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Pr="005315F7" w:rsidRDefault="00DF7D6B" w:rsidP="00EA37A0">
      <w:pPr>
        <w:spacing w:after="0" w:line="240" w:lineRule="auto"/>
        <w:rPr>
          <w:rFonts w:ascii="Arial" w:eastAsia="Calibri" w:hAnsi="Arial" w:cs="Arial"/>
          <w:sz w:val="24"/>
          <w:szCs w:val="24"/>
        </w:rPr>
      </w:pPr>
    </w:p>
    <w:p w:rsidR="00C53B91" w:rsidRDefault="00C53B91" w:rsidP="00EA37A0">
      <w:pPr>
        <w:spacing w:after="0" w:line="240" w:lineRule="auto"/>
        <w:jc w:val="center"/>
        <w:rPr>
          <w:rFonts w:ascii="Arial" w:eastAsia="Calibri" w:hAnsi="Arial" w:cs="Arial"/>
          <w:b/>
          <w:sz w:val="24"/>
          <w:szCs w:val="24"/>
        </w:rPr>
      </w:pPr>
    </w:p>
    <w:p w:rsidR="0024596B" w:rsidRPr="00B12E63" w:rsidRDefault="005A3ABC" w:rsidP="00EA37A0">
      <w:pPr>
        <w:spacing w:after="0" w:line="240" w:lineRule="auto"/>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p>
    <w:p w:rsidR="0024596B" w:rsidRDefault="006F550E" w:rsidP="00EA37A0">
      <w:pPr>
        <w:spacing w:after="0" w:line="240" w:lineRule="auto"/>
        <w:jc w:val="center"/>
        <w:rPr>
          <w:rFonts w:ascii="Arial" w:hAnsi="Arial" w:cs="Arial"/>
          <w:b/>
          <w:sz w:val="28"/>
          <w:szCs w:val="28"/>
        </w:rPr>
      </w:pPr>
      <w:r>
        <w:rPr>
          <w:rFonts w:ascii="Arial" w:hAnsi="Arial" w:cs="Arial"/>
          <w:b/>
          <w:sz w:val="28"/>
          <w:szCs w:val="28"/>
        </w:rPr>
        <w:t xml:space="preserve">   </w:t>
      </w:r>
      <w:r w:rsidR="0024596B" w:rsidRPr="006F550E">
        <w:rPr>
          <w:rFonts w:ascii="Arial" w:hAnsi="Arial" w:cs="Arial"/>
          <w:b/>
          <w:sz w:val="28"/>
          <w:szCs w:val="28"/>
        </w:rPr>
        <w:t xml:space="preserve">Nr.  din </w:t>
      </w:r>
    </w:p>
    <w:p w:rsidR="00EA21EA" w:rsidRDefault="00EA21EA" w:rsidP="00EA37A0">
      <w:pPr>
        <w:spacing w:after="0" w:line="240" w:lineRule="auto"/>
        <w:jc w:val="center"/>
        <w:rPr>
          <w:rFonts w:ascii="Arial" w:hAnsi="Arial" w:cs="Arial"/>
          <w:b/>
          <w:sz w:val="28"/>
          <w:szCs w:val="28"/>
        </w:rPr>
      </w:pPr>
      <w:r>
        <w:rPr>
          <w:rFonts w:ascii="Arial" w:hAnsi="Arial" w:cs="Arial"/>
          <w:b/>
          <w:sz w:val="28"/>
          <w:szCs w:val="28"/>
        </w:rPr>
        <w:t>DRAFT</w:t>
      </w:r>
    </w:p>
    <w:p w:rsidR="006A5E74" w:rsidRDefault="006A5E74" w:rsidP="00EA37A0">
      <w:pPr>
        <w:spacing w:after="0" w:line="240" w:lineRule="auto"/>
        <w:jc w:val="center"/>
        <w:rPr>
          <w:rFonts w:ascii="Arial" w:hAnsi="Arial" w:cs="Arial"/>
          <w:b/>
          <w:sz w:val="28"/>
          <w:szCs w:val="28"/>
        </w:rPr>
      </w:pPr>
    </w:p>
    <w:p w:rsidR="00AF7CC1" w:rsidRDefault="0024596B" w:rsidP="00EA21EA">
      <w:pPr>
        <w:spacing w:after="0" w:line="240" w:lineRule="auto"/>
        <w:ind w:firstLine="720"/>
        <w:jc w:val="both"/>
        <w:rPr>
          <w:rFonts w:ascii="Arial" w:hAnsi="Arial" w:cs="Arial"/>
          <w:sz w:val="24"/>
          <w:szCs w:val="24"/>
        </w:rPr>
      </w:pPr>
      <w:r w:rsidRPr="00B12E63">
        <w:rPr>
          <w:rFonts w:ascii="Arial" w:hAnsi="Arial" w:cs="Arial"/>
          <w:sz w:val="24"/>
          <w:szCs w:val="24"/>
        </w:rPr>
        <w:t>Ca urmare a solicitării de emite</w:t>
      </w:r>
      <w:r w:rsidR="000F5F11">
        <w:rPr>
          <w:rFonts w:ascii="Arial" w:hAnsi="Arial" w:cs="Arial"/>
          <w:sz w:val="24"/>
          <w:szCs w:val="24"/>
        </w:rPr>
        <w:t>re a acordului de mediu</w:t>
      </w:r>
      <w:r w:rsidR="006F550E">
        <w:rPr>
          <w:rFonts w:ascii="Arial" w:hAnsi="Arial" w:cs="Arial"/>
          <w:sz w:val="24"/>
          <w:szCs w:val="24"/>
        </w:rPr>
        <w:t>,</w:t>
      </w:r>
      <w:r w:rsidR="000F5F11">
        <w:rPr>
          <w:rFonts w:ascii="Arial" w:hAnsi="Arial" w:cs="Arial"/>
          <w:sz w:val="24"/>
          <w:szCs w:val="24"/>
        </w:rPr>
        <w:t xml:space="preserve"> adresată</w:t>
      </w:r>
      <w:r w:rsidRPr="00B12E63">
        <w:rPr>
          <w:rFonts w:ascii="Arial" w:hAnsi="Arial" w:cs="Arial"/>
          <w:sz w:val="24"/>
          <w:szCs w:val="24"/>
        </w:rPr>
        <w:t xml:space="preserve"> de </w:t>
      </w:r>
      <w:r w:rsidR="00A52037">
        <w:rPr>
          <w:rFonts w:ascii="Arial" w:hAnsi="Arial" w:cs="Arial"/>
          <w:b/>
          <w:sz w:val="24"/>
          <w:szCs w:val="24"/>
        </w:rPr>
        <w:t>UAT Obarsia de Camp</w:t>
      </w:r>
      <w:r w:rsidR="00EA21EA">
        <w:rPr>
          <w:rFonts w:ascii="Arial" w:hAnsi="Arial" w:cs="Arial"/>
          <w:b/>
          <w:sz w:val="24"/>
          <w:szCs w:val="24"/>
        </w:rPr>
        <w:t xml:space="preserve"> </w:t>
      </w:r>
      <w:r w:rsidRPr="00B12E63">
        <w:rPr>
          <w:rFonts w:ascii="Arial" w:hAnsi="Arial" w:cs="Arial"/>
          <w:sz w:val="24"/>
          <w:szCs w:val="24"/>
        </w:rPr>
        <w:t xml:space="preserve">cu </w:t>
      </w:r>
      <w:r w:rsidR="00EA21EA">
        <w:rPr>
          <w:rFonts w:ascii="Arial" w:hAnsi="Arial" w:cs="Arial"/>
          <w:sz w:val="24"/>
          <w:szCs w:val="24"/>
        </w:rPr>
        <w:t>sediul in</w:t>
      </w:r>
      <w:r w:rsidR="00A52037">
        <w:rPr>
          <w:rFonts w:ascii="Arial" w:hAnsi="Arial" w:cs="Arial"/>
          <w:sz w:val="24"/>
          <w:szCs w:val="24"/>
        </w:rPr>
        <w:t xml:space="preserve"> </w:t>
      </w:r>
      <w:r w:rsidR="00A52037" w:rsidRPr="00A52037">
        <w:rPr>
          <w:rFonts w:ascii="Arial" w:hAnsi="Arial" w:cs="Arial"/>
          <w:sz w:val="24"/>
          <w:szCs w:val="24"/>
        </w:rPr>
        <w:t>Comuna Obarsia de Camp  sat Obarsia de Camp   judetul Mehedinti, cod postal: 227325</w:t>
      </w:r>
      <w:r w:rsidR="00EA21EA">
        <w:rPr>
          <w:rFonts w:ascii="Arial" w:hAnsi="Arial" w:cs="Arial"/>
          <w:sz w:val="24"/>
          <w:szCs w:val="24"/>
        </w:rPr>
        <w:t xml:space="preserve">, </w:t>
      </w:r>
      <w:r w:rsidRPr="00B12E63">
        <w:rPr>
          <w:rFonts w:ascii="Arial" w:hAnsi="Arial" w:cs="Arial"/>
          <w:sz w:val="24"/>
          <w:szCs w:val="24"/>
        </w:rPr>
        <w:t xml:space="preserve">înregistrată la </w:t>
      </w:r>
      <w:r>
        <w:rPr>
          <w:rFonts w:ascii="Arial" w:hAnsi="Arial" w:cs="Arial"/>
          <w:sz w:val="24"/>
          <w:szCs w:val="24"/>
        </w:rPr>
        <w:t>Agenția pentru Protecția Mediului Mehedinți</w:t>
      </w:r>
      <w:r w:rsidRPr="00B12E63">
        <w:rPr>
          <w:rFonts w:ascii="Arial" w:hAnsi="Arial" w:cs="Arial"/>
          <w:sz w:val="24"/>
          <w:szCs w:val="24"/>
        </w:rPr>
        <w:t xml:space="preserve"> cu nr.</w:t>
      </w:r>
      <w:r w:rsidR="00A52037">
        <w:rPr>
          <w:rFonts w:ascii="Arial" w:hAnsi="Arial" w:cs="Arial"/>
          <w:sz w:val="24"/>
          <w:szCs w:val="24"/>
        </w:rPr>
        <w:t>3026</w:t>
      </w:r>
      <w:r w:rsidR="001366F5">
        <w:rPr>
          <w:rFonts w:ascii="Arial" w:hAnsi="Arial" w:cs="Arial"/>
          <w:sz w:val="24"/>
          <w:szCs w:val="24"/>
        </w:rPr>
        <w:t xml:space="preserve"> </w:t>
      </w:r>
      <w:r w:rsidRPr="00B12E63">
        <w:rPr>
          <w:rFonts w:ascii="Arial" w:hAnsi="Arial" w:cs="Arial"/>
          <w:sz w:val="24"/>
          <w:szCs w:val="24"/>
        </w:rPr>
        <w:t xml:space="preserve">din </w:t>
      </w:r>
      <w:r w:rsidR="007A37CD">
        <w:rPr>
          <w:rFonts w:ascii="Arial" w:hAnsi="Arial" w:cs="Arial"/>
          <w:sz w:val="24"/>
          <w:szCs w:val="24"/>
        </w:rPr>
        <w:t>15.03.2021</w:t>
      </w:r>
      <w:r w:rsidRPr="00B12E63">
        <w:rPr>
          <w:rFonts w:ascii="Arial" w:hAnsi="Arial" w:cs="Arial"/>
          <w:sz w:val="24"/>
          <w:szCs w:val="24"/>
        </w:rPr>
        <w:t>,</w:t>
      </w:r>
      <w:r w:rsidR="00354FEC">
        <w:rPr>
          <w:rFonts w:ascii="Arial" w:hAnsi="Arial" w:cs="Arial"/>
          <w:sz w:val="24"/>
          <w:szCs w:val="24"/>
        </w:rPr>
        <w:t xml:space="preserve"> </w:t>
      </w:r>
      <w:r w:rsidRPr="00B12E63">
        <w:rPr>
          <w:rFonts w:ascii="Arial" w:hAnsi="Arial" w:cs="Arial"/>
          <w:sz w:val="24"/>
          <w:szCs w:val="24"/>
        </w:rPr>
        <w:t>în baza</w:t>
      </w:r>
      <w:r w:rsidR="002B320B">
        <w:rPr>
          <w:rFonts w:ascii="Arial" w:hAnsi="Arial" w:cs="Arial"/>
          <w:sz w:val="24"/>
          <w:szCs w:val="24"/>
        </w:rPr>
        <w:t xml:space="preserve"> </w:t>
      </w:r>
      <w:r w:rsidRPr="00354FEC">
        <w:rPr>
          <w:rFonts w:ascii="Arial" w:hAnsi="Arial" w:cs="Arial"/>
          <w:sz w:val="24"/>
          <w:szCs w:val="24"/>
        </w:rPr>
        <w:t>Legii nr. 292/2018 privind evaluarea impactului anumitor proiecte publice și private asupra mediului</w:t>
      </w:r>
      <w:r w:rsidR="002B320B">
        <w:rPr>
          <w:rFonts w:ascii="Arial" w:hAnsi="Arial" w:cs="Arial"/>
          <w:sz w:val="24"/>
          <w:szCs w:val="24"/>
        </w:rPr>
        <w:t xml:space="preserve"> și a </w:t>
      </w:r>
      <w:r w:rsidRPr="00354FEC">
        <w:rPr>
          <w:rFonts w:ascii="Arial" w:hAnsi="Arial" w:cs="Arial"/>
          <w:sz w:val="24"/>
          <w:szCs w:val="24"/>
        </w:rPr>
        <w:t>Ordonanței de urgență a Guvernului nr.57/2007 privind regimul ariilor naturale protejate, conservarea habitatelor naturale, a florei și faunei sălbatice, aprobată cu modificări și completări prin Legea nr. 49/2011, cu modificările și completările ulterioare,</w:t>
      </w:r>
      <w:r w:rsidR="002B320B">
        <w:rPr>
          <w:rFonts w:ascii="Arial" w:hAnsi="Arial" w:cs="Arial"/>
          <w:sz w:val="24"/>
          <w:szCs w:val="24"/>
        </w:rPr>
        <w:t xml:space="preserve"> </w:t>
      </w:r>
    </w:p>
    <w:p w:rsidR="00581A5F" w:rsidRDefault="0024596B" w:rsidP="007960E4">
      <w:pPr>
        <w:spacing w:after="0" w:line="240" w:lineRule="auto"/>
        <w:jc w:val="both"/>
        <w:rPr>
          <w:rFonts w:ascii="Arial" w:hAnsi="Arial" w:cs="Arial"/>
          <w:sz w:val="24"/>
          <w:szCs w:val="24"/>
        </w:rPr>
      </w:pPr>
      <w:r w:rsidRPr="00782297">
        <w:rPr>
          <w:rFonts w:ascii="Arial" w:hAnsi="Arial" w:cs="Arial"/>
          <w:sz w:val="24"/>
          <w:szCs w:val="24"/>
        </w:rPr>
        <w:t>Agenția pentru Protecția Mediului Mehedinți</w:t>
      </w:r>
      <w:r w:rsidRPr="00782297">
        <w:rPr>
          <w:rFonts w:ascii="Arial" w:hAnsi="Arial" w:cs="Arial"/>
          <w:b/>
          <w:sz w:val="24"/>
          <w:szCs w:val="24"/>
        </w:rPr>
        <w:t xml:space="preserve"> </w:t>
      </w:r>
      <w:r w:rsidR="007960E4">
        <w:rPr>
          <w:rFonts w:ascii="Arial" w:hAnsi="Arial" w:cs="Arial"/>
          <w:b/>
          <w:sz w:val="24"/>
          <w:szCs w:val="24"/>
        </w:rPr>
        <w:t xml:space="preserve">    </w:t>
      </w:r>
      <w:r w:rsidRPr="000F1870">
        <w:rPr>
          <w:rFonts w:ascii="Arial" w:hAnsi="Arial" w:cs="Arial"/>
          <w:b/>
          <w:i/>
          <w:sz w:val="24"/>
          <w:szCs w:val="24"/>
          <w:u w:val="single"/>
        </w:rPr>
        <w:t>decide</w:t>
      </w:r>
      <w:r w:rsidRPr="00B12E63">
        <w:rPr>
          <w:rFonts w:ascii="Arial" w:hAnsi="Arial" w:cs="Arial"/>
          <w:sz w:val="24"/>
          <w:szCs w:val="24"/>
        </w:rPr>
        <w:t xml:space="preserve">, </w:t>
      </w:r>
    </w:p>
    <w:p w:rsidR="003E7FE2" w:rsidRDefault="0024596B" w:rsidP="003E7FE2">
      <w:pPr>
        <w:spacing w:after="0" w:line="240" w:lineRule="auto"/>
        <w:jc w:val="both"/>
        <w:rPr>
          <w:rFonts w:ascii="Arial" w:hAnsi="Arial" w:cs="Arial"/>
          <w:sz w:val="24"/>
          <w:szCs w:val="24"/>
        </w:rPr>
      </w:pPr>
      <w:r w:rsidRPr="00B12E63">
        <w:rPr>
          <w:rFonts w:ascii="Arial" w:hAnsi="Arial" w:cs="Arial"/>
          <w:sz w:val="24"/>
          <w:szCs w:val="24"/>
        </w:rPr>
        <w:t xml:space="preserve">ca urmare a consultărilor desfășurate în cadrul ședinței Comisiei de analiză tehnică din </w:t>
      </w:r>
      <w:r w:rsidRPr="000E3B37">
        <w:rPr>
          <w:rFonts w:ascii="Arial" w:hAnsi="Arial" w:cs="Arial"/>
          <w:color w:val="FF0000"/>
          <w:sz w:val="24"/>
          <w:szCs w:val="24"/>
        </w:rPr>
        <w:t>data</w:t>
      </w:r>
      <w:r w:rsidRPr="00B12E63">
        <w:rPr>
          <w:rFonts w:ascii="Arial" w:hAnsi="Arial" w:cs="Arial"/>
          <w:sz w:val="24"/>
          <w:szCs w:val="24"/>
        </w:rPr>
        <w:t xml:space="preserve"> </w:t>
      </w:r>
      <w:r w:rsidRPr="00E442EB">
        <w:rPr>
          <w:rFonts w:ascii="Arial" w:hAnsi="Arial" w:cs="Arial"/>
          <w:color w:val="FF0000"/>
          <w:sz w:val="24"/>
          <w:szCs w:val="24"/>
        </w:rPr>
        <w:t xml:space="preserve">de </w:t>
      </w:r>
      <w:r w:rsidR="000E3B37" w:rsidRPr="00E442EB">
        <w:rPr>
          <w:rFonts w:ascii="Arial" w:hAnsi="Arial" w:cs="Arial"/>
          <w:color w:val="FF0000"/>
          <w:sz w:val="24"/>
          <w:szCs w:val="24"/>
        </w:rPr>
        <w:t xml:space="preserve"> </w:t>
      </w:r>
      <w:r w:rsidR="000E3B37">
        <w:rPr>
          <w:rFonts w:ascii="Arial" w:hAnsi="Arial" w:cs="Arial"/>
          <w:sz w:val="24"/>
          <w:szCs w:val="24"/>
        </w:rPr>
        <w:t xml:space="preserve">        </w:t>
      </w:r>
      <w:r w:rsidRPr="00AF7CC1">
        <w:rPr>
          <w:rFonts w:ascii="Arial" w:hAnsi="Arial" w:cs="Arial"/>
          <w:sz w:val="24"/>
          <w:szCs w:val="24"/>
        </w:rPr>
        <w:t xml:space="preserve">că proiectul </w:t>
      </w:r>
      <w:r w:rsidRPr="00CD4463">
        <w:rPr>
          <w:rFonts w:ascii="Arial" w:hAnsi="Arial" w:cs="Arial"/>
          <w:b/>
          <w:i/>
          <w:sz w:val="24"/>
          <w:szCs w:val="24"/>
        </w:rPr>
        <w:t>”</w:t>
      </w:r>
      <w:r w:rsidR="00261796" w:rsidRPr="00261796">
        <w:t xml:space="preserve"> </w:t>
      </w:r>
      <w:r w:rsidR="007A0AE3" w:rsidRPr="007A0AE3">
        <w:rPr>
          <w:rFonts w:ascii="Arial" w:hAnsi="Arial" w:cs="Arial"/>
          <w:b/>
          <w:i/>
          <w:sz w:val="24"/>
          <w:szCs w:val="24"/>
        </w:rPr>
        <w:t>Reabilitare modernizare si do</w:t>
      </w:r>
      <w:r w:rsidR="007A0AE3">
        <w:rPr>
          <w:rFonts w:ascii="Arial" w:hAnsi="Arial" w:cs="Arial"/>
          <w:b/>
          <w:i/>
          <w:sz w:val="24"/>
          <w:szCs w:val="24"/>
        </w:rPr>
        <w:t>tare camine cultural</w:t>
      </w:r>
      <w:r w:rsidR="007A0AE3" w:rsidRPr="007A0AE3">
        <w:rPr>
          <w:rFonts w:ascii="Arial" w:hAnsi="Arial" w:cs="Arial"/>
          <w:b/>
          <w:i/>
          <w:sz w:val="24"/>
          <w:szCs w:val="24"/>
        </w:rPr>
        <w:t>e in  Comuna Obarsia de Camp  Sat</w:t>
      </w:r>
      <w:r w:rsidR="00125E5A" w:rsidRPr="00125E5A">
        <w:t xml:space="preserve"> </w:t>
      </w:r>
      <w:r w:rsidR="00125E5A">
        <w:rPr>
          <w:rFonts w:ascii="Arial" w:hAnsi="Arial" w:cs="Arial"/>
          <w:b/>
          <w:i/>
          <w:sz w:val="24"/>
          <w:szCs w:val="24"/>
        </w:rPr>
        <w:t>Obarsia de Camp</w:t>
      </w:r>
      <w:r w:rsidR="007A0AE3" w:rsidRPr="007A0AE3">
        <w:rPr>
          <w:rFonts w:ascii="Arial" w:hAnsi="Arial" w:cs="Arial"/>
          <w:b/>
          <w:i/>
          <w:sz w:val="24"/>
          <w:szCs w:val="24"/>
        </w:rPr>
        <w:t>, Jud. Mehedinti</w:t>
      </w:r>
      <w:r w:rsidRPr="00CD4463">
        <w:rPr>
          <w:rFonts w:ascii="Arial" w:hAnsi="Arial" w:cs="Arial"/>
          <w:b/>
          <w:i/>
          <w:sz w:val="24"/>
          <w:szCs w:val="24"/>
        </w:rPr>
        <w:t>”</w:t>
      </w:r>
      <w:r w:rsidR="00520DF5">
        <w:rPr>
          <w:rFonts w:ascii="Arial" w:hAnsi="Arial" w:cs="Arial"/>
          <w:b/>
          <w:sz w:val="24"/>
          <w:szCs w:val="24"/>
        </w:rPr>
        <w:t xml:space="preserve">, </w:t>
      </w:r>
      <w:r w:rsidRPr="00B12E63">
        <w:rPr>
          <w:rFonts w:ascii="Arial" w:hAnsi="Arial" w:cs="Arial"/>
          <w:sz w:val="24"/>
          <w:szCs w:val="24"/>
        </w:rPr>
        <w:t xml:space="preserve">propus a fi amplasat în </w:t>
      </w:r>
      <w:r>
        <w:rPr>
          <w:rFonts w:ascii="Arial" w:hAnsi="Arial" w:cs="Arial"/>
          <w:sz w:val="24"/>
          <w:szCs w:val="24"/>
        </w:rPr>
        <w:t xml:space="preserve">județul Mehedinți, </w:t>
      </w:r>
      <w:r w:rsidR="004A17E5" w:rsidRPr="004A17E5">
        <w:rPr>
          <w:rFonts w:ascii="Arial" w:hAnsi="Arial" w:cs="Arial"/>
          <w:sz w:val="24"/>
          <w:szCs w:val="24"/>
        </w:rPr>
        <w:t xml:space="preserve">in intravilan </w:t>
      </w:r>
      <w:r w:rsidR="000E3B37" w:rsidRPr="000E3B37">
        <w:rPr>
          <w:rFonts w:ascii="Arial" w:hAnsi="Arial" w:cs="Arial"/>
          <w:sz w:val="24"/>
          <w:szCs w:val="24"/>
        </w:rPr>
        <w:t xml:space="preserve">Sat </w:t>
      </w:r>
      <w:r w:rsidR="00125E5A" w:rsidRPr="00125E5A">
        <w:rPr>
          <w:rFonts w:ascii="Arial" w:hAnsi="Arial" w:cs="Arial"/>
          <w:sz w:val="24"/>
          <w:szCs w:val="24"/>
        </w:rPr>
        <w:t xml:space="preserve">Obarsia de Camp  </w:t>
      </w:r>
    </w:p>
    <w:p w:rsidR="0024596B" w:rsidRPr="000F1870" w:rsidRDefault="007960E4" w:rsidP="003E7FE2">
      <w:pPr>
        <w:spacing w:after="0" w:line="240" w:lineRule="auto"/>
        <w:jc w:val="both"/>
        <w:rPr>
          <w:rFonts w:ascii="Arial" w:hAnsi="Arial" w:cs="Arial"/>
          <w:b/>
          <w:i/>
          <w:sz w:val="24"/>
          <w:szCs w:val="24"/>
          <w:u w:val="single"/>
        </w:rPr>
      </w:pPr>
      <w:r w:rsidRPr="007960E4">
        <w:rPr>
          <w:rFonts w:ascii="Arial" w:hAnsi="Arial" w:cs="Arial"/>
          <w:b/>
          <w:i/>
          <w:sz w:val="24"/>
          <w:szCs w:val="24"/>
        </w:rPr>
        <w:t xml:space="preserve">                       </w:t>
      </w:r>
      <w:r w:rsidR="0024596B" w:rsidRPr="000F1870">
        <w:rPr>
          <w:rFonts w:ascii="Arial" w:hAnsi="Arial" w:cs="Arial"/>
          <w:b/>
          <w:i/>
          <w:sz w:val="24"/>
          <w:szCs w:val="24"/>
          <w:u w:val="single"/>
        </w:rPr>
        <w:t>nu se supune evaluării impactului asupra mediului.</w:t>
      </w:r>
    </w:p>
    <w:p w:rsidR="00601CDC" w:rsidRDefault="00601CDC" w:rsidP="00EA37A0">
      <w:pPr>
        <w:spacing w:after="0" w:line="240" w:lineRule="auto"/>
        <w:ind w:firstLine="446"/>
        <w:jc w:val="both"/>
        <w:rPr>
          <w:rFonts w:ascii="Arial" w:hAnsi="Arial" w:cs="Arial"/>
          <w:b/>
          <w:sz w:val="24"/>
          <w:szCs w:val="24"/>
          <w:u w:val="single"/>
        </w:rPr>
      </w:pPr>
    </w:p>
    <w:p w:rsidR="0024596B" w:rsidRDefault="0024596B" w:rsidP="00EA37A0">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24596B" w:rsidRDefault="0024596B" w:rsidP="00EA37A0">
      <w:pPr>
        <w:pStyle w:val="ListParagraph"/>
        <w:numPr>
          <w:ilvl w:val="0"/>
          <w:numId w:val="2"/>
        </w:numPr>
        <w:spacing w:after="0" w:line="240" w:lineRule="auto"/>
        <w:ind w:left="0" w:hanging="274"/>
        <w:jc w:val="both"/>
        <w:rPr>
          <w:rFonts w:ascii="Arial" w:hAnsi="Arial" w:cs="Arial"/>
          <w:sz w:val="24"/>
          <w:szCs w:val="24"/>
        </w:rPr>
      </w:pPr>
      <w:proofErr w:type="spellStart"/>
      <w:r w:rsidRPr="004920DE">
        <w:rPr>
          <w:rFonts w:ascii="Arial" w:hAnsi="Arial" w:cs="Arial"/>
          <w:b/>
          <w:sz w:val="24"/>
          <w:szCs w:val="24"/>
        </w:rPr>
        <w:t>Motivele</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pe</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baza</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cărora</w:t>
      </w:r>
      <w:proofErr w:type="spellEnd"/>
      <w:r w:rsidRPr="004920DE">
        <w:rPr>
          <w:rFonts w:ascii="Arial" w:hAnsi="Arial" w:cs="Arial"/>
          <w:b/>
          <w:sz w:val="24"/>
          <w:szCs w:val="24"/>
        </w:rPr>
        <w:t xml:space="preserve"> s-a </w:t>
      </w:r>
      <w:proofErr w:type="spellStart"/>
      <w:r w:rsidRPr="004920DE">
        <w:rPr>
          <w:rFonts w:ascii="Arial" w:hAnsi="Arial" w:cs="Arial"/>
          <w:b/>
          <w:sz w:val="24"/>
          <w:szCs w:val="24"/>
        </w:rPr>
        <w:t>stabilit</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neefectu</w:t>
      </w:r>
      <w:r w:rsidR="004920DE" w:rsidRPr="004920DE">
        <w:rPr>
          <w:rFonts w:ascii="Arial" w:hAnsi="Arial" w:cs="Arial"/>
          <w:b/>
          <w:sz w:val="24"/>
          <w:szCs w:val="24"/>
        </w:rPr>
        <w:t>a</w:t>
      </w:r>
      <w:r w:rsidRPr="004920DE">
        <w:rPr>
          <w:rFonts w:ascii="Arial" w:hAnsi="Arial" w:cs="Arial"/>
          <w:b/>
          <w:sz w:val="24"/>
          <w:szCs w:val="24"/>
        </w:rPr>
        <w:t>r</w:t>
      </w:r>
      <w:r w:rsidR="004920DE" w:rsidRPr="004920DE">
        <w:rPr>
          <w:rFonts w:ascii="Arial" w:hAnsi="Arial" w:cs="Arial"/>
          <w:b/>
          <w:sz w:val="24"/>
          <w:szCs w:val="24"/>
        </w:rPr>
        <w:t>ea</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evaluării</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impactului</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asupra</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mediului</w:t>
      </w:r>
      <w:proofErr w:type="spellEnd"/>
      <w:r w:rsidRPr="00354FEC">
        <w:rPr>
          <w:rFonts w:ascii="Arial" w:hAnsi="Arial" w:cs="Arial"/>
          <w:sz w:val="24"/>
          <w:szCs w:val="24"/>
        </w:rPr>
        <w:t xml:space="preserve"> </w:t>
      </w:r>
      <w:proofErr w:type="spellStart"/>
      <w:r w:rsidRPr="00354FEC">
        <w:rPr>
          <w:rFonts w:ascii="Arial" w:hAnsi="Arial" w:cs="Arial"/>
          <w:sz w:val="24"/>
          <w:szCs w:val="24"/>
        </w:rPr>
        <w:t>sunt</w:t>
      </w:r>
      <w:proofErr w:type="spellEnd"/>
      <w:r w:rsidRPr="00354FEC">
        <w:rPr>
          <w:rFonts w:ascii="Arial" w:hAnsi="Arial" w:cs="Arial"/>
          <w:sz w:val="24"/>
          <w:szCs w:val="24"/>
        </w:rPr>
        <w:t xml:space="preserve"> </w:t>
      </w:r>
      <w:proofErr w:type="spellStart"/>
      <w:r w:rsidRPr="00354FEC">
        <w:rPr>
          <w:rFonts w:ascii="Arial" w:hAnsi="Arial" w:cs="Arial"/>
          <w:sz w:val="24"/>
          <w:szCs w:val="24"/>
        </w:rPr>
        <w:t>următoarele</w:t>
      </w:r>
      <w:proofErr w:type="spellEnd"/>
      <w:r w:rsidRPr="00354FEC">
        <w:rPr>
          <w:rFonts w:ascii="Arial" w:hAnsi="Arial" w:cs="Arial"/>
          <w:sz w:val="24"/>
          <w:szCs w:val="24"/>
        </w:rPr>
        <w:t>:</w:t>
      </w:r>
    </w:p>
    <w:p w:rsidR="004A17E5" w:rsidRDefault="009A1A52" w:rsidP="001E3E9D">
      <w:pPr>
        <w:pStyle w:val="al"/>
        <w:numPr>
          <w:ilvl w:val="0"/>
          <w:numId w:val="3"/>
        </w:numPr>
        <w:shd w:val="clear" w:color="auto" w:fill="FFFFFF"/>
        <w:spacing w:before="0" w:beforeAutospacing="0" w:after="0" w:afterAutospacing="0"/>
        <w:ind w:left="426" w:hanging="426"/>
        <w:jc w:val="both"/>
        <w:rPr>
          <w:rFonts w:ascii="Arial" w:hAnsi="Arial" w:cs="Arial"/>
        </w:rPr>
      </w:pPr>
      <w:proofErr w:type="spellStart"/>
      <w:proofErr w:type="gramStart"/>
      <w:r w:rsidRPr="00DA12C6">
        <w:rPr>
          <w:rFonts w:ascii="Arial" w:hAnsi="Arial" w:cs="Arial"/>
        </w:rPr>
        <w:t>P</w:t>
      </w:r>
      <w:r w:rsidR="0024596B" w:rsidRPr="00DA12C6">
        <w:rPr>
          <w:rFonts w:ascii="Arial" w:hAnsi="Arial" w:cs="Arial"/>
        </w:rPr>
        <w:t>roiectul</w:t>
      </w:r>
      <w:proofErr w:type="spellEnd"/>
      <w:r w:rsidR="0024596B" w:rsidRPr="00DA12C6">
        <w:rPr>
          <w:rFonts w:ascii="Arial" w:hAnsi="Arial" w:cs="Arial"/>
        </w:rPr>
        <w:t xml:space="preserve"> se </w:t>
      </w:r>
      <w:proofErr w:type="spellStart"/>
      <w:r w:rsidR="0024596B" w:rsidRPr="00DA12C6">
        <w:rPr>
          <w:rFonts w:ascii="Arial" w:hAnsi="Arial" w:cs="Arial"/>
        </w:rPr>
        <w:t>încadrează</w:t>
      </w:r>
      <w:proofErr w:type="spellEnd"/>
      <w:r w:rsidR="0024596B" w:rsidRPr="00DA12C6">
        <w:rPr>
          <w:rFonts w:ascii="Arial" w:hAnsi="Arial" w:cs="Arial"/>
        </w:rPr>
        <w:t xml:space="preserve"> </w:t>
      </w:r>
      <w:proofErr w:type="spellStart"/>
      <w:r w:rsidR="0024596B" w:rsidRPr="00DA12C6">
        <w:rPr>
          <w:rFonts w:ascii="Arial" w:hAnsi="Arial" w:cs="Arial"/>
        </w:rPr>
        <w:t>în</w:t>
      </w:r>
      <w:proofErr w:type="spellEnd"/>
      <w:r w:rsidR="0024596B" w:rsidRPr="00DA12C6">
        <w:rPr>
          <w:rFonts w:ascii="Arial" w:hAnsi="Arial" w:cs="Arial"/>
        </w:rPr>
        <w:t xml:space="preserve"> </w:t>
      </w:r>
      <w:proofErr w:type="spellStart"/>
      <w:r w:rsidR="0024596B" w:rsidRPr="00DA12C6">
        <w:rPr>
          <w:rFonts w:ascii="Arial" w:hAnsi="Arial" w:cs="Arial"/>
        </w:rPr>
        <w:t>prevederile</w:t>
      </w:r>
      <w:proofErr w:type="spellEnd"/>
      <w:r w:rsidR="0024596B" w:rsidRPr="00DA12C6">
        <w:rPr>
          <w:rFonts w:ascii="Arial" w:hAnsi="Arial" w:cs="Arial"/>
        </w:rPr>
        <w:t xml:space="preserve"> </w:t>
      </w:r>
      <w:proofErr w:type="spellStart"/>
      <w:r w:rsidR="0024596B" w:rsidRPr="00DA12C6">
        <w:rPr>
          <w:rFonts w:ascii="Arial" w:hAnsi="Arial" w:cs="Arial"/>
        </w:rPr>
        <w:t>Legii</w:t>
      </w:r>
      <w:proofErr w:type="spellEnd"/>
      <w:r w:rsidR="0024596B" w:rsidRPr="00DA12C6">
        <w:rPr>
          <w:rFonts w:ascii="Arial" w:hAnsi="Arial" w:cs="Arial"/>
        </w:rPr>
        <w:t xml:space="preserve"> nr.292/2018 </w:t>
      </w:r>
      <w:proofErr w:type="spellStart"/>
      <w:r w:rsidR="0024596B" w:rsidRPr="00DA12C6">
        <w:rPr>
          <w:rFonts w:ascii="Arial" w:hAnsi="Arial" w:cs="Arial"/>
        </w:rPr>
        <w:t>privind</w:t>
      </w:r>
      <w:proofErr w:type="spellEnd"/>
      <w:r w:rsidR="0024596B" w:rsidRPr="00DA12C6">
        <w:rPr>
          <w:rFonts w:ascii="Arial" w:hAnsi="Arial" w:cs="Arial"/>
        </w:rPr>
        <w:t xml:space="preserve"> </w:t>
      </w:r>
      <w:proofErr w:type="spellStart"/>
      <w:r w:rsidR="0024596B" w:rsidRPr="00DA12C6">
        <w:rPr>
          <w:rFonts w:ascii="Arial" w:hAnsi="Arial" w:cs="Arial"/>
        </w:rPr>
        <w:t>evaluarea</w:t>
      </w:r>
      <w:proofErr w:type="spellEnd"/>
      <w:r w:rsidR="0024596B" w:rsidRPr="00DA12C6">
        <w:rPr>
          <w:rFonts w:ascii="Arial" w:hAnsi="Arial" w:cs="Arial"/>
        </w:rPr>
        <w:t xml:space="preserve"> </w:t>
      </w:r>
      <w:proofErr w:type="spellStart"/>
      <w:r w:rsidR="0024596B" w:rsidRPr="00DA12C6">
        <w:rPr>
          <w:rFonts w:ascii="Arial" w:hAnsi="Arial" w:cs="Arial"/>
        </w:rPr>
        <w:t>impactului</w:t>
      </w:r>
      <w:proofErr w:type="spellEnd"/>
      <w:r w:rsidR="0024596B" w:rsidRPr="00DA12C6">
        <w:rPr>
          <w:rFonts w:ascii="Arial" w:hAnsi="Arial" w:cs="Arial"/>
        </w:rPr>
        <w:t xml:space="preserve"> </w:t>
      </w:r>
      <w:proofErr w:type="spellStart"/>
      <w:r w:rsidR="0024596B" w:rsidRPr="00DA12C6">
        <w:rPr>
          <w:rFonts w:ascii="Arial" w:hAnsi="Arial" w:cs="Arial"/>
        </w:rPr>
        <w:t>anumitor</w:t>
      </w:r>
      <w:proofErr w:type="spellEnd"/>
      <w:r w:rsidR="0024596B" w:rsidRPr="00DA12C6">
        <w:rPr>
          <w:rFonts w:ascii="Arial" w:hAnsi="Arial" w:cs="Arial"/>
        </w:rPr>
        <w:t xml:space="preserve"> </w:t>
      </w:r>
      <w:proofErr w:type="spellStart"/>
      <w:r w:rsidR="0024596B" w:rsidRPr="00DA12C6">
        <w:rPr>
          <w:rFonts w:ascii="Arial" w:hAnsi="Arial" w:cs="Arial"/>
        </w:rPr>
        <w:t>proiecte</w:t>
      </w:r>
      <w:proofErr w:type="spellEnd"/>
      <w:r w:rsidR="0024596B" w:rsidRPr="00DA12C6">
        <w:rPr>
          <w:rFonts w:ascii="Arial" w:hAnsi="Arial" w:cs="Arial"/>
        </w:rPr>
        <w:t xml:space="preserve"> </w:t>
      </w:r>
      <w:proofErr w:type="spellStart"/>
      <w:r w:rsidR="0024596B" w:rsidRPr="00DA12C6">
        <w:rPr>
          <w:rFonts w:ascii="Arial" w:hAnsi="Arial" w:cs="Arial"/>
        </w:rPr>
        <w:t>publice</w:t>
      </w:r>
      <w:proofErr w:type="spellEnd"/>
      <w:r w:rsidR="0024596B" w:rsidRPr="00DA12C6">
        <w:rPr>
          <w:rFonts w:ascii="Arial" w:hAnsi="Arial" w:cs="Arial"/>
        </w:rPr>
        <w:t xml:space="preserve"> </w:t>
      </w:r>
      <w:proofErr w:type="spellStart"/>
      <w:r w:rsidR="0024596B" w:rsidRPr="00DA12C6">
        <w:rPr>
          <w:rFonts w:ascii="Arial" w:hAnsi="Arial" w:cs="Arial"/>
        </w:rPr>
        <w:t>și</w:t>
      </w:r>
      <w:proofErr w:type="spellEnd"/>
      <w:r w:rsidR="0024596B" w:rsidRPr="00DA12C6">
        <w:rPr>
          <w:rFonts w:ascii="Arial" w:hAnsi="Arial" w:cs="Arial"/>
        </w:rPr>
        <w:t xml:space="preserve"> private </w:t>
      </w:r>
      <w:proofErr w:type="spellStart"/>
      <w:r w:rsidR="0024596B" w:rsidRPr="00DA12C6">
        <w:rPr>
          <w:rFonts w:ascii="Arial" w:hAnsi="Arial" w:cs="Arial"/>
        </w:rPr>
        <w:t>asu</w:t>
      </w:r>
      <w:r w:rsidR="00143ACE" w:rsidRPr="00DA12C6">
        <w:rPr>
          <w:rFonts w:ascii="Arial" w:hAnsi="Arial" w:cs="Arial"/>
        </w:rPr>
        <w:t>pra</w:t>
      </w:r>
      <w:proofErr w:type="spellEnd"/>
      <w:r w:rsidR="00143ACE" w:rsidRPr="00DA12C6">
        <w:rPr>
          <w:rFonts w:ascii="Arial" w:hAnsi="Arial" w:cs="Arial"/>
        </w:rPr>
        <w:t xml:space="preserve"> </w:t>
      </w:r>
      <w:proofErr w:type="spellStart"/>
      <w:r w:rsidR="00143ACE" w:rsidRPr="00DA12C6">
        <w:rPr>
          <w:rFonts w:ascii="Arial" w:hAnsi="Arial" w:cs="Arial"/>
        </w:rPr>
        <w:t>mediului</w:t>
      </w:r>
      <w:proofErr w:type="spellEnd"/>
      <w:r w:rsidR="00143ACE" w:rsidRPr="00DA12C6">
        <w:rPr>
          <w:rFonts w:ascii="Arial" w:hAnsi="Arial" w:cs="Arial"/>
        </w:rPr>
        <w:t xml:space="preserve">, </w:t>
      </w:r>
      <w:proofErr w:type="spellStart"/>
      <w:r w:rsidR="00E35FD9" w:rsidRPr="00DA12C6">
        <w:rPr>
          <w:rFonts w:ascii="Arial" w:hAnsi="Arial" w:cs="Arial"/>
        </w:rPr>
        <w:t>A</w:t>
      </w:r>
      <w:r w:rsidR="00143ACE" w:rsidRPr="00DA12C6">
        <w:rPr>
          <w:rFonts w:ascii="Arial" w:hAnsi="Arial" w:cs="Arial"/>
        </w:rPr>
        <w:t>nexa</w:t>
      </w:r>
      <w:proofErr w:type="spellEnd"/>
      <w:r w:rsidR="00143ACE" w:rsidRPr="00DA12C6">
        <w:rPr>
          <w:rFonts w:ascii="Arial" w:hAnsi="Arial" w:cs="Arial"/>
        </w:rPr>
        <w:t xml:space="preserve"> nr.2,</w:t>
      </w:r>
      <w:r w:rsidR="00AA6945">
        <w:rPr>
          <w:rFonts w:ascii="Arial" w:hAnsi="Arial" w:cs="Arial"/>
        </w:rPr>
        <w:t xml:space="preserve"> </w:t>
      </w:r>
      <w:r w:rsidR="00C80D5F" w:rsidRPr="00DA12C6">
        <w:rPr>
          <w:sz w:val="28"/>
          <w:szCs w:val="28"/>
        </w:rPr>
        <w:t xml:space="preserve">la </w:t>
      </w:r>
      <w:r w:rsidR="001E3E9D" w:rsidRPr="001E3E9D">
        <w:rPr>
          <w:rFonts w:ascii="Arial" w:hAnsi="Arial" w:cs="Arial"/>
        </w:rPr>
        <w:t>pct.13.</w:t>
      </w:r>
      <w:proofErr w:type="gramEnd"/>
      <w:r w:rsidR="001E3E9D" w:rsidRPr="001E3E9D">
        <w:rPr>
          <w:rFonts w:ascii="Arial" w:hAnsi="Arial" w:cs="Arial"/>
        </w:rPr>
        <w:t xml:space="preserve"> a) “</w:t>
      </w:r>
      <w:proofErr w:type="spellStart"/>
      <w:r w:rsidR="001E3E9D" w:rsidRPr="001E3E9D">
        <w:rPr>
          <w:rFonts w:ascii="Arial" w:hAnsi="Arial" w:cs="Arial"/>
        </w:rPr>
        <w:t>Orice</w:t>
      </w:r>
      <w:proofErr w:type="spellEnd"/>
      <w:r w:rsidR="001E3E9D" w:rsidRPr="001E3E9D">
        <w:rPr>
          <w:rFonts w:ascii="Arial" w:hAnsi="Arial" w:cs="Arial"/>
        </w:rPr>
        <w:t xml:space="preserve"> </w:t>
      </w:r>
      <w:proofErr w:type="spellStart"/>
      <w:r w:rsidR="001E3E9D" w:rsidRPr="001E3E9D">
        <w:rPr>
          <w:rFonts w:ascii="Arial" w:hAnsi="Arial" w:cs="Arial"/>
        </w:rPr>
        <w:t>modificări</w:t>
      </w:r>
      <w:proofErr w:type="spellEnd"/>
      <w:r w:rsidR="001E3E9D" w:rsidRPr="001E3E9D">
        <w:rPr>
          <w:rFonts w:ascii="Arial" w:hAnsi="Arial" w:cs="Arial"/>
        </w:rPr>
        <w:t xml:space="preserve"> </w:t>
      </w:r>
      <w:proofErr w:type="spellStart"/>
      <w:r w:rsidR="001E3E9D" w:rsidRPr="001E3E9D">
        <w:rPr>
          <w:rFonts w:ascii="Arial" w:hAnsi="Arial" w:cs="Arial"/>
        </w:rPr>
        <w:t>sau</w:t>
      </w:r>
      <w:proofErr w:type="spellEnd"/>
      <w:r w:rsidR="001E3E9D" w:rsidRPr="001E3E9D">
        <w:rPr>
          <w:rFonts w:ascii="Arial" w:hAnsi="Arial" w:cs="Arial"/>
        </w:rPr>
        <w:t xml:space="preserve"> </w:t>
      </w:r>
      <w:proofErr w:type="spellStart"/>
      <w:r w:rsidR="001E3E9D" w:rsidRPr="001E3E9D">
        <w:rPr>
          <w:rFonts w:ascii="Arial" w:hAnsi="Arial" w:cs="Arial"/>
        </w:rPr>
        <w:t>extinderi</w:t>
      </w:r>
      <w:proofErr w:type="spellEnd"/>
      <w:r w:rsidR="001E3E9D" w:rsidRPr="001E3E9D">
        <w:rPr>
          <w:rFonts w:ascii="Arial" w:hAnsi="Arial" w:cs="Arial"/>
        </w:rPr>
        <w:t xml:space="preserve">, </w:t>
      </w:r>
      <w:proofErr w:type="spellStart"/>
      <w:r w:rsidR="001E3E9D" w:rsidRPr="001E3E9D">
        <w:rPr>
          <w:rFonts w:ascii="Arial" w:hAnsi="Arial" w:cs="Arial"/>
        </w:rPr>
        <w:t>altele</w:t>
      </w:r>
      <w:proofErr w:type="spellEnd"/>
      <w:r w:rsidR="001E3E9D" w:rsidRPr="001E3E9D">
        <w:rPr>
          <w:rFonts w:ascii="Arial" w:hAnsi="Arial" w:cs="Arial"/>
        </w:rPr>
        <w:t xml:space="preserve"> </w:t>
      </w:r>
      <w:proofErr w:type="spellStart"/>
      <w:r w:rsidR="001E3E9D" w:rsidRPr="001E3E9D">
        <w:rPr>
          <w:rFonts w:ascii="Arial" w:hAnsi="Arial" w:cs="Arial"/>
        </w:rPr>
        <w:t>decât</w:t>
      </w:r>
      <w:proofErr w:type="spellEnd"/>
      <w:r w:rsidR="001E3E9D" w:rsidRPr="001E3E9D">
        <w:rPr>
          <w:rFonts w:ascii="Arial" w:hAnsi="Arial" w:cs="Arial"/>
        </w:rPr>
        <w:t xml:space="preserve"> </w:t>
      </w:r>
      <w:proofErr w:type="spellStart"/>
      <w:r w:rsidR="001E3E9D" w:rsidRPr="001E3E9D">
        <w:rPr>
          <w:rFonts w:ascii="Arial" w:hAnsi="Arial" w:cs="Arial"/>
        </w:rPr>
        <w:t>cele</w:t>
      </w:r>
      <w:proofErr w:type="spellEnd"/>
      <w:r w:rsidR="001E3E9D" w:rsidRPr="001E3E9D">
        <w:rPr>
          <w:rFonts w:ascii="Arial" w:hAnsi="Arial" w:cs="Arial"/>
        </w:rPr>
        <w:t xml:space="preserve"> </w:t>
      </w:r>
      <w:proofErr w:type="spellStart"/>
      <w:r w:rsidR="001E3E9D" w:rsidRPr="001E3E9D">
        <w:rPr>
          <w:rFonts w:ascii="Arial" w:hAnsi="Arial" w:cs="Arial"/>
        </w:rPr>
        <w:t>prevăzute</w:t>
      </w:r>
      <w:proofErr w:type="spellEnd"/>
      <w:r w:rsidR="001E3E9D" w:rsidRPr="001E3E9D">
        <w:rPr>
          <w:rFonts w:ascii="Arial" w:hAnsi="Arial" w:cs="Arial"/>
        </w:rPr>
        <w:t xml:space="preserve"> la pct. 24 din </w:t>
      </w:r>
      <w:proofErr w:type="spellStart"/>
      <w:r w:rsidR="001E3E9D" w:rsidRPr="001E3E9D">
        <w:rPr>
          <w:rFonts w:ascii="Arial" w:hAnsi="Arial" w:cs="Arial"/>
        </w:rPr>
        <w:t>anexa</w:t>
      </w:r>
      <w:proofErr w:type="spellEnd"/>
      <w:r w:rsidR="001E3E9D" w:rsidRPr="001E3E9D">
        <w:rPr>
          <w:rFonts w:ascii="Arial" w:hAnsi="Arial" w:cs="Arial"/>
        </w:rPr>
        <w:t xml:space="preserve"> nr. </w:t>
      </w:r>
      <w:proofErr w:type="gramStart"/>
      <w:r w:rsidR="001E3E9D" w:rsidRPr="001E3E9D">
        <w:rPr>
          <w:rFonts w:ascii="Arial" w:hAnsi="Arial" w:cs="Arial"/>
        </w:rPr>
        <w:t>1</w:t>
      </w:r>
      <w:proofErr w:type="gramEnd"/>
      <w:r w:rsidR="001E3E9D" w:rsidRPr="001E3E9D">
        <w:rPr>
          <w:rFonts w:ascii="Arial" w:hAnsi="Arial" w:cs="Arial"/>
        </w:rPr>
        <w:t xml:space="preserve">, ale </w:t>
      </w:r>
      <w:proofErr w:type="spellStart"/>
      <w:r w:rsidR="001E3E9D" w:rsidRPr="001E3E9D">
        <w:rPr>
          <w:rFonts w:ascii="Arial" w:hAnsi="Arial" w:cs="Arial"/>
        </w:rPr>
        <w:t>proiectelor</w:t>
      </w:r>
      <w:proofErr w:type="spellEnd"/>
      <w:r w:rsidR="001E3E9D" w:rsidRPr="001E3E9D">
        <w:rPr>
          <w:rFonts w:ascii="Arial" w:hAnsi="Arial" w:cs="Arial"/>
        </w:rPr>
        <w:t xml:space="preserve"> </w:t>
      </w:r>
      <w:proofErr w:type="spellStart"/>
      <w:r w:rsidR="001E3E9D" w:rsidRPr="001E3E9D">
        <w:rPr>
          <w:rFonts w:ascii="Arial" w:hAnsi="Arial" w:cs="Arial"/>
        </w:rPr>
        <w:t>prevăzute</w:t>
      </w:r>
      <w:proofErr w:type="spellEnd"/>
      <w:r w:rsidR="001E3E9D" w:rsidRPr="001E3E9D">
        <w:rPr>
          <w:rFonts w:ascii="Arial" w:hAnsi="Arial" w:cs="Arial"/>
        </w:rPr>
        <w:t xml:space="preserve"> </w:t>
      </w:r>
      <w:proofErr w:type="spellStart"/>
      <w:r w:rsidR="001E3E9D" w:rsidRPr="001E3E9D">
        <w:rPr>
          <w:rFonts w:ascii="Arial" w:hAnsi="Arial" w:cs="Arial"/>
        </w:rPr>
        <w:t>în</w:t>
      </w:r>
      <w:proofErr w:type="spellEnd"/>
      <w:r w:rsidR="001E3E9D" w:rsidRPr="001E3E9D">
        <w:rPr>
          <w:rFonts w:ascii="Arial" w:hAnsi="Arial" w:cs="Arial"/>
        </w:rPr>
        <w:t xml:space="preserve"> </w:t>
      </w:r>
      <w:proofErr w:type="spellStart"/>
      <w:r w:rsidR="001E3E9D" w:rsidRPr="001E3E9D">
        <w:rPr>
          <w:rFonts w:ascii="Arial" w:hAnsi="Arial" w:cs="Arial"/>
        </w:rPr>
        <w:t>anexa</w:t>
      </w:r>
      <w:proofErr w:type="spellEnd"/>
      <w:r w:rsidR="001E3E9D" w:rsidRPr="001E3E9D">
        <w:rPr>
          <w:rFonts w:ascii="Arial" w:hAnsi="Arial" w:cs="Arial"/>
        </w:rPr>
        <w:t xml:space="preserve"> nr. 1 </w:t>
      </w:r>
      <w:proofErr w:type="spellStart"/>
      <w:r w:rsidR="001E3E9D" w:rsidRPr="001E3E9D">
        <w:rPr>
          <w:rFonts w:ascii="Arial" w:hAnsi="Arial" w:cs="Arial"/>
        </w:rPr>
        <w:t>sau</w:t>
      </w:r>
      <w:proofErr w:type="spellEnd"/>
      <w:r w:rsidR="001E3E9D" w:rsidRPr="001E3E9D">
        <w:rPr>
          <w:rFonts w:ascii="Arial" w:hAnsi="Arial" w:cs="Arial"/>
        </w:rPr>
        <w:t xml:space="preserve"> </w:t>
      </w:r>
      <w:proofErr w:type="spellStart"/>
      <w:r w:rsidR="001E3E9D" w:rsidRPr="001E3E9D">
        <w:rPr>
          <w:rFonts w:ascii="Arial" w:hAnsi="Arial" w:cs="Arial"/>
        </w:rPr>
        <w:t>în</w:t>
      </w:r>
      <w:proofErr w:type="spellEnd"/>
      <w:r w:rsidR="001E3E9D" w:rsidRPr="001E3E9D">
        <w:rPr>
          <w:rFonts w:ascii="Arial" w:hAnsi="Arial" w:cs="Arial"/>
        </w:rPr>
        <w:t xml:space="preserve"> </w:t>
      </w:r>
      <w:proofErr w:type="spellStart"/>
      <w:r w:rsidR="001E3E9D" w:rsidRPr="001E3E9D">
        <w:rPr>
          <w:rFonts w:ascii="Arial" w:hAnsi="Arial" w:cs="Arial"/>
        </w:rPr>
        <w:t>prezenta</w:t>
      </w:r>
      <w:proofErr w:type="spellEnd"/>
      <w:r w:rsidR="001E3E9D" w:rsidRPr="001E3E9D">
        <w:rPr>
          <w:rFonts w:ascii="Arial" w:hAnsi="Arial" w:cs="Arial"/>
        </w:rPr>
        <w:t xml:space="preserve"> </w:t>
      </w:r>
      <w:proofErr w:type="spellStart"/>
      <w:r w:rsidR="001E3E9D" w:rsidRPr="001E3E9D">
        <w:rPr>
          <w:rFonts w:ascii="Arial" w:hAnsi="Arial" w:cs="Arial"/>
        </w:rPr>
        <w:t>anexă</w:t>
      </w:r>
      <w:proofErr w:type="spellEnd"/>
      <w:r w:rsidR="001E3E9D" w:rsidRPr="001E3E9D">
        <w:rPr>
          <w:rFonts w:ascii="Arial" w:hAnsi="Arial" w:cs="Arial"/>
        </w:rPr>
        <w:t xml:space="preserve">, </w:t>
      </w:r>
      <w:proofErr w:type="spellStart"/>
      <w:r w:rsidR="001E3E9D" w:rsidRPr="001E3E9D">
        <w:rPr>
          <w:rFonts w:ascii="Arial" w:hAnsi="Arial" w:cs="Arial"/>
        </w:rPr>
        <w:t>deja</w:t>
      </w:r>
      <w:proofErr w:type="spellEnd"/>
      <w:r w:rsidR="001E3E9D" w:rsidRPr="001E3E9D">
        <w:rPr>
          <w:rFonts w:ascii="Arial" w:hAnsi="Arial" w:cs="Arial"/>
        </w:rPr>
        <w:t xml:space="preserve"> </w:t>
      </w:r>
      <w:proofErr w:type="spellStart"/>
      <w:r w:rsidR="001E3E9D" w:rsidRPr="001E3E9D">
        <w:rPr>
          <w:rFonts w:ascii="Arial" w:hAnsi="Arial" w:cs="Arial"/>
        </w:rPr>
        <w:t>autorizate</w:t>
      </w:r>
      <w:proofErr w:type="spellEnd"/>
      <w:r w:rsidR="001E3E9D" w:rsidRPr="001E3E9D">
        <w:rPr>
          <w:rFonts w:ascii="Arial" w:hAnsi="Arial" w:cs="Arial"/>
        </w:rPr>
        <w:t xml:space="preserve">, </w:t>
      </w:r>
      <w:proofErr w:type="spellStart"/>
      <w:r w:rsidR="001E3E9D" w:rsidRPr="001E3E9D">
        <w:rPr>
          <w:rFonts w:ascii="Arial" w:hAnsi="Arial" w:cs="Arial"/>
        </w:rPr>
        <w:t>executate</w:t>
      </w:r>
      <w:proofErr w:type="spellEnd"/>
      <w:r w:rsidR="001E3E9D" w:rsidRPr="001E3E9D">
        <w:rPr>
          <w:rFonts w:ascii="Arial" w:hAnsi="Arial" w:cs="Arial"/>
        </w:rPr>
        <w:t xml:space="preserve"> </w:t>
      </w:r>
      <w:proofErr w:type="spellStart"/>
      <w:r w:rsidR="001E3E9D" w:rsidRPr="001E3E9D">
        <w:rPr>
          <w:rFonts w:ascii="Arial" w:hAnsi="Arial" w:cs="Arial"/>
        </w:rPr>
        <w:t>sau</w:t>
      </w:r>
      <w:proofErr w:type="spellEnd"/>
      <w:r w:rsidR="001E3E9D" w:rsidRPr="001E3E9D">
        <w:rPr>
          <w:rFonts w:ascii="Arial" w:hAnsi="Arial" w:cs="Arial"/>
        </w:rPr>
        <w:t xml:space="preserve"> </w:t>
      </w:r>
      <w:proofErr w:type="spellStart"/>
      <w:r w:rsidR="001E3E9D" w:rsidRPr="001E3E9D">
        <w:rPr>
          <w:rFonts w:ascii="Arial" w:hAnsi="Arial" w:cs="Arial"/>
        </w:rPr>
        <w:t>în</w:t>
      </w:r>
      <w:proofErr w:type="spellEnd"/>
      <w:r w:rsidR="001E3E9D" w:rsidRPr="001E3E9D">
        <w:rPr>
          <w:rFonts w:ascii="Arial" w:hAnsi="Arial" w:cs="Arial"/>
        </w:rPr>
        <w:t xml:space="preserve"> curs de a fi </w:t>
      </w:r>
      <w:proofErr w:type="spellStart"/>
      <w:r w:rsidR="001E3E9D" w:rsidRPr="001E3E9D">
        <w:rPr>
          <w:rFonts w:ascii="Arial" w:hAnsi="Arial" w:cs="Arial"/>
        </w:rPr>
        <w:t>executate</w:t>
      </w:r>
      <w:proofErr w:type="spellEnd"/>
      <w:r w:rsidR="001E3E9D" w:rsidRPr="001E3E9D">
        <w:rPr>
          <w:rFonts w:ascii="Arial" w:hAnsi="Arial" w:cs="Arial"/>
        </w:rPr>
        <w:t xml:space="preserve">, care pot </w:t>
      </w:r>
      <w:proofErr w:type="spellStart"/>
      <w:r w:rsidR="001E3E9D" w:rsidRPr="001E3E9D">
        <w:rPr>
          <w:rFonts w:ascii="Arial" w:hAnsi="Arial" w:cs="Arial"/>
        </w:rPr>
        <w:t>avea</w:t>
      </w:r>
      <w:proofErr w:type="spellEnd"/>
      <w:r w:rsidR="001E3E9D" w:rsidRPr="001E3E9D">
        <w:rPr>
          <w:rFonts w:ascii="Arial" w:hAnsi="Arial" w:cs="Arial"/>
        </w:rPr>
        <w:t xml:space="preserve"> </w:t>
      </w:r>
      <w:proofErr w:type="spellStart"/>
      <w:r w:rsidR="001E3E9D" w:rsidRPr="001E3E9D">
        <w:rPr>
          <w:rFonts w:ascii="Arial" w:hAnsi="Arial" w:cs="Arial"/>
        </w:rPr>
        <w:t>efecte</w:t>
      </w:r>
      <w:proofErr w:type="spellEnd"/>
      <w:r w:rsidR="001E3E9D" w:rsidRPr="001E3E9D">
        <w:rPr>
          <w:rFonts w:ascii="Arial" w:hAnsi="Arial" w:cs="Arial"/>
        </w:rPr>
        <w:t xml:space="preserve"> </w:t>
      </w:r>
      <w:proofErr w:type="spellStart"/>
      <w:r w:rsidR="001E3E9D" w:rsidRPr="001E3E9D">
        <w:rPr>
          <w:rFonts w:ascii="Arial" w:hAnsi="Arial" w:cs="Arial"/>
        </w:rPr>
        <w:t>semnificative</w:t>
      </w:r>
      <w:proofErr w:type="spellEnd"/>
      <w:r w:rsidR="001E3E9D" w:rsidRPr="001E3E9D">
        <w:rPr>
          <w:rFonts w:ascii="Arial" w:hAnsi="Arial" w:cs="Arial"/>
        </w:rPr>
        <w:t xml:space="preserve"> negative </w:t>
      </w:r>
      <w:proofErr w:type="spellStart"/>
      <w:r w:rsidR="001E3E9D" w:rsidRPr="001E3E9D">
        <w:rPr>
          <w:rFonts w:ascii="Arial" w:hAnsi="Arial" w:cs="Arial"/>
        </w:rPr>
        <w:t>asupra</w:t>
      </w:r>
      <w:proofErr w:type="spellEnd"/>
      <w:r w:rsidR="001E3E9D" w:rsidRPr="001E3E9D">
        <w:rPr>
          <w:rFonts w:ascii="Arial" w:hAnsi="Arial" w:cs="Arial"/>
        </w:rPr>
        <w:t xml:space="preserve"> </w:t>
      </w:r>
      <w:proofErr w:type="spellStart"/>
      <w:r w:rsidR="001E3E9D" w:rsidRPr="001E3E9D">
        <w:rPr>
          <w:rFonts w:ascii="Arial" w:hAnsi="Arial" w:cs="Arial"/>
        </w:rPr>
        <w:t>mediului</w:t>
      </w:r>
      <w:proofErr w:type="spellEnd"/>
    </w:p>
    <w:p w:rsidR="00AA6945" w:rsidRDefault="00DA12C6" w:rsidP="004A17E5">
      <w:pPr>
        <w:pStyle w:val="al"/>
        <w:shd w:val="clear" w:color="auto" w:fill="FFFFFF"/>
        <w:spacing w:before="0" w:beforeAutospacing="0" w:after="0" w:afterAutospacing="0"/>
        <w:jc w:val="both"/>
        <w:rPr>
          <w:rFonts w:ascii="Arial" w:hAnsi="Arial" w:cs="Arial"/>
        </w:rPr>
      </w:pPr>
      <w:r w:rsidRPr="00DA12C6">
        <w:rPr>
          <w:rFonts w:ascii="Arial" w:hAnsi="Arial" w:cs="Arial"/>
        </w:rPr>
        <w:t xml:space="preserve">   • </w:t>
      </w:r>
      <w:proofErr w:type="spellStart"/>
      <w:proofErr w:type="gramStart"/>
      <w:r w:rsidR="001E3E9D" w:rsidRPr="001E3E9D">
        <w:rPr>
          <w:rFonts w:ascii="Arial" w:hAnsi="Arial" w:cs="Arial"/>
        </w:rPr>
        <w:t>proiectul</w:t>
      </w:r>
      <w:proofErr w:type="spellEnd"/>
      <w:proofErr w:type="gramEnd"/>
      <w:r w:rsidR="001E3E9D" w:rsidRPr="001E3E9D">
        <w:rPr>
          <w:rFonts w:ascii="Arial" w:hAnsi="Arial" w:cs="Arial"/>
        </w:rPr>
        <w:t xml:space="preserve"> </w:t>
      </w:r>
      <w:proofErr w:type="spellStart"/>
      <w:r w:rsidR="001E3E9D" w:rsidRPr="001E3E9D">
        <w:rPr>
          <w:rFonts w:ascii="Arial" w:hAnsi="Arial" w:cs="Arial"/>
        </w:rPr>
        <w:t>propus</w:t>
      </w:r>
      <w:proofErr w:type="spellEnd"/>
      <w:r w:rsidR="001E3E9D" w:rsidRPr="001E3E9D">
        <w:rPr>
          <w:rFonts w:ascii="Arial" w:hAnsi="Arial" w:cs="Arial"/>
        </w:rPr>
        <w:t xml:space="preserve"> nu </w:t>
      </w:r>
      <w:proofErr w:type="spellStart"/>
      <w:r w:rsidR="001E3E9D" w:rsidRPr="001E3E9D">
        <w:rPr>
          <w:rFonts w:ascii="Arial" w:hAnsi="Arial" w:cs="Arial"/>
        </w:rPr>
        <w:t>intră</w:t>
      </w:r>
      <w:proofErr w:type="spellEnd"/>
      <w:r w:rsidR="001E3E9D" w:rsidRPr="001E3E9D">
        <w:rPr>
          <w:rFonts w:ascii="Arial" w:hAnsi="Arial" w:cs="Arial"/>
        </w:rPr>
        <w:t xml:space="preserve"> sub </w:t>
      </w:r>
      <w:proofErr w:type="spellStart"/>
      <w:r w:rsidR="001E3E9D" w:rsidRPr="001E3E9D">
        <w:rPr>
          <w:rFonts w:ascii="Arial" w:hAnsi="Arial" w:cs="Arial"/>
        </w:rPr>
        <w:t>incidenţa</w:t>
      </w:r>
      <w:proofErr w:type="spellEnd"/>
      <w:r w:rsidR="001E3E9D" w:rsidRPr="001E3E9D">
        <w:rPr>
          <w:rFonts w:ascii="Arial" w:hAnsi="Arial" w:cs="Arial"/>
        </w:rPr>
        <w:t xml:space="preserve"> art.28 din </w:t>
      </w:r>
      <w:proofErr w:type="spellStart"/>
      <w:r w:rsidR="001E3E9D" w:rsidRPr="001E3E9D">
        <w:rPr>
          <w:rFonts w:ascii="Arial" w:hAnsi="Arial" w:cs="Arial"/>
        </w:rPr>
        <w:t>Ordonanţa</w:t>
      </w:r>
      <w:proofErr w:type="spellEnd"/>
      <w:r w:rsidR="001E3E9D" w:rsidRPr="001E3E9D">
        <w:rPr>
          <w:rFonts w:ascii="Arial" w:hAnsi="Arial" w:cs="Arial"/>
        </w:rPr>
        <w:t xml:space="preserve"> de </w:t>
      </w:r>
      <w:proofErr w:type="spellStart"/>
      <w:r w:rsidR="001E3E9D" w:rsidRPr="001E3E9D">
        <w:rPr>
          <w:rFonts w:ascii="Arial" w:hAnsi="Arial" w:cs="Arial"/>
        </w:rPr>
        <w:t>urgenţă</w:t>
      </w:r>
      <w:proofErr w:type="spellEnd"/>
      <w:r w:rsidR="001E3E9D" w:rsidRPr="001E3E9D">
        <w:rPr>
          <w:rFonts w:ascii="Arial" w:hAnsi="Arial" w:cs="Arial"/>
        </w:rPr>
        <w:t xml:space="preserve"> a </w:t>
      </w:r>
      <w:proofErr w:type="spellStart"/>
      <w:r w:rsidR="001E3E9D" w:rsidRPr="001E3E9D">
        <w:rPr>
          <w:rFonts w:ascii="Arial" w:hAnsi="Arial" w:cs="Arial"/>
        </w:rPr>
        <w:t>Guvernului</w:t>
      </w:r>
      <w:proofErr w:type="spellEnd"/>
      <w:r w:rsidR="001E3E9D" w:rsidRPr="001E3E9D">
        <w:rPr>
          <w:rFonts w:ascii="Arial" w:hAnsi="Arial" w:cs="Arial"/>
        </w:rPr>
        <w:t xml:space="preserve"> nr. </w:t>
      </w:r>
      <w:proofErr w:type="gramStart"/>
      <w:r w:rsidR="001E3E9D" w:rsidRPr="001E3E9D">
        <w:rPr>
          <w:rFonts w:ascii="Arial" w:hAnsi="Arial" w:cs="Arial"/>
        </w:rPr>
        <w:t>57/2007</w:t>
      </w:r>
      <w:proofErr w:type="gramEnd"/>
      <w:r w:rsidR="001E3E9D" w:rsidRPr="001E3E9D">
        <w:rPr>
          <w:rFonts w:ascii="Arial" w:hAnsi="Arial" w:cs="Arial"/>
        </w:rPr>
        <w:t xml:space="preserve"> </w:t>
      </w:r>
      <w:proofErr w:type="spellStart"/>
      <w:r w:rsidR="001E3E9D" w:rsidRPr="001E3E9D">
        <w:rPr>
          <w:rFonts w:ascii="Arial" w:hAnsi="Arial" w:cs="Arial"/>
        </w:rPr>
        <w:t>privind</w:t>
      </w:r>
      <w:proofErr w:type="spellEnd"/>
      <w:r w:rsidR="001E3E9D" w:rsidRPr="001E3E9D">
        <w:rPr>
          <w:rFonts w:ascii="Arial" w:hAnsi="Arial" w:cs="Arial"/>
        </w:rPr>
        <w:t xml:space="preserve"> </w:t>
      </w:r>
      <w:proofErr w:type="spellStart"/>
      <w:r w:rsidR="001E3E9D" w:rsidRPr="001E3E9D">
        <w:rPr>
          <w:rFonts w:ascii="Arial" w:hAnsi="Arial" w:cs="Arial"/>
        </w:rPr>
        <w:t>regimul</w:t>
      </w:r>
      <w:proofErr w:type="spellEnd"/>
      <w:r w:rsidR="001E3E9D" w:rsidRPr="001E3E9D">
        <w:rPr>
          <w:rFonts w:ascii="Arial" w:hAnsi="Arial" w:cs="Arial"/>
        </w:rPr>
        <w:t xml:space="preserve"> </w:t>
      </w:r>
      <w:proofErr w:type="spellStart"/>
      <w:r w:rsidR="001E3E9D" w:rsidRPr="001E3E9D">
        <w:rPr>
          <w:rFonts w:ascii="Arial" w:hAnsi="Arial" w:cs="Arial"/>
        </w:rPr>
        <w:t>ariilor</w:t>
      </w:r>
      <w:proofErr w:type="spellEnd"/>
      <w:r w:rsidR="001E3E9D" w:rsidRPr="001E3E9D">
        <w:rPr>
          <w:rFonts w:ascii="Arial" w:hAnsi="Arial" w:cs="Arial"/>
        </w:rPr>
        <w:t xml:space="preserve"> </w:t>
      </w:r>
      <w:proofErr w:type="spellStart"/>
      <w:r w:rsidR="001E3E9D" w:rsidRPr="001E3E9D">
        <w:rPr>
          <w:rFonts w:ascii="Arial" w:hAnsi="Arial" w:cs="Arial"/>
        </w:rPr>
        <w:t>naturale</w:t>
      </w:r>
      <w:proofErr w:type="spellEnd"/>
      <w:r w:rsidR="001E3E9D" w:rsidRPr="001E3E9D">
        <w:rPr>
          <w:rFonts w:ascii="Arial" w:hAnsi="Arial" w:cs="Arial"/>
        </w:rPr>
        <w:t xml:space="preserve"> </w:t>
      </w:r>
      <w:proofErr w:type="spellStart"/>
      <w:r w:rsidR="001E3E9D" w:rsidRPr="001E3E9D">
        <w:rPr>
          <w:rFonts w:ascii="Arial" w:hAnsi="Arial" w:cs="Arial"/>
        </w:rPr>
        <w:t>protejate</w:t>
      </w:r>
      <w:proofErr w:type="spellEnd"/>
      <w:r w:rsidR="001E3E9D" w:rsidRPr="001E3E9D">
        <w:rPr>
          <w:rFonts w:ascii="Arial" w:hAnsi="Arial" w:cs="Arial"/>
        </w:rPr>
        <w:t xml:space="preserve">, </w:t>
      </w:r>
      <w:proofErr w:type="spellStart"/>
      <w:r w:rsidR="001E3E9D" w:rsidRPr="001E3E9D">
        <w:rPr>
          <w:rFonts w:ascii="Arial" w:hAnsi="Arial" w:cs="Arial"/>
        </w:rPr>
        <w:t>conservarea</w:t>
      </w:r>
      <w:proofErr w:type="spellEnd"/>
      <w:r w:rsidR="001E3E9D" w:rsidRPr="001E3E9D">
        <w:rPr>
          <w:rFonts w:ascii="Arial" w:hAnsi="Arial" w:cs="Arial"/>
        </w:rPr>
        <w:t xml:space="preserve"> </w:t>
      </w:r>
      <w:proofErr w:type="spellStart"/>
      <w:r w:rsidR="001E3E9D" w:rsidRPr="001E3E9D">
        <w:rPr>
          <w:rFonts w:ascii="Arial" w:hAnsi="Arial" w:cs="Arial"/>
        </w:rPr>
        <w:t>habitatelor</w:t>
      </w:r>
      <w:proofErr w:type="spellEnd"/>
      <w:r w:rsidR="001E3E9D" w:rsidRPr="001E3E9D">
        <w:rPr>
          <w:rFonts w:ascii="Arial" w:hAnsi="Arial" w:cs="Arial"/>
        </w:rPr>
        <w:t xml:space="preserve"> </w:t>
      </w:r>
      <w:proofErr w:type="spellStart"/>
      <w:r w:rsidR="001E3E9D" w:rsidRPr="001E3E9D">
        <w:rPr>
          <w:rFonts w:ascii="Arial" w:hAnsi="Arial" w:cs="Arial"/>
        </w:rPr>
        <w:t>naturale</w:t>
      </w:r>
      <w:proofErr w:type="spellEnd"/>
      <w:r w:rsidR="001E3E9D" w:rsidRPr="001E3E9D">
        <w:rPr>
          <w:rFonts w:ascii="Arial" w:hAnsi="Arial" w:cs="Arial"/>
        </w:rPr>
        <w:t xml:space="preserve">, a </w:t>
      </w:r>
      <w:proofErr w:type="spellStart"/>
      <w:r w:rsidR="001E3E9D" w:rsidRPr="001E3E9D">
        <w:rPr>
          <w:rFonts w:ascii="Arial" w:hAnsi="Arial" w:cs="Arial"/>
        </w:rPr>
        <w:t>florei</w:t>
      </w:r>
      <w:proofErr w:type="spellEnd"/>
      <w:r w:rsidR="001E3E9D" w:rsidRPr="001E3E9D">
        <w:rPr>
          <w:rFonts w:ascii="Arial" w:hAnsi="Arial" w:cs="Arial"/>
        </w:rPr>
        <w:t xml:space="preserve"> </w:t>
      </w:r>
      <w:proofErr w:type="spellStart"/>
      <w:r w:rsidR="001E3E9D" w:rsidRPr="001E3E9D">
        <w:rPr>
          <w:rFonts w:ascii="Arial" w:hAnsi="Arial" w:cs="Arial"/>
        </w:rPr>
        <w:t>şi</w:t>
      </w:r>
      <w:proofErr w:type="spellEnd"/>
      <w:r w:rsidR="001E3E9D" w:rsidRPr="001E3E9D">
        <w:rPr>
          <w:rFonts w:ascii="Arial" w:hAnsi="Arial" w:cs="Arial"/>
        </w:rPr>
        <w:t xml:space="preserve"> </w:t>
      </w:r>
      <w:proofErr w:type="spellStart"/>
      <w:r w:rsidR="001E3E9D" w:rsidRPr="001E3E9D">
        <w:rPr>
          <w:rFonts w:ascii="Arial" w:hAnsi="Arial" w:cs="Arial"/>
        </w:rPr>
        <w:t>faunei</w:t>
      </w:r>
      <w:proofErr w:type="spellEnd"/>
      <w:r w:rsidR="001E3E9D" w:rsidRPr="001E3E9D">
        <w:rPr>
          <w:rFonts w:ascii="Arial" w:hAnsi="Arial" w:cs="Arial"/>
        </w:rPr>
        <w:t xml:space="preserve"> </w:t>
      </w:r>
      <w:proofErr w:type="spellStart"/>
      <w:r w:rsidR="001E3E9D" w:rsidRPr="001E3E9D">
        <w:rPr>
          <w:rFonts w:ascii="Arial" w:hAnsi="Arial" w:cs="Arial"/>
        </w:rPr>
        <w:t>sălbatice</w:t>
      </w:r>
      <w:proofErr w:type="spellEnd"/>
      <w:r w:rsidR="001E3E9D" w:rsidRPr="001E3E9D">
        <w:rPr>
          <w:rFonts w:ascii="Arial" w:hAnsi="Arial" w:cs="Arial"/>
        </w:rPr>
        <w:t xml:space="preserve">, </w:t>
      </w:r>
      <w:proofErr w:type="spellStart"/>
      <w:r w:rsidR="001E3E9D" w:rsidRPr="001E3E9D">
        <w:rPr>
          <w:rFonts w:ascii="Arial" w:hAnsi="Arial" w:cs="Arial"/>
        </w:rPr>
        <w:t>aprobată</w:t>
      </w:r>
      <w:proofErr w:type="spellEnd"/>
      <w:r w:rsidR="001E3E9D" w:rsidRPr="001E3E9D">
        <w:rPr>
          <w:rFonts w:ascii="Arial" w:hAnsi="Arial" w:cs="Arial"/>
        </w:rPr>
        <w:t xml:space="preserve"> cu </w:t>
      </w:r>
      <w:proofErr w:type="spellStart"/>
      <w:r w:rsidR="001E3E9D" w:rsidRPr="001E3E9D">
        <w:rPr>
          <w:rFonts w:ascii="Arial" w:hAnsi="Arial" w:cs="Arial"/>
        </w:rPr>
        <w:t>modificări</w:t>
      </w:r>
      <w:proofErr w:type="spellEnd"/>
      <w:r w:rsidR="001E3E9D" w:rsidRPr="001E3E9D">
        <w:rPr>
          <w:rFonts w:ascii="Arial" w:hAnsi="Arial" w:cs="Arial"/>
        </w:rPr>
        <w:t xml:space="preserve"> </w:t>
      </w:r>
      <w:proofErr w:type="spellStart"/>
      <w:r w:rsidR="001E3E9D" w:rsidRPr="001E3E9D">
        <w:rPr>
          <w:rFonts w:ascii="Arial" w:hAnsi="Arial" w:cs="Arial"/>
        </w:rPr>
        <w:t>şi</w:t>
      </w:r>
      <w:proofErr w:type="spellEnd"/>
      <w:r w:rsidR="001E3E9D" w:rsidRPr="001E3E9D">
        <w:rPr>
          <w:rFonts w:ascii="Arial" w:hAnsi="Arial" w:cs="Arial"/>
        </w:rPr>
        <w:t xml:space="preserve"> </w:t>
      </w:r>
      <w:proofErr w:type="spellStart"/>
      <w:r w:rsidR="001E3E9D" w:rsidRPr="001E3E9D">
        <w:rPr>
          <w:rFonts w:ascii="Arial" w:hAnsi="Arial" w:cs="Arial"/>
        </w:rPr>
        <w:t>completări</w:t>
      </w:r>
      <w:proofErr w:type="spellEnd"/>
      <w:r w:rsidR="001E3E9D" w:rsidRPr="001E3E9D">
        <w:rPr>
          <w:rFonts w:ascii="Arial" w:hAnsi="Arial" w:cs="Arial"/>
        </w:rPr>
        <w:t xml:space="preserve"> </w:t>
      </w:r>
      <w:proofErr w:type="spellStart"/>
      <w:r w:rsidR="001E3E9D" w:rsidRPr="001E3E9D">
        <w:rPr>
          <w:rFonts w:ascii="Arial" w:hAnsi="Arial" w:cs="Arial"/>
        </w:rPr>
        <w:t>prin</w:t>
      </w:r>
      <w:proofErr w:type="spellEnd"/>
      <w:r w:rsidR="001E3E9D" w:rsidRPr="001E3E9D">
        <w:rPr>
          <w:rFonts w:ascii="Arial" w:hAnsi="Arial" w:cs="Arial"/>
        </w:rPr>
        <w:t xml:space="preserve"> </w:t>
      </w:r>
      <w:proofErr w:type="spellStart"/>
      <w:r w:rsidR="001E3E9D" w:rsidRPr="001E3E9D">
        <w:rPr>
          <w:rFonts w:ascii="Arial" w:hAnsi="Arial" w:cs="Arial"/>
        </w:rPr>
        <w:t>Legea</w:t>
      </w:r>
      <w:proofErr w:type="spellEnd"/>
      <w:r w:rsidR="001E3E9D" w:rsidRPr="001E3E9D">
        <w:rPr>
          <w:rFonts w:ascii="Arial" w:hAnsi="Arial" w:cs="Arial"/>
        </w:rPr>
        <w:t xml:space="preserve"> nr.49/2011, cu </w:t>
      </w:r>
      <w:proofErr w:type="spellStart"/>
      <w:r w:rsidR="001E3E9D" w:rsidRPr="001E3E9D">
        <w:rPr>
          <w:rFonts w:ascii="Arial" w:hAnsi="Arial" w:cs="Arial"/>
        </w:rPr>
        <w:t>modificările</w:t>
      </w:r>
      <w:proofErr w:type="spellEnd"/>
      <w:r w:rsidR="001E3E9D" w:rsidRPr="001E3E9D">
        <w:rPr>
          <w:rFonts w:ascii="Arial" w:hAnsi="Arial" w:cs="Arial"/>
        </w:rPr>
        <w:t xml:space="preserve"> </w:t>
      </w:r>
      <w:proofErr w:type="spellStart"/>
      <w:r w:rsidR="001E3E9D" w:rsidRPr="001E3E9D">
        <w:rPr>
          <w:rFonts w:ascii="Arial" w:hAnsi="Arial" w:cs="Arial"/>
        </w:rPr>
        <w:t>şi</w:t>
      </w:r>
      <w:proofErr w:type="spellEnd"/>
      <w:r w:rsidR="001E3E9D" w:rsidRPr="001E3E9D">
        <w:rPr>
          <w:rFonts w:ascii="Arial" w:hAnsi="Arial" w:cs="Arial"/>
        </w:rPr>
        <w:t xml:space="preserve"> </w:t>
      </w:r>
      <w:proofErr w:type="spellStart"/>
      <w:r w:rsidR="001E3E9D" w:rsidRPr="001E3E9D">
        <w:rPr>
          <w:rFonts w:ascii="Arial" w:hAnsi="Arial" w:cs="Arial"/>
        </w:rPr>
        <w:t>completările</w:t>
      </w:r>
      <w:proofErr w:type="spellEnd"/>
      <w:r w:rsidR="001E3E9D" w:rsidRPr="001E3E9D">
        <w:rPr>
          <w:rFonts w:ascii="Arial" w:hAnsi="Arial" w:cs="Arial"/>
        </w:rPr>
        <w:t xml:space="preserve"> </w:t>
      </w:r>
      <w:proofErr w:type="spellStart"/>
      <w:r w:rsidR="001E3E9D" w:rsidRPr="001E3E9D">
        <w:rPr>
          <w:rFonts w:ascii="Arial" w:hAnsi="Arial" w:cs="Arial"/>
        </w:rPr>
        <w:t>ulterioare</w:t>
      </w:r>
      <w:proofErr w:type="spellEnd"/>
      <w:r w:rsidR="001E3E9D" w:rsidRPr="001E3E9D">
        <w:rPr>
          <w:rFonts w:ascii="Arial" w:hAnsi="Arial" w:cs="Arial"/>
        </w:rPr>
        <w:t xml:space="preserve">, </w:t>
      </w:r>
      <w:proofErr w:type="spellStart"/>
      <w:r w:rsidR="001E3E9D" w:rsidRPr="001E3E9D">
        <w:rPr>
          <w:rFonts w:ascii="Arial" w:hAnsi="Arial" w:cs="Arial"/>
        </w:rPr>
        <w:t>cf</w:t>
      </w:r>
      <w:proofErr w:type="spellEnd"/>
      <w:r w:rsidR="001E3E9D" w:rsidRPr="001E3E9D">
        <w:rPr>
          <w:rFonts w:ascii="Arial" w:hAnsi="Arial" w:cs="Arial"/>
        </w:rPr>
        <w:t xml:space="preserve"> </w:t>
      </w:r>
      <w:proofErr w:type="spellStart"/>
      <w:r w:rsidR="001E3E9D" w:rsidRPr="001E3E9D">
        <w:rPr>
          <w:rFonts w:ascii="Arial" w:hAnsi="Arial" w:cs="Arial"/>
        </w:rPr>
        <w:t>pdv</w:t>
      </w:r>
      <w:proofErr w:type="spellEnd"/>
      <w:r w:rsidR="001E3E9D" w:rsidRPr="001E3E9D">
        <w:rPr>
          <w:rFonts w:ascii="Arial" w:hAnsi="Arial" w:cs="Arial"/>
        </w:rPr>
        <w:t xml:space="preserve"> nr. </w:t>
      </w:r>
      <w:proofErr w:type="gramStart"/>
      <w:r w:rsidR="001E3E9D" w:rsidRPr="001E3E9D">
        <w:rPr>
          <w:rFonts w:ascii="Arial" w:hAnsi="Arial" w:cs="Arial"/>
        </w:rPr>
        <w:t>8</w:t>
      </w:r>
      <w:r w:rsidR="001D3A00">
        <w:rPr>
          <w:rFonts w:ascii="Arial" w:hAnsi="Arial" w:cs="Arial"/>
        </w:rPr>
        <w:t>7</w:t>
      </w:r>
      <w:proofErr w:type="gramEnd"/>
      <w:r w:rsidR="001E3E9D" w:rsidRPr="001E3E9D">
        <w:rPr>
          <w:rFonts w:ascii="Arial" w:hAnsi="Arial" w:cs="Arial"/>
        </w:rPr>
        <w:t xml:space="preserve"> din 16.03.2021 a </w:t>
      </w:r>
      <w:proofErr w:type="spellStart"/>
      <w:r w:rsidR="001E3E9D" w:rsidRPr="001E3E9D">
        <w:rPr>
          <w:rFonts w:ascii="Arial" w:hAnsi="Arial" w:cs="Arial"/>
        </w:rPr>
        <w:t>Biroului</w:t>
      </w:r>
      <w:proofErr w:type="spellEnd"/>
      <w:r w:rsidR="001E3E9D" w:rsidRPr="001E3E9D">
        <w:rPr>
          <w:rFonts w:ascii="Arial" w:hAnsi="Arial" w:cs="Arial"/>
        </w:rPr>
        <w:t xml:space="preserve"> CFM – </w:t>
      </w:r>
      <w:proofErr w:type="spellStart"/>
      <w:r w:rsidR="001E3E9D" w:rsidRPr="001E3E9D">
        <w:rPr>
          <w:rFonts w:ascii="Arial" w:hAnsi="Arial" w:cs="Arial"/>
        </w:rPr>
        <w:t>Arii</w:t>
      </w:r>
      <w:proofErr w:type="spellEnd"/>
      <w:r w:rsidR="001E3E9D" w:rsidRPr="001E3E9D">
        <w:rPr>
          <w:rFonts w:ascii="Arial" w:hAnsi="Arial" w:cs="Arial"/>
        </w:rPr>
        <w:t xml:space="preserve"> </w:t>
      </w:r>
      <w:proofErr w:type="spellStart"/>
      <w:r w:rsidR="001E3E9D" w:rsidRPr="001E3E9D">
        <w:rPr>
          <w:rFonts w:ascii="Arial" w:hAnsi="Arial" w:cs="Arial"/>
        </w:rPr>
        <w:t>protejate</w:t>
      </w:r>
      <w:proofErr w:type="spellEnd"/>
      <w:r w:rsidRPr="00DA12C6">
        <w:rPr>
          <w:rFonts w:ascii="Arial" w:hAnsi="Arial" w:cs="Arial"/>
        </w:rPr>
        <w:t xml:space="preserve">; </w:t>
      </w:r>
    </w:p>
    <w:p w:rsidR="00AA6945" w:rsidRDefault="00AA6945" w:rsidP="00EA37A0">
      <w:pPr>
        <w:pStyle w:val="al"/>
        <w:shd w:val="clear" w:color="auto" w:fill="FFFFFF"/>
        <w:spacing w:before="0" w:beforeAutospacing="0" w:after="0" w:afterAutospacing="0"/>
        <w:jc w:val="both"/>
        <w:rPr>
          <w:rFonts w:ascii="Arial" w:hAnsi="Arial" w:cs="Arial"/>
        </w:rPr>
      </w:pPr>
      <w:r>
        <w:rPr>
          <w:rFonts w:ascii="Arial" w:hAnsi="Arial" w:cs="Arial"/>
        </w:rPr>
        <w:t xml:space="preserve">    </w:t>
      </w:r>
      <w:proofErr w:type="spellStart"/>
      <w:r w:rsidR="000E3B37">
        <w:rPr>
          <w:rFonts w:ascii="Arial" w:hAnsi="Arial" w:cs="Arial"/>
        </w:rPr>
        <w:t>Iar</w:t>
      </w:r>
      <w:proofErr w:type="spellEnd"/>
      <w:r w:rsidR="000E3B37">
        <w:rPr>
          <w:rFonts w:ascii="Arial" w:hAnsi="Arial" w:cs="Arial"/>
        </w:rPr>
        <w:t xml:space="preserve"> </w:t>
      </w:r>
      <w:r w:rsidR="00692678">
        <w:rPr>
          <w:rFonts w:ascii="Arial" w:hAnsi="Arial" w:cs="Arial"/>
        </w:rPr>
        <w:t xml:space="preserve">conform </w:t>
      </w:r>
      <w:proofErr w:type="spellStart"/>
      <w:r w:rsidR="00692678">
        <w:rPr>
          <w:rFonts w:ascii="Arial" w:hAnsi="Arial" w:cs="Arial"/>
        </w:rPr>
        <w:t>criteriilor</w:t>
      </w:r>
      <w:proofErr w:type="spellEnd"/>
      <w:r w:rsidR="00692678">
        <w:rPr>
          <w:rFonts w:ascii="Arial" w:hAnsi="Arial" w:cs="Arial"/>
        </w:rPr>
        <w:t xml:space="preserve"> de </w:t>
      </w:r>
      <w:proofErr w:type="spellStart"/>
      <w:r w:rsidR="00692678">
        <w:rPr>
          <w:rFonts w:ascii="Arial" w:hAnsi="Arial" w:cs="Arial"/>
        </w:rPr>
        <w:t>selecție</w:t>
      </w:r>
      <w:proofErr w:type="spellEnd"/>
      <w:r w:rsidR="00692678">
        <w:rPr>
          <w:rFonts w:ascii="Arial" w:hAnsi="Arial" w:cs="Arial"/>
        </w:rPr>
        <w:t xml:space="preserve"> </w:t>
      </w:r>
      <w:proofErr w:type="spellStart"/>
      <w:r w:rsidR="00692678">
        <w:rPr>
          <w:rFonts w:ascii="Arial" w:hAnsi="Arial" w:cs="Arial"/>
        </w:rPr>
        <w:t>pentru</w:t>
      </w:r>
      <w:proofErr w:type="spellEnd"/>
      <w:r w:rsidR="00692678">
        <w:rPr>
          <w:rFonts w:ascii="Arial" w:hAnsi="Arial" w:cs="Arial"/>
        </w:rPr>
        <w:t xml:space="preserve"> </w:t>
      </w:r>
      <w:proofErr w:type="spellStart"/>
      <w:r w:rsidR="00692678">
        <w:rPr>
          <w:rFonts w:ascii="Arial" w:hAnsi="Arial" w:cs="Arial"/>
        </w:rPr>
        <w:t>stabilirea</w:t>
      </w:r>
      <w:proofErr w:type="spellEnd"/>
      <w:r w:rsidR="00692678">
        <w:rPr>
          <w:rFonts w:ascii="Arial" w:hAnsi="Arial" w:cs="Arial"/>
        </w:rPr>
        <w:t xml:space="preserve"> </w:t>
      </w:r>
      <w:proofErr w:type="spellStart"/>
      <w:r w:rsidR="00692678">
        <w:rPr>
          <w:rFonts w:ascii="Arial" w:hAnsi="Arial" w:cs="Arial"/>
        </w:rPr>
        <w:t>evaluă</w:t>
      </w:r>
      <w:r w:rsidR="00692678" w:rsidRPr="00D37CD5">
        <w:rPr>
          <w:rFonts w:ascii="Arial" w:hAnsi="Arial" w:cs="Arial"/>
        </w:rPr>
        <w:t>rii</w:t>
      </w:r>
      <w:proofErr w:type="spellEnd"/>
      <w:r w:rsidR="00692678" w:rsidRPr="00D37CD5">
        <w:rPr>
          <w:rFonts w:ascii="Arial" w:hAnsi="Arial" w:cs="Arial"/>
        </w:rPr>
        <w:t xml:space="preserve"> </w:t>
      </w:r>
      <w:proofErr w:type="spellStart"/>
      <w:r w:rsidR="00692678" w:rsidRPr="00D37CD5">
        <w:rPr>
          <w:rFonts w:ascii="Arial" w:hAnsi="Arial" w:cs="Arial"/>
        </w:rPr>
        <w:t>impactului</w:t>
      </w:r>
      <w:proofErr w:type="spellEnd"/>
      <w:r w:rsidR="00692678" w:rsidRPr="00D37CD5">
        <w:rPr>
          <w:rFonts w:ascii="Arial" w:hAnsi="Arial" w:cs="Arial"/>
        </w:rPr>
        <w:t xml:space="preserve"> </w:t>
      </w:r>
      <w:proofErr w:type="spellStart"/>
      <w:r w:rsidR="00692678" w:rsidRPr="00D37CD5">
        <w:rPr>
          <w:rFonts w:ascii="Arial" w:hAnsi="Arial" w:cs="Arial"/>
        </w:rPr>
        <w:t>asupra</w:t>
      </w:r>
      <w:proofErr w:type="spellEnd"/>
      <w:r w:rsidR="00692678" w:rsidRPr="00D37CD5">
        <w:rPr>
          <w:rFonts w:ascii="Arial" w:hAnsi="Arial" w:cs="Arial"/>
        </w:rPr>
        <w:t xml:space="preserve"> </w:t>
      </w:r>
      <w:proofErr w:type="spellStart"/>
      <w:r w:rsidR="00692678" w:rsidRPr="00D37CD5">
        <w:rPr>
          <w:rFonts w:ascii="Arial" w:hAnsi="Arial" w:cs="Arial"/>
        </w:rPr>
        <w:t>mediului</w:t>
      </w:r>
      <w:proofErr w:type="spellEnd"/>
      <w:r w:rsidR="00692678" w:rsidRPr="00D37CD5">
        <w:rPr>
          <w:rFonts w:ascii="Arial" w:hAnsi="Arial" w:cs="Arial"/>
        </w:rPr>
        <w:t xml:space="preserve"> din </w:t>
      </w:r>
      <w:proofErr w:type="spellStart"/>
      <w:r w:rsidR="00692678" w:rsidRPr="00D37CD5">
        <w:rPr>
          <w:rFonts w:ascii="Arial" w:hAnsi="Arial" w:cs="Arial"/>
        </w:rPr>
        <w:t>Anexa</w:t>
      </w:r>
      <w:proofErr w:type="spellEnd"/>
      <w:r w:rsidR="00692678" w:rsidRPr="00D37CD5">
        <w:rPr>
          <w:rFonts w:ascii="Arial" w:hAnsi="Arial" w:cs="Arial"/>
        </w:rPr>
        <w:t xml:space="preserve"> </w:t>
      </w:r>
      <w:r w:rsidR="000F1870">
        <w:rPr>
          <w:rFonts w:ascii="Arial" w:hAnsi="Arial" w:cs="Arial"/>
        </w:rPr>
        <w:t>nr.</w:t>
      </w:r>
      <w:r w:rsidR="00E35FD9">
        <w:rPr>
          <w:rFonts w:ascii="Arial" w:hAnsi="Arial" w:cs="Arial"/>
        </w:rPr>
        <w:t xml:space="preserve"> </w:t>
      </w:r>
      <w:proofErr w:type="gramStart"/>
      <w:r w:rsidR="00692678" w:rsidRPr="00D37CD5">
        <w:rPr>
          <w:rFonts w:ascii="Arial" w:hAnsi="Arial" w:cs="Arial"/>
        </w:rPr>
        <w:t>3 ale</w:t>
      </w:r>
      <w:proofErr w:type="gramEnd"/>
      <w:r w:rsidR="00692678" w:rsidRPr="00D37CD5">
        <w:rPr>
          <w:rFonts w:ascii="Arial" w:hAnsi="Arial" w:cs="Arial"/>
        </w:rPr>
        <w:t xml:space="preserve"> </w:t>
      </w:r>
      <w:proofErr w:type="spellStart"/>
      <w:r w:rsidR="00692678" w:rsidRPr="00D37CD5">
        <w:rPr>
          <w:rFonts w:ascii="Arial" w:hAnsi="Arial" w:cs="Arial"/>
        </w:rPr>
        <w:t>aceleia</w:t>
      </w:r>
      <w:r w:rsidR="00692678">
        <w:rPr>
          <w:rFonts w:ascii="Arial" w:hAnsi="Arial" w:cs="Arial"/>
        </w:rPr>
        <w:t>ș</w:t>
      </w:r>
      <w:r w:rsidR="00692678" w:rsidRPr="00D37CD5">
        <w:rPr>
          <w:rFonts w:ascii="Arial" w:hAnsi="Arial" w:cs="Arial"/>
        </w:rPr>
        <w:t>i</w:t>
      </w:r>
      <w:proofErr w:type="spellEnd"/>
      <w:r w:rsidR="00692678" w:rsidRPr="00D37CD5">
        <w:rPr>
          <w:rFonts w:ascii="Arial" w:hAnsi="Arial" w:cs="Arial"/>
        </w:rPr>
        <w:t xml:space="preserve"> </w:t>
      </w:r>
      <w:proofErr w:type="spellStart"/>
      <w:r w:rsidR="00692678" w:rsidRPr="00D37CD5">
        <w:rPr>
          <w:rFonts w:ascii="Arial" w:hAnsi="Arial" w:cs="Arial"/>
        </w:rPr>
        <w:t>legi</w:t>
      </w:r>
      <w:proofErr w:type="spellEnd"/>
      <w:r w:rsidR="00692678">
        <w:rPr>
          <w:rFonts w:ascii="Arial" w:hAnsi="Arial" w:cs="Arial"/>
        </w:rPr>
        <w:t>,</w:t>
      </w:r>
    </w:p>
    <w:p w:rsidR="00692678" w:rsidRDefault="00CF5EA9" w:rsidP="00EA37A0">
      <w:pPr>
        <w:pStyle w:val="al"/>
        <w:shd w:val="clear" w:color="auto" w:fill="FFFFFF"/>
        <w:spacing w:before="0" w:beforeAutospacing="0" w:after="0" w:afterAutospacing="0"/>
        <w:jc w:val="both"/>
        <w:rPr>
          <w:rFonts w:ascii="Arial" w:hAnsi="Arial" w:cs="Arial"/>
          <w:b/>
          <w:i/>
        </w:rPr>
      </w:pPr>
      <w:r>
        <w:rPr>
          <w:rFonts w:ascii="Arial" w:hAnsi="Arial" w:cs="Arial"/>
          <w:b/>
          <w:i/>
        </w:rPr>
        <w:t xml:space="preserve">      </w:t>
      </w:r>
      <w:proofErr w:type="gramStart"/>
      <w:r w:rsidR="00692678" w:rsidRPr="00692678">
        <w:rPr>
          <w:rFonts w:ascii="Arial" w:hAnsi="Arial" w:cs="Arial"/>
          <w:b/>
          <w:i/>
        </w:rPr>
        <w:t>nu</w:t>
      </w:r>
      <w:proofErr w:type="gramEnd"/>
      <w:r w:rsidR="00692678" w:rsidRPr="00692678">
        <w:rPr>
          <w:rFonts w:ascii="Arial" w:hAnsi="Arial" w:cs="Arial"/>
          <w:b/>
          <w:i/>
        </w:rPr>
        <w:t xml:space="preserve"> se </w:t>
      </w:r>
      <w:proofErr w:type="spellStart"/>
      <w:r w:rsidR="00692678" w:rsidRPr="00692678">
        <w:rPr>
          <w:rFonts w:ascii="Arial" w:hAnsi="Arial" w:cs="Arial"/>
          <w:b/>
          <w:i/>
        </w:rPr>
        <w:t>supune</w:t>
      </w:r>
      <w:proofErr w:type="spellEnd"/>
      <w:r w:rsidR="00692678" w:rsidRPr="00692678">
        <w:rPr>
          <w:rFonts w:ascii="Arial" w:hAnsi="Arial" w:cs="Arial"/>
          <w:b/>
          <w:i/>
        </w:rPr>
        <w:t xml:space="preserve"> </w:t>
      </w:r>
      <w:proofErr w:type="spellStart"/>
      <w:r w:rsidR="00692678" w:rsidRPr="00692678">
        <w:rPr>
          <w:rFonts w:ascii="Arial" w:hAnsi="Arial" w:cs="Arial"/>
          <w:b/>
          <w:i/>
        </w:rPr>
        <w:t>evaluării</w:t>
      </w:r>
      <w:proofErr w:type="spellEnd"/>
      <w:r w:rsidR="00692678" w:rsidRPr="00692678">
        <w:rPr>
          <w:rFonts w:ascii="Arial" w:hAnsi="Arial" w:cs="Arial"/>
          <w:b/>
          <w:i/>
        </w:rPr>
        <w:t xml:space="preserve"> </w:t>
      </w:r>
      <w:proofErr w:type="spellStart"/>
      <w:r w:rsidR="00692678" w:rsidRPr="00692678">
        <w:rPr>
          <w:rFonts w:ascii="Arial" w:hAnsi="Arial" w:cs="Arial"/>
          <w:b/>
          <w:i/>
        </w:rPr>
        <w:t>impactului</w:t>
      </w:r>
      <w:proofErr w:type="spellEnd"/>
      <w:r w:rsidR="00692678" w:rsidRPr="00692678">
        <w:rPr>
          <w:rFonts w:ascii="Arial" w:hAnsi="Arial" w:cs="Arial"/>
          <w:b/>
          <w:i/>
        </w:rPr>
        <w:t xml:space="preserve"> </w:t>
      </w:r>
      <w:proofErr w:type="spellStart"/>
      <w:r w:rsidR="00692678" w:rsidRPr="00692678">
        <w:rPr>
          <w:rFonts w:ascii="Arial" w:hAnsi="Arial" w:cs="Arial"/>
          <w:b/>
          <w:i/>
        </w:rPr>
        <w:t>asupra</w:t>
      </w:r>
      <w:proofErr w:type="spellEnd"/>
      <w:r w:rsidR="00692678" w:rsidRPr="00692678">
        <w:rPr>
          <w:rFonts w:ascii="Arial" w:hAnsi="Arial" w:cs="Arial"/>
          <w:b/>
          <w:i/>
        </w:rPr>
        <w:t xml:space="preserve"> </w:t>
      </w:r>
      <w:proofErr w:type="spellStart"/>
      <w:r w:rsidR="00692678" w:rsidRPr="00692678">
        <w:rPr>
          <w:rFonts w:ascii="Arial" w:hAnsi="Arial" w:cs="Arial"/>
          <w:b/>
          <w:i/>
        </w:rPr>
        <w:t>mediului</w:t>
      </w:r>
      <w:proofErr w:type="spellEnd"/>
      <w:r w:rsidR="00692678" w:rsidRPr="00692678">
        <w:rPr>
          <w:rFonts w:ascii="Arial" w:hAnsi="Arial" w:cs="Arial"/>
          <w:b/>
          <w:i/>
        </w:rPr>
        <w:t>.</w:t>
      </w:r>
    </w:p>
    <w:p w:rsidR="004A17E5" w:rsidRPr="00692678" w:rsidRDefault="004A17E5" w:rsidP="00EA37A0">
      <w:pPr>
        <w:pStyle w:val="al"/>
        <w:shd w:val="clear" w:color="auto" w:fill="FFFFFF"/>
        <w:spacing w:before="0" w:beforeAutospacing="0" w:after="0" w:afterAutospacing="0"/>
        <w:jc w:val="both"/>
        <w:rPr>
          <w:rFonts w:ascii="Arial" w:hAnsi="Arial" w:cs="Arial"/>
          <w:b/>
          <w:i/>
        </w:rPr>
      </w:pPr>
    </w:p>
    <w:p w:rsidR="0024596B" w:rsidRPr="001E3E9D" w:rsidRDefault="0024596B" w:rsidP="00EA37A0">
      <w:pPr>
        <w:pStyle w:val="al"/>
        <w:numPr>
          <w:ilvl w:val="0"/>
          <w:numId w:val="3"/>
        </w:numPr>
        <w:shd w:val="clear" w:color="auto" w:fill="FFFFFF"/>
        <w:spacing w:before="0" w:beforeAutospacing="0" w:after="0" w:afterAutospacing="0"/>
        <w:ind w:left="0" w:firstLine="270"/>
        <w:jc w:val="both"/>
        <w:rPr>
          <w:rFonts w:ascii="Arial" w:hAnsi="Arial" w:cs="Arial"/>
          <w:b/>
        </w:rPr>
      </w:pPr>
      <w:proofErr w:type="spellStart"/>
      <w:r w:rsidRPr="001E3E9D">
        <w:rPr>
          <w:rFonts w:ascii="Arial" w:hAnsi="Arial" w:cs="Arial"/>
          <w:b/>
        </w:rPr>
        <w:t>Caracteristicile</w:t>
      </w:r>
      <w:proofErr w:type="spellEnd"/>
      <w:r w:rsidRPr="001E3E9D">
        <w:rPr>
          <w:rFonts w:ascii="Arial" w:hAnsi="Arial" w:cs="Arial"/>
          <w:b/>
        </w:rPr>
        <w:t xml:space="preserve"> </w:t>
      </w:r>
      <w:proofErr w:type="spellStart"/>
      <w:r w:rsidRPr="001E3E9D">
        <w:rPr>
          <w:rFonts w:ascii="Arial" w:hAnsi="Arial" w:cs="Arial"/>
          <w:b/>
        </w:rPr>
        <w:t>proiectului</w:t>
      </w:r>
      <w:proofErr w:type="spellEnd"/>
    </w:p>
    <w:p w:rsidR="000F1870" w:rsidRPr="001E3E9D" w:rsidRDefault="0024596B" w:rsidP="00EA37A0">
      <w:pPr>
        <w:pStyle w:val="ListParagraph"/>
        <w:numPr>
          <w:ilvl w:val="1"/>
          <w:numId w:val="3"/>
        </w:numPr>
        <w:spacing w:after="0" w:line="240" w:lineRule="auto"/>
        <w:ind w:left="0" w:firstLine="0"/>
        <w:jc w:val="both"/>
        <w:rPr>
          <w:rFonts w:ascii="Arial" w:eastAsia="Times New Roman" w:hAnsi="Arial" w:cs="Arial"/>
          <w:sz w:val="24"/>
          <w:szCs w:val="24"/>
        </w:rPr>
      </w:pPr>
      <w:proofErr w:type="spellStart"/>
      <w:r w:rsidRPr="001E3E9D">
        <w:rPr>
          <w:rFonts w:ascii="Arial" w:eastAsia="Times New Roman" w:hAnsi="Arial" w:cs="Arial"/>
          <w:b/>
          <w:sz w:val="24"/>
          <w:szCs w:val="24"/>
        </w:rPr>
        <w:t>Dimensiunea</w:t>
      </w:r>
      <w:proofErr w:type="spellEnd"/>
      <w:r w:rsidRPr="001E3E9D">
        <w:rPr>
          <w:rFonts w:ascii="Arial" w:eastAsia="Times New Roman" w:hAnsi="Arial" w:cs="Arial"/>
          <w:b/>
          <w:sz w:val="24"/>
          <w:szCs w:val="24"/>
        </w:rPr>
        <w:t xml:space="preserve"> </w:t>
      </w:r>
      <w:proofErr w:type="spellStart"/>
      <w:r w:rsidRPr="001E3E9D">
        <w:rPr>
          <w:rFonts w:ascii="Arial" w:eastAsia="Times New Roman" w:hAnsi="Arial" w:cs="Arial"/>
          <w:b/>
          <w:sz w:val="24"/>
          <w:szCs w:val="24"/>
        </w:rPr>
        <w:t>și</w:t>
      </w:r>
      <w:proofErr w:type="spellEnd"/>
      <w:r w:rsidRPr="001E3E9D">
        <w:rPr>
          <w:rFonts w:ascii="Arial" w:eastAsia="Times New Roman" w:hAnsi="Arial" w:cs="Arial"/>
          <w:b/>
          <w:sz w:val="24"/>
          <w:szCs w:val="24"/>
        </w:rPr>
        <w:t xml:space="preserve"> </w:t>
      </w:r>
      <w:proofErr w:type="spellStart"/>
      <w:r w:rsidRPr="001E3E9D">
        <w:rPr>
          <w:rFonts w:ascii="Arial" w:eastAsia="Times New Roman" w:hAnsi="Arial" w:cs="Arial"/>
          <w:b/>
          <w:sz w:val="24"/>
          <w:szCs w:val="24"/>
        </w:rPr>
        <w:t>concepția</w:t>
      </w:r>
      <w:proofErr w:type="spellEnd"/>
      <w:r w:rsidRPr="001E3E9D">
        <w:rPr>
          <w:rFonts w:ascii="Arial" w:eastAsia="Times New Roman" w:hAnsi="Arial" w:cs="Arial"/>
          <w:b/>
          <w:sz w:val="24"/>
          <w:szCs w:val="24"/>
        </w:rPr>
        <w:t xml:space="preserve"> </w:t>
      </w:r>
      <w:proofErr w:type="spellStart"/>
      <w:r w:rsidRPr="001E3E9D">
        <w:rPr>
          <w:rFonts w:ascii="Arial" w:eastAsia="Times New Roman" w:hAnsi="Arial" w:cs="Arial"/>
          <w:b/>
          <w:sz w:val="24"/>
          <w:szCs w:val="24"/>
        </w:rPr>
        <w:t>întregului</w:t>
      </w:r>
      <w:proofErr w:type="spellEnd"/>
      <w:r w:rsidRPr="001E3E9D">
        <w:rPr>
          <w:rFonts w:ascii="Arial" w:eastAsia="Times New Roman" w:hAnsi="Arial" w:cs="Arial"/>
          <w:b/>
          <w:sz w:val="24"/>
          <w:szCs w:val="24"/>
        </w:rPr>
        <w:t xml:space="preserve"> </w:t>
      </w:r>
      <w:proofErr w:type="spellStart"/>
      <w:r w:rsidRPr="001E3E9D">
        <w:rPr>
          <w:rFonts w:ascii="Arial" w:eastAsia="Times New Roman" w:hAnsi="Arial" w:cs="Arial"/>
          <w:b/>
          <w:sz w:val="24"/>
          <w:szCs w:val="24"/>
        </w:rPr>
        <w:t>proiect</w:t>
      </w:r>
      <w:proofErr w:type="spellEnd"/>
      <w:r w:rsidRPr="001E3E9D">
        <w:rPr>
          <w:rFonts w:ascii="Arial" w:eastAsia="Times New Roman" w:hAnsi="Arial" w:cs="Arial"/>
          <w:sz w:val="24"/>
          <w:szCs w:val="24"/>
        </w:rPr>
        <w:t xml:space="preserve"> </w:t>
      </w:r>
    </w:p>
    <w:p w:rsidR="00CA5D16" w:rsidRDefault="00CA5D16" w:rsidP="00587725">
      <w:pPr>
        <w:spacing w:after="0" w:line="240" w:lineRule="auto"/>
        <w:ind w:firstLine="660"/>
        <w:jc w:val="both"/>
        <w:outlineLvl w:val="0"/>
        <w:rPr>
          <w:rFonts w:ascii="Arial" w:hAnsi="Arial" w:cs="Arial"/>
          <w:sz w:val="24"/>
          <w:szCs w:val="24"/>
        </w:rPr>
      </w:pPr>
      <w:r w:rsidRPr="00CA5D16">
        <w:rPr>
          <w:rFonts w:ascii="Arial" w:hAnsi="Arial" w:cs="Arial"/>
          <w:sz w:val="24"/>
          <w:szCs w:val="24"/>
        </w:rPr>
        <w:t>Proiectul vizeaza realizarea modernizarii unui camin cultu</w:t>
      </w:r>
      <w:r>
        <w:rPr>
          <w:rFonts w:ascii="Arial" w:hAnsi="Arial" w:cs="Arial"/>
          <w:sz w:val="24"/>
          <w:szCs w:val="24"/>
        </w:rPr>
        <w:t>ral</w:t>
      </w:r>
      <w:r w:rsidRPr="00CA5D16">
        <w:rPr>
          <w:rFonts w:ascii="Arial" w:hAnsi="Arial" w:cs="Arial"/>
          <w:sz w:val="24"/>
          <w:szCs w:val="24"/>
        </w:rPr>
        <w:t xml:space="preserve"> in care se desfasoara activitati socio cultu</w:t>
      </w:r>
      <w:r>
        <w:rPr>
          <w:rFonts w:ascii="Arial" w:hAnsi="Arial" w:cs="Arial"/>
          <w:sz w:val="24"/>
          <w:szCs w:val="24"/>
        </w:rPr>
        <w:t>rale</w:t>
      </w:r>
      <w:r w:rsidRPr="00CA5D16">
        <w:rPr>
          <w:rFonts w:ascii="Arial" w:hAnsi="Arial" w:cs="Arial"/>
          <w:sz w:val="24"/>
          <w:szCs w:val="24"/>
        </w:rPr>
        <w:t xml:space="preserve"> pentru un numar maxim de 200 pe</w:t>
      </w:r>
      <w:r>
        <w:rPr>
          <w:rFonts w:ascii="Arial" w:hAnsi="Arial" w:cs="Arial"/>
          <w:sz w:val="24"/>
          <w:szCs w:val="24"/>
        </w:rPr>
        <w:t>r</w:t>
      </w:r>
      <w:r w:rsidRPr="00CA5D16">
        <w:rPr>
          <w:rFonts w:ascii="Arial" w:hAnsi="Arial" w:cs="Arial"/>
          <w:sz w:val="24"/>
          <w:szCs w:val="24"/>
        </w:rPr>
        <w:t>soane</w:t>
      </w:r>
    </w:p>
    <w:p w:rsidR="00587725" w:rsidRPr="00944ACA" w:rsidRDefault="0041227C" w:rsidP="00587725">
      <w:pPr>
        <w:spacing w:after="0" w:line="240" w:lineRule="auto"/>
        <w:ind w:firstLine="660"/>
        <w:jc w:val="both"/>
        <w:outlineLvl w:val="0"/>
        <w:rPr>
          <w:rFonts w:ascii="Arial" w:hAnsi="Arial" w:cs="Arial"/>
          <w:sz w:val="24"/>
          <w:szCs w:val="24"/>
        </w:rPr>
      </w:pPr>
      <w:r w:rsidRPr="001E3E9D">
        <w:rPr>
          <w:rFonts w:ascii="Arial" w:hAnsi="Arial" w:cs="Arial"/>
          <w:sz w:val="24"/>
          <w:szCs w:val="24"/>
        </w:rPr>
        <w:t xml:space="preserve">Proiectul </w:t>
      </w:r>
      <w:r w:rsidR="004A17E5" w:rsidRPr="001E3E9D">
        <w:rPr>
          <w:rFonts w:ascii="Arial" w:hAnsi="Arial" w:cs="Arial"/>
          <w:sz w:val="24"/>
          <w:szCs w:val="24"/>
        </w:rPr>
        <w:t xml:space="preserve">propune </w:t>
      </w:r>
      <w:r w:rsidR="001E3E9D" w:rsidRPr="001E3E9D">
        <w:rPr>
          <w:rFonts w:ascii="Arial" w:hAnsi="Arial" w:cs="Arial"/>
          <w:sz w:val="24"/>
          <w:szCs w:val="24"/>
        </w:rPr>
        <w:t xml:space="preserve">reabilitarea, modernizarea si dotarea caminului cultural din Comuna Obarsia de Camp  Sat </w:t>
      </w:r>
      <w:r w:rsidR="00421DBA">
        <w:rPr>
          <w:rFonts w:ascii="Arial" w:hAnsi="Arial" w:cs="Arial"/>
          <w:sz w:val="24"/>
          <w:szCs w:val="24"/>
        </w:rPr>
        <w:t>Obarsia de Camp</w:t>
      </w:r>
      <w:r w:rsidR="001E3E9D" w:rsidRPr="001E3E9D">
        <w:rPr>
          <w:rFonts w:ascii="Arial" w:hAnsi="Arial" w:cs="Arial"/>
          <w:sz w:val="24"/>
          <w:szCs w:val="24"/>
        </w:rPr>
        <w:t>, Jud. Mehedinti si propune următoarele categorii de lucrări</w:t>
      </w:r>
      <w:r w:rsidR="001E3E9D">
        <w:rPr>
          <w:rFonts w:ascii="Arial" w:hAnsi="Arial" w:cs="Arial"/>
          <w:sz w:val="24"/>
          <w:szCs w:val="24"/>
        </w:rPr>
        <w:t>:</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înlocuirea planşeului de lemn existent peste parter cu un planşeu din beton armat cu grinzi din beton armat dimensionate corespunzător.</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La partea superioară a zidurilor portante se vor turna centuri din beton armat.</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lastRenderedPageBreak/>
        <w:t>o</w:t>
      </w:r>
      <w:r w:rsidRPr="00944ACA">
        <w:rPr>
          <w:rFonts w:ascii="Arial" w:hAnsi="Arial" w:cs="Arial"/>
          <w:sz w:val="24"/>
          <w:szCs w:val="24"/>
        </w:rPr>
        <w:tab/>
        <w:t>în situaţia în care sunt necesare modificări ale golurilor de uşi şi ferestre acestea vor avea la partea superioara buiandrugi din beton annat ce vor rezema minim 25 cm de o parte şi de alta a golului.</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Zidurile portante se vor consolida prin cămăşuire cu plasă sudată (j)6 mm cu ochiuri 100x100 mm pe ambele feţe ce vor pleca cu mustăţi din fundaţii noi. Consolidarea cu plase sudate se va realiza cu o tencuială cu mortar M100-T sau torcretată în grosime de 5-6 cm grosime . Deasemenea se va realiza la nivelul fundaţiei o hidroizolaţie pentru eliminarea igrasiei</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înlocuirea învelitorii existente cu o învelitoare nouă din ţiglă ceramică sau metalică pe o şarpantă nouă din lemn ecarisat dimensionată corespunzător.</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Recompartimentarile interioare propuse ce presupun demolarea unor pereţi sau crearea altora noi se vor face cu preverederea de grinzi şi stâlpi de beton armat repectiv fundaţii dimensionate corespunzător. în cazul compartimentărilor cu gips carton acestea se pot face direct pe placa suport slab armată a parterului .</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în toate încăperile imobilului se vor executa pardoseli corespunzător destinaţii pe o placă suport din beton slab armat de 10-12 cm grosime.</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în jurul clădirii se va executa un trotuar de 1 m lăţime cu pante spre exterior pentru îndepărtarea apelor din precipitaţii de fundaţiile clădirii.</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Elementele de lemn ale şarpantei se vor ignifuga din 2 în 2 ani cu soluţie ignifugă omologată de pompierii militari şi se vor solidariza cu cuie, scoabe, cleşti şi colţare metalice multicui.</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Montarea de jgheaburi, parazăpezi si burlane care sa asigure o scurgere corespunzătoare a apelor pluviale pe terenul beneficiarului.</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Reabilitare termică cu vată minerală bazaltică sau polistiren expandat la faţade şi polistiren extrudat la soclu.</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Refacere finisaje interioare şi exterioare.</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Inlocuirea tâmplăriei existente acolo unde este cazul cu tâmplărie din lemn stratificat, PVC sau aluminiu cu geam termopan.</w:t>
      </w:r>
    </w:p>
    <w:p w:rsidR="00CA5D16" w:rsidRDefault="001E3E9D" w:rsidP="007960E4">
      <w:pPr>
        <w:spacing w:after="0" w:line="240" w:lineRule="auto"/>
        <w:ind w:firstLine="284"/>
        <w:jc w:val="both"/>
        <w:outlineLvl w:val="0"/>
      </w:pPr>
      <w:r w:rsidRPr="00944ACA">
        <w:rPr>
          <w:rFonts w:ascii="Arial" w:hAnsi="Arial" w:cs="Arial"/>
          <w:sz w:val="24"/>
          <w:szCs w:val="24"/>
        </w:rPr>
        <w:t>o</w:t>
      </w:r>
      <w:r w:rsidRPr="00944ACA">
        <w:rPr>
          <w:rFonts w:ascii="Arial" w:hAnsi="Arial" w:cs="Arial"/>
          <w:sz w:val="24"/>
          <w:szCs w:val="24"/>
        </w:rPr>
        <w:tab/>
        <w:t>Reabilitare şi modernizare instalaţie termică, apă-canalizare, sanitară şi electrică.</w:t>
      </w:r>
      <w:r w:rsidR="00CA5D16" w:rsidRPr="00CA5D16">
        <w:t xml:space="preserve"> </w:t>
      </w:r>
    </w:p>
    <w:p w:rsidR="00CA5D16" w:rsidRPr="00CA5D16" w:rsidRDefault="00CA5D16" w:rsidP="007960E4">
      <w:pPr>
        <w:spacing w:after="0" w:line="240" w:lineRule="auto"/>
        <w:ind w:firstLine="284"/>
        <w:jc w:val="both"/>
        <w:outlineLvl w:val="0"/>
        <w:rPr>
          <w:rFonts w:ascii="Arial" w:hAnsi="Arial" w:cs="Arial"/>
          <w:sz w:val="24"/>
          <w:szCs w:val="24"/>
        </w:rPr>
      </w:pPr>
      <w:r w:rsidRPr="00CA5D16">
        <w:rPr>
          <w:rFonts w:ascii="Arial" w:hAnsi="Arial" w:cs="Arial"/>
          <w:sz w:val="24"/>
          <w:szCs w:val="24"/>
        </w:rPr>
        <w:t xml:space="preserve">Suprafaţa măsurata desfasurata a imobilului conform număr </w:t>
      </w:r>
      <w:r w:rsidR="00421DBA" w:rsidRPr="00421DBA">
        <w:rPr>
          <w:rFonts w:ascii="Arial" w:hAnsi="Arial" w:cs="Arial"/>
          <w:sz w:val="24"/>
          <w:szCs w:val="24"/>
        </w:rPr>
        <w:t xml:space="preserve">cadastral 50494 este de 590 mp. </w:t>
      </w:r>
    </w:p>
    <w:p w:rsidR="00421DBA" w:rsidRPr="00421DBA" w:rsidRDefault="00421DBA" w:rsidP="00421DBA">
      <w:pPr>
        <w:spacing w:after="0" w:line="240" w:lineRule="auto"/>
        <w:ind w:firstLine="660"/>
        <w:jc w:val="both"/>
        <w:outlineLvl w:val="0"/>
        <w:rPr>
          <w:rFonts w:ascii="Arial" w:hAnsi="Arial" w:cs="Arial"/>
          <w:sz w:val="24"/>
          <w:szCs w:val="24"/>
        </w:rPr>
      </w:pPr>
      <w:r w:rsidRPr="00421DBA">
        <w:rPr>
          <w:rFonts w:ascii="Arial" w:hAnsi="Arial" w:cs="Arial"/>
          <w:sz w:val="24"/>
          <w:szCs w:val="24"/>
        </w:rPr>
        <w:t>-</w:t>
      </w:r>
      <w:r w:rsidRPr="00421DBA">
        <w:rPr>
          <w:rFonts w:ascii="Arial" w:hAnsi="Arial" w:cs="Arial"/>
          <w:sz w:val="24"/>
          <w:szCs w:val="24"/>
        </w:rPr>
        <w:tab/>
        <w:t>Indici de control privind modul de utilizare al terenului CĂMIN CULTURAL OBARSIA DE CÂMP :</w:t>
      </w:r>
    </w:p>
    <w:p w:rsidR="00421DBA" w:rsidRPr="00421DBA" w:rsidRDefault="00421DBA" w:rsidP="00421DBA">
      <w:pPr>
        <w:spacing w:after="0" w:line="240" w:lineRule="auto"/>
        <w:ind w:firstLine="660"/>
        <w:jc w:val="both"/>
        <w:outlineLvl w:val="0"/>
        <w:rPr>
          <w:rFonts w:ascii="Arial" w:hAnsi="Arial" w:cs="Arial"/>
          <w:sz w:val="24"/>
          <w:szCs w:val="24"/>
        </w:rPr>
      </w:pPr>
      <w:r w:rsidRPr="00421DBA">
        <w:rPr>
          <w:rFonts w:ascii="Arial" w:hAnsi="Arial" w:cs="Arial"/>
          <w:sz w:val="24"/>
          <w:szCs w:val="24"/>
        </w:rPr>
        <w:t>o</w:t>
      </w:r>
      <w:r w:rsidRPr="00421DBA">
        <w:rPr>
          <w:rFonts w:ascii="Arial" w:hAnsi="Arial" w:cs="Arial"/>
          <w:sz w:val="24"/>
          <w:szCs w:val="24"/>
        </w:rPr>
        <w:tab/>
        <w:t>actual:   POT = 31,04%</w:t>
      </w:r>
      <w:r w:rsidRPr="00421DBA">
        <w:rPr>
          <w:rFonts w:ascii="Arial" w:hAnsi="Arial" w:cs="Arial"/>
          <w:sz w:val="24"/>
          <w:szCs w:val="24"/>
        </w:rPr>
        <w:tab/>
        <w:t>CUT = 0,3201</w:t>
      </w:r>
    </w:p>
    <w:p w:rsidR="00421DBA" w:rsidRPr="00421DBA" w:rsidRDefault="00421DBA" w:rsidP="00421DBA">
      <w:pPr>
        <w:spacing w:after="0" w:line="240" w:lineRule="auto"/>
        <w:ind w:firstLine="660"/>
        <w:jc w:val="both"/>
        <w:outlineLvl w:val="0"/>
        <w:rPr>
          <w:rFonts w:ascii="Arial" w:hAnsi="Arial" w:cs="Arial"/>
          <w:sz w:val="24"/>
          <w:szCs w:val="24"/>
        </w:rPr>
      </w:pPr>
      <w:r w:rsidRPr="00421DBA">
        <w:rPr>
          <w:rFonts w:ascii="Arial" w:hAnsi="Arial" w:cs="Arial"/>
          <w:sz w:val="24"/>
          <w:szCs w:val="24"/>
        </w:rPr>
        <w:t>o</w:t>
      </w:r>
      <w:r w:rsidRPr="00421DBA">
        <w:rPr>
          <w:rFonts w:ascii="Arial" w:hAnsi="Arial" w:cs="Arial"/>
          <w:sz w:val="24"/>
          <w:szCs w:val="24"/>
        </w:rPr>
        <w:tab/>
        <w:t>propus:  POT = 31,04%</w:t>
      </w:r>
      <w:r w:rsidRPr="00421DBA">
        <w:rPr>
          <w:rFonts w:ascii="Arial" w:hAnsi="Arial" w:cs="Arial"/>
          <w:sz w:val="24"/>
          <w:szCs w:val="24"/>
        </w:rPr>
        <w:tab/>
        <w:t>CUT = 0,3201</w:t>
      </w:r>
    </w:p>
    <w:p w:rsidR="00421DBA" w:rsidRPr="00421DBA" w:rsidRDefault="00421DBA" w:rsidP="00421DBA">
      <w:pPr>
        <w:spacing w:after="0" w:line="240" w:lineRule="auto"/>
        <w:jc w:val="both"/>
        <w:outlineLvl w:val="0"/>
        <w:rPr>
          <w:rFonts w:ascii="Arial" w:hAnsi="Arial" w:cs="Arial"/>
          <w:sz w:val="24"/>
          <w:szCs w:val="24"/>
        </w:rPr>
      </w:pPr>
      <w:r w:rsidRPr="00421DBA">
        <w:rPr>
          <w:rFonts w:ascii="Arial" w:hAnsi="Arial" w:cs="Arial"/>
          <w:sz w:val="24"/>
          <w:szCs w:val="24"/>
        </w:rPr>
        <w:t xml:space="preserve">CĂMINUL CULTURAL SAT OBARSIA DE CAMP se invecineaza : </w:t>
      </w:r>
    </w:p>
    <w:p w:rsidR="00421DBA" w:rsidRPr="00421DBA" w:rsidRDefault="00421DBA" w:rsidP="00421DBA">
      <w:pPr>
        <w:spacing w:after="0" w:line="240" w:lineRule="auto"/>
        <w:ind w:firstLine="660"/>
        <w:jc w:val="both"/>
        <w:outlineLvl w:val="0"/>
        <w:rPr>
          <w:rFonts w:ascii="Arial" w:hAnsi="Arial" w:cs="Arial"/>
          <w:sz w:val="24"/>
          <w:szCs w:val="24"/>
        </w:rPr>
      </w:pPr>
      <w:r w:rsidRPr="00421DBA">
        <w:rPr>
          <w:rFonts w:ascii="Arial" w:hAnsi="Arial" w:cs="Arial"/>
          <w:sz w:val="24"/>
          <w:szCs w:val="24"/>
        </w:rPr>
        <w:t>o</w:t>
      </w:r>
      <w:r w:rsidRPr="00421DBA">
        <w:rPr>
          <w:rFonts w:ascii="Arial" w:hAnsi="Arial" w:cs="Arial"/>
          <w:sz w:val="24"/>
          <w:szCs w:val="24"/>
        </w:rPr>
        <w:tab/>
        <w:t xml:space="preserve">Ia nord : DJ562 - 33,17 ml ; </w:t>
      </w:r>
    </w:p>
    <w:p w:rsidR="00421DBA" w:rsidRPr="00421DBA" w:rsidRDefault="00421DBA" w:rsidP="00421DBA">
      <w:pPr>
        <w:spacing w:after="0" w:line="240" w:lineRule="auto"/>
        <w:ind w:firstLine="660"/>
        <w:jc w:val="both"/>
        <w:outlineLvl w:val="0"/>
        <w:rPr>
          <w:rFonts w:ascii="Arial" w:hAnsi="Arial" w:cs="Arial"/>
          <w:sz w:val="24"/>
          <w:szCs w:val="24"/>
        </w:rPr>
      </w:pPr>
      <w:r w:rsidRPr="00421DBA">
        <w:rPr>
          <w:rFonts w:ascii="Arial" w:hAnsi="Arial" w:cs="Arial"/>
          <w:sz w:val="24"/>
          <w:szCs w:val="24"/>
        </w:rPr>
        <w:t>o</w:t>
      </w:r>
      <w:r w:rsidRPr="00421DBA">
        <w:rPr>
          <w:rFonts w:ascii="Arial" w:hAnsi="Arial" w:cs="Arial"/>
          <w:sz w:val="24"/>
          <w:szCs w:val="24"/>
        </w:rPr>
        <w:tab/>
        <w:t>la sud: RUICANESCU ILIE - 37,38 ml</w:t>
      </w:r>
    </w:p>
    <w:p w:rsidR="00421DBA" w:rsidRPr="00421DBA" w:rsidRDefault="00421DBA" w:rsidP="00421DBA">
      <w:pPr>
        <w:spacing w:after="0" w:line="240" w:lineRule="auto"/>
        <w:ind w:firstLine="660"/>
        <w:jc w:val="both"/>
        <w:outlineLvl w:val="0"/>
        <w:rPr>
          <w:rFonts w:ascii="Arial" w:hAnsi="Arial" w:cs="Arial"/>
          <w:sz w:val="24"/>
          <w:szCs w:val="24"/>
        </w:rPr>
      </w:pPr>
      <w:r w:rsidRPr="00421DBA">
        <w:rPr>
          <w:rFonts w:ascii="Arial" w:hAnsi="Arial" w:cs="Arial"/>
          <w:sz w:val="24"/>
          <w:szCs w:val="24"/>
        </w:rPr>
        <w:t>o</w:t>
      </w:r>
      <w:r w:rsidRPr="00421DBA">
        <w:rPr>
          <w:rFonts w:ascii="Arial" w:hAnsi="Arial" w:cs="Arial"/>
          <w:sz w:val="24"/>
          <w:szCs w:val="24"/>
        </w:rPr>
        <w:tab/>
        <w:t xml:space="preserve">la vest Popescu Gheorghe -51,86 ml </w:t>
      </w:r>
    </w:p>
    <w:p w:rsidR="00421DBA" w:rsidRDefault="00421DBA" w:rsidP="00421DBA">
      <w:pPr>
        <w:spacing w:after="0" w:line="240" w:lineRule="auto"/>
        <w:ind w:firstLine="660"/>
        <w:jc w:val="both"/>
        <w:outlineLvl w:val="0"/>
        <w:rPr>
          <w:rFonts w:ascii="Arial" w:hAnsi="Arial" w:cs="Arial"/>
          <w:sz w:val="24"/>
          <w:szCs w:val="24"/>
        </w:rPr>
      </w:pPr>
      <w:r w:rsidRPr="00421DBA">
        <w:rPr>
          <w:rFonts w:ascii="Arial" w:hAnsi="Arial" w:cs="Arial"/>
          <w:sz w:val="24"/>
          <w:szCs w:val="24"/>
        </w:rPr>
        <w:t>o</w:t>
      </w:r>
      <w:r w:rsidRPr="00421DBA">
        <w:rPr>
          <w:rFonts w:ascii="Arial" w:hAnsi="Arial" w:cs="Arial"/>
          <w:sz w:val="24"/>
          <w:szCs w:val="24"/>
        </w:rPr>
        <w:tab/>
        <w:t>la est ULITA -53,14ml</w:t>
      </w:r>
    </w:p>
    <w:p w:rsidR="00944ACA" w:rsidRPr="000E696D" w:rsidRDefault="000E696D" w:rsidP="00421DBA">
      <w:pPr>
        <w:spacing w:after="0" w:line="240" w:lineRule="auto"/>
        <w:ind w:firstLine="660"/>
        <w:jc w:val="both"/>
        <w:outlineLvl w:val="0"/>
        <w:rPr>
          <w:rFonts w:ascii="Arial" w:hAnsi="Arial" w:cs="Arial"/>
          <w:sz w:val="24"/>
          <w:szCs w:val="24"/>
        </w:rPr>
      </w:pPr>
      <w:r w:rsidRPr="000E696D">
        <w:rPr>
          <w:rFonts w:ascii="Arial" w:hAnsi="Arial" w:cs="Arial"/>
          <w:sz w:val="24"/>
          <w:szCs w:val="24"/>
        </w:rPr>
        <w:t>Din punct de vedere economic activitatile caminului cultural sunt de natura prestarii de servicii socio culturale, care nu necesita utilizarea unor mat</w:t>
      </w:r>
      <w:r w:rsidR="00B01B8D">
        <w:rPr>
          <w:rFonts w:ascii="Arial" w:hAnsi="Arial" w:cs="Arial"/>
          <w:sz w:val="24"/>
          <w:szCs w:val="24"/>
        </w:rPr>
        <w:t>e</w:t>
      </w:r>
      <w:r w:rsidRPr="000E696D">
        <w:rPr>
          <w:rFonts w:ascii="Arial" w:hAnsi="Arial" w:cs="Arial"/>
          <w:sz w:val="24"/>
          <w:szCs w:val="24"/>
        </w:rPr>
        <w:t>rii prime. Pentru desfasurarea acestora este nevoie de energie electrica si agent termic (pentru asigurarea temperaturii oprime ) .</w:t>
      </w:r>
    </w:p>
    <w:p w:rsidR="00944ACA" w:rsidRPr="000E696D" w:rsidRDefault="000E696D" w:rsidP="001E3E9D">
      <w:pPr>
        <w:spacing w:after="0" w:line="240" w:lineRule="auto"/>
        <w:ind w:firstLine="660"/>
        <w:jc w:val="both"/>
        <w:outlineLvl w:val="0"/>
        <w:rPr>
          <w:rFonts w:ascii="Arial" w:hAnsi="Arial" w:cs="Arial"/>
          <w:sz w:val="24"/>
          <w:szCs w:val="24"/>
        </w:rPr>
      </w:pPr>
      <w:r w:rsidRPr="000E696D">
        <w:rPr>
          <w:rFonts w:ascii="Arial" w:hAnsi="Arial" w:cs="Arial"/>
          <w:sz w:val="24"/>
          <w:szCs w:val="24"/>
        </w:rPr>
        <w:t xml:space="preserve">Alimentarea cu apă se </w:t>
      </w:r>
      <w:r w:rsidR="005E3967">
        <w:rPr>
          <w:rFonts w:ascii="Arial" w:hAnsi="Arial" w:cs="Arial"/>
          <w:sz w:val="24"/>
          <w:szCs w:val="24"/>
        </w:rPr>
        <w:t xml:space="preserve">va </w:t>
      </w:r>
      <w:r w:rsidRPr="000E696D">
        <w:rPr>
          <w:rFonts w:ascii="Arial" w:hAnsi="Arial" w:cs="Arial"/>
          <w:sz w:val="24"/>
          <w:szCs w:val="24"/>
        </w:rPr>
        <w:t>realiz</w:t>
      </w:r>
      <w:r w:rsidR="005E3967">
        <w:rPr>
          <w:rFonts w:ascii="Arial" w:hAnsi="Arial" w:cs="Arial"/>
          <w:sz w:val="24"/>
          <w:szCs w:val="24"/>
        </w:rPr>
        <w:t>a</w:t>
      </w:r>
      <w:r w:rsidRPr="000E696D">
        <w:rPr>
          <w:rFonts w:ascii="Arial" w:hAnsi="Arial" w:cs="Arial"/>
          <w:sz w:val="24"/>
          <w:szCs w:val="24"/>
        </w:rPr>
        <w:t xml:space="preserve"> prin </w:t>
      </w:r>
      <w:r w:rsidR="005E3967">
        <w:rPr>
          <w:rFonts w:ascii="Arial" w:hAnsi="Arial" w:cs="Arial"/>
          <w:sz w:val="24"/>
          <w:szCs w:val="24"/>
        </w:rPr>
        <w:t xml:space="preserve">executia unui </w:t>
      </w:r>
      <w:r w:rsidRPr="000E696D">
        <w:rPr>
          <w:rFonts w:ascii="Arial" w:hAnsi="Arial" w:cs="Arial"/>
          <w:sz w:val="24"/>
          <w:szCs w:val="24"/>
        </w:rPr>
        <w:t xml:space="preserve">put forat </w:t>
      </w:r>
      <w:r w:rsidR="004675C4">
        <w:rPr>
          <w:rFonts w:ascii="Arial" w:hAnsi="Arial" w:cs="Arial"/>
          <w:sz w:val="24"/>
          <w:szCs w:val="24"/>
        </w:rPr>
        <w:t>cu adancimea de 25 m, cu un Q estimat de 1,2 l/s (4,32 mc/h)</w:t>
      </w:r>
    </w:p>
    <w:p w:rsidR="000E696D" w:rsidRPr="00DD63EE" w:rsidRDefault="00732E91" w:rsidP="001E3E9D">
      <w:pPr>
        <w:spacing w:after="0" w:line="240" w:lineRule="auto"/>
        <w:ind w:firstLine="660"/>
        <w:jc w:val="both"/>
        <w:outlineLvl w:val="0"/>
        <w:rPr>
          <w:rFonts w:ascii="Arial" w:hAnsi="Arial" w:cs="Arial"/>
          <w:sz w:val="24"/>
          <w:szCs w:val="24"/>
        </w:rPr>
      </w:pPr>
      <w:r w:rsidRPr="00DD63EE">
        <w:rPr>
          <w:rFonts w:ascii="Arial" w:hAnsi="Arial" w:cs="Arial"/>
          <w:sz w:val="24"/>
          <w:szCs w:val="24"/>
        </w:rPr>
        <w:t>Evacuarea apelor uzate</w:t>
      </w:r>
      <w:r w:rsidR="004675C4" w:rsidRPr="00DD63EE">
        <w:rPr>
          <w:rFonts w:ascii="Arial" w:hAnsi="Arial" w:cs="Arial"/>
          <w:sz w:val="24"/>
          <w:szCs w:val="24"/>
        </w:rPr>
        <w:t xml:space="preserve"> se </w:t>
      </w:r>
      <w:r w:rsidR="005E3967">
        <w:rPr>
          <w:rFonts w:ascii="Arial" w:hAnsi="Arial" w:cs="Arial"/>
          <w:sz w:val="24"/>
          <w:szCs w:val="24"/>
        </w:rPr>
        <w:t xml:space="preserve">va </w:t>
      </w:r>
      <w:r w:rsidR="004675C4" w:rsidRPr="00DD63EE">
        <w:rPr>
          <w:rFonts w:ascii="Arial" w:hAnsi="Arial" w:cs="Arial"/>
          <w:sz w:val="24"/>
          <w:szCs w:val="24"/>
        </w:rPr>
        <w:t xml:space="preserve">face in bazin etans vidanjabil </w:t>
      </w:r>
      <w:r w:rsidR="00DD63EE" w:rsidRPr="00DD63EE">
        <w:rPr>
          <w:rFonts w:ascii="Arial" w:hAnsi="Arial" w:cs="Arial"/>
          <w:sz w:val="24"/>
          <w:szCs w:val="24"/>
        </w:rPr>
        <w:t>cu capacitatea de 10 mc</w:t>
      </w:r>
      <w:r w:rsidR="00DD63EE">
        <w:rPr>
          <w:rFonts w:ascii="Arial" w:hAnsi="Arial" w:cs="Arial"/>
          <w:sz w:val="24"/>
          <w:szCs w:val="24"/>
        </w:rPr>
        <w:t>, prin intermediul retelei interioare de canalizare cu L=</w:t>
      </w:r>
      <w:r w:rsidR="005E3967">
        <w:rPr>
          <w:rFonts w:ascii="Arial" w:hAnsi="Arial" w:cs="Arial"/>
          <w:sz w:val="24"/>
          <w:szCs w:val="24"/>
        </w:rPr>
        <w:t>60</w:t>
      </w:r>
      <w:r w:rsidR="00A92AE2">
        <w:rPr>
          <w:rFonts w:ascii="Arial" w:hAnsi="Arial" w:cs="Arial"/>
          <w:sz w:val="24"/>
          <w:szCs w:val="24"/>
        </w:rPr>
        <w:t xml:space="preserve"> m, Dn=</w:t>
      </w:r>
      <w:r w:rsidR="00DD63EE">
        <w:rPr>
          <w:rFonts w:ascii="Arial" w:hAnsi="Arial" w:cs="Arial"/>
          <w:sz w:val="24"/>
          <w:szCs w:val="24"/>
        </w:rPr>
        <w:t>160mm</w:t>
      </w:r>
    </w:p>
    <w:p w:rsidR="000E696D" w:rsidRPr="004E1B4A" w:rsidRDefault="004E1B4A" w:rsidP="004E1B4A">
      <w:pPr>
        <w:spacing w:after="0" w:line="240" w:lineRule="auto"/>
        <w:ind w:firstLine="660"/>
        <w:jc w:val="both"/>
        <w:outlineLvl w:val="0"/>
        <w:rPr>
          <w:rFonts w:ascii="Arial" w:hAnsi="Arial" w:cs="Arial"/>
          <w:sz w:val="24"/>
          <w:szCs w:val="24"/>
        </w:rPr>
      </w:pPr>
      <w:r w:rsidRPr="004E1B4A">
        <w:rPr>
          <w:rFonts w:ascii="Arial" w:hAnsi="Arial" w:cs="Arial"/>
          <w:sz w:val="24"/>
          <w:szCs w:val="24"/>
        </w:rPr>
        <w:t xml:space="preserve">Asigurarea energiei electrice se face </w:t>
      </w:r>
      <w:r>
        <w:rPr>
          <w:rFonts w:ascii="Arial" w:hAnsi="Arial" w:cs="Arial"/>
          <w:sz w:val="24"/>
          <w:szCs w:val="24"/>
        </w:rPr>
        <w:t>prin bransament la reteaua electrica exista la nivelul localitatii.</w:t>
      </w:r>
    </w:p>
    <w:p w:rsidR="004602BD" w:rsidRPr="004602BD" w:rsidRDefault="004602BD" w:rsidP="004602BD">
      <w:pPr>
        <w:spacing w:after="0" w:line="240" w:lineRule="auto"/>
        <w:ind w:firstLine="660"/>
        <w:jc w:val="both"/>
        <w:outlineLvl w:val="0"/>
        <w:rPr>
          <w:rFonts w:ascii="Arial" w:hAnsi="Arial" w:cs="Arial"/>
          <w:sz w:val="24"/>
          <w:szCs w:val="24"/>
        </w:rPr>
      </w:pPr>
      <w:r w:rsidRPr="004602BD">
        <w:rPr>
          <w:rFonts w:ascii="Arial" w:hAnsi="Arial" w:cs="Arial"/>
          <w:sz w:val="24"/>
          <w:szCs w:val="24"/>
        </w:rPr>
        <w:t>Centrala termică</w:t>
      </w:r>
    </w:p>
    <w:p w:rsidR="004602BD" w:rsidRPr="004602BD" w:rsidRDefault="004602BD" w:rsidP="004602BD">
      <w:pPr>
        <w:spacing w:after="0" w:line="240" w:lineRule="auto"/>
        <w:ind w:firstLine="660"/>
        <w:jc w:val="both"/>
        <w:outlineLvl w:val="0"/>
        <w:rPr>
          <w:rFonts w:ascii="Arial" w:hAnsi="Arial" w:cs="Arial"/>
          <w:sz w:val="24"/>
          <w:szCs w:val="24"/>
        </w:rPr>
      </w:pPr>
      <w:r w:rsidRPr="004602BD">
        <w:rPr>
          <w:rFonts w:ascii="Arial" w:hAnsi="Arial" w:cs="Arial"/>
          <w:sz w:val="24"/>
          <w:szCs w:val="24"/>
        </w:rPr>
        <w:t xml:space="preserve">Asigurarea agentului termic se va face de la o centrală termică pe peleti amplasată în încăperea special amenajată. Apa caldă menajeră va fi asigurată de un boiler cu </w:t>
      </w:r>
      <w:r w:rsidRPr="004602BD">
        <w:rPr>
          <w:rFonts w:ascii="Arial" w:hAnsi="Arial" w:cs="Arial"/>
          <w:sz w:val="24"/>
          <w:szCs w:val="24"/>
        </w:rPr>
        <w:lastRenderedPageBreak/>
        <w:t>acumulare. Cazanul cu Putere termica de 120 kW este construit pentru arderea perfecta a peletilor in arzatorul care, in mod complet automat, prin intermediul unui snec transportor, se alimenteaza cu peleti din rezervor.</w:t>
      </w:r>
    </w:p>
    <w:p w:rsidR="004602BD" w:rsidRPr="004602BD" w:rsidRDefault="004602BD" w:rsidP="004602BD">
      <w:pPr>
        <w:spacing w:after="0" w:line="240" w:lineRule="auto"/>
        <w:ind w:firstLine="660"/>
        <w:jc w:val="both"/>
        <w:outlineLvl w:val="0"/>
        <w:rPr>
          <w:rFonts w:ascii="Arial" w:hAnsi="Arial" w:cs="Arial"/>
          <w:sz w:val="24"/>
          <w:szCs w:val="24"/>
        </w:rPr>
      </w:pPr>
      <w:r w:rsidRPr="004602BD">
        <w:rPr>
          <w:rFonts w:ascii="Arial" w:hAnsi="Arial" w:cs="Arial"/>
          <w:sz w:val="24"/>
          <w:szCs w:val="24"/>
        </w:rPr>
        <w:t>Cazan cu funcționare pe combustibil solid (peleti) este echipat;</w:t>
      </w:r>
    </w:p>
    <w:p w:rsidR="004602BD" w:rsidRPr="004602BD" w:rsidRDefault="004602BD" w:rsidP="004602BD">
      <w:pPr>
        <w:spacing w:after="0" w:line="240" w:lineRule="auto"/>
        <w:ind w:firstLine="660"/>
        <w:jc w:val="both"/>
        <w:outlineLvl w:val="0"/>
        <w:rPr>
          <w:rFonts w:ascii="Arial" w:hAnsi="Arial" w:cs="Arial"/>
          <w:sz w:val="24"/>
          <w:szCs w:val="24"/>
        </w:rPr>
      </w:pPr>
      <w:r w:rsidRPr="004602BD">
        <w:rPr>
          <w:rFonts w:ascii="Arial" w:hAnsi="Arial" w:cs="Arial"/>
          <w:sz w:val="24"/>
          <w:szCs w:val="24"/>
        </w:rPr>
        <w:t>- Tablou de comandă amplasat pe cazan,</w:t>
      </w:r>
    </w:p>
    <w:p w:rsidR="004602BD" w:rsidRPr="004602BD" w:rsidRDefault="004602BD" w:rsidP="004602BD">
      <w:pPr>
        <w:spacing w:after="0" w:line="240" w:lineRule="auto"/>
        <w:ind w:firstLine="660"/>
        <w:jc w:val="both"/>
        <w:outlineLvl w:val="0"/>
        <w:rPr>
          <w:rFonts w:ascii="Arial" w:hAnsi="Arial" w:cs="Arial"/>
          <w:sz w:val="24"/>
          <w:szCs w:val="24"/>
        </w:rPr>
      </w:pPr>
      <w:r w:rsidRPr="004602BD">
        <w:rPr>
          <w:rFonts w:ascii="Arial" w:hAnsi="Arial" w:cs="Arial"/>
          <w:sz w:val="24"/>
          <w:szCs w:val="24"/>
        </w:rPr>
        <w:t>- Controller pentru 2 pompe, ACM si circulare încălzire (cu prioritate ACM) TCT - automatizare generală a functionării ansamblului Centralei termice - semnalizarea vizuală a functionării utilajelor si afisarea regimurilor de lucru - pompa de recirculatie/pornire cazan (furnitura cazan); - pompe de circulatie pentru circuit radiatoare și preparare apa calda menajera; - Ardere cu aer aspirat; - Aprindere electronica cu supraveghere automata a flacarii; - Autonomie si automatizare totala a functionarii - Alimentare automata cu combustibil; - vase de expansiune închise cu membrană (pentru încălzire si ACM) cu rol de a prelua dilatarea apei din instalatie si de a menține presiunea statică necesară; - conducte, vane, aparate de măsură si control; - supapa termostatica de racire și serpentină răcire - boiler vertical pentru preparare apă caldă menajeră</w:t>
      </w:r>
    </w:p>
    <w:p w:rsidR="004602BD" w:rsidRPr="004602BD" w:rsidRDefault="004602BD" w:rsidP="004602BD">
      <w:pPr>
        <w:spacing w:after="0" w:line="240" w:lineRule="auto"/>
        <w:ind w:firstLine="660"/>
        <w:jc w:val="both"/>
        <w:outlineLvl w:val="0"/>
        <w:rPr>
          <w:rFonts w:ascii="Arial" w:hAnsi="Arial" w:cs="Arial"/>
          <w:sz w:val="24"/>
          <w:szCs w:val="24"/>
        </w:rPr>
      </w:pPr>
      <w:r w:rsidRPr="004602BD">
        <w:rPr>
          <w:rFonts w:ascii="Arial" w:hAnsi="Arial" w:cs="Arial"/>
          <w:sz w:val="24"/>
          <w:szCs w:val="24"/>
        </w:rPr>
        <w:t>Gazele arse provenite din functionarea cazanului vor fi evacuate natural în atmosferă</w:t>
      </w:r>
    </w:p>
    <w:p w:rsidR="000E696D" w:rsidRPr="004602BD" w:rsidRDefault="004602BD" w:rsidP="004602BD">
      <w:pPr>
        <w:spacing w:after="0" w:line="240" w:lineRule="auto"/>
        <w:jc w:val="both"/>
        <w:outlineLvl w:val="0"/>
        <w:rPr>
          <w:rFonts w:ascii="Arial" w:hAnsi="Arial" w:cs="Arial"/>
          <w:sz w:val="24"/>
          <w:szCs w:val="24"/>
        </w:rPr>
      </w:pPr>
      <w:r w:rsidRPr="004602BD">
        <w:rPr>
          <w:rFonts w:ascii="Arial" w:hAnsi="Arial" w:cs="Arial"/>
          <w:sz w:val="24"/>
          <w:szCs w:val="24"/>
        </w:rPr>
        <w:t>prin intermediul racordului flexibil gaze arse racordat la cosul de fum metalic atașat clădirii prevăzut special pentru acest scop. Cosul de fum va avea diametrul interior Ø250 si va depăsi coama aticului cu 1 m, luându-se si măsurile de protectie fată de elementele combustibile ale acoperisului.</w:t>
      </w:r>
    </w:p>
    <w:p w:rsidR="005C2A2E" w:rsidRPr="005C2A2E" w:rsidRDefault="005C2A2E" w:rsidP="005C2A2E">
      <w:pPr>
        <w:spacing w:after="0" w:line="240" w:lineRule="auto"/>
        <w:ind w:firstLine="660"/>
        <w:jc w:val="both"/>
        <w:outlineLvl w:val="0"/>
        <w:rPr>
          <w:rFonts w:ascii="Arial" w:hAnsi="Arial" w:cs="Arial"/>
          <w:sz w:val="24"/>
          <w:szCs w:val="24"/>
        </w:rPr>
      </w:pPr>
      <w:r w:rsidRPr="005C2A2E">
        <w:rPr>
          <w:rFonts w:ascii="Arial" w:hAnsi="Arial" w:cs="Arial"/>
          <w:sz w:val="24"/>
          <w:szCs w:val="24"/>
        </w:rPr>
        <w:t>Instalația interioară</w:t>
      </w:r>
    </w:p>
    <w:p w:rsidR="000E696D" w:rsidRDefault="005C2A2E" w:rsidP="005C2A2E">
      <w:pPr>
        <w:spacing w:after="0" w:line="240" w:lineRule="auto"/>
        <w:ind w:firstLine="660"/>
        <w:jc w:val="both"/>
        <w:outlineLvl w:val="0"/>
        <w:rPr>
          <w:rFonts w:ascii="Arial" w:hAnsi="Arial" w:cs="Arial"/>
          <w:color w:val="FF0000"/>
          <w:sz w:val="24"/>
          <w:szCs w:val="24"/>
        </w:rPr>
      </w:pPr>
      <w:r w:rsidRPr="005C2A2E">
        <w:rPr>
          <w:rFonts w:ascii="Arial" w:hAnsi="Arial" w:cs="Arial"/>
          <w:sz w:val="24"/>
          <w:szCs w:val="24"/>
        </w:rPr>
        <w:t>Instalatia interioară de încălzire centrală se va realiza cu corpuri statice radiatoare din otel alimentate cu agent termic prin intermediul unor conducte orizontale din PP-R cu insertie de aluminiu, polietilenă reticulată, cupru (sau similar). Distributia se va face aparent la plintă sau tavan. Conductele de alimentare radiatoare etaj vor fi preizolate trasate aparent, urmând a fi îmbrăcate în zidărie. Corpurile de încălzire se vor prevedea cu robinete de reglaj pe conductele de ducere și întoarcere, cu dezaeratoare automate de aerisire montate la partea superioară a corpului de încălzire și robinete de golire cu sferă. Pentru reglarea optimă a temperaturii de confort robinete de reglaj for fi termostatate</w:t>
      </w:r>
      <w:r w:rsidRPr="005C2A2E">
        <w:rPr>
          <w:rFonts w:ascii="Arial" w:hAnsi="Arial" w:cs="Arial"/>
          <w:color w:val="FF0000"/>
          <w:sz w:val="24"/>
          <w:szCs w:val="24"/>
        </w:rPr>
        <w:t>.</w:t>
      </w:r>
    </w:p>
    <w:p w:rsidR="000E696D" w:rsidRPr="00181263" w:rsidRDefault="00D85B41" w:rsidP="001E3E9D">
      <w:pPr>
        <w:spacing w:after="0" w:line="240" w:lineRule="auto"/>
        <w:ind w:firstLine="660"/>
        <w:jc w:val="both"/>
        <w:outlineLvl w:val="0"/>
        <w:rPr>
          <w:rFonts w:ascii="Arial" w:hAnsi="Arial" w:cs="Arial"/>
          <w:sz w:val="24"/>
          <w:szCs w:val="24"/>
        </w:rPr>
      </w:pPr>
      <w:r w:rsidRPr="00D85B41">
        <w:rPr>
          <w:rFonts w:ascii="Arial" w:hAnsi="Arial" w:cs="Arial"/>
          <w:sz w:val="24"/>
          <w:szCs w:val="24"/>
        </w:rPr>
        <w:t xml:space="preserve">Proiectul nu prevede realizarea de noi cai de access sau schimbarea traseelor celor </w:t>
      </w:r>
      <w:r w:rsidRPr="00181263">
        <w:rPr>
          <w:rFonts w:ascii="Arial" w:hAnsi="Arial" w:cs="Arial"/>
          <w:sz w:val="24"/>
          <w:szCs w:val="24"/>
        </w:rPr>
        <w:t>existente</w:t>
      </w:r>
    </w:p>
    <w:p w:rsidR="00A86C95" w:rsidRPr="00181263" w:rsidRDefault="0024596B" w:rsidP="00CD52FB">
      <w:pPr>
        <w:pStyle w:val="ListParagraph"/>
        <w:numPr>
          <w:ilvl w:val="1"/>
          <w:numId w:val="3"/>
        </w:numPr>
        <w:spacing w:after="0" w:line="240" w:lineRule="auto"/>
        <w:ind w:left="567" w:hanging="567"/>
        <w:jc w:val="both"/>
        <w:outlineLvl w:val="0"/>
        <w:rPr>
          <w:rFonts w:ascii="Arial" w:eastAsiaTheme="minorEastAsia" w:hAnsi="Arial" w:cs="Arial"/>
          <w:sz w:val="24"/>
          <w:szCs w:val="24"/>
        </w:rPr>
      </w:pPr>
      <w:proofErr w:type="spellStart"/>
      <w:r w:rsidRPr="00181263">
        <w:rPr>
          <w:rFonts w:ascii="Arial" w:eastAsia="Times New Roman" w:hAnsi="Arial" w:cs="Arial"/>
          <w:b/>
          <w:sz w:val="24"/>
          <w:szCs w:val="24"/>
        </w:rPr>
        <w:t>Cumularea</w:t>
      </w:r>
      <w:proofErr w:type="spellEnd"/>
      <w:r w:rsidRPr="00181263">
        <w:rPr>
          <w:rFonts w:ascii="Arial" w:eastAsia="Times New Roman" w:hAnsi="Arial" w:cs="Arial"/>
          <w:b/>
          <w:sz w:val="24"/>
          <w:szCs w:val="24"/>
        </w:rPr>
        <w:t xml:space="preserve"> cu </w:t>
      </w:r>
      <w:proofErr w:type="spellStart"/>
      <w:r w:rsidRPr="00181263">
        <w:rPr>
          <w:rFonts w:ascii="Arial" w:eastAsia="Times New Roman" w:hAnsi="Arial" w:cs="Arial"/>
          <w:b/>
          <w:sz w:val="24"/>
          <w:szCs w:val="24"/>
        </w:rPr>
        <w:t>alte</w:t>
      </w:r>
      <w:proofErr w:type="spellEnd"/>
      <w:r w:rsidRPr="00181263">
        <w:rPr>
          <w:rFonts w:ascii="Arial" w:eastAsia="Times New Roman" w:hAnsi="Arial" w:cs="Arial"/>
          <w:b/>
          <w:sz w:val="24"/>
          <w:szCs w:val="24"/>
        </w:rPr>
        <w:t xml:space="preserve"> </w:t>
      </w:r>
      <w:proofErr w:type="spellStart"/>
      <w:r w:rsidRPr="00181263">
        <w:rPr>
          <w:rFonts w:ascii="Arial" w:eastAsia="Times New Roman" w:hAnsi="Arial" w:cs="Arial"/>
          <w:b/>
          <w:sz w:val="24"/>
          <w:szCs w:val="24"/>
        </w:rPr>
        <w:t>proiecte</w:t>
      </w:r>
      <w:proofErr w:type="spellEnd"/>
      <w:r w:rsidRPr="00181263">
        <w:rPr>
          <w:rFonts w:ascii="Arial" w:eastAsia="Times New Roman" w:hAnsi="Arial" w:cs="Arial"/>
          <w:b/>
          <w:sz w:val="24"/>
          <w:szCs w:val="24"/>
        </w:rPr>
        <w:t xml:space="preserve"> </w:t>
      </w:r>
      <w:proofErr w:type="spellStart"/>
      <w:r w:rsidRPr="00181263">
        <w:rPr>
          <w:rFonts w:ascii="Arial" w:eastAsia="Times New Roman" w:hAnsi="Arial" w:cs="Arial"/>
          <w:b/>
          <w:sz w:val="24"/>
          <w:szCs w:val="24"/>
        </w:rPr>
        <w:t>existente</w:t>
      </w:r>
      <w:proofErr w:type="spellEnd"/>
      <w:r w:rsidRPr="00181263">
        <w:rPr>
          <w:rFonts w:ascii="Arial" w:eastAsia="Times New Roman" w:hAnsi="Arial" w:cs="Arial"/>
          <w:b/>
          <w:sz w:val="24"/>
          <w:szCs w:val="24"/>
        </w:rPr>
        <w:t xml:space="preserve"> </w:t>
      </w:r>
      <w:proofErr w:type="spellStart"/>
      <w:r w:rsidRPr="00181263">
        <w:rPr>
          <w:rFonts w:ascii="Arial" w:eastAsia="Times New Roman" w:hAnsi="Arial" w:cs="Arial"/>
          <w:b/>
          <w:sz w:val="24"/>
          <w:szCs w:val="24"/>
        </w:rPr>
        <w:t>și</w:t>
      </w:r>
      <w:proofErr w:type="spellEnd"/>
      <w:r w:rsidRPr="00181263">
        <w:rPr>
          <w:rFonts w:ascii="Arial" w:eastAsia="Times New Roman" w:hAnsi="Arial" w:cs="Arial"/>
          <w:b/>
          <w:sz w:val="24"/>
          <w:szCs w:val="24"/>
        </w:rPr>
        <w:t>/</w:t>
      </w:r>
      <w:proofErr w:type="spellStart"/>
      <w:r w:rsidRPr="00181263">
        <w:rPr>
          <w:rFonts w:ascii="Arial" w:eastAsia="Times New Roman" w:hAnsi="Arial" w:cs="Arial"/>
          <w:b/>
          <w:sz w:val="24"/>
          <w:szCs w:val="24"/>
        </w:rPr>
        <w:t>sau</w:t>
      </w:r>
      <w:proofErr w:type="spellEnd"/>
      <w:r w:rsidRPr="00181263">
        <w:rPr>
          <w:rFonts w:ascii="Arial" w:eastAsia="Times New Roman" w:hAnsi="Arial" w:cs="Arial"/>
          <w:b/>
          <w:sz w:val="24"/>
          <w:szCs w:val="24"/>
        </w:rPr>
        <w:t xml:space="preserve"> </w:t>
      </w:r>
      <w:proofErr w:type="spellStart"/>
      <w:r w:rsidRPr="00181263">
        <w:rPr>
          <w:rFonts w:ascii="Arial" w:eastAsia="Times New Roman" w:hAnsi="Arial" w:cs="Arial"/>
          <w:b/>
          <w:sz w:val="24"/>
          <w:szCs w:val="24"/>
        </w:rPr>
        <w:t>aprobate</w:t>
      </w:r>
      <w:proofErr w:type="spellEnd"/>
      <w:r w:rsidR="009A6FBE" w:rsidRPr="00181263">
        <w:rPr>
          <w:rFonts w:ascii="Arial" w:eastAsia="Times New Roman" w:hAnsi="Arial" w:cs="Arial"/>
          <w:b/>
          <w:sz w:val="24"/>
          <w:szCs w:val="24"/>
        </w:rPr>
        <w:t xml:space="preserve">: </w:t>
      </w:r>
      <w:r w:rsidR="009A6FBE" w:rsidRPr="00181263">
        <w:rPr>
          <w:rFonts w:ascii="Arial" w:eastAsia="Times New Roman" w:hAnsi="Arial" w:cs="Arial"/>
          <w:sz w:val="24"/>
          <w:szCs w:val="24"/>
        </w:rPr>
        <w:t xml:space="preserve">nu </w:t>
      </w:r>
      <w:proofErr w:type="spellStart"/>
      <w:proofErr w:type="gramStart"/>
      <w:r w:rsidR="009A6FBE" w:rsidRPr="00181263">
        <w:rPr>
          <w:rFonts w:ascii="Arial" w:eastAsia="Times New Roman" w:hAnsi="Arial" w:cs="Arial"/>
          <w:sz w:val="24"/>
          <w:szCs w:val="24"/>
        </w:rPr>
        <w:t>este</w:t>
      </w:r>
      <w:proofErr w:type="spellEnd"/>
      <w:proofErr w:type="gramEnd"/>
      <w:r w:rsidR="009A6FBE" w:rsidRPr="00181263">
        <w:rPr>
          <w:rFonts w:ascii="Arial" w:eastAsia="Times New Roman" w:hAnsi="Arial" w:cs="Arial"/>
          <w:sz w:val="24"/>
          <w:szCs w:val="24"/>
        </w:rPr>
        <w:t xml:space="preserve"> </w:t>
      </w:r>
      <w:proofErr w:type="spellStart"/>
      <w:r w:rsidR="009A6FBE" w:rsidRPr="00181263">
        <w:rPr>
          <w:rFonts w:ascii="Arial" w:eastAsia="Times New Roman" w:hAnsi="Arial" w:cs="Arial"/>
          <w:sz w:val="24"/>
          <w:szCs w:val="24"/>
        </w:rPr>
        <w:t>cazul</w:t>
      </w:r>
      <w:proofErr w:type="spellEnd"/>
      <w:r w:rsidR="008C3451" w:rsidRPr="00181263">
        <w:rPr>
          <w:rFonts w:ascii="Arial" w:eastAsia="Times New Roman" w:hAnsi="Arial" w:cs="Arial"/>
          <w:sz w:val="24"/>
          <w:szCs w:val="24"/>
        </w:rPr>
        <w:t xml:space="preserve">. </w:t>
      </w:r>
    </w:p>
    <w:p w:rsidR="0024596B" w:rsidRPr="00181263" w:rsidRDefault="00CD52FB" w:rsidP="00CD52FB">
      <w:pPr>
        <w:spacing w:after="0" w:line="240" w:lineRule="auto"/>
        <w:ind w:left="567" w:hanging="567"/>
        <w:jc w:val="both"/>
        <w:rPr>
          <w:rFonts w:ascii="Arial" w:eastAsia="Times New Roman" w:hAnsi="Arial" w:cs="Arial"/>
          <w:b/>
          <w:sz w:val="24"/>
          <w:szCs w:val="24"/>
        </w:rPr>
      </w:pPr>
      <w:r w:rsidRPr="00181263">
        <w:rPr>
          <w:rFonts w:ascii="Arial" w:eastAsia="Times New Roman" w:hAnsi="Arial" w:cs="Arial"/>
          <w:b/>
          <w:sz w:val="24"/>
          <w:szCs w:val="24"/>
        </w:rPr>
        <w:t xml:space="preserve">2.3 </w:t>
      </w:r>
      <w:r w:rsidR="0024596B" w:rsidRPr="00181263">
        <w:rPr>
          <w:rFonts w:ascii="Arial" w:eastAsia="Times New Roman" w:hAnsi="Arial" w:cs="Arial"/>
          <w:b/>
          <w:sz w:val="24"/>
          <w:szCs w:val="24"/>
        </w:rPr>
        <w:t xml:space="preserve">Utilizarea resurselor naturale, în special a solului, a terenurilor, a apei și a biodiversității </w:t>
      </w:r>
    </w:p>
    <w:p w:rsidR="001C6BEB" w:rsidRPr="002E12C0" w:rsidRDefault="00181263" w:rsidP="00EA37A0">
      <w:pPr>
        <w:spacing w:after="0" w:line="240" w:lineRule="auto"/>
        <w:ind w:firstLine="720"/>
        <w:jc w:val="both"/>
        <w:rPr>
          <w:rFonts w:ascii="Arial" w:hAnsi="Arial" w:cs="Arial"/>
          <w:noProof/>
          <w:sz w:val="24"/>
          <w:szCs w:val="20"/>
        </w:rPr>
      </w:pPr>
      <w:r w:rsidRPr="00181263">
        <w:rPr>
          <w:rFonts w:ascii="Arial" w:hAnsi="Arial" w:cs="Arial"/>
          <w:noProof/>
          <w:sz w:val="24"/>
          <w:szCs w:val="20"/>
        </w:rPr>
        <w:t>In cadrul proiectului, nu sunt vizate utilizarea unor resurse naturale, alte decat cele</w:t>
      </w:r>
      <w:r w:rsidR="00682BC3">
        <w:rPr>
          <w:rFonts w:ascii="Arial" w:hAnsi="Arial" w:cs="Arial"/>
          <w:noProof/>
          <w:sz w:val="24"/>
          <w:szCs w:val="20"/>
        </w:rPr>
        <w:t xml:space="preserve"> </w:t>
      </w:r>
      <w:r w:rsidRPr="00181263">
        <w:rPr>
          <w:rFonts w:ascii="Arial" w:hAnsi="Arial" w:cs="Arial"/>
          <w:noProof/>
          <w:sz w:val="24"/>
          <w:szCs w:val="20"/>
        </w:rPr>
        <w:t>utilizate in mod cure</w:t>
      </w:r>
      <w:r w:rsidR="00682BC3">
        <w:rPr>
          <w:rFonts w:ascii="Arial" w:hAnsi="Arial" w:cs="Arial"/>
          <w:noProof/>
          <w:sz w:val="24"/>
          <w:szCs w:val="20"/>
        </w:rPr>
        <w:t>n</w:t>
      </w:r>
      <w:r w:rsidRPr="00181263">
        <w:rPr>
          <w:rFonts w:ascii="Arial" w:hAnsi="Arial" w:cs="Arial"/>
          <w:noProof/>
          <w:sz w:val="24"/>
          <w:szCs w:val="20"/>
        </w:rPr>
        <w:t>t in activitatile de constructie</w:t>
      </w:r>
      <w:r w:rsidR="00682BC3">
        <w:rPr>
          <w:rFonts w:ascii="Arial" w:hAnsi="Arial" w:cs="Arial"/>
          <w:noProof/>
          <w:sz w:val="24"/>
          <w:szCs w:val="20"/>
        </w:rPr>
        <w:t xml:space="preserve"> </w:t>
      </w:r>
      <w:r w:rsidRPr="002E12C0">
        <w:rPr>
          <w:rFonts w:ascii="Arial" w:hAnsi="Arial" w:cs="Arial"/>
          <w:noProof/>
          <w:sz w:val="24"/>
          <w:szCs w:val="20"/>
        </w:rPr>
        <w:t>( piatra ciment, nisip, etc.)</w:t>
      </w:r>
      <w:r w:rsidR="001C6BEB" w:rsidRPr="002E12C0">
        <w:rPr>
          <w:rFonts w:ascii="Arial" w:hAnsi="Arial" w:cs="Arial"/>
          <w:noProof/>
          <w:sz w:val="24"/>
          <w:szCs w:val="20"/>
        </w:rPr>
        <w:t>.</w:t>
      </w:r>
    </w:p>
    <w:p w:rsidR="0024596B" w:rsidRPr="002E12C0" w:rsidRDefault="0024596B" w:rsidP="00EA37A0">
      <w:pPr>
        <w:spacing w:after="0" w:line="240" w:lineRule="auto"/>
        <w:ind w:firstLine="720"/>
        <w:jc w:val="both"/>
        <w:rPr>
          <w:rFonts w:ascii="Arial" w:hAnsi="Arial" w:cs="Arial"/>
          <w:noProof/>
          <w:sz w:val="24"/>
          <w:szCs w:val="20"/>
        </w:rPr>
      </w:pPr>
      <w:r w:rsidRPr="002E12C0">
        <w:rPr>
          <w:rFonts w:ascii="Arial" w:hAnsi="Arial" w:cs="Arial"/>
          <w:noProof/>
          <w:sz w:val="24"/>
          <w:szCs w:val="20"/>
        </w:rPr>
        <w:t>Av</w:t>
      </w:r>
      <w:r w:rsidR="001600AE" w:rsidRPr="002E12C0">
        <w:rPr>
          <w:rFonts w:ascii="Arial" w:hAnsi="Arial" w:cs="Arial"/>
          <w:noProof/>
          <w:sz w:val="24"/>
          <w:szCs w:val="20"/>
        </w:rPr>
        <w:t>â</w:t>
      </w:r>
      <w:r w:rsidRPr="002E12C0">
        <w:rPr>
          <w:rFonts w:ascii="Arial" w:hAnsi="Arial" w:cs="Arial"/>
          <w:noProof/>
          <w:sz w:val="24"/>
          <w:szCs w:val="20"/>
        </w:rPr>
        <w:t xml:space="preserve">nd </w:t>
      </w:r>
      <w:r w:rsidR="001600AE" w:rsidRPr="002E12C0">
        <w:rPr>
          <w:rFonts w:ascii="Arial" w:hAnsi="Arial" w:cs="Arial"/>
          <w:noProof/>
          <w:sz w:val="24"/>
          <w:szCs w:val="20"/>
        </w:rPr>
        <w:t>î</w:t>
      </w:r>
      <w:r w:rsidRPr="002E12C0">
        <w:rPr>
          <w:rFonts w:ascii="Arial" w:hAnsi="Arial" w:cs="Arial"/>
          <w:noProof/>
          <w:sz w:val="24"/>
          <w:szCs w:val="20"/>
        </w:rPr>
        <w:t>n vedere natura investi</w:t>
      </w:r>
      <w:r w:rsidR="001600AE" w:rsidRPr="002E12C0">
        <w:rPr>
          <w:rFonts w:ascii="Arial" w:hAnsi="Arial" w:cs="Arial"/>
          <w:noProof/>
          <w:sz w:val="24"/>
          <w:szCs w:val="20"/>
        </w:rPr>
        <w:t>ț</w:t>
      </w:r>
      <w:r w:rsidRPr="002E12C0">
        <w:rPr>
          <w:rFonts w:ascii="Arial" w:hAnsi="Arial" w:cs="Arial"/>
          <w:noProof/>
          <w:sz w:val="24"/>
          <w:szCs w:val="20"/>
        </w:rPr>
        <w:t>iei propuse</w:t>
      </w:r>
      <w:r w:rsidR="001600AE" w:rsidRPr="002E12C0">
        <w:rPr>
          <w:rFonts w:ascii="Arial" w:hAnsi="Arial" w:cs="Arial"/>
          <w:noProof/>
          <w:sz w:val="24"/>
          <w:szCs w:val="20"/>
        </w:rPr>
        <w:t>,</w:t>
      </w:r>
      <w:r w:rsidRPr="002E12C0">
        <w:rPr>
          <w:rFonts w:ascii="Arial" w:hAnsi="Arial" w:cs="Arial"/>
          <w:noProof/>
          <w:sz w:val="24"/>
          <w:szCs w:val="20"/>
        </w:rPr>
        <w:t xml:space="preserve"> se apreciaz</w:t>
      </w:r>
      <w:r w:rsidR="001600AE" w:rsidRPr="002E12C0">
        <w:rPr>
          <w:rFonts w:ascii="Arial" w:hAnsi="Arial" w:cs="Arial"/>
          <w:noProof/>
          <w:sz w:val="24"/>
          <w:szCs w:val="20"/>
        </w:rPr>
        <w:t>ă</w:t>
      </w:r>
      <w:r w:rsidRPr="002E12C0">
        <w:rPr>
          <w:rFonts w:ascii="Arial" w:hAnsi="Arial" w:cs="Arial"/>
          <w:noProof/>
          <w:sz w:val="24"/>
          <w:szCs w:val="20"/>
        </w:rPr>
        <w:t xml:space="preserve"> faptul c</w:t>
      </w:r>
      <w:r w:rsidR="001600AE" w:rsidRPr="002E12C0">
        <w:rPr>
          <w:rFonts w:ascii="Arial" w:hAnsi="Arial" w:cs="Arial"/>
          <w:noProof/>
          <w:sz w:val="24"/>
          <w:szCs w:val="20"/>
        </w:rPr>
        <w:t>ă</w:t>
      </w:r>
      <w:r w:rsidRPr="002E12C0">
        <w:rPr>
          <w:rFonts w:ascii="Arial" w:hAnsi="Arial" w:cs="Arial"/>
          <w:noProof/>
          <w:sz w:val="24"/>
          <w:szCs w:val="20"/>
        </w:rPr>
        <w:t xml:space="preserve"> nu vor fi efecte semnificative asupra mediului din punct de vedere al utiliz</w:t>
      </w:r>
      <w:r w:rsidR="001600AE" w:rsidRPr="002E12C0">
        <w:rPr>
          <w:rFonts w:ascii="Arial" w:hAnsi="Arial" w:cs="Arial"/>
          <w:noProof/>
          <w:sz w:val="24"/>
          <w:szCs w:val="20"/>
        </w:rPr>
        <w:t>ă</w:t>
      </w:r>
      <w:r w:rsidRPr="002E12C0">
        <w:rPr>
          <w:rFonts w:ascii="Arial" w:hAnsi="Arial" w:cs="Arial"/>
          <w:noProof/>
          <w:sz w:val="24"/>
          <w:szCs w:val="20"/>
        </w:rPr>
        <w:t>rii resurselor naturale.</w:t>
      </w:r>
    </w:p>
    <w:p w:rsidR="0024596B" w:rsidRPr="002E12C0" w:rsidRDefault="00A448E1" w:rsidP="00A448E1">
      <w:pPr>
        <w:spacing w:after="0" w:line="240" w:lineRule="auto"/>
        <w:ind w:left="3600" w:hanging="3600"/>
        <w:jc w:val="both"/>
        <w:rPr>
          <w:rFonts w:ascii="Arial" w:eastAsia="Times New Roman" w:hAnsi="Arial" w:cs="Arial"/>
          <w:b/>
          <w:sz w:val="24"/>
          <w:szCs w:val="24"/>
        </w:rPr>
      </w:pPr>
      <w:r w:rsidRPr="002E12C0">
        <w:rPr>
          <w:rFonts w:ascii="Arial" w:eastAsia="Times New Roman" w:hAnsi="Arial" w:cs="Arial"/>
          <w:b/>
          <w:sz w:val="24"/>
          <w:szCs w:val="24"/>
        </w:rPr>
        <w:t>2.4.</w:t>
      </w:r>
      <w:r w:rsidR="0024596B" w:rsidRPr="002E12C0">
        <w:rPr>
          <w:rFonts w:ascii="Arial" w:eastAsia="Times New Roman" w:hAnsi="Arial" w:cs="Arial"/>
          <w:b/>
          <w:sz w:val="24"/>
          <w:szCs w:val="24"/>
        </w:rPr>
        <w:t>Cantitatea și tipurile de deșeuri generate/gestionate</w:t>
      </w:r>
    </w:p>
    <w:p w:rsidR="00227AB7" w:rsidRPr="002E12C0" w:rsidRDefault="00227AB7" w:rsidP="00EA37A0">
      <w:pPr>
        <w:spacing w:after="0" w:line="240" w:lineRule="auto"/>
        <w:ind w:firstLine="720"/>
        <w:jc w:val="both"/>
        <w:rPr>
          <w:rFonts w:ascii="Arial" w:hAnsi="Arial" w:cs="Arial"/>
          <w:noProof/>
          <w:sz w:val="24"/>
          <w:szCs w:val="20"/>
        </w:rPr>
      </w:pPr>
      <w:r w:rsidRPr="002E12C0">
        <w:rPr>
          <w:rFonts w:ascii="Arial" w:hAnsi="Arial" w:cs="Arial"/>
          <w:noProof/>
          <w:sz w:val="24"/>
          <w:szCs w:val="20"/>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2E12C0" w:rsidRDefault="00227AB7" w:rsidP="00EA37A0">
      <w:pPr>
        <w:spacing w:after="0" w:line="240" w:lineRule="auto"/>
        <w:ind w:firstLine="720"/>
        <w:jc w:val="both"/>
        <w:rPr>
          <w:rFonts w:ascii="Arial" w:hAnsi="Arial" w:cs="Arial"/>
          <w:noProof/>
          <w:sz w:val="24"/>
          <w:szCs w:val="20"/>
        </w:rPr>
      </w:pPr>
      <w:r w:rsidRPr="002E12C0">
        <w:rPr>
          <w:rFonts w:ascii="Arial" w:hAnsi="Arial" w:cs="Arial"/>
          <w:noProof/>
          <w:sz w:val="24"/>
          <w:szCs w:val="20"/>
        </w:rPr>
        <w:t>Deșeurile rezultate în urma desfășurării activităților de montaj sunt următoarele:</w:t>
      </w:r>
    </w:p>
    <w:p w:rsidR="00227AB7" w:rsidRPr="002E12C0"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2E12C0">
        <w:rPr>
          <w:rFonts w:ascii="Arial" w:hAnsi="Arial" w:cs="Arial"/>
          <w:b/>
          <w:i/>
          <w:noProof/>
          <w:sz w:val="24"/>
          <w:szCs w:val="20"/>
        </w:rPr>
        <w:t>deșeuri menajere</w:t>
      </w:r>
      <w:r w:rsidRPr="002E12C0">
        <w:rPr>
          <w:rFonts w:ascii="Arial" w:hAnsi="Arial" w:cs="Arial"/>
          <w:noProof/>
          <w:sz w:val="24"/>
          <w:szCs w:val="20"/>
        </w:rPr>
        <w:t xml:space="preserve"> (20 03 01), generate din activitatea </w:t>
      </w:r>
      <w:r w:rsidR="004724BE" w:rsidRPr="002E12C0">
        <w:rPr>
          <w:rFonts w:ascii="Arial" w:hAnsi="Arial" w:cs="Arial"/>
          <w:noProof/>
          <w:sz w:val="24"/>
          <w:szCs w:val="20"/>
        </w:rPr>
        <w:t>muncitorilor</w:t>
      </w:r>
      <w:r w:rsidRPr="002E12C0">
        <w:rPr>
          <w:rFonts w:ascii="Arial" w:hAnsi="Arial" w:cs="Arial"/>
          <w:noProof/>
          <w:sz w:val="24"/>
          <w:szCs w:val="20"/>
        </w:rPr>
        <w:t>; se vor depozita în container și vor fi predate pe bază de contract către serviciul de salubrizare al localității;</w:t>
      </w:r>
    </w:p>
    <w:p w:rsidR="00227AB7" w:rsidRPr="002E12C0"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2E12C0">
        <w:rPr>
          <w:rFonts w:ascii="Arial" w:hAnsi="Arial" w:cs="Arial"/>
          <w:b/>
          <w:i/>
          <w:noProof/>
          <w:sz w:val="24"/>
          <w:szCs w:val="20"/>
        </w:rPr>
        <w:t>de</w:t>
      </w:r>
      <w:r w:rsidR="00F827CF" w:rsidRPr="002E12C0">
        <w:rPr>
          <w:rFonts w:ascii="Arial" w:hAnsi="Arial" w:cs="Arial"/>
          <w:b/>
          <w:i/>
          <w:noProof/>
          <w:sz w:val="24"/>
          <w:szCs w:val="20"/>
        </w:rPr>
        <w:t>ș</w:t>
      </w:r>
      <w:r w:rsidRPr="002E12C0">
        <w:rPr>
          <w:rFonts w:ascii="Arial" w:hAnsi="Arial" w:cs="Arial"/>
          <w:b/>
          <w:i/>
          <w:noProof/>
          <w:sz w:val="24"/>
          <w:szCs w:val="20"/>
        </w:rPr>
        <w:t>euri reciclabile</w:t>
      </w:r>
      <w:r w:rsidRPr="002E12C0">
        <w:rPr>
          <w:rFonts w:ascii="Arial" w:hAnsi="Arial" w:cs="Arial"/>
          <w:noProof/>
          <w:sz w:val="24"/>
          <w:szCs w:val="20"/>
        </w:rPr>
        <w:t>: de</w:t>
      </w:r>
      <w:r w:rsidR="00F827CF" w:rsidRPr="002E12C0">
        <w:rPr>
          <w:rFonts w:ascii="Arial" w:hAnsi="Arial" w:cs="Arial"/>
          <w:noProof/>
          <w:sz w:val="24"/>
          <w:szCs w:val="20"/>
        </w:rPr>
        <w:t>ș</w:t>
      </w:r>
      <w:r w:rsidRPr="002E12C0">
        <w:rPr>
          <w:rFonts w:ascii="Arial" w:hAnsi="Arial" w:cs="Arial"/>
          <w:noProof/>
          <w:sz w:val="24"/>
          <w:szCs w:val="20"/>
        </w:rPr>
        <w:t>euri de h</w:t>
      </w:r>
      <w:r w:rsidR="00F827CF" w:rsidRPr="002E12C0">
        <w:rPr>
          <w:rFonts w:ascii="Arial" w:hAnsi="Arial" w:cs="Arial"/>
          <w:noProof/>
          <w:sz w:val="24"/>
          <w:szCs w:val="20"/>
        </w:rPr>
        <w:t>â</w:t>
      </w:r>
      <w:r w:rsidRPr="002E12C0">
        <w:rPr>
          <w:rFonts w:ascii="Arial" w:hAnsi="Arial" w:cs="Arial"/>
          <w:noProof/>
          <w:sz w:val="24"/>
          <w:szCs w:val="20"/>
        </w:rPr>
        <w:t xml:space="preserve">rtie </w:t>
      </w:r>
      <w:r w:rsidR="00F827CF" w:rsidRPr="002E12C0">
        <w:rPr>
          <w:rFonts w:ascii="Arial" w:hAnsi="Arial" w:cs="Arial"/>
          <w:noProof/>
          <w:sz w:val="24"/>
          <w:szCs w:val="20"/>
        </w:rPr>
        <w:t>ș</w:t>
      </w:r>
      <w:r w:rsidRPr="002E12C0">
        <w:rPr>
          <w:rFonts w:ascii="Arial" w:hAnsi="Arial" w:cs="Arial"/>
          <w:noProof/>
          <w:sz w:val="24"/>
          <w:szCs w:val="20"/>
        </w:rPr>
        <w:t>i carton (20 01 01), de</w:t>
      </w:r>
      <w:r w:rsidR="00F827CF" w:rsidRPr="002E12C0">
        <w:rPr>
          <w:rFonts w:ascii="Arial" w:hAnsi="Arial" w:cs="Arial"/>
          <w:noProof/>
          <w:sz w:val="24"/>
          <w:szCs w:val="20"/>
        </w:rPr>
        <w:t>ș</w:t>
      </w:r>
      <w:r w:rsidRPr="002E12C0">
        <w:rPr>
          <w:rFonts w:ascii="Arial" w:hAnsi="Arial" w:cs="Arial"/>
          <w:noProof/>
          <w:sz w:val="24"/>
          <w:szCs w:val="20"/>
        </w:rPr>
        <w:t xml:space="preserve">euri de ambalaje de plastic (15 01 02), pentru care se recomandă colectarea </w:t>
      </w:r>
      <w:r w:rsidR="00F827CF" w:rsidRPr="002E12C0">
        <w:rPr>
          <w:rFonts w:ascii="Arial" w:hAnsi="Arial" w:cs="Arial"/>
          <w:noProof/>
          <w:sz w:val="24"/>
          <w:szCs w:val="20"/>
        </w:rPr>
        <w:t>ș</w:t>
      </w:r>
      <w:r w:rsidRPr="002E12C0">
        <w:rPr>
          <w:rFonts w:ascii="Arial" w:hAnsi="Arial" w:cs="Arial"/>
          <w:noProof/>
          <w:sz w:val="24"/>
          <w:szCs w:val="20"/>
        </w:rPr>
        <w:t>i depozitarea separată, în recipiente adecvate, special destinate, urm</w:t>
      </w:r>
      <w:r w:rsidR="00F827CF" w:rsidRPr="002E12C0">
        <w:rPr>
          <w:rFonts w:ascii="Arial" w:hAnsi="Arial" w:cs="Arial"/>
          <w:noProof/>
          <w:sz w:val="24"/>
          <w:szCs w:val="20"/>
        </w:rPr>
        <w:t>â</w:t>
      </w:r>
      <w:r w:rsidRPr="002E12C0">
        <w:rPr>
          <w:rFonts w:ascii="Arial" w:hAnsi="Arial" w:cs="Arial"/>
          <w:noProof/>
          <w:sz w:val="24"/>
          <w:szCs w:val="20"/>
        </w:rPr>
        <w:t>nd a fi predate c</w:t>
      </w:r>
      <w:r w:rsidR="00F827CF" w:rsidRPr="002E12C0">
        <w:rPr>
          <w:rFonts w:ascii="Arial" w:hAnsi="Arial" w:cs="Arial"/>
          <w:noProof/>
          <w:sz w:val="24"/>
          <w:szCs w:val="20"/>
        </w:rPr>
        <w:t>ă</w:t>
      </w:r>
      <w:r w:rsidRPr="002E12C0">
        <w:rPr>
          <w:rFonts w:ascii="Arial" w:hAnsi="Arial" w:cs="Arial"/>
          <w:noProof/>
          <w:sz w:val="24"/>
          <w:szCs w:val="20"/>
        </w:rPr>
        <w:t>tre societ</w:t>
      </w:r>
      <w:r w:rsidR="00F827CF" w:rsidRPr="002E12C0">
        <w:rPr>
          <w:rFonts w:ascii="Arial" w:hAnsi="Arial" w:cs="Arial"/>
          <w:noProof/>
          <w:sz w:val="24"/>
          <w:szCs w:val="20"/>
        </w:rPr>
        <w:t>ăț</w:t>
      </w:r>
      <w:r w:rsidRPr="002E12C0">
        <w:rPr>
          <w:rFonts w:ascii="Arial" w:hAnsi="Arial" w:cs="Arial"/>
          <w:noProof/>
          <w:sz w:val="24"/>
          <w:szCs w:val="20"/>
        </w:rPr>
        <w:t xml:space="preserve">i autorizate, </w:t>
      </w:r>
      <w:r w:rsidR="00F827CF" w:rsidRPr="002E12C0">
        <w:rPr>
          <w:rFonts w:ascii="Arial" w:hAnsi="Arial" w:cs="Arial"/>
          <w:noProof/>
          <w:sz w:val="24"/>
          <w:szCs w:val="20"/>
        </w:rPr>
        <w:t>î</w:t>
      </w:r>
      <w:r w:rsidRPr="002E12C0">
        <w:rPr>
          <w:rFonts w:ascii="Arial" w:hAnsi="Arial" w:cs="Arial"/>
          <w:noProof/>
          <w:sz w:val="24"/>
          <w:szCs w:val="20"/>
        </w:rPr>
        <w:t>n vederea valorific</w:t>
      </w:r>
      <w:r w:rsidR="00F827CF" w:rsidRPr="002E12C0">
        <w:rPr>
          <w:rFonts w:ascii="Arial" w:hAnsi="Arial" w:cs="Arial"/>
          <w:noProof/>
          <w:sz w:val="24"/>
          <w:szCs w:val="20"/>
        </w:rPr>
        <w:t>ă</w:t>
      </w:r>
      <w:r w:rsidRPr="002E12C0">
        <w:rPr>
          <w:rFonts w:ascii="Arial" w:hAnsi="Arial" w:cs="Arial"/>
          <w:noProof/>
          <w:sz w:val="24"/>
          <w:szCs w:val="20"/>
        </w:rPr>
        <w:t>rii;</w:t>
      </w:r>
    </w:p>
    <w:p w:rsidR="00392D07" w:rsidRPr="002E12C0" w:rsidRDefault="00392D07" w:rsidP="00EA37A0">
      <w:pPr>
        <w:spacing w:after="0" w:line="240" w:lineRule="auto"/>
        <w:ind w:firstLine="720"/>
        <w:jc w:val="both"/>
        <w:rPr>
          <w:rFonts w:ascii="Arial" w:hAnsi="Arial" w:cs="Arial"/>
          <w:sz w:val="24"/>
          <w:szCs w:val="24"/>
        </w:rPr>
      </w:pPr>
      <w:r w:rsidRPr="002E12C0">
        <w:rPr>
          <w:rFonts w:ascii="Arial" w:hAnsi="Arial" w:cs="Arial"/>
          <w:sz w:val="24"/>
          <w:szCs w:val="24"/>
        </w:rPr>
        <w:t>Depozitarea resturilor</w:t>
      </w:r>
      <w:r w:rsidRPr="002E12C0">
        <w:rPr>
          <w:rFonts w:ascii="Arial" w:hAnsi="Arial" w:cs="Arial"/>
          <w:spacing w:val="1"/>
          <w:sz w:val="24"/>
          <w:szCs w:val="24"/>
        </w:rPr>
        <w:t xml:space="preserve"> </w:t>
      </w:r>
      <w:r w:rsidRPr="002E12C0">
        <w:rPr>
          <w:rFonts w:ascii="Arial" w:hAnsi="Arial" w:cs="Arial"/>
          <w:sz w:val="24"/>
          <w:szCs w:val="24"/>
        </w:rPr>
        <w:t>reciclabile</w:t>
      </w:r>
      <w:r w:rsidRPr="002E12C0">
        <w:rPr>
          <w:rFonts w:ascii="Arial" w:hAnsi="Arial" w:cs="Arial"/>
          <w:spacing w:val="1"/>
          <w:sz w:val="24"/>
          <w:szCs w:val="24"/>
        </w:rPr>
        <w:t xml:space="preserve"> </w:t>
      </w:r>
      <w:r w:rsidRPr="002E12C0">
        <w:rPr>
          <w:rFonts w:ascii="Arial" w:hAnsi="Arial" w:cs="Arial"/>
          <w:sz w:val="24"/>
          <w:szCs w:val="24"/>
        </w:rPr>
        <w:t>se</w:t>
      </w:r>
      <w:r w:rsidRPr="002E12C0">
        <w:rPr>
          <w:rFonts w:ascii="Arial" w:hAnsi="Arial" w:cs="Arial"/>
          <w:spacing w:val="1"/>
          <w:sz w:val="24"/>
          <w:szCs w:val="24"/>
        </w:rPr>
        <w:t xml:space="preserve"> </w:t>
      </w:r>
      <w:r w:rsidRPr="002E12C0">
        <w:rPr>
          <w:rFonts w:ascii="Arial" w:hAnsi="Arial" w:cs="Arial"/>
          <w:sz w:val="24"/>
          <w:szCs w:val="24"/>
        </w:rPr>
        <w:t>va face</w:t>
      </w:r>
      <w:r w:rsidRPr="002E12C0">
        <w:rPr>
          <w:rFonts w:ascii="Arial" w:hAnsi="Arial" w:cs="Arial"/>
          <w:spacing w:val="1"/>
          <w:sz w:val="24"/>
          <w:szCs w:val="24"/>
        </w:rPr>
        <w:t xml:space="preserve"> </w:t>
      </w:r>
      <w:r w:rsidRPr="002E12C0">
        <w:rPr>
          <w:rFonts w:ascii="Arial" w:hAnsi="Arial" w:cs="Arial"/>
          <w:sz w:val="24"/>
          <w:szCs w:val="24"/>
        </w:rPr>
        <w:t>în</w:t>
      </w:r>
      <w:r w:rsidRPr="002E12C0">
        <w:rPr>
          <w:rFonts w:ascii="Arial" w:hAnsi="Arial" w:cs="Arial"/>
          <w:spacing w:val="1"/>
          <w:sz w:val="24"/>
          <w:szCs w:val="24"/>
        </w:rPr>
        <w:t xml:space="preserve"> </w:t>
      </w:r>
      <w:r w:rsidRPr="002E12C0">
        <w:rPr>
          <w:rFonts w:ascii="Arial" w:hAnsi="Arial" w:cs="Arial"/>
          <w:sz w:val="24"/>
          <w:szCs w:val="24"/>
        </w:rPr>
        <w:t>cadrul</w:t>
      </w:r>
      <w:r w:rsidRPr="002E12C0">
        <w:rPr>
          <w:rFonts w:ascii="Arial" w:hAnsi="Arial" w:cs="Arial"/>
          <w:spacing w:val="1"/>
          <w:sz w:val="24"/>
          <w:szCs w:val="24"/>
        </w:rPr>
        <w:t xml:space="preserve"> </w:t>
      </w:r>
      <w:r w:rsidRPr="002E12C0">
        <w:rPr>
          <w:rFonts w:ascii="Arial" w:hAnsi="Arial" w:cs="Arial"/>
          <w:sz w:val="24"/>
          <w:szCs w:val="24"/>
        </w:rPr>
        <w:t>incintei,</w:t>
      </w:r>
      <w:r w:rsidRPr="002E12C0">
        <w:rPr>
          <w:rFonts w:ascii="Arial" w:hAnsi="Arial" w:cs="Arial"/>
          <w:spacing w:val="1"/>
          <w:sz w:val="24"/>
          <w:szCs w:val="24"/>
        </w:rPr>
        <w:t xml:space="preserve"> </w:t>
      </w:r>
      <w:r w:rsidRPr="002E12C0">
        <w:rPr>
          <w:rFonts w:ascii="Arial" w:hAnsi="Arial" w:cs="Arial"/>
          <w:sz w:val="24"/>
          <w:szCs w:val="24"/>
        </w:rPr>
        <w:t>în</w:t>
      </w:r>
      <w:r w:rsidRPr="002E12C0">
        <w:rPr>
          <w:rFonts w:ascii="Arial" w:hAnsi="Arial" w:cs="Arial"/>
          <w:spacing w:val="1"/>
          <w:sz w:val="24"/>
          <w:szCs w:val="24"/>
        </w:rPr>
        <w:t xml:space="preserve"> </w:t>
      </w:r>
      <w:r w:rsidRPr="002E12C0">
        <w:rPr>
          <w:rFonts w:ascii="Arial" w:hAnsi="Arial" w:cs="Arial"/>
          <w:sz w:val="24"/>
          <w:szCs w:val="24"/>
        </w:rPr>
        <w:t>containere individuale,</w:t>
      </w:r>
      <w:r w:rsidRPr="002E12C0">
        <w:rPr>
          <w:rFonts w:ascii="Arial" w:hAnsi="Arial" w:cs="Arial"/>
          <w:spacing w:val="1"/>
          <w:sz w:val="24"/>
          <w:szCs w:val="24"/>
        </w:rPr>
        <w:t xml:space="preserve"> </w:t>
      </w:r>
      <w:r w:rsidRPr="002E12C0">
        <w:rPr>
          <w:rFonts w:ascii="Arial" w:hAnsi="Arial" w:cs="Arial"/>
          <w:sz w:val="24"/>
          <w:szCs w:val="24"/>
        </w:rPr>
        <w:t>diferențiate</w:t>
      </w:r>
      <w:r w:rsidRPr="002E12C0">
        <w:rPr>
          <w:rFonts w:ascii="Arial" w:hAnsi="Arial" w:cs="Arial"/>
          <w:spacing w:val="1"/>
          <w:sz w:val="24"/>
          <w:szCs w:val="24"/>
        </w:rPr>
        <w:t xml:space="preserve"> </w:t>
      </w:r>
      <w:r w:rsidRPr="002E12C0">
        <w:rPr>
          <w:rFonts w:ascii="Arial" w:hAnsi="Arial" w:cs="Arial"/>
          <w:sz w:val="24"/>
          <w:szCs w:val="24"/>
        </w:rPr>
        <w:t>pentru</w:t>
      </w:r>
      <w:r w:rsidRPr="002E12C0">
        <w:rPr>
          <w:rFonts w:ascii="Arial" w:hAnsi="Arial" w:cs="Arial"/>
          <w:spacing w:val="1"/>
          <w:sz w:val="24"/>
          <w:szCs w:val="24"/>
        </w:rPr>
        <w:t xml:space="preserve"> </w:t>
      </w:r>
      <w:r w:rsidRPr="002E12C0">
        <w:rPr>
          <w:rFonts w:ascii="Arial" w:hAnsi="Arial" w:cs="Arial"/>
          <w:sz w:val="24"/>
          <w:szCs w:val="24"/>
        </w:rPr>
        <w:t>fiecare</w:t>
      </w:r>
      <w:r w:rsidRPr="002E12C0">
        <w:rPr>
          <w:rFonts w:ascii="Arial" w:hAnsi="Arial" w:cs="Arial"/>
          <w:spacing w:val="1"/>
          <w:sz w:val="24"/>
          <w:szCs w:val="24"/>
        </w:rPr>
        <w:t xml:space="preserve"> </w:t>
      </w:r>
      <w:r w:rsidRPr="002E12C0">
        <w:rPr>
          <w:rFonts w:ascii="Arial" w:hAnsi="Arial" w:cs="Arial"/>
          <w:sz w:val="24"/>
          <w:szCs w:val="24"/>
        </w:rPr>
        <w:t>material reciclabil și se vor stabili termene de ridicare cu o firmă specializată în acest sens.</w:t>
      </w:r>
    </w:p>
    <w:p w:rsidR="00562202" w:rsidRPr="002E12C0" w:rsidRDefault="00482AB1" w:rsidP="00EA37A0">
      <w:pPr>
        <w:spacing w:after="0" w:line="240" w:lineRule="auto"/>
        <w:ind w:firstLine="720"/>
        <w:jc w:val="both"/>
        <w:rPr>
          <w:rFonts w:ascii="Arial" w:hAnsi="Arial" w:cs="Arial"/>
          <w:b/>
          <w:i/>
          <w:sz w:val="24"/>
          <w:szCs w:val="24"/>
          <w:lang w:val="it-IT"/>
        </w:rPr>
      </w:pPr>
      <w:r w:rsidRPr="002E12C0">
        <w:rPr>
          <w:rFonts w:ascii="Arial" w:hAnsi="Arial" w:cs="Arial"/>
          <w:b/>
          <w:i/>
          <w:sz w:val="24"/>
          <w:szCs w:val="24"/>
          <w:lang w:val="it-IT"/>
        </w:rPr>
        <w:t>Substanțele și preparatel</w:t>
      </w:r>
      <w:r w:rsidR="00E6202D" w:rsidRPr="002E12C0">
        <w:rPr>
          <w:rFonts w:ascii="Arial" w:hAnsi="Arial" w:cs="Arial"/>
          <w:b/>
          <w:i/>
          <w:sz w:val="24"/>
          <w:szCs w:val="24"/>
          <w:lang w:val="it-IT"/>
        </w:rPr>
        <w:t>e chimice periculoase utilizate: nu este cazul.</w:t>
      </w:r>
    </w:p>
    <w:p w:rsidR="0024596B" w:rsidRPr="004749D7" w:rsidRDefault="00A448E1" w:rsidP="00A448E1">
      <w:pPr>
        <w:spacing w:after="0" w:line="240" w:lineRule="auto"/>
        <w:ind w:left="3600" w:hanging="3600"/>
        <w:jc w:val="both"/>
        <w:rPr>
          <w:rFonts w:ascii="Arial" w:eastAsia="Times New Roman" w:hAnsi="Arial" w:cs="Arial"/>
          <w:b/>
          <w:sz w:val="24"/>
          <w:szCs w:val="24"/>
        </w:rPr>
      </w:pPr>
      <w:r w:rsidRPr="004749D7">
        <w:rPr>
          <w:rFonts w:ascii="Arial" w:eastAsia="Times New Roman" w:hAnsi="Arial" w:cs="Arial"/>
          <w:b/>
          <w:sz w:val="24"/>
          <w:szCs w:val="24"/>
        </w:rPr>
        <w:lastRenderedPageBreak/>
        <w:t>2.5.</w:t>
      </w:r>
      <w:r w:rsidR="0024596B" w:rsidRPr="004749D7">
        <w:rPr>
          <w:rFonts w:ascii="Arial" w:eastAsia="Times New Roman" w:hAnsi="Arial" w:cs="Arial"/>
          <w:b/>
          <w:sz w:val="24"/>
          <w:szCs w:val="24"/>
        </w:rPr>
        <w:t>Poluarea și alte efecte negative</w:t>
      </w:r>
    </w:p>
    <w:p w:rsidR="00DD5710" w:rsidRPr="00E86CDC" w:rsidRDefault="00DD5710" w:rsidP="00EA37A0">
      <w:pPr>
        <w:spacing w:after="0" w:line="240" w:lineRule="auto"/>
        <w:ind w:firstLine="720"/>
        <w:jc w:val="both"/>
        <w:rPr>
          <w:rFonts w:ascii="Arial" w:hAnsi="Arial" w:cs="Arial"/>
          <w:noProof/>
          <w:sz w:val="24"/>
          <w:szCs w:val="20"/>
        </w:rPr>
      </w:pPr>
      <w:r w:rsidRPr="004749D7">
        <w:rPr>
          <w:rFonts w:ascii="Arial" w:hAnsi="Arial" w:cs="Arial"/>
          <w:noProof/>
          <w:sz w:val="24"/>
          <w:szCs w:val="20"/>
        </w:rPr>
        <w:t xml:space="preserve">Ținând cont de </w:t>
      </w:r>
      <w:r w:rsidR="00E07F48" w:rsidRPr="004749D7">
        <w:rPr>
          <w:rFonts w:ascii="Arial" w:hAnsi="Arial" w:cs="Arial"/>
          <w:noProof/>
          <w:sz w:val="24"/>
          <w:szCs w:val="20"/>
        </w:rPr>
        <w:t xml:space="preserve">faptul ca </w:t>
      </w:r>
      <w:r w:rsidR="00065DF4" w:rsidRPr="004749D7">
        <w:rPr>
          <w:rFonts w:ascii="Arial" w:hAnsi="Arial" w:cs="Arial"/>
          <w:noProof/>
          <w:sz w:val="24"/>
          <w:szCs w:val="20"/>
        </w:rPr>
        <w:t xml:space="preserve">proiectul are ca scop principal </w:t>
      </w:r>
      <w:r w:rsidR="004749D7" w:rsidRPr="004749D7">
        <w:rPr>
          <w:rFonts w:ascii="Arial" w:hAnsi="Arial" w:cs="Arial"/>
          <w:noProof/>
          <w:sz w:val="24"/>
          <w:szCs w:val="20"/>
        </w:rPr>
        <w:t xml:space="preserve">modernizarea caminului </w:t>
      </w:r>
      <w:r w:rsidR="004749D7" w:rsidRPr="00E86CDC">
        <w:rPr>
          <w:rFonts w:ascii="Arial" w:hAnsi="Arial" w:cs="Arial"/>
          <w:noProof/>
          <w:sz w:val="24"/>
          <w:szCs w:val="20"/>
        </w:rPr>
        <w:t>cultural din localitate</w:t>
      </w:r>
      <w:r w:rsidRPr="00E86CDC">
        <w:rPr>
          <w:rFonts w:ascii="Arial" w:hAnsi="Arial" w:cs="Arial"/>
          <w:noProof/>
          <w:sz w:val="24"/>
          <w:szCs w:val="20"/>
        </w:rPr>
        <w:t xml:space="preserve">, </w:t>
      </w:r>
      <w:r w:rsidR="004749D7" w:rsidRPr="00E86CDC">
        <w:rPr>
          <w:rFonts w:ascii="Arial" w:hAnsi="Arial" w:cs="Arial"/>
          <w:noProof/>
          <w:sz w:val="24"/>
          <w:szCs w:val="20"/>
        </w:rPr>
        <w:t>urmeaza</w:t>
      </w:r>
      <w:r w:rsidRPr="00E86CDC">
        <w:rPr>
          <w:rFonts w:ascii="Arial" w:hAnsi="Arial" w:cs="Arial"/>
          <w:noProof/>
          <w:sz w:val="24"/>
          <w:szCs w:val="20"/>
        </w:rPr>
        <w:t xml:space="preserve"> să se înregistreze o ușoară presiune doar în timpul lucrărilor de </w:t>
      </w:r>
      <w:r w:rsidR="004749D7" w:rsidRPr="00E86CDC">
        <w:rPr>
          <w:rFonts w:ascii="Arial" w:hAnsi="Arial" w:cs="Arial"/>
          <w:noProof/>
          <w:sz w:val="24"/>
          <w:szCs w:val="20"/>
        </w:rPr>
        <w:t xml:space="preserve">reparatii si modernizare a </w:t>
      </w:r>
      <w:r w:rsidRPr="00E86CDC">
        <w:rPr>
          <w:rFonts w:ascii="Arial" w:hAnsi="Arial" w:cs="Arial"/>
          <w:noProof/>
          <w:sz w:val="24"/>
          <w:szCs w:val="20"/>
        </w:rPr>
        <w:t>construcție</w:t>
      </w:r>
      <w:r w:rsidR="004749D7" w:rsidRPr="00E86CDC">
        <w:rPr>
          <w:rFonts w:ascii="Arial" w:hAnsi="Arial" w:cs="Arial"/>
          <w:noProof/>
          <w:sz w:val="24"/>
          <w:szCs w:val="20"/>
        </w:rPr>
        <w:t>i existente</w:t>
      </w:r>
      <w:r w:rsidRPr="00E86CDC">
        <w:rPr>
          <w:rFonts w:ascii="Arial" w:hAnsi="Arial" w:cs="Arial"/>
          <w:noProof/>
          <w:sz w:val="24"/>
          <w:szCs w:val="20"/>
        </w:rPr>
        <w:t>.</w:t>
      </w:r>
    </w:p>
    <w:p w:rsidR="00DD5710" w:rsidRPr="00E86CDC" w:rsidRDefault="00DD5710" w:rsidP="00EA37A0">
      <w:pPr>
        <w:autoSpaceDE w:val="0"/>
        <w:autoSpaceDN w:val="0"/>
        <w:adjustRightInd w:val="0"/>
        <w:spacing w:after="0" w:line="240" w:lineRule="auto"/>
        <w:rPr>
          <w:rFonts w:ascii="Arial" w:hAnsi="Arial" w:cs="Arial"/>
          <w:b/>
          <w:i/>
          <w:sz w:val="24"/>
          <w:szCs w:val="24"/>
        </w:rPr>
      </w:pPr>
      <w:r w:rsidRPr="00E86CDC">
        <w:rPr>
          <w:rFonts w:ascii="Arial" w:hAnsi="Arial" w:cs="Arial"/>
          <w:b/>
          <w:i/>
          <w:sz w:val="24"/>
          <w:szCs w:val="24"/>
        </w:rPr>
        <w:t xml:space="preserve">           Factor de mediu apă</w:t>
      </w:r>
    </w:p>
    <w:p w:rsidR="00E86CDC" w:rsidRPr="00E86CDC" w:rsidRDefault="00E86CDC" w:rsidP="00E86CDC">
      <w:pPr>
        <w:autoSpaceDE w:val="0"/>
        <w:autoSpaceDN w:val="0"/>
        <w:adjustRightInd w:val="0"/>
        <w:spacing w:after="0" w:line="240" w:lineRule="auto"/>
        <w:ind w:firstLine="720"/>
        <w:jc w:val="both"/>
        <w:rPr>
          <w:rFonts w:ascii="Arial" w:hAnsi="Arial" w:cs="Arial"/>
          <w:sz w:val="24"/>
          <w:szCs w:val="24"/>
        </w:rPr>
      </w:pPr>
      <w:r w:rsidRPr="00E86CDC">
        <w:rPr>
          <w:rFonts w:ascii="Arial" w:hAnsi="Arial" w:cs="Arial"/>
          <w:sz w:val="24"/>
          <w:szCs w:val="24"/>
        </w:rPr>
        <w:t>Pentru executia investitiei se va folosi apa de la putul ce va fi forat in incinta.</w:t>
      </w:r>
    </w:p>
    <w:p w:rsidR="00DD5710" w:rsidRPr="00E86CDC" w:rsidRDefault="00E86CDC" w:rsidP="00E86CDC">
      <w:pPr>
        <w:autoSpaceDE w:val="0"/>
        <w:autoSpaceDN w:val="0"/>
        <w:adjustRightInd w:val="0"/>
        <w:spacing w:after="0" w:line="240" w:lineRule="auto"/>
        <w:ind w:firstLine="720"/>
        <w:jc w:val="both"/>
        <w:rPr>
          <w:rFonts w:ascii="Arial" w:hAnsi="Arial" w:cs="Arial"/>
          <w:sz w:val="24"/>
          <w:szCs w:val="24"/>
        </w:rPr>
      </w:pPr>
      <w:r w:rsidRPr="00E86CDC">
        <w:rPr>
          <w:rFonts w:ascii="Arial" w:hAnsi="Arial" w:cs="Arial"/>
          <w:sz w:val="24"/>
          <w:szCs w:val="24"/>
        </w:rPr>
        <w:t>Se va amplasa o toaleta ecologica pentru faza de executie</w:t>
      </w:r>
      <w:r w:rsidR="00DD5710" w:rsidRPr="00E86CDC">
        <w:rPr>
          <w:rFonts w:ascii="Arial" w:hAnsi="Arial" w:cs="Arial"/>
          <w:sz w:val="24"/>
          <w:szCs w:val="24"/>
        </w:rPr>
        <w:t>.</w:t>
      </w:r>
    </w:p>
    <w:p w:rsidR="00E86CDC" w:rsidRPr="00E86CDC" w:rsidRDefault="00E86CDC" w:rsidP="00E86CDC">
      <w:pPr>
        <w:autoSpaceDE w:val="0"/>
        <w:autoSpaceDN w:val="0"/>
        <w:adjustRightInd w:val="0"/>
        <w:spacing w:after="0" w:line="240" w:lineRule="auto"/>
        <w:ind w:firstLine="720"/>
        <w:jc w:val="both"/>
        <w:rPr>
          <w:rFonts w:ascii="Arial" w:hAnsi="Arial" w:cs="Arial"/>
          <w:sz w:val="24"/>
          <w:szCs w:val="24"/>
        </w:rPr>
      </w:pPr>
      <w:r w:rsidRPr="00E86CDC">
        <w:rPr>
          <w:rFonts w:ascii="Arial" w:hAnsi="Arial" w:cs="Arial"/>
          <w:sz w:val="24"/>
          <w:szCs w:val="24"/>
        </w:rPr>
        <w:t>In faza de functionare</w:t>
      </w:r>
    </w:p>
    <w:p w:rsidR="00E86CDC" w:rsidRPr="00E86CDC" w:rsidRDefault="00E86CDC" w:rsidP="00E86CDC">
      <w:pPr>
        <w:autoSpaceDE w:val="0"/>
        <w:autoSpaceDN w:val="0"/>
        <w:adjustRightInd w:val="0"/>
        <w:spacing w:after="0" w:line="240" w:lineRule="auto"/>
        <w:ind w:firstLine="720"/>
        <w:jc w:val="both"/>
        <w:rPr>
          <w:rFonts w:ascii="Arial" w:hAnsi="Arial" w:cs="Arial"/>
          <w:sz w:val="24"/>
          <w:szCs w:val="24"/>
        </w:rPr>
      </w:pPr>
      <w:r w:rsidRPr="00E86CDC">
        <w:rPr>
          <w:rFonts w:ascii="Arial" w:hAnsi="Arial" w:cs="Arial"/>
          <w:sz w:val="24"/>
          <w:szCs w:val="24"/>
        </w:rPr>
        <w:t>In cadrul activitatii ce se va desfasura in constructia propusa se va folosi apa din sursa proprie, put forat si a unui vas hidrofor. In acest sens a fost emis Avizul de gospodarire a apei nr. 4</w:t>
      </w:r>
      <w:r w:rsidR="00376570">
        <w:rPr>
          <w:rFonts w:ascii="Arial" w:hAnsi="Arial" w:cs="Arial"/>
          <w:sz w:val="24"/>
          <w:szCs w:val="24"/>
        </w:rPr>
        <w:t>0</w:t>
      </w:r>
      <w:r w:rsidRPr="00E86CDC">
        <w:rPr>
          <w:rFonts w:ascii="Arial" w:hAnsi="Arial" w:cs="Arial"/>
          <w:sz w:val="24"/>
          <w:szCs w:val="24"/>
        </w:rPr>
        <w:t xml:space="preserve"> din 28.09.2021emis de SGA MH. </w:t>
      </w:r>
    </w:p>
    <w:p w:rsidR="00E86CDC" w:rsidRPr="00E86CDC" w:rsidRDefault="00E86CDC" w:rsidP="00E86CDC">
      <w:pPr>
        <w:autoSpaceDE w:val="0"/>
        <w:autoSpaceDN w:val="0"/>
        <w:adjustRightInd w:val="0"/>
        <w:spacing w:after="0" w:line="240" w:lineRule="auto"/>
        <w:ind w:firstLine="720"/>
        <w:jc w:val="both"/>
        <w:rPr>
          <w:rFonts w:ascii="Arial" w:hAnsi="Arial" w:cs="Arial"/>
          <w:sz w:val="24"/>
          <w:szCs w:val="24"/>
        </w:rPr>
      </w:pPr>
      <w:r w:rsidRPr="00E86CDC">
        <w:rPr>
          <w:rFonts w:ascii="Arial" w:hAnsi="Arial" w:cs="Arial"/>
          <w:sz w:val="24"/>
          <w:szCs w:val="24"/>
        </w:rPr>
        <w:t>Apele uzate menajere provenite de la instalatia de canalizare interioară a constructiei vor fi colectate si vor fi deversate in bazinul etans vidanjabil cu volum de 10 mc. propus a fi amplasat in incinta</w:t>
      </w:r>
    </w:p>
    <w:p w:rsidR="00E86CDC" w:rsidRPr="00E86CDC" w:rsidRDefault="00E86CDC" w:rsidP="00E86CDC">
      <w:pPr>
        <w:autoSpaceDE w:val="0"/>
        <w:autoSpaceDN w:val="0"/>
        <w:adjustRightInd w:val="0"/>
        <w:spacing w:after="0" w:line="240" w:lineRule="auto"/>
        <w:ind w:firstLine="720"/>
        <w:jc w:val="both"/>
        <w:rPr>
          <w:rFonts w:ascii="Arial" w:hAnsi="Arial" w:cs="Arial"/>
          <w:sz w:val="24"/>
          <w:szCs w:val="24"/>
        </w:rPr>
      </w:pPr>
      <w:r w:rsidRPr="00E86CDC">
        <w:rPr>
          <w:rFonts w:ascii="Arial" w:hAnsi="Arial" w:cs="Arial"/>
          <w:sz w:val="24"/>
          <w:szCs w:val="24"/>
        </w:rPr>
        <w:t>Apele pluviale provenite de pe acoperisul constructiei vor fi deversate la spatiile verzi adiacente. Apele meteorice</w:t>
      </w:r>
      <w:r w:rsidR="00260745">
        <w:rPr>
          <w:rFonts w:ascii="Arial" w:hAnsi="Arial" w:cs="Arial"/>
          <w:sz w:val="24"/>
          <w:szCs w:val="24"/>
        </w:rPr>
        <w:t xml:space="preserve"> vor fi eliminate prin infiltrare si scurgere naturala</w:t>
      </w:r>
      <w:r w:rsidRPr="00E86CDC">
        <w:rPr>
          <w:rFonts w:ascii="Arial" w:hAnsi="Arial" w:cs="Arial"/>
          <w:sz w:val="24"/>
          <w:szCs w:val="24"/>
        </w:rPr>
        <w:t xml:space="preserve"> pe teren.</w:t>
      </w:r>
    </w:p>
    <w:p w:rsidR="001E1135" w:rsidRPr="00AA5874" w:rsidRDefault="001E1135" w:rsidP="00E86CDC">
      <w:pPr>
        <w:autoSpaceDE w:val="0"/>
        <w:autoSpaceDN w:val="0"/>
        <w:adjustRightInd w:val="0"/>
        <w:spacing w:after="0" w:line="240" w:lineRule="auto"/>
        <w:ind w:firstLine="708"/>
        <w:rPr>
          <w:rFonts w:ascii="Arial" w:hAnsi="Arial" w:cs="Arial"/>
          <w:b/>
          <w:i/>
          <w:sz w:val="24"/>
          <w:szCs w:val="24"/>
        </w:rPr>
      </w:pPr>
      <w:r w:rsidRPr="00AA5874">
        <w:rPr>
          <w:rFonts w:ascii="Arial" w:hAnsi="Arial" w:cs="Arial"/>
          <w:b/>
          <w:i/>
          <w:sz w:val="24"/>
          <w:szCs w:val="24"/>
        </w:rPr>
        <w:t>Factor de mediu aer</w:t>
      </w:r>
    </w:p>
    <w:p w:rsidR="00AA5874" w:rsidRDefault="0012376C" w:rsidP="0012376C">
      <w:pPr>
        <w:autoSpaceDE w:val="0"/>
        <w:autoSpaceDN w:val="0"/>
        <w:adjustRightInd w:val="0"/>
        <w:spacing w:after="0" w:line="240" w:lineRule="auto"/>
        <w:ind w:firstLine="720"/>
        <w:jc w:val="both"/>
        <w:rPr>
          <w:rFonts w:ascii="Arial" w:hAnsi="Arial" w:cs="Arial"/>
          <w:sz w:val="24"/>
          <w:szCs w:val="24"/>
        </w:rPr>
      </w:pPr>
      <w:r w:rsidRPr="00AA5874">
        <w:rPr>
          <w:rFonts w:ascii="Arial" w:hAnsi="Arial" w:cs="Arial"/>
          <w:sz w:val="24"/>
          <w:szCs w:val="24"/>
        </w:rPr>
        <w:t>Singurele surse de poluanti pt aer sunt emisiile de gaze de eşapament de la motoarele</w:t>
      </w:r>
      <w:r w:rsidR="00AA5874" w:rsidRPr="00AA5874">
        <w:rPr>
          <w:rFonts w:ascii="Arial" w:hAnsi="Arial" w:cs="Arial"/>
          <w:sz w:val="24"/>
          <w:szCs w:val="24"/>
        </w:rPr>
        <w:t xml:space="preserve"> utilajelor si mijloacelor de transport ale materialelor necesare la reparatii si modernizari</w:t>
      </w:r>
      <w:r w:rsidRPr="00AA5874">
        <w:rPr>
          <w:rFonts w:ascii="Arial" w:hAnsi="Arial" w:cs="Arial"/>
          <w:sz w:val="24"/>
          <w:szCs w:val="24"/>
        </w:rPr>
        <w:t>: monoxid de carbon (CO), oxizi de azot (NOx), oxizi de sulf(SO2), COV, particule în suspensie</w:t>
      </w:r>
      <w:r w:rsidR="00AA5874" w:rsidRPr="00AA5874">
        <w:rPr>
          <w:rFonts w:ascii="Arial" w:hAnsi="Arial" w:cs="Arial"/>
          <w:sz w:val="24"/>
          <w:szCs w:val="24"/>
        </w:rPr>
        <w:t>.</w:t>
      </w:r>
      <w:r w:rsidRPr="00AA5874">
        <w:rPr>
          <w:rFonts w:ascii="Arial" w:hAnsi="Arial" w:cs="Arial"/>
          <w:sz w:val="24"/>
          <w:szCs w:val="24"/>
        </w:rPr>
        <w:t xml:space="preserve"> </w:t>
      </w:r>
      <w:r w:rsidR="00AA5874">
        <w:rPr>
          <w:rFonts w:ascii="Arial" w:hAnsi="Arial" w:cs="Arial"/>
          <w:sz w:val="24"/>
          <w:szCs w:val="24"/>
        </w:rPr>
        <w:t>T</w:t>
      </w:r>
      <w:r w:rsidR="00AA5874" w:rsidRPr="00AA5874">
        <w:rPr>
          <w:rFonts w:ascii="Arial" w:hAnsi="Arial" w:cs="Arial"/>
          <w:sz w:val="24"/>
          <w:szCs w:val="24"/>
        </w:rPr>
        <w:t>ransportul materialelor si deseurilor produse in timpul executiei se</w:t>
      </w:r>
      <w:r w:rsidR="00AA5874">
        <w:rPr>
          <w:rFonts w:ascii="Arial" w:hAnsi="Arial" w:cs="Arial"/>
          <w:sz w:val="24"/>
          <w:szCs w:val="24"/>
        </w:rPr>
        <w:t xml:space="preserve"> </w:t>
      </w:r>
      <w:r w:rsidR="00AA5874" w:rsidRPr="00AA5874">
        <w:rPr>
          <w:rFonts w:ascii="Arial" w:hAnsi="Arial" w:cs="Arial"/>
          <w:sz w:val="24"/>
          <w:szCs w:val="24"/>
        </w:rPr>
        <w:t>va face cu mijloace de transport adecvate, acoperite cu prelata pentru evitarea imprastierii acestor materiale</w:t>
      </w:r>
      <w:r w:rsidR="00AA5874">
        <w:rPr>
          <w:rFonts w:ascii="Arial" w:hAnsi="Arial" w:cs="Arial"/>
          <w:sz w:val="24"/>
          <w:szCs w:val="24"/>
        </w:rPr>
        <w:t>.</w:t>
      </w:r>
    </w:p>
    <w:p w:rsidR="009B44EA" w:rsidRDefault="00AA5874" w:rsidP="009B44EA">
      <w:pPr>
        <w:autoSpaceDE w:val="0"/>
        <w:autoSpaceDN w:val="0"/>
        <w:adjustRightInd w:val="0"/>
        <w:spacing w:after="0" w:line="240" w:lineRule="auto"/>
        <w:ind w:firstLine="720"/>
        <w:jc w:val="both"/>
        <w:rPr>
          <w:rFonts w:ascii="Arial" w:hAnsi="Arial" w:cs="Arial"/>
          <w:sz w:val="24"/>
          <w:szCs w:val="24"/>
        </w:rPr>
      </w:pPr>
      <w:r w:rsidRPr="00AA5874">
        <w:rPr>
          <w:rFonts w:ascii="Arial" w:hAnsi="Arial" w:cs="Arial"/>
          <w:sz w:val="24"/>
          <w:szCs w:val="24"/>
        </w:rPr>
        <w:t xml:space="preserve"> </w:t>
      </w:r>
      <w:r w:rsidR="0012376C" w:rsidRPr="00B52229">
        <w:rPr>
          <w:rFonts w:ascii="Arial" w:hAnsi="Arial" w:cs="Arial"/>
          <w:sz w:val="24"/>
          <w:szCs w:val="24"/>
        </w:rPr>
        <w:t xml:space="preserve">Avand in vedere insa ca proiectul </w:t>
      </w:r>
      <w:r w:rsidRPr="00B52229">
        <w:rPr>
          <w:rFonts w:ascii="Arial" w:hAnsi="Arial" w:cs="Arial"/>
          <w:sz w:val="24"/>
          <w:szCs w:val="24"/>
        </w:rPr>
        <w:t>propune reparatii si finisaje interioare la o cladire existenta</w:t>
      </w:r>
      <w:r w:rsidR="0012376C" w:rsidRPr="00B52229">
        <w:rPr>
          <w:rFonts w:ascii="Arial" w:hAnsi="Arial" w:cs="Arial"/>
          <w:sz w:val="24"/>
          <w:szCs w:val="24"/>
        </w:rPr>
        <w:t>, se poate aprecia ca impactul lucrarilor asupra mediului este unul nesemnificativ.</w:t>
      </w:r>
    </w:p>
    <w:p w:rsidR="009B44EA" w:rsidRPr="009B44EA" w:rsidRDefault="009B44EA" w:rsidP="009B44EA">
      <w:pPr>
        <w:autoSpaceDE w:val="0"/>
        <w:autoSpaceDN w:val="0"/>
        <w:adjustRightInd w:val="0"/>
        <w:spacing w:after="0" w:line="240" w:lineRule="auto"/>
        <w:ind w:firstLine="720"/>
        <w:jc w:val="both"/>
        <w:rPr>
          <w:rFonts w:ascii="Arial" w:hAnsi="Arial" w:cs="Arial"/>
          <w:sz w:val="24"/>
          <w:szCs w:val="24"/>
        </w:rPr>
      </w:pPr>
      <w:r w:rsidRPr="009B44EA">
        <w:rPr>
          <w:rFonts w:ascii="Arial" w:hAnsi="Arial" w:cs="Arial"/>
          <w:sz w:val="24"/>
          <w:szCs w:val="24"/>
        </w:rPr>
        <w:t>In faza de functionare</w:t>
      </w:r>
    </w:p>
    <w:p w:rsidR="009B44EA" w:rsidRPr="009B44EA" w:rsidRDefault="009B44EA" w:rsidP="009B44EA">
      <w:pPr>
        <w:autoSpaceDE w:val="0"/>
        <w:autoSpaceDN w:val="0"/>
        <w:adjustRightInd w:val="0"/>
        <w:spacing w:after="0" w:line="240" w:lineRule="auto"/>
        <w:ind w:firstLine="720"/>
        <w:jc w:val="both"/>
        <w:rPr>
          <w:rFonts w:ascii="Arial" w:hAnsi="Arial" w:cs="Arial"/>
          <w:sz w:val="24"/>
          <w:szCs w:val="24"/>
        </w:rPr>
      </w:pPr>
      <w:r w:rsidRPr="009B44EA">
        <w:rPr>
          <w:rFonts w:ascii="Arial" w:hAnsi="Arial" w:cs="Arial"/>
          <w:sz w:val="24"/>
          <w:szCs w:val="24"/>
        </w:rPr>
        <w:t>Pentru încălzirea spatiilor si prepararea apei calde se va utiliza un cazan cu functionare pe peleti.</w:t>
      </w:r>
    </w:p>
    <w:p w:rsidR="009B44EA" w:rsidRPr="009B44EA" w:rsidRDefault="009B44EA" w:rsidP="009B44EA">
      <w:pPr>
        <w:autoSpaceDE w:val="0"/>
        <w:autoSpaceDN w:val="0"/>
        <w:adjustRightInd w:val="0"/>
        <w:spacing w:after="0" w:line="240" w:lineRule="auto"/>
        <w:ind w:firstLine="720"/>
        <w:jc w:val="both"/>
        <w:rPr>
          <w:rFonts w:ascii="Arial" w:hAnsi="Arial" w:cs="Arial"/>
          <w:sz w:val="24"/>
          <w:szCs w:val="24"/>
        </w:rPr>
      </w:pPr>
      <w:r w:rsidRPr="009B44EA">
        <w:rPr>
          <w:rFonts w:ascii="Arial" w:hAnsi="Arial" w:cs="Arial"/>
          <w:sz w:val="24"/>
          <w:szCs w:val="24"/>
        </w:rPr>
        <w:t>Caracteristicile procesului de ardere al peletilor:</w:t>
      </w:r>
    </w:p>
    <w:p w:rsidR="009B44EA" w:rsidRPr="009B44EA" w:rsidRDefault="009B44EA" w:rsidP="009B44EA">
      <w:pPr>
        <w:autoSpaceDE w:val="0"/>
        <w:autoSpaceDN w:val="0"/>
        <w:adjustRightInd w:val="0"/>
        <w:spacing w:after="0" w:line="240" w:lineRule="auto"/>
        <w:jc w:val="both"/>
        <w:rPr>
          <w:rFonts w:ascii="Arial" w:hAnsi="Arial" w:cs="Arial"/>
          <w:sz w:val="24"/>
          <w:szCs w:val="24"/>
        </w:rPr>
      </w:pPr>
      <w:r w:rsidRPr="009B44EA">
        <w:rPr>
          <w:rFonts w:ascii="Arial" w:hAnsi="Arial" w:cs="Arial"/>
          <w:sz w:val="24"/>
          <w:szCs w:val="24"/>
        </w:rPr>
        <w:t>• emisia de fum rezultata din arderea peletului este foarte redusa;</w:t>
      </w:r>
    </w:p>
    <w:p w:rsidR="009B44EA" w:rsidRPr="009B44EA" w:rsidRDefault="009B44EA" w:rsidP="009B44EA">
      <w:pPr>
        <w:autoSpaceDE w:val="0"/>
        <w:autoSpaceDN w:val="0"/>
        <w:adjustRightInd w:val="0"/>
        <w:spacing w:after="0" w:line="240" w:lineRule="auto"/>
        <w:jc w:val="both"/>
        <w:rPr>
          <w:rFonts w:ascii="Arial" w:hAnsi="Arial" w:cs="Arial"/>
          <w:sz w:val="24"/>
          <w:szCs w:val="24"/>
        </w:rPr>
      </w:pPr>
      <w:r w:rsidRPr="009B44EA">
        <w:rPr>
          <w:rFonts w:ascii="Arial" w:hAnsi="Arial" w:cs="Arial"/>
          <w:sz w:val="24"/>
          <w:szCs w:val="24"/>
        </w:rPr>
        <w:t>• in gazele de ardere praful este alcalin;</w:t>
      </w:r>
    </w:p>
    <w:p w:rsidR="009B44EA" w:rsidRPr="009B44EA" w:rsidRDefault="009B44EA" w:rsidP="009B44EA">
      <w:pPr>
        <w:autoSpaceDE w:val="0"/>
        <w:autoSpaceDN w:val="0"/>
        <w:adjustRightInd w:val="0"/>
        <w:spacing w:after="0" w:line="240" w:lineRule="auto"/>
        <w:jc w:val="both"/>
        <w:rPr>
          <w:rFonts w:ascii="Arial" w:hAnsi="Arial" w:cs="Arial"/>
          <w:sz w:val="24"/>
          <w:szCs w:val="24"/>
        </w:rPr>
      </w:pPr>
      <w:r w:rsidRPr="009B44EA">
        <w:rPr>
          <w:rFonts w:ascii="Arial" w:hAnsi="Arial" w:cs="Arial"/>
          <w:sz w:val="24"/>
          <w:szCs w:val="24"/>
        </w:rPr>
        <w:t>• au un continut scazut de metal, iar sulfurile sunt aproape inexistente;</w:t>
      </w:r>
    </w:p>
    <w:p w:rsidR="009B44EA" w:rsidRDefault="009B44EA" w:rsidP="009B44EA">
      <w:pPr>
        <w:autoSpaceDE w:val="0"/>
        <w:autoSpaceDN w:val="0"/>
        <w:adjustRightInd w:val="0"/>
        <w:spacing w:after="0" w:line="240" w:lineRule="auto"/>
        <w:jc w:val="both"/>
        <w:rPr>
          <w:rFonts w:ascii="Arial" w:hAnsi="Arial" w:cs="Arial"/>
          <w:sz w:val="24"/>
          <w:szCs w:val="24"/>
        </w:rPr>
      </w:pPr>
      <w:r w:rsidRPr="009B44EA">
        <w:rPr>
          <w:rFonts w:ascii="Arial" w:hAnsi="Arial" w:cs="Arial"/>
          <w:sz w:val="24"/>
          <w:szCs w:val="24"/>
        </w:rPr>
        <w:t>• cenusa rezultata in urma arderii peletului poate fi folo</w:t>
      </w:r>
      <w:r>
        <w:rPr>
          <w:rFonts w:ascii="Arial" w:hAnsi="Arial" w:cs="Arial"/>
          <w:sz w:val="24"/>
          <w:szCs w:val="24"/>
        </w:rPr>
        <w:t xml:space="preserve">sita ulterior ca si ingrasamant </w:t>
      </w:r>
      <w:r w:rsidRPr="009B44EA">
        <w:rPr>
          <w:rFonts w:ascii="Arial" w:hAnsi="Arial" w:cs="Arial"/>
          <w:sz w:val="24"/>
          <w:szCs w:val="24"/>
        </w:rPr>
        <w:t>natural deoarece este bogata in minerale</w:t>
      </w:r>
      <w:r>
        <w:rPr>
          <w:rFonts w:ascii="Arial" w:hAnsi="Arial" w:cs="Arial"/>
          <w:sz w:val="24"/>
          <w:szCs w:val="24"/>
        </w:rPr>
        <w:t>.</w:t>
      </w:r>
    </w:p>
    <w:p w:rsidR="009B44EA" w:rsidRDefault="009B44EA" w:rsidP="009B44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9B44EA">
        <w:rPr>
          <w:rFonts w:ascii="Arial" w:hAnsi="Arial" w:cs="Arial"/>
          <w:sz w:val="24"/>
          <w:szCs w:val="24"/>
        </w:rPr>
        <w:t xml:space="preserve"> Nivelul estimat al emisiilor in aceasta faza nu produce un impact semnificativ al factorului de mediu aer, incadrandu-se in legislatia in vigoare.</w:t>
      </w:r>
    </w:p>
    <w:p w:rsidR="00561B14" w:rsidRPr="00B52229" w:rsidRDefault="00561B14" w:rsidP="009B44EA">
      <w:pPr>
        <w:autoSpaceDE w:val="0"/>
        <w:autoSpaceDN w:val="0"/>
        <w:adjustRightInd w:val="0"/>
        <w:spacing w:after="0" w:line="240" w:lineRule="auto"/>
        <w:ind w:firstLine="720"/>
        <w:jc w:val="both"/>
        <w:rPr>
          <w:rFonts w:ascii="Arial" w:hAnsi="Arial" w:cs="Arial"/>
        </w:rPr>
      </w:pPr>
      <w:r w:rsidRPr="00B52229">
        <w:rPr>
          <w:rFonts w:ascii="Arial" w:hAnsi="Arial" w:cs="Arial"/>
          <w:b/>
          <w:i/>
          <w:sz w:val="24"/>
          <w:szCs w:val="24"/>
        </w:rPr>
        <w:t xml:space="preserve"> </w:t>
      </w:r>
      <w:r w:rsidR="009B44EA">
        <w:rPr>
          <w:rFonts w:ascii="Arial" w:hAnsi="Arial" w:cs="Arial"/>
          <w:b/>
          <w:i/>
          <w:sz w:val="24"/>
          <w:szCs w:val="24"/>
        </w:rPr>
        <w:t xml:space="preserve">        </w:t>
      </w:r>
      <w:r w:rsidRPr="00B52229">
        <w:rPr>
          <w:rFonts w:ascii="Arial" w:hAnsi="Arial" w:cs="Arial"/>
          <w:b/>
          <w:i/>
          <w:sz w:val="24"/>
          <w:szCs w:val="24"/>
        </w:rPr>
        <w:t>Zgomot și vibrații</w:t>
      </w:r>
      <w:r w:rsidRPr="00B52229">
        <w:rPr>
          <w:rFonts w:ascii="Arial" w:hAnsi="Arial" w:cs="Arial"/>
          <w:b/>
        </w:rPr>
        <w:t xml:space="preserve">  </w:t>
      </w:r>
    </w:p>
    <w:p w:rsidR="00BB661C" w:rsidRPr="00BB661C" w:rsidRDefault="00BB661C" w:rsidP="00BB661C">
      <w:pPr>
        <w:spacing w:after="0" w:line="240" w:lineRule="auto"/>
        <w:ind w:firstLine="720"/>
        <w:jc w:val="both"/>
        <w:rPr>
          <w:rFonts w:ascii="Arial" w:hAnsi="Arial" w:cs="Arial"/>
          <w:sz w:val="24"/>
          <w:szCs w:val="24"/>
        </w:rPr>
      </w:pPr>
      <w:r w:rsidRPr="00BB661C">
        <w:rPr>
          <w:rFonts w:ascii="Arial" w:hAnsi="Arial" w:cs="Arial"/>
          <w:sz w:val="24"/>
          <w:szCs w:val="24"/>
        </w:rPr>
        <w:t>In faza de executie</w:t>
      </w:r>
    </w:p>
    <w:p w:rsidR="00561B14" w:rsidRDefault="00BB661C" w:rsidP="00BB661C">
      <w:pPr>
        <w:spacing w:after="0" w:line="240" w:lineRule="auto"/>
        <w:ind w:firstLine="720"/>
        <w:jc w:val="both"/>
        <w:rPr>
          <w:rFonts w:ascii="Arial" w:hAnsi="Arial" w:cs="Arial"/>
          <w:sz w:val="24"/>
          <w:szCs w:val="24"/>
        </w:rPr>
      </w:pPr>
      <w:r w:rsidRPr="00BB661C">
        <w:rPr>
          <w:rFonts w:ascii="Arial" w:hAnsi="Arial" w:cs="Arial"/>
          <w:sz w:val="24"/>
          <w:szCs w:val="24"/>
        </w:rPr>
        <w:t>In aceasta faza, sursele de zgomot si vibratii sunt produse atat de actiunile propriu-zise de munca mecanizata cat si de traficul auto din zona de lucru. Aceste activitati au un caracter discontinuu, fiind limitate in general numai pe perioada zilei. Zona de lucru este o zona cu functiuni mixte productie si depozitare si prin urmare nu sunt afectate zonele de locuit</w:t>
      </w:r>
    </w:p>
    <w:p w:rsidR="001553A3" w:rsidRPr="001553A3" w:rsidRDefault="001553A3" w:rsidP="001553A3">
      <w:pPr>
        <w:spacing w:after="0" w:line="240" w:lineRule="auto"/>
        <w:ind w:firstLine="720"/>
        <w:jc w:val="both"/>
        <w:rPr>
          <w:rFonts w:ascii="Arial" w:hAnsi="Arial" w:cs="Arial"/>
          <w:sz w:val="24"/>
          <w:szCs w:val="24"/>
        </w:rPr>
      </w:pPr>
      <w:r w:rsidRPr="001553A3">
        <w:rPr>
          <w:rFonts w:ascii="Arial" w:hAnsi="Arial" w:cs="Arial"/>
          <w:sz w:val="24"/>
          <w:szCs w:val="24"/>
        </w:rPr>
        <w:t>In faza de functionare</w:t>
      </w:r>
    </w:p>
    <w:p w:rsidR="001553A3" w:rsidRPr="00BB661C" w:rsidRDefault="001553A3" w:rsidP="007A0084">
      <w:pPr>
        <w:spacing w:after="0" w:line="240" w:lineRule="auto"/>
        <w:ind w:firstLine="720"/>
        <w:jc w:val="both"/>
        <w:rPr>
          <w:rFonts w:ascii="Arial" w:hAnsi="Arial" w:cs="Arial"/>
          <w:sz w:val="24"/>
          <w:szCs w:val="24"/>
        </w:rPr>
      </w:pPr>
      <w:r w:rsidRPr="001553A3">
        <w:rPr>
          <w:rFonts w:ascii="Arial" w:hAnsi="Arial" w:cs="Arial"/>
          <w:sz w:val="24"/>
          <w:szCs w:val="24"/>
        </w:rPr>
        <w:t xml:space="preserve">In cadrul functionarii imobilului nu se produc zgomote si vibratii care sa aiba un impact semnificativ asupra factorului de mediu zgomot si vibratii. Se va urmarii nivelul de zgomot exterior astfel incat sa fie respectate </w:t>
      </w:r>
      <w:r w:rsidR="007A0084" w:rsidRPr="007A0084">
        <w:rPr>
          <w:rFonts w:ascii="Arial" w:hAnsi="Arial" w:cs="Arial"/>
          <w:sz w:val="24"/>
          <w:szCs w:val="24"/>
        </w:rPr>
        <w:t>limita admisibilă a nivelului de zgomot la limita spațiului funcțional</w:t>
      </w:r>
      <w:r w:rsidR="007A0084">
        <w:rPr>
          <w:rFonts w:ascii="Arial" w:hAnsi="Arial" w:cs="Arial"/>
          <w:sz w:val="24"/>
          <w:szCs w:val="24"/>
        </w:rPr>
        <w:t xml:space="preserve"> </w:t>
      </w:r>
      <w:r w:rsidR="007A0084" w:rsidRPr="007A0084">
        <w:rPr>
          <w:rFonts w:ascii="Arial" w:hAnsi="Arial" w:cs="Arial"/>
          <w:sz w:val="24"/>
          <w:szCs w:val="24"/>
        </w:rPr>
        <w:t>LAeqT = 65 dB, conform SR 10009/2017 privind Acustica și Limitele admisibile ale nivelului de zgomot din mediul ambient</w:t>
      </w:r>
    </w:p>
    <w:p w:rsidR="00F430B9" w:rsidRPr="007A0084" w:rsidRDefault="00F430B9" w:rsidP="00EA37A0">
      <w:pPr>
        <w:autoSpaceDE w:val="0"/>
        <w:autoSpaceDN w:val="0"/>
        <w:adjustRightInd w:val="0"/>
        <w:spacing w:after="0" w:line="240" w:lineRule="auto"/>
        <w:ind w:firstLine="720"/>
        <w:rPr>
          <w:rFonts w:ascii="Arial" w:hAnsi="Arial" w:cs="Arial"/>
          <w:b/>
          <w:i/>
          <w:sz w:val="24"/>
          <w:szCs w:val="24"/>
        </w:rPr>
      </w:pPr>
      <w:r w:rsidRPr="007A0084">
        <w:rPr>
          <w:rFonts w:ascii="Arial" w:hAnsi="Arial" w:cs="Arial"/>
          <w:b/>
          <w:i/>
          <w:sz w:val="24"/>
          <w:szCs w:val="24"/>
        </w:rPr>
        <w:t>Factor de mediu sol/subsol</w:t>
      </w:r>
    </w:p>
    <w:p w:rsidR="007A0084" w:rsidRPr="007A0084" w:rsidRDefault="007A0084" w:rsidP="007A0084">
      <w:pPr>
        <w:autoSpaceDE w:val="0"/>
        <w:autoSpaceDN w:val="0"/>
        <w:adjustRightInd w:val="0"/>
        <w:spacing w:after="0" w:line="240" w:lineRule="auto"/>
        <w:ind w:firstLine="720"/>
        <w:jc w:val="both"/>
        <w:rPr>
          <w:rFonts w:ascii="Arial" w:hAnsi="Arial" w:cs="Arial"/>
          <w:sz w:val="24"/>
          <w:szCs w:val="24"/>
        </w:rPr>
      </w:pPr>
      <w:r w:rsidRPr="007A0084">
        <w:rPr>
          <w:rFonts w:ascii="Arial" w:hAnsi="Arial" w:cs="Arial"/>
          <w:sz w:val="24"/>
          <w:szCs w:val="24"/>
        </w:rPr>
        <w:t>In faza de executie</w:t>
      </w:r>
    </w:p>
    <w:p w:rsidR="007A0084" w:rsidRPr="007A0084" w:rsidRDefault="007A0084" w:rsidP="007A0084">
      <w:pPr>
        <w:autoSpaceDE w:val="0"/>
        <w:autoSpaceDN w:val="0"/>
        <w:adjustRightInd w:val="0"/>
        <w:spacing w:after="0" w:line="240" w:lineRule="auto"/>
        <w:ind w:firstLine="720"/>
        <w:jc w:val="both"/>
        <w:rPr>
          <w:rFonts w:ascii="Arial" w:hAnsi="Arial" w:cs="Arial"/>
          <w:sz w:val="24"/>
          <w:szCs w:val="24"/>
        </w:rPr>
      </w:pPr>
      <w:r w:rsidRPr="007A0084">
        <w:rPr>
          <w:rFonts w:ascii="Arial" w:hAnsi="Arial" w:cs="Arial"/>
          <w:sz w:val="24"/>
          <w:szCs w:val="24"/>
        </w:rPr>
        <w:t>Se vor lua masuri necesare pentru:</w:t>
      </w:r>
    </w:p>
    <w:p w:rsidR="007A0084" w:rsidRPr="007A0084" w:rsidRDefault="007A0084" w:rsidP="007A0084">
      <w:pPr>
        <w:autoSpaceDE w:val="0"/>
        <w:autoSpaceDN w:val="0"/>
        <w:adjustRightInd w:val="0"/>
        <w:spacing w:after="0" w:line="240" w:lineRule="auto"/>
        <w:jc w:val="both"/>
        <w:rPr>
          <w:rFonts w:ascii="Arial" w:hAnsi="Arial" w:cs="Arial"/>
          <w:sz w:val="24"/>
          <w:szCs w:val="24"/>
        </w:rPr>
      </w:pPr>
      <w:r w:rsidRPr="007A0084">
        <w:rPr>
          <w:rFonts w:ascii="Arial" w:hAnsi="Arial" w:cs="Arial"/>
          <w:sz w:val="24"/>
          <w:szCs w:val="24"/>
        </w:rPr>
        <w:t xml:space="preserve"> - evitarea scurgerilor accidentale de produse petroliere de la autovehiculele din dotare</w:t>
      </w:r>
    </w:p>
    <w:p w:rsidR="007A0084" w:rsidRPr="007A0084" w:rsidRDefault="007A0084" w:rsidP="007A0084">
      <w:pPr>
        <w:autoSpaceDE w:val="0"/>
        <w:autoSpaceDN w:val="0"/>
        <w:adjustRightInd w:val="0"/>
        <w:spacing w:after="0" w:line="240" w:lineRule="auto"/>
        <w:jc w:val="both"/>
        <w:rPr>
          <w:rFonts w:ascii="Arial" w:hAnsi="Arial" w:cs="Arial"/>
          <w:sz w:val="24"/>
          <w:szCs w:val="24"/>
        </w:rPr>
      </w:pPr>
      <w:r w:rsidRPr="007A0084">
        <w:rPr>
          <w:rFonts w:ascii="Arial" w:hAnsi="Arial" w:cs="Arial"/>
          <w:sz w:val="24"/>
          <w:szCs w:val="24"/>
        </w:rPr>
        <w:lastRenderedPageBreak/>
        <w:t xml:space="preserve">- evitarea depozitarii necontrolate a materialelor folosite si a deseurilor rezultate direct pe sol, in spatii neamenajate corespunzator; </w:t>
      </w:r>
    </w:p>
    <w:p w:rsidR="007A0084" w:rsidRPr="007A0084" w:rsidRDefault="007A0084" w:rsidP="007A0084">
      <w:pPr>
        <w:autoSpaceDE w:val="0"/>
        <w:autoSpaceDN w:val="0"/>
        <w:adjustRightInd w:val="0"/>
        <w:spacing w:after="0" w:line="240" w:lineRule="auto"/>
        <w:jc w:val="both"/>
        <w:rPr>
          <w:rFonts w:ascii="Arial" w:hAnsi="Arial" w:cs="Arial"/>
          <w:sz w:val="24"/>
          <w:szCs w:val="24"/>
        </w:rPr>
      </w:pPr>
      <w:r w:rsidRPr="007A0084">
        <w:rPr>
          <w:rFonts w:ascii="Arial" w:hAnsi="Arial" w:cs="Arial"/>
          <w:sz w:val="24"/>
          <w:szCs w:val="24"/>
        </w:rPr>
        <w:t xml:space="preserve">- asigurarea unor toalete ecologice; </w:t>
      </w:r>
    </w:p>
    <w:p w:rsidR="007A0084" w:rsidRPr="007A0084" w:rsidRDefault="007A0084" w:rsidP="007A0084">
      <w:pPr>
        <w:autoSpaceDE w:val="0"/>
        <w:autoSpaceDN w:val="0"/>
        <w:adjustRightInd w:val="0"/>
        <w:spacing w:after="0" w:line="240" w:lineRule="auto"/>
        <w:jc w:val="both"/>
        <w:rPr>
          <w:rFonts w:ascii="Arial" w:hAnsi="Arial" w:cs="Arial"/>
          <w:sz w:val="24"/>
          <w:szCs w:val="24"/>
        </w:rPr>
      </w:pPr>
      <w:r w:rsidRPr="007A0084">
        <w:rPr>
          <w:rFonts w:ascii="Arial" w:hAnsi="Arial" w:cs="Arial"/>
          <w:sz w:val="24"/>
          <w:szCs w:val="24"/>
        </w:rPr>
        <w:t>- refacerea zonelor afectate de realizarea lucrarilor</w:t>
      </w:r>
    </w:p>
    <w:p w:rsidR="007A0084" w:rsidRPr="007A0084" w:rsidRDefault="007A0084" w:rsidP="007A0084">
      <w:pPr>
        <w:autoSpaceDE w:val="0"/>
        <w:autoSpaceDN w:val="0"/>
        <w:adjustRightInd w:val="0"/>
        <w:spacing w:after="0" w:line="240" w:lineRule="auto"/>
        <w:jc w:val="both"/>
        <w:rPr>
          <w:rFonts w:ascii="Arial" w:hAnsi="Arial" w:cs="Arial"/>
          <w:sz w:val="24"/>
          <w:szCs w:val="24"/>
        </w:rPr>
      </w:pPr>
      <w:r w:rsidRPr="007A0084">
        <w:rPr>
          <w:rFonts w:ascii="Arial" w:hAnsi="Arial" w:cs="Arial"/>
          <w:sz w:val="24"/>
          <w:szCs w:val="24"/>
        </w:rPr>
        <w:t xml:space="preserve"> - pentru executie se vor utiliza materiale de constructii preamabalate, betonul se va aduce preparat din statiile de betoane, se va utiliza doar nisip, balast, piatra in vrac, materiale care nu produc un impact negativ asupra solului;</w:t>
      </w:r>
    </w:p>
    <w:p w:rsidR="007A0084" w:rsidRPr="007A0084" w:rsidRDefault="007A0084" w:rsidP="007A0084">
      <w:pPr>
        <w:autoSpaceDE w:val="0"/>
        <w:autoSpaceDN w:val="0"/>
        <w:adjustRightInd w:val="0"/>
        <w:spacing w:after="0" w:line="240" w:lineRule="auto"/>
        <w:jc w:val="both"/>
        <w:rPr>
          <w:rFonts w:ascii="Arial" w:hAnsi="Arial" w:cs="Arial"/>
          <w:sz w:val="24"/>
          <w:szCs w:val="24"/>
        </w:rPr>
      </w:pPr>
      <w:r w:rsidRPr="007A0084">
        <w:rPr>
          <w:rFonts w:ascii="Arial" w:hAnsi="Arial" w:cs="Arial"/>
          <w:sz w:val="24"/>
          <w:szCs w:val="24"/>
        </w:rPr>
        <w:t xml:space="preserve"> - pamantul rezultat din sapaturi si amenajarea terenului se va depozita in interiorul lotului, fiind utilizat ulterior la sistematizarea verticala. </w:t>
      </w:r>
    </w:p>
    <w:p w:rsidR="007A0084" w:rsidRPr="007A0084" w:rsidRDefault="007A0084" w:rsidP="007A0084">
      <w:pPr>
        <w:autoSpaceDE w:val="0"/>
        <w:autoSpaceDN w:val="0"/>
        <w:adjustRightInd w:val="0"/>
        <w:spacing w:after="0" w:line="240" w:lineRule="auto"/>
        <w:ind w:firstLine="720"/>
        <w:jc w:val="both"/>
        <w:rPr>
          <w:rFonts w:ascii="Arial" w:hAnsi="Arial" w:cs="Arial"/>
          <w:sz w:val="24"/>
          <w:szCs w:val="24"/>
        </w:rPr>
      </w:pPr>
      <w:r w:rsidRPr="007A0084">
        <w:rPr>
          <w:rFonts w:ascii="Arial" w:hAnsi="Arial" w:cs="Arial"/>
          <w:sz w:val="24"/>
          <w:szCs w:val="24"/>
        </w:rPr>
        <w:t xml:space="preserve">In faza de functionare: </w:t>
      </w:r>
    </w:p>
    <w:p w:rsidR="00F430B9" w:rsidRPr="007A0084" w:rsidRDefault="007A0084" w:rsidP="007A0084">
      <w:pPr>
        <w:autoSpaceDE w:val="0"/>
        <w:autoSpaceDN w:val="0"/>
        <w:adjustRightInd w:val="0"/>
        <w:spacing w:after="0" w:line="240" w:lineRule="auto"/>
        <w:ind w:firstLine="720"/>
        <w:jc w:val="both"/>
        <w:rPr>
          <w:rFonts w:ascii="Arial" w:hAnsi="Arial" w:cs="Arial"/>
          <w:sz w:val="24"/>
          <w:szCs w:val="24"/>
        </w:rPr>
      </w:pPr>
      <w:r w:rsidRPr="007A0084">
        <w:rPr>
          <w:rFonts w:ascii="Arial" w:hAnsi="Arial" w:cs="Arial"/>
          <w:sz w:val="24"/>
          <w:szCs w:val="24"/>
        </w:rPr>
        <w:t>Protectia solului si a subsolului se va realiza prin betonarea aleilor pietonale si prin refacerea si intretinerea spatiilor verzi. Suprafata parcarii si a zonei carosabile va fi betonata pentru a impiedica absorbtia hidrocarburilor in sol</w:t>
      </w:r>
    </w:p>
    <w:p w:rsidR="00A82781" w:rsidRPr="000628A5" w:rsidRDefault="00A82781" w:rsidP="00EA37A0">
      <w:pPr>
        <w:autoSpaceDE w:val="0"/>
        <w:autoSpaceDN w:val="0"/>
        <w:adjustRightInd w:val="0"/>
        <w:spacing w:after="0" w:line="240" w:lineRule="auto"/>
        <w:ind w:firstLine="720"/>
        <w:rPr>
          <w:rFonts w:ascii="Arial" w:hAnsi="Arial" w:cs="Arial"/>
          <w:b/>
          <w:i/>
          <w:sz w:val="24"/>
          <w:szCs w:val="24"/>
        </w:rPr>
      </w:pPr>
      <w:r w:rsidRPr="000628A5">
        <w:rPr>
          <w:rFonts w:ascii="Arial" w:hAnsi="Arial" w:cs="Arial"/>
          <w:b/>
          <w:i/>
          <w:sz w:val="24"/>
          <w:szCs w:val="24"/>
        </w:rPr>
        <w:t>Factor de mediu biodiversitate</w:t>
      </w:r>
    </w:p>
    <w:p w:rsidR="00C72DE8" w:rsidRPr="000628A5" w:rsidRDefault="00A82781" w:rsidP="00EA37A0">
      <w:pPr>
        <w:autoSpaceDE w:val="0"/>
        <w:autoSpaceDN w:val="0"/>
        <w:adjustRightInd w:val="0"/>
        <w:spacing w:after="0" w:line="240" w:lineRule="auto"/>
        <w:ind w:firstLine="720"/>
        <w:jc w:val="both"/>
        <w:rPr>
          <w:rFonts w:ascii="Arial" w:hAnsi="Arial" w:cs="Arial"/>
          <w:sz w:val="24"/>
          <w:szCs w:val="24"/>
        </w:rPr>
      </w:pPr>
      <w:r w:rsidRPr="000628A5">
        <w:rPr>
          <w:rFonts w:ascii="Arial" w:hAnsi="Arial" w:cs="Arial"/>
          <w:sz w:val="24"/>
          <w:szCs w:val="24"/>
        </w:rPr>
        <w:t>Urmare a loca</w:t>
      </w:r>
      <w:r w:rsidR="007D24B3" w:rsidRPr="000628A5">
        <w:rPr>
          <w:rFonts w:ascii="Arial" w:hAnsi="Arial" w:cs="Arial"/>
          <w:sz w:val="24"/>
          <w:szCs w:val="24"/>
        </w:rPr>
        <w:t>ț</w:t>
      </w:r>
      <w:r w:rsidRPr="000628A5">
        <w:rPr>
          <w:rFonts w:ascii="Arial" w:hAnsi="Arial" w:cs="Arial"/>
          <w:sz w:val="24"/>
          <w:szCs w:val="24"/>
        </w:rPr>
        <w:t>iei, suprafa</w:t>
      </w:r>
      <w:r w:rsidR="007D24B3" w:rsidRPr="000628A5">
        <w:rPr>
          <w:rFonts w:ascii="Arial" w:hAnsi="Arial" w:cs="Arial"/>
          <w:sz w:val="24"/>
          <w:szCs w:val="24"/>
        </w:rPr>
        <w:t>ț</w:t>
      </w:r>
      <w:r w:rsidRPr="000628A5">
        <w:rPr>
          <w:rFonts w:ascii="Arial" w:hAnsi="Arial" w:cs="Arial"/>
          <w:sz w:val="24"/>
          <w:szCs w:val="24"/>
        </w:rPr>
        <w:t>a vizat</w:t>
      </w:r>
      <w:r w:rsidR="007D24B3" w:rsidRPr="000628A5">
        <w:rPr>
          <w:rFonts w:ascii="Arial" w:hAnsi="Arial" w:cs="Arial"/>
          <w:sz w:val="24"/>
          <w:szCs w:val="24"/>
        </w:rPr>
        <w:t>ă</w:t>
      </w:r>
      <w:r w:rsidRPr="000628A5">
        <w:rPr>
          <w:rFonts w:ascii="Arial" w:hAnsi="Arial" w:cs="Arial"/>
          <w:sz w:val="24"/>
          <w:szCs w:val="24"/>
        </w:rPr>
        <w:t xml:space="preserve"> de proiect </w:t>
      </w:r>
      <w:r w:rsidR="00EC3FEB" w:rsidRPr="000628A5">
        <w:rPr>
          <w:rFonts w:ascii="Arial" w:hAnsi="Arial" w:cs="Arial"/>
          <w:sz w:val="24"/>
          <w:szCs w:val="24"/>
        </w:rPr>
        <w:t>nu intra sub incidenţa art.28 din Ordonanţa de urgenţă a Guvernului nr. 57/2007, nefiind situate in nicio arie naturala protejata</w:t>
      </w:r>
    </w:p>
    <w:p w:rsidR="00BD7FB9" w:rsidRPr="000628A5" w:rsidRDefault="00BD7FB9" w:rsidP="00EA37A0">
      <w:pPr>
        <w:autoSpaceDE w:val="0"/>
        <w:autoSpaceDN w:val="0"/>
        <w:adjustRightInd w:val="0"/>
        <w:spacing w:after="0" w:line="240" w:lineRule="auto"/>
        <w:ind w:firstLine="720"/>
        <w:rPr>
          <w:rFonts w:ascii="Arial" w:hAnsi="Arial" w:cs="Arial"/>
          <w:b/>
          <w:i/>
          <w:sz w:val="24"/>
          <w:szCs w:val="24"/>
        </w:rPr>
      </w:pPr>
      <w:r w:rsidRPr="000628A5">
        <w:rPr>
          <w:rFonts w:ascii="Arial" w:hAnsi="Arial" w:cs="Arial"/>
          <w:b/>
          <w:i/>
          <w:sz w:val="24"/>
          <w:szCs w:val="24"/>
        </w:rPr>
        <w:t>Peisajul</w:t>
      </w:r>
    </w:p>
    <w:p w:rsidR="00BD7FB9" w:rsidRPr="000628A5" w:rsidRDefault="00BD7FB9" w:rsidP="00EA37A0">
      <w:pPr>
        <w:autoSpaceDE w:val="0"/>
        <w:autoSpaceDN w:val="0"/>
        <w:adjustRightInd w:val="0"/>
        <w:spacing w:after="0" w:line="240" w:lineRule="auto"/>
        <w:ind w:firstLine="720"/>
        <w:jc w:val="both"/>
        <w:rPr>
          <w:rFonts w:ascii="Arial" w:hAnsi="Arial" w:cs="Arial"/>
          <w:sz w:val="24"/>
          <w:szCs w:val="24"/>
        </w:rPr>
      </w:pPr>
      <w:r w:rsidRPr="000628A5">
        <w:rPr>
          <w:rFonts w:ascii="Arial" w:hAnsi="Arial" w:cs="Arial"/>
          <w:sz w:val="24"/>
          <w:szCs w:val="24"/>
        </w:rPr>
        <w:t>În timpul realizării lucrărilor, peisajul va fi afectat de prezența utilajelor și a echipelor de muncitori, de organizarea de șantier.</w:t>
      </w:r>
    </w:p>
    <w:p w:rsidR="00BD7FB9" w:rsidRPr="000628A5" w:rsidRDefault="00BD7FB9" w:rsidP="00EA37A0">
      <w:pPr>
        <w:autoSpaceDE w:val="0"/>
        <w:autoSpaceDN w:val="0"/>
        <w:adjustRightInd w:val="0"/>
        <w:spacing w:after="0" w:line="240" w:lineRule="auto"/>
        <w:ind w:firstLine="720"/>
        <w:jc w:val="both"/>
        <w:rPr>
          <w:rFonts w:ascii="Arial" w:hAnsi="Arial" w:cs="Arial"/>
          <w:sz w:val="24"/>
          <w:szCs w:val="24"/>
        </w:rPr>
      </w:pPr>
      <w:r w:rsidRPr="000628A5">
        <w:rPr>
          <w:rFonts w:ascii="Arial" w:hAnsi="Arial" w:cs="Arial"/>
          <w:sz w:val="24"/>
          <w:szCs w:val="24"/>
        </w:rPr>
        <w:t>Nu se va înregistra impact negativ vizual final al obiectivului, dat fiind tipul de proiect și raportarea la caracteristicile zonei.</w:t>
      </w:r>
    </w:p>
    <w:p w:rsidR="00BD7FB9" w:rsidRPr="000628A5" w:rsidRDefault="00BD7FB9" w:rsidP="00EA37A0">
      <w:pPr>
        <w:autoSpaceDE w:val="0"/>
        <w:autoSpaceDN w:val="0"/>
        <w:adjustRightInd w:val="0"/>
        <w:spacing w:after="0" w:line="240" w:lineRule="auto"/>
        <w:ind w:firstLine="720"/>
        <w:jc w:val="both"/>
        <w:rPr>
          <w:rFonts w:ascii="Arial" w:hAnsi="Arial" w:cs="Arial"/>
          <w:b/>
          <w:i/>
          <w:sz w:val="24"/>
          <w:szCs w:val="24"/>
        </w:rPr>
      </w:pPr>
      <w:r w:rsidRPr="000628A5">
        <w:rPr>
          <w:rFonts w:ascii="Arial" w:hAnsi="Arial" w:cs="Arial"/>
          <w:b/>
          <w:i/>
          <w:sz w:val="24"/>
          <w:szCs w:val="24"/>
        </w:rPr>
        <w:t>Mediul social și economic</w:t>
      </w:r>
    </w:p>
    <w:p w:rsidR="00BD7FB9" w:rsidRPr="000628A5" w:rsidRDefault="00BD7FB9" w:rsidP="00EA37A0">
      <w:pPr>
        <w:autoSpaceDE w:val="0"/>
        <w:autoSpaceDN w:val="0"/>
        <w:adjustRightInd w:val="0"/>
        <w:spacing w:after="0" w:line="240" w:lineRule="auto"/>
        <w:ind w:firstLine="720"/>
        <w:jc w:val="both"/>
        <w:rPr>
          <w:rFonts w:ascii="Arial" w:hAnsi="Arial" w:cs="Arial"/>
          <w:sz w:val="24"/>
          <w:szCs w:val="24"/>
        </w:rPr>
      </w:pPr>
      <w:r w:rsidRPr="000628A5">
        <w:rPr>
          <w:rFonts w:ascii="Arial" w:hAnsi="Arial" w:cs="Arial"/>
          <w:sz w:val="24"/>
          <w:szCs w:val="24"/>
        </w:rPr>
        <w:t>Activitatea propusă nu va avea impact asupra caracteristicilor demografice ale populației locale, nu va determina schimbări majore de populație în zonă.</w:t>
      </w:r>
    </w:p>
    <w:p w:rsidR="00B91CE2" w:rsidRPr="000628A5" w:rsidRDefault="00B91CE2" w:rsidP="00EA37A0">
      <w:pPr>
        <w:autoSpaceDE w:val="0"/>
        <w:autoSpaceDN w:val="0"/>
        <w:adjustRightInd w:val="0"/>
        <w:spacing w:after="0" w:line="240" w:lineRule="auto"/>
        <w:ind w:firstLine="720"/>
        <w:jc w:val="both"/>
        <w:rPr>
          <w:rFonts w:ascii="Arial" w:hAnsi="Arial" w:cs="Arial"/>
          <w:sz w:val="24"/>
          <w:szCs w:val="24"/>
        </w:rPr>
      </w:pPr>
      <w:r w:rsidRPr="000628A5">
        <w:rPr>
          <w:rFonts w:ascii="Arial" w:hAnsi="Arial" w:cs="Arial"/>
          <w:sz w:val="24"/>
          <w:szCs w:val="24"/>
        </w:rPr>
        <w:t xml:space="preserve">În perioada executării lucrării de construcție a obiectivului se va avea în vedere aspectul salubru al utilajelor folosite, semnalizarea lucrărilor și asigurarea unui ritm corespunzător de lucru cu efecte asupra minimizării timpului necesar pentru implementare. </w:t>
      </w:r>
    </w:p>
    <w:p w:rsidR="00B91CE2" w:rsidRPr="000628A5" w:rsidRDefault="00B91CE2" w:rsidP="00EA37A0">
      <w:pPr>
        <w:autoSpaceDE w:val="0"/>
        <w:autoSpaceDN w:val="0"/>
        <w:adjustRightInd w:val="0"/>
        <w:spacing w:after="0" w:line="240" w:lineRule="auto"/>
        <w:ind w:firstLine="720"/>
        <w:jc w:val="both"/>
        <w:rPr>
          <w:rFonts w:ascii="Arial" w:hAnsi="Arial" w:cs="Arial"/>
          <w:sz w:val="24"/>
          <w:szCs w:val="24"/>
        </w:rPr>
      </w:pPr>
      <w:r w:rsidRPr="000628A5">
        <w:rPr>
          <w:rFonts w:ascii="Arial" w:hAnsi="Arial" w:cs="Arial"/>
          <w:sz w:val="24"/>
          <w:szCs w:val="24"/>
        </w:rPr>
        <w:t xml:space="preserve">Lucrările de amenajare ale obiectivului se vor desfășura cu respectarea legislației în vigoare. </w:t>
      </w:r>
    </w:p>
    <w:p w:rsidR="00EB53FC" w:rsidRPr="00237C9D" w:rsidRDefault="00EB53FC" w:rsidP="00EA37A0">
      <w:pPr>
        <w:spacing w:after="0" w:line="240" w:lineRule="auto"/>
        <w:ind w:firstLine="270"/>
        <w:jc w:val="both"/>
        <w:rPr>
          <w:rFonts w:ascii="Arial" w:eastAsia="Times New Roman" w:hAnsi="Arial" w:cs="Arial"/>
          <w:b/>
          <w:sz w:val="24"/>
          <w:szCs w:val="24"/>
          <w:lang w:val="en-US" w:eastAsia="ar-SA"/>
        </w:rPr>
      </w:pPr>
      <w:r w:rsidRPr="00237C9D">
        <w:rPr>
          <w:rFonts w:ascii="Arial" w:eastAsia="Times New Roman" w:hAnsi="Arial" w:cs="Arial"/>
          <w:b/>
          <w:sz w:val="24"/>
          <w:szCs w:val="24"/>
        </w:rPr>
        <w:t xml:space="preserve">2.6 </w:t>
      </w:r>
      <w:proofErr w:type="spellStart"/>
      <w:r w:rsidRPr="00237C9D">
        <w:rPr>
          <w:rFonts w:ascii="Arial" w:eastAsia="Times New Roman" w:hAnsi="Arial" w:cs="Arial"/>
          <w:b/>
          <w:sz w:val="24"/>
          <w:szCs w:val="24"/>
          <w:lang w:val="en-US" w:eastAsia="ar-SA"/>
        </w:rPr>
        <w:t>Riscurile</w:t>
      </w:r>
      <w:proofErr w:type="spellEnd"/>
      <w:r w:rsidRPr="00237C9D">
        <w:rPr>
          <w:rFonts w:ascii="Arial" w:eastAsia="Times New Roman" w:hAnsi="Arial" w:cs="Arial"/>
          <w:b/>
          <w:sz w:val="24"/>
          <w:szCs w:val="24"/>
          <w:lang w:val="en-US" w:eastAsia="ar-SA"/>
        </w:rPr>
        <w:t xml:space="preserve"> de </w:t>
      </w:r>
      <w:proofErr w:type="spellStart"/>
      <w:r w:rsidRPr="00237C9D">
        <w:rPr>
          <w:rFonts w:ascii="Arial" w:eastAsia="Times New Roman" w:hAnsi="Arial" w:cs="Arial"/>
          <w:b/>
          <w:sz w:val="24"/>
          <w:szCs w:val="24"/>
          <w:lang w:val="en-US" w:eastAsia="ar-SA"/>
        </w:rPr>
        <w:t>accidente</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majore</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și</w:t>
      </w:r>
      <w:proofErr w:type="spellEnd"/>
      <w:r w:rsidRPr="00237C9D">
        <w:rPr>
          <w:rFonts w:ascii="Arial" w:eastAsia="Times New Roman" w:hAnsi="Arial" w:cs="Arial"/>
          <w:b/>
          <w:sz w:val="24"/>
          <w:szCs w:val="24"/>
          <w:lang w:val="en-US" w:eastAsia="ar-SA"/>
        </w:rPr>
        <w:t>/</w:t>
      </w:r>
      <w:proofErr w:type="spellStart"/>
      <w:r w:rsidRPr="00237C9D">
        <w:rPr>
          <w:rFonts w:ascii="Arial" w:eastAsia="Times New Roman" w:hAnsi="Arial" w:cs="Arial"/>
          <w:b/>
          <w:sz w:val="24"/>
          <w:szCs w:val="24"/>
          <w:lang w:val="en-US" w:eastAsia="ar-SA"/>
        </w:rPr>
        <w:t>sau</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dezastre</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relevante</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pentru</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proiectul</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în</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cauză</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inclusiv</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cele</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cauzate</w:t>
      </w:r>
      <w:proofErr w:type="spellEnd"/>
      <w:r w:rsidRPr="00237C9D">
        <w:rPr>
          <w:rFonts w:ascii="Arial" w:eastAsia="Times New Roman" w:hAnsi="Arial" w:cs="Arial"/>
          <w:b/>
          <w:sz w:val="24"/>
          <w:szCs w:val="24"/>
          <w:lang w:val="en-US" w:eastAsia="ar-SA"/>
        </w:rPr>
        <w:t xml:space="preserve"> de </w:t>
      </w:r>
      <w:proofErr w:type="spellStart"/>
      <w:r w:rsidRPr="00237C9D">
        <w:rPr>
          <w:rFonts w:ascii="Arial" w:eastAsia="Times New Roman" w:hAnsi="Arial" w:cs="Arial"/>
          <w:b/>
          <w:sz w:val="24"/>
          <w:szCs w:val="24"/>
          <w:lang w:val="en-US" w:eastAsia="ar-SA"/>
        </w:rPr>
        <w:t>schimbările</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climatice</w:t>
      </w:r>
      <w:proofErr w:type="spellEnd"/>
      <w:r w:rsidRPr="00237C9D">
        <w:rPr>
          <w:rFonts w:ascii="Arial" w:eastAsia="Times New Roman" w:hAnsi="Arial" w:cs="Arial"/>
          <w:b/>
          <w:sz w:val="24"/>
          <w:szCs w:val="24"/>
          <w:lang w:val="en-US" w:eastAsia="ar-SA"/>
        </w:rPr>
        <w:t xml:space="preserve">, conform </w:t>
      </w:r>
      <w:proofErr w:type="spellStart"/>
      <w:r w:rsidRPr="00237C9D">
        <w:rPr>
          <w:rFonts w:ascii="Arial" w:eastAsia="Times New Roman" w:hAnsi="Arial" w:cs="Arial"/>
          <w:b/>
          <w:sz w:val="24"/>
          <w:szCs w:val="24"/>
          <w:lang w:val="en-US" w:eastAsia="ar-SA"/>
        </w:rPr>
        <w:t>informațiilor</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științifice</w:t>
      </w:r>
      <w:proofErr w:type="spellEnd"/>
    </w:p>
    <w:p w:rsidR="00EB53FC" w:rsidRPr="00237C9D"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spellStart"/>
      <w:r w:rsidRPr="00237C9D">
        <w:rPr>
          <w:rFonts w:ascii="Arial" w:hAnsi="Arial" w:cs="Arial"/>
          <w:sz w:val="24"/>
          <w:szCs w:val="24"/>
        </w:rPr>
        <w:t>riscul</w:t>
      </w:r>
      <w:proofErr w:type="spellEnd"/>
      <w:r w:rsidRPr="00237C9D">
        <w:rPr>
          <w:rFonts w:ascii="Arial" w:hAnsi="Arial" w:cs="Arial"/>
          <w:sz w:val="24"/>
          <w:szCs w:val="24"/>
        </w:rPr>
        <w:t xml:space="preserve"> de </w:t>
      </w:r>
      <w:proofErr w:type="spellStart"/>
      <w:r w:rsidRPr="00237C9D">
        <w:rPr>
          <w:rFonts w:ascii="Arial" w:hAnsi="Arial" w:cs="Arial"/>
          <w:sz w:val="24"/>
          <w:szCs w:val="24"/>
        </w:rPr>
        <w:t>accidente</w:t>
      </w:r>
      <w:proofErr w:type="spellEnd"/>
      <w:r w:rsidRPr="00237C9D">
        <w:rPr>
          <w:rFonts w:ascii="Arial" w:hAnsi="Arial" w:cs="Arial"/>
          <w:sz w:val="24"/>
          <w:szCs w:val="24"/>
        </w:rPr>
        <w:t xml:space="preserve"> </w:t>
      </w:r>
      <w:proofErr w:type="spellStart"/>
      <w:r w:rsidRPr="00237C9D">
        <w:rPr>
          <w:rFonts w:ascii="Arial" w:hAnsi="Arial" w:cs="Arial"/>
          <w:sz w:val="24"/>
          <w:szCs w:val="24"/>
        </w:rPr>
        <w:t>majore</w:t>
      </w:r>
      <w:proofErr w:type="spellEnd"/>
      <w:r w:rsidRPr="00237C9D">
        <w:rPr>
          <w:rFonts w:ascii="Arial" w:hAnsi="Arial" w:cs="Arial"/>
          <w:sz w:val="24"/>
          <w:szCs w:val="24"/>
        </w:rPr>
        <w:t xml:space="preserve">: nu </w:t>
      </w:r>
      <w:proofErr w:type="spellStart"/>
      <w:r w:rsidRPr="00237C9D">
        <w:rPr>
          <w:rFonts w:ascii="Arial" w:hAnsi="Arial" w:cs="Arial"/>
          <w:sz w:val="24"/>
          <w:szCs w:val="24"/>
        </w:rPr>
        <w:t>este</w:t>
      </w:r>
      <w:proofErr w:type="spellEnd"/>
      <w:r w:rsidRPr="00237C9D">
        <w:rPr>
          <w:rFonts w:ascii="Arial" w:hAnsi="Arial" w:cs="Arial"/>
          <w:sz w:val="24"/>
          <w:szCs w:val="24"/>
        </w:rPr>
        <w:t xml:space="preserve"> </w:t>
      </w:r>
      <w:proofErr w:type="spellStart"/>
      <w:r w:rsidRPr="00237C9D">
        <w:rPr>
          <w:rFonts w:ascii="Arial" w:hAnsi="Arial" w:cs="Arial"/>
          <w:sz w:val="24"/>
          <w:szCs w:val="24"/>
        </w:rPr>
        <w:t>cazul</w:t>
      </w:r>
      <w:proofErr w:type="spellEnd"/>
      <w:r w:rsidRPr="00237C9D">
        <w:rPr>
          <w:rFonts w:ascii="Arial" w:hAnsi="Arial" w:cs="Arial"/>
          <w:sz w:val="24"/>
          <w:szCs w:val="24"/>
        </w:rPr>
        <w:t>;</w:t>
      </w:r>
    </w:p>
    <w:p w:rsidR="00EB53FC" w:rsidRPr="00237C9D"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spellStart"/>
      <w:r w:rsidRPr="00237C9D">
        <w:rPr>
          <w:rFonts w:ascii="Arial" w:hAnsi="Arial" w:cs="Arial"/>
          <w:sz w:val="24"/>
          <w:szCs w:val="24"/>
        </w:rPr>
        <w:t>riscul</w:t>
      </w:r>
      <w:proofErr w:type="spellEnd"/>
      <w:r w:rsidRPr="00237C9D">
        <w:rPr>
          <w:rFonts w:ascii="Arial" w:hAnsi="Arial" w:cs="Arial"/>
          <w:sz w:val="24"/>
          <w:szCs w:val="24"/>
        </w:rPr>
        <w:t xml:space="preserve"> de </w:t>
      </w:r>
      <w:proofErr w:type="spellStart"/>
      <w:r w:rsidRPr="00237C9D">
        <w:rPr>
          <w:rFonts w:ascii="Arial" w:hAnsi="Arial" w:cs="Arial"/>
          <w:sz w:val="24"/>
          <w:szCs w:val="24"/>
        </w:rPr>
        <w:t>dezastre</w:t>
      </w:r>
      <w:proofErr w:type="spellEnd"/>
      <w:r w:rsidRPr="00237C9D">
        <w:rPr>
          <w:rFonts w:ascii="Arial" w:hAnsi="Arial" w:cs="Arial"/>
          <w:sz w:val="24"/>
          <w:szCs w:val="24"/>
        </w:rPr>
        <w:t xml:space="preserve"> </w:t>
      </w:r>
      <w:proofErr w:type="spellStart"/>
      <w:r w:rsidRPr="00237C9D">
        <w:rPr>
          <w:rFonts w:ascii="Arial" w:hAnsi="Arial" w:cs="Arial"/>
          <w:sz w:val="24"/>
          <w:szCs w:val="24"/>
        </w:rPr>
        <w:t>naturale</w:t>
      </w:r>
      <w:proofErr w:type="spellEnd"/>
      <w:r w:rsidRPr="00237C9D">
        <w:rPr>
          <w:rFonts w:ascii="Arial" w:hAnsi="Arial" w:cs="Arial"/>
          <w:sz w:val="24"/>
          <w:szCs w:val="24"/>
        </w:rPr>
        <w:t xml:space="preserve">: nu </w:t>
      </w:r>
      <w:proofErr w:type="spellStart"/>
      <w:r w:rsidRPr="00237C9D">
        <w:rPr>
          <w:rFonts w:ascii="Arial" w:hAnsi="Arial" w:cs="Arial"/>
          <w:sz w:val="24"/>
          <w:szCs w:val="24"/>
        </w:rPr>
        <w:t>este</w:t>
      </w:r>
      <w:proofErr w:type="spellEnd"/>
      <w:r w:rsidRPr="00237C9D">
        <w:rPr>
          <w:rFonts w:ascii="Arial" w:hAnsi="Arial" w:cs="Arial"/>
          <w:sz w:val="24"/>
          <w:szCs w:val="24"/>
        </w:rPr>
        <w:t xml:space="preserve"> </w:t>
      </w:r>
      <w:proofErr w:type="spellStart"/>
      <w:r w:rsidRPr="00237C9D">
        <w:rPr>
          <w:rFonts w:ascii="Arial" w:hAnsi="Arial" w:cs="Arial"/>
          <w:sz w:val="24"/>
          <w:szCs w:val="24"/>
        </w:rPr>
        <w:t>cazul</w:t>
      </w:r>
      <w:proofErr w:type="spellEnd"/>
      <w:r w:rsidRPr="00237C9D">
        <w:rPr>
          <w:rFonts w:ascii="Arial" w:hAnsi="Arial" w:cs="Arial"/>
          <w:sz w:val="24"/>
          <w:szCs w:val="24"/>
        </w:rPr>
        <w:t xml:space="preserve"> - </w:t>
      </w:r>
      <w:proofErr w:type="spellStart"/>
      <w:r w:rsidRPr="00237C9D">
        <w:rPr>
          <w:rFonts w:ascii="Arial" w:hAnsi="Arial" w:cs="Arial"/>
          <w:sz w:val="24"/>
          <w:szCs w:val="24"/>
        </w:rPr>
        <w:t>terenul</w:t>
      </w:r>
      <w:proofErr w:type="spellEnd"/>
      <w:r w:rsidRPr="00237C9D">
        <w:rPr>
          <w:rFonts w:ascii="Arial" w:hAnsi="Arial" w:cs="Arial"/>
          <w:sz w:val="24"/>
          <w:szCs w:val="24"/>
        </w:rPr>
        <w:t xml:space="preserve"> </w:t>
      </w:r>
      <w:proofErr w:type="spellStart"/>
      <w:r w:rsidRPr="00237C9D">
        <w:rPr>
          <w:rFonts w:ascii="Arial" w:hAnsi="Arial" w:cs="Arial"/>
          <w:sz w:val="24"/>
          <w:szCs w:val="24"/>
        </w:rPr>
        <w:t>amplasamentului</w:t>
      </w:r>
      <w:proofErr w:type="spellEnd"/>
      <w:r w:rsidRPr="00237C9D">
        <w:rPr>
          <w:rFonts w:ascii="Arial" w:hAnsi="Arial" w:cs="Arial"/>
          <w:sz w:val="24"/>
          <w:szCs w:val="24"/>
        </w:rPr>
        <w:t xml:space="preserve"> </w:t>
      </w:r>
      <w:proofErr w:type="spellStart"/>
      <w:r w:rsidRPr="00237C9D">
        <w:rPr>
          <w:rFonts w:ascii="Arial" w:hAnsi="Arial" w:cs="Arial"/>
          <w:sz w:val="24"/>
          <w:szCs w:val="24"/>
        </w:rPr>
        <w:t>proiectului</w:t>
      </w:r>
      <w:proofErr w:type="spellEnd"/>
      <w:r w:rsidRPr="00237C9D">
        <w:rPr>
          <w:rFonts w:ascii="Arial" w:hAnsi="Arial" w:cs="Arial"/>
          <w:sz w:val="24"/>
          <w:szCs w:val="24"/>
        </w:rPr>
        <w:t xml:space="preserve"> nu </w:t>
      </w:r>
      <w:proofErr w:type="spellStart"/>
      <w:r w:rsidRPr="00237C9D">
        <w:rPr>
          <w:rFonts w:ascii="Arial" w:hAnsi="Arial" w:cs="Arial"/>
          <w:sz w:val="24"/>
          <w:szCs w:val="24"/>
        </w:rPr>
        <w:t>este</w:t>
      </w:r>
      <w:proofErr w:type="spellEnd"/>
      <w:r w:rsidRPr="00237C9D">
        <w:rPr>
          <w:rFonts w:ascii="Arial" w:hAnsi="Arial" w:cs="Arial"/>
          <w:sz w:val="24"/>
          <w:szCs w:val="24"/>
        </w:rPr>
        <w:t xml:space="preserve"> </w:t>
      </w:r>
      <w:proofErr w:type="spellStart"/>
      <w:r w:rsidRPr="00237C9D">
        <w:rPr>
          <w:rFonts w:ascii="Arial" w:hAnsi="Arial" w:cs="Arial"/>
          <w:sz w:val="24"/>
          <w:szCs w:val="24"/>
        </w:rPr>
        <w:t>situat</w:t>
      </w:r>
      <w:proofErr w:type="spellEnd"/>
      <w:r w:rsidRPr="00237C9D">
        <w:rPr>
          <w:rFonts w:ascii="Arial" w:hAnsi="Arial" w:cs="Arial"/>
          <w:sz w:val="24"/>
          <w:szCs w:val="24"/>
        </w:rPr>
        <w:t xml:space="preserve"> </w:t>
      </w:r>
      <w:proofErr w:type="spellStart"/>
      <w:r w:rsidRPr="00237C9D">
        <w:rPr>
          <w:rFonts w:ascii="Arial" w:hAnsi="Arial" w:cs="Arial"/>
          <w:sz w:val="24"/>
          <w:szCs w:val="24"/>
        </w:rPr>
        <w:t>în</w:t>
      </w:r>
      <w:proofErr w:type="spellEnd"/>
      <w:r w:rsidRPr="00237C9D">
        <w:rPr>
          <w:rFonts w:ascii="Arial" w:hAnsi="Arial" w:cs="Arial"/>
          <w:sz w:val="24"/>
          <w:szCs w:val="24"/>
        </w:rPr>
        <w:t xml:space="preserve"> zone cu </w:t>
      </w:r>
      <w:proofErr w:type="spellStart"/>
      <w:r w:rsidRPr="00237C9D">
        <w:rPr>
          <w:rFonts w:ascii="Arial" w:hAnsi="Arial" w:cs="Arial"/>
          <w:sz w:val="24"/>
          <w:szCs w:val="24"/>
        </w:rPr>
        <w:t>risc</w:t>
      </w:r>
      <w:proofErr w:type="spellEnd"/>
      <w:r w:rsidRPr="00237C9D">
        <w:rPr>
          <w:rFonts w:ascii="Arial" w:hAnsi="Arial" w:cs="Arial"/>
          <w:sz w:val="24"/>
          <w:szCs w:val="24"/>
        </w:rPr>
        <w:t xml:space="preserve"> de </w:t>
      </w:r>
      <w:proofErr w:type="spellStart"/>
      <w:r w:rsidRPr="00237C9D">
        <w:rPr>
          <w:rFonts w:ascii="Arial" w:hAnsi="Arial" w:cs="Arial"/>
          <w:sz w:val="24"/>
          <w:szCs w:val="24"/>
        </w:rPr>
        <w:t>dezastre</w:t>
      </w:r>
      <w:proofErr w:type="spellEnd"/>
      <w:r w:rsidRPr="00237C9D">
        <w:rPr>
          <w:rFonts w:ascii="Arial" w:hAnsi="Arial" w:cs="Arial"/>
          <w:sz w:val="24"/>
          <w:szCs w:val="24"/>
        </w:rPr>
        <w:t xml:space="preserve"> </w:t>
      </w:r>
      <w:proofErr w:type="spellStart"/>
      <w:r w:rsidRPr="00237C9D">
        <w:rPr>
          <w:rFonts w:ascii="Arial" w:hAnsi="Arial" w:cs="Arial"/>
          <w:sz w:val="24"/>
          <w:szCs w:val="24"/>
        </w:rPr>
        <w:t>naturale</w:t>
      </w:r>
      <w:proofErr w:type="spellEnd"/>
      <w:r w:rsidRPr="00237C9D">
        <w:rPr>
          <w:rFonts w:ascii="Arial" w:hAnsi="Arial" w:cs="Arial"/>
          <w:sz w:val="24"/>
          <w:szCs w:val="24"/>
        </w:rPr>
        <w:t>;</w:t>
      </w:r>
    </w:p>
    <w:p w:rsidR="00EB53FC" w:rsidRPr="00237C9D"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spellStart"/>
      <w:proofErr w:type="gramStart"/>
      <w:r w:rsidRPr="00237C9D">
        <w:rPr>
          <w:rFonts w:ascii="Arial" w:hAnsi="Arial" w:cs="Arial"/>
          <w:sz w:val="24"/>
          <w:szCs w:val="24"/>
        </w:rPr>
        <w:t>riscuri</w:t>
      </w:r>
      <w:proofErr w:type="spellEnd"/>
      <w:proofErr w:type="gramEnd"/>
      <w:r w:rsidRPr="00237C9D">
        <w:rPr>
          <w:rFonts w:ascii="Arial" w:hAnsi="Arial" w:cs="Arial"/>
          <w:sz w:val="24"/>
          <w:szCs w:val="24"/>
        </w:rPr>
        <w:t xml:space="preserve"> </w:t>
      </w:r>
      <w:proofErr w:type="spellStart"/>
      <w:r w:rsidRPr="00237C9D">
        <w:rPr>
          <w:rFonts w:ascii="Arial" w:hAnsi="Arial" w:cs="Arial"/>
          <w:sz w:val="24"/>
          <w:szCs w:val="24"/>
        </w:rPr>
        <w:t>cauzate</w:t>
      </w:r>
      <w:proofErr w:type="spellEnd"/>
      <w:r w:rsidRPr="00237C9D">
        <w:rPr>
          <w:rFonts w:ascii="Arial" w:hAnsi="Arial" w:cs="Arial"/>
          <w:sz w:val="24"/>
          <w:szCs w:val="24"/>
        </w:rPr>
        <w:t xml:space="preserve"> de </w:t>
      </w:r>
      <w:proofErr w:type="spellStart"/>
      <w:r w:rsidRPr="00237C9D">
        <w:rPr>
          <w:rFonts w:ascii="Arial" w:hAnsi="Arial" w:cs="Arial"/>
          <w:sz w:val="24"/>
          <w:szCs w:val="24"/>
        </w:rPr>
        <w:t>schimbările</w:t>
      </w:r>
      <w:proofErr w:type="spellEnd"/>
      <w:r w:rsidRPr="00237C9D">
        <w:rPr>
          <w:rFonts w:ascii="Arial" w:hAnsi="Arial" w:cs="Arial"/>
          <w:sz w:val="24"/>
          <w:szCs w:val="24"/>
        </w:rPr>
        <w:t xml:space="preserve"> </w:t>
      </w:r>
      <w:proofErr w:type="spellStart"/>
      <w:r w:rsidRPr="00237C9D">
        <w:rPr>
          <w:rFonts w:ascii="Arial" w:hAnsi="Arial" w:cs="Arial"/>
          <w:sz w:val="24"/>
          <w:szCs w:val="24"/>
        </w:rPr>
        <w:t>climatice</w:t>
      </w:r>
      <w:proofErr w:type="spellEnd"/>
      <w:r w:rsidRPr="00237C9D">
        <w:rPr>
          <w:rFonts w:ascii="Arial" w:hAnsi="Arial" w:cs="Arial"/>
          <w:sz w:val="24"/>
          <w:szCs w:val="24"/>
        </w:rPr>
        <w:t xml:space="preserve">: nu </w:t>
      </w:r>
      <w:proofErr w:type="spellStart"/>
      <w:r w:rsidRPr="00237C9D">
        <w:rPr>
          <w:rFonts w:ascii="Arial" w:hAnsi="Arial" w:cs="Arial"/>
          <w:sz w:val="24"/>
          <w:szCs w:val="24"/>
        </w:rPr>
        <w:t>este</w:t>
      </w:r>
      <w:proofErr w:type="spellEnd"/>
      <w:r w:rsidRPr="00237C9D">
        <w:rPr>
          <w:rFonts w:ascii="Arial" w:hAnsi="Arial" w:cs="Arial"/>
          <w:sz w:val="24"/>
          <w:szCs w:val="24"/>
        </w:rPr>
        <w:t xml:space="preserve"> </w:t>
      </w:r>
      <w:proofErr w:type="spellStart"/>
      <w:r w:rsidRPr="00237C9D">
        <w:rPr>
          <w:rFonts w:ascii="Arial" w:hAnsi="Arial" w:cs="Arial"/>
          <w:sz w:val="24"/>
          <w:szCs w:val="24"/>
        </w:rPr>
        <w:t>cazul</w:t>
      </w:r>
      <w:proofErr w:type="spellEnd"/>
      <w:r w:rsidRPr="00237C9D">
        <w:rPr>
          <w:rFonts w:ascii="Arial" w:hAnsi="Arial" w:cs="Arial"/>
          <w:sz w:val="24"/>
          <w:szCs w:val="24"/>
        </w:rPr>
        <w:t>.</w:t>
      </w:r>
    </w:p>
    <w:p w:rsidR="00EB53FC" w:rsidRPr="00237C9D" w:rsidRDefault="00EB53FC" w:rsidP="00EA37A0">
      <w:pPr>
        <w:pStyle w:val="ListParagraph"/>
        <w:spacing w:after="0" w:line="240" w:lineRule="auto"/>
        <w:ind w:left="0" w:firstLine="360"/>
        <w:jc w:val="both"/>
        <w:rPr>
          <w:rFonts w:ascii="Arial" w:eastAsiaTheme="minorEastAsia" w:hAnsi="Arial" w:cs="Arial"/>
          <w:sz w:val="24"/>
          <w:szCs w:val="24"/>
          <w:lang w:val="ro-RO" w:eastAsia="ro-RO"/>
        </w:rPr>
      </w:pPr>
      <w:r w:rsidRPr="00237C9D">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rsidR="00237C9D" w:rsidRPr="00237C9D" w:rsidRDefault="00B56D9A" w:rsidP="00237C9D">
      <w:pPr>
        <w:spacing w:after="0" w:line="240" w:lineRule="auto"/>
        <w:jc w:val="both"/>
        <w:rPr>
          <w:rFonts w:ascii="Arial" w:eastAsia="Times New Roman" w:hAnsi="Arial" w:cs="Arial"/>
          <w:b/>
          <w:sz w:val="24"/>
          <w:szCs w:val="24"/>
        </w:rPr>
      </w:pPr>
      <w:r w:rsidRPr="00237C9D">
        <w:rPr>
          <w:rFonts w:ascii="Arial" w:eastAsia="Times New Roman" w:hAnsi="Arial" w:cs="Arial"/>
          <w:b/>
          <w:sz w:val="24"/>
          <w:szCs w:val="24"/>
        </w:rPr>
        <w:t>2.7</w:t>
      </w:r>
      <w:r w:rsidR="00EB53FC" w:rsidRPr="00237C9D">
        <w:rPr>
          <w:rFonts w:ascii="Arial" w:eastAsia="Times New Roman" w:hAnsi="Arial" w:cs="Arial"/>
          <w:b/>
          <w:sz w:val="24"/>
          <w:szCs w:val="24"/>
        </w:rPr>
        <w:t> Riscurile pentru sănătatea umană </w:t>
      </w:r>
    </w:p>
    <w:p w:rsidR="00BA7FCA" w:rsidRPr="00237C9D" w:rsidRDefault="00BA7FCA" w:rsidP="00237C9D">
      <w:pPr>
        <w:spacing w:after="0" w:line="240" w:lineRule="auto"/>
        <w:jc w:val="both"/>
        <w:rPr>
          <w:rFonts w:ascii="Arial" w:hAnsi="Arial" w:cs="Arial"/>
          <w:sz w:val="24"/>
          <w:szCs w:val="24"/>
        </w:rPr>
      </w:pPr>
      <w:r w:rsidRPr="00237C9D">
        <w:rPr>
          <w:rFonts w:ascii="Arial" w:hAnsi="Arial" w:cs="Arial"/>
          <w:sz w:val="24"/>
          <w:szCs w:val="24"/>
        </w:rPr>
        <w:t>Obiectivul propus nu are un caracter special care să-l facă incompatibil cu vecinătăț</w:t>
      </w:r>
      <w:r w:rsidR="00383711" w:rsidRPr="00237C9D">
        <w:rPr>
          <w:rFonts w:ascii="Arial" w:hAnsi="Arial" w:cs="Arial"/>
          <w:sz w:val="24"/>
          <w:szCs w:val="24"/>
        </w:rPr>
        <w:t>ile</w:t>
      </w:r>
      <w:r w:rsidRPr="00237C9D">
        <w:rPr>
          <w:rFonts w:ascii="Arial" w:hAnsi="Arial" w:cs="Arial"/>
          <w:sz w:val="24"/>
          <w:szCs w:val="24"/>
        </w:rPr>
        <w:t xml:space="preserve">. </w:t>
      </w:r>
    </w:p>
    <w:p w:rsidR="00E26EF7" w:rsidRPr="004A7BE4" w:rsidRDefault="00BA7FCA" w:rsidP="00EA37A0">
      <w:pPr>
        <w:autoSpaceDE w:val="0"/>
        <w:autoSpaceDN w:val="0"/>
        <w:adjustRightInd w:val="0"/>
        <w:spacing w:after="0" w:line="240" w:lineRule="auto"/>
        <w:ind w:firstLine="720"/>
        <w:jc w:val="both"/>
        <w:rPr>
          <w:rFonts w:ascii="Arial" w:hAnsi="Arial" w:cs="Arial"/>
          <w:sz w:val="24"/>
          <w:szCs w:val="24"/>
        </w:rPr>
      </w:pPr>
      <w:r w:rsidRPr="004A7BE4">
        <w:rPr>
          <w:rFonts w:ascii="Arial" w:hAnsi="Arial" w:cs="Arial"/>
          <w:sz w:val="24"/>
          <w:szCs w:val="24"/>
        </w:rPr>
        <w:t>Principalele elemente legate de impactul realizării și funcționării obiectivului asupra așeză</w:t>
      </w:r>
      <w:r w:rsidR="00A633B0" w:rsidRPr="004A7BE4">
        <w:rPr>
          <w:rFonts w:ascii="Arial" w:hAnsi="Arial" w:cs="Arial"/>
          <w:sz w:val="24"/>
          <w:szCs w:val="24"/>
        </w:rPr>
        <w:t>rii</w:t>
      </w:r>
      <w:r w:rsidRPr="004A7BE4">
        <w:rPr>
          <w:rFonts w:ascii="Arial" w:hAnsi="Arial" w:cs="Arial"/>
          <w:sz w:val="24"/>
          <w:szCs w:val="24"/>
        </w:rPr>
        <w:t xml:space="preserve"> umane și sănătății populației vor fi prezente mai ales în perioada execuției lucrărilor. Pentru diminuarea acestora, au fost prevăzute măsuri atenuatoare ale efectelor.</w:t>
      </w:r>
      <w:r w:rsidR="00E26EF7" w:rsidRPr="004A7BE4">
        <w:rPr>
          <w:rFonts w:ascii="Arial" w:hAnsi="Arial" w:cs="Arial"/>
          <w:sz w:val="24"/>
          <w:szCs w:val="24"/>
        </w:rPr>
        <w:t xml:space="preserve"> </w:t>
      </w:r>
    </w:p>
    <w:p w:rsidR="0024596B" w:rsidRPr="004A7BE4" w:rsidRDefault="0024596B" w:rsidP="00EA37A0">
      <w:pPr>
        <w:pStyle w:val="ListParagraph"/>
        <w:numPr>
          <w:ilvl w:val="0"/>
          <w:numId w:val="3"/>
        </w:numPr>
        <w:spacing w:after="0" w:line="240" w:lineRule="auto"/>
        <w:ind w:left="0" w:firstLine="0"/>
        <w:jc w:val="both"/>
        <w:rPr>
          <w:rFonts w:ascii="Arial" w:eastAsia="Times New Roman" w:hAnsi="Arial" w:cs="Arial"/>
          <w:b/>
          <w:sz w:val="24"/>
          <w:szCs w:val="24"/>
        </w:rPr>
      </w:pPr>
      <w:proofErr w:type="spellStart"/>
      <w:r w:rsidRPr="004A7BE4">
        <w:rPr>
          <w:rFonts w:ascii="Arial" w:eastAsia="Times New Roman" w:hAnsi="Arial" w:cs="Arial"/>
          <w:b/>
          <w:sz w:val="24"/>
          <w:szCs w:val="24"/>
          <w:lang w:val="en-GB" w:eastAsia="en-GB"/>
        </w:rPr>
        <w:t>Amplasarea</w:t>
      </w:r>
      <w:proofErr w:type="spellEnd"/>
      <w:r w:rsidRPr="004A7BE4">
        <w:rPr>
          <w:rFonts w:ascii="Arial" w:eastAsia="Times New Roman" w:hAnsi="Arial" w:cs="Arial"/>
          <w:b/>
          <w:sz w:val="24"/>
          <w:szCs w:val="24"/>
          <w:lang w:val="en-GB" w:eastAsia="en-GB"/>
        </w:rPr>
        <w:t xml:space="preserve"> </w:t>
      </w:r>
      <w:proofErr w:type="spellStart"/>
      <w:r w:rsidRPr="004A7BE4">
        <w:rPr>
          <w:rFonts w:ascii="Arial" w:eastAsia="Times New Roman" w:hAnsi="Arial" w:cs="Arial"/>
          <w:b/>
          <w:sz w:val="24"/>
          <w:szCs w:val="24"/>
          <w:lang w:val="en-GB" w:eastAsia="en-GB"/>
        </w:rPr>
        <w:t>proiect</w:t>
      </w:r>
      <w:r w:rsidR="00FD379D" w:rsidRPr="004A7BE4">
        <w:rPr>
          <w:rFonts w:ascii="Arial" w:eastAsia="Times New Roman" w:hAnsi="Arial" w:cs="Arial"/>
          <w:b/>
          <w:sz w:val="24"/>
          <w:szCs w:val="24"/>
          <w:lang w:val="en-GB" w:eastAsia="en-GB"/>
        </w:rPr>
        <w:t>u</w:t>
      </w:r>
      <w:r w:rsidRPr="004A7BE4">
        <w:rPr>
          <w:rFonts w:ascii="Arial" w:eastAsia="Times New Roman" w:hAnsi="Arial" w:cs="Arial"/>
          <w:b/>
          <w:sz w:val="24"/>
          <w:szCs w:val="24"/>
          <w:lang w:val="en-GB" w:eastAsia="en-GB"/>
        </w:rPr>
        <w:t>l</w:t>
      </w:r>
      <w:r w:rsidR="00FD379D" w:rsidRPr="004A7BE4">
        <w:rPr>
          <w:rFonts w:ascii="Arial" w:eastAsia="Times New Roman" w:hAnsi="Arial" w:cs="Arial"/>
          <w:b/>
          <w:sz w:val="24"/>
          <w:szCs w:val="24"/>
          <w:lang w:val="en-GB" w:eastAsia="en-GB"/>
        </w:rPr>
        <w:t>ui</w:t>
      </w:r>
      <w:proofErr w:type="spellEnd"/>
    </w:p>
    <w:p w:rsidR="004A7BE4" w:rsidRPr="004A7BE4" w:rsidRDefault="00E442EB" w:rsidP="004A7BE4">
      <w:pPr>
        <w:spacing w:after="0" w:line="240" w:lineRule="auto"/>
        <w:ind w:firstLine="720"/>
        <w:jc w:val="both"/>
        <w:rPr>
          <w:rFonts w:ascii="Arial" w:hAnsi="Arial" w:cs="Arial"/>
          <w:sz w:val="24"/>
          <w:szCs w:val="24"/>
        </w:rPr>
      </w:pPr>
      <w:r w:rsidRPr="004A7BE4">
        <w:rPr>
          <w:rFonts w:ascii="Arial" w:hAnsi="Arial" w:cs="Arial"/>
          <w:sz w:val="24"/>
          <w:szCs w:val="24"/>
        </w:rPr>
        <w:t xml:space="preserve">  </w:t>
      </w:r>
      <w:r w:rsidR="004A7BE4" w:rsidRPr="004A7BE4">
        <w:rPr>
          <w:rFonts w:ascii="Arial" w:hAnsi="Arial" w:cs="Arial"/>
          <w:sz w:val="24"/>
          <w:szCs w:val="24"/>
        </w:rPr>
        <w:t>Investitia nu se realizeaza in zone protejate. Zona de lucru fiind la o cladire existenta nu vor exista factori de poluare a asezarilor umane si a altor obiective de interes public</w:t>
      </w:r>
    </w:p>
    <w:p w:rsidR="005A3B53" w:rsidRPr="004C6AFB" w:rsidRDefault="005A3B53" w:rsidP="004A7BE4">
      <w:pPr>
        <w:spacing w:after="0" w:line="240" w:lineRule="auto"/>
        <w:jc w:val="both"/>
        <w:rPr>
          <w:rFonts w:ascii="Arial" w:eastAsia="Times New Roman" w:hAnsi="Arial" w:cs="Arial"/>
          <w:b/>
          <w:sz w:val="24"/>
          <w:szCs w:val="24"/>
        </w:rPr>
      </w:pPr>
      <w:r w:rsidRPr="004C6AFB">
        <w:rPr>
          <w:rFonts w:ascii="Arial" w:eastAsia="Times New Roman" w:hAnsi="Arial" w:cs="Arial"/>
          <w:b/>
          <w:sz w:val="24"/>
          <w:szCs w:val="24"/>
        </w:rPr>
        <w:t>3.1 Utilizarea actuală și aprobată a terenurilor</w:t>
      </w:r>
    </w:p>
    <w:p w:rsidR="00735CB4" w:rsidRPr="004C6AFB" w:rsidRDefault="00617022" w:rsidP="00EA37A0">
      <w:pPr>
        <w:spacing w:after="0" w:line="240" w:lineRule="auto"/>
        <w:ind w:firstLine="360"/>
        <w:jc w:val="both"/>
        <w:rPr>
          <w:rFonts w:ascii="Arial" w:hAnsi="Arial" w:cs="Arial"/>
          <w:noProof/>
          <w:sz w:val="24"/>
        </w:rPr>
      </w:pPr>
      <w:r w:rsidRPr="004C6AFB">
        <w:rPr>
          <w:rFonts w:ascii="Arial" w:hAnsi="Arial" w:cs="Arial"/>
          <w:sz w:val="24"/>
          <w:szCs w:val="24"/>
        </w:rPr>
        <w:t xml:space="preserve">Conform </w:t>
      </w:r>
      <w:r w:rsidR="00DE6359" w:rsidRPr="004C6AFB">
        <w:rPr>
          <w:rFonts w:ascii="Arial" w:hAnsi="Arial" w:cs="Arial"/>
          <w:sz w:val="24"/>
          <w:szCs w:val="24"/>
        </w:rPr>
        <w:t>Certificatului de urbanism nr.</w:t>
      </w:r>
      <w:r w:rsidR="004C6AFB" w:rsidRPr="004C6AFB">
        <w:rPr>
          <w:rFonts w:ascii="Arial" w:hAnsi="Arial" w:cs="Arial"/>
          <w:sz w:val="24"/>
          <w:szCs w:val="24"/>
        </w:rPr>
        <w:t>46</w:t>
      </w:r>
      <w:r w:rsidR="004D1CA7">
        <w:rPr>
          <w:rFonts w:ascii="Arial" w:hAnsi="Arial" w:cs="Arial"/>
          <w:sz w:val="24"/>
          <w:szCs w:val="24"/>
        </w:rPr>
        <w:t xml:space="preserve">2 </w:t>
      </w:r>
      <w:r w:rsidR="00DE6359" w:rsidRPr="004C6AFB">
        <w:rPr>
          <w:rFonts w:ascii="Arial" w:hAnsi="Arial" w:cs="Arial"/>
          <w:sz w:val="24"/>
          <w:szCs w:val="24"/>
        </w:rPr>
        <w:t xml:space="preserve">din </w:t>
      </w:r>
      <w:r w:rsidR="004C6AFB" w:rsidRPr="004C6AFB">
        <w:rPr>
          <w:rFonts w:ascii="Arial" w:hAnsi="Arial" w:cs="Arial"/>
          <w:sz w:val="24"/>
          <w:szCs w:val="24"/>
        </w:rPr>
        <w:t>24.10.2019 cu valabilitate prelungita</w:t>
      </w:r>
      <w:r w:rsidR="00DE6359" w:rsidRPr="004C6AFB">
        <w:rPr>
          <w:rFonts w:ascii="Arial" w:hAnsi="Arial" w:cs="Arial"/>
          <w:sz w:val="24"/>
          <w:szCs w:val="24"/>
        </w:rPr>
        <w:t>, in PUG-ul</w:t>
      </w:r>
      <w:r w:rsidR="004C6AFB" w:rsidRPr="004C6AFB">
        <w:rPr>
          <w:rFonts w:ascii="Arial" w:hAnsi="Arial" w:cs="Arial"/>
          <w:sz w:val="24"/>
          <w:szCs w:val="24"/>
        </w:rPr>
        <w:t xml:space="preserve"> aprobat de HCL Obarsia de Camp nr.5/2004</w:t>
      </w:r>
      <w:r w:rsidR="00E442EB" w:rsidRPr="004C6AFB">
        <w:rPr>
          <w:rFonts w:ascii="Arial" w:hAnsi="Arial" w:cs="Arial"/>
          <w:sz w:val="24"/>
          <w:szCs w:val="24"/>
        </w:rPr>
        <w:t xml:space="preserve"> </w:t>
      </w:r>
      <w:r w:rsidR="00DE6359" w:rsidRPr="004C6AFB">
        <w:rPr>
          <w:rFonts w:ascii="Arial" w:hAnsi="Arial" w:cs="Arial"/>
          <w:sz w:val="24"/>
          <w:szCs w:val="24"/>
        </w:rPr>
        <w:t>terenu</w:t>
      </w:r>
      <w:r w:rsidRPr="004C6AFB">
        <w:rPr>
          <w:rFonts w:ascii="Arial" w:hAnsi="Arial" w:cs="Arial"/>
          <w:sz w:val="24"/>
          <w:szCs w:val="24"/>
        </w:rPr>
        <w:t xml:space="preserve">l </w:t>
      </w:r>
      <w:r w:rsidR="004C6AFB" w:rsidRPr="004C6AFB">
        <w:rPr>
          <w:rFonts w:ascii="Arial" w:hAnsi="Arial" w:cs="Arial"/>
          <w:sz w:val="24"/>
          <w:szCs w:val="24"/>
        </w:rPr>
        <w:t xml:space="preserve">situat in intravilanul satului </w:t>
      </w:r>
      <w:r w:rsidR="00135FFC" w:rsidRPr="00135FFC">
        <w:rPr>
          <w:rFonts w:ascii="Arial" w:hAnsi="Arial" w:cs="Arial"/>
          <w:sz w:val="24"/>
          <w:szCs w:val="24"/>
        </w:rPr>
        <w:t>Obarsia de Camp</w:t>
      </w:r>
      <w:r w:rsidR="004C6AFB" w:rsidRPr="004C6AFB">
        <w:rPr>
          <w:rFonts w:ascii="Arial" w:hAnsi="Arial" w:cs="Arial"/>
          <w:sz w:val="24"/>
          <w:szCs w:val="24"/>
        </w:rPr>
        <w:t xml:space="preserve"> </w:t>
      </w:r>
      <w:r w:rsidR="00DE6359" w:rsidRPr="004C6AFB">
        <w:rPr>
          <w:rFonts w:ascii="Arial" w:hAnsi="Arial" w:cs="Arial"/>
          <w:sz w:val="24"/>
          <w:szCs w:val="24"/>
        </w:rPr>
        <w:t xml:space="preserve">are </w:t>
      </w:r>
      <w:r w:rsidR="00BD39AF" w:rsidRPr="004C6AFB">
        <w:rPr>
          <w:rFonts w:ascii="Arial" w:hAnsi="Arial" w:cs="Arial"/>
          <w:sz w:val="24"/>
          <w:szCs w:val="24"/>
        </w:rPr>
        <w:t>ca</w:t>
      </w:r>
      <w:r w:rsidR="004C6AFB" w:rsidRPr="004C6AFB">
        <w:rPr>
          <w:rFonts w:ascii="Arial" w:hAnsi="Arial" w:cs="Arial"/>
          <w:sz w:val="24"/>
          <w:szCs w:val="24"/>
        </w:rPr>
        <w:t>tegoria de folosinta curti constructii, iar constructia are functiunea de camin cultural</w:t>
      </w:r>
      <w:r w:rsidR="0075381F" w:rsidRPr="004C6AFB">
        <w:rPr>
          <w:rFonts w:ascii="Arial" w:hAnsi="Arial" w:cs="Arial"/>
          <w:noProof/>
          <w:sz w:val="24"/>
        </w:rPr>
        <w:t>.</w:t>
      </w:r>
    </w:p>
    <w:p w:rsidR="00EB5C1E" w:rsidRPr="00D30DB6" w:rsidRDefault="00EB5C1E" w:rsidP="00DE6359">
      <w:pPr>
        <w:spacing w:after="0" w:line="240" w:lineRule="auto"/>
        <w:jc w:val="both"/>
        <w:rPr>
          <w:rFonts w:ascii="Arial" w:eastAsia="Times New Roman" w:hAnsi="Arial" w:cs="Arial"/>
          <w:b/>
          <w:sz w:val="24"/>
          <w:szCs w:val="24"/>
        </w:rPr>
      </w:pPr>
      <w:r w:rsidRPr="00D30DB6">
        <w:rPr>
          <w:rFonts w:ascii="Arial" w:eastAsia="Times New Roman" w:hAnsi="Arial" w:cs="Arial"/>
          <w:b/>
          <w:sz w:val="24"/>
          <w:szCs w:val="24"/>
        </w:rPr>
        <w:lastRenderedPageBreak/>
        <w:t>3.2 Bogăția, disponibilitatea, calitatea și capacitatea de regenerare relative ale resurselor naturale, inclusiv solul, terenurile, apa și biodiversitatea, din zonă și din subteranul acesteia</w:t>
      </w:r>
    </w:p>
    <w:p w:rsidR="003B2055" w:rsidRPr="00443C7C" w:rsidRDefault="003B2055" w:rsidP="00EA37A0">
      <w:pPr>
        <w:spacing w:after="0" w:line="240" w:lineRule="auto"/>
        <w:ind w:firstLine="360"/>
        <w:jc w:val="both"/>
        <w:rPr>
          <w:rFonts w:ascii="Arial" w:hAnsi="Arial" w:cs="Arial"/>
          <w:sz w:val="24"/>
          <w:szCs w:val="24"/>
        </w:rPr>
      </w:pPr>
      <w:r w:rsidRPr="00443C7C">
        <w:rPr>
          <w:rFonts w:ascii="Arial" w:hAnsi="Arial" w:cs="Arial"/>
          <w:sz w:val="24"/>
          <w:szCs w:val="24"/>
        </w:rPr>
        <w:t xml:space="preserve">Pe </w:t>
      </w:r>
      <w:r w:rsidR="00362873" w:rsidRPr="00443C7C">
        <w:rPr>
          <w:rFonts w:ascii="Arial" w:hAnsi="Arial" w:cs="Arial"/>
          <w:sz w:val="24"/>
          <w:szCs w:val="24"/>
        </w:rPr>
        <w:t>terenul</w:t>
      </w:r>
      <w:r w:rsidRPr="00443C7C">
        <w:rPr>
          <w:rFonts w:ascii="Arial" w:hAnsi="Arial" w:cs="Arial"/>
          <w:sz w:val="24"/>
          <w:szCs w:val="24"/>
        </w:rPr>
        <w:t xml:space="preserve"> </w:t>
      </w:r>
      <w:r w:rsidR="00D30DB6" w:rsidRPr="00443C7C">
        <w:rPr>
          <w:rFonts w:ascii="Arial" w:hAnsi="Arial" w:cs="Arial"/>
          <w:sz w:val="24"/>
          <w:szCs w:val="24"/>
        </w:rPr>
        <w:t>aferent cam</w:t>
      </w:r>
      <w:r w:rsidR="00443C7C" w:rsidRPr="00443C7C">
        <w:rPr>
          <w:rFonts w:ascii="Arial" w:hAnsi="Arial" w:cs="Arial"/>
          <w:sz w:val="24"/>
          <w:szCs w:val="24"/>
        </w:rPr>
        <w:t>i</w:t>
      </w:r>
      <w:r w:rsidR="00D30DB6" w:rsidRPr="00443C7C">
        <w:rPr>
          <w:rFonts w:ascii="Arial" w:hAnsi="Arial" w:cs="Arial"/>
          <w:sz w:val="24"/>
          <w:szCs w:val="24"/>
        </w:rPr>
        <w:t>nului cultural</w:t>
      </w:r>
      <w:r w:rsidRPr="00443C7C">
        <w:rPr>
          <w:rFonts w:ascii="Arial" w:hAnsi="Arial" w:cs="Arial"/>
          <w:sz w:val="24"/>
          <w:szCs w:val="24"/>
        </w:rPr>
        <w:t xml:space="preserve"> nu există specii de plante și animale pentru care să fie necesare măsuri speciale de conservare</w:t>
      </w:r>
      <w:r w:rsidR="007763B0" w:rsidRPr="00443C7C">
        <w:rPr>
          <w:rFonts w:ascii="Arial" w:hAnsi="Arial" w:cs="Arial"/>
          <w:sz w:val="24"/>
          <w:szCs w:val="24"/>
        </w:rPr>
        <w:t>.</w:t>
      </w:r>
      <w:r w:rsidRPr="00443C7C">
        <w:rPr>
          <w:rFonts w:ascii="Arial" w:hAnsi="Arial" w:cs="Arial"/>
          <w:sz w:val="24"/>
          <w:szCs w:val="24"/>
        </w:rPr>
        <w:t xml:space="preserve"> </w:t>
      </w:r>
    </w:p>
    <w:p w:rsidR="00066CE4" w:rsidRPr="00443C7C" w:rsidRDefault="00066CE4" w:rsidP="00DE6359">
      <w:pPr>
        <w:pStyle w:val="al"/>
        <w:shd w:val="clear" w:color="auto" w:fill="FFFFFF"/>
        <w:spacing w:before="0" w:beforeAutospacing="0" w:after="0" w:afterAutospacing="0"/>
        <w:contextualSpacing/>
        <w:jc w:val="both"/>
        <w:rPr>
          <w:rFonts w:ascii="Arial" w:hAnsi="Arial" w:cs="Arial"/>
          <w:b/>
          <w:lang w:val="ro-RO" w:eastAsia="ro-RO"/>
        </w:rPr>
      </w:pPr>
      <w:r w:rsidRPr="00443C7C">
        <w:rPr>
          <w:rFonts w:ascii="Arial" w:hAnsi="Arial" w:cs="Arial"/>
          <w:b/>
          <w:lang w:val="ro-RO" w:eastAsia="ro-RO"/>
        </w:rPr>
        <w:t>3.3 Capacitatea de absorbție a mediului natural, acordându-se o atenție specială următoarelor zone:</w:t>
      </w:r>
    </w:p>
    <w:p w:rsidR="00066CE4" w:rsidRPr="00443C7C"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443C7C">
        <w:rPr>
          <w:rFonts w:ascii="Arial" w:hAnsi="Arial" w:cs="Arial"/>
        </w:rPr>
        <w:t>Z</w:t>
      </w:r>
      <w:r w:rsidR="00066CE4" w:rsidRPr="00443C7C">
        <w:rPr>
          <w:rFonts w:ascii="Arial" w:hAnsi="Arial" w:cs="Arial"/>
        </w:rPr>
        <w:t xml:space="preserve">one </w:t>
      </w:r>
      <w:proofErr w:type="spellStart"/>
      <w:r w:rsidR="00066CE4" w:rsidRPr="00443C7C">
        <w:rPr>
          <w:rFonts w:ascii="Arial" w:hAnsi="Arial" w:cs="Arial"/>
        </w:rPr>
        <w:t>umede</w:t>
      </w:r>
      <w:proofErr w:type="spellEnd"/>
      <w:r w:rsidR="00066CE4" w:rsidRPr="00443C7C">
        <w:rPr>
          <w:rFonts w:ascii="Arial" w:hAnsi="Arial" w:cs="Arial"/>
        </w:rPr>
        <w:t xml:space="preserve">, zone </w:t>
      </w:r>
      <w:proofErr w:type="spellStart"/>
      <w:r w:rsidR="00066CE4" w:rsidRPr="00443C7C">
        <w:rPr>
          <w:rFonts w:ascii="Arial" w:hAnsi="Arial" w:cs="Arial"/>
        </w:rPr>
        <w:t>riverane</w:t>
      </w:r>
      <w:proofErr w:type="spellEnd"/>
      <w:r w:rsidR="00066CE4" w:rsidRPr="00443C7C">
        <w:rPr>
          <w:rFonts w:ascii="Arial" w:hAnsi="Arial" w:cs="Arial"/>
        </w:rPr>
        <w:t xml:space="preserve">, </w:t>
      </w:r>
      <w:proofErr w:type="spellStart"/>
      <w:r w:rsidR="00066CE4" w:rsidRPr="00443C7C">
        <w:rPr>
          <w:rFonts w:ascii="Arial" w:hAnsi="Arial" w:cs="Arial"/>
        </w:rPr>
        <w:t>guri</w:t>
      </w:r>
      <w:proofErr w:type="spellEnd"/>
      <w:r w:rsidR="00066CE4" w:rsidRPr="00443C7C">
        <w:rPr>
          <w:rFonts w:ascii="Arial" w:hAnsi="Arial" w:cs="Arial"/>
        </w:rPr>
        <w:t xml:space="preserve"> ale </w:t>
      </w:r>
      <w:proofErr w:type="spellStart"/>
      <w:r w:rsidR="00066CE4" w:rsidRPr="00443C7C">
        <w:rPr>
          <w:rFonts w:ascii="Arial" w:hAnsi="Arial" w:cs="Arial"/>
        </w:rPr>
        <w:t>râurilor</w:t>
      </w:r>
      <w:proofErr w:type="spellEnd"/>
      <w:r w:rsidR="00066CE4" w:rsidRPr="00443C7C">
        <w:rPr>
          <w:rFonts w:ascii="Arial" w:hAnsi="Arial" w:cs="Arial"/>
        </w:rPr>
        <w:t xml:space="preserve">: </w:t>
      </w:r>
      <w:r w:rsidR="00066CE4" w:rsidRPr="00443C7C">
        <w:rPr>
          <w:rFonts w:ascii="Arial" w:hAnsi="Arial" w:cs="Arial"/>
          <w:b/>
          <w:i/>
        </w:rPr>
        <w:t xml:space="preserve">nu </w:t>
      </w:r>
      <w:proofErr w:type="spellStart"/>
      <w:r w:rsidR="00066CE4" w:rsidRPr="00443C7C">
        <w:rPr>
          <w:rFonts w:ascii="Arial" w:hAnsi="Arial" w:cs="Arial"/>
          <w:b/>
          <w:i/>
        </w:rPr>
        <w:t>este</w:t>
      </w:r>
      <w:proofErr w:type="spellEnd"/>
      <w:r w:rsidR="00066CE4" w:rsidRPr="00443C7C">
        <w:rPr>
          <w:rFonts w:ascii="Arial" w:hAnsi="Arial" w:cs="Arial"/>
          <w:b/>
          <w:i/>
        </w:rPr>
        <w:t xml:space="preserve"> </w:t>
      </w:r>
      <w:proofErr w:type="spellStart"/>
      <w:r w:rsidR="00066CE4" w:rsidRPr="00443C7C">
        <w:rPr>
          <w:rFonts w:ascii="Arial" w:hAnsi="Arial" w:cs="Arial"/>
          <w:b/>
          <w:i/>
        </w:rPr>
        <w:t>cazul</w:t>
      </w:r>
      <w:proofErr w:type="spellEnd"/>
      <w:r w:rsidR="00066CE4" w:rsidRPr="00443C7C">
        <w:rPr>
          <w:rFonts w:ascii="Arial" w:hAnsi="Arial" w:cs="Arial"/>
          <w:b/>
        </w:rPr>
        <w:t>.</w:t>
      </w:r>
    </w:p>
    <w:p w:rsidR="00066CE4" w:rsidRPr="00443C7C"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443C7C">
        <w:rPr>
          <w:rFonts w:ascii="Arial" w:hAnsi="Arial" w:cs="Arial"/>
        </w:rPr>
        <w:t>Z</w:t>
      </w:r>
      <w:r w:rsidR="00066CE4" w:rsidRPr="00443C7C">
        <w:rPr>
          <w:rFonts w:ascii="Arial" w:hAnsi="Arial" w:cs="Arial"/>
        </w:rPr>
        <w:t xml:space="preserve">one </w:t>
      </w:r>
      <w:proofErr w:type="spellStart"/>
      <w:r w:rsidR="00066CE4" w:rsidRPr="00443C7C">
        <w:rPr>
          <w:rFonts w:ascii="Arial" w:hAnsi="Arial" w:cs="Arial"/>
        </w:rPr>
        <w:t>costiere</w:t>
      </w:r>
      <w:proofErr w:type="spellEnd"/>
      <w:r w:rsidR="00066CE4" w:rsidRPr="00443C7C">
        <w:rPr>
          <w:rFonts w:ascii="Arial" w:hAnsi="Arial" w:cs="Arial"/>
        </w:rPr>
        <w:t xml:space="preserve"> </w:t>
      </w:r>
      <w:proofErr w:type="spellStart"/>
      <w:r w:rsidR="00066CE4" w:rsidRPr="00443C7C">
        <w:rPr>
          <w:rFonts w:ascii="Arial" w:hAnsi="Arial" w:cs="Arial"/>
        </w:rPr>
        <w:t>și</w:t>
      </w:r>
      <w:proofErr w:type="spellEnd"/>
      <w:r w:rsidR="00066CE4" w:rsidRPr="00443C7C">
        <w:rPr>
          <w:rFonts w:ascii="Arial" w:hAnsi="Arial" w:cs="Arial"/>
        </w:rPr>
        <w:t xml:space="preserve"> </w:t>
      </w:r>
      <w:proofErr w:type="spellStart"/>
      <w:r w:rsidR="00066CE4" w:rsidRPr="00443C7C">
        <w:rPr>
          <w:rFonts w:ascii="Arial" w:hAnsi="Arial" w:cs="Arial"/>
        </w:rPr>
        <w:t>mediul</w:t>
      </w:r>
      <w:proofErr w:type="spellEnd"/>
      <w:r w:rsidR="00066CE4" w:rsidRPr="00443C7C">
        <w:rPr>
          <w:rFonts w:ascii="Arial" w:hAnsi="Arial" w:cs="Arial"/>
        </w:rPr>
        <w:t xml:space="preserve"> </w:t>
      </w:r>
      <w:proofErr w:type="spellStart"/>
      <w:r w:rsidR="00066CE4" w:rsidRPr="00443C7C">
        <w:rPr>
          <w:rFonts w:ascii="Arial" w:hAnsi="Arial" w:cs="Arial"/>
        </w:rPr>
        <w:t>marin</w:t>
      </w:r>
      <w:proofErr w:type="spellEnd"/>
      <w:r w:rsidR="00066CE4" w:rsidRPr="00443C7C">
        <w:rPr>
          <w:rFonts w:ascii="Arial" w:hAnsi="Arial" w:cs="Arial"/>
        </w:rPr>
        <w:t xml:space="preserve">: </w:t>
      </w:r>
      <w:r w:rsidR="00066CE4" w:rsidRPr="00443C7C">
        <w:rPr>
          <w:rFonts w:ascii="Arial" w:hAnsi="Arial" w:cs="Arial"/>
          <w:b/>
          <w:i/>
        </w:rPr>
        <w:t xml:space="preserve">nu </w:t>
      </w:r>
      <w:proofErr w:type="spellStart"/>
      <w:r w:rsidR="00066CE4" w:rsidRPr="00443C7C">
        <w:rPr>
          <w:rFonts w:ascii="Arial" w:hAnsi="Arial" w:cs="Arial"/>
          <w:b/>
          <w:i/>
        </w:rPr>
        <w:t>este</w:t>
      </w:r>
      <w:proofErr w:type="spellEnd"/>
      <w:r w:rsidR="00066CE4" w:rsidRPr="00443C7C">
        <w:rPr>
          <w:rFonts w:ascii="Arial" w:hAnsi="Arial" w:cs="Arial"/>
          <w:b/>
          <w:i/>
        </w:rPr>
        <w:t xml:space="preserve"> </w:t>
      </w:r>
      <w:proofErr w:type="spellStart"/>
      <w:r w:rsidR="00066CE4" w:rsidRPr="00443C7C">
        <w:rPr>
          <w:rFonts w:ascii="Arial" w:hAnsi="Arial" w:cs="Arial"/>
          <w:b/>
          <w:i/>
        </w:rPr>
        <w:t>cazul</w:t>
      </w:r>
      <w:proofErr w:type="spellEnd"/>
      <w:r w:rsidR="00066CE4" w:rsidRPr="00443C7C">
        <w:rPr>
          <w:rFonts w:ascii="Arial" w:hAnsi="Arial" w:cs="Arial"/>
          <w:b/>
          <w:i/>
        </w:rPr>
        <w:t>.</w:t>
      </w:r>
    </w:p>
    <w:p w:rsidR="00066CE4" w:rsidRPr="00443C7C"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proofErr w:type="spellStart"/>
      <w:r w:rsidRPr="00443C7C">
        <w:rPr>
          <w:rFonts w:ascii="Arial" w:hAnsi="Arial" w:cs="Arial"/>
        </w:rPr>
        <w:t>Z</w:t>
      </w:r>
      <w:r w:rsidR="00066CE4" w:rsidRPr="00443C7C">
        <w:rPr>
          <w:rFonts w:ascii="Arial" w:hAnsi="Arial" w:cs="Arial"/>
        </w:rPr>
        <w:t>onele</w:t>
      </w:r>
      <w:proofErr w:type="spellEnd"/>
      <w:r w:rsidR="00066CE4" w:rsidRPr="00443C7C">
        <w:rPr>
          <w:rFonts w:ascii="Arial" w:hAnsi="Arial" w:cs="Arial"/>
        </w:rPr>
        <w:t xml:space="preserve"> </w:t>
      </w:r>
      <w:proofErr w:type="spellStart"/>
      <w:r w:rsidR="00066CE4" w:rsidRPr="00443C7C">
        <w:rPr>
          <w:rFonts w:ascii="Arial" w:hAnsi="Arial" w:cs="Arial"/>
        </w:rPr>
        <w:t>montane</w:t>
      </w:r>
      <w:proofErr w:type="spellEnd"/>
      <w:r w:rsidR="00066CE4" w:rsidRPr="00443C7C">
        <w:rPr>
          <w:rFonts w:ascii="Arial" w:hAnsi="Arial" w:cs="Arial"/>
        </w:rPr>
        <w:t xml:space="preserve"> </w:t>
      </w:r>
      <w:proofErr w:type="spellStart"/>
      <w:r w:rsidR="00066CE4" w:rsidRPr="00443C7C">
        <w:rPr>
          <w:rFonts w:ascii="Arial" w:hAnsi="Arial" w:cs="Arial"/>
        </w:rPr>
        <w:t>și</w:t>
      </w:r>
      <w:proofErr w:type="spellEnd"/>
      <w:r w:rsidR="00066CE4" w:rsidRPr="00443C7C">
        <w:rPr>
          <w:rFonts w:ascii="Arial" w:hAnsi="Arial" w:cs="Arial"/>
        </w:rPr>
        <w:t xml:space="preserve"> </w:t>
      </w:r>
      <w:proofErr w:type="spellStart"/>
      <w:r w:rsidR="00066CE4" w:rsidRPr="00443C7C">
        <w:rPr>
          <w:rFonts w:ascii="Arial" w:hAnsi="Arial" w:cs="Arial"/>
        </w:rPr>
        <w:t>forestiere</w:t>
      </w:r>
      <w:proofErr w:type="spellEnd"/>
      <w:r w:rsidR="00066CE4" w:rsidRPr="00443C7C">
        <w:rPr>
          <w:rFonts w:ascii="Arial" w:hAnsi="Arial" w:cs="Arial"/>
        </w:rPr>
        <w:t xml:space="preserve">: </w:t>
      </w:r>
      <w:r w:rsidR="00066CE4" w:rsidRPr="00443C7C">
        <w:rPr>
          <w:rFonts w:ascii="Arial" w:hAnsi="Arial" w:cs="Arial"/>
          <w:b/>
          <w:i/>
        </w:rPr>
        <w:t xml:space="preserve">nu </w:t>
      </w:r>
      <w:proofErr w:type="spellStart"/>
      <w:r w:rsidR="00066CE4" w:rsidRPr="00443C7C">
        <w:rPr>
          <w:rFonts w:ascii="Arial" w:hAnsi="Arial" w:cs="Arial"/>
          <w:b/>
          <w:i/>
        </w:rPr>
        <w:t>este</w:t>
      </w:r>
      <w:proofErr w:type="spellEnd"/>
      <w:r w:rsidR="00066CE4" w:rsidRPr="00443C7C">
        <w:rPr>
          <w:rFonts w:ascii="Arial" w:hAnsi="Arial" w:cs="Arial"/>
          <w:b/>
          <w:i/>
        </w:rPr>
        <w:t xml:space="preserve"> </w:t>
      </w:r>
      <w:proofErr w:type="spellStart"/>
      <w:r w:rsidR="00066CE4" w:rsidRPr="00443C7C">
        <w:rPr>
          <w:rFonts w:ascii="Arial" w:hAnsi="Arial" w:cs="Arial"/>
          <w:b/>
          <w:i/>
        </w:rPr>
        <w:t>cazul</w:t>
      </w:r>
      <w:proofErr w:type="spellEnd"/>
      <w:r w:rsidR="00066CE4" w:rsidRPr="00443C7C">
        <w:rPr>
          <w:rFonts w:ascii="Arial" w:hAnsi="Arial" w:cs="Arial"/>
          <w:b/>
          <w:i/>
        </w:rPr>
        <w:t>.</w:t>
      </w:r>
    </w:p>
    <w:p w:rsidR="00066CE4" w:rsidRPr="00443C7C"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proofErr w:type="spellStart"/>
      <w:r w:rsidRPr="00443C7C">
        <w:rPr>
          <w:rFonts w:ascii="Arial" w:hAnsi="Arial" w:cs="Arial"/>
        </w:rPr>
        <w:t>A</w:t>
      </w:r>
      <w:r w:rsidR="00066CE4" w:rsidRPr="00443C7C">
        <w:rPr>
          <w:rFonts w:ascii="Arial" w:hAnsi="Arial" w:cs="Arial"/>
        </w:rPr>
        <w:t>rii</w:t>
      </w:r>
      <w:proofErr w:type="spellEnd"/>
      <w:r w:rsidR="00066CE4" w:rsidRPr="00443C7C">
        <w:rPr>
          <w:rFonts w:ascii="Arial" w:hAnsi="Arial" w:cs="Arial"/>
        </w:rPr>
        <w:t xml:space="preserve"> </w:t>
      </w:r>
      <w:proofErr w:type="spellStart"/>
      <w:r w:rsidR="00066CE4" w:rsidRPr="00443C7C">
        <w:rPr>
          <w:rFonts w:ascii="Arial" w:hAnsi="Arial" w:cs="Arial"/>
        </w:rPr>
        <w:t>naturale</w:t>
      </w:r>
      <w:proofErr w:type="spellEnd"/>
      <w:r w:rsidR="00066CE4" w:rsidRPr="00443C7C">
        <w:rPr>
          <w:rFonts w:ascii="Arial" w:hAnsi="Arial" w:cs="Arial"/>
        </w:rPr>
        <w:t xml:space="preserve"> </w:t>
      </w:r>
      <w:proofErr w:type="spellStart"/>
      <w:r w:rsidR="00066CE4" w:rsidRPr="00443C7C">
        <w:rPr>
          <w:rFonts w:ascii="Arial" w:hAnsi="Arial" w:cs="Arial"/>
        </w:rPr>
        <w:t>protejate</w:t>
      </w:r>
      <w:proofErr w:type="spellEnd"/>
      <w:r w:rsidR="00066CE4" w:rsidRPr="00443C7C">
        <w:rPr>
          <w:rFonts w:ascii="Arial" w:hAnsi="Arial" w:cs="Arial"/>
        </w:rPr>
        <w:t xml:space="preserve"> de </w:t>
      </w:r>
      <w:proofErr w:type="spellStart"/>
      <w:r w:rsidR="00066CE4" w:rsidRPr="00443C7C">
        <w:rPr>
          <w:rFonts w:ascii="Arial" w:hAnsi="Arial" w:cs="Arial"/>
        </w:rPr>
        <w:t>interes</w:t>
      </w:r>
      <w:proofErr w:type="spellEnd"/>
      <w:r w:rsidR="00066CE4" w:rsidRPr="00443C7C">
        <w:rPr>
          <w:rFonts w:ascii="Arial" w:hAnsi="Arial" w:cs="Arial"/>
        </w:rPr>
        <w:t xml:space="preserve"> </w:t>
      </w:r>
      <w:proofErr w:type="spellStart"/>
      <w:r w:rsidR="00066CE4" w:rsidRPr="00443C7C">
        <w:rPr>
          <w:rFonts w:ascii="Arial" w:hAnsi="Arial" w:cs="Arial"/>
        </w:rPr>
        <w:t>național</w:t>
      </w:r>
      <w:proofErr w:type="spellEnd"/>
      <w:r w:rsidR="00066CE4" w:rsidRPr="00443C7C">
        <w:rPr>
          <w:rFonts w:ascii="Arial" w:hAnsi="Arial" w:cs="Arial"/>
        </w:rPr>
        <w:t xml:space="preserve">, </w:t>
      </w:r>
      <w:proofErr w:type="spellStart"/>
      <w:r w:rsidR="00066CE4" w:rsidRPr="00443C7C">
        <w:rPr>
          <w:rFonts w:ascii="Arial" w:hAnsi="Arial" w:cs="Arial"/>
        </w:rPr>
        <w:t>comunitar</w:t>
      </w:r>
      <w:proofErr w:type="spellEnd"/>
      <w:r w:rsidR="00066CE4" w:rsidRPr="00443C7C">
        <w:rPr>
          <w:rFonts w:ascii="Arial" w:hAnsi="Arial" w:cs="Arial"/>
        </w:rPr>
        <w:t xml:space="preserve">, </w:t>
      </w:r>
      <w:proofErr w:type="spellStart"/>
      <w:r w:rsidR="00066CE4" w:rsidRPr="00443C7C">
        <w:rPr>
          <w:rFonts w:ascii="Arial" w:hAnsi="Arial" w:cs="Arial"/>
        </w:rPr>
        <w:t>internațional</w:t>
      </w:r>
      <w:proofErr w:type="spellEnd"/>
      <w:r w:rsidR="007E46B1" w:rsidRPr="00443C7C">
        <w:rPr>
          <w:rFonts w:ascii="Arial" w:hAnsi="Arial" w:cs="Arial"/>
        </w:rPr>
        <w:t xml:space="preserve"> </w:t>
      </w:r>
      <w:r w:rsidR="007763B0" w:rsidRPr="00443C7C">
        <w:rPr>
          <w:rFonts w:ascii="Arial" w:hAnsi="Arial" w:cs="Arial"/>
        </w:rPr>
        <w:t xml:space="preserve"> </w:t>
      </w:r>
    </w:p>
    <w:p w:rsidR="00066CE4" w:rsidRPr="00443C7C"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443C7C">
        <w:rPr>
          <w:rFonts w:ascii="Arial" w:hAnsi="Arial" w:cs="Arial"/>
        </w:rPr>
        <w:t>Z</w:t>
      </w:r>
      <w:r w:rsidR="00066CE4" w:rsidRPr="00443C7C">
        <w:rPr>
          <w:rFonts w:ascii="Arial" w:hAnsi="Arial" w:cs="Arial"/>
        </w:rPr>
        <w:t xml:space="preserve">one </w:t>
      </w:r>
      <w:proofErr w:type="spellStart"/>
      <w:r w:rsidR="00066CE4" w:rsidRPr="00443C7C">
        <w:rPr>
          <w:rFonts w:ascii="Arial" w:hAnsi="Arial" w:cs="Arial"/>
        </w:rPr>
        <w:t>clasificate</w:t>
      </w:r>
      <w:proofErr w:type="spellEnd"/>
      <w:r w:rsidR="00066CE4" w:rsidRPr="00443C7C">
        <w:rPr>
          <w:rFonts w:ascii="Arial" w:hAnsi="Arial" w:cs="Arial"/>
        </w:rPr>
        <w:t xml:space="preserve"> </w:t>
      </w:r>
      <w:proofErr w:type="spellStart"/>
      <w:r w:rsidR="00066CE4" w:rsidRPr="00443C7C">
        <w:rPr>
          <w:rFonts w:ascii="Arial" w:hAnsi="Arial" w:cs="Arial"/>
        </w:rPr>
        <w:t>sau</w:t>
      </w:r>
      <w:proofErr w:type="spellEnd"/>
      <w:r w:rsidR="00066CE4" w:rsidRPr="00443C7C">
        <w:rPr>
          <w:rFonts w:ascii="Arial" w:hAnsi="Arial" w:cs="Arial"/>
        </w:rPr>
        <w:t xml:space="preserve"> </w:t>
      </w:r>
      <w:proofErr w:type="spellStart"/>
      <w:r w:rsidR="00066CE4" w:rsidRPr="00443C7C">
        <w:rPr>
          <w:rFonts w:ascii="Arial" w:hAnsi="Arial" w:cs="Arial"/>
        </w:rPr>
        <w:t>protejate</w:t>
      </w:r>
      <w:proofErr w:type="spellEnd"/>
      <w:r w:rsidR="00066CE4" w:rsidRPr="00443C7C">
        <w:rPr>
          <w:rFonts w:ascii="Arial" w:hAnsi="Arial" w:cs="Arial"/>
        </w:rPr>
        <w:t xml:space="preserve"> conform </w:t>
      </w:r>
      <w:proofErr w:type="spellStart"/>
      <w:r w:rsidR="00066CE4" w:rsidRPr="00443C7C">
        <w:rPr>
          <w:rFonts w:ascii="Arial" w:hAnsi="Arial" w:cs="Arial"/>
        </w:rPr>
        <w:t>legislației</w:t>
      </w:r>
      <w:proofErr w:type="spellEnd"/>
      <w:r w:rsidR="00066CE4" w:rsidRPr="00443C7C">
        <w:rPr>
          <w:rFonts w:ascii="Arial" w:hAnsi="Arial" w:cs="Arial"/>
        </w:rPr>
        <w:t xml:space="preserve"> </w:t>
      </w:r>
      <w:proofErr w:type="spellStart"/>
      <w:r w:rsidR="00066CE4" w:rsidRPr="00443C7C">
        <w:rPr>
          <w:rFonts w:ascii="Arial" w:hAnsi="Arial" w:cs="Arial"/>
        </w:rPr>
        <w:t>în</w:t>
      </w:r>
      <w:proofErr w:type="spellEnd"/>
      <w:r w:rsidR="00066CE4" w:rsidRPr="00443C7C">
        <w:rPr>
          <w:rFonts w:ascii="Arial" w:hAnsi="Arial" w:cs="Arial"/>
        </w:rPr>
        <w:t xml:space="preserve"> </w:t>
      </w:r>
      <w:proofErr w:type="spellStart"/>
      <w:r w:rsidR="00066CE4" w:rsidRPr="00443C7C">
        <w:rPr>
          <w:rFonts w:ascii="Arial" w:hAnsi="Arial" w:cs="Arial"/>
        </w:rPr>
        <w:t>vigoare</w:t>
      </w:r>
      <w:proofErr w:type="spellEnd"/>
      <w:r w:rsidR="00066CE4" w:rsidRPr="00443C7C">
        <w:rPr>
          <w:rFonts w:ascii="Arial" w:hAnsi="Arial" w:cs="Arial"/>
        </w:rPr>
        <w:t xml:space="preserve">: </w:t>
      </w:r>
      <w:proofErr w:type="spellStart"/>
      <w:r w:rsidR="00066CE4" w:rsidRPr="00443C7C">
        <w:rPr>
          <w:rFonts w:ascii="Arial" w:hAnsi="Arial" w:cs="Arial"/>
        </w:rPr>
        <w:t>situri</w:t>
      </w:r>
      <w:proofErr w:type="spellEnd"/>
      <w:r w:rsidR="00066CE4" w:rsidRPr="00443C7C">
        <w:rPr>
          <w:rFonts w:ascii="Arial" w:hAnsi="Arial" w:cs="Arial"/>
        </w:rPr>
        <w:t xml:space="preserve"> </w:t>
      </w:r>
      <w:proofErr w:type="spellStart"/>
      <w:r w:rsidR="00066CE4" w:rsidRPr="00443C7C">
        <w:rPr>
          <w:rFonts w:ascii="Arial" w:hAnsi="Arial" w:cs="Arial"/>
        </w:rPr>
        <w:t>Natura</w:t>
      </w:r>
      <w:proofErr w:type="spellEnd"/>
      <w:r w:rsidR="00066CE4" w:rsidRPr="00443C7C">
        <w:rPr>
          <w:rFonts w:ascii="Arial" w:hAnsi="Arial" w:cs="Arial"/>
        </w:rPr>
        <w:t xml:space="preserve"> 2000 </w:t>
      </w:r>
      <w:proofErr w:type="spellStart"/>
      <w:r w:rsidR="00066CE4" w:rsidRPr="00443C7C">
        <w:rPr>
          <w:rFonts w:ascii="Arial" w:hAnsi="Arial" w:cs="Arial"/>
        </w:rPr>
        <w:t>desemnate</w:t>
      </w:r>
      <w:proofErr w:type="spellEnd"/>
      <w:r w:rsidR="00066CE4" w:rsidRPr="00443C7C">
        <w:rPr>
          <w:rFonts w:ascii="Arial" w:hAnsi="Arial" w:cs="Arial"/>
        </w:rPr>
        <w:t xml:space="preserve"> </w:t>
      </w:r>
      <w:proofErr w:type="spellStart"/>
      <w:r w:rsidR="00066CE4" w:rsidRPr="00443C7C">
        <w:rPr>
          <w:rFonts w:ascii="Arial" w:hAnsi="Arial" w:cs="Arial"/>
        </w:rPr>
        <w:t>în</w:t>
      </w:r>
      <w:proofErr w:type="spellEnd"/>
      <w:r w:rsidR="00066CE4" w:rsidRPr="00443C7C">
        <w:rPr>
          <w:rFonts w:ascii="Arial" w:hAnsi="Arial" w:cs="Arial"/>
        </w:rPr>
        <w:t xml:space="preserve"> </w:t>
      </w:r>
      <w:proofErr w:type="spellStart"/>
      <w:r w:rsidR="00066CE4" w:rsidRPr="00443C7C">
        <w:rPr>
          <w:rFonts w:ascii="Arial" w:hAnsi="Arial" w:cs="Arial"/>
        </w:rPr>
        <w:t>conformitate</w:t>
      </w:r>
      <w:proofErr w:type="spellEnd"/>
      <w:r w:rsidR="00066CE4" w:rsidRPr="00443C7C">
        <w:rPr>
          <w:rFonts w:ascii="Arial" w:hAnsi="Arial" w:cs="Arial"/>
        </w:rPr>
        <w:t xml:space="preserve"> cu </w:t>
      </w:r>
      <w:proofErr w:type="spellStart"/>
      <w:r w:rsidR="00066CE4" w:rsidRPr="00443C7C">
        <w:rPr>
          <w:rFonts w:ascii="Arial" w:hAnsi="Arial" w:cs="Arial"/>
        </w:rPr>
        <w:t>legislația</w:t>
      </w:r>
      <w:proofErr w:type="spellEnd"/>
      <w:r w:rsidR="00066CE4" w:rsidRPr="00443C7C">
        <w:rPr>
          <w:rFonts w:ascii="Arial" w:hAnsi="Arial" w:cs="Arial"/>
        </w:rPr>
        <w:t xml:space="preserve"> </w:t>
      </w:r>
      <w:proofErr w:type="spellStart"/>
      <w:r w:rsidR="00066CE4" w:rsidRPr="00443C7C">
        <w:rPr>
          <w:rFonts w:ascii="Arial" w:hAnsi="Arial" w:cs="Arial"/>
        </w:rPr>
        <w:t>privind</w:t>
      </w:r>
      <w:proofErr w:type="spellEnd"/>
      <w:r w:rsidR="00066CE4" w:rsidRPr="00443C7C">
        <w:rPr>
          <w:rFonts w:ascii="Arial" w:hAnsi="Arial" w:cs="Arial"/>
        </w:rPr>
        <w:t xml:space="preserve"> </w:t>
      </w:r>
      <w:proofErr w:type="spellStart"/>
      <w:r w:rsidR="00066CE4" w:rsidRPr="00443C7C">
        <w:rPr>
          <w:rFonts w:ascii="Arial" w:hAnsi="Arial" w:cs="Arial"/>
        </w:rPr>
        <w:t>regimul</w:t>
      </w:r>
      <w:proofErr w:type="spellEnd"/>
      <w:r w:rsidR="00066CE4" w:rsidRPr="00443C7C">
        <w:rPr>
          <w:rFonts w:ascii="Arial" w:hAnsi="Arial" w:cs="Arial"/>
        </w:rPr>
        <w:t xml:space="preserve"> </w:t>
      </w:r>
      <w:proofErr w:type="spellStart"/>
      <w:r w:rsidR="00066CE4" w:rsidRPr="00443C7C">
        <w:rPr>
          <w:rFonts w:ascii="Arial" w:hAnsi="Arial" w:cs="Arial"/>
        </w:rPr>
        <w:t>ariilor</w:t>
      </w:r>
      <w:proofErr w:type="spellEnd"/>
      <w:r w:rsidR="00066CE4" w:rsidRPr="00443C7C">
        <w:rPr>
          <w:rFonts w:ascii="Arial" w:hAnsi="Arial" w:cs="Arial"/>
        </w:rPr>
        <w:t xml:space="preserve"> </w:t>
      </w:r>
      <w:proofErr w:type="spellStart"/>
      <w:r w:rsidR="00066CE4" w:rsidRPr="00443C7C">
        <w:rPr>
          <w:rFonts w:ascii="Arial" w:hAnsi="Arial" w:cs="Arial"/>
        </w:rPr>
        <w:t>naturale</w:t>
      </w:r>
      <w:proofErr w:type="spellEnd"/>
      <w:r w:rsidR="00066CE4" w:rsidRPr="00443C7C">
        <w:rPr>
          <w:rFonts w:ascii="Arial" w:hAnsi="Arial" w:cs="Arial"/>
        </w:rPr>
        <w:t xml:space="preserve"> </w:t>
      </w:r>
      <w:proofErr w:type="spellStart"/>
      <w:r w:rsidR="00066CE4" w:rsidRPr="00443C7C">
        <w:rPr>
          <w:rFonts w:ascii="Arial" w:hAnsi="Arial" w:cs="Arial"/>
        </w:rPr>
        <w:t>protejate</w:t>
      </w:r>
      <w:proofErr w:type="spellEnd"/>
      <w:r w:rsidR="00066CE4" w:rsidRPr="00443C7C">
        <w:rPr>
          <w:rFonts w:ascii="Arial" w:hAnsi="Arial" w:cs="Arial"/>
        </w:rPr>
        <w:t xml:space="preserve">, </w:t>
      </w:r>
      <w:proofErr w:type="spellStart"/>
      <w:r w:rsidR="00066CE4" w:rsidRPr="00443C7C">
        <w:rPr>
          <w:rFonts w:ascii="Arial" w:hAnsi="Arial" w:cs="Arial"/>
        </w:rPr>
        <w:t>conservarea</w:t>
      </w:r>
      <w:proofErr w:type="spellEnd"/>
      <w:r w:rsidR="00066CE4" w:rsidRPr="00443C7C">
        <w:rPr>
          <w:rFonts w:ascii="Arial" w:hAnsi="Arial" w:cs="Arial"/>
        </w:rPr>
        <w:t xml:space="preserve"> </w:t>
      </w:r>
      <w:proofErr w:type="spellStart"/>
      <w:r w:rsidR="00066CE4" w:rsidRPr="00443C7C">
        <w:rPr>
          <w:rFonts w:ascii="Arial" w:hAnsi="Arial" w:cs="Arial"/>
        </w:rPr>
        <w:t>habitatelor</w:t>
      </w:r>
      <w:proofErr w:type="spellEnd"/>
      <w:r w:rsidR="00066CE4" w:rsidRPr="00443C7C">
        <w:rPr>
          <w:rFonts w:ascii="Arial" w:hAnsi="Arial" w:cs="Arial"/>
        </w:rPr>
        <w:t xml:space="preserve"> </w:t>
      </w:r>
      <w:proofErr w:type="spellStart"/>
      <w:r w:rsidR="00066CE4" w:rsidRPr="00443C7C">
        <w:rPr>
          <w:rFonts w:ascii="Arial" w:hAnsi="Arial" w:cs="Arial"/>
        </w:rPr>
        <w:t>naturale</w:t>
      </w:r>
      <w:proofErr w:type="spellEnd"/>
      <w:r w:rsidR="00066CE4" w:rsidRPr="00443C7C">
        <w:rPr>
          <w:rFonts w:ascii="Arial" w:hAnsi="Arial" w:cs="Arial"/>
        </w:rPr>
        <w:t xml:space="preserve">, a </w:t>
      </w:r>
      <w:proofErr w:type="spellStart"/>
      <w:r w:rsidR="00066CE4" w:rsidRPr="00443C7C">
        <w:rPr>
          <w:rFonts w:ascii="Arial" w:hAnsi="Arial" w:cs="Arial"/>
        </w:rPr>
        <w:t>florei</w:t>
      </w:r>
      <w:proofErr w:type="spellEnd"/>
      <w:r w:rsidR="00066CE4" w:rsidRPr="00443C7C">
        <w:rPr>
          <w:rFonts w:ascii="Arial" w:hAnsi="Arial" w:cs="Arial"/>
        </w:rPr>
        <w:t xml:space="preserve"> </w:t>
      </w:r>
      <w:proofErr w:type="spellStart"/>
      <w:r w:rsidR="00066CE4" w:rsidRPr="00443C7C">
        <w:rPr>
          <w:rFonts w:ascii="Arial" w:hAnsi="Arial" w:cs="Arial"/>
        </w:rPr>
        <w:t>și</w:t>
      </w:r>
      <w:proofErr w:type="spellEnd"/>
      <w:r w:rsidR="00066CE4" w:rsidRPr="00443C7C">
        <w:rPr>
          <w:rFonts w:ascii="Arial" w:hAnsi="Arial" w:cs="Arial"/>
        </w:rPr>
        <w:t xml:space="preserve"> </w:t>
      </w:r>
      <w:proofErr w:type="spellStart"/>
      <w:r w:rsidR="00066CE4" w:rsidRPr="00443C7C">
        <w:rPr>
          <w:rFonts w:ascii="Arial" w:hAnsi="Arial" w:cs="Arial"/>
        </w:rPr>
        <w:t>faunei</w:t>
      </w:r>
      <w:proofErr w:type="spellEnd"/>
      <w:r w:rsidR="00066CE4" w:rsidRPr="00443C7C">
        <w:rPr>
          <w:rFonts w:ascii="Arial" w:hAnsi="Arial" w:cs="Arial"/>
        </w:rPr>
        <w:t xml:space="preserve"> </w:t>
      </w:r>
      <w:proofErr w:type="spellStart"/>
      <w:r w:rsidR="00066CE4" w:rsidRPr="00443C7C">
        <w:rPr>
          <w:rFonts w:ascii="Arial" w:hAnsi="Arial" w:cs="Arial"/>
        </w:rPr>
        <w:t>sălbatice</w:t>
      </w:r>
      <w:proofErr w:type="spellEnd"/>
    </w:p>
    <w:p w:rsidR="007E46B1" w:rsidRPr="00443C7C" w:rsidRDefault="0098420F" w:rsidP="00EA37A0">
      <w:pPr>
        <w:pStyle w:val="al"/>
        <w:numPr>
          <w:ilvl w:val="2"/>
          <w:numId w:val="6"/>
        </w:numPr>
        <w:shd w:val="clear" w:color="auto" w:fill="FFFFFF"/>
        <w:tabs>
          <w:tab w:val="left" w:pos="0"/>
          <w:tab w:val="left" w:pos="142"/>
        </w:tabs>
        <w:spacing w:before="0" w:beforeAutospacing="0" w:after="0" w:afterAutospacing="0"/>
        <w:ind w:left="0" w:firstLine="284"/>
        <w:contextualSpacing/>
        <w:jc w:val="both"/>
        <w:rPr>
          <w:rFonts w:ascii="Arial" w:hAnsi="Arial" w:cs="Arial"/>
          <w:b/>
          <w:i/>
        </w:rPr>
      </w:pPr>
      <w:proofErr w:type="spellStart"/>
      <w:r w:rsidRPr="00443C7C">
        <w:rPr>
          <w:rFonts w:ascii="Arial" w:hAnsi="Arial" w:cs="Arial"/>
        </w:rPr>
        <w:t>Z</w:t>
      </w:r>
      <w:r w:rsidR="00066CE4" w:rsidRPr="00443C7C">
        <w:rPr>
          <w:rFonts w:ascii="Arial" w:hAnsi="Arial" w:cs="Arial"/>
        </w:rPr>
        <w:t>onele</w:t>
      </w:r>
      <w:proofErr w:type="spellEnd"/>
      <w:r w:rsidR="00066CE4" w:rsidRPr="00443C7C">
        <w:rPr>
          <w:rFonts w:ascii="Arial" w:hAnsi="Arial" w:cs="Arial"/>
        </w:rPr>
        <w:t xml:space="preserve"> </w:t>
      </w:r>
      <w:proofErr w:type="spellStart"/>
      <w:r w:rsidR="00066CE4" w:rsidRPr="00443C7C">
        <w:rPr>
          <w:rFonts w:ascii="Arial" w:hAnsi="Arial" w:cs="Arial"/>
        </w:rPr>
        <w:t>prevăzute</w:t>
      </w:r>
      <w:proofErr w:type="spellEnd"/>
      <w:r w:rsidR="00066CE4" w:rsidRPr="00443C7C">
        <w:rPr>
          <w:rFonts w:ascii="Arial" w:hAnsi="Arial" w:cs="Arial"/>
        </w:rPr>
        <w:t xml:space="preserve"> de </w:t>
      </w:r>
      <w:proofErr w:type="spellStart"/>
      <w:r w:rsidR="00066CE4" w:rsidRPr="00443C7C">
        <w:rPr>
          <w:rFonts w:ascii="Arial" w:hAnsi="Arial" w:cs="Arial"/>
        </w:rPr>
        <w:t>legislația</w:t>
      </w:r>
      <w:proofErr w:type="spellEnd"/>
      <w:r w:rsidR="00066CE4" w:rsidRPr="00443C7C">
        <w:rPr>
          <w:rFonts w:ascii="Arial" w:hAnsi="Arial" w:cs="Arial"/>
        </w:rPr>
        <w:t xml:space="preserve"> </w:t>
      </w:r>
      <w:proofErr w:type="spellStart"/>
      <w:r w:rsidR="00066CE4" w:rsidRPr="00443C7C">
        <w:rPr>
          <w:rFonts w:ascii="Arial" w:hAnsi="Arial" w:cs="Arial"/>
        </w:rPr>
        <w:t>privind</w:t>
      </w:r>
      <w:proofErr w:type="spellEnd"/>
      <w:r w:rsidR="00066CE4" w:rsidRPr="00443C7C">
        <w:rPr>
          <w:rFonts w:ascii="Arial" w:hAnsi="Arial" w:cs="Arial"/>
        </w:rPr>
        <w:t xml:space="preserve"> </w:t>
      </w:r>
      <w:proofErr w:type="spellStart"/>
      <w:r w:rsidR="00066CE4" w:rsidRPr="00443C7C">
        <w:rPr>
          <w:rFonts w:ascii="Arial" w:hAnsi="Arial" w:cs="Arial"/>
        </w:rPr>
        <w:t>aprobarea</w:t>
      </w:r>
      <w:proofErr w:type="spellEnd"/>
      <w:r w:rsidR="00066CE4" w:rsidRPr="00443C7C">
        <w:rPr>
          <w:rFonts w:ascii="Arial" w:hAnsi="Arial" w:cs="Arial"/>
        </w:rPr>
        <w:t xml:space="preserve"> </w:t>
      </w:r>
      <w:proofErr w:type="spellStart"/>
      <w:r w:rsidR="00066CE4" w:rsidRPr="00443C7C">
        <w:rPr>
          <w:rFonts w:ascii="Arial" w:hAnsi="Arial" w:cs="Arial"/>
        </w:rPr>
        <w:t>Planului</w:t>
      </w:r>
      <w:proofErr w:type="spellEnd"/>
      <w:r w:rsidR="00066CE4" w:rsidRPr="00443C7C">
        <w:rPr>
          <w:rFonts w:ascii="Arial" w:hAnsi="Arial" w:cs="Arial"/>
        </w:rPr>
        <w:t xml:space="preserve"> de </w:t>
      </w:r>
      <w:proofErr w:type="spellStart"/>
      <w:r w:rsidR="00066CE4" w:rsidRPr="00443C7C">
        <w:rPr>
          <w:rFonts w:ascii="Arial" w:hAnsi="Arial" w:cs="Arial"/>
        </w:rPr>
        <w:t>amenajare</w:t>
      </w:r>
      <w:proofErr w:type="spellEnd"/>
      <w:r w:rsidR="00066CE4" w:rsidRPr="00443C7C">
        <w:rPr>
          <w:rFonts w:ascii="Arial" w:hAnsi="Arial" w:cs="Arial"/>
        </w:rPr>
        <w:t xml:space="preserve"> a </w:t>
      </w:r>
      <w:proofErr w:type="spellStart"/>
      <w:r w:rsidR="00066CE4" w:rsidRPr="00443C7C">
        <w:rPr>
          <w:rFonts w:ascii="Arial" w:hAnsi="Arial" w:cs="Arial"/>
        </w:rPr>
        <w:t>teritoriului</w:t>
      </w:r>
      <w:proofErr w:type="spellEnd"/>
      <w:r w:rsidR="00066CE4" w:rsidRPr="00443C7C">
        <w:rPr>
          <w:rFonts w:ascii="Arial" w:hAnsi="Arial" w:cs="Arial"/>
        </w:rPr>
        <w:t xml:space="preserve"> </w:t>
      </w:r>
      <w:proofErr w:type="spellStart"/>
      <w:r w:rsidR="00066CE4" w:rsidRPr="00443C7C">
        <w:rPr>
          <w:rFonts w:ascii="Arial" w:hAnsi="Arial" w:cs="Arial"/>
        </w:rPr>
        <w:t>național</w:t>
      </w:r>
      <w:proofErr w:type="spellEnd"/>
      <w:r w:rsidR="00066CE4" w:rsidRPr="00443C7C">
        <w:rPr>
          <w:rFonts w:ascii="Arial" w:hAnsi="Arial" w:cs="Arial"/>
        </w:rPr>
        <w:t xml:space="preserve"> - </w:t>
      </w:r>
      <w:proofErr w:type="spellStart"/>
      <w:r w:rsidR="00066CE4" w:rsidRPr="00443C7C">
        <w:rPr>
          <w:rFonts w:ascii="Arial" w:hAnsi="Arial" w:cs="Arial"/>
        </w:rPr>
        <w:t>Secțiunea</w:t>
      </w:r>
      <w:proofErr w:type="spellEnd"/>
      <w:r w:rsidR="00066CE4" w:rsidRPr="00443C7C">
        <w:rPr>
          <w:rFonts w:ascii="Arial" w:hAnsi="Arial" w:cs="Arial"/>
        </w:rPr>
        <w:t xml:space="preserve"> a III-a - zone </w:t>
      </w:r>
      <w:proofErr w:type="spellStart"/>
      <w:r w:rsidR="00066CE4" w:rsidRPr="00443C7C">
        <w:rPr>
          <w:rFonts w:ascii="Arial" w:hAnsi="Arial" w:cs="Arial"/>
        </w:rPr>
        <w:t>protejate</w:t>
      </w:r>
      <w:proofErr w:type="spellEnd"/>
      <w:r w:rsidR="00066CE4" w:rsidRPr="00443C7C">
        <w:rPr>
          <w:rFonts w:ascii="Arial" w:hAnsi="Arial" w:cs="Arial"/>
        </w:rPr>
        <w:t xml:space="preserve">, </w:t>
      </w:r>
      <w:proofErr w:type="spellStart"/>
      <w:r w:rsidR="00066CE4" w:rsidRPr="00443C7C">
        <w:rPr>
          <w:rFonts w:ascii="Arial" w:hAnsi="Arial" w:cs="Arial"/>
        </w:rPr>
        <w:t>zonele</w:t>
      </w:r>
      <w:proofErr w:type="spellEnd"/>
      <w:r w:rsidR="00066CE4" w:rsidRPr="00443C7C">
        <w:rPr>
          <w:rFonts w:ascii="Arial" w:hAnsi="Arial" w:cs="Arial"/>
        </w:rPr>
        <w:t xml:space="preserve"> de </w:t>
      </w:r>
      <w:proofErr w:type="spellStart"/>
      <w:r w:rsidR="00066CE4" w:rsidRPr="00443C7C">
        <w:rPr>
          <w:rFonts w:ascii="Arial" w:hAnsi="Arial" w:cs="Arial"/>
        </w:rPr>
        <w:t>protecție</w:t>
      </w:r>
      <w:proofErr w:type="spellEnd"/>
      <w:r w:rsidR="00066CE4" w:rsidRPr="00443C7C">
        <w:rPr>
          <w:rFonts w:ascii="Arial" w:hAnsi="Arial" w:cs="Arial"/>
        </w:rPr>
        <w:t xml:space="preserve"> </w:t>
      </w:r>
      <w:proofErr w:type="spellStart"/>
      <w:r w:rsidR="00066CE4" w:rsidRPr="00443C7C">
        <w:rPr>
          <w:rFonts w:ascii="Arial" w:hAnsi="Arial" w:cs="Arial"/>
        </w:rPr>
        <w:t>instituite</w:t>
      </w:r>
      <w:proofErr w:type="spellEnd"/>
      <w:r w:rsidR="00066CE4" w:rsidRPr="00443C7C">
        <w:rPr>
          <w:rFonts w:ascii="Arial" w:hAnsi="Arial" w:cs="Arial"/>
        </w:rPr>
        <w:t xml:space="preserve"> conform </w:t>
      </w:r>
      <w:proofErr w:type="spellStart"/>
      <w:r w:rsidR="00066CE4" w:rsidRPr="00443C7C">
        <w:rPr>
          <w:rFonts w:ascii="Arial" w:hAnsi="Arial" w:cs="Arial"/>
        </w:rPr>
        <w:t>prevederilor</w:t>
      </w:r>
      <w:proofErr w:type="spellEnd"/>
      <w:r w:rsidR="00066CE4" w:rsidRPr="00443C7C">
        <w:rPr>
          <w:rFonts w:ascii="Arial" w:hAnsi="Arial" w:cs="Arial"/>
        </w:rPr>
        <w:t xml:space="preserve"> </w:t>
      </w:r>
      <w:proofErr w:type="spellStart"/>
      <w:r w:rsidR="00066CE4" w:rsidRPr="00443C7C">
        <w:rPr>
          <w:rFonts w:ascii="Arial" w:hAnsi="Arial" w:cs="Arial"/>
        </w:rPr>
        <w:t>legislației</w:t>
      </w:r>
      <w:proofErr w:type="spellEnd"/>
      <w:r w:rsidR="00066CE4" w:rsidRPr="00443C7C">
        <w:rPr>
          <w:rFonts w:ascii="Arial" w:hAnsi="Arial" w:cs="Arial"/>
        </w:rPr>
        <w:t xml:space="preserve"> din </w:t>
      </w:r>
      <w:proofErr w:type="spellStart"/>
      <w:r w:rsidR="00066CE4" w:rsidRPr="00443C7C">
        <w:rPr>
          <w:rFonts w:ascii="Arial" w:hAnsi="Arial" w:cs="Arial"/>
        </w:rPr>
        <w:t>domeniul</w:t>
      </w:r>
      <w:proofErr w:type="spellEnd"/>
      <w:r w:rsidR="00066CE4" w:rsidRPr="00443C7C">
        <w:rPr>
          <w:rFonts w:ascii="Arial" w:hAnsi="Arial" w:cs="Arial"/>
        </w:rPr>
        <w:t xml:space="preserve"> </w:t>
      </w:r>
      <w:proofErr w:type="spellStart"/>
      <w:r w:rsidR="00066CE4" w:rsidRPr="00443C7C">
        <w:rPr>
          <w:rFonts w:ascii="Arial" w:hAnsi="Arial" w:cs="Arial"/>
        </w:rPr>
        <w:t>apelor</w:t>
      </w:r>
      <w:proofErr w:type="spellEnd"/>
      <w:r w:rsidR="00066CE4" w:rsidRPr="00443C7C">
        <w:rPr>
          <w:rFonts w:ascii="Arial" w:hAnsi="Arial" w:cs="Arial"/>
        </w:rPr>
        <w:t xml:space="preserve">, a </w:t>
      </w:r>
      <w:proofErr w:type="spellStart"/>
      <w:r w:rsidR="00066CE4" w:rsidRPr="00443C7C">
        <w:rPr>
          <w:rFonts w:ascii="Arial" w:hAnsi="Arial" w:cs="Arial"/>
        </w:rPr>
        <w:t>celei</w:t>
      </w:r>
      <w:proofErr w:type="spellEnd"/>
      <w:r w:rsidR="00066CE4" w:rsidRPr="00443C7C">
        <w:rPr>
          <w:rFonts w:ascii="Arial" w:hAnsi="Arial" w:cs="Arial"/>
        </w:rPr>
        <w:t xml:space="preserve"> </w:t>
      </w:r>
      <w:proofErr w:type="spellStart"/>
      <w:r w:rsidR="00066CE4" w:rsidRPr="00443C7C">
        <w:rPr>
          <w:rFonts w:ascii="Arial" w:hAnsi="Arial" w:cs="Arial"/>
        </w:rPr>
        <w:t>privind</w:t>
      </w:r>
      <w:proofErr w:type="spellEnd"/>
      <w:r w:rsidR="00066CE4" w:rsidRPr="00443C7C">
        <w:rPr>
          <w:rFonts w:ascii="Arial" w:hAnsi="Arial" w:cs="Arial"/>
        </w:rPr>
        <w:t xml:space="preserve"> </w:t>
      </w:r>
      <w:proofErr w:type="spellStart"/>
      <w:r w:rsidR="00066CE4" w:rsidRPr="00443C7C">
        <w:rPr>
          <w:rFonts w:ascii="Arial" w:hAnsi="Arial" w:cs="Arial"/>
        </w:rPr>
        <w:t>caracterul</w:t>
      </w:r>
      <w:proofErr w:type="spellEnd"/>
      <w:r w:rsidR="00066CE4" w:rsidRPr="00443C7C">
        <w:rPr>
          <w:rFonts w:ascii="Arial" w:hAnsi="Arial" w:cs="Arial"/>
        </w:rPr>
        <w:t xml:space="preserve"> </w:t>
      </w:r>
      <w:proofErr w:type="spellStart"/>
      <w:r w:rsidR="00066CE4" w:rsidRPr="00443C7C">
        <w:rPr>
          <w:rFonts w:ascii="Arial" w:hAnsi="Arial" w:cs="Arial"/>
        </w:rPr>
        <w:t>și</w:t>
      </w:r>
      <w:proofErr w:type="spellEnd"/>
      <w:r w:rsidR="00066CE4" w:rsidRPr="00443C7C">
        <w:rPr>
          <w:rFonts w:ascii="Arial" w:hAnsi="Arial" w:cs="Arial"/>
        </w:rPr>
        <w:t xml:space="preserve"> </w:t>
      </w:r>
      <w:proofErr w:type="spellStart"/>
      <w:r w:rsidR="00066CE4" w:rsidRPr="00443C7C">
        <w:rPr>
          <w:rFonts w:ascii="Arial" w:hAnsi="Arial" w:cs="Arial"/>
        </w:rPr>
        <w:t>mărimea</w:t>
      </w:r>
      <w:proofErr w:type="spellEnd"/>
      <w:r w:rsidR="00066CE4" w:rsidRPr="00443C7C">
        <w:rPr>
          <w:rFonts w:ascii="Arial" w:hAnsi="Arial" w:cs="Arial"/>
        </w:rPr>
        <w:t xml:space="preserve"> </w:t>
      </w:r>
      <w:proofErr w:type="spellStart"/>
      <w:r w:rsidR="00066CE4" w:rsidRPr="00443C7C">
        <w:rPr>
          <w:rFonts w:ascii="Arial" w:hAnsi="Arial" w:cs="Arial"/>
        </w:rPr>
        <w:t>zonelor</w:t>
      </w:r>
      <w:proofErr w:type="spellEnd"/>
      <w:r w:rsidR="00066CE4" w:rsidRPr="00443C7C">
        <w:rPr>
          <w:rFonts w:ascii="Arial" w:hAnsi="Arial" w:cs="Arial"/>
        </w:rPr>
        <w:t xml:space="preserve"> de </w:t>
      </w:r>
      <w:proofErr w:type="spellStart"/>
      <w:r w:rsidR="00066CE4" w:rsidRPr="00443C7C">
        <w:rPr>
          <w:rFonts w:ascii="Arial" w:hAnsi="Arial" w:cs="Arial"/>
        </w:rPr>
        <w:t>protecție</w:t>
      </w:r>
      <w:proofErr w:type="spellEnd"/>
      <w:r w:rsidR="00066CE4" w:rsidRPr="00443C7C">
        <w:rPr>
          <w:rFonts w:ascii="Arial" w:hAnsi="Arial" w:cs="Arial"/>
        </w:rPr>
        <w:t xml:space="preserve"> </w:t>
      </w:r>
      <w:proofErr w:type="spellStart"/>
      <w:r w:rsidR="00066CE4" w:rsidRPr="00443C7C">
        <w:rPr>
          <w:rFonts w:ascii="Arial" w:hAnsi="Arial" w:cs="Arial"/>
        </w:rPr>
        <w:t>sanitară</w:t>
      </w:r>
      <w:proofErr w:type="spellEnd"/>
      <w:r w:rsidR="00066CE4" w:rsidRPr="00443C7C">
        <w:rPr>
          <w:rFonts w:ascii="Arial" w:hAnsi="Arial" w:cs="Arial"/>
        </w:rPr>
        <w:t xml:space="preserve"> </w:t>
      </w:r>
      <w:proofErr w:type="spellStart"/>
      <w:r w:rsidR="00066CE4" w:rsidRPr="00443C7C">
        <w:rPr>
          <w:rFonts w:ascii="Arial" w:hAnsi="Arial" w:cs="Arial"/>
        </w:rPr>
        <w:t>și</w:t>
      </w:r>
      <w:proofErr w:type="spellEnd"/>
      <w:r w:rsidR="00066CE4" w:rsidRPr="00443C7C">
        <w:rPr>
          <w:rFonts w:ascii="Arial" w:hAnsi="Arial" w:cs="Arial"/>
        </w:rPr>
        <w:t xml:space="preserve"> </w:t>
      </w:r>
      <w:proofErr w:type="spellStart"/>
      <w:r w:rsidR="00066CE4" w:rsidRPr="00443C7C">
        <w:rPr>
          <w:rFonts w:ascii="Arial" w:hAnsi="Arial" w:cs="Arial"/>
        </w:rPr>
        <w:t>hidrogeologică</w:t>
      </w:r>
      <w:proofErr w:type="spellEnd"/>
      <w:r w:rsidR="00E442EB" w:rsidRPr="00443C7C">
        <w:rPr>
          <w:rFonts w:ascii="Arial" w:hAnsi="Arial" w:cs="Arial"/>
        </w:rPr>
        <w:t xml:space="preserve"> : nu </w:t>
      </w:r>
      <w:proofErr w:type="spellStart"/>
      <w:r w:rsidR="00E442EB" w:rsidRPr="00443C7C">
        <w:rPr>
          <w:rFonts w:ascii="Arial" w:hAnsi="Arial" w:cs="Arial"/>
        </w:rPr>
        <w:t>este</w:t>
      </w:r>
      <w:proofErr w:type="spellEnd"/>
      <w:r w:rsidR="00E442EB" w:rsidRPr="00443C7C">
        <w:rPr>
          <w:rFonts w:ascii="Arial" w:hAnsi="Arial" w:cs="Arial"/>
        </w:rPr>
        <w:t xml:space="preserve"> </w:t>
      </w:r>
      <w:proofErr w:type="spellStart"/>
      <w:r w:rsidR="00E442EB" w:rsidRPr="00443C7C">
        <w:rPr>
          <w:rFonts w:ascii="Arial" w:hAnsi="Arial" w:cs="Arial"/>
        </w:rPr>
        <w:t>cazul</w:t>
      </w:r>
      <w:proofErr w:type="spellEnd"/>
    </w:p>
    <w:p w:rsidR="00066CE4" w:rsidRPr="00443C7C" w:rsidRDefault="0098420F" w:rsidP="00EA37A0">
      <w:pPr>
        <w:pStyle w:val="ListParagraph"/>
        <w:numPr>
          <w:ilvl w:val="2"/>
          <w:numId w:val="6"/>
        </w:numPr>
        <w:tabs>
          <w:tab w:val="left" w:pos="142"/>
        </w:tabs>
        <w:spacing w:after="0" w:line="240" w:lineRule="auto"/>
        <w:ind w:left="0" w:firstLine="284"/>
        <w:jc w:val="both"/>
        <w:rPr>
          <w:rFonts w:ascii="Arial" w:eastAsia="Times New Roman" w:hAnsi="Arial" w:cs="Arial"/>
          <w:b/>
          <w:sz w:val="24"/>
          <w:szCs w:val="24"/>
          <w:lang w:val="en-GB" w:eastAsia="en-GB"/>
        </w:rPr>
      </w:pPr>
      <w:proofErr w:type="spellStart"/>
      <w:r w:rsidRPr="00443C7C">
        <w:rPr>
          <w:rFonts w:ascii="Arial" w:eastAsia="Times New Roman" w:hAnsi="Arial" w:cs="Arial"/>
          <w:sz w:val="24"/>
          <w:szCs w:val="24"/>
          <w:lang w:val="en-GB" w:eastAsia="en-GB"/>
        </w:rPr>
        <w:t>Z</w:t>
      </w:r>
      <w:r w:rsidR="00066CE4" w:rsidRPr="00443C7C">
        <w:rPr>
          <w:rFonts w:ascii="Arial" w:eastAsia="Times New Roman" w:hAnsi="Arial" w:cs="Arial"/>
          <w:sz w:val="24"/>
          <w:szCs w:val="24"/>
          <w:lang w:val="en-GB" w:eastAsia="en-GB"/>
        </w:rPr>
        <w:t>onele</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în</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care</w:t>
      </w:r>
      <w:proofErr w:type="spellEnd"/>
      <w:r w:rsidR="00066CE4" w:rsidRPr="00443C7C">
        <w:rPr>
          <w:rFonts w:ascii="Arial" w:eastAsia="Times New Roman" w:hAnsi="Arial" w:cs="Arial"/>
          <w:sz w:val="24"/>
          <w:szCs w:val="24"/>
          <w:lang w:val="en-GB" w:eastAsia="en-GB"/>
        </w:rPr>
        <w:t xml:space="preserve"> au </w:t>
      </w:r>
      <w:proofErr w:type="spellStart"/>
      <w:r w:rsidR="00066CE4" w:rsidRPr="00443C7C">
        <w:rPr>
          <w:rFonts w:ascii="Arial" w:eastAsia="Times New Roman" w:hAnsi="Arial" w:cs="Arial"/>
          <w:sz w:val="24"/>
          <w:szCs w:val="24"/>
          <w:lang w:val="en-GB" w:eastAsia="en-GB"/>
        </w:rPr>
        <w:t>existat</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deja</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cazuri</w:t>
      </w:r>
      <w:proofErr w:type="spellEnd"/>
      <w:r w:rsidR="00066CE4" w:rsidRPr="00443C7C">
        <w:rPr>
          <w:rFonts w:ascii="Arial" w:eastAsia="Times New Roman" w:hAnsi="Arial" w:cs="Arial"/>
          <w:sz w:val="24"/>
          <w:szCs w:val="24"/>
          <w:lang w:val="en-GB" w:eastAsia="en-GB"/>
        </w:rPr>
        <w:t xml:space="preserve"> de </w:t>
      </w:r>
      <w:proofErr w:type="spellStart"/>
      <w:r w:rsidR="00066CE4" w:rsidRPr="00443C7C">
        <w:rPr>
          <w:rFonts w:ascii="Arial" w:eastAsia="Times New Roman" w:hAnsi="Arial" w:cs="Arial"/>
          <w:sz w:val="24"/>
          <w:szCs w:val="24"/>
          <w:lang w:val="en-GB" w:eastAsia="en-GB"/>
        </w:rPr>
        <w:t>nerespectare</w:t>
      </w:r>
      <w:proofErr w:type="spellEnd"/>
      <w:r w:rsidR="00066CE4" w:rsidRPr="00443C7C">
        <w:rPr>
          <w:rFonts w:ascii="Arial" w:eastAsia="Times New Roman" w:hAnsi="Arial" w:cs="Arial"/>
          <w:sz w:val="24"/>
          <w:szCs w:val="24"/>
          <w:lang w:val="en-GB" w:eastAsia="en-GB"/>
        </w:rPr>
        <w:t xml:space="preserve"> a </w:t>
      </w:r>
      <w:proofErr w:type="spellStart"/>
      <w:r w:rsidR="00066CE4" w:rsidRPr="00443C7C">
        <w:rPr>
          <w:rFonts w:ascii="Arial" w:eastAsia="Times New Roman" w:hAnsi="Arial" w:cs="Arial"/>
          <w:sz w:val="24"/>
          <w:szCs w:val="24"/>
          <w:lang w:val="en-GB" w:eastAsia="en-GB"/>
        </w:rPr>
        <w:t>standardelor</w:t>
      </w:r>
      <w:proofErr w:type="spellEnd"/>
      <w:r w:rsidR="00066CE4" w:rsidRPr="00443C7C">
        <w:rPr>
          <w:rFonts w:ascii="Arial" w:eastAsia="Times New Roman" w:hAnsi="Arial" w:cs="Arial"/>
          <w:sz w:val="24"/>
          <w:szCs w:val="24"/>
          <w:lang w:val="en-GB" w:eastAsia="en-GB"/>
        </w:rPr>
        <w:t xml:space="preserve"> de </w:t>
      </w:r>
      <w:proofErr w:type="spellStart"/>
      <w:r w:rsidR="00066CE4" w:rsidRPr="00443C7C">
        <w:rPr>
          <w:rFonts w:ascii="Arial" w:eastAsia="Times New Roman" w:hAnsi="Arial" w:cs="Arial"/>
          <w:sz w:val="24"/>
          <w:szCs w:val="24"/>
          <w:lang w:val="en-GB" w:eastAsia="en-GB"/>
        </w:rPr>
        <w:t>calitate</w:t>
      </w:r>
      <w:proofErr w:type="spellEnd"/>
      <w:r w:rsidR="00066CE4" w:rsidRPr="00443C7C">
        <w:rPr>
          <w:rFonts w:ascii="Arial" w:eastAsia="Times New Roman" w:hAnsi="Arial" w:cs="Arial"/>
          <w:sz w:val="24"/>
          <w:szCs w:val="24"/>
          <w:lang w:val="en-GB" w:eastAsia="en-GB"/>
        </w:rPr>
        <w:t xml:space="preserve"> a </w:t>
      </w:r>
      <w:proofErr w:type="spellStart"/>
      <w:r w:rsidR="00066CE4" w:rsidRPr="00443C7C">
        <w:rPr>
          <w:rFonts w:ascii="Arial" w:eastAsia="Times New Roman" w:hAnsi="Arial" w:cs="Arial"/>
          <w:sz w:val="24"/>
          <w:szCs w:val="24"/>
          <w:lang w:val="en-GB" w:eastAsia="en-GB"/>
        </w:rPr>
        <w:t>mediului</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prevăzute</w:t>
      </w:r>
      <w:proofErr w:type="spellEnd"/>
      <w:r w:rsidR="00066CE4" w:rsidRPr="00443C7C">
        <w:rPr>
          <w:rFonts w:ascii="Arial" w:eastAsia="Times New Roman" w:hAnsi="Arial" w:cs="Arial"/>
          <w:sz w:val="24"/>
          <w:szCs w:val="24"/>
          <w:lang w:val="en-GB" w:eastAsia="en-GB"/>
        </w:rPr>
        <w:t xml:space="preserve"> de </w:t>
      </w:r>
      <w:proofErr w:type="spellStart"/>
      <w:r w:rsidR="00066CE4" w:rsidRPr="00443C7C">
        <w:rPr>
          <w:rFonts w:ascii="Arial" w:eastAsia="Times New Roman" w:hAnsi="Arial" w:cs="Arial"/>
          <w:sz w:val="24"/>
          <w:szCs w:val="24"/>
          <w:lang w:val="en-GB" w:eastAsia="en-GB"/>
        </w:rPr>
        <w:t>legislația</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națională</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și</w:t>
      </w:r>
      <w:proofErr w:type="spellEnd"/>
      <w:r w:rsidR="00066CE4" w:rsidRPr="00443C7C">
        <w:rPr>
          <w:rFonts w:ascii="Arial" w:eastAsia="Times New Roman" w:hAnsi="Arial" w:cs="Arial"/>
          <w:sz w:val="24"/>
          <w:szCs w:val="24"/>
          <w:lang w:val="en-GB" w:eastAsia="en-GB"/>
        </w:rPr>
        <w:t xml:space="preserve"> la </w:t>
      </w:r>
      <w:proofErr w:type="spellStart"/>
      <w:r w:rsidR="00066CE4" w:rsidRPr="00443C7C">
        <w:rPr>
          <w:rFonts w:ascii="Arial" w:eastAsia="Times New Roman" w:hAnsi="Arial" w:cs="Arial"/>
          <w:sz w:val="24"/>
          <w:szCs w:val="24"/>
          <w:lang w:val="en-GB" w:eastAsia="en-GB"/>
        </w:rPr>
        <w:t>nivelul</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Uniunii</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Europene</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și</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relevante</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pentru</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proiect</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sau</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în</w:t>
      </w:r>
      <w:proofErr w:type="spellEnd"/>
      <w:r w:rsidR="00066CE4" w:rsidRPr="00443C7C">
        <w:rPr>
          <w:rFonts w:ascii="Arial" w:eastAsia="Times New Roman" w:hAnsi="Arial" w:cs="Arial"/>
          <w:sz w:val="24"/>
          <w:szCs w:val="24"/>
          <w:lang w:val="en-GB" w:eastAsia="en-GB"/>
        </w:rPr>
        <w:t xml:space="preserve"> care se </w:t>
      </w:r>
      <w:proofErr w:type="spellStart"/>
      <w:r w:rsidR="00066CE4" w:rsidRPr="00443C7C">
        <w:rPr>
          <w:rFonts w:ascii="Arial" w:eastAsia="Times New Roman" w:hAnsi="Arial" w:cs="Arial"/>
          <w:sz w:val="24"/>
          <w:szCs w:val="24"/>
          <w:lang w:val="en-GB" w:eastAsia="en-GB"/>
        </w:rPr>
        <w:t>consideră</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că</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există</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astfel</w:t>
      </w:r>
      <w:proofErr w:type="spellEnd"/>
      <w:r w:rsidR="00066CE4" w:rsidRPr="00443C7C">
        <w:rPr>
          <w:rFonts w:ascii="Arial" w:eastAsia="Times New Roman" w:hAnsi="Arial" w:cs="Arial"/>
          <w:sz w:val="24"/>
          <w:szCs w:val="24"/>
          <w:lang w:val="en-GB" w:eastAsia="en-GB"/>
        </w:rPr>
        <w:t xml:space="preserve"> de </w:t>
      </w:r>
      <w:proofErr w:type="spellStart"/>
      <w:r w:rsidR="00066CE4" w:rsidRPr="00443C7C">
        <w:rPr>
          <w:rFonts w:ascii="Arial" w:eastAsia="Times New Roman" w:hAnsi="Arial" w:cs="Arial"/>
          <w:sz w:val="24"/>
          <w:szCs w:val="24"/>
          <w:lang w:val="en-GB" w:eastAsia="en-GB"/>
        </w:rPr>
        <w:t>cazuri</w:t>
      </w:r>
      <w:proofErr w:type="spellEnd"/>
      <w:r w:rsidR="00066CE4" w:rsidRPr="00443C7C">
        <w:rPr>
          <w:rFonts w:ascii="Arial" w:eastAsia="Times New Roman" w:hAnsi="Arial" w:cs="Arial"/>
          <w:sz w:val="24"/>
          <w:szCs w:val="24"/>
          <w:lang w:val="en-GB" w:eastAsia="en-GB"/>
        </w:rPr>
        <w:t xml:space="preserve">: </w:t>
      </w:r>
      <w:r w:rsidR="00066CE4" w:rsidRPr="00443C7C">
        <w:rPr>
          <w:rFonts w:ascii="Arial" w:eastAsia="Times New Roman" w:hAnsi="Arial" w:cs="Arial"/>
          <w:b/>
          <w:i/>
          <w:sz w:val="24"/>
          <w:szCs w:val="24"/>
          <w:lang w:val="en-GB" w:eastAsia="en-GB"/>
        </w:rPr>
        <w:t xml:space="preserve">nu </w:t>
      </w:r>
      <w:proofErr w:type="spellStart"/>
      <w:r w:rsidR="00066CE4" w:rsidRPr="00443C7C">
        <w:rPr>
          <w:rFonts w:ascii="Arial" w:eastAsia="Times New Roman" w:hAnsi="Arial" w:cs="Arial"/>
          <w:b/>
          <w:i/>
          <w:sz w:val="24"/>
          <w:szCs w:val="24"/>
          <w:lang w:val="en-GB" w:eastAsia="en-GB"/>
        </w:rPr>
        <w:t>este</w:t>
      </w:r>
      <w:proofErr w:type="spellEnd"/>
      <w:r w:rsidR="00066CE4" w:rsidRPr="00443C7C">
        <w:rPr>
          <w:rFonts w:ascii="Arial" w:eastAsia="Times New Roman" w:hAnsi="Arial" w:cs="Arial"/>
          <w:b/>
          <w:i/>
          <w:sz w:val="24"/>
          <w:szCs w:val="24"/>
          <w:lang w:val="en-GB" w:eastAsia="en-GB"/>
        </w:rPr>
        <w:t xml:space="preserve"> </w:t>
      </w:r>
      <w:proofErr w:type="spellStart"/>
      <w:r w:rsidR="00066CE4" w:rsidRPr="00443C7C">
        <w:rPr>
          <w:rFonts w:ascii="Arial" w:eastAsia="Times New Roman" w:hAnsi="Arial" w:cs="Arial"/>
          <w:b/>
          <w:i/>
          <w:sz w:val="24"/>
          <w:szCs w:val="24"/>
          <w:lang w:val="en-GB" w:eastAsia="en-GB"/>
        </w:rPr>
        <w:t>cazul</w:t>
      </w:r>
      <w:proofErr w:type="spellEnd"/>
      <w:r w:rsidR="00066CE4" w:rsidRPr="00443C7C">
        <w:rPr>
          <w:rFonts w:ascii="Arial" w:eastAsia="Times New Roman" w:hAnsi="Arial" w:cs="Arial"/>
          <w:b/>
          <w:i/>
          <w:sz w:val="24"/>
          <w:szCs w:val="24"/>
          <w:lang w:val="en-GB" w:eastAsia="en-GB"/>
        </w:rPr>
        <w:t>.</w:t>
      </w:r>
    </w:p>
    <w:p w:rsidR="00066CE4" w:rsidRPr="00443C7C"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proofErr w:type="spellStart"/>
      <w:r w:rsidRPr="00443C7C">
        <w:rPr>
          <w:rFonts w:ascii="Arial" w:hAnsi="Arial" w:cs="Arial"/>
        </w:rPr>
        <w:t>Z</w:t>
      </w:r>
      <w:r w:rsidR="00066CE4" w:rsidRPr="00443C7C">
        <w:rPr>
          <w:rFonts w:ascii="Arial" w:hAnsi="Arial" w:cs="Arial"/>
        </w:rPr>
        <w:t>onele</w:t>
      </w:r>
      <w:proofErr w:type="spellEnd"/>
      <w:r w:rsidR="00066CE4" w:rsidRPr="00443C7C">
        <w:rPr>
          <w:rFonts w:ascii="Arial" w:hAnsi="Arial" w:cs="Arial"/>
        </w:rPr>
        <w:t xml:space="preserve"> cu o </w:t>
      </w:r>
      <w:proofErr w:type="spellStart"/>
      <w:r w:rsidR="00066CE4" w:rsidRPr="00443C7C">
        <w:rPr>
          <w:rFonts w:ascii="Arial" w:hAnsi="Arial" w:cs="Arial"/>
        </w:rPr>
        <w:t>densitate</w:t>
      </w:r>
      <w:proofErr w:type="spellEnd"/>
      <w:r w:rsidR="00066CE4" w:rsidRPr="00443C7C">
        <w:rPr>
          <w:rFonts w:ascii="Arial" w:hAnsi="Arial" w:cs="Arial"/>
        </w:rPr>
        <w:t xml:space="preserve"> mare a </w:t>
      </w:r>
      <w:proofErr w:type="spellStart"/>
      <w:r w:rsidR="00066CE4" w:rsidRPr="00443C7C">
        <w:rPr>
          <w:rFonts w:ascii="Arial" w:hAnsi="Arial" w:cs="Arial"/>
        </w:rPr>
        <w:t>populației</w:t>
      </w:r>
      <w:proofErr w:type="spellEnd"/>
      <w:r w:rsidR="00066CE4" w:rsidRPr="00443C7C">
        <w:rPr>
          <w:rFonts w:ascii="Arial" w:hAnsi="Arial" w:cs="Arial"/>
        </w:rPr>
        <w:t xml:space="preserve">: </w:t>
      </w:r>
      <w:r w:rsidR="00066CE4" w:rsidRPr="00443C7C">
        <w:rPr>
          <w:rFonts w:ascii="Arial" w:hAnsi="Arial" w:cs="Arial"/>
          <w:b/>
          <w:i/>
        </w:rPr>
        <w:t xml:space="preserve">nu </w:t>
      </w:r>
      <w:proofErr w:type="spellStart"/>
      <w:r w:rsidR="00066CE4" w:rsidRPr="00443C7C">
        <w:rPr>
          <w:rFonts w:ascii="Arial" w:hAnsi="Arial" w:cs="Arial"/>
          <w:b/>
          <w:i/>
        </w:rPr>
        <w:t>este</w:t>
      </w:r>
      <w:proofErr w:type="spellEnd"/>
      <w:r w:rsidR="00066CE4" w:rsidRPr="00443C7C">
        <w:rPr>
          <w:rFonts w:ascii="Arial" w:hAnsi="Arial" w:cs="Arial"/>
          <w:b/>
          <w:i/>
        </w:rPr>
        <w:t xml:space="preserve"> </w:t>
      </w:r>
      <w:proofErr w:type="spellStart"/>
      <w:r w:rsidR="00066CE4" w:rsidRPr="00443C7C">
        <w:rPr>
          <w:rFonts w:ascii="Arial" w:hAnsi="Arial" w:cs="Arial"/>
          <w:b/>
          <w:i/>
        </w:rPr>
        <w:t>cazul</w:t>
      </w:r>
      <w:proofErr w:type="spellEnd"/>
      <w:r w:rsidR="00066CE4" w:rsidRPr="00443C7C">
        <w:rPr>
          <w:rFonts w:ascii="Arial" w:hAnsi="Arial" w:cs="Arial"/>
          <w:i/>
        </w:rPr>
        <w:t>.</w:t>
      </w:r>
    </w:p>
    <w:p w:rsidR="00066CE4" w:rsidRPr="00443C7C"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proofErr w:type="spellStart"/>
      <w:r w:rsidRPr="00443C7C">
        <w:rPr>
          <w:rFonts w:ascii="Arial" w:hAnsi="Arial" w:cs="Arial"/>
        </w:rPr>
        <w:t>P</w:t>
      </w:r>
      <w:r w:rsidR="00066CE4" w:rsidRPr="00443C7C">
        <w:rPr>
          <w:rFonts w:ascii="Arial" w:hAnsi="Arial" w:cs="Arial"/>
        </w:rPr>
        <w:t>eisaje</w:t>
      </w:r>
      <w:proofErr w:type="spellEnd"/>
      <w:r w:rsidR="00066CE4" w:rsidRPr="00443C7C">
        <w:rPr>
          <w:rFonts w:ascii="Arial" w:hAnsi="Arial" w:cs="Arial"/>
        </w:rPr>
        <w:t xml:space="preserve"> </w:t>
      </w:r>
      <w:proofErr w:type="spellStart"/>
      <w:r w:rsidR="00066CE4" w:rsidRPr="00443C7C">
        <w:rPr>
          <w:rFonts w:ascii="Arial" w:hAnsi="Arial" w:cs="Arial"/>
        </w:rPr>
        <w:t>și</w:t>
      </w:r>
      <w:proofErr w:type="spellEnd"/>
      <w:r w:rsidR="00066CE4" w:rsidRPr="00443C7C">
        <w:rPr>
          <w:rFonts w:ascii="Arial" w:hAnsi="Arial" w:cs="Arial"/>
        </w:rPr>
        <w:t xml:space="preserve"> </w:t>
      </w:r>
      <w:proofErr w:type="spellStart"/>
      <w:r w:rsidR="00066CE4" w:rsidRPr="00443C7C">
        <w:rPr>
          <w:rFonts w:ascii="Arial" w:hAnsi="Arial" w:cs="Arial"/>
        </w:rPr>
        <w:t>situri</w:t>
      </w:r>
      <w:proofErr w:type="spellEnd"/>
      <w:r w:rsidR="00066CE4" w:rsidRPr="00443C7C">
        <w:rPr>
          <w:rFonts w:ascii="Arial" w:hAnsi="Arial" w:cs="Arial"/>
        </w:rPr>
        <w:t xml:space="preserve"> </w:t>
      </w:r>
      <w:proofErr w:type="spellStart"/>
      <w:r w:rsidR="00066CE4" w:rsidRPr="00443C7C">
        <w:rPr>
          <w:rFonts w:ascii="Arial" w:hAnsi="Arial" w:cs="Arial"/>
        </w:rPr>
        <w:t>importante</w:t>
      </w:r>
      <w:proofErr w:type="spellEnd"/>
      <w:r w:rsidR="00066CE4" w:rsidRPr="00443C7C">
        <w:rPr>
          <w:rFonts w:ascii="Arial" w:hAnsi="Arial" w:cs="Arial"/>
        </w:rPr>
        <w:t xml:space="preserve"> din </w:t>
      </w:r>
      <w:proofErr w:type="spellStart"/>
      <w:r w:rsidR="00066CE4" w:rsidRPr="00443C7C">
        <w:rPr>
          <w:rFonts w:ascii="Arial" w:hAnsi="Arial" w:cs="Arial"/>
        </w:rPr>
        <w:t>punct</w:t>
      </w:r>
      <w:proofErr w:type="spellEnd"/>
      <w:r w:rsidR="00066CE4" w:rsidRPr="00443C7C">
        <w:rPr>
          <w:rFonts w:ascii="Arial" w:hAnsi="Arial" w:cs="Arial"/>
        </w:rPr>
        <w:t xml:space="preserve"> de </w:t>
      </w:r>
      <w:proofErr w:type="spellStart"/>
      <w:r w:rsidR="00066CE4" w:rsidRPr="00443C7C">
        <w:rPr>
          <w:rFonts w:ascii="Arial" w:hAnsi="Arial" w:cs="Arial"/>
        </w:rPr>
        <w:t>vedere</w:t>
      </w:r>
      <w:proofErr w:type="spellEnd"/>
      <w:r w:rsidR="00066CE4" w:rsidRPr="00443C7C">
        <w:rPr>
          <w:rFonts w:ascii="Arial" w:hAnsi="Arial" w:cs="Arial"/>
        </w:rPr>
        <w:t xml:space="preserve"> </w:t>
      </w:r>
      <w:proofErr w:type="spellStart"/>
      <w:r w:rsidR="00066CE4" w:rsidRPr="00443C7C">
        <w:rPr>
          <w:rFonts w:ascii="Arial" w:hAnsi="Arial" w:cs="Arial"/>
        </w:rPr>
        <w:t>istoric</w:t>
      </w:r>
      <w:proofErr w:type="spellEnd"/>
      <w:r w:rsidR="00066CE4" w:rsidRPr="00443C7C">
        <w:rPr>
          <w:rFonts w:ascii="Arial" w:hAnsi="Arial" w:cs="Arial"/>
        </w:rPr>
        <w:t xml:space="preserve">, cultural </w:t>
      </w:r>
      <w:proofErr w:type="spellStart"/>
      <w:r w:rsidR="00066CE4" w:rsidRPr="00443C7C">
        <w:rPr>
          <w:rFonts w:ascii="Arial" w:hAnsi="Arial" w:cs="Arial"/>
        </w:rPr>
        <w:t>sau</w:t>
      </w:r>
      <w:proofErr w:type="spellEnd"/>
      <w:r w:rsidR="00066CE4" w:rsidRPr="00443C7C">
        <w:rPr>
          <w:rFonts w:ascii="Arial" w:hAnsi="Arial" w:cs="Arial"/>
        </w:rPr>
        <w:t xml:space="preserve"> </w:t>
      </w:r>
      <w:proofErr w:type="spellStart"/>
      <w:r w:rsidR="00066CE4" w:rsidRPr="00443C7C">
        <w:rPr>
          <w:rFonts w:ascii="Arial" w:hAnsi="Arial" w:cs="Arial"/>
        </w:rPr>
        <w:t>arheologic</w:t>
      </w:r>
      <w:proofErr w:type="spellEnd"/>
      <w:r w:rsidR="00B91CE2" w:rsidRPr="00443C7C">
        <w:rPr>
          <w:rFonts w:ascii="Arial" w:hAnsi="Arial" w:cs="Arial"/>
        </w:rPr>
        <w:t xml:space="preserve">: </w:t>
      </w:r>
      <w:r w:rsidR="00770643" w:rsidRPr="00443C7C">
        <w:rPr>
          <w:rFonts w:ascii="Arial" w:hAnsi="Arial" w:cs="Arial"/>
        </w:rPr>
        <w:t xml:space="preserve">nu </w:t>
      </w:r>
      <w:proofErr w:type="spellStart"/>
      <w:proofErr w:type="gramStart"/>
      <w:r w:rsidR="00770643" w:rsidRPr="00443C7C">
        <w:rPr>
          <w:rFonts w:ascii="Arial" w:hAnsi="Arial" w:cs="Arial"/>
        </w:rPr>
        <w:t>este</w:t>
      </w:r>
      <w:proofErr w:type="spellEnd"/>
      <w:proofErr w:type="gramEnd"/>
      <w:r w:rsidR="00770643" w:rsidRPr="00443C7C">
        <w:rPr>
          <w:rFonts w:ascii="Arial" w:hAnsi="Arial" w:cs="Arial"/>
        </w:rPr>
        <w:t xml:space="preserve"> </w:t>
      </w:r>
      <w:proofErr w:type="spellStart"/>
      <w:r w:rsidR="00770643" w:rsidRPr="00443C7C">
        <w:rPr>
          <w:rFonts w:ascii="Arial" w:hAnsi="Arial" w:cs="Arial"/>
        </w:rPr>
        <w:t>cazul</w:t>
      </w:r>
      <w:proofErr w:type="spellEnd"/>
      <w:r w:rsidR="00770643" w:rsidRPr="00443C7C">
        <w:rPr>
          <w:rFonts w:ascii="Arial" w:hAnsi="Arial" w:cs="Arial"/>
        </w:rPr>
        <w:t>.</w:t>
      </w:r>
    </w:p>
    <w:p w:rsidR="00944C2D" w:rsidRPr="001E3E9D" w:rsidRDefault="00944C2D" w:rsidP="00944C2D">
      <w:pPr>
        <w:pStyle w:val="al"/>
        <w:shd w:val="clear" w:color="auto" w:fill="FFFFFF"/>
        <w:tabs>
          <w:tab w:val="left" w:pos="142"/>
        </w:tabs>
        <w:spacing w:before="0" w:beforeAutospacing="0" w:after="0" w:afterAutospacing="0"/>
        <w:contextualSpacing/>
        <w:jc w:val="both"/>
        <w:rPr>
          <w:rFonts w:ascii="Arial" w:hAnsi="Arial" w:cs="Arial"/>
          <w:b/>
          <w:i/>
          <w:color w:val="FF0000"/>
        </w:rPr>
      </w:pPr>
    </w:p>
    <w:p w:rsidR="0024596B" w:rsidRPr="00AD1516" w:rsidRDefault="0024596B" w:rsidP="00EA37A0">
      <w:pPr>
        <w:pStyle w:val="ListParagraph"/>
        <w:numPr>
          <w:ilvl w:val="0"/>
          <w:numId w:val="3"/>
        </w:numPr>
        <w:spacing w:after="0" w:line="240" w:lineRule="auto"/>
        <w:ind w:left="0" w:firstLine="360"/>
        <w:jc w:val="both"/>
        <w:rPr>
          <w:rFonts w:ascii="Arial" w:eastAsia="Times New Roman" w:hAnsi="Arial" w:cs="Arial"/>
          <w:b/>
          <w:sz w:val="24"/>
          <w:szCs w:val="24"/>
        </w:rPr>
      </w:pPr>
      <w:proofErr w:type="spellStart"/>
      <w:r w:rsidRPr="00AD1516">
        <w:rPr>
          <w:rFonts w:ascii="Arial" w:eastAsia="Times New Roman" w:hAnsi="Arial" w:cs="Arial"/>
          <w:b/>
          <w:sz w:val="24"/>
          <w:szCs w:val="24"/>
        </w:rPr>
        <w:t>Tipurile</w:t>
      </w:r>
      <w:proofErr w:type="spellEnd"/>
      <w:r w:rsidRPr="00AD1516">
        <w:rPr>
          <w:rFonts w:ascii="Arial" w:eastAsia="Times New Roman" w:hAnsi="Arial" w:cs="Arial"/>
          <w:b/>
          <w:sz w:val="24"/>
          <w:szCs w:val="24"/>
        </w:rPr>
        <w:t xml:space="preserve"> </w:t>
      </w:r>
      <w:proofErr w:type="spellStart"/>
      <w:r w:rsidRPr="00AD1516">
        <w:rPr>
          <w:rFonts w:ascii="Arial" w:eastAsia="Times New Roman" w:hAnsi="Arial" w:cs="Arial"/>
          <w:b/>
          <w:sz w:val="24"/>
          <w:szCs w:val="24"/>
        </w:rPr>
        <w:t>și</w:t>
      </w:r>
      <w:proofErr w:type="spellEnd"/>
      <w:r w:rsidRPr="00AD1516">
        <w:rPr>
          <w:rFonts w:ascii="Arial" w:eastAsia="Times New Roman" w:hAnsi="Arial" w:cs="Arial"/>
          <w:b/>
          <w:sz w:val="24"/>
          <w:szCs w:val="24"/>
        </w:rPr>
        <w:t xml:space="preserve"> </w:t>
      </w:r>
      <w:proofErr w:type="spellStart"/>
      <w:r w:rsidRPr="00AD1516">
        <w:rPr>
          <w:rFonts w:ascii="Arial" w:eastAsia="Times New Roman" w:hAnsi="Arial" w:cs="Arial"/>
          <w:b/>
          <w:sz w:val="24"/>
          <w:szCs w:val="24"/>
        </w:rPr>
        <w:t>caracteristicile</w:t>
      </w:r>
      <w:proofErr w:type="spellEnd"/>
      <w:r w:rsidRPr="00AD1516">
        <w:rPr>
          <w:rFonts w:ascii="Arial" w:eastAsia="Times New Roman" w:hAnsi="Arial" w:cs="Arial"/>
          <w:b/>
          <w:sz w:val="24"/>
          <w:szCs w:val="24"/>
        </w:rPr>
        <w:t xml:space="preserve"> </w:t>
      </w:r>
      <w:proofErr w:type="spellStart"/>
      <w:r w:rsidRPr="00AD1516">
        <w:rPr>
          <w:rFonts w:ascii="Arial" w:eastAsia="Times New Roman" w:hAnsi="Arial" w:cs="Arial"/>
          <w:b/>
          <w:sz w:val="24"/>
          <w:szCs w:val="24"/>
        </w:rPr>
        <w:t>impactului</w:t>
      </w:r>
      <w:proofErr w:type="spellEnd"/>
      <w:r w:rsidRPr="00AD1516">
        <w:rPr>
          <w:rFonts w:ascii="Arial" w:eastAsia="Times New Roman" w:hAnsi="Arial" w:cs="Arial"/>
          <w:b/>
          <w:sz w:val="24"/>
          <w:szCs w:val="24"/>
        </w:rPr>
        <w:t xml:space="preserve"> </w:t>
      </w:r>
      <w:proofErr w:type="spellStart"/>
      <w:r w:rsidRPr="00AD1516">
        <w:rPr>
          <w:rFonts w:ascii="Arial" w:eastAsia="Times New Roman" w:hAnsi="Arial" w:cs="Arial"/>
          <w:b/>
          <w:sz w:val="24"/>
          <w:szCs w:val="24"/>
        </w:rPr>
        <w:t>potențial</w:t>
      </w:r>
      <w:proofErr w:type="spellEnd"/>
    </w:p>
    <w:p w:rsidR="00066CE4" w:rsidRPr="00AD1516" w:rsidRDefault="00066CE4" w:rsidP="00AD1516">
      <w:pPr>
        <w:pStyle w:val="ListParagraph"/>
        <w:numPr>
          <w:ilvl w:val="1"/>
          <w:numId w:val="3"/>
        </w:numPr>
        <w:tabs>
          <w:tab w:val="left" w:pos="709"/>
        </w:tabs>
        <w:spacing w:after="0" w:line="240" w:lineRule="auto"/>
        <w:ind w:left="0" w:firstLine="0"/>
        <w:jc w:val="both"/>
        <w:rPr>
          <w:rFonts w:ascii="Arial" w:eastAsia="Times New Roman" w:hAnsi="Arial" w:cs="Arial"/>
          <w:b/>
          <w:sz w:val="24"/>
          <w:szCs w:val="24"/>
        </w:rPr>
      </w:pPr>
      <w:proofErr w:type="spellStart"/>
      <w:r w:rsidRPr="00AD1516">
        <w:rPr>
          <w:rFonts w:ascii="Arial" w:eastAsia="Times New Roman" w:hAnsi="Arial" w:cs="Arial"/>
          <w:b/>
          <w:sz w:val="24"/>
          <w:szCs w:val="24"/>
        </w:rPr>
        <w:t>Importanța</w:t>
      </w:r>
      <w:proofErr w:type="spellEnd"/>
      <w:r w:rsidRPr="00AD1516">
        <w:rPr>
          <w:rFonts w:ascii="Arial" w:eastAsia="Times New Roman" w:hAnsi="Arial" w:cs="Arial"/>
          <w:b/>
          <w:sz w:val="24"/>
          <w:szCs w:val="24"/>
        </w:rPr>
        <w:t xml:space="preserve"> </w:t>
      </w:r>
      <w:proofErr w:type="spellStart"/>
      <w:r w:rsidRPr="00AD1516">
        <w:rPr>
          <w:rFonts w:ascii="Arial" w:eastAsia="Times New Roman" w:hAnsi="Arial" w:cs="Arial"/>
          <w:b/>
          <w:sz w:val="24"/>
          <w:szCs w:val="24"/>
        </w:rPr>
        <w:t>și</w:t>
      </w:r>
      <w:proofErr w:type="spellEnd"/>
      <w:r w:rsidRPr="00AD1516">
        <w:rPr>
          <w:rFonts w:ascii="Arial" w:eastAsia="Times New Roman" w:hAnsi="Arial" w:cs="Arial"/>
          <w:b/>
          <w:sz w:val="24"/>
          <w:szCs w:val="24"/>
        </w:rPr>
        <w:t xml:space="preserve"> </w:t>
      </w:r>
      <w:proofErr w:type="spellStart"/>
      <w:r w:rsidRPr="00AD1516">
        <w:rPr>
          <w:rFonts w:ascii="Arial" w:eastAsia="Times New Roman" w:hAnsi="Arial" w:cs="Arial"/>
          <w:b/>
          <w:sz w:val="24"/>
          <w:szCs w:val="24"/>
        </w:rPr>
        <w:t>extinderea</w:t>
      </w:r>
      <w:proofErr w:type="spellEnd"/>
      <w:r w:rsidRPr="00AD1516">
        <w:rPr>
          <w:rFonts w:ascii="Arial" w:eastAsia="Times New Roman" w:hAnsi="Arial" w:cs="Arial"/>
          <w:b/>
          <w:sz w:val="24"/>
          <w:szCs w:val="24"/>
        </w:rPr>
        <w:t xml:space="preserve"> </w:t>
      </w:r>
      <w:proofErr w:type="spellStart"/>
      <w:r w:rsidRPr="00AD1516">
        <w:rPr>
          <w:rFonts w:ascii="Arial" w:eastAsia="Times New Roman" w:hAnsi="Arial" w:cs="Arial"/>
          <w:b/>
          <w:sz w:val="24"/>
          <w:szCs w:val="24"/>
        </w:rPr>
        <w:t>spațială</w:t>
      </w:r>
      <w:proofErr w:type="spellEnd"/>
      <w:r w:rsidRPr="00AD1516">
        <w:rPr>
          <w:rFonts w:ascii="Arial" w:eastAsia="Times New Roman" w:hAnsi="Arial" w:cs="Arial"/>
          <w:b/>
          <w:sz w:val="24"/>
          <w:szCs w:val="24"/>
        </w:rPr>
        <w:t xml:space="preserve"> a </w:t>
      </w:r>
      <w:proofErr w:type="spellStart"/>
      <w:r w:rsidRPr="00AD1516">
        <w:rPr>
          <w:rFonts w:ascii="Arial" w:eastAsia="Times New Roman" w:hAnsi="Arial" w:cs="Arial"/>
          <w:b/>
          <w:sz w:val="24"/>
          <w:szCs w:val="24"/>
        </w:rPr>
        <w:t>impactului</w:t>
      </w:r>
      <w:proofErr w:type="spellEnd"/>
    </w:p>
    <w:p w:rsidR="00AD1516" w:rsidRPr="00AD1516" w:rsidRDefault="00AD1516" w:rsidP="00EA37A0">
      <w:pPr>
        <w:spacing w:after="0" w:line="240" w:lineRule="auto"/>
        <w:ind w:firstLine="360"/>
        <w:jc w:val="both"/>
        <w:rPr>
          <w:rFonts w:ascii="Arial" w:hAnsi="Arial" w:cs="Arial"/>
          <w:noProof/>
          <w:sz w:val="24"/>
        </w:rPr>
      </w:pPr>
      <w:r w:rsidRPr="00AD1516">
        <w:rPr>
          <w:rFonts w:ascii="Arial" w:hAnsi="Arial" w:cs="Arial"/>
          <w:noProof/>
          <w:sz w:val="24"/>
        </w:rPr>
        <w:t>Datorita dimensiunii reduse a proiectului propus si a naturii proiectului, acesta nu reprezinta sursa de poluare, iar perioada de constructie a acestuia este limitata in timp si se desfasoara pe o suprafata strict delimitata, fara a afecta alte suprafete decat cele prevazute prin proiect.</w:t>
      </w:r>
    </w:p>
    <w:p w:rsidR="00EE0425" w:rsidRPr="00776B7D" w:rsidRDefault="00EE0425" w:rsidP="00EA37A0">
      <w:pPr>
        <w:spacing w:after="0" w:line="240" w:lineRule="auto"/>
        <w:ind w:firstLine="360"/>
        <w:jc w:val="both"/>
        <w:rPr>
          <w:rFonts w:ascii="Arial" w:hAnsi="Arial" w:cs="Arial"/>
          <w:noProof/>
          <w:sz w:val="24"/>
        </w:rPr>
      </w:pPr>
      <w:r w:rsidRPr="00AD1516">
        <w:rPr>
          <w:rFonts w:ascii="Arial" w:hAnsi="Arial" w:cs="Arial"/>
          <w:noProof/>
          <w:sz w:val="24"/>
        </w:rPr>
        <w:t xml:space="preserve">Beneficiarul va avea constant în vedere, indiferent de extinderea estimată a impactului, </w:t>
      </w:r>
      <w:r w:rsidRPr="00776B7D">
        <w:rPr>
          <w:rFonts w:ascii="Arial" w:hAnsi="Arial" w:cs="Arial"/>
          <w:noProof/>
          <w:sz w:val="24"/>
        </w:rPr>
        <w:t>măsuri pentru evitarea/reducerea potențialelor efecte negative asupra mediului.</w:t>
      </w:r>
    </w:p>
    <w:p w:rsidR="003B2055" w:rsidRPr="00776B7D" w:rsidRDefault="003B2055"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proofErr w:type="spellStart"/>
      <w:r w:rsidRPr="00776B7D">
        <w:rPr>
          <w:rFonts w:ascii="Arial" w:eastAsia="Times New Roman" w:hAnsi="Arial" w:cs="Arial"/>
          <w:b/>
          <w:sz w:val="24"/>
          <w:szCs w:val="24"/>
        </w:rPr>
        <w:t>Natura</w:t>
      </w:r>
      <w:proofErr w:type="spellEnd"/>
      <w:r w:rsidRPr="00776B7D">
        <w:rPr>
          <w:rFonts w:ascii="Arial" w:eastAsia="Times New Roman" w:hAnsi="Arial" w:cs="Arial"/>
          <w:b/>
          <w:sz w:val="24"/>
          <w:szCs w:val="24"/>
        </w:rPr>
        <w:t xml:space="preserve"> </w:t>
      </w:r>
      <w:proofErr w:type="spellStart"/>
      <w:r w:rsidRPr="00776B7D">
        <w:rPr>
          <w:rFonts w:ascii="Arial" w:eastAsia="Times New Roman" w:hAnsi="Arial" w:cs="Arial"/>
          <w:b/>
          <w:sz w:val="24"/>
          <w:szCs w:val="24"/>
        </w:rPr>
        <w:t>impactului</w:t>
      </w:r>
      <w:proofErr w:type="spellEnd"/>
    </w:p>
    <w:p w:rsidR="00FA6B4A" w:rsidRPr="00776B7D" w:rsidRDefault="00FA6B4A" w:rsidP="00EA37A0">
      <w:pPr>
        <w:spacing w:after="0" w:line="240" w:lineRule="auto"/>
        <w:ind w:firstLine="720"/>
        <w:jc w:val="both"/>
        <w:rPr>
          <w:rFonts w:ascii="Arial" w:hAnsi="Arial" w:cs="Arial"/>
          <w:noProof/>
          <w:sz w:val="24"/>
          <w:szCs w:val="24"/>
        </w:rPr>
      </w:pPr>
      <w:r w:rsidRPr="00776B7D">
        <w:rPr>
          <w:rFonts w:ascii="Arial" w:hAnsi="Arial" w:cs="Arial"/>
          <w:noProof/>
          <w:sz w:val="24"/>
          <w:szCs w:val="24"/>
        </w:rPr>
        <w:t>Pe perioada execuției lucrărilor de construcții, asupra populației impactul va fi minim (obișnuit pentru acest tip de lucrări</w:t>
      </w:r>
      <w:r w:rsidR="00770643" w:rsidRPr="00776B7D">
        <w:rPr>
          <w:rFonts w:ascii="Arial" w:hAnsi="Arial" w:cs="Arial"/>
          <w:noProof/>
          <w:sz w:val="24"/>
          <w:szCs w:val="24"/>
        </w:rPr>
        <w:t>)</w:t>
      </w:r>
      <w:r w:rsidRPr="00776B7D">
        <w:rPr>
          <w:rFonts w:ascii="Arial" w:hAnsi="Arial" w:cs="Arial"/>
          <w:noProof/>
          <w:sz w:val="24"/>
          <w:szCs w:val="24"/>
        </w:rPr>
        <w:t xml:space="preserve">. </w:t>
      </w:r>
      <w:r w:rsidRPr="00776B7D">
        <w:rPr>
          <w:rFonts w:ascii="Arial" w:hAnsi="Arial" w:cs="Arial"/>
          <w:sz w:val="24"/>
          <w:szCs w:val="24"/>
        </w:rPr>
        <w:t>Impactul va fi numai pe termen scurt (pe durata execu</w:t>
      </w:r>
      <w:r w:rsidR="00E87658" w:rsidRPr="00776B7D">
        <w:rPr>
          <w:rFonts w:ascii="Arial" w:hAnsi="Arial" w:cs="Arial"/>
          <w:sz w:val="24"/>
          <w:szCs w:val="24"/>
        </w:rPr>
        <w:t>ț</w:t>
      </w:r>
      <w:r w:rsidRPr="00776B7D">
        <w:rPr>
          <w:rFonts w:ascii="Arial" w:hAnsi="Arial" w:cs="Arial"/>
          <w:sz w:val="24"/>
          <w:szCs w:val="24"/>
        </w:rPr>
        <w:t>iei lucr</w:t>
      </w:r>
      <w:r w:rsidR="00E87658" w:rsidRPr="00776B7D">
        <w:rPr>
          <w:rFonts w:ascii="Arial" w:hAnsi="Arial" w:cs="Arial"/>
          <w:sz w:val="24"/>
          <w:szCs w:val="24"/>
        </w:rPr>
        <w:t>ă</w:t>
      </w:r>
      <w:r w:rsidRPr="00776B7D">
        <w:rPr>
          <w:rFonts w:ascii="Arial" w:hAnsi="Arial" w:cs="Arial"/>
          <w:sz w:val="24"/>
          <w:szCs w:val="24"/>
        </w:rPr>
        <w:t>rilor</w:t>
      </w:r>
      <w:r w:rsidR="00F80F1E" w:rsidRPr="00776B7D">
        <w:rPr>
          <w:rFonts w:ascii="Arial" w:hAnsi="Arial" w:cs="Arial"/>
          <w:sz w:val="24"/>
          <w:szCs w:val="24"/>
        </w:rPr>
        <w:t xml:space="preserve"> de </w:t>
      </w:r>
      <w:r w:rsidR="00776B7D" w:rsidRPr="00776B7D">
        <w:rPr>
          <w:rFonts w:ascii="Arial" w:hAnsi="Arial" w:cs="Arial"/>
          <w:sz w:val="24"/>
          <w:szCs w:val="24"/>
        </w:rPr>
        <w:t>executie</w:t>
      </w:r>
      <w:r w:rsidRPr="00776B7D">
        <w:rPr>
          <w:rFonts w:ascii="Arial" w:hAnsi="Arial" w:cs="Arial"/>
          <w:sz w:val="24"/>
          <w:szCs w:val="24"/>
        </w:rPr>
        <w:t xml:space="preserve">) </w:t>
      </w:r>
      <w:r w:rsidR="00E87658" w:rsidRPr="00776B7D">
        <w:rPr>
          <w:rFonts w:ascii="Arial" w:hAnsi="Arial" w:cs="Arial"/>
          <w:sz w:val="24"/>
          <w:szCs w:val="24"/>
        </w:rPr>
        <w:t>ș</w:t>
      </w:r>
      <w:r w:rsidRPr="00776B7D">
        <w:rPr>
          <w:rFonts w:ascii="Arial" w:hAnsi="Arial" w:cs="Arial"/>
          <w:sz w:val="24"/>
          <w:szCs w:val="24"/>
        </w:rPr>
        <w:t>i va afecta un num</w:t>
      </w:r>
      <w:r w:rsidR="00E87658" w:rsidRPr="00776B7D">
        <w:rPr>
          <w:rFonts w:ascii="Arial" w:hAnsi="Arial" w:cs="Arial"/>
          <w:sz w:val="24"/>
          <w:szCs w:val="24"/>
        </w:rPr>
        <w:t>ă</w:t>
      </w:r>
      <w:r w:rsidRPr="00776B7D">
        <w:rPr>
          <w:rFonts w:ascii="Arial" w:hAnsi="Arial" w:cs="Arial"/>
          <w:sz w:val="24"/>
          <w:szCs w:val="24"/>
        </w:rPr>
        <w:t>r redus de persoane.</w:t>
      </w:r>
    </w:p>
    <w:p w:rsidR="003B2055" w:rsidRDefault="00F80F1E" w:rsidP="00EA37A0">
      <w:pPr>
        <w:spacing w:after="0" w:line="240" w:lineRule="auto"/>
        <w:ind w:firstLine="360"/>
        <w:jc w:val="both"/>
        <w:rPr>
          <w:rFonts w:ascii="Arial" w:hAnsi="Arial" w:cs="Arial"/>
          <w:noProof/>
          <w:sz w:val="24"/>
        </w:rPr>
      </w:pPr>
      <w:r w:rsidRPr="00776B7D">
        <w:rPr>
          <w:rFonts w:ascii="Arial" w:hAnsi="Arial" w:cs="Arial"/>
          <w:noProof/>
          <w:sz w:val="24"/>
        </w:rPr>
        <w:t xml:space="preserve">Pentru perioada de exploatare </w:t>
      </w:r>
      <w:r w:rsidR="003B2055" w:rsidRPr="00776B7D">
        <w:rPr>
          <w:rFonts w:ascii="Arial" w:hAnsi="Arial" w:cs="Arial"/>
          <w:noProof/>
          <w:sz w:val="24"/>
        </w:rPr>
        <w:t>se apreciază că impactul potențial asupra factorilor de mediu este nesemnificativ.</w:t>
      </w:r>
    </w:p>
    <w:p w:rsidR="00EE0425" w:rsidRPr="00AB6832" w:rsidRDefault="00EE0425"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proofErr w:type="spellStart"/>
      <w:r w:rsidRPr="00AB6832">
        <w:rPr>
          <w:rFonts w:ascii="Arial" w:eastAsia="Times New Roman" w:hAnsi="Arial" w:cs="Arial"/>
          <w:b/>
          <w:sz w:val="24"/>
          <w:szCs w:val="24"/>
        </w:rPr>
        <w:t>Natura</w:t>
      </w:r>
      <w:proofErr w:type="spellEnd"/>
      <w:r w:rsidRPr="00AB6832">
        <w:rPr>
          <w:rFonts w:ascii="Arial" w:eastAsia="Times New Roman" w:hAnsi="Arial" w:cs="Arial"/>
          <w:b/>
          <w:sz w:val="24"/>
          <w:szCs w:val="24"/>
        </w:rPr>
        <w:t xml:space="preserve"> </w:t>
      </w:r>
      <w:proofErr w:type="spellStart"/>
      <w:r w:rsidRPr="00AB6832">
        <w:rPr>
          <w:rFonts w:ascii="Arial" w:eastAsia="Times New Roman" w:hAnsi="Arial" w:cs="Arial"/>
          <w:b/>
          <w:sz w:val="24"/>
          <w:szCs w:val="24"/>
        </w:rPr>
        <w:t>transfrontieră</w:t>
      </w:r>
      <w:proofErr w:type="spellEnd"/>
      <w:r w:rsidRPr="00AB6832">
        <w:rPr>
          <w:rFonts w:ascii="Arial" w:eastAsia="Times New Roman" w:hAnsi="Arial" w:cs="Arial"/>
          <w:b/>
          <w:sz w:val="24"/>
          <w:szCs w:val="24"/>
        </w:rPr>
        <w:t xml:space="preserve"> a </w:t>
      </w:r>
      <w:proofErr w:type="spellStart"/>
      <w:r w:rsidRPr="00AB6832">
        <w:rPr>
          <w:rFonts w:ascii="Arial" w:eastAsia="Times New Roman" w:hAnsi="Arial" w:cs="Arial"/>
          <w:b/>
          <w:sz w:val="24"/>
          <w:szCs w:val="24"/>
        </w:rPr>
        <w:t>impactului</w:t>
      </w:r>
      <w:proofErr w:type="spellEnd"/>
    </w:p>
    <w:p w:rsidR="00EE0425" w:rsidRPr="00AB6832" w:rsidRDefault="00EE0425" w:rsidP="00EA37A0">
      <w:pPr>
        <w:spacing w:after="0" w:line="240" w:lineRule="auto"/>
        <w:ind w:firstLine="360"/>
        <w:jc w:val="both"/>
        <w:rPr>
          <w:rFonts w:ascii="Arial" w:hAnsi="Arial" w:cs="Arial"/>
          <w:sz w:val="24"/>
          <w:szCs w:val="24"/>
        </w:rPr>
      </w:pPr>
      <w:r w:rsidRPr="00AB6832">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rsidR="00EE0425" w:rsidRPr="00631EE3" w:rsidRDefault="00EE0425"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proofErr w:type="spellStart"/>
      <w:r w:rsidRPr="00631EE3">
        <w:rPr>
          <w:rFonts w:ascii="Arial" w:eastAsia="Times New Roman" w:hAnsi="Arial" w:cs="Arial"/>
          <w:b/>
          <w:sz w:val="24"/>
          <w:szCs w:val="24"/>
        </w:rPr>
        <w:t>Intensitatea</w:t>
      </w:r>
      <w:proofErr w:type="spellEnd"/>
      <w:r w:rsidRPr="00631EE3">
        <w:rPr>
          <w:rFonts w:ascii="Arial" w:eastAsia="Times New Roman" w:hAnsi="Arial" w:cs="Arial"/>
          <w:b/>
          <w:sz w:val="24"/>
          <w:szCs w:val="24"/>
        </w:rPr>
        <w:t xml:space="preserve"> </w:t>
      </w:r>
      <w:proofErr w:type="spellStart"/>
      <w:r w:rsidRPr="00631EE3">
        <w:rPr>
          <w:rFonts w:ascii="Arial" w:eastAsia="Times New Roman" w:hAnsi="Arial" w:cs="Arial"/>
          <w:b/>
          <w:sz w:val="24"/>
          <w:szCs w:val="24"/>
        </w:rPr>
        <w:t>şi</w:t>
      </w:r>
      <w:proofErr w:type="spellEnd"/>
      <w:r w:rsidRPr="00631EE3">
        <w:rPr>
          <w:rFonts w:ascii="Arial" w:eastAsia="Times New Roman" w:hAnsi="Arial" w:cs="Arial"/>
          <w:b/>
          <w:sz w:val="24"/>
          <w:szCs w:val="24"/>
        </w:rPr>
        <w:t xml:space="preserve"> </w:t>
      </w:r>
      <w:proofErr w:type="spellStart"/>
      <w:r w:rsidRPr="00631EE3">
        <w:rPr>
          <w:rFonts w:ascii="Arial" w:eastAsia="Times New Roman" w:hAnsi="Arial" w:cs="Arial"/>
          <w:b/>
          <w:sz w:val="24"/>
          <w:szCs w:val="24"/>
        </w:rPr>
        <w:t>complexitatea</w:t>
      </w:r>
      <w:proofErr w:type="spellEnd"/>
      <w:r w:rsidRPr="00631EE3">
        <w:rPr>
          <w:rFonts w:ascii="Arial" w:eastAsia="Times New Roman" w:hAnsi="Arial" w:cs="Arial"/>
          <w:b/>
          <w:sz w:val="24"/>
          <w:szCs w:val="24"/>
        </w:rPr>
        <w:t xml:space="preserve"> </w:t>
      </w:r>
      <w:proofErr w:type="spellStart"/>
      <w:r w:rsidRPr="00631EE3">
        <w:rPr>
          <w:rFonts w:ascii="Arial" w:eastAsia="Times New Roman" w:hAnsi="Arial" w:cs="Arial"/>
          <w:b/>
          <w:sz w:val="24"/>
          <w:szCs w:val="24"/>
        </w:rPr>
        <w:t>impactului</w:t>
      </w:r>
      <w:proofErr w:type="spellEnd"/>
    </w:p>
    <w:p w:rsidR="00EE0425" w:rsidRPr="00DD315B" w:rsidRDefault="00EE0425" w:rsidP="00EA37A0">
      <w:pPr>
        <w:spacing w:after="0" w:line="240" w:lineRule="auto"/>
        <w:ind w:firstLine="360"/>
        <w:jc w:val="both"/>
        <w:rPr>
          <w:rFonts w:ascii="Arial" w:hAnsi="Arial" w:cs="Arial"/>
          <w:noProof/>
          <w:sz w:val="24"/>
        </w:rPr>
      </w:pPr>
      <w:r w:rsidRPr="00631EE3">
        <w:rPr>
          <w:rFonts w:ascii="Arial" w:hAnsi="Arial" w:cs="Arial"/>
          <w:noProof/>
          <w:sz w:val="24"/>
        </w:rPr>
        <w:t xml:space="preserve">Se consideră că magnitudinea și complexitatea impactului generat de proiectul propus, atât din punct de vedere constructiv, cât și din punct de vedere funcțional, vor fi reduse și </w:t>
      </w:r>
      <w:r w:rsidRPr="00DD315B">
        <w:rPr>
          <w:rFonts w:ascii="Arial" w:hAnsi="Arial" w:cs="Arial"/>
          <w:noProof/>
          <w:sz w:val="24"/>
        </w:rPr>
        <w:t>nu vor avea o influență semnificativă asupra factorilor de mediu din zonă.</w:t>
      </w:r>
    </w:p>
    <w:p w:rsidR="00EE0425" w:rsidRPr="00DD315B" w:rsidRDefault="00EE0425"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proofErr w:type="spellStart"/>
      <w:r w:rsidRPr="00DD315B">
        <w:rPr>
          <w:rFonts w:ascii="Arial" w:eastAsia="Times New Roman" w:hAnsi="Arial" w:cs="Arial"/>
          <w:b/>
          <w:sz w:val="24"/>
          <w:szCs w:val="24"/>
        </w:rPr>
        <w:t>Probabilitatea</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impactului</w:t>
      </w:r>
      <w:proofErr w:type="spellEnd"/>
    </w:p>
    <w:p w:rsidR="00EE0425" w:rsidRDefault="00EE0425" w:rsidP="00EA37A0">
      <w:pPr>
        <w:spacing w:after="0" w:line="240" w:lineRule="auto"/>
        <w:ind w:firstLine="360"/>
        <w:jc w:val="both"/>
        <w:rPr>
          <w:rFonts w:ascii="Arial" w:hAnsi="Arial" w:cs="Arial"/>
          <w:noProof/>
          <w:sz w:val="24"/>
          <w:szCs w:val="20"/>
        </w:rPr>
      </w:pPr>
      <w:r w:rsidRPr="00DD315B">
        <w:rPr>
          <w:rFonts w:ascii="Arial" w:hAnsi="Arial" w:cs="Arial"/>
          <w:noProof/>
          <w:sz w:val="24"/>
          <w:szCs w:val="20"/>
        </w:rPr>
        <w:t xml:space="preserve">Posibilitatea de apariție a impactului asupra factorilor de mediu, în perioada de execuție, </w:t>
      </w:r>
      <w:r w:rsidR="00F80F1E" w:rsidRPr="00DD315B">
        <w:rPr>
          <w:rFonts w:ascii="Arial" w:hAnsi="Arial" w:cs="Arial"/>
          <w:noProof/>
          <w:sz w:val="24"/>
          <w:szCs w:val="20"/>
        </w:rPr>
        <w:t>este redusa</w:t>
      </w:r>
      <w:r w:rsidRPr="00DD315B">
        <w:rPr>
          <w:rFonts w:ascii="Arial" w:hAnsi="Arial" w:cs="Arial"/>
          <w:noProof/>
          <w:sz w:val="24"/>
          <w:szCs w:val="20"/>
        </w:rPr>
        <w:t>.</w:t>
      </w:r>
      <w:r w:rsidRPr="00DD315B">
        <w:rPr>
          <w:rFonts w:ascii="Arial" w:hAnsi="Arial" w:cs="Arial"/>
        </w:rPr>
        <w:t xml:space="preserve"> </w:t>
      </w:r>
      <w:r w:rsidRPr="00DD315B">
        <w:rPr>
          <w:rFonts w:ascii="Arial" w:hAnsi="Arial" w:cs="Arial"/>
          <w:noProof/>
          <w:sz w:val="24"/>
          <w:szCs w:val="20"/>
        </w:rPr>
        <w:t xml:space="preserve">Toate utilajele și echipamentele </w:t>
      </w:r>
      <w:r w:rsidR="00770643" w:rsidRPr="00DD315B">
        <w:rPr>
          <w:rFonts w:ascii="Arial" w:hAnsi="Arial" w:cs="Arial"/>
          <w:noProof/>
          <w:sz w:val="24"/>
          <w:szCs w:val="20"/>
        </w:rPr>
        <w:t>folosite la realizarea</w:t>
      </w:r>
      <w:r w:rsidRPr="00DD315B">
        <w:rPr>
          <w:rFonts w:ascii="Arial" w:hAnsi="Arial" w:cs="Arial"/>
          <w:noProof/>
          <w:sz w:val="24"/>
          <w:szCs w:val="20"/>
        </w:rPr>
        <w:t xml:space="preserve"> prezentei investiții vor avea un grad ridicat de performanță care vor îndeplini toate cerințele de mediu aferente. </w:t>
      </w:r>
    </w:p>
    <w:p w:rsidR="004A0887" w:rsidRDefault="004A0887" w:rsidP="00EA37A0">
      <w:pPr>
        <w:spacing w:after="0" w:line="240" w:lineRule="auto"/>
        <w:ind w:firstLine="360"/>
        <w:jc w:val="both"/>
        <w:rPr>
          <w:rFonts w:ascii="Arial" w:hAnsi="Arial" w:cs="Arial"/>
          <w:noProof/>
          <w:sz w:val="24"/>
          <w:szCs w:val="20"/>
        </w:rPr>
      </w:pPr>
    </w:p>
    <w:p w:rsidR="004A0887" w:rsidRPr="00DD315B" w:rsidRDefault="004A0887" w:rsidP="00EA37A0">
      <w:pPr>
        <w:spacing w:after="0" w:line="240" w:lineRule="auto"/>
        <w:ind w:firstLine="360"/>
        <w:jc w:val="both"/>
        <w:rPr>
          <w:rFonts w:ascii="Arial" w:hAnsi="Arial" w:cs="Arial"/>
          <w:noProof/>
          <w:sz w:val="24"/>
          <w:szCs w:val="20"/>
        </w:rPr>
      </w:pPr>
    </w:p>
    <w:p w:rsidR="00D506DC" w:rsidRPr="00DD315B" w:rsidRDefault="00D506DC"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proofErr w:type="spellStart"/>
      <w:r w:rsidRPr="00DD315B">
        <w:rPr>
          <w:rFonts w:ascii="Arial" w:eastAsia="Times New Roman" w:hAnsi="Arial" w:cs="Arial"/>
          <w:b/>
          <w:sz w:val="24"/>
          <w:szCs w:val="24"/>
        </w:rPr>
        <w:lastRenderedPageBreak/>
        <w:t>Debutul</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durata</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frecvenţa</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şi</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reversibilitatea</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impactului</w:t>
      </w:r>
      <w:proofErr w:type="spellEnd"/>
    </w:p>
    <w:p w:rsidR="00D506DC" w:rsidRPr="00DD315B" w:rsidRDefault="00D506DC" w:rsidP="00EA37A0">
      <w:pPr>
        <w:spacing w:after="0" w:line="240" w:lineRule="auto"/>
        <w:ind w:firstLine="360"/>
        <w:jc w:val="both"/>
        <w:rPr>
          <w:rFonts w:ascii="Arial" w:hAnsi="Arial" w:cs="Arial"/>
          <w:noProof/>
          <w:sz w:val="24"/>
        </w:rPr>
      </w:pPr>
      <w:r w:rsidRPr="00DD315B">
        <w:rPr>
          <w:rFonts w:ascii="Arial" w:hAnsi="Arial" w:cs="Arial"/>
          <w:noProof/>
          <w:sz w:val="24"/>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DD315B" w:rsidRDefault="00D506DC" w:rsidP="00EA37A0">
      <w:pPr>
        <w:spacing w:after="0" w:line="240" w:lineRule="auto"/>
        <w:ind w:firstLine="360"/>
        <w:jc w:val="both"/>
        <w:rPr>
          <w:rFonts w:ascii="Arial" w:hAnsi="Arial" w:cs="Arial"/>
          <w:i/>
          <w:noProof/>
          <w:sz w:val="24"/>
        </w:rPr>
      </w:pPr>
      <w:r w:rsidRPr="00DD315B">
        <w:rPr>
          <w:rFonts w:ascii="Arial" w:hAnsi="Arial" w:cs="Arial"/>
          <w:b/>
          <w:i/>
          <w:noProof/>
          <w:sz w:val="24"/>
        </w:rPr>
        <w:t>În perioada de execuție</w:t>
      </w:r>
      <w:r w:rsidRPr="00DD315B">
        <w:rPr>
          <w:rFonts w:ascii="Arial" w:hAnsi="Arial" w:cs="Arial"/>
          <w:i/>
          <w:noProof/>
          <w:sz w:val="24"/>
        </w:rPr>
        <w:t xml:space="preserve">: </w:t>
      </w:r>
    </w:p>
    <w:p w:rsidR="00D506DC" w:rsidRPr="00DD315B"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DD315B">
        <w:rPr>
          <w:rFonts w:ascii="Arial" w:hAnsi="Arial" w:cs="Arial"/>
          <w:b/>
          <w:noProof/>
          <w:sz w:val="24"/>
        </w:rPr>
        <w:t>Durata impactului</w:t>
      </w:r>
      <w:r w:rsidRPr="00DD315B">
        <w:rPr>
          <w:rFonts w:ascii="Arial" w:hAnsi="Arial" w:cs="Arial"/>
          <w:b/>
          <w:i/>
          <w:noProof/>
          <w:sz w:val="24"/>
        </w:rPr>
        <w:t>:</w:t>
      </w:r>
      <w:r w:rsidRPr="00DD315B">
        <w:rPr>
          <w:rFonts w:ascii="Arial" w:hAnsi="Arial" w:cs="Arial"/>
          <w:noProof/>
          <w:sz w:val="24"/>
        </w:rPr>
        <w:t xml:space="preserve"> impactul este de durată determinată, pe perioada realizării lucră</w:t>
      </w:r>
      <w:r w:rsidR="00DD315B" w:rsidRPr="00DD315B">
        <w:rPr>
          <w:rFonts w:ascii="Arial" w:hAnsi="Arial" w:cs="Arial"/>
          <w:noProof/>
          <w:sz w:val="24"/>
        </w:rPr>
        <w:t>rilor de executie a proiectului</w:t>
      </w:r>
      <w:r w:rsidRPr="00DD315B">
        <w:rPr>
          <w:rFonts w:ascii="Arial" w:hAnsi="Arial" w:cs="Arial"/>
          <w:noProof/>
          <w:sz w:val="24"/>
        </w:rPr>
        <w:t>;</w:t>
      </w:r>
    </w:p>
    <w:p w:rsidR="00D506DC" w:rsidRPr="00DD315B" w:rsidRDefault="00D506DC" w:rsidP="00EA37A0">
      <w:pPr>
        <w:numPr>
          <w:ilvl w:val="0"/>
          <w:numId w:val="7"/>
        </w:numPr>
        <w:tabs>
          <w:tab w:val="left" w:pos="900"/>
        </w:tabs>
        <w:spacing w:after="0" w:line="240" w:lineRule="auto"/>
        <w:ind w:left="0" w:firstLine="540"/>
        <w:jc w:val="both"/>
        <w:rPr>
          <w:rFonts w:ascii="Arial" w:hAnsi="Arial" w:cs="Arial"/>
          <w:i/>
          <w:noProof/>
          <w:sz w:val="24"/>
          <w:u w:val="single"/>
        </w:rPr>
      </w:pPr>
      <w:r w:rsidRPr="00DD315B">
        <w:rPr>
          <w:rFonts w:ascii="Arial" w:hAnsi="Arial" w:cs="Arial"/>
          <w:b/>
          <w:noProof/>
          <w:sz w:val="24"/>
        </w:rPr>
        <w:t>Frecvența impactului</w:t>
      </w:r>
      <w:r w:rsidRPr="00DD315B">
        <w:rPr>
          <w:rFonts w:ascii="Arial" w:hAnsi="Arial" w:cs="Arial"/>
          <w:b/>
          <w:i/>
          <w:noProof/>
          <w:sz w:val="24"/>
        </w:rPr>
        <w:t>:</w:t>
      </w:r>
      <w:r w:rsidRPr="00DD315B">
        <w:rPr>
          <w:rFonts w:ascii="Arial" w:hAnsi="Arial" w:cs="Arial"/>
          <w:noProof/>
          <w:sz w:val="24"/>
        </w:rPr>
        <w:t xml:space="preserve"> lucrările se vor derula într-o etapă compactă</w:t>
      </w:r>
      <w:r w:rsidR="00D24B6E" w:rsidRPr="00DD315B">
        <w:rPr>
          <w:rFonts w:ascii="Arial" w:hAnsi="Arial" w:cs="Arial"/>
          <w:noProof/>
          <w:sz w:val="24"/>
        </w:rPr>
        <w:t xml:space="preserve"> de maxim 1 an </w:t>
      </w:r>
      <w:r w:rsidR="004929D2" w:rsidRPr="00DD315B">
        <w:rPr>
          <w:rFonts w:ascii="Arial" w:hAnsi="Arial" w:cs="Arial"/>
          <w:noProof/>
          <w:sz w:val="24"/>
        </w:rPr>
        <w:t>de zile</w:t>
      </w:r>
      <w:r w:rsidRPr="00DD315B">
        <w:rPr>
          <w:rFonts w:ascii="Arial" w:hAnsi="Arial" w:cs="Arial"/>
          <w:noProof/>
          <w:sz w:val="24"/>
        </w:rPr>
        <w:t>;</w:t>
      </w:r>
    </w:p>
    <w:p w:rsidR="00BC14F8" w:rsidRPr="00DD315B"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DD315B">
        <w:rPr>
          <w:rFonts w:ascii="Arial" w:hAnsi="Arial" w:cs="Arial"/>
          <w:b/>
          <w:noProof/>
          <w:sz w:val="24"/>
        </w:rPr>
        <w:t>Reversibilitatea impactului</w:t>
      </w:r>
      <w:r w:rsidRPr="00DD315B">
        <w:rPr>
          <w:rFonts w:ascii="Arial" w:hAnsi="Arial" w:cs="Arial"/>
          <w:b/>
          <w:i/>
          <w:noProof/>
          <w:sz w:val="24"/>
        </w:rPr>
        <w:t>:</w:t>
      </w:r>
      <w:r w:rsidRPr="00DD315B">
        <w:rPr>
          <w:rFonts w:ascii="Arial" w:hAnsi="Arial" w:cs="Arial"/>
          <w:noProof/>
          <w:sz w:val="24"/>
        </w:rPr>
        <w:t xml:space="preserve"> impactul este reversibil, întrucât, ulterior</w:t>
      </w:r>
      <w:r w:rsidRPr="00DD315B">
        <w:rPr>
          <w:rFonts w:ascii="Arial" w:hAnsi="Arial" w:cs="Arial"/>
          <w:noProof/>
          <w:sz w:val="24"/>
          <w:szCs w:val="20"/>
        </w:rPr>
        <w:t xml:space="preserve"> finalizării lucrărilor de execuție, vor fi efectuate lucrări specifice de redare a amplasamentului la starea inițială, și anume:</w:t>
      </w:r>
      <w:r w:rsidRPr="00DD315B">
        <w:rPr>
          <w:rFonts w:ascii="Arial" w:hAnsi="Arial" w:cs="Arial"/>
          <w:noProof/>
          <w:sz w:val="24"/>
        </w:rPr>
        <w:t xml:space="preserve"> evacuarea organizării de șantier (utilajele și echipamentele de construcție, depozitele temporare, toalet</w:t>
      </w:r>
      <w:r w:rsidR="00BC14F8" w:rsidRPr="00DD315B">
        <w:rPr>
          <w:rFonts w:ascii="Arial" w:hAnsi="Arial" w:cs="Arial"/>
          <w:noProof/>
          <w:sz w:val="24"/>
        </w:rPr>
        <w:t>a</w:t>
      </w:r>
      <w:r w:rsidRPr="00DD315B">
        <w:rPr>
          <w:rFonts w:ascii="Arial" w:hAnsi="Arial" w:cs="Arial"/>
          <w:noProof/>
          <w:sz w:val="24"/>
        </w:rPr>
        <w:t xml:space="preserve"> ecologic</w:t>
      </w:r>
      <w:r w:rsidR="00BC14F8" w:rsidRPr="00DD315B">
        <w:rPr>
          <w:rFonts w:ascii="Arial" w:hAnsi="Arial" w:cs="Arial"/>
          <w:noProof/>
          <w:sz w:val="24"/>
        </w:rPr>
        <w:t>ă</w:t>
      </w:r>
      <w:r w:rsidRPr="00DD315B">
        <w:rPr>
          <w:rFonts w:ascii="Arial" w:hAnsi="Arial" w:cs="Arial"/>
          <w:noProof/>
          <w:sz w:val="24"/>
        </w:rPr>
        <w:t xml:space="preserve">); </w:t>
      </w:r>
      <w:r w:rsidRPr="00DD315B">
        <w:rPr>
          <w:rFonts w:ascii="Arial" w:hAnsi="Arial" w:cs="Arial"/>
          <w:noProof/>
          <w:sz w:val="24"/>
          <w:szCs w:val="20"/>
        </w:rPr>
        <w:t>curățarea terenului de pământ, nisip și tra</w:t>
      </w:r>
      <w:r w:rsidR="00FF448C" w:rsidRPr="00DD315B">
        <w:rPr>
          <w:rFonts w:ascii="Arial" w:hAnsi="Arial" w:cs="Arial"/>
          <w:noProof/>
          <w:sz w:val="24"/>
          <w:szCs w:val="20"/>
        </w:rPr>
        <w:t>n</w:t>
      </w:r>
      <w:r w:rsidRPr="00DD315B">
        <w:rPr>
          <w:rFonts w:ascii="Arial" w:hAnsi="Arial" w:cs="Arial"/>
          <w:noProof/>
          <w:sz w:val="24"/>
          <w:szCs w:val="20"/>
        </w:rPr>
        <w:t>sportarea în zon</w:t>
      </w:r>
      <w:r w:rsidR="00BC14F8" w:rsidRPr="00DD315B">
        <w:rPr>
          <w:rFonts w:ascii="Arial" w:hAnsi="Arial" w:cs="Arial"/>
          <w:noProof/>
          <w:sz w:val="24"/>
          <w:szCs w:val="20"/>
        </w:rPr>
        <w:t>e</w:t>
      </w:r>
      <w:r w:rsidRPr="00DD315B">
        <w:rPr>
          <w:rFonts w:ascii="Arial" w:hAnsi="Arial" w:cs="Arial"/>
          <w:noProof/>
          <w:sz w:val="24"/>
          <w:szCs w:val="20"/>
        </w:rPr>
        <w:t xml:space="preserve"> </w:t>
      </w:r>
      <w:r w:rsidR="00BC14F8" w:rsidRPr="00DD315B">
        <w:rPr>
          <w:rFonts w:ascii="Arial" w:hAnsi="Arial" w:cs="Arial"/>
          <w:noProof/>
          <w:sz w:val="24"/>
          <w:szCs w:val="20"/>
        </w:rPr>
        <w:t>reglementate</w:t>
      </w:r>
      <w:r w:rsidRPr="00DD315B">
        <w:rPr>
          <w:rFonts w:ascii="Arial" w:hAnsi="Arial" w:cs="Arial"/>
          <w:noProof/>
          <w:sz w:val="24"/>
          <w:szCs w:val="20"/>
        </w:rPr>
        <w:t>;</w:t>
      </w:r>
      <w:r w:rsidRPr="00DD315B">
        <w:rPr>
          <w:rFonts w:ascii="Arial" w:hAnsi="Arial" w:cs="Arial"/>
          <w:noProof/>
          <w:sz w:val="24"/>
        </w:rPr>
        <w:t xml:space="preserve"> </w:t>
      </w:r>
      <w:r w:rsidRPr="00DD315B">
        <w:rPr>
          <w:rFonts w:ascii="Arial" w:hAnsi="Arial" w:cs="Arial"/>
          <w:noProof/>
          <w:sz w:val="24"/>
          <w:szCs w:val="20"/>
        </w:rPr>
        <w:t>eliminarea deșeurilor generate de angajații de pe șantier și deșeurile de ambalaje rezultate de la materialele de construcții utilizate.</w:t>
      </w:r>
      <w:r w:rsidR="00E87658" w:rsidRPr="00DD315B">
        <w:rPr>
          <w:rFonts w:ascii="Arial" w:hAnsi="Arial" w:cs="Arial"/>
          <w:noProof/>
          <w:sz w:val="24"/>
          <w:szCs w:val="20"/>
        </w:rPr>
        <w:t xml:space="preserve"> </w:t>
      </w:r>
    </w:p>
    <w:p w:rsidR="00D506DC" w:rsidRPr="00DD315B" w:rsidRDefault="00D506DC" w:rsidP="00EA37A0">
      <w:pPr>
        <w:tabs>
          <w:tab w:val="left" w:pos="900"/>
        </w:tabs>
        <w:spacing w:after="0" w:line="240" w:lineRule="auto"/>
        <w:ind w:firstLine="630"/>
        <w:jc w:val="both"/>
        <w:rPr>
          <w:rFonts w:ascii="Arial" w:hAnsi="Arial" w:cs="Arial"/>
          <w:noProof/>
          <w:sz w:val="24"/>
        </w:rPr>
      </w:pPr>
      <w:r w:rsidRPr="00DD315B">
        <w:rPr>
          <w:rFonts w:ascii="Arial" w:hAnsi="Arial" w:cs="Arial"/>
          <w:noProof/>
          <w:sz w:val="24"/>
        </w:rPr>
        <w:t>Măsurile întreprinse cu scopul evitării unor situații accidentale vor impiedica producerea unui impact ireversibil asupra factorilor de mediu.</w:t>
      </w:r>
    </w:p>
    <w:p w:rsidR="006E32BD" w:rsidRPr="00DD315B" w:rsidRDefault="006E32BD" w:rsidP="00EA37A0">
      <w:pPr>
        <w:pStyle w:val="ListParagraph"/>
        <w:numPr>
          <w:ilvl w:val="1"/>
          <w:numId w:val="3"/>
        </w:numPr>
        <w:spacing w:after="0" w:line="240" w:lineRule="auto"/>
        <w:ind w:left="0" w:firstLine="0"/>
        <w:jc w:val="both"/>
        <w:rPr>
          <w:rFonts w:ascii="Arial" w:hAnsi="Arial" w:cs="Arial"/>
          <w:sz w:val="24"/>
          <w:szCs w:val="24"/>
        </w:rPr>
      </w:pPr>
      <w:proofErr w:type="spellStart"/>
      <w:r w:rsidRPr="00DD315B">
        <w:rPr>
          <w:rFonts w:ascii="Arial" w:eastAsia="Times New Roman" w:hAnsi="Arial" w:cs="Arial"/>
          <w:b/>
          <w:sz w:val="24"/>
          <w:szCs w:val="24"/>
        </w:rPr>
        <w:t>Cumularea</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impactului</w:t>
      </w:r>
      <w:proofErr w:type="spellEnd"/>
      <w:r w:rsidRPr="00DD315B">
        <w:rPr>
          <w:rFonts w:ascii="Arial" w:eastAsia="Times New Roman" w:hAnsi="Arial" w:cs="Arial"/>
          <w:b/>
          <w:sz w:val="24"/>
          <w:szCs w:val="24"/>
        </w:rPr>
        <w:t xml:space="preserve"> cu </w:t>
      </w:r>
      <w:proofErr w:type="spellStart"/>
      <w:r w:rsidRPr="00DD315B">
        <w:rPr>
          <w:rFonts w:ascii="Arial" w:eastAsia="Times New Roman" w:hAnsi="Arial" w:cs="Arial"/>
          <w:b/>
          <w:sz w:val="24"/>
          <w:szCs w:val="24"/>
        </w:rPr>
        <w:t>impactul</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altor</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proiecte</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existente</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şi</w:t>
      </w:r>
      <w:proofErr w:type="spellEnd"/>
      <w:r w:rsidRPr="00DD315B">
        <w:rPr>
          <w:rFonts w:ascii="Arial" w:eastAsia="Times New Roman" w:hAnsi="Arial" w:cs="Arial"/>
          <w:b/>
          <w:sz w:val="24"/>
          <w:szCs w:val="24"/>
        </w:rPr>
        <w:t>/</w:t>
      </w:r>
      <w:proofErr w:type="spellStart"/>
      <w:r w:rsidRPr="00DD315B">
        <w:rPr>
          <w:rFonts w:ascii="Arial" w:eastAsia="Times New Roman" w:hAnsi="Arial" w:cs="Arial"/>
          <w:b/>
          <w:sz w:val="24"/>
          <w:szCs w:val="24"/>
        </w:rPr>
        <w:t>sau</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aprobate</w:t>
      </w:r>
      <w:proofErr w:type="spellEnd"/>
    </w:p>
    <w:p w:rsidR="006E32BD" w:rsidRPr="00DD315B" w:rsidRDefault="006E32BD" w:rsidP="00EA37A0">
      <w:pPr>
        <w:pStyle w:val="ListParagraph"/>
        <w:spacing w:after="0" w:line="240" w:lineRule="auto"/>
        <w:ind w:left="0" w:firstLine="720"/>
        <w:jc w:val="both"/>
        <w:rPr>
          <w:rFonts w:ascii="Arial" w:hAnsi="Arial" w:cs="Arial"/>
          <w:sz w:val="24"/>
          <w:szCs w:val="24"/>
        </w:rPr>
      </w:pPr>
      <w:r w:rsidRPr="00DD315B">
        <w:rPr>
          <w:rFonts w:ascii="Arial" w:hAnsi="Arial" w:cs="Arial"/>
          <w:sz w:val="24"/>
          <w:szCs w:val="24"/>
        </w:rPr>
        <w:t xml:space="preserve">Nu </w:t>
      </w:r>
      <w:proofErr w:type="spellStart"/>
      <w:r w:rsidR="00734DDC" w:rsidRPr="00DD315B">
        <w:rPr>
          <w:rFonts w:ascii="Arial" w:hAnsi="Arial" w:cs="Arial"/>
          <w:sz w:val="24"/>
          <w:szCs w:val="24"/>
        </w:rPr>
        <w:t>este</w:t>
      </w:r>
      <w:proofErr w:type="spellEnd"/>
      <w:r w:rsidR="00734DDC" w:rsidRPr="00DD315B">
        <w:rPr>
          <w:rFonts w:ascii="Arial" w:hAnsi="Arial" w:cs="Arial"/>
          <w:sz w:val="24"/>
          <w:szCs w:val="24"/>
        </w:rPr>
        <w:t xml:space="preserve"> </w:t>
      </w:r>
      <w:proofErr w:type="spellStart"/>
      <w:r w:rsidR="00734DDC" w:rsidRPr="00DD315B">
        <w:rPr>
          <w:rFonts w:ascii="Arial" w:hAnsi="Arial" w:cs="Arial"/>
          <w:sz w:val="24"/>
          <w:szCs w:val="24"/>
        </w:rPr>
        <w:t>cazul</w:t>
      </w:r>
      <w:proofErr w:type="spellEnd"/>
      <w:r w:rsidRPr="00DD315B">
        <w:rPr>
          <w:rFonts w:ascii="Arial" w:hAnsi="Arial" w:cs="Arial"/>
          <w:sz w:val="24"/>
          <w:szCs w:val="24"/>
        </w:rPr>
        <w:t>.</w:t>
      </w:r>
    </w:p>
    <w:p w:rsidR="006E32BD" w:rsidRPr="00DD315B" w:rsidRDefault="006E32BD" w:rsidP="00EA37A0">
      <w:pPr>
        <w:spacing w:after="0" w:line="240" w:lineRule="auto"/>
        <w:jc w:val="both"/>
        <w:rPr>
          <w:rFonts w:ascii="Arial" w:hAnsi="Arial" w:cs="Arial"/>
          <w:sz w:val="24"/>
          <w:szCs w:val="24"/>
        </w:rPr>
      </w:pPr>
      <w:r w:rsidRPr="00DD315B">
        <w:rPr>
          <w:rFonts w:ascii="Arial" w:hAnsi="Arial" w:cs="Arial"/>
          <w:b/>
          <w:sz w:val="24"/>
          <w:szCs w:val="24"/>
        </w:rPr>
        <w:t>4.8</w:t>
      </w:r>
      <w:r w:rsidRPr="00DD315B">
        <w:rPr>
          <w:rFonts w:ascii="Arial" w:hAnsi="Arial" w:cs="Arial"/>
          <w:sz w:val="24"/>
          <w:szCs w:val="24"/>
        </w:rPr>
        <w:t xml:space="preserve"> </w:t>
      </w:r>
      <w:proofErr w:type="spellStart"/>
      <w:r w:rsidRPr="00DD315B">
        <w:rPr>
          <w:rFonts w:ascii="Arial" w:eastAsia="Times New Roman" w:hAnsi="Arial" w:cs="Arial"/>
          <w:b/>
          <w:sz w:val="24"/>
          <w:szCs w:val="24"/>
          <w:lang w:val="en-US" w:eastAsia="ar-SA"/>
        </w:rPr>
        <w:t>Posibilitatea</w:t>
      </w:r>
      <w:proofErr w:type="spellEnd"/>
      <w:r w:rsidRPr="00DD315B">
        <w:rPr>
          <w:rFonts w:ascii="Arial" w:eastAsia="Times New Roman" w:hAnsi="Arial" w:cs="Arial"/>
          <w:b/>
          <w:sz w:val="24"/>
          <w:szCs w:val="24"/>
          <w:lang w:val="en-US" w:eastAsia="ar-SA"/>
        </w:rPr>
        <w:t xml:space="preserve"> de </w:t>
      </w:r>
      <w:proofErr w:type="spellStart"/>
      <w:r w:rsidRPr="00DD315B">
        <w:rPr>
          <w:rFonts w:ascii="Arial" w:eastAsia="Times New Roman" w:hAnsi="Arial" w:cs="Arial"/>
          <w:b/>
          <w:sz w:val="24"/>
          <w:szCs w:val="24"/>
          <w:lang w:val="en-US" w:eastAsia="ar-SA"/>
        </w:rPr>
        <w:t>reducere</w:t>
      </w:r>
      <w:proofErr w:type="spellEnd"/>
      <w:r w:rsidRPr="00DD315B">
        <w:rPr>
          <w:rFonts w:ascii="Arial" w:eastAsia="Times New Roman" w:hAnsi="Arial" w:cs="Arial"/>
          <w:b/>
          <w:sz w:val="24"/>
          <w:szCs w:val="24"/>
          <w:lang w:val="en-US" w:eastAsia="ar-SA"/>
        </w:rPr>
        <w:t xml:space="preserve"> </w:t>
      </w:r>
      <w:proofErr w:type="spellStart"/>
      <w:r w:rsidRPr="00DD315B">
        <w:rPr>
          <w:rFonts w:ascii="Arial" w:eastAsia="Times New Roman" w:hAnsi="Arial" w:cs="Arial"/>
          <w:b/>
          <w:sz w:val="24"/>
          <w:szCs w:val="24"/>
          <w:lang w:val="en-US" w:eastAsia="ar-SA"/>
        </w:rPr>
        <w:t>efectivă</w:t>
      </w:r>
      <w:proofErr w:type="spellEnd"/>
      <w:r w:rsidRPr="00DD315B">
        <w:rPr>
          <w:rFonts w:ascii="Arial" w:eastAsia="Times New Roman" w:hAnsi="Arial" w:cs="Arial"/>
          <w:b/>
          <w:sz w:val="24"/>
          <w:szCs w:val="24"/>
          <w:lang w:val="en-US" w:eastAsia="ar-SA"/>
        </w:rPr>
        <w:t xml:space="preserve"> a </w:t>
      </w:r>
      <w:proofErr w:type="spellStart"/>
      <w:r w:rsidRPr="00DD315B">
        <w:rPr>
          <w:rFonts w:ascii="Arial" w:eastAsia="Times New Roman" w:hAnsi="Arial" w:cs="Arial"/>
          <w:b/>
          <w:sz w:val="24"/>
          <w:szCs w:val="24"/>
          <w:lang w:val="en-US" w:eastAsia="ar-SA"/>
        </w:rPr>
        <w:t>impactului</w:t>
      </w:r>
      <w:proofErr w:type="spellEnd"/>
      <w:r w:rsidR="00891F8F" w:rsidRPr="00DD315B">
        <w:rPr>
          <w:rFonts w:ascii="Arial" w:hAnsi="Arial" w:cs="Arial"/>
          <w:sz w:val="24"/>
          <w:szCs w:val="24"/>
        </w:rPr>
        <w:t xml:space="preserve"> </w:t>
      </w:r>
    </w:p>
    <w:p w:rsidR="00FF6AB6" w:rsidRPr="00DD315B" w:rsidRDefault="00FF6AB6" w:rsidP="00EA37A0">
      <w:pPr>
        <w:pStyle w:val="Textnormal"/>
        <w:ind w:firstLine="720"/>
      </w:pPr>
      <w:r w:rsidRPr="00DD315B">
        <w:t xml:space="preserve">Reducerea impactului asupra mediului se realizează respectând condițiile impuse pentru executarea lucrărilor prevăzute de proiect, </w:t>
      </w:r>
      <w:r w:rsidRPr="00DD315B">
        <w:rPr>
          <w:b/>
          <w:i/>
        </w:rPr>
        <w:t>descrise la punctul IV.</w:t>
      </w:r>
      <w:r w:rsidR="00C53B91" w:rsidRPr="00DD315B">
        <w:rPr>
          <w:b/>
          <w:i/>
        </w:rPr>
        <w:t xml:space="preserve"> </w:t>
      </w:r>
      <w:r w:rsidRPr="00DD315B">
        <w:t>Aplicarea măsurilor de diminuare a impactului generat de realizarea investiției, împreună cu obligația constructorului de a respecta legislația de mediu în vigoare, vor contribui la reducerea oricărui potențial impact asupra mediului.</w:t>
      </w:r>
    </w:p>
    <w:p w:rsidR="0063558B" w:rsidRPr="00DD315B" w:rsidRDefault="0063558B" w:rsidP="0063558B">
      <w:pPr>
        <w:pStyle w:val="ListParagraph"/>
        <w:numPr>
          <w:ilvl w:val="0"/>
          <w:numId w:val="3"/>
        </w:numPr>
        <w:spacing w:after="0" w:line="240" w:lineRule="auto"/>
        <w:ind w:left="567" w:hanging="567"/>
        <w:jc w:val="both"/>
        <w:rPr>
          <w:rFonts w:ascii="Arial" w:hAnsi="Arial" w:cs="Arial"/>
        </w:rPr>
      </w:pPr>
      <w:proofErr w:type="spellStart"/>
      <w:r w:rsidRPr="00DD315B">
        <w:rPr>
          <w:rFonts w:ascii="Arial" w:hAnsi="Arial" w:cs="Arial"/>
          <w:b/>
          <w:sz w:val="24"/>
          <w:szCs w:val="24"/>
        </w:rPr>
        <w:t>Observatii</w:t>
      </w:r>
      <w:proofErr w:type="spellEnd"/>
      <w:r w:rsidRPr="00DD315B">
        <w:rPr>
          <w:rFonts w:ascii="Arial" w:hAnsi="Arial" w:cs="Arial"/>
          <w:b/>
          <w:sz w:val="24"/>
          <w:szCs w:val="24"/>
        </w:rPr>
        <w:t xml:space="preserve"> din </w:t>
      </w:r>
      <w:proofErr w:type="spellStart"/>
      <w:r w:rsidRPr="00DD315B">
        <w:rPr>
          <w:rFonts w:ascii="Arial" w:hAnsi="Arial" w:cs="Arial"/>
          <w:b/>
          <w:sz w:val="24"/>
          <w:szCs w:val="24"/>
        </w:rPr>
        <w:t>partea</w:t>
      </w:r>
      <w:proofErr w:type="spellEnd"/>
      <w:r w:rsidRPr="00DD315B">
        <w:rPr>
          <w:rFonts w:ascii="Arial" w:hAnsi="Arial" w:cs="Arial"/>
          <w:b/>
          <w:sz w:val="24"/>
          <w:szCs w:val="24"/>
        </w:rPr>
        <w:t xml:space="preserve"> </w:t>
      </w:r>
      <w:proofErr w:type="spellStart"/>
      <w:r w:rsidRPr="00DD315B">
        <w:rPr>
          <w:rFonts w:ascii="Arial" w:hAnsi="Arial" w:cs="Arial"/>
          <w:b/>
          <w:sz w:val="24"/>
          <w:szCs w:val="24"/>
        </w:rPr>
        <w:t>publicului</w:t>
      </w:r>
      <w:proofErr w:type="spellEnd"/>
      <w:r w:rsidRPr="00DD315B">
        <w:rPr>
          <w:rFonts w:ascii="Arial" w:hAnsi="Arial" w:cs="Arial"/>
          <w:sz w:val="24"/>
          <w:szCs w:val="24"/>
        </w:rPr>
        <w:t xml:space="preserve"> : </w:t>
      </w:r>
      <w:proofErr w:type="spellStart"/>
      <w:r w:rsidRPr="00DD315B">
        <w:rPr>
          <w:rFonts w:ascii="Arial" w:hAnsi="Arial" w:cs="Arial"/>
          <w:sz w:val="24"/>
          <w:szCs w:val="24"/>
        </w:rPr>
        <w:t>pe</w:t>
      </w:r>
      <w:proofErr w:type="spellEnd"/>
      <w:r w:rsidRPr="00DD315B">
        <w:rPr>
          <w:rFonts w:ascii="Arial" w:hAnsi="Arial" w:cs="Arial"/>
          <w:sz w:val="24"/>
          <w:szCs w:val="24"/>
        </w:rPr>
        <w:t xml:space="preserve"> </w:t>
      </w:r>
      <w:proofErr w:type="spellStart"/>
      <w:r w:rsidRPr="00DD315B">
        <w:rPr>
          <w:rFonts w:ascii="Arial" w:hAnsi="Arial" w:cs="Arial"/>
          <w:sz w:val="24"/>
          <w:szCs w:val="24"/>
        </w:rPr>
        <w:t>perioada</w:t>
      </w:r>
      <w:proofErr w:type="spellEnd"/>
      <w:r w:rsidRPr="00DD315B">
        <w:rPr>
          <w:rFonts w:ascii="Arial" w:hAnsi="Arial" w:cs="Arial"/>
          <w:sz w:val="24"/>
          <w:szCs w:val="24"/>
        </w:rPr>
        <w:t xml:space="preserve"> </w:t>
      </w:r>
      <w:proofErr w:type="spellStart"/>
      <w:r w:rsidRPr="00DD315B">
        <w:rPr>
          <w:rFonts w:ascii="Arial" w:hAnsi="Arial" w:cs="Arial"/>
          <w:sz w:val="24"/>
          <w:szCs w:val="24"/>
        </w:rPr>
        <w:t>parcurgerii</w:t>
      </w:r>
      <w:proofErr w:type="spellEnd"/>
      <w:r w:rsidRPr="00DD315B">
        <w:rPr>
          <w:rFonts w:ascii="Arial" w:hAnsi="Arial" w:cs="Arial"/>
          <w:sz w:val="24"/>
          <w:szCs w:val="24"/>
        </w:rPr>
        <w:t xml:space="preserve"> </w:t>
      </w:r>
      <w:proofErr w:type="spellStart"/>
      <w:r w:rsidRPr="00DD315B">
        <w:rPr>
          <w:rFonts w:ascii="Arial" w:hAnsi="Arial" w:cs="Arial"/>
          <w:sz w:val="24"/>
          <w:szCs w:val="24"/>
        </w:rPr>
        <w:t>procedurii</w:t>
      </w:r>
      <w:proofErr w:type="spellEnd"/>
      <w:r w:rsidRPr="00DD315B">
        <w:rPr>
          <w:rFonts w:ascii="Arial" w:hAnsi="Arial" w:cs="Arial"/>
          <w:sz w:val="24"/>
          <w:szCs w:val="24"/>
        </w:rPr>
        <w:t xml:space="preserve"> nu au </w:t>
      </w:r>
      <w:proofErr w:type="spellStart"/>
      <w:r w:rsidRPr="00DD315B">
        <w:rPr>
          <w:rFonts w:ascii="Arial" w:hAnsi="Arial" w:cs="Arial"/>
          <w:sz w:val="24"/>
          <w:szCs w:val="24"/>
        </w:rPr>
        <w:t>fost</w:t>
      </w:r>
      <w:proofErr w:type="spellEnd"/>
    </w:p>
    <w:p w:rsidR="005E3EB1" w:rsidRPr="00DD315B" w:rsidRDefault="0063558B" w:rsidP="0063558B">
      <w:pPr>
        <w:spacing w:after="0" w:line="240" w:lineRule="auto"/>
        <w:jc w:val="both"/>
        <w:rPr>
          <w:rFonts w:ascii="Arial" w:hAnsi="Arial" w:cs="Arial"/>
        </w:rPr>
      </w:pPr>
      <w:r w:rsidRPr="00DD315B">
        <w:rPr>
          <w:rFonts w:ascii="Arial" w:hAnsi="Arial" w:cs="Arial"/>
          <w:sz w:val="24"/>
          <w:szCs w:val="24"/>
        </w:rPr>
        <w:t xml:space="preserve">observatii din partea publicului; </w:t>
      </w:r>
    </w:p>
    <w:p w:rsidR="003F099A" w:rsidRDefault="003F099A" w:rsidP="00EA37A0">
      <w:pPr>
        <w:spacing w:after="0" w:line="240" w:lineRule="auto"/>
        <w:jc w:val="both"/>
        <w:rPr>
          <w:rFonts w:ascii="Arial" w:hAnsi="Arial" w:cs="Arial"/>
          <w:b/>
          <w:sz w:val="24"/>
          <w:szCs w:val="24"/>
        </w:rPr>
      </w:pPr>
    </w:p>
    <w:p w:rsidR="003616D2" w:rsidRPr="004F7614" w:rsidRDefault="003616D2" w:rsidP="00EA37A0">
      <w:pPr>
        <w:spacing w:after="0" w:line="240" w:lineRule="auto"/>
        <w:jc w:val="both"/>
        <w:rPr>
          <w:rFonts w:ascii="Arial" w:hAnsi="Arial" w:cs="Arial"/>
          <w:b/>
          <w:sz w:val="24"/>
          <w:szCs w:val="24"/>
        </w:rPr>
      </w:pPr>
      <w:r w:rsidRPr="004F7614">
        <w:rPr>
          <w:rFonts w:ascii="Arial" w:hAnsi="Arial" w:cs="Arial"/>
          <w:b/>
          <w:sz w:val="24"/>
          <w:szCs w:val="24"/>
        </w:rPr>
        <w:t>II. Motivele pe baza cărora s-a stabilit neefectuarea evaluării adecvate:</w:t>
      </w:r>
    </w:p>
    <w:p w:rsidR="002204AA" w:rsidRPr="00C817FF" w:rsidRDefault="00891F8F" w:rsidP="00B1436C">
      <w:pPr>
        <w:spacing w:after="0" w:line="240" w:lineRule="auto"/>
        <w:ind w:firstLine="360"/>
        <w:jc w:val="both"/>
        <w:rPr>
          <w:rFonts w:ascii="Arial" w:hAnsi="Arial" w:cs="Arial"/>
          <w:sz w:val="24"/>
          <w:szCs w:val="24"/>
        </w:rPr>
      </w:pPr>
      <w:r w:rsidRPr="004F7614">
        <w:rPr>
          <w:rFonts w:ascii="Arial" w:hAnsi="Arial" w:cs="Arial"/>
          <w:sz w:val="24"/>
          <w:szCs w:val="24"/>
        </w:rPr>
        <w:t xml:space="preserve">Proiectul propus </w:t>
      </w:r>
      <w:r w:rsidRPr="004F7614">
        <w:rPr>
          <w:rFonts w:ascii="Arial" w:hAnsi="Arial" w:cs="Arial"/>
          <w:b/>
          <w:i/>
          <w:sz w:val="24"/>
          <w:szCs w:val="24"/>
        </w:rPr>
        <w:t>nu intră sub incidenţa art. 28 din O.U.G. nr. 57/2007</w:t>
      </w:r>
      <w:r w:rsidRPr="004F7614">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ulterioare</w:t>
      </w:r>
      <w:r w:rsidR="00F35C75" w:rsidRPr="004F7614">
        <w:rPr>
          <w:rFonts w:ascii="Arial" w:hAnsi="Arial" w:cs="Arial"/>
          <w:sz w:val="24"/>
          <w:szCs w:val="24"/>
        </w:rPr>
        <w:t xml:space="preserve">, aprobată prin Legea nr.49/2011, deoarece nu poate avea efecte negative semnificative asupra siturilor Natura 2000, singur sau în combinație cu alte planuri sau </w:t>
      </w:r>
      <w:r w:rsidR="00B1436C">
        <w:rPr>
          <w:rFonts w:ascii="Arial" w:hAnsi="Arial" w:cs="Arial"/>
          <w:sz w:val="24"/>
          <w:szCs w:val="24"/>
        </w:rPr>
        <w:t xml:space="preserve">                                                                                                                                                                                                                                                                                                                                                                                                                                                                                                     </w:t>
      </w:r>
    </w:p>
    <w:p w:rsidR="003F099A" w:rsidRDefault="003F099A" w:rsidP="00657AA8">
      <w:pPr>
        <w:tabs>
          <w:tab w:val="left" w:pos="426"/>
        </w:tabs>
        <w:spacing w:after="0" w:line="240" w:lineRule="auto"/>
        <w:jc w:val="both"/>
        <w:rPr>
          <w:rFonts w:ascii="Arial" w:hAnsi="Arial" w:cs="Arial"/>
          <w:b/>
          <w:sz w:val="24"/>
          <w:szCs w:val="24"/>
        </w:rPr>
      </w:pPr>
    </w:p>
    <w:p w:rsidR="00657AA8" w:rsidRPr="00657AA8" w:rsidRDefault="00657AA8" w:rsidP="00657AA8">
      <w:pPr>
        <w:tabs>
          <w:tab w:val="left" w:pos="426"/>
        </w:tabs>
        <w:spacing w:after="0" w:line="240" w:lineRule="auto"/>
        <w:jc w:val="both"/>
        <w:rPr>
          <w:rFonts w:ascii="Arial" w:hAnsi="Arial" w:cs="Arial"/>
          <w:b/>
          <w:sz w:val="24"/>
          <w:szCs w:val="24"/>
        </w:rPr>
      </w:pPr>
      <w:bookmarkStart w:id="0" w:name="_GoBack"/>
      <w:bookmarkEnd w:id="0"/>
      <w:r w:rsidRPr="00657AA8">
        <w:rPr>
          <w:rFonts w:ascii="Arial" w:hAnsi="Arial" w:cs="Arial"/>
          <w:b/>
          <w:sz w:val="24"/>
          <w:szCs w:val="24"/>
        </w:rPr>
        <w:t>III.</w:t>
      </w:r>
      <w:r w:rsidRPr="00657AA8">
        <w:rPr>
          <w:rFonts w:ascii="Arial" w:hAnsi="Arial" w:cs="Arial"/>
          <w:b/>
          <w:sz w:val="24"/>
          <w:szCs w:val="24"/>
        </w:rPr>
        <w:tab/>
        <w:t>Motivele pe baza cărora s-a stabilit neefectuarea evaluării impactului asupra corpurilor de apă:</w:t>
      </w:r>
    </w:p>
    <w:p w:rsidR="00657AA8" w:rsidRPr="00657AA8" w:rsidRDefault="00657AA8" w:rsidP="00657AA8">
      <w:pPr>
        <w:spacing w:after="0" w:line="240" w:lineRule="auto"/>
        <w:ind w:firstLine="360"/>
        <w:jc w:val="both"/>
        <w:rPr>
          <w:rFonts w:ascii="Arial" w:hAnsi="Arial" w:cs="Arial"/>
          <w:sz w:val="24"/>
          <w:szCs w:val="24"/>
        </w:rPr>
      </w:pPr>
      <w:r w:rsidRPr="00657AA8">
        <w:rPr>
          <w:rFonts w:ascii="Arial" w:hAnsi="Arial" w:cs="Arial"/>
          <w:sz w:val="24"/>
          <w:szCs w:val="24"/>
        </w:rPr>
        <w:t>A fost obținut Avizul de Gospodarire a Apelor nr.</w:t>
      </w:r>
      <w:r w:rsidR="004A0887">
        <w:rPr>
          <w:rFonts w:ascii="Arial" w:hAnsi="Arial" w:cs="Arial"/>
          <w:sz w:val="24"/>
          <w:szCs w:val="24"/>
        </w:rPr>
        <w:t>40</w:t>
      </w:r>
      <w:r w:rsidRPr="00657AA8">
        <w:rPr>
          <w:rFonts w:ascii="Arial" w:hAnsi="Arial" w:cs="Arial"/>
          <w:sz w:val="24"/>
          <w:szCs w:val="24"/>
        </w:rPr>
        <w:t xml:space="preserve"> din </w:t>
      </w:r>
      <w:r w:rsidR="004A0887">
        <w:rPr>
          <w:rFonts w:ascii="Arial" w:hAnsi="Arial" w:cs="Arial"/>
          <w:sz w:val="24"/>
          <w:szCs w:val="24"/>
        </w:rPr>
        <w:t>28.09</w:t>
      </w:r>
      <w:r w:rsidRPr="00657AA8">
        <w:rPr>
          <w:rFonts w:ascii="Arial" w:hAnsi="Arial" w:cs="Arial"/>
          <w:sz w:val="24"/>
          <w:szCs w:val="24"/>
        </w:rPr>
        <w:t xml:space="preserve">.2021 </w:t>
      </w:r>
    </w:p>
    <w:p w:rsidR="00657AA8" w:rsidRPr="00657AA8" w:rsidRDefault="00657AA8" w:rsidP="00657AA8">
      <w:pPr>
        <w:spacing w:after="0" w:line="240" w:lineRule="auto"/>
        <w:ind w:firstLine="360"/>
        <w:jc w:val="both"/>
        <w:rPr>
          <w:rFonts w:ascii="Arial" w:hAnsi="Arial" w:cs="Arial"/>
          <w:sz w:val="24"/>
          <w:szCs w:val="24"/>
        </w:rPr>
      </w:pPr>
      <w:r w:rsidRPr="00657AA8">
        <w:rPr>
          <w:rFonts w:ascii="Arial" w:hAnsi="Arial" w:cs="Arial"/>
          <w:sz w:val="24"/>
          <w:szCs w:val="24"/>
        </w:rPr>
        <w:t>Caracteristici proiect:</w:t>
      </w:r>
    </w:p>
    <w:p w:rsidR="00657AA8" w:rsidRPr="00657AA8" w:rsidRDefault="00657AA8" w:rsidP="00657AA8">
      <w:pPr>
        <w:spacing w:after="0" w:line="240" w:lineRule="auto"/>
        <w:ind w:firstLine="360"/>
        <w:jc w:val="both"/>
        <w:rPr>
          <w:rFonts w:ascii="Arial" w:hAnsi="Arial" w:cs="Arial"/>
          <w:sz w:val="24"/>
          <w:szCs w:val="24"/>
        </w:rPr>
      </w:pPr>
      <w:r w:rsidRPr="00657AA8">
        <w:rPr>
          <w:rFonts w:ascii="Arial" w:hAnsi="Arial" w:cs="Arial"/>
          <w:sz w:val="24"/>
          <w:szCs w:val="24"/>
        </w:rPr>
        <w:t>1.</w:t>
      </w:r>
      <w:r w:rsidRPr="00657AA8">
        <w:rPr>
          <w:rFonts w:ascii="Arial" w:hAnsi="Arial" w:cs="Arial"/>
          <w:sz w:val="24"/>
          <w:szCs w:val="24"/>
        </w:rPr>
        <w:tab/>
        <w:t xml:space="preserve">Alimentarea cu apă pentru acest proiect </w:t>
      </w:r>
      <w:r w:rsidR="00A04470">
        <w:rPr>
          <w:rFonts w:ascii="Arial" w:hAnsi="Arial" w:cs="Arial"/>
          <w:sz w:val="24"/>
          <w:szCs w:val="24"/>
        </w:rPr>
        <w:t>va fi</w:t>
      </w:r>
      <w:r w:rsidRPr="00657AA8">
        <w:rPr>
          <w:rFonts w:ascii="Arial" w:hAnsi="Arial" w:cs="Arial"/>
          <w:sz w:val="24"/>
          <w:szCs w:val="24"/>
        </w:rPr>
        <w:t xml:space="preserve"> asigurata din put forat cu </w:t>
      </w:r>
      <w:r w:rsidR="00A04470">
        <w:rPr>
          <w:rFonts w:ascii="Arial" w:hAnsi="Arial" w:cs="Arial"/>
          <w:sz w:val="24"/>
          <w:szCs w:val="24"/>
        </w:rPr>
        <w:t>H=</w:t>
      </w:r>
      <w:r w:rsidRPr="00657AA8">
        <w:rPr>
          <w:rFonts w:ascii="Arial" w:hAnsi="Arial" w:cs="Arial"/>
          <w:sz w:val="24"/>
          <w:szCs w:val="24"/>
        </w:rPr>
        <w:t xml:space="preserve"> </w:t>
      </w:r>
      <w:r w:rsidR="0018135F">
        <w:rPr>
          <w:rFonts w:ascii="Arial" w:hAnsi="Arial" w:cs="Arial"/>
          <w:sz w:val="24"/>
          <w:szCs w:val="24"/>
        </w:rPr>
        <w:t>25</w:t>
      </w:r>
      <w:r w:rsidRPr="00657AA8">
        <w:rPr>
          <w:rFonts w:ascii="Arial" w:hAnsi="Arial" w:cs="Arial"/>
          <w:sz w:val="24"/>
          <w:szCs w:val="24"/>
        </w:rPr>
        <w:t xml:space="preserve"> m.</w:t>
      </w:r>
    </w:p>
    <w:p w:rsidR="00657AA8" w:rsidRPr="00657AA8" w:rsidRDefault="00657AA8" w:rsidP="00657AA8">
      <w:pPr>
        <w:spacing w:after="0" w:line="240" w:lineRule="auto"/>
        <w:ind w:firstLine="360"/>
        <w:jc w:val="both"/>
        <w:rPr>
          <w:rFonts w:ascii="Arial" w:hAnsi="Arial" w:cs="Arial"/>
          <w:sz w:val="24"/>
          <w:szCs w:val="24"/>
        </w:rPr>
      </w:pPr>
      <w:r w:rsidRPr="00657AA8">
        <w:rPr>
          <w:rFonts w:ascii="Arial" w:hAnsi="Arial" w:cs="Arial"/>
          <w:sz w:val="24"/>
          <w:szCs w:val="24"/>
        </w:rPr>
        <w:t>2.</w:t>
      </w:r>
      <w:r w:rsidRPr="00657AA8">
        <w:rPr>
          <w:rFonts w:ascii="Arial" w:hAnsi="Arial" w:cs="Arial"/>
          <w:sz w:val="24"/>
          <w:szCs w:val="24"/>
        </w:rPr>
        <w:tab/>
        <w:t>Apele uzate menaj</w:t>
      </w:r>
      <w:r w:rsidR="0018135F">
        <w:rPr>
          <w:rFonts w:ascii="Arial" w:hAnsi="Arial" w:cs="Arial"/>
          <w:sz w:val="24"/>
          <w:szCs w:val="24"/>
        </w:rPr>
        <w:t>ere se vor evacua in BEV cu V= 10</w:t>
      </w:r>
      <w:r w:rsidRPr="00657AA8">
        <w:rPr>
          <w:rFonts w:ascii="Arial" w:hAnsi="Arial" w:cs="Arial"/>
          <w:sz w:val="24"/>
          <w:szCs w:val="24"/>
        </w:rPr>
        <w:t xml:space="preserve"> mc</w:t>
      </w:r>
    </w:p>
    <w:p w:rsidR="00657AA8" w:rsidRPr="00657AA8" w:rsidRDefault="00657AA8" w:rsidP="00657AA8">
      <w:pPr>
        <w:spacing w:after="0" w:line="240" w:lineRule="auto"/>
        <w:ind w:firstLine="360"/>
        <w:jc w:val="both"/>
        <w:rPr>
          <w:rFonts w:ascii="Arial" w:hAnsi="Arial" w:cs="Arial"/>
          <w:b/>
          <w:sz w:val="24"/>
          <w:szCs w:val="24"/>
        </w:rPr>
      </w:pPr>
      <w:r w:rsidRPr="00657AA8">
        <w:rPr>
          <w:rFonts w:ascii="Arial" w:hAnsi="Arial" w:cs="Arial"/>
          <w:sz w:val="24"/>
          <w:szCs w:val="24"/>
        </w:rPr>
        <w:t>3.</w:t>
      </w:r>
      <w:r w:rsidRPr="00657AA8">
        <w:rPr>
          <w:rFonts w:ascii="Arial" w:hAnsi="Arial" w:cs="Arial"/>
          <w:sz w:val="24"/>
          <w:szCs w:val="24"/>
        </w:rPr>
        <w:tab/>
        <w:t>Apele pluviale conventional curate provenite de pe clădiri, vor fi colectate prin intermediul jgheaburilor și burlanelor și evacuate liber pe terenul beneficiarului</w:t>
      </w:r>
      <w:r w:rsidRPr="00657AA8">
        <w:rPr>
          <w:rFonts w:ascii="Arial" w:hAnsi="Arial" w:cs="Arial"/>
          <w:b/>
          <w:sz w:val="24"/>
          <w:szCs w:val="24"/>
        </w:rPr>
        <w:t>.</w:t>
      </w:r>
    </w:p>
    <w:p w:rsidR="00A0749D" w:rsidRDefault="00657AA8" w:rsidP="00277954">
      <w:pPr>
        <w:spacing w:after="0" w:line="240" w:lineRule="auto"/>
        <w:ind w:firstLine="360"/>
        <w:jc w:val="both"/>
        <w:rPr>
          <w:rFonts w:ascii="Arial" w:hAnsi="Arial" w:cs="Arial"/>
          <w:b/>
          <w:sz w:val="24"/>
          <w:szCs w:val="24"/>
        </w:rPr>
      </w:pPr>
      <w:r w:rsidRPr="00657AA8">
        <w:rPr>
          <w:rFonts w:ascii="Arial" w:hAnsi="Arial" w:cs="Arial"/>
          <w:b/>
          <w:sz w:val="24"/>
          <w:szCs w:val="24"/>
        </w:rPr>
        <w:t xml:space="preserve">Condiții de realizare a proiectului: </w:t>
      </w:r>
    </w:p>
    <w:p w:rsidR="00657AA8" w:rsidRPr="00A0749D" w:rsidRDefault="00657AA8" w:rsidP="00A0749D">
      <w:pPr>
        <w:pStyle w:val="ListParagraph"/>
        <w:numPr>
          <w:ilvl w:val="0"/>
          <w:numId w:val="28"/>
        </w:numPr>
        <w:spacing w:after="0" w:line="240" w:lineRule="auto"/>
        <w:ind w:left="709" w:hanging="283"/>
        <w:jc w:val="both"/>
        <w:rPr>
          <w:rFonts w:ascii="Arial" w:hAnsi="Arial" w:cs="Arial"/>
          <w:sz w:val="24"/>
          <w:szCs w:val="24"/>
        </w:rPr>
      </w:pPr>
      <w:proofErr w:type="spellStart"/>
      <w:r w:rsidRPr="00A0749D">
        <w:rPr>
          <w:rFonts w:ascii="Arial" w:hAnsi="Arial" w:cs="Arial"/>
          <w:sz w:val="24"/>
          <w:szCs w:val="24"/>
        </w:rPr>
        <w:t>Respectarea</w:t>
      </w:r>
      <w:proofErr w:type="spellEnd"/>
      <w:r w:rsidRPr="00A0749D">
        <w:rPr>
          <w:rFonts w:ascii="Arial" w:hAnsi="Arial" w:cs="Arial"/>
          <w:sz w:val="24"/>
          <w:szCs w:val="24"/>
        </w:rPr>
        <w:t xml:space="preserve"> </w:t>
      </w:r>
      <w:proofErr w:type="spellStart"/>
      <w:r w:rsidRPr="00A0749D">
        <w:rPr>
          <w:rFonts w:ascii="Arial" w:hAnsi="Arial" w:cs="Arial"/>
          <w:sz w:val="24"/>
          <w:szCs w:val="24"/>
        </w:rPr>
        <w:t>conditiilor</w:t>
      </w:r>
      <w:proofErr w:type="spellEnd"/>
      <w:r w:rsidRPr="00A0749D">
        <w:rPr>
          <w:rFonts w:ascii="Arial" w:hAnsi="Arial" w:cs="Arial"/>
          <w:sz w:val="24"/>
          <w:szCs w:val="24"/>
        </w:rPr>
        <w:t xml:space="preserve"> </w:t>
      </w:r>
      <w:proofErr w:type="spellStart"/>
      <w:r w:rsidRPr="00A0749D">
        <w:rPr>
          <w:rFonts w:ascii="Arial" w:hAnsi="Arial" w:cs="Arial"/>
          <w:sz w:val="24"/>
          <w:szCs w:val="24"/>
        </w:rPr>
        <w:t>impuse</w:t>
      </w:r>
      <w:proofErr w:type="spellEnd"/>
      <w:r w:rsidRPr="00A0749D">
        <w:rPr>
          <w:rFonts w:ascii="Arial" w:hAnsi="Arial" w:cs="Arial"/>
          <w:sz w:val="24"/>
          <w:szCs w:val="24"/>
        </w:rPr>
        <w:t xml:space="preserve"> </w:t>
      </w:r>
      <w:proofErr w:type="spellStart"/>
      <w:r w:rsidRPr="00A0749D">
        <w:rPr>
          <w:rFonts w:ascii="Arial" w:hAnsi="Arial" w:cs="Arial"/>
          <w:sz w:val="24"/>
          <w:szCs w:val="24"/>
        </w:rPr>
        <w:t>prin</w:t>
      </w:r>
      <w:proofErr w:type="spellEnd"/>
      <w:r w:rsidRPr="00A0749D">
        <w:rPr>
          <w:rFonts w:ascii="Arial" w:hAnsi="Arial" w:cs="Arial"/>
          <w:sz w:val="24"/>
          <w:szCs w:val="24"/>
        </w:rPr>
        <w:t xml:space="preserve"> </w:t>
      </w:r>
      <w:proofErr w:type="spellStart"/>
      <w:r w:rsidR="00277954" w:rsidRPr="00A0749D">
        <w:rPr>
          <w:rFonts w:ascii="Arial" w:hAnsi="Arial" w:cs="Arial"/>
          <w:sz w:val="24"/>
          <w:szCs w:val="24"/>
        </w:rPr>
        <w:t>Avizul</w:t>
      </w:r>
      <w:proofErr w:type="spellEnd"/>
      <w:r w:rsidR="00277954" w:rsidRPr="00A0749D">
        <w:rPr>
          <w:rFonts w:ascii="Arial" w:hAnsi="Arial" w:cs="Arial"/>
          <w:sz w:val="24"/>
          <w:szCs w:val="24"/>
        </w:rPr>
        <w:t xml:space="preserve"> de </w:t>
      </w:r>
      <w:proofErr w:type="spellStart"/>
      <w:r w:rsidR="00277954" w:rsidRPr="00A0749D">
        <w:rPr>
          <w:rFonts w:ascii="Arial" w:hAnsi="Arial" w:cs="Arial"/>
          <w:sz w:val="24"/>
          <w:szCs w:val="24"/>
        </w:rPr>
        <w:t>Gospodarire</w:t>
      </w:r>
      <w:proofErr w:type="spellEnd"/>
      <w:r w:rsidR="00277954" w:rsidRPr="00A0749D">
        <w:rPr>
          <w:rFonts w:ascii="Arial" w:hAnsi="Arial" w:cs="Arial"/>
          <w:sz w:val="24"/>
          <w:szCs w:val="24"/>
        </w:rPr>
        <w:t xml:space="preserve"> a </w:t>
      </w:r>
      <w:proofErr w:type="spellStart"/>
      <w:r w:rsidR="00277954" w:rsidRPr="00A0749D">
        <w:rPr>
          <w:rFonts w:ascii="Arial" w:hAnsi="Arial" w:cs="Arial"/>
          <w:sz w:val="24"/>
          <w:szCs w:val="24"/>
        </w:rPr>
        <w:t>Apelor</w:t>
      </w:r>
      <w:proofErr w:type="spellEnd"/>
      <w:r w:rsidR="00277954" w:rsidRPr="00A0749D">
        <w:rPr>
          <w:rFonts w:ascii="Arial" w:hAnsi="Arial" w:cs="Arial"/>
          <w:sz w:val="24"/>
          <w:szCs w:val="24"/>
        </w:rPr>
        <w:t xml:space="preserve"> </w:t>
      </w:r>
      <w:r w:rsidRPr="00A0749D">
        <w:rPr>
          <w:rFonts w:ascii="Arial" w:hAnsi="Arial" w:cs="Arial"/>
          <w:sz w:val="24"/>
          <w:szCs w:val="24"/>
        </w:rPr>
        <w:t xml:space="preserve"> </w:t>
      </w:r>
    </w:p>
    <w:p w:rsidR="00657AA8" w:rsidRPr="00A04470" w:rsidRDefault="00657AA8" w:rsidP="004048E9">
      <w:pPr>
        <w:spacing w:after="0" w:line="240" w:lineRule="auto"/>
        <w:ind w:firstLine="360"/>
        <w:jc w:val="both"/>
        <w:rPr>
          <w:rFonts w:ascii="Arial" w:hAnsi="Arial" w:cs="Arial"/>
          <w:color w:val="FF0000"/>
          <w:sz w:val="24"/>
          <w:szCs w:val="24"/>
        </w:rPr>
      </w:pPr>
      <w:r w:rsidRPr="0018135F">
        <w:rPr>
          <w:rFonts w:ascii="Arial" w:hAnsi="Arial" w:cs="Arial"/>
          <w:sz w:val="24"/>
          <w:szCs w:val="24"/>
        </w:rPr>
        <w:t>•</w:t>
      </w:r>
      <w:r w:rsidRPr="0018135F">
        <w:rPr>
          <w:rFonts w:ascii="Arial" w:hAnsi="Arial" w:cs="Arial"/>
          <w:sz w:val="24"/>
          <w:szCs w:val="24"/>
        </w:rPr>
        <w:tab/>
      </w:r>
      <w:r w:rsidR="004048E9">
        <w:rPr>
          <w:rFonts w:ascii="Arial" w:hAnsi="Arial" w:cs="Arial"/>
          <w:sz w:val="24"/>
          <w:szCs w:val="24"/>
        </w:rPr>
        <w:t>Sursa de apa de la putul forat va fi obligatoriu contorizata</w:t>
      </w:r>
      <w:r w:rsidRPr="00A04470">
        <w:rPr>
          <w:rFonts w:ascii="Arial" w:hAnsi="Arial" w:cs="Arial"/>
          <w:color w:val="FF0000"/>
          <w:sz w:val="24"/>
          <w:szCs w:val="24"/>
        </w:rPr>
        <w:t xml:space="preserve"> </w:t>
      </w:r>
    </w:p>
    <w:p w:rsidR="004048E9" w:rsidRDefault="00657AA8" w:rsidP="00657AA8">
      <w:pPr>
        <w:spacing w:after="0" w:line="240" w:lineRule="auto"/>
        <w:ind w:firstLine="360"/>
        <w:jc w:val="both"/>
        <w:rPr>
          <w:rFonts w:ascii="Arial" w:hAnsi="Arial" w:cs="Arial"/>
          <w:sz w:val="24"/>
          <w:szCs w:val="24"/>
        </w:rPr>
      </w:pPr>
      <w:r w:rsidRPr="0018135F">
        <w:rPr>
          <w:rFonts w:ascii="Arial" w:hAnsi="Arial" w:cs="Arial"/>
          <w:sz w:val="24"/>
          <w:szCs w:val="24"/>
        </w:rPr>
        <w:t>•</w:t>
      </w:r>
      <w:r w:rsidRPr="0018135F">
        <w:rPr>
          <w:rFonts w:ascii="Arial" w:hAnsi="Arial" w:cs="Arial"/>
          <w:sz w:val="24"/>
          <w:szCs w:val="24"/>
        </w:rPr>
        <w:tab/>
      </w:r>
      <w:r w:rsidR="004048E9" w:rsidRPr="0018135F">
        <w:rPr>
          <w:rFonts w:ascii="Arial" w:hAnsi="Arial" w:cs="Arial"/>
          <w:sz w:val="24"/>
          <w:szCs w:val="24"/>
        </w:rPr>
        <w:t>Beneficiarul investitiei</w:t>
      </w:r>
      <w:r w:rsidR="004048E9">
        <w:rPr>
          <w:rFonts w:ascii="Arial" w:hAnsi="Arial" w:cs="Arial"/>
          <w:sz w:val="24"/>
          <w:szCs w:val="24"/>
        </w:rPr>
        <w:t>, Com. Obarsia de Camp</w:t>
      </w:r>
      <w:r w:rsidR="004048E9" w:rsidRPr="0018135F">
        <w:rPr>
          <w:rFonts w:ascii="Arial" w:hAnsi="Arial" w:cs="Arial"/>
          <w:sz w:val="24"/>
          <w:szCs w:val="24"/>
        </w:rPr>
        <w:t xml:space="preserve"> va aduce la cunostinta ABA Jiu – SGA MH data de începere a execuției lucrărilor, cu 10 zile înainte de aceasta</w:t>
      </w:r>
    </w:p>
    <w:p w:rsidR="004048E9" w:rsidRDefault="004048E9" w:rsidP="004048E9">
      <w:pPr>
        <w:pStyle w:val="ListParagraph"/>
        <w:numPr>
          <w:ilvl w:val="0"/>
          <w:numId w:val="28"/>
        </w:numPr>
        <w:spacing w:after="0" w:line="240" w:lineRule="auto"/>
        <w:ind w:left="709" w:hanging="283"/>
        <w:jc w:val="both"/>
        <w:rPr>
          <w:rFonts w:ascii="Arial" w:hAnsi="Arial" w:cs="Arial"/>
          <w:sz w:val="24"/>
          <w:szCs w:val="24"/>
        </w:rPr>
      </w:pPr>
      <w:proofErr w:type="spellStart"/>
      <w:r>
        <w:rPr>
          <w:rFonts w:ascii="Arial" w:hAnsi="Arial" w:cs="Arial"/>
          <w:sz w:val="24"/>
          <w:szCs w:val="24"/>
        </w:rPr>
        <w:t>Lucrarile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executa</w:t>
      </w:r>
      <w:proofErr w:type="spellEnd"/>
      <w:r>
        <w:rPr>
          <w:rFonts w:ascii="Arial" w:hAnsi="Arial" w:cs="Arial"/>
          <w:sz w:val="24"/>
          <w:szCs w:val="24"/>
        </w:rPr>
        <w:t xml:space="preserve"> </w:t>
      </w:r>
      <w:proofErr w:type="spellStart"/>
      <w:r>
        <w:rPr>
          <w:rFonts w:ascii="Arial" w:hAnsi="Arial" w:cs="Arial"/>
          <w:sz w:val="24"/>
          <w:szCs w:val="24"/>
        </w:rPr>
        <w:t>numai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terenuri</w:t>
      </w:r>
      <w:proofErr w:type="spellEnd"/>
      <w:r>
        <w:rPr>
          <w:rFonts w:ascii="Arial" w:hAnsi="Arial" w:cs="Arial"/>
          <w:sz w:val="24"/>
          <w:szCs w:val="24"/>
        </w:rPr>
        <w:t xml:space="preserve"> </w:t>
      </w:r>
      <w:proofErr w:type="spellStart"/>
      <w:r>
        <w:rPr>
          <w:rFonts w:ascii="Arial" w:hAnsi="Arial" w:cs="Arial"/>
          <w:sz w:val="24"/>
          <w:szCs w:val="24"/>
        </w:rPr>
        <w:t>reglementate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Pr>
          <w:rFonts w:ascii="Arial" w:hAnsi="Arial" w:cs="Arial"/>
          <w:sz w:val="24"/>
          <w:szCs w:val="24"/>
        </w:rPr>
        <w:t xml:space="preserve"> </w:t>
      </w:r>
      <w:proofErr w:type="spellStart"/>
      <w:r>
        <w:rPr>
          <w:rFonts w:ascii="Arial" w:hAnsi="Arial" w:cs="Arial"/>
          <w:sz w:val="24"/>
          <w:szCs w:val="24"/>
        </w:rPr>
        <w:t>juridic</w:t>
      </w:r>
      <w:proofErr w:type="spellEnd"/>
    </w:p>
    <w:p w:rsidR="00DF1BCF" w:rsidRDefault="00DF1BCF" w:rsidP="004048E9">
      <w:pPr>
        <w:pStyle w:val="ListParagraph"/>
        <w:numPr>
          <w:ilvl w:val="0"/>
          <w:numId w:val="28"/>
        </w:numPr>
        <w:spacing w:after="0" w:line="240" w:lineRule="auto"/>
        <w:ind w:left="709" w:hanging="283"/>
        <w:jc w:val="both"/>
        <w:rPr>
          <w:rFonts w:ascii="Arial" w:hAnsi="Arial" w:cs="Arial"/>
          <w:sz w:val="24"/>
          <w:szCs w:val="24"/>
        </w:rPr>
      </w:pPr>
      <w:r w:rsidRPr="0081265D">
        <w:rPr>
          <w:rFonts w:ascii="Arial" w:hAnsi="Arial" w:cs="Arial"/>
          <w:sz w:val="24"/>
          <w:szCs w:val="24"/>
        </w:rPr>
        <w:t xml:space="preserve">Sa </w:t>
      </w:r>
      <w:proofErr w:type="spellStart"/>
      <w:r w:rsidRPr="0081265D">
        <w:rPr>
          <w:rFonts w:ascii="Arial" w:hAnsi="Arial" w:cs="Arial"/>
          <w:sz w:val="24"/>
          <w:szCs w:val="24"/>
        </w:rPr>
        <w:t>respecte</w:t>
      </w:r>
      <w:proofErr w:type="spellEnd"/>
      <w:r w:rsidRPr="0081265D">
        <w:rPr>
          <w:rFonts w:ascii="Arial" w:hAnsi="Arial" w:cs="Arial"/>
          <w:sz w:val="24"/>
          <w:szCs w:val="24"/>
        </w:rPr>
        <w:t xml:space="preserve"> </w:t>
      </w:r>
      <w:proofErr w:type="spellStart"/>
      <w:r w:rsidRPr="0081265D">
        <w:rPr>
          <w:rFonts w:ascii="Arial" w:hAnsi="Arial" w:cs="Arial"/>
          <w:sz w:val="24"/>
          <w:szCs w:val="24"/>
        </w:rPr>
        <w:t>recomandarile</w:t>
      </w:r>
      <w:proofErr w:type="spellEnd"/>
      <w:r w:rsidRPr="0081265D">
        <w:rPr>
          <w:rFonts w:ascii="Arial" w:hAnsi="Arial" w:cs="Arial"/>
          <w:sz w:val="24"/>
          <w:szCs w:val="24"/>
        </w:rPr>
        <w:t xml:space="preserve"> din Referatul hidrogeologic de expertiza Studiul hidrogeologic preliminar intocmit si </w:t>
      </w:r>
      <w:proofErr w:type="spellStart"/>
      <w:r w:rsidRPr="0081265D">
        <w:rPr>
          <w:rFonts w:ascii="Arial" w:hAnsi="Arial" w:cs="Arial"/>
          <w:sz w:val="24"/>
          <w:szCs w:val="24"/>
        </w:rPr>
        <w:t>expertizat</w:t>
      </w:r>
      <w:proofErr w:type="spellEnd"/>
      <w:r w:rsidRPr="0081265D">
        <w:rPr>
          <w:rFonts w:ascii="Arial" w:hAnsi="Arial" w:cs="Arial"/>
          <w:sz w:val="24"/>
          <w:szCs w:val="24"/>
        </w:rPr>
        <w:t xml:space="preserve"> de INHGA </w:t>
      </w:r>
      <w:proofErr w:type="spellStart"/>
      <w:r w:rsidRPr="0081265D">
        <w:rPr>
          <w:rFonts w:ascii="Arial" w:hAnsi="Arial" w:cs="Arial"/>
          <w:sz w:val="24"/>
          <w:szCs w:val="24"/>
        </w:rPr>
        <w:t>Bucuresti</w:t>
      </w:r>
      <w:proofErr w:type="spellEnd"/>
    </w:p>
    <w:p w:rsidR="00DF1BCF" w:rsidRDefault="00DF1BCF" w:rsidP="004048E9">
      <w:pPr>
        <w:pStyle w:val="ListParagraph"/>
        <w:numPr>
          <w:ilvl w:val="0"/>
          <w:numId w:val="28"/>
        </w:numPr>
        <w:spacing w:after="0" w:line="240" w:lineRule="auto"/>
        <w:ind w:left="709" w:hanging="283"/>
        <w:jc w:val="both"/>
        <w:rPr>
          <w:rFonts w:ascii="Arial" w:hAnsi="Arial" w:cs="Arial"/>
          <w:sz w:val="24"/>
          <w:szCs w:val="24"/>
        </w:rPr>
      </w:pPr>
      <w:proofErr w:type="spellStart"/>
      <w:r>
        <w:rPr>
          <w:rFonts w:ascii="Arial" w:hAnsi="Arial" w:cs="Arial"/>
          <w:sz w:val="24"/>
          <w:szCs w:val="24"/>
        </w:rPr>
        <w:lastRenderedPageBreak/>
        <w:t>Dupa</w:t>
      </w:r>
      <w:proofErr w:type="spellEnd"/>
      <w:r>
        <w:rPr>
          <w:rFonts w:ascii="Arial" w:hAnsi="Arial" w:cs="Arial"/>
          <w:sz w:val="24"/>
          <w:szCs w:val="24"/>
        </w:rPr>
        <w:t xml:space="preserve">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executiei</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intocmi</w:t>
      </w:r>
      <w:proofErr w:type="spellEnd"/>
      <w:r>
        <w:rPr>
          <w:rFonts w:ascii="Arial" w:hAnsi="Arial" w:cs="Arial"/>
          <w:sz w:val="24"/>
          <w:szCs w:val="24"/>
        </w:rPr>
        <w:t xml:space="preserve"> studio </w:t>
      </w:r>
      <w:proofErr w:type="spellStart"/>
      <w:r>
        <w:rPr>
          <w:rFonts w:ascii="Arial" w:hAnsi="Arial" w:cs="Arial"/>
          <w:sz w:val="24"/>
          <w:szCs w:val="24"/>
        </w:rPr>
        <w:t>hidrogeologic</w:t>
      </w:r>
      <w:proofErr w:type="spellEnd"/>
      <w:r>
        <w:rPr>
          <w:rFonts w:ascii="Arial" w:hAnsi="Arial" w:cs="Arial"/>
          <w:sz w:val="24"/>
          <w:szCs w:val="24"/>
        </w:rPr>
        <w:t xml:space="preserve"> </w:t>
      </w:r>
      <w:proofErr w:type="spellStart"/>
      <w:r>
        <w:rPr>
          <w:rFonts w:ascii="Arial" w:hAnsi="Arial" w:cs="Arial"/>
          <w:sz w:val="24"/>
          <w:szCs w:val="24"/>
        </w:rPr>
        <w:t>definitiv</w:t>
      </w:r>
      <w:proofErr w:type="spellEnd"/>
      <w:r>
        <w:rPr>
          <w:rFonts w:ascii="Arial" w:hAnsi="Arial" w:cs="Arial"/>
          <w:sz w:val="24"/>
          <w:szCs w:val="24"/>
        </w:rPr>
        <w:t xml:space="preserve"> al </w:t>
      </w:r>
      <w:proofErr w:type="spellStart"/>
      <w:r>
        <w:rPr>
          <w:rFonts w:ascii="Arial" w:hAnsi="Arial" w:cs="Arial"/>
          <w:sz w:val="24"/>
          <w:szCs w:val="24"/>
        </w:rPr>
        <w:t>captarii</w:t>
      </w:r>
      <w:proofErr w:type="spellEnd"/>
      <w:r>
        <w:rPr>
          <w:rFonts w:ascii="Arial" w:hAnsi="Arial" w:cs="Arial"/>
          <w:sz w:val="24"/>
          <w:szCs w:val="24"/>
        </w:rPr>
        <w:t xml:space="preserve"> d</w:t>
      </w:r>
      <w:r w:rsidR="00247F86">
        <w:rPr>
          <w:rFonts w:ascii="Arial" w:hAnsi="Arial" w:cs="Arial"/>
          <w:sz w:val="24"/>
          <w:szCs w:val="24"/>
        </w:rPr>
        <w:t xml:space="preserve">e ape </w:t>
      </w:r>
      <w:proofErr w:type="spellStart"/>
      <w:r w:rsidR="00247F86">
        <w:rPr>
          <w:rFonts w:ascii="Arial" w:hAnsi="Arial" w:cs="Arial"/>
          <w:sz w:val="24"/>
          <w:szCs w:val="24"/>
        </w:rPr>
        <w:t>subterane</w:t>
      </w:r>
      <w:proofErr w:type="spellEnd"/>
      <w:r w:rsidR="00247F86">
        <w:rPr>
          <w:rFonts w:ascii="Arial" w:hAnsi="Arial" w:cs="Arial"/>
          <w:sz w:val="24"/>
          <w:szCs w:val="24"/>
        </w:rPr>
        <w:t xml:space="preserve"> al </w:t>
      </w:r>
      <w:proofErr w:type="spellStart"/>
      <w:r w:rsidR="00247F86">
        <w:rPr>
          <w:rFonts w:ascii="Arial" w:hAnsi="Arial" w:cs="Arial"/>
          <w:sz w:val="24"/>
          <w:szCs w:val="24"/>
        </w:rPr>
        <w:t>investitiei</w:t>
      </w:r>
      <w:proofErr w:type="spellEnd"/>
      <w:r w:rsidR="00247F86">
        <w:rPr>
          <w:rFonts w:ascii="Arial" w:hAnsi="Arial" w:cs="Arial"/>
          <w:sz w:val="24"/>
          <w:szCs w:val="24"/>
        </w:rPr>
        <w:t xml:space="preserve">, </w:t>
      </w:r>
      <w:proofErr w:type="spellStart"/>
      <w:r w:rsidR="00247F86">
        <w:rPr>
          <w:rFonts w:ascii="Arial" w:hAnsi="Arial" w:cs="Arial"/>
          <w:sz w:val="24"/>
          <w:szCs w:val="24"/>
        </w:rPr>
        <w:t>ce</w:t>
      </w:r>
      <w:proofErr w:type="spellEnd"/>
      <w:r w:rsidR="00247F86">
        <w:rPr>
          <w:rFonts w:ascii="Arial" w:hAnsi="Arial" w:cs="Arial"/>
          <w:sz w:val="24"/>
          <w:szCs w:val="24"/>
        </w:rPr>
        <w:t xml:space="preserve"> </w:t>
      </w:r>
      <w:proofErr w:type="spellStart"/>
      <w:r w:rsidR="00247F86">
        <w:rPr>
          <w:rFonts w:ascii="Arial" w:hAnsi="Arial" w:cs="Arial"/>
          <w:sz w:val="24"/>
          <w:szCs w:val="24"/>
        </w:rPr>
        <w:t>va</w:t>
      </w:r>
      <w:proofErr w:type="spellEnd"/>
      <w:r w:rsidR="00247F86">
        <w:rPr>
          <w:rFonts w:ascii="Arial" w:hAnsi="Arial" w:cs="Arial"/>
          <w:sz w:val="24"/>
          <w:szCs w:val="24"/>
        </w:rPr>
        <w:t xml:space="preserve"> </w:t>
      </w:r>
      <w:proofErr w:type="spellStart"/>
      <w:r w:rsidR="00247F86">
        <w:rPr>
          <w:rFonts w:ascii="Arial" w:hAnsi="Arial" w:cs="Arial"/>
          <w:sz w:val="24"/>
          <w:szCs w:val="24"/>
        </w:rPr>
        <w:t>curpinde</w:t>
      </w:r>
      <w:proofErr w:type="spellEnd"/>
      <w:r w:rsidR="00247F86">
        <w:rPr>
          <w:rFonts w:ascii="Arial" w:hAnsi="Arial" w:cs="Arial"/>
          <w:sz w:val="24"/>
          <w:szCs w:val="24"/>
        </w:rPr>
        <w:t>:</w:t>
      </w:r>
    </w:p>
    <w:p w:rsidR="00247F86" w:rsidRPr="00516BB7" w:rsidRDefault="00247F86" w:rsidP="00516BB7">
      <w:pPr>
        <w:pStyle w:val="ListParagraph"/>
        <w:numPr>
          <w:ilvl w:val="0"/>
          <w:numId w:val="29"/>
        </w:numPr>
        <w:spacing w:after="0" w:line="240" w:lineRule="auto"/>
        <w:jc w:val="both"/>
        <w:rPr>
          <w:rFonts w:ascii="Arial" w:hAnsi="Arial" w:cs="Arial"/>
          <w:sz w:val="24"/>
          <w:szCs w:val="24"/>
        </w:rPr>
      </w:pPr>
      <w:proofErr w:type="spellStart"/>
      <w:r w:rsidRPr="00516BB7">
        <w:rPr>
          <w:rFonts w:ascii="Arial" w:hAnsi="Arial" w:cs="Arial"/>
          <w:sz w:val="24"/>
          <w:szCs w:val="24"/>
        </w:rPr>
        <w:t>Toate</w:t>
      </w:r>
      <w:proofErr w:type="spellEnd"/>
      <w:r w:rsidRPr="00516BB7">
        <w:rPr>
          <w:rFonts w:ascii="Arial" w:hAnsi="Arial" w:cs="Arial"/>
          <w:sz w:val="24"/>
          <w:szCs w:val="24"/>
        </w:rPr>
        <w:t xml:space="preserve"> </w:t>
      </w:r>
      <w:proofErr w:type="spellStart"/>
      <w:r w:rsidRPr="00516BB7">
        <w:rPr>
          <w:rFonts w:ascii="Arial" w:hAnsi="Arial" w:cs="Arial"/>
          <w:sz w:val="24"/>
          <w:szCs w:val="24"/>
        </w:rPr>
        <w:t>datele</w:t>
      </w:r>
      <w:proofErr w:type="spellEnd"/>
      <w:r w:rsidRPr="00516BB7">
        <w:rPr>
          <w:rFonts w:ascii="Arial" w:hAnsi="Arial" w:cs="Arial"/>
          <w:sz w:val="24"/>
          <w:szCs w:val="24"/>
        </w:rPr>
        <w:t xml:space="preserve"> </w:t>
      </w:r>
      <w:proofErr w:type="spellStart"/>
      <w:r w:rsidRPr="00516BB7">
        <w:rPr>
          <w:rFonts w:ascii="Arial" w:hAnsi="Arial" w:cs="Arial"/>
          <w:sz w:val="24"/>
          <w:szCs w:val="24"/>
        </w:rPr>
        <w:t>privind</w:t>
      </w:r>
      <w:proofErr w:type="spellEnd"/>
      <w:r w:rsidRPr="00516BB7">
        <w:rPr>
          <w:rFonts w:ascii="Arial" w:hAnsi="Arial" w:cs="Arial"/>
          <w:sz w:val="24"/>
          <w:szCs w:val="24"/>
        </w:rPr>
        <w:t xml:space="preserve"> </w:t>
      </w:r>
      <w:proofErr w:type="spellStart"/>
      <w:r w:rsidRPr="00516BB7">
        <w:rPr>
          <w:rFonts w:ascii="Arial" w:hAnsi="Arial" w:cs="Arial"/>
          <w:sz w:val="24"/>
          <w:szCs w:val="24"/>
        </w:rPr>
        <w:t>executia</w:t>
      </w:r>
      <w:proofErr w:type="spellEnd"/>
      <w:r w:rsidRPr="00516BB7">
        <w:rPr>
          <w:rFonts w:ascii="Arial" w:hAnsi="Arial" w:cs="Arial"/>
          <w:sz w:val="24"/>
          <w:szCs w:val="24"/>
        </w:rPr>
        <w:t xml:space="preserve"> </w:t>
      </w:r>
      <w:proofErr w:type="spellStart"/>
      <w:r w:rsidRPr="00516BB7">
        <w:rPr>
          <w:rFonts w:ascii="Arial" w:hAnsi="Arial" w:cs="Arial"/>
          <w:sz w:val="24"/>
          <w:szCs w:val="24"/>
        </w:rPr>
        <w:t>forajului</w:t>
      </w:r>
      <w:proofErr w:type="spellEnd"/>
      <w:r w:rsidRPr="00516BB7">
        <w:rPr>
          <w:rFonts w:ascii="Arial" w:hAnsi="Arial" w:cs="Arial"/>
          <w:sz w:val="24"/>
          <w:szCs w:val="24"/>
        </w:rPr>
        <w:t xml:space="preserve"> </w:t>
      </w:r>
      <w:proofErr w:type="spellStart"/>
      <w:r w:rsidRPr="00516BB7">
        <w:rPr>
          <w:rFonts w:ascii="Arial" w:hAnsi="Arial" w:cs="Arial"/>
          <w:sz w:val="24"/>
          <w:szCs w:val="24"/>
        </w:rPr>
        <w:t>si</w:t>
      </w:r>
      <w:proofErr w:type="spellEnd"/>
      <w:r w:rsidRPr="00516BB7">
        <w:rPr>
          <w:rFonts w:ascii="Arial" w:hAnsi="Arial" w:cs="Arial"/>
          <w:sz w:val="24"/>
          <w:szCs w:val="24"/>
        </w:rPr>
        <w:t xml:space="preserve"> </w:t>
      </w:r>
      <w:proofErr w:type="spellStart"/>
      <w:r w:rsidRPr="00516BB7">
        <w:rPr>
          <w:rFonts w:ascii="Arial" w:hAnsi="Arial" w:cs="Arial"/>
          <w:sz w:val="24"/>
          <w:szCs w:val="24"/>
        </w:rPr>
        <w:t>definitivarea</w:t>
      </w:r>
      <w:proofErr w:type="spellEnd"/>
      <w:r w:rsidRPr="00516BB7">
        <w:rPr>
          <w:rFonts w:ascii="Arial" w:hAnsi="Arial" w:cs="Arial"/>
          <w:sz w:val="24"/>
          <w:szCs w:val="24"/>
        </w:rPr>
        <w:t xml:space="preserve"> </w:t>
      </w:r>
      <w:proofErr w:type="spellStart"/>
      <w:r w:rsidRPr="00516BB7">
        <w:rPr>
          <w:rFonts w:ascii="Arial" w:hAnsi="Arial" w:cs="Arial"/>
          <w:sz w:val="24"/>
          <w:szCs w:val="24"/>
        </w:rPr>
        <w:t>acestora</w:t>
      </w:r>
      <w:proofErr w:type="spellEnd"/>
    </w:p>
    <w:p w:rsidR="00247F86" w:rsidRPr="00516BB7" w:rsidRDefault="00247F86" w:rsidP="00516BB7">
      <w:pPr>
        <w:pStyle w:val="ListParagraph"/>
        <w:numPr>
          <w:ilvl w:val="0"/>
          <w:numId w:val="29"/>
        </w:numPr>
        <w:spacing w:after="0" w:line="240" w:lineRule="auto"/>
        <w:jc w:val="both"/>
        <w:rPr>
          <w:rFonts w:ascii="Arial" w:hAnsi="Arial" w:cs="Arial"/>
          <w:sz w:val="24"/>
          <w:szCs w:val="24"/>
        </w:rPr>
      </w:pPr>
      <w:proofErr w:type="spellStart"/>
      <w:r w:rsidRPr="00516BB7">
        <w:rPr>
          <w:rFonts w:ascii="Arial" w:hAnsi="Arial" w:cs="Arial"/>
          <w:sz w:val="24"/>
          <w:szCs w:val="24"/>
        </w:rPr>
        <w:t>Rezultatele</w:t>
      </w:r>
      <w:proofErr w:type="spellEnd"/>
      <w:r w:rsidRPr="00516BB7">
        <w:rPr>
          <w:rFonts w:ascii="Arial" w:hAnsi="Arial" w:cs="Arial"/>
          <w:sz w:val="24"/>
          <w:szCs w:val="24"/>
        </w:rPr>
        <w:t xml:space="preserve"> </w:t>
      </w:r>
      <w:proofErr w:type="spellStart"/>
      <w:r w:rsidRPr="00516BB7">
        <w:rPr>
          <w:rFonts w:ascii="Arial" w:hAnsi="Arial" w:cs="Arial"/>
          <w:sz w:val="24"/>
          <w:szCs w:val="24"/>
        </w:rPr>
        <w:t>pomparilor</w:t>
      </w:r>
      <w:proofErr w:type="spellEnd"/>
      <w:r w:rsidRPr="00516BB7">
        <w:rPr>
          <w:rFonts w:ascii="Arial" w:hAnsi="Arial" w:cs="Arial"/>
          <w:sz w:val="24"/>
          <w:szCs w:val="24"/>
        </w:rPr>
        <w:t xml:space="preserve"> </w:t>
      </w:r>
      <w:proofErr w:type="spellStart"/>
      <w:r w:rsidRPr="00516BB7">
        <w:rPr>
          <w:rFonts w:ascii="Arial" w:hAnsi="Arial" w:cs="Arial"/>
          <w:sz w:val="24"/>
          <w:szCs w:val="24"/>
        </w:rPr>
        <w:t>experimentale</w:t>
      </w:r>
      <w:proofErr w:type="spellEnd"/>
    </w:p>
    <w:p w:rsidR="00247F86" w:rsidRPr="00516BB7" w:rsidRDefault="00247F86" w:rsidP="00516BB7">
      <w:pPr>
        <w:pStyle w:val="ListParagraph"/>
        <w:numPr>
          <w:ilvl w:val="0"/>
          <w:numId w:val="29"/>
        </w:numPr>
        <w:spacing w:after="0" w:line="240" w:lineRule="auto"/>
        <w:jc w:val="both"/>
        <w:rPr>
          <w:rFonts w:ascii="Arial" w:hAnsi="Arial" w:cs="Arial"/>
          <w:sz w:val="24"/>
          <w:szCs w:val="24"/>
        </w:rPr>
      </w:pPr>
      <w:proofErr w:type="spellStart"/>
      <w:r w:rsidRPr="00516BB7">
        <w:rPr>
          <w:rFonts w:ascii="Arial" w:hAnsi="Arial" w:cs="Arial"/>
          <w:sz w:val="24"/>
          <w:szCs w:val="24"/>
        </w:rPr>
        <w:t>Rezultatele</w:t>
      </w:r>
      <w:proofErr w:type="spellEnd"/>
      <w:r w:rsidRPr="00516BB7">
        <w:rPr>
          <w:rFonts w:ascii="Arial" w:hAnsi="Arial" w:cs="Arial"/>
          <w:sz w:val="24"/>
          <w:szCs w:val="24"/>
        </w:rPr>
        <w:t xml:space="preserve"> </w:t>
      </w:r>
      <w:proofErr w:type="spellStart"/>
      <w:r w:rsidRPr="00516BB7">
        <w:rPr>
          <w:rFonts w:ascii="Arial" w:hAnsi="Arial" w:cs="Arial"/>
          <w:sz w:val="24"/>
          <w:szCs w:val="24"/>
        </w:rPr>
        <w:t>analizelor</w:t>
      </w:r>
      <w:proofErr w:type="spellEnd"/>
      <w:r w:rsidRPr="00516BB7">
        <w:rPr>
          <w:rFonts w:ascii="Arial" w:hAnsi="Arial" w:cs="Arial"/>
          <w:sz w:val="24"/>
          <w:szCs w:val="24"/>
        </w:rPr>
        <w:t xml:space="preserve"> </w:t>
      </w:r>
      <w:proofErr w:type="spellStart"/>
      <w:r w:rsidRPr="00516BB7">
        <w:rPr>
          <w:rFonts w:ascii="Arial" w:hAnsi="Arial" w:cs="Arial"/>
          <w:sz w:val="24"/>
          <w:szCs w:val="24"/>
        </w:rPr>
        <w:t>chimice</w:t>
      </w:r>
      <w:proofErr w:type="spellEnd"/>
      <w:r w:rsidRPr="00516BB7">
        <w:rPr>
          <w:rFonts w:ascii="Arial" w:hAnsi="Arial" w:cs="Arial"/>
          <w:sz w:val="24"/>
          <w:szCs w:val="24"/>
        </w:rPr>
        <w:t xml:space="preserve"> </w:t>
      </w:r>
      <w:proofErr w:type="spellStart"/>
      <w:r w:rsidRPr="00516BB7">
        <w:rPr>
          <w:rFonts w:ascii="Arial" w:hAnsi="Arial" w:cs="Arial"/>
          <w:sz w:val="24"/>
          <w:szCs w:val="24"/>
        </w:rPr>
        <w:t>si</w:t>
      </w:r>
      <w:proofErr w:type="spellEnd"/>
      <w:r w:rsidRPr="00516BB7">
        <w:rPr>
          <w:rFonts w:ascii="Arial" w:hAnsi="Arial" w:cs="Arial"/>
          <w:sz w:val="24"/>
          <w:szCs w:val="24"/>
        </w:rPr>
        <w:t xml:space="preserve"> </w:t>
      </w:r>
      <w:proofErr w:type="spellStart"/>
      <w:r w:rsidRPr="00516BB7">
        <w:rPr>
          <w:rFonts w:ascii="Arial" w:hAnsi="Arial" w:cs="Arial"/>
          <w:sz w:val="24"/>
          <w:szCs w:val="24"/>
        </w:rPr>
        <w:t>datele</w:t>
      </w:r>
      <w:proofErr w:type="spellEnd"/>
      <w:r w:rsidRPr="00516BB7">
        <w:rPr>
          <w:rFonts w:ascii="Arial" w:hAnsi="Arial" w:cs="Arial"/>
          <w:sz w:val="24"/>
          <w:szCs w:val="24"/>
        </w:rPr>
        <w:t xml:space="preserve"> de </w:t>
      </w:r>
      <w:proofErr w:type="spellStart"/>
      <w:r w:rsidRPr="00516BB7">
        <w:rPr>
          <w:rFonts w:ascii="Arial" w:hAnsi="Arial" w:cs="Arial"/>
          <w:sz w:val="24"/>
          <w:szCs w:val="24"/>
        </w:rPr>
        <w:t>exploatare</w:t>
      </w:r>
      <w:proofErr w:type="spellEnd"/>
    </w:p>
    <w:p w:rsidR="002204AA" w:rsidRPr="00516BB7" w:rsidRDefault="00516BB7" w:rsidP="002204AA">
      <w:pPr>
        <w:pStyle w:val="ListParagraph"/>
        <w:numPr>
          <w:ilvl w:val="3"/>
          <w:numId w:val="6"/>
        </w:numPr>
        <w:spacing w:after="0" w:line="240" w:lineRule="auto"/>
        <w:ind w:left="709" w:firstLine="360"/>
        <w:jc w:val="both"/>
        <w:rPr>
          <w:rFonts w:ascii="Arial" w:hAnsi="Arial" w:cs="Arial"/>
          <w:sz w:val="24"/>
          <w:szCs w:val="24"/>
        </w:rPr>
      </w:pPr>
      <w:r w:rsidRPr="00516BB7">
        <w:rPr>
          <w:rFonts w:ascii="Arial" w:hAnsi="Arial" w:cs="Arial"/>
          <w:sz w:val="24"/>
          <w:szCs w:val="24"/>
        </w:rPr>
        <w:t xml:space="preserve">La </w:t>
      </w:r>
      <w:proofErr w:type="spellStart"/>
      <w:r w:rsidRPr="00516BB7">
        <w:rPr>
          <w:rFonts w:ascii="Arial" w:hAnsi="Arial" w:cs="Arial"/>
          <w:sz w:val="24"/>
          <w:szCs w:val="24"/>
        </w:rPr>
        <w:t>punerea</w:t>
      </w:r>
      <w:proofErr w:type="spellEnd"/>
      <w:r w:rsidRPr="00516BB7">
        <w:rPr>
          <w:rFonts w:ascii="Arial" w:hAnsi="Arial" w:cs="Arial"/>
          <w:sz w:val="24"/>
          <w:szCs w:val="24"/>
        </w:rPr>
        <w:t xml:space="preserve"> in </w:t>
      </w:r>
      <w:proofErr w:type="spellStart"/>
      <w:r w:rsidRPr="00516BB7">
        <w:rPr>
          <w:rFonts w:ascii="Arial" w:hAnsi="Arial" w:cs="Arial"/>
          <w:sz w:val="24"/>
          <w:szCs w:val="24"/>
        </w:rPr>
        <w:t>functiune</w:t>
      </w:r>
      <w:proofErr w:type="spellEnd"/>
      <w:r w:rsidRPr="00516BB7">
        <w:rPr>
          <w:rFonts w:ascii="Arial" w:hAnsi="Arial" w:cs="Arial"/>
          <w:sz w:val="24"/>
          <w:szCs w:val="24"/>
        </w:rPr>
        <w:t xml:space="preserve"> a </w:t>
      </w:r>
      <w:proofErr w:type="spellStart"/>
      <w:r w:rsidRPr="00516BB7">
        <w:rPr>
          <w:rFonts w:ascii="Arial" w:hAnsi="Arial" w:cs="Arial"/>
          <w:sz w:val="24"/>
          <w:szCs w:val="24"/>
        </w:rPr>
        <w:t>lucrarilor</w:t>
      </w:r>
      <w:proofErr w:type="spellEnd"/>
      <w:r w:rsidRPr="00516BB7">
        <w:rPr>
          <w:rFonts w:ascii="Arial" w:hAnsi="Arial" w:cs="Arial"/>
          <w:sz w:val="24"/>
          <w:szCs w:val="24"/>
        </w:rPr>
        <w:t xml:space="preserve"> </w:t>
      </w:r>
      <w:proofErr w:type="spellStart"/>
      <w:r w:rsidRPr="00516BB7">
        <w:rPr>
          <w:rFonts w:ascii="Arial" w:hAnsi="Arial" w:cs="Arial"/>
          <w:sz w:val="24"/>
          <w:szCs w:val="24"/>
        </w:rPr>
        <w:t>beneficiarul</w:t>
      </w:r>
      <w:proofErr w:type="spellEnd"/>
      <w:r w:rsidRPr="00516BB7">
        <w:rPr>
          <w:rFonts w:ascii="Arial" w:hAnsi="Arial" w:cs="Arial"/>
          <w:sz w:val="24"/>
          <w:szCs w:val="24"/>
        </w:rPr>
        <w:t xml:space="preserve"> </w:t>
      </w:r>
      <w:proofErr w:type="spellStart"/>
      <w:r w:rsidRPr="00516BB7">
        <w:rPr>
          <w:rFonts w:ascii="Arial" w:hAnsi="Arial" w:cs="Arial"/>
          <w:sz w:val="24"/>
          <w:szCs w:val="24"/>
        </w:rPr>
        <w:t>va</w:t>
      </w:r>
      <w:proofErr w:type="spellEnd"/>
      <w:r w:rsidRPr="00516BB7">
        <w:rPr>
          <w:rFonts w:ascii="Arial" w:hAnsi="Arial" w:cs="Arial"/>
          <w:sz w:val="24"/>
          <w:szCs w:val="24"/>
        </w:rPr>
        <w:t xml:space="preserve"> </w:t>
      </w:r>
      <w:proofErr w:type="spellStart"/>
      <w:r w:rsidRPr="00516BB7">
        <w:rPr>
          <w:rFonts w:ascii="Arial" w:hAnsi="Arial" w:cs="Arial"/>
          <w:sz w:val="24"/>
          <w:szCs w:val="24"/>
        </w:rPr>
        <w:t>solicitaunei</w:t>
      </w:r>
      <w:proofErr w:type="spellEnd"/>
      <w:r w:rsidRPr="00516BB7">
        <w:rPr>
          <w:rFonts w:ascii="Arial" w:hAnsi="Arial" w:cs="Arial"/>
          <w:sz w:val="24"/>
          <w:szCs w:val="24"/>
        </w:rPr>
        <w:t xml:space="preserve"> </w:t>
      </w:r>
      <w:proofErr w:type="spellStart"/>
      <w:r w:rsidRPr="00516BB7">
        <w:rPr>
          <w:rFonts w:ascii="Arial" w:hAnsi="Arial" w:cs="Arial"/>
          <w:sz w:val="24"/>
          <w:szCs w:val="24"/>
        </w:rPr>
        <w:t>societati</w:t>
      </w:r>
      <w:proofErr w:type="spellEnd"/>
      <w:r w:rsidRPr="00516BB7">
        <w:rPr>
          <w:rFonts w:ascii="Arial" w:hAnsi="Arial" w:cs="Arial"/>
          <w:sz w:val="24"/>
          <w:szCs w:val="24"/>
        </w:rPr>
        <w:t xml:space="preserve"> certificate </w:t>
      </w:r>
      <w:proofErr w:type="spellStart"/>
      <w:r w:rsidRPr="00516BB7">
        <w:rPr>
          <w:rFonts w:ascii="Arial" w:hAnsi="Arial" w:cs="Arial"/>
          <w:sz w:val="24"/>
          <w:szCs w:val="24"/>
        </w:rPr>
        <w:t>intocmirea</w:t>
      </w:r>
      <w:proofErr w:type="spellEnd"/>
      <w:r w:rsidRPr="00516BB7">
        <w:rPr>
          <w:rFonts w:ascii="Arial" w:hAnsi="Arial" w:cs="Arial"/>
          <w:sz w:val="24"/>
          <w:szCs w:val="24"/>
        </w:rPr>
        <w:t xml:space="preserve"> </w:t>
      </w:r>
      <w:proofErr w:type="spellStart"/>
      <w:r w:rsidRPr="00516BB7">
        <w:rPr>
          <w:rFonts w:ascii="Arial" w:hAnsi="Arial" w:cs="Arial"/>
          <w:sz w:val="24"/>
          <w:szCs w:val="24"/>
        </w:rPr>
        <w:t>documentatiei</w:t>
      </w:r>
      <w:proofErr w:type="spellEnd"/>
      <w:r w:rsidRPr="00516BB7">
        <w:rPr>
          <w:rFonts w:ascii="Arial" w:hAnsi="Arial" w:cs="Arial"/>
          <w:sz w:val="24"/>
          <w:szCs w:val="24"/>
        </w:rPr>
        <w:t xml:space="preserve"> </w:t>
      </w:r>
      <w:proofErr w:type="spellStart"/>
      <w:r w:rsidRPr="00516BB7">
        <w:rPr>
          <w:rFonts w:ascii="Arial" w:hAnsi="Arial" w:cs="Arial"/>
          <w:sz w:val="24"/>
          <w:szCs w:val="24"/>
        </w:rPr>
        <w:t>tehnice</w:t>
      </w:r>
      <w:proofErr w:type="spellEnd"/>
      <w:r w:rsidRPr="00516BB7">
        <w:rPr>
          <w:rFonts w:ascii="Arial" w:hAnsi="Arial" w:cs="Arial"/>
          <w:sz w:val="24"/>
          <w:szCs w:val="24"/>
        </w:rPr>
        <w:t xml:space="preserve"> in </w:t>
      </w:r>
      <w:proofErr w:type="spellStart"/>
      <w:r w:rsidRPr="00516BB7">
        <w:rPr>
          <w:rFonts w:ascii="Arial" w:hAnsi="Arial" w:cs="Arial"/>
          <w:sz w:val="24"/>
          <w:szCs w:val="24"/>
        </w:rPr>
        <w:t>vederea</w:t>
      </w:r>
      <w:proofErr w:type="spellEnd"/>
      <w:r w:rsidR="00657AA8" w:rsidRPr="00516BB7">
        <w:rPr>
          <w:rFonts w:ascii="Arial" w:hAnsi="Arial" w:cs="Arial"/>
          <w:sz w:val="24"/>
          <w:szCs w:val="24"/>
        </w:rPr>
        <w:t xml:space="preserve"> </w:t>
      </w:r>
      <w:proofErr w:type="spellStart"/>
      <w:r w:rsidR="00657AA8" w:rsidRPr="00516BB7">
        <w:rPr>
          <w:rFonts w:ascii="Arial" w:hAnsi="Arial" w:cs="Arial"/>
          <w:sz w:val="24"/>
          <w:szCs w:val="24"/>
        </w:rPr>
        <w:t>obtiner</w:t>
      </w:r>
      <w:r w:rsidRPr="00516BB7">
        <w:rPr>
          <w:rFonts w:ascii="Arial" w:hAnsi="Arial" w:cs="Arial"/>
          <w:sz w:val="24"/>
          <w:szCs w:val="24"/>
        </w:rPr>
        <w:t>ii</w:t>
      </w:r>
      <w:proofErr w:type="spellEnd"/>
      <w:r w:rsidR="00657AA8" w:rsidRPr="00516BB7">
        <w:rPr>
          <w:rFonts w:ascii="Arial" w:hAnsi="Arial" w:cs="Arial"/>
          <w:sz w:val="24"/>
          <w:szCs w:val="24"/>
        </w:rPr>
        <w:t xml:space="preserve"> </w:t>
      </w:r>
      <w:proofErr w:type="spellStart"/>
      <w:r w:rsidR="00657AA8" w:rsidRPr="00516BB7">
        <w:rPr>
          <w:rFonts w:ascii="Arial" w:hAnsi="Arial" w:cs="Arial"/>
          <w:sz w:val="24"/>
          <w:szCs w:val="24"/>
        </w:rPr>
        <w:t>Autorizatiei</w:t>
      </w:r>
      <w:proofErr w:type="spellEnd"/>
      <w:r w:rsidR="00657AA8" w:rsidRPr="00516BB7">
        <w:rPr>
          <w:rFonts w:ascii="Arial" w:hAnsi="Arial" w:cs="Arial"/>
          <w:sz w:val="24"/>
          <w:szCs w:val="24"/>
        </w:rPr>
        <w:t xml:space="preserve"> de </w:t>
      </w:r>
      <w:proofErr w:type="spellStart"/>
      <w:r w:rsidR="00657AA8" w:rsidRPr="00516BB7">
        <w:rPr>
          <w:rFonts w:ascii="Arial" w:hAnsi="Arial" w:cs="Arial"/>
          <w:sz w:val="24"/>
          <w:szCs w:val="24"/>
        </w:rPr>
        <w:t>Gospodarire</w:t>
      </w:r>
      <w:proofErr w:type="spellEnd"/>
      <w:r w:rsidR="00657AA8" w:rsidRPr="00516BB7">
        <w:rPr>
          <w:rFonts w:ascii="Arial" w:hAnsi="Arial" w:cs="Arial"/>
          <w:sz w:val="24"/>
          <w:szCs w:val="24"/>
        </w:rPr>
        <w:t xml:space="preserve"> a </w:t>
      </w:r>
      <w:proofErr w:type="spellStart"/>
      <w:r w:rsidR="00657AA8" w:rsidRPr="00516BB7">
        <w:rPr>
          <w:rFonts w:ascii="Arial" w:hAnsi="Arial" w:cs="Arial"/>
          <w:sz w:val="24"/>
          <w:szCs w:val="24"/>
        </w:rPr>
        <w:t>Apelor</w:t>
      </w:r>
      <w:proofErr w:type="spellEnd"/>
      <w:r w:rsidR="00657AA8" w:rsidRPr="00516BB7">
        <w:rPr>
          <w:rFonts w:ascii="Arial" w:hAnsi="Arial" w:cs="Arial"/>
          <w:sz w:val="24"/>
          <w:szCs w:val="24"/>
        </w:rPr>
        <w:tab/>
      </w:r>
    </w:p>
    <w:p w:rsidR="00657AA8" w:rsidRDefault="00657AA8" w:rsidP="002204AA">
      <w:pPr>
        <w:spacing w:after="0" w:line="240" w:lineRule="auto"/>
        <w:ind w:firstLine="360"/>
        <w:jc w:val="both"/>
        <w:rPr>
          <w:rFonts w:ascii="Arial" w:hAnsi="Arial" w:cs="Arial"/>
          <w:b/>
          <w:sz w:val="24"/>
          <w:szCs w:val="24"/>
        </w:rPr>
      </w:pP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b/>
          <w:sz w:val="24"/>
          <w:szCs w:val="24"/>
        </w:rPr>
        <w:t>IV.</w:t>
      </w:r>
      <w:r w:rsidRPr="0081265D">
        <w:rPr>
          <w:rFonts w:ascii="Arial" w:hAnsi="Arial" w:cs="Arial"/>
          <w:b/>
          <w:sz w:val="24"/>
          <w:szCs w:val="24"/>
        </w:rPr>
        <w:tab/>
        <w:t>Condițiile de realizare a proiectului</w:t>
      </w:r>
      <w:r w:rsidRPr="0081265D">
        <w:rPr>
          <w:rFonts w:ascii="Arial" w:hAnsi="Arial" w:cs="Arial"/>
          <w:sz w:val="24"/>
          <w:szCs w:val="24"/>
        </w:rPr>
        <w:t xml:space="preserve"> pentru evitarea sau prevenirea eventualelor efecte negative semnificative asupra mediului:</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Lucrările</w:t>
      </w:r>
      <w:r w:rsidR="00A0749D">
        <w:rPr>
          <w:rFonts w:ascii="Arial" w:hAnsi="Arial" w:cs="Arial"/>
          <w:sz w:val="24"/>
          <w:szCs w:val="24"/>
        </w:rPr>
        <w:t xml:space="preserve"> </w:t>
      </w:r>
      <w:r w:rsidRPr="0081265D">
        <w:rPr>
          <w:rFonts w:ascii="Arial" w:hAnsi="Arial" w:cs="Arial"/>
          <w:sz w:val="24"/>
          <w:szCs w:val="24"/>
        </w:rPr>
        <w:t>se vor desfăşura pe amplasamentul din comuna Obarsia de Camp respectându-se următoarele prevederi:</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 xml:space="preserve">Se vor respecta datele şi specificaţiile din documentaţia tehnică precum şi legislaţia de mediu în vigoare; </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 xml:space="preserve">Se vor respecta măsurile și condițiile impuse în avizul de gospodărire a apelor; </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Se vor respecta măsurile prevăzute prin proiect în vederea diminuării impactului asupra factorilor de mediu;</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 xml:space="preserve">Beneficiarul răspunde de </w:t>
      </w:r>
      <w:r w:rsidR="00C36BB8">
        <w:rPr>
          <w:rFonts w:ascii="Arial" w:hAnsi="Arial" w:cs="Arial"/>
          <w:sz w:val="24"/>
          <w:szCs w:val="24"/>
        </w:rPr>
        <w:t xml:space="preserve">corectitudinea informatiilor furnizate si de </w:t>
      </w:r>
      <w:r w:rsidRPr="0081265D">
        <w:rPr>
          <w:rFonts w:ascii="Arial" w:hAnsi="Arial" w:cs="Arial"/>
          <w:sz w:val="24"/>
          <w:szCs w:val="24"/>
        </w:rPr>
        <w:t xml:space="preserve">realizarea corectă a lucrărilor propuse, prezentate în Memoriul de prezentare; </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În perioada de implementare a proiectului se vor adopta măsuri pentru evitarea eroziunii hidraulice a suprafețelor excavate, precum și a materialelor solubile sau antrenabile cu apa;</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Pe perioada de implementare a proiectului se vor utiliza echipamente și utilaje de generație recentă, prevazute cu sisteme performante de minimizare și reținere a poluanților în atmosferă și care să genereze nivele minime de zgomot;</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Utilajele ce vor deservi activitățile desfășurate vor trebui să dețină toate inspecțiile tehnice necesare care să ateste funcționarea corespunzătoare a tuturor echipamentelor ce pot genera scurgeri de lubrifianți sau produse petroliere;</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Activitatea se va desfășura strict în zona avizată prin actele de reglementare obținute pentru investiție. Se interzice ocuparea unor alte suprafețe, necuantificate ca fiind necesare investitiei;</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 xml:space="preserve">Suprafețele prevăzute în proiect a fi afectate temporar vor fi reabilitate și redate circuitului inițial. La finalul lucrărilor de </w:t>
      </w:r>
      <w:r w:rsidR="0081265D" w:rsidRPr="0081265D">
        <w:rPr>
          <w:rFonts w:ascii="Arial" w:hAnsi="Arial" w:cs="Arial"/>
          <w:sz w:val="24"/>
          <w:szCs w:val="24"/>
        </w:rPr>
        <w:t xml:space="preserve">executie </w:t>
      </w:r>
      <w:r w:rsidRPr="0081265D">
        <w:rPr>
          <w:rFonts w:ascii="Arial" w:hAnsi="Arial" w:cs="Arial"/>
          <w:sz w:val="24"/>
          <w:szCs w:val="24"/>
        </w:rPr>
        <w:t>nu trebuie să existe pe amplasament alte suprafețe ocupate definitiv decât cele necesare funcționării obiectivului. Nu se vor lăsa pe amplasament depozite de agregate sau de pământ rezultat din excavații;</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Evacuarea ritmică a deșeurilor din zona de generare în vederea evitării formării de stocuri și creșterii riscului amestecării diferitelor tipuri de deșeuri;</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Se va institui evidența gestiunii deșeurilor în conformitate cu H.G. nr. 856/2002, evidențiindu-se atât cantitățile de deșeuri rezultate, cât și modul de gestionare a acestora.</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Alegerea variantelor de reutilizare și reciclare a deșeurilor rezultate, ca primă opțiune de gestionare și nu eliminarea acestora la un depozit de deșeuri;</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Se vor respecta prevederile și procedurile H.G. nr. 1061/2008 privind transportul deșeurilor periculoase și nepericuloase pe teritoriul României;</w:t>
      </w:r>
    </w:p>
    <w:p w:rsidR="00EE5E0D"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Se interzice abandonarea deșeurilor și/sau depozitarea în locuri neautorizate;</w:t>
      </w:r>
      <w:r w:rsidR="007D002B" w:rsidRPr="0081265D">
        <w:rPr>
          <w:rFonts w:ascii="Arial" w:hAnsi="Arial" w:cs="Arial"/>
          <w:sz w:val="24"/>
          <w:szCs w:val="24"/>
        </w:rPr>
        <w:t xml:space="preserve"> </w:t>
      </w:r>
    </w:p>
    <w:p w:rsidR="003F099A" w:rsidRDefault="003F099A" w:rsidP="00EA37A0">
      <w:pPr>
        <w:spacing w:after="0" w:line="240" w:lineRule="auto"/>
        <w:ind w:firstLine="720"/>
        <w:jc w:val="both"/>
        <w:rPr>
          <w:rFonts w:ascii="Arial" w:hAnsi="Arial" w:cs="Arial"/>
          <w:b/>
          <w:i/>
          <w:sz w:val="24"/>
          <w:szCs w:val="24"/>
        </w:rPr>
      </w:pPr>
    </w:p>
    <w:p w:rsidR="00843493" w:rsidRPr="002204AA" w:rsidRDefault="00843493" w:rsidP="00EA37A0">
      <w:pPr>
        <w:spacing w:after="0" w:line="240" w:lineRule="auto"/>
        <w:ind w:firstLine="720"/>
        <w:jc w:val="both"/>
        <w:rPr>
          <w:rFonts w:ascii="Arial" w:hAnsi="Arial" w:cs="Arial"/>
          <w:b/>
          <w:i/>
          <w:sz w:val="24"/>
          <w:szCs w:val="24"/>
        </w:rPr>
      </w:pPr>
      <w:r w:rsidRPr="002204AA">
        <w:rPr>
          <w:rFonts w:ascii="Arial" w:hAnsi="Arial" w:cs="Arial"/>
          <w:b/>
          <w:i/>
          <w:sz w:val="24"/>
          <w:szCs w:val="24"/>
        </w:rPr>
        <w:lastRenderedPageBreak/>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3616D2" w:rsidRPr="002204AA" w:rsidRDefault="003616D2" w:rsidP="00EA37A0">
      <w:pPr>
        <w:spacing w:after="0" w:line="240" w:lineRule="auto"/>
        <w:ind w:firstLine="720"/>
        <w:jc w:val="both"/>
        <w:rPr>
          <w:rFonts w:ascii="Arial" w:hAnsi="Arial" w:cs="Arial"/>
          <w:b/>
          <w:i/>
          <w:sz w:val="24"/>
          <w:szCs w:val="24"/>
        </w:rPr>
      </w:pPr>
      <w:r w:rsidRPr="002204AA">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0749D" w:rsidRDefault="00A0749D" w:rsidP="00EA37A0">
      <w:pPr>
        <w:spacing w:after="0" w:line="240" w:lineRule="auto"/>
        <w:ind w:firstLine="720"/>
        <w:jc w:val="both"/>
        <w:rPr>
          <w:rFonts w:ascii="Arial" w:hAnsi="Arial" w:cs="Arial"/>
          <w:i/>
          <w:sz w:val="24"/>
          <w:szCs w:val="24"/>
        </w:rPr>
      </w:pPr>
    </w:p>
    <w:p w:rsidR="003616D2" w:rsidRPr="002204AA" w:rsidRDefault="003616D2" w:rsidP="00EA37A0">
      <w:pPr>
        <w:spacing w:after="0" w:line="240" w:lineRule="auto"/>
        <w:ind w:firstLine="720"/>
        <w:jc w:val="both"/>
        <w:rPr>
          <w:rFonts w:ascii="Arial" w:hAnsi="Arial" w:cs="Arial"/>
          <w:i/>
          <w:sz w:val="24"/>
          <w:szCs w:val="24"/>
        </w:rPr>
      </w:pPr>
      <w:r w:rsidRPr="002204AA">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2204AA" w:rsidRDefault="003616D2" w:rsidP="00EA37A0">
      <w:pPr>
        <w:spacing w:after="0" w:line="240" w:lineRule="auto"/>
        <w:ind w:firstLine="720"/>
        <w:jc w:val="both"/>
        <w:rPr>
          <w:rFonts w:ascii="Arial" w:hAnsi="Arial" w:cs="Arial"/>
          <w:i/>
          <w:sz w:val="24"/>
          <w:szCs w:val="24"/>
        </w:rPr>
      </w:pPr>
      <w:r w:rsidRPr="002204AA">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2204AA" w:rsidRDefault="003616D2" w:rsidP="00EA37A0">
      <w:pPr>
        <w:spacing w:after="0" w:line="240" w:lineRule="auto"/>
        <w:ind w:firstLine="720"/>
        <w:jc w:val="both"/>
        <w:rPr>
          <w:rFonts w:ascii="Arial" w:hAnsi="Arial" w:cs="Arial"/>
          <w:i/>
          <w:sz w:val="24"/>
          <w:szCs w:val="24"/>
        </w:rPr>
      </w:pPr>
      <w:r w:rsidRPr="002204AA">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2204AA" w:rsidRDefault="003616D2" w:rsidP="00EA37A0">
      <w:pPr>
        <w:spacing w:after="0" w:line="240" w:lineRule="auto"/>
        <w:ind w:firstLine="720"/>
        <w:jc w:val="both"/>
        <w:rPr>
          <w:rFonts w:ascii="Arial" w:hAnsi="Arial" w:cs="Arial"/>
          <w:i/>
          <w:sz w:val="24"/>
          <w:szCs w:val="24"/>
        </w:rPr>
      </w:pPr>
      <w:r w:rsidRPr="002204AA">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2204AA" w:rsidRDefault="003616D2" w:rsidP="00EA37A0">
      <w:pPr>
        <w:spacing w:after="0" w:line="240" w:lineRule="auto"/>
        <w:ind w:firstLine="720"/>
        <w:jc w:val="both"/>
        <w:rPr>
          <w:rFonts w:ascii="Arial" w:hAnsi="Arial" w:cs="Arial"/>
          <w:i/>
          <w:sz w:val="24"/>
          <w:szCs w:val="24"/>
        </w:rPr>
      </w:pPr>
      <w:r w:rsidRPr="002204AA">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3616D2" w:rsidRPr="002204AA" w:rsidRDefault="003616D2" w:rsidP="00EA37A0">
      <w:pPr>
        <w:spacing w:after="0" w:line="240" w:lineRule="auto"/>
        <w:ind w:firstLine="720"/>
        <w:jc w:val="both"/>
        <w:rPr>
          <w:rFonts w:ascii="Arial" w:hAnsi="Arial" w:cs="Arial"/>
          <w:i/>
          <w:sz w:val="24"/>
          <w:szCs w:val="24"/>
        </w:rPr>
      </w:pPr>
      <w:r w:rsidRPr="002204AA">
        <w:rPr>
          <w:rFonts w:ascii="Arial" w:hAnsi="Arial" w:cs="Arial"/>
          <w:i/>
          <w:sz w:val="24"/>
          <w:szCs w:val="24"/>
        </w:rPr>
        <w:t>Procedura de soluționare a plângerii prealabile prevăzută la art. 22 alin. (1) este gratuită și trebuie să fie echitabilă, rapidă și corectă.</w:t>
      </w:r>
    </w:p>
    <w:p w:rsidR="003616D2" w:rsidRPr="002204AA" w:rsidRDefault="003616D2" w:rsidP="00EA37A0">
      <w:pPr>
        <w:spacing w:after="0" w:line="240" w:lineRule="auto"/>
        <w:ind w:firstLine="720"/>
        <w:jc w:val="both"/>
        <w:rPr>
          <w:rFonts w:ascii="Arial" w:hAnsi="Arial" w:cs="Arial"/>
          <w:i/>
          <w:sz w:val="24"/>
          <w:szCs w:val="24"/>
        </w:rPr>
      </w:pPr>
      <w:r w:rsidRPr="002204AA">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7960E4" w:rsidRDefault="007960E4"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p>
    <w:p w:rsidR="002F4F5D" w:rsidRDefault="002F4F5D"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DIRECTOR EXECUTIV,</w:t>
      </w:r>
    </w:p>
    <w:p w:rsidR="00A0749D" w:rsidRDefault="005D0EBB"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Constantin</w:t>
      </w:r>
      <w:r w:rsidR="000A0BD4">
        <w:rPr>
          <w:rStyle w:val="slitbdy"/>
          <w:rFonts w:ascii="Arial" w:hAnsi="Arial" w:cs="Arial"/>
          <w:sz w:val="24"/>
          <w:szCs w:val="24"/>
          <w:bdr w:val="none" w:sz="0" w:space="0" w:color="auto" w:frame="1"/>
          <w:shd w:val="clear" w:color="auto" w:fill="FFFFFF"/>
        </w:rPr>
        <w:t xml:space="preserve"> Viorel VISAN</w:t>
      </w:r>
    </w:p>
    <w:p w:rsidR="002F4F5D" w:rsidRDefault="000A0BD4"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p>
    <w:p w:rsidR="002F4F5D" w:rsidRPr="00D92EE3" w:rsidRDefault="002F4F5D"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 xml:space="preserve">Șef Serviciu A.A.A.,      </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Întocmit,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                                                       </w:t>
      </w:r>
    </w:p>
    <w:p w:rsidR="007E25D2" w:rsidRDefault="007E25D2" w:rsidP="0013265F">
      <w:pPr>
        <w:spacing w:after="0" w:line="240" w:lineRule="auto"/>
        <w:jc w:val="both"/>
        <w:rPr>
          <w:rStyle w:val="slitbdy"/>
          <w:rFonts w:ascii="Arial" w:hAnsi="Arial" w:cs="Arial"/>
          <w:sz w:val="24"/>
          <w:szCs w:val="24"/>
          <w:bdr w:val="none" w:sz="0" w:space="0" w:color="auto" w:frame="1"/>
          <w:shd w:val="clear" w:color="auto" w:fill="FFFFFF"/>
        </w:rPr>
      </w:pPr>
      <w:r w:rsidRPr="007E25D2">
        <w:rPr>
          <w:rStyle w:val="slitbdy"/>
          <w:rFonts w:ascii="Arial" w:hAnsi="Arial" w:cs="Arial"/>
          <w:sz w:val="24"/>
          <w:szCs w:val="24"/>
          <w:bdr w:val="none" w:sz="0" w:space="0" w:color="auto" w:frame="1"/>
          <w:shd w:val="clear" w:color="auto" w:fill="FFFFFF"/>
        </w:rPr>
        <w:t>Dragoș Nicolae TARNIȚĂ</w:t>
      </w:r>
      <w:r>
        <w:rPr>
          <w:rStyle w:val="slitbdy"/>
          <w:rFonts w:ascii="Arial" w:hAnsi="Arial" w:cs="Arial"/>
          <w:sz w:val="24"/>
          <w:szCs w:val="24"/>
          <w:bdr w:val="none" w:sz="0" w:space="0" w:color="auto" w:frame="1"/>
          <w:shd w:val="clear" w:color="auto" w:fill="FFFFFF"/>
        </w:rPr>
        <w:t xml:space="preserve">                                              </w:t>
      </w:r>
      <w:r w:rsidR="000A0BD4">
        <w:rPr>
          <w:rStyle w:val="slitbdy"/>
          <w:rFonts w:ascii="Arial" w:hAnsi="Arial" w:cs="Arial"/>
          <w:sz w:val="24"/>
          <w:szCs w:val="24"/>
          <w:bdr w:val="none" w:sz="0" w:space="0" w:color="auto" w:frame="1"/>
          <w:shd w:val="clear" w:color="auto" w:fill="FFFFFF"/>
        </w:rPr>
        <w:t xml:space="preserve">     </w:t>
      </w:r>
      <w:r>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Pr>
          <w:rStyle w:val="slitbdy"/>
          <w:rFonts w:ascii="Arial" w:hAnsi="Arial" w:cs="Arial"/>
          <w:sz w:val="24"/>
          <w:szCs w:val="24"/>
          <w:bdr w:val="none" w:sz="0" w:space="0" w:color="auto" w:frame="1"/>
          <w:shd w:val="clear" w:color="auto" w:fill="FFFFFF"/>
        </w:rPr>
        <w:t xml:space="preserve"> Marilena FAIER</w:t>
      </w:r>
      <w:r w:rsidRPr="009D38FB">
        <w:rPr>
          <w:rStyle w:val="slitbdy"/>
          <w:rFonts w:ascii="Arial" w:hAnsi="Arial" w:cs="Arial"/>
          <w:sz w:val="24"/>
          <w:szCs w:val="24"/>
          <w:bdr w:val="none" w:sz="0" w:space="0" w:color="auto" w:frame="1"/>
          <w:shd w:val="clear" w:color="auto" w:fill="FFFFFF"/>
        </w:rPr>
        <w:t xml:space="preserve">                                 </w:t>
      </w:r>
      <w:r>
        <w:rPr>
          <w:rStyle w:val="slitbdy"/>
          <w:rFonts w:ascii="Arial" w:hAnsi="Arial" w:cs="Arial"/>
          <w:sz w:val="24"/>
          <w:szCs w:val="24"/>
          <w:bdr w:val="none" w:sz="0" w:space="0" w:color="auto" w:frame="1"/>
          <w:shd w:val="clear" w:color="auto" w:fill="FFFFFF"/>
        </w:rPr>
        <w:t xml:space="preserve">                               </w:t>
      </w:r>
      <w:r w:rsidRPr="009D38FB">
        <w:rPr>
          <w:rStyle w:val="slitbdy"/>
          <w:rFonts w:ascii="Arial" w:hAnsi="Arial" w:cs="Arial"/>
          <w:sz w:val="24"/>
          <w:szCs w:val="24"/>
          <w:bdr w:val="none" w:sz="0" w:space="0" w:color="auto" w:frame="1"/>
          <w:shd w:val="clear" w:color="auto" w:fill="FFFFFF"/>
        </w:rPr>
        <w:t xml:space="preserve"> </w:t>
      </w:r>
    </w:p>
    <w:p w:rsidR="002F4F5D" w:rsidRDefault="002F4F5D" w:rsidP="00EA37A0">
      <w:pPr>
        <w:spacing w:after="0" w:line="240" w:lineRule="auto"/>
        <w:ind w:hanging="284"/>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p>
    <w:p w:rsidR="00A0749D" w:rsidRDefault="00A0749D"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EA37A0" w:rsidRDefault="007E25D2"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Ș</w:t>
      </w:r>
      <w:r w:rsidR="00EA37A0">
        <w:rPr>
          <w:rStyle w:val="slitbdy"/>
          <w:rFonts w:ascii="Arial" w:hAnsi="Arial" w:cs="Arial"/>
          <w:b/>
          <w:sz w:val="24"/>
          <w:szCs w:val="24"/>
          <w:bdr w:val="none" w:sz="0" w:space="0" w:color="auto" w:frame="1"/>
          <w:shd w:val="clear" w:color="auto" w:fill="FFFFFF"/>
        </w:rPr>
        <w:t>ef Birou C.F.M</w:t>
      </w:r>
    </w:p>
    <w:p w:rsidR="00942534" w:rsidRPr="00EA37A0" w:rsidRDefault="000A0BD4" w:rsidP="0013265F">
      <w:pPr>
        <w:spacing w:after="0" w:line="240" w:lineRule="auto"/>
        <w:jc w:val="both"/>
        <w:rPr>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Liviu CĂPRESCU                                                             </w:t>
      </w:r>
      <w:r w:rsidR="0013265F">
        <w:rPr>
          <w:rStyle w:val="slitbdy"/>
          <w:rFonts w:ascii="Arial" w:hAnsi="Arial" w:cs="Arial"/>
          <w:sz w:val="24"/>
          <w:szCs w:val="24"/>
          <w:bdr w:val="none" w:sz="0" w:space="0" w:color="auto" w:frame="1"/>
          <w:shd w:val="clear" w:color="auto" w:fill="FFFFFF"/>
        </w:rPr>
        <w:t xml:space="preserve">       </w:t>
      </w:r>
      <w:r w:rsidR="007E25D2" w:rsidRPr="007E25D2">
        <w:rPr>
          <w:rStyle w:val="slitbdy"/>
          <w:rFonts w:ascii="Arial" w:hAnsi="Arial" w:cs="Arial"/>
          <w:sz w:val="24"/>
          <w:szCs w:val="24"/>
          <w:bdr w:val="none" w:sz="0" w:space="0" w:color="auto" w:frame="1"/>
          <w:shd w:val="clear" w:color="auto" w:fill="FFFFFF"/>
        </w:rPr>
        <w:t xml:space="preserve"> </w:t>
      </w:r>
      <w:r w:rsidR="007960E4">
        <w:rPr>
          <w:rStyle w:val="slitbdy"/>
          <w:rFonts w:ascii="Arial" w:hAnsi="Arial" w:cs="Arial"/>
          <w:sz w:val="24"/>
          <w:szCs w:val="24"/>
          <w:bdr w:val="none" w:sz="0" w:space="0" w:color="auto" w:frame="1"/>
          <w:shd w:val="clear" w:color="auto" w:fill="FFFFFF"/>
        </w:rPr>
        <w:t xml:space="preserve">      Cristian MIREA</w:t>
      </w:r>
    </w:p>
    <w:sectPr w:rsidR="00942534" w:rsidRPr="00EA37A0" w:rsidSect="008E4176">
      <w:headerReference w:type="default" r:id="rId9"/>
      <w:footerReference w:type="default" r:id="rId10"/>
      <w:headerReference w:type="first" r:id="rId11"/>
      <w:footerReference w:type="first" r:id="rId12"/>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C6" w:rsidRDefault="00875CC6">
      <w:pPr>
        <w:spacing w:after="0" w:line="240" w:lineRule="auto"/>
      </w:pPr>
      <w:r>
        <w:separator/>
      </w:r>
    </w:p>
  </w:endnote>
  <w:endnote w:type="continuationSeparator" w:id="0">
    <w:p w:rsidR="00875CC6" w:rsidRDefault="0087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875CC6"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10313206" r:id="rId2"/>
          </w:pi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FC414E1"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13265F" w:rsidRDefault="003C29D4" w:rsidP="00BB259C">
    <w:pPr>
      <w:spacing w:after="0" w:line="240" w:lineRule="auto"/>
      <w:jc w:val="center"/>
      <w:rPr>
        <w:rFonts w:ascii="Times New Roman" w:hAnsi="Times New Roman" w:cs="Times New Roman"/>
        <w:sz w:val="24"/>
        <w:szCs w:val="24"/>
      </w:rPr>
    </w:pPr>
    <w:r w:rsidRPr="003C29D4">
      <w:rPr>
        <w:rFonts w:ascii="Times New Roman" w:hAnsi="Times New Roman" w:cs="Times New Roman"/>
        <w:sz w:val="24"/>
        <w:szCs w:val="24"/>
      </w:rPr>
      <w:t>Operator de date cu caracter personal, conform Regulamentului (UE) 2016/679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4B" w:rsidRPr="00307F07" w:rsidRDefault="00875CC6"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710313208" r:id="rId2"/>
      </w:pict>
    </w:r>
    <w:r w:rsidR="007B444B" w:rsidRPr="00307F07">
      <w:rPr>
        <w:rFonts w:ascii="Times New Roman" w:eastAsia="Times New Roman" w:hAnsi="Times New Roman" w:cs="Times New Roman"/>
        <w:b/>
        <w:color w:val="000000"/>
        <w:sz w:val="24"/>
        <w:szCs w:val="24"/>
      </w:rPr>
      <w:t xml:space="preserve">AGENŢIA </w:t>
    </w:r>
    <w:r w:rsidR="007B444B" w:rsidRPr="00307F07">
      <w:rPr>
        <w:rFonts w:ascii="Times New Roman" w:eastAsia="Times New Roman" w:hAnsi="Times New Roman" w:cs="Times New Roman"/>
        <w:b/>
        <w:color w:val="000000"/>
        <w:sz w:val="24"/>
        <w:szCs w:val="24"/>
      </w:rPr>
      <w:t>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C9B6DCB"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C6" w:rsidRDefault="00875CC6">
      <w:pPr>
        <w:spacing w:after="0" w:line="240" w:lineRule="auto"/>
      </w:pPr>
      <w:r>
        <w:separator/>
      </w:r>
    </w:p>
  </w:footnote>
  <w:footnote w:type="continuationSeparator" w:id="0">
    <w:p w:rsidR="00875CC6" w:rsidRDefault="00875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3F099A">
          <w:rPr>
            <w:rFonts w:asciiTheme="majorHAnsi" w:hAnsiTheme="majorHAnsi"/>
            <w:b/>
            <w:noProof/>
            <w:sz w:val="20"/>
            <w:szCs w:val="20"/>
          </w:rPr>
          <w:t>9</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3F099A">
          <w:rPr>
            <w:rFonts w:asciiTheme="majorHAnsi" w:hAnsiTheme="majorHAnsi"/>
            <w:b/>
            <w:noProof/>
            <w:sz w:val="20"/>
            <w:szCs w:val="20"/>
          </w:rPr>
          <w:t>9</w:t>
        </w:r>
        <w:r w:rsidRPr="00114B68">
          <w:rPr>
            <w:rFonts w:asciiTheme="majorHAnsi" w:hAnsiTheme="majorHAnsi"/>
            <w:b/>
            <w:sz w:val="20"/>
            <w:szCs w:val="20"/>
          </w:rPr>
          <w:fldChar w:fldCharType="end"/>
        </w:r>
      </w:p>
    </w:sdtContent>
  </w:sdt>
  <w:p w:rsidR="007B444B" w:rsidRDefault="007B4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CC6">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10313207" r:id="rId3"/>
      </w:pi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 xml:space="preserve">Ministerul </w:t>
    </w:r>
    <w:r w:rsidRPr="00970A25">
      <w:rPr>
        <w:rFonts w:ascii="Times New Roman" w:hAnsi="Times New Roman" w:cs="Times New Roman"/>
        <w:b/>
        <w:sz w:val="24"/>
        <w:szCs w:val="24"/>
      </w:rPr>
      <w:t>Mediului</w:t>
    </w:r>
    <w:r w:rsidR="00A86063">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B07D"/>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0A78E7D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1">
      <w:start w:val="1"/>
      <w:numFmt w:val="bullet"/>
      <w:lvlText w:val=""/>
      <w:lvlJc w:val="left"/>
      <w:pPr>
        <w:ind w:left="2880" w:hanging="360"/>
      </w:pPr>
      <w:rPr>
        <w:rFonts w:ascii="Symbol" w:hAnsi="Symbo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17">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2">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24">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25">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28">
    <w:nsid w:val="5F116B34"/>
    <w:multiLevelType w:val="hybridMultilevel"/>
    <w:tmpl w:val="D0722D8E"/>
    <w:lvl w:ilvl="0" w:tplc="0450D108">
      <w:start w:val="1"/>
      <w:numFmt w:val="bullet"/>
      <w:lvlText w:val="-"/>
      <w:lvlJc w:val="left"/>
      <w:pPr>
        <w:ind w:left="1146" w:hanging="360"/>
      </w:pPr>
      <w:rPr>
        <w:rFonts w:ascii="Arial" w:eastAsia="Calibri"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9">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65DA28DC"/>
    <w:multiLevelType w:val="hybridMultilevel"/>
    <w:tmpl w:val="D2E42EEA"/>
    <w:lvl w:ilvl="0" w:tplc="C2A4A05E">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31">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2">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4">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7">
    <w:nsid w:val="7DCD7447"/>
    <w:multiLevelType w:val="hybridMultilevel"/>
    <w:tmpl w:val="221851F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9"/>
  </w:num>
  <w:num w:numId="2">
    <w:abstractNumId w:val="13"/>
  </w:num>
  <w:num w:numId="3">
    <w:abstractNumId w:val="23"/>
  </w:num>
  <w:num w:numId="4">
    <w:abstractNumId w:val="36"/>
  </w:num>
  <w:num w:numId="5">
    <w:abstractNumId w:val="27"/>
  </w:num>
  <w:num w:numId="6">
    <w:abstractNumId w:val="9"/>
  </w:num>
  <w:num w:numId="7">
    <w:abstractNumId w:val="32"/>
  </w:num>
  <w:num w:numId="8">
    <w:abstractNumId w:val="35"/>
  </w:num>
  <w:num w:numId="9">
    <w:abstractNumId w:val="17"/>
  </w:num>
  <w:num w:numId="10">
    <w:abstractNumId w:val="26"/>
  </w:num>
  <w:num w:numId="11">
    <w:abstractNumId w:val="34"/>
  </w:num>
  <w:num w:numId="12">
    <w:abstractNumId w:val="10"/>
  </w:num>
  <w:num w:numId="13">
    <w:abstractNumId w:val="20"/>
  </w:num>
  <w:num w:numId="14">
    <w:abstractNumId w:val="11"/>
  </w:num>
  <w:num w:numId="15">
    <w:abstractNumId w:val="19"/>
  </w:num>
  <w:num w:numId="16">
    <w:abstractNumId w:val="18"/>
  </w:num>
  <w:num w:numId="17">
    <w:abstractNumId w:val="22"/>
  </w:num>
  <w:num w:numId="18">
    <w:abstractNumId w:val="24"/>
  </w:num>
  <w:num w:numId="19">
    <w:abstractNumId w:val="25"/>
  </w:num>
  <w:num w:numId="20">
    <w:abstractNumId w:val="14"/>
  </w:num>
  <w:num w:numId="21">
    <w:abstractNumId w:val="33"/>
  </w:num>
  <w:num w:numId="22">
    <w:abstractNumId w:val="21"/>
  </w:num>
  <w:num w:numId="23">
    <w:abstractNumId w:val="31"/>
  </w:num>
  <w:num w:numId="24">
    <w:abstractNumId w:val="16"/>
  </w:num>
  <w:num w:numId="25">
    <w:abstractNumId w:val="12"/>
  </w:num>
  <w:num w:numId="26">
    <w:abstractNumId w:val="15"/>
  </w:num>
  <w:num w:numId="27">
    <w:abstractNumId w:val="30"/>
  </w:num>
  <w:num w:numId="28">
    <w:abstractNumId w:val="37"/>
  </w:num>
  <w:num w:numId="2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8A5"/>
    <w:rsid w:val="00062C8F"/>
    <w:rsid w:val="000648C6"/>
    <w:rsid w:val="00065795"/>
    <w:rsid w:val="0006594E"/>
    <w:rsid w:val="00065DF4"/>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7397"/>
    <w:rsid w:val="00090303"/>
    <w:rsid w:val="0009065A"/>
    <w:rsid w:val="00091062"/>
    <w:rsid w:val="00091833"/>
    <w:rsid w:val="00091EAD"/>
    <w:rsid w:val="00095060"/>
    <w:rsid w:val="000959D5"/>
    <w:rsid w:val="00095A2D"/>
    <w:rsid w:val="00097C05"/>
    <w:rsid w:val="000A0BD4"/>
    <w:rsid w:val="000A1BAD"/>
    <w:rsid w:val="000A23A1"/>
    <w:rsid w:val="000A2685"/>
    <w:rsid w:val="000A3F3C"/>
    <w:rsid w:val="000A4536"/>
    <w:rsid w:val="000A49E4"/>
    <w:rsid w:val="000A53B1"/>
    <w:rsid w:val="000A5BB6"/>
    <w:rsid w:val="000A5E33"/>
    <w:rsid w:val="000B14E9"/>
    <w:rsid w:val="000B1857"/>
    <w:rsid w:val="000B3532"/>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22CA"/>
    <w:rsid w:val="000E31A2"/>
    <w:rsid w:val="000E3B37"/>
    <w:rsid w:val="000E43C0"/>
    <w:rsid w:val="000E5428"/>
    <w:rsid w:val="000E696D"/>
    <w:rsid w:val="000E6A0B"/>
    <w:rsid w:val="000E6FFA"/>
    <w:rsid w:val="000E7CCF"/>
    <w:rsid w:val="000F1870"/>
    <w:rsid w:val="000F3FD5"/>
    <w:rsid w:val="000F4FFF"/>
    <w:rsid w:val="000F5F11"/>
    <w:rsid w:val="000F6ED5"/>
    <w:rsid w:val="000F7433"/>
    <w:rsid w:val="000F7EB6"/>
    <w:rsid w:val="00100AA4"/>
    <w:rsid w:val="00101BDA"/>
    <w:rsid w:val="00101D2D"/>
    <w:rsid w:val="001024A4"/>
    <w:rsid w:val="00102D19"/>
    <w:rsid w:val="001070C8"/>
    <w:rsid w:val="00107A70"/>
    <w:rsid w:val="001122CA"/>
    <w:rsid w:val="001136EA"/>
    <w:rsid w:val="00113DB6"/>
    <w:rsid w:val="00114076"/>
    <w:rsid w:val="00114B68"/>
    <w:rsid w:val="0011678F"/>
    <w:rsid w:val="001168AE"/>
    <w:rsid w:val="00122674"/>
    <w:rsid w:val="001228E3"/>
    <w:rsid w:val="0012376C"/>
    <w:rsid w:val="00124598"/>
    <w:rsid w:val="00124C7E"/>
    <w:rsid w:val="00125E5A"/>
    <w:rsid w:val="00126F60"/>
    <w:rsid w:val="00132333"/>
    <w:rsid w:val="00132641"/>
    <w:rsid w:val="0013265F"/>
    <w:rsid w:val="0013387E"/>
    <w:rsid w:val="00135FFC"/>
    <w:rsid w:val="001366F5"/>
    <w:rsid w:val="00137C4E"/>
    <w:rsid w:val="0014040B"/>
    <w:rsid w:val="00140BC8"/>
    <w:rsid w:val="00143ACE"/>
    <w:rsid w:val="00143ADB"/>
    <w:rsid w:val="00143ED0"/>
    <w:rsid w:val="001441FA"/>
    <w:rsid w:val="00144FF8"/>
    <w:rsid w:val="00146376"/>
    <w:rsid w:val="001517E6"/>
    <w:rsid w:val="0015214D"/>
    <w:rsid w:val="00153B01"/>
    <w:rsid w:val="00153BBD"/>
    <w:rsid w:val="0015467B"/>
    <w:rsid w:val="00154912"/>
    <w:rsid w:val="00155210"/>
    <w:rsid w:val="001553A3"/>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1263"/>
    <w:rsid w:val="0018135F"/>
    <w:rsid w:val="00184097"/>
    <w:rsid w:val="001851FA"/>
    <w:rsid w:val="001864D9"/>
    <w:rsid w:val="00186787"/>
    <w:rsid w:val="00187357"/>
    <w:rsid w:val="0019050C"/>
    <w:rsid w:val="00190DDE"/>
    <w:rsid w:val="00192AAB"/>
    <w:rsid w:val="00193318"/>
    <w:rsid w:val="00193495"/>
    <w:rsid w:val="00193798"/>
    <w:rsid w:val="001939E8"/>
    <w:rsid w:val="0019442A"/>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22A5"/>
    <w:rsid w:val="001C2D61"/>
    <w:rsid w:val="001C3C1E"/>
    <w:rsid w:val="001C40F2"/>
    <w:rsid w:val="001C54EF"/>
    <w:rsid w:val="001C6BEB"/>
    <w:rsid w:val="001D0079"/>
    <w:rsid w:val="001D0403"/>
    <w:rsid w:val="001D1168"/>
    <w:rsid w:val="001D3A00"/>
    <w:rsid w:val="001D3E85"/>
    <w:rsid w:val="001E0128"/>
    <w:rsid w:val="001E0779"/>
    <w:rsid w:val="001E1135"/>
    <w:rsid w:val="001E3E9D"/>
    <w:rsid w:val="001E4518"/>
    <w:rsid w:val="001E564F"/>
    <w:rsid w:val="001E7E3C"/>
    <w:rsid w:val="001F3996"/>
    <w:rsid w:val="001F65AC"/>
    <w:rsid w:val="001F6E5F"/>
    <w:rsid w:val="0020048E"/>
    <w:rsid w:val="0020123F"/>
    <w:rsid w:val="00203696"/>
    <w:rsid w:val="002103B2"/>
    <w:rsid w:val="00210CB1"/>
    <w:rsid w:val="00213063"/>
    <w:rsid w:val="0021334A"/>
    <w:rsid w:val="00213457"/>
    <w:rsid w:val="00215646"/>
    <w:rsid w:val="00215EC7"/>
    <w:rsid w:val="00216798"/>
    <w:rsid w:val="00217E29"/>
    <w:rsid w:val="002204AA"/>
    <w:rsid w:val="00223FE1"/>
    <w:rsid w:val="00224E32"/>
    <w:rsid w:val="00225DA5"/>
    <w:rsid w:val="00227991"/>
    <w:rsid w:val="00227AB7"/>
    <w:rsid w:val="00230953"/>
    <w:rsid w:val="00230D0B"/>
    <w:rsid w:val="00233CD2"/>
    <w:rsid w:val="0023492C"/>
    <w:rsid w:val="00235D8A"/>
    <w:rsid w:val="002363DF"/>
    <w:rsid w:val="00236C61"/>
    <w:rsid w:val="00237C9D"/>
    <w:rsid w:val="00242418"/>
    <w:rsid w:val="00242B4C"/>
    <w:rsid w:val="00242D6C"/>
    <w:rsid w:val="00243198"/>
    <w:rsid w:val="00243A65"/>
    <w:rsid w:val="00243A84"/>
    <w:rsid w:val="00245693"/>
    <w:rsid w:val="0024596B"/>
    <w:rsid w:val="002459CB"/>
    <w:rsid w:val="00247F86"/>
    <w:rsid w:val="002509A8"/>
    <w:rsid w:val="002519F3"/>
    <w:rsid w:val="0025294A"/>
    <w:rsid w:val="00253244"/>
    <w:rsid w:val="00253DD3"/>
    <w:rsid w:val="00254989"/>
    <w:rsid w:val="00254D89"/>
    <w:rsid w:val="00255256"/>
    <w:rsid w:val="00255AD4"/>
    <w:rsid w:val="00260745"/>
    <w:rsid w:val="00261460"/>
    <w:rsid w:val="002615C5"/>
    <w:rsid w:val="00261796"/>
    <w:rsid w:val="00261C81"/>
    <w:rsid w:val="00263D6B"/>
    <w:rsid w:val="00264390"/>
    <w:rsid w:val="002647E9"/>
    <w:rsid w:val="00264937"/>
    <w:rsid w:val="00265725"/>
    <w:rsid w:val="00267E80"/>
    <w:rsid w:val="00273201"/>
    <w:rsid w:val="002732C7"/>
    <w:rsid w:val="002747EB"/>
    <w:rsid w:val="00275696"/>
    <w:rsid w:val="00277372"/>
    <w:rsid w:val="00277954"/>
    <w:rsid w:val="00280764"/>
    <w:rsid w:val="00283DC0"/>
    <w:rsid w:val="0028560A"/>
    <w:rsid w:val="00286171"/>
    <w:rsid w:val="0028758B"/>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41B9"/>
    <w:rsid w:val="002A48A7"/>
    <w:rsid w:val="002A5165"/>
    <w:rsid w:val="002A622C"/>
    <w:rsid w:val="002A64E8"/>
    <w:rsid w:val="002A66A6"/>
    <w:rsid w:val="002B0094"/>
    <w:rsid w:val="002B0228"/>
    <w:rsid w:val="002B2B1D"/>
    <w:rsid w:val="002B30D8"/>
    <w:rsid w:val="002B320B"/>
    <w:rsid w:val="002B3702"/>
    <w:rsid w:val="002B51D5"/>
    <w:rsid w:val="002C1854"/>
    <w:rsid w:val="002C4CE0"/>
    <w:rsid w:val="002C7E63"/>
    <w:rsid w:val="002D067B"/>
    <w:rsid w:val="002D0EEA"/>
    <w:rsid w:val="002D1672"/>
    <w:rsid w:val="002D35DB"/>
    <w:rsid w:val="002D3FEF"/>
    <w:rsid w:val="002D4004"/>
    <w:rsid w:val="002D442E"/>
    <w:rsid w:val="002D5D4C"/>
    <w:rsid w:val="002E0127"/>
    <w:rsid w:val="002E12C0"/>
    <w:rsid w:val="002E14FD"/>
    <w:rsid w:val="002F0520"/>
    <w:rsid w:val="002F2162"/>
    <w:rsid w:val="002F4F5D"/>
    <w:rsid w:val="002F6F4B"/>
    <w:rsid w:val="002F7C10"/>
    <w:rsid w:val="002F7D83"/>
    <w:rsid w:val="00302CD5"/>
    <w:rsid w:val="003035DB"/>
    <w:rsid w:val="003043C1"/>
    <w:rsid w:val="00305A48"/>
    <w:rsid w:val="00306D81"/>
    <w:rsid w:val="0030754C"/>
    <w:rsid w:val="00307F07"/>
    <w:rsid w:val="0031050A"/>
    <w:rsid w:val="00311166"/>
    <w:rsid w:val="0031391F"/>
    <w:rsid w:val="00313984"/>
    <w:rsid w:val="0031438A"/>
    <w:rsid w:val="00314E34"/>
    <w:rsid w:val="003157B2"/>
    <w:rsid w:val="00315D01"/>
    <w:rsid w:val="003167FA"/>
    <w:rsid w:val="003215E5"/>
    <w:rsid w:val="00321AC0"/>
    <w:rsid w:val="00321FA1"/>
    <w:rsid w:val="00322062"/>
    <w:rsid w:val="0032232F"/>
    <w:rsid w:val="0032403C"/>
    <w:rsid w:val="00324061"/>
    <w:rsid w:val="003242D1"/>
    <w:rsid w:val="00324392"/>
    <w:rsid w:val="00325926"/>
    <w:rsid w:val="00327230"/>
    <w:rsid w:val="00331379"/>
    <w:rsid w:val="0033175C"/>
    <w:rsid w:val="003341AE"/>
    <w:rsid w:val="003341F7"/>
    <w:rsid w:val="003353ED"/>
    <w:rsid w:val="003355EC"/>
    <w:rsid w:val="00336817"/>
    <w:rsid w:val="00336826"/>
    <w:rsid w:val="00337394"/>
    <w:rsid w:val="00340D97"/>
    <w:rsid w:val="0034162D"/>
    <w:rsid w:val="0034291B"/>
    <w:rsid w:val="00342DB3"/>
    <w:rsid w:val="00343460"/>
    <w:rsid w:val="0034724B"/>
    <w:rsid w:val="00347C60"/>
    <w:rsid w:val="00351765"/>
    <w:rsid w:val="00351E48"/>
    <w:rsid w:val="00353552"/>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782"/>
    <w:rsid w:val="00373DEF"/>
    <w:rsid w:val="003740D9"/>
    <w:rsid w:val="00376570"/>
    <w:rsid w:val="003778F4"/>
    <w:rsid w:val="0038015B"/>
    <w:rsid w:val="00380AA9"/>
    <w:rsid w:val="00382552"/>
    <w:rsid w:val="00383711"/>
    <w:rsid w:val="00383ACC"/>
    <w:rsid w:val="00383E05"/>
    <w:rsid w:val="003842E3"/>
    <w:rsid w:val="00386EC6"/>
    <w:rsid w:val="00392AC4"/>
    <w:rsid w:val="00392D07"/>
    <w:rsid w:val="00393AD1"/>
    <w:rsid w:val="003972C3"/>
    <w:rsid w:val="0039775E"/>
    <w:rsid w:val="00397C47"/>
    <w:rsid w:val="003A084C"/>
    <w:rsid w:val="003A12DF"/>
    <w:rsid w:val="003A157C"/>
    <w:rsid w:val="003A21B2"/>
    <w:rsid w:val="003A2D19"/>
    <w:rsid w:val="003A3D78"/>
    <w:rsid w:val="003A4A50"/>
    <w:rsid w:val="003A5F7D"/>
    <w:rsid w:val="003A6451"/>
    <w:rsid w:val="003A74E6"/>
    <w:rsid w:val="003A7591"/>
    <w:rsid w:val="003A7E10"/>
    <w:rsid w:val="003B0820"/>
    <w:rsid w:val="003B2055"/>
    <w:rsid w:val="003B2127"/>
    <w:rsid w:val="003B3CAD"/>
    <w:rsid w:val="003B4931"/>
    <w:rsid w:val="003C1DE1"/>
    <w:rsid w:val="003C29D4"/>
    <w:rsid w:val="003C3FFA"/>
    <w:rsid w:val="003C63B2"/>
    <w:rsid w:val="003D2259"/>
    <w:rsid w:val="003D58F1"/>
    <w:rsid w:val="003D6093"/>
    <w:rsid w:val="003D64D4"/>
    <w:rsid w:val="003D697E"/>
    <w:rsid w:val="003D6A01"/>
    <w:rsid w:val="003E0EEC"/>
    <w:rsid w:val="003E12FC"/>
    <w:rsid w:val="003E1E05"/>
    <w:rsid w:val="003E1FE4"/>
    <w:rsid w:val="003E23B5"/>
    <w:rsid w:val="003E4D12"/>
    <w:rsid w:val="003E5563"/>
    <w:rsid w:val="003E5CBB"/>
    <w:rsid w:val="003E7348"/>
    <w:rsid w:val="003E7FE2"/>
    <w:rsid w:val="003F0984"/>
    <w:rsid w:val="003F099A"/>
    <w:rsid w:val="003F2378"/>
    <w:rsid w:val="003F2D60"/>
    <w:rsid w:val="003F3930"/>
    <w:rsid w:val="003F7E7D"/>
    <w:rsid w:val="00403816"/>
    <w:rsid w:val="004043CC"/>
    <w:rsid w:val="004048E9"/>
    <w:rsid w:val="00404ECB"/>
    <w:rsid w:val="00405F18"/>
    <w:rsid w:val="0040684C"/>
    <w:rsid w:val="0040775C"/>
    <w:rsid w:val="00407835"/>
    <w:rsid w:val="00411C32"/>
    <w:rsid w:val="0041227C"/>
    <w:rsid w:val="00413127"/>
    <w:rsid w:val="00413302"/>
    <w:rsid w:val="0041339C"/>
    <w:rsid w:val="004134D1"/>
    <w:rsid w:val="00414EEB"/>
    <w:rsid w:val="00416402"/>
    <w:rsid w:val="00416489"/>
    <w:rsid w:val="00420C8D"/>
    <w:rsid w:val="00421DBA"/>
    <w:rsid w:val="004237A5"/>
    <w:rsid w:val="00423ADC"/>
    <w:rsid w:val="004262C3"/>
    <w:rsid w:val="00426ABB"/>
    <w:rsid w:val="00426F01"/>
    <w:rsid w:val="00427679"/>
    <w:rsid w:val="00427FCB"/>
    <w:rsid w:val="0043006A"/>
    <w:rsid w:val="004301C6"/>
    <w:rsid w:val="00430230"/>
    <w:rsid w:val="00430376"/>
    <w:rsid w:val="00432AE6"/>
    <w:rsid w:val="00433219"/>
    <w:rsid w:val="00435575"/>
    <w:rsid w:val="004420F5"/>
    <w:rsid w:val="00443C7C"/>
    <w:rsid w:val="004440CC"/>
    <w:rsid w:val="00447696"/>
    <w:rsid w:val="004535ED"/>
    <w:rsid w:val="004545E1"/>
    <w:rsid w:val="00456C32"/>
    <w:rsid w:val="004602BD"/>
    <w:rsid w:val="0046125D"/>
    <w:rsid w:val="0046576F"/>
    <w:rsid w:val="004675C4"/>
    <w:rsid w:val="004724BE"/>
    <w:rsid w:val="00472554"/>
    <w:rsid w:val="0047331A"/>
    <w:rsid w:val="004749D7"/>
    <w:rsid w:val="004754B0"/>
    <w:rsid w:val="00477F0F"/>
    <w:rsid w:val="00480B49"/>
    <w:rsid w:val="00480B53"/>
    <w:rsid w:val="00480ECD"/>
    <w:rsid w:val="00482AB1"/>
    <w:rsid w:val="0048555D"/>
    <w:rsid w:val="00486301"/>
    <w:rsid w:val="004874B3"/>
    <w:rsid w:val="004876D9"/>
    <w:rsid w:val="00491501"/>
    <w:rsid w:val="0049178F"/>
    <w:rsid w:val="004920DE"/>
    <w:rsid w:val="004927CC"/>
    <w:rsid w:val="004929D2"/>
    <w:rsid w:val="004930A9"/>
    <w:rsid w:val="00493417"/>
    <w:rsid w:val="004947D5"/>
    <w:rsid w:val="00496128"/>
    <w:rsid w:val="00496A45"/>
    <w:rsid w:val="00496C0E"/>
    <w:rsid w:val="00497B2D"/>
    <w:rsid w:val="004A04C0"/>
    <w:rsid w:val="004A0887"/>
    <w:rsid w:val="004A10FA"/>
    <w:rsid w:val="004A15CF"/>
    <w:rsid w:val="004A17E5"/>
    <w:rsid w:val="004A2EA2"/>
    <w:rsid w:val="004A304F"/>
    <w:rsid w:val="004A34C1"/>
    <w:rsid w:val="004A54BA"/>
    <w:rsid w:val="004A57A5"/>
    <w:rsid w:val="004A7927"/>
    <w:rsid w:val="004A7BE4"/>
    <w:rsid w:val="004B0B5E"/>
    <w:rsid w:val="004B0C04"/>
    <w:rsid w:val="004B1111"/>
    <w:rsid w:val="004B2240"/>
    <w:rsid w:val="004B31E3"/>
    <w:rsid w:val="004B5044"/>
    <w:rsid w:val="004B6B23"/>
    <w:rsid w:val="004B76FB"/>
    <w:rsid w:val="004B783E"/>
    <w:rsid w:val="004B7F9B"/>
    <w:rsid w:val="004C4BB9"/>
    <w:rsid w:val="004C64C5"/>
    <w:rsid w:val="004C6AFB"/>
    <w:rsid w:val="004C7A7D"/>
    <w:rsid w:val="004D1CA7"/>
    <w:rsid w:val="004D48D5"/>
    <w:rsid w:val="004D58B9"/>
    <w:rsid w:val="004D789D"/>
    <w:rsid w:val="004E18CD"/>
    <w:rsid w:val="004E1B4A"/>
    <w:rsid w:val="004E1EAD"/>
    <w:rsid w:val="004E51EF"/>
    <w:rsid w:val="004E5ADD"/>
    <w:rsid w:val="004E5AEC"/>
    <w:rsid w:val="004E5B8F"/>
    <w:rsid w:val="004F134A"/>
    <w:rsid w:val="004F1A9E"/>
    <w:rsid w:val="004F232C"/>
    <w:rsid w:val="004F257D"/>
    <w:rsid w:val="004F6E3D"/>
    <w:rsid w:val="004F7614"/>
    <w:rsid w:val="004F7810"/>
    <w:rsid w:val="004F7863"/>
    <w:rsid w:val="0050067E"/>
    <w:rsid w:val="005030A5"/>
    <w:rsid w:val="00503A17"/>
    <w:rsid w:val="00503F55"/>
    <w:rsid w:val="00504D64"/>
    <w:rsid w:val="00505CB9"/>
    <w:rsid w:val="00505CD2"/>
    <w:rsid w:val="00506D33"/>
    <w:rsid w:val="00507BA4"/>
    <w:rsid w:val="00511FD8"/>
    <w:rsid w:val="0051230D"/>
    <w:rsid w:val="0051257E"/>
    <w:rsid w:val="005153C4"/>
    <w:rsid w:val="005168D6"/>
    <w:rsid w:val="00516BB7"/>
    <w:rsid w:val="00517A5F"/>
    <w:rsid w:val="00520DF5"/>
    <w:rsid w:val="00520F6C"/>
    <w:rsid w:val="00521ADD"/>
    <w:rsid w:val="00523574"/>
    <w:rsid w:val="005250B6"/>
    <w:rsid w:val="00525FE8"/>
    <w:rsid w:val="00526311"/>
    <w:rsid w:val="005263F5"/>
    <w:rsid w:val="00530E79"/>
    <w:rsid w:val="005315F7"/>
    <w:rsid w:val="0053226D"/>
    <w:rsid w:val="00532819"/>
    <w:rsid w:val="00533B54"/>
    <w:rsid w:val="00534981"/>
    <w:rsid w:val="00534CF0"/>
    <w:rsid w:val="00534D0E"/>
    <w:rsid w:val="00537AB3"/>
    <w:rsid w:val="00537DF4"/>
    <w:rsid w:val="00542CA1"/>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1B14"/>
    <w:rsid w:val="00561CDC"/>
    <w:rsid w:val="00562202"/>
    <w:rsid w:val="00562308"/>
    <w:rsid w:val="00563499"/>
    <w:rsid w:val="005645D6"/>
    <w:rsid w:val="00564604"/>
    <w:rsid w:val="005670EA"/>
    <w:rsid w:val="005671C3"/>
    <w:rsid w:val="00567A33"/>
    <w:rsid w:val="00567F97"/>
    <w:rsid w:val="00570126"/>
    <w:rsid w:val="00570C8A"/>
    <w:rsid w:val="00570FFD"/>
    <w:rsid w:val="00574C9C"/>
    <w:rsid w:val="00577676"/>
    <w:rsid w:val="00577B91"/>
    <w:rsid w:val="00580619"/>
    <w:rsid w:val="0058076E"/>
    <w:rsid w:val="005812AB"/>
    <w:rsid w:val="00581A5F"/>
    <w:rsid w:val="00581A90"/>
    <w:rsid w:val="005833A6"/>
    <w:rsid w:val="00583581"/>
    <w:rsid w:val="005868C9"/>
    <w:rsid w:val="00586B75"/>
    <w:rsid w:val="00587725"/>
    <w:rsid w:val="00587E38"/>
    <w:rsid w:val="0059590F"/>
    <w:rsid w:val="00597884"/>
    <w:rsid w:val="005A0CE0"/>
    <w:rsid w:val="005A161B"/>
    <w:rsid w:val="005A1D49"/>
    <w:rsid w:val="005A22AD"/>
    <w:rsid w:val="005A3629"/>
    <w:rsid w:val="005A3ABC"/>
    <w:rsid w:val="005A3B53"/>
    <w:rsid w:val="005A7EE7"/>
    <w:rsid w:val="005B21CE"/>
    <w:rsid w:val="005B2F88"/>
    <w:rsid w:val="005B45DA"/>
    <w:rsid w:val="005B4896"/>
    <w:rsid w:val="005B73A9"/>
    <w:rsid w:val="005B7481"/>
    <w:rsid w:val="005B7AC5"/>
    <w:rsid w:val="005C0137"/>
    <w:rsid w:val="005C2A2E"/>
    <w:rsid w:val="005C3040"/>
    <w:rsid w:val="005C643A"/>
    <w:rsid w:val="005D0EBB"/>
    <w:rsid w:val="005D1162"/>
    <w:rsid w:val="005D2105"/>
    <w:rsid w:val="005D6A05"/>
    <w:rsid w:val="005D74CB"/>
    <w:rsid w:val="005D77A5"/>
    <w:rsid w:val="005D78AE"/>
    <w:rsid w:val="005E1205"/>
    <w:rsid w:val="005E16D2"/>
    <w:rsid w:val="005E2CBF"/>
    <w:rsid w:val="005E2F4D"/>
    <w:rsid w:val="005E3967"/>
    <w:rsid w:val="005E39FE"/>
    <w:rsid w:val="005E3EB1"/>
    <w:rsid w:val="005E698A"/>
    <w:rsid w:val="005E6DC5"/>
    <w:rsid w:val="005E7CD0"/>
    <w:rsid w:val="005F29B3"/>
    <w:rsid w:val="005F478F"/>
    <w:rsid w:val="005F4C6E"/>
    <w:rsid w:val="005F53DC"/>
    <w:rsid w:val="005F6EBC"/>
    <w:rsid w:val="005F73CF"/>
    <w:rsid w:val="006002B9"/>
    <w:rsid w:val="00601CDC"/>
    <w:rsid w:val="00602B60"/>
    <w:rsid w:val="00602B7C"/>
    <w:rsid w:val="0060302D"/>
    <w:rsid w:val="006044D1"/>
    <w:rsid w:val="0060625D"/>
    <w:rsid w:val="006064DE"/>
    <w:rsid w:val="00606860"/>
    <w:rsid w:val="00606896"/>
    <w:rsid w:val="00606C1D"/>
    <w:rsid w:val="00607E2E"/>
    <w:rsid w:val="0061097F"/>
    <w:rsid w:val="00611584"/>
    <w:rsid w:val="00612707"/>
    <w:rsid w:val="00612E22"/>
    <w:rsid w:val="00613521"/>
    <w:rsid w:val="00614DE4"/>
    <w:rsid w:val="00617022"/>
    <w:rsid w:val="006207CD"/>
    <w:rsid w:val="00620B56"/>
    <w:rsid w:val="00620F55"/>
    <w:rsid w:val="00624798"/>
    <w:rsid w:val="00624A3B"/>
    <w:rsid w:val="00625958"/>
    <w:rsid w:val="0062667A"/>
    <w:rsid w:val="00627B1F"/>
    <w:rsid w:val="00631EE3"/>
    <w:rsid w:val="006326FD"/>
    <w:rsid w:val="00633909"/>
    <w:rsid w:val="0063558B"/>
    <w:rsid w:val="006412E5"/>
    <w:rsid w:val="0064147F"/>
    <w:rsid w:val="00641A61"/>
    <w:rsid w:val="00642F76"/>
    <w:rsid w:val="00643EFD"/>
    <w:rsid w:val="0064467A"/>
    <w:rsid w:val="00644B3A"/>
    <w:rsid w:val="00644B96"/>
    <w:rsid w:val="0065163B"/>
    <w:rsid w:val="00651965"/>
    <w:rsid w:val="006537BC"/>
    <w:rsid w:val="0065413B"/>
    <w:rsid w:val="00655D35"/>
    <w:rsid w:val="006565E2"/>
    <w:rsid w:val="00657AA8"/>
    <w:rsid w:val="006603AD"/>
    <w:rsid w:val="006609AC"/>
    <w:rsid w:val="00660F99"/>
    <w:rsid w:val="006629F3"/>
    <w:rsid w:val="006635C7"/>
    <w:rsid w:val="00664F15"/>
    <w:rsid w:val="00666787"/>
    <w:rsid w:val="006669BA"/>
    <w:rsid w:val="00666BBC"/>
    <w:rsid w:val="006671F4"/>
    <w:rsid w:val="00673937"/>
    <w:rsid w:val="00675EA2"/>
    <w:rsid w:val="00680117"/>
    <w:rsid w:val="006817EA"/>
    <w:rsid w:val="00682BC3"/>
    <w:rsid w:val="00683979"/>
    <w:rsid w:val="006844A1"/>
    <w:rsid w:val="00685559"/>
    <w:rsid w:val="00686805"/>
    <w:rsid w:val="00687499"/>
    <w:rsid w:val="00691251"/>
    <w:rsid w:val="00692678"/>
    <w:rsid w:val="00695684"/>
    <w:rsid w:val="00695DB1"/>
    <w:rsid w:val="00697173"/>
    <w:rsid w:val="006971EB"/>
    <w:rsid w:val="00697C3C"/>
    <w:rsid w:val="006A1E5A"/>
    <w:rsid w:val="006A34C9"/>
    <w:rsid w:val="006A421E"/>
    <w:rsid w:val="006A58CC"/>
    <w:rsid w:val="006A5BAA"/>
    <w:rsid w:val="006A5D3F"/>
    <w:rsid w:val="006A5E74"/>
    <w:rsid w:val="006B0381"/>
    <w:rsid w:val="006B3332"/>
    <w:rsid w:val="006B564F"/>
    <w:rsid w:val="006C128E"/>
    <w:rsid w:val="006C2CE1"/>
    <w:rsid w:val="006C2F57"/>
    <w:rsid w:val="006C33D7"/>
    <w:rsid w:val="006C4D55"/>
    <w:rsid w:val="006C5156"/>
    <w:rsid w:val="006C6090"/>
    <w:rsid w:val="006C73B9"/>
    <w:rsid w:val="006D048A"/>
    <w:rsid w:val="006D1413"/>
    <w:rsid w:val="006D1862"/>
    <w:rsid w:val="006D3BB0"/>
    <w:rsid w:val="006D5AF3"/>
    <w:rsid w:val="006E196C"/>
    <w:rsid w:val="006E2FD9"/>
    <w:rsid w:val="006E32BD"/>
    <w:rsid w:val="006E556B"/>
    <w:rsid w:val="006E5E7E"/>
    <w:rsid w:val="006E74B0"/>
    <w:rsid w:val="006F0EAC"/>
    <w:rsid w:val="006F1F88"/>
    <w:rsid w:val="006F42C9"/>
    <w:rsid w:val="006F4A11"/>
    <w:rsid w:val="006F550E"/>
    <w:rsid w:val="006F57F8"/>
    <w:rsid w:val="006F5BD6"/>
    <w:rsid w:val="006F6196"/>
    <w:rsid w:val="00701324"/>
    <w:rsid w:val="00701F02"/>
    <w:rsid w:val="00703183"/>
    <w:rsid w:val="00704035"/>
    <w:rsid w:val="0070471F"/>
    <w:rsid w:val="00704B54"/>
    <w:rsid w:val="00704F5D"/>
    <w:rsid w:val="00704FEF"/>
    <w:rsid w:val="00706D85"/>
    <w:rsid w:val="00707181"/>
    <w:rsid w:val="00710815"/>
    <w:rsid w:val="00711C7B"/>
    <w:rsid w:val="00712DC7"/>
    <w:rsid w:val="007131A8"/>
    <w:rsid w:val="007143E0"/>
    <w:rsid w:val="00715845"/>
    <w:rsid w:val="00715D49"/>
    <w:rsid w:val="00715E37"/>
    <w:rsid w:val="00715E9E"/>
    <w:rsid w:val="00721192"/>
    <w:rsid w:val="007242C0"/>
    <w:rsid w:val="007254B1"/>
    <w:rsid w:val="007258A3"/>
    <w:rsid w:val="0072602C"/>
    <w:rsid w:val="0073033D"/>
    <w:rsid w:val="00732E91"/>
    <w:rsid w:val="0073413E"/>
    <w:rsid w:val="00734324"/>
    <w:rsid w:val="0073479E"/>
    <w:rsid w:val="00734DDC"/>
    <w:rsid w:val="007358EF"/>
    <w:rsid w:val="00735CB4"/>
    <w:rsid w:val="00736114"/>
    <w:rsid w:val="007368FC"/>
    <w:rsid w:val="00736A67"/>
    <w:rsid w:val="0074099C"/>
    <w:rsid w:val="00740FD7"/>
    <w:rsid w:val="007448D5"/>
    <w:rsid w:val="00746BA1"/>
    <w:rsid w:val="0075381F"/>
    <w:rsid w:val="007549FB"/>
    <w:rsid w:val="00755B02"/>
    <w:rsid w:val="00755CD2"/>
    <w:rsid w:val="00755E58"/>
    <w:rsid w:val="00755EF6"/>
    <w:rsid w:val="00757544"/>
    <w:rsid w:val="007575A6"/>
    <w:rsid w:val="00760994"/>
    <w:rsid w:val="00762144"/>
    <w:rsid w:val="00764A0A"/>
    <w:rsid w:val="00765106"/>
    <w:rsid w:val="0076721D"/>
    <w:rsid w:val="00767846"/>
    <w:rsid w:val="00770124"/>
    <w:rsid w:val="00770643"/>
    <w:rsid w:val="00774F88"/>
    <w:rsid w:val="007762D0"/>
    <w:rsid w:val="007763B0"/>
    <w:rsid w:val="00776B7D"/>
    <w:rsid w:val="00776F74"/>
    <w:rsid w:val="007819B7"/>
    <w:rsid w:val="00782536"/>
    <w:rsid w:val="007841BF"/>
    <w:rsid w:val="00784DEE"/>
    <w:rsid w:val="00787428"/>
    <w:rsid w:val="00787EC4"/>
    <w:rsid w:val="007932DE"/>
    <w:rsid w:val="00794058"/>
    <w:rsid w:val="00794518"/>
    <w:rsid w:val="007960E4"/>
    <w:rsid w:val="007A0084"/>
    <w:rsid w:val="007A00B4"/>
    <w:rsid w:val="007A0AE3"/>
    <w:rsid w:val="007A1305"/>
    <w:rsid w:val="007A37CD"/>
    <w:rsid w:val="007A4D01"/>
    <w:rsid w:val="007A7177"/>
    <w:rsid w:val="007A7330"/>
    <w:rsid w:val="007A7EED"/>
    <w:rsid w:val="007A7F84"/>
    <w:rsid w:val="007B1255"/>
    <w:rsid w:val="007B1AC0"/>
    <w:rsid w:val="007B2E5A"/>
    <w:rsid w:val="007B30B7"/>
    <w:rsid w:val="007B3CD3"/>
    <w:rsid w:val="007B444B"/>
    <w:rsid w:val="007B6958"/>
    <w:rsid w:val="007B6BD3"/>
    <w:rsid w:val="007C0D36"/>
    <w:rsid w:val="007C1DA3"/>
    <w:rsid w:val="007C326A"/>
    <w:rsid w:val="007C3305"/>
    <w:rsid w:val="007C3A06"/>
    <w:rsid w:val="007C5504"/>
    <w:rsid w:val="007C5863"/>
    <w:rsid w:val="007C680F"/>
    <w:rsid w:val="007C78C9"/>
    <w:rsid w:val="007D0000"/>
    <w:rsid w:val="007D002B"/>
    <w:rsid w:val="007D0357"/>
    <w:rsid w:val="007D086C"/>
    <w:rsid w:val="007D1F72"/>
    <w:rsid w:val="007D24B3"/>
    <w:rsid w:val="007D33B5"/>
    <w:rsid w:val="007D422C"/>
    <w:rsid w:val="007D5251"/>
    <w:rsid w:val="007D574A"/>
    <w:rsid w:val="007D6C4A"/>
    <w:rsid w:val="007E0073"/>
    <w:rsid w:val="007E0789"/>
    <w:rsid w:val="007E220A"/>
    <w:rsid w:val="007E25D2"/>
    <w:rsid w:val="007E3AC4"/>
    <w:rsid w:val="007E449D"/>
    <w:rsid w:val="007E46B1"/>
    <w:rsid w:val="007E78AB"/>
    <w:rsid w:val="007F08AE"/>
    <w:rsid w:val="007F256B"/>
    <w:rsid w:val="007F25A7"/>
    <w:rsid w:val="007F26A2"/>
    <w:rsid w:val="007F2789"/>
    <w:rsid w:val="007F2FD3"/>
    <w:rsid w:val="007F43FD"/>
    <w:rsid w:val="007F47AC"/>
    <w:rsid w:val="007F48EB"/>
    <w:rsid w:val="007F4C67"/>
    <w:rsid w:val="008001CB"/>
    <w:rsid w:val="0080063F"/>
    <w:rsid w:val="008037D6"/>
    <w:rsid w:val="0080623B"/>
    <w:rsid w:val="0081170F"/>
    <w:rsid w:val="008118A7"/>
    <w:rsid w:val="00812166"/>
    <w:rsid w:val="0081265D"/>
    <w:rsid w:val="00812802"/>
    <w:rsid w:val="0081362F"/>
    <w:rsid w:val="008147B8"/>
    <w:rsid w:val="00815ABD"/>
    <w:rsid w:val="00815CF6"/>
    <w:rsid w:val="00816653"/>
    <w:rsid w:val="00816BED"/>
    <w:rsid w:val="00817933"/>
    <w:rsid w:val="008205BB"/>
    <w:rsid w:val="00820CCA"/>
    <w:rsid w:val="00822568"/>
    <w:rsid w:val="0082286E"/>
    <w:rsid w:val="0082375E"/>
    <w:rsid w:val="008251D5"/>
    <w:rsid w:val="00826660"/>
    <w:rsid w:val="008311BF"/>
    <w:rsid w:val="00832D4F"/>
    <w:rsid w:val="00834FA4"/>
    <w:rsid w:val="00836D62"/>
    <w:rsid w:val="00837CA4"/>
    <w:rsid w:val="008410DB"/>
    <w:rsid w:val="00841D1D"/>
    <w:rsid w:val="00842905"/>
    <w:rsid w:val="00842A44"/>
    <w:rsid w:val="00843493"/>
    <w:rsid w:val="00843E3B"/>
    <w:rsid w:val="00845830"/>
    <w:rsid w:val="0084591A"/>
    <w:rsid w:val="00845A39"/>
    <w:rsid w:val="00845D54"/>
    <w:rsid w:val="00845EDE"/>
    <w:rsid w:val="00846A6E"/>
    <w:rsid w:val="008471C3"/>
    <w:rsid w:val="00852A4B"/>
    <w:rsid w:val="00852F67"/>
    <w:rsid w:val="00853E81"/>
    <w:rsid w:val="008549C4"/>
    <w:rsid w:val="00855BD2"/>
    <w:rsid w:val="00857067"/>
    <w:rsid w:val="008610E7"/>
    <w:rsid w:val="008612E6"/>
    <w:rsid w:val="00861A23"/>
    <w:rsid w:val="00861ACD"/>
    <w:rsid w:val="008626DE"/>
    <w:rsid w:val="00862840"/>
    <w:rsid w:val="008644B1"/>
    <w:rsid w:val="00867905"/>
    <w:rsid w:val="00872C6A"/>
    <w:rsid w:val="0087331D"/>
    <w:rsid w:val="00875CC6"/>
    <w:rsid w:val="00876A78"/>
    <w:rsid w:val="008776F7"/>
    <w:rsid w:val="00877F03"/>
    <w:rsid w:val="008816A8"/>
    <w:rsid w:val="00883A79"/>
    <w:rsid w:val="0088688A"/>
    <w:rsid w:val="00886901"/>
    <w:rsid w:val="00887C92"/>
    <w:rsid w:val="00887EE8"/>
    <w:rsid w:val="008914CC"/>
    <w:rsid w:val="00891946"/>
    <w:rsid w:val="00891CB7"/>
    <w:rsid w:val="00891F8F"/>
    <w:rsid w:val="0089315E"/>
    <w:rsid w:val="00893D18"/>
    <w:rsid w:val="0089654E"/>
    <w:rsid w:val="0089672B"/>
    <w:rsid w:val="00897B28"/>
    <w:rsid w:val="008A062E"/>
    <w:rsid w:val="008A1902"/>
    <w:rsid w:val="008A1EE4"/>
    <w:rsid w:val="008A3F32"/>
    <w:rsid w:val="008A6136"/>
    <w:rsid w:val="008B0F04"/>
    <w:rsid w:val="008B1AAF"/>
    <w:rsid w:val="008B61C9"/>
    <w:rsid w:val="008B6AA7"/>
    <w:rsid w:val="008B6F16"/>
    <w:rsid w:val="008C0FFE"/>
    <w:rsid w:val="008C112C"/>
    <w:rsid w:val="008C3451"/>
    <w:rsid w:val="008C3709"/>
    <w:rsid w:val="008C7311"/>
    <w:rsid w:val="008D30FF"/>
    <w:rsid w:val="008D4D46"/>
    <w:rsid w:val="008D5A7F"/>
    <w:rsid w:val="008D5C45"/>
    <w:rsid w:val="008E1C41"/>
    <w:rsid w:val="008E2E66"/>
    <w:rsid w:val="008E4176"/>
    <w:rsid w:val="008E4D73"/>
    <w:rsid w:val="008E6178"/>
    <w:rsid w:val="008E7333"/>
    <w:rsid w:val="008E7C0D"/>
    <w:rsid w:val="008F0535"/>
    <w:rsid w:val="008F12D8"/>
    <w:rsid w:val="008F1CA6"/>
    <w:rsid w:val="008F3DAB"/>
    <w:rsid w:val="008F5522"/>
    <w:rsid w:val="008F5ED3"/>
    <w:rsid w:val="008F62AC"/>
    <w:rsid w:val="008F68FA"/>
    <w:rsid w:val="008F7162"/>
    <w:rsid w:val="0090061E"/>
    <w:rsid w:val="009025CA"/>
    <w:rsid w:val="009031B6"/>
    <w:rsid w:val="00904A19"/>
    <w:rsid w:val="009052D4"/>
    <w:rsid w:val="009066E2"/>
    <w:rsid w:val="00906D82"/>
    <w:rsid w:val="00910C74"/>
    <w:rsid w:val="00911792"/>
    <w:rsid w:val="009149B3"/>
    <w:rsid w:val="009236BC"/>
    <w:rsid w:val="0092389D"/>
    <w:rsid w:val="00924730"/>
    <w:rsid w:val="00927BC0"/>
    <w:rsid w:val="00927F2D"/>
    <w:rsid w:val="00927FDB"/>
    <w:rsid w:val="0093252D"/>
    <w:rsid w:val="009356AE"/>
    <w:rsid w:val="00935ECD"/>
    <w:rsid w:val="009411D1"/>
    <w:rsid w:val="00942534"/>
    <w:rsid w:val="00942C9A"/>
    <w:rsid w:val="00943461"/>
    <w:rsid w:val="00943AEA"/>
    <w:rsid w:val="00944ACA"/>
    <w:rsid w:val="00944C2D"/>
    <w:rsid w:val="00946149"/>
    <w:rsid w:val="009473F7"/>
    <w:rsid w:val="00951699"/>
    <w:rsid w:val="00953FCB"/>
    <w:rsid w:val="00954AC9"/>
    <w:rsid w:val="00956849"/>
    <w:rsid w:val="0095704C"/>
    <w:rsid w:val="009579FF"/>
    <w:rsid w:val="009603A2"/>
    <w:rsid w:val="00960EED"/>
    <w:rsid w:val="009637C7"/>
    <w:rsid w:val="00964351"/>
    <w:rsid w:val="00965EA2"/>
    <w:rsid w:val="00970453"/>
    <w:rsid w:val="009709CD"/>
    <w:rsid w:val="00970A25"/>
    <w:rsid w:val="00970DE4"/>
    <w:rsid w:val="009741C3"/>
    <w:rsid w:val="00974B0F"/>
    <w:rsid w:val="00974BCA"/>
    <w:rsid w:val="00975335"/>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6DAA"/>
    <w:rsid w:val="009A08D2"/>
    <w:rsid w:val="009A1781"/>
    <w:rsid w:val="009A18E2"/>
    <w:rsid w:val="009A1A52"/>
    <w:rsid w:val="009A1DCE"/>
    <w:rsid w:val="009A3EC4"/>
    <w:rsid w:val="009A4C43"/>
    <w:rsid w:val="009A6772"/>
    <w:rsid w:val="009A6ED4"/>
    <w:rsid w:val="009A6FBE"/>
    <w:rsid w:val="009A7167"/>
    <w:rsid w:val="009B0717"/>
    <w:rsid w:val="009B243E"/>
    <w:rsid w:val="009B2BD2"/>
    <w:rsid w:val="009B3029"/>
    <w:rsid w:val="009B44EA"/>
    <w:rsid w:val="009B4D8F"/>
    <w:rsid w:val="009B594D"/>
    <w:rsid w:val="009B6616"/>
    <w:rsid w:val="009B7031"/>
    <w:rsid w:val="009B799C"/>
    <w:rsid w:val="009C06E6"/>
    <w:rsid w:val="009C1DC3"/>
    <w:rsid w:val="009C1E53"/>
    <w:rsid w:val="009C24F7"/>
    <w:rsid w:val="009C3CD4"/>
    <w:rsid w:val="009C5560"/>
    <w:rsid w:val="009C6C00"/>
    <w:rsid w:val="009C7188"/>
    <w:rsid w:val="009D0607"/>
    <w:rsid w:val="009D112A"/>
    <w:rsid w:val="009E0682"/>
    <w:rsid w:val="009E62D3"/>
    <w:rsid w:val="009E75B5"/>
    <w:rsid w:val="009E7DAF"/>
    <w:rsid w:val="009E7E9A"/>
    <w:rsid w:val="009F1B59"/>
    <w:rsid w:val="009F2220"/>
    <w:rsid w:val="009F2FC2"/>
    <w:rsid w:val="009F4A6F"/>
    <w:rsid w:val="009F5F3E"/>
    <w:rsid w:val="009F62BE"/>
    <w:rsid w:val="009F63EA"/>
    <w:rsid w:val="009F715F"/>
    <w:rsid w:val="00A01A7F"/>
    <w:rsid w:val="00A01AC0"/>
    <w:rsid w:val="00A01C64"/>
    <w:rsid w:val="00A03F13"/>
    <w:rsid w:val="00A04470"/>
    <w:rsid w:val="00A0749D"/>
    <w:rsid w:val="00A10AEA"/>
    <w:rsid w:val="00A1299A"/>
    <w:rsid w:val="00A1349F"/>
    <w:rsid w:val="00A137F9"/>
    <w:rsid w:val="00A21BD9"/>
    <w:rsid w:val="00A24C90"/>
    <w:rsid w:val="00A24FA2"/>
    <w:rsid w:val="00A3004B"/>
    <w:rsid w:val="00A32CEC"/>
    <w:rsid w:val="00A32D1C"/>
    <w:rsid w:val="00A33D1A"/>
    <w:rsid w:val="00A347C9"/>
    <w:rsid w:val="00A355FE"/>
    <w:rsid w:val="00A37F0A"/>
    <w:rsid w:val="00A4117C"/>
    <w:rsid w:val="00A4183C"/>
    <w:rsid w:val="00A43928"/>
    <w:rsid w:val="00A4411D"/>
    <w:rsid w:val="00A443E0"/>
    <w:rsid w:val="00A448E1"/>
    <w:rsid w:val="00A457E0"/>
    <w:rsid w:val="00A4699E"/>
    <w:rsid w:val="00A46A34"/>
    <w:rsid w:val="00A46F0C"/>
    <w:rsid w:val="00A47A2D"/>
    <w:rsid w:val="00A50184"/>
    <w:rsid w:val="00A50EFA"/>
    <w:rsid w:val="00A51D61"/>
    <w:rsid w:val="00A52037"/>
    <w:rsid w:val="00A524B0"/>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6336"/>
    <w:rsid w:val="00A805A2"/>
    <w:rsid w:val="00A813FD"/>
    <w:rsid w:val="00A81A7B"/>
    <w:rsid w:val="00A81E32"/>
    <w:rsid w:val="00A82781"/>
    <w:rsid w:val="00A842AD"/>
    <w:rsid w:val="00A84DC4"/>
    <w:rsid w:val="00A86063"/>
    <w:rsid w:val="00A86C95"/>
    <w:rsid w:val="00A86F31"/>
    <w:rsid w:val="00A87CC9"/>
    <w:rsid w:val="00A905D7"/>
    <w:rsid w:val="00A915E0"/>
    <w:rsid w:val="00A9194A"/>
    <w:rsid w:val="00A91C2D"/>
    <w:rsid w:val="00A91FA4"/>
    <w:rsid w:val="00A925FE"/>
    <w:rsid w:val="00A92AE2"/>
    <w:rsid w:val="00A93742"/>
    <w:rsid w:val="00A94649"/>
    <w:rsid w:val="00A96452"/>
    <w:rsid w:val="00A973F3"/>
    <w:rsid w:val="00A9745E"/>
    <w:rsid w:val="00A97BA4"/>
    <w:rsid w:val="00AA05AC"/>
    <w:rsid w:val="00AA0E0E"/>
    <w:rsid w:val="00AA2D59"/>
    <w:rsid w:val="00AA3F6A"/>
    <w:rsid w:val="00AA42F0"/>
    <w:rsid w:val="00AA4D9D"/>
    <w:rsid w:val="00AA537D"/>
    <w:rsid w:val="00AA5874"/>
    <w:rsid w:val="00AA6945"/>
    <w:rsid w:val="00AA781A"/>
    <w:rsid w:val="00AB0AC3"/>
    <w:rsid w:val="00AB2228"/>
    <w:rsid w:val="00AB3C72"/>
    <w:rsid w:val="00AB60AB"/>
    <w:rsid w:val="00AB6832"/>
    <w:rsid w:val="00AC142D"/>
    <w:rsid w:val="00AC2233"/>
    <w:rsid w:val="00AC24EA"/>
    <w:rsid w:val="00AC41E3"/>
    <w:rsid w:val="00AC51A0"/>
    <w:rsid w:val="00AC6191"/>
    <w:rsid w:val="00AC7E1F"/>
    <w:rsid w:val="00AD144A"/>
    <w:rsid w:val="00AD1516"/>
    <w:rsid w:val="00AD20CC"/>
    <w:rsid w:val="00AD2497"/>
    <w:rsid w:val="00AD26C8"/>
    <w:rsid w:val="00AD3064"/>
    <w:rsid w:val="00AD4014"/>
    <w:rsid w:val="00AD48C6"/>
    <w:rsid w:val="00AD5D2E"/>
    <w:rsid w:val="00AD6D72"/>
    <w:rsid w:val="00AD6EC7"/>
    <w:rsid w:val="00AD77FB"/>
    <w:rsid w:val="00AE0322"/>
    <w:rsid w:val="00AE0A9B"/>
    <w:rsid w:val="00AE3473"/>
    <w:rsid w:val="00AE35AB"/>
    <w:rsid w:val="00AE65C1"/>
    <w:rsid w:val="00AE69AF"/>
    <w:rsid w:val="00AE7E03"/>
    <w:rsid w:val="00AF0EA8"/>
    <w:rsid w:val="00AF1A2B"/>
    <w:rsid w:val="00AF2B90"/>
    <w:rsid w:val="00AF41FB"/>
    <w:rsid w:val="00AF4B2A"/>
    <w:rsid w:val="00AF640A"/>
    <w:rsid w:val="00AF786A"/>
    <w:rsid w:val="00AF7CC1"/>
    <w:rsid w:val="00B018C0"/>
    <w:rsid w:val="00B01B8D"/>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3FB1"/>
    <w:rsid w:val="00B1436C"/>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BE2"/>
    <w:rsid w:val="00B33FF8"/>
    <w:rsid w:val="00B37210"/>
    <w:rsid w:val="00B42525"/>
    <w:rsid w:val="00B428F4"/>
    <w:rsid w:val="00B42CC1"/>
    <w:rsid w:val="00B42DC5"/>
    <w:rsid w:val="00B431ED"/>
    <w:rsid w:val="00B45F16"/>
    <w:rsid w:val="00B4646A"/>
    <w:rsid w:val="00B46BB8"/>
    <w:rsid w:val="00B476D8"/>
    <w:rsid w:val="00B51623"/>
    <w:rsid w:val="00B52229"/>
    <w:rsid w:val="00B55A19"/>
    <w:rsid w:val="00B56D9A"/>
    <w:rsid w:val="00B57497"/>
    <w:rsid w:val="00B60C05"/>
    <w:rsid w:val="00B60F82"/>
    <w:rsid w:val="00B63056"/>
    <w:rsid w:val="00B64AE5"/>
    <w:rsid w:val="00B64CB6"/>
    <w:rsid w:val="00B70D0A"/>
    <w:rsid w:val="00B7220F"/>
    <w:rsid w:val="00B73431"/>
    <w:rsid w:val="00B73EC4"/>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63BB"/>
    <w:rsid w:val="00BB64FF"/>
    <w:rsid w:val="00BB661C"/>
    <w:rsid w:val="00BB7DBB"/>
    <w:rsid w:val="00BC1491"/>
    <w:rsid w:val="00BC14F8"/>
    <w:rsid w:val="00BC1918"/>
    <w:rsid w:val="00BC1F58"/>
    <w:rsid w:val="00BC26EA"/>
    <w:rsid w:val="00BC361F"/>
    <w:rsid w:val="00BC5E49"/>
    <w:rsid w:val="00BC69A0"/>
    <w:rsid w:val="00BD0EB3"/>
    <w:rsid w:val="00BD23AA"/>
    <w:rsid w:val="00BD29FC"/>
    <w:rsid w:val="00BD2B4A"/>
    <w:rsid w:val="00BD2E82"/>
    <w:rsid w:val="00BD39AF"/>
    <w:rsid w:val="00BD575B"/>
    <w:rsid w:val="00BD66AC"/>
    <w:rsid w:val="00BD750C"/>
    <w:rsid w:val="00BD7F0F"/>
    <w:rsid w:val="00BD7FB9"/>
    <w:rsid w:val="00BE03CD"/>
    <w:rsid w:val="00BE0618"/>
    <w:rsid w:val="00BE1B74"/>
    <w:rsid w:val="00BE1E53"/>
    <w:rsid w:val="00BE36F9"/>
    <w:rsid w:val="00BE3D29"/>
    <w:rsid w:val="00BE76DC"/>
    <w:rsid w:val="00BF3D70"/>
    <w:rsid w:val="00BF5FC6"/>
    <w:rsid w:val="00BF6937"/>
    <w:rsid w:val="00C0206F"/>
    <w:rsid w:val="00C03623"/>
    <w:rsid w:val="00C05A57"/>
    <w:rsid w:val="00C05C5A"/>
    <w:rsid w:val="00C06165"/>
    <w:rsid w:val="00C062DC"/>
    <w:rsid w:val="00C06498"/>
    <w:rsid w:val="00C117A2"/>
    <w:rsid w:val="00C11BD8"/>
    <w:rsid w:val="00C1202D"/>
    <w:rsid w:val="00C12A72"/>
    <w:rsid w:val="00C13F69"/>
    <w:rsid w:val="00C171D6"/>
    <w:rsid w:val="00C20399"/>
    <w:rsid w:val="00C20E53"/>
    <w:rsid w:val="00C216B6"/>
    <w:rsid w:val="00C22402"/>
    <w:rsid w:val="00C22FE6"/>
    <w:rsid w:val="00C23D9D"/>
    <w:rsid w:val="00C23EE8"/>
    <w:rsid w:val="00C259EC"/>
    <w:rsid w:val="00C25ABD"/>
    <w:rsid w:val="00C302A9"/>
    <w:rsid w:val="00C316DC"/>
    <w:rsid w:val="00C320D3"/>
    <w:rsid w:val="00C32F84"/>
    <w:rsid w:val="00C36BB8"/>
    <w:rsid w:val="00C37A9D"/>
    <w:rsid w:val="00C409DB"/>
    <w:rsid w:val="00C41917"/>
    <w:rsid w:val="00C4575A"/>
    <w:rsid w:val="00C460E1"/>
    <w:rsid w:val="00C46292"/>
    <w:rsid w:val="00C4695C"/>
    <w:rsid w:val="00C47242"/>
    <w:rsid w:val="00C47374"/>
    <w:rsid w:val="00C5092C"/>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3365"/>
    <w:rsid w:val="00C73B59"/>
    <w:rsid w:val="00C77A3C"/>
    <w:rsid w:val="00C80D5F"/>
    <w:rsid w:val="00C817FF"/>
    <w:rsid w:val="00C82E8D"/>
    <w:rsid w:val="00C8514C"/>
    <w:rsid w:val="00C85A85"/>
    <w:rsid w:val="00C87874"/>
    <w:rsid w:val="00C87B63"/>
    <w:rsid w:val="00C94082"/>
    <w:rsid w:val="00CA20F1"/>
    <w:rsid w:val="00CA269B"/>
    <w:rsid w:val="00CA36E8"/>
    <w:rsid w:val="00CA4A99"/>
    <w:rsid w:val="00CA4AD0"/>
    <w:rsid w:val="00CA4B47"/>
    <w:rsid w:val="00CA5D16"/>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433C"/>
    <w:rsid w:val="00CC717F"/>
    <w:rsid w:val="00CD2B70"/>
    <w:rsid w:val="00CD3366"/>
    <w:rsid w:val="00CD4463"/>
    <w:rsid w:val="00CD455A"/>
    <w:rsid w:val="00CD52FB"/>
    <w:rsid w:val="00CD672F"/>
    <w:rsid w:val="00CD7121"/>
    <w:rsid w:val="00CE06F7"/>
    <w:rsid w:val="00CE6779"/>
    <w:rsid w:val="00CE78BD"/>
    <w:rsid w:val="00CE7987"/>
    <w:rsid w:val="00CE7A80"/>
    <w:rsid w:val="00CF2838"/>
    <w:rsid w:val="00CF323B"/>
    <w:rsid w:val="00CF3AE1"/>
    <w:rsid w:val="00CF5106"/>
    <w:rsid w:val="00CF53E0"/>
    <w:rsid w:val="00CF5EA9"/>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4B6E"/>
    <w:rsid w:val="00D259AA"/>
    <w:rsid w:val="00D30DB6"/>
    <w:rsid w:val="00D31266"/>
    <w:rsid w:val="00D33B14"/>
    <w:rsid w:val="00D34F48"/>
    <w:rsid w:val="00D35083"/>
    <w:rsid w:val="00D36791"/>
    <w:rsid w:val="00D407BD"/>
    <w:rsid w:val="00D41349"/>
    <w:rsid w:val="00D4148E"/>
    <w:rsid w:val="00D43279"/>
    <w:rsid w:val="00D4331B"/>
    <w:rsid w:val="00D43BD3"/>
    <w:rsid w:val="00D44233"/>
    <w:rsid w:val="00D445BF"/>
    <w:rsid w:val="00D4656E"/>
    <w:rsid w:val="00D47726"/>
    <w:rsid w:val="00D500D2"/>
    <w:rsid w:val="00D5016C"/>
    <w:rsid w:val="00D50357"/>
    <w:rsid w:val="00D506DC"/>
    <w:rsid w:val="00D5227D"/>
    <w:rsid w:val="00D52456"/>
    <w:rsid w:val="00D56DAB"/>
    <w:rsid w:val="00D57346"/>
    <w:rsid w:val="00D615A2"/>
    <w:rsid w:val="00D637EF"/>
    <w:rsid w:val="00D66E31"/>
    <w:rsid w:val="00D677F3"/>
    <w:rsid w:val="00D70A65"/>
    <w:rsid w:val="00D71F1A"/>
    <w:rsid w:val="00D7202C"/>
    <w:rsid w:val="00D72C92"/>
    <w:rsid w:val="00D7357B"/>
    <w:rsid w:val="00D74458"/>
    <w:rsid w:val="00D74A6A"/>
    <w:rsid w:val="00D755F1"/>
    <w:rsid w:val="00D75D1D"/>
    <w:rsid w:val="00D760E1"/>
    <w:rsid w:val="00D77083"/>
    <w:rsid w:val="00D81831"/>
    <w:rsid w:val="00D8198A"/>
    <w:rsid w:val="00D82DC4"/>
    <w:rsid w:val="00D84DD5"/>
    <w:rsid w:val="00D85B41"/>
    <w:rsid w:val="00D86AC1"/>
    <w:rsid w:val="00D870D9"/>
    <w:rsid w:val="00D8718B"/>
    <w:rsid w:val="00D90A05"/>
    <w:rsid w:val="00D90CA1"/>
    <w:rsid w:val="00D913E5"/>
    <w:rsid w:val="00D91E58"/>
    <w:rsid w:val="00D93B76"/>
    <w:rsid w:val="00D93ECE"/>
    <w:rsid w:val="00D9435B"/>
    <w:rsid w:val="00D9595E"/>
    <w:rsid w:val="00D95F17"/>
    <w:rsid w:val="00DA12C6"/>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15B"/>
    <w:rsid w:val="00DD3EDB"/>
    <w:rsid w:val="00DD3F50"/>
    <w:rsid w:val="00DD48EF"/>
    <w:rsid w:val="00DD5710"/>
    <w:rsid w:val="00DD5741"/>
    <w:rsid w:val="00DD6052"/>
    <w:rsid w:val="00DD6260"/>
    <w:rsid w:val="00DD63EE"/>
    <w:rsid w:val="00DE04F4"/>
    <w:rsid w:val="00DE6359"/>
    <w:rsid w:val="00DE7614"/>
    <w:rsid w:val="00DE786F"/>
    <w:rsid w:val="00DF17B9"/>
    <w:rsid w:val="00DF1BCF"/>
    <w:rsid w:val="00DF2156"/>
    <w:rsid w:val="00DF3B04"/>
    <w:rsid w:val="00DF3F55"/>
    <w:rsid w:val="00DF47FC"/>
    <w:rsid w:val="00DF4924"/>
    <w:rsid w:val="00DF500E"/>
    <w:rsid w:val="00DF7406"/>
    <w:rsid w:val="00DF7AD3"/>
    <w:rsid w:val="00DF7D6B"/>
    <w:rsid w:val="00E00749"/>
    <w:rsid w:val="00E01361"/>
    <w:rsid w:val="00E02B31"/>
    <w:rsid w:val="00E04762"/>
    <w:rsid w:val="00E07F48"/>
    <w:rsid w:val="00E10DE1"/>
    <w:rsid w:val="00E11111"/>
    <w:rsid w:val="00E13963"/>
    <w:rsid w:val="00E13D54"/>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49BE"/>
    <w:rsid w:val="00E353A3"/>
    <w:rsid w:val="00E35B4B"/>
    <w:rsid w:val="00E35E61"/>
    <w:rsid w:val="00E35FC2"/>
    <w:rsid w:val="00E35FD9"/>
    <w:rsid w:val="00E36076"/>
    <w:rsid w:val="00E41953"/>
    <w:rsid w:val="00E426D1"/>
    <w:rsid w:val="00E42A38"/>
    <w:rsid w:val="00E440E5"/>
    <w:rsid w:val="00E442EB"/>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6B65"/>
    <w:rsid w:val="00E80149"/>
    <w:rsid w:val="00E84D94"/>
    <w:rsid w:val="00E85456"/>
    <w:rsid w:val="00E8647C"/>
    <w:rsid w:val="00E86B33"/>
    <w:rsid w:val="00E86CDC"/>
    <w:rsid w:val="00E874C4"/>
    <w:rsid w:val="00E87658"/>
    <w:rsid w:val="00E90471"/>
    <w:rsid w:val="00E916D5"/>
    <w:rsid w:val="00E93046"/>
    <w:rsid w:val="00E93867"/>
    <w:rsid w:val="00E9400E"/>
    <w:rsid w:val="00E944C5"/>
    <w:rsid w:val="00E9488F"/>
    <w:rsid w:val="00E95394"/>
    <w:rsid w:val="00E96020"/>
    <w:rsid w:val="00E96761"/>
    <w:rsid w:val="00E97E75"/>
    <w:rsid w:val="00EA21EA"/>
    <w:rsid w:val="00EA3240"/>
    <w:rsid w:val="00EA37A0"/>
    <w:rsid w:val="00EA387E"/>
    <w:rsid w:val="00EA496A"/>
    <w:rsid w:val="00EA4E71"/>
    <w:rsid w:val="00EA5C38"/>
    <w:rsid w:val="00EA6B28"/>
    <w:rsid w:val="00EA767C"/>
    <w:rsid w:val="00EB0415"/>
    <w:rsid w:val="00EB1058"/>
    <w:rsid w:val="00EB20EC"/>
    <w:rsid w:val="00EB400B"/>
    <w:rsid w:val="00EB4B94"/>
    <w:rsid w:val="00EB53FC"/>
    <w:rsid w:val="00EB5C1E"/>
    <w:rsid w:val="00EC221E"/>
    <w:rsid w:val="00EC3C95"/>
    <w:rsid w:val="00EC3FEB"/>
    <w:rsid w:val="00EC6381"/>
    <w:rsid w:val="00EC777E"/>
    <w:rsid w:val="00ED027C"/>
    <w:rsid w:val="00ED1040"/>
    <w:rsid w:val="00ED211A"/>
    <w:rsid w:val="00ED3A71"/>
    <w:rsid w:val="00ED6EEA"/>
    <w:rsid w:val="00ED701F"/>
    <w:rsid w:val="00ED704D"/>
    <w:rsid w:val="00ED728D"/>
    <w:rsid w:val="00ED7465"/>
    <w:rsid w:val="00EE0425"/>
    <w:rsid w:val="00EE13B5"/>
    <w:rsid w:val="00EE25F3"/>
    <w:rsid w:val="00EE26D9"/>
    <w:rsid w:val="00EE3D85"/>
    <w:rsid w:val="00EE5E0D"/>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439A"/>
    <w:rsid w:val="00F26136"/>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6BE"/>
    <w:rsid w:val="00F51F74"/>
    <w:rsid w:val="00F5694B"/>
    <w:rsid w:val="00F56DAF"/>
    <w:rsid w:val="00F61E12"/>
    <w:rsid w:val="00F62156"/>
    <w:rsid w:val="00F62F0D"/>
    <w:rsid w:val="00F63C83"/>
    <w:rsid w:val="00F661BF"/>
    <w:rsid w:val="00F66E87"/>
    <w:rsid w:val="00F70385"/>
    <w:rsid w:val="00F72E3E"/>
    <w:rsid w:val="00F7463C"/>
    <w:rsid w:val="00F74A2E"/>
    <w:rsid w:val="00F80F1E"/>
    <w:rsid w:val="00F81453"/>
    <w:rsid w:val="00F81DF6"/>
    <w:rsid w:val="00F82341"/>
    <w:rsid w:val="00F827CF"/>
    <w:rsid w:val="00F8285F"/>
    <w:rsid w:val="00F82885"/>
    <w:rsid w:val="00F8573A"/>
    <w:rsid w:val="00F86C7F"/>
    <w:rsid w:val="00F87819"/>
    <w:rsid w:val="00F87BD3"/>
    <w:rsid w:val="00F87C1A"/>
    <w:rsid w:val="00F87D95"/>
    <w:rsid w:val="00F87DAC"/>
    <w:rsid w:val="00F87FE0"/>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5FC9"/>
    <w:rsid w:val="00FB6D0B"/>
    <w:rsid w:val="00FB7D00"/>
    <w:rsid w:val="00FC189D"/>
    <w:rsid w:val="00FC1CAA"/>
    <w:rsid w:val="00FC27F3"/>
    <w:rsid w:val="00FC2BAE"/>
    <w:rsid w:val="00FC4A4B"/>
    <w:rsid w:val="00FC4C5A"/>
    <w:rsid w:val="00FC5676"/>
    <w:rsid w:val="00FC6DFA"/>
    <w:rsid w:val="00FC733F"/>
    <w:rsid w:val="00FC7800"/>
    <w:rsid w:val="00FD0D79"/>
    <w:rsid w:val="00FD0E18"/>
    <w:rsid w:val="00FD10C5"/>
    <w:rsid w:val="00FD2143"/>
    <w:rsid w:val="00FD308B"/>
    <w:rsid w:val="00FD379D"/>
    <w:rsid w:val="00FD3845"/>
    <w:rsid w:val="00FD3BEF"/>
    <w:rsid w:val="00FD4594"/>
    <w:rsid w:val="00FD55A3"/>
    <w:rsid w:val="00FD744D"/>
    <w:rsid w:val="00FE17CC"/>
    <w:rsid w:val="00FE1E99"/>
    <w:rsid w:val="00FE61B9"/>
    <w:rsid w:val="00FE6565"/>
    <w:rsid w:val="00FF074C"/>
    <w:rsid w:val="00FF2201"/>
    <w:rsid w:val="00FF2BAC"/>
    <w:rsid w:val="00FF359C"/>
    <w:rsid w:val="00FF436D"/>
    <w:rsid w:val="00FF448C"/>
    <w:rsid w:val="00FF49DD"/>
    <w:rsid w:val="00FF4A60"/>
    <w:rsid w:val="00FF549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7F71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3278-9D29-4474-AC26-73D3B549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4684</Words>
  <Characters>27168</Characters>
  <Application>Microsoft Office Word</Application>
  <DocSecurity>0</DocSecurity>
  <Lines>226</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17</cp:revision>
  <cp:lastPrinted>2021-06-11T08:47:00Z</cp:lastPrinted>
  <dcterms:created xsi:type="dcterms:W3CDTF">2022-04-01T06:28:00Z</dcterms:created>
  <dcterms:modified xsi:type="dcterms:W3CDTF">2022-04-01T07:13:00Z</dcterms:modified>
</cp:coreProperties>
</file>