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CAF" w:rsidRPr="004E41F1" w:rsidRDefault="00C36CAF" w:rsidP="00B42376">
      <w:pPr>
        <w:rPr>
          <w:rStyle w:val="PageNumber"/>
          <w:rFonts w:ascii="Arial" w:hAnsi="Arial" w:cs="Arial"/>
          <w:sz w:val="28"/>
          <w:szCs w:val="28"/>
        </w:rPr>
      </w:pPr>
      <w:r w:rsidRPr="004E41F1">
        <w:rPr>
          <w:rFonts w:ascii="Arial" w:hAnsi="Arial" w:cs="Arial"/>
          <w:sz w:val="28"/>
          <w:szCs w:val="28"/>
        </w:rPr>
        <w:t>S.C. ŞTEF  EDIL  CDP  S.R.L</w:t>
      </w:r>
      <w:r w:rsidRPr="004E41F1">
        <w:rPr>
          <w:rStyle w:val="PageNumber"/>
          <w:rFonts w:ascii="Arial" w:hAnsi="Arial" w:cs="Arial"/>
          <w:sz w:val="28"/>
          <w:szCs w:val="28"/>
        </w:rPr>
        <w:t xml:space="preserve">.              </w:t>
      </w:r>
    </w:p>
    <w:p w:rsidR="00C36CAF" w:rsidRPr="004E41F1" w:rsidRDefault="00C36CAF" w:rsidP="00B42376">
      <w:pPr>
        <w:rPr>
          <w:rFonts w:ascii="Arial" w:hAnsi="Arial" w:cs="Arial"/>
          <w:color w:val="000000"/>
          <w:sz w:val="28"/>
          <w:szCs w:val="28"/>
        </w:rPr>
      </w:pPr>
      <w:r w:rsidRPr="004E41F1">
        <w:rPr>
          <w:rStyle w:val="PageNumber"/>
          <w:rFonts w:ascii="Arial" w:hAnsi="Arial" w:cs="Arial"/>
          <w:sz w:val="28"/>
          <w:szCs w:val="28"/>
        </w:rPr>
        <w:t>Loc. Săvineşti, com. Săvineşti,  jud. Neamţ.</w:t>
      </w:r>
    </w:p>
    <w:p w:rsidR="00C36CAF" w:rsidRPr="004E41F1" w:rsidRDefault="00C36CAF" w:rsidP="00C36CAF">
      <w:pPr>
        <w:rPr>
          <w:rFonts w:ascii="Arial" w:hAnsi="Arial" w:cs="Arial"/>
          <w:iCs/>
          <w:sz w:val="28"/>
          <w:szCs w:val="28"/>
        </w:rPr>
      </w:pPr>
      <w:r w:rsidRPr="004E41F1">
        <w:rPr>
          <w:rFonts w:ascii="Arial" w:hAnsi="Arial" w:cs="Arial"/>
          <w:color w:val="000000"/>
          <w:sz w:val="28"/>
          <w:szCs w:val="28"/>
        </w:rPr>
        <w:t>O.R.C. nr.  J 27/191/02.04.2013, Cod Unic de Inregistrare</w:t>
      </w:r>
      <w:r w:rsidRPr="004E41F1">
        <w:rPr>
          <w:rFonts w:ascii="Arial" w:hAnsi="Arial" w:cs="Arial"/>
          <w:bCs/>
          <w:iCs/>
          <w:color w:val="000000"/>
          <w:sz w:val="28"/>
          <w:szCs w:val="28"/>
        </w:rPr>
        <w:t xml:space="preserve"> 31448897</w:t>
      </w:r>
      <w:r w:rsidRPr="004E41F1">
        <w:rPr>
          <w:rFonts w:ascii="Arial" w:hAnsi="Arial" w:cs="Arial"/>
          <w:color w:val="000000"/>
          <w:sz w:val="28"/>
          <w:szCs w:val="28"/>
        </w:rPr>
        <w:t xml:space="preserve">,                                                                                         </w:t>
      </w:r>
      <w:r w:rsidRPr="004E41F1">
        <w:rPr>
          <w:rFonts w:ascii="Arial" w:hAnsi="Arial" w:cs="Arial"/>
          <w:sz w:val="28"/>
          <w:szCs w:val="28"/>
        </w:rPr>
        <w:t xml:space="preserve">Cont nr. </w:t>
      </w:r>
      <w:r w:rsidRPr="004E41F1">
        <w:rPr>
          <w:rFonts w:ascii="Arial" w:hAnsi="Arial" w:cs="Arial"/>
          <w:iCs/>
          <w:sz w:val="28"/>
          <w:szCs w:val="28"/>
        </w:rPr>
        <w:t>RO32BRDE280SV44788352800  deschis la BRD Roznov</w:t>
      </w:r>
      <w:r w:rsidRPr="004E41F1">
        <w:rPr>
          <w:rFonts w:ascii="Arial" w:hAnsi="Arial" w:cs="Arial"/>
          <w:bCs/>
          <w:iCs/>
          <w:sz w:val="28"/>
          <w:szCs w:val="28"/>
        </w:rPr>
        <w:t>.</w:t>
      </w:r>
    </w:p>
    <w:p w:rsidR="00C36CAF" w:rsidRPr="004E41F1" w:rsidRDefault="00C36CAF" w:rsidP="00C36CAF">
      <w:pPr>
        <w:rPr>
          <w:rFonts w:ascii="Arial" w:hAnsi="Arial" w:cs="Arial"/>
          <w:sz w:val="28"/>
          <w:szCs w:val="28"/>
        </w:rPr>
      </w:pPr>
      <w:r w:rsidRPr="004E41F1">
        <w:rPr>
          <w:rFonts w:ascii="Arial" w:hAnsi="Arial" w:cs="Arial"/>
          <w:bCs/>
          <w:iCs/>
          <w:sz w:val="28"/>
          <w:szCs w:val="28"/>
        </w:rPr>
        <w:t>Tel/Fax 0233/217016</w:t>
      </w:r>
      <w:r w:rsidR="00807840">
        <w:rPr>
          <w:rFonts w:ascii="Arial" w:hAnsi="Arial" w:cs="Arial"/>
          <w:bCs/>
          <w:iCs/>
          <w:sz w:val="28"/>
          <w:szCs w:val="28"/>
        </w:rPr>
        <w:t>; mobil 0744/981564</w:t>
      </w:r>
      <w:r w:rsidRPr="004E41F1">
        <w:rPr>
          <w:rFonts w:ascii="Arial" w:hAnsi="Arial" w:cs="Arial"/>
          <w:bCs/>
          <w:iCs/>
          <w:sz w:val="28"/>
          <w:szCs w:val="28"/>
        </w:rPr>
        <w:t xml:space="preserve"> </w:t>
      </w:r>
    </w:p>
    <w:p w:rsidR="00C36CAF" w:rsidRPr="004E41F1" w:rsidRDefault="00C36CAF" w:rsidP="00C36CAF">
      <w:pPr>
        <w:ind w:hanging="180"/>
        <w:rPr>
          <w:rFonts w:ascii="Arial" w:hAnsi="Arial" w:cs="Arial"/>
          <w:sz w:val="28"/>
          <w:szCs w:val="28"/>
        </w:rPr>
      </w:pPr>
      <w:r w:rsidRPr="004E41F1">
        <w:rPr>
          <w:rFonts w:ascii="Arial" w:hAnsi="Arial" w:cs="Arial"/>
          <w:sz w:val="28"/>
          <w:szCs w:val="28"/>
        </w:rPr>
        <w:t xml:space="preserve">   Nr</w:t>
      </w:r>
      <w:r w:rsidRPr="004E41F1">
        <w:rPr>
          <w:rFonts w:ascii="Arial" w:hAnsi="Arial" w:cs="Arial"/>
          <w:color w:val="FF0000"/>
          <w:sz w:val="28"/>
          <w:szCs w:val="28"/>
        </w:rPr>
        <w:t xml:space="preserve">. </w:t>
      </w:r>
      <w:r w:rsidR="00B42376" w:rsidRPr="004E41F1">
        <w:rPr>
          <w:rFonts w:ascii="Arial" w:hAnsi="Arial" w:cs="Arial"/>
          <w:sz w:val="28"/>
          <w:szCs w:val="28"/>
        </w:rPr>
        <w:t>85 din  27.02</w:t>
      </w:r>
      <w:r w:rsidRPr="004E41F1">
        <w:rPr>
          <w:rFonts w:ascii="Arial" w:hAnsi="Arial" w:cs="Arial"/>
          <w:sz w:val="28"/>
          <w:szCs w:val="28"/>
        </w:rPr>
        <w:t>.2015</w:t>
      </w:r>
    </w:p>
    <w:p w:rsidR="00C36CAF" w:rsidRPr="004E41F1" w:rsidRDefault="00C36CAF" w:rsidP="00C36CAF">
      <w:pPr>
        <w:rPr>
          <w:rFonts w:ascii="Arial" w:hAnsi="Arial" w:cs="Arial"/>
          <w:sz w:val="28"/>
          <w:szCs w:val="28"/>
        </w:rPr>
      </w:pPr>
    </w:p>
    <w:p w:rsidR="00C36CAF" w:rsidRPr="004E41F1" w:rsidRDefault="00C36CAF" w:rsidP="00C36CAF">
      <w:pPr>
        <w:ind w:hanging="180"/>
        <w:jc w:val="center"/>
        <w:rPr>
          <w:rFonts w:ascii="Arial" w:hAnsi="Arial" w:cs="Arial"/>
          <w:b/>
          <w:sz w:val="28"/>
          <w:szCs w:val="28"/>
        </w:rPr>
      </w:pPr>
      <w:r w:rsidRPr="004E41F1">
        <w:rPr>
          <w:rFonts w:ascii="Arial" w:hAnsi="Arial" w:cs="Arial"/>
          <w:b/>
          <w:sz w:val="28"/>
          <w:szCs w:val="28"/>
        </w:rPr>
        <w:t>CĂTRE,</w:t>
      </w:r>
    </w:p>
    <w:p w:rsidR="00C36CAF" w:rsidRPr="004E41F1" w:rsidRDefault="00C36CAF" w:rsidP="00C36CAF">
      <w:pPr>
        <w:ind w:hanging="180"/>
        <w:jc w:val="center"/>
        <w:rPr>
          <w:rFonts w:ascii="Arial" w:hAnsi="Arial" w:cs="Arial"/>
          <w:b/>
          <w:sz w:val="28"/>
          <w:szCs w:val="28"/>
        </w:rPr>
      </w:pPr>
    </w:p>
    <w:p w:rsidR="00C36CAF" w:rsidRPr="004E41F1" w:rsidRDefault="00C36CAF" w:rsidP="00C36CAF">
      <w:pPr>
        <w:ind w:hanging="180"/>
        <w:jc w:val="center"/>
        <w:rPr>
          <w:rFonts w:ascii="Arial" w:hAnsi="Arial" w:cs="Arial"/>
          <w:b/>
          <w:sz w:val="32"/>
          <w:szCs w:val="32"/>
        </w:rPr>
      </w:pPr>
      <w:r w:rsidRPr="004E41F1">
        <w:rPr>
          <w:rFonts w:ascii="Arial" w:hAnsi="Arial" w:cs="Arial"/>
          <w:b/>
          <w:sz w:val="32"/>
          <w:szCs w:val="32"/>
        </w:rPr>
        <w:t>AGENŢIA DE PROTECŢIA MEDIULUI NEAMŢ</w:t>
      </w:r>
    </w:p>
    <w:p w:rsidR="00C36CAF" w:rsidRPr="004E41F1" w:rsidRDefault="00C36CAF" w:rsidP="00C36CAF">
      <w:pPr>
        <w:ind w:hanging="180"/>
        <w:jc w:val="center"/>
        <w:rPr>
          <w:rFonts w:ascii="Arial" w:hAnsi="Arial" w:cs="Arial"/>
          <w:b/>
          <w:sz w:val="32"/>
          <w:szCs w:val="32"/>
        </w:rPr>
      </w:pPr>
    </w:p>
    <w:p w:rsidR="00C36CAF" w:rsidRPr="004E41F1" w:rsidRDefault="00C36CAF" w:rsidP="00C36CAF">
      <w:pPr>
        <w:jc w:val="both"/>
        <w:rPr>
          <w:rFonts w:ascii="Arial" w:hAnsi="Arial" w:cs="Arial"/>
          <w:bCs/>
          <w:sz w:val="28"/>
          <w:szCs w:val="28"/>
        </w:rPr>
      </w:pPr>
      <w:r w:rsidRPr="004E41F1">
        <w:rPr>
          <w:rFonts w:ascii="Arial" w:hAnsi="Arial" w:cs="Arial"/>
        </w:rPr>
        <w:t xml:space="preserve">    </w:t>
      </w:r>
      <w:r w:rsidRPr="004E41F1">
        <w:rPr>
          <w:rFonts w:ascii="Arial" w:hAnsi="Arial" w:cs="Arial"/>
          <w:sz w:val="28"/>
          <w:szCs w:val="28"/>
        </w:rPr>
        <w:t xml:space="preserve"> </w:t>
      </w:r>
      <w:r w:rsidRPr="004E41F1">
        <w:rPr>
          <w:rFonts w:ascii="Arial" w:hAnsi="Arial" w:cs="Arial"/>
          <w:sz w:val="28"/>
          <w:szCs w:val="28"/>
        </w:rPr>
        <w:tab/>
      </w:r>
      <w:r w:rsidRPr="004E41F1">
        <w:rPr>
          <w:rFonts w:ascii="Arial" w:hAnsi="Arial" w:cs="Arial"/>
          <w:sz w:val="32"/>
          <w:szCs w:val="32"/>
        </w:rPr>
        <w:t xml:space="preserve">              </w:t>
      </w:r>
      <w:r w:rsidRPr="004E41F1">
        <w:rPr>
          <w:rFonts w:ascii="Arial" w:hAnsi="Arial" w:cs="Arial"/>
          <w:sz w:val="28"/>
          <w:szCs w:val="28"/>
        </w:rPr>
        <w:t>Societatea S.C. ŞTEF EDIL CDP S.R.L. cu sediul social în loc. Săvineşti, com. Săvineşti, jud. Neamţ, este înregistrată la Registrul Comerţului Piatra Neamţ sub nr.</w:t>
      </w:r>
      <w:r w:rsidRPr="004E41F1">
        <w:rPr>
          <w:rFonts w:ascii="Arial" w:hAnsi="Arial" w:cs="Arial"/>
          <w:color w:val="000000"/>
          <w:sz w:val="28"/>
          <w:szCs w:val="28"/>
        </w:rPr>
        <w:t xml:space="preserve"> J 27/4191/02.04.2013, Cod Unic de Inregistrare</w:t>
      </w:r>
      <w:r w:rsidRPr="004E41F1">
        <w:rPr>
          <w:rFonts w:ascii="Arial" w:hAnsi="Arial" w:cs="Arial"/>
          <w:bCs/>
          <w:iCs/>
          <w:color w:val="000000"/>
          <w:sz w:val="28"/>
          <w:szCs w:val="28"/>
        </w:rPr>
        <w:t xml:space="preserve"> 31448897</w:t>
      </w:r>
      <w:r w:rsidRPr="004E41F1">
        <w:rPr>
          <w:rFonts w:ascii="Arial" w:hAnsi="Arial" w:cs="Arial"/>
          <w:color w:val="000000"/>
          <w:sz w:val="28"/>
          <w:szCs w:val="28"/>
        </w:rPr>
        <w:t xml:space="preserve">, Cod CAEN 0811 şi 0812, cont nr. </w:t>
      </w:r>
      <w:r w:rsidRPr="004E41F1">
        <w:rPr>
          <w:rFonts w:ascii="Arial" w:hAnsi="Arial" w:cs="Arial"/>
          <w:iCs/>
          <w:sz w:val="28"/>
          <w:szCs w:val="28"/>
        </w:rPr>
        <w:t>RO32BRDE280SV44788352800  deschis la BRD Roznov</w:t>
      </w:r>
      <w:r w:rsidRPr="004E41F1">
        <w:rPr>
          <w:rFonts w:ascii="Arial" w:hAnsi="Arial" w:cs="Arial"/>
          <w:sz w:val="28"/>
          <w:szCs w:val="28"/>
        </w:rPr>
        <w:t>, reprezentată de Cadare Ancuţa Corina în calitate de Administrator, intenţionează să extragă</w:t>
      </w:r>
      <w:r w:rsidRPr="004E41F1">
        <w:rPr>
          <w:rFonts w:ascii="Arial" w:hAnsi="Arial" w:cs="Arial"/>
          <w:bCs/>
          <w:sz w:val="28"/>
          <w:szCs w:val="28"/>
        </w:rPr>
        <w:t xml:space="preserve"> nisip din perimetrul minier Mărgineni, amplasat pe </w:t>
      </w:r>
      <w:r w:rsidRPr="004E41F1">
        <w:rPr>
          <w:rFonts w:ascii="Arial" w:hAnsi="Arial" w:cs="Arial"/>
          <w:sz w:val="28"/>
          <w:szCs w:val="28"/>
          <w:lang w:val="fr-FR"/>
        </w:rPr>
        <w:t xml:space="preserve">dealul Corniş cu înălţimi între 200-500 m. </w:t>
      </w:r>
      <w:proofErr w:type="gramStart"/>
      <w:r w:rsidRPr="004E41F1">
        <w:rPr>
          <w:rFonts w:ascii="Arial" w:hAnsi="Arial" w:cs="Arial"/>
          <w:sz w:val="28"/>
          <w:szCs w:val="28"/>
          <w:lang w:val="fr-FR"/>
        </w:rPr>
        <w:t>în</w:t>
      </w:r>
      <w:proofErr w:type="gramEnd"/>
      <w:r w:rsidRPr="004E41F1">
        <w:rPr>
          <w:rFonts w:ascii="Arial" w:hAnsi="Arial" w:cs="Arial"/>
          <w:sz w:val="28"/>
          <w:szCs w:val="28"/>
          <w:lang w:val="fr-FR"/>
        </w:rPr>
        <w:t xml:space="preserve"> comuna Mărgineni, aşadar extracţia nisipului se va face în regim de carieră</w:t>
      </w:r>
      <w:r w:rsidRPr="004E41F1">
        <w:rPr>
          <w:rFonts w:ascii="Arial" w:hAnsi="Arial" w:cs="Arial"/>
          <w:bCs/>
          <w:sz w:val="28"/>
          <w:szCs w:val="28"/>
        </w:rPr>
        <w:t>.</w:t>
      </w:r>
    </w:p>
    <w:p w:rsidR="00C36CAF" w:rsidRPr="004E41F1" w:rsidRDefault="00C36CAF" w:rsidP="00C36CAF">
      <w:pPr>
        <w:rPr>
          <w:rFonts w:ascii="Arial" w:hAnsi="Arial" w:cs="Arial"/>
          <w:bCs/>
          <w:sz w:val="28"/>
          <w:szCs w:val="28"/>
        </w:rPr>
      </w:pPr>
      <w:r w:rsidRPr="004E41F1">
        <w:rPr>
          <w:rFonts w:ascii="Arial" w:hAnsi="Arial" w:cs="Arial"/>
          <w:bCs/>
          <w:sz w:val="28"/>
          <w:szCs w:val="28"/>
        </w:rPr>
        <w:t xml:space="preserve">                În Ordinul nr. 94/2009 a preşedintelui Agenţiei Naţionale pentru Resurse Minerale, publicat în M. O. Nr. 333/19.05.2009. care aprobă instrucţiunile de emitere a permiselor de exploatare, se prevede obligativitatea agenţilor economici de a obţine în prealabil acordul de mediu, după care se va obţine permisul de exploatare şi autorizaţia de mediu.</w:t>
      </w:r>
    </w:p>
    <w:p w:rsidR="00C36CAF" w:rsidRPr="004E41F1" w:rsidRDefault="00C36CAF" w:rsidP="00C36CAF">
      <w:pPr>
        <w:rPr>
          <w:rFonts w:ascii="Arial" w:hAnsi="Arial" w:cs="Arial"/>
          <w:b/>
          <w:color w:val="000000"/>
          <w:sz w:val="28"/>
          <w:szCs w:val="28"/>
        </w:rPr>
      </w:pPr>
      <w:r w:rsidRPr="004E41F1">
        <w:rPr>
          <w:rFonts w:ascii="Arial" w:hAnsi="Arial" w:cs="Arial"/>
          <w:bCs/>
          <w:sz w:val="28"/>
          <w:szCs w:val="28"/>
        </w:rPr>
        <w:t xml:space="preserve">                 </w:t>
      </w:r>
      <w:r w:rsidRPr="004E41F1">
        <w:rPr>
          <w:rFonts w:ascii="Arial" w:hAnsi="Arial" w:cs="Arial"/>
          <w:b/>
          <w:bCs/>
          <w:sz w:val="28"/>
          <w:szCs w:val="28"/>
        </w:rPr>
        <w:t xml:space="preserve">Faţă de cele sus menţionate, vă rugăm să ne aprobaţi emiterea acordului de mediu pentru activitatea de extracţie a nisipului din perimetrul Mărgineni, comuna Mărgineni, judeţul Neamţ, urmând ca după obţinerea permisului de exploatare să obţinem şi autorizaţia de mediu.  </w:t>
      </w:r>
    </w:p>
    <w:p w:rsidR="00C36CAF" w:rsidRPr="004E41F1" w:rsidRDefault="00C36CAF" w:rsidP="00C36CAF">
      <w:pPr>
        <w:ind w:hanging="180"/>
        <w:rPr>
          <w:rFonts w:ascii="Arial" w:hAnsi="Arial" w:cs="Arial"/>
          <w:sz w:val="28"/>
          <w:szCs w:val="28"/>
        </w:rPr>
      </w:pPr>
      <w:r w:rsidRPr="004E41F1">
        <w:rPr>
          <w:rFonts w:ascii="Arial" w:hAnsi="Arial" w:cs="Arial"/>
        </w:rPr>
        <w:t xml:space="preserve">                        </w:t>
      </w:r>
      <w:r w:rsidRPr="004E41F1">
        <w:rPr>
          <w:rFonts w:ascii="Arial" w:hAnsi="Arial" w:cs="Arial"/>
          <w:sz w:val="28"/>
          <w:szCs w:val="28"/>
        </w:rPr>
        <w:t>Anexăm la prezenta următarele:</w:t>
      </w:r>
    </w:p>
    <w:p w:rsidR="00C36CAF" w:rsidRPr="004E41F1" w:rsidRDefault="00C36CAF" w:rsidP="00C36CAF">
      <w:pPr>
        <w:numPr>
          <w:ilvl w:val="0"/>
          <w:numId w:val="15"/>
        </w:numPr>
        <w:rPr>
          <w:rFonts w:ascii="Arial" w:hAnsi="Arial" w:cs="Arial"/>
          <w:sz w:val="28"/>
          <w:szCs w:val="28"/>
        </w:rPr>
      </w:pPr>
      <w:r w:rsidRPr="004E41F1">
        <w:rPr>
          <w:rFonts w:ascii="Arial" w:hAnsi="Arial" w:cs="Arial"/>
          <w:sz w:val="28"/>
          <w:szCs w:val="28"/>
        </w:rPr>
        <w:t>Memoriu de prezentare a activităţii.</w:t>
      </w:r>
    </w:p>
    <w:p w:rsidR="00C36CAF" w:rsidRPr="004E41F1" w:rsidRDefault="00C36CAF" w:rsidP="00C36CAF">
      <w:pPr>
        <w:numPr>
          <w:ilvl w:val="0"/>
          <w:numId w:val="15"/>
        </w:numPr>
        <w:rPr>
          <w:rFonts w:ascii="Arial" w:hAnsi="Arial" w:cs="Arial"/>
          <w:sz w:val="28"/>
          <w:szCs w:val="28"/>
        </w:rPr>
      </w:pPr>
      <w:r w:rsidRPr="004E41F1">
        <w:rPr>
          <w:rFonts w:ascii="Arial" w:hAnsi="Arial" w:cs="Arial"/>
          <w:sz w:val="28"/>
          <w:szCs w:val="28"/>
        </w:rPr>
        <w:t>Certificat de urbanism.</w:t>
      </w:r>
    </w:p>
    <w:p w:rsidR="00C36CAF" w:rsidRPr="004E41F1" w:rsidRDefault="00C36CAF" w:rsidP="00C36CAF">
      <w:pPr>
        <w:numPr>
          <w:ilvl w:val="0"/>
          <w:numId w:val="15"/>
        </w:numPr>
        <w:rPr>
          <w:rFonts w:ascii="Arial" w:hAnsi="Arial" w:cs="Arial"/>
          <w:sz w:val="28"/>
          <w:szCs w:val="28"/>
        </w:rPr>
      </w:pPr>
      <w:r w:rsidRPr="004E41F1">
        <w:rPr>
          <w:rFonts w:ascii="Arial" w:hAnsi="Arial" w:cs="Arial"/>
          <w:sz w:val="28"/>
          <w:szCs w:val="28"/>
        </w:rPr>
        <w:t>Fişa de instituire a perimetrului de exploatare.</w:t>
      </w:r>
    </w:p>
    <w:p w:rsidR="00C36CAF" w:rsidRPr="004E41F1" w:rsidRDefault="00C36CAF" w:rsidP="00C36CAF">
      <w:pPr>
        <w:numPr>
          <w:ilvl w:val="0"/>
          <w:numId w:val="15"/>
        </w:numPr>
        <w:rPr>
          <w:rFonts w:ascii="Arial" w:hAnsi="Arial" w:cs="Arial"/>
          <w:sz w:val="28"/>
          <w:szCs w:val="28"/>
        </w:rPr>
      </w:pPr>
      <w:r w:rsidRPr="004E41F1">
        <w:rPr>
          <w:rFonts w:ascii="Arial" w:hAnsi="Arial" w:cs="Arial"/>
          <w:sz w:val="28"/>
          <w:szCs w:val="28"/>
        </w:rPr>
        <w:t>Plan de situaţie.</w:t>
      </w:r>
    </w:p>
    <w:p w:rsidR="00C36CAF" w:rsidRPr="004E41F1" w:rsidRDefault="00C36CAF" w:rsidP="00C36CAF">
      <w:pPr>
        <w:numPr>
          <w:ilvl w:val="0"/>
          <w:numId w:val="15"/>
        </w:numPr>
        <w:rPr>
          <w:rFonts w:ascii="Arial" w:hAnsi="Arial" w:cs="Arial"/>
          <w:sz w:val="28"/>
          <w:szCs w:val="28"/>
        </w:rPr>
      </w:pPr>
      <w:r w:rsidRPr="004E41F1">
        <w:rPr>
          <w:rFonts w:ascii="Arial" w:hAnsi="Arial" w:cs="Arial"/>
          <w:sz w:val="28"/>
          <w:szCs w:val="28"/>
        </w:rPr>
        <w:t>Certificatul de înmatriculare a societăţii comerciale.</w:t>
      </w:r>
    </w:p>
    <w:p w:rsidR="00C36CAF" w:rsidRPr="004E41F1" w:rsidRDefault="00C36CAF" w:rsidP="00C36CAF">
      <w:pPr>
        <w:ind w:left="1305"/>
        <w:rPr>
          <w:rFonts w:ascii="Arial" w:hAnsi="Arial" w:cs="Arial"/>
          <w:sz w:val="28"/>
          <w:szCs w:val="28"/>
        </w:rPr>
      </w:pPr>
      <w:r w:rsidRPr="004E41F1">
        <w:rPr>
          <w:rFonts w:ascii="Arial" w:hAnsi="Arial" w:cs="Arial"/>
          <w:sz w:val="28"/>
          <w:szCs w:val="28"/>
        </w:rPr>
        <w:t xml:space="preserve"> </w:t>
      </w:r>
    </w:p>
    <w:p w:rsidR="00C36CAF" w:rsidRPr="004E41F1" w:rsidRDefault="00C36CAF" w:rsidP="00C36CAF">
      <w:pPr>
        <w:ind w:left="1305"/>
        <w:rPr>
          <w:rFonts w:ascii="Arial" w:hAnsi="Arial" w:cs="Arial"/>
          <w:sz w:val="28"/>
          <w:szCs w:val="28"/>
        </w:rPr>
      </w:pPr>
      <w:r w:rsidRPr="004E41F1">
        <w:rPr>
          <w:rFonts w:ascii="Arial" w:hAnsi="Arial" w:cs="Arial"/>
          <w:sz w:val="28"/>
          <w:szCs w:val="28"/>
        </w:rPr>
        <w:t xml:space="preserve">             Cu deosebită consideraţie, </w:t>
      </w:r>
    </w:p>
    <w:p w:rsidR="00C36CAF" w:rsidRPr="004E41F1" w:rsidRDefault="00C36CAF" w:rsidP="00C36CAF">
      <w:pPr>
        <w:ind w:left="1305"/>
        <w:rPr>
          <w:rFonts w:ascii="Arial" w:hAnsi="Arial" w:cs="Arial"/>
          <w:sz w:val="28"/>
          <w:szCs w:val="28"/>
        </w:rPr>
      </w:pPr>
    </w:p>
    <w:p w:rsidR="00C36CAF" w:rsidRPr="004E41F1" w:rsidRDefault="00C36CAF" w:rsidP="00C36CAF">
      <w:pPr>
        <w:ind w:left="1305"/>
        <w:jc w:val="center"/>
        <w:rPr>
          <w:rFonts w:ascii="Arial" w:hAnsi="Arial" w:cs="Arial"/>
          <w:sz w:val="28"/>
          <w:szCs w:val="28"/>
        </w:rPr>
      </w:pPr>
      <w:r w:rsidRPr="004E41F1">
        <w:rPr>
          <w:rFonts w:ascii="Arial" w:hAnsi="Arial" w:cs="Arial"/>
          <w:sz w:val="28"/>
          <w:szCs w:val="28"/>
        </w:rPr>
        <w:t xml:space="preserve">                                                     ADMINISTARTOR,</w:t>
      </w:r>
    </w:p>
    <w:p w:rsidR="00C36CAF" w:rsidRPr="004E41F1" w:rsidRDefault="00C36CAF" w:rsidP="00C36CAF">
      <w:pPr>
        <w:ind w:left="1305"/>
        <w:jc w:val="center"/>
        <w:rPr>
          <w:rFonts w:ascii="Arial" w:hAnsi="Arial" w:cs="Arial"/>
          <w:sz w:val="28"/>
          <w:szCs w:val="28"/>
        </w:rPr>
      </w:pPr>
    </w:p>
    <w:p w:rsidR="00C36CAF" w:rsidRPr="004E41F1" w:rsidRDefault="00C36CAF" w:rsidP="00C36CAF">
      <w:pPr>
        <w:ind w:left="1305"/>
        <w:jc w:val="center"/>
        <w:rPr>
          <w:rFonts w:ascii="Arial" w:hAnsi="Arial" w:cs="Arial"/>
          <w:sz w:val="28"/>
          <w:szCs w:val="28"/>
        </w:rPr>
      </w:pPr>
      <w:r w:rsidRPr="004E41F1">
        <w:rPr>
          <w:rFonts w:ascii="Arial" w:hAnsi="Arial" w:cs="Arial"/>
          <w:sz w:val="28"/>
          <w:szCs w:val="28"/>
        </w:rPr>
        <w:t xml:space="preserve">                                                    Cadare Ancuţa Corina</w:t>
      </w:r>
    </w:p>
    <w:p w:rsidR="00C36CAF" w:rsidRPr="004E41F1" w:rsidRDefault="00C36CAF" w:rsidP="00C36CAF">
      <w:pPr>
        <w:rPr>
          <w:rFonts w:ascii="Arial" w:hAnsi="Arial" w:cs="Arial"/>
        </w:rPr>
      </w:pPr>
    </w:p>
    <w:p w:rsidR="00C36CAF" w:rsidRPr="004E41F1" w:rsidRDefault="00C36CAF" w:rsidP="00C36CAF">
      <w:pPr>
        <w:rPr>
          <w:rFonts w:ascii="Arial" w:hAnsi="Arial" w:cs="Arial"/>
        </w:rPr>
      </w:pPr>
    </w:p>
    <w:p w:rsidR="00C36CAF" w:rsidRPr="004E41F1" w:rsidRDefault="00C36CAF" w:rsidP="00C36CAF">
      <w:pPr>
        <w:rPr>
          <w:rFonts w:ascii="Arial" w:hAnsi="Arial" w:cs="Arial"/>
          <w:sz w:val="28"/>
          <w:szCs w:val="28"/>
        </w:rPr>
      </w:pPr>
    </w:p>
    <w:p w:rsidR="00C36CAF" w:rsidRPr="00B42376" w:rsidRDefault="00C36CAF" w:rsidP="00B42376">
      <w:pPr>
        <w:rPr>
          <w:rStyle w:val="PageNumber"/>
          <w:rFonts w:ascii="Arial" w:hAnsi="Arial" w:cs="Arial"/>
          <w:sz w:val="28"/>
          <w:szCs w:val="28"/>
        </w:rPr>
      </w:pPr>
      <w:r w:rsidRPr="00B42376">
        <w:rPr>
          <w:rFonts w:ascii="Arial" w:hAnsi="Arial" w:cs="Arial"/>
          <w:sz w:val="28"/>
          <w:szCs w:val="28"/>
        </w:rPr>
        <w:lastRenderedPageBreak/>
        <w:t>S.C. ŞTEF  EDIL  CDP  S.R.L</w:t>
      </w:r>
      <w:r w:rsidRPr="00B42376">
        <w:rPr>
          <w:rStyle w:val="PageNumber"/>
          <w:rFonts w:ascii="Arial" w:hAnsi="Arial" w:cs="Arial"/>
          <w:sz w:val="28"/>
          <w:szCs w:val="28"/>
        </w:rPr>
        <w:t xml:space="preserve">.              </w:t>
      </w:r>
    </w:p>
    <w:p w:rsidR="00C36CAF" w:rsidRPr="00B42376" w:rsidRDefault="00C36CAF" w:rsidP="00B42376">
      <w:pPr>
        <w:rPr>
          <w:rFonts w:ascii="Arial" w:hAnsi="Arial" w:cs="Arial"/>
          <w:color w:val="000000"/>
          <w:sz w:val="28"/>
          <w:szCs w:val="28"/>
        </w:rPr>
      </w:pPr>
      <w:r w:rsidRPr="00B42376">
        <w:rPr>
          <w:rStyle w:val="PageNumber"/>
          <w:rFonts w:ascii="Arial" w:hAnsi="Arial" w:cs="Arial"/>
          <w:sz w:val="28"/>
          <w:szCs w:val="28"/>
        </w:rPr>
        <w:t>Loc. Săvineşti, com. Săvineşti,  jud. Neamţ.</w:t>
      </w:r>
    </w:p>
    <w:p w:rsidR="00C36CAF" w:rsidRPr="00B42376" w:rsidRDefault="00C36CAF" w:rsidP="00C36CAF">
      <w:pPr>
        <w:rPr>
          <w:rFonts w:ascii="Arial" w:hAnsi="Arial" w:cs="Arial"/>
          <w:iCs/>
          <w:sz w:val="28"/>
          <w:szCs w:val="28"/>
        </w:rPr>
      </w:pPr>
      <w:r w:rsidRPr="00B42376">
        <w:rPr>
          <w:rFonts w:ascii="Arial" w:hAnsi="Arial" w:cs="Arial"/>
          <w:color w:val="000000"/>
          <w:sz w:val="28"/>
          <w:szCs w:val="28"/>
        </w:rPr>
        <w:t>O.R.C. nr.  J 27/191/02.04.2013, Cod Unic de Inregistrare</w:t>
      </w:r>
      <w:r w:rsidRPr="00B42376">
        <w:rPr>
          <w:rFonts w:ascii="Arial" w:hAnsi="Arial" w:cs="Arial"/>
          <w:bCs/>
          <w:iCs/>
          <w:color w:val="000000"/>
          <w:sz w:val="28"/>
          <w:szCs w:val="28"/>
        </w:rPr>
        <w:t xml:space="preserve"> 31448897</w:t>
      </w:r>
      <w:r w:rsidRPr="00B42376">
        <w:rPr>
          <w:rFonts w:ascii="Arial" w:hAnsi="Arial" w:cs="Arial"/>
          <w:color w:val="000000"/>
          <w:sz w:val="28"/>
          <w:szCs w:val="28"/>
        </w:rPr>
        <w:t xml:space="preserve">,                                                                                         </w:t>
      </w:r>
      <w:r w:rsidRPr="00B42376">
        <w:rPr>
          <w:rFonts w:ascii="Arial" w:hAnsi="Arial" w:cs="Arial"/>
          <w:sz w:val="28"/>
          <w:szCs w:val="28"/>
        </w:rPr>
        <w:t xml:space="preserve">Cont nr. </w:t>
      </w:r>
      <w:r w:rsidRPr="00B42376">
        <w:rPr>
          <w:rFonts w:ascii="Arial" w:hAnsi="Arial" w:cs="Arial"/>
          <w:iCs/>
          <w:sz w:val="28"/>
          <w:szCs w:val="28"/>
        </w:rPr>
        <w:t>RO32BRDE280SV44788352800  deschis la BRD Roznov</w:t>
      </w:r>
      <w:r w:rsidRPr="00B42376">
        <w:rPr>
          <w:rFonts w:ascii="Arial" w:hAnsi="Arial" w:cs="Arial"/>
          <w:bCs/>
          <w:iCs/>
          <w:sz w:val="28"/>
          <w:szCs w:val="28"/>
        </w:rPr>
        <w:t>.</w:t>
      </w:r>
    </w:p>
    <w:p w:rsidR="00C36CAF" w:rsidRPr="00B42376" w:rsidRDefault="00C36CAF" w:rsidP="00C36CAF">
      <w:pPr>
        <w:rPr>
          <w:rFonts w:ascii="Arial" w:hAnsi="Arial" w:cs="Arial"/>
          <w:sz w:val="28"/>
          <w:szCs w:val="28"/>
        </w:rPr>
      </w:pPr>
      <w:r w:rsidRPr="00B42376">
        <w:rPr>
          <w:rFonts w:ascii="Arial" w:hAnsi="Arial" w:cs="Arial"/>
          <w:bCs/>
          <w:iCs/>
          <w:sz w:val="28"/>
          <w:szCs w:val="28"/>
        </w:rPr>
        <w:t>Tel/Fax 0233/217016</w:t>
      </w:r>
      <w:r w:rsidR="00807840">
        <w:rPr>
          <w:rFonts w:ascii="Arial" w:hAnsi="Arial" w:cs="Arial"/>
          <w:bCs/>
          <w:iCs/>
          <w:sz w:val="28"/>
          <w:szCs w:val="28"/>
        </w:rPr>
        <w:t>; mobil 0744/981564</w:t>
      </w:r>
      <w:r w:rsidRPr="00B42376">
        <w:rPr>
          <w:rFonts w:ascii="Arial" w:hAnsi="Arial" w:cs="Arial"/>
          <w:bCs/>
          <w:iCs/>
          <w:sz w:val="28"/>
          <w:szCs w:val="28"/>
        </w:rPr>
        <w:t xml:space="preserve"> </w:t>
      </w:r>
    </w:p>
    <w:p w:rsidR="00C36CAF" w:rsidRPr="00B42376" w:rsidRDefault="00C36CAF" w:rsidP="00C36CAF">
      <w:pPr>
        <w:ind w:hanging="180"/>
        <w:rPr>
          <w:rFonts w:ascii="Arial" w:hAnsi="Arial" w:cs="Arial"/>
          <w:sz w:val="28"/>
          <w:szCs w:val="28"/>
        </w:rPr>
      </w:pPr>
      <w:r w:rsidRPr="00B42376">
        <w:rPr>
          <w:rFonts w:ascii="Arial" w:hAnsi="Arial" w:cs="Arial"/>
          <w:sz w:val="28"/>
          <w:szCs w:val="28"/>
        </w:rPr>
        <w:t xml:space="preserve">   Nr</w:t>
      </w:r>
      <w:r w:rsidRPr="00B42376">
        <w:rPr>
          <w:rFonts w:ascii="Arial" w:hAnsi="Arial" w:cs="Arial"/>
          <w:color w:val="FF0000"/>
          <w:sz w:val="28"/>
          <w:szCs w:val="28"/>
        </w:rPr>
        <w:t xml:space="preserve">. </w:t>
      </w:r>
      <w:r w:rsidR="00B42376" w:rsidRPr="00B42376">
        <w:rPr>
          <w:rFonts w:ascii="Arial" w:hAnsi="Arial" w:cs="Arial"/>
          <w:sz w:val="28"/>
          <w:szCs w:val="28"/>
        </w:rPr>
        <w:t>85 din  27.02</w:t>
      </w:r>
      <w:r w:rsidRPr="00B42376">
        <w:rPr>
          <w:rFonts w:ascii="Arial" w:hAnsi="Arial" w:cs="Arial"/>
          <w:sz w:val="28"/>
          <w:szCs w:val="28"/>
        </w:rPr>
        <w:t>.2015</w:t>
      </w:r>
    </w:p>
    <w:p w:rsidR="00C36CAF" w:rsidRPr="00B42376" w:rsidRDefault="00C36CAF" w:rsidP="00C36CAF">
      <w:pPr>
        <w:ind w:hanging="180"/>
        <w:rPr>
          <w:rFonts w:ascii="Arial" w:hAnsi="Arial" w:cs="Arial"/>
          <w:sz w:val="28"/>
          <w:szCs w:val="28"/>
        </w:rPr>
      </w:pPr>
    </w:p>
    <w:p w:rsidR="00C36CAF" w:rsidRPr="00B42376" w:rsidRDefault="00C36CAF" w:rsidP="00C36CAF">
      <w:pPr>
        <w:rPr>
          <w:rFonts w:ascii="Arial" w:hAnsi="Arial" w:cs="Arial"/>
        </w:rPr>
      </w:pPr>
    </w:p>
    <w:p w:rsidR="00C36CAF" w:rsidRPr="00B42376" w:rsidRDefault="00C36CAF" w:rsidP="00C36CAF">
      <w:pPr>
        <w:ind w:hanging="180"/>
        <w:rPr>
          <w:rFonts w:ascii="Arial" w:hAnsi="Arial" w:cs="Arial"/>
        </w:rPr>
      </w:pPr>
    </w:p>
    <w:p w:rsidR="00C36CAF" w:rsidRPr="00B42376" w:rsidRDefault="00C36CAF" w:rsidP="00C36CAF">
      <w:pPr>
        <w:ind w:hanging="180"/>
        <w:rPr>
          <w:rFonts w:ascii="Arial" w:hAnsi="Arial" w:cs="Arial"/>
        </w:rPr>
      </w:pPr>
    </w:p>
    <w:p w:rsidR="00C36CAF" w:rsidRPr="00B42376" w:rsidRDefault="00C36CAF" w:rsidP="00C36CAF">
      <w:pPr>
        <w:rPr>
          <w:rFonts w:ascii="Arial" w:hAnsi="Arial" w:cs="Arial"/>
        </w:rPr>
      </w:pPr>
    </w:p>
    <w:p w:rsidR="00C36CAF" w:rsidRPr="00B42376" w:rsidRDefault="00C36CAF" w:rsidP="00C36CAF">
      <w:pPr>
        <w:ind w:hanging="180"/>
        <w:jc w:val="center"/>
        <w:rPr>
          <w:rFonts w:ascii="Arial" w:hAnsi="Arial" w:cs="Arial"/>
          <w:b/>
          <w:sz w:val="36"/>
          <w:szCs w:val="36"/>
        </w:rPr>
      </w:pPr>
      <w:r w:rsidRPr="00B42376">
        <w:rPr>
          <w:rFonts w:ascii="Arial" w:hAnsi="Arial" w:cs="Arial"/>
          <w:b/>
          <w:sz w:val="36"/>
          <w:szCs w:val="36"/>
        </w:rPr>
        <w:t>MEMORIU DE PREZENTARE</w:t>
      </w:r>
    </w:p>
    <w:p w:rsidR="00C36CAF" w:rsidRPr="00B42376" w:rsidRDefault="00C36CAF" w:rsidP="00C36CAF">
      <w:pPr>
        <w:ind w:hanging="180"/>
        <w:jc w:val="center"/>
        <w:rPr>
          <w:rFonts w:ascii="Arial" w:hAnsi="Arial" w:cs="Arial"/>
          <w:b/>
          <w:sz w:val="28"/>
          <w:szCs w:val="28"/>
        </w:rPr>
      </w:pPr>
    </w:p>
    <w:p w:rsidR="00C36CAF" w:rsidRPr="00B42376" w:rsidRDefault="00C36CAF" w:rsidP="00C36CAF">
      <w:pPr>
        <w:ind w:hanging="180"/>
        <w:jc w:val="center"/>
        <w:rPr>
          <w:rFonts w:ascii="Arial" w:hAnsi="Arial" w:cs="Arial"/>
          <w:sz w:val="28"/>
          <w:szCs w:val="28"/>
        </w:rPr>
      </w:pPr>
      <w:r w:rsidRPr="00B42376">
        <w:rPr>
          <w:rFonts w:ascii="Arial" w:hAnsi="Arial" w:cs="Arial"/>
          <w:sz w:val="28"/>
          <w:szCs w:val="28"/>
        </w:rPr>
        <w:t xml:space="preserve">PENTRU OBŢINEREA ACORDULUI DE MEDIU ÎN VEDEREA </w:t>
      </w:r>
    </w:p>
    <w:p w:rsidR="00C36CAF" w:rsidRPr="00B42376" w:rsidRDefault="00C36CAF" w:rsidP="00C36CAF">
      <w:pPr>
        <w:ind w:hanging="180"/>
        <w:jc w:val="center"/>
        <w:rPr>
          <w:rFonts w:ascii="Arial" w:hAnsi="Arial" w:cs="Arial"/>
          <w:sz w:val="28"/>
          <w:szCs w:val="28"/>
        </w:rPr>
      </w:pPr>
      <w:r w:rsidRPr="00B42376">
        <w:rPr>
          <w:rFonts w:ascii="Arial" w:hAnsi="Arial" w:cs="Arial"/>
          <w:sz w:val="28"/>
          <w:szCs w:val="28"/>
        </w:rPr>
        <w:t>EXPLOATĂRII NISIPULUI  DIN CARIERA MĂRGINENI,</w:t>
      </w:r>
    </w:p>
    <w:p w:rsidR="00C36CAF" w:rsidRPr="00B42376" w:rsidRDefault="00C36CAF" w:rsidP="00C36CAF">
      <w:pPr>
        <w:ind w:hanging="180"/>
        <w:jc w:val="center"/>
        <w:rPr>
          <w:rFonts w:ascii="Arial" w:hAnsi="Arial" w:cs="Arial"/>
          <w:sz w:val="28"/>
          <w:szCs w:val="28"/>
        </w:rPr>
      </w:pPr>
      <w:r w:rsidRPr="00B42376">
        <w:rPr>
          <w:rFonts w:ascii="Arial" w:hAnsi="Arial" w:cs="Arial"/>
          <w:sz w:val="28"/>
          <w:szCs w:val="28"/>
        </w:rPr>
        <w:t xml:space="preserve"> ÎN PERIMETRUL MĂRGINENI, PUNCT ,,CORNIS”</w:t>
      </w:r>
      <w:r w:rsidR="00B42376" w:rsidRPr="00B42376">
        <w:rPr>
          <w:rFonts w:ascii="Arial" w:hAnsi="Arial" w:cs="Arial"/>
          <w:sz w:val="28"/>
          <w:szCs w:val="28"/>
        </w:rPr>
        <w:t xml:space="preserve"> </w:t>
      </w:r>
      <w:r w:rsidRPr="00B42376">
        <w:rPr>
          <w:rFonts w:ascii="Arial" w:hAnsi="Arial" w:cs="Arial"/>
          <w:sz w:val="28"/>
          <w:szCs w:val="28"/>
        </w:rPr>
        <w:t>TARLA 53, COMUNA MĂRGINENI, JUDEŢUL NEAMŢ.</w:t>
      </w:r>
    </w:p>
    <w:p w:rsidR="00C36CAF" w:rsidRPr="00B42376" w:rsidRDefault="00C36CAF" w:rsidP="00C36CAF">
      <w:pPr>
        <w:ind w:hanging="180"/>
        <w:jc w:val="center"/>
        <w:rPr>
          <w:rFonts w:ascii="Arial" w:hAnsi="Arial" w:cs="Arial"/>
          <w:sz w:val="28"/>
          <w:szCs w:val="28"/>
        </w:rPr>
      </w:pPr>
    </w:p>
    <w:p w:rsidR="00C36CAF" w:rsidRDefault="00C36CAF" w:rsidP="00C36CAF">
      <w:pPr>
        <w:ind w:hanging="180"/>
        <w:jc w:val="center"/>
        <w:rPr>
          <w:sz w:val="28"/>
          <w:szCs w:val="28"/>
        </w:rPr>
      </w:pPr>
    </w:p>
    <w:p w:rsidR="00C36CAF" w:rsidRDefault="00C36CAF" w:rsidP="00C36CAF">
      <w:pPr>
        <w:ind w:hanging="180"/>
        <w:rPr>
          <w:sz w:val="28"/>
          <w:szCs w:val="28"/>
        </w:rPr>
      </w:pPr>
      <w:r>
        <w:rPr>
          <w:noProof/>
          <w:sz w:val="28"/>
          <w:szCs w:val="28"/>
          <w:lang w:val="en-US" w:eastAsia="en-US"/>
        </w:rPr>
        <w:drawing>
          <wp:inline distT="0" distB="0" distL="0" distR="0">
            <wp:extent cx="6334125" cy="4267200"/>
            <wp:effectExtent l="19050" t="0" r="9525" b="0"/>
            <wp:docPr id="1" name="Picture 1" descr="Picture 2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2362"/>
                    <pic:cNvPicPr>
                      <a:picLocks noChangeAspect="1" noChangeArrowheads="1"/>
                    </pic:cNvPicPr>
                  </pic:nvPicPr>
                  <pic:blipFill>
                    <a:blip r:embed="rId5" cstate="print"/>
                    <a:srcRect/>
                    <a:stretch>
                      <a:fillRect/>
                    </a:stretch>
                  </pic:blipFill>
                  <pic:spPr bwMode="auto">
                    <a:xfrm>
                      <a:off x="0" y="0"/>
                      <a:ext cx="6334125" cy="4267200"/>
                    </a:xfrm>
                    <a:prstGeom prst="rect">
                      <a:avLst/>
                    </a:prstGeom>
                    <a:noFill/>
                    <a:ln w="9525">
                      <a:noFill/>
                      <a:miter lim="800000"/>
                      <a:headEnd/>
                      <a:tailEnd/>
                    </a:ln>
                  </pic:spPr>
                </pic:pic>
              </a:graphicData>
            </a:graphic>
          </wp:inline>
        </w:drawing>
      </w:r>
    </w:p>
    <w:p w:rsidR="00C36CAF" w:rsidRPr="00C36CAF" w:rsidRDefault="00C36CAF" w:rsidP="00C36CAF">
      <w:pPr>
        <w:rPr>
          <w:sz w:val="72"/>
          <w:szCs w:val="72"/>
        </w:rPr>
      </w:pPr>
    </w:p>
    <w:p w:rsidR="00C36CAF" w:rsidRPr="00B42376" w:rsidRDefault="00C36CAF" w:rsidP="00C36CAF">
      <w:pPr>
        <w:ind w:hanging="180"/>
        <w:jc w:val="center"/>
        <w:rPr>
          <w:rFonts w:ascii="Arial" w:hAnsi="Arial" w:cs="Arial"/>
          <w:sz w:val="28"/>
          <w:szCs w:val="28"/>
        </w:rPr>
      </w:pPr>
      <w:r w:rsidRPr="00B42376">
        <w:rPr>
          <w:rFonts w:ascii="Arial" w:hAnsi="Arial" w:cs="Arial"/>
          <w:sz w:val="28"/>
          <w:szCs w:val="28"/>
        </w:rPr>
        <w:t>-2015-</w:t>
      </w:r>
    </w:p>
    <w:p w:rsidR="00394F9A" w:rsidRPr="00C36CAF" w:rsidRDefault="00394F9A" w:rsidP="00394F9A">
      <w:pPr>
        <w:jc w:val="center"/>
        <w:rPr>
          <w:rFonts w:ascii="Arial" w:hAnsi="Arial" w:cs="Arial"/>
          <w:sz w:val="28"/>
          <w:szCs w:val="28"/>
        </w:rPr>
      </w:pPr>
    </w:p>
    <w:p w:rsidR="00607678" w:rsidRDefault="00607678" w:rsidP="00564C82">
      <w:pPr>
        <w:autoSpaceDE w:val="0"/>
        <w:autoSpaceDN w:val="0"/>
        <w:adjustRightInd w:val="0"/>
        <w:rPr>
          <w:rFonts w:ascii="Arial" w:hAnsi="Arial" w:cs="Arial"/>
          <w:color w:val="000000"/>
          <w:sz w:val="28"/>
          <w:szCs w:val="28"/>
        </w:rPr>
      </w:pPr>
    </w:p>
    <w:p w:rsidR="00564C82" w:rsidRPr="00607678" w:rsidRDefault="00607678" w:rsidP="00564C82">
      <w:pPr>
        <w:autoSpaceDE w:val="0"/>
        <w:autoSpaceDN w:val="0"/>
        <w:adjustRightInd w:val="0"/>
        <w:rPr>
          <w:rFonts w:ascii="Arial" w:hAnsi="Arial" w:cs="Arial"/>
          <w:b/>
          <w:color w:val="000000"/>
          <w:sz w:val="32"/>
          <w:szCs w:val="32"/>
        </w:rPr>
      </w:pPr>
      <w:r>
        <w:rPr>
          <w:rFonts w:ascii="Arial" w:hAnsi="Arial" w:cs="Arial"/>
          <w:color w:val="000000"/>
          <w:sz w:val="28"/>
          <w:szCs w:val="28"/>
        </w:rPr>
        <w:t xml:space="preserve">                                </w:t>
      </w:r>
      <w:r w:rsidR="00F009F3" w:rsidRPr="00607678">
        <w:rPr>
          <w:rFonts w:ascii="Arial" w:hAnsi="Arial" w:cs="Arial"/>
          <w:b/>
          <w:color w:val="000000"/>
          <w:sz w:val="32"/>
          <w:szCs w:val="32"/>
        </w:rPr>
        <w:t>MEMORIU DE PREZENTARE</w:t>
      </w:r>
      <w:r w:rsidR="00564C82" w:rsidRPr="00607678">
        <w:rPr>
          <w:rFonts w:ascii="Arial" w:hAnsi="Arial" w:cs="Arial"/>
          <w:b/>
          <w:color w:val="000000"/>
          <w:sz w:val="32"/>
          <w:szCs w:val="32"/>
        </w:rPr>
        <w:br/>
        <w:t>                      </w:t>
      </w:r>
      <w:r w:rsidR="00564C82" w:rsidRPr="00607678">
        <w:rPr>
          <w:rFonts w:ascii="Arial" w:hAnsi="Arial" w:cs="Arial"/>
          <w:b/>
          <w:color w:val="000000"/>
          <w:sz w:val="32"/>
          <w:szCs w:val="32"/>
        </w:rPr>
        <w:br/>
        <w:t> </w:t>
      </w:r>
    </w:p>
    <w:p w:rsidR="00614E3B" w:rsidRPr="00B42376" w:rsidRDefault="00B42376" w:rsidP="00B42376">
      <w:pPr>
        <w:ind w:hanging="180"/>
        <w:rPr>
          <w:rFonts w:ascii="Arial" w:hAnsi="Arial" w:cs="Arial"/>
          <w:sz w:val="28"/>
          <w:szCs w:val="28"/>
        </w:rPr>
      </w:pPr>
      <w:r>
        <w:rPr>
          <w:rFonts w:ascii="Arial" w:hAnsi="Arial" w:cs="Arial"/>
          <w:b/>
          <w:color w:val="000000"/>
          <w:sz w:val="28"/>
          <w:szCs w:val="28"/>
        </w:rPr>
        <w:t xml:space="preserve">   </w:t>
      </w:r>
      <w:r w:rsidR="00564C82" w:rsidRPr="00603E00">
        <w:rPr>
          <w:rFonts w:ascii="Arial" w:hAnsi="Arial" w:cs="Arial"/>
          <w:b/>
          <w:color w:val="000000"/>
          <w:sz w:val="28"/>
          <w:szCs w:val="28"/>
        </w:rPr>
        <w:t xml:space="preserve"> I. Denumirea proiectului</w:t>
      </w:r>
      <w:r w:rsidR="00564C82" w:rsidRPr="00603E00">
        <w:rPr>
          <w:rFonts w:ascii="Arial" w:hAnsi="Arial" w:cs="Arial"/>
          <w:color w:val="000000"/>
          <w:sz w:val="28"/>
          <w:szCs w:val="28"/>
        </w:rPr>
        <w:t>:</w:t>
      </w:r>
      <w:r w:rsidR="00DA264E" w:rsidRPr="00603E00">
        <w:rPr>
          <w:rFonts w:ascii="Arial" w:hAnsi="Arial" w:cs="Arial"/>
          <w:sz w:val="28"/>
          <w:szCs w:val="28"/>
          <w:lang w:val="pt-BR"/>
        </w:rPr>
        <w:t xml:space="preserve"> </w:t>
      </w:r>
      <w:r w:rsidR="00394F9A">
        <w:rPr>
          <w:rFonts w:ascii="Arial" w:hAnsi="Arial" w:cs="Arial"/>
          <w:sz w:val="28"/>
          <w:szCs w:val="28"/>
          <w:lang w:val="pt-BR"/>
        </w:rPr>
        <w:t xml:space="preserve"> ,,</w:t>
      </w:r>
      <w:r>
        <w:rPr>
          <w:rFonts w:ascii="Arial" w:hAnsi="Arial" w:cs="Arial"/>
          <w:sz w:val="28"/>
          <w:szCs w:val="28"/>
          <w:lang w:val="pt-BR"/>
        </w:rPr>
        <w:t xml:space="preserve">PROIECTAREA ŞI DESCHIDEREA    </w:t>
      </w:r>
      <w:r w:rsidR="00785814" w:rsidRPr="00B42376">
        <w:rPr>
          <w:rFonts w:ascii="Arial" w:hAnsi="Arial" w:cs="Arial"/>
          <w:sz w:val="28"/>
          <w:szCs w:val="28"/>
          <w:lang w:val="pt-BR"/>
        </w:rPr>
        <w:t xml:space="preserve">EXPLOATĂRII </w:t>
      </w:r>
      <w:r w:rsidRPr="00B42376">
        <w:rPr>
          <w:rFonts w:ascii="Arial" w:hAnsi="Arial" w:cs="Arial"/>
          <w:sz w:val="28"/>
          <w:szCs w:val="28"/>
          <w:lang w:val="pt-BR"/>
        </w:rPr>
        <w:t xml:space="preserve"> </w:t>
      </w:r>
      <w:r w:rsidRPr="00B42376">
        <w:rPr>
          <w:rFonts w:ascii="Arial" w:hAnsi="Arial" w:cs="Arial"/>
          <w:sz w:val="28"/>
          <w:szCs w:val="28"/>
        </w:rPr>
        <w:t>NISIPULUI  DIN CARIERA MĂRGINENI,ÎN PERIMETRUL MĂRGINENI, PUNCT ,,CORNIS” TARLA 53, COMUNA MĂRGINENI, JUDEŢUL NEAMŢ</w:t>
      </w:r>
      <w:r w:rsidRPr="000B4320">
        <w:rPr>
          <w:sz w:val="28"/>
          <w:szCs w:val="28"/>
        </w:rPr>
        <w:t>.</w:t>
      </w:r>
    </w:p>
    <w:p w:rsidR="00DA264E" w:rsidRPr="00183FDD" w:rsidRDefault="00DA264E" w:rsidP="00614E3B">
      <w:pPr>
        <w:rPr>
          <w:rFonts w:ascii="Arial" w:hAnsi="Arial" w:cs="Arial"/>
          <w:sz w:val="28"/>
          <w:szCs w:val="28"/>
          <w:lang w:val="pt-BR"/>
        </w:rPr>
      </w:pPr>
    </w:p>
    <w:p w:rsidR="004E41F1" w:rsidRDefault="00564C82" w:rsidP="00FA6CAF">
      <w:pPr>
        <w:jc w:val="both"/>
        <w:rPr>
          <w:rFonts w:ascii="Arial" w:hAnsi="Arial" w:cs="Arial"/>
          <w:color w:val="000000"/>
          <w:sz w:val="28"/>
          <w:szCs w:val="28"/>
        </w:rPr>
      </w:pPr>
      <w:r>
        <w:rPr>
          <w:color w:val="000000"/>
          <w:sz w:val="28"/>
          <w:szCs w:val="28"/>
        </w:rPr>
        <w:t xml:space="preserve"> </w:t>
      </w:r>
      <w:r w:rsidRPr="0012409F">
        <w:rPr>
          <w:rFonts w:ascii="Arial" w:hAnsi="Arial" w:cs="Arial"/>
          <w:b/>
          <w:color w:val="000000"/>
          <w:sz w:val="28"/>
          <w:szCs w:val="28"/>
        </w:rPr>
        <w:t>II. Titular</w:t>
      </w:r>
      <w:r w:rsidR="009D3CC8">
        <w:rPr>
          <w:color w:val="000000"/>
          <w:sz w:val="28"/>
          <w:szCs w:val="28"/>
        </w:rPr>
        <w:t xml:space="preserve"> :</w:t>
      </w:r>
      <w:r w:rsidR="00DA264E">
        <w:rPr>
          <w:rFonts w:ascii="Arial" w:hAnsi="Arial" w:cs="Arial"/>
          <w:color w:val="000000"/>
          <w:sz w:val="28"/>
          <w:szCs w:val="28"/>
        </w:rPr>
        <w:t xml:space="preserve">  </w:t>
      </w:r>
      <w:r w:rsidR="004E41F1">
        <w:rPr>
          <w:rFonts w:ascii="Arial" w:hAnsi="Arial" w:cs="Arial"/>
          <w:color w:val="000000"/>
          <w:sz w:val="28"/>
          <w:szCs w:val="28"/>
        </w:rPr>
        <w:t>-</w:t>
      </w:r>
      <w:r w:rsidR="00B42376" w:rsidRPr="00B42376">
        <w:rPr>
          <w:rFonts w:ascii="Arial" w:hAnsi="Arial" w:cs="Arial"/>
          <w:sz w:val="28"/>
          <w:szCs w:val="28"/>
        </w:rPr>
        <w:t>S.C. ŞTEF  EDIL  CDP  S.R.L</w:t>
      </w:r>
      <w:r w:rsidR="00B42376" w:rsidRPr="00B42376">
        <w:rPr>
          <w:rStyle w:val="PageNumber"/>
          <w:rFonts w:ascii="Arial" w:hAnsi="Arial" w:cs="Arial"/>
          <w:sz w:val="28"/>
          <w:szCs w:val="28"/>
        </w:rPr>
        <w:t xml:space="preserve">. </w:t>
      </w:r>
      <w:r w:rsidR="00DA264E">
        <w:rPr>
          <w:rFonts w:ascii="Arial" w:hAnsi="Arial" w:cs="Arial"/>
          <w:color w:val="000000"/>
          <w:sz w:val="28"/>
          <w:szCs w:val="28"/>
        </w:rPr>
        <w:t xml:space="preserve"> </w:t>
      </w:r>
    </w:p>
    <w:p w:rsidR="00614E3B" w:rsidRPr="004E41F1" w:rsidRDefault="004E41F1" w:rsidP="004E41F1">
      <w:pPr>
        <w:rPr>
          <w:rFonts w:ascii="Arial" w:hAnsi="Arial" w:cs="Arial"/>
          <w:color w:val="000000"/>
          <w:sz w:val="28"/>
          <w:szCs w:val="28"/>
        </w:rPr>
      </w:pPr>
      <w:r>
        <w:rPr>
          <w:rFonts w:ascii="Arial" w:hAnsi="Arial" w:cs="Arial"/>
          <w:color w:val="000000"/>
          <w:sz w:val="28"/>
          <w:szCs w:val="28"/>
        </w:rPr>
        <w:t xml:space="preserve"> </w:t>
      </w:r>
      <w:r w:rsidR="00AC376A">
        <w:rPr>
          <w:rFonts w:ascii="Arial" w:hAnsi="Arial" w:cs="Arial"/>
          <w:sz w:val="28"/>
          <w:szCs w:val="28"/>
          <w:lang w:val="pt-BR"/>
        </w:rPr>
        <w:t>-s</w:t>
      </w:r>
      <w:r w:rsidR="00FA6CAF" w:rsidRPr="00420044">
        <w:rPr>
          <w:rFonts w:ascii="Arial" w:hAnsi="Arial" w:cs="Arial"/>
          <w:sz w:val="28"/>
          <w:szCs w:val="28"/>
          <w:lang w:val="pt-BR"/>
        </w:rPr>
        <w:t xml:space="preserve">ediul social: </w:t>
      </w:r>
      <w:r w:rsidRPr="00B42376">
        <w:rPr>
          <w:rStyle w:val="PageNumber"/>
          <w:rFonts w:ascii="Arial" w:hAnsi="Arial" w:cs="Arial"/>
          <w:sz w:val="28"/>
          <w:szCs w:val="28"/>
        </w:rPr>
        <w:t>Loc. Săvineşti, com. Săvineşti,  jud. Neamţ</w:t>
      </w:r>
      <w:r>
        <w:rPr>
          <w:rStyle w:val="PageNumber"/>
          <w:rFonts w:ascii="Arial" w:hAnsi="Arial" w:cs="Arial"/>
          <w:sz w:val="28"/>
          <w:szCs w:val="28"/>
        </w:rPr>
        <w:t>,</w:t>
      </w:r>
    </w:p>
    <w:p w:rsidR="00FA6CAF" w:rsidRDefault="00614E3B" w:rsidP="00614E3B">
      <w:pPr>
        <w:jc w:val="both"/>
        <w:rPr>
          <w:rFonts w:ascii="Arial" w:hAnsi="Arial" w:cs="Arial"/>
          <w:sz w:val="28"/>
          <w:szCs w:val="28"/>
          <w:lang w:val="pt-BR"/>
        </w:rPr>
      </w:pPr>
      <w:r w:rsidRPr="0059449D">
        <w:rPr>
          <w:rFonts w:ascii="Arial" w:hAnsi="Arial" w:cs="Arial"/>
          <w:sz w:val="28"/>
          <w:szCs w:val="28"/>
        </w:rPr>
        <w:t xml:space="preserve"> -</w:t>
      </w:r>
      <w:r w:rsidRPr="00420044">
        <w:rPr>
          <w:rFonts w:ascii="Arial" w:hAnsi="Arial" w:cs="Arial"/>
          <w:sz w:val="28"/>
          <w:szCs w:val="28"/>
          <w:lang w:val="pt-BR"/>
        </w:rPr>
        <w:t>profilul de activitate : ext</w:t>
      </w:r>
      <w:r w:rsidR="004E41F1">
        <w:rPr>
          <w:rFonts w:ascii="Arial" w:hAnsi="Arial" w:cs="Arial"/>
          <w:sz w:val="28"/>
          <w:szCs w:val="28"/>
          <w:lang w:val="pt-BR"/>
        </w:rPr>
        <w:t>racţia nisipului</w:t>
      </w:r>
      <w:r w:rsidRPr="00420044">
        <w:rPr>
          <w:rFonts w:ascii="Arial" w:hAnsi="Arial" w:cs="Arial"/>
          <w:sz w:val="28"/>
          <w:szCs w:val="28"/>
          <w:lang w:val="pt-BR"/>
        </w:rPr>
        <w:t>,</w:t>
      </w:r>
    </w:p>
    <w:p w:rsidR="00614E3B" w:rsidRPr="00FA6CAF" w:rsidRDefault="00FA6CAF" w:rsidP="00614E3B">
      <w:pPr>
        <w:jc w:val="both"/>
        <w:rPr>
          <w:rFonts w:ascii="Arial" w:hAnsi="Arial" w:cs="Arial"/>
          <w:sz w:val="28"/>
          <w:szCs w:val="28"/>
          <w:lang w:val="en-US"/>
        </w:rPr>
      </w:pPr>
      <w:r w:rsidRPr="001128FB">
        <w:rPr>
          <w:rFonts w:ascii="Arial" w:hAnsi="Arial" w:cs="Arial"/>
          <w:sz w:val="28"/>
          <w:szCs w:val="28"/>
          <w:lang w:val="pt-BR"/>
        </w:rPr>
        <w:t xml:space="preserve"> </w:t>
      </w:r>
      <w:r w:rsidRPr="00FA6CAF">
        <w:rPr>
          <w:rFonts w:ascii="Arial" w:hAnsi="Arial" w:cs="Arial"/>
          <w:sz w:val="28"/>
          <w:szCs w:val="28"/>
          <w:lang w:val="en-US"/>
        </w:rPr>
        <w:t xml:space="preserve">- </w:t>
      </w:r>
      <w:r w:rsidR="00D44253">
        <w:rPr>
          <w:rFonts w:ascii="Arial" w:hAnsi="Arial" w:cs="Arial"/>
          <w:sz w:val="28"/>
          <w:szCs w:val="28"/>
          <w:lang w:val="en-US"/>
        </w:rPr>
        <w:t>cod CAEN 0812</w:t>
      </w:r>
      <w:r w:rsidR="00614E3B" w:rsidRPr="00FA6CAF">
        <w:rPr>
          <w:rFonts w:ascii="Arial" w:hAnsi="Arial" w:cs="Arial"/>
          <w:sz w:val="28"/>
          <w:szCs w:val="28"/>
          <w:lang w:val="en-US"/>
        </w:rPr>
        <w:t xml:space="preserve">; </w:t>
      </w:r>
    </w:p>
    <w:p w:rsidR="00614E3B" w:rsidRPr="00FA6CAF" w:rsidRDefault="00FA6CAF" w:rsidP="00614E3B">
      <w:pPr>
        <w:jc w:val="both"/>
        <w:rPr>
          <w:rFonts w:ascii="Arial" w:hAnsi="Arial" w:cs="Arial"/>
          <w:sz w:val="28"/>
          <w:szCs w:val="28"/>
          <w:lang w:val="en-US"/>
        </w:rPr>
      </w:pPr>
      <w:r w:rsidRPr="00FA6CAF">
        <w:rPr>
          <w:rFonts w:ascii="Arial" w:hAnsi="Arial" w:cs="Arial"/>
          <w:sz w:val="28"/>
          <w:szCs w:val="28"/>
          <w:lang w:val="en-US"/>
        </w:rPr>
        <w:t xml:space="preserve"> </w:t>
      </w:r>
      <w:r w:rsidR="00614E3B" w:rsidRPr="00FA6CAF">
        <w:rPr>
          <w:rFonts w:ascii="Arial" w:hAnsi="Arial" w:cs="Arial"/>
          <w:sz w:val="28"/>
          <w:szCs w:val="28"/>
          <w:lang w:val="en-US"/>
        </w:rPr>
        <w:t>-</w:t>
      </w:r>
      <w:r w:rsidRPr="00FA6CAF">
        <w:rPr>
          <w:rFonts w:ascii="Arial" w:hAnsi="Arial" w:cs="Arial"/>
          <w:sz w:val="28"/>
          <w:szCs w:val="28"/>
          <w:lang w:val="en-US"/>
        </w:rPr>
        <w:t xml:space="preserve"> </w:t>
      </w:r>
      <w:proofErr w:type="gramStart"/>
      <w:r w:rsidR="00785814">
        <w:rPr>
          <w:rFonts w:ascii="Arial" w:hAnsi="Arial" w:cs="Arial"/>
          <w:sz w:val="28"/>
          <w:szCs w:val="28"/>
          <w:lang w:val="en-US"/>
        </w:rPr>
        <w:t>tel</w:t>
      </w:r>
      <w:r w:rsidR="004E41F1">
        <w:rPr>
          <w:rFonts w:ascii="Arial" w:hAnsi="Arial" w:cs="Arial"/>
          <w:sz w:val="28"/>
          <w:szCs w:val="28"/>
          <w:lang w:val="en-US"/>
        </w:rPr>
        <w:t>/fax</w:t>
      </w:r>
      <w:proofErr w:type="gramEnd"/>
      <w:r w:rsidR="00785814">
        <w:rPr>
          <w:rFonts w:ascii="Arial" w:hAnsi="Arial" w:cs="Arial"/>
          <w:sz w:val="28"/>
          <w:szCs w:val="28"/>
          <w:lang w:val="en-US"/>
        </w:rPr>
        <w:t xml:space="preserve">. </w:t>
      </w:r>
      <w:r w:rsidR="004E41F1">
        <w:rPr>
          <w:rFonts w:ascii="Arial" w:hAnsi="Arial" w:cs="Arial"/>
          <w:sz w:val="28"/>
          <w:szCs w:val="28"/>
          <w:lang w:val="en-US"/>
        </w:rPr>
        <w:t>0233 /217016</w:t>
      </w:r>
      <w:r w:rsidR="00D44253">
        <w:rPr>
          <w:rFonts w:ascii="Arial" w:hAnsi="Arial" w:cs="Arial"/>
          <w:sz w:val="28"/>
          <w:szCs w:val="28"/>
          <w:lang w:val="en-US"/>
        </w:rPr>
        <w:t>, mobil 0744/981564</w:t>
      </w:r>
    </w:p>
    <w:p w:rsidR="00614E3B" w:rsidRPr="00FA6CAF" w:rsidRDefault="00FA6CAF" w:rsidP="00614E3B">
      <w:pPr>
        <w:jc w:val="both"/>
        <w:rPr>
          <w:rFonts w:ascii="Arial" w:hAnsi="Arial" w:cs="Arial"/>
          <w:sz w:val="28"/>
          <w:szCs w:val="28"/>
          <w:lang w:val="en-US"/>
        </w:rPr>
      </w:pPr>
      <w:r w:rsidRPr="00FA6CAF">
        <w:rPr>
          <w:rFonts w:ascii="Arial" w:hAnsi="Arial" w:cs="Arial"/>
          <w:sz w:val="28"/>
          <w:szCs w:val="28"/>
          <w:lang w:val="en-US"/>
        </w:rPr>
        <w:t xml:space="preserve"> </w:t>
      </w:r>
      <w:r w:rsidR="004E41F1">
        <w:rPr>
          <w:rFonts w:ascii="Arial" w:hAnsi="Arial" w:cs="Arial"/>
          <w:sz w:val="28"/>
          <w:szCs w:val="28"/>
          <w:lang w:val="en-US"/>
        </w:rPr>
        <w:t xml:space="preserve">- cod fiscal </w:t>
      </w:r>
      <w:r w:rsidR="004E41F1" w:rsidRPr="00B42376">
        <w:rPr>
          <w:rFonts w:ascii="Arial" w:hAnsi="Arial" w:cs="Arial"/>
          <w:bCs/>
          <w:iCs/>
          <w:color w:val="000000"/>
          <w:sz w:val="28"/>
          <w:szCs w:val="28"/>
        </w:rPr>
        <w:t>31448897</w:t>
      </w:r>
      <w:r w:rsidR="00614E3B" w:rsidRPr="00FA6CAF">
        <w:rPr>
          <w:rFonts w:ascii="Arial" w:hAnsi="Arial" w:cs="Arial"/>
          <w:sz w:val="28"/>
          <w:szCs w:val="28"/>
          <w:lang w:val="en-US"/>
        </w:rPr>
        <w:t>;</w:t>
      </w:r>
    </w:p>
    <w:p w:rsidR="00614E3B" w:rsidRPr="003D59D8" w:rsidRDefault="00614E3B" w:rsidP="00FA6CAF">
      <w:pPr>
        <w:jc w:val="both"/>
        <w:rPr>
          <w:rFonts w:ascii="Arial" w:hAnsi="Arial" w:cs="Arial"/>
          <w:sz w:val="28"/>
          <w:szCs w:val="28"/>
        </w:rPr>
      </w:pPr>
      <w:r w:rsidRPr="00FA6CAF">
        <w:rPr>
          <w:rFonts w:ascii="Arial" w:hAnsi="Arial" w:cs="Arial"/>
          <w:sz w:val="28"/>
          <w:szCs w:val="28"/>
          <w:lang w:val="en-US"/>
        </w:rPr>
        <w:t xml:space="preserve"> </w:t>
      </w:r>
      <w:r w:rsidR="00AC376A">
        <w:rPr>
          <w:rFonts w:ascii="Arial" w:hAnsi="Arial" w:cs="Arial"/>
          <w:sz w:val="28"/>
          <w:szCs w:val="28"/>
          <w:lang w:val="pt-BR"/>
        </w:rPr>
        <w:t>- n</w:t>
      </w:r>
      <w:r w:rsidR="004E41F1">
        <w:rPr>
          <w:rFonts w:ascii="Arial" w:hAnsi="Arial" w:cs="Arial"/>
          <w:sz w:val="28"/>
          <w:szCs w:val="28"/>
          <w:lang w:val="pt-BR"/>
        </w:rPr>
        <w:t xml:space="preserve">r. reg. comerţului </w:t>
      </w:r>
      <w:r w:rsidR="004E41F1" w:rsidRPr="00B42376">
        <w:rPr>
          <w:rFonts w:ascii="Arial" w:hAnsi="Arial" w:cs="Arial"/>
          <w:color w:val="000000"/>
          <w:sz w:val="28"/>
          <w:szCs w:val="28"/>
        </w:rPr>
        <w:t>J 27/191/02.04.2013</w:t>
      </w:r>
    </w:p>
    <w:p w:rsidR="00614E3B" w:rsidRPr="00785814" w:rsidRDefault="00614E3B" w:rsidP="00614E3B">
      <w:pPr>
        <w:jc w:val="both"/>
        <w:rPr>
          <w:rFonts w:ascii="Arial" w:hAnsi="Arial" w:cs="Arial"/>
          <w:sz w:val="28"/>
          <w:szCs w:val="28"/>
          <w:lang w:val="en-US"/>
        </w:rPr>
      </w:pPr>
      <w:r w:rsidRPr="003D59D8">
        <w:rPr>
          <w:rFonts w:ascii="Arial" w:hAnsi="Arial" w:cs="Arial"/>
          <w:sz w:val="28"/>
          <w:szCs w:val="28"/>
        </w:rPr>
        <w:t xml:space="preserve"> -</w:t>
      </w:r>
      <w:r w:rsidR="003C3E20">
        <w:rPr>
          <w:rFonts w:ascii="Arial" w:hAnsi="Arial" w:cs="Arial"/>
          <w:sz w:val="28"/>
          <w:szCs w:val="28"/>
        </w:rPr>
        <w:t xml:space="preserve"> </w:t>
      </w:r>
      <w:r w:rsidR="00AC376A">
        <w:rPr>
          <w:rFonts w:ascii="Arial" w:hAnsi="Arial" w:cs="Arial"/>
          <w:sz w:val="28"/>
          <w:szCs w:val="28"/>
        </w:rPr>
        <w:t>r</w:t>
      </w:r>
      <w:r w:rsidRPr="003D59D8">
        <w:rPr>
          <w:rFonts w:ascii="Arial" w:hAnsi="Arial" w:cs="Arial"/>
          <w:sz w:val="28"/>
          <w:szCs w:val="28"/>
        </w:rPr>
        <w:t>eprezentat : administrator –</w:t>
      </w:r>
      <w:r w:rsidR="001128FB" w:rsidRPr="001128FB">
        <w:rPr>
          <w:rFonts w:ascii="Arial" w:hAnsi="Arial" w:cs="Arial"/>
          <w:sz w:val="28"/>
          <w:szCs w:val="28"/>
        </w:rPr>
        <w:t xml:space="preserve"> </w:t>
      </w:r>
      <w:r w:rsidR="004E41F1" w:rsidRPr="004E41F1">
        <w:rPr>
          <w:rFonts w:ascii="Arial" w:hAnsi="Arial" w:cs="Arial"/>
          <w:sz w:val="28"/>
          <w:szCs w:val="28"/>
        </w:rPr>
        <w:t>Cadare Ancuţa Corina</w:t>
      </w:r>
    </w:p>
    <w:p w:rsidR="0012409F" w:rsidRDefault="004E41F1" w:rsidP="00785814">
      <w:pPr>
        <w:jc w:val="both"/>
        <w:rPr>
          <w:rFonts w:ascii="Arial" w:hAnsi="Arial" w:cs="Arial"/>
          <w:sz w:val="28"/>
          <w:szCs w:val="28"/>
        </w:rPr>
      </w:pPr>
      <w:r>
        <w:rPr>
          <w:rFonts w:ascii="Arial" w:hAnsi="Arial" w:cs="Arial"/>
          <w:sz w:val="28"/>
          <w:szCs w:val="28"/>
          <w:lang w:val="en-US"/>
        </w:rPr>
        <w:t xml:space="preserve"> -</w:t>
      </w:r>
      <w:r w:rsidR="00564C82" w:rsidRPr="00785814">
        <w:rPr>
          <w:rFonts w:ascii="Arial" w:hAnsi="Arial" w:cs="Arial"/>
          <w:sz w:val="28"/>
          <w:szCs w:val="28"/>
          <w:lang w:val="en-US"/>
        </w:rPr>
        <w:t> </w:t>
      </w:r>
      <w:proofErr w:type="gramStart"/>
      <w:r w:rsidR="00564C82" w:rsidRPr="00785814">
        <w:rPr>
          <w:rFonts w:ascii="Arial" w:hAnsi="Arial" w:cs="Arial"/>
          <w:sz w:val="28"/>
          <w:szCs w:val="28"/>
          <w:lang w:val="en-US"/>
        </w:rPr>
        <w:t>responsabil</w:t>
      </w:r>
      <w:proofErr w:type="gramEnd"/>
      <w:r w:rsidR="00564C82" w:rsidRPr="00785814">
        <w:rPr>
          <w:rFonts w:ascii="Arial" w:hAnsi="Arial" w:cs="Arial"/>
          <w:sz w:val="28"/>
          <w:szCs w:val="28"/>
          <w:lang w:val="en-US"/>
        </w:rPr>
        <w:t xml:space="preserve"> pentru protec</w:t>
      </w:r>
      <w:r w:rsidR="0012409F" w:rsidRPr="00785814">
        <w:rPr>
          <w:rFonts w:ascii="Arial" w:hAnsi="Arial" w:cs="Arial"/>
          <w:sz w:val="28"/>
          <w:szCs w:val="28"/>
          <w:lang w:val="en-US"/>
        </w:rPr>
        <w:t>ţ</w:t>
      </w:r>
      <w:r w:rsidR="00564C82" w:rsidRPr="00785814">
        <w:rPr>
          <w:rFonts w:ascii="Arial" w:hAnsi="Arial" w:cs="Arial"/>
          <w:sz w:val="28"/>
          <w:szCs w:val="28"/>
          <w:lang w:val="en-US"/>
        </w:rPr>
        <w:t>ia mediului</w:t>
      </w:r>
      <w:r w:rsidR="00DA264E" w:rsidRPr="00785814">
        <w:rPr>
          <w:rFonts w:ascii="Arial" w:hAnsi="Arial" w:cs="Arial"/>
          <w:sz w:val="28"/>
          <w:szCs w:val="28"/>
          <w:lang w:val="en-US"/>
        </w:rPr>
        <w:t xml:space="preserve"> </w:t>
      </w:r>
      <w:r w:rsidR="0012409F" w:rsidRPr="00785814">
        <w:rPr>
          <w:rFonts w:ascii="Arial" w:hAnsi="Arial" w:cs="Arial"/>
          <w:sz w:val="28"/>
          <w:szCs w:val="28"/>
          <w:lang w:val="en-US"/>
        </w:rPr>
        <w:t xml:space="preserve">: </w:t>
      </w:r>
      <w:r w:rsidR="00DA264E" w:rsidRPr="00785814">
        <w:rPr>
          <w:rFonts w:ascii="Arial" w:hAnsi="Arial" w:cs="Arial"/>
          <w:sz w:val="28"/>
          <w:szCs w:val="28"/>
          <w:lang w:val="en-US"/>
        </w:rPr>
        <w:t xml:space="preserve"> </w:t>
      </w:r>
      <w:r w:rsidRPr="004E41F1">
        <w:rPr>
          <w:rFonts w:ascii="Arial" w:hAnsi="Arial" w:cs="Arial"/>
          <w:sz w:val="28"/>
          <w:szCs w:val="28"/>
        </w:rPr>
        <w:t>Cadare Ancuţa Corina</w:t>
      </w:r>
    </w:p>
    <w:p w:rsidR="004E41F1" w:rsidRPr="004E41F1" w:rsidRDefault="004E41F1" w:rsidP="00D44253">
      <w:pPr>
        <w:jc w:val="both"/>
        <w:rPr>
          <w:rFonts w:ascii="Arial" w:hAnsi="Arial" w:cs="Arial"/>
          <w:sz w:val="28"/>
          <w:szCs w:val="28"/>
        </w:rPr>
      </w:pPr>
      <w:r w:rsidRPr="004E41F1">
        <w:rPr>
          <w:rFonts w:ascii="Arial" w:hAnsi="Arial" w:cs="Arial"/>
          <w:sz w:val="28"/>
          <w:szCs w:val="28"/>
        </w:rPr>
        <w:t xml:space="preserve"> -</w:t>
      </w:r>
      <w:r w:rsidRPr="004E41F1">
        <w:rPr>
          <w:rFonts w:ascii="Arial" w:hAnsi="Arial" w:cs="Arial"/>
          <w:b/>
          <w:sz w:val="28"/>
          <w:szCs w:val="28"/>
        </w:rPr>
        <w:t xml:space="preserve"> Obiectul de</w:t>
      </w:r>
      <w:r w:rsidRPr="004E41F1">
        <w:rPr>
          <w:rFonts w:ascii="Arial" w:hAnsi="Arial" w:cs="Arial"/>
          <w:sz w:val="28"/>
          <w:szCs w:val="28"/>
        </w:rPr>
        <w:t xml:space="preserve"> </w:t>
      </w:r>
      <w:r w:rsidRPr="004E41F1">
        <w:rPr>
          <w:rFonts w:ascii="Arial" w:hAnsi="Arial" w:cs="Arial"/>
          <w:b/>
          <w:sz w:val="28"/>
          <w:szCs w:val="28"/>
        </w:rPr>
        <w:t xml:space="preserve">activitate </w:t>
      </w:r>
      <w:r w:rsidRPr="004E41F1">
        <w:rPr>
          <w:rFonts w:ascii="Arial" w:hAnsi="Arial" w:cs="Arial"/>
          <w:sz w:val="28"/>
          <w:szCs w:val="28"/>
        </w:rPr>
        <w:t xml:space="preserve">al societăţii şi implicit al punctelor de lucru este prevăzut în actul constitutiv şi constă din : </w:t>
      </w:r>
    </w:p>
    <w:p w:rsidR="004E41F1" w:rsidRPr="004E41F1" w:rsidRDefault="004E41F1" w:rsidP="004E41F1">
      <w:pPr>
        <w:numPr>
          <w:ilvl w:val="0"/>
          <w:numId w:val="16"/>
        </w:numPr>
        <w:tabs>
          <w:tab w:val="clear" w:pos="360"/>
          <w:tab w:val="num" w:pos="1800"/>
        </w:tabs>
        <w:ind w:left="1800"/>
        <w:jc w:val="both"/>
        <w:rPr>
          <w:rFonts w:ascii="Arial" w:hAnsi="Arial" w:cs="Arial"/>
          <w:sz w:val="28"/>
          <w:szCs w:val="28"/>
        </w:rPr>
      </w:pPr>
      <w:r w:rsidRPr="004E41F1">
        <w:rPr>
          <w:rFonts w:ascii="Arial" w:hAnsi="Arial" w:cs="Arial"/>
          <w:sz w:val="28"/>
          <w:szCs w:val="28"/>
        </w:rPr>
        <w:t>0811 Extracţia pietrei ornamentale şi a pietrei pentru construcţii, extracţia pietei calcaroase, gipsului, cretei şi ardeziei;</w:t>
      </w:r>
    </w:p>
    <w:p w:rsidR="004E41F1" w:rsidRPr="004E41F1" w:rsidRDefault="004E41F1" w:rsidP="004E41F1">
      <w:pPr>
        <w:numPr>
          <w:ilvl w:val="0"/>
          <w:numId w:val="16"/>
        </w:numPr>
        <w:tabs>
          <w:tab w:val="clear" w:pos="360"/>
          <w:tab w:val="num" w:pos="1800"/>
        </w:tabs>
        <w:ind w:left="1800"/>
        <w:jc w:val="both"/>
        <w:rPr>
          <w:rFonts w:ascii="Arial" w:hAnsi="Arial" w:cs="Arial"/>
          <w:sz w:val="28"/>
          <w:szCs w:val="28"/>
        </w:rPr>
      </w:pPr>
      <w:r w:rsidRPr="004E41F1">
        <w:rPr>
          <w:rFonts w:ascii="Arial" w:hAnsi="Arial" w:cs="Arial"/>
          <w:sz w:val="28"/>
          <w:szCs w:val="28"/>
        </w:rPr>
        <w:t>0812 Extracţia pietrişului şi nisipului; extracţia argilei şi caolinului;</w:t>
      </w:r>
    </w:p>
    <w:p w:rsidR="004E41F1" w:rsidRPr="004E41F1" w:rsidRDefault="004E41F1" w:rsidP="004E41F1">
      <w:pPr>
        <w:numPr>
          <w:ilvl w:val="0"/>
          <w:numId w:val="16"/>
        </w:numPr>
        <w:tabs>
          <w:tab w:val="clear" w:pos="360"/>
          <w:tab w:val="num" w:pos="1800"/>
        </w:tabs>
        <w:ind w:left="1800"/>
        <w:jc w:val="both"/>
        <w:rPr>
          <w:rFonts w:ascii="Arial" w:hAnsi="Arial" w:cs="Arial"/>
          <w:sz w:val="28"/>
          <w:szCs w:val="28"/>
        </w:rPr>
      </w:pPr>
      <w:r w:rsidRPr="004E41F1">
        <w:rPr>
          <w:rFonts w:ascii="Arial" w:hAnsi="Arial" w:cs="Arial"/>
          <w:sz w:val="28"/>
          <w:szCs w:val="28"/>
        </w:rPr>
        <w:t>0899 Alte activităţi extractive n.c.a.</w:t>
      </w:r>
    </w:p>
    <w:p w:rsidR="004E41F1" w:rsidRPr="004E41F1" w:rsidRDefault="004E41F1" w:rsidP="004E41F1">
      <w:pPr>
        <w:numPr>
          <w:ilvl w:val="0"/>
          <w:numId w:val="16"/>
        </w:numPr>
        <w:tabs>
          <w:tab w:val="clear" w:pos="360"/>
          <w:tab w:val="num" w:pos="1800"/>
        </w:tabs>
        <w:ind w:left="1800"/>
        <w:jc w:val="both"/>
        <w:rPr>
          <w:rFonts w:ascii="Arial" w:hAnsi="Arial" w:cs="Arial"/>
          <w:sz w:val="28"/>
          <w:szCs w:val="28"/>
        </w:rPr>
      </w:pPr>
      <w:r w:rsidRPr="004E41F1">
        <w:rPr>
          <w:rFonts w:ascii="Arial" w:hAnsi="Arial" w:cs="Arial"/>
          <w:sz w:val="28"/>
          <w:szCs w:val="28"/>
        </w:rPr>
        <w:t>2361 Fabricarea produselor din beton pentru construcţii;</w:t>
      </w:r>
    </w:p>
    <w:p w:rsidR="004E41F1" w:rsidRPr="004E41F1" w:rsidRDefault="004E41F1" w:rsidP="004E41F1">
      <w:pPr>
        <w:numPr>
          <w:ilvl w:val="0"/>
          <w:numId w:val="16"/>
        </w:numPr>
        <w:tabs>
          <w:tab w:val="clear" w:pos="360"/>
          <w:tab w:val="num" w:pos="1800"/>
        </w:tabs>
        <w:ind w:left="1800"/>
        <w:jc w:val="both"/>
        <w:rPr>
          <w:rFonts w:ascii="Arial" w:hAnsi="Arial" w:cs="Arial"/>
          <w:sz w:val="28"/>
          <w:szCs w:val="28"/>
        </w:rPr>
      </w:pPr>
      <w:r w:rsidRPr="004E41F1">
        <w:rPr>
          <w:rFonts w:ascii="Arial" w:hAnsi="Arial" w:cs="Arial"/>
          <w:sz w:val="28"/>
          <w:szCs w:val="28"/>
        </w:rPr>
        <w:t>2363 Fabricarea betonului;</w:t>
      </w:r>
    </w:p>
    <w:p w:rsidR="004E41F1" w:rsidRPr="004E41F1" w:rsidRDefault="004E41F1" w:rsidP="004E41F1">
      <w:pPr>
        <w:numPr>
          <w:ilvl w:val="0"/>
          <w:numId w:val="16"/>
        </w:numPr>
        <w:tabs>
          <w:tab w:val="clear" w:pos="360"/>
          <w:tab w:val="num" w:pos="1800"/>
        </w:tabs>
        <w:ind w:left="1800"/>
        <w:jc w:val="both"/>
        <w:rPr>
          <w:rFonts w:ascii="Arial" w:hAnsi="Arial" w:cs="Arial"/>
          <w:sz w:val="28"/>
          <w:szCs w:val="28"/>
        </w:rPr>
      </w:pPr>
      <w:r w:rsidRPr="004E41F1">
        <w:rPr>
          <w:rFonts w:ascii="Arial" w:hAnsi="Arial" w:cs="Arial"/>
          <w:sz w:val="28"/>
          <w:szCs w:val="28"/>
        </w:rPr>
        <w:t>2364 Fabricarea mortarului;</w:t>
      </w:r>
    </w:p>
    <w:p w:rsidR="004E41F1" w:rsidRPr="00D44253" w:rsidRDefault="004E41F1" w:rsidP="00D44253">
      <w:pPr>
        <w:numPr>
          <w:ilvl w:val="0"/>
          <w:numId w:val="16"/>
        </w:numPr>
        <w:tabs>
          <w:tab w:val="clear" w:pos="360"/>
          <w:tab w:val="num" w:pos="1800"/>
        </w:tabs>
        <w:ind w:left="1800"/>
        <w:jc w:val="both"/>
        <w:rPr>
          <w:rFonts w:ascii="Arial" w:hAnsi="Arial" w:cs="Arial"/>
          <w:sz w:val="28"/>
          <w:szCs w:val="28"/>
        </w:rPr>
      </w:pPr>
      <w:r w:rsidRPr="004E41F1">
        <w:rPr>
          <w:rFonts w:ascii="Arial" w:hAnsi="Arial" w:cs="Arial"/>
          <w:sz w:val="28"/>
          <w:szCs w:val="28"/>
        </w:rPr>
        <w:t>2369 Fabricarea altor articole din beton, ciment şi ipsos.</w:t>
      </w:r>
    </w:p>
    <w:p w:rsidR="004E41F1" w:rsidRPr="004E41F1" w:rsidRDefault="004E41F1" w:rsidP="00D44253">
      <w:pPr>
        <w:pStyle w:val="BodyTextIndent"/>
        <w:ind w:firstLine="720"/>
        <w:rPr>
          <w:rFonts w:ascii="Arial" w:hAnsi="Arial" w:cs="Arial"/>
          <w:sz w:val="28"/>
          <w:szCs w:val="28"/>
        </w:rPr>
      </w:pPr>
      <w:r w:rsidRPr="004E41F1">
        <w:rPr>
          <w:rFonts w:ascii="Arial" w:hAnsi="Arial" w:cs="Arial"/>
          <w:sz w:val="28"/>
          <w:szCs w:val="28"/>
        </w:rPr>
        <w:t>Societatea valorifică nisipul pentru între</w:t>
      </w:r>
      <w:r w:rsidR="00D44253">
        <w:rPr>
          <w:rFonts w:ascii="Arial" w:hAnsi="Arial" w:cs="Arial"/>
          <w:sz w:val="28"/>
          <w:szCs w:val="28"/>
        </w:rPr>
        <w:t xml:space="preserve">ţinerea, construirea reţelor de </w:t>
      </w:r>
      <w:r w:rsidRPr="004E41F1">
        <w:rPr>
          <w:rFonts w:ascii="Arial" w:hAnsi="Arial" w:cs="Arial"/>
          <w:sz w:val="28"/>
          <w:szCs w:val="28"/>
        </w:rPr>
        <w:t>drumuri, reţelelor de canalizări, alimentări cu apă</w:t>
      </w:r>
      <w:r w:rsidR="00D44253">
        <w:rPr>
          <w:rFonts w:ascii="Arial" w:hAnsi="Arial" w:cs="Arial"/>
          <w:sz w:val="28"/>
          <w:szCs w:val="28"/>
        </w:rPr>
        <w:t>, livrarea la terţi</w:t>
      </w:r>
      <w:r w:rsidRPr="004E41F1">
        <w:rPr>
          <w:rFonts w:ascii="Arial" w:hAnsi="Arial" w:cs="Arial"/>
          <w:sz w:val="28"/>
          <w:szCs w:val="28"/>
        </w:rPr>
        <w:t xml:space="preserve"> cât </w:t>
      </w:r>
      <w:proofErr w:type="gramStart"/>
      <w:r w:rsidRPr="004E41F1">
        <w:rPr>
          <w:rFonts w:ascii="Arial" w:hAnsi="Arial" w:cs="Arial"/>
          <w:sz w:val="28"/>
          <w:szCs w:val="28"/>
        </w:rPr>
        <w:t>şi  pentru</w:t>
      </w:r>
      <w:proofErr w:type="gramEnd"/>
      <w:r w:rsidRPr="004E41F1">
        <w:rPr>
          <w:rFonts w:ascii="Arial" w:hAnsi="Arial" w:cs="Arial"/>
          <w:sz w:val="28"/>
          <w:szCs w:val="28"/>
        </w:rPr>
        <w:t xml:space="preserve"> lucrări de artă: poduri, baraje de retenţie, regularizări de torenţi, ziduri de sprijin, livrează la terţi etc. </w:t>
      </w:r>
    </w:p>
    <w:p w:rsidR="004E41F1" w:rsidRPr="004E41F1" w:rsidRDefault="004E41F1" w:rsidP="004E41F1">
      <w:pPr>
        <w:ind w:firstLine="720"/>
        <w:rPr>
          <w:rFonts w:ascii="Arial" w:hAnsi="Arial" w:cs="Arial"/>
          <w:sz w:val="28"/>
          <w:szCs w:val="28"/>
        </w:rPr>
      </w:pPr>
      <w:r w:rsidRPr="004E41F1">
        <w:rPr>
          <w:rFonts w:ascii="Arial" w:hAnsi="Arial" w:cs="Arial"/>
          <w:sz w:val="28"/>
          <w:szCs w:val="28"/>
        </w:rPr>
        <w:t xml:space="preserve">Documentaţia are ca scop prezentarea exploatării nisipului din perimetrul Mărgineni, comuna Mărgineni, judeţul Neamţ şi a condiţiilor de exploatare în vederea obţinerii prmisului de exploatare în conformitate cu prevederile Legii Minelor actualizată cu </w:t>
      </w:r>
      <w:r w:rsidRPr="004E41F1">
        <w:rPr>
          <w:rFonts w:ascii="Arial" w:hAnsi="Arial" w:cs="Arial"/>
          <w:bCs/>
          <w:sz w:val="28"/>
          <w:szCs w:val="28"/>
        </w:rPr>
        <w:t xml:space="preserve">Ordinului nr. 94/2009  complectat cu Ordinul nr. 125/15.02.2011 a preşedintelui Agenţiei Naţionale pentru Resurse Minerale, publicat în M. O. nr. 333/19.05.2009. respectiv M.O. nr.126/2011 care aprobă instrucţiunile de emitere a permiselor de exploatare, unde se prevede obligativitatea agenţilor economici de a obţine în prealabil acordul de mediu de </w:t>
      </w:r>
      <w:r w:rsidRPr="004E41F1">
        <w:rPr>
          <w:rFonts w:ascii="Arial" w:hAnsi="Arial" w:cs="Arial"/>
          <w:bCs/>
          <w:sz w:val="28"/>
          <w:szCs w:val="28"/>
        </w:rPr>
        <w:lastRenderedPageBreak/>
        <w:t>la Agenţia pentru Protecţia Mediului</w:t>
      </w:r>
      <w:r w:rsidRPr="004E41F1">
        <w:rPr>
          <w:rFonts w:ascii="Arial" w:hAnsi="Arial" w:cs="Arial"/>
          <w:sz w:val="28"/>
          <w:szCs w:val="28"/>
        </w:rPr>
        <w:t xml:space="preserve"> Neamţ pentru perimetrul de exploatare Mărgineni.  Conducerea societăţii este asigurată de   Cadare Ancuţa Corina</w:t>
      </w:r>
      <w:r w:rsidRPr="004E41F1">
        <w:rPr>
          <w:rFonts w:ascii="Arial" w:hAnsi="Arial" w:cs="Arial"/>
          <w:color w:val="FF0000"/>
          <w:sz w:val="28"/>
          <w:szCs w:val="28"/>
        </w:rPr>
        <w:t xml:space="preserve"> </w:t>
      </w:r>
      <w:r w:rsidRPr="004E41F1">
        <w:rPr>
          <w:rFonts w:ascii="Arial" w:hAnsi="Arial" w:cs="Arial"/>
          <w:sz w:val="28"/>
          <w:szCs w:val="28"/>
        </w:rPr>
        <w:t>, în calitate de  administrator.</w:t>
      </w:r>
    </w:p>
    <w:p w:rsidR="00394F9A" w:rsidRDefault="00394F9A" w:rsidP="00137EF4">
      <w:pPr>
        <w:jc w:val="both"/>
        <w:rPr>
          <w:rFonts w:ascii="Arial" w:hAnsi="Arial" w:cs="Arial"/>
          <w:b/>
          <w:color w:val="000000"/>
          <w:sz w:val="28"/>
          <w:szCs w:val="28"/>
        </w:rPr>
      </w:pPr>
    </w:p>
    <w:p w:rsidR="00137EF4" w:rsidRDefault="00564C82" w:rsidP="00137EF4">
      <w:pPr>
        <w:jc w:val="both"/>
        <w:rPr>
          <w:rFonts w:ascii="Arial" w:hAnsi="Arial" w:cs="Arial"/>
          <w:b/>
          <w:color w:val="000000"/>
          <w:sz w:val="28"/>
          <w:szCs w:val="28"/>
        </w:rPr>
      </w:pPr>
      <w:r w:rsidRPr="00C178FC">
        <w:rPr>
          <w:rFonts w:ascii="Arial" w:hAnsi="Arial" w:cs="Arial"/>
          <w:b/>
          <w:color w:val="000000"/>
          <w:sz w:val="28"/>
          <w:szCs w:val="28"/>
        </w:rPr>
        <w:t>III. Descrierea proiectului:</w:t>
      </w:r>
    </w:p>
    <w:p w:rsidR="00394F9A" w:rsidRDefault="00394F9A" w:rsidP="00137EF4">
      <w:pPr>
        <w:jc w:val="both"/>
        <w:rPr>
          <w:rFonts w:ascii="Arial" w:hAnsi="Arial" w:cs="Arial"/>
          <w:b/>
          <w:color w:val="000000"/>
          <w:sz w:val="28"/>
          <w:szCs w:val="28"/>
        </w:rPr>
      </w:pPr>
    </w:p>
    <w:p w:rsidR="00D44253" w:rsidRPr="00D44253" w:rsidRDefault="00137EF4" w:rsidP="00D44253">
      <w:pPr>
        <w:rPr>
          <w:rFonts w:ascii="Arial" w:hAnsi="Arial" w:cs="Arial"/>
          <w:sz w:val="28"/>
          <w:szCs w:val="28"/>
          <w:lang w:val="pt-BR"/>
        </w:rPr>
      </w:pPr>
      <w:r>
        <w:rPr>
          <w:rFonts w:ascii="Arial" w:hAnsi="Arial" w:cs="Arial"/>
          <w:sz w:val="28"/>
          <w:szCs w:val="28"/>
          <w:lang w:val="pt-BR"/>
        </w:rPr>
        <w:t xml:space="preserve">      </w:t>
      </w:r>
      <w:r w:rsidRPr="00D44253">
        <w:rPr>
          <w:rFonts w:ascii="Arial" w:hAnsi="Arial" w:cs="Arial"/>
          <w:sz w:val="28"/>
          <w:szCs w:val="28"/>
          <w:lang w:val="pt-BR"/>
        </w:rPr>
        <w:t xml:space="preserve">Scopul  investiţiei </w:t>
      </w:r>
      <w:r w:rsidR="00D44253" w:rsidRPr="00D44253">
        <w:rPr>
          <w:rFonts w:ascii="Arial" w:hAnsi="Arial" w:cs="Arial"/>
          <w:sz w:val="28"/>
          <w:szCs w:val="28"/>
        </w:rPr>
        <w:t xml:space="preserve">S.C. ŞTEF EDIL CDP S.R.L. este de  extragerea şi valorificarea cantităţii de 50.000 t. nisip din perimetrul Mărgineni. </w:t>
      </w:r>
      <w:r w:rsidR="00D44253" w:rsidRPr="00D44253">
        <w:rPr>
          <w:rFonts w:ascii="Arial" w:hAnsi="Arial" w:cs="Arial"/>
          <w:sz w:val="28"/>
          <w:szCs w:val="28"/>
          <w:lang w:val="fr-FR"/>
        </w:rPr>
        <w:t xml:space="preserve">Acumularea de nisip se află pe dealul </w:t>
      </w:r>
      <w:r w:rsidR="00D44253" w:rsidRPr="00D44253">
        <w:rPr>
          <w:rFonts w:ascii="Arial" w:hAnsi="Arial" w:cs="Arial"/>
          <w:sz w:val="28"/>
          <w:szCs w:val="28"/>
        </w:rPr>
        <w:t>Cornis</w:t>
      </w:r>
      <w:r w:rsidR="00D44253" w:rsidRPr="00D44253">
        <w:rPr>
          <w:rFonts w:ascii="Arial" w:hAnsi="Arial" w:cs="Arial"/>
          <w:sz w:val="28"/>
          <w:szCs w:val="28"/>
          <w:lang w:val="fr-FR"/>
        </w:rPr>
        <w:t xml:space="preserve"> cu înălţimi</w:t>
      </w:r>
      <w:r w:rsidR="00AC376A">
        <w:rPr>
          <w:rFonts w:ascii="Arial" w:hAnsi="Arial" w:cs="Arial"/>
          <w:sz w:val="28"/>
          <w:szCs w:val="28"/>
          <w:lang w:val="fr-FR"/>
        </w:rPr>
        <w:t xml:space="preserve"> între 200-500 m. aşadar extracţ</w:t>
      </w:r>
      <w:r w:rsidR="00D44253" w:rsidRPr="00D44253">
        <w:rPr>
          <w:rFonts w:ascii="Arial" w:hAnsi="Arial" w:cs="Arial"/>
          <w:sz w:val="28"/>
          <w:szCs w:val="28"/>
          <w:lang w:val="fr-FR"/>
        </w:rPr>
        <w:t>ia nisipului se va face în regim de carieră.</w:t>
      </w:r>
    </w:p>
    <w:p w:rsidR="000D2258" w:rsidRDefault="00D44253" w:rsidP="00D44253">
      <w:pPr>
        <w:ind w:firstLine="720"/>
        <w:rPr>
          <w:rFonts w:ascii="Arial" w:hAnsi="Arial" w:cs="Arial"/>
          <w:sz w:val="28"/>
          <w:szCs w:val="28"/>
        </w:rPr>
      </w:pPr>
      <w:r w:rsidRPr="00D44253">
        <w:rPr>
          <w:rFonts w:ascii="Arial" w:hAnsi="Arial" w:cs="Arial"/>
          <w:sz w:val="28"/>
          <w:szCs w:val="28"/>
        </w:rPr>
        <w:t>S.C.  ŞTEF EDIL CDP S.R.L. a mai desfăşurat activităţi similare în periaoda 2015, astfel că are experienţă, deţine utilajele şi personalul de specialitate necesar realizării acestui obiectiv. Nisipul extras din carieră va fi folosit pentru spălare-sortare şi livrare în construcţii civile, industriale (producerea adezivilor), drumuri şi poduri, etc.</w:t>
      </w:r>
    </w:p>
    <w:p w:rsidR="0081095A" w:rsidRPr="0081095A" w:rsidRDefault="0081095A" w:rsidP="0081095A">
      <w:pPr>
        <w:ind w:firstLine="720"/>
        <w:rPr>
          <w:rFonts w:ascii="Arial" w:hAnsi="Arial" w:cs="Arial"/>
          <w:iCs/>
          <w:sz w:val="28"/>
          <w:szCs w:val="28"/>
        </w:rPr>
      </w:pPr>
      <w:r w:rsidRPr="0081095A">
        <w:rPr>
          <w:rFonts w:ascii="Arial" w:hAnsi="Arial" w:cs="Arial"/>
          <w:iCs/>
          <w:sz w:val="28"/>
          <w:szCs w:val="28"/>
        </w:rPr>
        <w:t xml:space="preserve">Perimetrul </w:t>
      </w:r>
      <w:r w:rsidRPr="0081095A">
        <w:rPr>
          <w:rFonts w:ascii="Arial" w:hAnsi="Arial" w:cs="Arial"/>
          <w:sz w:val="28"/>
          <w:szCs w:val="28"/>
        </w:rPr>
        <w:t>Mărgineni</w:t>
      </w:r>
      <w:r w:rsidRPr="0081095A">
        <w:rPr>
          <w:rFonts w:ascii="Arial" w:hAnsi="Arial" w:cs="Arial"/>
          <w:iCs/>
          <w:sz w:val="28"/>
          <w:szCs w:val="28"/>
        </w:rPr>
        <w:t xml:space="preserve"> se afla pe teritoriul comunei Mărgineni, judetul Neamţ, în imediata apropiere  cca. 30m de DJ 157 Piatra Neamţ – Mărgineni - Făurei.</w:t>
      </w:r>
    </w:p>
    <w:p w:rsidR="0081095A" w:rsidRPr="0081095A" w:rsidRDefault="0081095A" w:rsidP="0081095A">
      <w:pPr>
        <w:pStyle w:val="Header"/>
        <w:tabs>
          <w:tab w:val="clear" w:pos="4703"/>
          <w:tab w:val="clear" w:pos="9406"/>
        </w:tabs>
        <w:ind w:firstLine="720"/>
        <w:rPr>
          <w:rFonts w:ascii="Arial" w:hAnsi="Arial" w:cs="Arial"/>
          <w:sz w:val="28"/>
          <w:szCs w:val="28"/>
          <w:lang w:val="fr-FR"/>
        </w:rPr>
      </w:pPr>
      <w:r w:rsidRPr="0081095A">
        <w:rPr>
          <w:rFonts w:ascii="Arial" w:hAnsi="Arial" w:cs="Arial"/>
          <w:sz w:val="28"/>
          <w:szCs w:val="28"/>
          <w:lang w:val="fr-FR"/>
        </w:rPr>
        <w:t xml:space="preserve">Acumularea de nisip se află pe dealul </w:t>
      </w:r>
      <w:r w:rsidRPr="0081095A">
        <w:rPr>
          <w:rFonts w:ascii="Arial" w:hAnsi="Arial" w:cs="Arial"/>
          <w:sz w:val="28"/>
          <w:szCs w:val="28"/>
        </w:rPr>
        <w:t>Corniş</w:t>
      </w:r>
      <w:r w:rsidRPr="0081095A">
        <w:rPr>
          <w:rFonts w:ascii="Arial" w:hAnsi="Arial" w:cs="Arial"/>
          <w:sz w:val="28"/>
          <w:szCs w:val="28"/>
          <w:lang w:val="fr-FR"/>
        </w:rPr>
        <w:t xml:space="preserve"> cu înălţimi între 200-500 m. Aşadar extractia nisipului se va face în regim de carieră pe teren proprietate privată.         </w:t>
      </w:r>
    </w:p>
    <w:p w:rsidR="0081095A" w:rsidRPr="0081095A" w:rsidRDefault="0081095A" w:rsidP="0081095A">
      <w:pPr>
        <w:ind w:firstLine="720"/>
        <w:rPr>
          <w:rFonts w:ascii="Arial" w:hAnsi="Arial" w:cs="Arial"/>
          <w:iCs/>
          <w:sz w:val="28"/>
          <w:szCs w:val="28"/>
        </w:rPr>
      </w:pPr>
      <w:r w:rsidRPr="0081095A">
        <w:rPr>
          <w:rFonts w:ascii="Arial" w:hAnsi="Arial" w:cs="Arial"/>
          <w:iCs/>
          <w:sz w:val="28"/>
          <w:szCs w:val="28"/>
        </w:rPr>
        <w:t xml:space="preserve">Accesul se face pe DJ 157 Piatra Neamţ-Mărgineni-Făurei, iar la ieşirea din satul Hoiseşti, la cca. 0,150 km, pe partea stângă a şoselei se află perimetrul temporar de exploatare </w:t>
      </w:r>
      <w:r w:rsidRPr="0081095A">
        <w:rPr>
          <w:rFonts w:ascii="Arial" w:hAnsi="Arial" w:cs="Arial"/>
          <w:sz w:val="28"/>
          <w:szCs w:val="28"/>
        </w:rPr>
        <w:t>Mărgineni</w:t>
      </w:r>
      <w:r w:rsidRPr="0081095A">
        <w:rPr>
          <w:rFonts w:ascii="Arial" w:hAnsi="Arial" w:cs="Arial"/>
          <w:iCs/>
          <w:sz w:val="28"/>
          <w:szCs w:val="28"/>
        </w:rPr>
        <w:t>.</w:t>
      </w:r>
    </w:p>
    <w:p w:rsidR="0081095A" w:rsidRPr="0081095A" w:rsidRDefault="0081095A" w:rsidP="0081095A">
      <w:pPr>
        <w:pStyle w:val="Header"/>
        <w:tabs>
          <w:tab w:val="clear" w:pos="4703"/>
          <w:tab w:val="clear" w:pos="9406"/>
        </w:tabs>
        <w:rPr>
          <w:rFonts w:ascii="Arial" w:hAnsi="Arial" w:cs="Arial"/>
          <w:sz w:val="28"/>
          <w:szCs w:val="28"/>
          <w:lang w:val="fr-FR"/>
        </w:rPr>
      </w:pPr>
      <w:r w:rsidRPr="0081095A">
        <w:rPr>
          <w:rFonts w:ascii="Arial" w:hAnsi="Arial" w:cs="Arial"/>
          <w:sz w:val="28"/>
          <w:szCs w:val="28"/>
          <w:lang w:val="fr-FR"/>
        </w:rPr>
        <w:t xml:space="preserve">           Suprafaţa proprietăţii este de 11 500mp. </w:t>
      </w:r>
      <w:proofErr w:type="gramStart"/>
      <w:r w:rsidRPr="0081095A">
        <w:rPr>
          <w:rFonts w:ascii="Arial" w:hAnsi="Arial" w:cs="Arial"/>
          <w:sz w:val="28"/>
          <w:szCs w:val="28"/>
          <w:lang w:val="fr-FR"/>
        </w:rPr>
        <w:t>din</w:t>
      </w:r>
      <w:proofErr w:type="gramEnd"/>
      <w:r w:rsidRPr="0081095A">
        <w:rPr>
          <w:rFonts w:ascii="Arial" w:hAnsi="Arial" w:cs="Arial"/>
          <w:sz w:val="28"/>
          <w:szCs w:val="28"/>
          <w:lang w:val="fr-FR"/>
        </w:rPr>
        <w:t xml:space="preserve"> care 1 432mp. </w:t>
      </w:r>
      <w:proofErr w:type="gramStart"/>
      <w:r w:rsidRPr="0081095A">
        <w:rPr>
          <w:rFonts w:ascii="Arial" w:hAnsi="Arial" w:cs="Arial"/>
          <w:sz w:val="28"/>
          <w:szCs w:val="28"/>
          <w:lang w:val="fr-FR"/>
        </w:rPr>
        <w:t>teren</w:t>
      </w:r>
      <w:proofErr w:type="gramEnd"/>
      <w:r w:rsidRPr="0081095A">
        <w:rPr>
          <w:rFonts w:ascii="Arial" w:hAnsi="Arial" w:cs="Arial"/>
          <w:sz w:val="28"/>
          <w:szCs w:val="28"/>
          <w:lang w:val="fr-FR"/>
        </w:rPr>
        <w:t xml:space="preserve"> păşune</w:t>
      </w:r>
      <w:r w:rsidR="00AC376A">
        <w:rPr>
          <w:rFonts w:ascii="Arial" w:hAnsi="Arial" w:cs="Arial"/>
          <w:sz w:val="28"/>
          <w:szCs w:val="28"/>
          <w:lang w:val="fr-FR"/>
        </w:rPr>
        <w:t>,</w:t>
      </w:r>
      <w:r w:rsidRPr="0081095A">
        <w:rPr>
          <w:rFonts w:ascii="Arial" w:hAnsi="Arial" w:cs="Arial"/>
          <w:sz w:val="28"/>
          <w:szCs w:val="28"/>
          <w:lang w:val="fr-FR"/>
        </w:rPr>
        <w:t xml:space="preserve"> iar 10 068mp teren  neproductiv unde se situază  suprafaţa perimetrului de exploatare  de 2 262 mp. </w:t>
      </w:r>
      <w:proofErr w:type="gramStart"/>
      <w:r w:rsidRPr="0081095A">
        <w:rPr>
          <w:rFonts w:ascii="Arial" w:hAnsi="Arial" w:cs="Arial"/>
          <w:sz w:val="28"/>
          <w:szCs w:val="28"/>
          <w:lang w:val="fr-FR"/>
        </w:rPr>
        <w:t>pentru</w:t>
      </w:r>
      <w:proofErr w:type="gramEnd"/>
      <w:r w:rsidRPr="0081095A">
        <w:rPr>
          <w:rFonts w:ascii="Arial" w:hAnsi="Arial" w:cs="Arial"/>
          <w:sz w:val="28"/>
          <w:szCs w:val="28"/>
          <w:lang w:val="fr-FR"/>
        </w:rPr>
        <w:t xml:space="preserve"> care s-a încheiat contractul de comodat nr. 50/7.10.2013 între Vlasie Ana, Vlasie Gheorghe şi SC  </w:t>
      </w:r>
      <w:r w:rsidRPr="0081095A">
        <w:rPr>
          <w:rFonts w:ascii="Arial" w:hAnsi="Arial" w:cs="Arial"/>
          <w:sz w:val="28"/>
          <w:szCs w:val="28"/>
          <w:lang w:val="en-US"/>
        </w:rPr>
        <w:t xml:space="preserve">ŞTEF EDIL CDP </w:t>
      </w:r>
      <w:r w:rsidRPr="0081095A">
        <w:rPr>
          <w:rFonts w:ascii="Arial" w:hAnsi="Arial" w:cs="Arial"/>
          <w:sz w:val="28"/>
          <w:szCs w:val="28"/>
          <w:lang w:val="fr-FR"/>
        </w:rPr>
        <w:t>SRL</w:t>
      </w:r>
      <w:r w:rsidR="00AC376A">
        <w:rPr>
          <w:rFonts w:ascii="Arial" w:hAnsi="Arial" w:cs="Arial"/>
          <w:sz w:val="28"/>
          <w:szCs w:val="28"/>
          <w:lang w:val="fr-FR"/>
        </w:rPr>
        <w:t>.</w:t>
      </w:r>
    </w:p>
    <w:p w:rsidR="0081095A" w:rsidRPr="0081095A" w:rsidRDefault="0081095A" w:rsidP="0081095A">
      <w:pPr>
        <w:pStyle w:val="BodyTextIndent"/>
        <w:ind w:firstLine="720"/>
        <w:rPr>
          <w:rFonts w:ascii="Arial" w:hAnsi="Arial" w:cs="Arial"/>
          <w:sz w:val="28"/>
          <w:szCs w:val="28"/>
        </w:rPr>
      </w:pPr>
      <w:r w:rsidRPr="0081095A">
        <w:rPr>
          <w:rFonts w:ascii="Arial" w:hAnsi="Arial" w:cs="Arial"/>
          <w:sz w:val="28"/>
          <w:szCs w:val="28"/>
        </w:rPr>
        <w:t xml:space="preserve">Acumularea de nisip Mărgineni, sub aspect geologic – structural, se găseşte în depresiunea Cracău-Bistriţa, în zona miocenului-percarpatic care </w:t>
      </w:r>
      <w:proofErr w:type="gramStart"/>
      <w:r w:rsidRPr="0081095A">
        <w:rPr>
          <w:rFonts w:ascii="Arial" w:hAnsi="Arial" w:cs="Arial"/>
          <w:sz w:val="28"/>
          <w:szCs w:val="28"/>
        </w:rPr>
        <w:t>este</w:t>
      </w:r>
      <w:proofErr w:type="gramEnd"/>
      <w:r w:rsidRPr="0081095A">
        <w:rPr>
          <w:rFonts w:ascii="Arial" w:hAnsi="Arial" w:cs="Arial"/>
          <w:sz w:val="28"/>
          <w:szCs w:val="28"/>
        </w:rPr>
        <w:t xml:space="preserve"> alcătuită dintr-un fundament cristalin şi o cuvertură sedimentară cu o grosime de cca. 4,000 m.</w:t>
      </w:r>
    </w:p>
    <w:p w:rsidR="0081095A" w:rsidRPr="0081095A" w:rsidRDefault="0081095A" w:rsidP="0081095A">
      <w:pPr>
        <w:ind w:firstLine="720"/>
        <w:jc w:val="both"/>
        <w:rPr>
          <w:rFonts w:ascii="Arial" w:hAnsi="Arial" w:cs="Arial"/>
          <w:sz w:val="28"/>
          <w:szCs w:val="28"/>
        </w:rPr>
      </w:pPr>
      <w:r w:rsidRPr="0081095A">
        <w:rPr>
          <w:rFonts w:ascii="Arial" w:hAnsi="Arial" w:cs="Arial"/>
          <w:sz w:val="28"/>
          <w:szCs w:val="28"/>
        </w:rPr>
        <w:t>Fundamentul este alcătuit din roci cristaline de mezozonă şi epizonă cum ar fi : micaşisturi cu magnetit, paragnaise, amfibolite, calcare cristaline, roci porfirogene, şisturi sericito – cloritoase, etc.</w:t>
      </w:r>
    </w:p>
    <w:p w:rsidR="0081095A" w:rsidRPr="0081095A" w:rsidRDefault="0081095A" w:rsidP="0081095A">
      <w:pPr>
        <w:pStyle w:val="Header"/>
        <w:tabs>
          <w:tab w:val="clear" w:pos="4703"/>
          <w:tab w:val="clear" w:pos="9406"/>
        </w:tabs>
        <w:ind w:firstLine="720"/>
        <w:rPr>
          <w:rFonts w:ascii="Arial" w:hAnsi="Arial" w:cs="Arial"/>
          <w:sz w:val="28"/>
          <w:szCs w:val="28"/>
        </w:rPr>
      </w:pPr>
      <w:r w:rsidRPr="0081095A">
        <w:rPr>
          <w:rFonts w:ascii="Arial" w:hAnsi="Arial" w:cs="Arial"/>
          <w:sz w:val="28"/>
          <w:szCs w:val="28"/>
        </w:rPr>
        <w:t>Depozitele sedimentare aparţin ca vârstă intervalului Sarmaţian (Bessarabian) fiind formate din argile, argile prăfoase nisipoase, nisipuri argiloase, nisipuri şi petrişuri pe albiile râurilor.</w:t>
      </w:r>
    </w:p>
    <w:p w:rsidR="0081095A" w:rsidRPr="0081095A" w:rsidRDefault="0081095A" w:rsidP="0081095A">
      <w:pPr>
        <w:pStyle w:val="Header"/>
        <w:tabs>
          <w:tab w:val="clear" w:pos="4703"/>
          <w:tab w:val="clear" w:pos="9406"/>
        </w:tabs>
        <w:rPr>
          <w:rFonts w:ascii="Arial" w:hAnsi="Arial" w:cs="Arial"/>
          <w:sz w:val="28"/>
          <w:szCs w:val="28"/>
          <w:lang w:val="fr-FR"/>
        </w:rPr>
      </w:pPr>
      <w:r w:rsidRPr="0081095A">
        <w:rPr>
          <w:rFonts w:ascii="Arial" w:hAnsi="Arial" w:cs="Arial"/>
          <w:sz w:val="28"/>
          <w:szCs w:val="28"/>
          <w:lang w:val="fr-FR"/>
        </w:rPr>
        <w:t xml:space="preserve">           Nivelul hidrostatic în zona</w:t>
      </w:r>
      <w:r w:rsidR="00AC376A">
        <w:rPr>
          <w:rFonts w:ascii="Arial" w:hAnsi="Arial" w:cs="Arial"/>
          <w:sz w:val="28"/>
          <w:szCs w:val="28"/>
          <w:lang w:val="fr-FR"/>
        </w:rPr>
        <w:t xml:space="preserve"> perimetrului este la peste cincizeci</w:t>
      </w:r>
      <w:r w:rsidRPr="0081095A">
        <w:rPr>
          <w:rFonts w:ascii="Arial" w:hAnsi="Arial" w:cs="Arial"/>
          <w:sz w:val="28"/>
          <w:szCs w:val="28"/>
          <w:lang w:val="fr-FR"/>
        </w:rPr>
        <w:t xml:space="preserve"> de metri adîncime</w:t>
      </w:r>
      <w:r w:rsidR="00AC376A">
        <w:rPr>
          <w:rFonts w:ascii="Arial" w:hAnsi="Arial" w:cs="Arial"/>
          <w:sz w:val="28"/>
          <w:szCs w:val="28"/>
          <w:lang w:val="fr-FR"/>
        </w:rPr>
        <w:t>, având în vedere că perimetrul de</w:t>
      </w:r>
      <w:r w:rsidR="00D005BB">
        <w:rPr>
          <w:rFonts w:ascii="Arial" w:hAnsi="Arial" w:cs="Arial"/>
          <w:sz w:val="28"/>
          <w:szCs w:val="28"/>
          <w:lang w:val="fr-FR"/>
        </w:rPr>
        <w:t xml:space="preserve"> exploatare est pe dealul Cornis</w:t>
      </w:r>
      <w:r w:rsidRPr="0081095A">
        <w:rPr>
          <w:rFonts w:ascii="Arial" w:hAnsi="Arial" w:cs="Arial"/>
          <w:sz w:val="28"/>
          <w:szCs w:val="28"/>
          <w:lang w:val="fr-FR"/>
        </w:rPr>
        <w:t xml:space="preserve">. </w:t>
      </w:r>
    </w:p>
    <w:p w:rsidR="0081095A" w:rsidRPr="0081095A" w:rsidRDefault="0081095A" w:rsidP="0081095A">
      <w:pPr>
        <w:pStyle w:val="Header"/>
        <w:tabs>
          <w:tab w:val="clear" w:pos="4703"/>
          <w:tab w:val="clear" w:pos="9406"/>
        </w:tabs>
        <w:rPr>
          <w:rFonts w:ascii="Arial" w:hAnsi="Arial" w:cs="Arial"/>
          <w:sz w:val="28"/>
          <w:szCs w:val="28"/>
          <w:lang w:val="fr-FR"/>
        </w:rPr>
      </w:pPr>
      <w:r w:rsidRPr="0081095A">
        <w:rPr>
          <w:rFonts w:ascii="Arial" w:hAnsi="Arial" w:cs="Arial"/>
          <w:sz w:val="28"/>
          <w:szCs w:val="28"/>
          <w:lang w:val="fr-FR"/>
        </w:rPr>
        <w:lastRenderedPageBreak/>
        <w:tab/>
        <w:t xml:space="preserve">În urma măsurătorilor topografice în sistem STEREOGRAFIC-70, perimetrul </w:t>
      </w:r>
      <w:r w:rsidRPr="0081095A">
        <w:rPr>
          <w:rFonts w:ascii="Arial" w:hAnsi="Arial" w:cs="Arial"/>
          <w:sz w:val="28"/>
          <w:szCs w:val="28"/>
        </w:rPr>
        <w:t>Mărgineni</w:t>
      </w:r>
      <w:r w:rsidRPr="0081095A">
        <w:rPr>
          <w:rFonts w:ascii="Arial" w:hAnsi="Arial" w:cs="Arial"/>
          <w:sz w:val="28"/>
          <w:szCs w:val="28"/>
          <w:lang w:val="fr-FR"/>
        </w:rPr>
        <w:t xml:space="preserve">, este delimitat conform PLANULUI DE AMPLASAMENT ŞI DELIMITARE A IMOBILULI </w:t>
      </w:r>
      <w:proofErr w:type="gramStart"/>
      <w:r w:rsidRPr="0081095A">
        <w:rPr>
          <w:rFonts w:ascii="Arial" w:hAnsi="Arial" w:cs="Arial"/>
          <w:sz w:val="28"/>
          <w:szCs w:val="28"/>
          <w:lang w:val="fr-FR"/>
        </w:rPr>
        <w:t>de următoarele</w:t>
      </w:r>
      <w:proofErr w:type="gramEnd"/>
      <w:r w:rsidRPr="0081095A">
        <w:rPr>
          <w:rFonts w:ascii="Arial" w:hAnsi="Arial" w:cs="Arial"/>
          <w:sz w:val="28"/>
          <w:szCs w:val="28"/>
          <w:lang w:val="fr-FR"/>
        </w:rPr>
        <w:t xml:space="preserve"> puncte cu coordonatele topografice:</w:t>
      </w:r>
    </w:p>
    <w:p w:rsidR="0081095A" w:rsidRPr="0081095A" w:rsidRDefault="0081095A" w:rsidP="0081095A">
      <w:pPr>
        <w:pStyle w:val="Header"/>
        <w:tabs>
          <w:tab w:val="clear" w:pos="4703"/>
          <w:tab w:val="clear" w:pos="9406"/>
        </w:tabs>
        <w:rPr>
          <w:rFonts w:ascii="Arial" w:hAnsi="Arial" w:cs="Arial"/>
          <w:sz w:val="28"/>
          <w:szCs w:val="28"/>
          <w:lang w:val="fr-FR"/>
        </w:rPr>
      </w:pPr>
      <w:r w:rsidRPr="0081095A">
        <w:rPr>
          <w:rFonts w:ascii="Arial" w:hAnsi="Arial" w:cs="Arial"/>
          <w:sz w:val="28"/>
          <w:szCs w:val="28"/>
          <w:lang w:val="fr-FR"/>
        </w:rPr>
        <w:tab/>
      </w:r>
      <w:r w:rsidRPr="0081095A">
        <w:rPr>
          <w:rFonts w:ascii="Arial" w:hAnsi="Arial" w:cs="Arial"/>
          <w:sz w:val="28"/>
          <w:szCs w:val="28"/>
          <w:lang w:val="fr-FR"/>
        </w:rPr>
        <w:tab/>
      </w: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1"/>
        <w:gridCol w:w="1629"/>
        <w:gridCol w:w="1620"/>
        <w:gridCol w:w="2070"/>
      </w:tblGrid>
      <w:tr w:rsidR="0081095A" w:rsidRPr="0081095A" w:rsidTr="006149D6">
        <w:tc>
          <w:tcPr>
            <w:tcW w:w="891" w:type="dxa"/>
            <w:vMerge w:val="restart"/>
          </w:tcPr>
          <w:p w:rsidR="0081095A" w:rsidRPr="0081095A" w:rsidRDefault="0081095A" w:rsidP="006149D6">
            <w:pPr>
              <w:pStyle w:val="Header"/>
              <w:tabs>
                <w:tab w:val="clear" w:pos="4703"/>
                <w:tab w:val="clear" w:pos="9406"/>
                <w:tab w:val="left" w:pos="1440"/>
                <w:tab w:val="center" w:pos="4320"/>
              </w:tabs>
              <w:jc w:val="center"/>
              <w:rPr>
                <w:rFonts w:ascii="Arial" w:hAnsi="Arial" w:cs="Arial"/>
                <w:sz w:val="28"/>
                <w:szCs w:val="28"/>
                <w:lang w:val="fr-FR"/>
              </w:rPr>
            </w:pPr>
            <w:r w:rsidRPr="0081095A">
              <w:rPr>
                <w:rFonts w:ascii="Arial" w:hAnsi="Arial" w:cs="Arial"/>
                <w:sz w:val="28"/>
                <w:szCs w:val="28"/>
                <w:lang w:val="fr-FR"/>
              </w:rPr>
              <w:t>Nr.</w:t>
            </w:r>
          </w:p>
          <w:p w:rsidR="0081095A" w:rsidRPr="0081095A" w:rsidRDefault="0081095A" w:rsidP="006149D6">
            <w:pPr>
              <w:pStyle w:val="Header"/>
              <w:tabs>
                <w:tab w:val="clear" w:pos="4703"/>
                <w:tab w:val="clear" w:pos="9406"/>
                <w:tab w:val="left" w:pos="1440"/>
                <w:tab w:val="center" w:pos="4320"/>
              </w:tabs>
              <w:jc w:val="center"/>
              <w:rPr>
                <w:rFonts w:ascii="Arial" w:hAnsi="Arial" w:cs="Arial"/>
                <w:sz w:val="28"/>
                <w:szCs w:val="28"/>
                <w:lang w:val="fr-FR"/>
              </w:rPr>
            </w:pPr>
            <w:r w:rsidRPr="0081095A">
              <w:rPr>
                <w:rFonts w:ascii="Arial" w:hAnsi="Arial" w:cs="Arial"/>
                <w:sz w:val="28"/>
                <w:szCs w:val="28"/>
                <w:lang w:val="fr-FR"/>
              </w:rPr>
              <w:t>Pct.</w:t>
            </w:r>
          </w:p>
        </w:tc>
        <w:tc>
          <w:tcPr>
            <w:tcW w:w="3249" w:type="dxa"/>
            <w:gridSpan w:val="2"/>
          </w:tcPr>
          <w:p w:rsidR="0081095A" w:rsidRPr="0081095A" w:rsidRDefault="0081095A" w:rsidP="006149D6">
            <w:pPr>
              <w:pStyle w:val="Header"/>
              <w:tabs>
                <w:tab w:val="clear" w:pos="4703"/>
                <w:tab w:val="clear" w:pos="9406"/>
                <w:tab w:val="left" w:pos="1440"/>
                <w:tab w:val="center" w:pos="4320"/>
              </w:tabs>
              <w:jc w:val="center"/>
              <w:rPr>
                <w:rFonts w:ascii="Arial" w:hAnsi="Arial" w:cs="Arial"/>
                <w:sz w:val="28"/>
                <w:szCs w:val="28"/>
                <w:lang w:val="fr-FR"/>
              </w:rPr>
            </w:pPr>
            <w:r w:rsidRPr="0081095A">
              <w:rPr>
                <w:rFonts w:ascii="Arial" w:hAnsi="Arial" w:cs="Arial"/>
                <w:sz w:val="28"/>
                <w:szCs w:val="28"/>
                <w:lang w:val="fr-FR"/>
              </w:rPr>
              <w:t>Coordonate pct. de contur</w:t>
            </w:r>
          </w:p>
        </w:tc>
        <w:tc>
          <w:tcPr>
            <w:tcW w:w="2070" w:type="dxa"/>
            <w:vMerge w:val="restart"/>
          </w:tcPr>
          <w:p w:rsidR="0081095A" w:rsidRPr="0081095A" w:rsidRDefault="0081095A" w:rsidP="006149D6">
            <w:pPr>
              <w:pStyle w:val="Header"/>
              <w:tabs>
                <w:tab w:val="clear" w:pos="4703"/>
                <w:tab w:val="clear" w:pos="9406"/>
                <w:tab w:val="left" w:pos="1440"/>
                <w:tab w:val="center" w:pos="4320"/>
              </w:tabs>
              <w:jc w:val="center"/>
              <w:rPr>
                <w:rFonts w:ascii="Arial" w:hAnsi="Arial" w:cs="Arial"/>
                <w:sz w:val="28"/>
                <w:szCs w:val="28"/>
                <w:lang w:val="fr-FR"/>
              </w:rPr>
            </w:pPr>
            <w:r w:rsidRPr="0081095A">
              <w:rPr>
                <w:rFonts w:ascii="Arial" w:hAnsi="Arial" w:cs="Arial"/>
                <w:sz w:val="28"/>
                <w:szCs w:val="28"/>
                <w:lang w:val="fr-FR"/>
              </w:rPr>
              <w:t>Distanţa (m)</w:t>
            </w:r>
          </w:p>
        </w:tc>
      </w:tr>
      <w:tr w:rsidR="0081095A" w:rsidRPr="0081095A" w:rsidTr="006149D6">
        <w:tc>
          <w:tcPr>
            <w:tcW w:w="891" w:type="dxa"/>
            <w:vMerge/>
          </w:tcPr>
          <w:p w:rsidR="0081095A" w:rsidRPr="0081095A" w:rsidRDefault="0081095A" w:rsidP="006149D6">
            <w:pPr>
              <w:pStyle w:val="Header"/>
              <w:tabs>
                <w:tab w:val="clear" w:pos="4703"/>
                <w:tab w:val="clear" w:pos="9406"/>
                <w:tab w:val="left" w:pos="1440"/>
                <w:tab w:val="center" w:pos="4320"/>
              </w:tabs>
              <w:jc w:val="center"/>
              <w:rPr>
                <w:rFonts w:ascii="Arial" w:hAnsi="Arial" w:cs="Arial"/>
                <w:sz w:val="28"/>
                <w:szCs w:val="28"/>
                <w:lang w:val="fr-FR"/>
              </w:rPr>
            </w:pPr>
          </w:p>
        </w:tc>
        <w:tc>
          <w:tcPr>
            <w:tcW w:w="1629" w:type="dxa"/>
          </w:tcPr>
          <w:p w:rsidR="0081095A" w:rsidRPr="0081095A" w:rsidRDefault="0081095A" w:rsidP="006149D6">
            <w:pPr>
              <w:pStyle w:val="Header"/>
              <w:tabs>
                <w:tab w:val="clear" w:pos="4703"/>
                <w:tab w:val="clear" w:pos="9406"/>
                <w:tab w:val="left" w:pos="1440"/>
                <w:tab w:val="center" w:pos="4320"/>
              </w:tabs>
              <w:jc w:val="center"/>
              <w:rPr>
                <w:rFonts w:ascii="Arial" w:hAnsi="Arial" w:cs="Arial"/>
                <w:sz w:val="28"/>
                <w:szCs w:val="28"/>
                <w:lang w:val="fr-FR"/>
              </w:rPr>
            </w:pPr>
          </w:p>
          <w:p w:rsidR="0081095A" w:rsidRPr="0081095A" w:rsidRDefault="0081095A" w:rsidP="006149D6">
            <w:pPr>
              <w:pStyle w:val="Header"/>
              <w:tabs>
                <w:tab w:val="clear" w:pos="4703"/>
                <w:tab w:val="clear" w:pos="9406"/>
                <w:tab w:val="left" w:pos="1440"/>
                <w:tab w:val="center" w:pos="4320"/>
              </w:tabs>
              <w:jc w:val="center"/>
              <w:rPr>
                <w:rFonts w:ascii="Arial" w:hAnsi="Arial" w:cs="Arial"/>
                <w:sz w:val="28"/>
                <w:szCs w:val="28"/>
                <w:lang w:val="en-US"/>
              </w:rPr>
            </w:pPr>
            <w:r w:rsidRPr="0081095A">
              <w:rPr>
                <w:rFonts w:ascii="Arial" w:hAnsi="Arial" w:cs="Arial"/>
                <w:sz w:val="28"/>
                <w:szCs w:val="28"/>
                <w:lang w:val="fr-FR"/>
              </w:rPr>
              <w:t xml:space="preserve">X </w:t>
            </w:r>
            <w:r w:rsidRPr="0081095A">
              <w:rPr>
                <w:rFonts w:ascii="Arial" w:hAnsi="Arial" w:cs="Arial"/>
                <w:sz w:val="28"/>
                <w:szCs w:val="28"/>
                <w:lang w:val="en-US"/>
              </w:rPr>
              <w:t>[m]</w:t>
            </w:r>
          </w:p>
        </w:tc>
        <w:tc>
          <w:tcPr>
            <w:tcW w:w="1620" w:type="dxa"/>
          </w:tcPr>
          <w:p w:rsidR="0081095A" w:rsidRPr="0081095A" w:rsidRDefault="0081095A" w:rsidP="006149D6">
            <w:pPr>
              <w:pStyle w:val="Header"/>
              <w:tabs>
                <w:tab w:val="clear" w:pos="4703"/>
                <w:tab w:val="clear" w:pos="9406"/>
                <w:tab w:val="left" w:pos="1440"/>
                <w:tab w:val="center" w:pos="4320"/>
              </w:tabs>
              <w:jc w:val="center"/>
              <w:rPr>
                <w:rFonts w:ascii="Arial" w:hAnsi="Arial" w:cs="Arial"/>
                <w:sz w:val="28"/>
                <w:szCs w:val="28"/>
                <w:lang w:val="fr-FR"/>
              </w:rPr>
            </w:pPr>
          </w:p>
          <w:p w:rsidR="0081095A" w:rsidRPr="0081095A" w:rsidRDefault="0081095A" w:rsidP="006149D6">
            <w:pPr>
              <w:pStyle w:val="Header"/>
              <w:tabs>
                <w:tab w:val="clear" w:pos="4703"/>
                <w:tab w:val="clear" w:pos="9406"/>
                <w:tab w:val="left" w:pos="1440"/>
                <w:tab w:val="center" w:pos="4320"/>
              </w:tabs>
              <w:jc w:val="center"/>
              <w:rPr>
                <w:rFonts w:ascii="Arial" w:hAnsi="Arial" w:cs="Arial"/>
                <w:sz w:val="28"/>
                <w:szCs w:val="28"/>
                <w:lang w:val="fr-FR"/>
              </w:rPr>
            </w:pPr>
            <w:r w:rsidRPr="0081095A">
              <w:rPr>
                <w:rFonts w:ascii="Arial" w:hAnsi="Arial" w:cs="Arial"/>
                <w:sz w:val="28"/>
                <w:szCs w:val="28"/>
                <w:lang w:val="fr-FR"/>
              </w:rPr>
              <w:t xml:space="preserve">Y </w:t>
            </w:r>
            <w:r w:rsidRPr="0081095A">
              <w:rPr>
                <w:rFonts w:ascii="Arial" w:hAnsi="Arial" w:cs="Arial"/>
                <w:sz w:val="28"/>
                <w:szCs w:val="28"/>
                <w:lang w:val="en-US"/>
              </w:rPr>
              <w:t>[m]</w:t>
            </w:r>
          </w:p>
        </w:tc>
        <w:tc>
          <w:tcPr>
            <w:tcW w:w="2070" w:type="dxa"/>
            <w:vMerge/>
          </w:tcPr>
          <w:p w:rsidR="0081095A" w:rsidRPr="0081095A" w:rsidRDefault="0081095A" w:rsidP="006149D6">
            <w:pPr>
              <w:pStyle w:val="Header"/>
              <w:tabs>
                <w:tab w:val="clear" w:pos="4703"/>
                <w:tab w:val="clear" w:pos="9406"/>
                <w:tab w:val="left" w:pos="1440"/>
                <w:tab w:val="center" w:pos="4320"/>
              </w:tabs>
              <w:rPr>
                <w:rFonts w:ascii="Arial" w:hAnsi="Arial" w:cs="Arial"/>
                <w:sz w:val="28"/>
                <w:szCs w:val="28"/>
                <w:lang w:val="fr-FR"/>
              </w:rPr>
            </w:pPr>
          </w:p>
        </w:tc>
      </w:tr>
      <w:tr w:rsidR="0081095A" w:rsidRPr="0081095A" w:rsidTr="006149D6">
        <w:tc>
          <w:tcPr>
            <w:tcW w:w="891" w:type="dxa"/>
          </w:tcPr>
          <w:p w:rsidR="0081095A" w:rsidRPr="0081095A" w:rsidRDefault="0081095A" w:rsidP="006149D6">
            <w:pPr>
              <w:pStyle w:val="Header"/>
              <w:tabs>
                <w:tab w:val="clear" w:pos="4703"/>
                <w:tab w:val="clear" w:pos="9406"/>
                <w:tab w:val="left" w:pos="1440"/>
                <w:tab w:val="center" w:pos="4320"/>
              </w:tabs>
              <w:jc w:val="center"/>
              <w:rPr>
                <w:rFonts w:ascii="Arial" w:hAnsi="Arial" w:cs="Arial"/>
                <w:sz w:val="28"/>
                <w:szCs w:val="28"/>
                <w:lang w:val="fr-FR"/>
              </w:rPr>
            </w:pPr>
            <w:r w:rsidRPr="0081095A">
              <w:rPr>
                <w:rFonts w:ascii="Arial" w:hAnsi="Arial" w:cs="Arial"/>
                <w:sz w:val="28"/>
                <w:szCs w:val="28"/>
                <w:lang w:val="fr-FR"/>
              </w:rPr>
              <w:t>10</w:t>
            </w:r>
          </w:p>
        </w:tc>
        <w:tc>
          <w:tcPr>
            <w:tcW w:w="1629" w:type="dxa"/>
          </w:tcPr>
          <w:p w:rsidR="0081095A" w:rsidRPr="0081095A" w:rsidRDefault="0081095A" w:rsidP="006149D6">
            <w:pPr>
              <w:pStyle w:val="Header"/>
              <w:tabs>
                <w:tab w:val="clear" w:pos="4703"/>
                <w:tab w:val="clear" w:pos="9406"/>
                <w:tab w:val="left" w:pos="1440"/>
                <w:tab w:val="center" w:pos="4320"/>
              </w:tabs>
              <w:jc w:val="center"/>
              <w:rPr>
                <w:rFonts w:ascii="Arial" w:hAnsi="Arial" w:cs="Arial"/>
                <w:sz w:val="28"/>
                <w:szCs w:val="28"/>
                <w:lang w:val="fr-FR"/>
              </w:rPr>
            </w:pPr>
            <w:r w:rsidRPr="0081095A">
              <w:rPr>
                <w:rFonts w:ascii="Arial" w:hAnsi="Arial" w:cs="Arial"/>
                <w:sz w:val="28"/>
                <w:szCs w:val="28"/>
                <w:lang w:val="fr-FR"/>
              </w:rPr>
              <w:t>600 318</w:t>
            </w:r>
          </w:p>
        </w:tc>
        <w:tc>
          <w:tcPr>
            <w:tcW w:w="1620" w:type="dxa"/>
          </w:tcPr>
          <w:p w:rsidR="0081095A" w:rsidRPr="0081095A" w:rsidRDefault="0081095A" w:rsidP="006149D6">
            <w:pPr>
              <w:pStyle w:val="Header"/>
              <w:tabs>
                <w:tab w:val="clear" w:pos="4703"/>
                <w:tab w:val="clear" w:pos="9406"/>
                <w:tab w:val="left" w:pos="1440"/>
                <w:tab w:val="center" w:pos="4320"/>
              </w:tabs>
              <w:jc w:val="center"/>
              <w:rPr>
                <w:rFonts w:ascii="Arial" w:hAnsi="Arial" w:cs="Arial"/>
                <w:sz w:val="28"/>
                <w:szCs w:val="28"/>
                <w:lang w:val="fr-FR"/>
              </w:rPr>
            </w:pPr>
            <w:r w:rsidRPr="0081095A">
              <w:rPr>
                <w:rFonts w:ascii="Arial" w:hAnsi="Arial" w:cs="Arial"/>
                <w:sz w:val="28"/>
                <w:szCs w:val="28"/>
                <w:lang w:val="fr-FR"/>
              </w:rPr>
              <w:t>627 383</w:t>
            </w:r>
          </w:p>
        </w:tc>
        <w:tc>
          <w:tcPr>
            <w:tcW w:w="2070" w:type="dxa"/>
          </w:tcPr>
          <w:p w:rsidR="0081095A" w:rsidRPr="0081095A" w:rsidRDefault="0081095A" w:rsidP="006149D6">
            <w:pPr>
              <w:pStyle w:val="Header"/>
              <w:tabs>
                <w:tab w:val="clear" w:pos="4703"/>
                <w:tab w:val="clear" w:pos="9406"/>
                <w:tab w:val="left" w:pos="1440"/>
                <w:tab w:val="center" w:pos="4320"/>
              </w:tabs>
              <w:jc w:val="center"/>
              <w:rPr>
                <w:rFonts w:ascii="Arial" w:hAnsi="Arial" w:cs="Arial"/>
                <w:sz w:val="28"/>
                <w:szCs w:val="28"/>
                <w:lang w:val="fr-FR"/>
              </w:rPr>
            </w:pPr>
            <w:r w:rsidRPr="0081095A">
              <w:rPr>
                <w:rFonts w:ascii="Arial" w:hAnsi="Arial" w:cs="Arial"/>
                <w:sz w:val="28"/>
                <w:szCs w:val="28"/>
                <w:lang w:val="fr-FR"/>
              </w:rPr>
              <w:t>7,438</w:t>
            </w:r>
          </w:p>
        </w:tc>
      </w:tr>
      <w:tr w:rsidR="0081095A" w:rsidRPr="0081095A" w:rsidTr="006149D6">
        <w:tc>
          <w:tcPr>
            <w:tcW w:w="891" w:type="dxa"/>
          </w:tcPr>
          <w:p w:rsidR="0081095A" w:rsidRPr="0081095A" w:rsidRDefault="0081095A" w:rsidP="006149D6">
            <w:pPr>
              <w:pStyle w:val="Header"/>
              <w:tabs>
                <w:tab w:val="clear" w:pos="4703"/>
                <w:tab w:val="clear" w:pos="9406"/>
                <w:tab w:val="left" w:pos="1440"/>
                <w:tab w:val="center" w:pos="4320"/>
              </w:tabs>
              <w:jc w:val="center"/>
              <w:rPr>
                <w:rFonts w:ascii="Arial" w:hAnsi="Arial" w:cs="Arial"/>
                <w:sz w:val="28"/>
                <w:szCs w:val="28"/>
                <w:lang w:val="fr-FR"/>
              </w:rPr>
            </w:pPr>
            <w:r w:rsidRPr="0081095A">
              <w:rPr>
                <w:rFonts w:ascii="Arial" w:hAnsi="Arial" w:cs="Arial"/>
                <w:sz w:val="28"/>
                <w:szCs w:val="28"/>
                <w:lang w:val="fr-FR"/>
              </w:rPr>
              <w:t>11</w:t>
            </w:r>
          </w:p>
        </w:tc>
        <w:tc>
          <w:tcPr>
            <w:tcW w:w="1629" w:type="dxa"/>
          </w:tcPr>
          <w:p w:rsidR="0081095A" w:rsidRPr="0081095A" w:rsidRDefault="0081095A" w:rsidP="006149D6">
            <w:pPr>
              <w:pStyle w:val="Header"/>
              <w:tabs>
                <w:tab w:val="clear" w:pos="4703"/>
                <w:tab w:val="clear" w:pos="9406"/>
                <w:tab w:val="left" w:pos="1440"/>
                <w:tab w:val="center" w:pos="4320"/>
              </w:tabs>
              <w:jc w:val="center"/>
              <w:rPr>
                <w:rFonts w:ascii="Arial" w:hAnsi="Arial" w:cs="Arial"/>
                <w:sz w:val="28"/>
                <w:szCs w:val="28"/>
                <w:lang w:val="fr-FR"/>
              </w:rPr>
            </w:pPr>
            <w:r w:rsidRPr="0081095A">
              <w:rPr>
                <w:rFonts w:ascii="Arial" w:hAnsi="Arial" w:cs="Arial"/>
                <w:sz w:val="28"/>
                <w:szCs w:val="28"/>
                <w:lang w:val="fr-FR"/>
              </w:rPr>
              <w:t>600 318</w:t>
            </w:r>
          </w:p>
        </w:tc>
        <w:tc>
          <w:tcPr>
            <w:tcW w:w="1620" w:type="dxa"/>
          </w:tcPr>
          <w:p w:rsidR="0081095A" w:rsidRPr="0081095A" w:rsidRDefault="0081095A" w:rsidP="006149D6">
            <w:pPr>
              <w:pStyle w:val="Header"/>
              <w:tabs>
                <w:tab w:val="clear" w:pos="4703"/>
                <w:tab w:val="clear" w:pos="9406"/>
                <w:tab w:val="left" w:pos="1440"/>
                <w:tab w:val="center" w:pos="4320"/>
              </w:tabs>
              <w:jc w:val="center"/>
              <w:rPr>
                <w:rFonts w:ascii="Arial" w:hAnsi="Arial" w:cs="Arial"/>
                <w:sz w:val="28"/>
                <w:szCs w:val="28"/>
                <w:lang w:val="fr-FR"/>
              </w:rPr>
            </w:pPr>
            <w:r w:rsidRPr="0081095A">
              <w:rPr>
                <w:rFonts w:ascii="Arial" w:hAnsi="Arial" w:cs="Arial"/>
                <w:sz w:val="28"/>
                <w:szCs w:val="28"/>
                <w:lang w:val="fr-FR"/>
              </w:rPr>
              <w:t>627 390</w:t>
            </w:r>
          </w:p>
        </w:tc>
        <w:tc>
          <w:tcPr>
            <w:tcW w:w="2070" w:type="dxa"/>
          </w:tcPr>
          <w:p w:rsidR="0081095A" w:rsidRPr="0081095A" w:rsidRDefault="0081095A" w:rsidP="006149D6">
            <w:pPr>
              <w:pStyle w:val="Header"/>
              <w:tabs>
                <w:tab w:val="clear" w:pos="4703"/>
                <w:tab w:val="clear" w:pos="9406"/>
                <w:tab w:val="left" w:pos="1440"/>
                <w:tab w:val="center" w:pos="4320"/>
              </w:tabs>
              <w:jc w:val="center"/>
              <w:rPr>
                <w:rFonts w:ascii="Arial" w:hAnsi="Arial" w:cs="Arial"/>
                <w:sz w:val="28"/>
                <w:szCs w:val="28"/>
                <w:lang w:val="fr-FR"/>
              </w:rPr>
            </w:pPr>
            <w:r w:rsidRPr="0081095A">
              <w:rPr>
                <w:rFonts w:ascii="Arial" w:hAnsi="Arial" w:cs="Arial"/>
                <w:sz w:val="28"/>
                <w:szCs w:val="28"/>
                <w:lang w:val="fr-FR"/>
              </w:rPr>
              <w:t>6,988</w:t>
            </w:r>
          </w:p>
        </w:tc>
      </w:tr>
      <w:tr w:rsidR="0081095A" w:rsidRPr="0081095A" w:rsidTr="006149D6">
        <w:tc>
          <w:tcPr>
            <w:tcW w:w="891" w:type="dxa"/>
          </w:tcPr>
          <w:p w:rsidR="0081095A" w:rsidRPr="0081095A" w:rsidRDefault="0081095A" w:rsidP="006149D6">
            <w:pPr>
              <w:pStyle w:val="Header"/>
              <w:tabs>
                <w:tab w:val="clear" w:pos="4703"/>
                <w:tab w:val="clear" w:pos="9406"/>
                <w:tab w:val="left" w:pos="1440"/>
                <w:tab w:val="center" w:pos="4320"/>
              </w:tabs>
              <w:jc w:val="center"/>
              <w:rPr>
                <w:rFonts w:ascii="Arial" w:hAnsi="Arial" w:cs="Arial"/>
                <w:sz w:val="28"/>
                <w:szCs w:val="28"/>
                <w:lang w:val="fr-FR"/>
              </w:rPr>
            </w:pPr>
            <w:r w:rsidRPr="0081095A">
              <w:rPr>
                <w:rFonts w:ascii="Arial" w:hAnsi="Arial" w:cs="Arial"/>
                <w:sz w:val="28"/>
                <w:szCs w:val="28"/>
                <w:lang w:val="fr-FR"/>
              </w:rPr>
              <w:t>12</w:t>
            </w:r>
          </w:p>
        </w:tc>
        <w:tc>
          <w:tcPr>
            <w:tcW w:w="1629" w:type="dxa"/>
          </w:tcPr>
          <w:p w:rsidR="0081095A" w:rsidRPr="0081095A" w:rsidRDefault="0081095A" w:rsidP="006149D6">
            <w:pPr>
              <w:pStyle w:val="Header"/>
              <w:tabs>
                <w:tab w:val="clear" w:pos="4703"/>
                <w:tab w:val="clear" w:pos="9406"/>
                <w:tab w:val="left" w:pos="1440"/>
                <w:tab w:val="center" w:pos="4320"/>
              </w:tabs>
              <w:jc w:val="center"/>
              <w:rPr>
                <w:rFonts w:ascii="Arial" w:hAnsi="Arial" w:cs="Arial"/>
                <w:sz w:val="28"/>
                <w:szCs w:val="28"/>
                <w:lang w:val="fr-FR"/>
              </w:rPr>
            </w:pPr>
            <w:r w:rsidRPr="0081095A">
              <w:rPr>
                <w:rFonts w:ascii="Arial" w:hAnsi="Arial" w:cs="Arial"/>
                <w:sz w:val="28"/>
                <w:szCs w:val="28"/>
                <w:lang w:val="fr-FR"/>
              </w:rPr>
              <w:t>600 310</w:t>
            </w:r>
          </w:p>
        </w:tc>
        <w:tc>
          <w:tcPr>
            <w:tcW w:w="1620" w:type="dxa"/>
          </w:tcPr>
          <w:p w:rsidR="0081095A" w:rsidRPr="0081095A" w:rsidRDefault="0081095A" w:rsidP="006149D6">
            <w:pPr>
              <w:pStyle w:val="Header"/>
              <w:tabs>
                <w:tab w:val="clear" w:pos="4703"/>
                <w:tab w:val="clear" w:pos="9406"/>
                <w:tab w:val="left" w:pos="1440"/>
                <w:tab w:val="center" w:pos="4320"/>
              </w:tabs>
              <w:jc w:val="center"/>
              <w:rPr>
                <w:rFonts w:ascii="Arial" w:hAnsi="Arial" w:cs="Arial"/>
                <w:sz w:val="28"/>
                <w:szCs w:val="28"/>
                <w:lang w:val="fr-FR"/>
              </w:rPr>
            </w:pPr>
            <w:r w:rsidRPr="0081095A">
              <w:rPr>
                <w:rFonts w:ascii="Arial" w:hAnsi="Arial" w:cs="Arial"/>
                <w:sz w:val="28"/>
                <w:szCs w:val="28"/>
                <w:lang w:val="fr-FR"/>
              </w:rPr>
              <w:t>627 454</w:t>
            </w:r>
          </w:p>
        </w:tc>
        <w:tc>
          <w:tcPr>
            <w:tcW w:w="2070" w:type="dxa"/>
          </w:tcPr>
          <w:p w:rsidR="0081095A" w:rsidRPr="0081095A" w:rsidRDefault="0081095A" w:rsidP="006149D6">
            <w:pPr>
              <w:pStyle w:val="Header"/>
              <w:tabs>
                <w:tab w:val="clear" w:pos="4703"/>
                <w:tab w:val="clear" w:pos="9406"/>
                <w:tab w:val="left" w:pos="1440"/>
                <w:tab w:val="center" w:pos="4320"/>
              </w:tabs>
              <w:rPr>
                <w:rFonts w:ascii="Arial" w:hAnsi="Arial" w:cs="Arial"/>
                <w:sz w:val="28"/>
                <w:szCs w:val="28"/>
                <w:lang w:val="fr-FR"/>
              </w:rPr>
            </w:pPr>
          </w:p>
        </w:tc>
      </w:tr>
      <w:tr w:rsidR="0081095A" w:rsidRPr="0081095A" w:rsidTr="006149D6">
        <w:tc>
          <w:tcPr>
            <w:tcW w:w="891" w:type="dxa"/>
          </w:tcPr>
          <w:p w:rsidR="0081095A" w:rsidRPr="0081095A" w:rsidRDefault="0081095A" w:rsidP="006149D6">
            <w:pPr>
              <w:pStyle w:val="Header"/>
              <w:tabs>
                <w:tab w:val="clear" w:pos="4703"/>
                <w:tab w:val="clear" w:pos="9406"/>
                <w:tab w:val="left" w:pos="1440"/>
                <w:tab w:val="center" w:pos="4320"/>
              </w:tabs>
              <w:jc w:val="center"/>
              <w:rPr>
                <w:rFonts w:ascii="Arial" w:hAnsi="Arial" w:cs="Arial"/>
                <w:sz w:val="28"/>
                <w:szCs w:val="28"/>
                <w:lang w:val="fr-FR"/>
              </w:rPr>
            </w:pPr>
            <w:r w:rsidRPr="0081095A">
              <w:rPr>
                <w:rFonts w:ascii="Arial" w:hAnsi="Arial" w:cs="Arial"/>
                <w:sz w:val="28"/>
                <w:szCs w:val="28"/>
                <w:lang w:val="fr-FR"/>
              </w:rPr>
              <w:t>13</w:t>
            </w:r>
          </w:p>
        </w:tc>
        <w:tc>
          <w:tcPr>
            <w:tcW w:w="1629" w:type="dxa"/>
          </w:tcPr>
          <w:p w:rsidR="0081095A" w:rsidRPr="0081095A" w:rsidRDefault="0081095A" w:rsidP="006149D6">
            <w:pPr>
              <w:pStyle w:val="Header"/>
              <w:tabs>
                <w:tab w:val="clear" w:pos="4703"/>
                <w:tab w:val="clear" w:pos="9406"/>
                <w:tab w:val="left" w:pos="1440"/>
                <w:tab w:val="center" w:pos="4320"/>
              </w:tabs>
              <w:jc w:val="center"/>
              <w:rPr>
                <w:rFonts w:ascii="Arial" w:hAnsi="Arial" w:cs="Arial"/>
                <w:sz w:val="28"/>
                <w:szCs w:val="28"/>
                <w:lang w:val="fr-FR"/>
              </w:rPr>
            </w:pPr>
            <w:r w:rsidRPr="0081095A">
              <w:rPr>
                <w:rFonts w:ascii="Arial" w:hAnsi="Arial" w:cs="Arial"/>
                <w:sz w:val="28"/>
                <w:szCs w:val="28"/>
                <w:lang w:val="fr-FR"/>
              </w:rPr>
              <w:t>600 279</w:t>
            </w:r>
          </w:p>
        </w:tc>
        <w:tc>
          <w:tcPr>
            <w:tcW w:w="1620" w:type="dxa"/>
          </w:tcPr>
          <w:p w:rsidR="0081095A" w:rsidRPr="0081095A" w:rsidRDefault="0081095A" w:rsidP="006149D6">
            <w:pPr>
              <w:pStyle w:val="Header"/>
              <w:tabs>
                <w:tab w:val="clear" w:pos="4703"/>
                <w:tab w:val="clear" w:pos="9406"/>
                <w:tab w:val="left" w:pos="1440"/>
                <w:tab w:val="center" w:pos="4320"/>
              </w:tabs>
              <w:jc w:val="center"/>
              <w:rPr>
                <w:rFonts w:ascii="Arial" w:hAnsi="Arial" w:cs="Arial"/>
                <w:sz w:val="28"/>
                <w:szCs w:val="28"/>
                <w:lang w:val="fr-FR"/>
              </w:rPr>
            </w:pPr>
            <w:r w:rsidRPr="0081095A">
              <w:rPr>
                <w:rFonts w:ascii="Arial" w:hAnsi="Arial" w:cs="Arial"/>
                <w:sz w:val="28"/>
                <w:szCs w:val="28"/>
                <w:lang w:val="fr-FR"/>
              </w:rPr>
              <w:t>627 437</w:t>
            </w:r>
          </w:p>
        </w:tc>
        <w:tc>
          <w:tcPr>
            <w:tcW w:w="2070" w:type="dxa"/>
          </w:tcPr>
          <w:p w:rsidR="0081095A" w:rsidRPr="0081095A" w:rsidRDefault="0081095A" w:rsidP="006149D6">
            <w:pPr>
              <w:pStyle w:val="Header"/>
              <w:tabs>
                <w:tab w:val="clear" w:pos="4703"/>
                <w:tab w:val="clear" w:pos="9406"/>
                <w:tab w:val="left" w:pos="1440"/>
                <w:tab w:val="center" w:pos="4320"/>
              </w:tabs>
              <w:jc w:val="center"/>
              <w:rPr>
                <w:rFonts w:ascii="Arial" w:hAnsi="Arial" w:cs="Arial"/>
                <w:sz w:val="28"/>
                <w:szCs w:val="28"/>
                <w:lang w:val="fr-FR"/>
              </w:rPr>
            </w:pPr>
          </w:p>
        </w:tc>
      </w:tr>
      <w:tr w:rsidR="0081095A" w:rsidRPr="0081095A" w:rsidTr="006149D6">
        <w:tc>
          <w:tcPr>
            <w:tcW w:w="891" w:type="dxa"/>
          </w:tcPr>
          <w:p w:rsidR="0081095A" w:rsidRPr="0081095A" w:rsidRDefault="0081095A" w:rsidP="006149D6">
            <w:pPr>
              <w:pStyle w:val="Header"/>
              <w:tabs>
                <w:tab w:val="clear" w:pos="4703"/>
                <w:tab w:val="clear" w:pos="9406"/>
                <w:tab w:val="left" w:pos="1440"/>
                <w:tab w:val="center" w:pos="4320"/>
              </w:tabs>
              <w:jc w:val="center"/>
              <w:rPr>
                <w:rFonts w:ascii="Arial" w:hAnsi="Arial" w:cs="Arial"/>
                <w:sz w:val="28"/>
                <w:szCs w:val="28"/>
                <w:lang w:val="fr-FR"/>
              </w:rPr>
            </w:pPr>
            <w:r w:rsidRPr="0081095A">
              <w:rPr>
                <w:rFonts w:ascii="Arial" w:hAnsi="Arial" w:cs="Arial"/>
                <w:sz w:val="28"/>
                <w:szCs w:val="28"/>
                <w:lang w:val="fr-FR"/>
              </w:rPr>
              <w:t>14</w:t>
            </w:r>
          </w:p>
        </w:tc>
        <w:tc>
          <w:tcPr>
            <w:tcW w:w="1629" w:type="dxa"/>
          </w:tcPr>
          <w:p w:rsidR="0081095A" w:rsidRPr="0081095A" w:rsidRDefault="0081095A" w:rsidP="006149D6">
            <w:pPr>
              <w:pStyle w:val="Header"/>
              <w:tabs>
                <w:tab w:val="clear" w:pos="4703"/>
                <w:tab w:val="clear" w:pos="9406"/>
                <w:tab w:val="left" w:pos="1440"/>
                <w:tab w:val="center" w:pos="4320"/>
              </w:tabs>
              <w:jc w:val="center"/>
              <w:rPr>
                <w:rFonts w:ascii="Arial" w:hAnsi="Arial" w:cs="Arial"/>
                <w:sz w:val="28"/>
                <w:szCs w:val="28"/>
                <w:lang w:val="fr-FR"/>
              </w:rPr>
            </w:pPr>
            <w:r w:rsidRPr="0081095A">
              <w:rPr>
                <w:rFonts w:ascii="Arial" w:hAnsi="Arial" w:cs="Arial"/>
                <w:sz w:val="28"/>
                <w:szCs w:val="28"/>
                <w:lang w:val="fr-FR"/>
              </w:rPr>
              <w:t>600 282</w:t>
            </w:r>
          </w:p>
        </w:tc>
        <w:tc>
          <w:tcPr>
            <w:tcW w:w="1620" w:type="dxa"/>
          </w:tcPr>
          <w:p w:rsidR="0081095A" w:rsidRPr="0081095A" w:rsidRDefault="0081095A" w:rsidP="006149D6">
            <w:pPr>
              <w:pStyle w:val="Header"/>
              <w:tabs>
                <w:tab w:val="clear" w:pos="4703"/>
                <w:tab w:val="clear" w:pos="9406"/>
                <w:tab w:val="left" w:pos="1440"/>
                <w:tab w:val="center" w:pos="4320"/>
              </w:tabs>
              <w:jc w:val="center"/>
              <w:rPr>
                <w:rFonts w:ascii="Arial" w:hAnsi="Arial" w:cs="Arial"/>
                <w:sz w:val="28"/>
                <w:szCs w:val="28"/>
                <w:lang w:val="fr-FR"/>
              </w:rPr>
            </w:pPr>
            <w:r w:rsidRPr="0081095A">
              <w:rPr>
                <w:rFonts w:ascii="Arial" w:hAnsi="Arial" w:cs="Arial"/>
                <w:sz w:val="28"/>
                <w:szCs w:val="28"/>
                <w:lang w:val="fr-FR"/>
              </w:rPr>
              <w:t>627 413</w:t>
            </w:r>
          </w:p>
        </w:tc>
        <w:tc>
          <w:tcPr>
            <w:tcW w:w="2070" w:type="dxa"/>
          </w:tcPr>
          <w:p w:rsidR="0081095A" w:rsidRPr="0081095A" w:rsidRDefault="0081095A" w:rsidP="006149D6">
            <w:pPr>
              <w:pStyle w:val="Header"/>
              <w:tabs>
                <w:tab w:val="clear" w:pos="4703"/>
                <w:tab w:val="clear" w:pos="9406"/>
                <w:tab w:val="left" w:pos="1440"/>
                <w:tab w:val="center" w:pos="4320"/>
              </w:tabs>
              <w:jc w:val="center"/>
              <w:rPr>
                <w:rFonts w:ascii="Arial" w:hAnsi="Arial" w:cs="Arial"/>
                <w:sz w:val="28"/>
                <w:szCs w:val="28"/>
                <w:lang w:val="fr-FR"/>
              </w:rPr>
            </w:pPr>
          </w:p>
        </w:tc>
      </w:tr>
      <w:tr w:rsidR="0081095A" w:rsidRPr="0081095A" w:rsidTr="006149D6">
        <w:tc>
          <w:tcPr>
            <w:tcW w:w="891" w:type="dxa"/>
          </w:tcPr>
          <w:p w:rsidR="0081095A" w:rsidRPr="0081095A" w:rsidRDefault="0081095A" w:rsidP="006149D6">
            <w:pPr>
              <w:pStyle w:val="Header"/>
              <w:tabs>
                <w:tab w:val="clear" w:pos="4703"/>
                <w:tab w:val="clear" w:pos="9406"/>
                <w:tab w:val="left" w:pos="1440"/>
                <w:tab w:val="center" w:pos="4320"/>
              </w:tabs>
              <w:jc w:val="center"/>
              <w:rPr>
                <w:rFonts w:ascii="Arial" w:hAnsi="Arial" w:cs="Arial"/>
                <w:sz w:val="28"/>
                <w:szCs w:val="28"/>
                <w:lang w:val="fr-FR"/>
              </w:rPr>
            </w:pPr>
            <w:r w:rsidRPr="0081095A">
              <w:rPr>
                <w:rFonts w:ascii="Arial" w:hAnsi="Arial" w:cs="Arial"/>
                <w:sz w:val="28"/>
                <w:szCs w:val="28"/>
                <w:lang w:val="fr-FR"/>
              </w:rPr>
              <w:t>15</w:t>
            </w:r>
          </w:p>
        </w:tc>
        <w:tc>
          <w:tcPr>
            <w:tcW w:w="1629" w:type="dxa"/>
          </w:tcPr>
          <w:p w:rsidR="0081095A" w:rsidRPr="0081095A" w:rsidRDefault="0081095A" w:rsidP="006149D6">
            <w:pPr>
              <w:pStyle w:val="Header"/>
              <w:tabs>
                <w:tab w:val="clear" w:pos="4703"/>
                <w:tab w:val="clear" w:pos="9406"/>
                <w:tab w:val="left" w:pos="1440"/>
                <w:tab w:val="center" w:pos="4320"/>
              </w:tabs>
              <w:jc w:val="center"/>
              <w:rPr>
                <w:rFonts w:ascii="Arial" w:hAnsi="Arial" w:cs="Arial"/>
                <w:sz w:val="28"/>
                <w:szCs w:val="28"/>
                <w:lang w:val="fr-FR"/>
              </w:rPr>
            </w:pPr>
            <w:r w:rsidRPr="0081095A">
              <w:rPr>
                <w:rFonts w:ascii="Arial" w:hAnsi="Arial" w:cs="Arial"/>
                <w:sz w:val="28"/>
                <w:szCs w:val="28"/>
                <w:lang w:val="fr-FR"/>
              </w:rPr>
              <w:t>600 286</w:t>
            </w:r>
          </w:p>
        </w:tc>
        <w:tc>
          <w:tcPr>
            <w:tcW w:w="1620" w:type="dxa"/>
          </w:tcPr>
          <w:p w:rsidR="0081095A" w:rsidRPr="0081095A" w:rsidRDefault="0081095A" w:rsidP="006149D6">
            <w:pPr>
              <w:pStyle w:val="Header"/>
              <w:tabs>
                <w:tab w:val="clear" w:pos="4703"/>
                <w:tab w:val="clear" w:pos="9406"/>
                <w:tab w:val="left" w:pos="1440"/>
                <w:tab w:val="center" w:pos="4320"/>
              </w:tabs>
              <w:jc w:val="center"/>
              <w:rPr>
                <w:rFonts w:ascii="Arial" w:hAnsi="Arial" w:cs="Arial"/>
                <w:sz w:val="28"/>
                <w:szCs w:val="28"/>
                <w:lang w:val="fr-FR"/>
              </w:rPr>
            </w:pPr>
            <w:r w:rsidRPr="0081095A">
              <w:rPr>
                <w:rFonts w:ascii="Arial" w:hAnsi="Arial" w:cs="Arial"/>
                <w:sz w:val="28"/>
                <w:szCs w:val="28"/>
                <w:lang w:val="fr-FR"/>
              </w:rPr>
              <w:t>627 372</w:t>
            </w:r>
          </w:p>
        </w:tc>
        <w:tc>
          <w:tcPr>
            <w:tcW w:w="2070" w:type="dxa"/>
          </w:tcPr>
          <w:p w:rsidR="0081095A" w:rsidRPr="0081095A" w:rsidRDefault="0081095A" w:rsidP="006149D6">
            <w:pPr>
              <w:pStyle w:val="Header"/>
              <w:tabs>
                <w:tab w:val="clear" w:pos="4703"/>
                <w:tab w:val="clear" w:pos="9406"/>
                <w:tab w:val="left" w:pos="1440"/>
                <w:tab w:val="center" w:pos="4320"/>
              </w:tabs>
              <w:jc w:val="center"/>
              <w:rPr>
                <w:rFonts w:ascii="Arial" w:hAnsi="Arial" w:cs="Arial"/>
                <w:sz w:val="28"/>
                <w:szCs w:val="28"/>
                <w:lang w:val="fr-FR"/>
              </w:rPr>
            </w:pPr>
          </w:p>
        </w:tc>
      </w:tr>
      <w:tr w:rsidR="0081095A" w:rsidRPr="0081095A" w:rsidTr="006149D6">
        <w:trPr>
          <w:trHeight w:val="395"/>
        </w:trPr>
        <w:tc>
          <w:tcPr>
            <w:tcW w:w="6210" w:type="dxa"/>
            <w:gridSpan w:val="4"/>
          </w:tcPr>
          <w:p w:rsidR="0081095A" w:rsidRPr="0081095A" w:rsidRDefault="0081095A" w:rsidP="006149D6">
            <w:pPr>
              <w:pStyle w:val="Header"/>
              <w:tabs>
                <w:tab w:val="clear" w:pos="4703"/>
                <w:tab w:val="clear" w:pos="9406"/>
                <w:tab w:val="left" w:pos="1440"/>
                <w:tab w:val="center" w:pos="4320"/>
              </w:tabs>
              <w:jc w:val="center"/>
              <w:rPr>
                <w:rFonts w:ascii="Arial" w:hAnsi="Arial" w:cs="Arial"/>
                <w:b/>
                <w:sz w:val="28"/>
                <w:szCs w:val="28"/>
                <w:lang w:val="fr-FR"/>
              </w:rPr>
            </w:pPr>
            <w:r w:rsidRPr="0081095A">
              <w:rPr>
                <w:rFonts w:ascii="Arial" w:hAnsi="Arial" w:cs="Arial"/>
                <w:b/>
                <w:sz w:val="28"/>
                <w:szCs w:val="28"/>
                <w:lang w:val="fr-FR"/>
              </w:rPr>
              <w:t>Suprafaţa perimetrului Mărgineni  =2 262 mp</w:t>
            </w:r>
          </w:p>
          <w:p w:rsidR="0081095A" w:rsidRPr="0081095A" w:rsidRDefault="0081095A" w:rsidP="006149D6">
            <w:pPr>
              <w:pStyle w:val="Header"/>
              <w:tabs>
                <w:tab w:val="clear" w:pos="4703"/>
                <w:tab w:val="clear" w:pos="9406"/>
                <w:tab w:val="left" w:pos="1440"/>
                <w:tab w:val="center" w:pos="4320"/>
              </w:tabs>
              <w:jc w:val="center"/>
              <w:rPr>
                <w:rFonts w:ascii="Arial" w:hAnsi="Arial" w:cs="Arial"/>
                <w:b/>
                <w:sz w:val="28"/>
                <w:szCs w:val="28"/>
                <w:lang w:val="fr-FR"/>
              </w:rPr>
            </w:pPr>
            <w:r w:rsidRPr="0081095A">
              <w:rPr>
                <w:rFonts w:ascii="Arial" w:hAnsi="Arial" w:cs="Arial"/>
                <w:b/>
                <w:sz w:val="28"/>
                <w:szCs w:val="28"/>
                <w:lang w:val="fr-FR"/>
              </w:rPr>
              <w:t>din suprafaţa terenului neproductiv</w:t>
            </w:r>
            <w:r w:rsidR="00D005BB">
              <w:rPr>
                <w:rFonts w:ascii="Arial" w:hAnsi="Arial" w:cs="Arial"/>
                <w:b/>
                <w:sz w:val="28"/>
                <w:szCs w:val="28"/>
                <w:lang w:val="fr-FR"/>
              </w:rPr>
              <w:t xml:space="preserve">  </w:t>
            </w:r>
            <w:r w:rsidRPr="0081095A">
              <w:rPr>
                <w:rFonts w:ascii="Arial" w:hAnsi="Arial" w:cs="Arial"/>
                <w:b/>
                <w:sz w:val="28"/>
                <w:szCs w:val="28"/>
                <w:lang w:val="fr-FR"/>
              </w:rPr>
              <w:t>= 10 068 mp.</w:t>
            </w:r>
          </w:p>
        </w:tc>
      </w:tr>
      <w:tr w:rsidR="0081095A" w:rsidRPr="0081095A" w:rsidTr="006149D6">
        <w:trPr>
          <w:trHeight w:val="395"/>
        </w:trPr>
        <w:tc>
          <w:tcPr>
            <w:tcW w:w="6210" w:type="dxa"/>
            <w:gridSpan w:val="4"/>
          </w:tcPr>
          <w:p w:rsidR="0081095A" w:rsidRPr="0081095A" w:rsidRDefault="0081095A" w:rsidP="006149D6">
            <w:pPr>
              <w:pStyle w:val="Header"/>
              <w:tabs>
                <w:tab w:val="clear" w:pos="4703"/>
                <w:tab w:val="clear" w:pos="9406"/>
                <w:tab w:val="left" w:pos="1440"/>
                <w:tab w:val="center" w:pos="4320"/>
              </w:tabs>
              <w:jc w:val="center"/>
              <w:rPr>
                <w:rFonts w:ascii="Arial" w:hAnsi="Arial" w:cs="Arial"/>
                <w:b/>
                <w:sz w:val="28"/>
                <w:szCs w:val="28"/>
                <w:lang w:val="fr-FR"/>
              </w:rPr>
            </w:pPr>
            <w:r w:rsidRPr="0081095A">
              <w:rPr>
                <w:rFonts w:ascii="Arial" w:hAnsi="Arial" w:cs="Arial"/>
                <w:b/>
                <w:sz w:val="28"/>
                <w:szCs w:val="28"/>
                <w:lang w:val="fr-FR"/>
              </w:rPr>
              <w:t>Suprafaţa proprietăţii  =11 500 mp</w:t>
            </w:r>
          </w:p>
          <w:p w:rsidR="0081095A" w:rsidRPr="0081095A" w:rsidRDefault="0081095A" w:rsidP="006149D6">
            <w:pPr>
              <w:pStyle w:val="Header"/>
              <w:tabs>
                <w:tab w:val="clear" w:pos="4703"/>
                <w:tab w:val="clear" w:pos="9406"/>
                <w:tab w:val="left" w:pos="1440"/>
                <w:tab w:val="center" w:pos="4320"/>
              </w:tabs>
              <w:jc w:val="center"/>
              <w:rPr>
                <w:rFonts w:ascii="Arial" w:hAnsi="Arial" w:cs="Arial"/>
                <w:b/>
                <w:sz w:val="28"/>
                <w:szCs w:val="28"/>
                <w:lang w:val="fr-FR"/>
              </w:rPr>
            </w:pPr>
            <w:r w:rsidRPr="0081095A">
              <w:rPr>
                <w:rFonts w:ascii="Arial" w:hAnsi="Arial" w:cs="Arial"/>
                <w:b/>
                <w:sz w:val="28"/>
                <w:szCs w:val="28"/>
                <w:lang w:val="fr-FR"/>
              </w:rPr>
              <w:t>din care neproductiv =10 068mp</w:t>
            </w:r>
          </w:p>
          <w:p w:rsidR="0081095A" w:rsidRPr="0081095A" w:rsidRDefault="0081095A" w:rsidP="006149D6">
            <w:pPr>
              <w:pStyle w:val="Header"/>
              <w:tabs>
                <w:tab w:val="clear" w:pos="4703"/>
                <w:tab w:val="clear" w:pos="9406"/>
                <w:tab w:val="left" w:pos="1440"/>
                <w:tab w:val="center" w:pos="4320"/>
              </w:tabs>
              <w:jc w:val="center"/>
              <w:rPr>
                <w:rFonts w:ascii="Arial" w:hAnsi="Arial" w:cs="Arial"/>
                <w:b/>
                <w:sz w:val="28"/>
                <w:szCs w:val="28"/>
                <w:lang w:val="fr-FR"/>
              </w:rPr>
            </w:pPr>
            <w:r w:rsidRPr="0081095A">
              <w:rPr>
                <w:rFonts w:ascii="Arial" w:hAnsi="Arial" w:cs="Arial"/>
                <w:b/>
                <w:sz w:val="28"/>
                <w:szCs w:val="28"/>
                <w:lang w:val="fr-FR"/>
              </w:rPr>
              <w:t>iar păşune = 1 432mp.</w:t>
            </w:r>
          </w:p>
        </w:tc>
      </w:tr>
    </w:tbl>
    <w:p w:rsidR="0081095A" w:rsidRPr="0081095A" w:rsidRDefault="0081095A" w:rsidP="0081095A">
      <w:pPr>
        <w:pStyle w:val="Header"/>
        <w:tabs>
          <w:tab w:val="clear" w:pos="4703"/>
          <w:tab w:val="clear" w:pos="9406"/>
          <w:tab w:val="left" w:pos="1440"/>
          <w:tab w:val="center" w:pos="4320"/>
        </w:tabs>
        <w:rPr>
          <w:rFonts w:ascii="Arial" w:hAnsi="Arial" w:cs="Arial"/>
          <w:sz w:val="28"/>
          <w:szCs w:val="28"/>
          <w:lang w:val="fr-FR"/>
        </w:rPr>
      </w:pPr>
      <w:r w:rsidRPr="0081095A">
        <w:rPr>
          <w:rFonts w:ascii="Arial" w:hAnsi="Arial" w:cs="Arial"/>
          <w:sz w:val="28"/>
          <w:szCs w:val="28"/>
          <w:lang w:val="fr-FR"/>
        </w:rPr>
        <w:tab/>
      </w:r>
    </w:p>
    <w:p w:rsidR="0081095A" w:rsidRPr="0081095A" w:rsidRDefault="0081095A" w:rsidP="0081095A">
      <w:pPr>
        <w:pStyle w:val="Header"/>
        <w:tabs>
          <w:tab w:val="clear" w:pos="4703"/>
          <w:tab w:val="clear" w:pos="9406"/>
        </w:tabs>
        <w:rPr>
          <w:rFonts w:ascii="Arial" w:hAnsi="Arial" w:cs="Arial"/>
          <w:sz w:val="28"/>
          <w:szCs w:val="28"/>
          <w:lang w:val="fr-FR"/>
        </w:rPr>
      </w:pPr>
      <w:r w:rsidRPr="0081095A">
        <w:rPr>
          <w:rFonts w:ascii="Arial" w:hAnsi="Arial" w:cs="Arial"/>
          <w:sz w:val="28"/>
          <w:szCs w:val="28"/>
          <w:lang w:val="fr-FR"/>
        </w:rPr>
        <w:tab/>
        <w:t xml:space="preserve">Perimetrul are o formă poligonală cu lungimea de 67m. </w:t>
      </w:r>
      <w:proofErr w:type="gramStart"/>
      <w:r w:rsidRPr="0081095A">
        <w:rPr>
          <w:rFonts w:ascii="Arial" w:hAnsi="Arial" w:cs="Arial"/>
          <w:sz w:val="28"/>
          <w:szCs w:val="28"/>
          <w:lang w:val="fr-FR"/>
        </w:rPr>
        <w:t>şi</w:t>
      </w:r>
      <w:proofErr w:type="gramEnd"/>
      <w:r w:rsidRPr="0081095A">
        <w:rPr>
          <w:rFonts w:ascii="Arial" w:hAnsi="Arial" w:cs="Arial"/>
          <w:sz w:val="28"/>
          <w:szCs w:val="28"/>
          <w:lang w:val="fr-FR"/>
        </w:rPr>
        <w:t xml:space="preserve"> lăţimea medie de 33,6m. </w:t>
      </w:r>
      <w:proofErr w:type="gramStart"/>
      <w:r w:rsidRPr="0081095A">
        <w:rPr>
          <w:rFonts w:ascii="Arial" w:hAnsi="Arial" w:cs="Arial"/>
          <w:sz w:val="28"/>
          <w:szCs w:val="28"/>
          <w:lang w:val="fr-FR"/>
        </w:rPr>
        <w:t>suprafaţa</w:t>
      </w:r>
      <w:proofErr w:type="gramEnd"/>
      <w:r w:rsidRPr="0081095A">
        <w:rPr>
          <w:rFonts w:ascii="Arial" w:hAnsi="Arial" w:cs="Arial"/>
          <w:sz w:val="28"/>
          <w:szCs w:val="28"/>
          <w:lang w:val="fr-FR"/>
        </w:rPr>
        <w:t xml:space="preserve"> totală 2 262mp.</w:t>
      </w:r>
    </w:p>
    <w:p w:rsidR="0081095A" w:rsidRPr="0081095A" w:rsidRDefault="0081095A" w:rsidP="0081095A">
      <w:pPr>
        <w:pStyle w:val="Header"/>
        <w:tabs>
          <w:tab w:val="clear" w:pos="4703"/>
          <w:tab w:val="clear" w:pos="9406"/>
        </w:tabs>
        <w:rPr>
          <w:rFonts w:ascii="Arial" w:hAnsi="Arial" w:cs="Arial"/>
          <w:sz w:val="28"/>
          <w:szCs w:val="28"/>
          <w:lang w:val="fr-FR"/>
        </w:rPr>
      </w:pPr>
      <w:r w:rsidRPr="0081095A">
        <w:rPr>
          <w:rFonts w:ascii="Arial" w:hAnsi="Arial" w:cs="Arial"/>
          <w:sz w:val="28"/>
          <w:szCs w:val="28"/>
          <w:lang w:val="fr-FR"/>
        </w:rPr>
        <w:t xml:space="preserve">          Adâncimea medie </w:t>
      </w:r>
      <w:proofErr w:type="gramStart"/>
      <w:r w:rsidRPr="0081095A">
        <w:rPr>
          <w:rFonts w:ascii="Arial" w:hAnsi="Arial" w:cs="Arial"/>
          <w:sz w:val="28"/>
          <w:szCs w:val="28"/>
          <w:lang w:val="fr-FR"/>
        </w:rPr>
        <w:t>de exploatare</w:t>
      </w:r>
      <w:proofErr w:type="gramEnd"/>
      <w:r w:rsidRPr="0081095A">
        <w:rPr>
          <w:rFonts w:ascii="Arial" w:hAnsi="Arial" w:cs="Arial"/>
          <w:sz w:val="28"/>
          <w:szCs w:val="28"/>
          <w:lang w:val="fr-FR"/>
        </w:rPr>
        <w:t xml:space="preserve"> este de 22,3 m.</w:t>
      </w:r>
    </w:p>
    <w:p w:rsidR="0081095A" w:rsidRPr="0081095A" w:rsidRDefault="0081095A" w:rsidP="0081095A">
      <w:pPr>
        <w:pStyle w:val="Header"/>
        <w:tabs>
          <w:tab w:val="clear" w:pos="4703"/>
          <w:tab w:val="clear" w:pos="9406"/>
        </w:tabs>
        <w:rPr>
          <w:rFonts w:ascii="Arial" w:hAnsi="Arial" w:cs="Arial"/>
          <w:sz w:val="28"/>
          <w:szCs w:val="28"/>
          <w:lang w:val="fr-FR"/>
        </w:rPr>
      </w:pPr>
      <w:r w:rsidRPr="0081095A">
        <w:rPr>
          <w:rFonts w:ascii="Arial" w:hAnsi="Arial" w:cs="Arial"/>
          <w:sz w:val="28"/>
          <w:szCs w:val="28"/>
          <w:lang w:val="fr-FR"/>
        </w:rPr>
        <w:t xml:space="preserve">         Rezerva zăcămîntului este de 2262 mp X 22,3 m=50 000 to.</w:t>
      </w:r>
    </w:p>
    <w:p w:rsidR="0081095A" w:rsidRPr="0081095A" w:rsidRDefault="0081095A" w:rsidP="0081095A">
      <w:pPr>
        <w:pStyle w:val="Header"/>
        <w:tabs>
          <w:tab w:val="clear" w:pos="4703"/>
          <w:tab w:val="clear" w:pos="9406"/>
        </w:tabs>
        <w:rPr>
          <w:rFonts w:ascii="Arial" w:hAnsi="Arial" w:cs="Arial"/>
          <w:sz w:val="28"/>
          <w:szCs w:val="28"/>
          <w:lang w:val="fr-FR"/>
        </w:rPr>
      </w:pPr>
      <w:r w:rsidRPr="0081095A">
        <w:rPr>
          <w:rFonts w:ascii="Arial" w:hAnsi="Arial" w:cs="Arial"/>
          <w:sz w:val="28"/>
          <w:szCs w:val="28"/>
          <w:lang w:val="fr-FR"/>
        </w:rPr>
        <w:t xml:space="preserve">          Volumul anual de rezerve exploatabile este de 50 000 t.de pe o suprafaţă de 2 262mp. </w:t>
      </w:r>
    </w:p>
    <w:p w:rsidR="0081095A" w:rsidRPr="0081095A" w:rsidRDefault="0081095A" w:rsidP="0081095A">
      <w:pPr>
        <w:pStyle w:val="Header"/>
        <w:tabs>
          <w:tab w:val="clear" w:pos="4703"/>
          <w:tab w:val="clear" w:pos="9406"/>
        </w:tabs>
        <w:rPr>
          <w:rFonts w:ascii="Arial" w:hAnsi="Arial" w:cs="Arial"/>
          <w:sz w:val="28"/>
          <w:szCs w:val="28"/>
          <w:lang w:val="fr-FR"/>
        </w:rPr>
      </w:pPr>
      <w:r w:rsidRPr="0081095A">
        <w:rPr>
          <w:rFonts w:ascii="Arial" w:hAnsi="Arial" w:cs="Arial"/>
          <w:sz w:val="28"/>
          <w:szCs w:val="28"/>
          <w:lang w:val="fr-FR"/>
        </w:rPr>
        <w:t xml:space="preserve">          Volumul anual de nisip preliminat a se exploata este de 50 000 t. de pe o suprafaţă de 2 262mp.</w:t>
      </w:r>
    </w:p>
    <w:p w:rsidR="0081095A" w:rsidRPr="0081095A" w:rsidRDefault="0081095A" w:rsidP="0081095A">
      <w:pPr>
        <w:pStyle w:val="Header"/>
        <w:tabs>
          <w:tab w:val="clear" w:pos="4703"/>
          <w:tab w:val="clear" w:pos="9406"/>
        </w:tabs>
        <w:rPr>
          <w:rFonts w:ascii="Arial" w:hAnsi="Arial" w:cs="Arial"/>
          <w:sz w:val="28"/>
          <w:szCs w:val="28"/>
          <w:lang w:val="fr-FR"/>
        </w:rPr>
      </w:pPr>
    </w:p>
    <w:p w:rsidR="0081095A" w:rsidRPr="0081095A" w:rsidRDefault="0081095A" w:rsidP="0081095A">
      <w:pPr>
        <w:pStyle w:val="Header"/>
        <w:tabs>
          <w:tab w:val="clear" w:pos="4703"/>
          <w:tab w:val="clear" w:pos="9406"/>
        </w:tabs>
        <w:ind w:left="1680"/>
        <w:rPr>
          <w:rFonts w:ascii="Arial" w:hAnsi="Arial" w:cs="Arial"/>
          <w:b/>
          <w:sz w:val="28"/>
          <w:szCs w:val="28"/>
          <w:lang w:val="fr-FR"/>
        </w:rPr>
      </w:pPr>
      <w:proofErr w:type="gramStart"/>
      <w:r w:rsidRPr="0081095A">
        <w:rPr>
          <w:rFonts w:ascii="Arial" w:hAnsi="Arial" w:cs="Arial"/>
          <w:b/>
          <w:sz w:val="28"/>
          <w:szCs w:val="28"/>
          <w:lang w:val="fr-FR"/>
        </w:rPr>
        <w:t>4.Metoda</w:t>
      </w:r>
      <w:proofErr w:type="gramEnd"/>
      <w:r w:rsidRPr="0081095A">
        <w:rPr>
          <w:rFonts w:ascii="Arial" w:hAnsi="Arial" w:cs="Arial"/>
          <w:b/>
          <w:sz w:val="28"/>
          <w:szCs w:val="28"/>
          <w:lang w:val="fr-FR"/>
        </w:rPr>
        <w:t xml:space="preserve"> de exploatare aplicată.</w:t>
      </w:r>
    </w:p>
    <w:p w:rsidR="0081095A" w:rsidRPr="0081095A" w:rsidRDefault="0081095A" w:rsidP="0081095A">
      <w:pPr>
        <w:pStyle w:val="Header"/>
        <w:tabs>
          <w:tab w:val="clear" w:pos="4703"/>
          <w:tab w:val="clear" w:pos="9406"/>
        </w:tabs>
        <w:ind w:left="2040"/>
        <w:rPr>
          <w:rFonts w:ascii="Arial" w:hAnsi="Arial" w:cs="Arial"/>
          <w:b/>
          <w:sz w:val="28"/>
          <w:szCs w:val="28"/>
          <w:lang w:val="fr-FR"/>
        </w:rPr>
      </w:pPr>
    </w:p>
    <w:p w:rsidR="0081095A" w:rsidRPr="0081095A" w:rsidRDefault="0081095A" w:rsidP="0081095A">
      <w:pPr>
        <w:pStyle w:val="BodyText"/>
        <w:ind w:left="1680"/>
        <w:rPr>
          <w:rFonts w:ascii="Arial" w:hAnsi="Arial" w:cs="Arial"/>
          <w:b/>
          <w:bCs/>
          <w:sz w:val="28"/>
          <w:szCs w:val="28"/>
          <w:lang w:val="fr-FR"/>
        </w:rPr>
      </w:pPr>
      <w:r w:rsidRPr="0081095A">
        <w:rPr>
          <w:rFonts w:ascii="Arial" w:hAnsi="Arial" w:cs="Arial"/>
          <w:b/>
          <w:bCs/>
          <w:sz w:val="28"/>
          <w:szCs w:val="28"/>
          <w:lang w:val="fr-FR"/>
        </w:rPr>
        <w:t>4.1</w:t>
      </w:r>
      <w:proofErr w:type="gramStart"/>
      <w:r w:rsidRPr="0081095A">
        <w:rPr>
          <w:rFonts w:ascii="Arial" w:hAnsi="Arial" w:cs="Arial"/>
          <w:b/>
          <w:bCs/>
          <w:sz w:val="28"/>
          <w:szCs w:val="28"/>
          <w:lang w:val="fr-FR"/>
        </w:rPr>
        <w:t>.Prezentarea</w:t>
      </w:r>
      <w:proofErr w:type="gramEnd"/>
      <w:r w:rsidRPr="0081095A">
        <w:rPr>
          <w:rFonts w:ascii="Arial" w:hAnsi="Arial" w:cs="Arial"/>
          <w:b/>
          <w:bCs/>
          <w:sz w:val="28"/>
          <w:szCs w:val="28"/>
          <w:lang w:val="fr-FR"/>
        </w:rPr>
        <w:t xml:space="preserve"> generală a obiectivului minier.</w:t>
      </w:r>
    </w:p>
    <w:p w:rsidR="0081095A" w:rsidRPr="0081095A" w:rsidRDefault="00D005BB" w:rsidP="00D005BB">
      <w:pPr>
        <w:pStyle w:val="BodyText"/>
        <w:rPr>
          <w:rFonts w:ascii="Arial" w:hAnsi="Arial" w:cs="Arial"/>
          <w:b/>
          <w:bCs/>
          <w:sz w:val="28"/>
          <w:szCs w:val="28"/>
          <w:lang w:val="fr-FR"/>
        </w:rPr>
      </w:pPr>
      <w:r>
        <w:rPr>
          <w:rFonts w:ascii="Arial" w:hAnsi="Arial" w:cs="Arial"/>
          <w:b/>
          <w:bCs/>
          <w:sz w:val="28"/>
          <w:szCs w:val="28"/>
          <w:lang w:val="fr-FR"/>
        </w:rPr>
        <w:t xml:space="preserve">          </w:t>
      </w:r>
      <w:r w:rsidR="00430D2B">
        <w:rPr>
          <w:rFonts w:ascii="Arial" w:hAnsi="Arial" w:cs="Arial"/>
          <w:sz w:val="28"/>
          <w:szCs w:val="28"/>
          <w:lang w:val="pt-BR"/>
        </w:rPr>
        <w:t>Exploatare nisipului</w:t>
      </w:r>
      <w:r w:rsidRPr="00B42376">
        <w:rPr>
          <w:rFonts w:ascii="Arial" w:hAnsi="Arial" w:cs="Arial"/>
          <w:sz w:val="28"/>
          <w:szCs w:val="28"/>
          <w:lang w:val="pt-BR"/>
        </w:rPr>
        <w:t xml:space="preserve">  </w:t>
      </w:r>
      <w:r w:rsidR="00430D2B">
        <w:rPr>
          <w:rFonts w:ascii="Arial" w:hAnsi="Arial" w:cs="Arial"/>
          <w:sz w:val="28"/>
          <w:szCs w:val="28"/>
        </w:rPr>
        <w:t>din cariera  Mărgineni</w:t>
      </w:r>
      <w:r w:rsidRPr="00B42376">
        <w:rPr>
          <w:rFonts w:ascii="Arial" w:hAnsi="Arial" w:cs="Arial"/>
          <w:sz w:val="28"/>
          <w:szCs w:val="28"/>
        </w:rPr>
        <w:t>,</w:t>
      </w:r>
      <w:r w:rsidR="00430D2B">
        <w:rPr>
          <w:rFonts w:ascii="Arial" w:hAnsi="Arial" w:cs="Arial"/>
          <w:sz w:val="28"/>
          <w:szCs w:val="28"/>
        </w:rPr>
        <w:t xml:space="preserve"> în perimetrul minier  Mărgineni, punct  ,,Cornis”,  tarla 53, comuna  Mărgineni, judeţul </w:t>
      </w:r>
      <w:r w:rsidRPr="00B42376">
        <w:rPr>
          <w:rFonts w:ascii="Arial" w:hAnsi="Arial" w:cs="Arial"/>
          <w:sz w:val="28"/>
          <w:szCs w:val="28"/>
        </w:rPr>
        <w:t xml:space="preserve"> N</w:t>
      </w:r>
      <w:r w:rsidR="00430D2B">
        <w:rPr>
          <w:rFonts w:ascii="Arial" w:hAnsi="Arial" w:cs="Arial"/>
          <w:sz w:val="28"/>
          <w:szCs w:val="28"/>
        </w:rPr>
        <w:t>eamţ.</w:t>
      </w:r>
    </w:p>
    <w:p w:rsidR="0081095A" w:rsidRPr="0081095A" w:rsidRDefault="0081095A" w:rsidP="0081095A">
      <w:pPr>
        <w:pStyle w:val="BodyText"/>
        <w:rPr>
          <w:rFonts w:ascii="Arial" w:hAnsi="Arial" w:cs="Arial"/>
          <w:b/>
          <w:sz w:val="28"/>
          <w:szCs w:val="28"/>
          <w:lang w:val="fr-FR"/>
        </w:rPr>
      </w:pPr>
      <w:r w:rsidRPr="0081095A">
        <w:rPr>
          <w:rFonts w:ascii="Arial" w:hAnsi="Arial" w:cs="Arial"/>
          <w:b/>
          <w:sz w:val="28"/>
          <w:szCs w:val="28"/>
          <w:lang w:val="fr-FR"/>
        </w:rPr>
        <w:t xml:space="preserve">                        4.2. Descrierea programului de lucrări miniere.</w:t>
      </w:r>
    </w:p>
    <w:p w:rsidR="001B377B" w:rsidRDefault="0081095A" w:rsidP="0081095A">
      <w:pPr>
        <w:ind w:firstLine="720"/>
        <w:rPr>
          <w:rFonts w:ascii="Arial" w:hAnsi="Arial" w:cs="Arial"/>
          <w:sz w:val="28"/>
          <w:szCs w:val="28"/>
        </w:rPr>
      </w:pPr>
      <w:r w:rsidRPr="0081095A">
        <w:rPr>
          <w:rFonts w:ascii="Arial" w:hAnsi="Arial" w:cs="Arial"/>
          <w:sz w:val="28"/>
          <w:szCs w:val="28"/>
        </w:rPr>
        <w:t xml:space="preserve">Exploatarea nisipului din perimetrul </w:t>
      </w:r>
      <w:r w:rsidRPr="0081095A">
        <w:rPr>
          <w:rFonts w:ascii="Arial" w:hAnsi="Arial" w:cs="Arial"/>
          <w:sz w:val="28"/>
          <w:szCs w:val="28"/>
          <w:lang w:val="fr-FR"/>
        </w:rPr>
        <w:t>Mărgineni</w:t>
      </w:r>
      <w:r w:rsidRPr="0081095A">
        <w:rPr>
          <w:rFonts w:ascii="Arial" w:hAnsi="Arial" w:cs="Arial"/>
          <w:sz w:val="28"/>
          <w:szCs w:val="28"/>
        </w:rPr>
        <w:t xml:space="preserve">, comuna </w:t>
      </w:r>
      <w:r w:rsidRPr="0081095A">
        <w:rPr>
          <w:rFonts w:ascii="Arial" w:hAnsi="Arial" w:cs="Arial"/>
          <w:sz w:val="28"/>
          <w:szCs w:val="28"/>
          <w:lang w:val="fr-FR"/>
        </w:rPr>
        <w:t>Mărgineni</w:t>
      </w:r>
      <w:r w:rsidRPr="0081095A">
        <w:rPr>
          <w:rFonts w:ascii="Arial" w:hAnsi="Arial" w:cs="Arial"/>
          <w:sz w:val="28"/>
          <w:szCs w:val="28"/>
        </w:rPr>
        <w:t>,  judetul Neamt,  se va face în carieră, pe două treapte cu o înălţime de cca.</w:t>
      </w:r>
    </w:p>
    <w:p w:rsidR="0081095A" w:rsidRPr="0081095A" w:rsidRDefault="0081095A" w:rsidP="001B377B">
      <w:pPr>
        <w:rPr>
          <w:rFonts w:ascii="Arial" w:hAnsi="Arial" w:cs="Arial"/>
          <w:sz w:val="28"/>
          <w:szCs w:val="28"/>
        </w:rPr>
      </w:pPr>
      <w:r w:rsidRPr="0081095A">
        <w:rPr>
          <w:rFonts w:ascii="Arial" w:hAnsi="Arial" w:cs="Arial"/>
          <w:sz w:val="28"/>
          <w:szCs w:val="28"/>
        </w:rPr>
        <w:t>13-15 m. fiecare şi o adâncime de cca. 7m.</w:t>
      </w:r>
    </w:p>
    <w:p w:rsidR="0081095A" w:rsidRPr="0081095A" w:rsidRDefault="0081095A" w:rsidP="0081095A">
      <w:pPr>
        <w:ind w:firstLine="720"/>
        <w:rPr>
          <w:rFonts w:ascii="Arial" w:hAnsi="Arial" w:cs="Arial"/>
          <w:sz w:val="28"/>
          <w:szCs w:val="28"/>
        </w:rPr>
      </w:pPr>
      <w:r w:rsidRPr="0081095A">
        <w:rPr>
          <w:rFonts w:ascii="Arial" w:hAnsi="Arial" w:cs="Arial"/>
          <w:sz w:val="28"/>
          <w:szCs w:val="28"/>
        </w:rPr>
        <w:t>Metoda de exploatare este mecanică, fară utilizarea explozivilor.</w:t>
      </w:r>
    </w:p>
    <w:p w:rsidR="0081095A" w:rsidRPr="0081095A" w:rsidRDefault="0081095A" w:rsidP="0081095A">
      <w:pPr>
        <w:rPr>
          <w:rFonts w:ascii="Arial" w:hAnsi="Arial" w:cs="Arial"/>
          <w:sz w:val="28"/>
          <w:szCs w:val="28"/>
        </w:rPr>
      </w:pPr>
      <w:r w:rsidRPr="0081095A">
        <w:rPr>
          <w:rFonts w:ascii="Arial" w:hAnsi="Arial" w:cs="Arial"/>
          <w:sz w:val="28"/>
          <w:szCs w:val="28"/>
        </w:rPr>
        <w:lastRenderedPageBreak/>
        <w:tab/>
        <w:t>Pe suprafaţa cu rezerve, solul vegetal are o grosime de cca. 0,05 –0,1m, astfel că se va mai face decaparea şi depozitarea acestuia pentru reutilizare la finalul exploatării.</w:t>
      </w:r>
    </w:p>
    <w:p w:rsidR="0081095A" w:rsidRPr="0081095A" w:rsidRDefault="0081095A" w:rsidP="0081095A">
      <w:pPr>
        <w:rPr>
          <w:rFonts w:ascii="Arial" w:hAnsi="Arial" w:cs="Arial"/>
          <w:sz w:val="28"/>
          <w:szCs w:val="28"/>
        </w:rPr>
      </w:pPr>
      <w:r w:rsidRPr="0081095A">
        <w:rPr>
          <w:rFonts w:ascii="Arial" w:hAnsi="Arial" w:cs="Arial"/>
          <w:sz w:val="28"/>
          <w:szCs w:val="28"/>
        </w:rPr>
        <w:tab/>
        <w:t xml:space="preserve">In perimetrul </w:t>
      </w:r>
      <w:r w:rsidRPr="0081095A">
        <w:rPr>
          <w:rFonts w:ascii="Arial" w:hAnsi="Arial" w:cs="Arial"/>
          <w:sz w:val="28"/>
          <w:szCs w:val="28"/>
          <w:lang w:val="fr-FR"/>
        </w:rPr>
        <w:t>Mărgineni</w:t>
      </w:r>
      <w:r w:rsidRPr="0081095A">
        <w:rPr>
          <w:rFonts w:ascii="Arial" w:hAnsi="Arial" w:cs="Arial"/>
          <w:sz w:val="28"/>
          <w:szCs w:val="28"/>
        </w:rPr>
        <w:t xml:space="preserve">, comuna </w:t>
      </w:r>
      <w:r w:rsidRPr="0081095A">
        <w:rPr>
          <w:rFonts w:ascii="Arial" w:hAnsi="Arial" w:cs="Arial"/>
          <w:sz w:val="28"/>
          <w:szCs w:val="28"/>
          <w:lang w:val="fr-FR"/>
        </w:rPr>
        <w:t>Mărginen</w:t>
      </w:r>
      <w:r w:rsidRPr="0081095A">
        <w:rPr>
          <w:rFonts w:ascii="Arial" w:hAnsi="Arial" w:cs="Arial"/>
          <w:sz w:val="28"/>
          <w:szCs w:val="28"/>
        </w:rPr>
        <w:t>, se vor executa următoarele lucrări miniere:</w:t>
      </w:r>
    </w:p>
    <w:p w:rsidR="0081095A" w:rsidRPr="0081095A" w:rsidRDefault="0081095A" w:rsidP="0081095A">
      <w:pPr>
        <w:rPr>
          <w:rFonts w:ascii="Arial" w:hAnsi="Arial" w:cs="Arial"/>
          <w:b/>
          <w:sz w:val="28"/>
          <w:szCs w:val="28"/>
          <w:lang w:val="fr-FR"/>
        </w:rPr>
      </w:pPr>
      <w:r w:rsidRPr="0081095A">
        <w:rPr>
          <w:rFonts w:ascii="Arial" w:hAnsi="Arial" w:cs="Arial"/>
          <w:sz w:val="28"/>
          <w:szCs w:val="28"/>
        </w:rPr>
        <w:tab/>
      </w:r>
      <w:r w:rsidRPr="0081095A">
        <w:rPr>
          <w:rFonts w:ascii="Arial" w:hAnsi="Arial" w:cs="Arial"/>
          <w:sz w:val="28"/>
          <w:szCs w:val="28"/>
        </w:rPr>
        <w:tab/>
      </w:r>
      <w:r w:rsidRPr="0081095A">
        <w:rPr>
          <w:rFonts w:ascii="Arial" w:hAnsi="Arial" w:cs="Arial"/>
          <w:b/>
          <w:sz w:val="28"/>
          <w:szCs w:val="28"/>
          <w:lang w:val="fr-FR"/>
        </w:rPr>
        <w:t>a. Lucrări de deschidere şi pregătire.</w:t>
      </w:r>
    </w:p>
    <w:p w:rsidR="0081095A" w:rsidRPr="0081095A" w:rsidRDefault="0081095A" w:rsidP="0081095A">
      <w:pPr>
        <w:rPr>
          <w:rFonts w:ascii="Arial" w:hAnsi="Arial" w:cs="Arial"/>
          <w:sz w:val="28"/>
          <w:szCs w:val="28"/>
          <w:lang w:val="fr-FR"/>
        </w:rPr>
      </w:pPr>
      <w:r w:rsidRPr="0081095A">
        <w:rPr>
          <w:rFonts w:ascii="Arial" w:hAnsi="Arial" w:cs="Arial"/>
          <w:sz w:val="28"/>
          <w:szCs w:val="28"/>
          <w:lang w:val="fr-FR"/>
        </w:rPr>
        <w:tab/>
      </w:r>
      <w:r w:rsidRPr="0081095A">
        <w:rPr>
          <w:rFonts w:ascii="Arial" w:hAnsi="Arial" w:cs="Arial"/>
          <w:sz w:val="28"/>
          <w:szCs w:val="28"/>
        </w:rPr>
        <w:t>Rsursele de nisip care se vor extrage sunt deschise propriu-zis, dar trebuiesc executate o serie de lucrări privind accesul la stratul de nisip astfel:</w:t>
      </w:r>
    </w:p>
    <w:p w:rsidR="0081095A" w:rsidRPr="0081095A" w:rsidRDefault="0081095A" w:rsidP="0081095A">
      <w:pPr>
        <w:rPr>
          <w:rFonts w:ascii="Arial" w:hAnsi="Arial" w:cs="Arial"/>
          <w:sz w:val="28"/>
          <w:szCs w:val="28"/>
          <w:lang w:val="fr-FR"/>
        </w:rPr>
      </w:pPr>
      <w:r w:rsidRPr="0081095A">
        <w:rPr>
          <w:rFonts w:ascii="Arial" w:hAnsi="Arial" w:cs="Arial"/>
          <w:sz w:val="28"/>
          <w:szCs w:val="28"/>
        </w:rPr>
        <w:tab/>
      </w:r>
      <w:r w:rsidRPr="0081095A">
        <w:rPr>
          <w:rFonts w:ascii="Arial" w:hAnsi="Arial" w:cs="Arial"/>
          <w:sz w:val="28"/>
          <w:szCs w:val="28"/>
          <w:lang w:val="fr-FR"/>
        </w:rPr>
        <w:t xml:space="preserve">-întreţinerea drumului  de acces existent, pe o lungime de cca. 30 m; </w:t>
      </w:r>
    </w:p>
    <w:p w:rsidR="0081095A" w:rsidRPr="0081095A" w:rsidRDefault="0081095A" w:rsidP="0081095A">
      <w:pPr>
        <w:rPr>
          <w:rFonts w:ascii="Arial" w:hAnsi="Arial" w:cs="Arial"/>
          <w:sz w:val="28"/>
          <w:szCs w:val="28"/>
          <w:lang w:val="fr-FR"/>
        </w:rPr>
      </w:pPr>
      <w:r w:rsidRPr="0081095A">
        <w:rPr>
          <w:rFonts w:ascii="Arial" w:hAnsi="Arial" w:cs="Arial"/>
          <w:sz w:val="28"/>
          <w:szCs w:val="28"/>
          <w:lang w:val="fr-FR"/>
        </w:rPr>
        <w:tab/>
        <w:t>-decopertarea masivului de nisip pe o suprafaţă de maximum  2.262</w:t>
      </w:r>
      <w:r w:rsidRPr="0081095A">
        <w:rPr>
          <w:rFonts w:ascii="Arial" w:hAnsi="Arial" w:cs="Arial"/>
          <w:color w:val="FF0000"/>
          <w:sz w:val="28"/>
          <w:szCs w:val="28"/>
          <w:lang w:val="fr-FR"/>
        </w:rPr>
        <w:t xml:space="preserve"> </w:t>
      </w:r>
      <w:r w:rsidRPr="0081095A">
        <w:rPr>
          <w:rFonts w:ascii="Arial" w:hAnsi="Arial" w:cs="Arial"/>
          <w:sz w:val="28"/>
          <w:szCs w:val="28"/>
          <w:lang w:val="fr-FR"/>
        </w:rPr>
        <w:t>mp şi depozitarea solului  pe o platformă din imediata vecinătate;</w:t>
      </w:r>
    </w:p>
    <w:p w:rsidR="0081095A" w:rsidRPr="0081095A" w:rsidRDefault="0081095A" w:rsidP="0081095A">
      <w:pPr>
        <w:rPr>
          <w:rFonts w:ascii="Arial" w:hAnsi="Arial" w:cs="Arial"/>
          <w:sz w:val="28"/>
          <w:szCs w:val="28"/>
          <w:lang w:val="fr-FR"/>
        </w:rPr>
      </w:pPr>
      <w:r w:rsidRPr="0081095A">
        <w:rPr>
          <w:rFonts w:ascii="Arial" w:hAnsi="Arial" w:cs="Arial"/>
          <w:sz w:val="28"/>
          <w:szCs w:val="28"/>
          <w:lang w:val="fr-FR"/>
        </w:rPr>
        <w:tab/>
        <w:t>-deschiderea treptelor de lucru.</w:t>
      </w:r>
    </w:p>
    <w:p w:rsidR="0081095A" w:rsidRPr="0081095A" w:rsidRDefault="0081095A" w:rsidP="0081095A">
      <w:pPr>
        <w:rPr>
          <w:rFonts w:ascii="Arial" w:hAnsi="Arial" w:cs="Arial"/>
          <w:b/>
          <w:sz w:val="28"/>
          <w:szCs w:val="28"/>
          <w:lang w:val="fr-FR"/>
        </w:rPr>
      </w:pPr>
      <w:r w:rsidRPr="0081095A">
        <w:rPr>
          <w:rFonts w:ascii="Arial" w:hAnsi="Arial" w:cs="Arial"/>
          <w:sz w:val="28"/>
          <w:szCs w:val="28"/>
          <w:lang w:val="fr-FR"/>
        </w:rPr>
        <w:tab/>
      </w:r>
      <w:r w:rsidRPr="0081095A">
        <w:rPr>
          <w:rFonts w:ascii="Arial" w:hAnsi="Arial" w:cs="Arial"/>
          <w:sz w:val="28"/>
          <w:szCs w:val="28"/>
          <w:lang w:val="fr-FR"/>
        </w:rPr>
        <w:tab/>
      </w:r>
      <w:r w:rsidRPr="0081095A">
        <w:rPr>
          <w:rFonts w:ascii="Arial" w:hAnsi="Arial" w:cs="Arial"/>
          <w:b/>
          <w:sz w:val="28"/>
          <w:szCs w:val="28"/>
          <w:lang w:val="fr-FR"/>
        </w:rPr>
        <w:t xml:space="preserve">b. Lucrări  de exploatare şi metoda </w:t>
      </w:r>
      <w:proofErr w:type="gramStart"/>
      <w:r w:rsidRPr="0081095A">
        <w:rPr>
          <w:rFonts w:ascii="Arial" w:hAnsi="Arial" w:cs="Arial"/>
          <w:b/>
          <w:sz w:val="28"/>
          <w:szCs w:val="28"/>
          <w:lang w:val="fr-FR"/>
        </w:rPr>
        <w:t>de exploatare</w:t>
      </w:r>
      <w:proofErr w:type="gramEnd"/>
      <w:r w:rsidRPr="0081095A">
        <w:rPr>
          <w:rFonts w:ascii="Arial" w:hAnsi="Arial" w:cs="Arial"/>
          <w:b/>
          <w:sz w:val="28"/>
          <w:szCs w:val="28"/>
          <w:lang w:val="fr-FR"/>
        </w:rPr>
        <w:t>.</w:t>
      </w:r>
    </w:p>
    <w:p w:rsidR="0081095A" w:rsidRPr="0081095A" w:rsidRDefault="0081095A" w:rsidP="0081095A">
      <w:pPr>
        <w:rPr>
          <w:rFonts w:ascii="Arial" w:hAnsi="Arial" w:cs="Arial"/>
          <w:sz w:val="28"/>
          <w:szCs w:val="28"/>
        </w:rPr>
      </w:pPr>
      <w:r w:rsidRPr="0081095A">
        <w:rPr>
          <w:rFonts w:ascii="Arial" w:hAnsi="Arial" w:cs="Arial"/>
          <w:b/>
          <w:sz w:val="28"/>
          <w:szCs w:val="28"/>
          <w:lang w:val="fr-FR"/>
        </w:rPr>
        <w:tab/>
      </w:r>
      <w:r w:rsidRPr="0081095A">
        <w:rPr>
          <w:rFonts w:ascii="Arial" w:hAnsi="Arial" w:cs="Arial"/>
          <w:sz w:val="28"/>
          <w:szCs w:val="28"/>
          <w:lang w:val="fr-FR"/>
        </w:rPr>
        <w:t>Dupa executarea lucrărilor de deschidere şi pregătire, se va trece la exploatarea prin derocare, cu picon şi cupă î</w:t>
      </w:r>
      <w:r w:rsidRPr="0081095A">
        <w:rPr>
          <w:rFonts w:ascii="Arial" w:hAnsi="Arial" w:cs="Arial"/>
          <w:sz w:val="28"/>
          <w:szCs w:val="28"/>
        </w:rPr>
        <w:t>n trepte descendente.</w:t>
      </w:r>
    </w:p>
    <w:p w:rsidR="0081095A" w:rsidRPr="0081095A" w:rsidRDefault="0081095A" w:rsidP="0081095A">
      <w:pPr>
        <w:rPr>
          <w:rFonts w:ascii="Arial" w:hAnsi="Arial" w:cs="Arial"/>
          <w:sz w:val="28"/>
          <w:szCs w:val="28"/>
          <w:lang w:val="fr-FR"/>
        </w:rPr>
      </w:pPr>
    </w:p>
    <w:p w:rsidR="0081095A" w:rsidRPr="0081095A" w:rsidRDefault="0081095A" w:rsidP="0081095A">
      <w:pPr>
        <w:pStyle w:val="BodyText"/>
        <w:ind w:firstLine="720"/>
        <w:rPr>
          <w:rFonts w:ascii="Arial" w:hAnsi="Arial" w:cs="Arial"/>
          <w:sz w:val="28"/>
          <w:szCs w:val="28"/>
        </w:rPr>
      </w:pPr>
      <w:r w:rsidRPr="0081095A">
        <w:rPr>
          <w:rFonts w:ascii="Arial" w:hAnsi="Arial" w:cs="Arial"/>
          <w:sz w:val="28"/>
          <w:szCs w:val="28"/>
        </w:rPr>
        <w:tab/>
        <w:t>Elementele geometrice ale carierei:</w:t>
      </w:r>
    </w:p>
    <w:p w:rsidR="0081095A" w:rsidRPr="0081095A" w:rsidRDefault="0081095A" w:rsidP="0081095A">
      <w:pPr>
        <w:pStyle w:val="BodyText"/>
        <w:rPr>
          <w:rFonts w:ascii="Arial" w:hAnsi="Arial" w:cs="Arial"/>
          <w:bCs/>
          <w:sz w:val="28"/>
          <w:szCs w:val="28"/>
        </w:rPr>
      </w:pPr>
      <w:r w:rsidRPr="0081095A">
        <w:rPr>
          <w:rFonts w:ascii="Arial" w:hAnsi="Arial" w:cs="Arial"/>
          <w:sz w:val="28"/>
          <w:szCs w:val="28"/>
        </w:rPr>
        <w:tab/>
      </w:r>
      <w:r w:rsidRPr="0081095A">
        <w:rPr>
          <w:rFonts w:ascii="Arial" w:hAnsi="Arial" w:cs="Arial"/>
          <w:bCs/>
          <w:sz w:val="28"/>
          <w:szCs w:val="28"/>
        </w:rPr>
        <w:t>-înalţimea treptei finale de exploatare= 23 m.</w:t>
      </w:r>
    </w:p>
    <w:p w:rsidR="0081095A" w:rsidRPr="0081095A" w:rsidRDefault="0081095A" w:rsidP="0081095A">
      <w:pPr>
        <w:pStyle w:val="BodyText"/>
        <w:rPr>
          <w:rFonts w:ascii="Arial" w:hAnsi="Arial" w:cs="Arial"/>
          <w:bCs/>
          <w:sz w:val="28"/>
          <w:szCs w:val="28"/>
        </w:rPr>
      </w:pPr>
      <w:r w:rsidRPr="0081095A">
        <w:rPr>
          <w:rFonts w:ascii="Arial" w:hAnsi="Arial" w:cs="Arial"/>
          <w:bCs/>
          <w:sz w:val="28"/>
          <w:szCs w:val="28"/>
        </w:rPr>
        <w:t xml:space="preserve">          -adâncimea de exploatare=7m.</w:t>
      </w:r>
    </w:p>
    <w:p w:rsidR="0081095A" w:rsidRPr="0081095A" w:rsidRDefault="0081095A" w:rsidP="0081095A">
      <w:pPr>
        <w:pStyle w:val="BodyText"/>
        <w:rPr>
          <w:rFonts w:ascii="Arial" w:hAnsi="Arial" w:cs="Arial"/>
          <w:bCs/>
          <w:sz w:val="28"/>
          <w:szCs w:val="28"/>
          <w:lang w:val="fr-FR"/>
        </w:rPr>
      </w:pPr>
      <w:r w:rsidRPr="0081095A">
        <w:rPr>
          <w:rFonts w:ascii="Arial" w:hAnsi="Arial" w:cs="Arial"/>
          <w:bCs/>
          <w:sz w:val="28"/>
          <w:szCs w:val="28"/>
        </w:rPr>
        <w:tab/>
      </w:r>
      <w:r w:rsidRPr="0081095A">
        <w:rPr>
          <w:rFonts w:ascii="Arial" w:hAnsi="Arial" w:cs="Arial"/>
          <w:bCs/>
          <w:sz w:val="28"/>
          <w:szCs w:val="28"/>
          <w:lang w:val="fr-FR"/>
        </w:rPr>
        <w:t>-unghiul de taluz  = 70 grade;</w:t>
      </w:r>
    </w:p>
    <w:p w:rsidR="0081095A" w:rsidRPr="0081095A" w:rsidRDefault="0081095A" w:rsidP="0081095A">
      <w:pPr>
        <w:pStyle w:val="BodyText"/>
        <w:rPr>
          <w:rFonts w:ascii="Arial" w:hAnsi="Arial" w:cs="Arial"/>
          <w:bCs/>
          <w:sz w:val="28"/>
          <w:szCs w:val="28"/>
          <w:lang w:val="fr-FR"/>
        </w:rPr>
      </w:pPr>
      <w:r w:rsidRPr="0081095A">
        <w:rPr>
          <w:rFonts w:ascii="Arial" w:hAnsi="Arial" w:cs="Arial"/>
          <w:bCs/>
          <w:sz w:val="28"/>
          <w:szCs w:val="28"/>
          <w:lang w:val="fr-FR"/>
        </w:rPr>
        <w:tab/>
        <w:t>-lăţimea  bermei de siguranţă = 10 m ;</w:t>
      </w:r>
    </w:p>
    <w:p w:rsidR="0081095A" w:rsidRPr="0081095A" w:rsidRDefault="0081095A" w:rsidP="0081095A">
      <w:pPr>
        <w:pStyle w:val="BodyText"/>
        <w:rPr>
          <w:rFonts w:ascii="Arial" w:hAnsi="Arial" w:cs="Arial"/>
          <w:bCs/>
          <w:sz w:val="28"/>
          <w:szCs w:val="28"/>
          <w:lang w:val="fr-FR"/>
        </w:rPr>
      </w:pPr>
      <w:r w:rsidRPr="0081095A">
        <w:rPr>
          <w:rFonts w:ascii="Arial" w:hAnsi="Arial" w:cs="Arial"/>
          <w:bCs/>
          <w:sz w:val="28"/>
          <w:szCs w:val="28"/>
          <w:lang w:val="fr-FR"/>
        </w:rPr>
        <w:tab/>
        <w:t>Materialul derocat este încărcat cu excavatorul sau încărcătorul frontal în autobasculante şi se transportă fie la utilizatori, fie la o staţie de sortare care va fi montat în imediata apropiere în comuna Mărgineni.</w:t>
      </w:r>
      <w:r w:rsidRPr="0081095A">
        <w:rPr>
          <w:rFonts w:ascii="Arial" w:hAnsi="Arial" w:cs="Arial"/>
          <w:bCs/>
          <w:sz w:val="28"/>
          <w:szCs w:val="28"/>
          <w:lang w:val="fr-FR"/>
        </w:rPr>
        <w:tab/>
        <w:t xml:space="preserve">         </w:t>
      </w:r>
    </w:p>
    <w:p w:rsidR="0081095A" w:rsidRPr="0081095A" w:rsidRDefault="0081095A" w:rsidP="0081095A">
      <w:pPr>
        <w:pStyle w:val="BodyText"/>
        <w:rPr>
          <w:rFonts w:ascii="Arial" w:hAnsi="Arial" w:cs="Arial"/>
          <w:bCs/>
          <w:sz w:val="28"/>
          <w:szCs w:val="28"/>
          <w:lang w:val="fr-FR"/>
        </w:rPr>
      </w:pPr>
      <w:r w:rsidRPr="0081095A">
        <w:rPr>
          <w:rFonts w:ascii="Arial" w:hAnsi="Arial" w:cs="Arial"/>
          <w:bCs/>
          <w:sz w:val="28"/>
          <w:szCs w:val="28"/>
          <w:lang w:val="fr-FR"/>
        </w:rPr>
        <w:t xml:space="preserve">                  </w:t>
      </w:r>
    </w:p>
    <w:p w:rsidR="0081095A" w:rsidRPr="0081095A" w:rsidRDefault="0081095A" w:rsidP="0081095A">
      <w:pPr>
        <w:pStyle w:val="BodyText"/>
        <w:rPr>
          <w:rFonts w:ascii="Arial" w:hAnsi="Arial" w:cs="Arial"/>
          <w:bCs/>
          <w:sz w:val="28"/>
          <w:szCs w:val="28"/>
        </w:rPr>
      </w:pPr>
      <w:r w:rsidRPr="0081095A">
        <w:rPr>
          <w:rFonts w:ascii="Arial" w:hAnsi="Arial" w:cs="Arial"/>
          <w:bCs/>
          <w:sz w:val="28"/>
          <w:szCs w:val="28"/>
          <w:lang w:val="fr-FR"/>
        </w:rPr>
        <w:t xml:space="preserve">          </w:t>
      </w:r>
      <w:r w:rsidRPr="0081095A">
        <w:rPr>
          <w:rFonts w:ascii="Arial" w:hAnsi="Arial" w:cs="Arial"/>
          <w:sz w:val="28"/>
          <w:szCs w:val="28"/>
        </w:rPr>
        <w:t>Utilajele folosite</w:t>
      </w:r>
      <w:r w:rsidRPr="0081095A">
        <w:rPr>
          <w:rFonts w:ascii="Arial" w:hAnsi="Arial" w:cs="Arial"/>
          <w:bCs/>
          <w:sz w:val="28"/>
          <w:szCs w:val="28"/>
        </w:rPr>
        <w:t>:</w:t>
      </w:r>
    </w:p>
    <w:p w:rsidR="0081095A" w:rsidRPr="0081095A" w:rsidRDefault="0081095A" w:rsidP="0081095A">
      <w:pPr>
        <w:pStyle w:val="BodyText"/>
        <w:rPr>
          <w:rFonts w:ascii="Arial" w:hAnsi="Arial" w:cs="Arial"/>
          <w:bCs/>
          <w:sz w:val="28"/>
          <w:szCs w:val="28"/>
          <w:lang w:val="fr-FR"/>
        </w:rPr>
      </w:pPr>
      <w:r w:rsidRPr="0081095A">
        <w:rPr>
          <w:rFonts w:ascii="Arial" w:hAnsi="Arial" w:cs="Arial"/>
          <w:bCs/>
          <w:sz w:val="28"/>
          <w:szCs w:val="28"/>
        </w:rPr>
        <w:tab/>
      </w:r>
      <w:r w:rsidRPr="0081095A">
        <w:rPr>
          <w:rFonts w:ascii="Arial" w:hAnsi="Arial" w:cs="Arial"/>
          <w:bCs/>
          <w:sz w:val="28"/>
          <w:szCs w:val="28"/>
          <w:lang w:val="fr-FR"/>
        </w:rPr>
        <w:t>-Excavator cu picon, cupă şi braţ mobil de 1,2 mc = 1 buc;</w:t>
      </w:r>
    </w:p>
    <w:p w:rsidR="0081095A" w:rsidRPr="0081095A" w:rsidRDefault="0081095A" w:rsidP="0081095A">
      <w:pPr>
        <w:pStyle w:val="BodyText"/>
        <w:rPr>
          <w:rFonts w:ascii="Arial" w:hAnsi="Arial" w:cs="Arial"/>
          <w:bCs/>
          <w:sz w:val="28"/>
          <w:szCs w:val="28"/>
          <w:lang w:val="fr-FR"/>
        </w:rPr>
      </w:pPr>
      <w:r w:rsidRPr="0081095A">
        <w:rPr>
          <w:rFonts w:ascii="Arial" w:hAnsi="Arial" w:cs="Arial"/>
          <w:bCs/>
          <w:sz w:val="28"/>
          <w:szCs w:val="28"/>
          <w:lang w:val="fr-FR"/>
        </w:rPr>
        <w:t xml:space="preserve">          -Încărcător frontal cu cupă de 3mc.= 1 buc.</w:t>
      </w:r>
    </w:p>
    <w:p w:rsidR="0081095A" w:rsidRPr="0081095A" w:rsidRDefault="0081095A" w:rsidP="0081095A">
      <w:pPr>
        <w:pStyle w:val="BodyText"/>
        <w:rPr>
          <w:rFonts w:ascii="Arial" w:hAnsi="Arial" w:cs="Arial"/>
          <w:bCs/>
          <w:sz w:val="28"/>
          <w:szCs w:val="28"/>
          <w:lang w:val="fr-FR"/>
        </w:rPr>
      </w:pPr>
      <w:r w:rsidRPr="0081095A">
        <w:rPr>
          <w:rFonts w:ascii="Arial" w:hAnsi="Arial" w:cs="Arial"/>
          <w:bCs/>
          <w:sz w:val="28"/>
          <w:szCs w:val="28"/>
          <w:lang w:val="fr-FR"/>
        </w:rPr>
        <w:tab/>
        <w:t xml:space="preserve">-Buldozer S-1500  = 1 </w:t>
      </w:r>
      <w:proofErr w:type="gramStart"/>
      <w:r w:rsidRPr="0081095A">
        <w:rPr>
          <w:rFonts w:ascii="Arial" w:hAnsi="Arial" w:cs="Arial"/>
          <w:bCs/>
          <w:sz w:val="28"/>
          <w:szCs w:val="28"/>
          <w:lang w:val="fr-FR"/>
        </w:rPr>
        <w:t>buc.;</w:t>
      </w:r>
      <w:proofErr w:type="gramEnd"/>
    </w:p>
    <w:p w:rsidR="0081095A" w:rsidRPr="0081095A" w:rsidRDefault="0081095A" w:rsidP="0081095A">
      <w:pPr>
        <w:pStyle w:val="BodyText"/>
        <w:rPr>
          <w:rFonts w:ascii="Arial" w:hAnsi="Arial" w:cs="Arial"/>
          <w:bCs/>
          <w:sz w:val="28"/>
          <w:szCs w:val="28"/>
          <w:lang w:val="fr-FR"/>
        </w:rPr>
      </w:pPr>
      <w:r w:rsidRPr="0081095A">
        <w:rPr>
          <w:rFonts w:ascii="Arial" w:hAnsi="Arial" w:cs="Arial"/>
          <w:bCs/>
          <w:sz w:val="28"/>
          <w:szCs w:val="28"/>
          <w:lang w:val="fr-FR"/>
        </w:rPr>
        <w:t xml:space="preserve">          -Buldoexcavator Caterpilar = 1 buc.</w:t>
      </w:r>
    </w:p>
    <w:p w:rsidR="0081095A" w:rsidRPr="0081095A" w:rsidRDefault="0081095A" w:rsidP="0081095A">
      <w:pPr>
        <w:pStyle w:val="BodyText"/>
        <w:rPr>
          <w:rFonts w:ascii="Arial" w:hAnsi="Arial" w:cs="Arial"/>
          <w:bCs/>
          <w:sz w:val="28"/>
          <w:szCs w:val="28"/>
          <w:lang w:val="fr-FR"/>
        </w:rPr>
      </w:pPr>
      <w:r w:rsidRPr="0081095A">
        <w:rPr>
          <w:rFonts w:ascii="Arial" w:hAnsi="Arial" w:cs="Arial"/>
          <w:bCs/>
          <w:sz w:val="28"/>
          <w:szCs w:val="28"/>
          <w:lang w:val="fr-FR"/>
        </w:rPr>
        <w:t xml:space="preserve">          -Staţie sortare = 1 buc.</w:t>
      </w:r>
    </w:p>
    <w:p w:rsidR="0081095A" w:rsidRPr="0081095A" w:rsidRDefault="0081095A" w:rsidP="0081095A">
      <w:pPr>
        <w:pStyle w:val="BodyText"/>
        <w:rPr>
          <w:rFonts w:ascii="Arial" w:hAnsi="Arial" w:cs="Arial"/>
          <w:bCs/>
          <w:sz w:val="28"/>
          <w:szCs w:val="28"/>
          <w:lang w:val="fr-FR"/>
        </w:rPr>
      </w:pPr>
      <w:r w:rsidRPr="0081095A">
        <w:rPr>
          <w:rFonts w:ascii="Arial" w:hAnsi="Arial" w:cs="Arial"/>
          <w:bCs/>
          <w:sz w:val="28"/>
          <w:szCs w:val="28"/>
          <w:lang w:val="fr-FR"/>
        </w:rPr>
        <w:tab/>
        <w:t>-Autobasculante 25 tone = 2 buc.</w:t>
      </w:r>
    </w:p>
    <w:p w:rsidR="0081095A" w:rsidRPr="0081095A" w:rsidRDefault="0081095A" w:rsidP="0081095A">
      <w:pPr>
        <w:pStyle w:val="BodyText"/>
        <w:rPr>
          <w:rFonts w:ascii="Arial" w:hAnsi="Arial" w:cs="Arial"/>
          <w:b/>
          <w:bCs/>
          <w:sz w:val="28"/>
          <w:szCs w:val="28"/>
          <w:lang w:val="fr-FR"/>
        </w:rPr>
      </w:pPr>
      <w:r w:rsidRPr="0081095A">
        <w:rPr>
          <w:rFonts w:ascii="Arial" w:hAnsi="Arial" w:cs="Arial"/>
          <w:b/>
          <w:bCs/>
          <w:sz w:val="28"/>
          <w:szCs w:val="28"/>
          <w:lang w:val="fr-FR"/>
        </w:rPr>
        <w:tab/>
      </w:r>
    </w:p>
    <w:p w:rsidR="0081095A" w:rsidRPr="0081095A" w:rsidRDefault="0081095A" w:rsidP="0081095A">
      <w:pPr>
        <w:pStyle w:val="BodyText"/>
        <w:rPr>
          <w:rFonts w:ascii="Arial" w:hAnsi="Arial" w:cs="Arial"/>
          <w:b/>
          <w:sz w:val="28"/>
          <w:szCs w:val="28"/>
        </w:rPr>
      </w:pPr>
      <w:r w:rsidRPr="0081095A">
        <w:rPr>
          <w:rFonts w:ascii="Arial" w:hAnsi="Arial" w:cs="Arial"/>
          <w:b/>
          <w:sz w:val="28"/>
          <w:szCs w:val="28"/>
        </w:rPr>
        <w:t xml:space="preserve">   </w:t>
      </w:r>
      <w:r w:rsidRPr="0081095A">
        <w:rPr>
          <w:rFonts w:ascii="Arial" w:hAnsi="Arial" w:cs="Arial"/>
          <w:b/>
          <w:sz w:val="28"/>
          <w:szCs w:val="28"/>
        </w:rPr>
        <w:tab/>
      </w:r>
      <w:r w:rsidRPr="0081095A">
        <w:rPr>
          <w:rFonts w:ascii="Arial" w:hAnsi="Arial" w:cs="Arial"/>
          <w:b/>
          <w:sz w:val="28"/>
          <w:szCs w:val="28"/>
        </w:rPr>
        <w:tab/>
        <w:t xml:space="preserve"> 4.3</w:t>
      </w:r>
      <w:proofErr w:type="gramStart"/>
      <w:r w:rsidRPr="0081095A">
        <w:rPr>
          <w:rFonts w:ascii="Arial" w:hAnsi="Arial" w:cs="Arial"/>
          <w:b/>
          <w:sz w:val="28"/>
          <w:szCs w:val="28"/>
        </w:rPr>
        <w:t>.Stadiul</w:t>
      </w:r>
      <w:proofErr w:type="gramEnd"/>
      <w:r w:rsidRPr="0081095A">
        <w:rPr>
          <w:rFonts w:ascii="Arial" w:hAnsi="Arial" w:cs="Arial"/>
          <w:b/>
          <w:sz w:val="28"/>
          <w:szCs w:val="28"/>
        </w:rPr>
        <w:t xml:space="preserve"> actual al lucrărilor miniere</w:t>
      </w:r>
    </w:p>
    <w:p w:rsidR="0081095A" w:rsidRPr="0081095A" w:rsidRDefault="0081095A" w:rsidP="0081095A">
      <w:pPr>
        <w:pStyle w:val="BodyText"/>
        <w:rPr>
          <w:rFonts w:ascii="Arial" w:hAnsi="Arial" w:cs="Arial"/>
          <w:bCs/>
          <w:sz w:val="28"/>
          <w:szCs w:val="28"/>
          <w:lang w:val="fr-FR"/>
        </w:rPr>
      </w:pPr>
      <w:r w:rsidRPr="0081095A">
        <w:rPr>
          <w:rFonts w:ascii="Arial" w:hAnsi="Arial" w:cs="Arial"/>
          <w:b/>
          <w:bCs/>
          <w:sz w:val="28"/>
          <w:szCs w:val="28"/>
        </w:rPr>
        <w:tab/>
      </w:r>
      <w:r w:rsidRPr="0081095A">
        <w:rPr>
          <w:rFonts w:ascii="Arial" w:hAnsi="Arial" w:cs="Arial"/>
          <w:bCs/>
          <w:sz w:val="28"/>
          <w:szCs w:val="28"/>
          <w:lang w:val="fr-FR"/>
        </w:rPr>
        <w:t xml:space="preserve">Până în prezent  au mai fost executate lucrări de intreţinere de drum şi sporadic lucrări </w:t>
      </w:r>
      <w:proofErr w:type="gramStart"/>
      <w:r w:rsidRPr="0081095A">
        <w:rPr>
          <w:rFonts w:ascii="Arial" w:hAnsi="Arial" w:cs="Arial"/>
          <w:bCs/>
          <w:sz w:val="28"/>
          <w:szCs w:val="28"/>
          <w:lang w:val="fr-FR"/>
        </w:rPr>
        <w:t>de exploatare</w:t>
      </w:r>
      <w:proofErr w:type="gramEnd"/>
      <w:r w:rsidRPr="0081095A">
        <w:rPr>
          <w:rFonts w:ascii="Arial" w:hAnsi="Arial" w:cs="Arial"/>
          <w:bCs/>
          <w:sz w:val="28"/>
          <w:szCs w:val="28"/>
          <w:lang w:val="fr-FR"/>
        </w:rPr>
        <w:t xml:space="preserve"> de câtre localnici pentru uz propriu. </w:t>
      </w:r>
      <w:r w:rsidRPr="0081095A">
        <w:rPr>
          <w:rFonts w:ascii="Arial" w:hAnsi="Arial" w:cs="Arial"/>
          <w:bCs/>
          <w:sz w:val="28"/>
          <w:szCs w:val="28"/>
          <w:lang w:val="fr-FR"/>
        </w:rPr>
        <w:tab/>
      </w:r>
    </w:p>
    <w:p w:rsidR="0081095A" w:rsidRDefault="0081095A" w:rsidP="0081095A">
      <w:pPr>
        <w:pStyle w:val="BodyText"/>
        <w:rPr>
          <w:rFonts w:ascii="Arial" w:hAnsi="Arial" w:cs="Arial"/>
          <w:bCs/>
          <w:sz w:val="28"/>
          <w:szCs w:val="28"/>
          <w:lang w:val="fr-FR"/>
        </w:rPr>
      </w:pPr>
    </w:p>
    <w:p w:rsidR="001B377B" w:rsidRPr="0081095A" w:rsidRDefault="001B377B" w:rsidP="0081095A">
      <w:pPr>
        <w:pStyle w:val="BodyText"/>
        <w:rPr>
          <w:rFonts w:ascii="Arial" w:hAnsi="Arial" w:cs="Arial"/>
          <w:bCs/>
          <w:sz w:val="28"/>
          <w:szCs w:val="28"/>
          <w:lang w:val="fr-FR"/>
        </w:rPr>
      </w:pPr>
    </w:p>
    <w:p w:rsidR="0081095A" w:rsidRPr="0081095A" w:rsidRDefault="0081095A" w:rsidP="0081095A">
      <w:pPr>
        <w:pStyle w:val="BodyText"/>
        <w:rPr>
          <w:rFonts w:ascii="Arial" w:hAnsi="Arial" w:cs="Arial"/>
          <w:b/>
          <w:sz w:val="28"/>
          <w:szCs w:val="28"/>
          <w:lang w:val="fr-FR"/>
        </w:rPr>
      </w:pPr>
      <w:r w:rsidRPr="0081095A">
        <w:rPr>
          <w:rFonts w:ascii="Arial" w:hAnsi="Arial" w:cs="Arial"/>
          <w:b/>
          <w:bCs/>
          <w:sz w:val="28"/>
          <w:szCs w:val="28"/>
          <w:lang w:val="fr-FR"/>
        </w:rPr>
        <w:t xml:space="preserve">    </w:t>
      </w:r>
      <w:r w:rsidRPr="0081095A">
        <w:rPr>
          <w:rFonts w:ascii="Arial" w:hAnsi="Arial" w:cs="Arial"/>
          <w:b/>
          <w:bCs/>
          <w:sz w:val="28"/>
          <w:szCs w:val="28"/>
          <w:lang w:val="fr-FR"/>
        </w:rPr>
        <w:tab/>
      </w:r>
      <w:r w:rsidRPr="0081095A">
        <w:rPr>
          <w:rFonts w:ascii="Arial" w:hAnsi="Arial" w:cs="Arial"/>
          <w:b/>
          <w:bCs/>
          <w:sz w:val="28"/>
          <w:szCs w:val="28"/>
          <w:lang w:val="fr-FR"/>
        </w:rPr>
        <w:tab/>
      </w:r>
      <w:r w:rsidRPr="0081095A">
        <w:rPr>
          <w:rFonts w:ascii="Arial" w:hAnsi="Arial" w:cs="Arial"/>
          <w:b/>
          <w:sz w:val="28"/>
          <w:szCs w:val="28"/>
          <w:lang w:val="fr-FR"/>
        </w:rPr>
        <w:t>4.4</w:t>
      </w:r>
      <w:proofErr w:type="gramStart"/>
      <w:r w:rsidRPr="0081095A">
        <w:rPr>
          <w:rFonts w:ascii="Arial" w:hAnsi="Arial" w:cs="Arial"/>
          <w:b/>
          <w:sz w:val="28"/>
          <w:szCs w:val="28"/>
          <w:lang w:val="fr-FR"/>
        </w:rPr>
        <w:t>.Lucrări</w:t>
      </w:r>
      <w:proofErr w:type="gramEnd"/>
      <w:r w:rsidRPr="0081095A">
        <w:rPr>
          <w:rFonts w:ascii="Arial" w:hAnsi="Arial" w:cs="Arial"/>
          <w:b/>
          <w:sz w:val="28"/>
          <w:szCs w:val="28"/>
          <w:lang w:val="fr-FR"/>
        </w:rPr>
        <w:t xml:space="preserve"> miniere programate în perioada de valabilitate  a  permisului   de exploatare.</w:t>
      </w:r>
      <w:r w:rsidRPr="0081095A">
        <w:rPr>
          <w:rFonts w:ascii="Arial" w:hAnsi="Arial" w:cs="Arial"/>
          <w:b/>
          <w:sz w:val="28"/>
          <w:szCs w:val="28"/>
          <w:lang w:val="fr-FR"/>
        </w:rPr>
        <w:tab/>
      </w:r>
    </w:p>
    <w:p w:rsidR="0081095A" w:rsidRPr="0081095A" w:rsidRDefault="0081095A" w:rsidP="0081095A">
      <w:pPr>
        <w:pStyle w:val="BodyText"/>
        <w:rPr>
          <w:rFonts w:ascii="Arial" w:hAnsi="Arial" w:cs="Arial"/>
          <w:bCs/>
          <w:sz w:val="28"/>
          <w:szCs w:val="28"/>
          <w:lang w:val="fr-FR"/>
        </w:rPr>
      </w:pPr>
      <w:r w:rsidRPr="0081095A">
        <w:rPr>
          <w:rFonts w:ascii="Arial" w:hAnsi="Arial" w:cs="Arial"/>
          <w:b/>
          <w:bCs/>
          <w:sz w:val="28"/>
          <w:szCs w:val="28"/>
          <w:lang w:val="fr-FR"/>
        </w:rPr>
        <w:tab/>
      </w:r>
      <w:r w:rsidRPr="0081095A">
        <w:rPr>
          <w:rFonts w:ascii="Arial" w:hAnsi="Arial" w:cs="Arial"/>
          <w:bCs/>
          <w:sz w:val="28"/>
          <w:szCs w:val="28"/>
          <w:lang w:val="fr-FR"/>
        </w:rPr>
        <w:t>Pentru perioada de valabilitate a permisului  de exploatare, se propun următoarele lucrări:</w:t>
      </w:r>
    </w:p>
    <w:p w:rsidR="0081095A" w:rsidRPr="0081095A" w:rsidRDefault="0081095A" w:rsidP="0081095A">
      <w:pPr>
        <w:pStyle w:val="BodyText"/>
        <w:rPr>
          <w:rFonts w:ascii="Arial" w:hAnsi="Arial" w:cs="Arial"/>
          <w:bCs/>
          <w:sz w:val="28"/>
          <w:szCs w:val="28"/>
          <w:lang w:val="fr-FR"/>
        </w:rPr>
      </w:pPr>
      <w:r w:rsidRPr="0081095A">
        <w:rPr>
          <w:rFonts w:ascii="Arial" w:hAnsi="Arial" w:cs="Arial"/>
          <w:bCs/>
          <w:sz w:val="28"/>
          <w:szCs w:val="28"/>
          <w:lang w:val="fr-FR"/>
        </w:rPr>
        <w:tab/>
      </w:r>
      <w:r w:rsidRPr="0081095A">
        <w:rPr>
          <w:rFonts w:ascii="Arial" w:hAnsi="Arial" w:cs="Arial"/>
          <w:bCs/>
          <w:sz w:val="28"/>
          <w:szCs w:val="28"/>
        </w:rPr>
        <w:t>-decopertarea suprafeţei carierei (2.262 mp) şi depozitarea materialului pe o platformă din imediata vecinătate;</w:t>
      </w:r>
    </w:p>
    <w:p w:rsidR="0081095A" w:rsidRPr="0081095A" w:rsidRDefault="0081095A" w:rsidP="0081095A">
      <w:pPr>
        <w:pStyle w:val="BodyText"/>
        <w:rPr>
          <w:rFonts w:ascii="Arial" w:hAnsi="Arial" w:cs="Arial"/>
          <w:bCs/>
          <w:sz w:val="28"/>
          <w:szCs w:val="28"/>
        </w:rPr>
      </w:pPr>
      <w:r w:rsidRPr="0081095A">
        <w:rPr>
          <w:rFonts w:ascii="Arial" w:hAnsi="Arial" w:cs="Arial"/>
          <w:bCs/>
          <w:sz w:val="28"/>
          <w:szCs w:val="28"/>
        </w:rPr>
        <w:tab/>
      </w:r>
      <w:proofErr w:type="gramStart"/>
      <w:r w:rsidRPr="0081095A">
        <w:rPr>
          <w:rFonts w:ascii="Arial" w:hAnsi="Arial" w:cs="Arial"/>
          <w:bCs/>
          <w:sz w:val="28"/>
          <w:szCs w:val="28"/>
        </w:rPr>
        <w:t>-amenajarea drumului de acces de cca.</w:t>
      </w:r>
      <w:proofErr w:type="gramEnd"/>
      <w:r w:rsidRPr="0081095A">
        <w:rPr>
          <w:rFonts w:ascii="Arial" w:hAnsi="Arial" w:cs="Arial"/>
          <w:bCs/>
          <w:sz w:val="28"/>
          <w:szCs w:val="28"/>
        </w:rPr>
        <w:t xml:space="preserve"> 30m</w:t>
      </w:r>
      <w:proofErr w:type="gramStart"/>
      <w:r w:rsidRPr="0081095A">
        <w:rPr>
          <w:rFonts w:ascii="Arial" w:hAnsi="Arial" w:cs="Arial"/>
          <w:bCs/>
          <w:sz w:val="28"/>
          <w:szCs w:val="28"/>
        </w:rPr>
        <w:t>.;</w:t>
      </w:r>
      <w:proofErr w:type="gramEnd"/>
    </w:p>
    <w:p w:rsidR="0081095A" w:rsidRPr="0081095A" w:rsidRDefault="0081095A" w:rsidP="0081095A">
      <w:pPr>
        <w:pStyle w:val="BodyText"/>
        <w:rPr>
          <w:rFonts w:ascii="Arial" w:hAnsi="Arial" w:cs="Arial"/>
          <w:bCs/>
          <w:sz w:val="28"/>
          <w:szCs w:val="28"/>
          <w:lang w:val="fr-FR"/>
        </w:rPr>
      </w:pPr>
      <w:r w:rsidRPr="0081095A">
        <w:rPr>
          <w:rFonts w:ascii="Arial" w:hAnsi="Arial" w:cs="Arial"/>
          <w:bCs/>
          <w:sz w:val="28"/>
          <w:szCs w:val="28"/>
        </w:rPr>
        <w:tab/>
      </w:r>
      <w:r w:rsidRPr="0081095A">
        <w:rPr>
          <w:rFonts w:ascii="Arial" w:hAnsi="Arial" w:cs="Arial"/>
          <w:bCs/>
          <w:sz w:val="28"/>
          <w:szCs w:val="28"/>
          <w:lang w:val="fr-FR"/>
        </w:rPr>
        <w:t xml:space="preserve">-extracţia cantităţii de 50.000 to. </w:t>
      </w:r>
      <w:proofErr w:type="gramStart"/>
      <w:r w:rsidRPr="0081095A">
        <w:rPr>
          <w:rFonts w:ascii="Arial" w:hAnsi="Arial" w:cs="Arial"/>
          <w:bCs/>
          <w:sz w:val="28"/>
          <w:szCs w:val="28"/>
          <w:lang w:val="fr-FR"/>
        </w:rPr>
        <w:t>nisip</w:t>
      </w:r>
      <w:proofErr w:type="gramEnd"/>
      <w:r w:rsidRPr="0081095A">
        <w:rPr>
          <w:rFonts w:ascii="Arial" w:hAnsi="Arial" w:cs="Arial"/>
          <w:bCs/>
          <w:sz w:val="28"/>
          <w:szCs w:val="28"/>
          <w:lang w:val="fr-FR"/>
        </w:rPr>
        <w:t xml:space="preserve">. </w:t>
      </w:r>
    </w:p>
    <w:p w:rsidR="0081095A" w:rsidRPr="0081095A" w:rsidRDefault="0081095A" w:rsidP="0081095A">
      <w:pPr>
        <w:pStyle w:val="BodyTextIndent"/>
        <w:ind w:firstLine="720"/>
        <w:rPr>
          <w:rFonts w:ascii="Arial" w:hAnsi="Arial" w:cs="Arial"/>
          <w:sz w:val="28"/>
          <w:szCs w:val="28"/>
        </w:rPr>
      </w:pPr>
      <w:r w:rsidRPr="0081095A">
        <w:rPr>
          <w:rFonts w:ascii="Arial" w:hAnsi="Arial" w:cs="Arial"/>
          <w:sz w:val="28"/>
          <w:szCs w:val="28"/>
        </w:rPr>
        <w:t xml:space="preserve">Nisipul din vechile cariere, deci şi în cazul </w:t>
      </w:r>
      <w:r w:rsidRPr="0081095A">
        <w:rPr>
          <w:rFonts w:ascii="Arial" w:hAnsi="Arial" w:cs="Arial"/>
          <w:sz w:val="28"/>
          <w:szCs w:val="28"/>
          <w:lang w:val="fr-FR"/>
        </w:rPr>
        <w:t>Mărginen</w:t>
      </w:r>
      <w:r w:rsidR="001B377B">
        <w:rPr>
          <w:rFonts w:ascii="Arial" w:hAnsi="Arial" w:cs="Arial"/>
          <w:sz w:val="28"/>
          <w:szCs w:val="28"/>
          <w:lang w:val="fr-FR"/>
        </w:rPr>
        <w:t>i</w:t>
      </w:r>
      <w:r w:rsidRPr="0081095A">
        <w:rPr>
          <w:rFonts w:ascii="Arial" w:hAnsi="Arial" w:cs="Arial"/>
          <w:sz w:val="28"/>
          <w:szCs w:val="28"/>
        </w:rPr>
        <w:t xml:space="preserve">, </w:t>
      </w:r>
      <w:proofErr w:type="gramStart"/>
      <w:r w:rsidRPr="0081095A">
        <w:rPr>
          <w:rFonts w:ascii="Arial" w:hAnsi="Arial" w:cs="Arial"/>
          <w:sz w:val="28"/>
          <w:szCs w:val="28"/>
        </w:rPr>
        <w:t>este</w:t>
      </w:r>
      <w:proofErr w:type="gramEnd"/>
      <w:r w:rsidRPr="0081095A">
        <w:rPr>
          <w:rFonts w:ascii="Arial" w:hAnsi="Arial" w:cs="Arial"/>
          <w:sz w:val="28"/>
          <w:szCs w:val="28"/>
        </w:rPr>
        <w:t xml:space="preserve"> depus în straturi orizontale, ca într-o cuvetă, limitate de regulă de versanţii albiilor majore. </w:t>
      </w:r>
    </w:p>
    <w:p w:rsidR="0081095A" w:rsidRPr="0081095A" w:rsidRDefault="0081095A" w:rsidP="0081095A">
      <w:pPr>
        <w:pStyle w:val="BodyTextIndent"/>
        <w:ind w:firstLine="720"/>
        <w:rPr>
          <w:rFonts w:ascii="Arial" w:hAnsi="Arial" w:cs="Arial"/>
          <w:sz w:val="28"/>
          <w:szCs w:val="28"/>
        </w:rPr>
      </w:pPr>
      <w:proofErr w:type="gramStart"/>
      <w:r w:rsidRPr="0081095A">
        <w:rPr>
          <w:rFonts w:ascii="Arial" w:hAnsi="Arial" w:cs="Arial"/>
          <w:sz w:val="28"/>
          <w:szCs w:val="28"/>
        </w:rPr>
        <w:t>Grosimea  stratului</w:t>
      </w:r>
      <w:proofErr w:type="gramEnd"/>
      <w:r w:rsidRPr="0081095A">
        <w:rPr>
          <w:rFonts w:ascii="Arial" w:hAnsi="Arial" w:cs="Arial"/>
          <w:sz w:val="28"/>
          <w:szCs w:val="28"/>
        </w:rPr>
        <w:t xml:space="preserve"> de nisip din zona </w:t>
      </w:r>
      <w:r w:rsidRPr="0081095A">
        <w:rPr>
          <w:rFonts w:ascii="Arial" w:hAnsi="Arial" w:cs="Arial"/>
          <w:sz w:val="28"/>
          <w:szCs w:val="28"/>
          <w:lang w:val="fr-FR"/>
        </w:rPr>
        <w:t>Mărginen</w:t>
      </w:r>
      <w:r w:rsidR="00807840">
        <w:rPr>
          <w:rFonts w:ascii="Arial" w:hAnsi="Arial" w:cs="Arial"/>
          <w:sz w:val="28"/>
          <w:szCs w:val="28"/>
          <w:lang w:val="fr-FR"/>
        </w:rPr>
        <w:t>i</w:t>
      </w:r>
      <w:r w:rsidRPr="0081095A">
        <w:rPr>
          <w:rFonts w:ascii="Arial" w:hAnsi="Arial" w:cs="Arial"/>
          <w:sz w:val="28"/>
          <w:szCs w:val="28"/>
        </w:rPr>
        <w:t xml:space="preserve">, comuna </w:t>
      </w:r>
      <w:r w:rsidRPr="0081095A">
        <w:rPr>
          <w:rFonts w:ascii="Arial" w:hAnsi="Arial" w:cs="Arial"/>
          <w:sz w:val="28"/>
          <w:szCs w:val="28"/>
          <w:lang w:val="fr-FR"/>
        </w:rPr>
        <w:t>Mărginen</w:t>
      </w:r>
      <w:r w:rsidR="00807840">
        <w:rPr>
          <w:rFonts w:ascii="Arial" w:hAnsi="Arial" w:cs="Arial"/>
          <w:sz w:val="28"/>
          <w:szCs w:val="28"/>
          <w:lang w:val="fr-FR"/>
        </w:rPr>
        <w:t>i</w:t>
      </w:r>
      <w:r w:rsidRPr="0081095A">
        <w:rPr>
          <w:rFonts w:ascii="Arial" w:hAnsi="Arial" w:cs="Arial"/>
          <w:sz w:val="28"/>
          <w:szCs w:val="28"/>
        </w:rPr>
        <w:t xml:space="preserve">,  judeţul Neamţ, este de </w:t>
      </w:r>
      <w:r w:rsidR="001B377B">
        <w:rPr>
          <w:rFonts w:ascii="Arial" w:hAnsi="Arial" w:cs="Arial"/>
          <w:sz w:val="28"/>
          <w:szCs w:val="28"/>
        </w:rPr>
        <w:t xml:space="preserve">peste </w:t>
      </w:r>
      <w:r w:rsidRPr="0081095A">
        <w:rPr>
          <w:rFonts w:ascii="Arial" w:hAnsi="Arial" w:cs="Arial"/>
          <w:sz w:val="28"/>
          <w:szCs w:val="28"/>
        </w:rPr>
        <w:t>25 m. şi se extinde din nordul satului Hoiseşti  cca. 0</w:t>
      </w:r>
      <w:proofErr w:type="gramStart"/>
      <w:r w:rsidRPr="0081095A">
        <w:rPr>
          <w:rFonts w:ascii="Arial" w:hAnsi="Arial" w:cs="Arial"/>
          <w:sz w:val="28"/>
          <w:szCs w:val="28"/>
        </w:rPr>
        <w:t>,9</w:t>
      </w:r>
      <w:proofErr w:type="gramEnd"/>
      <w:r w:rsidRPr="0081095A">
        <w:rPr>
          <w:rFonts w:ascii="Arial" w:hAnsi="Arial" w:cs="Arial"/>
          <w:sz w:val="28"/>
          <w:szCs w:val="28"/>
        </w:rPr>
        <w:t xml:space="preserve"> km, până la Hârţeşti, iar pe lăţime aceasta are cca. 2.000 m.</w:t>
      </w:r>
    </w:p>
    <w:p w:rsidR="0081095A" w:rsidRPr="0081095A" w:rsidRDefault="0081095A" w:rsidP="0081095A">
      <w:pPr>
        <w:pStyle w:val="BodyTextIndent"/>
        <w:ind w:firstLine="720"/>
        <w:rPr>
          <w:rFonts w:ascii="Arial" w:hAnsi="Arial" w:cs="Arial"/>
          <w:sz w:val="28"/>
          <w:szCs w:val="28"/>
        </w:rPr>
      </w:pPr>
      <w:proofErr w:type="gramStart"/>
      <w:r w:rsidRPr="0081095A">
        <w:rPr>
          <w:rFonts w:ascii="Arial" w:hAnsi="Arial" w:cs="Arial"/>
          <w:sz w:val="28"/>
          <w:szCs w:val="28"/>
        </w:rPr>
        <w:t>S.C. ŞTEF EDIL CDP S.R.L. Loc. Săvineşti, Com. Săvineşti, Jud.</w:t>
      </w:r>
      <w:proofErr w:type="gramEnd"/>
      <w:r w:rsidRPr="0081095A">
        <w:rPr>
          <w:rFonts w:ascii="Arial" w:hAnsi="Arial" w:cs="Arial"/>
          <w:sz w:val="28"/>
          <w:szCs w:val="28"/>
        </w:rPr>
        <w:t xml:space="preserve"> </w:t>
      </w:r>
      <w:proofErr w:type="gramStart"/>
      <w:r w:rsidRPr="0081095A">
        <w:rPr>
          <w:rFonts w:ascii="Arial" w:hAnsi="Arial" w:cs="Arial"/>
          <w:sz w:val="28"/>
          <w:szCs w:val="28"/>
        </w:rPr>
        <w:t>Neamţ solicită doar o porţiune din această rezervă (2 262mp. din 10 068mp. neproductiv).</w:t>
      </w:r>
      <w:proofErr w:type="gramEnd"/>
    </w:p>
    <w:p w:rsidR="0081095A" w:rsidRPr="0081095A" w:rsidRDefault="0081095A" w:rsidP="0081095A">
      <w:pPr>
        <w:pStyle w:val="BodyTextIndent"/>
        <w:ind w:firstLine="720"/>
        <w:rPr>
          <w:rFonts w:ascii="Arial" w:hAnsi="Arial" w:cs="Arial"/>
          <w:sz w:val="28"/>
          <w:szCs w:val="28"/>
        </w:rPr>
      </w:pPr>
      <w:r w:rsidRPr="0081095A">
        <w:rPr>
          <w:rFonts w:ascii="Arial" w:hAnsi="Arial" w:cs="Arial"/>
          <w:sz w:val="28"/>
          <w:szCs w:val="28"/>
        </w:rPr>
        <w:t xml:space="preserve">Acumularea de </w:t>
      </w:r>
      <w:proofErr w:type="gramStart"/>
      <w:r w:rsidRPr="0081095A">
        <w:rPr>
          <w:rFonts w:ascii="Arial" w:hAnsi="Arial" w:cs="Arial"/>
          <w:sz w:val="28"/>
          <w:szCs w:val="28"/>
        </w:rPr>
        <w:t xml:space="preserve">nisip  </w:t>
      </w:r>
      <w:r w:rsidRPr="0081095A">
        <w:rPr>
          <w:rFonts w:ascii="Arial" w:hAnsi="Arial" w:cs="Arial"/>
          <w:sz w:val="28"/>
          <w:szCs w:val="28"/>
          <w:lang w:val="fr-FR"/>
        </w:rPr>
        <w:t>Mărgineni</w:t>
      </w:r>
      <w:proofErr w:type="gramEnd"/>
      <w:r w:rsidRPr="0081095A">
        <w:rPr>
          <w:rFonts w:ascii="Arial" w:hAnsi="Arial" w:cs="Arial"/>
          <w:sz w:val="28"/>
          <w:szCs w:val="28"/>
          <w:lang w:val="fr-FR"/>
        </w:rPr>
        <w:t xml:space="preserve"> </w:t>
      </w:r>
      <w:r w:rsidRPr="0081095A">
        <w:rPr>
          <w:rFonts w:ascii="Arial" w:hAnsi="Arial" w:cs="Arial"/>
          <w:sz w:val="28"/>
          <w:szCs w:val="28"/>
        </w:rPr>
        <w:t xml:space="preserve">se află pe dealul Corniş , astfel încât </w:t>
      </w:r>
      <w:r w:rsidRPr="0081095A">
        <w:rPr>
          <w:rFonts w:ascii="Arial" w:hAnsi="Arial" w:cs="Arial"/>
          <w:b/>
          <w:sz w:val="28"/>
          <w:szCs w:val="28"/>
        </w:rPr>
        <w:t xml:space="preserve">extracţia nisipului </w:t>
      </w:r>
      <w:r w:rsidRPr="0081095A">
        <w:rPr>
          <w:rFonts w:ascii="Arial" w:hAnsi="Arial" w:cs="Arial"/>
          <w:sz w:val="28"/>
          <w:szCs w:val="28"/>
        </w:rPr>
        <w:t xml:space="preserve">se face mecanizat, cu excavatorul  sau excavatorul cu cupă, prin excavarea materialului în fâşii paralele, dinspre nord spre sud. Lăţimea fâşiilor </w:t>
      </w:r>
      <w:proofErr w:type="gramStart"/>
      <w:r w:rsidRPr="0081095A">
        <w:rPr>
          <w:rFonts w:ascii="Arial" w:hAnsi="Arial" w:cs="Arial"/>
          <w:sz w:val="28"/>
          <w:szCs w:val="28"/>
        </w:rPr>
        <w:t>este</w:t>
      </w:r>
      <w:proofErr w:type="gramEnd"/>
      <w:r w:rsidRPr="0081095A">
        <w:rPr>
          <w:rFonts w:ascii="Arial" w:hAnsi="Arial" w:cs="Arial"/>
          <w:sz w:val="28"/>
          <w:szCs w:val="28"/>
        </w:rPr>
        <w:t xml:space="preserve"> de maxim 2 m, iar lungimile acestora va fi de maxim 100 m. Deci perimetrul va fi împărţit în mai multe sectoare.</w:t>
      </w:r>
    </w:p>
    <w:p w:rsidR="0081095A" w:rsidRPr="0081095A" w:rsidRDefault="0081095A" w:rsidP="0081095A">
      <w:pPr>
        <w:pStyle w:val="BodyTextIndent"/>
        <w:ind w:firstLine="720"/>
        <w:rPr>
          <w:rFonts w:ascii="Arial" w:hAnsi="Arial" w:cs="Arial"/>
          <w:sz w:val="28"/>
          <w:szCs w:val="28"/>
        </w:rPr>
      </w:pPr>
      <w:r w:rsidRPr="0081095A">
        <w:rPr>
          <w:rFonts w:ascii="Arial" w:hAnsi="Arial" w:cs="Arial"/>
          <w:sz w:val="28"/>
          <w:szCs w:val="28"/>
        </w:rPr>
        <w:t>Materialul excavat se încarcă direct în autobasculante şi se transportă la staţia de spălare sortare.</w:t>
      </w:r>
    </w:p>
    <w:p w:rsidR="0081095A" w:rsidRPr="0081095A" w:rsidRDefault="0081095A" w:rsidP="0081095A">
      <w:pPr>
        <w:pStyle w:val="BodyTextIndent"/>
        <w:ind w:firstLine="720"/>
        <w:rPr>
          <w:rFonts w:ascii="Arial" w:hAnsi="Arial" w:cs="Arial"/>
          <w:sz w:val="28"/>
          <w:szCs w:val="28"/>
        </w:rPr>
      </w:pPr>
      <w:r w:rsidRPr="0081095A">
        <w:rPr>
          <w:rFonts w:ascii="Arial" w:hAnsi="Arial" w:cs="Arial"/>
          <w:b/>
          <w:sz w:val="28"/>
          <w:szCs w:val="28"/>
        </w:rPr>
        <w:t xml:space="preserve">Prelucrarea </w:t>
      </w:r>
      <w:r w:rsidRPr="0081095A">
        <w:rPr>
          <w:rFonts w:ascii="Arial" w:hAnsi="Arial" w:cs="Arial"/>
          <w:sz w:val="28"/>
          <w:szCs w:val="28"/>
        </w:rPr>
        <w:t>nis</w:t>
      </w:r>
      <w:r w:rsidR="001B377B">
        <w:rPr>
          <w:rFonts w:ascii="Arial" w:hAnsi="Arial" w:cs="Arial"/>
          <w:sz w:val="28"/>
          <w:szCs w:val="28"/>
        </w:rPr>
        <w:t xml:space="preserve">ipului se face într-un </w:t>
      </w:r>
      <w:proofErr w:type="gramStart"/>
      <w:r w:rsidR="001B377B">
        <w:rPr>
          <w:rFonts w:ascii="Arial" w:hAnsi="Arial" w:cs="Arial"/>
          <w:sz w:val="28"/>
          <w:szCs w:val="28"/>
        </w:rPr>
        <w:t>ciclon  de</w:t>
      </w:r>
      <w:proofErr w:type="gramEnd"/>
      <w:r w:rsidR="001B377B">
        <w:rPr>
          <w:rFonts w:ascii="Arial" w:hAnsi="Arial" w:cs="Arial"/>
          <w:sz w:val="28"/>
          <w:szCs w:val="28"/>
        </w:rPr>
        <w:t xml:space="preserve"> </w:t>
      </w:r>
      <w:r w:rsidRPr="0081095A">
        <w:rPr>
          <w:rFonts w:ascii="Arial" w:hAnsi="Arial" w:cs="Arial"/>
          <w:sz w:val="28"/>
          <w:szCs w:val="28"/>
        </w:rPr>
        <w:t xml:space="preserve"> sortare de tip Germania, cu capacitate anuală de cca. </w:t>
      </w:r>
      <w:proofErr w:type="gramStart"/>
      <w:r w:rsidRPr="0081095A">
        <w:rPr>
          <w:rFonts w:ascii="Arial" w:hAnsi="Arial" w:cs="Arial"/>
          <w:sz w:val="28"/>
          <w:szCs w:val="28"/>
        </w:rPr>
        <w:t>100.000 mc.</w:t>
      </w:r>
      <w:proofErr w:type="gramEnd"/>
    </w:p>
    <w:p w:rsidR="0081095A" w:rsidRPr="0081095A" w:rsidRDefault="0081095A" w:rsidP="0081095A">
      <w:pPr>
        <w:pStyle w:val="BodyTextIndent"/>
        <w:ind w:firstLine="720"/>
        <w:rPr>
          <w:rFonts w:ascii="Arial" w:hAnsi="Arial" w:cs="Arial"/>
          <w:sz w:val="28"/>
          <w:szCs w:val="28"/>
        </w:rPr>
      </w:pPr>
      <w:r w:rsidRPr="0081095A">
        <w:rPr>
          <w:rFonts w:ascii="Arial" w:hAnsi="Arial" w:cs="Arial"/>
          <w:sz w:val="28"/>
          <w:szCs w:val="28"/>
        </w:rPr>
        <w:t>Prelucrarea c</w:t>
      </w:r>
      <w:r w:rsidR="001B377B">
        <w:rPr>
          <w:rFonts w:ascii="Arial" w:hAnsi="Arial" w:cs="Arial"/>
          <w:sz w:val="28"/>
          <w:szCs w:val="28"/>
        </w:rPr>
        <w:t xml:space="preserve">onstă din operaţiile </w:t>
      </w:r>
      <w:proofErr w:type="gramStart"/>
      <w:r w:rsidR="001B377B">
        <w:rPr>
          <w:rFonts w:ascii="Arial" w:hAnsi="Arial" w:cs="Arial"/>
          <w:sz w:val="28"/>
          <w:szCs w:val="28"/>
        </w:rPr>
        <w:t xml:space="preserve">de </w:t>
      </w:r>
      <w:r w:rsidRPr="0081095A">
        <w:rPr>
          <w:rFonts w:ascii="Arial" w:hAnsi="Arial" w:cs="Arial"/>
          <w:sz w:val="28"/>
          <w:szCs w:val="28"/>
        </w:rPr>
        <w:t xml:space="preserve"> deprafuire</w:t>
      </w:r>
      <w:proofErr w:type="gramEnd"/>
      <w:r w:rsidRPr="0081095A">
        <w:rPr>
          <w:rFonts w:ascii="Arial" w:hAnsi="Arial" w:cs="Arial"/>
          <w:sz w:val="28"/>
          <w:szCs w:val="28"/>
        </w:rPr>
        <w:t xml:space="preserve"> şi sortare succesivă a materialului şi realizarea sorturilor .</w:t>
      </w:r>
    </w:p>
    <w:p w:rsidR="0081095A" w:rsidRDefault="0081095A" w:rsidP="0081095A">
      <w:pPr>
        <w:pStyle w:val="BodyTextIndent"/>
        <w:ind w:firstLine="708"/>
        <w:rPr>
          <w:rFonts w:ascii="Arial" w:hAnsi="Arial" w:cs="Arial"/>
          <w:sz w:val="28"/>
          <w:szCs w:val="28"/>
        </w:rPr>
      </w:pPr>
      <w:r w:rsidRPr="0081095A">
        <w:rPr>
          <w:rFonts w:ascii="Arial" w:hAnsi="Arial" w:cs="Arial"/>
          <w:sz w:val="28"/>
          <w:szCs w:val="28"/>
        </w:rPr>
        <w:t xml:space="preserve">Gradul de recuperare la exploatare </w:t>
      </w:r>
      <w:proofErr w:type="gramStart"/>
      <w:r w:rsidRPr="0081095A">
        <w:rPr>
          <w:rFonts w:ascii="Arial" w:hAnsi="Arial" w:cs="Arial"/>
          <w:sz w:val="28"/>
          <w:szCs w:val="28"/>
        </w:rPr>
        <w:t>este</w:t>
      </w:r>
      <w:proofErr w:type="gramEnd"/>
      <w:r w:rsidRPr="0081095A">
        <w:rPr>
          <w:rFonts w:ascii="Arial" w:hAnsi="Arial" w:cs="Arial"/>
          <w:sz w:val="28"/>
          <w:szCs w:val="28"/>
        </w:rPr>
        <w:t xml:space="preserve"> de 95%, iar gradul de recuperare la prelucrare este tot de 95%, astfel încât gradul de valorificare al zăcământului este de 90%.</w:t>
      </w:r>
    </w:p>
    <w:p w:rsidR="0081095A" w:rsidRDefault="0081095A" w:rsidP="0081095A">
      <w:pPr>
        <w:pStyle w:val="BodyTextIndent"/>
        <w:ind w:firstLine="708"/>
        <w:rPr>
          <w:rFonts w:ascii="Arial" w:hAnsi="Arial" w:cs="Arial"/>
          <w:sz w:val="28"/>
          <w:szCs w:val="28"/>
        </w:rPr>
      </w:pPr>
    </w:p>
    <w:p w:rsidR="0081095A" w:rsidRPr="0081095A" w:rsidRDefault="0081095A" w:rsidP="0081095A">
      <w:pPr>
        <w:pStyle w:val="BodyTextIndent"/>
        <w:ind w:firstLine="708"/>
        <w:rPr>
          <w:rFonts w:ascii="Arial" w:hAnsi="Arial" w:cs="Arial"/>
          <w:sz w:val="28"/>
          <w:szCs w:val="28"/>
        </w:rPr>
      </w:pPr>
    </w:p>
    <w:p w:rsidR="0081095A" w:rsidRPr="0081095A" w:rsidRDefault="0081095A" w:rsidP="0081095A">
      <w:pPr>
        <w:pStyle w:val="BodyText"/>
        <w:rPr>
          <w:rFonts w:ascii="Arial" w:hAnsi="Arial" w:cs="Arial"/>
          <w:b/>
          <w:sz w:val="28"/>
          <w:szCs w:val="28"/>
          <w:lang w:val="fr-FR"/>
        </w:rPr>
      </w:pPr>
      <w:r w:rsidRPr="0081095A">
        <w:rPr>
          <w:rFonts w:ascii="Arial" w:hAnsi="Arial" w:cs="Arial"/>
          <w:b/>
          <w:bCs/>
          <w:sz w:val="28"/>
          <w:szCs w:val="28"/>
          <w:lang w:val="fr-FR"/>
        </w:rPr>
        <w:lastRenderedPageBreak/>
        <w:t xml:space="preserve">     </w:t>
      </w:r>
      <w:r w:rsidRPr="0081095A">
        <w:rPr>
          <w:rFonts w:ascii="Arial" w:hAnsi="Arial" w:cs="Arial"/>
          <w:b/>
          <w:bCs/>
          <w:sz w:val="28"/>
          <w:szCs w:val="28"/>
          <w:lang w:val="fr-FR"/>
        </w:rPr>
        <w:tab/>
      </w:r>
      <w:r w:rsidRPr="0081095A">
        <w:rPr>
          <w:rFonts w:ascii="Arial" w:hAnsi="Arial" w:cs="Arial"/>
          <w:b/>
          <w:bCs/>
          <w:sz w:val="28"/>
          <w:szCs w:val="28"/>
          <w:lang w:val="fr-FR"/>
        </w:rPr>
        <w:tab/>
      </w:r>
      <w:r w:rsidRPr="0081095A">
        <w:rPr>
          <w:rFonts w:ascii="Arial" w:hAnsi="Arial" w:cs="Arial"/>
          <w:b/>
          <w:sz w:val="28"/>
          <w:szCs w:val="28"/>
          <w:lang w:val="fr-FR"/>
        </w:rPr>
        <w:t>4.5</w:t>
      </w:r>
      <w:proofErr w:type="gramStart"/>
      <w:r w:rsidRPr="0081095A">
        <w:rPr>
          <w:rFonts w:ascii="Arial" w:hAnsi="Arial" w:cs="Arial"/>
          <w:b/>
          <w:sz w:val="28"/>
          <w:szCs w:val="28"/>
          <w:lang w:val="fr-FR"/>
        </w:rPr>
        <w:t>.Lucrări</w:t>
      </w:r>
      <w:proofErr w:type="gramEnd"/>
      <w:r w:rsidRPr="0081095A">
        <w:rPr>
          <w:rFonts w:ascii="Arial" w:hAnsi="Arial" w:cs="Arial"/>
          <w:b/>
          <w:sz w:val="28"/>
          <w:szCs w:val="28"/>
          <w:lang w:val="fr-FR"/>
        </w:rPr>
        <w:t xml:space="preserve"> de dezafectare programate.                                           </w:t>
      </w:r>
    </w:p>
    <w:p w:rsidR="0081095A" w:rsidRPr="0081095A" w:rsidRDefault="0081095A" w:rsidP="0081095A">
      <w:pPr>
        <w:pStyle w:val="BodyText"/>
        <w:ind w:firstLine="720"/>
        <w:rPr>
          <w:rFonts w:ascii="Arial" w:hAnsi="Arial" w:cs="Arial"/>
          <w:bCs/>
          <w:sz w:val="28"/>
          <w:szCs w:val="28"/>
          <w:lang w:val="fr-FR"/>
        </w:rPr>
      </w:pPr>
      <w:r w:rsidRPr="0081095A">
        <w:rPr>
          <w:rFonts w:ascii="Arial" w:hAnsi="Arial" w:cs="Arial"/>
          <w:bCs/>
          <w:sz w:val="28"/>
          <w:szCs w:val="28"/>
          <w:lang w:val="fr-FR"/>
        </w:rPr>
        <w:t>Se programează dezafectarea suprafeţei de 2.262 mp teren, care la finele activităţii  va fi readusă cel puţin la starea iniţiala, prin lucrările de ecologizare proiectate.</w:t>
      </w:r>
    </w:p>
    <w:p w:rsidR="0081095A" w:rsidRDefault="0081095A" w:rsidP="0081095A">
      <w:pPr>
        <w:pStyle w:val="BodyText"/>
        <w:tabs>
          <w:tab w:val="left" w:pos="-360"/>
        </w:tabs>
        <w:rPr>
          <w:rFonts w:ascii="Arial" w:hAnsi="Arial" w:cs="Arial"/>
          <w:bCs/>
          <w:sz w:val="28"/>
          <w:szCs w:val="28"/>
          <w:lang w:val="fr-FR"/>
        </w:rPr>
      </w:pPr>
      <w:r w:rsidRPr="0081095A">
        <w:rPr>
          <w:rFonts w:ascii="Arial" w:hAnsi="Arial" w:cs="Arial"/>
          <w:bCs/>
          <w:sz w:val="28"/>
          <w:szCs w:val="28"/>
          <w:lang w:val="fr-FR"/>
        </w:rPr>
        <w:tab/>
        <w:t xml:space="preserve">Celelalte utilităţi necesare procesului de producţie sunt mobile şi vor fi retrase în incinta firmei odata cu încetarea activităţii şi redistribuite </w:t>
      </w:r>
      <w:proofErr w:type="gramStart"/>
      <w:r w:rsidRPr="0081095A">
        <w:rPr>
          <w:rFonts w:ascii="Arial" w:hAnsi="Arial" w:cs="Arial"/>
          <w:bCs/>
          <w:sz w:val="28"/>
          <w:szCs w:val="28"/>
          <w:lang w:val="fr-FR"/>
        </w:rPr>
        <w:t>la alte</w:t>
      </w:r>
      <w:proofErr w:type="gramEnd"/>
      <w:r w:rsidRPr="0081095A">
        <w:rPr>
          <w:rFonts w:ascii="Arial" w:hAnsi="Arial" w:cs="Arial"/>
          <w:bCs/>
          <w:sz w:val="28"/>
          <w:szCs w:val="28"/>
          <w:lang w:val="fr-FR"/>
        </w:rPr>
        <w:t xml:space="preserve"> perimetre.</w:t>
      </w:r>
    </w:p>
    <w:p w:rsidR="0081095A" w:rsidRPr="0081095A" w:rsidRDefault="0081095A" w:rsidP="0081095A">
      <w:pPr>
        <w:pStyle w:val="BodyText"/>
        <w:tabs>
          <w:tab w:val="left" w:pos="-360"/>
        </w:tabs>
        <w:rPr>
          <w:rFonts w:ascii="Arial" w:hAnsi="Arial" w:cs="Arial"/>
          <w:bCs/>
          <w:sz w:val="28"/>
          <w:szCs w:val="28"/>
          <w:lang w:val="fr-FR"/>
        </w:rPr>
      </w:pPr>
    </w:p>
    <w:p w:rsidR="0081095A" w:rsidRPr="0081095A" w:rsidRDefault="0081095A" w:rsidP="0081095A">
      <w:pPr>
        <w:pStyle w:val="BodyText"/>
        <w:rPr>
          <w:rFonts w:ascii="Arial" w:hAnsi="Arial" w:cs="Arial"/>
          <w:b/>
          <w:sz w:val="28"/>
          <w:szCs w:val="28"/>
        </w:rPr>
      </w:pPr>
      <w:r w:rsidRPr="0081095A">
        <w:rPr>
          <w:rFonts w:ascii="Arial" w:hAnsi="Arial" w:cs="Arial"/>
          <w:sz w:val="28"/>
          <w:szCs w:val="28"/>
          <w:lang w:val="fr-FR"/>
        </w:rPr>
        <w:t xml:space="preserve">     </w:t>
      </w:r>
      <w:r w:rsidRPr="0081095A">
        <w:rPr>
          <w:rFonts w:ascii="Arial" w:hAnsi="Arial" w:cs="Arial"/>
          <w:sz w:val="28"/>
          <w:szCs w:val="28"/>
          <w:lang w:val="fr-FR"/>
        </w:rPr>
        <w:tab/>
      </w:r>
      <w:r w:rsidRPr="0081095A">
        <w:rPr>
          <w:rFonts w:ascii="Arial" w:hAnsi="Arial" w:cs="Arial"/>
          <w:sz w:val="28"/>
          <w:szCs w:val="28"/>
          <w:lang w:val="fr-FR"/>
        </w:rPr>
        <w:tab/>
      </w:r>
      <w:r w:rsidRPr="0081095A">
        <w:rPr>
          <w:rFonts w:ascii="Arial" w:hAnsi="Arial" w:cs="Arial"/>
          <w:b/>
          <w:sz w:val="28"/>
          <w:szCs w:val="28"/>
        </w:rPr>
        <w:t xml:space="preserve">4.6. Situaţia terenurilor la data elaborării studiului şi la finalul </w:t>
      </w:r>
      <w:r w:rsidRPr="0081095A">
        <w:rPr>
          <w:rFonts w:ascii="Arial" w:hAnsi="Arial" w:cs="Arial"/>
          <w:b/>
          <w:sz w:val="28"/>
          <w:szCs w:val="28"/>
          <w:lang w:val="fr-FR"/>
        </w:rPr>
        <w:t>perioadei.</w:t>
      </w:r>
    </w:p>
    <w:p w:rsidR="0081095A" w:rsidRPr="0081095A" w:rsidRDefault="0081095A" w:rsidP="0081095A">
      <w:pPr>
        <w:rPr>
          <w:rFonts w:ascii="Arial" w:hAnsi="Arial" w:cs="Arial"/>
          <w:sz w:val="28"/>
          <w:szCs w:val="28"/>
          <w:lang w:val="fr-FR"/>
        </w:rPr>
      </w:pPr>
      <w:r w:rsidRPr="0081095A">
        <w:rPr>
          <w:rFonts w:ascii="Arial" w:hAnsi="Arial" w:cs="Arial"/>
          <w:sz w:val="28"/>
          <w:szCs w:val="28"/>
          <w:lang w:val="fr-FR"/>
        </w:rPr>
        <w:tab/>
        <w:t xml:space="preserve">Suprafaţa de teren necesară </w:t>
      </w:r>
      <w:proofErr w:type="gramStart"/>
      <w:r w:rsidRPr="0081095A">
        <w:rPr>
          <w:rFonts w:ascii="Arial" w:hAnsi="Arial" w:cs="Arial"/>
          <w:sz w:val="28"/>
          <w:szCs w:val="28"/>
          <w:lang w:val="fr-FR"/>
        </w:rPr>
        <w:t xml:space="preserve">activităţii de exploatare este de 2.262 mp şi este luată în regim de comodat </w:t>
      </w:r>
      <w:r w:rsidR="00807840">
        <w:rPr>
          <w:rFonts w:ascii="Arial" w:hAnsi="Arial" w:cs="Arial"/>
          <w:sz w:val="28"/>
          <w:szCs w:val="28"/>
          <w:lang w:val="fr-FR"/>
        </w:rPr>
        <w:t xml:space="preserve"> de</w:t>
      </w:r>
      <w:r w:rsidRPr="0081095A">
        <w:rPr>
          <w:rFonts w:ascii="Arial" w:hAnsi="Arial" w:cs="Arial"/>
          <w:sz w:val="28"/>
          <w:szCs w:val="28"/>
          <w:lang w:val="en-GB"/>
        </w:rPr>
        <w:t xml:space="preserve"> SC  </w:t>
      </w:r>
      <w:proofErr w:type="gramEnd"/>
      <w:r w:rsidRPr="0081095A">
        <w:rPr>
          <w:rFonts w:ascii="Arial" w:hAnsi="Arial" w:cs="Arial"/>
          <w:sz w:val="28"/>
          <w:szCs w:val="28"/>
          <w:lang w:val="en-GB"/>
        </w:rPr>
        <w:t xml:space="preserve"> </w:t>
      </w:r>
      <w:r w:rsidRPr="0081095A">
        <w:rPr>
          <w:rFonts w:ascii="Arial" w:hAnsi="Arial" w:cs="Arial"/>
          <w:sz w:val="28"/>
          <w:szCs w:val="28"/>
        </w:rPr>
        <w:t xml:space="preserve">ŞTEF EDIL CDP </w:t>
      </w:r>
      <w:r w:rsidRPr="0081095A">
        <w:rPr>
          <w:rFonts w:ascii="Arial" w:hAnsi="Arial" w:cs="Arial"/>
          <w:sz w:val="28"/>
          <w:szCs w:val="28"/>
          <w:lang w:val="en-GB"/>
        </w:rPr>
        <w:t>SRL</w:t>
      </w:r>
      <w:r w:rsidR="001D2366">
        <w:rPr>
          <w:rFonts w:ascii="Arial" w:hAnsi="Arial" w:cs="Arial"/>
          <w:sz w:val="28"/>
          <w:szCs w:val="28"/>
          <w:lang w:val="fr-FR"/>
        </w:rPr>
        <w:t>. Conform contractelor existente</w:t>
      </w:r>
      <w:r w:rsidRPr="0081095A">
        <w:rPr>
          <w:rFonts w:ascii="Arial" w:hAnsi="Arial" w:cs="Arial"/>
          <w:sz w:val="28"/>
          <w:szCs w:val="28"/>
          <w:lang w:val="fr-FR"/>
        </w:rPr>
        <w:t xml:space="preserve">. </w:t>
      </w:r>
    </w:p>
    <w:p w:rsidR="0081095A" w:rsidRPr="0081095A" w:rsidRDefault="0081095A" w:rsidP="0081095A">
      <w:pPr>
        <w:pStyle w:val="BodyText"/>
        <w:rPr>
          <w:rFonts w:ascii="Arial" w:hAnsi="Arial" w:cs="Arial"/>
          <w:sz w:val="28"/>
          <w:szCs w:val="28"/>
          <w:lang w:val="fr-FR"/>
        </w:rPr>
      </w:pPr>
      <w:r w:rsidRPr="0081095A">
        <w:rPr>
          <w:rFonts w:ascii="Arial" w:hAnsi="Arial" w:cs="Arial"/>
          <w:sz w:val="28"/>
          <w:szCs w:val="28"/>
          <w:lang w:val="fr-FR"/>
        </w:rPr>
        <w:tab/>
      </w:r>
      <w:r w:rsidRPr="0081095A">
        <w:rPr>
          <w:rFonts w:ascii="Arial" w:hAnsi="Arial" w:cs="Arial"/>
          <w:sz w:val="28"/>
          <w:szCs w:val="28"/>
        </w:rPr>
        <w:t xml:space="preserve">La data elaborării prezentului studiu, suprafaţa de teren necesară nu era afectată. </w:t>
      </w:r>
    </w:p>
    <w:p w:rsidR="0081095A" w:rsidRPr="0081095A" w:rsidRDefault="0081095A" w:rsidP="0081095A">
      <w:pPr>
        <w:ind w:firstLine="720"/>
        <w:rPr>
          <w:rFonts w:ascii="Arial" w:hAnsi="Arial" w:cs="Arial"/>
          <w:sz w:val="28"/>
          <w:szCs w:val="28"/>
          <w:lang w:val="fr-FR"/>
        </w:rPr>
      </w:pPr>
      <w:r w:rsidRPr="0081095A">
        <w:rPr>
          <w:rFonts w:ascii="Arial" w:hAnsi="Arial" w:cs="Arial"/>
          <w:sz w:val="28"/>
          <w:szCs w:val="28"/>
          <w:lang w:val="fr-FR"/>
        </w:rPr>
        <w:t>La finele permisului  de exploatare, suprafaţa maximă decopertată şi afectată de activitatea de exploatare va fi de 2.262 mp şi va fi redată la stadiul de folosinţă agricultură- silvicultură</w:t>
      </w:r>
      <w:r w:rsidR="00807840">
        <w:rPr>
          <w:rFonts w:ascii="Arial" w:hAnsi="Arial" w:cs="Arial"/>
          <w:sz w:val="28"/>
          <w:szCs w:val="28"/>
          <w:lang w:val="fr-FR"/>
        </w:rPr>
        <w:t xml:space="preserve"> privat</w:t>
      </w:r>
      <w:r w:rsidRPr="0081095A">
        <w:rPr>
          <w:rFonts w:ascii="Arial" w:hAnsi="Arial" w:cs="Arial"/>
          <w:sz w:val="28"/>
          <w:szCs w:val="28"/>
          <w:lang w:val="fr-FR"/>
        </w:rPr>
        <w:t>.</w:t>
      </w:r>
    </w:p>
    <w:p w:rsidR="0081095A" w:rsidRPr="0081095A" w:rsidRDefault="0081095A" w:rsidP="0081095A">
      <w:pPr>
        <w:pStyle w:val="Header"/>
        <w:tabs>
          <w:tab w:val="clear" w:pos="4703"/>
          <w:tab w:val="clear" w:pos="9406"/>
        </w:tabs>
        <w:rPr>
          <w:rFonts w:ascii="Arial" w:hAnsi="Arial" w:cs="Arial"/>
          <w:sz w:val="28"/>
          <w:szCs w:val="28"/>
          <w:lang w:val="fr-FR"/>
        </w:rPr>
      </w:pPr>
      <w:r w:rsidRPr="0081095A">
        <w:rPr>
          <w:rFonts w:ascii="Arial" w:hAnsi="Arial" w:cs="Arial"/>
          <w:b/>
          <w:sz w:val="28"/>
          <w:szCs w:val="28"/>
          <w:lang w:val="fr-FR"/>
        </w:rPr>
        <w:t xml:space="preserve">          </w:t>
      </w:r>
      <w:r w:rsidRPr="0081095A">
        <w:rPr>
          <w:rFonts w:ascii="Arial" w:hAnsi="Arial" w:cs="Arial"/>
          <w:sz w:val="28"/>
          <w:szCs w:val="28"/>
          <w:lang w:val="fr-FR"/>
        </w:rPr>
        <w:t>Metoda de exploatare este cea clasică, cu excavatorul cu cupă şi braţ mobil, iar la alegerea acesteia trebuie să se ţină seama de următoarele reguli de protecţie impuse de legislaţia în domeniul mediului.</w:t>
      </w:r>
    </w:p>
    <w:p w:rsidR="0081095A" w:rsidRPr="0081095A" w:rsidRDefault="0081095A" w:rsidP="0081095A">
      <w:pPr>
        <w:pStyle w:val="Header"/>
        <w:tabs>
          <w:tab w:val="clear" w:pos="4703"/>
          <w:tab w:val="clear" w:pos="9406"/>
        </w:tabs>
        <w:ind w:firstLine="708"/>
        <w:rPr>
          <w:rFonts w:ascii="Arial" w:hAnsi="Arial" w:cs="Arial"/>
          <w:sz w:val="28"/>
          <w:szCs w:val="28"/>
          <w:lang w:val="fr-FR"/>
        </w:rPr>
      </w:pPr>
      <w:r w:rsidRPr="0081095A">
        <w:rPr>
          <w:rFonts w:ascii="Arial" w:hAnsi="Arial" w:cs="Arial"/>
          <w:sz w:val="28"/>
          <w:szCs w:val="28"/>
          <w:lang w:val="fr-FR"/>
        </w:rPr>
        <w:t xml:space="preserve">Exploatarea agregatelor minerale de carieră va urmări în permanenţă respectarea regulilor impuse de legislaţie şi acte normative specifice acestui gen </w:t>
      </w:r>
      <w:proofErr w:type="gramStart"/>
      <w:r w:rsidRPr="0081095A">
        <w:rPr>
          <w:rFonts w:ascii="Arial" w:hAnsi="Arial" w:cs="Arial"/>
          <w:sz w:val="28"/>
          <w:szCs w:val="28"/>
          <w:lang w:val="fr-FR"/>
        </w:rPr>
        <w:t>de activitate</w:t>
      </w:r>
      <w:proofErr w:type="gramEnd"/>
      <w:r w:rsidRPr="0081095A">
        <w:rPr>
          <w:rFonts w:ascii="Arial" w:hAnsi="Arial" w:cs="Arial"/>
          <w:sz w:val="28"/>
          <w:szCs w:val="28"/>
          <w:lang w:val="fr-FR"/>
        </w:rPr>
        <w:t> :</w:t>
      </w:r>
    </w:p>
    <w:p w:rsidR="0081095A" w:rsidRPr="0081095A" w:rsidRDefault="0081095A" w:rsidP="0081095A">
      <w:pPr>
        <w:pStyle w:val="Header"/>
        <w:tabs>
          <w:tab w:val="clear" w:pos="4703"/>
          <w:tab w:val="clear" w:pos="9406"/>
        </w:tabs>
        <w:ind w:firstLine="708"/>
        <w:rPr>
          <w:rFonts w:ascii="Arial" w:hAnsi="Arial" w:cs="Arial"/>
          <w:sz w:val="28"/>
          <w:szCs w:val="28"/>
          <w:lang w:val="fr-FR"/>
        </w:rPr>
      </w:pPr>
      <w:r w:rsidRPr="0081095A">
        <w:rPr>
          <w:rFonts w:ascii="Arial" w:hAnsi="Arial" w:cs="Arial"/>
          <w:sz w:val="28"/>
          <w:szCs w:val="28"/>
          <w:lang w:val="fr-FR"/>
        </w:rPr>
        <w:t xml:space="preserve">-protejarea versantului şi </w:t>
      </w:r>
      <w:proofErr w:type="gramStart"/>
      <w:r w:rsidRPr="0081095A">
        <w:rPr>
          <w:rFonts w:ascii="Arial" w:hAnsi="Arial" w:cs="Arial"/>
          <w:sz w:val="28"/>
          <w:szCs w:val="28"/>
          <w:lang w:val="fr-FR"/>
        </w:rPr>
        <w:t>a</w:t>
      </w:r>
      <w:proofErr w:type="gramEnd"/>
      <w:r w:rsidRPr="0081095A">
        <w:rPr>
          <w:rFonts w:ascii="Arial" w:hAnsi="Arial" w:cs="Arial"/>
          <w:sz w:val="28"/>
          <w:szCs w:val="28"/>
          <w:lang w:val="fr-FR"/>
        </w:rPr>
        <w:t xml:space="preserve"> unghiurilor de taluz naturale;</w:t>
      </w:r>
    </w:p>
    <w:p w:rsidR="0081095A" w:rsidRPr="0081095A" w:rsidRDefault="0081095A" w:rsidP="0081095A">
      <w:pPr>
        <w:pStyle w:val="Header"/>
        <w:tabs>
          <w:tab w:val="clear" w:pos="4703"/>
          <w:tab w:val="clear" w:pos="9406"/>
        </w:tabs>
        <w:ind w:firstLine="708"/>
        <w:rPr>
          <w:rFonts w:ascii="Arial" w:hAnsi="Arial" w:cs="Arial"/>
          <w:sz w:val="28"/>
          <w:szCs w:val="28"/>
          <w:lang w:val="fr-FR"/>
        </w:rPr>
      </w:pPr>
      <w:r w:rsidRPr="0081095A">
        <w:rPr>
          <w:rFonts w:ascii="Arial" w:hAnsi="Arial" w:cs="Arial"/>
          <w:sz w:val="28"/>
          <w:szCs w:val="28"/>
          <w:lang w:val="fr-FR"/>
        </w:rPr>
        <w:t>-asigurarea unei pante uniforme de scurgere a apelor pluviale atât în perioade cu debite normale cât şi în perioade cu debite mari;</w:t>
      </w:r>
    </w:p>
    <w:p w:rsidR="0081095A" w:rsidRPr="0081095A" w:rsidRDefault="0081095A" w:rsidP="0081095A">
      <w:pPr>
        <w:pStyle w:val="Header"/>
        <w:tabs>
          <w:tab w:val="clear" w:pos="4703"/>
          <w:tab w:val="clear" w:pos="9406"/>
        </w:tabs>
        <w:ind w:firstLine="708"/>
        <w:rPr>
          <w:rFonts w:ascii="Arial" w:hAnsi="Arial" w:cs="Arial"/>
          <w:sz w:val="28"/>
          <w:szCs w:val="28"/>
          <w:lang w:val="fr-FR"/>
        </w:rPr>
      </w:pPr>
      <w:r w:rsidRPr="0081095A">
        <w:rPr>
          <w:rFonts w:ascii="Arial" w:hAnsi="Arial" w:cs="Arial"/>
          <w:sz w:val="28"/>
          <w:szCs w:val="28"/>
          <w:lang w:val="fr-FR"/>
        </w:rPr>
        <w:t xml:space="preserve">-extracţia fără gropi şi depozite de steril rezultat din decopertă ;  </w:t>
      </w:r>
    </w:p>
    <w:p w:rsidR="0081095A" w:rsidRPr="0081095A" w:rsidRDefault="0081095A" w:rsidP="0081095A">
      <w:pPr>
        <w:pStyle w:val="Header"/>
        <w:tabs>
          <w:tab w:val="clear" w:pos="4703"/>
          <w:tab w:val="clear" w:pos="9406"/>
        </w:tabs>
        <w:rPr>
          <w:rFonts w:ascii="Arial" w:hAnsi="Arial" w:cs="Arial"/>
          <w:sz w:val="28"/>
          <w:szCs w:val="28"/>
          <w:lang w:val="en-US"/>
        </w:rPr>
      </w:pPr>
      <w:r w:rsidRPr="0081095A">
        <w:rPr>
          <w:rFonts w:ascii="Arial" w:hAnsi="Arial" w:cs="Arial"/>
          <w:sz w:val="28"/>
          <w:szCs w:val="28"/>
          <w:lang w:val="fr-FR"/>
        </w:rPr>
        <w:tab/>
      </w:r>
      <w:proofErr w:type="gramStart"/>
      <w:r w:rsidRPr="0081095A">
        <w:rPr>
          <w:rFonts w:ascii="Arial" w:hAnsi="Arial" w:cs="Arial"/>
          <w:sz w:val="28"/>
          <w:szCs w:val="28"/>
          <w:lang w:val="en-US"/>
        </w:rPr>
        <w:t>-crearea condiţiilor de exploatare periodică a rocii.</w:t>
      </w:r>
      <w:proofErr w:type="gramEnd"/>
    </w:p>
    <w:p w:rsidR="0081095A" w:rsidRPr="0081095A" w:rsidRDefault="0081095A" w:rsidP="0081095A">
      <w:pPr>
        <w:ind w:firstLine="708"/>
        <w:jc w:val="both"/>
        <w:rPr>
          <w:rFonts w:ascii="Arial" w:hAnsi="Arial" w:cs="Arial"/>
          <w:sz w:val="28"/>
          <w:szCs w:val="28"/>
        </w:rPr>
      </w:pPr>
      <w:r w:rsidRPr="0081095A">
        <w:rPr>
          <w:rFonts w:ascii="Arial" w:hAnsi="Arial" w:cs="Arial"/>
          <w:sz w:val="28"/>
          <w:szCs w:val="28"/>
        </w:rPr>
        <w:t>Pentru realizarea acestor obiective, se propune pentru avizare următoarea metoda: exploatarea deschisă pe trepte de carieră paralele, consecutive, dirijate longitudinal (L=10-150m;  l=10m) dinspre drumul de acces spre versant.</w:t>
      </w:r>
    </w:p>
    <w:p w:rsidR="0081095A" w:rsidRPr="0081095A" w:rsidRDefault="0081095A" w:rsidP="0081095A">
      <w:pPr>
        <w:jc w:val="both"/>
        <w:rPr>
          <w:rFonts w:ascii="Arial" w:hAnsi="Arial" w:cs="Arial"/>
          <w:sz w:val="28"/>
          <w:szCs w:val="28"/>
        </w:rPr>
      </w:pPr>
      <w:r w:rsidRPr="0081095A">
        <w:rPr>
          <w:rFonts w:ascii="Arial" w:hAnsi="Arial" w:cs="Arial"/>
          <w:sz w:val="28"/>
          <w:szCs w:val="28"/>
        </w:rPr>
        <w:tab/>
        <w:t>Adâncimea de exploatare va fi de 7,0 m. pe toată lungimea treptei de exploatare.</w:t>
      </w:r>
    </w:p>
    <w:p w:rsidR="0081095A" w:rsidRPr="0081095A" w:rsidRDefault="0081095A" w:rsidP="0081095A">
      <w:pPr>
        <w:jc w:val="both"/>
        <w:rPr>
          <w:rFonts w:ascii="Arial" w:hAnsi="Arial" w:cs="Arial"/>
          <w:sz w:val="28"/>
          <w:szCs w:val="28"/>
        </w:rPr>
      </w:pPr>
      <w:r w:rsidRPr="0081095A">
        <w:rPr>
          <w:rFonts w:ascii="Arial" w:hAnsi="Arial" w:cs="Arial"/>
          <w:sz w:val="28"/>
          <w:szCs w:val="28"/>
        </w:rPr>
        <w:tab/>
        <w:t>După exploatarea unei fâşii se va proceda la nivelarea zonei exploatate şi în măsura în care se poate concomitent cu extracţia.</w:t>
      </w:r>
    </w:p>
    <w:p w:rsidR="0081095A" w:rsidRPr="0081095A" w:rsidRDefault="001D2366" w:rsidP="0081095A">
      <w:pPr>
        <w:jc w:val="both"/>
        <w:rPr>
          <w:rFonts w:ascii="Arial" w:hAnsi="Arial" w:cs="Arial"/>
          <w:sz w:val="28"/>
          <w:szCs w:val="28"/>
        </w:rPr>
      </w:pPr>
      <w:r>
        <w:rPr>
          <w:rFonts w:ascii="Arial" w:hAnsi="Arial" w:cs="Arial"/>
          <w:sz w:val="28"/>
          <w:szCs w:val="28"/>
        </w:rPr>
        <w:tab/>
        <w:t>Depozitarea nisipului rezultat</w:t>
      </w:r>
      <w:r w:rsidR="0081095A" w:rsidRPr="0081095A">
        <w:rPr>
          <w:rFonts w:ascii="Arial" w:hAnsi="Arial" w:cs="Arial"/>
          <w:sz w:val="28"/>
          <w:szCs w:val="28"/>
        </w:rPr>
        <w:t xml:space="preserve"> din exploatare  se realizează numai în limita capacitaţii optime de producţie, în sensul asigurării a unei exploatări şi a unui transport ritmic eficient la instalaţia de sortare sau la utilizator.</w:t>
      </w:r>
    </w:p>
    <w:p w:rsidR="0081095A" w:rsidRPr="0081095A" w:rsidRDefault="0081095A" w:rsidP="0081095A">
      <w:pPr>
        <w:jc w:val="both"/>
        <w:rPr>
          <w:rFonts w:ascii="Arial" w:hAnsi="Arial" w:cs="Arial"/>
          <w:sz w:val="28"/>
          <w:szCs w:val="28"/>
        </w:rPr>
      </w:pPr>
      <w:r w:rsidRPr="0081095A">
        <w:rPr>
          <w:rFonts w:ascii="Arial" w:hAnsi="Arial" w:cs="Arial"/>
          <w:sz w:val="28"/>
          <w:szCs w:val="28"/>
        </w:rPr>
        <w:lastRenderedPageBreak/>
        <w:tab/>
        <w:t>Evoluţia prin exploatare se va urmări prin măsurarea şi interpretarea topo plecând de la reperele fixe amplasate în teren: borne, borne topo, picheţi, toate măsurate periodic (trimestrial-semestrial) şi  materializate pe planşe la scări corespunzătoare.</w:t>
      </w:r>
    </w:p>
    <w:p w:rsidR="0081095A" w:rsidRPr="0081095A" w:rsidRDefault="0081095A" w:rsidP="0081095A">
      <w:pPr>
        <w:jc w:val="both"/>
        <w:rPr>
          <w:rFonts w:ascii="Arial" w:hAnsi="Arial" w:cs="Arial"/>
          <w:sz w:val="28"/>
          <w:szCs w:val="28"/>
        </w:rPr>
      </w:pPr>
      <w:r w:rsidRPr="0081095A">
        <w:rPr>
          <w:rFonts w:ascii="Arial" w:hAnsi="Arial" w:cs="Arial"/>
          <w:sz w:val="28"/>
          <w:szCs w:val="28"/>
        </w:rPr>
        <w:t xml:space="preserve">      Organizarea activităţii de extracţie în perimetru va fi realizată de către responsabilul carierei coordonat şi controlat de cadrele tehnice ale S.C. ŞTEF EDIL CDP S.R.L.</w:t>
      </w:r>
    </w:p>
    <w:p w:rsidR="0081095A" w:rsidRPr="0081095A" w:rsidRDefault="0081095A" w:rsidP="0081095A">
      <w:pPr>
        <w:jc w:val="both"/>
        <w:rPr>
          <w:rFonts w:ascii="Arial" w:hAnsi="Arial" w:cs="Arial"/>
          <w:sz w:val="28"/>
          <w:szCs w:val="28"/>
        </w:rPr>
      </w:pPr>
      <w:r w:rsidRPr="0081095A">
        <w:rPr>
          <w:rFonts w:ascii="Arial" w:hAnsi="Arial" w:cs="Arial"/>
          <w:sz w:val="28"/>
          <w:szCs w:val="28"/>
        </w:rPr>
        <w:tab/>
        <w:t>Responsabilul de carieră are permanent în atenţie menţinerea pichetării zonei de exploatare şi să indice pe măsura excavării adâncimea de extracţie, în aşa fel încât să se realizeze scopul propus sau impus prin permisul de exploatare.</w:t>
      </w:r>
    </w:p>
    <w:p w:rsidR="0081095A" w:rsidRPr="0081095A" w:rsidRDefault="0081095A" w:rsidP="0081095A">
      <w:pPr>
        <w:jc w:val="both"/>
        <w:rPr>
          <w:rFonts w:ascii="Arial" w:hAnsi="Arial" w:cs="Arial"/>
          <w:sz w:val="28"/>
          <w:szCs w:val="28"/>
        </w:rPr>
      </w:pPr>
      <w:r w:rsidRPr="0081095A">
        <w:rPr>
          <w:rFonts w:ascii="Arial" w:hAnsi="Arial" w:cs="Arial"/>
          <w:sz w:val="28"/>
          <w:szCs w:val="28"/>
        </w:rPr>
        <w:tab/>
        <w:t>Extracţia nisipului se face prin derocare cu excavatorul cu picon, cupă şi braţ mobil.</w:t>
      </w:r>
    </w:p>
    <w:p w:rsidR="0081095A" w:rsidRPr="0081095A" w:rsidRDefault="0081095A" w:rsidP="0081095A">
      <w:pPr>
        <w:jc w:val="both"/>
        <w:rPr>
          <w:rFonts w:ascii="Arial" w:hAnsi="Arial" w:cs="Arial"/>
          <w:sz w:val="28"/>
          <w:szCs w:val="28"/>
        </w:rPr>
      </w:pPr>
      <w:r w:rsidRPr="0081095A">
        <w:rPr>
          <w:rFonts w:ascii="Arial" w:hAnsi="Arial" w:cs="Arial"/>
          <w:sz w:val="28"/>
          <w:szCs w:val="28"/>
        </w:rPr>
        <w:tab/>
        <w:t>Metoda şi sensul de exploatare vor fi stabilite prin dispoziţie scrisă dată de Compartimentul Tehnic la solicitarea şefului de şantier.</w:t>
      </w:r>
    </w:p>
    <w:p w:rsidR="0081095A" w:rsidRPr="0081095A" w:rsidRDefault="0081095A" w:rsidP="0081095A">
      <w:pPr>
        <w:jc w:val="both"/>
        <w:rPr>
          <w:rFonts w:ascii="Arial" w:hAnsi="Arial" w:cs="Arial"/>
          <w:sz w:val="28"/>
          <w:szCs w:val="28"/>
        </w:rPr>
      </w:pPr>
      <w:r w:rsidRPr="0081095A">
        <w:rPr>
          <w:rFonts w:ascii="Arial" w:hAnsi="Arial" w:cs="Arial"/>
          <w:sz w:val="28"/>
          <w:szCs w:val="28"/>
        </w:rPr>
        <w:tab/>
        <w:t>Coordonarea şi controlul exploatării se va face în regim riguros în conformitate cu soluţia convenită de comun acord.</w:t>
      </w:r>
    </w:p>
    <w:p w:rsidR="0081095A" w:rsidRPr="0081095A" w:rsidRDefault="0081095A" w:rsidP="0081095A">
      <w:pPr>
        <w:jc w:val="both"/>
        <w:rPr>
          <w:rFonts w:ascii="Arial" w:hAnsi="Arial" w:cs="Arial"/>
          <w:sz w:val="28"/>
          <w:szCs w:val="28"/>
        </w:rPr>
      </w:pPr>
      <w:r w:rsidRPr="0081095A">
        <w:rPr>
          <w:rFonts w:ascii="Arial" w:hAnsi="Arial" w:cs="Arial"/>
          <w:sz w:val="28"/>
          <w:szCs w:val="28"/>
        </w:rPr>
        <w:tab/>
        <w:t>Este interzisă schimbarea soluţiei tehnice convenite în comun.</w:t>
      </w:r>
    </w:p>
    <w:p w:rsidR="0081095A" w:rsidRPr="0081095A" w:rsidRDefault="0081095A" w:rsidP="0081095A">
      <w:pPr>
        <w:jc w:val="both"/>
        <w:rPr>
          <w:rFonts w:ascii="Arial" w:hAnsi="Arial" w:cs="Arial"/>
          <w:sz w:val="28"/>
          <w:szCs w:val="28"/>
        </w:rPr>
      </w:pPr>
      <w:r w:rsidRPr="0081095A">
        <w:rPr>
          <w:rFonts w:ascii="Arial" w:hAnsi="Arial" w:cs="Arial"/>
          <w:sz w:val="28"/>
          <w:szCs w:val="28"/>
        </w:rPr>
        <w:tab/>
        <w:t>Metoda de exploatare cu excavatorul se va aplica doar în regim de exploatare uscat, de suprafaţă sau carieră.</w:t>
      </w:r>
    </w:p>
    <w:p w:rsidR="0081095A" w:rsidRPr="0081095A" w:rsidRDefault="0081095A" w:rsidP="0081095A">
      <w:pPr>
        <w:jc w:val="both"/>
        <w:rPr>
          <w:rFonts w:ascii="Arial" w:hAnsi="Arial" w:cs="Arial"/>
          <w:sz w:val="28"/>
          <w:szCs w:val="28"/>
        </w:rPr>
      </w:pPr>
      <w:r w:rsidRPr="0081095A">
        <w:rPr>
          <w:rFonts w:ascii="Arial" w:hAnsi="Arial" w:cs="Arial"/>
          <w:sz w:val="28"/>
          <w:szCs w:val="28"/>
        </w:rPr>
        <w:tab/>
        <w:t>In general metoda va urmări exploatarea de fâşii consecutive cu crearea unui depozit de material nisipos.</w:t>
      </w:r>
    </w:p>
    <w:p w:rsidR="0081095A" w:rsidRPr="0081095A" w:rsidRDefault="0081095A" w:rsidP="0081095A">
      <w:pPr>
        <w:ind w:firstLine="708"/>
        <w:jc w:val="both"/>
        <w:rPr>
          <w:rFonts w:ascii="Arial" w:hAnsi="Arial" w:cs="Arial"/>
          <w:sz w:val="28"/>
          <w:szCs w:val="28"/>
        </w:rPr>
      </w:pPr>
      <w:r w:rsidRPr="0081095A">
        <w:rPr>
          <w:rFonts w:ascii="Arial" w:hAnsi="Arial" w:cs="Arial"/>
          <w:sz w:val="28"/>
          <w:szCs w:val="28"/>
        </w:rPr>
        <w:t>După formarea depozitului se trece la încărcarea materialului. Nu se admite decât în cazuri extreme exploatarea şi încărcarea simultană în auto.</w:t>
      </w:r>
    </w:p>
    <w:p w:rsidR="0081095A" w:rsidRDefault="0081095A" w:rsidP="0081095A">
      <w:pPr>
        <w:ind w:firstLine="708"/>
        <w:jc w:val="both"/>
        <w:rPr>
          <w:rFonts w:ascii="Arial" w:hAnsi="Arial" w:cs="Arial"/>
          <w:sz w:val="28"/>
          <w:szCs w:val="28"/>
        </w:rPr>
      </w:pPr>
      <w:r w:rsidRPr="0081095A">
        <w:rPr>
          <w:rFonts w:ascii="Arial" w:hAnsi="Arial" w:cs="Arial"/>
          <w:sz w:val="28"/>
          <w:szCs w:val="28"/>
        </w:rPr>
        <w:t>Întotdeauna după exploatarea cu excavatorul se va nivela suprafaţa treptei de carieră sau sectorului exploatat în vederea realizării accesului pentru livrare.</w:t>
      </w:r>
    </w:p>
    <w:p w:rsidR="00A01BF4" w:rsidRDefault="00A01BF4" w:rsidP="0081095A">
      <w:pPr>
        <w:ind w:firstLine="708"/>
        <w:jc w:val="both"/>
        <w:rPr>
          <w:rFonts w:ascii="Arial" w:hAnsi="Arial" w:cs="Arial"/>
          <w:sz w:val="28"/>
          <w:szCs w:val="28"/>
        </w:rPr>
      </w:pPr>
    </w:p>
    <w:p w:rsidR="0081095A" w:rsidRPr="00A01BF4" w:rsidRDefault="00A01BF4" w:rsidP="0081095A">
      <w:pPr>
        <w:jc w:val="both"/>
        <w:rPr>
          <w:rFonts w:ascii="Arial" w:hAnsi="Arial" w:cs="Arial"/>
          <w:sz w:val="28"/>
          <w:szCs w:val="28"/>
        </w:rPr>
      </w:pPr>
      <w:r w:rsidRPr="00A01BF4">
        <w:rPr>
          <w:rFonts w:ascii="Arial" w:hAnsi="Arial" w:cs="Arial"/>
          <w:b/>
          <w:sz w:val="28"/>
          <w:szCs w:val="28"/>
        </w:rPr>
        <w:t xml:space="preserve">        </w:t>
      </w:r>
      <w:r w:rsidR="0081095A" w:rsidRPr="00A01BF4">
        <w:rPr>
          <w:rFonts w:ascii="Arial" w:hAnsi="Arial" w:cs="Arial"/>
          <w:b/>
          <w:sz w:val="28"/>
          <w:szCs w:val="28"/>
        </w:rPr>
        <w:t>4.7. Posibile deteriorări ale mediului înconjurător</w:t>
      </w:r>
    </w:p>
    <w:p w:rsidR="0081095A" w:rsidRPr="00A01BF4" w:rsidRDefault="0081095A" w:rsidP="0081095A">
      <w:pPr>
        <w:jc w:val="both"/>
        <w:rPr>
          <w:rFonts w:ascii="Arial" w:hAnsi="Arial" w:cs="Arial"/>
          <w:sz w:val="28"/>
          <w:szCs w:val="28"/>
        </w:rPr>
      </w:pPr>
    </w:p>
    <w:p w:rsidR="0081095A" w:rsidRPr="00A01BF4" w:rsidRDefault="0081095A" w:rsidP="0081095A">
      <w:pPr>
        <w:jc w:val="both"/>
        <w:rPr>
          <w:rFonts w:ascii="Arial" w:hAnsi="Arial" w:cs="Arial"/>
          <w:sz w:val="28"/>
          <w:szCs w:val="28"/>
        </w:rPr>
      </w:pPr>
      <w:r w:rsidRPr="00A01BF4">
        <w:rPr>
          <w:rFonts w:ascii="Arial" w:hAnsi="Arial" w:cs="Arial"/>
          <w:sz w:val="28"/>
          <w:szCs w:val="28"/>
        </w:rPr>
        <w:tab/>
        <w:t xml:space="preserve">Extracţia nisipului din perimetrul </w:t>
      </w:r>
      <w:r w:rsidRPr="00A01BF4">
        <w:rPr>
          <w:rFonts w:ascii="Arial" w:hAnsi="Arial" w:cs="Arial"/>
          <w:sz w:val="28"/>
          <w:szCs w:val="28"/>
          <w:lang w:val="fr-FR"/>
        </w:rPr>
        <w:t>Mărgineni</w:t>
      </w:r>
      <w:r w:rsidRPr="00A01BF4">
        <w:rPr>
          <w:rFonts w:ascii="Arial" w:hAnsi="Arial" w:cs="Arial"/>
          <w:sz w:val="28"/>
          <w:szCs w:val="28"/>
        </w:rPr>
        <w:t>, se face numai din carieră şi are scop de a obţine agregate  pentru</w:t>
      </w:r>
      <w:r w:rsidR="00FA630A">
        <w:rPr>
          <w:rFonts w:ascii="Arial" w:hAnsi="Arial" w:cs="Arial"/>
          <w:sz w:val="28"/>
          <w:szCs w:val="28"/>
        </w:rPr>
        <w:t xml:space="preserve"> livrare cât şi pentru</w:t>
      </w:r>
      <w:r w:rsidRPr="00A01BF4">
        <w:rPr>
          <w:rFonts w:ascii="Arial" w:hAnsi="Arial" w:cs="Arial"/>
          <w:sz w:val="28"/>
          <w:szCs w:val="28"/>
        </w:rPr>
        <w:t xml:space="preserve"> construcţia, întreţinerea şi repararea lucrărilor de construcţii.</w:t>
      </w:r>
    </w:p>
    <w:p w:rsidR="0081095A" w:rsidRPr="00A01BF4" w:rsidRDefault="0081095A" w:rsidP="0081095A">
      <w:pPr>
        <w:jc w:val="both"/>
        <w:rPr>
          <w:rFonts w:ascii="Arial" w:hAnsi="Arial" w:cs="Arial"/>
          <w:sz w:val="28"/>
          <w:szCs w:val="28"/>
        </w:rPr>
      </w:pPr>
      <w:r w:rsidRPr="00A01BF4">
        <w:rPr>
          <w:rFonts w:ascii="Arial" w:hAnsi="Arial" w:cs="Arial"/>
          <w:sz w:val="28"/>
          <w:szCs w:val="28"/>
        </w:rPr>
        <w:tab/>
        <w:t>Metoda de exploatare deschisă în trepte de carieră.</w:t>
      </w:r>
    </w:p>
    <w:p w:rsidR="0081095A" w:rsidRPr="00A01BF4" w:rsidRDefault="0081095A" w:rsidP="0081095A">
      <w:pPr>
        <w:jc w:val="both"/>
        <w:rPr>
          <w:rFonts w:ascii="Arial" w:hAnsi="Arial" w:cs="Arial"/>
          <w:sz w:val="28"/>
          <w:szCs w:val="28"/>
        </w:rPr>
      </w:pPr>
      <w:r w:rsidRPr="00A01BF4">
        <w:rPr>
          <w:rFonts w:ascii="Arial" w:hAnsi="Arial" w:cs="Arial"/>
          <w:sz w:val="28"/>
          <w:szCs w:val="28"/>
        </w:rPr>
        <w:t xml:space="preserve">          După finalizarea activităţii prevăzute în prezenta documentaţie vor fi executate, dacă va fi cazul, lucrări de refacere a mediului. </w:t>
      </w:r>
    </w:p>
    <w:p w:rsidR="0081095A" w:rsidRPr="00A01BF4" w:rsidRDefault="0081095A" w:rsidP="0081095A">
      <w:pPr>
        <w:ind w:firstLine="567"/>
        <w:contextualSpacing/>
        <w:rPr>
          <w:rFonts w:ascii="Arial" w:hAnsi="Arial" w:cs="Arial"/>
          <w:sz w:val="28"/>
          <w:szCs w:val="28"/>
        </w:rPr>
      </w:pPr>
      <w:r w:rsidRPr="00A01BF4">
        <w:rPr>
          <w:rFonts w:ascii="Arial" w:hAnsi="Arial" w:cs="Arial"/>
          <w:sz w:val="28"/>
          <w:szCs w:val="28"/>
        </w:rPr>
        <w:t>În mod preventiv se vor respecta următoarele măsuri obligatorii:</w:t>
      </w:r>
    </w:p>
    <w:p w:rsidR="0081095A" w:rsidRPr="00A01BF4" w:rsidRDefault="0081095A" w:rsidP="0081095A">
      <w:pPr>
        <w:pStyle w:val="ListParagraph"/>
        <w:numPr>
          <w:ilvl w:val="0"/>
          <w:numId w:val="17"/>
        </w:numPr>
        <w:spacing w:after="0" w:line="240" w:lineRule="auto"/>
        <w:jc w:val="both"/>
        <w:rPr>
          <w:rFonts w:ascii="Arial" w:hAnsi="Arial" w:cs="Arial"/>
          <w:sz w:val="28"/>
          <w:szCs w:val="28"/>
        </w:rPr>
      </w:pPr>
      <w:r w:rsidRPr="00A01BF4">
        <w:rPr>
          <w:rFonts w:ascii="Arial" w:hAnsi="Arial" w:cs="Arial"/>
          <w:sz w:val="28"/>
          <w:szCs w:val="28"/>
        </w:rPr>
        <w:t>Realizarea indicatorilor minimali de exploatare raţională.</w:t>
      </w:r>
    </w:p>
    <w:p w:rsidR="0081095A" w:rsidRPr="00A01BF4" w:rsidRDefault="0081095A" w:rsidP="0081095A">
      <w:pPr>
        <w:pStyle w:val="ListParagraph"/>
        <w:numPr>
          <w:ilvl w:val="0"/>
          <w:numId w:val="17"/>
        </w:numPr>
        <w:spacing w:after="0" w:line="240" w:lineRule="auto"/>
        <w:jc w:val="both"/>
        <w:rPr>
          <w:rFonts w:ascii="Arial" w:hAnsi="Arial" w:cs="Arial"/>
          <w:sz w:val="28"/>
          <w:szCs w:val="28"/>
        </w:rPr>
      </w:pPr>
      <w:r w:rsidRPr="00A01BF4">
        <w:rPr>
          <w:rFonts w:ascii="Arial" w:hAnsi="Arial" w:cs="Arial"/>
          <w:sz w:val="28"/>
          <w:szCs w:val="28"/>
        </w:rPr>
        <w:t xml:space="preserve">Se </w:t>
      </w:r>
      <w:proofErr w:type="gramStart"/>
      <w:r w:rsidRPr="00A01BF4">
        <w:rPr>
          <w:rFonts w:ascii="Arial" w:hAnsi="Arial" w:cs="Arial"/>
          <w:sz w:val="28"/>
          <w:szCs w:val="28"/>
        </w:rPr>
        <w:t>va</w:t>
      </w:r>
      <w:proofErr w:type="gramEnd"/>
      <w:r w:rsidRPr="00A01BF4">
        <w:rPr>
          <w:rFonts w:ascii="Arial" w:hAnsi="Arial" w:cs="Arial"/>
          <w:sz w:val="28"/>
          <w:szCs w:val="28"/>
        </w:rPr>
        <w:t xml:space="preserve"> respecta întocmai metoda de exploatare aprobată.</w:t>
      </w:r>
    </w:p>
    <w:p w:rsidR="0081095A" w:rsidRPr="00A01BF4" w:rsidRDefault="0081095A" w:rsidP="0081095A">
      <w:pPr>
        <w:pStyle w:val="ListParagraph"/>
        <w:numPr>
          <w:ilvl w:val="0"/>
          <w:numId w:val="17"/>
        </w:numPr>
        <w:spacing w:after="0" w:line="240" w:lineRule="auto"/>
        <w:jc w:val="both"/>
        <w:rPr>
          <w:rFonts w:ascii="Arial" w:hAnsi="Arial" w:cs="Arial"/>
          <w:sz w:val="28"/>
          <w:szCs w:val="28"/>
        </w:rPr>
      </w:pPr>
      <w:r w:rsidRPr="00A01BF4">
        <w:rPr>
          <w:rFonts w:ascii="Arial" w:hAnsi="Arial" w:cs="Arial"/>
          <w:sz w:val="28"/>
          <w:szCs w:val="28"/>
        </w:rPr>
        <w:t xml:space="preserve">Adâncimea de exploatare </w:t>
      </w:r>
      <w:proofErr w:type="gramStart"/>
      <w:r w:rsidRPr="00A01BF4">
        <w:rPr>
          <w:rFonts w:ascii="Arial" w:hAnsi="Arial" w:cs="Arial"/>
          <w:sz w:val="28"/>
          <w:szCs w:val="28"/>
        </w:rPr>
        <w:t>va</w:t>
      </w:r>
      <w:proofErr w:type="gramEnd"/>
      <w:r w:rsidRPr="00A01BF4">
        <w:rPr>
          <w:rFonts w:ascii="Arial" w:hAnsi="Arial" w:cs="Arial"/>
          <w:sz w:val="28"/>
          <w:szCs w:val="28"/>
        </w:rPr>
        <w:t xml:space="preserve"> fi cea stabilită anuală prin permisul de exploatare.</w:t>
      </w:r>
    </w:p>
    <w:p w:rsidR="0081095A" w:rsidRPr="00A01BF4" w:rsidRDefault="0081095A" w:rsidP="0081095A">
      <w:pPr>
        <w:pStyle w:val="ListParagraph"/>
        <w:numPr>
          <w:ilvl w:val="0"/>
          <w:numId w:val="17"/>
        </w:numPr>
        <w:spacing w:after="0" w:line="240" w:lineRule="auto"/>
        <w:jc w:val="both"/>
        <w:rPr>
          <w:rFonts w:ascii="Arial" w:hAnsi="Arial" w:cs="Arial"/>
          <w:sz w:val="28"/>
          <w:szCs w:val="28"/>
        </w:rPr>
      </w:pPr>
      <w:r w:rsidRPr="00A01BF4">
        <w:rPr>
          <w:rFonts w:ascii="Arial" w:hAnsi="Arial" w:cs="Arial"/>
          <w:sz w:val="28"/>
          <w:szCs w:val="28"/>
        </w:rPr>
        <w:t>Utilajele din dotare vor fi parcate în timpul repausului numai în locul special amenajat din incinta carierei.</w:t>
      </w:r>
    </w:p>
    <w:p w:rsidR="0081095A" w:rsidRPr="00A01BF4" w:rsidRDefault="0081095A" w:rsidP="0081095A">
      <w:pPr>
        <w:pStyle w:val="ListParagraph"/>
        <w:numPr>
          <w:ilvl w:val="0"/>
          <w:numId w:val="17"/>
        </w:numPr>
        <w:spacing w:after="0" w:line="240" w:lineRule="auto"/>
        <w:jc w:val="both"/>
        <w:rPr>
          <w:rFonts w:ascii="Arial" w:hAnsi="Arial" w:cs="Arial"/>
          <w:sz w:val="28"/>
          <w:szCs w:val="28"/>
        </w:rPr>
      </w:pPr>
      <w:r w:rsidRPr="00A01BF4">
        <w:rPr>
          <w:rFonts w:ascii="Arial" w:hAnsi="Arial" w:cs="Arial"/>
          <w:sz w:val="28"/>
          <w:szCs w:val="28"/>
        </w:rPr>
        <w:lastRenderedPageBreak/>
        <w:t>Utilajele vor fi permanent verificate pentru a nu avea scurgeri de carburanţi şi lubrifianţ</w:t>
      </w:r>
      <w:r w:rsidR="00FA630A">
        <w:rPr>
          <w:rFonts w:ascii="Arial" w:hAnsi="Arial" w:cs="Arial"/>
          <w:sz w:val="28"/>
          <w:szCs w:val="28"/>
        </w:rPr>
        <w:t xml:space="preserve">i care </w:t>
      </w:r>
      <w:proofErr w:type="gramStart"/>
      <w:r w:rsidR="00FA630A">
        <w:rPr>
          <w:rFonts w:ascii="Arial" w:hAnsi="Arial" w:cs="Arial"/>
          <w:sz w:val="28"/>
          <w:szCs w:val="28"/>
        </w:rPr>
        <w:t>să</w:t>
      </w:r>
      <w:proofErr w:type="gramEnd"/>
      <w:r w:rsidR="00FA630A">
        <w:rPr>
          <w:rFonts w:ascii="Arial" w:hAnsi="Arial" w:cs="Arial"/>
          <w:sz w:val="28"/>
          <w:szCs w:val="28"/>
        </w:rPr>
        <w:t xml:space="preserve"> contamineze apa pluvială</w:t>
      </w:r>
      <w:r w:rsidRPr="00A01BF4">
        <w:rPr>
          <w:rFonts w:ascii="Arial" w:hAnsi="Arial" w:cs="Arial"/>
          <w:sz w:val="28"/>
          <w:szCs w:val="28"/>
        </w:rPr>
        <w:t>.</w:t>
      </w:r>
    </w:p>
    <w:p w:rsidR="0081095A" w:rsidRPr="00A01BF4" w:rsidRDefault="0081095A" w:rsidP="00FA630A">
      <w:pPr>
        <w:pStyle w:val="ListParagraph"/>
        <w:spacing w:after="0" w:line="240" w:lineRule="auto"/>
        <w:ind w:left="0" w:firstLine="567"/>
        <w:rPr>
          <w:rFonts w:ascii="Arial" w:hAnsi="Arial" w:cs="Arial"/>
          <w:sz w:val="28"/>
          <w:szCs w:val="28"/>
        </w:rPr>
      </w:pPr>
      <w:r w:rsidRPr="00A01BF4">
        <w:rPr>
          <w:rFonts w:ascii="Arial" w:hAnsi="Arial" w:cs="Arial"/>
          <w:sz w:val="28"/>
          <w:szCs w:val="28"/>
        </w:rPr>
        <w:t>Pentru a pune bazele unei exploatări de nisip  raţionale cu posibilităţi de deschidere-pregătire a resurselor, organizarea de şantier şi construcţie-întreţinere drumuri de acces avantajoase, exploatarea se va derula pe un program de 7,5 ani cu obţinerea permiselor de exploatare aferente.</w:t>
      </w:r>
    </w:p>
    <w:p w:rsidR="0081095A" w:rsidRPr="00A01BF4" w:rsidRDefault="0081095A" w:rsidP="0081095A">
      <w:pPr>
        <w:pStyle w:val="ListParagraph"/>
        <w:spacing w:after="0" w:line="240" w:lineRule="auto"/>
        <w:ind w:left="0" w:firstLine="567"/>
        <w:rPr>
          <w:rFonts w:ascii="Arial" w:hAnsi="Arial" w:cs="Arial"/>
          <w:sz w:val="28"/>
          <w:szCs w:val="28"/>
        </w:rPr>
      </w:pPr>
      <w:r w:rsidRPr="00A01BF4">
        <w:rPr>
          <w:rFonts w:ascii="Arial" w:hAnsi="Arial" w:cs="Arial"/>
          <w:sz w:val="28"/>
          <w:szCs w:val="28"/>
        </w:rPr>
        <w:t>Urmărirea exploatării carierei se face prin măsurători topografice trimestriale plecând de la bornele fixe amplasate în teren şi prin interpretarea profilelor transversale şi longitudinale înaintate spre verificare.</w:t>
      </w:r>
    </w:p>
    <w:p w:rsidR="0081095A" w:rsidRPr="00A01BF4" w:rsidRDefault="0081095A" w:rsidP="0081095A">
      <w:pPr>
        <w:pStyle w:val="ListParagraph"/>
        <w:spacing w:after="0" w:line="240" w:lineRule="auto"/>
        <w:ind w:left="0" w:firstLine="567"/>
        <w:rPr>
          <w:rFonts w:ascii="Arial" w:hAnsi="Arial" w:cs="Arial"/>
          <w:sz w:val="28"/>
          <w:szCs w:val="28"/>
        </w:rPr>
      </w:pPr>
      <w:r w:rsidRPr="00A01BF4">
        <w:rPr>
          <w:rFonts w:ascii="Arial" w:hAnsi="Arial" w:cs="Arial"/>
          <w:sz w:val="28"/>
          <w:szCs w:val="28"/>
        </w:rPr>
        <w:t xml:space="preserve">Plecând de la cele susmenţionate considerăm că exploatarea carierei </w:t>
      </w:r>
      <w:proofErr w:type="gramStart"/>
      <w:r w:rsidRPr="00A01BF4">
        <w:rPr>
          <w:rFonts w:ascii="Arial" w:hAnsi="Arial" w:cs="Arial"/>
          <w:sz w:val="28"/>
          <w:szCs w:val="28"/>
        </w:rPr>
        <w:t>va</w:t>
      </w:r>
      <w:proofErr w:type="gramEnd"/>
      <w:r w:rsidRPr="00A01BF4">
        <w:rPr>
          <w:rFonts w:ascii="Arial" w:hAnsi="Arial" w:cs="Arial"/>
          <w:sz w:val="28"/>
          <w:szCs w:val="28"/>
        </w:rPr>
        <w:t xml:space="preserve"> putea satisface toate scopurile urmărite din punct de vedere legal şi al eficienţei tehnico- economice: extracţie raţională şi economică, protecţia acumulărilor, etc.</w:t>
      </w:r>
    </w:p>
    <w:p w:rsidR="0081095A" w:rsidRPr="00A01BF4" w:rsidRDefault="0081095A" w:rsidP="0081095A">
      <w:pPr>
        <w:pStyle w:val="ListParagraph"/>
        <w:spacing w:after="0" w:line="240" w:lineRule="auto"/>
        <w:ind w:left="0" w:firstLine="567"/>
        <w:rPr>
          <w:rFonts w:ascii="Arial" w:hAnsi="Arial" w:cs="Arial"/>
          <w:sz w:val="28"/>
          <w:szCs w:val="28"/>
        </w:rPr>
      </w:pPr>
      <w:r w:rsidRPr="00A01BF4">
        <w:rPr>
          <w:rFonts w:ascii="Arial" w:hAnsi="Arial" w:cs="Arial"/>
          <w:sz w:val="28"/>
          <w:szCs w:val="28"/>
        </w:rPr>
        <w:t xml:space="preserve">Exploatarea nisipului în perioada de iarnă </w:t>
      </w:r>
      <w:proofErr w:type="gramStart"/>
      <w:r w:rsidRPr="00A01BF4">
        <w:rPr>
          <w:rFonts w:ascii="Arial" w:hAnsi="Arial" w:cs="Arial"/>
          <w:sz w:val="28"/>
          <w:szCs w:val="28"/>
        </w:rPr>
        <w:t>este</w:t>
      </w:r>
      <w:proofErr w:type="gramEnd"/>
      <w:r w:rsidRPr="00A01BF4">
        <w:rPr>
          <w:rFonts w:ascii="Arial" w:hAnsi="Arial" w:cs="Arial"/>
          <w:sz w:val="28"/>
          <w:szCs w:val="28"/>
        </w:rPr>
        <w:t xml:space="preserve"> sistată.</w:t>
      </w:r>
    </w:p>
    <w:p w:rsidR="0081095A" w:rsidRPr="00A01BF4" w:rsidRDefault="0081095A" w:rsidP="0081095A">
      <w:pPr>
        <w:pStyle w:val="ListParagraph"/>
        <w:spacing w:after="0" w:line="240" w:lineRule="auto"/>
        <w:ind w:left="0"/>
        <w:rPr>
          <w:rFonts w:ascii="Arial" w:hAnsi="Arial" w:cs="Arial"/>
          <w:sz w:val="28"/>
          <w:szCs w:val="28"/>
        </w:rPr>
      </w:pPr>
      <w:r w:rsidRPr="00A01BF4">
        <w:rPr>
          <w:rFonts w:ascii="Arial" w:hAnsi="Arial" w:cs="Arial"/>
          <w:sz w:val="28"/>
          <w:szCs w:val="28"/>
        </w:rPr>
        <w:t xml:space="preserve">        </w:t>
      </w:r>
      <w:proofErr w:type="gramStart"/>
      <w:r w:rsidRPr="00A01BF4">
        <w:rPr>
          <w:rFonts w:ascii="Arial" w:hAnsi="Arial" w:cs="Arial"/>
          <w:sz w:val="28"/>
          <w:szCs w:val="28"/>
        </w:rPr>
        <w:t>Este interzisă exploatarea în regim local (punctiform).</w:t>
      </w:r>
      <w:proofErr w:type="gramEnd"/>
    </w:p>
    <w:p w:rsidR="0081095A" w:rsidRPr="00A01BF4" w:rsidRDefault="0081095A" w:rsidP="0081095A">
      <w:pPr>
        <w:pStyle w:val="ListParagraph"/>
        <w:spacing w:after="0" w:line="240" w:lineRule="auto"/>
        <w:ind w:left="0" w:firstLine="567"/>
        <w:rPr>
          <w:rFonts w:ascii="Arial" w:hAnsi="Arial" w:cs="Arial"/>
          <w:sz w:val="28"/>
          <w:szCs w:val="28"/>
        </w:rPr>
      </w:pPr>
      <w:r w:rsidRPr="00A01BF4">
        <w:rPr>
          <w:rFonts w:ascii="Arial" w:hAnsi="Arial" w:cs="Arial"/>
          <w:sz w:val="28"/>
          <w:szCs w:val="28"/>
        </w:rPr>
        <w:t xml:space="preserve">De asemenea se </w:t>
      </w:r>
      <w:proofErr w:type="gramStart"/>
      <w:r w:rsidRPr="00A01BF4">
        <w:rPr>
          <w:rFonts w:ascii="Arial" w:hAnsi="Arial" w:cs="Arial"/>
          <w:sz w:val="28"/>
          <w:szCs w:val="28"/>
        </w:rPr>
        <w:t>va</w:t>
      </w:r>
      <w:proofErr w:type="gramEnd"/>
      <w:r w:rsidRPr="00A01BF4">
        <w:rPr>
          <w:rFonts w:ascii="Arial" w:hAnsi="Arial" w:cs="Arial"/>
          <w:sz w:val="28"/>
          <w:szCs w:val="28"/>
        </w:rPr>
        <w:t xml:space="preserve"> urmări ca toată cantitatea de nisip exploatată să fie încărcată şi transportată zilnic şi mai ales este interzisă lăsarea de depozite</w:t>
      </w:r>
      <w:r w:rsidR="00FA630A">
        <w:rPr>
          <w:rFonts w:ascii="Arial" w:hAnsi="Arial" w:cs="Arial"/>
          <w:sz w:val="28"/>
          <w:szCs w:val="28"/>
        </w:rPr>
        <w:t xml:space="preserve"> intermediare</w:t>
      </w:r>
      <w:r w:rsidRPr="00A01BF4">
        <w:rPr>
          <w:rFonts w:ascii="Arial" w:hAnsi="Arial" w:cs="Arial"/>
          <w:sz w:val="28"/>
          <w:szCs w:val="28"/>
        </w:rPr>
        <w:t xml:space="preserve"> care</w:t>
      </w:r>
      <w:r w:rsidR="00FA630A">
        <w:rPr>
          <w:rFonts w:ascii="Arial" w:hAnsi="Arial" w:cs="Arial"/>
          <w:sz w:val="28"/>
          <w:szCs w:val="28"/>
        </w:rPr>
        <w:t xml:space="preserve"> în caz de ploi torenţ</w:t>
      </w:r>
      <w:r w:rsidRPr="00A01BF4">
        <w:rPr>
          <w:rFonts w:ascii="Arial" w:hAnsi="Arial" w:cs="Arial"/>
          <w:sz w:val="28"/>
          <w:szCs w:val="28"/>
        </w:rPr>
        <w:t>iale să poată constitui obstacole pe trepte şi drumuri de acces.</w:t>
      </w:r>
    </w:p>
    <w:p w:rsidR="0081095A" w:rsidRPr="00CA789D" w:rsidRDefault="0081095A" w:rsidP="0081095A">
      <w:pPr>
        <w:pStyle w:val="ListParagraph"/>
        <w:spacing w:after="0" w:line="240" w:lineRule="auto"/>
        <w:ind w:left="0" w:firstLine="567"/>
        <w:rPr>
          <w:rFonts w:ascii="Arial" w:hAnsi="Arial" w:cs="Arial"/>
          <w:sz w:val="28"/>
          <w:szCs w:val="28"/>
        </w:rPr>
      </w:pPr>
      <w:proofErr w:type="gramStart"/>
      <w:r w:rsidRPr="00CA789D">
        <w:rPr>
          <w:rFonts w:ascii="Arial" w:hAnsi="Arial" w:cs="Arial"/>
          <w:sz w:val="28"/>
          <w:szCs w:val="28"/>
        </w:rPr>
        <w:t>Se vor respecta toate măsurile stabilite de Agenţia de Protecţia Mediului şi alte organisme abilitate cu protecţia mediului şi a resurselor minerale utile.</w:t>
      </w:r>
      <w:proofErr w:type="gramEnd"/>
    </w:p>
    <w:p w:rsidR="0087130D" w:rsidRDefault="0087130D" w:rsidP="0087130D">
      <w:pPr>
        <w:autoSpaceDE w:val="0"/>
        <w:autoSpaceDN w:val="0"/>
        <w:adjustRightInd w:val="0"/>
        <w:rPr>
          <w:rFonts w:ascii="Arial" w:hAnsi="Arial" w:cs="Arial"/>
          <w:b/>
          <w:color w:val="000000"/>
          <w:sz w:val="28"/>
          <w:szCs w:val="28"/>
        </w:rPr>
      </w:pPr>
    </w:p>
    <w:p w:rsidR="0087130D" w:rsidRPr="002B2D12" w:rsidRDefault="0087130D" w:rsidP="0087130D">
      <w:pPr>
        <w:autoSpaceDE w:val="0"/>
        <w:autoSpaceDN w:val="0"/>
        <w:adjustRightInd w:val="0"/>
        <w:rPr>
          <w:rFonts w:ascii="Arial" w:hAnsi="Arial" w:cs="Arial"/>
          <w:b/>
          <w:color w:val="000000"/>
          <w:sz w:val="28"/>
          <w:szCs w:val="28"/>
        </w:rPr>
      </w:pPr>
      <w:r w:rsidRPr="002B2D12">
        <w:rPr>
          <w:rFonts w:ascii="Arial" w:hAnsi="Arial" w:cs="Arial"/>
          <w:b/>
          <w:sz w:val="28"/>
          <w:szCs w:val="28"/>
        </w:rPr>
        <w:t>IV. S</w:t>
      </w:r>
      <w:r w:rsidR="002B2D12" w:rsidRPr="002B2D12">
        <w:rPr>
          <w:rFonts w:ascii="Arial" w:hAnsi="Arial" w:cs="Arial"/>
          <w:b/>
          <w:sz w:val="28"/>
          <w:szCs w:val="28"/>
        </w:rPr>
        <w:t>urse de poluanţi şi instalaţii pentru reţinerea</w:t>
      </w:r>
      <w:r w:rsidRPr="002B2D12">
        <w:rPr>
          <w:rFonts w:ascii="Arial" w:hAnsi="Arial" w:cs="Arial"/>
          <w:b/>
          <w:sz w:val="28"/>
          <w:szCs w:val="28"/>
        </w:rPr>
        <w:t>,</w:t>
      </w:r>
      <w:r w:rsidR="002B2D12" w:rsidRPr="002B2D12">
        <w:rPr>
          <w:rFonts w:ascii="Arial" w:hAnsi="Arial" w:cs="Arial"/>
          <w:b/>
          <w:sz w:val="28"/>
          <w:szCs w:val="28"/>
        </w:rPr>
        <w:t xml:space="preserve"> evacuarea şi dispersia poluanţilor în mediu</w:t>
      </w:r>
    </w:p>
    <w:p w:rsidR="0087130D" w:rsidRPr="0087130D" w:rsidRDefault="0087130D" w:rsidP="0087130D">
      <w:pPr>
        <w:spacing w:line="100" w:lineRule="atLeast"/>
        <w:rPr>
          <w:rFonts w:ascii="Arial" w:hAnsi="Arial" w:cs="Arial"/>
          <w:color w:val="000000"/>
          <w:spacing w:val="-2"/>
          <w:sz w:val="28"/>
          <w:szCs w:val="28"/>
        </w:rPr>
      </w:pPr>
    </w:p>
    <w:p w:rsidR="0087130D" w:rsidRPr="0087130D" w:rsidRDefault="0087130D" w:rsidP="005B579C">
      <w:pPr>
        <w:pStyle w:val="Heading2"/>
        <w:numPr>
          <w:ilvl w:val="1"/>
          <w:numId w:val="7"/>
        </w:numPr>
        <w:tabs>
          <w:tab w:val="left" w:pos="0"/>
        </w:tabs>
        <w:spacing w:line="240" w:lineRule="auto"/>
        <w:contextualSpacing/>
        <w:rPr>
          <w:rFonts w:cs="Arial"/>
          <w:sz w:val="28"/>
        </w:rPr>
      </w:pPr>
      <w:r w:rsidRPr="0087130D">
        <w:rPr>
          <w:rFonts w:cs="Arial"/>
          <w:sz w:val="28"/>
        </w:rPr>
        <w:t>1. Protecţia calităţii apelor</w:t>
      </w:r>
    </w:p>
    <w:p w:rsidR="0087130D" w:rsidRPr="0087130D" w:rsidRDefault="00DB389C" w:rsidP="005B579C">
      <w:pPr>
        <w:contextualSpacing/>
        <w:rPr>
          <w:rFonts w:ascii="Arial" w:hAnsi="Arial" w:cs="Arial"/>
          <w:color w:val="000000"/>
          <w:spacing w:val="-2"/>
          <w:sz w:val="28"/>
          <w:szCs w:val="28"/>
        </w:rPr>
      </w:pPr>
      <w:r>
        <w:rPr>
          <w:rFonts w:ascii="Arial" w:hAnsi="Arial" w:cs="Arial"/>
          <w:color w:val="000000"/>
          <w:spacing w:val="-2"/>
          <w:sz w:val="28"/>
          <w:szCs w:val="28"/>
        </w:rPr>
        <w:t xml:space="preserve">      </w:t>
      </w:r>
      <w:r w:rsidR="0087130D" w:rsidRPr="0087130D">
        <w:rPr>
          <w:rFonts w:ascii="Arial" w:hAnsi="Arial" w:cs="Arial"/>
          <w:color w:val="000000"/>
          <w:spacing w:val="-2"/>
          <w:sz w:val="28"/>
          <w:szCs w:val="28"/>
        </w:rPr>
        <w:t>La activitatea de extrac</w:t>
      </w:r>
      <w:r w:rsidR="005B579C">
        <w:rPr>
          <w:rFonts w:ascii="Arial" w:hAnsi="Arial" w:cs="Arial"/>
          <w:color w:val="000000"/>
          <w:spacing w:val="-2"/>
          <w:sz w:val="28"/>
          <w:szCs w:val="28"/>
        </w:rPr>
        <w:t>ţ</w:t>
      </w:r>
      <w:r w:rsidR="0087130D" w:rsidRPr="0087130D">
        <w:rPr>
          <w:rFonts w:ascii="Arial" w:hAnsi="Arial" w:cs="Arial"/>
          <w:color w:val="000000"/>
          <w:spacing w:val="-2"/>
          <w:sz w:val="28"/>
          <w:szCs w:val="28"/>
        </w:rPr>
        <w:t xml:space="preserve">ie </w:t>
      </w:r>
      <w:r w:rsidR="005B579C">
        <w:rPr>
          <w:rFonts w:ascii="Arial" w:hAnsi="Arial" w:cs="Arial"/>
          <w:color w:val="000000"/>
          <w:spacing w:val="-2"/>
          <w:sz w:val="28"/>
          <w:szCs w:val="28"/>
        </w:rPr>
        <w:t>ş</w:t>
      </w:r>
      <w:r w:rsidR="0087130D" w:rsidRPr="0087130D">
        <w:rPr>
          <w:rFonts w:ascii="Arial" w:hAnsi="Arial" w:cs="Arial"/>
          <w:color w:val="000000"/>
          <w:spacing w:val="-2"/>
          <w:sz w:val="28"/>
          <w:szCs w:val="28"/>
        </w:rPr>
        <w:t>i valorificare a nisipului  din perimetrul de exploatare nu se utilizează apă industrială.</w:t>
      </w:r>
    </w:p>
    <w:p w:rsidR="0087130D" w:rsidRPr="0087130D" w:rsidRDefault="0087130D" w:rsidP="005B579C">
      <w:pPr>
        <w:contextualSpacing/>
        <w:jc w:val="both"/>
        <w:rPr>
          <w:rFonts w:ascii="Arial" w:hAnsi="Arial" w:cs="Arial"/>
          <w:i/>
          <w:iCs/>
          <w:sz w:val="28"/>
          <w:szCs w:val="28"/>
        </w:rPr>
      </w:pPr>
      <w:r w:rsidRPr="0087130D">
        <w:rPr>
          <w:rFonts w:ascii="Arial" w:hAnsi="Arial" w:cs="Arial"/>
          <w:i/>
          <w:iCs/>
          <w:sz w:val="28"/>
          <w:szCs w:val="28"/>
        </w:rPr>
        <w:t>Surse de poluan</w:t>
      </w:r>
      <w:r w:rsidR="00DB389C">
        <w:rPr>
          <w:rFonts w:ascii="Arial" w:hAnsi="Arial" w:cs="Arial"/>
          <w:i/>
          <w:iCs/>
          <w:sz w:val="28"/>
          <w:szCs w:val="28"/>
        </w:rPr>
        <w:t>ţ</w:t>
      </w:r>
      <w:r w:rsidRPr="0087130D">
        <w:rPr>
          <w:rFonts w:ascii="Arial" w:hAnsi="Arial" w:cs="Arial"/>
          <w:i/>
          <w:iCs/>
          <w:sz w:val="28"/>
          <w:szCs w:val="28"/>
        </w:rPr>
        <w:t>i existente sau posibile</w:t>
      </w:r>
    </w:p>
    <w:p w:rsidR="00DB389C" w:rsidRDefault="00DB389C" w:rsidP="005B579C">
      <w:pPr>
        <w:contextualSpacing/>
        <w:jc w:val="both"/>
        <w:rPr>
          <w:rFonts w:ascii="Arial" w:hAnsi="Arial" w:cs="Arial"/>
          <w:sz w:val="28"/>
          <w:szCs w:val="28"/>
        </w:rPr>
      </w:pPr>
      <w:r>
        <w:rPr>
          <w:rFonts w:ascii="Arial" w:hAnsi="Arial" w:cs="Arial"/>
          <w:sz w:val="28"/>
          <w:szCs w:val="28"/>
        </w:rPr>
        <w:t xml:space="preserve">      </w:t>
      </w:r>
      <w:r w:rsidR="0087130D" w:rsidRPr="0087130D">
        <w:rPr>
          <w:rFonts w:ascii="Arial" w:hAnsi="Arial" w:cs="Arial"/>
          <w:sz w:val="28"/>
          <w:szCs w:val="28"/>
        </w:rPr>
        <w:t>Datorită faptului că în imediata vecinătate a perimetrului de exploatare nu se desfă</w:t>
      </w:r>
      <w:r>
        <w:rPr>
          <w:rFonts w:ascii="Arial" w:hAnsi="Arial" w:cs="Arial"/>
          <w:sz w:val="28"/>
          <w:szCs w:val="28"/>
        </w:rPr>
        <w:t>ş</w:t>
      </w:r>
      <w:r w:rsidR="0087130D" w:rsidRPr="0087130D">
        <w:rPr>
          <w:rFonts w:ascii="Arial" w:hAnsi="Arial" w:cs="Arial"/>
          <w:sz w:val="28"/>
          <w:szCs w:val="28"/>
        </w:rPr>
        <w:t>oară activită</w:t>
      </w:r>
      <w:r>
        <w:rPr>
          <w:rFonts w:ascii="Arial" w:hAnsi="Arial" w:cs="Arial"/>
          <w:sz w:val="28"/>
          <w:szCs w:val="28"/>
        </w:rPr>
        <w:t>ţ</w:t>
      </w:r>
      <w:r w:rsidR="0087130D" w:rsidRPr="0087130D">
        <w:rPr>
          <w:rFonts w:ascii="Arial" w:hAnsi="Arial" w:cs="Arial"/>
          <w:sz w:val="28"/>
          <w:szCs w:val="28"/>
        </w:rPr>
        <w:t>i industriale, nu există re</w:t>
      </w:r>
      <w:r>
        <w:rPr>
          <w:rFonts w:ascii="Arial" w:hAnsi="Arial" w:cs="Arial"/>
          <w:sz w:val="28"/>
          <w:szCs w:val="28"/>
        </w:rPr>
        <w:t>ţ</w:t>
      </w:r>
      <w:r w:rsidR="0087130D" w:rsidRPr="0087130D">
        <w:rPr>
          <w:rFonts w:ascii="Arial" w:hAnsi="Arial" w:cs="Arial"/>
          <w:sz w:val="28"/>
          <w:szCs w:val="28"/>
        </w:rPr>
        <w:t xml:space="preserve">ele organizate de evacuare a apelor uzate </w:t>
      </w:r>
      <w:r>
        <w:rPr>
          <w:rFonts w:ascii="Arial" w:hAnsi="Arial" w:cs="Arial"/>
          <w:sz w:val="28"/>
          <w:szCs w:val="28"/>
        </w:rPr>
        <w:t>ş</w:t>
      </w:r>
      <w:r w:rsidR="0087130D" w:rsidRPr="0087130D">
        <w:rPr>
          <w:rFonts w:ascii="Arial" w:hAnsi="Arial" w:cs="Arial"/>
          <w:sz w:val="28"/>
          <w:szCs w:val="28"/>
        </w:rPr>
        <w:t>i nici posibilitatea contaminării cu agen</w:t>
      </w:r>
      <w:r>
        <w:rPr>
          <w:rFonts w:ascii="Arial" w:hAnsi="Arial" w:cs="Arial"/>
          <w:sz w:val="28"/>
          <w:szCs w:val="28"/>
        </w:rPr>
        <w:t>ţ</w:t>
      </w:r>
      <w:r w:rsidR="0087130D" w:rsidRPr="0087130D">
        <w:rPr>
          <w:rFonts w:ascii="Arial" w:hAnsi="Arial" w:cs="Arial"/>
          <w:sz w:val="28"/>
          <w:szCs w:val="28"/>
        </w:rPr>
        <w:t>i poluan</w:t>
      </w:r>
      <w:r>
        <w:rPr>
          <w:rFonts w:ascii="Arial" w:hAnsi="Arial" w:cs="Arial"/>
          <w:sz w:val="28"/>
          <w:szCs w:val="28"/>
        </w:rPr>
        <w:t>ţ</w:t>
      </w:r>
      <w:r w:rsidR="0087130D" w:rsidRPr="0087130D">
        <w:rPr>
          <w:rFonts w:ascii="Arial" w:hAnsi="Arial" w:cs="Arial"/>
          <w:sz w:val="28"/>
          <w:szCs w:val="28"/>
        </w:rPr>
        <w:t>i ai apelor de suprafa</w:t>
      </w:r>
      <w:r>
        <w:rPr>
          <w:rFonts w:ascii="Arial" w:hAnsi="Arial" w:cs="Arial"/>
          <w:sz w:val="28"/>
          <w:szCs w:val="28"/>
        </w:rPr>
        <w:t>ţ</w:t>
      </w:r>
      <w:r w:rsidR="0087130D" w:rsidRPr="0087130D">
        <w:rPr>
          <w:rFonts w:ascii="Arial" w:hAnsi="Arial" w:cs="Arial"/>
          <w:sz w:val="28"/>
          <w:szCs w:val="28"/>
        </w:rPr>
        <w:t xml:space="preserve">ă sau subterane. </w:t>
      </w:r>
    </w:p>
    <w:p w:rsidR="00DB389C" w:rsidRDefault="00DB389C" w:rsidP="005B579C">
      <w:pPr>
        <w:contextualSpacing/>
        <w:jc w:val="both"/>
        <w:rPr>
          <w:rFonts w:ascii="Arial" w:hAnsi="Arial" w:cs="Arial"/>
          <w:sz w:val="28"/>
          <w:szCs w:val="28"/>
        </w:rPr>
      </w:pPr>
      <w:r>
        <w:rPr>
          <w:rFonts w:ascii="Arial" w:hAnsi="Arial" w:cs="Arial"/>
          <w:sz w:val="28"/>
          <w:szCs w:val="28"/>
        </w:rPr>
        <w:t xml:space="preserve">      </w:t>
      </w:r>
      <w:r w:rsidR="0087130D" w:rsidRPr="0087130D">
        <w:rPr>
          <w:rFonts w:ascii="Arial" w:hAnsi="Arial" w:cs="Arial"/>
          <w:sz w:val="28"/>
          <w:szCs w:val="28"/>
        </w:rPr>
        <w:t>Totu</w:t>
      </w:r>
      <w:r>
        <w:rPr>
          <w:rFonts w:ascii="Arial" w:hAnsi="Arial" w:cs="Arial"/>
          <w:sz w:val="28"/>
          <w:szCs w:val="28"/>
        </w:rPr>
        <w:t>ş</w:t>
      </w:r>
      <w:r w:rsidR="0087130D" w:rsidRPr="0087130D">
        <w:rPr>
          <w:rFonts w:ascii="Arial" w:hAnsi="Arial" w:cs="Arial"/>
          <w:sz w:val="28"/>
          <w:szCs w:val="28"/>
        </w:rPr>
        <w:t xml:space="preserve">i, modificări nesemnificative </w:t>
      </w:r>
      <w:r>
        <w:rPr>
          <w:rFonts w:ascii="Arial" w:hAnsi="Arial" w:cs="Arial"/>
          <w:sz w:val="28"/>
          <w:szCs w:val="28"/>
        </w:rPr>
        <w:t>ş</w:t>
      </w:r>
      <w:r w:rsidR="0087130D" w:rsidRPr="0087130D">
        <w:rPr>
          <w:rFonts w:ascii="Arial" w:hAnsi="Arial" w:cs="Arial"/>
          <w:sz w:val="28"/>
          <w:szCs w:val="28"/>
        </w:rPr>
        <w:t>i/sau de scurtă durată a parametrilo</w:t>
      </w:r>
      <w:r w:rsidR="00FA630A">
        <w:rPr>
          <w:rFonts w:ascii="Arial" w:hAnsi="Arial" w:cs="Arial"/>
          <w:sz w:val="28"/>
          <w:szCs w:val="28"/>
        </w:rPr>
        <w:t xml:space="preserve">r calitativi ai apelor </w:t>
      </w:r>
      <w:r w:rsidR="0087130D" w:rsidRPr="0087130D">
        <w:rPr>
          <w:rFonts w:ascii="Arial" w:hAnsi="Arial" w:cs="Arial"/>
          <w:sz w:val="28"/>
          <w:szCs w:val="28"/>
        </w:rPr>
        <w:t>de suprafa</w:t>
      </w:r>
      <w:r>
        <w:rPr>
          <w:rFonts w:ascii="Arial" w:hAnsi="Arial" w:cs="Arial"/>
          <w:sz w:val="28"/>
          <w:szCs w:val="28"/>
        </w:rPr>
        <w:t>ţ</w:t>
      </w:r>
      <w:r w:rsidR="0087130D" w:rsidRPr="0087130D">
        <w:rPr>
          <w:rFonts w:ascii="Arial" w:hAnsi="Arial" w:cs="Arial"/>
          <w:sz w:val="28"/>
          <w:szCs w:val="28"/>
        </w:rPr>
        <w:t>ă s-ar putea datora unor surse directe sau indirecte legate de desfă</w:t>
      </w:r>
      <w:r>
        <w:rPr>
          <w:rFonts w:ascii="Arial" w:hAnsi="Arial" w:cs="Arial"/>
          <w:sz w:val="28"/>
          <w:szCs w:val="28"/>
        </w:rPr>
        <w:t>ş</w:t>
      </w:r>
      <w:r w:rsidR="0087130D" w:rsidRPr="0087130D">
        <w:rPr>
          <w:rFonts w:ascii="Arial" w:hAnsi="Arial" w:cs="Arial"/>
          <w:sz w:val="28"/>
          <w:szCs w:val="28"/>
        </w:rPr>
        <w:t>urarea activită</w:t>
      </w:r>
      <w:r>
        <w:rPr>
          <w:rFonts w:ascii="Arial" w:hAnsi="Arial" w:cs="Arial"/>
          <w:sz w:val="28"/>
          <w:szCs w:val="28"/>
        </w:rPr>
        <w:t>ţ</w:t>
      </w:r>
      <w:r w:rsidR="0087130D" w:rsidRPr="0087130D">
        <w:rPr>
          <w:rFonts w:ascii="Arial" w:hAnsi="Arial" w:cs="Arial"/>
          <w:sz w:val="28"/>
          <w:szCs w:val="28"/>
        </w:rPr>
        <w:t>ii specifice gospodăriilor popula</w:t>
      </w:r>
      <w:r>
        <w:rPr>
          <w:rFonts w:ascii="Arial" w:hAnsi="Arial" w:cs="Arial"/>
          <w:sz w:val="28"/>
          <w:szCs w:val="28"/>
        </w:rPr>
        <w:t>ţ</w:t>
      </w:r>
      <w:r w:rsidR="0087130D" w:rsidRPr="0087130D">
        <w:rPr>
          <w:rFonts w:ascii="Arial" w:hAnsi="Arial" w:cs="Arial"/>
          <w:sz w:val="28"/>
          <w:szCs w:val="28"/>
        </w:rPr>
        <w:t>iei, lipsei re</w:t>
      </w:r>
      <w:r>
        <w:rPr>
          <w:rFonts w:ascii="Arial" w:hAnsi="Arial" w:cs="Arial"/>
          <w:sz w:val="28"/>
          <w:szCs w:val="28"/>
        </w:rPr>
        <w:t>ţ</w:t>
      </w:r>
      <w:r w:rsidR="0087130D" w:rsidRPr="0087130D">
        <w:rPr>
          <w:rFonts w:ascii="Arial" w:hAnsi="Arial" w:cs="Arial"/>
          <w:sz w:val="28"/>
          <w:szCs w:val="28"/>
        </w:rPr>
        <w:t>elei de canalizare a apelor menajere, administrării de îngră</w:t>
      </w:r>
      <w:r>
        <w:rPr>
          <w:rFonts w:ascii="Arial" w:hAnsi="Arial" w:cs="Arial"/>
          <w:sz w:val="28"/>
          <w:szCs w:val="28"/>
        </w:rPr>
        <w:t>ş</w:t>
      </w:r>
      <w:r w:rsidR="0087130D" w:rsidRPr="0087130D">
        <w:rPr>
          <w:rFonts w:ascii="Arial" w:hAnsi="Arial" w:cs="Arial"/>
          <w:sz w:val="28"/>
          <w:szCs w:val="28"/>
        </w:rPr>
        <w:t xml:space="preserve">ăminte chimice, etc. </w:t>
      </w:r>
    </w:p>
    <w:p w:rsidR="0087130D" w:rsidRPr="0087130D" w:rsidRDefault="00DB389C" w:rsidP="005B579C">
      <w:pPr>
        <w:contextualSpacing/>
        <w:jc w:val="both"/>
        <w:rPr>
          <w:rFonts w:ascii="Arial" w:hAnsi="Arial" w:cs="Arial"/>
          <w:sz w:val="28"/>
          <w:szCs w:val="28"/>
        </w:rPr>
      </w:pPr>
      <w:r>
        <w:rPr>
          <w:rFonts w:ascii="Arial" w:hAnsi="Arial" w:cs="Arial"/>
          <w:sz w:val="28"/>
          <w:szCs w:val="28"/>
        </w:rPr>
        <w:t xml:space="preserve">      </w:t>
      </w:r>
      <w:r w:rsidR="0087130D" w:rsidRPr="0087130D">
        <w:rPr>
          <w:rFonts w:ascii="Arial" w:hAnsi="Arial" w:cs="Arial"/>
          <w:sz w:val="28"/>
          <w:szCs w:val="28"/>
        </w:rPr>
        <w:t xml:space="preserve">Sub aspect cantitativ, precum </w:t>
      </w:r>
      <w:r>
        <w:rPr>
          <w:rFonts w:ascii="Arial" w:hAnsi="Arial" w:cs="Arial"/>
          <w:sz w:val="28"/>
          <w:szCs w:val="28"/>
        </w:rPr>
        <w:t>ş</w:t>
      </w:r>
      <w:r w:rsidR="0087130D" w:rsidRPr="0087130D">
        <w:rPr>
          <w:rFonts w:ascii="Arial" w:hAnsi="Arial" w:cs="Arial"/>
          <w:sz w:val="28"/>
          <w:szCs w:val="28"/>
        </w:rPr>
        <w:t>i a caracterului sporadic al acestora, sursele men</w:t>
      </w:r>
      <w:r>
        <w:rPr>
          <w:rFonts w:ascii="Arial" w:hAnsi="Arial" w:cs="Arial"/>
          <w:sz w:val="28"/>
          <w:szCs w:val="28"/>
        </w:rPr>
        <w:t>ţ</w:t>
      </w:r>
      <w:r w:rsidR="0087130D" w:rsidRPr="0087130D">
        <w:rPr>
          <w:rFonts w:ascii="Arial" w:hAnsi="Arial" w:cs="Arial"/>
          <w:sz w:val="28"/>
          <w:szCs w:val="28"/>
        </w:rPr>
        <w:t>ionate nu se pot constitui într-un factor de poluare semnificativă a apelor.</w:t>
      </w:r>
    </w:p>
    <w:p w:rsidR="0087130D" w:rsidRPr="0087130D" w:rsidRDefault="00DB389C" w:rsidP="006777F3">
      <w:pPr>
        <w:contextualSpacing/>
        <w:rPr>
          <w:rFonts w:ascii="Arial" w:hAnsi="Arial" w:cs="Arial"/>
          <w:sz w:val="28"/>
          <w:szCs w:val="28"/>
        </w:rPr>
      </w:pPr>
      <w:r>
        <w:rPr>
          <w:rFonts w:ascii="Arial" w:hAnsi="Arial" w:cs="Arial"/>
          <w:sz w:val="28"/>
          <w:szCs w:val="28"/>
        </w:rPr>
        <w:lastRenderedPageBreak/>
        <w:t xml:space="preserve">      </w:t>
      </w:r>
      <w:r w:rsidR="0087130D" w:rsidRPr="0087130D">
        <w:rPr>
          <w:rFonts w:ascii="Arial" w:hAnsi="Arial" w:cs="Arial"/>
          <w:sz w:val="28"/>
          <w:szCs w:val="28"/>
        </w:rPr>
        <w:t>Potrivit specificului activită</w:t>
      </w:r>
      <w:r>
        <w:rPr>
          <w:rFonts w:ascii="Arial" w:hAnsi="Arial" w:cs="Arial"/>
          <w:sz w:val="28"/>
          <w:szCs w:val="28"/>
        </w:rPr>
        <w:t>ţ</w:t>
      </w:r>
      <w:r w:rsidR="0087130D" w:rsidRPr="0087130D">
        <w:rPr>
          <w:rFonts w:ascii="Arial" w:hAnsi="Arial" w:cs="Arial"/>
          <w:sz w:val="28"/>
          <w:szCs w:val="28"/>
        </w:rPr>
        <w:t>ii de exploatare, se consideră că principalele surse posibile de poluan</w:t>
      </w:r>
      <w:r>
        <w:rPr>
          <w:rFonts w:ascii="Arial" w:hAnsi="Arial" w:cs="Arial"/>
          <w:sz w:val="28"/>
          <w:szCs w:val="28"/>
        </w:rPr>
        <w:t>ţ</w:t>
      </w:r>
      <w:r w:rsidR="0087130D" w:rsidRPr="0087130D">
        <w:rPr>
          <w:rFonts w:ascii="Arial" w:hAnsi="Arial" w:cs="Arial"/>
          <w:sz w:val="28"/>
          <w:szCs w:val="28"/>
        </w:rPr>
        <w:t xml:space="preserve">i pentru apele freatice </w:t>
      </w:r>
      <w:r>
        <w:rPr>
          <w:rFonts w:ascii="Arial" w:hAnsi="Arial" w:cs="Arial"/>
          <w:sz w:val="28"/>
          <w:szCs w:val="28"/>
        </w:rPr>
        <w:t>ş</w:t>
      </w:r>
      <w:r w:rsidR="0087130D" w:rsidRPr="0087130D">
        <w:rPr>
          <w:rFonts w:ascii="Arial" w:hAnsi="Arial" w:cs="Arial"/>
          <w:sz w:val="28"/>
          <w:szCs w:val="28"/>
        </w:rPr>
        <w:t>i de suprafa</w:t>
      </w:r>
      <w:r>
        <w:rPr>
          <w:rFonts w:ascii="Arial" w:hAnsi="Arial" w:cs="Arial"/>
          <w:sz w:val="28"/>
          <w:szCs w:val="28"/>
        </w:rPr>
        <w:t>ţ</w:t>
      </w:r>
      <w:r w:rsidR="0087130D" w:rsidRPr="0087130D">
        <w:rPr>
          <w:rFonts w:ascii="Arial" w:hAnsi="Arial" w:cs="Arial"/>
          <w:sz w:val="28"/>
          <w:szCs w:val="28"/>
        </w:rPr>
        <w:t>ă, sunt următoarele:</w:t>
      </w:r>
    </w:p>
    <w:p w:rsidR="0087130D" w:rsidRPr="0087130D" w:rsidRDefault="0087130D" w:rsidP="00DB389C">
      <w:pPr>
        <w:widowControl w:val="0"/>
        <w:numPr>
          <w:ilvl w:val="1"/>
          <w:numId w:val="8"/>
        </w:numPr>
        <w:suppressAutoHyphens/>
        <w:contextualSpacing/>
        <w:jc w:val="both"/>
        <w:rPr>
          <w:rFonts w:ascii="Arial" w:hAnsi="Arial" w:cs="Arial"/>
          <w:sz w:val="28"/>
          <w:szCs w:val="28"/>
        </w:rPr>
      </w:pPr>
      <w:r w:rsidRPr="0087130D">
        <w:rPr>
          <w:rFonts w:ascii="Arial" w:hAnsi="Arial" w:cs="Arial"/>
          <w:sz w:val="28"/>
          <w:szCs w:val="28"/>
        </w:rPr>
        <w:t>scurgerile de carburan</w:t>
      </w:r>
      <w:r w:rsidR="00DB389C">
        <w:rPr>
          <w:rFonts w:ascii="Arial" w:hAnsi="Arial" w:cs="Arial"/>
          <w:sz w:val="28"/>
          <w:szCs w:val="28"/>
        </w:rPr>
        <w:t>ţ</w:t>
      </w:r>
      <w:r w:rsidRPr="0087130D">
        <w:rPr>
          <w:rFonts w:ascii="Arial" w:hAnsi="Arial" w:cs="Arial"/>
          <w:sz w:val="28"/>
          <w:szCs w:val="28"/>
        </w:rPr>
        <w:t xml:space="preserve">i </w:t>
      </w:r>
      <w:r w:rsidR="00DB389C">
        <w:rPr>
          <w:rFonts w:ascii="Arial" w:hAnsi="Arial" w:cs="Arial"/>
          <w:sz w:val="28"/>
          <w:szCs w:val="28"/>
        </w:rPr>
        <w:t>ş</w:t>
      </w:r>
      <w:r w:rsidRPr="0087130D">
        <w:rPr>
          <w:rFonts w:ascii="Arial" w:hAnsi="Arial" w:cs="Arial"/>
          <w:sz w:val="28"/>
          <w:szCs w:val="28"/>
        </w:rPr>
        <w:t>i lubrefian</w:t>
      </w:r>
      <w:r w:rsidR="00DB389C">
        <w:rPr>
          <w:rFonts w:ascii="Arial" w:hAnsi="Arial" w:cs="Arial"/>
          <w:sz w:val="28"/>
          <w:szCs w:val="28"/>
        </w:rPr>
        <w:t>ţ</w:t>
      </w:r>
      <w:r w:rsidRPr="0087130D">
        <w:rPr>
          <w:rFonts w:ascii="Arial" w:hAnsi="Arial" w:cs="Arial"/>
          <w:sz w:val="28"/>
          <w:szCs w:val="28"/>
        </w:rPr>
        <w:t>i, datorate unor cauze accidentale normale (spargeri de conducte de alimentare a motoarelor mijloacelor de tra</w:t>
      </w:r>
      <w:r w:rsidR="00FA630A">
        <w:rPr>
          <w:rFonts w:ascii="Arial" w:hAnsi="Arial" w:cs="Arial"/>
          <w:sz w:val="28"/>
          <w:szCs w:val="28"/>
        </w:rPr>
        <w:t>nsport, excavatorului</w:t>
      </w:r>
      <w:r w:rsidRPr="0087130D">
        <w:rPr>
          <w:rFonts w:ascii="Arial" w:hAnsi="Arial" w:cs="Arial"/>
          <w:sz w:val="28"/>
          <w:szCs w:val="28"/>
        </w:rPr>
        <w:t xml:space="preserve">) sau catastrofice (viituri de apă, alunecări de teren), sunt tamponate prin utilizarea unui pat de nisip, dispus în zonele cele mai vulnerabile, care ulterior este colectat într-un recipient metalic acoperit </w:t>
      </w:r>
      <w:r w:rsidR="00DB389C">
        <w:rPr>
          <w:rFonts w:ascii="Arial" w:hAnsi="Arial" w:cs="Arial"/>
          <w:sz w:val="28"/>
          <w:szCs w:val="28"/>
        </w:rPr>
        <w:t>ş</w:t>
      </w:r>
      <w:r w:rsidRPr="0087130D">
        <w:rPr>
          <w:rFonts w:ascii="Arial" w:hAnsi="Arial" w:cs="Arial"/>
          <w:sz w:val="28"/>
          <w:szCs w:val="28"/>
        </w:rPr>
        <w:t>i valorificat ulterior.</w:t>
      </w:r>
    </w:p>
    <w:p w:rsidR="0087130D" w:rsidRPr="0087130D" w:rsidRDefault="0087130D" w:rsidP="00DB389C">
      <w:pPr>
        <w:widowControl w:val="0"/>
        <w:numPr>
          <w:ilvl w:val="1"/>
          <w:numId w:val="8"/>
        </w:numPr>
        <w:suppressAutoHyphens/>
        <w:contextualSpacing/>
        <w:jc w:val="both"/>
        <w:rPr>
          <w:rFonts w:ascii="Arial" w:hAnsi="Arial" w:cs="Arial"/>
          <w:sz w:val="28"/>
          <w:szCs w:val="28"/>
        </w:rPr>
      </w:pPr>
      <w:r w:rsidRPr="0087130D">
        <w:rPr>
          <w:rFonts w:ascii="Arial" w:hAnsi="Arial" w:cs="Arial"/>
          <w:sz w:val="28"/>
          <w:szCs w:val="28"/>
        </w:rPr>
        <w:t>schimburile de ulei pentru utilaje sta</w:t>
      </w:r>
      <w:r w:rsidR="00DB389C">
        <w:rPr>
          <w:rFonts w:ascii="Arial" w:hAnsi="Arial" w:cs="Arial"/>
          <w:sz w:val="28"/>
          <w:szCs w:val="28"/>
        </w:rPr>
        <w:t>ţ</w:t>
      </w:r>
      <w:r w:rsidRPr="0087130D">
        <w:rPr>
          <w:rFonts w:ascii="Arial" w:hAnsi="Arial" w:cs="Arial"/>
          <w:sz w:val="28"/>
          <w:szCs w:val="28"/>
        </w:rPr>
        <w:t>iona</w:t>
      </w:r>
      <w:r w:rsidR="00DB389C">
        <w:rPr>
          <w:rFonts w:ascii="Arial" w:hAnsi="Arial" w:cs="Arial"/>
          <w:sz w:val="28"/>
          <w:szCs w:val="28"/>
        </w:rPr>
        <w:t>t</w:t>
      </w:r>
      <w:r w:rsidR="00FA630A">
        <w:rPr>
          <w:rFonts w:ascii="Arial" w:hAnsi="Arial" w:cs="Arial"/>
          <w:sz w:val="28"/>
          <w:szCs w:val="28"/>
        </w:rPr>
        <w:t>e în apropierea carierei</w:t>
      </w:r>
      <w:r w:rsidRPr="0087130D">
        <w:rPr>
          <w:rFonts w:ascii="Arial" w:hAnsi="Arial" w:cs="Arial"/>
          <w:sz w:val="28"/>
          <w:szCs w:val="28"/>
        </w:rPr>
        <w:t xml:space="preserve"> se vor realiza de către personal calificat, prin recuperarea integrală a uleiului uzat, care va fi predat  pentru reutilizare</w:t>
      </w:r>
      <w:r w:rsidR="00DB389C">
        <w:rPr>
          <w:rFonts w:ascii="Arial" w:hAnsi="Arial" w:cs="Arial"/>
          <w:sz w:val="28"/>
          <w:szCs w:val="28"/>
        </w:rPr>
        <w:t>;este indicat ca schimburile de ulei să se facă în locuri special amenajate, în afara perimetrului .</w:t>
      </w:r>
    </w:p>
    <w:p w:rsidR="0087130D" w:rsidRPr="0087130D" w:rsidRDefault="0087130D" w:rsidP="00DB389C">
      <w:pPr>
        <w:widowControl w:val="0"/>
        <w:numPr>
          <w:ilvl w:val="1"/>
          <w:numId w:val="8"/>
        </w:numPr>
        <w:suppressAutoHyphens/>
        <w:contextualSpacing/>
        <w:jc w:val="both"/>
        <w:rPr>
          <w:rFonts w:ascii="Arial" w:hAnsi="Arial" w:cs="Arial"/>
          <w:sz w:val="28"/>
          <w:szCs w:val="28"/>
        </w:rPr>
      </w:pPr>
      <w:r w:rsidRPr="0087130D">
        <w:rPr>
          <w:rFonts w:ascii="Arial" w:hAnsi="Arial" w:cs="Arial"/>
          <w:sz w:val="28"/>
          <w:szCs w:val="28"/>
        </w:rPr>
        <w:t>cre</w:t>
      </w:r>
      <w:r w:rsidR="0005558A">
        <w:rPr>
          <w:rFonts w:ascii="Arial" w:hAnsi="Arial" w:cs="Arial"/>
          <w:sz w:val="28"/>
          <w:szCs w:val="28"/>
        </w:rPr>
        <w:t>ş</w:t>
      </w:r>
      <w:r w:rsidRPr="0087130D">
        <w:rPr>
          <w:rFonts w:ascii="Arial" w:hAnsi="Arial" w:cs="Arial"/>
          <w:sz w:val="28"/>
          <w:szCs w:val="28"/>
        </w:rPr>
        <w:t>terea cantită</w:t>
      </w:r>
      <w:r w:rsidR="0005558A">
        <w:rPr>
          <w:rFonts w:ascii="Arial" w:hAnsi="Arial" w:cs="Arial"/>
          <w:sz w:val="28"/>
          <w:szCs w:val="28"/>
        </w:rPr>
        <w:t>ţ</w:t>
      </w:r>
      <w:r w:rsidRPr="0087130D">
        <w:rPr>
          <w:rFonts w:ascii="Arial" w:hAnsi="Arial" w:cs="Arial"/>
          <w:sz w:val="28"/>
          <w:szCs w:val="28"/>
        </w:rPr>
        <w:t>ii sedimentelor în suspensie pe perioada executării extrac</w:t>
      </w:r>
      <w:r w:rsidR="0005558A">
        <w:rPr>
          <w:rFonts w:ascii="Arial" w:hAnsi="Arial" w:cs="Arial"/>
          <w:sz w:val="28"/>
          <w:szCs w:val="28"/>
        </w:rPr>
        <w:t>ţ</w:t>
      </w:r>
      <w:r w:rsidRPr="0087130D">
        <w:rPr>
          <w:rFonts w:ascii="Arial" w:hAnsi="Arial" w:cs="Arial"/>
          <w:sz w:val="28"/>
          <w:szCs w:val="28"/>
        </w:rPr>
        <w:t xml:space="preserve">iei este de scurtă durată, de mică intensitate </w:t>
      </w:r>
      <w:r w:rsidR="0005558A">
        <w:rPr>
          <w:rFonts w:ascii="Arial" w:hAnsi="Arial" w:cs="Arial"/>
          <w:sz w:val="28"/>
          <w:szCs w:val="28"/>
        </w:rPr>
        <w:t>ş</w:t>
      </w:r>
      <w:r w:rsidRPr="0087130D">
        <w:rPr>
          <w:rFonts w:ascii="Arial" w:hAnsi="Arial" w:cs="Arial"/>
          <w:sz w:val="28"/>
          <w:szCs w:val="28"/>
        </w:rPr>
        <w:t>i cu totul locală, în contextul prezen</w:t>
      </w:r>
      <w:r w:rsidR="0005558A">
        <w:rPr>
          <w:rFonts w:ascii="Arial" w:hAnsi="Arial" w:cs="Arial"/>
          <w:sz w:val="28"/>
          <w:szCs w:val="28"/>
        </w:rPr>
        <w:t>ţ</w:t>
      </w:r>
      <w:r w:rsidR="00FA630A">
        <w:rPr>
          <w:rFonts w:ascii="Arial" w:hAnsi="Arial" w:cs="Arial"/>
          <w:sz w:val="28"/>
          <w:szCs w:val="28"/>
        </w:rPr>
        <w:t>ei ploilor torenţiale</w:t>
      </w:r>
      <w:r w:rsidRPr="0087130D">
        <w:rPr>
          <w:rFonts w:ascii="Arial" w:hAnsi="Arial" w:cs="Arial"/>
          <w:sz w:val="28"/>
          <w:szCs w:val="28"/>
        </w:rPr>
        <w:t>. În acest sens considerăm că activitatea de extrac</w:t>
      </w:r>
      <w:r w:rsidR="0005558A">
        <w:rPr>
          <w:rFonts w:ascii="Arial" w:hAnsi="Arial" w:cs="Arial"/>
          <w:sz w:val="28"/>
          <w:szCs w:val="28"/>
        </w:rPr>
        <w:t>ţ</w:t>
      </w:r>
      <w:r w:rsidRPr="0087130D">
        <w:rPr>
          <w:rFonts w:ascii="Arial" w:hAnsi="Arial" w:cs="Arial"/>
          <w:sz w:val="28"/>
          <w:szCs w:val="28"/>
        </w:rPr>
        <w:t>ie nu va afecta semnificativ factorul de mediu apă</w:t>
      </w:r>
      <w:r w:rsidR="00FA630A">
        <w:rPr>
          <w:rFonts w:ascii="Arial" w:hAnsi="Arial" w:cs="Arial"/>
          <w:sz w:val="28"/>
          <w:szCs w:val="28"/>
        </w:rPr>
        <w:t xml:space="preserve"> pluvială</w:t>
      </w:r>
      <w:r w:rsidRPr="0087130D">
        <w:rPr>
          <w:rFonts w:ascii="Arial" w:hAnsi="Arial" w:cs="Arial"/>
          <w:sz w:val="28"/>
          <w:szCs w:val="28"/>
        </w:rPr>
        <w:t>.</w:t>
      </w:r>
    </w:p>
    <w:p w:rsidR="0087130D" w:rsidRPr="0087130D" w:rsidRDefault="0005558A" w:rsidP="00DB389C">
      <w:pPr>
        <w:contextualSpacing/>
        <w:jc w:val="both"/>
        <w:rPr>
          <w:rFonts w:ascii="Arial" w:hAnsi="Arial" w:cs="Arial"/>
          <w:sz w:val="28"/>
          <w:szCs w:val="28"/>
        </w:rPr>
      </w:pPr>
      <w:r>
        <w:rPr>
          <w:rFonts w:ascii="Arial" w:hAnsi="Arial" w:cs="Arial"/>
          <w:sz w:val="28"/>
          <w:szCs w:val="28"/>
        </w:rPr>
        <w:t xml:space="preserve">      </w:t>
      </w:r>
      <w:r w:rsidR="0087130D" w:rsidRPr="0087130D">
        <w:rPr>
          <w:rFonts w:ascii="Arial" w:hAnsi="Arial" w:cs="Arial"/>
          <w:sz w:val="28"/>
          <w:szCs w:val="28"/>
        </w:rPr>
        <w:t xml:space="preserve">Volumul, specificul </w:t>
      </w:r>
      <w:r>
        <w:rPr>
          <w:rFonts w:ascii="Arial" w:hAnsi="Arial" w:cs="Arial"/>
          <w:sz w:val="28"/>
          <w:szCs w:val="28"/>
        </w:rPr>
        <w:t>ş</w:t>
      </w:r>
      <w:r w:rsidR="0087130D" w:rsidRPr="0087130D">
        <w:rPr>
          <w:rFonts w:ascii="Arial" w:hAnsi="Arial" w:cs="Arial"/>
          <w:sz w:val="28"/>
          <w:szCs w:val="28"/>
        </w:rPr>
        <w:t>i structura produc</w:t>
      </w:r>
      <w:r>
        <w:rPr>
          <w:rFonts w:ascii="Arial" w:hAnsi="Arial" w:cs="Arial"/>
          <w:sz w:val="28"/>
          <w:szCs w:val="28"/>
        </w:rPr>
        <w:t>ţ</w:t>
      </w:r>
      <w:r w:rsidR="0087130D" w:rsidRPr="0087130D">
        <w:rPr>
          <w:rFonts w:ascii="Arial" w:hAnsi="Arial" w:cs="Arial"/>
          <w:sz w:val="28"/>
          <w:szCs w:val="28"/>
        </w:rPr>
        <w:t xml:space="preserve">iei realizate sau preconizate în viitor exclud, aproape în totalitate posibilitatea contaminării apelor pluviale </w:t>
      </w:r>
      <w:r>
        <w:rPr>
          <w:rFonts w:ascii="Arial" w:hAnsi="Arial" w:cs="Arial"/>
          <w:sz w:val="28"/>
          <w:szCs w:val="28"/>
        </w:rPr>
        <w:t>ş</w:t>
      </w:r>
      <w:r w:rsidR="0087130D" w:rsidRPr="0087130D">
        <w:rPr>
          <w:rFonts w:ascii="Arial" w:hAnsi="Arial" w:cs="Arial"/>
          <w:sz w:val="28"/>
          <w:szCs w:val="28"/>
        </w:rPr>
        <w:t>i, în consecin</w:t>
      </w:r>
      <w:r>
        <w:rPr>
          <w:rFonts w:ascii="Arial" w:hAnsi="Arial" w:cs="Arial"/>
          <w:sz w:val="28"/>
          <w:szCs w:val="28"/>
        </w:rPr>
        <w:t>ţ</w:t>
      </w:r>
      <w:r w:rsidR="0087130D" w:rsidRPr="0087130D">
        <w:rPr>
          <w:rFonts w:ascii="Arial" w:hAnsi="Arial" w:cs="Arial"/>
          <w:sz w:val="28"/>
          <w:szCs w:val="28"/>
        </w:rPr>
        <w:t xml:space="preserve">ă necesitatea colectării </w:t>
      </w:r>
      <w:r>
        <w:rPr>
          <w:rFonts w:ascii="Arial" w:hAnsi="Arial" w:cs="Arial"/>
          <w:sz w:val="28"/>
          <w:szCs w:val="28"/>
        </w:rPr>
        <w:t>ş</w:t>
      </w:r>
      <w:r w:rsidR="0087130D" w:rsidRPr="0087130D">
        <w:rPr>
          <w:rFonts w:ascii="Arial" w:hAnsi="Arial" w:cs="Arial"/>
          <w:sz w:val="28"/>
          <w:szCs w:val="28"/>
        </w:rPr>
        <w:t>i epurării acestora.</w:t>
      </w:r>
    </w:p>
    <w:p w:rsidR="0087130D" w:rsidRPr="0087130D" w:rsidRDefault="0005558A" w:rsidP="00DB389C">
      <w:pPr>
        <w:contextualSpacing/>
        <w:rPr>
          <w:rFonts w:ascii="Arial" w:hAnsi="Arial" w:cs="Arial"/>
          <w:spacing w:val="-2"/>
          <w:sz w:val="28"/>
          <w:szCs w:val="28"/>
        </w:rPr>
      </w:pPr>
      <w:r>
        <w:rPr>
          <w:rFonts w:ascii="Arial" w:hAnsi="Arial" w:cs="Arial"/>
          <w:spacing w:val="-2"/>
          <w:sz w:val="28"/>
          <w:szCs w:val="28"/>
        </w:rPr>
        <w:t xml:space="preserve">      </w:t>
      </w:r>
      <w:r w:rsidR="0087130D" w:rsidRPr="0087130D">
        <w:rPr>
          <w:rFonts w:ascii="Arial" w:hAnsi="Arial" w:cs="Arial"/>
          <w:spacing w:val="-2"/>
          <w:sz w:val="28"/>
          <w:szCs w:val="28"/>
        </w:rPr>
        <w:t>Din cele prezentate anterior, rezultă că în procesul de extrac</w:t>
      </w:r>
      <w:r>
        <w:rPr>
          <w:rFonts w:ascii="Arial" w:hAnsi="Arial" w:cs="Arial"/>
          <w:spacing w:val="-2"/>
          <w:sz w:val="28"/>
          <w:szCs w:val="28"/>
        </w:rPr>
        <w:t>ţ</w:t>
      </w:r>
      <w:r w:rsidR="00FA630A">
        <w:rPr>
          <w:rFonts w:ascii="Arial" w:hAnsi="Arial" w:cs="Arial"/>
          <w:spacing w:val="-2"/>
          <w:sz w:val="28"/>
          <w:szCs w:val="28"/>
        </w:rPr>
        <w:t>ie a nispului</w:t>
      </w:r>
      <w:r w:rsidR="0087130D" w:rsidRPr="0087130D">
        <w:rPr>
          <w:rFonts w:ascii="Arial" w:hAnsi="Arial" w:cs="Arial"/>
          <w:spacing w:val="-2"/>
          <w:sz w:val="28"/>
          <w:szCs w:val="28"/>
        </w:rPr>
        <w:t xml:space="preserve"> poluarea apelor subterane este nesemnificativă.</w:t>
      </w:r>
    </w:p>
    <w:p w:rsidR="0087130D" w:rsidRPr="0087130D" w:rsidRDefault="0087130D" w:rsidP="00DB389C">
      <w:pPr>
        <w:contextualSpacing/>
        <w:jc w:val="both"/>
        <w:rPr>
          <w:rFonts w:ascii="Arial" w:eastAsia="Times New Roman" w:hAnsi="Arial" w:cs="Arial"/>
          <w:spacing w:val="-2"/>
          <w:kern w:val="1"/>
          <w:sz w:val="28"/>
          <w:szCs w:val="28"/>
          <w:lang w:eastAsia="ar-SA"/>
        </w:rPr>
      </w:pPr>
    </w:p>
    <w:p w:rsidR="0087130D" w:rsidRPr="0087130D" w:rsidRDefault="0087130D" w:rsidP="00DB389C">
      <w:pPr>
        <w:pStyle w:val="Heading2"/>
        <w:numPr>
          <w:ilvl w:val="1"/>
          <w:numId w:val="7"/>
        </w:numPr>
        <w:tabs>
          <w:tab w:val="left" w:pos="0"/>
        </w:tabs>
        <w:spacing w:line="240" w:lineRule="auto"/>
        <w:contextualSpacing/>
        <w:rPr>
          <w:rFonts w:cs="Arial"/>
          <w:sz w:val="28"/>
        </w:rPr>
      </w:pPr>
      <w:r w:rsidRPr="0087130D">
        <w:rPr>
          <w:rFonts w:cs="Arial"/>
          <w:sz w:val="28"/>
        </w:rPr>
        <w:t>2. Protecţia aerului</w:t>
      </w:r>
    </w:p>
    <w:p w:rsidR="0087130D" w:rsidRPr="0087130D" w:rsidRDefault="0087130D" w:rsidP="00DB389C">
      <w:pPr>
        <w:contextualSpacing/>
        <w:jc w:val="both"/>
        <w:rPr>
          <w:rFonts w:ascii="Arial" w:hAnsi="Arial" w:cs="Arial"/>
          <w:sz w:val="28"/>
          <w:szCs w:val="28"/>
        </w:rPr>
      </w:pPr>
      <w:r w:rsidRPr="0087130D">
        <w:rPr>
          <w:rFonts w:ascii="Arial" w:hAnsi="Arial" w:cs="Arial"/>
          <w:sz w:val="28"/>
          <w:szCs w:val="28"/>
        </w:rPr>
        <w:tab/>
        <w:t>Prin natura procesului de produc</w:t>
      </w:r>
      <w:r w:rsidR="006711A6">
        <w:rPr>
          <w:rFonts w:ascii="Arial" w:hAnsi="Arial" w:cs="Arial"/>
          <w:sz w:val="28"/>
          <w:szCs w:val="28"/>
        </w:rPr>
        <w:t>ţ</w:t>
      </w:r>
      <w:r w:rsidRPr="0087130D">
        <w:rPr>
          <w:rFonts w:ascii="Arial" w:hAnsi="Arial" w:cs="Arial"/>
          <w:sz w:val="28"/>
          <w:szCs w:val="28"/>
        </w:rPr>
        <w:t>ie desfă</w:t>
      </w:r>
      <w:r w:rsidR="006711A6">
        <w:rPr>
          <w:rFonts w:ascii="Arial" w:hAnsi="Arial" w:cs="Arial"/>
          <w:sz w:val="28"/>
          <w:szCs w:val="28"/>
        </w:rPr>
        <w:t>ş</w:t>
      </w:r>
      <w:r w:rsidR="00EF2F70">
        <w:rPr>
          <w:rFonts w:ascii="Arial" w:hAnsi="Arial" w:cs="Arial"/>
          <w:sz w:val="28"/>
          <w:szCs w:val="28"/>
        </w:rPr>
        <w:t>urat în cadrul cari</w:t>
      </w:r>
      <w:r w:rsidRPr="0087130D">
        <w:rPr>
          <w:rFonts w:ascii="Arial" w:hAnsi="Arial" w:cs="Arial"/>
          <w:sz w:val="28"/>
          <w:szCs w:val="28"/>
        </w:rPr>
        <w:t>erei</w:t>
      </w:r>
      <w:r w:rsidR="00EF2F70">
        <w:rPr>
          <w:rFonts w:ascii="Arial" w:hAnsi="Arial" w:cs="Arial"/>
          <w:sz w:val="28"/>
          <w:szCs w:val="28"/>
        </w:rPr>
        <w:t xml:space="preserve"> Mărgineni</w:t>
      </w:r>
      <w:r w:rsidRPr="0087130D">
        <w:rPr>
          <w:rFonts w:ascii="Arial" w:hAnsi="Arial" w:cs="Arial"/>
          <w:sz w:val="28"/>
          <w:szCs w:val="28"/>
        </w:rPr>
        <w:t>, se consideră că sursele poten</w:t>
      </w:r>
      <w:r w:rsidR="006711A6">
        <w:rPr>
          <w:rFonts w:ascii="Arial" w:hAnsi="Arial" w:cs="Arial"/>
          <w:sz w:val="28"/>
          <w:szCs w:val="28"/>
        </w:rPr>
        <w:t>ţ</w:t>
      </w:r>
      <w:r w:rsidRPr="0087130D">
        <w:rPr>
          <w:rFonts w:ascii="Arial" w:hAnsi="Arial" w:cs="Arial"/>
          <w:sz w:val="28"/>
          <w:szCs w:val="28"/>
        </w:rPr>
        <w:t>iale de poluare a atmosferei sunt următoarele:</w:t>
      </w:r>
    </w:p>
    <w:p w:rsidR="0087130D" w:rsidRPr="0087130D" w:rsidRDefault="0087130D" w:rsidP="00DB389C">
      <w:pPr>
        <w:widowControl w:val="0"/>
        <w:numPr>
          <w:ilvl w:val="2"/>
          <w:numId w:val="9"/>
        </w:numPr>
        <w:suppressAutoHyphens/>
        <w:contextualSpacing/>
        <w:jc w:val="both"/>
        <w:rPr>
          <w:rFonts w:ascii="Arial" w:hAnsi="Arial" w:cs="Arial"/>
          <w:sz w:val="28"/>
          <w:szCs w:val="28"/>
        </w:rPr>
      </w:pPr>
      <w:r w:rsidRPr="0087130D">
        <w:rPr>
          <w:rFonts w:ascii="Arial" w:hAnsi="Arial" w:cs="Arial"/>
          <w:sz w:val="28"/>
          <w:szCs w:val="28"/>
        </w:rPr>
        <w:t>compu</w:t>
      </w:r>
      <w:r w:rsidR="006711A6">
        <w:rPr>
          <w:rFonts w:ascii="Arial" w:hAnsi="Arial" w:cs="Arial"/>
          <w:sz w:val="28"/>
          <w:szCs w:val="28"/>
        </w:rPr>
        <w:t>ş</w:t>
      </w:r>
      <w:r w:rsidRPr="0087130D">
        <w:rPr>
          <w:rFonts w:ascii="Arial" w:hAnsi="Arial" w:cs="Arial"/>
          <w:sz w:val="28"/>
          <w:szCs w:val="28"/>
        </w:rPr>
        <w:t>ii volatili degaja</w:t>
      </w:r>
      <w:r w:rsidR="006711A6">
        <w:rPr>
          <w:rFonts w:ascii="Arial" w:hAnsi="Arial" w:cs="Arial"/>
          <w:sz w:val="28"/>
          <w:szCs w:val="28"/>
        </w:rPr>
        <w:t>ţ</w:t>
      </w:r>
      <w:r w:rsidRPr="0087130D">
        <w:rPr>
          <w:rFonts w:ascii="Arial" w:hAnsi="Arial" w:cs="Arial"/>
          <w:sz w:val="28"/>
          <w:szCs w:val="28"/>
        </w:rPr>
        <w:t>i în timpul opera</w:t>
      </w:r>
      <w:r w:rsidR="006711A6">
        <w:rPr>
          <w:rFonts w:ascii="Arial" w:hAnsi="Arial" w:cs="Arial"/>
          <w:sz w:val="28"/>
          <w:szCs w:val="28"/>
        </w:rPr>
        <w:t>ţ</w:t>
      </w:r>
      <w:r w:rsidRPr="0087130D">
        <w:rPr>
          <w:rFonts w:ascii="Arial" w:hAnsi="Arial" w:cs="Arial"/>
          <w:sz w:val="28"/>
          <w:szCs w:val="28"/>
        </w:rPr>
        <w:t xml:space="preserve">iilor de transvazare </w:t>
      </w:r>
      <w:r w:rsidR="006711A6">
        <w:rPr>
          <w:rFonts w:ascii="Arial" w:hAnsi="Arial" w:cs="Arial"/>
          <w:sz w:val="28"/>
          <w:szCs w:val="28"/>
        </w:rPr>
        <w:t>ş</w:t>
      </w:r>
      <w:r w:rsidRPr="0087130D">
        <w:rPr>
          <w:rFonts w:ascii="Arial" w:hAnsi="Arial" w:cs="Arial"/>
          <w:sz w:val="28"/>
          <w:szCs w:val="28"/>
        </w:rPr>
        <w:t>i de alimentare cu carburan</w:t>
      </w:r>
      <w:r w:rsidR="006711A6">
        <w:rPr>
          <w:rFonts w:ascii="Arial" w:hAnsi="Arial" w:cs="Arial"/>
          <w:sz w:val="28"/>
          <w:szCs w:val="28"/>
        </w:rPr>
        <w:t>ţ</w:t>
      </w:r>
      <w:r w:rsidRPr="0087130D">
        <w:rPr>
          <w:rFonts w:ascii="Arial" w:hAnsi="Arial" w:cs="Arial"/>
          <w:sz w:val="28"/>
          <w:szCs w:val="28"/>
        </w:rPr>
        <w:t>i a utilajelor;</w:t>
      </w:r>
    </w:p>
    <w:p w:rsidR="0087130D" w:rsidRPr="006711A6" w:rsidRDefault="0087130D" w:rsidP="006711A6">
      <w:pPr>
        <w:widowControl w:val="0"/>
        <w:numPr>
          <w:ilvl w:val="2"/>
          <w:numId w:val="9"/>
        </w:numPr>
        <w:suppressAutoHyphens/>
        <w:contextualSpacing/>
        <w:jc w:val="both"/>
        <w:rPr>
          <w:rFonts w:ascii="Arial" w:hAnsi="Arial" w:cs="Arial"/>
          <w:sz w:val="28"/>
          <w:szCs w:val="28"/>
        </w:rPr>
      </w:pPr>
      <w:r w:rsidRPr="006711A6">
        <w:rPr>
          <w:rFonts w:ascii="Arial" w:hAnsi="Arial" w:cs="Arial"/>
          <w:sz w:val="28"/>
          <w:szCs w:val="28"/>
        </w:rPr>
        <w:t>emisiile de gaze rezultate din combustia carburan</w:t>
      </w:r>
      <w:r w:rsidR="006711A6" w:rsidRPr="006711A6">
        <w:rPr>
          <w:rFonts w:ascii="Arial" w:hAnsi="Arial" w:cs="Arial"/>
          <w:sz w:val="28"/>
          <w:szCs w:val="28"/>
        </w:rPr>
        <w:t>ţ</w:t>
      </w:r>
      <w:r w:rsidRPr="006711A6">
        <w:rPr>
          <w:rFonts w:ascii="Arial" w:hAnsi="Arial" w:cs="Arial"/>
          <w:sz w:val="28"/>
          <w:szCs w:val="28"/>
        </w:rPr>
        <w:t>ilor folosi</w:t>
      </w:r>
      <w:r w:rsidR="006711A6" w:rsidRPr="006711A6">
        <w:rPr>
          <w:rFonts w:ascii="Arial" w:hAnsi="Arial" w:cs="Arial"/>
          <w:sz w:val="28"/>
          <w:szCs w:val="28"/>
        </w:rPr>
        <w:t>ţ</w:t>
      </w:r>
      <w:r w:rsidRPr="006711A6">
        <w:rPr>
          <w:rFonts w:ascii="Arial" w:hAnsi="Arial" w:cs="Arial"/>
          <w:sz w:val="28"/>
          <w:szCs w:val="28"/>
        </w:rPr>
        <w:t>i de către utilaje;</w:t>
      </w:r>
    </w:p>
    <w:p w:rsidR="0087130D" w:rsidRPr="006711A6" w:rsidRDefault="0087130D" w:rsidP="006711A6">
      <w:pPr>
        <w:widowControl w:val="0"/>
        <w:numPr>
          <w:ilvl w:val="2"/>
          <w:numId w:val="9"/>
        </w:numPr>
        <w:suppressAutoHyphens/>
        <w:contextualSpacing/>
        <w:jc w:val="both"/>
        <w:rPr>
          <w:rFonts w:ascii="Arial" w:hAnsi="Arial" w:cs="Arial"/>
          <w:sz w:val="28"/>
          <w:szCs w:val="28"/>
        </w:rPr>
      </w:pPr>
      <w:r w:rsidRPr="006711A6">
        <w:rPr>
          <w:rFonts w:ascii="Arial" w:hAnsi="Arial" w:cs="Arial"/>
          <w:sz w:val="28"/>
          <w:szCs w:val="28"/>
        </w:rPr>
        <w:t>emisiile de praf rezultate din activitatea de extrac</w:t>
      </w:r>
      <w:r w:rsidR="006711A6">
        <w:rPr>
          <w:rFonts w:ascii="Arial" w:hAnsi="Arial" w:cs="Arial"/>
          <w:sz w:val="28"/>
          <w:szCs w:val="28"/>
        </w:rPr>
        <w:t>ţ</w:t>
      </w:r>
      <w:r w:rsidRPr="006711A6">
        <w:rPr>
          <w:rFonts w:ascii="Arial" w:hAnsi="Arial" w:cs="Arial"/>
          <w:sz w:val="28"/>
          <w:szCs w:val="28"/>
        </w:rPr>
        <w:t xml:space="preserve">ie </w:t>
      </w:r>
      <w:r w:rsidR="006711A6">
        <w:rPr>
          <w:rFonts w:ascii="Arial" w:hAnsi="Arial" w:cs="Arial"/>
          <w:sz w:val="28"/>
          <w:szCs w:val="28"/>
        </w:rPr>
        <w:t>ş</w:t>
      </w:r>
      <w:r w:rsidRPr="006711A6">
        <w:rPr>
          <w:rFonts w:ascii="Arial" w:hAnsi="Arial" w:cs="Arial"/>
          <w:sz w:val="28"/>
          <w:szCs w:val="28"/>
        </w:rPr>
        <w:t>i transport.</w:t>
      </w:r>
    </w:p>
    <w:p w:rsidR="0087130D" w:rsidRPr="006711A6" w:rsidRDefault="0087130D" w:rsidP="006711A6">
      <w:pPr>
        <w:contextualSpacing/>
        <w:jc w:val="both"/>
        <w:rPr>
          <w:rFonts w:ascii="Arial" w:hAnsi="Arial" w:cs="Arial"/>
          <w:sz w:val="28"/>
          <w:szCs w:val="28"/>
        </w:rPr>
      </w:pPr>
      <w:r w:rsidRPr="006711A6">
        <w:rPr>
          <w:rFonts w:ascii="Arial" w:hAnsi="Arial" w:cs="Arial"/>
          <w:sz w:val="28"/>
          <w:szCs w:val="28"/>
        </w:rPr>
        <w:tab/>
        <w:t>Toate sursele de poluare poten</w:t>
      </w:r>
      <w:r w:rsidR="006711A6">
        <w:rPr>
          <w:rFonts w:ascii="Arial" w:hAnsi="Arial" w:cs="Arial"/>
          <w:sz w:val="28"/>
          <w:szCs w:val="28"/>
        </w:rPr>
        <w:t>ţ</w:t>
      </w:r>
      <w:r w:rsidRPr="006711A6">
        <w:rPr>
          <w:rFonts w:ascii="Arial" w:hAnsi="Arial" w:cs="Arial"/>
          <w:sz w:val="28"/>
          <w:szCs w:val="28"/>
        </w:rPr>
        <w:t>ială enumerate anterior sunt surse de joasă înăl</w:t>
      </w:r>
      <w:r w:rsidR="006711A6">
        <w:rPr>
          <w:rFonts w:ascii="Arial" w:hAnsi="Arial" w:cs="Arial"/>
          <w:sz w:val="28"/>
          <w:szCs w:val="28"/>
        </w:rPr>
        <w:t>ţ</w:t>
      </w:r>
      <w:r w:rsidRPr="006711A6">
        <w:rPr>
          <w:rFonts w:ascii="Arial" w:hAnsi="Arial" w:cs="Arial"/>
          <w:sz w:val="28"/>
          <w:szCs w:val="28"/>
        </w:rPr>
        <w:t>ime.</w:t>
      </w:r>
    </w:p>
    <w:p w:rsidR="0087130D" w:rsidRPr="006711A6" w:rsidRDefault="0087130D" w:rsidP="006711A6">
      <w:pPr>
        <w:contextualSpacing/>
        <w:jc w:val="both"/>
        <w:rPr>
          <w:rFonts w:ascii="Arial" w:eastAsia="Times New Roman" w:hAnsi="Arial" w:cs="Arial"/>
          <w:color w:val="000000"/>
          <w:kern w:val="1"/>
          <w:sz w:val="28"/>
          <w:szCs w:val="28"/>
          <w:lang w:eastAsia="ar-SA"/>
        </w:rPr>
      </w:pPr>
      <w:r w:rsidRPr="006711A6">
        <w:rPr>
          <w:rFonts w:ascii="Arial" w:eastAsia="Times New Roman" w:hAnsi="Arial" w:cs="Arial"/>
          <w:color w:val="000000"/>
          <w:kern w:val="1"/>
          <w:sz w:val="28"/>
          <w:szCs w:val="28"/>
          <w:lang w:eastAsia="ar-SA"/>
        </w:rPr>
        <w:tab/>
        <w:t xml:space="preserve">Având în vedere dispunerea geografică </w:t>
      </w:r>
      <w:r w:rsidR="006711A6">
        <w:rPr>
          <w:rFonts w:ascii="Arial" w:eastAsia="Times New Roman" w:hAnsi="Arial" w:cs="Arial"/>
          <w:color w:val="000000"/>
          <w:kern w:val="1"/>
          <w:sz w:val="28"/>
          <w:szCs w:val="28"/>
          <w:lang w:eastAsia="ar-SA"/>
        </w:rPr>
        <w:t>ş</w:t>
      </w:r>
      <w:r w:rsidRPr="006711A6">
        <w:rPr>
          <w:rFonts w:ascii="Arial" w:eastAsia="Times New Roman" w:hAnsi="Arial" w:cs="Arial"/>
          <w:color w:val="000000"/>
          <w:kern w:val="1"/>
          <w:sz w:val="28"/>
          <w:szCs w:val="28"/>
          <w:lang w:eastAsia="ar-SA"/>
        </w:rPr>
        <w:t>i umiditatea zonei, atmosfera se poate caracteriza ca o atmosferă cu agresivitate minimă.</w:t>
      </w:r>
    </w:p>
    <w:p w:rsidR="0087130D" w:rsidRPr="006711A6" w:rsidRDefault="0087130D" w:rsidP="006711A6">
      <w:pPr>
        <w:contextualSpacing/>
        <w:rPr>
          <w:rFonts w:ascii="Arial" w:hAnsi="Arial" w:cs="Arial"/>
          <w:sz w:val="28"/>
          <w:szCs w:val="28"/>
        </w:rPr>
      </w:pPr>
    </w:p>
    <w:p w:rsidR="00A64E69" w:rsidRPr="006777F3" w:rsidRDefault="0087130D" w:rsidP="006711A6">
      <w:pPr>
        <w:pStyle w:val="Heading2"/>
        <w:numPr>
          <w:ilvl w:val="1"/>
          <w:numId w:val="7"/>
        </w:numPr>
        <w:tabs>
          <w:tab w:val="left" w:pos="0"/>
        </w:tabs>
        <w:spacing w:line="240" w:lineRule="auto"/>
        <w:contextualSpacing/>
        <w:rPr>
          <w:rFonts w:cs="Arial"/>
          <w:sz w:val="28"/>
        </w:rPr>
      </w:pPr>
      <w:r w:rsidRPr="006777F3">
        <w:rPr>
          <w:rFonts w:cs="Arial"/>
          <w:sz w:val="28"/>
        </w:rPr>
        <w:t>3. Protecţia împotriva zgomotului şi vibraţiilor</w:t>
      </w:r>
      <w:r w:rsidRPr="006777F3">
        <w:rPr>
          <w:rFonts w:cs="Arial"/>
          <w:sz w:val="28"/>
        </w:rPr>
        <w:tab/>
      </w:r>
    </w:p>
    <w:p w:rsidR="0087130D" w:rsidRPr="006711A6" w:rsidRDefault="00A64E69" w:rsidP="006711A6">
      <w:pPr>
        <w:contextualSpacing/>
        <w:rPr>
          <w:rFonts w:ascii="Arial" w:hAnsi="Arial" w:cs="Arial"/>
          <w:sz w:val="28"/>
          <w:szCs w:val="28"/>
        </w:rPr>
      </w:pPr>
      <w:r>
        <w:rPr>
          <w:rFonts w:ascii="Arial" w:hAnsi="Arial" w:cs="Arial"/>
          <w:sz w:val="28"/>
          <w:szCs w:val="28"/>
        </w:rPr>
        <w:t xml:space="preserve">      </w:t>
      </w:r>
      <w:r w:rsidR="0087130D" w:rsidRPr="006711A6">
        <w:rPr>
          <w:rFonts w:ascii="Arial" w:hAnsi="Arial" w:cs="Arial"/>
          <w:sz w:val="28"/>
          <w:szCs w:val="28"/>
        </w:rPr>
        <w:t>Sursele poten</w:t>
      </w:r>
      <w:r w:rsidR="006711A6">
        <w:rPr>
          <w:rFonts w:ascii="Arial" w:hAnsi="Arial" w:cs="Arial"/>
          <w:sz w:val="28"/>
          <w:szCs w:val="28"/>
        </w:rPr>
        <w:t>ţ</w:t>
      </w:r>
      <w:r w:rsidR="0087130D" w:rsidRPr="006711A6">
        <w:rPr>
          <w:rFonts w:ascii="Arial" w:hAnsi="Arial" w:cs="Arial"/>
          <w:sz w:val="28"/>
          <w:szCs w:val="28"/>
        </w:rPr>
        <w:t>iale de zgomot în activitatea analizată, sunt reprezentate de:</w:t>
      </w:r>
    </w:p>
    <w:p w:rsidR="0087130D" w:rsidRPr="006711A6" w:rsidRDefault="0087130D" w:rsidP="006711A6">
      <w:pPr>
        <w:widowControl w:val="0"/>
        <w:numPr>
          <w:ilvl w:val="2"/>
          <w:numId w:val="10"/>
        </w:numPr>
        <w:suppressAutoHyphens/>
        <w:contextualSpacing/>
        <w:jc w:val="both"/>
        <w:rPr>
          <w:rFonts w:ascii="Arial" w:hAnsi="Arial" w:cs="Arial"/>
          <w:sz w:val="28"/>
          <w:szCs w:val="28"/>
        </w:rPr>
      </w:pPr>
      <w:r w:rsidRPr="006711A6">
        <w:rPr>
          <w:rFonts w:ascii="Arial" w:hAnsi="Arial" w:cs="Arial"/>
          <w:sz w:val="28"/>
          <w:szCs w:val="28"/>
        </w:rPr>
        <w:t>utilajele terasiere, care vor func</w:t>
      </w:r>
      <w:r w:rsidR="006711A6">
        <w:rPr>
          <w:rFonts w:ascii="Arial" w:hAnsi="Arial" w:cs="Arial"/>
          <w:sz w:val="28"/>
          <w:szCs w:val="28"/>
        </w:rPr>
        <w:t>ţ</w:t>
      </w:r>
      <w:r w:rsidR="00EF2F70">
        <w:rPr>
          <w:rFonts w:ascii="Arial" w:hAnsi="Arial" w:cs="Arial"/>
          <w:sz w:val="28"/>
          <w:szCs w:val="28"/>
        </w:rPr>
        <w:t>iona în perioada martie - octo</w:t>
      </w:r>
      <w:r w:rsidRPr="006711A6">
        <w:rPr>
          <w:rFonts w:ascii="Arial" w:hAnsi="Arial" w:cs="Arial"/>
          <w:sz w:val="28"/>
          <w:szCs w:val="28"/>
        </w:rPr>
        <w:t>mbrie, cu un regim de func</w:t>
      </w:r>
      <w:r w:rsidR="006711A6">
        <w:rPr>
          <w:rFonts w:ascii="Arial" w:hAnsi="Arial" w:cs="Arial"/>
          <w:sz w:val="28"/>
          <w:szCs w:val="28"/>
        </w:rPr>
        <w:t>ţ</w:t>
      </w:r>
      <w:r w:rsidRPr="006711A6">
        <w:rPr>
          <w:rFonts w:ascii="Arial" w:hAnsi="Arial" w:cs="Arial"/>
          <w:sz w:val="28"/>
          <w:szCs w:val="28"/>
        </w:rPr>
        <w:t>ionare intermitentă;</w:t>
      </w:r>
    </w:p>
    <w:p w:rsidR="0087130D" w:rsidRPr="006711A6" w:rsidRDefault="0087130D" w:rsidP="006711A6">
      <w:pPr>
        <w:widowControl w:val="0"/>
        <w:numPr>
          <w:ilvl w:val="2"/>
          <w:numId w:val="10"/>
        </w:numPr>
        <w:suppressAutoHyphens/>
        <w:contextualSpacing/>
        <w:jc w:val="both"/>
        <w:rPr>
          <w:rFonts w:ascii="Arial" w:hAnsi="Arial" w:cs="Arial"/>
          <w:sz w:val="28"/>
          <w:szCs w:val="28"/>
        </w:rPr>
      </w:pPr>
      <w:r w:rsidRPr="006711A6">
        <w:rPr>
          <w:rFonts w:ascii="Arial" w:hAnsi="Arial" w:cs="Arial"/>
          <w:sz w:val="28"/>
          <w:szCs w:val="28"/>
        </w:rPr>
        <w:lastRenderedPageBreak/>
        <w:t>mijloacele de transport, care vor afecta nivelul pragului de zgomot din zonă numai pe durata sta</w:t>
      </w:r>
      <w:r w:rsidR="006711A6">
        <w:rPr>
          <w:rFonts w:ascii="Arial" w:hAnsi="Arial" w:cs="Arial"/>
          <w:sz w:val="28"/>
          <w:szCs w:val="28"/>
        </w:rPr>
        <w:t>ţ</w:t>
      </w:r>
      <w:r w:rsidRPr="006711A6">
        <w:rPr>
          <w:rFonts w:ascii="Arial" w:hAnsi="Arial" w:cs="Arial"/>
          <w:sz w:val="28"/>
          <w:szCs w:val="28"/>
        </w:rPr>
        <w:t xml:space="preserve">ionării </w:t>
      </w:r>
      <w:r w:rsidR="006711A6">
        <w:rPr>
          <w:rFonts w:ascii="Arial" w:hAnsi="Arial" w:cs="Arial"/>
          <w:sz w:val="28"/>
          <w:szCs w:val="28"/>
        </w:rPr>
        <w:t>ş</w:t>
      </w:r>
      <w:r w:rsidRPr="006711A6">
        <w:rPr>
          <w:rFonts w:ascii="Arial" w:hAnsi="Arial" w:cs="Arial"/>
          <w:sz w:val="28"/>
          <w:szCs w:val="28"/>
        </w:rPr>
        <w:t>i efectuării manevrelor pe raza perimetrului.</w:t>
      </w:r>
    </w:p>
    <w:p w:rsidR="0087130D" w:rsidRPr="006711A6" w:rsidRDefault="00A64E69" w:rsidP="006711A6">
      <w:pPr>
        <w:contextualSpacing/>
        <w:jc w:val="both"/>
        <w:rPr>
          <w:rFonts w:ascii="Arial" w:hAnsi="Arial" w:cs="Arial"/>
          <w:sz w:val="28"/>
          <w:szCs w:val="28"/>
        </w:rPr>
      </w:pPr>
      <w:r>
        <w:rPr>
          <w:rFonts w:ascii="Arial" w:hAnsi="Arial" w:cs="Arial"/>
          <w:sz w:val="28"/>
          <w:szCs w:val="28"/>
        </w:rPr>
        <w:t xml:space="preserve">      </w:t>
      </w:r>
      <w:r w:rsidR="0087130D" w:rsidRPr="006711A6">
        <w:rPr>
          <w:rFonts w:ascii="Arial" w:hAnsi="Arial" w:cs="Arial"/>
          <w:sz w:val="28"/>
          <w:szCs w:val="28"/>
        </w:rPr>
        <w:t xml:space="preserve">Toate utilajele ce urmează a fi folosite vor fi echipate pentru diminuarea la maxim a zgomotelor </w:t>
      </w:r>
      <w:r>
        <w:rPr>
          <w:rFonts w:ascii="Arial" w:hAnsi="Arial" w:cs="Arial"/>
          <w:sz w:val="28"/>
          <w:szCs w:val="28"/>
        </w:rPr>
        <w:t>ş</w:t>
      </w:r>
      <w:r w:rsidR="0087130D" w:rsidRPr="006711A6">
        <w:rPr>
          <w:rFonts w:ascii="Arial" w:hAnsi="Arial" w:cs="Arial"/>
          <w:sz w:val="28"/>
          <w:szCs w:val="28"/>
        </w:rPr>
        <w:t>i vibra</w:t>
      </w:r>
      <w:r>
        <w:rPr>
          <w:rFonts w:ascii="Arial" w:hAnsi="Arial" w:cs="Arial"/>
          <w:sz w:val="28"/>
          <w:szCs w:val="28"/>
        </w:rPr>
        <w:t>ţ</w:t>
      </w:r>
      <w:r w:rsidR="0087130D" w:rsidRPr="006711A6">
        <w:rPr>
          <w:rFonts w:ascii="Arial" w:hAnsi="Arial" w:cs="Arial"/>
          <w:sz w:val="28"/>
          <w:szCs w:val="28"/>
        </w:rPr>
        <w:t xml:space="preserve">iilor </w:t>
      </w:r>
      <w:r w:rsidR="00226343">
        <w:rPr>
          <w:rFonts w:ascii="Arial" w:hAnsi="Arial" w:cs="Arial"/>
          <w:sz w:val="28"/>
          <w:szCs w:val="28"/>
        </w:rPr>
        <w:t xml:space="preserve">cu </w:t>
      </w:r>
      <w:r w:rsidR="0087130D" w:rsidRPr="006711A6">
        <w:rPr>
          <w:rFonts w:ascii="Arial" w:hAnsi="Arial" w:cs="Arial"/>
          <w:sz w:val="28"/>
          <w:szCs w:val="28"/>
        </w:rPr>
        <w:t>cauciucuri antiabrazive pentru absorbirea zgomotelor produse de către agregatele naturale în cădere sau rotire.</w:t>
      </w:r>
    </w:p>
    <w:p w:rsidR="0087130D" w:rsidRPr="006711A6" w:rsidRDefault="009B63BF" w:rsidP="006711A6">
      <w:pPr>
        <w:contextualSpacing/>
        <w:jc w:val="both"/>
        <w:rPr>
          <w:rFonts w:ascii="Arial" w:hAnsi="Arial" w:cs="Arial"/>
          <w:sz w:val="28"/>
          <w:szCs w:val="28"/>
        </w:rPr>
      </w:pPr>
      <w:r>
        <w:rPr>
          <w:rFonts w:ascii="Arial" w:hAnsi="Arial" w:cs="Arial"/>
          <w:sz w:val="28"/>
          <w:szCs w:val="28"/>
        </w:rPr>
        <w:t xml:space="preserve">      </w:t>
      </w:r>
      <w:r w:rsidR="0087130D" w:rsidRPr="006711A6">
        <w:rPr>
          <w:rFonts w:ascii="Arial" w:hAnsi="Arial" w:cs="Arial"/>
          <w:sz w:val="28"/>
          <w:szCs w:val="28"/>
        </w:rPr>
        <w:t>Vibra</w:t>
      </w:r>
      <w:r>
        <w:rPr>
          <w:rFonts w:ascii="Arial" w:hAnsi="Arial" w:cs="Arial"/>
          <w:sz w:val="28"/>
          <w:szCs w:val="28"/>
        </w:rPr>
        <w:t>ţ</w:t>
      </w:r>
      <w:r w:rsidR="0087130D" w:rsidRPr="006711A6">
        <w:rPr>
          <w:rFonts w:ascii="Arial" w:hAnsi="Arial" w:cs="Arial"/>
          <w:sz w:val="28"/>
          <w:szCs w:val="28"/>
        </w:rPr>
        <w:t>iile care înso</w:t>
      </w:r>
      <w:r>
        <w:rPr>
          <w:rFonts w:ascii="Arial" w:hAnsi="Arial" w:cs="Arial"/>
          <w:sz w:val="28"/>
          <w:szCs w:val="28"/>
        </w:rPr>
        <w:t>ţ</w:t>
      </w:r>
      <w:r w:rsidR="0087130D" w:rsidRPr="006711A6">
        <w:rPr>
          <w:rFonts w:ascii="Arial" w:hAnsi="Arial" w:cs="Arial"/>
          <w:sz w:val="28"/>
          <w:szCs w:val="28"/>
        </w:rPr>
        <w:t>esc uneori zgomotul constituie un alt factor cu efect negativ asupra sănătă</w:t>
      </w:r>
      <w:r>
        <w:rPr>
          <w:rFonts w:ascii="Arial" w:hAnsi="Arial" w:cs="Arial"/>
          <w:sz w:val="28"/>
          <w:szCs w:val="28"/>
        </w:rPr>
        <w:t>ţ</w:t>
      </w:r>
      <w:r w:rsidR="0087130D" w:rsidRPr="006711A6">
        <w:rPr>
          <w:rFonts w:ascii="Arial" w:hAnsi="Arial" w:cs="Arial"/>
          <w:sz w:val="28"/>
          <w:szCs w:val="28"/>
        </w:rPr>
        <w:t>ii personalului. Cele produse de către sursele de suprafa</w:t>
      </w:r>
      <w:r>
        <w:rPr>
          <w:rFonts w:ascii="Arial" w:hAnsi="Arial" w:cs="Arial"/>
          <w:sz w:val="28"/>
          <w:szCs w:val="28"/>
        </w:rPr>
        <w:t>ţ</w:t>
      </w:r>
      <w:r w:rsidR="0087130D" w:rsidRPr="006711A6">
        <w:rPr>
          <w:rFonts w:ascii="Arial" w:hAnsi="Arial" w:cs="Arial"/>
          <w:sz w:val="28"/>
          <w:szCs w:val="28"/>
        </w:rPr>
        <w:t>ă au o influen</w:t>
      </w:r>
      <w:r>
        <w:rPr>
          <w:rFonts w:ascii="Arial" w:hAnsi="Arial" w:cs="Arial"/>
          <w:sz w:val="28"/>
          <w:szCs w:val="28"/>
        </w:rPr>
        <w:t>ţ</w:t>
      </w:r>
      <w:r w:rsidR="0087130D" w:rsidRPr="006711A6">
        <w:rPr>
          <w:rFonts w:ascii="Arial" w:hAnsi="Arial" w:cs="Arial"/>
          <w:sz w:val="28"/>
          <w:szCs w:val="28"/>
        </w:rPr>
        <w:t>ă strict locală, fără impact semnificativ asupra zonelor neprotejate.</w:t>
      </w:r>
    </w:p>
    <w:p w:rsidR="0087130D" w:rsidRPr="006711A6" w:rsidRDefault="009B63BF" w:rsidP="006711A6">
      <w:pPr>
        <w:contextualSpacing/>
        <w:jc w:val="both"/>
        <w:rPr>
          <w:rFonts w:ascii="Arial" w:hAnsi="Arial" w:cs="Arial"/>
          <w:sz w:val="28"/>
          <w:szCs w:val="28"/>
        </w:rPr>
      </w:pPr>
      <w:r>
        <w:rPr>
          <w:rFonts w:ascii="Arial" w:hAnsi="Arial" w:cs="Arial"/>
          <w:sz w:val="28"/>
          <w:szCs w:val="28"/>
        </w:rPr>
        <w:t xml:space="preserve">      </w:t>
      </w:r>
      <w:r w:rsidR="0087130D" w:rsidRPr="006711A6">
        <w:rPr>
          <w:rFonts w:ascii="Arial" w:hAnsi="Arial" w:cs="Arial"/>
          <w:sz w:val="28"/>
          <w:szCs w:val="28"/>
        </w:rPr>
        <w:t xml:space="preserve">Celelalte surse de zgomot </w:t>
      </w:r>
      <w:r>
        <w:rPr>
          <w:rFonts w:ascii="Arial" w:hAnsi="Arial" w:cs="Arial"/>
          <w:sz w:val="28"/>
          <w:szCs w:val="28"/>
        </w:rPr>
        <w:t>ş</w:t>
      </w:r>
      <w:r w:rsidR="0087130D" w:rsidRPr="006711A6">
        <w:rPr>
          <w:rFonts w:ascii="Arial" w:hAnsi="Arial" w:cs="Arial"/>
          <w:sz w:val="28"/>
          <w:szCs w:val="28"/>
        </w:rPr>
        <w:t>i vibra</w:t>
      </w:r>
      <w:r>
        <w:rPr>
          <w:rFonts w:ascii="Arial" w:hAnsi="Arial" w:cs="Arial"/>
          <w:sz w:val="28"/>
          <w:szCs w:val="28"/>
        </w:rPr>
        <w:t>ţ</w:t>
      </w:r>
      <w:r w:rsidR="0087130D" w:rsidRPr="006711A6">
        <w:rPr>
          <w:rFonts w:ascii="Arial" w:hAnsi="Arial" w:cs="Arial"/>
          <w:sz w:val="28"/>
          <w:szCs w:val="28"/>
        </w:rPr>
        <w:t>ii nu se înregistrează cu depă</w:t>
      </w:r>
      <w:r w:rsidR="00AD05CE">
        <w:rPr>
          <w:rFonts w:ascii="Arial" w:hAnsi="Arial" w:cs="Arial"/>
          <w:sz w:val="28"/>
          <w:szCs w:val="28"/>
        </w:rPr>
        <w:t>ş</w:t>
      </w:r>
      <w:r w:rsidR="0087130D" w:rsidRPr="006711A6">
        <w:rPr>
          <w:rFonts w:ascii="Arial" w:hAnsi="Arial" w:cs="Arial"/>
          <w:sz w:val="28"/>
          <w:szCs w:val="28"/>
        </w:rPr>
        <w:t>iri ale limitei admise.</w:t>
      </w:r>
    </w:p>
    <w:p w:rsidR="0087130D" w:rsidRPr="006711A6" w:rsidRDefault="00AD05CE" w:rsidP="006711A6">
      <w:pPr>
        <w:contextualSpacing/>
        <w:jc w:val="both"/>
        <w:rPr>
          <w:rFonts w:ascii="Arial" w:hAnsi="Arial" w:cs="Arial"/>
          <w:sz w:val="28"/>
          <w:szCs w:val="28"/>
        </w:rPr>
      </w:pPr>
      <w:r>
        <w:rPr>
          <w:rFonts w:ascii="Arial" w:hAnsi="Arial" w:cs="Arial"/>
          <w:sz w:val="28"/>
          <w:szCs w:val="28"/>
        </w:rPr>
        <w:t xml:space="preserve">      </w:t>
      </w:r>
      <w:r w:rsidR="00E16754">
        <w:rPr>
          <w:rFonts w:ascii="Arial" w:hAnsi="Arial" w:cs="Arial"/>
          <w:sz w:val="28"/>
          <w:szCs w:val="28"/>
        </w:rPr>
        <w:t>Căile de acces din carieră sunt situate în zonă extravilană</w:t>
      </w:r>
      <w:r w:rsidR="0087130D" w:rsidRPr="006711A6">
        <w:rPr>
          <w:rFonts w:ascii="Arial" w:hAnsi="Arial" w:cs="Arial"/>
          <w:sz w:val="28"/>
          <w:szCs w:val="28"/>
        </w:rPr>
        <w:t xml:space="preserve"> fără construc</w:t>
      </w:r>
      <w:r>
        <w:rPr>
          <w:rFonts w:ascii="Arial" w:hAnsi="Arial" w:cs="Arial"/>
          <w:sz w:val="28"/>
          <w:szCs w:val="28"/>
        </w:rPr>
        <w:t>ţ</w:t>
      </w:r>
      <w:r w:rsidR="0087130D" w:rsidRPr="006711A6">
        <w:rPr>
          <w:rFonts w:ascii="Arial" w:hAnsi="Arial" w:cs="Arial"/>
          <w:sz w:val="28"/>
          <w:szCs w:val="28"/>
        </w:rPr>
        <w:t>ii, a</w:t>
      </w:r>
      <w:r>
        <w:rPr>
          <w:rFonts w:ascii="Arial" w:hAnsi="Arial" w:cs="Arial"/>
          <w:sz w:val="28"/>
          <w:szCs w:val="28"/>
        </w:rPr>
        <w:t>ş</w:t>
      </w:r>
      <w:r w:rsidR="0087130D" w:rsidRPr="006711A6">
        <w:rPr>
          <w:rFonts w:ascii="Arial" w:hAnsi="Arial" w:cs="Arial"/>
          <w:sz w:val="28"/>
          <w:szCs w:val="28"/>
        </w:rPr>
        <w:t>a încât vibra</w:t>
      </w:r>
      <w:r>
        <w:rPr>
          <w:rFonts w:ascii="Arial" w:hAnsi="Arial" w:cs="Arial"/>
          <w:sz w:val="28"/>
          <w:szCs w:val="28"/>
        </w:rPr>
        <w:t>ţ</w:t>
      </w:r>
      <w:r w:rsidR="0087130D" w:rsidRPr="006711A6">
        <w:rPr>
          <w:rFonts w:ascii="Arial" w:hAnsi="Arial" w:cs="Arial"/>
          <w:sz w:val="28"/>
          <w:szCs w:val="28"/>
        </w:rPr>
        <w:t>iile produse de către utilajele de transport nu afectează în nici un fel construc</w:t>
      </w:r>
      <w:r>
        <w:rPr>
          <w:rFonts w:ascii="Arial" w:hAnsi="Arial" w:cs="Arial"/>
          <w:sz w:val="28"/>
          <w:szCs w:val="28"/>
        </w:rPr>
        <w:t>ţ</w:t>
      </w:r>
      <w:r w:rsidR="0087130D" w:rsidRPr="006711A6">
        <w:rPr>
          <w:rFonts w:ascii="Arial" w:hAnsi="Arial" w:cs="Arial"/>
          <w:sz w:val="28"/>
          <w:szCs w:val="28"/>
        </w:rPr>
        <w:t>iile din proxima vecinătate, situate la cca. 700</w:t>
      </w:r>
      <w:r>
        <w:rPr>
          <w:rFonts w:ascii="Arial" w:hAnsi="Arial" w:cs="Arial"/>
          <w:sz w:val="28"/>
          <w:szCs w:val="28"/>
        </w:rPr>
        <w:t>m÷1000</w:t>
      </w:r>
      <w:r w:rsidR="0087130D" w:rsidRPr="006711A6">
        <w:rPr>
          <w:rFonts w:ascii="Arial" w:hAnsi="Arial" w:cs="Arial"/>
          <w:sz w:val="28"/>
          <w:szCs w:val="28"/>
        </w:rPr>
        <w:t xml:space="preserve"> m.</w:t>
      </w:r>
    </w:p>
    <w:p w:rsidR="0087130D" w:rsidRPr="006711A6" w:rsidRDefault="00F07376" w:rsidP="006711A6">
      <w:pPr>
        <w:contextualSpacing/>
        <w:rPr>
          <w:rFonts w:ascii="Arial" w:hAnsi="Arial" w:cs="Arial"/>
          <w:sz w:val="28"/>
          <w:szCs w:val="28"/>
        </w:rPr>
      </w:pPr>
      <w:r>
        <w:rPr>
          <w:rFonts w:ascii="Arial" w:hAnsi="Arial" w:cs="Arial"/>
          <w:sz w:val="28"/>
          <w:szCs w:val="28"/>
        </w:rPr>
        <w:t xml:space="preserve">      </w:t>
      </w:r>
      <w:r w:rsidR="0087130D" w:rsidRPr="006711A6">
        <w:rPr>
          <w:rFonts w:ascii="Arial" w:hAnsi="Arial" w:cs="Arial"/>
          <w:sz w:val="28"/>
          <w:szCs w:val="28"/>
        </w:rPr>
        <w:t>Impactul global al surselor de zgomot asupra locuitorilor va fi un impact negativ mediu, activitatea desfă</w:t>
      </w:r>
      <w:r>
        <w:rPr>
          <w:rFonts w:ascii="Arial" w:hAnsi="Arial" w:cs="Arial"/>
          <w:sz w:val="28"/>
          <w:szCs w:val="28"/>
        </w:rPr>
        <w:t>ş</w:t>
      </w:r>
      <w:r w:rsidR="0087130D" w:rsidRPr="006711A6">
        <w:rPr>
          <w:rFonts w:ascii="Arial" w:hAnsi="Arial" w:cs="Arial"/>
          <w:sz w:val="28"/>
          <w:szCs w:val="28"/>
        </w:rPr>
        <w:t xml:space="preserve">urându-se cu un risc minim de producere a zgomotelor </w:t>
      </w:r>
      <w:r>
        <w:rPr>
          <w:rFonts w:ascii="Arial" w:hAnsi="Arial" w:cs="Arial"/>
          <w:sz w:val="28"/>
          <w:szCs w:val="28"/>
        </w:rPr>
        <w:t>ş</w:t>
      </w:r>
      <w:r w:rsidR="0087130D" w:rsidRPr="006711A6">
        <w:rPr>
          <w:rFonts w:ascii="Arial" w:hAnsi="Arial" w:cs="Arial"/>
          <w:sz w:val="28"/>
          <w:szCs w:val="28"/>
        </w:rPr>
        <w:t>i vibra</w:t>
      </w:r>
      <w:r>
        <w:rPr>
          <w:rFonts w:ascii="Arial" w:hAnsi="Arial" w:cs="Arial"/>
          <w:sz w:val="28"/>
          <w:szCs w:val="28"/>
        </w:rPr>
        <w:t>ţ</w:t>
      </w:r>
      <w:r w:rsidR="0087130D" w:rsidRPr="006711A6">
        <w:rPr>
          <w:rFonts w:ascii="Arial" w:hAnsi="Arial" w:cs="Arial"/>
          <w:sz w:val="28"/>
          <w:szCs w:val="28"/>
        </w:rPr>
        <w:t>iilor.</w:t>
      </w:r>
    </w:p>
    <w:p w:rsidR="0087130D" w:rsidRPr="0087130D" w:rsidRDefault="0087130D" w:rsidP="0087130D">
      <w:pPr>
        <w:spacing w:line="360" w:lineRule="auto"/>
        <w:jc w:val="both"/>
        <w:rPr>
          <w:rFonts w:ascii="Arial" w:hAnsi="Arial" w:cs="Arial"/>
          <w:sz w:val="28"/>
          <w:szCs w:val="28"/>
        </w:rPr>
      </w:pPr>
    </w:p>
    <w:p w:rsidR="0087130D" w:rsidRPr="0087130D" w:rsidRDefault="0087130D" w:rsidP="0087130D">
      <w:pPr>
        <w:pStyle w:val="Heading2"/>
        <w:numPr>
          <w:ilvl w:val="1"/>
          <w:numId w:val="7"/>
        </w:numPr>
        <w:tabs>
          <w:tab w:val="left" w:pos="0"/>
        </w:tabs>
        <w:rPr>
          <w:rFonts w:cs="Arial"/>
          <w:sz w:val="28"/>
        </w:rPr>
      </w:pPr>
      <w:r w:rsidRPr="0087130D">
        <w:rPr>
          <w:rFonts w:cs="Arial"/>
          <w:sz w:val="28"/>
        </w:rPr>
        <w:t>4. Protecţia împotriva radiaţiilor</w:t>
      </w:r>
    </w:p>
    <w:p w:rsidR="0087130D" w:rsidRPr="0087130D" w:rsidRDefault="00A46591" w:rsidP="0087130D">
      <w:pPr>
        <w:rPr>
          <w:rFonts w:ascii="Arial" w:hAnsi="Arial" w:cs="Arial"/>
          <w:color w:val="000000"/>
          <w:sz w:val="28"/>
          <w:szCs w:val="28"/>
        </w:rPr>
      </w:pPr>
      <w:r>
        <w:rPr>
          <w:rFonts w:ascii="Arial" w:hAnsi="Arial" w:cs="Arial"/>
          <w:color w:val="000000"/>
          <w:sz w:val="28"/>
          <w:szCs w:val="28"/>
        </w:rPr>
        <w:t xml:space="preserve">      </w:t>
      </w:r>
      <w:r w:rsidR="0087130D" w:rsidRPr="0087130D">
        <w:rPr>
          <w:rFonts w:ascii="Arial" w:hAnsi="Arial" w:cs="Arial"/>
          <w:color w:val="000000"/>
          <w:sz w:val="28"/>
          <w:szCs w:val="28"/>
        </w:rPr>
        <w:t xml:space="preserve">Datele geologice </w:t>
      </w:r>
      <w:r w:rsidR="00725A24">
        <w:rPr>
          <w:rFonts w:ascii="Arial" w:hAnsi="Arial" w:cs="Arial"/>
          <w:color w:val="000000"/>
          <w:sz w:val="28"/>
          <w:szCs w:val="28"/>
        </w:rPr>
        <w:t>ş</w:t>
      </w:r>
      <w:r w:rsidR="0087130D" w:rsidRPr="0087130D">
        <w:rPr>
          <w:rFonts w:ascii="Arial" w:hAnsi="Arial" w:cs="Arial"/>
          <w:color w:val="000000"/>
          <w:sz w:val="28"/>
          <w:szCs w:val="28"/>
        </w:rPr>
        <w:t>i geofizice ob</w:t>
      </w:r>
      <w:r w:rsidR="00725A24">
        <w:rPr>
          <w:rFonts w:ascii="Arial" w:hAnsi="Arial" w:cs="Arial"/>
          <w:color w:val="000000"/>
          <w:sz w:val="28"/>
          <w:szCs w:val="28"/>
        </w:rPr>
        <w:t>ţ</w:t>
      </w:r>
      <w:r w:rsidR="0087130D" w:rsidRPr="0087130D">
        <w:rPr>
          <w:rFonts w:ascii="Arial" w:hAnsi="Arial" w:cs="Arial"/>
          <w:color w:val="000000"/>
          <w:sz w:val="28"/>
          <w:szCs w:val="28"/>
        </w:rPr>
        <w:t>inute până în prezent, au relevat faptul că în zonă nu există surse naturale radioactive. De asemenea prin specificul activită</w:t>
      </w:r>
      <w:r w:rsidR="00725A24">
        <w:rPr>
          <w:rFonts w:ascii="Arial" w:hAnsi="Arial" w:cs="Arial"/>
          <w:color w:val="000000"/>
          <w:sz w:val="28"/>
          <w:szCs w:val="28"/>
        </w:rPr>
        <w:t>ţ</w:t>
      </w:r>
      <w:r w:rsidR="0087130D" w:rsidRPr="0087130D">
        <w:rPr>
          <w:rFonts w:ascii="Arial" w:hAnsi="Arial" w:cs="Arial"/>
          <w:color w:val="000000"/>
          <w:sz w:val="28"/>
          <w:szCs w:val="28"/>
        </w:rPr>
        <w:t>ii analizate, la opera</w:t>
      </w:r>
      <w:r w:rsidR="00725A24">
        <w:rPr>
          <w:rFonts w:ascii="Arial" w:hAnsi="Arial" w:cs="Arial"/>
          <w:color w:val="000000"/>
          <w:sz w:val="28"/>
          <w:szCs w:val="28"/>
        </w:rPr>
        <w:t>ţ</w:t>
      </w:r>
      <w:r w:rsidR="0087130D" w:rsidRPr="0087130D">
        <w:rPr>
          <w:rFonts w:ascii="Arial" w:hAnsi="Arial" w:cs="Arial"/>
          <w:color w:val="000000"/>
          <w:sz w:val="28"/>
          <w:szCs w:val="28"/>
        </w:rPr>
        <w:t>iile de extrac</w:t>
      </w:r>
      <w:r w:rsidR="00725A24">
        <w:rPr>
          <w:rFonts w:ascii="Arial" w:hAnsi="Arial" w:cs="Arial"/>
          <w:color w:val="000000"/>
          <w:sz w:val="28"/>
          <w:szCs w:val="28"/>
        </w:rPr>
        <w:t>ţ</w:t>
      </w:r>
      <w:r w:rsidR="0087130D" w:rsidRPr="0087130D">
        <w:rPr>
          <w:rFonts w:ascii="Arial" w:hAnsi="Arial" w:cs="Arial"/>
          <w:color w:val="000000"/>
          <w:sz w:val="28"/>
          <w:szCs w:val="28"/>
        </w:rPr>
        <w:t>ie a agregate</w:t>
      </w:r>
      <w:r w:rsidR="00EE5DD0">
        <w:rPr>
          <w:rFonts w:ascii="Arial" w:hAnsi="Arial" w:cs="Arial"/>
          <w:color w:val="000000"/>
          <w:sz w:val="28"/>
          <w:szCs w:val="28"/>
        </w:rPr>
        <w:t>lor minerale de carieră</w:t>
      </w:r>
      <w:r w:rsidR="00725A24">
        <w:rPr>
          <w:rFonts w:ascii="Arial" w:hAnsi="Arial" w:cs="Arial"/>
          <w:color w:val="000000"/>
          <w:sz w:val="28"/>
          <w:szCs w:val="28"/>
        </w:rPr>
        <w:t>, nu sunt ut</w:t>
      </w:r>
      <w:r w:rsidR="0087130D" w:rsidRPr="0087130D">
        <w:rPr>
          <w:rFonts w:ascii="Arial" w:hAnsi="Arial" w:cs="Arial"/>
          <w:color w:val="000000"/>
          <w:sz w:val="28"/>
          <w:szCs w:val="28"/>
        </w:rPr>
        <w:t>il</w:t>
      </w:r>
      <w:r w:rsidR="00725A24">
        <w:rPr>
          <w:rFonts w:ascii="Arial" w:hAnsi="Arial" w:cs="Arial"/>
          <w:color w:val="000000"/>
          <w:sz w:val="28"/>
          <w:szCs w:val="28"/>
        </w:rPr>
        <w:t>i</w:t>
      </w:r>
      <w:r w:rsidR="0087130D" w:rsidRPr="0087130D">
        <w:rPr>
          <w:rFonts w:ascii="Arial" w:hAnsi="Arial" w:cs="Arial"/>
          <w:color w:val="000000"/>
          <w:sz w:val="28"/>
          <w:szCs w:val="28"/>
        </w:rPr>
        <w:t>zate materii prime sau materiale radioactive.</w:t>
      </w:r>
    </w:p>
    <w:p w:rsidR="0087130D" w:rsidRPr="0087130D" w:rsidRDefault="0087130D" w:rsidP="0087130D">
      <w:pPr>
        <w:spacing w:line="100" w:lineRule="atLeast"/>
        <w:rPr>
          <w:rFonts w:ascii="Arial" w:hAnsi="Arial" w:cs="Arial"/>
          <w:sz w:val="28"/>
          <w:szCs w:val="28"/>
        </w:rPr>
      </w:pPr>
    </w:p>
    <w:p w:rsidR="0087130D" w:rsidRPr="0087130D" w:rsidRDefault="0087130D" w:rsidP="0087130D">
      <w:pPr>
        <w:pStyle w:val="Heading2"/>
        <w:numPr>
          <w:ilvl w:val="1"/>
          <w:numId w:val="7"/>
        </w:numPr>
        <w:tabs>
          <w:tab w:val="left" w:pos="0"/>
        </w:tabs>
        <w:rPr>
          <w:rFonts w:cs="Arial"/>
          <w:sz w:val="28"/>
        </w:rPr>
      </w:pPr>
      <w:r w:rsidRPr="0087130D">
        <w:rPr>
          <w:rFonts w:cs="Arial"/>
          <w:sz w:val="28"/>
        </w:rPr>
        <w:t>5. Protecţia solului şi subsolului</w:t>
      </w:r>
    </w:p>
    <w:p w:rsidR="0087130D" w:rsidRPr="00BC4ED0" w:rsidRDefault="0087130D" w:rsidP="00BC4ED0">
      <w:pPr>
        <w:contextualSpacing/>
        <w:rPr>
          <w:rFonts w:ascii="Arial" w:hAnsi="Arial" w:cs="Arial"/>
          <w:i/>
          <w:iCs/>
          <w:sz w:val="28"/>
          <w:szCs w:val="28"/>
        </w:rPr>
      </w:pPr>
      <w:r w:rsidRPr="00BC4ED0">
        <w:rPr>
          <w:rFonts w:ascii="Arial" w:hAnsi="Arial" w:cs="Arial"/>
          <w:i/>
          <w:iCs/>
          <w:sz w:val="28"/>
          <w:szCs w:val="28"/>
        </w:rPr>
        <w:t>Surse posibile de poluare a solului şi subsolului:</w:t>
      </w:r>
    </w:p>
    <w:p w:rsidR="0087130D" w:rsidRPr="00BC4ED0" w:rsidRDefault="005D6722" w:rsidP="00BC4ED0">
      <w:pPr>
        <w:contextualSpacing/>
        <w:jc w:val="both"/>
        <w:rPr>
          <w:rFonts w:ascii="Arial" w:eastAsia="ArialMT" w:hAnsi="Arial" w:cs="Arial"/>
          <w:sz w:val="28"/>
          <w:szCs w:val="28"/>
        </w:rPr>
      </w:pPr>
      <w:r>
        <w:rPr>
          <w:rFonts w:ascii="Arial" w:hAnsi="Arial" w:cs="Arial"/>
          <w:sz w:val="28"/>
          <w:szCs w:val="28"/>
        </w:rPr>
        <w:t xml:space="preserve">      </w:t>
      </w:r>
      <w:r w:rsidR="0087130D" w:rsidRPr="00BC4ED0">
        <w:rPr>
          <w:rFonts w:ascii="Arial" w:eastAsia="ArialMT" w:hAnsi="Arial" w:cs="Arial"/>
          <w:sz w:val="28"/>
          <w:szCs w:val="28"/>
        </w:rPr>
        <w:t>Suprafaţa perimetrului de exploatare nu este acoperită de materiale pământoase.</w:t>
      </w:r>
    </w:p>
    <w:p w:rsidR="0087130D" w:rsidRPr="00BC4ED0" w:rsidRDefault="005D6722" w:rsidP="00BC4ED0">
      <w:pPr>
        <w:autoSpaceDE w:val="0"/>
        <w:contextualSpacing/>
        <w:jc w:val="both"/>
        <w:rPr>
          <w:rFonts w:ascii="Arial" w:eastAsia="ArialMT" w:hAnsi="Arial" w:cs="Arial"/>
          <w:sz w:val="28"/>
          <w:szCs w:val="28"/>
        </w:rPr>
      </w:pPr>
      <w:r>
        <w:rPr>
          <w:rFonts w:ascii="Arial" w:eastAsia="ArialMT" w:hAnsi="Arial" w:cs="Arial"/>
          <w:sz w:val="28"/>
          <w:szCs w:val="28"/>
        </w:rPr>
        <w:t xml:space="preserve">      </w:t>
      </w:r>
      <w:r w:rsidR="0087130D" w:rsidRPr="00BC4ED0">
        <w:rPr>
          <w:rFonts w:ascii="Arial" w:eastAsia="ArialMT" w:hAnsi="Arial" w:cs="Arial"/>
          <w:sz w:val="28"/>
          <w:szCs w:val="28"/>
        </w:rPr>
        <w:t>Dacă se interceptează zone care nu pot fi folos</w:t>
      </w:r>
      <w:r w:rsidR="00EE5DD0">
        <w:rPr>
          <w:rFonts w:ascii="Arial" w:eastAsia="ArialMT" w:hAnsi="Arial" w:cs="Arial"/>
          <w:sz w:val="28"/>
          <w:szCs w:val="28"/>
        </w:rPr>
        <w:t>ite, ca de exemplu lentile  de argile, pietriş</w:t>
      </w:r>
      <w:r w:rsidR="0087130D" w:rsidRPr="00BC4ED0">
        <w:rPr>
          <w:rFonts w:ascii="Arial" w:eastAsia="ArialMT" w:hAnsi="Arial" w:cs="Arial"/>
          <w:sz w:val="28"/>
          <w:szCs w:val="28"/>
        </w:rPr>
        <w:t xml:space="preserve">, etc, materialul din aceste zone va fi exploatat, transportat şi </w:t>
      </w:r>
      <w:r w:rsidR="0087130D" w:rsidRPr="00BC4ED0">
        <w:rPr>
          <w:rFonts w:ascii="Arial" w:eastAsia="Arial" w:hAnsi="Arial" w:cs="Arial"/>
          <w:sz w:val="28"/>
          <w:szCs w:val="28"/>
        </w:rPr>
        <w:t>depozitat ca m</w:t>
      </w:r>
      <w:r w:rsidR="00BC4ED0">
        <w:rPr>
          <w:rFonts w:ascii="Arial" w:eastAsia="Arial" w:hAnsi="Arial" w:cs="Arial"/>
          <w:sz w:val="28"/>
          <w:szCs w:val="28"/>
        </w:rPr>
        <w:t>a</w:t>
      </w:r>
      <w:r w:rsidR="0087130D" w:rsidRPr="00BC4ED0">
        <w:rPr>
          <w:rFonts w:ascii="Arial" w:eastAsia="Arial" w:hAnsi="Arial" w:cs="Arial"/>
          <w:sz w:val="28"/>
          <w:szCs w:val="28"/>
        </w:rPr>
        <w:t>teria</w:t>
      </w:r>
      <w:r w:rsidR="0087130D" w:rsidRPr="00BC4ED0">
        <w:rPr>
          <w:rFonts w:ascii="Arial" w:eastAsia="ArialMT" w:hAnsi="Arial" w:cs="Arial"/>
          <w:sz w:val="28"/>
          <w:szCs w:val="28"/>
        </w:rPr>
        <w:t>l de umplutură.</w:t>
      </w:r>
    </w:p>
    <w:p w:rsidR="0087130D" w:rsidRPr="00BC4ED0" w:rsidRDefault="005D6722" w:rsidP="00BC4ED0">
      <w:pPr>
        <w:autoSpaceDE w:val="0"/>
        <w:contextualSpacing/>
        <w:jc w:val="both"/>
        <w:rPr>
          <w:rFonts w:ascii="Arial" w:eastAsia="ArialMT" w:hAnsi="Arial" w:cs="Arial"/>
          <w:sz w:val="28"/>
          <w:szCs w:val="28"/>
        </w:rPr>
      </w:pPr>
      <w:r>
        <w:rPr>
          <w:rFonts w:ascii="Arial" w:eastAsia="ArialMT" w:hAnsi="Arial" w:cs="Arial"/>
          <w:sz w:val="28"/>
          <w:szCs w:val="28"/>
        </w:rPr>
        <w:t xml:space="preserve">      </w:t>
      </w:r>
      <w:r w:rsidR="0087130D" w:rsidRPr="00BC4ED0">
        <w:rPr>
          <w:rFonts w:ascii="Arial" w:eastAsia="ArialMT" w:hAnsi="Arial" w:cs="Arial"/>
          <w:sz w:val="28"/>
          <w:szCs w:val="28"/>
        </w:rPr>
        <w:t>Dacă se vor respecta prevederile legale în domeniul protecţiei mediului, apreciem că prin exploatarea</w:t>
      </w:r>
      <w:r w:rsidR="00EE5DD0">
        <w:rPr>
          <w:rFonts w:ascii="Arial" w:eastAsia="ArialMT" w:hAnsi="Arial" w:cs="Arial"/>
          <w:sz w:val="28"/>
          <w:szCs w:val="28"/>
        </w:rPr>
        <w:t xml:space="preserve"> agregatelor de nisip din cariera Mărgineni</w:t>
      </w:r>
      <w:r w:rsidR="0087130D" w:rsidRPr="00BC4ED0">
        <w:rPr>
          <w:rFonts w:ascii="Arial" w:eastAsia="ArialMT" w:hAnsi="Arial" w:cs="Arial"/>
          <w:sz w:val="28"/>
          <w:szCs w:val="28"/>
        </w:rPr>
        <w:t xml:space="preserve"> nu se va produce poluarea solului, atât pe amplasament cât şi în vecinătăţi.</w:t>
      </w:r>
    </w:p>
    <w:p w:rsidR="0087130D" w:rsidRPr="00BC4ED0" w:rsidRDefault="005D6722" w:rsidP="00BC4ED0">
      <w:pPr>
        <w:autoSpaceDE w:val="0"/>
        <w:contextualSpacing/>
        <w:jc w:val="both"/>
        <w:rPr>
          <w:rFonts w:ascii="Arial" w:eastAsia="Arial" w:hAnsi="Arial" w:cs="Arial"/>
          <w:sz w:val="28"/>
          <w:szCs w:val="28"/>
        </w:rPr>
      </w:pPr>
      <w:r>
        <w:rPr>
          <w:rFonts w:ascii="Arial" w:eastAsia="ArialMT" w:hAnsi="Arial" w:cs="Arial"/>
          <w:sz w:val="28"/>
          <w:szCs w:val="28"/>
        </w:rPr>
        <w:t xml:space="preserve">      </w:t>
      </w:r>
      <w:r w:rsidR="0087130D" w:rsidRPr="00BC4ED0">
        <w:rPr>
          <w:rFonts w:ascii="Arial" w:eastAsia="ArialMT" w:hAnsi="Arial" w:cs="Arial"/>
          <w:sz w:val="28"/>
          <w:szCs w:val="28"/>
        </w:rPr>
        <w:t>Accidental, solul poate fi afectat prin scurgeri de carburanţi şi/sau lubrifianţi, de la utilajele terasiere şi de la mijloacele de transp</w:t>
      </w:r>
      <w:r w:rsidR="0087130D" w:rsidRPr="00BC4ED0">
        <w:rPr>
          <w:rFonts w:ascii="Arial" w:eastAsia="Arial" w:hAnsi="Arial" w:cs="Arial"/>
          <w:sz w:val="28"/>
          <w:szCs w:val="28"/>
        </w:rPr>
        <w:t>ort.</w:t>
      </w:r>
    </w:p>
    <w:p w:rsidR="0087130D" w:rsidRPr="00BC4ED0" w:rsidRDefault="005D6722" w:rsidP="00BC4ED0">
      <w:pPr>
        <w:autoSpaceDE w:val="0"/>
        <w:contextualSpacing/>
        <w:jc w:val="both"/>
        <w:rPr>
          <w:rFonts w:ascii="Arial" w:eastAsia="ArialMT" w:hAnsi="Arial" w:cs="Arial"/>
          <w:sz w:val="28"/>
          <w:szCs w:val="28"/>
        </w:rPr>
      </w:pPr>
      <w:r>
        <w:rPr>
          <w:rFonts w:ascii="Arial" w:eastAsia="ArialMT" w:hAnsi="Arial" w:cs="Arial"/>
          <w:sz w:val="28"/>
          <w:szCs w:val="28"/>
        </w:rPr>
        <w:t xml:space="preserve">      </w:t>
      </w:r>
      <w:r w:rsidR="0087130D" w:rsidRPr="00BC4ED0">
        <w:rPr>
          <w:rFonts w:ascii="Arial" w:eastAsia="ArialMT" w:hAnsi="Arial" w:cs="Arial"/>
          <w:sz w:val="28"/>
          <w:szCs w:val="28"/>
        </w:rPr>
        <w:t>Pentru a putea asigura o intervenţie rapidă în caz de poluare accidentală, generată de pierderi de carburanţi şi/sau lubri</w:t>
      </w:r>
      <w:r w:rsidR="007A08BD">
        <w:rPr>
          <w:rFonts w:ascii="Arial" w:eastAsia="ArialMT" w:hAnsi="Arial" w:cs="Arial"/>
          <w:sz w:val="28"/>
          <w:szCs w:val="28"/>
        </w:rPr>
        <w:t>fianţi, beneficiarul</w:t>
      </w:r>
      <w:r w:rsidR="0087130D" w:rsidRPr="00BC4ED0">
        <w:rPr>
          <w:rFonts w:ascii="Arial" w:eastAsia="ArialMT" w:hAnsi="Arial" w:cs="Arial"/>
          <w:sz w:val="28"/>
          <w:szCs w:val="28"/>
        </w:rPr>
        <w:t xml:space="preserve"> are obligaţia să aibă în dotare materiale absorbante şi/sau substanţe neutralizatoare, să </w:t>
      </w:r>
      <w:r w:rsidR="0087130D" w:rsidRPr="00BC4ED0">
        <w:rPr>
          <w:rFonts w:ascii="Arial" w:eastAsia="ArialMT" w:hAnsi="Arial" w:cs="Arial"/>
          <w:sz w:val="28"/>
          <w:szCs w:val="28"/>
        </w:rPr>
        <w:lastRenderedPageBreak/>
        <w:t>intervină imediat şi să anunţe autorităţile cu competenţe în domeniul</w:t>
      </w:r>
      <w:r w:rsidR="007A08BD">
        <w:rPr>
          <w:rFonts w:ascii="Arial" w:eastAsia="ArialMT" w:hAnsi="Arial" w:cs="Arial"/>
          <w:sz w:val="28"/>
          <w:szCs w:val="28"/>
        </w:rPr>
        <w:t xml:space="preserve"> resurselor minerale,</w:t>
      </w:r>
      <w:r w:rsidR="0087130D" w:rsidRPr="00BC4ED0">
        <w:rPr>
          <w:rFonts w:ascii="Arial" w:eastAsia="ArialMT" w:hAnsi="Arial" w:cs="Arial"/>
          <w:sz w:val="28"/>
          <w:szCs w:val="28"/>
        </w:rPr>
        <w:t xml:space="preserve"> apelor şi protecţiei mediului.</w:t>
      </w:r>
    </w:p>
    <w:p w:rsidR="0087130D" w:rsidRPr="00BC4ED0" w:rsidRDefault="005D6722" w:rsidP="00BC4ED0">
      <w:pPr>
        <w:autoSpaceDE w:val="0"/>
        <w:contextualSpacing/>
        <w:jc w:val="both"/>
        <w:rPr>
          <w:rFonts w:ascii="Arial" w:eastAsia="ArialMT" w:hAnsi="Arial" w:cs="Arial"/>
          <w:sz w:val="28"/>
          <w:szCs w:val="28"/>
        </w:rPr>
      </w:pPr>
      <w:r>
        <w:rPr>
          <w:rFonts w:ascii="Arial" w:eastAsia="ArialMT" w:hAnsi="Arial" w:cs="Arial"/>
          <w:sz w:val="28"/>
          <w:szCs w:val="28"/>
        </w:rPr>
        <w:t xml:space="preserve">      </w:t>
      </w:r>
      <w:r w:rsidR="0087130D" w:rsidRPr="00BC4ED0">
        <w:rPr>
          <w:rFonts w:ascii="Arial" w:eastAsia="ArialMT" w:hAnsi="Arial" w:cs="Arial"/>
          <w:sz w:val="28"/>
          <w:szCs w:val="28"/>
        </w:rPr>
        <w:t>În timpul opera</w:t>
      </w:r>
      <w:r>
        <w:rPr>
          <w:rFonts w:ascii="Arial" w:eastAsia="ArialMT" w:hAnsi="Arial" w:cs="Arial"/>
          <w:sz w:val="28"/>
          <w:szCs w:val="28"/>
        </w:rPr>
        <w:t>ţ</w:t>
      </w:r>
      <w:r w:rsidR="0087130D" w:rsidRPr="00BC4ED0">
        <w:rPr>
          <w:rFonts w:ascii="Arial" w:eastAsia="ArialMT" w:hAnsi="Arial" w:cs="Arial"/>
          <w:sz w:val="28"/>
          <w:szCs w:val="28"/>
        </w:rPr>
        <w:t xml:space="preserve">iilor de exploatare se pot identifica ca surse care să determine poluarea solului pe amplasament, </w:t>
      </w:r>
      <w:r w:rsidR="007A08BD">
        <w:rPr>
          <w:rFonts w:ascii="Arial" w:eastAsia="ArialMT" w:hAnsi="Arial" w:cs="Arial"/>
          <w:sz w:val="28"/>
          <w:szCs w:val="28"/>
        </w:rPr>
        <w:t>utilajele care transportă nisip</w:t>
      </w:r>
      <w:r w:rsidR="0087130D" w:rsidRPr="00BC4ED0">
        <w:rPr>
          <w:rFonts w:ascii="Arial" w:eastAsia="ArialMT" w:hAnsi="Arial" w:cs="Arial"/>
          <w:sz w:val="28"/>
          <w:szCs w:val="28"/>
        </w:rPr>
        <w:t xml:space="preserve">. Acestea </w:t>
      </w:r>
      <w:r w:rsidR="0087130D" w:rsidRPr="00BC4ED0">
        <w:rPr>
          <w:rFonts w:ascii="Arial" w:eastAsia="Arial" w:hAnsi="Arial" w:cs="Arial"/>
          <w:sz w:val="28"/>
          <w:szCs w:val="28"/>
        </w:rPr>
        <w:t xml:space="preserve">pot provoca </w:t>
      </w:r>
      <w:r w:rsidR="0087130D" w:rsidRPr="00BC4ED0">
        <w:rPr>
          <w:rFonts w:ascii="Arial" w:eastAsia="ArialMT" w:hAnsi="Arial" w:cs="Arial"/>
          <w:sz w:val="28"/>
          <w:szCs w:val="28"/>
        </w:rPr>
        <w:t>poluări accidentale prin scurgeri de carburanţi şi/sau uleiuri minerale.</w:t>
      </w:r>
    </w:p>
    <w:p w:rsidR="005D6722" w:rsidRDefault="005D6722" w:rsidP="00BC4ED0">
      <w:pPr>
        <w:contextualSpacing/>
        <w:jc w:val="both"/>
        <w:rPr>
          <w:rFonts w:ascii="Arial" w:hAnsi="Arial" w:cs="Arial"/>
          <w:i/>
          <w:iCs/>
          <w:sz w:val="28"/>
          <w:szCs w:val="28"/>
        </w:rPr>
      </w:pPr>
    </w:p>
    <w:p w:rsidR="0087130D" w:rsidRDefault="0087130D" w:rsidP="00BC4ED0">
      <w:pPr>
        <w:contextualSpacing/>
        <w:jc w:val="both"/>
        <w:rPr>
          <w:rFonts w:ascii="Arial" w:hAnsi="Arial" w:cs="Arial"/>
          <w:i/>
          <w:iCs/>
          <w:sz w:val="28"/>
          <w:szCs w:val="28"/>
        </w:rPr>
      </w:pPr>
      <w:r w:rsidRPr="00BC4ED0">
        <w:rPr>
          <w:rFonts w:ascii="Arial" w:hAnsi="Arial" w:cs="Arial"/>
          <w:i/>
          <w:iCs/>
          <w:sz w:val="28"/>
          <w:szCs w:val="28"/>
        </w:rPr>
        <w:t>Dotări, amenajări şi măsuri de protecţie împotriva poluării solului şi subsolului:</w:t>
      </w:r>
    </w:p>
    <w:p w:rsidR="005D6722" w:rsidRPr="00BC4ED0" w:rsidRDefault="005D6722" w:rsidP="00BC4ED0">
      <w:pPr>
        <w:contextualSpacing/>
        <w:jc w:val="both"/>
        <w:rPr>
          <w:rFonts w:ascii="Arial" w:hAnsi="Arial" w:cs="Arial"/>
          <w:i/>
          <w:iCs/>
          <w:sz w:val="28"/>
          <w:szCs w:val="28"/>
        </w:rPr>
      </w:pPr>
    </w:p>
    <w:p w:rsidR="0087130D" w:rsidRPr="00BC4ED0" w:rsidRDefault="0087130D" w:rsidP="00BC4ED0">
      <w:pPr>
        <w:contextualSpacing/>
        <w:jc w:val="both"/>
        <w:rPr>
          <w:rFonts w:ascii="Arial" w:eastAsia="ArialMT" w:hAnsi="Arial" w:cs="Arial"/>
          <w:sz w:val="28"/>
          <w:szCs w:val="28"/>
        </w:rPr>
      </w:pPr>
      <w:r w:rsidRPr="00BC4ED0">
        <w:rPr>
          <w:rFonts w:ascii="Arial" w:hAnsi="Arial" w:cs="Arial"/>
          <w:sz w:val="28"/>
          <w:szCs w:val="28"/>
        </w:rPr>
        <w:tab/>
      </w:r>
      <w:r w:rsidRPr="00BC4ED0">
        <w:rPr>
          <w:rFonts w:ascii="Arial" w:eastAsia="Arial" w:hAnsi="Arial" w:cs="Arial"/>
          <w:sz w:val="28"/>
          <w:szCs w:val="28"/>
        </w:rPr>
        <w:t xml:space="preserve">Pentru prevenirea </w:t>
      </w:r>
      <w:r w:rsidRPr="00BC4ED0">
        <w:rPr>
          <w:rFonts w:ascii="Arial" w:eastAsia="Arial-ItalicMT" w:hAnsi="Arial" w:cs="Arial"/>
          <w:i/>
          <w:iCs/>
          <w:sz w:val="28"/>
          <w:szCs w:val="28"/>
        </w:rPr>
        <w:t xml:space="preserve">poluărilor accidentale </w:t>
      </w:r>
      <w:r w:rsidRPr="00BC4ED0">
        <w:rPr>
          <w:rFonts w:ascii="Arial" w:eastAsia="ArialMT" w:hAnsi="Arial" w:cs="Arial"/>
          <w:sz w:val="28"/>
          <w:szCs w:val="28"/>
        </w:rPr>
        <w:t>care pot să afecteze factorul de med</w:t>
      </w:r>
      <w:r w:rsidR="00A27B02">
        <w:rPr>
          <w:rFonts w:ascii="Arial" w:eastAsia="ArialMT" w:hAnsi="Arial" w:cs="Arial"/>
          <w:sz w:val="28"/>
          <w:szCs w:val="28"/>
        </w:rPr>
        <w:t xml:space="preserve">iu sol, </w:t>
      </w:r>
      <w:r w:rsidR="00A27B02" w:rsidRPr="0081095A">
        <w:rPr>
          <w:rFonts w:ascii="Arial" w:hAnsi="Arial" w:cs="Arial"/>
          <w:sz w:val="28"/>
          <w:szCs w:val="28"/>
          <w:lang w:val="en-GB"/>
        </w:rPr>
        <w:t xml:space="preserve">SC   </w:t>
      </w:r>
      <w:r w:rsidR="00A27B02" w:rsidRPr="0081095A">
        <w:rPr>
          <w:rFonts w:ascii="Arial" w:hAnsi="Arial" w:cs="Arial"/>
          <w:sz w:val="28"/>
          <w:szCs w:val="28"/>
        </w:rPr>
        <w:t xml:space="preserve">ŞTEF EDIL CDP </w:t>
      </w:r>
      <w:r w:rsidR="00A27B02" w:rsidRPr="0081095A">
        <w:rPr>
          <w:rFonts w:ascii="Arial" w:hAnsi="Arial" w:cs="Arial"/>
          <w:sz w:val="28"/>
          <w:szCs w:val="28"/>
          <w:lang w:val="en-GB"/>
        </w:rPr>
        <w:t>SRL</w:t>
      </w:r>
      <w:r w:rsidRPr="00BC4ED0">
        <w:rPr>
          <w:rFonts w:ascii="Arial" w:eastAsia="ArialMT" w:hAnsi="Arial" w:cs="Arial"/>
          <w:sz w:val="28"/>
          <w:szCs w:val="28"/>
        </w:rPr>
        <w:t xml:space="preserve"> va lua următoarele măsuri operaţionale:</w:t>
      </w:r>
    </w:p>
    <w:p w:rsidR="0087130D" w:rsidRPr="00BC4ED0" w:rsidRDefault="0087130D" w:rsidP="00BC4ED0">
      <w:pPr>
        <w:widowControl w:val="0"/>
        <w:numPr>
          <w:ilvl w:val="2"/>
          <w:numId w:val="11"/>
        </w:numPr>
        <w:suppressAutoHyphens/>
        <w:contextualSpacing/>
        <w:jc w:val="both"/>
        <w:rPr>
          <w:rFonts w:ascii="Arial" w:hAnsi="Arial" w:cs="Arial"/>
          <w:sz w:val="28"/>
          <w:szCs w:val="28"/>
        </w:rPr>
      </w:pPr>
      <w:r w:rsidRPr="00BC4ED0">
        <w:rPr>
          <w:rFonts w:ascii="Arial" w:hAnsi="Arial" w:cs="Arial"/>
          <w:sz w:val="28"/>
          <w:szCs w:val="28"/>
        </w:rPr>
        <w:t>activităţile care implică întreţinere şi eventuale reparaţii ale utilajelor şi mijloacelor auto folosite pe amplasamentul studiat vor fi executate de către operatori economici specializaţi;</w:t>
      </w:r>
    </w:p>
    <w:p w:rsidR="0087130D" w:rsidRPr="00BC4ED0" w:rsidRDefault="0087130D" w:rsidP="00BC4ED0">
      <w:pPr>
        <w:widowControl w:val="0"/>
        <w:numPr>
          <w:ilvl w:val="2"/>
          <w:numId w:val="11"/>
        </w:numPr>
        <w:suppressAutoHyphens/>
        <w:contextualSpacing/>
        <w:jc w:val="both"/>
        <w:rPr>
          <w:rFonts w:ascii="Arial" w:hAnsi="Arial" w:cs="Arial"/>
          <w:sz w:val="28"/>
          <w:szCs w:val="28"/>
        </w:rPr>
      </w:pPr>
      <w:r w:rsidRPr="00BC4ED0">
        <w:rPr>
          <w:rFonts w:ascii="Arial" w:hAnsi="Arial" w:cs="Arial"/>
          <w:sz w:val="28"/>
          <w:szCs w:val="28"/>
        </w:rPr>
        <w:t>personalul care deserveşte utilajele şi mijloacele auto va verifica funcţionarea acestora şi va anunţa admin</w:t>
      </w:r>
      <w:r w:rsidR="005D6722">
        <w:rPr>
          <w:rFonts w:ascii="Arial" w:hAnsi="Arial" w:cs="Arial"/>
          <w:sz w:val="28"/>
          <w:szCs w:val="28"/>
        </w:rPr>
        <w:t>i</w:t>
      </w:r>
      <w:r w:rsidRPr="00BC4ED0">
        <w:rPr>
          <w:rFonts w:ascii="Arial" w:hAnsi="Arial" w:cs="Arial"/>
          <w:sz w:val="28"/>
          <w:szCs w:val="28"/>
        </w:rPr>
        <w:t>stratorul societăţii asupra oricărei defecţiuni apărute;</w:t>
      </w:r>
    </w:p>
    <w:p w:rsidR="0087130D" w:rsidRPr="00BC4ED0" w:rsidRDefault="0087130D" w:rsidP="00BC4ED0">
      <w:pPr>
        <w:widowControl w:val="0"/>
        <w:numPr>
          <w:ilvl w:val="2"/>
          <w:numId w:val="11"/>
        </w:numPr>
        <w:suppressAutoHyphens/>
        <w:contextualSpacing/>
        <w:jc w:val="both"/>
        <w:rPr>
          <w:rFonts w:ascii="Arial" w:hAnsi="Arial" w:cs="Arial"/>
          <w:sz w:val="28"/>
          <w:szCs w:val="28"/>
        </w:rPr>
      </w:pPr>
      <w:r w:rsidRPr="00BC4ED0">
        <w:rPr>
          <w:rFonts w:ascii="Arial" w:hAnsi="Arial" w:cs="Arial"/>
          <w:sz w:val="28"/>
          <w:szCs w:val="28"/>
        </w:rPr>
        <w:t>utilajele care s-au defectat în timpul etapelor de implementare ale proiectului vor fi îndepărtate de pe amplasament;</w:t>
      </w:r>
    </w:p>
    <w:p w:rsidR="0087130D" w:rsidRPr="00BC4ED0" w:rsidRDefault="0087130D" w:rsidP="00BC4ED0">
      <w:pPr>
        <w:widowControl w:val="0"/>
        <w:numPr>
          <w:ilvl w:val="2"/>
          <w:numId w:val="11"/>
        </w:numPr>
        <w:suppressAutoHyphens/>
        <w:contextualSpacing/>
        <w:jc w:val="both"/>
        <w:rPr>
          <w:rFonts w:ascii="Arial" w:hAnsi="Arial" w:cs="Arial"/>
          <w:sz w:val="28"/>
          <w:szCs w:val="28"/>
        </w:rPr>
      </w:pPr>
      <w:r w:rsidRPr="00BC4ED0">
        <w:rPr>
          <w:rFonts w:ascii="Arial" w:hAnsi="Arial" w:cs="Arial"/>
          <w:sz w:val="28"/>
          <w:szCs w:val="28"/>
        </w:rPr>
        <w:t>pe amplasament nu vor fi stocaţi carburanţi, lubrifianţi sau deşeuri (anvelope uzate, uleiuri uzate, baterii auto, etc.);</w:t>
      </w:r>
    </w:p>
    <w:p w:rsidR="0087130D" w:rsidRPr="00BC4ED0" w:rsidRDefault="0087130D" w:rsidP="00BC4ED0">
      <w:pPr>
        <w:widowControl w:val="0"/>
        <w:numPr>
          <w:ilvl w:val="2"/>
          <w:numId w:val="11"/>
        </w:numPr>
        <w:suppressAutoHyphens/>
        <w:contextualSpacing/>
        <w:jc w:val="both"/>
        <w:rPr>
          <w:rFonts w:ascii="Arial" w:hAnsi="Arial" w:cs="Arial"/>
          <w:sz w:val="28"/>
          <w:szCs w:val="28"/>
        </w:rPr>
      </w:pPr>
      <w:r w:rsidRPr="00BC4ED0">
        <w:rPr>
          <w:rFonts w:ascii="Arial" w:hAnsi="Arial" w:cs="Arial"/>
          <w:sz w:val="28"/>
          <w:szCs w:val="28"/>
        </w:rPr>
        <w:t>nu</w:t>
      </w:r>
      <w:r w:rsidR="00A27B02">
        <w:rPr>
          <w:rFonts w:ascii="Arial" w:hAnsi="Arial" w:cs="Arial"/>
          <w:sz w:val="28"/>
          <w:szCs w:val="28"/>
        </w:rPr>
        <w:t xml:space="preserve"> vor fi amplasate depozite de nisipuri</w:t>
      </w:r>
      <w:r w:rsidRPr="00BC4ED0">
        <w:rPr>
          <w:rFonts w:ascii="Arial" w:hAnsi="Arial" w:cs="Arial"/>
          <w:sz w:val="28"/>
          <w:szCs w:val="28"/>
        </w:rPr>
        <w:t xml:space="preserve"> sau agregate minerale pe t</w:t>
      </w:r>
      <w:r w:rsidR="00A27B02">
        <w:rPr>
          <w:rFonts w:ascii="Arial" w:hAnsi="Arial" w:cs="Arial"/>
          <w:sz w:val="28"/>
          <w:szCs w:val="28"/>
        </w:rPr>
        <w:t>erenurile adiacente</w:t>
      </w:r>
      <w:r w:rsidRPr="00BC4ED0">
        <w:rPr>
          <w:rFonts w:ascii="Arial" w:hAnsi="Arial" w:cs="Arial"/>
          <w:sz w:val="28"/>
          <w:szCs w:val="28"/>
        </w:rPr>
        <w:t xml:space="preserve"> şi care nu fac obiectul prezentului proiect;</w:t>
      </w:r>
    </w:p>
    <w:p w:rsidR="0087130D" w:rsidRPr="00BC4ED0" w:rsidRDefault="0087130D" w:rsidP="00BC4ED0">
      <w:pPr>
        <w:widowControl w:val="0"/>
        <w:numPr>
          <w:ilvl w:val="2"/>
          <w:numId w:val="11"/>
        </w:numPr>
        <w:suppressAutoHyphens/>
        <w:contextualSpacing/>
        <w:jc w:val="both"/>
        <w:rPr>
          <w:rFonts w:ascii="Arial" w:eastAsia="ArialMT" w:hAnsi="Arial" w:cs="Arial"/>
          <w:sz w:val="28"/>
          <w:szCs w:val="28"/>
        </w:rPr>
      </w:pPr>
      <w:r w:rsidRPr="00BC4ED0">
        <w:rPr>
          <w:rFonts w:ascii="Arial" w:hAnsi="Arial" w:cs="Arial"/>
          <w:sz w:val="28"/>
          <w:szCs w:val="28"/>
        </w:rPr>
        <w:t>gestiona</w:t>
      </w:r>
      <w:r w:rsidRPr="00BC4ED0">
        <w:rPr>
          <w:rFonts w:ascii="Arial" w:eastAsia="ArialMT" w:hAnsi="Arial" w:cs="Arial"/>
          <w:sz w:val="28"/>
          <w:szCs w:val="28"/>
        </w:rPr>
        <w:t>rea corespunzătoare a deşeurilor generate.</w:t>
      </w:r>
    </w:p>
    <w:p w:rsidR="0087130D" w:rsidRPr="00BC4ED0" w:rsidRDefault="0087130D" w:rsidP="00BC4ED0">
      <w:pPr>
        <w:contextualSpacing/>
        <w:jc w:val="both"/>
        <w:rPr>
          <w:rFonts w:ascii="Arial" w:hAnsi="Arial" w:cs="Arial"/>
          <w:sz w:val="28"/>
          <w:szCs w:val="28"/>
        </w:rPr>
      </w:pPr>
    </w:p>
    <w:p w:rsidR="0087130D" w:rsidRPr="00A27B02" w:rsidRDefault="0087130D" w:rsidP="00BC4ED0">
      <w:pPr>
        <w:pStyle w:val="Heading2"/>
        <w:numPr>
          <w:ilvl w:val="1"/>
          <w:numId w:val="7"/>
        </w:numPr>
        <w:tabs>
          <w:tab w:val="left" w:pos="0"/>
        </w:tabs>
        <w:spacing w:line="240" w:lineRule="auto"/>
        <w:contextualSpacing/>
        <w:rPr>
          <w:rFonts w:cs="Arial"/>
          <w:sz w:val="28"/>
        </w:rPr>
      </w:pPr>
      <w:r w:rsidRPr="00A27B02">
        <w:rPr>
          <w:rFonts w:cs="Arial"/>
          <w:sz w:val="28"/>
        </w:rPr>
        <w:t>6. Protecţia ecosistemelor terestre şi acvatice</w:t>
      </w:r>
    </w:p>
    <w:p w:rsidR="0087130D" w:rsidRPr="00A27B02" w:rsidRDefault="007B0F6D" w:rsidP="00BC4ED0">
      <w:pPr>
        <w:contextualSpacing/>
        <w:jc w:val="both"/>
        <w:rPr>
          <w:rFonts w:ascii="Arial" w:hAnsi="Arial" w:cs="Arial"/>
          <w:sz w:val="28"/>
          <w:szCs w:val="28"/>
        </w:rPr>
      </w:pPr>
      <w:r w:rsidRPr="00A27B02">
        <w:rPr>
          <w:rFonts w:ascii="Arial" w:hAnsi="Arial" w:cs="Arial"/>
          <w:sz w:val="28"/>
          <w:szCs w:val="28"/>
        </w:rPr>
        <w:t xml:space="preserve">      </w:t>
      </w:r>
      <w:r w:rsidR="0087130D" w:rsidRPr="00A27B02">
        <w:rPr>
          <w:rFonts w:ascii="Arial" w:hAnsi="Arial" w:cs="Arial"/>
          <w:sz w:val="28"/>
          <w:szCs w:val="28"/>
        </w:rPr>
        <w:t>Deoarece amplasamentul pe care urmează a se realiza investiţia se află într-un mediu fără specii protejate sau valoroase, la realizarea investiţiei propuse nu prognozăm un impact negativ asupra ecosistemelor  terestre sau acvatice din zonă.</w:t>
      </w:r>
    </w:p>
    <w:p w:rsidR="0087130D" w:rsidRPr="00A27B02" w:rsidRDefault="007B0F6D" w:rsidP="00BC4ED0">
      <w:pPr>
        <w:contextualSpacing/>
        <w:rPr>
          <w:rFonts w:ascii="Arial" w:hAnsi="Arial" w:cs="Arial"/>
          <w:sz w:val="28"/>
          <w:szCs w:val="28"/>
        </w:rPr>
      </w:pPr>
      <w:r w:rsidRPr="00A27B02">
        <w:rPr>
          <w:rFonts w:ascii="Arial" w:hAnsi="Arial" w:cs="Arial"/>
          <w:sz w:val="28"/>
          <w:szCs w:val="28"/>
        </w:rPr>
        <w:t xml:space="preserve">      </w:t>
      </w:r>
      <w:r w:rsidR="0087130D" w:rsidRPr="00A27B02">
        <w:rPr>
          <w:rFonts w:ascii="Arial" w:hAnsi="Arial" w:cs="Arial"/>
          <w:sz w:val="28"/>
          <w:szCs w:val="28"/>
        </w:rPr>
        <w:t>Prin activităţile ce se vor desfăşura pe amplasament nu se vor produce modificări ale suprafeţelor de păduri, mlaştini, zone umede, corpuri de apă, deci impactul potenţial asupra mediului natural va fi minim.</w:t>
      </w:r>
    </w:p>
    <w:p w:rsidR="0087130D" w:rsidRPr="00A27B02" w:rsidRDefault="007B0F6D" w:rsidP="00BC4ED0">
      <w:pPr>
        <w:contextualSpacing/>
        <w:rPr>
          <w:rFonts w:ascii="Arial" w:hAnsi="Arial" w:cs="Arial"/>
          <w:sz w:val="28"/>
          <w:szCs w:val="28"/>
        </w:rPr>
      </w:pPr>
      <w:r w:rsidRPr="00A27B02">
        <w:rPr>
          <w:rFonts w:ascii="Arial" w:hAnsi="Arial" w:cs="Arial"/>
          <w:sz w:val="28"/>
          <w:szCs w:val="28"/>
        </w:rPr>
        <w:t xml:space="preserve">      </w:t>
      </w:r>
      <w:r w:rsidR="0087130D" w:rsidRPr="00A27B02">
        <w:rPr>
          <w:rFonts w:ascii="Arial" w:hAnsi="Arial" w:cs="Arial"/>
          <w:sz w:val="28"/>
          <w:szCs w:val="28"/>
        </w:rPr>
        <w:t>Nu sunt prevăzute programe sau măsuri speciale pentru protecţia ecosistemelor, a biodiversită</w:t>
      </w:r>
      <w:r w:rsidRPr="00A27B02">
        <w:rPr>
          <w:rFonts w:ascii="Arial" w:hAnsi="Arial" w:cs="Arial"/>
          <w:sz w:val="28"/>
          <w:szCs w:val="28"/>
        </w:rPr>
        <w:t>ţi</w:t>
      </w:r>
      <w:r w:rsidR="0087130D" w:rsidRPr="00A27B02">
        <w:rPr>
          <w:rFonts w:ascii="Arial" w:hAnsi="Arial" w:cs="Arial"/>
          <w:sz w:val="28"/>
          <w:szCs w:val="28"/>
        </w:rPr>
        <w:t>i şi pentru ocrotirea naturii.</w:t>
      </w:r>
    </w:p>
    <w:p w:rsidR="0087130D" w:rsidRPr="0081438D" w:rsidRDefault="0087130D" w:rsidP="00BC4ED0">
      <w:pPr>
        <w:contextualSpacing/>
        <w:rPr>
          <w:rFonts w:ascii="Arial" w:hAnsi="Arial" w:cs="Arial"/>
          <w:color w:val="FF0000"/>
          <w:sz w:val="28"/>
          <w:szCs w:val="28"/>
        </w:rPr>
      </w:pPr>
    </w:p>
    <w:p w:rsidR="0087130D" w:rsidRDefault="0087130D" w:rsidP="00BC4ED0">
      <w:pPr>
        <w:pStyle w:val="Heading2"/>
        <w:numPr>
          <w:ilvl w:val="1"/>
          <w:numId w:val="7"/>
        </w:numPr>
        <w:tabs>
          <w:tab w:val="left" w:pos="0"/>
        </w:tabs>
        <w:spacing w:line="240" w:lineRule="auto"/>
        <w:contextualSpacing/>
        <w:rPr>
          <w:rFonts w:cs="Arial"/>
          <w:sz w:val="28"/>
        </w:rPr>
      </w:pPr>
      <w:r w:rsidRPr="00BC4ED0">
        <w:rPr>
          <w:rFonts w:cs="Arial"/>
          <w:sz w:val="28"/>
        </w:rPr>
        <w:t>7. Protecţia aşezărilor umane şi a altor obiective de interes public</w:t>
      </w:r>
    </w:p>
    <w:p w:rsidR="00277891" w:rsidRPr="00277891" w:rsidRDefault="00277891" w:rsidP="00277891">
      <w:pPr>
        <w:pStyle w:val="BodyText"/>
        <w:rPr>
          <w:lang w:val="ro-RO" w:bidi="en-US"/>
        </w:rPr>
      </w:pPr>
    </w:p>
    <w:p w:rsidR="0087130D" w:rsidRPr="00BC4ED0" w:rsidRDefault="00277891" w:rsidP="00BC4ED0">
      <w:pPr>
        <w:contextualSpacing/>
        <w:rPr>
          <w:rFonts w:ascii="Arial" w:hAnsi="Arial" w:cs="Arial"/>
          <w:sz w:val="28"/>
          <w:szCs w:val="28"/>
        </w:rPr>
      </w:pPr>
      <w:r>
        <w:rPr>
          <w:rFonts w:ascii="Arial" w:hAnsi="Arial" w:cs="Arial"/>
          <w:sz w:val="28"/>
          <w:szCs w:val="28"/>
        </w:rPr>
        <w:t xml:space="preserve">     </w:t>
      </w:r>
      <w:r w:rsidR="0087130D" w:rsidRPr="00BC4ED0">
        <w:rPr>
          <w:rFonts w:ascii="Arial" w:hAnsi="Arial" w:cs="Arial"/>
          <w:sz w:val="28"/>
          <w:szCs w:val="28"/>
        </w:rPr>
        <w:t xml:space="preserve">Cea mai apropiată zonă locuită </w:t>
      </w:r>
      <w:r w:rsidR="00A27B02">
        <w:rPr>
          <w:rFonts w:ascii="Arial" w:hAnsi="Arial" w:cs="Arial"/>
          <w:sz w:val="28"/>
          <w:szCs w:val="28"/>
        </w:rPr>
        <w:t xml:space="preserve">este satul Hoiseşti ce </w:t>
      </w:r>
      <w:r w:rsidR="0087130D" w:rsidRPr="00BC4ED0">
        <w:rPr>
          <w:rFonts w:ascii="Arial" w:hAnsi="Arial" w:cs="Arial"/>
          <w:sz w:val="28"/>
          <w:szCs w:val="28"/>
        </w:rPr>
        <w:t xml:space="preserve">se află la o distanţă de circa 700 </w:t>
      </w:r>
      <w:r w:rsidR="007A1B53">
        <w:rPr>
          <w:rFonts w:ascii="Arial" w:hAnsi="Arial" w:cs="Arial"/>
          <w:sz w:val="28"/>
          <w:szCs w:val="28"/>
        </w:rPr>
        <w:t>÷1000</w:t>
      </w:r>
      <w:r w:rsidR="0087130D" w:rsidRPr="00BC4ED0">
        <w:rPr>
          <w:rFonts w:ascii="Arial" w:hAnsi="Arial" w:cs="Arial"/>
          <w:sz w:val="28"/>
          <w:szCs w:val="28"/>
        </w:rPr>
        <w:t xml:space="preserve">m faţă de limita obiectivului analizat. </w:t>
      </w:r>
    </w:p>
    <w:p w:rsidR="0087130D" w:rsidRPr="00BC4ED0" w:rsidRDefault="00F735E8" w:rsidP="00BC4ED0">
      <w:pPr>
        <w:contextualSpacing/>
        <w:rPr>
          <w:rFonts w:ascii="Arial" w:eastAsia="Times New Roman" w:hAnsi="Arial" w:cs="Arial"/>
          <w:sz w:val="28"/>
          <w:szCs w:val="28"/>
        </w:rPr>
      </w:pPr>
      <w:r>
        <w:rPr>
          <w:rFonts w:ascii="Arial" w:eastAsia="Times New Roman" w:hAnsi="Arial" w:cs="Arial"/>
          <w:sz w:val="28"/>
          <w:szCs w:val="28"/>
        </w:rPr>
        <w:t xml:space="preserve">      </w:t>
      </w:r>
      <w:r w:rsidR="0087130D" w:rsidRPr="00BC4ED0">
        <w:rPr>
          <w:rFonts w:ascii="Arial" w:eastAsia="Times New Roman" w:hAnsi="Arial" w:cs="Arial"/>
          <w:sz w:val="28"/>
          <w:szCs w:val="28"/>
        </w:rPr>
        <w:t>Prin respectarea măsurilor impuse a se lua, cu privire la poluarea factorilor de mediu aer, apă şi sol se reduc substanţial riscurile de poluare a aşezărilor umane.</w:t>
      </w:r>
    </w:p>
    <w:p w:rsidR="0087130D" w:rsidRPr="00BC4ED0" w:rsidRDefault="00F735E8" w:rsidP="00BC4ED0">
      <w:pPr>
        <w:contextualSpacing/>
        <w:rPr>
          <w:rFonts w:ascii="Arial" w:eastAsia="Times New Roman" w:hAnsi="Arial" w:cs="Arial"/>
          <w:sz w:val="28"/>
          <w:szCs w:val="28"/>
        </w:rPr>
      </w:pPr>
      <w:r>
        <w:rPr>
          <w:rFonts w:ascii="Arial" w:eastAsia="Times New Roman" w:hAnsi="Arial" w:cs="Arial"/>
          <w:sz w:val="28"/>
          <w:szCs w:val="28"/>
        </w:rPr>
        <w:lastRenderedPageBreak/>
        <w:t xml:space="preserve">      </w:t>
      </w:r>
      <w:r w:rsidR="0087130D" w:rsidRPr="00BC4ED0">
        <w:rPr>
          <w:rFonts w:ascii="Arial" w:eastAsia="Times New Roman" w:hAnsi="Arial" w:cs="Arial"/>
          <w:sz w:val="28"/>
          <w:szCs w:val="28"/>
        </w:rPr>
        <w:t>În zonă nu se află monumente istorice, de arhitectură sau alte zone şi obiective de interes tradiţional, public sau istoric.</w:t>
      </w:r>
    </w:p>
    <w:p w:rsidR="0087130D" w:rsidRPr="00BC4ED0" w:rsidRDefault="0087130D" w:rsidP="00BC4ED0">
      <w:pPr>
        <w:contextualSpacing/>
        <w:rPr>
          <w:rFonts w:ascii="Arial" w:hAnsi="Arial" w:cs="Arial"/>
          <w:sz w:val="28"/>
          <w:szCs w:val="28"/>
        </w:rPr>
      </w:pPr>
    </w:p>
    <w:p w:rsidR="00F735E8" w:rsidRPr="00FB5980" w:rsidRDefault="0087130D" w:rsidP="00F735E8">
      <w:pPr>
        <w:pStyle w:val="Heading2"/>
        <w:numPr>
          <w:ilvl w:val="1"/>
          <w:numId w:val="7"/>
        </w:numPr>
        <w:tabs>
          <w:tab w:val="left" w:pos="0"/>
        </w:tabs>
        <w:spacing w:line="240" w:lineRule="auto"/>
        <w:contextualSpacing/>
        <w:rPr>
          <w:rFonts w:cs="Arial"/>
          <w:sz w:val="28"/>
        </w:rPr>
      </w:pPr>
      <w:r w:rsidRPr="00BC4ED0">
        <w:rPr>
          <w:rFonts w:cs="Arial"/>
          <w:sz w:val="28"/>
        </w:rPr>
        <w:t>8. Gospodărirea deşeurilor generate pe amplasament</w:t>
      </w:r>
    </w:p>
    <w:p w:rsidR="0087130D" w:rsidRPr="00BC4ED0" w:rsidRDefault="00F735E8" w:rsidP="00BC4ED0">
      <w:pPr>
        <w:pStyle w:val="BodyText"/>
        <w:spacing w:after="0"/>
        <w:contextualSpacing/>
        <w:rPr>
          <w:rFonts w:ascii="Arial" w:hAnsi="Arial" w:cs="Arial"/>
          <w:sz w:val="28"/>
          <w:szCs w:val="28"/>
          <w:lang w:val="ro-RO"/>
        </w:rPr>
      </w:pPr>
      <w:r>
        <w:rPr>
          <w:rFonts w:ascii="Arial" w:hAnsi="Arial" w:cs="Arial"/>
          <w:sz w:val="28"/>
          <w:szCs w:val="28"/>
          <w:lang w:val="ro-RO"/>
        </w:rPr>
        <w:t xml:space="preserve">      </w:t>
      </w:r>
      <w:r w:rsidR="0087130D" w:rsidRPr="00BC4ED0">
        <w:rPr>
          <w:rFonts w:ascii="Arial" w:hAnsi="Arial" w:cs="Arial"/>
          <w:sz w:val="28"/>
          <w:szCs w:val="28"/>
          <w:lang w:val="ro-RO"/>
        </w:rPr>
        <w:t>În urma activită</w:t>
      </w:r>
      <w:r>
        <w:rPr>
          <w:rFonts w:ascii="Arial" w:hAnsi="Arial" w:cs="Arial"/>
          <w:sz w:val="28"/>
          <w:szCs w:val="28"/>
          <w:lang w:val="ro-RO"/>
        </w:rPr>
        <w:t>ţ</w:t>
      </w:r>
      <w:r w:rsidR="0087130D" w:rsidRPr="00BC4ED0">
        <w:rPr>
          <w:rFonts w:ascii="Arial" w:hAnsi="Arial" w:cs="Arial"/>
          <w:sz w:val="28"/>
          <w:szCs w:val="28"/>
          <w:lang w:val="ro-RO"/>
        </w:rPr>
        <w:t>ilor desfă</w:t>
      </w:r>
      <w:r>
        <w:rPr>
          <w:rFonts w:ascii="Arial" w:hAnsi="Arial" w:cs="Arial"/>
          <w:sz w:val="28"/>
          <w:szCs w:val="28"/>
          <w:lang w:val="ro-RO"/>
        </w:rPr>
        <w:t>ş</w:t>
      </w:r>
      <w:r w:rsidR="0087130D" w:rsidRPr="00BC4ED0">
        <w:rPr>
          <w:rFonts w:ascii="Arial" w:hAnsi="Arial" w:cs="Arial"/>
          <w:sz w:val="28"/>
          <w:szCs w:val="28"/>
          <w:lang w:val="ro-RO"/>
        </w:rPr>
        <w:t>urate în cadrul perimetrului, rezultă o serie de de</w:t>
      </w:r>
      <w:r>
        <w:rPr>
          <w:rFonts w:ascii="Arial" w:hAnsi="Arial" w:cs="Arial"/>
          <w:sz w:val="28"/>
          <w:szCs w:val="28"/>
          <w:lang w:val="ro-RO"/>
        </w:rPr>
        <w:t>ş</w:t>
      </w:r>
      <w:r w:rsidR="0087130D" w:rsidRPr="00BC4ED0">
        <w:rPr>
          <w:rFonts w:ascii="Arial" w:hAnsi="Arial" w:cs="Arial"/>
          <w:sz w:val="28"/>
          <w:szCs w:val="28"/>
          <w:lang w:val="ro-RO"/>
        </w:rPr>
        <w:t xml:space="preserve">euri care, în conformitate cu prevederile legale în vigoare trebuie precolectate </w:t>
      </w:r>
      <w:r w:rsidR="00673AB2">
        <w:rPr>
          <w:rFonts w:ascii="Arial" w:hAnsi="Arial" w:cs="Arial"/>
          <w:sz w:val="28"/>
          <w:szCs w:val="28"/>
          <w:lang w:val="ro-RO"/>
        </w:rPr>
        <w:t xml:space="preserve"> </w:t>
      </w:r>
      <w:r>
        <w:rPr>
          <w:rFonts w:ascii="Arial" w:hAnsi="Arial" w:cs="Arial"/>
          <w:sz w:val="28"/>
          <w:szCs w:val="28"/>
          <w:lang w:val="ro-RO"/>
        </w:rPr>
        <w:t>ş</w:t>
      </w:r>
      <w:r w:rsidR="0087130D" w:rsidRPr="00BC4ED0">
        <w:rPr>
          <w:rFonts w:ascii="Arial" w:hAnsi="Arial" w:cs="Arial"/>
          <w:sz w:val="28"/>
          <w:szCs w:val="28"/>
          <w:lang w:val="ro-RO"/>
        </w:rPr>
        <w:t>i eventual, reciclate prin unită</w:t>
      </w:r>
      <w:r>
        <w:rPr>
          <w:rFonts w:ascii="Arial" w:hAnsi="Arial" w:cs="Arial"/>
          <w:sz w:val="28"/>
          <w:szCs w:val="28"/>
          <w:lang w:val="ro-RO"/>
        </w:rPr>
        <w:t>ţ</w:t>
      </w:r>
      <w:r w:rsidR="0087130D" w:rsidRPr="00BC4ED0">
        <w:rPr>
          <w:rFonts w:ascii="Arial" w:hAnsi="Arial" w:cs="Arial"/>
          <w:sz w:val="28"/>
          <w:szCs w:val="28"/>
          <w:lang w:val="ro-RO"/>
        </w:rPr>
        <w:t xml:space="preserve">ile specializate </w:t>
      </w:r>
      <w:r>
        <w:rPr>
          <w:rFonts w:ascii="Arial" w:hAnsi="Arial" w:cs="Arial"/>
          <w:sz w:val="28"/>
          <w:szCs w:val="28"/>
          <w:lang w:val="ro-RO"/>
        </w:rPr>
        <w:t>ş</w:t>
      </w:r>
      <w:r w:rsidR="0087130D" w:rsidRPr="00BC4ED0">
        <w:rPr>
          <w:rFonts w:ascii="Arial" w:hAnsi="Arial" w:cs="Arial"/>
          <w:sz w:val="28"/>
          <w:szCs w:val="28"/>
          <w:lang w:val="ro-RO"/>
        </w:rPr>
        <w:t>i autorizate în acest sens.</w:t>
      </w:r>
    </w:p>
    <w:p w:rsidR="0087130D" w:rsidRPr="00BC4ED0" w:rsidRDefault="00673AB2" w:rsidP="00BC4ED0">
      <w:pPr>
        <w:contextualSpacing/>
        <w:jc w:val="both"/>
        <w:rPr>
          <w:rFonts w:ascii="Arial" w:hAnsi="Arial" w:cs="Arial"/>
          <w:sz w:val="28"/>
          <w:szCs w:val="28"/>
        </w:rPr>
      </w:pPr>
      <w:r>
        <w:rPr>
          <w:rFonts w:ascii="Arial" w:hAnsi="Arial" w:cs="Arial"/>
          <w:sz w:val="28"/>
          <w:szCs w:val="28"/>
        </w:rPr>
        <w:t xml:space="preserve">       </w:t>
      </w:r>
      <w:r w:rsidR="0087130D" w:rsidRPr="00BC4ED0">
        <w:rPr>
          <w:rFonts w:ascii="Arial" w:hAnsi="Arial" w:cs="Arial"/>
          <w:sz w:val="28"/>
          <w:szCs w:val="28"/>
        </w:rPr>
        <w:t>Principalele categorii de de</w:t>
      </w:r>
      <w:r w:rsidR="00F735E8">
        <w:rPr>
          <w:rFonts w:ascii="Arial" w:hAnsi="Arial" w:cs="Arial"/>
          <w:sz w:val="28"/>
          <w:szCs w:val="28"/>
        </w:rPr>
        <w:t>ş</w:t>
      </w:r>
      <w:r w:rsidR="0087130D" w:rsidRPr="00BC4ED0">
        <w:rPr>
          <w:rFonts w:ascii="Arial" w:hAnsi="Arial" w:cs="Arial"/>
          <w:sz w:val="28"/>
          <w:szCs w:val="28"/>
        </w:rPr>
        <w:t>euri, rezultate în urma opera</w:t>
      </w:r>
      <w:r w:rsidR="00F735E8">
        <w:rPr>
          <w:rFonts w:ascii="Arial" w:hAnsi="Arial" w:cs="Arial"/>
          <w:sz w:val="28"/>
          <w:szCs w:val="28"/>
        </w:rPr>
        <w:t>ţ</w:t>
      </w:r>
      <w:r w:rsidR="00FB5980">
        <w:rPr>
          <w:rFonts w:ascii="Arial" w:hAnsi="Arial" w:cs="Arial"/>
          <w:sz w:val="28"/>
          <w:szCs w:val="28"/>
        </w:rPr>
        <w:t>iilor de exploatarea nisipului de carieră în Mărgineni</w:t>
      </w:r>
      <w:r w:rsidR="0087130D" w:rsidRPr="00BC4ED0">
        <w:rPr>
          <w:rFonts w:ascii="Arial" w:hAnsi="Arial" w:cs="Arial"/>
          <w:sz w:val="28"/>
          <w:szCs w:val="28"/>
        </w:rPr>
        <w:t>, sunt următoarele:</w:t>
      </w:r>
    </w:p>
    <w:p w:rsidR="0087130D" w:rsidRPr="00BC4ED0" w:rsidRDefault="0087130D" w:rsidP="00BC4ED0">
      <w:pPr>
        <w:widowControl w:val="0"/>
        <w:numPr>
          <w:ilvl w:val="1"/>
          <w:numId w:val="12"/>
        </w:numPr>
        <w:suppressAutoHyphens/>
        <w:contextualSpacing/>
        <w:jc w:val="both"/>
        <w:rPr>
          <w:rFonts w:ascii="Arial" w:hAnsi="Arial" w:cs="Arial"/>
          <w:sz w:val="28"/>
          <w:szCs w:val="28"/>
        </w:rPr>
      </w:pPr>
      <w:r w:rsidRPr="00BC4ED0">
        <w:rPr>
          <w:rFonts w:ascii="Arial" w:hAnsi="Arial" w:cs="Arial"/>
          <w:sz w:val="28"/>
          <w:szCs w:val="28"/>
        </w:rPr>
        <w:t>De</w:t>
      </w:r>
      <w:r w:rsidR="00F735E8">
        <w:rPr>
          <w:rFonts w:ascii="Arial" w:hAnsi="Arial" w:cs="Arial"/>
          <w:sz w:val="28"/>
          <w:szCs w:val="28"/>
        </w:rPr>
        <w:t>ş</w:t>
      </w:r>
      <w:r w:rsidRPr="00BC4ED0">
        <w:rPr>
          <w:rFonts w:ascii="Arial" w:hAnsi="Arial" w:cs="Arial"/>
          <w:sz w:val="28"/>
          <w:szCs w:val="28"/>
        </w:rPr>
        <w:t>eurile solide menajere, rezultate în principal de la personalul care î</w:t>
      </w:r>
      <w:r w:rsidR="00F735E8">
        <w:rPr>
          <w:rFonts w:ascii="Arial" w:hAnsi="Arial" w:cs="Arial"/>
          <w:sz w:val="28"/>
          <w:szCs w:val="28"/>
        </w:rPr>
        <w:t>ş</w:t>
      </w:r>
      <w:r w:rsidRPr="00BC4ED0">
        <w:rPr>
          <w:rFonts w:ascii="Arial" w:hAnsi="Arial" w:cs="Arial"/>
          <w:sz w:val="28"/>
          <w:szCs w:val="28"/>
        </w:rPr>
        <w:t>i desfă</w:t>
      </w:r>
      <w:r w:rsidR="00F735E8">
        <w:rPr>
          <w:rFonts w:ascii="Arial" w:hAnsi="Arial" w:cs="Arial"/>
          <w:sz w:val="28"/>
          <w:szCs w:val="28"/>
        </w:rPr>
        <w:t>ş</w:t>
      </w:r>
      <w:r w:rsidRPr="00BC4ED0">
        <w:rPr>
          <w:rFonts w:ascii="Arial" w:hAnsi="Arial" w:cs="Arial"/>
          <w:sz w:val="28"/>
          <w:szCs w:val="28"/>
        </w:rPr>
        <w:t>oară activitatea în perimetru, vor fi depozitate într-un container</w:t>
      </w:r>
      <w:r w:rsidR="00F735E8">
        <w:rPr>
          <w:rFonts w:ascii="Arial" w:hAnsi="Arial" w:cs="Arial"/>
          <w:sz w:val="28"/>
          <w:szCs w:val="28"/>
        </w:rPr>
        <w:t xml:space="preserve"> de unde vor fi</w:t>
      </w:r>
      <w:r w:rsidRPr="00BC4ED0">
        <w:rPr>
          <w:rFonts w:ascii="Arial" w:hAnsi="Arial" w:cs="Arial"/>
          <w:sz w:val="28"/>
          <w:szCs w:val="28"/>
        </w:rPr>
        <w:t xml:space="preserve"> fi evacuate periodic , pe măsura acumulării cu mijloacele de transport din dotare, la depozitul de de</w:t>
      </w:r>
      <w:r w:rsidR="00F735E8">
        <w:rPr>
          <w:rFonts w:ascii="Arial" w:hAnsi="Arial" w:cs="Arial"/>
          <w:sz w:val="28"/>
          <w:szCs w:val="28"/>
        </w:rPr>
        <w:t>ş</w:t>
      </w:r>
      <w:r w:rsidRPr="00BC4ED0">
        <w:rPr>
          <w:rFonts w:ascii="Arial" w:hAnsi="Arial" w:cs="Arial"/>
          <w:sz w:val="28"/>
          <w:szCs w:val="28"/>
        </w:rPr>
        <w:t>euri.</w:t>
      </w:r>
    </w:p>
    <w:p w:rsidR="0087130D" w:rsidRPr="00BC4ED0" w:rsidRDefault="0087130D" w:rsidP="00BC4ED0">
      <w:pPr>
        <w:widowControl w:val="0"/>
        <w:numPr>
          <w:ilvl w:val="1"/>
          <w:numId w:val="12"/>
        </w:numPr>
        <w:suppressAutoHyphens/>
        <w:contextualSpacing/>
        <w:jc w:val="both"/>
        <w:rPr>
          <w:rFonts w:ascii="Arial" w:hAnsi="Arial" w:cs="Arial"/>
          <w:sz w:val="28"/>
          <w:szCs w:val="28"/>
        </w:rPr>
      </w:pPr>
      <w:r w:rsidRPr="00BC4ED0">
        <w:rPr>
          <w:rFonts w:ascii="Arial" w:hAnsi="Arial" w:cs="Arial"/>
          <w:sz w:val="28"/>
          <w:szCs w:val="28"/>
        </w:rPr>
        <w:t>De</w:t>
      </w:r>
      <w:r w:rsidR="00F735E8">
        <w:rPr>
          <w:rFonts w:ascii="Arial" w:hAnsi="Arial" w:cs="Arial"/>
          <w:sz w:val="28"/>
          <w:szCs w:val="28"/>
        </w:rPr>
        <w:t>ş</w:t>
      </w:r>
      <w:r w:rsidRPr="00BC4ED0">
        <w:rPr>
          <w:rFonts w:ascii="Arial" w:hAnsi="Arial" w:cs="Arial"/>
          <w:sz w:val="28"/>
          <w:szCs w:val="28"/>
        </w:rPr>
        <w:t>eurile metalice rezultate în urma activită</w:t>
      </w:r>
      <w:r w:rsidR="00F735E8">
        <w:rPr>
          <w:rFonts w:ascii="Arial" w:hAnsi="Arial" w:cs="Arial"/>
          <w:sz w:val="28"/>
          <w:szCs w:val="28"/>
        </w:rPr>
        <w:t>ţ</w:t>
      </w:r>
      <w:r w:rsidRPr="00BC4ED0">
        <w:rPr>
          <w:rFonts w:ascii="Arial" w:hAnsi="Arial" w:cs="Arial"/>
          <w:sz w:val="28"/>
          <w:szCs w:val="28"/>
        </w:rPr>
        <w:t>ilor curente de repara</w:t>
      </w:r>
      <w:r w:rsidR="00F735E8">
        <w:rPr>
          <w:rFonts w:ascii="Arial" w:hAnsi="Arial" w:cs="Arial"/>
          <w:sz w:val="28"/>
          <w:szCs w:val="28"/>
        </w:rPr>
        <w:t>ţ</w:t>
      </w:r>
      <w:r w:rsidRPr="00BC4ED0">
        <w:rPr>
          <w:rFonts w:ascii="Arial" w:hAnsi="Arial" w:cs="Arial"/>
          <w:sz w:val="28"/>
          <w:szCs w:val="28"/>
        </w:rPr>
        <w:t>ii, sau înlocuirii a unor piese, subansamble sau materiale, vor fi depozitate într-un spa</w:t>
      </w:r>
      <w:r w:rsidR="00F735E8">
        <w:rPr>
          <w:rFonts w:ascii="Arial" w:hAnsi="Arial" w:cs="Arial"/>
          <w:sz w:val="28"/>
          <w:szCs w:val="28"/>
        </w:rPr>
        <w:t>ţ</w:t>
      </w:r>
      <w:r w:rsidRPr="00BC4ED0">
        <w:rPr>
          <w:rFonts w:ascii="Arial" w:hAnsi="Arial" w:cs="Arial"/>
          <w:sz w:val="28"/>
          <w:szCs w:val="28"/>
        </w:rPr>
        <w:t>iu special amenajat, de unde periodic, pe măsura acumulării cu mijloace de transport din dotare, vor fi transportate la unită</w:t>
      </w:r>
      <w:r w:rsidR="00F735E8">
        <w:rPr>
          <w:rFonts w:ascii="Arial" w:hAnsi="Arial" w:cs="Arial"/>
          <w:sz w:val="28"/>
          <w:szCs w:val="28"/>
        </w:rPr>
        <w:t>ţ</w:t>
      </w:r>
      <w:r w:rsidRPr="00BC4ED0">
        <w:rPr>
          <w:rFonts w:ascii="Arial" w:hAnsi="Arial" w:cs="Arial"/>
          <w:sz w:val="28"/>
          <w:szCs w:val="28"/>
        </w:rPr>
        <w:t>ile specializate.</w:t>
      </w:r>
    </w:p>
    <w:p w:rsidR="0087130D" w:rsidRPr="00BC4ED0" w:rsidRDefault="0087130D" w:rsidP="00BC4ED0">
      <w:pPr>
        <w:widowControl w:val="0"/>
        <w:numPr>
          <w:ilvl w:val="1"/>
          <w:numId w:val="12"/>
        </w:numPr>
        <w:suppressAutoHyphens/>
        <w:contextualSpacing/>
        <w:jc w:val="both"/>
        <w:rPr>
          <w:rFonts w:ascii="Arial" w:hAnsi="Arial" w:cs="Arial"/>
          <w:sz w:val="28"/>
          <w:szCs w:val="28"/>
        </w:rPr>
      </w:pPr>
      <w:r w:rsidRPr="00BC4ED0">
        <w:rPr>
          <w:rFonts w:ascii="Arial" w:hAnsi="Arial" w:cs="Arial"/>
          <w:sz w:val="28"/>
          <w:szCs w:val="28"/>
        </w:rPr>
        <w:t>Bateriile provenite de la utilajele de extrac</w:t>
      </w:r>
      <w:r w:rsidR="00F735E8">
        <w:rPr>
          <w:rFonts w:ascii="Arial" w:hAnsi="Arial" w:cs="Arial"/>
          <w:sz w:val="28"/>
          <w:szCs w:val="28"/>
        </w:rPr>
        <w:t>ţ</w:t>
      </w:r>
      <w:r w:rsidRPr="00BC4ED0">
        <w:rPr>
          <w:rFonts w:ascii="Arial" w:hAnsi="Arial" w:cs="Arial"/>
          <w:sz w:val="28"/>
          <w:szCs w:val="28"/>
        </w:rPr>
        <w:t xml:space="preserve">ie </w:t>
      </w:r>
      <w:r w:rsidR="00F735E8">
        <w:rPr>
          <w:rFonts w:ascii="Arial" w:hAnsi="Arial" w:cs="Arial"/>
          <w:sz w:val="28"/>
          <w:szCs w:val="28"/>
        </w:rPr>
        <w:t>ş</w:t>
      </w:r>
      <w:r w:rsidRPr="00BC4ED0">
        <w:rPr>
          <w:rFonts w:ascii="Arial" w:hAnsi="Arial" w:cs="Arial"/>
          <w:sz w:val="28"/>
          <w:szCs w:val="28"/>
        </w:rPr>
        <w:t>i de la mijloacele de transport, vor fi preluate imediat de pe amplasament, pentru ca ulterior să fie valorificate. Toate opera</w:t>
      </w:r>
      <w:r w:rsidR="00F735E8">
        <w:rPr>
          <w:rFonts w:ascii="Arial" w:hAnsi="Arial" w:cs="Arial"/>
          <w:sz w:val="28"/>
          <w:szCs w:val="28"/>
        </w:rPr>
        <w:t>ţ</w:t>
      </w:r>
      <w:r w:rsidRPr="00BC4ED0">
        <w:rPr>
          <w:rFonts w:ascii="Arial" w:hAnsi="Arial" w:cs="Arial"/>
          <w:sz w:val="28"/>
          <w:szCs w:val="28"/>
        </w:rPr>
        <w:t xml:space="preserve">iile de umplere, completare, spălare sau golire, vor fi realizate de către personal calificat, datorită pericolului pe care îl reprezintă manipularea acizilor, pentru evitarea poluării solului cu acizi </w:t>
      </w:r>
      <w:r w:rsidR="00F735E8">
        <w:rPr>
          <w:rFonts w:ascii="Arial" w:hAnsi="Arial" w:cs="Arial"/>
          <w:sz w:val="28"/>
          <w:szCs w:val="28"/>
        </w:rPr>
        <w:t>ş</w:t>
      </w:r>
      <w:r w:rsidRPr="00BC4ED0">
        <w:rPr>
          <w:rFonts w:ascii="Arial" w:hAnsi="Arial" w:cs="Arial"/>
          <w:sz w:val="28"/>
          <w:szCs w:val="28"/>
        </w:rPr>
        <w:t>i compu</w:t>
      </w:r>
      <w:r w:rsidR="00F735E8">
        <w:rPr>
          <w:rFonts w:ascii="Arial" w:hAnsi="Arial" w:cs="Arial"/>
          <w:sz w:val="28"/>
          <w:szCs w:val="28"/>
        </w:rPr>
        <w:t>ş</w:t>
      </w:r>
      <w:r w:rsidRPr="00BC4ED0">
        <w:rPr>
          <w:rFonts w:ascii="Arial" w:hAnsi="Arial" w:cs="Arial"/>
          <w:sz w:val="28"/>
          <w:szCs w:val="28"/>
        </w:rPr>
        <w:t xml:space="preserve">i ai plumbului, cât </w:t>
      </w:r>
      <w:r w:rsidR="00F735E8">
        <w:rPr>
          <w:rFonts w:ascii="Arial" w:hAnsi="Arial" w:cs="Arial"/>
          <w:sz w:val="28"/>
          <w:szCs w:val="28"/>
        </w:rPr>
        <w:t>ş</w:t>
      </w:r>
      <w:r w:rsidRPr="00BC4ED0">
        <w:rPr>
          <w:rFonts w:ascii="Arial" w:hAnsi="Arial" w:cs="Arial"/>
          <w:sz w:val="28"/>
          <w:szCs w:val="28"/>
        </w:rPr>
        <w:t xml:space="preserve">i pentru evitarea accidentelor. Încărcarea </w:t>
      </w:r>
      <w:r w:rsidR="00F735E8">
        <w:rPr>
          <w:rFonts w:ascii="Arial" w:hAnsi="Arial" w:cs="Arial"/>
          <w:sz w:val="28"/>
          <w:szCs w:val="28"/>
        </w:rPr>
        <w:t>ş</w:t>
      </w:r>
      <w:r w:rsidRPr="00BC4ED0">
        <w:rPr>
          <w:rFonts w:ascii="Arial" w:hAnsi="Arial" w:cs="Arial"/>
          <w:sz w:val="28"/>
          <w:szCs w:val="28"/>
        </w:rPr>
        <w:t>i formarea bateriilor este realizată de către furnizor.</w:t>
      </w:r>
    </w:p>
    <w:p w:rsidR="00FB5980" w:rsidRDefault="00FB5980" w:rsidP="00BC4ED0">
      <w:pPr>
        <w:widowControl w:val="0"/>
        <w:numPr>
          <w:ilvl w:val="1"/>
          <w:numId w:val="12"/>
        </w:numPr>
        <w:suppressAutoHyphens/>
        <w:contextualSpacing/>
        <w:jc w:val="both"/>
        <w:rPr>
          <w:rFonts w:ascii="Arial" w:hAnsi="Arial" w:cs="Arial"/>
          <w:sz w:val="28"/>
          <w:szCs w:val="28"/>
        </w:rPr>
      </w:pPr>
      <w:r>
        <w:rPr>
          <w:rFonts w:ascii="Arial" w:hAnsi="Arial" w:cs="Arial"/>
          <w:sz w:val="28"/>
          <w:szCs w:val="28"/>
        </w:rPr>
        <w:t>Alimentarea</w:t>
      </w:r>
      <w:r w:rsidR="0087130D" w:rsidRPr="00BC4ED0">
        <w:rPr>
          <w:rFonts w:ascii="Arial" w:hAnsi="Arial" w:cs="Arial"/>
          <w:sz w:val="28"/>
          <w:szCs w:val="28"/>
        </w:rPr>
        <w:t xml:space="preserve"> carburan</w:t>
      </w:r>
      <w:r w:rsidR="00F735E8">
        <w:rPr>
          <w:rFonts w:ascii="Arial" w:hAnsi="Arial" w:cs="Arial"/>
          <w:sz w:val="28"/>
          <w:szCs w:val="28"/>
        </w:rPr>
        <w:t>ţ</w:t>
      </w:r>
      <w:r w:rsidR="0087130D" w:rsidRPr="00BC4ED0">
        <w:rPr>
          <w:rFonts w:ascii="Arial" w:hAnsi="Arial" w:cs="Arial"/>
          <w:sz w:val="28"/>
          <w:szCs w:val="28"/>
        </w:rPr>
        <w:t>i</w:t>
      </w:r>
      <w:r>
        <w:rPr>
          <w:rFonts w:ascii="Arial" w:hAnsi="Arial" w:cs="Arial"/>
          <w:sz w:val="28"/>
          <w:szCs w:val="28"/>
        </w:rPr>
        <w:t>lor</w:t>
      </w:r>
      <w:r w:rsidR="0087130D" w:rsidRPr="00BC4ED0">
        <w:rPr>
          <w:rFonts w:ascii="Arial" w:hAnsi="Arial" w:cs="Arial"/>
          <w:sz w:val="28"/>
          <w:szCs w:val="28"/>
        </w:rPr>
        <w:t xml:space="preserve"> </w:t>
      </w:r>
      <w:r w:rsidR="00F735E8">
        <w:rPr>
          <w:rFonts w:ascii="Arial" w:hAnsi="Arial" w:cs="Arial"/>
          <w:sz w:val="28"/>
          <w:szCs w:val="28"/>
        </w:rPr>
        <w:t>ş</w:t>
      </w:r>
      <w:r w:rsidR="0087130D" w:rsidRPr="00BC4ED0">
        <w:rPr>
          <w:rFonts w:ascii="Arial" w:hAnsi="Arial" w:cs="Arial"/>
          <w:sz w:val="28"/>
          <w:szCs w:val="28"/>
        </w:rPr>
        <w:t>i lubrifian</w:t>
      </w:r>
      <w:r w:rsidR="00F735E8">
        <w:rPr>
          <w:rFonts w:ascii="Arial" w:hAnsi="Arial" w:cs="Arial"/>
          <w:sz w:val="28"/>
          <w:szCs w:val="28"/>
        </w:rPr>
        <w:t>ţ</w:t>
      </w:r>
      <w:r w:rsidR="0087130D" w:rsidRPr="00BC4ED0">
        <w:rPr>
          <w:rFonts w:ascii="Arial" w:hAnsi="Arial" w:cs="Arial"/>
          <w:sz w:val="28"/>
          <w:szCs w:val="28"/>
        </w:rPr>
        <w:t>i</w:t>
      </w:r>
      <w:r>
        <w:rPr>
          <w:rFonts w:ascii="Arial" w:hAnsi="Arial" w:cs="Arial"/>
          <w:sz w:val="28"/>
          <w:szCs w:val="28"/>
        </w:rPr>
        <w:t>lor</w:t>
      </w:r>
      <w:r w:rsidR="0087130D" w:rsidRPr="00BC4ED0">
        <w:rPr>
          <w:rFonts w:ascii="Arial" w:hAnsi="Arial" w:cs="Arial"/>
          <w:sz w:val="28"/>
          <w:szCs w:val="28"/>
        </w:rPr>
        <w:t xml:space="preserve"> </w:t>
      </w:r>
      <w:r>
        <w:rPr>
          <w:rFonts w:ascii="Arial" w:hAnsi="Arial" w:cs="Arial"/>
          <w:sz w:val="28"/>
          <w:szCs w:val="28"/>
        </w:rPr>
        <w:t>la mijloacele</w:t>
      </w:r>
      <w:r w:rsidR="0087130D" w:rsidRPr="00BC4ED0">
        <w:rPr>
          <w:rFonts w:ascii="Arial" w:hAnsi="Arial" w:cs="Arial"/>
          <w:sz w:val="28"/>
          <w:szCs w:val="28"/>
        </w:rPr>
        <w:t xml:space="preserve"> de transport se va face în sta</w:t>
      </w:r>
      <w:r w:rsidR="00F735E8">
        <w:rPr>
          <w:rFonts w:ascii="Arial" w:hAnsi="Arial" w:cs="Arial"/>
          <w:sz w:val="28"/>
          <w:szCs w:val="28"/>
        </w:rPr>
        <w:t>ţ</w:t>
      </w:r>
      <w:r w:rsidR="0087130D" w:rsidRPr="00BC4ED0">
        <w:rPr>
          <w:rFonts w:ascii="Arial" w:hAnsi="Arial" w:cs="Arial"/>
          <w:sz w:val="28"/>
          <w:szCs w:val="28"/>
        </w:rPr>
        <w:t>iile PECO, în locuri special amenajate, iar a utilajelor fixe din cadrul perimetrului, se va rea</w:t>
      </w:r>
      <w:r>
        <w:rPr>
          <w:rFonts w:ascii="Arial" w:hAnsi="Arial" w:cs="Arial"/>
          <w:sz w:val="28"/>
          <w:szCs w:val="28"/>
        </w:rPr>
        <w:t>liza din pompă de carburanţi mobilă cu cisternă de 5000 de litri aflat în dotarea societăţii</w:t>
      </w:r>
      <w:r w:rsidR="0087130D" w:rsidRPr="00BC4ED0">
        <w:rPr>
          <w:rFonts w:ascii="Arial" w:hAnsi="Arial" w:cs="Arial"/>
          <w:sz w:val="28"/>
          <w:szCs w:val="28"/>
        </w:rPr>
        <w:t>. Scurgerile de carburan</w:t>
      </w:r>
      <w:r w:rsidR="00F735E8">
        <w:rPr>
          <w:rFonts w:ascii="Arial" w:hAnsi="Arial" w:cs="Arial"/>
          <w:sz w:val="28"/>
          <w:szCs w:val="28"/>
        </w:rPr>
        <w:t>ţ</w:t>
      </w:r>
      <w:r w:rsidR="0087130D" w:rsidRPr="00BC4ED0">
        <w:rPr>
          <w:rFonts w:ascii="Arial" w:hAnsi="Arial" w:cs="Arial"/>
          <w:sz w:val="28"/>
          <w:szCs w:val="28"/>
        </w:rPr>
        <w:t xml:space="preserve">i </w:t>
      </w:r>
      <w:r w:rsidR="00F735E8">
        <w:rPr>
          <w:rFonts w:ascii="Arial" w:hAnsi="Arial" w:cs="Arial"/>
          <w:sz w:val="28"/>
          <w:szCs w:val="28"/>
        </w:rPr>
        <w:t>ş</w:t>
      </w:r>
      <w:r w:rsidR="0087130D" w:rsidRPr="00BC4ED0">
        <w:rPr>
          <w:rFonts w:ascii="Arial" w:hAnsi="Arial" w:cs="Arial"/>
          <w:sz w:val="28"/>
          <w:szCs w:val="28"/>
        </w:rPr>
        <w:t>i lubrifian</w:t>
      </w:r>
      <w:r w:rsidR="00F735E8">
        <w:rPr>
          <w:rFonts w:ascii="Arial" w:hAnsi="Arial" w:cs="Arial"/>
          <w:sz w:val="28"/>
          <w:szCs w:val="28"/>
        </w:rPr>
        <w:t>ţ</w:t>
      </w:r>
      <w:r w:rsidR="0087130D" w:rsidRPr="00BC4ED0">
        <w:rPr>
          <w:rFonts w:ascii="Arial" w:hAnsi="Arial" w:cs="Arial"/>
          <w:sz w:val="28"/>
          <w:szCs w:val="28"/>
        </w:rPr>
        <w:t xml:space="preserve">i, datorate unor cauze accidentale normale sau catastrofice sunt tamponate prin utilizarea unui pat de nisip, dispus în zonele cele mai vulnerabile, care ulterior este colectat </w:t>
      </w:r>
    </w:p>
    <w:p w:rsidR="0087130D" w:rsidRPr="00BC4ED0" w:rsidRDefault="0087130D" w:rsidP="00FB5980">
      <w:pPr>
        <w:widowControl w:val="0"/>
        <w:suppressAutoHyphens/>
        <w:ind w:left="1080"/>
        <w:contextualSpacing/>
        <w:jc w:val="both"/>
        <w:rPr>
          <w:rFonts w:ascii="Arial" w:hAnsi="Arial" w:cs="Arial"/>
          <w:sz w:val="28"/>
          <w:szCs w:val="28"/>
        </w:rPr>
      </w:pPr>
      <w:r w:rsidRPr="00BC4ED0">
        <w:rPr>
          <w:rFonts w:ascii="Arial" w:hAnsi="Arial" w:cs="Arial"/>
          <w:sz w:val="28"/>
          <w:szCs w:val="28"/>
        </w:rPr>
        <w:t xml:space="preserve">într-un recipient metalic acoperit </w:t>
      </w:r>
      <w:r w:rsidR="00F735E8">
        <w:rPr>
          <w:rFonts w:ascii="Arial" w:hAnsi="Arial" w:cs="Arial"/>
          <w:sz w:val="28"/>
          <w:szCs w:val="28"/>
        </w:rPr>
        <w:t>ş</w:t>
      </w:r>
      <w:r w:rsidRPr="00BC4ED0">
        <w:rPr>
          <w:rFonts w:ascii="Arial" w:hAnsi="Arial" w:cs="Arial"/>
          <w:sz w:val="28"/>
          <w:szCs w:val="28"/>
        </w:rPr>
        <w:t>i valorificat.</w:t>
      </w:r>
    </w:p>
    <w:p w:rsidR="0087130D" w:rsidRPr="00BC4ED0" w:rsidRDefault="0087130D" w:rsidP="00BC4ED0">
      <w:pPr>
        <w:widowControl w:val="0"/>
        <w:numPr>
          <w:ilvl w:val="1"/>
          <w:numId w:val="12"/>
        </w:numPr>
        <w:suppressAutoHyphens/>
        <w:contextualSpacing/>
        <w:jc w:val="both"/>
        <w:rPr>
          <w:rFonts w:ascii="Arial" w:hAnsi="Arial" w:cs="Arial"/>
          <w:sz w:val="28"/>
          <w:szCs w:val="28"/>
        </w:rPr>
      </w:pPr>
      <w:r w:rsidRPr="00BC4ED0">
        <w:rPr>
          <w:rFonts w:ascii="Arial" w:hAnsi="Arial" w:cs="Arial"/>
          <w:sz w:val="28"/>
          <w:szCs w:val="28"/>
        </w:rPr>
        <w:t>Între</w:t>
      </w:r>
      <w:r w:rsidR="00F735E8">
        <w:rPr>
          <w:rFonts w:ascii="Arial" w:hAnsi="Arial" w:cs="Arial"/>
          <w:sz w:val="28"/>
          <w:szCs w:val="28"/>
        </w:rPr>
        <w:t>ţ</w:t>
      </w:r>
      <w:r w:rsidRPr="00BC4ED0">
        <w:rPr>
          <w:rFonts w:ascii="Arial" w:hAnsi="Arial" w:cs="Arial"/>
          <w:sz w:val="28"/>
          <w:szCs w:val="28"/>
        </w:rPr>
        <w:t xml:space="preserve">inerea utilajelor </w:t>
      </w:r>
      <w:r w:rsidR="00F735E8">
        <w:rPr>
          <w:rFonts w:ascii="Arial" w:hAnsi="Arial" w:cs="Arial"/>
          <w:sz w:val="28"/>
          <w:szCs w:val="28"/>
        </w:rPr>
        <w:t>ş</w:t>
      </w:r>
      <w:r w:rsidRPr="00BC4ED0">
        <w:rPr>
          <w:rFonts w:ascii="Arial" w:hAnsi="Arial" w:cs="Arial"/>
          <w:sz w:val="28"/>
          <w:szCs w:val="28"/>
        </w:rPr>
        <w:t>i schimbul de ulei se face numai de către personal instruit, astfel încât să fie prevenite situa</w:t>
      </w:r>
      <w:r w:rsidR="00F735E8">
        <w:rPr>
          <w:rFonts w:ascii="Arial" w:hAnsi="Arial" w:cs="Arial"/>
          <w:sz w:val="28"/>
          <w:szCs w:val="28"/>
        </w:rPr>
        <w:t>ţ</w:t>
      </w:r>
      <w:r w:rsidRPr="00BC4ED0">
        <w:rPr>
          <w:rFonts w:ascii="Arial" w:hAnsi="Arial" w:cs="Arial"/>
          <w:sz w:val="28"/>
          <w:szCs w:val="28"/>
        </w:rPr>
        <w:t>iile care ar putea conduce la poluarea accidentală a mediului.</w:t>
      </w:r>
    </w:p>
    <w:p w:rsidR="0087130D" w:rsidRPr="00BC4ED0" w:rsidRDefault="0087130D" w:rsidP="00BC4ED0">
      <w:pPr>
        <w:widowControl w:val="0"/>
        <w:numPr>
          <w:ilvl w:val="1"/>
          <w:numId w:val="12"/>
        </w:numPr>
        <w:suppressAutoHyphens/>
        <w:contextualSpacing/>
        <w:jc w:val="both"/>
        <w:rPr>
          <w:rFonts w:ascii="Arial" w:hAnsi="Arial" w:cs="Arial"/>
          <w:sz w:val="28"/>
          <w:szCs w:val="28"/>
        </w:rPr>
      </w:pPr>
      <w:r w:rsidRPr="00BC4ED0">
        <w:rPr>
          <w:rFonts w:ascii="Arial" w:hAnsi="Arial" w:cs="Arial"/>
          <w:sz w:val="28"/>
          <w:szCs w:val="28"/>
        </w:rPr>
        <w:t>Anvelopele uzate provenite de la mijloacele auto vor fi valorificate prin societă</w:t>
      </w:r>
      <w:r w:rsidR="00673AB2">
        <w:rPr>
          <w:rFonts w:ascii="Arial" w:hAnsi="Arial" w:cs="Arial"/>
          <w:sz w:val="28"/>
          <w:szCs w:val="28"/>
        </w:rPr>
        <w:t>ţ</w:t>
      </w:r>
      <w:r w:rsidRPr="00BC4ED0">
        <w:rPr>
          <w:rFonts w:ascii="Arial" w:hAnsi="Arial" w:cs="Arial"/>
          <w:sz w:val="28"/>
          <w:szCs w:val="28"/>
        </w:rPr>
        <w:t>i de profil.</w:t>
      </w:r>
    </w:p>
    <w:p w:rsidR="0087130D" w:rsidRPr="00BC4ED0" w:rsidRDefault="0087130D" w:rsidP="00BC4ED0">
      <w:pPr>
        <w:widowControl w:val="0"/>
        <w:numPr>
          <w:ilvl w:val="1"/>
          <w:numId w:val="12"/>
        </w:numPr>
        <w:suppressAutoHyphens/>
        <w:contextualSpacing/>
        <w:jc w:val="both"/>
        <w:rPr>
          <w:rFonts w:ascii="Arial" w:eastAsia="Times New Roman" w:hAnsi="Arial" w:cs="Arial"/>
          <w:sz w:val="28"/>
          <w:szCs w:val="28"/>
          <w:lang w:eastAsia="ar-SA"/>
        </w:rPr>
      </w:pPr>
      <w:r w:rsidRPr="00BC4ED0">
        <w:rPr>
          <w:rFonts w:ascii="Arial" w:eastAsia="Times New Roman" w:hAnsi="Arial" w:cs="Arial"/>
          <w:sz w:val="28"/>
          <w:szCs w:val="28"/>
          <w:lang w:eastAsia="ar-SA"/>
        </w:rPr>
        <w:t xml:space="preserve">Uleiul uzat de la motoarele mijloacelor de transport </w:t>
      </w:r>
      <w:r w:rsidR="00093071">
        <w:rPr>
          <w:rFonts w:ascii="Arial" w:eastAsia="Times New Roman" w:hAnsi="Arial" w:cs="Arial"/>
          <w:sz w:val="28"/>
          <w:szCs w:val="28"/>
          <w:lang w:eastAsia="ar-SA"/>
        </w:rPr>
        <w:t>ş</w:t>
      </w:r>
      <w:r w:rsidRPr="00BC4ED0">
        <w:rPr>
          <w:rFonts w:ascii="Arial" w:eastAsia="Times New Roman" w:hAnsi="Arial" w:cs="Arial"/>
          <w:sz w:val="28"/>
          <w:szCs w:val="28"/>
          <w:lang w:eastAsia="ar-SA"/>
        </w:rPr>
        <w:t>i a utilajelor de extrac</w:t>
      </w:r>
      <w:r w:rsidR="00093071">
        <w:rPr>
          <w:rFonts w:ascii="Arial" w:eastAsia="Times New Roman" w:hAnsi="Arial" w:cs="Arial"/>
          <w:sz w:val="28"/>
          <w:szCs w:val="28"/>
          <w:lang w:eastAsia="ar-SA"/>
        </w:rPr>
        <w:t>ţ</w:t>
      </w:r>
      <w:r w:rsidRPr="00BC4ED0">
        <w:rPr>
          <w:rFonts w:ascii="Arial" w:eastAsia="Times New Roman" w:hAnsi="Arial" w:cs="Arial"/>
          <w:sz w:val="28"/>
          <w:szCs w:val="28"/>
          <w:lang w:eastAsia="ar-SA"/>
        </w:rPr>
        <w:t>ie este colectat în vase destinate acestui scop, fiind ulterior predat unită</w:t>
      </w:r>
      <w:r w:rsidR="00093071">
        <w:rPr>
          <w:rFonts w:ascii="Arial" w:eastAsia="Times New Roman" w:hAnsi="Arial" w:cs="Arial"/>
          <w:sz w:val="28"/>
          <w:szCs w:val="28"/>
          <w:lang w:eastAsia="ar-SA"/>
        </w:rPr>
        <w:t>ţ</w:t>
      </w:r>
      <w:r w:rsidRPr="00BC4ED0">
        <w:rPr>
          <w:rFonts w:ascii="Arial" w:eastAsia="Times New Roman" w:hAnsi="Arial" w:cs="Arial"/>
          <w:sz w:val="28"/>
          <w:szCs w:val="28"/>
          <w:lang w:eastAsia="ar-SA"/>
        </w:rPr>
        <w:t>ilor specializate.</w:t>
      </w:r>
    </w:p>
    <w:p w:rsidR="0087130D" w:rsidRPr="0087130D" w:rsidRDefault="0087130D" w:rsidP="0087130D">
      <w:pPr>
        <w:spacing w:line="100" w:lineRule="atLeast"/>
        <w:rPr>
          <w:rFonts w:ascii="Arial" w:hAnsi="Arial" w:cs="Arial"/>
          <w:sz w:val="28"/>
          <w:szCs w:val="28"/>
        </w:rPr>
      </w:pPr>
    </w:p>
    <w:p w:rsidR="0087130D" w:rsidRPr="0087130D" w:rsidRDefault="0087130D" w:rsidP="0087130D">
      <w:pPr>
        <w:pStyle w:val="Heading2"/>
        <w:numPr>
          <w:ilvl w:val="1"/>
          <w:numId w:val="7"/>
        </w:numPr>
        <w:tabs>
          <w:tab w:val="left" w:pos="0"/>
        </w:tabs>
        <w:rPr>
          <w:rFonts w:cs="Arial"/>
          <w:sz w:val="28"/>
        </w:rPr>
      </w:pPr>
      <w:r w:rsidRPr="0087130D">
        <w:rPr>
          <w:rFonts w:cs="Arial"/>
          <w:sz w:val="28"/>
        </w:rPr>
        <w:t>9. Gospodărirea substanţelor şi preparatelor chimice periculoase</w:t>
      </w:r>
    </w:p>
    <w:p w:rsidR="0087130D" w:rsidRPr="0087130D" w:rsidRDefault="00CA6594" w:rsidP="0087130D">
      <w:pPr>
        <w:rPr>
          <w:rFonts w:ascii="Arial" w:hAnsi="Arial" w:cs="Arial"/>
          <w:sz w:val="28"/>
          <w:szCs w:val="28"/>
        </w:rPr>
      </w:pPr>
      <w:r>
        <w:rPr>
          <w:rFonts w:ascii="Arial" w:hAnsi="Arial" w:cs="Arial"/>
          <w:sz w:val="28"/>
          <w:szCs w:val="28"/>
        </w:rPr>
        <w:t xml:space="preserve">      </w:t>
      </w:r>
      <w:r w:rsidR="0087130D" w:rsidRPr="0087130D">
        <w:rPr>
          <w:rFonts w:ascii="Arial" w:hAnsi="Arial" w:cs="Arial"/>
          <w:sz w:val="28"/>
          <w:szCs w:val="28"/>
        </w:rPr>
        <w:t>Activitatea de exploatare nu presupune  utilizarea sau manevrarea de substanţe toxice şi periculoase.</w:t>
      </w:r>
    </w:p>
    <w:p w:rsidR="0087130D" w:rsidRPr="0087130D" w:rsidRDefault="0087130D" w:rsidP="0087130D">
      <w:pPr>
        <w:spacing w:line="360" w:lineRule="auto"/>
        <w:rPr>
          <w:rFonts w:ascii="Arial" w:hAnsi="Arial" w:cs="Arial"/>
          <w:sz w:val="28"/>
          <w:szCs w:val="28"/>
        </w:rPr>
      </w:pPr>
    </w:p>
    <w:p w:rsidR="008D2C74" w:rsidRDefault="0087130D" w:rsidP="008D2C74">
      <w:pPr>
        <w:pStyle w:val="Heading1"/>
        <w:numPr>
          <w:ilvl w:val="0"/>
          <w:numId w:val="0"/>
        </w:numPr>
        <w:jc w:val="left"/>
        <w:rPr>
          <w:rFonts w:cs="Arial"/>
          <w:sz w:val="28"/>
          <w:szCs w:val="28"/>
        </w:rPr>
      </w:pPr>
      <w:r w:rsidRPr="0087130D">
        <w:rPr>
          <w:rFonts w:cs="Arial"/>
          <w:sz w:val="28"/>
          <w:szCs w:val="28"/>
        </w:rPr>
        <w:t>V. PREVEDERI PENTRU MONITORINGUL MEDIULUI</w:t>
      </w:r>
    </w:p>
    <w:p w:rsidR="004B71EF" w:rsidRDefault="0087130D" w:rsidP="008D2C74">
      <w:pPr>
        <w:pStyle w:val="Heading1"/>
        <w:numPr>
          <w:ilvl w:val="0"/>
          <w:numId w:val="0"/>
        </w:numPr>
        <w:jc w:val="left"/>
        <w:rPr>
          <w:rFonts w:cs="Arial"/>
          <w:sz w:val="28"/>
          <w:szCs w:val="28"/>
        </w:rPr>
      </w:pPr>
      <w:r w:rsidRPr="0087130D">
        <w:rPr>
          <w:rFonts w:cs="Arial"/>
          <w:sz w:val="28"/>
          <w:szCs w:val="28"/>
        </w:rPr>
        <w:tab/>
      </w:r>
    </w:p>
    <w:p w:rsidR="0087130D" w:rsidRPr="0087130D" w:rsidRDefault="004B71EF" w:rsidP="004B71EF">
      <w:pPr>
        <w:contextualSpacing/>
        <w:rPr>
          <w:rFonts w:ascii="Arial" w:hAnsi="Arial" w:cs="Arial"/>
          <w:sz w:val="28"/>
          <w:szCs w:val="28"/>
        </w:rPr>
      </w:pPr>
      <w:r>
        <w:rPr>
          <w:rFonts w:ascii="Arial" w:hAnsi="Arial" w:cs="Arial"/>
          <w:sz w:val="28"/>
          <w:szCs w:val="28"/>
        </w:rPr>
        <w:t xml:space="preserve">       </w:t>
      </w:r>
      <w:r w:rsidR="0087130D" w:rsidRPr="0087130D">
        <w:rPr>
          <w:rFonts w:ascii="Arial" w:hAnsi="Arial" w:cs="Arial"/>
          <w:sz w:val="28"/>
          <w:szCs w:val="28"/>
        </w:rPr>
        <w:t xml:space="preserve">Monitorizarea impactului asupra mediului se va face pe o perioadă de 2 ani, din care 1 an reprezintă durata realizării lucrărilor de exploatare </w:t>
      </w:r>
      <w:r>
        <w:rPr>
          <w:rFonts w:ascii="Arial" w:hAnsi="Arial" w:cs="Arial"/>
          <w:sz w:val="28"/>
          <w:szCs w:val="28"/>
        </w:rPr>
        <w:t>ş</w:t>
      </w:r>
      <w:r w:rsidR="0087130D" w:rsidRPr="0087130D">
        <w:rPr>
          <w:rFonts w:ascii="Arial" w:hAnsi="Arial" w:cs="Arial"/>
          <w:sz w:val="28"/>
          <w:szCs w:val="28"/>
        </w:rPr>
        <w:t>i 1 an după finalizarea acestora.</w:t>
      </w:r>
    </w:p>
    <w:p w:rsidR="0087130D" w:rsidRPr="0087130D" w:rsidRDefault="004B71EF" w:rsidP="004B71EF">
      <w:pPr>
        <w:contextualSpacing/>
        <w:jc w:val="both"/>
        <w:rPr>
          <w:rFonts w:ascii="Arial" w:hAnsi="Arial" w:cs="Arial"/>
          <w:sz w:val="28"/>
          <w:szCs w:val="28"/>
        </w:rPr>
      </w:pPr>
      <w:r>
        <w:rPr>
          <w:rFonts w:ascii="Arial" w:hAnsi="Arial" w:cs="Arial"/>
          <w:sz w:val="28"/>
          <w:szCs w:val="28"/>
        </w:rPr>
        <w:t xml:space="preserve">      </w:t>
      </w:r>
      <w:r w:rsidR="0087130D" w:rsidRPr="0087130D">
        <w:rPr>
          <w:rFonts w:ascii="Arial" w:hAnsi="Arial" w:cs="Arial"/>
          <w:sz w:val="28"/>
          <w:szCs w:val="28"/>
        </w:rPr>
        <w:t>Se vor monitoriza următorii factori de mediu:</w:t>
      </w:r>
    </w:p>
    <w:p w:rsidR="0087130D" w:rsidRPr="0087130D" w:rsidRDefault="0087130D" w:rsidP="004B71EF">
      <w:pPr>
        <w:widowControl w:val="0"/>
        <w:numPr>
          <w:ilvl w:val="1"/>
          <w:numId w:val="13"/>
        </w:numPr>
        <w:suppressAutoHyphens/>
        <w:contextualSpacing/>
        <w:jc w:val="both"/>
        <w:rPr>
          <w:rFonts w:ascii="Arial" w:hAnsi="Arial" w:cs="Arial"/>
          <w:sz w:val="28"/>
          <w:szCs w:val="28"/>
        </w:rPr>
      </w:pPr>
      <w:r w:rsidRPr="0087130D">
        <w:rPr>
          <w:rFonts w:ascii="Arial" w:hAnsi="Arial" w:cs="Arial"/>
          <w:sz w:val="28"/>
          <w:szCs w:val="28"/>
        </w:rPr>
        <w:t>Factorul aer: se vor efectua analize de aer numai dacă prin observa</w:t>
      </w:r>
      <w:r w:rsidR="004B71EF">
        <w:rPr>
          <w:rFonts w:ascii="Arial" w:hAnsi="Arial" w:cs="Arial"/>
          <w:sz w:val="28"/>
          <w:szCs w:val="28"/>
        </w:rPr>
        <w:t>ţ</w:t>
      </w:r>
      <w:r w:rsidRPr="0087130D">
        <w:rPr>
          <w:rFonts w:ascii="Arial" w:hAnsi="Arial" w:cs="Arial"/>
          <w:sz w:val="28"/>
          <w:szCs w:val="28"/>
        </w:rPr>
        <w:t>ii directe se va constata necesitatea acestora;</w:t>
      </w:r>
    </w:p>
    <w:p w:rsidR="0087130D" w:rsidRPr="0087130D" w:rsidRDefault="0087130D" w:rsidP="004B71EF">
      <w:pPr>
        <w:widowControl w:val="0"/>
        <w:numPr>
          <w:ilvl w:val="1"/>
          <w:numId w:val="13"/>
        </w:numPr>
        <w:suppressAutoHyphens/>
        <w:contextualSpacing/>
        <w:jc w:val="both"/>
        <w:rPr>
          <w:rFonts w:ascii="Arial" w:hAnsi="Arial" w:cs="Arial"/>
          <w:sz w:val="28"/>
          <w:szCs w:val="28"/>
        </w:rPr>
      </w:pPr>
      <w:r w:rsidRPr="0087130D">
        <w:rPr>
          <w:rFonts w:ascii="Arial" w:hAnsi="Arial" w:cs="Arial"/>
          <w:sz w:val="28"/>
          <w:szCs w:val="28"/>
        </w:rPr>
        <w:t>Factorul sol: se va urmări permanent evolu</w:t>
      </w:r>
      <w:r w:rsidR="004B71EF">
        <w:rPr>
          <w:rFonts w:ascii="Arial" w:hAnsi="Arial" w:cs="Arial"/>
          <w:sz w:val="28"/>
          <w:szCs w:val="28"/>
        </w:rPr>
        <w:t>ţ</w:t>
      </w:r>
      <w:r w:rsidR="00B51950">
        <w:rPr>
          <w:rFonts w:ascii="Arial" w:hAnsi="Arial" w:cs="Arial"/>
          <w:sz w:val="28"/>
          <w:szCs w:val="28"/>
        </w:rPr>
        <w:t>ia exploatării carierei</w:t>
      </w:r>
      <w:r w:rsidRPr="0087130D">
        <w:rPr>
          <w:rFonts w:ascii="Arial" w:hAnsi="Arial" w:cs="Arial"/>
          <w:sz w:val="28"/>
          <w:szCs w:val="28"/>
        </w:rPr>
        <w:t xml:space="preserve"> în zona lucrărilor executate. În cazul în care se vor o</w:t>
      </w:r>
      <w:r w:rsidR="00B51950">
        <w:rPr>
          <w:rFonts w:ascii="Arial" w:hAnsi="Arial" w:cs="Arial"/>
          <w:sz w:val="28"/>
          <w:szCs w:val="28"/>
        </w:rPr>
        <w:t>bserva devieri ale programului de exploatare</w:t>
      </w:r>
      <w:r w:rsidRPr="0087130D">
        <w:rPr>
          <w:rFonts w:ascii="Arial" w:hAnsi="Arial" w:cs="Arial"/>
          <w:sz w:val="28"/>
          <w:szCs w:val="28"/>
        </w:rPr>
        <w:t xml:space="preserve"> ca urmare a execu</w:t>
      </w:r>
      <w:r w:rsidR="00B51950">
        <w:rPr>
          <w:rFonts w:ascii="Arial" w:hAnsi="Arial" w:cs="Arial"/>
          <w:sz w:val="28"/>
          <w:szCs w:val="28"/>
        </w:rPr>
        <w:t>tării lucrărilor de excavare</w:t>
      </w:r>
      <w:r w:rsidRPr="0087130D">
        <w:rPr>
          <w:rFonts w:ascii="Arial" w:hAnsi="Arial" w:cs="Arial"/>
          <w:sz w:val="28"/>
          <w:szCs w:val="28"/>
        </w:rPr>
        <w:t>, se va</w:t>
      </w:r>
      <w:r w:rsidR="00B51950">
        <w:rPr>
          <w:rFonts w:ascii="Arial" w:hAnsi="Arial" w:cs="Arial"/>
          <w:sz w:val="28"/>
          <w:szCs w:val="28"/>
        </w:rPr>
        <w:t xml:space="preserve"> proceda la intrarea în normalitate</w:t>
      </w:r>
      <w:r w:rsidRPr="0087130D">
        <w:rPr>
          <w:rFonts w:ascii="Arial" w:hAnsi="Arial" w:cs="Arial"/>
          <w:sz w:val="28"/>
          <w:szCs w:val="28"/>
        </w:rPr>
        <w:t>;</w:t>
      </w:r>
    </w:p>
    <w:p w:rsidR="0087130D" w:rsidRPr="0087130D" w:rsidRDefault="0087130D" w:rsidP="004B71EF">
      <w:pPr>
        <w:widowControl w:val="0"/>
        <w:numPr>
          <w:ilvl w:val="1"/>
          <w:numId w:val="13"/>
        </w:numPr>
        <w:suppressAutoHyphens/>
        <w:contextualSpacing/>
        <w:jc w:val="both"/>
        <w:rPr>
          <w:rFonts w:ascii="Arial" w:hAnsi="Arial" w:cs="Arial"/>
          <w:sz w:val="28"/>
          <w:szCs w:val="28"/>
        </w:rPr>
      </w:pPr>
      <w:r w:rsidRPr="0087130D">
        <w:rPr>
          <w:rFonts w:ascii="Arial" w:hAnsi="Arial" w:cs="Arial"/>
          <w:sz w:val="28"/>
          <w:szCs w:val="28"/>
        </w:rPr>
        <w:t>Se vor monitoriza de asemenea evolu</w:t>
      </w:r>
      <w:r w:rsidR="004B71EF">
        <w:rPr>
          <w:rFonts w:ascii="Arial" w:hAnsi="Arial" w:cs="Arial"/>
          <w:sz w:val="28"/>
          <w:szCs w:val="28"/>
        </w:rPr>
        <w:t>ţ</w:t>
      </w:r>
      <w:r w:rsidRPr="0087130D">
        <w:rPr>
          <w:rFonts w:ascii="Arial" w:hAnsi="Arial" w:cs="Arial"/>
          <w:sz w:val="28"/>
          <w:szCs w:val="28"/>
        </w:rPr>
        <w:t>ia vegeta</w:t>
      </w:r>
      <w:r w:rsidR="004B71EF">
        <w:rPr>
          <w:rFonts w:ascii="Arial" w:hAnsi="Arial" w:cs="Arial"/>
          <w:sz w:val="28"/>
          <w:szCs w:val="28"/>
        </w:rPr>
        <w:t>ţ</w:t>
      </w:r>
      <w:r w:rsidRPr="0087130D">
        <w:rPr>
          <w:rFonts w:ascii="Arial" w:hAnsi="Arial" w:cs="Arial"/>
          <w:sz w:val="28"/>
          <w:szCs w:val="28"/>
        </w:rPr>
        <w:t xml:space="preserve">iei în zonă, precum </w:t>
      </w:r>
      <w:r w:rsidR="004B71EF">
        <w:rPr>
          <w:rFonts w:ascii="Arial" w:hAnsi="Arial" w:cs="Arial"/>
          <w:sz w:val="28"/>
          <w:szCs w:val="28"/>
        </w:rPr>
        <w:t>ş</w:t>
      </w:r>
      <w:r w:rsidRPr="0087130D">
        <w:rPr>
          <w:rFonts w:ascii="Arial" w:hAnsi="Arial" w:cs="Arial"/>
          <w:sz w:val="28"/>
          <w:szCs w:val="28"/>
        </w:rPr>
        <w:t>i evolu</w:t>
      </w:r>
      <w:r w:rsidR="004B71EF">
        <w:rPr>
          <w:rFonts w:ascii="Arial" w:hAnsi="Arial" w:cs="Arial"/>
          <w:sz w:val="28"/>
          <w:szCs w:val="28"/>
        </w:rPr>
        <w:t>ţ</w:t>
      </w:r>
      <w:r w:rsidR="00B51950">
        <w:rPr>
          <w:rFonts w:ascii="Arial" w:hAnsi="Arial" w:cs="Arial"/>
          <w:sz w:val="28"/>
          <w:szCs w:val="28"/>
        </w:rPr>
        <w:t>ia biotopului terestru</w:t>
      </w:r>
      <w:r w:rsidRPr="0087130D">
        <w:rPr>
          <w:rFonts w:ascii="Arial" w:hAnsi="Arial" w:cs="Arial"/>
          <w:sz w:val="28"/>
          <w:szCs w:val="28"/>
        </w:rPr>
        <w:t>.</w:t>
      </w:r>
    </w:p>
    <w:p w:rsidR="0087130D" w:rsidRPr="0087130D" w:rsidRDefault="00FA283A" w:rsidP="004B71EF">
      <w:pPr>
        <w:contextualSpacing/>
        <w:jc w:val="both"/>
        <w:rPr>
          <w:rFonts w:ascii="Arial" w:hAnsi="Arial" w:cs="Arial"/>
          <w:sz w:val="28"/>
          <w:szCs w:val="28"/>
        </w:rPr>
      </w:pPr>
      <w:r>
        <w:rPr>
          <w:rFonts w:ascii="Arial" w:hAnsi="Arial" w:cs="Arial"/>
          <w:sz w:val="28"/>
          <w:szCs w:val="28"/>
        </w:rPr>
        <w:t xml:space="preserve">      </w:t>
      </w:r>
      <w:r w:rsidR="0087130D" w:rsidRPr="0087130D">
        <w:rPr>
          <w:rFonts w:ascii="Arial" w:hAnsi="Arial" w:cs="Arial"/>
          <w:sz w:val="28"/>
          <w:szCs w:val="28"/>
        </w:rPr>
        <w:t>Orice problemă deosebită va fi anun</w:t>
      </w:r>
      <w:r>
        <w:rPr>
          <w:rFonts w:ascii="Arial" w:hAnsi="Arial" w:cs="Arial"/>
          <w:sz w:val="28"/>
          <w:szCs w:val="28"/>
        </w:rPr>
        <w:t>ţ</w:t>
      </w:r>
      <w:r w:rsidR="0087130D" w:rsidRPr="0087130D">
        <w:rPr>
          <w:rFonts w:ascii="Arial" w:hAnsi="Arial" w:cs="Arial"/>
          <w:sz w:val="28"/>
          <w:szCs w:val="28"/>
        </w:rPr>
        <w:t>ată de urgen</w:t>
      </w:r>
      <w:r>
        <w:rPr>
          <w:rFonts w:ascii="Arial" w:hAnsi="Arial" w:cs="Arial"/>
          <w:sz w:val="28"/>
          <w:szCs w:val="28"/>
        </w:rPr>
        <w:t>ţ</w:t>
      </w:r>
      <w:r w:rsidR="0087130D" w:rsidRPr="0087130D">
        <w:rPr>
          <w:rFonts w:ascii="Arial" w:hAnsi="Arial" w:cs="Arial"/>
          <w:sz w:val="28"/>
          <w:szCs w:val="28"/>
        </w:rPr>
        <w:t>ă institu</w:t>
      </w:r>
      <w:r>
        <w:rPr>
          <w:rFonts w:ascii="Arial" w:hAnsi="Arial" w:cs="Arial"/>
          <w:sz w:val="28"/>
          <w:szCs w:val="28"/>
        </w:rPr>
        <w:t>ţ</w:t>
      </w:r>
      <w:r w:rsidR="0087130D" w:rsidRPr="0087130D">
        <w:rPr>
          <w:rFonts w:ascii="Arial" w:hAnsi="Arial" w:cs="Arial"/>
          <w:sz w:val="28"/>
          <w:szCs w:val="28"/>
        </w:rPr>
        <w:t>iilor abilitate:</w:t>
      </w:r>
      <w:r w:rsidR="00B51950">
        <w:rPr>
          <w:rFonts w:ascii="Arial" w:hAnsi="Arial" w:cs="Arial"/>
          <w:sz w:val="28"/>
          <w:szCs w:val="28"/>
        </w:rPr>
        <w:t xml:space="preserve"> </w:t>
      </w:r>
      <w:r w:rsidR="0087130D" w:rsidRPr="0087130D">
        <w:rPr>
          <w:rFonts w:ascii="Arial" w:hAnsi="Arial" w:cs="Arial"/>
          <w:sz w:val="28"/>
          <w:szCs w:val="28"/>
        </w:rPr>
        <w:t xml:space="preserve"> APM </w:t>
      </w:r>
      <w:r>
        <w:rPr>
          <w:rFonts w:ascii="Arial" w:hAnsi="Arial" w:cs="Arial"/>
          <w:sz w:val="28"/>
          <w:szCs w:val="28"/>
        </w:rPr>
        <w:t>Neamţ</w:t>
      </w:r>
      <w:r w:rsidR="0087130D" w:rsidRPr="0087130D">
        <w:rPr>
          <w:rFonts w:ascii="Arial" w:hAnsi="Arial" w:cs="Arial"/>
          <w:sz w:val="28"/>
          <w:szCs w:val="28"/>
        </w:rPr>
        <w:t>,</w:t>
      </w:r>
      <w:r w:rsidR="008D2C74">
        <w:rPr>
          <w:rFonts w:ascii="Arial" w:hAnsi="Arial" w:cs="Arial"/>
          <w:sz w:val="28"/>
          <w:szCs w:val="28"/>
        </w:rPr>
        <w:t xml:space="preserve"> </w:t>
      </w:r>
      <w:r w:rsidR="0087130D" w:rsidRPr="0087130D">
        <w:rPr>
          <w:rFonts w:ascii="Arial" w:hAnsi="Arial" w:cs="Arial"/>
          <w:sz w:val="28"/>
          <w:szCs w:val="28"/>
        </w:rPr>
        <w:t xml:space="preserve"> AN Apele Române - ABA Siret </w:t>
      </w:r>
      <w:r w:rsidR="008D2C74">
        <w:rPr>
          <w:rFonts w:ascii="Arial" w:hAnsi="Arial" w:cs="Arial"/>
          <w:sz w:val="28"/>
          <w:szCs w:val="28"/>
        </w:rPr>
        <w:t xml:space="preserve"> </w:t>
      </w:r>
      <w:r w:rsidR="0087130D" w:rsidRPr="0087130D">
        <w:rPr>
          <w:rFonts w:ascii="Arial" w:hAnsi="Arial" w:cs="Arial"/>
          <w:sz w:val="28"/>
          <w:szCs w:val="28"/>
        </w:rPr>
        <w:t xml:space="preserve">Bacău prin SGA </w:t>
      </w:r>
      <w:r>
        <w:rPr>
          <w:rFonts w:ascii="Arial" w:hAnsi="Arial" w:cs="Arial"/>
          <w:sz w:val="28"/>
          <w:szCs w:val="28"/>
        </w:rPr>
        <w:t>Neamţ</w:t>
      </w:r>
      <w:r w:rsidR="0087130D" w:rsidRPr="0087130D">
        <w:rPr>
          <w:rFonts w:ascii="Arial" w:hAnsi="Arial" w:cs="Arial"/>
          <w:sz w:val="28"/>
          <w:szCs w:val="28"/>
        </w:rPr>
        <w:t xml:space="preserve"> </w:t>
      </w:r>
      <w:r>
        <w:rPr>
          <w:rFonts w:ascii="Arial" w:hAnsi="Arial" w:cs="Arial"/>
          <w:sz w:val="28"/>
          <w:szCs w:val="28"/>
        </w:rPr>
        <w:t>ş</w:t>
      </w:r>
      <w:r w:rsidR="0087130D" w:rsidRPr="0087130D">
        <w:rPr>
          <w:rFonts w:ascii="Arial" w:hAnsi="Arial" w:cs="Arial"/>
          <w:sz w:val="28"/>
          <w:szCs w:val="28"/>
        </w:rPr>
        <w:t>i CITRM Câmpulung Moldovenesc, pentru a fi luate măsurile cele mai adecvate de rezolvare a situa</w:t>
      </w:r>
      <w:r>
        <w:rPr>
          <w:rFonts w:ascii="Arial" w:hAnsi="Arial" w:cs="Arial"/>
          <w:sz w:val="28"/>
          <w:szCs w:val="28"/>
        </w:rPr>
        <w:t>ţ</w:t>
      </w:r>
      <w:r w:rsidR="0087130D" w:rsidRPr="0087130D">
        <w:rPr>
          <w:rFonts w:ascii="Arial" w:hAnsi="Arial" w:cs="Arial"/>
          <w:sz w:val="28"/>
          <w:szCs w:val="28"/>
        </w:rPr>
        <w:t>iilor survenite.</w:t>
      </w:r>
    </w:p>
    <w:p w:rsidR="0087130D" w:rsidRPr="0087130D" w:rsidRDefault="0059374C" w:rsidP="004B71EF">
      <w:pPr>
        <w:contextualSpacing/>
        <w:rPr>
          <w:rFonts w:ascii="Arial" w:hAnsi="Arial" w:cs="Arial"/>
          <w:sz w:val="28"/>
          <w:szCs w:val="28"/>
        </w:rPr>
      </w:pPr>
      <w:r>
        <w:rPr>
          <w:rFonts w:ascii="Arial" w:hAnsi="Arial" w:cs="Arial"/>
          <w:sz w:val="28"/>
          <w:szCs w:val="28"/>
        </w:rPr>
        <w:t xml:space="preserve">      </w:t>
      </w:r>
      <w:r w:rsidR="0087130D" w:rsidRPr="0087130D">
        <w:rPr>
          <w:rFonts w:ascii="Arial" w:hAnsi="Arial" w:cs="Arial"/>
          <w:sz w:val="28"/>
          <w:szCs w:val="28"/>
        </w:rPr>
        <w:t xml:space="preserve">Prin activitatea de exploatare a nisipului din cadrul perimetrului de exploatare </w:t>
      </w:r>
      <w:r w:rsidR="00B51950">
        <w:rPr>
          <w:rFonts w:ascii="Arial" w:hAnsi="Arial" w:cs="Arial"/>
          <w:sz w:val="28"/>
          <w:szCs w:val="28"/>
        </w:rPr>
        <w:t xml:space="preserve">Mărgineni </w:t>
      </w:r>
      <w:r w:rsidR="0087130D" w:rsidRPr="0087130D">
        <w:rPr>
          <w:rFonts w:ascii="Arial" w:hAnsi="Arial" w:cs="Arial"/>
          <w:sz w:val="28"/>
          <w:szCs w:val="28"/>
        </w:rPr>
        <w:t xml:space="preserve">nu vor fi executate lucrări poluante </w:t>
      </w:r>
      <w:r>
        <w:rPr>
          <w:rFonts w:ascii="Arial" w:hAnsi="Arial" w:cs="Arial"/>
          <w:sz w:val="28"/>
          <w:szCs w:val="28"/>
        </w:rPr>
        <w:t>ş</w:t>
      </w:r>
      <w:r w:rsidR="0087130D" w:rsidRPr="0087130D">
        <w:rPr>
          <w:rFonts w:ascii="Arial" w:hAnsi="Arial" w:cs="Arial"/>
          <w:sz w:val="28"/>
          <w:szCs w:val="28"/>
        </w:rPr>
        <w:t>i nu va fi afectat semnificativ mediul înconjurător, activitat</w:t>
      </w:r>
      <w:r w:rsidR="00B51950">
        <w:rPr>
          <w:rFonts w:ascii="Arial" w:hAnsi="Arial" w:cs="Arial"/>
          <w:sz w:val="28"/>
          <w:szCs w:val="28"/>
        </w:rPr>
        <w:t>ea co</w:t>
      </w:r>
      <w:r w:rsidR="0062441C">
        <w:rPr>
          <w:rFonts w:ascii="Arial" w:hAnsi="Arial" w:cs="Arial"/>
          <w:sz w:val="28"/>
          <w:szCs w:val="28"/>
        </w:rPr>
        <w:t>ntribuind la reali</w:t>
      </w:r>
      <w:r w:rsidR="00B51950">
        <w:rPr>
          <w:rFonts w:ascii="Arial" w:hAnsi="Arial" w:cs="Arial"/>
          <w:sz w:val="28"/>
          <w:szCs w:val="28"/>
        </w:rPr>
        <w:t>zarea de locuri de muncă în zonă şi un progres economic valorificându-se resursa minerală</w:t>
      </w:r>
      <w:r w:rsidR="0087130D" w:rsidRPr="0087130D">
        <w:rPr>
          <w:rFonts w:ascii="Arial" w:hAnsi="Arial" w:cs="Arial"/>
          <w:sz w:val="28"/>
          <w:szCs w:val="28"/>
        </w:rPr>
        <w:t>.</w:t>
      </w:r>
    </w:p>
    <w:p w:rsidR="0087130D" w:rsidRPr="0087130D" w:rsidRDefault="0087130D" w:rsidP="0087130D">
      <w:pPr>
        <w:tabs>
          <w:tab w:val="left" w:pos="720"/>
        </w:tabs>
        <w:jc w:val="both"/>
        <w:rPr>
          <w:rFonts w:ascii="Arial" w:hAnsi="Arial" w:cs="Arial"/>
          <w:color w:val="000000"/>
          <w:sz w:val="28"/>
          <w:szCs w:val="28"/>
        </w:rPr>
      </w:pPr>
    </w:p>
    <w:p w:rsidR="0087130D" w:rsidRDefault="0087130D" w:rsidP="006D0E58">
      <w:pPr>
        <w:pStyle w:val="Heading1"/>
        <w:numPr>
          <w:ilvl w:val="0"/>
          <w:numId w:val="0"/>
        </w:numPr>
        <w:spacing w:line="240" w:lineRule="auto"/>
        <w:contextualSpacing/>
        <w:jc w:val="left"/>
        <w:rPr>
          <w:rFonts w:cs="Arial"/>
          <w:sz w:val="28"/>
          <w:szCs w:val="28"/>
        </w:rPr>
      </w:pPr>
      <w:r w:rsidRPr="0087130D">
        <w:rPr>
          <w:rFonts w:cs="Arial"/>
          <w:sz w:val="28"/>
          <w:szCs w:val="28"/>
        </w:rPr>
        <w:t>VI. JUSTIFICAREA ÎNCADRĂRII PROIECTULUI</w:t>
      </w:r>
    </w:p>
    <w:p w:rsidR="006D0E58" w:rsidRPr="006D0E58" w:rsidRDefault="006D0E58" w:rsidP="006D0E58">
      <w:pPr>
        <w:pStyle w:val="BodyText"/>
        <w:rPr>
          <w:lang w:val="ro-RO" w:bidi="en-US"/>
        </w:rPr>
      </w:pPr>
    </w:p>
    <w:p w:rsidR="0087130D" w:rsidRPr="0087130D" w:rsidRDefault="006D0E58" w:rsidP="004B71EF">
      <w:pPr>
        <w:contextualSpacing/>
        <w:jc w:val="both"/>
        <w:rPr>
          <w:rFonts w:ascii="Arial" w:hAnsi="Arial" w:cs="Arial"/>
          <w:sz w:val="28"/>
          <w:szCs w:val="28"/>
        </w:rPr>
      </w:pPr>
      <w:r>
        <w:rPr>
          <w:rFonts w:ascii="Arial" w:hAnsi="Arial" w:cs="Arial"/>
          <w:sz w:val="28"/>
          <w:szCs w:val="28"/>
        </w:rPr>
        <w:t xml:space="preserve">      </w:t>
      </w:r>
      <w:r w:rsidR="0087130D" w:rsidRPr="0087130D">
        <w:rPr>
          <w:rFonts w:ascii="Arial" w:hAnsi="Arial" w:cs="Arial"/>
          <w:sz w:val="28"/>
          <w:szCs w:val="28"/>
        </w:rPr>
        <w:t>În cadrul investi</w:t>
      </w:r>
      <w:r>
        <w:rPr>
          <w:rFonts w:ascii="Arial" w:hAnsi="Arial" w:cs="Arial"/>
          <w:sz w:val="28"/>
          <w:szCs w:val="28"/>
        </w:rPr>
        <w:t>ţ</w:t>
      </w:r>
      <w:r w:rsidR="0087130D" w:rsidRPr="0087130D">
        <w:rPr>
          <w:rFonts w:ascii="Arial" w:hAnsi="Arial" w:cs="Arial"/>
          <w:sz w:val="28"/>
          <w:szCs w:val="28"/>
        </w:rPr>
        <w:t>iei analizate se va realiza exploat</w:t>
      </w:r>
      <w:r w:rsidR="00B51950">
        <w:rPr>
          <w:rFonts w:ascii="Arial" w:hAnsi="Arial" w:cs="Arial"/>
          <w:sz w:val="28"/>
          <w:szCs w:val="28"/>
        </w:rPr>
        <w:t>area nisipului de carieră</w:t>
      </w:r>
      <w:r w:rsidR="0087130D" w:rsidRPr="0087130D">
        <w:rPr>
          <w:rFonts w:ascii="Arial" w:hAnsi="Arial" w:cs="Arial"/>
          <w:sz w:val="28"/>
          <w:szCs w:val="28"/>
        </w:rPr>
        <w:t xml:space="preserve"> din perimetrul </w:t>
      </w:r>
      <w:r w:rsidR="00B51950">
        <w:rPr>
          <w:rFonts w:ascii="Arial" w:hAnsi="Arial" w:cs="Arial"/>
          <w:sz w:val="28"/>
          <w:szCs w:val="28"/>
        </w:rPr>
        <w:t>Mărgineni</w:t>
      </w:r>
      <w:r w:rsidR="0087130D" w:rsidRPr="0087130D">
        <w:rPr>
          <w:rFonts w:ascii="Arial" w:hAnsi="Arial" w:cs="Arial"/>
          <w:sz w:val="28"/>
          <w:szCs w:val="28"/>
        </w:rPr>
        <w:t>,</w:t>
      </w:r>
      <w:r w:rsidR="0062441C">
        <w:rPr>
          <w:rFonts w:ascii="Arial" w:hAnsi="Arial" w:cs="Arial"/>
          <w:sz w:val="28"/>
          <w:szCs w:val="28"/>
        </w:rPr>
        <w:t xml:space="preserve"> amplasat în extravilanul localităţii Mărgineni</w:t>
      </w:r>
      <w:r w:rsidR="0087130D" w:rsidRPr="0087130D">
        <w:rPr>
          <w:rFonts w:ascii="Arial" w:hAnsi="Arial" w:cs="Arial"/>
          <w:sz w:val="28"/>
          <w:szCs w:val="28"/>
        </w:rPr>
        <w:t xml:space="preserve">. </w:t>
      </w:r>
      <w:r w:rsidR="0087130D" w:rsidRPr="0087130D">
        <w:rPr>
          <w:rFonts w:ascii="Arial" w:hAnsi="Arial" w:cs="Arial"/>
          <w:sz w:val="28"/>
          <w:szCs w:val="28"/>
        </w:rPr>
        <w:tab/>
      </w:r>
    </w:p>
    <w:p w:rsidR="0087130D" w:rsidRPr="0087130D" w:rsidRDefault="000372C6" w:rsidP="004B71EF">
      <w:pPr>
        <w:contextualSpacing/>
        <w:jc w:val="both"/>
        <w:rPr>
          <w:rFonts w:ascii="Arial" w:hAnsi="Arial" w:cs="Arial"/>
          <w:sz w:val="28"/>
          <w:szCs w:val="28"/>
        </w:rPr>
      </w:pPr>
      <w:r>
        <w:rPr>
          <w:rFonts w:ascii="Arial" w:hAnsi="Arial" w:cs="Arial"/>
          <w:sz w:val="28"/>
          <w:szCs w:val="28"/>
        </w:rPr>
        <w:t xml:space="preserve">      </w:t>
      </w:r>
      <w:r w:rsidR="0087130D" w:rsidRPr="0087130D">
        <w:rPr>
          <w:rFonts w:ascii="Arial" w:hAnsi="Arial" w:cs="Arial"/>
          <w:sz w:val="28"/>
          <w:szCs w:val="28"/>
        </w:rPr>
        <w:t xml:space="preserve">Se urmăreşte </w:t>
      </w:r>
      <w:r w:rsidR="0062441C">
        <w:rPr>
          <w:rFonts w:ascii="Arial" w:hAnsi="Arial" w:cs="Arial"/>
          <w:sz w:val="28"/>
          <w:szCs w:val="28"/>
        </w:rPr>
        <w:t>valorificarea resursei minerale nisip din cariera Mărgineni,</w:t>
      </w:r>
      <w:r w:rsidR="0087130D" w:rsidRPr="0087130D">
        <w:rPr>
          <w:rFonts w:ascii="Arial" w:hAnsi="Arial" w:cs="Arial"/>
          <w:sz w:val="28"/>
          <w:szCs w:val="28"/>
        </w:rPr>
        <w:t xml:space="preserve"> </w:t>
      </w:r>
      <w:r w:rsidR="0062441C">
        <w:rPr>
          <w:rFonts w:ascii="Arial" w:hAnsi="Arial" w:cs="Arial"/>
          <w:sz w:val="28"/>
          <w:szCs w:val="28"/>
        </w:rPr>
        <w:t>realizarea de locuri de muncă în zonă şi un progres economic valorificându-se această resursă minerală.</w:t>
      </w:r>
      <w:r w:rsidR="0062441C" w:rsidRPr="0087130D">
        <w:rPr>
          <w:rFonts w:ascii="Arial" w:hAnsi="Arial" w:cs="Arial"/>
          <w:sz w:val="28"/>
          <w:szCs w:val="28"/>
        </w:rPr>
        <w:t xml:space="preserve"> </w:t>
      </w:r>
      <w:r w:rsidR="0062441C">
        <w:rPr>
          <w:rFonts w:ascii="Arial" w:hAnsi="Arial" w:cs="Arial"/>
          <w:sz w:val="28"/>
          <w:szCs w:val="28"/>
        </w:rPr>
        <w:t>Exploatarea se va realiza în regim de carieră</w:t>
      </w:r>
      <w:r w:rsidR="0087130D" w:rsidRPr="0087130D">
        <w:rPr>
          <w:rFonts w:ascii="Arial" w:hAnsi="Arial" w:cs="Arial"/>
          <w:sz w:val="28"/>
          <w:szCs w:val="28"/>
        </w:rPr>
        <w:t>.</w:t>
      </w:r>
    </w:p>
    <w:p w:rsidR="0087130D" w:rsidRPr="0087130D" w:rsidRDefault="0087130D" w:rsidP="004B71EF">
      <w:pPr>
        <w:contextualSpacing/>
        <w:jc w:val="both"/>
        <w:rPr>
          <w:rFonts w:ascii="Arial" w:hAnsi="Arial" w:cs="Arial"/>
          <w:color w:val="000000"/>
          <w:sz w:val="28"/>
          <w:szCs w:val="28"/>
        </w:rPr>
      </w:pPr>
    </w:p>
    <w:p w:rsidR="0087130D" w:rsidRDefault="0087130D" w:rsidP="00B93E57">
      <w:pPr>
        <w:pStyle w:val="Heading1"/>
        <w:numPr>
          <w:ilvl w:val="0"/>
          <w:numId w:val="0"/>
        </w:numPr>
        <w:spacing w:line="240" w:lineRule="auto"/>
        <w:contextualSpacing/>
        <w:jc w:val="left"/>
        <w:rPr>
          <w:rFonts w:cs="Arial"/>
          <w:sz w:val="28"/>
          <w:szCs w:val="28"/>
        </w:rPr>
      </w:pPr>
      <w:r w:rsidRPr="0087130D">
        <w:rPr>
          <w:rFonts w:cs="Arial"/>
          <w:sz w:val="28"/>
          <w:szCs w:val="28"/>
        </w:rPr>
        <w:t>VII. LUCRĂRI NECESARE ORGANIZĂRII DE ŞANTIER</w:t>
      </w:r>
    </w:p>
    <w:p w:rsidR="00B93E57" w:rsidRPr="00B93E57" w:rsidRDefault="00B93E57" w:rsidP="00B93E57">
      <w:pPr>
        <w:pStyle w:val="BodyText"/>
        <w:rPr>
          <w:lang w:val="ro-RO" w:bidi="en-US"/>
        </w:rPr>
      </w:pPr>
    </w:p>
    <w:p w:rsidR="0087130D" w:rsidRPr="0087130D" w:rsidRDefault="00B93E57" w:rsidP="004B71EF">
      <w:pPr>
        <w:contextualSpacing/>
        <w:rPr>
          <w:rFonts w:ascii="Arial" w:hAnsi="Arial" w:cs="Arial"/>
          <w:sz w:val="28"/>
          <w:szCs w:val="28"/>
        </w:rPr>
      </w:pPr>
      <w:r>
        <w:rPr>
          <w:rFonts w:ascii="Arial" w:hAnsi="Arial" w:cs="Arial"/>
          <w:sz w:val="28"/>
          <w:szCs w:val="28"/>
        </w:rPr>
        <w:t xml:space="preserve">       </w:t>
      </w:r>
      <w:r w:rsidR="0087130D" w:rsidRPr="0087130D">
        <w:rPr>
          <w:rFonts w:ascii="Arial" w:hAnsi="Arial" w:cs="Arial"/>
          <w:sz w:val="28"/>
          <w:szCs w:val="28"/>
        </w:rPr>
        <w:t>Pentru realizarea exploatării agregatelor minerale nu este necesară realizarea unei organizări de şantier.</w:t>
      </w:r>
      <w:r w:rsidR="008D2C74">
        <w:rPr>
          <w:rFonts w:ascii="Arial" w:hAnsi="Arial" w:cs="Arial"/>
          <w:sz w:val="28"/>
          <w:szCs w:val="28"/>
        </w:rPr>
        <w:t xml:space="preserve"> </w:t>
      </w:r>
      <w:r>
        <w:rPr>
          <w:rFonts w:ascii="Arial" w:hAnsi="Arial" w:cs="Arial"/>
          <w:sz w:val="28"/>
          <w:szCs w:val="28"/>
        </w:rPr>
        <w:t xml:space="preserve">Se vor folosi dotările organizării de </w:t>
      </w:r>
      <w:r w:rsidR="008D2C74">
        <w:rPr>
          <w:rFonts w:ascii="Arial" w:hAnsi="Arial" w:cs="Arial"/>
          <w:sz w:val="28"/>
          <w:szCs w:val="28"/>
        </w:rPr>
        <w:t>ş</w:t>
      </w:r>
      <w:r w:rsidR="0062441C">
        <w:rPr>
          <w:rFonts w:ascii="Arial" w:hAnsi="Arial" w:cs="Arial"/>
          <w:sz w:val="28"/>
          <w:szCs w:val="28"/>
        </w:rPr>
        <w:t xml:space="preserve">antier din cadrul </w:t>
      </w:r>
      <w:r w:rsidR="0062441C">
        <w:rPr>
          <w:rFonts w:ascii="Arial" w:hAnsi="Arial" w:cs="Arial"/>
          <w:sz w:val="28"/>
          <w:szCs w:val="28"/>
          <w:lang w:val="en-GB"/>
        </w:rPr>
        <w:t xml:space="preserve">SC </w:t>
      </w:r>
      <w:r w:rsidR="0062441C" w:rsidRPr="0081095A">
        <w:rPr>
          <w:rFonts w:ascii="Arial" w:hAnsi="Arial" w:cs="Arial"/>
          <w:sz w:val="28"/>
          <w:szCs w:val="28"/>
        </w:rPr>
        <w:t xml:space="preserve">ŞTEF EDIL CDP </w:t>
      </w:r>
      <w:r w:rsidR="0062441C" w:rsidRPr="0081095A">
        <w:rPr>
          <w:rFonts w:ascii="Arial" w:hAnsi="Arial" w:cs="Arial"/>
          <w:sz w:val="28"/>
          <w:szCs w:val="28"/>
          <w:lang w:val="en-GB"/>
        </w:rPr>
        <w:t>SRL</w:t>
      </w:r>
      <w:r w:rsidR="0057220B">
        <w:rPr>
          <w:rFonts w:ascii="Arial" w:hAnsi="Arial" w:cs="Arial"/>
          <w:sz w:val="28"/>
          <w:szCs w:val="28"/>
        </w:rPr>
        <w:t>.</w:t>
      </w:r>
    </w:p>
    <w:p w:rsidR="0087130D" w:rsidRDefault="0087130D" w:rsidP="0087130D">
      <w:pPr>
        <w:tabs>
          <w:tab w:val="left" w:pos="720"/>
        </w:tabs>
        <w:spacing w:line="360" w:lineRule="auto"/>
        <w:jc w:val="both"/>
        <w:rPr>
          <w:rFonts w:ascii="Arial" w:hAnsi="Arial" w:cs="Arial"/>
          <w:color w:val="000000"/>
          <w:sz w:val="28"/>
          <w:szCs w:val="28"/>
        </w:rPr>
      </w:pPr>
    </w:p>
    <w:p w:rsidR="00816A6F" w:rsidRPr="0087130D" w:rsidRDefault="00816A6F" w:rsidP="0087130D">
      <w:pPr>
        <w:tabs>
          <w:tab w:val="left" w:pos="720"/>
        </w:tabs>
        <w:spacing w:line="360" w:lineRule="auto"/>
        <w:jc w:val="both"/>
        <w:rPr>
          <w:rFonts w:ascii="Arial" w:hAnsi="Arial" w:cs="Arial"/>
          <w:color w:val="000000"/>
          <w:sz w:val="28"/>
          <w:szCs w:val="28"/>
        </w:rPr>
      </w:pPr>
    </w:p>
    <w:p w:rsidR="0087130D" w:rsidRDefault="0087130D" w:rsidP="00141FE0">
      <w:pPr>
        <w:pStyle w:val="Heading1"/>
        <w:numPr>
          <w:ilvl w:val="0"/>
          <w:numId w:val="0"/>
        </w:numPr>
        <w:jc w:val="left"/>
        <w:rPr>
          <w:rFonts w:cs="Arial"/>
          <w:sz w:val="28"/>
          <w:szCs w:val="28"/>
        </w:rPr>
      </w:pPr>
      <w:r w:rsidRPr="0087130D">
        <w:rPr>
          <w:rFonts w:cs="Arial"/>
          <w:sz w:val="28"/>
          <w:szCs w:val="28"/>
        </w:rPr>
        <w:t>VIII. LUCRĂRI DE REFACERE A AMPLASAMENTULUI</w:t>
      </w:r>
    </w:p>
    <w:p w:rsidR="00141FE0" w:rsidRPr="00141FE0" w:rsidRDefault="00141FE0" w:rsidP="00141FE0">
      <w:pPr>
        <w:pStyle w:val="BodyText"/>
        <w:rPr>
          <w:lang w:val="ro-RO" w:bidi="en-US"/>
        </w:rPr>
      </w:pPr>
    </w:p>
    <w:p w:rsidR="00141FE0" w:rsidRDefault="00141FE0" w:rsidP="0087130D">
      <w:pPr>
        <w:jc w:val="both"/>
        <w:rPr>
          <w:rFonts w:ascii="Arial" w:hAnsi="Arial" w:cs="Arial"/>
          <w:color w:val="000000"/>
          <w:sz w:val="28"/>
          <w:szCs w:val="28"/>
        </w:rPr>
      </w:pPr>
      <w:r>
        <w:rPr>
          <w:rFonts w:ascii="Arial" w:eastAsia="Times-Roman" w:hAnsi="Arial" w:cs="Arial"/>
          <w:sz w:val="28"/>
          <w:szCs w:val="28"/>
        </w:rPr>
        <w:t xml:space="preserve">      </w:t>
      </w:r>
      <w:r w:rsidR="0087130D" w:rsidRPr="0087130D">
        <w:rPr>
          <w:rFonts w:ascii="Arial" w:hAnsi="Arial" w:cs="Arial"/>
          <w:color w:val="000000"/>
          <w:sz w:val="28"/>
          <w:szCs w:val="28"/>
        </w:rPr>
        <w:t xml:space="preserve">După încheierea exploatării, se realizează nivelarea terenului </w:t>
      </w:r>
      <w:r w:rsidR="00CB0BAB">
        <w:rPr>
          <w:rFonts w:ascii="Arial" w:hAnsi="Arial" w:cs="Arial"/>
          <w:color w:val="000000"/>
          <w:sz w:val="28"/>
          <w:szCs w:val="28"/>
        </w:rPr>
        <w:t xml:space="preserve">afectat din </w:t>
      </w:r>
      <w:r>
        <w:rPr>
          <w:rFonts w:ascii="Arial" w:hAnsi="Arial" w:cs="Arial"/>
          <w:color w:val="000000"/>
          <w:sz w:val="28"/>
          <w:szCs w:val="28"/>
        </w:rPr>
        <w:t xml:space="preserve"> </w:t>
      </w:r>
      <w:r w:rsidR="00CB0BAB">
        <w:rPr>
          <w:rFonts w:ascii="Arial" w:hAnsi="Arial" w:cs="Arial"/>
          <w:color w:val="000000"/>
          <w:sz w:val="28"/>
          <w:szCs w:val="28"/>
        </w:rPr>
        <w:t>perimetrul</w:t>
      </w:r>
      <w:r w:rsidR="0087130D" w:rsidRPr="0087130D">
        <w:rPr>
          <w:rFonts w:ascii="Arial" w:hAnsi="Arial" w:cs="Arial"/>
          <w:color w:val="000000"/>
          <w:sz w:val="28"/>
          <w:szCs w:val="28"/>
        </w:rPr>
        <w:t xml:space="preserve"> de exploatare</w:t>
      </w:r>
      <w:r w:rsidR="00411020">
        <w:rPr>
          <w:rFonts w:ascii="Arial" w:hAnsi="Arial" w:cs="Arial"/>
          <w:color w:val="000000"/>
          <w:sz w:val="28"/>
          <w:szCs w:val="28"/>
        </w:rPr>
        <w:t>,</w:t>
      </w:r>
      <w:r w:rsidR="00890A06">
        <w:rPr>
          <w:rFonts w:ascii="Arial" w:hAnsi="Arial" w:cs="Arial"/>
          <w:color w:val="000000"/>
          <w:sz w:val="28"/>
          <w:szCs w:val="28"/>
        </w:rPr>
        <w:t xml:space="preserve"> </w:t>
      </w:r>
      <w:r w:rsidR="00CB0BAB">
        <w:rPr>
          <w:rFonts w:ascii="Arial" w:hAnsi="Arial" w:cs="Arial"/>
          <w:color w:val="000000"/>
          <w:sz w:val="28"/>
          <w:szCs w:val="28"/>
        </w:rPr>
        <w:t xml:space="preserve">se va recoperta cu materialul rezultat din decopertă </w:t>
      </w:r>
      <w:r w:rsidR="00411020">
        <w:rPr>
          <w:rFonts w:ascii="Arial" w:hAnsi="Arial" w:cs="Arial"/>
          <w:color w:val="000000"/>
          <w:sz w:val="28"/>
          <w:szCs w:val="28"/>
        </w:rPr>
        <w:t xml:space="preserve">redându-se </w:t>
      </w:r>
      <w:r w:rsidR="00CB0BAB">
        <w:rPr>
          <w:rFonts w:ascii="Arial" w:hAnsi="Arial" w:cs="Arial"/>
          <w:color w:val="000000"/>
          <w:sz w:val="28"/>
          <w:szCs w:val="28"/>
        </w:rPr>
        <w:t>în circuitul</w:t>
      </w:r>
      <w:r w:rsidR="00411020">
        <w:rPr>
          <w:rFonts w:ascii="Arial" w:hAnsi="Arial" w:cs="Arial"/>
          <w:color w:val="000000"/>
          <w:sz w:val="28"/>
          <w:szCs w:val="28"/>
        </w:rPr>
        <w:t xml:space="preserve"> agricol-silvic privat</w:t>
      </w:r>
      <w:r w:rsidR="0087130D" w:rsidRPr="0087130D">
        <w:rPr>
          <w:rFonts w:ascii="Arial" w:hAnsi="Arial" w:cs="Arial"/>
          <w:color w:val="000000"/>
          <w:sz w:val="28"/>
          <w:szCs w:val="28"/>
        </w:rPr>
        <w:t xml:space="preserve">. </w:t>
      </w:r>
      <w:r>
        <w:rPr>
          <w:rFonts w:ascii="Arial" w:hAnsi="Arial" w:cs="Arial"/>
          <w:color w:val="000000"/>
          <w:sz w:val="28"/>
          <w:szCs w:val="28"/>
        </w:rPr>
        <w:t xml:space="preserve">    </w:t>
      </w:r>
    </w:p>
    <w:p w:rsidR="0087130D" w:rsidRPr="0087130D" w:rsidRDefault="00141FE0" w:rsidP="0087130D">
      <w:pPr>
        <w:jc w:val="both"/>
        <w:rPr>
          <w:rFonts w:ascii="Arial" w:hAnsi="Arial" w:cs="Arial"/>
          <w:color w:val="000000"/>
          <w:sz w:val="28"/>
          <w:szCs w:val="28"/>
        </w:rPr>
      </w:pPr>
      <w:r>
        <w:rPr>
          <w:rFonts w:ascii="Arial" w:hAnsi="Arial" w:cs="Arial"/>
          <w:color w:val="000000"/>
          <w:sz w:val="28"/>
          <w:szCs w:val="28"/>
        </w:rPr>
        <w:t xml:space="preserve">      </w:t>
      </w:r>
      <w:r w:rsidR="0087130D" w:rsidRPr="0087130D">
        <w:rPr>
          <w:rFonts w:ascii="Arial" w:hAnsi="Arial" w:cs="Arial"/>
          <w:color w:val="000000"/>
          <w:sz w:val="28"/>
          <w:szCs w:val="28"/>
        </w:rPr>
        <w:t xml:space="preserve">Nu se realizează şanţuri de colectare a apelor pluviale, curgerea acestora realizându-se liber la teren. </w:t>
      </w:r>
    </w:p>
    <w:p w:rsidR="0087130D" w:rsidRPr="0087130D" w:rsidRDefault="005C1F84" w:rsidP="0087130D">
      <w:pPr>
        <w:jc w:val="both"/>
        <w:rPr>
          <w:rFonts w:ascii="Arial" w:hAnsi="Arial" w:cs="Arial"/>
          <w:color w:val="000000"/>
          <w:sz w:val="28"/>
          <w:szCs w:val="28"/>
        </w:rPr>
      </w:pPr>
      <w:r>
        <w:rPr>
          <w:rFonts w:ascii="Arial" w:hAnsi="Arial" w:cs="Arial"/>
          <w:color w:val="000000"/>
          <w:sz w:val="28"/>
          <w:szCs w:val="28"/>
        </w:rPr>
        <w:t xml:space="preserve">      </w:t>
      </w:r>
      <w:r w:rsidR="0087130D" w:rsidRPr="0087130D">
        <w:rPr>
          <w:rFonts w:ascii="Arial" w:hAnsi="Arial" w:cs="Arial"/>
          <w:color w:val="000000"/>
          <w:sz w:val="28"/>
          <w:szCs w:val="28"/>
        </w:rPr>
        <w:t>Materialul rezultat din decopertare, atunci când este cazul, va fi utilizat pentru acoperirea suprafeţelor perimetrelor exploatate - redarea în circuit a terenului, după realizare</w:t>
      </w:r>
      <w:r w:rsidR="006B3D2F">
        <w:rPr>
          <w:rFonts w:ascii="Arial" w:hAnsi="Arial" w:cs="Arial"/>
          <w:color w:val="000000"/>
          <w:sz w:val="28"/>
          <w:szCs w:val="28"/>
        </w:rPr>
        <w:t>a exploatării nisipului</w:t>
      </w:r>
      <w:r w:rsidR="0087130D" w:rsidRPr="0087130D">
        <w:rPr>
          <w:rFonts w:ascii="Arial" w:hAnsi="Arial" w:cs="Arial"/>
          <w:color w:val="000000"/>
          <w:sz w:val="28"/>
          <w:szCs w:val="28"/>
        </w:rPr>
        <w:t>.</w:t>
      </w:r>
    </w:p>
    <w:p w:rsidR="0087130D" w:rsidRPr="0087130D" w:rsidRDefault="005C1F84" w:rsidP="0057220B">
      <w:pPr>
        <w:jc w:val="both"/>
        <w:rPr>
          <w:rFonts w:ascii="Arial" w:hAnsi="Arial"/>
          <w:b/>
          <w:lang w:val="pt-BR"/>
        </w:rPr>
      </w:pPr>
      <w:r>
        <w:rPr>
          <w:rFonts w:ascii="Arial" w:hAnsi="Arial" w:cs="Arial"/>
          <w:color w:val="000000"/>
          <w:sz w:val="28"/>
          <w:szCs w:val="28"/>
        </w:rPr>
        <w:t xml:space="preserve">      </w:t>
      </w:r>
      <w:r w:rsidR="006B3D2F">
        <w:rPr>
          <w:rFonts w:ascii="Arial" w:hAnsi="Arial" w:cs="Arial"/>
          <w:color w:val="000000"/>
          <w:sz w:val="28"/>
          <w:szCs w:val="28"/>
        </w:rPr>
        <w:t>Se vor realiza culturi agricole,</w:t>
      </w:r>
      <w:r w:rsidR="0087130D" w:rsidRPr="0087130D">
        <w:rPr>
          <w:rFonts w:ascii="Arial" w:hAnsi="Arial" w:cs="Arial"/>
          <w:color w:val="000000"/>
          <w:sz w:val="28"/>
          <w:szCs w:val="28"/>
        </w:rPr>
        <w:t xml:space="preserve"> plantă</w:t>
      </w:r>
      <w:r w:rsidR="006B3D2F">
        <w:rPr>
          <w:rFonts w:ascii="Arial" w:hAnsi="Arial" w:cs="Arial"/>
          <w:color w:val="000000"/>
          <w:sz w:val="28"/>
          <w:szCs w:val="28"/>
        </w:rPr>
        <w:t>ri de vegetaţie sau înierbări funcţie de cerinţa pieţii</w:t>
      </w:r>
      <w:r w:rsidR="0087130D" w:rsidRPr="0087130D">
        <w:rPr>
          <w:rFonts w:ascii="Arial" w:hAnsi="Arial" w:cs="Arial"/>
          <w:color w:val="000000"/>
          <w:sz w:val="28"/>
          <w:szCs w:val="28"/>
        </w:rPr>
        <w:t>.</w:t>
      </w:r>
    </w:p>
    <w:p w:rsidR="003B43C6" w:rsidRPr="00C63136" w:rsidRDefault="00564C82" w:rsidP="00564C82">
      <w:pPr>
        <w:autoSpaceDE w:val="0"/>
        <w:autoSpaceDN w:val="0"/>
        <w:adjustRightInd w:val="0"/>
        <w:rPr>
          <w:rFonts w:ascii="Arial" w:hAnsi="Arial" w:cs="Arial"/>
          <w:i/>
          <w:color w:val="000000"/>
          <w:sz w:val="28"/>
          <w:szCs w:val="28"/>
        </w:rPr>
      </w:pPr>
      <w:r w:rsidRPr="00C178FC">
        <w:rPr>
          <w:rFonts w:ascii="Arial" w:hAnsi="Arial" w:cs="Arial"/>
          <w:color w:val="000000"/>
          <w:sz w:val="28"/>
          <w:szCs w:val="28"/>
        </w:rPr>
        <w:t> </w:t>
      </w:r>
      <w:r w:rsidRPr="00C63136">
        <w:rPr>
          <w:rFonts w:ascii="Arial" w:hAnsi="Arial" w:cs="Arial"/>
          <w:i/>
          <w:color w:val="000000"/>
          <w:sz w:val="28"/>
          <w:szCs w:val="28"/>
        </w:rPr>
        <w:t>– aspecte referitoare la prevenirea si modul de r</w:t>
      </w:r>
      <w:r w:rsidR="004A7E07">
        <w:rPr>
          <w:rFonts w:ascii="Arial" w:hAnsi="Arial" w:cs="Arial"/>
          <w:i/>
          <w:color w:val="000000"/>
          <w:sz w:val="28"/>
          <w:szCs w:val="28"/>
        </w:rPr>
        <w:t>ă</w:t>
      </w:r>
      <w:r w:rsidRPr="00C63136">
        <w:rPr>
          <w:rFonts w:ascii="Arial" w:hAnsi="Arial" w:cs="Arial"/>
          <w:i/>
          <w:color w:val="000000"/>
          <w:sz w:val="28"/>
          <w:szCs w:val="28"/>
        </w:rPr>
        <w:t>spuns pentru cazuri de poluari accidentale;</w:t>
      </w:r>
    </w:p>
    <w:p w:rsidR="003B43C6" w:rsidRPr="003B43C6" w:rsidRDefault="004A7E07" w:rsidP="003B43C6">
      <w:pPr>
        <w:contextualSpacing/>
      </w:pPr>
      <w:r>
        <w:rPr>
          <w:rFonts w:ascii="Arial" w:hAnsi="Arial" w:cs="Arial"/>
          <w:sz w:val="28"/>
          <w:szCs w:val="28"/>
        </w:rPr>
        <w:t xml:space="preserve">      </w:t>
      </w:r>
      <w:r w:rsidR="003B43C6" w:rsidRPr="00C63136">
        <w:rPr>
          <w:rFonts w:ascii="Arial" w:hAnsi="Arial" w:cs="Arial"/>
          <w:sz w:val="28"/>
          <w:szCs w:val="28"/>
        </w:rPr>
        <w:t>Modul de acţionare in caz de producere a unei poluări accidentale</w:t>
      </w:r>
      <w:r w:rsidR="003B43C6" w:rsidRPr="003B43C6">
        <w:rPr>
          <w:rFonts w:ascii="Arial" w:hAnsi="Arial" w:cs="Arial"/>
          <w:sz w:val="28"/>
          <w:szCs w:val="28"/>
        </w:rPr>
        <w:t xml:space="preserve"> sau a unui eveniment care poate conduce la poluarea iminentă a surselor de apă</w:t>
      </w:r>
      <w:r w:rsidR="00C63136">
        <w:rPr>
          <w:rFonts w:ascii="Arial" w:hAnsi="Arial" w:cs="Arial"/>
          <w:sz w:val="28"/>
          <w:szCs w:val="28"/>
        </w:rPr>
        <w:t xml:space="preserve"> :</w:t>
      </w:r>
      <w:r w:rsidR="003B43C6" w:rsidRPr="003B43C6">
        <w:t xml:space="preserve">       </w:t>
      </w:r>
    </w:p>
    <w:p w:rsidR="00564C82" w:rsidRPr="006D1FCB" w:rsidRDefault="003B43C6" w:rsidP="003B43C6">
      <w:pPr>
        <w:autoSpaceDE w:val="0"/>
        <w:autoSpaceDN w:val="0"/>
        <w:adjustRightInd w:val="0"/>
        <w:rPr>
          <w:rFonts w:ascii="Arial" w:hAnsi="Arial" w:cs="Arial"/>
          <w:i/>
          <w:color w:val="000000"/>
          <w:sz w:val="28"/>
          <w:szCs w:val="28"/>
        </w:rPr>
      </w:pPr>
      <w:r w:rsidRPr="003B43C6">
        <w:rPr>
          <w:rFonts w:ascii="Arial" w:hAnsi="Arial" w:cs="Arial"/>
          <w:sz w:val="28"/>
          <w:szCs w:val="28"/>
        </w:rPr>
        <w:t xml:space="preserve">   </w:t>
      </w:r>
      <w:r w:rsidRPr="00D53DF6">
        <w:rPr>
          <w:rFonts w:ascii="Arial" w:hAnsi="Arial" w:cs="Arial"/>
          <w:sz w:val="28"/>
          <w:szCs w:val="28"/>
          <w:lang w:val="pt-BR"/>
        </w:rPr>
        <w:t>1.Persoana care observ</w:t>
      </w:r>
      <w:r>
        <w:rPr>
          <w:rFonts w:ascii="Arial" w:hAnsi="Arial" w:cs="Arial"/>
          <w:sz w:val="28"/>
          <w:szCs w:val="28"/>
          <w:lang w:val="pt-BR"/>
        </w:rPr>
        <w:t>ă</w:t>
      </w:r>
      <w:r w:rsidRPr="00D53DF6">
        <w:rPr>
          <w:rFonts w:ascii="Arial" w:hAnsi="Arial" w:cs="Arial"/>
          <w:sz w:val="28"/>
          <w:szCs w:val="28"/>
          <w:lang w:val="pt-BR"/>
        </w:rPr>
        <w:t xml:space="preserve"> fenomenul anun</w:t>
      </w:r>
      <w:r>
        <w:rPr>
          <w:rFonts w:ascii="Arial" w:hAnsi="Arial" w:cs="Arial"/>
          <w:sz w:val="28"/>
          <w:szCs w:val="28"/>
          <w:lang w:val="pt-BR"/>
        </w:rPr>
        <w:t>ţă</w:t>
      </w:r>
      <w:r w:rsidRPr="00D53DF6">
        <w:rPr>
          <w:rFonts w:ascii="Arial" w:hAnsi="Arial" w:cs="Arial"/>
          <w:sz w:val="28"/>
          <w:szCs w:val="28"/>
          <w:lang w:val="pt-BR"/>
        </w:rPr>
        <w:t xml:space="preserve"> imediat conducerea sec</w:t>
      </w:r>
      <w:r>
        <w:rPr>
          <w:rFonts w:ascii="Arial" w:hAnsi="Arial" w:cs="Arial"/>
          <w:sz w:val="28"/>
          <w:szCs w:val="28"/>
          <w:lang w:val="pt-BR"/>
        </w:rPr>
        <w:t>ţ</w:t>
      </w:r>
      <w:r w:rsidRPr="00D53DF6">
        <w:rPr>
          <w:rFonts w:ascii="Arial" w:hAnsi="Arial" w:cs="Arial"/>
          <w:sz w:val="28"/>
          <w:szCs w:val="28"/>
          <w:lang w:val="pt-BR"/>
        </w:rPr>
        <w:t xml:space="preserve">iei </w:t>
      </w:r>
      <w:r>
        <w:rPr>
          <w:rFonts w:ascii="Arial" w:hAnsi="Arial" w:cs="Arial"/>
          <w:sz w:val="28"/>
          <w:szCs w:val="28"/>
          <w:lang w:val="pt-BR"/>
        </w:rPr>
        <w:t>ş</w:t>
      </w:r>
      <w:r w:rsidRPr="00D53DF6">
        <w:rPr>
          <w:rFonts w:ascii="Arial" w:hAnsi="Arial" w:cs="Arial"/>
          <w:sz w:val="28"/>
          <w:szCs w:val="28"/>
          <w:lang w:val="pt-BR"/>
        </w:rPr>
        <w:t>i a unit</w:t>
      </w:r>
      <w:r>
        <w:rPr>
          <w:rFonts w:ascii="Arial" w:hAnsi="Arial" w:cs="Arial"/>
          <w:sz w:val="28"/>
          <w:szCs w:val="28"/>
          <w:lang w:val="pt-BR"/>
        </w:rPr>
        <w:t>ăţ</w:t>
      </w:r>
      <w:r w:rsidRPr="00D53DF6">
        <w:rPr>
          <w:rFonts w:ascii="Arial" w:hAnsi="Arial" w:cs="Arial"/>
          <w:sz w:val="28"/>
          <w:szCs w:val="28"/>
          <w:lang w:val="pt-BR"/>
        </w:rPr>
        <w:t>ii.</w:t>
      </w:r>
      <w:r w:rsidRPr="00D53DF6">
        <w:rPr>
          <w:rFonts w:ascii="Arial" w:hAnsi="Arial" w:cs="Arial"/>
          <w:sz w:val="28"/>
          <w:szCs w:val="28"/>
          <w:lang w:val="pt-BR"/>
        </w:rPr>
        <w:br/>
        <w:t xml:space="preserve">   2.Conducerea sec</w:t>
      </w:r>
      <w:r>
        <w:rPr>
          <w:rFonts w:ascii="Arial" w:hAnsi="Arial" w:cs="Arial"/>
          <w:sz w:val="28"/>
          <w:szCs w:val="28"/>
          <w:lang w:val="pt-BR"/>
        </w:rPr>
        <w:t>ţ</w:t>
      </w:r>
      <w:r w:rsidRPr="00D53DF6">
        <w:rPr>
          <w:rFonts w:ascii="Arial" w:hAnsi="Arial" w:cs="Arial"/>
          <w:sz w:val="28"/>
          <w:szCs w:val="28"/>
          <w:lang w:val="pt-BR"/>
        </w:rPr>
        <w:t>iei sau a unit</w:t>
      </w:r>
      <w:r>
        <w:rPr>
          <w:rFonts w:ascii="Arial" w:hAnsi="Arial" w:cs="Arial"/>
          <w:sz w:val="28"/>
          <w:szCs w:val="28"/>
          <w:lang w:val="pt-BR"/>
        </w:rPr>
        <w:t>ăţ</w:t>
      </w:r>
      <w:r w:rsidRPr="00D53DF6">
        <w:rPr>
          <w:rFonts w:ascii="Arial" w:hAnsi="Arial" w:cs="Arial"/>
          <w:sz w:val="28"/>
          <w:szCs w:val="28"/>
          <w:lang w:val="pt-BR"/>
        </w:rPr>
        <w:t>ii dispune:</w:t>
      </w:r>
      <w:r w:rsidRPr="00D53DF6">
        <w:rPr>
          <w:rFonts w:ascii="Arial" w:hAnsi="Arial" w:cs="Arial"/>
          <w:sz w:val="28"/>
          <w:szCs w:val="28"/>
          <w:lang w:val="pt-BR"/>
        </w:rPr>
        <w:br/>
        <w:t>- anuntarea persoanelor sau a colectivelor cu atribu</w:t>
      </w:r>
      <w:r>
        <w:rPr>
          <w:rFonts w:ascii="Arial" w:hAnsi="Arial" w:cs="Arial"/>
          <w:sz w:val="28"/>
          <w:szCs w:val="28"/>
          <w:lang w:val="pt-BR"/>
        </w:rPr>
        <w:t>ţ</w:t>
      </w:r>
      <w:r w:rsidRPr="00D53DF6">
        <w:rPr>
          <w:rFonts w:ascii="Arial" w:hAnsi="Arial" w:cs="Arial"/>
          <w:sz w:val="28"/>
          <w:szCs w:val="28"/>
          <w:lang w:val="pt-BR"/>
        </w:rPr>
        <w:t>ii prestabilite pentru combaterea polu</w:t>
      </w:r>
      <w:r>
        <w:rPr>
          <w:rFonts w:ascii="Arial" w:hAnsi="Arial" w:cs="Arial"/>
          <w:sz w:val="28"/>
          <w:szCs w:val="28"/>
          <w:lang w:val="pt-BR"/>
        </w:rPr>
        <w:t>ă</w:t>
      </w:r>
      <w:r w:rsidRPr="00D53DF6">
        <w:rPr>
          <w:rFonts w:ascii="Arial" w:hAnsi="Arial" w:cs="Arial"/>
          <w:sz w:val="28"/>
          <w:szCs w:val="28"/>
          <w:lang w:val="pt-BR"/>
        </w:rPr>
        <w:t>rii, in vederea trecerii imediate la m</w:t>
      </w:r>
      <w:r>
        <w:rPr>
          <w:rFonts w:ascii="Arial" w:hAnsi="Arial" w:cs="Arial"/>
          <w:sz w:val="28"/>
          <w:szCs w:val="28"/>
          <w:lang w:val="pt-BR"/>
        </w:rPr>
        <w:t>ă</w:t>
      </w:r>
      <w:r w:rsidRPr="00D53DF6">
        <w:rPr>
          <w:rFonts w:ascii="Arial" w:hAnsi="Arial" w:cs="Arial"/>
          <w:sz w:val="28"/>
          <w:szCs w:val="28"/>
          <w:lang w:val="pt-BR"/>
        </w:rPr>
        <w:t xml:space="preserve">surile </w:t>
      </w:r>
      <w:r>
        <w:rPr>
          <w:rFonts w:ascii="Arial" w:hAnsi="Arial" w:cs="Arial"/>
          <w:sz w:val="28"/>
          <w:szCs w:val="28"/>
          <w:lang w:val="pt-BR"/>
        </w:rPr>
        <w:t>ş</w:t>
      </w:r>
      <w:r w:rsidRPr="00D53DF6">
        <w:rPr>
          <w:rFonts w:ascii="Arial" w:hAnsi="Arial" w:cs="Arial"/>
          <w:sz w:val="28"/>
          <w:szCs w:val="28"/>
          <w:lang w:val="pt-BR"/>
        </w:rPr>
        <w:t>i ac</w:t>
      </w:r>
      <w:r>
        <w:rPr>
          <w:rFonts w:ascii="Arial" w:hAnsi="Arial" w:cs="Arial"/>
          <w:sz w:val="28"/>
          <w:szCs w:val="28"/>
          <w:lang w:val="pt-BR"/>
        </w:rPr>
        <w:t>ţ</w:t>
      </w:r>
      <w:r w:rsidRPr="00D53DF6">
        <w:rPr>
          <w:rFonts w:ascii="Arial" w:hAnsi="Arial" w:cs="Arial"/>
          <w:sz w:val="28"/>
          <w:szCs w:val="28"/>
          <w:lang w:val="pt-BR"/>
        </w:rPr>
        <w:t>iunile necesare elimin</w:t>
      </w:r>
      <w:r>
        <w:rPr>
          <w:rFonts w:ascii="Arial" w:hAnsi="Arial" w:cs="Arial"/>
          <w:sz w:val="28"/>
          <w:szCs w:val="28"/>
          <w:lang w:val="pt-BR"/>
        </w:rPr>
        <w:t>ă</w:t>
      </w:r>
      <w:r w:rsidRPr="00D53DF6">
        <w:rPr>
          <w:rFonts w:ascii="Arial" w:hAnsi="Arial" w:cs="Arial"/>
          <w:sz w:val="28"/>
          <w:szCs w:val="28"/>
          <w:lang w:val="pt-BR"/>
        </w:rPr>
        <w:t>rii cauzelor polu</w:t>
      </w:r>
      <w:r>
        <w:rPr>
          <w:rFonts w:ascii="Arial" w:hAnsi="Arial" w:cs="Arial"/>
          <w:sz w:val="28"/>
          <w:szCs w:val="28"/>
          <w:lang w:val="pt-BR"/>
        </w:rPr>
        <w:t>ă</w:t>
      </w:r>
      <w:r w:rsidRPr="00D53DF6">
        <w:rPr>
          <w:rFonts w:ascii="Arial" w:hAnsi="Arial" w:cs="Arial"/>
          <w:sz w:val="28"/>
          <w:szCs w:val="28"/>
          <w:lang w:val="pt-BR"/>
        </w:rPr>
        <w:t xml:space="preserve">rii </w:t>
      </w:r>
      <w:r>
        <w:rPr>
          <w:rFonts w:ascii="Arial" w:hAnsi="Arial" w:cs="Arial"/>
          <w:sz w:val="28"/>
          <w:szCs w:val="28"/>
          <w:lang w:val="pt-BR"/>
        </w:rPr>
        <w:t>ş</w:t>
      </w:r>
      <w:r w:rsidRPr="00D53DF6">
        <w:rPr>
          <w:rFonts w:ascii="Arial" w:hAnsi="Arial" w:cs="Arial"/>
          <w:sz w:val="28"/>
          <w:szCs w:val="28"/>
          <w:lang w:val="pt-BR"/>
        </w:rPr>
        <w:t>i pentru diminuarea efectelor acesteia, locale sau din zon</w:t>
      </w:r>
      <w:r>
        <w:rPr>
          <w:rFonts w:ascii="Arial" w:hAnsi="Arial" w:cs="Arial"/>
          <w:sz w:val="28"/>
          <w:szCs w:val="28"/>
          <w:lang w:val="pt-BR"/>
        </w:rPr>
        <w:t>ă</w:t>
      </w:r>
      <w:r w:rsidRPr="00D53DF6">
        <w:rPr>
          <w:rFonts w:ascii="Arial" w:hAnsi="Arial" w:cs="Arial"/>
          <w:sz w:val="28"/>
          <w:szCs w:val="28"/>
          <w:lang w:val="pt-BR"/>
        </w:rPr>
        <w:t>;</w:t>
      </w:r>
      <w:r w:rsidRPr="00D53DF6">
        <w:rPr>
          <w:rFonts w:ascii="Arial" w:hAnsi="Arial" w:cs="Arial"/>
          <w:sz w:val="28"/>
          <w:szCs w:val="28"/>
          <w:lang w:val="pt-BR"/>
        </w:rPr>
        <w:br/>
        <w:t>- anun</w:t>
      </w:r>
      <w:r>
        <w:rPr>
          <w:rFonts w:ascii="Arial" w:hAnsi="Arial" w:cs="Arial"/>
          <w:sz w:val="28"/>
          <w:szCs w:val="28"/>
          <w:lang w:val="pt-BR"/>
        </w:rPr>
        <w:t>ţ</w:t>
      </w:r>
      <w:r w:rsidRPr="00D53DF6">
        <w:rPr>
          <w:rFonts w:ascii="Arial" w:hAnsi="Arial" w:cs="Arial"/>
          <w:sz w:val="28"/>
          <w:szCs w:val="28"/>
          <w:lang w:val="pt-BR"/>
        </w:rPr>
        <w:t>area imediat</w:t>
      </w:r>
      <w:r>
        <w:rPr>
          <w:rFonts w:ascii="Arial" w:hAnsi="Arial" w:cs="Arial"/>
          <w:sz w:val="28"/>
          <w:szCs w:val="28"/>
          <w:lang w:val="pt-BR"/>
        </w:rPr>
        <w:t>ă</w:t>
      </w:r>
      <w:r w:rsidRPr="00D53DF6">
        <w:rPr>
          <w:rFonts w:ascii="Arial" w:hAnsi="Arial" w:cs="Arial"/>
          <w:sz w:val="28"/>
          <w:szCs w:val="28"/>
          <w:lang w:val="pt-BR"/>
        </w:rPr>
        <w:t xml:space="preserve"> a sistemului de gospod</w:t>
      </w:r>
      <w:r>
        <w:rPr>
          <w:rFonts w:ascii="Arial" w:hAnsi="Arial" w:cs="Arial"/>
          <w:sz w:val="28"/>
          <w:szCs w:val="28"/>
          <w:lang w:val="pt-BR"/>
        </w:rPr>
        <w:t>ă</w:t>
      </w:r>
      <w:r w:rsidRPr="00D53DF6">
        <w:rPr>
          <w:rFonts w:ascii="Arial" w:hAnsi="Arial" w:cs="Arial"/>
          <w:sz w:val="28"/>
          <w:szCs w:val="28"/>
          <w:lang w:val="pt-BR"/>
        </w:rPr>
        <w:t xml:space="preserve">rire a apelor </w:t>
      </w:r>
      <w:r>
        <w:rPr>
          <w:rFonts w:ascii="Arial" w:hAnsi="Arial" w:cs="Arial"/>
          <w:sz w:val="28"/>
          <w:szCs w:val="28"/>
          <w:lang w:val="pt-BR"/>
        </w:rPr>
        <w:t>ş</w:t>
      </w:r>
      <w:r w:rsidRPr="00D53DF6">
        <w:rPr>
          <w:rFonts w:ascii="Arial" w:hAnsi="Arial" w:cs="Arial"/>
          <w:sz w:val="28"/>
          <w:szCs w:val="28"/>
          <w:lang w:val="pt-BR"/>
        </w:rPr>
        <w:t>i apoi informarea periodica asupra desf</w:t>
      </w:r>
      <w:r>
        <w:rPr>
          <w:rFonts w:ascii="Arial" w:hAnsi="Arial" w:cs="Arial"/>
          <w:sz w:val="28"/>
          <w:szCs w:val="28"/>
          <w:lang w:val="pt-BR"/>
        </w:rPr>
        <w:t>ăş</w:t>
      </w:r>
      <w:r w:rsidRPr="00D53DF6">
        <w:rPr>
          <w:rFonts w:ascii="Arial" w:hAnsi="Arial" w:cs="Arial"/>
          <w:sz w:val="28"/>
          <w:szCs w:val="28"/>
          <w:lang w:val="pt-BR"/>
        </w:rPr>
        <w:t>ur</w:t>
      </w:r>
      <w:r>
        <w:rPr>
          <w:rFonts w:ascii="Arial" w:hAnsi="Arial" w:cs="Arial"/>
          <w:sz w:val="28"/>
          <w:szCs w:val="28"/>
          <w:lang w:val="pt-BR"/>
        </w:rPr>
        <w:t>ă</w:t>
      </w:r>
      <w:r w:rsidRPr="00D53DF6">
        <w:rPr>
          <w:rFonts w:ascii="Arial" w:hAnsi="Arial" w:cs="Arial"/>
          <w:sz w:val="28"/>
          <w:szCs w:val="28"/>
          <w:lang w:val="pt-BR"/>
        </w:rPr>
        <w:t>rii opera</w:t>
      </w:r>
      <w:r>
        <w:rPr>
          <w:rFonts w:ascii="Arial" w:hAnsi="Arial" w:cs="Arial"/>
          <w:sz w:val="28"/>
          <w:szCs w:val="28"/>
          <w:lang w:val="pt-BR"/>
        </w:rPr>
        <w:t>ţ</w:t>
      </w:r>
      <w:r w:rsidRPr="00D53DF6">
        <w:rPr>
          <w:rFonts w:ascii="Arial" w:hAnsi="Arial" w:cs="Arial"/>
          <w:sz w:val="28"/>
          <w:szCs w:val="28"/>
          <w:lang w:val="pt-BR"/>
        </w:rPr>
        <w:t>iunilor de sistare a polu</w:t>
      </w:r>
      <w:r>
        <w:rPr>
          <w:rFonts w:ascii="Arial" w:hAnsi="Arial" w:cs="Arial"/>
          <w:sz w:val="28"/>
          <w:szCs w:val="28"/>
          <w:lang w:val="pt-BR"/>
        </w:rPr>
        <w:t>ă</w:t>
      </w:r>
      <w:r w:rsidRPr="00D53DF6">
        <w:rPr>
          <w:rFonts w:ascii="Arial" w:hAnsi="Arial" w:cs="Arial"/>
          <w:sz w:val="28"/>
          <w:szCs w:val="28"/>
          <w:lang w:val="pt-BR"/>
        </w:rPr>
        <w:t xml:space="preserve">rii prin eliminarea sau anihilarea cauzelor care au produs-o </w:t>
      </w:r>
      <w:r>
        <w:rPr>
          <w:rFonts w:ascii="Arial" w:hAnsi="Arial" w:cs="Arial"/>
          <w:sz w:val="28"/>
          <w:szCs w:val="28"/>
          <w:lang w:val="pt-BR"/>
        </w:rPr>
        <w:t>ş</w:t>
      </w:r>
      <w:r w:rsidRPr="00D53DF6">
        <w:rPr>
          <w:rFonts w:ascii="Arial" w:hAnsi="Arial" w:cs="Arial"/>
          <w:sz w:val="28"/>
          <w:szCs w:val="28"/>
          <w:lang w:val="pt-BR"/>
        </w:rPr>
        <w:t>i de combatere a efectelor acesteia.</w:t>
      </w:r>
      <w:r w:rsidRPr="00D53DF6">
        <w:rPr>
          <w:rFonts w:ascii="Arial" w:hAnsi="Arial" w:cs="Arial"/>
          <w:sz w:val="28"/>
          <w:szCs w:val="28"/>
          <w:lang w:val="pt-BR"/>
        </w:rPr>
        <w:br/>
        <w:t>3. Persoanele sau colectivele din unitate, cu atributii in combaterea poluarii accidentale actioneaza pentru:</w:t>
      </w:r>
      <w:r w:rsidRPr="00D53DF6">
        <w:rPr>
          <w:rFonts w:ascii="Arial" w:hAnsi="Arial" w:cs="Arial"/>
          <w:sz w:val="28"/>
          <w:szCs w:val="28"/>
          <w:lang w:val="pt-BR"/>
        </w:rPr>
        <w:br/>
        <w:t>- eliminarea cauzelor care au provocat poluarea accidentala, in scopul sistarii ei;</w:t>
      </w:r>
      <w:r w:rsidRPr="00D53DF6">
        <w:rPr>
          <w:rFonts w:ascii="Arial" w:hAnsi="Arial" w:cs="Arial"/>
          <w:sz w:val="28"/>
          <w:szCs w:val="28"/>
          <w:lang w:val="pt-BR"/>
        </w:rPr>
        <w:br/>
        <w:t>- limitarea si reducerea ariei de rasp</w:t>
      </w:r>
      <w:r>
        <w:rPr>
          <w:rFonts w:ascii="Arial" w:hAnsi="Arial" w:cs="Arial"/>
          <w:sz w:val="28"/>
          <w:szCs w:val="28"/>
          <w:lang w:val="pt-BR"/>
        </w:rPr>
        <w:t>â</w:t>
      </w:r>
      <w:r w:rsidRPr="00D53DF6">
        <w:rPr>
          <w:rFonts w:ascii="Arial" w:hAnsi="Arial" w:cs="Arial"/>
          <w:sz w:val="28"/>
          <w:szCs w:val="28"/>
          <w:lang w:val="pt-BR"/>
        </w:rPr>
        <w:t>ndire a substan</w:t>
      </w:r>
      <w:r>
        <w:rPr>
          <w:rFonts w:ascii="Arial" w:hAnsi="Arial" w:cs="Arial"/>
          <w:sz w:val="28"/>
          <w:szCs w:val="28"/>
          <w:lang w:val="pt-BR"/>
        </w:rPr>
        <w:t>ţ</w:t>
      </w:r>
      <w:r w:rsidRPr="00D53DF6">
        <w:rPr>
          <w:rFonts w:ascii="Arial" w:hAnsi="Arial" w:cs="Arial"/>
          <w:sz w:val="28"/>
          <w:szCs w:val="28"/>
          <w:lang w:val="pt-BR"/>
        </w:rPr>
        <w:t>elor poluante;</w:t>
      </w:r>
      <w:r w:rsidRPr="00D53DF6">
        <w:rPr>
          <w:rFonts w:ascii="Arial" w:hAnsi="Arial" w:cs="Arial"/>
          <w:sz w:val="28"/>
          <w:szCs w:val="28"/>
          <w:lang w:val="pt-BR"/>
        </w:rPr>
        <w:br/>
        <w:t>- indep</w:t>
      </w:r>
      <w:r>
        <w:rPr>
          <w:rFonts w:ascii="Arial" w:hAnsi="Arial" w:cs="Arial"/>
          <w:sz w:val="28"/>
          <w:szCs w:val="28"/>
          <w:lang w:val="pt-BR"/>
        </w:rPr>
        <w:t>ă</w:t>
      </w:r>
      <w:r w:rsidRPr="00D53DF6">
        <w:rPr>
          <w:rFonts w:ascii="Arial" w:hAnsi="Arial" w:cs="Arial"/>
          <w:sz w:val="28"/>
          <w:szCs w:val="28"/>
          <w:lang w:val="pt-BR"/>
        </w:rPr>
        <w:t>rtarea, prin mijloace adecvate tehnic, a substan</w:t>
      </w:r>
      <w:r>
        <w:rPr>
          <w:rFonts w:ascii="Arial" w:hAnsi="Arial" w:cs="Arial"/>
          <w:sz w:val="28"/>
          <w:szCs w:val="28"/>
          <w:lang w:val="pt-BR"/>
        </w:rPr>
        <w:t>ţ</w:t>
      </w:r>
      <w:r w:rsidRPr="00D53DF6">
        <w:rPr>
          <w:rFonts w:ascii="Arial" w:hAnsi="Arial" w:cs="Arial"/>
          <w:sz w:val="28"/>
          <w:szCs w:val="28"/>
          <w:lang w:val="pt-BR"/>
        </w:rPr>
        <w:t>elor poluante;</w:t>
      </w:r>
      <w:r w:rsidRPr="00D53DF6">
        <w:rPr>
          <w:rFonts w:ascii="Arial" w:hAnsi="Arial" w:cs="Arial"/>
          <w:sz w:val="28"/>
          <w:szCs w:val="28"/>
          <w:lang w:val="pt-BR"/>
        </w:rPr>
        <w:br/>
        <w:t xml:space="preserve">- colectarea, transportul </w:t>
      </w:r>
      <w:r>
        <w:rPr>
          <w:rFonts w:ascii="Arial" w:hAnsi="Arial" w:cs="Arial"/>
          <w:sz w:val="28"/>
          <w:szCs w:val="28"/>
          <w:lang w:val="pt-BR"/>
        </w:rPr>
        <w:t>ş</w:t>
      </w:r>
      <w:r w:rsidRPr="00D53DF6">
        <w:rPr>
          <w:rFonts w:ascii="Arial" w:hAnsi="Arial" w:cs="Arial"/>
          <w:sz w:val="28"/>
          <w:szCs w:val="28"/>
          <w:lang w:val="pt-BR"/>
        </w:rPr>
        <w:t>i depozitarea intermediar</w:t>
      </w:r>
      <w:r>
        <w:rPr>
          <w:rFonts w:ascii="Arial" w:hAnsi="Arial" w:cs="Arial"/>
          <w:sz w:val="28"/>
          <w:szCs w:val="28"/>
          <w:lang w:val="pt-BR"/>
        </w:rPr>
        <w:t>ă</w:t>
      </w:r>
      <w:r w:rsidRPr="00D53DF6">
        <w:rPr>
          <w:rFonts w:ascii="Arial" w:hAnsi="Arial" w:cs="Arial"/>
          <w:sz w:val="28"/>
          <w:szCs w:val="28"/>
          <w:lang w:val="pt-BR"/>
        </w:rPr>
        <w:t xml:space="preserve"> in condi</w:t>
      </w:r>
      <w:r>
        <w:rPr>
          <w:rFonts w:ascii="Arial" w:hAnsi="Arial" w:cs="Arial"/>
          <w:sz w:val="28"/>
          <w:szCs w:val="28"/>
          <w:lang w:val="pt-BR"/>
        </w:rPr>
        <w:t>ţ</w:t>
      </w:r>
      <w:r w:rsidRPr="00D53DF6">
        <w:rPr>
          <w:rFonts w:ascii="Arial" w:hAnsi="Arial" w:cs="Arial"/>
          <w:sz w:val="28"/>
          <w:szCs w:val="28"/>
          <w:lang w:val="pt-BR"/>
        </w:rPr>
        <w:t>ii de securitate corespunz</w:t>
      </w:r>
      <w:r>
        <w:rPr>
          <w:rFonts w:ascii="Arial" w:hAnsi="Arial" w:cs="Arial"/>
          <w:sz w:val="28"/>
          <w:szCs w:val="28"/>
          <w:lang w:val="pt-BR"/>
        </w:rPr>
        <w:t>ă</w:t>
      </w:r>
      <w:r w:rsidRPr="00D53DF6">
        <w:rPr>
          <w:rFonts w:ascii="Arial" w:hAnsi="Arial" w:cs="Arial"/>
          <w:sz w:val="28"/>
          <w:szCs w:val="28"/>
          <w:lang w:val="pt-BR"/>
        </w:rPr>
        <w:t>toare pentru mediu, in vederea recuper</w:t>
      </w:r>
      <w:r>
        <w:rPr>
          <w:rFonts w:ascii="Arial" w:hAnsi="Arial" w:cs="Arial"/>
          <w:sz w:val="28"/>
          <w:szCs w:val="28"/>
          <w:lang w:val="pt-BR"/>
        </w:rPr>
        <w:t>ă</w:t>
      </w:r>
      <w:r w:rsidRPr="00D53DF6">
        <w:rPr>
          <w:rFonts w:ascii="Arial" w:hAnsi="Arial" w:cs="Arial"/>
          <w:sz w:val="28"/>
          <w:szCs w:val="28"/>
          <w:lang w:val="pt-BR"/>
        </w:rPr>
        <w:t>rii sau, dup</w:t>
      </w:r>
      <w:r>
        <w:rPr>
          <w:rFonts w:ascii="Arial" w:hAnsi="Arial" w:cs="Arial"/>
          <w:sz w:val="28"/>
          <w:szCs w:val="28"/>
          <w:lang w:val="pt-BR"/>
        </w:rPr>
        <w:t>ă</w:t>
      </w:r>
      <w:r w:rsidRPr="00D53DF6">
        <w:rPr>
          <w:rFonts w:ascii="Arial" w:hAnsi="Arial" w:cs="Arial"/>
          <w:sz w:val="28"/>
          <w:szCs w:val="28"/>
          <w:lang w:val="pt-BR"/>
        </w:rPr>
        <w:t xml:space="preserve"> caz, a neutraliz</w:t>
      </w:r>
      <w:r>
        <w:rPr>
          <w:rFonts w:ascii="Arial" w:hAnsi="Arial" w:cs="Arial"/>
          <w:sz w:val="28"/>
          <w:szCs w:val="28"/>
          <w:lang w:val="pt-BR"/>
        </w:rPr>
        <w:t>ă</w:t>
      </w:r>
      <w:r w:rsidRPr="00D53DF6">
        <w:rPr>
          <w:rFonts w:ascii="Arial" w:hAnsi="Arial" w:cs="Arial"/>
          <w:sz w:val="28"/>
          <w:szCs w:val="28"/>
          <w:lang w:val="pt-BR"/>
        </w:rPr>
        <w:t>rii ori distrugerii substan</w:t>
      </w:r>
      <w:r>
        <w:rPr>
          <w:rFonts w:ascii="Arial" w:hAnsi="Arial" w:cs="Arial"/>
          <w:sz w:val="28"/>
          <w:szCs w:val="28"/>
          <w:lang w:val="pt-BR"/>
        </w:rPr>
        <w:t>ţ</w:t>
      </w:r>
      <w:r w:rsidRPr="00D53DF6">
        <w:rPr>
          <w:rFonts w:ascii="Arial" w:hAnsi="Arial" w:cs="Arial"/>
          <w:sz w:val="28"/>
          <w:szCs w:val="28"/>
          <w:lang w:val="pt-BR"/>
        </w:rPr>
        <w:t>elor poluante.</w:t>
      </w:r>
      <w:r w:rsidRPr="00D53DF6">
        <w:rPr>
          <w:rFonts w:ascii="Arial" w:hAnsi="Arial" w:cs="Arial"/>
          <w:sz w:val="28"/>
          <w:szCs w:val="28"/>
          <w:lang w:val="pt-BR"/>
        </w:rPr>
        <w:br/>
      </w:r>
      <w:r w:rsidR="006D1FCB">
        <w:rPr>
          <w:rFonts w:ascii="Arial" w:hAnsi="Arial" w:cs="Arial"/>
          <w:color w:val="000000"/>
          <w:sz w:val="28"/>
          <w:szCs w:val="28"/>
        </w:rPr>
        <w:t> </w:t>
      </w:r>
      <w:r w:rsidR="00564C82" w:rsidRPr="006D1FCB">
        <w:rPr>
          <w:rFonts w:ascii="Arial" w:hAnsi="Arial" w:cs="Arial"/>
          <w:i/>
          <w:color w:val="000000"/>
          <w:sz w:val="28"/>
          <w:szCs w:val="28"/>
        </w:rPr>
        <w:t xml:space="preserve">– aspecte referitoare la </w:t>
      </w:r>
      <w:r w:rsidR="00EF4A03">
        <w:rPr>
          <w:rFonts w:ascii="Arial" w:hAnsi="Arial" w:cs="Arial"/>
          <w:i/>
          <w:color w:val="000000"/>
          <w:sz w:val="28"/>
          <w:szCs w:val="28"/>
        </w:rPr>
        <w:t>î</w:t>
      </w:r>
      <w:r w:rsidR="00564C82" w:rsidRPr="006D1FCB">
        <w:rPr>
          <w:rFonts w:ascii="Arial" w:hAnsi="Arial" w:cs="Arial"/>
          <w:i/>
          <w:color w:val="000000"/>
          <w:sz w:val="28"/>
          <w:szCs w:val="28"/>
        </w:rPr>
        <w:t>nchiderea/dezafectarea</w:t>
      </w:r>
      <w:r w:rsidR="00816A6F">
        <w:rPr>
          <w:rFonts w:ascii="Arial" w:hAnsi="Arial" w:cs="Arial"/>
          <w:i/>
          <w:color w:val="000000"/>
          <w:sz w:val="28"/>
          <w:szCs w:val="28"/>
        </w:rPr>
        <w:t xml:space="preserve"> carierei</w:t>
      </w:r>
      <w:r w:rsidR="006D1FCB">
        <w:rPr>
          <w:rFonts w:ascii="Arial" w:hAnsi="Arial" w:cs="Arial"/>
          <w:color w:val="000000"/>
          <w:sz w:val="28"/>
          <w:szCs w:val="28"/>
        </w:rPr>
        <w:t>;</w:t>
      </w:r>
      <w:r w:rsidR="006D1FCB">
        <w:rPr>
          <w:rFonts w:ascii="Arial" w:hAnsi="Arial" w:cs="Arial"/>
          <w:color w:val="000000"/>
          <w:sz w:val="28"/>
          <w:szCs w:val="28"/>
        </w:rPr>
        <w:br/>
      </w:r>
      <w:r w:rsidR="006D1FCB" w:rsidRPr="006D1FCB">
        <w:rPr>
          <w:rFonts w:ascii="Arial" w:hAnsi="Arial" w:cs="Arial"/>
          <w:i/>
          <w:color w:val="000000"/>
          <w:sz w:val="28"/>
          <w:szCs w:val="28"/>
        </w:rPr>
        <w:t> </w:t>
      </w:r>
      <w:r w:rsidR="00564C82" w:rsidRPr="006D1FCB">
        <w:rPr>
          <w:rFonts w:ascii="Arial" w:hAnsi="Arial" w:cs="Arial"/>
          <w:i/>
          <w:color w:val="000000"/>
          <w:sz w:val="28"/>
          <w:szCs w:val="28"/>
        </w:rPr>
        <w:t>– modalit</w:t>
      </w:r>
      <w:r w:rsidR="00EF4A03">
        <w:rPr>
          <w:rFonts w:ascii="Arial" w:hAnsi="Arial" w:cs="Arial"/>
          <w:i/>
          <w:color w:val="000000"/>
          <w:sz w:val="28"/>
          <w:szCs w:val="28"/>
        </w:rPr>
        <w:t>ăţ</w:t>
      </w:r>
      <w:r w:rsidR="00564C82" w:rsidRPr="006D1FCB">
        <w:rPr>
          <w:rFonts w:ascii="Arial" w:hAnsi="Arial" w:cs="Arial"/>
          <w:i/>
          <w:color w:val="000000"/>
          <w:sz w:val="28"/>
          <w:szCs w:val="28"/>
        </w:rPr>
        <w:t>i de refacere a st</w:t>
      </w:r>
      <w:r w:rsidR="00EF4A03">
        <w:rPr>
          <w:rFonts w:ascii="Arial" w:hAnsi="Arial" w:cs="Arial"/>
          <w:i/>
          <w:color w:val="000000"/>
          <w:sz w:val="28"/>
          <w:szCs w:val="28"/>
        </w:rPr>
        <w:t>ă</w:t>
      </w:r>
      <w:r w:rsidR="00564C82" w:rsidRPr="006D1FCB">
        <w:rPr>
          <w:rFonts w:ascii="Arial" w:hAnsi="Arial" w:cs="Arial"/>
          <w:i/>
          <w:color w:val="000000"/>
          <w:sz w:val="28"/>
          <w:szCs w:val="28"/>
        </w:rPr>
        <w:t>rii ini</w:t>
      </w:r>
      <w:r w:rsidR="00EF4A03">
        <w:rPr>
          <w:rFonts w:ascii="Arial" w:hAnsi="Arial" w:cs="Arial"/>
          <w:i/>
          <w:color w:val="000000"/>
          <w:sz w:val="28"/>
          <w:szCs w:val="28"/>
        </w:rPr>
        <w:t>ţ</w:t>
      </w:r>
      <w:r w:rsidR="00564C82" w:rsidRPr="006D1FCB">
        <w:rPr>
          <w:rFonts w:ascii="Arial" w:hAnsi="Arial" w:cs="Arial"/>
          <w:i/>
          <w:color w:val="000000"/>
          <w:sz w:val="28"/>
          <w:szCs w:val="28"/>
        </w:rPr>
        <w:t>iale/reabilitare in vederea utiliz</w:t>
      </w:r>
      <w:r w:rsidR="00EF4A03">
        <w:rPr>
          <w:rFonts w:ascii="Arial" w:hAnsi="Arial" w:cs="Arial"/>
          <w:i/>
          <w:color w:val="000000"/>
          <w:sz w:val="28"/>
          <w:szCs w:val="28"/>
        </w:rPr>
        <w:t>ă</w:t>
      </w:r>
      <w:r w:rsidR="00564C82" w:rsidRPr="006D1FCB">
        <w:rPr>
          <w:rFonts w:ascii="Arial" w:hAnsi="Arial" w:cs="Arial"/>
          <w:i/>
          <w:color w:val="000000"/>
          <w:sz w:val="28"/>
          <w:szCs w:val="28"/>
        </w:rPr>
        <w:t>rii ulterioare a terenului.</w:t>
      </w:r>
    </w:p>
    <w:p w:rsidR="004A7E07" w:rsidRDefault="003B43C6" w:rsidP="004A7E07">
      <w:pPr>
        <w:autoSpaceDE w:val="0"/>
        <w:autoSpaceDN w:val="0"/>
        <w:adjustRightInd w:val="0"/>
        <w:rPr>
          <w:rFonts w:ascii="Arial" w:hAnsi="Arial" w:cs="Arial"/>
          <w:color w:val="000000"/>
          <w:sz w:val="28"/>
          <w:szCs w:val="28"/>
        </w:rPr>
      </w:pPr>
      <w:r>
        <w:rPr>
          <w:rFonts w:ascii="Arial" w:hAnsi="Arial" w:cs="Arial"/>
          <w:color w:val="000000"/>
          <w:sz w:val="28"/>
          <w:szCs w:val="28"/>
        </w:rPr>
        <w:t xml:space="preserve">      La terminarea lucrărilor, zona va fi </w:t>
      </w:r>
      <w:r w:rsidR="004A7E07">
        <w:rPr>
          <w:rFonts w:ascii="Arial" w:hAnsi="Arial" w:cs="Arial"/>
          <w:color w:val="000000"/>
          <w:sz w:val="28"/>
          <w:szCs w:val="28"/>
        </w:rPr>
        <w:t>re</w:t>
      </w:r>
      <w:r w:rsidR="00816A6F">
        <w:rPr>
          <w:rFonts w:ascii="Arial" w:hAnsi="Arial" w:cs="Arial"/>
          <w:color w:val="000000"/>
          <w:sz w:val="28"/>
          <w:szCs w:val="28"/>
        </w:rPr>
        <w:t>dată circuitului agricol-silvic</w:t>
      </w:r>
      <w:r w:rsidR="00207E92">
        <w:rPr>
          <w:rFonts w:ascii="Arial" w:hAnsi="Arial" w:cs="Arial"/>
          <w:color w:val="000000"/>
          <w:sz w:val="28"/>
          <w:szCs w:val="28"/>
        </w:rPr>
        <w:t xml:space="preserve"> privat</w:t>
      </w:r>
      <w:r w:rsidR="00F47E19">
        <w:rPr>
          <w:rFonts w:ascii="Arial" w:hAnsi="Arial" w:cs="Arial"/>
          <w:color w:val="000000"/>
          <w:sz w:val="28"/>
          <w:szCs w:val="28"/>
        </w:rPr>
        <w:t>.</w:t>
      </w:r>
    </w:p>
    <w:p w:rsidR="00816A6F" w:rsidRPr="00C178FC" w:rsidRDefault="00816A6F" w:rsidP="004A7E07">
      <w:pPr>
        <w:autoSpaceDE w:val="0"/>
        <w:autoSpaceDN w:val="0"/>
        <w:adjustRightInd w:val="0"/>
        <w:rPr>
          <w:rFonts w:ascii="Arial" w:hAnsi="Arial" w:cs="Arial"/>
          <w:color w:val="000000"/>
          <w:sz w:val="28"/>
          <w:szCs w:val="28"/>
        </w:rPr>
      </w:pPr>
    </w:p>
    <w:p w:rsidR="003B43C6" w:rsidRPr="00C178FC" w:rsidRDefault="003B43C6" w:rsidP="003B43C6">
      <w:pPr>
        <w:autoSpaceDE w:val="0"/>
        <w:autoSpaceDN w:val="0"/>
        <w:adjustRightInd w:val="0"/>
        <w:rPr>
          <w:rFonts w:ascii="Arial" w:hAnsi="Arial" w:cs="Arial"/>
          <w:color w:val="000000"/>
          <w:sz w:val="28"/>
          <w:szCs w:val="28"/>
        </w:rPr>
      </w:pPr>
    </w:p>
    <w:p w:rsidR="00194135" w:rsidRDefault="00564C82" w:rsidP="00564C82">
      <w:pPr>
        <w:autoSpaceDE w:val="0"/>
        <w:autoSpaceDN w:val="0"/>
        <w:adjustRightInd w:val="0"/>
        <w:rPr>
          <w:rFonts w:ascii="Arial" w:hAnsi="Arial" w:cs="Arial"/>
          <w:color w:val="000000"/>
          <w:sz w:val="28"/>
          <w:szCs w:val="28"/>
        </w:rPr>
      </w:pPr>
      <w:r w:rsidRPr="00C178FC">
        <w:rPr>
          <w:rFonts w:ascii="Arial" w:hAnsi="Arial" w:cs="Arial"/>
          <w:color w:val="000000"/>
          <w:sz w:val="28"/>
          <w:szCs w:val="28"/>
        </w:rPr>
        <w:lastRenderedPageBreak/>
        <w:t xml:space="preserve">   </w:t>
      </w:r>
      <w:r w:rsidRPr="00966E6D">
        <w:rPr>
          <w:rFonts w:ascii="Arial" w:hAnsi="Arial" w:cs="Arial"/>
          <w:b/>
          <w:color w:val="000000"/>
          <w:sz w:val="28"/>
          <w:szCs w:val="28"/>
        </w:rPr>
        <w:t>IX. Anexe</w:t>
      </w:r>
      <w:r w:rsidRPr="00C178FC">
        <w:rPr>
          <w:rFonts w:ascii="Arial" w:hAnsi="Arial" w:cs="Arial"/>
          <w:color w:val="000000"/>
          <w:sz w:val="28"/>
          <w:szCs w:val="28"/>
        </w:rPr>
        <w:t xml:space="preserve"> - piese desenate</w:t>
      </w:r>
    </w:p>
    <w:p w:rsidR="0017755E" w:rsidRDefault="00564C82" w:rsidP="00564C82">
      <w:pPr>
        <w:autoSpaceDE w:val="0"/>
        <w:autoSpaceDN w:val="0"/>
        <w:adjustRightInd w:val="0"/>
        <w:rPr>
          <w:rFonts w:ascii="Arial" w:hAnsi="Arial" w:cs="Arial"/>
          <w:color w:val="000000"/>
          <w:sz w:val="28"/>
          <w:szCs w:val="28"/>
        </w:rPr>
      </w:pPr>
      <w:r w:rsidRPr="00C178FC">
        <w:rPr>
          <w:rFonts w:ascii="Arial" w:hAnsi="Arial" w:cs="Arial"/>
          <w:color w:val="000000"/>
          <w:sz w:val="28"/>
          <w:szCs w:val="28"/>
        </w:rPr>
        <w:br/>
        <w:t xml:space="preserve">   1. Planul de </w:t>
      </w:r>
      <w:r w:rsidR="00EF4A03">
        <w:rPr>
          <w:rFonts w:ascii="Arial" w:hAnsi="Arial" w:cs="Arial"/>
          <w:color w:val="000000"/>
          <w:sz w:val="28"/>
          <w:szCs w:val="28"/>
        </w:rPr>
        <w:t>î</w:t>
      </w:r>
      <w:r w:rsidRPr="00C178FC">
        <w:rPr>
          <w:rFonts w:ascii="Arial" w:hAnsi="Arial" w:cs="Arial"/>
          <w:color w:val="000000"/>
          <w:sz w:val="28"/>
          <w:szCs w:val="28"/>
        </w:rPr>
        <w:t>ncadrare in zona a obiectivului si planul de situa</w:t>
      </w:r>
      <w:r w:rsidR="00EF4A03">
        <w:rPr>
          <w:rFonts w:ascii="Arial" w:hAnsi="Arial" w:cs="Arial"/>
          <w:color w:val="000000"/>
          <w:sz w:val="28"/>
          <w:szCs w:val="28"/>
        </w:rPr>
        <w:t>ţ</w:t>
      </w:r>
      <w:r w:rsidRPr="00C178FC">
        <w:rPr>
          <w:rFonts w:ascii="Arial" w:hAnsi="Arial" w:cs="Arial"/>
          <w:color w:val="000000"/>
          <w:sz w:val="28"/>
          <w:szCs w:val="28"/>
        </w:rPr>
        <w:t>ie, c</w:t>
      </w:r>
      <w:r w:rsidR="0017755E">
        <w:rPr>
          <w:rFonts w:ascii="Arial" w:hAnsi="Arial" w:cs="Arial"/>
          <w:color w:val="000000"/>
          <w:sz w:val="28"/>
          <w:szCs w:val="28"/>
        </w:rPr>
        <w:t>u modul de planificare a utiliză</w:t>
      </w:r>
      <w:r w:rsidRPr="00C178FC">
        <w:rPr>
          <w:rFonts w:ascii="Arial" w:hAnsi="Arial" w:cs="Arial"/>
          <w:color w:val="000000"/>
          <w:sz w:val="28"/>
          <w:szCs w:val="28"/>
        </w:rPr>
        <w:t>rii suprafe</w:t>
      </w:r>
      <w:r w:rsidR="0017755E">
        <w:rPr>
          <w:rFonts w:ascii="Arial" w:hAnsi="Arial" w:cs="Arial"/>
          <w:color w:val="000000"/>
          <w:sz w:val="28"/>
          <w:szCs w:val="28"/>
        </w:rPr>
        <w:t>ţ</w:t>
      </w:r>
      <w:r w:rsidRPr="00C178FC">
        <w:rPr>
          <w:rFonts w:ascii="Arial" w:hAnsi="Arial" w:cs="Arial"/>
          <w:color w:val="000000"/>
          <w:sz w:val="28"/>
          <w:szCs w:val="28"/>
        </w:rPr>
        <w:t>elor</w:t>
      </w:r>
      <w:r w:rsidRPr="00C178FC">
        <w:rPr>
          <w:rFonts w:ascii="Arial" w:hAnsi="Arial" w:cs="Arial"/>
          <w:color w:val="000000"/>
          <w:sz w:val="28"/>
          <w:szCs w:val="28"/>
        </w:rPr>
        <w:br/>
        <w:t>     Plan</w:t>
      </w:r>
      <w:r w:rsidR="0017755E">
        <w:rPr>
          <w:rFonts w:ascii="Arial" w:hAnsi="Arial" w:cs="Arial"/>
          <w:color w:val="000000"/>
          <w:sz w:val="28"/>
          <w:szCs w:val="28"/>
        </w:rPr>
        <w:t>ş</w:t>
      </w:r>
      <w:r w:rsidRPr="00C178FC">
        <w:rPr>
          <w:rFonts w:ascii="Arial" w:hAnsi="Arial" w:cs="Arial"/>
          <w:color w:val="000000"/>
          <w:sz w:val="28"/>
          <w:szCs w:val="28"/>
        </w:rPr>
        <w:t>e reprezent</w:t>
      </w:r>
      <w:r w:rsidR="0017755E">
        <w:rPr>
          <w:rFonts w:ascii="Arial" w:hAnsi="Arial" w:cs="Arial"/>
          <w:color w:val="000000"/>
          <w:sz w:val="28"/>
          <w:szCs w:val="28"/>
        </w:rPr>
        <w:t>â</w:t>
      </w:r>
      <w:r w:rsidRPr="00C178FC">
        <w:rPr>
          <w:rFonts w:ascii="Arial" w:hAnsi="Arial" w:cs="Arial"/>
          <w:color w:val="000000"/>
          <w:sz w:val="28"/>
          <w:szCs w:val="28"/>
        </w:rPr>
        <w:t>nd limitele amplasamentului proiectului, inclusiv orice suprafa</w:t>
      </w:r>
      <w:r w:rsidR="0017755E">
        <w:rPr>
          <w:rFonts w:ascii="Arial" w:hAnsi="Arial" w:cs="Arial"/>
          <w:color w:val="000000"/>
          <w:sz w:val="28"/>
          <w:szCs w:val="28"/>
        </w:rPr>
        <w:t>ţă</w:t>
      </w:r>
      <w:r w:rsidRPr="00C178FC">
        <w:rPr>
          <w:rFonts w:ascii="Arial" w:hAnsi="Arial" w:cs="Arial"/>
          <w:color w:val="000000"/>
          <w:sz w:val="28"/>
          <w:szCs w:val="28"/>
        </w:rPr>
        <w:t xml:space="preserve"> de teren solicitat</w:t>
      </w:r>
      <w:r w:rsidR="0017755E">
        <w:rPr>
          <w:rFonts w:ascii="Arial" w:hAnsi="Arial" w:cs="Arial"/>
          <w:color w:val="000000"/>
          <w:sz w:val="28"/>
          <w:szCs w:val="28"/>
        </w:rPr>
        <w:t>ă</w:t>
      </w:r>
      <w:r w:rsidRPr="00C178FC">
        <w:rPr>
          <w:rFonts w:ascii="Arial" w:hAnsi="Arial" w:cs="Arial"/>
          <w:color w:val="000000"/>
          <w:sz w:val="28"/>
          <w:szCs w:val="28"/>
        </w:rPr>
        <w:t xml:space="preserve"> pentru a fi folosita temporar</w:t>
      </w:r>
      <w:r w:rsidR="0017755E">
        <w:rPr>
          <w:rFonts w:ascii="Arial" w:hAnsi="Arial" w:cs="Arial"/>
          <w:color w:val="000000"/>
          <w:sz w:val="28"/>
          <w:szCs w:val="28"/>
        </w:rPr>
        <w:t>- nu este cazul.</w:t>
      </w:r>
    </w:p>
    <w:p w:rsidR="00564C82" w:rsidRPr="00C178FC" w:rsidRDefault="00564C82" w:rsidP="00564C82">
      <w:pPr>
        <w:autoSpaceDE w:val="0"/>
        <w:autoSpaceDN w:val="0"/>
        <w:adjustRightInd w:val="0"/>
        <w:rPr>
          <w:rFonts w:ascii="Arial" w:hAnsi="Arial" w:cs="Arial"/>
          <w:color w:val="000000"/>
          <w:sz w:val="28"/>
          <w:szCs w:val="28"/>
        </w:rPr>
      </w:pPr>
      <w:r w:rsidRPr="00C178FC">
        <w:rPr>
          <w:rFonts w:ascii="Arial" w:hAnsi="Arial" w:cs="Arial"/>
          <w:color w:val="000000"/>
          <w:sz w:val="28"/>
          <w:szCs w:val="28"/>
        </w:rPr>
        <w:t>   2. Schemele-flux pentru:</w:t>
      </w:r>
      <w:r w:rsidRPr="00C178FC">
        <w:rPr>
          <w:rFonts w:ascii="Arial" w:hAnsi="Arial" w:cs="Arial"/>
          <w:color w:val="000000"/>
          <w:sz w:val="28"/>
          <w:szCs w:val="28"/>
        </w:rPr>
        <w:br/>
        <w:t xml:space="preserve">   – procesul tehnologic </w:t>
      </w:r>
      <w:r w:rsidR="0017755E">
        <w:rPr>
          <w:rFonts w:ascii="Arial" w:hAnsi="Arial" w:cs="Arial"/>
          <w:color w:val="000000"/>
          <w:sz w:val="28"/>
          <w:szCs w:val="28"/>
        </w:rPr>
        <w:t>ş</w:t>
      </w:r>
      <w:r w:rsidRPr="00C178FC">
        <w:rPr>
          <w:rFonts w:ascii="Arial" w:hAnsi="Arial" w:cs="Arial"/>
          <w:color w:val="000000"/>
          <w:sz w:val="28"/>
          <w:szCs w:val="28"/>
        </w:rPr>
        <w:t>i fazele activit</w:t>
      </w:r>
      <w:r w:rsidR="0017755E">
        <w:rPr>
          <w:rFonts w:ascii="Arial" w:hAnsi="Arial" w:cs="Arial"/>
          <w:color w:val="000000"/>
          <w:sz w:val="28"/>
          <w:szCs w:val="28"/>
        </w:rPr>
        <w:t>ă</w:t>
      </w:r>
      <w:r w:rsidRPr="00C178FC">
        <w:rPr>
          <w:rFonts w:ascii="Arial" w:hAnsi="Arial" w:cs="Arial"/>
          <w:color w:val="000000"/>
          <w:sz w:val="28"/>
          <w:szCs w:val="28"/>
        </w:rPr>
        <w:t>tii, cu instala</w:t>
      </w:r>
      <w:r w:rsidR="0017755E">
        <w:rPr>
          <w:rFonts w:ascii="Arial" w:hAnsi="Arial" w:cs="Arial"/>
          <w:color w:val="000000"/>
          <w:sz w:val="28"/>
          <w:szCs w:val="28"/>
        </w:rPr>
        <w:t>ţ</w:t>
      </w:r>
      <w:r w:rsidR="00816A6F">
        <w:rPr>
          <w:rFonts w:ascii="Arial" w:hAnsi="Arial" w:cs="Arial"/>
          <w:color w:val="000000"/>
          <w:sz w:val="28"/>
          <w:szCs w:val="28"/>
        </w:rPr>
        <w:t>iile de depoluare</w:t>
      </w:r>
    </w:p>
    <w:p w:rsidR="00194135" w:rsidRDefault="00564C82" w:rsidP="00564C82">
      <w:pPr>
        <w:autoSpaceDE w:val="0"/>
        <w:autoSpaceDN w:val="0"/>
        <w:adjustRightInd w:val="0"/>
        <w:rPr>
          <w:rFonts w:ascii="Arial" w:hAnsi="Arial" w:cs="Arial"/>
          <w:color w:val="000000"/>
          <w:sz w:val="28"/>
          <w:szCs w:val="28"/>
        </w:rPr>
      </w:pPr>
      <w:r w:rsidRPr="00C178FC">
        <w:rPr>
          <w:rFonts w:ascii="Arial" w:hAnsi="Arial" w:cs="Arial"/>
          <w:color w:val="000000"/>
          <w:sz w:val="28"/>
          <w:szCs w:val="28"/>
        </w:rPr>
        <w:t>  </w:t>
      </w:r>
      <w:r w:rsidR="0017755E">
        <w:rPr>
          <w:rFonts w:ascii="Arial" w:hAnsi="Arial" w:cs="Arial"/>
          <w:color w:val="000000"/>
          <w:sz w:val="28"/>
          <w:szCs w:val="28"/>
        </w:rPr>
        <w:t>n</w:t>
      </w:r>
      <w:r w:rsidR="0081438D">
        <w:rPr>
          <w:rFonts w:ascii="Arial" w:hAnsi="Arial" w:cs="Arial"/>
          <w:color w:val="000000"/>
          <w:sz w:val="28"/>
          <w:szCs w:val="28"/>
        </w:rPr>
        <w:t>u</w:t>
      </w:r>
      <w:r w:rsidR="0017755E">
        <w:rPr>
          <w:rFonts w:ascii="Arial" w:hAnsi="Arial" w:cs="Arial"/>
          <w:color w:val="000000"/>
          <w:sz w:val="28"/>
          <w:szCs w:val="28"/>
        </w:rPr>
        <w:t xml:space="preserve"> este cazul.</w:t>
      </w:r>
      <w:r w:rsidRPr="00C178FC">
        <w:rPr>
          <w:rFonts w:ascii="Arial" w:hAnsi="Arial" w:cs="Arial"/>
          <w:color w:val="000000"/>
          <w:sz w:val="28"/>
          <w:szCs w:val="28"/>
        </w:rPr>
        <w:t> </w:t>
      </w:r>
    </w:p>
    <w:p w:rsidR="00194135" w:rsidRDefault="00194135" w:rsidP="00564C82">
      <w:pPr>
        <w:autoSpaceDE w:val="0"/>
        <w:autoSpaceDN w:val="0"/>
        <w:adjustRightInd w:val="0"/>
        <w:rPr>
          <w:rFonts w:ascii="Arial" w:hAnsi="Arial" w:cs="Arial"/>
          <w:color w:val="000000"/>
          <w:sz w:val="28"/>
          <w:szCs w:val="28"/>
        </w:rPr>
      </w:pPr>
    </w:p>
    <w:p w:rsidR="00564C82" w:rsidRPr="00C178FC" w:rsidRDefault="00564C82" w:rsidP="00564C82">
      <w:pPr>
        <w:autoSpaceDE w:val="0"/>
        <w:autoSpaceDN w:val="0"/>
        <w:adjustRightInd w:val="0"/>
        <w:rPr>
          <w:rFonts w:ascii="Arial" w:hAnsi="Arial" w:cs="Arial"/>
          <w:color w:val="000000"/>
          <w:sz w:val="28"/>
          <w:szCs w:val="28"/>
        </w:rPr>
      </w:pPr>
      <w:r w:rsidRPr="00C178FC">
        <w:rPr>
          <w:rFonts w:ascii="Arial" w:hAnsi="Arial" w:cs="Arial"/>
          <w:color w:val="000000"/>
          <w:sz w:val="28"/>
          <w:szCs w:val="28"/>
        </w:rPr>
        <w:t>  </w:t>
      </w:r>
    </w:p>
    <w:p w:rsidR="00CA789D" w:rsidRPr="00C178FC" w:rsidRDefault="00564C82" w:rsidP="00CA789D">
      <w:pPr>
        <w:autoSpaceDE w:val="0"/>
        <w:autoSpaceDN w:val="0"/>
        <w:adjustRightInd w:val="0"/>
        <w:rPr>
          <w:rFonts w:ascii="Arial" w:hAnsi="Arial" w:cs="Arial"/>
          <w:color w:val="000000"/>
          <w:sz w:val="28"/>
          <w:szCs w:val="28"/>
        </w:rPr>
      </w:pPr>
      <w:r w:rsidRPr="00C178FC">
        <w:rPr>
          <w:rFonts w:ascii="Arial" w:hAnsi="Arial" w:cs="Arial"/>
          <w:color w:val="000000"/>
          <w:sz w:val="28"/>
          <w:szCs w:val="28"/>
        </w:rPr>
        <w:t>      </w:t>
      </w:r>
      <w:r w:rsidR="00DF4DAD">
        <w:rPr>
          <w:rFonts w:ascii="Arial" w:hAnsi="Arial" w:cs="Arial"/>
          <w:color w:val="000000"/>
          <w:sz w:val="28"/>
          <w:szCs w:val="28"/>
        </w:rPr>
        <w:t xml:space="preserve">                                       </w:t>
      </w:r>
    </w:p>
    <w:p w:rsidR="00CA789D" w:rsidRPr="004E41F1" w:rsidRDefault="00CA789D" w:rsidP="00CA789D">
      <w:pPr>
        <w:ind w:left="1305"/>
        <w:jc w:val="center"/>
        <w:rPr>
          <w:rFonts w:ascii="Arial" w:hAnsi="Arial" w:cs="Arial"/>
          <w:sz w:val="28"/>
          <w:szCs w:val="28"/>
        </w:rPr>
      </w:pPr>
      <w:r w:rsidRPr="004E41F1">
        <w:rPr>
          <w:rFonts w:ascii="Arial" w:hAnsi="Arial" w:cs="Arial"/>
          <w:sz w:val="28"/>
          <w:szCs w:val="28"/>
        </w:rPr>
        <w:t>ADMINISTARTOR,</w:t>
      </w:r>
    </w:p>
    <w:p w:rsidR="00CA789D" w:rsidRPr="004E41F1" w:rsidRDefault="00CA789D" w:rsidP="00CA789D">
      <w:pPr>
        <w:ind w:left="1305"/>
        <w:jc w:val="center"/>
        <w:rPr>
          <w:rFonts w:ascii="Arial" w:hAnsi="Arial" w:cs="Arial"/>
          <w:sz w:val="28"/>
          <w:szCs w:val="28"/>
        </w:rPr>
      </w:pPr>
    </w:p>
    <w:p w:rsidR="00CA789D" w:rsidRPr="004E41F1" w:rsidRDefault="00CA789D" w:rsidP="00CA789D">
      <w:pPr>
        <w:ind w:left="1305"/>
        <w:jc w:val="center"/>
        <w:rPr>
          <w:rFonts w:ascii="Arial" w:hAnsi="Arial" w:cs="Arial"/>
          <w:sz w:val="28"/>
          <w:szCs w:val="28"/>
        </w:rPr>
      </w:pPr>
      <w:r w:rsidRPr="004E41F1">
        <w:rPr>
          <w:rFonts w:ascii="Arial" w:hAnsi="Arial" w:cs="Arial"/>
          <w:sz w:val="28"/>
          <w:szCs w:val="28"/>
        </w:rPr>
        <w:t>Cadare Ancuţa Corina</w:t>
      </w:r>
    </w:p>
    <w:p w:rsidR="00DF4DAD" w:rsidRDefault="00DF4DAD" w:rsidP="00564C82">
      <w:pPr>
        <w:autoSpaceDE w:val="0"/>
        <w:autoSpaceDN w:val="0"/>
        <w:adjustRightInd w:val="0"/>
        <w:rPr>
          <w:rFonts w:ascii="Arial" w:hAnsi="Arial" w:cs="Arial"/>
          <w:color w:val="000000"/>
          <w:sz w:val="28"/>
          <w:szCs w:val="28"/>
        </w:rPr>
      </w:pPr>
      <w:r w:rsidRPr="00C178FC">
        <w:rPr>
          <w:rFonts w:ascii="Arial" w:hAnsi="Arial" w:cs="Arial"/>
          <w:color w:val="000000"/>
          <w:sz w:val="28"/>
          <w:szCs w:val="28"/>
        </w:rPr>
        <w:br/>
      </w:r>
    </w:p>
    <w:p w:rsidR="00564C82" w:rsidRDefault="00564C82" w:rsidP="00564C82">
      <w:pPr>
        <w:autoSpaceDE w:val="0"/>
        <w:autoSpaceDN w:val="0"/>
        <w:adjustRightInd w:val="0"/>
        <w:rPr>
          <w:b/>
          <w:bCs/>
          <w:color w:val="000000"/>
          <w:sz w:val="28"/>
          <w:szCs w:val="28"/>
        </w:rPr>
      </w:pPr>
      <w:r w:rsidRPr="00C178FC">
        <w:rPr>
          <w:rFonts w:ascii="Arial" w:hAnsi="Arial" w:cs="Arial"/>
          <w:color w:val="000000"/>
          <w:sz w:val="28"/>
          <w:szCs w:val="28"/>
        </w:rPr>
        <w:t>  </w:t>
      </w:r>
      <w:r>
        <w:rPr>
          <w:color w:val="000000"/>
          <w:sz w:val="28"/>
          <w:szCs w:val="28"/>
        </w:rPr>
        <w:br/>
      </w:r>
      <w:r>
        <w:rPr>
          <w:b/>
          <w:bCs/>
          <w:color w:val="000000"/>
          <w:sz w:val="28"/>
          <w:szCs w:val="28"/>
        </w:rPr>
        <w:t xml:space="preserve">                                                                              </w:t>
      </w:r>
    </w:p>
    <w:p w:rsidR="00564C82" w:rsidRDefault="00564C82" w:rsidP="00564C82">
      <w:pPr>
        <w:autoSpaceDE w:val="0"/>
        <w:autoSpaceDN w:val="0"/>
        <w:adjustRightInd w:val="0"/>
        <w:rPr>
          <w:b/>
          <w:bCs/>
          <w:color w:val="000000"/>
          <w:sz w:val="28"/>
          <w:szCs w:val="28"/>
        </w:rPr>
      </w:pPr>
    </w:p>
    <w:p w:rsidR="00564C82" w:rsidRDefault="00564C82" w:rsidP="00564C82">
      <w:pPr>
        <w:autoSpaceDE w:val="0"/>
        <w:autoSpaceDN w:val="0"/>
        <w:adjustRightInd w:val="0"/>
        <w:rPr>
          <w:b/>
          <w:bCs/>
          <w:color w:val="000000"/>
          <w:sz w:val="28"/>
          <w:szCs w:val="28"/>
        </w:rPr>
      </w:pPr>
    </w:p>
    <w:p w:rsidR="00564C82" w:rsidRDefault="00564C82" w:rsidP="00564C82">
      <w:pPr>
        <w:autoSpaceDE w:val="0"/>
        <w:autoSpaceDN w:val="0"/>
        <w:adjustRightInd w:val="0"/>
        <w:rPr>
          <w:b/>
          <w:bCs/>
          <w:color w:val="000000"/>
          <w:sz w:val="28"/>
          <w:szCs w:val="28"/>
        </w:rPr>
      </w:pPr>
    </w:p>
    <w:p w:rsidR="005E7F5B" w:rsidRDefault="005E7F5B"/>
    <w:sectPr w:rsidR="005E7F5B" w:rsidSect="0007486F">
      <w:pgSz w:w="11906" w:h="16838"/>
      <w:pgMar w:top="1417"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MT">
    <w:charset w:val="EE"/>
    <w:family w:val="swiss"/>
    <w:pitch w:val="default"/>
    <w:sig w:usb0="00000000" w:usb1="00000000" w:usb2="00000000" w:usb3="00000000" w:csb0="00000000" w:csb1="00000000"/>
  </w:font>
  <w:font w:name="Arial-ItalicMT">
    <w:charset w:val="EE"/>
    <w:family w:val="script"/>
    <w:pitch w:val="default"/>
    <w:sig w:usb0="00000000" w:usb1="00000000" w:usb2="00000000" w:usb3="00000000" w:csb0="00000000" w:csb1="00000000"/>
  </w:font>
  <w:font w:name="Times-Roman">
    <w:altName w:val="Times New Roman"/>
    <w:charset w:val="EE"/>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multilevel"/>
    <w:tmpl w:val="00000007"/>
    <w:lvl w:ilvl="0">
      <w:start w:val="1"/>
      <w:numFmt w:val="bullet"/>
      <w:lvlText w:val=""/>
      <w:lvlJc w:val="left"/>
      <w:pPr>
        <w:tabs>
          <w:tab w:val="num" w:pos="720"/>
        </w:tabs>
        <w:ind w:left="720" w:hanging="360"/>
      </w:pPr>
      <w:rPr>
        <w:rFonts w:ascii="Wingdings 2" w:hAnsi="Wingdings 2" w:cs="Arial"/>
        <w:sz w:val="24"/>
        <w:szCs w:val="18"/>
        <w:lang w:val="ro-RO"/>
      </w:rPr>
    </w:lvl>
    <w:lvl w:ilvl="1">
      <w:start w:val="1"/>
      <w:numFmt w:val="bullet"/>
      <w:lvlText w:val=""/>
      <w:lvlJc w:val="left"/>
      <w:pPr>
        <w:tabs>
          <w:tab w:val="num" w:pos="1080"/>
        </w:tabs>
        <w:ind w:left="1080" w:hanging="360"/>
      </w:pPr>
      <w:rPr>
        <w:rFonts w:ascii="Wingdings 2" w:hAnsi="Wingdings 2" w:cs="Arial"/>
        <w:sz w:val="24"/>
        <w:szCs w:val="18"/>
        <w:lang w:val="ro-RO"/>
      </w:r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Wingdings 2" w:hAnsi="Wingdings 2"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Wingdings 2" w:hAnsi="Wingdings 2"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2">
    <w:nsid w:val="00000008"/>
    <w:multiLevelType w:val="multilevel"/>
    <w:tmpl w:val="00000008"/>
    <w:lvl w:ilvl="0">
      <w:start w:val="1"/>
      <w:numFmt w:val="bullet"/>
      <w:lvlText w:val=""/>
      <w:lvlJc w:val="left"/>
      <w:pPr>
        <w:tabs>
          <w:tab w:val="num" w:pos="360"/>
        </w:tabs>
        <w:ind w:left="360" w:hanging="360"/>
      </w:pPr>
      <w:rPr>
        <w:rFonts w:ascii="Wingdings 2" w:hAnsi="Wingdings 2" w:cs="Arial"/>
        <w:sz w:val="24"/>
        <w:szCs w:val="18"/>
        <w:lang w:val="ro-RO"/>
      </w:rPr>
    </w:lvl>
    <w:lvl w:ilvl="1">
      <w:start w:val="1"/>
      <w:numFmt w:val="bullet"/>
      <w:lvlText w:val="◦"/>
      <w:lvlJc w:val="left"/>
      <w:pPr>
        <w:tabs>
          <w:tab w:val="num" w:pos="720"/>
        </w:tabs>
        <w:ind w:left="720" w:hanging="360"/>
      </w:pPr>
      <w:rPr>
        <w:rFonts w:ascii="OpenSymbol" w:hAnsi="OpenSymbol" w:cs="Arial"/>
        <w:sz w:val="24"/>
        <w:szCs w:val="18"/>
        <w:lang w:val="ro-RO"/>
      </w:rPr>
    </w:lvl>
    <w:lvl w:ilvl="2">
      <w:start w:val="1"/>
      <w:numFmt w:val="bullet"/>
      <w:lvlText w:val=""/>
      <w:lvlJc w:val="left"/>
      <w:pPr>
        <w:tabs>
          <w:tab w:val="num" w:pos="1080"/>
        </w:tabs>
        <w:ind w:left="1080" w:hanging="360"/>
      </w:pPr>
      <w:rPr>
        <w:rFonts w:ascii="Wingdings 2" w:hAnsi="Wingdings 2" w:cs="Arial"/>
        <w:sz w:val="24"/>
        <w:szCs w:val="18"/>
        <w:lang w:val="ro-RO"/>
      </w:rPr>
    </w:lvl>
    <w:lvl w:ilvl="3">
      <w:start w:val="1"/>
      <w:numFmt w:val="bullet"/>
      <w:lvlText w:val=""/>
      <w:lvlJc w:val="left"/>
      <w:pPr>
        <w:tabs>
          <w:tab w:val="num" w:pos="1440"/>
        </w:tabs>
        <w:ind w:left="1440" w:hanging="360"/>
      </w:pPr>
      <w:rPr>
        <w:rFonts w:ascii="Wingdings 2" w:hAnsi="Wingdings 2" w:cs="Arial"/>
        <w:sz w:val="24"/>
        <w:szCs w:val="18"/>
        <w:lang w:val="ro-RO"/>
      </w:rPr>
    </w:lvl>
    <w:lvl w:ilvl="4">
      <w:start w:val="1"/>
      <w:numFmt w:val="bullet"/>
      <w:lvlText w:val="◦"/>
      <w:lvlJc w:val="left"/>
      <w:pPr>
        <w:tabs>
          <w:tab w:val="num" w:pos="1800"/>
        </w:tabs>
        <w:ind w:left="1800" w:hanging="360"/>
      </w:pPr>
      <w:rPr>
        <w:rFonts w:ascii="OpenSymbol" w:hAnsi="OpenSymbol" w:cs="Arial"/>
        <w:sz w:val="24"/>
        <w:szCs w:val="18"/>
        <w:lang w:val="ro-RO"/>
      </w:rPr>
    </w:lvl>
    <w:lvl w:ilvl="5">
      <w:start w:val="1"/>
      <w:numFmt w:val="bullet"/>
      <w:lvlText w:val="▪"/>
      <w:lvlJc w:val="left"/>
      <w:pPr>
        <w:tabs>
          <w:tab w:val="num" w:pos="2160"/>
        </w:tabs>
        <w:ind w:left="2160" w:hanging="360"/>
      </w:pPr>
      <w:rPr>
        <w:rFonts w:ascii="OpenSymbol" w:hAnsi="OpenSymbol" w:cs="Arial"/>
        <w:sz w:val="24"/>
        <w:szCs w:val="18"/>
        <w:lang w:val="ro-RO"/>
      </w:rPr>
    </w:lvl>
    <w:lvl w:ilvl="6">
      <w:start w:val="1"/>
      <w:numFmt w:val="bullet"/>
      <w:lvlText w:val=""/>
      <w:lvlJc w:val="left"/>
      <w:pPr>
        <w:tabs>
          <w:tab w:val="num" w:pos="2520"/>
        </w:tabs>
        <w:ind w:left="2520" w:hanging="360"/>
      </w:pPr>
      <w:rPr>
        <w:rFonts w:ascii="Wingdings 2" w:hAnsi="Wingdings 2" w:cs="Arial"/>
        <w:sz w:val="24"/>
        <w:szCs w:val="18"/>
        <w:lang w:val="ro-RO"/>
      </w:rPr>
    </w:lvl>
    <w:lvl w:ilvl="7">
      <w:start w:val="1"/>
      <w:numFmt w:val="bullet"/>
      <w:lvlText w:val="◦"/>
      <w:lvlJc w:val="left"/>
      <w:pPr>
        <w:tabs>
          <w:tab w:val="num" w:pos="2880"/>
        </w:tabs>
        <w:ind w:left="2880" w:hanging="360"/>
      </w:pPr>
      <w:rPr>
        <w:rFonts w:ascii="OpenSymbol" w:hAnsi="OpenSymbol" w:cs="Arial"/>
        <w:sz w:val="24"/>
        <w:szCs w:val="18"/>
        <w:lang w:val="ro-RO"/>
      </w:rPr>
    </w:lvl>
    <w:lvl w:ilvl="8">
      <w:start w:val="1"/>
      <w:numFmt w:val="bullet"/>
      <w:lvlText w:val="▪"/>
      <w:lvlJc w:val="left"/>
      <w:pPr>
        <w:tabs>
          <w:tab w:val="num" w:pos="3240"/>
        </w:tabs>
        <w:ind w:left="3240" w:hanging="360"/>
      </w:pPr>
      <w:rPr>
        <w:rFonts w:ascii="OpenSymbol" w:hAnsi="OpenSymbol" w:cs="Arial"/>
        <w:sz w:val="24"/>
        <w:szCs w:val="18"/>
        <w:lang w:val="ro-RO"/>
      </w:rPr>
    </w:lvl>
  </w:abstractNum>
  <w:abstractNum w:abstractNumId="3">
    <w:nsid w:val="00000009"/>
    <w:multiLevelType w:val="multilevel"/>
    <w:tmpl w:val="00000009"/>
    <w:lvl w:ilvl="0">
      <w:start w:val="1"/>
      <w:numFmt w:val="bullet"/>
      <w:lvlText w:val=""/>
      <w:lvlJc w:val="left"/>
      <w:pPr>
        <w:tabs>
          <w:tab w:val="num" w:pos="720"/>
        </w:tabs>
        <w:ind w:left="720" w:hanging="360"/>
      </w:pPr>
      <w:rPr>
        <w:rFonts w:ascii="Wingdings 2" w:hAnsi="Wingdings 2" w:cs="Arial"/>
        <w:sz w:val="24"/>
        <w:szCs w:val="18"/>
        <w:lang w:val="ro-RO"/>
      </w:rPr>
    </w:lvl>
    <w:lvl w:ilvl="1">
      <w:start w:val="1"/>
      <w:numFmt w:val="bullet"/>
      <w:lvlText w:val="◦"/>
      <w:lvlJc w:val="left"/>
      <w:pPr>
        <w:tabs>
          <w:tab w:val="num" w:pos="1080"/>
        </w:tabs>
        <w:ind w:left="1080" w:hanging="360"/>
      </w:pPr>
      <w:rPr>
        <w:rFonts w:ascii="OpenSymbol" w:hAnsi="OpenSymbol" w:cs="Arial"/>
        <w:sz w:val="24"/>
        <w:szCs w:val="18"/>
        <w:lang w:val="ro-RO"/>
      </w:rPr>
    </w:lvl>
    <w:lvl w:ilvl="2">
      <w:start w:val="1"/>
      <w:numFmt w:val="bullet"/>
      <w:lvlText w:val=""/>
      <w:lvlJc w:val="left"/>
      <w:pPr>
        <w:tabs>
          <w:tab w:val="num" w:pos="1440"/>
        </w:tabs>
        <w:ind w:left="1440" w:hanging="360"/>
      </w:pPr>
      <w:rPr>
        <w:rFonts w:ascii="Wingdings 2" w:hAnsi="Wingdings 2" w:cs="Arial"/>
        <w:sz w:val="24"/>
        <w:szCs w:val="18"/>
        <w:lang w:val="ro-RO"/>
      </w:rPr>
    </w:lvl>
    <w:lvl w:ilvl="3">
      <w:start w:val="1"/>
      <w:numFmt w:val="bullet"/>
      <w:lvlText w:val=""/>
      <w:lvlJc w:val="left"/>
      <w:pPr>
        <w:tabs>
          <w:tab w:val="num" w:pos="1800"/>
        </w:tabs>
        <w:ind w:left="1800" w:hanging="360"/>
      </w:pPr>
      <w:rPr>
        <w:rFonts w:ascii="Wingdings 2" w:hAnsi="Wingdings 2"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Wingdings 2" w:hAnsi="Wingdings 2"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4">
    <w:nsid w:val="0000000A"/>
    <w:multiLevelType w:val="multilevel"/>
    <w:tmpl w:val="0000000A"/>
    <w:lvl w:ilvl="0">
      <w:start w:val="1"/>
      <w:numFmt w:val="bullet"/>
      <w:lvlText w:val=""/>
      <w:lvlJc w:val="left"/>
      <w:pPr>
        <w:tabs>
          <w:tab w:val="num" w:pos="720"/>
        </w:tabs>
        <w:ind w:left="720" w:hanging="360"/>
      </w:pPr>
      <w:rPr>
        <w:rFonts w:ascii="Wingdings 2" w:hAnsi="Wingdings 2" w:cs="Arial"/>
        <w:sz w:val="24"/>
        <w:szCs w:val="18"/>
        <w:lang w:val="ro-RO"/>
      </w:rPr>
    </w:lvl>
    <w:lvl w:ilvl="1">
      <w:start w:val="1"/>
      <w:numFmt w:val="bullet"/>
      <w:lvlText w:val="◦"/>
      <w:lvlJc w:val="left"/>
      <w:pPr>
        <w:tabs>
          <w:tab w:val="num" w:pos="1080"/>
        </w:tabs>
        <w:ind w:left="1080" w:hanging="360"/>
      </w:pPr>
      <w:rPr>
        <w:rFonts w:ascii="OpenSymbol" w:hAnsi="OpenSymbol" w:cs="Arial"/>
        <w:sz w:val="24"/>
        <w:szCs w:val="18"/>
        <w:lang w:val="ro-RO"/>
      </w:rPr>
    </w:lvl>
    <w:lvl w:ilvl="2">
      <w:start w:val="1"/>
      <w:numFmt w:val="bullet"/>
      <w:lvlText w:val=""/>
      <w:lvlJc w:val="left"/>
      <w:pPr>
        <w:tabs>
          <w:tab w:val="num" w:pos="1440"/>
        </w:tabs>
        <w:ind w:left="1440" w:hanging="360"/>
      </w:pPr>
      <w:rPr>
        <w:rFonts w:ascii="Wingdings 2" w:hAnsi="Wingdings 2" w:cs="Arial"/>
        <w:sz w:val="24"/>
        <w:szCs w:val="18"/>
        <w:lang w:val="ro-RO"/>
      </w:rPr>
    </w:lvl>
    <w:lvl w:ilvl="3">
      <w:start w:val="1"/>
      <w:numFmt w:val="bullet"/>
      <w:lvlText w:val=""/>
      <w:lvlJc w:val="left"/>
      <w:pPr>
        <w:tabs>
          <w:tab w:val="num" w:pos="1800"/>
        </w:tabs>
        <w:ind w:left="1800" w:hanging="360"/>
      </w:pPr>
      <w:rPr>
        <w:rFonts w:ascii="Wingdings 2" w:hAnsi="Wingdings 2"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Wingdings 2" w:hAnsi="Wingdings 2"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5">
    <w:nsid w:val="0000000B"/>
    <w:multiLevelType w:val="multilevel"/>
    <w:tmpl w:val="0000000B"/>
    <w:lvl w:ilvl="0">
      <w:start w:val="1"/>
      <w:numFmt w:val="bullet"/>
      <w:lvlText w:val=""/>
      <w:lvlJc w:val="left"/>
      <w:pPr>
        <w:tabs>
          <w:tab w:val="num" w:pos="720"/>
        </w:tabs>
        <w:ind w:left="720" w:hanging="360"/>
      </w:pPr>
      <w:rPr>
        <w:rFonts w:ascii="Wingdings 2" w:hAnsi="Wingdings 2" w:cs="Arial"/>
        <w:sz w:val="24"/>
        <w:szCs w:val="18"/>
        <w:lang w:val="ro-RO"/>
      </w:rPr>
    </w:lvl>
    <w:lvl w:ilvl="1">
      <w:start w:val="1"/>
      <w:numFmt w:val="bullet"/>
      <w:lvlText w:val=""/>
      <w:lvlJc w:val="left"/>
      <w:pPr>
        <w:tabs>
          <w:tab w:val="num" w:pos="1080"/>
        </w:tabs>
        <w:ind w:left="1080" w:hanging="360"/>
      </w:pPr>
      <w:rPr>
        <w:rFonts w:ascii="Wingdings 2" w:hAnsi="Wingdings 2" w:cs="Arial"/>
        <w:sz w:val="24"/>
        <w:szCs w:val="18"/>
        <w:lang w:val="ro-RO"/>
      </w:r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Wingdings 2" w:hAnsi="Wingdings 2"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Wingdings 2" w:hAnsi="Wingdings 2"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6">
    <w:nsid w:val="0000000C"/>
    <w:multiLevelType w:val="multilevel"/>
    <w:tmpl w:val="0000000C"/>
    <w:lvl w:ilvl="0">
      <w:start w:val="1"/>
      <w:numFmt w:val="bullet"/>
      <w:lvlText w:val=""/>
      <w:lvlJc w:val="left"/>
      <w:pPr>
        <w:tabs>
          <w:tab w:val="num" w:pos="720"/>
        </w:tabs>
        <w:ind w:left="720" w:hanging="360"/>
      </w:pPr>
      <w:rPr>
        <w:rFonts w:ascii="Wingdings 2" w:hAnsi="Wingdings 2" w:cs="Arial"/>
        <w:sz w:val="24"/>
        <w:szCs w:val="18"/>
        <w:lang w:val="ro-RO"/>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Wingdings 2" w:hAnsi="Wingdings 2"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Wingdings 2" w:hAnsi="Wingdings 2"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7">
    <w:nsid w:val="0714470D"/>
    <w:multiLevelType w:val="singleLevel"/>
    <w:tmpl w:val="C4B62D1C"/>
    <w:lvl w:ilvl="0">
      <w:start w:val="1"/>
      <w:numFmt w:val="bullet"/>
      <w:lvlText w:val=""/>
      <w:lvlJc w:val="left"/>
      <w:pPr>
        <w:tabs>
          <w:tab w:val="num" w:pos="360"/>
        </w:tabs>
        <w:ind w:left="360" w:hanging="360"/>
      </w:pPr>
      <w:rPr>
        <w:rFonts w:ascii="Symbol" w:hAnsi="Symbol" w:hint="default"/>
      </w:rPr>
    </w:lvl>
  </w:abstractNum>
  <w:abstractNum w:abstractNumId="8">
    <w:nsid w:val="138A4B65"/>
    <w:multiLevelType w:val="hybridMultilevel"/>
    <w:tmpl w:val="D6F4D7A8"/>
    <w:lvl w:ilvl="0" w:tplc="06BEE116">
      <w:start w:val="1"/>
      <w:numFmt w:val="bullet"/>
      <w:lvlText w:val=""/>
      <w:lvlJc w:val="left"/>
      <w:pPr>
        <w:tabs>
          <w:tab w:val="num" w:pos="1080"/>
        </w:tabs>
        <w:ind w:left="1080" w:hanging="360"/>
      </w:pPr>
      <w:rPr>
        <w:rFonts w:ascii="Symbol" w:hAnsi="Symbol" w:hint="default"/>
        <w:color w:val="auto"/>
      </w:rPr>
    </w:lvl>
    <w:lvl w:ilvl="1" w:tplc="A87880A0">
      <w:start w:val="1"/>
      <w:numFmt w:val="bullet"/>
      <w:lvlText w:val=""/>
      <w:lvlJc w:val="left"/>
      <w:pPr>
        <w:tabs>
          <w:tab w:val="num" w:pos="928"/>
        </w:tabs>
        <w:ind w:left="928" w:hanging="360"/>
      </w:pPr>
      <w:rPr>
        <w:rFonts w:ascii="Symbol" w:hAnsi="Symbol" w:hint="default"/>
        <w:color w:val="auto"/>
      </w:rPr>
    </w:lvl>
    <w:lvl w:ilvl="2" w:tplc="95BE3CA8">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F856D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2A177BE0"/>
    <w:multiLevelType w:val="hybridMultilevel"/>
    <w:tmpl w:val="3DB25C10"/>
    <w:lvl w:ilvl="0" w:tplc="410CC97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847"/>
        </w:tabs>
        <w:ind w:left="847" w:hanging="360"/>
      </w:pPr>
      <w:rPr>
        <w:rFonts w:ascii="Courier New" w:hAnsi="Courier New" w:cs="Courier New" w:hint="default"/>
      </w:rPr>
    </w:lvl>
    <w:lvl w:ilvl="2" w:tplc="04090005" w:tentative="1">
      <w:start w:val="1"/>
      <w:numFmt w:val="bullet"/>
      <w:lvlText w:val=""/>
      <w:lvlJc w:val="left"/>
      <w:pPr>
        <w:tabs>
          <w:tab w:val="num" w:pos="1567"/>
        </w:tabs>
        <w:ind w:left="1567" w:hanging="360"/>
      </w:pPr>
      <w:rPr>
        <w:rFonts w:ascii="Wingdings" w:hAnsi="Wingdings" w:hint="default"/>
      </w:rPr>
    </w:lvl>
    <w:lvl w:ilvl="3" w:tplc="04090001" w:tentative="1">
      <w:start w:val="1"/>
      <w:numFmt w:val="bullet"/>
      <w:lvlText w:val=""/>
      <w:lvlJc w:val="left"/>
      <w:pPr>
        <w:tabs>
          <w:tab w:val="num" w:pos="2287"/>
        </w:tabs>
        <w:ind w:left="2287" w:hanging="360"/>
      </w:pPr>
      <w:rPr>
        <w:rFonts w:ascii="Symbol" w:hAnsi="Symbol" w:hint="default"/>
      </w:rPr>
    </w:lvl>
    <w:lvl w:ilvl="4" w:tplc="04090003" w:tentative="1">
      <w:start w:val="1"/>
      <w:numFmt w:val="bullet"/>
      <w:lvlText w:val="o"/>
      <w:lvlJc w:val="left"/>
      <w:pPr>
        <w:tabs>
          <w:tab w:val="num" w:pos="3007"/>
        </w:tabs>
        <w:ind w:left="3007" w:hanging="360"/>
      </w:pPr>
      <w:rPr>
        <w:rFonts w:ascii="Courier New" w:hAnsi="Courier New" w:cs="Courier New" w:hint="default"/>
      </w:rPr>
    </w:lvl>
    <w:lvl w:ilvl="5" w:tplc="04090005" w:tentative="1">
      <w:start w:val="1"/>
      <w:numFmt w:val="bullet"/>
      <w:lvlText w:val=""/>
      <w:lvlJc w:val="left"/>
      <w:pPr>
        <w:tabs>
          <w:tab w:val="num" w:pos="3727"/>
        </w:tabs>
        <w:ind w:left="3727" w:hanging="360"/>
      </w:pPr>
      <w:rPr>
        <w:rFonts w:ascii="Wingdings" w:hAnsi="Wingdings" w:hint="default"/>
      </w:rPr>
    </w:lvl>
    <w:lvl w:ilvl="6" w:tplc="04090001" w:tentative="1">
      <w:start w:val="1"/>
      <w:numFmt w:val="bullet"/>
      <w:lvlText w:val=""/>
      <w:lvlJc w:val="left"/>
      <w:pPr>
        <w:tabs>
          <w:tab w:val="num" w:pos="4447"/>
        </w:tabs>
        <w:ind w:left="4447" w:hanging="360"/>
      </w:pPr>
      <w:rPr>
        <w:rFonts w:ascii="Symbol" w:hAnsi="Symbol" w:hint="default"/>
      </w:rPr>
    </w:lvl>
    <w:lvl w:ilvl="7" w:tplc="04090003" w:tentative="1">
      <w:start w:val="1"/>
      <w:numFmt w:val="bullet"/>
      <w:lvlText w:val="o"/>
      <w:lvlJc w:val="left"/>
      <w:pPr>
        <w:tabs>
          <w:tab w:val="num" w:pos="5167"/>
        </w:tabs>
        <w:ind w:left="5167" w:hanging="360"/>
      </w:pPr>
      <w:rPr>
        <w:rFonts w:ascii="Courier New" w:hAnsi="Courier New" w:cs="Courier New" w:hint="default"/>
      </w:rPr>
    </w:lvl>
    <w:lvl w:ilvl="8" w:tplc="04090005" w:tentative="1">
      <w:start w:val="1"/>
      <w:numFmt w:val="bullet"/>
      <w:lvlText w:val=""/>
      <w:lvlJc w:val="left"/>
      <w:pPr>
        <w:tabs>
          <w:tab w:val="num" w:pos="5887"/>
        </w:tabs>
        <w:ind w:left="5887" w:hanging="360"/>
      </w:pPr>
      <w:rPr>
        <w:rFonts w:ascii="Wingdings" w:hAnsi="Wingdings" w:hint="default"/>
      </w:rPr>
    </w:lvl>
  </w:abstractNum>
  <w:abstractNum w:abstractNumId="11">
    <w:nsid w:val="38D80871"/>
    <w:multiLevelType w:val="hybridMultilevel"/>
    <w:tmpl w:val="23305598"/>
    <w:lvl w:ilvl="0" w:tplc="2CD40AE4">
      <w:start w:val="1"/>
      <w:numFmt w:val="bullet"/>
      <w:pStyle w:val="Heading1"/>
      <w:lvlText w:val=""/>
      <w:lvlJc w:val="left"/>
      <w:pPr>
        <w:tabs>
          <w:tab w:val="num" w:pos="1080"/>
        </w:tabs>
        <w:ind w:left="1080" w:hanging="360"/>
      </w:pPr>
      <w:rPr>
        <w:rFonts w:ascii="Symbol" w:hAnsi="Symbol" w:hint="default"/>
        <w:color w:val="auto"/>
      </w:rPr>
    </w:lvl>
    <w:lvl w:ilvl="1" w:tplc="04090003" w:tentative="1">
      <w:start w:val="1"/>
      <w:numFmt w:val="bullet"/>
      <w:pStyle w:val="Heading2"/>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7A42FCE"/>
    <w:multiLevelType w:val="hybridMultilevel"/>
    <w:tmpl w:val="A2AC1D1A"/>
    <w:lvl w:ilvl="0" w:tplc="D53E593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3">
    <w:nsid w:val="645F6AFB"/>
    <w:multiLevelType w:val="hybridMultilevel"/>
    <w:tmpl w:val="C6DEB3D8"/>
    <w:lvl w:ilvl="0" w:tplc="E67A8BD2">
      <w:start w:val="1"/>
      <w:numFmt w:val="bullet"/>
      <w:lvlText w:val=""/>
      <w:lvlJc w:val="left"/>
      <w:pPr>
        <w:tabs>
          <w:tab w:val="num" w:pos="1637"/>
        </w:tabs>
        <w:ind w:left="1637" w:hanging="360"/>
      </w:pPr>
      <w:rPr>
        <w:rFonts w:ascii="Symbol" w:hAnsi="Symbol" w:hint="default"/>
        <w:color w:val="auto"/>
      </w:rPr>
    </w:lvl>
    <w:lvl w:ilvl="1" w:tplc="04090003" w:tentative="1">
      <w:start w:val="1"/>
      <w:numFmt w:val="bullet"/>
      <w:lvlText w:val="o"/>
      <w:lvlJc w:val="left"/>
      <w:pPr>
        <w:tabs>
          <w:tab w:val="num" w:pos="2990"/>
        </w:tabs>
        <w:ind w:left="2990" w:hanging="360"/>
      </w:pPr>
      <w:rPr>
        <w:rFonts w:ascii="Courier New" w:hAnsi="Courier New" w:cs="Courier New" w:hint="default"/>
      </w:rPr>
    </w:lvl>
    <w:lvl w:ilvl="2" w:tplc="04090005" w:tentative="1">
      <w:start w:val="1"/>
      <w:numFmt w:val="bullet"/>
      <w:lvlText w:val=""/>
      <w:lvlJc w:val="left"/>
      <w:pPr>
        <w:tabs>
          <w:tab w:val="num" w:pos="3710"/>
        </w:tabs>
        <w:ind w:left="3710" w:hanging="360"/>
      </w:pPr>
      <w:rPr>
        <w:rFonts w:ascii="Wingdings" w:hAnsi="Wingdings" w:hint="default"/>
      </w:rPr>
    </w:lvl>
    <w:lvl w:ilvl="3" w:tplc="04090001" w:tentative="1">
      <w:start w:val="1"/>
      <w:numFmt w:val="bullet"/>
      <w:lvlText w:val=""/>
      <w:lvlJc w:val="left"/>
      <w:pPr>
        <w:tabs>
          <w:tab w:val="num" w:pos="4430"/>
        </w:tabs>
        <w:ind w:left="4430" w:hanging="360"/>
      </w:pPr>
      <w:rPr>
        <w:rFonts w:ascii="Symbol" w:hAnsi="Symbol" w:hint="default"/>
      </w:rPr>
    </w:lvl>
    <w:lvl w:ilvl="4" w:tplc="04090003" w:tentative="1">
      <w:start w:val="1"/>
      <w:numFmt w:val="bullet"/>
      <w:lvlText w:val="o"/>
      <w:lvlJc w:val="left"/>
      <w:pPr>
        <w:tabs>
          <w:tab w:val="num" w:pos="5150"/>
        </w:tabs>
        <w:ind w:left="5150" w:hanging="360"/>
      </w:pPr>
      <w:rPr>
        <w:rFonts w:ascii="Courier New" w:hAnsi="Courier New" w:cs="Courier New" w:hint="default"/>
      </w:rPr>
    </w:lvl>
    <w:lvl w:ilvl="5" w:tplc="04090005" w:tentative="1">
      <w:start w:val="1"/>
      <w:numFmt w:val="bullet"/>
      <w:lvlText w:val=""/>
      <w:lvlJc w:val="left"/>
      <w:pPr>
        <w:tabs>
          <w:tab w:val="num" w:pos="5870"/>
        </w:tabs>
        <w:ind w:left="5870" w:hanging="360"/>
      </w:pPr>
      <w:rPr>
        <w:rFonts w:ascii="Wingdings" w:hAnsi="Wingdings" w:hint="default"/>
      </w:rPr>
    </w:lvl>
    <w:lvl w:ilvl="6" w:tplc="04090001" w:tentative="1">
      <w:start w:val="1"/>
      <w:numFmt w:val="bullet"/>
      <w:lvlText w:val=""/>
      <w:lvlJc w:val="left"/>
      <w:pPr>
        <w:tabs>
          <w:tab w:val="num" w:pos="6590"/>
        </w:tabs>
        <w:ind w:left="6590" w:hanging="360"/>
      </w:pPr>
      <w:rPr>
        <w:rFonts w:ascii="Symbol" w:hAnsi="Symbol" w:hint="default"/>
      </w:rPr>
    </w:lvl>
    <w:lvl w:ilvl="7" w:tplc="04090003" w:tentative="1">
      <w:start w:val="1"/>
      <w:numFmt w:val="bullet"/>
      <w:lvlText w:val="o"/>
      <w:lvlJc w:val="left"/>
      <w:pPr>
        <w:tabs>
          <w:tab w:val="num" w:pos="7310"/>
        </w:tabs>
        <w:ind w:left="7310" w:hanging="360"/>
      </w:pPr>
      <w:rPr>
        <w:rFonts w:ascii="Courier New" w:hAnsi="Courier New" w:cs="Courier New" w:hint="default"/>
      </w:rPr>
    </w:lvl>
    <w:lvl w:ilvl="8" w:tplc="04090005" w:tentative="1">
      <w:start w:val="1"/>
      <w:numFmt w:val="bullet"/>
      <w:lvlText w:val=""/>
      <w:lvlJc w:val="left"/>
      <w:pPr>
        <w:tabs>
          <w:tab w:val="num" w:pos="8030"/>
        </w:tabs>
        <w:ind w:left="8030" w:hanging="360"/>
      </w:pPr>
      <w:rPr>
        <w:rFonts w:ascii="Wingdings" w:hAnsi="Wingdings" w:hint="default"/>
      </w:rPr>
    </w:lvl>
  </w:abstractNum>
  <w:abstractNum w:abstractNumId="14">
    <w:nsid w:val="64B137FE"/>
    <w:multiLevelType w:val="hybridMultilevel"/>
    <w:tmpl w:val="1408D632"/>
    <w:lvl w:ilvl="0" w:tplc="6EF2D5E4">
      <w:numFmt w:val="bullet"/>
      <w:lvlText w:val="-"/>
      <w:lvlJc w:val="left"/>
      <w:pPr>
        <w:ind w:left="927" w:hanging="360"/>
      </w:pPr>
      <w:rPr>
        <w:rFonts w:ascii="Times New Roman" w:eastAsia="Calibr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5">
    <w:nsid w:val="64B530DA"/>
    <w:multiLevelType w:val="hybridMultilevel"/>
    <w:tmpl w:val="4632494E"/>
    <w:lvl w:ilvl="0" w:tplc="8DBC0828">
      <w:start w:val="1"/>
      <w:numFmt w:val="bullet"/>
      <w:lvlText w:val=""/>
      <w:lvlJc w:val="left"/>
      <w:pPr>
        <w:ind w:left="1211" w:hanging="360"/>
      </w:pPr>
      <w:rPr>
        <w:rFonts w:ascii="Symbol" w:hAnsi="Symbol" w:hint="default"/>
        <w:color w:val="auto"/>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6">
    <w:nsid w:val="7B567795"/>
    <w:multiLevelType w:val="hybridMultilevel"/>
    <w:tmpl w:val="62A6E114"/>
    <w:lvl w:ilvl="0" w:tplc="1300539E">
      <w:numFmt w:val="bullet"/>
      <w:lvlText w:val="-"/>
      <w:lvlJc w:val="left"/>
      <w:pPr>
        <w:tabs>
          <w:tab w:val="num" w:pos="1665"/>
        </w:tabs>
        <w:ind w:left="1665" w:hanging="360"/>
      </w:pPr>
      <w:rPr>
        <w:rFonts w:ascii="Times New Roman" w:eastAsia="Times New Roman" w:hAnsi="Times New Roman" w:cs="Times New Roman" w:hint="default"/>
      </w:rPr>
    </w:lvl>
    <w:lvl w:ilvl="1" w:tplc="04090003" w:tentative="1">
      <w:start w:val="1"/>
      <w:numFmt w:val="bullet"/>
      <w:lvlText w:val="o"/>
      <w:lvlJc w:val="left"/>
      <w:pPr>
        <w:tabs>
          <w:tab w:val="num" w:pos="2385"/>
        </w:tabs>
        <w:ind w:left="2385" w:hanging="360"/>
      </w:pPr>
      <w:rPr>
        <w:rFonts w:ascii="Courier New" w:hAnsi="Courier New" w:cs="Courier New" w:hint="default"/>
      </w:rPr>
    </w:lvl>
    <w:lvl w:ilvl="2" w:tplc="04090005" w:tentative="1">
      <w:start w:val="1"/>
      <w:numFmt w:val="bullet"/>
      <w:lvlText w:val=""/>
      <w:lvlJc w:val="left"/>
      <w:pPr>
        <w:tabs>
          <w:tab w:val="num" w:pos="3105"/>
        </w:tabs>
        <w:ind w:left="3105" w:hanging="360"/>
      </w:pPr>
      <w:rPr>
        <w:rFonts w:ascii="Wingdings" w:hAnsi="Wingdings" w:hint="default"/>
      </w:rPr>
    </w:lvl>
    <w:lvl w:ilvl="3" w:tplc="04090001" w:tentative="1">
      <w:start w:val="1"/>
      <w:numFmt w:val="bullet"/>
      <w:lvlText w:val=""/>
      <w:lvlJc w:val="left"/>
      <w:pPr>
        <w:tabs>
          <w:tab w:val="num" w:pos="3825"/>
        </w:tabs>
        <w:ind w:left="3825" w:hanging="360"/>
      </w:pPr>
      <w:rPr>
        <w:rFonts w:ascii="Symbol" w:hAnsi="Symbol" w:hint="default"/>
      </w:rPr>
    </w:lvl>
    <w:lvl w:ilvl="4" w:tplc="04090003" w:tentative="1">
      <w:start w:val="1"/>
      <w:numFmt w:val="bullet"/>
      <w:lvlText w:val="o"/>
      <w:lvlJc w:val="left"/>
      <w:pPr>
        <w:tabs>
          <w:tab w:val="num" w:pos="4545"/>
        </w:tabs>
        <w:ind w:left="4545" w:hanging="360"/>
      </w:pPr>
      <w:rPr>
        <w:rFonts w:ascii="Courier New" w:hAnsi="Courier New" w:cs="Courier New" w:hint="default"/>
      </w:rPr>
    </w:lvl>
    <w:lvl w:ilvl="5" w:tplc="04090005" w:tentative="1">
      <w:start w:val="1"/>
      <w:numFmt w:val="bullet"/>
      <w:lvlText w:val=""/>
      <w:lvlJc w:val="left"/>
      <w:pPr>
        <w:tabs>
          <w:tab w:val="num" w:pos="5265"/>
        </w:tabs>
        <w:ind w:left="5265" w:hanging="360"/>
      </w:pPr>
      <w:rPr>
        <w:rFonts w:ascii="Wingdings" w:hAnsi="Wingdings" w:hint="default"/>
      </w:rPr>
    </w:lvl>
    <w:lvl w:ilvl="6" w:tplc="04090001" w:tentative="1">
      <w:start w:val="1"/>
      <w:numFmt w:val="bullet"/>
      <w:lvlText w:val=""/>
      <w:lvlJc w:val="left"/>
      <w:pPr>
        <w:tabs>
          <w:tab w:val="num" w:pos="5985"/>
        </w:tabs>
        <w:ind w:left="5985" w:hanging="360"/>
      </w:pPr>
      <w:rPr>
        <w:rFonts w:ascii="Symbol" w:hAnsi="Symbol" w:hint="default"/>
      </w:rPr>
    </w:lvl>
    <w:lvl w:ilvl="7" w:tplc="04090003" w:tentative="1">
      <w:start w:val="1"/>
      <w:numFmt w:val="bullet"/>
      <w:lvlText w:val="o"/>
      <w:lvlJc w:val="left"/>
      <w:pPr>
        <w:tabs>
          <w:tab w:val="num" w:pos="6705"/>
        </w:tabs>
        <w:ind w:left="6705" w:hanging="360"/>
      </w:pPr>
      <w:rPr>
        <w:rFonts w:ascii="Courier New" w:hAnsi="Courier New" w:cs="Courier New" w:hint="default"/>
      </w:rPr>
    </w:lvl>
    <w:lvl w:ilvl="8" w:tplc="04090005" w:tentative="1">
      <w:start w:val="1"/>
      <w:numFmt w:val="bullet"/>
      <w:lvlText w:val=""/>
      <w:lvlJc w:val="left"/>
      <w:pPr>
        <w:tabs>
          <w:tab w:val="num" w:pos="7425"/>
        </w:tabs>
        <w:ind w:left="7425" w:hanging="360"/>
      </w:pPr>
      <w:rPr>
        <w:rFonts w:ascii="Wingdings" w:hAnsi="Wingdings" w:hint="default"/>
      </w:rPr>
    </w:lvl>
  </w:abstractNum>
  <w:num w:numId="1">
    <w:abstractNumId w:val="11"/>
  </w:num>
  <w:num w:numId="2">
    <w:abstractNumId w:val="10"/>
  </w:num>
  <w:num w:numId="3">
    <w:abstractNumId w:val="8"/>
  </w:num>
  <w:num w:numId="4">
    <w:abstractNumId w:val="13"/>
  </w:num>
  <w:num w:numId="5">
    <w:abstractNumId w:val="12"/>
  </w:num>
  <w:num w:numId="6">
    <w:abstractNumId w:val="15"/>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16"/>
  </w:num>
  <w:num w:numId="16">
    <w:abstractNumId w:val="9"/>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characterSpacingControl w:val="doNotCompress"/>
  <w:compat/>
  <w:rsids>
    <w:rsidRoot w:val="00564C82"/>
    <w:rsid w:val="00002746"/>
    <w:rsid w:val="000045C1"/>
    <w:rsid w:val="000058A3"/>
    <w:rsid w:val="00005EA3"/>
    <w:rsid w:val="00006687"/>
    <w:rsid w:val="00010964"/>
    <w:rsid w:val="000146D5"/>
    <w:rsid w:val="000153C2"/>
    <w:rsid w:val="000203F0"/>
    <w:rsid w:val="000208D2"/>
    <w:rsid w:val="0002242B"/>
    <w:rsid w:val="00022609"/>
    <w:rsid w:val="000233D2"/>
    <w:rsid w:val="00023C34"/>
    <w:rsid w:val="00026E70"/>
    <w:rsid w:val="00027982"/>
    <w:rsid w:val="00030212"/>
    <w:rsid w:val="0003040F"/>
    <w:rsid w:val="000322AC"/>
    <w:rsid w:val="0003249B"/>
    <w:rsid w:val="00032E9B"/>
    <w:rsid w:val="0003436C"/>
    <w:rsid w:val="000358DE"/>
    <w:rsid w:val="000359AE"/>
    <w:rsid w:val="00036CA7"/>
    <w:rsid w:val="000372C6"/>
    <w:rsid w:val="000401D7"/>
    <w:rsid w:val="0004251B"/>
    <w:rsid w:val="00043020"/>
    <w:rsid w:val="00043640"/>
    <w:rsid w:val="000437D8"/>
    <w:rsid w:val="00043965"/>
    <w:rsid w:val="00043DD2"/>
    <w:rsid w:val="0004656B"/>
    <w:rsid w:val="000471F7"/>
    <w:rsid w:val="00047696"/>
    <w:rsid w:val="0005048B"/>
    <w:rsid w:val="000509B2"/>
    <w:rsid w:val="00050BB2"/>
    <w:rsid w:val="0005558A"/>
    <w:rsid w:val="00055A1F"/>
    <w:rsid w:val="00057D68"/>
    <w:rsid w:val="00060B01"/>
    <w:rsid w:val="00062BCE"/>
    <w:rsid w:val="00063EF1"/>
    <w:rsid w:val="00065BDB"/>
    <w:rsid w:val="00065F83"/>
    <w:rsid w:val="00072DCD"/>
    <w:rsid w:val="000736F6"/>
    <w:rsid w:val="0007486F"/>
    <w:rsid w:val="0007719C"/>
    <w:rsid w:val="0008054D"/>
    <w:rsid w:val="00084542"/>
    <w:rsid w:val="000876D4"/>
    <w:rsid w:val="00090F3F"/>
    <w:rsid w:val="00091637"/>
    <w:rsid w:val="00093071"/>
    <w:rsid w:val="000937C5"/>
    <w:rsid w:val="000939C8"/>
    <w:rsid w:val="00094519"/>
    <w:rsid w:val="00096894"/>
    <w:rsid w:val="00097BD6"/>
    <w:rsid w:val="000A01A5"/>
    <w:rsid w:val="000A3933"/>
    <w:rsid w:val="000A3A8D"/>
    <w:rsid w:val="000A64B3"/>
    <w:rsid w:val="000A6BCC"/>
    <w:rsid w:val="000A6BF4"/>
    <w:rsid w:val="000B0164"/>
    <w:rsid w:val="000B0E68"/>
    <w:rsid w:val="000B2425"/>
    <w:rsid w:val="000B2CAA"/>
    <w:rsid w:val="000B5255"/>
    <w:rsid w:val="000B52BA"/>
    <w:rsid w:val="000B5556"/>
    <w:rsid w:val="000B6654"/>
    <w:rsid w:val="000C09E2"/>
    <w:rsid w:val="000C2699"/>
    <w:rsid w:val="000C3720"/>
    <w:rsid w:val="000C641C"/>
    <w:rsid w:val="000C66F8"/>
    <w:rsid w:val="000C6B78"/>
    <w:rsid w:val="000C6D04"/>
    <w:rsid w:val="000D0FB4"/>
    <w:rsid w:val="000D221E"/>
    <w:rsid w:val="000D2258"/>
    <w:rsid w:val="000D2DB0"/>
    <w:rsid w:val="000D3164"/>
    <w:rsid w:val="000D536F"/>
    <w:rsid w:val="000D72BC"/>
    <w:rsid w:val="000E0BD5"/>
    <w:rsid w:val="000E299E"/>
    <w:rsid w:val="000E54EE"/>
    <w:rsid w:val="000E798A"/>
    <w:rsid w:val="000F0436"/>
    <w:rsid w:val="000F0DC4"/>
    <w:rsid w:val="000F105C"/>
    <w:rsid w:val="000F25A0"/>
    <w:rsid w:val="000F34BA"/>
    <w:rsid w:val="000F351A"/>
    <w:rsid w:val="000F3938"/>
    <w:rsid w:val="000F4247"/>
    <w:rsid w:val="000F48A6"/>
    <w:rsid w:val="000F4F7B"/>
    <w:rsid w:val="000F537F"/>
    <w:rsid w:val="000F5E0A"/>
    <w:rsid w:val="000F721E"/>
    <w:rsid w:val="0010162F"/>
    <w:rsid w:val="00102076"/>
    <w:rsid w:val="00102AB9"/>
    <w:rsid w:val="00102FAA"/>
    <w:rsid w:val="00103AEE"/>
    <w:rsid w:val="00105A9E"/>
    <w:rsid w:val="001073B0"/>
    <w:rsid w:val="001102D0"/>
    <w:rsid w:val="00110576"/>
    <w:rsid w:val="00110FA0"/>
    <w:rsid w:val="001112AD"/>
    <w:rsid w:val="001123A2"/>
    <w:rsid w:val="001128FB"/>
    <w:rsid w:val="00113EAC"/>
    <w:rsid w:val="0011428D"/>
    <w:rsid w:val="00114639"/>
    <w:rsid w:val="00115138"/>
    <w:rsid w:val="00116B78"/>
    <w:rsid w:val="001172DD"/>
    <w:rsid w:val="00120685"/>
    <w:rsid w:val="00120B7A"/>
    <w:rsid w:val="00120C81"/>
    <w:rsid w:val="00121B6C"/>
    <w:rsid w:val="00122C16"/>
    <w:rsid w:val="0012409F"/>
    <w:rsid w:val="001244CA"/>
    <w:rsid w:val="00130CAF"/>
    <w:rsid w:val="00132452"/>
    <w:rsid w:val="00133037"/>
    <w:rsid w:val="00134E10"/>
    <w:rsid w:val="0013597F"/>
    <w:rsid w:val="00135B96"/>
    <w:rsid w:val="00135CE5"/>
    <w:rsid w:val="00136EC4"/>
    <w:rsid w:val="00136FC6"/>
    <w:rsid w:val="00137904"/>
    <w:rsid w:val="00137EF4"/>
    <w:rsid w:val="001400EB"/>
    <w:rsid w:val="00141ACA"/>
    <w:rsid w:val="00141FE0"/>
    <w:rsid w:val="00142D1F"/>
    <w:rsid w:val="001433AD"/>
    <w:rsid w:val="001444EA"/>
    <w:rsid w:val="00145958"/>
    <w:rsid w:val="00146F3F"/>
    <w:rsid w:val="0014705E"/>
    <w:rsid w:val="0015012C"/>
    <w:rsid w:val="001534ED"/>
    <w:rsid w:val="00156251"/>
    <w:rsid w:val="00161A49"/>
    <w:rsid w:val="00161EC3"/>
    <w:rsid w:val="001634F0"/>
    <w:rsid w:val="00163887"/>
    <w:rsid w:val="0016429D"/>
    <w:rsid w:val="00164DD1"/>
    <w:rsid w:val="00165480"/>
    <w:rsid w:val="00166022"/>
    <w:rsid w:val="001677ED"/>
    <w:rsid w:val="00170D25"/>
    <w:rsid w:val="00173446"/>
    <w:rsid w:val="001741C9"/>
    <w:rsid w:val="0017455E"/>
    <w:rsid w:val="00175DD6"/>
    <w:rsid w:val="00176B07"/>
    <w:rsid w:val="0017755E"/>
    <w:rsid w:val="00177D4B"/>
    <w:rsid w:val="00180F9F"/>
    <w:rsid w:val="00182053"/>
    <w:rsid w:val="00183C94"/>
    <w:rsid w:val="00185C51"/>
    <w:rsid w:val="0018649F"/>
    <w:rsid w:val="001875A2"/>
    <w:rsid w:val="001877C0"/>
    <w:rsid w:val="00187AE2"/>
    <w:rsid w:val="0019089B"/>
    <w:rsid w:val="00190EE9"/>
    <w:rsid w:val="001925BD"/>
    <w:rsid w:val="001939FE"/>
    <w:rsid w:val="00194135"/>
    <w:rsid w:val="00194287"/>
    <w:rsid w:val="0019532C"/>
    <w:rsid w:val="00195788"/>
    <w:rsid w:val="001960A5"/>
    <w:rsid w:val="001963BE"/>
    <w:rsid w:val="001967CE"/>
    <w:rsid w:val="00196A03"/>
    <w:rsid w:val="00197FF0"/>
    <w:rsid w:val="001A011D"/>
    <w:rsid w:val="001A058E"/>
    <w:rsid w:val="001A6A37"/>
    <w:rsid w:val="001A70A5"/>
    <w:rsid w:val="001A7442"/>
    <w:rsid w:val="001A7BBF"/>
    <w:rsid w:val="001B0C48"/>
    <w:rsid w:val="001B1B1B"/>
    <w:rsid w:val="001B1D1A"/>
    <w:rsid w:val="001B2138"/>
    <w:rsid w:val="001B24B6"/>
    <w:rsid w:val="001B2695"/>
    <w:rsid w:val="001B2763"/>
    <w:rsid w:val="001B2796"/>
    <w:rsid w:val="001B377B"/>
    <w:rsid w:val="001B39CB"/>
    <w:rsid w:val="001B44BE"/>
    <w:rsid w:val="001B576A"/>
    <w:rsid w:val="001B63FE"/>
    <w:rsid w:val="001B7468"/>
    <w:rsid w:val="001C18F9"/>
    <w:rsid w:val="001C21BB"/>
    <w:rsid w:val="001C4D06"/>
    <w:rsid w:val="001C5690"/>
    <w:rsid w:val="001C5848"/>
    <w:rsid w:val="001D2366"/>
    <w:rsid w:val="001D4DDB"/>
    <w:rsid w:val="001D4E8F"/>
    <w:rsid w:val="001D6677"/>
    <w:rsid w:val="001D7659"/>
    <w:rsid w:val="001D7BD0"/>
    <w:rsid w:val="001E03AF"/>
    <w:rsid w:val="001E2836"/>
    <w:rsid w:val="001E28D3"/>
    <w:rsid w:val="001E2F18"/>
    <w:rsid w:val="001E3251"/>
    <w:rsid w:val="001E3770"/>
    <w:rsid w:val="001E5E41"/>
    <w:rsid w:val="001F0585"/>
    <w:rsid w:val="001F0F95"/>
    <w:rsid w:val="001F161C"/>
    <w:rsid w:val="001F1EAB"/>
    <w:rsid w:val="001F2486"/>
    <w:rsid w:val="001F3F88"/>
    <w:rsid w:val="001F527A"/>
    <w:rsid w:val="001F5B55"/>
    <w:rsid w:val="001F6BCE"/>
    <w:rsid w:val="001F7098"/>
    <w:rsid w:val="001F7397"/>
    <w:rsid w:val="001F792B"/>
    <w:rsid w:val="002011BD"/>
    <w:rsid w:val="00201EDC"/>
    <w:rsid w:val="00203AD3"/>
    <w:rsid w:val="002049B5"/>
    <w:rsid w:val="002061B0"/>
    <w:rsid w:val="00207246"/>
    <w:rsid w:val="00207E92"/>
    <w:rsid w:val="00213833"/>
    <w:rsid w:val="0021416E"/>
    <w:rsid w:val="00215236"/>
    <w:rsid w:val="002157DD"/>
    <w:rsid w:val="002174FD"/>
    <w:rsid w:val="002209DB"/>
    <w:rsid w:val="00220BF8"/>
    <w:rsid w:val="00222814"/>
    <w:rsid w:val="00222AFF"/>
    <w:rsid w:val="00222C73"/>
    <w:rsid w:val="002233AA"/>
    <w:rsid w:val="00226343"/>
    <w:rsid w:val="002263E5"/>
    <w:rsid w:val="002266AF"/>
    <w:rsid w:val="002270B9"/>
    <w:rsid w:val="002276B4"/>
    <w:rsid w:val="002311F6"/>
    <w:rsid w:val="00231A05"/>
    <w:rsid w:val="0023272F"/>
    <w:rsid w:val="00232893"/>
    <w:rsid w:val="0023490F"/>
    <w:rsid w:val="00234ABF"/>
    <w:rsid w:val="00236369"/>
    <w:rsid w:val="00236FD6"/>
    <w:rsid w:val="00237923"/>
    <w:rsid w:val="00241C3D"/>
    <w:rsid w:val="002442CF"/>
    <w:rsid w:val="00246531"/>
    <w:rsid w:val="0024784E"/>
    <w:rsid w:val="00250E03"/>
    <w:rsid w:val="00251FE8"/>
    <w:rsid w:val="0025459F"/>
    <w:rsid w:val="002564DB"/>
    <w:rsid w:val="00256A64"/>
    <w:rsid w:val="00256A6B"/>
    <w:rsid w:val="00256F92"/>
    <w:rsid w:val="00257B55"/>
    <w:rsid w:val="00260E72"/>
    <w:rsid w:val="00261604"/>
    <w:rsid w:val="00261A2A"/>
    <w:rsid w:val="00261A55"/>
    <w:rsid w:val="0026337F"/>
    <w:rsid w:val="002638AB"/>
    <w:rsid w:val="00263CA1"/>
    <w:rsid w:val="0026406D"/>
    <w:rsid w:val="00266E7F"/>
    <w:rsid w:val="00266EA0"/>
    <w:rsid w:val="0026755B"/>
    <w:rsid w:val="00272D82"/>
    <w:rsid w:val="00273872"/>
    <w:rsid w:val="0027495B"/>
    <w:rsid w:val="00274F86"/>
    <w:rsid w:val="00276790"/>
    <w:rsid w:val="002768B9"/>
    <w:rsid w:val="00277891"/>
    <w:rsid w:val="00280A4C"/>
    <w:rsid w:val="00282432"/>
    <w:rsid w:val="002829D8"/>
    <w:rsid w:val="00282FA1"/>
    <w:rsid w:val="002850CB"/>
    <w:rsid w:val="002852C1"/>
    <w:rsid w:val="00290DF0"/>
    <w:rsid w:val="00292B9A"/>
    <w:rsid w:val="00295D8E"/>
    <w:rsid w:val="002961DC"/>
    <w:rsid w:val="0029623D"/>
    <w:rsid w:val="002971D0"/>
    <w:rsid w:val="002A152A"/>
    <w:rsid w:val="002A2C13"/>
    <w:rsid w:val="002A38D5"/>
    <w:rsid w:val="002A5047"/>
    <w:rsid w:val="002A50B0"/>
    <w:rsid w:val="002A555E"/>
    <w:rsid w:val="002A5B7B"/>
    <w:rsid w:val="002A774F"/>
    <w:rsid w:val="002B03AA"/>
    <w:rsid w:val="002B06A0"/>
    <w:rsid w:val="002B0D5D"/>
    <w:rsid w:val="002B1B2F"/>
    <w:rsid w:val="002B1C06"/>
    <w:rsid w:val="002B1C6F"/>
    <w:rsid w:val="002B2D12"/>
    <w:rsid w:val="002B3544"/>
    <w:rsid w:val="002B4BA5"/>
    <w:rsid w:val="002B65D8"/>
    <w:rsid w:val="002B7152"/>
    <w:rsid w:val="002B7A3D"/>
    <w:rsid w:val="002C10A8"/>
    <w:rsid w:val="002C1BE7"/>
    <w:rsid w:val="002C3087"/>
    <w:rsid w:val="002C4120"/>
    <w:rsid w:val="002C47C0"/>
    <w:rsid w:val="002C4992"/>
    <w:rsid w:val="002C4C77"/>
    <w:rsid w:val="002C6DC7"/>
    <w:rsid w:val="002D032F"/>
    <w:rsid w:val="002D2C45"/>
    <w:rsid w:val="002D33A1"/>
    <w:rsid w:val="002D3B2A"/>
    <w:rsid w:val="002D40F5"/>
    <w:rsid w:val="002D583F"/>
    <w:rsid w:val="002D5FE8"/>
    <w:rsid w:val="002D6ECA"/>
    <w:rsid w:val="002E25D5"/>
    <w:rsid w:val="002E484A"/>
    <w:rsid w:val="002E5B7D"/>
    <w:rsid w:val="002E71DC"/>
    <w:rsid w:val="002F13EB"/>
    <w:rsid w:val="002F3E83"/>
    <w:rsid w:val="002F70A7"/>
    <w:rsid w:val="002F7A17"/>
    <w:rsid w:val="003024B9"/>
    <w:rsid w:val="0030294A"/>
    <w:rsid w:val="00302FE4"/>
    <w:rsid w:val="003030FF"/>
    <w:rsid w:val="0030580F"/>
    <w:rsid w:val="003062E8"/>
    <w:rsid w:val="0030732A"/>
    <w:rsid w:val="00311CDC"/>
    <w:rsid w:val="003138C2"/>
    <w:rsid w:val="003148E3"/>
    <w:rsid w:val="00315A4C"/>
    <w:rsid w:val="00315AA9"/>
    <w:rsid w:val="00316CAA"/>
    <w:rsid w:val="00321462"/>
    <w:rsid w:val="00322C3D"/>
    <w:rsid w:val="00323065"/>
    <w:rsid w:val="00323E87"/>
    <w:rsid w:val="00324278"/>
    <w:rsid w:val="003242E3"/>
    <w:rsid w:val="00324D74"/>
    <w:rsid w:val="00325B25"/>
    <w:rsid w:val="00325DA1"/>
    <w:rsid w:val="00330F46"/>
    <w:rsid w:val="00331550"/>
    <w:rsid w:val="0033247F"/>
    <w:rsid w:val="00332927"/>
    <w:rsid w:val="00332C3F"/>
    <w:rsid w:val="00334835"/>
    <w:rsid w:val="003351A3"/>
    <w:rsid w:val="003355C4"/>
    <w:rsid w:val="003372B5"/>
    <w:rsid w:val="003404DB"/>
    <w:rsid w:val="003414A7"/>
    <w:rsid w:val="00341772"/>
    <w:rsid w:val="00341E5A"/>
    <w:rsid w:val="00342C2F"/>
    <w:rsid w:val="00342FD5"/>
    <w:rsid w:val="00343592"/>
    <w:rsid w:val="0034596E"/>
    <w:rsid w:val="003463E4"/>
    <w:rsid w:val="0034646B"/>
    <w:rsid w:val="003467DD"/>
    <w:rsid w:val="00347A7B"/>
    <w:rsid w:val="00347DE8"/>
    <w:rsid w:val="00347E92"/>
    <w:rsid w:val="0035262B"/>
    <w:rsid w:val="003537C3"/>
    <w:rsid w:val="003539D1"/>
    <w:rsid w:val="00356544"/>
    <w:rsid w:val="0035762F"/>
    <w:rsid w:val="00361D2A"/>
    <w:rsid w:val="00362118"/>
    <w:rsid w:val="00362249"/>
    <w:rsid w:val="00362366"/>
    <w:rsid w:val="00363474"/>
    <w:rsid w:val="00363D8B"/>
    <w:rsid w:val="003649B6"/>
    <w:rsid w:val="00365B78"/>
    <w:rsid w:val="003669A3"/>
    <w:rsid w:val="00366DAC"/>
    <w:rsid w:val="003704F6"/>
    <w:rsid w:val="00370970"/>
    <w:rsid w:val="003716AA"/>
    <w:rsid w:val="0037172C"/>
    <w:rsid w:val="00372CC5"/>
    <w:rsid w:val="0037399B"/>
    <w:rsid w:val="00374369"/>
    <w:rsid w:val="00374E97"/>
    <w:rsid w:val="00375E1E"/>
    <w:rsid w:val="003775E7"/>
    <w:rsid w:val="003805A3"/>
    <w:rsid w:val="00391426"/>
    <w:rsid w:val="00392199"/>
    <w:rsid w:val="00393F7B"/>
    <w:rsid w:val="00394F9A"/>
    <w:rsid w:val="00396CAA"/>
    <w:rsid w:val="00396E41"/>
    <w:rsid w:val="003977DB"/>
    <w:rsid w:val="00397C05"/>
    <w:rsid w:val="003A195F"/>
    <w:rsid w:val="003A2A17"/>
    <w:rsid w:val="003A38C9"/>
    <w:rsid w:val="003A3ACB"/>
    <w:rsid w:val="003A3BCC"/>
    <w:rsid w:val="003A45BB"/>
    <w:rsid w:val="003A4BF5"/>
    <w:rsid w:val="003A5C13"/>
    <w:rsid w:val="003B01F0"/>
    <w:rsid w:val="003B0CB7"/>
    <w:rsid w:val="003B1033"/>
    <w:rsid w:val="003B2DA3"/>
    <w:rsid w:val="003B337A"/>
    <w:rsid w:val="003B3734"/>
    <w:rsid w:val="003B3954"/>
    <w:rsid w:val="003B43C6"/>
    <w:rsid w:val="003B631B"/>
    <w:rsid w:val="003B6E18"/>
    <w:rsid w:val="003C3E20"/>
    <w:rsid w:val="003C52D7"/>
    <w:rsid w:val="003C6627"/>
    <w:rsid w:val="003C6EB3"/>
    <w:rsid w:val="003C709F"/>
    <w:rsid w:val="003C7BC8"/>
    <w:rsid w:val="003D069E"/>
    <w:rsid w:val="003D258D"/>
    <w:rsid w:val="003D6408"/>
    <w:rsid w:val="003D77BE"/>
    <w:rsid w:val="003E0390"/>
    <w:rsid w:val="003E2663"/>
    <w:rsid w:val="003E3039"/>
    <w:rsid w:val="003E5543"/>
    <w:rsid w:val="003E6642"/>
    <w:rsid w:val="003E6BAD"/>
    <w:rsid w:val="003E6DB5"/>
    <w:rsid w:val="003E70EA"/>
    <w:rsid w:val="003F0901"/>
    <w:rsid w:val="003F1A77"/>
    <w:rsid w:val="003F4269"/>
    <w:rsid w:val="003F4374"/>
    <w:rsid w:val="003F498C"/>
    <w:rsid w:val="003F4C35"/>
    <w:rsid w:val="003F5C73"/>
    <w:rsid w:val="003F6110"/>
    <w:rsid w:val="003F6346"/>
    <w:rsid w:val="003F7646"/>
    <w:rsid w:val="00400F00"/>
    <w:rsid w:val="00401D53"/>
    <w:rsid w:val="0040296D"/>
    <w:rsid w:val="00404641"/>
    <w:rsid w:val="00405F32"/>
    <w:rsid w:val="00407056"/>
    <w:rsid w:val="0040774D"/>
    <w:rsid w:val="004105E5"/>
    <w:rsid w:val="00411020"/>
    <w:rsid w:val="004130AC"/>
    <w:rsid w:val="0041385E"/>
    <w:rsid w:val="00413BFF"/>
    <w:rsid w:val="004157DA"/>
    <w:rsid w:val="00415C0A"/>
    <w:rsid w:val="00417126"/>
    <w:rsid w:val="00417359"/>
    <w:rsid w:val="00417DD5"/>
    <w:rsid w:val="00417F85"/>
    <w:rsid w:val="00422F1C"/>
    <w:rsid w:val="00424279"/>
    <w:rsid w:val="004245B4"/>
    <w:rsid w:val="00424BF0"/>
    <w:rsid w:val="00426784"/>
    <w:rsid w:val="00426DD5"/>
    <w:rsid w:val="00430022"/>
    <w:rsid w:val="00430D2B"/>
    <w:rsid w:val="00430FCE"/>
    <w:rsid w:val="00431A45"/>
    <w:rsid w:val="00432314"/>
    <w:rsid w:val="00433E29"/>
    <w:rsid w:val="004347C9"/>
    <w:rsid w:val="00435422"/>
    <w:rsid w:val="00435DF9"/>
    <w:rsid w:val="004400EF"/>
    <w:rsid w:val="00440C47"/>
    <w:rsid w:val="00440ECC"/>
    <w:rsid w:val="00441E6E"/>
    <w:rsid w:val="004427BB"/>
    <w:rsid w:val="00442EE2"/>
    <w:rsid w:val="00443456"/>
    <w:rsid w:val="004444B2"/>
    <w:rsid w:val="00444E75"/>
    <w:rsid w:val="0044540F"/>
    <w:rsid w:val="004460E5"/>
    <w:rsid w:val="004462D1"/>
    <w:rsid w:val="00446442"/>
    <w:rsid w:val="00446799"/>
    <w:rsid w:val="00447552"/>
    <w:rsid w:val="004478FE"/>
    <w:rsid w:val="00447D09"/>
    <w:rsid w:val="00450EFD"/>
    <w:rsid w:val="00452000"/>
    <w:rsid w:val="0045215A"/>
    <w:rsid w:val="00453AE1"/>
    <w:rsid w:val="0045567E"/>
    <w:rsid w:val="00461DEC"/>
    <w:rsid w:val="00461E76"/>
    <w:rsid w:val="0046285D"/>
    <w:rsid w:val="00462D08"/>
    <w:rsid w:val="00463B6E"/>
    <w:rsid w:val="00464B9F"/>
    <w:rsid w:val="00464D68"/>
    <w:rsid w:val="004658AC"/>
    <w:rsid w:val="004658FB"/>
    <w:rsid w:val="00465BED"/>
    <w:rsid w:val="0046658B"/>
    <w:rsid w:val="0046682B"/>
    <w:rsid w:val="00467E5A"/>
    <w:rsid w:val="00467EF5"/>
    <w:rsid w:val="0047038C"/>
    <w:rsid w:val="0047039E"/>
    <w:rsid w:val="0047040B"/>
    <w:rsid w:val="00473DBA"/>
    <w:rsid w:val="004742FA"/>
    <w:rsid w:val="00474501"/>
    <w:rsid w:val="0047454A"/>
    <w:rsid w:val="004762E0"/>
    <w:rsid w:val="00476D8C"/>
    <w:rsid w:val="00480000"/>
    <w:rsid w:val="00480426"/>
    <w:rsid w:val="00482D82"/>
    <w:rsid w:val="0048317E"/>
    <w:rsid w:val="00483419"/>
    <w:rsid w:val="00484E8D"/>
    <w:rsid w:val="00484FC0"/>
    <w:rsid w:val="00485A72"/>
    <w:rsid w:val="004869D3"/>
    <w:rsid w:val="0049087F"/>
    <w:rsid w:val="00491ACF"/>
    <w:rsid w:val="00492A4D"/>
    <w:rsid w:val="00492F98"/>
    <w:rsid w:val="004933C2"/>
    <w:rsid w:val="0049397A"/>
    <w:rsid w:val="00495BAB"/>
    <w:rsid w:val="004969E2"/>
    <w:rsid w:val="00497A4B"/>
    <w:rsid w:val="004A0B14"/>
    <w:rsid w:val="004A13A1"/>
    <w:rsid w:val="004A20A6"/>
    <w:rsid w:val="004A31FE"/>
    <w:rsid w:val="004A3733"/>
    <w:rsid w:val="004A390F"/>
    <w:rsid w:val="004A3E46"/>
    <w:rsid w:val="004A5A91"/>
    <w:rsid w:val="004A5C05"/>
    <w:rsid w:val="004A7006"/>
    <w:rsid w:val="004A7E07"/>
    <w:rsid w:val="004B019B"/>
    <w:rsid w:val="004B020C"/>
    <w:rsid w:val="004B2483"/>
    <w:rsid w:val="004B3BC4"/>
    <w:rsid w:val="004B472A"/>
    <w:rsid w:val="004B71EF"/>
    <w:rsid w:val="004C2104"/>
    <w:rsid w:val="004C2B1C"/>
    <w:rsid w:val="004C2C50"/>
    <w:rsid w:val="004C3D18"/>
    <w:rsid w:val="004C3F6C"/>
    <w:rsid w:val="004C561D"/>
    <w:rsid w:val="004C6C64"/>
    <w:rsid w:val="004C6D4E"/>
    <w:rsid w:val="004C6F9D"/>
    <w:rsid w:val="004D0129"/>
    <w:rsid w:val="004D03B2"/>
    <w:rsid w:val="004D16D0"/>
    <w:rsid w:val="004D1BF9"/>
    <w:rsid w:val="004D2A4F"/>
    <w:rsid w:val="004D361F"/>
    <w:rsid w:val="004D4C28"/>
    <w:rsid w:val="004D6237"/>
    <w:rsid w:val="004D62D0"/>
    <w:rsid w:val="004D7263"/>
    <w:rsid w:val="004E0459"/>
    <w:rsid w:val="004E1F89"/>
    <w:rsid w:val="004E3593"/>
    <w:rsid w:val="004E41F1"/>
    <w:rsid w:val="004E5CC3"/>
    <w:rsid w:val="004E614B"/>
    <w:rsid w:val="004E6433"/>
    <w:rsid w:val="004E6BB9"/>
    <w:rsid w:val="004E6CE3"/>
    <w:rsid w:val="004E74F5"/>
    <w:rsid w:val="004E787D"/>
    <w:rsid w:val="004F2B84"/>
    <w:rsid w:val="004F2D37"/>
    <w:rsid w:val="004F39F6"/>
    <w:rsid w:val="004F45B7"/>
    <w:rsid w:val="004F514F"/>
    <w:rsid w:val="004F5CC4"/>
    <w:rsid w:val="004F6280"/>
    <w:rsid w:val="004F6901"/>
    <w:rsid w:val="004F6DA3"/>
    <w:rsid w:val="004F7A64"/>
    <w:rsid w:val="005000A2"/>
    <w:rsid w:val="00501346"/>
    <w:rsid w:val="00502FBC"/>
    <w:rsid w:val="005039CE"/>
    <w:rsid w:val="00503AF3"/>
    <w:rsid w:val="005043D7"/>
    <w:rsid w:val="00504ACD"/>
    <w:rsid w:val="00505F49"/>
    <w:rsid w:val="005061F0"/>
    <w:rsid w:val="00506437"/>
    <w:rsid w:val="00507937"/>
    <w:rsid w:val="0051038A"/>
    <w:rsid w:val="00511A26"/>
    <w:rsid w:val="005122D2"/>
    <w:rsid w:val="005133B2"/>
    <w:rsid w:val="005138A3"/>
    <w:rsid w:val="00513B11"/>
    <w:rsid w:val="00520748"/>
    <w:rsid w:val="005207B6"/>
    <w:rsid w:val="00521B78"/>
    <w:rsid w:val="00522BDB"/>
    <w:rsid w:val="00524949"/>
    <w:rsid w:val="00525F98"/>
    <w:rsid w:val="00526937"/>
    <w:rsid w:val="00526D88"/>
    <w:rsid w:val="00531A74"/>
    <w:rsid w:val="00531FA0"/>
    <w:rsid w:val="0053409D"/>
    <w:rsid w:val="005351F3"/>
    <w:rsid w:val="005407D7"/>
    <w:rsid w:val="005434EC"/>
    <w:rsid w:val="005441C7"/>
    <w:rsid w:val="00545638"/>
    <w:rsid w:val="00547752"/>
    <w:rsid w:val="00553DA8"/>
    <w:rsid w:val="00554FD5"/>
    <w:rsid w:val="005554D6"/>
    <w:rsid w:val="00555DE4"/>
    <w:rsid w:val="005578A6"/>
    <w:rsid w:val="005610C0"/>
    <w:rsid w:val="005632B2"/>
    <w:rsid w:val="00564C82"/>
    <w:rsid w:val="00564F77"/>
    <w:rsid w:val="00565C12"/>
    <w:rsid w:val="00565EA5"/>
    <w:rsid w:val="005664D4"/>
    <w:rsid w:val="00567AED"/>
    <w:rsid w:val="005701BF"/>
    <w:rsid w:val="0057036C"/>
    <w:rsid w:val="00570916"/>
    <w:rsid w:val="0057220B"/>
    <w:rsid w:val="00572C7A"/>
    <w:rsid w:val="00572DC2"/>
    <w:rsid w:val="00574840"/>
    <w:rsid w:val="00574F05"/>
    <w:rsid w:val="0057560A"/>
    <w:rsid w:val="00577F21"/>
    <w:rsid w:val="00580D48"/>
    <w:rsid w:val="005835A8"/>
    <w:rsid w:val="0058362E"/>
    <w:rsid w:val="00586723"/>
    <w:rsid w:val="005871FF"/>
    <w:rsid w:val="005878A1"/>
    <w:rsid w:val="005913E9"/>
    <w:rsid w:val="00591C14"/>
    <w:rsid w:val="00591F20"/>
    <w:rsid w:val="00592371"/>
    <w:rsid w:val="00592DAE"/>
    <w:rsid w:val="0059374C"/>
    <w:rsid w:val="00593D6A"/>
    <w:rsid w:val="005968DD"/>
    <w:rsid w:val="00596EA1"/>
    <w:rsid w:val="00597256"/>
    <w:rsid w:val="005A06A8"/>
    <w:rsid w:val="005A264D"/>
    <w:rsid w:val="005A4607"/>
    <w:rsid w:val="005A5322"/>
    <w:rsid w:val="005A56ED"/>
    <w:rsid w:val="005A754E"/>
    <w:rsid w:val="005A773E"/>
    <w:rsid w:val="005A782A"/>
    <w:rsid w:val="005A7AA5"/>
    <w:rsid w:val="005A7ADC"/>
    <w:rsid w:val="005A7FBA"/>
    <w:rsid w:val="005B07B4"/>
    <w:rsid w:val="005B0C54"/>
    <w:rsid w:val="005B2E83"/>
    <w:rsid w:val="005B36E7"/>
    <w:rsid w:val="005B4359"/>
    <w:rsid w:val="005B4469"/>
    <w:rsid w:val="005B579C"/>
    <w:rsid w:val="005B5EDA"/>
    <w:rsid w:val="005B653F"/>
    <w:rsid w:val="005C0333"/>
    <w:rsid w:val="005C11B5"/>
    <w:rsid w:val="005C1F84"/>
    <w:rsid w:val="005C2EBE"/>
    <w:rsid w:val="005C345B"/>
    <w:rsid w:val="005C3C64"/>
    <w:rsid w:val="005C6678"/>
    <w:rsid w:val="005C6B82"/>
    <w:rsid w:val="005C6D82"/>
    <w:rsid w:val="005D0057"/>
    <w:rsid w:val="005D0758"/>
    <w:rsid w:val="005D13D1"/>
    <w:rsid w:val="005D34CD"/>
    <w:rsid w:val="005D479F"/>
    <w:rsid w:val="005D493F"/>
    <w:rsid w:val="005D4AF2"/>
    <w:rsid w:val="005D5795"/>
    <w:rsid w:val="005D5E56"/>
    <w:rsid w:val="005D6722"/>
    <w:rsid w:val="005D6A69"/>
    <w:rsid w:val="005D728C"/>
    <w:rsid w:val="005D7B3C"/>
    <w:rsid w:val="005E2E9B"/>
    <w:rsid w:val="005E3218"/>
    <w:rsid w:val="005E6997"/>
    <w:rsid w:val="005E6AC2"/>
    <w:rsid w:val="005E7D55"/>
    <w:rsid w:val="005E7F5B"/>
    <w:rsid w:val="005F1FD1"/>
    <w:rsid w:val="005F442B"/>
    <w:rsid w:val="005F60F3"/>
    <w:rsid w:val="00602942"/>
    <w:rsid w:val="006031AF"/>
    <w:rsid w:val="00603E00"/>
    <w:rsid w:val="00604F2A"/>
    <w:rsid w:val="00605639"/>
    <w:rsid w:val="00607678"/>
    <w:rsid w:val="00607927"/>
    <w:rsid w:val="006101AB"/>
    <w:rsid w:val="006128F2"/>
    <w:rsid w:val="00613265"/>
    <w:rsid w:val="00614C52"/>
    <w:rsid w:val="00614E3B"/>
    <w:rsid w:val="0061635A"/>
    <w:rsid w:val="006170C2"/>
    <w:rsid w:val="0061733E"/>
    <w:rsid w:val="0061754A"/>
    <w:rsid w:val="006210C6"/>
    <w:rsid w:val="00621537"/>
    <w:rsid w:val="00621805"/>
    <w:rsid w:val="0062441C"/>
    <w:rsid w:val="006250E3"/>
    <w:rsid w:val="006253DC"/>
    <w:rsid w:val="00625D20"/>
    <w:rsid w:val="00627BB1"/>
    <w:rsid w:val="006312D3"/>
    <w:rsid w:val="00632BBE"/>
    <w:rsid w:val="006330F8"/>
    <w:rsid w:val="00633F9D"/>
    <w:rsid w:val="00634B64"/>
    <w:rsid w:val="00635FC9"/>
    <w:rsid w:val="00636B3A"/>
    <w:rsid w:val="00637B95"/>
    <w:rsid w:val="0064104F"/>
    <w:rsid w:val="006416A6"/>
    <w:rsid w:val="00641CC0"/>
    <w:rsid w:val="0064258C"/>
    <w:rsid w:val="006431B0"/>
    <w:rsid w:val="0064489D"/>
    <w:rsid w:val="006455A4"/>
    <w:rsid w:val="00645DE5"/>
    <w:rsid w:val="00646097"/>
    <w:rsid w:val="00646FF1"/>
    <w:rsid w:val="006473DC"/>
    <w:rsid w:val="0064789A"/>
    <w:rsid w:val="00650A85"/>
    <w:rsid w:val="006518CC"/>
    <w:rsid w:val="00654497"/>
    <w:rsid w:val="00654857"/>
    <w:rsid w:val="00655006"/>
    <w:rsid w:val="0065533F"/>
    <w:rsid w:val="00656715"/>
    <w:rsid w:val="00656A58"/>
    <w:rsid w:val="00656F32"/>
    <w:rsid w:val="0065782C"/>
    <w:rsid w:val="00657C22"/>
    <w:rsid w:val="00661496"/>
    <w:rsid w:val="00661A5E"/>
    <w:rsid w:val="006628C6"/>
    <w:rsid w:val="00663273"/>
    <w:rsid w:val="0066345B"/>
    <w:rsid w:val="006635E3"/>
    <w:rsid w:val="0066451D"/>
    <w:rsid w:val="006651E0"/>
    <w:rsid w:val="0066542D"/>
    <w:rsid w:val="00665808"/>
    <w:rsid w:val="00665D86"/>
    <w:rsid w:val="00666825"/>
    <w:rsid w:val="00667A85"/>
    <w:rsid w:val="00667AC4"/>
    <w:rsid w:val="00667D7F"/>
    <w:rsid w:val="006711A6"/>
    <w:rsid w:val="006713E8"/>
    <w:rsid w:val="00673AB2"/>
    <w:rsid w:val="00674CDF"/>
    <w:rsid w:val="00675449"/>
    <w:rsid w:val="00675516"/>
    <w:rsid w:val="006777F3"/>
    <w:rsid w:val="0068054D"/>
    <w:rsid w:val="006806FB"/>
    <w:rsid w:val="00680BF5"/>
    <w:rsid w:val="006815E7"/>
    <w:rsid w:val="0068163A"/>
    <w:rsid w:val="00681AE7"/>
    <w:rsid w:val="00682737"/>
    <w:rsid w:val="006830C3"/>
    <w:rsid w:val="0068378B"/>
    <w:rsid w:val="00683D20"/>
    <w:rsid w:val="00684CF7"/>
    <w:rsid w:val="0068510E"/>
    <w:rsid w:val="006870D7"/>
    <w:rsid w:val="006907E6"/>
    <w:rsid w:val="0069144E"/>
    <w:rsid w:val="00692EED"/>
    <w:rsid w:val="00697267"/>
    <w:rsid w:val="006972BA"/>
    <w:rsid w:val="006A187E"/>
    <w:rsid w:val="006A18F5"/>
    <w:rsid w:val="006A4B68"/>
    <w:rsid w:val="006A4DE9"/>
    <w:rsid w:val="006A51F1"/>
    <w:rsid w:val="006B03EE"/>
    <w:rsid w:val="006B1021"/>
    <w:rsid w:val="006B157B"/>
    <w:rsid w:val="006B3D2F"/>
    <w:rsid w:val="006B4983"/>
    <w:rsid w:val="006B62AD"/>
    <w:rsid w:val="006B6FD3"/>
    <w:rsid w:val="006B726B"/>
    <w:rsid w:val="006B7919"/>
    <w:rsid w:val="006B7EAF"/>
    <w:rsid w:val="006C0F4D"/>
    <w:rsid w:val="006C1785"/>
    <w:rsid w:val="006C1B9E"/>
    <w:rsid w:val="006C2B7B"/>
    <w:rsid w:val="006C4B49"/>
    <w:rsid w:val="006C73B6"/>
    <w:rsid w:val="006C7F1E"/>
    <w:rsid w:val="006D0E58"/>
    <w:rsid w:val="006D0FAF"/>
    <w:rsid w:val="006D1F3A"/>
    <w:rsid w:val="006D1FCB"/>
    <w:rsid w:val="006D208A"/>
    <w:rsid w:val="006D2521"/>
    <w:rsid w:val="006D267C"/>
    <w:rsid w:val="006D34C1"/>
    <w:rsid w:val="006D48FE"/>
    <w:rsid w:val="006D506B"/>
    <w:rsid w:val="006D5178"/>
    <w:rsid w:val="006D6196"/>
    <w:rsid w:val="006D67DD"/>
    <w:rsid w:val="006D714E"/>
    <w:rsid w:val="006D725E"/>
    <w:rsid w:val="006E2E2E"/>
    <w:rsid w:val="006E4D73"/>
    <w:rsid w:val="006E5D65"/>
    <w:rsid w:val="006F1375"/>
    <w:rsid w:val="006F1FED"/>
    <w:rsid w:val="006F56F9"/>
    <w:rsid w:val="006F5746"/>
    <w:rsid w:val="006F624C"/>
    <w:rsid w:val="006F6E42"/>
    <w:rsid w:val="00700285"/>
    <w:rsid w:val="00701FD7"/>
    <w:rsid w:val="00702993"/>
    <w:rsid w:val="00703136"/>
    <w:rsid w:val="0070320D"/>
    <w:rsid w:val="00705EF8"/>
    <w:rsid w:val="00706BFB"/>
    <w:rsid w:val="00706F24"/>
    <w:rsid w:val="00707A70"/>
    <w:rsid w:val="00707ADC"/>
    <w:rsid w:val="00710659"/>
    <w:rsid w:val="00710869"/>
    <w:rsid w:val="007118B9"/>
    <w:rsid w:val="007118DF"/>
    <w:rsid w:val="00713374"/>
    <w:rsid w:val="007154A9"/>
    <w:rsid w:val="00715E26"/>
    <w:rsid w:val="0071620B"/>
    <w:rsid w:val="007201D9"/>
    <w:rsid w:val="00721BFD"/>
    <w:rsid w:val="00722743"/>
    <w:rsid w:val="00724BC2"/>
    <w:rsid w:val="00725A24"/>
    <w:rsid w:val="00726853"/>
    <w:rsid w:val="00726E5C"/>
    <w:rsid w:val="0072727D"/>
    <w:rsid w:val="007275EF"/>
    <w:rsid w:val="00727AE0"/>
    <w:rsid w:val="00731373"/>
    <w:rsid w:val="0073259E"/>
    <w:rsid w:val="00733E44"/>
    <w:rsid w:val="007344E9"/>
    <w:rsid w:val="00735071"/>
    <w:rsid w:val="007362B4"/>
    <w:rsid w:val="00736642"/>
    <w:rsid w:val="0073672E"/>
    <w:rsid w:val="007367C7"/>
    <w:rsid w:val="00741E32"/>
    <w:rsid w:val="007432C3"/>
    <w:rsid w:val="00743EF8"/>
    <w:rsid w:val="00744DF9"/>
    <w:rsid w:val="00746707"/>
    <w:rsid w:val="00746945"/>
    <w:rsid w:val="00747B49"/>
    <w:rsid w:val="007504D0"/>
    <w:rsid w:val="00750988"/>
    <w:rsid w:val="00751735"/>
    <w:rsid w:val="0075260B"/>
    <w:rsid w:val="00753822"/>
    <w:rsid w:val="0075395F"/>
    <w:rsid w:val="00754331"/>
    <w:rsid w:val="007547DE"/>
    <w:rsid w:val="0075739E"/>
    <w:rsid w:val="00762652"/>
    <w:rsid w:val="007626C4"/>
    <w:rsid w:val="00762F09"/>
    <w:rsid w:val="007630B6"/>
    <w:rsid w:val="00764172"/>
    <w:rsid w:val="007641A7"/>
    <w:rsid w:val="0076550A"/>
    <w:rsid w:val="00766BB0"/>
    <w:rsid w:val="00766FCB"/>
    <w:rsid w:val="00770881"/>
    <w:rsid w:val="0077225E"/>
    <w:rsid w:val="00772B7A"/>
    <w:rsid w:val="00772BE4"/>
    <w:rsid w:val="007737BF"/>
    <w:rsid w:val="00773BD3"/>
    <w:rsid w:val="00774153"/>
    <w:rsid w:val="007757C4"/>
    <w:rsid w:val="00776E73"/>
    <w:rsid w:val="0078028D"/>
    <w:rsid w:val="007802B9"/>
    <w:rsid w:val="00781725"/>
    <w:rsid w:val="00781AD8"/>
    <w:rsid w:val="00781C19"/>
    <w:rsid w:val="00782717"/>
    <w:rsid w:val="00783B9E"/>
    <w:rsid w:val="00785814"/>
    <w:rsid w:val="0078590F"/>
    <w:rsid w:val="00796F95"/>
    <w:rsid w:val="00797A15"/>
    <w:rsid w:val="007A00C1"/>
    <w:rsid w:val="007A08BD"/>
    <w:rsid w:val="007A1835"/>
    <w:rsid w:val="007A1B53"/>
    <w:rsid w:val="007A3AFA"/>
    <w:rsid w:val="007A3F83"/>
    <w:rsid w:val="007A40AC"/>
    <w:rsid w:val="007A5275"/>
    <w:rsid w:val="007A5AFD"/>
    <w:rsid w:val="007A617B"/>
    <w:rsid w:val="007A7DFA"/>
    <w:rsid w:val="007B0F6D"/>
    <w:rsid w:val="007B0F9A"/>
    <w:rsid w:val="007B276B"/>
    <w:rsid w:val="007B2C3B"/>
    <w:rsid w:val="007B3292"/>
    <w:rsid w:val="007C00A9"/>
    <w:rsid w:val="007C1055"/>
    <w:rsid w:val="007C1C9D"/>
    <w:rsid w:val="007C1F7F"/>
    <w:rsid w:val="007C33EA"/>
    <w:rsid w:val="007C4D43"/>
    <w:rsid w:val="007C4D7A"/>
    <w:rsid w:val="007C4F9B"/>
    <w:rsid w:val="007C5A9C"/>
    <w:rsid w:val="007C6491"/>
    <w:rsid w:val="007C7605"/>
    <w:rsid w:val="007D0F96"/>
    <w:rsid w:val="007D13F5"/>
    <w:rsid w:val="007D46B4"/>
    <w:rsid w:val="007D522C"/>
    <w:rsid w:val="007D5517"/>
    <w:rsid w:val="007D6719"/>
    <w:rsid w:val="007D7086"/>
    <w:rsid w:val="007E1157"/>
    <w:rsid w:val="007E196C"/>
    <w:rsid w:val="007E1D37"/>
    <w:rsid w:val="007E2C73"/>
    <w:rsid w:val="007E2CB8"/>
    <w:rsid w:val="007E3855"/>
    <w:rsid w:val="007E4FA4"/>
    <w:rsid w:val="007E5117"/>
    <w:rsid w:val="007E55AC"/>
    <w:rsid w:val="007E58F9"/>
    <w:rsid w:val="007E7A5E"/>
    <w:rsid w:val="007F02FC"/>
    <w:rsid w:val="007F0A8B"/>
    <w:rsid w:val="007F0D7E"/>
    <w:rsid w:val="007F2D90"/>
    <w:rsid w:val="007F31D8"/>
    <w:rsid w:val="007F4917"/>
    <w:rsid w:val="007F58DD"/>
    <w:rsid w:val="007F5A3F"/>
    <w:rsid w:val="007F5DA0"/>
    <w:rsid w:val="007F75FE"/>
    <w:rsid w:val="007F788F"/>
    <w:rsid w:val="008001E2"/>
    <w:rsid w:val="008012BD"/>
    <w:rsid w:val="008013CB"/>
    <w:rsid w:val="008029B3"/>
    <w:rsid w:val="00802A91"/>
    <w:rsid w:val="008041B8"/>
    <w:rsid w:val="00805A02"/>
    <w:rsid w:val="00805D22"/>
    <w:rsid w:val="008077C5"/>
    <w:rsid w:val="00807840"/>
    <w:rsid w:val="0081095A"/>
    <w:rsid w:val="0081112A"/>
    <w:rsid w:val="00811212"/>
    <w:rsid w:val="00812939"/>
    <w:rsid w:val="0081315C"/>
    <w:rsid w:val="0081438D"/>
    <w:rsid w:val="008148DC"/>
    <w:rsid w:val="0081586B"/>
    <w:rsid w:val="00816363"/>
    <w:rsid w:val="00816A6F"/>
    <w:rsid w:val="00820465"/>
    <w:rsid w:val="0082047D"/>
    <w:rsid w:val="008260BC"/>
    <w:rsid w:val="008269BC"/>
    <w:rsid w:val="00827E67"/>
    <w:rsid w:val="0083002E"/>
    <w:rsid w:val="0083354C"/>
    <w:rsid w:val="00834D1F"/>
    <w:rsid w:val="00835098"/>
    <w:rsid w:val="00835173"/>
    <w:rsid w:val="00835CFC"/>
    <w:rsid w:val="00835E14"/>
    <w:rsid w:val="00837103"/>
    <w:rsid w:val="008372D5"/>
    <w:rsid w:val="00840016"/>
    <w:rsid w:val="00842100"/>
    <w:rsid w:val="00842787"/>
    <w:rsid w:val="00844261"/>
    <w:rsid w:val="00844401"/>
    <w:rsid w:val="008451DD"/>
    <w:rsid w:val="00847CD9"/>
    <w:rsid w:val="00847CF9"/>
    <w:rsid w:val="00850C5F"/>
    <w:rsid w:val="008519D1"/>
    <w:rsid w:val="00851F8F"/>
    <w:rsid w:val="00853798"/>
    <w:rsid w:val="00853BE6"/>
    <w:rsid w:val="00854070"/>
    <w:rsid w:val="008551CF"/>
    <w:rsid w:val="00855DC4"/>
    <w:rsid w:val="00857CA2"/>
    <w:rsid w:val="00860566"/>
    <w:rsid w:val="00864AF3"/>
    <w:rsid w:val="00866058"/>
    <w:rsid w:val="00866A7C"/>
    <w:rsid w:val="008704B3"/>
    <w:rsid w:val="008704C9"/>
    <w:rsid w:val="0087130D"/>
    <w:rsid w:val="00871A18"/>
    <w:rsid w:val="00872DAC"/>
    <w:rsid w:val="00873FFC"/>
    <w:rsid w:val="008763A7"/>
    <w:rsid w:val="00876C1E"/>
    <w:rsid w:val="00876E26"/>
    <w:rsid w:val="00877F9C"/>
    <w:rsid w:val="00880C31"/>
    <w:rsid w:val="00880C68"/>
    <w:rsid w:val="00880EAB"/>
    <w:rsid w:val="008816E3"/>
    <w:rsid w:val="00882E99"/>
    <w:rsid w:val="00883F77"/>
    <w:rsid w:val="00884015"/>
    <w:rsid w:val="0088403E"/>
    <w:rsid w:val="00885767"/>
    <w:rsid w:val="00890A06"/>
    <w:rsid w:val="00891894"/>
    <w:rsid w:val="008935A3"/>
    <w:rsid w:val="0089400D"/>
    <w:rsid w:val="00894174"/>
    <w:rsid w:val="00894A5D"/>
    <w:rsid w:val="00896D2C"/>
    <w:rsid w:val="008973C1"/>
    <w:rsid w:val="008976F2"/>
    <w:rsid w:val="00897819"/>
    <w:rsid w:val="008A0DCC"/>
    <w:rsid w:val="008A2271"/>
    <w:rsid w:val="008A361E"/>
    <w:rsid w:val="008A44D1"/>
    <w:rsid w:val="008A686F"/>
    <w:rsid w:val="008A740A"/>
    <w:rsid w:val="008B0972"/>
    <w:rsid w:val="008B4F27"/>
    <w:rsid w:val="008B57F1"/>
    <w:rsid w:val="008B6876"/>
    <w:rsid w:val="008B7555"/>
    <w:rsid w:val="008B7763"/>
    <w:rsid w:val="008B7D68"/>
    <w:rsid w:val="008C03B7"/>
    <w:rsid w:val="008C08BA"/>
    <w:rsid w:val="008C16B9"/>
    <w:rsid w:val="008C183B"/>
    <w:rsid w:val="008C7C7A"/>
    <w:rsid w:val="008D011C"/>
    <w:rsid w:val="008D2C74"/>
    <w:rsid w:val="008D4B64"/>
    <w:rsid w:val="008D58E3"/>
    <w:rsid w:val="008D6216"/>
    <w:rsid w:val="008D6599"/>
    <w:rsid w:val="008D687F"/>
    <w:rsid w:val="008D6FCD"/>
    <w:rsid w:val="008E1C9C"/>
    <w:rsid w:val="008E4897"/>
    <w:rsid w:val="008E4EB7"/>
    <w:rsid w:val="008E676D"/>
    <w:rsid w:val="008F042B"/>
    <w:rsid w:val="008F098E"/>
    <w:rsid w:val="008F2C4A"/>
    <w:rsid w:val="008F33DA"/>
    <w:rsid w:val="008F5EB3"/>
    <w:rsid w:val="008F7E49"/>
    <w:rsid w:val="00903D43"/>
    <w:rsid w:val="009041C3"/>
    <w:rsid w:val="00905598"/>
    <w:rsid w:val="00905C81"/>
    <w:rsid w:val="0090757D"/>
    <w:rsid w:val="00907826"/>
    <w:rsid w:val="00910588"/>
    <w:rsid w:val="009111B2"/>
    <w:rsid w:val="00911940"/>
    <w:rsid w:val="0091253A"/>
    <w:rsid w:val="00912FD6"/>
    <w:rsid w:val="0091443F"/>
    <w:rsid w:val="009148F5"/>
    <w:rsid w:val="00916029"/>
    <w:rsid w:val="00916BD2"/>
    <w:rsid w:val="009208A2"/>
    <w:rsid w:val="00922E9B"/>
    <w:rsid w:val="0092333A"/>
    <w:rsid w:val="00923745"/>
    <w:rsid w:val="00923C67"/>
    <w:rsid w:val="00924739"/>
    <w:rsid w:val="00925D0C"/>
    <w:rsid w:val="00927492"/>
    <w:rsid w:val="00927BCD"/>
    <w:rsid w:val="00927F1A"/>
    <w:rsid w:val="009309E7"/>
    <w:rsid w:val="00930DB3"/>
    <w:rsid w:val="00930EC8"/>
    <w:rsid w:val="009314DF"/>
    <w:rsid w:val="00933D0E"/>
    <w:rsid w:val="00933D21"/>
    <w:rsid w:val="009350B1"/>
    <w:rsid w:val="009356B4"/>
    <w:rsid w:val="00935D1B"/>
    <w:rsid w:val="0093630B"/>
    <w:rsid w:val="0094043D"/>
    <w:rsid w:val="00940DC6"/>
    <w:rsid w:val="009410F8"/>
    <w:rsid w:val="0094344C"/>
    <w:rsid w:val="00945B00"/>
    <w:rsid w:val="00947297"/>
    <w:rsid w:val="009475CF"/>
    <w:rsid w:val="00947F12"/>
    <w:rsid w:val="00952010"/>
    <w:rsid w:val="00954F8E"/>
    <w:rsid w:val="00955FEA"/>
    <w:rsid w:val="0095653A"/>
    <w:rsid w:val="009568D4"/>
    <w:rsid w:val="00956CB2"/>
    <w:rsid w:val="00956FBC"/>
    <w:rsid w:val="00957B0F"/>
    <w:rsid w:val="009624F0"/>
    <w:rsid w:val="00963C83"/>
    <w:rsid w:val="00966E6D"/>
    <w:rsid w:val="00967877"/>
    <w:rsid w:val="009703E0"/>
    <w:rsid w:val="00973B1C"/>
    <w:rsid w:val="009741CD"/>
    <w:rsid w:val="00974CF3"/>
    <w:rsid w:val="009758E8"/>
    <w:rsid w:val="0097758C"/>
    <w:rsid w:val="009775AE"/>
    <w:rsid w:val="00977918"/>
    <w:rsid w:val="00977D88"/>
    <w:rsid w:val="0098219C"/>
    <w:rsid w:val="00985F33"/>
    <w:rsid w:val="009872B0"/>
    <w:rsid w:val="00987489"/>
    <w:rsid w:val="00990DC7"/>
    <w:rsid w:val="0099293F"/>
    <w:rsid w:val="00993BD0"/>
    <w:rsid w:val="00994366"/>
    <w:rsid w:val="00994426"/>
    <w:rsid w:val="0099465B"/>
    <w:rsid w:val="00994D48"/>
    <w:rsid w:val="00995074"/>
    <w:rsid w:val="009A159B"/>
    <w:rsid w:val="009A1B30"/>
    <w:rsid w:val="009A239E"/>
    <w:rsid w:val="009A268D"/>
    <w:rsid w:val="009A299E"/>
    <w:rsid w:val="009A34DF"/>
    <w:rsid w:val="009A52B8"/>
    <w:rsid w:val="009A6EE7"/>
    <w:rsid w:val="009A70D7"/>
    <w:rsid w:val="009A7FA9"/>
    <w:rsid w:val="009B2C4B"/>
    <w:rsid w:val="009B3C3F"/>
    <w:rsid w:val="009B466F"/>
    <w:rsid w:val="009B56CE"/>
    <w:rsid w:val="009B56F5"/>
    <w:rsid w:val="009B63BF"/>
    <w:rsid w:val="009B7363"/>
    <w:rsid w:val="009C05FD"/>
    <w:rsid w:val="009C1564"/>
    <w:rsid w:val="009C2FA5"/>
    <w:rsid w:val="009C5317"/>
    <w:rsid w:val="009C6056"/>
    <w:rsid w:val="009C7714"/>
    <w:rsid w:val="009D0C78"/>
    <w:rsid w:val="009D134F"/>
    <w:rsid w:val="009D2765"/>
    <w:rsid w:val="009D3456"/>
    <w:rsid w:val="009D3CC8"/>
    <w:rsid w:val="009D3EEB"/>
    <w:rsid w:val="009D5957"/>
    <w:rsid w:val="009D69AA"/>
    <w:rsid w:val="009D6A2F"/>
    <w:rsid w:val="009D70CB"/>
    <w:rsid w:val="009D7DB9"/>
    <w:rsid w:val="009D7F21"/>
    <w:rsid w:val="009E3C8B"/>
    <w:rsid w:val="009E428F"/>
    <w:rsid w:val="009E42F8"/>
    <w:rsid w:val="009E43BE"/>
    <w:rsid w:val="009E5198"/>
    <w:rsid w:val="009E62BC"/>
    <w:rsid w:val="009E63B1"/>
    <w:rsid w:val="009E74E6"/>
    <w:rsid w:val="009E78F8"/>
    <w:rsid w:val="009E7D76"/>
    <w:rsid w:val="009E7F7C"/>
    <w:rsid w:val="009F128D"/>
    <w:rsid w:val="009F12C3"/>
    <w:rsid w:val="009F2735"/>
    <w:rsid w:val="009F2B12"/>
    <w:rsid w:val="009F326C"/>
    <w:rsid w:val="009F3EDA"/>
    <w:rsid w:val="009F78C9"/>
    <w:rsid w:val="00A01BF4"/>
    <w:rsid w:val="00A02A55"/>
    <w:rsid w:val="00A0368E"/>
    <w:rsid w:val="00A05DCA"/>
    <w:rsid w:val="00A07F0A"/>
    <w:rsid w:val="00A10BBE"/>
    <w:rsid w:val="00A111B0"/>
    <w:rsid w:val="00A1192E"/>
    <w:rsid w:val="00A11DD7"/>
    <w:rsid w:val="00A12ADC"/>
    <w:rsid w:val="00A145FB"/>
    <w:rsid w:val="00A14BB7"/>
    <w:rsid w:val="00A152B0"/>
    <w:rsid w:val="00A1544F"/>
    <w:rsid w:val="00A15829"/>
    <w:rsid w:val="00A166BA"/>
    <w:rsid w:val="00A16BC2"/>
    <w:rsid w:val="00A17040"/>
    <w:rsid w:val="00A21973"/>
    <w:rsid w:val="00A22C48"/>
    <w:rsid w:val="00A232EA"/>
    <w:rsid w:val="00A24C2E"/>
    <w:rsid w:val="00A24EAC"/>
    <w:rsid w:val="00A24FE4"/>
    <w:rsid w:val="00A257F1"/>
    <w:rsid w:val="00A258A7"/>
    <w:rsid w:val="00A2606E"/>
    <w:rsid w:val="00A27410"/>
    <w:rsid w:val="00A27A9A"/>
    <w:rsid w:val="00A27B02"/>
    <w:rsid w:val="00A31015"/>
    <w:rsid w:val="00A3199A"/>
    <w:rsid w:val="00A32D53"/>
    <w:rsid w:val="00A33ECD"/>
    <w:rsid w:val="00A34953"/>
    <w:rsid w:val="00A357C9"/>
    <w:rsid w:val="00A35D67"/>
    <w:rsid w:val="00A37953"/>
    <w:rsid w:val="00A41A06"/>
    <w:rsid w:val="00A42AAD"/>
    <w:rsid w:val="00A42DC0"/>
    <w:rsid w:val="00A42F15"/>
    <w:rsid w:val="00A43D01"/>
    <w:rsid w:val="00A43FB1"/>
    <w:rsid w:val="00A44D25"/>
    <w:rsid w:val="00A46591"/>
    <w:rsid w:val="00A46BAB"/>
    <w:rsid w:val="00A47ADE"/>
    <w:rsid w:val="00A541EB"/>
    <w:rsid w:val="00A5486B"/>
    <w:rsid w:val="00A5611E"/>
    <w:rsid w:val="00A567F6"/>
    <w:rsid w:val="00A56810"/>
    <w:rsid w:val="00A57131"/>
    <w:rsid w:val="00A57FF3"/>
    <w:rsid w:val="00A61FC7"/>
    <w:rsid w:val="00A6279B"/>
    <w:rsid w:val="00A62BB9"/>
    <w:rsid w:val="00A64795"/>
    <w:rsid w:val="00A64E69"/>
    <w:rsid w:val="00A65F68"/>
    <w:rsid w:val="00A6738B"/>
    <w:rsid w:val="00A67F04"/>
    <w:rsid w:val="00A7058C"/>
    <w:rsid w:val="00A70ABA"/>
    <w:rsid w:val="00A71180"/>
    <w:rsid w:val="00A71728"/>
    <w:rsid w:val="00A73643"/>
    <w:rsid w:val="00A7367A"/>
    <w:rsid w:val="00A742E3"/>
    <w:rsid w:val="00A74502"/>
    <w:rsid w:val="00A75645"/>
    <w:rsid w:val="00A762F0"/>
    <w:rsid w:val="00A76C8A"/>
    <w:rsid w:val="00A80803"/>
    <w:rsid w:val="00A8096D"/>
    <w:rsid w:val="00A83623"/>
    <w:rsid w:val="00A84739"/>
    <w:rsid w:val="00A8497A"/>
    <w:rsid w:val="00A85488"/>
    <w:rsid w:val="00A869FE"/>
    <w:rsid w:val="00A871D2"/>
    <w:rsid w:val="00A90A9F"/>
    <w:rsid w:val="00A93C82"/>
    <w:rsid w:val="00A941D6"/>
    <w:rsid w:val="00A9427A"/>
    <w:rsid w:val="00A94350"/>
    <w:rsid w:val="00AA059C"/>
    <w:rsid w:val="00AA0D19"/>
    <w:rsid w:val="00AA41E2"/>
    <w:rsid w:val="00AA4402"/>
    <w:rsid w:val="00AA478E"/>
    <w:rsid w:val="00AA744F"/>
    <w:rsid w:val="00AB070A"/>
    <w:rsid w:val="00AB275F"/>
    <w:rsid w:val="00AB379C"/>
    <w:rsid w:val="00AB3C62"/>
    <w:rsid w:val="00AC289E"/>
    <w:rsid w:val="00AC376A"/>
    <w:rsid w:val="00AC5E8E"/>
    <w:rsid w:val="00AC6541"/>
    <w:rsid w:val="00AC679B"/>
    <w:rsid w:val="00AC713A"/>
    <w:rsid w:val="00AC7378"/>
    <w:rsid w:val="00AC7F41"/>
    <w:rsid w:val="00AD059E"/>
    <w:rsid w:val="00AD05CE"/>
    <w:rsid w:val="00AD05FD"/>
    <w:rsid w:val="00AD226D"/>
    <w:rsid w:val="00AD235D"/>
    <w:rsid w:val="00AD2804"/>
    <w:rsid w:val="00AD50C7"/>
    <w:rsid w:val="00AD6B3B"/>
    <w:rsid w:val="00AD6D8E"/>
    <w:rsid w:val="00AE03B1"/>
    <w:rsid w:val="00AE0492"/>
    <w:rsid w:val="00AE1850"/>
    <w:rsid w:val="00AE1B6C"/>
    <w:rsid w:val="00AE31B6"/>
    <w:rsid w:val="00AE3988"/>
    <w:rsid w:val="00AE4101"/>
    <w:rsid w:val="00AE4395"/>
    <w:rsid w:val="00AE7579"/>
    <w:rsid w:val="00AE7B22"/>
    <w:rsid w:val="00AF0201"/>
    <w:rsid w:val="00AF1509"/>
    <w:rsid w:val="00AF152D"/>
    <w:rsid w:val="00AF16FF"/>
    <w:rsid w:val="00AF3480"/>
    <w:rsid w:val="00AF50F3"/>
    <w:rsid w:val="00AF6687"/>
    <w:rsid w:val="00AF6D62"/>
    <w:rsid w:val="00B005B1"/>
    <w:rsid w:val="00B03EE2"/>
    <w:rsid w:val="00B072A4"/>
    <w:rsid w:val="00B07F1D"/>
    <w:rsid w:val="00B1190C"/>
    <w:rsid w:val="00B159FE"/>
    <w:rsid w:val="00B24141"/>
    <w:rsid w:val="00B250DE"/>
    <w:rsid w:val="00B2597C"/>
    <w:rsid w:val="00B2764A"/>
    <w:rsid w:val="00B27667"/>
    <w:rsid w:val="00B309AB"/>
    <w:rsid w:val="00B30D40"/>
    <w:rsid w:val="00B31474"/>
    <w:rsid w:val="00B31716"/>
    <w:rsid w:val="00B31BE0"/>
    <w:rsid w:val="00B34670"/>
    <w:rsid w:val="00B36ED7"/>
    <w:rsid w:val="00B40DCF"/>
    <w:rsid w:val="00B42376"/>
    <w:rsid w:val="00B42C42"/>
    <w:rsid w:val="00B43A57"/>
    <w:rsid w:val="00B44F6F"/>
    <w:rsid w:val="00B45668"/>
    <w:rsid w:val="00B459B6"/>
    <w:rsid w:val="00B4773E"/>
    <w:rsid w:val="00B50A0A"/>
    <w:rsid w:val="00B514E4"/>
    <w:rsid w:val="00B51950"/>
    <w:rsid w:val="00B533B4"/>
    <w:rsid w:val="00B53EEC"/>
    <w:rsid w:val="00B54046"/>
    <w:rsid w:val="00B54793"/>
    <w:rsid w:val="00B54A6F"/>
    <w:rsid w:val="00B55779"/>
    <w:rsid w:val="00B5790F"/>
    <w:rsid w:val="00B609B7"/>
    <w:rsid w:val="00B6202C"/>
    <w:rsid w:val="00B62747"/>
    <w:rsid w:val="00B64C8A"/>
    <w:rsid w:val="00B65921"/>
    <w:rsid w:val="00B660A4"/>
    <w:rsid w:val="00B66791"/>
    <w:rsid w:val="00B708CB"/>
    <w:rsid w:val="00B70A15"/>
    <w:rsid w:val="00B70E3B"/>
    <w:rsid w:val="00B71D94"/>
    <w:rsid w:val="00B721A9"/>
    <w:rsid w:val="00B73A10"/>
    <w:rsid w:val="00B73CBA"/>
    <w:rsid w:val="00B75B33"/>
    <w:rsid w:val="00B75FC0"/>
    <w:rsid w:val="00B7624B"/>
    <w:rsid w:val="00B76346"/>
    <w:rsid w:val="00B77262"/>
    <w:rsid w:val="00B828BF"/>
    <w:rsid w:val="00B8376F"/>
    <w:rsid w:val="00B84B6D"/>
    <w:rsid w:val="00B84FEB"/>
    <w:rsid w:val="00B856FD"/>
    <w:rsid w:val="00B860E4"/>
    <w:rsid w:val="00B86D28"/>
    <w:rsid w:val="00B876AD"/>
    <w:rsid w:val="00B87890"/>
    <w:rsid w:val="00B903CA"/>
    <w:rsid w:val="00B9099B"/>
    <w:rsid w:val="00B90A82"/>
    <w:rsid w:val="00B912D8"/>
    <w:rsid w:val="00B913DC"/>
    <w:rsid w:val="00B925CD"/>
    <w:rsid w:val="00B93E57"/>
    <w:rsid w:val="00B94CBC"/>
    <w:rsid w:val="00B94E99"/>
    <w:rsid w:val="00B9633A"/>
    <w:rsid w:val="00B96E51"/>
    <w:rsid w:val="00B97256"/>
    <w:rsid w:val="00B97A43"/>
    <w:rsid w:val="00BA14CE"/>
    <w:rsid w:val="00BA2509"/>
    <w:rsid w:val="00BA437B"/>
    <w:rsid w:val="00BA64E3"/>
    <w:rsid w:val="00BA6A72"/>
    <w:rsid w:val="00BA6AA7"/>
    <w:rsid w:val="00BA7BD5"/>
    <w:rsid w:val="00BB0570"/>
    <w:rsid w:val="00BB0991"/>
    <w:rsid w:val="00BB1AEF"/>
    <w:rsid w:val="00BB1E67"/>
    <w:rsid w:val="00BB3CF7"/>
    <w:rsid w:val="00BB54E1"/>
    <w:rsid w:val="00BB5E61"/>
    <w:rsid w:val="00BB5EE2"/>
    <w:rsid w:val="00BB6DB8"/>
    <w:rsid w:val="00BC1722"/>
    <w:rsid w:val="00BC1D14"/>
    <w:rsid w:val="00BC2D3B"/>
    <w:rsid w:val="00BC44E2"/>
    <w:rsid w:val="00BC49DF"/>
    <w:rsid w:val="00BC4ED0"/>
    <w:rsid w:val="00BC562B"/>
    <w:rsid w:val="00BC5F29"/>
    <w:rsid w:val="00BC5F83"/>
    <w:rsid w:val="00BC6176"/>
    <w:rsid w:val="00BC781A"/>
    <w:rsid w:val="00BD2A67"/>
    <w:rsid w:val="00BD32EF"/>
    <w:rsid w:val="00BD3F9B"/>
    <w:rsid w:val="00BD44AA"/>
    <w:rsid w:val="00BD5D9D"/>
    <w:rsid w:val="00BD6A4B"/>
    <w:rsid w:val="00BD74B1"/>
    <w:rsid w:val="00BE1148"/>
    <w:rsid w:val="00BE233C"/>
    <w:rsid w:val="00BE377E"/>
    <w:rsid w:val="00BE3951"/>
    <w:rsid w:val="00BE3CB3"/>
    <w:rsid w:val="00BE3D58"/>
    <w:rsid w:val="00BE4ACF"/>
    <w:rsid w:val="00BE66E9"/>
    <w:rsid w:val="00BE756D"/>
    <w:rsid w:val="00BF0302"/>
    <w:rsid w:val="00BF1F8F"/>
    <w:rsid w:val="00BF314E"/>
    <w:rsid w:val="00BF4143"/>
    <w:rsid w:val="00BF422D"/>
    <w:rsid w:val="00BF448D"/>
    <w:rsid w:val="00BF49B9"/>
    <w:rsid w:val="00BF4D4B"/>
    <w:rsid w:val="00BF5B09"/>
    <w:rsid w:val="00BF5F4B"/>
    <w:rsid w:val="00BF7800"/>
    <w:rsid w:val="00C004EF"/>
    <w:rsid w:val="00C01D0B"/>
    <w:rsid w:val="00C024D2"/>
    <w:rsid w:val="00C035C3"/>
    <w:rsid w:val="00C03C18"/>
    <w:rsid w:val="00C0523E"/>
    <w:rsid w:val="00C06D66"/>
    <w:rsid w:val="00C06F74"/>
    <w:rsid w:val="00C10BA5"/>
    <w:rsid w:val="00C11CA1"/>
    <w:rsid w:val="00C12456"/>
    <w:rsid w:val="00C13CDE"/>
    <w:rsid w:val="00C14DA6"/>
    <w:rsid w:val="00C154AE"/>
    <w:rsid w:val="00C178FC"/>
    <w:rsid w:val="00C2089B"/>
    <w:rsid w:val="00C21385"/>
    <w:rsid w:val="00C21B72"/>
    <w:rsid w:val="00C225FE"/>
    <w:rsid w:val="00C226E3"/>
    <w:rsid w:val="00C2362D"/>
    <w:rsid w:val="00C2409D"/>
    <w:rsid w:val="00C24C32"/>
    <w:rsid w:val="00C26A34"/>
    <w:rsid w:val="00C27148"/>
    <w:rsid w:val="00C27413"/>
    <w:rsid w:val="00C274C3"/>
    <w:rsid w:val="00C27950"/>
    <w:rsid w:val="00C30261"/>
    <w:rsid w:val="00C3194A"/>
    <w:rsid w:val="00C3356D"/>
    <w:rsid w:val="00C3396A"/>
    <w:rsid w:val="00C3458F"/>
    <w:rsid w:val="00C349F7"/>
    <w:rsid w:val="00C356ED"/>
    <w:rsid w:val="00C35BF9"/>
    <w:rsid w:val="00C35DD6"/>
    <w:rsid w:val="00C36727"/>
    <w:rsid w:val="00C36CAF"/>
    <w:rsid w:val="00C36FF2"/>
    <w:rsid w:val="00C371EB"/>
    <w:rsid w:val="00C37C7D"/>
    <w:rsid w:val="00C37FAD"/>
    <w:rsid w:val="00C37FCC"/>
    <w:rsid w:val="00C40BF9"/>
    <w:rsid w:val="00C42E60"/>
    <w:rsid w:val="00C445B7"/>
    <w:rsid w:val="00C451B7"/>
    <w:rsid w:val="00C473F0"/>
    <w:rsid w:val="00C474D4"/>
    <w:rsid w:val="00C47FB8"/>
    <w:rsid w:val="00C51EE4"/>
    <w:rsid w:val="00C539BD"/>
    <w:rsid w:val="00C56A35"/>
    <w:rsid w:val="00C57990"/>
    <w:rsid w:val="00C57B7D"/>
    <w:rsid w:val="00C607BF"/>
    <w:rsid w:val="00C63136"/>
    <w:rsid w:val="00C637EF"/>
    <w:rsid w:val="00C6455D"/>
    <w:rsid w:val="00C657EC"/>
    <w:rsid w:val="00C66590"/>
    <w:rsid w:val="00C66A06"/>
    <w:rsid w:val="00C71883"/>
    <w:rsid w:val="00C718B1"/>
    <w:rsid w:val="00C72375"/>
    <w:rsid w:val="00C73C34"/>
    <w:rsid w:val="00C7473A"/>
    <w:rsid w:val="00C75601"/>
    <w:rsid w:val="00C76862"/>
    <w:rsid w:val="00C77D2B"/>
    <w:rsid w:val="00C8071F"/>
    <w:rsid w:val="00C80C96"/>
    <w:rsid w:val="00C81BC0"/>
    <w:rsid w:val="00C82603"/>
    <w:rsid w:val="00C831BC"/>
    <w:rsid w:val="00C83F47"/>
    <w:rsid w:val="00C876E5"/>
    <w:rsid w:val="00C900AB"/>
    <w:rsid w:val="00C91856"/>
    <w:rsid w:val="00C91C5C"/>
    <w:rsid w:val="00C91D43"/>
    <w:rsid w:val="00C91DAB"/>
    <w:rsid w:val="00C91EA4"/>
    <w:rsid w:val="00C92718"/>
    <w:rsid w:val="00C935DE"/>
    <w:rsid w:val="00C93B2C"/>
    <w:rsid w:val="00C93B86"/>
    <w:rsid w:val="00C94A83"/>
    <w:rsid w:val="00C94BF1"/>
    <w:rsid w:val="00C95981"/>
    <w:rsid w:val="00C95F03"/>
    <w:rsid w:val="00C9690E"/>
    <w:rsid w:val="00CA0CB1"/>
    <w:rsid w:val="00CA2009"/>
    <w:rsid w:val="00CA3527"/>
    <w:rsid w:val="00CA381E"/>
    <w:rsid w:val="00CA5A87"/>
    <w:rsid w:val="00CA6594"/>
    <w:rsid w:val="00CA789D"/>
    <w:rsid w:val="00CA7F94"/>
    <w:rsid w:val="00CB0BAB"/>
    <w:rsid w:val="00CB0FEB"/>
    <w:rsid w:val="00CB1E75"/>
    <w:rsid w:val="00CB417A"/>
    <w:rsid w:val="00CB42EC"/>
    <w:rsid w:val="00CB5652"/>
    <w:rsid w:val="00CB7772"/>
    <w:rsid w:val="00CC0260"/>
    <w:rsid w:val="00CC14E1"/>
    <w:rsid w:val="00CC24FD"/>
    <w:rsid w:val="00CC2B22"/>
    <w:rsid w:val="00CC3DB1"/>
    <w:rsid w:val="00CC4049"/>
    <w:rsid w:val="00CC41F5"/>
    <w:rsid w:val="00CC5D44"/>
    <w:rsid w:val="00CC5F7F"/>
    <w:rsid w:val="00CC66FE"/>
    <w:rsid w:val="00CC684A"/>
    <w:rsid w:val="00CC6A71"/>
    <w:rsid w:val="00CC7153"/>
    <w:rsid w:val="00CD2973"/>
    <w:rsid w:val="00CD2EF5"/>
    <w:rsid w:val="00CD37D4"/>
    <w:rsid w:val="00CD37DA"/>
    <w:rsid w:val="00CD62BB"/>
    <w:rsid w:val="00CD7797"/>
    <w:rsid w:val="00CE1D93"/>
    <w:rsid w:val="00CE3B8E"/>
    <w:rsid w:val="00CE411D"/>
    <w:rsid w:val="00CE468A"/>
    <w:rsid w:val="00CE4964"/>
    <w:rsid w:val="00CE5356"/>
    <w:rsid w:val="00CE584C"/>
    <w:rsid w:val="00CE5D17"/>
    <w:rsid w:val="00CE6669"/>
    <w:rsid w:val="00CE7C11"/>
    <w:rsid w:val="00CF0188"/>
    <w:rsid w:val="00CF1095"/>
    <w:rsid w:val="00CF1FF3"/>
    <w:rsid w:val="00CF4419"/>
    <w:rsid w:val="00CF4831"/>
    <w:rsid w:val="00CF6388"/>
    <w:rsid w:val="00CF6C00"/>
    <w:rsid w:val="00CF6C76"/>
    <w:rsid w:val="00CF7081"/>
    <w:rsid w:val="00CF7372"/>
    <w:rsid w:val="00D005BB"/>
    <w:rsid w:val="00D00B25"/>
    <w:rsid w:val="00D00C93"/>
    <w:rsid w:val="00D01BCE"/>
    <w:rsid w:val="00D02665"/>
    <w:rsid w:val="00D02929"/>
    <w:rsid w:val="00D03D0F"/>
    <w:rsid w:val="00D03D2B"/>
    <w:rsid w:val="00D040F0"/>
    <w:rsid w:val="00D06001"/>
    <w:rsid w:val="00D073A6"/>
    <w:rsid w:val="00D07CED"/>
    <w:rsid w:val="00D07DB2"/>
    <w:rsid w:val="00D123A7"/>
    <w:rsid w:val="00D12AF6"/>
    <w:rsid w:val="00D15C79"/>
    <w:rsid w:val="00D17812"/>
    <w:rsid w:val="00D17943"/>
    <w:rsid w:val="00D20B32"/>
    <w:rsid w:val="00D20B48"/>
    <w:rsid w:val="00D20C8B"/>
    <w:rsid w:val="00D21AC5"/>
    <w:rsid w:val="00D221BF"/>
    <w:rsid w:val="00D23A96"/>
    <w:rsid w:val="00D2407A"/>
    <w:rsid w:val="00D25207"/>
    <w:rsid w:val="00D2602B"/>
    <w:rsid w:val="00D30165"/>
    <w:rsid w:val="00D30719"/>
    <w:rsid w:val="00D3186C"/>
    <w:rsid w:val="00D31A92"/>
    <w:rsid w:val="00D33627"/>
    <w:rsid w:val="00D341F1"/>
    <w:rsid w:val="00D34888"/>
    <w:rsid w:val="00D348A7"/>
    <w:rsid w:val="00D34F79"/>
    <w:rsid w:val="00D35A1C"/>
    <w:rsid w:val="00D362D1"/>
    <w:rsid w:val="00D41E54"/>
    <w:rsid w:val="00D41FC1"/>
    <w:rsid w:val="00D42186"/>
    <w:rsid w:val="00D42CE6"/>
    <w:rsid w:val="00D44253"/>
    <w:rsid w:val="00D4567C"/>
    <w:rsid w:val="00D45DA9"/>
    <w:rsid w:val="00D4620C"/>
    <w:rsid w:val="00D467BB"/>
    <w:rsid w:val="00D46C3B"/>
    <w:rsid w:val="00D5075F"/>
    <w:rsid w:val="00D514D0"/>
    <w:rsid w:val="00D544DB"/>
    <w:rsid w:val="00D551B4"/>
    <w:rsid w:val="00D55277"/>
    <w:rsid w:val="00D55E72"/>
    <w:rsid w:val="00D57845"/>
    <w:rsid w:val="00D60367"/>
    <w:rsid w:val="00D668A4"/>
    <w:rsid w:val="00D66BF0"/>
    <w:rsid w:val="00D66FD8"/>
    <w:rsid w:val="00D6705A"/>
    <w:rsid w:val="00D67483"/>
    <w:rsid w:val="00D70725"/>
    <w:rsid w:val="00D7308B"/>
    <w:rsid w:val="00D74ACB"/>
    <w:rsid w:val="00D7559B"/>
    <w:rsid w:val="00D75748"/>
    <w:rsid w:val="00D757CA"/>
    <w:rsid w:val="00D76241"/>
    <w:rsid w:val="00D76559"/>
    <w:rsid w:val="00D77042"/>
    <w:rsid w:val="00D811F2"/>
    <w:rsid w:val="00D81634"/>
    <w:rsid w:val="00D81896"/>
    <w:rsid w:val="00D8230A"/>
    <w:rsid w:val="00D82AF3"/>
    <w:rsid w:val="00D85487"/>
    <w:rsid w:val="00D86F8C"/>
    <w:rsid w:val="00D877DE"/>
    <w:rsid w:val="00D87F15"/>
    <w:rsid w:val="00D9422F"/>
    <w:rsid w:val="00D94430"/>
    <w:rsid w:val="00D95263"/>
    <w:rsid w:val="00D95792"/>
    <w:rsid w:val="00DA1F7A"/>
    <w:rsid w:val="00DA264E"/>
    <w:rsid w:val="00DA3C36"/>
    <w:rsid w:val="00DA4285"/>
    <w:rsid w:val="00DA47E9"/>
    <w:rsid w:val="00DA5B73"/>
    <w:rsid w:val="00DA5B9E"/>
    <w:rsid w:val="00DA70E6"/>
    <w:rsid w:val="00DA7BE6"/>
    <w:rsid w:val="00DB0476"/>
    <w:rsid w:val="00DB1B6E"/>
    <w:rsid w:val="00DB389C"/>
    <w:rsid w:val="00DB40C5"/>
    <w:rsid w:val="00DB58E6"/>
    <w:rsid w:val="00DB5DFC"/>
    <w:rsid w:val="00DB7B1E"/>
    <w:rsid w:val="00DC0532"/>
    <w:rsid w:val="00DC1CA5"/>
    <w:rsid w:val="00DC262C"/>
    <w:rsid w:val="00DC37BA"/>
    <w:rsid w:val="00DC50AB"/>
    <w:rsid w:val="00DC5C40"/>
    <w:rsid w:val="00DC678A"/>
    <w:rsid w:val="00DD0370"/>
    <w:rsid w:val="00DD1084"/>
    <w:rsid w:val="00DD4936"/>
    <w:rsid w:val="00DD4FB0"/>
    <w:rsid w:val="00DD5532"/>
    <w:rsid w:val="00DD5742"/>
    <w:rsid w:val="00DD6FA3"/>
    <w:rsid w:val="00DD7722"/>
    <w:rsid w:val="00DD7A0B"/>
    <w:rsid w:val="00DE0195"/>
    <w:rsid w:val="00DE0C6C"/>
    <w:rsid w:val="00DE137A"/>
    <w:rsid w:val="00DE1D30"/>
    <w:rsid w:val="00DE290A"/>
    <w:rsid w:val="00DE3FBB"/>
    <w:rsid w:val="00DE54A7"/>
    <w:rsid w:val="00DE57B3"/>
    <w:rsid w:val="00DE5CDD"/>
    <w:rsid w:val="00DE68D1"/>
    <w:rsid w:val="00DF3977"/>
    <w:rsid w:val="00DF4DAD"/>
    <w:rsid w:val="00DF57CD"/>
    <w:rsid w:val="00DF6478"/>
    <w:rsid w:val="00DF6483"/>
    <w:rsid w:val="00DF7B16"/>
    <w:rsid w:val="00DF7E58"/>
    <w:rsid w:val="00E029B0"/>
    <w:rsid w:val="00E04D0E"/>
    <w:rsid w:val="00E06CE6"/>
    <w:rsid w:val="00E10F03"/>
    <w:rsid w:val="00E11CB7"/>
    <w:rsid w:val="00E12AB8"/>
    <w:rsid w:val="00E12DC5"/>
    <w:rsid w:val="00E13113"/>
    <w:rsid w:val="00E132FC"/>
    <w:rsid w:val="00E1356B"/>
    <w:rsid w:val="00E13E82"/>
    <w:rsid w:val="00E15C36"/>
    <w:rsid w:val="00E1634E"/>
    <w:rsid w:val="00E16638"/>
    <w:rsid w:val="00E16754"/>
    <w:rsid w:val="00E16861"/>
    <w:rsid w:val="00E16E85"/>
    <w:rsid w:val="00E20F95"/>
    <w:rsid w:val="00E222AA"/>
    <w:rsid w:val="00E2407D"/>
    <w:rsid w:val="00E24B1B"/>
    <w:rsid w:val="00E2634B"/>
    <w:rsid w:val="00E268C0"/>
    <w:rsid w:val="00E2772E"/>
    <w:rsid w:val="00E30D01"/>
    <w:rsid w:val="00E31DC2"/>
    <w:rsid w:val="00E325E0"/>
    <w:rsid w:val="00E32E3E"/>
    <w:rsid w:val="00E33A1E"/>
    <w:rsid w:val="00E353DB"/>
    <w:rsid w:val="00E366BD"/>
    <w:rsid w:val="00E366F6"/>
    <w:rsid w:val="00E36AE2"/>
    <w:rsid w:val="00E414D2"/>
    <w:rsid w:val="00E42134"/>
    <w:rsid w:val="00E42490"/>
    <w:rsid w:val="00E4352F"/>
    <w:rsid w:val="00E44221"/>
    <w:rsid w:val="00E471EA"/>
    <w:rsid w:val="00E502CE"/>
    <w:rsid w:val="00E5033E"/>
    <w:rsid w:val="00E506E3"/>
    <w:rsid w:val="00E51214"/>
    <w:rsid w:val="00E54075"/>
    <w:rsid w:val="00E54FBE"/>
    <w:rsid w:val="00E55FBE"/>
    <w:rsid w:val="00E56F46"/>
    <w:rsid w:val="00E57AC1"/>
    <w:rsid w:val="00E604FB"/>
    <w:rsid w:val="00E607F6"/>
    <w:rsid w:val="00E6242A"/>
    <w:rsid w:val="00E62A7B"/>
    <w:rsid w:val="00E63243"/>
    <w:rsid w:val="00E63AD3"/>
    <w:rsid w:val="00E645D8"/>
    <w:rsid w:val="00E64F9F"/>
    <w:rsid w:val="00E67C01"/>
    <w:rsid w:val="00E72A93"/>
    <w:rsid w:val="00E72B2D"/>
    <w:rsid w:val="00E73277"/>
    <w:rsid w:val="00E73322"/>
    <w:rsid w:val="00E73638"/>
    <w:rsid w:val="00E73880"/>
    <w:rsid w:val="00E759FD"/>
    <w:rsid w:val="00E76AF3"/>
    <w:rsid w:val="00E802F9"/>
    <w:rsid w:val="00E80881"/>
    <w:rsid w:val="00E826ED"/>
    <w:rsid w:val="00E830BE"/>
    <w:rsid w:val="00E84255"/>
    <w:rsid w:val="00E849C6"/>
    <w:rsid w:val="00E85750"/>
    <w:rsid w:val="00E85937"/>
    <w:rsid w:val="00E85EEA"/>
    <w:rsid w:val="00E86B04"/>
    <w:rsid w:val="00E87597"/>
    <w:rsid w:val="00E87B8F"/>
    <w:rsid w:val="00E9044E"/>
    <w:rsid w:val="00E90A05"/>
    <w:rsid w:val="00E91305"/>
    <w:rsid w:val="00E9281E"/>
    <w:rsid w:val="00E94412"/>
    <w:rsid w:val="00E95009"/>
    <w:rsid w:val="00E9724A"/>
    <w:rsid w:val="00E975AD"/>
    <w:rsid w:val="00EA2806"/>
    <w:rsid w:val="00EA31AF"/>
    <w:rsid w:val="00EA435F"/>
    <w:rsid w:val="00EA4929"/>
    <w:rsid w:val="00EA4C90"/>
    <w:rsid w:val="00EA4E4E"/>
    <w:rsid w:val="00EA58AE"/>
    <w:rsid w:val="00EA67D6"/>
    <w:rsid w:val="00EA7B8A"/>
    <w:rsid w:val="00EB0635"/>
    <w:rsid w:val="00EB0BB3"/>
    <w:rsid w:val="00EB75F4"/>
    <w:rsid w:val="00EC0E51"/>
    <w:rsid w:val="00EC12C8"/>
    <w:rsid w:val="00EC418D"/>
    <w:rsid w:val="00EC7AB3"/>
    <w:rsid w:val="00EC7E30"/>
    <w:rsid w:val="00ED1038"/>
    <w:rsid w:val="00ED150C"/>
    <w:rsid w:val="00ED1516"/>
    <w:rsid w:val="00ED1573"/>
    <w:rsid w:val="00ED2ADD"/>
    <w:rsid w:val="00ED2B4D"/>
    <w:rsid w:val="00ED488C"/>
    <w:rsid w:val="00ED493A"/>
    <w:rsid w:val="00ED4B29"/>
    <w:rsid w:val="00ED4CFE"/>
    <w:rsid w:val="00ED54A7"/>
    <w:rsid w:val="00ED6606"/>
    <w:rsid w:val="00EE11F3"/>
    <w:rsid w:val="00EE1B72"/>
    <w:rsid w:val="00EE3288"/>
    <w:rsid w:val="00EE4B71"/>
    <w:rsid w:val="00EE4B85"/>
    <w:rsid w:val="00EE4CF7"/>
    <w:rsid w:val="00EE5B65"/>
    <w:rsid w:val="00EE5DD0"/>
    <w:rsid w:val="00EE72A5"/>
    <w:rsid w:val="00EE7DE2"/>
    <w:rsid w:val="00EF01B8"/>
    <w:rsid w:val="00EF0CB1"/>
    <w:rsid w:val="00EF103E"/>
    <w:rsid w:val="00EF1F91"/>
    <w:rsid w:val="00EF22B0"/>
    <w:rsid w:val="00EF2F70"/>
    <w:rsid w:val="00EF498D"/>
    <w:rsid w:val="00EF4A03"/>
    <w:rsid w:val="00EF54FC"/>
    <w:rsid w:val="00EF566D"/>
    <w:rsid w:val="00F009F3"/>
    <w:rsid w:val="00F016FA"/>
    <w:rsid w:val="00F02BB2"/>
    <w:rsid w:val="00F02C5F"/>
    <w:rsid w:val="00F0321C"/>
    <w:rsid w:val="00F04CD8"/>
    <w:rsid w:val="00F04DDE"/>
    <w:rsid w:val="00F05D23"/>
    <w:rsid w:val="00F07376"/>
    <w:rsid w:val="00F07E5D"/>
    <w:rsid w:val="00F1154C"/>
    <w:rsid w:val="00F11AD4"/>
    <w:rsid w:val="00F12106"/>
    <w:rsid w:val="00F13378"/>
    <w:rsid w:val="00F14B44"/>
    <w:rsid w:val="00F1542D"/>
    <w:rsid w:val="00F16300"/>
    <w:rsid w:val="00F200F6"/>
    <w:rsid w:val="00F20D2D"/>
    <w:rsid w:val="00F2177D"/>
    <w:rsid w:val="00F21ECA"/>
    <w:rsid w:val="00F24C17"/>
    <w:rsid w:val="00F27021"/>
    <w:rsid w:val="00F3020B"/>
    <w:rsid w:val="00F33D20"/>
    <w:rsid w:val="00F345AE"/>
    <w:rsid w:val="00F361DD"/>
    <w:rsid w:val="00F36D27"/>
    <w:rsid w:val="00F372A6"/>
    <w:rsid w:val="00F374D0"/>
    <w:rsid w:val="00F40DC4"/>
    <w:rsid w:val="00F4117A"/>
    <w:rsid w:val="00F43981"/>
    <w:rsid w:val="00F45622"/>
    <w:rsid w:val="00F469B2"/>
    <w:rsid w:val="00F47C29"/>
    <w:rsid w:val="00F47E19"/>
    <w:rsid w:val="00F50834"/>
    <w:rsid w:val="00F50CA0"/>
    <w:rsid w:val="00F51742"/>
    <w:rsid w:val="00F525BC"/>
    <w:rsid w:val="00F526EB"/>
    <w:rsid w:val="00F52FDB"/>
    <w:rsid w:val="00F53A2E"/>
    <w:rsid w:val="00F54BF6"/>
    <w:rsid w:val="00F54DDF"/>
    <w:rsid w:val="00F56CAA"/>
    <w:rsid w:val="00F57920"/>
    <w:rsid w:val="00F63CCD"/>
    <w:rsid w:val="00F649D1"/>
    <w:rsid w:val="00F67383"/>
    <w:rsid w:val="00F673A2"/>
    <w:rsid w:val="00F70F19"/>
    <w:rsid w:val="00F735E8"/>
    <w:rsid w:val="00F73C1F"/>
    <w:rsid w:val="00F7435F"/>
    <w:rsid w:val="00F745F9"/>
    <w:rsid w:val="00F746B9"/>
    <w:rsid w:val="00F7591F"/>
    <w:rsid w:val="00F76B2D"/>
    <w:rsid w:val="00F77BC9"/>
    <w:rsid w:val="00F82AA2"/>
    <w:rsid w:val="00F83561"/>
    <w:rsid w:val="00F850A5"/>
    <w:rsid w:val="00F85998"/>
    <w:rsid w:val="00F908ED"/>
    <w:rsid w:val="00F90998"/>
    <w:rsid w:val="00F90A11"/>
    <w:rsid w:val="00F916BC"/>
    <w:rsid w:val="00F92294"/>
    <w:rsid w:val="00F9431A"/>
    <w:rsid w:val="00F95181"/>
    <w:rsid w:val="00F97D5E"/>
    <w:rsid w:val="00FA009D"/>
    <w:rsid w:val="00FA283A"/>
    <w:rsid w:val="00FA2A79"/>
    <w:rsid w:val="00FA2AFF"/>
    <w:rsid w:val="00FA3229"/>
    <w:rsid w:val="00FA3837"/>
    <w:rsid w:val="00FA48A2"/>
    <w:rsid w:val="00FA4A83"/>
    <w:rsid w:val="00FA630A"/>
    <w:rsid w:val="00FA6831"/>
    <w:rsid w:val="00FA6CAF"/>
    <w:rsid w:val="00FA704D"/>
    <w:rsid w:val="00FA751E"/>
    <w:rsid w:val="00FA78A6"/>
    <w:rsid w:val="00FB01AA"/>
    <w:rsid w:val="00FB211B"/>
    <w:rsid w:val="00FB2711"/>
    <w:rsid w:val="00FB292A"/>
    <w:rsid w:val="00FB3B0E"/>
    <w:rsid w:val="00FB47F6"/>
    <w:rsid w:val="00FB50DC"/>
    <w:rsid w:val="00FB51B6"/>
    <w:rsid w:val="00FB5980"/>
    <w:rsid w:val="00FB62F1"/>
    <w:rsid w:val="00FB66E1"/>
    <w:rsid w:val="00FB68D3"/>
    <w:rsid w:val="00FB6BB0"/>
    <w:rsid w:val="00FC1D5E"/>
    <w:rsid w:val="00FC4740"/>
    <w:rsid w:val="00FD2169"/>
    <w:rsid w:val="00FD35B9"/>
    <w:rsid w:val="00FD3EE8"/>
    <w:rsid w:val="00FD4783"/>
    <w:rsid w:val="00FD47E9"/>
    <w:rsid w:val="00FD5DEF"/>
    <w:rsid w:val="00FD5E2D"/>
    <w:rsid w:val="00FE2687"/>
    <w:rsid w:val="00FE6FB6"/>
    <w:rsid w:val="00FF0481"/>
    <w:rsid w:val="00FF1D3E"/>
    <w:rsid w:val="00FF38CB"/>
    <w:rsid w:val="00FF403A"/>
    <w:rsid w:val="00FF40D9"/>
    <w:rsid w:val="00FF6E32"/>
    <w:rsid w:val="00FF7E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C82"/>
    <w:rPr>
      <w:rFonts w:eastAsia="MS Mincho"/>
      <w:sz w:val="24"/>
      <w:szCs w:val="24"/>
      <w:lang w:val="ro-RO" w:eastAsia="ja-JP"/>
    </w:rPr>
  </w:style>
  <w:style w:type="paragraph" w:styleId="Heading1">
    <w:name w:val="heading 1"/>
    <w:basedOn w:val="Normal"/>
    <w:next w:val="BodyText"/>
    <w:link w:val="Heading1Char"/>
    <w:qFormat/>
    <w:rsid w:val="0087130D"/>
    <w:pPr>
      <w:keepNext/>
      <w:widowControl w:val="0"/>
      <w:numPr>
        <w:numId w:val="1"/>
      </w:numPr>
      <w:suppressAutoHyphens/>
      <w:spacing w:line="100" w:lineRule="atLeast"/>
      <w:jc w:val="center"/>
      <w:outlineLvl w:val="0"/>
    </w:pPr>
    <w:rPr>
      <w:rFonts w:ascii="Arial" w:eastAsia="Arial Unicode MS" w:hAnsi="Arial" w:cs="Tahoma"/>
      <w:b/>
      <w:bCs/>
      <w:szCs w:val="48"/>
      <w:lang w:eastAsia="en-US" w:bidi="en-US"/>
    </w:rPr>
  </w:style>
  <w:style w:type="paragraph" w:styleId="Heading2">
    <w:name w:val="heading 2"/>
    <w:basedOn w:val="Normal"/>
    <w:next w:val="BodyText"/>
    <w:link w:val="Heading2Char"/>
    <w:qFormat/>
    <w:rsid w:val="0087130D"/>
    <w:pPr>
      <w:keepNext/>
      <w:widowControl w:val="0"/>
      <w:numPr>
        <w:ilvl w:val="1"/>
        <w:numId w:val="1"/>
      </w:numPr>
      <w:suppressAutoHyphens/>
      <w:spacing w:line="360" w:lineRule="auto"/>
      <w:jc w:val="both"/>
      <w:outlineLvl w:val="1"/>
    </w:pPr>
    <w:rPr>
      <w:rFonts w:ascii="Arial" w:hAnsi="Arial" w:cs="Tahoma"/>
      <w:b/>
      <w:bCs/>
      <w:iCs/>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138C2"/>
    <w:pPr>
      <w:spacing w:after="120" w:line="480" w:lineRule="auto"/>
      <w:ind w:left="283"/>
    </w:pPr>
    <w:rPr>
      <w:rFonts w:eastAsia="Times New Roman"/>
      <w:lang w:val="en-US" w:eastAsia="en-US"/>
    </w:rPr>
  </w:style>
  <w:style w:type="character" w:customStyle="1" w:styleId="BodyTextIndent2Char">
    <w:name w:val="Body Text Indent 2 Char"/>
    <w:basedOn w:val="DefaultParagraphFont"/>
    <w:link w:val="BodyTextIndent2"/>
    <w:rsid w:val="003138C2"/>
    <w:rPr>
      <w:sz w:val="24"/>
      <w:szCs w:val="24"/>
    </w:rPr>
  </w:style>
  <w:style w:type="paragraph" w:styleId="ListParagraph">
    <w:name w:val="List Paragraph"/>
    <w:basedOn w:val="Normal"/>
    <w:qFormat/>
    <w:rsid w:val="003138C2"/>
    <w:pPr>
      <w:spacing w:after="200" w:line="276" w:lineRule="auto"/>
      <w:ind w:left="720"/>
      <w:contextualSpacing/>
    </w:pPr>
    <w:rPr>
      <w:rFonts w:ascii="Calibri" w:eastAsia="Calibri" w:hAnsi="Calibri"/>
      <w:sz w:val="22"/>
      <w:szCs w:val="22"/>
      <w:lang w:val="en-US" w:eastAsia="en-US"/>
    </w:rPr>
  </w:style>
  <w:style w:type="paragraph" w:styleId="BodyTextIndent">
    <w:name w:val="Body Text Indent"/>
    <w:basedOn w:val="Normal"/>
    <w:link w:val="BodyTextIndentChar"/>
    <w:uiPriority w:val="99"/>
    <w:unhideWhenUsed/>
    <w:rsid w:val="003138C2"/>
    <w:pPr>
      <w:spacing w:after="120" w:line="276" w:lineRule="auto"/>
      <w:ind w:left="283"/>
    </w:pPr>
    <w:rPr>
      <w:rFonts w:ascii="Calibri" w:eastAsia="Times New Roman" w:hAnsi="Calibri"/>
      <w:sz w:val="22"/>
      <w:szCs w:val="22"/>
      <w:lang w:val="en-US" w:eastAsia="en-US"/>
    </w:rPr>
  </w:style>
  <w:style w:type="character" w:customStyle="1" w:styleId="BodyTextIndentChar">
    <w:name w:val="Body Text Indent Char"/>
    <w:basedOn w:val="DefaultParagraphFont"/>
    <w:link w:val="BodyTextIndent"/>
    <w:uiPriority w:val="99"/>
    <w:rsid w:val="003138C2"/>
    <w:rPr>
      <w:rFonts w:ascii="Calibri" w:hAnsi="Calibri"/>
      <w:sz w:val="22"/>
      <w:szCs w:val="22"/>
    </w:rPr>
  </w:style>
  <w:style w:type="paragraph" w:styleId="BodyText">
    <w:name w:val="Body Text"/>
    <w:basedOn w:val="Normal"/>
    <w:link w:val="BodyTextChar"/>
    <w:rsid w:val="003138C2"/>
    <w:pPr>
      <w:spacing w:after="120"/>
    </w:pPr>
    <w:rPr>
      <w:rFonts w:eastAsia="Times New Roman"/>
      <w:lang w:val="en-US" w:eastAsia="en-US"/>
    </w:rPr>
  </w:style>
  <w:style w:type="character" w:customStyle="1" w:styleId="BodyTextChar">
    <w:name w:val="Body Text Char"/>
    <w:basedOn w:val="DefaultParagraphFont"/>
    <w:link w:val="BodyText"/>
    <w:rsid w:val="003138C2"/>
    <w:rPr>
      <w:sz w:val="24"/>
      <w:szCs w:val="24"/>
    </w:rPr>
  </w:style>
  <w:style w:type="character" w:customStyle="1" w:styleId="Heading1Char">
    <w:name w:val="Heading 1 Char"/>
    <w:basedOn w:val="DefaultParagraphFont"/>
    <w:link w:val="Heading1"/>
    <w:rsid w:val="0087130D"/>
    <w:rPr>
      <w:rFonts w:ascii="Arial" w:eastAsia="Arial Unicode MS" w:hAnsi="Arial" w:cs="Tahoma"/>
      <w:b/>
      <w:bCs/>
      <w:sz w:val="24"/>
      <w:szCs w:val="48"/>
      <w:lang w:val="ro-RO" w:bidi="en-US"/>
    </w:rPr>
  </w:style>
  <w:style w:type="character" w:customStyle="1" w:styleId="Heading2Char">
    <w:name w:val="Heading 2 Char"/>
    <w:basedOn w:val="DefaultParagraphFont"/>
    <w:link w:val="Heading2"/>
    <w:rsid w:val="0087130D"/>
    <w:rPr>
      <w:rFonts w:ascii="Arial" w:eastAsia="MS Mincho" w:hAnsi="Arial" w:cs="Tahoma"/>
      <w:b/>
      <w:bCs/>
      <w:iCs/>
      <w:sz w:val="24"/>
      <w:szCs w:val="28"/>
      <w:lang w:val="ro-RO" w:bidi="en-US"/>
    </w:rPr>
  </w:style>
  <w:style w:type="character" w:styleId="PageNumber">
    <w:name w:val="page number"/>
    <w:basedOn w:val="DefaultParagraphFont"/>
    <w:rsid w:val="00C36CAF"/>
  </w:style>
  <w:style w:type="paragraph" w:styleId="BalloonText">
    <w:name w:val="Balloon Text"/>
    <w:basedOn w:val="Normal"/>
    <w:link w:val="BalloonTextChar"/>
    <w:rsid w:val="00C36CAF"/>
    <w:rPr>
      <w:rFonts w:ascii="Tahoma" w:hAnsi="Tahoma" w:cs="Tahoma"/>
      <w:sz w:val="16"/>
      <w:szCs w:val="16"/>
    </w:rPr>
  </w:style>
  <w:style w:type="character" w:customStyle="1" w:styleId="BalloonTextChar">
    <w:name w:val="Balloon Text Char"/>
    <w:basedOn w:val="DefaultParagraphFont"/>
    <w:link w:val="BalloonText"/>
    <w:rsid w:val="00C36CAF"/>
    <w:rPr>
      <w:rFonts w:ascii="Tahoma" w:eastAsia="MS Mincho" w:hAnsi="Tahoma" w:cs="Tahoma"/>
      <w:sz w:val="16"/>
      <w:szCs w:val="16"/>
      <w:lang w:val="ro-RO" w:eastAsia="ja-JP"/>
    </w:rPr>
  </w:style>
  <w:style w:type="paragraph" w:styleId="Header">
    <w:name w:val="header"/>
    <w:basedOn w:val="Normal"/>
    <w:link w:val="HeaderChar"/>
    <w:rsid w:val="0081095A"/>
    <w:pPr>
      <w:tabs>
        <w:tab w:val="center" w:pos="4703"/>
        <w:tab w:val="right" w:pos="9406"/>
      </w:tabs>
    </w:pPr>
    <w:rPr>
      <w:rFonts w:eastAsia="Times New Roman"/>
      <w:lang w:eastAsia="ro-RO"/>
    </w:rPr>
  </w:style>
  <w:style w:type="character" w:customStyle="1" w:styleId="HeaderChar">
    <w:name w:val="Header Char"/>
    <w:basedOn w:val="DefaultParagraphFont"/>
    <w:link w:val="Header"/>
    <w:rsid w:val="0081095A"/>
    <w:rPr>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159524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17</Pages>
  <Words>5184</Words>
  <Characters>29553</Characters>
  <Application>Microsoft Office Word</Application>
  <DocSecurity>0</DocSecurity>
  <Lines>246</Lines>
  <Paragraphs>69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IBM</Company>
  <LinksUpToDate>false</LinksUpToDate>
  <CharactersWithSpaces>34668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ileana.buleu</dc:creator>
  <cp:keywords/>
  <cp:lastModifiedBy>user</cp:lastModifiedBy>
  <cp:revision>19</cp:revision>
  <cp:lastPrinted>2015-03-02T13:46:00Z</cp:lastPrinted>
  <dcterms:created xsi:type="dcterms:W3CDTF">2015-02-26T09:24:00Z</dcterms:created>
  <dcterms:modified xsi:type="dcterms:W3CDTF">2015-03-02T13:49:00Z</dcterms:modified>
</cp:coreProperties>
</file>