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FB" w:rsidRDefault="006C1F5B" w:rsidP="006C1F5B">
      <w:pPr>
        <w:jc w:val="both"/>
        <w:rPr>
          <w:color w:val="000000"/>
          <w:sz w:val="28"/>
          <w:szCs w:val="28"/>
        </w:rPr>
      </w:pPr>
      <w:r>
        <w:rPr>
          <w:color w:val="000000"/>
          <w:sz w:val="28"/>
          <w:szCs w:val="28"/>
        </w:rPr>
        <w:t xml:space="preserve">            </w:t>
      </w:r>
      <w:r>
        <w:rPr>
          <w:rFonts w:ascii="Arial" w:hAnsi="Arial" w:cs="Arial"/>
          <w:color w:val="000000"/>
          <w:sz w:val="20"/>
          <w:szCs w:val="20"/>
        </w:rPr>
        <w:t> </w:t>
      </w:r>
      <w:r w:rsidR="00E444FB">
        <w:rPr>
          <w:color w:val="000000"/>
          <w:sz w:val="28"/>
          <w:szCs w:val="28"/>
        </w:rPr>
        <w:t xml:space="preserve">            </w:t>
      </w:r>
      <w:r w:rsidR="00E444FB" w:rsidRPr="00F93C6E">
        <w:rPr>
          <w:color w:val="000000"/>
          <w:sz w:val="28"/>
          <w:szCs w:val="28"/>
        </w:rPr>
        <w:t> </w:t>
      </w:r>
    </w:p>
    <w:p w:rsidR="00807B63" w:rsidRDefault="00F86F4B" w:rsidP="00F86F4B">
      <w:pPr>
        <w:jc w:val="center"/>
        <w:rPr>
          <w:rFonts w:ascii="Arial" w:hAnsi="Arial" w:cs="Arial"/>
          <w:color w:val="009966"/>
          <w:sz w:val="20"/>
          <w:szCs w:val="20"/>
        </w:rPr>
      </w:pPr>
      <w:r>
        <w:rPr>
          <w:rFonts w:ascii="Arial" w:hAnsi="Arial" w:cs="Arial"/>
          <w:color w:val="009966"/>
          <w:sz w:val="20"/>
          <w:szCs w:val="20"/>
        </w:rPr>
        <w:t>PROIECTUL  DECIZIEI ETAPEI DE INCADRARE   </w:t>
      </w:r>
    </w:p>
    <w:p w:rsidR="00807B63" w:rsidRPr="00670878" w:rsidRDefault="00807B63" w:rsidP="00670878">
      <w:pPr>
        <w:autoSpaceDE w:val="0"/>
        <w:autoSpaceDN w:val="0"/>
        <w:adjustRightInd w:val="0"/>
        <w:jc w:val="both"/>
        <w:rPr>
          <w:rFonts w:ascii="Arial" w:hAnsi="Arial" w:cs="Arial"/>
          <w:color w:val="000000"/>
          <w:sz w:val="20"/>
          <w:szCs w:val="20"/>
        </w:rPr>
      </w:pPr>
    </w:p>
    <w:p w:rsidR="003657D3" w:rsidRPr="003657D3" w:rsidRDefault="003657D3" w:rsidP="003657D3">
      <w:pPr>
        <w:autoSpaceDE w:val="0"/>
        <w:autoSpaceDN w:val="0"/>
        <w:adjustRightInd w:val="0"/>
        <w:jc w:val="both"/>
        <w:rPr>
          <w:rFonts w:ascii="Arial" w:hAnsi="Arial" w:cs="Arial"/>
          <w:b/>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solicitării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emitere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acordului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adresate</w:t>
      </w:r>
      <w:proofErr w:type="spellEnd"/>
      <w:r w:rsidRPr="003657D3">
        <w:rPr>
          <w:rFonts w:ascii="Arial" w:hAnsi="Arial" w:cs="Arial"/>
          <w:color w:val="000000"/>
          <w:sz w:val="20"/>
          <w:szCs w:val="20"/>
        </w:rPr>
        <w:t xml:space="preserve"> de</w:t>
      </w:r>
      <w:r w:rsidR="000E172D">
        <w:rPr>
          <w:color w:val="000000"/>
          <w:sz w:val="28"/>
          <w:szCs w:val="28"/>
        </w:rPr>
        <w:t xml:space="preserve"> </w:t>
      </w:r>
      <w:r w:rsidR="004F10E4" w:rsidRPr="004F10E4">
        <w:rPr>
          <w:rFonts w:ascii="Arial" w:hAnsi="Arial" w:cs="Arial"/>
          <w:b/>
          <w:color w:val="000000"/>
          <w:sz w:val="20"/>
          <w:szCs w:val="20"/>
        </w:rPr>
        <w:t xml:space="preserve">COMUNA </w:t>
      </w:r>
      <w:r w:rsidR="0067770D">
        <w:rPr>
          <w:rFonts w:ascii="Arial" w:hAnsi="Arial" w:cs="Arial"/>
          <w:b/>
          <w:color w:val="000000"/>
          <w:sz w:val="20"/>
          <w:szCs w:val="20"/>
        </w:rPr>
        <w:t>BÎRA</w:t>
      </w:r>
      <w:r w:rsidR="000E172D">
        <w:rPr>
          <w:color w:val="000000"/>
          <w:sz w:val="28"/>
          <w:szCs w:val="28"/>
        </w:rPr>
        <w:t xml:space="preserve"> </w:t>
      </w:r>
      <w:r w:rsidR="00200A87">
        <w:rPr>
          <w:rFonts w:ascii="Arial" w:hAnsi="Arial" w:cs="Arial"/>
          <w:color w:val="000000"/>
          <w:sz w:val="20"/>
          <w:szCs w:val="20"/>
        </w:rPr>
        <w:t xml:space="preserve">cu </w:t>
      </w:r>
      <w:proofErr w:type="spellStart"/>
      <w:r w:rsidR="00200A87">
        <w:rPr>
          <w:rFonts w:ascii="Arial" w:hAnsi="Arial" w:cs="Arial"/>
          <w:color w:val="000000"/>
          <w:sz w:val="20"/>
          <w:szCs w:val="20"/>
        </w:rPr>
        <w:t>sediul</w:t>
      </w:r>
      <w:proofErr w:type="spellEnd"/>
      <w:r w:rsidR="00200A87">
        <w:rPr>
          <w:rFonts w:ascii="Arial" w:hAnsi="Arial" w:cs="Arial"/>
          <w:color w:val="000000"/>
          <w:sz w:val="20"/>
          <w:szCs w:val="20"/>
        </w:rPr>
        <w:t xml:space="preserve"> </w:t>
      </w:r>
      <w:proofErr w:type="spellStart"/>
      <w:r w:rsidR="00200A87">
        <w:rPr>
          <w:rFonts w:ascii="Arial" w:hAnsi="Arial" w:cs="Arial"/>
          <w:color w:val="000000"/>
          <w:sz w:val="20"/>
          <w:szCs w:val="20"/>
        </w:rPr>
        <w:t>în</w:t>
      </w:r>
      <w:proofErr w:type="spellEnd"/>
      <w:r w:rsidR="004F24DE">
        <w:rPr>
          <w:rFonts w:ascii="Arial" w:hAnsi="Arial" w:cs="Arial"/>
          <w:color w:val="000000"/>
          <w:sz w:val="20"/>
          <w:szCs w:val="20"/>
        </w:rPr>
        <w:t xml:space="preserve"> </w:t>
      </w:r>
      <w:proofErr w:type="spellStart"/>
      <w:r w:rsidR="00752E8A">
        <w:rPr>
          <w:rFonts w:ascii="Arial" w:hAnsi="Arial" w:cs="Arial"/>
          <w:color w:val="000000"/>
          <w:sz w:val="20"/>
          <w:szCs w:val="20"/>
        </w:rPr>
        <w:t>judeţul</w:t>
      </w:r>
      <w:proofErr w:type="spellEnd"/>
      <w:r w:rsidR="00752E8A">
        <w:rPr>
          <w:rFonts w:ascii="Arial" w:hAnsi="Arial" w:cs="Arial"/>
          <w:color w:val="000000"/>
          <w:sz w:val="20"/>
          <w:szCs w:val="20"/>
        </w:rPr>
        <w:t xml:space="preserve"> </w:t>
      </w:r>
      <w:proofErr w:type="spellStart"/>
      <w:r w:rsidR="000E172D">
        <w:rPr>
          <w:rFonts w:ascii="Arial" w:hAnsi="Arial" w:cs="Arial"/>
          <w:color w:val="000000"/>
          <w:sz w:val="20"/>
          <w:szCs w:val="20"/>
        </w:rPr>
        <w:t>Neamț</w:t>
      </w:r>
      <w:proofErr w:type="spellEnd"/>
      <w:r w:rsidR="006C3F42">
        <w:rPr>
          <w:rFonts w:ascii="Arial" w:hAnsi="Arial" w:cs="Arial"/>
          <w:color w:val="000000"/>
          <w:sz w:val="20"/>
          <w:szCs w:val="20"/>
        </w:rPr>
        <w:t>,</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înregistrată</w:t>
      </w:r>
      <w:proofErr w:type="spellEnd"/>
      <w:r w:rsidRPr="003657D3">
        <w:rPr>
          <w:rFonts w:ascii="Arial" w:hAnsi="Arial" w:cs="Arial"/>
          <w:color w:val="000000"/>
          <w:sz w:val="20"/>
          <w:szCs w:val="20"/>
        </w:rPr>
        <w:t xml:space="preserve"> la A.P.M.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cu nr. </w:t>
      </w:r>
      <w:r w:rsidR="004F10E4">
        <w:rPr>
          <w:rFonts w:ascii="Arial" w:hAnsi="Arial" w:cs="Arial"/>
          <w:color w:val="000000"/>
          <w:sz w:val="20"/>
          <w:szCs w:val="20"/>
        </w:rPr>
        <w:t>8</w:t>
      </w:r>
      <w:r w:rsidR="0067770D">
        <w:rPr>
          <w:rFonts w:ascii="Arial" w:hAnsi="Arial" w:cs="Arial"/>
          <w:color w:val="000000"/>
          <w:sz w:val="20"/>
          <w:szCs w:val="20"/>
        </w:rPr>
        <w:t>117</w:t>
      </w:r>
      <w:r w:rsidRPr="003657D3">
        <w:rPr>
          <w:rFonts w:ascii="Arial" w:hAnsi="Arial" w:cs="Arial"/>
          <w:color w:val="000000"/>
          <w:sz w:val="20"/>
          <w:szCs w:val="20"/>
        </w:rPr>
        <w:t xml:space="preserve"> din </w:t>
      </w:r>
      <w:r w:rsidR="004F10E4">
        <w:rPr>
          <w:rFonts w:ascii="Arial" w:hAnsi="Arial" w:cs="Arial"/>
          <w:color w:val="000000"/>
          <w:sz w:val="20"/>
          <w:szCs w:val="20"/>
        </w:rPr>
        <w:t>0</w:t>
      </w:r>
      <w:r w:rsidR="0067770D">
        <w:rPr>
          <w:rFonts w:ascii="Arial" w:hAnsi="Arial" w:cs="Arial"/>
          <w:color w:val="000000"/>
          <w:sz w:val="20"/>
          <w:szCs w:val="20"/>
        </w:rPr>
        <w:t>8</w:t>
      </w:r>
      <w:r w:rsidRPr="003657D3">
        <w:rPr>
          <w:rFonts w:ascii="Arial" w:hAnsi="Arial" w:cs="Arial"/>
          <w:color w:val="000000"/>
          <w:sz w:val="20"/>
          <w:szCs w:val="20"/>
        </w:rPr>
        <w:t>.</w:t>
      </w:r>
      <w:r w:rsidR="004F10E4">
        <w:rPr>
          <w:rFonts w:ascii="Arial" w:hAnsi="Arial" w:cs="Arial"/>
          <w:color w:val="000000"/>
          <w:sz w:val="20"/>
          <w:szCs w:val="20"/>
        </w:rPr>
        <w:t>1</w:t>
      </w:r>
      <w:r w:rsidR="0067770D">
        <w:rPr>
          <w:rFonts w:ascii="Arial" w:hAnsi="Arial" w:cs="Arial"/>
          <w:color w:val="000000"/>
          <w:sz w:val="20"/>
          <w:szCs w:val="20"/>
        </w:rPr>
        <w:t>1</w:t>
      </w:r>
      <w:r w:rsidRPr="003657D3">
        <w:rPr>
          <w:rFonts w:ascii="Arial" w:hAnsi="Arial" w:cs="Arial"/>
          <w:color w:val="000000"/>
          <w:sz w:val="20"/>
          <w:szCs w:val="20"/>
        </w:rPr>
        <w:t>.201</w:t>
      </w:r>
      <w:r w:rsidR="004F10E4">
        <w:rPr>
          <w:rFonts w:ascii="Arial" w:hAnsi="Arial" w:cs="Arial"/>
          <w:color w:val="000000"/>
          <w:sz w:val="20"/>
          <w:szCs w:val="20"/>
        </w:rPr>
        <w:t>6</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Ordonanţei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urgenţă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57</w:t>
      </w:r>
      <w:r w:rsidR="000E172D">
        <w:rPr>
          <w:rFonts w:ascii="Arial" w:hAnsi="Arial" w:cs="Arial"/>
          <w:color w:val="000000"/>
          <w:sz w:val="20"/>
          <w:szCs w:val="20"/>
        </w:rPr>
        <w:t xml:space="preserve"> </w:t>
      </w:r>
      <w:r w:rsidRPr="003657D3">
        <w:rPr>
          <w:rFonts w:ascii="Arial" w:hAnsi="Arial" w:cs="Arial"/>
          <w:color w:val="000000"/>
          <w:sz w:val="20"/>
          <w:szCs w:val="20"/>
        </w:rPr>
        <w:t xml:space="preserve">/2007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regimul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conservarea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habitatelor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florei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sălbatice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decide, 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consultărilor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desfăşurate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cadrul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şedinţei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Comisiei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Analiză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Tehnică</w:t>
      </w:r>
      <w:proofErr w:type="spellEnd"/>
      <w:r w:rsidRPr="003657D3">
        <w:rPr>
          <w:rFonts w:ascii="Arial" w:hAnsi="Arial" w:cs="Arial"/>
          <w:color w:val="000000"/>
          <w:sz w:val="20"/>
          <w:szCs w:val="20"/>
        </w:rPr>
        <w:t xml:space="preserve"> din data de </w:t>
      </w:r>
      <w:r w:rsidR="0067770D">
        <w:rPr>
          <w:rFonts w:ascii="Arial" w:hAnsi="Arial" w:cs="Arial"/>
          <w:color w:val="000000"/>
          <w:sz w:val="20"/>
          <w:szCs w:val="20"/>
        </w:rPr>
        <w:t>08</w:t>
      </w:r>
      <w:r w:rsidRPr="003657D3">
        <w:rPr>
          <w:rFonts w:ascii="Arial" w:hAnsi="Arial" w:cs="Arial"/>
          <w:color w:val="000000"/>
          <w:sz w:val="20"/>
          <w:szCs w:val="20"/>
        </w:rPr>
        <w:t>.</w:t>
      </w:r>
      <w:r w:rsidR="0067770D">
        <w:rPr>
          <w:rFonts w:ascii="Arial" w:hAnsi="Arial" w:cs="Arial"/>
          <w:color w:val="000000"/>
          <w:sz w:val="20"/>
          <w:szCs w:val="20"/>
        </w:rPr>
        <w:t>1</w:t>
      </w:r>
      <w:r w:rsidR="004F10E4">
        <w:rPr>
          <w:rFonts w:ascii="Arial" w:hAnsi="Arial" w:cs="Arial"/>
          <w:color w:val="000000"/>
          <w:sz w:val="20"/>
          <w:szCs w:val="20"/>
        </w:rPr>
        <w:t>2</w:t>
      </w:r>
      <w:r w:rsidRPr="003657D3">
        <w:rPr>
          <w:rFonts w:ascii="Arial" w:hAnsi="Arial" w:cs="Arial"/>
          <w:color w:val="000000"/>
          <w:sz w:val="20"/>
          <w:szCs w:val="20"/>
        </w:rPr>
        <w:t>.201</w:t>
      </w:r>
      <w:r w:rsidR="0067770D">
        <w:rPr>
          <w:rFonts w:ascii="Arial" w:hAnsi="Arial" w:cs="Arial"/>
          <w:color w:val="000000"/>
          <w:sz w:val="20"/>
          <w:szCs w:val="20"/>
        </w:rPr>
        <w:t xml:space="preserve">6 </w:t>
      </w:r>
      <w:proofErr w:type="spellStart"/>
      <w:r w:rsidR="0067770D">
        <w:rPr>
          <w:rFonts w:ascii="Arial" w:hAnsi="Arial" w:cs="Arial"/>
          <w:color w:val="000000"/>
          <w:sz w:val="20"/>
          <w:szCs w:val="20"/>
        </w:rPr>
        <w:t>și</w:t>
      </w:r>
      <w:proofErr w:type="spellEnd"/>
      <w:r w:rsidR="0067770D">
        <w:rPr>
          <w:rFonts w:ascii="Arial" w:hAnsi="Arial" w:cs="Arial"/>
          <w:color w:val="000000"/>
          <w:sz w:val="20"/>
          <w:szCs w:val="20"/>
        </w:rPr>
        <w:t xml:space="preserve"> ale </w:t>
      </w:r>
      <w:proofErr w:type="spellStart"/>
      <w:r w:rsidR="0067770D">
        <w:rPr>
          <w:rFonts w:ascii="Arial" w:hAnsi="Arial" w:cs="Arial"/>
          <w:color w:val="000000"/>
          <w:sz w:val="20"/>
          <w:szCs w:val="20"/>
        </w:rPr>
        <w:t>completărilor</w:t>
      </w:r>
      <w:proofErr w:type="spellEnd"/>
      <w:r w:rsidR="0067770D">
        <w:rPr>
          <w:rFonts w:ascii="Arial" w:hAnsi="Arial" w:cs="Arial"/>
          <w:color w:val="000000"/>
          <w:sz w:val="20"/>
          <w:szCs w:val="20"/>
        </w:rPr>
        <w:t xml:space="preserve"> </w:t>
      </w:r>
      <w:proofErr w:type="spellStart"/>
      <w:r w:rsidR="0067770D">
        <w:rPr>
          <w:rFonts w:ascii="Arial" w:hAnsi="Arial" w:cs="Arial"/>
          <w:color w:val="000000"/>
          <w:sz w:val="20"/>
          <w:szCs w:val="20"/>
        </w:rPr>
        <w:t>ulterioare</w:t>
      </w:r>
      <w:proofErr w:type="spellEnd"/>
      <w:r w:rsidR="0067770D">
        <w:rPr>
          <w:rFonts w:ascii="Arial" w:hAnsi="Arial" w:cs="Arial"/>
          <w:color w:val="000000"/>
          <w:sz w:val="20"/>
          <w:szCs w:val="20"/>
        </w:rPr>
        <w:t>,</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00B97D93">
        <w:rPr>
          <w:rFonts w:ascii="Arial" w:hAnsi="Arial" w:cs="Arial"/>
          <w:color w:val="000000"/>
          <w:sz w:val="20"/>
          <w:szCs w:val="20"/>
        </w:rPr>
        <w:t xml:space="preserve"> </w:t>
      </w:r>
      <w:r w:rsidR="0067770D" w:rsidRPr="0067770D">
        <w:rPr>
          <w:rFonts w:ascii="Arial" w:hAnsi="Arial" w:cs="Arial"/>
          <w:b/>
          <w:color w:val="000000"/>
          <w:sz w:val="20"/>
          <w:szCs w:val="20"/>
        </w:rPr>
        <w:t>”</w:t>
      </w:r>
      <w:proofErr w:type="spellStart"/>
      <w:r w:rsidR="0067770D" w:rsidRPr="0067770D">
        <w:rPr>
          <w:rFonts w:ascii="Arial" w:hAnsi="Arial" w:cs="Arial"/>
          <w:b/>
          <w:sz w:val="20"/>
          <w:szCs w:val="20"/>
        </w:rPr>
        <w:t>Platformă</w:t>
      </w:r>
      <w:proofErr w:type="spellEnd"/>
      <w:r w:rsidR="0067770D" w:rsidRPr="0067770D">
        <w:rPr>
          <w:rFonts w:ascii="Arial" w:hAnsi="Arial" w:cs="Arial"/>
          <w:b/>
          <w:sz w:val="20"/>
          <w:szCs w:val="20"/>
        </w:rPr>
        <w:t xml:space="preserve"> </w:t>
      </w:r>
      <w:proofErr w:type="spellStart"/>
      <w:r w:rsidR="0067770D" w:rsidRPr="0067770D">
        <w:rPr>
          <w:rFonts w:ascii="Arial" w:hAnsi="Arial" w:cs="Arial"/>
          <w:b/>
          <w:sz w:val="20"/>
          <w:szCs w:val="20"/>
        </w:rPr>
        <w:t>comunală</w:t>
      </w:r>
      <w:proofErr w:type="spellEnd"/>
      <w:r w:rsidR="0067770D" w:rsidRPr="0067770D">
        <w:rPr>
          <w:rFonts w:ascii="Arial" w:hAnsi="Arial" w:cs="Arial"/>
          <w:b/>
          <w:sz w:val="20"/>
          <w:szCs w:val="20"/>
        </w:rPr>
        <w:t xml:space="preserve"> </w:t>
      </w:r>
      <w:proofErr w:type="spellStart"/>
      <w:r w:rsidR="0067770D" w:rsidRPr="0067770D">
        <w:rPr>
          <w:rFonts w:ascii="Arial" w:hAnsi="Arial" w:cs="Arial"/>
          <w:b/>
          <w:sz w:val="20"/>
          <w:szCs w:val="20"/>
        </w:rPr>
        <w:t>pentru</w:t>
      </w:r>
      <w:proofErr w:type="spellEnd"/>
      <w:r w:rsidR="0067770D" w:rsidRPr="0067770D">
        <w:rPr>
          <w:rFonts w:ascii="Arial" w:hAnsi="Arial" w:cs="Arial"/>
          <w:b/>
          <w:sz w:val="20"/>
          <w:szCs w:val="20"/>
        </w:rPr>
        <w:t xml:space="preserve"> </w:t>
      </w:r>
      <w:proofErr w:type="spellStart"/>
      <w:r w:rsidR="0067770D" w:rsidRPr="0067770D">
        <w:rPr>
          <w:rFonts w:ascii="Arial" w:hAnsi="Arial" w:cs="Arial"/>
          <w:b/>
          <w:sz w:val="20"/>
          <w:szCs w:val="20"/>
        </w:rPr>
        <w:t>depozitarea</w:t>
      </w:r>
      <w:proofErr w:type="spellEnd"/>
      <w:r w:rsidR="0067770D" w:rsidRPr="0067770D">
        <w:rPr>
          <w:rFonts w:ascii="Arial" w:hAnsi="Arial" w:cs="Arial"/>
          <w:b/>
          <w:sz w:val="20"/>
          <w:szCs w:val="20"/>
        </w:rPr>
        <w:t xml:space="preserve"> </w:t>
      </w:r>
      <w:proofErr w:type="spellStart"/>
      <w:r w:rsidR="0067770D" w:rsidRPr="0067770D">
        <w:rPr>
          <w:rFonts w:ascii="Arial" w:hAnsi="Arial" w:cs="Arial"/>
          <w:b/>
          <w:sz w:val="20"/>
          <w:szCs w:val="20"/>
        </w:rPr>
        <w:t>și</w:t>
      </w:r>
      <w:proofErr w:type="spellEnd"/>
      <w:r w:rsidR="0067770D" w:rsidRPr="0067770D">
        <w:rPr>
          <w:rFonts w:ascii="Arial" w:hAnsi="Arial" w:cs="Arial"/>
          <w:b/>
          <w:sz w:val="20"/>
          <w:szCs w:val="20"/>
        </w:rPr>
        <w:t xml:space="preserve"> </w:t>
      </w:r>
      <w:proofErr w:type="spellStart"/>
      <w:r w:rsidR="0067770D" w:rsidRPr="0067770D">
        <w:rPr>
          <w:rFonts w:ascii="Arial" w:hAnsi="Arial" w:cs="Arial"/>
          <w:b/>
          <w:sz w:val="20"/>
          <w:szCs w:val="20"/>
        </w:rPr>
        <w:t>gospodărirea</w:t>
      </w:r>
      <w:proofErr w:type="spellEnd"/>
      <w:r w:rsidR="0067770D" w:rsidRPr="0067770D">
        <w:rPr>
          <w:rFonts w:ascii="Arial" w:hAnsi="Arial" w:cs="Arial"/>
          <w:b/>
          <w:sz w:val="20"/>
          <w:szCs w:val="20"/>
        </w:rPr>
        <w:t xml:space="preserve"> </w:t>
      </w:r>
      <w:proofErr w:type="spellStart"/>
      <w:r w:rsidR="0067770D" w:rsidRPr="0067770D">
        <w:rPr>
          <w:rFonts w:ascii="Arial" w:hAnsi="Arial" w:cs="Arial"/>
          <w:b/>
          <w:sz w:val="20"/>
          <w:szCs w:val="20"/>
        </w:rPr>
        <w:t>gunoiului</w:t>
      </w:r>
      <w:proofErr w:type="spellEnd"/>
      <w:r w:rsidR="0067770D" w:rsidRPr="0067770D">
        <w:rPr>
          <w:rFonts w:ascii="Arial" w:hAnsi="Arial" w:cs="Arial"/>
          <w:b/>
          <w:sz w:val="20"/>
          <w:szCs w:val="20"/>
        </w:rPr>
        <w:t xml:space="preserve"> de </w:t>
      </w:r>
      <w:proofErr w:type="spellStart"/>
      <w:r w:rsidR="0067770D" w:rsidRPr="0067770D">
        <w:rPr>
          <w:rFonts w:ascii="Arial" w:hAnsi="Arial" w:cs="Arial"/>
          <w:b/>
          <w:sz w:val="20"/>
          <w:szCs w:val="20"/>
        </w:rPr>
        <w:t>grajd</w:t>
      </w:r>
      <w:proofErr w:type="spellEnd"/>
      <w:r w:rsidR="0067770D" w:rsidRPr="0067770D">
        <w:rPr>
          <w:rFonts w:ascii="Arial" w:hAnsi="Arial" w:cs="Arial"/>
          <w:b/>
          <w:sz w:val="20"/>
          <w:szCs w:val="20"/>
        </w:rPr>
        <w:t xml:space="preserve"> </w:t>
      </w:r>
      <w:proofErr w:type="spellStart"/>
      <w:r w:rsidR="0067770D" w:rsidRPr="0067770D">
        <w:rPr>
          <w:rFonts w:ascii="Arial" w:hAnsi="Arial" w:cs="Arial"/>
          <w:b/>
          <w:sz w:val="20"/>
          <w:szCs w:val="20"/>
        </w:rPr>
        <w:t>în</w:t>
      </w:r>
      <w:proofErr w:type="spellEnd"/>
      <w:r w:rsidR="0067770D" w:rsidRPr="0067770D">
        <w:rPr>
          <w:rFonts w:ascii="Arial" w:hAnsi="Arial" w:cs="Arial"/>
          <w:b/>
          <w:sz w:val="20"/>
          <w:szCs w:val="20"/>
        </w:rPr>
        <w:t xml:space="preserve"> </w:t>
      </w:r>
      <w:proofErr w:type="spellStart"/>
      <w:r w:rsidR="0067770D" w:rsidRPr="0067770D">
        <w:rPr>
          <w:rFonts w:ascii="Arial" w:hAnsi="Arial" w:cs="Arial"/>
          <w:b/>
          <w:sz w:val="20"/>
          <w:szCs w:val="20"/>
        </w:rPr>
        <w:t>comuna</w:t>
      </w:r>
      <w:proofErr w:type="spellEnd"/>
      <w:r w:rsidR="0067770D" w:rsidRPr="0067770D">
        <w:rPr>
          <w:rFonts w:ascii="Arial" w:hAnsi="Arial" w:cs="Arial"/>
          <w:b/>
          <w:sz w:val="20"/>
          <w:szCs w:val="20"/>
        </w:rPr>
        <w:t xml:space="preserve"> </w:t>
      </w:r>
      <w:proofErr w:type="spellStart"/>
      <w:r w:rsidR="0067770D" w:rsidRPr="0067770D">
        <w:rPr>
          <w:rFonts w:ascii="Arial" w:hAnsi="Arial" w:cs="Arial"/>
          <w:b/>
          <w:sz w:val="20"/>
          <w:szCs w:val="20"/>
        </w:rPr>
        <w:t>Bîra</w:t>
      </w:r>
      <w:proofErr w:type="spellEnd"/>
      <w:r w:rsidR="0067770D" w:rsidRPr="0067770D">
        <w:rPr>
          <w:rFonts w:ascii="Arial" w:hAnsi="Arial" w:cs="Arial"/>
          <w:b/>
          <w:sz w:val="20"/>
          <w:szCs w:val="20"/>
        </w:rPr>
        <w:t xml:space="preserve">, </w:t>
      </w:r>
      <w:proofErr w:type="spellStart"/>
      <w:r w:rsidR="0067770D" w:rsidRPr="0067770D">
        <w:rPr>
          <w:rFonts w:ascii="Arial" w:hAnsi="Arial" w:cs="Arial"/>
          <w:b/>
          <w:sz w:val="20"/>
          <w:szCs w:val="20"/>
        </w:rPr>
        <w:t>județul</w:t>
      </w:r>
      <w:proofErr w:type="spellEnd"/>
      <w:r w:rsidR="0067770D" w:rsidRPr="0067770D">
        <w:rPr>
          <w:rFonts w:ascii="Arial" w:hAnsi="Arial" w:cs="Arial"/>
          <w:b/>
          <w:sz w:val="20"/>
          <w:szCs w:val="20"/>
        </w:rPr>
        <w:t xml:space="preserve"> </w:t>
      </w:r>
      <w:proofErr w:type="spellStart"/>
      <w:r w:rsidR="0067770D" w:rsidRPr="0067770D">
        <w:rPr>
          <w:rFonts w:ascii="Arial" w:hAnsi="Arial" w:cs="Arial"/>
          <w:b/>
          <w:sz w:val="20"/>
          <w:szCs w:val="20"/>
        </w:rPr>
        <w:t>Neamț</w:t>
      </w:r>
      <w:proofErr w:type="spellEnd"/>
      <w:r w:rsidR="0067770D">
        <w:rPr>
          <w:rFonts w:ascii="Arial" w:hAnsi="Arial" w:cs="Arial"/>
          <w:b/>
          <w:sz w:val="20"/>
          <w:szCs w:val="20"/>
        </w:rPr>
        <w:t>”</w:t>
      </w:r>
      <w:r w:rsidR="006C3F42" w:rsidRPr="00E444FB">
        <w:rPr>
          <w:rFonts w:ascii="Arial" w:hAnsi="Arial" w:cs="Arial"/>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0067770D">
        <w:rPr>
          <w:rFonts w:ascii="Arial" w:hAnsi="Arial" w:cs="Arial"/>
          <w:color w:val="000000"/>
          <w:sz w:val="20"/>
          <w:szCs w:val="20"/>
        </w:rPr>
        <w:t>comuna</w:t>
      </w:r>
      <w:proofErr w:type="spellEnd"/>
      <w:r w:rsidR="0067770D">
        <w:rPr>
          <w:rFonts w:ascii="Arial" w:hAnsi="Arial" w:cs="Arial"/>
          <w:color w:val="000000"/>
          <w:sz w:val="20"/>
          <w:szCs w:val="20"/>
        </w:rPr>
        <w:t xml:space="preserve"> </w:t>
      </w:r>
      <w:proofErr w:type="spellStart"/>
      <w:r w:rsidR="0067770D">
        <w:rPr>
          <w:rFonts w:ascii="Arial" w:hAnsi="Arial" w:cs="Arial"/>
          <w:color w:val="000000"/>
          <w:sz w:val="20"/>
          <w:szCs w:val="20"/>
        </w:rPr>
        <w:t>Bîra</w:t>
      </w:r>
      <w:proofErr w:type="spellEnd"/>
      <w:r w:rsidR="0067770D">
        <w:rPr>
          <w:rFonts w:ascii="Arial" w:hAnsi="Arial" w:cs="Arial"/>
          <w:color w:val="000000"/>
          <w:sz w:val="20"/>
          <w:szCs w:val="20"/>
        </w:rPr>
        <w:t xml:space="preserve">, </w:t>
      </w:r>
      <w:proofErr w:type="spellStart"/>
      <w:r w:rsidR="0067770D">
        <w:rPr>
          <w:rFonts w:ascii="Arial" w:hAnsi="Arial" w:cs="Arial"/>
          <w:color w:val="000000"/>
          <w:sz w:val="20"/>
          <w:szCs w:val="20"/>
        </w:rPr>
        <w:t>extravilan</w:t>
      </w:r>
      <w:proofErr w:type="spellEnd"/>
      <w:r w:rsidRPr="003657D3">
        <w:rPr>
          <w:rFonts w:ascii="Arial" w:hAnsi="Arial" w:cs="Arial"/>
          <w:color w:val="000000"/>
          <w:sz w:val="20"/>
          <w:szCs w:val="20"/>
        </w:rPr>
        <w:t xml:space="preserve">, </w:t>
      </w:r>
      <w:r w:rsidR="006C3F42" w:rsidRPr="006C3F42">
        <w:rPr>
          <w:rFonts w:ascii="Arial" w:hAnsi="Arial" w:cs="Arial"/>
          <w:b/>
          <w:color w:val="000000"/>
          <w:sz w:val="20"/>
          <w:szCs w:val="20"/>
        </w:rPr>
        <w:t>nu</w:t>
      </w:r>
      <w:r w:rsidR="006C3F42">
        <w:rPr>
          <w:rFonts w:ascii="Arial" w:hAnsi="Arial" w:cs="Arial"/>
          <w:color w:val="000000"/>
          <w:sz w:val="20"/>
          <w:szCs w:val="20"/>
        </w:rPr>
        <w:t xml:space="preserve"> </w:t>
      </w:r>
      <w:r w:rsidRPr="003657D3">
        <w:rPr>
          <w:rFonts w:ascii="Arial" w:hAnsi="Arial" w:cs="Arial"/>
          <w:b/>
          <w:color w:val="000000"/>
          <w:sz w:val="20"/>
          <w:szCs w:val="20"/>
        </w:rPr>
        <w:t xml:space="preserve">se </w:t>
      </w:r>
      <w:proofErr w:type="spellStart"/>
      <w:r w:rsidRPr="003657D3">
        <w:rPr>
          <w:rFonts w:ascii="Arial" w:hAnsi="Arial" w:cs="Arial"/>
          <w:b/>
          <w:color w:val="000000"/>
          <w:sz w:val="20"/>
          <w:szCs w:val="20"/>
        </w:rPr>
        <w:t>supune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evaluării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impactului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asupra</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mediului</w:t>
      </w:r>
      <w:proofErr w:type="spellEnd"/>
      <w:r w:rsidR="004F10E4">
        <w:rPr>
          <w:rFonts w:ascii="Arial" w:hAnsi="Arial" w:cs="Arial"/>
          <w:b/>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Justificarea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I. </w:t>
      </w:r>
      <w:proofErr w:type="spellStart"/>
      <w:r w:rsidRPr="003657D3">
        <w:rPr>
          <w:rFonts w:ascii="Arial" w:hAnsi="Arial" w:cs="Arial"/>
          <w:color w:val="000000"/>
          <w:sz w:val="20"/>
          <w:szCs w:val="20"/>
        </w:rPr>
        <w:t>Motivele</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următoarele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intră</w:t>
      </w:r>
      <w:proofErr w:type="spellEnd"/>
      <w:r w:rsidRPr="003657D3">
        <w:rPr>
          <w:rFonts w:ascii="Arial" w:hAnsi="Arial" w:cs="Arial"/>
          <w:color w:val="000000"/>
          <w:sz w:val="20"/>
          <w:szCs w:val="20"/>
        </w:rPr>
        <w:t xml:space="preserve"> sub </w:t>
      </w:r>
      <w:proofErr w:type="spellStart"/>
      <w:r w:rsidRPr="003657D3">
        <w:rPr>
          <w:rFonts w:ascii="Arial" w:hAnsi="Arial" w:cs="Arial"/>
          <w:color w:val="000000"/>
          <w:sz w:val="20"/>
          <w:szCs w:val="20"/>
        </w:rPr>
        <w:t>incidenţa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încadrat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Anexa</w:t>
      </w:r>
      <w:proofErr w:type="spellEnd"/>
      <w:r w:rsidRPr="003657D3">
        <w:rPr>
          <w:rFonts w:ascii="Arial" w:hAnsi="Arial" w:cs="Arial"/>
          <w:color w:val="000000"/>
          <w:sz w:val="20"/>
          <w:szCs w:val="20"/>
        </w:rPr>
        <w:t xml:space="preserve"> nr. 2 – „</w:t>
      </w:r>
      <w:proofErr w:type="spellStart"/>
      <w:r w:rsidRPr="003657D3">
        <w:rPr>
          <w:rFonts w:ascii="Arial" w:hAnsi="Arial" w:cs="Arial"/>
          <w:color w:val="000000"/>
          <w:sz w:val="20"/>
          <w:szCs w:val="20"/>
        </w:rPr>
        <w:t>Lista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necesitatea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efectuării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 </w:t>
      </w:r>
      <w:r w:rsidR="00B97D93">
        <w:rPr>
          <w:rFonts w:ascii="Arial" w:hAnsi="Arial" w:cs="Arial"/>
          <w:color w:val="000000"/>
          <w:sz w:val="20"/>
          <w:szCs w:val="20"/>
        </w:rPr>
        <w:t xml:space="preserve">pct. </w:t>
      </w:r>
      <w:r w:rsidR="0015660F">
        <w:rPr>
          <w:rFonts w:ascii="Arial" w:hAnsi="Arial" w:cs="Arial"/>
          <w:color w:val="000000"/>
          <w:sz w:val="20"/>
          <w:szCs w:val="20"/>
        </w:rPr>
        <w:t>1</w:t>
      </w:r>
      <w:r w:rsidR="00A6471A">
        <w:rPr>
          <w:rFonts w:ascii="Arial" w:hAnsi="Arial" w:cs="Arial"/>
          <w:color w:val="000000"/>
          <w:sz w:val="20"/>
          <w:szCs w:val="20"/>
        </w:rPr>
        <w:t>1</w:t>
      </w:r>
      <w:r w:rsidR="00B97D93">
        <w:rPr>
          <w:rFonts w:ascii="Arial" w:hAnsi="Arial" w:cs="Arial"/>
          <w:color w:val="000000"/>
          <w:sz w:val="20"/>
          <w:szCs w:val="20"/>
        </w:rPr>
        <w:t xml:space="preserve">, </w:t>
      </w:r>
      <w:proofErr w:type="spellStart"/>
      <w:r w:rsidR="00B97D93">
        <w:rPr>
          <w:rFonts w:ascii="Arial" w:hAnsi="Arial" w:cs="Arial"/>
          <w:color w:val="000000"/>
          <w:sz w:val="20"/>
          <w:szCs w:val="20"/>
        </w:rPr>
        <w:t>lit.</w:t>
      </w:r>
      <w:r w:rsidR="0067770D">
        <w:rPr>
          <w:rFonts w:ascii="Arial" w:hAnsi="Arial" w:cs="Arial"/>
          <w:color w:val="000000"/>
          <w:sz w:val="20"/>
          <w:szCs w:val="20"/>
        </w:rPr>
        <w:t>b</w:t>
      </w:r>
      <w:proofErr w:type="spellEnd"/>
      <w:r w:rsidR="00B97D93">
        <w:rPr>
          <w:rFonts w:ascii="Arial" w:hAnsi="Arial" w:cs="Arial"/>
          <w:color w:val="000000"/>
          <w:sz w:val="20"/>
          <w:szCs w:val="20"/>
        </w:rPr>
        <w:t>) “</w:t>
      </w:r>
      <w:proofErr w:type="spellStart"/>
      <w:r w:rsidR="0067770D">
        <w:rPr>
          <w:rFonts w:ascii="Arial" w:hAnsi="Arial" w:cs="Arial"/>
          <w:color w:val="000000"/>
          <w:sz w:val="20"/>
          <w:szCs w:val="20"/>
        </w:rPr>
        <w:t>instalații</w:t>
      </w:r>
      <w:proofErr w:type="spellEnd"/>
      <w:r w:rsidR="0067770D">
        <w:rPr>
          <w:rFonts w:ascii="Arial" w:hAnsi="Arial" w:cs="Arial"/>
          <w:color w:val="000000"/>
          <w:sz w:val="20"/>
          <w:szCs w:val="20"/>
        </w:rPr>
        <w:t xml:space="preserve"> </w:t>
      </w:r>
      <w:proofErr w:type="spellStart"/>
      <w:r w:rsidR="0067770D">
        <w:rPr>
          <w:rFonts w:ascii="Arial" w:hAnsi="Arial" w:cs="Arial"/>
          <w:color w:val="000000"/>
          <w:sz w:val="20"/>
          <w:szCs w:val="20"/>
        </w:rPr>
        <w:t>pentru</w:t>
      </w:r>
      <w:proofErr w:type="spellEnd"/>
      <w:r w:rsidR="0067770D">
        <w:rPr>
          <w:rFonts w:ascii="Arial" w:hAnsi="Arial" w:cs="Arial"/>
          <w:color w:val="000000"/>
          <w:sz w:val="20"/>
          <w:szCs w:val="20"/>
        </w:rPr>
        <w:t xml:space="preserve"> </w:t>
      </w:r>
      <w:proofErr w:type="spellStart"/>
      <w:r w:rsidR="0067770D">
        <w:rPr>
          <w:rFonts w:ascii="Arial" w:hAnsi="Arial" w:cs="Arial"/>
          <w:color w:val="000000"/>
          <w:sz w:val="20"/>
          <w:szCs w:val="20"/>
        </w:rPr>
        <w:t>eliminarea</w:t>
      </w:r>
      <w:proofErr w:type="spellEnd"/>
      <w:r w:rsidR="0067770D">
        <w:rPr>
          <w:rFonts w:ascii="Arial" w:hAnsi="Arial" w:cs="Arial"/>
          <w:color w:val="000000"/>
          <w:sz w:val="20"/>
          <w:szCs w:val="20"/>
        </w:rPr>
        <w:t xml:space="preserve"> </w:t>
      </w:r>
      <w:proofErr w:type="spellStart"/>
      <w:r w:rsidR="00F2756A">
        <w:rPr>
          <w:rFonts w:ascii="Arial" w:hAnsi="Arial" w:cs="Arial"/>
          <w:color w:val="000000"/>
          <w:sz w:val="20"/>
          <w:szCs w:val="20"/>
        </w:rPr>
        <w:t>deșeurilor</w:t>
      </w:r>
      <w:proofErr w:type="spellEnd"/>
      <w:r w:rsidR="00F2756A">
        <w:rPr>
          <w:rFonts w:ascii="Arial" w:hAnsi="Arial" w:cs="Arial"/>
          <w:color w:val="000000"/>
          <w:sz w:val="20"/>
          <w:szCs w:val="20"/>
        </w:rPr>
        <w:t xml:space="preserve">, </w:t>
      </w:r>
      <w:proofErr w:type="spellStart"/>
      <w:r w:rsidR="00F2756A">
        <w:rPr>
          <w:rFonts w:ascii="Arial" w:hAnsi="Arial" w:cs="Arial"/>
          <w:color w:val="000000"/>
          <w:sz w:val="20"/>
          <w:szCs w:val="20"/>
        </w:rPr>
        <w:t>altele</w:t>
      </w:r>
      <w:proofErr w:type="spellEnd"/>
      <w:r w:rsidR="00F2756A">
        <w:rPr>
          <w:rFonts w:ascii="Arial" w:hAnsi="Arial" w:cs="Arial"/>
          <w:color w:val="000000"/>
          <w:sz w:val="20"/>
          <w:szCs w:val="20"/>
        </w:rPr>
        <w:t xml:space="preserve"> </w:t>
      </w:r>
      <w:proofErr w:type="spellStart"/>
      <w:r w:rsidR="00F2756A">
        <w:rPr>
          <w:rFonts w:ascii="Arial" w:hAnsi="Arial" w:cs="Arial"/>
          <w:color w:val="000000"/>
          <w:sz w:val="20"/>
          <w:szCs w:val="20"/>
        </w:rPr>
        <w:t>decât</w:t>
      </w:r>
      <w:proofErr w:type="spellEnd"/>
      <w:r w:rsidR="00F2756A">
        <w:rPr>
          <w:rFonts w:ascii="Arial" w:hAnsi="Arial" w:cs="Arial"/>
          <w:color w:val="000000"/>
          <w:sz w:val="20"/>
          <w:szCs w:val="20"/>
        </w:rPr>
        <w:t xml:space="preserve"> </w:t>
      </w:r>
      <w:proofErr w:type="spellStart"/>
      <w:r w:rsidR="00F2756A">
        <w:rPr>
          <w:rFonts w:ascii="Arial" w:hAnsi="Arial" w:cs="Arial"/>
          <w:color w:val="000000"/>
          <w:sz w:val="20"/>
          <w:szCs w:val="20"/>
        </w:rPr>
        <w:t>cele</w:t>
      </w:r>
      <w:proofErr w:type="spellEnd"/>
      <w:r w:rsidR="00F2756A">
        <w:rPr>
          <w:rFonts w:ascii="Arial" w:hAnsi="Arial" w:cs="Arial"/>
          <w:color w:val="000000"/>
          <w:sz w:val="20"/>
          <w:szCs w:val="20"/>
        </w:rPr>
        <w:t xml:space="preserve"> </w:t>
      </w:r>
      <w:proofErr w:type="spellStart"/>
      <w:r w:rsidR="00F2756A">
        <w:rPr>
          <w:rFonts w:ascii="Arial" w:hAnsi="Arial" w:cs="Arial"/>
          <w:color w:val="000000"/>
          <w:sz w:val="20"/>
          <w:szCs w:val="20"/>
        </w:rPr>
        <w:t>prevăzute</w:t>
      </w:r>
      <w:proofErr w:type="spellEnd"/>
      <w:r w:rsidR="00F2756A">
        <w:rPr>
          <w:rFonts w:ascii="Arial" w:hAnsi="Arial" w:cs="Arial"/>
          <w:color w:val="000000"/>
          <w:sz w:val="20"/>
          <w:szCs w:val="20"/>
        </w:rPr>
        <w:t xml:space="preserve"> </w:t>
      </w:r>
      <w:proofErr w:type="spellStart"/>
      <w:r w:rsidR="00F2756A">
        <w:rPr>
          <w:rFonts w:ascii="Arial" w:hAnsi="Arial" w:cs="Arial"/>
          <w:color w:val="000000"/>
          <w:sz w:val="20"/>
          <w:szCs w:val="20"/>
        </w:rPr>
        <w:t>în</w:t>
      </w:r>
      <w:proofErr w:type="spellEnd"/>
      <w:r w:rsidR="00F2756A">
        <w:rPr>
          <w:rFonts w:ascii="Arial" w:hAnsi="Arial" w:cs="Arial"/>
          <w:color w:val="000000"/>
          <w:sz w:val="20"/>
          <w:szCs w:val="20"/>
        </w:rPr>
        <w:t xml:space="preserve"> </w:t>
      </w:r>
      <w:proofErr w:type="spellStart"/>
      <w:r w:rsidR="00F2756A">
        <w:rPr>
          <w:rFonts w:ascii="Arial" w:hAnsi="Arial" w:cs="Arial"/>
          <w:color w:val="000000"/>
          <w:sz w:val="20"/>
          <w:szCs w:val="20"/>
        </w:rPr>
        <w:t>anexa</w:t>
      </w:r>
      <w:proofErr w:type="spellEnd"/>
      <w:r w:rsidR="00F2756A">
        <w:rPr>
          <w:rFonts w:ascii="Arial" w:hAnsi="Arial" w:cs="Arial"/>
          <w:color w:val="000000"/>
          <w:sz w:val="20"/>
          <w:szCs w:val="20"/>
        </w:rPr>
        <w:t xml:space="preserve"> nr. 1</w:t>
      </w:r>
      <w:r w:rsidR="00B75A5C">
        <w:rPr>
          <w:rFonts w:ascii="Arial" w:hAnsi="Arial" w:cs="Arial"/>
          <w:color w:val="000000"/>
          <w:sz w:val="20"/>
          <w:szCs w:val="20"/>
        </w:rPr>
        <w:t>”.</w:t>
      </w:r>
      <w:r w:rsidR="00B97D9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r w:rsidRPr="003657D3">
        <w:rPr>
          <w:rFonts w:ascii="Arial" w:hAnsi="Arial" w:cs="Arial"/>
          <w:color w:val="000000"/>
          <w:sz w:val="20"/>
          <w:szCs w:val="20"/>
        </w:rPr>
        <w:t>caracteristicile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786BA4" w:rsidRPr="00786BA4" w:rsidRDefault="003657D3" w:rsidP="00786BA4">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mărimea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dimensiuni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w:t>
      </w:r>
      <w:r w:rsidR="0054345F">
        <w:rPr>
          <w:rFonts w:ascii="Arial" w:hAnsi="Arial" w:cs="Arial"/>
          <w:color w:val="000000"/>
          <w:sz w:val="20"/>
          <w:szCs w:val="20"/>
        </w:rPr>
        <w:t>ici</w:t>
      </w:r>
      <w:proofErr w:type="spellEnd"/>
      <w:r w:rsidR="004170AA">
        <w:rPr>
          <w:rFonts w:ascii="Arial" w:hAnsi="Arial" w:cs="Arial"/>
          <w:color w:val="000000"/>
          <w:sz w:val="20"/>
          <w:szCs w:val="20"/>
        </w:rPr>
        <w:t xml:space="preserve"> – </w:t>
      </w:r>
      <w:proofErr w:type="spellStart"/>
      <w:r w:rsidR="00F2756A">
        <w:rPr>
          <w:rFonts w:ascii="Arial" w:hAnsi="Arial" w:cs="Arial"/>
          <w:color w:val="000000"/>
          <w:sz w:val="20"/>
          <w:szCs w:val="20"/>
        </w:rPr>
        <w:t>platformă</w:t>
      </w:r>
      <w:proofErr w:type="spellEnd"/>
      <w:r w:rsidR="00F2756A">
        <w:rPr>
          <w:rFonts w:ascii="Arial" w:hAnsi="Arial" w:cs="Arial"/>
          <w:color w:val="000000"/>
          <w:sz w:val="20"/>
          <w:szCs w:val="20"/>
        </w:rPr>
        <w:t xml:space="preserve"> de </w:t>
      </w:r>
      <w:proofErr w:type="spellStart"/>
      <w:r w:rsidR="00F2756A">
        <w:rPr>
          <w:rFonts w:ascii="Arial" w:hAnsi="Arial" w:cs="Arial"/>
          <w:color w:val="000000"/>
          <w:sz w:val="20"/>
          <w:szCs w:val="20"/>
        </w:rPr>
        <w:t>depozitare</w:t>
      </w:r>
      <w:proofErr w:type="spellEnd"/>
      <w:r w:rsidR="00F2756A">
        <w:rPr>
          <w:rFonts w:ascii="Arial" w:hAnsi="Arial" w:cs="Arial"/>
          <w:color w:val="000000"/>
          <w:sz w:val="20"/>
          <w:szCs w:val="20"/>
        </w:rPr>
        <w:t xml:space="preserve"> din </w:t>
      </w:r>
      <w:proofErr w:type="spellStart"/>
      <w:r w:rsidR="00F2756A">
        <w:rPr>
          <w:rFonts w:ascii="Arial" w:hAnsi="Arial" w:cs="Arial"/>
          <w:color w:val="000000"/>
          <w:sz w:val="20"/>
          <w:szCs w:val="20"/>
        </w:rPr>
        <w:t>beton</w:t>
      </w:r>
      <w:proofErr w:type="spellEnd"/>
      <w:r w:rsidR="00F2756A">
        <w:rPr>
          <w:rFonts w:ascii="Arial" w:hAnsi="Arial" w:cs="Arial"/>
          <w:color w:val="000000"/>
          <w:sz w:val="20"/>
          <w:szCs w:val="20"/>
        </w:rPr>
        <w:t xml:space="preserve"> (</w:t>
      </w:r>
      <w:proofErr w:type="spellStart"/>
      <w:r w:rsidR="00F2756A">
        <w:rPr>
          <w:rFonts w:ascii="Arial" w:hAnsi="Arial" w:cs="Arial"/>
          <w:color w:val="000000"/>
          <w:sz w:val="20"/>
          <w:szCs w:val="20"/>
        </w:rPr>
        <w:t>suprafață</w:t>
      </w:r>
      <w:proofErr w:type="spellEnd"/>
      <w:r w:rsidR="00F2756A">
        <w:rPr>
          <w:rFonts w:ascii="Arial" w:hAnsi="Arial" w:cs="Arial"/>
          <w:color w:val="000000"/>
          <w:sz w:val="20"/>
          <w:szCs w:val="20"/>
        </w:rPr>
        <w:t xml:space="preserve"> 798 mp; </w:t>
      </w:r>
      <w:proofErr w:type="spellStart"/>
      <w:r w:rsidR="00650F1C">
        <w:rPr>
          <w:rFonts w:ascii="Arial" w:hAnsi="Arial" w:cs="Arial"/>
          <w:color w:val="000000"/>
          <w:sz w:val="20"/>
          <w:szCs w:val="20"/>
        </w:rPr>
        <w:t>închideri</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pe</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trei</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laturi</w:t>
      </w:r>
      <w:proofErr w:type="spellEnd"/>
      <w:r w:rsidR="00650F1C">
        <w:rPr>
          <w:rFonts w:ascii="Arial" w:hAnsi="Arial" w:cs="Arial"/>
          <w:color w:val="000000"/>
          <w:sz w:val="20"/>
          <w:szCs w:val="20"/>
        </w:rPr>
        <w:t xml:space="preserve"> cu </w:t>
      </w:r>
      <w:proofErr w:type="spellStart"/>
      <w:r w:rsidR="00650F1C">
        <w:rPr>
          <w:rFonts w:ascii="Arial" w:hAnsi="Arial" w:cs="Arial"/>
          <w:color w:val="000000"/>
          <w:sz w:val="20"/>
          <w:szCs w:val="20"/>
        </w:rPr>
        <w:t>pereți</w:t>
      </w:r>
      <w:proofErr w:type="spellEnd"/>
      <w:r w:rsidR="00650F1C">
        <w:rPr>
          <w:rFonts w:ascii="Arial" w:hAnsi="Arial" w:cs="Arial"/>
          <w:color w:val="000000"/>
          <w:sz w:val="20"/>
          <w:szCs w:val="20"/>
        </w:rPr>
        <w:t xml:space="preserve"> cu H=2 m)</w:t>
      </w:r>
      <w:r w:rsidR="00A11981">
        <w:rPr>
          <w:rFonts w:ascii="Arial" w:hAnsi="Arial" w:cs="Arial"/>
          <w:color w:val="000000"/>
          <w:sz w:val="20"/>
          <w:szCs w:val="20"/>
        </w:rPr>
        <w:t>;</w:t>
      </w:r>
      <w:r w:rsidR="00650F1C">
        <w:rPr>
          <w:rFonts w:ascii="Arial" w:hAnsi="Arial" w:cs="Arial"/>
          <w:color w:val="000000"/>
          <w:sz w:val="20"/>
          <w:szCs w:val="20"/>
        </w:rPr>
        <w:t xml:space="preserve"> </w:t>
      </w:r>
      <w:proofErr w:type="spellStart"/>
      <w:r w:rsidR="00650F1C">
        <w:rPr>
          <w:rFonts w:ascii="Arial" w:hAnsi="Arial" w:cs="Arial"/>
          <w:color w:val="000000"/>
          <w:sz w:val="20"/>
          <w:szCs w:val="20"/>
        </w:rPr>
        <w:t>sistem</w:t>
      </w:r>
      <w:proofErr w:type="spellEnd"/>
      <w:r w:rsidR="00650F1C">
        <w:rPr>
          <w:rFonts w:ascii="Arial" w:hAnsi="Arial" w:cs="Arial"/>
          <w:color w:val="000000"/>
          <w:sz w:val="20"/>
          <w:szCs w:val="20"/>
        </w:rPr>
        <w:t xml:space="preserve"> de </w:t>
      </w:r>
      <w:proofErr w:type="spellStart"/>
      <w:r w:rsidR="00650F1C">
        <w:rPr>
          <w:rFonts w:ascii="Arial" w:hAnsi="Arial" w:cs="Arial"/>
          <w:color w:val="000000"/>
          <w:sz w:val="20"/>
          <w:szCs w:val="20"/>
        </w:rPr>
        <w:t>colectare</w:t>
      </w:r>
      <w:proofErr w:type="spellEnd"/>
      <w:r w:rsidR="00650F1C">
        <w:rPr>
          <w:rFonts w:ascii="Arial" w:hAnsi="Arial" w:cs="Arial"/>
          <w:color w:val="000000"/>
          <w:sz w:val="20"/>
          <w:szCs w:val="20"/>
        </w:rPr>
        <w:t xml:space="preserve"> a </w:t>
      </w:r>
      <w:proofErr w:type="spellStart"/>
      <w:r w:rsidR="00650F1C">
        <w:rPr>
          <w:rFonts w:ascii="Arial" w:hAnsi="Arial" w:cs="Arial"/>
          <w:color w:val="000000"/>
          <w:sz w:val="20"/>
          <w:szCs w:val="20"/>
        </w:rPr>
        <w:t>levigatului</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rigolă</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carosabilă</w:t>
      </w:r>
      <w:proofErr w:type="spellEnd"/>
      <w:r w:rsidR="00650F1C">
        <w:rPr>
          <w:rFonts w:ascii="Arial" w:hAnsi="Arial" w:cs="Arial"/>
          <w:color w:val="000000"/>
          <w:sz w:val="20"/>
          <w:szCs w:val="20"/>
        </w:rPr>
        <w:t xml:space="preserve"> din </w:t>
      </w:r>
      <w:proofErr w:type="spellStart"/>
      <w:r w:rsidR="00650F1C">
        <w:rPr>
          <w:rFonts w:ascii="Arial" w:hAnsi="Arial" w:cs="Arial"/>
          <w:color w:val="000000"/>
          <w:sz w:val="20"/>
          <w:szCs w:val="20"/>
        </w:rPr>
        <w:t>beton</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armat</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ce</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colectează</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levigatul</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pentru</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evacuare</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în</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bazin</w:t>
      </w:r>
      <w:proofErr w:type="spellEnd"/>
      <w:r w:rsidR="00650F1C">
        <w:rPr>
          <w:rFonts w:ascii="Arial" w:hAnsi="Arial" w:cs="Arial"/>
          <w:color w:val="000000"/>
          <w:sz w:val="20"/>
          <w:szCs w:val="20"/>
        </w:rPr>
        <w:t xml:space="preserve"> de </w:t>
      </w:r>
      <w:proofErr w:type="spellStart"/>
      <w:r w:rsidR="00650F1C">
        <w:rPr>
          <w:rFonts w:ascii="Arial" w:hAnsi="Arial" w:cs="Arial"/>
          <w:color w:val="000000"/>
          <w:sz w:val="20"/>
          <w:szCs w:val="20"/>
        </w:rPr>
        <w:t>stocare</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hidroizolat</w:t>
      </w:r>
      <w:proofErr w:type="spellEnd"/>
      <w:r w:rsidR="00650F1C">
        <w:rPr>
          <w:rFonts w:ascii="Arial" w:hAnsi="Arial" w:cs="Arial"/>
          <w:color w:val="000000"/>
          <w:sz w:val="20"/>
          <w:szCs w:val="20"/>
        </w:rPr>
        <w:t xml:space="preserve"> cu V=76 mc; </w:t>
      </w:r>
      <w:proofErr w:type="spellStart"/>
      <w:r w:rsidR="00650F1C">
        <w:rPr>
          <w:rFonts w:ascii="Arial" w:hAnsi="Arial" w:cs="Arial"/>
          <w:color w:val="000000"/>
          <w:sz w:val="20"/>
          <w:szCs w:val="20"/>
        </w:rPr>
        <w:t>levigatul</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va</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fi</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recirculat</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pe</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platformă</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pentru</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accelerarea</w:t>
      </w:r>
      <w:proofErr w:type="spellEnd"/>
      <w:r w:rsidR="00650F1C">
        <w:rPr>
          <w:rFonts w:ascii="Arial" w:hAnsi="Arial" w:cs="Arial"/>
          <w:color w:val="000000"/>
          <w:sz w:val="20"/>
          <w:szCs w:val="20"/>
        </w:rPr>
        <w:t xml:space="preserve"> </w:t>
      </w:r>
      <w:proofErr w:type="spellStart"/>
      <w:r w:rsidR="00650F1C">
        <w:rPr>
          <w:rFonts w:ascii="Arial" w:hAnsi="Arial" w:cs="Arial"/>
          <w:color w:val="000000"/>
          <w:sz w:val="20"/>
          <w:szCs w:val="20"/>
        </w:rPr>
        <w:t>procesului</w:t>
      </w:r>
      <w:proofErr w:type="spellEnd"/>
      <w:r w:rsidR="00650F1C">
        <w:rPr>
          <w:rFonts w:ascii="Arial" w:hAnsi="Arial" w:cs="Arial"/>
          <w:color w:val="000000"/>
          <w:sz w:val="20"/>
          <w:szCs w:val="20"/>
        </w:rPr>
        <w:t xml:space="preserve"> de </w:t>
      </w:r>
      <w:proofErr w:type="spellStart"/>
      <w:r w:rsidR="00650F1C">
        <w:rPr>
          <w:rFonts w:ascii="Arial" w:hAnsi="Arial" w:cs="Arial"/>
          <w:color w:val="000000"/>
          <w:sz w:val="20"/>
          <w:szCs w:val="20"/>
        </w:rPr>
        <w:t>compostare</w:t>
      </w:r>
      <w:proofErr w:type="spellEnd"/>
      <w:r w:rsidR="00650F1C">
        <w:rPr>
          <w:rFonts w:ascii="Arial" w:hAnsi="Arial" w:cs="Arial"/>
          <w:color w:val="000000"/>
          <w:sz w:val="20"/>
          <w:szCs w:val="20"/>
        </w:rPr>
        <w:t xml:space="preserve"> a </w:t>
      </w:r>
      <w:proofErr w:type="spellStart"/>
      <w:r w:rsidR="00650F1C">
        <w:rPr>
          <w:rFonts w:ascii="Arial" w:hAnsi="Arial" w:cs="Arial"/>
          <w:color w:val="000000"/>
          <w:sz w:val="20"/>
          <w:szCs w:val="20"/>
        </w:rPr>
        <w:t>gunoiului</w:t>
      </w:r>
      <w:proofErr w:type="spellEnd"/>
      <w:r w:rsidR="00650F1C">
        <w:rPr>
          <w:rFonts w:ascii="Arial" w:hAnsi="Arial" w:cs="Arial"/>
          <w:color w:val="000000"/>
          <w:sz w:val="20"/>
          <w:szCs w:val="20"/>
        </w:rPr>
        <w:t xml:space="preserve">); </w:t>
      </w:r>
      <w:r w:rsidR="001C7742">
        <w:rPr>
          <w:rFonts w:ascii="Arial" w:hAnsi="Arial" w:cs="Arial"/>
          <w:color w:val="000000"/>
          <w:sz w:val="20"/>
          <w:szCs w:val="20"/>
        </w:rPr>
        <w:t xml:space="preserve">2 </w:t>
      </w:r>
      <w:proofErr w:type="spellStart"/>
      <w:r w:rsidR="001C7742">
        <w:rPr>
          <w:rFonts w:ascii="Arial" w:hAnsi="Arial" w:cs="Arial"/>
          <w:color w:val="000000"/>
          <w:sz w:val="20"/>
          <w:szCs w:val="20"/>
        </w:rPr>
        <w:t>piezometre</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amplasate</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în</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amonte</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și</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aval</w:t>
      </w:r>
      <w:proofErr w:type="spellEnd"/>
      <w:r w:rsidR="001C7742">
        <w:rPr>
          <w:rFonts w:ascii="Arial" w:hAnsi="Arial" w:cs="Arial"/>
          <w:color w:val="000000"/>
          <w:sz w:val="20"/>
          <w:szCs w:val="20"/>
        </w:rPr>
        <w:t xml:space="preserve"> de </w:t>
      </w:r>
      <w:proofErr w:type="spellStart"/>
      <w:r w:rsidR="001C7742">
        <w:rPr>
          <w:rFonts w:ascii="Arial" w:hAnsi="Arial" w:cs="Arial"/>
          <w:color w:val="000000"/>
          <w:sz w:val="20"/>
          <w:szCs w:val="20"/>
        </w:rPr>
        <w:t>platformă</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pentru</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monitorizarea</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pânzei</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freatice</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platformă</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betonată</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pentru</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amplasare</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containere</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depozitare</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deșeuri</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inerte</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reciclabile</w:t>
      </w:r>
      <w:proofErr w:type="spellEnd"/>
      <w:r w:rsidR="001C7742">
        <w:rPr>
          <w:rFonts w:ascii="Arial" w:hAnsi="Arial" w:cs="Arial"/>
          <w:color w:val="000000"/>
          <w:sz w:val="20"/>
          <w:szCs w:val="20"/>
        </w:rPr>
        <w:t xml:space="preserve"> </w:t>
      </w:r>
      <w:proofErr w:type="spellStart"/>
      <w:r w:rsidR="00C1232D">
        <w:rPr>
          <w:rFonts w:ascii="Arial" w:hAnsi="Arial" w:cs="Arial"/>
          <w:color w:val="000000"/>
          <w:sz w:val="20"/>
          <w:szCs w:val="20"/>
        </w:rPr>
        <w:t>ș</w:t>
      </w:r>
      <w:r w:rsidR="001C7742">
        <w:rPr>
          <w:rFonts w:ascii="Arial" w:hAnsi="Arial" w:cs="Arial"/>
          <w:color w:val="000000"/>
          <w:sz w:val="20"/>
          <w:szCs w:val="20"/>
        </w:rPr>
        <w:t>i</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periculoase</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cabină</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paznic</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și</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toaletă</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ecologică</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perdea</w:t>
      </w:r>
      <w:proofErr w:type="spellEnd"/>
      <w:r w:rsidR="001C7742">
        <w:rPr>
          <w:rFonts w:ascii="Arial" w:hAnsi="Arial" w:cs="Arial"/>
          <w:color w:val="000000"/>
          <w:sz w:val="20"/>
          <w:szCs w:val="20"/>
        </w:rPr>
        <w:t xml:space="preserve"> de </w:t>
      </w:r>
      <w:proofErr w:type="spellStart"/>
      <w:r w:rsidR="001C7742">
        <w:rPr>
          <w:rFonts w:ascii="Arial" w:hAnsi="Arial" w:cs="Arial"/>
          <w:color w:val="000000"/>
          <w:sz w:val="20"/>
          <w:szCs w:val="20"/>
        </w:rPr>
        <w:t>protecție</w:t>
      </w:r>
      <w:proofErr w:type="spellEnd"/>
      <w:r w:rsidR="001C7742">
        <w:rPr>
          <w:rFonts w:ascii="Arial" w:hAnsi="Arial" w:cs="Arial"/>
          <w:color w:val="000000"/>
          <w:sz w:val="20"/>
          <w:szCs w:val="20"/>
        </w:rPr>
        <w:t xml:space="preserve"> din </w:t>
      </w:r>
      <w:proofErr w:type="spellStart"/>
      <w:r w:rsidR="001C7742">
        <w:rPr>
          <w:rFonts w:ascii="Arial" w:hAnsi="Arial" w:cs="Arial"/>
          <w:color w:val="000000"/>
          <w:sz w:val="20"/>
          <w:szCs w:val="20"/>
        </w:rPr>
        <w:t>arbori</w:t>
      </w:r>
      <w:proofErr w:type="spellEnd"/>
      <w:r w:rsidR="001C7742">
        <w:rPr>
          <w:rFonts w:ascii="Arial" w:hAnsi="Arial" w:cs="Arial"/>
          <w:color w:val="000000"/>
          <w:sz w:val="20"/>
          <w:szCs w:val="20"/>
        </w:rPr>
        <w:t xml:space="preserve"> la </w:t>
      </w:r>
      <w:proofErr w:type="spellStart"/>
      <w:r w:rsidR="001C7742">
        <w:rPr>
          <w:rFonts w:ascii="Arial" w:hAnsi="Arial" w:cs="Arial"/>
          <w:color w:val="000000"/>
          <w:sz w:val="20"/>
          <w:szCs w:val="20"/>
        </w:rPr>
        <w:t>limita</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incintei</w:t>
      </w:r>
      <w:proofErr w:type="spellEnd"/>
      <w:r w:rsidR="001C7742">
        <w:rPr>
          <w:rFonts w:ascii="Arial" w:hAnsi="Arial" w:cs="Arial"/>
          <w:color w:val="000000"/>
          <w:sz w:val="20"/>
          <w:szCs w:val="20"/>
        </w:rPr>
        <w:t xml:space="preserve">; canal de </w:t>
      </w:r>
      <w:proofErr w:type="spellStart"/>
      <w:r w:rsidR="001C7742">
        <w:rPr>
          <w:rFonts w:ascii="Arial" w:hAnsi="Arial" w:cs="Arial"/>
          <w:color w:val="000000"/>
          <w:sz w:val="20"/>
          <w:szCs w:val="20"/>
        </w:rPr>
        <w:t>centură</w:t>
      </w:r>
      <w:proofErr w:type="spellEnd"/>
      <w:r w:rsidR="001C7742">
        <w:rPr>
          <w:rFonts w:ascii="Arial" w:hAnsi="Arial" w:cs="Arial"/>
          <w:color w:val="000000"/>
          <w:sz w:val="20"/>
          <w:szCs w:val="20"/>
        </w:rPr>
        <w:t xml:space="preserve"> cu 2 </w:t>
      </w:r>
      <w:proofErr w:type="spellStart"/>
      <w:r w:rsidR="001C7742">
        <w:rPr>
          <w:rFonts w:ascii="Arial" w:hAnsi="Arial" w:cs="Arial"/>
          <w:color w:val="000000"/>
          <w:sz w:val="20"/>
          <w:szCs w:val="20"/>
        </w:rPr>
        <w:t>ramuri</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pentru</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colectarea</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apelor</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pluviale</w:t>
      </w:r>
      <w:proofErr w:type="spellEnd"/>
      <w:r w:rsidR="001C7742">
        <w:rPr>
          <w:rFonts w:ascii="Arial" w:hAnsi="Arial" w:cs="Arial"/>
          <w:color w:val="000000"/>
          <w:sz w:val="20"/>
          <w:szCs w:val="20"/>
        </w:rPr>
        <w:t xml:space="preserve"> la </w:t>
      </w:r>
      <w:proofErr w:type="spellStart"/>
      <w:r w:rsidR="001C7742">
        <w:rPr>
          <w:rFonts w:ascii="Arial" w:hAnsi="Arial" w:cs="Arial"/>
          <w:color w:val="000000"/>
          <w:sz w:val="20"/>
          <w:szCs w:val="20"/>
        </w:rPr>
        <w:t>limita</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platformei</w:t>
      </w:r>
      <w:proofErr w:type="spellEnd"/>
      <w:r w:rsidR="001C7742">
        <w:rPr>
          <w:rFonts w:ascii="Arial" w:hAnsi="Arial" w:cs="Arial"/>
          <w:color w:val="000000"/>
          <w:sz w:val="20"/>
          <w:szCs w:val="20"/>
        </w:rPr>
        <w:t xml:space="preserve"> cu </w:t>
      </w:r>
      <w:proofErr w:type="spellStart"/>
      <w:r w:rsidR="001C7742">
        <w:rPr>
          <w:rFonts w:ascii="Arial" w:hAnsi="Arial" w:cs="Arial"/>
          <w:color w:val="000000"/>
          <w:sz w:val="20"/>
          <w:szCs w:val="20"/>
        </w:rPr>
        <w:t>descărcare</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într</w:t>
      </w:r>
      <w:proofErr w:type="spellEnd"/>
      <w:r w:rsidR="001C7742">
        <w:rPr>
          <w:rFonts w:ascii="Arial" w:hAnsi="Arial" w:cs="Arial"/>
          <w:color w:val="000000"/>
          <w:sz w:val="20"/>
          <w:szCs w:val="20"/>
        </w:rPr>
        <w:t xml:space="preserve">-un canal natural de </w:t>
      </w:r>
      <w:proofErr w:type="spellStart"/>
      <w:r w:rsidR="001C7742">
        <w:rPr>
          <w:rFonts w:ascii="Arial" w:hAnsi="Arial" w:cs="Arial"/>
          <w:color w:val="000000"/>
          <w:sz w:val="20"/>
          <w:szCs w:val="20"/>
        </w:rPr>
        <w:t>pe</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latura</w:t>
      </w:r>
      <w:proofErr w:type="spellEnd"/>
      <w:r w:rsidR="001C7742">
        <w:rPr>
          <w:rFonts w:ascii="Arial" w:hAnsi="Arial" w:cs="Arial"/>
          <w:color w:val="000000"/>
          <w:sz w:val="20"/>
          <w:szCs w:val="20"/>
        </w:rPr>
        <w:t xml:space="preserve"> de N-V a </w:t>
      </w:r>
      <w:proofErr w:type="spellStart"/>
      <w:r w:rsidR="001C7742">
        <w:rPr>
          <w:rFonts w:ascii="Arial" w:hAnsi="Arial" w:cs="Arial"/>
          <w:color w:val="000000"/>
          <w:sz w:val="20"/>
          <w:szCs w:val="20"/>
        </w:rPr>
        <w:t>acesteia</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canalul</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va</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fi</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protejat</w:t>
      </w:r>
      <w:proofErr w:type="spellEnd"/>
      <w:r w:rsidR="001C7742">
        <w:rPr>
          <w:rFonts w:ascii="Arial" w:hAnsi="Arial" w:cs="Arial"/>
          <w:color w:val="000000"/>
          <w:sz w:val="20"/>
          <w:szCs w:val="20"/>
        </w:rPr>
        <w:t xml:space="preserve"> cu dale din </w:t>
      </w:r>
      <w:proofErr w:type="spellStart"/>
      <w:r w:rsidR="001C7742">
        <w:rPr>
          <w:rFonts w:ascii="Arial" w:hAnsi="Arial" w:cs="Arial"/>
          <w:color w:val="000000"/>
          <w:sz w:val="20"/>
          <w:szCs w:val="20"/>
        </w:rPr>
        <w:t>beton</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iar</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cele</w:t>
      </w:r>
      <w:proofErr w:type="spellEnd"/>
      <w:r w:rsidR="001C7742">
        <w:rPr>
          <w:rFonts w:ascii="Arial" w:hAnsi="Arial" w:cs="Arial"/>
          <w:color w:val="000000"/>
          <w:sz w:val="20"/>
          <w:szCs w:val="20"/>
        </w:rPr>
        <w:t xml:space="preserve"> </w:t>
      </w:r>
      <w:proofErr w:type="spellStart"/>
      <w:r w:rsidR="001C7742">
        <w:rPr>
          <w:rFonts w:ascii="Arial" w:hAnsi="Arial" w:cs="Arial"/>
          <w:color w:val="000000"/>
          <w:sz w:val="20"/>
          <w:szCs w:val="20"/>
        </w:rPr>
        <w:t>două</w:t>
      </w:r>
      <w:proofErr w:type="spellEnd"/>
      <w:r w:rsidR="001C7742">
        <w:rPr>
          <w:rFonts w:ascii="Arial" w:hAnsi="Arial" w:cs="Arial"/>
          <w:color w:val="000000"/>
          <w:sz w:val="20"/>
          <w:szCs w:val="20"/>
        </w:rPr>
        <w:t xml:space="preserve"> zon</w:t>
      </w:r>
      <w:r w:rsidR="00F1796F">
        <w:rPr>
          <w:rFonts w:ascii="Arial" w:hAnsi="Arial" w:cs="Arial"/>
          <w:color w:val="000000"/>
          <w:sz w:val="20"/>
          <w:szCs w:val="20"/>
        </w:rPr>
        <w:t>e</w:t>
      </w:r>
      <w:r w:rsidR="001C7742">
        <w:rPr>
          <w:rFonts w:ascii="Arial" w:hAnsi="Arial" w:cs="Arial"/>
          <w:color w:val="000000"/>
          <w:sz w:val="20"/>
          <w:szCs w:val="20"/>
        </w:rPr>
        <w:t xml:space="preserve"> de </w:t>
      </w:r>
      <w:proofErr w:type="spellStart"/>
      <w:r w:rsidR="001C7742">
        <w:rPr>
          <w:rFonts w:ascii="Arial" w:hAnsi="Arial" w:cs="Arial"/>
          <w:color w:val="000000"/>
          <w:sz w:val="20"/>
          <w:szCs w:val="20"/>
        </w:rPr>
        <w:t>confluență</w:t>
      </w:r>
      <w:proofErr w:type="spellEnd"/>
      <w:r w:rsidR="00F1796F">
        <w:rPr>
          <w:rFonts w:ascii="Arial" w:hAnsi="Arial" w:cs="Arial"/>
          <w:color w:val="000000"/>
          <w:sz w:val="20"/>
          <w:szCs w:val="20"/>
        </w:rPr>
        <w:t xml:space="preserve"> cu </w:t>
      </w:r>
      <w:proofErr w:type="spellStart"/>
      <w:r w:rsidR="00F1796F">
        <w:rPr>
          <w:rFonts w:ascii="Arial" w:hAnsi="Arial" w:cs="Arial"/>
          <w:color w:val="000000"/>
          <w:sz w:val="20"/>
          <w:szCs w:val="20"/>
        </w:rPr>
        <w:t>canalul</w:t>
      </w:r>
      <w:proofErr w:type="spellEnd"/>
      <w:r w:rsidR="00F1796F">
        <w:rPr>
          <w:rFonts w:ascii="Arial" w:hAnsi="Arial" w:cs="Arial"/>
          <w:color w:val="000000"/>
          <w:sz w:val="20"/>
          <w:szCs w:val="20"/>
        </w:rPr>
        <w:t xml:space="preserve"> natural </w:t>
      </w:r>
      <w:proofErr w:type="spellStart"/>
      <w:r w:rsidR="00F1796F">
        <w:rPr>
          <w:rFonts w:ascii="Arial" w:hAnsi="Arial" w:cs="Arial"/>
          <w:color w:val="000000"/>
          <w:sz w:val="20"/>
          <w:szCs w:val="20"/>
        </w:rPr>
        <w:t>vor</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fi</w:t>
      </w:r>
      <w:proofErr w:type="spellEnd"/>
      <w:r w:rsidR="00F1796F">
        <w:rPr>
          <w:rFonts w:ascii="Arial" w:hAnsi="Arial" w:cs="Arial"/>
          <w:color w:val="000000"/>
          <w:sz w:val="20"/>
          <w:szCs w:val="20"/>
        </w:rPr>
        <w:t xml:space="preserve"> consolidate </w:t>
      </w:r>
      <w:proofErr w:type="spellStart"/>
      <w:r w:rsidR="00F1796F">
        <w:rPr>
          <w:rFonts w:ascii="Arial" w:hAnsi="Arial" w:cs="Arial"/>
          <w:color w:val="000000"/>
          <w:sz w:val="20"/>
          <w:szCs w:val="20"/>
        </w:rPr>
        <w:t>pe</w:t>
      </w:r>
      <w:proofErr w:type="spellEnd"/>
      <w:r w:rsidR="00F1796F">
        <w:rPr>
          <w:rFonts w:ascii="Arial" w:hAnsi="Arial" w:cs="Arial"/>
          <w:color w:val="000000"/>
          <w:sz w:val="20"/>
          <w:szCs w:val="20"/>
        </w:rPr>
        <w:t xml:space="preserve"> 2 m </w:t>
      </w:r>
      <w:proofErr w:type="spellStart"/>
      <w:r w:rsidR="00F1796F">
        <w:rPr>
          <w:rFonts w:ascii="Arial" w:hAnsi="Arial" w:cs="Arial"/>
          <w:color w:val="000000"/>
          <w:sz w:val="20"/>
          <w:szCs w:val="20"/>
        </w:rPr>
        <w:t>amonte</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și</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aval</w:t>
      </w:r>
      <w:proofErr w:type="spellEnd"/>
      <w:r w:rsidR="001C7742">
        <w:rPr>
          <w:rFonts w:ascii="Arial" w:hAnsi="Arial" w:cs="Arial"/>
          <w:color w:val="000000"/>
          <w:sz w:val="20"/>
          <w:szCs w:val="20"/>
        </w:rPr>
        <w:t xml:space="preserve"> </w:t>
      </w:r>
      <w:r w:rsidR="00F1796F">
        <w:rPr>
          <w:rFonts w:ascii="Arial" w:hAnsi="Arial" w:cs="Arial"/>
          <w:color w:val="000000"/>
          <w:sz w:val="20"/>
          <w:szCs w:val="20"/>
        </w:rPr>
        <w:t xml:space="preserve">cu dale </w:t>
      </w:r>
      <w:proofErr w:type="spellStart"/>
      <w:r w:rsidR="00F1796F">
        <w:rPr>
          <w:rFonts w:ascii="Arial" w:hAnsi="Arial" w:cs="Arial"/>
          <w:color w:val="000000"/>
          <w:sz w:val="20"/>
          <w:szCs w:val="20"/>
        </w:rPr>
        <w:t>și</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pinteni</w:t>
      </w:r>
      <w:proofErr w:type="spellEnd"/>
      <w:r w:rsidR="00F1796F">
        <w:rPr>
          <w:rFonts w:ascii="Arial" w:hAnsi="Arial" w:cs="Arial"/>
          <w:color w:val="000000"/>
          <w:sz w:val="20"/>
          <w:szCs w:val="20"/>
        </w:rPr>
        <w:t xml:space="preserve"> din </w:t>
      </w:r>
      <w:proofErr w:type="spellStart"/>
      <w:r w:rsidR="00F1796F">
        <w:rPr>
          <w:rFonts w:ascii="Arial" w:hAnsi="Arial" w:cs="Arial"/>
          <w:color w:val="000000"/>
          <w:sz w:val="20"/>
          <w:szCs w:val="20"/>
        </w:rPr>
        <w:t>beton</w:t>
      </w:r>
      <w:proofErr w:type="spellEnd"/>
      <w:r w:rsidR="00F1796F">
        <w:rPr>
          <w:rFonts w:ascii="Arial" w:hAnsi="Arial" w:cs="Arial"/>
          <w:color w:val="000000"/>
          <w:sz w:val="20"/>
          <w:szCs w:val="20"/>
        </w:rPr>
        <w:t>);</w:t>
      </w:r>
      <w:r w:rsidR="001C7742">
        <w:rPr>
          <w:rFonts w:ascii="Arial" w:hAnsi="Arial" w:cs="Arial"/>
          <w:color w:val="000000"/>
          <w:sz w:val="20"/>
          <w:szCs w:val="20"/>
        </w:rPr>
        <w:t xml:space="preserve">   </w:t>
      </w:r>
      <w:r w:rsidR="00650F1C">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cumula</w:t>
      </w:r>
      <w:r w:rsidR="0015660F">
        <w:rPr>
          <w:rFonts w:ascii="Arial" w:hAnsi="Arial" w:cs="Arial"/>
          <w:color w:val="000000"/>
          <w:sz w:val="20"/>
          <w:szCs w:val="20"/>
        </w:rPr>
        <w:t>rea</w:t>
      </w:r>
      <w:proofErr w:type="spellEnd"/>
      <w:r w:rsidR="0015660F">
        <w:rPr>
          <w:rFonts w:ascii="Arial" w:hAnsi="Arial" w:cs="Arial"/>
          <w:color w:val="000000"/>
          <w:sz w:val="20"/>
          <w:szCs w:val="20"/>
        </w:rPr>
        <w:t xml:space="preserve"> cu </w:t>
      </w:r>
      <w:proofErr w:type="spellStart"/>
      <w:r w:rsidR="0015660F">
        <w:rPr>
          <w:rFonts w:ascii="Arial" w:hAnsi="Arial" w:cs="Arial"/>
          <w:color w:val="000000"/>
          <w:sz w:val="20"/>
          <w:szCs w:val="20"/>
        </w:rPr>
        <w:t>alte</w:t>
      </w:r>
      <w:proofErr w:type="spellEnd"/>
      <w:r w:rsidR="0015660F">
        <w:rPr>
          <w:rFonts w:ascii="Arial" w:hAnsi="Arial" w:cs="Arial"/>
          <w:color w:val="000000"/>
          <w:sz w:val="20"/>
          <w:szCs w:val="20"/>
        </w:rPr>
        <w:t xml:space="preserve"> </w:t>
      </w:r>
      <w:proofErr w:type="spellStart"/>
      <w:r w:rsidR="0015660F">
        <w:rPr>
          <w:rFonts w:ascii="Arial" w:hAnsi="Arial" w:cs="Arial"/>
          <w:color w:val="000000"/>
          <w:sz w:val="20"/>
          <w:szCs w:val="20"/>
        </w:rPr>
        <w:t>proiecte</w:t>
      </w:r>
      <w:proofErr w:type="spellEnd"/>
      <w:r w:rsidR="0015660F">
        <w:rPr>
          <w:rFonts w:ascii="Arial" w:hAnsi="Arial" w:cs="Arial"/>
          <w:color w:val="000000"/>
          <w:sz w:val="20"/>
          <w:szCs w:val="20"/>
        </w:rPr>
        <w:t xml:space="preserve">: </w:t>
      </w:r>
      <w:r w:rsidR="00F1796F">
        <w:rPr>
          <w:rFonts w:ascii="Arial" w:hAnsi="Arial" w:cs="Arial"/>
          <w:color w:val="000000"/>
          <w:sz w:val="20"/>
          <w:szCs w:val="20"/>
        </w:rPr>
        <w:t xml:space="preserve">nu </w:t>
      </w:r>
      <w:proofErr w:type="spellStart"/>
      <w:r w:rsidR="00F1796F">
        <w:rPr>
          <w:rFonts w:ascii="Arial" w:hAnsi="Arial" w:cs="Arial"/>
          <w:color w:val="000000"/>
          <w:sz w:val="20"/>
          <w:szCs w:val="20"/>
        </w:rPr>
        <w:t>este</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cazul</w:t>
      </w:r>
      <w:proofErr w:type="spellEnd"/>
      <w:r w:rsidR="0015660F">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utilizarea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r w:rsidR="00CB16D6">
        <w:rPr>
          <w:rFonts w:ascii="Arial" w:hAnsi="Arial" w:cs="Arial"/>
          <w:color w:val="000000"/>
          <w:sz w:val="20"/>
          <w:szCs w:val="20"/>
        </w:rPr>
        <w:t xml:space="preserve">nu </w:t>
      </w:r>
      <w:proofErr w:type="spellStart"/>
      <w:r w:rsidR="00CB16D6">
        <w:rPr>
          <w:rFonts w:ascii="Arial" w:hAnsi="Arial" w:cs="Arial"/>
          <w:color w:val="000000"/>
          <w:sz w:val="20"/>
          <w:szCs w:val="20"/>
        </w:rPr>
        <w:t>este</w:t>
      </w:r>
      <w:proofErr w:type="spellEnd"/>
      <w:r w:rsidR="00CB16D6">
        <w:rPr>
          <w:rFonts w:ascii="Arial" w:hAnsi="Arial" w:cs="Arial"/>
          <w:color w:val="000000"/>
          <w:sz w:val="20"/>
          <w:szCs w:val="20"/>
        </w:rPr>
        <w:t xml:space="preserve"> </w:t>
      </w:r>
      <w:proofErr w:type="spellStart"/>
      <w:r w:rsidR="00CB16D6">
        <w:rPr>
          <w:rFonts w:ascii="Arial" w:hAnsi="Arial" w:cs="Arial"/>
          <w:color w:val="000000"/>
          <w:sz w:val="20"/>
          <w:szCs w:val="20"/>
        </w:rPr>
        <w:t>cazul</w:t>
      </w:r>
      <w:proofErr w:type="spellEnd"/>
      <w:r w:rsidR="00F56A49">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producţia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deşeuri</w:t>
      </w:r>
      <w:proofErr w:type="spellEnd"/>
      <w:r w:rsidRPr="003657D3">
        <w:rPr>
          <w:rFonts w:ascii="Arial" w:hAnsi="Arial" w:cs="Arial"/>
          <w:color w:val="000000"/>
          <w:sz w:val="20"/>
          <w:szCs w:val="20"/>
        </w:rPr>
        <w:t xml:space="preserve">: </w:t>
      </w:r>
      <w:proofErr w:type="spellStart"/>
      <w:r w:rsidR="00721952">
        <w:rPr>
          <w:rFonts w:ascii="Arial" w:hAnsi="Arial" w:cs="Arial"/>
          <w:color w:val="000000"/>
          <w:sz w:val="20"/>
          <w:szCs w:val="20"/>
        </w:rPr>
        <w:t>deșeuri</w:t>
      </w:r>
      <w:r w:rsidR="00F1796F">
        <w:rPr>
          <w:rFonts w:ascii="Arial" w:hAnsi="Arial" w:cs="Arial"/>
          <w:color w:val="000000"/>
          <w:sz w:val="20"/>
          <w:szCs w:val="20"/>
        </w:rPr>
        <w:t>le</w:t>
      </w:r>
      <w:proofErr w:type="spellEnd"/>
      <w:r w:rsidR="00721952">
        <w:rPr>
          <w:rFonts w:ascii="Arial" w:hAnsi="Arial" w:cs="Arial"/>
          <w:color w:val="000000"/>
          <w:sz w:val="20"/>
          <w:szCs w:val="20"/>
        </w:rPr>
        <w:t xml:space="preserve"> </w:t>
      </w:r>
      <w:proofErr w:type="spellStart"/>
      <w:r w:rsidR="00F1796F">
        <w:rPr>
          <w:rFonts w:ascii="Arial" w:hAnsi="Arial" w:cs="Arial"/>
          <w:color w:val="000000"/>
          <w:sz w:val="20"/>
          <w:szCs w:val="20"/>
        </w:rPr>
        <w:t>compostate</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depozitate</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pe</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platformă</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vor</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fi</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împrăștiate</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pe</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terenuri</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agricole</w:t>
      </w:r>
      <w:proofErr w:type="spellEnd"/>
      <w:r w:rsidR="00F1796F">
        <w:rPr>
          <w:rFonts w:ascii="Arial" w:hAnsi="Arial" w:cs="Arial"/>
          <w:color w:val="000000"/>
          <w:sz w:val="20"/>
          <w:szCs w:val="20"/>
        </w:rPr>
        <w:t xml:space="preserve"> (cu </w:t>
      </w:r>
      <w:proofErr w:type="spellStart"/>
      <w:r w:rsidR="00F1796F">
        <w:rPr>
          <w:rFonts w:ascii="Arial" w:hAnsi="Arial" w:cs="Arial"/>
          <w:color w:val="000000"/>
          <w:sz w:val="20"/>
          <w:szCs w:val="20"/>
        </w:rPr>
        <w:t>avizul</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instituțiilor</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abilitate</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pentru</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stabilirea</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calității</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și</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cantității</w:t>
      </w:r>
      <w:proofErr w:type="spellEnd"/>
      <w:r w:rsidR="00F1796F">
        <w:rPr>
          <w:rFonts w:ascii="Arial" w:hAnsi="Arial" w:cs="Arial"/>
          <w:color w:val="000000"/>
          <w:sz w:val="20"/>
          <w:szCs w:val="20"/>
        </w:rPr>
        <w:t xml:space="preserve"> de compost </w:t>
      </w:r>
      <w:proofErr w:type="spellStart"/>
      <w:r w:rsidR="00F1796F">
        <w:rPr>
          <w:rFonts w:ascii="Arial" w:hAnsi="Arial" w:cs="Arial"/>
          <w:color w:val="000000"/>
          <w:sz w:val="20"/>
          <w:szCs w:val="20"/>
        </w:rPr>
        <w:t>ce</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poate</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fi</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împrăștiată</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pe</w:t>
      </w:r>
      <w:proofErr w:type="spellEnd"/>
      <w:r w:rsidR="00F1796F">
        <w:rPr>
          <w:rFonts w:ascii="Arial" w:hAnsi="Arial" w:cs="Arial"/>
          <w:color w:val="000000"/>
          <w:sz w:val="20"/>
          <w:szCs w:val="20"/>
        </w:rPr>
        <w:t xml:space="preserve"> </w:t>
      </w:r>
      <w:proofErr w:type="spellStart"/>
      <w:r w:rsidR="00F1796F">
        <w:rPr>
          <w:rFonts w:ascii="Arial" w:hAnsi="Arial" w:cs="Arial"/>
          <w:color w:val="000000"/>
          <w:sz w:val="20"/>
          <w:szCs w:val="20"/>
        </w:rPr>
        <w:t>unitatea</w:t>
      </w:r>
      <w:proofErr w:type="spellEnd"/>
      <w:r w:rsidR="00F1796F">
        <w:rPr>
          <w:rFonts w:ascii="Arial" w:hAnsi="Arial" w:cs="Arial"/>
          <w:color w:val="000000"/>
          <w:sz w:val="20"/>
          <w:szCs w:val="20"/>
        </w:rPr>
        <w:t xml:space="preserve"> de </w:t>
      </w:r>
      <w:proofErr w:type="spellStart"/>
      <w:r w:rsidR="00F1796F">
        <w:rPr>
          <w:rFonts w:ascii="Arial" w:hAnsi="Arial" w:cs="Arial"/>
          <w:color w:val="000000"/>
          <w:sz w:val="20"/>
          <w:szCs w:val="20"/>
        </w:rPr>
        <w:t>teren</w:t>
      </w:r>
      <w:proofErr w:type="spellEnd"/>
      <w:r w:rsidR="00F1796F">
        <w:rPr>
          <w:rFonts w:ascii="Arial" w:hAnsi="Arial" w:cs="Arial"/>
          <w:color w:val="000000"/>
          <w:sz w:val="20"/>
          <w:szCs w:val="20"/>
        </w:rPr>
        <w:t>)</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emisiile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poluante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inclusiv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zgomotul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alte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surse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disconfort</w:t>
      </w:r>
      <w:proofErr w:type="spellEnd"/>
      <w:r w:rsidRPr="003657D3">
        <w:rPr>
          <w:rFonts w:ascii="Arial" w:hAnsi="Arial" w:cs="Arial"/>
          <w:color w:val="000000"/>
          <w:sz w:val="20"/>
          <w:szCs w:val="20"/>
        </w:rPr>
        <w:t>:</w:t>
      </w:r>
    </w:p>
    <w:p w:rsidR="00F56A49"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surse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poluare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execuţie</w:t>
      </w:r>
      <w:proofErr w:type="spellEnd"/>
      <w:r w:rsidRPr="003657D3">
        <w:rPr>
          <w:rFonts w:ascii="Arial" w:hAnsi="Arial" w:cs="Arial"/>
          <w:color w:val="000000"/>
          <w:sz w:val="20"/>
          <w:szCs w:val="20"/>
        </w:rPr>
        <w:t xml:space="preserve">: de la </w:t>
      </w:r>
      <w:proofErr w:type="spellStart"/>
      <w:r w:rsidRPr="003657D3">
        <w:rPr>
          <w:rFonts w:ascii="Arial" w:hAnsi="Arial" w:cs="Arial"/>
          <w:color w:val="000000"/>
          <w:sz w:val="20"/>
          <w:szCs w:val="20"/>
        </w:rPr>
        <w:t>mijloacele</w:t>
      </w:r>
      <w:proofErr w:type="spellEnd"/>
      <w:r w:rsidRPr="003657D3">
        <w:rPr>
          <w:rFonts w:ascii="Arial" w:hAnsi="Arial" w:cs="Arial"/>
          <w:color w:val="000000"/>
          <w:sz w:val="20"/>
          <w:szCs w:val="20"/>
        </w:rPr>
        <w:t xml:space="preserve"> de transport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
    <w:p w:rsidR="003657D3" w:rsidRPr="003657D3" w:rsidRDefault="00F56A49"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spellStart"/>
      <w:r w:rsidR="003657D3" w:rsidRPr="003657D3">
        <w:rPr>
          <w:rFonts w:ascii="Arial" w:hAnsi="Arial" w:cs="Arial"/>
          <w:color w:val="000000"/>
          <w:sz w:val="20"/>
          <w:szCs w:val="20"/>
        </w:rPr>
        <w:t>utilaje</w:t>
      </w:r>
      <w:proofErr w:type="spellEnd"/>
      <w:r w:rsidR="00721952">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surse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poluare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w:t>
      </w:r>
      <w:r w:rsidR="007A5BB0">
        <w:rPr>
          <w:rFonts w:ascii="Arial" w:hAnsi="Arial" w:cs="Arial"/>
          <w:color w:val="000000"/>
          <w:sz w:val="20"/>
          <w:szCs w:val="20"/>
        </w:rPr>
        <w:t>a</w:t>
      </w:r>
      <w:proofErr w:type="spellEnd"/>
      <w:r w:rsidR="007A5BB0">
        <w:rPr>
          <w:rFonts w:ascii="Arial" w:hAnsi="Arial" w:cs="Arial"/>
          <w:color w:val="000000"/>
          <w:sz w:val="20"/>
          <w:szCs w:val="20"/>
        </w:rPr>
        <w:t xml:space="preserve"> de </w:t>
      </w:r>
      <w:proofErr w:type="spellStart"/>
      <w:r w:rsidR="007A5BB0">
        <w:rPr>
          <w:rFonts w:ascii="Arial" w:hAnsi="Arial" w:cs="Arial"/>
          <w:color w:val="000000"/>
          <w:sz w:val="20"/>
          <w:szCs w:val="20"/>
        </w:rPr>
        <w:t>funcţionare</w:t>
      </w:r>
      <w:proofErr w:type="spellEnd"/>
      <w:r w:rsidR="007A5BB0">
        <w:rPr>
          <w:rFonts w:ascii="Arial" w:hAnsi="Arial" w:cs="Arial"/>
          <w:color w:val="000000"/>
          <w:sz w:val="20"/>
          <w:szCs w:val="20"/>
        </w:rPr>
        <w:t xml:space="preserve">: </w:t>
      </w:r>
      <w:r w:rsidR="00A11981">
        <w:rPr>
          <w:rFonts w:ascii="Arial" w:hAnsi="Arial" w:cs="Arial"/>
          <w:color w:val="000000"/>
          <w:sz w:val="20"/>
          <w:szCs w:val="20"/>
        </w:rPr>
        <w:t xml:space="preserve">nu </w:t>
      </w:r>
      <w:proofErr w:type="spellStart"/>
      <w:r w:rsidR="00A11981">
        <w:rPr>
          <w:rFonts w:ascii="Arial" w:hAnsi="Arial" w:cs="Arial"/>
          <w:color w:val="000000"/>
          <w:sz w:val="20"/>
          <w:szCs w:val="20"/>
        </w:rPr>
        <w:t>este</w:t>
      </w:r>
      <w:proofErr w:type="spellEnd"/>
      <w:r w:rsidR="00A11981">
        <w:rPr>
          <w:rFonts w:ascii="Arial" w:hAnsi="Arial" w:cs="Arial"/>
          <w:color w:val="000000"/>
          <w:sz w:val="20"/>
          <w:szCs w:val="20"/>
        </w:rPr>
        <w:t xml:space="preserve"> </w:t>
      </w:r>
      <w:proofErr w:type="spellStart"/>
      <w:r w:rsidR="00A11981">
        <w:rPr>
          <w:rFonts w:ascii="Arial" w:hAnsi="Arial" w:cs="Arial"/>
          <w:color w:val="000000"/>
          <w:sz w:val="20"/>
          <w:szCs w:val="20"/>
        </w:rPr>
        <w:t>cazul</w:t>
      </w:r>
      <w:proofErr w:type="spellEnd"/>
      <w:r w:rsidR="007A5BB0">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riscul</w:t>
      </w:r>
      <w:proofErr w:type="spellEnd"/>
      <w:r w:rsidRPr="003657D3">
        <w:rPr>
          <w:rFonts w:ascii="Arial" w:hAnsi="Arial" w:cs="Arial"/>
          <w:color w:val="000000"/>
          <w:sz w:val="20"/>
          <w:szCs w:val="20"/>
        </w:rPr>
        <w:t xml:space="preserve"> de accident, </w:t>
      </w:r>
      <w:proofErr w:type="spellStart"/>
      <w:r w:rsidRPr="003657D3">
        <w:rPr>
          <w:rFonts w:ascii="Arial" w:hAnsi="Arial" w:cs="Arial"/>
          <w:color w:val="000000"/>
          <w:sz w:val="20"/>
          <w:szCs w:val="20"/>
        </w:rPr>
        <w:t>ţinându</w:t>
      </w:r>
      <w:proofErr w:type="spellEnd"/>
      <w:r w:rsidRPr="003657D3">
        <w:rPr>
          <w:rFonts w:ascii="Arial" w:hAnsi="Arial" w:cs="Arial"/>
          <w:color w:val="000000"/>
          <w:sz w:val="20"/>
          <w:szCs w:val="20"/>
        </w:rPr>
        <w:t xml:space="preserve"> – se </w:t>
      </w:r>
      <w:proofErr w:type="spellStart"/>
      <w:r w:rsidRPr="003657D3">
        <w:rPr>
          <w:rFonts w:ascii="Arial" w:hAnsi="Arial" w:cs="Arial"/>
          <w:color w:val="000000"/>
          <w:sz w:val="20"/>
          <w:szCs w:val="20"/>
        </w:rPr>
        <w:t>seama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special de </w:t>
      </w:r>
      <w:proofErr w:type="spellStart"/>
      <w:r w:rsidRPr="003657D3">
        <w:rPr>
          <w:rFonts w:ascii="Arial" w:hAnsi="Arial" w:cs="Arial"/>
          <w:color w:val="000000"/>
          <w:sz w:val="20"/>
          <w:szCs w:val="20"/>
        </w:rPr>
        <w:t>substanţele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tehnologiile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utilizate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utilizarea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existentă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terenului</w:t>
      </w:r>
      <w:proofErr w:type="spellEnd"/>
      <w:r w:rsidRPr="003657D3">
        <w:rPr>
          <w:rFonts w:ascii="Arial" w:hAnsi="Arial" w:cs="Arial"/>
          <w:color w:val="000000"/>
          <w:sz w:val="20"/>
          <w:szCs w:val="20"/>
        </w:rPr>
        <w:t xml:space="preserve"> – conform PUG – </w:t>
      </w:r>
      <w:proofErr w:type="spellStart"/>
      <w:r w:rsidRPr="003657D3">
        <w:rPr>
          <w:rFonts w:ascii="Arial" w:hAnsi="Arial" w:cs="Arial"/>
          <w:color w:val="000000"/>
          <w:sz w:val="20"/>
          <w:szCs w:val="20"/>
        </w:rPr>
        <w:t>ului</w:t>
      </w:r>
      <w:proofErr w:type="spellEnd"/>
      <w:r w:rsidRPr="003657D3">
        <w:rPr>
          <w:rFonts w:ascii="Arial" w:hAnsi="Arial" w:cs="Arial"/>
          <w:color w:val="000000"/>
          <w:sz w:val="20"/>
          <w:szCs w:val="20"/>
        </w:rPr>
        <w:t xml:space="preserve"> </w:t>
      </w:r>
      <w:proofErr w:type="spellStart"/>
      <w:r w:rsidR="00A11981">
        <w:rPr>
          <w:rFonts w:ascii="Arial" w:hAnsi="Arial" w:cs="Arial"/>
          <w:color w:val="000000"/>
          <w:sz w:val="20"/>
          <w:szCs w:val="20"/>
        </w:rPr>
        <w:t>comunei</w:t>
      </w:r>
      <w:proofErr w:type="spellEnd"/>
      <w:r w:rsidR="00A11981">
        <w:rPr>
          <w:rFonts w:ascii="Arial" w:hAnsi="Arial" w:cs="Arial"/>
          <w:color w:val="000000"/>
          <w:sz w:val="20"/>
          <w:szCs w:val="20"/>
        </w:rPr>
        <w:t xml:space="preserve"> </w:t>
      </w:r>
      <w:proofErr w:type="spellStart"/>
      <w:r w:rsidR="00864CCF">
        <w:rPr>
          <w:rFonts w:ascii="Arial" w:hAnsi="Arial" w:cs="Arial"/>
          <w:color w:val="000000"/>
          <w:sz w:val="20"/>
          <w:szCs w:val="20"/>
        </w:rPr>
        <w:t>Bîra</w:t>
      </w:r>
      <w:proofErr w:type="spellEnd"/>
      <w:r w:rsidR="00CB16D6">
        <w:rPr>
          <w:rFonts w:ascii="Arial" w:hAnsi="Arial" w:cs="Arial"/>
          <w:color w:val="000000"/>
          <w:sz w:val="20"/>
          <w:szCs w:val="20"/>
        </w:rPr>
        <w:t>,</w:t>
      </w:r>
      <w:r w:rsidR="00721952">
        <w:rPr>
          <w:rFonts w:ascii="Arial" w:hAnsi="Arial" w:cs="Arial"/>
          <w:color w:val="000000"/>
          <w:sz w:val="20"/>
          <w:szCs w:val="20"/>
        </w:rPr>
        <w:t xml:space="preserve"> </w:t>
      </w:r>
      <w:proofErr w:type="spellStart"/>
      <w:r w:rsidR="00721952">
        <w:rPr>
          <w:rFonts w:ascii="Arial" w:hAnsi="Arial" w:cs="Arial"/>
          <w:color w:val="000000"/>
          <w:sz w:val="20"/>
          <w:szCs w:val="20"/>
        </w:rPr>
        <w:t>c</w:t>
      </w:r>
      <w:r w:rsidRPr="003657D3">
        <w:rPr>
          <w:rFonts w:ascii="Arial" w:hAnsi="Arial" w:cs="Arial"/>
          <w:color w:val="000000"/>
          <w:sz w:val="20"/>
          <w:szCs w:val="20"/>
        </w:rPr>
        <w:t>ategoria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folosinţă</w:t>
      </w:r>
      <w:proofErr w:type="spellEnd"/>
      <w:r w:rsidRPr="003657D3">
        <w:rPr>
          <w:rFonts w:ascii="Arial" w:hAnsi="Arial" w:cs="Arial"/>
          <w:color w:val="000000"/>
          <w:sz w:val="20"/>
          <w:szCs w:val="20"/>
        </w:rPr>
        <w:t xml:space="preserve">: </w:t>
      </w:r>
      <w:proofErr w:type="spellStart"/>
      <w:r w:rsidR="00A11981">
        <w:rPr>
          <w:rFonts w:ascii="Arial" w:hAnsi="Arial" w:cs="Arial"/>
          <w:color w:val="000000"/>
          <w:sz w:val="20"/>
          <w:szCs w:val="20"/>
        </w:rPr>
        <w:t>domeniul</w:t>
      </w:r>
      <w:proofErr w:type="spellEnd"/>
      <w:r w:rsidR="00A11981">
        <w:rPr>
          <w:rFonts w:ascii="Arial" w:hAnsi="Arial" w:cs="Arial"/>
          <w:color w:val="000000"/>
          <w:sz w:val="20"/>
          <w:szCs w:val="20"/>
        </w:rPr>
        <w:t xml:space="preserve"> public</w:t>
      </w:r>
      <w:r w:rsidR="00097AAD">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relativa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abundenţă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capacitatea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regenerativă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acestora</w:t>
      </w:r>
      <w:proofErr w:type="spellEnd"/>
      <w:r w:rsidRPr="003657D3">
        <w:rPr>
          <w:rFonts w:ascii="Arial" w:hAnsi="Arial" w:cs="Arial"/>
          <w:color w:val="000000"/>
          <w:sz w:val="20"/>
          <w:szCs w:val="20"/>
        </w:rPr>
        <w:t xml:space="preserve"> – </w:t>
      </w:r>
      <w:r w:rsidR="001F706F">
        <w:rPr>
          <w:rFonts w:ascii="Arial" w:hAnsi="Arial" w:cs="Arial"/>
          <w:color w:val="000000"/>
          <w:sz w:val="20"/>
          <w:szCs w:val="20"/>
        </w:rPr>
        <w:t xml:space="preserve">nu </w:t>
      </w:r>
      <w:proofErr w:type="spellStart"/>
      <w:r w:rsidR="001F706F">
        <w:rPr>
          <w:rFonts w:ascii="Arial" w:hAnsi="Arial" w:cs="Arial"/>
          <w:color w:val="000000"/>
          <w:sz w:val="20"/>
          <w:szCs w:val="20"/>
        </w:rPr>
        <w:t>este</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cazul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r w:rsidRPr="003657D3">
        <w:rPr>
          <w:rFonts w:ascii="Arial" w:hAnsi="Arial" w:cs="Arial"/>
          <w:color w:val="000000"/>
          <w:sz w:val="20"/>
          <w:szCs w:val="20"/>
        </w:rPr>
        <w:t>capacitatea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absobţie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atenţie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deosebită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umede</w:t>
      </w:r>
      <w:proofErr w:type="spellEnd"/>
      <w:r w:rsidRPr="003657D3">
        <w:rPr>
          <w:rFonts w:ascii="Arial" w:hAnsi="Arial" w:cs="Arial"/>
          <w:color w:val="000000"/>
          <w:sz w:val="20"/>
          <w:szCs w:val="20"/>
        </w:rPr>
        <w:t xml:space="preserve"> – </w:t>
      </w:r>
      <w:r w:rsidR="00864CCF">
        <w:rPr>
          <w:rFonts w:ascii="Arial" w:hAnsi="Arial" w:cs="Arial"/>
          <w:color w:val="000000"/>
          <w:sz w:val="20"/>
          <w:szCs w:val="20"/>
        </w:rPr>
        <w:t xml:space="preserve">nu </w:t>
      </w:r>
      <w:proofErr w:type="spellStart"/>
      <w:r w:rsidR="00864CCF">
        <w:rPr>
          <w:rFonts w:ascii="Arial" w:hAnsi="Arial" w:cs="Arial"/>
          <w:color w:val="000000"/>
          <w:sz w:val="20"/>
          <w:szCs w:val="20"/>
        </w:rPr>
        <w:t>sunt</w:t>
      </w:r>
      <w:proofErr w:type="spellEnd"/>
      <w:r w:rsidR="00A11981">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costiere</w:t>
      </w:r>
      <w:proofErr w:type="spellEnd"/>
      <w:r w:rsidRPr="003657D3">
        <w:rPr>
          <w:rFonts w:ascii="Arial" w:hAnsi="Arial" w:cs="Arial"/>
          <w:color w:val="000000"/>
          <w:sz w:val="20"/>
          <w:szCs w:val="20"/>
        </w:rPr>
        <w:t xml:space="preserve"> – nu </w:t>
      </w:r>
      <w:proofErr w:type="spellStart"/>
      <w:r w:rsidR="00F56A49">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montane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împădurite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parcurile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rezervaţiile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ariile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clasificate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cum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amenajate</w:t>
      </w:r>
      <w:proofErr w:type="spellEnd"/>
      <w:r w:rsidRPr="003657D3">
        <w:rPr>
          <w:rFonts w:ascii="Arial" w:hAnsi="Arial" w:cs="Arial"/>
          <w:color w:val="000000"/>
          <w:sz w:val="20"/>
          <w:szCs w:val="20"/>
        </w:rPr>
        <w:t xml:space="preserve">, etc.  </w:t>
      </w:r>
      <w:r w:rsidR="00E126E3">
        <w:rPr>
          <w:rFonts w:ascii="Arial" w:hAnsi="Arial" w:cs="Arial"/>
          <w:color w:val="000000"/>
          <w:sz w:val="20"/>
          <w:szCs w:val="20"/>
        </w:rPr>
        <w:t xml:space="preserve">nu </w:t>
      </w:r>
      <w:proofErr w:type="spellStart"/>
      <w:r w:rsidR="00E126E3">
        <w:rPr>
          <w:rFonts w:ascii="Arial" w:hAnsi="Arial" w:cs="Arial"/>
          <w:color w:val="000000"/>
          <w:sz w:val="20"/>
          <w:szCs w:val="20"/>
        </w:rPr>
        <w:t>sunt</w:t>
      </w:r>
      <w:proofErr w:type="spellEnd"/>
      <w:r w:rsidR="00097AAD" w:rsidRPr="00807B63">
        <w:rPr>
          <w:rFonts w:ascii="Arial" w:hAnsi="Arial" w:cs="Arial"/>
          <w:color w:val="000000"/>
          <w:sz w:val="20"/>
          <w:szCs w:val="20"/>
        </w:rPr>
        <w:t>;</w:t>
      </w:r>
      <w:r w:rsidRPr="003657D3">
        <w:rPr>
          <w:rFonts w:ascii="Arial" w:hAnsi="Arial" w:cs="Arial"/>
          <w:color w:val="000000"/>
          <w:sz w:val="20"/>
          <w:szCs w:val="20"/>
        </w:rPr>
        <w:t xml:space="preserve"> </w:t>
      </w:r>
    </w:p>
    <w:p w:rsidR="00097AAD" w:rsidRPr="003657D3" w:rsidRDefault="003657D3" w:rsidP="00097AAD">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specială</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vecinătatea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amplasamentului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r w:rsidR="00097AAD" w:rsidRPr="00670878">
        <w:rPr>
          <w:rFonts w:ascii="Arial" w:hAnsi="Arial" w:cs="Arial"/>
          <w:color w:val="000000"/>
          <w:sz w:val="20"/>
          <w:szCs w:val="20"/>
        </w:rPr>
        <w:t>–</w:t>
      </w:r>
      <w:r w:rsidR="00097AAD" w:rsidRPr="007639AB">
        <w:rPr>
          <w:rFonts w:ascii="Arial" w:hAnsi="Arial" w:cs="Arial"/>
          <w:color w:val="000000"/>
          <w:sz w:val="20"/>
          <w:szCs w:val="20"/>
        </w:rPr>
        <w:t xml:space="preserve"> </w:t>
      </w:r>
      <w:r w:rsidR="00864CCF">
        <w:rPr>
          <w:rFonts w:ascii="Arial" w:hAnsi="Arial" w:cs="Arial"/>
          <w:color w:val="000000"/>
          <w:sz w:val="20"/>
          <w:szCs w:val="20"/>
        </w:rPr>
        <w:t xml:space="preserve">nu </w:t>
      </w:r>
      <w:proofErr w:type="spellStart"/>
      <w:r w:rsidR="00864CCF">
        <w:rPr>
          <w:rFonts w:ascii="Arial" w:hAnsi="Arial" w:cs="Arial"/>
          <w:color w:val="000000"/>
          <w:sz w:val="20"/>
          <w:szCs w:val="20"/>
        </w:rPr>
        <w:t>sunt</w:t>
      </w:r>
      <w:proofErr w:type="spellEnd"/>
      <w:r w:rsidR="00097AAD" w:rsidRPr="00807B63">
        <w:rPr>
          <w:rFonts w:ascii="Arial" w:hAnsi="Arial" w:cs="Arial"/>
          <w:color w:val="000000"/>
          <w:sz w:val="20"/>
          <w:szCs w:val="20"/>
        </w:rPr>
        <w:t>;</w:t>
      </w:r>
      <w:r w:rsidR="00097AAD" w:rsidRPr="003657D3">
        <w:rPr>
          <w:rFonts w:ascii="Arial" w:hAnsi="Arial" w:cs="Arial"/>
          <w:color w:val="000000"/>
          <w:sz w:val="20"/>
          <w:szCs w:val="20"/>
        </w:rPr>
        <w:t xml:space="preserve"> </w:t>
      </w:r>
      <w:r w:rsidR="00172677">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ariile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standardele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calitate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legislaţie</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deja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depăşite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ariile</w:t>
      </w:r>
      <w:proofErr w:type="spellEnd"/>
      <w:r w:rsidRPr="003657D3">
        <w:rPr>
          <w:rFonts w:ascii="Arial" w:hAnsi="Arial" w:cs="Arial"/>
          <w:color w:val="000000"/>
          <w:sz w:val="20"/>
          <w:szCs w:val="20"/>
        </w:rPr>
        <w:t xml:space="preserve"> dens populate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reabilitare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obiectiv</w:t>
      </w:r>
      <w:proofErr w:type="spellEnd"/>
      <w:r w:rsidRPr="003657D3">
        <w:rPr>
          <w:rFonts w:ascii="Arial" w:hAnsi="Arial" w:cs="Arial"/>
          <w:color w:val="000000"/>
          <w:sz w:val="20"/>
          <w:szCs w:val="20"/>
        </w:rPr>
        <w:t xml:space="preserve"> existent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populată</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diminuare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 xml:space="preserve"> impact – </w:t>
      </w:r>
      <w:r w:rsidR="00F54EDB">
        <w:rPr>
          <w:rFonts w:ascii="Arial" w:hAnsi="Arial" w:cs="Arial"/>
          <w:color w:val="000000"/>
          <w:sz w:val="20"/>
          <w:szCs w:val="20"/>
        </w:rPr>
        <w:t xml:space="preserve">nu </w:t>
      </w:r>
      <w:proofErr w:type="spellStart"/>
      <w:r w:rsidR="00F54EDB">
        <w:rPr>
          <w:rFonts w:ascii="Arial" w:hAnsi="Arial" w:cs="Arial"/>
          <w:color w:val="000000"/>
          <w:sz w:val="20"/>
          <w:szCs w:val="20"/>
        </w:rPr>
        <w:t>sunt</w:t>
      </w:r>
      <w:proofErr w:type="spellEnd"/>
      <w:r w:rsidR="00F54EDB">
        <w:rPr>
          <w:rFonts w:ascii="Arial" w:hAnsi="Arial" w:cs="Arial"/>
          <w:color w:val="000000"/>
          <w:sz w:val="20"/>
          <w:szCs w:val="20"/>
        </w:rPr>
        <w:t xml:space="preserve"> </w:t>
      </w:r>
      <w:proofErr w:type="spellStart"/>
      <w:r w:rsidR="00F54EDB">
        <w:rPr>
          <w:rFonts w:ascii="Arial" w:hAnsi="Arial" w:cs="Arial"/>
          <w:color w:val="000000"/>
          <w:sz w:val="20"/>
          <w:szCs w:val="20"/>
        </w:rPr>
        <w:t>afectate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peisajele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semnificaţie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istorică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culturală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arheologică</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r w:rsidRPr="003657D3">
        <w:rPr>
          <w:rFonts w:ascii="Arial" w:hAnsi="Arial" w:cs="Arial"/>
          <w:color w:val="000000"/>
          <w:sz w:val="20"/>
          <w:szCs w:val="20"/>
        </w:rPr>
        <w:t>caracteristicile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extinderea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aria </w:t>
      </w:r>
      <w:proofErr w:type="spellStart"/>
      <w:r w:rsidRPr="003657D3">
        <w:rPr>
          <w:rFonts w:ascii="Arial" w:hAnsi="Arial" w:cs="Arial"/>
          <w:color w:val="000000"/>
          <w:sz w:val="20"/>
          <w:szCs w:val="20"/>
        </w:rPr>
        <w:t>geografică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numărul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afectate</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natura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transfrontarieră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mărimea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complexitatea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probabilitatea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redusă</w:t>
      </w:r>
      <w:proofErr w:type="spellEnd"/>
      <w:r w:rsidRPr="003657D3">
        <w:rPr>
          <w:rFonts w:ascii="Arial" w:hAnsi="Arial" w:cs="Arial"/>
          <w:color w:val="000000"/>
          <w:sz w:val="20"/>
          <w:szCs w:val="20"/>
        </w:rPr>
        <w:t>;</w:t>
      </w:r>
    </w:p>
    <w:p w:rsid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durata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frecvenţa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reversibilitatea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001F706F">
        <w:rPr>
          <w:rFonts w:ascii="Arial" w:hAnsi="Arial" w:cs="Arial"/>
          <w:color w:val="000000"/>
          <w:sz w:val="20"/>
          <w:szCs w:val="20"/>
        </w:rPr>
        <w:t>în</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timpul</w:t>
      </w:r>
      <w:proofErr w:type="spellEnd"/>
      <w:r w:rsidR="001F706F">
        <w:rPr>
          <w:rFonts w:ascii="Arial" w:hAnsi="Arial" w:cs="Arial"/>
          <w:color w:val="000000"/>
          <w:sz w:val="20"/>
          <w:szCs w:val="20"/>
        </w:rPr>
        <w:t xml:space="preserve"> </w:t>
      </w:r>
      <w:proofErr w:type="spellStart"/>
      <w:r w:rsidR="004013E2">
        <w:rPr>
          <w:rFonts w:ascii="Arial" w:hAnsi="Arial" w:cs="Arial"/>
          <w:color w:val="000000"/>
          <w:sz w:val="20"/>
          <w:szCs w:val="20"/>
        </w:rPr>
        <w:t>executării</w:t>
      </w:r>
      <w:proofErr w:type="spellEnd"/>
      <w:r w:rsidR="004013E2">
        <w:rPr>
          <w:rFonts w:ascii="Arial" w:hAnsi="Arial" w:cs="Arial"/>
          <w:color w:val="000000"/>
          <w:sz w:val="20"/>
          <w:szCs w:val="20"/>
        </w:rPr>
        <w:t xml:space="preserve"> </w:t>
      </w:r>
      <w:proofErr w:type="spellStart"/>
      <w:r w:rsidR="004013E2">
        <w:rPr>
          <w:rFonts w:ascii="Arial" w:hAnsi="Arial" w:cs="Arial"/>
          <w:color w:val="000000"/>
          <w:sz w:val="20"/>
          <w:szCs w:val="20"/>
        </w:rPr>
        <w:t>lucrărilor</w:t>
      </w:r>
      <w:proofErr w:type="spellEnd"/>
      <w:r w:rsidRPr="003657D3">
        <w:rPr>
          <w:rFonts w:ascii="Arial" w:hAnsi="Arial" w:cs="Arial"/>
          <w:color w:val="000000"/>
          <w:sz w:val="20"/>
          <w:szCs w:val="20"/>
        </w:rPr>
        <w:t xml:space="preserve">. </w:t>
      </w:r>
    </w:p>
    <w:p w:rsid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realizare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864CCF">
        <w:rPr>
          <w:rFonts w:ascii="Arial" w:hAnsi="Arial" w:cs="Arial"/>
          <w:color w:val="000000"/>
          <w:sz w:val="20"/>
          <w:szCs w:val="20"/>
        </w:rPr>
        <w:t>a</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implementarea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factorilor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descrise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documentaţia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w:t>
      </w:r>
      <w:proofErr w:type="spellEnd"/>
      <w:r w:rsidRPr="003657D3">
        <w:rPr>
          <w:rFonts w:ascii="Arial" w:hAnsi="Arial" w:cs="Arial"/>
          <w:color w:val="000000"/>
          <w:sz w:val="20"/>
          <w:szCs w:val="20"/>
        </w:rPr>
        <w:t xml:space="preserve"> a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864CCF"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b</w:t>
      </w:r>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obţinerea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tuturor</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avizelor</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precizate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Certificatul</w:t>
      </w:r>
      <w:proofErr w:type="spellEnd"/>
      <w:r w:rsidR="003657D3" w:rsidRPr="003657D3">
        <w:rPr>
          <w:rFonts w:ascii="Arial" w:hAnsi="Arial" w:cs="Arial"/>
          <w:color w:val="000000"/>
          <w:sz w:val="20"/>
          <w:szCs w:val="20"/>
        </w:rPr>
        <w:t xml:space="preserve"> de urbanism </w:t>
      </w:r>
      <w:proofErr w:type="spellStart"/>
      <w:r w:rsidR="003657D3" w:rsidRPr="003657D3">
        <w:rPr>
          <w:rFonts w:ascii="Arial" w:hAnsi="Arial" w:cs="Arial"/>
          <w:color w:val="000000"/>
          <w:sz w:val="20"/>
          <w:szCs w:val="20"/>
        </w:rPr>
        <w:t>şi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respectarea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condiţiilor</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impuse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prin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acestea</w:t>
      </w:r>
      <w:proofErr w:type="spellEnd"/>
      <w:r w:rsidR="003657D3" w:rsidRPr="003657D3">
        <w:rPr>
          <w:rFonts w:ascii="Arial" w:hAnsi="Arial" w:cs="Arial"/>
          <w:color w:val="000000"/>
          <w:sz w:val="20"/>
          <w:szCs w:val="20"/>
        </w:rPr>
        <w:t>;</w:t>
      </w:r>
    </w:p>
    <w:p w:rsidR="003657D3" w:rsidRPr="003657D3" w:rsidRDefault="00864CCF"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c</w:t>
      </w:r>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titularul</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va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informa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scris</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Agenţia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pentru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Protecţia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Mediului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Neamţ</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ori</w:t>
      </w:r>
      <w:proofErr w:type="spellEnd"/>
      <w:r w:rsidR="003657D3" w:rsidRPr="003657D3">
        <w:rPr>
          <w:rFonts w:ascii="Arial" w:hAnsi="Arial" w:cs="Arial"/>
          <w:color w:val="000000"/>
          <w:sz w:val="20"/>
          <w:szCs w:val="20"/>
        </w:rPr>
        <w:t xml:space="preserve"> de </w:t>
      </w:r>
      <w:proofErr w:type="spellStart"/>
      <w:r w:rsidR="003657D3" w:rsidRPr="003657D3">
        <w:rPr>
          <w:rFonts w:ascii="Arial" w:hAnsi="Arial" w:cs="Arial"/>
          <w:color w:val="000000"/>
          <w:sz w:val="20"/>
          <w:szCs w:val="20"/>
        </w:rPr>
        <w:t>câte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ori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există</w:t>
      </w:r>
      <w:proofErr w:type="spellEnd"/>
      <w:r w:rsidR="003657D3" w:rsidRPr="003657D3">
        <w:rPr>
          <w:rFonts w:ascii="Arial" w:hAnsi="Arial" w:cs="Arial"/>
          <w:color w:val="000000"/>
          <w:sz w:val="20"/>
          <w:szCs w:val="20"/>
        </w:rPr>
        <w:t xml:space="preserve"> o </w:t>
      </w:r>
      <w:proofErr w:type="spellStart"/>
      <w:r w:rsidR="003657D3" w:rsidRPr="003657D3">
        <w:rPr>
          <w:rFonts w:ascii="Arial" w:hAnsi="Arial" w:cs="Arial"/>
          <w:color w:val="000000"/>
          <w:sz w:val="20"/>
          <w:szCs w:val="20"/>
        </w:rPr>
        <w:t>schimbare</w:t>
      </w:r>
      <w:proofErr w:type="spellEnd"/>
      <w:r w:rsidR="003657D3" w:rsidRPr="003657D3">
        <w:rPr>
          <w:rFonts w:ascii="Arial" w:hAnsi="Arial" w:cs="Arial"/>
          <w:color w:val="000000"/>
          <w:sz w:val="20"/>
          <w:szCs w:val="20"/>
        </w:rPr>
        <w:t xml:space="preserve"> de fond a </w:t>
      </w:r>
      <w:proofErr w:type="spellStart"/>
      <w:r w:rsidR="003657D3" w:rsidRPr="003657D3">
        <w:rPr>
          <w:rFonts w:ascii="Arial" w:hAnsi="Arial" w:cs="Arial"/>
          <w:color w:val="000000"/>
          <w:sz w:val="20"/>
          <w:szCs w:val="20"/>
        </w:rPr>
        <w:t>datelor</w:t>
      </w:r>
      <w:proofErr w:type="spellEnd"/>
      <w:r w:rsidR="003657D3" w:rsidRPr="003657D3">
        <w:rPr>
          <w:rFonts w:ascii="Arial" w:hAnsi="Arial" w:cs="Arial"/>
          <w:color w:val="000000"/>
          <w:sz w:val="20"/>
          <w:szCs w:val="20"/>
        </w:rPr>
        <w:t xml:space="preserve"> care au stat la </w:t>
      </w:r>
      <w:proofErr w:type="spellStart"/>
      <w:r w:rsidR="003657D3" w:rsidRPr="003657D3">
        <w:rPr>
          <w:rFonts w:ascii="Arial" w:hAnsi="Arial" w:cs="Arial"/>
          <w:color w:val="000000"/>
          <w:sz w:val="20"/>
          <w:szCs w:val="20"/>
        </w:rPr>
        <w:t>baza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eliberării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prezentei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decizii</w:t>
      </w:r>
      <w:proofErr w:type="spellEnd"/>
      <w:r w:rsidR="003657D3" w:rsidRPr="003657D3">
        <w:rPr>
          <w:rFonts w:ascii="Arial" w:hAnsi="Arial" w:cs="Arial"/>
          <w:color w:val="000000"/>
          <w:sz w:val="20"/>
          <w:szCs w:val="20"/>
        </w:rPr>
        <w:t>;</w:t>
      </w:r>
    </w:p>
    <w:p w:rsidR="003657D3" w:rsidRPr="003657D3" w:rsidRDefault="00864CCF"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d</w:t>
      </w:r>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titularul</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va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informa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scris</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Agenţia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pentru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Protecţia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Mediului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Neamţ</w:t>
      </w:r>
      <w:proofErr w:type="spellEnd"/>
      <w:r w:rsidR="003657D3" w:rsidRPr="003657D3">
        <w:rPr>
          <w:rFonts w:ascii="Arial" w:hAnsi="Arial" w:cs="Arial"/>
          <w:color w:val="000000"/>
          <w:sz w:val="20"/>
          <w:szCs w:val="20"/>
        </w:rPr>
        <w:t xml:space="preserve"> la </w:t>
      </w:r>
      <w:proofErr w:type="spellStart"/>
      <w:r w:rsidR="003657D3" w:rsidRPr="003657D3">
        <w:rPr>
          <w:rFonts w:ascii="Arial" w:hAnsi="Arial" w:cs="Arial"/>
          <w:color w:val="000000"/>
          <w:sz w:val="20"/>
          <w:szCs w:val="20"/>
        </w:rPr>
        <w:t>începerea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lucrărilor</w:t>
      </w:r>
      <w:proofErr w:type="spellEnd"/>
      <w:r w:rsidR="003657D3" w:rsidRPr="003657D3">
        <w:rPr>
          <w:rFonts w:ascii="Arial" w:hAnsi="Arial" w:cs="Arial"/>
          <w:color w:val="000000"/>
          <w:sz w:val="20"/>
          <w:szCs w:val="20"/>
        </w:rPr>
        <w:t>;</w:t>
      </w:r>
    </w:p>
    <w:p w:rsidR="003657D3" w:rsidRDefault="00864CCF"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e</w:t>
      </w:r>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titularul</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va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notifica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scris</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Agenţia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pentru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Protecţia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Mediului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Neamţ</w:t>
      </w:r>
      <w:proofErr w:type="spellEnd"/>
      <w:r w:rsidR="003657D3" w:rsidRPr="003657D3">
        <w:rPr>
          <w:rFonts w:ascii="Arial" w:hAnsi="Arial" w:cs="Arial"/>
          <w:color w:val="000000"/>
          <w:sz w:val="20"/>
          <w:szCs w:val="20"/>
        </w:rPr>
        <w:t xml:space="preserve"> la </w:t>
      </w:r>
      <w:proofErr w:type="spellStart"/>
      <w:r w:rsidR="003657D3" w:rsidRPr="003657D3">
        <w:rPr>
          <w:rFonts w:ascii="Arial" w:hAnsi="Arial" w:cs="Arial"/>
          <w:color w:val="000000"/>
          <w:sz w:val="20"/>
          <w:szCs w:val="20"/>
        </w:rPr>
        <w:t>finalizarea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lucrărilor</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vederea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verificării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şi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întocmirii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procesului</w:t>
      </w:r>
      <w:proofErr w:type="spellEnd"/>
      <w:r w:rsidR="003657D3" w:rsidRPr="003657D3">
        <w:rPr>
          <w:rFonts w:ascii="Arial" w:hAnsi="Arial" w:cs="Arial"/>
          <w:color w:val="000000"/>
          <w:sz w:val="20"/>
          <w:szCs w:val="20"/>
        </w:rPr>
        <w:t xml:space="preserve">  verbal de </w:t>
      </w:r>
      <w:proofErr w:type="spellStart"/>
      <w:r w:rsidR="003657D3" w:rsidRPr="003657D3">
        <w:rPr>
          <w:rFonts w:ascii="Arial" w:hAnsi="Arial" w:cs="Arial"/>
          <w:color w:val="000000"/>
          <w:sz w:val="20"/>
          <w:szCs w:val="20"/>
        </w:rPr>
        <w:t>constatare</w:t>
      </w:r>
      <w:proofErr w:type="spellEnd"/>
      <w:r w:rsidR="003657D3" w:rsidRPr="003657D3">
        <w:rPr>
          <w:rFonts w:ascii="Arial" w:hAnsi="Arial" w:cs="Arial"/>
          <w:color w:val="000000"/>
          <w:sz w:val="20"/>
          <w:szCs w:val="20"/>
        </w:rPr>
        <w:t xml:space="preserve"> a </w:t>
      </w:r>
      <w:proofErr w:type="spellStart"/>
      <w:r w:rsidR="003657D3" w:rsidRPr="003657D3">
        <w:rPr>
          <w:rFonts w:ascii="Arial" w:hAnsi="Arial" w:cs="Arial"/>
          <w:color w:val="000000"/>
          <w:sz w:val="20"/>
          <w:szCs w:val="20"/>
        </w:rPr>
        <w:t>respectării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tuturor</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condiţiilor</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impuse</w:t>
      </w:r>
      <w:proofErr w:type="spellEnd"/>
      <w:r w:rsidR="003657D3" w:rsidRPr="003657D3">
        <w:rPr>
          <w:rFonts w:ascii="Arial" w:hAnsi="Arial" w:cs="Arial"/>
          <w:color w:val="000000"/>
          <w:sz w:val="20"/>
          <w:szCs w:val="20"/>
        </w:rPr>
        <w:t>;</w:t>
      </w:r>
    </w:p>
    <w:p w:rsidR="003657D3" w:rsidRPr="003657D3" w:rsidRDefault="004013E2" w:rsidP="003657D3">
      <w:pPr>
        <w:autoSpaceDE w:val="0"/>
        <w:autoSpaceDN w:val="0"/>
        <w:adjustRightInd w:val="0"/>
        <w:jc w:val="both"/>
        <w:rPr>
          <w:rFonts w:ascii="Arial" w:hAnsi="Arial" w:cs="Arial"/>
          <w:color w:val="000000"/>
          <w:sz w:val="20"/>
          <w:szCs w:val="20"/>
        </w:rPr>
      </w:pPr>
      <w:r w:rsidRPr="004013E2">
        <w:rPr>
          <w:rFonts w:ascii="Arial" w:hAnsi="Arial" w:cs="Arial"/>
          <w:b/>
          <w:color w:val="000000"/>
          <w:sz w:val="20"/>
          <w:szCs w:val="20"/>
        </w:rPr>
        <w:t xml:space="preserve">              </w:t>
      </w:r>
      <w:r w:rsidR="00864CCF">
        <w:rPr>
          <w:rFonts w:ascii="Arial" w:hAnsi="Arial" w:cs="Arial"/>
          <w:color w:val="000000"/>
          <w:sz w:val="20"/>
          <w:szCs w:val="20"/>
        </w:rPr>
        <w:t>f</w:t>
      </w:r>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nerespectarea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prevederilor</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prezentei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decizii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atrage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suspendarea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sau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anularea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acesteia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după</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caz</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conformitate</w:t>
      </w:r>
      <w:proofErr w:type="spellEnd"/>
      <w:r w:rsidR="003657D3" w:rsidRPr="003657D3">
        <w:rPr>
          <w:rFonts w:ascii="Arial" w:hAnsi="Arial" w:cs="Arial"/>
          <w:color w:val="000000"/>
          <w:sz w:val="20"/>
          <w:szCs w:val="20"/>
        </w:rPr>
        <w:t xml:space="preserve"> cu </w:t>
      </w:r>
      <w:proofErr w:type="spellStart"/>
      <w:r w:rsidR="003657D3" w:rsidRPr="003657D3">
        <w:rPr>
          <w:rFonts w:ascii="Arial" w:hAnsi="Arial" w:cs="Arial"/>
          <w:color w:val="000000"/>
          <w:sz w:val="20"/>
          <w:szCs w:val="20"/>
        </w:rPr>
        <w:t>prevederile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legale</w:t>
      </w:r>
      <w:proofErr w:type="spellEnd"/>
      <w:r w:rsidR="003657D3"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w:t>
      </w:r>
      <w:r w:rsidR="00371126">
        <w:rPr>
          <w:rFonts w:ascii="Arial" w:hAnsi="Arial" w:cs="Arial"/>
          <w:color w:val="000000"/>
          <w:sz w:val="20"/>
          <w:szCs w:val="20"/>
        </w:rPr>
        <w:t xml:space="preserve">nu </w:t>
      </w:r>
      <w:proofErr w:type="spellStart"/>
      <w:r w:rsidRPr="003657D3">
        <w:rPr>
          <w:rFonts w:ascii="Arial" w:hAnsi="Arial" w:cs="Arial"/>
          <w:color w:val="000000"/>
          <w:sz w:val="20"/>
          <w:szCs w:val="20"/>
        </w:rPr>
        <w:t>necesită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parcurgerea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celorlalte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w:t>
      </w:r>
      <w:proofErr w:type="spellEnd"/>
      <w:r w:rsidRPr="003657D3">
        <w:rPr>
          <w:rFonts w:ascii="Arial" w:hAnsi="Arial" w:cs="Arial"/>
          <w:color w:val="000000"/>
          <w:sz w:val="20"/>
          <w:szCs w:val="20"/>
        </w:rPr>
        <w:t xml:space="preserve"> ale </w:t>
      </w:r>
      <w:proofErr w:type="spellStart"/>
      <w:r w:rsidR="0025649C">
        <w:rPr>
          <w:rFonts w:ascii="Arial" w:hAnsi="Arial" w:cs="Arial"/>
          <w:color w:val="000000"/>
          <w:sz w:val="20"/>
          <w:szCs w:val="20"/>
        </w:rPr>
        <w:t>procedurii</w:t>
      </w:r>
      <w:proofErr w:type="spellEnd"/>
      <w:r w:rsidR="001F706F">
        <w:rPr>
          <w:rFonts w:ascii="Arial" w:hAnsi="Arial" w:cs="Arial"/>
          <w:color w:val="000000"/>
          <w:sz w:val="20"/>
          <w:szCs w:val="20"/>
        </w:rPr>
        <w:t xml:space="preserve"> de </w:t>
      </w:r>
      <w:proofErr w:type="spellStart"/>
      <w:r w:rsidR="001F706F">
        <w:rPr>
          <w:rFonts w:ascii="Arial" w:hAnsi="Arial" w:cs="Arial"/>
          <w:color w:val="000000"/>
          <w:sz w:val="20"/>
          <w:szCs w:val="20"/>
        </w:rPr>
        <w:t>evalua</w:t>
      </w:r>
      <w:r w:rsidR="00E169DE">
        <w:rPr>
          <w:rFonts w:ascii="Arial" w:hAnsi="Arial" w:cs="Arial"/>
          <w:color w:val="000000"/>
          <w:sz w:val="20"/>
          <w:szCs w:val="20"/>
        </w:rPr>
        <w:t>re</w:t>
      </w:r>
      <w:proofErr w:type="spellEnd"/>
      <w:r w:rsidR="00E169DE">
        <w:rPr>
          <w:rFonts w:ascii="Arial" w:hAnsi="Arial" w:cs="Arial"/>
          <w:color w:val="000000"/>
          <w:sz w:val="20"/>
          <w:szCs w:val="20"/>
        </w:rPr>
        <w:t xml:space="preserve"> a </w:t>
      </w:r>
      <w:proofErr w:type="spellStart"/>
      <w:r w:rsidR="00E169DE">
        <w:rPr>
          <w:rFonts w:ascii="Arial" w:hAnsi="Arial" w:cs="Arial"/>
          <w:color w:val="000000"/>
          <w:sz w:val="20"/>
          <w:szCs w:val="20"/>
        </w:rPr>
        <w:t>impactului</w:t>
      </w:r>
      <w:proofErr w:type="spellEnd"/>
      <w:r w:rsidR="00E169DE">
        <w:rPr>
          <w:rFonts w:ascii="Arial" w:hAnsi="Arial" w:cs="Arial"/>
          <w:color w:val="000000"/>
          <w:sz w:val="20"/>
          <w:szCs w:val="20"/>
        </w:rPr>
        <w:t xml:space="preserve"> </w:t>
      </w:r>
      <w:proofErr w:type="spellStart"/>
      <w:r w:rsidR="00E169DE">
        <w:rPr>
          <w:rFonts w:ascii="Arial" w:hAnsi="Arial" w:cs="Arial"/>
          <w:color w:val="000000"/>
          <w:sz w:val="20"/>
          <w:szCs w:val="20"/>
        </w:rPr>
        <w:t>asupra</w:t>
      </w:r>
      <w:proofErr w:type="spellEnd"/>
      <w:r w:rsidR="00E169DE">
        <w:rPr>
          <w:rFonts w:ascii="Arial" w:hAnsi="Arial" w:cs="Arial"/>
          <w:color w:val="000000"/>
          <w:sz w:val="20"/>
          <w:szCs w:val="20"/>
        </w:rPr>
        <w:t xml:space="preserve"> </w:t>
      </w:r>
      <w:proofErr w:type="spellStart"/>
      <w:r w:rsidR="00E169DE">
        <w:rPr>
          <w:rFonts w:ascii="Arial" w:hAnsi="Arial" w:cs="Arial"/>
          <w:color w:val="000000"/>
          <w:sz w:val="20"/>
          <w:szCs w:val="20"/>
        </w:rPr>
        <w:t>mediului</w:t>
      </w:r>
      <w:proofErr w:type="spellEnd"/>
      <w:r w:rsidR="00E169DE">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Prezentul</w:t>
      </w:r>
      <w:proofErr w:type="spellEnd"/>
      <w:r w:rsidRPr="003657D3">
        <w:rPr>
          <w:rFonts w:ascii="Arial" w:hAnsi="Arial" w:cs="Arial"/>
          <w:color w:val="000000"/>
          <w:sz w:val="20"/>
          <w:szCs w:val="20"/>
        </w:rPr>
        <w:t xml:space="preserve"> document </w:t>
      </w:r>
      <w:proofErr w:type="spellStart"/>
      <w:r w:rsidRPr="003657D3">
        <w:rPr>
          <w:rFonts w:ascii="Arial" w:hAnsi="Arial" w:cs="Arial"/>
          <w:color w:val="000000"/>
          <w:sz w:val="20"/>
          <w:szCs w:val="20"/>
        </w:rPr>
        <w:t>îşi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păstrează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valabilitatea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toată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punerii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aplicare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contestată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conformitate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prevederile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445/2009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ale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 554/2004,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b/>
          <w:color w:val="000000"/>
          <w:sz w:val="20"/>
          <w:szCs w:val="20"/>
        </w:rPr>
      </w:pPr>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Menţiuni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despre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procedura</w:t>
      </w:r>
      <w:proofErr w:type="spellEnd"/>
      <w:r w:rsidRPr="003657D3">
        <w:rPr>
          <w:rFonts w:ascii="Arial" w:hAnsi="Arial" w:cs="Arial"/>
          <w:b/>
          <w:color w:val="000000"/>
          <w:sz w:val="20"/>
          <w:szCs w:val="20"/>
        </w:rPr>
        <w:t xml:space="preserve"> de </w:t>
      </w:r>
      <w:proofErr w:type="spellStart"/>
      <w:r w:rsidRPr="003657D3">
        <w:rPr>
          <w:rFonts w:ascii="Arial" w:hAnsi="Arial" w:cs="Arial"/>
          <w:b/>
          <w:color w:val="000000"/>
          <w:sz w:val="20"/>
          <w:szCs w:val="20"/>
        </w:rPr>
        <w:t>contestare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administrativă</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şi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contencios</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w:t>
      </w:r>
      <w:proofErr w:type="spellEnd"/>
      <w:r w:rsidRPr="003657D3">
        <w:rPr>
          <w:rFonts w:ascii="Arial" w:hAnsi="Arial" w:cs="Arial"/>
          <w:b/>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persoană</w:t>
      </w:r>
      <w:proofErr w:type="spellEnd"/>
      <w:r w:rsidRPr="003657D3">
        <w:rPr>
          <w:rFonts w:ascii="Arial" w:hAnsi="Arial" w:cs="Arial"/>
          <w:color w:val="000000"/>
          <w:sz w:val="20"/>
          <w:szCs w:val="20"/>
        </w:rPr>
        <w:t xml:space="preserve"> care face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său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se </w:t>
      </w:r>
      <w:proofErr w:type="spellStart"/>
      <w:r w:rsidRPr="003657D3">
        <w:rPr>
          <w:rFonts w:ascii="Arial" w:hAnsi="Arial" w:cs="Arial"/>
          <w:color w:val="000000"/>
          <w:sz w:val="20"/>
          <w:szCs w:val="20"/>
        </w:rPr>
        <w:t>poate</w:t>
      </w:r>
      <w:proofErr w:type="spellEnd"/>
      <w:r w:rsidR="00F56A49">
        <w:rPr>
          <w:rFonts w:ascii="Arial" w:hAnsi="Arial" w:cs="Arial"/>
          <w:color w:val="000000"/>
          <w:sz w:val="20"/>
          <w:szCs w:val="20"/>
        </w:rPr>
        <w:t xml:space="preserv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ataca</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punct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vedere</w:t>
      </w:r>
      <w:proofErr w:type="spellEnd"/>
      <w:r w:rsidRPr="003657D3">
        <w:rPr>
          <w:rFonts w:ascii="Arial" w:hAnsi="Arial" w:cs="Arial"/>
          <w:color w:val="000000"/>
          <w:sz w:val="20"/>
          <w:szCs w:val="20"/>
        </w:rPr>
        <w:t xml:space="preserve"> procedural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substanţial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actele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omisiunile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participării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prevăzute</w:t>
      </w:r>
      <w:proofErr w:type="spellEnd"/>
      <w:r w:rsidRPr="003657D3">
        <w:rPr>
          <w:rFonts w:ascii="Arial" w:hAnsi="Arial" w:cs="Arial"/>
          <w:color w:val="000000"/>
          <w:sz w:val="20"/>
          <w:szCs w:val="20"/>
        </w:rPr>
        <w:t xml:space="preserve"> de HG </w:t>
      </w:r>
      <w:r w:rsidR="001F706F">
        <w:rPr>
          <w:rFonts w:ascii="Arial" w:hAnsi="Arial" w:cs="Arial"/>
          <w:color w:val="000000"/>
          <w:sz w:val="20"/>
          <w:szCs w:val="20"/>
        </w:rPr>
        <w:t xml:space="preserve">445 </w:t>
      </w:r>
      <w:r w:rsidRPr="003657D3">
        <w:rPr>
          <w:rFonts w:ascii="Arial" w:hAnsi="Arial" w:cs="Arial"/>
          <w:color w:val="000000"/>
          <w:sz w:val="20"/>
          <w:szCs w:val="20"/>
        </w:rPr>
        <w:t>/200</w:t>
      </w:r>
      <w:r w:rsidR="001F706F">
        <w:rPr>
          <w:rFonts w:ascii="Arial" w:hAnsi="Arial" w:cs="Arial"/>
          <w:color w:val="000000"/>
          <w:sz w:val="20"/>
          <w:szCs w:val="20"/>
        </w:rPr>
        <w:t>9</w:t>
      </w:r>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prevederilor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 </w:t>
      </w:r>
      <w:hyperlink r:id="rId5" w:history="1">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proofErr w:type="spellStart"/>
      <w:r w:rsidRPr="003657D3">
        <w:rPr>
          <w:rFonts w:ascii="Arial" w:hAnsi="Arial" w:cs="Arial"/>
          <w:color w:val="000000"/>
          <w:sz w:val="20"/>
          <w:szCs w:val="20"/>
        </w:rPr>
        <w:t>Actele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omisiunile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participării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se </w:t>
      </w:r>
      <w:proofErr w:type="spellStart"/>
      <w:r w:rsidRPr="003657D3">
        <w:rPr>
          <w:rFonts w:ascii="Arial" w:hAnsi="Arial" w:cs="Arial"/>
          <w:color w:val="000000"/>
          <w:sz w:val="20"/>
          <w:szCs w:val="20"/>
        </w:rPr>
        <w:t>atacă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odată</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decizia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Se pot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organizaţiile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neguvernamentale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promovează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îndeplinesc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cerute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considerându</w:t>
      </w:r>
      <w:proofErr w:type="spellEnd"/>
      <w:r w:rsidRPr="003657D3">
        <w:rPr>
          <w:rFonts w:ascii="Arial" w:hAnsi="Arial" w:cs="Arial"/>
          <w:color w:val="000000"/>
          <w:sz w:val="20"/>
          <w:szCs w:val="20"/>
        </w:rPr>
        <w:t xml:space="preserve">-se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Soluţionarea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cererii</w:t>
      </w:r>
      <w:proofErr w:type="spellEnd"/>
      <w:r w:rsidRPr="003657D3">
        <w:rPr>
          <w:rFonts w:ascii="Arial" w:hAnsi="Arial" w:cs="Arial"/>
          <w:color w:val="000000"/>
          <w:sz w:val="20"/>
          <w:szCs w:val="20"/>
        </w:rPr>
        <w:t xml:space="preserve"> se face </w:t>
      </w:r>
      <w:proofErr w:type="spellStart"/>
      <w:r w:rsidRPr="003657D3">
        <w:rPr>
          <w:rFonts w:ascii="Arial" w:hAnsi="Arial" w:cs="Arial"/>
          <w:color w:val="000000"/>
          <w:sz w:val="20"/>
          <w:szCs w:val="20"/>
        </w:rPr>
        <w:t>potrivit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dispoziţiilor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nr.</w:t>
      </w:r>
      <w:hyperlink r:id="rId6" w:tooltip="contenciosului administrativ (act publicat in M.Of. 1154 din 07-dec-2004)" w:history="1">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Înainte</w:t>
      </w:r>
      <w:proofErr w:type="spellEnd"/>
      <w:r w:rsidRPr="003657D3">
        <w:rPr>
          <w:rFonts w:ascii="Arial" w:hAnsi="Arial" w:cs="Arial"/>
          <w:color w:val="000000"/>
          <w:sz w:val="20"/>
          <w:szCs w:val="20"/>
        </w:rPr>
        <w:t xml:space="preserve"> de a se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lastRenderedPageBreak/>
        <w:t>legitim</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solicite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aducerii</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cunoştinţa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revocarea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respectivei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proofErr w:type="spellStart"/>
      <w:r w:rsidRPr="003657D3">
        <w:rPr>
          <w:rFonts w:ascii="Arial" w:hAnsi="Arial" w:cs="Arial"/>
          <w:color w:val="000000"/>
          <w:sz w:val="20"/>
          <w:szCs w:val="20"/>
        </w:rPr>
        <w:t>Autoritatea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emitentă</w:t>
      </w:r>
      <w:proofErr w:type="spellEnd"/>
      <w:r w:rsidRPr="003657D3">
        <w:rPr>
          <w:rFonts w:ascii="Arial" w:hAnsi="Arial" w:cs="Arial"/>
          <w:color w:val="000000"/>
          <w:sz w:val="20"/>
          <w:szCs w:val="20"/>
        </w:rPr>
        <w:t xml:space="preserve"> are </w:t>
      </w:r>
      <w:proofErr w:type="spellStart"/>
      <w:r w:rsidRPr="003657D3">
        <w:rPr>
          <w:rFonts w:ascii="Arial" w:hAnsi="Arial" w:cs="Arial"/>
          <w:color w:val="000000"/>
          <w:sz w:val="20"/>
          <w:szCs w:val="20"/>
        </w:rPr>
        <w:t>obligaţia</w:t>
      </w:r>
      <w:proofErr w:type="spellEnd"/>
      <w:r w:rsidRPr="003657D3">
        <w:rPr>
          <w:rFonts w:ascii="Arial" w:hAnsi="Arial" w:cs="Arial"/>
          <w:color w:val="000000"/>
          <w:sz w:val="20"/>
          <w:szCs w:val="20"/>
        </w:rPr>
        <w:t xml:space="preserve"> de a </w:t>
      </w:r>
      <w:proofErr w:type="spellStart"/>
      <w:r w:rsidRPr="003657D3">
        <w:rPr>
          <w:rFonts w:ascii="Arial" w:hAnsi="Arial" w:cs="Arial"/>
          <w:color w:val="000000"/>
          <w:sz w:val="20"/>
          <w:szCs w:val="20"/>
        </w:rPr>
        <w:t>răspunde</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plângerea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înregistrării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acesteia</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acea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autoritate</w:t>
      </w:r>
      <w:proofErr w:type="spellEnd"/>
      <w:r w:rsidRPr="003657D3">
        <w:rPr>
          <w:rFonts w:ascii="Arial" w:hAnsi="Arial" w:cs="Arial"/>
          <w:color w:val="000000"/>
          <w:sz w:val="20"/>
          <w:szCs w:val="20"/>
        </w:rPr>
        <w:t>.</w:t>
      </w:r>
    </w:p>
    <w:p w:rsidR="00670878" w:rsidRPr="00670878"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gratuită</w:t>
      </w:r>
      <w:proofErr w:type="spellEnd"/>
      <w:r w:rsidRPr="003657D3">
        <w:rPr>
          <w:rFonts w:ascii="Arial" w:hAnsi="Arial" w:cs="Arial"/>
          <w:color w:val="000000"/>
          <w:sz w:val="20"/>
          <w:szCs w:val="20"/>
        </w:rPr>
        <w:t xml:space="preserve">.        </w:t>
      </w:r>
    </w:p>
    <w:p w:rsidR="00670878" w:rsidRPr="00670878" w:rsidRDefault="00F86F4B" w:rsidP="003657D3">
      <w:pPr>
        <w:autoSpaceDE w:val="0"/>
        <w:autoSpaceDN w:val="0"/>
        <w:adjustRightInd w:val="0"/>
        <w:jc w:val="both"/>
        <w:rPr>
          <w:rFonts w:ascii="Arial" w:hAnsi="Arial" w:cs="Arial"/>
          <w:color w:val="000000"/>
          <w:sz w:val="20"/>
          <w:szCs w:val="20"/>
        </w:rPr>
      </w:pPr>
      <w:r w:rsidRPr="00670878">
        <w:rPr>
          <w:rFonts w:ascii="Arial" w:hAnsi="Arial" w:cs="Arial"/>
          <w:color w:val="000000"/>
          <w:sz w:val="20"/>
          <w:szCs w:val="20"/>
        </w:rPr>
        <w:t>   </w:t>
      </w:r>
      <w:r w:rsidR="00807B63" w:rsidRPr="00670878">
        <w:rPr>
          <w:rFonts w:ascii="Arial" w:hAnsi="Arial" w:cs="Arial"/>
          <w:color w:val="000000"/>
          <w:sz w:val="20"/>
          <w:szCs w:val="20"/>
        </w:rPr>
        <w:t xml:space="preserve">              </w:t>
      </w:r>
    </w:p>
    <w:p w:rsidR="00670878" w:rsidRPr="00670878" w:rsidRDefault="00670878" w:rsidP="00670878">
      <w:pPr>
        <w:autoSpaceDE w:val="0"/>
        <w:autoSpaceDN w:val="0"/>
        <w:adjustRightInd w:val="0"/>
        <w:jc w:val="both"/>
        <w:rPr>
          <w:rFonts w:ascii="Arial" w:hAnsi="Arial" w:cs="Arial"/>
          <w:color w:val="000000"/>
          <w:sz w:val="20"/>
          <w:szCs w:val="20"/>
        </w:rPr>
      </w:pPr>
    </w:p>
    <w:sectPr w:rsidR="00670878" w:rsidRPr="0067087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DDD"/>
    <w:multiLevelType w:val="hybridMultilevel"/>
    <w:tmpl w:val="7A4661FE"/>
    <w:lvl w:ilvl="0" w:tplc="F5EACDD8">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nsid w:val="24B85B40"/>
    <w:multiLevelType w:val="hybridMultilevel"/>
    <w:tmpl w:val="EAA8B126"/>
    <w:lvl w:ilvl="0" w:tplc="135C23BA">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nsid w:val="405C40B6"/>
    <w:multiLevelType w:val="hybridMultilevel"/>
    <w:tmpl w:val="6DD60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4F444B"/>
    <w:multiLevelType w:val="hybridMultilevel"/>
    <w:tmpl w:val="53E85E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740C21"/>
    <w:multiLevelType w:val="hybridMultilevel"/>
    <w:tmpl w:val="F24A8088"/>
    <w:lvl w:ilvl="0" w:tplc="135C23BA">
      <w:start w:val="1"/>
      <w:numFmt w:val="lowerLetter"/>
      <w:lvlText w:val="%1)"/>
      <w:lvlJc w:val="left"/>
      <w:pPr>
        <w:ind w:left="204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58D9"/>
    <w:rsid w:val="00075FF6"/>
    <w:rsid w:val="000767FD"/>
    <w:rsid w:val="00076895"/>
    <w:rsid w:val="00077680"/>
    <w:rsid w:val="000779CA"/>
    <w:rsid w:val="0008041B"/>
    <w:rsid w:val="000814D4"/>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3B31"/>
    <w:rsid w:val="000F4729"/>
    <w:rsid w:val="000F4F17"/>
    <w:rsid w:val="000F5010"/>
    <w:rsid w:val="000F6516"/>
    <w:rsid w:val="000F7DFA"/>
    <w:rsid w:val="0010033D"/>
    <w:rsid w:val="00101C35"/>
    <w:rsid w:val="00102128"/>
    <w:rsid w:val="00102A2A"/>
    <w:rsid w:val="00102B89"/>
    <w:rsid w:val="00102D30"/>
    <w:rsid w:val="00103B13"/>
    <w:rsid w:val="00106723"/>
    <w:rsid w:val="00106B3A"/>
    <w:rsid w:val="0011013F"/>
    <w:rsid w:val="001114DE"/>
    <w:rsid w:val="001121EE"/>
    <w:rsid w:val="00112232"/>
    <w:rsid w:val="00112AEF"/>
    <w:rsid w:val="00112C55"/>
    <w:rsid w:val="00112CFB"/>
    <w:rsid w:val="00113781"/>
    <w:rsid w:val="00113AF1"/>
    <w:rsid w:val="001157E8"/>
    <w:rsid w:val="001158E0"/>
    <w:rsid w:val="001169F6"/>
    <w:rsid w:val="00120120"/>
    <w:rsid w:val="00120DF5"/>
    <w:rsid w:val="00120FA8"/>
    <w:rsid w:val="00121F31"/>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1800"/>
    <w:rsid w:val="001620FE"/>
    <w:rsid w:val="00162483"/>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742"/>
    <w:rsid w:val="001C7BEA"/>
    <w:rsid w:val="001D19D1"/>
    <w:rsid w:val="001D3217"/>
    <w:rsid w:val="001D43F4"/>
    <w:rsid w:val="001D48E6"/>
    <w:rsid w:val="001D4DEC"/>
    <w:rsid w:val="001D5819"/>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7B5"/>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5649C"/>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4008"/>
    <w:rsid w:val="002C56D8"/>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3585"/>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1126"/>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6B2F"/>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2B7"/>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71F"/>
    <w:rsid w:val="004B1059"/>
    <w:rsid w:val="004B108C"/>
    <w:rsid w:val="004B1869"/>
    <w:rsid w:val="004B2E00"/>
    <w:rsid w:val="004B316F"/>
    <w:rsid w:val="004B3C72"/>
    <w:rsid w:val="004B3E08"/>
    <w:rsid w:val="004B43AC"/>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D0A91"/>
    <w:rsid w:val="004D1345"/>
    <w:rsid w:val="004D1505"/>
    <w:rsid w:val="004D309F"/>
    <w:rsid w:val="004D5419"/>
    <w:rsid w:val="004D639C"/>
    <w:rsid w:val="004D6959"/>
    <w:rsid w:val="004D7343"/>
    <w:rsid w:val="004D765E"/>
    <w:rsid w:val="004D79C1"/>
    <w:rsid w:val="004E10F8"/>
    <w:rsid w:val="004E1ABD"/>
    <w:rsid w:val="004E33FF"/>
    <w:rsid w:val="004E426B"/>
    <w:rsid w:val="004E5766"/>
    <w:rsid w:val="004E6625"/>
    <w:rsid w:val="004E6BAF"/>
    <w:rsid w:val="004E6FAD"/>
    <w:rsid w:val="004E71D1"/>
    <w:rsid w:val="004E7D94"/>
    <w:rsid w:val="004F0996"/>
    <w:rsid w:val="004F10E4"/>
    <w:rsid w:val="004F14B5"/>
    <w:rsid w:val="004F2408"/>
    <w:rsid w:val="004F24DE"/>
    <w:rsid w:val="004F37D4"/>
    <w:rsid w:val="004F3E11"/>
    <w:rsid w:val="004F51CD"/>
    <w:rsid w:val="004F5860"/>
    <w:rsid w:val="004F5E79"/>
    <w:rsid w:val="004F6E98"/>
    <w:rsid w:val="004F7C24"/>
    <w:rsid w:val="004F7FC2"/>
    <w:rsid w:val="0050170D"/>
    <w:rsid w:val="0050272C"/>
    <w:rsid w:val="005027DF"/>
    <w:rsid w:val="00502E70"/>
    <w:rsid w:val="00503FF3"/>
    <w:rsid w:val="00505499"/>
    <w:rsid w:val="00506219"/>
    <w:rsid w:val="00507B7A"/>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45F"/>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501C"/>
    <w:rsid w:val="005556AE"/>
    <w:rsid w:val="00556466"/>
    <w:rsid w:val="00556DA2"/>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5F2C"/>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0F1C"/>
    <w:rsid w:val="00651AA2"/>
    <w:rsid w:val="00651C58"/>
    <w:rsid w:val="00651F64"/>
    <w:rsid w:val="00652004"/>
    <w:rsid w:val="0065290C"/>
    <w:rsid w:val="00652B49"/>
    <w:rsid w:val="00652B6F"/>
    <w:rsid w:val="00652D80"/>
    <w:rsid w:val="00653E0F"/>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1188"/>
    <w:rsid w:val="00672F61"/>
    <w:rsid w:val="00674956"/>
    <w:rsid w:val="00674CB6"/>
    <w:rsid w:val="00674F09"/>
    <w:rsid w:val="00675F09"/>
    <w:rsid w:val="00676ED5"/>
    <w:rsid w:val="0067770D"/>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1F5B"/>
    <w:rsid w:val="006C2076"/>
    <w:rsid w:val="006C218C"/>
    <w:rsid w:val="006C369A"/>
    <w:rsid w:val="006C3F42"/>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6F7F1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56F7C"/>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6BA4"/>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553"/>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4CCF"/>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5ED3"/>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5AD4"/>
    <w:rsid w:val="00A068FE"/>
    <w:rsid w:val="00A10930"/>
    <w:rsid w:val="00A10B29"/>
    <w:rsid w:val="00A11981"/>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71A"/>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636D"/>
    <w:rsid w:val="00A87ACE"/>
    <w:rsid w:val="00A90082"/>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1774"/>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32D"/>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6D6"/>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49B"/>
    <w:rsid w:val="00CE6B00"/>
    <w:rsid w:val="00CE7F8D"/>
    <w:rsid w:val="00CF09CB"/>
    <w:rsid w:val="00CF1CD1"/>
    <w:rsid w:val="00CF247F"/>
    <w:rsid w:val="00CF2513"/>
    <w:rsid w:val="00CF58D3"/>
    <w:rsid w:val="00CF677B"/>
    <w:rsid w:val="00CF681C"/>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81"/>
    <w:rsid w:val="00D404DA"/>
    <w:rsid w:val="00D4120F"/>
    <w:rsid w:val="00D41E76"/>
    <w:rsid w:val="00D435D9"/>
    <w:rsid w:val="00D46E62"/>
    <w:rsid w:val="00D505E9"/>
    <w:rsid w:val="00D51BF7"/>
    <w:rsid w:val="00D523D8"/>
    <w:rsid w:val="00D5256A"/>
    <w:rsid w:val="00D52C1D"/>
    <w:rsid w:val="00D53AA9"/>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3FC8"/>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0500"/>
    <w:rsid w:val="00DA1E5A"/>
    <w:rsid w:val="00DA2B37"/>
    <w:rsid w:val="00DA3473"/>
    <w:rsid w:val="00DA4230"/>
    <w:rsid w:val="00DA6BB3"/>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9DE"/>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4FB"/>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10A7"/>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95D"/>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1796F"/>
    <w:rsid w:val="00F21CA3"/>
    <w:rsid w:val="00F23275"/>
    <w:rsid w:val="00F232ED"/>
    <w:rsid w:val="00F25871"/>
    <w:rsid w:val="00F25994"/>
    <w:rsid w:val="00F263BB"/>
    <w:rsid w:val="00F26449"/>
    <w:rsid w:val="00F26E32"/>
    <w:rsid w:val="00F2756A"/>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592"/>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617"/>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 w:type="paragraph" w:styleId="ListParagraph">
    <w:name w:val="List Paragraph"/>
    <w:basedOn w:val="Normal"/>
    <w:uiPriority w:val="34"/>
    <w:qFormat/>
    <w:rsid w:val="006F7F1B"/>
    <w:pPr>
      <w:ind w:left="720"/>
      <w:contextualSpacing/>
    </w:p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 w:id="19528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9105</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3</cp:revision>
  <dcterms:created xsi:type="dcterms:W3CDTF">2017-04-21T09:08:00Z</dcterms:created>
  <dcterms:modified xsi:type="dcterms:W3CDTF">2017-04-21T09:17:00Z</dcterms:modified>
</cp:coreProperties>
</file>