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99" w:rsidRPr="006A40D9" w:rsidRDefault="008B5D0D" w:rsidP="00AF21A7">
      <w:pPr>
        <w:ind w:left="-135"/>
        <w:jc w:val="both"/>
        <w:rPr>
          <w:rFonts w:ascii="Times New Roman" w:hAnsi="Times New Roman"/>
          <w:sz w:val="28"/>
          <w:szCs w:val="28"/>
          <w:lang w:val="it-IT"/>
        </w:rPr>
      </w:pPr>
      <w:r>
        <w:rPr>
          <w:rFonts w:ascii="Times New Roman" w:hAnsi="Times New Roman"/>
          <w:noProof/>
          <w:sz w:val="28"/>
          <w:szCs w:val="28"/>
          <w:lang w:val="en-GB" w:eastAsia="en-GB"/>
        </w:rPr>
        <w:drawing>
          <wp:anchor distT="0" distB="0" distL="114300" distR="114300" simplePos="0" relativeHeight="251658240" behindDoc="0" locked="0" layoutInCell="1" allowOverlap="1">
            <wp:simplePos x="0" y="0"/>
            <wp:positionH relativeFrom="column">
              <wp:posOffset>-61595</wp:posOffset>
            </wp:positionH>
            <wp:positionV relativeFrom="paragraph">
              <wp:posOffset>116205</wp:posOffset>
            </wp:positionV>
            <wp:extent cx="763270" cy="755650"/>
            <wp:effectExtent l="19050" t="0" r="0" b="0"/>
            <wp:wrapSquare wrapText="bothSides"/>
            <wp:docPr id="6"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7" cstate="print"/>
                    <a:srcRect/>
                    <a:stretch>
                      <a:fillRect/>
                    </a:stretch>
                  </pic:blipFill>
                  <pic:spPr bwMode="auto">
                    <a:xfrm>
                      <a:off x="0" y="0"/>
                      <a:ext cx="763270" cy="755650"/>
                    </a:xfrm>
                    <a:prstGeom prst="rect">
                      <a:avLst/>
                    </a:prstGeom>
                    <a:noFill/>
                    <a:ln w="9525">
                      <a:noFill/>
                      <a:miter lim="800000"/>
                      <a:headEnd/>
                      <a:tailEnd/>
                    </a:ln>
                  </pic:spPr>
                </pic:pic>
              </a:graphicData>
            </a:graphic>
          </wp:anchor>
        </w:drawing>
      </w:r>
      <w:r w:rsidR="001D5C6A">
        <w:rPr>
          <w:rFonts w:ascii="Times New Roman" w:hAnsi="Times New Roman"/>
          <w:noProof/>
          <w:sz w:val="28"/>
          <w:szCs w:val="28"/>
          <w:lang w:val="en-GB" w:eastAsia="en-GB"/>
        </w:rPr>
        <w:drawing>
          <wp:anchor distT="0" distB="0" distL="114300" distR="114300" simplePos="0" relativeHeight="251657216" behindDoc="0" locked="0" layoutInCell="1" allowOverlap="1">
            <wp:simplePos x="0" y="0"/>
            <wp:positionH relativeFrom="column">
              <wp:posOffset>4832350</wp:posOffset>
            </wp:positionH>
            <wp:positionV relativeFrom="paragraph">
              <wp:posOffset>189230</wp:posOffset>
            </wp:positionV>
            <wp:extent cx="1253490" cy="668655"/>
            <wp:effectExtent l="19050" t="0" r="381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53490" cy="668655"/>
                    </a:xfrm>
                    <a:prstGeom prst="rect">
                      <a:avLst/>
                    </a:prstGeom>
                    <a:noFill/>
                    <a:ln w="9525">
                      <a:noFill/>
                      <a:miter lim="800000"/>
                      <a:headEnd/>
                      <a:tailEnd/>
                    </a:ln>
                  </pic:spPr>
                </pic:pic>
              </a:graphicData>
            </a:graphic>
          </wp:anchor>
        </w:drawing>
      </w:r>
      <w:r w:rsidR="00245F99" w:rsidRPr="006A40D9">
        <w:rPr>
          <w:rFonts w:ascii="Times New Roman" w:hAnsi="Times New Roman"/>
          <w:sz w:val="28"/>
          <w:szCs w:val="28"/>
          <w:lang w:val="it-IT"/>
        </w:rPr>
        <w:t xml:space="preserve">                     </w:t>
      </w:r>
    </w:p>
    <w:p w:rsidR="00245F99" w:rsidRPr="008B5D0D" w:rsidRDefault="00245F99" w:rsidP="008B5D0D">
      <w:pPr>
        <w:ind w:left="-135"/>
        <w:jc w:val="center"/>
        <w:rPr>
          <w:rFonts w:ascii="Times New Roman" w:hAnsi="Times New Roman"/>
          <w:b/>
          <w:sz w:val="32"/>
          <w:szCs w:val="32"/>
          <w:lang w:val="it-IT"/>
        </w:rPr>
      </w:pPr>
      <w:r w:rsidRPr="008B5D0D">
        <w:rPr>
          <w:rFonts w:ascii="Times New Roman" w:hAnsi="Times New Roman"/>
          <w:b/>
          <w:sz w:val="32"/>
          <w:szCs w:val="32"/>
          <w:lang w:val="it-IT"/>
        </w:rPr>
        <w:t>Ministerul Mediului</w:t>
      </w:r>
    </w:p>
    <w:p w:rsidR="00245F99" w:rsidRPr="008B5D0D" w:rsidRDefault="00245F99" w:rsidP="008B5D0D">
      <w:pPr>
        <w:ind w:left="-135"/>
        <w:jc w:val="center"/>
        <w:rPr>
          <w:rFonts w:ascii="Times New Roman" w:hAnsi="Times New Roman"/>
          <w:b/>
          <w:sz w:val="32"/>
          <w:szCs w:val="32"/>
          <w:lang w:val="it-IT"/>
        </w:rPr>
      </w:pPr>
      <w:r w:rsidRPr="008B5D0D">
        <w:rPr>
          <w:rFonts w:ascii="Times New Roman" w:hAnsi="Times New Roman"/>
          <w:b/>
          <w:sz w:val="32"/>
          <w:szCs w:val="32"/>
          <w:lang w:val="it-IT"/>
        </w:rPr>
        <w:t>Agen</w:t>
      </w:r>
      <w:r w:rsidR="008B5D0D">
        <w:rPr>
          <w:rFonts w:ascii="Times New Roman" w:hAnsi="Times New Roman"/>
          <w:b/>
          <w:sz w:val="32"/>
          <w:szCs w:val="32"/>
          <w:lang w:val="ro-RO"/>
        </w:rPr>
        <w:t>ţia Naţională pentru Protecţi</w:t>
      </w:r>
      <w:r w:rsidRPr="008B5D0D">
        <w:rPr>
          <w:rFonts w:ascii="Times New Roman" w:hAnsi="Times New Roman"/>
          <w:b/>
          <w:sz w:val="32"/>
          <w:szCs w:val="32"/>
          <w:lang w:val="ro-RO"/>
        </w:rPr>
        <w:t>Mediului</w:t>
      </w:r>
    </w:p>
    <w:tbl>
      <w:tblPr>
        <w:tblW w:w="10031" w:type="dxa"/>
        <w:tblBorders>
          <w:top w:val="single" w:sz="8" w:space="0" w:color="000000"/>
          <w:bottom w:val="single" w:sz="8" w:space="0" w:color="000000"/>
        </w:tblBorders>
        <w:tblLook w:val="04A0"/>
      </w:tblPr>
      <w:tblGrid>
        <w:gridCol w:w="10031"/>
      </w:tblGrid>
      <w:tr w:rsidR="00245F99" w:rsidRPr="006A40D9" w:rsidTr="00961315">
        <w:trPr>
          <w:trHeight w:val="692"/>
        </w:trPr>
        <w:tc>
          <w:tcPr>
            <w:tcW w:w="10031" w:type="dxa"/>
            <w:tcBorders>
              <w:top w:val="single" w:sz="8" w:space="0" w:color="000000"/>
              <w:bottom w:val="single" w:sz="8" w:space="0" w:color="000000"/>
            </w:tcBorders>
            <w:shd w:val="clear" w:color="auto" w:fill="auto"/>
            <w:vAlign w:val="center"/>
          </w:tcPr>
          <w:p w:rsidR="00245F99" w:rsidRPr="006A40D9" w:rsidRDefault="008B5D0D" w:rsidP="008B5D0D">
            <w:pPr>
              <w:ind w:left="-135"/>
              <w:rPr>
                <w:rFonts w:ascii="Times New Roman" w:hAnsi="Times New Roman"/>
                <w:b/>
                <w:bCs/>
                <w:sz w:val="28"/>
                <w:szCs w:val="28"/>
                <w:lang w:val="fr-FR"/>
              </w:rPr>
            </w:pPr>
            <w:r>
              <w:rPr>
                <w:rFonts w:ascii="Times New Roman" w:hAnsi="Times New Roman"/>
                <w:b/>
                <w:bCs/>
                <w:sz w:val="28"/>
                <w:szCs w:val="28"/>
                <w:lang w:val="fr-FR"/>
              </w:rPr>
              <w:t xml:space="preserve">               </w:t>
            </w:r>
            <w:r w:rsidR="00245F99" w:rsidRPr="006A40D9">
              <w:rPr>
                <w:rFonts w:ascii="Times New Roman" w:hAnsi="Times New Roman"/>
                <w:b/>
                <w:bCs/>
                <w:sz w:val="28"/>
                <w:szCs w:val="28"/>
                <w:lang w:val="fr-FR"/>
              </w:rPr>
              <w:t>AGENŢIA PENTRU PROTECŢIA MEDIULUI NEAMȚ</w:t>
            </w:r>
          </w:p>
        </w:tc>
      </w:tr>
    </w:tbl>
    <w:p w:rsidR="00245F99" w:rsidRPr="006A40D9" w:rsidRDefault="00245F99" w:rsidP="00AF21A7">
      <w:pPr>
        <w:ind w:left="-135"/>
        <w:jc w:val="both"/>
        <w:rPr>
          <w:rFonts w:ascii="Times New Roman" w:hAnsi="Times New Roman"/>
          <w:b/>
          <w:sz w:val="28"/>
          <w:szCs w:val="28"/>
        </w:rPr>
      </w:pPr>
    </w:p>
    <w:p w:rsidR="00245F99" w:rsidRPr="008B5D0D" w:rsidRDefault="00245F99" w:rsidP="001641E2">
      <w:pPr>
        <w:ind w:left="-135"/>
        <w:jc w:val="center"/>
        <w:rPr>
          <w:rFonts w:ascii="Times New Roman" w:hAnsi="Times New Roman"/>
          <w:sz w:val="28"/>
          <w:szCs w:val="28"/>
        </w:rPr>
      </w:pPr>
      <w:r w:rsidRPr="008B5D0D">
        <w:rPr>
          <w:rFonts w:ascii="Times New Roman" w:hAnsi="Times New Roman"/>
          <w:b/>
          <w:sz w:val="28"/>
          <w:szCs w:val="28"/>
        </w:rPr>
        <w:t>Decizia etapei de încadrare - Proiect</w:t>
      </w:r>
    </w:p>
    <w:p w:rsidR="00245F99" w:rsidRPr="008B5D0D" w:rsidRDefault="00245F99" w:rsidP="001641E2">
      <w:pPr>
        <w:ind w:left="-135"/>
        <w:jc w:val="center"/>
        <w:rPr>
          <w:rFonts w:ascii="Times New Roman" w:hAnsi="Times New Roman"/>
          <w:sz w:val="28"/>
          <w:szCs w:val="28"/>
        </w:rPr>
      </w:pPr>
      <w:r w:rsidRPr="008B5D0D">
        <w:rPr>
          <w:rFonts w:ascii="Times New Roman" w:hAnsi="Times New Roman"/>
          <w:sz w:val="28"/>
          <w:szCs w:val="28"/>
        </w:rPr>
        <w:t xml:space="preserve">Nr............. </w:t>
      </w:r>
      <w:proofErr w:type="gramStart"/>
      <w:r w:rsidRPr="008B5D0D">
        <w:rPr>
          <w:rFonts w:ascii="Times New Roman" w:hAnsi="Times New Roman"/>
          <w:sz w:val="28"/>
          <w:szCs w:val="28"/>
        </w:rPr>
        <w:t>din</w:t>
      </w:r>
      <w:proofErr w:type="gramEnd"/>
      <w:r w:rsidRPr="008B5D0D">
        <w:rPr>
          <w:rFonts w:ascii="Times New Roman" w:hAnsi="Times New Roman"/>
          <w:sz w:val="28"/>
          <w:szCs w:val="28"/>
        </w:rPr>
        <w:t>.................</w:t>
      </w:r>
    </w:p>
    <w:p w:rsidR="00245F99" w:rsidRPr="008B5D0D" w:rsidRDefault="00245F99" w:rsidP="00AF21A7">
      <w:pPr>
        <w:ind w:left="-135" w:firstLine="720"/>
        <w:jc w:val="both"/>
        <w:rPr>
          <w:rFonts w:ascii="Times New Roman" w:hAnsi="Times New Roman"/>
          <w:sz w:val="28"/>
          <w:szCs w:val="28"/>
        </w:rPr>
      </w:pPr>
      <w:r w:rsidRPr="008B5D0D">
        <w:rPr>
          <w:rFonts w:ascii="Times New Roman" w:hAnsi="Times New Roman"/>
          <w:sz w:val="28"/>
          <w:szCs w:val="28"/>
        </w:rPr>
        <w:t>Ca urmare a solicitării de emite</w:t>
      </w:r>
      <w:r w:rsidR="002F0E4C" w:rsidRPr="008B5D0D">
        <w:rPr>
          <w:rFonts w:ascii="Times New Roman" w:hAnsi="Times New Roman"/>
          <w:sz w:val="28"/>
          <w:szCs w:val="28"/>
        </w:rPr>
        <w:t>re a acordului de mediu adresat</w:t>
      </w:r>
      <w:r w:rsidR="002F0E4C" w:rsidRPr="008B5D0D">
        <w:rPr>
          <w:rFonts w:ascii="Times New Roman" w:hAnsi="Times New Roman"/>
          <w:sz w:val="28"/>
          <w:szCs w:val="28"/>
          <w:lang w:val="ro-RO"/>
        </w:rPr>
        <w:t>ă</w:t>
      </w:r>
      <w:r w:rsidRPr="008B5D0D">
        <w:rPr>
          <w:rFonts w:ascii="Times New Roman" w:hAnsi="Times New Roman"/>
          <w:sz w:val="28"/>
          <w:szCs w:val="28"/>
        </w:rPr>
        <w:t xml:space="preserve"> de U.A.T. comuna Ghindăoani</w:t>
      </w:r>
      <w:r w:rsidRPr="008B5D0D">
        <w:rPr>
          <w:rFonts w:ascii="Times New Roman" w:hAnsi="Times New Roman"/>
          <w:sz w:val="28"/>
          <w:szCs w:val="28"/>
          <w:lang w:val="ro-RO"/>
        </w:rPr>
        <w:t xml:space="preserve">, reprezentată prin Primar Manea Gheorghe, </w:t>
      </w:r>
      <w:r w:rsidRPr="008B5D0D">
        <w:rPr>
          <w:rFonts w:ascii="Times New Roman" w:hAnsi="Times New Roman"/>
          <w:sz w:val="28"/>
          <w:szCs w:val="28"/>
        </w:rPr>
        <w:t xml:space="preserve">cu sediul în comuna Ghindăoani, str. Fagului, Nr.2 pentru proiectul </w:t>
      </w:r>
      <w:r w:rsidRPr="008B5D0D">
        <w:rPr>
          <w:rFonts w:ascii="Times New Roman" w:hAnsi="Times New Roman"/>
          <w:sz w:val="28"/>
          <w:szCs w:val="28"/>
          <w:lang w:val="en-GB"/>
        </w:rPr>
        <w:t>“</w:t>
      </w:r>
      <w:r w:rsidRPr="008B5D0D">
        <w:rPr>
          <w:rFonts w:ascii="Times New Roman" w:hAnsi="Times New Roman"/>
          <w:b/>
          <w:sz w:val="28"/>
          <w:szCs w:val="28"/>
          <w:lang w:val="en-GB"/>
        </w:rPr>
        <w:t>Asfaltare și modernizare drumuri din comuna Ghindăoani, jud.Neamț</w:t>
      </w:r>
      <w:r w:rsidRPr="008B5D0D">
        <w:rPr>
          <w:rFonts w:ascii="Times New Roman" w:hAnsi="Times New Roman"/>
          <w:b/>
          <w:sz w:val="28"/>
          <w:szCs w:val="28"/>
        </w:rPr>
        <w:t>”</w:t>
      </w:r>
      <w:r w:rsidRPr="008B5D0D">
        <w:rPr>
          <w:rFonts w:ascii="Times New Roman" w:hAnsi="Times New Roman"/>
          <w:sz w:val="28"/>
          <w:szCs w:val="28"/>
        </w:rPr>
        <w:t>, propus a fi amplasat în sat Ghindăoani, comuna Ghindăoani,</w:t>
      </w:r>
      <w:r w:rsidRPr="008B5D0D">
        <w:rPr>
          <w:rFonts w:ascii="Times New Roman" w:hAnsi="Times New Roman"/>
          <w:b/>
          <w:sz w:val="28"/>
          <w:szCs w:val="28"/>
        </w:rPr>
        <w:t xml:space="preserve"> </w:t>
      </w:r>
      <w:r w:rsidRPr="008B5D0D">
        <w:rPr>
          <w:rFonts w:ascii="Times New Roman" w:hAnsi="Times New Roman"/>
          <w:sz w:val="28"/>
          <w:szCs w:val="28"/>
        </w:rPr>
        <w:t>județul Neamț, înregistrată la Agen</w:t>
      </w:r>
      <w:r w:rsidRPr="008B5D0D">
        <w:rPr>
          <w:rFonts w:ascii="Times New Roman" w:hAnsi="Times New Roman"/>
          <w:sz w:val="28"/>
          <w:szCs w:val="28"/>
          <w:lang w:val="ro-RO"/>
        </w:rPr>
        <w:t>ția pentru Protecția Mediului</w:t>
      </w:r>
      <w:r w:rsidRPr="008B5D0D">
        <w:rPr>
          <w:rFonts w:ascii="Times New Roman" w:hAnsi="Times New Roman"/>
          <w:sz w:val="28"/>
          <w:szCs w:val="28"/>
        </w:rPr>
        <w:t xml:space="preserve"> Neamţ cu nr. 899/4.02.2019, în baza Legii nr. 292/2018 privind evaluarea impactului anumitor proiecte publice şi private asupra mediului şi </w:t>
      </w:r>
      <w:proofErr w:type="gramStart"/>
      <w:r w:rsidRPr="008B5D0D">
        <w:rPr>
          <w:rFonts w:ascii="Times New Roman" w:hAnsi="Times New Roman"/>
          <w:sz w:val="28"/>
          <w:szCs w:val="28"/>
        </w:rPr>
        <w:t>a</w:t>
      </w:r>
      <w:proofErr w:type="gramEnd"/>
      <w:r w:rsidRPr="008B5D0D">
        <w:rPr>
          <w:rFonts w:ascii="Times New Roman" w:hAnsi="Times New Roman"/>
          <w:sz w:val="28"/>
          <w:szCs w:val="28"/>
        </w:rPr>
        <w:t xml:space="preserve"> </w:t>
      </w:r>
      <w:r w:rsidRPr="008B5D0D">
        <w:rPr>
          <w:rFonts w:ascii="Times New Roman" w:hAnsi="Times New Roman"/>
          <w:vanish/>
          <w:sz w:val="28"/>
          <w:szCs w:val="28"/>
        </w:rPr>
        <w:t>&lt;LLNK 12007    57182 3?1   0 46&gt;</w:t>
      </w:r>
      <w:r w:rsidRPr="008B5D0D">
        <w:rPr>
          <w:rFonts w:ascii="Times New Roman" w:hAnsi="Times New Roman"/>
          <w:sz w:val="28"/>
          <w:szCs w:val="28"/>
        </w:rPr>
        <w:t xml:space="preserve">Ordonanţei de urgenţă a Guvernului nr. </w:t>
      </w:r>
      <w:proofErr w:type="gramStart"/>
      <w:r w:rsidRPr="008B5D0D">
        <w:rPr>
          <w:rFonts w:ascii="Times New Roman" w:hAnsi="Times New Roman"/>
          <w:sz w:val="28"/>
          <w:szCs w:val="28"/>
        </w:rPr>
        <w:t xml:space="preserve">57/2007 privind regimul ariilor naturale protejate, conservarea habitatelor naturale, a florei şi faunei sălbatice, aprobată cu modificări şi completări prin </w:t>
      </w:r>
      <w:r w:rsidRPr="008B5D0D">
        <w:rPr>
          <w:rFonts w:ascii="Times New Roman" w:hAnsi="Times New Roman"/>
          <w:vanish/>
          <w:sz w:val="28"/>
          <w:szCs w:val="28"/>
        </w:rPr>
        <w:t>&lt;LLNK 12011    49 10 201   0 17&gt;</w:t>
      </w:r>
      <w:r w:rsidRPr="008B5D0D">
        <w:rPr>
          <w:rFonts w:ascii="Times New Roman" w:hAnsi="Times New Roman"/>
          <w:sz w:val="28"/>
          <w:szCs w:val="28"/>
        </w:rPr>
        <w:t>Legea nr.</w:t>
      </w:r>
      <w:proofErr w:type="gramEnd"/>
      <w:r w:rsidRPr="008B5D0D">
        <w:rPr>
          <w:rFonts w:ascii="Times New Roman" w:hAnsi="Times New Roman"/>
          <w:sz w:val="28"/>
          <w:szCs w:val="28"/>
        </w:rPr>
        <w:t xml:space="preserve"> 49/2011, cu modificările şi completările ulterioare,</w:t>
      </w:r>
    </w:p>
    <w:p w:rsidR="00245F99" w:rsidRPr="008B5D0D" w:rsidRDefault="00245F99" w:rsidP="00AF21A7">
      <w:pPr>
        <w:ind w:left="-135"/>
        <w:jc w:val="both"/>
        <w:rPr>
          <w:rFonts w:ascii="Times New Roman" w:hAnsi="Times New Roman"/>
          <w:sz w:val="28"/>
          <w:szCs w:val="28"/>
        </w:rPr>
      </w:pPr>
      <w:r w:rsidRPr="008B5D0D">
        <w:rPr>
          <w:rFonts w:ascii="Times New Roman" w:hAnsi="Times New Roman"/>
          <w:sz w:val="28"/>
          <w:szCs w:val="28"/>
        </w:rPr>
        <w:t xml:space="preserve">    </w:t>
      </w:r>
      <w:r w:rsidRPr="008B5D0D">
        <w:rPr>
          <w:rFonts w:ascii="Times New Roman" w:hAnsi="Times New Roman"/>
          <w:sz w:val="28"/>
          <w:szCs w:val="28"/>
        </w:rPr>
        <w:tab/>
        <w:t xml:space="preserve">Agenția pentru Protecția Mediului Neamț </w:t>
      </w:r>
      <w:proofErr w:type="gramStart"/>
      <w:r w:rsidRPr="008B5D0D">
        <w:rPr>
          <w:rFonts w:ascii="Times New Roman" w:hAnsi="Times New Roman"/>
          <w:sz w:val="28"/>
          <w:szCs w:val="28"/>
        </w:rPr>
        <w:t>decide,</w:t>
      </w:r>
      <w:proofErr w:type="gramEnd"/>
      <w:r w:rsidRPr="008B5D0D">
        <w:rPr>
          <w:rFonts w:ascii="Times New Roman" w:hAnsi="Times New Roman"/>
          <w:sz w:val="28"/>
          <w:szCs w:val="28"/>
        </w:rPr>
        <w:t xml:space="preserve"> ca urmare a consultărilor desfăşurate în cadrul şedinţei Comisiei de analiză tehnică din data de</w:t>
      </w:r>
      <w:r w:rsidR="00381C45" w:rsidRPr="008B5D0D">
        <w:rPr>
          <w:rFonts w:ascii="Times New Roman" w:hAnsi="Times New Roman"/>
          <w:sz w:val="28"/>
          <w:szCs w:val="28"/>
        </w:rPr>
        <w:t xml:space="preserve"> 14.05.2019</w:t>
      </w:r>
      <w:r w:rsidR="001641E2" w:rsidRPr="008B5D0D">
        <w:rPr>
          <w:rFonts w:ascii="Times New Roman" w:hAnsi="Times New Roman"/>
          <w:sz w:val="28"/>
          <w:szCs w:val="28"/>
        </w:rPr>
        <w:t xml:space="preserve">, că proiectul </w:t>
      </w:r>
      <w:r w:rsidRPr="008B5D0D">
        <w:rPr>
          <w:rFonts w:ascii="Times New Roman" w:hAnsi="Times New Roman"/>
          <w:sz w:val="28"/>
          <w:szCs w:val="28"/>
          <w:lang w:val="en-GB"/>
        </w:rPr>
        <w:t>“</w:t>
      </w:r>
      <w:r w:rsidRPr="008B5D0D">
        <w:rPr>
          <w:rFonts w:ascii="Times New Roman" w:hAnsi="Times New Roman"/>
          <w:b/>
          <w:sz w:val="28"/>
          <w:szCs w:val="28"/>
          <w:lang w:val="en-GB"/>
        </w:rPr>
        <w:t>Asfaltare și modernizare drumuri din comuna Ghindăoani, jud.</w:t>
      </w:r>
      <w:r w:rsidR="00381C45" w:rsidRPr="008B5D0D">
        <w:rPr>
          <w:rFonts w:ascii="Times New Roman" w:hAnsi="Times New Roman"/>
          <w:b/>
          <w:sz w:val="28"/>
          <w:szCs w:val="28"/>
          <w:lang w:val="en-GB"/>
        </w:rPr>
        <w:t xml:space="preserve"> </w:t>
      </w:r>
      <w:r w:rsidRPr="008B5D0D">
        <w:rPr>
          <w:rFonts w:ascii="Times New Roman" w:hAnsi="Times New Roman"/>
          <w:b/>
          <w:sz w:val="28"/>
          <w:szCs w:val="28"/>
          <w:lang w:val="en-GB"/>
        </w:rPr>
        <w:t>Neamț</w:t>
      </w:r>
      <w:r w:rsidRPr="008B5D0D">
        <w:rPr>
          <w:rFonts w:ascii="Times New Roman" w:hAnsi="Times New Roman"/>
          <w:b/>
          <w:sz w:val="28"/>
          <w:szCs w:val="28"/>
        </w:rPr>
        <w:t>”</w:t>
      </w:r>
      <w:r w:rsidRPr="008B5D0D">
        <w:rPr>
          <w:rFonts w:ascii="Times New Roman" w:hAnsi="Times New Roman"/>
          <w:sz w:val="28"/>
          <w:szCs w:val="28"/>
        </w:rPr>
        <w:t>, propus a fi amplasat în sat Ghindăoani, comuna Ghindăoani,</w:t>
      </w:r>
      <w:r w:rsidRPr="008B5D0D">
        <w:rPr>
          <w:rFonts w:ascii="Times New Roman" w:hAnsi="Times New Roman"/>
          <w:b/>
          <w:sz w:val="28"/>
          <w:szCs w:val="28"/>
        </w:rPr>
        <w:t xml:space="preserve"> </w:t>
      </w:r>
      <w:r w:rsidRPr="008B5D0D">
        <w:rPr>
          <w:rFonts w:ascii="Times New Roman" w:hAnsi="Times New Roman"/>
          <w:sz w:val="28"/>
          <w:szCs w:val="28"/>
        </w:rPr>
        <w:t xml:space="preserve">județul Neamț,   </w:t>
      </w:r>
      <w:r w:rsidRPr="008B5D0D">
        <w:rPr>
          <w:rFonts w:ascii="Times New Roman" w:hAnsi="Times New Roman"/>
          <w:b/>
          <w:i/>
          <w:sz w:val="28"/>
          <w:szCs w:val="28"/>
        </w:rPr>
        <w:t>nu se supune evaluării impactului asupra mediulu</w:t>
      </w:r>
      <w:r w:rsidR="00381C45" w:rsidRPr="008B5D0D">
        <w:rPr>
          <w:rFonts w:ascii="Times New Roman" w:hAnsi="Times New Roman"/>
          <w:b/>
          <w:i/>
          <w:sz w:val="28"/>
          <w:szCs w:val="28"/>
        </w:rPr>
        <w:t>i</w:t>
      </w:r>
      <w:r w:rsidRPr="008B5D0D">
        <w:rPr>
          <w:rFonts w:ascii="Times New Roman" w:hAnsi="Times New Roman"/>
          <w:b/>
          <w:i/>
          <w:sz w:val="28"/>
          <w:szCs w:val="28"/>
        </w:rPr>
        <w:t xml:space="preserve">, nu se supune evaluării adecvate și nu se supune evaluării impactului asupra corpurilor de apă. </w:t>
      </w:r>
    </w:p>
    <w:p w:rsidR="00DC2AA1" w:rsidRPr="008B5D0D" w:rsidRDefault="00DC2AA1" w:rsidP="00AF21A7">
      <w:pPr>
        <w:ind w:left="-135"/>
        <w:jc w:val="both"/>
        <w:rPr>
          <w:rFonts w:ascii="Times New Roman" w:hAnsi="Times New Roman"/>
          <w:b/>
          <w:sz w:val="28"/>
          <w:szCs w:val="28"/>
        </w:rPr>
      </w:pPr>
      <w:r w:rsidRPr="008B5D0D">
        <w:rPr>
          <w:rFonts w:ascii="Times New Roman" w:hAnsi="Times New Roman"/>
          <w:sz w:val="28"/>
          <w:szCs w:val="28"/>
        </w:rPr>
        <w:t xml:space="preserve"> </w:t>
      </w:r>
      <w:r w:rsidR="00245F99" w:rsidRPr="008B5D0D">
        <w:rPr>
          <w:rFonts w:ascii="Times New Roman" w:hAnsi="Times New Roman"/>
          <w:sz w:val="28"/>
          <w:szCs w:val="28"/>
        </w:rPr>
        <w:t xml:space="preserve">Cererea de solicitare </w:t>
      </w:r>
      <w:proofErr w:type="gramStart"/>
      <w:r w:rsidR="00245F99" w:rsidRPr="008B5D0D">
        <w:rPr>
          <w:rFonts w:ascii="Times New Roman" w:hAnsi="Times New Roman"/>
          <w:sz w:val="28"/>
          <w:szCs w:val="28"/>
        </w:rPr>
        <w:t>a</w:t>
      </w:r>
      <w:proofErr w:type="gramEnd"/>
      <w:r w:rsidR="00245F99" w:rsidRPr="008B5D0D">
        <w:rPr>
          <w:rFonts w:ascii="Times New Roman" w:hAnsi="Times New Roman"/>
          <w:sz w:val="28"/>
          <w:szCs w:val="28"/>
        </w:rPr>
        <w:t xml:space="preserve"> acordului de mediu a fost făcută cunoscută publicului interesat prin publicare în Ziarul </w:t>
      </w:r>
      <w:r w:rsidR="00B406A8" w:rsidRPr="008B5D0D">
        <w:rPr>
          <w:rFonts w:ascii="Times New Roman" w:hAnsi="Times New Roman"/>
          <w:sz w:val="28"/>
          <w:szCs w:val="28"/>
        </w:rPr>
        <w:t>Monitorul de Neam</w:t>
      </w:r>
      <w:r w:rsidR="00344510">
        <w:rPr>
          <w:rFonts w:ascii="Times New Roman" w:hAnsi="Times New Roman"/>
          <w:sz w:val="28"/>
          <w:szCs w:val="28"/>
          <w:lang w:val="ro-RO"/>
        </w:rPr>
        <w:t>ț</w:t>
      </w:r>
      <w:r w:rsidR="00B406A8" w:rsidRPr="008B5D0D">
        <w:rPr>
          <w:rFonts w:ascii="Times New Roman" w:hAnsi="Times New Roman"/>
          <w:sz w:val="28"/>
          <w:szCs w:val="28"/>
        </w:rPr>
        <w:t xml:space="preserve"> </w:t>
      </w:r>
      <w:r w:rsidR="00245F99" w:rsidRPr="008B5D0D">
        <w:rPr>
          <w:rFonts w:ascii="Times New Roman" w:hAnsi="Times New Roman"/>
          <w:sz w:val="28"/>
          <w:szCs w:val="28"/>
        </w:rPr>
        <w:t xml:space="preserve">din </w:t>
      </w:r>
      <w:r w:rsidR="00B406A8" w:rsidRPr="008B5D0D">
        <w:rPr>
          <w:rFonts w:ascii="Times New Roman" w:hAnsi="Times New Roman"/>
          <w:sz w:val="28"/>
          <w:szCs w:val="28"/>
        </w:rPr>
        <w:t xml:space="preserve">26 martie 2019 </w:t>
      </w:r>
      <w:r w:rsidR="00245F99" w:rsidRPr="008B5D0D">
        <w:rPr>
          <w:rFonts w:ascii="Times New Roman" w:hAnsi="Times New Roman"/>
          <w:sz w:val="28"/>
          <w:szCs w:val="28"/>
          <w:lang w:val="ro-RO"/>
        </w:rPr>
        <w:t>și</w:t>
      </w:r>
      <w:r w:rsidR="00245F99" w:rsidRPr="008B5D0D">
        <w:rPr>
          <w:rFonts w:ascii="Times New Roman" w:hAnsi="Times New Roman"/>
          <w:sz w:val="28"/>
          <w:szCs w:val="28"/>
        </w:rPr>
        <w:t xml:space="preserve"> postare pe site-ul APM Neamț la data de</w:t>
      </w:r>
      <w:r w:rsidR="00B406A8" w:rsidRPr="008B5D0D">
        <w:rPr>
          <w:rFonts w:ascii="Times New Roman" w:hAnsi="Times New Roman"/>
          <w:sz w:val="28"/>
          <w:szCs w:val="28"/>
        </w:rPr>
        <w:t xml:space="preserve"> 03.04.2019. </w:t>
      </w:r>
      <w:r w:rsidR="00245F99" w:rsidRPr="008B5D0D">
        <w:rPr>
          <w:rFonts w:ascii="Times New Roman" w:hAnsi="Times New Roman"/>
          <w:sz w:val="28"/>
          <w:szCs w:val="28"/>
        </w:rPr>
        <w:t xml:space="preserve">Decizia luată în cadrul ședinței Comisiei de Analiză Tehnică, privind etapa de încadrare, în baza punctelor de vedere exprimate de membrii participanți  a fost  adusă la cunoștința publicului prin postare pe site-ul APM Neamț la data de </w:t>
      </w:r>
      <w:r w:rsidR="00344510">
        <w:rPr>
          <w:rFonts w:ascii="Times New Roman" w:hAnsi="Times New Roman"/>
          <w:sz w:val="28"/>
          <w:szCs w:val="28"/>
        </w:rPr>
        <w:t xml:space="preserve">16.05.2019, </w:t>
      </w:r>
      <w:r w:rsidR="00245F99" w:rsidRPr="008B5D0D">
        <w:rPr>
          <w:rFonts w:ascii="Times New Roman" w:hAnsi="Times New Roman"/>
          <w:sz w:val="28"/>
          <w:szCs w:val="28"/>
        </w:rPr>
        <w:t>publicată de titular  în ziarul</w:t>
      </w:r>
      <w:r w:rsidR="00043651">
        <w:rPr>
          <w:rFonts w:ascii="Times New Roman" w:hAnsi="Times New Roman"/>
          <w:sz w:val="28"/>
          <w:szCs w:val="28"/>
        </w:rPr>
        <w:t xml:space="preserve"> Monitorul </w:t>
      </w:r>
      <w:r w:rsidR="00245F99" w:rsidRPr="008B5D0D">
        <w:rPr>
          <w:rFonts w:ascii="Times New Roman" w:hAnsi="Times New Roman"/>
          <w:sz w:val="28"/>
          <w:szCs w:val="28"/>
        </w:rPr>
        <w:t>din data de</w:t>
      </w:r>
      <w:r w:rsidR="00043651">
        <w:rPr>
          <w:rFonts w:ascii="Times New Roman" w:hAnsi="Times New Roman"/>
          <w:sz w:val="28"/>
          <w:szCs w:val="28"/>
        </w:rPr>
        <w:t xml:space="preserve"> 15.05.2019.</w:t>
      </w:r>
    </w:p>
    <w:p w:rsidR="00021CEF" w:rsidRPr="008B5D0D" w:rsidRDefault="00021CEF" w:rsidP="00AF21A7">
      <w:pPr>
        <w:ind w:left="-135"/>
        <w:jc w:val="both"/>
        <w:rPr>
          <w:rFonts w:ascii="Times New Roman" w:hAnsi="Times New Roman"/>
          <w:b/>
          <w:sz w:val="28"/>
          <w:szCs w:val="28"/>
          <w:lang w:val="ro-RO"/>
        </w:rPr>
      </w:pPr>
    </w:p>
    <w:p w:rsidR="009424C4" w:rsidRPr="008B5D0D" w:rsidRDefault="00245F99" w:rsidP="00344510">
      <w:pPr>
        <w:ind w:left="-135"/>
        <w:jc w:val="center"/>
        <w:rPr>
          <w:rFonts w:ascii="Times New Roman" w:hAnsi="Times New Roman"/>
          <w:b/>
          <w:sz w:val="28"/>
          <w:szCs w:val="28"/>
          <w:lang w:val="ro-RO"/>
        </w:rPr>
      </w:pPr>
      <w:r w:rsidRPr="008B5D0D">
        <w:rPr>
          <w:rFonts w:ascii="Times New Roman" w:hAnsi="Times New Roman"/>
          <w:b/>
          <w:sz w:val="28"/>
          <w:szCs w:val="28"/>
          <w:lang w:val="ro-RO"/>
        </w:rPr>
        <w:t>Justificarea prezentei decizii:</w:t>
      </w:r>
    </w:p>
    <w:p w:rsidR="00CA24E6" w:rsidRPr="008B5D0D" w:rsidRDefault="00237970" w:rsidP="00AF21A7">
      <w:pPr>
        <w:ind w:left="-135"/>
        <w:jc w:val="both"/>
        <w:rPr>
          <w:rFonts w:ascii="Times New Roman" w:hAnsi="Times New Roman"/>
          <w:b/>
          <w:sz w:val="28"/>
          <w:szCs w:val="28"/>
        </w:rPr>
      </w:pPr>
      <w:r w:rsidRPr="008B5D0D">
        <w:rPr>
          <w:rFonts w:ascii="Times New Roman" w:hAnsi="Times New Roman"/>
          <w:b/>
          <w:sz w:val="28"/>
          <w:szCs w:val="28"/>
        </w:rPr>
        <w:t xml:space="preserve">I. Motivele pe baza cărora s-a stabilit că nu </w:t>
      </w:r>
      <w:proofErr w:type="gramStart"/>
      <w:r w:rsidRPr="008B5D0D">
        <w:rPr>
          <w:rFonts w:ascii="Times New Roman" w:hAnsi="Times New Roman"/>
          <w:b/>
          <w:sz w:val="28"/>
          <w:szCs w:val="28"/>
        </w:rPr>
        <w:t>este</w:t>
      </w:r>
      <w:proofErr w:type="gramEnd"/>
      <w:r w:rsidRPr="008B5D0D">
        <w:rPr>
          <w:rFonts w:ascii="Times New Roman" w:hAnsi="Times New Roman"/>
          <w:b/>
          <w:sz w:val="28"/>
          <w:szCs w:val="28"/>
        </w:rPr>
        <w:t xml:space="preserve"> necesară efectuarea evaluării impactului asupra mediului sunt următoarele:</w:t>
      </w:r>
      <w:r w:rsidR="00CA24E6" w:rsidRPr="008B5D0D">
        <w:rPr>
          <w:rFonts w:ascii="Times New Roman" w:hAnsi="Times New Roman"/>
          <w:b/>
          <w:sz w:val="28"/>
          <w:szCs w:val="28"/>
        </w:rPr>
        <w:t xml:space="preserve">    </w:t>
      </w:r>
    </w:p>
    <w:p w:rsidR="00344510" w:rsidRDefault="006A40D9" w:rsidP="00344510">
      <w:pPr>
        <w:spacing w:after="0" w:line="240" w:lineRule="auto"/>
        <w:ind w:left="-136"/>
        <w:jc w:val="both"/>
        <w:rPr>
          <w:rFonts w:ascii="Times New Roman" w:hAnsi="Times New Roman"/>
          <w:b/>
          <w:sz w:val="28"/>
          <w:szCs w:val="28"/>
        </w:rPr>
      </w:pPr>
      <w:r w:rsidRPr="008B5D0D">
        <w:rPr>
          <w:rFonts w:ascii="Times New Roman" w:hAnsi="Times New Roman"/>
          <w:b/>
          <w:sz w:val="28"/>
          <w:szCs w:val="28"/>
          <w:lang w:val="ro-RO"/>
        </w:rPr>
        <w:t xml:space="preserve">a) </w:t>
      </w:r>
      <w:r w:rsidR="00245F99" w:rsidRPr="008B5D0D">
        <w:rPr>
          <w:rFonts w:ascii="Times New Roman" w:hAnsi="Times New Roman"/>
          <w:sz w:val="28"/>
          <w:szCs w:val="28"/>
          <w:lang w:val="ro-RO"/>
        </w:rPr>
        <w:t xml:space="preserve">Proiectul </w:t>
      </w:r>
      <w:r w:rsidR="00344510" w:rsidRPr="00ED4088">
        <w:rPr>
          <w:rFonts w:ascii="Times New Roman" w:hAnsi="Times New Roman"/>
          <w:b/>
          <w:sz w:val="28"/>
          <w:szCs w:val="28"/>
          <w:lang w:val="ro-RO"/>
        </w:rPr>
        <w:t xml:space="preserve">se </w:t>
      </w:r>
      <w:r w:rsidR="00344510">
        <w:rPr>
          <w:rFonts w:ascii="Times New Roman" w:hAnsi="Times New Roman"/>
          <w:b/>
          <w:sz w:val="28"/>
          <w:szCs w:val="28"/>
          <w:lang w:val="ro-RO"/>
        </w:rPr>
        <w:t>î</w:t>
      </w:r>
      <w:r w:rsidR="00344510" w:rsidRPr="00ED4088">
        <w:rPr>
          <w:rFonts w:ascii="Times New Roman" w:hAnsi="Times New Roman"/>
          <w:b/>
          <w:sz w:val="28"/>
          <w:szCs w:val="28"/>
          <w:lang w:val="ro-RO"/>
        </w:rPr>
        <w:t>ncadreaz</w:t>
      </w:r>
      <w:r w:rsidR="00344510">
        <w:rPr>
          <w:rFonts w:ascii="Times New Roman" w:hAnsi="Times New Roman"/>
          <w:b/>
          <w:sz w:val="28"/>
          <w:szCs w:val="28"/>
          <w:lang w:val="ro-RO"/>
        </w:rPr>
        <w:t>ă</w:t>
      </w:r>
      <w:r w:rsidR="00344510" w:rsidRPr="00ED4088">
        <w:rPr>
          <w:rFonts w:ascii="Times New Roman" w:hAnsi="Times New Roman"/>
          <w:b/>
          <w:sz w:val="28"/>
          <w:szCs w:val="28"/>
          <w:lang w:val="ro-RO"/>
        </w:rPr>
        <w:t xml:space="preserve"> </w:t>
      </w:r>
      <w:r w:rsidR="00344510">
        <w:rPr>
          <w:rFonts w:ascii="Times New Roman" w:hAnsi="Times New Roman"/>
          <w:b/>
          <w:sz w:val="28"/>
          <w:szCs w:val="28"/>
          <w:lang w:val="ro-RO"/>
        </w:rPr>
        <w:t>î</w:t>
      </w:r>
      <w:r w:rsidR="00344510" w:rsidRPr="00ED4088">
        <w:rPr>
          <w:rFonts w:ascii="Times New Roman" w:hAnsi="Times New Roman"/>
          <w:b/>
          <w:sz w:val="28"/>
          <w:szCs w:val="28"/>
          <w:lang w:val="ro-RO"/>
        </w:rPr>
        <w:t>n Legea 292/2018</w:t>
      </w:r>
      <w:r w:rsidR="00344510" w:rsidRPr="00ED4088">
        <w:rPr>
          <w:rFonts w:ascii="Times New Roman" w:hAnsi="Times New Roman"/>
          <w:sz w:val="28"/>
          <w:szCs w:val="28"/>
          <w:lang w:val="ro-RO"/>
        </w:rPr>
        <w:t xml:space="preserve"> privind evaluarea impactului anumitor proiecte public</w:t>
      </w:r>
      <w:r w:rsidR="00344510">
        <w:rPr>
          <w:rFonts w:ascii="Times New Roman" w:hAnsi="Times New Roman"/>
          <w:sz w:val="28"/>
          <w:szCs w:val="28"/>
          <w:lang w:val="ro-RO"/>
        </w:rPr>
        <w:t xml:space="preserve">e şi private asupra mediului, </w:t>
      </w:r>
      <w:r w:rsidR="00344510" w:rsidRPr="00ED4088">
        <w:rPr>
          <w:rFonts w:ascii="Times New Roman" w:hAnsi="Times New Roman"/>
          <w:b/>
          <w:sz w:val="28"/>
          <w:szCs w:val="28"/>
          <w:lang w:val="ro-RO"/>
        </w:rPr>
        <w:t>Anexa 2,</w:t>
      </w:r>
      <w:r w:rsidR="00245F99" w:rsidRPr="008B5D0D">
        <w:rPr>
          <w:rFonts w:ascii="Times New Roman" w:hAnsi="Times New Roman"/>
          <w:b/>
          <w:sz w:val="28"/>
          <w:szCs w:val="28"/>
          <w:lang w:val="ro-RO"/>
        </w:rPr>
        <w:t xml:space="preserve"> </w:t>
      </w:r>
      <w:r w:rsidR="00245F99" w:rsidRPr="008B5D0D">
        <w:rPr>
          <w:rFonts w:ascii="Times New Roman" w:hAnsi="Times New Roman"/>
          <w:sz w:val="28"/>
          <w:szCs w:val="28"/>
        </w:rPr>
        <w:t xml:space="preserve">la </w:t>
      </w:r>
      <w:r w:rsidR="00245F99" w:rsidRPr="008B5D0D">
        <w:rPr>
          <w:rFonts w:ascii="Times New Roman" w:hAnsi="Times New Roman"/>
          <w:b/>
          <w:sz w:val="28"/>
          <w:szCs w:val="28"/>
        </w:rPr>
        <w:t xml:space="preserve">punctul </w:t>
      </w:r>
      <w:r w:rsidR="00344510">
        <w:rPr>
          <w:rFonts w:ascii="Times New Roman" w:hAnsi="Times New Roman"/>
          <w:b/>
          <w:sz w:val="28"/>
          <w:szCs w:val="28"/>
        </w:rPr>
        <w:t xml:space="preserve">10, lit.e) </w:t>
      </w:r>
      <w:r w:rsidR="00344510">
        <w:rPr>
          <w:rFonts w:ascii="Times New Roman" w:hAnsi="Times New Roman"/>
          <w:b/>
          <w:sz w:val="28"/>
          <w:szCs w:val="28"/>
          <w:lang w:val="en-GB"/>
        </w:rPr>
        <w:t>“construc</w:t>
      </w:r>
      <w:r w:rsidR="00344510">
        <w:rPr>
          <w:rFonts w:ascii="Times New Roman" w:hAnsi="Times New Roman"/>
          <w:b/>
          <w:sz w:val="28"/>
          <w:szCs w:val="28"/>
          <w:lang w:val="ro-RO"/>
        </w:rPr>
        <w:t>ția drumurilor</w:t>
      </w:r>
      <w:r w:rsidR="00344510">
        <w:rPr>
          <w:rFonts w:ascii="Times New Roman" w:hAnsi="Times New Roman"/>
          <w:b/>
          <w:sz w:val="28"/>
          <w:szCs w:val="28"/>
          <w:lang w:val="en-GB"/>
        </w:rPr>
        <w:t>” și la p.</w:t>
      </w:r>
      <w:r w:rsidR="00245F99" w:rsidRPr="008B5D0D">
        <w:rPr>
          <w:rFonts w:ascii="Times New Roman" w:hAnsi="Times New Roman"/>
          <w:b/>
          <w:sz w:val="28"/>
          <w:szCs w:val="28"/>
        </w:rPr>
        <w:t>13 lit.a)</w:t>
      </w:r>
      <w:r w:rsidR="00245F99" w:rsidRPr="008B5D0D">
        <w:rPr>
          <w:rFonts w:ascii="Times New Roman" w:hAnsi="Times New Roman"/>
          <w:sz w:val="28"/>
          <w:szCs w:val="28"/>
        </w:rPr>
        <w:t>: “</w:t>
      </w:r>
      <w:r w:rsidR="00245F99" w:rsidRPr="008B5D0D">
        <w:rPr>
          <w:rFonts w:ascii="Times New Roman" w:hAnsi="Times New Roman"/>
          <w:b/>
          <w:sz w:val="28"/>
          <w:szCs w:val="28"/>
        </w:rPr>
        <w:t>Orice modificări sau extinderi</w:t>
      </w:r>
      <w:r w:rsidR="00245F99" w:rsidRPr="008B5D0D">
        <w:rPr>
          <w:rFonts w:ascii="Times New Roman" w:hAnsi="Times New Roman"/>
          <w:sz w:val="28"/>
          <w:szCs w:val="28"/>
        </w:rPr>
        <w:t>, altele decât cele prevăzute la pct. 24 din anexa nr.1, ale proiectelor prevăzute în anexa nr. 1 sau în prezenta anexă, deja autorizate, executate sau în curs de a fi executate, care pot avea efecte semnificative negative asupra mediului</w:t>
      </w:r>
      <w:r w:rsidR="00344510">
        <w:rPr>
          <w:rFonts w:ascii="Times New Roman" w:hAnsi="Times New Roman"/>
          <w:sz w:val="28"/>
          <w:szCs w:val="28"/>
          <w:lang w:val="en-GB"/>
        </w:rPr>
        <w:t>”.</w:t>
      </w:r>
      <w:r w:rsidR="00344510" w:rsidRPr="00344510">
        <w:rPr>
          <w:rFonts w:ascii="Times New Roman" w:hAnsi="Times New Roman"/>
          <w:b/>
          <w:sz w:val="28"/>
          <w:szCs w:val="28"/>
        </w:rPr>
        <w:t xml:space="preserve"> </w:t>
      </w:r>
    </w:p>
    <w:p w:rsidR="006A40D9" w:rsidRPr="008B5D0D" w:rsidRDefault="004F4350" w:rsidP="00344510">
      <w:pPr>
        <w:spacing w:after="0" w:line="240" w:lineRule="auto"/>
        <w:ind w:left="-136"/>
        <w:jc w:val="both"/>
        <w:rPr>
          <w:rFonts w:ascii="Times New Roman" w:hAnsi="Times New Roman"/>
          <w:sz w:val="28"/>
          <w:szCs w:val="28"/>
          <w:lang w:val="ro-RO"/>
        </w:rPr>
      </w:pPr>
      <w:r w:rsidRPr="008B5D0D">
        <w:rPr>
          <w:rFonts w:ascii="Times New Roman" w:hAnsi="Times New Roman"/>
          <w:sz w:val="28"/>
          <w:szCs w:val="28"/>
          <w:lang w:val="ro-RO"/>
        </w:rPr>
        <w:t xml:space="preserve">b) Proiectul </w:t>
      </w:r>
      <w:r w:rsidRPr="008B5D0D">
        <w:rPr>
          <w:rFonts w:ascii="Times New Roman" w:hAnsi="Times New Roman"/>
          <w:b/>
          <w:sz w:val="28"/>
          <w:szCs w:val="28"/>
          <w:lang w:val="ro-RO"/>
        </w:rPr>
        <w:t>nu intră</w:t>
      </w:r>
      <w:r w:rsidRPr="008B5D0D">
        <w:rPr>
          <w:rFonts w:ascii="Times New Roman" w:hAnsi="Times New Roman"/>
          <w:sz w:val="28"/>
          <w:szCs w:val="28"/>
          <w:lang w:val="ro-RO"/>
        </w:rPr>
        <w:t xml:space="preserve"> sub incidența O.U.G 57/2007 privind regimul ariilor naturale protejate, conservarea habitatelor naturale, a florei şi faunei sălbatice, aprobată cu modificări şi completări prin Legea nr. 49/2011, cu modificările şi completările ulterioare. </w:t>
      </w:r>
      <w:r w:rsidR="00614D96" w:rsidRPr="008B5D0D">
        <w:rPr>
          <w:rFonts w:ascii="Times New Roman" w:hAnsi="Times New Roman"/>
          <w:sz w:val="28"/>
          <w:szCs w:val="28"/>
          <w:lang w:val="ro-RO"/>
        </w:rPr>
        <w:t xml:space="preserve">                                                                                                                       </w:t>
      </w:r>
      <w:r w:rsidRPr="008B5D0D">
        <w:rPr>
          <w:rFonts w:ascii="Times New Roman" w:hAnsi="Times New Roman"/>
          <w:sz w:val="28"/>
          <w:szCs w:val="28"/>
          <w:lang w:val="ro-RO"/>
        </w:rPr>
        <w:t xml:space="preserve">                                        </w:t>
      </w:r>
    </w:p>
    <w:p w:rsidR="00245F99" w:rsidRPr="008B5D0D" w:rsidRDefault="006A40D9" w:rsidP="00344510">
      <w:pPr>
        <w:spacing w:after="0" w:line="240" w:lineRule="auto"/>
        <w:ind w:left="-136"/>
        <w:jc w:val="both"/>
        <w:rPr>
          <w:rFonts w:ascii="Times New Roman" w:hAnsi="Times New Roman"/>
          <w:b/>
          <w:sz w:val="28"/>
          <w:szCs w:val="28"/>
          <w:lang w:val="ro-RO"/>
        </w:rPr>
      </w:pPr>
      <w:r w:rsidRPr="008B5D0D">
        <w:rPr>
          <w:rFonts w:ascii="Times New Roman" w:hAnsi="Times New Roman"/>
          <w:b/>
          <w:sz w:val="28"/>
          <w:szCs w:val="28"/>
        </w:rPr>
        <w:t>c)</w:t>
      </w:r>
      <w:r w:rsidR="004F4350" w:rsidRPr="008B5D0D">
        <w:rPr>
          <w:rFonts w:ascii="Times New Roman" w:hAnsi="Times New Roman"/>
          <w:b/>
          <w:sz w:val="28"/>
          <w:szCs w:val="28"/>
        </w:rPr>
        <w:t xml:space="preserve"> </w:t>
      </w:r>
      <w:proofErr w:type="gramStart"/>
      <w:r w:rsidR="00245F99" w:rsidRPr="008B5D0D">
        <w:rPr>
          <w:rFonts w:ascii="Times New Roman" w:hAnsi="Times New Roman"/>
          <w:sz w:val="28"/>
          <w:szCs w:val="28"/>
        </w:rPr>
        <w:t xml:space="preserve">Proiectul </w:t>
      </w:r>
      <w:r w:rsidR="00245F99" w:rsidRPr="008B5D0D">
        <w:rPr>
          <w:rFonts w:ascii="Times New Roman" w:hAnsi="Times New Roman"/>
          <w:b/>
          <w:sz w:val="28"/>
          <w:szCs w:val="28"/>
        </w:rPr>
        <w:t xml:space="preserve"> </w:t>
      </w:r>
      <w:r w:rsidR="00BD2A7C" w:rsidRPr="008B5D0D">
        <w:rPr>
          <w:rFonts w:ascii="Times New Roman" w:hAnsi="Times New Roman"/>
          <w:sz w:val="28"/>
          <w:szCs w:val="28"/>
        </w:rPr>
        <w:t>propus</w:t>
      </w:r>
      <w:proofErr w:type="gramEnd"/>
      <w:r w:rsidR="00BD2A7C" w:rsidRPr="008B5D0D">
        <w:rPr>
          <w:rFonts w:ascii="Times New Roman" w:hAnsi="Times New Roman"/>
          <w:b/>
          <w:sz w:val="28"/>
          <w:szCs w:val="28"/>
        </w:rPr>
        <w:t xml:space="preserve"> int</w:t>
      </w:r>
      <w:r w:rsidR="00BD2A7C" w:rsidRPr="008B5D0D">
        <w:rPr>
          <w:rFonts w:ascii="Times New Roman" w:hAnsi="Times New Roman"/>
          <w:b/>
          <w:sz w:val="28"/>
          <w:szCs w:val="28"/>
          <w:lang w:val="ro-RO"/>
        </w:rPr>
        <w:t>ră sub incidența</w:t>
      </w:r>
      <w:r w:rsidR="00BD2A7C" w:rsidRPr="008B5D0D">
        <w:rPr>
          <w:rFonts w:ascii="Times New Roman" w:hAnsi="Times New Roman"/>
          <w:b/>
          <w:sz w:val="28"/>
          <w:szCs w:val="28"/>
          <w:u w:val="single"/>
        </w:rPr>
        <w:t xml:space="preserve"> art. </w:t>
      </w:r>
      <w:proofErr w:type="gramStart"/>
      <w:r w:rsidR="00BD2A7C" w:rsidRPr="008B5D0D">
        <w:rPr>
          <w:rFonts w:ascii="Times New Roman" w:hAnsi="Times New Roman"/>
          <w:b/>
          <w:sz w:val="28"/>
          <w:szCs w:val="28"/>
          <w:u w:val="single"/>
        </w:rPr>
        <w:t>48</w:t>
      </w:r>
      <w:r w:rsidR="00BD2A7C" w:rsidRPr="008B5D0D">
        <w:rPr>
          <w:rFonts w:ascii="Times New Roman" w:hAnsi="Times New Roman"/>
          <w:b/>
          <w:sz w:val="28"/>
          <w:szCs w:val="28"/>
        </w:rPr>
        <w:t xml:space="preserve"> și</w:t>
      </w:r>
      <w:r w:rsidR="00BD2A7C" w:rsidRPr="008B5D0D">
        <w:rPr>
          <w:rFonts w:ascii="Times New Roman" w:hAnsi="Times New Roman"/>
          <w:b/>
          <w:vanish/>
          <w:sz w:val="28"/>
          <w:szCs w:val="28"/>
        </w:rPr>
        <w:t xml:space="preserve"> &lt;LLNK 11996   107 12 2F2  54 32&gt;</w:t>
      </w:r>
      <w:r w:rsidR="00381C45" w:rsidRPr="008B5D0D">
        <w:rPr>
          <w:rFonts w:ascii="Times New Roman" w:hAnsi="Times New Roman"/>
          <w:b/>
          <w:sz w:val="28"/>
          <w:szCs w:val="28"/>
        </w:rPr>
        <w:t xml:space="preserve"> art.</w:t>
      </w:r>
      <w:proofErr w:type="gramEnd"/>
      <w:r w:rsidR="00381C45" w:rsidRPr="008B5D0D">
        <w:rPr>
          <w:rFonts w:ascii="Times New Roman" w:hAnsi="Times New Roman"/>
          <w:b/>
          <w:sz w:val="28"/>
          <w:szCs w:val="28"/>
        </w:rPr>
        <w:t xml:space="preserve"> 54 lit.h) “</w:t>
      </w:r>
      <w:r w:rsidR="00BD2A7C" w:rsidRPr="008B5D0D">
        <w:rPr>
          <w:rFonts w:ascii="Times New Roman" w:hAnsi="Times New Roman"/>
          <w:b/>
          <w:sz w:val="28"/>
          <w:szCs w:val="28"/>
        </w:rPr>
        <w:t>reparaţii de drumuri şi poduri</w:t>
      </w:r>
      <w:proofErr w:type="gramStart"/>
      <w:r w:rsidR="00BD2A7C" w:rsidRPr="008B5D0D">
        <w:rPr>
          <w:rFonts w:ascii="Times New Roman" w:hAnsi="Times New Roman"/>
          <w:b/>
          <w:sz w:val="28"/>
          <w:szCs w:val="28"/>
        </w:rPr>
        <w:t>“ din</w:t>
      </w:r>
      <w:proofErr w:type="gramEnd"/>
      <w:r w:rsidR="00BD2A7C" w:rsidRPr="008B5D0D">
        <w:rPr>
          <w:rFonts w:ascii="Times New Roman" w:hAnsi="Times New Roman"/>
          <w:b/>
          <w:sz w:val="28"/>
          <w:szCs w:val="28"/>
        </w:rPr>
        <w:t xml:space="preserve"> Legea apelor nr. 107/1996, </w:t>
      </w:r>
      <w:r w:rsidR="00BD2A7C" w:rsidRPr="008B5D0D">
        <w:rPr>
          <w:rFonts w:ascii="Times New Roman" w:hAnsi="Times New Roman"/>
          <w:sz w:val="28"/>
          <w:szCs w:val="28"/>
        </w:rPr>
        <w:t>cu modificările şi completările ulterioare;</w:t>
      </w:r>
      <w:r w:rsidR="00BD2A7C" w:rsidRPr="008B5D0D">
        <w:rPr>
          <w:rFonts w:ascii="Times New Roman" w:hAnsi="Times New Roman"/>
          <w:sz w:val="28"/>
          <w:szCs w:val="28"/>
        </w:rPr>
        <w:tab/>
      </w:r>
    </w:p>
    <w:p w:rsidR="00BA310E" w:rsidRPr="008B5D0D" w:rsidRDefault="00BA310E" w:rsidP="00344510">
      <w:pPr>
        <w:spacing w:after="0" w:line="240" w:lineRule="auto"/>
        <w:ind w:left="-136"/>
        <w:jc w:val="both"/>
        <w:rPr>
          <w:rFonts w:ascii="Times New Roman" w:hAnsi="Times New Roman"/>
          <w:sz w:val="28"/>
          <w:szCs w:val="28"/>
        </w:rPr>
      </w:pPr>
      <w:r w:rsidRPr="008B5D0D">
        <w:rPr>
          <w:rFonts w:ascii="Times New Roman" w:hAnsi="Times New Roman"/>
          <w:sz w:val="28"/>
          <w:szCs w:val="28"/>
        </w:rPr>
        <w:t>În urma parcurgerii listei de control pentru etapa de încadrare şi a analizării criteriilor de selecţie conform Anexei 3 din Legea 292/2018, pentru stabilirea necesităţii efectuării evaluării impactului asupra mediului, s-a constatat că proiectul analiza</w:t>
      </w:r>
      <w:r w:rsidR="00D827AF" w:rsidRPr="008B5D0D">
        <w:rPr>
          <w:rFonts w:ascii="Times New Roman" w:hAnsi="Times New Roman"/>
          <w:sz w:val="28"/>
          <w:szCs w:val="28"/>
        </w:rPr>
        <w:t xml:space="preserve">t </w:t>
      </w:r>
      <w:r w:rsidR="00D827AF" w:rsidRPr="008B5D0D">
        <w:rPr>
          <w:rFonts w:ascii="Times New Roman" w:hAnsi="Times New Roman"/>
          <w:b/>
          <w:sz w:val="28"/>
          <w:szCs w:val="28"/>
        </w:rPr>
        <w:t>nu este</w:t>
      </w:r>
      <w:r w:rsidR="00D827AF" w:rsidRPr="008B5D0D">
        <w:rPr>
          <w:rFonts w:ascii="Times New Roman" w:hAnsi="Times New Roman"/>
          <w:sz w:val="28"/>
          <w:szCs w:val="28"/>
        </w:rPr>
        <w:t xml:space="preserve"> </w:t>
      </w:r>
      <w:r w:rsidRPr="008B5D0D">
        <w:rPr>
          <w:rFonts w:ascii="Times New Roman" w:hAnsi="Times New Roman"/>
          <w:sz w:val="28"/>
          <w:szCs w:val="28"/>
        </w:rPr>
        <w:t>susceptibil de a avea un impact semnificativ asupra mediului, din următoarele considerente:</w:t>
      </w:r>
    </w:p>
    <w:p w:rsidR="00245F99" w:rsidRPr="008B5D0D" w:rsidRDefault="007A0080" w:rsidP="00AF21A7">
      <w:pPr>
        <w:ind w:left="-135"/>
        <w:jc w:val="both"/>
        <w:rPr>
          <w:rFonts w:ascii="Times New Roman" w:hAnsi="Times New Roman"/>
          <w:b/>
          <w:sz w:val="28"/>
          <w:szCs w:val="28"/>
          <w:u w:val="single"/>
        </w:rPr>
      </w:pPr>
      <w:proofErr w:type="gramStart"/>
      <w:r w:rsidRPr="008B5D0D">
        <w:rPr>
          <w:rFonts w:ascii="Times New Roman" w:hAnsi="Times New Roman"/>
          <w:b/>
          <w:sz w:val="28"/>
          <w:szCs w:val="28"/>
        </w:rPr>
        <w:t>1.</w:t>
      </w:r>
      <w:r w:rsidR="00446241" w:rsidRPr="008B5D0D">
        <w:rPr>
          <w:rFonts w:ascii="Times New Roman" w:hAnsi="Times New Roman"/>
          <w:b/>
          <w:sz w:val="28"/>
          <w:szCs w:val="28"/>
          <w:u w:val="single"/>
        </w:rPr>
        <w:t>C</w:t>
      </w:r>
      <w:r w:rsidR="00245F99" w:rsidRPr="008B5D0D">
        <w:rPr>
          <w:rFonts w:ascii="Times New Roman" w:hAnsi="Times New Roman"/>
          <w:b/>
          <w:sz w:val="28"/>
          <w:szCs w:val="28"/>
          <w:u w:val="single"/>
        </w:rPr>
        <w:t>aracteristicile</w:t>
      </w:r>
      <w:proofErr w:type="gramEnd"/>
      <w:r w:rsidR="00245F99" w:rsidRPr="008B5D0D">
        <w:rPr>
          <w:rFonts w:ascii="Times New Roman" w:hAnsi="Times New Roman"/>
          <w:b/>
          <w:sz w:val="28"/>
          <w:szCs w:val="28"/>
          <w:u w:val="single"/>
        </w:rPr>
        <w:t xml:space="preserve"> proiectului</w:t>
      </w:r>
    </w:p>
    <w:p w:rsidR="00021CEF" w:rsidRPr="008B5D0D" w:rsidRDefault="00021CEF" w:rsidP="00AF21A7">
      <w:pPr>
        <w:numPr>
          <w:ilvl w:val="0"/>
          <w:numId w:val="9"/>
        </w:numPr>
        <w:ind w:left="-135"/>
        <w:jc w:val="both"/>
        <w:rPr>
          <w:rFonts w:ascii="Times New Roman" w:hAnsi="Times New Roman"/>
          <w:sz w:val="28"/>
          <w:szCs w:val="28"/>
        </w:rPr>
      </w:pPr>
      <w:r w:rsidRPr="008B5D0D">
        <w:rPr>
          <w:rFonts w:ascii="Times New Roman" w:hAnsi="Times New Roman"/>
          <w:b/>
          <w:sz w:val="28"/>
          <w:szCs w:val="28"/>
        </w:rPr>
        <w:t>Dimensiunea și concepția întregului proiect</w:t>
      </w:r>
    </w:p>
    <w:p w:rsidR="00CC75F4" w:rsidRPr="008B5D0D" w:rsidRDefault="00614D96" w:rsidP="00AF21A7">
      <w:pPr>
        <w:ind w:left="-135"/>
        <w:jc w:val="both"/>
        <w:rPr>
          <w:rFonts w:ascii="Times New Roman" w:hAnsi="Times New Roman"/>
          <w:sz w:val="28"/>
          <w:szCs w:val="28"/>
        </w:rPr>
      </w:pPr>
      <w:r w:rsidRPr="008B5D0D">
        <w:rPr>
          <w:rFonts w:ascii="Times New Roman" w:hAnsi="Times New Roman"/>
          <w:b/>
          <w:sz w:val="28"/>
          <w:szCs w:val="28"/>
        </w:rPr>
        <w:t xml:space="preserve">Proiectul propune </w:t>
      </w:r>
      <w:r w:rsidR="00391828" w:rsidRPr="008B5D0D">
        <w:rPr>
          <w:rFonts w:ascii="Times New Roman" w:hAnsi="Times New Roman"/>
          <w:b/>
          <w:sz w:val="28"/>
          <w:szCs w:val="28"/>
        </w:rPr>
        <w:t>asfaltarea şi modernizarea drumurilor</w:t>
      </w:r>
      <w:r w:rsidR="00391828" w:rsidRPr="008B5D0D">
        <w:rPr>
          <w:rFonts w:ascii="Times New Roman" w:hAnsi="Times New Roman"/>
          <w:sz w:val="28"/>
          <w:szCs w:val="28"/>
        </w:rPr>
        <w:t xml:space="preserve"> din comuna </w:t>
      </w:r>
      <w:r w:rsidR="00694C6C" w:rsidRPr="008B5D0D">
        <w:rPr>
          <w:rFonts w:ascii="Times New Roman" w:hAnsi="Times New Roman"/>
          <w:sz w:val="28"/>
          <w:szCs w:val="28"/>
          <w:lang w:val="en-GB"/>
        </w:rPr>
        <w:t>Ghindăoani</w:t>
      </w:r>
      <w:proofErr w:type="gramStart"/>
      <w:r w:rsidR="00694C6C" w:rsidRPr="008B5D0D">
        <w:rPr>
          <w:rFonts w:ascii="Times New Roman" w:hAnsi="Times New Roman"/>
          <w:sz w:val="28"/>
          <w:szCs w:val="28"/>
        </w:rPr>
        <w:t xml:space="preserve">, </w:t>
      </w:r>
      <w:r w:rsidR="00021CEF" w:rsidRPr="008B5D0D">
        <w:rPr>
          <w:rFonts w:ascii="Times New Roman" w:hAnsi="Times New Roman"/>
          <w:sz w:val="28"/>
          <w:szCs w:val="28"/>
        </w:rPr>
        <w:t xml:space="preserve"> j</w:t>
      </w:r>
      <w:r w:rsidR="00CC75F4" w:rsidRPr="008B5D0D">
        <w:rPr>
          <w:rFonts w:ascii="Times New Roman" w:hAnsi="Times New Roman"/>
          <w:sz w:val="28"/>
          <w:szCs w:val="28"/>
        </w:rPr>
        <w:t>udeţul</w:t>
      </w:r>
      <w:proofErr w:type="gramEnd"/>
      <w:r w:rsidR="00CC75F4" w:rsidRPr="008B5D0D">
        <w:rPr>
          <w:rFonts w:ascii="Times New Roman" w:hAnsi="Times New Roman"/>
          <w:sz w:val="28"/>
          <w:szCs w:val="28"/>
        </w:rPr>
        <w:t xml:space="preserve"> Neamţ.</w:t>
      </w:r>
      <w:r w:rsidR="00F53A4D" w:rsidRPr="008B5D0D">
        <w:rPr>
          <w:rFonts w:ascii="Times New Roman" w:hAnsi="Times New Roman"/>
          <w:sz w:val="28"/>
          <w:szCs w:val="28"/>
        </w:rPr>
        <w:t xml:space="preserve"> Se vor moderniza 5</w:t>
      </w:r>
      <w:r w:rsidR="001E69CB" w:rsidRPr="008B5D0D">
        <w:rPr>
          <w:rFonts w:ascii="Times New Roman" w:hAnsi="Times New Roman"/>
          <w:sz w:val="28"/>
          <w:szCs w:val="28"/>
        </w:rPr>
        <w:t>,</w:t>
      </w:r>
      <w:r w:rsidR="00F53A4D" w:rsidRPr="008B5D0D">
        <w:rPr>
          <w:rFonts w:ascii="Times New Roman" w:hAnsi="Times New Roman"/>
          <w:sz w:val="28"/>
          <w:szCs w:val="28"/>
        </w:rPr>
        <w:t xml:space="preserve">651 km de drumuri </w:t>
      </w:r>
      <w:r w:rsidR="00D73FBE" w:rsidRPr="008B5D0D">
        <w:rPr>
          <w:rFonts w:ascii="Times New Roman" w:hAnsi="Times New Roman"/>
          <w:sz w:val="28"/>
          <w:szCs w:val="28"/>
        </w:rPr>
        <w:t xml:space="preserve">pe 15 tronsoane de drum </w:t>
      </w:r>
      <w:r w:rsidR="00F53A4D" w:rsidRPr="008B5D0D">
        <w:rPr>
          <w:rFonts w:ascii="Times New Roman" w:hAnsi="Times New Roman"/>
          <w:sz w:val="28"/>
          <w:szCs w:val="28"/>
        </w:rPr>
        <w:t>din comuna Ghindăo</w:t>
      </w:r>
      <w:r w:rsidR="00D73FBE" w:rsidRPr="008B5D0D">
        <w:rPr>
          <w:rFonts w:ascii="Times New Roman" w:hAnsi="Times New Roman"/>
          <w:sz w:val="28"/>
          <w:szCs w:val="28"/>
        </w:rPr>
        <w:t>ani, având următoarele caracteristici</w:t>
      </w:r>
      <w:r w:rsidR="00D73FBE" w:rsidRPr="008B5D0D">
        <w:rPr>
          <w:rFonts w:ascii="Times New Roman" w:hAnsi="Times New Roman"/>
          <w:sz w:val="28"/>
          <w:szCs w:val="28"/>
          <w:lang w:val="en-GB"/>
        </w:rPr>
        <w:t>:</w:t>
      </w:r>
    </w:p>
    <w:p w:rsidR="00DC726C" w:rsidRPr="008B5D0D" w:rsidRDefault="00DC726C" w:rsidP="00DC726C">
      <w:pPr>
        <w:ind w:left="-135"/>
        <w:jc w:val="both"/>
        <w:rPr>
          <w:rFonts w:ascii="Times New Roman" w:hAnsi="Times New Roman"/>
          <w:b/>
          <w:sz w:val="28"/>
          <w:szCs w:val="28"/>
        </w:rPr>
      </w:pPr>
      <w:proofErr w:type="gramStart"/>
      <w:r w:rsidRPr="008B5D0D">
        <w:rPr>
          <w:rFonts w:ascii="Times New Roman" w:hAnsi="Times New Roman"/>
          <w:b/>
          <w:sz w:val="28"/>
          <w:szCs w:val="28"/>
        </w:rPr>
        <w:t>Descrierea lucrărilor proiectate.</w:t>
      </w:r>
      <w:proofErr w:type="gramEnd"/>
      <w:r w:rsidRPr="008B5D0D">
        <w:rPr>
          <w:rFonts w:ascii="Times New Roman" w:hAnsi="Times New Roman"/>
          <w:b/>
          <w:sz w:val="28"/>
          <w:szCs w:val="28"/>
        </w:rPr>
        <w:t xml:space="preserve"> Elemente geometrice și </w:t>
      </w:r>
      <w:proofErr w:type="gramStart"/>
      <w:r w:rsidRPr="008B5D0D">
        <w:rPr>
          <w:rFonts w:ascii="Times New Roman" w:hAnsi="Times New Roman"/>
          <w:b/>
          <w:sz w:val="28"/>
          <w:szCs w:val="28"/>
        </w:rPr>
        <w:t>constructive :</w:t>
      </w:r>
      <w:proofErr w:type="gramEnd"/>
    </w:p>
    <w:p w:rsidR="00DC726C" w:rsidRPr="008B5D0D" w:rsidRDefault="00DC726C" w:rsidP="00DC726C">
      <w:pPr>
        <w:spacing w:after="0" w:line="240" w:lineRule="auto"/>
        <w:ind w:left="-130"/>
        <w:contextualSpacing/>
        <w:jc w:val="both"/>
        <w:rPr>
          <w:rFonts w:ascii="Times New Roman" w:hAnsi="Times New Roman"/>
          <w:sz w:val="28"/>
          <w:szCs w:val="28"/>
        </w:rPr>
      </w:pPr>
      <w:r w:rsidRPr="008B5D0D">
        <w:rPr>
          <w:rFonts w:ascii="Times New Roman" w:hAnsi="Times New Roman"/>
          <w:sz w:val="28"/>
          <w:szCs w:val="28"/>
        </w:rPr>
        <w:t xml:space="preserve">Lungime: 5.651,00 ml;                                                                                                                       </w:t>
      </w:r>
    </w:p>
    <w:p w:rsidR="00DC726C" w:rsidRPr="008B5D0D" w:rsidRDefault="00DC726C" w:rsidP="00DC726C">
      <w:pPr>
        <w:spacing w:after="0" w:line="240" w:lineRule="auto"/>
        <w:ind w:left="-130"/>
        <w:contextualSpacing/>
        <w:jc w:val="both"/>
        <w:rPr>
          <w:rFonts w:ascii="Times New Roman" w:hAnsi="Times New Roman"/>
          <w:sz w:val="28"/>
          <w:szCs w:val="28"/>
        </w:rPr>
      </w:pPr>
      <w:r w:rsidRPr="008B5D0D">
        <w:rPr>
          <w:rFonts w:ascii="Times New Roman" w:hAnsi="Times New Roman"/>
          <w:sz w:val="28"/>
          <w:szCs w:val="28"/>
        </w:rPr>
        <w:t>Lăţime parte carosabilă: 2</w:t>
      </w:r>
      <w:proofErr w:type="gramStart"/>
      <w:r w:rsidRPr="008B5D0D">
        <w:rPr>
          <w:rFonts w:ascii="Times New Roman" w:hAnsi="Times New Roman"/>
          <w:sz w:val="28"/>
          <w:szCs w:val="28"/>
        </w:rPr>
        <w:t>,75</w:t>
      </w:r>
      <w:proofErr w:type="gramEnd"/>
      <w:r w:rsidRPr="008B5D0D">
        <w:rPr>
          <w:rFonts w:ascii="Times New Roman" w:hAnsi="Times New Roman"/>
          <w:sz w:val="28"/>
          <w:szCs w:val="28"/>
        </w:rPr>
        <w:t xml:space="preserve"> ml/3,00ml/4,00 ml;                                                                                      </w:t>
      </w:r>
    </w:p>
    <w:p w:rsidR="00DC726C" w:rsidRPr="008B5D0D" w:rsidRDefault="00DC726C" w:rsidP="00DC726C">
      <w:pPr>
        <w:spacing w:after="0" w:line="240" w:lineRule="auto"/>
        <w:ind w:left="-130"/>
        <w:contextualSpacing/>
        <w:jc w:val="both"/>
        <w:rPr>
          <w:rFonts w:ascii="Times New Roman" w:hAnsi="Times New Roman"/>
          <w:sz w:val="28"/>
          <w:szCs w:val="28"/>
        </w:rPr>
      </w:pPr>
      <w:proofErr w:type="gramStart"/>
      <w:r w:rsidRPr="008B5D0D">
        <w:rPr>
          <w:rFonts w:ascii="Times New Roman" w:hAnsi="Times New Roman"/>
          <w:sz w:val="28"/>
          <w:szCs w:val="28"/>
        </w:rPr>
        <w:t>Lăţime  acostamente</w:t>
      </w:r>
      <w:proofErr w:type="gramEnd"/>
      <w:r w:rsidRPr="008B5D0D">
        <w:rPr>
          <w:rFonts w:ascii="Times New Roman" w:hAnsi="Times New Roman"/>
          <w:sz w:val="28"/>
          <w:szCs w:val="28"/>
        </w:rPr>
        <w:t xml:space="preserve">: 2 x (0,50…0,60) ml;                                                                                                   </w:t>
      </w:r>
    </w:p>
    <w:p w:rsidR="00DC726C" w:rsidRPr="008B5D0D" w:rsidRDefault="00DC726C" w:rsidP="00DC726C">
      <w:pPr>
        <w:spacing w:after="0" w:line="240" w:lineRule="auto"/>
        <w:ind w:left="-130"/>
        <w:contextualSpacing/>
        <w:jc w:val="both"/>
        <w:rPr>
          <w:rFonts w:ascii="Times New Roman" w:hAnsi="Times New Roman"/>
          <w:sz w:val="28"/>
          <w:szCs w:val="28"/>
        </w:rPr>
      </w:pPr>
      <w:r w:rsidRPr="008B5D0D">
        <w:rPr>
          <w:rFonts w:ascii="Times New Roman" w:hAnsi="Times New Roman"/>
          <w:sz w:val="28"/>
          <w:szCs w:val="28"/>
        </w:rPr>
        <w:t xml:space="preserve">Podeţ tubular de tip Premo cu diametrul de Ø600 mm: </w:t>
      </w:r>
      <w:proofErr w:type="gramStart"/>
      <w:r w:rsidRPr="008B5D0D">
        <w:rPr>
          <w:rFonts w:ascii="Times New Roman" w:hAnsi="Times New Roman"/>
          <w:sz w:val="28"/>
          <w:szCs w:val="28"/>
        </w:rPr>
        <w:t>7  pode</w:t>
      </w:r>
      <w:proofErr w:type="gramEnd"/>
      <w:r w:rsidRPr="008B5D0D">
        <w:rPr>
          <w:rFonts w:ascii="Times New Roman" w:hAnsi="Times New Roman"/>
          <w:sz w:val="28"/>
          <w:szCs w:val="28"/>
        </w:rPr>
        <w:t xml:space="preserve">țe.                                                                       </w:t>
      </w:r>
    </w:p>
    <w:p w:rsidR="00DC726C" w:rsidRPr="008B5D0D" w:rsidRDefault="00DC726C" w:rsidP="00DC726C">
      <w:pPr>
        <w:spacing w:after="0" w:line="240" w:lineRule="auto"/>
        <w:ind w:left="-130"/>
        <w:contextualSpacing/>
        <w:jc w:val="both"/>
        <w:rPr>
          <w:rFonts w:ascii="Times New Roman" w:hAnsi="Times New Roman"/>
          <w:sz w:val="28"/>
          <w:szCs w:val="28"/>
        </w:rPr>
      </w:pPr>
      <w:r w:rsidRPr="008B5D0D">
        <w:rPr>
          <w:rFonts w:ascii="Times New Roman" w:hAnsi="Times New Roman"/>
          <w:sz w:val="28"/>
          <w:szCs w:val="28"/>
        </w:rPr>
        <w:t xml:space="preserve">Se vor amenaja 2525,000 ml de rigole de acostament;                                                                                       </w:t>
      </w:r>
    </w:p>
    <w:p w:rsidR="00DC726C" w:rsidRPr="008B5D0D" w:rsidRDefault="00DC726C" w:rsidP="00DC726C">
      <w:pPr>
        <w:spacing w:after="0" w:line="240" w:lineRule="auto"/>
        <w:ind w:left="-130"/>
        <w:contextualSpacing/>
        <w:jc w:val="both"/>
        <w:rPr>
          <w:rFonts w:ascii="Times New Roman" w:hAnsi="Times New Roman"/>
          <w:sz w:val="28"/>
          <w:szCs w:val="28"/>
        </w:rPr>
      </w:pPr>
      <w:r w:rsidRPr="008B5D0D">
        <w:rPr>
          <w:rFonts w:ascii="Times New Roman" w:hAnsi="Times New Roman"/>
          <w:sz w:val="28"/>
          <w:szCs w:val="28"/>
        </w:rPr>
        <w:t>Se vor amenaja 1775</w:t>
      </w:r>
      <w:proofErr w:type="gramStart"/>
      <w:r w:rsidRPr="008B5D0D">
        <w:rPr>
          <w:rFonts w:ascii="Times New Roman" w:hAnsi="Times New Roman"/>
          <w:sz w:val="28"/>
          <w:szCs w:val="28"/>
        </w:rPr>
        <w:t>,00</w:t>
      </w:r>
      <w:proofErr w:type="gramEnd"/>
      <w:r w:rsidRPr="008B5D0D">
        <w:rPr>
          <w:rFonts w:ascii="Times New Roman" w:hAnsi="Times New Roman"/>
          <w:sz w:val="28"/>
          <w:szCs w:val="28"/>
        </w:rPr>
        <w:t xml:space="preserve"> ml de rigole din beton h = 40 cm;                                                                                  </w:t>
      </w:r>
    </w:p>
    <w:p w:rsidR="00DC726C" w:rsidRPr="008B5D0D" w:rsidRDefault="00DC726C" w:rsidP="00DC726C">
      <w:pPr>
        <w:spacing w:after="0" w:line="240" w:lineRule="auto"/>
        <w:ind w:left="-130"/>
        <w:contextualSpacing/>
        <w:jc w:val="both"/>
        <w:rPr>
          <w:rFonts w:ascii="Times New Roman" w:hAnsi="Times New Roman"/>
          <w:sz w:val="28"/>
          <w:szCs w:val="28"/>
        </w:rPr>
      </w:pPr>
      <w:r w:rsidRPr="008B5D0D">
        <w:rPr>
          <w:rFonts w:ascii="Times New Roman" w:hAnsi="Times New Roman"/>
          <w:sz w:val="28"/>
          <w:szCs w:val="28"/>
        </w:rPr>
        <w:t>Se vor amenaja 6802</w:t>
      </w:r>
      <w:proofErr w:type="gramStart"/>
      <w:r w:rsidRPr="008B5D0D">
        <w:rPr>
          <w:rFonts w:ascii="Times New Roman" w:hAnsi="Times New Roman"/>
          <w:sz w:val="28"/>
          <w:szCs w:val="28"/>
        </w:rPr>
        <w:t>,00</w:t>
      </w:r>
      <w:proofErr w:type="gramEnd"/>
      <w:r w:rsidRPr="008B5D0D">
        <w:rPr>
          <w:rFonts w:ascii="Times New Roman" w:hAnsi="Times New Roman"/>
          <w:sz w:val="28"/>
          <w:szCs w:val="28"/>
        </w:rPr>
        <w:t xml:space="preserve"> ml de rigole din beton h = 30 cm;</w:t>
      </w:r>
    </w:p>
    <w:p w:rsidR="00203BB5" w:rsidRPr="008B5D0D" w:rsidRDefault="00203BB5" w:rsidP="00AF21A7">
      <w:pPr>
        <w:ind w:left="-135"/>
        <w:jc w:val="both"/>
        <w:rPr>
          <w:rFonts w:ascii="Times New Roman" w:hAnsi="Times New Roman"/>
          <w:sz w:val="28"/>
          <w:szCs w:val="28"/>
          <w:lang w:val="ro-RO"/>
        </w:rPr>
      </w:pPr>
      <w:r w:rsidRPr="008B5D0D">
        <w:rPr>
          <w:rFonts w:ascii="Times New Roman" w:hAnsi="Times New Roman"/>
          <w:bCs/>
          <w:iCs/>
          <w:sz w:val="28"/>
          <w:szCs w:val="28"/>
          <w:lang w:val="ro-RO"/>
        </w:rPr>
        <w:t>Amenajarea intersecţiilor cu drumurile laterale (11 bucăţi) pe o lungime de 15,00 ml se va face cu același tip de sistem rutier cu cel al drumurilor principale, respectiv :</w:t>
      </w:r>
    </w:p>
    <w:p w:rsidR="00DC726C" w:rsidRPr="008B5D0D" w:rsidRDefault="00DC726C" w:rsidP="00DC726C">
      <w:pPr>
        <w:spacing w:after="0" w:line="240" w:lineRule="auto"/>
        <w:ind w:left="-135"/>
        <w:jc w:val="both"/>
        <w:rPr>
          <w:rFonts w:ascii="Times New Roman" w:hAnsi="Times New Roman"/>
          <w:sz w:val="28"/>
          <w:szCs w:val="28"/>
          <w:lang w:val="ro-RO"/>
        </w:rPr>
      </w:pPr>
      <w:r w:rsidRPr="008B5D0D">
        <w:rPr>
          <w:rFonts w:ascii="Times New Roman" w:hAnsi="Times New Roman"/>
          <w:sz w:val="28"/>
          <w:szCs w:val="28"/>
          <w:lang w:val="ro-RO"/>
        </w:rPr>
        <w:lastRenderedPageBreak/>
        <w:t xml:space="preserve">- strat de uzură din mixtură asfaltică tip BAPC 16, în grosime de 4,00 cm;                                                               </w:t>
      </w:r>
    </w:p>
    <w:p w:rsidR="00DC726C" w:rsidRPr="008B5D0D" w:rsidRDefault="00DC726C" w:rsidP="00DC726C">
      <w:pPr>
        <w:spacing w:after="0" w:line="240" w:lineRule="auto"/>
        <w:ind w:left="-135"/>
        <w:jc w:val="both"/>
        <w:rPr>
          <w:rFonts w:ascii="Times New Roman" w:hAnsi="Times New Roman"/>
          <w:sz w:val="28"/>
          <w:szCs w:val="28"/>
          <w:lang w:val="ro-RO"/>
        </w:rPr>
      </w:pPr>
      <w:r w:rsidRPr="008B5D0D">
        <w:rPr>
          <w:rFonts w:ascii="Times New Roman" w:hAnsi="Times New Roman"/>
          <w:sz w:val="28"/>
          <w:szCs w:val="28"/>
          <w:lang w:val="ro-RO"/>
        </w:rPr>
        <w:t xml:space="preserve">- strat de legatura din BADPC22,4, în grosime de 6,00 cm;                                           </w:t>
      </w:r>
    </w:p>
    <w:p w:rsidR="00DC726C" w:rsidRPr="008B5D0D" w:rsidRDefault="00DC726C" w:rsidP="00DC726C">
      <w:pPr>
        <w:spacing w:after="0" w:line="240" w:lineRule="auto"/>
        <w:ind w:left="-135"/>
        <w:jc w:val="both"/>
        <w:rPr>
          <w:rFonts w:ascii="Times New Roman" w:hAnsi="Times New Roman"/>
          <w:sz w:val="28"/>
          <w:szCs w:val="28"/>
          <w:lang w:val="ro-RO"/>
        </w:rPr>
      </w:pPr>
      <w:r w:rsidRPr="008B5D0D">
        <w:rPr>
          <w:rFonts w:ascii="Times New Roman" w:hAnsi="Times New Roman"/>
          <w:sz w:val="28"/>
          <w:szCs w:val="28"/>
          <w:lang w:val="ro-RO"/>
        </w:rPr>
        <w:t xml:space="preserve">- strat de de bază din piatră spartă amestec optimal, în grosime de 15,00 cm;                                                            </w:t>
      </w:r>
    </w:p>
    <w:p w:rsidR="00DC726C" w:rsidRPr="008B5D0D" w:rsidRDefault="00DC726C" w:rsidP="00DC726C">
      <w:pPr>
        <w:spacing w:after="0" w:line="240" w:lineRule="auto"/>
        <w:ind w:left="-135"/>
        <w:jc w:val="both"/>
        <w:rPr>
          <w:rFonts w:ascii="Times New Roman" w:hAnsi="Times New Roman"/>
          <w:sz w:val="28"/>
          <w:szCs w:val="28"/>
          <w:lang w:val="ro-RO"/>
        </w:rPr>
      </w:pPr>
      <w:r w:rsidRPr="008B5D0D">
        <w:rPr>
          <w:rFonts w:ascii="Times New Roman" w:hAnsi="Times New Roman"/>
          <w:sz w:val="28"/>
          <w:szCs w:val="28"/>
          <w:lang w:val="ro-RO"/>
        </w:rPr>
        <w:t xml:space="preserve">- strat de fundaţie inferior din balast în grosime de 15,00 cm;                                        </w:t>
      </w:r>
    </w:p>
    <w:p w:rsidR="00DC726C" w:rsidRPr="008B5D0D" w:rsidRDefault="00DC726C" w:rsidP="00DC726C">
      <w:pPr>
        <w:spacing w:after="0" w:line="240" w:lineRule="auto"/>
        <w:ind w:left="-135"/>
        <w:jc w:val="both"/>
        <w:rPr>
          <w:rFonts w:ascii="Times New Roman" w:hAnsi="Times New Roman"/>
          <w:sz w:val="28"/>
          <w:szCs w:val="28"/>
          <w:lang w:val="ro-RO"/>
        </w:rPr>
      </w:pPr>
      <w:r w:rsidRPr="008B5D0D">
        <w:rPr>
          <w:rFonts w:ascii="Times New Roman" w:hAnsi="Times New Roman"/>
          <w:sz w:val="28"/>
          <w:szCs w:val="28"/>
          <w:lang w:val="ro-RO"/>
        </w:rPr>
        <w:t>- strat de forma din pământ stabilizat cu liant hidraulic, în grosime de 20 cm.</w:t>
      </w:r>
    </w:p>
    <w:p w:rsidR="00DC726C" w:rsidRPr="008B5D0D" w:rsidRDefault="00DC726C" w:rsidP="00DC726C">
      <w:pPr>
        <w:spacing w:after="0" w:line="240" w:lineRule="auto"/>
        <w:ind w:left="-135"/>
        <w:jc w:val="both"/>
        <w:rPr>
          <w:rFonts w:ascii="Times New Roman" w:hAnsi="Times New Roman"/>
          <w:sz w:val="28"/>
          <w:szCs w:val="28"/>
          <w:lang w:val="ro-RO"/>
        </w:rPr>
      </w:pPr>
      <w:r w:rsidRPr="008B5D0D">
        <w:rPr>
          <w:rFonts w:ascii="Times New Roman" w:hAnsi="Times New Roman"/>
          <w:sz w:val="28"/>
          <w:szCs w:val="28"/>
          <w:lang w:val="ro-RO"/>
        </w:rPr>
        <w:t>Se va moderniza o lungime totală de 5,651 km de drumuri din comuna Ghindăoani defalcat  pe 15 străzi / trasee, dupa cum este prezentat in memoriul de prezentare.</w:t>
      </w:r>
    </w:p>
    <w:p w:rsidR="00F9524C" w:rsidRPr="008B5D0D" w:rsidRDefault="00F9524C" w:rsidP="00DC726C">
      <w:pPr>
        <w:spacing w:after="0" w:line="240" w:lineRule="auto"/>
        <w:ind w:left="-135"/>
        <w:jc w:val="both"/>
        <w:rPr>
          <w:rFonts w:ascii="Times New Roman" w:hAnsi="Times New Roman"/>
          <w:sz w:val="28"/>
          <w:szCs w:val="28"/>
          <w:lang w:val="ro-RO"/>
        </w:rPr>
      </w:pPr>
    </w:p>
    <w:p w:rsidR="00474FFA" w:rsidRPr="008B5D0D" w:rsidRDefault="00474FFA" w:rsidP="00AF21A7">
      <w:pPr>
        <w:ind w:left="-135"/>
        <w:jc w:val="both"/>
        <w:rPr>
          <w:rFonts w:ascii="Times New Roman" w:hAnsi="Times New Roman"/>
          <w:sz w:val="28"/>
          <w:szCs w:val="28"/>
          <w:lang w:val="ro-RO"/>
        </w:rPr>
      </w:pPr>
      <w:r w:rsidRPr="008B5D0D">
        <w:rPr>
          <w:rFonts w:ascii="Times New Roman" w:hAnsi="Times New Roman"/>
          <w:b/>
          <w:sz w:val="28"/>
          <w:szCs w:val="28"/>
          <w:lang w:val="ro-RO"/>
        </w:rPr>
        <w:t>Lucr</w:t>
      </w:r>
      <w:r w:rsidR="00381C45" w:rsidRPr="008B5D0D">
        <w:rPr>
          <w:rFonts w:ascii="Times New Roman" w:hAnsi="Times New Roman"/>
          <w:b/>
          <w:sz w:val="28"/>
          <w:szCs w:val="28"/>
          <w:lang w:val="ro-RO"/>
        </w:rPr>
        <w:t>ă</w:t>
      </w:r>
      <w:r w:rsidRPr="008B5D0D">
        <w:rPr>
          <w:rFonts w:ascii="Times New Roman" w:hAnsi="Times New Roman"/>
          <w:b/>
          <w:sz w:val="28"/>
          <w:szCs w:val="28"/>
          <w:lang w:val="ro-RO"/>
        </w:rPr>
        <w:t>rile de modernizare a drumu</w:t>
      </w:r>
      <w:r w:rsidR="00CC75F4" w:rsidRPr="008B5D0D">
        <w:rPr>
          <w:rFonts w:ascii="Times New Roman" w:hAnsi="Times New Roman"/>
          <w:b/>
          <w:sz w:val="28"/>
          <w:szCs w:val="28"/>
          <w:lang w:val="ro-RO"/>
        </w:rPr>
        <w:t>rilor</w:t>
      </w:r>
      <w:r w:rsidR="00381C45" w:rsidRPr="008B5D0D">
        <w:rPr>
          <w:rFonts w:ascii="Times New Roman" w:hAnsi="Times New Roman"/>
          <w:b/>
          <w:sz w:val="28"/>
          <w:szCs w:val="28"/>
          <w:lang w:val="ro-RO"/>
        </w:rPr>
        <w:t xml:space="preserve"> se vor executa î</w:t>
      </w:r>
      <w:r w:rsidRPr="008B5D0D">
        <w:rPr>
          <w:rFonts w:ascii="Times New Roman" w:hAnsi="Times New Roman"/>
          <w:b/>
          <w:sz w:val="28"/>
          <w:szCs w:val="28"/>
          <w:lang w:val="ro-RO"/>
        </w:rPr>
        <w:t>n urm</w:t>
      </w:r>
      <w:r w:rsidR="00381C45" w:rsidRPr="008B5D0D">
        <w:rPr>
          <w:rFonts w:ascii="Times New Roman" w:hAnsi="Times New Roman"/>
          <w:b/>
          <w:sz w:val="28"/>
          <w:szCs w:val="28"/>
          <w:lang w:val="ro-RO"/>
        </w:rPr>
        <w:t>ă</w:t>
      </w:r>
      <w:r w:rsidRPr="008B5D0D">
        <w:rPr>
          <w:rFonts w:ascii="Times New Roman" w:hAnsi="Times New Roman"/>
          <w:b/>
          <w:sz w:val="28"/>
          <w:szCs w:val="28"/>
          <w:lang w:val="ro-RO"/>
        </w:rPr>
        <w:t>toarea ordine tehnologic</w:t>
      </w:r>
      <w:r w:rsidR="00381C45" w:rsidRPr="008B5D0D">
        <w:rPr>
          <w:rFonts w:ascii="Times New Roman" w:hAnsi="Times New Roman"/>
          <w:b/>
          <w:sz w:val="28"/>
          <w:szCs w:val="28"/>
          <w:lang w:val="ro-RO"/>
        </w:rPr>
        <w:t>ă</w:t>
      </w:r>
      <w:r w:rsidRPr="008B5D0D">
        <w:rPr>
          <w:rFonts w:ascii="Times New Roman" w:hAnsi="Times New Roman"/>
          <w:sz w:val="28"/>
          <w:szCs w:val="28"/>
          <w:lang w:val="ro-RO"/>
        </w:rPr>
        <w:t>:</w:t>
      </w:r>
    </w:p>
    <w:p w:rsidR="00474FFA" w:rsidRPr="008B5D0D" w:rsidRDefault="00474FFA" w:rsidP="00AF21A7">
      <w:pPr>
        <w:spacing w:after="0"/>
        <w:ind w:left="-130"/>
        <w:jc w:val="both"/>
        <w:rPr>
          <w:rFonts w:ascii="Times New Roman" w:hAnsi="Times New Roman"/>
          <w:sz w:val="28"/>
          <w:szCs w:val="28"/>
          <w:lang w:val="ro-RO"/>
        </w:rPr>
      </w:pPr>
      <w:r w:rsidRPr="008B5D0D">
        <w:rPr>
          <w:rFonts w:ascii="Times New Roman" w:hAnsi="Times New Roman"/>
          <w:bCs/>
          <w:iCs/>
          <w:sz w:val="28"/>
          <w:szCs w:val="28"/>
          <w:lang w:val="ro-RO"/>
        </w:rPr>
        <w:t>Execuție sistem rutier proiectat, respectiv :</w:t>
      </w:r>
    </w:p>
    <w:p w:rsidR="009424C4" w:rsidRPr="008B5D0D" w:rsidRDefault="00474FFA" w:rsidP="00AF21A7">
      <w:pPr>
        <w:spacing w:after="0"/>
        <w:ind w:left="-130"/>
        <w:jc w:val="both"/>
        <w:rPr>
          <w:rFonts w:ascii="Times New Roman" w:hAnsi="Times New Roman"/>
          <w:sz w:val="28"/>
          <w:szCs w:val="28"/>
          <w:lang w:val="ro-RO"/>
        </w:rPr>
      </w:pPr>
      <w:r w:rsidRPr="008B5D0D">
        <w:rPr>
          <w:rFonts w:ascii="Times New Roman" w:hAnsi="Times New Roman"/>
          <w:sz w:val="28"/>
          <w:szCs w:val="28"/>
          <w:lang w:val="ro-RO"/>
        </w:rPr>
        <w:t xml:space="preserve"> </w:t>
      </w:r>
      <w:r w:rsidR="001E69CB" w:rsidRPr="008B5D0D">
        <w:rPr>
          <w:rFonts w:ascii="Times New Roman" w:hAnsi="Times New Roman"/>
          <w:sz w:val="28"/>
          <w:szCs w:val="28"/>
          <w:lang w:val="ro-RO"/>
        </w:rPr>
        <w:t xml:space="preserve">- </w:t>
      </w:r>
      <w:r w:rsidRPr="008B5D0D">
        <w:rPr>
          <w:rFonts w:ascii="Times New Roman" w:hAnsi="Times New Roman"/>
          <w:sz w:val="28"/>
          <w:szCs w:val="28"/>
          <w:lang w:val="ro-RO"/>
        </w:rPr>
        <w:t>strat de forma din pământ stabilizat cu liant hidraulic, în grosime de 20 cm;</w:t>
      </w:r>
    </w:p>
    <w:p w:rsidR="00474FFA" w:rsidRPr="008B5D0D" w:rsidRDefault="001E69CB" w:rsidP="00AF21A7">
      <w:pPr>
        <w:spacing w:after="0"/>
        <w:ind w:left="-130"/>
        <w:jc w:val="both"/>
        <w:rPr>
          <w:rFonts w:ascii="Times New Roman" w:hAnsi="Times New Roman"/>
          <w:sz w:val="28"/>
          <w:szCs w:val="28"/>
          <w:lang w:val="ro-RO"/>
        </w:rPr>
      </w:pPr>
      <w:r w:rsidRPr="008B5D0D">
        <w:rPr>
          <w:rFonts w:ascii="Times New Roman" w:hAnsi="Times New Roman"/>
          <w:sz w:val="28"/>
          <w:szCs w:val="28"/>
          <w:lang w:val="ro-RO"/>
        </w:rPr>
        <w:t xml:space="preserve">- </w:t>
      </w:r>
      <w:r w:rsidR="00474FFA" w:rsidRPr="008B5D0D">
        <w:rPr>
          <w:rFonts w:ascii="Times New Roman" w:hAnsi="Times New Roman"/>
          <w:sz w:val="28"/>
          <w:szCs w:val="28"/>
          <w:lang w:val="ro-RO"/>
        </w:rPr>
        <w:t>strat de fundaţie inferior din balast în grosime de 15,00 cm;</w:t>
      </w:r>
    </w:p>
    <w:p w:rsidR="00474FFA" w:rsidRPr="008B5D0D" w:rsidRDefault="00474FFA" w:rsidP="00AF21A7">
      <w:pPr>
        <w:spacing w:after="0"/>
        <w:ind w:left="-130"/>
        <w:jc w:val="both"/>
        <w:rPr>
          <w:rFonts w:ascii="Times New Roman" w:hAnsi="Times New Roman"/>
          <w:sz w:val="28"/>
          <w:szCs w:val="28"/>
          <w:lang w:val="ro-RO"/>
        </w:rPr>
      </w:pPr>
      <w:r w:rsidRPr="008B5D0D">
        <w:rPr>
          <w:rFonts w:ascii="Times New Roman" w:hAnsi="Times New Roman"/>
          <w:sz w:val="28"/>
          <w:szCs w:val="28"/>
          <w:lang w:val="ro-RO"/>
        </w:rPr>
        <w:t xml:space="preserve"> </w:t>
      </w:r>
      <w:r w:rsidR="001E69CB" w:rsidRPr="008B5D0D">
        <w:rPr>
          <w:rFonts w:ascii="Times New Roman" w:hAnsi="Times New Roman"/>
          <w:sz w:val="28"/>
          <w:szCs w:val="28"/>
          <w:lang w:val="ro-RO"/>
        </w:rPr>
        <w:t xml:space="preserve">- </w:t>
      </w:r>
      <w:r w:rsidRPr="008B5D0D">
        <w:rPr>
          <w:rFonts w:ascii="Times New Roman" w:hAnsi="Times New Roman"/>
          <w:sz w:val="28"/>
          <w:szCs w:val="28"/>
          <w:lang w:val="ro-RO"/>
        </w:rPr>
        <w:t>strat de de bază din piatră spartă amestec optimal, în grosime de 15,00 cm;</w:t>
      </w:r>
    </w:p>
    <w:p w:rsidR="00474FFA" w:rsidRPr="008B5D0D" w:rsidRDefault="001E69CB" w:rsidP="00AF21A7">
      <w:pPr>
        <w:spacing w:after="0"/>
        <w:ind w:left="-130"/>
        <w:jc w:val="both"/>
        <w:rPr>
          <w:rFonts w:ascii="Times New Roman" w:hAnsi="Times New Roman"/>
          <w:sz w:val="28"/>
          <w:szCs w:val="28"/>
          <w:lang w:val="ro-RO"/>
        </w:rPr>
      </w:pPr>
      <w:r w:rsidRPr="008B5D0D">
        <w:rPr>
          <w:rFonts w:ascii="Times New Roman" w:hAnsi="Times New Roman"/>
          <w:sz w:val="28"/>
          <w:szCs w:val="28"/>
          <w:lang w:val="ro-RO"/>
        </w:rPr>
        <w:t xml:space="preserve">- </w:t>
      </w:r>
      <w:r w:rsidR="00474FFA" w:rsidRPr="008B5D0D">
        <w:rPr>
          <w:rFonts w:ascii="Times New Roman" w:hAnsi="Times New Roman"/>
          <w:sz w:val="28"/>
          <w:szCs w:val="28"/>
          <w:lang w:val="ro-RO"/>
        </w:rPr>
        <w:t>strat de legatura din BADPC22,4, în grosime de 6,00 cm;</w:t>
      </w:r>
    </w:p>
    <w:p w:rsidR="00474FFA" w:rsidRPr="008B5D0D" w:rsidRDefault="001E69CB" w:rsidP="00AF21A7">
      <w:pPr>
        <w:spacing w:after="0"/>
        <w:ind w:left="-130"/>
        <w:jc w:val="both"/>
        <w:rPr>
          <w:rFonts w:ascii="Times New Roman" w:hAnsi="Times New Roman"/>
          <w:sz w:val="28"/>
          <w:szCs w:val="28"/>
          <w:lang w:val="ro-RO"/>
        </w:rPr>
      </w:pPr>
      <w:r w:rsidRPr="008B5D0D">
        <w:rPr>
          <w:rFonts w:ascii="Times New Roman" w:hAnsi="Times New Roman"/>
          <w:sz w:val="28"/>
          <w:szCs w:val="28"/>
          <w:lang w:val="ro-RO"/>
        </w:rPr>
        <w:t xml:space="preserve">- </w:t>
      </w:r>
      <w:r w:rsidR="00474FFA" w:rsidRPr="008B5D0D">
        <w:rPr>
          <w:rFonts w:ascii="Times New Roman" w:hAnsi="Times New Roman"/>
          <w:sz w:val="28"/>
          <w:szCs w:val="28"/>
          <w:lang w:val="ro-RO"/>
        </w:rPr>
        <w:t>strat de uzură din mixtură asfaltică tip BAPC 16, în grosime de 4,00 cm.</w:t>
      </w:r>
    </w:p>
    <w:p w:rsidR="006A40D9" w:rsidRPr="008B5D0D" w:rsidRDefault="00664450" w:rsidP="00AF21A7">
      <w:pPr>
        <w:ind w:left="-135"/>
        <w:jc w:val="both"/>
        <w:rPr>
          <w:rFonts w:ascii="Times New Roman" w:hAnsi="Times New Roman"/>
          <w:sz w:val="28"/>
          <w:szCs w:val="28"/>
          <w:lang w:val="ro-RO"/>
        </w:rPr>
      </w:pPr>
      <w:r w:rsidRPr="008B5D0D">
        <w:rPr>
          <w:rFonts w:ascii="Times New Roman" w:hAnsi="Times New Roman"/>
          <w:b/>
          <w:bCs/>
          <w:sz w:val="28"/>
          <w:szCs w:val="28"/>
          <w:lang w:val="ro-RO"/>
        </w:rPr>
        <w:t>P</w:t>
      </w:r>
      <w:r w:rsidR="00AC4AA0" w:rsidRPr="008B5D0D">
        <w:rPr>
          <w:rFonts w:ascii="Times New Roman" w:hAnsi="Times New Roman"/>
          <w:b/>
          <w:bCs/>
          <w:sz w:val="28"/>
          <w:szCs w:val="28"/>
          <w:lang w:val="ro-RO"/>
        </w:rPr>
        <w:t xml:space="preserve">erioada de implementare propusă:  </w:t>
      </w:r>
      <w:r w:rsidR="00AC4AA0" w:rsidRPr="008B5D0D">
        <w:rPr>
          <w:rFonts w:ascii="Times New Roman" w:hAnsi="Times New Roman"/>
          <w:bCs/>
          <w:sz w:val="28"/>
          <w:szCs w:val="28"/>
          <w:lang w:val="ro-RO"/>
        </w:rPr>
        <w:t>Durata estimată de execuţie a obiectivului de investiţii este de 12 luni.</w:t>
      </w:r>
      <w:r w:rsidRPr="008B5D0D">
        <w:rPr>
          <w:rFonts w:ascii="Times New Roman" w:hAnsi="Times New Roman"/>
          <w:sz w:val="28"/>
          <w:szCs w:val="28"/>
          <w:lang w:val="ro-RO"/>
        </w:rPr>
        <w:t xml:space="preserve">                                                                                                                               </w:t>
      </w:r>
    </w:p>
    <w:p w:rsidR="00AC4AA0" w:rsidRPr="008B5D0D" w:rsidRDefault="00CE23A6" w:rsidP="00AF21A7">
      <w:pPr>
        <w:ind w:left="-135"/>
        <w:jc w:val="both"/>
        <w:rPr>
          <w:rFonts w:ascii="Times New Roman" w:hAnsi="Times New Roman"/>
          <w:sz w:val="28"/>
          <w:szCs w:val="28"/>
          <w:lang w:val="ro-RO"/>
        </w:rPr>
      </w:pPr>
      <w:r w:rsidRPr="00CE23A6">
        <w:rPr>
          <w:rFonts w:ascii="Times New Roman" w:hAnsi="Times New Roman"/>
          <w:b/>
          <w:bCs/>
          <w:sz w:val="28"/>
          <w:szCs w:val="28"/>
          <w:lang w:val="ro-RO"/>
        </w:rPr>
        <w:t>b</w:t>
      </w:r>
      <w:r w:rsidR="006A40D9" w:rsidRPr="00CE23A6">
        <w:rPr>
          <w:rFonts w:ascii="Times New Roman" w:hAnsi="Times New Roman"/>
          <w:b/>
          <w:bCs/>
          <w:sz w:val="28"/>
          <w:szCs w:val="28"/>
          <w:lang w:val="ro-RO"/>
        </w:rPr>
        <w:t>)</w:t>
      </w:r>
      <w:r w:rsidR="00AC4AA0" w:rsidRPr="00CE23A6">
        <w:rPr>
          <w:rFonts w:ascii="Times New Roman" w:hAnsi="Times New Roman"/>
          <w:b/>
          <w:bCs/>
          <w:sz w:val="28"/>
          <w:szCs w:val="28"/>
          <w:lang w:val="ro-RO"/>
        </w:rPr>
        <w:t xml:space="preserve"> </w:t>
      </w:r>
      <w:r w:rsidR="00AC4AA0" w:rsidRPr="00CE23A6">
        <w:rPr>
          <w:rFonts w:ascii="Times New Roman" w:hAnsi="Times New Roman"/>
          <w:b/>
          <w:bCs/>
          <w:sz w:val="28"/>
          <w:szCs w:val="28"/>
        </w:rPr>
        <w:t>Cumularea cu alte proiecte existente şi/sau aprobate</w:t>
      </w:r>
      <w:r w:rsidR="00AC4AA0" w:rsidRPr="008B5D0D">
        <w:rPr>
          <w:rFonts w:ascii="Times New Roman" w:hAnsi="Times New Roman"/>
          <w:bCs/>
          <w:sz w:val="28"/>
          <w:szCs w:val="28"/>
        </w:rPr>
        <w:t xml:space="preserve">: </w:t>
      </w:r>
      <w:r w:rsidR="001E69CB" w:rsidRPr="008B5D0D">
        <w:rPr>
          <w:rFonts w:ascii="Times New Roman" w:hAnsi="Times New Roman"/>
          <w:bCs/>
          <w:sz w:val="28"/>
          <w:szCs w:val="28"/>
        </w:rPr>
        <w:t>nu este cazul.</w:t>
      </w:r>
      <w:r w:rsidR="00AC4AA0" w:rsidRPr="008B5D0D">
        <w:rPr>
          <w:rFonts w:ascii="Times New Roman" w:hAnsi="Times New Roman"/>
          <w:bCs/>
          <w:sz w:val="28"/>
          <w:szCs w:val="28"/>
        </w:rPr>
        <w:t xml:space="preserve"> </w:t>
      </w:r>
    </w:p>
    <w:p w:rsidR="00AC4AA0" w:rsidRPr="008B5D0D" w:rsidRDefault="00CE23A6" w:rsidP="00AF21A7">
      <w:pPr>
        <w:ind w:left="-135"/>
        <w:jc w:val="both"/>
        <w:rPr>
          <w:rFonts w:ascii="Times New Roman" w:hAnsi="Times New Roman"/>
          <w:sz w:val="28"/>
          <w:szCs w:val="28"/>
          <w:lang w:val="ro-RO"/>
        </w:rPr>
      </w:pPr>
      <w:r w:rsidRPr="00CE23A6">
        <w:rPr>
          <w:rFonts w:ascii="Times New Roman" w:hAnsi="Times New Roman"/>
          <w:b/>
          <w:sz w:val="28"/>
          <w:szCs w:val="28"/>
        </w:rPr>
        <w:t>c</w:t>
      </w:r>
      <w:r w:rsidR="007A647B" w:rsidRPr="00CE23A6">
        <w:rPr>
          <w:rFonts w:ascii="Times New Roman" w:hAnsi="Times New Roman"/>
          <w:b/>
          <w:sz w:val="28"/>
          <w:szCs w:val="28"/>
        </w:rPr>
        <w:t xml:space="preserve">) Utilizarea resurselor naturale, în special a solului, a terenurilor, a apei şi a biodiversităţii: </w:t>
      </w:r>
      <w:r w:rsidR="007A647B" w:rsidRPr="008B5D0D">
        <w:rPr>
          <w:rFonts w:ascii="Times New Roman" w:hAnsi="Times New Roman"/>
          <w:sz w:val="28"/>
          <w:szCs w:val="28"/>
          <w:lang w:val="ro-RO"/>
        </w:rPr>
        <w:t>Execuția lucrărilor propuse prin prezenta documentație nu presupune utilizarea/ocuparea de terenuri noi, apa folosită la diverse procese tehnologice (apa de compactare terasamente)poate să provină din reţeaua publică sau din altă sursă, dar în acest caz trebuie să îndeplinească condiţiile prevăzute în SR EN 1008:2003 (să fie limpede, să nu conţină suspensii organice sau anorganice, să nu aibă miros pronunţat etc.). În timpul utilizării pe şantier se va evita poluarea ei cu detergenţi, materii organice, uleiuri, argile etc.</w:t>
      </w:r>
    </w:p>
    <w:p w:rsidR="007A647B" w:rsidRPr="008B5D0D" w:rsidRDefault="007A647B" w:rsidP="00AF21A7">
      <w:pPr>
        <w:ind w:left="-135"/>
        <w:jc w:val="both"/>
        <w:rPr>
          <w:rFonts w:ascii="Times New Roman" w:hAnsi="Times New Roman"/>
          <w:b/>
          <w:sz w:val="28"/>
          <w:szCs w:val="28"/>
        </w:rPr>
      </w:pPr>
      <w:r w:rsidRPr="008B5D0D">
        <w:rPr>
          <w:rFonts w:ascii="Times New Roman" w:hAnsi="Times New Roman"/>
          <w:b/>
          <w:sz w:val="28"/>
          <w:szCs w:val="28"/>
          <w:lang w:val="ro-RO"/>
        </w:rPr>
        <w:t xml:space="preserve">d) </w:t>
      </w:r>
      <w:r w:rsidRPr="008B5D0D">
        <w:rPr>
          <w:rFonts w:ascii="Times New Roman" w:hAnsi="Times New Roman"/>
          <w:b/>
          <w:sz w:val="28"/>
          <w:szCs w:val="28"/>
        </w:rPr>
        <w:t xml:space="preserve">Cantitatea și tipurile de deșeuri generate/gestionate: </w:t>
      </w:r>
    </w:p>
    <w:p w:rsidR="00F76EA1" w:rsidRPr="008B5D0D" w:rsidRDefault="00F76EA1" w:rsidP="00AF21A7">
      <w:pPr>
        <w:ind w:left="-135"/>
        <w:jc w:val="both"/>
        <w:rPr>
          <w:rFonts w:ascii="Times New Roman" w:hAnsi="Times New Roman"/>
          <w:sz w:val="28"/>
          <w:szCs w:val="28"/>
          <w:lang w:val="ro-RO"/>
        </w:rPr>
      </w:pPr>
      <w:r w:rsidRPr="008B5D0D">
        <w:rPr>
          <w:rFonts w:ascii="Times New Roman" w:hAnsi="Times New Roman"/>
          <w:sz w:val="28"/>
          <w:szCs w:val="28"/>
          <w:lang w:val="ro-RO"/>
        </w:rPr>
        <w:t>Conform Anex</w:t>
      </w:r>
      <w:r w:rsidR="0028707D" w:rsidRPr="008B5D0D">
        <w:rPr>
          <w:rFonts w:ascii="Times New Roman" w:hAnsi="Times New Roman"/>
          <w:sz w:val="28"/>
          <w:szCs w:val="28"/>
          <w:lang w:val="ro-RO"/>
        </w:rPr>
        <w:t>ei</w:t>
      </w:r>
      <w:r w:rsidRPr="008B5D0D">
        <w:rPr>
          <w:rFonts w:ascii="Times New Roman" w:hAnsi="Times New Roman"/>
          <w:sz w:val="28"/>
          <w:szCs w:val="28"/>
          <w:lang w:val="ro-RO"/>
        </w:rPr>
        <w:t xml:space="preserve"> nr.2 – HG 856/2002 categoriile de deșeuri ce pot fi generate pe amplasament în timpul implementării proiectului se încadrează în categoria 17. Deşeuri  din  construcţii  şi  demolări  (inclusiv  pământ  excavat  di</w:t>
      </w:r>
      <w:r w:rsidR="00D25A45" w:rsidRPr="008B5D0D">
        <w:rPr>
          <w:rFonts w:ascii="Times New Roman" w:hAnsi="Times New Roman"/>
          <w:sz w:val="28"/>
          <w:szCs w:val="28"/>
          <w:lang w:val="ro-RO"/>
        </w:rPr>
        <w:t>n  amplasamente contaminate), care</w:t>
      </w:r>
      <w:r w:rsidRPr="008B5D0D">
        <w:rPr>
          <w:rFonts w:ascii="Times New Roman" w:hAnsi="Times New Roman"/>
          <w:sz w:val="28"/>
          <w:szCs w:val="28"/>
          <w:lang w:val="ro-RO"/>
        </w:rPr>
        <w:t xml:space="preserve"> poate cuprinde:</w:t>
      </w:r>
    </w:p>
    <w:p w:rsidR="00F9524C" w:rsidRPr="008B5D0D" w:rsidRDefault="00F9524C" w:rsidP="00F9524C">
      <w:pPr>
        <w:spacing w:after="0" w:line="240" w:lineRule="auto"/>
        <w:ind w:left="-130"/>
        <w:contextualSpacing/>
        <w:jc w:val="both"/>
        <w:rPr>
          <w:rFonts w:ascii="Times New Roman" w:hAnsi="Times New Roman"/>
          <w:sz w:val="28"/>
          <w:szCs w:val="28"/>
          <w:lang w:val="ro-RO"/>
        </w:rPr>
      </w:pPr>
      <w:r w:rsidRPr="008B5D0D">
        <w:rPr>
          <w:rFonts w:ascii="Times New Roman" w:hAnsi="Times New Roman"/>
          <w:sz w:val="28"/>
          <w:szCs w:val="28"/>
          <w:lang w:val="ro-RO"/>
        </w:rPr>
        <w:t xml:space="preserve">17 01 01 – beton;                                                                                                                                                       </w:t>
      </w:r>
    </w:p>
    <w:p w:rsidR="00F9524C" w:rsidRPr="008B5D0D" w:rsidRDefault="00F9524C" w:rsidP="00F9524C">
      <w:pPr>
        <w:spacing w:after="0" w:line="240" w:lineRule="auto"/>
        <w:ind w:left="-130"/>
        <w:contextualSpacing/>
        <w:jc w:val="both"/>
        <w:rPr>
          <w:rFonts w:ascii="Times New Roman" w:hAnsi="Times New Roman"/>
          <w:sz w:val="28"/>
          <w:szCs w:val="28"/>
          <w:lang w:val="ro-RO"/>
        </w:rPr>
      </w:pPr>
      <w:r w:rsidRPr="008B5D0D">
        <w:rPr>
          <w:rFonts w:ascii="Times New Roman" w:hAnsi="Times New Roman"/>
          <w:sz w:val="28"/>
          <w:szCs w:val="28"/>
          <w:lang w:val="ro-RO"/>
        </w:rPr>
        <w:t xml:space="preserve">17 05 08 – resturi de balast, altele decât cele specificate la 17 05 07;                                                                         </w:t>
      </w:r>
    </w:p>
    <w:p w:rsidR="00F9524C" w:rsidRPr="008B5D0D" w:rsidRDefault="00F9524C" w:rsidP="00F9524C">
      <w:pPr>
        <w:spacing w:after="0" w:line="240" w:lineRule="auto"/>
        <w:ind w:left="-130"/>
        <w:contextualSpacing/>
        <w:jc w:val="both"/>
        <w:rPr>
          <w:rFonts w:ascii="Times New Roman" w:hAnsi="Times New Roman"/>
          <w:sz w:val="28"/>
          <w:szCs w:val="28"/>
          <w:lang w:val="ro-RO"/>
        </w:rPr>
      </w:pPr>
      <w:r w:rsidRPr="008B5D0D">
        <w:rPr>
          <w:rFonts w:ascii="Times New Roman" w:hAnsi="Times New Roman"/>
          <w:sz w:val="28"/>
          <w:szCs w:val="28"/>
          <w:lang w:val="ro-RO"/>
        </w:rPr>
        <w:lastRenderedPageBreak/>
        <w:t xml:space="preserve">17 05 04 – pământ şi pietre, altele decât cele specificate la 17 05 03;                                                                        </w:t>
      </w:r>
    </w:p>
    <w:p w:rsidR="00F9524C" w:rsidRPr="008B5D0D" w:rsidRDefault="00F9524C" w:rsidP="00F9524C">
      <w:pPr>
        <w:spacing w:after="0" w:line="240" w:lineRule="auto"/>
        <w:ind w:left="-130"/>
        <w:contextualSpacing/>
        <w:jc w:val="both"/>
        <w:rPr>
          <w:rFonts w:ascii="Times New Roman" w:hAnsi="Times New Roman"/>
          <w:sz w:val="28"/>
          <w:szCs w:val="28"/>
          <w:lang w:val="ro-RO"/>
        </w:rPr>
      </w:pPr>
      <w:r w:rsidRPr="008B5D0D">
        <w:rPr>
          <w:rFonts w:ascii="Times New Roman" w:hAnsi="Times New Roman"/>
          <w:sz w:val="28"/>
          <w:szCs w:val="28"/>
          <w:lang w:val="ro-RO"/>
        </w:rPr>
        <w:t>17 03 02 – asfalturi, altele decât cele specificate la 17 03 01.</w:t>
      </w:r>
    </w:p>
    <w:p w:rsidR="00F9524C" w:rsidRPr="008B5D0D" w:rsidRDefault="00F9524C" w:rsidP="00F9524C">
      <w:pPr>
        <w:spacing w:after="0" w:line="240" w:lineRule="auto"/>
        <w:ind w:left="-130"/>
        <w:contextualSpacing/>
        <w:jc w:val="both"/>
        <w:rPr>
          <w:rFonts w:ascii="Times New Roman" w:hAnsi="Times New Roman"/>
          <w:sz w:val="28"/>
          <w:szCs w:val="28"/>
          <w:lang w:val="ro-RO"/>
        </w:rPr>
      </w:pPr>
    </w:p>
    <w:p w:rsidR="00F76EA1" w:rsidRPr="008B5D0D" w:rsidRDefault="00664450" w:rsidP="00AF21A7">
      <w:pPr>
        <w:ind w:left="-135"/>
        <w:jc w:val="both"/>
        <w:rPr>
          <w:rFonts w:ascii="Times New Roman" w:hAnsi="Times New Roman"/>
          <w:b/>
          <w:sz w:val="28"/>
          <w:szCs w:val="28"/>
        </w:rPr>
      </w:pPr>
      <w:r w:rsidRPr="008B5D0D">
        <w:rPr>
          <w:rFonts w:ascii="Times New Roman" w:hAnsi="Times New Roman"/>
          <w:b/>
          <w:sz w:val="28"/>
          <w:szCs w:val="28"/>
          <w:lang w:val="ro-RO"/>
        </w:rPr>
        <w:t xml:space="preserve">  </w:t>
      </w:r>
      <w:r w:rsidRPr="008B5D0D">
        <w:rPr>
          <w:rFonts w:ascii="Times New Roman" w:hAnsi="Times New Roman"/>
          <w:b/>
          <w:sz w:val="28"/>
          <w:szCs w:val="28"/>
          <w:lang w:val="ro-RO"/>
        </w:rPr>
        <w:sym w:font="Wingdings" w:char="F09F"/>
      </w:r>
      <w:r w:rsidRPr="008B5D0D">
        <w:rPr>
          <w:rFonts w:ascii="Times New Roman" w:hAnsi="Times New Roman"/>
          <w:b/>
          <w:sz w:val="28"/>
          <w:szCs w:val="28"/>
          <w:lang w:val="ro-RO"/>
        </w:rPr>
        <w:t xml:space="preserve"> P</w:t>
      </w:r>
      <w:r w:rsidR="00F76EA1" w:rsidRPr="008B5D0D">
        <w:rPr>
          <w:rFonts w:ascii="Times New Roman" w:hAnsi="Times New Roman"/>
          <w:b/>
          <w:sz w:val="28"/>
          <w:szCs w:val="28"/>
          <w:lang w:val="ro-RO"/>
        </w:rPr>
        <w:t>rogramul de prevenire şi reducere a c</w:t>
      </w:r>
      <w:r w:rsidRPr="008B5D0D">
        <w:rPr>
          <w:rFonts w:ascii="Times New Roman" w:hAnsi="Times New Roman"/>
          <w:b/>
          <w:sz w:val="28"/>
          <w:szCs w:val="28"/>
          <w:lang w:val="ro-RO"/>
        </w:rPr>
        <w:t>antităţilor de deşeuri generate:</w:t>
      </w:r>
    </w:p>
    <w:p w:rsidR="00694C6C" w:rsidRPr="008B5D0D" w:rsidRDefault="00F76EA1" w:rsidP="00AF21A7">
      <w:pPr>
        <w:spacing w:after="0"/>
        <w:ind w:left="-130"/>
        <w:jc w:val="both"/>
        <w:rPr>
          <w:rFonts w:ascii="Times New Roman" w:hAnsi="Times New Roman"/>
          <w:sz w:val="28"/>
          <w:szCs w:val="28"/>
          <w:lang w:val="ro-RO"/>
        </w:rPr>
      </w:pPr>
      <w:r w:rsidRPr="008B5D0D">
        <w:rPr>
          <w:rFonts w:ascii="Times New Roman" w:hAnsi="Times New Roman"/>
          <w:sz w:val="28"/>
          <w:szCs w:val="28"/>
          <w:lang w:val="ro-RO"/>
        </w:rPr>
        <w:t>Deşeurile depuse în depozite temporare sau deşeurile de la demolarea ori reabilitarea construcţiilor sunt tratate şi transportate de deţinătorii de deşeuri, de cei care execută lucrările de construcţie sau de demolare ori de o altă persoană, pe baza unui contract.</w:t>
      </w:r>
      <w:r w:rsidR="00694C6C" w:rsidRPr="008B5D0D">
        <w:rPr>
          <w:rFonts w:ascii="Times New Roman" w:hAnsi="Times New Roman"/>
          <w:sz w:val="28"/>
          <w:szCs w:val="28"/>
          <w:lang w:val="ro-RO"/>
        </w:rPr>
        <w:tab/>
      </w:r>
    </w:p>
    <w:p w:rsidR="00F76EA1" w:rsidRPr="008B5D0D" w:rsidRDefault="00F76EA1" w:rsidP="00AF21A7">
      <w:pPr>
        <w:spacing w:after="0"/>
        <w:ind w:left="-130"/>
        <w:jc w:val="both"/>
        <w:rPr>
          <w:rFonts w:ascii="Times New Roman" w:hAnsi="Times New Roman"/>
          <w:sz w:val="28"/>
          <w:szCs w:val="28"/>
          <w:lang w:val="ro-RO"/>
        </w:rPr>
      </w:pPr>
      <w:r w:rsidRPr="008B5D0D">
        <w:rPr>
          <w:rFonts w:ascii="Times New Roman" w:hAnsi="Times New Roman"/>
          <w:sz w:val="28"/>
          <w:szCs w:val="28"/>
          <w:lang w:val="ro-RO"/>
        </w:rPr>
        <w:t>Primăria</w:t>
      </w:r>
      <w:r w:rsidR="00664450" w:rsidRPr="008B5D0D">
        <w:rPr>
          <w:rFonts w:ascii="Times New Roman" w:hAnsi="Times New Roman"/>
          <w:sz w:val="28"/>
          <w:szCs w:val="28"/>
          <w:lang w:val="ro-RO"/>
        </w:rPr>
        <w:t xml:space="preserve"> Comunei </w:t>
      </w:r>
      <w:r w:rsidR="00694C6C" w:rsidRPr="008B5D0D">
        <w:rPr>
          <w:rFonts w:ascii="Times New Roman" w:hAnsi="Times New Roman"/>
          <w:sz w:val="28"/>
          <w:szCs w:val="28"/>
          <w:lang w:val="ro-RO"/>
        </w:rPr>
        <w:t xml:space="preserve"> </w:t>
      </w:r>
      <w:r w:rsidR="00694C6C" w:rsidRPr="008B5D0D">
        <w:rPr>
          <w:rFonts w:ascii="Times New Roman" w:hAnsi="Times New Roman"/>
          <w:sz w:val="28"/>
          <w:szCs w:val="28"/>
          <w:lang w:val="en-GB"/>
        </w:rPr>
        <w:t>Ghindăoani</w:t>
      </w:r>
      <w:r w:rsidR="00694C6C" w:rsidRPr="008B5D0D">
        <w:rPr>
          <w:rFonts w:ascii="Times New Roman" w:hAnsi="Times New Roman"/>
          <w:b/>
          <w:sz w:val="28"/>
          <w:szCs w:val="28"/>
          <w:lang w:val="en-GB"/>
        </w:rPr>
        <w:t xml:space="preserve"> </w:t>
      </w:r>
      <w:r w:rsidR="00694C6C" w:rsidRPr="008B5D0D">
        <w:rPr>
          <w:rFonts w:ascii="Times New Roman" w:hAnsi="Times New Roman"/>
          <w:sz w:val="28"/>
          <w:szCs w:val="28"/>
          <w:lang w:val="ro-RO"/>
        </w:rPr>
        <w:t xml:space="preserve"> </w:t>
      </w:r>
      <w:r w:rsidRPr="008B5D0D">
        <w:rPr>
          <w:rFonts w:ascii="Times New Roman" w:hAnsi="Times New Roman"/>
          <w:sz w:val="28"/>
          <w:szCs w:val="28"/>
          <w:lang w:val="ro-RO"/>
        </w:rPr>
        <w:t>indică amplasamentul pentru eliminarea deşeurilor precizate la alineatul de mai sus, modalitatea de eliminare şi ruta de transport până la acesta.</w:t>
      </w:r>
    </w:p>
    <w:p w:rsidR="00F76EA1" w:rsidRPr="008B5D0D" w:rsidRDefault="004342B6" w:rsidP="00AF21A7">
      <w:pPr>
        <w:ind w:left="-135"/>
        <w:jc w:val="both"/>
        <w:rPr>
          <w:rFonts w:ascii="Times New Roman" w:hAnsi="Times New Roman"/>
          <w:sz w:val="28"/>
          <w:szCs w:val="28"/>
          <w:lang w:val="ro-RO"/>
        </w:rPr>
      </w:pPr>
      <w:r w:rsidRPr="008B5D0D">
        <w:rPr>
          <w:rFonts w:ascii="Times New Roman" w:hAnsi="Times New Roman"/>
          <w:b/>
          <w:sz w:val="28"/>
          <w:szCs w:val="28"/>
          <w:lang w:val="ro-RO"/>
        </w:rPr>
        <w:t xml:space="preserve"> </w:t>
      </w:r>
      <w:r w:rsidR="00F76EA1" w:rsidRPr="008B5D0D">
        <w:rPr>
          <w:rFonts w:ascii="Times New Roman" w:hAnsi="Times New Roman"/>
          <w:b/>
          <w:sz w:val="28"/>
          <w:szCs w:val="28"/>
          <w:lang w:val="ro-RO"/>
        </w:rPr>
        <w:t xml:space="preserve"> - </w:t>
      </w:r>
      <w:r w:rsidR="00F76EA1" w:rsidRPr="008B5D0D">
        <w:rPr>
          <w:rFonts w:ascii="Times New Roman" w:hAnsi="Times New Roman"/>
          <w:sz w:val="28"/>
          <w:szCs w:val="28"/>
          <w:lang w:val="ro-RO"/>
        </w:rPr>
        <w:t>planul de gestionare a deşeurilor:</w:t>
      </w:r>
      <w:r w:rsidR="00F76EA1" w:rsidRPr="008B5D0D">
        <w:rPr>
          <w:rFonts w:ascii="Times New Roman" w:hAnsi="Times New Roman"/>
          <w:b/>
          <w:sz w:val="28"/>
          <w:szCs w:val="28"/>
          <w:lang w:val="ro-RO"/>
        </w:rPr>
        <w:t xml:space="preserve"> </w:t>
      </w:r>
      <w:r w:rsidR="00F76EA1" w:rsidRPr="008B5D0D">
        <w:rPr>
          <w:rFonts w:ascii="Times New Roman" w:hAnsi="Times New Roman"/>
          <w:sz w:val="28"/>
          <w:szCs w:val="28"/>
          <w:lang w:val="ro-RO"/>
        </w:rPr>
        <w:t>Lucrările propuse prin prezenta documentație nu sunt generatoare de deșeuri după finalizarea acestora.</w:t>
      </w:r>
    </w:p>
    <w:p w:rsidR="00F76EA1" w:rsidRPr="008B5D0D" w:rsidRDefault="00F76EA1" w:rsidP="00F9524C">
      <w:pPr>
        <w:spacing w:after="0" w:line="240" w:lineRule="auto"/>
        <w:ind w:left="-130"/>
        <w:contextualSpacing/>
        <w:jc w:val="both"/>
        <w:rPr>
          <w:rFonts w:ascii="Times New Roman" w:hAnsi="Times New Roman"/>
          <w:sz w:val="28"/>
          <w:szCs w:val="28"/>
        </w:rPr>
      </w:pPr>
      <w:r w:rsidRPr="008B5D0D">
        <w:rPr>
          <w:rFonts w:ascii="Times New Roman" w:hAnsi="Times New Roman"/>
          <w:sz w:val="28"/>
          <w:szCs w:val="28"/>
          <w:lang w:val="ro-RO"/>
        </w:rPr>
        <w:t xml:space="preserve">e) </w:t>
      </w:r>
      <w:r w:rsidRPr="008B5D0D">
        <w:rPr>
          <w:rFonts w:ascii="Times New Roman" w:hAnsi="Times New Roman"/>
          <w:sz w:val="28"/>
          <w:szCs w:val="28"/>
        </w:rPr>
        <w:t>poluarea şi alte efecte negative :</w:t>
      </w:r>
      <w:r w:rsidRPr="008B5D0D">
        <w:rPr>
          <w:rFonts w:ascii="Times New Roman" w:hAnsi="Times New Roman"/>
          <w:b/>
          <w:sz w:val="28"/>
          <w:szCs w:val="28"/>
        </w:rPr>
        <w:t xml:space="preserve"> </w:t>
      </w:r>
      <w:r w:rsidRPr="008B5D0D">
        <w:rPr>
          <w:rFonts w:ascii="Times New Roman" w:hAnsi="Times New Roman"/>
          <w:sz w:val="28"/>
          <w:szCs w:val="28"/>
        </w:rPr>
        <w:t xml:space="preserve">Proiectul nu cauzează poluare sau alte </w:t>
      </w:r>
      <w:r w:rsidR="004342B6" w:rsidRPr="008B5D0D">
        <w:rPr>
          <w:rFonts w:ascii="Times New Roman" w:hAnsi="Times New Roman"/>
          <w:sz w:val="28"/>
          <w:szCs w:val="28"/>
        </w:rPr>
        <w:t>efecte negative asupra mediului,</w:t>
      </w:r>
      <w:r w:rsidR="00381C45" w:rsidRPr="008B5D0D">
        <w:rPr>
          <w:rFonts w:ascii="Times New Roman" w:hAnsi="Times New Roman"/>
          <w:sz w:val="28"/>
          <w:szCs w:val="28"/>
        </w:rPr>
        <w:t xml:space="preserve"> î</w:t>
      </w:r>
      <w:r w:rsidR="00664450" w:rsidRPr="008B5D0D">
        <w:rPr>
          <w:rFonts w:ascii="Times New Roman" w:hAnsi="Times New Roman"/>
          <w:sz w:val="28"/>
          <w:szCs w:val="28"/>
        </w:rPr>
        <w:t>n timpul sau</w:t>
      </w:r>
      <w:r w:rsidR="004342B6" w:rsidRPr="008B5D0D">
        <w:rPr>
          <w:rFonts w:ascii="Times New Roman" w:hAnsi="Times New Roman"/>
          <w:sz w:val="28"/>
          <w:szCs w:val="28"/>
        </w:rPr>
        <w:t xml:space="preserve"> dup</w:t>
      </w:r>
      <w:r w:rsidR="00381C45" w:rsidRPr="008B5D0D">
        <w:rPr>
          <w:rFonts w:ascii="Times New Roman" w:hAnsi="Times New Roman"/>
          <w:sz w:val="28"/>
          <w:szCs w:val="28"/>
        </w:rPr>
        <w:t>ă</w:t>
      </w:r>
      <w:r w:rsidR="004342B6" w:rsidRPr="008B5D0D">
        <w:rPr>
          <w:rFonts w:ascii="Times New Roman" w:hAnsi="Times New Roman"/>
          <w:sz w:val="28"/>
          <w:szCs w:val="28"/>
        </w:rPr>
        <w:t xml:space="preserve"> implementare.</w:t>
      </w:r>
    </w:p>
    <w:p w:rsidR="00F7676D" w:rsidRPr="008B5D0D" w:rsidRDefault="00F7676D" w:rsidP="00F9524C">
      <w:pPr>
        <w:spacing w:after="0" w:line="240" w:lineRule="auto"/>
        <w:ind w:left="-130"/>
        <w:contextualSpacing/>
        <w:jc w:val="both"/>
        <w:rPr>
          <w:rFonts w:ascii="Times New Roman" w:hAnsi="Times New Roman"/>
          <w:sz w:val="28"/>
          <w:szCs w:val="28"/>
        </w:rPr>
      </w:pPr>
      <w:r w:rsidRPr="008B5D0D">
        <w:rPr>
          <w:rFonts w:ascii="Times New Roman" w:hAnsi="Times New Roman"/>
          <w:sz w:val="28"/>
          <w:szCs w:val="28"/>
        </w:rPr>
        <w:t xml:space="preserve">f) </w:t>
      </w:r>
      <w:proofErr w:type="gramStart"/>
      <w:r w:rsidRPr="008B5D0D">
        <w:rPr>
          <w:rFonts w:ascii="Times New Roman" w:hAnsi="Times New Roman"/>
          <w:sz w:val="28"/>
          <w:szCs w:val="28"/>
        </w:rPr>
        <w:t>riscurile</w:t>
      </w:r>
      <w:proofErr w:type="gramEnd"/>
      <w:r w:rsidRPr="008B5D0D">
        <w:rPr>
          <w:rFonts w:ascii="Times New Roman" w:hAnsi="Times New Roman"/>
          <w:sz w:val="28"/>
          <w:szCs w:val="28"/>
        </w:rPr>
        <w:t xml:space="preserve"> de accidente majore şi/sau dezastre relevante pentru proiectul în cauză, inclusiv cele cauzate de schimbările climatice, conform informaţiilor ştiinţifice:</w:t>
      </w:r>
    </w:p>
    <w:p w:rsidR="00F7676D" w:rsidRPr="008B5D0D" w:rsidRDefault="00F7676D" w:rsidP="00AF21A7">
      <w:pPr>
        <w:spacing w:after="0"/>
        <w:ind w:left="-130"/>
        <w:jc w:val="both"/>
        <w:rPr>
          <w:rFonts w:ascii="Times New Roman" w:hAnsi="Times New Roman"/>
          <w:sz w:val="28"/>
          <w:szCs w:val="28"/>
        </w:rPr>
      </w:pPr>
      <w:r w:rsidRPr="008B5D0D">
        <w:rPr>
          <w:rFonts w:ascii="Times New Roman" w:hAnsi="Times New Roman"/>
          <w:b/>
          <w:sz w:val="28"/>
          <w:szCs w:val="28"/>
        </w:rPr>
        <w:t xml:space="preserve">- </w:t>
      </w:r>
      <w:proofErr w:type="gramStart"/>
      <w:r w:rsidRPr="008B5D0D">
        <w:rPr>
          <w:rFonts w:ascii="Times New Roman" w:hAnsi="Times New Roman"/>
          <w:sz w:val="28"/>
          <w:szCs w:val="28"/>
        </w:rPr>
        <w:t>riscul</w:t>
      </w:r>
      <w:proofErr w:type="gramEnd"/>
      <w:r w:rsidRPr="008B5D0D">
        <w:rPr>
          <w:rFonts w:ascii="Times New Roman" w:hAnsi="Times New Roman"/>
          <w:sz w:val="28"/>
          <w:szCs w:val="28"/>
        </w:rPr>
        <w:t xml:space="preserve"> de accidente majore: nu este cazul;</w:t>
      </w:r>
    </w:p>
    <w:p w:rsidR="00F7676D" w:rsidRPr="008B5D0D" w:rsidRDefault="00F7676D" w:rsidP="00AF21A7">
      <w:pPr>
        <w:spacing w:after="0"/>
        <w:ind w:left="-130"/>
        <w:jc w:val="both"/>
        <w:rPr>
          <w:rFonts w:ascii="Times New Roman" w:hAnsi="Times New Roman"/>
          <w:sz w:val="28"/>
          <w:szCs w:val="28"/>
        </w:rPr>
      </w:pPr>
      <w:r w:rsidRPr="008B5D0D">
        <w:rPr>
          <w:rFonts w:ascii="Times New Roman" w:hAnsi="Times New Roman"/>
          <w:sz w:val="28"/>
          <w:szCs w:val="28"/>
        </w:rPr>
        <w:t xml:space="preserve">- </w:t>
      </w:r>
      <w:proofErr w:type="gramStart"/>
      <w:r w:rsidRPr="008B5D0D">
        <w:rPr>
          <w:rFonts w:ascii="Times New Roman" w:hAnsi="Times New Roman"/>
          <w:sz w:val="28"/>
          <w:szCs w:val="28"/>
        </w:rPr>
        <w:t>riscul</w:t>
      </w:r>
      <w:proofErr w:type="gramEnd"/>
      <w:r w:rsidRPr="008B5D0D">
        <w:rPr>
          <w:rFonts w:ascii="Times New Roman" w:hAnsi="Times New Roman"/>
          <w:sz w:val="28"/>
          <w:szCs w:val="28"/>
        </w:rPr>
        <w:t xml:space="preserve"> de dezastre naturale: Terenul amplasamentului proiectului nu este situat în zone cu risc de dezastre naturale.</w:t>
      </w:r>
    </w:p>
    <w:p w:rsidR="00F7676D" w:rsidRPr="008B5D0D" w:rsidRDefault="00F7676D" w:rsidP="00AF21A7">
      <w:pPr>
        <w:spacing w:after="0"/>
        <w:ind w:left="-130"/>
        <w:jc w:val="both"/>
        <w:rPr>
          <w:rFonts w:ascii="Times New Roman" w:hAnsi="Times New Roman"/>
          <w:sz w:val="28"/>
          <w:szCs w:val="28"/>
        </w:rPr>
      </w:pPr>
      <w:r w:rsidRPr="008B5D0D">
        <w:rPr>
          <w:rFonts w:ascii="Times New Roman" w:hAnsi="Times New Roman"/>
          <w:sz w:val="28"/>
          <w:szCs w:val="28"/>
        </w:rPr>
        <w:t xml:space="preserve">- </w:t>
      </w:r>
      <w:proofErr w:type="gramStart"/>
      <w:r w:rsidRPr="008B5D0D">
        <w:rPr>
          <w:rFonts w:ascii="Times New Roman" w:hAnsi="Times New Roman"/>
          <w:sz w:val="28"/>
          <w:szCs w:val="28"/>
        </w:rPr>
        <w:t>riscuri</w:t>
      </w:r>
      <w:proofErr w:type="gramEnd"/>
      <w:r w:rsidRPr="008B5D0D">
        <w:rPr>
          <w:rFonts w:ascii="Times New Roman" w:hAnsi="Times New Roman"/>
          <w:sz w:val="28"/>
          <w:szCs w:val="28"/>
        </w:rPr>
        <w:t xml:space="preserve"> cauzate de schimbări climatice: nu este cazul</w:t>
      </w:r>
    </w:p>
    <w:p w:rsidR="00F7676D" w:rsidRPr="008B5D0D" w:rsidRDefault="00F7676D" w:rsidP="00AF21A7">
      <w:pPr>
        <w:ind w:left="-135"/>
        <w:jc w:val="both"/>
        <w:rPr>
          <w:rFonts w:ascii="Times New Roman" w:hAnsi="Times New Roman"/>
          <w:sz w:val="28"/>
          <w:szCs w:val="28"/>
        </w:rPr>
      </w:pPr>
      <w:r w:rsidRPr="008B5D0D">
        <w:rPr>
          <w:rFonts w:ascii="Times New Roman" w:hAnsi="Times New Roman"/>
          <w:sz w:val="28"/>
          <w:szCs w:val="28"/>
        </w:rPr>
        <w:t>g) Riscurile pentru sănătatea umană:  proiectul nu prezintă</w:t>
      </w:r>
      <w:r w:rsidR="00CE23A6">
        <w:rPr>
          <w:rFonts w:ascii="Times New Roman" w:hAnsi="Times New Roman"/>
          <w:sz w:val="28"/>
          <w:szCs w:val="28"/>
        </w:rPr>
        <w:t xml:space="preserve"> riscuri pentru sănătatea umană</w:t>
      </w:r>
      <w:r w:rsidR="00CA24E6" w:rsidRPr="008B5D0D">
        <w:rPr>
          <w:rFonts w:ascii="Times New Roman" w:hAnsi="Times New Roman"/>
          <w:sz w:val="28"/>
          <w:szCs w:val="28"/>
        </w:rPr>
        <w:t xml:space="preserve">, nu contamineaza </w:t>
      </w:r>
      <w:proofErr w:type="gramStart"/>
      <w:r w:rsidR="00CA24E6" w:rsidRPr="008B5D0D">
        <w:rPr>
          <w:rFonts w:ascii="Times New Roman" w:hAnsi="Times New Roman"/>
          <w:sz w:val="28"/>
          <w:szCs w:val="28"/>
        </w:rPr>
        <w:t>apa</w:t>
      </w:r>
      <w:proofErr w:type="gramEnd"/>
      <w:r w:rsidR="00CA24E6" w:rsidRPr="008B5D0D">
        <w:rPr>
          <w:rFonts w:ascii="Times New Roman" w:hAnsi="Times New Roman"/>
          <w:sz w:val="28"/>
          <w:szCs w:val="28"/>
        </w:rPr>
        <w:t>, solul, aerul.</w:t>
      </w:r>
    </w:p>
    <w:p w:rsidR="009D22ED" w:rsidRPr="008B5D0D" w:rsidRDefault="007A0080" w:rsidP="00AF21A7">
      <w:pPr>
        <w:ind w:left="-135"/>
        <w:jc w:val="both"/>
        <w:rPr>
          <w:rFonts w:ascii="Times New Roman" w:hAnsi="Times New Roman"/>
          <w:b/>
          <w:sz w:val="28"/>
          <w:szCs w:val="28"/>
          <w:u w:val="single"/>
          <w:lang w:val="ro-RO"/>
        </w:rPr>
      </w:pPr>
      <w:r w:rsidRPr="008B5D0D">
        <w:rPr>
          <w:rFonts w:ascii="Times New Roman" w:hAnsi="Times New Roman"/>
          <w:b/>
          <w:sz w:val="28"/>
          <w:szCs w:val="28"/>
          <w:lang w:val="ro-RO"/>
        </w:rPr>
        <w:t>2.</w:t>
      </w:r>
      <w:r w:rsidR="00F7676D" w:rsidRPr="008B5D0D">
        <w:rPr>
          <w:rFonts w:ascii="Times New Roman" w:hAnsi="Times New Roman"/>
          <w:b/>
          <w:sz w:val="28"/>
          <w:szCs w:val="28"/>
          <w:lang w:val="ro-RO"/>
        </w:rPr>
        <w:t xml:space="preserve"> </w:t>
      </w:r>
      <w:r w:rsidR="00F7676D" w:rsidRPr="008B5D0D">
        <w:rPr>
          <w:rFonts w:ascii="Times New Roman" w:hAnsi="Times New Roman"/>
          <w:b/>
          <w:sz w:val="28"/>
          <w:szCs w:val="28"/>
          <w:u w:val="single"/>
          <w:lang w:val="ro-RO"/>
        </w:rPr>
        <w:t>Amplasarea proiectului</w:t>
      </w:r>
      <w:r w:rsidR="004342B6" w:rsidRPr="008B5D0D">
        <w:rPr>
          <w:rFonts w:ascii="Times New Roman" w:hAnsi="Times New Roman"/>
          <w:b/>
          <w:sz w:val="28"/>
          <w:szCs w:val="28"/>
          <w:lang w:val="ro-RO"/>
        </w:rPr>
        <w:t xml:space="preserve"> : </w:t>
      </w:r>
      <w:r w:rsidR="009D22ED" w:rsidRPr="008B5D0D">
        <w:rPr>
          <w:rFonts w:ascii="Times New Roman" w:hAnsi="Times New Roman"/>
          <w:b/>
          <w:sz w:val="28"/>
          <w:szCs w:val="28"/>
          <w:lang w:val="en-GB"/>
        </w:rPr>
        <w:t>Comuna Ghindăoani, jud.Neamț .</w:t>
      </w:r>
    </w:p>
    <w:p w:rsidR="00F7676D" w:rsidRPr="008B5D0D" w:rsidRDefault="009D22ED" w:rsidP="00AF21A7">
      <w:pPr>
        <w:spacing w:after="0"/>
        <w:ind w:left="-130"/>
        <w:jc w:val="both"/>
        <w:rPr>
          <w:rFonts w:ascii="Times New Roman" w:hAnsi="Times New Roman"/>
          <w:sz w:val="28"/>
          <w:szCs w:val="28"/>
        </w:rPr>
      </w:pPr>
      <w:proofErr w:type="gramStart"/>
      <w:r w:rsidRPr="008B5D0D">
        <w:rPr>
          <w:rFonts w:ascii="Times New Roman" w:hAnsi="Times New Roman"/>
          <w:sz w:val="28"/>
          <w:szCs w:val="28"/>
        </w:rPr>
        <w:t>2.a</w:t>
      </w:r>
      <w:proofErr w:type="gramEnd"/>
      <w:r w:rsidRPr="008B5D0D">
        <w:rPr>
          <w:rFonts w:ascii="Times New Roman" w:hAnsi="Times New Roman"/>
          <w:sz w:val="28"/>
          <w:szCs w:val="28"/>
        </w:rPr>
        <w:t xml:space="preserve">) Utilizarea </w:t>
      </w:r>
      <w:r w:rsidR="007A0080" w:rsidRPr="008B5D0D">
        <w:rPr>
          <w:rFonts w:ascii="Times New Roman" w:hAnsi="Times New Roman"/>
          <w:sz w:val="28"/>
          <w:szCs w:val="28"/>
        </w:rPr>
        <w:t>actua</w:t>
      </w:r>
      <w:r w:rsidR="007A0080" w:rsidRPr="008B5D0D">
        <w:rPr>
          <w:rFonts w:ascii="Times New Roman" w:hAnsi="Times New Roman"/>
          <w:sz w:val="28"/>
          <w:szCs w:val="28"/>
          <w:lang w:val="ro-RO"/>
        </w:rPr>
        <w:t xml:space="preserve">lă și aprobată </w:t>
      </w:r>
      <w:r w:rsidRPr="008B5D0D">
        <w:rPr>
          <w:rFonts w:ascii="Times New Roman" w:hAnsi="Times New Roman"/>
          <w:sz w:val="28"/>
          <w:szCs w:val="28"/>
        </w:rPr>
        <w:t>a terenului</w:t>
      </w:r>
      <w:r w:rsidRPr="008B5D0D">
        <w:rPr>
          <w:rFonts w:ascii="Times New Roman" w:hAnsi="Times New Roman"/>
          <w:b/>
          <w:sz w:val="28"/>
          <w:szCs w:val="28"/>
        </w:rPr>
        <w:t xml:space="preserve">: </w:t>
      </w:r>
      <w:r w:rsidRPr="008B5D0D">
        <w:rPr>
          <w:rFonts w:ascii="Times New Roman" w:hAnsi="Times New Roman"/>
          <w:sz w:val="28"/>
          <w:szCs w:val="28"/>
        </w:rPr>
        <w:t>conform Certificatului de urbanism  nr.1/14.01.2019  emis de Primăria  Comunei</w:t>
      </w:r>
      <w:r w:rsidR="00694C6C" w:rsidRPr="008B5D0D">
        <w:rPr>
          <w:rFonts w:ascii="Times New Roman" w:hAnsi="Times New Roman"/>
          <w:sz w:val="28"/>
          <w:szCs w:val="28"/>
        </w:rPr>
        <w:t xml:space="preserve">  </w:t>
      </w:r>
      <w:r w:rsidR="00694C6C" w:rsidRPr="008B5D0D">
        <w:rPr>
          <w:rFonts w:ascii="Times New Roman" w:hAnsi="Times New Roman"/>
          <w:sz w:val="28"/>
          <w:szCs w:val="28"/>
          <w:lang w:val="en-GB"/>
        </w:rPr>
        <w:t>Ghindăoani</w:t>
      </w:r>
      <w:r w:rsidR="00C379F3">
        <w:rPr>
          <w:rFonts w:ascii="Times New Roman" w:hAnsi="Times New Roman"/>
          <w:sz w:val="28"/>
          <w:szCs w:val="28"/>
        </w:rPr>
        <w:t xml:space="preserve"> </w:t>
      </w:r>
      <w:r w:rsidRPr="008B5D0D">
        <w:rPr>
          <w:rFonts w:ascii="Times New Roman" w:hAnsi="Times New Roman"/>
          <w:sz w:val="28"/>
          <w:szCs w:val="28"/>
        </w:rPr>
        <w:t>, terenul pe car</w:t>
      </w:r>
      <w:r w:rsidR="00381C45" w:rsidRPr="008B5D0D">
        <w:rPr>
          <w:rFonts w:ascii="Times New Roman" w:hAnsi="Times New Roman"/>
          <w:sz w:val="28"/>
          <w:szCs w:val="28"/>
        </w:rPr>
        <w:t>e se vor amplasa lucr</w:t>
      </w:r>
      <w:r w:rsidR="00C379F3">
        <w:rPr>
          <w:rFonts w:ascii="Times New Roman" w:hAnsi="Times New Roman"/>
          <w:sz w:val="28"/>
          <w:szCs w:val="28"/>
          <w:lang w:val="ro-RO"/>
        </w:rPr>
        <w:t>ă</w:t>
      </w:r>
      <w:r w:rsidR="00381C45" w:rsidRPr="008B5D0D">
        <w:rPr>
          <w:rFonts w:ascii="Times New Roman" w:hAnsi="Times New Roman"/>
          <w:sz w:val="28"/>
          <w:szCs w:val="28"/>
        </w:rPr>
        <w:t>rile aparț</w:t>
      </w:r>
      <w:r w:rsidRPr="008B5D0D">
        <w:rPr>
          <w:rFonts w:ascii="Times New Roman" w:hAnsi="Times New Roman"/>
          <w:sz w:val="28"/>
          <w:szCs w:val="28"/>
        </w:rPr>
        <w:t>ine domeniului public al Comunei</w:t>
      </w:r>
      <w:r w:rsidR="00694C6C" w:rsidRPr="008B5D0D">
        <w:rPr>
          <w:rFonts w:ascii="Times New Roman" w:hAnsi="Times New Roman"/>
          <w:sz w:val="28"/>
          <w:szCs w:val="28"/>
        </w:rPr>
        <w:t xml:space="preserve"> </w:t>
      </w:r>
      <w:r w:rsidR="00694C6C" w:rsidRPr="008B5D0D">
        <w:rPr>
          <w:rFonts w:ascii="Times New Roman" w:hAnsi="Times New Roman"/>
          <w:sz w:val="28"/>
          <w:szCs w:val="28"/>
          <w:lang w:val="en-GB"/>
        </w:rPr>
        <w:t>Ghindăoani</w:t>
      </w:r>
      <w:r w:rsidRPr="008B5D0D">
        <w:rPr>
          <w:rFonts w:ascii="Times New Roman" w:hAnsi="Times New Roman"/>
          <w:sz w:val="28"/>
          <w:szCs w:val="28"/>
        </w:rPr>
        <w:t>, categoria de folosin</w:t>
      </w:r>
      <w:r w:rsidR="00381C45" w:rsidRPr="008B5D0D">
        <w:rPr>
          <w:rFonts w:ascii="Times New Roman" w:hAnsi="Times New Roman"/>
          <w:sz w:val="28"/>
          <w:szCs w:val="28"/>
        </w:rPr>
        <w:t>ț</w:t>
      </w:r>
      <w:r w:rsidR="00C379F3">
        <w:rPr>
          <w:rFonts w:ascii="Times New Roman" w:hAnsi="Times New Roman"/>
          <w:sz w:val="28"/>
          <w:szCs w:val="28"/>
        </w:rPr>
        <w:t>ă: drumuri</w:t>
      </w:r>
      <w:r w:rsidR="00297FBC">
        <w:rPr>
          <w:rFonts w:ascii="Times New Roman" w:hAnsi="Times New Roman"/>
          <w:sz w:val="28"/>
          <w:szCs w:val="28"/>
        </w:rPr>
        <w:t xml:space="preserve"> </w:t>
      </w:r>
      <w:r w:rsidR="00297FBC">
        <w:rPr>
          <w:rFonts w:ascii="Times New Roman" w:hAnsi="Times New Roman"/>
          <w:sz w:val="28"/>
          <w:szCs w:val="28"/>
          <w:lang w:val="ro-RO"/>
        </w:rPr>
        <w:t>și</w:t>
      </w:r>
      <w:r w:rsidR="00C379F3">
        <w:rPr>
          <w:rFonts w:ascii="Times New Roman" w:hAnsi="Times New Roman"/>
          <w:sz w:val="28"/>
          <w:szCs w:val="28"/>
        </w:rPr>
        <w:t xml:space="preserve"> </w:t>
      </w:r>
      <w:r w:rsidRPr="008B5D0D">
        <w:rPr>
          <w:rFonts w:ascii="Times New Roman" w:hAnsi="Times New Roman"/>
          <w:sz w:val="28"/>
          <w:szCs w:val="28"/>
        </w:rPr>
        <w:t>str</w:t>
      </w:r>
      <w:r w:rsidR="00381C45" w:rsidRPr="008B5D0D">
        <w:rPr>
          <w:rFonts w:ascii="Times New Roman" w:hAnsi="Times New Roman"/>
          <w:sz w:val="28"/>
          <w:szCs w:val="28"/>
        </w:rPr>
        <w:t>ă</w:t>
      </w:r>
      <w:r w:rsidRPr="008B5D0D">
        <w:rPr>
          <w:rFonts w:ascii="Times New Roman" w:hAnsi="Times New Roman"/>
          <w:sz w:val="28"/>
          <w:szCs w:val="28"/>
        </w:rPr>
        <w:t>zi</w:t>
      </w:r>
      <w:r w:rsidR="00297FBC">
        <w:rPr>
          <w:rFonts w:ascii="Times New Roman" w:hAnsi="Times New Roman"/>
          <w:sz w:val="28"/>
          <w:szCs w:val="28"/>
        </w:rPr>
        <w:t>.</w:t>
      </w:r>
    </w:p>
    <w:p w:rsidR="009D22ED" w:rsidRPr="008B5D0D" w:rsidRDefault="009D22ED" w:rsidP="00AF21A7">
      <w:pPr>
        <w:spacing w:after="0"/>
        <w:ind w:left="-130"/>
        <w:jc w:val="both"/>
        <w:rPr>
          <w:rFonts w:ascii="Times New Roman" w:hAnsi="Times New Roman"/>
          <w:sz w:val="28"/>
          <w:szCs w:val="28"/>
        </w:rPr>
      </w:pPr>
      <w:proofErr w:type="gramStart"/>
      <w:r w:rsidRPr="008B5D0D">
        <w:rPr>
          <w:rFonts w:ascii="Times New Roman" w:hAnsi="Times New Roman"/>
          <w:sz w:val="28"/>
          <w:szCs w:val="28"/>
        </w:rPr>
        <w:t>2.b</w:t>
      </w:r>
      <w:proofErr w:type="gramEnd"/>
      <w:r w:rsidRPr="008B5D0D">
        <w:rPr>
          <w:rFonts w:ascii="Times New Roman" w:hAnsi="Times New Roman"/>
          <w:sz w:val="28"/>
          <w:szCs w:val="28"/>
        </w:rPr>
        <w:t>) Bogăţia, disponibilitatea, calitatea şi capacitatea de regenerare relative ale resurselor naturale, inclusiv solul, terenurile, apa şi biodiversitatea, din zonă şi din subteranul acesteia: nu este cazul.</w:t>
      </w:r>
    </w:p>
    <w:p w:rsidR="009D22ED" w:rsidRPr="008B5D0D" w:rsidRDefault="009D22ED" w:rsidP="00AF21A7">
      <w:pPr>
        <w:spacing w:after="0"/>
        <w:ind w:left="-130"/>
        <w:jc w:val="both"/>
        <w:rPr>
          <w:rFonts w:ascii="Times New Roman" w:hAnsi="Times New Roman"/>
          <w:sz w:val="28"/>
          <w:szCs w:val="28"/>
        </w:rPr>
      </w:pPr>
      <w:proofErr w:type="gramStart"/>
      <w:r w:rsidRPr="008B5D0D">
        <w:rPr>
          <w:rFonts w:ascii="Times New Roman" w:hAnsi="Times New Roman"/>
          <w:sz w:val="28"/>
          <w:szCs w:val="28"/>
        </w:rPr>
        <w:t>2.c</w:t>
      </w:r>
      <w:proofErr w:type="gramEnd"/>
      <w:r w:rsidRPr="008B5D0D">
        <w:rPr>
          <w:rFonts w:ascii="Times New Roman" w:hAnsi="Times New Roman"/>
          <w:sz w:val="28"/>
          <w:szCs w:val="28"/>
        </w:rPr>
        <w:t>) Capacitatea de absorbţie a mediului natural, acordându-se o atenţie specială următoarelor zone:</w:t>
      </w:r>
    </w:p>
    <w:p w:rsidR="009D22ED" w:rsidRPr="008B5D0D" w:rsidRDefault="009D22ED" w:rsidP="00AF21A7">
      <w:pPr>
        <w:spacing w:after="0"/>
        <w:ind w:left="-130"/>
        <w:jc w:val="both"/>
        <w:rPr>
          <w:rFonts w:ascii="Times New Roman" w:hAnsi="Times New Roman"/>
          <w:sz w:val="28"/>
          <w:szCs w:val="28"/>
        </w:rPr>
      </w:pPr>
      <w:r w:rsidRPr="008B5D0D">
        <w:rPr>
          <w:rFonts w:ascii="Times New Roman" w:hAnsi="Times New Roman"/>
          <w:sz w:val="28"/>
          <w:szCs w:val="28"/>
        </w:rPr>
        <w:t xml:space="preserve">    </w:t>
      </w:r>
      <w:proofErr w:type="gramStart"/>
      <w:r w:rsidRPr="008B5D0D">
        <w:rPr>
          <w:rFonts w:ascii="Times New Roman" w:hAnsi="Times New Roman"/>
          <w:sz w:val="28"/>
          <w:szCs w:val="28"/>
        </w:rPr>
        <w:t>2.c.1</w:t>
      </w:r>
      <w:proofErr w:type="gramEnd"/>
      <w:r w:rsidRPr="008B5D0D">
        <w:rPr>
          <w:rFonts w:ascii="Times New Roman" w:hAnsi="Times New Roman"/>
          <w:sz w:val="28"/>
          <w:szCs w:val="28"/>
        </w:rPr>
        <w:t>) zone umede, zone riverane, guri ale râurilor: nu este cazul</w:t>
      </w:r>
    </w:p>
    <w:p w:rsidR="009D22ED" w:rsidRPr="008B5D0D" w:rsidRDefault="009D22ED" w:rsidP="00AF21A7">
      <w:pPr>
        <w:spacing w:after="0"/>
        <w:ind w:left="-130"/>
        <w:jc w:val="both"/>
        <w:rPr>
          <w:rFonts w:ascii="Times New Roman" w:hAnsi="Times New Roman"/>
          <w:sz w:val="28"/>
          <w:szCs w:val="28"/>
        </w:rPr>
      </w:pPr>
      <w:r w:rsidRPr="008B5D0D">
        <w:rPr>
          <w:rFonts w:ascii="Times New Roman" w:hAnsi="Times New Roman"/>
          <w:sz w:val="28"/>
          <w:szCs w:val="28"/>
        </w:rPr>
        <w:t xml:space="preserve">    </w:t>
      </w:r>
      <w:proofErr w:type="gramStart"/>
      <w:r w:rsidRPr="008B5D0D">
        <w:rPr>
          <w:rFonts w:ascii="Times New Roman" w:hAnsi="Times New Roman"/>
          <w:sz w:val="28"/>
          <w:szCs w:val="28"/>
        </w:rPr>
        <w:t>2.c.2</w:t>
      </w:r>
      <w:proofErr w:type="gramEnd"/>
      <w:r w:rsidRPr="008B5D0D">
        <w:rPr>
          <w:rFonts w:ascii="Times New Roman" w:hAnsi="Times New Roman"/>
          <w:sz w:val="28"/>
          <w:szCs w:val="28"/>
        </w:rPr>
        <w:t>) zone costiere şi mediul marin: nu este cazul</w:t>
      </w:r>
    </w:p>
    <w:p w:rsidR="009D22ED" w:rsidRPr="008B5D0D" w:rsidRDefault="009D22ED" w:rsidP="00AF21A7">
      <w:pPr>
        <w:spacing w:after="0"/>
        <w:ind w:left="-130"/>
        <w:jc w:val="both"/>
        <w:rPr>
          <w:rFonts w:ascii="Times New Roman" w:hAnsi="Times New Roman"/>
          <w:sz w:val="28"/>
          <w:szCs w:val="28"/>
        </w:rPr>
      </w:pPr>
      <w:r w:rsidRPr="008B5D0D">
        <w:rPr>
          <w:rFonts w:ascii="Times New Roman" w:hAnsi="Times New Roman"/>
          <w:sz w:val="28"/>
          <w:szCs w:val="28"/>
        </w:rPr>
        <w:lastRenderedPageBreak/>
        <w:t xml:space="preserve">    </w:t>
      </w:r>
      <w:proofErr w:type="gramStart"/>
      <w:r w:rsidRPr="008B5D0D">
        <w:rPr>
          <w:rFonts w:ascii="Times New Roman" w:hAnsi="Times New Roman"/>
          <w:sz w:val="28"/>
          <w:szCs w:val="28"/>
        </w:rPr>
        <w:t>2.c.3</w:t>
      </w:r>
      <w:proofErr w:type="gramEnd"/>
      <w:r w:rsidRPr="008B5D0D">
        <w:rPr>
          <w:rFonts w:ascii="Times New Roman" w:hAnsi="Times New Roman"/>
          <w:sz w:val="28"/>
          <w:szCs w:val="28"/>
        </w:rPr>
        <w:t>) zonele montane şi forestiere: nu este cazul</w:t>
      </w:r>
    </w:p>
    <w:p w:rsidR="00C245A6" w:rsidRPr="008B5D0D" w:rsidRDefault="009D22ED" w:rsidP="00AF21A7">
      <w:pPr>
        <w:spacing w:after="0"/>
        <w:ind w:left="-130"/>
        <w:jc w:val="both"/>
        <w:rPr>
          <w:rFonts w:ascii="Times New Roman" w:hAnsi="Times New Roman"/>
          <w:sz w:val="28"/>
          <w:szCs w:val="28"/>
        </w:rPr>
      </w:pPr>
      <w:r w:rsidRPr="008B5D0D">
        <w:rPr>
          <w:rFonts w:ascii="Times New Roman" w:hAnsi="Times New Roman"/>
          <w:sz w:val="28"/>
          <w:szCs w:val="28"/>
        </w:rPr>
        <w:t xml:space="preserve">    </w:t>
      </w:r>
      <w:proofErr w:type="gramStart"/>
      <w:r w:rsidRPr="008B5D0D">
        <w:rPr>
          <w:rFonts w:ascii="Times New Roman" w:hAnsi="Times New Roman"/>
          <w:sz w:val="28"/>
          <w:szCs w:val="28"/>
        </w:rPr>
        <w:t>2.c.4</w:t>
      </w:r>
      <w:proofErr w:type="gramEnd"/>
      <w:r w:rsidRPr="008B5D0D">
        <w:rPr>
          <w:rFonts w:ascii="Times New Roman" w:hAnsi="Times New Roman"/>
          <w:sz w:val="28"/>
          <w:szCs w:val="28"/>
        </w:rPr>
        <w:t>) arii naturale protejate de interes naţional, comunitar, internaţional:</w:t>
      </w:r>
      <w:r w:rsidR="00C245A6" w:rsidRPr="008B5D0D">
        <w:rPr>
          <w:rFonts w:ascii="Times New Roman" w:hAnsi="Times New Roman"/>
          <w:sz w:val="28"/>
          <w:szCs w:val="28"/>
        </w:rPr>
        <w:t xml:space="preserve"> Nu este cazul</w:t>
      </w:r>
    </w:p>
    <w:p w:rsidR="009D22ED" w:rsidRPr="008B5D0D" w:rsidRDefault="009D22ED" w:rsidP="00AF21A7">
      <w:pPr>
        <w:spacing w:after="0"/>
        <w:ind w:left="-130"/>
        <w:jc w:val="both"/>
        <w:rPr>
          <w:rFonts w:ascii="Times New Roman" w:hAnsi="Times New Roman"/>
          <w:sz w:val="28"/>
          <w:szCs w:val="28"/>
        </w:rPr>
      </w:pPr>
      <w:r w:rsidRPr="008B5D0D">
        <w:rPr>
          <w:rFonts w:ascii="Times New Roman" w:hAnsi="Times New Roman"/>
          <w:sz w:val="28"/>
          <w:szCs w:val="28"/>
        </w:rPr>
        <w:t xml:space="preserve">    </w:t>
      </w:r>
      <w:r w:rsidRPr="008B5D0D">
        <w:rPr>
          <w:rFonts w:ascii="Times New Roman" w:hAnsi="Times New Roman"/>
          <w:b/>
          <w:sz w:val="28"/>
          <w:szCs w:val="28"/>
        </w:rPr>
        <w:t>2.c.5</w:t>
      </w:r>
      <w:r w:rsidRPr="008B5D0D">
        <w:rPr>
          <w:rFonts w:ascii="Times New Roman" w:hAnsi="Times New Roman"/>
          <w:sz w:val="28"/>
          <w:szCs w:val="28"/>
        </w:rPr>
        <w:t>) zone clasificate sau protejate</w:t>
      </w:r>
      <w:r w:rsidRPr="008B5D0D">
        <w:rPr>
          <w:rFonts w:ascii="Times New Roman" w:hAnsi="Times New Roman"/>
          <w:b/>
          <w:sz w:val="28"/>
          <w:szCs w:val="28"/>
        </w:rPr>
        <w:t xml:space="preserve"> </w:t>
      </w:r>
      <w:r w:rsidRPr="008B5D0D">
        <w:rPr>
          <w:rFonts w:ascii="Times New Roman" w:hAnsi="Times New Roman"/>
          <w:sz w:val="28"/>
          <w:szCs w:val="28"/>
        </w:rPr>
        <w:t>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8B5D0D">
        <w:rPr>
          <w:rFonts w:ascii="Times New Roman" w:hAnsi="Times New Roman"/>
          <w:b/>
          <w:sz w:val="28"/>
          <w:szCs w:val="28"/>
        </w:rPr>
        <w:t xml:space="preserve"> </w:t>
      </w:r>
      <w:r w:rsidRPr="008B5D0D">
        <w:rPr>
          <w:rFonts w:ascii="Times New Roman" w:hAnsi="Times New Roman"/>
          <w:sz w:val="28"/>
          <w:szCs w:val="28"/>
        </w:rPr>
        <w:t xml:space="preserve">– </w:t>
      </w:r>
      <w:r w:rsidR="008B066C" w:rsidRPr="008B5D0D">
        <w:rPr>
          <w:rFonts w:ascii="Times New Roman" w:hAnsi="Times New Roman"/>
          <w:sz w:val="28"/>
          <w:szCs w:val="28"/>
        </w:rPr>
        <w:t>nu este cazul</w:t>
      </w:r>
    </w:p>
    <w:p w:rsidR="009D22ED" w:rsidRPr="008B5D0D" w:rsidRDefault="009D22ED" w:rsidP="00AF21A7">
      <w:pPr>
        <w:spacing w:after="0"/>
        <w:ind w:left="-130"/>
        <w:jc w:val="both"/>
        <w:rPr>
          <w:rFonts w:ascii="Times New Roman" w:hAnsi="Times New Roman"/>
          <w:sz w:val="28"/>
          <w:szCs w:val="28"/>
        </w:rPr>
      </w:pPr>
      <w:r w:rsidRPr="008B5D0D">
        <w:rPr>
          <w:rFonts w:ascii="Times New Roman" w:hAnsi="Times New Roman"/>
          <w:sz w:val="28"/>
          <w:szCs w:val="28"/>
          <w:lang w:val="ro-RO"/>
        </w:rPr>
        <w:t xml:space="preserve">2.c.6) </w:t>
      </w:r>
      <w:r w:rsidRPr="008B5D0D">
        <w:rPr>
          <w:rFonts w:ascii="Times New Roman" w:hAnsi="Times New Roman"/>
          <w:sz w:val="28"/>
          <w:szCs w:val="28"/>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D22ED" w:rsidRPr="008B5D0D" w:rsidRDefault="009D22ED" w:rsidP="00AF21A7">
      <w:pPr>
        <w:spacing w:after="0"/>
        <w:ind w:left="-130"/>
        <w:jc w:val="both"/>
        <w:rPr>
          <w:rFonts w:ascii="Times New Roman" w:hAnsi="Times New Roman"/>
          <w:sz w:val="28"/>
          <w:szCs w:val="28"/>
        </w:rPr>
      </w:pPr>
      <w:r w:rsidRPr="008B5D0D">
        <w:rPr>
          <w:rFonts w:ascii="Times New Roman" w:hAnsi="Times New Roman"/>
          <w:sz w:val="28"/>
          <w:szCs w:val="28"/>
          <w:lang w:val="ro-RO"/>
        </w:rPr>
        <w:t xml:space="preserve">2.c.7) </w:t>
      </w:r>
      <w:r w:rsidRPr="008B5D0D">
        <w:rPr>
          <w:rFonts w:ascii="Times New Roman" w:hAnsi="Times New Roman"/>
          <w:sz w:val="28"/>
          <w:szCs w:val="28"/>
        </w:rPr>
        <w:t>zonele cu o densitate mare a populaţiei: nu este cazul.</w:t>
      </w:r>
    </w:p>
    <w:p w:rsidR="009D22ED" w:rsidRPr="008B5D0D" w:rsidRDefault="009D22ED" w:rsidP="00AF21A7">
      <w:pPr>
        <w:spacing w:after="0"/>
        <w:ind w:left="-130"/>
        <w:jc w:val="both"/>
        <w:rPr>
          <w:rFonts w:ascii="Times New Roman" w:hAnsi="Times New Roman"/>
          <w:sz w:val="28"/>
          <w:szCs w:val="28"/>
        </w:rPr>
      </w:pPr>
      <w:proofErr w:type="gramStart"/>
      <w:r w:rsidRPr="008B5D0D">
        <w:rPr>
          <w:rFonts w:ascii="Times New Roman" w:hAnsi="Times New Roman"/>
          <w:sz w:val="28"/>
          <w:szCs w:val="28"/>
        </w:rPr>
        <w:t>2.c.8</w:t>
      </w:r>
      <w:proofErr w:type="gramEnd"/>
      <w:r w:rsidRPr="008B5D0D">
        <w:rPr>
          <w:rFonts w:ascii="Times New Roman" w:hAnsi="Times New Roman"/>
          <w:sz w:val="28"/>
          <w:szCs w:val="28"/>
        </w:rPr>
        <w:t xml:space="preserve">) peisaje şi situri importante din punct de vedere istoric, cultural sau arheologic: Nu este afectat arealul pe care sunt amplasate monumente istorice de interes local. </w:t>
      </w:r>
    </w:p>
    <w:p w:rsidR="00C245A6" w:rsidRPr="008B5D0D" w:rsidRDefault="00C245A6" w:rsidP="00AF21A7">
      <w:pPr>
        <w:ind w:left="-135"/>
        <w:jc w:val="both"/>
        <w:rPr>
          <w:rFonts w:ascii="Times New Roman" w:hAnsi="Times New Roman"/>
          <w:b/>
          <w:sz w:val="28"/>
          <w:szCs w:val="28"/>
        </w:rPr>
      </w:pPr>
      <w:r w:rsidRPr="008B5D0D">
        <w:rPr>
          <w:rFonts w:ascii="Times New Roman" w:hAnsi="Times New Roman"/>
          <w:b/>
          <w:sz w:val="28"/>
          <w:szCs w:val="28"/>
        </w:rPr>
        <w:t xml:space="preserve">3. </w:t>
      </w:r>
      <w:r w:rsidRPr="008B5D0D">
        <w:rPr>
          <w:rFonts w:ascii="Times New Roman" w:hAnsi="Times New Roman"/>
          <w:b/>
          <w:sz w:val="28"/>
          <w:szCs w:val="28"/>
          <w:u w:val="single"/>
        </w:rPr>
        <w:t>Caracteristicile impactului potențial</w:t>
      </w:r>
      <w:r w:rsidR="005C7AAA" w:rsidRPr="008B5D0D">
        <w:rPr>
          <w:rFonts w:ascii="Times New Roman" w:hAnsi="Times New Roman"/>
          <w:b/>
          <w:sz w:val="28"/>
          <w:szCs w:val="28"/>
          <w:u w:val="single"/>
        </w:rPr>
        <w:t xml:space="preserve"> asupra mediului</w:t>
      </w:r>
    </w:p>
    <w:p w:rsidR="00C245A6" w:rsidRPr="008B5D0D" w:rsidRDefault="00C245A6" w:rsidP="00AF21A7">
      <w:pPr>
        <w:spacing w:after="0"/>
        <w:ind w:left="-130"/>
        <w:jc w:val="both"/>
        <w:rPr>
          <w:rFonts w:ascii="Times New Roman" w:hAnsi="Times New Roman"/>
          <w:sz w:val="28"/>
          <w:szCs w:val="28"/>
        </w:rPr>
      </w:pPr>
      <w:r w:rsidRPr="008B5D0D">
        <w:rPr>
          <w:rFonts w:ascii="Times New Roman" w:hAnsi="Times New Roman"/>
          <w:sz w:val="28"/>
          <w:szCs w:val="28"/>
        </w:rPr>
        <w:t xml:space="preserve">a) </w:t>
      </w:r>
      <w:r w:rsidRPr="008B5D0D">
        <w:rPr>
          <w:rFonts w:ascii="Times New Roman" w:hAnsi="Times New Roman"/>
          <w:i/>
          <w:sz w:val="28"/>
          <w:szCs w:val="28"/>
        </w:rPr>
        <w:t xml:space="preserve">Importanţa şi extinderea spaţială </w:t>
      </w:r>
      <w:proofErr w:type="gramStart"/>
      <w:r w:rsidRPr="008B5D0D">
        <w:rPr>
          <w:rFonts w:ascii="Times New Roman" w:hAnsi="Times New Roman"/>
          <w:i/>
          <w:sz w:val="28"/>
          <w:szCs w:val="28"/>
        </w:rPr>
        <w:t>a</w:t>
      </w:r>
      <w:proofErr w:type="gramEnd"/>
      <w:r w:rsidRPr="008B5D0D">
        <w:rPr>
          <w:rFonts w:ascii="Times New Roman" w:hAnsi="Times New Roman"/>
          <w:i/>
          <w:sz w:val="28"/>
          <w:szCs w:val="28"/>
        </w:rPr>
        <w:t xml:space="preserve"> impactului - zona geografică şi dimensiunea populaţiei care poate fi afectată</w:t>
      </w:r>
      <w:r w:rsidRPr="008B5D0D">
        <w:rPr>
          <w:rFonts w:ascii="Times New Roman" w:hAnsi="Times New Roman"/>
          <w:sz w:val="28"/>
          <w:szCs w:val="28"/>
        </w:rPr>
        <w:t xml:space="preserve">: </w:t>
      </w:r>
      <w:r w:rsidR="00F9524C" w:rsidRPr="008B5D0D">
        <w:rPr>
          <w:rFonts w:ascii="Times New Roman" w:hAnsi="Times New Roman"/>
          <w:sz w:val="28"/>
          <w:szCs w:val="28"/>
        </w:rPr>
        <w:t xml:space="preserve">   </w:t>
      </w:r>
      <w:r w:rsidRPr="008B5D0D">
        <w:rPr>
          <w:rFonts w:ascii="Times New Roman" w:hAnsi="Times New Roman"/>
          <w:sz w:val="28"/>
          <w:szCs w:val="28"/>
        </w:rPr>
        <w:t xml:space="preserve">nesemnificativ local, </w:t>
      </w:r>
      <w:r w:rsidRPr="008B5D0D">
        <w:rPr>
          <w:rFonts w:ascii="Times New Roman" w:hAnsi="Times New Roman"/>
          <w:sz w:val="28"/>
          <w:szCs w:val="28"/>
          <w:lang w:val="ro-RO"/>
        </w:rPr>
        <w:t>î</w:t>
      </w:r>
      <w:r w:rsidRPr="008B5D0D">
        <w:rPr>
          <w:rFonts w:ascii="Times New Roman" w:hAnsi="Times New Roman"/>
          <w:sz w:val="28"/>
          <w:szCs w:val="28"/>
        </w:rPr>
        <w:t>n perioada de realizare a lucrărilor;</w:t>
      </w:r>
    </w:p>
    <w:p w:rsidR="00C245A6" w:rsidRPr="008B5D0D" w:rsidRDefault="00C245A6" w:rsidP="00AF21A7">
      <w:pPr>
        <w:spacing w:after="0"/>
        <w:ind w:left="-130"/>
        <w:jc w:val="both"/>
        <w:rPr>
          <w:rFonts w:ascii="Times New Roman" w:hAnsi="Times New Roman"/>
          <w:sz w:val="28"/>
          <w:szCs w:val="28"/>
        </w:rPr>
      </w:pPr>
      <w:r w:rsidRPr="008B5D0D">
        <w:rPr>
          <w:rFonts w:ascii="Times New Roman" w:hAnsi="Times New Roman"/>
          <w:sz w:val="28"/>
          <w:szCs w:val="28"/>
        </w:rPr>
        <w:t xml:space="preserve">b) </w:t>
      </w:r>
      <w:r w:rsidRPr="008B5D0D">
        <w:rPr>
          <w:rFonts w:ascii="Times New Roman" w:hAnsi="Times New Roman"/>
          <w:i/>
          <w:sz w:val="28"/>
          <w:szCs w:val="28"/>
        </w:rPr>
        <w:t>Natura impactului</w:t>
      </w:r>
      <w:r w:rsidRPr="008B5D0D">
        <w:rPr>
          <w:rFonts w:ascii="Times New Roman" w:hAnsi="Times New Roman"/>
          <w:sz w:val="28"/>
          <w:szCs w:val="28"/>
        </w:rPr>
        <w:t xml:space="preserve">: </w:t>
      </w:r>
      <w:r w:rsidR="00F9524C" w:rsidRPr="008B5D0D">
        <w:rPr>
          <w:rFonts w:ascii="Times New Roman" w:hAnsi="Times New Roman"/>
          <w:sz w:val="28"/>
          <w:szCs w:val="28"/>
        </w:rPr>
        <w:t xml:space="preserve">  </w:t>
      </w:r>
      <w:r w:rsidRPr="008B5D0D">
        <w:rPr>
          <w:rFonts w:ascii="Times New Roman" w:hAnsi="Times New Roman"/>
          <w:sz w:val="28"/>
          <w:szCs w:val="28"/>
        </w:rPr>
        <w:t xml:space="preserve">direct </w:t>
      </w:r>
      <w:r w:rsidRPr="008B5D0D">
        <w:rPr>
          <w:rFonts w:ascii="Times New Roman" w:hAnsi="Times New Roman"/>
          <w:sz w:val="28"/>
          <w:szCs w:val="28"/>
          <w:lang w:val="ro-RO"/>
        </w:rPr>
        <w:t>ş</w:t>
      </w:r>
      <w:r w:rsidRPr="008B5D0D">
        <w:rPr>
          <w:rFonts w:ascii="Times New Roman" w:hAnsi="Times New Roman"/>
          <w:sz w:val="28"/>
          <w:szCs w:val="28"/>
        </w:rPr>
        <w:t>i temporar, în perioada de realizare a lucrărilor;</w:t>
      </w:r>
    </w:p>
    <w:p w:rsidR="00C245A6" w:rsidRPr="008B5D0D" w:rsidRDefault="00C245A6" w:rsidP="00AF21A7">
      <w:pPr>
        <w:spacing w:after="0"/>
        <w:ind w:left="-130"/>
        <w:jc w:val="both"/>
        <w:rPr>
          <w:rFonts w:ascii="Times New Roman" w:hAnsi="Times New Roman"/>
          <w:sz w:val="28"/>
          <w:szCs w:val="28"/>
        </w:rPr>
      </w:pPr>
      <w:r w:rsidRPr="008B5D0D">
        <w:rPr>
          <w:rFonts w:ascii="Times New Roman" w:hAnsi="Times New Roman"/>
          <w:sz w:val="28"/>
          <w:szCs w:val="28"/>
        </w:rPr>
        <w:t xml:space="preserve">c) </w:t>
      </w:r>
      <w:r w:rsidRPr="008B5D0D">
        <w:rPr>
          <w:rFonts w:ascii="Times New Roman" w:hAnsi="Times New Roman"/>
          <w:i/>
          <w:sz w:val="28"/>
          <w:szCs w:val="28"/>
        </w:rPr>
        <w:t>Natura transfrontieră a impactului</w:t>
      </w:r>
      <w:r w:rsidRPr="008B5D0D">
        <w:rPr>
          <w:rFonts w:ascii="Times New Roman" w:hAnsi="Times New Roman"/>
          <w:sz w:val="28"/>
          <w:szCs w:val="28"/>
        </w:rPr>
        <w:t xml:space="preserve">: </w:t>
      </w:r>
      <w:r w:rsidR="00F9524C" w:rsidRPr="008B5D0D">
        <w:rPr>
          <w:rFonts w:ascii="Times New Roman" w:hAnsi="Times New Roman"/>
          <w:sz w:val="28"/>
          <w:szCs w:val="28"/>
        </w:rPr>
        <w:t xml:space="preserve"> </w:t>
      </w:r>
      <w:r w:rsidRPr="008B5D0D">
        <w:rPr>
          <w:rFonts w:ascii="Times New Roman" w:hAnsi="Times New Roman"/>
          <w:sz w:val="28"/>
          <w:szCs w:val="28"/>
        </w:rPr>
        <w:t>nu este cazul; proiectul nu intră sub incidența Convenției din 25 februarie 1991 privind evaluarea impactului asupra mediului în context transfrontieră, adoptată la Espoo la 25 februarie 1991, ratificată prin Legea nr.22/2001;</w:t>
      </w:r>
    </w:p>
    <w:p w:rsidR="00C245A6" w:rsidRPr="008B5D0D" w:rsidRDefault="00C245A6" w:rsidP="00AF21A7">
      <w:pPr>
        <w:spacing w:after="0"/>
        <w:ind w:left="-130"/>
        <w:jc w:val="both"/>
        <w:rPr>
          <w:rFonts w:ascii="Times New Roman" w:hAnsi="Times New Roman"/>
          <w:sz w:val="28"/>
          <w:szCs w:val="28"/>
        </w:rPr>
      </w:pPr>
      <w:r w:rsidRPr="008B5D0D">
        <w:rPr>
          <w:rFonts w:ascii="Times New Roman" w:hAnsi="Times New Roman"/>
          <w:sz w:val="28"/>
          <w:szCs w:val="28"/>
        </w:rPr>
        <w:t xml:space="preserve">d)  </w:t>
      </w:r>
      <w:r w:rsidRPr="008B5D0D">
        <w:rPr>
          <w:rFonts w:ascii="Times New Roman" w:hAnsi="Times New Roman"/>
          <w:i/>
          <w:sz w:val="28"/>
          <w:szCs w:val="28"/>
        </w:rPr>
        <w:t>Intensitatea și complexitatea impactului:</w:t>
      </w:r>
      <w:r w:rsidR="00F9524C" w:rsidRPr="008B5D0D">
        <w:rPr>
          <w:rFonts w:ascii="Times New Roman" w:hAnsi="Times New Roman"/>
          <w:i/>
          <w:sz w:val="28"/>
          <w:szCs w:val="28"/>
        </w:rPr>
        <w:t xml:space="preserve">  </w:t>
      </w:r>
      <w:r w:rsidRPr="008B5D0D">
        <w:rPr>
          <w:rFonts w:ascii="Times New Roman" w:hAnsi="Times New Roman"/>
          <w:sz w:val="28"/>
          <w:szCs w:val="28"/>
        </w:rPr>
        <w:t xml:space="preserve">în perioada de execuție, intensitatea asupra factorilor de mediu </w:t>
      </w:r>
      <w:proofErr w:type="gramStart"/>
      <w:r w:rsidRPr="008B5D0D">
        <w:rPr>
          <w:rFonts w:ascii="Times New Roman" w:hAnsi="Times New Roman"/>
          <w:sz w:val="28"/>
          <w:szCs w:val="28"/>
        </w:rPr>
        <w:t>va</w:t>
      </w:r>
      <w:proofErr w:type="gramEnd"/>
      <w:r w:rsidRPr="008B5D0D">
        <w:rPr>
          <w:rFonts w:ascii="Times New Roman" w:hAnsi="Times New Roman"/>
          <w:sz w:val="28"/>
          <w:szCs w:val="28"/>
        </w:rPr>
        <w:t xml:space="preserve"> fi redusă;</w:t>
      </w:r>
    </w:p>
    <w:p w:rsidR="00C245A6" w:rsidRPr="008B5D0D" w:rsidRDefault="00C245A6" w:rsidP="00AF21A7">
      <w:pPr>
        <w:spacing w:after="0"/>
        <w:ind w:left="-130"/>
        <w:jc w:val="both"/>
        <w:rPr>
          <w:rFonts w:ascii="Times New Roman" w:hAnsi="Times New Roman"/>
          <w:sz w:val="28"/>
          <w:szCs w:val="28"/>
        </w:rPr>
      </w:pPr>
      <w:r w:rsidRPr="008B5D0D">
        <w:rPr>
          <w:rFonts w:ascii="Times New Roman" w:hAnsi="Times New Roman"/>
          <w:sz w:val="28"/>
          <w:szCs w:val="28"/>
        </w:rPr>
        <w:t xml:space="preserve">e) </w:t>
      </w:r>
      <w:r w:rsidRPr="008B5D0D">
        <w:rPr>
          <w:rFonts w:ascii="Times New Roman" w:hAnsi="Times New Roman"/>
          <w:i/>
          <w:sz w:val="28"/>
          <w:szCs w:val="28"/>
        </w:rPr>
        <w:t>Probabilitatea impactului</w:t>
      </w:r>
      <w:r w:rsidRPr="008B5D0D">
        <w:rPr>
          <w:rFonts w:ascii="Times New Roman" w:hAnsi="Times New Roman"/>
          <w:sz w:val="28"/>
          <w:szCs w:val="28"/>
        </w:rPr>
        <w:t>: scazută, având în vedere argumentele menționate la punctele 1 și 2;</w:t>
      </w:r>
    </w:p>
    <w:p w:rsidR="00C245A6" w:rsidRPr="008B5D0D" w:rsidRDefault="00C245A6" w:rsidP="00AF21A7">
      <w:pPr>
        <w:spacing w:after="0"/>
        <w:ind w:left="-130"/>
        <w:jc w:val="both"/>
        <w:rPr>
          <w:rFonts w:ascii="Times New Roman" w:hAnsi="Times New Roman"/>
          <w:sz w:val="28"/>
          <w:szCs w:val="28"/>
        </w:rPr>
      </w:pPr>
      <w:r w:rsidRPr="008B5D0D">
        <w:rPr>
          <w:rFonts w:ascii="Times New Roman" w:hAnsi="Times New Roman"/>
          <w:sz w:val="28"/>
          <w:szCs w:val="28"/>
        </w:rPr>
        <w:t xml:space="preserve">f) </w:t>
      </w:r>
      <w:r w:rsidRPr="008B5D0D">
        <w:rPr>
          <w:rFonts w:ascii="Times New Roman" w:hAnsi="Times New Roman"/>
          <w:i/>
          <w:sz w:val="28"/>
          <w:szCs w:val="28"/>
        </w:rPr>
        <w:t>Debutul, durata, frecvenţa şi reversibilitatea preconizate ale impactului</w:t>
      </w:r>
      <w:r w:rsidRPr="008B5D0D">
        <w:rPr>
          <w:rFonts w:ascii="Times New Roman" w:hAnsi="Times New Roman"/>
          <w:sz w:val="28"/>
          <w:szCs w:val="28"/>
        </w:rPr>
        <w:t>: impactul lucrărilor asupra factorilor de mediu va debuta odată cu începerea execuției lucrărilor; l</w:t>
      </w:r>
      <w:r w:rsidRPr="008B5D0D">
        <w:rPr>
          <w:rFonts w:ascii="Times New Roman" w:hAnsi="Times New Roman"/>
          <w:sz w:val="28"/>
          <w:szCs w:val="28"/>
          <w:lang w:val="ro-RO"/>
        </w:rPr>
        <w:t>ucrările se vor desfășura pe o perioadă scurtă de timp (4 luni</w:t>
      </w:r>
      <w:proofErr w:type="gramStart"/>
      <w:r w:rsidRPr="008B5D0D">
        <w:rPr>
          <w:rFonts w:ascii="Times New Roman" w:hAnsi="Times New Roman"/>
          <w:sz w:val="28"/>
          <w:szCs w:val="28"/>
          <w:lang w:val="ro-RO"/>
        </w:rPr>
        <w:t>)  ș</w:t>
      </w:r>
      <w:proofErr w:type="gramEnd"/>
      <w:r w:rsidRPr="008B5D0D">
        <w:rPr>
          <w:rFonts w:ascii="Times New Roman" w:hAnsi="Times New Roman"/>
          <w:sz w:val="28"/>
          <w:szCs w:val="28"/>
          <w:lang w:val="ro-RO"/>
        </w:rPr>
        <w:t>i vor genera un impact temporar, nesemnificativ și reversibil.</w:t>
      </w:r>
    </w:p>
    <w:p w:rsidR="00C245A6" w:rsidRPr="008B5D0D" w:rsidRDefault="00C245A6" w:rsidP="00AF21A7">
      <w:pPr>
        <w:spacing w:after="0"/>
        <w:ind w:left="-130"/>
        <w:jc w:val="both"/>
        <w:rPr>
          <w:rFonts w:ascii="Times New Roman" w:hAnsi="Times New Roman"/>
          <w:sz w:val="28"/>
          <w:szCs w:val="28"/>
        </w:rPr>
      </w:pPr>
      <w:r w:rsidRPr="008B5D0D">
        <w:rPr>
          <w:rFonts w:ascii="Times New Roman" w:hAnsi="Times New Roman"/>
          <w:sz w:val="28"/>
          <w:szCs w:val="28"/>
        </w:rPr>
        <w:t xml:space="preserve">g) </w:t>
      </w:r>
      <w:r w:rsidRPr="008B5D0D">
        <w:rPr>
          <w:rFonts w:ascii="Times New Roman" w:hAnsi="Times New Roman"/>
          <w:i/>
          <w:sz w:val="28"/>
          <w:szCs w:val="28"/>
        </w:rPr>
        <w:t>Cumularea impactului cu impactul altor proiecte existente şi/sau aprobate</w:t>
      </w:r>
      <w:r w:rsidRPr="008B5D0D">
        <w:rPr>
          <w:rFonts w:ascii="Times New Roman" w:hAnsi="Times New Roman"/>
          <w:sz w:val="28"/>
          <w:szCs w:val="28"/>
        </w:rPr>
        <w:t xml:space="preserve">: </w:t>
      </w:r>
      <w:r w:rsidR="00F9524C" w:rsidRPr="008B5D0D">
        <w:rPr>
          <w:rFonts w:ascii="Times New Roman" w:hAnsi="Times New Roman"/>
          <w:sz w:val="28"/>
          <w:szCs w:val="28"/>
        </w:rPr>
        <w:t xml:space="preserve"> </w:t>
      </w:r>
      <w:r w:rsidRPr="008B5D0D">
        <w:rPr>
          <w:rFonts w:ascii="Times New Roman" w:hAnsi="Times New Roman"/>
          <w:sz w:val="28"/>
          <w:szCs w:val="28"/>
        </w:rPr>
        <w:t xml:space="preserve">nu s-a constatat </w:t>
      </w:r>
      <w:proofErr w:type="gramStart"/>
      <w:r w:rsidRPr="008B5D0D">
        <w:rPr>
          <w:rFonts w:ascii="Times New Roman" w:hAnsi="Times New Roman"/>
          <w:sz w:val="28"/>
          <w:szCs w:val="28"/>
        </w:rPr>
        <w:t>un</w:t>
      </w:r>
      <w:proofErr w:type="gramEnd"/>
      <w:r w:rsidRPr="008B5D0D">
        <w:rPr>
          <w:rFonts w:ascii="Times New Roman" w:hAnsi="Times New Roman"/>
          <w:sz w:val="28"/>
          <w:szCs w:val="28"/>
        </w:rPr>
        <w:t xml:space="preserve"> impact cumulativ cu alte proiecte;</w:t>
      </w:r>
    </w:p>
    <w:p w:rsidR="00C245A6" w:rsidRPr="008B5D0D" w:rsidRDefault="00C245A6" w:rsidP="00AF21A7">
      <w:pPr>
        <w:spacing w:after="0"/>
        <w:ind w:left="-130"/>
        <w:jc w:val="both"/>
        <w:rPr>
          <w:rFonts w:ascii="Times New Roman" w:hAnsi="Times New Roman"/>
          <w:b/>
          <w:sz w:val="28"/>
          <w:szCs w:val="28"/>
          <w:u w:val="single"/>
        </w:rPr>
      </w:pPr>
      <w:r w:rsidRPr="008B5D0D">
        <w:rPr>
          <w:rFonts w:ascii="Times New Roman" w:hAnsi="Times New Roman"/>
          <w:sz w:val="28"/>
          <w:szCs w:val="28"/>
        </w:rPr>
        <w:t xml:space="preserve">h) </w:t>
      </w:r>
      <w:r w:rsidRPr="008B5D0D">
        <w:rPr>
          <w:rFonts w:ascii="Times New Roman" w:hAnsi="Times New Roman"/>
          <w:i/>
          <w:sz w:val="28"/>
          <w:szCs w:val="28"/>
        </w:rPr>
        <w:t xml:space="preserve">Posibilitatea de reducere efectivă </w:t>
      </w:r>
      <w:proofErr w:type="gramStart"/>
      <w:r w:rsidRPr="008B5D0D">
        <w:rPr>
          <w:rFonts w:ascii="Times New Roman" w:hAnsi="Times New Roman"/>
          <w:i/>
          <w:sz w:val="28"/>
          <w:szCs w:val="28"/>
        </w:rPr>
        <w:t>a</w:t>
      </w:r>
      <w:proofErr w:type="gramEnd"/>
      <w:r w:rsidRPr="008B5D0D">
        <w:rPr>
          <w:rFonts w:ascii="Times New Roman" w:hAnsi="Times New Roman"/>
          <w:i/>
          <w:sz w:val="28"/>
          <w:szCs w:val="28"/>
        </w:rPr>
        <w:t xml:space="preserve"> impactului</w:t>
      </w:r>
      <w:r w:rsidRPr="008B5D0D">
        <w:rPr>
          <w:rFonts w:ascii="Times New Roman" w:hAnsi="Times New Roman"/>
          <w:sz w:val="28"/>
          <w:szCs w:val="28"/>
        </w:rPr>
        <w:t xml:space="preserve">: </w:t>
      </w:r>
      <w:r w:rsidR="00F9524C" w:rsidRPr="008B5D0D">
        <w:rPr>
          <w:rFonts w:ascii="Times New Roman" w:hAnsi="Times New Roman"/>
          <w:sz w:val="28"/>
          <w:szCs w:val="28"/>
        </w:rPr>
        <w:t xml:space="preserve"> </w:t>
      </w:r>
      <w:r w:rsidRPr="008B5D0D">
        <w:rPr>
          <w:rFonts w:ascii="Times New Roman" w:hAnsi="Times New Roman"/>
          <w:sz w:val="28"/>
          <w:szCs w:val="28"/>
        </w:rPr>
        <w:t xml:space="preserve">prin aplicarea următoarelor </w:t>
      </w:r>
      <w:r w:rsidRPr="008B5D0D">
        <w:rPr>
          <w:rFonts w:ascii="Times New Roman" w:hAnsi="Times New Roman"/>
          <w:b/>
          <w:sz w:val="28"/>
          <w:szCs w:val="28"/>
          <w:u w:val="single"/>
        </w:rPr>
        <w:t>condiții de realizare a proiectului:</w:t>
      </w:r>
    </w:p>
    <w:p w:rsidR="0052759B" w:rsidRPr="008B5D0D" w:rsidRDefault="0052759B" w:rsidP="00AF21A7">
      <w:pPr>
        <w:spacing w:after="0"/>
        <w:ind w:left="-130"/>
        <w:jc w:val="both"/>
        <w:rPr>
          <w:rFonts w:ascii="Times New Roman" w:hAnsi="Times New Roman"/>
          <w:sz w:val="28"/>
          <w:szCs w:val="28"/>
        </w:rPr>
      </w:pPr>
      <w:r w:rsidRPr="008B5D0D">
        <w:rPr>
          <w:rFonts w:ascii="Times New Roman" w:hAnsi="Times New Roman"/>
          <w:b/>
          <w:sz w:val="28"/>
          <w:szCs w:val="28"/>
        </w:rPr>
        <w:lastRenderedPageBreak/>
        <w:sym w:font="Wingdings" w:char="F0D8"/>
      </w:r>
      <w:r w:rsidRPr="008B5D0D">
        <w:rPr>
          <w:rFonts w:ascii="Times New Roman" w:hAnsi="Times New Roman"/>
          <w:b/>
          <w:sz w:val="28"/>
          <w:szCs w:val="28"/>
        </w:rPr>
        <w:t xml:space="preserve"> </w:t>
      </w:r>
      <w:r w:rsidRPr="008B5D0D">
        <w:rPr>
          <w:rFonts w:ascii="Times New Roman" w:hAnsi="Times New Roman"/>
          <w:sz w:val="28"/>
          <w:szCs w:val="28"/>
        </w:rPr>
        <w:t>Se vor respecta datele și specificațiile din documentația tehnică precum și legislația de mediu în vigoare;</w:t>
      </w:r>
    </w:p>
    <w:p w:rsidR="0052759B" w:rsidRPr="008B5D0D" w:rsidRDefault="0052759B" w:rsidP="00AF21A7">
      <w:pPr>
        <w:spacing w:after="0"/>
        <w:ind w:left="-130"/>
        <w:jc w:val="both"/>
        <w:rPr>
          <w:rFonts w:ascii="Times New Roman" w:hAnsi="Times New Roman"/>
          <w:sz w:val="28"/>
          <w:szCs w:val="28"/>
        </w:rPr>
      </w:pPr>
      <w:r w:rsidRPr="008B5D0D">
        <w:rPr>
          <w:rFonts w:ascii="Times New Roman" w:hAnsi="Times New Roman"/>
          <w:sz w:val="28"/>
          <w:szCs w:val="28"/>
        </w:rPr>
        <w:sym w:font="Wingdings" w:char="F0D8"/>
      </w:r>
      <w:r w:rsidRPr="008B5D0D">
        <w:rPr>
          <w:rFonts w:ascii="Times New Roman" w:hAnsi="Times New Roman"/>
          <w:sz w:val="28"/>
          <w:szCs w:val="28"/>
        </w:rPr>
        <w:t xml:space="preserve"> Lucrările se vor desfășura cu respectarea condițiilor tehnice și a regimului juridic prevăzute în actele de reglementare prealabile, emise de alte autorități;</w:t>
      </w:r>
    </w:p>
    <w:p w:rsidR="0052759B" w:rsidRPr="008B5D0D" w:rsidRDefault="0052759B" w:rsidP="00AF21A7">
      <w:pPr>
        <w:spacing w:after="0"/>
        <w:ind w:left="-130"/>
        <w:jc w:val="both"/>
        <w:rPr>
          <w:rFonts w:ascii="Times New Roman" w:hAnsi="Times New Roman"/>
          <w:sz w:val="28"/>
          <w:szCs w:val="28"/>
        </w:rPr>
      </w:pPr>
      <w:r w:rsidRPr="008B5D0D">
        <w:rPr>
          <w:rFonts w:ascii="Times New Roman" w:hAnsi="Times New Roman"/>
          <w:sz w:val="28"/>
          <w:szCs w:val="28"/>
        </w:rPr>
        <w:sym w:font="Wingdings" w:char="F0D8"/>
      </w:r>
      <w:r w:rsidRPr="008B5D0D">
        <w:rPr>
          <w:rFonts w:ascii="Times New Roman" w:hAnsi="Times New Roman"/>
          <w:sz w:val="28"/>
          <w:szCs w:val="28"/>
        </w:rPr>
        <w:t xml:space="preserve"> Beneficiarul răspunde de realizarea corectă a lucrărilor propuse, care figurează în Memoriul de prezentare;</w:t>
      </w:r>
    </w:p>
    <w:p w:rsidR="00DB37D0" w:rsidRPr="008B5D0D" w:rsidRDefault="0052759B" w:rsidP="00F9524C">
      <w:pPr>
        <w:spacing w:after="0"/>
        <w:ind w:left="-130"/>
        <w:jc w:val="both"/>
        <w:rPr>
          <w:rFonts w:ascii="Times New Roman" w:hAnsi="Times New Roman"/>
          <w:sz w:val="28"/>
          <w:szCs w:val="28"/>
        </w:rPr>
      </w:pPr>
      <w:r w:rsidRPr="008B5D0D">
        <w:rPr>
          <w:rFonts w:ascii="Times New Roman" w:hAnsi="Times New Roman"/>
          <w:sz w:val="28"/>
          <w:szCs w:val="28"/>
        </w:rPr>
        <w:sym w:font="Wingdings" w:char="F0D8"/>
      </w:r>
      <w:r w:rsidRPr="008B5D0D">
        <w:rPr>
          <w:rFonts w:ascii="Times New Roman" w:hAnsi="Times New Roman"/>
          <w:sz w:val="28"/>
          <w:szCs w:val="28"/>
        </w:rPr>
        <w:t xml:space="preserve"> Organizarea de șantier pentru lucrările prevazute în proiect </w:t>
      </w:r>
      <w:proofErr w:type="gramStart"/>
      <w:r w:rsidRPr="008B5D0D">
        <w:rPr>
          <w:rFonts w:ascii="Times New Roman" w:hAnsi="Times New Roman"/>
          <w:sz w:val="28"/>
          <w:szCs w:val="28"/>
        </w:rPr>
        <w:t>va</w:t>
      </w:r>
      <w:proofErr w:type="gramEnd"/>
      <w:r w:rsidRPr="008B5D0D">
        <w:rPr>
          <w:rFonts w:ascii="Times New Roman" w:hAnsi="Times New Roman"/>
          <w:sz w:val="28"/>
          <w:szCs w:val="28"/>
        </w:rPr>
        <w:t xml:space="preserve"> respecta obligatoriu măsurile specifice pentru reducerea și eliminarea efectelor generate de ace</w:t>
      </w:r>
      <w:r w:rsidR="00F9524C" w:rsidRPr="008B5D0D">
        <w:rPr>
          <w:rFonts w:ascii="Times New Roman" w:hAnsi="Times New Roman"/>
          <w:sz w:val="28"/>
          <w:szCs w:val="28"/>
        </w:rPr>
        <w:t xml:space="preserve">stea asupra sănătății umane și </w:t>
      </w:r>
      <w:r w:rsidRPr="008B5D0D">
        <w:rPr>
          <w:rFonts w:ascii="Times New Roman" w:hAnsi="Times New Roman"/>
          <w:sz w:val="28"/>
          <w:szCs w:val="28"/>
        </w:rPr>
        <w:t xml:space="preserve">asupra mediului înconjurător. </w:t>
      </w:r>
    </w:p>
    <w:p w:rsidR="00DB37D0" w:rsidRPr="008B5D0D" w:rsidRDefault="00DB37D0" w:rsidP="00AF21A7">
      <w:pPr>
        <w:spacing w:after="0"/>
        <w:ind w:left="-130"/>
        <w:jc w:val="both"/>
        <w:rPr>
          <w:rFonts w:ascii="Times New Roman" w:hAnsi="Times New Roman"/>
          <w:sz w:val="28"/>
          <w:szCs w:val="28"/>
        </w:rPr>
      </w:pPr>
      <w:r w:rsidRPr="008B5D0D">
        <w:rPr>
          <w:rFonts w:ascii="Times New Roman" w:hAnsi="Times New Roman"/>
          <w:sz w:val="28"/>
          <w:szCs w:val="28"/>
        </w:rPr>
        <w:sym w:font="Wingdings" w:char="F0D8"/>
      </w:r>
      <w:r w:rsidRPr="008B5D0D">
        <w:rPr>
          <w:rFonts w:ascii="Times New Roman" w:hAnsi="Times New Roman"/>
          <w:sz w:val="28"/>
          <w:szCs w:val="28"/>
        </w:rPr>
        <w:t xml:space="preserve"> Organizarea de șantier pentru lucrările prevazute în proiect va respecta obligatoriu măsurile specifice pentru reducerea și eliminarea efectelor generate de acestea asupra sănătății umane ș</w:t>
      </w:r>
      <w:proofErr w:type="gramStart"/>
      <w:r w:rsidRPr="008B5D0D">
        <w:rPr>
          <w:rFonts w:ascii="Times New Roman" w:hAnsi="Times New Roman"/>
          <w:sz w:val="28"/>
          <w:szCs w:val="28"/>
        </w:rPr>
        <w:t>i  asupra</w:t>
      </w:r>
      <w:proofErr w:type="gramEnd"/>
      <w:r w:rsidRPr="008B5D0D">
        <w:rPr>
          <w:rFonts w:ascii="Times New Roman" w:hAnsi="Times New Roman"/>
          <w:sz w:val="28"/>
          <w:szCs w:val="28"/>
        </w:rPr>
        <w:t xml:space="preserve"> mediului înconjurător. </w:t>
      </w:r>
    </w:p>
    <w:p w:rsidR="00DB37D0" w:rsidRPr="008B5D0D" w:rsidRDefault="00DB37D0" w:rsidP="00AF21A7">
      <w:pPr>
        <w:spacing w:after="0"/>
        <w:ind w:left="-130"/>
        <w:jc w:val="both"/>
        <w:rPr>
          <w:rFonts w:ascii="Times New Roman" w:hAnsi="Times New Roman"/>
          <w:sz w:val="28"/>
          <w:szCs w:val="28"/>
        </w:rPr>
      </w:pPr>
    </w:p>
    <w:p w:rsidR="00DB37D0" w:rsidRPr="008B5D0D" w:rsidRDefault="00DB37D0" w:rsidP="00AF21A7">
      <w:pPr>
        <w:spacing w:after="0"/>
        <w:ind w:left="-130"/>
        <w:jc w:val="both"/>
        <w:rPr>
          <w:rFonts w:ascii="Times New Roman" w:hAnsi="Times New Roman"/>
          <w:b/>
          <w:sz w:val="28"/>
          <w:szCs w:val="28"/>
        </w:rPr>
      </w:pPr>
      <w:r w:rsidRPr="008B5D0D">
        <w:rPr>
          <w:rFonts w:ascii="Times New Roman" w:hAnsi="Times New Roman"/>
          <w:b/>
          <w:sz w:val="28"/>
          <w:szCs w:val="28"/>
        </w:rPr>
        <w:sym w:font="Wingdings" w:char="F09F"/>
      </w:r>
      <w:r w:rsidRPr="008B5D0D">
        <w:rPr>
          <w:rFonts w:ascii="Times New Roman" w:hAnsi="Times New Roman"/>
          <w:b/>
          <w:sz w:val="28"/>
          <w:szCs w:val="28"/>
        </w:rPr>
        <w:t xml:space="preserve"> Lucrări necesare organizării de şantier:</w:t>
      </w:r>
    </w:p>
    <w:p w:rsidR="00DB37D0" w:rsidRPr="008B5D0D" w:rsidRDefault="00DB37D0" w:rsidP="00AF21A7">
      <w:pPr>
        <w:spacing w:after="0"/>
        <w:ind w:left="-130"/>
        <w:jc w:val="both"/>
        <w:rPr>
          <w:rFonts w:ascii="Times New Roman" w:hAnsi="Times New Roman"/>
          <w:sz w:val="28"/>
          <w:szCs w:val="28"/>
          <w:lang w:val="ro-RO"/>
        </w:rPr>
      </w:pPr>
    </w:p>
    <w:p w:rsidR="00DB37D0" w:rsidRPr="008B5D0D" w:rsidRDefault="00DB37D0" w:rsidP="00AF21A7">
      <w:pPr>
        <w:pStyle w:val="ListParagraph"/>
        <w:numPr>
          <w:ilvl w:val="0"/>
          <w:numId w:val="26"/>
        </w:numPr>
        <w:spacing w:after="0"/>
        <w:jc w:val="both"/>
        <w:rPr>
          <w:rFonts w:ascii="Times New Roman" w:hAnsi="Times New Roman"/>
          <w:sz w:val="28"/>
          <w:szCs w:val="28"/>
          <w:lang w:val="ro-RO"/>
        </w:rPr>
      </w:pPr>
      <w:r w:rsidRPr="008B5D0D">
        <w:rPr>
          <w:rFonts w:ascii="Times New Roman" w:hAnsi="Times New Roman"/>
          <w:sz w:val="28"/>
          <w:szCs w:val="28"/>
        </w:rPr>
        <w:t xml:space="preserve">împrejmuirea corespunzătoare a zonelor de lucru, montarea de avertizoare etc.; </w:t>
      </w:r>
    </w:p>
    <w:p w:rsidR="001C1CBE" w:rsidRPr="008B5D0D" w:rsidRDefault="00DB37D0" w:rsidP="00AF21A7">
      <w:pPr>
        <w:pStyle w:val="ListParagraph"/>
        <w:numPr>
          <w:ilvl w:val="0"/>
          <w:numId w:val="26"/>
        </w:numPr>
        <w:spacing w:after="0"/>
        <w:jc w:val="both"/>
        <w:rPr>
          <w:rFonts w:ascii="Times New Roman" w:hAnsi="Times New Roman"/>
          <w:sz w:val="28"/>
          <w:szCs w:val="28"/>
          <w:lang w:val="ro-RO"/>
        </w:rPr>
      </w:pPr>
      <w:proofErr w:type="gramStart"/>
      <w:r w:rsidRPr="008B5D0D">
        <w:rPr>
          <w:rFonts w:ascii="Times New Roman" w:hAnsi="Times New Roman"/>
          <w:sz w:val="28"/>
          <w:szCs w:val="28"/>
        </w:rPr>
        <w:t>organizarea</w:t>
      </w:r>
      <w:proofErr w:type="gramEnd"/>
      <w:r w:rsidRPr="008B5D0D">
        <w:rPr>
          <w:rFonts w:ascii="Times New Roman" w:hAnsi="Times New Roman"/>
          <w:sz w:val="28"/>
          <w:szCs w:val="28"/>
        </w:rPr>
        <w:t xml:space="preserve"> de şantier se va realiza în imediata vecinătate a obiectivului analizat, astfel încât impactul generat de aceasta asupra factorilor de mediu locali pe timpul derulării lucrărilor prevăzute prin proiect să fie cât mai redus. </w:t>
      </w:r>
    </w:p>
    <w:p w:rsidR="00DB37D0" w:rsidRPr="008B5D0D" w:rsidRDefault="00DB37D0" w:rsidP="00AF21A7">
      <w:pPr>
        <w:pStyle w:val="ListParagraph"/>
        <w:numPr>
          <w:ilvl w:val="0"/>
          <w:numId w:val="26"/>
        </w:numPr>
        <w:spacing w:after="0"/>
        <w:jc w:val="both"/>
        <w:rPr>
          <w:rFonts w:ascii="Times New Roman" w:hAnsi="Times New Roman"/>
          <w:sz w:val="28"/>
          <w:szCs w:val="28"/>
          <w:lang w:val="ro-RO"/>
        </w:rPr>
      </w:pPr>
      <w:proofErr w:type="gramStart"/>
      <w:r w:rsidRPr="008B5D0D">
        <w:rPr>
          <w:rFonts w:ascii="Times New Roman" w:hAnsi="Times New Roman"/>
          <w:sz w:val="28"/>
          <w:szCs w:val="28"/>
        </w:rPr>
        <w:t>organizarea</w:t>
      </w:r>
      <w:proofErr w:type="gramEnd"/>
      <w:r w:rsidRPr="008B5D0D">
        <w:rPr>
          <w:rFonts w:ascii="Times New Roman" w:hAnsi="Times New Roman"/>
          <w:sz w:val="28"/>
          <w:szCs w:val="28"/>
        </w:rPr>
        <w:t xml:space="preserve"> de şantier va fi amenajată astfel încât să asigure facilităţile de bază conform prevederilor Legii nr. 50/1991 privind autorizarea executării lucrărilor de construcţii, republicată, cu modificările şi completările ulterioare (alimentarea cu energie electrică, alimentarea cu apă pentru asigurarea necesităţilor igienico–sanitare), facilităţi pentru depozitarea temporară a materialelor, facilităţi pentru personal (baracă birou, vestiare muncitori, punct prim ajutor), facilităţi sanitare, facilităţi pentru colectarea apelor uzate menajere, împrejmuire cu gard din panouri metalice pentru protecţia organizării de şantier şi a vecinătăţilor, după caz;</w:t>
      </w:r>
    </w:p>
    <w:p w:rsidR="001C1CBE" w:rsidRPr="008B5D0D" w:rsidRDefault="001C1CBE" w:rsidP="00AF21A7">
      <w:pPr>
        <w:pStyle w:val="ListParagraph"/>
        <w:numPr>
          <w:ilvl w:val="0"/>
          <w:numId w:val="26"/>
        </w:numPr>
        <w:spacing w:after="0"/>
        <w:jc w:val="both"/>
        <w:rPr>
          <w:rFonts w:ascii="Times New Roman" w:hAnsi="Times New Roman"/>
          <w:sz w:val="28"/>
          <w:szCs w:val="28"/>
          <w:lang w:val="ro-RO"/>
        </w:rPr>
      </w:pPr>
      <w:r w:rsidRPr="008B5D0D">
        <w:rPr>
          <w:rFonts w:ascii="Times New Roman" w:hAnsi="Times New Roman"/>
          <w:sz w:val="28"/>
          <w:szCs w:val="28"/>
        </w:rPr>
        <w:t>se interzice stocarea temporară şi depozitarea carburanţilor şi substanţelor periculoase în zona aferentă amplasamentului; - se interzice spălarea utilajelor/vehiculelor în zona aferenta amplasamentului;</w:t>
      </w:r>
    </w:p>
    <w:p w:rsidR="001C1CBE" w:rsidRPr="008B5D0D" w:rsidRDefault="001C1CBE" w:rsidP="00AF21A7">
      <w:pPr>
        <w:pStyle w:val="ListParagraph"/>
        <w:numPr>
          <w:ilvl w:val="0"/>
          <w:numId w:val="26"/>
        </w:numPr>
        <w:spacing w:after="0"/>
        <w:jc w:val="both"/>
        <w:rPr>
          <w:rFonts w:ascii="Times New Roman" w:hAnsi="Times New Roman"/>
          <w:sz w:val="28"/>
          <w:szCs w:val="28"/>
          <w:lang w:val="ro-RO"/>
        </w:rPr>
      </w:pPr>
      <w:r w:rsidRPr="008B5D0D">
        <w:rPr>
          <w:rFonts w:ascii="Times New Roman" w:hAnsi="Times New Roman"/>
          <w:sz w:val="28"/>
          <w:szCs w:val="28"/>
        </w:rPr>
        <w:t>drumurile de şantier vor fi întreţinute permanent prin nivelare şi stropire cu apă, pentr</w:t>
      </w:r>
      <w:r w:rsidR="00F9524C" w:rsidRPr="008B5D0D">
        <w:rPr>
          <w:rFonts w:ascii="Times New Roman" w:hAnsi="Times New Roman"/>
          <w:sz w:val="28"/>
          <w:szCs w:val="28"/>
        </w:rPr>
        <w:t>u reducerea antrenării prafului;</w:t>
      </w:r>
    </w:p>
    <w:p w:rsidR="001C1CBE" w:rsidRPr="008B5D0D" w:rsidRDefault="001C1CBE" w:rsidP="00AF21A7">
      <w:pPr>
        <w:pStyle w:val="ListParagraph"/>
        <w:numPr>
          <w:ilvl w:val="0"/>
          <w:numId w:val="26"/>
        </w:numPr>
        <w:spacing w:after="0"/>
        <w:jc w:val="both"/>
        <w:rPr>
          <w:rFonts w:ascii="Times New Roman" w:hAnsi="Times New Roman"/>
          <w:sz w:val="28"/>
          <w:szCs w:val="28"/>
          <w:lang w:val="ro-RO"/>
        </w:rPr>
      </w:pPr>
      <w:r w:rsidRPr="008B5D0D">
        <w:rPr>
          <w:rFonts w:ascii="Times New Roman" w:hAnsi="Times New Roman"/>
          <w:sz w:val="28"/>
          <w:szCs w:val="28"/>
        </w:rPr>
        <w:t>Lucrările se vor desfășura cu respectarea condițiilor tehnice și a regimului juridic prevăzute prin actele de reglementare prealabile, emise de alte autorități</w:t>
      </w:r>
      <w:r w:rsidR="00F9524C" w:rsidRPr="008B5D0D">
        <w:rPr>
          <w:rFonts w:ascii="Times New Roman" w:hAnsi="Times New Roman"/>
          <w:sz w:val="28"/>
          <w:szCs w:val="28"/>
        </w:rPr>
        <w:t>;</w:t>
      </w:r>
      <w:r w:rsidRPr="008B5D0D">
        <w:rPr>
          <w:rFonts w:ascii="Times New Roman" w:hAnsi="Times New Roman"/>
          <w:sz w:val="28"/>
          <w:szCs w:val="28"/>
        </w:rPr>
        <w:t xml:space="preserve"> </w:t>
      </w:r>
    </w:p>
    <w:p w:rsidR="001C1CBE" w:rsidRPr="008B5D0D" w:rsidRDefault="001C1CBE" w:rsidP="00AF21A7">
      <w:pPr>
        <w:pStyle w:val="ListParagraph"/>
        <w:numPr>
          <w:ilvl w:val="0"/>
          <w:numId w:val="26"/>
        </w:numPr>
        <w:spacing w:after="0"/>
        <w:jc w:val="both"/>
        <w:rPr>
          <w:rFonts w:ascii="Times New Roman" w:hAnsi="Times New Roman"/>
          <w:sz w:val="28"/>
          <w:szCs w:val="28"/>
          <w:lang w:val="ro-RO"/>
        </w:rPr>
      </w:pPr>
      <w:r w:rsidRPr="008B5D0D">
        <w:rPr>
          <w:rFonts w:ascii="Times New Roman" w:hAnsi="Times New Roman"/>
          <w:sz w:val="28"/>
          <w:szCs w:val="28"/>
        </w:rPr>
        <w:t>în perioada de execuţie a lucrărilor vor fi stabilite zone de parcare a autovehi</w:t>
      </w:r>
      <w:r w:rsidR="00F9524C" w:rsidRPr="008B5D0D">
        <w:rPr>
          <w:rFonts w:ascii="Times New Roman" w:hAnsi="Times New Roman"/>
          <w:sz w:val="28"/>
          <w:szCs w:val="28"/>
        </w:rPr>
        <w:t>culelor şi utilajelor utilizate;</w:t>
      </w:r>
      <w:r w:rsidRPr="008B5D0D">
        <w:rPr>
          <w:rFonts w:ascii="Times New Roman" w:hAnsi="Times New Roman"/>
          <w:sz w:val="28"/>
          <w:szCs w:val="28"/>
        </w:rPr>
        <w:t xml:space="preserve"> </w:t>
      </w:r>
    </w:p>
    <w:p w:rsidR="001C1CBE" w:rsidRPr="008B5D0D" w:rsidRDefault="001C1CBE" w:rsidP="00AF21A7">
      <w:pPr>
        <w:pStyle w:val="ListParagraph"/>
        <w:numPr>
          <w:ilvl w:val="0"/>
          <w:numId w:val="26"/>
        </w:numPr>
        <w:spacing w:after="0"/>
        <w:jc w:val="both"/>
        <w:rPr>
          <w:rFonts w:ascii="Times New Roman" w:hAnsi="Times New Roman"/>
          <w:sz w:val="28"/>
          <w:szCs w:val="28"/>
          <w:lang w:val="ro-RO"/>
        </w:rPr>
      </w:pPr>
      <w:r w:rsidRPr="008B5D0D">
        <w:rPr>
          <w:rFonts w:ascii="Times New Roman" w:hAnsi="Times New Roman"/>
          <w:sz w:val="28"/>
          <w:szCs w:val="28"/>
        </w:rPr>
        <w:lastRenderedPageBreak/>
        <w:t>materialele necesare executării lucrărilor propuse se vor depozita în locuri bine sta</w:t>
      </w:r>
      <w:r w:rsidR="00F9524C" w:rsidRPr="008B5D0D">
        <w:rPr>
          <w:rFonts w:ascii="Times New Roman" w:hAnsi="Times New Roman"/>
          <w:sz w:val="28"/>
          <w:szCs w:val="28"/>
        </w:rPr>
        <w:t>bilite, amenajate corespunzător;</w:t>
      </w:r>
      <w:r w:rsidRPr="008B5D0D">
        <w:rPr>
          <w:rFonts w:ascii="Times New Roman" w:hAnsi="Times New Roman"/>
          <w:sz w:val="28"/>
          <w:szCs w:val="28"/>
        </w:rPr>
        <w:t xml:space="preserve"> </w:t>
      </w:r>
    </w:p>
    <w:p w:rsidR="001C1CBE" w:rsidRPr="008B5D0D" w:rsidRDefault="001C1CBE" w:rsidP="00AF21A7">
      <w:pPr>
        <w:pStyle w:val="ListParagraph"/>
        <w:numPr>
          <w:ilvl w:val="0"/>
          <w:numId w:val="26"/>
        </w:numPr>
        <w:spacing w:after="0"/>
        <w:jc w:val="both"/>
        <w:rPr>
          <w:rFonts w:ascii="Times New Roman" w:hAnsi="Times New Roman"/>
          <w:sz w:val="28"/>
          <w:szCs w:val="28"/>
          <w:lang w:val="ro-RO"/>
        </w:rPr>
      </w:pPr>
      <w:r w:rsidRPr="008B5D0D">
        <w:rPr>
          <w:rFonts w:ascii="Times New Roman" w:hAnsi="Times New Roman"/>
          <w:sz w:val="28"/>
          <w:szCs w:val="28"/>
        </w:rPr>
        <w:t>transportul materialelor/deşeurilor rezultate în timpul realizării lucrărilor se va executa cu mijloace de transport acoperite cu prelată, în vederea prevenirii împră</w:t>
      </w:r>
      <w:r w:rsidR="00F9524C" w:rsidRPr="008B5D0D">
        <w:rPr>
          <w:rFonts w:ascii="Times New Roman" w:hAnsi="Times New Roman"/>
          <w:sz w:val="28"/>
          <w:szCs w:val="28"/>
        </w:rPr>
        <w:t>ştierii/degajării în atmosferă;</w:t>
      </w:r>
    </w:p>
    <w:p w:rsidR="001C1CBE" w:rsidRPr="008B5D0D" w:rsidRDefault="001C1CBE" w:rsidP="00AF21A7">
      <w:pPr>
        <w:pStyle w:val="ListParagraph"/>
        <w:numPr>
          <w:ilvl w:val="0"/>
          <w:numId w:val="26"/>
        </w:numPr>
        <w:spacing w:after="0"/>
        <w:jc w:val="both"/>
        <w:rPr>
          <w:rFonts w:ascii="Times New Roman" w:hAnsi="Times New Roman"/>
          <w:sz w:val="28"/>
          <w:szCs w:val="28"/>
          <w:lang w:val="ro-RO"/>
        </w:rPr>
      </w:pPr>
      <w:r w:rsidRPr="008B5D0D">
        <w:rPr>
          <w:rFonts w:ascii="Times New Roman" w:hAnsi="Times New Roman"/>
          <w:sz w:val="28"/>
          <w:szCs w:val="28"/>
        </w:rPr>
        <w:t xml:space="preserve"> terenurile afectate prin realizarea proiectului vor fi aduse la stadiul de funcţionalitate avut anterior,</w:t>
      </w:r>
      <w:r w:rsidR="00F9524C" w:rsidRPr="008B5D0D">
        <w:rPr>
          <w:rFonts w:ascii="Times New Roman" w:hAnsi="Times New Roman"/>
          <w:sz w:val="28"/>
          <w:szCs w:val="28"/>
        </w:rPr>
        <w:t xml:space="preserve"> cu refacerea stratului vegetal;</w:t>
      </w:r>
      <w:r w:rsidRPr="008B5D0D">
        <w:rPr>
          <w:rFonts w:ascii="Times New Roman" w:hAnsi="Times New Roman"/>
          <w:sz w:val="28"/>
          <w:szCs w:val="28"/>
        </w:rPr>
        <w:t xml:space="preserve"> </w:t>
      </w:r>
    </w:p>
    <w:p w:rsidR="001C1CBE" w:rsidRPr="008B5D0D" w:rsidRDefault="001C1CBE" w:rsidP="00AF21A7">
      <w:pPr>
        <w:pStyle w:val="ListParagraph"/>
        <w:numPr>
          <w:ilvl w:val="0"/>
          <w:numId w:val="26"/>
        </w:numPr>
        <w:spacing w:after="0"/>
        <w:jc w:val="both"/>
        <w:rPr>
          <w:rFonts w:ascii="Times New Roman" w:hAnsi="Times New Roman"/>
          <w:sz w:val="28"/>
          <w:szCs w:val="28"/>
          <w:lang w:val="ro-RO"/>
        </w:rPr>
      </w:pPr>
      <w:r w:rsidRPr="008B5D0D">
        <w:rPr>
          <w:rFonts w:ascii="Times New Roman" w:hAnsi="Times New Roman"/>
          <w:sz w:val="28"/>
          <w:szCs w:val="28"/>
        </w:rPr>
        <w:t xml:space="preserve"> </w:t>
      </w:r>
      <w:proofErr w:type="gramStart"/>
      <w:r w:rsidRPr="008B5D0D">
        <w:rPr>
          <w:rFonts w:ascii="Times New Roman" w:hAnsi="Times New Roman"/>
          <w:sz w:val="28"/>
          <w:szCs w:val="28"/>
        </w:rPr>
        <w:t>se</w:t>
      </w:r>
      <w:proofErr w:type="gramEnd"/>
      <w:r w:rsidRPr="008B5D0D">
        <w:rPr>
          <w:rFonts w:ascii="Times New Roman" w:hAnsi="Times New Roman"/>
          <w:sz w:val="28"/>
          <w:szCs w:val="28"/>
        </w:rPr>
        <w:t xml:space="preserve"> va avea în vedere restrângerea la minim a spațiului de stocare a deșeurilor rezultate în perioada de execuție a proiectului prin colectarea selectivă și valorificarea/eliminarea prin firme autorizate. </w:t>
      </w:r>
    </w:p>
    <w:p w:rsidR="000507E4" w:rsidRPr="008B5D0D" w:rsidRDefault="001C1CBE" w:rsidP="00AF21A7">
      <w:pPr>
        <w:pStyle w:val="ListParagraph"/>
        <w:numPr>
          <w:ilvl w:val="0"/>
          <w:numId w:val="26"/>
        </w:numPr>
        <w:spacing w:after="0"/>
        <w:jc w:val="both"/>
        <w:rPr>
          <w:rFonts w:ascii="Times New Roman" w:hAnsi="Times New Roman"/>
          <w:sz w:val="28"/>
          <w:szCs w:val="28"/>
          <w:lang w:val="ro-RO"/>
        </w:rPr>
      </w:pPr>
      <w:r w:rsidRPr="008B5D0D">
        <w:rPr>
          <w:rFonts w:ascii="Times New Roman" w:hAnsi="Times New Roman"/>
          <w:sz w:val="28"/>
          <w:szCs w:val="28"/>
        </w:rPr>
        <w:t xml:space="preserve"> managementul deşeurilor generate în urma execuţiei lucrărilor prevăzute în proiect se va realiza în conformitate cu legislaţia specifică de mediu şi va fi în responsabilitatea societăţilor care realizează lucrările, astfel: </w:t>
      </w:r>
    </w:p>
    <w:p w:rsidR="000507E4" w:rsidRPr="008B5D0D" w:rsidRDefault="001C1CBE" w:rsidP="00AF21A7">
      <w:pPr>
        <w:pStyle w:val="ListParagraph"/>
        <w:numPr>
          <w:ilvl w:val="0"/>
          <w:numId w:val="26"/>
        </w:numPr>
        <w:spacing w:after="0"/>
        <w:jc w:val="both"/>
        <w:rPr>
          <w:rFonts w:ascii="Times New Roman" w:hAnsi="Times New Roman"/>
          <w:sz w:val="28"/>
          <w:szCs w:val="28"/>
          <w:lang w:val="ro-RO"/>
        </w:rPr>
      </w:pPr>
      <w:r w:rsidRPr="008B5D0D">
        <w:rPr>
          <w:rFonts w:ascii="Times New Roman" w:hAnsi="Times New Roman"/>
          <w:sz w:val="28"/>
          <w:szCs w:val="28"/>
        </w:rPr>
        <w:t xml:space="preserve">deşeurile municipale amestecate generate în perioada realizarii lucrărilor vor fi stocate temporar în pubele şi apoi preluate de firme de salubrizare autorizate; </w:t>
      </w:r>
    </w:p>
    <w:p w:rsidR="001C1CBE" w:rsidRPr="008B5D0D" w:rsidRDefault="001C1CBE" w:rsidP="00AF21A7">
      <w:pPr>
        <w:pStyle w:val="ListParagraph"/>
        <w:numPr>
          <w:ilvl w:val="0"/>
          <w:numId w:val="26"/>
        </w:numPr>
        <w:spacing w:after="0"/>
        <w:jc w:val="both"/>
        <w:rPr>
          <w:rFonts w:ascii="Times New Roman" w:hAnsi="Times New Roman"/>
          <w:sz w:val="28"/>
          <w:szCs w:val="28"/>
          <w:lang w:val="ro-RO"/>
        </w:rPr>
      </w:pPr>
      <w:r w:rsidRPr="008B5D0D">
        <w:rPr>
          <w:rFonts w:ascii="Times New Roman" w:hAnsi="Times New Roman"/>
          <w:sz w:val="28"/>
          <w:szCs w:val="28"/>
        </w:rPr>
        <w:t>deşeurile industriale reciclabile rezultate în perioada realizarii lucrărilor de construcţii (metalice feroase şi neferoase, hârtie şi carton, plastic, PET, textile, etc.) vor fi colectate, stocate temporar pe tipuri, în funcţie de sortimente, în recipiente speciale, în vederea valorificării prin societăţi autorizate specializate, conform prevederilor legislative aflate in vigoare;</w:t>
      </w:r>
    </w:p>
    <w:p w:rsidR="000507E4" w:rsidRPr="00530FB8" w:rsidRDefault="001C1CBE" w:rsidP="00530FB8">
      <w:pPr>
        <w:pStyle w:val="ListParagraph"/>
        <w:numPr>
          <w:ilvl w:val="0"/>
          <w:numId w:val="26"/>
        </w:numPr>
        <w:spacing w:after="0"/>
        <w:jc w:val="both"/>
        <w:rPr>
          <w:rFonts w:ascii="Times New Roman" w:hAnsi="Times New Roman"/>
          <w:sz w:val="28"/>
          <w:szCs w:val="28"/>
          <w:lang w:val="ro-RO"/>
        </w:rPr>
      </w:pPr>
      <w:r w:rsidRPr="00530FB8">
        <w:rPr>
          <w:rFonts w:ascii="Times New Roman" w:hAnsi="Times New Roman"/>
          <w:sz w:val="28"/>
          <w:szCs w:val="28"/>
        </w:rPr>
        <w:t xml:space="preserve"> </w:t>
      </w:r>
      <w:proofErr w:type="gramStart"/>
      <w:r w:rsidRPr="00530FB8">
        <w:rPr>
          <w:rFonts w:ascii="Times New Roman" w:hAnsi="Times New Roman"/>
          <w:sz w:val="28"/>
          <w:szCs w:val="28"/>
        </w:rPr>
        <w:t>se</w:t>
      </w:r>
      <w:proofErr w:type="gramEnd"/>
      <w:r w:rsidRPr="00530FB8">
        <w:rPr>
          <w:rFonts w:ascii="Times New Roman" w:hAnsi="Times New Roman"/>
          <w:sz w:val="28"/>
          <w:szCs w:val="28"/>
        </w:rPr>
        <w:t xml:space="preserve"> vor utiliza utilaje și mijloace de transport agrementate din punct de vedere tehnic, care să nu genereze scurgeri de produse petroliere și lubrefianți, zgomote, vibrații.</w:t>
      </w:r>
    </w:p>
    <w:p w:rsidR="00F9524C" w:rsidRPr="008B5D0D" w:rsidRDefault="00F9524C" w:rsidP="00F9524C">
      <w:pPr>
        <w:pStyle w:val="ListParagraph"/>
        <w:spacing w:after="0"/>
        <w:ind w:left="230"/>
        <w:jc w:val="both"/>
        <w:rPr>
          <w:rFonts w:ascii="Times New Roman" w:hAnsi="Times New Roman"/>
          <w:sz w:val="28"/>
          <w:szCs w:val="28"/>
          <w:lang w:val="ro-RO"/>
        </w:rPr>
      </w:pPr>
    </w:p>
    <w:p w:rsidR="00DB37D0" w:rsidRPr="008B5D0D" w:rsidRDefault="00DB37D0" w:rsidP="00AF21A7">
      <w:pPr>
        <w:spacing w:after="0"/>
        <w:ind w:left="-130"/>
        <w:jc w:val="both"/>
        <w:rPr>
          <w:rFonts w:ascii="Times New Roman" w:hAnsi="Times New Roman"/>
          <w:sz w:val="28"/>
          <w:szCs w:val="28"/>
          <w:lang w:val="ro-RO"/>
        </w:rPr>
      </w:pPr>
      <w:r w:rsidRPr="008B5D0D">
        <w:rPr>
          <w:rFonts w:ascii="Times New Roman" w:hAnsi="Times New Roman"/>
          <w:b/>
          <w:sz w:val="28"/>
          <w:szCs w:val="28"/>
        </w:rPr>
        <w:sym w:font="Wingdings" w:char="F09F"/>
      </w:r>
      <w:r w:rsidRPr="008B5D0D">
        <w:rPr>
          <w:rFonts w:ascii="Times New Roman" w:hAnsi="Times New Roman"/>
          <w:b/>
          <w:sz w:val="28"/>
          <w:szCs w:val="28"/>
        </w:rPr>
        <w:t xml:space="preserve"> Localizarea organizării de </w:t>
      </w:r>
      <w:proofErr w:type="gramStart"/>
      <w:r w:rsidRPr="008B5D0D">
        <w:rPr>
          <w:rFonts w:ascii="Times New Roman" w:hAnsi="Times New Roman"/>
          <w:b/>
          <w:sz w:val="28"/>
          <w:szCs w:val="28"/>
        </w:rPr>
        <w:t>şantier :</w:t>
      </w:r>
      <w:proofErr w:type="gramEnd"/>
      <w:r w:rsidRPr="008B5D0D">
        <w:rPr>
          <w:rFonts w:ascii="Times New Roman" w:hAnsi="Times New Roman"/>
          <w:b/>
          <w:sz w:val="28"/>
          <w:szCs w:val="28"/>
        </w:rPr>
        <w:t xml:space="preserve"> </w:t>
      </w:r>
      <w:r w:rsidRPr="008B5D0D">
        <w:rPr>
          <w:rFonts w:ascii="Times New Roman" w:hAnsi="Times New Roman"/>
          <w:sz w:val="28"/>
          <w:szCs w:val="28"/>
          <w:lang w:val="ro-RO"/>
        </w:rPr>
        <w:t>Terenul de amplasament al organizării de șantier va fi în imediata apropriere a locului de execuție a lucrărilor sau în amplasamentul acestora.</w:t>
      </w:r>
    </w:p>
    <w:p w:rsidR="00DB37D0" w:rsidRPr="008B5D0D" w:rsidRDefault="00DB37D0" w:rsidP="00AF21A7">
      <w:pPr>
        <w:spacing w:after="0"/>
        <w:ind w:left="-130"/>
        <w:jc w:val="both"/>
        <w:rPr>
          <w:rFonts w:ascii="Times New Roman" w:hAnsi="Times New Roman"/>
          <w:sz w:val="28"/>
          <w:szCs w:val="28"/>
          <w:lang w:val="ro-RO"/>
        </w:rPr>
      </w:pPr>
      <w:r w:rsidRPr="008B5D0D">
        <w:rPr>
          <w:rFonts w:ascii="Times New Roman" w:hAnsi="Times New Roman"/>
          <w:b/>
          <w:sz w:val="28"/>
          <w:szCs w:val="28"/>
        </w:rPr>
        <w:sym w:font="Wingdings" w:char="F09F"/>
      </w:r>
      <w:r w:rsidRPr="008B5D0D">
        <w:rPr>
          <w:rFonts w:ascii="Times New Roman" w:hAnsi="Times New Roman"/>
          <w:b/>
          <w:sz w:val="28"/>
          <w:szCs w:val="28"/>
        </w:rPr>
        <w:t xml:space="preserve"> Descrierea impactului asupra mediului a lucrărilor organizării de </w:t>
      </w:r>
      <w:proofErr w:type="gramStart"/>
      <w:r w:rsidRPr="008B5D0D">
        <w:rPr>
          <w:rFonts w:ascii="Times New Roman" w:hAnsi="Times New Roman"/>
          <w:b/>
          <w:sz w:val="28"/>
          <w:szCs w:val="28"/>
        </w:rPr>
        <w:t>şantier :</w:t>
      </w:r>
      <w:proofErr w:type="gramEnd"/>
      <w:r w:rsidRPr="008B5D0D">
        <w:rPr>
          <w:rFonts w:ascii="Times New Roman" w:hAnsi="Times New Roman"/>
          <w:b/>
          <w:sz w:val="28"/>
          <w:szCs w:val="28"/>
        </w:rPr>
        <w:t xml:space="preserve"> </w:t>
      </w:r>
      <w:r w:rsidRPr="008B5D0D">
        <w:rPr>
          <w:rFonts w:ascii="Times New Roman" w:hAnsi="Times New Roman"/>
          <w:sz w:val="28"/>
          <w:szCs w:val="28"/>
          <w:lang w:val="ro-RO"/>
        </w:rPr>
        <w:t>Lucrările destinate organizării d</w:t>
      </w:r>
      <w:r w:rsidR="000507E4" w:rsidRPr="008B5D0D">
        <w:rPr>
          <w:rFonts w:ascii="Times New Roman" w:hAnsi="Times New Roman"/>
          <w:sz w:val="28"/>
          <w:szCs w:val="28"/>
          <w:lang w:val="ro-RO"/>
        </w:rPr>
        <w:t>e șantier nu influențează condițiile de mediu existente</w:t>
      </w:r>
      <w:r w:rsidR="000507E4" w:rsidRPr="008B5D0D">
        <w:rPr>
          <w:rFonts w:ascii="Times New Roman" w:hAnsi="Times New Roman"/>
          <w:sz w:val="28"/>
          <w:szCs w:val="28"/>
        </w:rPr>
        <w:t>;</w:t>
      </w:r>
      <w:r w:rsidRPr="008B5D0D">
        <w:rPr>
          <w:rFonts w:ascii="Times New Roman" w:hAnsi="Times New Roman"/>
          <w:sz w:val="28"/>
          <w:szCs w:val="28"/>
          <w:lang w:val="ro-RO"/>
        </w:rPr>
        <w:t xml:space="preserve"> la terminarea lucrărilor, terenul de amplasament va fi readus la starea inițială.</w:t>
      </w:r>
    </w:p>
    <w:p w:rsidR="00DB37D0" w:rsidRPr="008B5D0D" w:rsidRDefault="00DB37D0" w:rsidP="00AF21A7">
      <w:pPr>
        <w:spacing w:after="0"/>
        <w:ind w:left="-130"/>
        <w:jc w:val="both"/>
        <w:rPr>
          <w:rFonts w:ascii="Times New Roman" w:hAnsi="Times New Roman"/>
          <w:sz w:val="28"/>
          <w:szCs w:val="28"/>
        </w:rPr>
      </w:pPr>
      <w:r w:rsidRPr="008B5D0D">
        <w:rPr>
          <w:rFonts w:ascii="Times New Roman" w:hAnsi="Times New Roman"/>
          <w:b/>
          <w:sz w:val="28"/>
          <w:szCs w:val="28"/>
        </w:rPr>
        <w:sym w:font="Wingdings" w:char="F09F"/>
      </w:r>
      <w:r w:rsidRPr="008B5D0D">
        <w:rPr>
          <w:rFonts w:ascii="Times New Roman" w:hAnsi="Times New Roman"/>
          <w:b/>
          <w:sz w:val="28"/>
          <w:szCs w:val="28"/>
        </w:rPr>
        <w:t xml:space="preserve"> Surse de poluanţi</w:t>
      </w:r>
      <w:r w:rsidRPr="008B5D0D">
        <w:rPr>
          <w:rFonts w:ascii="Times New Roman" w:hAnsi="Times New Roman"/>
          <w:sz w:val="28"/>
          <w:szCs w:val="28"/>
        </w:rPr>
        <w:t xml:space="preserve"> </w:t>
      </w:r>
      <w:r w:rsidRPr="008B5D0D">
        <w:rPr>
          <w:rFonts w:ascii="Times New Roman" w:hAnsi="Times New Roman"/>
          <w:b/>
          <w:sz w:val="28"/>
          <w:szCs w:val="28"/>
        </w:rPr>
        <w:t>şi instalaţii pentru reţinerea, evacuarea şi dispersia poluanţilor în mediu în timpul organizării de şantie</w:t>
      </w:r>
      <w:r w:rsidRPr="008B5D0D">
        <w:rPr>
          <w:rFonts w:ascii="Times New Roman" w:hAnsi="Times New Roman"/>
          <w:sz w:val="28"/>
          <w:szCs w:val="28"/>
        </w:rPr>
        <w:t xml:space="preserve">r: </w:t>
      </w:r>
    </w:p>
    <w:p w:rsidR="000507E4" w:rsidRPr="008B5D0D" w:rsidRDefault="000507E4" w:rsidP="00AF21A7">
      <w:pPr>
        <w:spacing w:after="0"/>
        <w:ind w:left="-130"/>
        <w:jc w:val="both"/>
        <w:rPr>
          <w:rFonts w:ascii="Times New Roman" w:hAnsi="Times New Roman"/>
          <w:sz w:val="28"/>
          <w:szCs w:val="28"/>
        </w:rPr>
      </w:pPr>
      <w:r w:rsidRPr="008B5D0D">
        <w:rPr>
          <w:rFonts w:ascii="Times New Roman" w:hAnsi="Times New Roman"/>
          <w:sz w:val="28"/>
          <w:szCs w:val="28"/>
        </w:rPr>
        <w:t xml:space="preserve">La execuția lucrărilor se vor lua toate măsurile privind protecţia mediului înconjurător. Depozitarea combustibililor, a materialelor de construcţie, precum şi întreţinerea curentă a utilajelor se vor face în locuri special amenajate </w:t>
      </w:r>
      <w:proofErr w:type="gramStart"/>
      <w:r w:rsidRPr="008B5D0D">
        <w:rPr>
          <w:rFonts w:ascii="Times New Roman" w:hAnsi="Times New Roman"/>
          <w:sz w:val="28"/>
          <w:szCs w:val="28"/>
        </w:rPr>
        <w:t>ce</w:t>
      </w:r>
      <w:proofErr w:type="gramEnd"/>
      <w:r w:rsidRPr="008B5D0D">
        <w:rPr>
          <w:rFonts w:ascii="Times New Roman" w:hAnsi="Times New Roman"/>
          <w:sz w:val="28"/>
          <w:szCs w:val="28"/>
        </w:rPr>
        <w:t xml:space="preserve"> nu vor permite împrăştierea materialelor, combustibililor, lubrifianţilor şi a reziduurilor la întâmplare.</w:t>
      </w:r>
    </w:p>
    <w:p w:rsidR="00DB37D0" w:rsidRPr="008B5D0D" w:rsidRDefault="00DB37D0" w:rsidP="00AF21A7">
      <w:pPr>
        <w:spacing w:after="0"/>
        <w:ind w:left="-130"/>
        <w:jc w:val="both"/>
        <w:rPr>
          <w:rFonts w:ascii="Times New Roman" w:hAnsi="Times New Roman"/>
          <w:sz w:val="28"/>
          <w:szCs w:val="28"/>
        </w:rPr>
      </w:pPr>
      <w:r w:rsidRPr="008B5D0D">
        <w:rPr>
          <w:rFonts w:ascii="Times New Roman" w:hAnsi="Times New Roman"/>
          <w:sz w:val="28"/>
          <w:szCs w:val="28"/>
        </w:rPr>
        <w:sym w:font="Wingdings" w:char="F09F"/>
      </w:r>
      <w:r w:rsidRPr="008B5D0D">
        <w:rPr>
          <w:rFonts w:ascii="Times New Roman" w:hAnsi="Times New Roman"/>
          <w:sz w:val="28"/>
          <w:szCs w:val="28"/>
        </w:rPr>
        <w:t xml:space="preserve"> </w:t>
      </w:r>
      <w:r w:rsidRPr="008B5D0D">
        <w:rPr>
          <w:rFonts w:ascii="Times New Roman" w:hAnsi="Times New Roman"/>
          <w:b/>
          <w:sz w:val="28"/>
          <w:szCs w:val="28"/>
        </w:rPr>
        <w:t xml:space="preserve"> Dotări şi măsuri prevăzute pentru controlul emisiilor de poluanţi în mediu</w:t>
      </w:r>
      <w:r w:rsidR="00276206" w:rsidRPr="008B5D0D">
        <w:rPr>
          <w:rFonts w:ascii="Times New Roman" w:hAnsi="Times New Roman"/>
          <w:sz w:val="28"/>
          <w:szCs w:val="28"/>
        </w:rPr>
        <w:t>:</w:t>
      </w:r>
    </w:p>
    <w:p w:rsidR="000507E4" w:rsidRPr="008B5D0D" w:rsidRDefault="000507E4" w:rsidP="00AF21A7">
      <w:pPr>
        <w:spacing w:after="0"/>
        <w:ind w:left="-130"/>
        <w:jc w:val="both"/>
        <w:rPr>
          <w:rFonts w:ascii="Times New Roman" w:hAnsi="Times New Roman"/>
          <w:sz w:val="28"/>
          <w:szCs w:val="28"/>
        </w:rPr>
      </w:pPr>
      <w:proofErr w:type="gramStart"/>
      <w:r w:rsidRPr="008B5D0D">
        <w:rPr>
          <w:rFonts w:ascii="Times New Roman" w:hAnsi="Times New Roman"/>
          <w:sz w:val="28"/>
          <w:szCs w:val="28"/>
        </w:rPr>
        <w:lastRenderedPageBreak/>
        <w:t>Pentru prezentul obiectiv de investiţie nu sunt necesare dotări şi măsuri pentru controlul emisiilor de poluanţi în mediu, nefiind necesare activităţile de supraveghere şi monitorizare a protecţiei mediului</w:t>
      </w:r>
      <w:r w:rsidR="00276206" w:rsidRPr="008B5D0D">
        <w:rPr>
          <w:rFonts w:ascii="Times New Roman" w:hAnsi="Times New Roman"/>
          <w:sz w:val="28"/>
          <w:szCs w:val="28"/>
        </w:rPr>
        <w:t>.</w:t>
      </w:r>
      <w:proofErr w:type="gramEnd"/>
    </w:p>
    <w:p w:rsidR="000507E4" w:rsidRPr="008B5D0D" w:rsidRDefault="000507E4" w:rsidP="00AF21A7">
      <w:pPr>
        <w:spacing w:after="0"/>
        <w:ind w:left="-130"/>
        <w:jc w:val="both"/>
        <w:rPr>
          <w:rFonts w:ascii="Times New Roman" w:hAnsi="Times New Roman"/>
          <w:sz w:val="28"/>
          <w:szCs w:val="28"/>
        </w:rPr>
      </w:pPr>
    </w:p>
    <w:p w:rsidR="00DB37D0" w:rsidRPr="008B5D0D" w:rsidRDefault="00DB37D0" w:rsidP="00AF21A7">
      <w:pPr>
        <w:spacing w:after="0"/>
        <w:ind w:left="-130"/>
        <w:jc w:val="both"/>
        <w:rPr>
          <w:rFonts w:ascii="Times New Roman" w:hAnsi="Times New Roman"/>
          <w:b/>
          <w:sz w:val="28"/>
          <w:szCs w:val="28"/>
          <w:lang w:val="en-GB"/>
        </w:rPr>
      </w:pPr>
      <w:r w:rsidRPr="008B5D0D">
        <w:rPr>
          <w:rFonts w:ascii="Times New Roman" w:hAnsi="Times New Roman"/>
          <w:b/>
          <w:sz w:val="28"/>
          <w:szCs w:val="28"/>
        </w:rPr>
        <w:t xml:space="preserve">Descrierea lucrărilor de refacere </w:t>
      </w:r>
      <w:proofErr w:type="gramStart"/>
      <w:r w:rsidRPr="008B5D0D">
        <w:rPr>
          <w:rFonts w:ascii="Times New Roman" w:hAnsi="Times New Roman"/>
          <w:b/>
          <w:sz w:val="28"/>
          <w:szCs w:val="28"/>
        </w:rPr>
        <w:t>a</w:t>
      </w:r>
      <w:proofErr w:type="gramEnd"/>
      <w:r w:rsidRPr="008B5D0D">
        <w:rPr>
          <w:rFonts w:ascii="Times New Roman" w:hAnsi="Times New Roman"/>
          <w:b/>
          <w:sz w:val="28"/>
          <w:szCs w:val="28"/>
        </w:rPr>
        <w:t xml:space="preserve"> amplasamentului în zona afectată de execuţia investiţiei</w:t>
      </w:r>
      <w:r w:rsidRPr="008B5D0D">
        <w:rPr>
          <w:rFonts w:ascii="Times New Roman" w:hAnsi="Times New Roman"/>
          <w:b/>
          <w:sz w:val="28"/>
          <w:szCs w:val="28"/>
          <w:lang w:val="en-GB"/>
        </w:rPr>
        <w:t>:</w:t>
      </w:r>
    </w:p>
    <w:p w:rsidR="00276206" w:rsidRPr="008B5D0D" w:rsidRDefault="00276206" w:rsidP="00AF21A7">
      <w:pPr>
        <w:spacing w:after="0"/>
        <w:ind w:left="-130"/>
        <w:jc w:val="both"/>
        <w:rPr>
          <w:rFonts w:ascii="Times New Roman" w:hAnsi="Times New Roman"/>
          <w:b/>
          <w:sz w:val="28"/>
          <w:szCs w:val="28"/>
          <w:lang w:val="en-GB"/>
        </w:rPr>
      </w:pPr>
    </w:p>
    <w:p w:rsidR="00DB37D0" w:rsidRPr="008B5D0D" w:rsidRDefault="00DB37D0" w:rsidP="00AF21A7">
      <w:pPr>
        <w:spacing w:after="0"/>
        <w:ind w:left="-130"/>
        <w:jc w:val="both"/>
        <w:rPr>
          <w:rFonts w:ascii="Times New Roman" w:hAnsi="Times New Roman"/>
          <w:sz w:val="28"/>
          <w:szCs w:val="28"/>
          <w:lang w:val="ro-RO"/>
        </w:rPr>
      </w:pPr>
      <w:r w:rsidRPr="008B5D0D">
        <w:rPr>
          <w:rFonts w:ascii="Times New Roman" w:hAnsi="Times New Roman"/>
          <w:sz w:val="28"/>
          <w:szCs w:val="28"/>
          <w:lang w:val="ro-RO"/>
        </w:rPr>
        <w:t>Lucrările de terasamente propuse prin prezenta documentație au fost astfel concepute încât să îndeplinească regula compensării volumelor de terasamente, mai precis volumul excavat rezultat să fie egal sau aproape egal cu volumul necesar execuției de umpluturi. Excesul de p</w:t>
      </w:r>
      <w:r w:rsidR="00501771">
        <w:rPr>
          <w:rFonts w:ascii="Times New Roman" w:hAnsi="Times New Roman"/>
          <w:sz w:val="28"/>
          <w:szCs w:val="28"/>
          <w:lang w:val="ro-RO"/>
        </w:rPr>
        <w:t>ămâ</w:t>
      </w:r>
      <w:r w:rsidRPr="008B5D0D">
        <w:rPr>
          <w:rFonts w:ascii="Times New Roman" w:hAnsi="Times New Roman"/>
          <w:sz w:val="28"/>
          <w:szCs w:val="28"/>
          <w:lang w:val="ro-RO"/>
        </w:rPr>
        <w:t>nt va fi transportat, descărcat, compactat și nivelat la locul indicat de beneficiarul  investiției, operațiune ce va respecta cotele vecinătăților amplasamentului.</w:t>
      </w:r>
    </w:p>
    <w:p w:rsidR="00DB37D0" w:rsidRPr="008B5D0D" w:rsidRDefault="00DB37D0" w:rsidP="00AF21A7">
      <w:pPr>
        <w:spacing w:after="0"/>
        <w:ind w:left="-130"/>
        <w:jc w:val="both"/>
        <w:rPr>
          <w:rFonts w:ascii="Times New Roman" w:hAnsi="Times New Roman"/>
          <w:sz w:val="28"/>
          <w:szCs w:val="28"/>
        </w:rPr>
      </w:pPr>
    </w:p>
    <w:p w:rsidR="001D5C6A" w:rsidRPr="008B5D0D" w:rsidRDefault="001D5C6A" w:rsidP="00AF21A7">
      <w:pPr>
        <w:autoSpaceDE w:val="0"/>
        <w:autoSpaceDN w:val="0"/>
        <w:adjustRightInd w:val="0"/>
        <w:spacing w:after="0" w:line="240" w:lineRule="auto"/>
        <w:ind w:firstLine="708"/>
        <w:jc w:val="both"/>
        <w:rPr>
          <w:rFonts w:ascii="Times New Roman" w:hAnsi="Times New Roman"/>
          <w:sz w:val="28"/>
          <w:szCs w:val="28"/>
        </w:rPr>
      </w:pPr>
      <w:proofErr w:type="gramStart"/>
      <w:r w:rsidRPr="008B5D0D">
        <w:rPr>
          <w:rFonts w:ascii="Times New Roman" w:hAnsi="Times New Roman"/>
          <w:sz w:val="28"/>
          <w:szCs w:val="28"/>
        </w:rPr>
        <w:t>În cazul încetării activității, se vor finaliza lucrările începute pană în momentul respectiv pentru a se putea utiliza amplasamentul în condiții optime până la reluarea activității.</w:t>
      </w:r>
      <w:proofErr w:type="gramEnd"/>
    </w:p>
    <w:p w:rsidR="001D5C6A" w:rsidRPr="008B5D0D" w:rsidRDefault="001D5C6A" w:rsidP="00AF21A7">
      <w:pPr>
        <w:autoSpaceDE w:val="0"/>
        <w:autoSpaceDN w:val="0"/>
        <w:adjustRightInd w:val="0"/>
        <w:spacing w:after="0" w:line="240" w:lineRule="auto"/>
        <w:jc w:val="both"/>
        <w:rPr>
          <w:rFonts w:ascii="Times New Roman" w:hAnsi="Times New Roman"/>
          <w:sz w:val="28"/>
          <w:szCs w:val="28"/>
        </w:rPr>
      </w:pPr>
      <w:r w:rsidRPr="008B5D0D">
        <w:rPr>
          <w:rFonts w:ascii="Times New Roman" w:hAnsi="Times New Roman"/>
          <w:sz w:val="28"/>
          <w:szCs w:val="28"/>
        </w:rPr>
        <w:t xml:space="preserve">    </w:t>
      </w:r>
    </w:p>
    <w:p w:rsidR="00D73FBE" w:rsidRPr="008B5D0D" w:rsidRDefault="00F90E72" w:rsidP="00AF21A7">
      <w:pPr>
        <w:ind w:left="-135"/>
        <w:jc w:val="both"/>
        <w:rPr>
          <w:rFonts w:ascii="Times New Roman" w:hAnsi="Times New Roman"/>
          <w:sz w:val="28"/>
          <w:szCs w:val="28"/>
        </w:rPr>
      </w:pPr>
      <w:r w:rsidRPr="008B5D0D">
        <w:rPr>
          <w:rFonts w:ascii="Times New Roman" w:hAnsi="Times New Roman"/>
          <w:i/>
          <w:sz w:val="28"/>
          <w:szCs w:val="28"/>
        </w:rPr>
        <w:sym w:font="Wingdings" w:char="F0D8"/>
      </w:r>
      <w:r w:rsidRPr="008B5D0D">
        <w:rPr>
          <w:rFonts w:ascii="Times New Roman" w:hAnsi="Times New Roman"/>
          <w:i/>
          <w:sz w:val="28"/>
          <w:szCs w:val="28"/>
        </w:rPr>
        <w:t xml:space="preserve"> </w:t>
      </w:r>
      <w:proofErr w:type="gramStart"/>
      <w:r w:rsidRPr="008B5D0D">
        <w:rPr>
          <w:rFonts w:ascii="Times New Roman" w:hAnsi="Times New Roman"/>
          <w:i/>
          <w:sz w:val="28"/>
          <w:szCs w:val="28"/>
        </w:rPr>
        <w:t>aspecte</w:t>
      </w:r>
      <w:proofErr w:type="gramEnd"/>
      <w:r w:rsidRPr="008B5D0D">
        <w:rPr>
          <w:rFonts w:ascii="Times New Roman" w:hAnsi="Times New Roman"/>
          <w:i/>
          <w:sz w:val="28"/>
          <w:szCs w:val="28"/>
        </w:rPr>
        <w:t xml:space="preserve"> referitoare la prevenirea şi modul de răspuns pentru cazuri de poluări accidentale:</w:t>
      </w:r>
      <w:r w:rsidRPr="008B5D0D">
        <w:rPr>
          <w:rFonts w:ascii="Times New Roman" w:hAnsi="Times New Roman"/>
          <w:sz w:val="28"/>
          <w:szCs w:val="28"/>
        </w:rPr>
        <w:t xml:space="preserve"> în cazul unor accidente se vor lua măsurile de urgență care se impun în astfel de situații.</w:t>
      </w:r>
      <w:r w:rsidR="00C2386D" w:rsidRPr="008B5D0D">
        <w:rPr>
          <w:rFonts w:ascii="Times New Roman" w:hAnsi="Times New Roman"/>
          <w:sz w:val="28"/>
          <w:szCs w:val="28"/>
        </w:rPr>
        <w:t xml:space="preserve">                                                                                                                </w:t>
      </w:r>
    </w:p>
    <w:p w:rsidR="00D73FBE" w:rsidRPr="008B5D0D" w:rsidRDefault="00F90E72" w:rsidP="00AF21A7">
      <w:pPr>
        <w:ind w:left="-135"/>
        <w:jc w:val="both"/>
        <w:rPr>
          <w:rFonts w:ascii="Times New Roman" w:hAnsi="Times New Roman"/>
          <w:sz w:val="28"/>
          <w:szCs w:val="28"/>
        </w:rPr>
      </w:pPr>
      <w:r w:rsidRPr="008B5D0D">
        <w:rPr>
          <w:rFonts w:ascii="Times New Roman" w:hAnsi="Times New Roman"/>
          <w:i/>
          <w:sz w:val="28"/>
          <w:szCs w:val="28"/>
        </w:rPr>
        <w:sym w:font="Wingdings" w:char="F0D8"/>
      </w:r>
      <w:r w:rsidRPr="008B5D0D">
        <w:rPr>
          <w:rFonts w:ascii="Times New Roman" w:hAnsi="Times New Roman"/>
          <w:i/>
          <w:sz w:val="28"/>
          <w:szCs w:val="28"/>
        </w:rPr>
        <w:t xml:space="preserve"> </w:t>
      </w:r>
      <w:proofErr w:type="gramStart"/>
      <w:r w:rsidRPr="008B5D0D">
        <w:rPr>
          <w:rFonts w:ascii="Times New Roman" w:hAnsi="Times New Roman"/>
          <w:i/>
          <w:sz w:val="28"/>
          <w:szCs w:val="28"/>
        </w:rPr>
        <w:t>aspecte</w:t>
      </w:r>
      <w:proofErr w:type="gramEnd"/>
      <w:r w:rsidRPr="008B5D0D">
        <w:rPr>
          <w:rFonts w:ascii="Times New Roman" w:hAnsi="Times New Roman"/>
          <w:i/>
          <w:sz w:val="28"/>
          <w:szCs w:val="28"/>
        </w:rPr>
        <w:t xml:space="preserve"> referitoare la închiderea/dezafectarea/demolarea instalaţiei</w:t>
      </w:r>
      <w:r w:rsidRPr="008B5D0D">
        <w:rPr>
          <w:rFonts w:ascii="Times New Roman" w:hAnsi="Times New Roman"/>
          <w:sz w:val="28"/>
          <w:szCs w:val="28"/>
        </w:rPr>
        <w:t xml:space="preserve">: </w:t>
      </w:r>
      <w:r w:rsidR="00C2386D" w:rsidRPr="008B5D0D">
        <w:rPr>
          <w:rFonts w:ascii="Times New Roman" w:hAnsi="Times New Roman"/>
          <w:sz w:val="28"/>
          <w:szCs w:val="28"/>
        </w:rPr>
        <w:t xml:space="preserve">  </w:t>
      </w:r>
      <w:r w:rsidRPr="008B5D0D">
        <w:rPr>
          <w:rFonts w:ascii="Times New Roman" w:hAnsi="Times New Roman"/>
          <w:sz w:val="28"/>
          <w:szCs w:val="28"/>
        </w:rPr>
        <w:t>Toate materialele rezultate din dezafectări vor fi depozitate în locuri special amenajate și apoi transportate la depozitele constructorului.</w:t>
      </w:r>
      <w:r w:rsidR="00C2386D" w:rsidRPr="008B5D0D">
        <w:rPr>
          <w:rFonts w:ascii="Times New Roman" w:hAnsi="Times New Roman"/>
          <w:sz w:val="28"/>
          <w:szCs w:val="28"/>
        </w:rPr>
        <w:t xml:space="preserve">                                                             </w:t>
      </w:r>
    </w:p>
    <w:p w:rsidR="00F90E72" w:rsidRPr="008B5D0D" w:rsidRDefault="00F90E72" w:rsidP="00AF21A7">
      <w:pPr>
        <w:ind w:left="-135"/>
        <w:jc w:val="both"/>
        <w:rPr>
          <w:rFonts w:ascii="Times New Roman" w:hAnsi="Times New Roman"/>
          <w:sz w:val="28"/>
          <w:szCs w:val="28"/>
        </w:rPr>
      </w:pPr>
      <w:r w:rsidRPr="008B5D0D">
        <w:rPr>
          <w:rFonts w:ascii="Times New Roman" w:hAnsi="Times New Roman"/>
          <w:i/>
          <w:sz w:val="28"/>
          <w:szCs w:val="28"/>
        </w:rPr>
        <w:sym w:font="Wingdings" w:char="F0D8"/>
      </w:r>
      <w:r w:rsidRPr="008B5D0D">
        <w:rPr>
          <w:rFonts w:ascii="Times New Roman" w:hAnsi="Times New Roman"/>
          <w:i/>
          <w:sz w:val="28"/>
          <w:szCs w:val="28"/>
        </w:rPr>
        <w:t xml:space="preserve"> Modalităţi de refacere a stării iniţiale/reabilitare în vederea utilizării ulterioare a terenului</w:t>
      </w:r>
      <w:r w:rsidRPr="008B5D0D">
        <w:rPr>
          <w:rFonts w:ascii="Times New Roman" w:hAnsi="Times New Roman"/>
          <w:sz w:val="28"/>
          <w:szCs w:val="28"/>
        </w:rPr>
        <w:t>:  Toate terenurile afectate de lucrările investiției vor fi aduse la starea inițial</w:t>
      </w:r>
      <w:r w:rsidRPr="008B5D0D">
        <w:rPr>
          <w:rFonts w:ascii="Times New Roman" w:hAnsi="Times New Roman"/>
          <w:sz w:val="28"/>
          <w:szCs w:val="28"/>
          <w:lang w:val="ro-RO"/>
        </w:rPr>
        <w:t>ă</w:t>
      </w:r>
      <w:r w:rsidRPr="008B5D0D">
        <w:rPr>
          <w:rFonts w:ascii="Times New Roman" w:hAnsi="Times New Roman"/>
          <w:sz w:val="28"/>
          <w:szCs w:val="28"/>
        </w:rPr>
        <w:t xml:space="preserve"> pe care au avut-o înainte de intervenția constructorului. </w:t>
      </w:r>
    </w:p>
    <w:p w:rsidR="00D73FBE" w:rsidRPr="008B5D0D" w:rsidRDefault="00F90E72" w:rsidP="00AF21A7">
      <w:pPr>
        <w:ind w:left="-135"/>
        <w:jc w:val="both"/>
        <w:rPr>
          <w:rFonts w:ascii="Times New Roman" w:hAnsi="Times New Roman"/>
          <w:sz w:val="28"/>
          <w:szCs w:val="28"/>
        </w:rPr>
      </w:pPr>
      <w:r w:rsidRPr="008B5D0D">
        <w:rPr>
          <w:rFonts w:ascii="Times New Roman" w:hAnsi="Times New Roman"/>
          <w:b/>
          <w:sz w:val="28"/>
          <w:szCs w:val="28"/>
          <w:u w:val="single"/>
        </w:rPr>
        <w:t>Protec</w:t>
      </w:r>
      <w:r w:rsidRPr="008B5D0D">
        <w:rPr>
          <w:rFonts w:ascii="Times New Roman" w:hAnsi="Times New Roman"/>
          <w:b/>
          <w:sz w:val="28"/>
          <w:szCs w:val="28"/>
          <w:u w:val="single"/>
          <w:lang w:val="ro-RO"/>
        </w:rPr>
        <w:t>ția mediului</w:t>
      </w:r>
      <w:r w:rsidRPr="008B5D0D">
        <w:rPr>
          <w:rFonts w:ascii="Times New Roman" w:hAnsi="Times New Roman"/>
          <w:sz w:val="28"/>
          <w:szCs w:val="28"/>
          <w:lang w:val="en-GB"/>
        </w:rPr>
        <w:t xml:space="preserve">:  </w:t>
      </w:r>
      <w:r w:rsidRPr="008B5D0D">
        <w:rPr>
          <w:rFonts w:ascii="Times New Roman" w:hAnsi="Times New Roman"/>
          <w:sz w:val="28"/>
          <w:szCs w:val="28"/>
        </w:rPr>
        <w:t xml:space="preserve">Constructorul are obligația ca în timpul executării lucrărilor </w:t>
      </w:r>
      <w:proofErr w:type="gramStart"/>
      <w:r w:rsidRPr="008B5D0D">
        <w:rPr>
          <w:rFonts w:ascii="Times New Roman" w:hAnsi="Times New Roman"/>
          <w:sz w:val="28"/>
          <w:szCs w:val="28"/>
        </w:rPr>
        <w:t>să</w:t>
      </w:r>
      <w:proofErr w:type="gramEnd"/>
      <w:r w:rsidRPr="008B5D0D">
        <w:rPr>
          <w:rFonts w:ascii="Times New Roman" w:hAnsi="Times New Roman"/>
          <w:sz w:val="28"/>
          <w:szCs w:val="28"/>
        </w:rPr>
        <w:t xml:space="preserve"> respecte legislația în vigoare referitoare la protecția mediului:</w:t>
      </w:r>
      <w:r w:rsidR="00C2386D" w:rsidRPr="008B5D0D">
        <w:rPr>
          <w:rFonts w:ascii="Times New Roman" w:hAnsi="Times New Roman"/>
          <w:sz w:val="28"/>
          <w:szCs w:val="28"/>
        </w:rPr>
        <w:t xml:space="preserve">                         </w:t>
      </w:r>
    </w:p>
    <w:p w:rsidR="006C4E77" w:rsidRPr="008B5D0D" w:rsidRDefault="006C4E77" w:rsidP="006C4E77">
      <w:pPr>
        <w:spacing w:after="0" w:line="240" w:lineRule="auto"/>
        <w:ind w:left="-130"/>
        <w:contextualSpacing/>
        <w:jc w:val="both"/>
        <w:rPr>
          <w:rFonts w:ascii="Times New Roman" w:hAnsi="Times New Roman"/>
          <w:sz w:val="28"/>
          <w:szCs w:val="28"/>
        </w:rPr>
      </w:pPr>
      <w:proofErr w:type="gramStart"/>
      <w:r w:rsidRPr="008B5D0D">
        <w:rPr>
          <w:rFonts w:ascii="Times New Roman" w:hAnsi="Times New Roman"/>
          <w:sz w:val="28"/>
          <w:szCs w:val="28"/>
        </w:rPr>
        <w:t>Ordonanța de urgență a Guvernului nr.</w:t>
      </w:r>
      <w:proofErr w:type="gramEnd"/>
      <w:r w:rsidRPr="008B5D0D">
        <w:rPr>
          <w:rFonts w:ascii="Times New Roman" w:hAnsi="Times New Roman"/>
          <w:sz w:val="28"/>
          <w:szCs w:val="28"/>
        </w:rPr>
        <w:t xml:space="preserve"> 195 din 2005 privind protecția mediului, aprobată cu modificări și completări prin Legea nr.265/2006, </w:t>
      </w:r>
      <w:proofErr w:type="gramStart"/>
      <w:r w:rsidRPr="008B5D0D">
        <w:rPr>
          <w:rFonts w:ascii="Times New Roman" w:hAnsi="Times New Roman"/>
          <w:sz w:val="28"/>
          <w:szCs w:val="28"/>
        </w:rPr>
        <w:t>cu</w:t>
      </w:r>
      <w:proofErr w:type="gramEnd"/>
      <w:r w:rsidRPr="008B5D0D">
        <w:rPr>
          <w:rFonts w:ascii="Times New Roman" w:hAnsi="Times New Roman"/>
          <w:sz w:val="28"/>
          <w:szCs w:val="28"/>
        </w:rPr>
        <w:t xml:space="preserve"> modificările și completările ulterioare;                                                                                                                      </w:t>
      </w:r>
    </w:p>
    <w:p w:rsidR="006C4E77" w:rsidRPr="008B5D0D" w:rsidRDefault="00501771" w:rsidP="006C4E77">
      <w:pPr>
        <w:spacing w:after="0" w:line="240" w:lineRule="auto"/>
        <w:ind w:left="-130"/>
        <w:contextualSpacing/>
        <w:jc w:val="both"/>
        <w:rPr>
          <w:rFonts w:ascii="Times New Roman" w:hAnsi="Times New Roman"/>
          <w:sz w:val="28"/>
          <w:szCs w:val="28"/>
        </w:rPr>
      </w:pPr>
      <w:proofErr w:type="gramStart"/>
      <w:r>
        <w:rPr>
          <w:rFonts w:ascii="Times New Roman" w:hAnsi="Times New Roman"/>
          <w:sz w:val="28"/>
          <w:szCs w:val="28"/>
        </w:rPr>
        <w:t>Legea nr.</w:t>
      </w:r>
      <w:proofErr w:type="gramEnd"/>
      <w:r>
        <w:rPr>
          <w:rFonts w:ascii="Times New Roman" w:hAnsi="Times New Roman"/>
          <w:sz w:val="28"/>
          <w:szCs w:val="28"/>
        </w:rPr>
        <w:t xml:space="preserve"> 211/</w:t>
      </w:r>
      <w:r w:rsidR="006C4E77" w:rsidRPr="008B5D0D">
        <w:rPr>
          <w:rFonts w:ascii="Times New Roman" w:hAnsi="Times New Roman"/>
          <w:sz w:val="28"/>
          <w:szCs w:val="28"/>
        </w:rPr>
        <w:t xml:space="preserve">2011 - privind regimul deșeurilor, cu modificările și completările ulterioare;                                                                                                      </w:t>
      </w:r>
    </w:p>
    <w:p w:rsidR="006C4E77" w:rsidRPr="008B5D0D" w:rsidRDefault="006C4E77" w:rsidP="006C4E77">
      <w:pPr>
        <w:spacing w:after="0" w:line="240" w:lineRule="auto"/>
        <w:ind w:left="-130"/>
        <w:contextualSpacing/>
        <w:jc w:val="both"/>
        <w:rPr>
          <w:rFonts w:ascii="Times New Roman" w:hAnsi="Times New Roman"/>
          <w:sz w:val="28"/>
          <w:szCs w:val="28"/>
        </w:rPr>
      </w:pPr>
      <w:r w:rsidRPr="008B5D0D">
        <w:rPr>
          <w:rFonts w:ascii="Times New Roman" w:hAnsi="Times New Roman"/>
          <w:sz w:val="28"/>
          <w:szCs w:val="28"/>
        </w:rPr>
        <w:t xml:space="preserve">Legea 265 din 29/06/2006 pentru aprobarea Ordonanței de urgență a Guvernului nr. </w:t>
      </w:r>
      <w:proofErr w:type="gramStart"/>
      <w:r w:rsidRPr="008B5D0D">
        <w:rPr>
          <w:rFonts w:ascii="Times New Roman" w:hAnsi="Times New Roman"/>
          <w:sz w:val="28"/>
          <w:szCs w:val="28"/>
        </w:rPr>
        <w:t>195/2005 privind protecția mediului actualizată.</w:t>
      </w:r>
      <w:proofErr w:type="gramEnd"/>
    </w:p>
    <w:p w:rsidR="00DD376C" w:rsidRDefault="00667D40" w:rsidP="006C4E77">
      <w:pPr>
        <w:ind w:left="-135"/>
        <w:jc w:val="both"/>
        <w:rPr>
          <w:rFonts w:ascii="Times New Roman" w:hAnsi="Times New Roman"/>
          <w:b/>
          <w:sz w:val="28"/>
          <w:szCs w:val="28"/>
          <w:lang w:val="ro-RO"/>
        </w:rPr>
      </w:pPr>
      <w:r w:rsidRPr="008B5D0D">
        <w:rPr>
          <w:rFonts w:ascii="Times New Roman" w:hAnsi="Times New Roman"/>
          <w:b/>
          <w:sz w:val="28"/>
          <w:szCs w:val="28"/>
          <w:lang w:val="ro-RO"/>
        </w:rPr>
        <w:lastRenderedPageBreak/>
        <w:sym w:font="Wingdings" w:char="F09F"/>
      </w:r>
      <w:r w:rsidRPr="008B5D0D">
        <w:rPr>
          <w:rFonts w:ascii="Times New Roman" w:hAnsi="Times New Roman"/>
          <w:b/>
          <w:sz w:val="28"/>
          <w:szCs w:val="28"/>
          <w:lang w:val="ro-RO"/>
        </w:rPr>
        <w:t xml:space="preserve"> Aspecte referitoare la prevenirea şi modul de răspuns pentru cazuri de poluări accidentale</w:t>
      </w:r>
      <w:r w:rsidR="00D73FBE" w:rsidRPr="008B5D0D">
        <w:rPr>
          <w:rFonts w:ascii="Times New Roman" w:hAnsi="Times New Roman"/>
          <w:b/>
          <w:sz w:val="28"/>
          <w:szCs w:val="28"/>
          <w:lang w:val="ro-RO"/>
        </w:rPr>
        <w:t>:</w:t>
      </w:r>
      <w:r w:rsidR="00C2386D" w:rsidRPr="008B5D0D">
        <w:rPr>
          <w:rFonts w:ascii="Times New Roman" w:hAnsi="Times New Roman"/>
          <w:b/>
          <w:sz w:val="28"/>
          <w:szCs w:val="28"/>
          <w:lang w:val="ro-RO"/>
        </w:rPr>
        <w:t xml:space="preserve">                                                                                                                    </w:t>
      </w:r>
    </w:p>
    <w:p w:rsidR="006C4E77" w:rsidRPr="008B5D0D" w:rsidRDefault="00667D40" w:rsidP="006C4E77">
      <w:pPr>
        <w:ind w:left="-135"/>
        <w:jc w:val="both"/>
        <w:rPr>
          <w:rFonts w:ascii="Times New Roman" w:hAnsi="Times New Roman"/>
          <w:b/>
          <w:sz w:val="28"/>
          <w:szCs w:val="28"/>
          <w:lang w:val="ro-RO"/>
        </w:rPr>
      </w:pPr>
      <w:r w:rsidRPr="008B5D0D">
        <w:rPr>
          <w:rFonts w:ascii="Times New Roman" w:hAnsi="Times New Roman"/>
          <w:sz w:val="28"/>
          <w:szCs w:val="28"/>
          <w:lang w:val="ro-RO"/>
        </w:rPr>
        <w:t>La execuția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rezidurilor la întâmplare.</w:t>
      </w:r>
      <w:r w:rsidR="00D072A6" w:rsidRPr="008B5D0D">
        <w:rPr>
          <w:rFonts w:ascii="Times New Roman" w:hAnsi="Times New Roman"/>
          <w:sz w:val="28"/>
          <w:szCs w:val="28"/>
        </w:rPr>
        <w:t xml:space="preserve"> </w:t>
      </w:r>
    </w:p>
    <w:p w:rsidR="00667D40" w:rsidRPr="008B5D0D" w:rsidRDefault="00667D40" w:rsidP="006C4E77">
      <w:pPr>
        <w:ind w:left="-135"/>
        <w:jc w:val="both"/>
        <w:rPr>
          <w:rFonts w:ascii="Times New Roman" w:hAnsi="Times New Roman"/>
          <w:b/>
          <w:sz w:val="28"/>
          <w:szCs w:val="28"/>
          <w:lang w:val="ro-RO"/>
        </w:rPr>
      </w:pPr>
      <w:r w:rsidRPr="008B5D0D">
        <w:rPr>
          <w:rFonts w:ascii="Times New Roman" w:hAnsi="Times New Roman"/>
          <w:sz w:val="28"/>
          <w:szCs w:val="28"/>
          <w:lang w:val="ro-RO"/>
        </w:rPr>
        <w:sym w:font="Wingdings" w:char="F09F"/>
      </w:r>
      <w:r w:rsidRPr="008B5D0D">
        <w:rPr>
          <w:rFonts w:ascii="Times New Roman" w:hAnsi="Times New Roman"/>
          <w:sz w:val="28"/>
          <w:szCs w:val="28"/>
          <w:lang w:val="ro-RO"/>
        </w:rPr>
        <w:t xml:space="preserve"> </w:t>
      </w:r>
      <w:r w:rsidRPr="008B5D0D">
        <w:rPr>
          <w:rFonts w:ascii="Times New Roman" w:hAnsi="Times New Roman"/>
          <w:b/>
          <w:sz w:val="28"/>
          <w:szCs w:val="28"/>
          <w:lang w:val="ro-RO"/>
        </w:rPr>
        <w:t xml:space="preserve">Modul de acţiune în cazul </w:t>
      </w:r>
      <w:r w:rsidR="00D73FBE" w:rsidRPr="008B5D0D">
        <w:rPr>
          <w:rFonts w:ascii="Times New Roman" w:hAnsi="Times New Roman"/>
          <w:b/>
          <w:sz w:val="28"/>
          <w:szCs w:val="28"/>
          <w:lang w:val="ro-RO"/>
        </w:rPr>
        <w:t xml:space="preserve">poluărilor </w:t>
      </w:r>
      <w:r w:rsidRPr="008B5D0D">
        <w:rPr>
          <w:rFonts w:ascii="Times New Roman" w:hAnsi="Times New Roman"/>
          <w:b/>
          <w:sz w:val="28"/>
          <w:szCs w:val="28"/>
          <w:lang w:val="ro-RO"/>
        </w:rPr>
        <w:t>accidentale:</w:t>
      </w:r>
    </w:p>
    <w:p w:rsidR="00D73FBE" w:rsidRPr="008B5D0D" w:rsidRDefault="00667D40" w:rsidP="006C4E77">
      <w:pPr>
        <w:spacing w:after="100" w:afterAutospacing="1" w:line="240" w:lineRule="auto"/>
        <w:ind w:left="-130"/>
        <w:contextualSpacing/>
        <w:jc w:val="both"/>
        <w:rPr>
          <w:rFonts w:ascii="Times New Roman" w:hAnsi="Times New Roman"/>
          <w:sz w:val="28"/>
          <w:szCs w:val="28"/>
          <w:lang w:val="ro-RO"/>
        </w:rPr>
      </w:pPr>
      <w:r w:rsidRPr="008B5D0D">
        <w:rPr>
          <w:rFonts w:ascii="Times New Roman" w:hAnsi="Times New Roman"/>
          <w:sz w:val="28"/>
          <w:szCs w:val="28"/>
          <w:lang w:val="ro-RO"/>
        </w:rPr>
        <w:t>a) Eliminarea cauzelor care au provocat poluarea accidentală în scopul sistării acesteia;</w:t>
      </w:r>
      <w:r w:rsidR="00C2386D" w:rsidRPr="008B5D0D">
        <w:rPr>
          <w:rFonts w:ascii="Times New Roman" w:hAnsi="Times New Roman"/>
          <w:sz w:val="28"/>
          <w:szCs w:val="28"/>
          <w:lang w:val="ro-RO"/>
        </w:rPr>
        <w:t xml:space="preserve">              </w:t>
      </w:r>
      <w:r w:rsidR="007C4A0A" w:rsidRPr="008B5D0D">
        <w:rPr>
          <w:rFonts w:ascii="Times New Roman" w:hAnsi="Times New Roman"/>
          <w:sz w:val="28"/>
          <w:szCs w:val="28"/>
          <w:lang w:val="ro-RO"/>
        </w:rPr>
        <w:t xml:space="preserve">                        </w:t>
      </w:r>
      <w:r w:rsidRPr="008B5D0D">
        <w:rPr>
          <w:rFonts w:ascii="Times New Roman" w:hAnsi="Times New Roman"/>
          <w:sz w:val="28"/>
          <w:szCs w:val="28"/>
          <w:lang w:val="ro-RO"/>
        </w:rPr>
        <w:t>b) Limitarea ariei de răspândire;</w:t>
      </w:r>
      <w:r w:rsidR="00C2386D" w:rsidRPr="008B5D0D">
        <w:rPr>
          <w:rFonts w:ascii="Times New Roman" w:hAnsi="Times New Roman"/>
          <w:sz w:val="28"/>
          <w:szCs w:val="28"/>
          <w:lang w:val="ro-RO"/>
        </w:rPr>
        <w:t xml:space="preserve">                                                                                       </w:t>
      </w:r>
    </w:p>
    <w:p w:rsidR="00667D40" w:rsidRPr="008B5D0D" w:rsidRDefault="00667D40" w:rsidP="006C4E77">
      <w:pPr>
        <w:spacing w:after="100" w:afterAutospacing="1" w:line="240" w:lineRule="auto"/>
        <w:ind w:left="-130"/>
        <w:contextualSpacing/>
        <w:jc w:val="both"/>
        <w:rPr>
          <w:rFonts w:ascii="Times New Roman" w:hAnsi="Times New Roman"/>
          <w:sz w:val="28"/>
          <w:szCs w:val="28"/>
          <w:lang w:val="ro-RO"/>
        </w:rPr>
      </w:pPr>
      <w:r w:rsidRPr="008B5D0D">
        <w:rPr>
          <w:rFonts w:ascii="Times New Roman" w:hAnsi="Times New Roman"/>
          <w:sz w:val="28"/>
          <w:szCs w:val="28"/>
          <w:lang w:val="ro-RO"/>
        </w:rPr>
        <w:t>c) Îndepărtarea substanţelor poluante.</w:t>
      </w:r>
    </w:p>
    <w:p w:rsidR="00D072A6" w:rsidRPr="008B5D0D" w:rsidRDefault="00D072A6" w:rsidP="006C4E77">
      <w:pPr>
        <w:spacing w:after="100" w:afterAutospacing="1" w:line="240" w:lineRule="auto"/>
        <w:ind w:left="-130"/>
        <w:contextualSpacing/>
        <w:jc w:val="both"/>
        <w:rPr>
          <w:rFonts w:ascii="Times New Roman" w:hAnsi="Times New Roman"/>
          <w:sz w:val="28"/>
          <w:szCs w:val="28"/>
          <w:lang w:val="ro-RO"/>
        </w:rPr>
      </w:pPr>
      <w:r w:rsidRPr="008B5D0D">
        <w:rPr>
          <w:rFonts w:ascii="Times New Roman" w:hAnsi="Times New Roman"/>
          <w:sz w:val="28"/>
          <w:szCs w:val="28"/>
        </w:rPr>
        <w:t xml:space="preserve">În cazul unui incident sau accident care afectează semnificativ mediul se </w:t>
      </w:r>
      <w:proofErr w:type="gramStart"/>
      <w:r w:rsidRPr="008B5D0D">
        <w:rPr>
          <w:rFonts w:ascii="Times New Roman" w:hAnsi="Times New Roman"/>
          <w:sz w:val="28"/>
          <w:szCs w:val="28"/>
        </w:rPr>
        <w:t>va</w:t>
      </w:r>
      <w:proofErr w:type="gramEnd"/>
      <w:r w:rsidRPr="008B5D0D">
        <w:rPr>
          <w:rFonts w:ascii="Times New Roman" w:hAnsi="Times New Roman"/>
          <w:sz w:val="28"/>
          <w:szCs w:val="28"/>
        </w:rPr>
        <w:t xml:space="preserve"> înştiinţa imediat A.P.M. Neamţ şi G.N.M. – C.J. Neamț.</w:t>
      </w:r>
    </w:p>
    <w:p w:rsidR="006C4E77" w:rsidRPr="008B5D0D" w:rsidRDefault="00667D40" w:rsidP="006C4E77">
      <w:pPr>
        <w:spacing w:after="0" w:line="240" w:lineRule="auto"/>
        <w:ind w:left="-130"/>
        <w:contextualSpacing/>
        <w:jc w:val="both"/>
        <w:rPr>
          <w:rFonts w:ascii="Times New Roman" w:hAnsi="Times New Roman"/>
          <w:b/>
          <w:sz w:val="28"/>
          <w:szCs w:val="28"/>
          <w:lang w:val="ro-RO"/>
        </w:rPr>
      </w:pPr>
      <w:r w:rsidRPr="008B5D0D">
        <w:rPr>
          <w:rFonts w:ascii="Times New Roman" w:hAnsi="Times New Roman"/>
          <w:b/>
          <w:sz w:val="28"/>
          <w:szCs w:val="28"/>
          <w:lang w:val="ro-RO"/>
        </w:rPr>
        <w:t xml:space="preserve"> </w:t>
      </w:r>
      <w:r w:rsidRPr="008B5D0D">
        <w:rPr>
          <w:rFonts w:ascii="Times New Roman" w:hAnsi="Times New Roman"/>
          <w:b/>
          <w:sz w:val="28"/>
          <w:szCs w:val="28"/>
          <w:lang w:val="ro-RO"/>
        </w:rPr>
        <w:sym w:font="Wingdings" w:char="F09F"/>
      </w:r>
      <w:r w:rsidRPr="008B5D0D">
        <w:rPr>
          <w:rFonts w:ascii="Times New Roman" w:hAnsi="Times New Roman"/>
          <w:b/>
          <w:sz w:val="28"/>
          <w:szCs w:val="28"/>
          <w:lang w:val="ro-RO"/>
        </w:rPr>
        <w:t xml:space="preserve"> Aspecte referitoare la închiderea/dezafectarea/demolarea instalaţiei : </w:t>
      </w:r>
      <w:r w:rsidRPr="008B5D0D">
        <w:rPr>
          <w:rFonts w:ascii="Times New Roman" w:hAnsi="Times New Roman"/>
          <w:sz w:val="28"/>
          <w:szCs w:val="28"/>
          <w:lang w:val="ro-RO"/>
        </w:rPr>
        <w:t>Categoriile de lucrări propuse a se realiza prin prezenta documentație nu necesită instalații speciale pentru execuția acestora.</w:t>
      </w:r>
    </w:p>
    <w:p w:rsidR="00667D40" w:rsidRPr="008B5D0D" w:rsidRDefault="00667D40" w:rsidP="006C4E77">
      <w:pPr>
        <w:spacing w:after="0" w:line="240" w:lineRule="auto"/>
        <w:ind w:left="-130"/>
        <w:contextualSpacing/>
        <w:jc w:val="both"/>
        <w:rPr>
          <w:rFonts w:ascii="Times New Roman" w:hAnsi="Times New Roman"/>
          <w:sz w:val="28"/>
          <w:szCs w:val="28"/>
          <w:lang w:val="ro-RO"/>
        </w:rPr>
      </w:pPr>
      <w:r w:rsidRPr="008B5D0D">
        <w:rPr>
          <w:rFonts w:ascii="Times New Roman" w:hAnsi="Times New Roman"/>
          <w:b/>
          <w:sz w:val="28"/>
          <w:szCs w:val="28"/>
          <w:lang w:val="ro-RO"/>
        </w:rPr>
        <w:sym w:font="Wingdings" w:char="F09F"/>
      </w:r>
      <w:r w:rsidRPr="008B5D0D">
        <w:rPr>
          <w:rFonts w:ascii="Times New Roman" w:hAnsi="Times New Roman"/>
          <w:b/>
          <w:sz w:val="28"/>
          <w:szCs w:val="28"/>
          <w:lang w:val="ro-RO"/>
        </w:rPr>
        <w:t xml:space="preserve"> Modalităţi de refacere a stării iniţiale/reabilitare în vederea utilizării ulterioare a terenului : </w:t>
      </w:r>
      <w:r w:rsidRPr="008B5D0D">
        <w:rPr>
          <w:rFonts w:ascii="Times New Roman" w:hAnsi="Times New Roman"/>
          <w:sz w:val="28"/>
          <w:szCs w:val="28"/>
          <w:lang w:val="ro-RO"/>
        </w:rPr>
        <w:t>Nu este cazul.</w:t>
      </w:r>
    </w:p>
    <w:p w:rsidR="006C4E77" w:rsidRPr="008B5D0D" w:rsidRDefault="006C4E77" w:rsidP="006C4E77">
      <w:pPr>
        <w:spacing w:after="0" w:line="240" w:lineRule="auto"/>
        <w:ind w:left="-130"/>
        <w:contextualSpacing/>
        <w:jc w:val="both"/>
        <w:rPr>
          <w:rFonts w:ascii="Times New Roman" w:hAnsi="Times New Roman"/>
          <w:b/>
          <w:sz w:val="28"/>
          <w:szCs w:val="28"/>
          <w:lang w:val="ro-RO"/>
        </w:rPr>
      </w:pPr>
    </w:p>
    <w:p w:rsidR="00A160F1" w:rsidRPr="008B5D0D" w:rsidRDefault="00667D40" w:rsidP="00AF21A7">
      <w:pPr>
        <w:ind w:left="-135"/>
        <w:jc w:val="both"/>
        <w:rPr>
          <w:rFonts w:ascii="Times New Roman" w:hAnsi="Times New Roman"/>
          <w:b/>
          <w:sz w:val="28"/>
          <w:szCs w:val="28"/>
          <w:lang w:val="en-GB"/>
        </w:rPr>
      </w:pPr>
      <w:r w:rsidRPr="008B5D0D">
        <w:rPr>
          <w:rFonts w:ascii="Times New Roman" w:hAnsi="Times New Roman"/>
          <w:b/>
          <w:sz w:val="28"/>
          <w:szCs w:val="28"/>
          <w:lang w:val="ro-RO"/>
        </w:rPr>
        <w:t>II. Motivele pe baza cărora s-a stabilit că nu este necesară evaluarea adecvată sunt următoarele</w:t>
      </w:r>
      <w:r w:rsidRPr="008B5D0D">
        <w:rPr>
          <w:rFonts w:ascii="Times New Roman" w:hAnsi="Times New Roman"/>
          <w:b/>
          <w:sz w:val="28"/>
          <w:szCs w:val="28"/>
          <w:lang w:val="en-GB"/>
        </w:rPr>
        <w:t>:</w:t>
      </w:r>
      <w:r w:rsidR="00EB6BF9" w:rsidRPr="008B5D0D">
        <w:rPr>
          <w:rFonts w:ascii="Times New Roman" w:hAnsi="Times New Roman"/>
          <w:b/>
          <w:sz w:val="28"/>
          <w:szCs w:val="28"/>
          <w:lang w:val="en-GB"/>
        </w:rPr>
        <w:t xml:space="preserve">                                                                                                                        </w:t>
      </w:r>
      <w:r w:rsidR="00FF4793" w:rsidRPr="008B5D0D">
        <w:rPr>
          <w:rFonts w:ascii="Times New Roman" w:hAnsi="Times New Roman"/>
          <w:b/>
          <w:sz w:val="28"/>
          <w:szCs w:val="28"/>
          <w:lang w:val="en-GB"/>
        </w:rPr>
        <w:t xml:space="preserve">   </w:t>
      </w:r>
      <w:r w:rsidR="00A160F1" w:rsidRPr="008B5D0D">
        <w:rPr>
          <w:rFonts w:ascii="Times New Roman" w:hAnsi="Times New Roman"/>
          <w:sz w:val="28"/>
          <w:szCs w:val="28"/>
          <w:lang w:val="en-GB"/>
        </w:rPr>
        <w:sym w:font="Wingdings" w:char="F09F"/>
      </w:r>
      <w:r w:rsidR="00EB6BF9" w:rsidRPr="008B5D0D">
        <w:rPr>
          <w:rFonts w:ascii="Times New Roman" w:hAnsi="Times New Roman"/>
          <w:sz w:val="28"/>
          <w:szCs w:val="28"/>
          <w:lang w:val="en-GB"/>
        </w:rPr>
        <w:t xml:space="preserve"> </w:t>
      </w:r>
      <w:r w:rsidR="00C2386D" w:rsidRPr="008B5D0D">
        <w:rPr>
          <w:rFonts w:ascii="Times New Roman" w:hAnsi="Times New Roman"/>
          <w:sz w:val="28"/>
          <w:szCs w:val="28"/>
          <w:lang w:val="en-GB"/>
        </w:rPr>
        <w:t>Î</w:t>
      </w:r>
      <w:r w:rsidR="00A160F1" w:rsidRPr="008B5D0D">
        <w:rPr>
          <w:rFonts w:ascii="Times New Roman" w:hAnsi="Times New Roman"/>
          <w:sz w:val="28"/>
          <w:szCs w:val="28"/>
          <w:lang w:val="en-GB"/>
        </w:rPr>
        <w:t xml:space="preserve">n </w:t>
      </w:r>
      <w:r w:rsidR="00C2386D" w:rsidRPr="008B5D0D">
        <w:rPr>
          <w:rFonts w:ascii="Times New Roman" w:hAnsi="Times New Roman"/>
          <w:sz w:val="28"/>
          <w:szCs w:val="28"/>
          <w:lang w:val="en-GB"/>
        </w:rPr>
        <w:t xml:space="preserve">urma </w:t>
      </w:r>
      <w:r w:rsidR="00831A3A" w:rsidRPr="008B5D0D">
        <w:rPr>
          <w:rFonts w:ascii="Times New Roman" w:hAnsi="Times New Roman"/>
          <w:sz w:val="28"/>
          <w:szCs w:val="28"/>
          <w:lang w:val="en-GB"/>
        </w:rPr>
        <w:t xml:space="preserve">analizei </w:t>
      </w:r>
      <w:r w:rsidR="006324FE" w:rsidRPr="008B5D0D">
        <w:rPr>
          <w:rFonts w:ascii="Times New Roman" w:hAnsi="Times New Roman"/>
          <w:sz w:val="28"/>
          <w:szCs w:val="28"/>
          <w:lang w:val="en-GB"/>
        </w:rPr>
        <w:t>ș</w:t>
      </w:r>
      <w:r w:rsidR="00831A3A" w:rsidRPr="008B5D0D">
        <w:rPr>
          <w:rFonts w:ascii="Times New Roman" w:hAnsi="Times New Roman"/>
          <w:sz w:val="28"/>
          <w:szCs w:val="28"/>
          <w:lang w:val="en-GB"/>
        </w:rPr>
        <w:t xml:space="preserve">i </w:t>
      </w:r>
      <w:r w:rsidR="00C2386D" w:rsidRPr="008B5D0D">
        <w:rPr>
          <w:rFonts w:ascii="Times New Roman" w:hAnsi="Times New Roman"/>
          <w:sz w:val="28"/>
          <w:szCs w:val="28"/>
          <w:lang w:val="en-GB"/>
        </w:rPr>
        <w:t>interpretă</w:t>
      </w:r>
      <w:r w:rsidR="00A160F1" w:rsidRPr="008B5D0D">
        <w:rPr>
          <w:rFonts w:ascii="Times New Roman" w:hAnsi="Times New Roman"/>
          <w:sz w:val="28"/>
          <w:szCs w:val="28"/>
          <w:lang w:val="en-GB"/>
        </w:rPr>
        <w:t xml:space="preserve">rii  coordonatelor STEREO </w:t>
      </w:r>
      <w:r w:rsidR="001A3D42" w:rsidRPr="008B5D0D">
        <w:rPr>
          <w:rFonts w:ascii="Times New Roman" w:hAnsi="Times New Roman"/>
          <w:sz w:val="28"/>
          <w:szCs w:val="28"/>
          <w:lang w:val="en-GB"/>
        </w:rPr>
        <w:t xml:space="preserve"> 19</w:t>
      </w:r>
      <w:r w:rsidR="00A160F1" w:rsidRPr="008B5D0D">
        <w:rPr>
          <w:rFonts w:ascii="Times New Roman" w:hAnsi="Times New Roman"/>
          <w:sz w:val="28"/>
          <w:szCs w:val="28"/>
          <w:lang w:val="en-GB"/>
        </w:rPr>
        <w:t>70</w:t>
      </w:r>
      <w:r w:rsidR="00C2386D" w:rsidRPr="008B5D0D">
        <w:rPr>
          <w:rFonts w:ascii="Times New Roman" w:hAnsi="Times New Roman"/>
          <w:sz w:val="28"/>
          <w:szCs w:val="28"/>
          <w:lang w:val="en-GB"/>
        </w:rPr>
        <w:t>, puse la dispoziţia A.P.M Neam</w:t>
      </w:r>
      <w:r w:rsidR="00501771">
        <w:rPr>
          <w:rFonts w:ascii="Times New Roman" w:hAnsi="Times New Roman"/>
          <w:sz w:val="28"/>
          <w:szCs w:val="28"/>
          <w:lang w:val="en-GB"/>
        </w:rPr>
        <w:t>ț</w:t>
      </w:r>
      <w:r w:rsidR="00C2386D" w:rsidRPr="008B5D0D">
        <w:rPr>
          <w:rFonts w:ascii="Times New Roman" w:hAnsi="Times New Roman"/>
          <w:sz w:val="28"/>
          <w:szCs w:val="28"/>
          <w:lang w:val="en-GB"/>
        </w:rPr>
        <w:t xml:space="preserve"> de că</w:t>
      </w:r>
      <w:r w:rsidR="00A160F1" w:rsidRPr="008B5D0D">
        <w:rPr>
          <w:rFonts w:ascii="Times New Roman" w:hAnsi="Times New Roman"/>
          <w:sz w:val="28"/>
          <w:szCs w:val="28"/>
          <w:lang w:val="en-GB"/>
        </w:rPr>
        <w:t xml:space="preserve">tre titularul </w:t>
      </w:r>
      <w:r w:rsidR="00501771">
        <w:rPr>
          <w:rFonts w:ascii="Times New Roman" w:hAnsi="Times New Roman"/>
          <w:sz w:val="28"/>
          <w:szCs w:val="28"/>
          <w:lang w:val="en-GB"/>
        </w:rPr>
        <w:t>proiectului</w:t>
      </w:r>
      <w:r w:rsidR="00A160F1" w:rsidRPr="008B5D0D">
        <w:rPr>
          <w:rFonts w:ascii="Times New Roman" w:hAnsi="Times New Roman"/>
          <w:sz w:val="28"/>
          <w:szCs w:val="28"/>
          <w:lang w:val="en-GB"/>
        </w:rPr>
        <w:t>,</w:t>
      </w:r>
      <w:r w:rsidR="008449B9" w:rsidRPr="008B5D0D">
        <w:rPr>
          <w:rFonts w:ascii="Times New Roman" w:hAnsi="Times New Roman"/>
          <w:sz w:val="28"/>
          <w:szCs w:val="28"/>
          <w:lang w:val="en-GB"/>
        </w:rPr>
        <w:t xml:space="preserve"> U</w:t>
      </w:r>
      <w:r w:rsidR="00C2386D" w:rsidRPr="008B5D0D">
        <w:rPr>
          <w:rFonts w:ascii="Times New Roman" w:hAnsi="Times New Roman"/>
          <w:sz w:val="28"/>
          <w:szCs w:val="28"/>
          <w:lang w:val="en-GB"/>
        </w:rPr>
        <w:t>.</w:t>
      </w:r>
      <w:r w:rsidR="008449B9" w:rsidRPr="008B5D0D">
        <w:rPr>
          <w:rFonts w:ascii="Times New Roman" w:hAnsi="Times New Roman"/>
          <w:sz w:val="28"/>
          <w:szCs w:val="28"/>
          <w:lang w:val="en-GB"/>
        </w:rPr>
        <w:t>A</w:t>
      </w:r>
      <w:r w:rsidR="00C2386D" w:rsidRPr="008B5D0D">
        <w:rPr>
          <w:rFonts w:ascii="Times New Roman" w:hAnsi="Times New Roman"/>
          <w:sz w:val="28"/>
          <w:szCs w:val="28"/>
          <w:lang w:val="en-GB"/>
        </w:rPr>
        <w:t>.</w:t>
      </w:r>
      <w:r w:rsidR="008449B9" w:rsidRPr="008B5D0D">
        <w:rPr>
          <w:rFonts w:ascii="Times New Roman" w:hAnsi="Times New Roman"/>
          <w:sz w:val="28"/>
          <w:szCs w:val="28"/>
          <w:lang w:val="en-GB"/>
        </w:rPr>
        <w:t>T Comuna</w:t>
      </w:r>
      <w:r w:rsidR="00694C6C" w:rsidRPr="008B5D0D">
        <w:rPr>
          <w:rFonts w:ascii="Times New Roman" w:hAnsi="Times New Roman"/>
          <w:sz w:val="28"/>
          <w:szCs w:val="28"/>
          <w:lang w:val="en-GB"/>
        </w:rPr>
        <w:t xml:space="preserve">  Ghindăoani </w:t>
      </w:r>
      <w:r w:rsidR="00EB6BF9" w:rsidRPr="008B5D0D">
        <w:rPr>
          <w:rFonts w:ascii="Times New Roman" w:hAnsi="Times New Roman"/>
          <w:sz w:val="28"/>
          <w:szCs w:val="28"/>
          <w:lang w:val="en-GB"/>
        </w:rPr>
        <w:t xml:space="preserve">, </w:t>
      </w:r>
      <w:r w:rsidR="00A160F1" w:rsidRPr="008B5D0D">
        <w:rPr>
          <w:rFonts w:ascii="Times New Roman" w:hAnsi="Times New Roman"/>
          <w:sz w:val="28"/>
          <w:szCs w:val="28"/>
          <w:lang w:val="en-GB"/>
        </w:rPr>
        <w:t>compa</w:t>
      </w:r>
      <w:r w:rsidR="00831A3A" w:rsidRPr="008B5D0D">
        <w:rPr>
          <w:rFonts w:ascii="Times New Roman" w:hAnsi="Times New Roman"/>
          <w:sz w:val="28"/>
          <w:szCs w:val="28"/>
          <w:lang w:val="en-GB"/>
        </w:rPr>
        <w:t>r</w:t>
      </w:r>
      <w:r w:rsidR="00A160F1" w:rsidRPr="008B5D0D">
        <w:rPr>
          <w:rFonts w:ascii="Times New Roman" w:hAnsi="Times New Roman"/>
          <w:sz w:val="28"/>
          <w:szCs w:val="28"/>
          <w:lang w:val="en-GB"/>
        </w:rPr>
        <w:t xml:space="preserve">timentul C.F.M </w:t>
      </w:r>
      <w:r w:rsidR="00831A3A" w:rsidRPr="008B5D0D">
        <w:rPr>
          <w:rFonts w:ascii="Times New Roman" w:hAnsi="Times New Roman"/>
          <w:sz w:val="28"/>
          <w:szCs w:val="28"/>
          <w:lang w:val="en-GB"/>
        </w:rPr>
        <w:t xml:space="preserve">- </w:t>
      </w:r>
      <w:r w:rsidR="00A160F1" w:rsidRPr="008B5D0D">
        <w:rPr>
          <w:rFonts w:ascii="Times New Roman" w:hAnsi="Times New Roman"/>
          <w:sz w:val="28"/>
          <w:szCs w:val="28"/>
          <w:lang w:val="en-GB"/>
        </w:rPr>
        <w:t xml:space="preserve">din A.P.M </w:t>
      </w:r>
      <w:r w:rsidR="00C2386D" w:rsidRPr="008B5D0D">
        <w:rPr>
          <w:rFonts w:ascii="Times New Roman" w:hAnsi="Times New Roman"/>
          <w:sz w:val="28"/>
          <w:szCs w:val="28"/>
          <w:lang w:val="en-GB"/>
        </w:rPr>
        <w:t>Neamţ</w:t>
      </w:r>
      <w:r w:rsidR="00831A3A" w:rsidRPr="008B5D0D">
        <w:rPr>
          <w:rFonts w:ascii="Times New Roman" w:hAnsi="Times New Roman"/>
          <w:sz w:val="28"/>
          <w:szCs w:val="28"/>
          <w:lang w:val="en-GB"/>
        </w:rPr>
        <w:t xml:space="preserve"> a concluzionat c</w:t>
      </w:r>
      <w:r w:rsidR="006324FE" w:rsidRPr="008B5D0D">
        <w:rPr>
          <w:rFonts w:ascii="Times New Roman" w:hAnsi="Times New Roman"/>
          <w:sz w:val="28"/>
          <w:szCs w:val="28"/>
          <w:lang w:val="en-GB"/>
        </w:rPr>
        <w:t>ă</w:t>
      </w:r>
      <w:r w:rsidR="00831A3A" w:rsidRPr="008B5D0D">
        <w:rPr>
          <w:rFonts w:ascii="Times New Roman" w:hAnsi="Times New Roman"/>
          <w:sz w:val="28"/>
          <w:szCs w:val="28"/>
          <w:lang w:val="en-GB"/>
        </w:rPr>
        <w:t xml:space="preserve"> p</w:t>
      </w:r>
      <w:r w:rsidR="00A160F1" w:rsidRPr="008B5D0D">
        <w:rPr>
          <w:rFonts w:ascii="Times New Roman" w:hAnsi="Times New Roman"/>
          <w:sz w:val="28"/>
          <w:szCs w:val="28"/>
          <w:lang w:val="en-GB"/>
        </w:rPr>
        <w:t xml:space="preserve">roiectul nu </w:t>
      </w:r>
      <w:r w:rsidR="00C2386D" w:rsidRPr="008B5D0D">
        <w:rPr>
          <w:rFonts w:ascii="Times New Roman" w:hAnsi="Times New Roman"/>
          <w:sz w:val="28"/>
          <w:szCs w:val="28"/>
          <w:lang w:val="en-GB"/>
        </w:rPr>
        <w:t xml:space="preserve">traversează </w:t>
      </w:r>
      <w:r w:rsidR="00496B6F" w:rsidRPr="008B5D0D">
        <w:rPr>
          <w:rFonts w:ascii="Times New Roman" w:hAnsi="Times New Roman"/>
          <w:sz w:val="28"/>
          <w:szCs w:val="28"/>
          <w:lang w:val="en-GB"/>
        </w:rPr>
        <w:t>arii protejate. În consecință, p</w:t>
      </w:r>
      <w:r w:rsidR="00C2386D" w:rsidRPr="008B5D0D">
        <w:rPr>
          <w:rFonts w:ascii="Times New Roman" w:hAnsi="Times New Roman"/>
          <w:sz w:val="28"/>
          <w:szCs w:val="28"/>
          <w:lang w:val="en-GB"/>
        </w:rPr>
        <w:t>roiectul</w:t>
      </w:r>
      <w:r w:rsidR="008449B9" w:rsidRPr="008B5D0D">
        <w:rPr>
          <w:rFonts w:ascii="Times New Roman" w:hAnsi="Times New Roman"/>
          <w:sz w:val="28"/>
          <w:szCs w:val="28"/>
          <w:lang w:val="en-GB"/>
        </w:rPr>
        <w:t xml:space="preserve"> </w:t>
      </w:r>
      <w:r w:rsidR="008449B9" w:rsidRPr="008B5D0D">
        <w:rPr>
          <w:rFonts w:ascii="Times New Roman" w:hAnsi="Times New Roman"/>
          <w:b/>
          <w:sz w:val="28"/>
          <w:szCs w:val="28"/>
          <w:lang w:val="en-GB"/>
        </w:rPr>
        <w:t>nu</w:t>
      </w:r>
      <w:r w:rsidR="008449B9" w:rsidRPr="008B5D0D">
        <w:rPr>
          <w:rFonts w:ascii="Times New Roman" w:hAnsi="Times New Roman"/>
          <w:sz w:val="28"/>
          <w:szCs w:val="28"/>
          <w:lang w:val="en-GB"/>
        </w:rPr>
        <w:t xml:space="preserve"> </w:t>
      </w:r>
      <w:r w:rsidR="008449B9" w:rsidRPr="008B5D0D">
        <w:rPr>
          <w:rFonts w:ascii="Times New Roman" w:hAnsi="Times New Roman"/>
          <w:b/>
          <w:sz w:val="28"/>
          <w:szCs w:val="28"/>
        </w:rPr>
        <w:t xml:space="preserve">intră </w:t>
      </w:r>
      <w:r w:rsidR="006C4E77" w:rsidRPr="008B5D0D">
        <w:rPr>
          <w:rFonts w:ascii="Times New Roman" w:hAnsi="Times New Roman"/>
          <w:sz w:val="28"/>
          <w:szCs w:val="28"/>
        </w:rPr>
        <w:t xml:space="preserve">sub incidența O.U.G </w:t>
      </w:r>
      <w:r w:rsidR="008449B9" w:rsidRPr="008B5D0D">
        <w:rPr>
          <w:rFonts w:ascii="Times New Roman" w:hAnsi="Times New Roman"/>
          <w:sz w:val="28"/>
          <w:szCs w:val="28"/>
        </w:rPr>
        <w:t xml:space="preserve">57/2007 privind regimul ariilor naturale protejate, conservarea habitatelor naturale, a florei şi faunei sălbatice, aprobată cu modificări şi completări prin </w:t>
      </w:r>
      <w:r w:rsidR="008449B9" w:rsidRPr="008B5D0D">
        <w:rPr>
          <w:rFonts w:ascii="Times New Roman" w:hAnsi="Times New Roman"/>
          <w:vanish/>
          <w:sz w:val="28"/>
          <w:szCs w:val="28"/>
        </w:rPr>
        <w:t>&lt;LLNK 12011    49 10 201   0 17&gt;</w:t>
      </w:r>
      <w:r w:rsidR="006C4E77" w:rsidRPr="008B5D0D">
        <w:rPr>
          <w:rFonts w:ascii="Times New Roman" w:hAnsi="Times New Roman"/>
          <w:sz w:val="28"/>
          <w:szCs w:val="28"/>
        </w:rPr>
        <w:t>Legea nr.</w:t>
      </w:r>
      <w:r w:rsidR="008449B9" w:rsidRPr="008B5D0D">
        <w:rPr>
          <w:rFonts w:ascii="Times New Roman" w:hAnsi="Times New Roman"/>
          <w:sz w:val="28"/>
          <w:szCs w:val="28"/>
        </w:rPr>
        <w:t>49/2011, cu modificările şi completările ulterioare.</w:t>
      </w:r>
    </w:p>
    <w:p w:rsidR="008449B9" w:rsidRPr="008B5D0D" w:rsidRDefault="008449B9" w:rsidP="00AF21A7">
      <w:pPr>
        <w:ind w:left="-135"/>
        <w:jc w:val="both"/>
        <w:rPr>
          <w:rFonts w:ascii="Times New Roman" w:hAnsi="Times New Roman"/>
          <w:b/>
          <w:sz w:val="28"/>
          <w:szCs w:val="28"/>
          <w:lang w:val="en-GB"/>
        </w:rPr>
      </w:pPr>
      <w:r w:rsidRPr="008B5D0D">
        <w:rPr>
          <w:rFonts w:ascii="Times New Roman" w:hAnsi="Times New Roman"/>
          <w:b/>
          <w:sz w:val="28"/>
          <w:szCs w:val="28"/>
          <w:lang w:val="ro-RO"/>
        </w:rPr>
        <w:t xml:space="preserve">III: Motivele pe baza cărora s-a stabilit că nu este necesară efectuarea evaluării impactului asupra corpurilor de apă </w:t>
      </w:r>
      <w:r w:rsidRPr="008B5D0D">
        <w:rPr>
          <w:rFonts w:ascii="Times New Roman" w:hAnsi="Times New Roman"/>
          <w:b/>
          <w:sz w:val="28"/>
          <w:szCs w:val="28"/>
          <w:lang w:val="en-GB"/>
        </w:rPr>
        <w:t>:</w:t>
      </w:r>
    </w:p>
    <w:p w:rsidR="0002215A" w:rsidRPr="008B5D0D" w:rsidRDefault="002C54BC" w:rsidP="00AF21A7">
      <w:pPr>
        <w:numPr>
          <w:ilvl w:val="0"/>
          <w:numId w:val="18"/>
        </w:numPr>
        <w:spacing w:after="0"/>
        <w:ind w:left="-130"/>
        <w:jc w:val="both"/>
        <w:rPr>
          <w:rFonts w:ascii="Times New Roman" w:hAnsi="Times New Roman"/>
          <w:b/>
          <w:sz w:val="28"/>
          <w:szCs w:val="28"/>
          <w:lang w:val="ro-RO"/>
        </w:rPr>
      </w:pPr>
      <w:bookmarkStart w:id="0" w:name="_Toc4764296"/>
      <w:r w:rsidRPr="008B5D0D">
        <w:rPr>
          <w:rFonts w:ascii="Times New Roman" w:hAnsi="Times New Roman"/>
          <w:b/>
          <w:sz w:val="28"/>
          <w:szCs w:val="28"/>
          <w:lang w:val="ro-RO"/>
        </w:rPr>
        <w:t>Localizarea proiectului:</w:t>
      </w:r>
      <w:bookmarkEnd w:id="0"/>
    </w:p>
    <w:p w:rsidR="0034374E" w:rsidRPr="008B5D0D" w:rsidRDefault="0034374E" w:rsidP="00AF21A7">
      <w:pPr>
        <w:spacing w:after="0"/>
        <w:ind w:left="-130"/>
        <w:jc w:val="both"/>
        <w:rPr>
          <w:rFonts w:ascii="Times New Roman" w:hAnsi="Times New Roman"/>
          <w:b/>
          <w:sz w:val="28"/>
          <w:szCs w:val="28"/>
          <w:lang w:val="ro-RO"/>
        </w:rPr>
      </w:pPr>
      <w:r w:rsidRPr="008B5D0D">
        <w:rPr>
          <w:rFonts w:ascii="Times New Roman" w:hAnsi="Times New Roman"/>
          <w:b/>
          <w:sz w:val="28"/>
          <w:szCs w:val="28"/>
          <w:lang w:val="ro-RO"/>
        </w:rPr>
        <w:t>Comuna Ghindăoani, Jude</w:t>
      </w:r>
      <w:r w:rsidR="00501771">
        <w:rPr>
          <w:rFonts w:ascii="Times New Roman" w:hAnsi="Times New Roman"/>
          <w:b/>
          <w:sz w:val="28"/>
          <w:szCs w:val="28"/>
          <w:lang w:val="ro-RO"/>
        </w:rPr>
        <w:t>ț</w:t>
      </w:r>
      <w:r w:rsidRPr="008B5D0D">
        <w:rPr>
          <w:rFonts w:ascii="Times New Roman" w:hAnsi="Times New Roman"/>
          <w:b/>
          <w:sz w:val="28"/>
          <w:szCs w:val="28"/>
          <w:lang w:val="ro-RO"/>
        </w:rPr>
        <w:t>ul Neam</w:t>
      </w:r>
      <w:r w:rsidR="00501771">
        <w:rPr>
          <w:rFonts w:ascii="Times New Roman" w:hAnsi="Times New Roman"/>
          <w:b/>
          <w:sz w:val="28"/>
          <w:szCs w:val="28"/>
          <w:lang w:val="ro-RO"/>
        </w:rPr>
        <w:t>ț.</w:t>
      </w:r>
    </w:p>
    <w:p w:rsidR="0034374E" w:rsidRPr="008B5D0D" w:rsidRDefault="0034374E" w:rsidP="00AF21A7">
      <w:pPr>
        <w:spacing w:after="0"/>
        <w:ind w:left="-130"/>
        <w:jc w:val="both"/>
        <w:rPr>
          <w:rFonts w:ascii="Times New Roman" w:hAnsi="Times New Roman"/>
          <w:b/>
          <w:sz w:val="28"/>
          <w:szCs w:val="28"/>
          <w:lang w:val="ro-RO"/>
        </w:rPr>
      </w:pPr>
      <w:r w:rsidRPr="008B5D0D">
        <w:rPr>
          <w:rFonts w:ascii="Times New Roman" w:hAnsi="Times New Roman"/>
          <w:b/>
          <w:sz w:val="28"/>
          <w:szCs w:val="28"/>
          <w:lang w:val="ro-RO"/>
        </w:rPr>
        <w:t>Bazinul Hidrografic Siret ; Cod cadastral : XII.1.040.44.03.02.0 – Pârâul Valea Mare</w:t>
      </w:r>
    </w:p>
    <w:p w:rsidR="00A5658B" w:rsidRPr="008B5D0D" w:rsidRDefault="002E2965" w:rsidP="00AF21A7">
      <w:pPr>
        <w:spacing w:after="0"/>
        <w:ind w:left="-130"/>
        <w:jc w:val="both"/>
        <w:rPr>
          <w:rFonts w:ascii="Times New Roman" w:hAnsi="Times New Roman"/>
          <w:sz w:val="28"/>
          <w:szCs w:val="28"/>
          <w:lang w:val="ro-RO"/>
        </w:rPr>
      </w:pPr>
      <w:r w:rsidRPr="008B5D0D">
        <w:rPr>
          <w:rFonts w:ascii="Times New Roman" w:hAnsi="Times New Roman"/>
          <w:b/>
          <w:sz w:val="28"/>
          <w:szCs w:val="28"/>
          <w:lang w:val="ro-RO"/>
        </w:rPr>
        <w:t>Exist</w:t>
      </w:r>
      <w:r w:rsidR="00831A3A" w:rsidRPr="008B5D0D">
        <w:rPr>
          <w:rFonts w:ascii="Times New Roman" w:hAnsi="Times New Roman"/>
          <w:b/>
          <w:sz w:val="28"/>
          <w:szCs w:val="28"/>
          <w:lang w:val="ro-RO"/>
        </w:rPr>
        <w:t>ă</w:t>
      </w:r>
      <w:r w:rsidRPr="008B5D0D">
        <w:rPr>
          <w:rFonts w:ascii="Times New Roman" w:hAnsi="Times New Roman"/>
          <w:b/>
          <w:sz w:val="28"/>
          <w:szCs w:val="28"/>
          <w:lang w:val="ro-RO"/>
        </w:rPr>
        <w:t xml:space="preserve"> Aviz</w:t>
      </w:r>
      <w:r w:rsidR="005F31FD" w:rsidRPr="008B5D0D">
        <w:rPr>
          <w:rFonts w:ascii="Times New Roman" w:hAnsi="Times New Roman"/>
          <w:b/>
          <w:sz w:val="28"/>
          <w:szCs w:val="28"/>
          <w:lang w:val="ro-RO"/>
        </w:rPr>
        <w:t>ul</w:t>
      </w:r>
      <w:r w:rsidRPr="008B5D0D">
        <w:rPr>
          <w:rFonts w:ascii="Times New Roman" w:hAnsi="Times New Roman"/>
          <w:b/>
          <w:sz w:val="28"/>
          <w:szCs w:val="28"/>
          <w:lang w:val="ro-RO"/>
        </w:rPr>
        <w:t xml:space="preserve"> de Gospod</w:t>
      </w:r>
      <w:r w:rsidR="00831A3A" w:rsidRPr="008B5D0D">
        <w:rPr>
          <w:rFonts w:ascii="Times New Roman" w:hAnsi="Times New Roman"/>
          <w:b/>
          <w:sz w:val="28"/>
          <w:szCs w:val="28"/>
          <w:lang w:val="ro-RO"/>
        </w:rPr>
        <w:t>ă</w:t>
      </w:r>
      <w:r w:rsidRPr="008B5D0D">
        <w:rPr>
          <w:rFonts w:ascii="Times New Roman" w:hAnsi="Times New Roman"/>
          <w:b/>
          <w:sz w:val="28"/>
          <w:szCs w:val="28"/>
          <w:lang w:val="ro-RO"/>
        </w:rPr>
        <w:t xml:space="preserve">rire a </w:t>
      </w:r>
      <w:r w:rsidR="00831A3A" w:rsidRPr="008B5D0D">
        <w:rPr>
          <w:rFonts w:ascii="Times New Roman" w:hAnsi="Times New Roman"/>
          <w:b/>
          <w:sz w:val="28"/>
          <w:szCs w:val="28"/>
          <w:lang w:val="ro-RO"/>
        </w:rPr>
        <w:t>A</w:t>
      </w:r>
      <w:r w:rsidRPr="008B5D0D">
        <w:rPr>
          <w:rFonts w:ascii="Times New Roman" w:hAnsi="Times New Roman"/>
          <w:b/>
          <w:sz w:val="28"/>
          <w:szCs w:val="28"/>
          <w:lang w:val="ro-RO"/>
        </w:rPr>
        <w:t>pelor Nr.8 din 20.02.2019</w:t>
      </w:r>
      <w:r w:rsidRPr="008B5D0D">
        <w:rPr>
          <w:rFonts w:ascii="Times New Roman" w:hAnsi="Times New Roman"/>
          <w:sz w:val="28"/>
          <w:szCs w:val="28"/>
          <w:lang w:val="ro-RO"/>
        </w:rPr>
        <w:t xml:space="preserve"> eliberat de c</w:t>
      </w:r>
      <w:r w:rsidR="00831A3A" w:rsidRPr="008B5D0D">
        <w:rPr>
          <w:rFonts w:ascii="Times New Roman" w:hAnsi="Times New Roman"/>
          <w:sz w:val="28"/>
          <w:szCs w:val="28"/>
          <w:lang w:val="ro-RO"/>
        </w:rPr>
        <w:t>ătre Administraț</w:t>
      </w:r>
      <w:r w:rsidRPr="008B5D0D">
        <w:rPr>
          <w:rFonts w:ascii="Times New Roman" w:hAnsi="Times New Roman"/>
          <w:sz w:val="28"/>
          <w:szCs w:val="28"/>
          <w:lang w:val="ro-RO"/>
        </w:rPr>
        <w:t>ia Na</w:t>
      </w:r>
      <w:r w:rsidR="00831A3A" w:rsidRPr="008B5D0D">
        <w:rPr>
          <w:rFonts w:ascii="Times New Roman" w:hAnsi="Times New Roman"/>
          <w:sz w:val="28"/>
          <w:szCs w:val="28"/>
          <w:lang w:val="ro-RO"/>
        </w:rPr>
        <w:t>ț</w:t>
      </w:r>
      <w:r w:rsidRPr="008B5D0D">
        <w:rPr>
          <w:rFonts w:ascii="Times New Roman" w:hAnsi="Times New Roman"/>
          <w:sz w:val="28"/>
          <w:szCs w:val="28"/>
          <w:lang w:val="ro-RO"/>
        </w:rPr>
        <w:t>ional</w:t>
      </w:r>
      <w:r w:rsidR="00831A3A" w:rsidRPr="008B5D0D">
        <w:rPr>
          <w:rFonts w:ascii="Times New Roman" w:hAnsi="Times New Roman"/>
          <w:sz w:val="28"/>
          <w:szCs w:val="28"/>
          <w:lang w:val="ro-RO"/>
        </w:rPr>
        <w:t>ă</w:t>
      </w:r>
      <w:r w:rsidRPr="008B5D0D">
        <w:rPr>
          <w:rFonts w:ascii="Times New Roman" w:hAnsi="Times New Roman"/>
          <w:sz w:val="28"/>
          <w:szCs w:val="28"/>
          <w:lang w:val="ro-RO"/>
        </w:rPr>
        <w:t xml:space="preserve"> „ Apele Rom</w:t>
      </w:r>
      <w:r w:rsidR="00831A3A" w:rsidRPr="008B5D0D">
        <w:rPr>
          <w:rFonts w:ascii="Times New Roman" w:hAnsi="Times New Roman"/>
          <w:sz w:val="28"/>
          <w:szCs w:val="28"/>
          <w:lang w:val="ro-RO"/>
        </w:rPr>
        <w:t>â</w:t>
      </w:r>
      <w:r w:rsidRPr="008B5D0D">
        <w:rPr>
          <w:rFonts w:ascii="Times New Roman" w:hAnsi="Times New Roman"/>
          <w:sz w:val="28"/>
          <w:szCs w:val="28"/>
          <w:lang w:val="ro-RO"/>
        </w:rPr>
        <w:t>ne” Administra</w:t>
      </w:r>
      <w:r w:rsidR="00831A3A" w:rsidRPr="008B5D0D">
        <w:rPr>
          <w:rFonts w:ascii="Times New Roman" w:hAnsi="Times New Roman"/>
          <w:sz w:val="28"/>
          <w:szCs w:val="28"/>
          <w:lang w:val="ro-RO"/>
        </w:rPr>
        <w:t>ț</w:t>
      </w:r>
      <w:r w:rsidRPr="008B5D0D">
        <w:rPr>
          <w:rFonts w:ascii="Times New Roman" w:hAnsi="Times New Roman"/>
          <w:sz w:val="28"/>
          <w:szCs w:val="28"/>
          <w:lang w:val="ro-RO"/>
        </w:rPr>
        <w:t>ia Bazinal</w:t>
      </w:r>
      <w:r w:rsidR="00831A3A" w:rsidRPr="008B5D0D">
        <w:rPr>
          <w:rFonts w:ascii="Times New Roman" w:hAnsi="Times New Roman"/>
          <w:sz w:val="28"/>
          <w:szCs w:val="28"/>
          <w:lang w:val="ro-RO"/>
        </w:rPr>
        <w:t>ă</w:t>
      </w:r>
      <w:r w:rsidRPr="008B5D0D">
        <w:rPr>
          <w:rFonts w:ascii="Times New Roman" w:hAnsi="Times New Roman"/>
          <w:sz w:val="28"/>
          <w:szCs w:val="28"/>
          <w:lang w:val="ro-RO"/>
        </w:rPr>
        <w:t xml:space="preserve"> de Ap</w:t>
      </w:r>
      <w:r w:rsidR="00831A3A" w:rsidRPr="008B5D0D">
        <w:rPr>
          <w:rFonts w:ascii="Times New Roman" w:hAnsi="Times New Roman"/>
          <w:sz w:val="28"/>
          <w:szCs w:val="28"/>
          <w:lang w:val="ro-RO"/>
        </w:rPr>
        <w:t>ă</w:t>
      </w:r>
      <w:r w:rsidRPr="008B5D0D">
        <w:rPr>
          <w:rFonts w:ascii="Times New Roman" w:hAnsi="Times New Roman"/>
          <w:sz w:val="28"/>
          <w:szCs w:val="28"/>
          <w:lang w:val="ro-RO"/>
        </w:rPr>
        <w:t xml:space="preserve"> SIRET Sistemul de Gospod</w:t>
      </w:r>
      <w:r w:rsidR="00831A3A" w:rsidRPr="008B5D0D">
        <w:rPr>
          <w:rFonts w:ascii="Times New Roman" w:hAnsi="Times New Roman"/>
          <w:sz w:val="28"/>
          <w:szCs w:val="28"/>
          <w:lang w:val="ro-RO"/>
        </w:rPr>
        <w:t>ărire a A</w:t>
      </w:r>
      <w:r w:rsidRPr="008B5D0D">
        <w:rPr>
          <w:rFonts w:ascii="Times New Roman" w:hAnsi="Times New Roman"/>
          <w:sz w:val="28"/>
          <w:szCs w:val="28"/>
          <w:lang w:val="ro-RO"/>
        </w:rPr>
        <w:t>pelor Neam</w:t>
      </w:r>
      <w:r w:rsidR="00831A3A" w:rsidRPr="008B5D0D">
        <w:rPr>
          <w:rFonts w:ascii="Times New Roman" w:hAnsi="Times New Roman"/>
          <w:sz w:val="28"/>
          <w:szCs w:val="28"/>
          <w:lang w:val="ro-RO"/>
        </w:rPr>
        <w:t>ț, privind proiectul „ Asfaltare ș</w:t>
      </w:r>
      <w:r w:rsidRPr="008B5D0D">
        <w:rPr>
          <w:rFonts w:ascii="Times New Roman" w:hAnsi="Times New Roman"/>
          <w:sz w:val="28"/>
          <w:szCs w:val="28"/>
          <w:lang w:val="ro-RO"/>
        </w:rPr>
        <w:t xml:space="preserve">i modernizare drumuri din </w:t>
      </w:r>
      <w:r w:rsidRPr="008B5D0D">
        <w:rPr>
          <w:rFonts w:ascii="Times New Roman" w:hAnsi="Times New Roman"/>
          <w:sz w:val="28"/>
          <w:szCs w:val="28"/>
          <w:lang w:val="ro-RO"/>
        </w:rPr>
        <w:lastRenderedPageBreak/>
        <w:t xml:space="preserve">comuna </w:t>
      </w:r>
      <w:r w:rsidR="00694C6C" w:rsidRPr="008B5D0D">
        <w:rPr>
          <w:rFonts w:ascii="Times New Roman" w:hAnsi="Times New Roman"/>
          <w:sz w:val="28"/>
          <w:szCs w:val="28"/>
          <w:lang w:val="ro-RO"/>
        </w:rPr>
        <w:t xml:space="preserve"> </w:t>
      </w:r>
      <w:r w:rsidR="00694C6C" w:rsidRPr="008B5D0D">
        <w:rPr>
          <w:rFonts w:ascii="Times New Roman" w:hAnsi="Times New Roman"/>
          <w:sz w:val="28"/>
          <w:szCs w:val="28"/>
          <w:lang w:val="en-GB"/>
        </w:rPr>
        <w:t>Ghindăoani</w:t>
      </w:r>
      <w:r w:rsidR="00694C6C" w:rsidRPr="008B5D0D">
        <w:rPr>
          <w:rFonts w:ascii="Times New Roman" w:hAnsi="Times New Roman"/>
          <w:b/>
          <w:sz w:val="28"/>
          <w:szCs w:val="28"/>
          <w:lang w:val="en-GB"/>
        </w:rPr>
        <w:t xml:space="preserve">, </w:t>
      </w:r>
      <w:r w:rsidR="00694C6C" w:rsidRPr="008B5D0D">
        <w:rPr>
          <w:rFonts w:ascii="Times New Roman" w:hAnsi="Times New Roman"/>
          <w:sz w:val="28"/>
          <w:szCs w:val="28"/>
          <w:lang w:val="ro-RO"/>
        </w:rPr>
        <w:t xml:space="preserve"> </w:t>
      </w:r>
      <w:r w:rsidR="00831A3A" w:rsidRPr="008B5D0D">
        <w:rPr>
          <w:rFonts w:ascii="Times New Roman" w:hAnsi="Times New Roman"/>
          <w:sz w:val="28"/>
          <w:szCs w:val="28"/>
          <w:lang w:val="ro-RO"/>
        </w:rPr>
        <w:t>județ</w:t>
      </w:r>
      <w:r w:rsidRPr="008B5D0D">
        <w:rPr>
          <w:rFonts w:ascii="Times New Roman" w:hAnsi="Times New Roman"/>
          <w:sz w:val="28"/>
          <w:szCs w:val="28"/>
          <w:lang w:val="ro-RO"/>
        </w:rPr>
        <w:t>ul Neam</w:t>
      </w:r>
      <w:r w:rsidR="00831A3A" w:rsidRPr="008B5D0D">
        <w:rPr>
          <w:rFonts w:ascii="Times New Roman" w:hAnsi="Times New Roman"/>
          <w:sz w:val="28"/>
          <w:szCs w:val="28"/>
          <w:lang w:val="ro-RO"/>
        </w:rPr>
        <w:t>ț</w:t>
      </w:r>
      <w:r w:rsidRPr="008B5D0D">
        <w:rPr>
          <w:rFonts w:ascii="Times New Roman" w:hAnsi="Times New Roman"/>
          <w:sz w:val="28"/>
          <w:szCs w:val="28"/>
          <w:lang w:val="ro-RO"/>
        </w:rPr>
        <w:t>”, cod c</w:t>
      </w:r>
      <w:r w:rsidR="00B65B69" w:rsidRPr="008B5D0D">
        <w:rPr>
          <w:rFonts w:ascii="Times New Roman" w:hAnsi="Times New Roman"/>
          <w:sz w:val="28"/>
          <w:szCs w:val="28"/>
          <w:lang w:val="ro-RO"/>
        </w:rPr>
        <w:t>adastral XII.1.040.44.03.02.0-Pârâ</w:t>
      </w:r>
      <w:r w:rsidRPr="008B5D0D">
        <w:rPr>
          <w:rFonts w:ascii="Times New Roman" w:hAnsi="Times New Roman"/>
          <w:sz w:val="28"/>
          <w:szCs w:val="28"/>
          <w:lang w:val="ro-RO"/>
        </w:rPr>
        <w:t xml:space="preserve">ul Valea Mare, </w:t>
      </w:r>
      <w:r w:rsidR="0085719C" w:rsidRPr="008B5D0D">
        <w:rPr>
          <w:rFonts w:ascii="Times New Roman" w:hAnsi="Times New Roman"/>
          <w:b/>
          <w:sz w:val="28"/>
          <w:szCs w:val="28"/>
          <w:lang w:val="ro-RO"/>
        </w:rPr>
        <w:t xml:space="preserve">din care </w:t>
      </w:r>
      <w:r w:rsidR="004109CF">
        <w:rPr>
          <w:rFonts w:ascii="Times New Roman" w:hAnsi="Times New Roman"/>
          <w:b/>
          <w:sz w:val="28"/>
          <w:szCs w:val="28"/>
          <w:lang w:val="ro-RO"/>
        </w:rPr>
        <w:t xml:space="preserve">nu </w:t>
      </w:r>
      <w:r w:rsidR="0085719C" w:rsidRPr="008B5D0D">
        <w:rPr>
          <w:rFonts w:ascii="Times New Roman" w:hAnsi="Times New Roman"/>
          <w:b/>
          <w:sz w:val="28"/>
          <w:szCs w:val="28"/>
          <w:lang w:val="ro-RO"/>
        </w:rPr>
        <w:t>rezultă c</w:t>
      </w:r>
      <w:r w:rsidR="001D3A8A" w:rsidRPr="008B5D0D">
        <w:rPr>
          <w:rFonts w:ascii="Times New Roman" w:hAnsi="Times New Roman"/>
          <w:b/>
          <w:sz w:val="28"/>
          <w:szCs w:val="28"/>
          <w:lang w:val="ro-RO"/>
        </w:rPr>
        <w:t>ă</w:t>
      </w:r>
      <w:r w:rsidR="0085719C" w:rsidRPr="008B5D0D">
        <w:rPr>
          <w:rFonts w:ascii="Times New Roman" w:hAnsi="Times New Roman"/>
          <w:b/>
          <w:sz w:val="28"/>
          <w:szCs w:val="28"/>
          <w:lang w:val="ro-RO"/>
        </w:rPr>
        <w:t xml:space="preserve"> este necesară</w:t>
      </w:r>
      <w:r w:rsidR="00180E1F" w:rsidRPr="008B5D0D">
        <w:rPr>
          <w:rFonts w:ascii="Times New Roman" w:hAnsi="Times New Roman"/>
          <w:b/>
          <w:sz w:val="28"/>
          <w:szCs w:val="28"/>
          <w:lang w:val="ro-RO"/>
        </w:rPr>
        <w:t xml:space="preserve"> evaluarea imp</w:t>
      </w:r>
      <w:r w:rsidR="001D3A8A" w:rsidRPr="008B5D0D">
        <w:rPr>
          <w:rFonts w:ascii="Times New Roman" w:hAnsi="Times New Roman"/>
          <w:b/>
          <w:sz w:val="28"/>
          <w:szCs w:val="28"/>
          <w:lang w:val="ro-RO"/>
        </w:rPr>
        <w:t>actului asupra corpurilor de apă</w:t>
      </w:r>
      <w:r w:rsidR="0085719C" w:rsidRPr="008B5D0D">
        <w:rPr>
          <w:rFonts w:ascii="Times New Roman" w:hAnsi="Times New Roman"/>
          <w:b/>
          <w:sz w:val="28"/>
          <w:szCs w:val="28"/>
          <w:lang w:val="ro-RO"/>
        </w:rPr>
        <w:t>.</w:t>
      </w:r>
      <w:bookmarkStart w:id="1" w:name="bookmark18"/>
      <w:r w:rsidR="0085719C" w:rsidRPr="008B5D0D">
        <w:rPr>
          <w:rFonts w:ascii="Times New Roman" w:hAnsi="Times New Roman"/>
          <w:sz w:val="28"/>
          <w:szCs w:val="28"/>
          <w:lang w:val="ro-RO"/>
        </w:rPr>
        <w:t xml:space="preserve"> </w:t>
      </w:r>
      <w:r w:rsidR="006B41E1">
        <w:rPr>
          <w:rFonts w:ascii="Times New Roman" w:hAnsi="Times New Roman"/>
          <w:sz w:val="28"/>
          <w:szCs w:val="28"/>
          <w:lang w:val="ro-RO"/>
        </w:rPr>
        <w:t>Există adresa nr.2981/SM/03.05.2019 înregistrată la APM Neamț cu nr. 4216/03.05.2019 prin care SGA Neamț menționează că nu sunt alte completări privind impactul asupra apelor.</w:t>
      </w:r>
      <w:r w:rsidR="006B41E1" w:rsidRPr="008B5D0D">
        <w:rPr>
          <w:rFonts w:ascii="Times New Roman" w:hAnsi="Times New Roman"/>
          <w:b/>
          <w:sz w:val="28"/>
          <w:szCs w:val="28"/>
          <w:lang w:val="ro-RO"/>
        </w:rPr>
        <w:t xml:space="preserve"> </w:t>
      </w:r>
      <w:r w:rsidR="00DF05B3" w:rsidRPr="008B5D0D">
        <w:rPr>
          <w:rFonts w:ascii="Times New Roman" w:hAnsi="Times New Roman"/>
          <w:b/>
          <w:sz w:val="28"/>
          <w:szCs w:val="28"/>
          <w:lang w:val="ro-RO"/>
        </w:rPr>
        <w:t xml:space="preserve"> </w:t>
      </w:r>
      <w:r w:rsidR="00DF05B3" w:rsidRPr="008B5D0D">
        <w:rPr>
          <w:rFonts w:ascii="Times New Roman" w:hAnsi="Times New Roman"/>
          <w:sz w:val="28"/>
          <w:szCs w:val="28"/>
          <w:lang w:val="ro-RO"/>
        </w:rPr>
        <w:t xml:space="preserve">Avizul de Gospodărire a Apelor Nr.8 din 20.02.2019  conține </w:t>
      </w:r>
      <w:r w:rsidR="001D5C6A" w:rsidRPr="008B5D0D">
        <w:rPr>
          <w:rFonts w:ascii="Times New Roman" w:hAnsi="Times New Roman"/>
          <w:sz w:val="28"/>
          <w:szCs w:val="28"/>
          <w:lang w:val="ro-RO"/>
        </w:rPr>
        <w:t>urmă</w:t>
      </w:r>
      <w:r w:rsidR="001D3A8A" w:rsidRPr="008B5D0D">
        <w:rPr>
          <w:rFonts w:ascii="Times New Roman" w:hAnsi="Times New Roman"/>
          <w:sz w:val="28"/>
          <w:szCs w:val="28"/>
          <w:lang w:val="ro-RO"/>
        </w:rPr>
        <w:t>toarele preciză</w:t>
      </w:r>
      <w:r w:rsidR="004109CF">
        <w:rPr>
          <w:rFonts w:ascii="Times New Roman" w:hAnsi="Times New Roman"/>
          <w:sz w:val="28"/>
          <w:szCs w:val="28"/>
          <w:lang w:val="ro-RO"/>
        </w:rPr>
        <w:t>ri</w:t>
      </w:r>
      <w:r w:rsidR="00DF05B3" w:rsidRPr="008B5D0D">
        <w:rPr>
          <w:rFonts w:ascii="Times New Roman" w:hAnsi="Times New Roman"/>
          <w:sz w:val="28"/>
          <w:szCs w:val="28"/>
        </w:rPr>
        <w:t>:</w:t>
      </w:r>
      <w:r w:rsidR="00D92601" w:rsidRPr="008B5D0D">
        <w:rPr>
          <w:rFonts w:ascii="Times New Roman" w:hAnsi="Times New Roman"/>
          <w:sz w:val="28"/>
          <w:szCs w:val="28"/>
          <w:lang w:val="ro-RO"/>
        </w:rPr>
        <w:t xml:space="preserve">     </w:t>
      </w:r>
    </w:p>
    <w:p w:rsidR="0085719C" w:rsidRPr="008B5D0D" w:rsidRDefault="00D92601" w:rsidP="00AF21A7">
      <w:pPr>
        <w:spacing w:after="0"/>
        <w:ind w:left="-130"/>
        <w:jc w:val="both"/>
        <w:rPr>
          <w:rFonts w:ascii="Times New Roman" w:hAnsi="Times New Roman"/>
          <w:sz w:val="28"/>
          <w:szCs w:val="28"/>
        </w:rPr>
      </w:pPr>
      <w:r w:rsidRPr="008B5D0D">
        <w:rPr>
          <w:rFonts w:ascii="Times New Roman" w:hAnsi="Times New Roman"/>
          <w:sz w:val="28"/>
          <w:szCs w:val="28"/>
          <w:lang w:val="ro-RO"/>
        </w:rPr>
        <w:t xml:space="preserve"> </w:t>
      </w:r>
      <w:r w:rsidR="00DF05B3" w:rsidRPr="008B5D0D">
        <w:rPr>
          <w:rFonts w:ascii="Times New Roman" w:hAnsi="Times New Roman"/>
          <w:sz w:val="28"/>
          <w:szCs w:val="28"/>
          <w:lang w:val="ro-RO"/>
        </w:rPr>
        <w:t>„</w:t>
      </w:r>
      <w:r w:rsidR="00DF05B3" w:rsidRPr="008B5D0D">
        <w:rPr>
          <w:rFonts w:ascii="Times New Roman" w:hAnsi="Times New Roman"/>
          <w:sz w:val="28"/>
          <w:szCs w:val="28"/>
        </w:rPr>
        <w:t xml:space="preserve"> </w:t>
      </w:r>
      <w:r w:rsidR="0085719C" w:rsidRPr="008B5D0D">
        <w:rPr>
          <w:rFonts w:ascii="Times New Roman" w:hAnsi="Times New Roman"/>
          <w:sz w:val="28"/>
          <w:szCs w:val="28"/>
          <w:lang w:val="en-GB"/>
        </w:rPr>
        <w:t>În baza analizei multicriteriale  pentru stabilirea variantei tehnico-economice optime au fost luate în considerare la stabilirea soluției, următoarele</w:t>
      </w:r>
      <w:r w:rsidR="0085719C" w:rsidRPr="008B5D0D">
        <w:rPr>
          <w:rFonts w:ascii="Times New Roman" w:hAnsi="Times New Roman"/>
          <w:sz w:val="28"/>
          <w:szCs w:val="28"/>
        </w:rPr>
        <w:t xml:space="preserve">: </w:t>
      </w:r>
    </w:p>
    <w:p w:rsidR="006C4E77" w:rsidRPr="008B5D0D" w:rsidRDefault="006C4E77" w:rsidP="006C4E77">
      <w:pPr>
        <w:spacing w:after="0"/>
        <w:ind w:left="-130"/>
        <w:jc w:val="both"/>
        <w:rPr>
          <w:rFonts w:ascii="Times New Roman" w:hAnsi="Times New Roman"/>
          <w:sz w:val="28"/>
          <w:szCs w:val="28"/>
          <w:lang w:val="ro-RO"/>
        </w:rPr>
      </w:pPr>
      <w:r w:rsidRPr="008B5D0D">
        <w:rPr>
          <w:rFonts w:ascii="Times New Roman" w:hAnsi="Times New Roman"/>
          <w:sz w:val="28"/>
          <w:szCs w:val="28"/>
          <w:lang w:val="ro-RO"/>
        </w:rPr>
        <w:t xml:space="preserve">- categoria tehnică: drum de categoria V cu o bandă de circulație;   </w:t>
      </w:r>
    </w:p>
    <w:p w:rsidR="006C4E77" w:rsidRPr="008B5D0D" w:rsidRDefault="006C4E77" w:rsidP="006C4E77">
      <w:pPr>
        <w:spacing w:after="0"/>
        <w:ind w:left="-130"/>
        <w:jc w:val="both"/>
        <w:rPr>
          <w:rFonts w:ascii="Times New Roman" w:hAnsi="Times New Roman"/>
          <w:sz w:val="28"/>
          <w:szCs w:val="28"/>
          <w:lang w:val="ro-RO"/>
        </w:rPr>
      </w:pPr>
      <w:r w:rsidRPr="008B5D0D">
        <w:rPr>
          <w:rFonts w:ascii="Times New Roman" w:hAnsi="Times New Roman"/>
          <w:sz w:val="28"/>
          <w:szCs w:val="28"/>
          <w:lang w:val="ro-RO"/>
        </w:rPr>
        <w:t>- viteza de bază - proiectare: 40 km/h.</w:t>
      </w:r>
    </w:p>
    <w:p w:rsidR="0085719C" w:rsidRPr="008B5D0D" w:rsidRDefault="0085719C" w:rsidP="00AF21A7">
      <w:pPr>
        <w:spacing w:after="0"/>
        <w:ind w:left="-130"/>
        <w:jc w:val="both"/>
        <w:rPr>
          <w:rFonts w:ascii="Times New Roman" w:hAnsi="Times New Roman"/>
          <w:sz w:val="28"/>
          <w:szCs w:val="28"/>
          <w:lang w:val="en-GB"/>
        </w:rPr>
      </w:pPr>
      <w:r w:rsidRPr="008B5D0D">
        <w:rPr>
          <w:rFonts w:ascii="Times New Roman" w:hAnsi="Times New Roman"/>
          <w:sz w:val="28"/>
          <w:szCs w:val="28"/>
          <w:lang w:val="en-GB"/>
        </w:rPr>
        <w:t xml:space="preserve">Caracteristicile principale ale drumurilor din </w:t>
      </w:r>
      <w:proofErr w:type="gramStart"/>
      <w:r w:rsidRPr="008B5D0D">
        <w:rPr>
          <w:rFonts w:ascii="Times New Roman" w:hAnsi="Times New Roman"/>
          <w:sz w:val="28"/>
          <w:szCs w:val="28"/>
          <w:lang w:val="en-GB"/>
        </w:rPr>
        <w:t>cadrul  obiectivului</w:t>
      </w:r>
      <w:proofErr w:type="gramEnd"/>
      <w:r w:rsidRPr="008B5D0D">
        <w:rPr>
          <w:rFonts w:ascii="Times New Roman" w:hAnsi="Times New Roman"/>
          <w:sz w:val="28"/>
          <w:szCs w:val="28"/>
          <w:lang w:val="en-GB"/>
        </w:rPr>
        <w:t xml:space="preserve"> de investiţii:</w:t>
      </w:r>
    </w:p>
    <w:p w:rsidR="0085719C" w:rsidRPr="008B5D0D" w:rsidRDefault="0085719C" w:rsidP="00AF21A7">
      <w:pPr>
        <w:numPr>
          <w:ilvl w:val="0"/>
          <w:numId w:val="20"/>
        </w:numPr>
        <w:spacing w:after="0"/>
        <w:ind w:left="-130"/>
        <w:jc w:val="both"/>
        <w:rPr>
          <w:rFonts w:ascii="Times New Roman" w:hAnsi="Times New Roman"/>
          <w:sz w:val="28"/>
          <w:szCs w:val="28"/>
          <w:lang w:val="en-GB"/>
        </w:rPr>
      </w:pPr>
      <w:r w:rsidRPr="008B5D0D">
        <w:rPr>
          <w:rFonts w:ascii="Times New Roman" w:hAnsi="Times New Roman"/>
          <w:sz w:val="28"/>
          <w:szCs w:val="28"/>
          <w:lang w:val="en-GB"/>
        </w:rPr>
        <w:t>Modernizare Tr.Maritesti:</w:t>
      </w:r>
    </w:p>
    <w:p w:rsidR="006C4E77" w:rsidRPr="008B5D0D" w:rsidRDefault="0085719C" w:rsidP="006C4E77">
      <w:pPr>
        <w:spacing w:after="0"/>
        <w:ind w:left="-130"/>
        <w:jc w:val="both"/>
        <w:rPr>
          <w:rFonts w:ascii="Times New Roman" w:hAnsi="Times New Roman"/>
          <w:sz w:val="28"/>
          <w:szCs w:val="28"/>
          <w:lang w:val="en-GB"/>
        </w:rPr>
      </w:pPr>
      <w:r w:rsidRPr="008B5D0D">
        <w:rPr>
          <w:rFonts w:ascii="Times New Roman" w:hAnsi="Times New Roman"/>
          <w:sz w:val="28"/>
          <w:szCs w:val="28"/>
          <w:lang w:val="en-GB"/>
        </w:rPr>
        <w:t xml:space="preserve">  </w:t>
      </w:r>
      <w:r w:rsidR="006C4E77" w:rsidRPr="008B5D0D">
        <w:rPr>
          <w:rFonts w:ascii="Times New Roman" w:hAnsi="Times New Roman"/>
          <w:sz w:val="28"/>
          <w:szCs w:val="28"/>
          <w:lang w:val="en-GB"/>
        </w:rPr>
        <w:t>L=260 m; lăţime=4 m; lăţime acostamente=2x0</w:t>
      </w:r>
      <w:proofErr w:type="gramStart"/>
      <w:r w:rsidR="006C4E77" w:rsidRPr="008B5D0D">
        <w:rPr>
          <w:rFonts w:ascii="Times New Roman" w:hAnsi="Times New Roman"/>
          <w:sz w:val="28"/>
          <w:szCs w:val="28"/>
          <w:lang w:val="en-GB"/>
        </w:rPr>
        <w:t>,5</w:t>
      </w:r>
      <w:proofErr w:type="gramEnd"/>
      <w:r w:rsidR="006C4E77" w:rsidRPr="008B5D0D">
        <w:rPr>
          <w:rFonts w:ascii="Times New Roman" w:hAnsi="Times New Roman"/>
          <w:sz w:val="28"/>
          <w:szCs w:val="28"/>
          <w:lang w:val="en-GB"/>
        </w:rPr>
        <w:t>/0,6 m.</w:t>
      </w:r>
      <w:r w:rsidRPr="008B5D0D">
        <w:rPr>
          <w:rFonts w:ascii="Times New Roman" w:hAnsi="Times New Roman"/>
          <w:sz w:val="28"/>
          <w:szCs w:val="28"/>
          <w:lang w:val="en-GB"/>
        </w:rPr>
        <w:t xml:space="preserve">                                             </w:t>
      </w:r>
      <w:r w:rsidR="007C4A0A" w:rsidRPr="008B5D0D">
        <w:rPr>
          <w:rFonts w:ascii="Times New Roman" w:hAnsi="Times New Roman"/>
          <w:sz w:val="28"/>
          <w:szCs w:val="28"/>
          <w:lang w:val="en-GB"/>
        </w:rPr>
        <w:t xml:space="preserve">                                        </w:t>
      </w:r>
    </w:p>
    <w:p w:rsidR="0085719C" w:rsidRPr="008B5D0D" w:rsidRDefault="0085719C" w:rsidP="006C4E77">
      <w:pPr>
        <w:spacing w:after="0"/>
        <w:ind w:left="-130"/>
        <w:jc w:val="both"/>
        <w:rPr>
          <w:rFonts w:ascii="Times New Roman" w:hAnsi="Times New Roman"/>
          <w:sz w:val="28"/>
          <w:szCs w:val="28"/>
          <w:lang w:val="en-GB"/>
        </w:rPr>
      </w:pPr>
      <w:r w:rsidRPr="008B5D0D">
        <w:rPr>
          <w:rFonts w:ascii="Times New Roman" w:hAnsi="Times New Roman"/>
          <w:sz w:val="28"/>
          <w:szCs w:val="28"/>
          <w:lang w:val="en-GB"/>
        </w:rPr>
        <w:t>Pentru  captarea, dirijarea şi evacuarea apelor meteorice de pe platforma  se vor realiza rigole de acostament din beton cu lungimea  de 260 m şi rigole din beton cu h=0,40 m pe o lungime de 260 m.</w:t>
      </w:r>
    </w:p>
    <w:p w:rsidR="0085719C" w:rsidRPr="008B5D0D" w:rsidRDefault="0085719C" w:rsidP="00AF21A7">
      <w:pPr>
        <w:numPr>
          <w:ilvl w:val="0"/>
          <w:numId w:val="20"/>
        </w:numPr>
        <w:spacing w:after="0"/>
        <w:ind w:left="-130"/>
        <w:jc w:val="both"/>
        <w:rPr>
          <w:rFonts w:ascii="Times New Roman" w:hAnsi="Times New Roman"/>
          <w:sz w:val="28"/>
          <w:szCs w:val="28"/>
          <w:lang w:val="en-GB"/>
        </w:rPr>
      </w:pPr>
      <w:r w:rsidRPr="008B5D0D">
        <w:rPr>
          <w:rFonts w:ascii="Times New Roman" w:hAnsi="Times New Roman"/>
          <w:sz w:val="28"/>
          <w:szCs w:val="28"/>
          <w:lang w:val="en-GB"/>
        </w:rPr>
        <w:t>Modernizare Tr. Boboc:  L=410 m; lăţime=4 m; lăţime acostamente=2x0</w:t>
      </w:r>
      <w:proofErr w:type="gramStart"/>
      <w:r w:rsidRPr="008B5D0D">
        <w:rPr>
          <w:rFonts w:ascii="Times New Roman" w:hAnsi="Times New Roman"/>
          <w:sz w:val="28"/>
          <w:szCs w:val="28"/>
          <w:lang w:val="en-GB"/>
        </w:rPr>
        <w:t>,5</w:t>
      </w:r>
      <w:proofErr w:type="gramEnd"/>
      <w:r w:rsidRPr="008B5D0D">
        <w:rPr>
          <w:rFonts w:ascii="Times New Roman" w:hAnsi="Times New Roman"/>
          <w:sz w:val="28"/>
          <w:szCs w:val="28"/>
          <w:lang w:val="en-GB"/>
        </w:rPr>
        <w:t>/0,6 m.</w:t>
      </w:r>
    </w:p>
    <w:p w:rsidR="0085719C" w:rsidRPr="008B5D0D" w:rsidRDefault="0085719C" w:rsidP="00AF21A7">
      <w:pPr>
        <w:spacing w:after="0"/>
        <w:ind w:left="-130"/>
        <w:jc w:val="both"/>
        <w:rPr>
          <w:rFonts w:ascii="Times New Roman" w:hAnsi="Times New Roman"/>
          <w:sz w:val="28"/>
          <w:szCs w:val="28"/>
          <w:lang w:val="en-GB"/>
        </w:rPr>
      </w:pPr>
      <w:r w:rsidRPr="008B5D0D">
        <w:rPr>
          <w:rFonts w:ascii="Times New Roman" w:hAnsi="Times New Roman"/>
          <w:sz w:val="28"/>
          <w:szCs w:val="28"/>
          <w:lang w:val="en-GB"/>
        </w:rPr>
        <w:t>Pentru  captarea, dirijarea şi evacuarea apelor meteorice de pe platforma  se vor realiza rigole de acostament din beton cu lungimea  de 410 m şi rigole din beton cu h=0,40 m pe o lungime de 410 m.</w:t>
      </w:r>
    </w:p>
    <w:p w:rsidR="0085719C" w:rsidRPr="008B5D0D" w:rsidRDefault="0085719C" w:rsidP="00AF21A7">
      <w:pPr>
        <w:numPr>
          <w:ilvl w:val="0"/>
          <w:numId w:val="20"/>
        </w:numPr>
        <w:spacing w:after="0"/>
        <w:ind w:left="-130"/>
        <w:jc w:val="both"/>
        <w:rPr>
          <w:rFonts w:ascii="Times New Roman" w:hAnsi="Times New Roman"/>
          <w:sz w:val="28"/>
          <w:szCs w:val="28"/>
          <w:lang w:val="en-GB"/>
        </w:rPr>
      </w:pPr>
      <w:r w:rsidRPr="008B5D0D">
        <w:rPr>
          <w:rFonts w:ascii="Times New Roman" w:hAnsi="Times New Roman"/>
          <w:sz w:val="28"/>
          <w:szCs w:val="28"/>
          <w:lang w:val="en-GB"/>
        </w:rPr>
        <w:t>Modernizare Tr. Silişte:  L=232 m; lăţime=4 m; lăţime acostamente=2x0</w:t>
      </w:r>
      <w:proofErr w:type="gramStart"/>
      <w:r w:rsidRPr="008B5D0D">
        <w:rPr>
          <w:rFonts w:ascii="Times New Roman" w:hAnsi="Times New Roman"/>
          <w:sz w:val="28"/>
          <w:szCs w:val="28"/>
          <w:lang w:val="en-GB"/>
        </w:rPr>
        <w:t>,5</w:t>
      </w:r>
      <w:proofErr w:type="gramEnd"/>
      <w:r w:rsidRPr="008B5D0D">
        <w:rPr>
          <w:rFonts w:ascii="Times New Roman" w:hAnsi="Times New Roman"/>
          <w:sz w:val="28"/>
          <w:szCs w:val="28"/>
          <w:lang w:val="en-GB"/>
        </w:rPr>
        <w:t>/0,6 m.</w:t>
      </w:r>
    </w:p>
    <w:p w:rsidR="0085719C" w:rsidRPr="008B5D0D" w:rsidRDefault="0085719C" w:rsidP="00AF21A7">
      <w:pPr>
        <w:spacing w:after="0"/>
        <w:ind w:left="-130"/>
        <w:jc w:val="both"/>
        <w:rPr>
          <w:rFonts w:ascii="Times New Roman" w:hAnsi="Times New Roman"/>
          <w:sz w:val="28"/>
          <w:szCs w:val="28"/>
          <w:lang w:val="en-GB"/>
        </w:rPr>
      </w:pPr>
      <w:r w:rsidRPr="008B5D0D">
        <w:rPr>
          <w:rFonts w:ascii="Times New Roman" w:hAnsi="Times New Roman"/>
          <w:sz w:val="28"/>
          <w:szCs w:val="28"/>
          <w:lang w:val="en-GB"/>
        </w:rPr>
        <w:t>Pentru  captarea, dirijarea şi evacuarea apelor meteorice de pe platforma  se vor realiza rigole de acostament din beton cu lungimea  de 232 m şi rigole din beton cu h=0,40 m pe o lungime de 232 m.</w:t>
      </w:r>
    </w:p>
    <w:p w:rsidR="0085719C" w:rsidRPr="008B5D0D" w:rsidRDefault="0085719C" w:rsidP="00AF21A7">
      <w:pPr>
        <w:numPr>
          <w:ilvl w:val="0"/>
          <w:numId w:val="20"/>
        </w:numPr>
        <w:spacing w:after="0"/>
        <w:ind w:left="-130"/>
        <w:jc w:val="both"/>
        <w:rPr>
          <w:rFonts w:ascii="Times New Roman" w:hAnsi="Times New Roman"/>
          <w:sz w:val="28"/>
          <w:szCs w:val="28"/>
          <w:lang w:val="en-GB"/>
        </w:rPr>
      </w:pPr>
      <w:r w:rsidRPr="008B5D0D">
        <w:rPr>
          <w:rFonts w:ascii="Times New Roman" w:hAnsi="Times New Roman"/>
          <w:sz w:val="28"/>
          <w:szCs w:val="28"/>
          <w:lang w:val="en-GB"/>
        </w:rPr>
        <w:t>Modernizare Tr. Gheorghiţeni:  L=500 m; lăţime=4 m</w:t>
      </w:r>
      <w:proofErr w:type="gramStart"/>
      <w:r w:rsidRPr="008B5D0D">
        <w:rPr>
          <w:rFonts w:ascii="Times New Roman" w:hAnsi="Times New Roman"/>
          <w:sz w:val="28"/>
          <w:szCs w:val="28"/>
          <w:lang w:val="en-GB"/>
        </w:rPr>
        <w:t>;  lăţime</w:t>
      </w:r>
      <w:proofErr w:type="gramEnd"/>
      <w:r w:rsidRPr="008B5D0D">
        <w:rPr>
          <w:rFonts w:ascii="Times New Roman" w:hAnsi="Times New Roman"/>
          <w:sz w:val="28"/>
          <w:szCs w:val="28"/>
          <w:lang w:val="en-GB"/>
        </w:rPr>
        <w:t xml:space="preserve"> acostamente=2x0,5/0,6 m.</w:t>
      </w:r>
    </w:p>
    <w:p w:rsidR="0085719C" w:rsidRPr="008B5D0D" w:rsidRDefault="0085719C" w:rsidP="00AF21A7">
      <w:pPr>
        <w:spacing w:after="0"/>
        <w:ind w:left="-130"/>
        <w:jc w:val="both"/>
        <w:rPr>
          <w:rFonts w:ascii="Times New Roman" w:hAnsi="Times New Roman"/>
          <w:sz w:val="28"/>
          <w:szCs w:val="28"/>
          <w:lang w:val="en-GB"/>
        </w:rPr>
      </w:pPr>
      <w:r w:rsidRPr="008B5D0D">
        <w:rPr>
          <w:rFonts w:ascii="Times New Roman" w:hAnsi="Times New Roman"/>
          <w:sz w:val="28"/>
          <w:szCs w:val="28"/>
          <w:lang w:val="en-GB"/>
        </w:rPr>
        <w:t>Pentru  captarea, dirijarea şi evacuarea apelor meteorice de pe platforma  se vor realiza rigole de acostament din beton cu lungimea  de 5008 m şi rigole din beton cu h=0,40 m pe o lungime de 500 m, 2 podeţe D600 cu lungimea de 7,5 m.</w:t>
      </w:r>
    </w:p>
    <w:p w:rsidR="0085719C" w:rsidRPr="008B5D0D" w:rsidRDefault="0085719C" w:rsidP="00AF21A7">
      <w:pPr>
        <w:numPr>
          <w:ilvl w:val="0"/>
          <w:numId w:val="20"/>
        </w:numPr>
        <w:spacing w:after="0"/>
        <w:ind w:left="-130"/>
        <w:jc w:val="both"/>
        <w:rPr>
          <w:rFonts w:ascii="Times New Roman" w:hAnsi="Times New Roman"/>
          <w:sz w:val="28"/>
          <w:szCs w:val="28"/>
          <w:lang w:val="en-GB"/>
        </w:rPr>
      </w:pPr>
      <w:r w:rsidRPr="008B5D0D">
        <w:rPr>
          <w:rFonts w:ascii="Times New Roman" w:hAnsi="Times New Roman"/>
          <w:sz w:val="28"/>
          <w:szCs w:val="28"/>
          <w:lang w:val="en-GB"/>
        </w:rPr>
        <w:t>Modernizare Tr. Aignei:   L=198 m; lăţime=4 m; lăţime acostamente=2x0</w:t>
      </w:r>
      <w:proofErr w:type="gramStart"/>
      <w:r w:rsidRPr="008B5D0D">
        <w:rPr>
          <w:rFonts w:ascii="Times New Roman" w:hAnsi="Times New Roman"/>
          <w:sz w:val="28"/>
          <w:szCs w:val="28"/>
          <w:lang w:val="en-GB"/>
        </w:rPr>
        <w:t>,5</w:t>
      </w:r>
      <w:proofErr w:type="gramEnd"/>
      <w:r w:rsidRPr="008B5D0D">
        <w:rPr>
          <w:rFonts w:ascii="Times New Roman" w:hAnsi="Times New Roman"/>
          <w:sz w:val="28"/>
          <w:szCs w:val="28"/>
          <w:lang w:val="en-GB"/>
        </w:rPr>
        <w:t>/0,6 m.</w:t>
      </w:r>
    </w:p>
    <w:p w:rsidR="0085719C" w:rsidRPr="008B5D0D" w:rsidRDefault="0085719C" w:rsidP="00AF21A7">
      <w:pPr>
        <w:spacing w:after="0"/>
        <w:ind w:left="-130"/>
        <w:jc w:val="both"/>
        <w:rPr>
          <w:rFonts w:ascii="Times New Roman" w:hAnsi="Times New Roman"/>
          <w:sz w:val="28"/>
          <w:szCs w:val="28"/>
          <w:lang w:val="en-GB"/>
        </w:rPr>
      </w:pPr>
      <w:r w:rsidRPr="008B5D0D">
        <w:rPr>
          <w:rFonts w:ascii="Times New Roman" w:hAnsi="Times New Roman"/>
          <w:sz w:val="28"/>
          <w:szCs w:val="28"/>
          <w:lang w:val="en-GB"/>
        </w:rPr>
        <w:t>Pentru  captarea, dirijarea şi evacuarea apelor meteorice de pe platforma  se vor realiza rigole de acostament din beton cu lungimea  de 198 m şi rigole din beton cu h=0,40 m pe o lungime de 198 m, 1 podeţ  D600 cu lungimea de 7,5 m.</w:t>
      </w:r>
    </w:p>
    <w:p w:rsidR="0085719C" w:rsidRPr="008B5D0D" w:rsidRDefault="0085719C" w:rsidP="00AF21A7">
      <w:pPr>
        <w:numPr>
          <w:ilvl w:val="0"/>
          <w:numId w:val="20"/>
        </w:numPr>
        <w:spacing w:after="0"/>
        <w:ind w:left="-130"/>
        <w:jc w:val="both"/>
        <w:rPr>
          <w:rFonts w:ascii="Times New Roman" w:hAnsi="Times New Roman"/>
          <w:sz w:val="28"/>
          <w:szCs w:val="28"/>
          <w:lang w:val="en-GB"/>
        </w:rPr>
      </w:pPr>
      <w:r w:rsidRPr="008B5D0D">
        <w:rPr>
          <w:rFonts w:ascii="Times New Roman" w:hAnsi="Times New Roman"/>
          <w:sz w:val="28"/>
          <w:szCs w:val="28"/>
          <w:lang w:val="en-GB"/>
        </w:rPr>
        <w:t>Modernizare Tr. Frunzoaia:    L=125 m; lăţime=2</w:t>
      </w:r>
      <w:proofErr w:type="gramStart"/>
      <w:r w:rsidRPr="008B5D0D">
        <w:rPr>
          <w:rFonts w:ascii="Times New Roman" w:hAnsi="Times New Roman"/>
          <w:sz w:val="28"/>
          <w:szCs w:val="28"/>
          <w:lang w:val="en-GB"/>
        </w:rPr>
        <w:t>,75</w:t>
      </w:r>
      <w:proofErr w:type="gramEnd"/>
      <w:r w:rsidRPr="008B5D0D">
        <w:rPr>
          <w:rFonts w:ascii="Times New Roman" w:hAnsi="Times New Roman"/>
          <w:sz w:val="28"/>
          <w:szCs w:val="28"/>
          <w:lang w:val="en-GB"/>
        </w:rPr>
        <w:t xml:space="preserve"> m; lăţime acostamente=2x0,375 m.</w:t>
      </w:r>
    </w:p>
    <w:p w:rsidR="0085719C" w:rsidRPr="008B5D0D" w:rsidRDefault="0085719C" w:rsidP="00AF21A7">
      <w:pPr>
        <w:spacing w:after="0"/>
        <w:ind w:left="-130"/>
        <w:jc w:val="both"/>
        <w:rPr>
          <w:rFonts w:ascii="Times New Roman" w:hAnsi="Times New Roman"/>
          <w:sz w:val="28"/>
          <w:szCs w:val="28"/>
          <w:lang w:val="en-GB"/>
        </w:rPr>
      </w:pPr>
      <w:r w:rsidRPr="008B5D0D">
        <w:rPr>
          <w:rFonts w:ascii="Times New Roman" w:hAnsi="Times New Roman"/>
          <w:sz w:val="28"/>
          <w:szCs w:val="28"/>
          <w:lang w:val="en-GB"/>
        </w:rPr>
        <w:t>Pentru  captarea, dirijarea şi evacuarea apelor meteorice de pe platforma  se vor realiza   rigole din beton cu h=0,30 m pe o lungime de 250 m, 1 podeţ    cu lungimea de 7,5 m.</w:t>
      </w:r>
    </w:p>
    <w:p w:rsidR="0085719C" w:rsidRPr="00501771" w:rsidRDefault="0085719C" w:rsidP="00AF21A7">
      <w:pPr>
        <w:numPr>
          <w:ilvl w:val="0"/>
          <w:numId w:val="20"/>
        </w:numPr>
        <w:spacing w:after="0"/>
        <w:ind w:left="-130"/>
        <w:jc w:val="both"/>
        <w:rPr>
          <w:rFonts w:ascii="Times New Roman" w:hAnsi="Times New Roman"/>
          <w:sz w:val="28"/>
          <w:szCs w:val="28"/>
          <w:lang w:val="en-GB"/>
        </w:rPr>
      </w:pPr>
      <w:r w:rsidRPr="00501771">
        <w:rPr>
          <w:rFonts w:ascii="Times New Roman" w:hAnsi="Times New Roman"/>
          <w:sz w:val="28"/>
          <w:szCs w:val="28"/>
          <w:lang w:val="en-GB"/>
        </w:rPr>
        <w:lastRenderedPageBreak/>
        <w:t>Modernizare Tr. Hâga:  L=696 m; lăţime=4 m; lăţime acostamente=2x0,5 m.</w:t>
      </w:r>
      <w:r w:rsidR="00501771">
        <w:rPr>
          <w:rFonts w:ascii="Times New Roman" w:hAnsi="Times New Roman"/>
          <w:sz w:val="28"/>
          <w:szCs w:val="28"/>
          <w:lang w:val="en-GB"/>
        </w:rPr>
        <w:t xml:space="preserve"> </w:t>
      </w:r>
      <w:r w:rsidRPr="00501771">
        <w:rPr>
          <w:rFonts w:ascii="Times New Roman" w:hAnsi="Times New Roman"/>
          <w:sz w:val="28"/>
          <w:szCs w:val="28"/>
          <w:lang w:val="en-GB"/>
        </w:rPr>
        <w:t>Pentru  captarea, dirijarea şi evacuarea apelor meteorice de pe platforma  se vor realiza   rigole din beton cu h=0,30 m pe o lungime de 1392 m, 1 podeţ  D600 mm  cu lungimea de 7,5 m.</w:t>
      </w:r>
    </w:p>
    <w:p w:rsidR="0085719C" w:rsidRPr="008B5D0D" w:rsidRDefault="0085719C" w:rsidP="00AF21A7">
      <w:pPr>
        <w:numPr>
          <w:ilvl w:val="0"/>
          <w:numId w:val="20"/>
        </w:numPr>
        <w:spacing w:after="0"/>
        <w:ind w:left="-130"/>
        <w:jc w:val="both"/>
        <w:rPr>
          <w:rFonts w:ascii="Times New Roman" w:hAnsi="Times New Roman"/>
          <w:sz w:val="28"/>
          <w:szCs w:val="28"/>
          <w:lang w:val="en-GB"/>
        </w:rPr>
      </w:pPr>
      <w:r w:rsidRPr="008B5D0D">
        <w:rPr>
          <w:rFonts w:ascii="Times New Roman" w:hAnsi="Times New Roman"/>
          <w:sz w:val="28"/>
          <w:szCs w:val="28"/>
          <w:lang w:val="en-GB"/>
        </w:rPr>
        <w:t>Modernizare Tr. Irina Vale: L=360 m; lăţime=4 m; lăţime acostamente=2x0</w:t>
      </w:r>
      <w:proofErr w:type="gramStart"/>
      <w:r w:rsidRPr="008B5D0D">
        <w:rPr>
          <w:rFonts w:ascii="Times New Roman" w:hAnsi="Times New Roman"/>
          <w:sz w:val="28"/>
          <w:szCs w:val="28"/>
          <w:lang w:val="en-GB"/>
        </w:rPr>
        <w:t>,5</w:t>
      </w:r>
      <w:proofErr w:type="gramEnd"/>
      <w:r w:rsidRPr="008B5D0D">
        <w:rPr>
          <w:rFonts w:ascii="Times New Roman" w:hAnsi="Times New Roman"/>
          <w:sz w:val="28"/>
          <w:szCs w:val="28"/>
          <w:lang w:val="en-GB"/>
        </w:rPr>
        <w:t>/0,6 m.</w:t>
      </w:r>
    </w:p>
    <w:p w:rsidR="0085719C" w:rsidRPr="008B5D0D" w:rsidRDefault="0085719C" w:rsidP="00AF21A7">
      <w:pPr>
        <w:spacing w:after="0"/>
        <w:ind w:left="-130"/>
        <w:jc w:val="both"/>
        <w:rPr>
          <w:rFonts w:ascii="Times New Roman" w:hAnsi="Times New Roman"/>
          <w:sz w:val="28"/>
          <w:szCs w:val="28"/>
          <w:lang w:val="en-GB"/>
        </w:rPr>
      </w:pPr>
      <w:r w:rsidRPr="008B5D0D">
        <w:rPr>
          <w:rFonts w:ascii="Times New Roman" w:hAnsi="Times New Roman"/>
          <w:sz w:val="28"/>
          <w:szCs w:val="28"/>
          <w:lang w:val="en-GB"/>
        </w:rPr>
        <w:t>Pentru  captarea, dirijarea şi evacuarea apelor meteorice de pe platforma  se vor realiza rigole din beton cu h=0,30 m pe o lungime de 720 m, 1 podeţ  din rigolă carosabilă   cu lungimea de 7,5 m.</w:t>
      </w:r>
    </w:p>
    <w:p w:rsidR="0085719C" w:rsidRPr="008B5D0D" w:rsidRDefault="0085719C" w:rsidP="00AF21A7">
      <w:pPr>
        <w:numPr>
          <w:ilvl w:val="0"/>
          <w:numId w:val="20"/>
        </w:numPr>
        <w:spacing w:after="0"/>
        <w:ind w:left="-130"/>
        <w:jc w:val="both"/>
        <w:rPr>
          <w:rFonts w:ascii="Times New Roman" w:hAnsi="Times New Roman"/>
          <w:sz w:val="28"/>
          <w:szCs w:val="28"/>
          <w:lang w:val="en-GB"/>
        </w:rPr>
      </w:pPr>
      <w:r w:rsidRPr="008B5D0D">
        <w:rPr>
          <w:rFonts w:ascii="Times New Roman" w:hAnsi="Times New Roman"/>
          <w:sz w:val="28"/>
          <w:szCs w:val="28"/>
          <w:lang w:val="en-GB"/>
        </w:rPr>
        <w:t xml:space="preserve">Modernizare Tr. </w:t>
      </w:r>
      <w:proofErr w:type="gramStart"/>
      <w:r w:rsidRPr="008B5D0D">
        <w:rPr>
          <w:rFonts w:ascii="Times New Roman" w:hAnsi="Times New Roman"/>
          <w:sz w:val="28"/>
          <w:szCs w:val="28"/>
          <w:lang w:val="en-GB"/>
        </w:rPr>
        <w:t>Irina  Deal</w:t>
      </w:r>
      <w:proofErr w:type="gramEnd"/>
      <w:r w:rsidRPr="008B5D0D">
        <w:rPr>
          <w:rFonts w:ascii="Times New Roman" w:hAnsi="Times New Roman"/>
          <w:sz w:val="28"/>
          <w:szCs w:val="28"/>
          <w:lang w:val="en-GB"/>
        </w:rPr>
        <w:t>:</w:t>
      </w:r>
      <w:r w:rsidR="00591454" w:rsidRPr="008B5D0D">
        <w:rPr>
          <w:rFonts w:ascii="Times New Roman" w:hAnsi="Times New Roman"/>
          <w:sz w:val="28"/>
          <w:szCs w:val="28"/>
          <w:lang w:val="en-GB"/>
        </w:rPr>
        <w:t xml:space="preserve">  </w:t>
      </w:r>
      <w:r w:rsidRPr="008B5D0D">
        <w:rPr>
          <w:rFonts w:ascii="Times New Roman" w:hAnsi="Times New Roman"/>
          <w:sz w:val="28"/>
          <w:szCs w:val="28"/>
          <w:lang w:val="en-GB"/>
        </w:rPr>
        <w:t>L=114 m; lăţime=4 m; lăţime acostamente=2x0,5 m.</w:t>
      </w:r>
    </w:p>
    <w:p w:rsidR="0085719C" w:rsidRPr="008B5D0D" w:rsidRDefault="0085719C" w:rsidP="00AF21A7">
      <w:pPr>
        <w:spacing w:after="0"/>
        <w:ind w:left="-130"/>
        <w:jc w:val="both"/>
        <w:rPr>
          <w:rFonts w:ascii="Times New Roman" w:hAnsi="Times New Roman"/>
          <w:sz w:val="28"/>
          <w:szCs w:val="28"/>
          <w:lang w:val="en-GB"/>
        </w:rPr>
      </w:pPr>
      <w:proofErr w:type="gramStart"/>
      <w:r w:rsidRPr="008B5D0D">
        <w:rPr>
          <w:rFonts w:ascii="Times New Roman" w:hAnsi="Times New Roman"/>
          <w:sz w:val="28"/>
          <w:szCs w:val="28"/>
          <w:lang w:val="en-GB"/>
        </w:rPr>
        <w:t>Pentru  captarea</w:t>
      </w:r>
      <w:proofErr w:type="gramEnd"/>
      <w:r w:rsidRPr="008B5D0D">
        <w:rPr>
          <w:rFonts w:ascii="Times New Roman" w:hAnsi="Times New Roman"/>
          <w:sz w:val="28"/>
          <w:szCs w:val="28"/>
          <w:lang w:val="en-GB"/>
        </w:rPr>
        <w:t>, dirijarea şi evacuarea apelor meteorice de pe platforma  se vor realiza rigole din beton cu h=0,30 m pe o lungime de 228 m.</w:t>
      </w:r>
    </w:p>
    <w:p w:rsidR="0085719C" w:rsidRPr="008B5D0D" w:rsidRDefault="0085719C" w:rsidP="00AF21A7">
      <w:pPr>
        <w:numPr>
          <w:ilvl w:val="0"/>
          <w:numId w:val="20"/>
        </w:numPr>
        <w:spacing w:after="0"/>
        <w:ind w:left="-130"/>
        <w:jc w:val="both"/>
        <w:rPr>
          <w:rFonts w:ascii="Times New Roman" w:hAnsi="Times New Roman"/>
          <w:sz w:val="28"/>
          <w:szCs w:val="28"/>
          <w:lang w:val="en-GB"/>
        </w:rPr>
      </w:pPr>
      <w:r w:rsidRPr="008B5D0D">
        <w:rPr>
          <w:rFonts w:ascii="Times New Roman" w:hAnsi="Times New Roman"/>
          <w:sz w:val="28"/>
          <w:szCs w:val="28"/>
          <w:lang w:val="en-GB"/>
        </w:rPr>
        <w:t xml:space="preserve"> Modernizare Tr. Ungureanu:</w:t>
      </w:r>
      <w:r w:rsidR="00591454" w:rsidRPr="008B5D0D">
        <w:rPr>
          <w:rFonts w:ascii="Times New Roman" w:hAnsi="Times New Roman"/>
          <w:sz w:val="28"/>
          <w:szCs w:val="28"/>
          <w:lang w:val="en-GB"/>
        </w:rPr>
        <w:t xml:space="preserve"> </w:t>
      </w:r>
      <w:r w:rsidRPr="008B5D0D">
        <w:rPr>
          <w:rFonts w:ascii="Times New Roman" w:hAnsi="Times New Roman"/>
          <w:sz w:val="28"/>
          <w:szCs w:val="28"/>
          <w:lang w:val="en-GB"/>
        </w:rPr>
        <w:t>L=523 m; lăţime=2</w:t>
      </w:r>
      <w:proofErr w:type="gramStart"/>
      <w:r w:rsidRPr="008B5D0D">
        <w:rPr>
          <w:rFonts w:ascii="Times New Roman" w:hAnsi="Times New Roman"/>
          <w:sz w:val="28"/>
          <w:szCs w:val="28"/>
          <w:lang w:val="en-GB"/>
        </w:rPr>
        <w:t>,75</w:t>
      </w:r>
      <w:proofErr w:type="gramEnd"/>
      <w:r w:rsidRPr="008B5D0D">
        <w:rPr>
          <w:rFonts w:ascii="Times New Roman" w:hAnsi="Times New Roman"/>
          <w:sz w:val="28"/>
          <w:szCs w:val="28"/>
          <w:lang w:val="en-GB"/>
        </w:rPr>
        <w:t>/4 m; lăţime acostamente=2x0,375/0,5 m.</w:t>
      </w:r>
    </w:p>
    <w:p w:rsidR="0085719C" w:rsidRPr="008B5D0D" w:rsidRDefault="0085719C" w:rsidP="00AF21A7">
      <w:pPr>
        <w:spacing w:after="0"/>
        <w:ind w:left="-130"/>
        <w:jc w:val="both"/>
        <w:rPr>
          <w:rFonts w:ascii="Times New Roman" w:hAnsi="Times New Roman"/>
          <w:sz w:val="28"/>
          <w:szCs w:val="28"/>
          <w:lang w:val="en-GB"/>
        </w:rPr>
      </w:pPr>
      <w:proofErr w:type="gramStart"/>
      <w:r w:rsidRPr="008B5D0D">
        <w:rPr>
          <w:rFonts w:ascii="Times New Roman" w:hAnsi="Times New Roman"/>
          <w:sz w:val="28"/>
          <w:szCs w:val="28"/>
          <w:lang w:val="en-GB"/>
        </w:rPr>
        <w:t>Pentru  captarea</w:t>
      </w:r>
      <w:proofErr w:type="gramEnd"/>
      <w:r w:rsidRPr="008B5D0D">
        <w:rPr>
          <w:rFonts w:ascii="Times New Roman" w:hAnsi="Times New Roman"/>
          <w:sz w:val="28"/>
          <w:szCs w:val="28"/>
          <w:lang w:val="en-GB"/>
        </w:rPr>
        <w:t>, dirijarea şi evacuarea apelor meteorice de pe platforma  se vor realiza rigole din beton cu h=0,30 m pe o lungime de 846 m.</w:t>
      </w:r>
    </w:p>
    <w:p w:rsidR="0085719C" w:rsidRPr="008B5D0D" w:rsidRDefault="0085719C" w:rsidP="00AF21A7">
      <w:pPr>
        <w:numPr>
          <w:ilvl w:val="0"/>
          <w:numId w:val="20"/>
        </w:numPr>
        <w:spacing w:after="0"/>
        <w:ind w:left="-130"/>
        <w:jc w:val="both"/>
        <w:rPr>
          <w:rFonts w:ascii="Times New Roman" w:hAnsi="Times New Roman"/>
          <w:sz w:val="28"/>
          <w:szCs w:val="28"/>
          <w:lang w:val="en-GB"/>
        </w:rPr>
      </w:pPr>
      <w:r w:rsidRPr="008B5D0D">
        <w:rPr>
          <w:rFonts w:ascii="Times New Roman" w:hAnsi="Times New Roman"/>
          <w:sz w:val="28"/>
          <w:szCs w:val="28"/>
          <w:lang w:val="en-GB"/>
        </w:rPr>
        <w:t>Modernizare Tr. Antochi:</w:t>
      </w:r>
      <w:r w:rsidR="00591454" w:rsidRPr="008B5D0D">
        <w:rPr>
          <w:rFonts w:ascii="Times New Roman" w:hAnsi="Times New Roman"/>
          <w:sz w:val="28"/>
          <w:szCs w:val="28"/>
          <w:lang w:val="en-GB"/>
        </w:rPr>
        <w:t xml:space="preserve">  </w:t>
      </w:r>
      <w:r w:rsidRPr="008B5D0D">
        <w:rPr>
          <w:rFonts w:ascii="Times New Roman" w:hAnsi="Times New Roman"/>
          <w:sz w:val="28"/>
          <w:szCs w:val="28"/>
          <w:lang w:val="en-GB"/>
        </w:rPr>
        <w:t>L=375 m; lăţime=4 m; lăţime acostamente=2x0</w:t>
      </w:r>
      <w:proofErr w:type="gramStart"/>
      <w:r w:rsidRPr="008B5D0D">
        <w:rPr>
          <w:rFonts w:ascii="Times New Roman" w:hAnsi="Times New Roman"/>
          <w:sz w:val="28"/>
          <w:szCs w:val="28"/>
          <w:lang w:val="en-GB"/>
        </w:rPr>
        <w:t>,6</w:t>
      </w:r>
      <w:proofErr w:type="gramEnd"/>
      <w:r w:rsidRPr="008B5D0D">
        <w:rPr>
          <w:rFonts w:ascii="Times New Roman" w:hAnsi="Times New Roman"/>
          <w:sz w:val="28"/>
          <w:szCs w:val="28"/>
          <w:lang w:val="en-GB"/>
        </w:rPr>
        <w:t xml:space="preserve"> m.</w:t>
      </w:r>
    </w:p>
    <w:p w:rsidR="0085719C" w:rsidRPr="008B5D0D" w:rsidRDefault="0085719C" w:rsidP="00AF21A7">
      <w:pPr>
        <w:spacing w:after="0"/>
        <w:ind w:left="-130"/>
        <w:jc w:val="both"/>
        <w:rPr>
          <w:rFonts w:ascii="Times New Roman" w:hAnsi="Times New Roman"/>
          <w:sz w:val="28"/>
          <w:szCs w:val="28"/>
          <w:lang w:val="en-GB"/>
        </w:rPr>
      </w:pPr>
      <w:r w:rsidRPr="008B5D0D">
        <w:rPr>
          <w:rFonts w:ascii="Times New Roman" w:hAnsi="Times New Roman"/>
          <w:sz w:val="28"/>
          <w:szCs w:val="28"/>
          <w:lang w:val="en-GB"/>
        </w:rPr>
        <w:t>Pentru  captarea, dirijarea şi evacuarea apelor meteorice de pe platforma  se vor realiza rigole de acostament pe o lungime de 750 m şi 1 podeţ  D600 mm  cu lungimea de 7,5 m.</w:t>
      </w:r>
    </w:p>
    <w:p w:rsidR="0085719C" w:rsidRPr="008B5D0D" w:rsidRDefault="0085719C" w:rsidP="00AF21A7">
      <w:pPr>
        <w:numPr>
          <w:ilvl w:val="0"/>
          <w:numId w:val="20"/>
        </w:numPr>
        <w:spacing w:after="0"/>
        <w:ind w:left="-130"/>
        <w:jc w:val="both"/>
        <w:rPr>
          <w:rFonts w:ascii="Times New Roman" w:hAnsi="Times New Roman"/>
          <w:sz w:val="28"/>
          <w:szCs w:val="28"/>
          <w:lang w:val="en-GB"/>
        </w:rPr>
      </w:pPr>
      <w:r w:rsidRPr="008B5D0D">
        <w:rPr>
          <w:rFonts w:ascii="Times New Roman" w:hAnsi="Times New Roman"/>
          <w:sz w:val="28"/>
          <w:szCs w:val="28"/>
          <w:lang w:val="en-GB"/>
        </w:rPr>
        <w:t>Modernizare Tr. Poieni:</w:t>
      </w:r>
      <w:r w:rsidR="00591454" w:rsidRPr="008B5D0D">
        <w:rPr>
          <w:rFonts w:ascii="Times New Roman" w:hAnsi="Times New Roman"/>
          <w:sz w:val="28"/>
          <w:szCs w:val="28"/>
          <w:lang w:val="en-GB"/>
        </w:rPr>
        <w:t xml:space="preserve">  </w:t>
      </w:r>
      <w:r w:rsidRPr="008B5D0D">
        <w:rPr>
          <w:rFonts w:ascii="Times New Roman" w:hAnsi="Times New Roman"/>
          <w:sz w:val="28"/>
          <w:szCs w:val="28"/>
          <w:lang w:val="en-GB"/>
        </w:rPr>
        <w:t>L=688 m; lăţime=4 m; lăţime acostamente=2x0</w:t>
      </w:r>
      <w:proofErr w:type="gramStart"/>
      <w:r w:rsidRPr="008B5D0D">
        <w:rPr>
          <w:rFonts w:ascii="Times New Roman" w:hAnsi="Times New Roman"/>
          <w:sz w:val="28"/>
          <w:szCs w:val="28"/>
          <w:lang w:val="en-GB"/>
        </w:rPr>
        <w:t>,5</w:t>
      </w:r>
      <w:proofErr w:type="gramEnd"/>
      <w:r w:rsidRPr="008B5D0D">
        <w:rPr>
          <w:rFonts w:ascii="Times New Roman" w:hAnsi="Times New Roman"/>
          <w:sz w:val="28"/>
          <w:szCs w:val="28"/>
          <w:lang w:val="en-GB"/>
        </w:rPr>
        <w:t xml:space="preserve"> m.</w:t>
      </w:r>
    </w:p>
    <w:p w:rsidR="0085719C" w:rsidRPr="008B5D0D" w:rsidRDefault="0085719C" w:rsidP="00AF21A7">
      <w:pPr>
        <w:spacing w:after="0"/>
        <w:ind w:left="-130"/>
        <w:jc w:val="both"/>
        <w:rPr>
          <w:rFonts w:ascii="Times New Roman" w:hAnsi="Times New Roman"/>
          <w:sz w:val="28"/>
          <w:szCs w:val="28"/>
          <w:lang w:val="en-GB"/>
        </w:rPr>
      </w:pPr>
      <w:r w:rsidRPr="008B5D0D">
        <w:rPr>
          <w:rFonts w:ascii="Times New Roman" w:hAnsi="Times New Roman"/>
          <w:sz w:val="28"/>
          <w:szCs w:val="28"/>
          <w:lang w:val="en-GB"/>
        </w:rPr>
        <w:t>Pentru  captarea, dirijarea şi evacuarea apelor meteorice de pe platforma  se vor realiza rigole din beton cu h=0,30 m pe o lungime de 1376 m, un podeţ din rigolă carosabilă cu lungimea de 7,5 m şi un podeţ  D600 mm  cu lungimea de 7,5 m.</w:t>
      </w:r>
    </w:p>
    <w:p w:rsidR="0085719C" w:rsidRPr="008B5D0D" w:rsidRDefault="0085719C" w:rsidP="00AF21A7">
      <w:pPr>
        <w:numPr>
          <w:ilvl w:val="0"/>
          <w:numId w:val="20"/>
        </w:numPr>
        <w:spacing w:after="0"/>
        <w:ind w:left="-130"/>
        <w:jc w:val="both"/>
        <w:rPr>
          <w:rFonts w:ascii="Times New Roman" w:hAnsi="Times New Roman"/>
          <w:sz w:val="28"/>
          <w:szCs w:val="28"/>
          <w:lang w:val="en-GB"/>
        </w:rPr>
      </w:pPr>
      <w:r w:rsidRPr="008B5D0D">
        <w:rPr>
          <w:rFonts w:ascii="Times New Roman" w:hAnsi="Times New Roman"/>
          <w:sz w:val="28"/>
          <w:szCs w:val="28"/>
          <w:lang w:val="en-GB"/>
        </w:rPr>
        <w:t>Modernizare Tr. Bran:</w:t>
      </w:r>
      <w:r w:rsidR="00591454" w:rsidRPr="008B5D0D">
        <w:rPr>
          <w:rFonts w:ascii="Times New Roman" w:hAnsi="Times New Roman"/>
          <w:sz w:val="28"/>
          <w:szCs w:val="28"/>
          <w:lang w:val="en-GB"/>
        </w:rPr>
        <w:t xml:space="preserve"> </w:t>
      </w:r>
      <w:r w:rsidRPr="008B5D0D">
        <w:rPr>
          <w:rFonts w:ascii="Times New Roman" w:hAnsi="Times New Roman"/>
          <w:sz w:val="28"/>
          <w:szCs w:val="28"/>
          <w:lang w:val="en-GB"/>
        </w:rPr>
        <w:t>L=367 m; lăţime=4 m; lăţime acostamente=2x0</w:t>
      </w:r>
      <w:proofErr w:type="gramStart"/>
      <w:r w:rsidRPr="008B5D0D">
        <w:rPr>
          <w:rFonts w:ascii="Times New Roman" w:hAnsi="Times New Roman"/>
          <w:sz w:val="28"/>
          <w:szCs w:val="28"/>
          <w:lang w:val="en-GB"/>
        </w:rPr>
        <w:t>,5</w:t>
      </w:r>
      <w:proofErr w:type="gramEnd"/>
      <w:r w:rsidRPr="008B5D0D">
        <w:rPr>
          <w:rFonts w:ascii="Times New Roman" w:hAnsi="Times New Roman"/>
          <w:sz w:val="28"/>
          <w:szCs w:val="28"/>
          <w:lang w:val="en-GB"/>
        </w:rPr>
        <w:t xml:space="preserve"> m.</w:t>
      </w:r>
    </w:p>
    <w:p w:rsidR="0085719C" w:rsidRPr="008B5D0D" w:rsidRDefault="0085719C" w:rsidP="00AF21A7">
      <w:pPr>
        <w:spacing w:after="0"/>
        <w:ind w:left="-130"/>
        <w:jc w:val="both"/>
        <w:rPr>
          <w:rFonts w:ascii="Times New Roman" w:hAnsi="Times New Roman"/>
          <w:sz w:val="28"/>
          <w:szCs w:val="28"/>
          <w:lang w:val="en-GB"/>
        </w:rPr>
      </w:pPr>
      <w:proofErr w:type="gramStart"/>
      <w:r w:rsidRPr="008B5D0D">
        <w:rPr>
          <w:rFonts w:ascii="Times New Roman" w:hAnsi="Times New Roman"/>
          <w:sz w:val="28"/>
          <w:szCs w:val="28"/>
          <w:lang w:val="en-GB"/>
        </w:rPr>
        <w:t>Pentru  captarea</w:t>
      </w:r>
      <w:proofErr w:type="gramEnd"/>
      <w:r w:rsidRPr="008B5D0D">
        <w:rPr>
          <w:rFonts w:ascii="Times New Roman" w:hAnsi="Times New Roman"/>
          <w:sz w:val="28"/>
          <w:szCs w:val="28"/>
          <w:lang w:val="en-GB"/>
        </w:rPr>
        <w:t>, dirijarea şi evacuarea apelor meteorice de pe platforma  se vor realiza rigole din beton cu h=0,30 m pe o lungime de 734 m.</w:t>
      </w:r>
    </w:p>
    <w:p w:rsidR="0085719C" w:rsidRPr="008B5D0D" w:rsidRDefault="0085719C" w:rsidP="00AF21A7">
      <w:pPr>
        <w:numPr>
          <w:ilvl w:val="0"/>
          <w:numId w:val="20"/>
        </w:numPr>
        <w:spacing w:after="0"/>
        <w:ind w:left="-130"/>
        <w:jc w:val="both"/>
        <w:rPr>
          <w:rFonts w:ascii="Times New Roman" w:hAnsi="Times New Roman"/>
          <w:sz w:val="28"/>
          <w:szCs w:val="28"/>
          <w:lang w:val="en-GB"/>
        </w:rPr>
      </w:pPr>
      <w:r w:rsidRPr="008B5D0D">
        <w:rPr>
          <w:rFonts w:ascii="Times New Roman" w:hAnsi="Times New Roman"/>
          <w:sz w:val="28"/>
          <w:szCs w:val="28"/>
          <w:lang w:val="en-GB"/>
        </w:rPr>
        <w:t>Modernizare Tr.Manea:</w:t>
      </w:r>
      <w:r w:rsidR="00591454" w:rsidRPr="008B5D0D">
        <w:rPr>
          <w:rFonts w:ascii="Times New Roman" w:hAnsi="Times New Roman"/>
          <w:sz w:val="28"/>
          <w:szCs w:val="28"/>
          <w:lang w:val="en-GB"/>
        </w:rPr>
        <w:t xml:space="preserve"> </w:t>
      </w:r>
      <w:r w:rsidRPr="008B5D0D">
        <w:rPr>
          <w:rFonts w:ascii="Times New Roman" w:hAnsi="Times New Roman"/>
          <w:sz w:val="28"/>
          <w:szCs w:val="28"/>
          <w:lang w:val="en-GB"/>
        </w:rPr>
        <w:t>L=175 m; lăţime=3</w:t>
      </w:r>
      <w:proofErr w:type="gramStart"/>
      <w:r w:rsidRPr="008B5D0D">
        <w:rPr>
          <w:rFonts w:ascii="Times New Roman" w:hAnsi="Times New Roman"/>
          <w:sz w:val="28"/>
          <w:szCs w:val="28"/>
          <w:lang w:val="en-GB"/>
        </w:rPr>
        <w:t>,5</w:t>
      </w:r>
      <w:proofErr w:type="gramEnd"/>
      <w:r w:rsidRPr="008B5D0D">
        <w:rPr>
          <w:rFonts w:ascii="Times New Roman" w:hAnsi="Times New Roman"/>
          <w:sz w:val="28"/>
          <w:szCs w:val="28"/>
          <w:lang w:val="en-GB"/>
        </w:rPr>
        <w:t xml:space="preserve"> m; lăţime acostamente=2x0,6 m.</w:t>
      </w:r>
    </w:p>
    <w:p w:rsidR="0085719C" w:rsidRPr="008B5D0D" w:rsidRDefault="0085719C" w:rsidP="00AF21A7">
      <w:pPr>
        <w:spacing w:after="0"/>
        <w:ind w:left="-130"/>
        <w:jc w:val="both"/>
        <w:rPr>
          <w:rFonts w:ascii="Times New Roman" w:hAnsi="Times New Roman"/>
          <w:sz w:val="28"/>
          <w:szCs w:val="28"/>
          <w:lang w:val="en-GB"/>
        </w:rPr>
      </w:pPr>
      <w:proofErr w:type="gramStart"/>
      <w:r w:rsidRPr="008B5D0D">
        <w:rPr>
          <w:rFonts w:ascii="Times New Roman" w:hAnsi="Times New Roman"/>
          <w:sz w:val="28"/>
          <w:szCs w:val="28"/>
          <w:lang w:val="en-GB"/>
        </w:rPr>
        <w:t>Pentru  captarea</w:t>
      </w:r>
      <w:proofErr w:type="gramEnd"/>
      <w:r w:rsidRPr="008B5D0D">
        <w:rPr>
          <w:rFonts w:ascii="Times New Roman" w:hAnsi="Times New Roman"/>
          <w:sz w:val="28"/>
          <w:szCs w:val="28"/>
          <w:lang w:val="en-GB"/>
        </w:rPr>
        <w:t>, dirijarea şi evacuarea apelor meteorice de pe platforma  se vor realiza rigole de acostament   cu lungimea  de 175 m şi rigole din beton cu h=0,30 m pe o lungime de 175 m.</w:t>
      </w:r>
    </w:p>
    <w:p w:rsidR="0085719C" w:rsidRPr="008B5D0D" w:rsidRDefault="0085719C" w:rsidP="00AF21A7">
      <w:pPr>
        <w:numPr>
          <w:ilvl w:val="0"/>
          <w:numId w:val="20"/>
        </w:numPr>
        <w:spacing w:after="0"/>
        <w:ind w:left="-130"/>
        <w:jc w:val="both"/>
        <w:rPr>
          <w:rFonts w:ascii="Times New Roman" w:hAnsi="Times New Roman"/>
          <w:sz w:val="28"/>
          <w:szCs w:val="28"/>
          <w:lang w:val="en-GB"/>
        </w:rPr>
      </w:pPr>
      <w:r w:rsidRPr="008B5D0D">
        <w:rPr>
          <w:rFonts w:ascii="Times New Roman" w:hAnsi="Times New Roman"/>
          <w:sz w:val="28"/>
          <w:szCs w:val="28"/>
          <w:lang w:val="en-GB"/>
        </w:rPr>
        <w:t>Modernizare Tr. Năstăseşti:</w:t>
      </w:r>
      <w:r w:rsidR="00591454" w:rsidRPr="008B5D0D">
        <w:rPr>
          <w:rFonts w:ascii="Times New Roman" w:hAnsi="Times New Roman"/>
          <w:sz w:val="28"/>
          <w:szCs w:val="28"/>
          <w:lang w:val="en-GB"/>
        </w:rPr>
        <w:t xml:space="preserve"> </w:t>
      </w:r>
      <w:r w:rsidRPr="008B5D0D">
        <w:rPr>
          <w:rFonts w:ascii="Times New Roman" w:hAnsi="Times New Roman"/>
          <w:sz w:val="28"/>
          <w:szCs w:val="28"/>
          <w:lang w:val="en-GB"/>
        </w:rPr>
        <w:t>L=628 m; lăţime=4 m; lăţime acostamente=2x0</w:t>
      </w:r>
      <w:proofErr w:type="gramStart"/>
      <w:r w:rsidRPr="008B5D0D">
        <w:rPr>
          <w:rFonts w:ascii="Times New Roman" w:hAnsi="Times New Roman"/>
          <w:sz w:val="28"/>
          <w:szCs w:val="28"/>
          <w:lang w:val="en-GB"/>
        </w:rPr>
        <w:t>,5</w:t>
      </w:r>
      <w:proofErr w:type="gramEnd"/>
      <w:r w:rsidRPr="008B5D0D">
        <w:rPr>
          <w:rFonts w:ascii="Times New Roman" w:hAnsi="Times New Roman"/>
          <w:sz w:val="28"/>
          <w:szCs w:val="28"/>
          <w:lang w:val="en-GB"/>
        </w:rPr>
        <w:t xml:space="preserve"> m.</w:t>
      </w:r>
    </w:p>
    <w:p w:rsidR="0085719C" w:rsidRPr="008B5D0D" w:rsidRDefault="0085719C" w:rsidP="00AF21A7">
      <w:pPr>
        <w:spacing w:after="0"/>
        <w:ind w:left="-130"/>
        <w:jc w:val="both"/>
        <w:rPr>
          <w:rFonts w:ascii="Times New Roman" w:hAnsi="Times New Roman"/>
          <w:sz w:val="28"/>
          <w:szCs w:val="28"/>
          <w:lang w:val="en-GB"/>
        </w:rPr>
      </w:pPr>
      <w:r w:rsidRPr="008B5D0D">
        <w:rPr>
          <w:rFonts w:ascii="Times New Roman" w:hAnsi="Times New Roman"/>
          <w:sz w:val="28"/>
          <w:szCs w:val="28"/>
          <w:lang w:val="en-GB"/>
        </w:rPr>
        <w:t>Pentru  captarea, dirijarea şi evacuarea apelor meteorice de pe platforma  se vor realiza rigole din beton cu h=0,30 m pe o lungime de 1256 m, un podeţ din rigolă carosabilă cu lungimea de 7,5 m şi un podeţ  D600 mm  cu lungimea de 7,5 m.</w:t>
      </w:r>
    </w:p>
    <w:p w:rsidR="0085719C" w:rsidRPr="008B5D0D" w:rsidRDefault="0085719C" w:rsidP="00AF21A7">
      <w:pPr>
        <w:spacing w:after="0"/>
        <w:ind w:left="-130"/>
        <w:jc w:val="both"/>
        <w:rPr>
          <w:rFonts w:ascii="Times New Roman" w:hAnsi="Times New Roman"/>
          <w:sz w:val="28"/>
          <w:szCs w:val="28"/>
          <w:lang w:val="en-GB"/>
        </w:rPr>
      </w:pPr>
      <w:proofErr w:type="gramStart"/>
      <w:r w:rsidRPr="008B5D0D">
        <w:rPr>
          <w:rFonts w:ascii="Times New Roman" w:hAnsi="Times New Roman"/>
          <w:sz w:val="28"/>
          <w:szCs w:val="28"/>
          <w:lang w:val="en-GB"/>
        </w:rPr>
        <w:t>Drumurile laterale sunt în nr.</w:t>
      </w:r>
      <w:proofErr w:type="gramEnd"/>
      <w:r w:rsidRPr="008B5D0D">
        <w:rPr>
          <w:rFonts w:ascii="Times New Roman" w:hAnsi="Times New Roman"/>
          <w:sz w:val="28"/>
          <w:szCs w:val="28"/>
          <w:lang w:val="en-GB"/>
        </w:rPr>
        <w:t xml:space="preserve"> </w:t>
      </w:r>
      <w:proofErr w:type="gramStart"/>
      <w:r w:rsidRPr="008B5D0D">
        <w:rPr>
          <w:rFonts w:ascii="Times New Roman" w:hAnsi="Times New Roman"/>
          <w:sz w:val="28"/>
          <w:szCs w:val="28"/>
          <w:lang w:val="en-GB"/>
        </w:rPr>
        <w:t>11 buc.</w:t>
      </w:r>
      <w:proofErr w:type="gramEnd"/>
      <w:r w:rsidRPr="008B5D0D">
        <w:rPr>
          <w:rFonts w:ascii="Times New Roman" w:hAnsi="Times New Roman"/>
          <w:sz w:val="28"/>
          <w:szCs w:val="28"/>
          <w:lang w:val="en-GB"/>
        </w:rPr>
        <w:t xml:space="preserve"> </w:t>
      </w:r>
      <w:proofErr w:type="gramStart"/>
      <w:r w:rsidRPr="008B5D0D">
        <w:rPr>
          <w:rFonts w:ascii="Times New Roman" w:hAnsi="Times New Roman"/>
          <w:sz w:val="28"/>
          <w:szCs w:val="28"/>
          <w:lang w:val="en-GB"/>
        </w:rPr>
        <w:t>şi</w:t>
      </w:r>
      <w:proofErr w:type="gramEnd"/>
      <w:r w:rsidRPr="008B5D0D">
        <w:rPr>
          <w:rFonts w:ascii="Times New Roman" w:hAnsi="Times New Roman"/>
          <w:sz w:val="28"/>
          <w:szCs w:val="28"/>
          <w:lang w:val="en-GB"/>
        </w:rPr>
        <w:t xml:space="preserve"> au lungimea de 15 m. Soluţia tehnică va fi aceeaşi ca la drumurile principale.</w:t>
      </w:r>
    </w:p>
    <w:bookmarkEnd w:id="1"/>
    <w:p w:rsidR="006C4E77" w:rsidRPr="008B5D0D" w:rsidRDefault="006C4E77" w:rsidP="006C4E77">
      <w:pPr>
        <w:spacing w:after="0"/>
        <w:ind w:left="-130"/>
        <w:jc w:val="both"/>
        <w:rPr>
          <w:rFonts w:ascii="Times New Roman" w:hAnsi="Times New Roman"/>
          <w:sz w:val="28"/>
          <w:szCs w:val="28"/>
        </w:rPr>
      </w:pPr>
      <w:proofErr w:type="gramStart"/>
      <w:r w:rsidRPr="008B5D0D">
        <w:rPr>
          <w:rFonts w:ascii="Times New Roman" w:hAnsi="Times New Roman"/>
          <w:sz w:val="28"/>
          <w:szCs w:val="28"/>
        </w:rPr>
        <w:t>1.Documentaţia</w:t>
      </w:r>
      <w:proofErr w:type="gramEnd"/>
      <w:r w:rsidRPr="008B5D0D">
        <w:rPr>
          <w:rFonts w:ascii="Times New Roman" w:hAnsi="Times New Roman"/>
          <w:sz w:val="28"/>
          <w:szCs w:val="28"/>
        </w:rPr>
        <w:t xml:space="preserve"> prezentată nu a fost analizată din punct de vedere al rezistenţei şi stabilităţii lucrărilor, responsabilitatea revenind proiectantului şi beneficiarului.</w:t>
      </w:r>
    </w:p>
    <w:p w:rsidR="00501771" w:rsidRDefault="0085719C" w:rsidP="00501771">
      <w:pPr>
        <w:spacing w:after="0"/>
        <w:ind w:left="-130"/>
        <w:rPr>
          <w:rFonts w:ascii="Times New Roman" w:hAnsi="Times New Roman"/>
          <w:sz w:val="28"/>
          <w:szCs w:val="28"/>
        </w:rPr>
      </w:pPr>
      <w:proofErr w:type="gramStart"/>
      <w:r w:rsidRPr="008B5D0D">
        <w:rPr>
          <w:rFonts w:ascii="Times New Roman" w:hAnsi="Times New Roman"/>
          <w:bCs/>
          <w:sz w:val="28"/>
          <w:szCs w:val="28"/>
        </w:rPr>
        <w:lastRenderedPageBreak/>
        <w:t>2.Se</w:t>
      </w:r>
      <w:proofErr w:type="gramEnd"/>
      <w:r w:rsidRPr="008B5D0D">
        <w:rPr>
          <w:rFonts w:ascii="Times New Roman" w:hAnsi="Times New Roman"/>
          <w:bCs/>
          <w:sz w:val="28"/>
          <w:szCs w:val="28"/>
        </w:rPr>
        <w:t xml:space="preserve"> va respecta proiectul înaintat spre avizare şi condiţiile impuse prin Certificatul de urbanism.</w:t>
      </w:r>
      <w:r w:rsidR="00591454" w:rsidRPr="008B5D0D">
        <w:rPr>
          <w:rFonts w:ascii="Times New Roman" w:hAnsi="Times New Roman"/>
          <w:b/>
          <w:i/>
          <w:sz w:val="28"/>
          <w:szCs w:val="28"/>
        </w:rPr>
        <w:t xml:space="preserve">                                                                                                                                            </w:t>
      </w:r>
      <w:proofErr w:type="gramStart"/>
      <w:r w:rsidR="006C4E77" w:rsidRPr="008B5D0D">
        <w:rPr>
          <w:rFonts w:ascii="Times New Roman" w:hAnsi="Times New Roman"/>
          <w:bCs/>
          <w:sz w:val="28"/>
          <w:szCs w:val="28"/>
        </w:rPr>
        <w:t>3.</w:t>
      </w:r>
      <w:r w:rsidRPr="008B5D0D">
        <w:rPr>
          <w:rFonts w:ascii="Times New Roman" w:hAnsi="Times New Roman"/>
          <w:bCs/>
          <w:sz w:val="28"/>
          <w:szCs w:val="28"/>
        </w:rPr>
        <w:t>Se</w:t>
      </w:r>
      <w:proofErr w:type="gramEnd"/>
      <w:r w:rsidRPr="008B5D0D">
        <w:rPr>
          <w:rFonts w:ascii="Times New Roman" w:hAnsi="Times New Roman"/>
          <w:bCs/>
          <w:sz w:val="28"/>
          <w:szCs w:val="28"/>
        </w:rPr>
        <w:t xml:space="preserve"> interzice amplasarea de lucrări în albia minoră a pâraielor din vecinătatea drumurilor.</w:t>
      </w:r>
      <w:r w:rsidR="00591454" w:rsidRPr="008B5D0D">
        <w:rPr>
          <w:rFonts w:ascii="Times New Roman" w:hAnsi="Times New Roman"/>
          <w:b/>
          <w:i/>
          <w:sz w:val="28"/>
          <w:szCs w:val="28"/>
        </w:rPr>
        <w:t xml:space="preserve">                                                                                                                        </w:t>
      </w:r>
      <w:proofErr w:type="gramStart"/>
      <w:r w:rsidRPr="008B5D0D">
        <w:rPr>
          <w:rFonts w:ascii="Times New Roman" w:hAnsi="Times New Roman"/>
          <w:bCs/>
          <w:sz w:val="28"/>
          <w:szCs w:val="28"/>
        </w:rPr>
        <w:t>4.Se</w:t>
      </w:r>
      <w:proofErr w:type="gramEnd"/>
      <w:r w:rsidRPr="008B5D0D">
        <w:rPr>
          <w:rFonts w:ascii="Times New Roman" w:hAnsi="Times New Roman"/>
          <w:bCs/>
          <w:sz w:val="28"/>
          <w:szCs w:val="28"/>
        </w:rPr>
        <w:t xml:space="preserve"> interzice depozitarea şi/sau aruncarea deşeurilor de orice fel pe malurile cursurilor de apă</w:t>
      </w:r>
      <w:r w:rsidR="00501771">
        <w:rPr>
          <w:rFonts w:ascii="Times New Roman" w:hAnsi="Times New Roman"/>
          <w:bCs/>
          <w:sz w:val="28"/>
          <w:szCs w:val="28"/>
        </w:rPr>
        <w:t xml:space="preserve"> </w:t>
      </w:r>
      <w:r w:rsidRPr="008B5D0D">
        <w:rPr>
          <w:rFonts w:ascii="Times New Roman" w:hAnsi="Times New Roman"/>
          <w:bCs/>
          <w:sz w:val="28"/>
          <w:szCs w:val="28"/>
        </w:rPr>
        <w:t>sau în albia acestora.</w:t>
      </w:r>
      <w:r w:rsidR="00591454" w:rsidRPr="008B5D0D">
        <w:rPr>
          <w:rFonts w:ascii="Times New Roman" w:hAnsi="Times New Roman"/>
          <w:b/>
          <w:i/>
          <w:sz w:val="28"/>
          <w:szCs w:val="28"/>
        </w:rPr>
        <w:t xml:space="preserve">                                                                                               </w:t>
      </w:r>
      <w:r w:rsidR="007C4A0A" w:rsidRPr="008B5D0D">
        <w:rPr>
          <w:rFonts w:ascii="Times New Roman" w:hAnsi="Times New Roman"/>
          <w:b/>
          <w:i/>
          <w:sz w:val="28"/>
          <w:szCs w:val="28"/>
        </w:rPr>
        <w:t xml:space="preserve">                                                                 </w:t>
      </w:r>
      <w:proofErr w:type="gramStart"/>
      <w:r w:rsidRPr="008B5D0D">
        <w:rPr>
          <w:rFonts w:ascii="Times New Roman" w:hAnsi="Times New Roman"/>
          <w:bCs/>
          <w:sz w:val="28"/>
          <w:szCs w:val="28"/>
        </w:rPr>
        <w:t>5.Datele</w:t>
      </w:r>
      <w:proofErr w:type="gramEnd"/>
      <w:r w:rsidRPr="008B5D0D">
        <w:rPr>
          <w:rFonts w:ascii="Times New Roman" w:hAnsi="Times New Roman"/>
          <w:bCs/>
          <w:sz w:val="28"/>
          <w:szCs w:val="28"/>
        </w:rPr>
        <w:t xml:space="preserve"> din avizul de gospodărire a apelor au fost preluate din documentaţia tehnică prezentată. </w:t>
      </w:r>
      <w:proofErr w:type="gramStart"/>
      <w:r w:rsidRPr="008B5D0D">
        <w:rPr>
          <w:rFonts w:ascii="Times New Roman" w:hAnsi="Times New Roman"/>
          <w:bCs/>
          <w:sz w:val="28"/>
          <w:szCs w:val="28"/>
        </w:rPr>
        <w:t>În conformitate cu prevederile Ordinului MMP nr.</w:t>
      </w:r>
      <w:proofErr w:type="gramEnd"/>
      <w:r w:rsidRPr="008B5D0D">
        <w:rPr>
          <w:rFonts w:ascii="Times New Roman" w:hAnsi="Times New Roman"/>
          <w:bCs/>
          <w:sz w:val="28"/>
          <w:szCs w:val="28"/>
        </w:rPr>
        <w:t xml:space="preserve"> </w:t>
      </w:r>
      <w:proofErr w:type="gramStart"/>
      <w:r w:rsidRPr="008B5D0D">
        <w:rPr>
          <w:rFonts w:ascii="Times New Roman" w:hAnsi="Times New Roman"/>
          <w:bCs/>
          <w:sz w:val="28"/>
          <w:szCs w:val="28"/>
        </w:rPr>
        <w:t>799/2012, art.1 alin.</w:t>
      </w:r>
      <w:proofErr w:type="gramEnd"/>
      <w:r w:rsidRPr="008B5D0D">
        <w:rPr>
          <w:rFonts w:ascii="Times New Roman" w:hAnsi="Times New Roman"/>
          <w:bCs/>
          <w:sz w:val="28"/>
          <w:szCs w:val="28"/>
        </w:rPr>
        <w:t xml:space="preserve"> 4:</w:t>
      </w:r>
      <w:r w:rsidR="00351E20" w:rsidRPr="008B5D0D">
        <w:rPr>
          <w:rFonts w:ascii="Times New Roman" w:hAnsi="Times New Roman"/>
          <w:sz w:val="28"/>
          <w:szCs w:val="28"/>
        </w:rPr>
        <w:t xml:space="preserve"> </w:t>
      </w:r>
    </w:p>
    <w:p w:rsidR="0085719C" w:rsidRPr="008B5D0D" w:rsidRDefault="00351E20" w:rsidP="00501771">
      <w:pPr>
        <w:spacing w:after="0"/>
        <w:ind w:left="-130"/>
        <w:rPr>
          <w:rFonts w:ascii="Times New Roman" w:hAnsi="Times New Roman"/>
          <w:bCs/>
          <w:sz w:val="28"/>
          <w:szCs w:val="28"/>
        </w:rPr>
      </w:pPr>
      <w:r w:rsidRPr="008B5D0D">
        <w:rPr>
          <w:rFonts w:ascii="Times New Roman" w:hAnsi="Times New Roman"/>
          <w:bCs/>
          <w:sz w:val="28"/>
          <w:szCs w:val="28"/>
        </w:rPr>
        <w:t xml:space="preserve">„ Documentaţia tehnică se semnează şi se ştampilează de către elaborator, care răspunde de corectitudinea datelor înscrise în documentaţie, precum şi de respectarea prevederilor normativului de </w:t>
      </w:r>
      <w:proofErr w:type="gramStart"/>
      <w:r w:rsidRPr="008B5D0D">
        <w:rPr>
          <w:rFonts w:ascii="Times New Roman" w:hAnsi="Times New Roman"/>
          <w:bCs/>
          <w:sz w:val="28"/>
          <w:szCs w:val="28"/>
        </w:rPr>
        <w:t>conţinut ”</w:t>
      </w:r>
      <w:proofErr w:type="gramEnd"/>
      <w:r w:rsidR="0085719C" w:rsidRPr="008B5D0D">
        <w:rPr>
          <w:rFonts w:ascii="Times New Roman" w:hAnsi="Times New Roman"/>
          <w:bCs/>
          <w:sz w:val="28"/>
          <w:szCs w:val="28"/>
        </w:rPr>
        <w:t>.</w:t>
      </w:r>
      <w:r w:rsidR="00591454" w:rsidRPr="008B5D0D">
        <w:rPr>
          <w:rFonts w:ascii="Times New Roman" w:hAnsi="Times New Roman"/>
          <w:b/>
          <w:i/>
          <w:sz w:val="28"/>
          <w:szCs w:val="28"/>
        </w:rPr>
        <w:t xml:space="preserve">                                                                                                                     </w:t>
      </w:r>
      <w:r w:rsidR="0085719C" w:rsidRPr="008B5D0D">
        <w:rPr>
          <w:rFonts w:ascii="Times New Roman" w:hAnsi="Times New Roman"/>
          <w:bCs/>
          <w:sz w:val="28"/>
          <w:szCs w:val="28"/>
        </w:rPr>
        <w:t>6. Beneficiarul are obligaţia, conform Legii apelor 107/1996 completată şi modificată ulterior, să anunţe SGA Neamţ data începerii lucrărilor, cu cel puţin 10 zile înainte de începerea acestora.</w:t>
      </w:r>
      <w:r w:rsidR="00591454" w:rsidRPr="008B5D0D">
        <w:rPr>
          <w:rFonts w:ascii="Times New Roman" w:hAnsi="Times New Roman"/>
          <w:b/>
          <w:i/>
          <w:sz w:val="28"/>
          <w:szCs w:val="28"/>
        </w:rPr>
        <w:t xml:space="preserve">                                                                                                                              </w:t>
      </w:r>
      <w:r w:rsidR="0085719C" w:rsidRPr="008B5D0D">
        <w:rPr>
          <w:rFonts w:ascii="Times New Roman" w:hAnsi="Times New Roman"/>
          <w:bCs/>
          <w:sz w:val="28"/>
          <w:szCs w:val="28"/>
        </w:rPr>
        <w:t xml:space="preserve">7. Orice modificare de soluţie faţă de cea avizată duce la obţinerea unui nou aviz de gospodărire a apelor, în caz contrar avizul emis </w:t>
      </w:r>
      <w:proofErr w:type="gramStart"/>
      <w:r w:rsidR="0085719C" w:rsidRPr="008B5D0D">
        <w:rPr>
          <w:rFonts w:ascii="Times New Roman" w:hAnsi="Times New Roman"/>
          <w:bCs/>
          <w:sz w:val="28"/>
          <w:szCs w:val="28"/>
        </w:rPr>
        <w:t>este</w:t>
      </w:r>
      <w:proofErr w:type="gramEnd"/>
      <w:r w:rsidR="0085719C" w:rsidRPr="008B5D0D">
        <w:rPr>
          <w:rFonts w:ascii="Times New Roman" w:hAnsi="Times New Roman"/>
          <w:bCs/>
          <w:sz w:val="28"/>
          <w:szCs w:val="28"/>
        </w:rPr>
        <w:t xml:space="preserve"> considerat nul.</w:t>
      </w:r>
    </w:p>
    <w:p w:rsidR="00351E20" w:rsidRPr="008B5D0D" w:rsidRDefault="0085719C" w:rsidP="00AF21A7">
      <w:pPr>
        <w:spacing w:after="0"/>
        <w:ind w:left="-130"/>
        <w:jc w:val="both"/>
        <w:rPr>
          <w:rFonts w:ascii="Times New Roman" w:hAnsi="Times New Roman"/>
          <w:b/>
          <w:sz w:val="28"/>
          <w:szCs w:val="28"/>
          <w:lang w:val="ro-RO"/>
        </w:rPr>
      </w:pPr>
      <w:r w:rsidRPr="008B5D0D">
        <w:rPr>
          <w:rFonts w:ascii="Times New Roman" w:hAnsi="Times New Roman"/>
          <w:b/>
          <w:sz w:val="28"/>
          <w:szCs w:val="28"/>
        </w:rPr>
        <w:t>8.</w:t>
      </w:r>
      <w:r w:rsidRPr="008B5D0D">
        <w:rPr>
          <w:rFonts w:ascii="Times New Roman" w:hAnsi="Times New Roman"/>
          <w:b/>
          <w:bCs/>
          <w:sz w:val="28"/>
          <w:szCs w:val="28"/>
        </w:rPr>
        <w:t xml:space="preserve"> La finalizarea lucrărilor beneficiarul </w:t>
      </w:r>
      <w:proofErr w:type="gramStart"/>
      <w:r w:rsidRPr="008B5D0D">
        <w:rPr>
          <w:rFonts w:ascii="Times New Roman" w:hAnsi="Times New Roman"/>
          <w:b/>
          <w:bCs/>
          <w:sz w:val="28"/>
          <w:szCs w:val="28"/>
        </w:rPr>
        <w:t>este</w:t>
      </w:r>
      <w:proofErr w:type="gramEnd"/>
      <w:r w:rsidRPr="008B5D0D">
        <w:rPr>
          <w:rFonts w:ascii="Times New Roman" w:hAnsi="Times New Roman"/>
          <w:b/>
          <w:bCs/>
          <w:sz w:val="28"/>
          <w:szCs w:val="28"/>
        </w:rPr>
        <w:t xml:space="preserve"> obligat să prezinte la S.G.A. Neamţ documentaţia tehnică întocmită de către o firmă certificată de MAP pentru obţinerea autorizaţiei de gospodărire a apelor. Documentaţia tehnică </w:t>
      </w:r>
      <w:proofErr w:type="gramStart"/>
      <w:r w:rsidRPr="008B5D0D">
        <w:rPr>
          <w:rFonts w:ascii="Times New Roman" w:hAnsi="Times New Roman"/>
          <w:b/>
          <w:bCs/>
          <w:sz w:val="28"/>
          <w:szCs w:val="28"/>
        </w:rPr>
        <w:t>va</w:t>
      </w:r>
      <w:proofErr w:type="gramEnd"/>
      <w:r w:rsidRPr="008B5D0D">
        <w:rPr>
          <w:rFonts w:ascii="Times New Roman" w:hAnsi="Times New Roman"/>
          <w:b/>
          <w:bCs/>
          <w:sz w:val="28"/>
          <w:szCs w:val="28"/>
        </w:rPr>
        <w:t xml:space="preserve"> respecta normele de conţinut conform Ordinului MMP nr.799/2012.</w:t>
      </w:r>
      <w:r w:rsidR="00591454" w:rsidRPr="008B5D0D">
        <w:rPr>
          <w:rFonts w:ascii="Times New Roman" w:hAnsi="Times New Roman"/>
          <w:b/>
          <w:bCs/>
          <w:sz w:val="28"/>
          <w:szCs w:val="28"/>
        </w:rPr>
        <w:t xml:space="preserve">                                                    </w:t>
      </w:r>
      <w:r w:rsidR="00D92601" w:rsidRPr="008B5D0D">
        <w:rPr>
          <w:rFonts w:ascii="Times New Roman" w:hAnsi="Times New Roman"/>
          <w:b/>
          <w:bCs/>
          <w:sz w:val="28"/>
          <w:szCs w:val="28"/>
        </w:rPr>
        <w:t xml:space="preserve">          </w:t>
      </w:r>
      <w:r w:rsidR="00591454" w:rsidRPr="008B5D0D">
        <w:rPr>
          <w:rFonts w:ascii="Times New Roman" w:hAnsi="Times New Roman"/>
          <w:b/>
          <w:bCs/>
          <w:sz w:val="28"/>
          <w:szCs w:val="28"/>
        </w:rPr>
        <w:t xml:space="preserve"> </w:t>
      </w:r>
      <w:r w:rsidR="007C4A0A" w:rsidRPr="008B5D0D">
        <w:rPr>
          <w:rFonts w:ascii="Times New Roman" w:hAnsi="Times New Roman"/>
          <w:b/>
          <w:bCs/>
          <w:sz w:val="28"/>
          <w:szCs w:val="28"/>
        </w:rPr>
        <w:t xml:space="preserve">                                                                                                   </w:t>
      </w:r>
    </w:p>
    <w:p w:rsidR="00351E20" w:rsidRPr="008B5D0D" w:rsidRDefault="00351E20" w:rsidP="00AF21A7">
      <w:pPr>
        <w:spacing w:after="0"/>
        <w:ind w:left="-130"/>
        <w:jc w:val="both"/>
        <w:rPr>
          <w:rFonts w:ascii="Times New Roman" w:hAnsi="Times New Roman"/>
          <w:b/>
          <w:sz w:val="28"/>
          <w:szCs w:val="28"/>
          <w:lang w:val="ro-RO"/>
        </w:rPr>
      </w:pPr>
    </w:p>
    <w:p w:rsidR="00351E20" w:rsidRPr="008B5D0D" w:rsidRDefault="00351E20" w:rsidP="00351E20">
      <w:pPr>
        <w:spacing w:after="0"/>
        <w:ind w:left="-130"/>
        <w:jc w:val="both"/>
        <w:rPr>
          <w:rFonts w:ascii="Times New Roman" w:hAnsi="Times New Roman"/>
          <w:b/>
          <w:sz w:val="28"/>
          <w:szCs w:val="28"/>
          <w:lang w:val="ro-RO"/>
        </w:rPr>
      </w:pPr>
      <w:r w:rsidRPr="008B5D0D">
        <w:rPr>
          <w:rFonts w:ascii="Times New Roman" w:hAnsi="Times New Roman"/>
          <w:b/>
          <w:sz w:val="28"/>
          <w:szCs w:val="28"/>
          <w:lang w:val="ro-RO"/>
        </w:rPr>
        <w:t>9. Se va asigura preluarea şi evacuarea corespunzătoare a apelor pluviale astfel încât să nu fie afectate locuinţele din zonă.</w:t>
      </w:r>
    </w:p>
    <w:p w:rsidR="0085719C" w:rsidRPr="008B5D0D" w:rsidRDefault="0085719C" w:rsidP="00AF21A7">
      <w:pPr>
        <w:spacing w:after="0"/>
        <w:ind w:left="-130"/>
        <w:jc w:val="both"/>
        <w:rPr>
          <w:rFonts w:ascii="Times New Roman" w:hAnsi="Times New Roman"/>
          <w:b/>
          <w:bCs/>
          <w:sz w:val="28"/>
          <w:szCs w:val="28"/>
        </w:rPr>
      </w:pPr>
      <w:r w:rsidRPr="008B5D0D">
        <w:rPr>
          <w:rFonts w:ascii="Times New Roman" w:hAnsi="Times New Roman"/>
          <w:b/>
          <w:sz w:val="28"/>
          <w:szCs w:val="28"/>
        </w:rPr>
        <w:t>10</w:t>
      </w:r>
      <w:r w:rsidRPr="008B5D0D">
        <w:rPr>
          <w:rFonts w:ascii="Times New Roman" w:hAnsi="Times New Roman"/>
          <w:sz w:val="28"/>
          <w:szCs w:val="28"/>
        </w:rPr>
        <w:t>.</w:t>
      </w:r>
      <w:r w:rsidRPr="008B5D0D">
        <w:rPr>
          <w:rFonts w:ascii="Times New Roman" w:hAnsi="Times New Roman"/>
          <w:b/>
          <w:sz w:val="28"/>
          <w:szCs w:val="28"/>
        </w:rPr>
        <w:t xml:space="preserve"> Extracţia nisipurilor şi pietrişurilor din albiile cursurilor de </w:t>
      </w:r>
      <w:proofErr w:type="gramStart"/>
      <w:r w:rsidRPr="008B5D0D">
        <w:rPr>
          <w:rFonts w:ascii="Times New Roman" w:hAnsi="Times New Roman"/>
          <w:b/>
          <w:sz w:val="28"/>
          <w:szCs w:val="28"/>
        </w:rPr>
        <w:t>apă</w:t>
      </w:r>
      <w:proofErr w:type="gramEnd"/>
      <w:r w:rsidRPr="008B5D0D">
        <w:rPr>
          <w:rFonts w:ascii="Times New Roman" w:hAnsi="Times New Roman"/>
          <w:b/>
          <w:sz w:val="28"/>
          <w:szCs w:val="28"/>
        </w:rPr>
        <w:t xml:space="preserve"> pentru executarea lucrărilor se va face numai în baza Autorizaţiei de gospodărire a apelor.</w:t>
      </w:r>
    </w:p>
    <w:p w:rsidR="0085719C" w:rsidRPr="008B5D0D" w:rsidRDefault="0085719C" w:rsidP="00AF21A7">
      <w:pPr>
        <w:spacing w:after="0"/>
        <w:ind w:left="-130"/>
        <w:jc w:val="both"/>
        <w:rPr>
          <w:rFonts w:ascii="Times New Roman" w:hAnsi="Times New Roman"/>
          <w:i/>
          <w:sz w:val="28"/>
          <w:szCs w:val="28"/>
        </w:rPr>
      </w:pPr>
      <w:r w:rsidRPr="008B5D0D">
        <w:rPr>
          <w:rFonts w:ascii="Times New Roman" w:hAnsi="Times New Roman"/>
          <w:sz w:val="28"/>
          <w:szCs w:val="28"/>
        </w:rPr>
        <w:t xml:space="preserve">  </w:t>
      </w:r>
      <w:r w:rsidRPr="008B5D0D">
        <w:rPr>
          <w:rFonts w:ascii="Times New Roman" w:hAnsi="Times New Roman"/>
          <w:b/>
          <w:sz w:val="28"/>
          <w:szCs w:val="28"/>
        </w:rPr>
        <w:t>11</w:t>
      </w:r>
      <w:proofErr w:type="gramStart"/>
      <w:r w:rsidRPr="008B5D0D">
        <w:rPr>
          <w:rFonts w:ascii="Times New Roman" w:hAnsi="Times New Roman"/>
          <w:sz w:val="28"/>
          <w:szCs w:val="28"/>
        </w:rPr>
        <w:t>.</w:t>
      </w:r>
      <w:r w:rsidRPr="008B5D0D">
        <w:rPr>
          <w:rFonts w:ascii="Times New Roman" w:hAnsi="Times New Roman"/>
          <w:i/>
          <w:sz w:val="28"/>
          <w:szCs w:val="28"/>
        </w:rPr>
        <w:t>Avizul</w:t>
      </w:r>
      <w:proofErr w:type="gramEnd"/>
      <w:r w:rsidRPr="008B5D0D">
        <w:rPr>
          <w:rFonts w:ascii="Times New Roman" w:hAnsi="Times New Roman"/>
          <w:i/>
          <w:sz w:val="28"/>
          <w:szCs w:val="28"/>
        </w:rPr>
        <w:t xml:space="preserve"> de gospodărire a apelor îşi menţine valabilitatea pe toată durata de realizare a lucrărilor, dacă execuţia acestora a început la cel mult </w:t>
      </w:r>
      <w:r w:rsidRPr="008B5D0D">
        <w:rPr>
          <w:rFonts w:ascii="Times New Roman" w:hAnsi="Times New Roman"/>
          <w:b/>
          <w:i/>
          <w:sz w:val="28"/>
          <w:szCs w:val="28"/>
        </w:rPr>
        <w:t>24 luni</w:t>
      </w:r>
      <w:r w:rsidRPr="008B5D0D">
        <w:rPr>
          <w:rFonts w:ascii="Times New Roman" w:hAnsi="Times New Roman"/>
          <w:i/>
          <w:sz w:val="28"/>
          <w:szCs w:val="28"/>
        </w:rPr>
        <w:t xml:space="preserve"> de la data emiterii avizului şi dacă au fost respectate prevederile înscrise în aviz; în caz contrar îşi pierde valabilitatea.</w:t>
      </w:r>
    </w:p>
    <w:p w:rsidR="0085719C" w:rsidRPr="008B5D0D" w:rsidRDefault="0085719C" w:rsidP="00AF21A7">
      <w:pPr>
        <w:spacing w:after="0"/>
        <w:ind w:left="-130"/>
        <w:jc w:val="both"/>
        <w:rPr>
          <w:rFonts w:ascii="Times New Roman" w:hAnsi="Times New Roman"/>
          <w:sz w:val="28"/>
          <w:szCs w:val="28"/>
        </w:rPr>
      </w:pPr>
      <w:r w:rsidRPr="008B5D0D">
        <w:rPr>
          <w:rFonts w:ascii="Times New Roman" w:hAnsi="Times New Roman"/>
          <w:sz w:val="28"/>
          <w:szCs w:val="28"/>
        </w:rPr>
        <w:t xml:space="preserve">  </w:t>
      </w:r>
      <w:r w:rsidRPr="008B5D0D">
        <w:rPr>
          <w:rFonts w:ascii="Times New Roman" w:hAnsi="Times New Roman"/>
          <w:b/>
          <w:sz w:val="28"/>
          <w:szCs w:val="28"/>
        </w:rPr>
        <w:t>12</w:t>
      </w:r>
      <w:proofErr w:type="gramStart"/>
      <w:r w:rsidRPr="008B5D0D">
        <w:rPr>
          <w:rFonts w:ascii="Times New Roman" w:hAnsi="Times New Roman"/>
          <w:sz w:val="28"/>
          <w:szCs w:val="28"/>
        </w:rPr>
        <w:t>.Un</w:t>
      </w:r>
      <w:proofErr w:type="gramEnd"/>
      <w:r w:rsidRPr="008B5D0D">
        <w:rPr>
          <w:rFonts w:ascii="Times New Roman" w:hAnsi="Times New Roman"/>
          <w:sz w:val="28"/>
          <w:szCs w:val="28"/>
        </w:rPr>
        <w:t xml:space="preserve"> exemplar din documentaţie, ştampilat şi semnat spre neschimbare, s-a transmis solicitantului, împreună cu un exemplar din aviz.</w:t>
      </w:r>
      <w:r w:rsidR="00DF05B3" w:rsidRPr="008B5D0D">
        <w:rPr>
          <w:rFonts w:ascii="Times New Roman" w:hAnsi="Times New Roman"/>
          <w:sz w:val="28"/>
          <w:szCs w:val="28"/>
        </w:rPr>
        <w:t xml:space="preserve"> “</w:t>
      </w:r>
    </w:p>
    <w:p w:rsidR="00351E20" w:rsidRPr="008B5D0D" w:rsidRDefault="00351E20" w:rsidP="00AF21A7">
      <w:pPr>
        <w:spacing w:after="0"/>
        <w:ind w:left="-130"/>
        <w:jc w:val="both"/>
        <w:rPr>
          <w:rFonts w:ascii="Times New Roman" w:hAnsi="Times New Roman"/>
          <w:sz w:val="28"/>
          <w:szCs w:val="28"/>
          <w:lang w:val="ro-RO"/>
        </w:rPr>
      </w:pPr>
    </w:p>
    <w:p w:rsidR="0085719C" w:rsidRPr="00297FBC" w:rsidRDefault="009F51C3" w:rsidP="00AF21A7">
      <w:pPr>
        <w:spacing w:after="0"/>
        <w:ind w:left="-130"/>
        <w:jc w:val="both"/>
        <w:rPr>
          <w:rFonts w:ascii="Times New Roman" w:hAnsi="Times New Roman"/>
          <w:bCs/>
          <w:sz w:val="28"/>
          <w:szCs w:val="28"/>
        </w:rPr>
      </w:pPr>
      <w:r w:rsidRPr="008B5D0D">
        <w:rPr>
          <w:rFonts w:ascii="Times New Roman" w:hAnsi="Times New Roman"/>
          <w:sz w:val="28"/>
          <w:szCs w:val="28"/>
        </w:rPr>
        <w:sym w:font="Wingdings" w:char="F0D8"/>
      </w:r>
      <w:r w:rsidR="00297FBC">
        <w:rPr>
          <w:rFonts w:ascii="Times New Roman" w:hAnsi="Times New Roman"/>
          <w:sz w:val="28"/>
          <w:szCs w:val="28"/>
        </w:rPr>
        <w:t>Ducerea la î</w:t>
      </w:r>
      <w:r w:rsidR="003E58ED" w:rsidRPr="00297FBC">
        <w:rPr>
          <w:rFonts w:ascii="Times New Roman" w:hAnsi="Times New Roman"/>
          <w:sz w:val="28"/>
          <w:szCs w:val="28"/>
        </w:rPr>
        <w:t xml:space="preserve">ndeplinire </w:t>
      </w:r>
      <w:r w:rsidR="00863D69" w:rsidRPr="00297FBC">
        <w:rPr>
          <w:rFonts w:ascii="Times New Roman" w:hAnsi="Times New Roman"/>
          <w:sz w:val="28"/>
          <w:szCs w:val="28"/>
        </w:rPr>
        <w:t xml:space="preserve"> </w:t>
      </w:r>
      <w:r w:rsidR="003E58ED" w:rsidRPr="00297FBC">
        <w:rPr>
          <w:rFonts w:ascii="Times New Roman" w:hAnsi="Times New Roman"/>
          <w:sz w:val="28"/>
          <w:szCs w:val="28"/>
        </w:rPr>
        <w:t xml:space="preserve">a </w:t>
      </w:r>
      <w:r w:rsidR="00863D69" w:rsidRPr="00297FBC">
        <w:rPr>
          <w:rFonts w:ascii="Times New Roman" w:hAnsi="Times New Roman"/>
          <w:sz w:val="28"/>
          <w:szCs w:val="28"/>
        </w:rPr>
        <w:t>prevederilor  din Avizul de Gospod</w:t>
      </w:r>
      <w:r w:rsidR="00DD376C" w:rsidRPr="00297FBC">
        <w:rPr>
          <w:rFonts w:ascii="Times New Roman" w:hAnsi="Times New Roman"/>
          <w:sz w:val="28"/>
          <w:szCs w:val="28"/>
        </w:rPr>
        <w:t>ă</w:t>
      </w:r>
      <w:r w:rsidR="00863D69" w:rsidRPr="00297FBC">
        <w:rPr>
          <w:rFonts w:ascii="Times New Roman" w:hAnsi="Times New Roman"/>
          <w:sz w:val="28"/>
          <w:szCs w:val="28"/>
        </w:rPr>
        <w:t xml:space="preserve">rire a Apelor </w:t>
      </w:r>
      <w:r w:rsidR="003E58ED" w:rsidRPr="00297FBC">
        <w:rPr>
          <w:rFonts w:ascii="Times New Roman" w:hAnsi="Times New Roman"/>
          <w:sz w:val="28"/>
          <w:szCs w:val="28"/>
        </w:rPr>
        <w:t xml:space="preserve"> s</w:t>
      </w:r>
      <w:r w:rsidRPr="00297FBC">
        <w:rPr>
          <w:rFonts w:ascii="Times New Roman" w:hAnsi="Times New Roman"/>
          <w:sz w:val="28"/>
          <w:szCs w:val="28"/>
        </w:rPr>
        <w:t>e face prin controlul și inspecț</w:t>
      </w:r>
      <w:r w:rsidR="003E58ED" w:rsidRPr="00297FBC">
        <w:rPr>
          <w:rFonts w:ascii="Times New Roman" w:hAnsi="Times New Roman"/>
          <w:sz w:val="28"/>
          <w:szCs w:val="28"/>
        </w:rPr>
        <w:t xml:space="preserve">ia </w:t>
      </w:r>
      <w:r w:rsidR="00863D69" w:rsidRPr="00297FBC">
        <w:rPr>
          <w:rFonts w:ascii="Times New Roman" w:hAnsi="Times New Roman"/>
          <w:bCs/>
          <w:sz w:val="28"/>
          <w:szCs w:val="28"/>
        </w:rPr>
        <w:t xml:space="preserve">Serviciului </w:t>
      </w:r>
      <w:r w:rsidR="00FD1CC0" w:rsidRPr="00297FBC">
        <w:rPr>
          <w:rFonts w:ascii="Times New Roman" w:hAnsi="Times New Roman"/>
          <w:bCs/>
          <w:sz w:val="28"/>
          <w:szCs w:val="28"/>
        </w:rPr>
        <w:t xml:space="preserve"> Inspecția bazinală</w:t>
      </w:r>
      <w:r w:rsidR="00863D69" w:rsidRPr="00297FBC">
        <w:rPr>
          <w:rFonts w:ascii="Times New Roman" w:hAnsi="Times New Roman"/>
          <w:bCs/>
          <w:sz w:val="28"/>
          <w:szCs w:val="28"/>
        </w:rPr>
        <w:t xml:space="preserve"> a apelor  al </w:t>
      </w:r>
      <w:r w:rsidR="00FD1CC0" w:rsidRPr="00297FBC">
        <w:rPr>
          <w:rFonts w:ascii="Times New Roman" w:hAnsi="Times New Roman"/>
          <w:bCs/>
          <w:sz w:val="28"/>
          <w:szCs w:val="28"/>
        </w:rPr>
        <w:t>Administraț</w:t>
      </w:r>
      <w:r w:rsidR="00863D69" w:rsidRPr="00297FBC">
        <w:rPr>
          <w:rFonts w:ascii="Times New Roman" w:hAnsi="Times New Roman"/>
          <w:bCs/>
          <w:sz w:val="28"/>
          <w:szCs w:val="28"/>
        </w:rPr>
        <w:t>iei Bazinale</w:t>
      </w:r>
      <w:r w:rsidR="00FD1CC0" w:rsidRPr="00297FBC">
        <w:rPr>
          <w:rFonts w:ascii="Times New Roman" w:hAnsi="Times New Roman"/>
          <w:bCs/>
          <w:sz w:val="28"/>
          <w:szCs w:val="28"/>
        </w:rPr>
        <w:t xml:space="preserve"> de Apă</w:t>
      </w:r>
      <w:r w:rsidR="00297FBC" w:rsidRPr="00297FBC">
        <w:rPr>
          <w:rFonts w:ascii="Times New Roman" w:hAnsi="Times New Roman"/>
          <w:bCs/>
          <w:sz w:val="28"/>
          <w:szCs w:val="28"/>
        </w:rPr>
        <w:t xml:space="preserve"> Siret</w:t>
      </w:r>
      <w:r w:rsidR="00863D69" w:rsidRPr="00297FBC">
        <w:rPr>
          <w:rFonts w:ascii="Times New Roman" w:hAnsi="Times New Roman"/>
          <w:bCs/>
          <w:sz w:val="28"/>
          <w:szCs w:val="28"/>
        </w:rPr>
        <w:t>, conform   art. 1</w:t>
      </w:r>
      <w:r w:rsidR="00FD1CC0" w:rsidRPr="00297FBC">
        <w:rPr>
          <w:rFonts w:ascii="Times New Roman" w:hAnsi="Times New Roman"/>
          <w:bCs/>
          <w:sz w:val="28"/>
          <w:szCs w:val="28"/>
        </w:rPr>
        <w:t>4,</w:t>
      </w:r>
      <w:r w:rsidR="003E58ED" w:rsidRPr="00297FBC">
        <w:rPr>
          <w:rFonts w:ascii="Times New Roman" w:hAnsi="Times New Roman"/>
          <w:bCs/>
          <w:sz w:val="28"/>
          <w:szCs w:val="28"/>
        </w:rPr>
        <w:t xml:space="preserve"> Titlul </w:t>
      </w:r>
      <w:r w:rsidR="00FD1CC0" w:rsidRPr="00297FBC">
        <w:rPr>
          <w:rFonts w:ascii="Times New Roman" w:hAnsi="Times New Roman"/>
          <w:bCs/>
          <w:sz w:val="28"/>
          <w:szCs w:val="28"/>
        </w:rPr>
        <w:t>“</w:t>
      </w:r>
      <w:proofErr w:type="gramStart"/>
      <w:r w:rsidR="003E58ED" w:rsidRPr="00297FBC">
        <w:rPr>
          <w:rFonts w:ascii="Times New Roman" w:hAnsi="Times New Roman"/>
          <w:bCs/>
          <w:sz w:val="28"/>
          <w:szCs w:val="28"/>
        </w:rPr>
        <w:t xml:space="preserve">Serviciul </w:t>
      </w:r>
      <w:r w:rsidR="000B45EE" w:rsidRPr="00297FBC">
        <w:rPr>
          <w:rFonts w:ascii="Times New Roman" w:hAnsi="Times New Roman"/>
          <w:bCs/>
          <w:sz w:val="28"/>
          <w:szCs w:val="28"/>
        </w:rPr>
        <w:t xml:space="preserve"> Inspec</w:t>
      </w:r>
      <w:proofErr w:type="gramEnd"/>
      <w:r w:rsidR="000B45EE" w:rsidRPr="00297FBC">
        <w:rPr>
          <w:rFonts w:ascii="Times New Roman" w:hAnsi="Times New Roman"/>
          <w:bCs/>
          <w:sz w:val="28"/>
          <w:szCs w:val="28"/>
        </w:rPr>
        <w:t>ția bazinală</w:t>
      </w:r>
      <w:r w:rsidR="003E58ED" w:rsidRPr="00297FBC">
        <w:rPr>
          <w:rFonts w:ascii="Times New Roman" w:hAnsi="Times New Roman"/>
          <w:bCs/>
          <w:sz w:val="28"/>
          <w:szCs w:val="28"/>
        </w:rPr>
        <w:t xml:space="preserve"> a apelor</w:t>
      </w:r>
      <w:r w:rsidR="00FD1CC0" w:rsidRPr="00297FBC">
        <w:rPr>
          <w:rFonts w:ascii="Times New Roman" w:hAnsi="Times New Roman"/>
          <w:bCs/>
          <w:sz w:val="28"/>
          <w:szCs w:val="28"/>
        </w:rPr>
        <w:t>”</w:t>
      </w:r>
      <w:r w:rsidR="00297FBC" w:rsidRPr="00297FBC">
        <w:rPr>
          <w:rFonts w:ascii="Times New Roman" w:hAnsi="Times New Roman"/>
          <w:bCs/>
          <w:sz w:val="28"/>
          <w:szCs w:val="28"/>
        </w:rPr>
        <w:t>, pct.1.1 - 1.2</w:t>
      </w:r>
      <w:r w:rsidR="00FD1CC0" w:rsidRPr="00297FBC">
        <w:rPr>
          <w:rFonts w:ascii="Times New Roman" w:hAnsi="Times New Roman"/>
          <w:bCs/>
          <w:sz w:val="28"/>
          <w:szCs w:val="28"/>
        </w:rPr>
        <w:t>,</w:t>
      </w:r>
      <w:r w:rsidR="003E58ED" w:rsidRPr="00297FBC">
        <w:rPr>
          <w:rFonts w:ascii="Times New Roman" w:hAnsi="Times New Roman"/>
          <w:bCs/>
          <w:sz w:val="28"/>
          <w:szCs w:val="28"/>
        </w:rPr>
        <w:t xml:space="preserve">  </w:t>
      </w:r>
      <w:r w:rsidR="00863D69" w:rsidRPr="00297FBC">
        <w:rPr>
          <w:rFonts w:ascii="Times New Roman" w:hAnsi="Times New Roman"/>
          <w:bCs/>
          <w:sz w:val="28"/>
          <w:szCs w:val="28"/>
        </w:rPr>
        <w:t xml:space="preserve">din R.O.F </w:t>
      </w:r>
      <w:r w:rsidR="003E58ED" w:rsidRPr="00297FBC">
        <w:rPr>
          <w:rFonts w:ascii="Times New Roman" w:hAnsi="Times New Roman"/>
          <w:bCs/>
          <w:sz w:val="28"/>
          <w:szCs w:val="28"/>
        </w:rPr>
        <w:t xml:space="preserve"> </w:t>
      </w:r>
      <w:r w:rsidR="004C233E" w:rsidRPr="00297FBC">
        <w:rPr>
          <w:rFonts w:ascii="Times New Roman" w:hAnsi="Times New Roman"/>
          <w:bCs/>
          <w:sz w:val="28"/>
          <w:szCs w:val="28"/>
        </w:rPr>
        <w:t>nr.21937</w:t>
      </w:r>
      <w:r w:rsidR="004B3D64" w:rsidRPr="00297FBC">
        <w:rPr>
          <w:rFonts w:ascii="Times New Roman" w:hAnsi="Times New Roman"/>
          <w:bCs/>
          <w:sz w:val="28"/>
          <w:szCs w:val="28"/>
        </w:rPr>
        <w:t>/09.12.2014</w:t>
      </w:r>
      <w:r w:rsidR="00FD1CC0" w:rsidRPr="00297FBC">
        <w:rPr>
          <w:rFonts w:ascii="Times New Roman" w:hAnsi="Times New Roman"/>
          <w:bCs/>
          <w:sz w:val="28"/>
          <w:szCs w:val="28"/>
        </w:rPr>
        <w:t>,  emis de către Administrația Națională Apele Rom</w:t>
      </w:r>
      <w:r w:rsidR="001D5C6A" w:rsidRPr="00297FBC">
        <w:rPr>
          <w:rFonts w:ascii="Times New Roman" w:hAnsi="Times New Roman"/>
          <w:bCs/>
          <w:sz w:val="28"/>
          <w:szCs w:val="28"/>
          <w:lang w:val="ro-RO"/>
        </w:rPr>
        <w:t>â</w:t>
      </w:r>
      <w:r w:rsidR="00FD1CC0" w:rsidRPr="00297FBC">
        <w:rPr>
          <w:rFonts w:ascii="Times New Roman" w:hAnsi="Times New Roman"/>
          <w:bCs/>
          <w:sz w:val="28"/>
          <w:szCs w:val="28"/>
        </w:rPr>
        <w:t>ne.</w:t>
      </w:r>
    </w:p>
    <w:p w:rsidR="00351E20" w:rsidRPr="008B5D0D" w:rsidRDefault="00351E20" w:rsidP="00AF21A7">
      <w:pPr>
        <w:spacing w:after="0"/>
        <w:ind w:left="-130"/>
        <w:jc w:val="both"/>
        <w:rPr>
          <w:rFonts w:ascii="Times New Roman" w:hAnsi="Times New Roman"/>
          <w:b/>
          <w:sz w:val="28"/>
          <w:szCs w:val="28"/>
          <w:lang w:val="ro-RO"/>
        </w:rPr>
      </w:pPr>
    </w:p>
    <w:p w:rsidR="00690AE3" w:rsidRPr="008B5D0D" w:rsidRDefault="00690AE3" w:rsidP="00AF21A7">
      <w:pPr>
        <w:ind w:left="-135"/>
        <w:jc w:val="both"/>
        <w:rPr>
          <w:rFonts w:ascii="Times New Roman" w:hAnsi="Times New Roman"/>
          <w:b/>
          <w:sz w:val="28"/>
          <w:szCs w:val="28"/>
          <w:u w:val="single"/>
        </w:rPr>
      </w:pPr>
      <w:r w:rsidRPr="008B5D0D">
        <w:rPr>
          <w:rFonts w:ascii="Times New Roman" w:hAnsi="Times New Roman"/>
          <w:b/>
          <w:sz w:val="28"/>
          <w:szCs w:val="28"/>
          <w:u w:val="single"/>
        </w:rPr>
        <w:lastRenderedPageBreak/>
        <w:t>Condiții de realizare a proiectului</w:t>
      </w:r>
    </w:p>
    <w:p w:rsidR="00FD1CC0" w:rsidRPr="008B5D0D" w:rsidRDefault="00690AE3" w:rsidP="00AF21A7">
      <w:pPr>
        <w:numPr>
          <w:ilvl w:val="0"/>
          <w:numId w:val="21"/>
        </w:numPr>
        <w:spacing w:after="0"/>
        <w:ind w:left="-130"/>
        <w:jc w:val="both"/>
        <w:rPr>
          <w:rFonts w:ascii="Times New Roman" w:hAnsi="Times New Roman"/>
          <w:sz w:val="28"/>
          <w:szCs w:val="28"/>
        </w:rPr>
      </w:pPr>
      <w:r w:rsidRPr="008B5D0D">
        <w:rPr>
          <w:rFonts w:ascii="Times New Roman" w:hAnsi="Times New Roman"/>
          <w:sz w:val="28"/>
          <w:szCs w:val="28"/>
        </w:rPr>
        <w:t>Obţinerea tuturor avizelor şi acordurilor înscri</w:t>
      </w:r>
      <w:r w:rsidR="001D5C6A" w:rsidRPr="008B5D0D">
        <w:rPr>
          <w:rFonts w:ascii="Times New Roman" w:hAnsi="Times New Roman"/>
          <w:sz w:val="28"/>
          <w:szCs w:val="28"/>
        </w:rPr>
        <w:t>se în Certificatul de urbanism N</w:t>
      </w:r>
      <w:r w:rsidRPr="008B5D0D">
        <w:rPr>
          <w:rFonts w:ascii="Times New Roman" w:hAnsi="Times New Roman"/>
          <w:sz w:val="28"/>
          <w:szCs w:val="28"/>
        </w:rPr>
        <w:t>r.01 din 14.01.2019, emis de Primăria comunei Ghindăoani, respectarea tuturor prevederilor şi cerinţelor specificate de acestea, precum și a legislației în domeniu.</w:t>
      </w:r>
      <w:r w:rsidR="00FD1CC0" w:rsidRPr="008B5D0D">
        <w:rPr>
          <w:rFonts w:ascii="Times New Roman" w:hAnsi="Times New Roman"/>
          <w:sz w:val="28"/>
          <w:szCs w:val="28"/>
        </w:rPr>
        <w:t xml:space="preserve"> </w:t>
      </w:r>
    </w:p>
    <w:p w:rsidR="00FD1CC0" w:rsidRPr="008B5D0D" w:rsidRDefault="00690AE3" w:rsidP="00AF21A7">
      <w:pPr>
        <w:numPr>
          <w:ilvl w:val="0"/>
          <w:numId w:val="21"/>
        </w:numPr>
        <w:spacing w:after="0"/>
        <w:ind w:left="-130"/>
        <w:jc w:val="both"/>
        <w:rPr>
          <w:rFonts w:ascii="Times New Roman" w:hAnsi="Times New Roman"/>
          <w:sz w:val="28"/>
          <w:szCs w:val="28"/>
        </w:rPr>
      </w:pPr>
      <w:proofErr w:type="gramStart"/>
      <w:r w:rsidRPr="008B5D0D">
        <w:rPr>
          <w:rFonts w:ascii="Times New Roman" w:hAnsi="Times New Roman"/>
          <w:sz w:val="28"/>
          <w:szCs w:val="28"/>
        </w:rPr>
        <w:t>Respectarea  documentaţiei</w:t>
      </w:r>
      <w:proofErr w:type="gramEnd"/>
      <w:r w:rsidRPr="008B5D0D">
        <w:rPr>
          <w:rFonts w:ascii="Times New Roman" w:hAnsi="Times New Roman"/>
          <w:sz w:val="28"/>
          <w:szCs w:val="28"/>
        </w:rPr>
        <w:t xml:space="preserve"> tehnice depuse, a condiţiilor şi prevederilor proiectului de execuţie.</w:t>
      </w:r>
    </w:p>
    <w:p w:rsidR="00690AE3" w:rsidRPr="008B5D0D" w:rsidRDefault="00690AE3" w:rsidP="00AF21A7">
      <w:pPr>
        <w:numPr>
          <w:ilvl w:val="0"/>
          <w:numId w:val="21"/>
        </w:numPr>
        <w:spacing w:after="0"/>
        <w:ind w:left="-130"/>
        <w:jc w:val="both"/>
        <w:rPr>
          <w:rFonts w:ascii="Times New Roman" w:hAnsi="Times New Roman"/>
          <w:sz w:val="28"/>
          <w:szCs w:val="28"/>
        </w:rPr>
      </w:pPr>
      <w:r w:rsidRPr="008B5D0D">
        <w:rPr>
          <w:rFonts w:ascii="Times New Roman" w:hAnsi="Times New Roman"/>
          <w:sz w:val="28"/>
          <w:szCs w:val="28"/>
        </w:rPr>
        <w:t xml:space="preserve">Condiţii aferente lucrărilor de construire şi specifice organizării de şantier:  </w:t>
      </w:r>
      <w:proofErr w:type="gramStart"/>
      <w:r w:rsidR="00786714" w:rsidRPr="008B5D0D">
        <w:rPr>
          <w:rFonts w:ascii="Times New Roman" w:hAnsi="Times New Roman"/>
          <w:sz w:val="28"/>
          <w:szCs w:val="28"/>
        </w:rPr>
        <w:t>Conform</w:t>
      </w:r>
      <w:proofErr w:type="gramEnd"/>
      <w:r w:rsidR="00786714" w:rsidRPr="008B5D0D">
        <w:rPr>
          <w:rFonts w:ascii="Times New Roman" w:hAnsi="Times New Roman"/>
          <w:sz w:val="28"/>
          <w:szCs w:val="28"/>
        </w:rPr>
        <w:t xml:space="preserve"> cap. I, pct.3 lit.h</w:t>
      </w:r>
      <w:proofErr w:type="gramStart"/>
      <w:r w:rsidR="00786714" w:rsidRPr="008B5D0D">
        <w:rPr>
          <w:rFonts w:ascii="Times New Roman" w:hAnsi="Times New Roman"/>
          <w:sz w:val="28"/>
          <w:szCs w:val="28"/>
        </w:rPr>
        <w:t>)  de</w:t>
      </w:r>
      <w:proofErr w:type="gramEnd"/>
      <w:r w:rsidR="00786714" w:rsidRPr="008B5D0D">
        <w:rPr>
          <w:rFonts w:ascii="Times New Roman" w:hAnsi="Times New Roman"/>
          <w:sz w:val="28"/>
          <w:szCs w:val="28"/>
        </w:rPr>
        <w:t xml:space="preserve"> mai sus.</w:t>
      </w:r>
    </w:p>
    <w:p w:rsidR="00690AE3" w:rsidRPr="008B5D0D" w:rsidRDefault="00690AE3" w:rsidP="00AF21A7">
      <w:pPr>
        <w:tabs>
          <w:tab w:val="left" w:pos="0"/>
        </w:tabs>
        <w:spacing w:line="240" w:lineRule="auto"/>
        <w:ind w:left="-135"/>
        <w:contextualSpacing/>
        <w:jc w:val="both"/>
        <w:rPr>
          <w:rFonts w:ascii="Times New Roman" w:hAnsi="Times New Roman"/>
          <w:b/>
          <w:sz w:val="28"/>
          <w:szCs w:val="28"/>
        </w:rPr>
      </w:pPr>
      <w:r w:rsidRPr="008B5D0D">
        <w:rPr>
          <w:rFonts w:ascii="Times New Roman" w:hAnsi="Times New Roman"/>
          <w:b/>
          <w:sz w:val="28"/>
          <w:szCs w:val="28"/>
          <w:u w:val="single"/>
        </w:rPr>
        <w:t>Condiţii cu caracter general</w:t>
      </w:r>
      <w:r w:rsidRPr="008B5D0D">
        <w:rPr>
          <w:rFonts w:ascii="Times New Roman" w:hAnsi="Times New Roman"/>
          <w:b/>
          <w:sz w:val="28"/>
          <w:szCs w:val="28"/>
        </w:rPr>
        <w:t>:</w:t>
      </w:r>
    </w:p>
    <w:p w:rsidR="00AF21A7" w:rsidRPr="008B5D0D" w:rsidRDefault="00AF21A7" w:rsidP="00AF21A7">
      <w:pPr>
        <w:tabs>
          <w:tab w:val="left" w:pos="0"/>
        </w:tabs>
        <w:spacing w:line="240" w:lineRule="auto"/>
        <w:ind w:left="-135"/>
        <w:contextualSpacing/>
        <w:jc w:val="both"/>
        <w:rPr>
          <w:rFonts w:ascii="Times New Roman" w:hAnsi="Times New Roman"/>
          <w:b/>
          <w:sz w:val="28"/>
          <w:szCs w:val="28"/>
        </w:rPr>
      </w:pPr>
    </w:p>
    <w:p w:rsidR="00E13F1A" w:rsidRPr="008B5D0D" w:rsidRDefault="00E13F1A" w:rsidP="00E13F1A">
      <w:pPr>
        <w:tabs>
          <w:tab w:val="left" w:pos="0"/>
        </w:tabs>
        <w:spacing w:line="240" w:lineRule="auto"/>
        <w:ind w:left="-135"/>
        <w:contextualSpacing/>
        <w:jc w:val="both"/>
        <w:rPr>
          <w:rFonts w:ascii="Times New Roman" w:hAnsi="Times New Roman"/>
          <w:sz w:val="28"/>
          <w:szCs w:val="28"/>
        </w:rPr>
      </w:pPr>
      <w:r w:rsidRPr="008B5D0D">
        <w:rPr>
          <w:rFonts w:ascii="Times New Roman" w:hAnsi="Times New Roman"/>
          <w:sz w:val="28"/>
          <w:szCs w:val="28"/>
        </w:rPr>
        <w:t>-  Titularul va notifica în scris Agenţia pentru Protecţia Mediului Neamţ ori de câte ori există o schimbare de fond a datelor care au stat la baza eliberării prezentului act de reglementare;</w:t>
      </w:r>
    </w:p>
    <w:p w:rsidR="00E13F1A" w:rsidRPr="008B5D0D" w:rsidRDefault="00E13F1A" w:rsidP="00E13F1A">
      <w:pPr>
        <w:tabs>
          <w:tab w:val="left" w:pos="0"/>
        </w:tabs>
        <w:spacing w:line="240" w:lineRule="auto"/>
        <w:ind w:left="-135"/>
        <w:contextualSpacing/>
        <w:jc w:val="both"/>
        <w:rPr>
          <w:rFonts w:ascii="Times New Roman" w:hAnsi="Times New Roman"/>
          <w:sz w:val="28"/>
          <w:szCs w:val="28"/>
        </w:rPr>
      </w:pPr>
      <w:r w:rsidRPr="008B5D0D">
        <w:rPr>
          <w:rFonts w:ascii="Times New Roman" w:hAnsi="Times New Roman"/>
          <w:sz w:val="28"/>
          <w:szCs w:val="28"/>
        </w:rPr>
        <w:t xml:space="preserve">- Titularul </w:t>
      </w:r>
      <w:proofErr w:type="gramStart"/>
      <w:r w:rsidRPr="008B5D0D">
        <w:rPr>
          <w:rFonts w:ascii="Times New Roman" w:hAnsi="Times New Roman"/>
          <w:sz w:val="28"/>
          <w:szCs w:val="28"/>
        </w:rPr>
        <w:t>va</w:t>
      </w:r>
      <w:proofErr w:type="gramEnd"/>
      <w:r w:rsidRPr="008B5D0D">
        <w:rPr>
          <w:rFonts w:ascii="Times New Roman" w:hAnsi="Times New Roman"/>
          <w:sz w:val="28"/>
          <w:szCs w:val="28"/>
        </w:rPr>
        <w:t xml:space="preserve"> notifica în scris Agenţia pentru Protecţia Mediului Neamţ cu privire la data finalizării lucrărilor de execuţie a proiectului;</w:t>
      </w:r>
    </w:p>
    <w:p w:rsidR="00E13F1A" w:rsidRPr="008B5D0D" w:rsidRDefault="00E13F1A" w:rsidP="00E13F1A">
      <w:pPr>
        <w:tabs>
          <w:tab w:val="left" w:pos="0"/>
        </w:tabs>
        <w:spacing w:line="240" w:lineRule="auto"/>
        <w:ind w:left="-135"/>
        <w:contextualSpacing/>
        <w:jc w:val="both"/>
        <w:rPr>
          <w:rFonts w:ascii="Times New Roman" w:hAnsi="Times New Roman"/>
          <w:sz w:val="28"/>
          <w:szCs w:val="28"/>
        </w:rPr>
      </w:pPr>
      <w:r w:rsidRPr="008B5D0D">
        <w:rPr>
          <w:rFonts w:ascii="Times New Roman" w:hAnsi="Times New Roman"/>
          <w:sz w:val="28"/>
          <w:szCs w:val="28"/>
        </w:rPr>
        <w:t>- Prezenta decizie nu exclude obţinerea avizelor/acordurilor eliberate de instituţii specializate ale statului conform prevederilor legale;</w:t>
      </w:r>
    </w:p>
    <w:p w:rsidR="00E13F1A" w:rsidRPr="008B5D0D" w:rsidRDefault="00E13F1A" w:rsidP="00E13F1A">
      <w:pPr>
        <w:tabs>
          <w:tab w:val="left" w:pos="0"/>
        </w:tabs>
        <w:spacing w:line="240" w:lineRule="auto"/>
        <w:ind w:left="-135"/>
        <w:contextualSpacing/>
        <w:jc w:val="both"/>
        <w:rPr>
          <w:rFonts w:ascii="Times New Roman" w:hAnsi="Times New Roman"/>
          <w:sz w:val="28"/>
          <w:szCs w:val="28"/>
        </w:rPr>
      </w:pPr>
      <w:r w:rsidRPr="008B5D0D">
        <w:rPr>
          <w:rFonts w:ascii="Times New Roman" w:hAnsi="Times New Roman"/>
          <w:sz w:val="28"/>
          <w:szCs w:val="28"/>
        </w:rPr>
        <w:t>- Prezenta decizie nu exonerează de răspundere proiectantul şi constructorul, în cazul producerii unor accidente în timpul execuţiei lucrărilor sau exploatării acestora.</w:t>
      </w:r>
    </w:p>
    <w:p w:rsidR="00E13F1A" w:rsidRPr="008B5D0D" w:rsidRDefault="00E13F1A" w:rsidP="00E13F1A">
      <w:pPr>
        <w:tabs>
          <w:tab w:val="left" w:pos="0"/>
        </w:tabs>
        <w:spacing w:line="240" w:lineRule="auto"/>
        <w:ind w:left="-135"/>
        <w:contextualSpacing/>
        <w:jc w:val="both"/>
        <w:rPr>
          <w:rFonts w:ascii="Times New Roman" w:hAnsi="Times New Roman"/>
          <w:iCs/>
          <w:sz w:val="28"/>
          <w:szCs w:val="28"/>
        </w:rPr>
      </w:pPr>
      <w:proofErr w:type="gramStart"/>
      <w:r w:rsidRPr="008B5D0D">
        <w:rPr>
          <w:rFonts w:ascii="Times New Roman" w:hAnsi="Times New Roman"/>
          <w:iCs/>
          <w:sz w:val="28"/>
          <w:szCs w:val="28"/>
        </w:rPr>
        <w:t>În conformitate cu prevederile art.</w:t>
      </w:r>
      <w:proofErr w:type="gramEnd"/>
      <w:r w:rsidRPr="008B5D0D">
        <w:rPr>
          <w:rFonts w:ascii="Times New Roman" w:hAnsi="Times New Roman"/>
          <w:iCs/>
          <w:sz w:val="28"/>
          <w:szCs w:val="28"/>
        </w:rPr>
        <w:t xml:space="preserve"> </w:t>
      </w:r>
      <w:proofErr w:type="gramStart"/>
      <w:r w:rsidRPr="008B5D0D">
        <w:rPr>
          <w:rFonts w:ascii="Times New Roman" w:hAnsi="Times New Roman"/>
          <w:iCs/>
          <w:sz w:val="28"/>
          <w:szCs w:val="28"/>
        </w:rPr>
        <w:t>21 alin.</w:t>
      </w:r>
      <w:proofErr w:type="gramEnd"/>
      <w:r w:rsidRPr="008B5D0D">
        <w:rPr>
          <w:rFonts w:ascii="Times New Roman" w:hAnsi="Times New Roman"/>
          <w:iCs/>
          <w:sz w:val="28"/>
          <w:szCs w:val="28"/>
        </w:rPr>
        <w:t xml:space="preserve"> (4) </w:t>
      </w:r>
      <w:proofErr w:type="gramStart"/>
      <w:r w:rsidRPr="008B5D0D">
        <w:rPr>
          <w:rFonts w:ascii="Times New Roman" w:hAnsi="Times New Roman"/>
          <w:iCs/>
          <w:sz w:val="28"/>
          <w:szCs w:val="28"/>
        </w:rPr>
        <w:t>din</w:t>
      </w:r>
      <w:proofErr w:type="gramEnd"/>
      <w:r w:rsidRPr="008B5D0D">
        <w:rPr>
          <w:rFonts w:ascii="Times New Roman" w:hAnsi="Times New Roman"/>
          <w:iCs/>
          <w:sz w:val="28"/>
          <w:szCs w:val="28"/>
        </w:rPr>
        <w:t xml:space="preserve"> OUG nr. 195/2005 privind protecția mediului, cu completările și modificările ulterioare, răspunderea pentru corectitudinea informațiilor puse la dispoziția autorităților competente pentru protecția mediului și a publicului revine titularului proiectului.</w:t>
      </w:r>
    </w:p>
    <w:p w:rsidR="00E13F1A" w:rsidRPr="008B5D0D" w:rsidRDefault="00E13F1A" w:rsidP="00E13F1A">
      <w:pPr>
        <w:tabs>
          <w:tab w:val="left" w:pos="0"/>
        </w:tabs>
        <w:spacing w:line="240" w:lineRule="auto"/>
        <w:ind w:left="-135"/>
        <w:contextualSpacing/>
        <w:jc w:val="both"/>
        <w:rPr>
          <w:rFonts w:ascii="Times New Roman" w:hAnsi="Times New Roman"/>
          <w:iCs/>
          <w:sz w:val="28"/>
          <w:szCs w:val="28"/>
        </w:rPr>
      </w:pPr>
      <w:r w:rsidRPr="008B5D0D">
        <w:rPr>
          <w:rFonts w:ascii="Times New Roman" w:hAnsi="Times New Roman"/>
          <w:iCs/>
          <w:sz w:val="28"/>
          <w:szCs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 (A.P.M.Neamț). </w:t>
      </w:r>
    </w:p>
    <w:p w:rsidR="00E13F1A" w:rsidRPr="008B5D0D" w:rsidRDefault="00E13F1A" w:rsidP="00E13F1A">
      <w:pPr>
        <w:tabs>
          <w:tab w:val="left" w:pos="0"/>
        </w:tabs>
        <w:spacing w:line="240" w:lineRule="auto"/>
        <w:ind w:left="-135"/>
        <w:contextualSpacing/>
        <w:jc w:val="both"/>
        <w:rPr>
          <w:rFonts w:ascii="Times New Roman" w:hAnsi="Times New Roman"/>
          <w:iCs/>
          <w:sz w:val="28"/>
          <w:szCs w:val="28"/>
        </w:rPr>
      </w:pPr>
      <w:r w:rsidRPr="008B5D0D">
        <w:rPr>
          <w:rFonts w:ascii="Times New Roman" w:hAnsi="Times New Roman"/>
          <w:iCs/>
          <w:sz w:val="28"/>
          <w:szCs w:val="28"/>
        </w:rPr>
        <w:t xml:space="preserve">Prevederile prezentului act se pot revizui în condițiile specificate în art. 41 din Legea nr.292/2018, privind evaluarea impactului anumitor proiecte publice și private asupra mediului, în cazul în care se constată apariția unor elemente noi, necunoscute la data emiterii prezentei decizii </w:t>
      </w:r>
      <w:proofErr w:type="gramStart"/>
      <w:r w:rsidRPr="008B5D0D">
        <w:rPr>
          <w:rFonts w:ascii="Times New Roman" w:hAnsi="Times New Roman"/>
          <w:iCs/>
          <w:sz w:val="28"/>
          <w:szCs w:val="28"/>
        </w:rPr>
        <w:t>a</w:t>
      </w:r>
      <w:proofErr w:type="gramEnd"/>
      <w:r w:rsidRPr="008B5D0D">
        <w:rPr>
          <w:rFonts w:ascii="Times New Roman" w:hAnsi="Times New Roman"/>
          <w:iCs/>
          <w:sz w:val="28"/>
          <w:szCs w:val="28"/>
        </w:rPr>
        <w:t xml:space="preserve"> etapei de încadrare.</w:t>
      </w:r>
    </w:p>
    <w:p w:rsidR="00E13F1A" w:rsidRPr="008B5D0D" w:rsidRDefault="00E13F1A" w:rsidP="00E13F1A">
      <w:pPr>
        <w:tabs>
          <w:tab w:val="left" w:pos="0"/>
        </w:tabs>
        <w:spacing w:line="240" w:lineRule="auto"/>
        <w:ind w:left="-135"/>
        <w:contextualSpacing/>
        <w:jc w:val="both"/>
        <w:rPr>
          <w:rFonts w:ascii="Times New Roman" w:hAnsi="Times New Roman"/>
          <w:iCs/>
          <w:sz w:val="28"/>
          <w:szCs w:val="28"/>
        </w:rPr>
      </w:pPr>
      <w:r w:rsidRPr="008B5D0D">
        <w:rPr>
          <w:rFonts w:ascii="Times New Roman" w:hAnsi="Times New Roman"/>
          <w:iCs/>
          <w:sz w:val="28"/>
          <w:szCs w:val="28"/>
        </w:rPr>
        <w:t xml:space="preserve">Până la adoptarea unei decizii de către autoritatea competentă, </w:t>
      </w:r>
      <w:proofErr w:type="gramStart"/>
      <w:r w:rsidRPr="008B5D0D">
        <w:rPr>
          <w:rFonts w:ascii="Times New Roman" w:hAnsi="Times New Roman"/>
          <w:iCs/>
          <w:sz w:val="28"/>
          <w:szCs w:val="28"/>
        </w:rPr>
        <w:t>este</w:t>
      </w:r>
      <w:proofErr w:type="gramEnd"/>
      <w:r w:rsidRPr="008B5D0D">
        <w:rPr>
          <w:rFonts w:ascii="Times New Roman" w:hAnsi="Times New Roman"/>
          <w:iCs/>
          <w:sz w:val="28"/>
          <w:szCs w:val="28"/>
        </w:rPr>
        <w:t xml:space="preserve"> interzisă desfăşurarea oricărei activităţi sau realizarea proiectului, care ar rezulta în urma modificărilor care fac obiectul notificării (potrivit art. 16, alin. 5 din O.U.G. nr. 195/2005 privind protecţia mediului, aprobată cu modificări şi completări prin Legea nr. 265/2006, cu modificările şi completările ulterioare). </w:t>
      </w:r>
    </w:p>
    <w:p w:rsidR="00E13F1A" w:rsidRPr="008B5D0D" w:rsidRDefault="00E13F1A" w:rsidP="00E13F1A">
      <w:pPr>
        <w:tabs>
          <w:tab w:val="left" w:pos="0"/>
        </w:tabs>
        <w:spacing w:line="240" w:lineRule="auto"/>
        <w:ind w:left="-135"/>
        <w:contextualSpacing/>
        <w:jc w:val="both"/>
        <w:rPr>
          <w:rFonts w:ascii="Times New Roman" w:hAnsi="Times New Roman"/>
          <w:iCs/>
          <w:sz w:val="28"/>
          <w:szCs w:val="28"/>
        </w:rPr>
      </w:pPr>
      <w:r w:rsidRPr="008B5D0D">
        <w:rPr>
          <w:rFonts w:ascii="Times New Roman" w:hAnsi="Times New Roman"/>
          <w:iCs/>
          <w:sz w:val="28"/>
          <w:szCs w:val="28"/>
          <w:lang w:val="en-GB"/>
        </w:rPr>
        <w:t xml:space="preserve"> </w:t>
      </w:r>
      <w:r w:rsidR="00E7234A" w:rsidRPr="008B5D0D">
        <w:rPr>
          <w:rFonts w:ascii="Times New Roman" w:hAnsi="Times New Roman"/>
          <w:iCs/>
          <w:sz w:val="28"/>
          <w:szCs w:val="28"/>
          <w:lang w:val="en-GB"/>
        </w:rPr>
        <w:t xml:space="preserve">       </w:t>
      </w:r>
      <w:r w:rsidRPr="008B5D0D">
        <w:rPr>
          <w:rFonts w:ascii="Times New Roman" w:hAnsi="Times New Roman"/>
          <w:iCs/>
          <w:sz w:val="28"/>
          <w:szCs w:val="28"/>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w:t>
      </w:r>
      <w:r w:rsidRPr="008B5D0D">
        <w:rPr>
          <w:rFonts w:ascii="Times New Roman" w:hAnsi="Times New Roman"/>
          <w:iCs/>
          <w:sz w:val="28"/>
          <w:szCs w:val="28"/>
        </w:rPr>
        <w:lastRenderedPageBreak/>
        <w:t xml:space="preserve">actele, deciziile ori omisiunile autorităţii publice competente care fac obiectul participării publicului, inclusiv aprobarea de dezvoltare, potrivit prevederilor </w:t>
      </w:r>
      <w:r w:rsidRPr="008B5D0D">
        <w:rPr>
          <w:rFonts w:ascii="Times New Roman" w:hAnsi="Times New Roman"/>
          <w:iCs/>
          <w:vanish/>
          <w:sz w:val="28"/>
          <w:szCs w:val="28"/>
        </w:rPr>
        <w:t>&lt;LLNK 12004   554 12 2N1   0 47&gt;</w:t>
      </w:r>
      <w:r w:rsidRPr="008B5D0D">
        <w:rPr>
          <w:rFonts w:ascii="Times New Roman" w:hAnsi="Times New Roman"/>
          <w:iCs/>
          <w:sz w:val="28"/>
          <w:szCs w:val="28"/>
        </w:rPr>
        <w:t xml:space="preserve">Legii contenciosului administrativ nr. </w:t>
      </w:r>
      <w:proofErr w:type="gramStart"/>
      <w:r w:rsidRPr="008B5D0D">
        <w:rPr>
          <w:rFonts w:ascii="Times New Roman" w:hAnsi="Times New Roman"/>
          <w:iCs/>
          <w:sz w:val="28"/>
          <w:szCs w:val="28"/>
        </w:rPr>
        <w:t>554/2004, cu modificările şi completările ulterioare.</w:t>
      </w:r>
      <w:proofErr w:type="gramEnd"/>
    </w:p>
    <w:p w:rsidR="00E13F1A" w:rsidRPr="008B5D0D" w:rsidRDefault="00E7234A" w:rsidP="00E13F1A">
      <w:pPr>
        <w:tabs>
          <w:tab w:val="left" w:pos="0"/>
        </w:tabs>
        <w:spacing w:line="240" w:lineRule="auto"/>
        <w:ind w:left="-135"/>
        <w:contextualSpacing/>
        <w:jc w:val="both"/>
        <w:rPr>
          <w:rFonts w:ascii="Times New Roman" w:hAnsi="Times New Roman"/>
          <w:iCs/>
          <w:sz w:val="28"/>
          <w:szCs w:val="28"/>
        </w:rPr>
      </w:pPr>
      <w:r w:rsidRPr="008B5D0D">
        <w:rPr>
          <w:rFonts w:ascii="Times New Roman" w:hAnsi="Times New Roman"/>
          <w:iCs/>
          <w:sz w:val="28"/>
          <w:szCs w:val="28"/>
        </w:rPr>
        <w:t xml:space="preserve">        </w:t>
      </w:r>
      <w:proofErr w:type="gramStart"/>
      <w:r w:rsidR="00E13F1A" w:rsidRPr="008B5D0D">
        <w:rPr>
          <w:rFonts w:ascii="Times New Roman" w:hAnsi="Times New Roman"/>
          <w:iCs/>
          <w:sz w:val="28"/>
          <w:szCs w:val="28"/>
        </w:rPr>
        <w:t>Prezenta decizie poate fi contestată în conformitate cu prevederile Legii nr.</w:t>
      </w:r>
      <w:proofErr w:type="gramEnd"/>
      <w:r w:rsidR="00E13F1A" w:rsidRPr="008B5D0D">
        <w:rPr>
          <w:rFonts w:ascii="Times New Roman" w:hAnsi="Times New Roman"/>
          <w:iCs/>
          <w:sz w:val="28"/>
          <w:szCs w:val="28"/>
        </w:rPr>
        <w:t xml:space="preserve"> </w:t>
      </w:r>
      <w:proofErr w:type="gramStart"/>
      <w:r w:rsidR="00E13F1A" w:rsidRPr="008B5D0D">
        <w:rPr>
          <w:rFonts w:ascii="Times New Roman" w:hAnsi="Times New Roman"/>
          <w:iCs/>
          <w:sz w:val="28"/>
          <w:szCs w:val="28"/>
        </w:rPr>
        <w:t xml:space="preserve">292/2018 privind evaluarea impactului anumitor proiecte publice şi private asupra mediului şi ale </w:t>
      </w:r>
      <w:r w:rsidR="00E13F1A" w:rsidRPr="008B5D0D">
        <w:rPr>
          <w:rFonts w:ascii="Times New Roman" w:hAnsi="Times New Roman"/>
          <w:iCs/>
          <w:vanish/>
          <w:sz w:val="28"/>
          <w:szCs w:val="28"/>
        </w:rPr>
        <w:t>&lt;LLNK 12004   554 12 2N1   0 18&gt;</w:t>
      </w:r>
      <w:r w:rsidR="00E13F1A" w:rsidRPr="008B5D0D">
        <w:rPr>
          <w:rFonts w:ascii="Times New Roman" w:hAnsi="Times New Roman"/>
          <w:iCs/>
          <w:sz w:val="28"/>
          <w:szCs w:val="28"/>
          <w:u w:val="single"/>
        </w:rPr>
        <w:t>Legii nr.</w:t>
      </w:r>
      <w:proofErr w:type="gramEnd"/>
      <w:r w:rsidR="00E13F1A" w:rsidRPr="008B5D0D">
        <w:rPr>
          <w:rFonts w:ascii="Times New Roman" w:hAnsi="Times New Roman"/>
          <w:iCs/>
          <w:sz w:val="28"/>
          <w:szCs w:val="28"/>
          <w:u w:val="single"/>
        </w:rPr>
        <w:t xml:space="preserve"> </w:t>
      </w:r>
      <w:proofErr w:type="gramStart"/>
      <w:r w:rsidR="00E13F1A" w:rsidRPr="008B5D0D">
        <w:rPr>
          <w:rFonts w:ascii="Times New Roman" w:hAnsi="Times New Roman"/>
          <w:iCs/>
          <w:sz w:val="28"/>
          <w:szCs w:val="28"/>
          <w:u w:val="single"/>
        </w:rPr>
        <w:t>554/2004</w:t>
      </w:r>
      <w:r w:rsidR="00E13F1A" w:rsidRPr="008B5D0D">
        <w:rPr>
          <w:rFonts w:ascii="Times New Roman" w:hAnsi="Times New Roman"/>
          <w:iCs/>
          <w:sz w:val="28"/>
          <w:szCs w:val="28"/>
        </w:rPr>
        <w:t>, cu modificările şi completările ulterioare.</w:t>
      </w:r>
      <w:proofErr w:type="gramEnd"/>
    </w:p>
    <w:p w:rsidR="00E13F1A" w:rsidRPr="008B5D0D" w:rsidRDefault="00E13F1A" w:rsidP="00E13F1A">
      <w:pPr>
        <w:tabs>
          <w:tab w:val="left" w:pos="0"/>
        </w:tabs>
        <w:spacing w:line="240" w:lineRule="auto"/>
        <w:ind w:left="-135"/>
        <w:contextualSpacing/>
        <w:jc w:val="both"/>
        <w:rPr>
          <w:rFonts w:ascii="Times New Roman" w:hAnsi="Times New Roman"/>
          <w:sz w:val="28"/>
          <w:szCs w:val="28"/>
        </w:rPr>
      </w:pPr>
    </w:p>
    <w:p w:rsidR="00E13F1A" w:rsidRPr="008B5D0D" w:rsidRDefault="00E13F1A" w:rsidP="004109CF">
      <w:pPr>
        <w:tabs>
          <w:tab w:val="left" w:pos="0"/>
        </w:tabs>
        <w:spacing w:line="240" w:lineRule="auto"/>
        <w:contextualSpacing/>
        <w:jc w:val="both"/>
        <w:rPr>
          <w:rFonts w:ascii="Times New Roman" w:hAnsi="Times New Roman"/>
          <w:sz w:val="28"/>
          <w:szCs w:val="28"/>
        </w:rPr>
      </w:pPr>
    </w:p>
    <w:p w:rsidR="00905913" w:rsidRPr="008B5D0D" w:rsidRDefault="007D3DC9" w:rsidP="00AF21A7">
      <w:pPr>
        <w:ind w:left="-135"/>
        <w:jc w:val="both"/>
        <w:rPr>
          <w:rFonts w:ascii="Times New Roman" w:hAnsi="Times New Roman"/>
          <w:b/>
          <w:sz w:val="28"/>
          <w:szCs w:val="28"/>
        </w:rPr>
      </w:pPr>
      <w:proofErr w:type="gramStart"/>
      <w:r w:rsidRPr="008B5D0D">
        <w:rPr>
          <w:rFonts w:ascii="Times New Roman" w:hAnsi="Times New Roman"/>
          <w:b/>
          <w:sz w:val="28"/>
          <w:szCs w:val="28"/>
        </w:rPr>
        <w:t>Prezenta decizie conține</w:t>
      </w:r>
      <w:r w:rsidR="00A556AD" w:rsidRPr="008B5D0D">
        <w:rPr>
          <w:rFonts w:ascii="Times New Roman" w:hAnsi="Times New Roman"/>
          <w:b/>
          <w:sz w:val="28"/>
          <w:szCs w:val="28"/>
        </w:rPr>
        <w:t xml:space="preserve"> 1</w:t>
      </w:r>
      <w:r w:rsidR="00597050">
        <w:rPr>
          <w:rFonts w:ascii="Times New Roman" w:hAnsi="Times New Roman"/>
          <w:b/>
          <w:sz w:val="28"/>
          <w:szCs w:val="28"/>
        </w:rPr>
        <w:t>4</w:t>
      </w:r>
      <w:r w:rsidRPr="008B5D0D">
        <w:rPr>
          <w:rFonts w:ascii="Times New Roman" w:hAnsi="Times New Roman"/>
          <w:b/>
          <w:sz w:val="28"/>
          <w:szCs w:val="28"/>
        </w:rPr>
        <w:t xml:space="preserve"> (</w:t>
      </w:r>
      <w:r w:rsidR="00597050">
        <w:rPr>
          <w:rFonts w:ascii="Times New Roman" w:hAnsi="Times New Roman"/>
          <w:b/>
          <w:sz w:val="28"/>
          <w:szCs w:val="28"/>
        </w:rPr>
        <w:t>patru</w:t>
      </w:r>
      <w:r w:rsidR="007C4A0A" w:rsidRPr="008B5D0D">
        <w:rPr>
          <w:rFonts w:ascii="Times New Roman" w:hAnsi="Times New Roman"/>
          <w:b/>
          <w:sz w:val="28"/>
          <w:szCs w:val="28"/>
        </w:rPr>
        <w:t>sprezece</w:t>
      </w:r>
      <w:r w:rsidRPr="008B5D0D">
        <w:rPr>
          <w:rFonts w:ascii="Times New Roman" w:hAnsi="Times New Roman"/>
          <w:b/>
          <w:sz w:val="28"/>
          <w:szCs w:val="28"/>
        </w:rPr>
        <w:t>) pagini.</w:t>
      </w:r>
      <w:proofErr w:type="gramEnd"/>
      <w:r w:rsidRPr="008B5D0D">
        <w:rPr>
          <w:rFonts w:ascii="Times New Roman" w:hAnsi="Times New Roman"/>
          <w:b/>
          <w:sz w:val="28"/>
          <w:szCs w:val="28"/>
        </w:rPr>
        <w:t xml:space="preserve"> </w:t>
      </w:r>
    </w:p>
    <w:sectPr w:rsidR="00905913" w:rsidRPr="008B5D0D" w:rsidSect="0014579B">
      <w:footerReference w:type="default" r:id="rId9"/>
      <w:pgSz w:w="12240" w:h="15840"/>
      <w:pgMar w:top="45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FBC" w:rsidRDefault="00297FBC" w:rsidP="00245F99">
      <w:pPr>
        <w:spacing w:after="0" w:line="240" w:lineRule="auto"/>
      </w:pPr>
      <w:r>
        <w:separator/>
      </w:r>
    </w:p>
  </w:endnote>
  <w:endnote w:type="continuationSeparator" w:id="1">
    <w:p w:rsidR="00297FBC" w:rsidRDefault="00297FBC" w:rsidP="00245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010"/>
      <w:docPartObj>
        <w:docPartGallery w:val="Page Numbers (Bottom of Page)"/>
        <w:docPartUnique/>
      </w:docPartObj>
    </w:sdtPr>
    <w:sdtContent>
      <w:p w:rsidR="00297FBC" w:rsidRDefault="00297FBC" w:rsidP="001641E2">
        <w:pPr>
          <w:pStyle w:val="Footer"/>
          <w:jc w:val="right"/>
        </w:pPr>
        <w:fldSimple w:instr=" PAGE   \* MERGEFORMAT ">
          <w:r w:rsidR="00D774D2">
            <w:rPr>
              <w:noProof/>
            </w:rPr>
            <w:t>12</w:t>
          </w:r>
        </w:fldSimple>
      </w:p>
    </w:sdtContent>
  </w:sdt>
  <w:p w:rsidR="00297FBC" w:rsidRPr="001641E2" w:rsidRDefault="00297FBC" w:rsidP="001641E2">
    <w:pPr>
      <w:pStyle w:val="Footer"/>
      <w:jc w:val="center"/>
      <w:rPr>
        <w:b/>
        <w:lang w:val="ro-RO"/>
      </w:rPr>
    </w:pPr>
    <w:r w:rsidRPr="007637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6192">
          <v:imagedata r:id="rId1" o:title=""/>
        </v:shape>
        <o:OLEObject Type="Embed" ProgID="CorelDRAW.Graphic.13" ShapeID="_x0000_s2051" DrawAspect="Content" ObjectID="_1619937750" r:id="rId2"/>
      </w:pict>
    </w:r>
    <w:r w:rsidRPr="001641E2">
      <w:rPr>
        <w:b/>
      </w:rPr>
      <w:t>AGEN</w:t>
    </w:r>
    <w:r w:rsidRPr="001641E2">
      <w:rPr>
        <w:b/>
        <w:lang w:val="ro-RO"/>
      </w:rPr>
      <w:t>ŢIA PENTRU PROTECŢIA MEDIULUI NEAMȚ</w:t>
    </w:r>
  </w:p>
  <w:p w:rsidR="00297FBC" w:rsidRPr="001641E2" w:rsidRDefault="00297FBC" w:rsidP="001641E2">
    <w:pPr>
      <w:pStyle w:val="Footer"/>
      <w:jc w:val="center"/>
      <w:rPr>
        <w:lang w:val="ro-RO"/>
      </w:rPr>
    </w:pPr>
    <w:r w:rsidRPr="00763794">
      <w:pict>
        <v:shapetype id="_x0000_t32" coordsize="21600,21600" o:spt="32" o:oned="t" path="m,l21600,21600e" filled="f">
          <v:path arrowok="t" fillok="f" o:connecttype="none"/>
          <o:lock v:ext="edit" shapetype="t"/>
        </v:shapetype>
        <v:shape id="_x0000_s2052" type="#_x0000_t32" style="position:absolute;left:0;text-align:left;margin-left:-8.35pt;margin-top:-12.55pt;width:492pt;height:.05pt;z-index:251661312" o:connectortype="straight" strokecolor="#00214e" strokeweight="1.5pt"/>
      </w:pict>
    </w:r>
    <w:r w:rsidRPr="001641E2">
      <w:rPr>
        <w:lang w:val="ro-RO"/>
      </w:rPr>
      <w:t>Piața 22 Decembrie nr.5,  Cod 610007</w:t>
    </w:r>
  </w:p>
  <w:p w:rsidR="00297FBC" w:rsidRPr="001641E2" w:rsidRDefault="00297FBC" w:rsidP="001641E2">
    <w:pPr>
      <w:pStyle w:val="Footer"/>
      <w:jc w:val="center"/>
      <w:rPr>
        <w:lang w:val="ro-RO"/>
      </w:rPr>
    </w:pPr>
    <w:r w:rsidRPr="001641E2">
      <w:rPr>
        <w:lang w:val="ro-RO"/>
      </w:rPr>
      <w:t xml:space="preserve">E-mail: </w:t>
    </w:r>
    <w:hyperlink r:id="rId3" w:history="1">
      <w:r w:rsidRPr="001641E2">
        <w:rPr>
          <w:rStyle w:val="Hyperlink"/>
          <w:lang w:val="ro-RO"/>
        </w:rPr>
        <w:t>office@apmnt.anpm.ro</w:t>
      </w:r>
    </w:hyperlink>
    <w:r w:rsidRPr="001641E2">
      <w:rPr>
        <w:lang w:val="ro-RO"/>
      </w:rPr>
      <w:t>; Tel. 0233/215049; Fax 0233/219695</w:t>
    </w:r>
  </w:p>
  <w:p w:rsidR="00297FBC" w:rsidRDefault="00297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FBC" w:rsidRDefault="00297FBC" w:rsidP="00245F99">
      <w:pPr>
        <w:spacing w:after="0" w:line="240" w:lineRule="auto"/>
      </w:pPr>
      <w:r>
        <w:separator/>
      </w:r>
    </w:p>
  </w:footnote>
  <w:footnote w:type="continuationSeparator" w:id="1">
    <w:p w:rsidR="00297FBC" w:rsidRDefault="00297FBC" w:rsidP="00245F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582E"/>
      </v:shape>
    </w:pict>
  </w:numPicBullet>
  <w:abstractNum w:abstractNumId="0">
    <w:nsid w:val="002A0C6E"/>
    <w:multiLevelType w:val="hybridMultilevel"/>
    <w:tmpl w:val="68CE0958"/>
    <w:lvl w:ilvl="0" w:tplc="0409000D">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425E22"/>
    <w:multiLevelType w:val="hybridMultilevel"/>
    <w:tmpl w:val="2946BE9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098E4D49"/>
    <w:multiLevelType w:val="hybridMultilevel"/>
    <w:tmpl w:val="D0189E46"/>
    <w:lvl w:ilvl="0" w:tplc="9B94125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36D13"/>
    <w:multiLevelType w:val="hybridMultilevel"/>
    <w:tmpl w:val="0276BF46"/>
    <w:lvl w:ilvl="0" w:tplc="ACE6853E">
      <w:start w:val="2"/>
      <w:numFmt w:val="bullet"/>
      <w:lvlText w:val="-"/>
      <w:lvlJc w:val="left"/>
      <w:pPr>
        <w:ind w:left="225" w:hanging="360"/>
      </w:pPr>
      <w:rPr>
        <w:rFonts w:ascii="Times New Roman" w:eastAsia="Calibri" w:hAnsi="Times New Roman" w:cs="Times New Roman"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4">
    <w:nsid w:val="0CE43757"/>
    <w:multiLevelType w:val="hybridMultilevel"/>
    <w:tmpl w:val="B7583EE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85C37"/>
    <w:multiLevelType w:val="hybridMultilevel"/>
    <w:tmpl w:val="8056D820"/>
    <w:lvl w:ilvl="0" w:tplc="9E3273E4">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A072D47"/>
    <w:multiLevelType w:val="hybridMultilevel"/>
    <w:tmpl w:val="4D44AC02"/>
    <w:lvl w:ilvl="0" w:tplc="0409000B">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7">
    <w:nsid w:val="1BF12CA5"/>
    <w:multiLevelType w:val="hybridMultilevel"/>
    <w:tmpl w:val="87706606"/>
    <w:lvl w:ilvl="0" w:tplc="F3D6076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21866"/>
    <w:multiLevelType w:val="hybridMultilevel"/>
    <w:tmpl w:val="2318D01E"/>
    <w:lvl w:ilvl="0" w:tplc="E09EC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057A8"/>
    <w:multiLevelType w:val="hybridMultilevel"/>
    <w:tmpl w:val="B310E3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07C0F0C"/>
    <w:multiLevelType w:val="hybridMultilevel"/>
    <w:tmpl w:val="D09EED7C"/>
    <w:lvl w:ilvl="0" w:tplc="04090007">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0"/>
      <w:lvlJc w:val="left"/>
      <w:pPr>
        <w:tabs>
          <w:tab w:val="num" w:pos="2070"/>
        </w:tabs>
        <w:ind w:left="2070" w:hanging="360"/>
      </w:pPr>
      <w:rPr>
        <w:rFonts w:ascii="Symbol" w:hAnsi="Symbol" w:hint="default"/>
      </w:rPr>
    </w:lvl>
    <w:lvl w:ilvl="3" w:tplc="04090007">
      <w:start w:val="1"/>
      <w:numFmt w:val="bullet"/>
      <w:lvlText w:val=""/>
      <w:lvlPicBulletId w:val="0"/>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nsid w:val="40802193"/>
    <w:multiLevelType w:val="hybridMultilevel"/>
    <w:tmpl w:val="0CE2AA88"/>
    <w:lvl w:ilvl="0" w:tplc="05C22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D314FE"/>
    <w:multiLevelType w:val="hybridMultilevel"/>
    <w:tmpl w:val="92CAEAB0"/>
    <w:lvl w:ilvl="0" w:tplc="A1A85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6527F"/>
    <w:multiLevelType w:val="hybridMultilevel"/>
    <w:tmpl w:val="B7A25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87626E0"/>
    <w:multiLevelType w:val="hybridMultilevel"/>
    <w:tmpl w:val="FD56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5C44BF"/>
    <w:multiLevelType w:val="hybridMultilevel"/>
    <w:tmpl w:val="E788E3B8"/>
    <w:lvl w:ilvl="0" w:tplc="04090003">
      <w:start w:val="1"/>
      <w:numFmt w:val="bullet"/>
      <w:lvlText w:val="o"/>
      <w:lvlJc w:val="left"/>
      <w:pPr>
        <w:ind w:left="720" w:hanging="360"/>
      </w:pPr>
      <w:rPr>
        <w:rFonts w:ascii="Courier New" w:hAnsi="Courier New" w:cs="Courier New"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12130CE"/>
    <w:multiLevelType w:val="hybridMultilevel"/>
    <w:tmpl w:val="7B107E58"/>
    <w:lvl w:ilvl="0" w:tplc="795C1C8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853B6"/>
    <w:multiLevelType w:val="hybridMultilevel"/>
    <w:tmpl w:val="AB4CF7DE"/>
    <w:lvl w:ilvl="0" w:tplc="11BA8570">
      <w:start w:val="5"/>
      <w:numFmt w:val="bullet"/>
      <w:lvlText w:val="-"/>
      <w:lvlJc w:val="left"/>
      <w:pPr>
        <w:ind w:left="230" w:hanging="360"/>
      </w:pPr>
      <w:rPr>
        <w:rFonts w:ascii="Times New Roman" w:eastAsia="Calibri" w:hAnsi="Times New Roman" w:cs="Times New Roman" w:hint="default"/>
      </w:rPr>
    </w:lvl>
    <w:lvl w:ilvl="1" w:tplc="04090003" w:tentative="1">
      <w:start w:val="1"/>
      <w:numFmt w:val="bullet"/>
      <w:lvlText w:val="o"/>
      <w:lvlJc w:val="left"/>
      <w:pPr>
        <w:ind w:left="950" w:hanging="360"/>
      </w:pPr>
      <w:rPr>
        <w:rFonts w:ascii="Courier New" w:hAnsi="Courier New" w:cs="Courier New" w:hint="default"/>
      </w:rPr>
    </w:lvl>
    <w:lvl w:ilvl="2" w:tplc="04090005" w:tentative="1">
      <w:start w:val="1"/>
      <w:numFmt w:val="bullet"/>
      <w:lvlText w:val=""/>
      <w:lvlJc w:val="left"/>
      <w:pPr>
        <w:ind w:left="1670" w:hanging="360"/>
      </w:pPr>
      <w:rPr>
        <w:rFonts w:ascii="Wingdings" w:hAnsi="Wingdings" w:hint="default"/>
      </w:rPr>
    </w:lvl>
    <w:lvl w:ilvl="3" w:tplc="04090001" w:tentative="1">
      <w:start w:val="1"/>
      <w:numFmt w:val="bullet"/>
      <w:lvlText w:val=""/>
      <w:lvlJc w:val="left"/>
      <w:pPr>
        <w:ind w:left="2390" w:hanging="360"/>
      </w:pPr>
      <w:rPr>
        <w:rFonts w:ascii="Symbol" w:hAnsi="Symbol" w:hint="default"/>
      </w:rPr>
    </w:lvl>
    <w:lvl w:ilvl="4" w:tplc="04090003" w:tentative="1">
      <w:start w:val="1"/>
      <w:numFmt w:val="bullet"/>
      <w:lvlText w:val="o"/>
      <w:lvlJc w:val="left"/>
      <w:pPr>
        <w:ind w:left="3110" w:hanging="360"/>
      </w:pPr>
      <w:rPr>
        <w:rFonts w:ascii="Courier New" w:hAnsi="Courier New" w:cs="Courier New" w:hint="default"/>
      </w:rPr>
    </w:lvl>
    <w:lvl w:ilvl="5" w:tplc="04090005" w:tentative="1">
      <w:start w:val="1"/>
      <w:numFmt w:val="bullet"/>
      <w:lvlText w:val=""/>
      <w:lvlJc w:val="left"/>
      <w:pPr>
        <w:ind w:left="3830" w:hanging="360"/>
      </w:pPr>
      <w:rPr>
        <w:rFonts w:ascii="Wingdings" w:hAnsi="Wingdings" w:hint="default"/>
      </w:rPr>
    </w:lvl>
    <w:lvl w:ilvl="6" w:tplc="04090001" w:tentative="1">
      <w:start w:val="1"/>
      <w:numFmt w:val="bullet"/>
      <w:lvlText w:val=""/>
      <w:lvlJc w:val="left"/>
      <w:pPr>
        <w:ind w:left="4550" w:hanging="360"/>
      </w:pPr>
      <w:rPr>
        <w:rFonts w:ascii="Symbol" w:hAnsi="Symbol" w:hint="default"/>
      </w:rPr>
    </w:lvl>
    <w:lvl w:ilvl="7" w:tplc="04090003" w:tentative="1">
      <w:start w:val="1"/>
      <w:numFmt w:val="bullet"/>
      <w:lvlText w:val="o"/>
      <w:lvlJc w:val="left"/>
      <w:pPr>
        <w:ind w:left="5270" w:hanging="360"/>
      </w:pPr>
      <w:rPr>
        <w:rFonts w:ascii="Courier New" w:hAnsi="Courier New" w:cs="Courier New" w:hint="default"/>
      </w:rPr>
    </w:lvl>
    <w:lvl w:ilvl="8" w:tplc="04090005" w:tentative="1">
      <w:start w:val="1"/>
      <w:numFmt w:val="bullet"/>
      <w:lvlText w:val=""/>
      <w:lvlJc w:val="left"/>
      <w:pPr>
        <w:ind w:left="5990" w:hanging="360"/>
      </w:pPr>
      <w:rPr>
        <w:rFonts w:ascii="Wingdings" w:hAnsi="Wingdings" w:hint="default"/>
      </w:rPr>
    </w:lvl>
  </w:abstractNum>
  <w:abstractNum w:abstractNumId="18">
    <w:nsid w:val="5B772239"/>
    <w:multiLevelType w:val="hybridMultilevel"/>
    <w:tmpl w:val="068A3F4C"/>
    <w:lvl w:ilvl="0" w:tplc="1F0C68FC">
      <w:start w:val="3"/>
      <w:numFmt w:val="bullet"/>
      <w:lvlText w:val="-"/>
      <w:lvlJc w:val="left"/>
      <w:pPr>
        <w:ind w:left="1050" w:hanging="360"/>
      </w:pPr>
      <w:rPr>
        <w:rFonts w:ascii="Times New Roman" w:eastAsia="Times New Roman" w:hAnsi="Times New Roman" w:cs="Times New Roman"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19">
    <w:nsid w:val="5D4D2B2A"/>
    <w:multiLevelType w:val="hybridMultilevel"/>
    <w:tmpl w:val="3A1A7576"/>
    <w:lvl w:ilvl="0" w:tplc="CFA8EA3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nsid w:val="62A642F4"/>
    <w:multiLevelType w:val="hybridMultilevel"/>
    <w:tmpl w:val="D9C020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B97475D"/>
    <w:multiLevelType w:val="hybridMultilevel"/>
    <w:tmpl w:val="55981F7A"/>
    <w:lvl w:ilvl="0" w:tplc="93E4FE6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12258C"/>
    <w:multiLevelType w:val="hybridMultilevel"/>
    <w:tmpl w:val="EBA0E8C6"/>
    <w:lvl w:ilvl="0" w:tplc="440E38B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63229C"/>
    <w:multiLevelType w:val="hybridMultilevel"/>
    <w:tmpl w:val="02665930"/>
    <w:lvl w:ilvl="0" w:tplc="ED546A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DD3A90"/>
    <w:multiLevelType w:val="hybridMultilevel"/>
    <w:tmpl w:val="41A0FA2A"/>
    <w:lvl w:ilvl="0" w:tplc="0409000D">
      <w:start w:val="1"/>
      <w:numFmt w:val="bullet"/>
      <w:lvlText w:val=""/>
      <w:lvlJc w:val="left"/>
      <w:pPr>
        <w:ind w:left="2844" w:hanging="360"/>
      </w:pPr>
      <w:rPr>
        <w:rFonts w:ascii="Wingdings" w:hAnsi="Wingdings" w:hint="default"/>
        <w:color w:val="auto"/>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25">
    <w:nsid w:val="78C03642"/>
    <w:multiLevelType w:val="hybridMultilevel"/>
    <w:tmpl w:val="93FA4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3"/>
  </w:num>
  <w:num w:numId="3">
    <w:abstractNumId w:val="4"/>
  </w:num>
  <w:num w:numId="4">
    <w:abstractNumId w:val="22"/>
  </w:num>
  <w:num w:numId="5">
    <w:abstractNumId w:val="10"/>
  </w:num>
  <w:num w:numId="6">
    <w:abstractNumId w:val="6"/>
  </w:num>
  <w:num w:numId="7">
    <w:abstractNumId w:val="16"/>
  </w:num>
  <w:num w:numId="8">
    <w:abstractNumId w:val="2"/>
  </w:num>
  <w:num w:numId="9">
    <w:abstractNumId w:val="11"/>
  </w:num>
  <w:num w:numId="10">
    <w:abstractNumId w:val="1"/>
  </w:num>
  <w:num w:numId="11">
    <w:abstractNumId w:val="7"/>
  </w:num>
  <w:num w:numId="12">
    <w:abstractNumId w:val="14"/>
  </w:num>
  <w:num w:numId="13">
    <w:abstractNumId w:val="21"/>
  </w:num>
  <w:num w:numId="14">
    <w:abstractNumId w:val="0"/>
  </w:num>
  <w:num w:numId="15">
    <w:abstractNumId w:val="24"/>
  </w:num>
  <w:num w:numId="16">
    <w:abstractNumId w:val="13"/>
  </w:num>
  <w:num w:numId="17">
    <w:abstractNumId w:val="25"/>
  </w:num>
  <w:num w:numId="18">
    <w:abstractNumId w:val="9"/>
  </w:num>
  <w:num w:numId="19">
    <w:abstractNumId w:val="8"/>
  </w:num>
  <w:num w:numId="20">
    <w:abstractNumId w:val="20"/>
  </w:num>
  <w:num w:numId="21">
    <w:abstractNumId w:val="19"/>
  </w:num>
  <w:num w:numId="22">
    <w:abstractNumId w:val="5"/>
  </w:num>
  <w:num w:numId="23">
    <w:abstractNumId w:val="15"/>
  </w:num>
  <w:num w:numId="24">
    <w:abstractNumId w:val="18"/>
  </w:num>
  <w:num w:numId="25">
    <w:abstractNumId w:val="3"/>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2053"/>
    <o:shapelayout v:ext="edit">
      <o:idmap v:ext="edit" data="2"/>
      <o:rules v:ext="edit">
        <o:r id="V:Rule2" type="connector" idref="#_x0000_s2052"/>
      </o:rules>
    </o:shapelayout>
  </w:hdrShapeDefaults>
  <w:footnotePr>
    <w:footnote w:id="0"/>
    <w:footnote w:id="1"/>
  </w:footnotePr>
  <w:endnotePr>
    <w:endnote w:id="0"/>
    <w:endnote w:id="1"/>
  </w:endnotePr>
  <w:compat/>
  <w:rsids>
    <w:rsidRoot w:val="00245F99"/>
    <w:rsid w:val="00021CEF"/>
    <w:rsid w:val="0002215A"/>
    <w:rsid w:val="00023815"/>
    <w:rsid w:val="00025C44"/>
    <w:rsid w:val="00043651"/>
    <w:rsid w:val="000449A6"/>
    <w:rsid w:val="000507E4"/>
    <w:rsid w:val="00067B1A"/>
    <w:rsid w:val="0007115B"/>
    <w:rsid w:val="00085830"/>
    <w:rsid w:val="00097317"/>
    <w:rsid w:val="000A5C31"/>
    <w:rsid w:val="000A78BE"/>
    <w:rsid w:val="000B057A"/>
    <w:rsid w:val="000B45EE"/>
    <w:rsid w:val="000C0E73"/>
    <w:rsid w:val="000F079C"/>
    <w:rsid w:val="000F75E1"/>
    <w:rsid w:val="00120400"/>
    <w:rsid w:val="001310BA"/>
    <w:rsid w:val="00132C09"/>
    <w:rsid w:val="0014579B"/>
    <w:rsid w:val="00151B1E"/>
    <w:rsid w:val="001526A6"/>
    <w:rsid w:val="00153850"/>
    <w:rsid w:val="001641E2"/>
    <w:rsid w:val="00174670"/>
    <w:rsid w:val="001766C1"/>
    <w:rsid w:val="00180E1F"/>
    <w:rsid w:val="001A3D42"/>
    <w:rsid w:val="001C1CBE"/>
    <w:rsid w:val="001C48F4"/>
    <w:rsid w:val="001D1508"/>
    <w:rsid w:val="001D3A8A"/>
    <w:rsid w:val="001D5C6A"/>
    <w:rsid w:val="001E69CB"/>
    <w:rsid w:val="00203BB5"/>
    <w:rsid w:val="00210703"/>
    <w:rsid w:val="00237970"/>
    <w:rsid w:val="00245F99"/>
    <w:rsid w:val="00262F60"/>
    <w:rsid w:val="00276206"/>
    <w:rsid w:val="00282CE6"/>
    <w:rsid w:val="00283DDA"/>
    <w:rsid w:val="0028707D"/>
    <w:rsid w:val="00287E2D"/>
    <w:rsid w:val="00291ED4"/>
    <w:rsid w:val="00297FBC"/>
    <w:rsid w:val="002C0CF6"/>
    <w:rsid w:val="002C54BC"/>
    <w:rsid w:val="002E2965"/>
    <w:rsid w:val="002F0E4C"/>
    <w:rsid w:val="003306E0"/>
    <w:rsid w:val="00332E91"/>
    <w:rsid w:val="0033692F"/>
    <w:rsid w:val="0034374E"/>
    <w:rsid w:val="00344510"/>
    <w:rsid w:val="00351E20"/>
    <w:rsid w:val="0036412D"/>
    <w:rsid w:val="00381C45"/>
    <w:rsid w:val="003863EF"/>
    <w:rsid w:val="00391828"/>
    <w:rsid w:val="00397527"/>
    <w:rsid w:val="003A7A5B"/>
    <w:rsid w:val="003E58ED"/>
    <w:rsid w:val="00404756"/>
    <w:rsid w:val="004108E9"/>
    <w:rsid w:val="004109CF"/>
    <w:rsid w:val="00412CEA"/>
    <w:rsid w:val="00416FCF"/>
    <w:rsid w:val="004342B6"/>
    <w:rsid w:val="00446241"/>
    <w:rsid w:val="00461C30"/>
    <w:rsid w:val="00474FFA"/>
    <w:rsid w:val="00486E61"/>
    <w:rsid w:val="00487FF6"/>
    <w:rsid w:val="004923EB"/>
    <w:rsid w:val="004926FA"/>
    <w:rsid w:val="00496B6F"/>
    <w:rsid w:val="004B3D64"/>
    <w:rsid w:val="004B6BB7"/>
    <w:rsid w:val="004C03AB"/>
    <w:rsid w:val="004C233E"/>
    <w:rsid w:val="004D64D4"/>
    <w:rsid w:val="004F4350"/>
    <w:rsid w:val="005013B4"/>
    <w:rsid w:val="00501771"/>
    <w:rsid w:val="00527288"/>
    <w:rsid w:val="0052759B"/>
    <w:rsid w:val="00530FB8"/>
    <w:rsid w:val="00535BC3"/>
    <w:rsid w:val="00551971"/>
    <w:rsid w:val="005866D9"/>
    <w:rsid w:val="00591454"/>
    <w:rsid w:val="00597050"/>
    <w:rsid w:val="005C7AAA"/>
    <w:rsid w:val="005D1190"/>
    <w:rsid w:val="005E4EFC"/>
    <w:rsid w:val="005F31FD"/>
    <w:rsid w:val="00613D50"/>
    <w:rsid w:val="00614D96"/>
    <w:rsid w:val="00631F4C"/>
    <w:rsid w:val="006324FE"/>
    <w:rsid w:val="00634963"/>
    <w:rsid w:val="0064694D"/>
    <w:rsid w:val="00664450"/>
    <w:rsid w:val="00667D40"/>
    <w:rsid w:val="00690AE3"/>
    <w:rsid w:val="00694C6C"/>
    <w:rsid w:val="006967B0"/>
    <w:rsid w:val="006A40D9"/>
    <w:rsid w:val="006B41E1"/>
    <w:rsid w:val="006C4E77"/>
    <w:rsid w:val="006D12FD"/>
    <w:rsid w:val="006F40E3"/>
    <w:rsid w:val="006F466E"/>
    <w:rsid w:val="006F4B76"/>
    <w:rsid w:val="00723F0F"/>
    <w:rsid w:val="00730591"/>
    <w:rsid w:val="00763794"/>
    <w:rsid w:val="00786714"/>
    <w:rsid w:val="007A0080"/>
    <w:rsid w:val="007A647B"/>
    <w:rsid w:val="007C346B"/>
    <w:rsid w:val="007C4A0A"/>
    <w:rsid w:val="007C616D"/>
    <w:rsid w:val="007D3DC9"/>
    <w:rsid w:val="007D716A"/>
    <w:rsid w:val="00800105"/>
    <w:rsid w:val="00805D3D"/>
    <w:rsid w:val="0082398D"/>
    <w:rsid w:val="00831A3A"/>
    <w:rsid w:val="008449B9"/>
    <w:rsid w:val="0085719C"/>
    <w:rsid w:val="00863D69"/>
    <w:rsid w:val="00866CA4"/>
    <w:rsid w:val="00882837"/>
    <w:rsid w:val="008A5A67"/>
    <w:rsid w:val="008B002F"/>
    <w:rsid w:val="008B066C"/>
    <w:rsid w:val="008B5D0D"/>
    <w:rsid w:val="00905913"/>
    <w:rsid w:val="009424C4"/>
    <w:rsid w:val="00961315"/>
    <w:rsid w:val="009850E3"/>
    <w:rsid w:val="009D22ED"/>
    <w:rsid w:val="009D312A"/>
    <w:rsid w:val="009E304E"/>
    <w:rsid w:val="009E4EED"/>
    <w:rsid w:val="009E651E"/>
    <w:rsid w:val="009F51C3"/>
    <w:rsid w:val="00A14C5A"/>
    <w:rsid w:val="00A160F1"/>
    <w:rsid w:val="00A556AD"/>
    <w:rsid w:val="00A5658B"/>
    <w:rsid w:val="00AA1C17"/>
    <w:rsid w:val="00AC287A"/>
    <w:rsid w:val="00AC4AA0"/>
    <w:rsid w:val="00AF21A7"/>
    <w:rsid w:val="00B0624D"/>
    <w:rsid w:val="00B10C01"/>
    <w:rsid w:val="00B31383"/>
    <w:rsid w:val="00B406A8"/>
    <w:rsid w:val="00B476E9"/>
    <w:rsid w:val="00B50FFE"/>
    <w:rsid w:val="00B64F5F"/>
    <w:rsid w:val="00B65B69"/>
    <w:rsid w:val="00B76A2A"/>
    <w:rsid w:val="00BA310E"/>
    <w:rsid w:val="00BB51A5"/>
    <w:rsid w:val="00BC55DB"/>
    <w:rsid w:val="00BD2A7C"/>
    <w:rsid w:val="00C11EBF"/>
    <w:rsid w:val="00C2386D"/>
    <w:rsid w:val="00C245A6"/>
    <w:rsid w:val="00C26079"/>
    <w:rsid w:val="00C3439E"/>
    <w:rsid w:val="00C379F3"/>
    <w:rsid w:val="00C40018"/>
    <w:rsid w:val="00C54161"/>
    <w:rsid w:val="00C718C3"/>
    <w:rsid w:val="00CA24E6"/>
    <w:rsid w:val="00CB08E2"/>
    <w:rsid w:val="00CB646C"/>
    <w:rsid w:val="00CC75F4"/>
    <w:rsid w:val="00CE23A6"/>
    <w:rsid w:val="00CE5890"/>
    <w:rsid w:val="00D00C68"/>
    <w:rsid w:val="00D072A6"/>
    <w:rsid w:val="00D239AB"/>
    <w:rsid w:val="00D25A45"/>
    <w:rsid w:val="00D71B09"/>
    <w:rsid w:val="00D71C95"/>
    <w:rsid w:val="00D73FBE"/>
    <w:rsid w:val="00D774D2"/>
    <w:rsid w:val="00D827AF"/>
    <w:rsid w:val="00D83E59"/>
    <w:rsid w:val="00D92601"/>
    <w:rsid w:val="00D97506"/>
    <w:rsid w:val="00DA0DF0"/>
    <w:rsid w:val="00DB37D0"/>
    <w:rsid w:val="00DC2AA1"/>
    <w:rsid w:val="00DC38BD"/>
    <w:rsid w:val="00DC726C"/>
    <w:rsid w:val="00DD376C"/>
    <w:rsid w:val="00DD497B"/>
    <w:rsid w:val="00DF05B3"/>
    <w:rsid w:val="00E0066C"/>
    <w:rsid w:val="00E13F1A"/>
    <w:rsid w:val="00E2707F"/>
    <w:rsid w:val="00E52FC6"/>
    <w:rsid w:val="00E7234A"/>
    <w:rsid w:val="00E9454C"/>
    <w:rsid w:val="00EB6BF9"/>
    <w:rsid w:val="00F03B1E"/>
    <w:rsid w:val="00F06CE1"/>
    <w:rsid w:val="00F1712A"/>
    <w:rsid w:val="00F27A93"/>
    <w:rsid w:val="00F35726"/>
    <w:rsid w:val="00F53A4D"/>
    <w:rsid w:val="00F6586C"/>
    <w:rsid w:val="00F7676D"/>
    <w:rsid w:val="00F76EA1"/>
    <w:rsid w:val="00F90E72"/>
    <w:rsid w:val="00F9524C"/>
    <w:rsid w:val="00FA79B6"/>
    <w:rsid w:val="00FD1CC0"/>
    <w:rsid w:val="00FD3E2C"/>
    <w:rsid w:val="00FD591B"/>
    <w:rsid w:val="00FF33C6"/>
    <w:rsid w:val="00FF47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8F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99"/>
  </w:style>
  <w:style w:type="paragraph" w:styleId="Footer">
    <w:name w:val="footer"/>
    <w:basedOn w:val="Normal"/>
    <w:link w:val="FooterChar"/>
    <w:uiPriority w:val="99"/>
    <w:unhideWhenUsed/>
    <w:rsid w:val="00245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F99"/>
  </w:style>
  <w:style w:type="character" w:styleId="Hyperlink">
    <w:name w:val="Hyperlink"/>
    <w:basedOn w:val="DefaultParagraphFont"/>
    <w:uiPriority w:val="99"/>
    <w:unhideWhenUsed/>
    <w:rsid w:val="00245F99"/>
    <w:rPr>
      <w:color w:val="0000FF"/>
      <w:u w:val="single"/>
    </w:rPr>
  </w:style>
  <w:style w:type="paragraph" w:styleId="NormalWeb">
    <w:name w:val="Normal (Web)"/>
    <w:basedOn w:val="Normal"/>
    <w:uiPriority w:val="99"/>
    <w:semiHidden/>
    <w:unhideWhenUsed/>
    <w:rsid w:val="00F7676D"/>
    <w:rPr>
      <w:rFonts w:ascii="Times New Roman" w:hAnsi="Times New Roman"/>
      <w:sz w:val="24"/>
      <w:szCs w:val="24"/>
    </w:rPr>
  </w:style>
  <w:style w:type="paragraph" w:styleId="ListParagraph">
    <w:name w:val="List Paragraph"/>
    <w:aliases w:val="Normal bullet 2"/>
    <w:basedOn w:val="Normal"/>
    <w:link w:val="ListParagraphChar"/>
    <w:uiPriority w:val="34"/>
    <w:qFormat/>
    <w:rsid w:val="00F90E72"/>
    <w:pPr>
      <w:ind w:left="720"/>
    </w:pPr>
  </w:style>
  <w:style w:type="paragraph" w:styleId="NoSpacing">
    <w:name w:val="No Spacing"/>
    <w:uiPriority w:val="1"/>
    <w:qFormat/>
    <w:rsid w:val="00A160F1"/>
    <w:rPr>
      <w:sz w:val="22"/>
      <w:szCs w:val="22"/>
      <w:lang w:val="en-US" w:eastAsia="en-US"/>
    </w:rPr>
  </w:style>
  <w:style w:type="paragraph" w:styleId="BodyText2">
    <w:name w:val="Body Text 2"/>
    <w:basedOn w:val="Normal"/>
    <w:link w:val="BodyText2Char"/>
    <w:rsid w:val="00527288"/>
    <w:pPr>
      <w:spacing w:after="0" w:line="240" w:lineRule="auto"/>
      <w:jc w:val="both"/>
    </w:pPr>
    <w:rPr>
      <w:rFonts w:ascii="Arial" w:eastAsia="Times New Roman" w:hAnsi="Arial"/>
      <w:sz w:val="28"/>
      <w:szCs w:val="20"/>
    </w:rPr>
  </w:style>
  <w:style w:type="character" w:customStyle="1" w:styleId="BodyText2Char">
    <w:name w:val="Body Text 2 Char"/>
    <w:basedOn w:val="DefaultParagraphFont"/>
    <w:link w:val="BodyText2"/>
    <w:rsid w:val="00527288"/>
    <w:rPr>
      <w:rFonts w:ascii="Arial" w:eastAsia="Times New Roman" w:hAnsi="Arial"/>
      <w:sz w:val="28"/>
      <w:lang w:val="en-US" w:eastAsia="en-US"/>
    </w:rPr>
  </w:style>
  <w:style w:type="paragraph" w:styleId="BodyTextIndent">
    <w:name w:val="Body Text Indent"/>
    <w:basedOn w:val="Normal"/>
    <w:link w:val="BodyTextIndentChar"/>
    <w:unhideWhenUsed/>
    <w:rsid w:val="00527288"/>
    <w:pPr>
      <w:spacing w:after="120" w:line="240" w:lineRule="auto"/>
      <w:ind w:left="360"/>
      <w:jc w:val="both"/>
    </w:pPr>
    <w:rPr>
      <w:rFonts w:ascii="Times New Roman" w:eastAsia="Times New Roman" w:hAnsi="Times New Roman"/>
      <w:bCs/>
      <w:sz w:val="24"/>
      <w:szCs w:val="20"/>
      <w:lang w:val="ro-RO"/>
    </w:rPr>
  </w:style>
  <w:style w:type="character" w:customStyle="1" w:styleId="BodyTextIndentChar">
    <w:name w:val="Body Text Indent Char"/>
    <w:basedOn w:val="DefaultParagraphFont"/>
    <w:link w:val="BodyTextIndent"/>
    <w:rsid w:val="00527288"/>
    <w:rPr>
      <w:rFonts w:ascii="Times New Roman" w:eastAsia="Times New Roman" w:hAnsi="Times New Roman"/>
      <w:bCs/>
      <w:sz w:val="24"/>
      <w:lang w:val="ro-RO" w:eastAsia="en-US"/>
    </w:rPr>
  </w:style>
  <w:style w:type="paragraph" w:styleId="BodyText">
    <w:name w:val="Body Text"/>
    <w:basedOn w:val="Normal"/>
    <w:link w:val="BodyTextChar"/>
    <w:uiPriority w:val="99"/>
    <w:rsid w:val="00527288"/>
    <w:pPr>
      <w:spacing w:after="120" w:line="240" w:lineRule="auto"/>
      <w:jc w:val="both"/>
    </w:pPr>
    <w:rPr>
      <w:rFonts w:ascii="Times New Roman" w:eastAsia="Times New Roman" w:hAnsi="Times New Roman"/>
      <w:bCs/>
      <w:sz w:val="24"/>
      <w:szCs w:val="20"/>
      <w:lang w:val="ro-RO"/>
    </w:rPr>
  </w:style>
  <w:style w:type="character" w:customStyle="1" w:styleId="BodyTextChar">
    <w:name w:val="Body Text Char"/>
    <w:basedOn w:val="DefaultParagraphFont"/>
    <w:link w:val="BodyText"/>
    <w:uiPriority w:val="99"/>
    <w:rsid w:val="00527288"/>
    <w:rPr>
      <w:rFonts w:ascii="Times New Roman" w:eastAsia="Times New Roman" w:hAnsi="Times New Roman"/>
      <w:bCs/>
      <w:sz w:val="24"/>
      <w:lang w:val="ro-RO" w:eastAsia="en-US"/>
    </w:rPr>
  </w:style>
  <w:style w:type="character" w:customStyle="1" w:styleId="ListParagraphChar">
    <w:name w:val="List Paragraph Char"/>
    <w:aliases w:val="Normal bullet 2 Char"/>
    <w:link w:val="ListParagraph"/>
    <w:uiPriority w:val="34"/>
    <w:locked/>
    <w:rsid w:val="00527288"/>
    <w:rPr>
      <w:sz w:val="22"/>
      <w:szCs w:val="22"/>
      <w:lang w:val="en-US" w:eastAsia="en-US"/>
    </w:rPr>
  </w:style>
  <w:style w:type="character" w:customStyle="1" w:styleId="Bodytext3">
    <w:name w:val="Body text (3)_"/>
    <w:link w:val="Bodytext30"/>
    <w:rsid w:val="00527288"/>
    <w:rPr>
      <w:b/>
      <w:bCs/>
      <w:sz w:val="26"/>
      <w:szCs w:val="26"/>
      <w:shd w:val="clear" w:color="auto" w:fill="FFFFFF"/>
    </w:rPr>
  </w:style>
  <w:style w:type="paragraph" w:customStyle="1" w:styleId="Bodytext30">
    <w:name w:val="Body text (3)"/>
    <w:basedOn w:val="Normal"/>
    <w:link w:val="Bodytext3"/>
    <w:rsid w:val="00527288"/>
    <w:pPr>
      <w:widowControl w:val="0"/>
      <w:shd w:val="clear" w:color="auto" w:fill="FFFFFF"/>
      <w:spacing w:after="0" w:line="302" w:lineRule="exact"/>
      <w:ind w:hanging="300"/>
    </w:pPr>
    <w:rPr>
      <w:b/>
      <w:bCs/>
      <w:sz w:val="26"/>
      <w:szCs w:val="26"/>
    </w:rPr>
  </w:style>
  <w:style w:type="table" w:customStyle="1" w:styleId="GridTable1Light">
    <w:name w:val="Grid Table 1 Light"/>
    <w:basedOn w:val="TableNormal"/>
    <w:uiPriority w:val="46"/>
    <w:rsid w:val="00CC75F4"/>
    <w:rPr>
      <w:sz w:val="22"/>
      <w:szCs w:val="22"/>
      <w:lang w:val="ro-RO"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831722102">
      <w:bodyDiv w:val="1"/>
      <w:marLeft w:val="0"/>
      <w:marRight w:val="0"/>
      <w:marTop w:val="0"/>
      <w:marBottom w:val="0"/>
      <w:divBdr>
        <w:top w:val="none" w:sz="0" w:space="0" w:color="auto"/>
        <w:left w:val="none" w:sz="0" w:space="0" w:color="auto"/>
        <w:bottom w:val="none" w:sz="0" w:space="0" w:color="auto"/>
        <w:right w:val="none" w:sz="0" w:space="0" w:color="auto"/>
      </w:divBdr>
    </w:div>
    <w:div w:id="1264415881">
      <w:bodyDiv w:val="1"/>
      <w:marLeft w:val="0"/>
      <w:marRight w:val="0"/>
      <w:marTop w:val="0"/>
      <w:marBottom w:val="0"/>
      <w:divBdr>
        <w:top w:val="none" w:sz="0" w:space="0" w:color="auto"/>
        <w:left w:val="none" w:sz="0" w:space="0" w:color="auto"/>
        <w:bottom w:val="none" w:sz="0" w:space="0" w:color="auto"/>
        <w:right w:val="none" w:sz="0" w:space="0" w:color="auto"/>
      </w:divBdr>
    </w:div>
    <w:div w:id="1693385405">
      <w:bodyDiv w:val="1"/>
      <w:marLeft w:val="0"/>
      <w:marRight w:val="0"/>
      <w:marTop w:val="0"/>
      <w:marBottom w:val="0"/>
      <w:divBdr>
        <w:top w:val="none" w:sz="0" w:space="0" w:color="auto"/>
        <w:left w:val="none" w:sz="0" w:space="0" w:color="auto"/>
        <w:bottom w:val="none" w:sz="0" w:space="0" w:color="auto"/>
        <w:right w:val="none" w:sz="0" w:space="0" w:color="auto"/>
      </w:divBdr>
    </w:div>
    <w:div w:id="18920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1.bin"/><Relationship Id="rId1"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5220</Words>
  <Characters>29756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34907</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viorica.nedelcu</cp:lastModifiedBy>
  <cp:revision>5</cp:revision>
  <cp:lastPrinted>2019-05-15T07:59:00Z</cp:lastPrinted>
  <dcterms:created xsi:type="dcterms:W3CDTF">2019-05-20T12:56:00Z</dcterms:created>
  <dcterms:modified xsi:type="dcterms:W3CDTF">2019-05-21T06:56:00Z</dcterms:modified>
</cp:coreProperties>
</file>