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E0A" w:rsidRPr="00CF137D" w:rsidRDefault="00034929" w:rsidP="000F7E0A">
      <w:pPr>
        <w:keepNext/>
        <w:spacing w:after="0" w:line="240" w:lineRule="auto"/>
        <w:outlineLvl w:val="0"/>
        <w:rPr>
          <w:rFonts w:ascii="Arial" w:eastAsia="Times New Roman" w:hAnsi="Arial" w:cs="Arial"/>
          <w:sz w:val="16"/>
          <w:szCs w:val="16"/>
        </w:rPr>
      </w:pPr>
      <w:bookmarkStart w:id="0" w:name="_GoBack"/>
      <w:bookmarkEnd w:id="0"/>
      <w:r>
        <w:rPr>
          <w:rFonts w:ascii="Arial" w:eastAsia="Times New Roman" w:hAnsi="Arial" w:cs="Arial"/>
          <w:sz w:val="16"/>
          <w:szCs w:val="16"/>
        </w:rPr>
        <w:t xml:space="preserve">         </w:t>
      </w:r>
      <w:r w:rsidR="000F7E0A" w:rsidRPr="00CF137D">
        <w:rPr>
          <w:rFonts w:ascii="Arial" w:eastAsia="Times New Roman" w:hAnsi="Arial" w:cs="Arial"/>
          <w:sz w:val="16"/>
          <w:szCs w:val="16"/>
        </w:rPr>
        <w:t xml:space="preserve">BIROU INDIVIDUAL </w:t>
      </w:r>
      <w:r>
        <w:rPr>
          <w:rFonts w:ascii="Arial" w:eastAsia="Times New Roman" w:hAnsi="Arial" w:cs="Arial"/>
          <w:sz w:val="16"/>
          <w:szCs w:val="16"/>
        </w:rPr>
        <w:t xml:space="preserve">DE ARHITECTURĂ         </w:t>
      </w:r>
      <w:r>
        <w:rPr>
          <w:rFonts w:ascii="Arial" w:eastAsia="Times New Roman" w:hAnsi="Arial" w:cs="Arial"/>
          <w:sz w:val="16"/>
          <w:szCs w:val="16"/>
        </w:rPr>
        <w:tab/>
      </w:r>
      <w:r>
        <w:rPr>
          <w:rFonts w:ascii="Arial" w:eastAsia="Times New Roman" w:hAnsi="Arial" w:cs="Arial"/>
          <w:sz w:val="16"/>
          <w:szCs w:val="16"/>
        </w:rPr>
        <w:tab/>
        <w:t xml:space="preserve">     </w:t>
      </w:r>
      <w:r>
        <w:rPr>
          <w:rFonts w:ascii="Arial" w:eastAsia="Times New Roman" w:hAnsi="Arial" w:cs="Arial"/>
          <w:sz w:val="16"/>
          <w:szCs w:val="16"/>
        </w:rPr>
        <w:tab/>
      </w:r>
      <w:r w:rsidR="000F7E0A" w:rsidRPr="00CF137D">
        <w:rPr>
          <w:rFonts w:ascii="Arial" w:eastAsia="Times New Roman" w:hAnsi="Arial" w:cs="Arial"/>
          <w:sz w:val="16"/>
          <w:szCs w:val="16"/>
        </w:rPr>
        <w:t>DESFIINŢARE CONSTRUCȚII C3 - C15</w:t>
      </w:r>
    </w:p>
    <w:p w:rsidR="000F7E0A" w:rsidRPr="00CF137D" w:rsidRDefault="000F7E0A" w:rsidP="000F7E0A">
      <w:pPr>
        <w:spacing w:after="0" w:line="240" w:lineRule="auto"/>
        <w:rPr>
          <w:rFonts w:ascii="Arial" w:eastAsia="Times New Roman" w:hAnsi="Arial" w:cs="Arial"/>
          <w:sz w:val="16"/>
          <w:szCs w:val="16"/>
        </w:rPr>
      </w:pPr>
      <w:r w:rsidRPr="00CF137D">
        <w:rPr>
          <w:rFonts w:ascii="Arial" w:eastAsia="Times New Roman" w:hAnsi="Arial" w:cs="Arial"/>
          <w:sz w:val="16"/>
          <w:szCs w:val="16"/>
        </w:rPr>
        <w:tab/>
        <w:t xml:space="preserve">        </w:t>
      </w:r>
      <w:r w:rsidR="00034929">
        <w:rPr>
          <w:rFonts w:ascii="Arial" w:eastAsia="Times New Roman" w:hAnsi="Arial" w:cs="Arial"/>
          <w:sz w:val="16"/>
          <w:szCs w:val="16"/>
        </w:rPr>
        <w:t xml:space="preserve">    </w:t>
      </w:r>
      <w:r w:rsidRPr="00CF137D">
        <w:rPr>
          <w:rFonts w:ascii="Arial" w:eastAsia="Times New Roman" w:hAnsi="Arial" w:cs="Arial"/>
          <w:sz w:val="16"/>
          <w:szCs w:val="16"/>
        </w:rPr>
        <w:t>ION NICOLAE</w:t>
      </w:r>
      <w:r w:rsidRPr="00CF137D">
        <w:rPr>
          <w:rFonts w:ascii="Arial" w:eastAsia="Times New Roman" w:hAnsi="Arial" w:cs="Arial"/>
          <w:sz w:val="16"/>
          <w:szCs w:val="16"/>
        </w:rPr>
        <w:tab/>
      </w:r>
      <w:r w:rsidRPr="00CF137D">
        <w:rPr>
          <w:rFonts w:ascii="Arial" w:eastAsia="Times New Roman" w:hAnsi="Arial" w:cs="Arial"/>
          <w:sz w:val="16"/>
          <w:szCs w:val="16"/>
        </w:rPr>
        <w:tab/>
      </w:r>
      <w:r w:rsidRPr="00CF137D">
        <w:rPr>
          <w:rFonts w:ascii="Arial" w:eastAsia="Times New Roman" w:hAnsi="Arial" w:cs="Arial"/>
          <w:sz w:val="16"/>
          <w:szCs w:val="16"/>
        </w:rPr>
        <w:tab/>
      </w:r>
      <w:r w:rsidRPr="00CF137D">
        <w:rPr>
          <w:rFonts w:ascii="Arial" w:eastAsia="Times New Roman" w:hAnsi="Arial" w:cs="Arial"/>
          <w:sz w:val="16"/>
          <w:szCs w:val="16"/>
        </w:rPr>
        <w:tab/>
        <w:t xml:space="preserve">     </w:t>
      </w:r>
      <w:r w:rsidRPr="00CF137D">
        <w:rPr>
          <w:rFonts w:ascii="Arial" w:eastAsia="Times New Roman" w:hAnsi="Arial" w:cs="Arial"/>
          <w:sz w:val="16"/>
          <w:szCs w:val="16"/>
        </w:rPr>
        <w:tab/>
      </w:r>
      <w:r w:rsidRPr="00CF137D">
        <w:rPr>
          <w:rFonts w:ascii="Arial" w:eastAsia="Times New Roman" w:hAnsi="Arial" w:cs="Arial"/>
          <w:sz w:val="16"/>
          <w:szCs w:val="16"/>
        </w:rPr>
        <w:tab/>
        <w:t xml:space="preserve">                STR. PLOPULUI NR. 9</w:t>
      </w:r>
    </w:p>
    <w:p w:rsidR="000F7E0A" w:rsidRPr="00CF137D" w:rsidRDefault="000F7E0A" w:rsidP="000F7E0A">
      <w:pPr>
        <w:spacing w:after="0" w:line="240" w:lineRule="auto"/>
        <w:rPr>
          <w:rFonts w:ascii="Arial" w:eastAsia="Times New Roman" w:hAnsi="Arial" w:cs="Arial"/>
          <w:sz w:val="16"/>
          <w:szCs w:val="16"/>
        </w:rPr>
      </w:pPr>
      <w:r w:rsidRPr="00CF137D">
        <w:rPr>
          <w:rFonts w:ascii="Arial" w:eastAsia="Times New Roman" w:hAnsi="Arial" w:cs="Arial"/>
          <w:sz w:val="16"/>
          <w:szCs w:val="16"/>
        </w:rPr>
        <w:t xml:space="preserve">O.A.R. FIL.TERITORIALĂ  </w:t>
      </w:r>
      <w:proofErr w:type="spellStart"/>
      <w:r w:rsidRPr="00CF137D">
        <w:rPr>
          <w:rFonts w:ascii="Arial" w:eastAsia="Times New Roman" w:hAnsi="Arial" w:cs="Arial"/>
          <w:sz w:val="16"/>
          <w:szCs w:val="16"/>
        </w:rPr>
        <w:t>Bc-Nţ</w:t>
      </w:r>
      <w:proofErr w:type="spellEnd"/>
      <w:r w:rsidRPr="00CF137D">
        <w:rPr>
          <w:rFonts w:ascii="Arial" w:eastAsia="Times New Roman" w:hAnsi="Arial" w:cs="Arial"/>
          <w:sz w:val="16"/>
          <w:szCs w:val="16"/>
        </w:rPr>
        <w:t xml:space="preserve"> nr. 4 / 01. 02. 2002</w:t>
      </w:r>
      <w:r w:rsidRPr="00CF137D">
        <w:rPr>
          <w:rFonts w:ascii="Arial" w:eastAsia="Times New Roman" w:hAnsi="Arial" w:cs="Arial"/>
          <w:sz w:val="16"/>
          <w:szCs w:val="16"/>
        </w:rPr>
        <w:tab/>
        <w:t xml:space="preserve">             </w:t>
      </w:r>
      <w:r w:rsidRPr="00CF137D">
        <w:rPr>
          <w:rFonts w:ascii="Arial" w:eastAsia="Times New Roman" w:hAnsi="Arial" w:cs="Arial"/>
          <w:sz w:val="16"/>
          <w:szCs w:val="16"/>
        </w:rPr>
        <w:tab/>
      </w:r>
      <w:r w:rsidRPr="00CF137D">
        <w:rPr>
          <w:rFonts w:ascii="Arial" w:eastAsia="Times New Roman" w:hAnsi="Arial" w:cs="Arial"/>
          <w:sz w:val="16"/>
          <w:szCs w:val="16"/>
        </w:rPr>
        <w:tab/>
        <w:t xml:space="preserve">          MUNICIPIUL PIATRA NEAMȚ</w:t>
      </w:r>
    </w:p>
    <w:p w:rsidR="00E80B72" w:rsidRPr="00AE0596" w:rsidRDefault="000F7E0A" w:rsidP="00AE0596">
      <w:pPr>
        <w:keepNext/>
        <w:spacing w:after="0" w:line="240" w:lineRule="auto"/>
        <w:rPr>
          <w:rFonts w:ascii="Bookman Old Style" w:eastAsia="Times New Roman" w:hAnsi="Bookman Old Style" w:cs="Times New Roman"/>
          <w:b/>
          <w:i/>
          <w:color w:val="FF0000"/>
          <w:sz w:val="24"/>
          <w:szCs w:val="20"/>
          <w:lang w:val="it-IT"/>
        </w:rPr>
      </w:pPr>
      <w:r w:rsidRPr="00CF137D">
        <w:rPr>
          <w:rFonts w:ascii="Arial" w:eastAsia="Times New Roman" w:hAnsi="Arial" w:cs="Arial"/>
          <w:sz w:val="16"/>
          <w:szCs w:val="16"/>
        </w:rPr>
        <w:t xml:space="preserve">                       </w:t>
      </w:r>
      <w:r w:rsidR="00034929">
        <w:rPr>
          <w:rFonts w:ascii="Arial" w:eastAsia="Times New Roman" w:hAnsi="Arial" w:cs="Arial"/>
          <w:sz w:val="16"/>
          <w:szCs w:val="16"/>
        </w:rPr>
        <w:t xml:space="preserve">     </w:t>
      </w:r>
      <w:r w:rsidRPr="00CF137D">
        <w:rPr>
          <w:rFonts w:ascii="Arial" w:eastAsia="Times New Roman" w:hAnsi="Arial" w:cs="Arial"/>
          <w:sz w:val="16"/>
          <w:szCs w:val="16"/>
        </w:rPr>
        <w:t xml:space="preserve">CIF  21401307                                          </w:t>
      </w:r>
    </w:p>
    <w:p w:rsidR="00B57D15" w:rsidRPr="00AE0596" w:rsidRDefault="00AE0596" w:rsidP="00AE0596">
      <w:pPr>
        <w:spacing w:before="100" w:beforeAutospacing="1" w:after="0" w:line="240" w:lineRule="auto"/>
        <w:ind w:left="2126" w:firstLine="709"/>
        <w:outlineLvl w:val="3"/>
        <w:rPr>
          <w:rFonts w:ascii="Arial" w:eastAsia="Times New Roman" w:hAnsi="Arial" w:cs="Arial"/>
          <w:b/>
          <w:bCs/>
          <w:color w:val="333333"/>
          <w:sz w:val="24"/>
          <w:szCs w:val="24"/>
          <w:lang w:eastAsia="ro-RO"/>
        </w:rPr>
      </w:pPr>
      <w:r>
        <w:t xml:space="preserve">  </w:t>
      </w:r>
      <w:hyperlink r:id="rId7" w:tgtFrame="_blank" w:history="1">
        <w:r w:rsidR="00B666ED" w:rsidRPr="00B666ED">
          <w:rPr>
            <w:rFonts w:ascii="Arial" w:eastAsia="Times New Roman" w:hAnsi="Arial" w:cs="Arial"/>
            <w:b/>
            <w:bCs/>
            <w:sz w:val="32"/>
            <w:szCs w:val="32"/>
            <w:lang w:eastAsia="ro-RO"/>
          </w:rPr>
          <w:t>MEMORIU DE PREZENTARE</w:t>
        </w:r>
      </w:hyperlink>
      <w:r w:rsidR="00B666ED">
        <w:rPr>
          <w:rFonts w:ascii="Arial" w:eastAsia="Times New Roman" w:hAnsi="Arial" w:cs="Arial"/>
          <w:b/>
          <w:bCs/>
          <w:color w:val="333333"/>
          <w:sz w:val="24"/>
          <w:szCs w:val="24"/>
          <w:lang w:eastAsia="ro-RO"/>
        </w:rPr>
        <w:t xml:space="preserve"> </w:t>
      </w:r>
      <w:r>
        <w:rPr>
          <w:rFonts w:ascii="Arial" w:eastAsia="Times New Roman" w:hAnsi="Arial" w:cs="Arial"/>
          <w:b/>
          <w:bCs/>
          <w:color w:val="333333"/>
          <w:sz w:val="24"/>
          <w:szCs w:val="24"/>
          <w:lang w:eastAsia="ro-RO"/>
        </w:rPr>
        <w:tab/>
      </w:r>
      <w:r>
        <w:rPr>
          <w:rFonts w:ascii="Arial" w:eastAsia="Times New Roman" w:hAnsi="Arial" w:cs="Arial"/>
          <w:b/>
          <w:bCs/>
          <w:color w:val="333333"/>
          <w:sz w:val="24"/>
          <w:szCs w:val="24"/>
          <w:lang w:eastAsia="ro-RO"/>
        </w:rPr>
        <w:tab/>
        <w:t xml:space="preserve"> Conform Lege </w:t>
      </w:r>
      <w:r w:rsidR="00B666ED">
        <w:rPr>
          <w:rFonts w:ascii="Arial" w:eastAsia="Times New Roman" w:hAnsi="Arial" w:cs="Arial"/>
          <w:b/>
          <w:bCs/>
          <w:color w:val="333333"/>
          <w:sz w:val="24"/>
          <w:szCs w:val="24"/>
          <w:lang w:eastAsia="ro-RO"/>
        </w:rPr>
        <w:t xml:space="preserve">292/2018, ANEXA Nr. 5.E </w:t>
      </w:r>
      <w:r w:rsidR="00334CE6" w:rsidRPr="00161764">
        <w:rPr>
          <w:rFonts w:ascii="Arial" w:eastAsia="Times New Roman" w:hAnsi="Arial" w:cs="Arial"/>
          <w:b/>
          <w:bCs/>
          <w:color w:val="333333"/>
          <w:sz w:val="24"/>
          <w:szCs w:val="24"/>
          <w:lang w:eastAsia="ro-RO"/>
        </w:rPr>
        <w:t>la procedură</w:t>
      </w:r>
      <w:r w:rsidR="00B666ED">
        <w:rPr>
          <w:rFonts w:ascii="Arial" w:eastAsia="Times New Roman" w:hAnsi="Arial" w:cs="Arial"/>
          <w:b/>
          <w:bCs/>
          <w:color w:val="333333"/>
          <w:sz w:val="24"/>
          <w:szCs w:val="24"/>
          <w:lang w:eastAsia="ro-RO"/>
        </w:rPr>
        <w:t>.</w:t>
      </w:r>
    </w:p>
    <w:p w:rsidR="00D66402" w:rsidRPr="002B5C71" w:rsidRDefault="002B5C71" w:rsidP="00E80B72">
      <w:pPr>
        <w:spacing w:after="0" w:line="240" w:lineRule="auto"/>
        <w:rPr>
          <w:rFonts w:ascii="Arial" w:eastAsia="Times New Roman" w:hAnsi="Arial" w:cs="Arial"/>
          <w:b/>
          <w:sz w:val="24"/>
          <w:szCs w:val="24"/>
        </w:rPr>
      </w:pPr>
      <w:proofErr w:type="spellStart"/>
      <w:r>
        <w:rPr>
          <w:rFonts w:ascii="Arial" w:eastAsia="Times New Roman" w:hAnsi="Arial" w:cs="Arial"/>
          <w:b/>
          <w:color w:val="333333"/>
          <w:sz w:val="24"/>
          <w:szCs w:val="24"/>
          <w:lang w:eastAsia="ro-RO"/>
        </w:rPr>
        <w:t>I</w:t>
      </w:r>
      <w:r w:rsidR="007F3EE5">
        <w:rPr>
          <w:rFonts w:ascii="Arial" w:eastAsia="Times New Roman" w:hAnsi="Arial" w:cs="Arial"/>
          <w:b/>
          <w:color w:val="333333"/>
          <w:sz w:val="24"/>
          <w:szCs w:val="24"/>
          <w:lang w:eastAsia="ro-RO"/>
        </w:rPr>
        <w:t>.</w:t>
      </w:r>
      <w:r w:rsidRPr="000A2CBF">
        <w:rPr>
          <w:rFonts w:ascii="Arial" w:eastAsia="Times New Roman" w:hAnsi="Arial" w:cs="Arial"/>
          <w:b/>
          <w:color w:val="333333"/>
          <w:sz w:val="24"/>
          <w:szCs w:val="24"/>
          <w:lang w:eastAsia="ro-RO"/>
        </w:rPr>
        <w:t>.</w:t>
      </w:r>
      <w:r w:rsidR="00334CE6" w:rsidRPr="002B5C71">
        <w:rPr>
          <w:rFonts w:ascii="Arial" w:eastAsia="Times New Roman" w:hAnsi="Arial" w:cs="Arial"/>
          <w:b/>
          <w:color w:val="333333"/>
          <w:sz w:val="24"/>
          <w:szCs w:val="24"/>
          <w:lang w:eastAsia="ro-RO"/>
        </w:rPr>
        <w:t>Denumirea</w:t>
      </w:r>
      <w:proofErr w:type="spellEnd"/>
      <w:r w:rsidR="00334CE6" w:rsidRPr="002B5C71">
        <w:rPr>
          <w:rFonts w:ascii="Arial" w:eastAsia="Times New Roman" w:hAnsi="Arial" w:cs="Arial"/>
          <w:b/>
          <w:color w:val="333333"/>
          <w:sz w:val="24"/>
          <w:szCs w:val="24"/>
          <w:lang w:eastAsia="ro-RO"/>
        </w:rPr>
        <w:t xml:space="preserve"> proiectului:</w:t>
      </w:r>
      <w:r w:rsidR="00B57D15" w:rsidRPr="002B5C71">
        <w:rPr>
          <w:rFonts w:ascii="Arial" w:eastAsia="Times New Roman" w:hAnsi="Arial" w:cs="Arial"/>
          <w:b/>
          <w:sz w:val="24"/>
          <w:szCs w:val="24"/>
        </w:rPr>
        <w:t xml:space="preserve">   </w:t>
      </w:r>
    </w:p>
    <w:p w:rsidR="00B57D15" w:rsidRPr="007F3EE5" w:rsidRDefault="00B57D15" w:rsidP="00E80B72">
      <w:pPr>
        <w:spacing w:after="0" w:line="240" w:lineRule="auto"/>
        <w:ind w:left="1418" w:firstLine="709"/>
        <w:rPr>
          <w:rFonts w:ascii="Arial" w:eastAsia="Times New Roman" w:hAnsi="Arial" w:cs="Arial"/>
          <w:b/>
          <w:sz w:val="24"/>
          <w:szCs w:val="24"/>
        </w:rPr>
      </w:pPr>
      <w:r w:rsidRPr="007F3EE5">
        <w:rPr>
          <w:rFonts w:ascii="Arial" w:eastAsia="Times New Roman" w:hAnsi="Arial" w:cs="Arial"/>
          <w:b/>
          <w:sz w:val="24"/>
          <w:szCs w:val="24"/>
        </w:rPr>
        <w:t xml:space="preserve">DESFIINŢARE CONSTRUCȚII C3 - C15     </w:t>
      </w:r>
    </w:p>
    <w:p w:rsidR="002B5C71" w:rsidRDefault="00D66402" w:rsidP="00BE53DB">
      <w:pPr>
        <w:spacing w:after="0" w:line="240" w:lineRule="auto"/>
        <w:ind w:left="1418" w:firstLine="709"/>
        <w:rPr>
          <w:rFonts w:ascii="Arial" w:eastAsia="Times New Roman" w:hAnsi="Arial" w:cs="Arial"/>
          <w:b/>
          <w:sz w:val="24"/>
          <w:szCs w:val="24"/>
        </w:rPr>
      </w:pPr>
      <w:r>
        <w:rPr>
          <w:rFonts w:ascii="Arial" w:eastAsia="Times New Roman" w:hAnsi="Arial" w:cs="Arial"/>
          <w:sz w:val="24"/>
          <w:szCs w:val="24"/>
        </w:rPr>
        <w:t>str. PLOPULUI nr.</w:t>
      </w:r>
      <w:r w:rsidR="00B57D15" w:rsidRPr="00D66402">
        <w:rPr>
          <w:rFonts w:ascii="Arial" w:eastAsia="Times New Roman" w:hAnsi="Arial" w:cs="Arial"/>
          <w:sz w:val="24"/>
          <w:szCs w:val="24"/>
        </w:rPr>
        <w:t>9</w:t>
      </w:r>
      <w:r>
        <w:rPr>
          <w:rFonts w:ascii="Arial" w:eastAsia="Times New Roman" w:hAnsi="Arial" w:cs="Times New Roman"/>
          <w:sz w:val="24"/>
          <w:szCs w:val="24"/>
        </w:rPr>
        <w:t>, mun.</w:t>
      </w:r>
      <w:r w:rsidR="00B57D15" w:rsidRPr="00D66402">
        <w:rPr>
          <w:rFonts w:ascii="Arial" w:eastAsia="Times New Roman" w:hAnsi="Arial" w:cs="Times New Roman"/>
          <w:sz w:val="24"/>
          <w:szCs w:val="24"/>
        </w:rPr>
        <w:t xml:space="preserve"> PIATRA NEAMȚ, </w:t>
      </w:r>
      <w:r>
        <w:rPr>
          <w:rFonts w:ascii="Arial" w:eastAsia="Times New Roman" w:hAnsi="Arial" w:cs="Times New Roman"/>
          <w:sz w:val="24"/>
          <w:szCs w:val="24"/>
        </w:rPr>
        <w:t>jud. NEAMŢ</w:t>
      </w:r>
    </w:p>
    <w:p w:rsidR="00334CE6" w:rsidRPr="002B5C71" w:rsidRDefault="002B5C71" w:rsidP="00E80B72">
      <w:pPr>
        <w:spacing w:after="0" w:line="240" w:lineRule="auto"/>
        <w:rPr>
          <w:rFonts w:ascii="Arial" w:eastAsia="Times New Roman" w:hAnsi="Arial" w:cs="Arial"/>
          <w:b/>
          <w:sz w:val="24"/>
          <w:szCs w:val="24"/>
        </w:rPr>
      </w:pPr>
      <w:r>
        <w:rPr>
          <w:rFonts w:ascii="Arial" w:eastAsia="Times New Roman" w:hAnsi="Arial" w:cs="Arial"/>
          <w:b/>
          <w:sz w:val="24"/>
          <w:szCs w:val="24"/>
        </w:rPr>
        <w:t xml:space="preserve">II. </w:t>
      </w:r>
      <w:r w:rsidR="00334CE6" w:rsidRPr="00D66402">
        <w:rPr>
          <w:rFonts w:ascii="Arial" w:eastAsia="Times New Roman" w:hAnsi="Arial" w:cs="Arial"/>
          <w:b/>
          <w:color w:val="333333"/>
          <w:sz w:val="24"/>
          <w:szCs w:val="24"/>
          <w:lang w:eastAsia="ro-RO"/>
        </w:rPr>
        <w:t>Titular:</w:t>
      </w:r>
    </w:p>
    <w:p w:rsidR="00B57D15" w:rsidRPr="00D66402" w:rsidRDefault="00B57D15" w:rsidP="00E80B72">
      <w:pPr>
        <w:spacing w:after="0" w:line="240" w:lineRule="auto"/>
        <w:ind w:left="1416" w:firstLine="708"/>
        <w:jc w:val="both"/>
        <w:rPr>
          <w:rFonts w:ascii="Arial" w:hAnsi="Arial"/>
          <w:b/>
          <w:sz w:val="24"/>
          <w:szCs w:val="24"/>
        </w:rPr>
      </w:pPr>
      <w:r w:rsidRPr="00D66402">
        <w:rPr>
          <w:rFonts w:ascii="Arial" w:hAnsi="Arial"/>
          <w:b/>
          <w:sz w:val="24"/>
          <w:szCs w:val="24"/>
        </w:rPr>
        <w:t xml:space="preserve">S.C. AQUA PARC S.R.L. </w:t>
      </w:r>
    </w:p>
    <w:p w:rsidR="00B57D15" w:rsidRPr="00D66402" w:rsidRDefault="00B57D15" w:rsidP="00B57D15">
      <w:pPr>
        <w:overflowPunct w:val="0"/>
        <w:autoSpaceDE w:val="0"/>
        <w:autoSpaceDN w:val="0"/>
        <w:adjustRightInd w:val="0"/>
        <w:spacing w:after="0" w:line="240" w:lineRule="auto"/>
        <w:jc w:val="both"/>
        <w:rPr>
          <w:rFonts w:ascii="Arial" w:hAnsi="Arial"/>
          <w:color w:val="FF0000"/>
          <w:sz w:val="24"/>
          <w:szCs w:val="24"/>
        </w:rPr>
      </w:pPr>
      <w:r w:rsidRPr="00D66402">
        <w:rPr>
          <w:rFonts w:ascii="Arial" w:hAnsi="Arial"/>
          <w:color w:val="FF0000"/>
          <w:sz w:val="24"/>
          <w:szCs w:val="24"/>
        </w:rPr>
        <w:tab/>
      </w:r>
      <w:r w:rsidRPr="00D66402">
        <w:rPr>
          <w:rFonts w:ascii="Arial" w:hAnsi="Arial"/>
          <w:color w:val="FF0000"/>
          <w:sz w:val="24"/>
          <w:szCs w:val="24"/>
        </w:rPr>
        <w:tab/>
      </w:r>
      <w:r w:rsidR="007F3EE5">
        <w:rPr>
          <w:rFonts w:ascii="Arial" w:hAnsi="Arial"/>
          <w:color w:val="FF0000"/>
          <w:sz w:val="24"/>
          <w:szCs w:val="24"/>
        </w:rPr>
        <w:tab/>
      </w:r>
      <w:r w:rsidRPr="00D66402">
        <w:rPr>
          <w:rFonts w:ascii="Arial" w:hAnsi="Arial"/>
          <w:sz w:val="24"/>
          <w:szCs w:val="24"/>
        </w:rPr>
        <w:t>J 27 / 1291 / 2004</w:t>
      </w:r>
      <w:r w:rsidRPr="00D66402">
        <w:rPr>
          <w:rFonts w:ascii="Arial" w:hAnsi="Arial"/>
          <w:sz w:val="24"/>
          <w:szCs w:val="24"/>
        </w:rPr>
        <w:tab/>
      </w:r>
      <w:r w:rsidRPr="00D66402">
        <w:rPr>
          <w:rFonts w:ascii="Arial" w:hAnsi="Arial"/>
          <w:sz w:val="24"/>
          <w:szCs w:val="24"/>
        </w:rPr>
        <w:tab/>
      </w:r>
      <w:r w:rsidR="00D66402">
        <w:rPr>
          <w:rFonts w:ascii="Arial" w:hAnsi="Arial"/>
          <w:sz w:val="24"/>
          <w:szCs w:val="24"/>
        </w:rPr>
        <w:t xml:space="preserve"> </w:t>
      </w:r>
      <w:r w:rsidRPr="00D66402">
        <w:rPr>
          <w:rFonts w:ascii="Arial" w:hAnsi="Arial"/>
          <w:sz w:val="24"/>
          <w:szCs w:val="24"/>
        </w:rPr>
        <w:t xml:space="preserve">      CUI    RO 16790810</w:t>
      </w:r>
    </w:p>
    <w:p w:rsidR="00D66402" w:rsidRDefault="00B57D15" w:rsidP="007F3EE5">
      <w:pPr>
        <w:spacing w:after="0" w:line="240" w:lineRule="auto"/>
        <w:ind w:left="1416" w:firstLine="708"/>
        <w:jc w:val="both"/>
        <w:rPr>
          <w:rFonts w:ascii="Arial" w:hAnsi="Arial"/>
          <w:sz w:val="24"/>
          <w:szCs w:val="24"/>
        </w:rPr>
      </w:pPr>
      <w:r w:rsidRPr="00D66402">
        <w:rPr>
          <w:rFonts w:ascii="Arial" w:hAnsi="Arial"/>
          <w:sz w:val="24"/>
          <w:szCs w:val="24"/>
        </w:rPr>
        <w:t>Profil de activitate: Cod CAEN</w:t>
      </w:r>
      <w:r w:rsidR="00D66402">
        <w:rPr>
          <w:rFonts w:ascii="Arial" w:hAnsi="Arial"/>
          <w:sz w:val="24"/>
          <w:szCs w:val="24"/>
        </w:rPr>
        <w:t xml:space="preserve"> </w:t>
      </w:r>
      <w:r w:rsidRPr="00D66402">
        <w:rPr>
          <w:rFonts w:ascii="Arial" w:hAnsi="Arial"/>
          <w:sz w:val="24"/>
          <w:szCs w:val="24"/>
        </w:rPr>
        <w:t>-</w:t>
      </w:r>
      <w:r w:rsidR="00D66402">
        <w:rPr>
          <w:rFonts w:ascii="Arial" w:hAnsi="Arial"/>
          <w:sz w:val="24"/>
          <w:szCs w:val="24"/>
        </w:rPr>
        <w:t xml:space="preserve"> </w:t>
      </w:r>
      <w:r w:rsidRPr="00D66402">
        <w:rPr>
          <w:rFonts w:ascii="Arial" w:hAnsi="Arial"/>
          <w:sz w:val="24"/>
          <w:szCs w:val="24"/>
        </w:rPr>
        <w:t>4211</w:t>
      </w:r>
      <w:r w:rsidR="009E5908" w:rsidRPr="00D66402">
        <w:rPr>
          <w:rFonts w:ascii="Arial" w:hAnsi="Arial"/>
          <w:sz w:val="24"/>
          <w:szCs w:val="24"/>
        </w:rPr>
        <w:t xml:space="preserve"> </w:t>
      </w:r>
    </w:p>
    <w:p w:rsidR="00B57D15" w:rsidRPr="00BD7551" w:rsidRDefault="00034929" w:rsidP="007F3EE5">
      <w:pPr>
        <w:spacing w:after="0" w:line="240" w:lineRule="auto"/>
        <w:ind w:left="2124"/>
        <w:jc w:val="both"/>
        <w:rPr>
          <w:rFonts w:ascii="Arial" w:hAnsi="Arial"/>
          <w:color w:val="FF0000"/>
          <w:sz w:val="24"/>
          <w:szCs w:val="24"/>
        </w:rPr>
      </w:pPr>
      <w:r>
        <w:rPr>
          <w:rFonts w:ascii="Arial" w:hAnsi="Arial"/>
          <w:sz w:val="24"/>
          <w:szCs w:val="24"/>
        </w:rPr>
        <w:t xml:space="preserve">- activitate </w:t>
      </w:r>
      <w:r w:rsidR="00B57D15" w:rsidRPr="00D66402">
        <w:rPr>
          <w:rFonts w:ascii="Arial" w:hAnsi="Arial"/>
          <w:sz w:val="24"/>
          <w:szCs w:val="24"/>
        </w:rPr>
        <w:t>princip</w:t>
      </w:r>
      <w:r w:rsidR="009E5908" w:rsidRPr="00D66402">
        <w:rPr>
          <w:rFonts w:ascii="Arial" w:hAnsi="Arial"/>
          <w:sz w:val="24"/>
          <w:szCs w:val="24"/>
        </w:rPr>
        <w:t>ală</w:t>
      </w:r>
      <w:r w:rsidR="009E5908" w:rsidRPr="00D66402">
        <w:rPr>
          <w:rFonts w:ascii="Arial" w:hAnsi="Arial"/>
          <w:sz w:val="24"/>
          <w:szCs w:val="24"/>
        </w:rPr>
        <w:sym w:font="Symbol" w:char="F03A"/>
      </w:r>
      <w:r w:rsidR="009E5908" w:rsidRPr="00D66402">
        <w:rPr>
          <w:rFonts w:ascii="Arial" w:hAnsi="Arial"/>
          <w:sz w:val="24"/>
          <w:szCs w:val="24"/>
        </w:rPr>
        <w:t xml:space="preserve"> </w:t>
      </w:r>
      <w:r w:rsidR="00AE0596">
        <w:rPr>
          <w:rFonts w:ascii="Arial" w:hAnsi="Arial"/>
          <w:sz w:val="24"/>
          <w:szCs w:val="24"/>
        </w:rPr>
        <w:t xml:space="preserve">lucrări de </w:t>
      </w:r>
      <w:proofErr w:type="spellStart"/>
      <w:r w:rsidR="00AE0596">
        <w:rPr>
          <w:rFonts w:ascii="Arial" w:hAnsi="Arial"/>
          <w:sz w:val="24"/>
          <w:szCs w:val="24"/>
        </w:rPr>
        <w:t>constr.a</w:t>
      </w:r>
      <w:proofErr w:type="spellEnd"/>
      <w:r w:rsidR="00AE0596">
        <w:rPr>
          <w:rFonts w:ascii="Arial" w:hAnsi="Arial"/>
          <w:sz w:val="24"/>
          <w:szCs w:val="24"/>
        </w:rPr>
        <w:t xml:space="preserve"> drumurilor,</w:t>
      </w:r>
      <w:r w:rsidR="00B57D15" w:rsidRPr="00D66402">
        <w:rPr>
          <w:rFonts w:ascii="Arial" w:hAnsi="Arial"/>
          <w:sz w:val="24"/>
          <w:szCs w:val="24"/>
        </w:rPr>
        <w:t xml:space="preserve"> autostrăzilor</w:t>
      </w:r>
      <w:r w:rsidR="009E5908" w:rsidRPr="00D66402">
        <w:rPr>
          <w:rFonts w:ascii="Arial" w:hAnsi="Arial"/>
          <w:sz w:val="24"/>
          <w:szCs w:val="24"/>
        </w:rPr>
        <w:t>.</w:t>
      </w:r>
    </w:p>
    <w:p w:rsidR="00334CE6" w:rsidRPr="00D66402" w:rsidRDefault="00B57D15" w:rsidP="00E80B72">
      <w:pPr>
        <w:spacing w:after="0" w:line="240" w:lineRule="auto"/>
        <w:ind w:firstLine="708"/>
        <w:jc w:val="both"/>
        <w:rPr>
          <w:rFonts w:ascii="Arial" w:hAnsi="Arial"/>
          <w:b/>
          <w:sz w:val="24"/>
          <w:szCs w:val="24"/>
        </w:rPr>
      </w:pPr>
      <w:r w:rsidRPr="00D66402">
        <w:rPr>
          <w:rFonts w:ascii="Arial" w:hAnsi="Arial"/>
          <w:b/>
          <w:sz w:val="24"/>
          <w:szCs w:val="24"/>
        </w:rPr>
        <w:t>Adresa titularului, telefon, fax, adresă de e-mail</w:t>
      </w:r>
    </w:p>
    <w:p w:rsidR="00B57D15" w:rsidRPr="00D66402" w:rsidRDefault="00B57D15" w:rsidP="00B57D15">
      <w:pPr>
        <w:spacing w:after="0" w:line="240" w:lineRule="auto"/>
        <w:jc w:val="both"/>
        <w:rPr>
          <w:rFonts w:ascii="Arial" w:hAnsi="Arial"/>
          <w:color w:val="FF0000"/>
          <w:sz w:val="24"/>
          <w:szCs w:val="24"/>
        </w:rPr>
      </w:pPr>
      <w:r w:rsidRPr="00D66402">
        <w:rPr>
          <w:rFonts w:ascii="Arial" w:eastAsia="Times New Roman" w:hAnsi="Arial" w:cs="Arial"/>
          <w:color w:val="333333"/>
          <w:sz w:val="24"/>
          <w:szCs w:val="24"/>
          <w:lang w:eastAsia="ro-RO"/>
        </w:rPr>
        <w:t xml:space="preserve">- </w:t>
      </w:r>
      <w:r w:rsidRPr="00D66402">
        <w:rPr>
          <w:rFonts w:ascii="Arial" w:eastAsia="Times New Roman" w:hAnsi="Arial" w:cs="Arial"/>
          <w:b/>
          <w:color w:val="333333"/>
          <w:sz w:val="24"/>
          <w:szCs w:val="24"/>
          <w:lang w:eastAsia="ro-RO"/>
        </w:rPr>
        <w:t>adresa poștală</w:t>
      </w:r>
      <w:r w:rsidRPr="00D66402">
        <w:rPr>
          <w:rFonts w:ascii="Arial" w:eastAsia="Times New Roman" w:hAnsi="Arial" w:cs="Arial"/>
          <w:color w:val="333333"/>
          <w:sz w:val="24"/>
          <w:szCs w:val="24"/>
          <w:lang w:eastAsia="ro-RO"/>
        </w:rPr>
        <w:sym w:font="Symbol" w:char="F03A"/>
      </w:r>
      <w:r w:rsidRPr="00D66402">
        <w:rPr>
          <w:rFonts w:ascii="Arial" w:hAnsi="Arial"/>
          <w:sz w:val="24"/>
          <w:szCs w:val="24"/>
        </w:rPr>
        <w:t xml:space="preserve"> Slobozia, oraș Roznov, str. Șes nr.126J, jud.  Neamţ</w:t>
      </w:r>
    </w:p>
    <w:p w:rsidR="00B57D15" w:rsidRPr="00D66402" w:rsidRDefault="00334CE6" w:rsidP="00B57D15">
      <w:pPr>
        <w:spacing w:after="0" w:line="240" w:lineRule="auto"/>
        <w:jc w:val="both"/>
        <w:rPr>
          <w:rFonts w:ascii="Arial" w:eastAsia="Times New Roman" w:hAnsi="Arial" w:cs="Arial"/>
          <w:color w:val="333333"/>
          <w:sz w:val="24"/>
          <w:szCs w:val="24"/>
          <w:lang w:eastAsia="ro-RO"/>
        </w:rPr>
      </w:pPr>
      <w:r w:rsidRPr="00D66402">
        <w:rPr>
          <w:rFonts w:ascii="Arial" w:eastAsia="Times New Roman" w:hAnsi="Arial" w:cs="Arial"/>
          <w:color w:val="333333"/>
          <w:sz w:val="24"/>
          <w:szCs w:val="24"/>
          <w:lang w:eastAsia="ro-RO"/>
        </w:rPr>
        <w:t xml:space="preserve">- </w:t>
      </w:r>
      <w:r w:rsidRPr="00D66402">
        <w:rPr>
          <w:rFonts w:ascii="Arial" w:eastAsia="Times New Roman" w:hAnsi="Arial" w:cs="Arial"/>
          <w:b/>
          <w:color w:val="333333"/>
          <w:sz w:val="24"/>
          <w:szCs w:val="24"/>
          <w:lang w:eastAsia="ro-RO"/>
        </w:rPr>
        <w:t>numărul de telefon, de fax și adresa de e-mail, adresa paginii de internet</w:t>
      </w:r>
      <w:r w:rsidRPr="00D66402">
        <w:rPr>
          <w:rFonts w:ascii="Arial" w:eastAsia="Times New Roman" w:hAnsi="Arial" w:cs="Arial"/>
          <w:color w:val="333333"/>
          <w:sz w:val="24"/>
          <w:szCs w:val="24"/>
          <w:lang w:eastAsia="ro-RO"/>
        </w:rPr>
        <w:t>;</w:t>
      </w:r>
    </w:p>
    <w:p w:rsidR="00D8192C" w:rsidRPr="00D66402" w:rsidRDefault="00D8192C" w:rsidP="00B57D15">
      <w:pPr>
        <w:spacing w:after="0" w:line="240" w:lineRule="auto"/>
        <w:jc w:val="both"/>
        <w:rPr>
          <w:rFonts w:ascii="Arial" w:hAnsi="Arial"/>
          <w:color w:val="FF0000"/>
          <w:sz w:val="24"/>
          <w:szCs w:val="24"/>
        </w:rPr>
      </w:pPr>
      <w:r w:rsidRPr="00D66402">
        <w:rPr>
          <w:rFonts w:ascii="Arial" w:eastAsia="Times New Roman" w:hAnsi="Arial" w:cs="Arial"/>
          <w:color w:val="333333"/>
          <w:sz w:val="24"/>
          <w:szCs w:val="24"/>
          <w:lang w:eastAsia="ro-RO"/>
        </w:rPr>
        <w:tab/>
        <w:t>Tel./Fax</w:t>
      </w:r>
      <w:r w:rsidRPr="00D66402">
        <w:rPr>
          <w:rFonts w:ascii="Arial" w:eastAsia="Times New Roman" w:hAnsi="Arial" w:cs="Arial"/>
          <w:color w:val="333333"/>
          <w:sz w:val="24"/>
          <w:szCs w:val="24"/>
          <w:lang w:eastAsia="ro-RO"/>
        </w:rPr>
        <w:sym w:font="Symbol" w:char="F03A"/>
      </w:r>
      <w:r w:rsidRPr="00D66402">
        <w:rPr>
          <w:rFonts w:ascii="Arial" w:eastAsia="Times New Roman" w:hAnsi="Arial" w:cs="Arial"/>
          <w:color w:val="333333"/>
          <w:sz w:val="24"/>
          <w:szCs w:val="24"/>
          <w:lang w:eastAsia="ro-RO"/>
        </w:rPr>
        <w:t xml:space="preserve"> 0233 278 402     </w:t>
      </w:r>
      <w:r w:rsidRPr="00D66402">
        <w:rPr>
          <w:rFonts w:ascii="Arial" w:eastAsia="Times New Roman" w:hAnsi="Arial" w:cs="Arial"/>
          <w:color w:val="333333"/>
          <w:sz w:val="24"/>
          <w:szCs w:val="24"/>
          <w:lang w:eastAsia="ro-RO"/>
        </w:rPr>
        <w:tab/>
      </w:r>
      <w:r w:rsidRPr="00D66402">
        <w:rPr>
          <w:rFonts w:ascii="Arial" w:eastAsia="Times New Roman" w:hAnsi="Arial" w:cs="Arial"/>
          <w:color w:val="333333"/>
          <w:sz w:val="24"/>
          <w:szCs w:val="24"/>
          <w:lang w:eastAsia="ro-RO"/>
        </w:rPr>
        <w:tab/>
      </w:r>
      <w:r w:rsidR="00BE53DB">
        <w:rPr>
          <w:rFonts w:ascii="Arial" w:eastAsia="Times New Roman" w:hAnsi="Arial" w:cs="Arial"/>
          <w:color w:val="333333"/>
          <w:sz w:val="24"/>
          <w:szCs w:val="24"/>
          <w:lang w:eastAsia="ro-RO"/>
        </w:rPr>
        <w:t xml:space="preserve"> </w:t>
      </w:r>
      <w:r w:rsidR="00E80B72">
        <w:rPr>
          <w:rFonts w:ascii="Arial" w:eastAsia="Times New Roman" w:hAnsi="Arial" w:cs="Arial"/>
          <w:color w:val="333333"/>
          <w:sz w:val="24"/>
          <w:szCs w:val="24"/>
          <w:lang w:eastAsia="ro-RO"/>
        </w:rPr>
        <w:t xml:space="preserve">   </w:t>
      </w:r>
      <w:r w:rsidRPr="00D66402">
        <w:rPr>
          <w:rFonts w:ascii="Arial" w:eastAsia="Times New Roman" w:hAnsi="Arial" w:cs="Arial"/>
          <w:color w:val="333333"/>
          <w:sz w:val="24"/>
          <w:szCs w:val="24"/>
          <w:lang w:eastAsia="ro-RO"/>
        </w:rPr>
        <w:t>e</w:t>
      </w:r>
      <w:r w:rsidR="00E80B72">
        <w:rPr>
          <w:rFonts w:ascii="Arial" w:eastAsia="Times New Roman" w:hAnsi="Arial" w:cs="Arial"/>
          <w:color w:val="333333"/>
          <w:sz w:val="24"/>
          <w:szCs w:val="24"/>
          <w:lang w:eastAsia="ro-RO"/>
        </w:rPr>
        <w:t>-</w:t>
      </w:r>
      <w:r w:rsidRPr="00D66402">
        <w:rPr>
          <w:rFonts w:ascii="Arial" w:eastAsia="Times New Roman" w:hAnsi="Arial" w:cs="Arial"/>
          <w:color w:val="333333"/>
          <w:sz w:val="24"/>
          <w:szCs w:val="24"/>
          <w:lang w:eastAsia="ro-RO"/>
        </w:rPr>
        <w:t>mail</w:t>
      </w:r>
      <w:r w:rsidRPr="00D66402">
        <w:rPr>
          <w:rFonts w:ascii="Arial" w:eastAsia="Times New Roman" w:hAnsi="Arial" w:cs="Arial"/>
          <w:color w:val="333333"/>
          <w:sz w:val="24"/>
          <w:szCs w:val="24"/>
          <w:lang w:eastAsia="ro-RO"/>
        </w:rPr>
        <w:sym w:font="Symbol" w:char="F03A"/>
      </w:r>
      <w:r w:rsidRPr="00D66402">
        <w:rPr>
          <w:rFonts w:ascii="Arial" w:eastAsia="Times New Roman" w:hAnsi="Arial" w:cs="Arial"/>
          <w:color w:val="333333"/>
          <w:sz w:val="24"/>
          <w:szCs w:val="24"/>
          <w:lang w:eastAsia="ro-RO"/>
        </w:rPr>
        <w:t xml:space="preserve"> financiar@</w:t>
      </w:r>
      <w:proofErr w:type="spellStart"/>
      <w:r w:rsidRPr="00D66402">
        <w:rPr>
          <w:rFonts w:ascii="Arial" w:eastAsia="Times New Roman" w:hAnsi="Arial" w:cs="Arial"/>
          <w:color w:val="333333"/>
          <w:sz w:val="24"/>
          <w:szCs w:val="24"/>
          <w:lang w:eastAsia="ro-RO"/>
        </w:rPr>
        <w:t>constructii-aquaparc.ro</w:t>
      </w:r>
      <w:proofErr w:type="spellEnd"/>
    </w:p>
    <w:p w:rsidR="00334CE6" w:rsidRPr="00D66402" w:rsidRDefault="00334CE6" w:rsidP="00B57D15">
      <w:pPr>
        <w:spacing w:after="0" w:line="240" w:lineRule="auto"/>
        <w:jc w:val="both"/>
        <w:rPr>
          <w:rFonts w:ascii="Arial" w:hAnsi="Arial"/>
          <w:color w:val="FF0000"/>
          <w:sz w:val="24"/>
          <w:szCs w:val="24"/>
        </w:rPr>
      </w:pPr>
      <w:r w:rsidRPr="00D66402">
        <w:rPr>
          <w:rFonts w:ascii="Arial" w:eastAsia="Times New Roman" w:hAnsi="Arial" w:cs="Arial"/>
          <w:color w:val="333333"/>
          <w:sz w:val="24"/>
          <w:szCs w:val="24"/>
          <w:lang w:eastAsia="ro-RO"/>
        </w:rPr>
        <w:t xml:space="preserve">- </w:t>
      </w:r>
      <w:r w:rsidRPr="00D66402">
        <w:rPr>
          <w:rFonts w:ascii="Arial" w:eastAsia="Times New Roman" w:hAnsi="Arial" w:cs="Arial"/>
          <w:b/>
          <w:color w:val="333333"/>
          <w:sz w:val="24"/>
          <w:szCs w:val="24"/>
          <w:lang w:eastAsia="ro-RO"/>
        </w:rPr>
        <w:t>numele persoanelor de contact</w:t>
      </w:r>
      <w:r w:rsidRPr="00D66402">
        <w:rPr>
          <w:rFonts w:ascii="Arial" w:eastAsia="Times New Roman" w:hAnsi="Arial" w:cs="Arial"/>
          <w:color w:val="333333"/>
          <w:sz w:val="24"/>
          <w:szCs w:val="24"/>
          <w:lang w:eastAsia="ro-RO"/>
        </w:rPr>
        <w:t>:</w:t>
      </w:r>
      <w:r w:rsidR="00B57D15" w:rsidRPr="00D66402">
        <w:rPr>
          <w:rFonts w:ascii="Arial" w:hAnsi="Arial"/>
          <w:sz w:val="24"/>
          <w:szCs w:val="24"/>
        </w:rPr>
        <w:t xml:space="preserve"> </w:t>
      </w:r>
    </w:p>
    <w:p w:rsidR="00334CE6" w:rsidRPr="00D66402" w:rsidRDefault="00B57D15" w:rsidP="00B57D15">
      <w:pPr>
        <w:spacing w:after="0" w:line="240" w:lineRule="auto"/>
        <w:ind w:firstLine="708"/>
        <w:jc w:val="both"/>
        <w:rPr>
          <w:rFonts w:ascii="Arial" w:hAnsi="Arial"/>
          <w:sz w:val="24"/>
          <w:szCs w:val="24"/>
        </w:rPr>
      </w:pPr>
      <w:r w:rsidRPr="00D66402">
        <w:rPr>
          <w:rFonts w:ascii="Arial" w:eastAsia="Times New Roman" w:hAnsi="Arial" w:cs="Arial"/>
          <w:color w:val="333333"/>
          <w:sz w:val="24"/>
          <w:szCs w:val="24"/>
          <w:lang w:eastAsia="ro-RO"/>
        </w:rPr>
        <w:t>administrator</w:t>
      </w:r>
      <w:r w:rsidRPr="00D66402">
        <w:rPr>
          <w:rFonts w:ascii="Arial" w:eastAsia="Times New Roman" w:hAnsi="Arial" w:cs="Arial"/>
          <w:color w:val="333333"/>
          <w:sz w:val="24"/>
          <w:szCs w:val="24"/>
          <w:lang w:eastAsia="ro-RO"/>
        </w:rPr>
        <w:sym w:font="Symbol" w:char="F03A"/>
      </w:r>
      <w:r w:rsidRPr="00D66402">
        <w:rPr>
          <w:rFonts w:ascii="Arial" w:hAnsi="Arial"/>
          <w:sz w:val="24"/>
          <w:szCs w:val="24"/>
        </w:rPr>
        <w:t xml:space="preserve"> </w:t>
      </w:r>
      <w:r w:rsidR="00E80B72">
        <w:rPr>
          <w:rFonts w:ascii="Arial" w:hAnsi="Arial"/>
          <w:sz w:val="24"/>
          <w:szCs w:val="24"/>
        </w:rPr>
        <w:tab/>
      </w:r>
      <w:r w:rsidR="00E80B72">
        <w:rPr>
          <w:rFonts w:ascii="Arial" w:hAnsi="Arial"/>
          <w:sz w:val="24"/>
          <w:szCs w:val="24"/>
        </w:rPr>
        <w:tab/>
      </w:r>
      <w:r w:rsidR="00E80B72">
        <w:rPr>
          <w:rFonts w:ascii="Arial" w:hAnsi="Arial"/>
          <w:sz w:val="24"/>
          <w:szCs w:val="24"/>
        </w:rPr>
        <w:tab/>
        <w:t xml:space="preserve">        </w:t>
      </w:r>
      <w:r w:rsidRPr="00D66402">
        <w:rPr>
          <w:rFonts w:ascii="Arial" w:hAnsi="Arial"/>
          <w:sz w:val="24"/>
          <w:szCs w:val="24"/>
        </w:rPr>
        <w:t xml:space="preserve">ALEXE Roxana  </w:t>
      </w:r>
      <w:r w:rsidR="00D8192C" w:rsidRPr="00D66402">
        <w:rPr>
          <w:rFonts w:ascii="Arial" w:hAnsi="Arial"/>
          <w:sz w:val="24"/>
          <w:szCs w:val="24"/>
        </w:rPr>
        <w:t xml:space="preserve">    </w:t>
      </w:r>
      <w:r w:rsidRPr="00D66402">
        <w:rPr>
          <w:rFonts w:ascii="Arial" w:hAnsi="Arial"/>
          <w:sz w:val="24"/>
          <w:szCs w:val="24"/>
        </w:rPr>
        <w:t>Mobil</w:t>
      </w:r>
      <w:r w:rsidRPr="00D66402">
        <w:rPr>
          <w:rFonts w:ascii="Arial" w:hAnsi="Arial"/>
          <w:sz w:val="24"/>
          <w:szCs w:val="24"/>
        </w:rPr>
        <w:sym w:font="Symbol" w:char="F03A"/>
      </w:r>
      <w:r w:rsidRPr="00D66402">
        <w:rPr>
          <w:rFonts w:ascii="Arial" w:hAnsi="Arial"/>
          <w:sz w:val="24"/>
          <w:szCs w:val="24"/>
        </w:rPr>
        <w:t>0746 206 016.</w:t>
      </w:r>
    </w:p>
    <w:p w:rsidR="00AE0596" w:rsidRDefault="00334CE6" w:rsidP="00AE0596">
      <w:pPr>
        <w:spacing w:after="0" w:line="240" w:lineRule="auto"/>
        <w:ind w:firstLine="708"/>
        <w:jc w:val="both"/>
        <w:rPr>
          <w:rFonts w:ascii="Arial" w:hAnsi="Arial"/>
          <w:sz w:val="24"/>
          <w:szCs w:val="24"/>
        </w:rPr>
      </w:pPr>
      <w:r w:rsidRPr="00D66402">
        <w:rPr>
          <w:rFonts w:ascii="Arial" w:eastAsia="Times New Roman" w:hAnsi="Arial" w:cs="Arial"/>
          <w:color w:val="333333"/>
          <w:sz w:val="24"/>
          <w:szCs w:val="24"/>
          <w:lang w:eastAsia="ro-RO"/>
        </w:rPr>
        <w:t>respon</w:t>
      </w:r>
      <w:r w:rsidR="00B57D15" w:rsidRPr="00D66402">
        <w:rPr>
          <w:rFonts w:ascii="Arial" w:eastAsia="Times New Roman" w:hAnsi="Arial" w:cs="Arial"/>
          <w:color w:val="333333"/>
          <w:sz w:val="24"/>
          <w:szCs w:val="24"/>
          <w:lang w:eastAsia="ro-RO"/>
        </w:rPr>
        <w:t>sabil pentru protecția mediului</w:t>
      </w:r>
      <w:r w:rsidR="00B57D15" w:rsidRPr="00D66402">
        <w:rPr>
          <w:rFonts w:ascii="Arial" w:eastAsia="Times New Roman" w:hAnsi="Arial" w:cs="Arial"/>
          <w:color w:val="333333"/>
          <w:sz w:val="24"/>
          <w:szCs w:val="24"/>
          <w:lang w:eastAsia="ro-RO"/>
        </w:rPr>
        <w:sym w:font="Symbol" w:char="F03A"/>
      </w:r>
      <w:r w:rsidR="00AE0596">
        <w:rPr>
          <w:rFonts w:ascii="Arial" w:hAnsi="Arial"/>
          <w:sz w:val="24"/>
          <w:szCs w:val="24"/>
        </w:rPr>
        <w:t xml:space="preserve"> BUSUIOC Sorin      </w:t>
      </w:r>
      <w:r w:rsidR="00B57D15" w:rsidRPr="00D66402">
        <w:rPr>
          <w:rFonts w:ascii="Arial" w:hAnsi="Arial"/>
          <w:sz w:val="24"/>
          <w:szCs w:val="24"/>
        </w:rPr>
        <w:t>Mobil</w:t>
      </w:r>
      <w:r w:rsidR="00B57D15" w:rsidRPr="00D66402">
        <w:rPr>
          <w:rFonts w:ascii="Arial" w:hAnsi="Arial"/>
          <w:sz w:val="24"/>
          <w:szCs w:val="24"/>
        </w:rPr>
        <w:sym w:font="Symbol" w:char="F03A"/>
      </w:r>
      <w:r w:rsidR="00B57D15" w:rsidRPr="00D66402">
        <w:rPr>
          <w:rFonts w:ascii="Arial" w:hAnsi="Arial"/>
          <w:sz w:val="24"/>
          <w:szCs w:val="24"/>
        </w:rPr>
        <w:t>0743 141 343.</w:t>
      </w:r>
    </w:p>
    <w:p w:rsidR="00334CE6" w:rsidRPr="00AE0596" w:rsidRDefault="00334CE6" w:rsidP="00AE0596">
      <w:pPr>
        <w:spacing w:after="0" w:line="240" w:lineRule="auto"/>
        <w:jc w:val="both"/>
        <w:rPr>
          <w:rFonts w:ascii="Arial" w:hAnsi="Arial"/>
          <w:sz w:val="24"/>
          <w:szCs w:val="24"/>
        </w:rPr>
      </w:pPr>
      <w:r w:rsidRPr="00D66402">
        <w:rPr>
          <w:rFonts w:ascii="Arial" w:eastAsia="Times New Roman" w:hAnsi="Arial" w:cs="Arial"/>
          <w:b/>
          <w:color w:val="333333"/>
          <w:sz w:val="24"/>
          <w:szCs w:val="24"/>
          <w:lang w:eastAsia="ro-RO"/>
        </w:rPr>
        <w:t>III. Descrierea caracteristicilor fizice ale întregului proiect:</w:t>
      </w:r>
    </w:p>
    <w:p w:rsidR="00334CE6" w:rsidRPr="005C22B2" w:rsidRDefault="00334CE6" w:rsidP="005C22B2">
      <w:pPr>
        <w:pStyle w:val="Listparagraf"/>
        <w:numPr>
          <w:ilvl w:val="0"/>
          <w:numId w:val="4"/>
        </w:numPr>
        <w:spacing w:after="0" w:line="240" w:lineRule="auto"/>
        <w:rPr>
          <w:rFonts w:ascii="Arial" w:eastAsia="Times New Roman" w:hAnsi="Arial" w:cs="Arial"/>
          <w:b/>
          <w:color w:val="333333"/>
          <w:sz w:val="24"/>
          <w:szCs w:val="24"/>
          <w:lang w:eastAsia="ro-RO"/>
        </w:rPr>
      </w:pPr>
      <w:r w:rsidRPr="005C22B2">
        <w:rPr>
          <w:rFonts w:ascii="Arial" w:eastAsia="Times New Roman" w:hAnsi="Arial" w:cs="Arial"/>
          <w:b/>
          <w:color w:val="333333"/>
          <w:sz w:val="24"/>
          <w:szCs w:val="24"/>
          <w:lang w:eastAsia="ro-RO"/>
        </w:rPr>
        <w:t>un rezumat al proiectului;</w:t>
      </w:r>
    </w:p>
    <w:p w:rsidR="005C22B2" w:rsidRPr="00BD7551" w:rsidRDefault="005C22B2" w:rsidP="005C22B2">
      <w:pPr>
        <w:spacing w:after="0" w:line="240" w:lineRule="auto"/>
        <w:ind w:left="709"/>
        <w:jc w:val="both"/>
        <w:rPr>
          <w:rFonts w:ascii="Arial" w:eastAsia="Times New Roman" w:hAnsi="Arial" w:cs="Times New Roman"/>
          <w:sz w:val="24"/>
          <w:szCs w:val="20"/>
        </w:rPr>
      </w:pPr>
      <w:r w:rsidRPr="00BD7551">
        <w:rPr>
          <w:rFonts w:ascii="Arial" w:eastAsia="Times New Roman" w:hAnsi="Arial" w:cs="Times New Roman"/>
          <w:sz w:val="24"/>
          <w:szCs w:val="20"/>
        </w:rPr>
        <w:t>DATE GENERALE</w:t>
      </w:r>
    </w:p>
    <w:p w:rsidR="005C22B2" w:rsidRPr="005C22B2" w:rsidRDefault="005C22B2" w:rsidP="005C22B2">
      <w:pPr>
        <w:spacing w:after="0" w:line="240" w:lineRule="auto"/>
        <w:jc w:val="both"/>
        <w:rPr>
          <w:rFonts w:ascii="Arial" w:eastAsia="Times New Roman" w:hAnsi="Arial" w:cs="Arial"/>
          <w:sz w:val="24"/>
          <w:szCs w:val="24"/>
          <w:lang w:val="it-IT"/>
        </w:rPr>
      </w:pPr>
      <w:r w:rsidRPr="004A72BB">
        <w:rPr>
          <w:rFonts w:ascii="Arial" w:eastAsia="Times New Roman" w:hAnsi="Arial" w:cs="Arial"/>
          <w:sz w:val="24"/>
          <w:szCs w:val="24"/>
          <w:lang w:val="it-IT"/>
        </w:rPr>
        <w:tab/>
        <w:t xml:space="preserve">Se propune desfiinţarea unor construcții </w:t>
      </w:r>
      <w:r>
        <w:rPr>
          <w:rFonts w:ascii="Arial" w:eastAsia="Times New Roman" w:hAnsi="Arial" w:cs="Arial"/>
          <w:sz w:val="24"/>
          <w:szCs w:val="24"/>
          <w:lang w:val="it-IT"/>
        </w:rPr>
        <w:t xml:space="preserve">intabulate </w:t>
      </w:r>
      <w:r w:rsidRPr="004A72BB">
        <w:rPr>
          <w:rFonts w:ascii="Arial" w:eastAsia="Times New Roman" w:hAnsi="Arial" w:cs="Arial"/>
          <w:sz w:val="24"/>
          <w:szCs w:val="24"/>
          <w:lang w:val="it-IT"/>
        </w:rPr>
        <w:t>situate în intravilanul municipiului Piatra Neamț, str.  Plopului nr.</w:t>
      </w:r>
      <w:r w:rsidR="006443A1">
        <w:rPr>
          <w:rFonts w:ascii="Arial" w:eastAsia="Times New Roman" w:hAnsi="Arial" w:cs="Arial"/>
          <w:sz w:val="24"/>
          <w:szCs w:val="24"/>
          <w:lang w:val="it-IT"/>
        </w:rPr>
        <w:t xml:space="preserve"> </w:t>
      </w:r>
      <w:r w:rsidRPr="004A72BB">
        <w:rPr>
          <w:rFonts w:ascii="Arial" w:eastAsia="Times New Roman" w:hAnsi="Arial" w:cs="Arial"/>
          <w:sz w:val="24"/>
          <w:szCs w:val="24"/>
          <w:lang w:val="it-IT"/>
        </w:rPr>
        <w:t>9, județul Neamț.</w:t>
      </w:r>
    </w:p>
    <w:p w:rsidR="005C22B2" w:rsidRPr="00BD7551" w:rsidRDefault="005C22B2" w:rsidP="005C22B2">
      <w:pPr>
        <w:spacing w:after="0" w:line="240" w:lineRule="auto"/>
        <w:ind w:firstLine="708"/>
        <w:jc w:val="both"/>
        <w:rPr>
          <w:rFonts w:ascii="Arial" w:eastAsia="Times New Roman" w:hAnsi="Arial" w:cs="Times New Roman"/>
          <w:sz w:val="24"/>
          <w:szCs w:val="20"/>
        </w:rPr>
      </w:pPr>
      <w:r w:rsidRPr="00BD7551">
        <w:rPr>
          <w:rFonts w:ascii="Arial" w:eastAsia="Times New Roman" w:hAnsi="Arial" w:cs="Times New Roman"/>
          <w:sz w:val="24"/>
          <w:szCs w:val="20"/>
        </w:rPr>
        <w:t>REGIM JURIDIC</w:t>
      </w:r>
    </w:p>
    <w:p w:rsidR="005C22B2" w:rsidRPr="007C09E1" w:rsidRDefault="005C22B2" w:rsidP="005C22B2">
      <w:pPr>
        <w:spacing w:after="0" w:line="240" w:lineRule="auto"/>
        <w:jc w:val="both"/>
        <w:rPr>
          <w:rFonts w:ascii="Arial" w:hAnsi="Arial"/>
          <w:b/>
          <w:sz w:val="24"/>
        </w:rPr>
      </w:pPr>
      <w:r w:rsidRPr="004A72BB">
        <w:rPr>
          <w:rFonts w:ascii="Arial" w:eastAsia="Times New Roman" w:hAnsi="Arial" w:cs="Times New Roman"/>
          <w:iCs/>
          <w:sz w:val="24"/>
          <w:szCs w:val="24"/>
        </w:rPr>
        <w:tab/>
        <w:t xml:space="preserve">Terenul </w:t>
      </w:r>
      <w:r w:rsidRPr="004A72BB">
        <w:rPr>
          <w:rFonts w:ascii="Arial" w:eastAsia="Times New Roman" w:hAnsi="Arial" w:cs="Times New Roman"/>
          <w:sz w:val="24"/>
          <w:szCs w:val="24"/>
        </w:rPr>
        <w:t>în suprafaţă de 10.659,00 mp (din acte 10.986,00 mp)</w:t>
      </w:r>
      <w:r w:rsidRPr="004A72BB">
        <w:rPr>
          <w:rFonts w:ascii="Arial" w:eastAsia="Times New Roman" w:hAnsi="Arial" w:cs="Times New Roman"/>
          <w:iCs/>
          <w:sz w:val="24"/>
          <w:szCs w:val="24"/>
        </w:rPr>
        <w:t xml:space="preserve"> și construcțiile aferente C1 </w:t>
      </w:r>
      <w:r w:rsidRPr="004A72BB">
        <w:rPr>
          <w:rFonts w:ascii="Arial" w:eastAsia="Times New Roman" w:hAnsi="Arial" w:cs="Arial"/>
          <w:iCs/>
          <w:sz w:val="24"/>
          <w:szCs w:val="24"/>
        </w:rPr>
        <w:t>÷</w:t>
      </w:r>
      <w:r w:rsidRPr="004A72BB">
        <w:rPr>
          <w:rFonts w:ascii="Arial" w:eastAsia="Times New Roman" w:hAnsi="Arial" w:cs="Times New Roman"/>
          <w:iCs/>
          <w:sz w:val="24"/>
          <w:szCs w:val="24"/>
        </w:rPr>
        <w:t xml:space="preserve"> C15 sunt </w:t>
      </w:r>
      <w:r>
        <w:rPr>
          <w:rFonts w:ascii="Arial" w:eastAsia="Times New Roman" w:hAnsi="Arial" w:cs="Times New Roman"/>
          <w:iCs/>
          <w:sz w:val="24"/>
          <w:szCs w:val="24"/>
        </w:rPr>
        <w:t>înscrise în  C.F., intabulate sub</w:t>
      </w:r>
      <w:r w:rsidRPr="004A72BB">
        <w:rPr>
          <w:rFonts w:ascii="Arial" w:eastAsia="Times New Roman" w:hAnsi="Arial" w:cs="Times New Roman"/>
          <w:iCs/>
          <w:sz w:val="24"/>
          <w:szCs w:val="24"/>
        </w:rPr>
        <w:t xml:space="preserve"> nr. </w:t>
      </w:r>
      <w:r>
        <w:rPr>
          <w:rFonts w:ascii="Arial" w:eastAsia="Times New Roman" w:hAnsi="Arial" w:cs="Times New Roman"/>
          <w:iCs/>
          <w:sz w:val="24"/>
          <w:szCs w:val="24"/>
        </w:rPr>
        <w:t>57387,</w:t>
      </w:r>
      <w:r w:rsidRPr="004A72BB">
        <w:rPr>
          <w:rFonts w:ascii="Arial" w:eastAsia="Times New Roman" w:hAnsi="Arial" w:cs="Times New Roman"/>
          <w:iCs/>
          <w:sz w:val="24"/>
          <w:szCs w:val="24"/>
        </w:rPr>
        <w:t xml:space="preserve"> </w:t>
      </w:r>
      <w:r>
        <w:rPr>
          <w:rFonts w:ascii="Arial" w:eastAsia="Times New Roman" w:hAnsi="Arial" w:cs="Times New Roman"/>
          <w:iCs/>
          <w:sz w:val="24"/>
          <w:szCs w:val="24"/>
        </w:rPr>
        <w:t xml:space="preserve">CAD </w:t>
      </w:r>
      <w:r w:rsidRPr="004A72BB">
        <w:rPr>
          <w:rFonts w:ascii="Arial" w:eastAsia="Times New Roman" w:hAnsi="Arial" w:cs="Times New Roman"/>
          <w:iCs/>
          <w:sz w:val="24"/>
          <w:szCs w:val="24"/>
        </w:rPr>
        <w:t xml:space="preserve">3098, sunt proprietatea beneficiarului S.C. </w:t>
      </w:r>
      <w:r w:rsidRPr="004A72BB">
        <w:rPr>
          <w:rFonts w:ascii="Arial" w:hAnsi="Arial"/>
          <w:sz w:val="24"/>
        </w:rPr>
        <w:t>AQUA PARC S.R.L.</w:t>
      </w:r>
      <w:r w:rsidRPr="003B5E41">
        <w:rPr>
          <w:rFonts w:ascii="Arial" w:hAnsi="Arial"/>
          <w:b/>
          <w:sz w:val="24"/>
        </w:rPr>
        <w:t xml:space="preserve"> </w:t>
      </w:r>
      <w:r w:rsidRPr="007C09E1">
        <w:rPr>
          <w:rFonts w:ascii="Arial" w:eastAsia="Times New Roman" w:hAnsi="Arial" w:cs="Times New Roman"/>
          <w:iCs/>
          <w:sz w:val="24"/>
          <w:szCs w:val="24"/>
        </w:rPr>
        <w:t xml:space="preserve">conform Contract de vânzare cu rezerva </w:t>
      </w:r>
      <w:r>
        <w:rPr>
          <w:rFonts w:ascii="Arial" w:eastAsia="Times New Roman" w:hAnsi="Arial" w:cs="Times New Roman"/>
          <w:iCs/>
          <w:sz w:val="24"/>
          <w:szCs w:val="24"/>
        </w:rPr>
        <w:t>dreptului de proprietate</w:t>
      </w:r>
      <w:r w:rsidRPr="007C09E1">
        <w:rPr>
          <w:rFonts w:ascii="Arial" w:eastAsia="Times New Roman" w:hAnsi="Arial" w:cs="Times New Roman"/>
          <w:iCs/>
          <w:sz w:val="24"/>
          <w:szCs w:val="24"/>
        </w:rPr>
        <w:t>, Încheiere de autentificare nr. 1043 18.12.2018, Documentației cadastrale elaborată de S.C. TOPOING</w:t>
      </w:r>
      <w:r>
        <w:rPr>
          <w:rFonts w:ascii="Arial" w:eastAsia="Times New Roman" w:hAnsi="Arial" w:cs="Times New Roman"/>
          <w:iCs/>
          <w:sz w:val="24"/>
          <w:szCs w:val="24"/>
        </w:rPr>
        <w:t xml:space="preserve"> S.R.L.</w:t>
      </w:r>
      <w:r w:rsidRPr="007C09E1">
        <w:rPr>
          <w:rFonts w:ascii="Arial" w:eastAsia="Times New Roman" w:hAnsi="Arial" w:cs="Times New Roman"/>
          <w:iCs/>
          <w:sz w:val="24"/>
          <w:szCs w:val="24"/>
        </w:rPr>
        <w:t xml:space="preserve"> - ing. UNGUREANU Felicia </w:t>
      </w:r>
      <w:r>
        <w:rPr>
          <w:rFonts w:ascii="Arial" w:eastAsia="Times New Roman" w:hAnsi="Arial" w:cs="Times New Roman"/>
          <w:iCs/>
          <w:sz w:val="24"/>
          <w:szCs w:val="24"/>
        </w:rPr>
        <w:t>-</w:t>
      </w:r>
      <w:r w:rsidRPr="007C09E1">
        <w:rPr>
          <w:rFonts w:ascii="Arial" w:eastAsia="Times New Roman" w:hAnsi="Arial" w:cs="Times New Roman"/>
          <w:iCs/>
          <w:sz w:val="24"/>
          <w:szCs w:val="24"/>
        </w:rPr>
        <w:t xml:space="preserve"> C.A. seria B nr. 129, clasa II, Extrasului de carte funciară pentru </w:t>
      </w:r>
      <w:r w:rsidR="00FE299C">
        <w:rPr>
          <w:rFonts w:ascii="Arial" w:eastAsia="Times New Roman" w:hAnsi="Arial" w:cs="Times New Roman"/>
          <w:iCs/>
          <w:sz w:val="24"/>
          <w:szCs w:val="24"/>
        </w:rPr>
        <w:t>informare nr. 1696 din 14.01.202</w:t>
      </w:r>
      <w:r w:rsidRPr="007C09E1">
        <w:rPr>
          <w:rFonts w:ascii="Arial" w:eastAsia="Times New Roman" w:hAnsi="Arial" w:cs="Times New Roman"/>
          <w:iCs/>
          <w:sz w:val="24"/>
          <w:szCs w:val="24"/>
        </w:rPr>
        <w:t>0 şi prezintă următoarele  vecinătăţi</w:t>
      </w:r>
      <w:r w:rsidRPr="007C09E1">
        <w:rPr>
          <w:rFonts w:ascii="Arial" w:eastAsia="Times New Roman" w:hAnsi="Arial" w:cs="Times New Roman"/>
          <w:iCs/>
          <w:sz w:val="24"/>
          <w:szCs w:val="24"/>
          <w:lang w:val="en-US"/>
        </w:rPr>
        <w:t>:</w:t>
      </w:r>
    </w:p>
    <w:p w:rsidR="005C22B2" w:rsidRPr="007C7E82" w:rsidRDefault="005C22B2" w:rsidP="005C22B2">
      <w:pPr>
        <w:spacing w:after="0" w:line="240" w:lineRule="auto"/>
        <w:ind w:left="1440"/>
        <w:jc w:val="both"/>
        <w:rPr>
          <w:rFonts w:ascii="Arial" w:eastAsia="Times New Roman" w:hAnsi="Arial" w:cs="Times New Roman"/>
          <w:sz w:val="24"/>
          <w:szCs w:val="24"/>
        </w:rPr>
      </w:pPr>
      <w:r w:rsidRPr="007C7E82">
        <w:rPr>
          <w:rFonts w:ascii="Arial" w:eastAsia="Times New Roman" w:hAnsi="Arial" w:cs="Times New Roman"/>
          <w:sz w:val="24"/>
          <w:szCs w:val="24"/>
        </w:rPr>
        <w:t>EST</w:t>
      </w:r>
      <w:r w:rsidRPr="007C7E82">
        <w:rPr>
          <w:rFonts w:ascii="Arial" w:eastAsia="Times New Roman" w:hAnsi="Arial" w:cs="Times New Roman"/>
          <w:sz w:val="24"/>
          <w:szCs w:val="24"/>
        </w:rPr>
        <w:tab/>
      </w:r>
      <w:r>
        <w:rPr>
          <w:rFonts w:ascii="Arial" w:eastAsia="Times New Roman" w:hAnsi="Arial" w:cs="Times New Roman"/>
          <w:sz w:val="24"/>
          <w:szCs w:val="24"/>
        </w:rPr>
        <w:t xml:space="preserve">   </w:t>
      </w:r>
      <w:r w:rsidRPr="007C7E82">
        <w:rPr>
          <w:rFonts w:ascii="Arial" w:eastAsia="Times New Roman" w:hAnsi="Arial" w:cs="Times New Roman"/>
          <w:sz w:val="24"/>
          <w:szCs w:val="24"/>
        </w:rPr>
        <w:t xml:space="preserve">terenuri </w:t>
      </w:r>
      <w:proofErr w:type="spellStart"/>
      <w:r w:rsidRPr="007C7E82">
        <w:rPr>
          <w:rFonts w:ascii="Arial" w:eastAsia="Times New Roman" w:hAnsi="Arial" w:cs="Times New Roman"/>
          <w:sz w:val="24"/>
          <w:szCs w:val="24"/>
        </w:rPr>
        <w:t>propr</w:t>
      </w:r>
      <w:proofErr w:type="spellEnd"/>
      <w:r w:rsidRPr="007C7E82">
        <w:rPr>
          <w:rFonts w:ascii="Arial" w:eastAsia="Times New Roman" w:hAnsi="Arial" w:cs="Times New Roman"/>
          <w:sz w:val="24"/>
          <w:szCs w:val="24"/>
        </w:rPr>
        <w:t>. Mo</w:t>
      </w:r>
      <w:r>
        <w:rPr>
          <w:rFonts w:ascii="Arial" w:eastAsia="Times New Roman" w:hAnsi="Arial" w:cs="Times New Roman"/>
          <w:sz w:val="24"/>
          <w:szCs w:val="24"/>
        </w:rPr>
        <w:t>ștenitori</w:t>
      </w:r>
      <w:r w:rsidRPr="007C7E82">
        <w:rPr>
          <w:rFonts w:ascii="Arial" w:eastAsia="Times New Roman" w:hAnsi="Arial" w:cs="Times New Roman"/>
          <w:sz w:val="24"/>
          <w:szCs w:val="24"/>
        </w:rPr>
        <w:t xml:space="preserve"> POPA C-tin, Mun. Piatra Neamț și </w:t>
      </w:r>
    </w:p>
    <w:p w:rsidR="005C22B2" w:rsidRPr="007C7E82" w:rsidRDefault="005C22B2" w:rsidP="005C22B2">
      <w:pPr>
        <w:spacing w:after="0" w:line="240" w:lineRule="auto"/>
        <w:ind w:left="1440" w:firstLine="684"/>
        <w:jc w:val="both"/>
        <w:rPr>
          <w:rFonts w:ascii="Arial" w:eastAsia="Times New Roman" w:hAnsi="Arial" w:cs="Times New Roman"/>
          <w:sz w:val="24"/>
          <w:szCs w:val="24"/>
        </w:rPr>
      </w:pPr>
      <w:r>
        <w:rPr>
          <w:rFonts w:ascii="Arial" w:eastAsia="Times New Roman" w:hAnsi="Arial" w:cs="Times New Roman"/>
          <w:sz w:val="24"/>
          <w:szCs w:val="24"/>
        </w:rPr>
        <w:t xml:space="preserve">   </w:t>
      </w:r>
      <w:r w:rsidRPr="007C7E82">
        <w:rPr>
          <w:rFonts w:ascii="Arial" w:eastAsia="Times New Roman" w:hAnsi="Arial" w:cs="Times New Roman"/>
          <w:sz w:val="24"/>
          <w:szCs w:val="24"/>
        </w:rPr>
        <w:t>S.C. PETROCART S.A.</w:t>
      </w:r>
    </w:p>
    <w:p w:rsidR="005C22B2" w:rsidRPr="007C7E82" w:rsidRDefault="005C22B2" w:rsidP="005C22B2">
      <w:pPr>
        <w:spacing w:after="0" w:line="240" w:lineRule="auto"/>
        <w:ind w:left="708" w:firstLine="708"/>
        <w:jc w:val="both"/>
        <w:rPr>
          <w:rFonts w:ascii="Arial" w:eastAsia="Times New Roman" w:hAnsi="Arial" w:cs="Times New Roman"/>
          <w:sz w:val="24"/>
          <w:szCs w:val="24"/>
        </w:rPr>
      </w:pPr>
      <w:r w:rsidRPr="007C7E82">
        <w:rPr>
          <w:rFonts w:ascii="Arial" w:eastAsia="Times New Roman" w:hAnsi="Arial" w:cs="Times New Roman"/>
          <w:sz w:val="24"/>
          <w:szCs w:val="24"/>
        </w:rPr>
        <w:t xml:space="preserve">SUD  </w:t>
      </w:r>
      <w:r>
        <w:rPr>
          <w:rFonts w:ascii="Arial" w:eastAsia="Times New Roman" w:hAnsi="Arial" w:cs="Times New Roman"/>
          <w:sz w:val="24"/>
          <w:szCs w:val="24"/>
        </w:rPr>
        <w:t xml:space="preserve">    </w:t>
      </w:r>
      <w:r w:rsidRPr="007C7E82">
        <w:rPr>
          <w:rFonts w:ascii="Arial" w:eastAsia="Times New Roman" w:hAnsi="Arial" w:cs="Times New Roman"/>
          <w:sz w:val="24"/>
          <w:szCs w:val="24"/>
        </w:rPr>
        <w:t xml:space="preserve">teren </w:t>
      </w:r>
      <w:proofErr w:type="spellStart"/>
      <w:r w:rsidRPr="007C7E82">
        <w:rPr>
          <w:rFonts w:ascii="Arial" w:eastAsia="Times New Roman" w:hAnsi="Arial" w:cs="Times New Roman"/>
          <w:sz w:val="24"/>
          <w:szCs w:val="24"/>
        </w:rPr>
        <w:t>propr</w:t>
      </w:r>
      <w:proofErr w:type="spellEnd"/>
      <w:r w:rsidRPr="007C7E82">
        <w:rPr>
          <w:rFonts w:ascii="Arial" w:eastAsia="Times New Roman" w:hAnsi="Arial" w:cs="Times New Roman"/>
          <w:sz w:val="24"/>
          <w:szCs w:val="24"/>
        </w:rPr>
        <w:t>. S.C. PETROCART S.A.</w:t>
      </w:r>
    </w:p>
    <w:p w:rsidR="005C22B2" w:rsidRPr="007C7E82" w:rsidRDefault="00664ACA" w:rsidP="00664ACA">
      <w:pPr>
        <w:spacing w:after="0" w:line="240" w:lineRule="auto"/>
        <w:ind w:left="2373" w:hanging="945"/>
        <w:jc w:val="both"/>
        <w:rPr>
          <w:rFonts w:ascii="Arial" w:eastAsia="Times New Roman" w:hAnsi="Arial" w:cs="Times New Roman"/>
          <w:sz w:val="24"/>
          <w:szCs w:val="24"/>
        </w:rPr>
      </w:pPr>
      <w:r>
        <w:rPr>
          <w:rFonts w:ascii="Arial" w:eastAsia="Times New Roman" w:hAnsi="Arial" w:cs="Times New Roman"/>
          <w:sz w:val="24"/>
          <w:szCs w:val="24"/>
        </w:rPr>
        <w:t xml:space="preserve">VEST  </w:t>
      </w:r>
      <w:r w:rsidR="005C22B2" w:rsidRPr="007C7E82">
        <w:rPr>
          <w:rFonts w:ascii="Arial" w:eastAsia="Times New Roman" w:hAnsi="Arial" w:cs="Times New Roman"/>
          <w:sz w:val="24"/>
          <w:szCs w:val="24"/>
        </w:rPr>
        <w:t xml:space="preserve">terenuri </w:t>
      </w:r>
      <w:proofErr w:type="spellStart"/>
      <w:r w:rsidR="005C22B2" w:rsidRPr="007C7E82">
        <w:rPr>
          <w:rFonts w:ascii="Arial" w:eastAsia="Times New Roman" w:hAnsi="Arial" w:cs="Times New Roman"/>
          <w:sz w:val="24"/>
          <w:szCs w:val="24"/>
        </w:rPr>
        <w:t>propr</w:t>
      </w:r>
      <w:proofErr w:type="spellEnd"/>
      <w:r w:rsidR="005C22B2" w:rsidRPr="007C7E82">
        <w:rPr>
          <w:rFonts w:ascii="Arial" w:eastAsia="Times New Roman" w:hAnsi="Arial" w:cs="Times New Roman"/>
          <w:sz w:val="24"/>
          <w:szCs w:val="24"/>
        </w:rPr>
        <w:t>. SE</w:t>
      </w:r>
      <w:r w:rsidR="005C22B2">
        <w:rPr>
          <w:rFonts w:ascii="Arial" w:eastAsia="Times New Roman" w:hAnsi="Arial" w:cs="Times New Roman"/>
          <w:sz w:val="24"/>
          <w:szCs w:val="24"/>
        </w:rPr>
        <w:t>CȚIA DE DRUMURI NAȚIONALE NEAMȚ,</w:t>
      </w:r>
      <w:r w:rsidR="005C22B2" w:rsidRPr="007C7E82">
        <w:rPr>
          <w:rFonts w:ascii="Arial" w:eastAsia="Times New Roman" w:hAnsi="Arial" w:cs="Times New Roman"/>
          <w:sz w:val="24"/>
          <w:szCs w:val="24"/>
        </w:rPr>
        <w:t xml:space="preserve"> </w:t>
      </w:r>
      <w:r w:rsidR="005C22B2">
        <w:rPr>
          <w:rFonts w:ascii="Arial" w:eastAsia="Times New Roman" w:hAnsi="Arial" w:cs="Times New Roman"/>
          <w:sz w:val="24"/>
          <w:szCs w:val="24"/>
        </w:rPr>
        <w:t xml:space="preserve">               </w:t>
      </w:r>
      <w:r>
        <w:rPr>
          <w:rFonts w:ascii="Arial" w:eastAsia="Times New Roman" w:hAnsi="Arial" w:cs="Times New Roman"/>
          <w:sz w:val="24"/>
          <w:szCs w:val="24"/>
        </w:rPr>
        <w:t xml:space="preserve">  </w:t>
      </w:r>
      <w:r w:rsidR="005C22B2" w:rsidRPr="007C7E82">
        <w:rPr>
          <w:rFonts w:ascii="Arial" w:eastAsia="Times New Roman" w:hAnsi="Arial" w:cs="Times New Roman"/>
          <w:sz w:val="24"/>
          <w:szCs w:val="24"/>
        </w:rPr>
        <w:t>SAVIN Maria, AILINCĂI Ilie și CHIRILESCU Neculai.</w:t>
      </w:r>
    </w:p>
    <w:p w:rsidR="005C22B2" w:rsidRPr="00081270" w:rsidRDefault="005C22B2" w:rsidP="005C22B2">
      <w:pPr>
        <w:spacing w:after="0" w:line="240" w:lineRule="auto"/>
        <w:ind w:left="1416"/>
        <w:jc w:val="both"/>
        <w:rPr>
          <w:rFonts w:ascii="Arial" w:eastAsia="Times New Roman" w:hAnsi="Arial" w:cs="Times New Roman"/>
          <w:sz w:val="24"/>
          <w:szCs w:val="24"/>
        </w:rPr>
      </w:pPr>
      <w:r w:rsidRPr="007C7E82">
        <w:rPr>
          <w:rFonts w:ascii="Arial" w:eastAsia="Times New Roman" w:hAnsi="Arial" w:cs="Times New Roman"/>
          <w:sz w:val="24"/>
          <w:szCs w:val="24"/>
        </w:rPr>
        <w:t>NORD</w:t>
      </w:r>
      <w:r>
        <w:rPr>
          <w:rFonts w:ascii="Arial" w:eastAsia="Times New Roman" w:hAnsi="Arial" w:cs="Times New Roman"/>
          <w:sz w:val="24"/>
          <w:szCs w:val="24"/>
        </w:rPr>
        <w:t xml:space="preserve"> </w:t>
      </w:r>
      <w:r w:rsidRPr="007C7E82">
        <w:rPr>
          <w:rFonts w:ascii="Arial" w:eastAsia="Times New Roman" w:hAnsi="Arial" w:cs="Times New Roman"/>
          <w:sz w:val="24"/>
          <w:szCs w:val="24"/>
        </w:rPr>
        <w:t xml:space="preserve">terenuri </w:t>
      </w:r>
      <w:proofErr w:type="spellStart"/>
      <w:r w:rsidRPr="007C7E82">
        <w:rPr>
          <w:rFonts w:ascii="Arial" w:eastAsia="Times New Roman" w:hAnsi="Arial" w:cs="Times New Roman"/>
          <w:sz w:val="24"/>
          <w:szCs w:val="24"/>
        </w:rPr>
        <w:t>propr</w:t>
      </w:r>
      <w:proofErr w:type="spellEnd"/>
      <w:r w:rsidRPr="007C7E82">
        <w:rPr>
          <w:rFonts w:ascii="Arial" w:eastAsia="Times New Roman" w:hAnsi="Arial" w:cs="Times New Roman"/>
          <w:sz w:val="24"/>
          <w:szCs w:val="24"/>
        </w:rPr>
        <w:t xml:space="preserve">. SAVIN Maria, AILINCĂI Ilie, CHIRILESCU </w:t>
      </w:r>
      <w:r>
        <w:rPr>
          <w:rFonts w:ascii="Arial" w:eastAsia="Times New Roman" w:hAnsi="Arial" w:cs="Times New Roman"/>
          <w:sz w:val="24"/>
          <w:szCs w:val="24"/>
        </w:rPr>
        <w:t xml:space="preserve">            </w:t>
      </w:r>
      <w:r w:rsidR="00664ACA">
        <w:rPr>
          <w:rFonts w:ascii="Arial" w:eastAsia="Times New Roman" w:hAnsi="Arial" w:cs="Times New Roman"/>
          <w:sz w:val="24"/>
          <w:szCs w:val="24"/>
        </w:rPr>
        <w:t xml:space="preserve">   </w:t>
      </w:r>
      <w:r w:rsidRPr="007C7E82">
        <w:rPr>
          <w:rFonts w:ascii="Arial" w:eastAsia="Times New Roman" w:hAnsi="Arial" w:cs="Times New Roman"/>
          <w:sz w:val="24"/>
          <w:szCs w:val="24"/>
        </w:rPr>
        <w:t xml:space="preserve">Neculai, str. CARAIMAN și teren </w:t>
      </w:r>
      <w:proofErr w:type="spellStart"/>
      <w:r w:rsidRPr="007C7E82">
        <w:rPr>
          <w:rFonts w:ascii="Arial" w:eastAsia="Times New Roman" w:hAnsi="Arial" w:cs="Times New Roman"/>
          <w:sz w:val="24"/>
          <w:szCs w:val="24"/>
        </w:rPr>
        <w:t>propr</w:t>
      </w:r>
      <w:proofErr w:type="spellEnd"/>
      <w:r w:rsidRPr="007C7E82">
        <w:rPr>
          <w:rFonts w:ascii="Arial" w:eastAsia="Times New Roman" w:hAnsi="Arial" w:cs="Times New Roman"/>
          <w:sz w:val="24"/>
          <w:szCs w:val="24"/>
        </w:rPr>
        <w:t>. Municipiul Piatra Neamț.</w:t>
      </w:r>
    </w:p>
    <w:p w:rsidR="005C22B2" w:rsidRPr="00BD7551" w:rsidRDefault="005C22B2" w:rsidP="005C22B2">
      <w:pPr>
        <w:spacing w:after="0" w:line="240" w:lineRule="auto"/>
        <w:ind w:left="12" w:firstLine="696"/>
        <w:jc w:val="both"/>
        <w:rPr>
          <w:rFonts w:ascii="Arial" w:eastAsia="Times New Roman" w:hAnsi="Arial" w:cs="Times New Roman"/>
          <w:sz w:val="24"/>
          <w:szCs w:val="20"/>
        </w:rPr>
      </w:pPr>
      <w:r w:rsidRPr="00BD7551">
        <w:rPr>
          <w:rFonts w:ascii="Arial" w:eastAsia="Times New Roman" w:hAnsi="Arial" w:cs="Times New Roman"/>
          <w:sz w:val="24"/>
          <w:szCs w:val="20"/>
        </w:rPr>
        <w:t>REGIM ECONOMIC</w:t>
      </w:r>
    </w:p>
    <w:p w:rsidR="005C22B2" w:rsidRPr="005C22B2" w:rsidRDefault="005C22B2" w:rsidP="005C22B2">
      <w:pPr>
        <w:spacing w:after="0" w:line="240" w:lineRule="auto"/>
        <w:ind w:firstLine="720"/>
        <w:jc w:val="both"/>
        <w:rPr>
          <w:rFonts w:ascii="Arial" w:eastAsia="Times New Roman" w:hAnsi="Arial" w:cs="Times New Roman"/>
          <w:sz w:val="24"/>
          <w:szCs w:val="20"/>
        </w:rPr>
      </w:pPr>
      <w:r w:rsidRPr="007C7E82">
        <w:rPr>
          <w:rFonts w:ascii="Arial" w:eastAsia="Times New Roman" w:hAnsi="Arial" w:cs="Times New Roman"/>
          <w:sz w:val="24"/>
          <w:szCs w:val="20"/>
        </w:rPr>
        <w:t>Conform P.U.</w:t>
      </w:r>
      <w:r>
        <w:rPr>
          <w:rFonts w:ascii="Arial" w:eastAsia="Times New Roman" w:hAnsi="Arial" w:cs="Times New Roman"/>
          <w:sz w:val="24"/>
          <w:szCs w:val="20"/>
        </w:rPr>
        <w:t>G. -</w:t>
      </w:r>
      <w:r w:rsidRPr="007C7E82">
        <w:rPr>
          <w:rFonts w:ascii="Arial" w:eastAsia="Times New Roman" w:hAnsi="Arial" w:cs="Times New Roman"/>
          <w:sz w:val="24"/>
          <w:szCs w:val="20"/>
        </w:rPr>
        <w:t xml:space="preserve"> municipiul Piatra Neamț aprobat, terenul est</w:t>
      </w:r>
      <w:r>
        <w:rPr>
          <w:rFonts w:ascii="Arial" w:eastAsia="Times New Roman" w:hAnsi="Arial" w:cs="Times New Roman"/>
          <w:sz w:val="24"/>
          <w:szCs w:val="20"/>
        </w:rPr>
        <w:t xml:space="preserve">e situat în intravilan  U.T.R.3 </w:t>
      </w:r>
      <w:r w:rsidRPr="00C9055B">
        <w:rPr>
          <w:rFonts w:ascii="Arial" w:eastAsia="Times New Roman" w:hAnsi="Arial" w:cs="Times New Roman"/>
          <w:sz w:val="24"/>
          <w:szCs w:val="20"/>
        </w:rPr>
        <w:t xml:space="preserve">- Sărata </w:t>
      </w:r>
      <w:r w:rsidR="00FE526B">
        <w:rPr>
          <w:rFonts w:ascii="Arial" w:eastAsia="Times New Roman" w:hAnsi="Arial" w:cs="Times New Roman"/>
          <w:sz w:val="24"/>
          <w:szCs w:val="20"/>
        </w:rPr>
        <w:t xml:space="preserve">- funcțiune mixtă - </w:t>
      </w:r>
      <w:r w:rsidR="00FE526B" w:rsidRPr="00FE526B">
        <w:rPr>
          <w:rFonts w:ascii="Arial" w:eastAsia="Times New Roman" w:hAnsi="Arial" w:cs="Times New Roman"/>
          <w:sz w:val="24"/>
          <w:szCs w:val="20"/>
        </w:rPr>
        <w:t>subzonă A1</w:t>
      </w:r>
      <w:r w:rsidR="00FE526B">
        <w:rPr>
          <w:rFonts w:ascii="Arial" w:eastAsia="Times New Roman" w:hAnsi="Arial" w:cs="Times New Roman"/>
          <w:sz w:val="24"/>
          <w:szCs w:val="20"/>
        </w:rPr>
        <w:t xml:space="preserve"> - </w:t>
      </w:r>
      <w:r w:rsidR="00FE526B">
        <w:rPr>
          <w:rFonts w:ascii="Arial" w:eastAsia="Times New Roman" w:hAnsi="Arial" w:cs="Arial"/>
          <w:sz w:val="24"/>
          <w:szCs w:val="20"/>
        </w:rPr>
        <w:t>"</w:t>
      </w:r>
      <w:r w:rsidR="00FE526B">
        <w:rPr>
          <w:rFonts w:ascii="Arial" w:eastAsia="Times New Roman" w:hAnsi="Arial" w:cs="Times New Roman"/>
          <w:sz w:val="24"/>
          <w:szCs w:val="20"/>
        </w:rPr>
        <w:t>Activități industriale și servicii pentru întreprinderi</w:t>
      </w:r>
      <w:r w:rsidR="00FE526B">
        <w:rPr>
          <w:rFonts w:ascii="Arial" w:eastAsia="Times New Roman" w:hAnsi="Arial" w:cs="Arial"/>
          <w:sz w:val="24"/>
          <w:szCs w:val="20"/>
        </w:rPr>
        <w:t>"</w:t>
      </w:r>
      <w:r w:rsidR="00FE526B">
        <w:rPr>
          <w:rFonts w:ascii="Arial" w:eastAsia="Times New Roman" w:hAnsi="Arial" w:cs="Times New Roman"/>
          <w:sz w:val="24"/>
          <w:szCs w:val="20"/>
        </w:rPr>
        <w:t xml:space="preserve"> </w:t>
      </w:r>
      <w:r w:rsidRPr="007C7E82">
        <w:rPr>
          <w:rFonts w:ascii="Arial" w:eastAsia="Times New Roman" w:hAnsi="Arial" w:cs="Times New Roman"/>
          <w:sz w:val="24"/>
          <w:szCs w:val="20"/>
        </w:rPr>
        <w:t xml:space="preserve">și are categoria de folosință </w:t>
      </w:r>
      <w:r w:rsidRPr="007C7E82">
        <w:rPr>
          <w:rFonts w:ascii="Arial" w:eastAsia="Times New Roman" w:hAnsi="Arial" w:cs="Arial"/>
          <w:sz w:val="24"/>
          <w:szCs w:val="20"/>
        </w:rPr>
        <w:t>"curți construcții"</w:t>
      </w:r>
      <w:r w:rsidRPr="007C7E82">
        <w:rPr>
          <w:rFonts w:ascii="Arial" w:eastAsia="Times New Roman" w:hAnsi="Arial" w:cs="Times New Roman"/>
          <w:sz w:val="24"/>
          <w:szCs w:val="20"/>
        </w:rPr>
        <w:t>.</w:t>
      </w:r>
    </w:p>
    <w:p w:rsidR="005C22B2" w:rsidRPr="00884798" w:rsidRDefault="005C22B2" w:rsidP="005C22B2">
      <w:pPr>
        <w:spacing w:after="0" w:line="240" w:lineRule="auto"/>
        <w:ind w:firstLine="708"/>
        <w:jc w:val="both"/>
        <w:rPr>
          <w:rFonts w:ascii="Arial" w:eastAsia="Times New Roman" w:hAnsi="Arial" w:cs="Arial"/>
          <w:color w:val="FF0000"/>
          <w:sz w:val="24"/>
          <w:szCs w:val="24"/>
        </w:rPr>
      </w:pPr>
      <w:r w:rsidRPr="00884798">
        <w:rPr>
          <w:rFonts w:ascii="Arial" w:eastAsia="Times New Roman" w:hAnsi="Arial" w:cs="Arial"/>
          <w:sz w:val="24"/>
          <w:szCs w:val="24"/>
        </w:rPr>
        <w:t>REGIM TEHNIC</w:t>
      </w:r>
    </w:p>
    <w:p w:rsidR="005C22B2" w:rsidRPr="00884798" w:rsidRDefault="005C22B2" w:rsidP="005C22B2">
      <w:pPr>
        <w:spacing w:after="0" w:line="240" w:lineRule="auto"/>
        <w:ind w:left="708" w:firstLine="708"/>
        <w:jc w:val="both"/>
        <w:rPr>
          <w:rFonts w:ascii="Arial" w:eastAsia="Times New Roman" w:hAnsi="Arial" w:cs="Arial"/>
          <w:sz w:val="24"/>
          <w:szCs w:val="24"/>
        </w:rPr>
      </w:pPr>
      <w:r w:rsidRPr="00884798">
        <w:rPr>
          <w:rFonts w:ascii="Arial" w:eastAsia="Times New Roman" w:hAnsi="Arial" w:cs="Arial"/>
          <w:sz w:val="24"/>
          <w:szCs w:val="24"/>
        </w:rPr>
        <w:t>AMPLASAMENT</w:t>
      </w:r>
    </w:p>
    <w:p w:rsidR="005C22B2" w:rsidRPr="00884798" w:rsidRDefault="005C22B2" w:rsidP="005C22B2">
      <w:pPr>
        <w:spacing w:after="0" w:line="240" w:lineRule="auto"/>
        <w:ind w:firstLine="720"/>
        <w:jc w:val="both"/>
        <w:rPr>
          <w:rFonts w:ascii="Arial" w:eastAsia="Times New Roman" w:hAnsi="Arial" w:cs="Arial"/>
          <w:sz w:val="24"/>
          <w:szCs w:val="24"/>
        </w:rPr>
      </w:pPr>
      <w:r w:rsidRPr="00884798">
        <w:rPr>
          <w:rFonts w:ascii="Arial" w:eastAsia="Times New Roman" w:hAnsi="Arial" w:cs="Arial"/>
          <w:sz w:val="24"/>
          <w:szCs w:val="24"/>
        </w:rPr>
        <w:t xml:space="preserve">Terenul de forma unui poligon oarecare cu suprafaţa de </w:t>
      </w:r>
      <w:r w:rsidRPr="00884798">
        <w:rPr>
          <w:rFonts w:ascii="Arial" w:eastAsia="Times New Roman" w:hAnsi="Arial" w:cs="Arial"/>
          <w:b/>
          <w:sz w:val="24"/>
          <w:szCs w:val="24"/>
        </w:rPr>
        <w:t>10.659,00 mp</w:t>
      </w:r>
      <w:r w:rsidRPr="00884798">
        <w:rPr>
          <w:rFonts w:ascii="Arial" w:eastAsia="Times New Roman" w:hAnsi="Arial" w:cs="Arial"/>
          <w:sz w:val="24"/>
          <w:szCs w:val="24"/>
        </w:rPr>
        <w:t>, este situat la intersecția străzii Plopului cu str. Caraiman</w:t>
      </w:r>
      <w:r w:rsidR="00664ACA" w:rsidRPr="00884798">
        <w:rPr>
          <w:rFonts w:ascii="Arial" w:eastAsia="Times New Roman" w:hAnsi="Arial" w:cs="Arial"/>
          <w:sz w:val="24"/>
          <w:szCs w:val="24"/>
        </w:rPr>
        <w:t>,</w:t>
      </w:r>
      <w:r w:rsidRPr="00884798">
        <w:rPr>
          <w:rFonts w:ascii="Arial" w:eastAsia="Times New Roman" w:hAnsi="Arial" w:cs="Arial"/>
          <w:sz w:val="24"/>
          <w:szCs w:val="24"/>
        </w:rPr>
        <w:t xml:space="preserve"> este  împrejmuit, are acces pietonal și carosabil</w:t>
      </w:r>
      <w:r w:rsidR="00FE299C" w:rsidRPr="00884798">
        <w:rPr>
          <w:rFonts w:ascii="Arial" w:eastAsia="Times New Roman" w:hAnsi="Arial" w:cs="Arial"/>
          <w:sz w:val="24"/>
          <w:szCs w:val="24"/>
        </w:rPr>
        <w:t>,</w:t>
      </w:r>
      <w:r w:rsidRPr="00884798">
        <w:rPr>
          <w:rFonts w:ascii="Arial" w:eastAsia="Times New Roman" w:hAnsi="Arial" w:cs="Arial"/>
          <w:sz w:val="24"/>
          <w:szCs w:val="24"/>
        </w:rPr>
        <w:t xml:space="preserve"> este  stabil şi fără pericol de inundaţii.</w:t>
      </w:r>
    </w:p>
    <w:p w:rsidR="005C22B2" w:rsidRPr="00884798" w:rsidRDefault="005C22B2" w:rsidP="005C22B2">
      <w:pPr>
        <w:spacing w:after="0" w:line="240" w:lineRule="auto"/>
        <w:ind w:left="708" w:firstLine="708"/>
        <w:jc w:val="both"/>
        <w:rPr>
          <w:rFonts w:ascii="Arial" w:eastAsia="Times New Roman" w:hAnsi="Arial" w:cs="Arial"/>
          <w:sz w:val="24"/>
          <w:szCs w:val="24"/>
        </w:rPr>
      </w:pPr>
      <w:r w:rsidRPr="00884798">
        <w:rPr>
          <w:rFonts w:ascii="Arial" w:eastAsia="Times New Roman" w:hAnsi="Arial" w:cs="Arial"/>
          <w:sz w:val="24"/>
          <w:szCs w:val="24"/>
        </w:rPr>
        <w:lastRenderedPageBreak/>
        <w:t>FUNCȚIONAL</w:t>
      </w:r>
    </w:p>
    <w:p w:rsidR="005C22B2" w:rsidRPr="00884798" w:rsidRDefault="005C22B2" w:rsidP="005C22B2">
      <w:pPr>
        <w:spacing w:after="0" w:line="240" w:lineRule="auto"/>
        <w:ind w:left="696" w:firstLine="720"/>
        <w:jc w:val="both"/>
        <w:rPr>
          <w:rFonts w:ascii="Arial" w:eastAsia="Times New Roman" w:hAnsi="Arial" w:cs="Arial"/>
          <w:sz w:val="24"/>
          <w:szCs w:val="24"/>
        </w:rPr>
      </w:pPr>
      <w:r w:rsidRPr="00884798">
        <w:rPr>
          <w:rFonts w:ascii="Arial" w:eastAsia="Times New Roman" w:hAnsi="Arial" w:cs="Arial"/>
          <w:sz w:val="24"/>
          <w:szCs w:val="24"/>
        </w:rPr>
        <w:t>Pe amplasament în incintă sunt edificate 15 construcții:</w:t>
      </w:r>
    </w:p>
    <w:p w:rsidR="005C22B2" w:rsidRPr="00884798" w:rsidRDefault="005C22B2" w:rsidP="005C22B2">
      <w:pPr>
        <w:spacing w:after="0" w:line="240" w:lineRule="auto"/>
        <w:ind w:firstLine="720"/>
        <w:jc w:val="both"/>
        <w:rPr>
          <w:rFonts w:ascii="Arial" w:eastAsia="Times New Roman" w:hAnsi="Arial" w:cs="Arial"/>
          <w:sz w:val="24"/>
          <w:szCs w:val="24"/>
        </w:rPr>
      </w:pPr>
      <w:r w:rsidRPr="00884798">
        <w:rPr>
          <w:rFonts w:ascii="Arial" w:eastAsia="Times New Roman" w:hAnsi="Arial" w:cs="Arial"/>
          <w:sz w:val="24"/>
          <w:szCs w:val="24"/>
        </w:rPr>
        <w:t>C1</w:t>
      </w:r>
      <w:r w:rsidRPr="00884798">
        <w:rPr>
          <w:rFonts w:ascii="Arial" w:eastAsia="Times New Roman" w:hAnsi="Arial" w:cs="Arial"/>
          <w:b/>
          <w:sz w:val="24"/>
          <w:szCs w:val="24"/>
        </w:rPr>
        <w:sym w:font="Symbol" w:char="F02A"/>
      </w:r>
      <w:r w:rsidRPr="00884798">
        <w:rPr>
          <w:rFonts w:ascii="Arial" w:eastAsia="Times New Roman" w:hAnsi="Arial" w:cs="Arial"/>
          <w:b/>
          <w:sz w:val="24"/>
          <w:szCs w:val="24"/>
        </w:rPr>
        <w:t>)</w:t>
      </w:r>
      <w:r w:rsidRPr="00884798">
        <w:rPr>
          <w:rFonts w:ascii="Arial" w:eastAsia="Times New Roman" w:hAnsi="Arial" w:cs="Arial"/>
          <w:sz w:val="24"/>
          <w:szCs w:val="24"/>
        </w:rPr>
        <w:t>- Pavilion administrativ și 2 locuințe de serviciu cu regim de înălțime P</w:t>
      </w:r>
    </w:p>
    <w:p w:rsidR="005C22B2" w:rsidRPr="00884798" w:rsidRDefault="005C22B2" w:rsidP="005C22B2">
      <w:pPr>
        <w:spacing w:after="0" w:line="240" w:lineRule="auto"/>
        <w:ind w:firstLine="720"/>
        <w:jc w:val="both"/>
        <w:rPr>
          <w:rFonts w:ascii="Arial" w:eastAsia="Times New Roman" w:hAnsi="Arial" w:cs="Arial"/>
          <w:sz w:val="24"/>
          <w:szCs w:val="24"/>
        </w:rPr>
      </w:pPr>
      <w:r w:rsidRPr="00884798">
        <w:rPr>
          <w:rFonts w:ascii="Arial" w:eastAsia="Times New Roman" w:hAnsi="Arial" w:cs="Arial"/>
          <w:sz w:val="24"/>
          <w:szCs w:val="24"/>
        </w:rPr>
        <w:t>C2</w:t>
      </w:r>
      <w:r w:rsidRPr="00884798">
        <w:rPr>
          <w:rFonts w:ascii="Arial" w:eastAsia="Times New Roman" w:hAnsi="Arial" w:cs="Arial"/>
          <w:b/>
          <w:sz w:val="24"/>
          <w:szCs w:val="24"/>
        </w:rPr>
        <w:sym w:font="Symbol" w:char="F02A"/>
      </w:r>
      <w:r w:rsidRPr="00884798">
        <w:rPr>
          <w:rFonts w:ascii="Arial" w:eastAsia="Times New Roman" w:hAnsi="Arial" w:cs="Arial"/>
          <w:b/>
          <w:sz w:val="24"/>
          <w:szCs w:val="24"/>
        </w:rPr>
        <w:t>)</w:t>
      </w:r>
      <w:r w:rsidRPr="00884798">
        <w:rPr>
          <w:rFonts w:ascii="Arial" w:eastAsia="Times New Roman" w:hAnsi="Arial" w:cs="Arial"/>
          <w:sz w:val="24"/>
          <w:szCs w:val="24"/>
        </w:rPr>
        <w:t>- Depozit materiale cu regim de înălțime P.</w:t>
      </w:r>
    </w:p>
    <w:p w:rsidR="005C22B2" w:rsidRPr="00884798" w:rsidRDefault="005C22B2" w:rsidP="005C22B2">
      <w:pPr>
        <w:spacing w:after="0" w:line="240" w:lineRule="auto"/>
        <w:ind w:firstLine="720"/>
        <w:jc w:val="both"/>
        <w:rPr>
          <w:rFonts w:ascii="Arial" w:eastAsia="Times New Roman" w:hAnsi="Arial" w:cs="Arial"/>
          <w:b/>
          <w:sz w:val="24"/>
          <w:szCs w:val="24"/>
        </w:rPr>
      </w:pPr>
      <w:r w:rsidRPr="00884798">
        <w:rPr>
          <w:rFonts w:ascii="Arial" w:eastAsia="Times New Roman" w:hAnsi="Arial" w:cs="Arial"/>
          <w:b/>
          <w:sz w:val="24"/>
          <w:szCs w:val="24"/>
        </w:rPr>
        <w:t>C3</w:t>
      </w:r>
      <w:r w:rsidRPr="00884798">
        <w:rPr>
          <w:rFonts w:ascii="Arial" w:eastAsia="Times New Roman" w:hAnsi="Arial" w:cs="Arial"/>
          <w:sz w:val="24"/>
          <w:szCs w:val="24"/>
        </w:rPr>
        <w:t xml:space="preserve">  </w:t>
      </w:r>
      <w:r w:rsidRPr="00884798">
        <w:rPr>
          <w:rFonts w:ascii="Arial" w:eastAsia="Times New Roman" w:hAnsi="Arial" w:cs="Arial"/>
          <w:b/>
          <w:sz w:val="24"/>
          <w:szCs w:val="24"/>
        </w:rPr>
        <w:t xml:space="preserve">-  Magazie materiale </w:t>
      </w:r>
      <w:r w:rsidRPr="00884798">
        <w:rPr>
          <w:rFonts w:ascii="Arial" w:eastAsia="Times New Roman" w:hAnsi="Arial" w:cs="Arial"/>
          <w:sz w:val="24"/>
          <w:szCs w:val="24"/>
        </w:rPr>
        <w:t>- regim de înălțime P.</w:t>
      </w:r>
    </w:p>
    <w:p w:rsidR="005C22B2" w:rsidRPr="00884798" w:rsidRDefault="005C22B2" w:rsidP="005C22B2">
      <w:pPr>
        <w:spacing w:after="0" w:line="240" w:lineRule="auto"/>
        <w:ind w:firstLine="720"/>
        <w:jc w:val="both"/>
        <w:rPr>
          <w:rFonts w:ascii="Arial" w:eastAsia="Times New Roman" w:hAnsi="Arial" w:cs="Arial"/>
          <w:sz w:val="24"/>
          <w:szCs w:val="24"/>
        </w:rPr>
      </w:pPr>
      <w:r w:rsidRPr="00884798">
        <w:rPr>
          <w:rFonts w:ascii="Arial" w:eastAsia="Times New Roman" w:hAnsi="Arial" w:cs="Arial"/>
          <w:b/>
          <w:sz w:val="24"/>
          <w:szCs w:val="24"/>
        </w:rPr>
        <w:t>C4</w:t>
      </w:r>
      <w:r w:rsidRPr="00884798">
        <w:rPr>
          <w:rFonts w:ascii="Arial" w:eastAsia="Times New Roman" w:hAnsi="Arial" w:cs="Arial"/>
          <w:sz w:val="24"/>
          <w:szCs w:val="24"/>
        </w:rPr>
        <w:t xml:space="preserve">  </w:t>
      </w:r>
      <w:r w:rsidRPr="00884798">
        <w:rPr>
          <w:rFonts w:ascii="Arial" w:eastAsia="Times New Roman" w:hAnsi="Arial" w:cs="Arial"/>
          <w:b/>
          <w:sz w:val="24"/>
          <w:szCs w:val="24"/>
        </w:rPr>
        <w:t xml:space="preserve">-  Magazie materiale </w:t>
      </w:r>
      <w:r w:rsidRPr="00884798">
        <w:rPr>
          <w:rFonts w:ascii="Arial" w:eastAsia="Times New Roman" w:hAnsi="Arial" w:cs="Arial"/>
          <w:sz w:val="24"/>
          <w:szCs w:val="24"/>
        </w:rPr>
        <w:t>- regim de înălțime P.</w:t>
      </w:r>
    </w:p>
    <w:p w:rsidR="005C22B2" w:rsidRPr="00884798" w:rsidRDefault="005C22B2" w:rsidP="005C22B2">
      <w:pPr>
        <w:spacing w:after="0" w:line="240" w:lineRule="auto"/>
        <w:ind w:firstLine="720"/>
        <w:jc w:val="both"/>
        <w:rPr>
          <w:rFonts w:ascii="Arial" w:eastAsia="Times New Roman" w:hAnsi="Arial" w:cs="Arial"/>
          <w:b/>
          <w:sz w:val="24"/>
          <w:szCs w:val="24"/>
        </w:rPr>
      </w:pPr>
      <w:r w:rsidRPr="00884798">
        <w:rPr>
          <w:rFonts w:ascii="Arial" w:eastAsia="Times New Roman" w:hAnsi="Arial" w:cs="Arial"/>
          <w:b/>
          <w:sz w:val="24"/>
          <w:szCs w:val="24"/>
        </w:rPr>
        <w:t xml:space="preserve">C5  -  Depozit carburanți </w:t>
      </w:r>
      <w:r w:rsidRPr="00884798">
        <w:rPr>
          <w:rFonts w:ascii="Arial" w:eastAsia="Times New Roman" w:hAnsi="Arial" w:cs="Arial"/>
          <w:sz w:val="24"/>
          <w:szCs w:val="24"/>
        </w:rPr>
        <w:t>- construcție subterană.</w:t>
      </w:r>
    </w:p>
    <w:p w:rsidR="005C22B2" w:rsidRPr="00884798" w:rsidRDefault="005C22B2" w:rsidP="005C22B2">
      <w:pPr>
        <w:spacing w:after="0" w:line="240" w:lineRule="auto"/>
        <w:ind w:firstLine="720"/>
        <w:jc w:val="both"/>
        <w:rPr>
          <w:rFonts w:ascii="Arial" w:eastAsia="Times New Roman" w:hAnsi="Arial" w:cs="Arial"/>
          <w:color w:val="FF0000"/>
          <w:sz w:val="24"/>
          <w:szCs w:val="24"/>
        </w:rPr>
      </w:pPr>
      <w:r w:rsidRPr="00884798">
        <w:rPr>
          <w:rFonts w:ascii="Arial" w:eastAsia="Times New Roman" w:hAnsi="Arial" w:cs="Arial"/>
          <w:b/>
          <w:sz w:val="24"/>
          <w:szCs w:val="24"/>
        </w:rPr>
        <w:t>C6</w:t>
      </w:r>
      <w:r w:rsidRPr="00884798">
        <w:rPr>
          <w:rFonts w:ascii="Arial" w:eastAsia="Times New Roman" w:hAnsi="Arial" w:cs="Arial"/>
          <w:sz w:val="24"/>
          <w:szCs w:val="24"/>
        </w:rPr>
        <w:t xml:space="preserve"> </w:t>
      </w:r>
      <w:r w:rsidRPr="00884798">
        <w:rPr>
          <w:rFonts w:ascii="Arial" w:eastAsia="Times New Roman" w:hAnsi="Arial" w:cs="Arial"/>
          <w:b/>
          <w:sz w:val="24"/>
          <w:szCs w:val="24"/>
        </w:rPr>
        <w:t xml:space="preserve"> -</w:t>
      </w:r>
      <w:r w:rsidRPr="00884798">
        <w:rPr>
          <w:rFonts w:ascii="Arial" w:eastAsia="Times New Roman" w:hAnsi="Arial" w:cs="Arial"/>
          <w:sz w:val="24"/>
          <w:szCs w:val="24"/>
        </w:rPr>
        <w:t xml:space="preserve">  </w:t>
      </w:r>
      <w:r w:rsidRPr="00884798">
        <w:rPr>
          <w:rFonts w:ascii="Arial" w:eastAsia="Times New Roman" w:hAnsi="Arial" w:cs="Arial"/>
          <w:b/>
          <w:sz w:val="24"/>
          <w:szCs w:val="24"/>
        </w:rPr>
        <w:t xml:space="preserve">Depozit carburanți </w:t>
      </w:r>
      <w:r w:rsidRPr="00884798">
        <w:rPr>
          <w:rFonts w:ascii="Arial" w:eastAsia="Times New Roman" w:hAnsi="Arial" w:cs="Arial"/>
          <w:sz w:val="24"/>
          <w:szCs w:val="24"/>
        </w:rPr>
        <w:t>- construcție semi îngropată.</w:t>
      </w:r>
    </w:p>
    <w:p w:rsidR="005C22B2" w:rsidRPr="00884798" w:rsidRDefault="005C22B2" w:rsidP="005C22B2">
      <w:pPr>
        <w:spacing w:after="0" w:line="240" w:lineRule="auto"/>
        <w:ind w:firstLine="720"/>
        <w:jc w:val="both"/>
        <w:rPr>
          <w:rFonts w:ascii="Arial" w:eastAsia="Times New Roman" w:hAnsi="Arial" w:cs="Arial"/>
          <w:color w:val="FF0000"/>
          <w:sz w:val="24"/>
          <w:szCs w:val="24"/>
        </w:rPr>
      </w:pPr>
      <w:r w:rsidRPr="00884798">
        <w:rPr>
          <w:rFonts w:ascii="Arial" w:eastAsia="Times New Roman" w:hAnsi="Arial" w:cs="Arial"/>
          <w:b/>
          <w:sz w:val="24"/>
          <w:szCs w:val="24"/>
        </w:rPr>
        <w:t>C7</w:t>
      </w:r>
      <w:r w:rsidRPr="00884798">
        <w:rPr>
          <w:rFonts w:ascii="Arial" w:eastAsia="Times New Roman" w:hAnsi="Arial" w:cs="Arial"/>
          <w:sz w:val="24"/>
          <w:szCs w:val="24"/>
        </w:rPr>
        <w:t xml:space="preserve">  </w:t>
      </w:r>
      <w:r w:rsidRPr="00884798">
        <w:rPr>
          <w:rFonts w:ascii="Arial" w:eastAsia="Times New Roman" w:hAnsi="Arial" w:cs="Arial"/>
          <w:b/>
          <w:sz w:val="24"/>
          <w:szCs w:val="24"/>
        </w:rPr>
        <w:t>-</w:t>
      </w:r>
      <w:r w:rsidRPr="00884798">
        <w:rPr>
          <w:rFonts w:ascii="Arial" w:eastAsia="Times New Roman" w:hAnsi="Arial" w:cs="Arial"/>
          <w:sz w:val="24"/>
          <w:szCs w:val="24"/>
        </w:rPr>
        <w:t xml:space="preserve">  </w:t>
      </w:r>
      <w:r w:rsidRPr="00884798">
        <w:rPr>
          <w:rFonts w:ascii="Arial" w:eastAsia="Times New Roman" w:hAnsi="Arial" w:cs="Arial"/>
          <w:b/>
          <w:sz w:val="24"/>
          <w:szCs w:val="24"/>
        </w:rPr>
        <w:t xml:space="preserve">Magazie materiale </w:t>
      </w:r>
      <w:r w:rsidRPr="00884798">
        <w:rPr>
          <w:rFonts w:ascii="Arial" w:eastAsia="Times New Roman" w:hAnsi="Arial" w:cs="Arial"/>
          <w:sz w:val="24"/>
          <w:szCs w:val="24"/>
        </w:rPr>
        <w:t>- regim de înălțime P.</w:t>
      </w:r>
    </w:p>
    <w:p w:rsidR="005C22B2" w:rsidRPr="00884798" w:rsidRDefault="005C22B2" w:rsidP="005C22B2">
      <w:pPr>
        <w:spacing w:after="0" w:line="240" w:lineRule="auto"/>
        <w:ind w:firstLine="720"/>
        <w:jc w:val="both"/>
        <w:rPr>
          <w:rFonts w:ascii="Arial" w:eastAsia="Times New Roman" w:hAnsi="Arial" w:cs="Arial"/>
          <w:sz w:val="24"/>
          <w:szCs w:val="24"/>
        </w:rPr>
      </w:pPr>
      <w:r w:rsidRPr="00884798">
        <w:rPr>
          <w:rFonts w:ascii="Arial" w:eastAsia="Times New Roman" w:hAnsi="Arial" w:cs="Arial"/>
          <w:b/>
          <w:sz w:val="24"/>
          <w:szCs w:val="24"/>
        </w:rPr>
        <w:t>C8  -</w:t>
      </w:r>
      <w:r w:rsidRPr="00884798">
        <w:rPr>
          <w:rFonts w:ascii="Arial" w:eastAsia="Times New Roman" w:hAnsi="Arial" w:cs="Arial"/>
          <w:sz w:val="24"/>
          <w:szCs w:val="24"/>
        </w:rPr>
        <w:t xml:space="preserve">  </w:t>
      </w:r>
      <w:r w:rsidRPr="00884798">
        <w:rPr>
          <w:rFonts w:ascii="Arial" w:eastAsia="Times New Roman" w:hAnsi="Arial" w:cs="Arial"/>
          <w:b/>
          <w:sz w:val="24"/>
          <w:szCs w:val="24"/>
        </w:rPr>
        <w:t xml:space="preserve">Magazie materiale </w:t>
      </w:r>
      <w:r w:rsidRPr="00884798">
        <w:rPr>
          <w:rFonts w:ascii="Arial" w:eastAsia="Times New Roman" w:hAnsi="Arial" w:cs="Arial"/>
          <w:sz w:val="24"/>
          <w:szCs w:val="24"/>
        </w:rPr>
        <w:t>- regim de înălțime P.</w:t>
      </w:r>
    </w:p>
    <w:p w:rsidR="005C22B2" w:rsidRPr="00884798" w:rsidRDefault="005C22B2" w:rsidP="005C22B2">
      <w:pPr>
        <w:spacing w:after="0" w:line="240" w:lineRule="auto"/>
        <w:ind w:firstLine="720"/>
        <w:jc w:val="both"/>
        <w:rPr>
          <w:rFonts w:ascii="Arial" w:eastAsia="Times New Roman" w:hAnsi="Arial" w:cs="Arial"/>
          <w:color w:val="FF0000"/>
          <w:sz w:val="24"/>
          <w:szCs w:val="24"/>
        </w:rPr>
      </w:pPr>
      <w:r w:rsidRPr="00884798">
        <w:rPr>
          <w:rFonts w:ascii="Arial" w:eastAsia="Times New Roman" w:hAnsi="Arial" w:cs="Arial"/>
          <w:b/>
          <w:sz w:val="24"/>
          <w:szCs w:val="24"/>
        </w:rPr>
        <w:t>C9</w:t>
      </w:r>
      <w:r w:rsidRPr="00884798">
        <w:rPr>
          <w:rFonts w:ascii="Arial" w:eastAsia="Times New Roman" w:hAnsi="Arial" w:cs="Arial"/>
          <w:sz w:val="24"/>
          <w:szCs w:val="24"/>
        </w:rPr>
        <w:t xml:space="preserve">  </w:t>
      </w:r>
      <w:r w:rsidRPr="00884798">
        <w:rPr>
          <w:rFonts w:ascii="Arial" w:eastAsia="Times New Roman" w:hAnsi="Arial" w:cs="Arial"/>
          <w:b/>
          <w:sz w:val="24"/>
          <w:szCs w:val="24"/>
        </w:rPr>
        <w:t>-</w:t>
      </w:r>
      <w:r w:rsidRPr="00884798">
        <w:rPr>
          <w:rFonts w:ascii="Arial" w:eastAsia="Times New Roman" w:hAnsi="Arial" w:cs="Arial"/>
          <w:sz w:val="24"/>
          <w:szCs w:val="24"/>
        </w:rPr>
        <w:t xml:space="preserve">  </w:t>
      </w:r>
      <w:r w:rsidRPr="00884798">
        <w:rPr>
          <w:rFonts w:ascii="Arial" w:eastAsia="Times New Roman" w:hAnsi="Arial" w:cs="Arial"/>
          <w:b/>
          <w:sz w:val="24"/>
          <w:szCs w:val="24"/>
        </w:rPr>
        <w:t xml:space="preserve">Magazie materiale </w:t>
      </w:r>
      <w:r w:rsidRPr="00884798">
        <w:rPr>
          <w:rFonts w:ascii="Arial" w:eastAsia="Times New Roman" w:hAnsi="Arial" w:cs="Arial"/>
          <w:sz w:val="24"/>
          <w:szCs w:val="24"/>
        </w:rPr>
        <w:t>- regim de înălțime P.</w:t>
      </w:r>
    </w:p>
    <w:p w:rsidR="005C22B2" w:rsidRPr="00884798" w:rsidRDefault="005C22B2" w:rsidP="005C22B2">
      <w:pPr>
        <w:spacing w:after="0" w:line="240" w:lineRule="auto"/>
        <w:ind w:firstLine="720"/>
        <w:jc w:val="both"/>
        <w:rPr>
          <w:rFonts w:ascii="Arial" w:eastAsia="Times New Roman" w:hAnsi="Arial" w:cs="Arial"/>
          <w:color w:val="FF0000"/>
          <w:sz w:val="24"/>
          <w:szCs w:val="24"/>
        </w:rPr>
      </w:pPr>
      <w:r w:rsidRPr="00884798">
        <w:rPr>
          <w:rFonts w:ascii="Arial" w:eastAsia="Times New Roman" w:hAnsi="Arial" w:cs="Arial"/>
          <w:b/>
          <w:sz w:val="24"/>
          <w:szCs w:val="24"/>
        </w:rPr>
        <w:t xml:space="preserve">C10 - Magazie materiale </w:t>
      </w:r>
      <w:r w:rsidRPr="00884798">
        <w:rPr>
          <w:rFonts w:ascii="Arial" w:eastAsia="Times New Roman" w:hAnsi="Arial" w:cs="Arial"/>
          <w:sz w:val="24"/>
          <w:szCs w:val="24"/>
        </w:rPr>
        <w:t>- regim de înălțime P.</w:t>
      </w:r>
    </w:p>
    <w:p w:rsidR="005C22B2" w:rsidRPr="00884798" w:rsidRDefault="005C22B2" w:rsidP="005C22B2">
      <w:pPr>
        <w:spacing w:after="0" w:line="240" w:lineRule="auto"/>
        <w:ind w:firstLine="720"/>
        <w:jc w:val="both"/>
        <w:rPr>
          <w:rFonts w:ascii="Arial" w:eastAsia="Times New Roman" w:hAnsi="Arial" w:cs="Arial"/>
          <w:color w:val="FF0000"/>
          <w:sz w:val="24"/>
          <w:szCs w:val="24"/>
        </w:rPr>
      </w:pPr>
      <w:r w:rsidRPr="00884798">
        <w:rPr>
          <w:rFonts w:ascii="Arial" w:eastAsia="Times New Roman" w:hAnsi="Arial" w:cs="Arial"/>
          <w:b/>
          <w:sz w:val="24"/>
          <w:szCs w:val="24"/>
        </w:rPr>
        <w:t>C11 -</w:t>
      </w:r>
      <w:r w:rsidRPr="00884798">
        <w:rPr>
          <w:rFonts w:ascii="Arial" w:eastAsia="Times New Roman" w:hAnsi="Arial" w:cs="Arial"/>
          <w:sz w:val="24"/>
          <w:szCs w:val="24"/>
        </w:rPr>
        <w:t xml:space="preserve"> </w:t>
      </w:r>
      <w:r w:rsidRPr="00884798">
        <w:rPr>
          <w:rFonts w:ascii="Arial" w:eastAsia="Times New Roman" w:hAnsi="Arial" w:cs="Arial"/>
          <w:b/>
          <w:sz w:val="24"/>
          <w:szCs w:val="24"/>
        </w:rPr>
        <w:t xml:space="preserve">Magazie materiale </w:t>
      </w:r>
      <w:r w:rsidRPr="00884798">
        <w:rPr>
          <w:rFonts w:ascii="Arial" w:eastAsia="Times New Roman" w:hAnsi="Arial" w:cs="Arial"/>
          <w:sz w:val="24"/>
          <w:szCs w:val="24"/>
        </w:rPr>
        <w:t>- regim de înălțime P.</w:t>
      </w:r>
    </w:p>
    <w:p w:rsidR="005C22B2" w:rsidRPr="00884798" w:rsidRDefault="005C22B2" w:rsidP="005C22B2">
      <w:pPr>
        <w:spacing w:after="0" w:line="240" w:lineRule="auto"/>
        <w:ind w:firstLine="720"/>
        <w:jc w:val="both"/>
        <w:rPr>
          <w:rFonts w:ascii="Arial" w:eastAsia="Times New Roman" w:hAnsi="Arial" w:cs="Arial"/>
          <w:color w:val="FF0000"/>
          <w:sz w:val="24"/>
          <w:szCs w:val="24"/>
        </w:rPr>
      </w:pPr>
      <w:r w:rsidRPr="00884798">
        <w:rPr>
          <w:rFonts w:ascii="Arial" w:eastAsia="Times New Roman" w:hAnsi="Arial" w:cs="Arial"/>
          <w:b/>
          <w:sz w:val="24"/>
          <w:szCs w:val="24"/>
        </w:rPr>
        <w:t>C12 -</w:t>
      </w:r>
      <w:r w:rsidRPr="00884798">
        <w:rPr>
          <w:rFonts w:ascii="Arial" w:eastAsia="Times New Roman" w:hAnsi="Arial" w:cs="Arial"/>
          <w:sz w:val="24"/>
          <w:szCs w:val="24"/>
        </w:rPr>
        <w:t xml:space="preserve"> </w:t>
      </w:r>
      <w:r w:rsidRPr="00884798">
        <w:rPr>
          <w:rFonts w:ascii="Arial" w:eastAsia="Times New Roman" w:hAnsi="Arial" w:cs="Arial"/>
          <w:b/>
          <w:sz w:val="24"/>
          <w:szCs w:val="24"/>
        </w:rPr>
        <w:t xml:space="preserve">Magazie materiale </w:t>
      </w:r>
      <w:r w:rsidRPr="00884798">
        <w:rPr>
          <w:rFonts w:ascii="Arial" w:eastAsia="Times New Roman" w:hAnsi="Arial" w:cs="Arial"/>
          <w:sz w:val="24"/>
          <w:szCs w:val="24"/>
        </w:rPr>
        <w:t>- regim de înălțime P.</w:t>
      </w:r>
    </w:p>
    <w:p w:rsidR="005C22B2" w:rsidRPr="00884798" w:rsidRDefault="005C22B2" w:rsidP="005C22B2">
      <w:pPr>
        <w:spacing w:after="0" w:line="240" w:lineRule="auto"/>
        <w:ind w:firstLine="720"/>
        <w:jc w:val="both"/>
        <w:rPr>
          <w:rFonts w:ascii="Arial" w:eastAsia="Times New Roman" w:hAnsi="Arial" w:cs="Arial"/>
          <w:sz w:val="24"/>
          <w:szCs w:val="24"/>
        </w:rPr>
      </w:pPr>
      <w:r w:rsidRPr="00884798">
        <w:rPr>
          <w:rFonts w:ascii="Arial" w:eastAsia="Times New Roman" w:hAnsi="Arial" w:cs="Arial"/>
          <w:b/>
          <w:sz w:val="24"/>
          <w:szCs w:val="24"/>
        </w:rPr>
        <w:t xml:space="preserve">C13 - Șopron </w:t>
      </w:r>
      <w:r w:rsidRPr="00884798">
        <w:rPr>
          <w:rFonts w:ascii="Arial" w:eastAsia="Times New Roman" w:hAnsi="Arial" w:cs="Arial"/>
          <w:sz w:val="24"/>
          <w:szCs w:val="24"/>
        </w:rPr>
        <w:t>- regim de înălțime P.</w:t>
      </w:r>
    </w:p>
    <w:p w:rsidR="005C22B2" w:rsidRPr="00884798" w:rsidRDefault="005C22B2" w:rsidP="005C22B2">
      <w:pPr>
        <w:spacing w:after="0" w:line="240" w:lineRule="auto"/>
        <w:ind w:firstLine="720"/>
        <w:jc w:val="both"/>
        <w:rPr>
          <w:rFonts w:ascii="Arial" w:eastAsia="Times New Roman" w:hAnsi="Arial" w:cs="Arial"/>
          <w:sz w:val="24"/>
          <w:szCs w:val="24"/>
        </w:rPr>
      </w:pPr>
      <w:r w:rsidRPr="00884798">
        <w:rPr>
          <w:rFonts w:ascii="Arial" w:eastAsia="Times New Roman" w:hAnsi="Arial" w:cs="Arial"/>
          <w:b/>
          <w:sz w:val="24"/>
          <w:szCs w:val="24"/>
        </w:rPr>
        <w:t>C14</w:t>
      </w:r>
      <w:r w:rsidRPr="00884798">
        <w:rPr>
          <w:rFonts w:ascii="Arial" w:eastAsia="Times New Roman" w:hAnsi="Arial" w:cs="Arial"/>
          <w:sz w:val="24"/>
          <w:szCs w:val="24"/>
        </w:rPr>
        <w:t xml:space="preserve"> </w:t>
      </w:r>
      <w:r w:rsidRPr="00884798">
        <w:rPr>
          <w:rFonts w:ascii="Arial" w:eastAsia="Times New Roman" w:hAnsi="Arial" w:cs="Arial"/>
          <w:b/>
          <w:sz w:val="24"/>
          <w:szCs w:val="24"/>
        </w:rPr>
        <w:t>-</w:t>
      </w:r>
      <w:r w:rsidRPr="00884798">
        <w:rPr>
          <w:rFonts w:ascii="Arial" w:eastAsia="Times New Roman" w:hAnsi="Arial" w:cs="Arial"/>
          <w:sz w:val="24"/>
          <w:szCs w:val="24"/>
        </w:rPr>
        <w:t xml:space="preserve"> </w:t>
      </w:r>
      <w:r w:rsidRPr="00884798">
        <w:rPr>
          <w:rFonts w:ascii="Arial" w:eastAsia="Times New Roman" w:hAnsi="Arial" w:cs="Arial"/>
          <w:b/>
          <w:sz w:val="24"/>
          <w:szCs w:val="24"/>
        </w:rPr>
        <w:t xml:space="preserve">Magazie materiale </w:t>
      </w:r>
      <w:r w:rsidRPr="00884798">
        <w:rPr>
          <w:rFonts w:ascii="Arial" w:eastAsia="Times New Roman" w:hAnsi="Arial" w:cs="Arial"/>
          <w:sz w:val="24"/>
          <w:szCs w:val="24"/>
        </w:rPr>
        <w:t>- regim de înălțime P.</w:t>
      </w:r>
    </w:p>
    <w:p w:rsidR="005C22B2" w:rsidRPr="00884798" w:rsidRDefault="005C22B2" w:rsidP="005C22B2">
      <w:pPr>
        <w:spacing w:after="0" w:line="240" w:lineRule="auto"/>
        <w:ind w:firstLine="720"/>
        <w:jc w:val="both"/>
        <w:rPr>
          <w:rFonts w:ascii="Arial" w:eastAsia="Times New Roman" w:hAnsi="Arial" w:cs="Arial"/>
          <w:color w:val="FF0000"/>
          <w:sz w:val="24"/>
          <w:szCs w:val="24"/>
        </w:rPr>
      </w:pPr>
      <w:r w:rsidRPr="00884798">
        <w:rPr>
          <w:rFonts w:ascii="Arial" w:eastAsia="Times New Roman" w:hAnsi="Arial" w:cs="Arial"/>
          <w:b/>
          <w:sz w:val="24"/>
          <w:szCs w:val="24"/>
        </w:rPr>
        <w:t>C15</w:t>
      </w:r>
      <w:r w:rsidRPr="00884798">
        <w:rPr>
          <w:rFonts w:ascii="Arial" w:eastAsia="Times New Roman" w:hAnsi="Arial" w:cs="Arial"/>
          <w:sz w:val="24"/>
          <w:szCs w:val="24"/>
        </w:rPr>
        <w:t xml:space="preserve"> </w:t>
      </w:r>
      <w:r w:rsidRPr="00884798">
        <w:rPr>
          <w:rFonts w:ascii="Arial" w:eastAsia="Times New Roman" w:hAnsi="Arial" w:cs="Arial"/>
          <w:b/>
          <w:sz w:val="24"/>
          <w:szCs w:val="24"/>
        </w:rPr>
        <w:t>-</w:t>
      </w:r>
      <w:r w:rsidRPr="00884798">
        <w:rPr>
          <w:rFonts w:ascii="Arial" w:eastAsia="Times New Roman" w:hAnsi="Arial" w:cs="Arial"/>
          <w:sz w:val="24"/>
          <w:szCs w:val="24"/>
        </w:rPr>
        <w:t xml:space="preserve"> </w:t>
      </w:r>
      <w:r w:rsidRPr="00884798">
        <w:rPr>
          <w:rFonts w:ascii="Arial" w:eastAsia="Times New Roman" w:hAnsi="Arial" w:cs="Arial"/>
          <w:b/>
          <w:sz w:val="24"/>
          <w:szCs w:val="24"/>
        </w:rPr>
        <w:t xml:space="preserve">Magazie materiale </w:t>
      </w:r>
      <w:r w:rsidRPr="00884798">
        <w:rPr>
          <w:rFonts w:ascii="Arial" w:eastAsia="Times New Roman" w:hAnsi="Arial" w:cs="Arial"/>
          <w:sz w:val="24"/>
          <w:szCs w:val="24"/>
        </w:rPr>
        <w:t>- regim de înălțime P</w:t>
      </w:r>
      <w:r w:rsidRPr="00884798">
        <w:rPr>
          <w:rFonts w:ascii="Arial" w:eastAsia="Times New Roman" w:hAnsi="Arial" w:cs="Arial"/>
          <w:b/>
          <w:sz w:val="24"/>
          <w:szCs w:val="24"/>
        </w:rPr>
        <w:t>.</w:t>
      </w:r>
    </w:p>
    <w:p w:rsidR="005C22B2" w:rsidRPr="00884798" w:rsidRDefault="005C22B2" w:rsidP="005C22B2">
      <w:pPr>
        <w:spacing w:after="0" w:line="240" w:lineRule="auto"/>
        <w:jc w:val="both"/>
        <w:rPr>
          <w:rFonts w:ascii="Arial" w:eastAsia="Times New Roman" w:hAnsi="Arial" w:cs="Arial"/>
          <w:b/>
          <w:sz w:val="24"/>
          <w:szCs w:val="24"/>
        </w:rPr>
      </w:pPr>
      <w:r w:rsidRPr="00884798">
        <w:rPr>
          <w:rFonts w:ascii="Arial" w:eastAsia="Times New Roman" w:hAnsi="Arial" w:cs="Arial"/>
          <w:b/>
          <w:sz w:val="24"/>
          <w:szCs w:val="24"/>
        </w:rPr>
        <w:t>NOTĂ</w:t>
      </w:r>
      <w:r w:rsidRPr="00884798">
        <w:rPr>
          <w:rFonts w:ascii="Arial" w:eastAsia="Times New Roman" w:hAnsi="Arial" w:cs="Arial"/>
          <w:b/>
          <w:sz w:val="24"/>
          <w:szCs w:val="24"/>
        </w:rPr>
        <w:sym w:font="Symbol" w:char="F03A"/>
      </w:r>
      <w:r w:rsidRPr="00884798">
        <w:rPr>
          <w:rFonts w:ascii="Arial" w:eastAsia="Times New Roman" w:hAnsi="Arial" w:cs="Arial"/>
          <w:b/>
          <w:sz w:val="24"/>
          <w:szCs w:val="24"/>
        </w:rPr>
        <w:t xml:space="preserve"> </w:t>
      </w:r>
      <w:r w:rsidRPr="00B304FE">
        <w:rPr>
          <w:rFonts w:ascii="Arial" w:eastAsia="Times New Roman" w:hAnsi="Arial" w:cs="Arial"/>
          <w:b/>
          <w:sz w:val="20"/>
          <w:szCs w:val="20"/>
        </w:rPr>
        <w:sym w:font="Symbol" w:char="F02A"/>
      </w:r>
      <w:r w:rsidRPr="00B304FE">
        <w:rPr>
          <w:rFonts w:ascii="Arial" w:eastAsia="Times New Roman" w:hAnsi="Arial" w:cs="Arial"/>
          <w:b/>
          <w:sz w:val="20"/>
          <w:szCs w:val="20"/>
        </w:rPr>
        <w:t xml:space="preserve">) </w:t>
      </w:r>
      <w:r w:rsidRPr="00B304FE">
        <w:rPr>
          <w:rFonts w:ascii="Arial" w:eastAsia="Times New Roman" w:hAnsi="Arial" w:cs="Arial"/>
          <w:sz w:val="20"/>
          <w:szCs w:val="20"/>
        </w:rPr>
        <w:t>Construcțiile C1 și C2 nu se desființează și nu fac obiectul prezentei documentații.</w:t>
      </w:r>
    </w:p>
    <w:p w:rsidR="00B304FE" w:rsidRDefault="00B304FE" w:rsidP="005C22B2">
      <w:pPr>
        <w:spacing w:after="0" w:line="240" w:lineRule="auto"/>
        <w:ind w:left="708" w:firstLine="708"/>
        <w:jc w:val="both"/>
        <w:rPr>
          <w:rFonts w:ascii="Arial" w:eastAsia="Times New Roman" w:hAnsi="Arial" w:cs="Arial"/>
          <w:sz w:val="24"/>
          <w:szCs w:val="24"/>
        </w:rPr>
      </w:pPr>
    </w:p>
    <w:p w:rsidR="005C22B2" w:rsidRPr="00884798" w:rsidRDefault="005C22B2" w:rsidP="005C22B2">
      <w:pPr>
        <w:spacing w:after="0" w:line="240" w:lineRule="auto"/>
        <w:ind w:left="708" w:firstLine="708"/>
        <w:jc w:val="both"/>
        <w:rPr>
          <w:rFonts w:ascii="Arial" w:eastAsia="Times New Roman" w:hAnsi="Arial" w:cs="Arial"/>
          <w:sz w:val="24"/>
          <w:szCs w:val="24"/>
        </w:rPr>
      </w:pPr>
      <w:r w:rsidRPr="00884798">
        <w:rPr>
          <w:rFonts w:ascii="Arial" w:eastAsia="Times New Roman" w:hAnsi="Arial" w:cs="Arial"/>
          <w:sz w:val="24"/>
          <w:szCs w:val="24"/>
        </w:rPr>
        <w:t xml:space="preserve">SISTEM CONSTRUCTIV </w:t>
      </w:r>
    </w:p>
    <w:p w:rsidR="005C22B2" w:rsidRPr="00884798" w:rsidRDefault="005C22B2" w:rsidP="005C22B2">
      <w:pPr>
        <w:spacing w:after="0" w:line="240" w:lineRule="auto"/>
        <w:ind w:left="708"/>
        <w:jc w:val="both"/>
        <w:rPr>
          <w:rFonts w:ascii="Arial" w:eastAsia="Times New Roman" w:hAnsi="Arial" w:cs="Arial"/>
          <w:color w:val="FF0000"/>
          <w:sz w:val="24"/>
          <w:szCs w:val="24"/>
        </w:rPr>
      </w:pPr>
      <w:r w:rsidRPr="00884798">
        <w:rPr>
          <w:rFonts w:ascii="Arial" w:eastAsia="Times New Roman" w:hAnsi="Arial" w:cs="Arial"/>
          <w:sz w:val="24"/>
          <w:szCs w:val="24"/>
        </w:rPr>
        <w:t xml:space="preserve">Construcțiile C3,C7,C8,C9,C10 și C11 au o structură </w:t>
      </w:r>
      <w:proofErr w:type="spellStart"/>
      <w:r w:rsidR="00BD7551" w:rsidRPr="00884798">
        <w:rPr>
          <w:rFonts w:ascii="Arial" w:eastAsia="Times New Roman" w:hAnsi="Arial" w:cs="Arial"/>
          <w:sz w:val="24"/>
          <w:szCs w:val="24"/>
        </w:rPr>
        <w:t>integtal</w:t>
      </w:r>
      <w:proofErr w:type="spellEnd"/>
      <w:r w:rsidRPr="00884798">
        <w:rPr>
          <w:rFonts w:ascii="Arial" w:eastAsia="Times New Roman" w:hAnsi="Arial" w:cs="Arial"/>
          <w:sz w:val="24"/>
          <w:szCs w:val="24"/>
        </w:rPr>
        <w:t xml:space="preserve"> metalică; Construcțiile  C4,C12,C13,C14 și C15 au o structură portantă din zidărie</w:t>
      </w:r>
      <w:r w:rsidR="00BD7551" w:rsidRPr="00884798">
        <w:rPr>
          <w:rFonts w:ascii="Arial" w:eastAsia="Times New Roman" w:hAnsi="Arial" w:cs="Arial"/>
          <w:sz w:val="24"/>
          <w:szCs w:val="24"/>
        </w:rPr>
        <w:t xml:space="preserve"> și acoperire integral metalică</w:t>
      </w:r>
      <w:r w:rsidRPr="00884798">
        <w:rPr>
          <w:rFonts w:ascii="Arial" w:eastAsia="Times New Roman" w:hAnsi="Arial" w:cs="Arial"/>
          <w:sz w:val="24"/>
          <w:szCs w:val="24"/>
        </w:rPr>
        <w:t xml:space="preserve">; </w:t>
      </w:r>
    </w:p>
    <w:p w:rsidR="005C22B2" w:rsidRPr="00884798" w:rsidRDefault="005C22B2" w:rsidP="005C22B2">
      <w:pPr>
        <w:spacing w:after="0" w:line="240" w:lineRule="auto"/>
        <w:ind w:left="708"/>
        <w:jc w:val="both"/>
        <w:rPr>
          <w:rFonts w:ascii="Arial" w:eastAsia="Times New Roman" w:hAnsi="Arial" w:cs="Arial"/>
          <w:sz w:val="24"/>
          <w:szCs w:val="24"/>
        </w:rPr>
      </w:pPr>
      <w:r w:rsidRPr="00884798">
        <w:rPr>
          <w:rFonts w:ascii="Arial" w:eastAsia="Times New Roman" w:hAnsi="Arial" w:cs="Arial"/>
          <w:sz w:val="24"/>
          <w:szCs w:val="24"/>
        </w:rPr>
        <w:t xml:space="preserve">Construcțiile </w:t>
      </w:r>
      <w:r w:rsidR="00FE299C" w:rsidRPr="00884798">
        <w:rPr>
          <w:rFonts w:ascii="Arial" w:eastAsia="Times New Roman" w:hAnsi="Arial" w:cs="Arial"/>
          <w:sz w:val="24"/>
          <w:szCs w:val="24"/>
        </w:rPr>
        <w:t>C5 și C6 au</w:t>
      </w:r>
      <w:r w:rsidRPr="00884798">
        <w:rPr>
          <w:rFonts w:ascii="Arial" w:eastAsia="Times New Roman" w:hAnsi="Arial" w:cs="Arial"/>
          <w:sz w:val="24"/>
          <w:szCs w:val="24"/>
        </w:rPr>
        <w:t xml:space="preserve"> structură din beton</w:t>
      </w:r>
      <w:r w:rsidR="00FE299C" w:rsidRPr="00884798">
        <w:rPr>
          <w:rFonts w:ascii="Arial" w:eastAsia="Times New Roman" w:hAnsi="Arial" w:cs="Arial"/>
          <w:sz w:val="24"/>
          <w:szCs w:val="24"/>
        </w:rPr>
        <w:t>,</w:t>
      </w:r>
      <w:r w:rsidR="00BD7551" w:rsidRPr="00884798">
        <w:rPr>
          <w:rFonts w:ascii="Arial" w:eastAsia="Times New Roman" w:hAnsi="Arial" w:cs="Arial"/>
          <w:sz w:val="24"/>
          <w:szCs w:val="24"/>
        </w:rPr>
        <w:t xml:space="preserve"> acoperire terasă</w:t>
      </w:r>
      <w:r w:rsidR="00FE299C" w:rsidRPr="00884798">
        <w:rPr>
          <w:rFonts w:ascii="Arial" w:eastAsia="Times New Roman" w:hAnsi="Arial" w:cs="Arial"/>
          <w:sz w:val="24"/>
          <w:szCs w:val="24"/>
        </w:rPr>
        <w:t xml:space="preserve"> C5</w:t>
      </w:r>
      <w:r w:rsidR="00BD7551" w:rsidRPr="00884798">
        <w:rPr>
          <w:rFonts w:ascii="Arial" w:eastAsia="Times New Roman" w:hAnsi="Arial" w:cs="Arial"/>
          <w:sz w:val="24"/>
          <w:szCs w:val="24"/>
        </w:rPr>
        <w:t>/metalică</w:t>
      </w:r>
      <w:r w:rsidR="00FE299C" w:rsidRPr="00884798">
        <w:rPr>
          <w:rFonts w:ascii="Arial" w:eastAsia="Times New Roman" w:hAnsi="Arial" w:cs="Arial"/>
          <w:sz w:val="24"/>
          <w:szCs w:val="24"/>
        </w:rPr>
        <w:t xml:space="preserve"> C6</w:t>
      </w:r>
    </w:p>
    <w:p w:rsidR="005C22B2" w:rsidRPr="00884798" w:rsidRDefault="005C22B2" w:rsidP="00FE299C">
      <w:pPr>
        <w:spacing w:after="0" w:line="240" w:lineRule="auto"/>
        <w:jc w:val="both"/>
        <w:rPr>
          <w:rFonts w:ascii="Arial" w:eastAsia="Times New Roman" w:hAnsi="Arial" w:cs="Arial"/>
          <w:sz w:val="24"/>
          <w:szCs w:val="24"/>
        </w:rPr>
      </w:pPr>
      <w:r w:rsidRPr="00884798">
        <w:rPr>
          <w:rFonts w:ascii="Arial" w:eastAsia="Times New Roman" w:hAnsi="Arial" w:cs="Arial"/>
          <w:b/>
          <w:sz w:val="24"/>
          <w:szCs w:val="24"/>
        </w:rPr>
        <w:t>NOTĂ</w:t>
      </w:r>
      <w:r w:rsidRPr="00884798">
        <w:rPr>
          <w:rFonts w:ascii="Arial" w:eastAsia="Times New Roman" w:hAnsi="Arial" w:cs="Arial"/>
          <w:b/>
          <w:sz w:val="24"/>
          <w:szCs w:val="24"/>
        </w:rPr>
        <w:sym w:font="Symbol" w:char="F03A"/>
      </w:r>
      <w:r w:rsidRPr="00884798">
        <w:rPr>
          <w:rFonts w:ascii="Arial" w:eastAsia="Times New Roman" w:hAnsi="Arial" w:cs="Arial"/>
          <w:b/>
          <w:sz w:val="24"/>
          <w:szCs w:val="24"/>
        </w:rPr>
        <w:t xml:space="preserve"> </w:t>
      </w:r>
      <w:r w:rsidR="00BD7551" w:rsidRPr="00884798">
        <w:rPr>
          <w:rFonts w:ascii="Arial" w:eastAsia="Times New Roman" w:hAnsi="Arial" w:cs="Arial"/>
          <w:sz w:val="24"/>
          <w:szCs w:val="24"/>
        </w:rPr>
        <w:t xml:space="preserve">Constr. </w:t>
      </w:r>
      <w:r w:rsidRPr="00884798">
        <w:rPr>
          <w:rFonts w:ascii="Arial" w:eastAsia="Times New Roman" w:hAnsi="Arial" w:cs="Arial"/>
          <w:sz w:val="24"/>
          <w:szCs w:val="24"/>
        </w:rPr>
        <w:t xml:space="preserve">C3÷C15 </w:t>
      </w:r>
      <w:r w:rsidR="00BD7551" w:rsidRPr="00884798">
        <w:rPr>
          <w:rFonts w:ascii="Arial" w:eastAsia="Times New Roman" w:hAnsi="Arial" w:cs="Arial"/>
          <w:sz w:val="24"/>
          <w:szCs w:val="24"/>
        </w:rPr>
        <w:t>nu sunt alipite de constr.</w:t>
      </w:r>
      <w:r w:rsidRPr="00884798">
        <w:rPr>
          <w:rFonts w:ascii="Arial" w:eastAsia="Times New Roman" w:hAnsi="Arial" w:cs="Arial"/>
          <w:sz w:val="24"/>
          <w:szCs w:val="24"/>
        </w:rPr>
        <w:t xml:space="preserve"> învecinate amplasamentului.</w:t>
      </w:r>
    </w:p>
    <w:p w:rsidR="005C22B2" w:rsidRPr="00884798" w:rsidRDefault="005C22B2" w:rsidP="005C22B2">
      <w:pPr>
        <w:spacing w:after="0" w:line="240" w:lineRule="auto"/>
        <w:ind w:left="708" w:firstLine="708"/>
        <w:jc w:val="both"/>
        <w:rPr>
          <w:rFonts w:ascii="Arial" w:eastAsia="Times New Roman" w:hAnsi="Arial" w:cs="Arial"/>
          <w:sz w:val="24"/>
          <w:szCs w:val="24"/>
        </w:rPr>
      </w:pPr>
      <w:r w:rsidRPr="00884798">
        <w:rPr>
          <w:rFonts w:ascii="Arial" w:eastAsia="Times New Roman" w:hAnsi="Arial" w:cs="Arial"/>
          <w:sz w:val="24"/>
          <w:szCs w:val="24"/>
        </w:rPr>
        <w:t>UTILITĂŢI</w:t>
      </w:r>
    </w:p>
    <w:p w:rsidR="00BD7551" w:rsidRPr="00884798" w:rsidRDefault="005C22B2" w:rsidP="005C22B2">
      <w:pPr>
        <w:numPr>
          <w:ilvl w:val="12"/>
          <w:numId w:val="0"/>
        </w:numPr>
        <w:spacing w:after="0" w:line="240" w:lineRule="auto"/>
        <w:ind w:firstLine="720"/>
        <w:jc w:val="both"/>
        <w:rPr>
          <w:rFonts w:ascii="Arial" w:eastAsia="Times New Roman" w:hAnsi="Arial" w:cs="Arial"/>
          <w:iCs/>
          <w:sz w:val="24"/>
          <w:szCs w:val="24"/>
        </w:rPr>
      </w:pPr>
      <w:r w:rsidRPr="00884798">
        <w:rPr>
          <w:rFonts w:ascii="Arial" w:eastAsia="Times New Roman" w:hAnsi="Arial" w:cs="Arial"/>
          <w:iCs/>
          <w:sz w:val="24"/>
          <w:szCs w:val="24"/>
        </w:rPr>
        <w:t xml:space="preserve">Amplasamentul beneficiază  de racord </w:t>
      </w:r>
      <w:r w:rsidR="00FE299C" w:rsidRPr="00884798">
        <w:rPr>
          <w:rFonts w:ascii="Arial" w:eastAsia="Times New Roman" w:hAnsi="Arial" w:cs="Arial"/>
          <w:iCs/>
          <w:sz w:val="24"/>
          <w:szCs w:val="24"/>
        </w:rPr>
        <w:t>electric și</w:t>
      </w:r>
      <w:r w:rsidRPr="00884798">
        <w:rPr>
          <w:rFonts w:ascii="Arial" w:eastAsia="Times New Roman" w:hAnsi="Arial" w:cs="Arial"/>
          <w:iCs/>
          <w:sz w:val="24"/>
          <w:szCs w:val="24"/>
        </w:rPr>
        <w:t xml:space="preserve"> apă din rețelele edilitare ale municipiului</w:t>
      </w:r>
      <w:r w:rsidR="00FE299C" w:rsidRPr="00884798">
        <w:rPr>
          <w:rFonts w:ascii="Arial" w:eastAsia="Times New Roman" w:hAnsi="Arial" w:cs="Arial"/>
          <w:iCs/>
          <w:sz w:val="24"/>
          <w:szCs w:val="24"/>
        </w:rPr>
        <w:t xml:space="preserve"> și canalizare în sistem local</w:t>
      </w:r>
      <w:r w:rsidR="001955A6" w:rsidRPr="00884798">
        <w:rPr>
          <w:rFonts w:ascii="Arial" w:eastAsia="Times New Roman" w:hAnsi="Arial" w:cs="Arial"/>
          <w:iCs/>
          <w:sz w:val="24"/>
          <w:szCs w:val="24"/>
        </w:rPr>
        <w:t xml:space="preserve"> cu fose septice</w:t>
      </w:r>
      <w:r w:rsidRPr="00884798">
        <w:rPr>
          <w:rFonts w:ascii="Arial" w:eastAsia="Times New Roman" w:hAnsi="Arial" w:cs="Arial"/>
          <w:iCs/>
          <w:sz w:val="24"/>
          <w:szCs w:val="24"/>
        </w:rPr>
        <w:t xml:space="preserve">. </w:t>
      </w:r>
    </w:p>
    <w:p w:rsidR="005C22B2" w:rsidRPr="00884798" w:rsidRDefault="005C22B2" w:rsidP="005C22B2">
      <w:pPr>
        <w:numPr>
          <w:ilvl w:val="12"/>
          <w:numId w:val="0"/>
        </w:numPr>
        <w:spacing w:after="0" w:line="240" w:lineRule="auto"/>
        <w:ind w:firstLine="720"/>
        <w:jc w:val="both"/>
        <w:rPr>
          <w:rFonts w:ascii="Arial" w:eastAsia="Times New Roman" w:hAnsi="Arial" w:cs="Arial"/>
          <w:iCs/>
          <w:sz w:val="24"/>
          <w:szCs w:val="24"/>
        </w:rPr>
      </w:pPr>
      <w:r w:rsidRPr="00884798">
        <w:rPr>
          <w:rFonts w:ascii="Arial" w:eastAsia="Times New Roman" w:hAnsi="Arial" w:cs="Arial"/>
          <w:iCs/>
          <w:sz w:val="24"/>
          <w:szCs w:val="24"/>
        </w:rPr>
        <w:t>Construcțiile propuse pentru desființare sunt debranșate</w:t>
      </w:r>
      <w:r w:rsidR="00FE299C" w:rsidRPr="00884798">
        <w:rPr>
          <w:rFonts w:ascii="Arial" w:eastAsia="Times New Roman" w:hAnsi="Arial" w:cs="Arial"/>
          <w:iCs/>
          <w:sz w:val="24"/>
          <w:szCs w:val="24"/>
        </w:rPr>
        <w:t>. Clădirile C1 și C2 rămân branșate la rețelele din incintă</w:t>
      </w:r>
      <w:r w:rsidRPr="00884798">
        <w:rPr>
          <w:rFonts w:ascii="Arial" w:eastAsia="Times New Roman" w:hAnsi="Arial" w:cs="Arial"/>
          <w:iCs/>
          <w:sz w:val="24"/>
          <w:szCs w:val="24"/>
        </w:rPr>
        <w:t>.</w:t>
      </w:r>
    </w:p>
    <w:p w:rsidR="005C22B2" w:rsidRPr="00884798" w:rsidRDefault="005C22B2" w:rsidP="005C22B2">
      <w:pPr>
        <w:spacing w:after="0" w:line="240" w:lineRule="auto"/>
        <w:jc w:val="both"/>
        <w:rPr>
          <w:rFonts w:ascii="Arial" w:eastAsia="Times New Roman" w:hAnsi="Arial" w:cs="Arial"/>
          <w:sz w:val="24"/>
          <w:szCs w:val="24"/>
        </w:rPr>
      </w:pPr>
      <w:r w:rsidRPr="00884798">
        <w:rPr>
          <w:rFonts w:ascii="Arial" w:eastAsia="Times New Roman" w:hAnsi="Arial" w:cs="Arial"/>
          <w:sz w:val="24"/>
          <w:szCs w:val="24"/>
        </w:rPr>
        <w:tab/>
        <w:t>Nu se propun racorduri la utilități.</w:t>
      </w:r>
    </w:p>
    <w:p w:rsidR="005C22B2" w:rsidRPr="00884798" w:rsidRDefault="005C22B2" w:rsidP="005C22B2">
      <w:pPr>
        <w:spacing w:after="0" w:line="240" w:lineRule="auto"/>
        <w:ind w:firstLine="708"/>
        <w:jc w:val="both"/>
        <w:rPr>
          <w:rFonts w:ascii="Arial" w:eastAsia="Times New Roman" w:hAnsi="Arial" w:cs="Arial"/>
          <w:sz w:val="24"/>
          <w:szCs w:val="24"/>
          <w:lang w:val="it-IT"/>
        </w:rPr>
      </w:pPr>
      <w:r w:rsidRPr="00884798">
        <w:rPr>
          <w:rFonts w:ascii="Arial" w:eastAsia="Times New Roman" w:hAnsi="Arial" w:cs="Arial"/>
          <w:sz w:val="24"/>
          <w:szCs w:val="24"/>
          <w:lang w:val="it-IT"/>
        </w:rPr>
        <w:t>INDICATORI</w:t>
      </w:r>
    </w:p>
    <w:p w:rsidR="005C22B2" w:rsidRPr="00884798" w:rsidRDefault="005C22B2" w:rsidP="005C22B2">
      <w:pPr>
        <w:spacing w:after="0" w:line="240" w:lineRule="auto"/>
        <w:ind w:left="1404" w:firstLine="720"/>
        <w:jc w:val="both"/>
        <w:rPr>
          <w:rFonts w:ascii="Arial" w:eastAsia="Times New Roman" w:hAnsi="Arial" w:cs="Arial"/>
          <w:b/>
          <w:i/>
          <w:color w:val="FF0000"/>
          <w:sz w:val="24"/>
          <w:szCs w:val="24"/>
        </w:rPr>
      </w:pPr>
      <w:r w:rsidRPr="00884798">
        <w:rPr>
          <w:rFonts w:ascii="Arial" w:eastAsia="Times New Roman" w:hAnsi="Arial" w:cs="Arial"/>
          <w:sz w:val="24"/>
          <w:szCs w:val="24"/>
        </w:rPr>
        <w:t>S teren</w:t>
      </w:r>
      <w:r w:rsidRPr="00884798">
        <w:rPr>
          <w:rFonts w:ascii="Arial" w:eastAsia="Times New Roman" w:hAnsi="Arial" w:cs="Arial"/>
          <w:b/>
          <w:color w:val="FF0000"/>
          <w:sz w:val="24"/>
          <w:szCs w:val="24"/>
        </w:rPr>
        <w:tab/>
        <w:t xml:space="preserve">      </w:t>
      </w:r>
      <w:r w:rsidRPr="00884798">
        <w:rPr>
          <w:rFonts w:ascii="Arial" w:eastAsia="Times New Roman" w:hAnsi="Arial" w:cs="Arial"/>
          <w:sz w:val="24"/>
          <w:szCs w:val="24"/>
        </w:rPr>
        <w:t>10.659,00 mp</w:t>
      </w:r>
    </w:p>
    <w:p w:rsidR="005C22B2" w:rsidRPr="00884798" w:rsidRDefault="005C22B2" w:rsidP="005C22B2">
      <w:pPr>
        <w:spacing w:after="0" w:line="240" w:lineRule="auto"/>
        <w:ind w:firstLine="708"/>
        <w:jc w:val="both"/>
        <w:rPr>
          <w:rFonts w:ascii="Arial" w:eastAsia="Times New Roman" w:hAnsi="Arial" w:cs="Arial"/>
          <w:color w:val="FF0000"/>
          <w:sz w:val="24"/>
          <w:szCs w:val="24"/>
        </w:rPr>
      </w:pPr>
      <w:r w:rsidRPr="00884798">
        <w:rPr>
          <w:rFonts w:ascii="Arial" w:eastAsia="Times New Roman" w:hAnsi="Arial" w:cs="Arial"/>
          <w:sz w:val="24"/>
          <w:szCs w:val="24"/>
        </w:rPr>
        <w:t>SITUAȚIA EXISTENTĂ CONSTRUCȚII C1÷C15</w:t>
      </w:r>
      <w:r w:rsidRPr="00884798">
        <w:rPr>
          <w:rFonts w:ascii="Arial" w:eastAsia="Times New Roman" w:hAnsi="Arial" w:cs="Arial"/>
          <w:color w:val="FF0000"/>
          <w:sz w:val="24"/>
          <w:szCs w:val="24"/>
        </w:rPr>
        <w:tab/>
      </w:r>
    </w:p>
    <w:p w:rsidR="005C22B2" w:rsidRPr="00884798" w:rsidRDefault="005C22B2" w:rsidP="005C22B2">
      <w:pPr>
        <w:overflowPunct w:val="0"/>
        <w:autoSpaceDE w:val="0"/>
        <w:autoSpaceDN w:val="0"/>
        <w:adjustRightInd w:val="0"/>
        <w:spacing w:after="0" w:line="240" w:lineRule="auto"/>
        <w:ind w:left="1451"/>
        <w:jc w:val="both"/>
        <w:textAlignment w:val="baseline"/>
        <w:rPr>
          <w:rFonts w:ascii="Arial" w:eastAsia="Times New Roman" w:hAnsi="Arial" w:cs="Arial"/>
          <w:sz w:val="24"/>
          <w:szCs w:val="24"/>
        </w:rPr>
      </w:pPr>
      <w:r w:rsidRPr="00884798">
        <w:rPr>
          <w:rFonts w:ascii="Arial" w:eastAsia="Times New Roman" w:hAnsi="Arial" w:cs="Arial"/>
          <w:sz w:val="24"/>
          <w:szCs w:val="24"/>
        </w:rPr>
        <w:t>S c</w:t>
      </w:r>
      <w:r w:rsidRPr="00884798">
        <w:rPr>
          <w:rFonts w:ascii="Arial" w:eastAsia="Times New Roman" w:hAnsi="Arial" w:cs="Arial"/>
          <w:sz w:val="24"/>
          <w:szCs w:val="24"/>
        </w:rPr>
        <w:tab/>
      </w:r>
      <w:r w:rsidRPr="00884798">
        <w:rPr>
          <w:rFonts w:ascii="Arial" w:eastAsia="Times New Roman" w:hAnsi="Arial" w:cs="Arial"/>
          <w:sz w:val="24"/>
          <w:szCs w:val="24"/>
        </w:rPr>
        <w:tab/>
        <w:t xml:space="preserve">        2.185,00 mp </w:t>
      </w:r>
    </w:p>
    <w:p w:rsidR="005C22B2" w:rsidRPr="00884798" w:rsidRDefault="005C22B2" w:rsidP="005C22B2">
      <w:pPr>
        <w:overflowPunct w:val="0"/>
        <w:autoSpaceDE w:val="0"/>
        <w:autoSpaceDN w:val="0"/>
        <w:adjustRightInd w:val="0"/>
        <w:spacing w:after="0" w:line="240" w:lineRule="auto"/>
        <w:ind w:left="1451"/>
        <w:jc w:val="both"/>
        <w:textAlignment w:val="baseline"/>
        <w:rPr>
          <w:rFonts w:ascii="Arial" w:eastAsia="Times New Roman" w:hAnsi="Arial" w:cs="Arial"/>
          <w:sz w:val="24"/>
          <w:szCs w:val="24"/>
        </w:rPr>
      </w:pPr>
      <w:r w:rsidRPr="00884798">
        <w:rPr>
          <w:rFonts w:ascii="Arial" w:eastAsia="Times New Roman" w:hAnsi="Arial" w:cs="Arial"/>
          <w:sz w:val="24"/>
          <w:szCs w:val="24"/>
        </w:rPr>
        <w:t>S d</w:t>
      </w:r>
      <w:r w:rsidRPr="00884798">
        <w:rPr>
          <w:rFonts w:ascii="Arial" w:eastAsia="Times New Roman" w:hAnsi="Arial" w:cs="Arial"/>
          <w:sz w:val="24"/>
          <w:szCs w:val="24"/>
        </w:rPr>
        <w:tab/>
      </w:r>
      <w:r w:rsidRPr="00884798">
        <w:rPr>
          <w:rFonts w:ascii="Arial" w:eastAsia="Times New Roman" w:hAnsi="Arial" w:cs="Arial"/>
          <w:sz w:val="24"/>
          <w:szCs w:val="24"/>
        </w:rPr>
        <w:tab/>
        <w:t xml:space="preserve">        2.185,00 mp</w:t>
      </w:r>
    </w:p>
    <w:p w:rsidR="005C22B2" w:rsidRPr="00884798" w:rsidRDefault="005C22B2" w:rsidP="005C22B2">
      <w:pPr>
        <w:overflowPunct w:val="0"/>
        <w:autoSpaceDE w:val="0"/>
        <w:autoSpaceDN w:val="0"/>
        <w:adjustRightInd w:val="0"/>
        <w:spacing w:after="0" w:line="240" w:lineRule="auto"/>
        <w:ind w:left="1451" w:firstLine="673"/>
        <w:jc w:val="both"/>
        <w:textAlignment w:val="baseline"/>
        <w:rPr>
          <w:rFonts w:ascii="Arial" w:eastAsia="Times New Roman" w:hAnsi="Arial" w:cs="Arial"/>
          <w:sz w:val="24"/>
          <w:szCs w:val="24"/>
        </w:rPr>
      </w:pPr>
      <w:r w:rsidRPr="00884798">
        <w:rPr>
          <w:rFonts w:ascii="Arial" w:eastAsia="Times New Roman" w:hAnsi="Arial" w:cs="Arial"/>
          <w:sz w:val="24"/>
          <w:szCs w:val="24"/>
        </w:rPr>
        <w:t xml:space="preserve">POT existent  = 20,50 </w:t>
      </w:r>
      <w:r w:rsidRPr="00884798">
        <w:rPr>
          <w:rFonts w:ascii="Arial" w:eastAsia="Times New Roman" w:hAnsi="Arial" w:cs="Arial"/>
          <w:sz w:val="24"/>
          <w:szCs w:val="24"/>
        </w:rPr>
        <w:sym w:font="Symbol" w:char="F025"/>
      </w:r>
      <w:r w:rsidRPr="00884798">
        <w:rPr>
          <w:rFonts w:ascii="Arial" w:eastAsia="Times New Roman" w:hAnsi="Arial" w:cs="Arial"/>
          <w:sz w:val="24"/>
          <w:szCs w:val="24"/>
        </w:rPr>
        <w:tab/>
      </w:r>
      <w:r w:rsidRPr="00884798">
        <w:rPr>
          <w:rFonts w:ascii="Arial" w:eastAsia="Times New Roman" w:hAnsi="Arial" w:cs="Arial"/>
          <w:sz w:val="24"/>
          <w:szCs w:val="24"/>
        </w:rPr>
        <w:tab/>
        <w:t>CUT existent = 0,20499</w:t>
      </w:r>
    </w:p>
    <w:p w:rsidR="005C22B2" w:rsidRPr="00884798" w:rsidRDefault="005C22B2" w:rsidP="005C22B2">
      <w:pPr>
        <w:overflowPunct w:val="0"/>
        <w:autoSpaceDE w:val="0"/>
        <w:autoSpaceDN w:val="0"/>
        <w:adjustRightInd w:val="0"/>
        <w:spacing w:after="0" w:line="240" w:lineRule="auto"/>
        <w:ind w:firstLine="708"/>
        <w:jc w:val="both"/>
        <w:textAlignment w:val="baseline"/>
        <w:rPr>
          <w:rFonts w:ascii="Arial" w:eastAsia="Times New Roman" w:hAnsi="Arial" w:cs="Arial"/>
          <w:b/>
          <w:sz w:val="24"/>
          <w:szCs w:val="24"/>
        </w:rPr>
      </w:pPr>
      <w:r w:rsidRPr="00884798">
        <w:rPr>
          <w:rFonts w:ascii="Arial" w:eastAsia="Times New Roman" w:hAnsi="Arial" w:cs="Arial"/>
          <w:b/>
          <w:sz w:val="24"/>
          <w:szCs w:val="24"/>
        </w:rPr>
        <w:t>PROPUNERE DESFIINȚARE CONSTRUCȚII C3÷C15</w:t>
      </w:r>
    </w:p>
    <w:p w:rsidR="005C22B2" w:rsidRPr="00884798" w:rsidRDefault="005C22B2" w:rsidP="005C22B2">
      <w:pPr>
        <w:overflowPunct w:val="0"/>
        <w:autoSpaceDE w:val="0"/>
        <w:autoSpaceDN w:val="0"/>
        <w:adjustRightInd w:val="0"/>
        <w:spacing w:after="0" w:line="240" w:lineRule="auto"/>
        <w:ind w:left="1451"/>
        <w:jc w:val="both"/>
        <w:textAlignment w:val="baseline"/>
        <w:rPr>
          <w:rFonts w:ascii="Arial" w:eastAsia="Times New Roman" w:hAnsi="Arial" w:cs="Arial"/>
          <w:b/>
          <w:sz w:val="24"/>
          <w:szCs w:val="24"/>
        </w:rPr>
      </w:pPr>
      <w:r w:rsidRPr="00884798">
        <w:rPr>
          <w:rFonts w:ascii="Arial" w:eastAsia="Times New Roman" w:hAnsi="Arial" w:cs="Arial"/>
          <w:b/>
          <w:sz w:val="24"/>
          <w:szCs w:val="24"/>
        </w:rPr>
        <w:t>S c</w:t>
      </w:r>
      <w:r w:rsidRPr="00884798">
        <w:rPr>
          <w:rFonts w:ascii="Arial" w:eastAsia="Times New Roman" w:hAnsi="Arial" w:cs="Arial"/>
          <w:b/>
          <w:sz w:val="24"/>
          <w:szCs w:val="24"/>
        </w:rPr>
        <w:tab/>
        <w:t xml:space="preserve">  </w:t>
      </w:r>
      <w:r w:rsidRPr="00884798">
        <w:rPr>
          <w:rFonts w:ascii="Arial" w:eastAsia="Times New Roman" w:hAnsi="Arial" w:cs="Arial"/>
          <w:b/>
          <w:sz w:val="24"/>
          <w:szCs w:val="24"/>
        </w:rPr>
        <w:tab/>
        <w:t xml:space="preserve">        1.855,00 mp</w:t>
      </w:r>
    </w:p>
    <w:p w:rsidR="007F3EE5" w:rsidRPr="00884798" w:rsidRDefault="005C22B2" w:rsidP="00B304FE">
      <w:pPr>
        <w:overflowPunct w:val="0"/>
        <w:autoSpaceDE w:val="0"/>
        <w:autoSpaceDN w:val="0"/>
        <w:adjustRightInd w:val="0"/>
        <w:spacing w:after="0" w:line="240" w:lineRule="auto"/>
        <w:ind w:left="1451"/>
        <w:jc w:val="both"/>
        <w:textAlignment w:val="baseline"/>
        <w:rPr>
          <w:rFonts w:ascii="Arial" w:eastAsia="Times New Roman" w:hAnsi="Arial" w:cs="Arial"/>
          <w:b/>
          <w:sz w:val="24"/>
          <w:szCs w:val="24"/>
        </w:rPr>
      </w:pPr>
      <w:r w:rsidRPr="00884798">
        <w:rPr>
          <w:rFonts w:ascii="Arial" w:eastAsia="Times New Roman" w:hAnsi="Arial" w:cs="Arial"/>
          <w:b/>
          <w:sz w:val="24"/>
          <w:szCs w:val="24"/>
        </w:rPr>
        <w:t xml:space="preserve">S d      </w:t>
      </w:r>
      <w:r w:rsidRPr="00884798">
        <w:rPr>
          <w:rFonts w:ascii="Arial" w:eastAsia="Times New Roman" w:hAnsi="Arial" w:cs="Arial"/>
          <w:b/>
          <w:sz w:val="24"/>
          <w:szCs w:val="24"/>
        </w:rPr>
        <w:tab/>
        <w:t xml:space="preserve">        1.855,00 mp</w:t>
      </w:r>
    </w:p>
    <w:p w:rsidR="005C22B2" w:rsidRPr="00884798" w:rsidRDefault="005C22B2" w:rsidP="00BD7551">
      <w:pPr>
        <w:overflowPunct w:val="0"/>
        <w:autoSpaceDE w:val="0"/>
        <w:autoSpaceDN w:val="0"/>
        <w:adjustRightInd w:val="0"/>
        <w:spacing w:after="0" w:line="240" w:lineRule="auto"/>
        <w:ind w:left="1091"/>
        <w:jc w:val="both"/>
        <w:textAlignment w:val="baseline"/>
        <w:rPr>
          <w:rFonts w:ascii="Arial" w:eastAsia="Times New Roman" w:hAnsi="Arial" w:cs="Arial"/>
          <w:b/>
          <w:color w:val="FF0000"/>
          <w:sz w:val="24"/>
          <w:szCs w:val="24"/>
        </w:rPr>
      </w:pPr>
      <w:r w:rsidRPr="00884798">
        <w:rPr>
          <w:rFonts w:ascii="Arial" w:eastAsia="Times New Roman" w:hAnsi="Arial" w:cs="Arial"/>
          <w:b/>
          <w:color w:val="FF0000"/>
          <w:sz w:val="24"/>
          <w:szCs w:val="24"/>
        </w:rPr>
        <w:t xml:space="preserve">      </w:t>
      </w:r>
      <w:r w:rsidRPr="00884798">
        <w:rPr>
          <w:rFonts w:ascii="Arial" w:eastAsia="Times New Roman" w:hAnsi="Arial" w:cs="Arial"/>
          <w:b/>
          <w:color w:val="FF0000"/>
          <w:sz w:val="24"/>
          <w:szCs w:val="24"/>
        </w:rPr>
        <w:tab/>
      </w:r>
      <w:r w:rsidRPr="00884798">
        <w:rPr>
          <w:rFonts w:ascii="Arial" w:eastAsia="Times New Roman" w:hAnsi="Arial" w:cs="Arial"/>
          <w:b/>
          <w:sz w:val="24"/>
          <w:szCs w:val="24"/>
        </w:rPr>
        <w:t xml:space="preserve">POT propus =   3,10 </w:t>
      </w:r>
      <w:r w:rsidRPr="00884798">
        <w:rPr>
          <w:rFonts w:ascii="Arial" w:eastAsia="Times New Roman" w:hAnsi="Arial" w:cs="Arial"/>
          <w:b/>
          <w:sz w:val="24"/>
          <w:szCs w:val="24"/>
        </w:rPr>
        <w:sym w:font="Symbol" w:char="F025"/>
      </w:r>
      <w:r w:rsidRPr="00884798">
        <w:rPr>
          <w:rFonts w:ascii="Arial" w:eastAsia="Times New Roman" w:hAnsi="Arial" w:cs="Arial"/>
          <w:b/>
          <w:sz w:val="24"/>
          <w:szCs w:val="24"/>
        </w:rPr>
        <w:tab/>
        <w:t xml:space="preserve">          CUT propus   = 0,03096</w:t>
      </w:r>
    </w:p>
    <w:p w:rsidR="006443A1" w:rsidRPr="00AE0596" w:rsidRDefault="005C22B2" w:rsidP="00AE0596">
      <w:pPr>
        <w:spacing w:after="0" w:line="240" w:lineRule="auto"/>
        <w:ind w:firstLine="720"/>
        <w:jc w:val="both"/>
        <w:rPr>
          <w:rFonts w:ascii="Arial" w:hAnsi="Arial" w:cs="Arial"/>
          <w:sz w:val="20"/>
          <w:szCs w:val="20"/>
          <w:lang w:val="it-IT"/>
        </w:rPr>
      </w:pPr>
      <w:r w:rsidRPr="000A2CBF">
        <w:rPr>
          <w:rFonts w:ascii="Arial" w:eastAsia="Times New Roman" w:hAnsi="Arial" w:cs="Arial"/>
          <w:sz w:val="20"/>
          <w:szCs w:val="20"/>
        </w:rPr>
        <w:t xml:space="preserve">Construcţiile propuse pentru desființare se încadrează în categoria D, clasa IV de importanţă, </w:t>
      </w:r>
      <w:r w:rsidRPr="000A2CBF">
        <w:rPr>
          <w:rFonts w:ascii="Arial" w:hAnsi="Arial" w:cs="Arial"/>
          <w:sz w:val="20"/>
          <w:szCs w:val="20"/>
          <w:lang w:val="it-IT"/>
        </w:rPr>
        <w:t xml:space="preserve">zona seismică E </w:t>
      </w:r>
      <w:r w:rsidRPr="000A2CBF">
        <w:rPr>
          <w:rFonts w:ascii="Arial" w:hAnsi="Arial" w:cs="Arial"/>
          <w:sz w:val="20"/>
          <w:szCs w:val="20"/>
        </w:rPr>
        <w:t xml:space="preserve">caracterizată conform P100-1 din 2013 prin acceleraţia de proiectare </w:t>
      </w:r>
      <w:proofErr w:type="spellStart"/>
      <w:r w:rsidRPr="000A2CBF">
        <w:rPr>
          <w:rFonts w:ascii="Arial" w:hAnsi="Arial" w:cs="Arial"/>
          <w:sz w:val="20"/>
          <w:szCs w:val="20"/>
        </w:rPr>
        <w:t>a</w:t>
      </w:r>
      <w:r w:rsidRPr="000A2CBF">
        <w:rPr>
          <w:rFonts w:ascii="Arial" w:hAnsi="Arial" w:cs="Arial"/>
          <w:sz w:val="20"/>
          <w:szCs w:val="20"/>
          <w:vertAlign w:val="subscript"/>
        </w:rPr>
        <w:t>g</w:t>
      </w:r>
      <w:proofErr w:type="spellEnd"/>
      <w:r w:rsidRPr="000A2CBF">
        <w:rPr>
          <w:rFonts w:ascii="Arial" w:hAnsi="Arial" w:cs="Arial"/>
          <w:sz w:val="20"/>
          <w:szCs w:val="20"/>
          <w:vertAlign w:val="subscript"/>
        </w:rPr>
        <w:t xml:space="preserve"> </w:t>
      </w:r>
      <w:r w:rsidRPr="000A2CBF">
        <w:rPr>
          <w:rFonts w:ascii="Arial" w:hAnsi="Arial" w:cs="Arial"/>
          <w:sz w:val="20"/>
          <w:szCs w:val="20"/>
        </w:rPr>
        <w:t>= 0,25 g şi perioada de colţ Tc = 0,7s</w:t>
      </w:r>
      <w:r w:rsidR="00AE0596">
        <w:rPr>
          <w:rFonts w:ascii="Arial" w:hAnsi="Arial" w:cs="Arial"/>
          <w:sz w:val="20"/>
          <w:szCs w:val="20"/>
          <w:lang w:val="it-IT"/>
        </w:rPr>
        <w:t>, zona climatică III.</w:t>
      </w:r>
    </w:p>
    <w:p w:rsidR="005C22B2" w:rsidRPr="00884798" w:rsidRDefault="00334CE6" w:rsidP="005C22B2">
      <w:pPr>
        <w:pStyle w:val="Listparagraf"/>
        <w:numPr>
          <w:ilvl w:val="0"/>
          <w:numId w:val="4"/>
        </w:numPr>
        <w:spacing w:after="0" w:line="240" w:lineRule="auto"/>
        <w:rPr>
          <w:rFonts w:ascii="Arial" w:eastAsia="Times New Roman" w:hAnsi="Arial" w:cs="Arial"/>
          <w:b/>
          <w:color w:val="333333"/>
          <w:sz w:val="24"/>
          <w:szCs w:val="24"/>
          <w:lang w:eastAsia="ro-RO"/>
        </w:rPr>
      </w:pPr>
      <w:r w:rsidRPr="00884798">
        <w:rPr>
          <w:rFonts w:ascii="Arial" w:eastAsia="Times New Roman" w:hAnsi="Arial" w:cs="Arial"/>
          <w:b/>
          <w:color w:val="333333"/>
          <w:sz w:val="24"/>
          <w:szCs w:val="24"/>
          <w:lang w:eastAsia="ro-RO"/>
        </w:rPr>
        <w:t>justi</w:t>
      </w:r>
      <w:r w:rsidR="00F1286A" w:rsidRPr="00884798">
        <w:rPr>
          <w:rFonts w:ascii="Arial" w:eastAsia="Times New Roman" w:hAnsi="Arial" w:cs="Arial"/>
          <w:b/>
          <w:color w:val="333333"/>
          <w:sz w:val="24"/>
          <w:szCs w:val="24"/>
          <w:lang w:eastAsia="ro-RO"/>
        </w:rPr>
        <w:t>ficarea necesității proiectului</w:t>
      </w:r>
      <w:r w:rsidR="00F1286A" w:rsidRPr="00884798">
        <w:rPr>
          <w:rFonts w:ascii="Arial" w:hAnsi="Arial" w:cs="Arial"/>
          <w:sz w:val="24"/>
          <w:szCs w:val="24"/>
          <w:lang w:eastAsia="ro-RO"/>
        </w:rPr>
        <w:sym w:font="Symbol" w:char="F03A"/>
      </w:r>
    </w:p>
    <w:p w:rsidR="005C22B2" w:rsidRPr="00884798" w:rsidRDefault="005C22B2" w:rsidP="00BD7551">
      <w:pPr>
        <w:spacing w:after="0" w:line="240" w:lineRule="auto"/>
        <w:ind w:firstLine="708"/>
        <w:rPr>
          <w:rFonts w:ascii="Arial" w:eastAsia="Times New Roman" w:hAnsi="Arial" w:cs="Arial"/>
          <w:color w:val="333333"/>
          <w:sz w:val="24"/>
          <w:szCs w:val="24"/>
          <w:lang w:eastAsia="ro-RO"/>
        </w:rPr>
      </w:pPr>
      <w:r w:rsidRPr="00884798">
        <w:rPr>
          <w:rFonts w:ascii="Arial" w:eastAsia="Times New Roman" w:hAnsi="Arial" w:cs="Arial"/>
          <w:color w:val="333333"/>
          <w:sz w:val="24"/>
          <w:szCs w:val="24"/>
          <w:lang w:eastAsia="ro-RO"/>
        </w:rPr>
        <w:t>Benefi</w:t>
      </w:r>
      <w:r w:rsidR="00BD7551" w:rsidRPr="00884798">
        <w:rPr>
          <w:rFonts w:ascii="Arial" w:eastAsia="Times New Roman" w:hAnsi="Arial" w:cs="Arial"/>
          <w:color w:val="333333"/>
          <w:sz w:val="24"/>
          <w:szCs w:val="24"/>
          <w:lang w:eastAsia="ro-RO"/>
        </w:rPr>
        <w:t>ciarul nu dorește să folosească/conso</w:t>
      </w:r>
      <w:r w:rsidR="001A245E">
        <w:rPr>
          <w:rFonts w:ascii="Arial" w:eastAsia="Times New Roman" w:hAnsi="Arial" w:cs="Arial"/>
          <w:color w:val="333333"/>
          <w:sz w:val="24"/>
          <w:szCs w:val="24"/>
          <w:lang w:eastAsia="ro-RO"/>
        </w:rPr>
        <w:t>lideze/modernizeze construcțiile vizate prin</w:t>
      </w:r>
      <w:r w:rsidR="00BD7551" w:rsidRPr="00884798">
        <w:rPr>
          <w:rFonts w:ascii="Arial" w:eastAsia="Times New Roman" w:hAnsi="Arial" w:cs="Arial"/>
          <w:color w:val="333333"/>
          <w:sz w:val="24"/>
          <w:szCs w:val="24"/>
          <w:lang w:eastAsia="ro-RO"/>
        </w:rPr>
        <w:t xml:space="preserve"> documentație, acestea aflându-se într-o stare avansată de degradare.</w:t>
      </w:r>
    </w:p>
    <w:p w:rsidR="00F1286A" w:rsidRPr="00884798" w:rsidRDefault="002B5C71" w:rsidP="00F1286A">
      <w:pPr>
        <w:spacing w:after="0" w:line="240" w:lineRule="auto"/>
        <w:ind w:firstLine="709"/>
        <w:rPr>
          <w:rFonts w:ascii="Arial" w:eastAsia="Times New Roman" w:hAnsi="Arial" w:cs="Arial"/>
          <w:b/>
          <w:color w:val="333333"/>
          <w:sz w:val="24"/>
          <w:szCs w:val="24"/>
          <w:lang w:eastAsia="ro-RO"/>
        </w:rPr>
      </w:pPr>
      <w:r w:rsidRPr="00884798">
        <w:rPr>
          <w:rFonts w:ascii="Arial" w:eastAsia="Times New Roman" w:hAnsi="Arial" w:cs="Arial"/>
          <w:b/>
          <w:color w:val="333333"/>
          <w:sz w:val="24"/>
          <w:szCs w:val="24"/>
          <w:lang w:eastAsia="ro-RO"/>
        </w:rPr>
        <w:t>c) valoarea investiției</w:t>
      </w:r>
      <w:r w:rsidRPr="00884798">
        <w:rPr>
          <w:rFonts w:ascii="Arial" w:eastAsia="Times New Roman" w:hAnsi="Arial" w:cs="Arial"/>
          <w:b/>
          <w:color w:val="333333"/>
          <w:sz w:val="24"/>
          <w:szCs w:val="24"/>
          <w:lang w:eastAsia="ro-RO"/>
        </w:rPr>
        <w:sym w:font="Symbol" w:char="F03A"/>
      </w:r>
      <w:r w:rsidRPr="00884798">
        <w:rPr>
          <w:rFonts w:ascii="Arial" w:eastAsia="Times New Roman" w:hAnsi="Arial" w:cs="Arial"/>
          <w:b/>
          <w:color w:val="333333"/>
          <w:sz w:val="24"/>
          <w:szCs w:val="24"/>
          <w:lang w:eastAsia="ro-RO"/>
        </w:rPr>
        <w:t xml:space="preserve"> </w:t>
      </w:r>
    </w:p>
    <w:p w:rsidR="00E91152" w:rsidRPr="00884798" w:rsidRDefault="00C4096A" w:rsidP="00F1286A">
      <w:pPr>
        <w:spacing w:after="0" w:line="240" w:lineRule="auto"/>
        <w:ind w:firstLine="709"/>
        <w:rPr>
          <w:rFonts w:ascii="Arial" w:eastAsia="Times New Roman" w:hAnsi="Arial" w:cs="Arial"/>
          <w:sz w:val="24"/>
          <w:szCs w:val="24"/>
          <w:lang w:eastAsia="ro-RO"/>
        </w:rPr>
      </w:pPr>
      <w:r w:rsidRPr="00884798">
        <w:rPr>
          <w:rFonts w:ascii="Arial" w:eastAsia="Times New Roman" w:hAnsi="Arial" w:cs="Arial"/>
          <w:sz w:val="24"/>
          <w:szCs w:val="24"/>
          <w:lang w:eastAsia="ro-RO"/>
        </w:rPr>
        <w:t>32.0</w:t>
      </w:r>
      <w:r w:rsidR="002B5C71" w:rsidRPr="00884798">
        <w:rPr>
          <w:rFonts w:ascii="Arial" w:eastAsia="Times New Roman" w:hAnsi="Arial" w:cs="Arial"/>
          <w:sz w:val="24"/>
          <w:szCs w:val="24"/>
          <w:lang w:eastAsia="ro-RO"/>
        </w:rPr>
        <w:t>00,00 lei</w:t>
      </w:r>
      <w:r w:rsidR="009B5FFB" w:rsidRPr="00884798">
        <w:rPr>
          <w:rFonts w:ascii="Arial" w:eastAsia="Times New Roman" w:hAnsi="Arial" w:cs="Arial"/>
          <w:sz w:val="24"/>
          <w:szCs w:val="24"/>
          <w:lang w:eastAsia="ro-RO"/>
        </w:rPr>
        <w:tab/>
      </w:r>
      <w:r w:rsidRPr="00884798">
        <w:rPr>
          <w:rFonts w:ascii="Arial" w:eastAsia="Times New Roman" w:hAnsi="Arial" w:cs="Arial"/>
          <w:sz w:val="24"/>
          <w:szCs w:val="24"/>
          <w:lang w:eastAsia="ro-RO"/>
        </w:rPr>
        <w:sym w:font="Symbol" w:char="F02A"/>
      </w:r>
      <w:r w:rsidRPr="00884798">
        <w:rPr>
          <w:rFonts w:ascii="Arial" w:eastAsia="Times New Roman" w:hAnsi="Arial" w:cs="Arial"/>
          <w:sz w:val="24"/>
          <w:szCs w:val="24"/>
          <w:lang w:eastAsia="ro-RO"/>
        </w:rPr>
        <w:t>)</w:t>
      </w:r>
    </w:p>
    <w:p w:rsidR="00334CE6" w:rsidRPr="00884798" w:rsidRDefault="00C4096A" w:rsidP="00C4096A">
      <w:pPr>
        <w:spacing w:after="0" w:line="240" w:lineRule="auto"/>
        <w:rPr>
          <w:rFonts w:ascii="Arial" w:eastAsia="Times New Roman" w:hAnsi="Arial" w:cs="Arial"/>
          <w:b/>
          <w:sz w:val="24"/>
          <w:szCs w:val="24"/>
          <w:lang w:eastAsia="ro-RO"/>
        </w:rPr>
      </w:pPr>
      <w:r w:rsidRPr="00884798">
        <w:rPr>
          <w:rFonts w:ascii="Arial" w:eastAsia="Times New Roman" w:hAnsi="Arial" w:cs="Arial"/>
          <w:sz w:val="24"/>
          <w:szCs w:val="24"/>
          <w:lang w:eastAsia="ro-RO"/>
        </w:rPr>
        <w:sym w:font="Symbol" w:char="F02A"/>
      </w:r>
      <w:r w:rsidRPr="00884798">
        <w:rPr>
          <w:rFonts w:ascii="Arial" w:eastAsia="Times New Roman" w:hAnsi="Arial" w:cs="Arial"/>
          <w:sz w:val="24"/>
          <w:szCs w:val="24"/>
          <w:lang w:eastAsia="ro-RO"/>
        </w:rPr>
        <w:t xml:space="preserve">) </w:t>
      </w:r>
      <w:r w:rsidR="00E91152" w:rsidRPr="00B304FE">
        <w:rPr>
          <w:rFonts w:ascii="Arial" w:eastAsia="Times New Roman" w:hAnsi="Arial" w:cs="Arial"/>
          <w:sz w:val="20"/>
          <w:szCs w:val="20"/>
          <w:lang w:eastAsia="ro-RO"/>
        </w:rPr>
        <w:t xml:space="preserve">Valoarea de impozitare </w:t>
      </w:r>
      <w:r w:rsidRPr="00B304FE">
        <w:rPr>
          <w:rFonts w:ascii="Arial" w:eastAsia="Times New Roman" w:hAnsi="Arial" w:cs="Arial"/>
          <w:sz w:val="20"/>
          <w:szCs w:val="20"/>
          <w:lang w:eastAsia="ro-RO"/>
        </w:rPr>
        <w:t>cl.</w:t>
      </w:r>
      <w:r w:rsidR="00C61AB5" w:rsidRPr="00B304FE">
        <w:rPr>
          <w:rFonts w:ascii="Arial" w:eastAsia="Times New Roman" w:hAnsi="Arial" w:cs="Arial"/>
          <w:sz w:val="20"/>
          <w:szCs w:val="20"/>
          <w:lang w:eastAsia="ro-RO"/>
        </w:rPr>
        <w:t>C1÷</w:t>
      </w:r>
      <w:r w:rsidR="00E91152" w:rsidRPr="00B304FE">
        <w:rPr>
          <w:rFonts w:ascii="Arial" w:eastAsia="Times New Roman" w:hAnsi="Arial" w:cs="Arial"/>
          <w:sz w:val="20"/>
          <w:szCs w:val="20"/>
          <w:lang w:eastAsia="ro-RO"/>
        </w:rPr>
        <w:t>C15-(C1+C2)</w:t>
      </w:r>
      <w:r w:rsidR="001A245E">
        <w:rPr>
          <w:rFonts w:ascii="Arial" w:eastAsia="Times New Roman" w:hAnsi="Arial" w:cs="Arial"/>
          <w:sz w:val="20"/>
          <w:szCs w:val="20"/>
          <w:lang w:eastAsia="ro-RO"/>
        </w:rPr>
        <w:t>=</w:t>
      </w:r>
      <w:r w:rsidR="00E91152" w:rsidRPr="00B304FE">
        <w:rPr>
          <w:rFonts w:ascii="Arial" w:eastAsia="Times New Roman" w:hAnsi="Arial" w:cs="Arial"/>
          <w:sz w:val="20"/>
          <w:szCs w:val="20"/>
          <w:lang w:eastAsia="ro-RO"/>
        </w:rPr>
        <w:t>45.000,00lei-(</w:t>
      </w:r>
      <w:r w:rsidR="009B5FFB" w:rsidRPr="00B304FE">
        <w:rPr>
          <w:rFonts w:ascii="Arial" w:eastAsia="Times New Roman" w:hAnsi="Arial" w:cs="Arial"/>
          <w:sz w:val="20"/>
          <w:szCs w:val="20"/>
          <w:lang w:eastAsia="ro-RO"/>
        </w:rPr>
        <w:t>11.</w:t>
      </w:r>
      <w:r w:rsidR="00E91152" w:rsidRPr="00B304FE">
        <w:rPr>
          <w:rFonts w:ascii="Arial" w:eastAsia="Times New Roman" w:hAnsi="Arial" w:cs="Arial"/>
          <w:sz w:val="20"/>
          <w:szCs w:val="20"/>
          <w:lang w:eastAsia="ro-RO"/>
        </w:rPr>
        <w:t>5</w:t>
      </w:r>
      <w:r w:rsidR="009B5FFB" w:rsidRPr="00B304FE">
        <w:rPr>
          <w:rFonts w:ascii="Arial" w:eastAsia="Times New Roman" w:hAnsi="Arial" w:cs="Arial"/>
          <w:sz w:val="20"/>
          <w:szCs w:val="20"/>
          <w:lang w:eastAsia="ro-RO"/>
        </w:rPr>
        <w:t>00</w:t>
      </w:r>
      <w:r w:rsidR="001A245E">
        <w:rPr>
          <w:rFonts w:ascii="Arial" w:eastAsia="Times New Roman" w:hAnsi="Arial" w:cs="Arial"/>
          <w:sz w:val="20"/>
          <w:szCs w:val="20"/>
          <w:lang w:eastAsia="ro-RO"/>
        </w:rPr>
        <w:t>,00</w:t>
      </w:r>
      <w:r w:rsidR="00E91152" w:rsidRPr="00B304FE">
        <w:rPr>
          <w:rFonts w:ascii="Arial" w:eastAsia="Times New Roman" w:hAnsi="Arial" w:cs="Arial"/>
          <w:sz w:val="20"/>
          <w:szCs w:val="20"/>
          <w:lang w:eastAsia="ro-RO"/>
        </w:rPr>
        <w:t>lei+</w:t>
      </w:r>
      <w:r w:rsidRPr="00B304FE">
        <w:rPr>
          <w:rFonts w:ascii="Arial" w:eastAsia="Times New Roman" w:hAnsi="Arial" w:cs="Arial"/>
          <w:sz w:val="20"/>
          <w:szCs w:val="20"/>
          <w:lang w:eastAsia="ro-RO"/>
        </w:rPr>
        <w:t>1.5</w:t>
      </w:r>
      <w:r w:rsidR="00E91152" w:rsidRPr="00B304FE">
        <w:rPr>
          <w:rFonts w:ascii="Arial" w:eastAsia="Times New Roman" w:hAnsi="Arial" w:cs="Arial"/>
          <w:sz w:val="20"/>
          <w:szCs w:val="20"/>
          <w:lang w:eastAsia="ro-RO"/>
        </w:rPr>
        <w:t>00,00</w:t>
      </w:r>
      <w:r w:rsidR="009B5FFB" w:rsidRPr="00B304FE">
        <w:rPr>
          <w:rFonts w:ascii="Arial" w:eastAsia="Times New Roman" w:hAnsi="Arial" w:cs="Arial"/>
          <w:sz w:val="20"/>
          <w:szCs w:val="20"/>
          <w:lang w:eastAsia="ro-RO"/>
        </w:rPr>
        <w:t>lei</w:t>
      </w:r>
      <w:r w:rsidR="00E91152" w:rsidRPr="00B304FE">
        <w:rPr>
          <w:rFonts w:ascii="Arial" w:eastAsia="Times New Roman" w:hAnsi="Arial" w:cs="Arial"/>
          <w:sz w:val="20"/>
          <w:szCs w:val="20"/>
          <w:lang w:eastAsia="ro-RO"/>
        </w:rPr>
        <w:t xml:space="preserve">)= </w:t>
      </w:r>
      <w:r w:rsidRPr="00B304FE">
        <w:rPr>
          <w:rFonts w:ascii="Arial" w:eastAsia="Times New Roman" w:hAnsi="Arial" w:cs="Arial"/>
          <w:sz w:val="20"/>
          <w:szCs w:val="20"/>
          <w:lang w:eastAsia="ro-RO"/>
        </w:rPr>
        <w:t>32.0</w:t>
      </w:r>
      <w:r w:rsidR="00E91152" w:rsidRPr="00B304FE">
        <w:rPr>
          <w:rFonts w:ascii="Arial" w:eastAsia="Times New Roman" w:hAnsi="Arial" w:cs="Arial"/>
          <w:sz w:val="20"/>
          <w:szCs w:val="20"/>
          <w:lang w:eastAsia="ro-RO"/>
        </w:rPr>
        <w:t>00,00</w:t>
      </w:r>
      <w:r w:rsidR="001A245E">
        <w:rPr>
          <w:rFonts w:ascii="Arial" w:eastAsia="Times New Roman" w:hAnsi="Arial" w:cs="Arial"/>
          <w:sz w:val="20"/>
          <w:szCs w:val="20"/>
          <w:lang w:eastAsia="ro-RO"/>
        </w:rPr>
        <w:t xml:space="preserve"> </w:t>
      </w:r>
      <w:r w:rsidR="00E91152" w:rsidRPr="00B304FE">
        <w:rPr>
          <w:rFonts w:ascii="Arial" w:eastAsia="Times New Roman" w:hAnsi="Arial" w:cs="Arial"/>
          <w:sz w:val="20"/>
          <w:szCs w:val="20"/>
          <w:lang w:eastAsia="ro-RO"/>
        </w:rPr>
        <w:t>lei</w:t>
      </w:r>
    </w:p>
    <w:p w:rsidR="00F1286A" w:rsidRPr="00884798" w:rsidRDefault="00334CE6" w:rsidP="00F1286A">
      <w:pPr>
        <w:spacing w:after="0" w:line="240" w:lineRule="auto"/>
        <w:ind w:firstLine="708"/>
        <w:rPr>
          <w:rFonts w:ascii="Arial" w:eastAsia="Times New Roman" w:hAnsi="Arial" w:cs="Arial"/>
          <w:color w:val="333333"/>
          <w:sz w:val="24"/>
          <w:szCs w:val="24"/>
          <w:lang w:eastAsia="ro-RO"/>
        </w:rPr>
      </w:pPr>
      <w:r w:rsidRPr="00884798">
        <w:rPr>
          <w:rFonts w:ascii="Arial" w:eastAsia="Times New Roman" w:hAnsi="Arial" w:cs="Arial"/>
          <w:b/>
          <w:color w:val="333333"/>
          <w:sz w:val="24"/>
          <w:szCs w:val="24"/>
          <w:lang w:eastAsia="ro-RO"/>
        </w:rPr>
        <w:lastRenderedPageBreak/>
        <w:t>d) p</w:t>
      </w:r>
      <w:r w:rsidR="00D8192C" w:rsidRPr="00884798">
        <w:rPr>
          <w:rFonts w:ascii="Arial" w:eastAsia="Times New Roman" w:hAnsi="Arial" w:cs="Arial"/>
          <w:b/>
          <w:color w:val="333333"/>
          <w:sz w:val="24"/>
          <w:szCs w:val="24"/>
          <w:lang w:eastAsia="ro-RO"/>
        </w:rPr>
        <w:t>erioada de implementare propusă</w:t>
      </w:r>
      <w:r w:rsidR="00D8192C" w:rsidRPr="00884798">
        <w:rPr>
          <w:rFonts w:ascii="Arial" w:eastAsia="Times New Roman" w:hAnsi="Arial" w:cs="Arial"/>
          <w:color w:val="333333"/>
          <w:sz w:val="24"/>
          <w:szCs w:val="24"/>
          <w:lang w:eastAsia="ro-RO"/>
        </w:rPr>
        <w:sym w:font="Symbol" w:char="F03A"/>
      </w:r>
      <w:r w:rsidR="00D8192C" w:rsidRPr="00884798">
        <w:rPr>
          <w:rFonts w:ascii="Arial" w:eastAsia="Times New Roman" w:hAnsi="Arial" w:cs="Arial"/>
          <w:color w:val="333333"/>
          <w:sz w:val="24"/>
          <w:szCs w:val="24"/>
          <w:lang w:eastAsia="ro-RO"/>
        </w:rPr>
        <w:t xml:space="preserve"> </w:t>
      </w:r>
    </w:p>
    <w:p w:rsidR="00334CE6" w:rsidRPr="00884798" w:rsidRDefault="002B5C71" w:rsidP="00F1286A">
      <w:pPr>
        <w:spacing w:after="0" w:line="240" w:lineRule="auto"/>
        <w:ind w:firstLine="708"/>
        <w:rPr>
          <w:rFonts w:ascii="Arial" w:eastAsia="Times New Roman" w:hAnsi="Arial" w:cs="Arial"/>
          <w:color w:val="333333"/>
          <w:sz w:val="24"/>
          <w:szCs w:val="24"/>
          <w:lang w:eastAsia="ro-RO"/>
        </w:rPr>
      </w:pPr>
      <w:r w:rsidRPr="00884798">
        <w:rPr>
          <w:rFonts w:ascii="Arial" w:eastAsia="Times New Roman" w:hAnsi="Arial" w:cs="Arial"/>
          <w:color w:val="333333"/>
          <w:sz w:val="24"/>
          <w:szCs w:val="24"/>
          <w:lang w:eastAsia="ro-RO"/>
        </w:rPr>
        <w:t>6 luni</w:t>
      </w:r>
      <w:r w:rsidR="00D8192C" w:rsidRPr="00884798">
        <w:rPr>
          <w:rFonts w:ascii="Arial" w:eastAsia="Times New Roman" w:hAnsi="Arial" w:cs="Arial"/>
          <w:color w:val="333333"/>
          <w:sz w:val="24"/>
          <w:szCs w:val="24"/>
          <w:lang w:eastAsia="ro-RO"/>
        </w:rPr>
        <w:t xml:space="preserve"> </w:t>
      </w:r>
      <w:r w:rsidR="00BD7551" w:rsidRPr="00884798">
        <w:rPr>
          <w:rFonts w:ascii="Arial" w:eastAsia="Times New Roman" w:hAnsi="Arial" w:cs="Arial"/>
          <w:color w:val="333333"/>
          <w:sz w:val="24"/>
          <w:szCs w:val="24"/>
          <w:lang w:eastAsia="ro-RO"/>
        </w:rPr>
        <w:t xml:space="preserve">  </w:t>
      </w:r>
      <w:r w:rsidR="00F1286A" w:rsidRPr="00884798">
        <w:rPr>
          <w:rFonts w:ascii="Arial" w:eastAsia="Times New Roman" w:hAnsi="Arial" w:cs="Arial"/>
          <w:color w:val="333333"/>
          <w:sz w:val="24"/>
          <w:szCs w:val="24"/>
          <w:lang w:eastAsia="ro-RO"/>
        </w:rPr>
        <w:t xml:space="preserve"> </w:t>
      </w:r>
      <w:r w:rsidR="00664ACA" w:rsidRPr="00884798">
        <w:rPr>
          <w:rFonts w:ascii="Arial" w:eastAsia="Times New Roman" w:hAnsi="Arial" w:cs="Arial"/>
          <w:color w:val="333333"/>
          <w:sz w:val="24"/>
          <w:szCs w:val="24"/>
          <w:lang w:eastAsia="ro-RO"/>
        </w:rPr>
        <w:t xml:space="preserve"> </w:t>
      </w:r>
      <w:r w:rsidR="00B304FE">
        <w:rPr>
          <w:rFonts w:ascii="Arial" w:eastAsia="Times New Roman" w:hAnsi="Arial" w:cs="Arial"/>
          <w:color w:val="333333"/>
          <w:sz w:val="24"/>
          <w:szCs w:val="24"/>
          <w:lang w:eastAsia="ro-RO"/>
        </w:rPr>
        <w:t>(</w:t>
      </w:r>
      <w:r w:rsidR="00F1286A" w:rsidRPr="00884798">
        <w:rPr>
          <w:rFonts w:ascii="Arial" w:eastAsia="Times New Roman" w:hAnsi="Arial" w:cs="Arial"/>
          <w:color w:val="333333"/>
          <w:sz w:val="24"/>
          <w:szCs w:val="24"/>
          <w:lang w:eastAsia="ro-RO"/>
        </w:rPr>
        <w:t>a</w:t>
      </w:r>
      <w:r w:rsidR="00D8192C" w:rsidRPr="00884798">
        <w:rPr>
          <w:rFonts w:ascii="Arial" w:eastAsia="Times New Roman" w:hAnsi="Arial" w:cs="Arial"/>
          <w:color w:val="333333"/>
          <w:sz w:val="24"/>
          <w:szCs w:val="24"/>
          <w:lang w:eastAsia="ro-RO"/>
        </w:rPr>
        <w:t>prilie</w:t>
      </w:r>
      <w:r w:rsidRPr="00884798">
        <w:rPr>
          <w:rFonts w:ascii="Arial" w:eastAsia="Times New Roman" w:hAnsi="Arial" w:cs="Arial"/>
          <w:color w:val="333333"/>
          <w:sz w:val="24"/>
          <w:szCs w:val="24"/>
          <w:lang w:eastAsia="ro-RO"/>
        </w:rPr>
        <w:t xml:space="preserve"> ÷</w:t>
      </w:r>
      <w:r w:rsidR="00D8192C" w:rsidRPr="00884798">
        <w:rPr>
          <w:rFonts w:ascii="Arial" w:eastAsia="Times New Roman" w:hAnsi="Arial" w:cs="Arial"/>
          <w:color w:val="333333"/>
          <w:sz w:val="24"/>
          <w:szCs w:val="24"/>
          <w:lang w:eastAsia="ro-RO"/>
        </w:rPr>
        <w:t xml:space="preserve"> </w:t>
      </w:r>
      <w:r w:rsidR="00F1286A" w:rsidRPr="00884798">
        <w:rPr>
          <w:rFonts w:ascii="Arial" w:eastAsia="Times New Roman" w:hAnsi="Arial" w:cs="Arial"/>
          <w:color w:val="333333"/>
          <w:sz w:val="24"/>
          <w:szCs w:val="24"/>
          <w:lang w:eastAsia="ro-RO"/>
        </w:rPr>
        <w:t xml:space="preserve">septembrie </w:t>
      </w:r>
      <w:r w:rsidR="00D8192C" w:rsidRPr="00884798">
        <w:rPr>
          <w:rFonts w:ascii="Arial" w:eastAsia="Times New Roman" w:hAnsi="Arial" w:cs="Arial"/>
          <w:color w:val="333333"/>
          <w:sz w:val="24"/>
          <w:szCs w:val="24"/>
          <w:lang w:eastAsia="ro-RO"/>
        </w:rPr>
        <w:t>2020</w:t>
      </w:r>
      <w:r w:rsidR="00B304FE">
        <w:rPr>
          <w:rFonts w:ascii="Arial" w:eastAsia="Times New Roman" w:hAnsi="Arial" w:cs="Arial"/>
          <w:color w:val="333333"/>
          <w:sz w:val="24"/>
          <w:szCs w:val="24"/>
          <w:lang w:eastAsia="ro-RO"/>
        </w:rPr>
        <w:t>)</w:t>
      </w:r>
      <w:r w:rsidR="00D8192C" w:rsidRPr="00884798">
        <w:rPr>
          <w:rFonts w:ascii="Arial" w:eastAsia="Times New Roman" w:hAnsi="Arial" w:cs="Arial"/>
          <w:color w:val="333333"/>
          <w:sz w:val="24"/>
          <w:szCs w:val="24"/>
          <w:lang w:eastAsia="ro-RO"/>
        </w:rPr>
        <w:t>.</w:t>
      </w:r>
    </w:p>
    <w:p w:rsidR="00F1286A" w:rsidRPr="00884798" w:rsidRDefault="00334CE6" w:rsidP="00F1286A">
      <w:pPr>
        <w:spacing w:after="0" w:line="240" w:lineRule="auto"/>
        <w:ind w:firstLine="709"/>
        <w:rPr>
          <w:rFonts w:ascii="Arial" w:eastAsia="Times New Roman" w:hAnsi="Arial" w:cs="Arial"/>
          <w:color w:val="333333"/>
          <w:sz w:val="24"/>
          <w:szCs w:val="24"/>
          <w:lang w:eastAsia="ro-RO"/>
        </w:rPr>
      </w:pPr>
      <w:r w:rsidRPr="00884798">
        <w:rPr>
          <w:rFonts w:ascii="Arial" w:eastAsia="Times New Roman" w:hAnsi="Arial" w:cs="Arial"/>
          <w:b/>
          <w:color w:val="333333"/>
          <w:sz w:val="24"/>
          <w:szCs w:val="24"/>
          <w:lang w:eastAsia="ro-RO"/>
        </w:rPr>
        <w:t>e) planșe reprezentând limitele amplasamentului proiectului</w:t>
      </w:r>
      <w:r w:rsidRPr="00884798">
        <w:rPr>
          <w:rFonts w:ascii="Arial" w:eastAsia="Times New Roman" w:hAnsi="Arial" w:cs="Arial"/>
          <w:color w:val="333333"/>
          <w:sz w:val="24"/>
          <w:szCs w:val="24"/>
          <w:lang w:eastAsia="ro-RO"/>
        </w:rPr>
        <w:t>, inclusiv orice suprafață de teren solicitată pentru a fi folosită temporar (planu</w:t>
      </w:r>
      <w:r w:rsidR="00664ACA" w:rsidRPr="00884798">
        <w:rPr>
          <w:rFonts w:ascii="Arial" w:eastAsia="Times New Roman" w:hAnsi="Arial" w:cs="Arial"/>
          <w:color w:val="333333"/>
          <w:sz w:val="24"/>
          <w:szCs w:val="24"/>
          <w:lang w:eastAsia="ro-RO"/>
        </w:rPr>
        <w:t>ri de situație și amplasamente)</w:t>
      </w:r>
      <w:r w:rsidR="00664ACA" w:rsidRPr="00884798">
        <w:rPr>
          <w:rFonts w:ascii="Arial" w:eastAsia="Times New Roman" w:hAnsi="Arial" w:cs="Arial"/>
          <w:color w:val="333333"/>
          <w:sz w:val="24"/>
          <w:szCs w:val="24"/>
          <w:lang w:eastAsia="ro-RO"/>
        </w:rPr>
        <w:sym w:font="Symbol" w:char="F03A"/>
      </w:r>
    </w:p>
    <w:p w:rsidR="00F1286A" w:rsidRPr="00884798" w:rsidRDefault="00D66402" w:rsidP="00F1286A">
      <w:pPr>
        <w:spacing w:after="0" w:line="240" w:lineRule="auto"/>
        <w:ind w:firstLine="709"/>
        <w:rPr>
          <w:rFonts w:ascii="Arial" w:eastAsia="Times New Roman" w:hAnsi="Arial" w:cs="Arial"/>
          <w:color w:val="333333"/>
          <w:sz w:val="24"/>
          <w:szCs w:val="24"/>
          <w:lang w:eastAsia="ro-RO"/>
        </w:rPr>
      </w:pPr>
      <w:r w:rsidRPr="00884798">
        <w:rPr>
          <w:rFonts w:ascii="Arial" w:eastAsia="Times New Roman" w:hAnsi="Arial" w:cs="Arial"/>
          <w:color w:val="333333"/>
          <w:sz w:val="24"/>
          <w:szCs w:val="24"/>
          <w:lang w:eastAsia="ro-RO"/>
        </w:rPr>
        <w:t>Nu</w:t>
      </w:r>
      <w:r w:rsidR="00F1286A" w:rsidRPr="00884798">
        <w:rPr>
          <w:rFonts w:ascii="Arial" w:eastAsia="Times New Roman" w:hAnsi="Arial" w:cs="Arial"/>
          <w:color w:val="333333"/>
          <w:sz w:val="24"/>
          <w:szCs w:val="24"/>
          <w:lang w:eastAsia="ro-RO"/>
        </w:rPr>
        <w:t xml:space="preserve"> se solicită suprafețe de teren suplimentare incintei amplasamentului.</w:t>
      </w:r>
    </w:p>
    <w:p w:rsidR="00D66402" w:rsidRPr="00884798" w:rsidRDefault="00F1286A" w:rsidP="00F1286A">
      <w:pPr>
        <w:spacing w:after="0" w:line="240" w:lineRule="auto"/>
        <w:ind w:firstLine="709"/>
        <w:rPr>
          <w:rFonts w:ascii="Arial" w:eastAsia="Times New Roman" w:hAnsi="Arial" w:cs="Arial"/>
          <w:color w:val="333333"/>
          <w:sz w:val="24"/>
          <w:szCs w:val="24"/>
          <w:lang w:eastAsia="ro-RO"/>
        </w:rPr>
      </w:pPr>
      <w:r w:rsidRPr="00884798">
        <w:rPr>
          <w:rFonts w:ascii="Arial" w:eastAsia="Times New Roman" w:hAnsi="Arial" w:cs="Arial"/>
          <w:color w:val="333333"/>
          <w:sz w:val="24"/>
          <w:szCs w:val="24"/>
          <w:lang w:eastAsia="ro-RO"/>
        </w:rPr>
        <w:t>Planșele A0 - Plan de încadrare și A1 - Plan de situație, se atașează.</w:t>
      </w:r>
      <w:r w:rsidR="00D66402" w:rsidRPr="00884798">
        <w:rPr>
          <w:rFonts w:ascii="Arial" w:eastAsia="Times New Roman" w:hAnsi="Arial" w:cs="Arial"/>
          <w:color w:val="333333"/>
          <w:sz w:val="24"/>
          <w:szCs w:val="24"/>
          <w:lang w:eastAsia="ro-RO"/>
        </w:rPr>
        <w:t xml:space="preserve"> </w:t>
      </w:r>
    </w:p>
    <w:p w:rsidR="00334CE6" w:rsidRPr="00884798" w:rsidRDefault="00334CE6" w:rsidP="00044E8F">
      <w:pPr>
        <w:spacing w:after="0" w:line="240" w:lineRule="auto"/>
        <w:ind w:firstLine="708"/>
        <w:rPr>
          <w:rFonts w:ascii="Arial" w:eastAsia="Times New Roman" w:hAnsi="Arial" w:cs="Arial"/>
          <w:color w:val="333333"/>
          <w:sz w:val="24"/>
          <w:szCs w:val="24"/>
          <w:lang w:eastAsia="ro-RO"/>
        </w:rPr>
      </w:pPr>
      <w:r w:rsidRPr="00884798">
        <w:rPr>
          <w:rFonts w:ascii="Arial" w:eastAsia="Times New Roman" w:hAnsi="Arial" w:cs="Arial"/>
          <w:b/>
          <w:color w:val="333333"/>
          <w:sz w:val="24"/>
          <w:szCs w:val="24"/>
          <w:lang w:eastAsia="ro-RO"/>
        </w:rPr>
        <w:t>f) o descriere a caracteristicilor fizice ale întregului proiect</w:t>
      </w:r>
      <w:r w:rsidRPr="00884798">
        <w:rPr>
          <w:rFonts w:ascii="Arial" w:eastAsia="Times New Roman" w:hAnsi="Arial" w:cs="Arial"/>
          <w:color w:val="333333"/>
          <w:sz w:val="24"/>
          <w:szCs w:val="24"/>
          <w:lang w:eastAsia="ro-RO"/>
        </w:rPr>
        <w:t>, formele fizice ale proiectului (planuri, clădiri, alte structuri, materiale de construcție și altele).</w:t>
      </w:r>
    </w:p>
    <w:p w:rsidR="00334CE6" w:rsidRDefault="00334CE6" w:rsidP="00044E8F">
      <w:pPr>
        <w:spacing w:after="0" w:line="240" w:lineRule="auto"/>
        <w:ind w:firstLine="708"/>
        <w:rPr>
          <w:rFonts w:ascii="Arial" w:eastAsia="Times New Roman" w:hAnsi="Arial" w:cs="Arial"/>
          <w:i/>
          <w:color w:val="333333"/>
          <w:sz w:val="24"/>
          <w:szCs w:val="24"/>
          <w:lang w:eastAsia="ro-RO"/>
        </w:rPr>
      </w:pPr>
      <w:r w:rsidRPr="00884798">
        <w:rPr>
          <w:rFonts w:ascii="Arial" w:eastAsia="Times New Roman" w:hAnsi="Arial" w:cs="Arial"/>
          <w:i/>
          <w:color w:val="333333"/>
          <w:sz w:val="24"/>
          <w:szCs w:val="24"/>
          <w:lang w:eastAsia="ro-RO"/>
        </w:rPr>
        <w:t>Se prezintă elementele specifice caracteristice proiectului propus:</w:t>
      </w:r>
    </w:p>
    <w:p w:rsidR="00B304FE" w:rsidRPr="00884798" w:rsidRDefault="00B304FE" w:rsidP="00044E8F">
      <w:pPr>
        <w:spacing w:after="0" w:line="240" w:lineRule="auto"/>
        <w:ind w:firstLine="708"/>
        <w:rPr>
          <w:rFonts w:ascii="Arial" w:eastAsia="Times New Roman" w:hAnsi="Arial" w:cs="Arial"/>
          <w:i/>
          <w:color w:val="333333"/>
          <w:sz w:val="24"/>
          <w:szCs w:val="24"/>
          <w:lang w:eastAsia="ro-RO"/>
        </w:rPr>
      </w:pPr>
    </w:p>
    <w:p w:rsidR="001955A6" w:rsidRPr="00884798" w:rsidRDefault="001955A6" w:rsidP="001955A6">
      <w:pPr>
        <w:spacing w:after="0" w:line="240" w:lineRule="auto"/>
        <w:ind w:firstLine="720"/>
        <w:jc w:val="both"/>
        <w:rPr>
          <w:rFonts w:ascii="Arial" w:eastAsia="Times New Roman" w:hAnsi="Arial" w:cs="Arial"/>
          <w:b/>
          <w:sz w:val="24"/>
          <w:szCs w:val="24"/>
        </w:rPr>
      </w:pPr>
      <w:r w:rsidRPr="00884798">
        <w:rPr>
          <w:rFonts w:ascii="Arial" w:eastAsia="Times New Roman" w:hAnsi="Arial" w:cs="Arial"/>
          <w:b/>
          <w:sz w:val="24"/>
          <w:szCs w:val="24"/>
        </w:rPr>
        <w:t>C3</w:t>
      </w:r>
      <w:r w:rsidRPr="00884798">
        <w:rPr>
          <w:rFonts w:ascii="Arial" w:eastAsia="Times New Roman" w:hAnsi="Arial" w:cs="Arial"/>
          <w:sz w:val="24"/>
          <w:szCs w:val="24"/>
        </w:rPr>
        <w:t xml:space="preserve">  </w:t>
      </w:r>
      <w:r w:rsidRPr="00884798">
        <w:rPr>
          <w:rFonts w:ascii="Arial" w:eastAsia="Times New Roman" w:hAnsi="Arial" w:cs="Arial"/>
          <w:b/>
          <w:sz w:val="24"/>
          <w:szCs w:val="24"/>
        </w:rPr>
        <w:t>-  Magazie materiale</w:t>
      </w:r>
      <w:r w:rsidRPr="00884798">
        <w:rPr>
          <w:rFonts w:ascii="Arial" w:eastAsia="Times New Roman" w:hAnsi="Arial" w:cs="Arial"/>
          <w:sz w:val="24"/>
          <w:szCs w:val="24"/>
        </w:rPr>
        <w:t xml:space="preserve">  Sc = 121,00 mp și</w:t>
      </w:r>
      <w:r w:rsidRPr="00884798">
        <w:rPr>
          <w:rFonts w:ascii="Arial" w:eastAsia="Times New Roman" w:hAnsi="Arial" w:cs="Arial"/>
          <w:b/>
          <w:sz w:val="24"/>
          <w:szCs w:val="24"/>
        </w:rPr>
        <w:t xml:space="preserve"> </w:t>
      </w:r>
      <w:r w:rsidR="0017032D">
        <w:rPr>
          <w:rFonts w:ascii="Arial" w:eastAsia="Times New Roman" w:hAnsi="Arial" w:cs="Arial"/>
          <w:sz w:val="24"/>
          <w:szCs w:val="24"/>
        </w:rPr>
        <w:t>S utilă = 118,25</w:t>
      </w:r>
      <w:r w:rsidRPr="00884798">
        <w:rPr>
          <w:rFonts w:ascii="Arial" w:eastAsia="Times New Roman" w:hAnsi="Arial" w:cs="Arial"/>
          <w:sz w:val="24"/>
          <w:szCs w:val="24"/>
        </w:rPr>
        <w:t xml:space="preserve"> mp,</w:t>
      </w:r>
    </w:p>
    <w:p w:rsidR="001955A6" w:rsidRDefault="009A2F66" w:rsidP="001955A6">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C</w:t>
      </w:r>
      <w:r w:rsidR="001955A6" w:rsidRPr="00884798">
        <w:rPr>
          <w:rFonts w:ascii="Arial" w:eastAsia="Times New Roman" w:hAnsi="Arial" w:cs="Arial"/>
          <w:sz w:val="24"/>
          <w:szCs w:val="24"/>
        </w:rPr>
        <w:t>u regim de înălțime P și dimensiunile maxime în plan de 20,12 x 6,03 m, magazia a servit pentru depozitarea materialel</w:t>
      </w:r>
      <w:r>
        <w:rPr>
          <w:rFonts w:ascii="Arial" w:eastAsia="Times New Roman" w:hAnsi="Arial" w:cs="Arial"/>
          <w:sz w:val="24"/>
          <w:szCs w:val="24"/>
        </w:rPr>
        <w:t>or de construcții nepericuloase și este  amplasată la</w:t>
      </w:r>
      <w:r>
        <w:rPr>
          <w:rFonts w:ascii="Arial" w:eastAsia="Times New Roman" w:hAnsi="Arial" w:cs="Arial"/>
          <w:sz w:val="24"/>
          <w:szCs w:val="24"/>
        </w:rPr>
        <w:sym w:font="Symbol" w:char="F03A"/>
      </w:r>
    </w:p>
    <w:p w:rsidR="009A2F66" w:rsidRDefault="009A2F66" w:rsidP="009A2F66">
      <w:pPr>
        <w:pStyle w:val="Listparagraf"/>
        <w:numPr>
          <w:ilvl w:val="0"/>
          <w:numId w:val="9"/>
        </w:numPr>
        <w:spacing w:after="0" w:line="240" w:lineRule="auto"/>
        <w:contextualSpacing w:val="0"/>
        <w:jc w:val="both"/>
        <w:rPr>
          <w:rFonts w:ascii="Arial" w:hAnsi="Arial"/>
          <w:sz w:val="24"/>
        </w:rPr>
      </w:pPr>
      <w:r>
        <w:rPr>
          <w:rFonts w:ascii="Arial" w:hAnsi="Arial"/>
          <w:sz w:val="24"/>
        </w:rPr>
        <w:t xml:space="preserve">min. 0,73 </w:t>
      </w:r>
      <w:r w:rsidR="006614C3">
        <w:rPr>
          <w:rFonts w:ascii="Arial" w:hAnsi="Arial" w:cs="Arial"/>
          <w:sz w:val="24"/>
        </w:rPr>
        <w:t>÷</w:t>
      </w:r>
      <w:r w:rsidR="006614C3">
        <w:rPr>
          <w:rFonts w:ascii="Arial" w:hAnsi="Arial"/>
          <w:sz w:val="24"/>
        </w:rPr>
        <w:t>2,59</w:t>
      </w:r>
      <w:r w:rsidR="006614C3" w:rsidRPr="006614C3">
        <w:rPr>
          <w:rFonts w:ascii="Arial" w:hAnsi="Arial"/>
          <w:sz w:val="24"/>
          <w:vertAlign w:val="superscript"/>
        </w:rPr>
        <w:t>5</w:t>
      </w:r>
      <w:r>
        <w:rPr>
          <w:rFonts w:ascii="Arial" w:hAnsi="Arial"/>
          <w:sz w:val="24"/>
        </w:rPr>
        <w:t xml:space="preserve">m față de limita </w:t>
      </w:r>
      <w:r w:rsidR="006614C3">
        <w:rPr>
          <w:rFonts w:ascii="Arial" w:hAnsi="Arial"/>
          <w:sz w:val="24"/>
        </w:rPr>
        <w:t xml:space="preserve">vestică a </w:t>
      </w:r>
      <w:proofErr w:type="spellStart"/>
      <w:r w:rsidR="006614C3">
        <w:rPr>
          <w:rFonts w:ascii="Arial" w:hAnsi="Arial"/>
          <w:sz w:val="24"/>
        </w:rPr>
        <w:t>propr</w:t>
      </w:r>
      <w:proofErr w:type="spellEnd"/>
      <w:r w:rsidR="006614C3">
        <w:rPr>
          <w:rFonts w:ascii="Arial" w:hAnsi="Arial"/>
          <w:sz w:val="24"/>
        </w:rPr>
        <w:t xml:space="preserve">. spre </w:t>
      </w:r>
      <w:r>
        <w:rPr>
          <w:rFonts w:ascii="Arial" w:hAnsi="Arial"/>
          <w:sz w:val="24"/>
        </w:rPr>
        <w:t xml:space="preserve"> SAVIN Ștefan și Maria;</w:t>
      </w:r>
    </w:p>
    <w:p w:rsidR="009A2F66" w:rsidRPr="009A2F66" w:rsidRDefault="00CB769A" w:rsidP="009A2F66">
      <w:pPr>
        <w:pStyle w:val="Listparagraf"/>
        <w:numPr>
          <w:ilvl w:val="0"/>
          <w:numId w:val="9"/>
        </w:numPr>
        <w:spacing w:after="0" w:line="240" w:lineRule="auto"/>
        <w:contextualSpacing w:val="0"/>
        <w:jc w:val="both"/>
        <w:rPr>
          <w:rFonts w:ascii="Arial" w:hAnsi="Arial"/>
          <w:sz w:val="24"/>
        </w:rPr>
      </w:pPr>
      <w:r>
        <w:rPr>
          <w:rFonts w:ascii="Arial" w:hAnsi="Arial"/>
          <w:sz w:val="24"/>
        </w:rPr>
        <w:t>1,02</w:t>
      </w:r>
      <w:r w:rsidRPr="00CB769A">
        <w:rPr>
          <w:rFonts w:ascii="Arial" w:hAnsi="Arial"/>
          <w:sz w:val="24"/>
          <w:vertAlign w:val="superscript"/>
        </w:rPr>
        <w:t>5</w:t>
      </w:r>
      <w:r w:rsidR="009A2F66">
        <w:rPr>
          <w:rFonts w:ascii="Arial" w:hAnsi="Arial"/>
          <w:sz w:val="24"/>
        </w:rPr>
        <w:t xml:space="preserve"> m față de clădirea C4 situată la sud.</w:t>
      </w:r>
    </w:p>
    <w:p w:rsidR="005448B2" w:rsidRDefault="005448B2" w:rsidP="005448B2">
      <w:pPr>
        <w:spacing w:after="0" w:line="240" w:lineRule="auto"/>
        <w:ind w:firstLine="708"/>
        <w:jc w:val="both"/>
        <w:rPr>
          <w:rFonts w:ascii="Arial" w:eastAsia="Times New Roman" w:hAnsi="Arial" w:cs="Times New Roman"/>
          <w:sz w:val="24"/>
          <w:szCs w:val="20"/>
        </w:rPr>
      </w:pPr>
      <w:r>
        <w:rPr>
          <w:rFonts w:ascii="Arial" w:eastAsia="Times New Roman" w:hAnsi="Arial" w:cs="Times New Roman"/>
          <w:sz w:val="24"/>
          <w:szCs w:val="20"/>
        </w:rPr>
        <w:t xml:space="preserve">Funcțional prezintă 2 încăperi </w:t>
      </w:r>
      <w:r w:rsidR="0017032D">
        <w:rPr>
          <w:rFonts w:ascii="Arial" w:eastAsia="Times New Roman" w:hAnsi="Arial" w:cs="Times New Roman"/>
          <w:sz w:val="24"/>
          <w:szCs w:val="20"/>
        </w:rPr>
        <w:t xml:space="preserve">cu S utilă 94,80 mp și 24,15 mp, </w:t>
      </w:r>
      <w:r>
        <w:rPr>
          <w:rFonts w:ascii="Arial" w:eastAsia="Times New Roman" w:hAnsi="Arial" w:cs="Times New Roman"/>
          <w:sz w:val="24"/>
          <w:szCs w:val="20"/>
        </w:rPr>
        <w:t>cu H max. interior = 4,40 m și H minim = 3,05 m</w:t>
      </w:r>
      <w:r w:rsidRPr="00E0274B">
        <w:rPr>
          <w:rFonts w:ascii="Arial" w:eastAsia="Times New Roman" w:hAnsi="Arial" w:cs="Times New Roman"/>
          <w:sz w:val="24"/>
          <w:szCs w:val="20"/>
        </w:rPr>
        <w:t xml:space="preserve">, </w:t>
      </w:r>
      <w:r>
        <w:rPr>
          <w:rFonts w:ascii="Arial" w:eastAsia="Times New Roman" w:hAnsi="Arial" w:cs="Times New Roman"/>
          <w:sz w:val="24"/>
          <w:szCs w:val="20"/>
        </w:rPr>
        <w:t xml:space="preserve">are 3 </w:t>
      </w:r>
      <w:r w:rsidR="00671158">
        <w:rPr>
          <w:rFonts w:ascii="Arial" w:eastAsia="Times New Roman" w:hAnsi="Arial" w:cs="Times New Roman"/>
          <w:sz w:val="24"/>
          <w:szCs w:val="20"/>
        </w:rPr>
        <w:t>uși metalice de acces</w:t>
      </w:r>
      <w:r>
        <w:rPr>
          <w:rFonts w:ascii="Arial" w:eastAsia="Times New Roman" w:hAnsi="Arial" w:cs="Times New Roman"/>
          <w:sz w:val="24"/>
          <w:szCs w:val="20"/>
        </w:rPr>
        <w:t xml:space="preserve"> și ferestre metalice simple cu ochiuri fixe, toate poziționate pe fațada estică.</w:t>
      </w:r>
    </w:p>
    <w:p w:rsidR="005448B2" w:rsidRPr="005448B2" w:rsidRDefault="005448B2" w:rsidP="005448B2">
      <w:pPr>
        <w:spacing w:after="0" w:line="240" w:lineRule="auto"/>
        <w:ind w:firstLine="720"/>
        <w:jc w:val="both"/>
        <w:rPr>
          <w:rFonts w:ascii="Arial" w:eastAsia="Times New Roman" w:hAnsi="Arial" w:cs="Arial"/>
          <w:sz w:val="24"/>
          <w:szCs w:val="24"/>
        </w:rPr>
      </w:pPr>
      <w:r w:rsidRPr="00884798">
        <w:rPr>
          <w:rFonts w:ascii="Arial" w:eastAsia="Times New Roman" w:hAnsi="Arial" w:cs="Arial"/>
          <w:sz w:val="24"/>
          <w:szCs w:val="24"/>
        </w:rPr>
        <w:t xml:space="preserve">Este o construcție cu structură integral  metalică </w:t>
      </w:r>
      <w:r w:rsidR="0017032D">
        <w:rPr>
          <w:rFonts w:ascii="Arial" w:eastAsia="Times New Roman" w:hAnsi="Arial" w:cs="Arial"/>
          <w:sz w:val="24"/>
          <w:szCs w:val="24"/>
        </w:rPr>
        <w:t xml:space="preserve">cu 5 </w:t>
      </w:r>
      <w:proofErr w:type="spellStart"/>
      <w:r w:rsidR="0017032D">
        <w:rPr>
          <w:rFonts w:ascii="Arial" w:eastAsia="Times New Roman" w:hAnsi="Arial" w:cs="Arial"/>
          <w:sz w:val="24"/>
          <w:szCs w:val="24"/>
        </w:rPr>
        <w:t>travei</w:t>
      </w:r>
      <w:proofErr w:type="spellEnd"/>
      <w:r w:rsidR="0017032D">
        <w:rPr>
          <w:rFonts w:ascii="Arial" w:eastAsia="Times New Roman" w:hAnsi="Arial" w:cs="Arial"/>
          <w:sz w:val="24"/>
          <w:szCs w:val="24"/>
        </w:rPr>
        <w:t xml:space="preserve"> pe o deschidere </w:t>
      </w:r>
      <w:r w:rsidR="006A1442">
        <w:rPr>
          <w:rFonts w:ascii="Arial" w:eastAsia="Times New Roman" w:hAnsi="Arial" w:cs="Arial"/>
          <w:sz w:val="24"/>
          <w:szCs w:val="24"/>
        </w:rPr>
        <w:t xml:space="preserve">(pereți și șarpantă </w:t>
      </w:r>
      <w:r w:rsidR="009A2F66">
        <w:rPr>
          <w:rFonts w:ascii="Arial" w:eastAsia="Times New Roman" w:hAnsi="Arial" w:cs="Arial"/>
          <w:sz w:val="24"/>
          <w:szCs w:val="24"/>
        </w:rPr>
        <w:t>-</w:t>
      </w:r>
      <w:r w:rsidR="006A1442">
        <w:rPr>
          <w:rFonts w:ascii="Arial" w:eastAsia="Times New Roman" w:hAnsi="Arial" w:cs="Arial"/>
          <w:sz w:val="24"/>
          <w:szCs w:val="24"/>
        </w:rPr>
        <w:t xml:space="preserve"> ferme triunghiulare) </w:t>
      </w:r>
      <w:r w:rsidRPr="00884798">
        <w:rPr>
          <w:rFonts w:ascii="Arial" w:eastAsia="Times New Roman" w:hAnsi="Arial" w:cs="Arial"/>
          <w:sz w:val="24"/>
          <w:szCs w:val="24"/>
        </w:rPr>
        <w:t>și învelitoare din tablă ondulată.</w:t>
      </w:r>
    </w:p>
    <w:p w:rsidR="005448B2" w:rsidRPr="00884798" w:rsidRDefault="005448B2" w:rsidP="005448B2">
      <w:pPr>
        <w:spacing w:after="0" w:line="240" w:lineRule="auto"/>
        <w:ind w:firstLine="720"/>
        <w:jc w:val="both"/>
        <w:rPr>
          <w:rFonts w:ascii="Arial" w:eastAsia="Times New Roman" w:hAnsi="Arial" w:cs="Arial"/>
          <w:sz w:val="24"/>
          <w:szCs w:val="24"/>
        </w:rPr>
      </w:pPr>
      <w:r>
        <w:rPr>
          <w:rFonts w:ascii="Arial" w:eastAsia="Times New Roman" w:hAnsi="Arial" w:cs="Times New Roman"/>
          <w:sz w:val="24"/>
          <w:szCs w:val="20"/>
        </w:rPr>
        <w:t>Acoperirea este în 2 ape, cu H streașină = +3,10 și H coamă =+4,55 m.</w:t>
      </w:r>
    </w:p>
    <w:p w:rsidR="001955A6" w:rsidRPr="00884798" w:rsidRDefault="001955A6" w:rsidP="001955A6">
      <w:pPr>
        <w:spacing w:after="0" w:line="240" w:lineRule="auto"/>
        <w:ind w:firstLine="708"/>
        <w:jc w:val="both"/>
        <w:rPr>
          <w:rFonts w:ascii="Arial" w:eastAsia="Times New Roman" w:hAnsi="Arial" w:cs="Arial"/>
          <w:sz w:val="24"/>
          <w:szCs w:val="24"/>
        </w:rPr>
      </w:pPr>
      <w:r w:rsidRPr="00884798">
        <w:rPr>
          <w:rFonts w:ascii="Arial" w:eastAsia="Times New Roman" w:hAnsi="Arial" w:cs="Arial"/>
          <w:sz w:val="24"/>
          <w:szCs w:val="24"/>
        </w:rPr>
        <w:t>Infrastructura este din fundații izolate, continue și placă din beton armat.</w:t>
      </w:r>
    </w:p>
    <w:p w:rsidR="001955A6" w:rsidRPr="00884798" w:rsidRDefault="009B5FFB" w:rsidP="00044E8F">
      <w:pPr>
        <w:spacing w:after="0" w:line="240" w:lineRule="auto"/>
        <w:ind w:firstLine="708"/>
        <w:rPr>
          <w:rFonts w:ascii="Arial" w:eastAsia="Times New Roman" w:hAnsi="Arial" w:cs="Arial"/>
          <w:color w:val="333333"/>
          <w:sz w:val="24"/>
          <w:szCs w:val="24"/>
          <w:lang w:eastAsia="ro-RO"/>
        </w:rPr>
      </w:pPr>
      <w:r w:rsidRPr="00884798">
        <w:rPr>
          <w:rFonts w:ascii="Arial" w:eastAsia="Times New Roman" w:hAnsi="Arial" w:cs="Arial"/>
          <w:i/>
          <w:color w:val="333333"/>
          <w:sz w:val="24"/>
          <w:szCs w:val="24"/>
          <w:lang w:eastAsia="ro-RO"/>
        </w:rPr>
        <w:tab/>
      </w:r>
      <w:r w:rsidRPr="00884798">
        <w:rPr>
          <w:rFonts w:ascii="Arial" w:eastAsia="Times New Roman" w:hAnsi="Arial" w:cs="Arial"/>
          <w:i/>
          <w:color w:val="333333"/>
          <w:sz w:val="24"/>
          <w:szCs w:val="24"/>
          <w:lang w:eastAsia="ro-RO"/>
        </w:rPr>
        <w:tab/>
      </w:r>
      <w:r w:rsidRPr="00884798">
        <w:rPr>
          <w:rFonts w:ascii="Arial" w:eastAsia="Times New Roman" w:hAnsi="Arial" w:cs="Arial"/>
          <w:i/>
          <w:color w:val="333333"/>
          <w:sz w:val="24"/>
          <w:szCs w:val="24"/>
          <w:lang w:eastAsia="ro-RO"/>
        </w:rPr>
        <w:tab/>
      </w:r>
      <w:r w:rsidRPr="00884798">
        <w:rPr>
          <w:rFonts w:ascii="Arial" w:eastAsia="Times New Roman" w:hAnsi="Arial" w:cs="Arial"/>
          <w:i/>
          <w:color w:val="333333"/>
          <w:sz w:val="24"/>
          <w:szCs w:val="24"/>
          <w:lang w:eastAsia="ro-RO"/>
        </w:rPr>
        <w:tab/>
      </w:r>
      <w:r w:rsidRPr="00884798">
        <w:rPr>
          <w:rFonts w:ascii="Arial" w:eastAsia="Times New Roman" w:hAnsi="Arial" w:cs="Arial"/>
          <w:i/>
          <w:color w:val="333333"/>
          <w:sz w:val="24"/>
          <w:szCs w:val="24"/>
          <w:lang w:eastAsia="ro-RO"/>
        </w:rPr>
        <w:tab/>
      </w:r>
      <w:r w:rsidRPr="00884798">
        <w:rPr>
          <w:rFonts w:ascii="Arial" w:eastAsia="Times New Roman" w:hAnsi="Arial" w:cs="Arial"/>
          <w:color w:val="333333"/>
          <w:sz w:val="24"/>
          <w:szCs w:val="24"/>
          <w:lang w:eastAsia="ro-RO"/>
        </w:rPr>
        <w:t>x</w:t>
      </w:r>
    </w:p>
    <w:p w:rsidR="001955A6" w:rsidRPr="00884798" w:rsidRDefault="001955A6" w:rsidP="001955A6">
      <w:pPr>
        <w:spacing w:after="0" w:line="240" w:lineRule="auto"/>
        <w:ind w:firstLine="720"/>
        <w:jc w:val="both"/>
        <w:rPr>
          <w:rFonts w:ascii="Arial" w:eastAsia="Times New Roman" w:hAnsi="Arial" w:cs="Arial"/>
          <w:sz w:val="24"/>
          <w:szCs w:val="24"/>
        </w:rPr>
      </w:pPr>
      <w:r w:rsidRPr="00884798">
        <w:rPr>
          <w:rFonts w:ascii="Arial" w:eastAsia="Times New Roman" w:hAnsi="Arial" w:cs="Arial"/>
          <w:b/>
          <w:sz w:val="24"/>
          <w:szCs w:val="24"/>
        </w:rPr>
        <w:t>C4</w:t>
      </w:r>
      <w:r w:rsidRPr="00884798">
        <w:rPr>
          <w:rFonts w:ascii="Arial" w:eastAsia="Times New Roman" w:hAnsi="Arial" w:cs="Arial"/>
          <w:sz w:val="24"/>
          <w:szCs w:val="24"/>
        </w:rPr>
        <w:t xml:space="preserve">  </w:t>
      </w:r>
      <w:r w:rsidRPr="00884798">
        <w:rPr>
          <w:rFonts w:ascii="Arial" w:eastAsia="Times New Roman" w:hAnsi="Arial" w:cs="Arial"/>
          <w:b/>
          <w:sz w:val="24"/>
          <w:szCs w:val="24"/>
        </w:rPr>
        <w:t xml:space="preserve">-  Magazie materiale  </w:t>
      </w:r>
      <w:r w:rsidRPr="00884798">
        <w:rPr>
          <w:rFonts w:ascii="Arial" w:eastAsia="Times New Roman" w:hAnsi="Arial" w:cs="Arial"/>
          <w:sz w:val="24"/>
          <w:szCs w:val="24"/>
        </w:rPr>
        <w:t>Sc = 401,00 mp S utilă = 364,20 mp,</w:t>
      </w:r>
    </w:p>
    <w:p w:rsidR="001955A6" w:rsidRDefault="009A2F66" w:rsidP="001955A6">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C</w:t>
      </w:r>
      <w:r w:rsidR="001955A6" w:rsidRPr="00884798">
        <w:rPr>
          <w:rFonts w:ascii="Arial" w:eastAsia="Times New Roman" w:hAnsi="Arial" w:cs="Arial"/>
          <w:sz w:val="24"/>
          <w:szCs w:val="24"/>
        </w:rPr>
        <w:t>u regim de înălțime P și dimensiunile maxime în plan 42,48 x 9,38 m, magazia a serv</w:t>
      </w:r>
      <w:r w:rsidR="000A2CBF">
        <w:rPr>
          <w:rFonts w:ascii="Arial" w:eastAsia="Times New Roman" w:hAnsi="Arial" w:cs="Arial"/>
          <w:sz w:val="24"/>
          <w:szCs w:val="24"/>
        </w:rPr>
        <w:t>it pt. depozitarea mat.</w:t>
      </w:r>
      <w:r>
        <w:rPr>
          <w:rFonts w:ascii="Arial" w:eastAsia="Times New Roman" w:hAnsi="Arial" w:cs="Arial"/>
          <w:sz w:val="24"/>
          <w:szCs w:val="24"/>
        </w:rPr>
        <w:t xml:space="preserve"> de construcți</w:t>
      </w:r>
      <w:r w:rsidR="000A2CBF">
        <w:rPr>
          <w:rFonts w:ascii="Arial" w:eastAsia="Times New Roman" w:hAnsi="Arial" w:cs="Arial"/>
          <w:sz w:val="24"/>
          <w:szCs w:val="24"/>
        </w:rPr>
        <w:t>i nepericuloase,</w:t>
      </w:r>
      <w:r>
        <w:rPr>
          <w:rFonts w:ascii="Arial" w:eastAsia="Times New Roman" w:hAnsi="Arial" w:cs="Arial"/>
          <w:sz w:val="24"/>
          <w:szCs w:val="24"/>
        </w:rPr>
        <w:t xml:space="preserve"> este amplasată la</w:t>
      </w:r>
      <w:r>
        <w:rPr>
          <w:rFonts w:ascii="Arial" w:eastAsia="Times New Roman" w:hAnsi="Arial" w:cs="Arial"/>
          <w:sz w:val="24"/>
          <w:szCs w:val="24"/>
        </w:rPr>
        <w:sym w:font="Symbol" w:char="F03A"/>
      </w:r>
    </w:p>
    <w:p w:rsidR="009A2F66" w:rsidRDefault="006614C3" w:rsidP="009A2F66">
      <w:pPr>
        <w:pStyle w:val="Listparagraf"/>
        <w:numPr>
          <w:ilvl w:val="0"/>
          <w:numId w:val="9"/>
        </w:numPr>
        <w:spacing w:after="0" w:line="240" w:lineRule="auto"/>
        <w:contextualSpacing w:val="0"/>
        <w:jc w:val="both"/>
        <w:rPr>
          <w:rFonts w:ascii="Arial" w:hAnsi="Arial"/>
          <w:sz w:val="24"/>
        </w:rPr>
      </w:pPr>
      <w:r>
        <w:rPr>
          <w:rFonts w:ascii="Arial" w:hAnsi="Arial"/>
          <w:sz w:val="24"/>
        </w:rPr>
        <w:t>2,59</w:t>
      </w:r>
      <w:r w:rsidRPr="006614C3">
        <w:rPr>
          <w:rFonts w:ascii="Arial" w:hAnsi="Arial"/>
          <w:sz w:val="24"/>
          <w:vertAlign w:val="superscript"/>
        </w:rPr>
        <w:t>5</w:t>
      </w:r>
      <w:r w:rsidR="009A2F66">
        <w:rPr>
          <w:rFonts w:ascii="Arial" w:hAnsi="Arial"/>
          <w:sz w:val="24"/>
        </w:rPr>
        <w:t xml:space="preserve"> m față de limita vestică a </w:t>
      </w:r>
      <w:r w:rsidR="00611B14">
        <w:rPr>
          <w:rFonts w:ascii="Arial" w:hAnsi="Arial"/>
          <w:sz w:val="24"/>
        </w:rPr>
        <w:t xml:space="preserve">incintei </w:t>
      </w:r>
      <w:r w:rsidR="009A2F66">
        <w:rPr>
          <w:rFonts w:ascii="Arial" w:hAnsi="Arial"/>
          <w:sz w:val="24"/>
        </w:rPr>
        <w:t>spre teren proprietate D.R.P.D. Iași;</w:t>
      </w:r>
    </w:p>
    <w:p w:rsidR="009A2F66" w:rsidRPr="00904DE6" w:rsidRDefault="006614C3" w:rsidP="009A2F66">
      <w:pPr>
        <w:pStyle w:val="Listparagraf"/>
        <w:numPr>
          <w:ilvl w:val="0"/>
          <w:numId w:val="9"/>
        </w:numPr>
        <w:spacing w:after="0" w:line="240" w:lineRule="auto"/>
        <w:contextualSpacing w:val="0"/>
        <w:jc w:val="both"/>
        <w:rPr>
          <w:rFonts w:ascii="Arial" w:hAnsi="Arial"/>
          <w:sz w:val="24"/>
        </w:rPr>
      </w:pPr>
      <w:r>
        <w:rPr>
          <w:rFonts w:ascii="Arial" w:hAnsi="Arial"/>
          <w:sz w:val="24"/>
        </w:rPr>
        <w:t>1,02</w:t>
      </w:r>
      <w:r w:rsidRPr="006614C3">
        <w:rPr>
          <w:rFonts w:ascii="Arial" w:hAnsi="Arial"/>
          <w:sz w:val="24"/>
          <w:vertAlign w:val="superscript"/>
        </w:rPr>
        <w:t>5</w:t>
      </w:r>
      <w:r w:rsidR="009A2F66">
        <w:rPr>
          <w:rFonts w:ascii="Arial" w:hAnsi="Arial"/>
          <w:sz w:val="24"/>
        </w:rPr>
        <w:t xml:space="preserve"> m față de clădirea C3 situată la nord.</w:t>
      </w:r>
    </w:p>
    <w:p w:rsidR="009A2F66" w:rsidRPr="00884798" w:rsidRDefault="009A2F66" w:rsidP="001955A6">
      <w:pPr>
        <w:spacing w:after="0" w:line="240" w:lineRule="auto"/>
        <w:ind w:firstLine="720"/>
        <w:jc w:val="both"/>
        <w:rPr>
          <w:rFonts w:ascii="Arial" w:eastAsia="Times New Roman" w:hAnsi="Arial" w:cs="Arial"/>
          <w:sz w:val="24"/>
          <w:szCs w:val="24"/>
        </w:rPr>
      </w:pPr>
      <w:r>
        <w:rPr>
          <w:rFonts w:ascii="Arial" w:eastAsia="Times New Roman" w:hAnsi="Arial" w:cs="Times New Roman"/>
          <w:sz w:val="24"/>
          <w:szCs w:val="20"/>
        </w:rPr>
        <w:t xml:space="preserve">Funcțional prezintă o singură încăpere </w:t>
      </w:r>
      <w:r w:rsidR="004B1F5E">
        <w:rPr>
          <w:rFonts w:ascii="Arial" w:eastAsia="Times New Roman" w:hAnsi="Arial" w:cs="Times New Roman"/>
          <w:sz w:val="24"/>
          <w:szCs w:val="20"/>
        </w:rPr>
        <w:t xml:space="preserve">la </w:t>
      </w:r>
      <w:r w:rsidR="004B1F5E" w:rsidRPr="00B32E77">
        <w:rPr>
          <w:rFonts w:ascii="Arial" w:eastAsia="Times New Roman" w:hAnsi="Arial" w:cs="Times New Roman"/>
          <w:sz w:val="24"/>
          <w:szCs w:val="20"/>
          <w:u w:val="single"/>
        </w:rPr>
        <w:t>+</w:t>
      </w:r>
      <w:r w:rsidR="004B1F5E">
        <w:rPr>
          <w:rFonts w:ascii="Arial" w:eastAsia="Times New Roman" w:hAnsi="Arial" w:cs="Times New Roman"/>
          <w:sz w:val="24"/>
          <w:szCs w:val="20"/>
        </w:rPr>
        <w:t xml:space="preserve">0,00 și +0,76, </w:t>
      </w:r>
      <w:r w:rsidRPr="00301974">
        <w:rPr>
          <w:rFonts w:ascii="Arial" w:eastAsia="Times New Roman" w:hAnsi="Arial" w:cs="Times New Roman"/>
          <w:sz w:val="24"/>
          <w:szCs w:val="20"/>
        </w:rPr>
        <w:t xml:space="preserve">cu H max. interior = 5,30 m și </w:t>
      </w:r>
      <w:r>
        <w:rPr>
          <w:rFonts w:ascii="Arial" w:eastAsia="Times New Roman" w:hAnsi="Arial" w:cs="Times New Roman"/>
          <w:sz w:val="24"/>
          <w:szCs w:val="20"/>
        </w:rPr>
        <w:t xml:space="preserve">H min. = 3,75 m, are 2 </w:t>
      </w:r>
      <w:r w:rsidR="00671158">
        <w:rPr>
          <w:rFonts w:ascii="Arial" w:eastAsia="Times New Roman" w:hAnsi="Arial" w:cs="Times New Roman"/>
          <w:sz w:val="24"/>
          <w:szCs w:val="20"/>
        </w:rPr>
        <w:t>uși metalice glisante de acces</w:t>
      </w:r>
      <w:r>
        <w:rPr>
          <w:rFonts w:ascii="Arial" w:eastAsia="Times New Roman" w:hAnsi="Arial" w:cs="Times New Roman"/>
          <w:sz w:val="24"/>
          <w:szCs w:val="20"/>
        </w:rPr>
        <w:t>, amplasate pe fațada estică și ferestre metalice simple cu ochiuri fixe, poziționate pe fațadele nordică și estică și sudică.</w:t>
      </w:r>
    </w:p>
    <w:p w:rsidR="001955A6" w:rsidRPr="00884798" w:rsidRDefault="001955A6" w:rsidP="001955A6">
      <w:pPr>
        <w:spacing w:after="0" w:line="240" w:lineRule="auto"/>
        <w:ind w:firstLine="720"/>
        <w:jc w:val="both"/>
        <w:rPr>
          <w:rFonts w:ascii="Arial" w:eastAsia="Times New Roman" w:hAnsi="Arial" w:cs="Arial"/>
          <w:sz w:val="24"/>
          <w:szCs w:val="24"/>
        </w:rPr>
      </w:pPr>
      <w:r w:rsidRPr="00884798">
        <w:rPr>
          <w:rFonts w:ascii="Arial" w:eastAsia="Times New Roman" w:hAnsi="Arial" w:cs="Arial"/>
          <w:sz w:val="24"/>
          <w:szCs w:val="24"/>
        </w:rPr>
        <w:t>Construcția prezintă o structură portantă</w:t>
      </w:r>
      <w:r w:rsidR="0017032D">
        <w:rPr>
          <w:rFonts w:ascii="Arial" w:eastAsia="Times New Roman" w:hAnsi="Arial" w:cs="Arial"/>
          <w:sz w:val="24"/>
          <w:szCs w:val="24"/>
        </w:rPr>
        <w:t xml:space="preserve"> formată din 14 </w:t>
      </w:r>
      <w:proofErr w:type="spellStart"/>
      <w:r w:rsidR="0017032D">
        <w:rPr>
          <w:rFonts w:ascii="Arial" w:eastAsia="Times New Roman" w:hAnsi="Arial" w:cs="Arial"/>
          <w:sz w:val="24"/>
          <w:szCs w:val="24"/>
        </w:rPr>
        <w:t>travei</w:t>
      </w:r>
      <w:proofErr w:type="spellEnd"/>
      <w:r w:rsidR="0017032D">
        <w:rPr>
          <w:rFonts w:ascii="Arial" w:eastAsia="Times New Roman" w:hAnsi="Arial" w:cs="Arial"/>
          <w:sz w:val="24"/>
          <w:szCs w:val="24"/>
        </w:rPr>
        <w:t xml:space="preserve"> pe o deschidere,</w:t>
      </w:r>
      <w:r w:rsidRPr="00884798">
        <w:rPr>
          <w:rFonts w:ascii="Arial" w:eastAsia="Times New Roman" w:hAnsi="Arial" w:cs="Arial"/>
          <w:sz w:val="24"/>
          <w:szCs w:val="24"/>
        </w:rPr>
        <w:t xml:space="preserve"> din zidărie de </w:t>
      </w:r>
      <w:proofErr w:type="spellStart"/>
      <w:r w:rsidRPr="00884798">
        <w:rPr>
          <w:rFonts w:ascii="Arial" w:eastAsia="Times New Roman" w:hAnsi="Arial" w:cs="Arial"/>
          <w:sz w:val="24"/>
          <w:szCs w:val="24"/>
        </w:rPr>
        <w:t>blocheți</w:t>
      </w:r>
      <w:proofErr w:type="spellEnd"/>
      <w:r w:rsidRPr="00884798">
        <w:rPr>
          <w:rFonts w:ascii="Arial" w:eastAsia="Times New Roman" w:hAnsi="Arial" w:cs="Arial"/>
          <w:sz w:val="24"/>
          <w:szCs w:val="24"/>
        </w:rPr>
        <w:t xml:space="preserve">, cu stâlpi și centuri din </w:t>
      </w:r>
      <w:proofErr w:type="spellStart"/>
      <w:r w:rsidRPr="00884798">
        <w:rPr>
          <w:rFonts w:ascii="Arial" w:eastAsia="Times New Roman" w:hAnsi="Arial" w:cs="Arial"/>
          <w:sz w:val="24"/>
          <w:szCs w:val="24"/>
        </w:rPr>
        <w:t>b.a</w:t>
      </w:r>
      <w:proofErr w:type="spellEnd"/>
      <w:r w:rsidRPr="00884798">
        <w:rPr>
          <w:rFonts w:ascii="Arial" w:eastAsia="Times New Roman" w:hAnsi="Arial" w:cs="Arial"/>
          <w:sz w:val="24"/>
          <w:szCs w:val="24"/>
        </w:rPr>
        <w:t xml:space="preserve">. și  șarpantă metalică cu ferme triunghiulare cu zăbrele. Acoperirea este în 2 ape cu învelitoare </w:t>
      </w:r>
      <w:r w:rsidR="004B1F5E">
        <w:rPr>
          <w:rFonts w:ascii="Arial" w:eastAsia="Times New Roman" w:hAnsi="Arial" w:cs="Arial"/>
          <w:sz w:val="24"/>
          <w:szCs w:val="24"/>
        </w:rPr>
        <w:t>din plăci de azbociment ondulat și</w:t>
      </w:r>
      <w:r w:rsidR="004B1F5E" w:rsidRPr="004B1F5E">
        <w:rPr>
          <w:rFonts w:ascii="Arial" w:eastAsia="Times New Roman" w:hAnsi="Arial" w:cs="Times New Roman"/>
          <w:sz w:val="24"/>
          <w:szCs w:val="20"/>
        </w:rPr>
        <w:t xml:space="preserve"> </w:t>
      </w:r>
      <w:r w:rsidR="004B1F5E">
        <w:rPr>
          <w:rFonts w:ascii="Arial" w:eastAsia="Times New Roman" w:hAnsi="Arial" w:cs="Times New Roman"/>
          <w:sz w:val="24"/>
          <w:szCs w:val="20"/>
        </w:rPr>
        <w:t xml:space="preserve">cote </w:t>
      </w:r>
      <w:r w:rsidR="0017032D">
        <w:rPr>
          <w:rFonts w:ascii="Arial" w:eastAsia="Times New Roman" w:hAnsi="Arial" w:cs="Times New Roman"/>
          <w:sz w:val="24"/>
          <w:szCs w:val="20"/>
        </w:rPr>
        <w:t xml:space="preserve">H </w:t>
      </w:r>
      <w:r w:rsidR="004B1F5E">
        <w:rPr>
          <w:rFonts w:ascii="Arial" w:eastAsia="Times New Roman" w:hAnsi="Arial" w:cs="Times New Roman"/>
          <w:sz w:val="24"/>
          <w:szCs w:val="20"/>
        </w:rPr>
        <w:t xml:space="preserve">streașină +3,65 m și </w:t>
      </w:r>
      <w:r w:rsidR="0017032D">
        <w:rPr>
          <w:rFonts w:ascii="Arial" w:eastAsia="Times New Roman" w:hAnsi="Arial" w:cs="Times New Roman"/>
          <w:sz w:val="24"/>
          <w:szCs w:val="20"/>
        </w:rPr>
        <w:t xml:space="preserve">H </w:t>
      </w:r>
      <w:r w:rsidR="004B1F5E">
        <w:rPr>
          <w:rFonts w:ascii="Arial" w:eastAsia="Times New Roman" w:hAnsi="Arial" w:cs="Times New Roman"/>
          <w:sz w:val="24"/>
          <w:szCs w:val="20"/>
        </w:rPr>
        <w:t>coamă la +5,40 m.</w:t>
      </w:r>
    </w:p>
    <w:p w:rsidR="001955A6" w:rsidRPr="00884798" w:rsidRDefault="001955A6" w:rsidP="001955A6">
      <w:pPr>
        <w:spacing w:after="0" w:line="240" w:lineRule="auto"/>
        <w:ind w:firstLine="708"/>
        <w:jc w:val="both"/>
        <w:rPr>
          <w:rFonts w:ascii="Arial" w:eastAsia="Times New Roman" w:hAnsi="Arial" w:cs="Arial"/>
          <w:sz w:val="24"/>
          <w:szCs w:val="24"/>
        </w:rPr>
      </w:pPr>
      <w:r w:rsidRPr="00884798">
        <w:rPr>
          <w:rFonts w:ascii="Arial" w:eastAsia="Times New Roman" w:hAnsi="Arial" w:cs="Arial"/>
          <w:sz w:val="24"/>
          <w:szCs w:val="24"/>
        </w:rPr>
        <w:t>Infrastructura este din fundații izolate / continue și placă din beton armat.</w:t>
      </w:r>
    </w:p>
    <w:p w:rsidR="001955A6" w:rsidRPr="00884798" w:rsidRDefault="001955A6" w:rsidP="001955A6">
      <w:pPr>
        <w:spacing w:after="0" w:line="240" w:lineRule="auto"/>
        <w:ind w:firstLine="708"/>
        <w:jc w:val="both"/>
        <w:rPr>
          <w:rFonts w:ascii="Arial" w:eastAsia="Times New Roman" w:hAnsi="Arial" w:cs="Arial"/>
          <w:sz w:val="24"/>
          <w:szCs w:val="24"/>
        </w:rPr>
      </w:pPr>
      <w:r w:rsidRPr="00884798">
        <w:rPr>
          <w:rFonts w:ascii="Arial" w:eastAsia="Times New Roman" w:hAnsi="Arial" w:cs="Arial"/>
          <w:sz w:val="24"/>
          <w:szCs w:val="24"/>
        </w:rPr>
        <w:tab/>
      </w:r>
      <w:r w:rsidRPr="00884798">
        <w:rPr>
          <w:rFonts w:ascii="Arial" w:eastAsia="Times New Roman" w:hAnsi="Arial" w:cs="Arial"/>
          <w:sz w:val="24"/>
          <w:szCs w:val="24"/>
        </w:rPr>
        <w:tab/>
      </w:r>
      <w:r w:rsidRPr="00884798">
        <w:rPr>
          <w:rFonts w:ascii="Arial" w:eastAsia="Times New Roman" w:hAnsi="Arial" w:cs="Arial"/>
          <w:sz w:val="24"/>
          <w:szCs w:val="24"/>
        </w:rPr>
        <w:tab/>
      </w:r>
      <w:r w:rsidRPr="00884798">
        <w:rPr>
          <w:rFonts w:ascii="Arial" w:eastAsia="Times New Roman" w:hAnsi="Arial" w:cs="Arial"/>
          <w:sz w:val="24"/>
          <w:szCs w:val="24"/>
        </w:rPr>
        <w:tab/>
      </w:r>
      <w:r w:rsidRPr="00884798">
        <w:rPr>
          <w:rFonts w:ascii="Arial" w:eastAsia="Times New Roman" w:hAnsi="Arial" w:cs="Arial"/>
          <w:sz w:val="24"/>
          <w:szCs w:val="24"/>
        </w:rPr>
        <w:tab/>
        <w:t>x</w:t>
      </w:r>
    </w:p>
    <w:p w:rsidR="001955A6" w:rsidRPr="00884798" w:rsidRDefault="001955A6" w:rsidP="001955A6">
      <w:pPr>
        <w:spacing w:after="0" w:line="240" w:lineRule="auto"/>
        <w:ind w:firstLine="720"/>
        <w:jc w:val="both"/>
        <w:rPr>
          <w:rFonts w:ascii="Arial" w:eastAsia="Times New Roman" w:hAnsi="Arial" w:cs="Arial"/>
          <w:sz w:val="24"/>
          <w:szCs w:val="24"/>
        </w:rPr>
      </w:pPr>
      <w:r w:rsidRPr="00884798">
        <w:rPr>
          <w:rFonts w:ascii="Arial" w:eastAsia="Times New Roman" w:hAnsi="Arial" w:cs="Arial"/>
          <w:b/>
          <w:sz w:val="24"/>
          <w:szCs w:val="24"/>
        </w:rPr>
        <w:t xml:space="preserve">C5  -  Depozit carburanți  </w:t>
      </w:r>
      <w:r w:rsidRPr="006614C3">
        <w:rPr>
          <w:rFonts w:ascii="Arial" w:eastAsia="Times New Roman" w:hAnsi="Arial" w:cs="Arial"/>
          <w:sz w:val="24"/>
          <w:szCs w:val="24"/>
        </w:rPr>
        <w:t xml:space="preserve">Sc = 76,00 </w:t>
      </w:r>
      <w:r w:rsidRPr="00884798">
        <w:rPr>
          <w:rFonts w:ascii="Arial" w:eastAsia="Times New Roman" w:hAnsi="Arial" w:cs="Arial"/>
          <w:sz w:val="24"/>
          <w:szCs w:val="24"/>
        </w:rPr>
        <w:t>mp și</w:t>
      </w:r>
      <w:r w:rsidRPr="00884798">
        <w:rPr>
          <w:rFonts w:ascii="Arial" w:eastAsia="Times New Roman" w:hAnsi="Arial" w:cs="Arial"/>
          <w:b/>
          <w:sz w:val="24"/>
          <w:szCs w:val="24"/>
        </w:rPr>
        <w:t xml:space="preserve"> </w:t>
      </w:r>
      <w:r w:rsidRPr="00884798">
        <w:rPr>
          <w:rFonts w:ascii="Arial" w:eastAsia="Times New Roman" w:hAnsi="Arial" w:cs="Arial"/>
          <w:sz w:val="24"/>
          <w:szCs w:val="24"/>
        </w:rPr>
        <w:t>S utilă = 75,20 mp,</w:t>
      </w:r>
    </w:p>
    <w:p w:rsidR="00FD4095" w:rsidRDefault="00FD4095" w:rsidP="00FD4095">
      <w:pPr>
        <w:pStyle w:val="Listparagraf"/>
        <w:spacing w:after="0" w:line="240" w:lineRule="auto"/>
        <w:contextualSpacing w:val="0"/>
        <w:jc w:val="both"/>
        <w:rPr>
          <w:rFonts w:ascii="Arial" w:eastAsia="Times New Roman" w:hAnsi="Arial" w:cs="Arial"/>
          <w:sz w:val="24"/>
          <w:szCs w:val="24"/>
        </w:rPr>
      </w:pPr>
      <w:r>
        <w:rPr>
          <w:rFonts w:ascii="Arial" w:eastAsia="Times New Roman" w:hAnsi="Arial" w:cs="Arial"/>
          <w:sz w:val="24"/>
          <w:szCs w:val="24"/>
        </w:rPr>
        <w:t>C</w:t>
      </w:r>
      <w:r w:rsidR="001955A6" w:rsidRPr="00884798">
        <w:rPr>
          <w:rFonts w:ascii="Arial" w:eastAsia="Times New Roman" w:hAnsi="Arial" w:cs="Arial"/>
          <w:sz w:val="24"/>
          <w:szCs w:val="24"/>
        </w:rPr>
        <w:t>u regim de înălțime P și dimensiunile m</w:t>
      </w:r>
      <w:r>
        <w:rPr>
          <w:rFonts w:ascii="Arial" w:eastAsia="Times New Roman" w:hAnsi="Arial" w:cs="Arial"/>
          <w:sz w:val="24"/>
          <w:szCs w:val="24"/>
        </w:rPr>
        <w:t>axime în plan de 6,52x12,58</w:t>
      </w:r>
      <w:r w:rsidR="001955A6" w:rsidRPr="00884798">
        <w:rPr>
          <w:rFonts w:ascii="Arial" w:eastAsia="Times New Roman" w:hAnsi="Arial" w:cs="Arial"/>
          <w:sz w:val="24"/>
          <w:szCs w:val="24"/>
        </w:rPr>
        <w:t>m,</w:t>
      </w:r>
      <w:r>
        <w:rPr>
          <w:rFonts w:ascii="Arial" w:eastAsia="Times New Roman" w:hAnsi="Arial" w:cs="Arial"/>
          <w:sz w:val="24"/>
          <w:szCs w:val="24"/>
        </w:rPr>
        <w:t xml:space="preserve"> este amplasat la</w:t>
      </w:r>
      <w:r>
        <w:rPr>
          <w:rFonts w:ascii="Arial" w:eastAsia="Times New Roman" w:hAnsi="Arial" w:cs="Arial"/>
          <w:sz w:val="24"/>
          <w:szCs w:val="24"/>
        </w:rPr>
        <w:sym w:font="Symbol" w:char="F03A"/>
      </w:r>
      <w:r w:rsidR="001955A6" w:rsidRPr="00884798">
        <w:rPr>
          <w:rFonts w:ascii="Arial" w:eastAsia="Times New Roman" w:hAnsi="Arial" w:cs="Arial"/>
          <w:sz w:val="24"/>
          <w:szCs w:val="24"/>
        </w:rPr>
        <w:t xml:space="preserve"> </w:t>
      </w:r>
    </w:p>
    <w:p w:rsidR="00FD4095" w:rsidRPr="00FD4095" w:rsidRDefault="00FD4095" w:rsidP="00FD4095">
      <w:pPr>
        <w:spacing w:after="0" w:line="240" w:lineRule="auto"/>
        <w:ind w:firstLine="360"/>
        <w:jc w:val="both"/>
        <w:rPr>
          <w:rFonts w:ascii="Arial" w:hAnsi="Arial"/>
          <w:sz w:val="24"/>
        </w:rPr>
      </w:pPr>
      <w:r w:rsidRPr="00FD4095">
        <w:rPr>
          <w:rFonts w:ascii="Arial" w:eastAsia="Times New Roman" w:hAnsi="Arial" w:cs="Arial"/>
          <w:sz w:val="24"/>
          <w:szCs w:val="24"/>
        </w:rPr>
        <w:t xml:space="preserve">- </w:t>
      </w:r>
      <w:r>
        <w:rPr>
          <w:rFonts w:ascii="Arial" w:eastAsia="Times New Roman" w:hAnsi="Arial" w:cs="Arial"/>
          <w:sz w:val="24"/>
          <w:szCs w:val="24"/>
        </w:rPr>
        <w:t xml:space="preserve">    </w:t>
      </w:r>
      <w:r w:rsidR="006614C3">
        <w:rPr>
          <w:rFonts w:ascii="Arial" w:hAnsi="Arial"/>
          <w:sz w:val="24"/>
        </w:rPr>
        <w:t>1</w:t>
      </w:r>
      <w:r w:rsidRPr="00FD4095">
        <w:rPr>
          <w:rFonts w:ascii="Arial" w:hAnsi="Arial"/>
          <w:sz w:val="24"/>
        </w:rPr>
        <w:t>,25</w:t>
      </w:r>
      <w:r w:rsidR="006614C3" w:rsidRPr="006614C3">
        <w:rPr>
          <w:rFonts w:ascii="Arial" w:hAnsi="Arial"/>
          <w:sz w:val="24"/>
          <w:vertAlign w:val="superscript"/>
        </w:rPr>
        <w:t>5</w:t>
      </w:r>
      <w:r w:rsidRPr="00FD4095">
        <w:rPr>
          <w:rFonts w:ascii="Arial" w:hAnsi="Arial"/>
          <w:sz w:val="24"/>
        </w:rPr>
        <w:t xml:space="preserve">m față de limita vestică a </w:t>
      </w:r>
      <w:r w:rsidR="00611B14">
        <w:rPr>
          <w:rFonts w:ascii="Arial" w:hAnsi="Arial"/>
          <w:sz w:val="24"/>
        </w:rPr>
        <w:t xml:space="preserve">incintei </w:t>
      </w:r>
      <w:r w:rsidRPr="00FD4095">
        <w:rPr>
          <w:rFonts w:ascii="Arial" w:hAnsi="Arial"/>
          <w:sz w:val="24"/>
        </w:rPr>
        <w:t>spre teren proprietate D.R.P.D. Iași;</w:t>
      </w:r>
    </w:p>
    <w:p w:rsidR="00FD4095" w:rsidRDefault="00FD4095" w:rsidP="00FD4095">
      <w:pPr>
        <w:pStyle w:val="Listparagraf"/>
        <w:numPr>
          <w:ilvl w:val="0"/>
          <w:numId w:val="9"/>
        </w:numPr>
        <w:spacing w:after="0" w:line="240" w:lineRule="auto"/>
        <w:contextualSpacing w:val="0"/>
        <w:jc w:val="both"/>
        <w:rPr>
          <w:rFonts w:ascii="Arial" w:hAnsi="Arial"/>
          <w:sz w:val="24"/>
        </w:rPr>
      </w:pPr>
      <w:r>
        <w:rPr>
          <w:rFonts w:ascii="Arial" w:hAnsi="Arial"/>
          <w:sz w:val="24"/>
        </w:rPr>
        <w:t>1</w:t>
      </w:r>
      <w:r w:rsidR="006614C3">
        <w:rPr>
          <w:rFonts w:ascii="Arial" w:hAnsi="Arial"/>
          <w:sz w:val="24"/>
        </w:rPr>
        <w:t>7,95</w:t>
      </w:r>
      <w:r w:rsidR="006614C3" w:rsidRPr="006614C3">
        <w:rPr>
          <w:rFonts w:ascii="Arial" w:hAnsi="Arial"/>
          <w:sz w:val="24"/>
          <w:vertAlign w:val="superscript"/>
        </w:rPr>
        <w:t>5</w:t>
      </w:r>
      <w:r>
        <w:rPr>
          <w:rFonts w:ascii="Arial" w:hAnsi="Arial"/>
          <w:sz w:val="24"/>
        </w:rPr>
        <w:t xml:space="preserve"> m față de clădirea C4 situată la nord.</w:t>
      </w:r>
    </w:p>
    <w:p w:rsidR="00FD4095" w:rsidRPr="00904DE6" w:rsidRDefault="006614C3" w:rsidP="00FD4095">
      <w:pPr>
        <w:pStyle w:val="Listparagraf"/>
        <w:numPr>
          <w:ilvl w:val="0"/>
          <w:numId w:val="9"/>
        </w:numPr>
        <w:spacing w:after="0" w:line="240" w:lineRule="auto"/>
        <w:contextualSpacing w:val="0"/>
        <w:jc w:val="both"/>
        <w:rPr>
          <w:rFonts w:ascii="Arial" w:hAnsi="Arial"/>
          <w:sz w:val="24"/>
        </w:rPr>
      </w:pPr>
      <w:r>
        <w:rPr>
          <w:rFonts w:ascii="Arial" w:hAnsi="Arial"/>
          <w:sz w:val="24"/>
        </w:rPr>
        <w:t>2,09</w:t>
      </w:r>
      <w:r w:rsidR="00FD4095">
        <w:rPr>
          <w:rFonts w:ascii="Arial" w:hAnsi="Arial"/>
          <w:sz w:val="24"/>
        </w:rPr>
        <w:t xml:space="preserve"> m</w:t>
      </w:r>
      <w:r w:rsidR="00FD4095" w:rsidRPr="00882997">
        <w:rPr>
          <w:rFonts w:ascii="Arial" w:hAnsi="Arial"/>
          <w:sz w:val="24"/>
        </w:rPr>
        <w:t xml:space="preserve"> </w:t>
      </w:r>
      <w:r w:rsidR="00FD4095">
        <w:rPr>
          <w:rFonts w:ascii="Arial" w:hAnsi="Arial"/>
          <w:sz w:val="24"/>
        </w:rPr>
        <w:t>față de clădirea C6 situată la sud.</w:t>
      </w:r>
    </w:p>
    <w:p w:rsidR="001955A6" w:rsidRDefault="00FD4095" w:rsidP="001955A6">
      <w:pPr>
        <w:spacing w:after="0" w:line="240" w:lineRule="auto"/>
        <w:ind w:firstLine="720"/>
        <w:jc w:val="both"/>
        <w:rPr>
          <w:rFonts w:ascii="Arial" w:eastAsia="Times New Roman" w:hAnsi="Arial" w:cs="Arial"/>
          <w:b/>
          <w:sz w:val="24"/>
          <w:szCs w:val="24"/>
        </w:rPr>
      </w:pPr>
      <w:r>
        <w:rPr>
          <w:rFonts w:ascii="Arial" w:eastAsia="Times New Roman" w:hAnsi="Arial" w:cs="Arial"/>
          <w:sz w:val="24"/>
          <w:szCs w:val="24"/>
        </w:rPr>
        <w:t>D</w:t>
      </w:r>
      <w:r w:rsidR="001955A6" w:rsidRPr="00884798">
        <w:rPr>
          <w:rFonts w:ascii="Arial" w:eastAsia="Times New Roman" w:hAnsi="Arial" w:cs="Arial"/>
          <w:sz w:val="24"/>
          <w:szCs w:val="24"/>
        </w:rPr>
        <w:t xml:space="preserve">epozitul semi îngropat  la -1,60 m față de CTA, a servit la depozitarea în 4 rezervoare metalice pentru carburant auto </w:t>
      </w:r>
      <w:r w:rsidR="00611B14">
        <w:rPr>
          <w:rFonts w:ascii="Arial" w:eastAsia="Times New Roman" w:hAnsi="Arial" w:cs="Arial"/>
          <w:sz w:val="24"/>
          <w:szCs w:val="24"/>
        </w:rPr>
        <w:t>-</w:t>
      </w:r>
      <w:r w:rsidR="001955A6" w:rsidRPr="00884798">
        <w:rPr>
          <w:rFonts w:ascii="Arial" w:eastAsia="Times New Roman" w:hAnsi="Arial" w:cs="Arial"/>
          <w:sz w:val="24"/>
          <w:szCs w:val="24"/>
        </w:rPr>
        <w:t xml:space="preserve"> motorină</w:t>
      </w:r>
      <w:r w:rsidR="00612957" w:rsidRPr="00884798">
        <w:rPr>
          <w:rFonts w:ascii="Arial" w:eastAsia="Times New Roman" w:hAnsi="Arial" w:cs="Arial"/>
          <w:sz w:val="24"/>
          <w:szCs w:val="24"/>
        </w:rPr>
        <w:t xml:space="preserve"> de 5 t fiecare</w:t>
      </w:r>
      <w:r w:rsidR="001955A6" w:rsidRPr="00884798">
        <w:rPr>
          <w:rFonts w:ascii="Arial" w:eastAsia="Times New Roman" w:hAnsi="Arial" w:cs="Arial"/>
          <w:sz w:val="24"/>
          <w:szCs w:val="24"/>
        </w:rPr>
        <w:t xml:space="preserve">, rezervoarele sunt pe amplasament. </w:t>
      </w:r>
      <w:r w:rsidR="001955A6" w:rsidRPr="00884798">
        <w:rPr>
          <w:rFonts w:ascii="Arial" w:eastAsia="Times New Roman" w:hAnsi="Arial" w:cs="Arial"/>
          <w:b/>
          <w:sz w:val="24"/>
          <w:szCs w:val="24"/>
        </w:rPr>
        <w:t>Rezervoarele nu sunt funcționale</w:t>
      </w:r>
      <w:r w:rsidR="009B5FFB" w:rsidRPr="00884798">
        <w:rPr>
          <w:rFonts w:ascii="Arial" w:eastAsia="Times New Roman" w:hAnsi="Arial" w:cs="Arial"/>
          <w:b/>
          <w:sz w:val="24"/>
          <w:szCs w:val="24"/>
        </w:rPr>
        <w:t xml:space="preserve"> și nu au stocat în ele combustibili</w:t>
      </w:r>
      <w:r w:rsidR="001955A6" w:rsidRPr="00884798">
        <w:rPr>
          <w:rFonts w:ascii="Arial" w:eastAsia="Times New Roman" w:hAnsi="Arial" w:cs="Arial"/>
          <w:b/>
          <w:sz w:val="24"/>
          <w:szCs w:val="24"/>
        </w:rPr>
        <w:t>.</w:t>
      </w:r>
    </w:p>
    <w:p w:rsidR="00FD4095" w:rsidRDefault="00622257" w:rsidP="001955A6">
      <w:pPr>
        <w:spacing w:after="0" w:line="240" w:lineRule="auto"/>
        <w:ind w:firstLine="720"/>
        <w:jc w:val="both"/>
        <w:rPr>
          <w:rFonts w:ascii="Arial" w:eastAsia="Times New Roman" w:hAnsi="Arial" w:cs="Times New Roman"/>
          <w:sz w:val="24"/>
          <w:szCs w:val="20"/>
        </w:rPr>
      </w:pPr>
      <w:r>
        <w:rPr>
          <w:rFonts w:ascii="Arial" w:eastAsia="Times New Roman" w:hAnsi="Arial" w:cs="Times New Roman"/>
          <w:sz w:val="24"/>
          <w:szCs w:val="20"/>
        </w:rPr>
        <w:lastRenderedPageBreak/>
        <w:t>Funcțional prezintă o</w:t>
      </w:r>
      <w:r w:rsidR="00FD4095">
        <w:rPr>
          <w:rFonts w:ascii="Arial" w:eastAsia="Times New Roman" w:hAnsi="Arial" w:cs="Times New Roman"/>
          <w:sz w:val="24"/>
          <w:szCs w:val="20"/>
        </w:rPr>
        <w:t xml:space="preserve"> încăpere </w:t>
      </w:r>
      <w:r w:rsidR="00FD4095" w:rsidRPr="00301974">
        <w:rPr>
          <w:rFonts w:ascii="Arial" w:eastAsia="Times New Roman" w:hAnsi="Arial" w:cs="Times New Roman"/>
          <w:sz w:val="24"/>
          <w:szCs w:val="20"/>
        </w:rPr>
        <w:t>cu H max. in</w:t>
      </w:r>
      <w:r w:rsidR="00FD4095">
        <w:rPr>
          <w:rFonts w:ascii="Arial" w:eastAsia="Times New Roman" w:hAnsi="Arial" w:cs="Times New Roman"/>
          <w:sz w:val="24"/>
          <w:szCs w:val="20"/>
        </w:rPr>
        <w:t>terior = 4,12</w:t>
      </w:r>
      <w:r w:rsidR="00FD4095" w:rsidRPr="00301974">
        <w:rPr>
          <w:rFonts w:ascii="Arial" w:eastAsia="Times New Roman" w:hAnsi="Arial" w:cs="Times New Roman"/>
          <w:sz w:val="24"/>
          <w:szCs w:val="20"/>
        </w:rPr>
        <w:t xml:space="preserve"> m și </w:t>
      </w:r>
      <w:r w:rsidR="00FD4095">
        <w:rPr>
          <w:rFonts w:ascii="Arial" w:eastAsia="Times New Roman" w:hAnsi="Arial" w:cs="Times New Roman"/>
          <w:sz w:val="24"/>
          <w:szCs w:val="20"/>
        </w:rPr>
        <w:t>H min. = 3,55 m</w:t>
      </w:r>
      <w:r>
        <w:rPr>
          <w:rFonts w:ascii="Arial" w:eastAsia="Times New Roman" w:hAnsi="Arial" w:cs="Times New Roman"/>
          <w:sz w:val="24"/>
          <w:szCs w:val="20"/>
        </w:rPr>
        <w:t>.</w:t>
      </w:r>
    </w:p>
    <w:p w:rsidR="00671158" w:rsidRPr="00884798" w:rsidRDefault="00671158" w:rsidP="001955A6">
      <w:pPr>
        <w:spacing w:after="0" w:line="240" w:lineRule="auto"/>
        <w:ind w:firstLine="720"/>
        <w:jc w:val="both"/>
        <w:rPr>
          <w:rFonts w:ascii="Arial" w:eastAsia="Times New Roman" w:hAnsi="Arial" w:cs="Arial"/>
          <w:sz w:val="24"/>
          <w:szCs w:val="24"/>
        </w:rPr>
      </w:pPr>
      <w:r>
        <w:rPr>
          <w:rFonts w:ascii="Arial" w:eastAsia="Times New Roman" w:hAnsi="Arial" w:cs="Times New Roman"/>
          <w:sz w:val="24"/>
          <w:szCs w:val="20"/>
        </w:rPr>
        <w:t>Accesul se face pe trepte descendente între două ziduri de sprijin</w:t>
      </w:r>
      <w:r w:rsidR="00E1259D">
        <w:rPr>
          <w:rFonts w:ascii="Arial" w:eastAsia="Times New Roman" w:hAnsi="Arial" w:cs="Times New Roman"/>
          <w:sz w:val="24"/>
          <w:szCs w:val="20"/>
        </w:rPr>
        <w:t xml:space="preserve"> cu lungimea =</w:t>
      </w:r>
      <w:r w:rsidR="0017032D">
        <w:rPr>
          <w:rFonts w:ascii="Arial" w:eastAsia="Times New Roman" w:hAnsi="Arial" w:cs="Times New Roman"/>
          <w:sz w:val="24"/>
          <w:szCs w:val="20"/>
        </w:rPr>
        <w:t xml:space="preserve"> 7,50 </w:t>
      </w:r>
      <w:r w:rsidR="00E1259D">
        <w:rPr>
          <w:rFonts w:ascii="Arial" w:eastAsia="Times New Roman" w:hAnsi="Arial" w:cs="Times New Roman"/>
          <w:sz w:val="24"/>
          <w:szCs w:val="20"/>
        </w:rPr>
        <w:t>m la distanța de 2,85 m între ele,</w:t>
      </w:r>
      <w:r>
        <w:rPr>
          <w:rFonts w:ascii="Arial" w:eastAsia="Times New Roman" w:hAnsi="Arial" w:cs="Times New Roman"/>
          <w:sz w:val="24"/>
          <w:szCs w:val="20"/>
        </w:rPr>
        <w:t xml:space="preserve"> din </w:t>
      </w:r>
      <w:proofErr w:type="spellStart"/>
      <w:r>
        <w:rPr>
          <w:rFonts w:ascii="Arial" w:eastAsia="Times New Roman" w:hAnsi="Arial" w:cs="Times New Roman"/>
          <w:sz w:val="24"/>
          <w:szCs w:val="20"/>
        </w:rPr>
        <w:t>b.a</w:t>
      </w:r>
      <w:proofErr w:type="spellEnd"/>
      <w:r>
        <w:rPr>
          <w:rFonts w:ascii="Arial" w:eastAsia="Times New Roman" w:hAnsi="Arial" w:cs="Times New Roman"/>
          <w:sz w:val="24"/>
          <w:szCs w:val="20"/>
        </w:rPr>
        <w:t xml:space="preserve">. </w:t>
      </w:r>
      <w:r w:rsidR="0017032D">
        <w:rPr>
          <w:rFonts w:ascii="Arial" w:eastAsia="Times New Roman" w:hAnsi="Arial" w:cs="Times New Roman"/>
          <w:sz w:val="24"/>
          <w:szCs w:val="20"/>
        </w:rPr>
        <w:t xml:space="preserve">cu </w:t>
      </w:r>
      <w:r>
        <w:rPr>
          <w:rFonts w:ascii="Arial" w:eastAsia="Times New Roman" w:hAnsi="Arial" w:cs="Times New Roman"/>
          <w:sz w:val="24"/>
          <w:szCs w:val="20"/>
        </w:rPr>
        <w:t>și ușă metalică pe fațada nordică.</w:t>
      </w:r>
    </w:p>
    <w:p w:rsidR="001955A6" w:rsidRPr="00884798" w:rsidRDefault="001955A6" w:rsidP="001955A6">
      <w:pPr>
        <w:spacing w:after="0" w:line="240" w:lineRule="auto"/>
        <w:jc w:val="both"/>
        <w:rPr>
          <w:rFonts w:ascii="Arial" w:eastAsia="Times New Roman" w:hAnsi="Arial" w:cs="Arial"/>
          <w:sz w:val="24"/>
          <w:szCs w:val="24"/>
        </w:rPr>
      </w:pPr>
      <w:r w:rsidRPr="00884798">
        <w:rPr>
          <w:rFonts w:ascii="Arial" w:eastAsia="Times New Roman" w:hAnsi="Arial" w:cs="Arial"/>
          <w:sz w:val="24"/>
          <w:szCs w:val="24"/>
        </w:rPr>
        <w:tab/>
        <w:t>Construcția este configurată pe o structură portantă</w:t>
      </w:r>
      <w:r w:rsidR="00E1259D">
        <w:rPr>
          <w:rFonts w:ascii="Arial" w:eastAsia="Times New Roman" w:hAnsi="Arial" w:cs="Arial"/>
          <w:sz w:val="24"/>
          <w:szCs w:val="24"/>
        </w:rPr>
        <w:t xml:space="preserve"> din 4 </w:t>
      </w:r>
      <w:proofErr w:type="spellStart"/>
      <w:r w:rsidR="00E1259D">
        <w:rPr>
          <w:rFonts w:ascii="Arial" w:eastAsia="Times New Roman" w:hAnsi="Arial" w:cs="Arial"/>
          <w:sz w:val="24"/>
          <w:szCs w:val="24"/>
        </w:rPr>
        <w:t>travei</w:t>
      </w:r>
      <w:proofErr w:type="spellEnd"/>
      <w:r w:rsidR="00E1259D">
        <w:rPr>
          <w:rFonts w:ascii="Arial" w:eastAsia="Times New Roman" w:hAnsi="Arial" w:cs="Arial"/>
          <w:sz w:val="24"/>
          <w:szCs w:val="24"/>
        </w:rPr>
        <w:t xml:space="preserve"> pe 2 deschideri, din cadre</w:t>
      </w:r>
      <w:r w:rsidRPr="00884798">
        <w:rPr>
          <w:rFonts w:ascii="Arial" w:eastAsia="Times New Roman" w:hAnsi="Arial" w:cs="Arial"/>
          <w:sz w:val="24"/>
          <w:szCs w:val="24"/>
        </w:rPr>
        <w:t xml:space="preserve"> stâlpi</w:t>
      </w:r>
      <w:r w:rsidR="00E1259D">
        <w:rPr>
          <w:rFonts w:ascii="Arial" w:eastAsia="Times New Roman" w:hAnsi="Arial" w:cs="Arial"/>
          <w:sz w:val="24"/>
          <w:szCs w:val="24"/>
        </w:rPr>
        <w:t xml:space="preserve">, grinzi din </w:t>
      </w:r>
      <w:proofErr w:type="spellStart"/>
      <w:r w:rsidR="00E1259D">
        <w:rPr>
          <w:rFonts w:ascii="Arial" w:eastAsia="Times New Roman" w:hAnsi="Arial" w:cs="Arial"/>
          <w:sz w:val="24"/>
          <w:szCs w:val="24"/>
        </w:rPr>
        <w:t>b.a</w:t>
      </w:r>
      <w:proofErr w:type="spellEnd"/>
      <w:r w:rsidR="00E1259D">
        <w:rPr>
          <w:rFonts w:ascii="Arial" w:eastAsia="Times New Roman" w:hAnsi="Arial" w:cs="Arial"/>
          <w:sz w:val="24"/>
          <w:szCs w:val="24"/>
        </w:rPr>
        <w:t xml:space="preserve">. prefabricate. Stâlpii și </w:t>
      </w:r>
      <w:r w:rsidRPr="00884798">
        <w:rPr>
          <w:rFonts w:ascii="Arial" w:eastAsia="Times New Roman" w:hAnsi="Arial" w:cs="Arial"/>
          <w:sz w:val="24"/>
          <w:szCs w:val="24"/>
        </w:rPr>
        <w:t>stâlpi</w:t>
      </w:r>
      <w:r w:rsidR="00E1259D">
        <w:rPr>
          <w:rFonts w:ascii="Arial" w:eastAsia="Times New Roman" w:hAnsi="Arial" w:cs="Arial"/>
          <w:sz w:val="24"/>
          <w:szCs w:val="24"/>
        </w:rPr>
        <w:t>șori</w:t>
      </w:r>
      <w:r w:rsidRPr="00884798">
        <w:rPr>
          <w:rFonts w:ascii="Arial" w:eastAsia="Times New Roman" w:hAnsi="Arial" w:cs="Arial"/>
          <w:sz w:val="24"/>
          <w:szCs w:val="24"/>
        </w:rPr>
        <w:t xml:space="preserve"> </w:t>
      </w:r>
      <w:proofErr w:type="spellStart"/>
      <w:r w:rsidR="00E1259D">
        <w:rPr>
          <w:rFonts w:ascii="Arial" w:eastAsia="Times New Roman" w:hAnsi="Arial" w:cs="Arial"/>
          <w:sz w:val="24"/>
          <w:szCs w:val="24"/>
        </w:rPr>
        <w:t>interm</w:t>
      </w:r>
      <w:proofErr w:type="spellEnd"/>
      <w:r w:rsidR="00E1259D">
        <w:rPr>
          <w:rFonts w:ascii="Arial" w:eastAsia="Times New Roman" w:hAnsi="Arial" w:cs="Arial"/>
          <w:sz w:val="24"/>
          <w:szCs w:val="24"/>
        </w:rPr>
        <w:t xml:space="preserve">. </w:t>
      </w:r>
      <w:r w:rsidRPr="00884798">
        <w:rPr>
          <w:rFonts w:ascii="Arial" w:eastAsia="Times New Roman" w:hAnsi="Arial" w:cs="Arial"/>
          <w:sz w:val="24"/>
          <w:szCs w:val="24"/>
        </w:rPr>
        <w:t xml:space="preserve">susțin pereții perimetrali </w:t>
      </w:r>
      <w:r w:rsidR="00E1259D">
        <w:rPr>
          <w:rFonts w:ascii="Arial" w:eastAsia="Times New Roman" w:hAnsi="Arial" w:cs="Arial"/>
          <w:sz w:val="24"/>
          <w:szCs w:val="24"/>
        </w:rPr>
        <w:t xml:space="preserve">din </w:t>
      </w:r>
      <w:r w:rsidRPr="00884798">
        <w:rPr>
          <w:rFonts w:ascii="Arial" w:eastAsia="Times New Roman" w:hAnsi="Arial" w:cs="Arial"/>
          <w:sz w:val="24"/>
          <w:szCs w:val="24"/>
        </w:rPr>
        <w:t xml:space="preserve">elemente prefabricate din fâșii </w:t>
      </w:r>
      <w:r w:rsidR="00E1259D">
        <w:rPr>
          <w:rFonts w:ascii="Arial" w:eastAsia="Times New Roman" w:hAnsi="Arial" w:cs="Arial"/>
          <w:sz w:val="24"/>
          <w:szCs w:val="24"/>
        </w:rPr>
        <w:t xml:space="preserve">din </w:t>
      </w:r>
      <w:proofErr w:type="spellStart"/>
      <w:r w:rsidR="00E1259D">
        <w:rPr>
          <w:rFonts w:ascii="Arial" w:eastAsia="Times New Roman" w:hAnsi="Arial" w:cs="Arial"/>
          <w:sz w:val="24"/>
          <w:szCs w:val="24"/>
        </w:rPr>
        <w:t>b.a</w:t>
      </w:r>
      <w:proofErr w:type="spellEnd"/>
      <w:r w:rsidR="00E1259D">
        <w:rPr>
          <w:rFonts w:ascii="Arial" w:eastAsia="Times New Roman" w:hAnsi="Arial" w:cs="Arial"/>
          <w:sz w:val="24"/>
          <w:szCs w:val="24"/>
        </w:rPr>
        <w:t xml:space="preserve">., </w:t>
      </w:r>
      <w:r w:rsidRPr="00884798">
        <w:rPr>
          <w:rFonts w:ascii="Arial" w:eastAsia="Times New Roman" w:hAnsi="Arial" w:cs="Arial"/>
          <w:sz w:val="24"/>
          <w:szCs w:val="24"/>
        </w:rPr>
        <w:t xml:space="preserve">pozate pe cant. </w:t>
      </w:r>
    </w:p>
    <w:p w:rsidR="001955A6" w:rsidRPr="00884798" w:rsidRDefault="001955A6" w:rsidP="001955A6">
      <w:pPr>
        <w:spacing w:after="0" w:line="240" w:lineRule="auto"/>
        <w:ind w:firstLine="708"/>
        <w:jc w:val="both"/>
        <w:rPr>
          <w:rFonts w:ascii="Arial" w:eastAsia="Times New Roman" w:hAnsi="Arial" w:cs="Arial"/>
          <w:sz w:val="24"/>
          <w:szCs w:val="24"/>
        </w:rPr>
      </w:pPr>
      <w:r w:rsidRPr="00884798">
        <w:rPr>
          <w:rFonts w:ascii="Arial" w:eastAsia="Times New Roman" w:hAnsi="Arial" w:cs="Arial"/>
          <w:sz w:val="24"/>
          <w:szCs w:val="24"/>
        </w:rPr>
        <w:t xml:space="preserve">Acoperirea este în 2 ape, cu chesoane prefabricate cu nervuri. Peste chesoane s-a aplicat o șapă de egalizare </w:t>
      </w:r>
      <w:proofErr w:type="spellStart"/>
      <w:r w:rsidRPr="00884798">
        <w:rPr>
          <w:rFonts w:ascii="Arial" w:eastAsia="Times New Roman" w:hAnsi="Arial" w:cs="Arial"/>
          <w:sz w:val="24"/>
          <w:szCs w:val="24"/>
        </w:rPr>
        <w:t>hidroizolație</w:t>
      </w:r>
      <w:proofErr w:type="spellEnd"/>
      <w:r w:rsidRPr="00884798">
        <w:rPr>
          <w:rFonts w:ascii="Arial" w:eastAsia="Times New Roman" w:hAnsi="Arial" w:cs="Arial"/>
          <w:sz w:val="24"/>
          <w:szCs w:val="24"/>
        </w:rPr>
        <w:t xml:space="preserve"> de material bituminos </w:t>
      </w:r>
      <w:r w:rsidR="0016185F">
        <w:rPr>
          <w:rFonts w:ascii="Arial" w:eastAsia="Times New Roman" w:hAnsi="Arial" w:cs="Arial"/>
          <w:sz w:val="24"/>
          <w:szCs w:val="24"/>
        </w:rPr>
        <w:t xml:space="preserve">(1c+2b) </w:t>
      </w:r>
      <w:r w:rsidRPr="00884798">
        <w:rPr>
          <w:rFonts w:ascii="Arial" w:eastAsia="Times New Roman" w:hAnsi="Arial" w:cs="Arial"/>
          <w:sz w:val="24"/>
          <w:szCs w:val="24"/>
        </w:rPr>
        <w:t>și strat de pământ vegetal de 30÷50 cm grosime.</w:t>
      </w:r>
    </w:p>
    <w:p w:rsidR="001955A6" w:rsidRPr="00884798" w:rsidRDefault="001955A6" w:rsidP="001955A6">
      <w:pPr>
        <w:spacing w:after="0" w:line="240" w:lineRule="auto"/>
        <w:ind w:firstLine="708"/>
        <w:jc w:val="both"/>
        <w:rPr>
          <w:rFonts w:ascii="Arial" w:eastAsia="Times New Roman" w:hAnsi="Arial" w:cs="Arial"/>
          <w:sz w:val="24"/>
          <w:szCs w:val="24"/>
        </w:rPr>
      </w:pPr>
      <w:r w:rsidRPr="00884798">
        <w:rPr>
          <w:rFonts w:ascii="Arial" w:eastAsia="Times New Roman" w:hAnsi="Arial" w:cs="Arial"/>
          <w:sz w:val="24"/>
          <w:szCs w:val="24"/>
        </w:rPr>
        <w:t>Infrastructura este din fundații izolate, continue și placă din beton armat.</w:t>
      </w:r>
    </w:p>
    <w:p w:rsidR="001955A6" w:rsidRPr="00884798" w:rsidRDefault="001955A6" w:rsidP="001955A6">
      <w:pPr>
        <w:spacing w:after="0" w:line="240" w:lineRule="auto"/>
        <w:ind w:firstLine="708"/>
        <w:jc w:val="both"/>
        <w:rPr>
          <w:rFonts w:ascii="Arial" w:eastAsia="Times New Roman" w:hAnsi="Arial" w:cs="Arial"/>
          <w:sz w:val="24"/>
          <w:szCs w:val="24"/>
        </w:rPr>
      </w:pPr>
      <w:r w:rsidRPr="00884798">
        <w:rPr>
          <w:rFonts w:ascii="Arial" w:eastAsia="Times New Roman" w:hAnsi="Arial" w:cs="Arial"/>
          <w:sz w:val="24"/>
          <w:szCs w:val="24"/>
        </w:rPr>
        <w:tab/>
      </w:r>
      <w:r w:rsidRPr="00884798">
        <w:rPr>
          <w:rFonts w:ascii="Arial" w:eastAsia="Times New Roman" w:hAnsi="Arial" w:cs="Arial"/>
          <w:sz w:val="24"/>
          <w:szCs w:val="24"/>
        </w:rPr>
        <w:tab/>
      </w:r>
      <w:r w:rsidRPr="00884798">
        <w:rPr>
          <w:rFonts w:ascii="Arial" w:eastAsia="Times New Roman" w:hAnsi="Arial" w:cs="Arial"/>
          <w:sz w:val="24"/>
          <w:szCs w:val="24"/>
        </w:rPr>
        <w:tab/>
      </w:r>
      <w:r w:rsidRPr="00884798">
        <w:rPr>
          <w:rFonts w:ascii="Arial" w:eastAsia="Times New Roman" w:hAnsi="Arial" w:cs="Arial"/>
          <w:sz w:val="24"/>
          <w:szCs w:val="24"/>
        </w:rPr>
        <w:tab/>
      </w:r>
      <w:r w:rsidRPr="00884798">
        <w:rPr>
          <w:rFonts w:ascii="Arial" w:eastAsia="Times New Roman" w:hAnsi="Arial" w:cs="Arial"/>
          <w:sz w:val="24"/>
          <w:szCs w:val="24"/>
        </w:rPr>
        <w:tab/>
        <w:t>x</w:t>
      </w:r>
    </w:p>
    <w:p w:rsidR="001955A6" w:rsidRPr="00884798" w:rsidRDefault="001955A6" w:rsidP="001955A6">
      <w:pPr>
        <w:spacing w:after="0" w:line="240" w:lineRule="auto"/>
        <w:ind w:firstLine="720"/>
        <w:jc w:val="both"/>
        <w:rPr>
          <w:rFonts w:ascii="Arial" w:eastAsia="Times New Roman" w:hAnsi="Arial" w:cs="Arial"/>
          <w:sz w:val="24"/>
          <w:szCs w:val="24"/>
        </w:rPr>
      </w:pPr>
      <w:r w:rsidRPr="00884798">
        <w:rPr>
          <w:rFonts w:ascii="Arial" w:eastAsia="Times New Roman" w:hAnsi="Arial" w:cs="Arial"/>
          <w:b/>
          <w:sz w:val="24"/>
          <w:szCs w:val="24"/>
        </w:rPr>
        <w:t>C6</w:t>
      </w:r>
      <w:r w:rsidRPr="00884798">
        <w:rPr>
          <w:rFonts w:ascii="Arial" w:eastAsia="Times New Roman" w:hAnsi="Arial" w:cs="Arial"/>
          <w:sz w:val="24"/>
          <w:szCs w:val="24"/>
        </w:rPr>
        <w:t xml:space="preserve"> </w:t>
      </w:r>
      <w:r w:rsidRPr="00884798">
        <w:rPr>
          <w:rFonts w:ascii="Arial" w:eastAsia="Times New Roman" w:hAnsi="Arial" w:cs="Arial"/>
          <w:b/>
          <w:sz w:val="24"/>
          <w:szCs w:val="24"/>
        </w:rPr>
        <w:t xml:space="preserve"> -</w:t>
      </w:r>
      <w:r w:rsidRPr="00884798">
        <w:rPr>
          <w:rFonts w:ascii="Arial" w:eastAsia="Times New Roman" w:hAnsi="Arial" w:cs="Arial"/>
          <w:sz w:val="24"/>
          <w:szCs w:val="24"/>
        </w:rPr>
        <w:t xml:space="preserve">  </w:t>
      </w:r>
      <w:r w:rsidRPr="00884798">
        <w:rPr>
          <w:rFonts w:ascii="Arial" w:eastAsia="Times New Roman" w:hAnsi="Arial" w:cs="Arial"/>
          <w:b/>
          <w:sz w:val="24"/>
          <w:szCs w:val="24"/>
        </w:rPr>
        <w:t xml:space="preserve">Depozit carburanți   </w:t>
      </w:r>
      <w:r w:rsidRPr="00884798">
        <w:rPr>
          <w:rFonts w:ascii="Arial" w:eastAsia="Times New Roman" w:hAnsi="Arial" w:cs="Arial"/>
          <w:sz w:val="24"/>
          <w:szCs w:val="24"/>
        </w:rPr>
        <w:t>Sc = 110,00 mp S utilă = 92,00 mp</w:t>
      </w:r>
    </w:p>
    <w:p w:rsidR="0016185F" w:rsidRPr="005E4428" w:rsidRDefault="001955A6" w:rsidP="0016185F">
      <w:pPr>
        <w:spacing w:after="0" w:line="240" w:lineRule="auto"/>
        <w:jc w:val="both"/>
        <w:rPr>
          <w:rFonts w:ascii="Arial" w:eastAsia="Times New Roman" w:hAnsi="Arial" w:cs="Times New Roman"/>
          <w:sz w:val="24"/>
          <w:szCs w:val="20"/>
        </w:rPr>
      </w:pPr>
      <w:r w:rsidRPr="00884798">
        <w:rPr>
          <w:rFonts w:ascii="Arial" w:eastAsia="Times New Roman" w:hAnsi="Arial" w:cs="Arial"/>
          <w:sz w:val="24"/>
          <w:szCs w:val="24"/>
        </w:rPr>
        <w:t xml:space="preserve">cu regim de înălțime P și dimensiunile maxime în plan de 15,07x7,42 m, depozitul semi îngropat la -2,00 m față de CTA, a servit pentru depozitarea în 2 rezervoare metalice existente de carburant auto </w:t>
      </w:r>
      <w:r w:rsidR="00611B14">
        <w:rPr>
          <w:rFonts w:ascii="Arial" w:eastAsia="Times New Roman" w:hAnsi="Arial" w:cs="Arial"/>
          <w:sz w:val="24"/>
          <w:szCs w:val="24"/>
        </w:rPr>
        <w:t>-</w:t>
      </w:r>
      <w:r w:rsidRPr="00884798">
        <w:rPr>
          <w:rFonts w:ascii="Arial" w:eastAsia="Times New Roman" w:hAnsi="Arial" w:cs="Arial"/>
          <w:sz w:val="24"/>
          <w:szCs w:val="24"/>
        </w:rPr>
        <w:t xml:space="preserve"> motorină</w:t>
      </w:r>
      <w:r w:rsidR="00612957" w:rsidRPr="00884798">
        <w:rPr>
          <w:rFonts w:ascii="Arial" w:eastAsia="Times New Roman" w:hAnsi="Arial" w:cs="Arial"/>
          <w:sz w:val="24"/>
          <w:szCs w:val="24"/>
        </w:rPr>
        <w:t xml:space="preserve"> de 50 t fiecare</w:t>
      </w:r>
      <w:r w:rsidRPr="00884798">
        <w:rPr>
          <w:rFonts w:ascii="Arial" w:eastAsia="Times New Roman" w:hAnsi="Arial" w:cs="Arial"/>
          <w:sz w:val="24"/>
          <w:szCs w:val="24"/>
        </w:rPr>
        <w:t xml:space="preserve">, existente pe amplasament. </w:t>
      </w:r>
      <w:r w:rsidR="009B5FFB" w:rsidRPr="00884798">
        <w:rPr>
          <w:rFonts w:ascii="Arial" w:eastAsia="Times New Roman" w:hAnsi="Arial" w:cs="Arial"/>
          <w:b/>
          <w:sz w:val="24"/>
          <w:szCs w:val="24"/>
        </w:rPr>
        <w:t>Rezervoarele nu sunt funcționale și n</w:t>
      </w:r>
      <w:r w:rsidR="0016185F">
        <w:rPr>
          <w:rFonts w:ascii="Arial" w:eastAsia="Times New Roman" w:hAnsi="Arial" w:cs="Arial"/>
          <w:b/>
          <w:sz w:val="24"/>
          <w:szCs w:val="24"/>
        </w:rPr>
        <w:t>u au stocat în ele combustibili</w:t>
      </w:r>
      <w:r w:rsidR="0016185F" w:rsidRPr="0016185F">
        <w:rPr>
          <w:rFonts w:ascii="Arial" w:eastAsia="Times New Roman" w:hAnsi="Arial" w:cs="Arial"/>
          <w:sz w:val="24"/>
          <w:szCs w:val="24"/>
        </w:rPr>
        <w:t xml:space="preserve"> și</w:t>
      </w:r>
      <w:r w:rsidR="0016185F" w:rsidRPr="0016185F">
        <w:rPr>
          <w:rFonts w:ascii="Arial" w:eastAsia="Times New Roman" w:hAnsi="Arial" w:cs="Times New Roman"/>
          <w:sz w:val="24"/>
          <w:szCs w:val="20"/>
        </w:rPr>
        <w:t xml:space="preserve"> </w:t>
      </w:r>
      <w:r w:rsidR="0016185F" w:rsidRPr="005E4428">
        <w:rPr>
          <w:rFonts w:ascii="Arial" w:eastAsia="Times New Roman" w:hAnsi="Arial" w:cs="Times New Roman"/>
          <w:sz w:val="24"/>
          <w:szCs w:val="20"/>
        </w:rPr>
        <w:t>este amplasată în extremitatea sud-vestică a incintei, la următoarele distanțe</w:t>
      </w:r>
      <w:r w:rsidR="0016185F" w:rsidRPr="005E4428">
        <w:rPr>
          <w:rFonts w:ascii="Arial" w:eastAsia="Times New Roman" w:hAnsi="Arial" w:cs="Times New Roman"/>
          <w:sz w:val="24"/>
          <w:szCs w:val="20"/>
        </w:rPr>
        <w:sym w:font="Symbol" w:char="F03A"/>
      </w:r>
    </w:p>
    <w:p w:rsidR="0016185F" w:rsidRPr="006614C3" w:rsidRDefault="006614C3" w:rsidP="0016185F">
      <w:pPr>
        <w:pStyle w:val="Listparagraf"/>
        <w:numPr>
          <w:ilvl w:val="0"/>
          <w:numId w:val="9"/>
        </w:numPr>
        <w:spacing w:after="0" w:line="240" w:lineRule="auto"/>
        <w:contextualSpacing w:val="0"/>
        <w:jc w:val="both"/>
        <w:rPr>
          <w:rFonts w:ascii="Arial" w:hAnsi="Arial"/>
          <w:sz w:val="24"/>
        </w:rPr>
      </w:pPr>
      <w:r w:rsidRPr="006614C3">
        <w:rPr>
          <w:rFonts w:ascii="Arial" w:hAnsi="Arial"/>
          <w:sz w:val="24"/>
        </w:rPr>
        <w:t>0,37</w:t>
      </w:r>
      <w:r w:rsidRPr="006614C3">
        <w:rPr>
          <w:rFonts w:ascii="Arial" w:hAnsi="Arial" w:cs="Arial"/>
          <w:sz w:val="24"/>
        </w:rPr>
        <w:t>÷</w:t>
      </w:r>
      <w:r w:rsidRPr="006614C3">
        <w:rPr>
          <w:rFonts w:ascii="Arial" w:hAnsi="Arial"/>
          <w:sz w:val="24"/>
        </w:rPr>
        <w:t>1,30</w:t>
      </w:r>
      <w:r w:rsidR="0016185F" w:rsidRPr="006614C3">
        <w:rPr>
          <w:rFonts w:ascii="Arial" w:hAnsi="Arial"/>
          <w:sz w:val="24"/>
          <w:vertAlign w:val="superscript"/>
        </w:rPr>
        <w:t>5</w:t>
      </w:r>
      <w:r w:rsidR="0016185F" w:rsidRPr="006614C3">
        <w:rPr>
          <w:rFonts w:ascii="Arial" w:hAnsi="Arial"/>
          <w:sz w:val="24"/>
        </w:rPr>
        <w:t xml:space="preserve"> m față de limita vestică a </w:t>
      </w:r>
      <w:r w:rsidR="00611B14" w:rsidRPr="006614C3">
        <w:rPr>
          <w:rFonts w:ascii="Arial" w:hAnsi="Arial"/>
          <w:sz w:val="24"/>
        </w:rPr>
        <w:t xml:space="preserve">incintei </w:t>
      </w:r>
      <w:r>
        <w:rPr>
          <w:rFonts w:ascii="Arial" w:hAnsi="Arial"/>
          <w:sz w:val="24"/>
        </w:rPr>
        <w:t>spre</w:t>
      </w:r>
      <w:r w:rsidR="0016185F" w:rsidRPr="006614C3">
        <w:rPr>
          <w:rFonts w:ascii="Arial" w:hAnsi="Arial"/>
          <w:sz w:val="24"/>
        </w:rPr>
        <w:t xml:space="preserve"> proprietate D.R.P.D. Iași;</w:t>
      </w:r>
    </w:p>
    <w:p w:rsidR="0016185F" w:rsidRPr="00F16C42" w:rsidRDefault="006614C3" w:rsidP="0016185F">
      <w:pPr>
        <w:pStyle w:val="Listparagraf"/>
        <w:numPr>
          <w:ilvl w:val="0"/>
          <w:numId w:val="9"/>
        </w:numPr>
        <w:spacing w:after="0" w:line="240" w:lineRule="auto"/>
        <w:contextualSpacing w:val="0"/>
        <w:jc w:val="both"/>
        <w:rPr>
          <w:rFonts w:ascii="Arial" w:hAnsi="Arial"/>
          <w:color w:val="FF0000"/>
          <w:sz w:val="24"/>
        </w:rPr>
      </w:pPr>
      <w:r>
        <w:rPr>
          <w:rFonts w:ascii="Arial" w:hAnsi="Arial"/>
          <w:sz w:val="24"/>
        </w:rPr>
        <w:t>2,09</w:t>
      </w:r>
      <w:r w:rsidR="0016185F" w:rsidRPr="00C13471">
        <w:rPr>
          <w:rFonts w:ascii="Arial" w:hAnsi="Arial"/>
          <w:sz w:val="24"/>
        </w:rPr>
        <w:t xml:space="preserve"> m </w:t>
      </w:r>
      <w:r w:rsidR="0016185F" w:rsidRPr="005E4428">
        <w:rPr>
          <w:rFonts w:ascii="Arial" w:hAnsi="Arial"/>
          <w:sz w:val="24"/>
        </w:rPr>
        <w:t>față de clădirea C5 situată la nord.</w:t>
      </w:r>
    </w:p>
    <w:p w:rsidR="001955A6" w:rsidRPr="0016185F" w:rsidRDefault="006614C3" w:rsidP="0016185F">
      <w:pPr>
        <w:pStyle w:val="Listparagraf"/>
        <w:numPr>
          <w:ilvl w:val="0"/>
          <w:numId w:val="9"/>
        </w:numPr>
        <w:spacing w:after="0" w:line="240" w:lineRule="auto"/>
        <w:jc w:val="both"/>
        <w:rPr>
          <w:rFonts w:ascii="Arial" w:hAnsi="Arial"/>
          <w:sz w:val="24"/>
        </w:rPr>
      </w:pPr>
      <w:r w:rsidRPr="006614C3">
        <w:rPr>
          <w:rFonts w:ascii="Arial" w:hAnsi="Arial"/>
          <w:sz w:val="24"/>
        </w:rPr>
        <w:t>2,81</w:t>
      </w:r>
      <w:r w:rsidRPr="006614C3">
        <w:rPr>
          <w:rFonts w:ascii="Arial" w:hAnsi="Arial"/>
          <w:sz w:val="24"/>
          <w:vertAlign w:val="superscript"/>
        </w:rPr>
        <w:t>5</w:t>
      </w:r>
      <w:r w:rsidR="0016185F" w:rsidRPr="006614C3">
        <w:rPr>
          <w:rFonts w:ascii="Arial" w:hAnsi="Arial"/>
          <w:sz w:val="24"/>
        </w:rPr>
        <w:t xml:space="preserve"> m </w:t>
      </w:r>
      <w:r w:rsidR="0016185F" w:rsidRPr="0016185F">
        <w:rPr>
          <w:rFonts w:ascii="Arial" w:hAnsi="Arial"/>
          <w:sz w:val="24"/>
        </w:rPr>
        <w:t xml:space="preserve">față de limita sudică spre teren </w:t>
      </w:r>
      <w:proofErr w:type="spellStart"/>
      <w:r w:rsidR="0016185F" w:rsidRPr="0016185F">
        <w:rPr>
          <w:rFonts w:ascii="Arial" w:hAnsi="Arial"/>
          <w:sz w:val="24"/>
        </w:rPr>
        <w:t>propr</w:t>
      </w:r>
      <w:proofErr w:type="spellEnd"/>
      <w:r w:rsidR="0016185F" w:rsidRPr="0016185F">
        <w:rPr>
          <w:rFonts w:ascii="Arial" w:hAnsi="Arial"/>
          <w:sz w:val="24"/>
        </w:rPr>
        <w:t>. S.C. PETROCART S.A</w:t>
      </w:r>
    </w:p>
    <w:p w:rsidR="0016185F" w:rsidRPr="00884798" w:rsidRDefault="0016185F" w:rsidP="0016185F">
      <w:pPr>
        <w:spacing w:after="0" w:line="240" w:lineRule="auto"/>
        <w:ind w:firstLine="720"/>
        <w:jc w:val="both"/>
        <w:rPr>
          <w:rFonts w:ascii="Arial" w:eastAsia="Times New Roman" w:hAnsi="Arial" w:cs="Arial"/>
          <w:sz w:val="24"/>
          <w:szCs w:val="24"/>
        </w:rPr>
      </w:pPr>
      <w:r>
        <w:rPr>
          <w:rFonts w:ascii="Arial" w:hAnsi="Arial"/>
          <w:sz w:val="24"/>
        </w:rPr>
        <w:t>Funcțional</w:t>
      </w:r>
      <w:r w:rsidR="00EC34DE" w:rsidRPr="00EC34DE">
        <w:rPr>
          <w:rFonts w:ascii="Arial" w:eastAsia="Times New Roman" w:hAnsi="Arial" w:cs="Times New Roman"/>
          <w:sz w:val="24"/>
          <w:szCs w:val="20"/>
        </w:rPr>
        <w:t xml:space="preserve"> </w:t>
      </w:r>
      <w:r w:rsidR="00EC34DE" w:rsidRPr="007479E7">
        <w:rPr>
          <w:rFonts w:ascii="Arial" w:eastAsia="Times New Roman" w:hAnsi="Arial" w:cs="Times New Roman"/>
          <w:sz w:val="24"/>
          <w:szCs w:val="20"/>
        </w:rPr>
        <w:t xml:space="preserve">prezintă o singură încăpere cu </w:t>
      </w:r>
      <w:r w:rsidR="00EC34DE" w:rsidRPr="00972332">
        <w:rPr>
          <w:rFonts w:ascii="Arial" w:eastAsia="Times New Roman" w:hAnsi="Arial" w:cs="Times New Roman"/>
          <w:sz w:val="24"/>
          <w:szCs w:val="20"/>
        </w:rPr>
        <w:t>H max. i</w:t>
      </w:r>
      <w:r w:rsidR="00972332" w:rsidRPr="00972332">
        <w:rPr>
          <w:rFonts w:ascii="Arial" w:eastAsia="Times New Roman" w:hAnsi="Arial" w:cs="Times New Roman"/>
          <w:sz w:val="24"/>
          <w:szCs w:val="20"/>
        </w:rPr>
        <w:t>nterior = 4,10</w:t>
      </w:r>
      <w:r w:rsidR="00EC34DE" w:rsidRPr="00972332">
        <w:rPr>
          <w:rFonts w:ascii="Arial" w:eastAsia="Times New Roman" w:hAnsi="Arial" w:cs="Times New Roman"/>
          <w:sz w:val="24"/>
          <w:szCs w:val="20"/>
        </w:rPr>
        <w:t xml:space="preserve"> m </w:t>
      </w:r>
      <w:r w:rsidR="00EC34DE" w:rsidRPr="007479E7">
        <w:rPr>
          <w:rFonts w:ascii="Arial" w:eastAsia="Times New Roman" w:hAnsi="Arial" w:cs="Times New Roman"/>
          <w:sz w:val="24"/>
          <w:szCs w:val="20"/>
        </w:rPr>
        <w:t>și H min. = 3,25 m pe laturile lungi</w:t>
      </w:r>
      <w:r w:rsidR="00EC34DE">
        <w:rPr>
          <w:rFonts w:ascii="Arial" w:eastAsia="Times New Roman" w:hAnsi="Arial" w:cs="Times New Roman"/>
          <w:sz w:val="24"/>
          <w:szCs w:val="20"/>
        </w:rPr>
        <w:t>.</w:t>
      </w:r>
      <w:r w:rsidR="00EC34DE" w:rsidRPr="007479E7">
        <w:rPr>
          <w:rFonts w:ascii="Arial" w:eastAsia="Times New Roman" w:hAnsi="Arial" w:cs="Times New Roman"/>
          <w:sz w:val="24"/>
          <w:szCs w:val="20"/>
        </w:rPr>
        <w:t xml:space="preserve"> </w:t>
      </w:r>
      <w:r w:rsidR="00671158">
        <w:rPr>
          <w:rFonts w:ascii="Arial" w:eastAsia="Times New Roman" w:hAnsi="Arial" w:cs="Times New Roman"/>
          <w:sz w:val="24"/>
          <w:szCs w:val="20"/>
        </w:rPr>
        <w:t>Accesul se face pe trepte descendent</w:t>
      </w:r>
      <w:r w:rsidR="00E1259D">
        <w:rPr>
          <w:rFonts w:ascii="Arial" w:eastAsia="Times New Roman" w:hAnsi="Arial" w:cs="Times New Roman"/>
          <w:sz w:val="24"/>
          <w:szCs w:val="20"/>
        </w:rPr>
        <w:t>e între două ziduri de sprijin d</w:t>
      </w:r>
      <w:r w:rsidR="00671158">
        <w:rPr>
          <w:rFonts w:ascii="Arial" w:eastAsia="Times New Roman" w:hAnsi="Arial" w:cs="Times New Roman"/>
          <w:sz w:val="24"/>
          <w:szCs w:val="20"/>
        </w:rPr>
        <w:t xml:space="preserve">in </w:t>
      </w:r>
      <w:proofErr w:type="spellStart"/>
      <w:r w:rsidR="00671158">
        <w:rPr>
          <w:rFonts w:ascii="Arial" w:eastAsia="Times New Roman" w:hAnsi="Arial" w:cs="Times New Roman"/>
          <w:sz w:val="24"/>
          <w:szCs w:val="20"/>
        </w:rPr>
        <w:t>b.a</w:t>
      </w:r>
      <w:proofErr w:type="spellEnd"/>
      <w:r w:rsidR="00671158">
        <w:rPr>
          <w:rFonts w:ascii="Arial" w:eastAsia="Times New Roman" w:hAnsi="Arial" w:cs="Times New Roman"/>
          <w:sz w:val="24"/>
          <w:szCs w:val="20"/>
        </w:rPr>
        <w:t>.</w:t>
      </w:r>
      <w:r w:rsidR="00E1259D">
        <w:rPr>
          <w:rFonts w:ascii="Arial" w:eastAsia="Times New Roman" w:hAnsi="Arial" w:cs="Times New Roman"/>
          <w:sz w:val="24"/>
          <w:szCs w:val="20"/>
        </w:rPr>
        <w:t xml:space="preserve"> cu L= 4,25 m și 1,80 m între ele</w:t>
      </w:r>
      <w:r w:rsidR="00671158">
        <w:rPr>
          <w:rFonts w:ascii="Arial" w:eastAsia="Times New Roman" w:hAnsi="Arial" w:cs="Times New Roman"/>
          <w:sz w:val="24"/>
          <w:szCs w:val="20"/>
        </w:rPr>
        <w:t xml:space="preserve"> și ușă metalică pe fațada nordică. </w:t>
      </w:r>
    </w:p>
    <w:p w:rsidR="001955A6" w:rsidRPr="00884798" w:rsidRDefault="001955A6" w:rsidP="001955A6">
      <w:pPr>
        <w:spacing w:after="0" w:line="240" w:lineRule="auto"/>
        <w:jc w:val="both"/>
        <w:rPr>
          <w:rFonts w:ascii="Arial" w:eastAsia="Times New Roman" w:hAnsi="Arial" w:cs="Arial"/>
          <w:sz w:val="24"/>
          <w:szCs w:val="24"/>
        </w:rPr>
      </w:pPr>
      <w:r w:rsidRPr="00884798">
        <w:rPr>
          <w:rFonts w:ascii="Arial" w:eastAsia="Times New Roman" w:hAnsi="Arial" w:cs="Arial"/>
          <w:sz w:val="24"/>
          <w:szCs w:val="24"/>
        </w:rPr>
        <w:tab/>
        <w:t xml:space="preserve">Construcția prezintă o structură portantă </w:t>
      </w:r>
      <w:r w:rsidR="007F4B9D">
        <w:rPr>
          <w:rFonts w:ascii="Arial" w:eastAsia="Times New Roman" w:hAnsi="Arial" w:cs="Arial"/>
          <w:sz w:val="24"/>
          <w:szCs w:val="24"/>
        </w:rPr>
        <w:t xml:space="preserve">cu 3 </w:t>
      </w:r>
      <w:proofErr w:type="spellStart"/>
      <w:r w:rsidR="007F4B9D">
        <w:rPr>
          <w:rFonts w:ascii="Arial" w:eastAsia="Times New Roman" w:hAnsi="Arial" w:cs="Arial"/>
          <w:sz w:val="24"/>
          <w:szCs w:val="24"/>
        </w:rPr>
        <w:t>travei</w:t>
      </w:r>
      <w:proofErr w:type="spellEnd"/>
      <w:r w:rsidR="007F4B9D">
        <w:rPr>
          <w:rFonts w:ascii="Arial" w:eastAsia="Times New Roman" w:hAnsi="Arial" w:cs="Arial"/>
          <w:sz w:val="24"/>
          <w:szCs w:val="24"/>
        </w:rPr>
        <w:t xml:space="preserve"> pe o deschidere, cu </w:t>
      </w:r>
      <w:r w:rsidRPr="00884798">
        <w:rPr>
          <w:rFonts w:ascii="Arial" w:eastAsia="Times New Roman" w:hAnsi="Arial" w:cs="Arial"/>
          <w:sz w:val="24"/>
          <w:szCs w:val="24"/>
        </w:rPr>
        <w:t xml:space="preserve">elevații și pereți din </w:t>
      </w:r>
      <w:proofErr w:type="spellStart"/>
      <w:r w:rsidRPr="00884798">
        <w:rPr>
          <w:rFonts w:ascii="Arial" w:eastAsia="Times New Roman" w:hAnsi="Arial" w:cs="Arial"/>
          <w:sz w:val="24"/>
          <w:szCs w:val="24"/>
        </w:rPr>
        <w:t>b.a</w:t>
      </w:r>
      <w:proofErr w:type="spellEnd"/>
      <w:r w:rsidRPr="00884798">
        <w:rPr>
          <w:rFonts w:ascii="Arial" w:eastAsia="Times New Roman" w:hAnsi="Arial" w:cs="Arial"/>
          <w:sz w:val="24"/>
          <w:szCs w:val="24"/>
        </w:rPr>
        <w:t>. monolit.</w:t>
      </w:r>
    </w:p>
    <w:p w:rsidR="001955A6" w:rsidRPr="00884798" w:rsidRDefault="001955A6" w:rsidP="001955A6">
      <w:pPr>
        <w:spacing w:after="0" w:line="240" w:lineRule="auto"/>
        <w:ind w:firstLine="708"/>
        <w:jc w:val="both"/>
        <w:rPr>
          <w:rFonts w:ascii="Arial" w:eastAsia="Times New Roman" w:hAnsi="Arial" w:cs="Arial"/>
          <w:sz w:val="24"/>
          <w:szCs w:val="24"/>
        </w:rPr>
      </w:pPr>
      <w:r w:rsidRPr="00884798">
        <w:rPr>
          <w:rFonts w:ascii="Arial" w:eastAsia="Times New Roman" w:hAnsi="Arial" w:cs="Arial"/>
          <w:sz w:val="24"/>
          <w:szCs w:val="24"/>
        </w:rPr>
        <w:t>Acoperirea este cu  ferme metalice triunghiulare cu 2 ape egale. Învelitoarea este din tablă neagră ondulată</w:t>
      </w:r>
      <w:r w:rsidR="00972332">
        <w:rPr>
          <w:rFonts w:ascii="Arial" w:eastAsia="Times New Roman" w:hAnsi="Arial" w:cs="Arial"/>
          <w:sz w:val="24"/>
          <w:szCs w:val="24"/>
        </w:rPr>
        <w:t xml:space="preserve"> cu H streașină = +3,20 m și H coamă = + 4,35 m față de cota </w:t>
      </w:r>
      <w:r w:rsidR="00972332" w:rsidRPr="00972332">
        <w:rPr>
          <w:rFonts w:ascii="Arial" w:eastAsia="Times New Roman" w:hAnsi="Arial" w:cs="Arial"/>
          <w:sz w:val="24"/>
          <w:szCs w:val="24"/>
          <w:u w:val="single"/>
        </w:rPr>
        <w:t>+</w:t>
      </w:r>
      <w:r w:rsidR="00972332">
        <w:rPr>
          <w:rFonts w:ascii="Arial" w:eastAsia="Times New Roman" w:hAnsi="Arial" w:cs="Arial"/>
          <w:sz w:val="24"/>
          <w:szCs w:val="24"/>
        </w:rPr>
        <w:t>0,00</w:t>
      </w:r>
      <w:r w:rsidRPr="00884798">
        <w:rPr>
          <w:rFonts w:ascii="Arial" w:eastAsia="Times New Roman" w:hAnsi="Arial" w:cs="Arial"/>
          <w:sz w:val="24"/>
          <w:szCs w:val="24"/>
        </w:rPr>
        <w:t>.</w:t>
      </w:r>
    </w:p>
    <w:p w:rsidR="001955A6" w:rsidRPr="00884798" w:rsidRDefault="001955A6" w:rsidP="001955A6">
      <w:pPr>
        <w:spacing w:after="0" w:line="240" w:lineRule="auto"/>
        <w:ind w:firstLine="720"/>
        <w:jc w:val="both"/>
        <w:rPr>
          <w:rFonts w:ascii="Arial" w:eastAsia="Times New Roman" w:hAnsi="Arial" w:cs="Arial"/>
          <w:b/>
          <w:sz w:val="24"/>
          <w:szCs w:val="24"/>
        </w:rPr>
      </w:pPr>
      <w:r w:rsidRPr="00884798">
        <w:rPr>
          <w:rFonts w:ascii="Arial" w:eastAsia="Times New Roman" w:hAnsi="Arial" w:cs="Arial"/>
          <w:sz w:val="24"/>
          <w:szCs w:val="24"/>
        </w:rPr>
        <w:t>Infrastructura este din fundații continue și placă din beton armat.</w:t>
      </w:r>
    </w:p>
    <w:p w:rsidR="009B5FFB" w:rsidRPr="00884798" w:rsidRDefault="009B5FFB" w:rsidP="009B5FFB">
      <w:pPr>
        <w:spacing w:after="0" w:line="240" w:lineRule="auto"/>
        <w:ind w:firstLine="720"/>
        <w:jc w:val="both"/>
        <w:rPr>
          <w:rFonts w:ascii="Arial" w:eastAsia="Times New Roman" w:hAnsi="Arial" w:cs="Arial"/>
          <w:sz w:val="24"/>
          <w:szCs w:val="24"/>
        </w:rPr>
      </w:pPr>
      <w:r w:rsidRPr="00884798">
        <w:rPr>
          <w:rFonts w:ascii="Arial" w:eastAsia="Times New Roman" w:hAnsi="Arial" w:cs="Arial"/>
          <w:b/>
          <w:sz w:val="24"/>
          <w:szCs w:val="24"/>
        </w:rPr>
        <w:tab/>
      </w:r>
      <w:r w:rsidRPr="00884798">
        <w:rPr>
          <w:rFonts w:ascii="Arial" w:eastAsia="Times New Roman" w:hAnsi="Arial" w:cs="Arial"/>
          <w:b/>
          <w:sz w:val="24"/>
          <w:szCs w:val="24"/>
        </w:rPr>
        <w:tab/>
      </w:r>
      <w:r w:rsidRPr="00884798">
        <w:rPr>
          <w:rFonts w:ascii="Arial" w:eastAsia="Times New Roman" w:hAnsi="Arial" w:cs="Arial"/>
          <w:b/>
          <w:sz w:val="24"/>
          <w:szCs w:val="24"/>
        </w:rPr>
        <w:tab/>
      </w:r>
      <w:r w:rsidRPr="00884798">
        <w:rPr>
          <w:rFonts w:ascii="Arial" w:eastAsia="Times New Roman" w:hAnsi="Arial" w:cs="Arial"/>
          <w:b/>
          <w:sz w:val="24"/>
          <w:szCs w:val="24"/>
        </w:rPr>
        <w:tab/>
      </w:r>
      <w:r w:rsidRPr="00884798">
        <w:rPr>
          <w:rFonts w:ascii="Arial" w:eastAsia="Times New Roman" w:hAnsi="Arial" w:cs="Arial"/>
          <w:b/>
          <w:sz w:val="24"/>
          <w:szCs w:val="24"/>
        </w:rPr>
        <w:tab/>
      </w:r>
      <w:r w:rsidRPr="00884798">
        <w:rPr>
          <w:rFonts w:ascii="Arial" w:eastAsia="Times New Roman" w:hAnsi="Arial" w:cs="Arial"/>
          <w:sz w:val="24"/>
          <w:szCs w:val="24"/>
        </w:rPr>
        <w:t>x</w:t>
      </w:r>
    </w:p>
    <w:p w:rsidR="009B5FFB" w:rsidRPr="00884798" w:rsidRDefault="009B5FFB" w:rsidP="009B5FFB">
      <w:pPr>
        <w:spacing w:after="0" w:line="240" w:lineRule="auto"/>
        <w:ind w:firstLine="720"/>
        <w:jc w:val="both"/>
        <w:rPr>
          <w:rFonts w:ascii="Arial" w:eastAsia="Times New Roman" w:hAnsi="Arial" w:cs="Arial"/>
          <w:sz w:val="24"/>
          <w:szCs w:val="24"/>
        </w:rPr>
      </w:pPr>
      <w:r w:rsidRPr="00884798">
        <w:rPr>
          <w:rFonts w:ascii="Arial" w:eastAsia="Times New Roman" w:hAnsi="Arial" w:cs="Arial"/>
          <w:b/>
          <w:sz w:val="24"/>
          <w:szCs w:val="24"/>
        </w:rPr>
        <w:t>C7</w:t>
      </w:r>
      <w:r w:rsidRPr="00884798">
        <w:rPr>
          <w:rFonts w:ascii="Arial" w:eastAsia="Times New Roman" w:hAnsi="Arial" w:cs="Arial"/>
          <w:sz w:val="24"/>
          <w:szCs w:val="24"/>
        </w:rPr>
        <w:t xml:space="preserve">  </w:t>
      </w:r>
      <w:r w:rsidRPr="00884798">
        <w:rPr>
          <w:rFonts w:ascii="Arial" w:eastAsia="Times New Roman" w:hAnsi="Arial" w:cs="Arial"/>
          <w:b/>
          <w:sz w:val="24"/>
          <w:szCs w:val="24"/>
        </w:rPr>
        <w:t>-</w:t>
      </w:r>
      <w:r w:rsidRPr="00884798">
        <w:rPr>
          <w:rFonts w:ascii="Arial" w:eastAsia="Times New Roman" w:hAnsi="Arial" w:cs="Arial"/>
          <w:sz w:val="24"/>
          <w:szCs w:val="24"/>
        </w:rPr>
        <w:t xml:space="preserve">  </w:t>
      </w:r>
      <w:r w:rsidRPr="00884798">
        <w:rPr>
          <w:rFonts w:ascii="Arial" w:eastAsia="Times New Roman" w:hAnsi="Arial" w:cs="Arial"/>
          <w:b/>
          <w:sz w:val="24"/>
          <w:szCs w:val="24"/>
        </w:rPr>
        <w:t xml:space="preserve">Magazie materiale   </w:t>
      </w:r>
      <w:r w:rsidRPr="00884798">
        <w:rPr>
          <w:rFonts w:ascii="Arial" w:eastAsia="Times New Roman" w:hAnsi="Arial" w:cs="Arial"/>
          <w:sz w:val="24"/>
          <w:szCs w:val="24"/>
        </w:rPr>
        <w:t>Sc = 123,00 mp</w:t>
      </w:r>
      <w:r w:rsidRPr="00884798">
        <w:rPr>
          <w:rFonts w:ascii="Arial" w:eastAsia="Times New Roman" w:hAnsi="Arial" w:cs="Arial"/>
          <w:b/>
          <w:sz w:val="24"/>
          <w:szCs w:val="24"/>
        </w:rPr>
        <w:t xml:space="preserve"> </w:t>
      </w:r>
      <w:r w:rsidRPr="00884798">
        <w:rPr>
          <w:rFonts w:ascii="Arial" w:eastAsia="Times New Roman" w:hAnsi="Arial" w:cs="Arial"/>
          <w:sz w:val="24"/>
          <w:szCs w:val="24"/>
        </w:rPr>
        <w:t>S utilă = 120,45 mp</w:t>
      </w:r>
    </w:p>
    <w:p w:rsidR="00EC34DE" w:rsidRDefault="009B5FFB" w:rsidP="00EC34DE">
      <w:pPr>
        <w:spacing w:after="0" w:line="240" w:lineRule="auto"/>
        <w:jc w:val="both"/>
        <w:rPr>
          <w:rFonts w:ascii="Arial" w:eastAsia="Times New Roman" w:hAnsi="Arial" w:cs="Times New Roman"/>
          <w:sz w:val="24"/>
          <w:szCs w:val="20"/>
        </w:rPr>
      </w:pPr>
      <w:r w:rsidRPr="00884798">
        <w:rPr>
          <w:rFonts w:ascii="Arial" w:eastAsia="Times New Roman" w:hAnsi="Arial" w:cs="Arial"/>
          <w:sz w:val="24"/>
          <w:szCs w:val="24"/>
        </w:rPr>
        <w:t>cu regim de înălțime P și dimensiunile maxime în plan de 20,16x6,08 m, magazia  a servit pentru depozitarea materialel</w:t>
      </w:r>
      <w:r w:rsidR="00EC34DE">
        <w:rPr>
          <w:rFonts w:ascii="Arial" w:eastAsia="Times New Roman" w:hAnsi="Arial" w:cs="Arial"/>
          <w:sz w:val="24"/>
          <w:szCs w:val="24"/>
        </w:rPr>
        <w:t>or de construcții nepericuloase și</w:t>
      </w:r>
      <w:r w:rsidR="00EC34DE" w:rsidRPr="00EC34DE">
        <w:rPr>
          <w:rFonts w:ascii="Arial" w:eastAsia="Times New Roman" w:hAnsi="Arial" w:cs="Times New Roman"/>
          <w:sz w:val="24"/>
          <w:szCs w:val="20"/>
        </w:rPr>
        <w:t xml:space="preserve"> </w:t>
      </w:r>
      <w:r w:rsidR="00EC34DE">
        <w:rPr>
          <w:rFonts w:ascii="Arial" w:eastAsia="Times New Roman" w:hAnsi="Arial" w:cs="Times New Roman"/>
          <w:sz w:val="24"/>
          <w:szCs w:val="20"/>
        </w:rPr>
        <w:t>este amplasată în extremitatea sudică a incintei, la următoarele distanțe</w:t>
      </w:r>
      <w:r w:rsidR="00EC34DE">
        <w:rPr>
          <w:rFonts w:ascii="Arial" w:eastAsia="Times New Roman" w:hAnsi="Arial" w:cs="Times New Roman"/>
          <w:sz w:val="24"/>
          <w:szCs w:val="20"/>
        </w:rPr>
        <w:sym w:font="Symbol" w:char="F03A"/>
      </w:r>
    </w:p>
    <w:p w:rsidR="00EC34DE" w:rsidRPr="000A632E" w:rsidRDefault="00EC34DE" w:rsidP="00EC34DE">
      <w:pPr>
        <w:pStyle w:val="Listparagraf"/>
        <w:numPr>
          <w:ilvl w:val="0"/>
          <w:numId w:val="9"/>
        </w:numPr>
        <w:spacing w:after="0" w:line="240" w:lineRule="auto"/>
        <w:contextualSpacing w:val="0"/>
        <w:jc w:val="both"/>
        <w:rPr>
          <w:rFonts w:ascii="Arial" w:hAnsi="Arial"/>
          <w:sz w:val="24"/>
        </w:rPr>
      </w:pPr>
      <w:r>
        <w:rPr>
          <w:rFonts w:ascii="Arial" w:hAnsi="Arial"/>
          <w:sz w:val="24"/>
        </w:rPr>
        <w:t>Pe hat cu limita estică</w:t>
      </w:r>
      <w:r w:rsidRPr="000A632E">
        <w:rPr>
          <w:rFonts w:ascii="Arial" w:hAnsi="Arial"/>
          <w:sz w:val="24"/>
        </w:rPr>
        <w:t xml:space="preserve"> </w:t>
      </w:r>
      <w:r w:rsidR="00611B14">
        <w:rPr>
          <w:rFonts w:ascii="Arial" w:hAnsi="Arial"/>
          <w:sz w:val="24"/>
        </w:rPr>
        <w:t>a incintei</w:t>
      </w:r>
      <w:r w:rsidRPr="005E4428">
        <w:rPr>
          <w:rFonts w:ascii="Arial" w:hAnsi="Arial"/>
          <w:sz w:val="24"/>
        </w:rPr>
        <w:t xml:space="preserve"> spre</w:t>
      </w:r>
      <w:r>
        <w:rPr>
          <w:rFonts w:ascii="Arial" w:hAnsi="Arial"/>
          <w:sz w:val="24"/>
        </w:rPr>
        <w:t xml:space="preserve"> teren </w:t>
      </w:r>
      <w:proofErr w:type="spellStart"/>
      <w:r>
        <w:rPr>
          <w:rFonts w:ascii="Arial" w:hAnsi="Arial"/>
          <w:sz w:val="24"/>
        </w:rPr>
        <w:t>propr</w:t>
      </w:r>
      <w:proofErr w:type="spellEnd"/>
      <w:r>
        <w:rPr>
          <w:rFonts w:ascii="Arial" w:hAnsi="Arial"/>
          <w:sz w:val="24"/>
        </w:rPr>
        <w:t>. S.C. PETROCART S.A.;</w:t>
      </w:r>
    </w:p>
    <w:p w:rsidR="00EC34DE" w:rsidRDefault="006614C3" w:rsidP="00EC34DE">
      <w:pPr>
        <w:pStyle w:val="Listparagraf"/>
        <w:numPr>
          <w:ilvl w:val="0"/>
          <w:numId w:val="9"/>
        </w:numPr>
        <w:spacing w:after="0" w:line="240" w:lineRule="auto"/>
        <w:contextualSpacing w:val="0"/>
        <w:jc w:val="both"/>
        <w:rPr>
          <w:rFonts w:ascii="Arial" w:hAnsi="Arial"/>
          <w:sz w:val="24"/>
        </w:rPr>
      </w:pPr>
      <w:r w:rsidRPr="006614C3">
        <w:rPr>
          <w:rFonts w:ascii="Arial" w:hAnsi="Arial"/>
          <w:sz w:val="24"/>
        </w:rPr>
        <w:t>1.65</w:t>
      </w:r>
      <w:r w:rsidRPr="006614C3">
        <w:rPr>
          <w:rFonts w:ascii="Arial" w:hAnsi="Arial"/>
          <w:sz w:val="24"/>
          <w:vertAlign w:val="superscript"/>
        </w:rPr>
        <w:t>5</w:t>
      </w:r>
      <w:r w:rsidR="00EC34DE" w:rsidRPr="006614C3">
        <w:rPr>
          <w:rFonts w:ascii="Arial" w:hAnsi="Arial"/>
          <w:sz w:val="24"/>
        </w:rPr>
        <w:t xml:space="preserve"> m față </w:t>
      </w:r>
      <w:r w:rsidR="00EC34DE" w:rsidRPr="007479E7">
        <w:rPr>
          <w:rFonts w:ascii="Arial" w:hAnsi="Arial"/>
          <w:sz w:val="24"/>
        </w:rPr>
        <w:t xml:space="preserve">de </w:t>
      </w:r>
      <w:r w:rsidR="00EC34DE">
        <w:rPr>
          <w:rFonts w:ascii="Arial" w:hAnsi="Arial"/>
          <w:sz w:val="24"/>
        </w:rPr>
        <w:t>limita sudică</w:t>
      </w:r>
      <w:r w:rsidR="00EC34DE" w:rsidRPr="005E4428">
        <w:rPr>
          <w:rFonts w:ascii="Arial" w:hAnsi="Arial"/>
          <w:sz w:val="24"/>
        </w:rPr>
        <w:t xml:space="preserve"> spre</w:t>
      </w:r>
      <w:r w:rsidR="00EC34DE">
        <w:rPr>
          <w:rFonts w:ascii="Arial" w:hAnsi="Arial"/>
          <w:sz w:val="24"/>
        </w:rPr>
        <w:t xml:space="preserve"> teren </w:t>
      </w:r>
      <w:proofErr w:type="spellStart"/>
      <w:r w:rsidR="00EC34DE">
        <w:rPr>
          <w:rFonts w:ascii="Arial" w:hAnsi="Arial"/>
          <w:sz w:val="24"/>
        </w:rPr>
        <w:t>propr</w:t>
      </w:r>
      <w:proofErr w:type="spellEnd"/>
      <w:r w:rsidR="00EC34DE">
        <w:rPr>
          <w:rFonts w:ascii="Arial" w:hAnsi="Arial"/>
          <w:sz w:val="24"/>
        </w:rPr>
        <w:t>. S.C. PETROCART S.A.;</w:t>
      </w:r>
    </w:p>
    <w:p w:rsidR="00EC34DE" w:rsidRPr="00904DE6" w:rsidRDefault="00EC34DE" w:rsidP="00EC34DE">
      <w:pPr>
        <w:pStyle w:val="Listparagraf"/>
        <w:numPr>
          <w:ilvl w:val="0"/>
          <w:numId w:val="9"/>
        </w:numPr>
        <w:spacing w:after="0" w:line="240" w:lineRule="auto"/>
        <w:contextualSpacing w:val="0"/>
        <w:jc w:val="both"/>
        <w:rPr>
          <w:rFonts w:ascii="Arial" w:hAnsi="Arial"/>
          <w:sz w:val="24"/>
        </w:rPr>
      </w:pPr>
      <w:r w:rsidRPr="006614C3">
        <w:rPr>
          <w:rFonts w:ascii="Arial" w:hAnsi="Arial"/>
          <w:sz w:val="24"/>
        </w:rPr>
        <w:t>1</w:t>
      </w:r>
      <w:r w:rsidR="006614C3" w:rsidRPr="006614C3">
        <w:rPr>
          <w:rFonts w:ascii="Arial" w:hAnsi="Arial"/>
          <w:sz w:val="24"/>
        </w:rPr>
        <w:t>1,00</w:t>
      </w:r>
      <w:r w:rsidRPr="006614C3">
        <w:rPr>
          <w:rFonts w:ascii="Arial" w:hAnsi="Arial"/>
          <w:sz w:val="24"/>
        </w:rPr>
        <w:t xml:space="preserve"> m </w:t>
      </w:r>
      <w:r>
        <w:rPr>
          <w:rFonts w:ascii="Arial" w:hAnsi="Arial"/>
          <w:sz w:val="24"/>
        </w:rPr>
        <w:t>față de depozitul C6 situat spre vest.</w:t>
      </w:r>
    </w:p>
    <w:p w:rsidR="00EC34DE" w:rsidRDefault="00EC34DE" w:rsidP="00EC34DE">
      <w:pPr>
        <w:spacing w:after="0" w:line="240" w:lineRule="auto"/>
        <w:ind w:firstLine="708"/>
        <w:jc w:val="both"/>
        <w:rPr>
          <w:rFonts w:ascii="Arial" w:eastAsia="Times New Roman" w:hAnsi="Arial" w:cs="Times New Roman"/>
          <w:sz w:val="24"/>
          <w:szCs w:val="20"/>
        </w:rPr>
      </w:pPr>
      <w:r>
        <w:rPr>
          <w:rFonts w:ascii="Arial" w:eastAsia="Times New Roman" w:hAnsi="Arial" w:cs="Arial"/>
          <w:sz w:val="24"/>
          <w:szCs w:val="24"/>
        </w:rPr>
        <w:t>Funcțional</w:t>
      </w:r>
      <w:r>
        <w:rPr>
          <w:rFonts w:ascii="Arial" w:eastAsia="Times New Roman" w:hAnsi="Arial" w:cs="Times New Roman"/>
          <w:sz w:val="24"/>
          <w:szCs w:val="20"/>
        </w:rPr>
        <w:t xml:space="preserve"> prezintă o singură încăpere cu H max. interior = 5,35 m și H minim = 4,17 m pe </w:t>
      </w:r>
      <w:r w:rsidRPr="00E0274B">
        <w:rPr>
          <w:rFonts w:ascii="Arial" w:eastAsia="Times New Roman" w:hAnsi="Arial" w:cs="Times New Roman"/>
          <w:sz w:val="24"/>
          <w:szCs w:val="20"/>
        </w:rPr>
        <w:t xml:space="preserve">laturile lungi, </w:t>
      </w:r>
      <w:r w:rsidR="00671158">
        <w:rPr>
          <w:rFonts w:ascii="Arial" w:eastAsia="Times New Roman" w:hAnsi="Arial" w:cs="Times New Roman"/>
          <w:sz w:val="24"/>
          <w:szCs w:val="20"/>
        </w:rPr>
        <w:t>are o</w:t>
      </w:r>
      <w:r>
        <w:rPr>
          <w:rFonts w:ascii="Arial" w:eastAsia="Times New Roman" w:hAnsi="Arial" w:cs="Times New Roman"/>
          <w:sz w:val="24"/>
          <w:szCs w:val="20"/>
        </w:rPr>
        <w:t xml:space="preserve"> </w:t>
      </w:r>
      <w:r w:rsidR="00671158">
        <w:rPr>
          <w:rFonts w:ascii="Arial" w:eastAsia="Times New Roman" w:hAnsi="Arial" w:cs="Times New Roman"/>
          <w:sz w:val="24"/>
          <w:szCs w:val="20"/>
        </w:rPr>
        <w:t xml:space="preserve">ușă de </w:t>
      </w:r>
      <w:r>
        <w:rPr>
          <w:rFonts w:ascii="Arial" w:eastAsia="Times New Roman" w:hAnsi="Arial" w:cs="Times New Roman"/>
          <w:sz w:val="24"/>
          <w:szCs w:val="20"/>
        </w:rPr>
        <w:t>acces și 6 ferestre metalice simple cu ochiuri fixe, toate poziționate pe fațada vestică.</w:t>
      </w:r>
      <w:r w:rsidR="00FD5E5D">
        <w:rPr>
          <w:rFonts w:ascii="Arial" w:eastAsia="Times New Roman" w:hAnsi="Arial" w:cs="Times New Roman"/>
          <w:sz w:val="24"/>
          <w:szCs w:val="20"/>
        </w:rPr>
        <w:t xml:space="preserve"> Pereții sunt din panouri din tablă ondulată </w:t>
      </w:r>
      <w:proofErr w:type="spellStart"/>
      <w:r w:rsidR="00FD5E5D">
        <w:rPr>
          <w:rFonts w:ascii="Arial" w:eastAsia="Times New Roman" w:hAnsi="Arial" w:cs="Times New Roman"/>
          <w:sz w:val="24"/>
          <w:szCs w:val="20"/>
        </w:rPr>
        <w:t>bordate</w:t>
      </w:r>
      <w:proofErr w:type="spellEnd"/>
      <w:r w:rsidR="00FD5E5D">
        <w:rPr>
          <w:rFonts w:ascii="Arial" w:eastAsia="Times New Roman" w:hAnsi="Arial" w:cs="Times New Roman"/>
          <w:sz w:val="24"/>
          <w:szCs w:val="20"/>
        </w:rPr>
        <w:t xml:space="preserve"> de cornier și diagonale.</w:t>
      </w:r>
    </w:p>
    <w:p w:rsidR="00FD5E5D" w:rsidRDefault="00FD5E5D" w:rsidP="00EC34DE">
      <w:pPr>
        <w:spacing w:after="0" w:line="240" w:lineRule="auto"/>
        <w:ind w:firstLine="708"/>
        <w:jc w:val="both"/>
        <w:rPr>
          <w:rFonts w:ascii="Arial" w:eastAsia="Times New Roman" w:hAnsi="Arial" w:cs="Times New Roman"/>
          <w:sz w:val="24"/>
          <w:szCs w:val="20"/>
        </w:rPr>
      </w:pPr>
      <w:r>
        <w:rPr>
          <w:rFonts w:ascii="Arial" w:eastAsia="Times New Roman" w:hAnsi="Arial" w:cs="Times New Roman"/>
          <w:sz w:val="24"/>
          <w:szCs w:val="20"/>
        </w:rPr>
        <w:t xml:space="preserve">Structura integral metalică prezintă 5 </w:t>
      </w:r>
      <w:proofErr w:type="spellStart"/>
      <w:r>
        <w:rPr>
          <w:rFonts w:ascii="Arial" w:eastAsia="Times New Roman" w:hAnsi="Arial" w:cs="Times New Roman"/>
          <w:sz w:val="24"/>
          <w:szCs w:val="20"/>
        </w:rPr>
        <w:t>travei</w:t>
      </w:r>
      <w:proofErr w:type="spellEnd"/>
      <w:r>
        <w:rPr>
          <w:rFonts w:ascii="Arial" w:eastAsia="Times New Roman" w:hAnsi="Arial" w:cs="Times New Roman"/>
          <w:sz w:val="24"/>
          <w:szCs w:val="20"/>
        </w:rPr>
        <w:t xml:space="preserve"> pe o deschidere cu stâlpi din profile laminate, ferme cu pane metalice.</w:t>
      </w:r>
    </w:p>
    <w:p w:rsidR="009B5FFB" w:rsidRPr="00884798" w:rsidRDefault="00EC34DE" w:rsidP="00EC34DE">
      <w:pPr>
        <w:spacing w:after="0" w:line="240" w:lineRule="auto"/>
        <w:ind w:firstLine="720"/>
        <w:jc w:val="both"/>
        <w:rPr>
          <w:rFonts w:ascii="Arial" w:eastAsia="Times New Roman" w:hAnsi="Arial" w:cs="Arial"/>
          <w:sz w:val="24"/>
          <w:szCs w:val="24"/>
        </w:rPr>
      </w:pPr>
      <w:r>
        <w:rPr>
          <w:rFonts w:ascii="Arial" w:eastAsia="Times New Roman" w:hAnsi="Arial" w:cs="Times New Roman"/>
          <w:sz w:val="24"/>
          <w:szCs w:val="20"/>
        </w:rPr>
        <w:t>Acoperirea este în șarpantă metalică cu învelitoare în 2 ape din plăci de azbociment ondulat și H streașină= +4,15 și H coamă = +5,40 m.</w:t>
      </w:r>
    </w:p>
    <w:p w:rsidR="009B5FFB" w:rsidRPr="00884798" w:rsidRDefault="009B5FFB" w:rsidP="009B5FFB">
      <w:pPr>
        <w:spacing w:after="0" w:line="240" w:lineRule="auto"/>
        <w:ind w:firstLine="708"/>
        <w:jc w:val="both"/>
        <w:rPr>
          <w:rFonts w:ascii="Arial" w:eastAsia="Times New Roman" w:hAnsi="Arial" w:cs="Arial"/>
          <w:sz w:val="24"/>
          <w:szCs w:val="24"/>
        </w:rPr>
      </w:pPr>
      <w:r w:rsidRPr="00884798">
        <w:rPr>
          <w:rFonts w:ascii="Arial" w:eastAsia="Times New Roman" w:hAnsi="Arial" w:cs="Arial"/>
          <w:sz w:val="24"/>
          <w:szCs w:val="24"/>
        </w:rPr>
        <w:t>Infrastructura este din fundații izolate, continue și placă din beton armat.</w:t>
      </w:r>
    </w:p>
    <w:p w:rsidR="009B5FFB" w:rsidRPr="00884798" w:rsidRDefault="009B5FFB" w:rsidP="009B5FFB">
      <w:pPr>
        <w:spacing w:after="0" w:line="240" w:lineRule="auto"/>
        <w:ind w:firstLine="708"/>
        <w:jc w:val="both"/>
        <w:rPr>
          <w:rFonts w:ascii="Arial" w:eastAsia="Times New Roman" w:hAnsi="Arial" w:cs="Arial"/>
          <w:sz w:val="24"/>
          <w:szCs w:val="24"/>
        </w:rPr>
      </w:pPr>
      <w:r w:rsidRPr="00884798">
        <w:rPr>
          <w:rFonts w:ascii="Arial" w:eastAsia="Times New Roman" w:hAnsi="Arial" w:cs="Arial"/>
          <w:sz w:val="24"/>
          <w:szCs w:val="24"/>
        </w:rPr>
        <w:tab/>
      </w:r>
      <w:r w:rsidRPr="00884798">
        <w:rPr>
          <w:rFonts w:ascii="Arial" w:eastAsia="Times New Roman" w:hAnsi="Arial" w:cs="Arial"/>
          <w:sz w:val="24"/>
          <w:szCs w:val="24"/>
        </w:rPr>
        <w:tab/>
      </w:r>
      <w:r w:rsidRPr="00884798">
        <w:rPr>
          <w:rFonts w:ascii="Arial" w:eastAsia="Times New Roman" w:hAnsi="Arial" w:cs="Arial"/>
          <w:sz w:val="24"/>
          <w:szCs w:val="24"/>
        </w:rPr>
        <w:tab/>
      </w:r>
      <w:r w:rsidRPr="00884798">
        <w:rPr>
          <w:rFonts w:ascii="Arial" w:eastAsia="Times New Roman" w:hAnsi="Arial" w:cs="Arial"/>
          <w:sz w:val="24"/>
          <w:szCs w:val="24"/>
        </w:rPr>
        <w:tab/>
      </w:r>
      <w:r w:rsidRPr="00884798">
        <w:rPr>
          <w:rFonts w:ascii="Arial" w:eastAsia="Times New Roman" w:hAnsi="Arial" w:cs="Arial"/>
          <w:sz w:val="24"/>
          <w:szCs w:val="24"/>
        </w:rPr>
        <w:tab/>
        <w:t>x</w:t>
      </w:r>
    </w:p>
    <w:p w:rsidR="009B5FFB" w:rsidRPr="00884798" w:rsidRDefault="009B5FFB" w:rsidP="009B5FFB">
      <w:pPr>
        <w:spacing w:after="0" w:line="240" w:lineRule="auto"/>
        <w:ind w:firstLine="720"/>
        <w:jc w:val="both"/>
        <w:rPr>
          <w:rFonts w:ascii="Arial" w:eastAsia="Times New Roman" w:hAnsi="Arial" w:cs="Arial"/>
          <w:sz w:val="24"/>
          <w:szCs w:val="24"/>
        </w:rPr>
      </w:pPr>
      <w:r w:rsidRPr="00884798">
        <w:rPr>
          <w:rFonts w:ascii="Arial" w:eastAsia="Times New Roman" w:hAnsi="Arial" w:cs="Arial"/>
          <w:b/>
          <w:sz w:val="24"/>
          <w:szCs w:val="24"/>
        </w:rPr>
        <w:t>C8  -</w:t>
      </w:r>
      <w:r w:rsidRPr="00884798">
        <w:rPr>
          <w:rFonts w:ascii="Arial" w:eastAsia="Times New Roman" w:hAnsi="Arial" w:cs="Arial"/>
          <w:sz w:val="24"/>
          <w:szCs w:val="24"/>
        </w:rPr>
        <w:t xml:space="preserve">   </w:t>
      </w:r>
      <w:r w:rsidRPr="00884798">
        <w:rPr>
          <w:rFonts w:ascii="Arial" w:eastAsia="Times New Roman" w:hAnsi="Arial" w:cs="Arial"/>
          <w:b/>
          <w:sz w:val="24"/>
          <w:szCs w:val="24"/>
        </w:rPr>
        <w:t xml:space="preserve">Magazie materiale </w:t>
      </w:r>
      <w:r w:rsidRPr="00884798">
        <w:rPr>
          <w:rFonts w:ascii="Arial" w:eastAsia="Times New Roman" w:hAnsi="Arial" w:cs="Arial"/>
          <w:sz w:val="24"/>
          <w:szCs w:val="24"/>
        </w:rPr>
        <w:t xml:space="preserve">   Sc = 123,00 mp   S utilă = 120,45 mp,</w:t>
      </w:r>
    </w:p>
    <w:p w:rsidR="009B5FFB" w:rsidRPr="00884798" w:rsidRDefault="009B5FFB" w:rsidP="009B5FFB">
      <w:pPr>
        <w:spacing w:after="0" w:line="240" w:lineRule="auto"/>
        <w:ind w:firstLine="720"/>
        <w:jc w:val="both"/>
        <w:rPr>
          <w:rFonts w:ascii="Arial" w:eastAsia="Times New Roman" w:hAnsi="Arial" w:cs="Arial"/>
          <w:sz w:val="24"/>
          <w:szCs w:val="24"/>
        </w:rPr>
      </w:pPr>
      <w:r w:rsidRPr="00884798">
        <w:rPr>
          <w:rFonts w:ascii="Arial" w:eastAsia="Times New Roman" w:hAnsi="Arial" w:cs="Arial"/>
          <w:sz w:val="24"/>
          <w:szCs w:val="24"/>
        </w:rPr>
        <w:tab/>
      </w:r>
      <w:r w:rsidRPr="00884798">
        <w:rPr>
          <w:rFonts w:ascii="Arial" w:eastAsia="Times New Roman" w:hAnsi="Arial" w:cs="Arial"/>
          <w:sz w:val="24"/>
          <w:szCs w:val="24"/>
        </w:rPr>
        <w:tab/>
      </w:r>
      <w:r w:rsidRPr="00884798">
        <w:rPr>
          <w:rFonts w:ascii="Arial" w:eastAsia="Times New Roman" w:hAnsi="Arial" w:cs="Arial"/>
          <w:sz w:val="24"/>
          <w:szCs w:val="24"/>
        </w:rPr>
        <w:tab/>
      </w:r>
      <w:r w:rsidRPr="00884798">
        <w:rPr>
          <w:rFonts w:ascii="Arial" w:eastAsia="Times New Roman" w:hAnsi="Arial" w:cs="Arial"/>
          <w:sz w:val="24"/>
          <w:szCs w:val="24"/>
        </w:rPr>
        <w:tab/>
      </w:r>
      <w:r w:rsidRPr="00884798">
        <w:rPr>
          <w:rFonts w:ascii="Arial" w:eastAsia="Times New Roman" w:hAnsi="Arial" w:cs="Arial"/>
          <w:sz w:val="24"/>
          <w:szCs w:val="24"/>
        </w:rPr>
        <w:tab/>
        <w:t>și</w:t>
      </w:r>
    </w:p>
    <w:p w:rsidR="009B5FFB" w:rsidRDefault="009B5FFB" w:rsidP="009B5FFB">
      <w:pPr>
        <w:spacing w:after="0" w:line="240" w:lineRule="auto"/>
        <w:ind w:firstLine="720"/>
        <w:jc w:val="both"/>
        <w:rPr>
          <w:rFonts w:ascii="Arial" w:eastAsia="Times New Roman" w:hAnsi="Arial" w:cs="Arial"/>
          <w:sz w:val="24"/>
          <w:szCs w:val="24"/>
        </w:rPr>
      </w:pPr>
      <w:r w:rsidRPr="00884798">
        <w:rPr>
          <w:rFonts w:ascii="Arial" w:eastAsia="Times New Roman" w:hAnsi="Arial" w:cs="Arial"/>
          <w:b/>
          <w:sz w:val="24"/>
          <w:szCs w:val="24"/>
        </w:rPr>
        <w:lastRenderedPageBreak/>
        <w:t>C9</w:t>
      </w:r>
      <w:r w:rsidRPr="00884798">
        <w:rPr>
          <w:rFonts w:ascii="Arial" w:eastAsia="Times New Roman" w:hAnsi="Arial" w:cs="Arial"/>
          <w:sz w:val="24"/>
          <w:szCs w:val="24"/>
        </w:rPr>
        <w:t xml:space="preserve">  </w:t>
      </w:r>
      <w:r w:rsidRPr="00884798">
        <w:rPr>
          <w:rFonts w:ascii="Arial" w:eastAsia="Times New Roman" w:hAnsi="Arial" w:cs="Arial"/>
          <w:b/>
          <w:sz w:val="24"/>
          <w:szCs w:val="24"/>
        </w:rPr>
        <w:t>-</w:t>
      </w:r>
      <w:r w:rsidRPr="00884798">
        <w:rPr>
          <w:rFonts w:ascii="Arial" w:eastAsia="Times New Roman" w:hAnsi="Arial" w:cs="Arial"/>
          <w:sz w:val="24"/>
          <w:szCs w:val="24"/>
        </w:rPr>
        <w:t xml:space="preserve">  </w:t>
      </w:r>
      <w:r w:rsidRPr="00884798">
        <w:rPr>
          <w:rFonts w:ascii="Arial" w:eastAsia="Times New Roman" w:hAnsi="Arial" w:cs="Arial"/>
          <w:b/>
          <w:sz w:val="24"/>
          <w:szCs w:val="24"/>
        </w:rPr>
        <w:t xml:space="preserve">Magazie materiale </w:t>
      </w:r>
      <w:r w:rsidR="00C4096A" w:rsidRPr="00884798">
        <w:rPr>
          <w:rFonts w:ascii="Arial" w:eastAsia="Times New Roman" w:hAnsi="Arial" w:cs="Arial"/>
          <w:b/>
          <w:sz w:val="24"/>
          <w:szCs w:val="24"/>
        </w:rPr>
        <w:t xml:space="preserve">  </w:t>
      </w:r>
      <w:r w:rsidRPr="00884798">
        <w:rPr>
          <w:rFonts w:ascii="Arial" w:eastAsia="Times New Roman" w:hAnsi="Arial" w:cs="Arial"/>
          <w:sz w:val="24"/>
          <w:szCs w:val="24"/>
        </w:rPr>
        <w:t xml:space="preserve">Sc = 123,00 mp  S utilă = 120,45 mp, ambele sunt auto demolate, pe amplasament nemaiexistând </w:t>
      </w:r>
      <w:r w:rsidR="00FD5E5D">
        <w:rPr>
          <w:rFonts w:ascii="Arial" w:eastAsia="Times New Roman" w:hAnsi="Arial" w:cs="Arial"/>
          <w:sz w:val="24"/>
          <w:szCs w:val="24"/>
        </w:rPr>
        <w:t xml:space="preserve">fizic </w:t>
      </w:r>
      <w:r w:rsidRPr="00884798">
        <w:rPr>
          <w:rFonts w:ascii="Arial" w:eastAsia="Times New Roman" w:hAnsi="Arial" w:cs="Arial"/>
          <w:sz w:val="24"/>
          <w:szCs w:val="24"/>
        </w:rPr>
        <w:t>elemente de construcție.</w:t>
      </w:r>
    </w:p>
    <w:p w:rsidR="00611B14" w:rsidRPr="00884798" w:rsidRDefault="00611B14" w:rsidP="009B5FFB">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Construcțiile erau amplasate la limita sudică a amplasamentului</w:t>
      </w:r>
      <w:r w:rsidR="006614C3">
        <w:rPr>
          <w:rFonts w:ascii="Arial" w:eastAsia="Times New Roman" w:hAnsi="Arial" w:cs="Arial"/>
          <w:sz w:val="24"/>
          <w:szCs w:val="24"/>
        </w:rPr>
        <w:t>, pe hat</w:t>
      </w:r>
      <w:r>
        <w:rPr>
          <w:rFonts w:ascii="Arial" w:eastAsia="Times New Roman" w:hAnsi="Arial" w:cs="Arial"/>
          <w:sz w:val="24"/>
          <w:szCs w:val="24"/>
        </w:rPr>
        <w:t>.</w:t>
      </w:r>
    </w:p>
    <w:p w:rsidR="009B5FFB" w:rsidRPr="00884798" w:rsidRDefault="009B5FFB" w:rsidP="009B5FFB">
      <w:pPr>
        <w:spacing w:after="0" w:line="240" w:lineRule="auto"/>
        <w:ind w:firstLine="720"/>
        <w:jc w:val="both"/>
        <w:rPr>
          <w:rFonts w:ascii="Arial" w:eastAsia="Times New Roman" w:hAnsi="Arial" w:cs="Arial"/>
          <w:sz w:val="24"/>
          <w:szCs w:val="24"/>
        </w:rPr>
      </w:pPr>
      <w:r w:rsidRPr="00884798">
        <w:rPr>
          <w:rFonts w:ascii="Arial" w:eastAsia="Times New Roman" w:hAnsi="Arial" w:cs="Arial"/>
          <w:sz w:val="24"/>
          <w:szCs w:val="24"/>
        </w:rPr>
        <w:t>Ambele aveau aceeași dimensiuni, configurație în plan, volumetrică, funcțională, de structură și finisaje cu hala C7 (descrisă mai sus), respectiv</w:t>
      </w:r>
      <w:r w:rsidRPr="00884798">
        <w:rPr>
          <w:rFonts w:ascii="Arial" w:eastAsia="Times New Roman" w:hAnsi="Arial" w:cs="Arial"/>
          <w:sz w:val="24"/>
          <w:szCs w:val="24"/>
        </w:rPr>
        <w:sym w:font="Symbol" w:char="F03A"/>
      </w:r>
    </w:p>
    <w:p w:rsidR="009B5FFB" w:rsidRPr="00884798" w:rsidRDefault="009B5FFB" w:rsidP="009B5FFB">
      <w:pPr>
        <w:spacing w:after="0" w:line="240" w:lineRule="auto"/>
        <w:ind w:firstLine="720"/>
        <w:jc w:val="both"/>
        <w:rPr>
          <w:rFonts w:ascii="Arial" w:eastAsia="Times New Roman" w:hAnsi="Arial" w:cs="Arial"/>
          <w:sz w:val="24"/>
          <w:szCs w:val="24"/>
        </w:rPr>
      </w:pPr>
      <w:r w:rsidRPr="00884798">
        <w:rPr>
          <w:rFonts w:ascii="Arial" w:eastAsia="Times New Roman" w:hAnsi="Arial" w:cs="Arial"/>
          <w:sz w:val="24"/>
          <w:szCs w:val="24"/>
        </w:rPr>
        <w:t>cu regim de înălțime P și dimensiunile maxime în plan de 20,16x6,08 m, magaziile au servit pentru depozitarea materialelor de construcții nepericuloase.</w:t>
      </w:r>
    </w:p>
    <w:p w:rsidR="009B5FFB" w:rsidRDefault="009B5FFB" w:rsidP="009B5FFB">
      <w:pPr>
        <w:spacing w:after="0" w:line="240" w:lineRule="auto"/>
        <w:ind w:firstLine="720"/>
        <w:jc w:val="both"/>
        <w:rPr>
          <w:rFonts w:ascii="Arial" w:eastAsia="Times New Roman" w:hAnsi="Arial" w:cs="Arial"/>
          <w:sz w:val="24"/>
          <w:szCs w:val="24"/>
        </w:rPr>
      </w:pPr>
      <w:r w:rsidRPr="00884798">
        <w:rPr>
          <w:rFonts w:ascii="Arial" w:eastAsia="Times New Roman" w:hAnsi="Arial" w:cs="Arial"/>
          <w:sz w:val="24"/>
          <w:szCs w:val="24"/>
        </w:rPr>
        <w:t xml:space="preserve">Construcțiile prezentau o structură portantă integrală metalică, șarpantă metalică cu ferme triunghiulare cu zăbrele. Acoperirea era în 2 ape cu învelitoare </w:t>
      </w:r>
      <w:r w:rsidR="00FD5E5D">
        <w:rPr>
          <w:rFonts w:ascii="Arial" w:eastAsia="Times New Roman" w:hAnsi="Arial" w:cs="Arial"/>
          <w:sz w:val="24"/>
          <w:szCs w:val="24"/>
        </w:rPr>
        <w:t>din plăci de azbociment ondulat.</w:t>
      </w:r>
    </w:p>
    <w:p w:rsidR="00FD5E5D" w:rsidRPr="00884798" w:rsidRDefault="00FD5E5D" w:rsidP="009B5FFB">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Accesul și ferestrele metalice erau pe fațada </w:t>
      </w:r>
      <w:r w:rsidR="00D14F42">
        <w:rPr>
          <w:rFonts w:ascii="Arial" w:eastAsia="Times New Roman" w:hAnsi="Arial" w:cs="Arial"/>
          <w:sz w:val="24"/>
          <w:szCs w:val="24"/>
        </w:rPr>
        <w:t>nordică.</w:t>
      </w:r>
    </w:p>
    <w:p w:rsidR="009B5FFB" w:rsidRPr="00884798" w:rsidRDefault="009B5FFB" w:rsidP="009B5FFB">
      <w:pPr>
        <w:spacing w:after="0" w:line="240" w:lineRule="auto"/>
        <w:ind w:firstLine="708"/>
        <w:jc w:val="both"/>
        <w:rPr>
          <w:rFonts w:ascii="Arial" w:eastAsia="Times New Roman" w:hAnsi="Arial" w:cs="Arial"/>
          <w:sz w:val="24"/>
          <w:szCs w:val="24"/>
        </w:rPr>
      </w:pPr>
      <w:r w:rsidRPr="00884798">
        <w:rPr>
          <w:rFonts w:ascii="Arial" w:eastAsia="Times New Roman" w:hAnsi="Arial" w:cs="Arial"/>
          <w:sz w:val="24"/>
          <w:szCs w:val="24"/>
        </w:rPr>
        <w:t>Infrastructura era din fundații izolate, continue și placă din beton armat.</w:t>
      </w:r>
    </w:p>
    <w:p w:rsidR="009B5FFB" w:rsidRPr="00884798" w:rsidRDefault="009B5FFB" w:rsidP="009B5FFB">
      <w:pPr>
        <w:spacing w:after="0" w:line="240" w:lineRule="auto"/>
        <w:ind w:firstLine="708"/>
        <w:jc w:val="both"/>
        <w:rPr>
          <w:rFonts w:ascii="Arial" w:eastAsia="Times New Roman" w:hAnsi="Arial" w:cs="Arial"/>
          <w:sz w:val="24"/>
          <w:szCs w:val="24"/>
        </w:rPr>
      </w:pPr>
      <w:r w:rsidRPr="00884798">
        <w:rPr>
          <w:rFonts w:ascii="Arial" w:eastAsia="Times New Roman" w:hAnsi="Arial" w:cs="Arial"/>
          <w:sz w:val="24"/>
          <w:szCs w:val="24"/>
        </w:rPr>
        <w:tab/>
      </w:r>
      <w:r w:rsidRPr="00884798">
        <w:rPr>
          <w:rFonts w:ascii="Arial" w:eastAsia="Times New Roman" w:hAnsi="Arial" w:cs="Arial"/>
          <w:sz w:val="24"/>
          <w:szCs w:val="24"/>
        </w:rPr>
        <w:tab/>
      </w:r>
      <w:r w:rsidRPr="00884798">
        <w:rPr>
          <w:rFonts w:ascii="Arial" w:eastAsia="Times New Roman" w:hAnsi="Arial" w:cs="Arial"/>
          <w:sz w:val="24"/>
          <w:szCs w:val="24"/>
        </w:rPr>
        <w:tab/>
      </w:r>
      <w:r w:rsidRPr="00884798">
        <w:rPr>
          <w:rFonts w:ascii="Arial" w:eastAsia="Times New Roman" w:hAnsi="Arial" w:cs="Arial"/>
          <w:sz w:val="24"/>
          <w:szCs w:val="24"/>
        </w:rPr>
        <w:tab/>
      </w:r>
      <w:r w:rsidRPr="00884798">
        <w:rPr>
          <w:rFonts w:ascii="Arial" w:eastAsia="Times New Roman" w:hAnsi="Arial" w:cs="Arial"/>
          <w:sz w:val="24"/>
          <w:szCs w:val="24"/>
        </w:rPr>
        <w:tab/>
        <w:t>x</w:t>
      </w:r>
    </w:p>
    <w:p w:rsidR="009B5FFB" w:rsidRPr="00884798" w:rsidRDefault="009B5FFB" w:rsidP="009B5FFB">
      <w:pPr>
        <w:spacing w:after="0" w:line="240" w:lineRule="auto"/>
        <w:ind w:firstLine="720"/>
        <w:jc w:val="both"/>
        <w:rPr>
          <w:rFonts w:ascii="Arial" w:eastAsia="Times New Roman" w:hAnsi="Arial" w:cs="Arial"/>
          <w:sz w:val="24"/>
          <w:szCs w:val="24"/>
        </w:rPr>
      </w:pPr>
      <w:r w:rsidRPr="00884798">
        <w:rPr>
          <w:rFonts w:ascii="Arial" w:eastAsia="Times New Roman" w:hAnsi="Arial" w:cs="Arial"/>
          <w:b/>
          <w:sz w:val="24"/>
          <w:szCs w:val="24"/>
        </w:rPr>
        <w:t xml:space="preserve">C10 - Magazie materiale   </w:t>
      </w:r>
      <w:r w:rsidRPr="00884798">
        <w:rPr>
          <w:rFonts w:ascii="Arial" w:eastAsia="Times New Roman" w:hAnsi="Arial" w:cs="Arial"/>
          <w:sz w:val="24"/>
          <w:szCs w:val="24"/>
        </w:rPr>
        <w:t>Sc = 205,00 mp S utilă = 200,60 mp,</w:t>
      </w:r>
    </w:p>
    <w:p w:rsidR="00195991" w:rsidRPr="00195991" w:rsidRDefault="00195991" w:rsidP="00195991">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C</w:t>
      </w:r>
      <w:r w:rsidR="009B5FFB" w:rsidRPr="00884798">
        <w:rPr>
          <w:rFonts w:ascii="Arial" w:eastAsia="Times New Roman" w:hAnsi="Arial" w:cs="Arial"/>
          <w:sz w:val="24"/>
          <w:szCs w:val="24"/>
        </w:rPr>
        <w:t>u regim de înălțime P și dimensiunile maxime în</w:t>
      </w:r>
      <w:r>
        <w:rPr>
          <w:rFonts w:ascii="Arial" w:eastAsia="Times New Roman" w:hAnsi="Arial" w:cs="Arial"/>
          <w:sz w:val="24"/>
          <w:szCs w:val="24"/>
        </w:rPr>
        <w:t xml:space="preserve"> plan de 34,12x5,98 m, magazia a</w:t>
      </w:r>
      <w:r w:rsidR="009B5FFB" w:rsidRPr="00884798">
        <w:rPr>
          <w:rFonts w:ascii="Arial" w:eastAsia="Times New Roman" w:hAnsi="Arial" w:cs="Arial"/>
          <w:sz w:val="24"/>
          <w:szCs w:val="24"/>
        </w:rPr>
        <w:t xml:space="preserve"> servit pentru depozitarea materialel</w:t>
      </w:r>
      <w:r>
        <w:rPr>
          <w:rFonts w:ascii="Arial" w:eastAsia="Times New Roman" w:hAnsi="Arial" w:cs="Arial"/>
          <w:sz w:val="24"/>
          <w:szCs w:val="24"/>
        </w:rPr>
        <w:t xml:space="preserve">or de construcții nepericuloase și este amplasată </w:t>
      </w:r>
      <w:r w:rsidRPr="0091471D">
        <w:rPr>
          <w:rFonts w:ascii="Arial" w:eastAsia="Times New Roman" w:hAnsi="Arial" w:cs="Times New Roman"/>
          <w:sz w:val="24"/>
          <w:szCs w:val="20"/>
        </w:rPr>
        <w:t>la următoarele distanțe</w:t>
      </w:r>
      <w:r>
        <w:rPr>
          <w:rFonts w:ascii="Arial" w:eastAsia="Times New Roman" w:hAnsi="Arial" w:cs="Times New Roman"/>
          <w:sz w:val="24"/>
          <w:szCs w:val="20"/>
        </w:rPr>
        <w:t xml:space="preserve"> de vecinătăți</w:t>
      </w:r>
      <w:r w:rsidRPr="0091471D">
        <w:rPr>
          <w:rFonts w:ascii="Arial" w:eastAsia="Times New Roman" w:hAnsi="Arial" w:cs="Times New Roman"/>
          <w:sz w:val="24"/>
          <w:szCs w:val="20"/>
        </w:rPr>
        <w:sym w:font="Symbol" w:char="F03A"/>
      </w:r>
    </w:p>
    <w:p w:rsidR="00195991" w:rsidRPr="0091471D" w:rsidRDefault="006614C3" w:rsidP="006614C3">
      <w:pPr>
        <w:pStyle w:val="Listparagraf"/>
        <w:numPr>
          <w:ilvl w:val="0"/>
          <w:numId w:val="9"/>
        </w:numPr>
        <w:spacing w:after="0" w:line="240" w:lineRule="auto"/>
        <w:contextualSpacing w:val="0"/>
        <w:jc w:val="both"/>
        <w:rPr>
          <w:rFonts w:ascii="Arial" w:hAnsi="Arial"/>
          <w:color w:val="FF0000"/>
          <w:sz w:val="24"/>
        </w:rPr>
      </w:pPr>
      <w:r w:rsidRPr="006614C3">
        <w:rPr>
          <w:rFonts w:ascii="Arial" w:hAnsi="Arial"/>
          <w:sz w:val="24"/>
        </w:rPr>
        <w:t xml:space="preserve"> 0,80</w:t>
      </w:r>
      <w:r w:rsidR="00195991" w:rsidRPr="006614C3">
        <w:rPr>
          <w:rFonts w:ascii="Arial" w:hAnsi="Arial"/>
          <w:sz w:val="24"/>
        </w:rPr>
        <w:t xml:space="preserve">m </w:t>
      </w:r>
      <w:r w:rsidR="00611B14">
        <w:rPr>
          <w:rFonts w:ascii="Arial" w:hAnsi="Arial"/>
          <w:sz w:val="24"/>
        </w:rPr>
        <w:t>față de limita estică a incintei</w:t>
      </w:r>
      <w:r w:rsidR="008B288B">
        <w:rPr>
          <w:rFonts w:ascii="Arial" w:hAnsi="Arial"/>
          <w:sz w:val="24"/>
        </w:rPr>
        <w:t xml:space="preserve"> spre teren </w:t>
      </w:r>
      <w:proofErr w:type="spellStart"/>
      <w:r w:rsidR="008B288B">
        <w:rPr>
          <w:rFonts w:ascii="Arial" w:hAnsi="Arial"/>
          <w:sz w:val="24"/>
        </w:rPr>
        <w:t>propr</w:t>
      </w:r>
      <w:proofErr w:type="spellEnd"/>
      <w:r w:rsidR="008B288B">
        <w:rPr>
          <w:rFonts w:ascii="Arial" w:hAnsi="Arial"/>
          <w:sz w:val="24"/>
        </w:rPr>
        <w:t>. S.C.</w:t>
      </w:r>
      <w:r w:rsidR="00195991" w:rsidRPr="0091471D">
        <w:rPr>
          <w:rFonts w:ascii="Arial" w:hAnsi="Arial"/>
          <w:sz w:val="24"/>
        </w:rPr>
        <w:t>PETROCART S.A.;</w:t>
      </w:r>
    </w:p>
    <w:p w:rsidR="00195991" w:rsidRPr="0091471D" w:rsidRDefault="006614C3" w:rsidP="00195991">
      <w:pPr>
        <w:pStyle w:val="Listparagraf"/>
        <w:numPr>
          <w:ilvl w:val="0"/>
          <w:numId w:val="9"/>
        </w:numPr>
        <w:spacing w:after="0" w:line="240" w:lineRule="auto"/>
        <w:contextualSpacing w:val="0"/>
        <w:jc w:val="both"/>
        <w:rPr>
          <w:rFonts w:ascii="Arial" w:hAnsi="Arial"/>
          <w:color w:val="FF0000"/>
          <w:sz w:val="24"/>
        </w:rPr>
      </w:pPr>
      <w:r w:rsidRPr="006614C3">
        <w:rPr>
          <w:rFonts w:ascii="Arial" w:hAnsi="Arial"/>
          <w:sz w:val="24"/>
        </w:rPr>
        <w:t>0,3</w:t>
      </w:r>
      <w:r w:rsidR="00195991" w:rsidRPr="006614C3">
        <w:rPr>
          <w:rFonts w:ascii="Arial" w:hAnsi="Arial"/>
          <w:sz w:val="24"/>
        </w:rPr>
        <w:t xml:space="preserve">3 m </w:t>
      </w:r>
      <w:r w:rsidR="00195991" w:rsidRPr="0091471D">
        <w:rPr>
          <w:rFonts w:ascii="Arial" w:hAnsi="Arial"/>
          <w:sz w:val="24"/>
        </w:rPr>
        <w:t xml:space="preserve">față de limita sudică spre teren </w:t>
      </w:r>
      <w:proofErr w:type="spellStart"/>
      <w:r w:rsidR="00195991" w:rsidRPr="0091471D">
        <w:rPr>
          <w:rFonts w:ascii="Arial" w:hAnsi="Arial"/>
          <w:sz w:val="24"/>
        </w:rPr>
        <w:t>propr</w:t>
      </w:r>
      <w:proofErr w:type="spellEnd"/>
      <w:r w:rsidR="00195991" w:rsidRPr="0091471D">
        <w:rPr>
          <w:rFonts w:ascii="Arial" w:hAnsi="Arial"/>
          <w:sz w:val="24"/>
        </w:rPr>
        <w:t>. S.C. PETROCART S.A.;</w:t>
      </w:r>
    </w:p>
    <w:p w:rsidR="00195991" w:rsidRPr="00195991" w:rsidRDefault="00195991" w:rsidP="00195991">
      <w:pPr>
        <w:pStyle w:val="Listparagraf"/>
        <w:numPr>
          <w:ilvl w:val="0"/>
          <w:numId w:val="9"/>
        </w:numPr>
        <w:spacing w:after="0" w:line="240" w:lineRule="auto"/>
        <w:contextualSpacing w:val="0"/>
        <w:jc w:val="both"/>
        <w:rPr>
          <w:rFonts w:ascii="Arial" w:hAnsi="Arial"/>
          <w:sz w:val="24"/>
        </w:rPr>
      </w:pPr>
      <w:r>
        <w:rPr>
          <w:rFonts w:ascii="Arial" w:hAnsi="Arial"/>
          <w:sz w:val="24"/>
        </w:rPr>
        <w:t>0,00 m</w:t>
      </w:r>
      <w:r w:rsidRPr="0091471D">
        <w:rPr>
          <w:rFonts w:ascii="Arial" w:hAnsi="Arial"/>
          <w:sz w:val="24"/>
        </w:rPr>
        <w:t xml:space="preserve"> alipită clădirii C9 </w:t>
      </w:r>
      <w:r>
        <w:rPr>
          <w:rFonts w:ascii="Arial" w:hAnsi="Arial"/>
          <w:sz w:val="24"/>
        </w:rPr>
        <w:t xml:space="preserve">ce era </w:t>
      </w:r>
      <w:r w:rsidRPr="0091471D">
        <w:rPr>
          <w:rFonts w:ascii="Arial" w:hAnsi="Arial"/>
          <w:sz w:val="24"/>
        </w:rPr>
        <w:t>situată spre vest, în prezent auto demolată.</w:t>
      </w:r>
    </w:p>
    <w:p w:rsidR="00D14F42" w:rsidRDefault="009B5FFB" w:rsidP="00195991">
      <w:pPr>
        <w:spacing w:after="0" w:line="240" w:lineRule="auto"/>
        <w:ind w:firstLine="708"/>
        <w:jc w:val="both"/>
        <w:rPr>
          <w:rFonts w:ascii="Arial" w:eastAsia="Times New Roman" w:hAnsi="Arial" w:cs="Arial"/>
          <w:sz w:val="24"/>
          <w:szCs w:val="24"/>
        </w:rPr>
      </w:pPr>
      <w:r w:rsidRPr="00884798">
        <w:rPr>
          <w:rFonts w:ascii="Arial" w:eastAsia="Times New Roman" w:hAnsi="Arial" w:cs="Arial"/>
          <w:sz w:val="24"/>
          <w:szCs w:val="24"/>
        </w:rPr>
        <w:t>Configurat</w:t>
      </w:r>
      <w:r w:rsidR="00E80B72" w:rsidRPr="00884798">
        <w:rPr>
          <w:rFonts w:ascii="Arial" w:eastAsia="Times New Roman" w:hAnsi="Arial" w:cs="Arial"/>
          <w:sz w:val="24"/>
          <w:szCs w:val="24"/>
        </w:rPr>
        <w:t xml:space="preserve">ă cu două corpuri (corp 1 - </w:t>
      </w:r>
      <w:proofErr w:type="spellStart"/>
      <w:r w:rsidR="00E80B72" w:rsidRPr="00884798">
        <w:rPr>
          <w:rFonts w:ascii="Arial" w:eastAsia="Times New Roman" w:hAnsi="Arial" w:cs="Arial"/>
          <w:sz w:val="24"/>
          <w:szCs w:val="24"/>
        </w:rPr>
        <w:t>Su</w:t>
      </w:r>
      <w:proofErr w:type="spellEnd"/>
      <w:r w:rsidR="00E80B72" w:rsidRPr="00884798">
        <w:rPr>
          <w:rFonts w:ascii="Arial" w:eastAsia="Times New Roman" w:hAnsi="Arial" w:cs="Arial"/>
          <w:sz w:val="24"/>
          <w:szCs w:val="24"/>
        </w:rPr>
        <w:t>= 82,60 mp și corp 2 -</w:t>
      </w:r>
      <w:r w:rsidRPr="00884798">
        <w:rPr>
          <w:rFonts w:ascii="Arial" w:eastAsia="Times New Roman" w:hAnsi="Arial" w:cs="Arial"/>
          <w:sz w:val="24"/>
          <w:szCs w:val="24"/>
        </w:rPr>
        <w:t xml:space="preserve"> </w:t>
      </w:r>
      <w:proofErr w:type="spellStart"/>
      <w:r w:rsidRPr="00884798">
        <w:rPr>
          <w:rFonts w:ascii="Arial" w:eastAsia="Times New Roman" w:hAnsi="Arial" w:cs="Arial"/>
          <w:sz w:val="24"/>
          <w:szCs w:val="24"/>
        </w:rPr>
        <w:t>Su</w:t>
      </w:r>
      <w:proofErr w:type="spellEnd"/>
      <w:r w:rsidRPr="00884798">
        <w:rPr>
          <w:rFonts w:ascii="Arial" w:eastAsia="Times New Roman" w:hAnsi="Arial" w:cs="Arial"/>
          <w:sz w:val="24"/>
          <w:szCs w:val="24"/>
        </w:rPr>
        <w:t>=118,00 mp) alipite, hala prezintă o structură portantă</w:t>
      </w:r>
      <w:r w:rsidR="008B288B">
        <w:rPr>
          <w:rFonts w:ascii="Arial" w:eastAsia="Times New Roman" w:hAnsi="Arial" w:cs="Arial"/>
          <w:sz w:val="24"/>
          <w:szCs w:val="24"/>
        </w:rPr>
        <w:t xml:space="preserve"> integral metalică, cu stâlpi</w:t>
      </w:r>
      <w:r w:rsidRPr="00884798">
        <w:rPr>
          <w:rFonts w:ascii="Arial" w:eastAsia="Times New Roman" w:hAnsi="Arial" w:cs="Arial"/>
          <w:sz w:val="24"/>
          <w:szCs w:val="24"/>
        </w:rPr>
        <w:t xml:space="preserve"> grinzi cu zăbrele. </w:t>
      </w:r>
    </w:p>
    <w:p w:rsidR="00195991" w:rsidRDefault="00D14F42" w:rsidP="00195991">
      <w:pPr>
        <w:spacing w:after="0" w:line="240" w:lineRule="auto"/>
        <w:ind w:firstLine="708"/>
        <w:jc w:val="both"/>
        <w:rPr>
          <w:rFonts w:ascii="Arial" w:eastAsia="Times New Roman" w:hAnsi="Arial" w:cs="Times New Roman"/>
          <w:b/>
          <w:sz w:val="24"/>
          <w:szCs w:val="20"/>
        </w:rPr>
      </w:pPr>
      <w:r>
        <w:rPr>
          <w:rFonts w:ascii="Arial" w:eastAsia="Times New Roman" w:hAnsi="Arial" w:cs="Arial"/>
          <w:sz w:val="24"/>
          <w:szCs w:val="24"/>
        </w:rPr>
        <w:t xml:space="preserve">Pereții sunt din panouri din tablă ondulată </w:t>
      </w:r>
      <w:proofErr w:type="spellStart"/>
      <w:r>
        <w:rPr>
          <w:rFonts w:ascii="Arial" w:eastAsia="Times New Roman" w:hAnsi="Arial" w:cs="Arial"/>
          <w:sz w:val="24"/>
          <w:szCs w:val="24"/>
        </w:rPr>
        <w:t>bordate</w:t>
      </w:r>
      <w:proofErr w:type="spellEnd"/>
      <w:r>
        <w:rPr>
          <w:rFonts w:ascii="Arial" w:eastAsia="Times New Roman" w:hAnsi="Arial" w:cs="Arial"/>
          <w:sz w:val="24"/>
          <w:szCs w:val="24"/>
        </w:rPr>
        <w:t xml:space="preserve"> cu cornier, cu diagonale. </w:t>
      </w:r>
      <w:r w:rsidR="009B5FFB" w:rsidRPr="00884798">
        <w:rPr>
          <w:rFonts w:ascii="Arial" w:eastAsia="Times New Roman" w:hAnsi="Arial" w:cs="Arial"/>
          <w:sz w:val="24"/>
          <w:szCs w:val="24"/>
        </w:rPr>
        <w:t>Acoperirea este în 2 ape cu învelitoare din tablă ondulată.</w:t>
      </w:r>
      <w:r w:rsidR="00195991" w:rsidRPr="00195991">
        <w:rPr>
          <w:rFonts w:ascii="Arial" w:eastAsia="Times New Roman" w:hAnsi="Arial" w:cs="Arial"/>
          <w:sz w:val="24"/>
          <w:szCs w:val="24"/>
        </w:rPr>
        <w:t xml:space="preserve"> </w:t>
      </w:r>
      <w:r w:rsidR="00195991" w:rsidRPr="00884798">
        <w:rPr>
          <w:rFonts w:ascii="Arial" w:eastAsia="Times New Roman" w:hAnsi="Arial" w:cs="Arial"/>
          <w:sz w:val="24"/>
          <w:szCs w:val="24"/>
        </w:rPr>
        <w:t>cu învelitoare din plăci de azbociment ondulat.</w:t>
      </w:r>
      <w:r w:rsidR="00195991" w:rsidRPr="00195991">
        <w:rPr>
          <w:rFonts w:ascii="Arial" w:eastAsia="Times New Roman" w:hAnsi="Arial" w:cs="Times New Roman"/>
          <w:b/>
          <w:sz w:val="24"/>
          <w:szCs w:val="20"/>
        </w:rPr>
        <w:t xml:space="preserve"> </w:t>
      </w:r>
    </w:p>
    <w:p w:rsidR="00195991" w:rsidRDefault="00195991" w:rsidP="00195991">
      <w:pPr>
        <w:spacing w:after="0" w:line="240" w:lineRule="auto"/>
        <w:ind w:firstLine="708"/>
        <w:jc w:val="both"/>
        <w:rPr>
          <w:rFonts w:ascii="Arial" w:eastAsia="Times New Roman" w:hAnsi="Arial" w:cs="Times New Roman"/>
          <w:sz w:val="24"/>
          <w:szCs w:val="20"/>
        </w:rPr>
      </w:pPr>
      <w:r w:rsidRPr="00C1398D">
        <w:rPr>
          <w:rFonts w:ascii="Arial" w:eastAsia="Times New Roman" w:hAnsi="Arial" w:cs="Times New Roman"/>
          <w:b/>
          <w:sz w:val="24"/>
          <w:szCs w:val="20"/>
        </w:rPr>
        <w:t>Corpul 1</w:t>
      </w:r>
      <w:r w:rsidRPr="00FF5579">
        <w:rPr>
          <w:rFonts w:ascii="Arial" w:eastAsia="Times New Roman" w:hAnsi="Arial" w:cs="Times New Roman"/>
          <w:sz w:val="24"/>
          <w:szCs w:val="20"/>
        </w:rPr>
        <w:t xml:space="preserve"> dinspre est </w:t>
      </w:r>
      <w:r>
        <w:rPr>
          <w:rFonts w:ascii="Arial" w:eastAsia="Times New Roman" w:hAnsi="Arial" w:cs="Times New Roman"/>
          <w:sz w:val="24"/>
          <w:szCs w:val="20"/>
        </w:rPr>
        <w:t xml:space="preserve">cu S utilă = 82,60 mp, </w:t>
      </w:r>
      <w:r w:rsidRPr="00FF5579">
        <w:rPr>
          <w:rFonts w:ascii="Arial" w:eastAsia="Times New Roman" w:hAnsi="Arial" w:cs="Times New Roman"/>
          <w:sz w:val="24"/>
          <w:szCs w:val="20"/>
        </w:rPr>
        <w:t>cu H max. int</w:t>
      </w:r>
      <w:r w:rsidR="00D14F42">
        <w:rPr>
          <w:rFonts w:ascii="Arial" w:eastAsia="Times New Roman" w:hAnsi="Arial" w:cs="Times New Roman"/>
          <w:sz w:val="24"/>
          <w:szCs w:val="20"/>
        </w:rPr>
        <w:t>erior = 5,13 m și H minim = 4,00</w:t>
      </w:r>
      <w:r w:rsidRPr="00FF5579">
        <w:rPr>
          <w:rFonts w:ascii="Arial" w:eastAsia="Times New Roman" w:hAnsi="Arial" w:cs="Times New Roman"/>
          <w:sz w:val="24"/>
          <w:szCs w:val="20"/>
        </w:rPr>
        <w:t xml:space="preserve"> m pe laturile lungi, are 2</w:t>
      </w:r>
      <w:r>
        <w:rPr>
          <w:rFonts w:ascii="Arial" w:eastAsia="Times New Roman" w:hAnsi="Arial" w:cs="Times New Roman"/>
          <w:sz w:val="24"/>
          <w:szCs w:val="20"/>
        </w:rPr>
        <w:t xml:space="preserve"> </w:t>
      </w:r>
      <w:r w:rsidR="00671158" w:rsidRPr="00FF5579">
        <w:rPr>
          <w:rFonts w:ascii="Arial" w:eastAsia="Times New Roman" w:hAnsi="Arial" w:cs="Times New Roman"/>
          <w:sz w:val="24"/>
          <w:szCs w:val="20"/>
        </w:rPr>
        <w:t xml:space="preserve">uși metalice </w:t>
      </w:r>
      <w:r w:rsidR="00671158">
        <w:rPr>
          <w:rFonts w:ascii="Arial" w:eastAsia="Times New Roman" w:hAnsi="Arial" w:cs="Times New Roman"/>
          <w:sz w:val="24"/>
          <w:szCs w:val="20"/>
        </w:rPr>
        <w:t>de acces</w:t>
      </w:r>
      <w:r w:rsidRPr="00FF5579">
        <w:rPr>
          <w:rFonts w:ascii="Arial" w:eastAsia="Times New Roman" w:hAnsi="Arial" w:cs="Times New Roman"/>
          <w:sz w:val="24"/>
          <w:szCs w:val="20"/>
        </w:rPr>
        <w:t xml:space="preserve"> și 2 ferestre metalice de </w:t>
      </w:r>
      <w:r>
        <w:rPr>
          <w:rFonts w:ascii="Arial" w:eastAsia="Times New Roman" w:hAnsi="Arial" w:cs="Times New Roman"/>
          <w:sz w:val="24"/>
          <w:szCs w:val="20"/>
        </w:rPr>
        <w:t>simple cu ochiuri fixe.</w:t>
      </w:r>
      <w:r w:rsidRPr="00ED7D87">
        <w:rPr>
          <w:rFonts w:ascii="Arial" w:eastAsia="Times New Roman" w:hAnsi="Arial" w:cs="Times New Roman"/>
          <w:sz w:val="24"/>
          <w:szCs w:val="20"/>
        </w:rPr>
        <w:t xml:space="preserve"> </w:t>
      </w:r>
      <w:r>
        <w:rPr>
          <w:rFonts w:ascii="Arial" w:eastAsia="Times New Roman" w:hAnsi="Arial" w:cs="Times New Roman"/>
          <w:sz w:val="24"/>
          <w:szCs w:val="20"/>
        </w:rPr>
        <w:t>A</w:t>
      </w:r>
      <w:r w:rsidRPr="00ED7D87">
        <w:rPr>
          <w:rFonts w:ascii="Arial" w:eastAsia="Times New Roman" w:hAnsi="Arial" w:cs="Times New Roman"/>
          <w:sz w:val="24"/>
          <w:szCs w:val="20"/>
        </w:rPr>
        <w:t>coperirea este în șarpantă metalică</w:t>
      </w:r>
      <w:r>
        <w:rPr>
          <w:rFonts w:ascii="Arial" w:eastAsia="Times New Roman" w:hAnsi="Arial" w:cs="Times New Roman"/>
          <w:sz w:val="24"/>
          <w:szCs w:val="20"/>
        </w:rPr>
        <w:t>,</w:t>
      </w:r>
      <w:r w:rsidRPr="00ED7D87">
        <w:rPr>
          <w:rFonts w:ascii="Arial" w:eastAsia="Times New Roman" w:hAnsi="Arial" w:cs="Times New Roman"/>
          <w:sz w:val="24"/>
          <w:szCs w:val="20"/>
        </w:rPr>
        <w:t xml:space="preserve"> cu învelitoare în 2 ape din tablă ondulată H streașină</w:t>
      </w:r>
      <w:r>
        <w:rPr>
          <w:rFonts w:ascii="Arial" w:eastAsia="Times New Roman" w:hAnsi="Arial" w:cs="Times New Roman"/>
          <w:sz w:val="24"/>
          <w:szCs w:val="20"/>
        </w:rPr>
        <w:t xml:space="preserve"> </w:t>
      </w:r>
      <w:r w:rsidRPr="00ED7D87">
        <w:rPr>
          <w:rFonts w:ascii="Arial" w:eastAsia="Times New Roman" w:hAnsi="Arial" w:cs="Times New Roman"/>
          <w:sz w:val="24"/>
          <w:szCs w:val="20"/>
        </w:rPr>
        <w:t>= +3,97 m și H coamă = +5,25 m</w:t>
      </w:r>
      <w:r>
        <w:rPr>
          <w:rFonts w:ascii="Arial" w:eastAsia="Times New Roman" w:hAnsi="Arial" w:cs="Times New Roman"/>
          <w:sz w:val="24"/>
          <w:szCs w:val="20"/>
        </w:rPr>
        <w:t>.</w:t>
      </w:r>
    </w:p>
    <w:p w:rsidR="009B5FFB" w:rsidRPr="00195991" w:rsidRDefault="00195991" w:rsidP="00195991">
      <w:pPr>
        <w:spacing w:after="0" w:line="240" w:lineRule="auto"/>
        <w:ind w:firstLine="708"/>
        <w:jc w:val="both"/>
        <w:rPr>
          <w:rFonts w:ascii="Arial" w:eastAsia="Times New Roman" w:hAnsi="Arial" w:cs="Times New Roman"/>
          <w:color w:val="FF0000"/>
          <w:sz w:val="24"/>
          <w:szCs w:val="20"/>
        </w:rPr>
      </w:pPr>
      <w:r w:rsidRPr="00C1398D">
        <w:rPr>
          <w:rFonts w:ascii="Arial" w:eastAsia="Times New Roman" w:hAnsi="Arial" w:cs="Times New Roman"/>
          <w:b/>
          <w:sz w:val="24"/>
          <w:szCs w:val="20"/>
        </w:rPr>
        <w:t>Corpul 2</w:t>
      </w:r>
      <w:r>
        <w:rPr>
          <w:rFonts w:ascii="Arial" w:eastAsia="Times New Roman" w:hAnsi="Arial" w:cs="Times New Roman"/>
          <w:sz w:val="24"/>
          <w:szCs w:val="20"/>
        </w:rPr>
        <w:t xml:space="preserve"> </w:t>
      </w:r>
      <w:r w:rsidRPr="00ED7D87">
        <w:rPr>
          <w:rFonts w:ascii="Arial" w:eastAsia="Times New Roman" w:hAnsi="Arial" w:cs="Times New Roman"/>
          <w:sz w:val="24"/>
          <w:szCs w:val="20"/>
        </w:rPr>
        <w:t xml:space="preserve">dinspre vest </w:t>
      </w:r>
      <w:r>
        <w:rPr>
          <w:rFonts w:ascii="Arial" w:eastAsia="Times New Roman" w:hAnsi="Arial" w:cs="Times New Roman"/>
          <w:sz w:val="24"/>
          <w:szCs w:val="20"/>
        </w:rPr>
        <w:t xml:space="preserve">cu S utilă = 118,00 mp, </w:t>
      </w:r>
      <w:r w:rsidRPr="00ED7D87">
        <w:rPr>
          <w:rFonts w:ascii="Arial" w:eastAsia="Times New Roman" w:hAnsi="Arial" w:cs="Times New Roman"/>
          <w:sz w:val="24"/>
          <w:szCs w:val="20"/>
        </w:rPr>
        <w:t>cu H max. interior = 4,65 m și H minim = 3,15 m pe laturile lungi, are 2</w:t>
      </w:r>
      <w:r>
        <w:rPr>
          <w:rFonts w:ascii="Arial" w:eastAsia="Times New Roman" w:hAnsi="Arial" w:cs="Times New Roman"/>
          <w:sz w:val="24"/>
          <w:szCs w:val="20"/>
        </w:rPr>
        <w:t xml:space="preserve"> </w:t>
      </w:r>
      <w:r w:rsidRPr="00ED7D87">
        <w:rPr>
          <w:rFonts w:ascii="Arial" w:eastAsia="Times New Roman" w:hAnsi="Arial" w:cs="Times New Roman"/>
          <w:sz w:val="24"/>
          <w:szCs w:val="20"/>
        </w:rPr>
        <w:t>uși</w:t>
      </w:r>
      <w:r w:rsidR="00671158" w:rsidRPr="00671158">
        <w:rPr>
          <w:rFonts w:ascii="Arial" w:eastAsia="Times New Roman" w:hAnsi="Arial" w:cs="Times New Roman"/>
          <w:sz w:val="24"/>
          <w:szCs w:val="20"/>
        </w:rPr>
        <w:t xml:space="preserve"> </w:t>
      </w:r>
      <w:r w:rsidR="00671158">
        <w:rPr>
          <w:rFonts w:ascii="Arial" w:eastAsia="Times New Roman" w:hAnsi="Arial" w:cs="Times New Roman"/>
          <w:sz w:val="24"/>
          <w:szCs w:val="20"/>
        </w:rPr>
        <w:t xml:space="preserve">de </w:t>
      </w:r>
      <w:r w:rsidR="00671158" w:rsidRPr="00ED7D87">
        <w:rPr>
          <w:rFonts w:ascii="Arial" w:eastAsia="Times New Roman" w:hAnsi="Arial" w:cs="Times New Roman"/>
          <w:sz w:val="24"/>
          <w:szCs w:val="20"/>
        </w:rPr>
        <w:t>acces</w:t>
      </w:r>
      <w:r w:rsidRPr="00ED7D87">
        <w:rPr>
          <w:rFonts w:ascii="Arial" w:eastAsia="Times New Roman" w:hAnsi="Arial" w:cs="Times New Roman"/>
          <w:sz w:val="24"/>
          <w:szCs w:val="20"/>
        </w:rPr>
        <w:t xml:space="preserve"> și 4 ferestre metalice simple cu ochiuri fixe, toate poziționate pe fațada nordică, una dintre ferestrele corpului 2 este pozată pe fațada vestică. </w:t>
      </w:r>
      <w:r>
        <w:rPr>
          <w:rFonts w:ascii="Arial" w:eastAsia="Times New Roman" w:hAnsi="Arial" w:cs="Times New Roman"/>
          <w:sz w:val="24"/>
          <w:szCs w:val="20"/>
        </w:rPr>
        <w:t>A</w:t>
      </w:r>
      <w:r w:rsidRPr="00ED7D87">
        <w:rPr>
          <w:rFonts w:ascii="Arial" w:eastAsia="Times New Roman" w:hAnsi="Arial" w:cs="Times New Roman"/>
          <w:sz w:val="24"/>
          <w:szCs w:val="20"/>
        </w:rPr>
        <w:t>coperirea este în șarpantă metalică</w:t>
      </w:r>
      <w:r>
        <w:rPr>
          <w:rFonts w:ascii="Arial" w:eastAsia="Times New Roman" w:hAnsi="Arial" w:cs="Times New Roman"/>
          <w:sz w:val="24"/>
          <w:szCs w:val="20"/>
        </w:rPr>
        <w:t>,</w:t>
      </w:r>
      <w:r w:rsidRPr="00ED7D87">
        <w:rPr>
          <w:rFonts w:ascii="Arial" w:eastAsia="Times New Roman" w:hAnsi="Arial" w:cs="Times New Roman"/>
          <w:sz w:val="24"/>
          <w:szCs w:val="20"/>
        </w:rPr>
        <w:t xml:space="preserve"> cu învelitoare în 2 ape din tablă ondulată H streașină</w:t>
      </w:r>
      <w:r>
        <w:rPr>
          <w:rFonts w:ascii="Arial" w:eastAsia="Times New Roman" w:hAnsi="Arial" w:cs="Times New Roman"/>
          <w:sz w:val="24"/>
          <w:szCs w:val="20"/>
        </w:rPr>
        <w:t xml:space="preserve"> = +3,12 și H coamă = +4,80 m.</w:t>
      </w:r>
    </w:p>
    <w:p w:rsidR="009B5FFB" w:rsidRPr="00884798" w:rsidRDefault="009B5FFB" w:rsidP="009B5FFB">
      <w:pPr>
        <w:spacing w:after="0" w:line="240" w:lineRule="auto"/>
        <w:ind w:firstLine="708"/>
        <w:jc w:val="both"/>
        <w:rPr>
          <w:rFonts w:ascii="Arial" w:eastAsia="Times New Roman" w:hAnsi="Arial" w:cs="Arial"/>
          <w:sz w:val="24"/>
          <w:szCs w:val="24"/>
        </w:rPr>
      </w:pPr>
      <w:r w:rsidRPr="00884798">
        <w:rPr>
          <w:rFonts w:ascii="Arial" w:eastAsia="Times New Roman" w:hAnsi="Arial" w:cs="Arial"/>
          <w:sz w:val="24"/>
          <w:szCs w:val="24"/>
        </w:rPr>
        <w:t>Infrastructura este din fundații izolate, continue și placă din beton armat.</w:t>
      </w:r>
    </w:p>
    <w:p w:rsidR="008B288B" w:rsidRPr="00884798" w:rsidRDefault="009B5FFB" w:rsidP="008B288B">
      <w:pPr>
        <w:spacing w:after="0" w:line="240" w:lineRule="auto"/>
        <w:ind w:firstLine="708"/>
        <w:jc w:val="both"/>
        <w:rPr>
          <w:rFonts w:ascii="Arial" w:eastAsia="Times New Roman" w:hAnsi="Arial" w:cs="Arial"/>
          <w:sz w:val="24"/>
          <w:szCs w:val="24"/>
        </w:rPr>
      </w:pPr>
      <w:r w:rsidRPr="00884798">
        <w:rPr>
          <w:rFonts w:ascii="Arial" w:eastAsia="Times New Roman" w:hAnsi="Arial" w:cs="Arial"/>
          <w:sz w:val="24"/>
          <w:szCs w:val="24"/>
        </w:rPr>
        <w:tab/>
      </w:r>
      <w:r w:rsidRPr="00884798">
        <w:rPr>
          <w:rFonts w:ascii="Arial" w:eastAsia="Times New Roman" w:hAnsi="Arial" w:cs="Arial"/>
          <w:sz w:val="24"/>
          <w:szCs w:val="24"/>
        </w:rPr>
        <w:tab/>
      </w:r>
      <w:r w:rsidRPr="00884798">
        <w:rPr>
          <w:rFonts w:ascii="Arial" w:eastAsia="Times New Roman" w:hAnsi="Arial" w:cs="Arial"/>
          <w:sz w:val="24"/>
          <w:szCs w:val="24"/>
        </w:rPr>
        <w:tab/>
      </w:r>
      <w:r w:rsidRPr="00884798">
        <w:rPr>
          <w:rFonts w:ascii="Arial" w:eastAsia="Times New Roman" w:hAnsi="Arial" w:cs="Arial"/>
          <w:sz w:val="24"/>
          <w:szCs w:val="24"/>
        </w:rPr>
        <w:tab/>
      </w:r>
      <w:r w:rsidRPr="00884798">
        <w:rPr>
          <w:rFonts w:ascii="Arial" w:eastAsia="Times New Roman" w:hAnsi="Arial" w:cs="Arial"/>
          <w:sz w:val="24"/>
          <w:szCs w:val="24"/>
        </w:rPr>
        <w:tab/>
      </w:r>
      <w:r w:rsidR="008B288B" w:rsidRPr="00884798">
        <w:rPr>
          <w:rFonts w:ascii="Arial" w:eastAsia="Times New Roman" w:hAnsi="Arial" w:cs="Arial"/>
          <w:sz w:val="24"/>
          <w:szCs w:val="24"/>
        </w:rPr>
        <w:t>x</w:t>
      </w:r>
    </w:p>
    <w:p w:rsidR="009B5FFB" w:rsidRPr="00884798" w:rsidRDefault="009B5FFB" w:rsidP="009B5FFB">
      <w:pPr>
        <w:spacing w:after="0" w:line="240" w:lineRule="auto"/>
        <w:ind w:firstLine="720"/>
        <w:jc w:val="both"/>
        <w:rPr>
          <w:rFonts w:ascii="Arial" w:eastAsia="Times New Roman" w:hAnsi="Arial" w:cs="Arial"/>
          <w:sz w:val="24"/>
          <w:szCs w:val="24"/>
        </w:rPr>
      </w:pPr>
      <w:r w:rsidRPr="00884798">
        <w:rPr>
          <w:rFonts w:ascii="Arial" w:eastAsia="Times New Roman" w:hAnsi="Arial" w:cs="Arial"/>
          <w:b/>
          <w:sz w:val="24"/>
          <w:szCs w:val="24"/>
        </w:rPr>
        <w:t>C11 -</w:t>
      </w:r>
      <w:r w:rsidRPr="00884798">
        <w:rPr>
          <w:rFonts w:ascii="Arial" w:eastAsia="Times New Roman" w:hAnsi="Arial" w:cs="Arial"/>
          <w:sz w:val="24"/>
          <w:szCs w:val="24"/>
        </w:rPr>
        <w:t xml:space="preserve"> </w:t>
      </w:r>
      <w:r w:rsidRPr="00884798">
        <w:rPr>
          <w:rFonts w:ascii="Arial" w:eastAsia="Times New Roman" w:hAnsi="Arial" w:cs="Arial"/>
          <w:b/>
          <w:sz w:val="24"/>
          <w:szCs w:val="24"/>
        </w:rPr>
        <w:t xml:space="preserve">Magazie materiale   </w:t>
      </w:r>
      <w:r w:rsidRPr="00884798">
        <w:rPr>
          <w:rFonts w:ascii="Arial" w:eastAsia="Times New Roman" w:hAnsi="Arial" w:cs="Arial"/>
          <w:sz w:val="24"/>
          <w:szCs w:val="24"/>
        </w:rPr>
        <w:t>Sc = 271,00 mp, S utilă = 257,85 mp,</w:t>
      </w:r>
    </w:p>
    <w:p w:rsidR="00CB77C0" w:rsidRDefault="009B5FFB" w:rsidP="00CB77C0">
      <w:pPr>
        <w:spacing w:after="0" w:line="240" w:lineRule="auto"/>
        <w:jc w:val="both"/>
        <w:rPr>
          <w:rFonts w:ascii="Arial" w:eastAsia="Times New Roman" w:hAnsi="Arial" w:cs="Times New Roman"/>
          <w:sz w:val="24"/>
          <w:szCs w:val="20"/>
        </w:rPr>
      </w:pPr>
      <w:r w:rsidRPr="00884798">
        <w:rPr>
          <w:rFonts w:ascii="Arial" w:eastAsia="Times New Roman" w:hAnsi="Arial" w:cs="Arial"/>
          <w:sz w:val="24"/>
          <w:szCs w:val="24"/>
        </w:rPr>
        <w:t>cu regim de înălțime P și dimensiunile maxime în plan de 40,29x7,30 m, magaziile au servit pentru depozitarea materialel</w:t>
      </w:r>
      <w:r w:rsidR="00CB77C0">
        <w:rPr>
          <w:rFonts w:ascii="Arial" w:eastAsia="Times New Roman" w:hAnsi="Arial" w:cs="Arial"/>
          <w:sz w:val="24"/>
          <w:szCs w:val="24"/>
        </w:rPr>
        <w:t>or de construcții nepericuloase și este</w:t>
      </w:r>
      <w:r w:rsidR="00CB77C0" w:rsidRPr="00CB77C0">
        <w:rPr>
          <w:rFonts w:ascii="Arial" w:eastAsia="Times New Roman" w:hAnsi="Arial" w:cs="Times New Roman"/>
          <w:sz w:val="24"/>
          <w:szCs w:val="20"/>
        </w:rPr>
        <w:t xml:space="preserve"> </w:t>
      </w:r>
      <w:r w:rsidR="00CB77C0" w:rsidRPr="008F15E0">
        <w:rPr>
          <w:rFonts w:ascii="Arial" w:eastAsia="Times New Roman" w:hAnsi="Arial" w:cs="Times New Roman"/>
          <w:sz w:val="24"/>
          <w:szCs w:val="20"/>
        </w:rPr>
        <w:t>amplasată în extremitatea es</w:t>
      </w:r>
      <w:r w:rsidR="00CB77C0">
        <w:rPr>
          <w:rFonts w:ascii="Arial" w:eastAsia="Times New Roman" w:hAnsi="Arial" w:cs="Times New Roman"/>
          <w:sz w:val="24"/>
          <w:szCs w:val="20"/>
        </w:rPr>
        <w:t xml:space="preserve">tică a incintei, la următoarele </w:t>
      </w:r>
      <w:r w:rsidR="00CB77C0" w:rsidRPr="008F15E0">
        <w:rPr>
          <w:rFonts w:ascii="Arial" w:eastAsia="Times New Roman" w:hAnsi="Arial" w:cs="Times New Roman"/>
          <w:sz w:val="24"/>
          <w:szCs w:val="20"/>
        </w:rPr>
        <w:t>distanțe</w:t>
      </w:r>
      <w:r w:rsidR="00CB77C0" w:rsidRPr="008F15E0">
        <w:rPr>
          <w:rFonts w:ascii="Arial" w:eastAsia="Times New Roman" w:hAnsi="Arial" w:cs="Times New Roman"/>
          <w:sz w:val="24"/>
          <w:szCs w:val="20"/>
        </w:rPr>
        <w:sym w:font="Symbol" w:char="F03A"/>
      </w:r>
    </w:p>
    <w:p w:rsidR="00CB77C0" w:rsidRPr="008F15E0" w:rsidRDefault="00CB77C0" w:rsidP="00902588">
      <w:pPr>
        <w:spacing w:after="0" w:line="240" w:lineRule="auto"/>
        <w:ind w:left="705"/>
        <w:jc w:val="both"/>
        <w:rPr>
          <w:rFonts w:ascii="Arial" w:eastAsia="Times New Roman" w:hAnsi="Arial" w:cs="Times New Roman"/>
          <w:sz w:val="24"/>
          <w:szCs w:val="20"/>
        </w:rPr>
      </w:pPr>
      <w:r w:rsidRPr="00C1398D">
        <w:rPr>
          <w:rFonts w:ascii="Arial" w:eastAsia="Times New Roman" w:hAnsi="Arial" w:cs="Times New Roman"/>
          <w:b/>
          <w:sz w:val="24"/>
          <w:szCs w:val="20"/>
        </w:rPr>
        <w:t>Corpul 1</w:t>
      </w:r>
      <w:r>
        <w:rPr>
          <w:rFonts w:ascii="Arial" w:eastAsia="Times New Roman" w:hAnsi="Arial" w:cs="Times New Roman"/>
          <w:sz w:val="24"/>
          <w:szCs w:val="20"/>
        </w:rPr>
        <w:t xml:space="preserve"> (dinspre nord)</w:t>
      </w:r>
      <w:r w:rsidRPr="00CB77C0">
        <w:rPr>
          <w:rFonts w:ascii="Arial" w:eastAsia="Times New Roman" w:hAnsi="Arial" w:cs="Arial"/>
          <w:sz w:val="24"/>
          <w:szCs w:val="24"/>
        </w:rPr>
        <w:t xml:space="preserve"> </w:t>
      </w:r>
      <w:r w:rsidRPr="00884798">
        <w:rPr>
          <w:rFonts w:ascii="Arial" w:eastAsia="Times New Roman" w:hAnsi="Arial" w:cs="Arial"/>
          <w:sz w:val="24"/>
          <w:szCs w:val="24"/>
        </w:rPr>
        <w:t>cu dimensiunile 24,08x7,30 m</w:t>
      </w:r>
      <w:r>
        <w:rPr>
          <w:rFonts w:ascii="Arial" w:eastAsia="Times New Roman" w:hAnsi="Arial" w:cs="Arial"/>
          <w:sz w:val="24"/>
          <w:szCs w:val="24"/>
        </w:rPr>
        <w:t>,</w:t>
      </w:r>
      <w:r w:rsidRPr="00884798">
        <w:rPr>
          <w:rFonts w:ascii="Arial" w:eastAsia="Times New Roman" w:hAnsi="Arial" w:cs="Arial"/>
          <w:sz w:val="24"/>
          <w:szCs w:val="24"/>
        </w:rPr>
        <w:t xml:space="preserve"> </w:t>
      </w:r>
      <w:r>
        <w:rPr>
          <w:rFonts w:ascii="Arial" w:eastAsia="Times New Roman" w:hAnsi="Arial" w:cs="Arial"/>
          <w:sz w:val="24"/>
          <w:szCs w:val="24"/>
        </w:rPr>
        <w:t xml:space="preserve">are </w:t>
      </w:r>
      <w:r w:rsidR="00F04BD6">
        <w:rPr>
          <w:rFonts w:ascii="Arial" w:eastAsia="Times New Roman" w:hAnsi="Arial" w:cs="Arial"/>
          <w:sz w:val="24"/>
          <w:szCs w:val="24"/>
        </w:rPr>
        <w:t xml:space="preserve">Sc = 176,00 mp și </w:t>
      </w:r>
      <w:proofErr w:type="spellStart"/>
      <w:r w:rsidRPr="00884798">
        <w:rPr>
          <w:rFonts w:ascii="Arial" w:eastAsia="Times New Roman" w:hAnsi="Arial" w:cs="Arial"/>
          <w:sz w:val="24"/>
          <w:szCs w:val="24"/>
        </w:rPr>
        <w:t>Su</w:t>
      </w:r>
      <w:proofErr w:type="spellEnd"/>
      <w:r>
        <w:rPr>
          <w:rFonts w:ascii="Arial" w:eastAsia="Times New Roman" w:hAnsi="Arial" w:cs="Arial"/>
          <w:sz w:val="24"/>
          <w:szCs w:val="24"/>
        </w:rPr>
        <w:t xml:space="preserve"> </w:t>
      </w:r>
      <w:r w:rsidRPr="00884798">
        <w:rPr>
          <w:rFonts w:ascii="Arial" w:eastAsia="Times New Roman" w:hAnsi="Arial" w:cs="Arial"/>
          <w:sz w:val="24"/>
          <w:szCs w:val="24"/>
        </w:rPr>
        <w:t>= 175,25 mp</w:t>
      </w:r>
      <w:r w:rsidRPr="00CB77C0">
        <w:rPr>
          <w:rFonts w:ascii="Arial" w:eastAsia="Times New Roman" w:hAnsi="Arial" w:cs="Arial"/>
          <w:sz w:val="24"/>
          <w:szCs w:val="24"/>
        </w:rPr>
        <w:t xml:space="preserve"> </w:t>
      </w:r>
      <w:r>
        <w:rPr>
          <w:rFonts w:ascii="Arial" w:eastAsia="Times New Roman" w:hAnsi="Arial" w:cs="Arial"/>
          <w:sz w:val="24"/>
          <w:szCs w:val="24"/>
        </w:rPr>
        <w:t>și este</w:t>
      </w:r>
      <w:r w:rsidRPr="00CB77C0">
        <w:rPr>
          <w:rFonts w:ascii="Arial" w:eastAsia="Times New Roman" w:hAnsi="Arial" w:cs="Times New Roman"/>
          <w:sz w:val="24"/>
          <w:szCs w:val="20"/>
        </w:rPr>
        <w:t xml:space="preserve"> </w:t>
      </w:r>
      <w:r>
        <w:rPr>
          <w:rFonts w:ascii="Arial" w:eastAsia="Times New Roman" w:hAnsi="Arial" w:cs="Times New Roman"/>
          <w:sz w:val="24"/>
          <w:szCs w:val="20"/>
        </w:rPr>
        <w:t>amplasat la</w:t>
      </w:r>
      <w:r>
        <w:rPr>
          <w:rFonts w:ascii="Arial" w:eastAsia="Times New Roman" w:hAnsi="Arial" w:cs="Times New Roman"/>
          <w:sz w:val="24"/>
          <w:szCs w:val="20"/>
        </w:rPr>
        <w:sym w:font="Symbol" w:char="F03A"/>
      </w:r>
    </w:p>
    <w:p w:rsidR="00CB77C0" w:rsidRPr="008F15E0" w:rsidRDefault="00CB77C0" w:rsidP="00CB77C0">
      <w:pPr>
        <w:pStyle w:val="Listparagraf"/>
        <w:numPr>
          <w:ilvl w:val="0"/>
          <w:numId w:val="9"/>
        </w:numPr>
        <w:spacing w:after="0" w:line="240" w:lineRule="auto"/>
        <w:contextualSpacing w:val="0"/>
        <w:jc w:val="both"/>
        <w:rPr>
          <w:rFonts w:ascii="Arial" w:hAnsi="Arial"/>
          <w:sz w:val="24"/>
        </w:rPr>
      </w:pPr>
      <w:r>
        <w:rPr>
          <w:rFonts w:ascii="Arial" w:hAnsi="Arial"/>
          <w:sz w:val="24"/>
        </w:rPr>
        <w:t>m</w:t>
      </w:r>
      <w:r w:rsidR="00630903">
        <w:rPr>
          <w:rFonts w:ascii="Arial" w:hAnsi="Arial"/>
          <w:sz w:val="24"/>
        </w:rPr>
        <w:t>in, 1,80</w:t>
      </w:r>
      <w:r w:rsidR="00630903" w:rsidRPr="00630903">
        <w:rPr>
          <w:rFonts w:ascii="Arial" w:hAnsi="Arial"/>
          <w:sz w:val="24"/>
          <w:vertAlign w:val="superscript"/>
        </w:rPr>
        <w:t>5</w:t>
      </w:r>
      <w:r w:rsidR="00630903">
        <w:rPr>
          <w:rFonts w:ascii="Arial" w:hAnsi="Arial" w:cs="Arial"/>
          <w:sz w:val="24"/>
        </w:rPr>
        <w:t>÷</w:t>
      </w:r>
      <w:r w:rsidR="00630903">
        <w:rPr>
          <w:rFonts w:ascii="Arial" w:hAnsi="Arial"/>
          <w:sz w:val="24"/>
        </w:rPr>
        <w:t>2,44</w:t>
      </w:r>
      <w:r w:rsidR="00630903" w:rsidRPr="00630903">
        <w:rPr>
          <w:rFonts w:ascii="Arial" w:hAnsi="Arial"/>
          <w:sz w:val="24"/>
          <w:vertAlign w:val="superscript"/>
        </w:rPr>
        <w:t>5</w:t>
      </w:r>
      <w:r w:rsidRPr="008F15E0">
        <w:rPr>
          <w:rFonts w:ascii="Arial" w:hAnsi="Arial"/>
          <w:sz w:val="24"/>
        </w:rPr>
        <w:t xml:space="preserve">m </w:t>
      </w:r>
      <w:r w:rsidR="007D05A4">
        <w:rPr>
          <w:rFonts w:ascii="Arial" w:hAnsi="Arial"/>
          <w:sz w:val="24"/>
        </w:rPr>
        <w:t xml:space="preserve">față de limita estică </w:t>
      </w:r>
      <w:r w:rsidRPr="008F15E0">
        <w:rPr>
          <w:rFonts w:ascii="Arial" w:hAnsi="Arial"/>
          <w:sz w:val="24"/>
        </w:rPr>
        <w:t xml:space="preserve">spre </w:t>
      </w:r>
      <w:proofErr w:type="spellStart"/>
      <w:r w:rsidRPr="008F15E0">
        <w:rPr>
          <w:rFonts w:ascii="Arial" w:hAnsi="Arial"/>
          <w:sz w:val="24"/>
        </w:rPr>
        <w:t>propr</w:t>
      </w:r>
      <w:proofErr w:type="spellEnd"/>
      <w:r w:rsidRPr="008F15E0">
        <w:rPr>
          <w:rFonts w:ascii="Arial" w:hAnsi="Arial"/>
          <w:sz w:val="24"/>
        </w:rPr>
        <w:t>. S.C. PETROCART S.A.;</w:t>
      </w:r>
    </w:p>
    <w:p w:rsidR="00CB77C0" w:rsidRDefault="00CB77C0" w:rsidP="00CB77C0">
      <w:pPr>
        <w:pStyle w:val="Listparagraf"/>
        <w:numPr>
          <w:ilvl w:val="0"/>
          <w:numId w:val="9"/>
        </w:numPr>
        <w:spacing w:after="0" w:line="240" w:lineRule="auto"/>
        <w:contextualSpacing w:val="0"/>
        <w:jc w:val="both"/>
        <w:rPr>
          <w:rFonts w:ascii="Arial" w:hAnsi="Arial"/>
          <w:sz w:val="24"/>
        </w:rPr>
      </w:pPr>
      <w:r w:rsidRPr="008F15E0">
        <w:rPr>
          <w:rFonts w:ascii="Arial" w:hAnsi="Arial"/>
          <w:sz w:val="24"/>
        </w:rPr>
        <w:t xml:space="preserve">0,13 m </w:t>
      </w:r>
      <w:r>
        <w:rPr>
          <w:rFonts w:ascii="Arial" w:hAnsi="Arial"/>
          <w:sz w:val="24"/>
        </w:rPr>
        <w:t xml:space="preserve"> (rost) </w:t>
      </w:r>
      <w:r w:rsidRPr="008F15E0">
        <w:rPr>
          <w:rFonts w:ascii="Arial" w:hAnsi="Arial"/>
          <w:sz w:val="24"/>
        </w:rPr>
        <w:t>față de corpul 2 situat spre sud</w:t>
      </w:r>
    </w:p>
    <w:p w:rsidR="00902588" w:rsidRPr="00D4633A" w:rsidRDefault="00D4633A" w:rsidP="00D4633A">
      <w:pPr>
        <w:spacing w:after="0" w:line="240" w:lineRule="auto"/>
        <w:ind w:firstLine="708"/>
        <w:jc w:val="both"/>
        <w:rPr>
          <w:rFonts w:ascii="Arial" w:hAnsi="Arial"/>
          <w:sz w:val="24"/>
        </w:rPr>
      </w:pPr>
      <w:r w:rsidRPr="00D4633A">
        <w:rPr>
          <w:rFonts w:ascii="Arial" w:eastAsia="Times New Roman" w:hAnsi="Arial" w:cs="Times New Roman"/>
          <w:sz w:val="24"/>
          <w:szCs w:val="20"/>
        </w:rPr>
        <w:t xml:space="preserve">Funcțional prezintă </w:t>
      </w:r>
      <w:r w:rsidR="007D05A4">
        <w:rPr>
          <w:rFonts w:ascii="Arial" w:eastAsia="Times New Roman" w:hAnsi="Arial" w:cs="Times New Roman"/>
          <w:sz w:val="24"/>
          <w:szCs w:val="20"/>
        </w:rPr>
        <w:t xml:space="preserve">un singur spațiu </w:t>
      </w:r>
      <w:r w:rsidR="00A55966">
        <w:rPr>
          <w:rFonts w:ascii="Arial" w:eastAsia="Times New Roman" w:hAnsi="Arial" w:cs="Times New Roman"/>
          <w:sz w:val="24"/>
          <w:szCs w:val="20"/>
        </w:rPr>
        <w:t xml:space="preserve">conturat </w:t>
      </w:r>
      <w:r w:rsidR="007D05A4">
        <w:rPr>
          <w:rFonts w:ascii="Arial" w:eastAsia="Times New Roman" w:hAnsi="Arial" w:cs="Times New Roman"/>
          <w:sz w:val="24"/>
          <w:szCs w:val="20"/>
        </w:rPr>
        <w:t>cu pereți parți</w:t>
      </w:r>
      <w:r w:rsidRPr="00D4633A">
        <w:rPr>
          <w:rFonts w:ascii="Arial" w:eastAsia="Times New Roman" w:hAnsi="Arial" w:cs="Times New Roman"/>
          <w:sz w:val="24"/>
          <w:szCs w:val="20"/>
        </w:rPr>
        <w:t xml:space="preserve">al din panouri de plasă </w:t>
      </w:r>
      <w:r w:rsidR="00A55966">
        <w:rPr>
          <w:rFonts w:ascii="Arial" w:eastAsia="Times New Roman" w:hAnsi="Arial" w:cs="Times New Roman"/>
          <w:sz w:val="24"/>
          <w:szCs w:val="20"/>
        </w:rPr>
        <w:t xml:space="preserve">zincată </w:t>
      </w:r>
      <w:r w:rsidRPr="00D4633A">
        <w:rPr>
          <w:rFonts w:ascii="Arial" w:eastAsia="Times New Roman" w:hAnsi="Arial" w:cs="Times New Roman"/>
          <w:sz w:val="24"/>
          <w:szCs w:val="20"/>
        </w:rPr>
        <w:t>împletită</w:t>
      </w:r>
      <w:r w:rsidR="007D05A4">
        <w:rPr>
          <w:rFonts w:ascii="Arial" w:eastAsia="Times New Roman" w:hAnsi="Arial" w:cs="Times New Roman"/>
          <w:sz w:val="24"/>
          <w:szCs w:val="20"/>
        </w:rPr>
        <w:t xml:space="preserve"> și 2 accese pe fațada vestică și</w:t>
      </w:r>
      <w:r w:rsidR="00902588" w:rsidRPr="00D4633A">
        <w:rPr>
          <w:rFonts w:ascii="Arial" w:eastAsia="Times New Roman" w:hAnsi="Arial" w:cs="Times New Roman"/>
          <w:color w:val="FF0000"/>
          <w:sz w:val="24"/>
          <w:szCs w:val="20"/>
        </w:rPr>
        <w:t xml:space="preserve"> </w:t>
      </w:r>
      <w:r w:rsidR="00902588" w:rsidRPr="00F6545D">
        <w:rPr>
          <w:rFonts w:ascii="Arial" w:eastAsia="Times New Roman" w:hAnsi="Arial" w:cs="Times New Roman"/>
          <w:sz w:val="24"/>
          <w:szCs w:val="20"/>
        </w:rPr>
        <w:t>H max.</w:t>
      </w:r>
      <w:r w:rsidRPr="00F6545D">
        <w:rPr>
          <w:rFonts w:ascii="Arial" w:eastAsia="Times New Roman" w:hAnsi="Arial" w:cs="Times New Roman"/>
          <w:sz w:val="24"/>
          <w:szCs w:val="20"/>
        </w:rPr>
        <w:t xml:space="preserve"> interior</w:t>
      </w:r>
      <w:r w:rsidR="007D05A4" w:rsidRPr="00F6545D">
        <w:rPr>
          <w:rFonts w:ascii="Arial" w:eastAsia="Times New Roman" w:hAnsi="Arial" w:cs="Times New Roman"/>
          <w:sz w:val="24"/>
          <w:szCs w:val="20"/>
        </w:rPr>
        <w:t xml:space="preserve"> </w:t>
      </w:r>
      <w:r w:rsidRPr="00F6545D">
        <w:rPr>
          <w:rFonts w:ascii="Arial" w:eastAsia="Times New Roman" w:hAnsi="Arial" w:cs="Times New Roman"/>
          <w:sz w:val="24"/>
          <w:szCs w:val="20"/>
        </w:rPr>
        <w:t>=</w:t>
      </w:r>
      <w:r w:rsidR="007D05A4" w:rsidRPr="00F6545D">
        <w:rPr>
          <w:rFonts w:ascii="Arial" w:eastAsia="Times New Roman" w:hAnsi="Arial" w:cs="Times New Roman"/>
          <w:sz w:val="24"/>
          <w:szCs w:val="20"/>
        </w:rPr>
        <w:t xml:space="preserve"> </w:t>
      </w:r>
      <w:r w:rsidR="00F6545D" w:rsidRPr="00F6545D">
        <w:rPr>
          <w:rFonts w:ascii="Arial" w:eastAsia="Times New Roman" w:hAnsi="Arial" w:cs="Times New Roman"/>
          <w:sz w:val="24"/>
          <w:szCs w:val="20"/>
        </w:rPr>
        <w:t>5,75</w:t>
      </w:r>
      <w:r w:rsidRPr="00F6545D">
        <w:rPr>
          <w:rFonts w:ascii="Arial" w:eastAsia="Times New Roman" w:hAnsi="Arial" w:cs="Times New Roman"/>
          <w:sz w:val="24"/>
          <w:szCs w:val="20"/>
        </w:rPr>
        <w:t>m și H minim.=</w:t>
      </w:r>
      <w:r w:rsidR="007D05A4" w:rsidRPr="00F6545D">
        <w:rPr>
          <w:rFonts w:ascii="Arial" w:eastAsia="Times New Roman" w:hAnsi="Arial" w:cs="Times New Roman"/>
          <w:sz w:val="24"/>
          <w:szCs w:val="20"/>
        </w:rPr>
        <w:t xml:space="preserve"> </w:t>
      </w:r>
      <w:r w:rsidRPr="00F6545D">
        <w:rPr>
          <w:rFonts w:ascii="Arial" w:eastAsia="Times New Roman" w:hAnsi="Arial" w:cs="Times New Roman"/>
          <w:sz w:val="24"/>
          <w:szCs w:val="20"/>
        </w:rPr>
        <w:t>4,00</w:t>
      </w:r>
      <w:r w:rsidR="00902588" w:rsidRPr="00F6545D">
        <w:rPr>
          <w:rFonts w:ascii="Arial" w:eastAsia="Times New Roman" w:hAnsi="Arial" w:cs="Times New Roman"/>
          <w:sz w:val="24"/>
          <w:szCs w:val="20"/>
        </w:rPr>
        <w:t>m</w:t>
      </w:r>
      <w:r w:rsidRPr="00F6545D">
        <w:rPr>
          <w:rFonts w:ascii="Arial" w:eastAsia="Times New Roman" w:hAnsi="Arial" w:cs="Times New Roman"/>
          <w:sz w:val="24"/>
          <w:szCs w:val="20"/>
        </w:rPr>
        <w:t>.</w:t>
      </w:r>
    </w:p>
    <w:p w:rsidR="00CB77C0" w:rsidRDefault="00CB77C0" w:rsidP="00CB77C0">
      <w:pPr>
        <w:pStyle w:val="Listparagraf"/>
        <w:jc w:val="both"/>
        <w:rPr>
          <w:rFonts w:ascii="Arial" w:hAnsi="Arial"/>
          <w:sz w:val="24"/>
        </w:rPr>
      </w:pPr>
      <w:r w:rsidRPr="00C1398D">
        <w:rPr>
          <w:rFonts w:ascii="Arial" w:hAnsi="Arial"/>
          <w:b/>
          <w:sz w:val="24"/>
        </w:rPr>
        <w:t>Corpul 2</w:t>
      </w:r>
      <w:r>
        <w:rPr>
          <w:rFonts w:ascii="Arial" w:hAnsi="Arial"/>
          <w:sz w:val="24"/>
        </w:rPr>
        <w:t xml:space="preserve"> (dinspre sud)</w:t>
      </w:r>
      <w:r w:rsidRPr="00CB77C0">
        <w:rPr>
          <w:rFonts w:ascii="Arial" w:eastAsia="Times New Roman" w:hAnsi="Arial" w:cs="Arial"/>
          <w:sz w:val="24"/>
          <w:szCs w:val="24"/>
        </w:rPr>
        <w:t xml:space="preserve"> </w:t>
      </w:r>
      <w:r w:rsidR="00902588" w:rsidRPr="00884798">
        <w:rPr>
          <w:rFonts w:ascii="Arial" w:eastAsia="Times New Roman" w:hAnsi="Arial" w:cs="Arial"/>
          <w:sz w:val="24"/>
          <w:szCs w:val="24"/>
        </w:rPr>
        <w:t>cu dimensiunile 16,08x6,23 m</w:t>
      </w:r>
      <w:r w:rsidR="00902588">
        <w:rPr>
          <w:rFonts w:ascii="Arial" w:eastAsia="Times New Roman" w:hAnsi="Arial" w:cs="Arial"/>
          <w:sz w:val="24"/>
          <w:szCs w:val="24"/>
        </w:rPr>
        <w:t>, are</w:t>
      </w:r>
      <w:r w:rsidR="00902588" w:rsidRPr="00884798">
        <w:rPr>
          <w:rFonts w:ascii="Arial" w:eastAsia="Times New Roman" w:hAnsi="Arial" w:cs="Arial"/>
          <w:sz w:val="24"/>
          <w:szCs w:val="24"/>
        </w:rPr>
        <w:t xml:space="preserve"> </w:t>
      </w:r>
      <w:r w:rsidR="00C81544">
        <w:rPr>
          <w:rFonts w:ascii="Arial" w:eastAsia="Times New Roman" w:hAnsi="Arial" w:cs="Arial"/>
          <w:sz w:val="24"/>
          <w:szCs w:val="24"/>
        </w:rPr>
        <w:t xml:space="preserve">Sc = 95,00 mp și </w:t>
      </w:r>
      <w:proofErr w:type="spellStart"/>
      <w:r w:rsidRPr="00884798">
        <w:rPr>
          <w:rFonts w:ascii="Arial" w:eastAsia="Times New Roman" w:hAnsi="Arial" w:cs="Arial"/>
          <w:sz w:val="24"/>
          <w:szCs w:val="24"/>
        </w:rPr>
        <w:t>Su</w:t>
      </w:r>
      <w:proofErr w:type="spellEnd"/>
      <w:r w:rsidRPr="00884798">
        <w:rPr>
          <w:rFonts w:ascii="Arial" w:eastAsia="Times New Roman" w:hAnsi="Arial" w:cs="Arial"/>
          <w:sz w:val="24"/>
          <w:szCs w:val="24"/>
        </w:rPr>
        <w:t xml:space="preserve"> = 82,60 mp</w:t>
      </w:r>
      <w:r w:rsidR="00902588" w:rsidRPr="00902588">
        <w:rPr>
          <w:rFonts w:ascii="Arial" w:eastAsia="Times New Roman" w:hAnsi="Arial" w:cs="Arial"/>
          <w:sz w:val="24"/>
          <w:szCs w:val="24"/>
        </w:rPr>
        <w:t xml:space="preserve"> </w:t>
      </w:r>
      <w:r w:rsidR="00902588">
        <w:rPr>
          <w:rFonts w:ascii="Arial" w:eastAsia="Times New Roman" w:hAnsi="Arial" w:cs="Arial"/>
          <w:sz w:val="24"/>
          <w:szCs w:val="24"/>
        </w:rPr>
        <w:t>și este</w:t>
      </w:r>
      <w:r w:rsidR="00902588" w:rsidRPr="00CB77C0">
        <w:rPr>
          <w:rFonts w:ascii="Arial" w:eastAsia="Times New Roman" w:hAnsi="Arial" w:cs="Times New Roman"/>
          <w:sz w:val="24"/>
          <w:szCs w:val="20"/>
        </w:rPr>
        <w:t xml:space="preserve"> </w:t>
      </w:r>
      <w:r w:rsidR="00902588">
        <w:rPr>
          <w:rFonts w:ascii="Arial" w:eastAsia="Times New Roman" w:hAnsi="Arial" w:cs="Times New Roman"/>
          <w:sz w:val="24"/>
          <w:szCs w:val="20"/>
        </w:rPr>
        <w:t>amplasat la</w:t>
      </w:r>
      <w:r w:rsidR="00902588">
        <w:rPr>
          <w:rFonts w:ascii="Arial" w:eastAsia="Times New Roman" w:hAnsi="Arial" w:cs="Times New Roman"/>
          <w:sz w:val="24"/>
          <w:szCs w:val="20"/>
        </w:rPr>
        <w:sym w:font="Symbol" w:char="F03A"/>
      </w:r>
    </w:p>
    <w:p w:rsidR="00CB77C0" w:rsidRPr="00571500" w:rsidRDefault="00CB77C0" w:rsidP="00CB77C0">
      <w:pPr>
        <w:pStyle w:val="Listparagraf"/>
        <w:numPr>
          <w:ilvl w:val="0"/>
          <w:numId w:val="9"/>
        </w:numPr>
        <w:spacing w:after="0" w:line="240" w:lineRule="auto"/>
        <w:contextualSpacing w:val="0"/>
        <w:jc w:val="both"/>
        <w:rPr>
          <w:rFonts w:ascii="Arial" w:hAnsi="Arial"/>
          <w:sz w:val="24"/>
        </w:rPr>
      </w:pPr>
      <w:r w:rsidRPr="008F15E0">
        <w:rPr>
          <w:rFonts w:ascii="Arial" w:hAnsi="Arial"/>
          <w:sz w:val="24"/>
        </w:rPr>
        <w:t xml:space="preserve">0,13 m </w:t>
      </w:r>
      <w:r>
        <w:rPr>
          <w:rFonts w:ascii="Arial" w:hAnsi="Arial"/>
          <w:sz w:val="24"/>
        </w:rPr>
        <w:t xml:space="preserve"> (rost) față de corpul 1 situat spre nord</w:t>
      </w:r>
    </w:p>
    <w:p w:rsidR="00CB77C0" w:rsidRPr="00571500" w:rsidRDefault="00CB77C0" w:rsidP="00CB77C0">
      <w:pPr>
        <w:pStyle w:val="Listparagraf"/>
        <w:numPr>
          <w:ilvl w:val="0"/>
          <w:numId w:val="9"/>
        </w:numPr>
        <w:spacing w:after="0" w:line="240" w:lineRule="auto"/>
        <w:contextualSpacing w:val="0"/>
        <w:jc w:val="both"/>
        <w:rPr>
          <w:rFonts w:ascii="Arial" w:hAnsi="Arial"/>
          <w:sz w:val="24"/>
        </w:rPr>
      </w:pPr>
      <w:r w:rsidRPr="00571500">
        <w:rPr>
          <w:rFonts w:ascii="Arial" w:hAnsi="Arial"/>
          <w:sz w:val="24"/>
        </w:rPr>
        <w:lastRenderedPageBreak/>
        <w:t xml:space="preserve">min. 2,25 m față de limita estică a </w:t>
      </w:r>
      <w:r w:rsidR="00C81544">
        <w:rPr>
          <w:rFonts w:ascii="Arial" w:hAnsi="Arial"/>
          <w:sz w:val="24"/>
        </w:rPr>
        <w:t xml:space="preserve">incintei </w:t>
      </w:r>
      <w:r w:rsidRPr="00571500">
        <w:rPr>
          <w:rFonts w:ascii="Arial" w:hAnsi="Arial"/>
          <w:sz w:val="24"/>
        </w:rPr>
        <w:t xml:space="preserve">spre </w:t>
      </w:r>
      <w:proofErr w:type="spellStart"/>
      <w:r w:rsidRPr="00571500">
        <w:rPr>
          <w:rFonts w:ascii="Arial" w:hAnsi="Arial"/>
          <w:sz w:val="24"/>
        </w:rPr>
        <w:t>propr</w:t>
      </w:r>
      <w:proofErr w:type="spellEnd"/>
      <w:r w:rsidRPr="00571500">
        <w:rPr>
          <w:rFonts w:ascii="Arial" w:hAnsi="Arial"/>
          <w:sz w:val="24"/>
        </w:rPr>
        <w:t>. S.C. PETROCART S.A.;</w:t>
      </w:r>
    </w:p>
    <w:p w:rsidR="009B5FFB" w:rsidRDefault="00902588" w:rsidP="00902588">
      <w:pPr>
        <w:pStyle w:val="Listparagraf"/>
        <w:numPr>
          <w:ilvl w:val="0"/>
          <w:numId w:val="9"/>
        </w:numPr>
        <w:spacing w:after="0" w:line="240" w:lineRule="auto"/>
        <w:contextualSpacing w:val="0"/>
        <w:jc w:val="both"/>
        <w:rPr>
          <w:rFonts w:ascii="Arial" w:hAnsi="Arial"/>
          <w:sz w:val="24"/>
        </w:rPr>
      </w:pPr>
      <w:r>
        <w:rPr>
          <w:rFonts w:ascii="Arial" w:hAnsi="Arial"/>
          <w:sz w:val="24"/>
        </w:rPr>
        <w:t>8,60 m față de clădirea C10 -</w:t>
      </w:r>
      <w:r w:rsidR="00CB77C0" w:rsidRPr="00571500">
        <w:rPr>
          <w:rFonts w:ascii="Arial" w:hAnsi="Arial"/>
          <w:sz w:val="24"/>
        </w:rPr>
        <w:t xml:space="preserve"> corp 1 situată spre sud.</w:t>
      </w:r>
    </w:p>
    <w:p w:rsidR="00DE7217" w:rsidRPr="007D05A4" w:rsidRDefault="00D4633A" w:rsidP="007D05A4">
      <w:pPr>
        <w:spacing w:after="0" w:line="240" w:lineRule="auto"/>
        <w:ind w:firstLine="708"/>
        <w:jc w:val="both"/>
        <w:rPr>
          <w:rFonts w:ascii="Arial" w:hAnsi="Arial"/>
          <w:sz w:val="24"/>
        </w:rPr>
      </w:pPr>
      <w:r w:rsidRPr="007D05A4">
        <w:rPr>
          <w:rFonts w:ascii="Arial" w:eastAsia="Times New Roman" w:hAnsi="Arial" w:cs="Times New Roman"/>
          <w:sz w:val="24"/>
          <w:szCs w:val="20"/>
        </w:rPr>
        <w:t xml:space="preserve">Funcțional prezintă o încăpere cu </w:t>
      </w:r>
      <w:r w:rsidR="007D05A4" w:rsidRPr="007D05A4">
        <w:rPr>
          <w:rFonts w:ascii="Arial" w:eastAsia="Times New Roman" w:hAnsi="Arial" w:cs="Times New Roman"/>
          <w:sz w:val="24"/>
          <w:szCs w:val="20"/>
        </w:rPr>
        <w:t>pereți din panouri de tablă ondulată</w:t>
      </w:r>
      <w:r w:rsidR="00D9478B">
        <w:rPr>
          <w:rFonts w:ascii="Arial" w:eastAsia="Times New Roman" w:hAnsi="Arial" w:cs="Times New Roman"/>
          <w:sz w:val="24"/>
          <w:szCs w:val="20"/>
        </w:rPr>
        <w:t xml:space="preserve"> </w:t>
      </w:r>
      <w:proofErr w:type="spellStart"/>
      <w:r w:rsidR="00D9478B">
        <w:rPr>
          <w:rFonts w:ascii="Arial" w:eastAsia="Times New Roman" w:hAnsi="Arial" w:cs="Times New Roman"/>
          <w:sz w:val="24"/>
          <w:szCs w:val="20"/>
        </w:rPr>
        <w:t>bordate</w:t>
      </w:r>
      <w:proofErr w:type="spellEnd"/>
      <w:r w:rsidR="00D9478B">
        <w:rPr>
          <w:rFonts w:ascii="Arial" w:eastAsia="Times New Roman" w:hAnsi="Arial" w:cs="Times New Roman"/>
          <w:sz w:val="24"/>
          <w:szCs w:val="20"/>
        </w:rPr>
        <w:t xml:space="preserve"> cu cornier și diagonale</w:t>
      </w:r>
      <w:r w:rsidR="007D05A4" w:rsidRPr="007D05A4">
        <w:rPr>
          <w:rFonts w:ascii="Arial" w:eastAsia="Times New Roman" w:hAnsi="Arial" w:cs="Times New Roman"/>
          <w:sz w:val="24"/>
          <w:szCs w:val="20"/>
        </w:rPr>
        <w:t>, cu</w:t>
      </w:r>
      <w:r w:rsidRPr="007D05A4">
        <w:rPr>
          <w:rFonts w:ascii="Arial" w:eastAsia="Times New Roman" w:hAnsi="Arial" w:cs="Times New Roman"/>
          <w:sz w:val="24"/>
          <w:szCs w:val="20"/>
        </w:rPr>
        <w:t xml:space="preserve"> acces și </w:t>
      </w:r>
      <w:r w:rsidR="007D05A4">
        <w:rPr>
          <w:rFonts w:ascii="Arial" w:eastAsia="Times New Roman" w:hAnsi="Arial" w:cs="Times New Roman"/>
          <w:sz w:val="24"/>
          <w:szCs w:val="20"/>
        </w:rPr>
        <w:t>2 ferestre pe fațada vestică și</w:t>
      </w:r>
      <w:r w:rsidRPr="007D05A4">
        <w:rPr>
          <w:rFonts w:ascii="Arial" w:eastAsia="Times New Roman" w:hAnsi="Arial" w:cs="Times New Roman"/>
          <w:sz w:val="24"/>
          <w:szCs w:val="20"/>
        </w:rPr>
        <w:t xml:space="preserve"> </w:t>
      </w:r>
      <w:r w:rsidR="00DE7217" w:rsidRPr="00C81544">
        <w:rPr>
          <w:rFonts w:ascii="Arial" w:eastAsia="Times New Roman" w:hAnsi="Arial" w:cs="Times New Roman"/>
          <w:sz w:val="24"/>
          <w:szCs w:val="20"/>
        </w:rPr>
        <w:t>H max.</w:t>
      </w:r>
      <w:r w:rsidR="00D14F42">
        <w:rPr>
          <w:rFonts w:ascii="Arial" w:eastAsia="Times New Roman" w:hAnsi="Arial" w:cs="Times New Roman"/>
          <w:sz w:val="24"/>
          <w:szCs w:val="20"/>
        </w:rPr>
        <w:t xml:space="preserve"> interior = 5,13</w:t>
      </w:r>
      <w:r w:rsidR="007D05A4" w:rsidRPr="00C81544">
        <w:rPr>
          <w:rFonts w:ascii="Arial" w:eastAsia="Times New Roman" w:hAnsi="Arial" w:cs="Times New Roman"/>
          <w:sz w:val="24"/>
          <w:szCs w:val="20"/>
        </w:rPr>
        <w:t xml:space="preserve"> m </w:t>
      </w:r>
      <w:r w:rsidR="007D05A4" w:rsidRPr="00D14F42">
        <w:rPr>
          <w:rFonts w:ascii="Arial" w:eastAsia="Times New Roman" w:hAnsi="Arial" w:cs="Times New Roman"/>
          <w:sz w:val="24"/>
          <w:szCs w:val="20"/>
        </w:rPr>
        <w:t xml:space="preserve">și H minim = </w:t>
      </w:r>
      <w:r w:rsidR="00D14F42" w:rsidRPr="00D14F42">
        <w:rPr>
          <w:rFonts w:ascii="Arial" w:eastAsia="Times New Roman" w:hAnsi="Arial" w:cs="Times New Roman"/>
          <w:sz w:val="24"/>
          <w:szCs w:val="20"/>
        </w:rPr>
        <w:t>3,90</w:t>
      </w:r>
      <w:r w:rsidR="00DE7217" w:rsidRPr="00D14F42">
        <w:rPr>
          <w:rFonts w:ascii="Arial" w:eastAsia="Times New Roman" w:hAnsi="Arial" w:cs="Times New Roman"/>
          <w:sz w:val="24"/>
          <w:szCs w:val="20"/>
        </w:rPr>
        <w:t xml:space="preserve"> m</w:t>
      </w:r>
      <w:r w:rsidRPr="00D14F42">
        <w:rPr>
          <w:rFonts w:ascii="Arial" w:eastAsia="Times New Roman" w:hAnsi="Arial" w:cs="Times New Roman"/>
          <w:sz w:val="24"/>
          <w:szCs w:val="20"/>
        </w:rPr>
        <w:t>.</w:t>
      </w:r>
    </w:p>
    <w:p w:rsidR="00A55966" w:rsidRDefault="009B5FFB" w:rsidP="00DE7217">
      <w:pPr>
        <w:spacing w:after="0" w:line="240" w:lineRule="auto"/>
        <w:jc w:val="both"/>
        <w:rPr>
          <w:rFonts w:ascii="Arial" w:eastAsia="Times New Roman" w:hAnsi="Arial" w:cs="Arial"/>
          <w:sz w:val="24"/>
          <w:szCs w:val="24"/>
        </w:rPr>
      </w:pPr>
      <w:r w:rsidRPr="00884798">
        <w:rPr>
          <w:rFonts w:ascii="Arial" w:eastAsia="Times New Roman" w:hAnsi="Arial" w:cs="Arial"/>
          <w:color w:val="FF0000"/>
          <w:sz w:val="24"/>
          <w:szCs w:val="24"/>
        </w:rPr>
        <w:tab/>
      </w:r>
      <w:r w:rsidR="00CB77C0">
        <w:rPr>
          <w:rFonts w:ascii="Arial" w:eastAsia="Times New Roman" w:hAnsi="Arial" w:cs="Arial"/>
          <w:sz w:val="24"/>
          <w:szCs w:val="24"/>
        </w:rPr>
        <w:t>Cele</w:t>
      </w:r>
      <w:r w:rsidRPr="00884798">
        <w:rPr>
          <w:rFonts w:ascii="Arial" w:eastAsia="Times New Roman" w:hAnsi="Arial" w:cs="Arial"/>
          <w:sz w:val="24"/>
          <w:szCs w:val="24"/>
        </w:rPr>
        <w:t xml:space="preserve"> două corpuri alipite cu rost  de 13 cm prezintă o structură portant</w:t>
      </w:r>
      <w:r w:rsidR="00BE53DB" w:rsidRPr="00884798">
        <w:rPr>
          <w:rFonts w:ascii="Arial" w:eastAsia="Times New Roman" w:hAnsi="Arial" w:cs="Arial"/>
          <w:sz w:val="24"/>
          <w:szCs w:val="24"/>
        </w:rPr>
        <w:t xml:space="preserve">ă integral metalică cu stâlpi, </w:t>
      </w:r>
      <w:r w:rsidRPr="00884798">
        <w:rPr>
          <w:rFonts w:ascii="Arial" w:eastAsia="Times New Roman" w:hAnsi="Arial" w:cs="Arial"/>
          <w:sz w:val="24"/>
          <w:szCs w:val="24"/>
        </w:rPr>
        <w:t xml:space="preserve">grinzi cu zăbrele. </w:t>
      </w:r>
      <w:r w:rsidR="00A55966">
        <w:rPr>
          <w:rFonts w:ascii="Arial" w:eastAsia="Times New Roman" w:hAnsi="Arial" w:cs="Arial"/>
          <w:sz w:val="24"/>
          <w:szCs w:val="24"/>
        </w:rPr>
        <w:t>Acoperirea lor este în 2 ape.</w:t>
      </w:r>
      <w:r w:rsidRPr="00884798">
        <w:rPr>
          <w:rFonts w:ascii="Arial" w:eastAsia="Times New Roman" w:hAnsi="Arial" w:cs="Arial"/>
          <w:sz w:val="24"/>
          <w:szCs w:val="24"/>
        </w:rPr>
        <w:t xml:space="preserve"> </w:t>
      </w:r>
    </w:p>
    <w:p w:rsidR="000115B5" w:rsidRDefault="00A55966" w:rsidP="00A55966">
      <w:pPr>
        <w:spacing w:after="0" w:line="240" w:lineRule="auto"/>
        <w:ind w:firstLine="708"/>
        <w:jc w:val="both"/>
        <w:rPr>
          <w:rFonts w:ascii="Arial" w:eastAsia="Times New Roman" w:hAnsi="Arial" w:cs="Arial"/>
          <w:sz w:val="24"/>
          <w:szCs w:val="24"/>
        </w:rPr>
      </w:pPr>
      <w:r>
        <w:rPr>
          <w:rFonts w:ascii="Arial" w:eastAsia="Times New Roman" w:hAnsi="Arial" w:cs="Arial"/>
          <w:sz w:val="24"/>
          <w:szCs w:val="24"/>
        </w:rPr>
        <w:t>Structural</w:t>
      </w:r>
      <w:r w:rsidR="000115B5">
        <w:rPr>
          <w:rFonts w:ascii="Arial" w:eastAsia="Times New Roman" w:hAnsi="Arial" w:cs="Arial"/>
          <w:sz w:val="24"/>
          <w:szCs w:val="24"/>
        </w:rPr>
        <w:sym w:font="Symbol" w:char="F03A"/>
      </w:r>
      <w:r>
        <w:rPr>
          <w:rFonts w:ascii="Arial" w:eastAsia="Times New Roman" w:hAnsi="Arial" w:cs="Arial"/>
          <w:sz w:val="24"/>
          <w:szCs w:val="24"/>
        </w:rPr>
        <w:t xml:space="preserve"> </w:t>
      </w:r>
      <w:r w:rsidR="009B5FFB" w:rsidRPr="00884798">
        <w:rPr>
          <w:rFonts w:ascii="Arial" w:eastAsia="Times New Roman" w:hAnsi="Arial" w:cs="Arial"/>
          <w:sz w:val="24"/>
          <w:szCs w:val="24"/>
        </w:rPr>
        <w:t xml:space="preserve">corpul 1 </w:t>
      </w:r>
      <w:r>
        <w:rPr>
          <w:rFonts w:ascii="Arial" w:eastAsia="Times New Roman" w:hAnsi="Arial" w:cs="Arial"/>
          <w:sz w:val="24"/>
          <w:szCs w:val="24"/>
        </w:rPr>
        <w:t>prezintă</w:t>
      </w:r>
      <w:r w:rsidR="000115B5">
        <w:rPr>
          <w:rFonts w:ascii="Arial" w:eastAsia="Times New Roman" w:hAnsi="Arial" w:cs="Arial"/>
          <w:sz w:val="24"/>
          <w:szCs w:val="24"/>
        </w:rPr>
        <w:t xml:space="preserve"> 6 </w:t>
      </w:r>
      <w:proofErr w:type="spellStart"/>
      <w:r w:rsidR="000115B5">
        <w:rPr>
          <w:rFonts w:ascii="Arial" w:eastAsia="Times New Roman" w:hAnsi="Arial" w:cs="Arial"/>
          <w:sz w:val="24"/>
          <w:szCs w:val="24"/>
        </w:rPr>
        <w:t>travei</w:t>
      </w:r>
      <w:proofErr w:type="spellEnd"/>
      <w:r w:rsidR="000115B5">
        <w:rPr>
          <w:rFonts w:ascii="Arial" w:eastAsia="Times New Roman" w:hAnsi="Arial" w:cs="Arial"/>
          <w:sz w:val="24"/>
          <w:szCs w:val="24"/>
        </w:rPr>
        <w:t xml:space="preserve"> pe 2</w:t>
      </w:r>
      <w:r>
        <w:rPr>
          <w:rFonts w:ascii="Arial" w:eastAsia="Times New Roman" w:hAnsi="Arial" w:cs="Arial"/>
          <w:sz w:val="24"/>
          <w:szCs w:val="24"/>
        </w:rPr>
        <w:t xml:space="preserve"> desch</w:t>
      </w:r>
      <w:r w:rsidR="000115B5">
        <w:rPr>
          <w:rFonts w:ascii="Arial" w:eastAsia="Times New Roman" w:hAnsi="Arial" w:cs="Arial"/>
          <w:sz w:val="24"/>
          <w:szCs w:val="24"/>
        </w:rPr>
        <w:t>ideri,</w:t>
      </w:r>
      <w:r>
        <w:rPr>
          <w:rFonts w:ascii="Arial" w:eastAsia="Times New Roman" w:hAnsi="Arial" w:cs="Arial"/>
          <w:sz w:val="24"/>
          <w:szCs w:val="24"/>
        </w:rPr>
        <w:t xml:space="preserve"> cu câte 2 stâlpi profil laminat</w:t>
      </w:r>
      <w:r w:rsidR="000115B5">
        <w:rPr>
          <w:rFonts w:ascii="Arial" w:eastAsia="Times New Roman" w:hAnsi="Arial" w:cs="Arial"/>
          <w:sz w:val="24"/>
          <w:szCs w:val="24"/>
        </w:rPr>
        <w:t xml:space="preserve"> solidar</w:t>
      </w:r>
      <w:r>
        <w:rPr>
          <w:rFonts w:ascii="Arial" w:eastAsia="Times New Roman" w:hAnsi="Arial" w:cs="Arial"/>
          <w:sz w:val="24"/>
          <w:szCs w:val="24"/>
        </w:rPr>
        <w:t>izat cu diagonale OB</w:t>
      </w:r>
      <w:r w:rsidR="000115B5">
        <w:rPr>
          <w:rFonts w:ascii="Arial" w:eastAsia="Times New Roman" w:hAnsi="Arial" w:cs="Arial"/>
          <w:sz w:val="24"/>
          <w:szCs w:val="24"/>
        </w:rPr>
        <w:t xml:space="preserve">, cu ferme și pane metalice </w:t>
      </w:r>
      <w:r>
        <w:rPr>
          <w:rFonts w:ascii="Arial" w:eastAsia="Times New Roman" w:hAnsi="Arial" w:cs="Arial"/>
          <w:sz w:val="24"/>
          <w:szCs w:val="24"/>
        </w:rPr>
        <w:t xml:space="preserve">și </w:t>
      </w:r>
      <w:r w:rsidR="009B5FFB" w:rsidRPr="00884798">
        <w:rPr>
          <w:rFonts w:ascii="Arial" w:eastAsia="Times New Roman" w:hAnsi="Arial" w:cs="Arial"/>
          <w:sz w:val="24"/>
          <w:szCs w:val="24"/>
        </w:rPr>
        <w:t xml:space="preserve">învelitoarea </w:t>
      </w:r>
      <w:r w:rsidR="00D9478B" w:rsidRPr="00884798">
        <w:rPr>
          <w:rFonts w:ascii="Arial" w:eastAsia="Times New Roman" w:hAnsi="Arial" w:cs="Arial"/>
          <w:sz w:val="24"/>
          <w:szCs w:val="24"/>
        </w:rPr>
        <w:t xml:space="preserve">din plăci de azbociment cu </w:t>
      </w:r>
      <w:proofErr w:type="spellStart"/>
      <w:r w:rsidR="00D9478B" w:rsidRPr="00884798">
        <w:rPr>
          <w:rFonts w:ascii="Arial" w:eastAsia="Times New Roman" w:hAnsi="Arial" w:cs="Arial"/>
          <w:sz w:val="24"/>
          <w:szCs w:val="24"/>
        </w:rPr>
        <w:t>ondule</w:t>
      </w:r>
      <w:proofErr w:type="spellEnd"/>
      <w:r w:rsidR="00D9478B" w:rsidRPr="00884798">
        <w:rPr>
          <w:rFonts w:ascii="Arial" w:eastAsia="Times New Roman" w:hAnsi="Arial" w:cs="Arial"/>
          <w:sz w:val="24"/>
          <w:szCs w:val="24"/>
        </w:rPr>
        <w:t xml:space="preserve"> mar</w:t>
      </w:r>
      <w:r w:rsidR="00D9478B" w:rsidRPr="00A55966">
        <w:rPr>
          <w:rFonts w:ascii="Arial" w:eastAsia="Times New Roman" w:hAnsi="Arial" w:cs="Arial"/>
          <w:sz w:val="24"/>
          <w:szCs w:val="24"/>
        </w:rPr>
        <w:t>i</w:t>
      </w:r>
      <w:r w:rsidR="00DE7217" w:rsidRPr="00A55966">
        <w:rPr>
          <w:rFonts w:ascii="Arial" w:eastAsia="Times New Roman" w:hAnsi="Arial" w:cs="Times New Roman"/>
          <w:sz w:val="24"/>
          <w:szCs w:val="20"/>
        </w:rPr>
        <w:t>, cu H</w:t>
      </w:r>
      <w:r w:rsidRPr="00A55966">
        <w:rPr>
          <w:rFonts w:ascii="Arial" w:eastAsia="Times New Roman" w:hAnsi="Arial" w:cs="Times New Roman"/>
          <w:sz w:val="24"/>
          <w:szCs w:val="20"/>
        </w:rPr>
        <w:t xml:space="preserve"> streașină = +4,05</w:t>
      </w:r>
      <w:r w:rsidR="00DE7217" w:rsidRPr="00A55966">
        <w:rPr>
          <w:rFonts w:ascii="Arial" w:eastAsia="Times New Roman" w:hAnsi="Arial" w:cs="Times New Roman"/>
          <w:sz w:val="24"/>
          <w:szCs w:val="20"/>
        </w:rPr>
        <w:t xml:space="preserve"> m și H coamă </w:t>
      </w:r>
      <w:r w:rsidRPr="00A55966">
        <w:rPr>
          <w:rFonts w:ascii="Arial" w:eastAsia="Times New Roman" w:hAnsi="Arial" w:cs="Times New Roman"/>
          <w:sz w:val="24"/>
          <w:szCs w:val="20"/>
        </w:rPr>
        <w:t>= +5,90</w:t>
      </w:r>
      <w:r w:rsidR="00DE7217" w:rsidRPr="00A55966">
        <w:rPr>
          <w:rFonts w:ascii="Arial" w:eastAsia="Times New Roman" w:hAnsi="Arial" w:cs="Times New Roman"/>
          <w:sz w:val="24"/>
          <w:szCs w:val="20"/>
        </w:rPr>
        <w:t xml:space="preserve"> m</w:t>
      </w:r>
      <w:r w:rsidR="000115B5">
        <w:rPr>
          <w:rFonts w:ascii="Arial" w:eastAsia="Times New Roman" w:hAnsi="Arial" w:cs="Arial"/>
          <w:sz w:val="24"/>
          <w:szCs w:val="24"/>
        </w:rPr>
        <w:t>.</w:t>
      </w:r>
    </w:p>
    <w:p w:rsidR="00DE7217" w:rsidRPr="00DE7217" w:rsidRDefault="000115B5" w:rsidP="00A55966">
      <w:pPr>
        <w:spacing w:after="0" w:line="240" w:lineRule="auto"/>
        <w:ind w:firstLine="708"/>
        <w:jc w:val="both"/>
        <w:rPr>
          <w:rFonts w:ascii="Arial" w:eastAsia="Times New Roman" w:hAnsi="Arial" w:cs="Arial"/>
          <w:sz w:val="24"/>
          <w:szCs w:val="24"/>
        </w:rPr>
      </w:pPr>
      <w:r>
        <w:rPr>
          <w:rFonts w:ascii="Arial" w:eastAsia="Times New Roman" w:hAnsi="Arial" w:cs="Arial"/>
          <w:sz w:val="24"/>
          <w:szCs w:val="24"/>
        </w:rPr>
        <w:t>C</w:t>
      </w:r>
      <w:r w:rsidR="009B5FFB" w:rsidRPr="00884798">
        <w:rPr>
          <w:rFonts w:ascii="Arial" w:eastAsia="Times New Roman" w:hAnsi="Arial" w:cs="Arial"/>
          <w:sz w:val="24"/>
          <w:szCs w:val="24"/>
        </w:rPr>
        <w:t xml:space="preserve">orpul 2 </w:t>
      </w:r>
      <w:r>
        <w:rPr>
          <w:rFonts w:ascii="Arial" w:eastAsia="Times New Roman" w:hAnsi="Arial" w:cs="Arial"/>
          <w:sz w:val="24"/>
          <w:szCs w:val="24"/>
        </w:rPr>
        <w:t xml:space="preserve">prezintă 4 </w:t>
      </w:r>
      <w:proofErr w:type="spellStart"/>
      <w:r>
        <w:rPr>
          <w:rFonts w:ascii="Arial" w:eastAsia="Times New Roman" w:hAnsi="Arial" w:cs="Arial"/>
          <w:sz w:val="24"/>
          <w:szCs w:val="24"/>
        </w:rPr>
        <w:t>travei</w:t>
      </w:r>
      <w:proofErr w:type="spellEnd"/>
      <w:r>
        <w:rPr>
          <w:rFonts w:ascii="Arial" w:eastAsia="Times New Roman" w:hAnsi="Arial" w:cs="Arial"/>
          <w:sz w:val="24"/>
          <w:szCs w:val="24"/>
        </w:rPr>
        <w:t xml:space="preserve"> pe o deschidere,</w:t>
      </w:r>
      <w:r w:rsidRPr="000115B5">
        <w:rPr>
          <w:rFonts w:ascii="Arial" w:eastAsia="Times New Roman" w:hAnsi="Arial" w:cs="Arial"/>
          <w:sz w:val="24"/>
          <w:szCs w:val="24"/>
        </w:rPr>
        <w:t xml:space="preserve"> </w:t>
      </w:r>
      <w:r>
        <w:rPr>
          <w:rFonts w:ascii="Arial" w:eastAsia="Times New Roman" w:hAnsi="Arial" w:cs="Arial"/>
          <w:sz w:val="24"/>
          <w:szCs w:val="24"/>
        </w:rPr>
        <w:t xml:space="preserve">cu stâlpi din profil laminat, grinzi înclinate cu zăbrele și pane metalice și învelitoare </w:t>
      </w:r>
      <w:r w:rsidR="009B5FFB" w:rsidRPr="00884798">
        <w:rPr>
          <w:rFonts w:ascii="Arial" w:eastAsia="Times New Roman" w:hAnsi="Arial" w:cs="Arial"/>
          <w:sz w:val="24"/>
          <w:szCs w:val="24"/>
        </w:rPr>
        <w:t>din tablă ondula</w:t>
      </w:r>
      <w:r w:rsidR="00DE7217">
        <w:rPr>
          <w:rFonts w:ascii="Arial" w:eastAsia="Times New Roman" w:hAnsi="Arial" w:cs="Arial"/>
          <w:sz w:val="24"/>
          <w:szCs w:val="24"/>
        </w:rPr>
        <w:t xml:space="preserve">tă, cu </w:t>
      </w:r>
      <w:r w:rsidR="00A55966" w:rsidRPr="00A55966">
        <w:rPr>
          <w:rFonts w:ascii="Arial" w:eastAsia="Times New Roman" w:hAnsi="Arial" w:cs="Times New Roman"/>
          <w:sz w:val="24"/>
          <w:szCs w:val="20"/>
        </w:rPr>
        <w:t>H streașină = +4,03</w:t>
      </w:r>
      <w:r w:rsidR="00DE7217" w:rsidRPr="00A55966">
        <w:rPr>
          <w:rFonts w:ascii="Arial" w:eastAsia="Times New Roman" w:hAnsi="Arial" w:cs="Times New Roman"/>
          <w:sz w:val="24"/>
          <w:szCs w:val="20"/>
        </w:rPr>
        <w:t xml:space="preserve"> m și H coamă =  +5,25 m.</w:t>
      </w:r>
    </w:p>
    <w:p w:rsidR="009B5FFB" w:rsidRPr="00884798" w:rsidRDefault="009B5FFB" w:rsidP="009B5FFB">
      <w:pPr>
        <w:spacing w:after="0" w:line="240" w:lineRule="auto"/>
        <w:ind w:firstLine="720"/>
        <w:jc w:val="both"/>
        <w:rPr>
          <w:rFonts w:ascii="Arial" w:eastAsia="Times New Roman" w:hAnsi="Arial" w:cs="Arial"/>
          <w:sz w:val="24"/>
          <w:szCs w:val="24"/>
        </w:rPr>
      </w:pPr>
      <w:r w:rsidRPr="00884798">
        <w:rPr>
          <w:rFonts w:ascii="Arial" w:eastAsia="Times New Roman" w:hAnsi="Arial" w:cs="Arial"/>
          <w:sz w:val="24"/>
          <w:szCs w:val="24"/>
        </w:rPr>
        <w:t>Infrastruc</w:t>
      </w:r>
      <w:r w:rsidR="00902588">
        <w:rPr>
          <w:rFonts w:ascii="Arial" w:eastAsia="Times New Roman" w:hAnsi="Arial" w:cs="Arial"/>
          <w:sz w:val="24"/>
          <w:szCs w:val="24"/>
        </w:rPr>
        <w:t xml:space="preserve">tura este din fundații izolate </w:t>
      </w:r>
      <w:r w:rsidRPr="00884798">
        <w:rPr>
          <w:rFonts w:ascii="Arial" w:eastAsia="Times New Roman" w:hAnsi="Arial" w:cs="Arial"/>
          <w:sz w:val="24"/>
          <w:szCs w:val="24"/>
        </w:rPr>
        <w:t>și placă din beton armat.</w:t>
      </w:r>
    </w:p>
    <w:p w:rsidR="009B5FFB" w:rsidRPr="00884798" w:rsidRDefault="009B5FFB" w:rsidP="009B5FFB">
      <w:pPr>
        <w:spacing w:after="0" w:line="240" w:lineRule="auto"/>
        <w:ind w:firstLine="720"/>
        <w:jc w:val="both"/>
        <w:rPr>
          <w:rFonts w:ascii="Arial" w:eastAsia="Times New Roman" w:hAnsi="Arial" w:cs="Arial"/>
          <w:sz w:val="24"/>
          <w:szCs w:val="24"/>
        </w:rPr>
      </w:pPr>
      <w:r w:rsidRPr="00884798">
        <w:rPr>
          <w:rFonts w:ascii="Arial" w:eastAsia="Times New Roman" w:hAnsi="Arial" w:cs="Arial"/>
          <w:sz w:val="24"/>
          <w:szCs w:val="24"/>
        </w:rPr>
        <w:tab/>
      </w:r>
      <w:r w:rsidRPr="00884798">
        <w:rPr>
          <w:rFonts w:ascii="Arial" w:eastAsia="Times New Roman" w:hAnsi="Arial" w:cs="Arial"/>
          <w:sz w:val="24"/>
          <w:szCs w:val="24"/>
        </w:rPr>
        <w:tab/>
      </w:r>
      <w:r w:rsidRPr="00884798">
        <w:rPr>
          <w:rFonts w:ascii="Arial" w:eastAsia="Times New Roman" w:hAnsi="Arial" w:cs="Arial"/>
          <w:sz w:val="24"/>
          <w:szCs w:val="24"/>
        </w:rPr>
        <w:tab/>
      </w:r>
      <w:r w:rsidRPr="00884798">
        <w:rPr>
          <w:rFonts w:ascii="Arial" w:eastAsia="Times New Roman" w:hAnsi="Arial" w:cs="Arial"/>
          <w:sz w:val="24"/>
          <w:szCs w:val="24"/>
        </w:rPr>
        <w:tab/>
      </w:r>
      <w:r w:rsidRPr="00884798">
        <w:rPr>
          <w:rFonts w:ascii="Arial" w:eastAsia="Times New Roman" w:hAnsi="Arial" w:cs="Arial"/>
          <w:sz w:val="24"/>
          <w:szCs w:val="24"/>
        </w:rPr>
        <w:tab/>
        <w:t>x</w:t>
      </w:r>
    </w:p>
    <w:p w:rsidR="009B5FFB" w:rsidRPr="00884798" w:rsidRDefault="009B5FFB" w:rsidP="009B5FFB">
      <w:pPr>
        <w:spacing w:after="0" w:line="240" w:lineRule="auto"/>
        <w:ind w:firstLine="720"/>
        <w:jc w:val="both"/>
        <w:rPr>
          <w:rFonts w:ascii="Arial" w:eastAsia="Times New Roman" w:hAnsi="Arial" w:cs="Arial"/>
          <w:b/>
          <w:sz w:val="24"/>
          <w:szCs w:val="24"/>
        </w:rPr>
      </w:pPr>
      <w:r w:rsidRPr="00884798">
        <w:rPr>
          <w:rFonts w:ascii="Arial" w:eastAsia="Times New Roman" w:hAnsi="Arial" w:cs="Arial"/>
          <w:b/>
          <w:sz w:val="24"/>
          <w:szCs w:val="24"/>
        </w:rPr>
        <w:t>C12 -</w:t>
      </w:r>
      <w:r w:rsidRPr="00884798">
        <w:rPr>
          <w:rFonts w:ascii="Arial" w:eastAsia="Times New Roman" w:hAnsi="Arial" w:cs="Arial"/>
          <w:sz w:val="24"/>
          <w:szCs w:val="24"/>
        </w:rPr>
        <w:t xml:space="preserve"> </w:t>
      </w:r>
      <w:r w:rsidRPr="00884798">
        <w:rPr>
          <w:rFonts w:ascii="Arial" w:eastAsia="Times New Roman" w:hAnsi="Arial" w:cs="Arial"/>
          <w:b/>
          <w:sz w:val="24"/>
          <w:szCs w:val="24"/>
        </w:rPr>
        <w:t xml:space="preserve">Magazie materiale </w:t>
      </w:r>
      <w:r w:rsidRPr="00884798">
        <w:rPr>
          <w:rFonts w:ascii="Arial" w:eastAsia="Times New Roman" w:hAnsi="Arial" w:cs="Arial"/>
          <w:sz w:val="24"/>
          <w:szCs w:val="24"/>
        </w:rPr>
        <w:t xml:space="preserve">  </w:t>
      </w:r>
      <w:r w:rsidR="00D9478B">
        <w:rPr>
          <w:rFonts w:ascii="Arial" w:eastAsia="Times New Roman" w:hAnsi="Arial" w:cs="Arial"/>
          <w:sz w:val="24"/>
          <w:szCs w:val="24"/>
        </w:rPr>
        <w:t xml:space="preserve"> </w:t>
      </w:r>
      <w:r w:rsidRPr="00884798">
        <w:rPr>
          <w:rFonts w:ascii="Arial" w:eastAsia="Times New Roman" w:hAnsi="Arial" w:cs="Arial"/>
          <w:sz w:val="24"/>
          <w:szCs w:val="24"/>
        </w:rPr>
        <w:t>Sc =  22,00 mp, S utilă = 16,25 mp,</w:t>
      </w:r>
    </w:p>
    <w:p w:rsidR="009B5FFB" w:rsidRPr="00884798" w:rsidRDefault="009B5FFB" w:rsidP="009B5FFB">
      <w:pPr>
        <w:spacing w:after="0" w:line="240" w:lineRule="auto"/>
        <w:ind w:firstLine="720"/>
        <w:jc w:val="both"/>
        <w:rPr>
          <w:rFonts w:ascii="Arial" w:eastAsia="Times New Roman" w:hAnsi="Arial" w:cs="Arial"/>
          <w:b/>
          <w:color w:val="FF0000"/>
          <w:sz w:val="24"/>
          <w:szCs w:val="24"/>
        </w:rPr>
      </w:pPr>
      <w:r w:rsidRPr="00884798">
        <w:rPr>
          <w:rFonts w:ascii="Arial" w:eastAsia="Times New Roman" w:hAnsi="Arial" w:cs="Arial"/>
          <w:b/>
          <w:sz w:val="24"/>
          <w:szCs w:val="24"/>
        </w:rPr>
        <w:t xml:space="preserve">C13 - Șopron   </w:t>
      </w:r>
      <w:r w:rsidRPr="00884798">
        <w:rPr>
          <w:rFonts w:ascii="Arial" w:eastAsia="Times New Roman" w:hAnsi="Arial" w:cs="Arial"/>
          <w:b/>
          <w:sz w:val="24"/>
          <w:szCs w:val="24"/>
        </w:rPr>
        <w:tab/>
      </w:r>
      <w:r w:rsidRPr="00884798">
        <w:rPr>
          <w:rFonts w:ascii="Arial" w:eastAsia="Times New Roman" w:hAnsi="Arial" w:cs="Arial"/>
          <w:b/>
          <w:sz w:val="24"/>
          <w:szCs w:val="24"/>
        </w:rPr>
        <w:tab/>
        <w:t xml:space="preserve">   </w:t>
      </w:r>
      <w:r w:rsidRPr="00884798">
        <w:rPr>
          <w:rFonts w:ascii="Arial" w:eastAsia="Times New Roman" w:hAnsi="Arial" w:cs="Arial"/>
          <w:sz w:val="24"/>
          <w:szCs w:val="24"/>
        </w:rPr>
        <w:t>Sc =  51,00 mp,</w:t>
      </w:r>
      <w:r w:rsidRPr="00884798">
        <w:rPr>
          <w:rFonts w:ascii="Arial" w:eastAsia="Times New Roman" w:hAnsi="Arial" w:cs="Arial"/>
          <w:b/>
          <w:sz w:val="24"/>
          <w:szCs w:val="24"/>
        </w:rPr>
        <w:t xml:space="preserve"> </w:t>
      </w:r>
      <w:r w:rsidRPr="00884798">
        <w:rPr>
          <w:rFonts w:ascii="Arial" w:eastAsia="Times New Roman" w:hAnsi="Arial" w:cs="Arial"/>
          <w:sz w:val="24"/>
          <w:szCs w:val="24"/>
        </w:rPr>
        <w:t>S utilă = 47,50 mp,</w:t>
      </w:r>
      <w:r w:rsidRPr="00884798">
        <w:rPr>
          <w:rFonts w:ascii="Arial" w:eastAsia="Times New Roman" w:hAnsi="Arial" w:cs="Arial"/>
          <w:b/>
          <w:sz w:val="24"/>
          <w:szCs w:val="24"/>
        </w:rPr>
        <w:tab/>
        <w:t xml:space="preserve">              </w:t>
      </w:r>
    </w:p>
    <w:p w:rsidR="009B5FFB" w:rsidRPr="00884798" w:rsidRDefault="009B5FFB" w:rsidP="009B5FFB">
      <w:pPr>
        <w:spacing w:after="0" w:line="240" w:lineRule="auto"/>
        <w:ind w:firstLine="720"/>
        <w:jc w:val="both"/>
        <w:rPr>
          <w:rFonts w:ascii="Arial" w:eastAsia="Times New Roman" w:hAnsi="Arial" w:cs="Arial"/>
          <w:sz w:val="24"/>
          <w:szCs w:val="24"/>
        </w:rPr>
      </w:pPr>
      <w:r w:rsidRPr="00884798">
        <w:rPr>
          <w:rFonts w:ascii="Arial" w:eastAsia="Times New Roman" w:hAnsi="Arial" w:cs="Arial"/>
          <w:b/>
          <w:sz w:val="24"/>
          <w:szCs w:val="24"/>
        </w:rPr>
        <w:t>C14</w:t>
      </w:r>
      <w:r w:rsidRPr="00884798">
        <w:rPr>
          <w:rFonts w:ascii="Arial" w:eastAsia="Times New Roman" w:hAnsi="Arial" w:cs="Arial"/>
          <w:sz w:val="24"/>
          <w:szCs w:val="24"/>
        </w:rPr>
        <w:t xml:space="preserve"> </w:t>
      </w:r>
      <w:r w:rsidRPr="00884798">
        <w:rPr>
          <w:rFonts w:ascii="Arial" w:eastAsia="Times New Roman" w:hAnsi="Arial" w:cs="Arial"/>
          <w:b/>
          <w:sz w:val="24"/>
          <w:szCs w:val="24"/>
        </w:rPr>
        <w:t>-</w:t>
      </w:r>
      <w:r w:rsidRPr="00884798">
        <w:rPr>
          <w:rFonts w:ascii="Arial" w:eastAsia="Times New Roman" w:hAnsi="Arial" w:cs="Arial"/>
          <w:sz w:val="24"/>
          <w:szCs w:val="24"/>
        </w:rPr>
        <w:t xml:space="preserve"> </w:t>
      </w:r>
      <w:r w:rsidRPr="00884798">
        <w:rPr>
          <w:rFonts w:ascii="Arial" w:eastAsia="Times New Roman" w:hAnsi="Arial" w:cs="Arial"/>
          <w:b/>
          <w:sz w:val="24"/>
          <w:szCs w:val="24"/>
        </w:rPr>
        <w:t xml:space="preserve">Magazie materiale    </w:t>
      </w:r>
      <w:r w:rsidRPr="00884798">
        <w:rPr>
          <w:rFonts w:ascii="Arial" w:eastAsia="Times New Roman" w:hAnsi="Arial" w:cs="Arial"/>
          <w:sz w:val="24"/>
          <w:szCs w:val="24"/>
        </w:rPr>
        <w:t>Sc =  28,00 mp,</w:t>
      </w:r>
      <w:r w:rsidRPr="00884798">
        <w:rPr>
          <w:rFonts w:ascii="Arial" w:eastAsia="Times New Roman" w:hAnsi="Arial" w:cs="Arial"/>
          <w:b/>
          <w:sz w:val="24"/>
          <w:szCs w:val="24"/>
        </w:rPr>
        <w:t xml:space="preserve"> </w:t>
      </w:r>
      <w:r w:rsidRPr="00884798">
        <w:rPr>
          <w:rFonts w:ascii="Arial" w:eastAsia="Times New Roman" w:hAnsi="Arial" w:cs="Arial"/>
          <w:sz w:val="24"/>
          <w:szCs w:val="24"/>
        </w:rPr>
        <w:t>S utilă = 20,95 mp,</w:t>
      </w:r>
    </w:p>
    <w:p w:rsidR="00DE7217" w:rsidRPr="00FF53F7" w:rsidRDefault="009B5FFB" w:rsidP="00916F9D">
      <w:pPr>
        <w:spacing w:after="0" w:line="240" w:lineRule="auto"/>
        <w:ind w:firstLine="708"/>
        <w:jc w:val="both"/>
        <w:rPr>
          <w:rFonts w:ascii="Arial" w:eastAsia="Times New Roman" w:hAnsi="Arial" w:cs="Times New Roman"/>
          <w:color w:val="FF0000"/>
          <w:sz w:val="24"/>
          <w:szCs w:val="20"/>
        </w:rPr>
      </w:pPr>
      <w:r w:rsidRPr="00884798">
        <w:rPr>
          <w:rFonts w:ascii="Arial" w:eastAsia="Times New Roman" w:hAnsi="Arial" w:cs="Arial"/>
          <w:sz w:val="24"/>
          <w:szCs w:val="24"/>
        </w:rPr>
        <w:t xml:space="preserve">Clădirea monobloc le înglobează pe cele 3, </w:t>
      </w:r>
      <w:r w:rsidR="000A2CBF">
        <w:rPr>
          <w:rFonts w:ascii="Arial" w:eastAsia="Times New Roman" w:hAnsi="Arial" w:cs="Arial"/>
          <w:sz w:val="24"/>
          <w:szCs w:val="24"/>
        </w:rPr>
        <w:t xml:space="preserve">toate </w:t>
      </w:r>
      <w:r w:rsidRPr="00884798">
        <w:rPr>
          <w:rFonts w:ascii="Arial" w:eastAsia="Times New Roman" w:hAnsi="Arial" w:cs="Arial"/>
          <w:sz w:val="24"/>
          <w:szCs w:val="24"/>
        </w:rPr>
        <w:t xml:space="preserve">cu regim de înălțime P și dimensiunile maxime în plan de 23,84x4,45 m, a servit pentru depozitarea materialelor de construcții nepericuloase, atelier de revizie auto </w:t>
      </w:r>
      <w:r w:rsidR="00C4096A" w:rsidRPr="00884798">
        <w:rPr>
          <w:rFonts w:ascii="Arial" w:eastAsia="Times New Roman" w:hAnsi="Arial" w:cs="Arial"/>
          <w:sz w:val="24"/>
          <w:szCs w:val="24"/>
        </w:rPr>
        <w:t xml:space="preserve">cu rampă </w:t>
      </w:r>
      <w:r w:rsidRPr="00884798">
        <w:rPr>
          <w:rFonts w:ascii="Arial" w:eastAsia="Times New Roman" w:hAnsi="Arial" w:cs="Arial"/>
          <w:sz w:val="24"/>
          <w:szCs w:val="24"/>
        </w:rPr>
        <w:t>și magazie de piese auto</w:t>
      </w:r>
      <w:r w:rsidR="00DE7217" w:rsidRPr="00DE7217">
        <w:rPr>
          <w:rFonts w:ascii="Arial" w:eastAsia="Times New Roman" w:hAnsi="Arial" w:cs="Times New Roman"/>
          <w:sz w:val="24"/>
          <w:szCs w:val="20"/>
        </w:rPr>
        <w:t xml:space="preserve"> </w:t>
      </w:r>
      <w:r w:rsidR="00DE7217">
        <w:rPr>
          <w:rFonts w:ascii="Arial" w:eastAsia="Times New Roman" w:hAnsi="Arial" w:cs="Times New Roman"/>
          <w:sz w:val="24"/>
          <w:szCs w:val="20"/>
        </w:rPr>
        <w:t xml:space="preserve">și </w:t>
      </w:r>
      <w:r w:rsidR="00DE7217" w:rsidRPr="00CC1E27">
        <w:rPr>
          <w:rFonts w:ascii="Arial" w:eastAsia="Times New Roman" w:hAnsi="Arial" w:cs="Times New Roman"/>
          <w:sz w:val="24"/>
          <w:szCs w:val="20"/>
        </w:rPr>
        <w:t>este amplasată în zona central-sudică a incintei, la distanțe</w:t>
      </w:r>
      <w:r w:rsidR="000A2CBF">
        <w:rPr>
          <w:rFonts w:ascii="Arial" w:eastAsia="Times New Roman" w:hAnsi="Arial" w:cs="Times New Roman"/>
          <w:sz w:val="24"/>
          <w:szCs w:val="20"/>
        </w:rPr>
        <w:t xml:space="preserve"> de</w:t>
      </w:r>
      <w:r w:rsidR="00DE7217" w:rsidRPr="00CC1E27">
        <w:rPr>
          <w:rFonts w:ascii="Arial" w:eastAsia="Times New Roman" w:hAnsi="Arial" w:cs="Times New Roman"/>
          <w:sz w:val="24"/>
          <w:szCs w:val="20"/>
        </w:rPr>
        <w:sym w:font="Symbol" w:char="F03A"/>
      </w:r>
    </w:p>
    <w:p w:rsidR="00DE7217" w:rsidRPr="00EF1734" w:rsidRDefault="006614C3" w:rsidP="00DE7217">
      <w:pPr>
        <w:pStyle w:val="Listparagraf"/>
        <w:numPr>
          <w:ilvl w:val="0"/>
          <w:numId w:val="9"/>
        </w:numPr>
        <w:spacing w:after="0" w:line="240" w:lineRule="auto"/>
        <w:contextualSpacing w:val="0"/>
        <w:jc w:val="both"/>
        <w:rPr>
          <w:rFonts w:ascii="Arial" w:hAnsi="Arial"/>
          <w:sz w:val="24"/>
        </w:rPr>
      </w:pPr>
      <w:r w:rsidRPr="006614C3">
        <w:rPr>
          <w:rFonts w:ascii="Arial" w:hAnsi="Arial"/>
          <w:sz w:val="24"/>
        </w:rPr>
        <w:t>23,43</w:t>
      </w:r>
      <w:r w:rsidRPr="006614C3">
        <w:rPr>
          <w:rFonts w:ascii="Arial" w:hAnsi="Arial"/>
          <w:sz w:val="24"/>
          <w:vertAlign w:val="superscript"/>
        </w:rPr>
        <w:t>5</w:t>
      </w:r>
      <w:r w:rsidR="00DE7217" w:rsidRPr="006614C3">
        <w:rPr>
          <w:rFonts w:ascii="Arial" w:hAnsi="Arial"/>
          <w:sz w:val="24"/>
        </w:rPr>
        <w:t xml:space="preserve"> m </w:t>
      </w:r>
      <w:r w:rsidR="00DE7217" w:rsidRPr="00EF1734">
        <w:rPr>
          <w:rFonts w:ascii="Arial" w:hAnsi="Arial"/>
          <w:sz w:val="24"/>
        </w:rPr>
        <w:t xml:space="preserve">față de limita sudică a </w:t>
      </w:r>
      <w:r w:rsidR="00611B14">
        <w:rPr>
          <w:rFonts w:ascii="Arial" w:hAnsi="Arial"/>
          <w:sz w:val="24"/>
        </w:rPr>
        <w:t xml:space="preserve">incintei </w:t>
      </w:r>
      <w:r w:rsidR="00DE7217" w:rsidRPr="00EF1734">
        <w:rPr>
          <w:rFonts w:ascii="Arial" w:hAnsi="Arial"/>
          <w:sz w:val="24"/>
        </w:rPr>
        <w:t xml:space="preserve">spre </w:t>
      </w:r>
      <w:proofErr w:type="spellStart"/>
      <w:r w:rsidR="00DE7217" w:rsidRPr="00EF1734">
        <w:rPr>
          <w:rFonts w:ascii="Arial" w:hAnsi="Arial"/>
          <w:sz w:val="24"/>
        </w:rPr>
        <w:t>propr</w:t>
      </w:r>
      <w:proofErr w:type="spellEnd"/>
      <w:r w:rsidR="00DE7217" w:rsidRPr="00EF1734">
        <w:rPr>
          <w:rFonts w:ascii="Arial" w:hAnsi="Arial"/>
          <w:sz w:val="24"/>
        </w:rPr>
        <w:t>. S.C. PETROCART S.A.;</w:t>
      </w:r>
    </w:p>
    <w:p w:rsidR="00DE7217" w:rsidRPr="00FF53F7" w:rsidRDefault="006614C3" w:rsidP="00DE7217">
      <w:pPr>
        <w:pStyle w:val="Listparagraf"/>
        <w:numPr>
          <w:ilvl w:val="0"/>
          <w:numId w:val="9"/>
        </w:numPr>
        <w:spacing w:after="0" w:line="240" w:lineRule="auto"/>
        <w:contextualSpacing w:val="0"/>
        <w:jc w:val="both"/>
        <w:rPr>
          <w:rFonts w:ascii="Arial" w:hAnsi="Arial"/>
          <w:color w:val="FF0000"/>
          <w:sz w:val="24"/>
        </w:rPr>
      </w:pPr>
      <w:r w:rsidRPr="006614C3">
        <w:rPr>
          <w:rFonts w:ascii="Arial" w:hAnsi="Arial"/>
          <w:sz w:val="24"/>
        </w:rPr>
        <w:t>27,77</w:t>
      </w:r>
      <w:r w:rsidRPr="006614C3">
        <w:rPr>
          <w:rFonts w:ascii="Arial" w:hAnsi="Arial"/>
          <w:sz w:val="24"/>
          <w:vertAlign w:val="superscript"/>
        </w:rPr>
        <w:t>5</w:t>
      </w:r>
      <w:r w:rsidR="00DE7217" w:rsidRPr="006614C3">
        <w:rPr>
          <w:rFonts w:ascii="Arial" w:hAnsi="Arial"/>
          <w:sz w:val="24"/>
        </w:rPr>
        <w:t xml:space="preserve"> </w:t>
      </w:r>
      <w:r w:rsidR="00DE7217" w:rsidRPr="00EF1734">
        <w:rPr>
          <w:rFonts w:ascii="Arial" w:hAnsi="Arial"/>
          <w:sz w:val="24"/>
        </w:rPr>
        <w:t>m față de  clădirea C4 situată spre vest;</w:t>
      </w:r>
    </w:p>
    <w:p w:rsidR="00DE7217" w:rsidRPr="00EF1734" w:rsidRDefault="006614C3" w:rsidP="00DE7217">
      <w:pPr>
        <w:pStyle w:val="Listparagraf"/>
        <w:numPr>
          <w:ilvl w:val="0"/>
          <w:numId w:val="9"/>
        </w:numPr>
        <w:spacing w:after="0" w:line="240" w:lineRule="auto"/>
        <w:contextualSpacing w:val="0"/>
        <w:jc w:val="both"/>
        <w:rPr>
          <w:rFonts w:ascii="Arial" w:hAnsi="Arial"/>
          <w:sz w:val="24"/>
        </w:rPr>
      </w:pPr>
      <w:r>
        <w:rPr>
          <w:rFonts w:ascii="Arial" w:hAnsi="Arial"/>
          <w:sz w:val="24"/>
        </w:rPr>
        <w:t>4,94</w:t>
      </w:r>
      <w:r w:rsidR="00DE7217" w:rsidRPr="00EF1734">
        <w:rPr>
          <w:rFonts w:ascii="Arial" w:hAnsi="Arial"/>
          <w:sz w:val="24"/>
        </w:rPr>
        <w:t xml:space="preserve"> m față de  clădirea C15 situată spre est;</w:t>
      </w:r>
    </w:p>
    <w:p w:rsidR="00D9478B" w:rsidRDefault="00916F9D" w:rsidP="009B5FFB">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Fiecare construcție prezintă câte o încăpere</w:t>
      </w:r>
      <w:r w:rsidR="00D9478B">
        <w:rPr>
          <w:rFonts w:ascii="Arial" w:eastAsia="Times New Roman" w:hAnsi="Arial" w:cs="Arial"/>
          <w:sz w:val="24"/>
          <w:szCs w:val="24"/>
        </w:rPr>
        <w:sym w:font="Symbol" w:char="F03A"/>
      </w:r>
      <w:r w:rsidR="00D9478B">
        <w:rPr>
          <w:rFonts w:ascii="Arial" w:eastAsia="Times New Roman" w:hAnsi="Arial" w:cs="Arial"/>
          <w:sz w:val="24"/>
          <w:szCs w:val="24"/>
        </w:rPr>
        <w:t xml:space="preserve"> </w:t>
      </w:r>
    </w:p>
    <w:p w:rsidR="00D9478B" w:rsidRDefault="003F62FF" w:rsidP="009B5FFB">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C12 </w:t>
      </w:r>
      <w:r w:rsidR="00D9478B">
        <w:rPr>
          <w:rFonts w:ascii="Arial" w:eastAsia="Times New Roman" w:hAnsi="Arial" w:cs="Arial"/>
          <w:sz w:val="24"/>
          <w:szCs w:val="24"/>
        </w:rPr>
        <w:t xml:space="preserve"> cameră</w:t>
      </w:r>
      <w:r w:rsidR="00202653">
        <w:rPr>
          <w:rFonts w:ascii="Arial" w:eastAsia="Times New Roman" w:hAnsi="Arial" w:cs="Arial"/>
          <w:sz w:val="24"/>
          <w:szCs w:val="24"/>
        </w:rPr>
        <w:t xml:space="preserve"> magazie</w:t>
      </w:r>
      <w:r w:rsidR="00D9478B">
        <w:rPr>
          <w:rFonts w:ascii="Arial" w:eastAsia="Times New Roman" w:hAnsi="Arial" w:cs="Arial"/>
          <w:sz w:val="24"/>
          <w:szCs w:val="24"/>
        </w:rPr>
        <w:t xml:space="preserve"> </w:t>
      </w:r>
      <w:r w:rsidR="00202653">
        <w:rPr>
          <w:rFonts w:ascii="Arial" w:eastAsia="Times New Roman" w:hAnsi="Arial" w:cs="Arial"/>
          <w:sz w:val="24"/>
          <w:szCs w:val="24"/>
        </w:rPr>
        <w:t xml:space="preserve">materiale nepericuloase </w:t>
      </w:r>
      <w:r w:rsidR="00D9478B">
        <w:rPr>
          <w:rFonts w:ascii="Arial" w:eastAsia="Times New Roman" w:hAnsi="Arial" w:cs="Arial"/>
          <w:sz w:val="24"/>
          <w:szCs w:val="24"/>
        </w:rPr>
        <w:t>cu S = 16,25 mp</w:t>
      </w:r>
      <w:r w:rsidR="00485DEF">
        <w:rPr>
          <w:rFonts w:ascii="Arial" w:eastAsia="Times New Roman" w:hAnsi="Arial" w:cs="Arial"/>
          <w:sz w:val="24"/>
          <w:szCs w:val="24"/>
        </w:rPr>
        <w:t>, cu</w:t>
      </w:r>
      <w:r w:rsidR="00D9478B">
        <w:rPr>
          <w:rFonts w:ascii="Arial" w:eastAsia="Times New Roman" w:hAnsi="Arial" w:cs="Arial"/>
          <w:sz w:val="24"/>
          <w:szCs w:val="24"/>
        </w:rPr>
        <w:t xml:space="preserve"> </w:t>
      </w:r>
      <w:r w:rsidR="00202653">
        <w:rPr>
          <w:rFonts w:ascii="Arial" w:eastAsia="Times New Roman" w:hAnsi="Arial" w:cs="Arial"/>
          <w:sz w:val="24"/>
          <w:szCs w:val="24"/>
        </w:rPr>
        <w:t xml:space="preserve">ușă </w:t>
      </w:r>
      <w:r w:rsidR="00485DEF">
        <w:rPr>
          <w:rFonts w:ascii="Arial" w:eastAsia="Times New Roman" w:hAnsi="Arial" w:cs="Arial"/>
          <w:sz w:val="24"/>
          <w:szCs w:val="24"/>
        </w:rPr>
        <w:t xml:space="preserve">de </w:t>
      </w:r>
      <w:r w:rsidR="00202653">
        <w:rPr>
          <w:rFonts w:ascii="Arial" w:eastAsia="Times New Roman" w:hAnsi="Arial" w:cs="Arial"/>
          <w:sz w:val="24"/>
          <w:szCs w:val="24"/>
        </w:rPr>
        <w:t xml:space="preserve">acces și 5 ferestre din </w:t>
      </w:r>
      <w:r w:rsidR="00D9478B">
        <w:rPr>
          <w:rFonts w:ascii="Arial" w:eastAsia="Times New Roman" w:hAnsi="Arial" w:cs="Arial"/>
          <w:sz w:val="24"/>
          <w:szCs w:val="24"/>
        </w:rPr>
        <w:t>lemn</w:t>
      </w:r>
      <w:r w:rsidR="00202653">
        <w:rPr>
          <w:rFonts w:ascii="Arial" w:eastAsia="Times New Roman" w:hAnsi="Arial" w:cs="Arial"/>
          <w:sz w:val="24"/>
          <w:szCs w:val="24"/>
        </w:rPr>
        <w:t xml:space="preserve"> pe fațadele vestică, nordică și estică</w:t>
      </w:r>
      <w:r w:rsidR="00D9478B">
        <w:rPr>
          <w:rFonts w:ascii="Arial" w:eastAsia="Times New Roman" w:hAnsi="Arial" w:cs="Arial"/>
          <w:sz w:val="24"/>
          <w:szCs w:val="24"/>
        </w:rPr>
        <w:t>.</w:t>
      </w:r>
    </w:p>
    <w:p w:rsidR="00D9478B" w:rsidRDefault="00D9478B" w:rsidP="009B5FFB">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C13 </w:t>
      </w:r>
      <w:r w:rsidR="00202653">
        <w:rPr>
          <w:rFonts w:ascii="Arial" w:eastAsia="Times New Roman" w:hAnsi="Arial" w:cs="Arial"/>
          <w:sz w:val="24"/>
          <w:szCs w:val="24"/>
        </w:rPr>
        <w:t xml:space="preserve"> </w:t>
      </w:r>
      <w:r w:rsidR="00C81544">
        <w:rPr>
          <w:rFonts w:ascii="Arial" w:eastAsia="Times New Roman" w:hAnsi="Arial" w:cs="Arial"/>
          <w:sz w:val="24"/>
          <w:szCs w:val="24"/>
        </w:rPr>
        <w:t xml:space="preserve">spațiu </w:t>
      </w:r>
      <w:r w:rsidR="003F62FF">
        <w:rPr>
          <w:rFonts w:ascii="Arial" w:eastAsia="Times New Roman" w:hAnsi="Arial" w:cs="Arial"/>
          <w:sz w:val="24"/>
          <w:szCs w:val="24"/>
        </w:rPr>
        <w:t>șopron</w:t>
      </w:r>
      <w:r w:rsidRPr="00D9478B">
        <w:rPr>
          <w:rFonts w:ascii="Arial" w:eastAsia="Times New Roman" w:hAnsi="Arial" w:cs="Arial"/>
          <w:sz w:val="24"/>
          <w:szCs w:val="24"/>
        </w:rPr>
        <w:t xml:space="preserve"> </w:t>
      </w:r>
      <w:r w:rsidR="00485DEF">
        <w:rPr>
          <w:rFonts w:ascii="Arial" w:eastAsia="Times New Roman" w:hAnsi="Arial" w:cs="Arial"/>
          <w:sz w:val="24"/>
          <w:szCs w:val="24"/>
        </w:rPr>
        <w:t xml:space="preserve">pe 2 </w:t>
      </w:r>
      <w:proofErr w:type="spellStart"/>
      <w:r w:rsidR="00485DEF">
        <w:rPr>
          <w:rFonts w:ascii="Arial" w:eastAsia="Times New Roman" w:hAnsi="Arial" w:cs="Arial"/>
          <w:sz w:val="24"/>
          <w:szCs w:val="24"/>
        </w:rPr>
        <w:t>travei</w:t>
      </w:r>
      <w:proofErr w:type="spellEnd"/>
      <w:r w:rsidR="00485DEF">
        <w:rPr>
          <w:rFonts w:ascii="Arial" w:eastAsia="Times New Roman" w:hAnsi="Arial" w:cs="Arial"/>
          <w:sz w:val="24"/>
          <w:szCs w:val="24"/>
        </w:rPr>
        <w:t xml:space="preserve">, </w:t>
      </w:r>
      <w:r>
        <w:rPr>
          <w:rFonts w:ascii="Arial" w:eastAsia="Times New Roman" w:hAnsi="Arial" w:cs="Arial"/>
          <w:sz w:val="24"/>
          <w:szCs w:val="24"/>
        </w:rPr>
        <w:t>deschis pe latura vestică</w:t>
      </w:r>
      <w:r w:rsidR="00485DEF">
        <w:rPr>
          <w:rFonts w:ascii="Arial" w:eastAsia="Times New Roman" w:hAnsi="Arial" w:cs="Arial"/>
          <w:sz w:val="24"/>
          <w:szCs w:val="24"/>
        </w:rPr>
        <w:t>,</w:t>
      </w:r>
      <w:r>
        <w:rPr>
          <w:rFonts w:ascii="Arial" w:eastAsia="Times New Roman" w:hAnsi="Arial" w:cs="Arial"/>
          <w:sz w:val="24"/>
          <w:szCs w:val="24"/>
        </w:rPr>
        <w:t xml:space="preserve"> cu S = 47,50 mp.</w:t>
      </w:r>
    </w:p>
    <w:p w:rsidR="009B5FFB" w:rsidRPr="00884798" w:rsidRDefault="00C81544" w:rsidP="009B5FFB">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C</w:t>
      </w:r>
      <w:r w:rsidR="00D9478B">
        <w:rPr>
          <w:rFonts w:ascii="Arial" w:eastAsia="Times New Roman" w:hAnsi="Arial" w:cs="Arial"/>
          <w:sz w:val="24"/>
          <w:szCs w:val="24"/>
        </w:rPr>
        <w:t>14</w:t>
      </w:r>
      <w:r w:rsidR="00D9478B" w:rsidRPr="00D9478B">
        <w:rPr>
          <w:rFonts w:ascii="Arial" w:eastAsia="Times New Roman" w:hAnsi="Arial" w:cs="Arial"/>
          <w:sz w:val="24"/>
          <w:szCs w:val="24"/>
        </w:rPr>
        <w:t xml:space="preserve"> </w:t>
      </w:r>
      <w:r w:rsidR="00202653">
        <w:rPr>
          <w:rFonts w:ascii="Arial" w:eastAsia="Times New Roman" w:hAnsi="Arial" w:cs="Arial"/>
          <w:sz w:val="24"/>
          <w:szCs w:val="24"/>
        </w:rPr>
        <w:t xml:space="preserve"> cameră magazie materiale nepericuloase </w:t>
      </w:r>
      <w:r w:rsidR="00D9478B">
        <w:rPr>
          <w:rFonts w:ascii="Arial" w:eastAsia="Times New Roman" w:hAnsi="Arial" w:cs="Arial"/>
          <w:sz w:val="24"/>
          <w:szCs w:val="24"/>
        </w:rPr>
        <w:t>cu S</w:t>
      </w:r>
      <w:r w:rsidR="00202653">
        <w:rPr>
          <w:rFonts w:ascii="Arial" w:eastAsia="Times New Roman" w:hAnsi="Arial" w:cs="Arial"/>
          <w:sz w:val="24"/>
          <w:szCs w:val="24"/>
        </w:rPr>
        <w:t xml:space="preserve"> = 20,95 mp, cu gol </w:t>
      </w:r>
      <w:r w:rsidR="00485DEF">
        <w:rPr>
          <w:rFonts w:ascii="Arial" w:eastAsia="Times New Roman" w:hAnsi="Arial" w:cs="Arial"/>
          <w:sz w:val="24"/>
          <w:szCs w:val="24"/>
        </w:rPr>
        <w:t xml:space="preserve">de </w:t>
      </w:r>
      <w:r w:rsidR="00202653">
        <w:rPr>
          <w:rFonts w:ascii="Arial" w:eastAsia="Times New Roman" w:hAnsi="Arial" w:cs="Arial"/>
          <w:sz w:val="24"/>
          <w:szCs w:val="24"/>
        </w:rPr>
        <w:t>acces pe fațada vestică.</w:t>
      </w:r>
    </w:p>
    <w:p w:rsidR="002C5CED" w:rsidRDefault="002C5CED" w:rsidP="002C5CED">
      <w:pPr>
        <w:spacing w:after="0" w:line="240" w:lineRule="auto"/>
        <w:ind w:firstLine="720"/>
        <w:jc w:val="both"/>
        <w:rPr>
          <w:rFonts w:ascii="Arial" w:eastAsia="Times New Roman" w:hAnsi="Arial" w:cs="Arial"/>
          <w:sz w:val="24"/>
          <w:szCs w:val="24"/>
        </w:rPr>
      </w:pPr>
      <w:r w:rsidRPr="00884798">
        <w:rPr>
          <w:rFonts w:ascii="Arial" w:eastAsia="Times New Roman" w:hAnsi="Arial" w:cs="Arial"/>
          <w:sz w:val="24"/>
          <w:szCs w:val="24"/>
        </w:rPr>
        <w:t xml:space="preserve">Clădirea are structura </w:t>
      </w:r>
      <w:r w:rsidR="003E68D8" w:rsidRPr="00884798">
        <w:rPr>
          <w:rFonts w:ascii="Arial" w:eastAsia="Times New Roman" w:hAnsi="Arial" w:cs="Arial"/>
          <w:sz w:val="24"/>
          <w:szCs w:val="24"/>
        </w:rPr>
        <w:t xml:space="preserve">mixtă </w:t>
      </w:r>
      <w:r w:rsidRPr="00884798">
        <w:rPr>
          <w:rFonts w:ascii="Arial" w:eastAsia="Times New Roman" w:hAnsi="Arial" w:cs="Arial"/>
          <w:sz w:val="24"/>
          <w:szCs w:val="24"/>
        </w:rPr>
        <w:t xml:space="preserve">din zidărie portantă </w:t>
      </w:r>
      <w:r w:rsidR="003E68D8" w:rsidRPr="00884798">
        <w:rPr>
          <w:rFonts w:ascii="Arial" w:eastAsia="Times New Roman" w:hAnsi="Arial" w:cs="Arial"/>
          <w:sz w:val="24"/>
          <w:szCs w:val="24"/>
        </w:rPr>
        <w:t xml:space="preserve">din </w:t>
      </w:r>
      <w:proofErr w:type="spellStart"/>
      <w:r w:rsidR="003E68D8" w:rsidRPr="00884798">
        <w:rPr>
          <w:rFonts w:ascii="Arial" w:eastAsia="Times New Roman" w:hAnsi="Arial" w:cs="Arial"/>
          <w:sz w:val="24"/>
          <w:szCs w:val="24"/>
        </w:rPr>
        <w:t>blocheți</w:t>
      </w:r>
      <w:proofErr w:type="spellEnd"/>
      <w:r w:rsidR="003E68D8" w:rsidRPr="00884798">
        <w:rPr>
          <w:rFonts w:ascii="Arial" w:eastAsia="Times New Roman" w:hAnsi="Arial" w:cs="Arial"/>
          <w:sz w:val="24"/>
          <w:szCs w:val="24"/>
        </w:rPr>
        <w:t xml:space="preserve"> cu centuri din </w:t>
      </w:r>
      <w:proofErr w:type="spellStart"/>
      <w:r w:rsidR="003E68D8" w:rsidRPr="00884798">
        <w:rPr>
          <w:rFonts w:ascii="Arial" w:eastAsia="Times New Roman" w:hAnsi="Arial" w:cs="Arial"/>
          <w:sz w:val="24"/>
          <w:szCs w:val="24"/>
        </w:rPr>
        <w:t>b.a</w:t>
      </w:r>
      <w:proofErr w:type="spellEnd"/>
      <w:r w:rsidR="003E68D8" w:rsidRPr="00884798">
        <w:rPr>
          <w:rFonts w:ascii="Arial" w:eastAsia="Times New Roman" w:hAnsi="Arial" w:cs="Arial"/>
          <w:sz w:val="24"/>
          <w:szCs w:val="24"/>
        </w:rPr>
        <w:t>.</w:t>
      </w:r>
      <w:r w:rsidR="00594EDE">
        <w:rPr>
          <w:rFonts w:ascii="Arial" w:eastAsia="Times New Roman" w:hAnsi="Arial" w:cs="Arial"/>
          <w:sz w:val="24"/>
          <w:szCs w:val="24"/>
        </w:rPr>
        <w:t xml:space="preserve"> până la cota +2,93</w:t>
      </w:r>
      <w:r w:rsidR="003E68D8" w:rsidRPr="00884798">
        <w:rPr>
          <w:rFonts w:ascii="Arial" w:eastAsia="Times New Roman" w:hAnsi="Arial" w:cs="Arial"/>
          <w:sz w:val="24"/>
          <w:szCs w:val="24"/>
        </w:rPr>
        <w:t xml:space="preserve">, stâlpi pref. </w:t>
      </w:r>
      <w:proofErr w:type="spellStart"/>
      <w:r w:rsidR="003E68D8" w:rsidRPr="00884798">
        <w:rPr>
          <w:rFonts w:ascii="Arial" w:eastAsia="Times New Roman" w:hAnsi="Arial" w:cs="Arial"/>
          <w:sz w:val="24"/>
          <w:szCs w:val="24"/>
        </w:rPr>
        <w:t>b.a</w:t>
      </w:r>
      <w:proofErr w:type="spellEnd"/>
      <w:r w:rsidR="003E68D8" w:rsidRPr="00884798">
        <w:rPr>
          <w:rFonts w:ascii="Arial" w:eastAsia="Times New Roman" w:hAnsi="Arial" w:cs="Arial"/>
          <w:sz w:val="24"/>
          <w:szCs w:val="24"/>
        </w:rPr>
        <w:t>.</w:t>
      </w:r>
      <w:r w:rsidR="00485DEF">
        <w:rPr>
          <w:rFonts w:ascii="Arial" w:eastAsia="Times New Roman" w:hAnsi="Arial" w:cs="Arial"/>
          <w:sz w:val="24"/>
          <w:szCs w:val="24"/>
        </w:rPr>
        <w:t xml:space="preserve"> cu H </w:t>
      </w:r>
      <w:r w:rsidR="00594EDE">
        <w:rPr>
          <w:rFonts w:ascii="Arial" w:eastAsia="Times New Roman" w:hAnsi="Arial" w:cs="Arial"/>
          <w:sz w:val="24"/>
          <w:szCs w:val="24"/>
        </w:rPr>
        <w:t>= 4,50 m,</w:t>
      </w:r>
      <w:r w:rsidR="003E68D8" w:rsidRPr="00884798">
        <w:rPr>
          <w:rFonts w:ascii="Arial" w:eastAsia="Times New Roman" w:hAnsi="Arial" w:cs="Arial"/>
          <w:sz w:val="24"/>
          <w:szCs w:val="24"/>
        </w:rPr>
        <w:t xml:space="preserve"> cu structură metalică tip peron</w:t>
      </w:r>
      <w:r w:rsidR="00485DEF">
        <w:rPr>
          <w:rFonts w:ascii="Arial" w:eastAsia="Times New Roman" w:hAnsi="Arial" w:cs="Arial"/>
          <w:sz w:val="24"/>
          <w:szCs w:val="24"/>
        </w:rPr>
        <w:t xml:space="preserve"> din profile laminate și pane din grinzi triunghiulare cu zăbrele</w:t>
      </w:r>
      <w:r w:rsidR="003E68D8" w:rsidRPr="00884798">
        <w:rPr>
          <w:rFonts w:ascii="Arial" w:eastAsia="Times New Roman" w:hAnsi="Arial" w:cs="Arial"/>
          <w:sz w:val="24"/>
          <w:szCs w:val="24"/>
        </w:rPr>
        <w:t xml:space="preserve"> </w:t>
      </w:r>
      <w:r w:rsidRPr="00884798">
        <w:rPr>
          <w:rFonts w:ascii="Arial" w:eastAsia="Times New Roman" w:hAnsi="Arial" w:cs="Arial"/>
          <w:sz w:val="24"/>
          <w:szCs w:val="24"/>
        </w:rPr>
        <w:t>ș</w:t>
      </w:r>
      <w:r w:rsidR="003E68D8" w:rsidRPr="00884798">
        <w:rPr>
          <w:rFonts w:ascii="Arial" w:eastAsia="Times New Roman" w:hAnsi="Arial" w:cs="Arial"/>
          <w:sz w:val="24"/>
          <w:szCs w:val="24"/>
        </w:rPr>
        <w:t>i aco</w:t>
      </w:r>
      <w:r w:rsidR="00916F9D">
        <w:rPr>
          <w:rFonts w:ascii="Arial" w:eastAsia="Times New Roman" w:hAnsi="Arial" w:cs="Arial"/>
          <w:sz w:val="24"/>
          <w:szCs w:val="24"/>
        </w:rPr>
        <w:t>perire cu șarpantă metalică în 3</w:t>
      </w:r>
      <w:r w:rsidR="003E68D8" w:rsidRPr="00884798">
        <w:rPr>
          <w:rFonts w:ascii="Arial" w:eastAsia="Times New Roman" w:hAnsi="Arial" w:cs="Arial"/>
          <w:sz w:val="24"/>
          <w:szCs w:val="24"/>
        </w:rPr>
        <w:t xml:space="preserve"> ape</w:t>
      </w:r>
      <w:r w:rsidR="00485DEF">
        <w:rPr>
          <w:rFonts w:ascii="Arial" w:eastAsia="Times New Roman" w:hAnsi="Arial" w:cs="Arial"/>
          <w:sz w:val="24"/>
          <w:szCs w:val="24"/>
        </w:rPr>
        <w:t>,</w:t>
      </w:r>
      <w:r w:rsidR="003E68D8" w:rsidRPr="00884798">
        <w:rPr>
          <w:rFonts w:ascii="Arial" w:eastAsia="Times New Roman" w:hAnsi="Arial" w:cs="Arial"/>
          <w:sz w:val="24"/>
          <w:szCs w:val="24"/>
        </w:rPr>
        <w:t xml:space="preserve"> cu scurgere spre axul median longitudinal</w:t>
      </w:r>
      <w:r w:rsidR="00916F9D">
        <w:rPr>
          <w:rFonts w:ascii="Arial" w:eastAsia="Times New Roman" w:hAnsi="Arial" w:cs="Arial"/>
          <w:sz w:val="24"/>
          <w:szCs w:val="24"/>
        </w:rPr>
        <w:t xml:space="preserve"> și la picătură pe fațada posterioară estică</w:t>
      </w:r>
      <w:r w:rsidRPr="00884798">
        <w:rPr>
          <w:rFonts w:ascii="Arial" w:eastAsia="Times New Roman" w:hAnsi="Arial" w:cs="Arial"/>
          <w:sz w:val="24"/>
          <w:szCs w:val="24"/>
        </w:rPr>
        <w:t xml:space="preserve">. Învelitoarea este din plăci de azbociment cu </w:t>
      </w:r>
      <w:proofErr w:type="spellStart"/>
      <w:r w:rsidRPr="00884798">
        <w:rPr>
          <w:rFonts w:ascii="Arial" w:eastAsia="Times New Roman" w:hAnsi="Arial" w:cs="Arial"/>
          <w:sz w:val="24"/>
          <w:szCs w:val="24"/>
        </w:rPr>
        <w:t>ondule</w:t>
      </w:r>
      <w:proofErr w:type="spellEnd"/>
      <w:r w:rsidRPr="00884798">
        <w:rPr>
          <w:rFonts w:ascii="Arial" w:eastAsia="Times New Roman" w:hAnsi="Arial" w:cs="Arial"/>
          <w:sz w:val="24"/>
          <w:szCs w:val="24"/>
        </w:rPr>
        <w:t xml:space="preserve"> mari</w:t>
      </w:r>
      <w:r w:rsidR="00485DEF">
        <w:rPr>
          <w:rFonts w:ascii="Arial" w:eastAsia="Times New Roman" w:hAnsi="Arial" w:cs="Arial"/>
          <w:sz w:val="24"/>
          <w:szCs w:val="24"/>
        </w:rPr>
        <w:t>, cu H strașină = +4,70 m (jgheab interior) și H coamă = +5,42; +5,65 m</w:t>
      </w:r>
      <w:r w:rsidRPr="00884798">
        <w:rPr>
          <w:rFonts w:ascii="Arial" w:eastAsia="Times New Roman" w:hAnsi="Arial" w:cs="Arial"/>
          <w:sz w:val="24"/>
          <w:szCs w:val="24"/>
        </w:rPr>
        <w:t>.</w:t>
      </w:r>
    </w:p>
    <w:p w:rsidR="00594EDE" w:rsidRDefault="00594EDE" w:rsidP="00594EDE">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Corpul C12 are cota </w:t>
      </w:r>
      <w:r w:rsidRPr="00202653">
        <w:rPr>
          <w:rFonts w:ascii="Arial" w:eastAsia="Times New Roman" w:hAnsi="Arial" w:cs="Arial"/>
          <w:sz w:val="24"/>
          <w:szCs w:val="24"/>
          <w:u w:val="single"/>
        </w:rPr>
        <w:t>+</w:t>
      </w:r>
      <w:r>
        <w:rPr>
          <w:rFonts w:ascii="Arial" w:eastAsia="Times New Roman" w:hAnsi="Arial" w:cs="Arial"/>
          <w:sz w:val="24"/>
          <w:szCs w:val="24"/>
        </w:rPr>
        <w:t xml:space="preserve">0,00 la 0,80 m față de CTA aceeași cu cotele </w:t>
      </w:r>
      <w:r w:rsidRPr="00594EDE">
        <w:rPr>
          <w:rFonts w:ascii="Arial" w:eastAsia="Times New Roman" w:hAnsi="Arial" w:cs="Arial"/>
          <w:sz w:val="24"/>
          <w:szCs w:val="24"/>
          <w:u w:val="single"/>
        </w:rPr>
        <w:t>+</w:t>
      </w:r>
      <w:r>
        <w:rPr>
          <w:rFonts w:ascii="Arial" w:eastAsia="Times New Roman" w:hAnsi="Arial" w:cs="Arial"/>
          <w:sz w:val="24"/>
          <w:szCs w:val="24"/>
        </w:rPr>
        <w:t>0,00 ale corpurilor C12 și C14, și are H min. int. = 3,90m și H max. interior = 4,65 m</w:t>
      </w:r>
      <w:r w:rsidRPr="00884798">
        <w:rPr>
          <w:rFonts w:ascii="Arial" w:eastAsia="Times New Roman" w:hAnsi="Arial" w:cs="Arial"/>
          <w:sz w:val="24"/>
          <w:szCs w:val="24"/>
        </w:rPr>
        <w:t>.</w:t>
      </w:r>
    </w:p>
    <w:p w:rsidR="00594EDE" w:rsidRPr="00884798" w:rsidRDefault="00594EDE" w:rsidP="00594EDE">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Corpul C13 are cota </w:t>
      </w:r>
      <w:r w:rsidRPr="00202653">
        <w:rPr>
          <w:rFonts w:ascii="Arial" w:eastAsia="Times New Roman" w:hAnsi="Arial" w:cs="Arial"/>
          <w:sz w:val="24"/>
          <w:szCs w:val="24"/>
          <w:u w:val="single"/>
        </w:rPr>
        <w:t>+</w:t>
      </w:r>
      <w:r>
        <w:rPr>
          <w:rFonts w:ascii="Arial" w:eastAsia="Times New Roman" w:hAnsi="Arial" w:cs="Arial"/>
          <w:sz w:val="24"/>
          <w:szCs w:val="24"/>
        </w:rPr>
        <w:t>0,00 aceeași cu a corpului C12 și are H min. int. = 4,50 m și H max. interior = 5,45 m</w:t>
      </w:r>
      <w:r w:rsidRPr="00884798">
        <w:rPr>
          <w:rFonts w:ascii="Arial" w:eastAsia="Times New Roman" w:hAnsi="Arial" w:cs="Arial"/>
          <w:sz w:val="24"/>
          <w:szCs w:val="24"/>
        </w:rPr>
        <w:t>.</w:t>
      </w:r>
    </w:p>
    <w:p w:rsidR="00202653" w:rsidRPr="00884798" w:rsidRDefault="003E68D8" w:rsidP="00594EDE">
      <w:pPr>
        <w:spacing w:after="0" w:line="240" w:lineRule="auto"/>
        <w:ind w:firstLine="720"/>
        <w:jc w:val="both"/>
        <w:rPr>
          <w:rFonts w:ascii="Arial" w:eastAsia="Times New Roman" w:hAnsi="Arial" w:cs="Arial"/>
          <w:sz w:val="24"/>
          <w:szCs w:val="24"/>
        </w:rPr>
      </w:pPr>
      <w:r w:rsidRPr="00884798">
        <w:rPr>
          <w:rFonts w:ascii="Arial" w:eastAsia="Times New Roman" w:hAnsi="Arial" w:cs="Arial"/>
          <w:sz w:val="24"/>
          <w:szCs w:val="24"/>
        </w:rPr>
        <w:t>Corpul C14 prezintă planșeu din lemn din bârne și tencuială pe rabiț de șipci</w:t>
      </w:r>
      <w:r w:rsidR="00202653">
        <w:rPr>
          <w:rFonts w:ascii="Arial" w:eastAsia="Times New Roman" w:hAnsi="Arial" w:cs="Arial"/>
          <w:sz w:val="24"/>
          <w:szCs w:val="24"/>
        </w:rPr>
        <w:t>, H max. interior = 2,93 m</w:t>
      </w:r>
      <w:r w:rsidRPr="00884798">
        <w:rPr>
          <w:rFonts w:ascii="Arial" w:eastAsia="Times New Roman" w:hAnsi="Arial" w:cs="Arial"/>
          <w:sz w:val="24"/>
          <w:szCs w:val="24"/>
        </w:rPr>
        <w:t>.</w:t>
      </w:r>
    </w:p>
    <w:p w:rsidR="002C5CED" w:rsidRPr="00884798" w:rsidRDefault="002C5CED" w:rsidP="002C5CED">
      <w:pPr>
        <w:spacing w:after="0" w:line="240" w:lineRule="auto"/>
        <w:ind w:firstLine="720"/>
        <w:jc w:val="both"/>
        <w:rPr>
          <w:rFonts w:ascii="Arial" w:eastAsia="Times New Roman" w:hAnsi="Arial" w:cs="Arial"/>
          <w:sz w:val="24"/>
          <w:szCs w:val="24"/>
        </w:rPr>
      </w:pPr>
      <w:r w:rsidRPr="00884798">
        <w:rPr>
          <w:rFonts w:ascii="Arial" w:eastAsia="Times New Roman" w:hAnsi="Arial" w:cs="Arial"/>
          <w:sz w:val="24"/>
          <w:szCs w:val="24"/>
        </w:rPr>
        <w:t>Infrastructura este din fundații izolate, continue și placă din beton armat.</w:t>
      </w:r>
    </w:p>
    <w:p w:rsidR="009B5FFB" w:rsidRPr="00884798" w:rsidRDefault="009B5FFB" w:rsidP="009B5FFB">
      <w:pPr>
        <w:spacing w:after="0" w:line="240" w:lineRule="auto"/>
        <w:ind w:firstLine="720"/>
        <w:jc w:val="both"/>
        <w:rPr>
          <w:rFonts w:ascii="Arial" w:eastAsia="Times New Roman" w:hAnsi="Arial" w:cs="Arial"/>
          <w:sz w:val="24"/>
          <w:szCs w:val="24"/>
        </w:rPr>
      </w:pPr>
      <w:r w:rsidRPr="00884798">
        <w:rPr>
          <w:rFonts w:ascii="Arial" w:eastAsia="Times New Roman" w:hAnsi="Arial" w:cs="Arial"/>
          <w:sz w:val="24"/>
          <w:szCs w:val="24"/>
        </w:rPr>
        <w:tab/>
      </w:r>
      <w:r w:rsidRPr="00884798">
        <w:rPr>
          <w:rFonts w:ascii="Arial" w:eastAsia="Times New Roman" w:hAnsi="Arial" w:cs="Arial"/>
          <w:sz w:val="24"/>
          <w:szCs w:val="24"/>
        </w:rPr>
        <w:tab/>
      </w:r>
      <w:r w:rsidRPr="00884798">
        <w:rPr>
          <w:rFonts w:ascii="Arial" w:eastAsia="Times New Roman" w:hAnsi="Arial" w:cs="Arial"/>
          <w:sz w:val="24"/>
          <w:szCs w:val="24"/>
        </w:rPr>
        <w:tab/>
      </w:r>
      <w:r w:rsidRPr="00884798">
        <w:rPr>
          <w:rFonts w:ascii="Arial" w:eastAsia="Times New Roman" w:hAnsi="Arial" w:cs="Arial"/>
          <w:sz w:val="24"/>
          <w:szCs w:val="24"/>
        </w:rPr>
        <w:tab/>
      </w:r>
      <w:r w:rsidRPr="00884798">
        <w:rPr>
          <w:rFonts w:ascii="Arial" w:eastAsia="Times New Roman" w:hAnsi="Arial" w:cs="Arial"/>
          <w:sz w:val="24"/>
          <w:szCs w:val="24"/>
        </w:rPr>
        <w:tab/>
        <w:t>x</w:t>
      </w:r>
    </w:p>
    <w:p w:rsidR="009B5FFB" w:rsidRPr="00884798" w:rsidRDefault="009B5FFB" w:rsidP="009B5FFB">
      <w:pPr>
        <w:spacing w:after="0" w:line="240" w:lineRule="auto"/>
        <w:ind w:firstLine="708"/>
        <w:jc w:val="both"/>
        <w:rPr>
          <w:rFonts w:ascii="Arial" w:eastAsia="Times New Roman" w:hAnsi="Arial" w:cs="Arial"/>
          <w:color w:val="FF0000"/>
          <w:sz w:val="24"/>
          <w:szCs w:val="24"/>
        </w:rPr>
      </w:pPr>
      <w:r w:rsidRPr="00884798">
        <w:rPr>
          <w:rFonts w:ascii="Arial" w:eastAsia="Times New Roman" w:hAnsi="Arial" w:cs="Arial"/>
          <w:b/>
          <w:sz w:val="24"/>
          <w:szCs w:val="24"/>
        </w:rPr>
        <w:t>C15</w:t>
      </w:r>
      <w:r w:rsidRPr="00884798">
        <w:rPr>
          <w:rFonts w:ascii="Arial" w:eastAsia="Times New Roman" w:hAnsi="Arial" w:cs="Arial"/>
          <w:sz w:val="24"/>
          <w:szCs w:val="24"/>
        </w:rPr>
        <w:t xml:space="preserve"> </w:t>
      </w:r>
      <w:r w:rsidRPr="00884798">
        <w:rPr>
          <w:rFonts w:ascii="Arial" w:eastAsia="Times New Roman" w:hAnsi="Arial" w:cs="Arial"/>
          <w:b/>
          <w:sz w:val="24"/>
          <w:szCs w:val="24"/>
        </w:rPr>
        <w:t>-</w:t>
      </w:r>
      <w:r w:rsidRPr="00884798">
        <w:rPr>
          <w:rFonts w:ascii="Arial" w:eastAsia="Times New Roman" w:hAnsi="Arial" w:cs="Arial"/>
          <w:sz w:val="24"/>
          <w:szCs w:val="24"/>
        </w:rPr>
        <w:t xml:space="preserve"> </w:t>
      </w:r>
      <w:r w:rsidRPr="00884798">
        <w:rPr>
          <w:rFonts w:ascii="Arial" w:eastAsia="Times New Roman" w:hAnsi="Arial" w:cs="Arial"/>
          <w:b/>
          <w:sz w:val="24"/>
          <w:szCs w:val="24"/>
        </w:rPr>
        <w:t xml:space="preserve">Magazie materiale   </w:t>
      </w:r>
      <w:r w:rsidRPr="00884798">
        <w:rPr>
          <w:rFonts w:ascii="Arial" w:eastAsia="Times New Roman" w:hAnsi="Arial" w:cs="Arial"/>
          <w:sz w:val="24"/>
          <w:szCs w:val="24"/>
        </w:rPr>
        <w:t>Sc = 201,00 mp, S utilă = 173,00 mp</w:t>
      </w:r>
    </w:p>
    <w:p w:rsidR="00DE7217" w:rsidRPr="00333083" w:rsidRDefault="009B5FFB" w:rsidP="00DE7217">
      <w:pPr>
        <w:spacing w:after="0" w:line="240" w:lineRule="auto"/>
        <w:ind w:firstLine="708"/>
        <w:jc w:val="both"/>
        <w:rPr>
          <w:rFonts w:ascii="Arial" w:eastAsia="Times New Roman" w:hAnsi="Arial" w:cs="Times New Roman"/>
          <w:sz w:val="24"/>
          <w:szCs w:val="20"/>
        </w:rPr>
      </w:pPr>
      <w:r w:rsidRPr="00884798">
        <w:rPr>
          <w:rFonts w:ascii="Arial" w:eastAsia="Times New Roman" w:hAnsi="Arial" w:cs="Arial"/>
          <w:sz w:val="24"/>
          <w:szCs w:val="24"/>
        </w:rPr>
        <w:t>Clădirea cu reg</w:t>
      </w:r>
      <w:r w:rsidR="00DE7217">
        <w:rPr>
          <w:rFonts w:ascii="Arial" w:eastAsia="Times New Roman" w:hAnsi="Arial" w:cs="Arial"/>
          <w:sz w:val="24"/>
          <w:szCs w:val="24"/>
        </w:rPr>
        <w:t xml:space="preserve">im de înălțime P și </w:t>
      </w:r>
      <w:proofErr w:type="spellStart"/>
      <w:r w:rsidR="00DE7217">
        <w:rPr>
          <w:rFonts w:ascii="Arial" w:eastAsia="Times New Roman" w:hAnsi="Arial" w:cs="Arial"/>
          <w:sz w:val="24"/>
          <w:szCs w:val="24"/>
        </w:rPr>
        <w:t>dimens</w:t>
      </w:r>
      <w:proofErr w:type="spellEnd"/>
      <w:r w:rsidR="00DE7217">
        <w:rPr>
          <w:rFonts w:ascii="Arial" w:eastAsia="Times New Roman" w:hAnsi="Arial" w:cs="Arial"/>
          <w:sz w:val="24"/>
          <w:szCs w:val="24"/>
        </w:rPr>
        <w:t>.</w:t>
      </w:r>
      <w:r w:rsidRPr="00884798">
        <w:rPr>
          <w:rFonts w:ascii="Arial" w:eastAsia="Times New Roman" w:hAnsi="Arial" w:cs="Arial"/>
          <w:sz w:val="24"/>
          <w:szCs w:val="24"/>
        </w:rPr>
        <w:t xml:space="preserve"> maxime în plan </w:t>
      </w:r>
      <w:r w:rsidRPr="00972332">
        <w:rPr>
          <w:rFonts w:ascii="Arial" w:eastAsia="Times New Roman" w:hAnsi="Arial" w:cs="Arial"/>
          <w:sz w:val="24"/>
          <w:szCs w:val="24"/>
        </w:rPr>
        <w:t>de 37,19</w:t>
      </w:r>
      <w:r w:rsidR="00972332" w:rsidRPr="00972332">
        <w:rPr>
          <w:rFonts w:ascii="Arial" w:eastAsia="Times New Roman" w:hAnsi="Arial" w:cs="Arial"/>
          <w:sz w:val="24"/>
          <w:szCs w:val="24"/>
        </w:rPr>
        <w:t xml:space="preserve"> </w:t>
      </w:r>
      <w:r w:rsidRPr="00972332">
        <w:rPr>
          <w:rFonts w:ascii="Arial" w:eastAsia="Times New Roman" w:hAnsi="Arial" w:cs="Arial"/>
          <w:sz w:val="24"/>
          <w:szCs w:val="24"/>
        </w:rPr>
        <w:t>x</w:t>
      </w:r>
      <w:r w:rsidR="00972332" w:rsidRPr="00972332">
        <w:rPr>
          <w:rFonts w:ascii="Arial" w:eastAsia="Times New Roman" w:hAnsi="Arial" w:cs="Arial"/>
          <w:sz w:val="24"/>
          <w:szCs w:val="24"/>
        </w:rPr>
        <w:t xml:space="preserve"> 5</w:t>
      </w:r>
      <w:r w:rsidRPr="00972332">
        <w:rPr>
          <w:rFonts w:ascii="Arial" w:eastAsia="Times New Roman" w:hAnsi="Arial" w:cs="Arial"/>
          <w:sz w:val="24"/>
          <w:szCs w:val="24"/>
        </w:rPr>
        <w:t xml:space="preserve">,40 m, </w:t>
      </w:r>
      <w:r w:rsidRPr="00884798">
        <w:rPr>
          <w:rFonts w:ascii="Arial" w:eastAsia="Times New Roman" w:hAnsi="Arial" w:cs="Arial"/>
          <w:sz w:val="24"/>
          <w:szCs w:val="24"/>
        </w:rPr>
        <w:t>a servit pentru depozitarea materialelor de construcții nepericuloase, spații pentru vestiar, loc de luat masa personal și birou personal TESA</w:t>
      </w:r>
      <w:r w:rsidR="00DE7217">
        <w:rPr>
          <w:rFonts w:ascii="Arial" w:eastAsia="Times New Roman" w:hAnsi="Arial" w:cs="Arial"/>
          <w:sz w:val="24"/>
          <w:szCs w:val="24"/>
        </w:rPr>
        <w:t>,</w:t>
      </w:r>
      <w:r w:rsidR="00DE7217" w:rsidRPr="00DE7217">
        <w:rPr>
          <w:rFonts w:ascii="Arial" w:eastAsia="Times New Roman" w:hAnsi="Arial" w:cs="Times New Roman"/>
          <w:sz w:val="24"/>
          <w:szCs w:val="20"/>
        </w:rPr>
        <w:t xml:space="preserve"> </w:t>
      </w:r>
      <w:r w:rsidR="00DE7217" w:rsidRPr="00333083">
        <w:rPr>
          <w:rFonts w:ascii="Arial" w:eastAsia="Times New Roman" w:hAnsi="Arial" w:cs="Times New Roman"/>
          <w:sz w:val="24"/>
          <w:szCs w:val="20"/>
        </w:rPr>
        <w:t>este amplasată în extremitatea sud-estică a incintei, la următoarele distanțe</w:t>
      </w:r>
      <w:r w:rsidR="00DE7217" w:rsidRPr="00333083">
        <w:rPr>
          <w:rFonts w:ascii="Arial" w:eastAsia="Times New Roman" w:hAnsi="Arial" w:cs="Times New Roman"/>
          <w:sz w:val="24"/>
          <w:szCs w:val="20"/>
        </w:rPr>
        <w:sym w:font="Symbol" w:char="F03A"/>
      </w:r>
    </w:p>
    <w:p w:rsidR="00DE7217" w:rsidRPr="00333083" w:rsidRDefault="00034929" w:rsidP="00DE7217">
      <w:pPr>
        <w:pStyle w:val="Listparagraf"/>
        <w:numPr>
          <w:ilvl w:val="0"/>
          <w:numId w:val="9"/>
        </w:numPr>
        <w:spacing w:after="0" w:line="240" w:lineRule="auto"/>
        <w:contextualSpacing w:val="0"/>
        <w:jc w:val="both"/>
        <w:rPr>
          <w:rFonts w:ascii="Arial" w:hAnsi="Arial"/>
          <w:sz w:val="24"/>
        </w:rPr>
      </w:pPr>
      <w:r w:rsidRPr="00034929">
        <w:rPr>
          <w:rFonts w:ascii="Arial" w:hAnsi="Arial"/>
          <w:sz w:val="24"/>
        </w:rPr>
        <w:lastRenderedPageBreak/>
        <w:t>41,80</w:t>
      </w:r>
      <w:r w:rsidRPr="00034929">
        <w:rPr>
          <w:rFonts w:ascii="Arial" w:hAnsi="Arial"/>
          <w:sz w:val="24"/>
          <w:vertAlign w:val="superscript"/>
        </w:rPr>
        <w:t>5</w:t>
      </w:r>
      <w:r w:rsidRPr="00034929">
        <w:rPr>
          <w:rFonts w:ascii="Arial" w:hAnsi="Arial"/>
          <w:sz w:val="24"/>
        </w:rPr>
        <w:t xml:space="preserve"> </w:t>
      </w:r>
      <w:r w:rsidR="00DE7217" w:rsidRPr="00034929">
        <w:rPr>
          <w:rFonts w:ascii="Arial" w:hAnsi="Arial"/>
          <w:sz w:val="24"/>
        </w:rPr>
        <w:t xml:space="preserve">m </w:t>
      </w:r>
      <w:r w:rsidR="00DE7217" w:rsidRPr="00333083">
        <w:rPr>
          <w:rFonts w:ascii="Arial" w:hAnsi="Arial"/>
          <w:sz w:val="24"/>
        </w:rPr>
        <w:t xml:space="preserve">față de limita estică a </w:t>
      </w:r>
      <w:r w:rsidR="00611B14">
        <w:rPr>
          <w:rFonts w:ascii="Arial" w:hAnsi="Arial"/>
          <w:sz w:val="24"/>
        </w:rPr>
        <w:t xml:space="preserve">incintei </w:t>
      </w:r>
      <w:r w:rsidR="00DE7217" w:rsidRPr="00333083">
        <w:rPr>
          <w:rFonts w:ascii="Arial" w:hAnsi="Arial"/>
          <w:sz w:val="24"/>
        </w:rPr>
        <w:t xml:space="preserve">spre </w:t>
      </w:r>
      <w:proofErr w:type="spellStart"/>
      <w:r w:rsidR="00DE7217" w:rsidRPr="00333083">
        <w:rPr>
          <w:rFonts w:ascii="Arial" w:hAnsi="Arial"/>
          <w:sz w:val="24"/>
        </w:rPr>
        <w:t>propr</w:t>
      </w:r>
      <w:proofErr w:type="spellEnd"/>
      <w:r w:rsidR="00DE7217" w:rsidRPr="00333083">
        <w:rPr>
          <w:rFonts w:ascii="Arial" w:hAnsi="Arial"/>
          <w:sz w:val="24"/>
        </w:rPr>
        <w:t>. S.C. PETROCART S.A.;</w:t>
      </w:r>
    </w:p>
    <w:p w:rsidR="00DE7217" w:rsidRPr="00333083" w:rsidRDefault="00034929" w:rsidP="00DE7217">
      <w:pPr>
        <w:pStyle w:val="Listparagraf"/>
        <w:numPr>
          <w:ilvl w:val="0"/>
          <w:numId w:val="9"/>
        </w:numPr>
        <w:spacing w:after="0" w:line="240" w:lineRule="auto"/>
        <w:contextualSpacing w:val="0"/>
        <w:jc w:val="both"/>
        <w:rPr>
          <w:rFonts w:ascii="Arial" w:hAnsi="Arial"/>
          <w:sz w:val="24"/>
        </w:rPr>
      </w:pPr>
      <w:r>
        <w:rPr>
          <w:rFonts w:ascii="Arial" w:hAnsi="Arial"/>
          <w:sz w:val="24"/>
        </w:rPr>
        <w:t>34,90</w:t>
      </w:r>
      <w:r w:rsidRPr="00034929">
        <w:rPr>
          <w:rFonts w:ascii="Arial" w:hAnsi="Arial"/>
          <w:sz w:val="24"/>
          <w:vertAlign w:val="superscript"/>
        </w:rPr>
        <w:t>5</w:t>
      </w:r>
      <w:r>
        <w:rPr>
          <w:rFonts w:ascii="Arial" w:hAnsi="Arial"/>
          <w:sz w:val="24"/>
        </w:rPr>
        <w:t xml:space="preserve"> </w:t>
      </w:r>
      <w:r w:rsidR="00DE7217" w:rsidRPr="00333083">
        <w:rPr>
          <w:rFonts w:ascii="Arial" w:hAnsi="Arial"/>
          <w:sz w:val="24"/>
        </w:rPr>
        <w:t xml:space="preserve">m față de limita sudică a </w:t>
      </w:r>
      <w:r w:rsidR="00611B14">
        <w:rPr>
          <w:rFonts w:ascii="Arial" w:hAnsi="Arial"/>
          <w:sz w:val="24"/>
        </w:rPr>
        <w:t xml:space="preserve">incintei </w:t>
      </w:r>
      <w:r w:rsidR="00DE7217" w:rsidRPr="00333083">
        <w:rPr>
          <w:rFonts w:ascii="Arial" w:hAnsi="Arial"/>
          <w:sz w:val="24"/>
        </w:rPr>
        <w:t xml:space="preserve">spre </w:t>
      </w:r>
      <w:proofErr w:type="spellStart"/>
      <w:r w:rsidR="00DE7217" w:rsidRPr="00333083">
        <w:rPr>
          <w:rFonts w:ascii="Arial" w:hAnsi="Arial"/>
          <w:sz w:val="24"/>
        </w:rPr>
        <w:t>propr</w:t>
      </w:r>
      <w:proofErr w:type="spellEnd"/>
      <w:r w:rsidR="00DE7217" w:rsidRPr="00333083">
        <w:rPr>
          <w:rFonts w:ascii="Arial" w:hAnsi="Arial"/>
          <w:sz w:val="24"/>
        </w:rPr>
        <w:t>. S.C. PETROCART S.A.;</w:t>
      </w:r>
    </w:p>
    <w:p w:rsidR="009B5FFB" w:rsidRDefault="00034929" w:rsidP="00DE7217">
      <w:pPr>
        <w:pStyle w:val="Listparagraf"/>
        <w:numPr>
          <w:ilvl w:val="0"/>
          <w:numId w:val="9"/>
        </w:numPr>
        <w:spacing w:after="0" w:line="240" w:lineRule="auto"/>
        <w:contextualSpacing w:val="0"/>
        <w:jc w:val="both"/>
        <w:rPr>
          <w:rFonts w:ascii="Arial" w:hAnsi="Arial"/>
          <w:sz w:val="24"/>
        </w:rPr>
      </w:pPr>
      <w:r>
        <w:rPr>
          <w:rFonts w:ascii="Arial" w:hAnsi="Arial"/>
          <w:sz w:val="24"/>
        </w:rPr>
        <w:t xml:space="preserve">  4,94</w:t>
      </w:r>
      <w:r w:rsidR="00DE7217" w:rsidRPr="00333083">
        <w:rPr>
          <w:rFonts w:ascii="Arial" w:hAnsi="Arial"/>
          <w:sz w:val="24"/>
        </w:rPr>
        <w:t xml:space="preserve"> m</w:t>
      </w:r>
      <w:r>
        <w:rPr>
          <w:rFonts w:ascii="Arial" w:hAnsi="Arial"/>
          <w:sz w:val="24"/>
        </w:rPr>
        <w:t xml:space="preserve"> față de  clădirea C13</w:t>
      </w:r>
      <w:r w:rsidR="00DE7217" w:rsidRPr="00333083">
        <w:rPr>
          <w:rFonts w:ascii="Arial" w:hAnsi="Arial"/>
          <w:sz w:val="24"/>
        </w:rPr>
        <w:t xml:space="preserve"> </w:t>
      </w:r>
      <w:r>
        <w:rPr>
          <w:rFonts w:ascii="Arial" w:hAnsi="Arial"/>
          <w:sz w:val="24"/>
        </w:rPr>
        <w:t>spre vest</w:t>
      </w:r>
      <w:r w:rsidR="00DE7217" w:rsidRPr="00333083">
        <w:rPr>
          <w:rFonts w:ascii="Arial" w:hAnsi="Arial"/>
          <w:sz w:val="24"/>
        </w:rPr>
        <w:t>.</w:t>
      </w:r>
    </w:p>
    <w:p w:rsidR="00916F9D" w:rsidRDefault="00916F9D" w:rsidP="00916F9D">
      <w:pPr>
        <w:spacing w:after="0" w:line="240" w:lineRule="auto"/>
        <w:ind w:firstLine="709"/>
        <w:jc w:val="both"/>
        <w:rPr>
          <w:rFonts w:ascii="Arial" w:hAnsi="Arial"/>
          <w:sz w:val="24"/>
        </w:rPr>
      </w:pPr>
      <w:r w:rsidRPr="00916F9D">
        <w:rPr>
          <w:rFonts w:ascii="Arial" w:hAnsi="Arial"/>
          <w:sz w:val="24"/>
        </w:rPr>
        <w:t xml:space="preserve">Funcțional cuprinde 5 încăperi, cu </w:t>
      </w:r>
      <w:r w:rsidR="0030603F">
        <w:rPr>
          <w:rFonts w:ascii="Arial" w:hAnsi="Arial"/>
          <w:sz w:val="24"/>
        </w:rPr>
        <w:t xml:space="preserve">3 </w:t>
      </w:r>
      <w:r w:rsidRPr="00916F9D">
        <w:rPr>
          <w:rFonts w:ascii="Arial" w:hAnsi="Arial"/>
          <w:sz w:val="24"/>
        </w:rPr>
        <w:t>ac</w:t>
      </w:r>
      <w:r w:rsidR="00611B14">
        <w:rPr>
          <w:rFonts w:ascii="Arial" w:hAnsi="Arial"/>
          <w:sz w:val="24"/>
        </w:rPr>
        <w:t>c</w:t>
      </w:r>
      <w:r w:rsidRPr="00916F9D">
        <w:rPr>
          <w:rFonts w:ascii="Arial" w:hAnsi="Arial"/>
          <w:sz w:val="24"/>
        </w:rPr>
        <w:t xml:space="preserve">ese </w:t>
      </w:r>
      <w:r w:rsidR="0030603F">
        <w:rPr>
          <w:rFonts w:ascii="Arial" w:hAnsi="Arial"/>
          <w:sz w:val="24"/>
        </w:rPr>
        <w:t xml:space="preserve">distincte </w:t>
      </w:r>
      <w:r w:rsidRPr="00916F9D">
        <w:rPr>
          <w:rFonts w:ascii="Arial" w:hAnsi="Arial"/>
          <w:sz w:val="24"/>
        </w:rPr>
        <w:t>ș</w:t>
      </w:r>
      <w:r w:rsidR="00485DEF">
        <w:rPr>
          <w:rFonts w:ascii="Arial" w:hAnsi="Arial"/>
          <w:sz w:val="24"/>
        </w:rPr>
        <w:t xml:space="preserve">i </w:t>
      </w:r>
      <w:r w:rsidR="0030603F">
        <w:rPr>
          <w:rFonts w:ascii="Arial" w:hAnsi="Arial"/>
          <w:sz w:val="24"/>
        </w:rPr>
        <w:t xml:space="preserve">6 </w:t>
      </w:r>
      <w:r w:rsidR="00485DEF">
        <w:rPr>
          <w:rFonts w:ascii="Arial" w:hAnsi="Arial"/>
          <w:sz w:val="24"/>
        </w:rPr>
        <w:t xml:space="preserve">ferestre </w:t>
      </w:r>
      <w:r w:rsidR="0030603F">
        <w:rPr>
          <w:rFonts w:ascii="Arial" w:hAnsi="Arial"/>
          <w:sz w:val="24"/>
        </w:rPr>
        <w:t xml:space="preserve">din lemn </w:t>
      </w:r>
      <w:r w:rsidR="00485DEF">
        <w:rPr>
          <w:rFonts w:ascii="Arial" w:hAnsi="Arial"/>
          <w:sz w:val="24"/>
        </w:rPr>
        <w:t>pe fațadele sudică,</w:t>
      </w:r>
      <w:r w:rsidRPr="00916F9D">
        <w:rPr>
          <w:rFonts w:ascii="Arial" w:hAnsi="Arial"/>
          <w:sz w:val="24"/>
        </w:rPr>
        <w:t xml:space="preserve"> vestică și nordică</w:t>
      </w:r>
      <w:r w:rsidR="0030603F">
        <w:rPr>
          <w:rFonts w:ascii="Arial" w:hAnsi="Arial"/>
          <w:sz w:val="24"/>
        </w:rPr>
        <w:t xml:space="preserve"> și următoarea configurație</w:t>
      </w:r>
      <w:r w:rsidR="0030603F">
        <w:rPr>
          <w:rFonts w:ascii="Arial" w:hAnsi="Arial"/>
          <w:sz w:val="24"/>
        </w:rPr>
        <w:sym w:font="Symbol" w:char="F03A"/>
      </w:r>
    </w:p>
    <w:p w:rsidR="0030603F" w:rsidRDefault="0030603F" w:rsidP="0030603F">
      <w:pPr>
        <w:pStyle w:val="Listparagraf"/>
        <w:numPr>
          <w:ilvl w:val="1"/>
          <w:numId w:val="9"/>
        </w:numPr>
        <w:spacing w:after="0" w:line="240" w:lineRule="auto"/>
        <w:jc w:val="both"/>
        <w:rPr>
          <w:rFonts w:ascii="Arial" w:hAnsi="Arial"/>
          <w:sz w:val="24"/>
        </w:rPr>
      </w:pPr>
      <w:r>
        <w:rPr>
          <w:rFonts w:ascii="Arial" w:hAnsi="Arial"/>
          <w:sz w:val="24"/>
        </w:rPr>
        <w:t>Cameră</w:t>
      </w:r>
      <w:r>
        <w:rPr>
          <w:rFonts w:ascii="Arial" w:hAnsi="Arial"/>
          <w:sz w:val="24"/>
        </w:rPr>
        <w:tab/>
      </w:r>
      <w:r>
        <w:rPr>
          <w:rFonts w:ascii="Arial" w:hAnsi="Arial"/>
          <w:sz w:val="24"/>
        </w:rPr>
        <w:tab/>
        <w:t>14,55 mp</w:t>
      </w:r>
    </w:p>
    <w:p w:rsidR="0030603F" w:rsidRDefault="0030603F" w:rsidP="0030603F">
      <w:pPr>
        <w:pStyle w:val="Listparagraf"/>
        <w:numPr>
          <w:ilvl w:val="1"/>
          <w:numId w:val="9"/>
        </w:numPr>
        <w:spacing w:after="0" w:line="240" w:lineRule="auto"/>
        <w:jc w:val="both"/>
        <w:rPr>
          <w:rFonts w:ascii="Arial" w:hAnsi="Arial"/>
          <w:sz w:val="24"/>
        </w:rPr>
      </w:pPr>
      <w:r>
        <w:rPr>
          <w:rFonts w:ascii="Arial" w:hAnsi="Arial"/>
          <w:sz w:val="24"/>
        </w:rPr>
        <w:t>Hală depozitare     128,25</w:t>
      </w:r>
    </w:p>
    <w:p w:rsidR="0030603F" w:rsidRDefault="0030603F" w:rsidP="0030603F">
      <w:pPr>
        <w:pStyle w:val="Listparagraf"/>
        <w:numPr>
          <w:ilvl w:val="1"/>
          <w:numId w:val="9"/>
        </w:numPr>
        <w:spacing w:after="0" w:line="240" w:lineRule="auto"/>
        <w:jc w:val="both"/>
        <w:rPr>
          <w:rFonts w:ascii="Arial" w:hAnsi="Arial"/>
          <w:sz w:val="24"/>
        </w:rPr>
      </w:pPr>
      <w:r>
        <w:rPr>
          <w:rFonts w:ascii="Arial" w:hAnsi="Arial"/>
          <w:sz w:val="24"/>
        </w:rPr>
        <w:t>Hol</w:t>
      </w:r>
      <w:r>
        <w:rPr>
          <w:rFonts w:ascii="Arial" w:hAnsi="Arial"/>
          <w:sz w:val="24"/>
        </w:rPr>
        <w:tab/>
      </w:r>
      <w:r>
        <w:rPr>
          <w:rFonts w:ascii="Arial" w:hAnsi="Arial"/>
          <w:sz w:val="24"/>
        </w:rPr>
        <w:tab/>
      </w:r>
      <w:r>
        <w:rPr>
          <w:rFonts w:ascii="Arial" w:hAnsi="Arial"/>
          <w:sz w:val="24"/>
        </w:rPr>
        <w:tab/>
        <w:t xml:space="preserve">   3,45</w:t>
      </w:r>
    </w:p>
    <w:p w:rsidR="0030603F" w:rsidRDefault="0030603F" w:rsidP="0030603F">
      <w:pPr>
        <w:pStyle w:val="Listparagraf"/>
        <w:numPr>
          <w:ilvl w:val="1"/>
          <w:numId w:val="9"/>
        </w:numPr>
        <w:spacing w:after="0" w:line="240" w:lineRule="auto"/>
        <w:jc w:val="both"/>
        <w:rPr>
          <w:rFonts w:ascii="Arial" w:hAnsi="Arial"/>
          <w:sz w:val="24"/>
        </w:rPr>
      </w:pPr>
      <w:r>
        <w:rPr>
          <w:rFonts w:ascii="Arial" w:hAnsi="Arial"/>
          <w:sz w:val="24"/>
        </w:rPr>
        <w:t>Cameră</w:t>
      </w:r>
      <w:r>
        <w:rPr>
          <w:rFonts w:ascii="Arial" w:hAnsi="Arial"/>
          <w:sz w:val="24"/>
        </w:rPr>
        <w:tab/>
      </w:r>
      <w:r>
        <w:rPr>
          <w:rFonts w:ascii="Arial" w:hAnsi="Arial"/>
          <w:sz w:val="24"/>
        </w:rPr>
        <w:tab/>
        <w:t xml:space="preserve"> 19,55</w:t>
      </w:r>
    </w:p>
    <w:p w:rsidR="0030603F" w:rsidRPr="0030603F" w:rsidRDefault="0030603F" w:rsidP="0030603F">
      <w:pPr>
        <w:pStyle w:val="Listparagraf"/>
        <w:numPr>
          <w:ilvl w:val="1"/>
          <w:numId w:val="9"/>
        </w:numPr>
        <w:spacing w:after="0" w:line="240" w:lineRule="auto"/>
        <w:jc w:val="both"/>
        <w:rPr>
          <w:rFonts w:ascii="Arial" w:hAnsi="Arial"/>
          <w:sz w:val="24"/>
        </w:rPr>
      </w:pPr>
      <w:r>
        <w:rPr>
          <w:rFonts w:ascii="Arial" w:hAnsi="Arial"/>
          <w:sz w:val="24"/>
        </w:rPr>
        <w:t>Cameră (buc</w:t>
      </w:r>
      <w:r w:rsidRPr="0030603F">
        <w:rPr>
          <w:rFonts w:ascii="Arial" w:hAnsi="Arial"/>
          <w:sz w:val="24"/>
          <w:u w:val="single"/>
        </w:rPr>
        <w:t>.)            7,20</w:t>
      </w:r>
    </w:p>
    <w:p w:rsidR="0030603F" w:rsidRPr="0030603F" w:rsidRDefault="0030603F" w:rsidP="0030603F">
      <w:pPr>
        <w:spacing w:after="0" w:line="240" w:lineRule="auto"/>
        <w:ind w:left="372" w:firstLine="708"/>
        <w:jc w:val="both"/>
        <w:rPr>
          <w:rFonts w:ascii="Arial" w:hAnsi="Arial"/>
          <w:sz w:val="24"/>
        </w:rPr>
      </w:pPr>
      <w:r>
        <w:rPr>
          <w:rFonts w:ascii="Arial" w:hAnsi="Arial"/>
          <w:sz w:val="24"/>
        </w:rPr>
        <w:t xml:space="preserve">          </w:t>
      </w:r>
      <w:r w:rsidRPr="0030603F">
        <w:rPr>
          <w:rFonts w:ascii="Arial" w:hAnsi="Arial"/>
          <w:sz w:val="24"/>
        </w:rPr>
        <w:t>TOTAL S utilă</w:t>
      </w:r>
      <w:r>
        <w:rPr>
          <w:rFonts w:ascii="Arial" w:hAnsi="Arial"/>
          <w:sz w:val="24"/>
        </w:rPr>
        <w:tab/>
      </w:r>
      <w:r w:rsidR="00972332">
        <w:rPr>
          <w:rFonts w:ascii="Arial" w:hAnsi="Arial"/>
          <w:sz w:val="24"/>
        </w:rPr>
        <w:t>173,00 mp</w:t>
      </w:r>
    </w:p>
    <w:p w:rsidR="00916F9D" w:rsidRPr="00916F9D" w:rsidRDefault="00916F9D" w:rsidP="00916F9D">
      <w:pPr>
        <w:spacing w:after="0" w:line="240" w:lineRule="auto"/>
        <w:ind w:firstLine="709"/>
        <w:jc w:val="both"/>
        <w:rPr>
          <w:rFonts w:ascii="Arial" w:hAnsi="Arial"/>
          <w:sz w:val="24"/>
        </w:rPr>
      </w:pPr>
      <w:r w:rsidRPr="00916F9D">
        <w:rPr>
          <w:rFonts w:ascii="Arial" w:hAnsi="Arial"/>
          <w:sz w:val="24"/>
        </w:rPr>
        <w:t xml:space="preserve">Structura este din zidărie portantă din </w:t>
      </w:r>
      <w:proofErr w:type="spellStart"/>
      <w:r w:rsidRPr="00916F9D">
        <w:rPr>
          <w:rFonts w:ascii="Arial" w:hAnsi="Arial"/>
          <w:sz w:val="24"/>
        </w:rPr>
        <w:t>blocheți</w:t>
      </w:r>
      <w:proofErr w:type="spellEnd"/>
      <w:r w:rsidRPr="00916F9D">
        <w:rPr>
          <w:rFonts w:ascii="Arial" w:hAnsi="Arial"/>
          <w:sz w:val="24"/>
        </w:rPr>
        <w:t xml:space="preserve">, cu centuri din </w:t>
      </w:r>
      <w:proofErr w:type="spellStart"/>
      <w:r w:rsidRPr="00916F9D">
        <w:rPr>
          <w:rFonts w:ascii="Arial" w:hAnsi="Arial"/>
          <w:sz w:val="24"/>
        </w:rPr>
        <w:t>b</w:t>
      </w:r>
      <w:r w:rsidR="0030603F">
        <w:rPr>
          <w:rFonts w:ascii="Arial" w:hAnsi="Arial"/>
          <w:sz w:val="24"/>
        </w:rPr>
        <w:t>.a</w:t>
      </w:r>
      <w:proofErr w:type="spellEnd"/>
      <w:r w:rsidR="0030603F">
        <w:rPr>
          <w:rFonts w:ascii="Arial" w:hAnsi="Arial"/>
          <w:sz w:val="24"/>
        </w:rPr>
        <w:t>., cu planșeu din lemn cu PFL,</w:t>
      </w:r>
      <w:r w:rsidR="0030603F" w:rsidRPr="0030603F">
        <w:rPr>
          <w:rFonts w:ascii="Arial" w:hAnsi="Arial"/>
          <w:sz w:val="24"/>
        </w:rPr>
        <w:t xml:space="preserve"> </w:t>
      </w:r>
      <w:r w:rsidR="0030603F" w:rsidRPr="00916F9D">
        <w:rPr>
          <w:rFonts w:ascii="Arial" w:hAnsi="Arial"/>
          <w:sz w:val="24"/>
        </w:rPr>
        <w:t>cu H max. interior = 2,18 m</w:t>
      </w:r>
      <w:r w:rsidR="0030603F">
        <w:rPr>
          <w:rFonts w:ascii="Arial" w:hAnsi="Arial"/>
          <w:sz w:val="24"/>
        </w:rPr>
        <w:t>.</w:t>
      </w:r>
    </w:p>
    <w:p w:rsidR="009B5FFB" w:rsidRDefault="009B5FFB" w:rsidP="009B5FFB">
      <w:pPr>
        <w:spacing w:after="0" w:line="240" w:lineRule="auto"/>
        <w:ind w:firstLine="720"/>
        <w:jc w:val="both"/>
        <w:rPr>
          <w:rFonts w:ascii="Arial" w:eastAsia="Times New Roman" w:hAnsi="Arial" w:cs="Arial"/>
          <w:sz w:val="24"/>
          <w:szCs w:val="24"/>
        </w:rPr>
      </w:pPr>
      <w:r w:rsidRPr="00884798">
        <w:rPr>
          <w:rFonts w:ascii="Arial" w:eastAsia="Times New Roman" w:hAnsi="Arial" w:cs="Arial"/>
          <w:sz w:val="24"/>
          <w:szCs w:val="24"/>
        </w:rPr>
        <w:t xml:space="preserve">Clădirea are structura din zidărie portantă de </w:t>
      </w:r>
      <w:proofErr w:type="spellStart"/>
      <w:r w:rsidRPr="00884798">
        <w:rPr>
          <w:rFonts w:ascii="Arial" w:eastAsia="Times New Roman" w:hAnsi="Arial" w:cs="Arial"/>
          <w:sz w:val="24"/>
          <w:szCs w:val="24"/>
        </w:rPr>
        <w:t>blocheți</w:t>
      </w:r>
      <w:proofErr w:type="spellEnd"/>
      <w:r w:rsidRPr="00884798">
        <w:rPr>
          <w:rFonts w:ascii="Arial" w:eastAsia="Times New Roman" w:hAnsi="Arial" w:cs="Arial"/>
          <w:sz w:val="24"/>
          <w:szCs w:val="24"/>
        </w:rPr>
        <w:t xml:space="preserve">, centuri din </w:t>
      </w:r>
      <w:proofErr w:type="spellStart"/>
      <w:r w:rsidRPr="00884798">
        <w:rPr>
          <w:rFonts w:ascii="Arial" w:eastAsia="Times New Roman" w:hAnsi="Arial" w:cs="Arial"/>
          <w:sz w:val="24"/>
          <w:szCs w:val="24"/>
        </w:rPr>
        <w:t>b.a</w:t>
      </w:r>
      <w:proofErr w:type="spellEnd"/>
      <w:r w:rsidRPr="00884798">
        <w:rPr>
          <w:rFonts w:ascii="Arial" w:eastAsia="Times New Roman" w:hAnsi="Arial" w:cs="Arial"/>
          <w:sz w:val="24"/>
          <w:szCs w:val="24"/>
        </w:rPr>
        <w:t xml:space="preserve">. </w:t>
      </w:r>
    </w:p>
    <w:p w:rsidR="00916F9D" w:rsidRPr="00916F9D" w:rsidRDefault="0030603F" w:rsidP="00916F9D">
      <w:pPr>
        <w:spacing w:after="0" w:line="240" w:lineRule="auto"/>
        <w:ind w:firstLine="708"/>
        <w:jc w:val="both"/>
        <w:rPr>
          <w:rFonts w:ascii="Arial" w:eastAsia="Times New Roman" w:hAnsi="Arial" w:cs="Times New Roman"/>
          <w:color w:val="FF0000"/>
          <w:sz w:val="24"/>
          <w:szCs w:val="20"/>
        </w:rPr>
      </w:pPr>
      <w:r>
        <w:rPr>
          <w:rFonts w:ascii="Arial" w:eastAsia="Times New Roman" w:hAnsi="Arial" w:cs="Times New Roman"/>
          <w:sz w:val="24"/>
          <w:szCs w:val="20"/>
        </w:rPr>
        <w:t xml:space="preserve">Șarpanta </w:t>
      </w:r>
      <w:r w:rsidR="00916F9D" w:rsidRPr="00916F9D">
        <w:rPr>
          <w:rFonts w:ascii="Arial" w:eastAsia="Times New Roman" w:hAnsi="Arial" w:cs="Times New Roman"/>
          <w:sz w:val="24"/>
          <w:szCs w:val="20"/>
        </w:rPr>
        <w:t>este din lemn de rășinoase, pe scaune, în 2 ape și învelitoare din plăci de azbociment ondulat, cu</w:t>
      </w:r>
      <w:r w:rsidR="00916F9D" w:rsidRPr="00972332">
        <w:rPr>
          <w:rFonts w:ascii="Arial" w:eastAsia="Times New Roman" w:hAnsi="Arial" w:cs="Times New Roman"/>
          <w:sz w:val="24"/>
          <w:szCs w:val="20"/>
        </w:rPr>
        <w:t xml:space="preserve"> H streașină = </w:t>
      </w:r>
      <w:r w:rsidR="00972332" w:rsidRPr="00972332">
        <w:rPr>
          <w:rFonts w:ascii="Arial" w:eastAsia="Times New Roman" w:hAnsi="Arial" w:cs="Times New Roman"/>
          <w:sz w:val="24"/>
          <w:szCs w:val="20"/>
        </w:rPr>
        <w:t>+2,65; +3,55</w:t>
      </w:r>
      <w:r w:rsidR="00916F9D" w:rsidRPr="00972332">
        <w:rPr>
          <w:rFonts w:ascii="Arial" w:eastAsia="Times New Roman" w:hAnsi="Arial" w:cs="Times New Roman"/>
          <w:sz w:val="24"/>
          <w:szCs w:val="20"/>
        </w:rPr>
        <w:t xml:space="preserve"> m și H coamă = </w:t>
      </w:r>
      <w:r w:rsidR="00972332" w:rsidRPr="00972332">
        <w:rPr>
          <w:rFonts w:ascii="Arial" w:eastAsia="Times New Roman" w:hAnsi="Arial" w:cs="Times New Roman"/>
          <w:sz w:val="24"/>
          <w:szCs w:val="20"/>
        </w:rPr>
        <w:t xml:space="preserve">+4,28; </w:t>
      </w:r>
      <w:r w:rsidR="00916F9D" w:rsidRPr="00972332">
        <w:rPr>
          <w:rFonts w:ascii="Arial" w:eastAsia="Times New Roman" w:hAnsi="Arial" w:cs="Times New Roman"/>
          <w:sz w:val="24"/>
          <w:szCs w:val="20"/>
        </w:rPr>
        <w:t>+5,25 m.</w:t>
      </w:r>
    </w:p>
    <w:p w:rsidR="00916F9D" w:rsidRPr="00884798" w:rsidRDefault="009B5FFB" w:rsidP="00916F9D">
      <w:pPr>
        <w:spacing w:after="0" w:line="240" w:lineRule="auto"/>
        <w:ind w:firstLine="720"/>
        <w:jc w:val="both"/>
        <w:rPr>
          <w:rFonts w:ascii="Arial" w:eastAsia="Times New Roman" w:hAnsi="Arial" w:cs="Arial"/>
          <w:sz w:val="24"/>
          <w:szCs w:val="24"/>
        </w:rPr>
      </w:pPr>
      <w:r w:rsidRPr="00884798">
        <w:rPr>
          <w:rFonts w:ascii="Arial" w:eastAsia="Times New Roman" w:hAnsi="Arial" w:cs="Arial"/>
          <w:sz w:val="24"/>
          <w:szCs w:val="24"/>
        </w:rPr>
        <w:t>Infrastructura este din fundații izol</w:t>
      </w:r>
      <w:r w:rsidR="00E80B72" w:rsidRPr="00884798">
        <w:rPr>
          <w:rFonts w:ascii="Arial" w:eastAsia="Times New Roman" w:hAnsi="Arial" w:cs="Arial"/>
          <w:sz w:val="24"/>
          <w:szCs w:val="24"/>
        </w:rPr>
        <w:t>ate</w:t>
      </w:r>
      <w:r w:rsidRPr="00884798">
        <w:rPr>
          <w:rFonts w:ascii="Arial" w:eastAsia="Times New Roman" w:hAnsi="Arial" w:cs="Arial"/>
          <w:sz w:val="24"/>
          <w:szCs w:val="24"/>
        </w:rPr>
        <w:t xml:space="preserve"> </w:t>
      </w:r>
      <w:r w:rsidR="00E80B72" w:rsidRPr="00884798">
        <w:rPr>
          <w:rFonts w:ascii="Arial" w:eastAsia="Times New Roman" w:hAnsi="Arial" w:cs="Arial"/>
          <w:sz w:val="24"/>
          <w:szCs w:val="24"/>
        </w:rPr>
        <w:t>/</w:t>
      </w:r>
      <w:r w:rsidRPr="00884798">
        <w:rPr>
          <w:rFonts w:ascii="Arial" w:eastAsia="Times New Roman" w:hAnsi="Arial" w:cs="Arial"/>
          <w:sz w:val="24"/>
          <w:szCs w:val="24"/>
        </w:rPr>
        <w:t>continue și placă din beton armat.</w:t>
      </w:r>
    </w:p>
    <w:p w:rsidR="009B5FFB" w:rsidRPr="00884798" w:rsidRDefault="009B5FFB" w:rsidP="009B5FFB">
      <w:pPr>
        <w:spacing w:after="0" w:line="240" w:lineRule="auto"/>
        <w:ind w:firstLine="720"/>
        <w:jc w:val="both"/>
        <w:rPr>
          <w:rFonts w:ascii="Arial" w:eastAsia="Times New Roman" w:hAnsi="Arial" w:cs="Arial"/>
          <w:sz w:val="24"/>
          <w:szCs w:val="24"/>
        </w:rPr>
      </w:pPr>
      <w:r w:rsidRPr="00884798">
        <w:rPr>
          <w:rFonts w:ascii="Arial" w:eastAsia="Times New Roman" w:hAnsi="Arial" w:cs="Arial"/>
          <w:sz w:val="24"/>
          <w:szCs w:val="24"/>
        </w:rPr>
        <w:tab/>
      </w:r>
      <w:r w:rsidRPr="00884798">
        <w:rPr>
          <w:rFonts w:ascii="Arial" w:eastAsia="Times New Roman" w:hAnsi="Arial" w:cs="Arial"/>
          <w:sz w:val="24"/>
          <w:szCs w:val="24"/>
        </w:rPr>
        <w:tab/>
      </w:r>
      <w:r w:rsidRPr="00884798">
        <w:rPr>
          <w:rFonts w:ascii="Arial" w:eastAsia="Times New Roman" w:hAnsi="Arial" w:cs="Arial"/>
          <w:sz w:val="24"/>
          <w:szCs w:val="24"/>
        </w:rPr>
        <w:tab/>
      </w:r>
      <w:r w:rsidRPr="00884798">
        <w:rPr>
          <w:rFonts w:ascii="Arial" w:eastAsia="Times New Roman" w:hAnsi="Arial" w:cs="Arial"/>
          <w:sz w:val="24"/>
          <w:szCs w:val="24"/>
        </w:rPr>
        <w:tab/>
      </w:r>
      <w:r w:rsidRPr="00884798">
        <w:rPr>
          <w:rFonts w:ascii="Arial" w:eastAsia="Times New Roman" w:hAnsi="Arial" w:cs="Arial"/>
          <w:sz w:val="24"/>
          <w:szCs w:val="24"/>
        </w:rPr>
        <w:tab/>
        <w:t>x</w:t>
      </w:r>
    </w:p>
    <w:p w:rsidR="00D35860" w:rsidRDefault="009B5FFB" w:rsidP="009B5FFB">
      <w:pPr>
        <w:spacing w:after="0" w:line="240" w:lineRule="auto"/>
        <w:ind w:firstLine="708"/>
        <w:jc w:val="both"/>
        <w:rPr>
          <w:rFonts w:ascii="Arial" w:eastAsia="Times New Roman" w:hAnsi="Arial" w:cs="Arial"/>
          <w:sz w:val="24"/>
          <w:szCs w:val="24"/>
        </w:rPr>
      </w:pPr>
      <w:r w:rsidRPr="00884798">
        <w:rPr>
          <w:rFonts w:ascii="Arial" w:eastAsia="Times New Roman" w:hAnsi="Arial" w:cs="Arial"/>
          <w:sz w:val="24"/>
          <w:szCs w:val="24"/>
        </w:rPr>
        <w:t xml:space="preserve">Construcțiile sunt în diferite stadii de degradare, </w:t>
      </w:r>
      <w:r w:rsidR="00C4096A" w:rsidRPr="00884798">
        <w:rPr>
          <w:rFonts w:ascii="Arial" w:eastAsia="Times New Roman" w:hAnsi="Arial" w:cs="Arial"/>
          <w:sz w:val="24"/>
          <w:szCs w:val="24"/>
        </w:rPr>
        <w:t xml:space="preserve">pornind de la stare </w:t>
      </w:r>
      <w:r w:rsidR="00D35860" w:rsidRPr="00884798">
        <w:rPr>
          <w:rFonts w:ascii="Arial" w:eastAsia="Times New Roman" w:hAnsi="Arial" w:cs="Arial"/>
          <w:sz w:val="24"/>
          <w:szCs w:val="24"/>
        </w:rPr>
        <w:t>"</w:t>
      </w:r>
      <w:r w:rsidR="00C4096A" w:rsidRPr="00884798">
        <w:rPr>
          <w:rFonts w:ascii="Arial" w:eastAsia="Times New Roman" w:hAnsi="Arial" w:cs="Arial"/>
          <w:sz w:val="24"/>
          <w:szCs w:val="24"/>
        </w:rPr>
        <w:t>mediocră</w:t>
      </w:r>
      <w:r w:rsidR="00D35860" w:rsidRPr="00884798">
        <w:rPr>
          <w:rFonts w:ascii="Arial" w:eastAsia="Times New Roman" w:hAnsi="Arial" w:cs="Arial"/>
          <w:sz w:val="24"/>
          <w:szCs w:val="24"/>
        </w:rPr>
        <w:t>"</w:t>
      </w:r>
      <w:r w:rsidR="00C4096A" w:rsidRPr="00884798">
        <w:rPr>
          <w:rFonts w:ascii="Arial" w:eastAsia="Times New Roman" w:hAnsi="Arial" w:cs="Arial"/>
          <w:sz w:val="24"/>
          <w:szCs w:val="24"/>
        </w:rPr>
        <w:t xml:space="preserve"> (</w:t>
      </w:r>
      <w:r w:rsidR="00D35860" w:rsidRPr="00884798">
        <w:rPr>
          <w:rFonts w:ascii="Arial" w:eastAsia="Times New Roman" w:hAnsi="Arial" w:cs="Arial"/>
          <w:sz w:val="24"/>
          <w:szCs w:val="24"/>
        </w:rPr>
        <w:t>pt. construcțiile</w:t>
      </w:r>
      <w:r w:rsidR="00D35860" w:rsidRPr="00884798">
        <w:rPr>
          <w:rFonts w:ascii="Arial" w:eastAsia="Times New Roman" w:hAnsi="Arial" w:cs="Arial"/>
          <w:sz w:val="24"/>
          <w:szCs w:val="24"/>
        </w:rPr>
        <w:sym w:font="Symbol" w:char="F03A"/>
      </w:r>
      <w:r w:rsidR="00C4096A" w:rsidRPr="00884798">
        <w:rPr>
          <w:rFonts w:ascii="Arial" w:eastAsia="Times New Roman" w:hAnsi="Arial" w:cs="Arial"/>
          <w:sz w:val="24"/>
          <w:szCs w:val="24"/>
        </w:rPr>
        <w:t>C3;C4;C5;C6;C7</w:t>
      </w:r>
      <w:r w:rsidR="00D35860" w:rsidRPr="00884798">
        <w:rPr>
          <w:rFonts w:ascii="Arial" w:eastAsia="Times New Roman" w:hAnsi="Arial" w:cs="Arial"/>
          <w:sz w:val="24"/>
          <w:szCs w:val="24"/>
        </w:rPr>
        <w:t>;</w:t>
      </w:r>
      <w:r w:rsidR="00C4096A" w:rsidRPr="00884798">
        <w:rPr>
          <w:rFonts w:ascii="Arial" w:eastAsia="Times New Roman" w:hAnsi="Arial" w:cs="Arial"/>
          <w:sz w:val="24"/>
          <w:szCs w:val="24"/>
        </w:rPr>
        <w:t>par</w:t>
      </w:r>
      <w:r w:rsidR="00D35860" w:rsidRPr="00884798">
        <w:rPr>
          <w:rFonts w:ascii="Arial" w:eastAsia="Times New Roman" w:hAnsi="Arial" w:cs="Arial"/>
          <w:sz w:val="24"/>
          <w:szCs w:val="24"/>
        </w:rPr>
        <w:t>țial</w:t>
      </w:r>
      <w:r w:rsidR="00C4096A" w:rsidRPr="00884798">
        <w:rPr>
          <w:rFonts w:ascii="Arial" w:eastAsia="Times New Roman" w:hAnsi="Arial" w:cs="Arial"/>
          <w:sz w:val="24"/>
          <w:szCs w:val="24"/>
        </w:rPr>
        <w:t>C10;C11;</w:t>
      </w:r>
      <w:r w:rsidR="00D35860" w:rsidRPr="00884798">
        <w:rPr>
          <w:rFonts w:ascii="Arial" w:eastAsia="Times New Roman" w:hAnsi="Arial" w:cs="Arial"/>
          <w:sz w:val="24"/>
          <w:szCs w:val="24"/>
        </w:rPr>
        <w:t>C12</w:t>
      </w:r>
      <w:r w:rsidR="001916EA" w:rsidRPr="00884798">
        <w:rPr>
          <w:rFonts w:ascii="Arial" w:eastAsia="Times New Roman" w:hAnsi="Arial" w:cs="Arial"/>
          <w:sz w:val="24"/>
          <w:szCs w:val="24"/>
        </w:rPr>
        <w:t xml:space="preserve"> </w:t>
      </w:r>
      <w:r w:rsidR="00D35860" w:rsidRPr="00884798">
        <w:rPr>
          <w:rFonts w:ascii="Arial" w:eastAsia="Times New Roman" w:hAnsi="Arial" w:cs="Arial"/>
          <w:sz w:val="24"/>
          <w:szCs w:val="24"/>
        </w:rPr>
        <w:t>și</w:t>
      </w:r>
      <w:r w:rsidR="001916EA" w:rsidRPr="00884798">
        <w:rPr>
          <w:rFonts w:ascii="Arial" w:eastAsia="Times New Roman" w:hAnsi="Arial" w:cs="Arial"/>
          <w:sz w:val="24"/>
          <w:szCs w:val="24"/>
        </w:rPr>
        <w:t xml:space="preserve"> </w:t>
      </w:r>
      <w:r w:rsidR="00C4096A" w:rsidRPr="00884798">
        <w:rPr>
          <w:rFonts w:ascii="Arial" w:eastAsia="Times New Roman" w:hAnsi="Arial" w:cs="Arial"/>
          <w:sz w:val="24"/>
          <w:szCs w:val="24"/>
        </w:rPr>
        <w:t>C15)</w:t>
      </w:r>
      <w:r w:rsidR="00D35860" w:rsidRPr="00884798">
        <w:rPr>
          <w:rFonts w:ascii="Arial" w:eastAsia="Times New Roman" w:hAnsi="Arial" w:cs="Arial"/>
          <w:sz w:val="24"/>
          <w:szCs w:val="24"/>
        </w:rPr>
        <w:t>, "rea" (pt. construcțiile</w:t>
      </w:r>
      <w:r w:rsidR="00D35860" w:rsidRPr="00884798">
        <w:rPr>
          <w:rFonts w:ascii="Arial" w:eastAsia="Times New Roman" w:hAnsi="Arial" w:cs="Arial"/>
          <w:sz w:val="24"/>
          <w:szCs w:val="24"/>
        </w:rPr>
        <w:sym w:font="Symbol" w:char="F03A"/>
      </w:r>
      <w:r w:rsidR="00D35860" w:rsidRPr="00884798">
        <w:rPr>
          <w:rFonts w:ascii="Arial" w:eastAsia="Times New Roman" w:hAnsi="Arial" w:cs="Arial"/>
          <w:sz w:val="24"/>
          <w:szCs w:val="24"/>
        </w:rPr>
        <w:t xml:space="preserve"> parțialC10;C13 și C14) și dispărute fizic (clădirile</w:t>
      </w:r>
      <w:r w:rsidR="00D35860" w:rsidRPr="00884798">
        <w:rPr>
          <w:rFonts w:ascii="Arial" w:eastAsia="Times New Roman" w:hAnsi="Arial" w:cs="Arial"/>
          <w:sz w:val="24"/>
          <w:szCs w:val="24"/>
        </w:rPr>
        <w:sym w:font="Symbol" w:char="F03A"/>
      </w:r>
      <w:r w:rsidR="00D35860" w:rsidRPr="00884798">
        <w:rPr>
          <w:rFonts w:ascii="Arial" w:eastAsia="Times New Roman" w:hAnsi="Arial" w:cs="Arial"/>
          <w:sz w:val="24"/>
          <w:szCs w:val="24"/>
        </w:rPr>
        <w:t xml:space="preserve"> C8 și C9). </w:t>
      </w:r>
    </w:p>
    <w:p w:rsidR="00611B14" w:rsidRPr="00635DB3" w:rsidRDefault="00611B14" w:rsidP="009B5FFB">
      <w:pPr>
        <w:spacing w:after="0" w:line="240" w:lineRule="auto"/>
        <w:ind w:firstLine="708"/>
        <w:jc w:val="both"/>
        <w:rPr>
          <w:rFonts w:ascii="Arial" w:eastAsia="Times New Roman" w:hAnsi="Arial" w:cs="Arial"/>
          <w:b/>
          <w:sz w:val="24"/>
          <w:szCs w:val="24"/>
        </w:rPr>
      </w:pPr>
      <w:r w:rsidRPr="00635DB3">
        <w:rPr>
          <w:rFonts w:ascii="Arial" w:eastAsia="Times New Roman" w:hAnsi="Arial" w:cs="Arial"/>
          <w:b/>
          <w:sz w:val="24"/>
          <w:szCs w:val="24"/>
        </w:rPr>
        <w:t>Starea precară este accentuată de starea elementelor de construcție</w:t>
      </w:r>
      <w:r w:rsidR="00635DB3" w:rsidRPr="00635DB3">
        <w:rPr>
          <w:rFonts w:ascii="Arial" w:eastAsia="Times New Roman" w:hAnsi="Arial" w:cs="Arial"/>
          <w:b/>
          <w:sz w:val="24"/>
          <w:szCs w:val="24"/>
        </w:rPr>
        <w:t>,</w:t>
      </w:r>
      <w:r w:rsidRPr="00635DB3">
        <w:rPr>
          <w:rFonts w:ascii="Arial" w:eastAsia="Times New Roman" w:hAnsi="Arial" w:cs="Arial"/>
          <w:b/>
          <w:sz w:val="24"/>
          <w:szCs w:val="24"/>
        </w:rPr>
        <w:t xml:space="preserve"> precum</w:t>
      </w:r>
      <w:r w:rsidR="00635DB3" w:rsidRPr="00635DB3">
        <w:rPr>
          <w:rFonts w:ascii="Arial" w:eastAsia="Times New Roman" w:hAnsi="Arial" w:cs="Arial"/>
          <w:b/>
          <w:sz w:val="24"/>
          <w:szCs w:val="24"/>
        </w:rPr>
        <w:sym w:font="Symbol" w:char="F03A"/>
      </w:r>
      <w:r w:rsidRPr="00635DB3">
        <w:rPr>
          <w:rFonts w:ascii="Arial" w:eastAsia="Times New Roman" w:hAnsi="Arial" w:cs="Arial"/>
          <w:b/>
          <w:sz w:val="24"/>
          <w:szCs w:val="24"/>
        </w:rPr>
        <w:t xml:space="preserve"> cele cu fisuri</w:t>
      </w:r>
      <w:r w:rsidR="00635DB3" w:rsidRPr="00635DB3">
        <w:rPr>
          <w:rFonts w:ascii="Arial" w:eastAsia="Times New Roman" w:hAnsi="Arial" w:cs="Arial"/>
          <w:b/>
          <w:sz w:val="24"/>
          <w:szCs w:val="24"/>
        </w:rPr>
        <w:t xml:space="preserve"> (ex.</w:t>
      </w:r>
      <w:r w:rsidR="00635DB3" w:rsidRPr="00635DB3">
        <w:rPr>
          <w:rFonts w:ascii="Arial" w:eastAsia="Times New Roman" w:hAnsi="Arial" w:cs="Arial"/>
          <w:b/>
          <w:sz w:val="24"/>
          <w:szCs w:val="24"/>
        </w:rPr>
        <w:sym w:font="Symbol" w:char="F03A"/>
      </w:r>
      <w:r w:rsidR="00635DB3" w:rsidRPr="00635DB3">
        <w:rPr>
          <w:rFonts w:ascii="Arial" w:eastAsia="Times New Roman" w:hAnsi="Arial" w:cs="Arial"/>
          <w:b/>
          <w:sz w:val="24"/>
          <w:szCs w:val="24"/>
        </w:rPr>
        <w:t xml:space="preserve"> </w:t>
      </w:r>
      <w:proofErr w:type="spellStart"/>
      <w:r w:rsidR="00635DB3" w:rsidRPr="00635DB3">
        <w:rPr>
          <w:rFonts w:ascii="Arial" w:eastAsia="Times New Roman" w:hAnsi="Arial" w:cs="Arial"/>
          <w:b/>
          <w:sz w:val="24"/>
          <w:szCs w:val="24"/>
        </w:rPr>
        <w:t>elem</w:t>
      </w:r>
      <w:proofErr w:type="spellEnd"/>
      <w:r w:rsidR="00635DB3">
        <w:rPr>
          <w:rFonts w:ascii="Arial" w:eastAsia="Times New Roman" w:hAnsi="Arial" w:cs="Arial"/>
          <w:b/>
          <w:sz w:val="24"/>
          <w:szCs w:val="24"/>
        </w:rPr>
        <w:t>.</w:t>
      </w:r>
      <w:r w:rsidR="00635DB3" w:rsidRPr="00635DB3">
        <w:rPr>
          <w:rFonts w:ascii="Arial" w:eastAsia="Times New Roman" w:hAnsi="Arial" w:cs="Arial"/>
          <w:b/>
          <w:sz w:val="24"/>
          <w:szCs w:val="24"/>
        </w:rPr>
        <w:t xml:space="preserve"> de zidărie, beton)</w:t>
      </w:r>
      <w:r w:rsidRPr="00635DB3">
        <w:rPr>
          <w:rFonts w:ascii="Arial" w:eastAsia="Times New Roman" w:hAnsi="Arial" w:cs="Arial"/>
          <w:b/>
          <w:sz w:val="24"/>
          <w:szCs w:val="24"/>
        </w:rPr>
        <w:t xml:space="preserve">, atacate de rugină </w:t>
      </w:r>
      <w:r w:rsidR="00635DB3" w:rsidRPr="00635DB3">
        <w:rPr>
          <w:rFonts w:ascii="Arial" w:eastAsia="Times New Roman" w:hAnsi="Arial" w:cs="Arial"/>
          <w:b/>
          <w:sz w:val="24"/>
          <w:szCs w:val="24"/>
        </w:rPr>
        <w:t>(ex.</w:t>
      </w:r>
      <w:r w:rsidR="00635DB3" w:rsidRPr="00635DB3">
        <w:rPr>
          <w:rFonts w:ascii="Arial" w:eastAsia="Times New Roman" w:hAnsi="Arial" w:cs="Arial"/>
          <w:b/>
          <w:sz w:val="24"/>
          <w:szCs w:val="24"/>
        </w:rPr>
        <w:sym w:font="Symbol" w:char="F03A"/>
      </w:r>
      <w:r w:rsidR="00635DB3" w:rsidRPr="00635DB3">
        <w:rPr>
          <w:rFonts w:ascii="Arial" w:eastAsia="Times New Roman" w:hAnsi="Arial" w:cs="Arial"/>
          <w:b/>
          <w:sz w:val="24"/>
          <w:szCs w:val="24"/>
        </w:rPr>
        <w:t xml:space="preserve"> </w:t>
      </w:r>
      <w:proofErr w:type="spellStart"/>
      <w:r w:rsidR="00635DB3" w:rsidRPr="00635DB3">
        <w:rPr>
          <w:rFonts w:ascii="Arial" w:eastAsia="Times New Roman" w:hAnsi="Arial" w:cs="Arial"/>
          <w:b/>
          <w:sz w:val="24"/>
          <w:szCs w:val="24"/>
        </w:rPr>
        <w:t>elem</w:t>
      </w:r>
      <w:proofErr w:type="spellEnd"/>
      <w:r w:rsidR="00635DB3">
        <w:rPr>
          <w:rFonts w:ascii="Arial" w:eastAsia="Times New Roman" w:hAnsi="Arial" w:cs="Arial"/>
          <w:b/>
          <w:sz w:val="24"/>
          <w:szCs w:val="24"/>
        </w:rPr>
        <w:t>.</w:t>
      </w:r>
      <w:r w:rsidR="00635DB3" w:rsidRPr="00635DB3">
        <w:rPr>
          <w:rFonts w:ascii="Arial" w:eastAsia="Times New Roman" w:hAnsi="Arial" w:cs="Arial"/>
          <w:b/>
          <w:sz w:val="24"/>
          <w:szCs w:val="24"/>
        </w:rPr>
        <w:t xml:space="preserve"> din metal) </w:t>
      </w:r>
      <w:r w:rsidRPr="00635DB3">
        <w:rPr>
          <w:rFonts w:ascii="Arial" w:eastAsia="Times New Roman" w:hAnsi="Arial" w:cs="Arial"/>
          <w:b/>
          <w:sz w:val="24"/>
          <w:szCs w:val="24"/>
        </w:rPr>
        <w:t>și de infiltrații de apă, mucegai și carii (ex.</w:t>
      </w:r>
      <w:r w:rsidRPr="00635DB3">
        <w:rPr>
          <w:rFonts w:ascii="Arial" w:eastAsia="Times New Roman" w:hAnsi="Arial" w:cs="Arial"/>
          <w:b/>
          <w:sz w:val="24"/>
          <w:szCs w:val="24"/>
        </w:rPr>
        <w:sym w:font="Symbol" w:char="F03A"/>
      </w:r>
      <w:r w:rsidRPr="00635DB3">
        <w:rPr>
          <w:rFonts w:ascii="Arial" w:eastAsia="Times New Roman" w:hAnsi="Arial" w:cs="Arial"/>
          <w:b/>
          <w:sz w:val="24"/>
          <w:szCs w:val="24"/>
        </w:rPr>
        <w:t xml:space="preserve"> lemn)</w:t>
      </w:r>
      <w:r w:rsidR="00635DB3" w:rsidRPr="00635DB3">
        <w:rPr>
          <w:rFonts w:ascii="Arial" w:eastAsia="Times New Roman" w:hAnsi="Arial" w:cs="Arial"/>
          <w:b/>
          <w:sz w:val="24"/>
          <w:szCs w:val="24"/>
        </w:rPr>
        <w:t xml:space="preserve"> și cele dezmembrate !</w:t>
      </w:r>
    </w:p>
    <w:p w:rsidR="007F3EE5" w:rsidRPr="00884798" w:rsidRDefault="00D35860" w:rsidP="007F3EE5">
      <w:pPr>
        <w:spacing w:after="0" w:line="240" w:lineRule="auto"/>
        <w:ind w:firstLine="708"/>
        <w:jc w:val="both"/>
        <w:rPr>
          <w:rFonts w:ascii="Arial" w:eastAsia="Times New Roman" w:hAnsi="Arial" w:cs="Arial"/>
          <w:sz w:val="24"/>
          <w:szCs w:val="24"/>
        </w:rPr>
      </w:pPr>
      <w:r w:rsidRPr="00884798">
        <w:rPr>
          <w:rFonts w:ascii="Arial" w:eastAsia="Times New Roman" w:hAnsi="Arial" w:cs="Arial"/>
          <w:sz w:val="24"/>
          <w:szCs w:val="24"/>
        </w:rPr>
        <w:t xml:space="preserve">Construcțiile </w:t>
      </w:r>
      <w:r w:rsidR="009B5FFB" w:rsidRPr="00884798">
        <w:rPr>
          <w:rFonts w:ascii="Arial" w:eastAsia="Times New Roman" w:hAnsi="Arial" w:cs="Arial"/>
          <w:sz w:val="24"/>
          <w:szCs w:val="24"/>
        </w:rPr>
        <w:t>nu sunt funcționale și nu sunt alipite unor construcții învecinate amplasamentului.</w:t>
      </w:r>
    </w:p>
    <w:p w:rsidR="009B5FFB" w:rsidRPr="00884798" w:rsidRDefault="009B5FFB" w:rsidP="009B5FFB">
      <w:pPr>
        <w:spacing w:after="0" w:line="240" w:lineRule="auto"/>
        <w:ind w:firstLine="708"/>
        <w:jc w:val="both"/>
        <w:rPr>
          <w:rFonts w:ascii="Arial" w:eastAsia="Times New Roman" w:hAnsi="Arial" w:cs="Arial"/>
          <w:sz w:val="24"/>
          <w:szCs w:val="24"/>
        </w:rPr>
      </w:pPr>
      <w:r w:rsidRPr="00884798">
        <w:rPr>
          <w:rFonts w:ascii="Arial" w:eastAsia="Times New Roman" w:hAnsi="Arial" w:cs="Arial"/>
          <w:sz w:val="24"/>
          <w:szCs w:val="24"/>
        </w:rPr>
        <w:t>UTILITĂŢI</w:t>
      </w:r>
    </w:p>
    <w:p w:rsidR="009B5FFB" w:rsidRPr="008B288B" w:rsidRDefault="009B5FFB" w:rsidP="009B5FFB">
      <w:pPr>
        <w:numPr>
          <w:ilvl w:val="12"/>
          <w:numId w:val="0"/>
        </w:numPr>
        <w:spacing w:after="0" w:line="240" w:lineRule="auto"/>
        <w:ind w:firstLine="720"/>
        <w:jc w:val="both"/>
        <w:rPr>
          <w:rFonts w:ascii="Arial" w:eastAsia="Times New Roman" w:hAnsi="Arial" w:cs="Arial"/>
          <w:iCs/>
          <w:sz w:val="20"/>
          <w:szCs w:val="20"/>
        </w:rPr>
      </w:pPr>
      <w:r w:rsidRPr="008B288B">
        <w:rPr>
          <w:rFonts w:ascii="Arial" w:eastAsia="Times New Roman" w:hAnsi="Arial" w:cs="Arial"/>
          <w:iCs/>
          <w:sz w:val="20"/>
          <w:szCs w:val="20"/>
        </w:rPr>
        <w:t>Amplasamentul beneficiază  de racord electric trifazic 0,4 kV și apă din rețelele edilitare ale municipiului. Incinta are rețea de canalizare pluvială colmatată. Construcțiile propuse pentru desființare sunt debranșate de la curentul electric.</w:t>
      </w:r>
    </w:p>
    <w:p w:rsidR="001955A6" w:rsidRPr="008B288B" w:rsidRDefault="009B5FFB" w:rsidP="009B5FFB">
      <w:pPr>
        <w:numPr>
          <w:ilvl w:val="12"/>
          <w:numId w:val="0"/>
        </w:numPr>
        <w:spacing w:after="0" w:line="240" w:lineRule="auto"/>
        <w:ind w:firstLine="720"/>
        <w:jc w:val="both"/>
        <w:rPr>
          <w:rFonts w:ascii="Arial" w:eastAsia="Times New Roman" w:hAnsi="Arial" w:cs="Arial"/>
          <w:iCs/>
          <w:sz w:val="20"/>
          <w:szCs w:val="20"/>
        </w:rPr>
      </w:pPr>
      <w:r w:rsidRPr="008B288B">
        <w:rPr>
          <w:rFonts w:ascii="Arial" w:eastAsia="Times New Roman" w:hAnsi="Arial" w:cs="Arial"/>
          <w:iCs/>
          <w:sz w:val="20"/>
          <w:szCs w:val="20"/>
        </w:rPr>
        <w:t>Construcțiile din incintă, ce se păstrează (C1 și C2), beneficiază curent electric, apă din rețeaua edilitară a municipiului și de canalizare în sistem local cu 2 fose septice de 4 mc.</w:t>
      </w:r>
    </w:p>
    <w:p w:rsidR="007F3EE5" w:rsidRPr="00884798" w:rsidRDefault="007F3EE5" w:rsidP="009B5FFB">
      <w:pPr>
        <w:numPr>
          <w:ilvl w:val="12"/>
          <w:numId w:val="0"/>
        </w:numPr>
        <w:spacing w:after="0" w:line="240" w:lineRule="auto"/>
        <w:ind w:firstLine="720"/>
        <w:jc w:val="both"/>
        <w:rPr>
          <w:rFonts w:ascii="Arial" w:eastAsia="Times New Roman" w:hAnsi="Arial" w:cs="Arial"/>
          <w:iCs/>
          <w:sz w:val="24"/>
          <w:szCs w:val="24"/>
        </w:rPr>
      </w:pPr>
    </w:p>
    <w:p w:rsidR="00334CE6" w:rsidRPr="00884798" w:rsidRDefault="00334CE6" w:rsidP="00044E8F">
      <w:pPr>
        <w:spacing w:after="0" w:line="240" w:lineRule="auto"/>
        <w:rPr>
          <w:rFonts w:ascii="Arial" w:eastAsia="Times New Roman" w:hAnsi="Arial" w:cs="Arial"/>
          <w:color w:val="333333"/>
          <w:sz w:val="24"/>
          <w:szCs w:val="24"/>
          <w:lang w:eastAsia="ro-RO"/>
        </w:rPr>
      </w:pPr>
      <w:r w:rsidRPr="00884798">
        <w:rPr>
          <w:rFonts w:ascii="Arial" w:eastAsia="Times New Roman" w:hAnsi="Arial" w:cs="Arial"/>
          <w:color w:val="333333"/>
          <w:sz w:val="24"/>
          <w:szCs w:val="24"/>
          <w:lang w:eastAsia="ro-RO"/>
        </w:rPr>
        <w:t xml:space="preserve">- </w:t>
      </w:r>
      <w:r w:rsidRPr="00884798">
        <w:rPr>
          <w:rFonts w:ascii="Arial" w:eastAsia="Times New Roman" w:hAnsi="Arial" w:cs="Arial"/>
          <w:b/>
          <w:color w:val="333333"/>
          <w:sz w:val="24"/>
          <w:szCs w:val="24"/>
          <w:lang w:eastAsia="ro-RO"/>
        </w:rPr>
        <w:t>profilul și capacitățile de producție</w:t>
      </w:r>
      <w:r w:rsidR="00044E8F" w:rsidRPr="00884798">
        <w:rPr>
          <w:rFonts w:ascii="Arial" w:eastAsia="Times New Roman" w:hAnsi="Arial" w:cs="Arial"/>
          <w:color w:val="333333"/>
          <w:sz w:val="24"/>
          <w:szCs w:val="24"/>
          <w:lang w:eastAsia="ro-RO"/>
        </w:rPr>
        <w:sym w:font="Symbol" w:char="F03A"/>
      </w:r>
    </w:p>
    <w:p w:rsidR="007F3EE5" w:rsidRPr="00884798" w:rsidRDefault="00044E8F" w:rsidP="00044E8F">
      <w:pPr>
        <w:spacing w:after="0" w:line="240" w:lineRule="auto"/>
        <w:rPr>
          <w:rFonts w:ascii="Arial" w:eastAsia="Times New Roman" w:hAnsi="Arial" w:cs="Arial"/>
          <w:color w:val="333333"/>
          <w:sz w:val="24"/>
          <w:szCs w:val="24"/>
          <w:lang w:eastAsia="ro-RO"/>
        </w:rPr>
      </w:pPr>
      <w:r w:rsidRPr="00884798">
        <w:rPr>
          <w:rFonts w:ascii="Arial" w:eastAsia="Times New Roman" w:hAnsi="Arial" w:cs="Arial"/>
          <w:color w:val="333333"/>
          <w:sz w:val="24"/>
          <w:szCs w:val="24"/>
          <w:lang w:eastAsia="ro-RO"/>
        </w:rPr>
        <w:tab/>
        <w:t>Incinta și clădirile erau destinate desfășurării activităț</w:t>
      </w:r>
      <w:r w:rsidR="00664ACA" w:rsidRPr="00884798">
        <w:rPr>
          <w:rFonts w:ascii="Arial" w:eastAsia="Times New Roman" w:hAnsi="Arial" w:cs="Arial"/>
          <w:color w:val="333333"/>
          <w:sz w:val="24"/>
          <w:szCs w:val="24"/>
          <w:lang w:eastAsia="ro-RO"/>
        </w:rPr>
        <w:t xml:space="preserve">ilor unei firme de construcții </w:t>
      </w:r>
      <w:r w:rsidR="009B5FFB" w:rsidRPr="00884798">
        <w:rPr>
          <w:rFonts w:ascii="Arial" w:eastAsia="Times New Roman" w:hAnsi="Arial" w:cs="Arial"/>
          <w:color w:val="333333"/>
          <w:sz w:val="24"/>
          <w:szCs w:val="24"/>
          <w:lang w:eastAsia="ro-RO"/>
        </w:rPr>
        <w:t>(S.C. COMRE S.A. - J27/32/1991 CIF RO 2865009</w:t>
      </w:r>
      <w:r w:rsidR="001F75D3" w:rsidRPr="00884798">
        <w:rPr>
          <w:rFonts w:ascii="Arial" w:eastAsia="Times New Roman" w:hAnsi="Arial" w:cs="Arial"/>
          <w:color w:val="333333"/>
          <w:sz w:val="24"/>
          <w:szCs w:val="24"/>
          <w:lang w:eastAsia="ro-RO"/>
        </w:rPr>
        <w:t xml:space="preserve">), </w:t>
      </w:r>
      <w:r w:rsidRPr="00884798">
        <w:rPr>
          <w:rFonts w:ascii="Arial" w:eastAsia="Times New Roman" w:hAnsi="Arial" w:cs="Arial"/>
          <w:color w:val="333333"/>
          <w:sz w:val="24"/>
          <w:szCs w:val="24"/>
          <w:lang w:eastAsia="ro-RO"/>
        </w:rPr>
        <w:t xml:space="preserve">respectiv pentru depozitare materiale de construcții, parcării și reparațiilor utilajelor de construcții, alimentării </w:t>
      </w:r>
      <w:r w:rsidR="001F75D3" w:rsidRPr="00884798">
        <w:rPr>
          <w:rFonts w:ascii="Arial" w:eastAsia="Times New Roman" w:hAnsi="Arial" w:cs="Arial"/>
          <w:color w:val="333333"/>
          <w:sz w:val="24"/>
          <w:szCs w:val="24"/>
          <w:lang w:eastAsia="ro-RO"/>
        </w:rPr>
        <w:t>autovehiculelor acesteia cu carburant auto.</w:t>
      </w:r>
    </w:p>
    <w:p w:rsidR="00044E8F" w:rsidRDefault="00044E8F" w:rsidP="00044E8F">
      <w:pPr>
        <w:spacing w:after="0" w:line="240" w:lineRule="auto"/>
        <w:rPr>
          <w:rFonts w:ascii="Arial" w:eastAsia="Times New Roman" w:hAnsi="Arial" w:cs="Arial"/>
          <w:sz w:val="24"/>
          <w:szCs w:val="24"/>
          <w:lang w:eastAsia="ro-RO"/>
        </w:rPr>
      </w:pPr>
      <w:r w:rsidRPr="00884798">
        <w:rPr>
          <w:rFonts w:ascii="Arial" w:eastAsia="Times New Roman" w:hAnsi="Arial" w:cs="Arial"/>
          <w:color w:val="FF0000"/>
          <w:sz w:val="24"/>
          <w:szCs w:val="24"/>
          <w:lang w:eastAsia="ro-RO"/>
        </w:rPr>
        <w:tab/>
      </w:r>
      <w:r w:rsidR="0083655E" w:rsidRPr="00884798">
        <w:rPr>
          <w:rFonts w:ascii="Arial" w:eastAsia="Times New Roman" w:hAnsi="Arial" w:cs="Arial"/>
          <w:sz w:val="24"/>
          <w:szCs w:val="24"/>
          <w:lang w:eastAsia="ro-RO"/>
        </w:rPr>
        <w:t xml:space="preserve">De mai bine de </w:t>
      </w:r>
      <w:r w:rsidR="0083655E" w:rsidRPr="00884798">
        <w:rPr>
          <w:rFonts w:ascii="Arial" w:eastAsia="Times New Roman" w:hAnsi="Arial" w:cs="Arial"/>
          <w:b/>
          <w:sz w:val="24"/>
          <w:szCs w:val="24"/>
          <w:lang w:eastAsia="ro-RO"/>
        </w:rPr>
        <w:t xml:space="preserve">3 ani </w:t>
      </w:r>
      <w:r w:rsidR="0083655E" w:rsidRPr="00884798">
        <w:rPr>
          <w:rFonts w:ascii="Arial" w:eastAsia="Times New Roman" w:hAnsi="Arial" w:cs="Arial"/>
          <w:sz w:val="24"/>
          <w:szCs w:val="24"/>
          <w:lang w:eastAsia="ro-RO"/>
        </w:rPr>
        <w:t xml:space="preserve">în incintă și </w:t>
      </w:r>
      <w:r w:rsidR="00664ACA" w:rsidRPr="00884798">
        <w:rPr>
          <w:rFonts w:ascii="Arial" w:eastAsia="Times New Roman" w:hAnsi="Arial" w:cs="Arial"/>
          <w:sz w:val="24"/>
          <w:szCs w:val="24"/>
          <w:lang w:eastAsia="ro-RO"/>
        </w:rPr>
        <w:t xml:space="preserve">în </w:t>
      </w:r>
      <w:r w:rsidR="0083655E" w:rsidRPr="00884798">
        <w:rPr>
          <w:rFonts w:ascii="Arial" w:eastAsia="Times New Roman" w:hAnsi="Arial" w:cs="Arial"/>
          <w:sz w:val="24"/>
          <w:szCs w:val="24"/>
          <w:lang w:eastAsia="ro-RO"/>
        </w:rPr>
        <w:t>clădiri nu mai este activitate</w:t>
      </w:r>
      <w:r w:rsidR="001F75D3" w:rsidRPr="00884798">
        <w:rPr>
          <w:rFonts w:ascii="Arial" w:eastAsia="Times New Roman" w:hAnsi="Arial" w:cs="Arial"/>
          <w:sz w:val="24"/>
          <w:szCs w:val="24"/>
          <w:lang w:eastAsia="ro-RO"/>
        </w:rPr>
        <w:t xml:space="preserve"> industrială</w:t>
      </w:r>
      <w:r w:rsidR="0083655E" w:rsidRPr="001F75D3">
        <w:rPr>
          <w:rFonts w:ascii="Arial" w:eastAsia="Times New Roman" w:hAnsi="Arial" w:cs="Arial"/>
          <w:sz w:val="24"/>
          <w:szCs w:val="24"/>
          <w:lang w:eastAsia="ro-RO"/>
        </w:rPr>
        <w:t>.</w:t>
      </w:r>
    </w:p>
    <w:p w:rsidR="007F3EE5" w:rsidRPr="00884798" w:rsidRDefault="007F3EE5" w:rsidP="00044E8F">
      <w:pPr>
        <w:spacing w:after="0" w:line="240" w:lineRule="auto"/>
        <w:rPr>
          <w:rFonts w:ascii="Arial" w:eastAsia="Times New Roman" w:hAnsi="Arial" w:cs="Arial"/>
          <w:sz w:val="24"/>
          <w:szCs w:val="24"/>
          <w:lang w:eastAsia="ro-RO"/>
        </w:rPr>
      </w:pPr>
    </w:p>
    <w:p w:rsidR="001F75D3" w:rsidRPr="00884798" w:rsidRDefault="00334CE6" w:rsidP="00044E8F">
      <w:pPr>
        <w:spacing w:after="0" w:line="240" w:lineRule="auto"/>
        <w:rPr>
          <w:rFonts w:ascii="Arial" w:eastAsia="Times New Roman" w:hAnsi="Arial" w:cs="Arial"/>
          <w:color w:val="333333"/>
          <w:sz w:val="24"/>
          <w:szCs w:val="24"/>
          <w:lang w:eastAsia="ro-RO"/>
        </w:rPr>
      </w:pPr>
      <w:r w:rsidRPr="00884798">
        <w:rPr>
          <w:rFonts w:ascii="Arial" w:eastAsia="Times New Roman" w:hAnsi="Arial" w:cs="Arial"/>
          <w:color w:val="333333"/>
          <w:sz w:val="24"/>
          <w:szCs w:val="24"/>
          <w:lang w:eastAsia="ro-RO"/>
        </w:rPr>
        <w:t xml:space="preserve">- </w:t>
      </w:r>
      <w:r w:rsidRPr="00884798">
        <w:rPr>
          <w:rFonts w:ascii="Arial" w:eastAsia="Times New Roman" w:hAnsi="Arial" w:cs="Arial"/>
          <w:b/>
          <w:color w:val="333333"/>
          <w:sz w:val="24"/>
          <w:szCs w:val="24"/>
          <w:lang w:eastAsia="ro-RO"/>
        </w:rPr>
        <w:t>descrierea instalației și a fluxurilor tehnologice existente pe amplasament</w:t>
      </w:r>
      <w:r w:rsidR="001F75D3" w:rsidRPr="00884798">
        <w:rPr>
          <w:rFonts w:ascii="Arial" w:eastAsia="Times New Roman" w:hAnsi="Arial" w:cs="Arial"/>
          <w:b/>
          <w:color w:val="333333"/>
          <w:sz w:val="24"/>
          <w:szCs w:val="24"/>
          <w:lang w:eastAsia="ro-RO"/>
        </w:rPr>
        <w:sym w:font="Symbol" w:char="F03A"/>
      </w:r>
      <w:r w:rsidR="001F75D3" w:rsidRPr="00884798">
        <w:rPr>
          <w:rFonts w:ascii="Arial" w:eastAsia="Times New Roman" w:hAnsi="Arial" w:cs="Arial"/>
          <w:i/>
          <w:color w:val="333333"/>
          <w:sz w:val="24"/>
          <w:szCs w:val="24"/>
          <w:lang w:eastAsia="ro-RO"/>
        </w:rPr>
        <w:tab/>
      </w:r>
      <w:r w:rsidR="001F75D3" w:rsidRPr="00884798">
        <w:rPr>
          <w:rFonts w:ascii="Arial" w:eastAsia="Times New Roman" w:hAnsi="Arial" w:cs="Arial"/>
          <w:color w:val="333333"/>
          <w:sz w:val="24"/>
          <w:szCs w:val="24"/>
          <w:lang w:eastAsia="ro-RO"/>
        </w:rPr>
        <w:t>Nu este cazul.</w:t>
      </w:r>
      <w:r w:rsidR="001F75D3" w:rsidRPr="00884798">
        <w:rPr>
          <w:rFonts w:ascii="Arial" w:eastAsia="Times New Roman" w:hAnsi="Arial" w:cs="Arial"/>
          <w:i/>
          <w:color w:val="333333"/>
          <w:sz w:val="24"/>
          <w:szCs w:val="24"/>
          <w:lang w:eastAsia="ro-RO"/>
        </w:rPr>
        <w:t xml:space="preserve"> </w:t>
      </w:r>
      <w:r w:rsidR="001F75D3" w:rsidRPr="00884798">
        <w:rPr>
          <w:rFonts w:ascii="Arial" w:eastAsia="Times New Roman" w:hAnsi="Arial" w:cs="Arial"/>
          <w:color w:val="333333"/>
          <w:sz w:val="24"/>
          <w:szCs w:val="24"/>
          <w:lang w:eastAsia="ro-RO"/>
        </w:rPr>
        <w:t>În incintă nu mai sunt instalații și fluxuri tehnologice.</w:t>
      </w:r>
    </w:p>
    <w:p w:rsidR="00334CE6" w:rsidRPr="00884798" w:rsidRDefault="00334CE6" w:rsidP="00044E8F">
      <w:pPr>
        <w:spacing w:after="0" w:line="240" w:lineRule="auto"/>
        <w:rPr>
          <w:rFonts w:ascii="Arial" w:eastAsia="Times New Roman" w:hAnsi="Arial" w:cs="Arial"/>
          <w:color w:val="333333"/>
          <w:sz w:val="24"/>
          <w:szCs w:val="24"/>
          <w:lang w:eastAsia="ro-RO"/>
        </w:rPr>
      </w:pPr>
      <w:r w:rsidRPr="00884798">
        <w:rPr>
          <w:rFonts w:ascii="Arial" w:eastAsia="Times New Roman" w:hAnsi="Arial" w:cs="Arial"/>
          <w:color w:val="333333"/>
          <w:sz w:val="24"/>
          <w:szCs w:val="24"/>
          <w:lang w:eastAsia="ro-RO"/>
        </w:rPr>
        <w:t xml:space="preserve">- </w:t>
      </w:r>
      <w:r w:rsidRPr="00884798">
        <w:rPr>
          <w:rFonts w:ascii="Arial" w:eastAsia="Times New Roman" w:hAnsi="Arial" w:cs="Arial"/>
          <w:b/>
          <w:color w:val="333333"/>
          <w:sz w:val="24"/>
          <w:szCs w:val="24"/>
          <w:lang w:eastAsia="ro-RO"/>
        </w:rPr>
        <w:t>descrierea proceselor de producție ale proiectului propus, în funcție de specificul investiției, produse și subproduse obținute, mărimea, capacitatea</w:t>
      </w:r>
      <w:r w:rsidR="001F75D3" w:rsidRPr="00884798">
        <w:rPr>
          <w:rFonts w:ascii="Arial" w:eastAsia="Times New Roman" w:hAnsi="Arial" w:cs="Arial"/>
          <w:color w:val="333333"/>
          <w:sz w:val="24"/>
          <w:szCs w:val="24"/>
          <w:lang w:eastAsia="ro-RO"/>
        </w:rPr>
        <w:sym w:font="Symbol" w:char="F03A"/>
      </w:r>
    </w:p>
    <w:p w:rsidR="001F75D3" w:rsidRPr="00884798" w:rsidRDefault="001F75D3" w:rsidP="00044E8F">
      <w:pPr>
        <w:spacing w:after="0" w:line="240" w:lineRule="auto"/>
        <w:rPr>
          <w:rFonts w:ascii="Arial" w:eastAsia="Times New Roman" w:hAnsi="Arial" w:cs="Arial"/>
          <w:color w:val="333333"/>
          <w:sz w:val="24"/>
          <w:szCs w:val="24"/>
          <w:lang w:eastAsia="ro-RO"/>
        </w:rPr>
      </w:pPr>
      <w:r w:rsidRPr="00884798">
        <w:rPr>
          <w:rFonts w:ascii="Arial" w:eastAsia="Times New Roman" w:hAnsi="Arial" w:cs="Arial"/>
          <w:color w:val="333333"/>
          <w:sz w:val="24"/>
          <w:szCs w:val="24"/>
          <w:lang w:eastAsia="ro-RO"/>
        </w:rPr>
        <w:tab/>
        <w:t>Nu este cazul.</w:t>
      </w:r>
    </w:p>
    <w:p w:rsidR="00334CE6" w:rsidRPr="00884798" w:rsidRDefault="00334CE6" w:rsidP="00044E8F">
      <w:pPr>
        <w:spacing w:after="0" w:line="240" w:lineRule="auto"/>
        <w:rPr>
          <w:rFonts w:ascii="Arial" w:eastAsia="Times New Roman" w:hAnsi="Arial" w:cs="Arial"/>
          <w:b/>
          <w:color w:val="333333"/>
          <w:sz w:val="24"/>
          <w:szCs w:val="24"/>
          <w:lang w:eastAsia="ro-RO"/>
        </w:rPr>
      </w:pPr>
      <w:r w:rsidRPr="00884798">
        <w:rPr>
          <w:rFonts w:ascii="Arial" w:eastAsia="Times New Roman" w:hAnsi="Arial" w:cs="Arial"/>
          <w:color w:val="333333"/>
          <w:sz w:val="24"/>
          <w:szCs w:val="24"/>
          <w:lang w:eastAsia="ro-RO"/>
        </w:rPr>
        <w:t xml:space="preserve">- </w:t>
      </w:r>
      <w:r w:rsidRPr="00884798">
        <w:rPr>
          <w:rFonts w:ascii="Arial" w:eastAsia="Times New Roman" w:hAnsi="Arial" w:cs="Arial"/>
          <w:b/>
          <w:color w:val="333333"/>
          <w:sz w:val="24"/>
          <w:szCs w:val="24"/>
          <w:lang w:eastAsia="ro-RO"/>
        </w:rPr>
        <w:t>materiile prime, energia și combustibilii utilizați, cu modul de asigurare a acestora</w:t>
      </w:r>
      <w:r w:rsidR="001F75D3" w:rsidRPr="00884798">
        <w:rPr>
          <w:rFonts w:ascii="Arial" w:eastAsia="Times New Roman" w:hAnsi="Arial" w:cs="Arial"/>
          <w:b/>
          <w:color w:val="333333"/>
          <w:sz w:val="24"/>
          <w:szCs w:val="24"/>
          <w:lang w:eastAsia="ro-RO"/>
        </w:rPr>
        <w:sym w:font="Symbol" w:char="F03A"/>
      </w:r>
    </w:p>
    <w:p w:rsidR="001F75D3" w:rsidRPr="00884798" w:rsidRDefault="001F75D3" w:rsidP="00044E8F">
      <w:pPr>
        <w:spacing w:after="0" w:line="240" w:lineRule="auto"/>
        <w:rPr>
          <w:rFonts w:ascii="Arial" w:eastAsia="Times New Roman" w:hAnsi="Arial" w:cs="Arial"/>
          <w:color w:val="333333"/>
          <w:sz w:val="24"/>
          <w:szCs w:val="24"/>
          <w:lang w:eastAsia="ro-RO"/>
        </w:rPr>
      </w:pPr>
      <w:r w:rsidRPr="00884798">
        <w:rPr>
          <w:rFonts w:ascii="Arial" w:eastAsia="Times New Roman" w:hAnsi="Arial" w:cs="Arial"/>
          <w:b/>
          <w:color w:val="333333"/>
          <w:sz w:val="24"/>
          <w:szCs w:val="24"/>
          <w:lang w:eastAsia="ro-RO"/>
        </w:rPr>
        <w:lastRenderedPageBreak/>
        <w:tab/>
      </w:r>
      <w:r w:rsidR="00FE299C" w:rsidRPr="00884798">
        <w:rPr>
          <w:rFonts w:ascii="Arial" w:eastAsia="Times New Roman" w:hAnsi="Arial" w:cs="Arial"/>
          <w:color w:val="333333"/>
          <w:sz w:val="24"/>
          <w:szCs w:val="24"/>
          <w:lang w:eastAsia="ro-RO"/>
        </w:rPr>
        <w:t>Pentru mijloacele auto și utilajele din dotare</w:t>
      </w:r>
      <w:r w:rsidR="009B5FFB" w:rsidRPr="00884798">
        <w:rPr>
          <w:rFonts w:ascii="Arial" w:eastAsia="Times New Roman" w:hAnsi="Arial" w:cs="Arial"/>
          <w:color w:val="333333"/>
          <w:sz w:val="24"/>
          <w:szCs w:val="24"/>
          <w:lang w:eastAsia="ro-RO"/>
        </w:rPr>
        <w:t>,</w:t>
      </w:r>
      <w:r w:rsidR="00FE299C" w:rsidRPr="00884798">
        <w:rPr>
          <w:rFonts w:ascii="Arial" w:eastAsia="Times New Roman" w:hAnsi="Arial" w:cs="Arial"/>
          <w:color w:val="333333"/>
          <w:sz w:val="24"/>
          <w:szCs w:val="24"/>
          <w:lang w:eastAsia="ro-RO"/>
        </w:rPr>
        <w:t xml:space="preserve"> S.C. COMRE S.R.L.</w:t>
      </w:r>
      <w:r w:rsidR="00FE299C" w:rsidRPr="00884798">
        <w:rPr>
          <w:rFonts w:ascii="Arial" w:eastAsia="Times New Roman" w:hAnsi="Arial" w:cs="Arial"/>
          <w:b/>
          <w:color w:val="333333"/>
          <w:sz w:val="24"/>
          <w:szCs w:val="24"/>
          <w:lang w:eastAsia="ro-RO"/>
        </w:rPr>
        <w:t xml:space="preserve"> </w:t>
      </w:r>
      <w:r w:rsidRPr="00884798">
        <w:rPr>
          <w:rFonts w:ascii="Arial" w:eastAsia="Times New Roman" w:hAnsi="Arial" w:cs="Arial"/>
          <w:color w:val="333333"/>
          <w:sz w:val="24"/>
          <w:szCs w:val="24"/>
          <w:lang w:eastAsia="ro-RO"/>
        </w:rPr>
        <w:t>folosea com</w:t>
      </w:r>
      <w:r w:rsidR="004132FC" w:rsidRPr="00884798">
        <w:rPr>
          <w:rFonts w:ascii="Arial" w:eastAsia="Times New Roman" w:hAnsi="Arial" w:cs="Arial"/>
          <w:color w:val="333333"/>
          <w:sz w:val="24"/>
          <w:szCs w:val="24"/>
          <w:lang w:eastAsia="ro-RO"/>
        </w:rPr>
        <w:t>bustibil auto (motorină) stocat</w:t>
      </w:r>
      <w:r w:rsidRPr="00884798">
        <w:rPr>
          <w:rFonts w:ascii="Arial" w:eastAsia="Times New Roman" w:hAnsi="Arial" w:cs="Arial"/>
          <w:color w:val="333333"/>
          <w:sz w:val="24"/>
          <w:szCs w:val="24"/>
          <w:lang w:eastAsia="ro-RO"/>
        </w:rPr>
        <w:t xml:space="preserve"> în 6 rezervoare metalice</w:t>
      </w:r>
      <w:r w:rsidR="004132FC" w:rsidRPr="00884798">
        <w:rPr>
          <w:rFonts w:ascii="Arial" w:eastAsia="Times New Roman" w:hAnsi="Arial" w:cs="Arial"/>
          <w:color w:val="333333"/>
          <w:sz w:val="24"/>
          <w:szCs w:val="24"/>
          <w:lang w:eastAsia="ro-RO"/>
        </w:rPr>
        <w:t xml:space="preserve"> amplasate în clădirile semi îngropate C5 </w:t>
      </w:r>
      <w:r w:rsidR="00612957" w:rsidRPr="00884798">
        <w:rPr>
          <w:rFonts w:ascii="Arial" w:eastAsia="Times New Roman" w:hAnsi="Arial" w:cs="Arial"/>
          <w:color w:val="333333"/>
          <w:sz w:val="24"/>
          <w:szCs w:val="24"/>
          <w:lang w:eastAsia="ro-RO"/>
        </w:rPr>
        <w:t>(4 buc.</w:t>
      </w:r>
      <w:r w:rsidR="008B288B">
        <w:rPr>
          <w:rFonts w:ascii="Arial" w:eastAsia="Times New Roman" w:hAnsi="Arial" w:cs="Arial"/>
          <w:color w:val="333333"/>
          <w:sz w:val="24"/>
          <w:szCs w:val="24"/>
          <w:lang w:eastAsia="ro-RO"/>
        </w:rPr>
        <w:t xml:space="preserve"> </w:t>
      </w:r>
      <w:r w:rsidR="00612957" w:rsidRPr="00884798">
        <w:rPr>
          <w:rFonts w:ascii="Arial" w:eastAsia="Times New Roman" w:hAnsi="Arial" w:cs="Arial"/>
          <w:color w:val="333333"/>
          <w:sz w:val="24"/>
          <w:szCs w:val="24"/>
          <w:lang w:eastAsia="ro-RO"/>
        </w:rPr>
        <w:t xml:space="preserve">x 5 t) </w:t>
      </w:r>
      <w:r w:rsidR="004132FC" w:rsidRPr="00884798">
        <w:rPr>
          <w:rFonts w:ascii="Arial" w:eastAsia="Times New Roman" w:hAnsi="Arial" w:cs="Arial"/>
          <w:color w:val="333333"/>
          <w:sz w:val="24"/>
          <w:szCs w:val="24"/>
          <w:lang w:eastAsia="ro-RO"/>
        </w:rPr>
        <w:t>și C6</w:t>
      </w:r>
      <w:r w:rsidR="00612957" w:rsidRPr="00884798">
        <w:rPr>
          <w:rFonts w:ascii="Arial" w:eastAsia="Times New Roman" w:hAnsi="Arial" w:cs="Arial"/>
          <w:color w:val="333333"/>
          <w:sz w:val="24"/>
          <w:szCs w:val="24"/>
          <w:lang w:eastAsia="ro-RO"/>
        </w:rPr>
        <w:t xml:space="preserve"> (2 buc.</w:t>
      </w:r>
      <w:r w:rsidR="008B288B">
        <w:rPr>
          <w:rFonts w:ascii="Arial" w:eastAsia="Times New Roman" w:hAnsi="Arial" w:cs="Arial"/>
          <w:color w:val="333333"/>
          <w:sz w:val="24"/>
          <w:szCs w:val="24"/>
          <w:lang w:eastAsia="ro-RO"/>
        </w:rPr>
        <w:t xml:space="preserve"> </w:t>
      </w:r>
      <w:r w:rsidR="00612957" w:rsidRPr="00884798">
        <w:rPr>
          <w:rFonts w:ascii="Arial" w:eastAsia="Times New Roman" w:hAnsi="Arial" w:cs="Arial"/>
          <w:color w:val="333333"/>
          <w:sz w:val="24"/>
          <w:szCs w:val="24"/>
          <w:lang w:eastAsia="ro-RO"/>
        </w:rPr>
        <w:t>x 50 t)</w:t>
      </w:r>
      <w:r w:rsidR="004132FC" w:rsidRPr="00884798">
        <w:rPr>
          <w:rFonts w:ascii="Arial" w:eastAsia="Times New Roman" w:hAnsi="Arial" w:cs="Arial"/>
          <w:color w:val="333333"/>
          <w:sz w:val="24"/>
          <w:szCs w:val="24"/>
          <w:lang w:eastAsia="ro-RO"/>
        </w:rPr>
        <w:t>.</w:t>
      </w:r>
    </w:p>
    <w:p w:rsidR="00334CE6" w:rsidRPr="00884798" w:rsidRDefault="00334CE6" w:rsidP="00044E8F">
      <w:pPr>
        <w:spacing w:after="0" w:line="240" w:lineRule="auto"/>
        <w:rPr>
          <w:rFonts w:ascii="Arial" w:eastAsia="Times New Roman" w:hAnsi="Arial" w:cs="Arial"/>
          <w:color w:val="333333"/>
          <w:sz w:val="24"/>
          <w:szCs w:val="24"/>
          <w:lang w:eastAsia="ro-RO"/>
        </w:rPr>
      </w:pPr>
      <w:r w:rsidRPr="00884798">
        <w:rPr>
          <w:rFonts w:ascii="Arial" w:eastAsia="Times New Roman" w:hAnsi="Arial" w:cs="Arial"/>
          <w:color w:val="333333"/>
          <w:sz w:val="24"/>
          <w:szCs w:val="24"/>
          <w:lang w:eastAsia="ro-RO"/>
        </w:rPr>
        <w:t xml:space="preserve">- </w:t>
      </w:r>
      <w:r w:rsidRPr="00884798">
        <w:rPr>
          <w:rFonts w:ascii="Arial" w:eastAsia="Times New Roman" w:hAnsi="Arial" w:cs="Arial"/>
          <w:b/>
          <w:color w:val="333333"/>
          <w:sz w:val="24"/>
          <w:szCs w:val="24"/>
          <w:lang w:eastAsia="ro-RO"/>
        </w:rPr>
        <w:t>racordarea la rețelele utilitare existente în zonă</w:t>
      </w:r>
      <w:r w:rsidR="004132FC" w:rsidRPr="00884798">
        <w:rPr>
          <w:rFonts w:ascii="Arial" w:eastAsia="Times New Roman" w:hAnsi="Arial" w:cs="Arial"/>
          <w:color w:val="333333"/>
          <w:sz w:val="24"/>
          <w:szCs w:val="24"/>
          <w:lang w:eastAsia="ro-RO"/>
        </w:rPr>
        <w:sym w:font="Symbol" w:char="F03A"/>
      </w:r>
    </w:p>
    <w:p w:rsidR="004132FC" w:rsidRPr="00884798" w:rsidRDefault="00664ACA" w:rsidP="00044E8F">
      <w:pPr>
        <w:spacing w:after="0" w:line="240" w:lineRule="auto"/>
        <w:rPr>
          <w:rFonts w:ascii="Arial" w:eastAsia="Times New Roman" w:hAnsi="Arial" w:cs="Arial"/>
          <w:color w:val="333333"/>
          <w:sz w:val="24"/>
          <w:szCs w:val="24"/>
          <w:lang w:eastAsia="ro-RO"/>
        </w:rPr>
      </w:pPr>
      <w:r w:rsidRPr="00884798">
        <w:rPr>
          <w:rFonts w:ascii="Arial" w:eastAsia="Times New Roman" w:hAnsi="Arial" w:cs="Arial"/>
          <w:color w:val="333333"/>
          <w:sz w:val="24"/>
          <w:szCs w:val="24"/>
          <w:lang w:eastAsia="ro-RO"/>
        </w:rPr>
        <w:tab/>
        <w:t>Incinta este racordată la r</w:t>
      </w:r>
      <w:r w:rsidR="004132FC" w:rsidRPr="00884798">
        <w:rPr>
          <w:rFonts w:ascii="Arial" w:eastAsia="Times New Roman" w:hAnsi="Arial" w:cs="Arial"/>
          <w:color w:val="333333"/>
          <w:sz w:val="24"/>
          <w:szCs w:val="24"/>
          <w:lang w:eastAsia="ro-RO"/>
        </w:rPr>
        <w:t>ețelele edilitare E-on</w:t>
      </w:r>
      <w:r w:rsidR="001916EA" w:rsidRPr="00884798">
        <w:rPr>
          <w:rFonts w:ascii="Arial" w:eastAsia="Times New Roman" w:hAnsi="Arial" w:cs="Arial"/>
          <w:color w:val="333333"/>
          <w:sz w:val="24"/>
          <w:szCs w:val="24"/>
          <w:lang w:eastAsia="ro-RO"/>
        </w:rPr>
        <w:t>,</w:t>
      </w:r>
      <w:r w:rsidR="004132FC" w:rsidRPr="00884798">
        <w:rPr>
          <w:rFonts w:ascii="Arial" w:eastAsia="Times New Roman" w:hAnsi="Arial" w:cs="Arial"/>
          <w:color w:val="333333"/>
          <w:sz w:val="24"/>
          <w:szCs w:val="24"/>
          <w:lang w:eastAsia="ro-RO"/>
        </w:rPr>
        <w:t xml:space="preserve"> </w:t>
      </w:r>
      <w:r w:rsidR="001916EA" w:rsidRPr="00884798">
        <w:rPr>
          <w:rFonts w:ascii="Arial" w:eastAsia="Times New Roman" w:hAnsi="Arial" w:cs="Arial"/>
          <w:color w:val="333333"/>
          <w:sz w:val="24"/>
          <w:szCs w:val="24"/>
          <w:lang w:eastAsia="ro-RO"/>
        </w:rPr>
        <w:t xml:space="preserve">trifazic 0,4 kV </w:t>
      </w:r>
      <w:r w:rsidR="004132FC" w:rsidRPr="00884798">
        <w:rPr>
          <w:rFonts w:ascii="Arial" w:eastAsia="Times New Roman" w:hAnsi="Arial" w:cs="Arial"/>
          <w:color w:val="333333"/>
          <w:sz w:val="24"/>
          <w:szCs w:val="24"/>
          <w:lang w:eastAsia="ro-RO"/>
        </w:rPr>
        <w:t xml:space="preserve">de energie electrică, C.J. APASERV Neamț și are canalizare în sistem local cu 2 fose septice </w:t>
      </w:r>
      <w:proofErr w:type="spellStart"/>
      <w:r w:rsidR="004132FC" w:rsidRPr="00884798">
        <w:rPr>
          <w:rFonts w:ascii="Arial" w:eastAsia="Times New Roman" w:hAnsi="Arial" w:cs="Arial"/>
          <w:color w:val="333333"/>
          <w:sz w:val="24"/>
          <w:szCs w:val="24"/>
          <w:lang w:eastAsia="ro-RO"/>
        </w:rPr>
        <w:t>vidanjabile</w:t>
      </w:r>
      <w:proofErr w:type="spellEnd"/>
      <w:r w:rsidR="001955A6" w:rsidRPr="00884798">
        <w:rPr>
          <w:rFonts w:ascii="Arial" w:eastAsia="Times New Roman" w:hAnsi="Arial" w:cs="Arial"/>
          <w:color w:val="333333"/>
          <w:sz w:val="24"/>
          <w:szCs w:val="24"/>
          <w:lang w:eastAsia="ro-RO"/>
        </w:rPr>
        <w:t xml:space="preserve"> </w:t>
      </w:r>
      <w:r w:rsidR="008B288B">
        <w:rPr>
          <w:rFonts w:ascii="Arial" w:eastAsia="Times New Roman" w:hAnsi="Arial" w:cs="Arial"/>
          <w:color w:val="333333"/>
          <w:sz w:val="24"/>
          <w:szCs w:val="24"/>
          <w:lang w:eastAsia="ro-RO"/>
        </w:rPr>
        <w:t xml:space="preserve"> din beton cu</w:t>
      </w:r>
      <w:r w:rsidR="00612957" w:rsidRPr="00884798">
        <w:rPr>
          <w:rFonts w:ascii="Arial" w:eastAsia="Times New Roman" w:hAnsi="Arial" w:cs="Arial"/>
          <w:color w:val="333333"/>
          <w:sz w:val="24"/>
          <w:szCs w:val="24"/>
          <w:lang w:eastAsia="ro-RO"/>
        </w:rPr>
        <w:t xml:space="preserve"> V =</w:t>
      </w:r>
      <w:r w:rsidR="001955A6" w:rsidRPr="00884798">
        <w:rPr>
          <w:rFonts w:ascii="Arial" w:eastAsia="Times New Roman" w:hAnsi="Arial" w:cs="Arial"/>
          <w:color w:val="333333"/>
          <w:sz w:val="24"/>
          <w:szCs w:val="24"/>
          <w:lang w:eastAsia="ro-RO"/>
        </w:rPr>
        <w:t xml:space="preserve"> 4 mc fiecare</w:t>
      </w:r>
      <w:r w:rsidR="00612957" w:rsidRPr="00884798">
        <w:rPr>
          <w:rFonts w:ascii="Arial" w:eastAsia="Times New Roman" w:hAnsi="Arial" w:cs="Arial"/>
          <w:color w:val="333333"/>
          <w:sz w:val="24"/>
          <w:szCs w:val="24"/>
          <w:lang w:eastAsia="ro-RO"/>
        </w:rPr>
        <w:t>,</w:t>
      </w:r>
      <w:r w:rsidR="001955A6" w:rsidRPr="00884798">
        <w:rPr>
          <w:rFonts w:ascii="Arial" w:eastAsia="Times New Roman" w:hAnsi="Arial" w:cs="Arial"/>
          <w:color w:val="333333"/>
          <w:sz w:val="24"/>
          <w:szCs w:val="24"/>
          <w:lang w:eastAsia="ro-RO"/>
        </w:rPr>
        <w:t xml:space="preserve"> situate între clădirile C1 și C2</w:t>
      </w:r>
      <w:r w:rsidR="004132FC" w:rsidRPr="00884798">
        <w:rPr>
          <w:rFonts w:ascii="Arial" w:eastAsia="Times New Roman" w:hAnsi="Arial" w:cs="Arial"/>
          <w:color w:val="333333"/>
          <w:sz w:val="24"/>
          <w:szCs w:val="24"/>
          <w:lang w:eastAsia="ro-RO"/>
        </w:rPr>
        <w:t>.</w:t>
      </w:r>
    </w:p>
    <w:p w:rsidR="00334CE6" w:rsidRPr="00884798" w:rsidRDefault="00334CE6" w:rsidP="00044E8F">
      <w:pPr>
        <w:spacing w:after="0" w:line="240" w:lineRule="auto"/>
        <w:rPr>
          <w:rFonts w:ascii="Arial" w:eastAsia="Times New Roman" w:hAnsi="Arial" w:cs="Arial"/>
          <w:color w:val="333333"/>
          <w:sz w:val="24"/>
          <w:szCs w:val="24"/>
          <w:lang w:eastAsia="ro-RO"/>
        </w:rPr>
      </w:pPr>
      <w:r w:rsidRPr="00884798">
        <w:rPr>
          <w:rFonts w:ascii="Arial" w:eastAsia="Times New Roman" w:hAnsi="Arial" w:cs="Arial"/>
          <w:color w:val="333333"/>
          <w:sz w:val="24"/>
          <w:szCs w:val="24"/>
          <w:lang w:eastAsia="ro-RO"/>
        </w:rPr>
        <w:t xml:space="preserve">- </w:t>
      </w:r>
      <w:r w:rsidRPr="00884798">
        <w:rPr>
          <w:rFonts w:ascii="Arial" w:eastAsia="Times New Roman" w:hAnsi="Arial" w:cs="Arial"/>
          <w:b/>
          <w:color w:val="333333"/>
          <w:sz w:val="24"/>
          <w:szCs w:val="24"/>
          <w:lang w:eastAsia="ro-RO"/>
        </w:rPr>
        <w:t>descrierea lucrărilor de refacere a amplasamentului în zona afectată</w:t>
      </w:r>
      <w:r w:rsidR="004132FC" w:rsidRPr="00884798">
        <w:rPr>
          <w:rFonts w:ascii="Arial" w:eastAsia="Times New Roman" w:hAnsi="Arial" w:cs="Arial"/>
          <w:b/>
          <w:color w:val="333333"/>
          <w:sz w:val="24"/>
          <w:szCs w:val="24"/>
          <w:lang w:eastAsia="ro-RO"/>
        </w:rPr>
        <w:t xml:space="preserve"> de execuția investiției</w:t>
      </w:r>
      <w:r w:rsidR="004132FC" w:rsidRPr="00884798">
        <w:rPr>
          <w:rFonts w:ascii="Arial" w:eastAsia="Times New Roman" w:hAnsi="Arial" w:cs="Arial"/>
          <w:color w:val="333333"/>
          <w:sz w:val="24"/>
          <w:szCs w:val="24"/>
          <w:lang w:eastAsia="ro-RO"/>
        </w:rPr>
        <w:sym w:font="Symbol" w:char="F03A"/>
      </w:r>
    </w:p>
    <w:p w:rsidR="00664ACA" w:rsidRPr="00884798" w:rsidRDefault="00664ACA" w:rsidP="00044E8F">
      <w:pPr>
        <w:spacing w:after="0" w:line="240" w:lineRule="auto"/>
        <w:rPr>
          <w:rFonts w:ascii="Arial" w:eastAsia="Times New Roman" w:hAnsi="Arial" w:cs="Arial"/>
          <w:color w:val="333333"/>
          <w:sz w:val="24"/>
          <w:szCs w:val="24"/>
          <w:lang w:eastAsia="ro-RO"/>
        </w:rPr>
      </w:pPr>
      <w:r w:rsidRPr="00884798">
        <w:rPr>
          <w:rFonts w:ascii="Arial" w:eastAsia="Times New Roman" w:hAnsi="Arial" w:cs="Arial"/>
          <w:color w:val="333333"/>
          <w:sz w:val="24"/>
          <w:szCs w:val="24"/>
          <w:lang w:eastAsia="ro-RO"/>
        </w:rPr>
        <w:tab/>
        <w:t xml:space="preserve">După desființarea clădirilor C3÷C15 </w:t>
      </w:r>
      <w:r w:rsidR="001916EA" w:rsidRPr="00884798">
        <w:rPr>
          <w:rFonts w:ascii="Arial" w:eastAsia="Times New Roman" w:hAnsi="Arial" w:cs="Arial"/>
          <w:color w:val="333333"/>
          <w:sz w:val="24"/>
          <w:szCs w:val="24"/>
          <w:lang w:eastAsia="ro-RO"/>
        </w:rPr>
        <w:t xml:space="preserve">și evacuarea tuturor deșeurilor provenite din lucrările de desființare/demolare/dezafectare </w:t>
      </w:r>
      <w:r w:rsidRPr="00884798">
        <w:rPr>
          <w:rFonts w:ascii="Arial" w:eastAsia="Times New Roman" w:hAnsi="Arial" w:cs="Arial"/>
          <w:color w:val="333333"/>
          <w:sz w:val="24"/>
          <w:szCs w:val="24"/>
          <w:lang w:eastAsia="ro-RO"/>
        </w:rPr>
        <w:t xml:space="preserve">terenul va fi adus la starea inițială </w:t>
      </w:r>
      <w:r w:rsidR="001916EA" w:rsidRPr="00884798">
        <w:rPr>
          <w:rFonts w:ascii="Arial" w:eastAsia="Times New Roman" w:hAnsi="Arial" w:cs="Arial"/>
          <w:color w:val="333333"/>
          <w:sz w:val="24"/>
          <w:szCs w:val="24"/>
          <w:lang w:eastAsia="ro-RO"/>
        </w:rPr>
        <w:t>de di</w:t>
      </w:r>
      <w:r w:rsidRPr="00884798">
        <w:rPr>
          <w:rFonts w:ascii="Arial" w:eastAsia="Times New Roman" w:hAnsi="Arial" w:cs="Arial"/>
          <w:color w:val="333333"/>
          <w:sz w:val="24"/>
          <w:szCs w:val="24"/>
          <w:lang w:eastAsia="ro-RO"/>
        </w:rPr>
        <w:t>naintea construirii acestora</w:t>
      </w:r>
      <w:r w:rsidR="001916EA" w:rsidRPr="00884798">
        <w:rPr>
          <w:rFonts w:ascii="Arial" w:eastAsia="Times New Roman" w:hAnsi="Arial" w:cs="Arial"/>
          <w:color w:val="333333"/>
          <w:sz w:val="24"/>
          <w:szCs w:val="24"/>
          <w:lang w:eastAsia="ro-RO"/>
        </w:rPr>
        <w:t>,</w:t>
      </w:r>
      <w:r w:rsidR="009B5FFB" w:rsidRPr="00884798">
        <w:rPr>
          <w:rFonts w:ascii="Arial" w:eastAsia="Times New Roman" w:hAnsi="Arial" w:cs="Arial"/>
          <w:color w:val="333333"/>
          <w:sz w:val="24"/>
          <w:szCs w:val="24"/>
          <w:lang w:eastAsia="ro-RO"/>
        </w:rPr>
        <w:t xml:space="preserve"> prin lucrări de nivelare cu buldozerul</w:t>
      </w:r>
      <w:r w:rsidRPr="00884798">
        <w:rPr>
          <w:rFonts w:ascii="Arial" w:eastAsia="Times New Roman" w:hAnsi="Arial" w:cs="Arial"/>
          <w:color w:val="333333"/>
          <w:sz w:val="24"/>
          <w:szCs w:val="24"/>
          <w:lang w:eastAsia="ro-RO"/>
        </w:rPr>
        <w:t>.</w:t>
      </w:r>
    </w:p>
    <w:p w:rsidR="00334CE6" w:rsidRPr="00884798" w:rsidRDefault="00334CE6" w:rsidP="00044E8F">
      <w:pPr>
        <w:spacing w:after="0" w:line="240" w:lineRule="auto"/>
        <w:rPr>
          <w:rFonts w:ascii="Arial" w:eastAsia="Times New Roman" w:hAnsi="Arial" w:cs="Arial"/>
          <w:b/>
          <w:color w:val="333333"/>
          <w:sz w:val="24"/>
          <w:szCs w:val="24"/>
          <w:lang w:eastAsia="ro-RO"/>
        </w:rPr>
      </w:pPr>
      <w:r w:rsidRPr="00884798">
        <w:rPr>
          <w:rFonts w:ascii="Arial" w:eastAsia="Times New Roman" w:hAnsi="Arial" w:cs="Arial"/>
          <w:b/>
          <w:color w:val="333333"/>
          <w:sz w:val="24"/>
          <w:szCs w:val="24"/>
          <w:lang w:eastAsia="ro-RO"/>
        </w:rPr>
        <w:t>- căi noi de acces sa</w:t>
      </w:r>
      <w:r w:rsidR="004132FC" w:rsidRPr="00884798">
        <w:rPr>
          <w:rFonts w:ascii="Arial" w:eastAsia="Times New Roman" w:hAnsi="Arial" w:cs="Arial"/>
          <w:b/>
          <w:color w:val="333333"/>
          <w:sz w:val="24"/>
          <w:szCs w:val="24"/>
          <w:lang w:eastAsia="ro-RO"/>
        </w:rPr>
        <w:t>u schimbări ale celor existente</w:t>
      </w:r>
      <w:r w:rsidR="004132FC" w:rsidRPr="00884798">
        <w:rPr>
          <w:rFonts w:ascii="Arial" w:eastAsia="Times New Roman" w:hAnsi="Arial" w:cs="Arial"/>
          <w:b/>
          <w:color w:val="333333"/>
          <w:sz w:val="24"/>
          <w:szCs w:val="24"/>
          <w:lang w:eastAsia="ro-RO"/>
        </w:rPr>
        <w:sym w:font="Symbol" w:char="F03A"/>
      </w:r>
    </w:p>
    <w:p w:rsidR="004132FC" w:rsidRPr="00884798" w:rsidRDefault="004132FC" w:rsidP="00044E8F">
      <w:pPr>
        <w:spacing w:after="0" w:line="240" w:lineRule="auto"/>
        <w:rPr>
          <w:rFonts w:ascii="Arial" w:eastAsia="Times New Roman" w:hAnsi="Arial" w:cs="Arial"/>
          <w:color w:val="333333"/>
          <w:sz w:val="24"/>
          <w:szCs w:val="24"/>
          <w:lang w:eastAsia="ro-RO"/>
        </w:rPr>
      </w:pPr>
      <w:r w:rsidRPr="00884798">
        <w:rPr>
          <w:rFonts w:ascii="Arial" w:eastAsia="Times New Roman" w:hAnsi="Arial" w:cs="Arial"/>
          <w:b/>
          <w:color w:val="333333"/>
          <w:sz w:val="24"/>
          <w:szCs w:val="24"/>
          <w:lang w:eastAsia="ro-RO"/>
        </w:rPr>
        <w:tab/>
      </w:r>
      <w:r w:rsidRPr="00884798">
        <w:rPr>
          <w:rFonts w:ascii="Arial" w:eastAsia="Times New Roman" w:hAnsi="Arial" w:cs="Arial"/>
          <w:color w:val="333333"/>
          <w:sz w:val="24"/>
          <w:szCs w:val="24"/>
          <w:lang w:eastAsia="ro-RO"/>
        </w:rPr>
        <w:t>Nu se propun noi căi de acces.</w:t>
      </w:r>
    </w:p>
    <w:p w:rsidR="00334CE6" w:rsidRPr="00884798" w:rsidRDefault="00334CE6" w:rsidP="00044E8F">
      <w:pPr>
        <w:spacing w:after="0" w:line="240" w:lineRule="auto"/>
        <w:rPr>
          <w:rFonts w:ascii="Arial" w:eastAsia="Times New Roman" w:hAnsi="Arial" w:cs="Arial"/>
          <w:b/>
          <w:color w:val="333333"/>
          <w:sz w:val="24"/>
          <w:szCs w:val="24"/>
          <w:lang w:eastAsia="ro-RO"/>
        </w:rPr>
      </w:pPr>
      <w:r w:rsidRPr="00884798">
        <w:rPr>
          <w:rFonts w:ascii="Arial" w:eastAsia="Times New Roman" w:hAnsi="Arial" w:cs="Arial"/>
          <w:color w:val="333333"/>
          <w:sz w:val="24"/>
          <w:szCs w:val="24"/>
          <w:lang w:eastAsia="ro-RO"/>
        </w:rPr>
        <w:t xml:space="preserve">- </w:t>
      </w:r>
      <w:r w:rsidRPr="00884798">
        <w:rPr>
          <w:rFonts w:ascii="Arial" w:eastAsia="Times New Roman" w:hAnsi="Arial" w:cs="Arial"/>
          <w:b/>
          <w:color w:val="333333"/>
          <w:sz w:val="24"/>
          <w:szCs w:val="24"/>
          <w:lang w:eastAsia="ro-RO"/>
        </w:rPr>
        <w:t>resursele naturale folosit</w:t>
      </w:r>
      <w:r w:rsidR="004132FC" w:rsidRPr="00884798">
        <w:rPr>
          <w:rFonts w:ascii="Arial" w:eastAsia="Times New Roman" w:hAnsi="Arial" w:cs="Arial"/>
          <w:b/>
          <w:color w:val="333333"/>
          <w:sz w:val="24"/>
          <w:szCs w:val="24"/>
          <w:lang w:eastAsia="ro-RO"/>
        </w:rPr>
        <w:t>e în construcție și funcționare</w:t>
      </w:r>
      <w:r w:rsidR="004132FC" w:rsidRPr="00884798">
        <w:rPr>
          <w:rFonts w:ascii="Arial" w:eastAsia="Times New Roman" w:hAnsi="Arial" w:cs="Arial"/>
          <w:b/>
          <w:color w:val="333333"/>
          <w:sz w:val="24"/>
          <w:szCs w:val="24"/>
          <w:lang w:eastAsia="ro-RO"/>
        </w:rPr>
        <w:sym w:font="Symbol" w:char="F03A"/>
      </w:r>
    </w:p>
    <w:p w:rsidR="004132FC" w:rsidRPr="00884798" w:rsidRDefault="004132FC" w:rsidP="00044E8F">
      <w:pPr>
        <w:spacing w:after="0" w:line="240" w:lineRule="auto"/>
        <w:rPr>
          <w:rFonts w:ascii="Arial" w:eastAsia="Times New Roman" w:hAnsi="Arial" w:cs="Arial"/>
          <w:color w:val="333333"/>
          <w:sz w:val="24"/>
          <w:szCs w:val="24"/>
          <w:lang w:eastAsia="ro-RO"/>
        </w:rPr>
      </w:pPr>
      <w:r w:rsidRPr="00884798">
        <w:rPr>
          <w:rFonts w:ascii="Arial" w:eastAsia="Times New Roman" w:hAnsi="Arial" w:cs="Arial"/>
          <w:b/>
          <w:color w:val="333333"/>
          <w:sz w:val="24"/>
          <w:szCs w:val="24"/>
          <w:lang w:eastAsia="ro-RO"/>
        </w:rPr>
        <w:tab/>
      </w:r>
      <w:r w:rsidRPr="00884798">
        <w:rPr>
          <w:rFonts w:ascii="Arial" w:eastAsia="Times New Roman" w:hAnsi="Arial" w:cs="Arial"/>
          <w:color w:val="333333"/>
          <w:sz w:val="24"/>
          <w:szCs w:val="24"/>
          <w:lang w:eastAsia="ro-RO"/>
        </w:rPr>
        <w:t xml:space="preserve">Se propun lucrări de desființare construcții. Construcțiile C1 și C2 rămase pe amplasament folosesc și se vor folosi pentru </w:t>
      </w:r>
      <w:r w:rsidRPr="00884798">
        <w:rPr>
          <w:rFonts w:ascii="Arial" w:eastAsia="Times New Roman" w:hAnsi="Arial" w:cs="Arial"/>
          <w:sz w:val="24"/>
          <w:szCs w:val="24"/>
          <w:lang w:eastAsia="ro-RO"/>
        </w:rPr>
        <w:t>locuire</w:t>
      </w:r>
      <w:r w:rsidR="00BA09A2" w:rsidRPr="00884798">
        <w:rPr>
          <w:rFonts w:ascii="Arial" w:eastAsia="Times New Roman" w:hAnsi="Arial" w:cs="Arial"/>
          <w:sz w:val="24"/>
          <w:szCs w:val="24"/>
          <w:lang w:eastAsia="ro-RO"/>
        </w:rPr>
        <w:t>, firmă și depozitare</w:t>
      </w:r>
      <w:r w:rsidRPr="00884798">
        <w:rPr>
          <w:rFonts w:ascii="Arial" w:eastAsia="Times New Roman" w:hAnsi="Arial" w:cs="Arial"/>
          <w:sz w:val="24"/>
          <w:szCs w:val="24"/>
          <w:lang w:eastAsia="ro-RO"/>
        </w:rPr>
        <w:t>.</w:t>
      </w:r>
    </w:p>
    <w:p w:rsidR="00334CE6" w:rsidRPr="00884798" w:rsidRDefault="00334CE6" w:rsidP="00044E8F">
      <w:pPr>
        <w:spacing w:after="0" w:line="240" w:lineRule="auto"/>
        <w:rPr>
          <w:rFonts w:ascii="Arial" w:eastAsia="Times New Roman" w:hAnsi="Arial" w:cs="Arial"/>
          <w:b/>
          <w:color w:val="333333"/>
          <w:sz w:val="24"/>
          <w:szCs w:val="24"/>
          <w:lang w:eastAsia="ro-RO"/>
        </w:rPr>
      </w:pPr>
      <w:r w:rsidRPr="00884798">
        <w:rPr>
          <w:rFonts w:ascii="Arial" w:eastAsia="Times New Roman" w:hAnsi="Arial" w:cs="Arial"/>
          <w:b/>
          <w:color w:val="333333"/>
          <w:sz w:val="24"/>
          <w:szCs w:val="24"/>
          <w:lang w:eastAsia="ro-RO"/>
        </w:rPr>
        <w:t>- metode f</w:t>
      </w:r>
      <w:r w:rsidR="003A0B52" w:rsidRPr="00884798">
        <w:rPr>
          <w:rFonts w:ascii="Arial" w:eastAsia="Times New Roman" w:hAnsi="Arial" w:cs="Arial"/>
          <w:b/>
          <w:color w:val="333333"/>
          <w:sz w:val="24"/>
          <w:szCs w:val="24"/>
          <w:lang w:eastAsia="ro-RO"/>
        </w:rPr>
        <w:t>olosite în construcție/demolare</w:t>
      </w:r>
      <w:r w:rsidR="003A0B52" w:rsidRPr="00884798">
        <w:rPr>
          <w:rFonts w:ascii="Arial" w:eastAsia="Times New Roman" w:hAnsi="Arial" w:cs="Arial"/>
          <w:b/>
          <w:color w:val="333333"/>
          <w:sz w:val="24"/>
          <w:szCs w:val="24"/>
          <w:lang w:eastAsia="ro-RO"/>
        </w:rPr>
        <w:sym w:font="Symbol" w:char="F03A"/>
      </w:r>
    </w:p>
    <w:p w:rsidR="00F320C3" w:rsidRPr="00884798" w:rsidRDefault="00F320C3" w:rsidP="00F320C3">
      <w:pPr>
        <w:spacing w:after="0" w:line="240" w:lineRule="auto"/>
        <w:ind w:firstLine="708"/>
        <w:rPr>
          <w:rFonts w:ascii="Arial" w:eastAsia="Times New Roman" w:hAnsi="Arial" w:cs="Arial"/>
          <w:b/>
          <w:color w:val="333333"/>
          <w:sz w:val="24"/>
          <w:szCs w:val="24"/>
          <w:lang w:eastAsia="ro-RO"/>
        </w:rPr>
      </w:pPr>
      <w:r w:rsidRPr="00884798">
        <w:rPr>
          <w:rFonts w:ascii="Arial" w:eastAsia="Times New Roman" w:hAnsi="Arial" w:cs="Arial"/>
          <w:color w:val="333333"/>
          <w:sz w:val="24"/>
          <w:szCs w:val="24"/>
          <w:lang w:eastAsia="ro-RO"/>
        </w:rPr>
        <w:t>Ordinea de demolare a elementelor nestructurale și structurale ale construcțiilor va fi cea inversă punerii lor în operă.</w:t>
      </w:r>
    </w:p>
    <w:p w:rsidR="003A0B52" w:rsidRPr="00884798" w:rsidRDefault="003A0B52" w:rsidP="00044E8F">
      <w:pPr>
        <w:spacing w:after="0" w:line="240" w:lineRule="auto"/>
        <w:rPr>
          <w:rFonts w:ascii="Arial" w:eastAsia="Times New Roman" w:hAnsi="Arial" w:cs="Arial"/>
          <w:color w:val="333333"/>
          <w:sz w:val="24"/>
          <w:szCs w:val="24"/>
          <w:lang w:eastAsia="ro-RO"/>
        </w:rPr>
      </w:pPr>
      <w:r w:rsidRPr="00884798">
        <w:rPr>
          <w:rFonts w:ascii="Arial" w:eastAsia="Times New Roman" w:hAnsi="Arial" w:cs="Arial"/>
          <w:b/>
          <w:color w:val="333333"/>
          <w:sz w:val="24"/>
          <w:szCs w:val="24"/>
          <w:lang w:eastAsia="ro-RO"/>
        </w:rPr>
        <w:tab/>
      </w:r>
      <w:r w:rsidRPr="00884798">
        <w:rPr>
          <w:rFonts w:ascii="Arial" w:eastAsia="Times New Roman" w:hAnsi="Arial" w:cs="Arial"/>
          <w:color w:val="333333"/>
          <w:sz w:val="24"/>
          <w:szCs w:val="24"/>
          <w:lang w:eastAsia="ro-RO"/>
        </w:rPr>
        <w:t>La demolare se vor</w:t>
      </w:r>
      <w:r w:rsidR="00722E1A" w:rsidRPr="00884798">
        <w:rPr>
          <w:rFonts w:ascii="Arial" w:eastAsia="Times New Roman" w:hAnsi="Arial" w:cs="Arial"/>
          <w:color w:val="333333"/>
          <w:sz w:val="24"/>
          <w:szCs w:val="24"/>
          <w:lang w:eastAsia="ro-RO"/>
        </w:rPr>
        <w:t xml:space="preserve"> folosi atât activități manuale prin manevrare cu targa, roaba, </w:t>
      </w:r>
      <w:r w:rsidRPr="00884798">
        <w:rPr>
          <w:rFonts w:ascii="Arial" w:eastAsia="Times New Roman" w:hAnsi="Arial" w:cs="Arial"/>
          <w:color w:val="333333"/>
          <w:sz w:val="24"/>
          <w:szCs w:val="24"/>
          <w:lang w:eastAsia="ro-RO"/>
        </w:rPr>
        <w:t xml:space="preserve"> cât și mecanizate de dezafectare, tăiere metal, </w:t>
      </w:r>
      <w:r w:rsidR="001955A6" w:rsidRPr="00884798">
        <w:rPr>
          <w:rFonts w:ascii="Arial" w:eastAsia="Times New Roman" w:hAnsi="Arial" w:cs="Arial"/>
          <w:color w:val="333333"/>
          <w:sz w:val="24"/>
          <w:szCs w:val="24"/>
          <w:lang w:eastAsia="ro-RO"/>
        </w:rPr>
        <w:t xml:space="preserve">spargere </w:t>
      </w:r>
      <w:r w:rsidR="00F320C3" w:rsidRPr="00884798">
        <w:rPr>
          <w:rFonts w:ascii="Arial" w:eastAsia="Times New Roman" w:hAnsi="Arial" w:cs="Arial"/>
          <w:color w:val="333333"/>
          <w:sz w:val="24"/>
          <w:szCs w:val="24"/>
          <w:lang w:eastAsia="ro-RO"/>
        </w:rPr>
        <w:t>cu pi</w:t>
      </w:r>
      <w:r w:rsidR="00722E1A" w:rsidRPr="00884798">
        <w:rPr>
          <w:rFonts w:ascii="Arial" w:eastAsia="Times New Roman" w:hAnsi="Arial" w:cs="Arial"/>
          <w:color w:val="333333"/>
          <w:sz w:val="24"/>
          <w:szCs w:val="24"/>
          <w:lang w:eastAsia="ro-RO"/>
        </w:rPr>
        <w:t>camerul</w:t>
      </w:r>
      <w:r w:rsidR="00BE53DB" w:rsidRPr="00884798">
        <w:rPr>
          <w:rFonts w:ascii="Arial" w:eastAsia="Times New Roman" w:hAnsi="Arial" w:cs="Arial"/>
          <w:color w:val="333333"/>
          <w:sz w:val="24"/>
          <w:szCs w:val="24"/>
          <w:lang w:eastAsia="ro-RO"/>
        </w:rPr>
        <w:t xml:space="preserve"> pneumatic</w:t>
      </w:r>
      <w:r w:rsidR="00722E1A" w:rsidRPr="00884798">
        <w:rPr>
          <w:rFonts w:ascii="Arial" w:eastAsia="Times New Roman" w:hAnsi="Arial" w:cs="Arial"/>
          <w:color w:val="333333"/>
          <w:sz w:val="24"/>
          <w:szCs w:val="24"/>
          <w:lang w:eastAsia="ro-RO"/>
        </w:rPr>
        <w:t xml:space="preserve">, </w:t>
      </w:r>
      <w:r w:rsidR="001955A6" w:rsidRPr="00884798">
        <w:rPr>
          <w:rFonts w:ascii="Arial" w:eastAsia="Times New Roman" w:hAnsi="Arial" w:cs="Arial"/>
          <w:color w:val="333333"/>
          <w:sz w:val="24"/>
          <w:szCs w:val="24"/>
          <w:lang w:eastAsia="ro-RO"/>
        </w:rPr>
        <w:t xml:space="preserve">manevrare </w:t>
      </w:r>
      <w:r w:rsidRPr="00884798">
        <w:rPr>
          <w:rFonts w:ascii="Arial" w:eastAsia="Times New Roman" w:hAnsi="Arial" w:cs="Arial"/>
          <w:color w:val="333333"/>
          <w:sz w:val="24"/>
          <w:szCs w:val="24"/>
          <w:lang w:eastAsia="ro-RO"/>
        </w:rPr>
        <w:t>cu macara</w:t>
      </w:r>
      <w:r w:rsidR="001955A6" w:rsidRPr="00884798">
        <w:rPr>
          <w:rFonts w:ascii="Arial" w:eastAsia="Times New Roman" w:hAnsi="Arial" w:cs="Arial"/>
          <w:color w:val="333333"/>
          <w:sz w:val="24"/>
          <w:szCs w:val="24"/>
          <w:lang w:eastAsia="ro-RO"/>
        </w:rPr>
        <w:t xml:space="preserve"> pe pneuri</w:t>
      </w:r>
      <w:r w:rsidRPr="00884798">
        <w:rPr>
          <w:rFonts w:ascii="Arial" w:eastAsia="Times New Roman" w:hAnsi="Arial" w:cs="Arial"/>
          <w:color w:val="333333"/>
          <w:sz w:val="24"/>
          <w:szCs w:val="24"/>
          <w:lang w:eastAsia="ro-RO"/>
        </w:rPr>
        <w:t xml:space="preserve">, de transport, încărcare mecanizată și transport </w:t>
      </w:r>
      <w:r w:rsidR="00664ACA" w:rsidRPr="00884798">
        <w:rPr>
          <w:rFonts w:ascii="Arial" w:eastAsia="Times New Roman" w:hAnsi="Arial" w:cs="Arial"/>
          <w:color w:val="333333"/>
          <w:sz w:val="24"/>
          <w:szCs w:val="24"/>
          <w:lang w:eastAsia="ro-RO"/>
        </w:rPr>
        <w:t xml:space="preserve">cu mijloace </w:t>
      </w:r>
      <w:r w:rsidRPr="00884798">
        <w:rPr>
          <w:rFonts w:ascii="Arial" w:eastAsia="Times New Roman" w:hAnsi="Arial" w:cs="Arial"/>
          <w:color w:val="333333"/>
          <w:sz w:val="24"/>
          <w:szCs w:val="24"/>
          <w:lang w:eastAsia="ro-RO"/>
        </w:rPr>
        <w:t>auto.</w:t>
      </w:r>
    </w:p>
    <w:p w:rsidR="00334CE6" w:rsidRPr="00884798" w:rsidRDefault="00334CE6" w:rsidP="00044E8F">
      <w:pPr>
        <w:spacing w:after="0" w:line="240" w:lineRule="auto"/>
        <w:rPr>
          <w:rFonts w:ascii="Arial" w:eastAsia="Times New Roman" w:hAnsi="Arial" w:cs="Arial"/>
          <w:b/>
          <w:color w:val="333333"/>
          <w:sz w:val="24"/>
          <w:szCs w:val="24"/>
          <w:lang w:eastAsia="ro-RO"/>
        </w:rPr>
      </w:pPr>
      <w:r w:rsidRPr="00884798">
        <w:rPr>
          <w:rFonts w:ascii="Arial" w:eastAsia="Times New Roman" w:hAnsi="Arial" w:cs="Arial"/>
          <w:b/>
          <w:color w:val="333333"/>
          <w:sz w:val="24"/>
          <w:szCs w:val="24"/>
          <w:lang w:eastAsia="ro-RO"/>
        </w:rPr>
        <w:t xml:space="preserve">- planul de execuție, cuprinzând faza de construcție, punerea în funcțiune, exploatare, </w:t>
      </w:r>
      <w:r w:rsidR="003A0B52" w:rsidRPr="00884798">
        <w:rPr>
          <w:rFonts w:ascii="Arial" w:eastAsia="Times New Roman" w:hAnsi="Arial" w:cs="Arial"/>
          <w:b/>
          <w:color w:val="333333"/>
          <w:sz w:val="24"/>
          <w:szCs w:val="24"/>
          <w:lang w:eastAsia="ro-RO"/>
        </w:rPr>
        <w:t>refacere și folosire ulterioară</w:t>
      </w:r>
      <w:r w:rsidR="003A0B52" w:rsidRPr="00884798">
        <w:rPr>
          <w:rFonts w:ascii="Arial" w:eastAsia="Times New Roman" w:hAnsi="Arial" w:cs="Arial"/>
          <w:b/>
          <w:color w:val="333333"/>
          <w:sz w:val="24"/>
          <w:szCs w:val="24"/>
          <w:lang w:eastAsia="ro-RO"/>
        </w:rPr>
        <w:sym w:font="Symbol" w:char="F03A"/>
      </w:r>
    </w:p>
    <w:p w:rsidR="003A0B52" w:rsidRPr="00884798" w:rsidRDefault="003A0B52" w:rsidP="00044E8F">
      <w:pPr>
        <w:spacing w:after="0" w:line="240" w:lineRule="auto"/>
        <w:rPr>
          <w:rFonts w:ascii="Arial" w:eastAsia="Times New Roman" w:hAnsi="Arial" w:cs="Arial"/>
          <w:color w:val="333333"/>
          <w:sz w:val="24"/>
          <w:szCs w:val="24"/>
          <w:lang w:eastAsia="ro-RO"/>
        </w:rPr>
      </w:pPr>
      <w:r w:rsidRPr="00884798">
        <w:rPr>
          <w:rFonts w:ascii="Arial" w:eastAsia="Times New Roman" w:hAnsi="Arial" w:cs="Arial"/>
          <w:b/>
          <w:color w:val="333333"/>
          <w:sz w:val="24"/>
          <w:szCs w:val="24"/>
          <w:lang w:eastAsia="ro-RO"/>
        </w:rPr>
        <w:tab/>
      </w:r>
      <w:r w:rsidRPr="00884798">
        <w:rPr>
          <w:rFonts w:ascii="Arial" w:eastAsia="Times New Roman" w:hAnsi="Arial" w:cs="Arial"/>
          <w:color w:val="333333"/>
          <w:sz w:val="24"/>
          <w:szCs w:val="24"/>
          <w:lang w:eastAsia="ro-RO"/>
        </w:rPr>
        <w:t xml:space="preserve">Nu este cazul. Construcțiile C1 și C2 rămase pe amplasament se vor folosi pentru </w:t>
      </w:r>
      <w:r w:rsidRPr="00884798">
        <w:rPr>
          <w:rFonts w:ascii="Arial" w:eastAsia="Times New Roman" w:hAnsi="Arial" w:cs="Arial"/>
          <w:sz w:val="24"/>
          <w:szCs w:val="24"/>
          <w:lang w:eastAsia="ro-RO"/>
        </w:rPr>
        <w:t>locuire</w:t>
      </w:r>
      <w:r w:rsidR="008B4A9E" w:rsidRPr="00884798">
        <w:rPr>
          <w:rFonts w:ascii="Arial" w:eastAsia="Times New Roman" w:hAnsi="Arial" w:cs="Arial"/>
          <w:sz w:val="24"/>
          <w:szCs w:val="24"/>
          <w:lang w:eastAsia="ro-RO"/>
        </w:rPr>
        <w:t>, activitate administrare firmă (C1) și pentru depozitare (C2)</w:t>
      </w:r>
      <w:r w:rsidRPr="00884798">
        <w:rPr>
          <w:rFonts w:ascii="Arial" w:eastAsia="Times New Roman" w:hAnsi="Arial" w:cs="Arial"/>
          <w:sz w:val="24"/>
          <w:szCs w:val="24"/>
          <w:lang w:eastAsia="ro-RO"/>
        </w:rPr>
        <w:t>.</w:t>
      </w:r>
    </w:p>
    <w:p w:rsidR="00334CE6" w:rsidRPr="00884798" w:rsidRDefault="00334CE6" w:rsidP="00044E8F">
      <w:pPr>
        <w:spacing w:after="0" w:line="240" w:lineRule="auto"/>
        <w:rPr>
          <w:rFonts w:ascii="Arial" w:eastAsia="Times New Roman" w:hAnsi="Arial" w:cs="Arial"/>
          <w:b/>
          <w:color w:val="333333"/>
          <w:sz w:val="24"/>
          <w:szCs w:val="24"/>
          <w:lang w:eastAsia="ro-RO"/>
        </w:rPr>
      </w:pPr>
      <w:r w:rsidRPr="00884798">
        <w:rPr>
          <w:rFonts w:ascii="Arial" w:eastAsia="Times New Roman" w:hAnsi="Arial" w:cs="Arial"/>
          <w:b/>
          <w:color w:val="333333"/>
          <w:sz w:val="24"/>
          <w:szCs w:val="24"/>
          <w:lang w:eastAsia="ro-RO"/>
        </w:rPr>
        <w:t>- relația cu alte pro</w:t>
      </w:r>
      <w:r w:rsidR="003A0B52" w:rsidRPr="00884798">
        <w:rPr>
          <w:rFonts w:ascii="Arial" w:eastAsia="Times New Roman" w:hAnsi="Arial" w:cs="Arial"/>
          <w:b/>
          <w:color w:val="333333"/>
          <w:sz w:val="24"/>
          <w:szCs w:val="24"/>
          <w:lang w:eastAsia="ro-RO"/>
        </w:rPr>
        <w:t>iecte existente sau planificate</w:t>
      </w:r>
      <w:r w:rsidR="003A0B52" w:rsidRPr="00884798">
        <w:rPr>
          <w:rFonts w:ascii="Arial" w:eastAsia="Times New Roman" w:hAnsi="Arial" w:cs="Arial"/>
          <w:b/>
          <w:color w:val="333333"/>
          <w:sz w:val="24"/>
          <w:szCs w:val="24"/>
          <w:lang w:eastAsia="ro-RO"/>
        </w:rPr>
        <w:sym w:font="Symbol" w:char="F03A"/>
      </w:r>
    </w:p>
    <w:p w:rsidR="003A0B52" w:rsidRPr="00884798" w:rsidRDefault="003A0B52" w:rsidP="00044E8F">
      <w:pPr>
        <w:spacing w:after="0" w:line="240" w:lineRule="auto"/>
        <w:rPr>
          <w:rFonts w:ascii="Arial" w:eastAsia="Times New Roman" w:hAnsi="Arial" w:cs="Arial"/>
          <w:color w:val="333333"/>
          <w:sz w:val="24"/>
          <w:szCs w:val="24"/>
          <w:lang w:eastAsia="ro-RO"/>
        </w:rPr>
      </w:pPr>
      <w:r w:rsidRPr="00884798">
        <w:rPr>
          <w:rFonts w:ascii="Arial" w:eastAsia="Times New Roman" w:hAnsi="Arial" w:cs="Arial"/>
          <w:b/>
          <w:color w:val="333333"/>
          <w:sz w:val="24"/>
          <w:szCs w:val="24"/>
          <w:lang w:eastAsia="ro-RO"/>
        </w:rPr>
        <w:tab/>
      </w:r>
      <w:r w:rsidRPr="00884798">
        <w:rPr>
          <w:rFonts w:ascii="Arial" w:eastAsia="Times New Roman" w:hAnsi="Arial" w:cs="Arial"/>
          <w:color w:val="333333"/>
          <w:sz w:val="24"/>
          <w:szCs w:val="24"/>
          <w:lang w:eastAsia="ro-RO"/>
        </w:rPr>
        <w:t>Nu este cazul.</w:t>
      </w:r>
    </w:p>
    <w:p w:rsidR="00334CE6" w:rsidRPr="00884798" w:rsidRDefault="00334CE6" w:rsidP="00044E8F">
      <w:pPr>
        <w:spacing w:after="0" w:line="240" w:lineRule="auto"/>
        <w:rPr>
          <w:rFonts w:ascii="Arial" w:eastAsia="Times New Roman" w:hAnsi="Arial" w:cs="Arial"/>
          <w:b/>
          <w:color w:val="333333"/>
          <w:sz w:val="24"/>
          <w:szCs w:val="24"/>
          <w:lang w:eastAsia="ro-RO"/>
        </w:rPr>
      </w:pPr>
      <w:r w:rsidRPr="00884798">
        <w:rPr>
          <w:rFonts w:ascii="Arial" w:eastAsia="Times New Roman" w:hAnsi="Arial" w:cs="Arial"/>
          <w:b/>
          <w:color w:val="333333"/>
          <w:sz w:val="24"/>
          <w:szCs w:val="24"/>
          <w:lang w:eastAsia="ro-RO"/>
        </w:rPr>
        <w:t>- detalii privind alternativele ca</w:t>
      </w:r>
      <w:r w:rsidR="003A0B52" w:rsidRPr="00884798">
        <w:rPr>
          <w:rFonts w:ascii="Arial" w:eastAsia="Times New Roman" w:hAnsi="Arial" w:cs="Arial"/>
          <w:b/>
          <w:color w:val="333333"/>
          <w:sz w:val="24"/>
          <w:szCs w:val="24"/>
          <w:lang w:eastAsia="ro-RO"/>
        </w:rPr>
        <w:t>re au fost luate în considerare</w:t>
      </w:r>
      <w:r w:rsidR="003A0B52" w:rsidRPr="00884798">
        <w:rPr>
          <w:rFonts w:ascii="Arial" w:eastAsia="Times New Roman" w:hAnsi="Arial" w:cs="Arial"/>
          <w:b/>
          <w:color w:val="333333"/>
          <w:sz w:val="24"/>
          <w:szCs w:val="24"/>
          <w:lang w:eastAsia="ro-RO"/>
        </w:rPr>
        <w:sym w:font="Symbol" w:char="F03A"/>
      </w:r>
    </w:p>
    <w:p w:rsidR="003A0B52" w:rsidRPr="00884798" w:rsidRDefault="003A0B52" w:rsidP="003A0B52">
      <w:pPr>
        <w:spacing w:after="0" w:line="240" w:lineRule="auto"/>
        <w:ind w:firstLine="708"/>
        <w:rPr>
          <w:rFonts w:ascii="Arial" w:eastAsia="Times New Roman" w:hAnsi="Arial" w:cs="Arial"/>
          <w:b/>
          <w:color w:val="333333"/>
          <w:sz w:val="24"/>
          <w:szCs w:val="24"/>
          <w:lang w:eastAsia="ro-RO"/>
        </w:rPr>
      </w:pPr>
      <w:r w:rsidRPr="00884798">
        <w:rPr>
          <w:rFonts w:ascii="Arial" w:eastAsia="Times New Roman" w:hAnsi="Arial" w:cs="Arial"/>
          <w:color w:val="333333"/>
          <w:sz w:val="24"/>
          <w:szCs w:val="24"/>
          <w:lang w:eastAsia="ro-RO"/>
        </w:rPr>
        <w:t>Nu este cazul.</w:t>
      </w:r>
    </w:p>
    <w:p w:rsidR="00334CE6" w:rsidRPr="00884798" w:rsidRDefault="00334CE6" w:rsidP="00044E8F">
      <w:pPr>
        <w:spacing w:after="0" w:line="240" w:lineRule="auto"/>
        <w:rPr>
          <w:rFonts w:ascii="Arial" w:eastAsia="Times New Roman" w:hAnsi="Arial" w:cs="Arial"/>
          <w:b/>
          <w:color w:val="333333"/>
          <w:sz w:val="24"/>
          <w:szCs w:val="24"/>
          <w:lang w:eastAsia="ro-RO"/>
        </w:rPr>
      </w:pPr>
      <w:r w:rsidRPr="00884798">
        <w:rPr>
          <w:rFonts w:ascii="Arial" w:eastAsia="Times New Roman" w:hAnsi="Arial" w:cs="Arial"/>
          <w:b/>
          <w:color w:val="333333"/>
          <w:sz w:val="24"/>
          <w:szCs w:val="24"/>
          <w:lang w:eastAsia="ro-RO"/>
        </w:rPr>
        <w:t xml:space="preserve">- alte activități care pot apărea ca urmare a proiectului (de exemplu, extragerea de agregate, asigurarea unor noi surse de apă, surse sau linii de transport </w:t>
      </w:r>
      <w:r w:rsidR="00BE53DB" w:rsidRPr="00884798">
        <w:rPr>
          <w:rFonts w:ascii="Arial" w:eastAsia="Times New Roman" w:hAnsi="Arial" w:cs="Arial"/>
          <w:b/>
          <w:color w:val="333333"/>
          <w:sz w:val="24"/>
          <w:szCs w:val="24"/>
          <w:lang w:eastAsia="ro-RO"/>
        </w:rPr>
        <w:t>al energiei, creșterea număr.</w:t>
      </w:r>
      <w:r w:rsidRPr="00884798">
        <w:rPr>
          <w:rFonts w:ascii="Arial" w:eastAsia="Times New Roman" w:hAnsi="Arial" w:cs="Arial"/>
          <w:b/>
          <w:color w:val="333333"/>
          <w:sz w:val="24"/>
          <w:szCs w:val="24"/>
          <w:lang w:eastAsia="ro-RO"/>
        </w:rPr>
        <w:t xml:space="preserve"> de locuințe, eliminare</w:t>
      </w:r>
      <w:r w:rsidR="00BE53DB" w:rsidRPr="00884798">
        <w:rPr>
          <w:rFonts w:ascii="Arial" w:eastAsia="Times New Roman" w:hAnsi="Arial" w:cs="Arial"/>
          <w:b/>
          <w:color w:val="333333"/>
          <w:sz w:val="24"/>
          <w:szCs w:val="24"/>
          <w:lang w:eastAsia="ro-RO"/>
        </w:rPr>
        <w:t>a apelor uzate și a deșeurilor</w:t>
      </w:r>
      <w:r w:rsidR="003A0B52" w:rsidRPr="00884798">
        <w:rPr>
          <w:rFonts w:ascii="Arial" w:eastAsia="Times New Roman" w:hAnsi="Arial" w:cs="Arial"/>
          <w:b/>
          <w:color w:val="333333"/>
          <w:sz w:val="24"/>
          <w:szCs w:val="24"/>
          <w:lang w:eastAsia="ro-RO"/>
        </w:rPr>
        <w:t>)</w:t>
      </w:r>
      <w:r w:rsidR="003A0B52" w:rsidRPr="00884798">
        <w:rPr>
          <w:rFonts w:ascii="Arial" w:eastAsia="Times New Roman" w:hAnsi="Arial" w:cs="Arial"/>
          <w:b/>
          <w:color w:val="333333"/>
          <w:sz w:val="24"/>
          <w:szCs w:val="24"/>
          <w:lang w:eastAsia="ro-RO"/>
        </w:rPr>
        <w:sym w:font="Symbol" w:char="F03A"/>
      </w:r>
    </w:p>
    <w:p w:rsidR="003A0B52" w:rsidRPr="00884798" w:rsidRDefault="003A0B52" w:rsidP="003A0B52">
      <w:pPr>
        <w:spacing w:after="0" w:line="240" w:lineRule="auto"/>
        <w:ind w:firstLine="708"/>
        <w:rPr>
          <w:rFonts w:ascii="Arial" w:eastAsia="Times New Roman" w:hAnsi="Arial" w:cs="Arial"/>
          <w:b/>
          <w:color w:val="333333"/>
          <w:sz w:val="24"/>
          <w:szCs w:val="24"/>
          <w:lang w:eastAsia="ro-RO"/>
        </w:rPr>
      </w:pPr>
      <w:r w:rsidRPr="00884798">
        <w:rPr>
          <w:rFonts w:ascii="Arial" w:eastAsia="Times New Roman" w:hAnsi="Arial" w:cs="Arial"/>
          <w:color w:val="333333"/>
          <w:sz w:val="24"/>
          <w:szCs w:val="24"/>
          <w:lang w:eastAsia="ro-RO"/>
        </w:rPr>
        <w:t>Nu este cazul.</w:t>
      </w:r>
    </w:p>
    <w:p w:rsidR="00334CE6" w:rsidRPr="00884798" w:rsidRDefault="00334CE6" w:rsidP="00044E8F">
      <w:pPr>
        <w:spacing w:after="0" w:line="240" w:lineRule="auto"/>
        <w:rPr>
          <w:rFonts w:ascii="Arial" w:eastAsia="Times New Roman" w:hAnsi="Arial" w:cs="Arial"/>
          <w:color w:val="333333"/>
          <w:sz w:val="24"/>
          <w:szCs w:val="24"/>
          <w:lang w:eastAsia="ro-RO"/>
        </w:rPr>
      </w:pPr>
      <w:r w:rsidRPr="00884798">
        <w:rPr>
          <w:rFonts w:ascii="Arial" w:eastAsia="Times New Roman" w:hAnsi="Arial" w:cs="Arial"/>
          <w:b/>
          <w:color w:val="333333"/>
          <w:sz w:val="24"/>
          <w:szCs w:val="24"/>
          <w:lang w:eastAsia="ro-RO"/>
        </w:rPr>
        <w:t>- alte autorizații cerute pentru proiect</w:t>
      </w:r>
      <w:r w:rsidR="003A0B52" w:rsidRPr="00884798">
        <w:rPr>
          <w:rFonts w:ascii="Arial" w:eastAsia="Times New Roman" w:hAnsi="Arial" w:cs="Arial"/>
          <w:color w:val="333333"/>
          <w:sz w:val="24"/>
          <w:szCs w:val="24"/>
          <w:lang w:eastAsia="ro-RO"/>
        </w:rPr>
        <w:sym w:font="Symbol" w:char="F03A"/>
      </w:r>
    </w:p>
    <w:p w:rsidR="003A0B52" w:rsidRPr="00884798" w:rsidRDefault="003A0B52" w:rsidP="00044E8F">
      <w:pPr>
        <w:spacing w:after="0" w:line="240" w:lineRule="auto"/>
        <w:rPr>
          <w:rFonts w:ascii="Arial" w:eastAsia="Times New Roman" w:hAnsi="Arial" w:cs="Arial"/>
          <w:color w:val="333333"/>
          <w:sz w:val="24"/>
          <w:szCs w:val="24"/>
          <w:lang w:eastAsia="ro-RO"/>
        </w:rPr>
      </w:pPr>
      <w:r w:rsidRPr="00884798">
        <w:rPr>
          <w:rFonts w:ascii="Arial" w:eastAsia="Times New Roman" w:hAnsi="Arial" w:cs="Arial"/>
          <w:color w:val="333333"/>
          <w:sz w:val="24"/>
          <w:szCs w:val="24"/>
          <w:lang w:eastAsia="ro-RO"/>
        </w:rPr>
        <w:tab/>
      </w:r>
      <w:r w:rsidR="00664ACA" w:rsidRPr="00884798">
        <w:rPr>
          <w:rFonts w:ascii="Arial" w:eastAsia="Times New Roman" w:hAnsi="Arial" w:cs="Arial"/>
          <w:color w:val="333333"/>
          <w:sz w:val="24"/>
          <w:szCs w:val="24"/>
          <w:lang w:eastAsia="ro-RO"/>
        </w:rPr>
        <w:t xml:space="preserve">Se va solicita </w:t>
      </w:r>
      <w:r w:rsidRPr="00884798">
        <w:rPr>
          <w:rFonts w:ascii="Arial" w:eastAsia="Times New Roman" w:hAnsi="Arial" w:cs="Arial"/>
          <w:color w:val="333333"/>
          <w:sz w:val="24"/>
          <w:szCs w:val="24"/>
          <w:lang w:eastAsia="ro-RO"/>
        </w:rPr>
        <w:t xml:space="preserve">Autorizație de desființare </w:t>
      </w:r>
      <w:r w:rsidR="00BA09A2" w:rsidRPr="00884798">
        <w:rPr>
          <w:rFonts w:ascii="Arial" w:eastAsia="Times New Roman" w:hAnsi="Arial" w:cs="Arial"/>
          <w:color w:val="333333"/>
          <w:sz w:val="24"/>
          <w:szCs w:val="24"/>
          <w:lang w:eastAsia="ro-RO"/>
        </w:rPr>
        <w:t xml:space="preserve">pentru clădirile C3÷C15, </w:t>
      </w:r>
      <w:r w:rsidRPr="00884798">
        <w:rPr>
          <w:rFonts w:ascii="Arial" w:eastAsia="Times New Roman" w:hAnsi="Arial" w:cs="Arial"/>
          <w:color w:val="333333"/>
          <w:sz w:val="24"/>
          <w:szCs w:val="24"/>
          <w:lang w:eastAsia="ro-RO"/>
        </w:rPr>
        <w:t>pe</w:t>
      </w:r>
      <w:r w:rsidR="00BA09A2" w:rsidRPr="00884798">
        <w:rPr>
          <w:rFonts w:ascii="Arial" w:eastAsia="Times New Roman" w:hAnsi="Arial" w:cs="Arial"/>
          <w:color w:val="333333"/>
          <w:sz w:val="24"/>
          <w:szCs w:val="24"/>
          <w:lang w:eastAsia="ro-RO"/>
        </w:rPr>
        <w:t xml:space="preserve"> care o va elibera Primăria municipiului</w:t>
      </w:r>
      <w:r w:rsidRPr="00884798">
        <w:rPr>
          <w:rFonts w:ascii="Arial" w:eastAsia="Times New Roman" w:hAnsi="Arial" w:cs="Arial"/>
          <w:color w:val="333333"/>
          <w:sz w:val="24"/>
          <w:szCs w:val="24"/>
          <w:lang w:eastAsia="ro-RO"/>
        </w:rPr>
        <w:t xml:space="preserve"> Piatra Neamț.</w:t>
      </w:r>
    </w:p>
    <w:p w:rsidR="00334CE6" w:rsidRPr="00884798" w:rsidRDefault="00334CE6" w:rsidP="00B57D15">
      <w:pPr>
        <w:spacing w:before="100" w:beforeAutospacing="1" w:after="0" w:line="240" w:lineRule="auto"/>
        <w:rPr>
          <w:rFonts w:ascii="Arial" w:eastAsia="Times New Roman" w:hAnsi="Arial" w:cs="Arial"/>
          <w:b/>
          <w:color w:val="333333"/>
          <w:sz w:val="24"/>
          <w:szCs w:val="24"/>
          <w:lang w:eastAsia="ro-RO"/>
        </w:rPr>
      </w:pPr>
      <w:r w:rsidRPr="00884798">
        <w:rPr>
          <w:rFonts w:ascii="Arial" w:eastAsia="Times New Roman" w:hAnsi="Arial" w:cs="Arial"/>
          <w:b/>
          <w:color w:val="333333"/>
          <w:sz w:val="24"/>
          <w:szCs w:val="24"/>
          <w:lang w:eastAsia="ro-RO"/>
        </w:rPr>
        <w:t>IV. Descrierea lucrărilor de demolare necesare:</w:t>
      </w:r>
    </w:p>
    <w:p w:rsidR="00334CE6" w:rsidRPr="00884798" w:rsidRDefault="00334CE6" w:rsidP="00044E8F">
      <w:pPr>
        <w:spacing w:after="0" w:line="240" w:lineRule="auto"/>
        <w:rPr>
          <w:rFonts w:ascii="Arial" w:eastAsia="Times New Roman" w:hAnsi="Arial" w:cs="Arial"/>
          <w:sz w:val="24"/>
          <w:szCs w:val="24"/>
          <w:lang w:eastAsia="ro-RO"/>
        </w:rPr>
      </w:pPr>
      <w:r w:rsidRPr="00884798">
        <w:rPr>
          <w:rFonts w:ascii="Arial" w:eastAsia="Times New Roman" w:hAnsi="Arial" w:cs="Arial"/>
          <w:color w:val="333333"/>
          <w:sz w:val="24"/>
          <w:szCs w:val="24"/>
          <w:lang w:eastAsia="ro-RO"/>
        </w:rPr>
        <w:t xml:space="preserve">- </w:t>
      </w:r>
      <w:r w:rsidRPr="00884798">
        <w:rPr>
          <w:rFonts w:ascii="Arial" w:eastAsia="Times New Roman" w:hAnsi="Arial" w:cs="Arial"/>
          <w:b/>
          <w:sz w:val="24"/>
          <w:szCs w:val="24"/>
          <w:lang w:eastAsia="ro-RO"/>
        </w:rPr>
        <w:t>planul de execuție a lucrărilor de demolare, de refacere și folosire ulterioară a terenului</w:t>
      </w:r>
      <w:r w:rsidR="00664ACA" w:rsidRPr="00884798">
        <w:rPr>
          <w:rFonts w:ascii="Arial" w:eastAsia="Times New Roman" w:hAnsi="Arial" w:cs="Arial"/>
          <w:sz w:val="24"/>
          <w:szCs w:val="24"/>
          <w:lang w:eastAsia="ro-RO"/>
        </w:rPr>
        <w:sym w:font="Symbol" w:char="F03A"/>
      </w:r>
    </w:p>
    <w:p w:rsidR="00D630E3" w:rsidRPr="001A245E" w:rsidRDefault="00C020C8" w:rsidP="00C020C8">
      <w:pPr>
        <w:spacing w:after="0" w:line="240" w:lineRule="auto"/>
        <w:ind w:firstLine="708"/>
        <w:rPr>
          <w:rFonts w:ascii="Arial" w:eastAsia="Times New Roman" w:hAnsi="Arial" w:cs="Arial"/>
          <w:color w:val="333333"/>
          <w:sz w:val="24"/>
          <w:szCs w:val="24"/>
          <w:lang w:eastAsia="ro-RO"/>
        </w:rPr>
      </w:pPr>
      <w:r w:rsidRPr="001A245E">
        <w:rPr>
          <w:rFonts w:ascii="Arial" w:eastAsia="Times New Roman" w:hAnsi="Arial" w:cs="Arial"/>
          <w:sz w:val="24"/>
          <w:szCs w:val="24"/>
          <w:lang w:eastAsia="ro-RO"/>
        </w:rPr>
        <w:t>! NOTĂ IMPORTANTĂ</w:t>
      </w:r>
      <w:r w:rsidRPr="001A245E">
        <w:rPr>
          <w:rFonts w:ascii="Arial" w:eastAsia="Times New Roman" w:hAnsi="Arial" w:cs="Arial"/>
          <w:sz w:val="24"/>
          <w:szCs w:val="24"/>
          <w:lang w:eastAsia="ro-RO"/>
        </w:rPr>
        <w:sym w:font="Symbol" w:char="F03A"/>
      </w:r>
    </w:p>
    <w:p w:rsidR="00935A0A" w:rsidRPr="00884798" w:rsidRDefault="00D630E3" w:rsidP="00596068">
      <w:pPr>
        <w:spacing w:after="0" w:line="240" w:lineRule="auto"/>
        <w:rPr>
          <w:rFonts w:ascii="Arial" w:eastAsia="Times New Roman" w:hAnsi="Arial" w:cs="Arial"/>
          <w:color w:val="333333"/>
          <w:sz w:val="24"/>
          <w:szCs w:val="24"/>
          <w:lang w:eastAsia="ro-RO"/>
        </w:rPr>
      </w:pPr>
      <w:r w:rsidRPr="00884798">
        <w:rPr>
          <w:rFonts w:ascii="Arial" w:eastAsia="Times New Roman" w:hAnsi="Arial" w:cs="Arial"/>
          <w:color w:val="333333"/>
          <w:sz w:val="24"/>
          <w:szCs w:val="24"/>
          <w:lang w:eastAsia="ro-RO"/>
        </w:rPr>
        <w:tab/>
        <w:t>Constructorul se va asigura că toate clădirile și dotările sunt debranșate de la rețele de instalații, îndeosebi electrice, gaz și distribuție de combustibili (la C5 și C6).</w:t>
      </w:r>
      <w:r w:rsidR="00935A0A" w:rsidRPr="00884798">
        <w:rPr>
          <w:rFonts w:ascii="Arial" w:eastAsia="Times New Roman" w:hAnsi="Arial" w:cs="Arial"/>
          <w:color w:val="333333"/>
          <w:sz w:val="24"/>
          <w:szCs w:val="24"/>
          <w:lang w:eastAsia="ro-RO"/>
        </w:rPr>
        <w:t xml:space="preserve"> </w:t>
      </w:r>
    </w:p>
    <w:p w:rsidR="00C020C8" w:rsidRPr="00884798" w:rsidRDefault="00C020C8" w:rsidP="00C020C8">
      <w:pPr>
        <w:spacing w:after="0" w:line="240" w:lineRule="auto"/>
        <w:ind w:firstLine="708"/>
        <w:rPr>
          <w:rFonts w:ascii="Arial" w:eastAsia="Times New Roman" w:hAnsi="Arial" w:cs="Arial"/>
          <w:color w:val="333333"/>
          <w:sz w:val="24"/>
          <w:szCs w:val="24"/>
          <w:lang w:eastAsia="ro-RO"/>
        </w:rPr>
      </w:pPr>
      <w:r w:rsidRPr="00884798">
        <w:rPr>
          <w:rFonts w:ascii="Arial" w:eastAsia="Times New Roman" w:hAnsi="Arial" w:cs="Arial"/>
          <w:color w:val="333333"/>
          <w:sz w:val="24"/>
          <w:szCs w:val="24"/>
          <w:lang w:eastAsia="ro-RO"/>
        </w:rPr>
        <w:t>Ordinea de demolare a elementelor nestructurale și structurale ale construcțiilor va fi cea inversă punerii lor în operă.</w:t>
      </w:r>
    </w:p>
    <w:p w:rsidR="00D630E3" w:rsidRPr="00884798" w:rsidRDefault="00D630E3" w:rsidP="00596068">
      <w:pPr>
        <w:spacing w:after="0" w:line="240" w:lineRule="auto"/>
        <w:rPr>
          <w:rFonts w:ascii="Arial" w:eastAsia="Times New Roman" w:hAnsi="Arial" w:cs="Arial"/>
          <w:color w:val="333333"/>
          <w:sz w:val="24"/>
          <w:szCs w:val="24"/>
          <w:lang w:eastAsia="ro-RO"/>
        </w:rPr>
      </w:pPr>
      <w:r w:rsidRPr="00884798">
        <w:rPr>
          <w:rFonts w:ascii="Arial" w:eastAsia="Times New Roman" w:hAnsi="Arial" w:cs="Arial"/>
          <w:color w:val="333333"/>
          <w:sz w:val="24"/>
          <w:szCs w:val="24"/>
          <w:lang w:eastAsia="ro-RO"/>
        </w:rPr>
        <w:lastRenderedPageBreak/>
        <w:tab/>
        <w:t xml:space="preserve">Se interzice dezmembrarea prin aparat de sudură, tăiere cu </w:t>
      </w:r>
      <w:proofErr w:type="spellStart"/>
      <w:r w:rsidRPr="00884798">
        <w:rPr>
          <w:rFonts w:ascii="Arial" w:eastAsia="Times New Roman" w:hAnsi="Arial" w:cs="Arial"/>
          <w:color w:val="333333"/>
          <w:sz w:val="24"/>
          <w:szCs w:val="24"/>
          <w:lang w:eastAsia="ro-RO"/>
        </w:rPr>
        <w:t>flex</w:t>
      </w:r>
      <w:proofErr w:type="spellEnd"/>
      <w:r w:rsidRPr="00884798">
        <w:rPr>
          <w:rFonts w:ascii="Arial" w:eastAsia="Times New Roman" w:hAnsi="Arial" w:cs="Arial"/>
          <w:color w:val="333333"/>
          <w:sz w:val="24"/>
          <w:szCs w:val="24"/>
          <w:lang w:eastAsia="ro-RO"/>
        </w:rPr>
        <w:t xml:space="preserve">, focul deschis la și în preajma rezervoarelor de combustibil </w:t>
      </w:r>
      <w:r w:rsidR="00C020C8" w:rsidRPr="00884798">
        <w:rPr>
          <w:rFonts w:ascii="Arial" w:eastAsia="Times New Roman" w:hAnsi="Arial" w:cs="Arial"/>
          <w:color w:val="333333"/>
          <w:sz w:val="24"/>
          <w:szCs w:val="24"/>
          <w:lang w:eastAsia="ro-RO"/>
        </w:rPr>
        <w:t>deși ele nu sunt funcționale.</w:t>
      </w:r>
      <w:r w:rsidR="00BE53DB" w:rsidRPr="00884798">
        <w:rPr>
          <w:rFonts w:ascii="Arial" w:eastAsia="Times New Roman" w:hAnsi="Arial" w:cs="Arial"/>
          <w:color w:val="333333"/>
          <w:sz w:val="24"/>
          <w:szCs w:val="24"/>
          <w:lang w:eastAsia="ro-RO"/>
        </w:rPr>
        <w:t xml:space="preserve"> L</w:t>
      </w:r>
      <w:r w:rsidR="00C020C8" w:rsidRPr="00884798">
        <w:rPr>
          <w:rFonts w:ascii="Arial" w:eastAsia="Times New Roman" w:hAnsi="Arial" w:cs="Arial"/>
          <w:color w:val="333333"/>
          <w:sz w:val="24"/>
          <w:szCs w:val="24"/>
          <w:lang w:eastAsia="ro-RO"/>
        </w:rPr>
        <w:t>a acestea se poate opera numai după golire și evacuarea supravegheată, specializată de către firmă abilitată, a șamului de rezervor.</w:t>
      </w:r>
    </w:p>
    <w:p w:rsidR="00935A0A" w:rsidRPr="00884798" w:rsidRDefault="00935A0A" w:rsidP="00935A0A">
      <w:pPr>
        <w:spacing w:after="0" w:line="240" w:lineRule="auto"/>
        <w:ind w:firstLine="708"/>
        <w:rPr>
          <w:rFonts w:ascii="Arial" w:eastAsia="Times New Roman" w:hAnsi="Arial" w:cs="Arial"/>
          <w:color w:val="333333"/>
          <w:sz w:val="24"/>
          <w:szCs w:val="24"/>
          <w:lang w:eastAsia="ro-RO"/>
        </w:rPr>
      </w:pPr>
      <w:r w:rsidRPr="001A245E">
        <w:rPr>
          <w:rFonts w:ascii="Arial" w:eastAsia="Times New Roman" w:hAnsi="Arial" w:cs="Arial"/>
          <w:color w:val="333333"/>
          <w:sz w:val="24"/>
          <w:szCs w:val="24"/>
          <w:lang w:eastAsia="ro-RO"/>
        </w:rPr>
        <w:t>Se va începe</w:t>
      </w:r>
      <w:r w:rsidRPr="00884798">
        <w:rPr>
          <w:rFonts w:ascii="Arial" w:eastAsia="Times New Roman" w:hAnsi="Arial" w:cs="Arial"/>
          <w:color w:val="333333"/>
          <w:sz w:val="24"/>
          <w:szCs w:val="24"/>
          <w:lang w:eastAsia="ro-RO"/>
        </w:rPr>
        <w:t xml:space="preserve"> cu desfacerea învelitorii</w:t>
      </w:r>
      <w:r w:rsidRPr="00884798">
        <w:rPr>
          <w:rFonts w:ascii="Arial" w:eastAsia="Times New Roman" w:hAnsi="Arial" w:cs="Arial"/>
          <w:color w:val="333333"/>
          <w:sz w:val="24"/>
          <w:szCs w:val="24"/>
          <w:lang w:eastAsia="ro-RO"/>
        </w:rPr>
        <w:sym w:font="Symbol" w:char="F03A"/>
      </w:r>
      <w:r w:rsidRPr="00884798">
        <w:rPr>
          <w:rFonts w:ascii="Arial" w:eastAsia="Times New Roman" w:hAnsi="Arial" w:cs="Arial"/>
          <w:color w:val="333333"/>
          <w:sz w:val="24"/>
          <w:szCs w:val="24"/>
          <w:lang w:eastAsia="ro-RO"/>
        </w:rPr>
        <w:t xml:space="preserve"> </w:t>
      </w:r>
    </w:p>
    <w:p w:rsidR="00935A0A" w:rsidRPr="00884798" w:rsidRDefault="00935A0A" w:rsidP="00935A0A">
      <w:pPr>
        <w:pStyle w:val="Listparagraf"/>
        <w:numPr>
          <w:ilvl w:val="0"/>
          <w:numId w:val="8"/>
        </w:numPr>
        <w:spacing w:after="0" w:line="240" w:lineRule="auto"/>
        <w:rPr>
          <w:rFonts w:ascii="Arial" w:eastAsia="Times New Roman" w:hAnsi="Arial" w:cs="Arial"/>
          <w:color w:val="333333"/>
          <w:sz w:val="24"/>
          <w:szCs w:val="24"/>
          <w:lang w:eastAsia="ro-RO"/>
        </w:rPr>
      </w:pPr>
      <w:r w:rsidRPr="00884798">
        <w:rPr>
          <w:rFonts w:ascii="Arial" w:eastAsia="Times New Roman" w:hAnsi="Arial" w:cs="Arial"/>
          <w:color w:val="333333"/>
          <w:sz w:val="24"/>
          <w:szCs w:val="24"/>
          <w:lang w:eastAsia="ro-RO"/>
        </w:rPr>
        <w:t>tablă neagră ondulată</w:t>
      </w:r>
      <w:r w:rsidR="00012983" w:rsidRPr="00884798">
        <w:rPr>
          <w:rFonts w:ascii="Arial" w:eastAsia="Times New Roman" w:hAnsi="Arial" w:cs="Arial"/>
          <w:color w:val="333333"/>
          <w:sz w:val="24"/>
          <w:szCs w:val="24"/>
          <w:lang w:eastAsia="ro-RO"/>
        </w:rPr>
        <w:t xml:space="preserve"> în plăci</w:t>
      </w:r>
      <w:r w:rsidR="00892430" w:rsidRPr="00884798">
        <w:rPr>
          <w:rFonts w:ascii="Arial" w:eastAsia="Times New Roman" w:hAnsi="Arial" w:cs="Arial"/>
          <w:color w:val="333333"/>
          <w:sz w:val="24"/>
          <w:szCs w:val="24"/>
          <w:lang w:eastAsia="ro-RO"/>
        </w:rPr>
        <w:t xml:space="preserve"> la C3;C4;C6;C10 și C11;</w:t>
      </w:r>
    </w:p>
    <w:p w:rsidR="00935A0A" w:rsidRPr="00884798" w:rsidRDefault="00935A0A" w:rsidP="00935A0A">
      <w:pPr>
        <w:pStyle w:val="Listparagraf"/>
        <w:numPr>
          <w:ilvl w:val="0"/>
          <w:numId w:val="8"/>
        </w:numPr>
        <w:spacing w:after="0" w:line="240" w:lineRule="auto"/>
        <w:rPr>
          <w:rFonts w:ascii="Arial" w:eastAsia="Times New Roman" w:hAnsi="Arial" w:cs="Arial"/>
          <w:color w:val="333333"/>
          <w:sz w:val="24"/>
          <w:szCs w:val="24"/>
          <w:lang w:eastAsia="ro-RO"/>
        </w:rPr>
      </w:pPr>
      <w:r w:rsidRPr="00884798">
        <w:rPr>
          <w:rFonts w:ascii="Arial" w:eastAsia="Times New Roman" w:hAnsi="Arial" w:cs="Arial"/>
          <w:color w:val="333333"/>
          <w:sz w:val="24"/>
          <w:szCs w:val="24"/>
          <w:lang w:eastAsia="ro-RO"/>
        </w:rPr>
        <w:t xml:space="preserve">plăci de azbociment cu </w:t>
      </w:r>
      <w:proofErr w:type="spellStart"/>
      <w:r w:rsidRPr="00884798">
        <w:rPr>
          <w:rFonts w:ascii="Arial" w:eastAsia="Times New Roman" w:hAnsi="Arial" w:cs="Arial"/>
          <w:color w:val="333333"/>
          <w:sz w:val="24"/>
          <w:szCs w:val="24"/>
          <w:lang w:eastAsia="ro-RO"/>
        </w:rPr>
        <w:t>ondule</w:t>
      </w:r>
      <w:proofErr w:type="spellEnd"/>
      <w:r w:rsidRPr="00884798">
        <w:rPr>
          <w:rFonts w:ascii="Arial" w:eastAsia="Times New Roman" w:hAnsi="Arial" w:cs="Arial"/>
          <w:color w:val="333333"/>
          <w:sz w:val="24"/>
          <w:szCs w:val="24"/>
          <w:lang w:eastAsia="ro-RO"/>
        </w:rPr>
        <w:t xml:space="preserve"> mari - </w:t>
      </w:r>
      <w:r w:rsidR="00892430" w:rsidRPr="00884798">
        <w:rPr>
          <w:rFonts w:ascii="Arial" w:eastAsia="Times New Roman" w:hAnsi="Arial" w:cs="Arial"/>
          <w:color w:val="333333"/>
          <w:sz w:val="24"/>
          <w:szCs w:val="24"/>
          <w:lang w:eastAsia="ro-RO"/>
        </w:rPr>
        <w:t>manevrat</w:t>
      </w:r>
      <w:r w:rsidRPr="00884798">
        <w:rPr>
          <w:rFonts w:ascii="Arial" w:eastAsia="Times New Roman" w:hAnsi="Arial" w:cs="Arial"/>
          <w:color w:val="333333"/>
          <w:sz w:val="24"/>
          <w:szCs w:val="24"/>
          <w:lang w:eastAsia="ro-RO"/>
        </w:rPr>
        <w:t>e bucată cu bucată</w:t>
      </w:r>
      <w:r w:rsidR="00892430" w:rsidRPr="00884798">
        <w:rPr>
          <w:rFonts w:ascii="Arial" w:eastAsia="Times New Roman" w:hAnsi="Arial" w:cs="Arial"/>
          <w:color w:val="333333"/>
          <w:sz w:val="24"/>
          <w:szCs w:val="24"/>
          <w:lang w:eastAsia="ro-RO"/>
        </w:rPr>
        <w:t xml:space="preserve"> la C7</w:t>
      </w:r>
      <w:r w:rsidRPr="00884798">
        <w:rPr>
          <w:rFonts w:ascii="Arial" w:eastAsia="Times New Roman" w:hAnsi="Arial" w:cs="Arial"/>
          <w:color w:val="333333"/>
          <w:sz w:val="24"/>
          <w:szCs w:val="24"/>
          <w:lang w:eastAsia="ro-RO"/>
        </w:rPr>
        <w:t>;</w:t>
      </w:r>
      <w:r w:rsidR="00892430" w:rsidRPr="00884798">
        <w:rPr>
          <w:rFonts w:ascii="Arial" w:eastAsia="Times New Roman" w:hAnsi="Arial" w:cs="Arial"/>
          <w:color w:val="333333"/>
          <w:sz w:val="24"/>
          <w:szCs w:val="24"/>
          <w:lang w:eastAsia="ro-RO"/>
        </w:rPr>
        <w:t>C12;C13;C14 și C15;</w:t>
      </w:r>
    </w:p>
    <w:p w:rsidR="00596068" w:rsidRPr="00884798" w:rsidRDefault="00935A0A" w:rsidP="00935A0A">
      <w:pPr>
        <w:pStyle w:val="Listparagraf"/>
        <w:numPr>
          <w:ilvl w:val="0"/>
          <w:numId w:val="8"/>
        </w:numPr>
        <w:spacing w:after="0" w:line="240" w:lineRule="auto"/>
        <w:rPr>
          <w:rFonts w:ascii="Arial" w:eastAsia="Times New Roman" w:hAnsi="Arial" w:cs="Arial"/>
          <w:color w:val="333333"/>
          <w:sz w:val="24"/>
          <w:szCs w:val="24"/>
          <w:lang w:eastAsia="ro-RO"/>
        </w:rPr>
      </w:pPr>
      <w:r w:rsidRPr="00884798">
        <w:rPr>
          <w:rFonts w:ascii="Arial" w:eastAsia="Times New Roman" w:hAnsi="Arial" w:cs="Arial"/>
          <w:color w:val="333333"/>
          <w:sz w:val="24"/>
          <w:szCs w:val="24"/>
          <w:lang w:eastAsia="ro-RO"/>
        </w:rPr>
        <w:t xml:space="preserve">straturi de </w:t>
      </w:r>
      <w:proofErr w:type="spellStart"/>
      <w:r w:rsidRPr="00884798">
        <w:rPr>
          <w:rFonts w:ascii="Arial" w:eastAsia="Times New Roman" w:hAnsi="Arial" w:cs="Arial"/>
          <w:color w:val="333333"/>
          <w:sz w:val="24"/>
          <w:szCs w:val="24"/>
          <w:lang w:eastAsia="ro-RO"/>
        </w:rPr>
        <w:t>hidroizolație</w:t>
      </w:r>
      <w:proofErr w:type="spellEnd"/>
      <w:r w:rsidRPr="00884798">
        <w:rPr>
          <w:rFonts w:ascii="Arial" w:eastAsia="Times New Roman" w:hAnsi="Arial" w:cs="Arial"/>
          <w:color w:val="333333"/>
          <w:sz w:val="24"/>
          <w:szCs w:val="24"/>
          <w:lang w:eastAsia="ro-RO"/>
        </w:rPr>
        <w:t xml:space="preserve"> pe bază de bitum  la C</w:t>
      </w:r>
      <w:r w:rsidR="00892430" w:rsidRPr="00884798">
        <w:rPr>
          <w:rFonts w:ascii="Arial" w:eastAsia="Times New Roman" w:hAnsi="Arial" w:cs="Arial"/>
          <w:color w:val="333333"/>
          <w:sz w:val="24"/>
          <w:szCs w:val="24"/>
          <w:lang w:eastAsia="ro-RO"/>
        </w:rPr>
        <w:t>5 și numai după îndepărtarea stratului de pământ de deasupra.</w:t>
      </w:r>
    </w:p>
    <w:p w:rsidR="00596068" w:rsidRPr="00884798" w:rsidRDefault="00596068" w:rsidP="00596068">
      <w:pPr>
        <w:spacing w:after="0" w:line="240" w:lineRule="auto"/>
        <w:ind w:firstLine="708"/>
        <w:rPr>
          <w:rFonts w:ascii="Arial" w:eastAsia="Times New Roman" w:hAnsi="Arial" w:cs="Arial"/>
          <w:color w:val="333333"/>
          <w:sz w:val="24"/>
          <w:szCs w:val="24"/>
          <w:lang w:eastAsia="ro-RO"/>
        </w:rPr>
      </w:pPr>
      <w:r w:rsidRPr="00884798">
        <w:rPr>
          <w:rFonts w:ascii="Arial" w:eastAsia="Times New Roman" w:hAnsi="Arial" w:cs="Arial"/>
          <w:color w:val="333333"/>
          <w:sz w:val="24"/>
          <w:szCs w:val="24"/>
          <w:lang w:eastAsia="ro-RO"/>
        </w:rPr>
        <w:t>La demolare se vor folosi atât activități manuale, cât și mecanizate de dezafectare</w:t>
      </w:r>
      <w:r w:rsidRPr="00884798">
        <w:rPr>
          <w:rFonts w:ascii="Arial" w:eastAsia="Times New Roman" w:hAnsi="Arial" w:cs="Arial"/>
          <w:color w:val="333333"/>
          <w:sz w:val="24"/>
          <w:szCs w:val="24"/>
          <w:lang w:eastAsia="ro-RO"/>
        </w:rPr>
        <w:sym w:font="Symbol" w:char="F03A"/>
      </w:r>
      <w:r w:rsidRPr="00884798">
        <w:rPr>
          <w:rFonts w:ascii="Arial" w:eastAsia="Times New Roman" w:hAnsi="Arial" w:cs="Arial"/>
          <w:color w:val="333333"/>
          <w:sz w:val="24"/>
          <w:szCs w:val="24"/>
          <w:lang w:eastAsia="ro-RO"/>
        </w:rPr>
        <w:t xml:space="preserve"> cu picamerul (a elementelor </w:t>
      </w:r>
      <w:r w:rsidR="005A1A83" w:rsidRPr="00884798">
        <w:rPr>
          <w:rFonts w:ascii="Arial" w:eastAsia="Times New Roman" w:hAnsi="Arial" w:cs="Arial"/>
          <w:color w:val="333333"/>
          <w:sz w:val="24"/>
          <w:szCs w:val="24"/>
          <w:lang w:eastAsia="ro-RO"/>
        </w:rPr>
        <w:t xml:space="preserve">de suprastructură </w:t>
      </w:r>
      <w:r w:rsidRPr="00884798">
        <w:rPr>
          <w:rFonts w:ascii="Arial" w:eastAsia="Times New Roman" w:hAnsi="Arial" w:cs="Arial"/>
          <w:color w:val="333333"/>
          <w:sz w:val="24"/>
          <w:szCs w:val="24"/>
          <w:lang w:eastAsia="ro-RO"/>
        </w:rPr>
        <w:t>din zidărie și beton</w:t>
      </w:r>
      <w:r w:rsidR="00E80B72" w:rsidRPr="00884798">
        <w:rPr>
          <w:rFonts w:ascii="Arial" w:eastAsia="Times New Roman" w:hAnsi="Arial" w:cs="Arial"/>
          <w:color w:val="333333"/>
          <w:sz w:val="24"/>
          <w:szCs w:val="24"/>
          <w:lang w:eastAsia="ro-RO"/>
        </w:rPr>
        <w:t>, cât și pentru infrastructură -</w:t>
      </w:r>
      <w:r w:rsidR="005A1A83" w:rsidRPr="00884798">
        <w:rPr>
          <w:rFonts w:ascii="Arial" w:eastAsia="Times New Roman" w:hAnsi="Arial" w:cs="Arial"/>
          <w:color w:val="333333"/>
          <w:sz w:val="24"/>
          <w:szCs w:val="24"/>
          <w:lang w:eastAsia="ro-RO"/>
        </w:rPr>
        <w:t xml:space="preserve"> fundații izolate/continue și plăci de pardoseală din beton simplu sau armat</w:t>
      </w:r>
      <w:r w:rsidRPr="00884798">
        <w:rPr>
          <w:rFonts w:ascii="Arial" w:eastAsia="Times New Roman" w:hAnsi="Arial" w:cs="Arial"/>
          <w:color w:val="333333"/>
          <w:sz w:val="24"/>
          <w:szCs w:val="24"/>
          <w:lang w:eastAsia="ro-RO"/>
        </w:rPr>
        <w:t xml:space="preserve">), de tăiere metal (cu </w:t>
      </w:r>
      <w:proofErr w:type="spellStart"/>
      <w:r w:rsidRPr="00884798">
        <w:rPr>
          <w:rFonts w:ascii="Arial" w:eastAsia="Times New Roman" w:hAnsi="Arial" w:cs="Arial"/>
          <w:color w:val="333333"/>
          <w:sz w:val="24"/>
          <w:szCs w:val="24"/>
          <w:lang w:eastAsia="ro-RO"/>
        </w:rPr>
        <w:t>flex</w:t>
      </w:r>
      <w:proofErr w:type="spellEnd"/>
      <w:r w:rsidRPr="00884798">
        <w:rPr>
          <w:rFonts w:ascii="Arial" w:eastAsia="Times New Roman" w:hAnsi="Arial" w:cs="Arial"/>
          <w:color w:val="333333"/>
          <w:sz w:val="24"/>
          <w:szCs w:val="24"/>
          <w:lang w:eastAsia="ro-RO"/>
        </w:rPr>
        <w:t xml:space="preserve"> sau aparat de sudură pentru confecții metalice și armătură, iar acolo unde confecțiile metalice sunt îmbinate prin buloane, prin deșurubare), desfacerea elementelor structurale de șarpantă și planșeu din lemn, manevrare bucată cu bucată</w:t>
      </w:r>
      <w:r w:rsidR="00E80B72" w:rsidRPr="00884798">
        <w:rPr>
          <w:rFonts w:ascii="Arial" w:eastAsia="Times New Roman" w:hAnsi="Arial" w:cs="Arial"/>
          <w:color w:val="333333"/>
          <w:sz w:val="24"/>
          <w:szCs w:val="24"/>
          <w:lang w:eastAsia="ro-RO"/>
        </w:rPr>
        <w:t xml:space="preserve"> -</w:t>
      </w:r>
      <w:r w:rsidR="005A1A83" w:rsidRPr="00884798">
        <w:rPr>
          <w:rFonts w:ascii="Arial" w:eastAsia="Times New Roman" w:hAnsi="Arial" w:cs="Arial"/>
          <w:color w:val="333333"/>
          <w:sz w:val="24"/>
          <w:szCs w:val="24"/>
          <w:lang w:eastAsia="ro-RO"/>
        </w:rPr>
        <w:t xml:space="preserve"> "la mână", cu targa și</w:t>
      </w:r>
      <w:r w:rsidRPr="00884798">
        <w:rPr>
          <w:rFonts w:ascii="Arial" w:eastAsia="Times New Roman" w:hAnsi="Arial" w:cs="Arial"/>
          <w:color w:val="333333"/>
          <w:sz w:val="24"/>
          <w:szCs w:val="24"/>
          <w:lang w:eastAsia="ro-RO"/>
        </w:rPr>
        <w:t xml:space="preserve"> roaba </w:t>
      </w:r>
      <w:r w:rsidR="005A1A83" w:rsidRPr="00884798">
        <w:rPr>
          <w:rFonts w:ascii="Arial" w:eastAsia="Times New Roman" w:hAnsi="Arial" w:cs="Arial"/>
          <w:color w:val="333333"/>
          <w:sz w:val="24"/>
          <w:szCs w:val="24"/>
          <w:lang w:eastAsia="ro-RO"/>
        </w:rPr>
        <w:t xml:space="preserve">pe distanțe mici </w:t>
      </w:r>
      <w:r w:rsidRPr="00884798">
        <w:rPr>
          <w:rFonts w:ascii="Arial" w:eastAsia="Times New Roman" w:hAnsi="Arial" w:cs="Arial"/>
          <w:color w:val="333333"/>
          <w:sz w:val="24"/>
          <w:szCs w:val="24"/>
          <w:lang w:eastAsia="ro-RO"/>
        </w:rPr>
        <w:t>(ex.</w:t>
      </w:r>
      <w:r w:rsidRPr="00884798">
        <w:rPr>
          <w:rFonts w:ascii="Arial" w:eastAsia="Times New Roman" w:hAnsi="Arial" w:cs="Arial"/>
          <w:color w:val="333333"/>
          <w:sz w:val="24"/>
          <w:szCs w:val="24"/>
          <w:lang w:eastAsia="ro-RO"/>
        </w:rPr>
        <w:sym w:font="Symbol" w:char="F03A"/>
      </w:r>
      <w:r w:rsidRPr="00884798">
        <w:rPr>
          <w:rFonts w:ascii="Arial" w:eastAsia="Times New Roman" w:hAnsi="Arial" w:cs="Arial"/>
          <w:color w:val="333333"/>
          <w:sz w:val="24"/>
          <w:szCs w:val="24"/>
          <w:lang w:eastAsia="ro-RO"/>
        </w:rPr>
        <w:t xml:space="preserve"> pentru transportul local al molozului, pieselor mici rezultate din demolare), cu macara pe pneuri adecvată greutății și gabaritului elementelor de construcție ce se manevrează (ex.</w:t>
      </w:r>
      <w:r w:rsidRPr="00884798">
        <w:rPr>
          <w:rFonts w:ascii="Arial" w:eastAsia="Times New Roman" w:hAnsi="Arial" w:cs="Arial"/>
          <w:color w:val="333333"/>
          <w:sz w:val="24"/>
          <w:szCs w:val="24"/>
          <w:lang w:eastAsia="ro-RO"/>
        </w:rPr>
        <w:sym w:font="Symbol" w:char="F03A"/>
      </w:r>
      <w:r w:rsidRPr="00884798">
        <w:rPr>
          <w:rFonts w:ascii="Arial" w:eastAsia="Times New Roman" w:hAnsi="Arial" w:cs="Arial"/>
          <w:color w:val="333333"/>
          <w:sz w:val="24"/>
          <w:szCs w:val="24"/>
          <w:lang w:eastAsia="ro-RO"/>
        </w:rPr>
        <w:t xml:space="preserve"> desfacerea elementelor mari de structură, prin ținere în macara pentru tăiere, dezmembrare, desprindere,</w:t>
      </w:r>
      <w:r w:rsidR="00935A0A" w:rsidRPr="00884798">
        <w:rPr>
          <w:rFonts w:ascii="Arial" w:eastAsia="Times New Roman" w:hAnsi="Arial" w:cs="Arial"/>
          <w:color w:val="333333"/>
          <w:sz w:val="24"/>
          <w:szCs w:val="24"/>
          <w:lang w:eastAsia="ro-RO"/>
        </w:rPr>
        <w:t xml:space="preserve"> de pe reazem și așezare pe sol,</w:t>
      </w:r>
      <w:r w:rsidRPr="00884798">
        <w:rPr>
          <w:rFonts w:ascii="Arial" w:eastAsia="Times New Roman" w:hAnsi="Arial" w:cs="Arial"/>
          <w:color w:val="333333"/>
          <w:sz w:val="24"/>
          <w:szCs w:val="24"/>
          <w:lang w:eastAsia="ro-RO"/>
        </w:rPr>
        <w:t xml:space="preserve"> încărcare în mijloace de transport în incintă, până la locul de depozitare temporară după natura materialelor).</w:t>
      </w:r>
    </w:p>
    <w:p w:rsidR="00011F37" w:rsidRPr="00884798" w:rsidRDefault="00011F37" w:rsidP="00D630E3">
      <w:pPr>
        <w:spacing w:after="0" w:line="240" w:lineRule="auto"/>
        <w:ind w:firstLine="708"/>
        <w:rPr>
          <w:rFonts w:ascii="Arial" w:eastAsia="Times New Roman" w:hAnsi="Arial" w:cs="Arial"/>
          <w:color w:val="333333"/>
          <w:sz w:val="24"/>
          <w:szCs w:val="24"/>
          <w:lang w:eastAsia="ro-RO"/>
        </w:rPr>
      </w:pPr>
      <w:r w:rsidRPr="00884798">
        <w:rPr>
          <w:rFonts w:ascii="Arial" w:eastAsia="Times New Roman" w:hAnsi="Arial" w:cs="Arial"/>
          <w:color w:val="333333"/>
          <w:sz w:val="24"/>
          <w:szCs w:val="24"/>
          <w:lang w:eastAsia="ro-RO"/>
        </w:rPr>
        <w:t>Ordinea de desfacere a structurii din metal va începe cu panele longitudinale, ferme/grinzi, stâlpi și/sau contravântuiri. Se trece apoi la traversele și contravântuirile metalice ale pereților din panouri metalice.</w:t>
      </w:r>
      <w:r w:rsidR="00D630E3" w:rsidRPr="00884798">
        <w:rPr>
          <w:rFonts w:ascii="Arial" w:eastAsia="Times New Roman" w:hAnsi="Arial" w:cs="Arial"/>
          <w:color w:val="333333"/>
          <w:sz w:val="24"/>
          <w:szCs w:val="24"/>
          <w:lang w:eastAsia="ro-RO"/>
        </w:rPr>
        <w:t xml:space="preserve"> La fel se va proceda și cu elementele de șarpantă metalice la clădirile C3;C4;C6;C7;C10;C11;C12;C13 și C14 și din lemn la clădirea C15, care apoi la sol, pot fi tăiate în bucăți ușor transportabile.</w:t>
      </w:r>
    </w:p>
    <w:p w:rsidR="00011F37" w:rsidRPr="00884798" w:rsidRDefault="00011F37" w:rsidP="00D630E3">
      <w:pPr>
        <w:spacing w:after="0" w:line="240" w:lineRule="auto"/>
        <w:ind w:firstLine="708"/>
        <w:rPr>
          <w:rFonts w:ascii="Arial" w:eastAsia="Times New Roman" w:hAnsi="Arial" w:cs="Arial"/>
          <w:color w:val="333333"/>
          <w:sz w:val="24"/>
          <w:szCs w:val="24"/>
          <w:lang w:eastAsia="ro-RO"/>
        </w:rPr>
      </w:pPr>
      <w:r w:rsidRPr="00884798">
        <w:rPr>
          <w:rFonts w:ascii="Arial" w:eastAsia="Times New Roman" w:hAnsi="Arial" w:cs="Arial"/>
          <w:color w:val="333333"/>
          <w:sz w:val="24"/>
          <w:szCs w:val="24"/>
          <w:lang w:eastAsia="ro-RO"/>
        </w:rPr>
        <w:t xml:space="preserve">Elementele prefabricate din </w:t>
      </w:r>
      <w:proofErr w:type="spellStart"/>
      <w:r w:rsidRPr="00884798">
        <w:rPr>
          <w:rFonts w:ascii="Arial" w:eastAsia="Times New Roman" w:hAnsi="Arial" w:cs="Arial"/>
          <w:color w:val="333333"/>
          <w:sz w:val="24"/>
          <w:szCs w:val="24"/>
          <w:lang w:eastAsia="ro-RO"/>
        </w:rPr>
        <w:t>b.a</w:t>
      </w:r>
      <w:proofErr w:type="spellEnd"/>
      <w:r w:rsidRPr="00884798">
        <w:rPr>
          <w:rFonts w:ascii="Arial" w:eastAsia="Times New Roman" w:hAnsi="Arial" w:cs="Arial"/>
          <w:color w:val="333333"/>
          <w:sz w:val="24"/>
          <w:szCs w:val="24"/>
          <w:lang w:eastAsia="ro-RO"/>
        </w:rPr>
        <w:t xml:space="preserve">. </w:t>
      </w:r>
      <w:r w:rsidR="00D630E3" w:rsidRPr="00884798">
        <w:rPr>
          <w:rFonts w:ascii="Arial" w:eastAsia="Times New Roman" w:hAnsi="Arial" w:cs="Arial"/>
          <w:color w:val="333333"/>
          <w:sz w:val="24"/>
          <w:szCs w:val="24"/>
          <w:lang w:eastAsia="ro-RO"/>
        </w:rPr>
        <w:t xml:space="preserve">ale acoperișului, </w:t>
      </w:r>
      <w:r w:rsidRPr="00884798">
        <w:rPr>
          <w:rFonts w:ascii="Arial" w:eastAsia="Times New Roman" w:hAnsi="Arial" w:cs="Arial"/>
          <w:color w:val="333333"/>
          <w:sz w:val="24"/>
          <w:szCs w:val="24"/>
          <w:lang w:eastAsia="ro-RO"/>
        </w:rPr>
        <w:t>asigurate și susținute de macara</w:t>
      </w:r>
      <w:r w:rsidR="00D630E3" w:rsidRPr="00884798">
        <w:rPr>
          <w:rFonts w:ascii="Arial" w:eastAsia="Times New Roman" w:hAnsi="Arial" w:cs="Arial"/>
          <w:color w:val="333333"/>
          <w:sz w:val="24"/>
          <w:szCs w:val="24"/>
          <w:lang w:eastAsia="ro-RO"/>
        </w:rPr>
        <w:t>,</w:t>
      </w:r>
      <w:r w:rsidRPr="00884798">
        <w:rPr>
          <w:rFonts w:ascii="Arial" w:eastAsia="Times New Roman" w:hAnsi="Arial" w:cs="Arial"/>
          <w:color w:val="333333"/>
          <w:sz w:val="24"/>
          <w:szCs w:val="24"/>
          <w:lang w:eastAsia="ro-RO"/>
        </w:rPr>
        <w:t xml:space="preserve"> se vor desprinde din monolitizare prin tăierea locală a armăturilor și aducerea acestora la sol, la C5</w:t>
      </w:r>
      <w:r w:rsidR="00D630E3" w:rsidRPr="00884798">
        <w:rPr>
          <w:rFonts w:ascii="Arial" w:eastAsia="Times New Roman" w:hAnsi="Arial" w:cs="Arial"/>
          <w:color w:val="333333"/>
          <w:sz w:val="24"/>
          <w:szCs w:val="24"/>
          <w:lang w:eastAsia="ro-RO"/>
        </w:rPr>
        <w:t>.</w:t>
      </w:r>
    </w:p>
    <w:p w:rsidR="00D80A70" w:rsidRPr="00884798" w:rsidRDefault="00D80A70" w:rsidP="00596068">
      <w:pPr>
        <w:spacing w:after="0" w:line="240" w:lineRule="auto"/>
        <w:ind w:firstLine="708"/>
        <w:rPr>
          <w:rFonts w:ascii="Arial" w:eastAsia="Times New Roman" w:hAnsi="Arial" w:cs="Arial"/>
          <w:color w:val="333333"/>
          <w:sz w:val="24"/>
          <w:szCs w:val="24"/>
          <w:lang w:eastAsia="ro-RO"/>
        </w:rPr>
      </w:pPr>
      <w:r w:rsidRPr="00884798">
        <w:rPr>
          <w:rFonts w:ascii="Arial" w:eastAsia="Times New Roman" w:hAnsi="Arial" w:cs="Arial"/>
          <w:color w:val="333333"/>
          <w:sz w:val="24"/>
          <w:szCs w:val="24"/>
          <w:lang w:eastAsia="ro-RO"/>
        </w:rPr>
        <w:t xml:space="preserve">Molozul rezultat </w:t>
      </w:r>
      <w:r w:rsidR="00D630E3" w:rsidRPr="00884798">
        <w:rPr>
          <w:rFonts w:ascii="Arial" w:eastAsia="Times New Roman" w:hAnsi="Arial" w:cs="Arial"/>
          <w:color w:val="333333"/>
          <w:sz w:val="24"/>
          <w:szCs w:val="24"/>
          <w:lang w:eastAsia="ro-RO"/>
        </w:rPr>
        <w:t xml:space="preserve">din desfacerea pereților de zidărie </w:t>
      </w:r>
      <w:r w:rsidRPr="00884798">
        <w:rPr>
          <w:rFonts w:ascii="Arial" w:eastAsia="Times New Roman" w:hAnsi="Arial" w:cs="Arial"/>
          <w:color w:val="333333"/>
          <w:sz w:val="24"/>
          <w:szCs w:val="24"/>
          <w:lang w:eastAsia="ro-RO"/>
        </w:rPr>
        <w:t xml:space="preserve">de la cote superioare </w:t>
      </w:r>
      <w:r w:rsidR="006357CA" w:rsidRPr="00884798">
        <w:rPr>
          <w:rFonts w:ascii="Arial" w:eastAsia="Times New Roman" w:hAnsi="Arial" w:cs="Arial"/>
          <w:color w:val="333333"/>
          <w:sz w:val="24"/>
          <w:szCs w:val="24"/>
          <w:lang w:eastAsia="ro-RO"/>
        </w:rPr>
        <w:t>(ex.</w:t>
      </w:r>
      <w:r w:rsidR="006357CA" w:rsidRPr="00884798">
        <w:rPr>
          <w:rFonts w:ascii="Arial" w:eastAsia="Times New Roman" w:hAnsi="Arial" w:cs="Arial"/>
          <w:color w:val="333333"/>
          <w:sz w:val="24"/>
          <w:szCs w:val="24"/>
          <w:lang w:eastAsia="ro-RO"/>
        </w:rPr>
        <w:sym w:font="Symbol" w:char="F03A"/>
      </w:r>
      <w:r w:rsidR="006357CA" w:rsidRPr="00884798">
        <w:rPr>
          <w:rFonts w:ascii="Arial" w:eastAsia="Times New Roman" w:hAnsi="Arial" w:cs="Arial"/>
          <w:color w:val="333333"/>
          <w:sz w:val="24"/>
          <w:szCs w:val="24"/>
          <w:lang w:eastAsia="ro-RO"/>
        </w:rPr>
        <w:t xml:space="preserve"> și în cazul coșurilor de fum din zidărie cărămidă plină, la C15) </w:t>
      </w:r>
      <w:r w:rsidRPr="00884798">
        <w:rPr>
          <w:rFonts w:ascii="Arial" w:eastAsia="Times New Roman" w:hAnsi="Arial" w:cs="Arial"/>
          <w:color w:val="333333"/>
          <w:sz w:val="24"/>
          <w:szCs w:val="24"/>
          <w:lang w:eastAsia="ro-RO"/>
        </w:rPr>
        <w:t>se va aduce la sol prin tobogan.</w:t>
      </w:r>
      <w:r w:rsidR="00D630E3" w:rsidRPr="00884798">
        <w:rPr>
          <w:rFonts w:ascii="Arial" w:eastAsia="Times New Roman" w:hAnsi="Arial" w:cs="Arial"/>
          <w:color w:val="333333"/>
          <w:sz w:val="24"/>
          <w:szCs w:val="24"/>
          <w:lang w:eastAsia="ro-RO"/>
        </w:rPr>
        <w:t xml:space="preserve"> Zona de lucru se va umecta împotriva degajării de praf.</w:t>
      </w:r>
    </w:p>
    <w:p w:rsidR="00012983" w:rsidRPr="00884798" w:rsidRDefault="00012983" w:rsidP="00596068">
      <w:pPr>
        <w:spacing w:after="0" w:line="240" w:lineRule="auto"/>
        <w:ind w:firstLine="708"/>
        <w:rPr>
          <w:rFonts w:ascii="Arial" w:eastAsia="Times New Roman" w:hAnsi="Arial" w:cs="Arial"/>
          <w:color w:val="333333"/>
          <w:sz w:val="24"/>
          <w:szCs w:val="24"/>
          <w:lang w:eastAsia="ro-RO"/>
        </w:rPr>
      </w:pPr>
      <w:r w:rsidRPr="00884798">
        <w:rPr>
          <w:rFonts w:ascii="Arial" w:eastAsia="Times New Roman" w:hAnsi="Arial" w:cs="Arial"/>
          <w:color w:val="333333"/>
          <w:sz w:val="24"/>
          <w:szCs w:val="24"/>
          <w:lang w:eastAsia="ro-RO"/>
        </w:rPr>
        <w:t>Pentru per</w:t>
      </w:r>
      <w:r w:rsidR="006357CA" w:rsidRPr="00884798">
        <w:rPr>
          <w:rFonts w:ascii="Arial" w:eastAsia="Times New Roman" w:hAnsi="Arial" w:cs="Arial"/>
          <w:color w:val="333333"/>
          <w:sz w:val="24"/>
          <w:szCs w:val="24"/>
          <w:lang w:eastAsia="ro-RO"/>
        </w:rPr>
        <w:t>eț</w:t>
      </w:r>
      <w:r w:rsidRPr="00884798">
        <w:rPr>
          <w:rFonts w:ascii="Arial" w:eastAsia="Times New Roman" w:hAnsi="Arial" w:cs="Arial"/>
          <w:color w:val="333333"/>
          <w:sz w:val="24"/>
          <w:szCs w:val="24"/>
          <w:lang w:eastAsia="ro-RO"/>
        </w:rPr>
        <w:t>ii din panouri de tablă ondulată</w:t>
      </w:r>
      <w:r w:rsidR="006357CA" w:rsidRPr="00884798">
        <w:rPr>
          <w:rFonts w:ascii="Arial" w:eastAsia="Times New Roman" w:hAnsi="Arial" w:cs="Arial"/>
          <w:color w:val="333333"/>
          <w:sz w:val="24"/>
          <w:szCs w:val="24"/>
          <w:lang w:eastAsia="ro-RO"/>
        </w:rPr>
        <w:t xml:space="preserve"> la C3;C7;C10 și C11, acestea se vor desprinde bucată cu bucată, numai după desfacerea tâmplăriei metalice (u</w:t>
      </w:r>
      <w:r w:rsidR="00011F37" w:rsidRPr="00884798">
        <w:rPr>
          <w:rFonts w:ascii="Arial" w:eastAsia="Times New Roman" w:hAnsi="Arial" w:cs="Arial"/>
          <w:color w:val="333333"/>
          <w:sz w:val="24"/>
          <w:szCs w:val="24"/>
          <w:lang w:eastAsia="ro-RO"/>
        </w:rPr>
        <w:t>și și</w:t>
      </w:r>
      <w:r w:rsidR="006357CA" w:rsidRPr="00884798">
        <w:rPr>
          <w:rFonts w:ascii="Arial" w:eastAsia="Times New Roman" w:hAnsi="Arial" w:cs="Arial"/>
          <w:color w:val="333333"/>
          <w:sz w:val="24"/>
          <w:szCs w:val="24"/>
          <w:lang w:eastAsia="ro-RO"/>
        </w:rPr>
        <w:t xml:space="preserve"> ferestre) și înaintea dezafectării suprastructurii din stâlpi </w:t>
      </w:r>
      <w:r w:rsidR="00011F37" w:rsidRPr="00884798">
        <w:rPr>
          <w:rFonts w:ascii="Arial" w:eastAsia="Times New Roman" w:hAnsi="Arial" w:cs="Arial"/>
          <w:color w:val="333333"/>
          <w:sz w:val="24"/>
          <w:szCs w:val="24"/>
          <w:lang w:eastAsia="ro-RO"/>
        </w:rPr>
        <w:t>cu grinzi/ferme metalice</w:t>
      </w:r>
      <w:r w:rsidR="006357CA" w:rsidRPr="00884798">
        <w:rPr>
          <w:rFonts w:ascii="Arial" w:eastAsia="Times New Roman" w:hAnsi="Arial" w:cs="Arial"/>
          <w:color w:val="333333"/>
          <w:sz w:val="24"/>
          <w:szCs w:val="24"/>
          <w:lang w:eastAsia="ro-RO"/>
        </w:rPr>
        <w:t xml:space="preserve"> ca îi susțin.</w:t>
      </w:r>
      <w:r w:rsidR="00011F37" w:rsidRPr="00884798">
        <w:rPr>
          <w:rFonts w:ascii="Arial" w:eastAsia="Times New Roman" w:hAnsi="Arial" w:cs="Arial"/>
          <w:color w:val="333333"/>
          <w:sz w:val="24"/>
          <w:szCs w:val="24"/>
          <w:lang w:eastAsia="ro-RO"/>
        </w:rPr>
        <w:t xml:space="preserve"> </w:t>
      </w:r>
    </w:p>
    <w:p w:rsidR="00011F37" w:rsidRPr="00884798" w:rsidRDefault="00011F37" w:rsidP="00596068">
      <w:pPr>
        <w:spacing w:after="0" w:line="240" w:lineRule="auto"/>
        <w:ind w:firstLine="708"/>
        <w:rPr>
          <w:rFonts w:ascii="Arial" w:eastAsia="Times New Roman" w:hAnsi="Arial" w:cs="Arial"/>
          <w:color w:val="333333"/>
          <w:sz w:val="24"/>
          <w:szCs w:val="24"/>
          <w:lang w:eastAsia="ro-RO"/>
        </w:rPr>
      </w:pPr>
      <w:r w:rsidRPr="00884798">
        <w:rPr>
          <w:rFonts w:ascii="Arial" w:eastAsia="Times New Roman" w:hAnsi="Arial" w:cs="Arial"/>
          <w:color w:val="333333"/>
          <w:sz w:val="24"/>
          <w:szCs w:val="24"/>
          <w:lang w:eastAsia="ro-RO"/>
        </w:rPr>
        <w:t>Ordinea de desfacere a structurii din metal va începe cu panele longitudinale, ferme/grinzi, stâlpi și/sau contravântuiri. Se trece apoi la traversele și contravântuirile metalice ale pereților din panouri metalice.</w:t>
      </w:r>
    </w:p>
    <w:p w:rsidR="00D80A70" w:rsidRPr="00884798" w:rsidRDefault="00D80A70" w:rsidP="00596068">
      <w:pPr>
        <w:spacing w:after="0" w:line="240" w:lineRule="auto"/>
        <w:ind w:firstLine="708"/>
        <w:rPr>
          <w:rFonts w:ascii="Arial" w:eastAsia="Times New Roman" w:hAnsi="Arial" w:cs="Arial"/>
          <w:color w:val="333333"/>
          <w:sz w:val="24"/>
          <w:szCs w:val="24"/>
          <w:lang w:eastAsia="ro-RO"/>
        </w:rPr>
      </w:pPr>
      <w:r w:rsidRPr="00884798">
        <w:rPr>
          <w:rFonts w:ascii="Arial" w:eastAsia="Times New Roman" w:hAnsi="Arial" w:cs="Arial"/>
          <w:color w:val="333333"/>
          <w:sz w:val="24"/>
          <w:szCs w:val="24"/>
          <w:lang w:eastAsia="ro-RO"/>
        </w:rPr>
        <w:t xml:space="preserve">Elementele prefabricate din </w:t>
      </w:r>
      <w:proofErr w:type="spellStart"/>
      <w:r w:rsidRPr="00884798">
        <w:rPr>
          <w:rFonts w:ascii="Arial" w:eastAsia="Times New Roman" w:hAnsi="Arial" w:cs="Arial"/>
          <w:color w:val="333333"/>
          <w:sz w:val="24"/>
          <w:szCs w:val="24"/>
          <w:lang w:eastAsia="ro-RO"/>
        </w:rPr>
        <w:t>b.a</w:t>
      </w:r>
      <w:proofErr w:type="spellEnd"/>
      <w:r w:rsidRPr="00884798">
        <w:rPr>
          <w:rFonts w:ascii="Arial" w:eastAsia="Times New Roman" w:hAnsi="Arial" w:cs="Arial"/>
          <w:color w:val="333333"/>
          <w:sz w:val="24"/>
          <w:szCs w:val="24"/>
          <w:lang w:eastAsia="ro-RO"/>
        </w:rPr>
        <w:t xml:space="preserve">. </w:t>
      </w:r>
      <w:r w:rsidR="00012983" w:rsidRPr="00884798">
        <w:rPr>
          <w:rFonts w:ascii="Arial" w:eastAsia="Times New Roman" w:hAnsi="Arial" w:cs="Arial"/>
          <w:color w:val="333333"/>
          <w:sz w:val="24"/>
          <w:szCs w:val="24"/>
          <w:lang w:eastAsia="ro-RO"/>
        </w:rPr>
        <w:t xml:space="preserve">asigurate și </w:t>
      </w:r>
      <w:r w:rsidRPr="00884798">
        <w:rPr>
          <w:rFonts w:ascii="Arial" w:eastAsia="Times New Roman" w:hAnsi="Arial" w:cs="Arial"/>
          <w:color w:val="333333"/>
          <w:sz w:val="24"/>
          <w:szCs w:val="24"/>
          <w:lang w:eastAsia="ro-RO"/>
        </w:rPr>
        <w:t>susținute de macara se vor desprinde din monolitizare prin tăierea locală a armăturilor și aducerea acestora la sol</w:t>
      </w:r>
      <w:r w:rsidR="005A1A83" w:rsidRPr="00884798">
        <w:rPr>
          <w:rFonts w:ascii="Arial" w:eastAsia="Times New Roman" w:hAnsi="Arial" w:cs="Arial"/>
          <w:color w:val="333333"/>
          <w:sz w:val="24"/>
          <w:szCs w:val="24"/>
          <w:lang w:eastAsia="ro-RO"/>
        </w:rPr>
        <w:t>, la C5</w:t>
      </w:r>
      <w:r w:rsidRPr="00884798">
        <w:rPr>
          <w:rFonts w:ascii="Arial" w:eastAsia="Times New Roman" w:hAnsi="Arial" w:cs="Arial"/>
          <w:color w:val="333333"/>
          <w:sz w:val="24"/>
          <w:szCs w:val="24"/>
          <w:lang w:eastAsia="ro-RO"/>
        </w:rPr>
        <w:t>.</w:t>
      </w:r>
    </w:p>
    <w:p w:rsidR="00011F37" w:rsidRPr="00884798" w:rsidRDefault="00935A0A" w:rsidP="000A2CBF">
      <w:pPr>
        <w:spacing w:after="0" w:line="240" w:lineRule="auto"/>
        <w:ind w:firstLine="708"/>
        <w:rPr>
          <w:rFonts w:ascii="Arial" w:eastAsia="Times New Roman" w:hAnsi="Arial" w:cs="Arial"/>
          <w:color w:val="333333"/>
          <w:sz w:val="24"/>
          <w:szCs w:val="24"/>
          <w:lang w:eastAsia="ro-RO"/>
        </w:rPr>
      </w:pPr>
      <w:r w:rsidRPr="00884798">
        <w:rPr>
          <w:rFonts w:ascii="Arial" w:eastAsia="Times New Roman" w:hAnsi="Arial" w:cs="Arial"/>
          <w:color w:val="333333"/>
          <w:sz w:val="24"/>
          <w:szCs w:val="24"/>
          <w:lang w:eastAsia="ro-RO"/>
        </w:rPr>
        <w:t>La fel se va proceda și cu elementele de șarpantă metalice</w:t>
      </w:r>
      <w:r w:rsidR="005A1A83" w:rsidRPr="00884798">
        <w:rPr>
          <w:rFonts w:ascii="Arial" w:eastAsia="Times New Roman" w:hAnsi="Arial" w:cs="Arial"/>
          <w:color w:val="333333"/>
          <w:sz w:val="24"/>
          <w:szCs w:val="24"/>
          <w:lang w:eastAsia="ro-RO"/>
        </w:rPr>
        <w:t xml:space="preserve"> la</w:t>
      </w:r>
      <w:r w:rsidR="00012983" w:rsidRPr="00884798">
        <w:rPr>
          <w:rFonts w:ascii="Arial" w:eastAsia="Times New Roman" w:hAnsi="Arial" w:cs="Arial"/>
          <w:color w:val="333333"/>
          <w:sz w:val="24"/>
          <w:szCs w:val="24"/>
          <w:lang w:eastAsia="ro-RO"/>
        </w:rPr>
        <w:t xml:space="preserve"> clădirile</w:t>
      </w:r>
      <w:r w:rsidR="005A1A83" w:rsidRPr="00884798">
        <w:rPr>
          <w:rFonts w:ascii="Arial" w:eastAsia="Times New Roman" w:hAnsi="Arial" w:cs="Arial"/>
          <w:color w:val="333333"/>
          <w:sz w:val="24"/>
          <w:szCs w:val="24"/>
          <w:lang w:eastAsia="ro-RO"/>
        </w:rPr>
        <w:t xml:space="preserve"> C3;C4;C6;C7</w:t>
      </w:r>
      <w:r w:rsidR="00012983" w:rsidRPr="00884798">
        <w:rPr>
          <w:rFonts w:ascii="Arial" w:eastAsia="Times New Roman" w:hAnsi="Arial" w:cs="Arial"/>
          <w:color w:val="333333"/>
          <w:sz w:val="24"/>
          <w:szCs w:val="24"/>
          <w:lang w:eastAsia="ro-RO"/>
        </w:rPr>
        <w:t xml:space="preserve">;C10;C11;C12;C13 și C14 și din lemn la clădirea C15, </w:t>
      </w:r>
      <w:r w:rsidRPr="00884798">
        <w:rPr>
          <w:rFonts w:ascii="Arial" w:eastAsia="Times New Roman" w:hAnsi="Arial" w:cs="Arial"/>
          <w:color w:val="333333"/>
          <w:sz w:val="24"/>
          <w:szCs w:val="24"/>
          <w:lang w:eastAsia="ro-RO"/>
        </w:rPr>
        <w:t>care apoi la sol, pot fi tăiate</w:t>
      </w:r>
      <w:r w:rsidR="000A2CBF">
        <w:rPr>
          <w:rFonts w:ascii="Arial" w:eastAsia="Times New Roman" w:hAnsi="Arial" w:cs="Arial"/>
          <w:color w:val="333333"/>
          <w:sz w:val="24"/>
          <w:szCs w:val="24"/>
          <w:lang w:eastAsia="ro-RO"/>
        </w:rPr>
        <w:t xml:space="preserve"> în bucăți ușor transportabile.</w:t>
      </w:r>
    </w:p>
    <w:p w:rsidR="00011F37" w:rsidRPr="00884798" w:rsidRDefault="00011F37" w:rsidP="00011F37">
      <w:pPr>
        <w:spacing w:after="0" w:line="240" w:lineRule="auto"/>
        <w:ind w:firstLine="708"/>
        <w:rPr>
          <w:rFonts w:ascii="Arial" w:eastAsia="Times New Roman" w:hAnsi="Arial" w:cs="Arial"/>
          <w:color w:val="333333"/>
          <w:sz w:val="24"/>
          <w:szCs w:val="24"/>
          <w:lang w:eastAsia="ro-RO"/>
        </w:rPr>
      </w:pPr>
      <w:r w:rsidRPr="00884798">
        <w:rPr>
          <w:rFonts w:ascii="Arial" w:eastAsia="Times New Roman" w:hAnsi="Arial" w:cs="Arial"/>
          <w:color w:val="333333"/>
          <w:sz w:val="24"/>
          <w:szCs w:val="24"/>
          <w:lang w:eastAsia="ro-RO"/>
        </w:rPr>
        <w:t>Lucrul la înălțime trebuie efectuat de la caz la caz cu schele metalice/</w:t>
      </w:r>
      <w:proofErr w:type="spellStart"/>
      <w:r w:rsidRPr="00884798">
        <w:rPr>
          <w:rFonts w:ascii="Arial" w:eastAsia="Times New Roman" w:hAnsi="Arial" w:cs="Arial"/>
          <w:color w:val="333333"/>
          <w:sz w:val="24"/>
          <w:szCs w:val="24"/>
          <w:lang w:eastAsia="ro-RO"/>
        </w:rPr>
        <w:t>podine</w:t>
      </w:r>
      <w:proofErr w:type="spellEnd"/>
      <w:r w:rsidRPr="00884798">
        <w:rPr>
          <w:rFonts w:ascii="Arial" w:eastAsia="Times New Roman" w:hAnsi="Arial" w:cs="Arial"/>
          <w:color w:val="333333"/>
          <w:sz w:val="24"/>
          <w:szCs w:val="24"/>
          <w:lang w:eastAsia="ro-RO"/>
        </w:rPr>
        <w:t xml:space="preserve">, bine fixate/asigurate și echipament de protecție. </w:t>
      </w:r>
    </w:p>
    <w:p w:rsidR="00011F37" w:rsidRDefault="00011F37" w:rsidP="000A2CBF">
      <w:pPr>
        <w:spacing w:after="0" w:line="240" w:lineRule="auto"/>
        <w:ind w:firstLine="708"/>
        <w:rPr>
          <w:rFonts w:ascii="Arial" w:eastAsia="Times New Roman" w:hAnsi="Arial" w:cs="Arial"/>
          <w:color w:val="333333"/>
          <w:sz w:val="24"/>
          <w:szCs w:val="24"/>
          <w:lang w:eastAsia="ro-RO"/>
        </w:rPr>
      </w:pPr>
      <w:r w:rsidRPr="00884798">
        <w:rPr>
          <w:rFonts w:ascii="Arial" w:eastAsia="Times New Roman" w:hAnsi="Arial" w:cs="Arial"/>
          <w:color w:val="333333"/>
          <w:sz w:val="24"/>
          <w:szCs w:val="24"/>
          <w:lang w:eastAsia="ro-RO"/>
        </w:rPr>
        <w:lastRenderedPageBreak/>
        <w:t>Este interzisă desprinderea elementelor de structură de mari dimensiuni și greutăți, fără ca aces</w:t>
      </w:r>
      <w:r w:rsidR="000A2CBF">
        <w:rPr>
          <w:rFonts w:ascii="Arial" w:eastAsia="Times New Roman" w:hAnsi="Arial" w:cs="Arial"/>
          <w:color w:val="333333"/>
          <w:sz w:val="24"/>
          <w:szCs w:val="24"/>
          <w:lang w:eastAsia="ro-RO"/>
        </w:rPr>
        <w:t>tea să fie asigurate în macara.</w:t>
      </w:r>
    </w:p>
    <w:p w:rsidR="00596068" w:rsidRPr="00884798" w:rsidRDefault="00596068" w:rsidP="00596068">
      <w:pPr>
        <w:spacing w:after="0" w:line="240" w:lineRule="auto"/>
        <w:ind w:firstLine="708"/>
        <w:rPr>
          <w:rFonts w:ascii="Arial" w:eastAsia="Times New Roman" w:hAnsi="Arial" w:cs="Arial"/>
          <w:color w:val="333333"/>
          <w:sz w:val="24"/>
          <w:szCs w:val="24"/>
          <w:lang w:eastAsia="ro-RO"/>
        </w:rPr>
      </w:pPr>
      <w:r w:rsidRPr="00884798">
        <w:rPr>
          <w:rFonts w:ascii="Arial" w:eastAsia="Times New Roman" w:hAnsi="Arial" w:cs="Arial"/>
          <w:color w:val="333333"/>
          <w:sz w:val="24"/>
          <w:szCs w:val="24"/>
          <w:lang w:eastAsia="ro-RO"/>
        </w:rPr>
        <w:t>Depozitarea selectivă, temporară a  materialelor în incintă se va face în containere, stive, etc., iar după recuperarea materialelor, ce nu se recuperează se încarcă mecanizat vrac sau paletizat (ex.</w:t>
      </w:r>
      <w:r w:rsidRPr="00884798">
        <w:rPr>
          <w:rFonts w:ascii="Arial" w:eastAsia="Times New Roman" w:hAnsi="Arial" w:cs="Arial"/>
          <w:color w:val="333333"/>
          <w:sz w:val="24"/>
          <w:szCs w:val="24"/>
          <w:lang w:eastAsia="ro-RO"/>
        </w:rPr>
        <w:sym w:font="Symbol" w:char="F03A"/>
      </w:r>
      <w:r w:rsidRPr="00884798">
        <w:rPr>
          <w:rFonts w:ascii="Arial" w:eastAsia="Times New Roman" w:hAnsi="Arial" w:cs="Arial"/>
          <w:color w:val="333333"/>
          <w:sz w:val="24"/>
          <w:szCs w:val="24"/>
          <w:lang w:eastAsia="ro-RO"/>
        </w:rPr>
        <w:t xml:space="preserve"> </w:t>
      </w:r>
      <w:proofErr w:type="spellStart"/>
      <w:r w:rsidRPr="00884798">
        <w:rPr>
          <w:rFonts w:ascii="Arial" w:eastAsia="Times New Roman" w:hAnsi="Arial" w:cs="Arial"/>
          <w:color w:val="333333"/>
          <w:sz w:val="24"/>
          <w:szCs w:val="24"/>
          <w:lang w:eastAsia="ro-RO"/>
        </w:rPr>
        <w:t>Volla</w:t>
      </w:r>
      <w:proofErr w:type="spellEnd"/>
      <w:r w:rsidRPr="00884798">
        <w:rPr>
          <w:rFonts w:ascii="Arial" w:eastAsia="Times New Roman" w:hAnsi="Arial" w:cs="Arial"/>
          <w:color w:val="333333"/>
          <w:sz w:val="24"/>
          <w:szCs w:val="24"/>
          <w:lang w:eastAsia="ro-RO"/>
        </w:rPr>
        <w:t xml:space="preserve"> cu cupă sau lame sau cu macara pe pneuri</w:t>
      </w:r>
      <w:r w:rsidR="00012983" w:rsidRPr="00884798">
        <w:rPr>
          <w:rFonts w:ascii="Arial" w:eastAsia="Times New Roman" w:hAnsi="Arial" w:cs="Arial"/>
          <w:color w:val="333333"/>
          <w:sz w:val="24"/>
          <w:szCs w:val="24"/>
          <w:lang w:eastAsia="ro-RO"/>
        </w:rPr>
        <w:t xml:space="preserve"> pentru elementele prefabricate din </w:t>
      </w:r>
      <w:proofErr w:type="spellStart"/>
      <w:r w:rsidR="00012983" w:rsidRPr="00884798">
        <w:rPr>
          <w:rFonts w:ascii="Arial" w:eastAsia="Times New Roman" w:hAnsi="Arial" w:cs="Arial"/>
          <w:color w:val="333333"/>
          <w:sz w:val="24"/>
          <w:szCs w:val="24"/>
          <w:lang w:eastAsia="ro-RO"/>
        </w:rPr>
        <w:t>b.a</w:t>
      </w:r>
      <w:proofErr w:type="spellEnd"/>
      <w:r w:rsidR="00012983" w:rsidRPr="00884798">
        <w:rPr>
          <w:rFonts w:ascii="Arial" w:eastAsia="Times New Roman" w:hAnsi="Arial" w:cs="Arial"/>
          <w:color w:val="333333"/>
          <w:sz w:val="24"/>
          <w:szCs w:val="24"/>
          <w:lang w:eastAsia="ro-RO"/>
        </w:rPr>
        <w:t>.</w:t>
      </w:r>
      <w:r w:rsidRPr="00884798">
        <w:rPr>
          <w:rFonts w:ascii="Arial" w:eastAsia="Times New Roman" w:hAnsi="Arial" w:cs="Arial"/>
          <w:color w:val="333333"/>
          <w:sz w:val="24"/>
          <w:szCs w:val="24"/>
          <w:lang w:eastAsia="ro-RO"/>
        </w:rPr>
        <w:t xml:space="preserve">) și transport cu mijloace auto de către firme specializate în colectarea deșeurilor pentru deșeuri </w:t>
      </w:r>
      <w:r w:rsidR="00012983" w:rsidRPr="00884798">
        <w:rPr>
          <w:rFonts w:ascii="Arial" w:eastAsia="Times New Roman" w:hAnsi="Arial" w:cs="Arial"/>
          <w:color w:val="333333"/>
          <w:sz w:val="24"/>
          <w:szCs w:val="24"/>
          <w:lang w:eastAsia="ro-RO"/>
        </w:rPr>
        <w:t xml:space="preserve">din construcții </w:t>
      </w:r>
      <w:r w:rsidRPr="00884798">
        <w:rPr>
          <w:rFonts w:ascii="Arial" w:eastAsia="Times New Roman" w:hAnsi="Arial" w:cs="Arial"/>
          <w:color w:val="333333"/>
          <w:sz w:val="24"/>
          <w:szCs w:val="24"/>
          <w:lang w:eastAsia="ro-RO"/>
        </w:rPr>
        <w:t>obișnuite/periculoase</w:t>
      </w:r>
      <w:r w:rsidR="00012983" w:rsidRPr="00884798">
        <w:rPr>
          <w:rFonts w:ascii="Arial" w:eastAsia="Times New Roman" w:hAnsi="Arial" w:cs="Arial"/>
          <w:color w:val="333333"/>
          <w:sz w:val="24"/>
          <w:szCs w:val="24"/>
          <w:lang w:eastAsia="ro-RO"/>
        </w:rPr>
        <w:t xml:space="preserve"> prin contract de prestări servicii</w:t>
      </w:r>
      <w:r w:rsidRPr="00884798">
        <w:rPr>
          <w:rFonts w:ascii="Arial" w:eastAsia="Times New Roman" w:hAnsi="Arial" w:cs="Arial"/>
          <w:color w:val="333333"/>
          <w:sz w:val="24"/>
          <w:szCs w:val="24"/>
          <w:lang w:eastAsia="ro-RO"/>
        </w:rPr>
        <w:t xml:space="preserve">. </w:t>
      </w:r>
      <w:r w:rsidR="00012983" w:rsidRPr="00884798">
        <w:rPr>
          <w:rFonts w:ascii="Arial" w:eastAsia="Times New Roman" w:hAnsi="Arial" w:cs="Arial"/>
          <w:color w:val="333333"/>
          <w:sz w:val="24"/>
          <w:szCs w:val="24"/>
          <w:lang w:eastAsia="ro-RO"/>
        </w:rPr>
        <w:t>Dacă beneficiarul consideră că poate refolosi unele materiale de construcție acestea se vor gestiona separat de acesta.</w:t>
      </w:r>
    </w:p>
    <w:p w:rsidR="00596068" w:rsidRPr="00884798" w:rsidRDefault="00596068" w:rsidP="00596068">
      <w:pPr>
        <w:spacing w:after="0" w:line="240" w:lineRule="auto"/>
        <w:ind w:firstLine="708"/>
        <w:rPr>
          <w:rFonts w:ascii="Arial" w:eastAsia="Times New Roman" w:hAnsi="Arial" w:cs="Arial"/>
          <w:color w:val="333333"/>
          <w:sz w:val="24"/>
          <w:szCs w:val="24"/>
          <w:lang w:eastAsia="ro-RO"/>
        </w:rPr>
      </w:pPr>
      <w:r w:rsidRPr="00884798">
        <w:rPr>
          <w:rFonts w:ascii="Arial" w:eastAsia="Times New Roman" w:hAnsi="Arial" w:cs="Arial"/>
          <w:color w:val="333333"/>
          <w:sz w:val="24"/>
          <w:szCs w:val="24"/>
          <w:lang w:eastAsia="ro-RO"/>
        </w:rPr>
        <w:t xml:space="preserve">După </w:t>
      </w:r>
      <w:r w:rsidR="00D80A70" w:rsidRPr="00884798">
        <w:rPr>
          <w:rFonts w:ascii="Arial" w:eastAsia="Times New Roman" w:hAnsi="Arial" w:cs="Arial"/>
          <w:color w:val="333333"/>
          <w:sz w:val="24"/>
          <w:szCs w:val="24"/>
          <w:lang w:eastAsia="ro-RO"/>
        </w:rPr>
        <w:t>evacuarea de pe amplasament</w:t>
      </w:r>
      <w:r w:rsidRPr="00884798">
        <w:rPr>
          <w:rFonts w:ascii="Arial" w:eastAsia="Times New Roman" w:hAnsi="Arial" w:cs="Arial"/>
          <w:color w:val="333333"/>
          <w:sz w:val="24"/>
          <w:szCs w:val="24"/>
          <w:lang w:eastAsia="ro-RO"/>
        </w:rPr>
        <w:t xml:space="preserve"> a tuturor deșeurilor rezultate din lucrările de demolare, terenul se va aduce la starea inițială prin n</w:t>
      </w:r>
      <w:r w:rsidR="00C020C8" w:rsidRPr="00884798">
        <w:rPr>
          <w:rFonts w:ascii="Arial" w:eastAsia="Times New Roman" w:hAnsi="Arial" w:cs="Arial"/>
          <w:color w:val="333333"/>
          <w:sz w:val="24"/>
          <w:szCs w:val="24"/>
          <w:lang w:eastAsia="ro-RO"/>
        </w:rPr>
        <w:t>ivelarea acestuia cu buldozerul.</w:t>
      </w:r>
    </w:p>
    <w:p w:rsidR="00C020C8" w:rsidRPr="00884798" w:rsidRDefault="00C020C8" w:rsidP="00596068">
      <w:pPr>
        <w:spacing w:after="0" w:line="240" w:lineRule="auto"/>
        <w:ind w:firstLine="708"/>
        <w:rPr>
          <w:rFonts w:ascii="Arial" w:eastAsia="Times New Roman" w:hAnsi="Arial" w:cs="Arial"/>
          <w:color w:val="333333"/>
          <w:sz w:val="24"/>
          <w:szCs w:val="24"/>
          <w:lang w:eastAsia="ro-RO"/>
        </w:rPr>
      </w:pPr>
      <w:r w:rsidRPr="00884798">
        <w:rPr>
          <w:rFonts w:ascii="Arial" w:eastAsia="Times New Roman" w:hAnsi="Arial" w:cs="Arial"/>
          <w:color w:val="333333"/>
          <w:sz w:val="24"/>
          <w:szCs w:val="24"/>
          <w:lang w:eastAsia="ro-RO"/>
        </w:rPr>
        <w:t>Personalul va fi instruit pentru fiecare din lucrările de desființare/demolare.</w:t>
      </w:r>
    </w:p>
    <w:p w:rsidR="00596068" w:rsidRPr="00884798" w:rsidRDefault="00596068" w:rsidP="00596068">
      <w:pPr>
        <w:spacing w:after="0" w:line="240" w:lineRule="auto"/>
        <w:rPr>
          <w:rFonts w:ascii="Arial" w:eastAsia="Times New Roman" w:hAnsi="Arial" w:cs="Arial"/>
          <w:color w:val="333333"/>
          <w:sz w:val="24"/>
          <w:szCs w:val="24"/>
          <w:lang w:eastAsia="ro-RO"/>
        </w:rPr>
      </w:pPr>
      <w:r w:rsidRPr="00884798">
        <w:rPr>
          <w:rFonts w:ascii="Arial" w:eastAsia="Times New Roman" w:hAnsi="Arial" w:cs="Arial"/>
          <w:color w:val="333333"/>
          <w:sz w:val="24"/>
          <w:szCs w:val="24"/>
          <w:lang w:eastAsia="ro-RO"/>
        </w:rPr>
        <w:t xml:space="preserve">- </w:t>
      </w:r>
      <w:r w:rsidRPr="00884798">
        <w:rPr>
          <w:rFonts w:ascii="Arial" w:eastAsia="Times New Roman" w:hAnsi="Arial" w:cs="Arial"/>
          <w:b/>
          <w:color w:val="333333"/>
          <w:sz w:val="24"/>
          <w:szCs w:val="24"/>
          <w:lang w:eastAsia="ro-RO"/>
        </w:rPr>
        <w:t>detalii privind alternativele care au fost luate în considerare</w:t>
      </w:r>
      <w:r w:rsidRPr="00884798">
        <w:rPr>
          <w:rFonts w:ascii="Arial" w:eastAsia="Times New Roman" w:hAnsi="Arial" w:cs="Arial"/>
          <w:color w:val="333333"/>
          <w:sz w:val="24"/>
          <w:szCs w:val="24"/>
          <w:lang w:eastAsia="ro-RO"/>
        </w:rPr>
        <w:sym w:font="Symbol" w:char="F03A"/>
      </w:r>
    </w:p>
    <w:p w:rsidR="00596068" w:rsidRPr="00884798" w:rsidRDefault="00596068" w:rsidP="00596068">
      <w:pPr>
        <w:spacing w:after="0" w:line="240" w:lineRule="auto"/>
        <w:ind w:firstLine="708"/>
        <w:rPr>
          <w:rFonts w:ascii="Arial" w:eastAsia="Times New Roman" w:hAnsi="Arial" w:cs="Arial"/>
          <w:b/>
          <w:color w:val="333333"/>
          <w:sz w:val="24"/>
          <w:szCs w:val="24"/>
          <w:lang w:eastAsia="ro-RO"/>
        </w:rPr>
      </w:pPr>
      <w:r w:rsidRPr="00884798">
        <w:rPr>
          <w:rFonts w:ascii="Arial" w:eastAsia="Times New Roman" w:hAnsi="Arial" w:cs="Arial"/>
          <w:color w:val="333333"/>
          <w:sz w:val="24"/>
          <w:szCs w:val="24"/>
          <w:lang w:eastAsia="ro-RO"/>
        </w:rPr>
        <w:t>Nu este cazul. Se propune o variantă, optimă de realizare a acestor lucrări.</w:t>
      </w:r>
    </w:p>
    <w:p w:rsidR="00596068" w:rsidRPr="00884798" w:rsidRDefault="00596068" w:rsidP="00596068">
      <w:pPr>
        <w:spacing w:after="0" w:line="240" w:lineRule="auto"/>
        <w:rPr>
          <w:rFonts w:ascii="Arial" w:eastAsia="Times New Roman" w:hAnsi="Arial" w:cs="Arial"/>
          <w:b/>
          <w:color w:val="333333"/>
          <w:sz w:val="24"/>
          <w:szCs w:val="24"/>
          <w:lang w:eastAsia="ro-RO"/>
        </w:rPr>
      </w:pPr>
      <w:r w:rsidRPr="00884798">
        <w:rPr>
          <w:rFonts w:ascii="Arial" w:eastAsia="Times New Roman" w:hAnsi="Arial" w:cs="Arial"/>
          <w:color w:val="333333"/>
          <w:sz w:val="24"/>
          <w:szCs w:val="24"/>
          <w:lang w:eastAsia="ro-RO"/>
        </w:rPr>
        <w:t xml:space="preserve">- </w:t>
      </w:r>
      <w:r w:rsidRPr="00884798">
        <w:rPr>
          <w:rFonts w:ascii="Arial" w:eastAsia="Times New Roman" w:hAnsi="Arial" w:cs="Arial"/>
          <w:b/>
          <w:color w:val="333333"/>
          <w:sz w:val="24"/>
          <w:szCs w:val="24"/>
          <w:lang w:eastAsia="ro-RO"/>
        </w:rPr>
        <w:t>alte activități care pot apărea ca urmare a demolării (de exemplu, eliminarea deșeurilor)</w:t>
      </w:r>
      <w:r w:rsidRPr="00884798">
        <w:rPr>
          <w:rFonts w:ascii="Arial" w:eastAsia="Times New Roman" w:hAnsi="Arial" w:cs="Arial"/>
          <w:b/>
          <w:color w:val="333333"/>
          <w:sz w:val="24"/>
          <w:szCs w:val="24"/>
          <w:lang w:eastAsia="ro-RO"/>
        </w:rPr>
        <w:sym w:font="Symbol" w:char="F03A"/>
      </w:r>
    </w:p>
    <w:p w:rsidR="00664ACA" w:rsidRPr="00884798" w:rsidRDefault="00596068" w:rsidP="00044E8F">
      <w:pPr>
        <w:spacing w:after="0" w:line="240" w:lineRule="auto"/>
        <w:rPr>
          <w:rFonts w:ascii="Arial" w:eastAsia="Times New Roman" w:hAnsi="Arial" w:cs="Arial"/>
          <w:color w:val="333333"/>
          <w:sz w:val="24"/>
          <w:szCs w:val="24"/>
          <w:lang w:eastAsia="ro-RO"/>
        </w:rPr>
      </w:pPr>
      <w:r w:rsidRPr="00884798">
        <w:rPr>
          <w:rFonts w:ascii="Arial" w:eastAsia="Times New Roman" w:hAnsi="Arial" w:cs="Arial"/>
          <w:b/>
          <w:color w:val="333333"/>
          <w:sz w:val="24"/>
          <w:szCs w:val="24"/>
          <w:lang w:eastAsia="ro-RO"/>
        </w:rPr>
        <w:tab/>
      </w:r>
      <w:r w:rsidRPr="00884798">
        <w:rPr>
          <w:rFonts w:ascii="Arial" w:eastAsia="Times New Roman" w:hAnsi="Arial" w:cs="Arial"/>
          <w:color w:val="333333"/>
          <w:sz w:val="24"/>
          <w:szCs w:val="24"/>
          <w:lang w:eastAsia="ro-RO"/>
        </w:rPr>
        <w:t>Eliminarea deșeurilor rezultate din demolare de către firme specializate în colectarea deșeurilor din construcții, pentru deșeuri obișnuite sau/și periculoase.</w:t>
      </w:r>
    </w:p>
    <w:p w:rsidR="00334CE6" w:rsidRPr="00884798" w:rsidRDefault="00334CE6" w:rsidP="00044E8F">
      <w:pPr>
        <w:spacing w:after="0" w:line="240" w:lineRule="auto"/>
        <w:rPr>
          <w:rFonts w:ascii="Arial" w:eastAsia="Times New Roman" w:hAnsi="Arial" w:cs="Arial"/>
          <w:color w:val="333333"/>
          <w:sz w:val="24"/>
          <w:szCs w:val="24"/>
          <w:lang w:eastAsia="ro-RO"/>
        </w:rPr>
      </w:pPr>
      <w:r w:rsidRPr="00884798">
        <w:rPr>
          <w:rFonts w:ascii="Arial" w:eastAsia="Times New Roman" w:hAnsi="Arial" w:cs="Arial"/>
          <w:color w:val="333333"/>
          <w:sz w:val="24"/>
          <w:szCs w:val="24"/>
          <w:lang w:eastAsia="ro-RO"/>
        </w:rPr>
        <w:t xml:space="preserve">- </w:t>
      </w:r>
      <w:r w:rsidRPr="00884798">
        <w:rPr>
          <w:rFonts w:ascii="Arial" w:eastAsia="Times New Roman" w:hAnsi="Arial" w:cs="Arial"/>
          <w:b/>
          <w:color w:val="333333"/>
          <w:sz w:val="24"/>
          <w:szCs w:val="24"/>
          <w:lang w:eastAsia="ro-RO"/>
        </w:rPr>
        <w:t>descrierea lucrărilor de refacere a amplasamentului</w:t>
      </w:r>
      <w:r w:rsidR="00664ACA" w:rsidRPr="00884798">
        <w:rPr>
          <w:rFonts w:ascii="Arial" w:eastAsia="Times New Roman" w:hAnsi="Arial" w:cs="Arial"/>
          <w:color w:val="333333"/>
          <w:sz w:val="24"/>
          <w:szCs w:val="24"/>
          <w:lang w:eastAsia="ro-RO"/>
        </w:rPr>
        <w:sym w:font="Symbol" w:char="F03A"/>
      </w:r>
    </w:p>
    <w:p w:rsidR="00BA09A2" w:rsidRPr="00884798" w:rsidRDefault="00BA09A2" w:rsidP="00BA09A2">
      <w:pPr>
        <w:spacing w:after="0" w:line="240" w:lineRule="auto"/>
        <w:ind w:firstLine="708"/>
        <w:rPr>
          <w:rFonts w:ascii="Arial" w:eastAsia="Times New Roman" w:hAnsi="Arial" w:cs="Arial"/>
          <w:color w:val="333333"/>
          <w:sz w:val="24"/>
          <w:szCs w:val="24"/>
          <w:lang w:eastAsia="ro-RO"/>
        </w:rPr>
      </w:pPr>
      <w:r w:rsidRPr="00884798">
        <w:rPr>
          <w:rFonts w:ascii="Arial" w:eastAsia="Times New Roman" w:hAnsi="Arial" w:cs="Arial"/>
          <w:color w:val="333333"/>
          <w:sz w:val="24"/>
          <w:szCs w:val="24"/>
          <w:lang w:eastAsia="ro-RO"/>
        </w:rPr>
        <w:t xml:space="preserve">După desființarea clădirilor C3÷C15 și evacuarea tuturor deșeurilor provenite din lucrările de desființare/demolare/dezafectare terenul va fi adus la starea inițială de dinaintea construirii acestora, prin lucrări </w:t>
      </w:r>
      <w:r w:rsidR="008B4A9E" w:rsidRPr="00884798">
        <w:rPr>
          <w:rFonts w:ascii="Arial" w:eastAsia="Times New Roman" w:hAnsi="Arial" w:cs="Arial"/>
          <w:color w:val="333333"/>
          <w:sz w:val="24"/>
          <w:szCs w:val="24"/>
          <w:lang w:eastAsia="ro-RO"/>
        </w:rPr>
        <w:t xml:space="preserve">cu buldozerul </w:t>
      </w:r>
      <w:r w:rsidRPr="00884798">
        <w:rPr>
          <w:rFonts w:ascii="Arial" w:eastAsia="Times New Roman" w:hAnsi="Arial" w:cs="Arial"/>
          <w:color w:val="333333"/>
          <w:sz w:val="24"/>
          <w:szCs w:val="24"/>
          <w:lang w:eastAsia="ro-RO"/>
        </w:rPr>
        <w:t>de nivelare</w:t>
      </w:r>
      <w:r w:rsidR="008B4A9E" w:rsidRPr="00884798">
        <w:rPr>
          <w:rFonts w:ascii="Arial" w:eastAsia="Times New Roman" w:hAnsi="Arial" w:cs="Arial"/>
          <w:color w:val="333333"/>
          <w:sz w:val="24"/>
          <w:szCs w:val="24"/>
          <w:lang w:eastAsia="ro-RO"/>
        </w:rPr>
        <w:t xml:space="preserve"> ale pământului</w:t>
      </w:r>
      <w:r w:rsidRPr="00884798">
        <w:rPr>
          <w:rFonts w:ascii="Arial" w:eastAsia="Times New Roman" w:hAnsi="Arial" w:cs="Arial"/>
          <w:color w:val="333333"/>
          <w:sz w:val="24"/>
          <w:szCs w:val="24"/>
          <w:lang w:eastAsia="ro-RO"/>
        </w:rPr>
        <w:t>.</w:t>
      </w:r>
    </w:p>
    <w:p w:rsidR="00334CE6" w:rsidRPr="00884798" w:rsidRDefault="00334CE6" w:rsidP="00044E8F">
      <w:pPr>
        <w:spacing w:after="0" w:line="240" w:lineRule="auto"/>
        <w:rPr>
          <w:rFonts w:ascii="Arial" w:eastAsia="Times New Roman" w:hAnsi="Arial" w:cs="Arial"/>
          <w:color w:val="333333"/>
          <w:sz w:val="24"/>
          <w:szCs w:val="24"/>
          <w:lang w:eastAsia="ro-RO"/>
        </w:rPr>
      </w:pPr>
      <w:r w:rsidRPr="00884798">
        <w:rPr>
          <w:rFonts w:ascii="Arial" w:eastAsia="Times New Roman" w:hAnsi="Arial" w:cs="Arial"/>
          <w:color w:val="333333"/>
          <w:sz w:val="24"/>
          <w:szCs w:val="24"/>
          <w:lang w:eastAsia="ro-RO"/>
        </w:rPr>
        <w:t xml:space="preserve">- </w:t>
      </w:r>
      <w:r w:rsidRPr="00884798">
        <w:rPr>
          <w:rFonts w:ascii="Arial" w:eastAsia="Times New Roman" w:hAnsi="Arial" w:cs="Arial"/>
          <w:b/>
          <w:color w:val="333333"/>
          <w:sz w:val="24"/>
          <w:szCs w:val="24"/>
          <w:lang w:eastAsia="ro-RO"/>
        </w:rPr>
        <w:t>căi noi de acces sau schimbări ale celor existente, după caz</w:t>
      </w:r>
      <w:r w:rsidR="00664ACA" w:rsidRPr="00884798">
        <w:rPr>
          <w:rFonts w:ascii="Arial" w:eastAsia="Times New Roman" w:hAnsi="Arial" w:cs="Arial"/>
          <w:color w:val="333333"/>
          <w:sz w:val="24"/>
          <w:szCs w:val="24"/>
          <w:lang w:eastAsia="ro-RO"/>
        </w:rPr>
        <w:sym w:font="Symbol" w:char="F03A"/>
      </w:r>
    </w:p>
    <w:p w:rsidR="00EC6BFB" w:rsidRPr="00884798" w:rsidRDefault="00EC6BFB" w:rsidP="00EC6BFB">
      <w:pPr>
        <w:spacing w:after="0" w:line="240" w:lineRule="auto"/>
        <w:ind w:firstLine="708"/>
        <w:rPr>
          <w:rFonts w:ascii="Arial" w:eastAsia="Times New Roman" w:hAnsi="Arial" w:cs="Arial"/>
          <w:b/>
          <w:color w:val="333333"/>
          <w:sz w:val="24"/>
          <w:szCs w:val="24"/>
          <w:lang w:eastAsia="ro-RO"/>
        </w:rPr>
      </w:pPr>
      <w:r w:rsidRPr="00884798">
        <w:rPr>
          <w:rFonts w:ascii="Arial" w:eastAsia="Times New Roman" w:hAnsi="Arial" w:cs="Arial"/>
          <w:color w:val="333333"/>
          <w:sz w:val="24"/>
          <w:szCs w:val="24"/>
          <w:lang w:eastAsia="ro-RO"/>
        </w:rPr>
        <w:t>Nu este cazul.</w:t>
      </w:r>
    </w:p>
    <w:p w:rsidR="00334CE6" w:rsidRPr="00884798" w:rsidRDefault="00334CE6" w:rsidP="00044E8F">
      <w:pPr>
        <w:spacing w:after="0" w:line="240" w:lineRule="auto"/>
        <w:rPr>
          <w:rFonts w:ascii="Arial" w:eastAsia="Times New Roman" w:hAnsi="Arial" w:cs="Arial"/>
          <w:color w:val="333333"/>
          <w:sz w:val="24"/>
          <w:szCs w:val="24"/>
          <w:lang w:eastAsia="ro-RO"/>
        </w:rPr>
      </w:pPr>
      <w:r w:rsidRPr="00884798">
        <w:rPr>
          <w:rFonts w:ascii="Arial" w:eastAsia="Times New Roman" w:hAnsi="Arial" w:cs="Arial"/>
          <w:color w:val="333333"/>
          <w:sz w:val="24"/>
          <w:szCs w:val="24"/>
          <w:lang w:eastAsia="ro-RO"/>
        </w:rPr>
        <w:t xml:space="preserve">- </w:t>
      </w:r>
      <w:r w:rsidRPr="00884798">
        <w:rPr>
          <w:rFonts w:ascii="Arial" w:eastAsia="Times New Roman" w:hAnsi="Arial" w:cs="Arial"/>
          <w:b/>
          <w:color w:val="333333"/>
          <w:sz w:val="24"/>
          <w:szCs w:val="24"/>
          <w:lang w:eastAsia="ro-RO"/>
        </w:rPr>
        <w:t>metode folosite în demolare</w:t>
      </w:r>
      <w:r w:rsidR="00EC6BFB" w:rsidRPr="00884798">
        <w:rPr>
          <w:rFonts w:ascii="Arial" w:eastAsia="Times New Roman" w:hAnsi="Arial" w:cs="Arial"/>
          <w:color w:val="333333"/>
          <w:sz w:val="24"/>
          <w:szCs w:val="24"/>
          <w:lang w:eastAsia="ro-RO"/>
        </w:rPr>
        <w:sym w:font="Symbol" w:char="F03A"/>
      </w:r>
    </w:p>
    <w:p w:rsidR="00722E1A" w:rsidRPr="00884798" w:rsidRDefault="00722E1A" w:rsidP="00044E8F">
      <w:pPr>
        <w:spacing w:after="0" w:line="240" w:lineRule="auto"/>
        <w:rPr>
          <w:rFonts w:ascii="Arial" w:eastAsia="Times New Roman" w:hAnsi="Arial" w:cs="Arial"/>
          <w:color w:val="333333"/>
          <w:sz w:val="24"/>
          <w:szCs w:val="24"/>
          <w:lang w:eastAsia="ro-RO"/>
        </w:rPr>
      </w:pPr>
      <w:r w:rsidRPr="00884798">
        <w:rPr>
          <w:rFonts w:ascii="Arial" w:eastAsia="Times New Roman" w:hAnsi="Arial" w:cs="Arial"/>
          <w:color w:val="333333"/>
          <w:sz w:val="24"/>
          <w:szCs w:val="24"/>
          <w:lang w:eastAsia="ro-RO"/>
        </w:rPr>
        <w:tab/>
        <w:t>Ordinea de demolare a elementelor nestructurale și structurale ale construcțiilor va fi cea inversă punerii lor în operă.</w:t>
      </w:r>
    </w:p>
    <w:p w:rsidR="009D3CF3" w:rsidRPr="00884798" w:rsidRDefault="00EC6BFB" w:rsidP="00EC6BFB">
      <w:pPr>
        <w:spacing w:after="0" w:line="240" w:lineRule="auto"/>
        <w:ind w:firstLine="708"/>
        <w:rPr>
          <w:rFonts w:ascii="Arial" w:eastAsia="Times New Roman" w:hAnsi="Arial" w:cs="Arial"/>
          <w:color w:val="333333"/>
          <w:sz w:val="24"/>
          <w:szCs w:val="24"/>
          <w:lang w:eastAsia="ro-RO"/>
        </w:rPr>
      </w:pPr>
      <w:r w:rsidRPr="00884798">
        <w:rPr>
          <w:rFonts w:ascii="Arial" w:eastAsia="Times New Roman" w:hAnsi="Arial" w:cs="Arial"/>
          <w:color w:val="333333"/>
          <w:sz w:val="24"/>
          <w:szCs w:val="24"/>
          <w:lang w:eastAsia="ro-RO"/>
        </w:rPr>
        <w:t xml:space="preserve">La demolare </w:t>
      </w:r>
      <w:r w:rsidR="009D3CF3" w:rsidRPr="00884798">
        <w:rPr>
          <w:rFonts w:ascii="Arial" w:eastAsia="Times New Roman" w:hAnsi="Arial" w:cs="Arial"/>
          <w:color w:val="333333"/>
          <w:sz w:val="24"/>
          <w:szCs w:val="24"/>
          <w:lang w:eastAsia="ro-RO"/>
        </w:rPr>
        <w:t xml:space="preserve">este interzisă folosirea explozibililor și folosirea metodei imploziei. </w:t>
      </w:r>
    </w:p>
    <w:p w:rsidR="00CF3C0F" w:rsidRPr="00884798" w:rsidRDefault="009D3CF3" w:rsidP="00EC6BFB">
      <w:pPr>
        <w:spacing w:after="0" w:line="240" w:lineRule="auto"/>
        <w:ind w:firstLine="708"/>
        <w:rPr>
          <w:rFonts w:ascii="Arial" w:eastAsia="Times New Roman" w:hAnsi="Arial" w:cs="Arial"/>
          <w:color w:val="333333"/>
          <w:sz w:val="24"/>
          <w:szCs w:val="24"/>
          <w:lang w:eastAsia="ro-RO"/>
        </w:rPr>
      </w:pPr>
      <w:r w:rsidRPr="00884798">
        <w:rPr>
          <w:rFonts w:ascii="Arial" w:eastAsia="Times New Roman" w:hAnsi="Arial" w:cs="Arial"/>
          <w:color w:val="333333"/>
          <w:sz w:val="24"/>
          <w:szCs w:val="24"/>
          <w:lang w:eastAsia="ro-RO"/>
        </w:rPr>
        <w:t xml:space="preserve">La demolare </w:t>
      </w:r>
      <w:r w:rsidR="00EC6BFB" w:rsidRPr="00884798">
        <w:rPr>
          <w:rFonts w:ascii="Arial" w:eastAsia="Times New Roman" w:hAnsi="Arial" w:cs="Arial"/>
          <w:color w:val="333333"/>
          <w:sz w:val="24"/>
          <w:szCs w:val="24"/>
          <w:lang w:eastAsia="ro-RO"/>
        </w:rPr>
        <w:t>se vor folosi atât activități manuale, cât și mecanizate de dezafectare</w:t>
      </w:r>
      <w:r w:rsidR="00722E1A" w:rsidRPr="00884798">
        <w:rPr>
          <w:rFonts w:ascii="Arial" w:eastAsia="Times New Roman" w:hAnsi="Arial" w:cs="Arial"/>
          <w:color w:val="333333"/>
          <w:sz w:val="24"/>
          <w:szCs w:val="24"/>
          <w:lang w:eastAsia="ro-RO"/>
        </w:rPr>
        <w:sym w:font="Symbol" w:char="F03A"/>
      </w:r>
      <w:r w:rsidR="001C3A14" w:rsidRPr="00884798">
        <w:rPr>
          <w:rFonts w:ascii="Arial" w:eastAsia="Times New Roman" w:hAnsi="Arial" w:cs="Arial"/>
          <w:color w:val="333333"/>
          <w:sz w:val="24"/>
          <w:szCs w:val="24"/>
          <w:lang w:eastAsia="ro-RO"/>
        </w:rPr>
        <w:t xml:space="preserve"> cu picamerul (a elementelor din zidărie și beton)</w:t>
      </w:r>
      <w:r w:rsidR="00EC6BFB" w:rsidRPr="00884798">
        <w:rPr>
          <w:rFonts w:ascii="Arial" w:eastAsia="Times New Roman" w:hAnsi="Arial" w:cs="Arial"/>
          <w:color w:val="333333"/>
          <w:sz w:val="24"/>
          <w:szCs w:val="24"/>
          <w:lang w:eastAsia="ro-RO"/>
        </w:rPr>
        <w:t xml:space="preserve">, </w:t>
      </w:r>
      <w:r w:rsidR="00722E1A" w:rsidRPr="00884798">
        <w:rPr>
          <w:rFonts w:ascii="Arial" w:eastAsia="Times New Roman" w:hAnsi="Arial" w:cs="Arial"/>
          <w:color w:val="333333"/>
          <w:sz w:val="24"/>
          <w:szCs w:val="24"/>
          <w:lang w:eastAsia="ro-RO"/>
        </w:rPr>
        <w:t xml:space="preserve">de </w:t>
      </w:r>
      <w:r w:rsidR="00EC6BFB" w:rsidRPr="00884798">
        <w:rPr>
          <w:rFonts w:ascii="Arial" w:eastAsia="Times New Roman" w:hAnsi="Arial" w:cs="Arial"/>
          <w:color w:val="333333"/>
          <w:sz w:val="24"/>
          <w:szCs w:val="24"/>
          <w:lang w:eastAsia="ro-RO"/>
        </w:rPr>
        <w:t xml:space="preserve">tăiere metal (cu </w:t>
      </w:r>
      <w:proofErr w:type="spellStart"/>
      <w:r w:rsidR="00EC6BFB" w:rsidRPr="00884798">
        <w:rPr>
          <w:rFonts w:ascii="Arial" w:eastAsia="Times New Roman" w:hAnsi="Arial" w:cs="Arial"/>
          <w:color w:val="333333"/>
          <w:sz w:val="24"/>
          <w:szCs w:val="24"/>
          <w:lang w:eastAsia="ro-RO"/>
        </w:rPr>
        <w:t>flex</w:t>
      </w:r>
      <w:proofErr w:type="spellEnd"/>
      <w:r w:rsidR="00EC6BFB" w:rsidRPr="00884798">
        <w:rPr>
          <w:rFonts w:ascii="Arial" w:eastAsia="Times New Roman" w:hAnsi="Arial" w:cs="Arial"/>
          <w:color w:val="333333"/>
          <w:sz w:val="24"/>
          <w:szCs w:val="24"/>
          <w:lang w:eastAsia="ro-RO"/>
        </w:rPr>
        <w:t xml:space="preserve"> sau aparat de sudură</w:t>
      </w:r>
      <w:r w:rsidR="00CF3C0F" w:rsidRPr="00884798">
        <w:rPr>
          <w:rFonts w:ascii="Arial" w:eastAsia="Times New Roman" w:hAnsi="Arial" w:cs="Arial"/>
          <w:color w:val="333333"/>
          <w:sz w:val="24"/>
          <w:szCs w:val="24"/>
          <w:lang w:eastAsia="ro-RO"/>
        </w:rPr>
        <w:t xml:space="preserve"> pentru confecții metalice și armătură</w:t>
      </w:r>
      <w:r w:rsidR="00EC6BFB" w:rsidRPr="00884798">
        <w:rPr>
          <w:rFonts w:ascii="Arial" w:eastAsia="Times New Roman" w:hAnsi="Arial" w:cs="Arial"/>
          <w:color w:val="333333"/>
          <w:sz w:val="24"/>
          <w:szCs w:val="24"/>
          <w:lang w:eastAsia="ro-RO"/>
        </w:rPr>
        <w:t>, iar acolo unde confecțiile metalice sunt îmbinate prin buloane, prin deșurubare),</w:t>
      </w:r>
      <w:r w:rsidR="001C3A14" w:rsidRPr="00884798">
        <w:rPr>
          <w:rFonts w:ascii="Arial" w:eastAsia="Times New Roman" w:hAnsi="Arial" w:cs="Arial"/>
          <w:color w:val="333333"/>
          <w:sz w:val="24"/>
          <w:szCs w:val="24"/>
          <w:lang w:eastAsia="ro-RO"/>
        </w:rPr>
        <w:t xml:space="preserve"> desfacerea elementelor structurale de șarpantă și planșeu</w:t>
      </w:r>
      <w:r w:rsidR="00EC6BFB" w:rsidRPr="00884798">
        <w:rPr>
          <w:rFonts w:ascii="Arial" w:eastAsia="Times New Roman" w:hAnsi="Arial" w:cs="Arial"/>
          <w:color w:val="333333"/>
          <w:sz w:val="24"/>
          <w:szCs w:val="24"/>
          <w:lang w:eastAsia="ro-RO"/>
        </w:rPr>
        <w:t xml:space="preserve"> </w:t>
      </w:r>
      <w:r w:rsidR="001C3A14" w:rsidRPr="00884798">
        <w:rPr>
          <w:rFonts w:ascii="Arial" w:eastAsia="Times New Roman" w:hAnsi="Arial" w:cs="Arial"/>
          <w:color w:val="333333"/>
          <w:sz w:val="24"/>
          <w:szCs w:val="24"/>
          <w:lang w:eastAsia="ro-RO"/>
        </w:rPr>
        <w:t xml:space="preserve">din lemn, </w:t>
      </w:r>
      <w:r w:rsidR="00EC6BFB" w:rsidRPr="00884798">
        <w:rPr>
          <w:rFonts w:ascii="Arial" w:eastAsia="Times New Roman" w:hAnsi="Arial" w:cs="Arial"/>
          <w:color w:val="333333"/>
          <w:sz w:val="24"/>
          <w:szCs w:val="24"/>
          <w:lang w:eastAsia="ro-RO"/>
        </w:rPr>
        <w:t xml:space="preserve">manevrare </w:t>
      </w:r>
      <w:r w:rsidR="001C3A14" w:rsidRPr="00884798">
        <w:rPr>
          <w:rFonts w:ascii="Arial" w:eastAsia="Times New Roman" w:hAnsi="Arial" w:cs="Arial"/>
          <w:color w:val="333333"/>
          <w:sz w:val="24"/>
          <w:szCs w:val="24"/>
          <w:lang w:eastAsia="ro-RO"/>
        </w:rPr>
        <w:t>bucată cu bucată (ex.</w:t>
      </w:r>
      <w:r w:rsidR="001C3A14" w:rsidRPr="00884798">
        <w:rPr>
          <w:rFonts w:ascii="Arial" w:eastAsia="Times New Roman" w:hAnsi="Arial" w:cs="Arial"/>
          <w:color w:val="333333"/>
          <w:sz w:val="24"/>
          <w:szCs w:val="24"/>
          <w:lang w:eastAsia="ro-RO"/>
        </w:rPr>
        <w:sym w:font="Symbol" w:char="F03A"/>
      </w:r>
      <w:r w:rsidR="001C3A14" w:rsidRPr="00884798">
        <w:rPr>
          <w:rFonts w:ascii="Arial" w:eastAsia="Times New Roman" w:hAnsi="Arial" w:cs="Arial"/>
          <w:color w:val="333333"/>
          <w:sz w:val="24"/>
          <w:szCs w:val="24"/>
          <w:lang w:eastAsia="ro-RO"/>
        </w:rPr>
        <w:t xml:space="preserve"> plăcilor de azbociment ondulat ale învelitorilor) </w:t>
      </w:r>
      <w:r w:rsidR="00EC6BFB" w:rsidRPr="00884798">
        <w:rPr>
          <w:rFonts w:ascii="Arial" w:eastAsia="Times New Roman" w:hAnsi="Arial" w:cs="Arial"/>
          <w:color w:val="333333"/>
          <w:sz w:val="24"/>
          <w:szCs w:val="24"/>
          <w:lang w:eastAsia="ro-RO"/>
        </w:rPr>
        <w:t>cu targa, roaba (</w:t>
      </w:r>
      <w:r w:rsidR="001C3A14" w:rsidRPr="00884798">
        <w:rPr>
          <w:rFonts w:ascii="Arial" w:eastAsia="Times New Roman" w:hAnsi="Arial" w:cs="Arial"/>
          <w:color w:val="333333"/>
          <w:sz w:val="24"/>
          <w:szCs w:val="24"/>
          <w:lang w:eastAsia="ro-RO"/>
        </w:rPr>
        <w:t>ex.</w:t>
      </w:r>
      <w:r w:rsidR="001C3A14" w:rsidRPr="00884798">
        <w:rPr>
          <w:rFonts w:ascii="Arial" w:eastAsia="Times New Roman" w:hAnsi="Arial" w:cs="Arial"/>
          <w:color w:val="333333"/>
          <w:sz w:val="24"/>
          <w:szCs w:val="24"/>
          <w:lang w:eastAsia="ro-RO"/>
        </w:rPr>
        <w:sym w:font="Symbol" w:char="F03A"/>
      </w:r>
      <w:r w:rsidR="001C3A14" w:rsidRPr="00884798">
        <w:rPr>
          <w:rFonts w:ascii="Arial" w:eastAsia="Times New Roman" w:hAnsi="Arial" w:cs="Arial"/>
          <w:color w:val="333333"/>
          <w:sz w:val="24"/>
          <w:szCs w:val="24"/>
          <w:lang w:eastAsia="ro-RO"/>
        </w:rPr>
        <w:t xml:space="preserve"> </w:t>
      </w:r>
      <w:r w:rsidR="00EC6BFB" w:rsidRPr="00884798">
        <w:rPr>
          <w:rFonts w:ascii="Arial" w:eastAsia="Times New Roman" w:hAnsi="Arial" w:cs="Arial"/>
          <w:color w:val="333333"/>
          <w:sz w:val="24"/>
          <w:szCs w:val="24"/>
          <w:lang w:eastAsia="ro-RO"/>
        </w:rPr>
        <w:t xml:space="preserve">pentru transportul local al molozului, pieselor mici rezultate din demolare), cu macara </w:t>
      </w:r>
      <w:r w:rsidR="00722E1A" w:rsidRPr="00884798">
        <w:rPr>
          <w:rFonts w:ascii="Arial" w:eastAsia="Times New Roman" w:hAnsi="Arial" w:cs="Arial"/>
          <w:color w:val="333333"/>
          <w:sz w:val="24"/>
          <w:szCs w:val="24"/>
          <w:lang w:eastAsia="ro-RO"/>
        </w:rPr>
        <w:t xml:space="preserve">pe pneuri adecvată greutății și gabaritului elementelor de construcție ce se manevrează </w:t>
      </w:r>
      <w:r w:rsidR="00EC6BFB" w:rsidRPr="00884798">
        <w:rPr>
          <w:rFonts w:ascii="Arial" w:eastAsia="Times New Roman" w:hAnsi="Arial" w:cs="Arial"/>
          <w:color w:val="333333"/>
          <w:sz w:val="24"/>
          <w:szCs w:val="24"/>
          <w:lang w:eastAsia="ro-RO"/>
        </w:rPr>
        <w:t>(</w:t>
      </w:r>
      <w:r w:rsidR="001C3A14" w:rsidRPr="00884798">
        <w:rPr>
          <w:rFonts w:ascii="Arial" w:eastAsia="Times New Roman" w:hAnsi="Arial" w:cs="Arial"/>
          <w:color w:val="333333"/>
          <w:sz w:val="24"/>
          <w:szCs w:val="24"/>
          <w:lang w:eastAsia="ro-RO"/>
        </w:rPr>
        <w:t>ex.</w:t>
      </w:r>
      <w:r w:rsidR="001C3A14" w:rsidRPr="00884798">
        <w:rPr>
          <w:rFonts w:ascii="Arial" w:eastAsia="Times New Roman" w:hAnsi="Arial" w:cs="Arial"/>
          <w:color w:val="333333"/>
          <w:sz w:val="24"/>
          <w:szCs w:val="24"/>
          <w:lang w:eastAsia="ro-RO"/>
        </w:rPr>
        <w:sym w:font="Symbol" w:char="F03A"/>
      </w:r>
      <w:r w:rsidR="001C3A14" w:rsidRPr="00884798">
        <w:rPr>
          <w:rFonts w:ascii="Arial" w:eastAsia="Times New Roman" w:hAnsi="Arial" w:cs="Arial"/>
          <w:color w:val="333333"/>
          <w:sz w:val="24"/>
          <w:szCs w:val="24"/>
          <w:lang w:eastAsia="ro-RO"/>
        </w:rPr>
        <w:t xml:space="preserve"> </w:t>
      </w:r>
      <w:r w:rsidR="00EC6BFB" w:rsidRPr="00884798">
        <w:rPr>
          <w:rFonts w:ascii="Arial" w:eastAsia="Times New Roman" w:hAnsi="Arial" w:cs="Arial"/>
          <w:color w:val="333333"/>
          <w:sz w:val="24"/>
          <w:szCs w:val="24"/>
          <w:lang w:eastAsia="ro-RO"/>
        </w:rPr>
        <w:t>desfacerea elementelor mari de s</w:t>
      </w:r>
      <w:r w:rsidR="001C3A14" w:rsidRPr="00884798">
        <w:rPr>
          <w:rFonts w:ascii="Arial" w:eastAsia="Times New Roman" w:hAnsi="Arial" w:cs="Arial"/>
          <w:color w:val="333333"/>
          <w:sz w:val="24"/>
          <w:szCs w:val="24"/>
          <w:lang w:eastAsia="ro-RO"/>
        </w:rPr>
        <w:t>tructură, prin ținere în macara pentru tăiere, dezmembrare</w:t>
      </w:r>
      <w:r w:rsidR="00EC6BFB" w:rsidRPr="00884798">
        <w:rPr>
          <w:rFonts w:ascii="Arial" w:eastAsia="Times New Roman" w:hAnsi="Arial" w:cs="Arial"/>
          <w:color w:val="333333"/>
          <w:sz w:val="24"/>
          <w:szCs w:val="24"/>
          <w:lang w:eastAsia="ro-RO"/>
        </w:rPr>
        <w:t>,</w:t>
      </w:r>
      <w:r w:rsidR="001C3A14" w:rsidRPr="00884798">
        <w:rPr>
          <w:rFonts w:ascii="Arial" w:eastAsia="Times New Roman" w:hAnsi="Arial" w:cs="Arial"/>
          <w:color w:val="333333"/>
          <w:sz w:val="24"/>
          <w:szCs w:val="24"/>
          <w:lang w:eastAsia="ro-RO"/>
        </w:rPr>
        <w:t xml:space="preserve"> desprindere, așezare pe sol și încărcare în mijloace de transport</w:t>
      </w:r>
      <w:r w:rsidR="00EC6BFB" w:rsidRPr="00884798">
        <w:rPr>
          <w:rFonts w:ascii="Arial" w:eastAsia="Times New Roman" w:hAnsi="Arial" w:cs="Arial"/>
          <w:color w:val="333333"/>
          <w:sz w:val="24"/>
          <w:szCs w:val="24"/>
          <w:lang w:eastAsia="ro-RO"/>
        </w:rPr>
        <w:t xml:space="preserve"> </w:t>
      </w:r>
      <w:r w:rsidR="00CF3C0F" w:rsidRPr="00884798">
        <w:rPr>
          <w:rFonts w:ascii="Arial" w:eastAsia="Times New Roman" w:hAnsi="Arial" w:cs="Arial"/>
          <w:color w:val="333333"/>
          <w:sz w:val="24"/>
          <w:szCs w:val="24"/>
          <w:lang w:eastAsia="ro-RO"/>
        </w:rPr>
        <w:t>în incintă</w:t>
      </w:r>
      <w:r w:rsidR="00367D91" w:rsidRPr="00884798">
        <w:rPr>
          <w:rFonts w:ascii="Arial" w:eastAsia="Times New Roman" w:hAnsi="Arial" w:cs="Arial"/>
          <w:color w:val="333333"/>
          <w:sz w:val="24"/>
          <w:szCs w:val="24"/>
          <w:lang w:eastAsia="ro-RO"/>
        </w:rPr>
        <w:t>, până la locul de depozitare temporară după natura materialelor)</w:t>
      </w:r>
      <w:r w:rsidR="00CF3C0F" w:rsidRPr="00884798">
        <w:rPr>
          <w:rFonts w:ascii="Arial" w:eastAsia="Times New Roman" w:hAnsi="Arial" w:cs="Arial"/>
          <w:color w:val="333333"/>
          <w:sz w:val="24"/>
          <w:szCs w:val="24"/>
          <w:lang w:eastAsia="ro-RO"/>
        </w:rPr>
        <w:t>.</w:t>
      </w:r>
    </w:p>
    <w:p w:rsidR="00367D91" w:rsidRPr="00884798" w:rsidRDefault="00CF3C0F" w:rsidP="00EC6BFB">
      <w:pPr>
        <w:spacing w:after="0" w:line="240" w:lineRule="auto"/>
        <w:ind w:firstLine="708"/>
        <w:rPr>
          <w:rFonts w:ascii="Arial" w:eastAsia="Times New Roman" w:hAnsi="Arial" w:cs="Arial"/>
          <w:color w:val="333333"/>
          <w:sz w:val="24"/>
          <w:szCs w:val="24"/>
          <w:lang w:eastAsia="ro-RO"/>
        </w:rPr>
      </w:pPr>
      <w:r w:rsidRPr="00884798">
        <w:rPr>
          <w:rFonts w:ascii="Arial" w:eastAsia="Times New Roman" w:hAnsi="Arial" w:cs="Arial"/>
          <w:color w:val="333333"/>
          <w:sz w:val="24"/>
          <w:szCs w:val="24"/>
          <w:lang w:eastAsia="ro-RO"/>
        </w:rPr>
        <w:t xml:space="preserve">Depozitarea selectivă, temporară a  materialelor </w:t>
      </w:r>
      <w:r w:rsidR="00367D91" w:rsidRPr="00884798">
        <w:rPr>
          <w:rFonts w:ascii="Arial" w:eastAsia="Times New Roman" w:hAnsi="Arial" w:cs="Arial"/>
          <w:color w:val="333333"/>
          <w:sz w:val="24"/>
          <w:szCs w:val="24"/>
          <w:lang w:eastAsia="ro-RO"/>
        </w:rPr>
        <w:t>în incintă se va face în containere, stive, etc., iar după recuperarea materialelor, ce nu se recuperează se încarcă mecanizat</w:t>
      </w:r>
      <w:r w:rsidR="00EC6BFB" w:rsidRPr="00884798">
        <w:rPr>
          <w:rFonts w:ascii="Arial" w:eastAsia="Times New Roman" w:hAnsi="Arial" w:cs="Arial"/>
          <w:color w:val="333333"/>
          <w:sz w:val="24"/>
          <w:szCs w:val="24"/>
          <w:lang w:eastAsia="ro-RO"/>
        </w:rPr>
        <w:t xml:space="preserve"> </w:t>
      </w:r>
      <w:r w:rsidR="00367D91" w:rsidRPr="00884798">
        <w:rPr>
          <w:rFonts w:ascii="Arial" w:eastAsia="Times New Roman" w:hAnsi="Arial" w:cs="Arial"/>
          <w:color w:val="333333"/>
          <w:sz w:val="24"/>
          <w:szCs w:val="24"/>
          <w:lang w:eastAsia="ro-RO"/>
        </w:rPr>
        <w:t xml:space="preserve">vrac sau paletizat </w:t>
      </w:r>
      <w:r w:rsidR="001C3A14" w:rsidRPr="00884798">
        <w:rPr>
          <w:rFonts w:ascii="Arial" w:eastAsia="Times New Roman" w:hAnsi="Arial" w:cs="Arial"/>
          <w:color w:val="333333"/>
          <w:sz w:val="24"/>
          <w:szCs w:val="24"/>
          <w:lang w:eastAsia="ro-RO"/>
        </w:rPr>
        <w:t>(ex.</w:t>
      </w:r>
      <w:r w:rsidR="001C3A14" w:rsidRPr="00884798">
        <w:rPr>
          <w:rFonts w:ascii="Arial" w:eastAsia="Times New Roman" w:hAnsi="Arial" w:cs="Arial"/>
          <w:color w:val="333333"/>
          <w:sz w:val="24"/>
          <w:szCs w:val="24"/>
          <w:lang w:eastAsia="ro-RO"/>
        </w:rPr>
        <w:sym w:font="Symbol" w:char="F03A"/>
      </w:r>
      <w:r w:rsidR="00F320C3" w:rsidRPr="00884798">
        <w:rPr>
          <w:rFonts w:ascii="Arial" w:eastAsia="Times New Roman" w:hAnsi="Arial" w:cs="Arial"/>
          <w:color w:val="333333"/>
          <w:sz w:val="24"/>
          <w:szCs w:val="24"/>
          <w:lang w:eastAsia="ro-RO"/>
        </w:rPr>
        <w:t xml:space="preserve"> </w:t>
      </w:r>
      <w:proofErr w:type="spellStart"/>
      <w:r w:rsidR="001C3A14" w:rsidRPr="00884798">
        <w:rPr>
          <w:rFonts w:ascii="Arial" w:eastAsia="Times New Roman" w:hAnsi="Arial" w:cs="Arial"/>
          <w:color w:val="333333"/>
          <w:sz w:val="24"/>
          <w:szCs w:val="24"/>
          <w:lang w:eastAsia="ro-RO"/>
        </w:rPr>
        <w:t>Volla</w:t>
      </w:r>
      <w:proofErr w:type="spellEnd"/>
      <w:r w:rsidR="006E3335">
        <w:rPr>
          <w:rFonts w:ascii="Arial" w:eastAsia="Times New Roman" w:hAnsi="Arial" w:cs="Arial"/>
          <w:color w:val="333333"/>
          <w:sz w:val="24"/>
          <w:szCs w:val="24"/>
          <w:lang w:eastAsia="ro-RO"/>
        </w:rPr>
        <w:t xml:space="preserve"> cu cupă/</w:t>
      </w:r>
      <w:r w:rsidR="00F320C3" w:rsidRPr="00884798">
        <w:rPr>
          <w:rFonts w:ascii="Arial" w:eastAsia="Times New Roman" w:hAnsi="Arial" w:cs="Arial"/>
          <w:color w:val="333333"/>
          <w:sz w:val="24"/>
          <w:szCs w:val="24"/>
          <w:lang w:eastAsia="ro-RO"/>
        </w:rPr>
        <w:t>lame</w:t>
      </w:r>
      <w:r w:rsidR="00722E1A" w:rsidRPr="00884798">
        <w:rPr>
          <w:rFonts w:ascii="Arial" w:eastAsia="Times New Roman" w:hAnsi="Arial" w:cs="Arial"/>
          <w:color w:val="333333"/>
          <w:sz w:val="24"/>
          <w:szCs w:val="24"/>
          <w:lang w:eastAsia="ro-RO"/>
        </w:rPr>
        <w:t xml:space="preserve"> sau </w:t>
      </w:r>
      <w:r w:rsidR="00F320C3" w:rsidRPr="00884798">
        <w:rPr>
          <w:rFonts w:ascii="Arial" w:eastAsia="Times New Roman" w:hAnsi="Arial" w:cs="Arial"/>
          <w:color w:val="333333"/>
          <w:sz w:val="24"/>
          <w:szCs w:val="24"/>
          <w:lang w:eastAsia="ro-RO"/>
        </w:rPr>
        <w:t xml:space="preserve">cu </w:t>
      </w:r>
      <w:r w:rsidR="00722E1A" w:rsidRPr="00884798">
        <w:rPr>
          <w:rFonts w:ascii="Arial" w:eastAsia="Times New Roman" w:hAnsi="Arial" w:cs="Arial"/>
          <w:color w:val="333333"/>
          <w:sz w:val="24"/>
          <w:szCs w:val="24"/>
          <w:lang w:eastAsia="ro-RO"/>
        </w:rPr>
        <w:t>macara pe pneuri</w:t>
      </w:r>
      <w:r w:rsidR="001C3A14" w:rsidRPr="00884798">
        <w:rPr>
          <w:rFonts w:ascii="Arial" w:eastAsia="Times New Roman" w:hAnsi="Arial" w:cs="Arial"/>
          <w:color w:val="333333"/>
          <w:sz w:val="24"/>
          <w:szCs w:val="24"/>
          <w:lang w:eastAsia="ro-RO"/>
        </w:rPr>
        <w:t xml:space="preserve">) </w:t>
      </w:r>
      <w:r w:rsidR="00EC6BFB" w:rsidRPr="00884798">
        <w:rPr>
          <w:rFonts w:ascii="Arial" w:eastAsia="Times New Roman" w:hAnsi="Arial" w:cs="Arial"/>
          <w:color w:val="333333"/>
          <w:sz w:val="24"/>
          <w:szCs w:val="24"/>
          <w:lang w:eastAsia="ro-RO"/>
        </w:rPr>
        <w:t>și transport cu mijloace auto</w:t>
      </w:r>
      <w:r w:rsidR="00367D91" w:rsidRPr="00884798">
        <w:rPr>
          <w:rFonts w:ascii="Arial" w:eastAsia="Times New Roman" w:hAnsi="Arial" w:cs="Arial"/>
          <w:color w:val="333333"/>
          <w:sz w:val="24"/>
          <w:szCs w:val="24"/>
          <w:lang w:eastAsia="ro-RO"/>
        </w:rPr>
        <w:t xml:space="preserve"> de către firme specializate în colectarea deșeurilor din construcții pentru deșeuri obișnuite/periculoase</w:t>
      </w:r>
      <w:r w:rsidR="00BB3451" w:rsidRPr="00884798">
        <w:rPr>
          <w:rFonts w:ascii="Arial" w:eastAsia="Times New Roman" w:hAnsi="Arial" w:cs="Arial"/>
          <w:b/>
          <w:color w:val="333333"/>
          <w:sz w:val="24"/>
          <w:szCs w:val="24"/>
          <w:lang w:eastAsia="ro-RO"/>
        </w:rPr>
        <w:sym w:font="Symbol" w:char="F02A"/>
      </w:r>
      <w:r w:rsidR="00367D91" w:rsidRPr="00884798">
        <w:rPr>
          <w:rFonts w:ascii="Arial" w:eastAsia="Times New Roman" w:hAnsi="Arial" w:cs="Arial"/>
          <w:b/>
          <w:color w:val="333333"/>
          <w:sz w:val="24"/>
          <w:szCs w:val="24"/>
          <w:lang w:eastAsia="ro-RO"/>
        </w:rPr>
        <w:t>)</w:t>
      </w:r>
      <w:r w:rsidR="00EC6BFB" w:rsidRPr="00884798">
        <w:rPr>
          <w:rFonts w:ascii="Arial" w:eastAsia="Times New Roman" w:hAnsi="Arial" w:cs="Arial"/>
          <w:color w:val="333333"/>
          <w:sz w:val="24"/>
          <w:szCs w:val="24"/>
          <w:lang w:eastAsia="ro-RO"/>
        </w:rPr>
        <w:t>.</w:t>
      </w:r>
      <w:r w:rsidR="00722E1A" w:rsidRPr="00884798">
        <w:rPr>
          <w:rFonts w:ascii="Arial" w:eastAsia="Times New Roman" w:hAnsi="Arial" w:cs="Arial"/>
          <w:color w:val="333333"/>
          <w:sz w:val="24"/>
          <w:szCs w:val="24"/>
          <w:lang w:eastAsia="ro-RO"/>
        </w:rPr>
        <w:t xml:space="preserve"> </w:t>
      </w:r>
    </w:p>
    <w:p w:rsidR="00BB3451" w:rsidRPr="00884798" w:rsidRDefault="00BB3451" w:rsidP="00EC6BFB">
      <w:pPr>
        <w:spacing w:after="0" w:line="240" w:lineRule="auto"/>
        <w:ind w:firstLine="708"/>
        <w:rPr>
          <w:rFonts w:ascii="Arial" w:eastAsia="Times New Roman" w:hAnsi="Arial" w:cs="Arial"/>
          <w:color w:val="333333"/>
          <w:sz w:val="24"/>
          <w:szCs w:val="24"/>
          <w:lang w:eastAsia="ro-RO"/>
        </w:rPr>
      </w:pPr>
      <w:r w:rsidRPr="00884798">
        <w:rPr>
          <w:rFonts w:ascii="Arial" w:eastAsia="Times New Roman" w:hAnsi="Arial" w:cs="Arial"/>
          <w:b/>
          <w:color w:val="333333"/>
          <w:sz w:val="24"/>
          <w:szCs w:val="24"/>
          <w:lang w:eastAsia="ro-RO"/>
        </w:rPr>
        <w:sym w:font="Symbol" w:char="F02A"/>
      </w:r>
      <w:r w:rsidRPr="00884798">
        <w:rPr>
          <w:rFonts w:ascii="Arial" w:eastAsia="Times New Roman" w:hAnsi="Arial" w:cs="Arial"/>
          <w:b/>
          <w:color w:val="333333"/>
          <w:sz w:val="24"/>
          <w:szCs w:val="24"/>
          <w:lang w:eastAsia="ro-RO"/>
        </w:rPr>
        <w:t xml:space="preserve">) </w:t>
      </w:r>
      <w:r w:rsidRPr="00884798">
        <w:rPr>
          <w:rFonts w:ascii="Arial" w:eastAsia="Times New Roman" w:hAnsi="Arial" w:cs="Arial"/>
          <w:color w:val="333333"/>
          <w:sz w:val="24"/>
          <w:szCs w:val="24"/>
          <w:lang w:eastAsia="ro-RO"/>
        </w:rPr>
        <w:t>Prin deșeuri periculoase în acest caz se înțelege</w:t>
      </w:r>
      <w:r w:rsidRPr="00884798">
        <w:rPr>
          <w:rFonts w:ascii="Arial" w:eastAsia="Times New Roman" w:hAnsi="Arial" w:cs="Arial"/>
          <w:color w:val="333333"/>
          <w:sz w:val="24"/>
          <w:szCs w:val="24"/>
          <w:lang w:eastAsia="ro-RO"/>
        </w:rPr>
        <w:sym w:font="Symbol" w:char="F03A"/>
      </w:r>
    </w:p>
    <w:p w:rsidR="00BB3451" w:rsidRPr="00884798" w:rsidRDefault="00B53323" w:rsidP="00BE53DB">
      <w:pPr>
        <w:pStyle w:val="Listparagraf"/>
        <w:numPr>
          <w:ilvl w:val="0"/>
          <w:numId w:val="7"/>
        </w:numPr>
        <w:spacing w:after="0" w:line="240" w:lineRule="auto"/>
        <w:rPr>
          <w:rFonts w:ascii="Arial" w:eastAsia="Times New Roman" w:hAnsi="Arial" w:cs="Arial"/>
          <w:sz w:val="24"/>
          <w:szCs w:val="24"/>
          <w:lang w:eastAsia="ro-RO"/>
        </w:rPr>
      </w:pPr>
      <w:r w:rsidRPr="00884798">
        <w:rPr>
          <w:rFonts w:ascii="Arial" w:eastAsia="Times New Roman" w:hAnsi="Arial" w:cs="Arial"/>
          <w:sz w:val="24"/>
          <w:szCs w:val="24"/>
          <w:lang w:eastAsia="ro-RO"/>
        </w:rPr>
        <w:t>Materiale</w:t>
      </w:r>
      <w:r w:rsidR="00BE53DB" w:rsidRPr="00884798">
        <w:rPr>
          <w:rFonts w:ascii="Arial" w:eastAsia="Times New Roman" w:hAnsi="Arial" w:cs="Arial"/>
          <w:sz w:val="24"/>
          <w:szCs w:val="24"/>
          <w:lang w:eastAsia="ro-RO"/>
        </w:rPr>
        <w:t xml:space="preserve"> de construcții cu conținut de azbociment </w:t>
      </w:r>
      <w:r w:rsidRPr="00884798">
        <w:rPr>
          <w:rFonts w:ascii="Arial" w:eastAsia="Times New Roman" w:hAnsi="Arial" w:cs="Arial"/>
          <w:color w:val="333333"/>
          <w:sz w:val="24"/>
          <w:szCs w:val="24"/>
          <w:lang w:eastAsia="ro-RO"/>
        </w:rPr>
        <w:t xml:space="preserve">- </w:t>
      </w:r>
      <w:r w:rsidRPr="00884798">
        <w:rPr>
          <w:rFonts w:ascii="Arial" w:eastAsia="Times New Roman" w:hAnsi="Arial" w:cs="Arial"/>
          <w:b/>
          <w:color w:val="333333"/>
          <w:sz w:val="24"/>
          <w:szCs w:val="24"/>
          <w:lang w:eastAsia="ro-RO"/>
        </w:rPr>
        <w:t>cod 17 06 05</w:t>
      </w:r>
      <w:r w:rsidRPr="00884798">
        <w:rPr>
          <w:rFonts w:ascii="Arial" w:hAnsi="Arial" w:cs="Arial"/>
          <w:b/>
          <w:sz w:val="24"/>
          <w:szCs w:val="24"/>
          <w:lang w:eastAsia="ro-RO"/>
        </w:rPr>
        <w:sym w:font="Symbol" w:char="F02A"/>
      </w:r>
      <w:r w:rsidRPr="00884798">
        <w:rPr>
          <w:rFonts w:ascii="Arial" w:eastAsia="Times New Roman" w:hAnsi="Arial" w:cs="Arial"/>
          <w:color w:val="333333"/>
          <w:sz w:val="24"/>
          <w:szCs w:val="24"/>
          <w:lang w:eastAsia="ro-RO"/>
        </w:rPr>
        <w:t xml:space="preserve"> </w:t>
      </w:r>
      <w:r w:rsidR="00BE53DB" w:rsidRPr="00884798">
        <w:rPr>
          <w:rFonts w:ascii="Arial" w:eastAsia="Times New Roman" w:hAnsi="Arial" w:cs="Arial"/>
          <w:sz w:val="24"/>
          <w:szCs w:val="24"/>
          <w:lang w:eastAsia="ro-RO"/>
        </w:rPr>
        <w:t xml:space="preserve">- </w:t>
      </w:r>
      <w:r w:rsidR="00BB3451" w:rsidRPr="00884798">
        <w:rPr>
          <w:rFonts w:ascii="Arial" w:eastAsia="Times New Roman" w:hAnsi="Arial" w:cs="Arial"/>
          <w:color w:val="333333"/>
          <w:sz w:val="24"/>
          <w:szCs w:val="24"/>
          <w:lang w:eastAsia="ro-RO"/>
        </w:rPr>
        <w:t xml:space="preserve">Plăci de azbociment cu </w:t>
      </w:r>
      <w:proofErr w:type="spellStart"/>
      <w:r w:rsidR="00BB3451" w:rsidRPr="00884798">
        <w:rPr>
          <w:rFonts w:ascii="Arial" w:eastAsia="Times New Roman" w:hAnsi="Arial" w:cs="Arial"/>
          <w:color w:val="333333"/>
          <w:sz w:val="24"/>
          <w:szCs w:val="24"/>
          <w:lang w:eastAsia="ro-RO"/>
        </w:rPr>
        <w:t>ondule</w:t>
      </w:r>
      <w:proofErr w:type="spellEnd"/>
      <w:r w:rsidR="00BB3451" w:rsidRPr="00884798">
        <w:rPr>
          <w:rFonts w:ascii="Arial" w:eastAsia="Times New Roman" w:hAnsi="Arial" w:cs="Arial"/>
          <w:color w:val="333333"/>
          <w:sz w:val="24"/>
          <w:szCs w:val="24"/>
          <w:lang w:eastAsia="ro-RO"/>
        </w:rPr>
        <w:t xml:space="preserve"> mari pentru învelitori</w:t>
      </w:r>
      <w:r w:rsidRPr="00884798">
        <w:rPr>
          <w:rFonts w:ascii="Arial" w:eastAsia="Times New Roman" w:hAnsi="Arial" w:cs="Arial"/>
          <w:color w:val="333333"/>
          <w:sz w:val="24"/>
          <w:szCs w:val="24"/>
          <w:lang w:eastAsia="ro-RO"/>
        </w:rPr>
        <w:t>.</w:t>
      </w:r>
    </w:p>
    <w:p w:rsidR="00BB3451" w:rsidRPr="00884798" w:rsidRDefault="00B53323" w:rsidP="000A2CBF">
      <w:pPr>
        <w:pStyle w:val="Listparagraf"/>
        <w:numPr>
          <w:ilvl w:val="0"/>
          <w:numId w:val="7"/>
        </w:numPr>
        <w:spacing w:after="0" w:line="240" w:lineRule="auto"/>
        <w:rPr>
          <w:rFonts w:ascii="Arial" w:eastAsia="Times New Roman" w:hAnsi="Arial" w:cs="Arial"/>
          <w:sz w:val="24"/>
          <w:szCs w:val="24"/>
          <w:lang w:eastAsia="ro-RO"/>
        </w:rPr>
      </w:pPr>
      <w:proofErr w:type="spellStart"/>
      <w:r w:rsidRPr="00884798">
        <w:rPr>
          <w:rFonts w:ascii="Arial" w:eastAsia="Times New Roman" w:hAnsi="Arial" w:cs="Arial"/>
          <w:sz w:val="24"/>
          <w:szCs w:val="24"/>
          <w:lang w:eastAsia="ro-RO"/>
        </w:rPr>
        <w:lastRenderedPageBreak/>
        <w:t>Șlamuri</w:t>
      </w:r>
      <w:proofErr w:type="spellEnd"/>
      <w:r w:rsidRPr="00884798">
        <w:rPr>
          <w:rFonts w:ascii="Arial" w:eastAsia="Times New Roman" w:hAnsi="Arial" w:cs="Arial"/>
          <w:sz w:val="24"/>
          <w:szCs w:val="24"/>
          <w:lang w:eastAsia="ro-RO"/>
        </w:rPr>
        <w:t xml:space="preserve"> de </w:t>
      </w:r>
      <w:proofErr w:type="spellStart"/>
      <w:r w:rsidRPr="00884798">
        <w:rPr>
          <w:rFonts w:ascii="Arial" w:eastAsia="Times New Roman" w:hAnsi="Arial" w:cs="Arial"/>
          <w:sz w:val="24"/>
          <w:szCs w:val="24"/>
          <w:lang w:eastAsia="ro-RO"/>
        </w:rPr>
        <w:t>rezevor</w:t>
      </w:r>
      <w:proofErr w:type="spellEnd"/>
      <w:r w:rsidRPr="00884798">
        <w:rPr>
          <w:rFonts w:ascii="Arial" w:eastAsia="Times New Roman" w:hAnsi="Arial" w:cs="Arial"/>
          <w:sz w:val="24"/>
          <w:szCs w:val="24"/>
          <w:lang w:eastAsia="ro-RO"/>
        </w:rPr>
        <w:t xml:space="preserve">  </w:t>
      </w:r>
      <w:r w:rsidRPr="00884798">
        <w:rPr>
          <w:rFonts w:ascii="Arial" w:eastAsia="Times New Roman" w:hAnsi="Arial" w:cs="Arial"/>
          <w:color w:val="333333"/>
          <w:sz w:val="24"/>
          <w:szCs w:val="24"/>
          <w:lang w:eastAsia="ro-RO"/>
        </w:rPr>
        <w:t>-</w:t>
      </w:r>
      <w:r w:rsidRPr="00884798">
        <w:rPr>
          <w:rFonts w:ascii="Arial" w:eastAsia="Times New Roman" w:hAnsi="Arial" w:cs="Arial"/>
          <w:b/>
          <w:color w:val="333333"/>
          <w:sz w:val="24"/>
          <w:szCs w:val="24"/>
          <w:lang w:eastAsia="ro-RO"/>
        </w:rPr>
        <w:t xml:space="preserve"> cod 05 01 03</w:t>
      </w:r>
      <w:r w:rsidRPr="00884798">
        <w:rPr>
          <w:rFonts w:ascii="Arial" w:hAnsi="Arial" w:cs="Arial"/>
          <w:b/>
          <w:sz w:val="24"/>
          <w:szCs w:val="24"/>
          <w:lang w:eastAsia="ro-RO"/>
        </w:rPr>
        <w:sym w:font="Symbol" w:char="F02A"/>
      </w:r>
      <w:r w:rsidRPr="00884798">
        <w:rPr>
          <w:rFonts w:ascii="Arial" w:eastAsia="Times New Roman" w:hAnsi="Arial" w:cs="Arial"/>
          <w:color w:val="333333"/>
          <w:sz w:val="24"/>
          <w:szCs w:val="24"/>
          <w:lang w:eastAsia="ro-RO"/>
        </w:rPr>
        <w:t xml:space="preserve"> - </w:t>
      </w:r>
      <w:r w:rsidR="00BB3451" w:rsidRPr="00884798">
        <w:rPr>
          <w:rFonts w:ascii="Arial" w:eastAsia="Times New Roman" w:hAnsi="Arial" w:cs="Arial"/>
          <w:color w:val="333333"/>
          <w:sz w:val="24"/>
          <w:szCs w:val="24"/>
          <w:lang w:eastAsia="ro-RO"/>
        </w:rPr>
        <w:t xml:space="preserve">aflate în cele 6 rezervoare metalice </w:t>
      </w:r>
      <w:r w:rsidRPr="00884798">
        <w:rPr>
          <w:rFonts w:ascii="Arial" w:eastAsia="Times New Roman" w:hAnsi="Arial" w:cs="Arial"/>
          <w:color w:val="333333"/>
          <w:sz w:val="24"/>
          <w:szCs w:val="24"/>
          <w:lang w:eastAsia="ro-RO"/>
        </w:rPr>
        <w:t xml:space="preserve">pentru </w:t>
      </w:r>
      <w:r w:rsidRPr="00884798">
        <w:rPr>
          <w:rFonts w:ascii="Arial" w:eastAsia="Times New Roman" w:hAnsi="Arial" w:cs="Arial"/>
          <w:sz w:val="24"/>
          <w:szCs w:val="24"/>
          <w:lang w:eastAsia="ro-RO"/>
        </w:rPr>
        <w:t>carburant-motorină</w:t>
      </w:r>
      <w:r w:rsidRPr="00884798">
        <w:rPr>
          <w:rFonts w:ascii="Arial" w:eastAsia="Times New Roman" w:hAnsi="Arial" w:cs="Arial"/>
          <w:color w:val="333333"/>
          <w:sz w:val="24"/>
          <w:szCs w:val="24"/>
          <w:lang w:eastAsia="ro-RO"/>
        </w:rPr>
        <w:t xml:space="preserve"> </w:t>
      </w:r>
      <w:r w:rsidR="00BB3451" w:rsidRPr="00884798">
        <w:rPr>
          <w:rFonts w:ascii="Arial" w:eastAsia="Times New Roman" w:hAnsi="Arial" w:cs="Arial"/>
          <w:color w:val="333333"/>
          <w:sz w:val="24"/>
          <w:szCs w:val="24"/>
          <w:lang w:eastAsia="ro-RO"/>
        </w:rPr>
        <w:t>situate în clădirile semi îngropate C5 și C6</w:t>
      </w:r>
      <w:r w:rsidRPr="00884798">
        <w:rPr>
          <w:rFonts w:ascii="Arial" w:eastAsia="Times New Roman" w:hAnsi="Arial" w:cs="Arial"/>
          <w:color w:val="333333"/>
          <w:sz w:val="24"/>
          <w:szCs w:val="24"/>
          <w:lang w:eastAsia="ro-RO"/>
        </w:rPr>
        <w:t>.</w:t>
      </w:r>
    </w:p>
    <w:p w:rsidR="00EC6BFB" w:rsidRPr="00884798" w:rsidRDefault="00367D91" w:rsidP="000A2CBF">
      <w:pPr>
        <w:spacing w:after="0" w:line="240" w:lineRule="auto"/>
        <w:ind w:firstLine="708"/>
        <w:rPr>
          <w:rFonts w:ascii="Arial" w:eastAsia="Times New Roman" w:hAnsi="Arial" w:cs="Arial"/>
          <w:color w:val="333333"/>
          <w:sz w:val="24"/>
          <w:szCs w:val="24"/>
          <w:lang w:eastAsia="ro-RO"/>
        </w:rPr>
      </w:pPr>
      <w:r w:rsidRPr="00884798">
        <w:rPr>
          <w:rFonts w:ascii="Arial" w:eastAsia="Times New Roman" w:hAnsi="Arial" w:cs="Arial"/>
          <w:color w:val="333333"/>
          <w:sz w:val="24"/>
          <w:szCs w:val="24"/>
          <w:lang w:eastAsia="ro-RO"/>
        </w:rPr>
        <w:t xml:space="preserve">După </w:t>
      </w:r>
      <w:r w:rsidR="009D3CF3" w:rsidRPr="00884798">
        <w:rPr>
          <w:rFonts w:ascii="Arial" w:eastAsia="Times New Roman" w:hAnsi="Arial" w:cs="Arial"/>
          <w:color w:val="333333"/>
          <w:sz w:val="24"/>
          <w:szCs w:val="24"/>
          <w:lang w:eastAsia="ro-RO"/>
        </w:rPr>
        <w:t xml:space="preserve">evacuarea de pe </w:t>
      </w:r>
      <w:proofErr w:type="spellStart"/>
      <w:r w:rsidR="009D3CF3" w:rsidRPr="00884798">
        <w:rPr>
          <w:rFonts w:ascii="Arial" w:eastAsia="Times New Roman" w:hAnsi="Arial" w:cs="Arial"/>
          <w:color w:val="333333"/>
          <w:sz w:val="24"/>
          <w:szCs w:val="24"/>
          <w:lang w:eastAsia="ro-RO"/>
        </w:rPr>
        <w:t>amplas</w:t>
      </w:r>
      <w:proofErr w:type="spellEnd"/>
      <w:r w:rsidR="009D3CF3" w:rsidRPr="00884798">
        <w:rPr>
          <w:rFonts w:ascii="Arial" w:eastAsia="Times New Roman" w:hAnsi="Arial" w:cs="Arial"/>
          <w:color w:val="333333"/>
          <w:sz w:val="24"/>
          <w:szCs w:val="24"/>
          <w:lang w:eastAsia="ro-RO"/>
        </w:rPr>
        <w:t>. a tuturor deșeurilor rezultate din lucrările de demolare, terenul se va aduce</w:t>
      </w:r>
      <w:r w:rsidR="00722E1A" w:rsidRPr="00884798">
        <w:rPr>
          <w:rFonts w:ascii="Arial" w:eastAsia="Times New Roman" w:hAnsi="Arial" w:cs="Arial"/>
          <w:color w:val="333333"/>
          <w:sz w:val="24"/>
          <w:szCs w:val="24"/>
          <w:lang w:eastAsia="ro-RO"/>
        </w:rPr>
        <w:t xml:space="preserve"> la starea inițială </w:t>
      </w:r>
      <w:r w:rsidR="009D3CF3" w:rsidRPr="00884798">
        <w:rPr>
          <w:rFonts w:ascii="Arial" w:eastAsia="Times New Roman" w:hAnsi="Arial" w:cs="Arial"/>
          <w:color w:val="333333"/>
          <w:sz w:val="24"/>
          <w:szCs w:val="24"/>
          <w:lang w:eastAsia="ro-RO"/>
        </w:rPr>
        <w:t xml:space="preserve">prin nivelarea acestuia cu </w:t>
      </w:r>
      <w:r w:rsidR="00722E1A" w:rsidRPr="00884798">
        <w:rPr>
          <w:rFonts w:ascii="Arial" w:eastAsia="Times New Roman" w:hAnsi="Arial" w:cs="Arial"/>
          <w:color w:val="333333"/>
          <w:sz w:val="24"/>
          <w:szCs w:val="24"/>
          <w:lang w:eastAsia="ro-RO"/>
        </w:rPr>
        <w:t>buldozerul.</w:t>
      </w:r>
    </w:p>
    <w:p w:rsidR="00334CE6" w:rsidRPr="00884798" w:rsidRDefault="00334CE6" w:rsidP="00044E8F">
      <w:pPr>
        <w:spacing w:after="0" w:line="240" w:lineRule="auto"/>
        <w:rPr>
          <w:rFonts w:ascii="Arial" w:eastAsia="Times New Roman" w:hAnsi="Arial" w:cs="Arial"/>
          <w:color w:val="333333"/>
          <w:sz w:val="24"/>
          <w:szCs w:val="24"/>
          <w:lang w:eastAsia="ro-RO"/>
        </w:rPr>
      </w:pPr>
      <w:r w:rsidRPr="00884798">
        <w:rPr>
          <w:rFonts w:ascii="Arial" w:eastAsia="Times New Roman" w:hAnsi="Arial" w:cs="Arial"/>
          <w:color w:val="333333"/>
          <w:sz w:val="24"/>
          <w:szCs w:val="24"/>
          <w:lang w:eastAsia="ro-RO"/>
        </w:rPr>
        <w:t xml:space="preserve">- </w:t>
      </w:r>
      <w:r w:rsidRPr="00884798">
        <w:rPr>
          <w:rFonts w:ascii="Arial" w:eastAsia="Times New Roman" w:hAnsi="Arial" w:cs="Arial"/>
          <w:b/>
          <w:color w:val="333333"/>
          <w:sz w:val="24"/>
          <w:szCs w:val="24"/>
          <w:lang w:eastAsia="ro-RO"/>
        </w:rPr>
        <w:t>detalii privind alternativele care au fost luate în considerare</w:t>
      </w:r>
      <w:r w:rsidR="00EC6BFB" w:rsidRPr="00884798">
        <w:rPr>
          <w:rFonts w:ascii="Arial" w:eastAsia="Times New Roman" w:hAnsi="Arial" w:cs="Arial"/>
          <w:color w:val="333333"/>
          <w:sz w:val="24"/>
          <w:szCs w:val="24"/>
          <w:lang w:eastAsia="ro-RO"/>
        </w:rPr>
        <w:sym w:font="Symbol" w:char="F03A"/>
      </w:r>
    </w:p>
    <w:p w:rsidR="00EC6BFB" w:rsidRPr="00884798" w:rsidRDefault="00EC6BFB" w:rsidP="00EC6BFB">
      <w:pPr>
        <w:spacing w:after="0" w:line="240" w:lineRule="auto"/>
        <w:ind w:firstLine="708"/>
        <w:rPr>
          <w:rFonts w:ascii="Arial" w:eastAsia="Times New Roman" w:hAnsi="Arial" w:cs="Arial"/>
          <w:b/>
          <w:color w:val="333333"/>
          <w:sz w:val="24"/>
          <w:szCs w:val="24"/>
          <w:lang w:eastAsia="ro-RO"/>
        </w:rPr>
      </w:pPr>
      <w:r w:rsidRPr="00884798">
        <w:rPr>
          <w:rFonts w:ascii="Arial" w:eastAsia="Times New Roman" w:hAnsi="Arial" w:cs="Arial"/>
          <w:color w:val="333333"/>
          <w:sz w:val="24"/>
          <w:szCs w:val="24"/>
          <w:lang w:eastAsia="ro-RO"/>
        </w:rPr>
        <w:t>Nu este cazul. Se propune o variantă, optimă de realizare a acestor lucrări.</w:t>
      </w:r>
    </w:p>
    <w:p w:rsidR="00334CE6" w:rsidRPr="00884798" w:rsidRDefault="00334CE6" w:rsidP="00044E8F">
      <w:pPr>
        <w:spacing w:after="0" w:line="240" w:lineRule="auto"/>
        <w:rPr>
          <w:rFonts w:ascii="Arial" w:eastAsia="Times New Roman" w:hAnsi="Arial" w:cs="Arial"/>
          <w:b/>
          <w:color w:val="333333"/>
          <w:sz w:val="24"/>
          <w:szCs w:val="24"/>
          <w:lang w:eastAsia="ro-RO"/>
        </w:rPr>
      </w:pPr>
      <w:r w:rsidRPr="00884798">
        <w:rPr>
          <w:rFonts w:ascii="Arial" w:eastAsia="Times New Roman" w:hAnsi="Arial" w:cs="Arial"/>
          <w:color w:val="333333"/>
          <w:sz w:val="24"/>
          <w:szCs w:val="24"/>
          <w:lang w:eastAsia="ro-RO"/>
        </w:rPr>
        <w:t xml:space="preserve">- </w:t>
      </w:r>
      <w:r w:rsidRPr="00884798">
        <w:rPr>
          <w:rFonts w:ascii="Arial" w:eastAsia="Times New Roman" w:hAnsi="Arial" w:cs="Arial"/>
          <w:b/>
          <w:color w:val="333333"/>
          <w:sz w:val="24"/>
          <w:szCs w:val="24"/>
          <w:lang w:eastAsia="ro-RO"/>
        </w:rPr>
        <w:t xml:space="preserve">alte activități care pot apărea ca urmare a demolării (de </w:t>
      </w:r>
      <w:r w:rsidR="00EC6BFB" w:rsidRPr="00884798">
        <w:rPr>
          <w:rFonts w:ascii="Arial" w:eastAsia="Times New Roman" w:hAnsi="Arial" w:cs="Arial"/>
          <w:b/>
          <w:color w:val="333333"/>
          <w:sz w:val="24"/>
          <w:szCs w:val="24"/>
          <w:lang w:eastAsia="ro-RO"/>
        </w:rPr>
        <w:t>exemplu, eliminarea deșeurilor)</w:t>
      </w:r>
      <w:r w:rsidR="00EC6BFB" w:rsidRPr="00884798">
        <w:rPr>
          <w:rFonts w:ascii="Arial" w:eastAsia="Times New Roman" w:hAnsi="Arial" w:cs="Arial"/>
          <w:b/>
          <w:color w:val="333333"/>
          <w:sz w:val="24"/>
          <w:szCs w:val="24"/>
          <w:lang w:eastAsia="ro-RO"/>
        </w:rPr>
        <w:sym w:font="Symbol" w:char="F03A"/>
      </w:r>
    </w:p>
    <w:p w:rsidR="00F320C3" w:rsidRPr="00884798" w:rsidRDefault="00F320C3" w:rsidP="00044E8F">
      <w:pPr>
        <w:spacing w:after="0" w:line="240" w:lineRule="auto"/>
        <w:rPr>
          <w:rFonts w:ascii="Arial" w:eastAsia="Times New Roman" w:hAnsi="Arial" w:cs="Arial"/>
          <w:color w:val="333333"/>
          <w:sz w:val="24"/>
          <w:szCs w:val="24"/>
          <w:lang w:eastAsia="ro-RO"/>
        </w:rPr>
      </w:pPr>
      <w:r w:rsidRPr="00884798">
        <w:rPr>
          <w:rFonts w:ascii="Arial" w:eastAsia="Times New Roman" w:hAnsi="Arial" w:cs="Arial"/>
          <w:b/>
          <w:color w:val="333333"/>
          <w:sz w:val="24"/>
          <w:szCs w:val="24"/>
          <w:lang w:eastAsia="ro-RO"/>
        </w:rPr>
        <w:tab/>
      </w:r>
      <w:r w:rsidRPr="00884798">
        <w:rPr>
          <w:rFonts w:ascii="Arial" w:eastAsia="Times New Roman" w:hAnsi="Arial" w:cs="Arial"/>
          <w:color w:val="333333"/>
          <w:sz w:val="24"/>
          <w:szCs w:val="24"/>
          <w:lang w:eastAsia="ro-RO"/>
        </w:rPr>
        <w:t>Eliminarea deșeurilor rezultate din demolare</w:t>
      </w:r>
      <w:r w:rsidR="00593D9F" w:rsidRPr="00884798">
        <w:rPr>
          <w:rFonts w:ascii="Arial" w:eastAsia="Times New Roman" w:hAnsi="Arial" w:cs="Arial"/>
          <w:color w:val="333333"/>
          <w:sz w:val="24"/>
          <w:szCs w:val="24"/>
          <w:lang w:eastAsia="ro-RO"/>
        </w:rPr>
        <w:t xml:space="preserve"> de către firme specializate în colectarea deșeurilor din construcții</w:t>
      </w:r>
      <w:r w:rsidR="009D3CF3" w:rsidRPr="00884798">
        <w:rPr>
          <w:rFonts w:ascii="Arial" w:eastAsia="Times New Roman" w:hAnsi="Arial" w:cs="Arial"/>
          <w:color w:val="333333"/>
          <w:sz w:val="24"/>
          <w:szCs w:val="24"/>
          <w:lang w:eastAsia="ro-RO"/>
        </w:rPr>
        <w:t>,</w:t>
      </w:r>
      <w:r w:rsidR="00593D9F" w:rsidRPr="00884798">
        <w:rPr>
          <w:rFonts w:ascii="Arial" w:eastAsia="Times New Roman" w:hAnsi="Arial" w:cs="Arial"/>
          <w:color w:val="333333"/>
          <w:sz w:val="24"/>
          <w:szCs w:val="24"/>
          <w:lang w:eastAsia="ro-RO"/>
        </w:rPr>
        <w:t xml:space="preserve"> pentru deșeuri obișnuite sau</w:t>
      </w:r>
      <w:r w:rsidR="009D3CF3" w:rsidRPr="00884798">
        <w:rPr>
          <w:rFonts w:ascii="Arial" w:eastAsia="Times New Roman" w:hAnsi="Arial" w:cs="Arial"/>
          <w:color w:val="333333"/>
          <w:sz w:val="24"/>
          <w:szCs w:val="24"/>
          <w:lang w:eastAsia="ro-RO"/>
        </w:rPr>
        <w:t>/și</w:t>
      </w:r>
      <w:r w:rsidR="00593D9F" w:rsidRPr="00884798">
        <w:rPr>
          <w:rFonts w:ascii="Arial" w:eastAsia="Times New Roman" w:hAnsi="Arial" w:cs="Arial"/>
          <w:color w:val="333333"/>
          <w:sz w:val="24"/>
          <w:szCs w:val="24"/>
          <w:lang w:eastAsia="ro-RO"/>
        </w:rPr>
        <w:t xml:space="preserve"> periculoase.</w:t>
      </w:r>
    </w:p>
    <w:p w:rsidR="00593D9F" w:rsidRPr="00884798" w:rsidRDefault="00593D9F" w:rsidP="00593D9F">
      <w:pPr>
        <w:pStyle w:val="Listparagraf"/>
        <w:numPr>
          <w:ilvl w:val="0"/>
          <w:numId w:val="7"/>
        </w:numPr>
        <w:spacing w:after="0" w:line="240" w:lineRule="auto"/>
        <w:rPr>
          <w:rFonts w:ascii="Arial" w:eastAsia="Times New Roman" w:hAnsi="Arial" w:cs="Arial"/>
          <w:color w:val="333333"/>
          <w:sz w:val="24"/>
          <w:szCs w:val="24"/>
          <w:lang w:eastAsia="ro-RO"/>
        </w:rPr>
      </w:pPr>
      <w:r w:rsidRPr="00884798">
        <w:rPr>
          <w:rFonts w:ascii="Arial" w:eastAsia="Times New Roman" w:hAnsi="Arial" w:cs="Arial"/>
          <w:b/>
          <w:color w:val="333333"/>
          <w:sz w:val="24"/>
          <w:szCs w:val="24"/>
          <w:lang w:eastAsia="ro-RO"/>
        </w:rPr>
        <w:t>Deșeurile obișnuite</w:t>
      </w:r>
      <w:r w:rsidRPr="00884798">
        <w:rPr>
          <w:rFonts w:ascii="Arial" w:eastAsia="Times New Roman" w:hAnsi="Arial" w:cs="Arial"/>
          <w:color w:val="333333"/>
          <w:sz w:val="24"/>
          <w:szCs w:val="24"/>
          <w:lang w:eastAsia="ro-RO"/>
        </w:rPr>
        <w:t xml:space="preserve"> </w:t>
      </w:r>
      <w:r w:rsidRPr="00884798">
        <w:rPr>
          <w:rFonts w:ascii="Arial" w:eastAsia="Times New Roman" w:hAnsi="Arial" w:cs="Arial"/>
          <w:b/>
          <w:color w:val="333333"/>
          <w:sz w:val="24"/>
          <w:szCs w:val="24"/>
          <w:lang w:eastAsia="ro-RO"/>
        </w:rPr>
        <w:t>din construcții</w:t>
      </w:r>
      <w:r w:rsidRPr="00884798">
        <w:rPr>
          <w:rFonts w:ascii="Arial" w:eastAsia="Times New Roman" w:hAnsi="Arial" w:cs="Arial"/>
          <w:color w:val="333333"/>
          <w:sz w:val="24"/>
          <w:szCs w:val="24"/>
          <w:lang w:eastAsia="ro-RO"/>
        </w:rPr>
        <w:t xml:space="preserve"> pot fi colectate și de către constructorul desemnat de către beneficiar (în acest caz, acesta fiind aceeași firmă cu profil de construcții, care deține contract permanent de preluare, transport, și stocare cu firmă specializată în gestionarea deșeurilor</w:t>
      </w:r>
      <w:r w:rsidR="00C020C8" w:rsidRPr="00884798">
        <w:rPr>
          <w:rFonts w:ascii="Arial" w:eastAsia="Times New Roman" w:hAnsi="Arial" w:cs="Arial"/>
          <w:color w:val="333333"/>
          <w:sz w:val="24"/>
          <w:szCs w:val="24"/>
          <w:lang w:eastAsia="ro-RO"/>
        </w:rPr>
        <w:t xml:space="preserve"> care operează în zonă</w:t>
      </w:r>
      <w:r w:rsidRPr="00884798">
        <w:rPr>
          <w:rFonts w:ascii="Arial" w:eastAsia="Times New Roman" w:hAnsi="Arial" w:cs="Arial"/>
          <w:color w:val="333333"/>
          <w:sz w:val="24"/>
          <w:szCs w:val="24"/>
          <w:lang w:eastAsia="ro-RO"/>
        </w:rPr>
        <w:t xml:space="preserve">). </w:t>
      </w:r>
    </w:p>
    <w:p w:rsidR="008B288B" w:rsidRDefault="00593D9F" w:rsidP="008B288B">
      <w:pPr>
        <w:pStyle w:val="Listparagraf"/>
        <w:numPr>
          <w:ilvl w:val="0"/>
          <w:numId w:val="7"/>
        </w:numPr>
        <w:spacing w:after="0" w:line="240" w:lineRule="auto"/>
        <w:rPr>
          <w:rFonts w:ascii="Arial" w:eastAsia="Times New Roman" w:hAnsi="Arial" w:cs="Arial"/>
          <w:color w:val="333333"/>
          <w:sz w:val="24"/>
          <w:szCs w:val="24"/>
          <w:lang w:eastAsia="ro-RO"/>
        </w:rPr>
      </w:pPr>
      <w:r w:rsidRPr="00884798">
        <w:rPr>
          <w:rFonts w:ascii="Arial" w:eastAsia="Times New Roman" w:hAnsi="Arial" w:cs="Arial"/>
          <w:b/>
          <w:color w:val="333333"/>
          <w:sz w:val="24"/>
          <w:szCs w:val="24"/>
          <w:lang w:eastAsia="ro-RO"/>
        </w:rPr>
        <w:t xml:space="preserve">Deșeuri periculoase </w:t>
      </w:r>
      <w:r w:rsidRPr="00884798">
        <w:rPr>
          <w:rFonts w:ascii="Arial" w:eastAsia="Times New Roman" w:hAnsi="Arial" w:cs="Arial"/>
          <w:color w:val="333333"/>
          <w:sz w:val="24"/>
          <w:szCs w:val="24"/>
          <w:lang w:eastAsia="ro-RO"/>
        </w:rPr>
        <w:t>ce vor fi colectate, preluate, transportate</w:t>
      </w:r>
      <w:r w:rsidR="002D004B">
        <w:rPr>
          <w:rFonts w:ascii="Arial" w:eastAsia="Times New Roman" w:hAnsi="Arial" w:cs="Arial"/>
          <w:color w:val="333333"/>
          <w:sz w:val="24"/>
          <w:szCs w:val="24"/>
          <w:lang w:eastAsia="ro-RO"/>
        </w:rPr>
        <w:t>,</w:t>
      </w:r>
      <w:r w:rsidR="001B2012" w:rsidRPr="00884798">
        <w:rPr>
          <w:rFonts w:ascii="Arial" w:eastAsia="Times New Roman" w:hAnsi="Arial" w:cs="Arial"/>
          <w:color w:val="333333"/>
          <w:sz w:val="24"/>
          <w:szCs w:val="24"/>
          <w:lang w:eastAsia="ro-RO"/>
        </w:rPr>
        <w:t xml:space="preserve">neutralizate </w:t>
      </w:r>
      <w:r w:rsidR="002D004B" w:rsidRPr="00884798">
        <w:rPr>
          <w:rFonts w:ascii="Arial" w:eastAsia="Times New Roman" w:hAnsi="Arial" w:cs="Arial"/>
          <w:color w:val="333333"/>
          <w:sz w:val="24"/>
          <w:szCs w:val="24"/>
          <w:lang w:eastAsia="ro-RO"/>
        </w:rPr>
        <w:t xml:space="preserve">și depozitate </w:t>
      </w:r>
      <w:r w:rsidR="001B2012" w:rsidRPr="00884798">
        <w:rPr>
          <w:rFonts w:ascii="Arial" w:eastAsia="Times New Roman" w:hAnsi="Arial" w:cs="Arial"/>
          <w:color w:val="333333"/>
          <w:sz w:val="24"/>
          <w:szCs w:val="24"/>
          <w:lang w:eastAsia="ro-RO"/>
        </w:rPr>
        <w:t>prin C</w:t>
      </w:r>
      <w:r w:rsidRPr="00884798">
        <w:rPr>
          <w:rFonts w:ascii="Arial" w:eastAsia="Times New Roman" w:hAnsi="Arial" w:cs="Arial"/>
          <w:color w:val="333333"/>
          <w:sz w:val="24"/>
          <w:szCs w:val="24"/>
          <w:lang w:eastAsia="ro-RO"/>
        </w:rPr>
        <w:t xml:space="preserve">ontract </w:t>
      </w:r>
      <w:r w:rsidR="001B2012" w:rsidRPr="00884798">
        <w:rPr>
          <w:rFonts w:ascii="Arial" w:eastAsia="Times New Roman" w:hAnsi="Arial" w:cs="Arial"/>
          <w:color w:val="333333"/>
          <w:sz w:val="24"/>
          <w:szCs w:val="24"/>
          <w:lang w:eastAsia="ro-RO"/>
        </w:rPr>
        <w:t xml:space="preserve">prestări servicii </w:t>
      </w:r>
      <w:r w:rsidRPr="00884798">
        <w:rPr>
          <w:rFonts w:ascii="Arial" w:eastAsia="Times New Roman" w:hAnsi="Arial" w:cs="Arial"/>
          <w:color w:val="333333"/>
          <w:sz w:val="24"/>
          <w:szCs w:val="24"/>
          <w:lang w:eastAsia="ro-RO"/>
        </w:rPr>
        <w:t>nr.</w:t>
      </w:r>
      <w:r w:rsidR="001B2012" w:rsidRPr="00884798">
        <w:rPr>
          <w:rFonts w:ascii="Arial" w:eastAsia="Times New Roman" w:hAnsi="Arial" w:cs="Arial"/>
          <w:color w:val="333333"/>
          <w:sz w:val="24"/>
          <w:szCs w:val="24"/>
          <w:lang w:eastAsia="ro-RO"/>
        </w:rPr>
        <w:t>3112 din 05.11.2018 și Act adițional nr.3 la Contract,  din 09.11.2019, pe care S.C. AQUA PARC SRL le-a încheiat cu S.C. APISORELIA S.R.</w:t>
      </w:r>
      <w:r w:rsidR="002D004B">
        <w:rPr>
          <w:rFonts w:ascii="Arial" w:eastAsia="Times New Roman" w:hAnsi="Arial" w:cs="Arial"/>
          <w:color w:val="333333"/>
          <w:sz w:val="24"/>
          <w:szCs w:val="24"/>
          <w:lang w:eastAsia="ro-RO"/>
        </w:rPr>
        <w:t>L. Piatra Neamț. J27/1633/2004.</w:t>
      </w:r>
    </w:p>
    <w:p w:rsidR="00334CE6" w:rsidRPr="008B288B" w:rsidRDefault="00334CE6" w:rsidP="008B288B">
      <w:pPr>
        <w:spacing w:after="0" w:line="240" w:lineRule="auto"/>
        <w:rPr>
          <w:rFonts w:ascii="Arial" w:eastAsia="Times New Roman" w:hAnsi="Arial" w:cs="Arial"/>
          <w:color w:val="333333"/>
          <w:sz w:val="24"/>
          <w:szCs w:val="24"/>
          <w:lang w:eastAsia="ro-RO"/>
        </w:rPr>
      </w:pPr>
      <w:r w:rsidRPr="008B288B">
        <w:rPr>
          <w:rFonts w:ascii="Arial" w:eastAsia="Times New Roman" w:hAnsi="Arial" w:cs="Arial"/>
          <w:b/>
          <w:color w:val="333333"/>
          <w:sz w:val="24"/>
          <w:szCs w:val="24"/>
          <w:lang w:eastAsia="ro-RO"/>
        </w:rPr>
        <w:t>V. Descrierea amplasării proiectului:</w:t>
      </w:r>
    </w:p>
    <w:p w:rsidR="00334CE6" w:rsidRPr="00884798" w:rsidRDefault="00334CE6" w:rsidP="00044E8F">
      <w:pPr>
        <w:spacing w:after="0" w:line="240" w:lineRule="auto"/>
        <w:rPr>
          <w:rFonts w:ascii="Arial" w:eastAsia="Times New Roman" w:hAnsi="Arial" w:cs="Arial"/>
          <w:b/>
          <w:color w:val="333333"/>
          <w:sz w:val="24"/>
          <w:szCs w:val="24"/>
          <w:lang w:eastAsia="ro-RO"/>
        </w:rPr>
      </w:pPr>
      <w:r w:rsidRPr="00884798">
        <w:rPr>
          <w:rFonts w:ascii="Arial" w:eastAsia="Times New Roman" w:hAnsi="Arial" w:cs="Arial"/>
          <w:color w:val="333333"/>
          <w:sz w:val="24"/>
          <w:szCs w:val="24"/>
          <w:lang w:eastAsia="ro-RO"/>
        </w:rPr>
        <w:t xml:space="preserve">- </w:t>
      </w:r>
      <w:r w:rsidRPr="00884798">
        <w:rPr>
          <w:rFonts w:ascii="Arial" w:eastAsia="Times New Roman" w:hAnsi="Arial" w:cs="Arial"/>
          <w:b/>
          <w:color w:val="333333"/>
          <w:sz w:val="24"/>
          <w:szCs w:val="24"/>
          <w:lang w:eastAsia="ro-RO"/>
        </w:rPr>
        <w:t xml:space="preserve">distanța față de granițe pentru proiectele care cad sub incidența </w:t>
      </w:r>
      <w:hyperlink r:id="rId8" w:tgtFrame="_blank" w:history="1">
        <w:r w:rsidRPr="00884798">
          <w:rPr>
            <w:rFonts w:ascii="Arial" w:eastAsia="Times New Roman" w:hAnsi="Arial" w:cs="Arial"/>
            <w:b/>
            <w:color w:val="0000FF"/>
            <w:sz w:val="24"/>
            <w:szCs w:val="24"/>
            <w:u w:val="single"/>
            <w:lang w:eastAsia="ro-RO"/>
          </w:rPr>
          <w:t>Convenției</w:t>
        </w:r>
      </w:hyperlink>
      <w:r w:rsidRPr="00884798">
        <w:rPr>
          <w:rFonts w:ascii="Arial" w:eastAsia="Times New Roman" w:hAnsi="Arial" w:cs="Arial"/>
          <w:b/>
          <w:color w:val="333333"/>
          <w:sz w:val="24"/>
          <w:szCs w:val="24"/>
          <w:lang w:eastAsia="ro-RO"/>
        </w:rPr>
        <w:t xml:space="preserve"> privind evaluarea impactului asupra mediului în context </w:t>
      </w:r>
      <w:proofErr w:type="spellStart"/>
      <w:r w:rsidRPr="00884798">
        <w:rPr>
          <w:rFonts w:ascii="Arial" w:eastAsia="Times New Roman" w:hAnsi="Arial" w:cs="Arial"/>
          <w:b/>
          <w:color w:val="333333"/>
          <w:sz w:val="24"/>
          <w:szCs w:val="24"/>
          <w:lang w:eastAsia="ro-RO"/>
        </w:rPr>
        <w:t>transfrontieră</w:t>
      </w:r>
      <w:proofErr w:type="spellEnd"/>
      <w:r w:rsidRPr="00884798">
        <w:rPr>
          <w:rFonts w:ascii="Arial" w:eastAsia="Times New Roman" w:hAnsi="Arial" w:cs="Arial"/>
          <w:b/>
          <w:color w:val="333333"/>
          <w:sz w:val="24"/>
          <w:szCs w:val="24"/>
          <w:lang w:eastAsia="ro-RO"/>
        </w:rPr>
        <w:t xml:space="preserve">, adoptată la </w:t>
      </w:r>
      <w:proofErr w:type="spellStart"/>
      <w:r w:rsidRPr="00884798">
        <w:rPr>
          <w:rFonts w:ascii="Arial" w:eastAsia="Times New Roman" w:hAnsi="Arial" w:cs="Arial"/>
          <w:b/>
          <w:color w:val="333333"/>
          <w:sz w:val="24"/>
          <w:szCs w:val="24"/>
          <w:lang w:eastAsia="ro-RO"/>
        </w:rPr>
        <w:t>Espoo</w:t>
      </w:r>
      <w:proofErr w:type="spellEnd"/>
      <w:r w:rsidRPr="00884798">
        <w:rPr>
          <w:rFonts w:ascii="Arial" w:eastAsia="Times New Roman" w:hAnsi="Arial" w:cs="Arial"/>
          <w:b/>
          <w:color w:val="333333"/>
          <w:sz w:val="24"/>
          <w:szCs w:val="24"/>
          <w:lang w:eastAsia="ro-RO"/>
        </w:rPr>
        <w:t xml:space="preserve"> la 25 februarie 1991, ratificată prin Legea </w:t>
      </w:r>
      <w:hyperlink r:id="rId9" w:tgtFrame="_blank" w:history="1">
        <w:r w:rsidRPr="00884798">
          <w:rPr>
            <w:rFonts w:ascii="Arial" w:eastAsia="Times New Roman" w:hAnsi="Arial" w:cs="Arial"/>
            <w:b/>
            <w:color w:val="0000FF"/>
            <w:sz w:val="24"/>
            <w:szCs w:val="24"/>
            <w:u w:val="single"/>
            <w:lang w:eastAsia="ro-RO"/>
          </w:rPr>
          <w:t>nr. 22/2001</w:t>
        </w:r>
      </w:hyperlink>
      <w:r w:rsidR="00F320C3" w:rsidRPr="00884798">
        <w:rPr>
          <w:rFonts w:ascii="Arial" w:eastAsia="Times New Roman" w:hAnsi="Arial" w:cs="Arial"/>
          <w:b/>
          <w:color w:val="333333"/>
          <w:sz w:val="24"/>
          <w:szCs w:val="24"/>
          <w:lang w:eastAsia="ro-RO"/>
        </w:rPr>
        <w:t>, cu completările ulterioare</w:t>
      </w:r>
      <w:r w:rsidR="00F320C3" w:rsidRPr="00884798">
        <w:rPr>
          <w:rFonts w:ascii="Arial" w:eastAsia="Times New Roman" w:hAnsi="Arial" w:cs="Arial"/>
          <w:b/>
          <w:color w:val="333333"/>
          <w:sz w:val="24"/>
          <w:szCs w:val="24"/>
          <w:lang w:eastAsia="ro-RO"/>
        </w:rPr>
        <w:sym w:font="Symbol" w:char="F03A"/>
      </w:r>
    </w:p>
    <w:p w:rsidR="00F320C3" w:rsidRPr="00884798" w:rsidRDefault="00F320C3" w:rsidP="00044E8F">
      <w:pPr>
        <w:spacing w:after="0" w:line="240" w:lineRule="auto"/>
        <w:rPr>
          <w:rFonts w:ascii="Arial" w:eastAsia="Times New Roman" w:hAnsi="Arial" w:cs="Arial"/>
          <w:color w:val="333333"/>
          <w:sz w:val="24"/>
          <w:szCs w:val="24"/>
          <w:lang w:eastAsia="ro-RO"/>
        </w:rPr>
      </w:pPr>
      <w:r w:rsidRPr="00884798">
        <w:rPr>
          <w:rFonts w:ascii="Arial" w:eastAsia="Times New Roman" w:hAnsi="Arial" w:cs="Arial"/>
          <w:b/>
          <w:color w:val="333333"/>
          <w:sz w:val="24"/>
          <w:szCs w:val="24"/>
          <w:lang w:eastAsia="ro-RO"/>
        </w:rPr>
        <w:tab/>
      </w:r>
      <w:r w:rsidRPr="00884798">
        <w:rPr>
          <w:rFonts w:ascii="Arial" w:eastAsia="Times New Roman" w:hAnsi="Arial" w:cs="Arial"/>
          <w:color w:val="333333"/>
          <w:sz w:val="24"/>
          <w:szCs w:val="24"/>
          <w:lang w:eastAsia="ro-RO"/>
        </w:rPr>
        <w:t>Amplasamentul</w:t>
      </w:r>
      <w:r w:rsidRPr="00884798">
        <w:rPr>
          <w:rFonts w:ascii="Arial" w:eastAsia="Times New Roman" w:hAnsi="Arial" w:cs="Arial"/>
          <w:b/>
          <w:color w:val="333333"/>
          <w:sz w:val="24"/>
          <w:szCs w:val="24"/>
          <w:lang w:eastAsia="ro-RO"/>
        </w:rPr>
        <w:t xml:space="preserve"> </w:t>
      </w:r>
      <w:r w:rsidRPr="00884798">
        <w:rPr>
          <w:rFonts w:ascii="Arial" w:eastAsia="Times New Roman" w:hAnsi="Arial" w:cs="Arial"/>
          <w:color w:val="333333"/>
          <w:sz w:val="24"/>
          <w:szCs w:val="24"/>
          <w:lang w:eastAsia="ro-RO"/>
        </w:rPr>
        <w:t>nu este situat într-o astfel de locație.</w:t>
      </w:r>
    </w:p>
    <w:p w:rsidR="00334CE6" w:rsidRPr="00884798" w:rsidRDefault="00334CE6" w:rsidP="00044E8F">
      <w:pPr>
        <w:spacing w:after="0" w:line="240" w:lineRule="auto"/>
        <w:rPr>
          <w:rFonts w:ascii="Arial" w:eastAsia="Times New Roman" w:hAnsi="Arial" w:cs="Arial"/>
          <w:b/>
          <w:color w:val="333333"/>
          <w:sz w:val="24"/>
          <w:szCs w:val="24"/>
          <w:lang w:eastAsia="ro-RO"/>
        </w:rPr>
      </w:pPr>
      <w:r w:rsidRPr="00884798">
        <w:rPr>
          <w:rFonts w:ascii="Arial" w:eastAsia="Times New Roman" w:hAnsi="Arial" w:cs="Arial"/>
          <w:color w:val="333333"/>
          <w:sz w:val="24"/>
          <w:szCs w:val="24"/>
          <w:lang w:eastAsia="ro-RO"/>
        </w:rPr>
        <w:t xml:space="preserve">- </w:t>
      </w:r>
      <w:r w:rsidRPr="00884798">
        <w:rPr>
          <w:rFonts w:ascii="Arial" w:eastAsia="Times New Roman" w:hAnsi="Arial" w:cs="Arial"/>
          <w:b/>
          <w:color w:val="333333"/>
          <w:sz w:val="24"/>
          <w:szCs w:val="24"/>
          <w:lang w:eastAsia="ro-RO"/>
        </w:rPr>
        <w:t xml:space="preserve">localizarea amplasamentului în raport cu patrimoniul cultural potrivit Listei monumentelor istorice, actualizată, aprobată prin Ordinul ministrului culturii și cultelor </w:t>
      </w:r>
      <w:hyperlink r:id="rId10" w:tgtFrame="_blank" w:history="1">
        <w:r w:rsidRPr="00884798">
          <w:rPr>
            <w:rFonts w:ascii="Arial" w:eastAsia="Times New Roman" w:hAnsi="Arial" w:cs="Arial"/>
            <w:b/>
            <w:color w:val="0000FF"/>
            <w:sz w:val="24"/>
            <w:szCs w:val="24"/>
            <w:u w:val="single"/>
            <w:lang w:eastAsia="ro-RO"/>
          </w:rPr>
          <w:t>nr. 2.314/2004</w:t>
        </w:r>
      </w:hyperlink>
      <w:r w:rsidRPr="00884798">
        <w:rPr>
          <w:rFonts w:ascii="Arial" w:eastAsia="Times New Roman" w:hAnsi="Arial" w:cs="Arial"/>
          <w:b/>
          <w:color w:val="333333"/>
          <w:sz w:val="24"/>
          <w:szCs w:val="24"/>
          <w:lang w:eastAsia="ro-RO"/>
        </w:rPr>
        <w:t xml:space="preserve">, cu modificările ulterioare, și Repertoriului arheologic național prevăzut de Ordonanța Guvernului </w:t>
      </w:r>
      <w:hyperlink r:id="rId11" w:tgtFrame="_blank" w:history="1">
        <w:r w:rsidRPr="00884798">
          <w:rPr>
            <w:rFonts w:ascii="Arial" w:eastAsia="Times New Roman" w:hAnsi="Arial" w:cs="Arial"/>
            <w:b/>
            <w:color w:val="0000FF"/>
            <w:sz w:val="24"/>
            <w:szCs w:val="24"/>
            <w:u w:val="single"/>
            <w:lang w:eastAsia="ro-RO"/>
          </w:rPr>
          <w:t>nr. 43/2000</w:t>
        </w:r>
      </w:hyperlink>
      <w:r w:rsidRPr="00884798">
        <w:rPr>
          <w:rFonts w:ascii="Arial" w:eastAsia="Times New Roman" w:hAnsi="Arial" w:cs="Arial"/>
          <w:b/>
          <w:color w:val="333333"/>
          <w:sz w:val="24"/>
          <w:szCs w:val="24"/>
          <w:lang w:eastAsia="ro-RO"/>
        </w:rPr>
        <w:t xml:space="preserve"> privind protecția patrimoniului arheologic și declararea unor situri arheologice ca zone de interes național, republicată, cu modifică</w:t>
      </w:r>
      <w:r w:rsidR="00F320C3" w:rsidRPr="00884798">
        <w:rPr>
          <w:rFonts w:ascii="Arial" w:eastAsia="Times New Roman" w:hAnsi="Arial" w:cs="Arial"/>
          <w:b/>
          <w:color w:val="333333"/>
          <w:sz w:val="24"/>
          <w:szCs w:val="24"/>
          <w:lang w:eastAsia="ro-RO"/>
        </w:rPr>
        <w:t>rile și completările ulterioare</w:t>
      </w:r>
      <w:r w:rsidR="00F320C3" w:rsidRPr="00884798">
        <w:rPr>
          <w:rFonts w:ascii="Arial" w:eastAsia="Times New Roman" w:hAnsi="Arial" w:cs="Arial"/>
          <w:b/>
          <w:color w:val="333333"/>
          <w:sz w:val="24"/>
          <w:szCs w:val="24"/>
          <w:lang w:eastAsia="ro-RO"/>
        </w:rPr>
        <w:sym w:font="Symbol" w:char="F03A"/>
      </w:r>
    </w:p>
    <w:p w:rsidR="00F320C3" w:rsidRPr="00884798" w:rsidRDefault="00F320C3" w:rsidP="00044E8F">
      <w:pPr>
        <w:spacing w:after="0" w:line="240" w:lineRule="auto"/>
        <w:rPr>
          <w:rFonts w:ascii="Arial" w:eastAsia="Times New Roman" w:hAnsi="Arial" w:cs="Arial"/>
          <w:color w:val="333333"/>
          <w:sz w:val="24"/>
          <w:szCs w:val="24"/>
          <w:lang w:eastAsia="ro-RO"/>
        </w:rPr>
      </w:pPr>
      <w:r w:rsidRPr="00884798">
        <w:rPr>
          <w:rFonts w:ascii="Arial" w:eastAsia="Times New Roman" w:hAnsi="Arial" w:cs="Arial"/>
          <w:b/>
          <w:color w:val="333333"/>
          <w:sz w:val="24"/>
          <w:szCs w:val="24"/>
          <w:lang w:eastAsia="ro-RO"/>
        </w:rPr>
        <w:tab/>
      </w:r>
      <w:r w:rsidRPr="00884798">
        <w:rPr>
          <w:rFonts w:ascii="Arial" w:eastAsia="Times New Roman" w:hAnsi="Arial" w:cs="Arial"/>
          <w:color w:val="333333"/>
          <w:sz w:val="24"/>
          <w:szCs w:val="24"/>
          <w:lang w:eastAsia="ro-RO"/>
        </w:rPr>
        <w:t xml:space="preserve">Amplasamentul </w:t>
      </w:r>
      <w:r w:rsidR="00662303" w:rsidRPr="00884798">
        <w:rPr>
          <w:rFonts w:ascii="Arial" w:eastAsia="Times New Roman" w:hAnsi="Arial" w:cs="Arial"/>
          <w:color w:val="333333"/>
          <w:sz w:val="24"/>
          <w:szCs w:val="24"/>
          <w:lang w:eastAsia="ro-RO"/>
        </w:rPr>
        <w:t>nu este situat în zonă de protecție privind protecția patrimoniului arheologic</w:t>
      </w:r>
      <w:r w:rsidRPr="00884798">
        <w:rPr>
          <w:rFonts w:ascii="Arial" w:eastAsia="Times New Roman" w:hAnsi="Arial" w:cs="Arial"/>
          <w:color w:val="333333"/>
          <w:sz w:val="24"/>
          <w:szCs w:val="24"/>
          <w:lang w:eastAsia="ro-RO"/>
        </w:rPr>
        <w:t>.</w:t>
      </w:r>
    </w:p>
    <w:p w:rsidR="00662303" w:rsidRPr="00662303" w:rsidRDefault="00334CE6" w:rsidP="00044E8F">
      <w:pPr>
        <w:spacing w:after="0" w:line="240" w:lineRule="auto"/>
        <w:rPr>
          <w:rFonts w:ascii="Arial" w:eastAsia="Times New Roman" w:hAnsi="Arial" w:cs="Arial"/>
          <w:b/>
          <w:color w:val="333333"/>
          <w:sz w:val="24"/>
          <w:szCs w:val="24"/>
          <w:lang w:eastAsia="ro-RO"/>
        </w:rPr>
      </w:pPr>
      <w:r w:rsidRPr="00F320C3">
        <w:rPr>
          <w:rFonts w:ascii="Arial" w:eastAsia="Times New Roman" w:hAnsi="Arial" w:cs="Arial"/>
          <w:color w:val="333333"/>
          <w:sz w:val="24"/>
          <w:szCs w:val="24"/>
          <w:lang w:eastAsia="ro-RO"/>
        </w:rPr>
        <w:t xml:space="preserve">- </w:t>
      </w:r>
      <w:r w:rsidRPr="00662303">
        <w:rPr>
          <w:rFonts w:ascii="Arial" w:eastAsia="Times New Roman" w:hAnsi="Arial" w:cs="Arial"/>
          <w:b/>
          <w:color w:val="333333"/>
          <w:sz w:val="24"/>
          <w:szCs w:val="24"/>
          <w:lang w:eastAsia="ro-RO"/>
        </w:rPr>
        <w:t>hărți, fotografii ale amplasamentului care pot oferi informații privind caracteristicile fizice ale mediului, atât naturale, cât și artificiale, și alte informații privind:</w:t>
      </w:r>
    </w:p>
    <w:p w:rsidR="00334CE6" w:rsidRDefault="00334CE6" w:rsidP="00044E8F">
      <w:pPr>
        <w:spacing w:after="0" w:line="240" w:lineRule="auto"/>
        <w:rPr>
          <w:rFonts w:ascii="Arial" w:eastAsia="Times New Roman" w:hAnsi="Arial" w:cs="Arial"/>
          <w:b/>
          <w:color w:val="333333"/>
          <w:sz w:val="24"/>
          <w:szCs w:val="24"/>
          <w:lang w:eastAsia="ro-RO"/>
        </w:rPr>
      </w:pPr>
      <w:r w:rsidRPr="00662303">
        <w:rPr>
          <w:rFonts w:ascii="Arial" w:eastAsia="Times New Roman" w:hAnsi="Arial" w:cs="Arial"/>
          <w:b/>
          <w:color w:val="333333"/>
          <w:sz w:val="24"/>
          <w:szCs w:val="24"/>
          <w:lang w:eastAsia="ro-RO"/>
        </w:rPr>
        <w:t> folosințele actuale și planificate ale terenului atât pe amplasament, câ</w:t>
      </w:r>
      <w:r w:rsidR="000B6AAC">
        <w:rPr>
          <w:rFonts w:ascii="Arial" w:eastAsia="Times New Roman" w:hAnsi="Arial" w:cs="Arial"/>
          <w:b/>
          <w:color w:val="333333"/>
          <w:sz w:val="24"/>
          <w:szCs w:val="24"/>
          <w:lang w:eastAsia="ro-RO"/>
        </w:rPr>
        <w:t>t și pe zone adiacente acestuia</w:t>
      </w:r>
      <w:r w:rsidR="000B6AAC">
        <w:rPr>
          <w:rFonts w:ascii="Arial" w:eastAsia="Times New Roman" w:hAnsi="Arial" w:cs="Arial"/>
          <w:b/>
          <w:color w:val="333333"/>
          <w:sz w:val="24"/>
          <w:szCs w:val="24"/>
          <w:lang w:eastAsia="ro-RO"/>
        </w:rPr>
        <w:sym w:font="Symbol" w:char="F03A"/>
      </w:r>
    </w:p>
    <w:p w:rsidR="00662303" w:rsidRPr="005C22B2" w:rsidRDefault="00662303" w:rsidP="00662303">
      <w:pPr>
        <w:spacing w:after="0" w:line="240" w:lineRule="auto"/>
        <w:ind w:firstLine="720"/>
        <w:jc w:val="both"/>
        <w:rPr>
          <w:rFonts w:ascii="Arial" w:eastAsia="Times New Roman" w:hAnsi="Arial" w:cs="Times New Roman"/>
          <w:sz w:val="24"/>
          <w:szCs w:val="20"/>
        </w:rPr>
      </w:pPr>
      <w:r w:rsidRPr="007C7E82">
        <w:rPr>
          <w:rFonts w:ascii="Arial" w:eastAsia="Times New Roman" w:hAnsi="Arial" w:cs="Times New Roman"/>
          <w:sz w:val="24"/>
          <w:szCs w:val="20"/>
        </w:rPr>
        <w:t>Conform P.U.</w:t>
      </w:r>
      <w:r>
        <w:rPr>
          <w:rFonts w:ascii="Arial" w:eastAsia="Times New Roman" w:hAnsi="Arial" w:cs="Times New Roman"/>
          <w:sz w:val="24"/>
          <w:szCs w:val="20"/>
        </w:rPr>
        <w:t>G. -</w:t>
      </w:r>
      <w:r w:rsidRPr="007C7E82">
        <w:rPr>
          <w:rFonts w:ascii="Arial" w:eastAsia="Times New Roman" w:hAnsi="Arial" w:cs="Times New Roman"/>
          <w:sz w:val="24"/>
          <w:szCs w:val="20"/>
        </w:rPr>
        <w:t xml:space="preserve"> municipiul Piatra Neamț aprobat, terenul est</w:t>
      </w:r>
      <w:r>
        <w:rPr>
          <w:rFonts w:ascii="Arial" w:eastAsia="Times New Roman" w:hAnsi="Arial" w:cs="Times New Roman"/>
          <w:sz w:val="24"/>
          <w:szCs w:val="20"/>
        </w:rPr>
        <w:t xml:space="preserve">e situat în intravilan  </w:t>
      </w:r>
      <w:r w:rsidRPr="00FE526B">
        <w:rPr>
          <w:rFonts w:ascii="Arial" w:eastAsia="Times New Roman" w:hAnsi="Arial" w:cs="Times New Roman"/>
          <w:b/>
          <w:sz w:val="24"/>
          <w:szCs w:val="20"/>
        </w:rPr>
        <w:t>U.T.R.3 - Sărata</w:t>
      </w:r>
      <w:r w:rsidRPr="00C9055B">
        <w:rPr>
          <w:rFonts w:ascii="Arial" w:eastAsia="Times New Roman" w:hAnsi="Arial" w:cs="Times New Roman"/>
          <w:sz w:val="24"/>
          <w:szCs w:val="20"/>
        </w:rPr>
        <w:t xml:space="preserve"> </w:t>
      </w:r>
      <w:r w:rsidR="00FE526B">
        <w:rPr>
          <w:rFonts w:ascii="Arial" w:eastAsia="Times New Roman" w:hAnsi="Arial" w:cs="Times New Roman"/>
          <w:sz w:val="24"/>
          <w:szCs w:val="20"/>
        </w:rPr>
        <w:t xml:space="preserve">- funcțiune mixtă - </w:t>
      </w:r>
      <w:r w:rsidR="00FE526B" w:rsidRPr="00FE526B">
        <w:rPr>
          <w:rFonts w:ascii="Arial" w:eastAsia="Times New Roman" w:hAnsi="Arial" w:cs="Times New Roman"/>
          <w:b/>
          <w:sz w:val="24"/>
          <w:szCs w:val="20"/>
        </w:rPr>
        <w:t>subzonă A1</w:t>
      </w:r>
      <w:r w:rsidR="00FE526B">
        <w:rPr>
          <w:rFonts w:ascii="Arial" w:eastAsia="Times New Roman" w:hAnsi="Arial" w:cs="Times New Roman"/>
          <w:sz w:val="24"/>
          <w:szCs w:val="20"/>
        </w:rPr>
        <w:t xml:space="preserve"> - </w:t>
      </w:r>
      <w:r w:rsidR="00FE526B">
        <w:rPr>
          <w:rFonts w:ascii="Arial" w:eastAsia="Times New Roman" w:hAnsi="Arial" w:cs="Arial"/>
          <w:sz w:val="24"/>
          <w:szCs w:val="20"/>
        </w:rPr>
        <w:t>"</w:t>
      </w:r>
      <w:r w:rsidR="00FE526B">
        <w:rPr>
          <w:rFonts w:ascii="Arial" w:eastAsia="Times New Roman" w:hAnsi="Arial" w:cs="Times New Roman"/>
          <w:sz w:val="24"/>
          <w:szCs w:val="20"/>
        </w:rPr>
        <w:t>Activități industriale și servicii pentru întreprinderi</w:t>
      </w:r>
      <w:r w:rsidR="00FE526B">
        <w:rPr>
          <w:rFonts w:ascii="Arial" w:eastAsia="Times New Roman" w:hAnsi="Arial" w:cs="Arial"/>
          <w:sz w:val="24"/>
          <w:szCs w:val="20"/>
        </w:rPr>
        <w:t>"</w:t>
      </w:r>
      <w:r w:rsidR="00FE526B">
        <w:rPr>
          <w:rFonts w:ascii="Arial" w:eastAsia="Times New Roman" w:hAnsi="Arial" w:cs="Times New Roman"/>
          <w:sz w:val="24"/>
          <w:szCs w:val="20"/>
        </w:rPr>
        <w:t xml:space="preserve"> </w:t>
      </w:r>
      <w:r w:rsidRPr="007C7E82">
        <w:rPr>
          <w:rFonts w:ascii="Arial" w:eastAsia="Times New Roman" w:hAnsi="Arial" w:cs="Times New Roman"/>
          <w:sz w:val="24"/>
          <w:szCs w:val="20"/>
        </w:rPr>
        <w:t xml:space="preserve">și are categoria de folosință </w:t>
      </w:r>
      <w:r w:rsidRPr="007C7E82">
        <w:rPr>
          <w:rFonts w:ascii="Arial" w:eastAsia="Times New Roman" w:hAnsi="Arial" w:cs="Arial"/>
          <w:sz w:val="24"/>
          <w:szCs w:val="20"/>
        </w:rPr>
        <w:t>"curți construcții"</w:t>
      </w:r>
      <w:r w:rsidRPr="007C7E82">
        <w:rPr>
          <w:rFonts w:ascii="Arial" w:eastAsia="Times New Roman" w:hAnsi="Arial" w:cs="Times New Roman"/>
          <w:sz w:val="24"/>
          <w:szCs w:val="20"/>
        </w:rPr>
        <w:t>.</w:t>
      </w:r>
    </w:p>
    <w:p w:rsidR="00662303" w:rsidRPr="00662303" w:rsidRDefault="00662303" w:rsidP="00044E8F">
      <w:pPr>
        <w:spacing w:after="0" w:line="240" w:lineRule="auto"/>
        <w:rPr>
          <w:rFonts w:ascii="Arial" w:eastAsia="Times New Roman" w:hAnsi="Arial" w:cs="Arial"/>
          <w:color w:val="333333"/>
          <w:sz w:val="24"/>
          <w:szCs w:val="24"/>
          <w:lang w:eastAsia="ro-RO"/>
        </w:rPr>
      </w:pPr>
      <w:r>
        <w:rPr>
          <w:rFonts w:ascii="Arial" w:eastAsia="Times New Roman" w:hAnsi="Arial" w:cs="Arial"/>
          <w:b/>
          <w:color w:val="333333"/>
          <w:sz w:val="24"/>
          <w:szCs w:val="24"/>
          <w:lang w:eastAsia="ro-RO"/>
        </w:rPr>
        <w:tab/>
      </w:r>
      <w:r w:rsidRPr="00662303">
        <w:rPr>
          <w:rFonts w:ascii="Arial" w:eastAsia="Times New Roman" w:hAnsi="Arial" w:cs="Arial"/>
          <w:color w:val="333333"/>
          <w:sz w:val="24"/>
          <w:szCs w:val="24"/>
          <w:lang w:eastAsia="ro-RO"/>
        </w:rPr>
        <w:t>Nu se propun intervenții pe zone adiacente amplasamentului vizat.</w:t>
      </w:r>
    </w:p>
    <w:p w:rsidR="00334CE6" w:rsidRDefault="00334CE6" w:rsidP="00044E8F">
      <w:pPr>
        <w:spacing w:after="0" w:line="240" w:lineRule="auto"/>
        <w:rPr>
          <w:rFonts w:ascii="Arial" w:eastAsia="Times New Roman" w:hAnsi="Arial" w:cs="Arial"/>
          <w:b/>
          <w:color w:val="333333"/>
          <w:sz w:val="24"/>
          <w:szCs w:val="24"/>
          <w:lang w:eastAsia="ro-RO"/>
        </w:rPr>
      </w:pPr>
      <w:r w:rsidRPr="00662303">
        <w:rPr>
          <w:rFonts w:ascii="Arial" w:eastAsia="Times New Roman" w:hAnsi="Arial" w:cs="Arial"/>
          <w:b/>
          <w:color w:val="333333"/>
          <w:sz w:val="24"/>
          <w:szCs w:val="24"/>
          <w:lang w:eastAsia="ro-RO"/>
        </w:rPr>
        <w:t> politici de zonare și de folosire a terenului</w:t>
      </w:r>
      <w:r w:rsidR="002D004B">
        <w:rPr>
          <w:rFonts w:ascii="Arial" w:eastAsia="Times New Roman" w:hAnsi="Arial" w:cs="Arial"/>
          <w:b/>
          <w:color w:val="333333"/>
          <w:sz w:val="24"/>
          <w:szCs w:val="24"/>
          <w:lang w:eastAsia="ro-RO"/>
        </w:rPr>
        <w:sym w:font="Symbol" w:char="F03A"/>
      </w:r>
    </w:p>
    <w:p w:rsidR="00662303" w:rsidRPr="00662303" w:rsidRDefault="00662303" w:rsidP="00044E8F">
      <w:pPr>
        <w:spacing w:after="0" w:line="240" w:lineRule="auto"/>
        <w:rPr>
          <w:rFonts w:ascii="Arial" w:eastAsia="Times New Roman" w:hAnsi="Arial" w:cs="Arial"/>
          <w:color w:val="333333"/>
          <w:sz w:val="24"/>
          <w:szCs w:val="24"/>
          <w:lang w:eastAsia="ro-RO"/>
        </w:rPr>
      </w:pPr>
      <w:r>
        <w:rPr>
          <w:rFonts w:ascii="Arial" w:eastAsia="Times New Roman" w:hAnsi="Arial" w:cs="Arial"/>
          <w:b/>
          <w:color w:val="333333"/>
          <w:sz w:val="24"/>
          <w:szCs w:val="24"/>
          <w:lang w:eastAsia="ro-RO"/>
        </w:rPr>
        <w:tab/>
      </w:r>
      <w:r w:rsidRPr="00662303">
        <w:rPr>
          <w:rFonts w:ascii="Arial" w:eastAsia="Times New Roman" w:hAnsi="Arial" w:cs="Arial"/>
          <w:color w:val="333333"/>
          <w:sz w:val="24"/>
          <w:szCs w:val="24"/>
          <w:lang w:eastAsia="ro-RO"/>
        </w:rPr>
        <w:t>Amplasamentul</w:t>
      </w:r>
      <w:r>
        <w:rPr>
          <w:rFonts w:ascii="Arial" w:eastAsia="Times New Roman" w:hAnsi="Arial" w:cs="Arial"/>
          <w:color w:val="333333"/>
          <w:sz w:val="24"/>
          <w:szCs w:val="24"/>
          <w:lang w:eastAsia="ro-RO"/>
        </w:rPr>
        <w:t xml:space="preserve"> se află în zonă industrială</w:t>
      </w:r>
      <w:r w:rsidR="002D004B">
        <w:rPr>
          <w:rFonts w:ascii="Arial" w:eastAsia="Times New Roman" w:hAnsi="Arial" w:cs="Arial"/>
          <w:color w:val="333333"/>
          <w:sz w:val="24"/>
          <w:szCs w:val="24"/>
          <w:lang w:eastAsia="ro-RO"/>
        </w:rPr>
        <w:t xml:space="preserve"> și va fi redat construirii</w:t>
      </w:r>
      <w:r>
        <w:rPr>
          <w:rFonts w:ascii="Arial" w:eastAsia="Times New Roman" w:hAnsi="Arial" w:cs="Arial"/>
          <w:color w:val="333333"/>
          <w:sz w:val="24"/>
          <w:szCs w:val="24"/>
          <w:lang w:eastAsia="ro-RO"/>
        </w:rPr>
        <w:t>.</w:t>
      </w:r>
    </w:p>
    <w:p w:rsidR="00334CE6" w:rsidRDefault="00662303" w:rsidP="00044E8F">
      <w:pPr>
        <w:spacing w:after="0" w:line="240" w:lineRule="auto"/>
        <w:rPr>
          <w:rFonts w:ascii="Arial" w:eastAsia="Times New Roman" w:hAnsi="Arial" w:cs="Arial"/>
          <w:b/>
          <w:color w:val="333333"/>
          <w:sz w:val="24"/>
          <w:szCs w:val="24"/>
          <w:lang w:eastAsia="ro-RO"/>
        </w:rPr>
      </w:pPr>
      <w:r w:rsidRPr="00662303">
        <w:rPr>
          <w:rFonts w:ascii="Arial" w:eastAsia="Times New Roman" w:hAnsi="Arial" w:cs="Arial"/>
          <w:b/>
          <w:color w:val="333333"/>
          <w:sz w:val="24"/>
          <w:szCs w:val="24"/>
          <w:lang w:eastAsia="ro-RO"/>
        </w:rPr>
        <w:t> arealele sensibile</w:t>
      </w:r>
      <w:r w:rsidRPr="00662303">
        <w:rPr>
          <w:rFonts w:ascii="Arial" w:eastAsia="Times New Roman" w:hAnsi="Arial" w:cs="Arial"/>
          <w:b/>
          <w:color w:val="333333"/>
          <w:sz w:val="24"/>
          <w:szCs w:val="24"/>
          <w:lang w:eastAsia="ro-RO"/>
        </w:rPr>
        <w:sym w:font="Symbol" w:char="F03A"/>
      </w:r>
    </w:p>
    <w:p w:rsidR="00662303" w:rsidRPr="00662303" w:rsidRDefault="00662303" w:rsidP="00662303">
      <w:pPr>
        <w:spacing w:after="0" w:line="240" w:lineRule="auto"/>
        <w:ind w:firstLine="708"/>
        <w:rPr>
          <w:rFonts w:ascii="Arial" w:eastAsia="Times New Roman" w:hAnsi="Arial" w:cs="Arial"/>
          <w:b/>
          <w:color w:val="333333"/>
          <w:sz w:val="24"/>
          <w:szCs w:val="24"/>
          <w:lang w:eastAsia="ro-RO"/>
        </w:rPr>
      </w:pPr>
      <w:r>
        <w:rPr>
          <w:rFonts w:ascii="Arial" w:eastAsia="Times New Roman" w:hAnsi="Arial" w:cs="Arial"/>
          <w:color w:val="333333"/>
          <w:sz w:val="24"/>
          <w:szCs w:val="24"/>
          <w:lang w:eastAsia="ro-RO"/>
        </w:rPr>
        <w:t xml:space="preserve">Nu este cazul. </w:t>
      </w:r>
      <w:r w:rsidRPr="00662303">
        <w:rPr>
          <w:rFonts w:ascii="Arial" w:eastAsia="Times New Roman" w:hAnsi="Arial" w:cs="Arial"/>
          <w:color w:val="333333"/>
          <w:sz w:val="24"/>
          <w:szCs w:val="24"/>
          <w:lang w:eastAsia="ro-RO"/>
        </w:rPr>
        <w:t>Amplasamentul</w:t>
      </w:r>
      <w:r>
        <w:rPr>
          <w:rFonts w:ascii="Arial" w:eastAsia="Times New Roman" w:hAnsi="Arial" w:cs="Arial"/>
          <w:color w:val="333333"/>
          <w:sz w:val="24"/>
          <w:szCs w:val="24"/>
          <w:lang w:eastAsia="ro-RO"/>
        </w:rPr>
        <w:t xml:space="preserve"> este în zonă industrială.</w:t>
      </w:r>
    </w:p>
    <w:p w:rsidR="00334CE6" w:rsidRDefault="00334CE6" w:rsidP="00044E8F">
      <w:pPr>
        <w:spacing w:after="0" w:line="240" w:lineRule="auto"/>
        <w:rPr>
          <w:rFonts w:ascii="Arial" w:eastAsia="Times New Roman" w:hAnsi="Arial" w:cs="Arial"/>
          <w:b/>
          <w:color w:val="333333"/>
          <w:sz w:val="24"/>
          <w:szCs w:val="24"/>
          <w:lang w:eastAsia="ro-RO"/>
        </w:rPr>
      </w:pPr>
      <w:r w:rsidRPr="00F320C3">
        <w:rPr>
          <w:rFonts w:ascii="Arial" w:eastAsia="Times New Roman" w:hAnsi="Arial" w:cs="Arial"/>
          <w:color w:val="333333"/>
          <w:sz w:val="24"/>
          <w:szCs w:val="24"/>
          <w:lang w:eastAsia="ro-RO"/>
        </w:rPr>
        <w:t xml:space="preserve">- </w:t>
      </w:r>
      <w:r w:rsidRPr="00F320C3">
        <w:rPr>
          <w:rFonts w:ascii="Arial" w:eastAsia="Times New Roman" w:hAnsi="Arial" w:cs="Arial"/>
          <w:b/>
          <w:color w:val="333333"/>
          <w:sz w:val="24"/>
          <w:szCs w:val="24"/>
          <w:lang w:eastAsia="ro-RO"/>
        </w:rPr>
        <w:t xml:space="preserve">coordonatele geografice ale amplasamentului proiectului, care vor fi prezentate sub formă de vector în format digital cu referință geografică, în sistem de </w:t>
      </w:r>
      <w:r w:rsidR="00F320C3" w:rsidRPr="00F320C3">
        <w:rPr>
          <w:rFonts w:ascii="Arial" w:eastAsia="Times New Roman" w:hAnsi="Arial" w:cs="Arial"/>
          <w:b/>
          <w:color w:val="333333"/>
          <w:sz w:val="24"/>
          <w:szCs w:val="24"/>
          <w:lang w:eastAsia="ro-RO"/>
        </w:rPr>
        <w:t>proiecție națională Stereo 1970</w:t>
      </w:r>
      <w:r w:rsidR="00F320C3">
        <w:rPr>
          <w:rFonts w:ascii="Arial" w:eastAsia="Times New Roman" w:hAnsi="Arial" w:cs="Arial"/>
          <w:b/>
          <w:color w:val="333333"/>
          <w:sz w:val="24"/>
          <w:szCs w:val="24"/>
          <w:lang w:eastAsia="ro-RO"/>
        </w:rPr>
        <w:sym w:font="Symbol" w:char="F03A"/>
      </w:r>
    </w:p>
    <w:p w:rsidR="00F320C3" w:rsidRPr="00F320C3" w:rsidRDefault="00F320C3" w:rsidP="00044E8F">
      <w:pPr>
        <w:spacing w:after="0" w:line="240" w:lineRule="auto"/>
        <w:rPr>
          <w:rFonts w:ascii="Arial" w:eastAsia="Times New Roman" w:hAnsi="Arial" w:cs="Arial"/>
          <w:color w:val="333333"/>
          <w:sz w:val="24"/>
          <w:szCs w:val="24"/>
          <w:lang w:eastAsia="ro-RO"/>
        </w:rPr>
      </w:pPr>
      <w:r>
        <w:rPr>
          <w:rFonts w:ascii="Arial" w:eastAsia="Times New Roman" w:hAnsi="Arial" w:cs="Arial"/>
          <w:b/>
          <w:color w:val="333333"/>
          <w:sz w:val="24"/>
          <w:szCs w:val="24"/>
          <w:lang w:eastAsia="ro-RO"/>
        </w:rPr>
        <w:tab/>
      </w:r>
      <w:r w:rsidRPr="00F320C3">
        <w:rPr>
          <w:rFonts w:ascii="Arial" w:eastAsia="Times New Roman" w:hAnsi="Arial" w:cs="Arial"/>
          <w:color w:val="333333"/>
          <w:sz w:val="24"/>
          <w:szCs w:val="24"/>
          <w:lang w:eastAsia="ro-RO"/>
        </w:rPr>
        <w:t>Sunt</w:t>
      </w:r>
      <w:r>
        <w:rPr>
          <w:rFonts w:ascii="Arial" w:eastAsia="Times New Roman" w:hAnsi="Arial" w:cs="Arial"/>
          <w:color w:val="333333"/>
          <w:sz w:val="24"/>
          <w:szCs w:val="24"/>
          <w:lang w:eastAsia="ro-RO"/>
        </w:rPr>
        <w:t xml:space="preserve"> prezentate și în Planul de situație - A0</w:t>
      </w:r>
      <w:r w:rsidR="00662303">
        <w:rPr>
          <w:rFonts w:ascii="Arial" w:eastAsia="Times New Roman" w:hAnsi="Arial" w:cs="Arial"/>
          <w:color w:val="333333"/>
          <w:sz w:val="24"/>
          <w:szCs w:val="24"/>
          <w:lang w:eastAsia="ro-RO"/>
        </w:rPr>
        <w:t>.</w:t>
      </w:r>
    </w:p>
    <w:p w:rsidR="00334CE6" w:rsidRDefault="00334CE6" w:rsidP="00044E8F">
      <w:pPr>
        <w:spacing w:after="0" w:line="240" w:lineRule="auto"/>
        <w:rPr>
          <w:rFonts w:ascii="Arial" w:eastAsia="Times New Roman" w:hAnsi="Arial" w:cs="Arial"/>
          <w:color w:val="333333"/>
          <w:sz w:val="24"/>
          <w:szCs w:val="24"/>
          <w:lang w:eastAsia="ro-RO"/>
        </w:rPr>
      </w:pPr>
      <w:r w:rsidRPr="00F320C3">
        <w:rPr>
          <w:rFonts w:ascii="Arial" w:eastAsia="Times New Roman" w:hAnsi="Arial" w:cs="Arial"/>
          <w:color w:val="333333"/>
          <w:sz w:val="24"/>
          <w:szCs w:val="24"/>
          <w:lang w:eastAsia="ro-RO"/>
        </w:rPr>
        <w:lastRenderedPageBreak/>
        <w:t xml:space="preserve">- </w:t>
      </w:r>
      <w:r w:rsidRPr="00F320C3">
        <w:rPr>
          <w:rFonts w:ascii="Arial" w:eastAsia="Times New Roman" w:hAnsi="Arial" w:cs="Arial"/>
          <w:b/>
          <w:color w:val="333333"/>
          <w:sz w:val="24"/>
          <w:szCs w:val="24"/>
          <w:lang w:eastAsia="ro-RO"/>
        </w:rPr>
        <w:t>detalii privind orice variantă de amplasament c</w:t>
      </w:r>
      <w:r w:rsidR="00F320C3" w:rsidRPr="00F320C3">
        <w:rPr>
          <w:rFonts w:ascii="Arial" w:eastAsia="Times New Roman" w:hAnsi="Arial" w:cs="Arial"/>
          <w:b/>
          <w:color w:val="333333"/>
          <w:sz w:val="24"/>
          <w:szCs w:val="24"/>
          <w:lang w:eastAsia="ro-RO"/>
        </w:rPr>
        <w:t>are a fost luată în considerare</w:t>
      </w:r>
      <w:r w:rsidR="00F320C3" w:rsidRPr="00F320C3">
        <w:rPr>
          <w:rFonts w:ascii="Arial" w:eastAsia="Times New Roman" w:hAnsi="Arial" w:cs="Arial"/>
          <w:color w:val="333333"/>
          <w:sz w:val="24"/>
          <w:szCs w:val="24"/>
          <w:lang w:eastAsia="ro-RO"/>
        </w:rPr>
        <w:sym w:font="Symbol" w:char="F03A"/>
      </w:r>
    </w:p>
    <w:p w:rsidR="008B288B" w:rsidRDefault="00F320C3" w:rsidP="008B288B">
      <w:pPr>
        <w:spacing w:after="0" w:line="240" w:lineRule="auto"/>
        <w:rPr>
          <w:rFonts w:ascii="Arial" w:eastAsia="Times New Roman" w:hAnsi="Arial" w:cs="Arial"/>
          <w:color w:val="333333"/>
          <w:sz w:val="24"/>
          <w:szCs w:val="24"/>
          <w:lang w:eastAsia="ro-RO"/>
        </w:rPr>
      </w:pPr>
      <w:r>
        <w:rPr>
          <w:rFonts w:ascii="Arial" w:eastAsia="Times New Roman" w:hAnsi="Arial" w:cs="Arial"/>
          <w:color w:val="333333"/>
          <w:sz w:val="24"/>
          <w:szCs w:val="24"/>
          <w:lang w:eastAsia="ro-RO"/>
        </w:rPr>
        <w:tab/>
        <w:t>Nu s-a luat în seamă alt</w:t>
      </w:r>
      <w:r w:rsidR="003C4E01">
        <w:rPr>
          <w:rFonts w:ascii="Arial" w:eastAsia="Times New Roman" w:hAnsi="Arial" w:cs="Arial"/>
          <w:color w:val="333333"/>
          <w:sz w:val="24"/>
          <w:szCs w:val="24"/>
          <w:lang w:eastAsia="ro-RO"/>
        </w:rPr>
        <w:t>ă variantă, cea propusă este considerată</w:t>
      </w:r>
      <w:r>
        <w:rPr>
          <w:rFonts w:ascii="Arial" w:eastAsia="Times New Roman" w:hAnsi="Arial" w:cs="Arial"/>
          <w:color w:val="333333"/>
          <w:sz w:val="24"/>
          <w:szCs w:val="24"/>
          <w:lang w:eastAsia="ro-RO"/>
        </w:rPr>
        <w:t xml:space="preserve"> optimă.</w:t>
      </w:r>
    </w:p>
    <w:p w:rsidR="00334CE6" w:rsidRPr="008B288B" w:rsidRDefault="00334CE6" w:rsidP="008B288B">
      <w:pPr>
        <w:spacing w:after="0" w:line="240" w:lineRule="auto"/>
        <w:rPr>
          <w:rFonts w:ascii="Arial" w:eastAsia="Times New Roman" w:hAnsi="Arial" w:cs="Arial"/>
          <w:color w:val="333333"/>
          <w:sz w:val="24"/>
          <w:szCs w:val="24"/>
          <w:lang w:eastAsia="ro-RO"/>
        </w:rPr>
      </w:pPr>
      <w:r w:rsidRPr="00884798">
        <w:rPr>
          <w:rFonts w:ascii="Arial" w:eastAsia="Times New Roman" w:hAnsi="Arial" w:cs="Arial"/>
          <w:b/>
          <w:color w:val="333333"/>
          <w:sz w:val="24"/>
          <w:szCs w:val="24"/>
          <w:lang w:eastAsia="ro-RO"/>
        </w:rPr>
        <w:t>VI. Descrierea tuturor efectelor semnificative posibile asupra mediului ale proiectului, în limita informațiilor disponibile:</w:t>
      </w:r>
    </w:p>
    <w:p w:rsidR="00334CE6" w:rsidRPr="00884798" w:rsidRDefault="00334CE6" w:rsidP="00044E8F">
      <w:pPr>
        <w:spacing w:after="0" w:line="240" w:lineRule="auto"/>
        <w:rPr>
          <w:rFonts w:ascii="Arial" w:eastAsia="Times New Roman" w:hAnsi="Arial" w:cs="Arial"/>
          <w:b/>
          <w:sz w:val="24"/>
          <w:szCs w:val="24"/>
          <w:lang w:eastAsia="ro-RO"/>
        </w:rPr>
      </w:pPr>
      <w:r w:rsidRPr="00884798">
        <w:rPr>
          <w:rFonts w:ascii="Arial" w:eastAsia="Times New Roman" w:hAnsi="Arial" w:cs="Arial"/>
          <w:b/>
          <w:sz w:val="24"/>
          <w:szCs w:val="24"/>
          <w:lang w:eastAsia="ro-RO"/>
        </w:rPr>
        <w:t>A. Surse de poluanți și instalații pentru reținerea, evacuarea și dispersia poluanților în mediu</w:t>
      </w:r>
      <w:r w:rsidRPr="00884798">
        <w:rPr>
          <w:rFonts w:ascii="Arial" w:eastAsia="Times New Roman" w:hAnsi="Arial" w:cs="Arial"/>
          <w:sz w:val="24"/>
          <w:szCs w:val="24"/>
          <w:lang w:eastAsia="ro-RO"/>
        </w:rPr>
        <w:t>:</w:t>
      </w:r>
    </w:p>
    <w:p w:rsidR="00334CE6" w:rsidRPr="00884798" w:rsidRDefault="00334CE6" w:rsidP="00044E8F">
      <w:pPr>
        <w:spacing w:after="0" w:line="240" w:lineRule="auto"/>
        <w:rPr>
          <w:rFonts w:ascii="Arial" w:eastAsia="Times New Roman" w:hAnsi="Arial" w:cs="Arial"/>
          <w:b/>
          <w:color w:val="333333"/>
          <w:sz w:val="24"/>
          <w:szCs w:val="24"/>
          <w:lang w:eastAsia="ro-RO"/>
        </w:rPr>
      </w:pPr>
      <w:r w:rsidRPr="00884798">
        <w:rPr>
          <w:rFonts w:ascii="Arial" w:eastAsia="Times New Roman" w:hAnsi="Arial" w:cs="Arial"/>
          <w:b/>
          <w:color w:val="333333"/>
          <w:sz w:val="24"/>
          <w:szCs w:val="24"/>
          <w:lang w:eastAsia="ro-RO"/>
        </w:rPr>
        <w:t>a) protecția calității apelor:</w:t>
      </w:r>
    </w:p>
    <w:p w:rsidR="00334CE6" w:rsidRPr="00884798" w:rsidRDefault="00334CE6" w:rsidP="00044E8F">
      <w:pPr>
        <w:spacing w:after="0" w:line="240" w:lineRule="auto"/>
        <w:rPr>
          <w:rFonts w:ascii="Arial" w:eastAsia="Times New Roman" w:hAnsi="Arial" w:cs="Arial"/>
          <w:b/>
          <w:color w:val="333333"/>
          <w:sz w:val="24"/>
          <w:szCs w:val="24"/>
          <w:lang w:eastAsia="ro-RO"/>
        </w:rPr>
      </w:pPr>
      <w:r w:rsidRPr="00884798">
        <w:rPr>
          <w:rFonts w:ascii="Arial" w:eastAsia="Times New Roman" w:hAnsi="Arial" w:cs="Arial"/>
          <w:b/>
          <w:color w:val="333333"/>
          <w:sz w:val="24"/>
          <w:szCs w:val="24"/>
          <w:lang w:eastAsia="ro-RO"/>
        </w:rPr>
        <w:t>- sursele de poluanți pentru ape, locul de evacuare</w:t>
      </w:r>
      <w:r w:rsidR="00FE526B" w:rsidRPr="00884798">
        <w:rPr>
          <w:rFonts w:ascii="Arial" w:eastAsia="Times New Roman" w:hAnsi="Arial" w:cs="Arial"/>
          <w:b/>
          <w:color w:val="333333"/>
          <w:sz w:val="24"/>
          <w:szCs w:val="24"/>
          <w:lang w:eastAsia="ro-RO"/>
        </w:rPr>
        <w:t xml:space="preserve"> sau emisarul</w:t>
      </w:r>
      <w:r w:rsidR="00FE526B" w:rsidRPr="00884798">
        <w:rPr>
          <w:rFonts w:ascii="Arial" w:eastAsia="Times New Roman" w:hAnsi="Arial" w:cs="Arial"/>
          <w:b/>
          <w:color w:val="333333"/>
          <w:sz w:val="24"/>
          <w:szCs w:val="24"/>
          <w:lang w:eastAsia="ro-RO"/>
        </w:rPr>
        <w:sym w:font="Symbol" w:char="F03A"/>
      </w:r>
    </w:p>
    <w:p w:rsidR="00FE526B" w:rsidRPr="00884798" w:rsidRDefault="00FE526B" w:rsidP="00044E8F">
      <w:pPr>
        <w:spacing w:after="0" w:line="240" w:lineRule="auto"/>
        <w:rPr>
          <w:rFonts w:ascii="Arial" w:eastAsia="Times New Roman" w:hAnsi="Arial" w:cs="Arial"/>
          <w:color w:val="333333"/>
          <w:sz w:val="24"/>
          <w:szCs w:val="24"/>
          <w:lang w:eastAsia="ro-RO"/>
        </w:rPr>
      </w:pPr>
      <w:r w:rsidRPr="00884798">
        <w:rPr>
          <w:rFonts w:ascii="Arial" w:eastAsia="Times New Roman" w:hAnsi="Arial" w:cs="Arial"/>
          <w:b/>
          <w:color w:val="333333"/>
          <w:sz w:val="24"/>
          <w:szCs w:val="24"/>
          <w:lang w:eastAsia="ro-RO"/>
        </w:rPr>
        <w:tab/>
      </w:r>
      <w:r w:rsidRPr="00884798">
        <w:rPr>
          <w:rFonts w:ascii="Arial" w:eastAsia="Times New Roman" w:hAnsi="Arial" w:cs="Arial"/>
          <w:color w:val="333333"/>
          <w:sz w:val="24"/>
          <w:szCs w:val="24"/>
          <w:lang w:eastAsia="ro-RO"/>
        </w:rPr>
        <w:t>Nu este cazul.</w:t>
      </w:r>
    </w:p>
    <w:p w:rsidR="00334CE6" w:rsidRPr="00884798" w:rsidRDefault="00334CE6" w:rsidP="00044E8F">
      <w:pPr>
        <w:spacing w:after="0" w:line="240" w:lineRule="auto"/>
        <w:rPr>
          <w:rFonts w:ascii="Arial" w:eastAsia="Times New Roman" w:hAnsi="Arial" w:cs="Arial"/>
          <w:color w:val="333333"/>
          <w:sz w:val="24"/>
          <w:szCs w:val="24"/>
          <w:lang w:eastAsia="ro-RO"/>
        </w:rPr>
      </w:pPr>
      <w:r w:rsidRPr="00884798">
        <w:rPr>
          <w:rFonts w:ascii="Arial" w:eastAsia="Times New Roman" w:hAnsi="Arial" w:cs="Arial"/>
          <w:color w:val="333333"/>
          <w:sz w:val="24"/>
          <w:szCs w:val="24"/>
          <w:lang w:eastAsia="ro-RO"/>
        </w:rPr>
        <w:t xml:space="preserve">- </w:t>
      </w:r>
      <w:r w:rsidRPr="00884798">
        <w:rPr>
          <w:rFonts w:ascii="Arial" w:eastAsia="Times New Roman" w:hAnsi="Arial" w:cs="Arial"/>
          <w:b/>
          <w:color w:val="333333"/>
          <w:sz w:val="24"/>
          <w:szCs w:val="24"/>
          <w:lang w:eastAsia="ro-RO"/>
        </w:rPr>
        <w:t xml:space="preserve">stațiile și instalațiile de epurare sau de </w:t>
      </w:r>
      <w:proofErr w:type="spellStart"/>
      <w:r w:rsidRPr="00884798">
        <w:rPr>
          <w:rFonts w:ascii="Arial" w:eastAsia="Times New Roman" w:hAnsi="Arial" w:cs="Arial"/>
          <w:b/>
          <w:color w:val="333333"/>
          <w:sz w:val="24"/>
          <w:szCs w:val="24"/>
          <w:lang w:eastAsia="ro-RO"/>
        </w:rPr>
        <w:t>pree</w:t>
      </w:r>
      <w:r w:rsidR="00FE526B" w:rsidRPr="00884798">
        <w:rPr>
          <w:rFonts w:ascii="Arial" w:eastAsia="Times New Roman" w:hAnsi="Arial" w:cs="Arial"/>
          <w:b/>
          <w:color w:val="333333"/>
          <w:sz w:val="24"/>
          <w:szCs w:val="24"/>
          <w:lang w:eastAsia="ro-RO"/>
        </w:rPr>
        <w:t>purare</w:t>
      </w:r>
      <w:proofErr w:type="spellEnd"/>
      <w:r w:rsidR="00FE526B" w:rsidRPr="00884798">
        <w:rPr>
          <w:rFonts w:ascii="Arial" w:eastAsia="Times New Roman" w:hAnsi="Arial" w:cs="Arial"/>
          <w:b/>
          <w:color w:val="333333"/>
          <w:sz w:val="24"/>
          <w:szCs w:val="24"/>
          <w:lang w:eastAsia="ro-RO"/>
        </w:rPr>
        <w:t xml:space="preserve"> a apelor uzate prevăzute</w:t>
      </w:r>
      <w:r w:rsidR="00FE526B" w:rsidRPr="00884798">
        <w:rPr>
          <w:rFonts w:ascii="Arial" w:eastAsia="Times New Roman" w:hAnsi="Arial" w:cs="Arial"/>
          <w:color w:val="333333"/>
          <w:sz w:val="24"/>
          <w:szCs w:val="24"/>
          <w:lang w:eastAsia="ro-RO"/>
        </w:rPr>
        <w:sym w:font="Symbol" w:char="F03A"/>
      </w:r>
    </w:p>
    <w:p w:rsidR="00FE526B" w:rsidRPr="00884798" w:rsidRDefault="00FE526B" w:rsidP="00FE526B">
      <w:pPr>
        <w:spacing w:after="0" w:line="240" w:lineRule="auto"/>
        <w:ind w:firstLine="708"/>
        <w:rPr>
          <w:rFonts w:ascii="Arial" w:eastAsia="Times New Roman" w:hAnsi="Arial" w:cs="Arial"/>
          <w:color w:val="333333"/>
          <w:sz w:val="24"/>
          <w:szCs w:val="24"/>
          <w:lang w:eastAsia="ro-RO"/>
        </w:rPr>
      </w:pPr>
      <w:r w:rsidRPr="00884798">
        <w:rPr>
          <w:rFonts w:ascii="Arial" w:eastAsia="Times New Roman" w:hAnsi="Arial" w:cs="Arial"/>
          <w:color w:val="333333"/>
          <w:sz w:val="24"/>
          <w:szCs w:val="24"/>
          <w:lang w:eastAsia="ro-RO"/>
        </w:rPr>
        <w:t>Nu este cazul.</w:t>
      </w:r>
    </w:p>
    <w:p w:rsidR="00334CE6" w:rsidRPr="00884798" w:rsidRDefault="00334CE6" w:rsidP="00044E8F">
      <w:pPr>
        <w:spacing w:after="0" w:line="240" w:lineRule="auto"/>
        <w:rPr>
          <w:rFonts w:ascii="Arial" w:eastAsia="Times New Roman" w:hAnsi="Arial" w:cs="Arial"/>
          <w:b/>
          <w:color w:val="333333"/>
          <w:sz w:val="24"/>
          <w:szCs w:val="24"/>
          <w:lang w:eastAsia="ro-RO"/>
        </w:rPr>
      </w:pPr>
      <w:r w:rsidRPr="00884798">
        <w:rPr>
          <w:rFonts w:ascii="Arial" w:eastAsia="Times New Roman" w:hAnsi="Arial" w:cs="Arial"/>
          <w:b/>
          <w:color w:val="333333"/>
          <w:sz w:val="24"/>
          <w:szCs w:val="24"/>
          <w:lang w:eastAsia="ro-RO"/>
        </w:rPr>
        <w:t>b) protecția aerului:</w:t>
      </w:r>
    </w:p>
    <w:p w:rsidR="00334CE6" w:rsidRDefault="00334CE6" w:rsidP="00044E8F">
      <w:pPr>
        <w:spacing w:after="0" w:line="240" w:lineRule="auto"/>
        <w:rPr>
          <w:rFonts w:ascii="Arial" w:eastAsia="Times New Roman" w:hAnsi="Arial" w:cs="Arial"/>
          <w:b/>
          <w:color w:val="333333"/>
          <w:sz w:val="24"/>
          <w:szCs w:val="24"/>
          <w:lang w:eastAsia="ro-RO"/>
        </w:rPr>
      </w:pPr>
      <w:r w:rsidRPr="00740407">
        <w:rPr>
          <w:rFonts w:ascii="Arial" w:eastAsia="Times New Roman" w:hAnsi="Arial" w:cs="Arial"/>
          <w:b/>
          <w:color w:val="333333"/>
          <w:sz w:val="24"/>
          <w:szCs w:val="24"/>
          <w:lang w:eastAsia="ro-RO"/>
        </w:rPr>
        <w:t>- sursele de poluanți pentru aer, polua</w:t>
      </w:r>
      <w:r w:rsidR="00740407">
        <w:rPr>
          <w:rFonts w:ascii="Arial" w:eastAsia="Times New Roman" w:hAnsi="Arial" w:cs="Arial"/>
          <w:b/>
          <w:color w:val="333333"/>
          <w:sz w:val="24"/>
          <w:szCs w:val="24"/>
          <w:lang w:eastAsia="ro-RO"/>
        </w:rPr>
        <w:t>nți, inclusiv surse de mirosuri</w:t>
      </w:r>
      <w:r w:rsidR="00740407">
        <w:rPr>
          <w:rFonts w:ascii="Arial" w:eastAsia="Times New Roman" w:hAnsi="Arial" w:cs="Arial"/>
          <w:b/>
          <w:color w:val="333333"/>
          <w:sz w:val="24"/>
          <w:szCs w:val="24"/>
          <w:lang w:eastAsia="ro-RO"/>
        </w:rPr>
        <w:sym w:font="Symbol" w:char="F03A"/>
      </w:r>
    </w:p>
    <w:p w:rsidR="00740407" w:rsidRPr="001E3547" w:rsidRDefault="001E3547" w:rsidP="00044E8F">
      <w:pPr>
        <w:spacing w:after="0" w:line="240" w:lineRule="auto"/>
        <w:rPr>
          <w:rFonts w:ascii="Arial" w:eastAsia="Times New Roman" w:hAnsi="Arial" w:cs="Arial"/>
          <w:color w:val="333333"/>
          <w:sz w:val="24"/>
          <w:szCs w:val="24"/>
          <w:lang w:eastAsia="ro-RO"/>
        </w:rPr>
      </w:pPr>
      <w:r>
        <w:rPr>
          <w:rFonts w:ascii="Arial" w:eastAsia="Times New Roman" w:hAnsi="Arial" w:cs="Arial"/>
          <w:b/>
          <w:color w:val="333333"/>
          <w:sz w:val="24"/>
          <w:szCs w:val="24"/>
          <w:lang w:eastAsia="ro-RO"/>
        </w:rPr>
        <w:tab/>
      </w:r>
      <w:r w:rsidRPr="001E3547">
        <w:rPr>
          <w:rFonts w:ascii="Arial" w:eastAsia="Times New Roman" w:hAnsi="Arial" w:cs="Arial"/>
          <w:color w:val="333333"/>
          <w:sz w:val="24"/>
          <w:szCs w:val="24"/>
          <w:lang w:eastAsia="ro-RO"/>
        </w:rPr>
        <w:t>Surse se poluanți pot fi</w:t>
      </w:r>
      <w:r>
        <w:rPr>
          <w:rFonts w:ascii="Arial" w:eastAsia="Times New Roman" w:hAnsi="Arial" w:cs="Arial"/>
          <w:color w:val="333333"/>
          <w:sz w:val="24"/>
          <w:szCs w:val="24"/>
          <w:lang w:eastAsia="ro-RO"/>
        </w:rPr>
        <w:t xml:space="preserve"> </w:t>
      </w:r>
      <w:r w:rsidR="003C4E01">
        <w:rPr>
          <w:rFonts w:ascii="Arial" w:eastAsia="Times New Roman" w:hAnsi="Arial" w:cs="Arial"/>
          <w:color w:val="333333"/>
          <w:sz w:val="24"/>
          <w:szCs w:val="24"/>
          <w:lang w:eastAsia="ro-RO"/>
        </w:rPr>
        <w:t>emisia de praf</w:t>
      </w:r>
      <w:r>
        <w:rPr>
          <w:rFonts w:ascii="Arial" w:eastAsia="Times New Roman" w:hAnsi="Arial" w:cs="Arial"/>
          <w:color w:val="333333"/>
          <w:sz w:val="24"/>
          <w:szCs w:val="24"/>
          <w:lang w:eastAsia="ro-RO"/>
        </w:rPr>
        <w:t xml:space="preserve"> rezultat din demolare, emisii de la țevi de eșapament ale autovehiculelor de transport.</w:t>
      </w:r>
    </w:p>
    <w:p w:rsidR="00334CE6" w:rsidRPr="00884798" w:rsidRDefault="00334CE6" w:rsidP="00044E8F">
      <w:pPr>
        <w:spacing w:after="0" w:line="240" w:lineRule="auto"/>
        <w:rPr>
          <w:rFonts w:ascii="Arial" w:eastAsia="Times New Roman" w:hAnsi="Arial" w:cs="Arial"/>
          <w:color w:val="333333"/>
          <w:sz w:val="24"/>
          <w:szCs w:val="24"/>
          <w:lang w:eastAsia="ro-RO"/>
        </w:rPr>
      </w:pPr>
      <w:r w:rsidRPr="00884798">
        <w:rPr>
          <w:rFonts w:ascii="Arial" w:eastAsia="Times New Roman" w:hAnsi="Arial" w:cs="Arial"/>
          <w:b/>
          <w:color w:val="333333"/>
          <w:sz w:val="24"/>
          <w:szCs w:val="24"/>
          <w:lang w:eastAsia="ro-RO"/>
        </w:rPr>
        <w:t>- instalațiile pentru reținerea și dispersia poluanților în atmosferă</w:t>
      </w:r>
      <w:r w:rsidR="00740407" w:rsidRPr="00884798">
        <w:rPr>
          <w:rFonts w:ascii="Arial" w:eastAsia="Times New Roman" w:hAnsi="Arial" w:cs="Arial"/>
          <w:color w:val="333333"/>
          <w:sz w:val="24"/>
          <w:szCs w:val="24"/>
          <w:lang w:eastAsia="ro-RO"/>
        </w:rPr>
        <w:sym w:font="Symbol" w:char="F03A"/>
      </w:r>
    </w:p>
    <w:p w:rsidR="001E3547" w:rsidRPr="00884798" w:rsidRDefault="001E3547" w:rsidP="00044E8F">
      <w:pPr>
        <w:spacing w:after="0" w:line="240" w:lineRule="auto"/>
        <w:rPr>
          <w:rFonts w:ascii="Arial" w:eastAsia="Times New Roman" w:hAnsi="Arial" w:cs="Arial"/>
          <w:color w:val="333333"/>
          <w:sz w:val="24"/>
          <w:szCs w:val="24"/>
          <w:lang w:eastAsia="ro-RO"/>
        </w:rPr>
      </w:pPr>
      <w:r w:rsidRPr="00884798">
        <w:rPr>
          <w:rFonts w:ascii="Arial" w:eastAsia="Times New Roman" w:hAnsi="Arial" w:cs="Arial"/>
          <w:color w:val="333333"/>
          <w:sz w:val="24"/>
          <w:szCs w:val="24"/>
          <w:lang w:eastAsia="ro-RO"/>
        </w:rPr>
        <w:tab/>
        <w:t>În vederea eliminării emisiilor de praf în atmosferă și cu precădere în perioadele uscat</w:t>
      </w:r>
      <w:r w:rsidR="000B6AAC" w:rsidRPr="00884798">
        <w:rPr>
          <w:rFonts w:ascii="Arial" w:eastAsia="Times New Roman" w:hAnsi="Arial" w:cs="Arial"/>
          <w:color w:val="333333"/>
          <w:sz w:val="24"/>
          <w:szCs w:val="24"/>
          <w:lang w:eastAsia="ro-RO"/>
        </w:rPr>
        <w:t>e ale anului</w:t>
      </w:r>
      <w:r w:rsidRPr="00884798">
        <w:rPr>
          <w:rFonts w:ascii="Arial" w:eastAsia="Times New Roman" w:hAnsi="Arial" w:cs="Arial"/>
          <w:color w:val="333333"/>
          <w:sz w:val="24"/>
          <w:szCs w:val="24"/>
          <w:lang w:eastAsia="ro-RO"/>
        </w:rPr>
        <w:t>, se prevăd următoarele măsuri</w:t>
      </w:r>
      <w:r w:rsidRPr="00884798">
        <w:rPr>
          <w:rFonts w:ascii="Arial" w:eastAsia="Times New Roman" w:hAnsi="Arial" w:cs="Arial"/>
          <w:color w:val="333333"/>
          <w:sz w:val="24"/>
          <w:szCs w:val="24"/>
          <w:lang w:eastAsia="ro-RO"/>
        </w:rPr>
        <w:sym w:font="Symbol" w:char="F03A"/>
      </w:r>
    </w:p>
    <w:p w:rsidR="00740407" w:rsidRPr="00884798" w:rsidRDefault="00740407" w:rsidP="001E3547">
      <w:pPr>
        <w:pStyle w:val="Listparagraf"/>
        <w:numPr>
          <w:ilvl w:val="0"/>
          <w:numId w:val="6"/>
        </w:numPr>
        <w:spacing w:after="0" w:line="240" w:lineRule="auto"/>
        <w:rPr>
          <w:rFonts w:ascii="Arial" w:eastAsia="Times New Roman" w:hAnsi="Arial" w:cs="Arial"/>
          <w:color w:val="333333"/>
          <w:sz w:val="24"/>
          <w:szCs w:val="24"/>
          <w:lang w:eastAsia="ro-RO"/>
        </w:rPr>
      </w:pPr>
      <w:r w:rsidRPr="00884798">
        <w:rPr>
          <w:rFonts w:ascii="Arial" w:eastAsia="Times New Roman" w:hAnsi="Arial" w:cs="Arial"/>
          <w:color w:val="333333"/>
          <w:sz w:val="24"/>
          <w:szCs w:val="24"/>
          <w:lang w:eastAsia="ro-RO"/>
        </w:rPr>
        <w:t>La desființarea/demolarea elementelor de construcții</w:t>
      </w:r>
      <w:r w:rsidR="001E3547" w:rsidRPr="00884798">
        <w:rPr>
          <w:rFonts w:ascii="Arial" w:eastAsia="Times New Roman" w:hAnsi="Arial" w:cs="Arial"/>
          <w:color w:val="333333"/>
          <w:sz w:val="24"/>
          <w:szCs w:val="24"/>
          <w:lang w:eastAsia="ro-RO"/>
        </w:rPr>
        <w:t xml:space="preserve"> (ex.</w:t>
      </w:r>
      <w:r w:rsidR="001E3547" w:rsidRPr="00884798">
        <w:rPr>
          <w:rFonts w:ascii="Arial" w:hAnsi="Arial" w:cs="Arial"/>
          <w:sz w:val="24"/>
          <w:szCs w:val="24"/>
          <w:lang w:eastAsia="ro-RO"/>
        </w:rPr>
        <w:sym w:font="Symbol" w:char="F03A"/>
      </w:r>
      <w:r w:rsidR="001E3547" w:rsidRPr="00884798">
        <w:rPr>
          <w:rFonts w:ascii="Arial" w:eastAsia="Times New Roman" w:hAnsi="Arial" w:cs="Arial"/>
          <w:color w:val="333333"/>
          <w:sz w:val="24"/>
          <w:szCs w:val="24"/>
          <w:lang w:eastAsia="ro-RO"/>
        </w:rPr>
        <w:t xml:space="preserve"> zidărie, betoane)</w:t>
      </w:r>
      <w:r w:rsidRPr="00884798">
        <w:rPr>
          <w:rFonts w:ascii="Arial" w:eastAsia="Times New Roman" w:hAnsi="Arial" w:cs="Arial"/>
          <w:color w:val="333333"/>
          <w:sz w:val="24"/>
          <w:szCs w:val="24"/>
          <w:lang w:eastAsia="ro-RO"/>
        </w:rPr>
        <w:t>, constructorul va umecta zona destinată acestor lucrări</w:t>
      </w:r>
      <w:r w:rsidR="001E3547" w:rsidRPr="00884798">
        <w:rPr>
          <w:rFonts w:ascii="Arial" w:eastAsia="Times New Roman" w:hAnsi="Arial" w:cs="Arial"/>
          <w:color w:val="333333"/>
          <w:sz w:val="24"/>
          <w:szCs w:val="24"/>
          <w:lang w:eastAsia="ro-RO"/>
        </w:rPr>
        <w:t xml:space="preserve"> și de asemenea vor fi spălate pneurile mijloacelor auto la părăsirea amplasamentului.</w:t>
      </w:r>
    </w:p>
    <w:p w:rsidR="001E3547" w:rsidRPr="00884798" w:rsidRDefault="001E3547" w:rsidP="000B6AAC">
      <w:pPr>
        <w:spacing w:after="0" w:line="240" w:lineRule="auto"/>
        <w:ind w:left="705" w:firstLine="3"/>
        <w:rPr>
          <w:rFonts w:ascii="Arial" w:eastAsia="Times New Roman" w:hAnsi="Arial" w:cs="Arial"/>
          <w:color w:val="333333"/>
          <w:sz w:val="24"/>
          <w:szCs w:val="24"/>
          <w:lang w:eastAsia="ro-RO"/>
        </w:rPr>
      </w:pPr>
      <w:r w:rsidRPr="00884798">
        <w:rPr>
          <w:rFonts w:ascii="Arial" w:eastAsia="Times New Roman" w:hAnsi="Arial" w:cs="Arial"/>
          <w:color w:val="333333"/>
          <w:sz w:val="24"/>
          <w:szCs w:val="24"/>
          <w:lang w:eastAsia="ro-RO"/>
        </w:rPr>
        <w:t>-    Molozul va fi</w:t>
      </w:r>
      <w:r w:rsidR="000B6AAC" w:rsidRPr="00884798">
        <w:rPr>
          <w:rFonts w:ascii="Arial" w:eastAsia="Times New Roman" w:hAnsi="Arial" w:cs="Arial"/>
          <w:color w:val="333333"/>
          <w:sz w:val="24"/>
          <w:szCs w:val="24"/>
          <w:lang w:eastAsia="ro-RO"/>
        </w:rPr>
        <w:t xml:space="preserve"> depozitat </w:t>
      </w:r>
      <w:r w:rsidR="00C117C6" w:rsidRPr="00884798">
        <w:rPr>
          <w:rFonts w:ascii="Arial" w:eastAsia="Times New Roman" w:hAnsi="Arial" w:cs="Arial"/>
          <w:color w:val="333333"/>
          <w:sz w:val="24"/>
          <w:szCs w:val="24"/>
          <w:lang w:eastAsia="ro-RO"/>
        </w:rPr>
        <w:t xml:space="preserve">distinct </w:t>
      </w:r>
      <w:r w:rsidR="000B6AAC" w:rsidRPr="00884798">
        <w:rPr>
          <w:rFonts w:ascii="Arial" w:eastAsia="Times New Roman" w:hAnsi="Arial" w:cs="Arial"/>
          <w:color w:val="333333"/>
          <w:sz w:val="24"/>
          <w:szCs w:val="24"/>
          <w:lang w:eastAsia="ro-RO"/>
        </w:rPr>
        <w:t>pe platforma betonată de unde încărcat în containere/vrac</w:t>
      </w:r>
      <w:r w:rsidR="00C117C6" w:rsidRPr="00884798">
        <w:rPr>
          <w:rFonts w:ascii="Arial" w:eastAsia="Times New Roman" w:hAnsi="Arial" w:cs="Arial"/>
          <w:color w:val="333333"/>
          <w:sz w:val="24"/>
          <w:szCs w:val="24"/>
          <w:lang w:eastAsia="ro-RO"/>
        </w:rPr>
        <w:t>,</w:t>
      </w:r>
      <w:r w:rsidR="000B6AAC" w:rsidRPr="00884798">
        <w:rPr>
          <w:rFonts w:ascii="Arial" w:eastAsia="Times New Roman" w:hAnsi="Arial" w:cs="Arial"/>
          <w:color w:val="333333"/>
          <w:sz w:val="24"/>
          <w:szCs w:val="24"/>
          <w:lang w:eastAsia="ro-RO"/>
        </w:rPr>
        <w:t xml:space="preserve"> umectat</w:t>
      </w:r>
      <w:r w:rsidR="00C117C6" w:rsidRPr="00884798">
        <w:rPr>
          <w:rFonts w:ascii="Arial" w:eastAsia="Times New Roman" w:hAnsi="Arial" w:cs="Arial"/>
          <w:color w:val="333333"/>
          <w:sz w:val="24"/>
          <w:szCs w:val="24"/>
          <w:lang w:eastAsia="ro-RO"/>
        </w:rPr>
        <w:t xml:space="preserve">, </w:t>
      </w:r>
      <w:r w:rsidR="000B6AAC" w:rsidRPr="00884798">
        <w:rPr>
          <w:rFonts w:ascii="Arial" w:eastAsia="Times New Roman" w:hAnsi="Arial" w:cs="Arial"/>
          <w:color w:val="333333"/>
          <w:sz w:val="24"/>
          <w:szCs w:val="24"/>
          <w:lang w:eastAsia="ro-RO"/>
        </w:rPr>
        <w:t>va fi transferat în mijloace auto pentru transport la depozitul firmei colectoare</w:t>
      </w:r>
      <w:r w:rsidRPr="00884798">
        <w:rPr>
          <w:rFonts w:ascii="Arial" w:eastAsia="Times New Roman" w:hAnsi="Arial" w:cs="Arial"/>
          <w:color w:val="333333"/>
          <w:sz w:val="24"/>
          <w:szCs w:val="24"/>
          <w:lang w:eastAsia="ro-RO"/>
        </w:rPr>
        <w:t>.</w:t>
      </w:r>
    </w:p>
    <w:p w:rsidR="000B6AAC" w:rsidRPr="00884798" w:rsidRDefault="000B6AAC" w:rsidP="001E3547">
      <w:pPr>
        <w:spacing w:after="0" w:line="240" w:lineRule="auto"/>
        <w:ind w:firstLine="708"/>
        <w:rPr>
          <w:rFonts w:ascii="Arial" w:eastAsia="Times New Roman" w:hAnsi="Arial" w:cs="Arial"/>
          <w:color w:val="333333"/>
          <w:sz w:val="24"/>
          <w:szCs w:val="24"/>
          <w:lang w:eastAsia="ro-RO"/>
        </w:rPr>
      </w:pPr>
      <w:r w:rsidRPr="00884798">
        <w:rPr>
          <w:rFonts w:ascii="Arial" w:eastAsia="Times New Roman" w:hAnsi="Arial" w:cs="Arial"/>
          <w:color w:val="333333"/>
          <w:sz w:val="24"/>
          <w:szCs w:val="24"/>
          <w:lang w:eastAsia="ro-RO"/>
        </w:rPr>
        <w:t>-    Molozul va fi transportat în autocamioane prevăzute cu prelată.</w:t>
      </w:r>
    </w:p>
    <w:p w:rsidR="007631B1" w:rsidRPr="00884798" w:rsidRDefault="007631B1" w:rsidP="007631B1">
      <w:pPr>
        <w:spacing w:after="0" w:line="240" w:lineRule="auto"/>
        <w:ind w:left="708"/>
        <w:rPr>
          <w:rFonts w:ascii="Arial" w:eastAsia="Times New Roman" w:hAnsi="Arial" w:cs="Arial"/>
          <w:color w:val="333333"/>
          <w:sz w:val="24"/>
          <w:szCs w:val="24"/>
          <w:lang w:eastAsia="ro-RO"/>
        </w:rPr>
      </w:pPr>
      <w:r w:rsidRPr="00884798">
        <w:rPr>
          <w:rFonts w:ascii="Arial" w:eastAsia="Times New Roman" w:hAnsi="Arial" w:cs="Arial"/>
          <w:color w:val="333333"/>
          <w:sz w:val="24"/>
          <w:szCs w:val="24"/>
          <w:lang w:eastAsia="ro-RO"/>
        </w:rPr>
        <w:t>-    Emisiile provenite de la țevi de eșapament ale autovehiculelor de transport vor putea fi menținute în parametri normali, prin deținerea de către acestea a parametrilor ITP de funcționare (verificare tehnică anuală în vigoare).</w:t>
      </w:r>
    </w:p>
    <w:p w:rsidR="00334CE6" w:rsidRPr="00740407" w:rsidRDefault="00334CE6" w:rsidP="00044E8F">
      <w:pPr>
        <w:spacing w:after="0" w:line="240" w:lineRule="auto"/>
        <w:rPr>
          <w:rFonts w:ascii="Arial" w:eastAsia="Times New Roman" w:hAnsi="Arial" w:cs="Arial"/>
          <w:b/>
          <w:color w:val="333333"/>
          <w:sz w:val="24"/>
          <w:szCs w:val="24"/>
          <w:lang w:eastAsia="ro-RO"/>
        </w:rPr>
      </w:pPr>
      <w:r w:rsidRPr="00740407">
        <w:rPr>
          <w:rFonts w:ascii="Arial" w:eastAsia="Times New Roman" w:hAnsi="Arial" w:cs="Arial"/>
          <w:b/>
          <w:color w:val="333333"/>
          <w:sz w:val="24"/>
          <w:szCs w:val="24"/>
          <w:lang w:eastAsia="ro-RO"/>
        </w:rPr>
        <w:t>c) protecția împotriva zgomotului și vibrațiilor</w:t>
      </w:r>
      <w:r w:rsidRPr="00740407">
        <w:rPr>
          <w:rFonts w:ascii="Arial" w:eastAsia="Times New Roman" w:hAnsi="Arial" w:cs="Arial"/>
          <w:color w:val="333333"/>
          <w:sz w:val="24"/>
          <w:szCs w:val="24"/>
          <w:lang w:eastAsia="ro-RO"/>
        </w:rPr>
        <w:t>:</w:t>
      </w:r>
    </w:p>
    <w:p w:rsidR="00334CE6" w:rsidRPr="00740407" w:rsidRDefault="00334CE6" w:rsidP="00044E8F">
      <w:pPr>
        <w:spacing w:after="0" w:line="240" w:lineRule="auto"/>
        <w:rPr>
          <w:rFonts w:ascii="Arial" w:eastAsia="Times New Roman" w:hAnsi="Arial" w:cs="Arial"/>
          <w:color w:val="333333"/>
          <w:sz w:val="24"/>
          <w:szCs w:val="24"/>
          <w:lang w:eastAsia="ro-RO"/>
        </w:rPr>
      </w:pPr>
      <w:r w:rsidRPr="00740407">
        <w:rPr>
          <w:rFonts w:ascii="Arial" w:eastAsia="Times New Roman" w:hAnsi="Arial" w:cs="Arial"/>
          <w:color w:val="333333"/>
          <w:sz w:val="24"/>
          <w:szCs w:val="24"/>
          <w:lang w:eastAsia="ro-RO"/>
        </w:rPr>
        <w:t xml:space="preserve">- </w:t>
      </w:r>
      <w:r w:rsidRPr="00740407">
        <w:rPr>
          <w:rFonts w:ascii="Arial" w:eastAsia="Times New Roman" w:hAnsi="Arial" w:cs="Arial"/>
          <w:b/>
          <w:color w:val="333333"/>
          <w:sz w:val="24"/>
          <w:szCs w:val="24"/>
          <w:lang w:eastAsia="ro-RO"/>
        </w:rPr>
        <w:t>sursele de zgomot și de vibrații</w:t>
      </w:r>
      <w:r w:rsidR="00FE526B" w:rsidRPr="00740407">
        <w:rPr>
          <w:rFonts w:ascii="Arial" w:eastAsia="Times New Roman" w:hAnsi="Arial" w:cs="Arial"/>
          <w:color w:val="333333"/>
          <w:sz w:val="24"/>
          <w:szCs w:val="24"/>
          <w:lang w:eastAsia="ro-RO"/>
        </w:rPr>
        <w:sym w:font="Symbol" w:char="F03A"/>
      </w:r>
    </w:p>
    <w:p w:rsidR="00FE526B" w:rsidRPr="00740407" w:rsidRDefault="00FE526B" w:rsidP="00044E8F">
      <w:pPr>
        <w:spacing w:after="0" w:line="240" w:lineRule="auto"/>
        <w:rPr>
          <w:rFonts w:ascii="Arial" w:eastAsia="Times New Roman" w:hAnsi="Arial" w:cs="Arial"/>
          <w:color w:val="333333"/>
          <w:sz w:val="24"/>
          <w:szCs w:val="24"/>
          <w:lang w:eastAsia="ro-RO"/>
        </w:rPr>
      </w:pPr>
      <w:r w:rsidRPr="00740407">
        <w:rPr>
          <w:rFonts w:ascii="Arial" w:eastAsia="Times New Roman" w:hAnsi="Arial" w:cs="Arial"/>
          <w:color w:val="333333"/>
          <w:sz w:val="24"/>
          <w:szCs w:val="24"/>
          <w:lang w:eastAsia="ro-RO"/>
        </w:rPr>
        <w:tab/>
        <w:t>În prezent în incintă nu se desfășoară activități industriale.</w:t>
      </w:r>
    </w:p>
    <w:p w:rsidR="00FE526B" w:rsidRDefault="00FE526B" w:rsidP="00044E8F">
      <w:pPr>
        <w:spacing w:after="0" w:line="240" w:lineRule="auto"/>
        <w:rPr>
          <w:rFonts w:ascii="Arial" w:eastAsia="Times New Roman" w:hAnsi="Arial" w:cs="Arial"/>
          <w:color w:val="333333"/>
          <w:sz w:val="24"/>
          <w:szCs w:val="24"/>
          <w:lang w:eastAsia="ro-RO"/>
        </w:rPr>
      </w:pPr>
      <w:r w:rsidRPr="00740407">
        <w:rPr>
          <w:rFonts w:ascii="Arial" w:eastAsia="Times New Roman" w:hAnsi="Arial" w:cs="Arial"/>
          <w:color w:val="333333"/>
          <w:sz w:val="24"/>
          <w:szCs w:val="24"/>
          <w:lang w:eastAsia="ro-RO"/>
        </w:rPr>
        <w:tab/>
      </w:r>
      <w:r w:rsidR="00740407" w:rsidRPr="00740407">
        <w:rPr>
          <w:rFonts w:ascii="Arial" w:eastAsia="Times New Roman" w:hAnsi="Arial" w:cs="Arial"/>
          <w:color w:val="333333"/>
          <w:sz w:val="24"/>
          <w:szCs w:val="24"/>
          <w:lang w:eastAsia="ro-RO"/>
        </w:rPr>
        <w:t xml:space="preserve">Prin lucrările de desființare/demolare propuse vor fi surse de zgomot și vibrații </w:t>
      </w:r>
      <w:r w:rsidR="00740407" w:rsidRPr="00740407">
        <w:rPr>
          <w:rFonts w:ascii="Arial" w:eastAsia="Times New Roman" w:hAnsi="Arial" w:cs="Arial"/>
          <w:color w:val="333333"/>
          <w:sz w:val="24"/>
          <w:szCs w:val="24"/>
          <w:u w:val="single"/>
          <w:lang w:eastAsia="ro-RO"/>
        </w:rPr>
        <w:t>normale pentru activitatea din domeniul construcțiilor</w:t>
      </w:r>
      <w:r w:rsidR="00740407">
        <w:rPr>
          <w:rFonts w:ascii="Arial" w:eastAsia="Times New Roman" w:hAnsi="Arial" w:cs="Arial"/>
          <w:color w:val="333333"/>
          <w:sz w:val="24"/>
          <w:szCs w:val="24"/>
          <w:lang w:eastAsia="ro-RO"/>
        </w:rPr>
        <w:t xml:space="preserve"> și </w:t>
      </w:r>
      <w:r w:rsidR="00740407" w:rsidRPr="00740407">
        <w:rPr>
          <w:rFonts w:ascii="Arial" w:eastAsia="Times New Roman" w:hAnsi="Arial" w:cs="Arial"/>
          <w:sz w:val="24"/>
          <w:szCs w:val="24"/>
          <w:u w:val="single"/>
          <w:lang w:eastAsia="ro-RO"/>
        </w:rPr>
        <w:t>situată în zonă industrială</w:t>
      </w:r>
      <w:r w:rsidR="00740407" w:rsidRPr="00740407">
        <w:rPr>
          <w:rFonts w:ascii="Arial" w:eastAsia="Times New Roman" w:hAnsi="Arial" w:cs="Arial"/>
          <w:sz w:val="24"/>
          <w:szCs w:val="24"/>
          <w:lang w:eastAsia="ro-RO"/>
        </w:rPr>
        <w:t xml:space="preserve">, </w:t>
      </w:r>
      <w:r w:rsidR="00740407" w:rsidRPr="00740407">
        <w:rPr>
          <w:rFonts w:ascii="Arial" w:eastAsia="Times New Roman" w:hAnsi="Arial" w:cs="Arial"/>
          <w:color w:val="333333"/>
          <w:sz w:val="24"/>
          <w:szCs w:val="24"/>
          <w:lang w:eastAsia="ro-RO"/>
        </w:rPr>
        <w:t>rezultate din operațiunile de tăiere metal, desfacere elemente de zidărie și din beton</w:t>
      </w:r>
      <w:r w:rsidR="001E3547">
        <w:rPr>
          <w:rFonts w:ascii="Arial" w:eastAsia="Times New Roman" w:hAnsi="Arial" w:cs="Arial"/>
          <w:color w:val="333333"/>
          <w:sz w:val="24"/>
          <w:szCs w:val="24"/>
          <w:lang w:eastAsia="ro-RO"/>
        </w:rPr>
        <w:t xml:space="preserve"> cu picamer</w:t>
      </w:r>
      <w:r w:rsidR="000B6AAC">
        <w:rPr>
          <w:rFonts w:ascii="Arial" w:eastAsia="Times New Roman" w:hAnsi="Arial" w:cs="Arial"/>
          <w:color w:val="333333"/>
          <w:sz w:val="24"/>
          <w:szCs w:val="24"/>
          <w:lang w:eastAsia="ro-RO"/>
        </w:rPr>
        <w:t xml:space="preserve"> pneumatic</w:t>
      </w:r>
      <w:r w:rsidR="00740407" w:rsidRPr="00740407">
        <w:rPr>
          <w:rFonts w:ascii="Arial" w:eastAsia="Times New Roman" w:hAnsi="Arial" w:cs="Arial"/>
          <w:color w:val="333333"/>
          <w:sz w:val="24"/>
          <w:szCs w:val="24"/>
          <w:lang w:eastAsia="ro-RO"/>
        </w:rPr>
        <w:t xml:space="preserve">, </w:t>
      </w:r>
      <w:r w:rsidR="00740407">
        <w:rPr>
          <w:rFonts w:ascii="Arial" w:eastAsia="Times New Roman" w:hAnsi="Arial" w:cs="Arial"/>
          <w:color w:val="333333"/>
          <w:sz w:val="24"/>
          <w:szCs w:val="24"/>
          <w:lang w:eastAsia="ro-RO"/>
        </w:rPr>
        <w:t xml:space="preserve">manevrare și </w:t>
      </w:r>
      <w:r w:rsidR="00740407" w:rsidRPr="00740407">
        <w:rPr>
          <w:rFonts w:ascii="Arial" w:eastAsia="Times New Roman" w:hAnsi="Arial" w:cs="Arial"/>
          <w:color w:val="333333"/>
          <w:sz w:val="24"/>
          <w:szCs w:val="24"/>
          <w:lang w:eastAsia="ro-RO"/>
        </w:rPr>
        <w:t>transport mecanizat</w:t>
      </w:r>
      <w:r w:rsidR="00740407">
        <w:rPr>
          <w:rFonts w:ascii="Arial" w:eastAsia="Times New Roman" w:hAnsi="Arial" w:cs="Arial"/>
          <w:color w:val="333333"/>
          <w:sz w:val="24"/>
          <w:szCs w:val="24"/>
          <w:lang w:eastAsia="ro-RO"/>
        </w:rPr>
        <w:t>.</w:t>
      </w:r>
    </w:p>
    <w:p w:rsidR="00AB1994" w:rsidRPr="00AB1994" w:rsidRDefault="00AB1994" w:rsidP="00AB1994">
      <w:pPr>
        <w:pStyle w:val="NormalWeb"/>
        <w:spacing w:before="0" w:beforeAutospacing="0" w:after="0" w:afterAutospacing="0"/>
        <w:ind w:firstLine="708"/>
        <w:rPr>
          <w:rFonts w:ascii="Arial" w:hAnsi="Arial" w:cs="Arial"/>
        </w:rPr>
      </w:pPr>
      <w:r>
        <w:rPr>
          <w:rFonts w:ascii="Arial" w:hAnsi="Arial" w:cs="Arial"/>
        </w:rPr>
        <w:t>Funcționarea mașinilor, utilajelor, ustensilelor de lucru să nu ducă la depășirea Normelor de nivel de zgomot și vibrații în zonele de locuit - Ordin MS nr. 119 / 1014 art. 16, STAS 10009 / 1988 - Acustica urbană normă nivel zgomot exterior clădirilor și STAS 6156/86 - normare zgomot interior.</w:t>
      </w:r>
    </w:p>
    <w:p w:rsidR="00334CE6" w:rsidRDefault="00334CE6" w:rsidP="00044E8F">
      <w:pPr>
        <w:spacing w:after="0" w:line="240" w:lineRule="auto"/>
        <w:rPr>
          <w:rFonts w:ascii="Arial" w:eastAsia="Times New Roman" w:hAnsi="Arial" w:cs="Arial"/>
          <w:color w:val="333333"/>
          <w:sz w:val="24"/>
          <w:szCs w:val="24"/>
          <w:lang w:eastAsia="ro-RO"/>
        </w:rPr>
      </w:pPr>
      <w:r w:rsidRPr="00740407">
        <w:rPr>
          <w:rFonts w:ascii="Arial" w:eastAsia="Times New Roman" w:hAnsi="Arial" w:cs="Arial"/>
          <w:color w:val="333333"/>
          <w:sz w:val="24"/>
          <w:szCs w:val="24"/>
          <w:lang w:eastAsia="ro-RO"/>
        </w:rPr>
        <w:t xml:space="preserve">- </w:t>
      </w:r>
      <w:r w:rsidRPr="00740407">
        <w:rPr>
          <w:rFonts w:ascii="Arial" w:eastAsia="Times New Roman" w:hAnsi="Arial" w:cs="Arial"/>
          <w:b/>
          <w:color w:val="333333"/>
          <w:sz w:val="24"/>
          <w:szCs w:val="24"/>
          <w:lang w:eastAsia="ro-RO"/>
        </w:rPr>
        <w:t>amenajările și dotările pentru protecția împotriva zgomotului și vibrațiilor</w:t>
      </w:r>
      <w:r w:rsidR="001316EA">
        <w:rPr>
          <w:rFonts w:ascii="Arial" w:eastAsia="Times New Roman" w:hAnsi="Arial" w:cs="Arial"/>
          <w:color w:val="333333"/>
          <w:sz w:val="24"/>
          <w:szCs w:val="24"/>
          <w:lang w:eastAsia="ro-RO"/>
        </w:rPr>
        <w:sym w:font="Symbol" w:char="F03A"/>
      </w:r>
    </w:p>
    <w:p w:rsidR="001316EA" w:rsidRDefault="001316EA" w:rsidP="001316EA">
      <w:pPr>
        <w:spacing w:after="0" w:line="240" w:lineRule="auto"/>
        <w:ind w:firstLine="708"/>
        <w:rPr>
          <w:rFonts w:ascii="Arial" w:eastAsia="Times New Roman" w:hAnsi="Arial" w:cs="Arial"/>
          <w:color w:val="333333"/>
          <w:sz w:val="24"/>
          <w:szCs w:val="24"/>
          <w:lang w:eastAsia="ro-RO"/>
        </w:rPr>
      </w:pPr>
      <w:r>
        <w:rPr>
          <w:rFonts w:ascii="Arial" w:eastAsia="Times New Roman" w:hAnsi="Arial" w:cs="Arial"/>
          <w:color w:val="333333"/>
          <w:sz w:val="24"/>
          <w:szCs w:val="24"/>
          <w:lang w:eastAsia="ro-RO"/>
        </w:rPr>
        <w:t xml:space="preserve">Nu este cazul. </w:t>
      </w:r>
      <w:r w:rsidRPr="00662303">
        <w:rPr>
          <w:rFonts w:ascii="Arial" w:eastAsia="Times New Roman" w:hAnsi="Arial" w:cs="Arial"/>
          <w:color w:val="333333"/>
          <w:sz w:val="24"/>
          <w:szCs w:val="24"/>
          <w:lang w:eastAsia="ro-RO"/>
        </w:rPr>
        <w:t>Amplasamentul</w:t>
      </w:r>
      <w:r>
        <w:rPr>
          <w:rFonts w:ascii="Arial" w:eastAsia="Times New Roman" w:hAnsi="Arial" w:cs="Arial"/>
          <w:color w:val="333333"/>
          <w:sz w:val="24"/>
          <w:szCs w:val="24"/>
          <w:lang w:eastAsia="ro-RO"/>
        </w:rPr>
        <w:t xml:space="preserve"> este în zonă industrială.</w:t>
      </w:r>
    </w:p>
    <w:p w:rsidR="001316EA" w:rsidRPr="001316EA" w:rsidRDefault="001316EA" w:rsidP="001316EA">
      <w:pPr>
        <w:spacing w:after="0" w:line="240" w:lineRule="auto"/>
        <w:ind w:firstLine="708"/>
        <w:rPr>
          <w:rFonts w:ascii="Arial" w:eastAsia="Times New Roman" w:hAnsi="Arial" w:cs="Arial"/>
          <w:b/>
          <w:color w:val="333333"/>
          <w:sz w:val="24"/>
          <w:szCs w:val="24"/>
          <w:lang w:eastAsia="ro-RO"/>
        </w:rPr>
      </w:pPr>
      <w:r>
        <w:rPr>
          <w:rFonts w:ascii="Arial" w:eastAsia="Times New Roman" w:hAnsi="Arial" w:cs="Arial"/>
          <w:color w:val="333333"/>
          <w:sz w:val="24"/>
          <w:szCs w:val="24"/>
          <w:lang w:eastAsia="ro-RO"/>
        </w:rPr>
        <w:t xml:space="preserve">Utilajele folosite pentru lucrările de demolare </w:t>
      </w:r>
      <w:r w:rsidR="009D3CF3">
        <w:rPr>
          <w:rFonts w:ascii="Arial" w:eastAsia="Times New Roman" w:hAnsi="Arial" w:cs="Arial"/>
          <w:color w:val="333333"/>
          <w:sz w:val="24"/>
          <w:szCs w:val="24"/>
          <w:lang w:eastAsia="ro-RO"/>
        </w:rPr>
        <w:t>(</w:t>
      </w:r>
      <w:r w:rsidR="00452B1E">
        <w:rPr>
          <w:rFonts w:ascii="Arial" w:eastAsia="Times New Roman" w:hAnsi="Arial" w:cs="Arial"/>
          <w:color w:val="333333"/>
          <w:sz w:val="24"/>
          <w:szCs w:val="24"/>
          <w:lang w:eastAsia="ro-RO"/>
        </w:rPr>
        <w:t>ex.</w:t>
      </w:r>
      <w:r w:rsidR="00452B1E">
        <w:rPr>
          <w:rFonts w:ascii="Arial" w:eastAsia="Times New Roman" w:hAnsi="Arial" w:cs="Arial"/>
          <w:color w:val="333333"/>
          <w:sz w:val="24"/>
          <w:szCs w:val="24"/>
          <w:lang w:eastAsia="ro-RO"/>
        </w:rPr>
        <w:sym w:font="Symbol" w:char="F03A"/>
      </w:r>
      <w:r w:rsidR="009D3CF3">
        <w:rPr>
          <w:rFonts w:ascii="Arial" w:eastAsia="Times New Roman" w:hAnsi="Arial" w:cs="Arial"/>
          <w:color w:val="333333"/>
          <w:sz w:val="24"/>
          <w:szCs w:val="24"/>
          <w:lang w:eastAsia="ro-RO"/>
        </w:rPr>
        <w:t>motocompresor</w:t>
      </w:r>
      <w:r w:rsidR="00452B1E">
        <w:rPr>
          <w:rFonts w:ascii="Arial" w:eastAsia="Times New Roman" w:hAnsi="Arial" w:cs="Arial"/>
          <w:color w:val="333333"/>
          <w:sz w:val="24"/>
          <w:szCs w:val="24"/>
          <w:lang w:eastAsia="ro-RO"/>
        </w:rPr>
        <w:t>, generator elect</w:t>
      </w:r>
      <w:r w:rsidR="00C117C6">
        <w:rPr>
          <w:rFonts w:ascii="Arial" w:eastAsia="Times New Roman" w:hAnsi="Arial" w:cs="Arial"/>
          <w:color w:val="333333"/>
          <w:sz w:val="24"/>
          <w:szCs w:val="24"/>
          <w:lang w:eastAsia="ro-RO"/>
        </w:rPr>
        <w:t>r</w:t>
      </w:r>
      <w:r w:rsidR="00452B1E">
        <w:rPr>
          <w:rFonts w:ascii="Arial" w:eastAsia="Times New Roman" w:hAnsi="Arial" w:cs="Arial"/>
          <w:color w:val="333333"/>
          <w:sz w:val="24"/>
          <w:szCs w:val="24"/>
          <w:lang w:eastAsia="ro-RO"/>
        </w:rPr>
        <w:t>ic pt. sudură), de t</w:t>
      </w:r>
      <w:r w:rsidR="00C117C6">
        <w:rPr>
          <w:rFonts w:ascii="Arial" w:eastAsia="Times New Roman" w:hAnsi="Arial" w:cs="Arial"/>
          <w:color w:val="333333"/>
          <w:sz w:val="24"/>
          <w:szCs w:val="24"/>
          <w:lang w:eastAsia="ro-RO"/>
        </w:rPr>
        <w:t>r</w:t>
      </w:r>
      <w:r w:rsidR="00452B1E">
        <w:rPr>
          <w:rFonts w:ascii="Arial" w:eastAsia="Times New Roman" w:hAnsi="Arial" w:cs="Arial"/>
          <w:color w:val="333333"/>
          <w:sz w:val="24"/>
          <w:szCs w:val="24"/>
          <w:lang w:eastAsia="ro-RO"/>
        </w:rPr>
        <w:t>ansport și manipulare (ex.</w:t>
      </w:r>
      <w:r w:rsidR="00452B1E">
        <w:rPr>
          <w:rFonts w:ascii="Arial" w:eastAsia="Times New Roman" w:hAnsi="Arial" w:cs="Arial"/>
          <w:color w:val="333333"/>
          <w:sz w:val="24"/>
          <w:szCs w:val="24"/>
          <w:lang w:eastAsia="ro-RO"/>
        </w:rPr>
        <w:sym w:font="Symbol" w:char="F03A"/>
      </w:r>
      <w:r w:rsidR="00452B1E">
        <w:rPr>
          <w:rFonts w:ascii="Arial" w:eastAsia="Times New Roman" w:hAnsi="Arial" w:cs="Arial"/>
          <w:color w:val="333333"/>
          <w:sz w:val="24"/>
          <w:szCs w:val="24"/>
          <w:lang w:eastAsia="ro-RO"/>
        </w:rPr>
        <w:t xml:space="preserve"> </w:t>
      </w:r>
      <w:proofErr w:type="spellStart"/>
      <w:r w:rsidR="00452B1E">
        <w:rPr>
          <w:rFonts w:ascii="Arial" w:eastAsia="Times New Roman" w:hAnsi="Arial" w:cs="Arial"/>
          <w:color w:val="333333"/>
          <w:sz w:val="24"/>
          <w:szCs w:val="24"/>
          <w:lang w:eastAsia="ro-RO"/>
        </w:rPr>
        <w:t>Volla</w:t>
      </w:r>
      <w:proofErr w:type="spellEnd"/>
      <w:r w:rsidR="00452B1E">
        <w:rPr>
          <w:rFonts w:ascii="Arial" w:eastAsia="Times New Roman" w:hAnsi="Arial" w:cs="Arial"/>
          <w:color w:val="333333"/>
          <w:sz w:val="24"/>
          <w:szCs w:val="24"/>
          <w:lang w:eastAsia="ro-RO"/>
        </w:rPr>
        <w:t xml:space="preserve">, buldozer, macara pe pneuri, autocamioane de transport) </w:t>
      </w:r>
      <w:r>
        <w:rPr>
          <w:rFonts w:ascii="Arial" w:eastAsia="Times New Roman" w:hAnsi="Arial" w:cs="Arial"/>
          <w:color w:val="333333"/>
          <w:sz w:val="24"/>
          <w:szCs w:val="24"/>
          <w:lang w:eastAsia="ro-RO"/>
        </w:rPr>
        <w:t>vor fi în para</w:t>
      </w:r>
      <w:r w:rsidR="008B4A9E">
        <w:rPr>
          <w:rFonts w:ascii="Arial" w:eastAsia="Times New Roman" w:hAnsi="Arial" w:cs="Arial"/>
          <w:color w:val="333333"/>
          <w:sz w:val="24"/>
          <w:szCs w:val="24"/>
          <w:lang w:eastAsia="ro-RO"/>
        </w:rPr>
        <w:t>metri omologați specifici pentru</w:t>
      </w:r>
      <w:r>
        <w:rPr>
          <w:rFonts w:ascii="Arial" w:eastAsia="Times New Roman" w:hAnsi="Arial" w:cs="Arial"/>
          <w:color w:val="333333"/>
          <w:sz w:val="24"/>
          <w:szCs w:val="24"/>
          <w:lang w:eastAsia="ro-RO"/>
        </w:rPr>
        <w:t xml:space="preserve"> destinația lor.</w:t>
      </w:r>
    </w:p>
    <w:p w:rsidR="00334CE6" w:rsidRPr="000B6AAC" w:rsidRDefault="00334CE6" w:rsidP="00044E8F">
      <w:pPr>
        <w:spacing w:after="0" w:line="240" w:lineRule="auto"/>
        <w:rPr>
          <w:rFonts w:ascii="Arial" w:eastAsia="Times New Roman" w:hAnsi="Arial" w:cs="Arial"/>
          <w:b/>
          <w:color w:val="333333"/>
          <w:sz w:val="24"/>
          <w:szCs w:val="24"/>
          <w:lang w:eastAsia="ro-RO"/>
        </w:rPr>
      </w:pPr>
      <w:r w:rsidRPr="000B6AAC">
        <w:rPr>
          <w:rFonts w:ascii="Arial" w:eastAsia="Times New Roman" w:hAnsi="Arial" w:cs="Arial"/>
          <w:b/>
          <w:color w:val="333333"/>
          <w:sz w:val="24"/>
          <w:szCs w:val="24"/>
          <w:lang w:eastAsia="ro-RO"/>
        </w:rPr>
        <w:t>d) protecția împotriva radiațiilor:</w:t>
      </w:r>
    </w:p>
    <w:p w:rsidR="00334CE6" w:rsidRDefault="000B6AAC" w:rsidP="00044E8F">
      <w:pPr>
        <w:spacing w:after="0" w:line="240" w:lineRule="auto"/>
        <w:rPr>
          <w:rFonts w:ascii="Arial" w:eastAsia="Times New Roman" w:hAnsi="Arial" w:cs="Arial"/>
          <w:b/>
          <w:color w:val="333333"/>
          <w:sz w:val="24"/>
          <w:szCs w:val="24"/>
          <w:lang w:eastAsia="ro-RO"/>
        </w:rPr>
      </w:pPr>
      <w:r>
        <w:rPr>
          <w:rFonts w:ascii="Arial" w:eastAsia="Times New Roman" w:hAnsi="Arial" w:cs="Arial"/>
          <w:b/>
          <w:color w:val="333333"/>
          <w:sz w:val="24"/>
          <w:szCs w:val="24"/>
          <w:lang w:eastAsia="ro-RO"/>
        </w:rPr>
        <w:t>- sursele de radiații</w:t>
      </w:r>
      <w:r>
        <w:rPr>
          <w:rFonts w:ascii="Arial" w:eastAsia="Times New Roman" w:hAnsi="Arial" w:cs="Arial"/>
          <w:b/>
          <w:color w:val="333333"/>
          <w:sz w:val="24"/>
          <w:szCs w:val="24"/>
          <w:lang w:eastAsia="ro-RO"/>
        </w:rPr>
        <w:sym w:font="Symbol" w:char="F03A"/>
      </w:r>
    </w:p>
    <w:p w:rsidR="000B6AAC" w:rsidRPr="000B6AAC" w:rsidRDefault="000B6AAC" w:rsidP="00044E8F">
      <w:pPr>
        <w:spacing w:after="0" w:line="240" w:lineRule="auto"/>
        <w:rPr>
          <w:rFonts w:ascii="Arial" w:eastAsia="Times New Roman" w:hAnsi="Arial" w:cs="Arial"/>
          <w:b/>
          <w:color w:val="333333"/>
          <w:sz w:val="24"/>
          <w:szCs w:val="24"/>
          <w:lang w:eastAsia="ro-RO"/>
        </w:rPr>
      </w:pPr>
      <w:r>
        <w:rPr>
          <w:rFonts w:ascii="Arial" w:eastAsia="Times New Roman" w:hAnsi="Arial" w:cs="Arial"/>
          <w:b/>
          <w:color w:val="333333"/>
          <w:sz w:val="24"/>
          <w:szCs w:val="24"/>
          <w:lang w:eastAsia="ro-RO"/>
        </w:rPr>
        <w:tab/>
      </w:r>
      <w:r w:rsidR="001316EA">
        <w:rPr>
          <w:rFonts w:ascii="Arial" w:eastAsia="Times New Roman" w:hAnsi="Arial" w:cs="Arial"/>
          <w:color w:val="333333"/>
          <w:sz w:val="24"/>
          <w:szCs w:val="24"/>
          <w:lang w:eastAsia="ro-RO"/>
        </w:rPr>
        <w:t>Nu este cazul.</w:t>
      </w:r>
    </w:p>
    <w:p w:rsidR="00334CE6" w:rsidRDefault="00334CE6" w:rsidP="00044E8F">
      <w:pPr>
        <w:spacing w:after="0" w:line="240" w:lineRule="auto"/>
        <w:rPr>
          <w:rFonts w:ascii="Arial" w:eastAsia="Times New Roman" w:hAnsi="Arial" w:cs="Arial"/>
          <w:b/>
          <w:color w:val="333333"/>
          <w:sz w:val="24"/>
          <w:szCs w:val="24"/>
          <w:lang w:eastAsia="ro-RO"/>
        </w:rPr>
      </w:pPr>
      <w:r w:rsidRPr="001316EA">
        <w:rPr>
          <w:rFonts w:ascii="Arial" w:eastAsia="Times New Roman" w:hAnsi="Arial" w:cs="Arial"/>
          <w:b/>
          <w:color w:val="333333"/>
          <w:sz w:val="24"/>
          <w:szCs w:val="24"/>
          <w:lang w:eastAsia="ro-RO"/>
        </w:rPr>
        <w:lastRenderedPageBreak/>
        <w:t xml:space="preserve">- amenajările și dotările pentru </w:t>
      </w:r>
      <w:r w:rsidR="001316EA">
        <w:rPr>
          <w:rFonts w:ascii="Arial" w:eastAsia="Times New Roman" w:hAnsi="Arial" w:cs="Arial"/>
          <w:b/>
          <w:color w:val="333333"/>
          <w:sz w:val="24"/>
          <w:szCs w:val="24"/>
          <w:lang w:eastAsia="ro-RO"/>
        </w:rPr>
        <w:t>protecția împotriva radiațiilor</w:t>
      </w:r>
      <w:r w:rsidR="001316EA">
        <w:rPr>
          <w:rFonts w:ascii="Arial" w:eastAsia="Times New Roman" w:hAnsi="Arial" w:cs="Arial"/>
          <w:b/>
          <w:color w:val="333333"/>
          <w:sz w:val="24"/>
          <w:szCs w:val="24"/>
          <w:lang w:eastAsia="ro-RO"/>
        </w:rPr>
        <w:sym w:font="Symbol" w:char="F03A"/>
      </w:r>
    </w:p>
    <w:p w:rsidR="001316EA" w:rsidRPr="001316EA" w:rsidRDefault="001316EA" w:rsidP="001316EA">
      <w:pPr>
        <w:spacing w:after="0" w:line="240" w:lineRule="auto"/>
        <w:ind w:firstLine="708"/>
        <w:rPr>
          <w:rFonts w:ascii="Arial" w:eastAsia="Times New Roman" w:hAnsi="Arial" w:cs="Arial"/>
          <w:b/>
          <w:color w:val="333333"/>
          <w:sz w:val="24"/>
          <w:szCs w:val="24"/>
          <w:lang w:eastAsia="ro-RO"/>
        </w:rPr>
      </w:pPr>
      <w:r>
        <w:rPr>
          <w:rFonts w:ascii="Arial" w:eastAsia="Times New Roman" w:hAnsi="Arial" w:cs="Arial"/>
          <w:color w:val="333333"/>
          <w:sz w:val="24"/>
          <w:szCs w:val="24"/>
          <w:lang w:eastAsia="ro-RO"/>
        </w:rPr>
        <w:t>Nu este cazul.</w:t>
      </w:r>
    </w:p>
    <w:p w:rsidR="00334CE6" w:rsidRPr="001316EA" w:rsidRDefault="00334CE6" w:rsidP="00044E8F">
      <w:pPr>
        <w:spacing w:after="0" w:line="240" w:lineRule="auto"/>
        <w:rPr>
          <w:rFonts w:ascii="Arial" w:eastAsia="Times New Roman" w:hAnsi="Arial" w:cs="Arial"/>
          <w:b/>
          <w:color w:val="333333"/>
          <w:sz w:val="24"/>
          <w:szCs w:val="24"/>
          <w:lang w:eastAsia="ro-RO"/>
        </w:rPr>
      </w:pPr>
      <w:r w:rsidRPr="001316EA">
        <w:rPr>
          <w:rFonts w:ascii="Arial" w:eastAsia="Times New Roman" w:hAnsi="Arial" w:cs="Arial"/>
          <w:b/>
          <w:color w:val="333333"/>
          <w:sz w:val="24"/>
          <w:szCs w:val="24"/>
          <w:lang w:eastAsia="ro-RO"/>
        </w:rPr>
        <w:t>e) protecția solului și a subsolului:</w:t>
      </w:r>
    </w:p>
    <w:p w:rsidR="00334CE6" w:rsidRDefault="00334CE6" w:rsidP="00044E8F">
      <w:pPr>
        <w:spacing w:after="0" w:line="240" w:lineRule="auto"/>
        <w:rPr>
          <w:rFonts w:ascii="Arial" w:eastAsia="Times New Roman" w:hAnsi="Arial" w:cs="Arial"/>
          <w:color w:val="333333"/>
          <w:sz w:val="24"/>
          <w:szCs w:val="24"/>
          <w:lang w:eastAsia="ro-RO"/>
        </w:rPr>
      </w:pPr>
      <w:r w:rsidRPr="0033438B">
        <w:rPr>
          <w:rFonts w:ascii="Arial" w:eastAsia="Times New Roman" w:hAnsi="Arial" w:cs="Arial"/>
          <w:b/>
          <w:color w:val="333333"/>
          <w:sz w:val="24"/>
          <w:szCs w:val="24"/>
          <w:lang w:eastAsia="ro-RO"/>
        </w:rPr>
        <w:t>- sursele de poluanți pentru sol, subs</w:t>
      </w:r>
      <w:r w:rsidR="0033438B" w:rsidRPr="0033438B">
        <w:rPr>
          <w:rFonts w:ascii="Arial" w:eastAsia="Times New Roman" w:hAnsi="Arial" w:cs="Arial"/>
          <w:b/>
          <w:color w:val="333333"/>
          <w:sz w:val="24"/>
          <w:szCs w:val="24"/>
          <w:lang w:eastAsia="ro-RO"/>
        </w:rPr>
        <w:t>ol, ape freatice și de adâncime</w:t>
      </w:r>
      <w:r w:rsidR="0033438B">
        <w:rPr>
          <w:rFonts w:ascii="Arial" w:eastAsia="Times New Roman" w:hAnsi="Arial" w:cs="Arial"/>
          <w:color w:val="333333"/>
          <w:sz w:val="24"/>
          <w:szCs w:val="24"/>
          <w:lang w:eastAsia="ro-RO"/>
        </w:rPr>
        <w:sym w:font="Symbol" w:char="F03A"/>
      </w:r>
    </w:p>
    <w:p w:rsidR="0033438B" w:rsidRPr="00740407" w:rsidRDefault="0033438B" w:rsidP="00044E8F">
      <w:pPr>
        <w:spacing w:after="0" w:line="240" w:lineRule="auto"/>
        <w:rPr>
          <w:rFonts w:ascii="Arial" w:eastAsia="Times New Roman" w:hAnsi="Arial" w:cs="Arial"/>
          <w:color w:val="333333"/>
          <w:sz w:val="24"/>
          <w:szCs w:val="24"/>
          <w:lang w:eastAsia="ro-RO"/>
        </w:rPr>
      </w:pPr>
      <w:r>
        <w:rPr>
          <w:rFonts w:ascii="Arial" w:eastAsia="Times New Roman" w:hAnsi="Arial" w:cs="Arial"/>
          <w:color w:val="333333"/>
          <w:sz w:val="24"/>
          <w:szCs w:val="24"/>
          <w:lang w:eastAsia="ro-RO"/>
        </w:rPr>
        <w:tab/>
        <w:t xml:space="preserve">Din demolare/dezafectare construcții, în acest caz, posibilele surse de poluare, respectiv materiale de construcții cu conținut de </w:t>
      </w:r>
      <w:r w:rsidR="00014D02">
        <w:rPr>
          <w:rFonts w:ascii="Arial" w:eastAsia="Times New Roman" w:hAnsi="Arial" w:cs="Arial"/>
          <w:color w:val="333333"/>
          <w:sz w:val="24"/>
          <w:szCs w:val="24"/>
          <w:lang w:eastAsia="ro-RO"/>
        </w:rPr>
        <w:t>azbociment, cod 17 06 05</w:t>
      </w:r>
      <w:r w:rsidR="00014D02">
        <w:rPr>
          <w:rFonts w:ascii="Arial" w:eastAsia="Times New Roman" w:hAnsi="Arial" w:cs="Arial"/>
          <w:color w:val="333333"/>
          <w:sz w:val="24"/>
          <w:szCs w:val="24"/>
          <w:lang w:eastAsia="ro-RO"/>
        </w:rPr>
        <w:sym w:font="Symbol" w:char="F02A"/>
      </w:r>
      <w:r w:rsidR="00014D02">
        <w:rPr>
          <w:rFonts w:ascii="Arial" w:eastAsia="Times New Roman" w:hAnsi="Arial" w:cs="Arial"/>
          <w:color w:val="333333"/>
          <w:sz w:val="24"/>
          <w:szCs w:val="24"/>
          <w:lang w:eastAsia="ro-RO"/>
        </w:rPr>
        <w:t xml:space="preserve"> și </w:t>
      </w:r>
      <w:proofErr w:type="spellStart"/>
      <w:r w:rsidR="00014D02">
        <w:rPr>
          <w:rFonts w:ascii="Arial" w:eastAsia="Times New Roman" w:hAnsi="Arial" w:cs="Arial"/>
          <w:color w:val="333333"/>
          <w:sz w:val="24"/>
          <w:szCs w:val="24"/>
          <w:lang w:eastAsia="ro-RO"/>
        </w:rPr>
        <w:t>șlamuri</w:t>
      </w:r>
      <w:proofErr w:type="spellEnd"/>
      <w:r w:rsidR="00014D02">
        <w:rPr>
          <w:rFonts w:ascii="Arial" w:eastAsia="Times New Roman" w:hAnsi="Arial" w:cs="Arial"/>
          <w:color w:val="333333"/>
          <w:sz w:val="24"/>
          <w:szCs w:val="24"/>
          <w:lang w:eastAsia="ro-RO"/>
        </w:rPr>
        <w:t xml:space="preserve"> din rezervoare, cod 05 01 03</w:t>
      </w:r>
      <w:r w:rsidR="00014D02">
        <w:rPr>
          <w:rFonts w:ascii="Arial" w:eastAsia="Times New Roman" w:hAnsi="Arial" w:cs="Arial"/>
          <w:color w:val="333333"/>
          <w:sz w:val="24"/>
          <w:szCs w:val="24"/>
          <w:lang w:eastAsia="ro-RO"/>
        </w:rPr>
        <w:sym w:font="Symbol" w:char="F02A"/>
      </w:r>
      <w:r w:rsidR="00014D02">
        <w:rPr>
          <w:rFonts w:ascii="Arial" w:eastAsia="Times New Roman" w:hAnsi="Arial" w:cs="Arial"/>
          <w:color w:val="333333"/>
          <w:sz w:val="24"/>
          <w:szCs w:val="24"/>
          <w:lang w:eastAsia="ro-RO"/>
        </w:rPr>
        <w:t>, vor fi colectate de firmă specializată pentru astfel de lucrări, prin contract.</w:t>
      </w:r>
    </w:p>
    <w:p w:rsidR="00334CE6" w:rsidRDefault="00334CE6" w:rsidP="00044E8F">
      <w:pPr>
        <w:spacing w:after="0" w:line="240" w:lineRule="auto"/>
        <w:rPr>
          <w:rFonts w:ascii="Arial" w:eastAsia="Times New Roman" w:hAnsi="Arial" w:cs="Arial"/>
          <w:color w:val="333333"/>
          <w:sz w:val="24"/>
          <w:szCs w:val="24"/>
          <w:lang w:eastAsia="ro-RO"/>
        </w:rPr>
      </w:pPr>
      <w:r w:rsidRPr="0033438B">
        <w:rPr>
          <w:rFonts w:ascii="Arial" w:eastAsia="Times New Roman" w:hAnsi="Arial" w:cs="Arial"/>
          <w:b/>
          <w:color w:val="333333"/>
          <w:sz w:val="24"/>
          <w:szCs w:val="24"/>
          <w:lang w:eastAsia="ro-RO"/>
        </w:rPr>
        <w:t>- lucrările și dotările pentru pr</w:t>
      </w:r>
      <w:r w:rsidR="0033438B" w:rsidRPr="0033438B">
        <w:rPr>
          <w:rFonts w:ascii="Arial" w:eastAsia="Times New Roman" w:hAnsi="Arial" w:cs="Arial"/>
          <w:b/>
          <w:color w:val="333333"/>
          <w:sz w:val="24"/>
          <w:szCs w:val="24"/>
          <w:lang w:eastAsia="ro-RO"/>
        </w:rPr>
        <w:t>otecția solului și a subsolului</w:t>
      </w:r>
      <w:r w:rsidR="0033438B">
        <w:rPr>
          <w:rFonts w:ascii="Arial" w:eastAsia="Times New Roman" w:hAnsi="Arial" w:cs="Arial"/>
          <w:color w:val="333333"/>
          <w:sz w:val="24"/>
          <w:szCs w:val="24"/>
          <w:lang w:eastAsia="ro-RO"/>
        </w:rPr>
        <w:sym w:font="Symbol" w:char="F03A"/>
      </w:r>
    </w:p>
    <w:p w:rsidR="0033438B" w:rsidRDefault="0033438B" w:rsidP="00044E8F">
      <w:pPr>
        <w:spacing w:after="0" w:line="240" w:lineRule="auto"/>
        <w:rPr>
          <w:rFonts w:ascii="Arial" w:eastAsia="Times New Roman" w:hAnsi="Arial" w:cs="Arial"/>
          <w:color w:val="333333"/>
          <w:sz w:val="24"/>
          <w:szCs w:val="24"/>
          <w:lang w:eastAsia="ro-RO"/>
        </w:rPr>
      </w:pPr>
      <w:r>
        <w:rPr>
          <w:rFonts w:ascii="Arial" w:eastAsia="Times New Roman" w:hAnsi="Arial" w:cs="Arial"/>
          <w:color w:val="333333"/>
          <w:sz w:val="24"/>
          <w:szCs w:val="24"/>
          <w:lang w:eastAsia="ro-RO"/>
        </w:rPr>
        <w:tab/>
        <w:t>Nu sunt necesare. Materialele de construcții rezultate din demolare vor fi depozitate pe platformă din beton și vor fi preluate prin contract cu firme specializate.</w:t>
      </w:r>
    </w:p>
    <w:p w:rsidR="00446D44" w:rsidRPr="00740407" w:rsidRDefault="00446D44" w:rsidP="00044E8F">
      <w:pPr>
        <w:spacing w:after="0" w:line="240" w:lineRule="auto"/>
        <w:rPr>
          <w:rFonts w:ascii="Arial" w:eastAsia="Times New Roman" w:hAnsi="Arial" w:cs="Arial"/>
          <w:color w:val="333333"/>
          <w:sz w:val="24"/>
          <w:szCs w:val="24"/>
          <w:lang w:eastAsia="ro-RO"/>
        </w:rPr>
      </w:pPr>
      <w:r>
        <w:rPr>
          <w:rFonts w:ascii="Arial" w:eastAsia="Times New Roman" w:hAnsi="Arial" w:cs="Arial"/>
          <w:color w:val="333333"/>
          <w:sz w:val="24"/>
          <w:szCs w:val="24"/>
          <w:lang w:eastAsia="ro-RO"/>
        </w:rPr>
        <w:tab/>
        <w:t>Organizarea de șantier va folosi cabine ecologice de WC sau grupul sanitar existent racordat la cele 2 fose ecologice existente.</w:t>
      </w:r>
    </w:p>
    <w:p w:rsidR="00334CE6" w:rsidRPr="001316EA" w:rsidRDefault="00334CE6" w:rsidP="00044E8F">
      <w:pPr>
        <w:spacing w:after="0" w:line="240" w:lineRule="auto"/>
        <w:rPr>
          <w:rFonts w:ascii="Arial" w:eastAsia="Times New Roman" w:hAnsi="Arial" w:cs="Arial"/>
          <w:b/>
          <w:color w:val="333333"/>
          <w:sz w:val="24"/>
          <w:szCs w:val="24"/>
          <w:lang w:eastAsia="ro-RO"/>
        </w:rPr>
      </w:pPr>
      <w:r w:rsidRPr="001316EA">
        <w:rPr>
          <w:rFonts w:ascii="Arial" w:eastAsia="Times New Roman" w:hAnsi="Arial" w:cs="Arial"/>
          <w:b/>
          <w:color w:val="333333"/>
          <w:sz w:val="24"/>
          <w:szCs w:val="24"/>
          <w:lang w:eastAsia="ro-RO"/>
        </w:rPr>
        <w:t>f) protecția ecosistemelor terestre și acvatice:</w:t>
      </w:r>
    </w:p>
    <w:p w:rsidR="00334CE6" w:rsidRDefault="00334CE6" w:rsidP="00044E8F">
      <w:pPr>
        <w:spacing w:after="0" w:line="240" w:lineRule="auto"/>
        <w:rPr>
          <w:rFonts w:ascii="Arial" w:eastAsia="Times New Roman" w:hAnsi="Arial" w:cs="Arial"/>
          <w:b/>
          <w:color w:val="333333"/>
          <w:sz w:val="24"/>
          <w:szCs w:val="24"/>
          <w:lang w:eastAsia="ro-RO"/>
        </w:rPr>
      </w:pPr>
      <w:r w:rsidRPr="001316EA">
        <w:rPr>
          <w:rFonts w:ascii="Arial" w:eastAsia="Times New Roman" w:hAnsi="Arial" w:cs="Arial"/>
          <w:b/>
          <w:color w:val="333333"/>
          <w:sz w:val="24"/>
          <w:szCs w:val="24"/>
          <w:lang w:eastAsia="ro-RO"/>
        </w:rPr>
        <w:t>- identificarea arealelor sensibil</w:t>
      </w:r>
      <w:r w:rsidR="001316EA">
        <w:rPr>
          <w:rFonts w:ascii="Arial" w:eastAsia="Times New Roman" w:hAnsi="Arial" w:cs="Arial"/>
          <w:b/>
          <w:color w:val="333333"/>
          <w:sz w:val="24"/>
          <w:szCs w:val="24"/>
          <w:lang w:eastAsia="ro-RO"/>
        </w:rPr>
        <w:t>e ce pot fi afectate de proiect</w:t>
      </w:r>
      <w:r w:rsidR="001316EA">
        <w:rPr>
          <w:rFonts w:ascii="Arial" w:eastAsia="Times New Roman" w:hAnsi="Arial" w:cs="Arial"/>
          <w:b/>
          <w:color w:val="333333"/>
          <w:sz w:val="24"/>
          <w:szCs w:val="24"/>
          <w:lang w:eastAsia="ro-RO"/>
        </w:rPr>
        <w:sym w:font="Symbol" w:char="F03A"/>
      </w:r>
    </w:p>
    <w:p w:rsidR="001316EA" w:rsidRPr="001316EA" w:rsidRDefault="001316EA" w:rsidP="00044E8F">
      <w:pPr>
        <w:spacing w:after="0" w:line="240" w:lineRule="auto"/>
        <w:rPr>
          <w:rFonts w:ascii="Arial" w:eastAsia="Times New Roman" w:hAnsi="Arial" w:cs="Arial"/>
          <w:color w:val="333333"/>
          <w:sz w:val="24"/>
          <w:szCs w:val="24"/>
          <w:lang w:eastAsia="ro-RO"/>
        </w:rPr>
      </w:pPr>
      <w:r>
        <w:rPr>
          <w:rFonts w:ascii="Arial" w:eastAsia="Times New Roman" w:hAnsi="Arial" w:cs="Arial"/>
          <w:b/>
          <w:color w:val="333333"/>
          <w:sz w:val="24"/>
          <w:szCs w:val="24"/>
          <w:lang w:eastAsia="ro-RO"/>
        </w:rPr>
        <w:tab/>
      </w:r>
      <w:r w:rsidRPr="001316EA">
        <w:rPr>
          <w:rFonts w:ascii="Arial" w:eastAsia="Times New Roman" w:hAnsi="Arial" w:cs="Arial"/>
          <w:color w:val="333333"/>
          <w:sz w:val="24"/>
          <w:szCs w:val="24"/>
          <w:lang w:eastAsia="ro-RO"/>
        </w:rPr>
        <w:t>Nu este cazul.</w:t>
      </w:r>
      <w:r>
        <w:rPr>
          <w:rFonts w:ascii="Arial" w:eastAsia="Times New Roman" w:hAnsi="Arial" w:cs="Arial"/>
          <w:color w:val="333333"/>
          <w:sz w:val="24"/>
          <w:szCs w:val="24"/>
          <w:lang w:eastAsia="ro-RO"/>
        </w:rPr>
        <w:t xml:space="preserve"> Cel mai apropiat curs de apă - pârâul </w:t>
      </w:r>
      <w:proofErr w:type="spellStart"/>
      <w:r>
        <w:rPr>
          <w:rFonts w:ascii="Arial" w:eastAsia="Times New Roman" w:hAnsi="Arial" w:cs="Arial"/>
          <w:color w:val="333333"/>
          <w:sz w:val="24"/>
          <w:szCs w:val="24"/>
          <w:lang w:eastAsia="ro-RO"/>
        </w:rPr>
        <w:t>Borzoghean</w:t>
      </w:r>
      <w:proofErr w:type="spellEnd"/>
      <w:r>
        <w:rPr>
          <w:rFonts w:ascii="Arial" w:eastAsia="Times New Roman" w:hAnsi="Arial" w:cs="Arial"/>
          <w:color w:val="333333"/>
          <w:sz w:val="24"/>
          <w:szCs w:val="24"/>
          <w:lang w:eastAsia="ro-RO"/>
        </w:rPr>
        <w:t xml:space="preserve"> are curs canalizat </w:t>
      </w:r>
      <w:r w:rsidR="00F45DF0">
        <w:rPr>
          <w:rFonts w:ascii="Arial" w:eastAsia="Times New Roman" w:hAnsi="Arial" w:cs="Arial"/>
          <w:color w:val="333333"/>
          <w:sz w:val="24"/>
          <w:szCs w:val="24"/>
          <w:lang w:eastAsia="ro-RO"/>
        </w:rPr>
        <w:t xml:space="preserve">la min. 60,00 m depărtare de amplasament, </w:t>
      </w:r>
      <w:r>
        <w:rPr>
          <w:rFonts w:ascii="Arial" w:eastAsia="Times New Roman" w:hAnsi="Arial" w:cs="Arial"/>
          <w:color w:val="333333"/>
          <w:sz w:val="24"/>
          <w:szCs w:val="24"/>
          <w:lang w:eastAsia="ro-RO"/>
        </w:rPr>
        <w:t>pe terenul din vecinătatea estică</w:t>
      </w:r>
      <w:r w:rsidR="0033438B">
        <w:rPr>
          <w:rFonts w:ascii="Arial" w:eastAsia="Times New Roman" w:hAnsi="Arial" w:cs="Arial"/>
          <w:color w:val="333333"/>
          <w:sz w:val="24"/>
          <w:szCs w:val="24"/>
          <w:lang w:eastAsia="ro-RO"/>
        </w:rPr>
        <w:t xml:space="preserve"> amplasamentului,</w:t>
      </w:r>
      <w:r>
        <w:rPr>
          <w:rFonts w:ascii="Arial" w:eastAsia="Times New Roman" w:hAnsi="Arial" w:cs="Arial"/>
          <w:color w:val="333333"/>
          <w:sz w:val="24"/>
          <w:szCs w:val="24"/>
          <w:lang w:eastAsia="ro-RO"/>
        </w:rPr>
        <w:t xml:space="preserve"> aparținător S.C. PETROCART S.A..</w:t>
      </w:r>
    </w:p>
    <w:p w:rsidR="00334CE6" w:rsidRDefault="00334CE6" w:rsidP="00044E8F">
      <w:pPr>
        <w:spacing w:after="0" w:line="240" w:lineRule="auto"/>
        <w:rPr>
          <w:rFonts w:ascii="Arial" w:eastAsia="Times New Roman" w:hAnsi="Arial" w:cs="Arial"/>
          <w:b/>
          <w:color w:val="333333"/>
          <w:sz w:val="24"/>
          <w:szCs w:val="24"/>
          <w:lang w:eastAsia="ro-RO"/>
        </w:rPr>
      </w:pPr>
      <w:r w:rsidRPr="001316EA">
        <w:rPr>
          <w:rFonts w:ascii="Arial" w:eastAsia="Times New Roman" w:hAnsi="Arial" w:cs="Arial"/>
          <w:b/>
          <w:color w:val="333333"/>
          <w:sz w:val="24"/>
          <w:szCs w:val="24"/>
          <w:lang w:eastAsia="ro-RO"/>
        </w:rPr>
        <w:t>- lucrările, dotările și măsurile pentru protecția biodiversității, monumentel</w:t>
      </w:r>
      <w:r w:rsidR="001316EA">
        <w:rPr>
          <w:rFonts w:ascii="Arial" w:eastAsia="Times New Roman" w:hAnsi="Arial" w:cs="Arial"/>
          <w:b/>
          <w:color w:val="333333"/>
          <w:sz w:val="24"/>
          <w:szCs w:val="24"/>
          <w:lang w:eastAsia="ro-RO"/>
        </w:rPr>
        <w:t>or naturii și ariilor protejate</w:t>
      </w:r>
      <w:r w:rsidR="001316EA">
        <w:rPr>
          <w:rFonts w:ascii="Arial" w:eastAsia="Times New Roman" w:hAnsi="Arial" w:cs="Arial"/>
          <w:b/>
          <w:color w:val="333333"/>
          <w:sz w:val="24"/>
          <w:szCs w:val="24"/>
          <w:lang w:eastAsia="ro-RO"/>
        </w:rPr>
        <w:sym w:font="Symbol" w:char="F03A"/>
      </w:r>
    </w:p>
    <w:p w:rsidR="001316EA" w:rsidRDefault="0033438B" w:rsidP="0033438B">
      <w:pPr>
        <w:spacing w:after="0" w:line="240" w:lineRule="auto"/>
        <w:ind w:firstLine="708"/>
        <w:rPr>
          <w:rFonts w:ascii="Arial" w:eastAsia="Times New Roman" w:hAnsi="Arial" w:cs="Arial"/>
          <w:color w:val="333333"/>
          <w:sz w:val="24"/>
          <w:szCs w:val="24"/>
          <w:lang w:eastAsia="ro-RO"/>
        </w:rPr>
      </w:pPr>
      <w:r w:rsidRPr="001316EA">
        <w:rPr>
          <w:rFonts w:ascii="Arial" w:eastAsia="Times New Roman" w:hAnsi="Arial" w:cs="Arial"/>
          <w:color w:val="333333"/>
          <w:sz w:val="24"/>
          <w:szCs w:val="24"/>
          <w:lang w:eastAsia="ro-RO"/>
        </w:rPr>
        <w:t>Nu este cazul</w:t>
      </w:r>
      <w:r>
        <w:rPr>
          <w:rFonts w:ascii="Arial" w:eastAsia="Times New Roman" w:hAnsi="Arial" w:cs="Arial"/>
          <w:color w:val="333333"/>
          <w:sz w:val="24"/>
          <w:szCs w:val="24"/>
          <w:lang w:eastAsia="ro-RO"/>
        </w:rPr>
        <w:t>, amplasamentul nu se află într-o astfel de zonă</w:t>
      </w:r>
      <w:r w:rsidRPr="001316EA">
        <w:rPr>
          <w:rFonts w:ascii="Arial" w:eastAsia="Times New Roman" w:hAnsi="Arial" w:cs="Arial"/>
          <w:color w:val="333333"/>
          <w:sz w:val="24"/>
          <w:szCs w:val="24"/>
          <w:lang w:eastAsia="ro-RO"/>
        </w:rPr>
        <w:t>.</w:t>
      </w:r>
    </w:p>
    <w:p w:rsidR="00446D44" w:rsidRPr="001316EA" w:rsidRDefault="00446D44" w:rsidP="0033438B">
      <w:pPr>
        <w:spacing w:after="0" w:line="240" w:lineRule="auto"/>
        <w:ind w:firstLine="708"/>
        <w:rPr>
          <w:rFonts w:ascii="Arial" w:eastAsia="Times New Roman" w:hAnsi="Arial" w:cs="Arial"/>
          <w:b/>
          <w:color w:val="333333"/>
          <w:sz w:val="24"/>
          <w:szCs w:val="24"/>
          <w:lang w:eastAsia="ro-RO"/>
        </w:rPr>
      </w:pPr>
      <w:r>
        <w:rPr>
          <w:rFonts w:ascii="Arial" w:eastAsia="Times New Roman" w:hAnsi="Arial" w:cs="Arial"/>
          <w:color w:val="333333"/>
          <w:sz w:val="24"/>
          <w:szCs w:val="24"/>
          <w:lang w:eastAsia="ro-RO"/>
        </w:rPr>
        <w:t xml:space="preserve">În prezent suprafața de </w:t>
      </w:r>
      <w:r w:rsidR="00034929" w:rsidRPr="00034929">
        <w:rPr>
          <w:rFonts w:ascii="Arial" w:eastAsia="Times New Roman" w:hAnsi="Arial" w:cs="Arial"/>
          <w:sz w:val="24"/>
          <w:szCs w:val="24"/>
          <w:lang w:eastAsia="ro-RO"/>
        </w:rPr>
        <w:t>sp</w:t>
      </w:r>
      <w:r w:rsidR="00034929">
        <w:rPr>
          <w:rFonts w:ascii="Arial" w:eastAsia="Times New Roman" w:hAnsi="Arial" w:cs="Arial"/>
          <w:sz w:val="24"/>
          <w:szCs w:val="24"/>
          <w:lang w:eastAsia="ro-RO"/>
        </w:rPr>
        <w:t>ațiu verde este de 5.7</w:t>
      </w:r>
      <w:r w:rsidR="00034929" w:rsidRPr="00034929">
        <w:rPr>
          <w:rFonts w:ascii="Arial" w:eastAsia="Times New Roman" w:hAnsi="Arial" w:cs="Arial"/>
          <w:sz w:val="24"/>
          <w:szCs w:val="24"/>
          <w:lang w:eastAsia="ro-RO"/>
        </w:rPr>
        <w:t>00.00 mp</w:t>
      </w:r>
      <w:r w:rsidRPr="00034929">
        <w:rPr>
          <w:rFonts w:ascii="Arial" w:eastAsia="Times New Roman" w:hAnsi="Arial" w:cs="Arial"/>
          <w:sz w:val="24"/>
          <w:szCs w:val="24"/>
          <w:lang w:eastAsia="ro-RO"/>
        </w:rPr>
        <w:t xml:space="preserve"> </w:t>
      </w:r>
      <w:r w:rsidR="00034929">
        <w:rPr>
          <w:rFonts w:ascii="Arial" w:eastAsia="Times New Roman" w:hAnsi="Arial" w:cs="Arial"/>
          <w:sz w:val="24"/>
          <w:szCs w:val="24"/>
          <w:lang w:eastAsia="ro-RO"/>
        </w:rPr>
        <w:t xml:space="preserve">, reprezentând 53,40 % </w:t>
      </w:r>
      <w:r w:rsidRPr="00034929">
        <w:rPr>
          <w:rFonts w:ascii="Arial" w:eastAsia="Times New Roman" w:hAnsi="Arial" w:cs="Arial"/>
          <w:sz w:val="24"/>
          <w:szCs w:val="24"/>
          <w:lang w:eastAsia="ro-RO"/>
        </w:rPr>
        <w:t xml:space="preserve">și nu este </w:t>
      </w:r>
      <w:r>
        <w:rPr>
          <w:rFonts w:ascii="Arial" w:eastAsia="Times New Roman" w:hAnsi="Arial" w:cs="Arial"/>
          <w:color w:val="333333"/>
          <w:sz w:val="24"/>
          <w:szCs w:val="24"/>
          <w:lang w:eastAsia="ro-RO"/>
        </w:rPr>
        <w:t>amenajată.</w:t>
      </w:r>
    </w:p>
    <w:p w:rsidR="00334CE6" w:rsidRPr="0033438B" w:rsidRDefault="00334CE6" w:rsidP="00044E8F">
      <w:pPr>
        <w:spacing w:after="0" w:line="240" w:lineRule="auto"/>
        <w:rPr>
          <w:rFonts w:ascii="Arial" w:eastAsia="Times New Roman" w:hAnsi="Arial" w:cs="Arial"/>
          <w:b/>
          <w:color w:val="333333"/>
          <w:sz w:val="24"/>
          <w:szCs w:val="24"/>
          <w:lang w:eastAsia="ro-RO"/>
        </w:rPr>
      </w:pPr>
      <w:r w:rsidRPr="0033438B">
        <w:rPr>
          <w:rFonts w:ascii="Arial" w:eastAsia="Times New Roman" w:hAnsi="Arial" w:cs="Arial"/>
          <w:b/>
          <w:color w:val="333333"/>
          <w:sz w:val="24"/>
          <w:szCs w:val="24"/>
          <w:lang w:eastAsia="ro-RO"/>
        </w:rPr>
        <w:t>g) protecția așezărilor umane și a altor obiective de interes public:</w:t>
      </w:r>
    </w:p>
    <w:p w:rsidR="00334CE6" w:rsidRDefault="00334CE6" w:rsidP="00044E8F">
      <w:pPr>
        <w:spacing w:after="0" w:line="240" w:lineRule="auto"/>
        <w:rPr>
          <w:rFonts w:ascii="Arial" w:eastAsia="Times New Roman" w:hAnsi="Arial" w:cs="Arial"/>
          <w:color w:val="333333"/>
          <w:sz w:val="24"/>
          <w:szCs w:val="24"/>
          <w:lang w:eastAsia="ro-RO"/>
        </w:rPr>
      </w:pPr>
      <w:r w:rsidRPr="0033438B">
        <w:rPr>
          <w:rFonts w:ascii="Arial" w:eastAsia="Times New Roman" w:hAnsi="Arial" w:cs="Arial"/>
          <w:b/>
          <w:color w:val="333333"/>
          <w:sz w:val="24"/>
          <w:szCs w:val="24"/>
          <w:lang w:eastAsia="ro-RO"/>
        </w:rPr>
        <w:t>- identificarea obiectivelor de interes public, distanța față de așezările umane, respectiv față de monumente istorice și de arhitectură, alte zone asupra cărora există instituit un regim de restricție, zone d</w:t>
      </w:r>
      <w:r w:rsidR="0033438B" w:rsidRPr="0033438B">
        <w:rPr>
          <w:rFonts w:ascii="Arial" w:eastAsia="Times New Roman" w:hAnsi="Arial" w:cs="Arial"/>
          <w:b/>
          <w:color w:val="333333"/>
          <w:sz w:val="24"/>
          <w:szCs w:val="24"/>
          <w:lang w:eastAsia="ro-RO"/>
        </w:rPr>
        <w:t>e interes tradițional și altele</w:t>
      </w:r>
      <w:r w:rsidR="0033438B">
        <w:rPr>
          <w:rFonts w:ascii="Arial" w:eastAsia="Times New Roman" w:hAnsi="Arial" w:cs="Arial"/>
          <w:color w:val="333333"/>
          <w:sz w:val="24"/>
          <w:szCs w:val="24"/>
          <w:lang w:eastAsia="ro-RO"/>
        </w:rPr>
        <w:sym w:font="Symbol" w:char="F03A"/>
      </w:r>
    </w:p>
    <w:p w:rsidR="00452B1E" w:rsidRDefault="00452B1E" w:rsidP="00452B1E">
      <w:pPr>
        <w:spacing w:after="0" w:line="240" w:lineRule="auto"/>
        <w:ind w:firstLine="708"/>
        <w:rPr>
          <w:rFonts w:ascii="Arial" w:eastAsia="Times New Roman" w:hAnsi="Arial" w:cs="Arial"/>
          <w:sz w:val="24"/>
          <w:szCs w:val="24"/>
          <w:lang w:eastAsia="ro-RO"/>
        </w:rPr>
      </w:pPr>
      <w:r>
        <w:rPr>
          <w:rFonts w:ascii="Arial" w:eastAsia="Times New Roman" w:hAnsi="Arial" w:cs="Arial"/>
          <w:color w:val="333333"/>
          <w:sz w:val="24"/>
          <w:szCs w:val="24"/>
          <w:lang w:eastAsia="ro-RO"/>
        </w:rPr>
        <w:t>Locuințele individuale învecinate amplasamentului (în număr de 5) sunt situate</w:t>
      </w:r>
      <w:r w:rsidR="009D2879">
        <w:rPr>
          <w:rFonts w:ascii="Arial" w:eastAsia="Times New Roman" w:hAnsi="Arial" w:cs="Arial"/>
          <w:color w:val="333333"/>
          <w:sz w:val="24"/>
          <w:szCs w:val="24"/>
          <w:lang w:eastAsia="ro-RO"/>
        </w:rPr>
        <w:t xml:space="preserve"> la pe laturile de nord și parțial și în mică proporție vest,</w:t>
      </w:r>
      <w:r>
        <w:rPr>
          <w:rFonts w:ascii="Arial" w:eastAsia="Times New Roman" w:hAnsi="Arial" w:cs="Arial"/>
          <w:color w:val="333333"/>
          <w:sz w:val="24"/>
          <w:szCs w:val="24"/>
          <w:lang w:eastAsia="ro-RO"/>
        </w:rPr>
        <w:t xml:space="preserve"> la str. Caraiman și </w:t>
      </w:r>
      <w:r w:rsidR="009D2879">
        <w:rPr>
          <w:rFonts w:ascii="Arial" w:eastAsia="Times New Roman" w:hAnsi="Arial" w:cs="Arial"/>
          <w:color w:val="333333"/>
          <w:sz w:val="24"/>
          <w:szCs w:val="24"/>
          <w:lang w:eastAsia="ro-RO"/>
        </w:rPr>
        <w:t>str. Arcului, respectiv loc.</w:t>
      </w:r>
      <w:r>
        <w:rPr>
          <w:rFonts w:ascii="Arial" w:eastAsia="Times New Roman" w:hAnsi="Arial" w:cs="Arial"/>
          <w:color w:val="333333"/>
          <w:sz w:val="24"/>
          <w:szCs w:val="24"/>
          <w:lang w:eastAsia="ro-RO"/>
        </w:rPr>
        <w:t xml:space="preserve"> </w:t>
      </w:r>
      <w:proofErr w:type="spellStart"/>
      <w:r>
        <w:rPr>
          <w:rFonts w:ascii="Arial" w:eastAsia="Times New Roman" w:hAnsi="Arial" w:cs="Arial"/>
          <w:color w:val="333333"/>
          <w:sz w:val="24"/>
          <w:szCs w:val="24"/>
          <w:lang w:eastAsia="ro-RO"/>
        </w:rPr>
        <w:t>propr</w:t>
      </w:r>
      <w:proofErr w:type="spellEnd"/>
      <w:r>
        <w:rPr>
          <w:rFonts w:ascii="Arial" w:eastAsia="Times New Roman" w:hAnsi="Arial" w:cs="Arial"/>
          <w:color w:val="333333"/>
          <w:sz w:val="24"/>
          <w:szCs w:val="24"/>
          <w:lang w:eastAsia="ro-RO"/>
        </w:rPr>
        <w:t xml:space="preserve">. SAVIN Ștefan și Mariana care este situată </w:t>
      </w:r>
      <w:r w:rsidRPr="003C4E01">
        <w:rPr>
          <w:rFonts w:ascii="Arial" w:eastAsia="Times New Roman" w:hAnsi="Arial" w:cs="Arial"/>
          <w:sz w:val="24"/>
          <w:szCs w:val="24"/>
          <w:lang w:eastAsia="ro-RO"/>
        </w:rPr>
        <w:t xml:space="preserve">la min. 10,00 m de cel mai </w:t>
      </w:r>
      <w:r>
        <w:rPr>
          <w:rFonts w:ascii="Arial" w:eastAsia="Times New Roman" w:hAnsi="Arial" w:cs="Arial"/>
          <w:color w:val="333333"/>
          <w:sz w:val="24"/>
          <w:szCs w:val="24"/>
          <w:lang w:eastAsia="ro-RO"/>
        </w:rPr>
        <w:t xml:space="preserve">apropiat obiectiv supus demolării (clădireaC3) </w:t>
      </w:r>
      <w:r w:rsidRPr="00665411">
        <w:rPr>
          <w:rFonts w:ascii="Arial" w:eastAsia="Times New Roman" w:hAnsi="Arial" w:cs="Arial"/>
          <w:sz w:val="24"/>
          <w:szCs w:val="24"/>
          <w:lang w:eastAsia="ro-RO"/>
        </w:rPr>
        <w:t xml:space="preserve">Incinta terenului beneficiarului este împrejmuită cu gard din prefabricate de </w:t>
      </w:r>
      <w:proofErr w:type="spellStart"/>
      <w:r w:rsidRPr="00665411">
        <w:rPr>
          <w:rFonts w:ascii="Arial" w:eastAsia="Times New Roman" w:hAnsi="Arial" w:cs="Arial"/>
          <w:sz w:val="24"/>
          <w:szCs w:val="24"/>
          <w:lang w:eastAsia="ro-RO"/>
        </w:rPr>
        <w:t>b.a</w:t>
      </w:r>
      <w:proofErr w:type="spellEnd"/>
      <w:r w:rsidRPr="00665411">
        <w:rPr>
          <w:rFonts w:ascii="Arial" w:eastAsia="Times New Roman" w:hAnsi="Arial" w:cs="Arial"/>
          <w:sz w:val="24"/>
          <w:szCs w:val="24"/>
          <w:lang w:eastAsia="ro-RO"/>
        </w:rPr>
        <w:t>. plin de 2,00 m înălțime</w:t>
      </w:r>
      <w:r w:rsidR="009D2879">
        <w:rPr>
          <w:rFonts w:ascii="Arial" w:eastAsia="Times New Roman" w:hAnsi="Arial" w:cs="Arial"/>
          <w:sz w:val="24"/>
          <w:szCs w:val="24"/>
          <w:lang w:eastAsia="ro-RO"/>
        </w:rPr>
        <w:t>.</w:t>
      </w:r>
    </w:p>
    <w:p w:rsidR="006443A1" w:rsidRDefault="006443A1" w:rsidP="006443A1">
      <w:pPr>
        <w:pStyle w:val="NormalWeb"/>
        <w:spacing w:before="0" w:beforeAutospacing="0" w:after="0" w:afterAutospacing="0"/>
        <w:ind w:firstLine="708"/>
        <w:rPr>
          <w:rFonts w:ascii="Arial" w:hAnsi="Arial" w:cs="Arial"/>
        </w:rPr>
      </w:pPr>
      <w:r>
        <w:rPr>
          <w:rFonts w:ascii="Arial" w:hAnsi="Arial" w:cs="Arial"/>
        </w:rPr>
        <w:t>Funcționarea mașinilor, utilajelor, ustensilelor de lucru să nu ducă la depășirea Normelor de nivel de zgomot și vibrații în zonele de locuit - Ordin MS nr. 119 / 1014 art. 16, STAS 10009 / 1988 - Acustica urbană normă nivel zgomot exterior clădirilor și STAS 6156/86 - normare zgomot interior.</w:t>
      </w:r>
    </w:p>
    <w:p w:rsidR="0033438B" w:rsidRPr="009D2879" w:rsidRDefault="009D2879" w:rsidP="009D2879">
      <w:pPr>
        <w:spacing w:after="0" w:line="240" w:lineRule="auto"/>
        <w:ind w:firstLine="708"/>
        <w:rPr>
          <w:rFonts w:ascii="Arial" w:eastAsia="Times New Roman" w:hAnsi="Arial" w:cs="Arial"/>
          <w:color w:val="333333"/>
          <w:sz w:val="24"/>
          <w:szCs w:val="24"/>
          <w:lang w:eastAsia="ro-RO"/>
        </w:rPr>
      </w:pPr>
      <w:r>
        <w:rPr>
          <w:rFonts w:ascii="Arial" w:eastAsia="Times New Roman" w:hAnsi="Arial" w:cs="Arial"/>
          <w:sz w:val="24"/>
          <w:szCs w:val="24"/>
          <w:lang w:eastAsia="ro-RO"/>
        </w:rPr>
        <w:t>În imediata apropiere a amplasamentului nu există monumente istorice și de arhitectură, alte zone instituite cu regim de restricție, zone de interes tradițional, etc.</w:t>
      </w:r>
    </w:p>
    <w:p w:rsidR="00334CE6" w:rsidRPr="00014D02" w:rsidRDefault="00334CE6" w:rsidP="00044E8F">
      <w:pPr>
        <w:spacing w:after="0" w:line="240" w:lineRule="auto"/>
        <w:rPr>
          <w:rFonts w:ascii="Arial" w:eastAsia="Times New Roman" w:hAnsi="Arial" w:cs="Arial"/>
          <w:b/>
          <w:color w:val="333333"/>
          <w:sz w:val="24"/>
          <w:szCs w:val="24"/>
          <w:lang w:eastAsia="ro-RO"/>
        </w:rPr>
      </w:pPr>
      <w:r w:rsidRPr="00014D02">
        <w:rPr>
          <w:rFonts w:ascii="Arial" w:eastAsia="Times New Roman" w:hAnsi="Arial" w:cs="Arial"/>
          <w:b/>
          <w:color w:val="333333"/>
          <w:sz w:val="24"/>
          <w:szCs w:val="24"/>
          <w:lang w:eastAsia="ro-RO"/>
        </w:rPr>
        <w:t>- lucrările, dotările și măsurile pentru protecția așezărilor umane și a obiectivelor pro</w:t>
      </w:r>
      <w:r w:rsidR="00014D02">
        <w:rPr>
          <w:rFonts w:ascii="Arial" w:eastAsia="Times New Roman" w:hAnsi="Arial" w:cs="Arial"/>
          <w:b/>
          <w:color w:val="333333"/>
          <w:sz w:val="24"/>
          <w:szCs w:val="24"/>
          <w:lang w:eastAsia="ro-RO"/>
        </w:rPr>
        <w:t>tejate și/sau de interes public</w:t>
      </w:r>
      <w:r w:rsidR="00014D02">
        <w:rPr>
          <w:rFonts w:ascii="Arial" w:eastAsia="Times New Roman" w:hAnsi="Arial" w:cs="Arial"/>
          <w:b/>
          <w:color w:val="333333"/>
          <w:sz w:val="24"/>
          <w:szCs w:val="24"/>
          <w:lang w:eastAsia="ro-RO"/>
        </w:rPr>
        <w:sym w:font="Symbol" w:char="F03A"/>
      </w:r>
    </w:p>
    <w:p w:rsidR="00014D02" w:rsidRDefault="003C4E01" w:rsidP="00044E8F">
      <w:pPr>
        <w:spacing w:after="0" w:line="240" w:lineRule="auto"/>
        <w:rPr>
          <w:rFonts w:ascii="Arial" w:eastAsia="Times New Roman" w:hAnsi="Arial" w:cs="Arial"/>
          <w:color w:val="333333"/>
          <w:sz w:val="24"/>
          <w:szCs w:val="24"/>
          <w:lang w:eastAsia="ro-RO"/>
        </w:rPr>
      </w:pPr>
      <w:r>
        <w:rPr>
          <w:rFonts w:ascii="Arial" w:eastAsia="Times New Roman" w:hAnsi="Arial" w:cs="Arial"/>
          <w:color w:val="333333"/>
          <w:sz w:val="24"/>
          <w:szCs w:val="24"/>
          <w:lang w:eastAsia="ro-RO"/>
        </w:rPr>
        <w:tab/>
        <w:t>L</w:t>
      </w:r>
      <w:r w:rsidR="00014D02">
        <w:rPr>
          <w:rFonts w:ascii="Arial" w:eastAsia="Times New Roman" w:hAnsi="Arial" w:cs="Arial"/>
          <w:color w:val="333333"/>
          <w:sz w:val="24"/>
          <w:szCs w:val="24"/>
          <w:lang w:eastAsia="ro-RO"/>
        </w:rPr>
        <w:t xml:space="preserve">ocuințele individuale învecinate amplasamentului </w:t>
      </w:r>
      <w:r>
        <w:rPr>
          <w:rFonts w:ascii="Arial" w:eastAsia="Times New Roman" w:hAnsi="Arial" w:cs="Arial"/>
          <w:color w:val="333333"/>
          <w:sz w:val="24"/>
          <w:szCs w:val="24"/>
          <w:lang w:eastAsia="ro-RO"/>
        </w:rPr>
        <w:t>(în număr de 5) sunt situate la str.</w:t>
      </w:r>
      <w:r w:rsidR="00D26AE7">
        <w:rPr>
          <w:rFonts w:ascii="Arial" w:eastAsia="Times New Roman" w:hAnsi="Arial" w:cs="Arial"/>
          <w:color w:val="333333"/>
          <w:sz w:val="24"/>
          <w:szCs w:val="24"/>
          <w:lang w:eastAsia="ro-RO"/>
        </w:rPr>
        <w:t xml:space="preserve"> </w:t>
      </w:r>
      <w:r>
        <w:rPr>
          <w:rFonts w:ascii="Arial" w:eastAsia="Times New Roman" w:hAnsi="Arial" w:cs="Arial"/>
          <w:color w:val="333333"/>
          <w:sz w:val="24"/>
          <w:szCs w:val="24"/>
          <w:lang w:eastAsia="ro-RO"/>
        </w:rPr>
        <w:t>Caraiman și str.</w:t>
      </w:r>
      <w:r w:rsidR="00D26AE7">
        <w:rPr>
          <w:rFonts w:ascii="Arial" w:eastAsia="Times New Roman" w:hAnsi="Arial" w:cs="Arial"/>
          <w:color w:val="333333"/>
          <w:sz w:val="24"/>
          <w:szCs w:val="24"/>
          <w:lang w:eastAsia="ro-RO"/>
        </w:rPr>
        <w:t xml:space="preserve"> Arcului, respectiv</w:t>
      </w:r>
      <w:r>
        <w:rPr>
          <w:rFonts w:ascii="Arial" w:eastAsia="Times New Roman" w:hAnsi="Arial" w:cs="Arial"/>
          <w:color w:val="333333"/>
          <w:sz w:val="24"/>
          <w:szCs w:val="24"/>
          <w:lang w:eastAsia="ro-RO"/>
        </w:rPr>
        <w:t xml:space="preserve"> locuința </w:t>
      </w:r>
      <w:proofErr w:type="spellStart"/>
      <w:r>
        <w:rPr>
          <w:rFonts w:ascii="Arial" w:eastAsia="Times New Roman" w:hAnsi="Arial" w:cs="Arial"/>
          <w:color w:val="333333"/>
          <w:sz w:val="24"/>
          <w:szCs w:val="24"/>
          <w:lang w:eastAsia="ro-RO"/>
        </w:rPr>
        <w:t>propr</w:t>
      </w:r>
      <w:proofErr w:type="spellEnd"/>
      <w:r>
        <w:rPr>
          <w:rFonts w:ascii="Arial" w:eastAsia="Times New Roman" w:hAnsi="Arial" w:cs="Arial"/>
          <w:color w:val="333333"/>
          <w:sz w:val="24"/>
          <w:szCs w:val="24"/>
          <w:lang w:eastAsia="ro-RO"/>
        </w:rPr>
        <w:t xml:space="preserve">. SAVIN Ștefan și Mariana </w:t>
      </w:r>
      <w:r w:rsidR="00D26AE7">
        <w:rPr>
          <w:rFonts w:ascii="Arial" w:eastAsia="Times New Roman" w:hAnsi="Arial" w:cs="Arial"/>
          <w:color w:val="333333"/>
          <w:sz w:val="24"/>
          <w:szCs w:val="24"/>
          <w:lang w:eastAsia="ro-RO"/>
        </w:rPr>
        <w:t xml:space="preserve">care </w:t>
      </w:r>
      <w:r>
        <w:rPr>
          <w:rFonts w:ascii="Arial" w:eastAsia="Times New Roman" w:hAnsi="Arial" w:cs="Arial"/>
          <w:color w:val="333333"/>
          <w:sz w:val="24"/>
          <w:szCs w:val="24"/>
          <w:lang w:eastAsia="ro-RO"/>
        </w:rPr>
        <w:t xml:space="preserve">este </w:t>
      </w:r>
      <w:r w:rsidR="00446D44">
        <w:rPr>
          <w:rFonts w:ascii="Arial" w:eastAsia="Times New Roman" w:hAnsi="Arial" w:cs="Arial"/>
          <w:color w:val="333333"/>
          <w:sz w:val="24"/>
          <w:szCs w:val="24"/>
          <w:lang w:eastAsia="ro-RO"/>
        </w:rPr>
        <w:t>s</w:t>
      </w:r>
      <w:r w:rsidR="0006312A">
        <w:rPr>
          <w:rFonts w:ascii="Arial" w:eastAsia="Times New Roman" w:hAnsi="Arial" w:cs="Arial"/>
          <w:color w:val="333333"/>
          <w:sz w:val="24"/>
          <w:szCs w:val="24"/>
          <w:lang w:eastAsia="ro-RO"/>
        </w:rPr>
        <w:t>i</w:t>
      </w:r>
      <w:r>
        <w:rPr>
          <w:rFonts w:ascii="Arial" w:eastAsia="Times New Roman" w:hAnsi="Arial" w:cs="Arial"/>
          <w:color w:val="333333"/>
          <w:sz w:val="24"/>
          <w:szCs w:val="24"/>
          <w:lang w:eastAsia="ro-RO"/>
        </w:rPr>
        <w:t>tuată</w:t>
      </w:r>
      <w:r w:rsidR="00446D44">
        <w:rPr>
          <w:rFonts w:ascii="Arial" w:eastAsia="Times New Roman" w:hAnsi="Arial" w:cs="Arial"/>
          <w:color w:val="333333"/>
          <w:sz w:val="24"/>
          <w:szCs w:val="24"/>
          <w:lang w:eastAsia="ro-RO"/>
        </w:rPr>
        <w:t xml:space="preserve"> </w:t>
      </w:r>
      <w:r w:rsidR="00EE0362">
        <w:rPr>
          <w:rFonts w:ascii="Arial" w:eastAsia="Times New Roman" w:hAnsi="Arial" w:cs="Arial"/>
          <w:sz w:val="24"/>
          <w:szCs w:val="24"/>
          <w:lang w:eastAsia="ro-RO"/>
        </w:rPr>
        <w:t>la min. 9,37</w:t>
      </w:r>
      <w:r w:rsidRPr="003C4E01">
        <w:rPr>
          <w:rFonts w:ascii="Arial" w:eastAsia="Times New Roman" w:hAnsi="Arial" w:cs="Arial"/>
          <w:sz w:val="24"/>
          <w:szCs w:val="24"/>
          <w:lang w:eastAsia="ro-RO"/>
        </w:rPr>
        <w:t xml:space="preserve"> m</w:t>
      </w:r>
      <w:r w:rsidR="00446D44" w:rsidRPr="003C4E01">
        <w:rPr>
          <w:rFonts w:ascii="Arial" w:eastAsia="Times New Roman" w:hAnsi="Arial" w:cs="Arial"/>
          <w:sz w:val="24"/>
          <w:szCs w:val="24"/>
          <w:lang w:eastAsia="ro-RO"/>
        </w:rPr>
        <w:t xml:space="preserve"> de cel mai </w:t>
      </w:r>
      <w:r w:rsidR="00446D44">
        <w:rPr>
          <w:rFonts w:ascii="Arial" w:eastAsia="Times New Roman" w:hAnsi="Arial" w:cs="Arial"/>
          <w:color w:val="333333"/>
          <w:sz w:val="24"/>
          <w:szCs w:val="24"/>
          <w:lang w:eastAsia="ro-RO"/>
        </w:rPr>
        <w:t>ap</w:t>
      </w:r>
      <w:r w:rsidR="00665411">
        <w:rPr>
          <w:rFonts w:ascii="Arial" w:eastAsia="Times New Roman" w:hAnsi="Arial" w:cs="Arial"/>
          <w:color w:val="333333"/>
          <w:sz w:val="24"/>
          <w:szCs w:val="24"/>
          <w:lang w:eastAsia="ro-RO"/>
        </w:rPr>
        <w:t>ropiat obiectiv supus demolării</w:t>
      </w:r>
      <w:r w:rsidR="00D26AE7">
        <w:rPr>
          <w:rFonts w:ascii="Arial" w:eastAsia="Times New Roman" w:hAnsi="Arial" w:cs="Arial"/>
          <w:color w:val="333333"/>
          <w:sz w:val="24"/>
          <w:szCs w:val="24"/>
          <w:lang w:eastAsia="ro-RO"/>
        </w:rPr>
        <w:t xml:space="preserve"> </w:t>
      </w:r>
      <w:r>
        <w:rPr>
          <w:rFonts w:ascii="Arial" w:eastAsia="Times New Roman" w:hAnsi="Arial" w:cs="Arial"/>
          <w:color w:val="333333"/>
          <w:sz w:val="24"/>
          <w:szCs w:val="24"/>
          <w:lang w:eastAsia="ro-RO"/>
        </w:rPr>
        <w:t>(clădireaC3)</w:t>
      </w:r>
      <w:r w:rsidR="00EE0362">
        <w:rPr>
          <w:rFonts w:ascii="Arial" w:eastAsia="Times New Roman" w:hAnsi="Arial" w:cs="Arial"/>
          <w:color w:val="333333"/>
          <w:sz w:val="24"/>
          <w:szCs w:val="24"/>
          <w:lang w:eastAsia="ro-RO"/>
        </w:rPr>
        <w:t>.</w:t>
      </w:r>
      <w:r w:rsidR="00446D44">
        <w:rPr>
          <w:rFonts w:ascii="Arial" w:eastAsia="Times New Roman" w:hAnsi="Arial" w:cs="Arial"/>
          <w:color w:val="333333"/>
          <w:sz w:val="24"/>
          <w:szCs w:val="24"/>
          <w:lang w:eastAsia="ro-RO"/>
        </w:rPr>
        <w:t xml:space="preserve"> </w:t>
      </w:r>
      <w:r w:rsidR="00665411" w:rsidRPr="00665411">
        <w:rPr>
          <w:rFonts w:ascii="Arial" w:eastAsia="Times New Roman" w:hAnsi="Arial" w:cs="Arial"/>
          <w:sz w:val="24"/>
          <w:szCs w:val="24"/>
          <w:lang w:eastAsia="ro-RO"/>
        </w:rPr>
        <w:t xml:space="preserve">Incinta terenului beneficiarului este împrejmuită cu gard din prefabricate de </w:t>
      </w:r>
      <w:proofErr w:type="spellStart"/>
      <w:r w:rsidR="00665411" w:rsidRPr="00665411">
        <w:rPr>
          <w:rFonts w:ascii="Arial" w:eastAsia="Times New Roman" w:hAnsi="Arial" w:cs="Arial"/>
          <w:sz w:val="24"/>
          <w:szCs w:val="24"/>
          <w:lang w:eastAsia="ro-RO"/>
        </w:rPr>
        <w:t>b.a</w:t>
      </w:r>
      <w:proofErr w:type="spellEnd"/>
      <w:r w:rsidR="00665411" w:rsidRPr="00665411">
        <w:rPr>
          <w:rFonts w:ascii="Arial" w:eastAsia="Times New Roman" w:hAnsi="Arial" w:cs="Arial"/>
          <w:sz w:val="24"/>
          <w:szCs w:val="24"/>
          <w:lang w:eastAsia="ro-RO"/>
        </w:rPr>
        <w:t>. plin de 2,00 m înălțime.</w:t>
      </w:r>
      <w:r w:rsidR="00665411">
        <w:rPr>
          <w:rFonts w:ascii="Arial" w:eastAsia="Times New Roman" w:hAnsi="Arial" w:cs="Arial"/>
          <w:sz w:val="24"/>
          <w:szCs w:val="24"/>
          <w:lang w:eastAsia="ro-RO"/>
        </w:rPr>
        <w:t xml:space="preserve"> </w:t>
      </w:r>
      <w:r w:rsidR="00665411">
        <w:rPr>
          <w:rFonts w:ascii="Arial" w:eastAsia="Times New Roman" w:hAnsi="Arial" w:cs="Arial"/>
          <w:color w:val="333333"/>
          <w:sz w:val="24"/>
          <w:szCs w:val="24"/>
          <w:lang w:eastAsia="ro-RO"/>
        </w:rPr>
        <w:t>C</w:t>
      </w:r>
      <w:r w:rsidR="00014D02">
        <w:rPr>
          <w:rFonts w:ascii="Arial" w:eastAsia="Times New Roman" w:hAnsi="Arial" w:cs="Arial"/>
          <w:color w:val="333333"/>
          <w:sz w:val="24"/>
          <w:szCs w:val="24"/>
          <w:lang w:eastAsia="ro-RO"/>
        </w:rPr>
        <w:t>onstructorul desemnat va lua următoarele măsuri de protecție</w:t>
      </w:r>
      <w:r w:rsidR="00014D02">
        <w:rPr>
          <w:rFonts w:ascii="Arial" w:eastAsia="Times New Roman" w:hAnsi="Arial" w:cs="Arial"/>
          <w:color w:val="333333"/>
          <w:sz w:val="24"/>
          <w:szCs w:val="24"/>
          <w:lang w:eastAsia="ro-RO"/>
        </w:rPr>
        <w:sym w:font="Symbol" w:char="F03A"/>
      </w:r>
    </w:p>
    <w:p w:rsidR="00452B1E" w:rsidRDefault="00452B1E" w:rsidP="00452B1E">
      <w:pPr>
        <w:spacing w:after="0" w:line="240" w:lineRule="auto"/>
        <w:ind w:firstLine="708"/>
        <w:rPr>
          <w:rFonts w:ascii="Arial" w:eastAsia="Times New Roman" w:hAnsi="Arial" w:cs="Arial"/>
          <w:color w:val="333333"/>
          <w:sz w:val="24"/>
          <w:szCs w:val="24"/>
          <w:lang w:eastAsia="ro-RO"/>
        </w:rPr>
      </w:pPr>
      <w:r w:rsidRPr="003A0B52">
        <w:rPr>
          <w:rFonts w:ascii="Arial" w:eastAsia="Times New Roman" w:hAnsi="Arial" w:cs="Arial"/>
          <w:color w:val="333333"/>
          <w:sz w:val="24"/>
          <w:szCs w:val="24"/>
          <w:lang w:eastAsia="ro-RO"/>
        </w:rPr>
        <w:t xml:space="preserve">La demolare </w:t>
      </w:r>
      <w:r>
        <w:rPr>
          <w:rFonts w:ascii="Arial" w:eastAsia="Times New Roman" w:hAnsi="Arial" w:cs="Arial"/>
          <w:color w:val="333333"/>
          <w:sz w:val="24"/>
          <w:szCs w:val="24"/>
          <w:lang w:eastAsia="ro-RO"/>
        </w:rPr>
        <w:t xml:space="preserve">este interzisă folosirea explozibililor și folosirea metodei imploziei. </w:t>
      </w:r>
    </w:p>
    <w:p w:rsidR="00014D02" w:rsidRDefault="00014D02" w:rsidP="00014D02">
      <w:pPr>
        <w:pStyle w:val="Listparagraf"/>
        <w:numPr>
          <w:ilvl w:val="0"/>
          <w:numId w:val="6"/>
        </w:numPr>
        <w:spacing w:after="0" w:line="240" w:lineRule="auto"/>
        <w:rPr>
          <w:rFonts w:ascii="Arial" w:eastAsia="Times New Roman" w:hAnsi="Arial" w:cs="Arial"/>
          <w:color w:val="333333"/>
          <w:sz w:val="24"/>
          <w:szCs w:val="24"/>
          <w:lang w:eastAsia="ro-RO"/>
        </w:rPr>
      </w:pPr>
      <w:r w:rsidRPr="00014D02">
        <w:rPr>
          <w:rFonts w:ascii="Arial" w:eastAsia="Times New Roman" w:hAnsi="Arial" w:cs="Arial"/>
          <w:color w:val="333333"/>
          <w:sz w:val="24"/>
          <w:szCs w:val="24"/>
          <w:lang w:eastAsia="ro-RO"/>
        </w:rPr>
        <w:t>Șantieru</w:t>
      </w:r>
      <w:r w:rsidR="00EE0DD0">
        <w:rPr>
          <w:rFonts w:ascii="Arial" w:eastAsia="Times New Roman" w:hAnsi="Arial" w:cs="Arial"/>
          <w:color w:val="333333"/>
          <w:sz w:val="24"/>
          <w:szCs w:val="24"/>
          <w:lang w:eastAsia="ro-RO"/>
        </w:rPr>
        <w:t>l și organizarea lui vor</w:t>
      </w:r>
      <w:r w:rsidRPr="00014D02">
        <w:rPr>
          <w:rFonts w:ascii="Arial" w:eastAsia="Times New Roman" w:hAnsi="Arial" w:cs="Arial"/>
          <w:color w:val="333333"/>
          <w:sz w:val="24"/>
          <w:szCs w:val="24"/>
          <w:lang w:eastAsia="ro-RO"/>
        </w:rPr>
        <w:t xml:space="preserve"> fi asigurat</w:t>
      </w:r>
      <w:r w:rsidR="00EE0DD0">
        <w:rPr>
          <w:rFonts w:ascii="Arial" w:eastAsia="Times New Roman" w:hAnsi="Arial" w:cs="Arial"/>
          <w:color w:val="333333"/>
          <w:sz w:val="24"/>
          <w:szCs w:val="24"/>
          <w:lang w:eastAsia="ro-RO"/>
        </w:rPr>
        <w:t>e</w:t>
      </w:r>
      <w:r w:rsidRPr="00014D02">
        <w:rPr>
          <w:rFonts w:ascii="Arial" w:eastAsia="Times New Roman" w:hAnsi="Arial" w:cs="Arial"/>
          <w:color w:val="333333"/>
          <w:sz w:val="24"/>
          <w:szCs w:val="24"/>
          <w:lang w:eastAsia="ro-RO"/>
        </w:rPr>
        <w:t xml:space="preserve"> cu împrejmuire și interdicție de acces pentru persoane străine</w:t>
      </w:r>
      <w:r w:rsidR="00EE0DD0">
        <w:rPr>
          <w:rFonts w:ascii="Arial" w:eastAsia="Times New Roman" w:hAnsi="Arial" w:cs="Arial"/>
          <w:color w:val="333333"/>
          <w:sz w:val="24"/>
          <w:szCs w:val="24"/>
          <w:lang w:eastAsia="ro-RO"/>
        </w:rPr>
        <w:t>.</w:t>
      </w:r>
    </w:p>
    <w:p w:rsidR="00EE0DD0" w:rsidRDefault="00EE0DD0" w:rsidP="00014D02">
      <w:pPr>
        <w:pStyle w:val="Listparagraf"/>
        <w:numPr>
          <w:ilvl w:val="0"/>
          <w:numId w:val="6"/>
        </w:numPr>
        <w:spacing w:after="0" w:line="240" w:lineRule="auto"/>
        <w:rPr>
          <w:rFonts w:ascii="Arial" w:eastAsia="Times New Roman" w:hAnsi="Arial" w:cs="Arial"/>
          <w:color w:val="333333"/>
          <w:sz w:val="24"/>
          <w:szCs w:val="24"/>
          <w:lang w:eastAsia="ro-RO"/>
        </w:rPr>
      </w:pPr>
      <w:r>
        <w:rPr>
          <w:rFonts w:ascii="Arial" w:eastAsia="Times New Roman" w:hAnsi="Arial" w:cs="Arial"/>
          <w:color w:val="333333"/>
          <w:sz w:val="24"/>
          <w:szCs w:val="24"/>
          <w:lang w:eastAsia="ro-RO"/>
        </w:rPr>
        <w:t>Programul de lucru nu va depăși programul specific firmelor din domeniul construcțiilor și nu va fi depășită perioada autorizată de execuție a lucrărilor</w:t>
      </w:r>
    </w:p>
    <w:p w:rsidR="00EE0DD0" w:rsidRDefault="00EE0DD0" w:rsidP="00014D02">
      <w:pPr>
        <w:pStyle w:val="Listparagraf"/>
        <w:numPr>
          <w:ilvl w:val="0"/>
          <w:numId w:val="6"/>
        </w:numPr>
        <w:spacing w:after="0" w:line="240" w:lineRule="auto"/>
        <w:rPr>
          <w:rFonts w:ascii="Arial" w:eastAsia="Times New Roman" w:hAnsi="Arial" w:cs="Arial"/>
          <w:color w:val="333333"/>
          <w:sz w:val="24"/>
          <w:szCs w:val="24"/>
          <w:lang w:eastAsia="ro-RO"/>
        </w:rPr>
      </w:pPr>
      <w:r>
        <w:rPr>
          <w:rFonts w:ascii="Arial" w:eastAsia="Times New Roman" w:hAnsi="Arial" w:cs="Arial"/>
          <w:color w:val="333333"/>
          <w:sz w:val="24"/>
          <w:szCs w:val="24"/>
          <w:lang w:eastAsia="ro-RO"/>
        </w:rPr>
        <w:lastRenderedPageBreak/>
        <w:t>Pentru evitarea generării de praf în aer, local lucrările de demolare vor fi asigurate prin umectare, manipularea și transportul auto cu prelată.</w:t>
      </w:r>
    </w:p>
    <w:p w:rsidR="00EE0DD0" w:rsidRDefault="00EE0DD0" w:rsidP="00014D02">
      <w:pPr>
        <w:pStyle w:val="Listparagraf"/>
        <w:numPr>
          <w:ilvl w:val="0"/>
          <w:numId w:val="6"/>
        </w:numPr>
        <w:spacing w:after="0" w:line="240" w:lineRule="auto"/>
        <w:rPr>
          <w:rFonts w:ascii="Arial" w:eastAsia="Times New Roman" w:hAnsi="Arial" w:cs="Arial"/>
          <w:color w:val="333333"/>
          <w:sz w:val="24"/>
          <w:szCs w:val="24"/>
          <w:lang w:eastAsia="ro-RO"/>
        </w:rPr>
      </w:pPr>
      <w:r>
        <w:rPr>
          <w:rFonts w:ascii="Arial" w:eastAsia="Times New Roman" w:hAnsi="Arial" w:cs="Arial"/>
          <w:color w:val="333333"/>
          <w:sz w:val="24"/>
          <w:szCs w:val="24"/>
          <w:lang w:eastAsia="ro-RO"/>
        </w:rPr>
        <w:t xml:space="preserve">Pe amplasament </w:t>
      </w:r>
      <w:r w:rsidR="00A86AFD">
        <w:rPr>
          <w:rFonts w:ascii="Arial" w:eastAsia="Times New Roman" w:hAnsi="Arial" w:cs="Arial"/>
          <w:color w:val="333333"/>
          <w:sz w:val="24"/>
          <w:szCs w:val="24"/>
          <w:lang w:eastAsia="ro-RO"/>
        </w:rPr>
        <w:t>n</w:t>
      </w:r>
      <w:r>
        <w:rPr>
          <w:rFonts w:ascii="Arial" w:eastAsia="Times New Roman" w:hAnsi="Arial" w:cs="Arial"/>
          <w:color w:val="333333"/>
          <w:sz w:val="24"/>
          <w:szCs w:val="24"/>
          <w:lang w:eastAsia="ro-RO"/>
        </w:rPr>
        <w:t>u este permisă arderea vegetației, materialelor de construcție sau focul deschis.</w:t>
      </w:r>
      <w:r w:rsidR="009D2879">
        <w:rPr>
          <w:rFonts w:ascii="Arial" w:eastAsia="Times New Roman" w:hAnsi="Arial" w:cs="Arial"/>
          <w:color w:val="333333"/>
          <w:sz w:val="24"/>
          <w:szCs w:val="24"/>
          <w:lang w:eastAsia="ro-RO"/>
        </w:rPr>
        <w:t xml:space="preserve"> Dezafectarea rezervoarelor de combustibil nefuncționale se poate face numai după golirea de șlam de rezervor și evacuarea acestuia de către firmă specializată.</w:t>
      </w:r>
      <w:r>
        <w:rPr>
          <w:rFonts w:ascii="Arial" w:eastAsia="Times New Roman" w:hAnsi="Arial" w:cs="Arial"/>
          <w:color w:val="333333"/>
          <w:sz w:val="24"/>
          <w:szCs w:val="24"/>
          <w:lang w:eastAsia="ro-RO"/>
        </w:rPr>
        <w:t xml:space="preserve"> Fumatul va fi permis numai în locații speciale</w:t>
      </w:r>
      <w:r w:rsidR="00CA7F56">
        <w:rPr>
          <w:rFonts w:ascii="Arial" w:eastAsia="Times New Roman" w:hAnsi="Arial" w:cs="Arial"/>
          <w:color w:val="333333"/>
          <w:sz w:val="24"/>
          <w:szCs w:val="24"/>
          <w:lang w:eastAsia="ro-RO"/>
        </w:rPr>
        <w:t xml:space="preserve"> amenajate de constructor.</w:t>
      </w:r>
    </w:p>
    <w:p w:rsidR="00A86AFD" w:rsidRDefault="00EE0DD0" w:rsidP="00014D02">
      <w:pPr>
        <w:pStyle w:val="Listparagraf"/>
        <w:numPr>
          <w:ilvl w:val="0"/>
          <w:numId w:val="6"/>
        </w:numPr>
        <w:spacing w:after="0" w:line="240" w:lineRule="auto"/>
        <w:rPr>
          <w:rFonts w:ascii="Arial" w:eastAsia="Times New Roman" w:hAnsi="Arial" w:cs="Arial"/>
          <w:color w:val="333333"/>
          <w:sz w:val="24"/>
          <w:szCs w:val="24"/>
          <w:lang w:eastAsia="ro-RO"/>
        </w:rPr>
      </w:pPr>
      <w:r>
        <w:rPr>
          <w:rFonts w:ascii="Arial" w:eastAsia="Times New Roman" w:hAnsi="Arial" w:cs="Arial"/>
          <w:color w:val="333333"/>
          <w:sz w:val="24"/>
          <w:szCs w:val="24"/>
          <w:lang w:eastAsia="ro-RO"/>
        </w:rPr>
        <w:t>Pentru protecția solului, subsolului și apei freatice materialele co</w:t>
      </w:r>
      <w:r w:rsidR="00A86AFD">
        <w:rPr>
          <w:rFonts w:ascii="Arial" w:eastAsia="Times New Roman" w:hAnsi="Arial" w:cs="Arial"/>
          <w:color w:val="333333"/>
          <w:sz w:val="24"/>
          <w:szCs w:val="24"/>
          <w:lang w:eastAsia="ro-RO"/>
        </w:rPr>
        <w:t>n</w:t>
      </w:r>
      <w:r>
        <w:rPr>
          <w:rFonts w:ascii="Arial" w:eastAsia="Times New Roman" w:hAnsi="Arial" w:cs="Arial"/>
          <w:color w:val="333333"/>
          <w:sz w:val="24"/>
          <w:szCs w:val="24"/>
          <w:lang w:eastAsia="ro-RO"/>
        </w:rPr>
        <w:t>siderate periculoase vor fi preluate, transportate, depozitate și neutralizate</w:t>
      </w:r>
      <w:r w:rsidR="00A86AFD">
        <w:rPr>
          <w:rFonts w:ascii="Arial" w:eastAsia="Times New Roman" w:hAnsi="Arial" w:cs="Arial"/>
          <w:color w:val="333333"/>
          <w:sz w:val="24"/>
          <w:szCs w:val="24"/>
          <w:lang w:eastAsia="ro-RO"/>
        </w:rPr>
        <w:t xml:space="preserve"> de firme specializate în gestionarea acestora.</w:t>
      </w:r>
    </w:p>
    <w:p w:rsidR="0006312A" w:rsidRDefault="00A86AFD" w:rsidP="00014D02">
      <w:pPr>
        <w:pStyle w:val="Listparagraf"/>
        <w:numPr>
          <w:ilvl w:val="0"/>
          <w:numId w:val="6"/>
        </w:numPr>
        <w:spacing w:after="0" w:line="240" w:lineRule="auto"/>
        <w:rPr>
          <w:rFonts w:ascii="Arial" w:eastAsia="Times New Roman" w:hAnsi="Arial" w:cs="Arial"/>
          <w:color w:val="333333"/>
          <w:sz w:val="24"/>
          <w:szCs w:val="24"/>
          <w:lang w:eastAsia="ro-RO"/>
        </w:rPr>
      </w:pPr>
      <w:r>
        <w:rPr>
          <w:rFonts w:ascii="Arial" w:eastAsia="Times New Roman" w:hAnsi="Arial" w:cs="Arial"/>
          <w:color w:val="333333"/>
          <w:sz w:val="24"/>
          <w:szCs w:val="24"/>
          <w:lang w:eastAsia="ro-RO"/>
        </w:rPr>
        <w:t xml:space="preserve">Personalul din construcții </w:t>
      </w:r>
      <w:r w:rsidR="00446D44">
        <w:rPr>
          <w:rFonts w:ascii="Arial" w:eastAsia="Times New Roman" w:hAnsi="Arial" w:cs="Arial"/>
          <w:color w:val="333333"/>
          <w:sz w:val="24"/>
          <w:szCs w:val="24"/>
          <w:lang w:eastAsia="ro-RO"/>
        </w:rPr>
        <w:t>va fi instruit privind securitatea</w:t>
      </w:r>
      <w:r>
        <w:rPr>
          <w:rFonts w:ascii="Arial" w:eastAsia="Times New Roman" w:hAnsi="Arial" w:cs="Arial"/>
          <w:color w:val="333333"/>
          <w:sz w:val="24"/>
          <w:szCs w:val="24"/>
          <w:lang w:eastAsia="ro-RO"/>
        </w:rPr>
        <w:t>, protecția și sănătatea muncii, protecției mediului și PSI</w:t>
      </w:r>
      <w:r w:rsidR="00446D44">
        <w:rPr>
          <w:rFonts w:ascii="Arial" w:eastAsia="Times New Roman" w:hAnsi="Arial" w:cs="Arial"/>
          <w:color w:val="333333"/>
          <w:sz w:val="24"/>
          <w:szCs w:val="24"/>
          <w:lang w:eastAsia="ro-RO"/>
        </w:rPr>
        <w:t>,</w:t>
      </w:r>
      <w:r>
        <w:rPr>
          <w:rFonts w:ascii="Arial" w:eastAsia="Times New Roman" w:hAnsi="Arial" w:cs="Arial"/>
          <w:color w:val="333333"/>
          <w:sz w:val="24"/>
          <w:szCs w:val="24"/>
          <w:lang w:eastAsia="ro-RO"/>
        </w:rPr>
        <w:t xml:space="preserve"> în general și cu specific prezentului obiectiv</w:t>
      </w:r>
      <w:r w:rsidR="00CA7F56">
        <w:rPr>
          <w:rFonts w:ascii="Arial" w:eastAsia="Times New Roman" w:hAnsi="Arial" w:cs="Arial"/>
          <w:color w:val="333333"/>
          <w:sz w:val="24"/>
          <w:szCs w:val="24"/>
          <w:lang w:eastAsia="ro-RO"/>
        </w:rPr>
        <w:t xml:space="preserve"> și pentru fiecare din lucrările propuse</w:t>
      </w:r>
      <w:r>
        <w:rPr>
          <w:rFonts w:ascii="Arial" w:eastAsia="Times New Roman" w:hAnsi="Arial" w:cs="Arial"/>
          <w:color w:val="333333"/>
          <w:sz w:val="24"/>
          <w:szCs w:val="24"/>
          <w:lang w:eastAsia="ro-RO"/>
        </w:rPr>
        <w:t>.</w:t>
      </w:r>
    </w:p>
    <w:p w:rsidR="000A2CBF" w:rsidRPr="008B288B" w:rsidRDefault="0006312A" w:rsidP="008B288B">
      <w:pPr>
        <w:pStyle w:val="Listparagraf"/>
        <w:numPr>
          <w:ilvl w:val="0"/>
          <w:numId w:val="6"/>
        </w:numPr>
        <w:spacing w:after="0" w:line="240" w:lineRule="auto"/>
        <w:rPr>
          <w:rFonts w:ascii="Arial" w:eastAsia="Times New Roman" w:hAnsi="Arial" w:cs="Arial"/>
          <w:color w:val="333333"/>
          <w:sz w:val="24"/>
          <w:szCs w:val="24"/>
          <w:lang w:eastAsia="ro-RO"/>
        </w:rPr>
      </w:pPr>
      <w:r>
        <w:rPr>
          <w:rFonts w:ascii="Arial" w:eastAsia="Times New Roman" w:hAnsi="Arial" w:cs="Arial"/>
          <w:color w:val="333333"/>
          <w:sz w:val="24"/>
          <w:szCs w:val="24"/>
          <w:lang w:eastAsia="ro-RO"/>
        </w:rPr>
        <w:t>Șantierul poate fi vizitat/inspectat în orice situație</w:t>
      </w:r>
      <w:r w:rsidR="00EE0DD0">
        <w:rPr>
          <w:rFonts w:ascii="Arial" w:eastAsia="Times New Roman" w:hAnsi="Arial" w:cs="Arial"/>
          <w:color w:val="333333"/>
          <w:sz w:val="24"/>
          <w:szCs w:val="24"/>
          <w:lang w:eastAsia="ro-RO"/>
        </w:rPr>
        <w:t xml:space="preserve"> </w:t>
      </w:r>
      <w:r>
        <w:rPr>
          <w:rFonts w:ascii="Arial" w:eastAsia="Times New Roman" w:hAnsi="Arial" w:cs="Arial"/>
          <w:color w:val="333333"/>
          <w:sz w:val="24"/>
          <w:szCs w:val="24"/>
          <w:lang w:eastAsia="ro-RO"/>
        </w:rPr>
        <w:t xml:space="preserve">de personalul Gărzii de mediu, D.S.P. Neamț, P.S.I. Petrodava Neamț, I.S.C. Neamț și Poliția în construcții de pe lângă Primăria municipiului Piatra Neamț. </w:t>
      </w:r>
    </w:p>
    <w:p w:rsidR="00014D02" w:rsidRPr="00740407" w:rsidRDefault="0006312A" w:rsidP="0006312A">
      <w:pPr>
        <w:spacing w:after="0" w:line="240" w:lineRule="auto"/>
        <w:ind w:firstLine="705"/>
        <w:rPr>
          <w:rFonts w:ascii="Arial" w:eastAsia="Times New Roman" w:hAnsi="Arial" w:cs="Arial"/>
          <w:color w:val="333333"/>
          <w:sz w:val="24"/>
          <w:szCs w:val="24"/>
          <w:lang w:eastAsia="ro-RO"/>
        </w:rPr>
      </w:pPr>
      <w:r>
        <w:rPr>
          <w:rFonts w:ascii="Arial" w:eastAsia="Times New Roman" w:hAnsi="Arial" w:cs="Arial"/>
          <w:color w:val="333333"/>
          <w:sz w:val="24"/>
          <w:szCs w:val="24"/>
          <w:lang w:eastAsia="ro-RO"/>
        </w:rPr>
        <w:t>Toate acestea (fără a fi o enumerare exclusivistă) vor fi în atenția permanentă a personalului responsabil desemnat de constructor și a proiectantului prin Programul de control.</w:t>
      </w:r>
    </w:p>
    <w:p w:rsidR="00334CE6" w:rsidRPr="00740407" w:rsidRDefault="00334CE6" w:rsidP="00044E8F">
      <w:pPr>
        <w:spacing w:after="0" w:line="240" w:lineRule="auto"/>
        <w:rPr>
          <w:rFonts w:ascii="Arial" w:eastAsia="Times New Roman" w:hAnsi="Arial" w:cs="Arial"/>
          <w:color w:val="333333"/>
          <w:sz w:val="24"/>
          <w:szCs w:val="24"/>
          <w:lang w:eastAsia="ro-RO"/>
        </w:rPr>
      </w:pPr>
      <w:r w:rsidRPr="00446D44">
        <w:rPr>
          <w:rFonts w:ascii="Arial" w:eastAsia="Times New Roman" w:hAnsi="Arial" w:cs="Arial"/>
          <w:b/>
          <w:color w:val="333333"/>
          <w:sz w:val="24"/>
          <w:szCs w:val="24"/>
          <w:lang w:eastAsia="ro-RO"/>
        </w:rPr>
        <w:t>h) prevenirea și gestionarea deșeurilor generate pe amplasament în timpul realizării proiectului/în timpul exploatării, inclusiv eliminarea</w:t>
      </w:r>
      <w:r w:rsidRPr="00740407">
        <w:rPr>
          <w:rFonts w:ascii="Arial" w:eastAsia="Times New Roman" w:hAnsi="Arial" w:cs="Arial"/>
          <w:color w:val="333333"/>
          <w:sz w:val="24"/>
          <w:szCs w:val="24"/>
          <w:lang w:eastAsia="ro-RO"/>
        </w:rPr>
        <w:t>:</w:t>
      </w:r>
    </w:p>
    <w:p w:rsidR="009914A1" w:rsidRDefault="00334CE6" w:rsidP="00044E8F">
      <w:pPr>
        <w:spacing w:after="0" w:line="240" w:lineRule="auto"/>
        <w:rPr>
          <w:rFonts w:ascii="Arial" w:eastAsia="Times New Roman" w:hAnsi="Arial" w:cs="Arial"/>
          <w:i/>
          <w:color w:val="333333"/>
          <w:sz w:val="24"/>
          <w:szCs w:val="24"/>
          <w:lang w:eastAsia="ro-RO"/>
        </w:rPr>
      </w:pPr>
      <w:r w:rsidRPr="00740407">
        <w:rPr>
          <w:rFonts w:ascii="Arial" w:eastAsia="Times New Roman" w:hAnsi="Arial" w:cs="Arial"/>
          <w:color w:val="333333"/>
          <w:sz w:val="24"/>
          <w:szCs w:val="24"/>
          <w:lang w:eastAsia="ro-RO"/>
        </w:rPr>
        <w:t xml:space="preserve">- </w:t>
      </w:r>
      <w:r w:rsidRPr="00B57215">
        <w:rPr>
          <w:rFonts w:ascii="Arial" w:eastAsia="Times New Roman" w:hAnsi="Arial" w:cs="Arial"/>
          <w:i/>
          <w:color w:val="333333"/>
          <w:sz w:val="24"/>
          <w:szCs w:val="24"/>
          <w:lang w:eastAsia="ro-RO"/>
        </w:rPr>
        <w:t>lista deșeurilor (clasificate și codificate în conformitate cu prevederile legislației europene și naționale privind deșeurile)</w:t>
      </w:r>
      <w:r w:rsidR="00B57215" w:rsidRPr="00B57215">
        <w:rPr>
          <w:rFonts w:ascii="Arial" w:eastAsia="Times New Roman" w:hAnsi="Arial" w:cs="Arial"/>
          <w:i/>
          <w:color w:val="333333"/>
          <w:sz w:val="24"/>
          <w:szCs w:val="24"/>
          <w:lang w:eastAsia="ro-RO"/>
        </w:rPr>
        <w:t>, cantități de deșeuri generate</w:t>
      </w:r>
      <w:r w:rsidR="00B57215" w:rsidRPr="00B57215">
        <w:rPr>
          <w:rFonts w:ascii="Arial" w:eastAsia="Times New Roman" w:hAnsi="Arial" w:cs="Arial"/>
          <w:i/>
          <w:color w:val="333333"/>
          <w:sz w:val="24"/>
          <w:szCs w:val="24"/>
          <w:lang w:eastAsia="ro-RO"/>
        </w:rPr>
        <w:sym w:font="Symbol" w:char="F03A"/>
      </w:r>
    </w:p>
    <w:p w:rsidR="00B57215" w:rsidRPr="00922B68" w:rsidRDefault="00B57215" w:rsidP="00044E8F">
      <w:pPr>
        <w:spacing w:after="0" w:line="240" w:lineRule="auto"/>
        <w:rPr>
          <w:rFonts w:ascii="Arial" w:eastAsia="Times New Roman" w:hAnsi="Arial" w:cs="Arial"/>
          <w:b/>
          <w:sz w:val="28"/>
          <w:szCs w:val="28"/>
          <w:lang w:eastAsia="ro-RO"/>
        </w:rPr>
      </w:pPr>
      <w:r w:rsidRPr="00922B68">
        <w:rPr>
          <w:rFonts w:ascii="Arial" w:eastAsia="Times New Roman" w:hAnsi="Arial" w:cs="Arial"/>
          <w:b/>
          <w:sz w:val="28"/>
          <w:szCs w:val="28"/>
          <w:lang w:eastAsia="ro-RO"/>
        </w:rPr>
        <w:t>TABEL</w:t>
      </w:r>
    </w:p>
    <w:p w:rsidR="00922B68" w:rsidRPr="00922B68" w:rsidRDefault="00922B68" w:rsidP="00044E8F">
      <w:pPr>
        <w:spacing w:after="0" w:line="240" w:lineRule="auto"/>
        <w:rPr>
          <w:rFonts w:ascii="Arial" w:eastAsia="Times New Roman" w:hAnsi="Arial" w:cs="Arial"/>
          <w:sz w:val="28"/>
          <w:szCs w:val="28"/>
          <w:lang w:eastAsia="ro-RO"/>
        </w:rPr>
      </w:pPr>
      <w:r w:rsidRPr="00922B68">
        <w:rPr>
          <w:rFonts w:ascii="Arial" w:eastAsia="Times New Roman" w:hAnsi="Arial" w:cs="Arial"/>
          <w:sz w:val="28"/>
          <w:szCs w:val="28"/>
          <w:lang w:eastAsia="ro-RO"/>
        </w:rPr>
        <w:t xml:space="preserve">Cu gestiunea deșeurilor </w:t>
      </w:r>
      <w:r>
        <w:rPr>
          <w:rFonts w:ascii="Arial" w:eastAsia="Times New Roman" w:hAnsi="Arial" w:cs="Arial"/>
          <w:sz w:val="28"/>
          <w:szCs w:val="28"/>
          <w:lang w:eastAsia="ro-RO"/>
        </w:rPr>
        <w:t>nepericuloase</w:t>
      </w:r>
    </w:p>
    <w:tbl>
      <w:tblPr>
        <w:tblStyle w:val="GrilTabel"/>
        <w:tblW w:w="10207" w:type="dxa"/>
        <w:tblInd w:w="-176" w:type="dxa"/>
        <w:tblLayout w:type="fixed"/>
        <w:tblLook w:val="04A0" w:firstRow="1" w:lastRow="0" w:firstColumn="1" w:lastColumn="0" w:noHBand="0" w:noVBand="1"/>
      </w:tblPr>
      <w:tblGrid>
        <w:gridCol w:w="568"/>
        <w:gridCol w:w="1276"/>
        <w:gridCol w:w="2409"/>
        <w:gridCol w:w="1223"/>
        <w:gridCol w:w="1187"/>
        <w:gridCol w:w="1015"/>
        <w:gridCol w:w="2529"/>
      </w:tblGrid>
      <w:tr w:rsidR="00C93DB7" w:rsidTr="00C93DB7">
        <w:tc>
          <w:tcPr>
            <w:tcW w:w="568" w:type="dxa"/>
          </w:tcPr>
          <w:p w:rsidR="00B7677F" w:rsidRPr="00674A2A" w:rsidRDefault="00B7677F" w:rsidP="00044E8F">
            <w:pPr>
              <w:rPr>
                <w:rFonts w:ascii="Arial" w:eastAsia="Times New Roman" w:hAnsi="Arial" w:cs="Arial"/>
                <w:sz w:val="20"/>
                <w:szCs w:val="20"/>
                <w:lang w:eastAsia="ro-RO"/>
              </w:rPr>
            </w:pPr>
            <w:r w:rsidRPr="00674A2A">
              <w:rPr>
                <w:rFonts w:ascii="Arial" w:eastAsia="Times New Roman" w:hAnsi="Arial" w:cs="Arial"/>
                <w:sz w:val="20"/>
                <w:szCs w:val="20"/>
                <w:lang w:eastAsia="ro-RO"/>
              </w:rPr>
              <w:t>Nr. crt.</w:t>
            </w:r>
          </w:p>
        </w:tc>
        <w:tc>
          <w:tcPr>
            <w:tcW w:w="1276" w:type="dxa"/>
          </w:tcPr>
          <w:p w:rsidR="00B7677F" w:rsidRPr="00674A2A" w:rsidRDefault="00674A2A" w:rsidP="00044E8F">
            <w:pPr>
              <w:rPr>
                <w:rFonts w:ascii="Arial" w:eastAsia="Times New Roman" w:hAnsi="Arial" w:cs="Arial"/>
                <w:sz w:val="20"/>
                <w:szCs w:val="20"/>
                <w:lang w:eastAsia="ro-RO"/>
              </w:rPr>
            </w:pPr>
            <w:r>
              <w:rPr>
                <w:rFonts w:ascii="Arial" w:eastAsia="Times New Roman" w:hAnsi="Arial" w:cs="Arial"/>
                <w:sz w:val="20"/>
                <w:szCs w:val="20"/>
                <w:lang w:eastAsia="ro-RO"/>
              </w:rPr>
              <w:t xml:space="preserve">  </w:t>
            </w:r>
            <w:r w:rsidR="00B7677F" w:rsidRPr="00674A2A">
              <w:rPr>
                <w:rFonts w:ascii="Arial" w:eastAsia="Times New Roman" w:hAnsi="Arial" w:cs="Arial"/>
                <w:sz w:val="20"/>
                <w:szCs w:val="20"/>
                <w:lang w:eastAsia="ro-RO"/>
              </w:rPr>
              <w:t>Cod de cl</w:t>
            </w:r>
            <w:r>
              <w:rPr>
                <w:rFonts w:ascii="Arial" w:eastAsia="Times New Roman" w:hAnsi="Arial" w:cs="Arial"/>
                <w:sz w:val="20"/>
                <w:szCs w:val="20"/>
                <w:lang w:eastAsia="ro-RO"/>
              </w:rPr>
              <w:t>asificare</w:t>
            </w:r>
          </w:p>
        </w:tc>
        <w:tc>
          <w:tcPr>
            <w:tcW w:w="2409" w:type="dxa"/>
          </w:tcPr>
          <w:p w:rsidR="00B7677F" w:rsidRPr="00674A2A" w:rsidRDefault="00B7677F" w:rsidP="00044E8F">
            <w:pPr>
              <w:rPr>
                <w:rFonts w:ascii="Arial" w:eastAsia="Times New Roman" w:hAnsi="Arial" w:cs="Arial"/>
                <w:sz w:val="24"/>
                <w:szCs w:val="24"/>
                <w:lang w:eastAsia="ro-RO"/>
              </w:rPr>
            </w:pPr>
            <w:r>
              <w:rPr>
                <w:rFonts w:ascii="Arial" w:eastAsia="Times New Roman" w:hAnsi="Arial" w:cs="Arial"/>
                <w:sz w:val="24"/>
                <w:szCs w:val="24"/>
                <w:lang w:eastAsia="ro-RO"/>
              </w:rPr>
              <w:t xml:space="preserve">   </w:t>
            </w:r>
            <w:r w:rsidR="00674A2A">
              <w:rPr>
                <w:rFonts w:ascii="Arial" w:eastAsia="Times New Roman" w:hAnsi="Arial" w:cs="Arial"/>
                <w:sz w:val="24"/>
                <w:szCs w:val="24"/>
                <w:lang w:eastAsia="ro-RO"/>
              </w:rPr>
              <w:t xml:space="preserve"> </w:t>
            </w:r>
            <w:r w:rsidRPr="00674A2A">
              <w:rPr>
                <w:rFonts w:ascii="Arial" w:eastAsia="Times New Roman" w:hAnsi="Arial" w:cs="Arial"/>
                <w:sz w:val="20"/>
                <w:szCs w:val="20"/>
                <w:lang w:eastAsia="ro-RO"/>
              </w:rPr>
              <w:t>Denumire deșeu</w:t>
            </w:r>
          </w:p>
        </w:tc>
        <w:tc>
          <w:tcPr>
            <w:tcW w:w="1223" w:type="dxa"/>
          </w:tcPr>
          <w:p w:rsidR="00B7677F" w:rsidRPr="00B7677F" w:rsidRDefault="00B7677F" w:rsidP="00044E8F">
            <w:pPr>
              <w:rPr>
                <w:rFonts w:ascii="Arial" w:eastAsia="Times New Roman" w:hAnsi="Arial" w:cs="Arial"/>
                <w:sz w:val="20"/>
                <w:szCs w:val="20"/>
                <w:lang w:eastAsia="ro-RO"/>
              </w:rPr>
            </w:pPr>
            <w:r w:rsidRPr="00B7677F">
              <w:rPr>
                <w:rFonts w:ascii="Arial" w:eastAsia="Times New Roman" w:hAnsi="Arial" w:cs="Arial"/>
                <w:sz w:val="20"/>
                <w:szCs w:val="20"/>
                <w:lang w:eastAsia="ro-RO"/>
              </w:rPr>
              <w:t>Sursa de producere</w:t>
            </w:r>
          </w:p>
        </w:tc>
        <w:tc>
          <w:tcPr>
            <w:tcW w:w="1187" w:type="dxa"/>
          </w:tcPr>
          <w:p w:rsidR="00B7677F" w:rsidRPr="00674A2A" w:rsidRDefault="00674A2A" w:rsidP="00044E8F">
            <w:pPr>
              <w:rPr>
                <w:rFonts w:ascii="Arial" w:eastAsia="Times New Roman" w:hAnsi="Arial" w:cs="Arial"/>
                <w:sz w:val="20"/>
                <w:szCs w:val="20"/>
                <w:lang w:eastAsia="ro-RO"/>
              </w:rPr>
            </w:pPr>
            <w:r w:rsidRPr="00674A2A">
              <w:rPr>
                <w:rFonts w:ascii="Arial" w:eastAsia="Times New Roman" w:hAnsi="Arial" w:cs="Arial"/>
                <w:sz w:val="20"/>
                <w:szCs w:val="20"/>
                <w:lang w:eastAsia="ro-RO"/>
              </w:rPr>
              <w:t>Cantități generate</w:t>
            </w:r>
          </w:p>
        </w:tc>
        <w:tc>
          <w:tcPr>
            <w:tcW w:w="1015" w:type="dxa"/>
          </w:tcPr>
          <w:p w:rsidR="00B7677F" w:rsidRPr="00674A2A" w:rsidRDefault="00674A2A" w:rsidP="00674A2A">
            <w:pPr>
              <w:jc w:val="center"/>
              <w:rPr>
                <w:rFonts w:ascii="Arial" w:eastAsia="Times New Roman" w:hAnsi="Arial" w:cs="Arial"/>
                <w:sz w:val="20"/>
                <w:szCs w:val="20"/>
                <w:lang w:eastAsia="ro-RO"/>
              </w:rPr>
            </w:pPr>
            <w:r w:rsidRPr="00674A2A">
              <w:rPr>
                <w:rFonts w:ascii="Arial" w:eastAsia="Times New Roman" w:hAnsi="Arial" w:cs="Arial"/>
                <w:sz w:val="20"/>
                <w:szCs w:val="20"/>
                <w:lang w:eastAsia="ro-RO"/>
              </w:rPr>
              <w:t xml:space="preserve">Mod de </w:t>
            </w:r>
            <w:r>
              <w:rPr>
                <w:rFonts w:ascii="Arial" w:eastAsia="Times New Roman" w:hAnsi="Arial" w:cs="Arial"/>
                <w:sz w:val="20"/>
                <w:szCs w:val="20"/>
                <w:lang w:eastAsia="ro-RO"/>
              </w:rPr>
              <w:t xml:space="preserve">   </w:t>
            </w:r>
            <w:r w:rsidRPr="00674A2A">
              <w:rPr>
                <w:rFonts w:ascii="Arial" w:eastAsia="Times New Roman" w:hAnsi="Arial" w:cs="Arial"/>
                <w:sz w:val="20"/>
                <w:szCs w:val="20"/>
                <w:lang w:eastAsia="ro-RO"/>
              </w:rPr>
              <w:t>stocare</w:t>
            </w:r>
          </w:p>
        </w:tc>
        <w:tc>
          <w:tcPr>
            <w:tcW w:w="2529" w:type="dxa"/>
          </w:tcPr>
          <w:p w:rsidR="00B7677F" w:rsidRPr="00674A2A" w:rsidRDefault="00674A2A" w:rsidP="00674A2A">
            <w:pPr>
              <w:jc w:val="center"/>
              <w:rPr>
                <w:rFonts w:ascii="Arial" w:eastAsia="Times New Roman" w:hAnsi="Arial" w:cs="Arial"/>
                <w:sz w:val="20"/>
                <w:szCs w:val="20"/>
                <w:lang w:eastAsia="ro-RO"/>
              </w:rPr>
            </w:pPr>
            <w:r w:rsidRPr="00674A2A">
              <w:rPr>
                <w:rFonts w:ascii="Arial" w:eastAsia="Times New Roman" w:hAnsi="Arial" w:cs="Arial"/>
                <w:sz w:val="20"/>
                <w:szCs w:val="20"/>
                <w:lang w:eastAsia="ro-RO"/>
              </w:rPr>
              <w:t>M</w:t>
            </w:r>
            <w:r>
              <w:rPr>
                <w:rFonts w:ascii="Arial" w:eastAsia="Times New Roman" w:hAnsi="Arial" w:cs="Arial"/>
                <w:sz w:val="20"/>
                <w:szCs w:val="20"/>
                <w:lang w:eastAsia="ro-RO"/>
              </w:rPr>
              <w:t>od de gestionare deșeuri</w:t>
            </w:r>
          </w:p>
        </w:tc>
      </w:tr>
      <w:tr w:rsidR="00922B68" w:rsidTr="00C93DB7">
        <w:tc>
          <w:tcPr>
            <w:tcW w:w="568" w:type="dxa"/>
          </w:tcPr>
          <w:p w:rsidR="00B7677F" w:rsidRPr="00B7677F" w:rsidRDefault="00516578" w:rsidP="00044E8F">
            <w:pPr>
              <w:rPr>
                <w:rFonts w:ascii="Arial" w:eastAsia="Times New Roman" w:hAnsi="Arial" w:cs="Arial"/>
                <w:sz w:val="20"/>
                <w:szCs w:val="20"/>
                <w:lang w:eastAsia="ro-RO"/>
              </w:rPr>
            </w:pPr>
            <w:r>
              <w:rPr>
                <w:rFonts w:ascii="Arial" w:eastAsia="Times New Roman" w:hAnsi="Arial" w:cs="Arial"/>
                <w:sz w:val="20"/>
                <w:szCs w:val="20"/>
                <w:lang w:eastAsia="ro-RO"/>
              </w:rPr>
              <w:t xml:space="preserve">  </w:t>
            </w:r>
            <w:r w:rsidR="00B7677F" w:rsidRPr="00B7677F">
              <w:rPr>
                <w:rFonts w:ascii="Arial" w:eastAsia="Times New Roman" w:hAnsi="Arial" w:cs="Arial"/>
                <w:sz w:val="20"/>
                <w:szCs w:val="20"/>
                <w:lang w:eastAsia="ro-RO"/>
              </w:rPr>
              <w:t>0</w:t>
            </w:r>
          </w:p>
        </w:tc>
        <w:tc>
          <w:tcPr>
            <w:tcW w:w="1276" w:type="dxa"/>
          </w:tcPr>
          <w:p w:rsidR="00B7677F" w:rsidRPr="00B7677F" w:rsidRDefault="00B7677F" w:rsidP="00044E8F">
            <w:pPr>
              <w:rPr>
                <w:rFonts w:ascii="Arial" w:eastAsia="Times New Roman" w:hAnsi="Arial" w:cs="Arial"/>
                <w:sz w:val="20"/>
                <w:szCs w:val="20"/>
                <w:lang w:eastAsia="ro-RO"/>
              </w:rPr>
            </w:pPr>
            <w:r w:rsidRPr="00B7677F">
              <w:rPr>
                <w:rFonts w:ascii="Arial" w:eastAsia="Times New Roman" w:hAnsi="Arial" w:cs="Arial"/>
                <w:b/>
                <w:sz w:val="20"/>
                <w:szCs w:val="20"/>
                <w:lang w:eastAsia="ro-RO"/>
              </w:rPr>
              <w:t xml:space="preserve">     </w:t>
            </w:r>
            <w:r w:rsidRPr="00B7677F">
              <w:rPr>
                <w:rFonts w:ascii="Arial" w:eastAsia="Times New Roman" w:hAnsi="Arial" w:cs="Arial"/>
                <w:sz w:val="20"/>
                <w:szCs w:val="20"/>
                <w:lang w:eastAsia="ro-RO"/>
              </w:rPr>
              <w:t xml:space="preserve"> </w:t>
            </w:r>
            <w:r w:rsidR="00922B68">
              <w:rPr>
                <w:rFonts w:ascii="Arial" w:eastAsia="Times New Roman" w:hAnsi="Arial" w:cs="Arial"/>
                <w:sz w:val="20"/>
                <w:szCs w:val="20"/>
                <w:lang w:eastAsia="ro-RO"/>
              </w:rPr>
              <w:t xml:space="preserve">  </w:t>
            </w:r>
            <w:r w:rsidRPr="00B7677F">
              <w:rPr>
                <w:rFonts w:ascii="Arial" w:eastAsia="Times New Roman" w:hAnsi="Arial" w:cs="Arial"/>
                <w:sz w:val="20"/>
                <w:szCs w:val="20"/>
                <w:lang w:eastAsia="ro-RO"/>
              </w:rPr>
              <w:t>1</w:t>
            </w:r>
          </w:p>
        </w:tc>
        <w:tc>
          <w:tcPr>
            <w:tcW w:w="2409" w:type="dxa"/>
          </w:tcPr>
          <w:p w:rsidR="00B7677F" w:rsidRPr="00B7677F" w:rsidRDefault="00922B68" w:rsidP="00044E8F">
            <w:pPr>
              <w:rPr>
                <w:rFonts w:ascii="Arial" w:eastAsia="Times New Roman" w:hAnsi="Arial" w:cs="Arial"/>
                <w:sz w:val="20"/>
                <w:szCs w:val="20"/>
                <w:lang w:eastAsia="ro-RO"/>
              </w:rPr>
            </w:pPr>
            <w:r>
              <w:rPr>
                <w:rFonts w:ascii="Arial" w:eastAsia="Times New Roman" w:hAnsi="Arial" w:cs="Arial"/>
                <w:b/>
                <w:sz w:val="56"/>
                <w:szCs w:val="56"/>
                <w:lang w:eastAsia="ro-RO"/>
              </w:rPr>
              <w:t xml:space="preserve">      </w:t>
            </w:r>
            <w:r w:rsidR="00B7677F" w:rsidRPr="00B7677F">
              <w:rPr>
                <w:rFonts w:ascii="Arial" w:eastAsia="Times New Roman" w:hAnsi="Arial" w:cs="Arial"/>
                <w:sz w:val="20"/>
                <w:szCs w:val="20"/>
                <w:lang w:eastAsia="ro-RO"/>
              </w:rPr>
              <w:t>2</w:t>
            </w:r>
          </w:p>
        </w:tc>
        <w:tc>
          <w:tcPr>
            <w:tcW w:w="1223" w:type="dxa"/>
          </w:tcPr>
          <w:p w:rsidR="00B7677F" w:rsidRPr="00B7677F" w:rsidRDefault="00B7677F" w:rsidP="00044E8F">
            <w:pPr>
              <w:rPr>
                <w:rFonts w:ascii="Arial" w:eastAsia="Times New Roman" w:hAnsi="Arial" w:cs="Arial"/>
                <w:sz w:val="20"/>
                <w:szCs w:val="20"/>
                <w:lang w:eastAsia="ro-RO"/>
              </w:rPr>
            </w:pPr>
            <w:r w:rsidRPr="00B7677F">
              <w:rPr>
                <w:rFonts w:ascii="Arial" w:eastAsia="Times New Roman" w:hAnsi="Arial" w:cs="Arial"/>
                <w:sz w:val="20"/>
                <w:szCs w:val="20"/>
                <w:lang w:eastAsia="ro-RO"/>
              </w:rPr>
              <w:t xml:space="preserve">       3</w:t>
            </w:r>
          </w:p>
        </w:tc>
        <w:tc>
          <w:tcPr>
            <w:tcW w:w="1187" w:type="dxa"/>
          </w:tcPr>
          <w:p w:rsidR="00B7677F" w:rsidRPr="00B7677F" w:rsidRDefault="00B7677F" w:rsidP="00044E8F">
            <w:pPr>
              <w:rPr>
                <w:rFonts w:ascii="Arial" w:eastAsia="Times New Roman" w:hAnsi="Arial" w:cs="Arial"/>
                <w:sz w:val="20"/>
                <w:szCs w:val="20"/>
                <w:lang w:eastAsia="ro-RO"/>
              </w:rPr>
            </w:pPr>
            <w:r w:rsidRPr="00B7677F">
              <w:rPr>
                <w:rFonts w:ascii="Arial" w:eastAsia="Times New Roman" w:hAnsi="Arial" w:cs="Arial"/>
                <w:b/>
                <w:sz w:val="20"/>
                <w:szCs w:val="20"/>
                <w:lang w:eastAsia="ro-RO"/>
              </w:rPr>
              <w:t xml:space="preserve">      </w:t>
            </w:r>
            <w:r w:rsidRPr="00B7677F">
              <w:rPr>
                <w:rFonts w:ascii="Arial" w:eastAsia="Times New Roman" w:hAnsi="Arial" w:cs="Arial"/>
                <w:sz w:val="20"/>
                <w:szCs w:val="20"/>
                <w:lang w:eastAsia="ro-RO"/>
              </w:rPr>
              <w:t>4</w:t>
            </w:r>
          </w:p>
        </w:tc>
        <w:tc>
          <w:tcPr>
            <w:tcW w:w="1015" w:type="dxa"/>
          </w:tcPr>
          <w:p w:rsidR="00B7677F" w:rsidRPr="00B7677F" w:rsidRDefault="00B7677F" w:rsidP="00044E8F">
            <w:pPr>
              <w:rPr>
                <w:rFonts w:ascii="Arial" w:eastAsia="Times New Roman" w:hAnsi="Arial" w:cs="Arial"/>
                <w:sz w:val="20"/>
                <w:szCs w:val="20"/>
                <w:lang w:eastAsia="ro-RO"/>
              </w:rPr>
            </w:pPr>
            <w:r w:rsidRPr="00B7677F">
              <w:rPr>
                <w:rFonts w:ascii="Arial" w:eastAsia="Times New Roman" w:hAnsi="Arial" w:cs="Arial"/>
                <w:sz w:val="20"/>
                <w:szCs w:val="20"/>
                <w:lang w:eastAsia="ro-RO"/>
              </w:rPr>
              <w:t xml:space="preserve">       5</w:t>
            </w:r>
          </w:p>
        </w:tc>
        <w:tc>
          <w:tcPr>
            <w:tcW w:w="2529" w:type="dxa"/>
          </w:tcPr>
          <w:p w:rsidR="00B7677F" w:rsidRPr="00B7677F" w:rsidRDefault="00B7677F" w:rsidP="00044E8F">
            <w:pPr>
              <w:rPr>
                <w:rFonts w:ascii="Arial" w:eastAsia="Times New Roman" w:hAnsi="Arial" w:cs="Arial"/>
                <w:sz w:val="20"/>
                <w:szCs w:val="20"/>
                <w:lang w:eastAsia="ro-RO"/>
              </w:rPr>
            </w:pPr>
            <w:r w:rsidRPr="00B7677F">
              <w:rPr>
                <w:rFonts w:ascii="Arial" w:eastAsia="Times New Roman" w:hAnsi="Arial" w:cs="Arial"/>
                <w:b/>
                <w:sz w:val="20"/>
                <w:szCs w:val="20"/>
                <w:lang w:eastAsia="ro-RO"/>
              </w:rPr>
              <w:t xml:space="preserve">            </w:t>
            </w:r>
            <w:r w:rsidR="00922B68">
              <w:rPr>
                <w:rFonts w:ascii="Arial" w:eastAsia="Times New Roman" w:hAnsi="Arial" w:cs="Arial"/>
                <w:b/>
                <w:sz w:val="20"/>
                <w:szCs w:val="20"/>
                <w:lang w:eastAsia="ro-RO"/>
              </w:rPr>
              <w:t xml:space="preserve">      </w:t>
            </w:r>
            <w:r w:rsidRPr="00B7677F">
              <w:rPr>
                <w:rFonts w:ascii="Arial" w:eastAsia="Times New Roman" w:hAnsi="Arial" w:cs="Arial"/>
                <w:sz w:val="20"/>
                <w:szCs w:val="20"/>
                <w:lang w:eastAsia="ro-RO"/>
              </w:rPr>
              <w:t>6</w:t>
            </w:r>
          </w:p>
        </w:tc>
      </w:tr>
      <w:tr w:rsidR="00C93DB7" w:rsidRPr="00674A2A" w:rsidTr="00C93DB7">
        <w:tc>
          <w:tcPr>
            <w:tcW w:w="568" w:type="dxa"/>
          </w:tcPr>
          <w:p w:rsidR="00B7677F" w:rsidRPr="00674A2A" w:rsidRDefault="00674A2A" w:rsidP="00044E8F">
            <w:pPr>
              <w:rPr>
                <w:rFonts w:ascii="Arial" w:eastAsia="Times New Roman" w:hAnsi="Arial" w:cs="Arial"/>
                <w:b/>
                <w:color w:val="FF0000"/>
                <w:sz w:val="20"/>
                <w:szCs w:val="20"/>
                <w:lang w:eastAsia="ro-RO"/>
              </w:rPr>
            </w:pPr>
            <w:r w:rsidRPr="00922B68">
              <w:rPr>
                <w:rFonts w:ascii="Arial" w:eastAsia="Times New Roman" w:hAnsi="Arial" w:cs="Arial"/>
                <w:b/>
                <w:sz w:val="20"/>
                <w:szCs w:val="20"/>
                <w:lang w:eastAsia="ro-RO"/>
              </w:rPr>
              <w:t xml:space="preserve">  1.</w:t>
            </w:r>
          </w:p>
        </w:tc>
        <w:tc>
          <w:tcPr>
            <w:tcW w:w="1276" w:type="dxa"/>
          </w:tcPr>
          <w:p w:rsidR="00B7677F" w:rsidRPr="00922B68" w:rsidRDefault="00674A2A" w:rsidP="00044E8F">
            <w:pPr>
              <w:rPr>
                <w:rFonts w:ascii="Arial" w:eastAsia="Times New Roman" w:hAnsi="Arial" w:cs="Arial"/>
                <w:color w:val="FF0000"/>
                <w:sz w:val="24"/>
                <w:szCs w:val="24"/>
                <w:lang w:eastAsia="ro-RO"/>
              </w:rPr>
            </w:pPr>
            <w:r w:rsidRPr="00922B68">
              <w:rPr>
                <w:rFonts w:ascii="Arial" w:eastAsia="Times New Roman" w:hAnsi="Arial" w:cs="Arial"/>
                <w:sz w:val="24"/>
                <w:szCs w:val="24"/>
                <w:lang w:eastAsia="ro-RO"/>
              </w:rPr>
              <w:t>20 03 01</w:t>
            </w:r>
          </w:p>
        </w:tc>
        <w:tc>
          <w:tcPr>
            <w:tcW w:w="2409" w:type="dxa"/>
          </w:tcPr>
          <w:p w:rsidR="00B7677F" w:rsidRPr="00922B68" w:rsidRDefault="00674A2A" w:rsidP="00044E8F">
            <w:pPr>
              <w:rPr>
                <w:rFonts w:ascii="Arial" w:eastAsia="Times New Roman" w:hAnsi="Arial" w:cs="Arial"/>
                <w:color w:val="FF0000"/>
                <w:sz w:val="24"/>
                <w:szCs w:val="24"/>
                <w:lang w:eastAsia="ro-RO"/>
              </w:rPr>
            </w:pPr>
            <w:r w:rsidRPr="00922B68">
              <w:rPr>
                <w:rFonts w:ascii="Arial" w:eastAsia="Times New Roman" w:hAnsi="Arial" w:cs="Arial"/>
                <w:sz w:val="24"/>
                <w:szCs w:val="24"/>
                <w:lang w:eastAsia="ro-RO"/>
              </w:rPr>
              <w:t>Gunoi menajer</w:t>
            </w:r>
          </w:p>
        </w:tc>
        <w:tc>
          <w:tcPr>
            <w:tcW w:w="1223" w:type="dxa"/>
          </w:tcPr>
          <w:p w:rsidR="00B7677F" w:rsidRPr="00922B68" w:rsidRDefault="00922B68" w:rsidP="00044E8F">
            <w:pPr>
              <w:rPr>
                <w:rFonts w:ascii="Arial" w:eastAsia="Times New Roman" w:hAnsi="Arial" w:cs="Arial"/>
                <w:color w:val="FF0000"/>
                <w:sz w:val="24"/>
                <w:szCs w:val="24"/>
                <w:lang w:eastAsia="ro-RO"/>
              </w:rPr>
            </w:pPr>
            <w:r>
              <w:rPr>
                <w:rFonts w:ascii="Arial" w:eastAsia="Times New Roman" w:hAnsi="Arial" w:cs="Arial"/>
                <w:sz w:val="24"/>
                <w:szCs w:val="24"/>
                <w:lang w:eastAsia="ro-RO"/>
              </w:rPr>
              <w:t xml:space="preserve"> </w:t>
            </w:r>
            <w:r w:rsidRPr="00922B68">
              <w:rPr>
                <w:rFonts w:ascii="Arial" w:eastAsia="Times New Roman" w:hAnsi="Arial" w:cs="Arial"/>
                <w:sz w:val="24"/>
                <w:szCs w:val="24"/>
                <w:lang w:eastAsia="ro-RO"/>
              </w:rPr>
              <w:t>șantier</w:t>
            </w:r>
          </w:p>
        </w:tc>
        <w:tc>
          <w:tcPr>
            <w:tcW w:w="1187" w:type="dxa"/>
          </w:tcPr>
          <w:p w:rsidR="00F534F1" w:rsidRDefault="00F534F1" w:rsidP="00F534F1">
            <w:pPr>
              <w:jc w:val="center"/>
              <w:rPr>
                <w:rFonts w:ascii="Arial" w:eastAsia="Times New Roman" w:hAnsi="Arial" w:cs="Arial"/>
                <w:sz w:val="24"/>
                <w:szCs w:val="24"/>
                <w:lang w:eastAsia="ro-RO"/>
              </w:rPr>
            </w:pPr>
            <w:r>
              <w:rPr>
                <w:rFonts w:ascii="Arial" w:eastAsia="Times New Roman" w:hAnsi="Arial" w:cs="Arial"/>
                <w:sz w:val="24"/>
                <w:szCs w:val="24"/>
                <w:lang w:eastAsia="ro-RO"/>
              </w:rPr>
              <w:t>120</w:t>
            </w:r>
          </w:p>
          <w:p w:rsidR="00B7677F" w:rsidRPr="00F534F1" w:rsidRDefault="008C6FB2" w:rsidP="00F534F1">
            <w:pPr>
              <w:jc w:val="center"/>
              <w:rPr>
                <w:rFonts w:ascii="Arial" w:eastAsia="Times New Roman" w:hAnsi="Arial" w:cs="Arial"/>
                <w:color w:val="FF0000"/>
                <w:lang w:eastAsia="ro-RO"/>
              </w:rPr>
            </w:pPr>
            <w:r w:rsidRPr="00F534F1">
              <w:rPr>
                <w:rFonts w:ascii="Arial" w:eastAsia="Times New Roman" w:hAnsi="Arial" w:cs="Arial"/>
                <w:lang w:eastAsia="ro-RO"/>
              </w:rPr>
              <w:t>kg/l</w:t>
            </w:r>
            <w:r w:rsidR="00F534F1" w:rsidRPr="00F534F1">
              <w:rPr>
                <w:rFonts w:ascii="Arial" w:eastAsia="Times New Roman" w:hAnsi="Arial" w:cs="Arial"/>
                <w:lang w:eastAsia="ro-RO"/>
              </w:rPr>
              <w:t>ună</w:t>
            </w:r>
          </w:p>
        </w:tc>
        <w:tc>
          <w:tcPr>
            <w:tcW w:w="1015" w:type="dxa"/>
          </w:tcPr>
          <w:p w:rsidR="00B7677F" w:rsidRPr="00516578" w:rsidRDefault="004C6620" w:rsidP="00044E8F">
            <w:pPr>
              <w:rPr>
                <w:rFonts w:ascii="Arial" w:eastAsia="Times New Roman" w:hAnsi="Arial" w:cs="Arial"/>
                <w:color w:val="FF0000"/>
                <w:lang w:eastAsia="ro-RO"/>
              </w:rPr>
            </w:pPr>
            <w:proofErr w:type="spellStart"/>
            <w:r w:rsidRPr="00516578">
              <w:rPr>
                <w:rFonts w:ascii="Arial" w:eastAsia="Times New Roman" w:hAnsi="Arial" w:cs="Arial"/>
                <w:lang w:eastAsia="ro-RO"/>
              </w:rPr>
              <w:t>e</w:t>
            </w:r>
            <w:r w:rsidR="00C93DB7" w:rsidRPr="00516578">
              <w:rPr>
                <w:rFonts w:ascii="Arial" w:eastAsia="Times New Roman" w:hAnsi="Arial" w:cs="Arial"/>
                <w:lang w:eastAsia="ro-RO"/>
              </w:rPr>
              <w:t>urop</w:t>
            </w:r>
            <w:r w:rsidRPr="00516578">
              <w:rPr>
                <w:rFonts w:ascii="Arial" w:eastAsia="Times New Roman" w:hAnsi="Arial" w:cs="Arial"/>
                <w:lang w:eastAsia="ro-RO"/>
              </w:rPr>
              <w:t>u-bele</w:t>
            </w:r>
            <w:proofErr w:type="spellEnd"/>
          </w:p>
        </w:tc>
        <w:tc>
          <w:tcPr>
            <w:tcW w:w="2529" w:type="dxa"/>
          </w:tcPr>
          <w:p w:rsidR="00B7677F" w:rsidRPr="00922B68" w:rsidRDefault="00922B68" w:rsidP="00044E8F">
            <w:pPr>
              <w:rPr>
                <w:rFonts w:ascii="Arial" w:eastAsia="Times New Roman" w:hAnsi="Arial" w:cs="Arial"/>
                <w:color w:val="FF0000"/>
                <w:sz w:val="20"/>
                <w:szCs w:val="20"/>
                <w:lang w:eastAsia="ro-RO"/>
              </w:rPr>
            </w:pPr>
            <w:proofErr w:type="spellStart"/>
            <w:r w:rsidRPr="00922B68">
              <w:rPr>
                <w:rFonts w:ascii="Arial" w:eastAsia="Times New Roman" w:hAnsi="Arial" w:cs="Arial"/>
                <w:sz w:val="20"/>
                <w:szCs w:val="20"/>
                <w:lang w:eastAsia="ro-RO"/>
              </w:rPr>
              <w:t>Contr</w:t>
            </w:r>
            <w:proofErr w:type="spellEnd"/>
            <w:r w:rsidRPr="00922B68">
              <w:rPr>
                <w:rFonts w:ascii="Arial" w:eastAsia="Times New Roman" w:hAnsi="Arial" w:cs="Arial"/>
                <w:sz w:val="20"/>
                <w:szCs w:val="20"/>
                <w:lang w:eastAsia="ro-RO"/>
              </w:rPr>
              <w:t>. cu SC BRANTNER SERVICII ECOLOG. SRL</w:t>
            </w:r>
          </w:p>
        </w:tc>
      </w:tr>
      <w:tr w:rsidR="00C93DB7" w:rsidRPr="00674A2A" w:rsidTr="00C93DB7">
        <w:tc>
          <w:tcPr>
            <w:tcW w:w="568" w:type="dxa"/>
          </w:tcPr>
          <w:p w:rsidR="00B7677F" w:rsidRPr="00674A2A" w:rsidRDefault="00674A2A" w:rsidP="00044E8F">
            <w:pPr>
              <w:rPr>
                <w:rFonts w:ascii="Arial" w:eastAsia="Times New Roman" w:hAnsi="Arial" w:cs="Arial"/>
                <w:b/>
                <w:color w:val="FF0000"/>
                <w:sz w:val="20"/>
                <w:szCs w:val="20"/>
                <w:lang w:eastAsia="ro-RO"/>
              </w:rPr>
            </w:pPr>
            <w:r w:rsidRPr="00922B68">
              <w:rPr>
                <w:rFonts w:ascii="Arial" w:eastAsia="Times New Roman" w:hAnsi="Arial" w:cs="Arial"/>
                <w:b/>
                <w:sz w:val="20"/>
                <w:szCs w:val="20"/>
                <w:lang w:eastAsia="ro-RO"/>
              </w:rPr>
              <w:t xml:space="preserve">  2.  </w:t>
            </w:r>
          </w:p>
        </w:tc>
        <w:tc>
          <w:tcPr>
            <w:tcW w:w="1276" w:type="dxa"/>
          </w:tcPr>
          <w:p w:rsidR="00B7677F" w:rsidRPr="00922B68" w:rsidRDefault="00922B68" w:rsidP="00044E8F">
            <w:pPr>
              <w:rPr>
                <w:rFonts w:ascii="Arial" w:eastAsia="Times New Roman" w:hAnsi="Arial" w:cs="Arial"/>
                <w:color w:val="FF0000"/>
                <w:sz w:val="24"/>
                <w:szCs w:val="24"/>
                <w:lang w:eastAsia="ro-RO"/>
              </w:rPr>
            </w:pPr>
            <w:r w:rsidRPr="00922B68">
              <w:rPr>
                <w:rFonts w:ascii="Arial" w:eastAsia="Times New Roman" w:hAnsi="Arial" w:cs="Arial"/>
                <w:sz w:val="24"/>
                <w:szCs w:val="24"/>
                <w:lang w:eastAsia="ro-RO"/>
              </w:rPr>
              <w:t xml:space="preserve">17 01 </w:t>
            </w:r>
            <w:proofErr w:type="spellStart"/>
            <w:r w:rsidRPr="00922B68">
              <w:rPr>
                <w:rFonts w:ascii="Arial" w:eastAsia="Times New Roman" w:hAnsi="Arial" w:cs="Arial"/>
                <w:sz w:val="24"/>
                <w:szCs w:val="24"/>
                <w:lang w:eastAsia="ro-RO"/>
              </w:rPr>
              <w:t>01</w:t>
            </w:r>
            <w:proofErr w:type="spellEnd"/>
          </w:p>
        </w:tc>
        <w:tc>
          <w:tcPr>
            <w:tcW w:w="2409" w:type="dxa"/>
          </w:tcPr>
          <w:p w:rsidR="00B7677F" w:rsidRDefault="00922B68" w:rsidP="00044E8F">
            <w:pPr>
              <w:rPr>
                <w:rFonts w:ascii="Arial" w:eastAsia="Times New Roman" w:hAnsi="Arial" w:cs="Arial"/>
                <w:sz w:val="24"/>
                <w:szCs w:val="24"/>
                <w:lang w:eastAsia="ro-RO"/>
              </w:rPr>
            </w:pPr>
            <w:proofErr w:type="spellStart"/>
            <w:r>
              <w:rPr>
                <w:rFonts w:ascii="Arial" w:eastAsia="Times New Roman" w:hAnsi="Arial" w:cs="Arial"/>
                <w:sz w:val="24"/>
                <w:szCs w:val="24"/>
                <w:lang w:eastAsia="ro-RO"/>
              </w:rPr>
              <w:t>Deș</w:t>
            </w:r>
            <w:proofErr w:type="spellEnd"/>
            <w:r>
              <w:rPr>
                <w:rFonts w:ascii="Arial" w:eastAsia="Times New Roman" w:hAnsi="Arial" w:cs="Arial"/>
                <w:sz w:val="24"/>
                <w:szCs w:val="24"/>
                <w:lang w:eastAsia="ro-RO"/>
              </w:rPr>
              <w:t>.</w:t>
            </w:r>
            <w:r w:rsidRPr="00922B68">
              <w:rPr>
                <w:rFonts w:ascii="Arial" w:eastAsia="Times New Roman" w:hAnsi="Arial" w:cs="Arial"/>
                <w:sz w:val="24"/>
                <w:szCs w:val="24"/>
                <w:lang w:eastAsia="ro-RO"/>
              </w:rPr>
              <w:t xml:space="preserve"> beton</w:t>
            </w:r>
            <w:r>
              <w:rPr>
                <w:rFonts w:ascii="Arial" w:eastAsia="Times New Roman" w:hAnsi="Arial" w:cs="Arial"/>
                <w:sz w:val="24"/>
                <w:szCs w:val="24"/>
                <w:lang w:eastAsia="ro-RO"/>
              </w:rPr>
              <w:t xml:space="preserve"> constr.</w:t>
            </w:r>
          </w:p>
          <w:p w:rsidR="0021041D" w:rsidRPr="00922B68" w:rsidRDefault="0021041D" w:rsidP="00044E8F">
            <w:pPr>
              <w:rPr>
                <w:rFonts w:ascii="Arial" w:eastAsia="Times New Roman" w:hAnsi="Arial" w:cs="Arial"/>
                <w:color w:val="FF0000"/>
                <w:sz w:val="24"/>
                <w:szCs w:val="24"/>
                <w:lang w:eastAsia="ro-RO"/>
              </w:rPr>
            </w:pPr>
            <w:r>
              <w:rPr>
                <w:rFonts w:ascii="Arial" w:eastAsia="Times New Roman" w:hAnsi="Arial" w:cs="Arial"/>
                <w:sz w:val="24"/>
                <w:szCs w:val="24"/>
                <w:lang w:eastAsia="ro-RO"/>
              </w:rPr>
              <w:t>elemente prefabricat</w:t>
            </w:r>
          </w:p>
        </w:tc>
        <w:tc>
          <w:tcPr>
            <w:tcW w:w="1223" w:type="dxa"/>
          </w:tcPr>
          <w:p w:rsidR="00B7677F" w:rsidRPr="00674A2A" w:rsidRDefault="00922B68" w:rsidP="00044E8F">
            <w:pPr>
              <w:rPr>
                <w:rFonts w:ascii="Arial" w:eastAsia="Times New Roman" w:hAnsi="Arial" w:cs="Arial"/>
                <w:b/>
                <w:color w:val="FF0000"/>
                <w:sz w:val="24"/>
                <w:szCs w:val="24"/>
                <w:lang w:eastAsia="ro-RO"/>
              </w:rPr>
            </w:pPr>
            <w:r>
              <w:rPr>
                <w:rFonts w:ascii="Arial" w:eastAsia="Times New Roman" w:hAnsi="Arial" w:cs="Arial"/>
                <w:sz w:val="24"/>
                <w:szCs w:val="24"/>
                <w:lang w:eastAsia="ro-RO"/>
              </w:rPr>
              <w:t xml:space="preserve"> </w:t>
            </w:r>
            <w:r w:rsidRPr="00922B68">
              <w:rPr>
                <w:rFonts w:ascii="Arial" w:eastAsia="Times New Roman" w:hAnsi="Arial" w:cs="Arial"/>
                <w:sz w:val="24"/>
                <w:szCs w:val="24"/>
                <w:lang w:eastAsia="ro-RO"/>
              </w:rPr>
              <w:t>șantier</w:t>
            </w:r>
          </w:p>
        </w:tc>
        <w:tc>
          <w:tcPr>
            <w:tcW w:w="1187" w:type="dxa"/>
          </w:tcPr>
          <w:p w:rsidR="00B7677F" w:rsidRPr="0021041D" w:rsidRDefault="0021041D" w:rsidP="00044E8F">
            <w:pPr>
              <w:rPr>
                <w:rFonts w:ascii="Arial" w:eastAsia="Times New Roman" w:hAnsi="Arial" w:cs="Arial"/>
                <w:color w:val="FF0000"/>
                <w:sz w:val="24"/>
                <w:szCs w:val="24"/>
                <w:lang w:eastAsia="ro-RO"/>
              </w:rPr>
            </w:pPr>
            <w:r>
              <w:rPr>
                <w:rFonts w:ascii="Arial" w:eastAsia="Times New Roman" w:hAnsi="Arial" w:cs="Arial"/>
                <w:sz w:val="24"/>
                <w:szCs w:val="24"/>
                <w:lang w:eastAsia="ro-RO"/>
              </w:rPr>
              <w:t xml:space="preserve">   </w:t>
            </w:r>
            <w:r w:rsidRPr="0021041D">
              <w:rPr>
                <w:rFonts w:ascii="Arial" w:eastAsia="Times New Roman" w:hAnsi="Arial" w:cs="Arial"/>
                <w:sz w:val="24"/>
                <w:szCs w:val="24"/>
                <w:lang w:eastAsia="ro-RO"/>
              </w:rPr>
              <w:t>20</w:t>
            </w:r>
            <w:r>
              <w:rPr>
                <w:rFonts w:ascii="Arial" w:eastAsia="Times New Roman" w:hAnsi="Arial" w:cs="Arial"/>
                <w:sz w:val="24"/>
                <w:szCs w:val="24"/>
                <w:lang w:eastAsia="ro-RO"/>
              </w:rPr>
              <w:t xml:space="preserve"> </w:t>
            </w:r>
            <w:r w:rsidRPr="008C6FB2">
              <w:rPr>
                <w:rFonts w:ascii="Arial" w:eastAsia="Times New Roman" w:hAnsi="Arial" w:cs="Arial"/>
                <w:lang w:eastAsia="ro-RO"/>
              </w:rPr>
              <w:t>mc</w:t>
            </w:r>
            <w:r w:rsidR="00F534F1">
              <w:rPr>
                <w:rFonts w:ascii="Arial" w:eastAsia="Times New Roman" w:hAnsi="Arial" w:cs="Arial"/>
                <w:lang w:eastAsia="ro-RO"/>
              </w:rPr>
              <w:t xml:space="preserve"> </w:t>
            </w:r>
            <w:r w:rsidR="00F534F1" w:rsidRPr="00F534F1">
              <w:rPr>
                <w:rFonts w:ascii="Arial" w:eastAsia="Times New Roman" w:hAnsi="Arial" w:cs="Arial"/>
                <w:sz w:val="20"/>
                <w:szCs w:val="20"/>
                <w:lang w:eastAsia="ro-RO"/>
              </w:rPr>
              <w:t>(48</w:t>
            </w:r>
            <w:r w:rsidR="00F534F1">
              <w:rPr>
                <w:rFonts w:ascii="Arial" w:eastAsia="Times New Roman" w:hAnsi="Arial" w:cs="Arial"/>
                <w:sz w:val="20"/>
                <w:szCs w:val="20"/>
                <w:lang w:eastAsia="ro-RO"/>
              </w:rPr>
              <w:t>.</w:t>
            </w:r>
            <w:r w:rsidR="00F534F1" w:rsidRPr="00F534F1">
              <w:rPr>
                <w:rFonts w:ascii="Arial" w:eastAsia="Times New Roman" w:hAnsi="Arial" w:cs="Arial"/>
                <w:sz w:val="20"/>
                <w:szCs w:val="20"/>
                <w:lang w:eastAsia="ro-RO"/>
              </w:rPr>
              <w:t>000kg)</w:t>
            </w:r>
          </w:p>
        </w:tc>
        <w:tc>
          <w:tcPr>
            <w:tcW w:w="1015" w:type="dxa"/>
          </w:tcPr>
          <w:p w:rsidR="00B7677F" w:rsidRPr="00922B68" w:rsidRDefault="00C93DB7" w:rsidP="00044E8F">
            <w:pPr>
              <w:rPr>
                <w:rFonts w:ascii="Arial" w:eastAsia="Times New Roman" w:hAnsi="Arial" w:cs="Arial"/>
                <w:color w:val="FF0000"/>
                <w:sz w:val="24"/>
                <w:szCs w:val="24"/>
                <w:lang w:eastAsia="ro-RO"/>
              </w:rPr>
            </w:pPr>
            <w:r>
              <w:rPr>
                <w:rFonts w:ascii="Arial" w:eastAsia="Times New Roman" w:hAnsi="Arial" w:cs="Arial"/>
                <w:sz w:val="24"/>
                <w:szCs w:val="24"/>
                <w:lang w:eastAsia="ro-RO"/>
              </w:rPr>
              <w:t xml:space="preserve">  </w:t>
            </w:r>
            <w:r w:rsidR="0021041D">
              <w:rPr>
                <w:rFonts w:ascii="Arial" w:eastAsia="Times New Roman" w:hAnsi="Arial" w:cs="Arial"/>
                <w:sz w:val="24"/>
                <w:szCs w:val="24"/>
                <w:lang w:eastAsia="ro-RO"/>
              </w:rPr>
              <w:t>buc.</w:t>
            </w:r>
          </w:p>
        </w:tc>
        <w:tc>
          <w:tcPr>
            <w:tcW w:w="2529" w:type="dxa"/>
          </w:tcPr>
          <w:p w:rsidR="00B7677F" w:rsidRPr="00674A2A" w:rsidRDefault="004C6620" w:rsidP="00044E8F">
            <w:pPr>
              <w:rPr>
                <w:rFonts w:ascii="Arial" w:eastAsia="Times New Roman" w:hAnsi="Arial" w:cs="Arial"/>
                <w:b/>
                <w:color w:val="FF0000"/>
                <w:sz w:val="24"/>
                <w:szCs w:val="24"/>
                <w:lang w:eastAsia="ro-RO"/>
              </w:rPr>
            </w:pPr>
            <w:proofErr w:type="spellStart"/>
            <w:r w:rsidRPr="00922B68">
              <w:rPr>
                <w:rFonts w:ascii="Arial" w:eastAsia="Times New Roman" w:hAnsi="Arial" w:cs="Arial"/>
                <w:sz w:val="20"/>
                <w:szCs w:val="20"/>
                <w:lang w:eastAsia="ro-RO"/>
              </w:rPr>
              <w:t>Contr</w:t>
            </w:r>
            <w:proofErr w:type="spellEnd"/>
            <w:r w:rsidRPr="00922B68">
              <w:rPr>
                <w:rFonts w:ascii="Arial" w:eastAsia="Times New Roman" w:hAnsi="Arial" w:cs="Arial"/>
                <w:sz w:val="20"/>
                <w:szCs w:val="20"/>
                <w:lang w:eastAsia="ro-RO"/>
              </w:rPr>
              <w:t>. cu SC BRANTNER SERVICII ECOLOG. SRL</w:t>
            </w:r>
          </w:p>
        </w:tc>
      </w:tr>
      <w:tr w:rsidR="00C93DB7" w:rsidRPr="00674A2A" w:rsidTr="00C93DB7">
        <w:tc>
          <w:tcPr>
            <w:tcW w:w="568" w:type="dxa"/>
          </w:tcPr>
          <w:p w:rsidR="00B7677F" w:rsidRPr="00674A2A" w:rsidRDefault="00674A2A" w:rsidP="00044E8F">
            <w:pPr>
              <w:rPr>
                <w:rFonts w:ascii="Arial" w:eastAsia="Times New Roman" w:hAnsi="Arial" w:cs="Arial"/>
                <w:b/>
                <w:color w:val="FF0000"/>
                <w:sz w:val="20"/>
                <w:szCs w:val="20"/>
                <w:lang w:eastAsia="ro-RO"/>
              </w:rPr>
            </w:pPr>
            <w:r>
              <w:rPr>
                <w:rFonts w:ascii="Arial" w:eastAsia="Times New Roman" w:hAnsi="Arial" w:cs="Arial"/>
                <w:b/>
                <w:color w:val="FF0000"/>
                <w:sz w:val="24"/>
                <w:szCs w:val="24"/>
                <w:lang w:eastAsia="ro-RO"/>
              </w:rPr>
              <w:t xml:space="preserve">  </w:t>
            </w:r>
            <w:r w:rsidRPr="005305DA">
              <w:rPr>
                <w:rFonts w:ascii="Arial" w:eastAsia="Times New Roman" w:hAnsi="Arial" w:cs="Arial"/>
                <w:b/>
                <w:sz w:val="20"/>
                <w:szCs w:val="20"/>
                <w:lang w:eastAsia="ro-RO"/>
              </w:rPr>
              <w:t>3.</w:t>
            </w:r>
          </w:p>
        </w:tc>
        <w:tc>
          <w:tcPr>
            <w:tcW w:w="1276" w:type="dxa"/>
          </w:tcPr>
          <w:p w:rsidR="00B7677F" w:rsidRPr="004C6620" w:rsidRDefault="004C6620" w:rsidP="00044E8F">
            <w:pPr>
              <w:rPr>
                <w:rFonts w:ascii="Arial" w:eastAsia="Times New Roman" w:hAnsi="Arial" w:cs="Arial"/>
                <w:color w:val="FF0000"/>
                <w:sz w:val="24"/>
                <w:szCs w:val="24"/>
                <w:lang w:eastAsia="ro-RO"/>
              </w:rPr>
            </w:pPr>
            <w:r w:rsidRPr="004C6620">
              <w:rPr>
                <w:rFonts w:ascii="Arial" w:eastAsia="Times New Roman" w:hAnsi="Arial" w:cs="Arial"/>
                <w:sz w:val="24"/>
                <w:szCs w:val="24"/>
                <w:lang w:eastAsia="ro-RO"/>
              </w:rPr>
              <w:t>17 04 05</w:t>
            </w:r>
          </w:p>
        </w:tc>
        <w:tc>
          <w:tcPr>
            <w:tcW w:w="2409" w:type="dxa"/>
          </w:tcPr>
          <w:p w:rsidR="00B7677F" w:rsidRDefault="00B53323" w:rsidP="004C6620">
            <w:pPr>
              <w:rPr>
                <w:rFonts w:ascii="Arial" w:eastAsia="Times New Roman" w:hAnsi="Arial" w:cs="Arial"/>
                <w:sz w:val="24"/>
                <w:szCs w:val="24"/>
                <w:lang w:eastAsia="ro-RO"/>
              </w:rPr>
            </w:pPr>
            <w:proofErr w:type="spellStart"/>
            <w:r>
              <w:rPr>
                <w:rFonts w:ascii="Arial" w:eastAsia="Times New Roman" w:hAnsi="Arial" w:cs="Arial"/>
                <w:sz w:val="24"/>
                <w:szCs w:val="24"/>
                <w:lang w:eastAsia="ro-RO"/>
              </w:rPr>
              <w:t>Deș</w:t>
            </w:r>
            <w:proofErr w:type="spellEnd"/>
            <w:r>
              <w:rPr>
                <w:rFonts w:ascii="Arial" w:eastAsia="Times New Roman" w:hAnsi="Arial" w:cs="Arial"/>
                <w:sz w:val="24"/>
                <w:szCs w:val="24"/>
                <w:lang w:eastAsia="ro-RO"/>
              </w:rPr>
              <w:t>.</w:t>
            </w:r>
            <w:r w:rsidR="004C6620">
              <w:rPr>
                <w:rFonts w:ascii="Arial" w:eastAsia="Times New Roman" w:hAnsi="Arial" w:cs="Arial"/>
                <w:sz w:val="24"/>
                <w:szCs w:val="24"/>
                <w:lang w:eastAsia="ro-RO"/>
              </w:rPr>
              <w:t xml:space="preserve"> metale feroase</w:t>
            </w:r>
          </w:p>
          <w:p w:rsidR="0021041D" w:rsidRPr="00674A2A" w:rsidRDefault="0021041D" w:rsidP="004C6620">
            <w:pPr>
              <w:rPr>
                <w:rFonts w:ascii="Arial" w:eastAsia="Times New Roman" w:hAnsi="Arial" w:cs="Arial"/>
                <w:b/>
                <w:color w:val="FF0000"/>
                <w:sz w:val="24"/>
                <w:szCs w:val="24"/>
                <w:lang w:eastAsia="ro-RO"/>
              </w:rPr>
            </w:pPr>
            <w:r>
              <w:rPr>
                <w:rFonts w:ascii="Arial" w:eastAsia="Times New Roman" w:hAnsi="Arial" w:cs="Arial"/>
                <w:sz w:val="24"/>
                <w:szCs w:val="24"/>
                <w:lang w:eastAsia="ro-RO"/>
              </w:rPr>
              <w:t xml:space="preserve">Fier </w:t>
            </w:r>
            <w:proofErr w:type="spellStart"/>
            <w:r>
              <w:rPr>
                <w:rFonts w:ascii="Arial" w:eastAsia="Times New Roman" w:hAnsi="Arial" w:cs="Arial"/>
                <w:sz w:val="24"/>
                <w:szCs w:val="24"/>
                <w:lang w:eastAsia="ro-RO"/>
              </w:rPr>
              <w:t>lam</w:t>
            </w:r>
            <w:proofErr w:type="spellEnd"/>
            <w:r>
              <w:rPr>
                <w:rFonts w:ascii="Arial" w:eastAsia="Times New Roman" w:hAnsi="Arial" w:cs="Arial"/>
                <w:sz w:val="24"/>
                <w:szCs w:val="24"/>
                <w:lang w:eastAsia="ro-RO"/>
              </w:rPr>
              <w:t>.+ armătură</w:t>
            </w:r>
          </w:p>
        </w:tc>
        <w:tc>
          <w:tcPr>
            <w:tcW w:w="1223" w:type="dxa"/>
          </w:tcPr>
          <w:p w:rsidR="00B7677F" w:rsidRDefault="00922B68" w:rsidP="00044E8F">
            <w:pPr>
              <w:rPr>
                <w:rFonts w:ascii="Arial" w:eastAsia="Times New Roman" w:hAnsi="Arial" w:cs="Arial"/>
                <w:sz w:val="24"/>
                <w:szCs w:val="24"/>
                <w:lang w:eastAsia="ro-RO"/>
              </w:rPr>
            </w:pPr>
            <w:r>
              <w:rPr>
                <w:rFonts w:ascii="Arial" w:eastAsia="Times New Roman" w:hAnsi="Arial" w:cs="Arial"/>
                <w:sz w:val="24"/>
                <w:szCs w:val="24"/>
                <w:lang w:eastAsia="ro-RO"/>
              </w:rPr>
              <w:t xml:space="preserve"> </w:t>
            </w:r>
            <w:r w:rsidR="004C4CA6">
              <w:rPr>
                <w:rFonts w:ascii="Arial" w:eastAsia="Times New Roman" w:hAnsi="Arial" w:cs="Arial"/>
                <w:sz w:val="24"/>
                <w:szCs w:val="24"/>
                <w:lang w:eastAsia="ro-RO"/>
              </w:rPr>
              <w:t>ș</w:t>
            </w:r>
            <w:r w:rsidRPr="00922B68">
              <w:rPr>
                <w:rFonts w:ascii="Arial" w:eastAsia="Times New Roman" w:hAnsi="Arial" w:cs="Arial"/>
                <w:sz w:val="24"/>
                <w:szCs w:val="24"/>
                <w:lang w:eastAsia="ro-RO"/>
              </w:rPr>
              <w:t>antier</w:t>
            </w:r>
          </w:p>
          <w:p w:rsidR="004C4CA6" w:rsidRPr="004C4CA6" w:rsidRDefault="004C4CA6" w:rsidP="00044E8F">
            <w:pPr>
              <w:rPr>
                <w:rFonts w:ascii="Arial" w:eastAsia="Times New Roman" w:hAnsi="Arial" w:cs="Arial"/>
                <w:color w:val="FF0000"/>
                <w:sz w:val="20"/>
                <w:szCs w:val="20"/>
                <w:lang w:eastAsia="ro-RO"/>
              </w:rPr>
            </w:pPr>
            <w:r>
              <w:rPr>
                <w:rFonts w:ascii="Arial" w:eastAsia="Times New Roman" w:hAnsi="Arial" w:cs="Arial"/>
                <w:sz w:val="20"/>
                <w:szCs w:val="20"/>
                <w:lang w:eastAsia="ro-RO"/>
              </w:rPr>
              <w:t>tablă+arm.+laminate</w:t>
            </w:r>
          </w:p>
        </w:tc>
        <w:tc>
          <w:tcPr>
            <w:tcW w:w="1187" w:type="dxa"/>
          </w:tcPr>
          <w:p w:rsidR="00F534F1" w:rsidRDefault="00F534F1" w:rsidP="00044E8F">
            <w:pPr>
              <w:rPr>
                <w:rFonts w:ascii="Arial" w:eastAsia="Times New Roman" w:hAnsi="Arial" w:cs="Arial"/>
                <w:sz w:val="24"/>
                <w:szCs w:val="24"/>
                <w:lang w:eastAsia="ro-RO"/>
              </w:rPr>
            </w:pPr>
          </w:p>
          <w:p w:rsidR="00B7677F" w:rsidRPr="008C6FB2" w:rsidRDefault="008C6FB2" w:rsidP="00044E8F">
            <w:pPr>
              <w:rPr>
                <w:rFonts w:ascii="Arial" w:eastAsia="Times New Roman" w:hAnsi="Arial" w:cs="Arial"/>
                <w:color w:val="FF0000"/>
                <w:sz w:val="24"/>
                <w:szCs w:val="24"/>
                <w:lang w:eastAsia="ro-RO"/>
              </w:rPr>
            </w:pPr>
            <w:r w:rsidRPr="008C6FB2">
              <w:rPr>
                <w:rFonts w:ascii="Arial" w:eastAsia="Times New Roman" w:hAnsi="Arial" w:cs="Arial"/>
                <w:sz w:val="24"/>
                <w:szCs w:val="24"/>
                <w:lang w:eastAsia="ro-RO"/>
              </w:rPr>
              <w:t>1900</w:t>
            </w:r>
            <w:r>
              <w:rPr>
                <w:rFonts w:ascii="Arial" w:eastAsia="Times New Roman" w:hAnsi="Arial" w:cs="Arial"/>
                <w:sz w:val="24"/>
                <w:szCs w:val="24"/>
                <w:lang w:eastAsia="ro-RO"/>
              </w:rPr>
              <w:t>0</w:t>
            </w:r>
            <w:r w:rsidRPr="008C6FB2">
              <w:rPr>
                <w:rFonts w:ascii="Arial" w:eastAsia="Times New Roman" w:hAnsi="Arial" w:cs="Arial"/>
                <w:sz w:val="24"/>
                <w:szCs w:val="24"/>
                <w:lang w:eastAsia="ro-RO"/>
              </w:rPr>
              <w:t xml:space="preserve"> </w:t>
            </w:r>
            <w:r w:rsidRPr="008C6FB2">
              <w:rPr>
                <w:rFonts w:ascii="Arial" w:eastAsia="Times New Roman" w:hAnsi="Arial" w:cs="Arial"/>
                <w:lang w:eastAsia="ro-RO"/>
              </w:rPr>
              <w:t>kg</w:t>
            </w:r>
          </w:p>
        </w:tc>
        <w:tc>
          <w:tcPr>
            <w:tcW w:w="1015" w:type="dxa"/>
          </w:tcPr>
          <w:p w:rsidR="00F534F1" w:rsidRDefault="004C6620" w:rsidP="00044E8F">
            <w:pPr>
              <w:rPr>
                <w:rFonts w:ascii="Arial" w:eastAsia="Times New Roman" w:hAnsi="Arial" w:cs="Arial"/>
                <w:sz w:val="24"/>
                <w:szCs w:val="24"/>
                <w:lang w:eastAsia="ro-RO"/>
              </w:rPr>
            </w:pPr>
            <w:r>
              <w:rPr>
                <w:rFonts w:ascii="Arial" w:eastAsia="Times New Roman" w:hAnsi="Arial" w:cs="Arial"/>
                <w:sz w:val="24"/>
                <w:szCs w:val="24"/>
                <w:lang w:eastAsia="ro-RO"/>
              </w:rPr>
              <w:t xml:space="preserve">  </w:t>
            </w:r>
          </w:p>
          <w:p w:rsidR="00B7677F" w:rsidRPr="00674A2A" w:rsidRDefault="00F534F1" w:rsidP="00044E8F">
            <w:pPr>
              <w:rPr>
                <w:rFonts w:ascii="Arial" w:eastAsia="Times New Roman" w:hAnsi="Arial" w:cs="Arial"/>
                <w:b/>
                <w:color w:val="FF0000"/>
                <w:sz w:val="24"/>
                <w:szCs w:val="24"/>
                <w:lang w:eastAsia="ro-RO"/>
              </w:rPr>
            </w:pPr>
            <w:r>
              <w:rPr>
                <w:rFonts w:ascii="Arial" w:eastAsia="Times New Roman" w:hAnsi="Arial" w:cs="Arial"/>
                <w:sz w:val="24"/>
                <w:szCs w:val="24"/>
                <w:lang w:eastAsia="ro-RO"/>
              </w:rPr>
              <w:t xml:space="preserve">  </w:t>
            </w:r>
            <w:r w:rsidR="004C6620" w:rsidRPr="00922B68">
              <w:rPr>
                <w:rFonts w:ascii="Arial" w:eastAsia="Times New Roman" w:hAnsi="Arial" w:cs="Arial"/>
                <w:sz w:val="24"/>
                <w:szCs w:val="24"/>
                <w:lang w:eastAsia="ro-RO"/>
              </w:rPr>
              <w:t>vrac</w:t>
            </w:r>
          </w:p>
        </w:tc>
        <w:tc>
          <w:tcPr>
            <w:tcW w:w="2529" w:type="dxa"/>
          </w:tcPr>
          <w:p w:rsidR="00B7677F" w:rsidRPr="00674A2A" w:rsidRDefault="004C6620" w:rsidP="00044E8F">
            <w:pPr>
              <w:rPr>
                <w:rFonts w:ascii="Arial" w:eastAsia="Times New Roman" w:hAnsi="Arial" w:cs="Arial"/>
                <w:b/>
                <w:color w:val="FF0000"/>
                <w:sz w:val="24"/>
                <w:szCs w:val="24"/>
                <w:lang w:eastAsia="ro-RO"/>
              </w:rPr>
            </w:pPr>
            <w:proofErr w:type="spellStart"/>
            <w:r w:rsidRPr="00922B68">
              <w:rPr>
                <w:rFonts w:ascii="Arial" w:eastAsia="Times New Roman" w:hAnsi="Arial" w:cs="Arial"/>
                <w:sz w:val="20"/>
                <w:szCs w:val="20"/>
                <w:lang w:eastAsia="ro-RO"/>
              </w:rPr>
              <w:t>Contr</w:t>
            </w:r>
            <w:proofErr w:type="spellEnd"/>
            <w:r w:rsidRPr="00922B68">
              <w:rPr>
                <w:rFonts w:ascii="Arial" w:eastAsia="Times New Roman" w:hAnsi="Arial" w:cs="Arial"/>
                <w:sz w:val="20"/>
                <w:szCs w:val="20"/>
                <w:lang w:eastAsia="ro-RO"/>
              </w:rPr>
              <w:t>. cu SC BRANTNER SERVICII ECOLOG. SRL</w:t>
            </w:r>
          </w:p>
        </w:tc>
      </w:tr>
      <w:tr w:rsidR="00C93DB7" w:rsidRPr="00674A2A" w:rsidTr="00C93DB7">
        <w:tc>
          <w:tcPr>
            <w:tcW w:w="568" w:type="dxa"/>
          </w:tcPr>
          <w:p w:rsidR="00B7677F" w:rsidRPr="005305DA" w:rsidRDefault="005305DA" w:rsidP="00044E8F">
            <w:pPr>
              <w:rPr>
                <w:rFonts w:ascii="Arial" w:eastAsia="Times New Roman" w:hAnsi="Arial" w:cs="Arial"/>
                <w:b/>
                <w:color w:val="FF0000"/>
                <w:sz w:val="20"/>
                <w:szCs w:val="20"/>
                <w:lang w:eastAsia="ro-RO"/>
              </w:rPr>
            </w:pPr>
            <w:r>
              <w:rPr>
                <w:rFonts w:ascii="Arial" w:eastAsia="Times New Roman" w:hAnsi="Arial" w:cs="Arial"/>
                <w:b/>
                <w:sz w:val="20"/>
                <w:szCs w:val="20"/>
                <w:lang w:eastAsia="ro-RO"/>
              </w:rPr>
              <w:t xml:space="preserve">  </w:t>
            </w:r>
            <w:r w:rsidRPr="005305DA">
              <w:rPr>
                <w:rFonts w:ascii="Arial" w:eastAsia="Times New Roman" w:hAnsi="Arial" w:cs="Arial"/>
                <w:b/>
                <w:sz w:val="20"/>
                <w:szCs w:val="20"/>
                <w:lang w:eastAsia="ro-RO"/>
              </w:rPr>
              <w:t>4.</w:t>
            </w:r>
          </w:p>
        </w:tc>
        <w:tc>
          <w:tcPr>
            <w:tcW w:w="1276" w:type="dxa"/>
          </w:tcPr>
          <w:p w:rsidR="00B7677F" w:rsidRPr="005305DA" w:rsidRDefault="005305DA" w:rsidP="00044E8F">
            <w:pPr>
              <w:rPr>
                <w:rFonts w:ascii="Arial" w:eastAsia="Times New Roman" w:hAnsi="Arial" w:cs="Arial"/>
                <w:color w:val="FF0000"/>
                <w:sz w:val="24"/>
                <w:szCs w:val="24"/>
                <w:lang w:eastAsia="ro-RO"/>
              </w:rPr>
            </w:pPr>
            <w:r w:rsidRPr="005305DA">
              <w:rPr>
                <w:rFonts w:ascii="Arial" w:eastAsia="Times New Roman" w:hAnsi="Arial" w:cs="Arial"/>
                <w:sz w:val="24"/>
                <w:szCs w:val="24"/>
                <w:lang w:eastAsia="ro-RO"/>
              </w:rPr>
              <w:t>17 01 07</w:t>
            </w:r>
          </w:p>
        </w:tc>
        <w:tc>
          <w:tcPr>
            <w:tcW w:w="2409" w:type="dxa"/>
          </w:tcPr>
          <w:p w:rsidR="00B7677F" w:rsidRPr="00674A2A" w:rsidRDefault="005305DA" w:rsidP="00B53323">
            <w:pPr>
              <w:rPr>
                <w:rFonts w:ascii="Arial" w:eastAsia="Times New Roman" w:hAnsi="Arial" w:cs="Arial"/>
                <w:b/>
                <w:color w:val="FF0000"/>
                <w:sz w:val="24"/>
                <w:szCs w:val="24"/>
                <w:lang w:eastAsia="ro-RO"/>
              </w:rPr>
            </w:pPr>
            <w:r>
              <w:rPr>
                <w:rFonts w:ascii="Arial" w:eastAsia="Times New Roman" w:hAnsi="Arial" w:cs="Arial"/>
                <w:sz w:val="24"/>
                <w:szCs w:val="24"/>
                <w:lang w:eastAsia="ro-RO"/>
              </w:rPr>
              <w:t>Amestec - m</w:t>
            </w:r>
            <w:r w:rsidR="00B53323">
              <w:rPr>
                <w:rFonts w:ascii="Arial" w:eastAsia="Times New Roman" w:hAnsi="Arial" w:cs="Arial"/>
                <w:sz w:val="24"/>
                <w:szCs w:val="24"/>
                <w:lang w:eastAsia="ro-RO"/>
              </w:rPr>
              <w:t>oloz</w:t>
            </w:r>
          </w:p>
        </w:tc>
        <w:tc>
          <w:tcPr>
            <w:tcW w:w="1223" w:type="dxa"/>
          </w:tcPr>
          <w:p w:rsidR="00B7677F" w:rsidRPr="00674A2A" w:rsidRDefault="00922B68" w:rsidP="00044E8F">
            <w:pPr>
              <w:rPr>
                <w:rFonts w:ascii="Arial" w:eastAsia="Times New Roman" w:hAnsi="Arial" w:cs="Arial"/>
                <w:b/>
                <w:color w:val="FF0000"/>
                <w:sz w:val="24"/>
                <w:szCs w:val="24"/>
                <w:lang w:eastAsia="ro-RO"/>
              </w:rPr>
            </w:pPr>
            <w:r>
              <w:rPr>
                <w:rFonts w:ascii="Arial" w:eastAsia="Times New Roman" w:hAnsi="Arial" w:cs="Arial"/>
                <w:sz w:val="24"/>
                <w:szCs w:val="24"/>
                <w:lang w:eastAsia="ro-RO"/>
              </w:rPr>
              <w:t xml:space="preserve"> </w:t>
            </w:r>
            <w:r w:rsidRPr="00922B68">
              <w:rPr>
                <w:rFonts w:ascii="Arial" w:eastAsia="Times New Roman" w:hAnsi="Arial" w:cs="Arial"/>
                <w:sz w:val="24"/>
                <w:szCs w:val="24"/>
                <w:lang w:eastAsia="ro-RO"/>
              </w:rPr>
              <w:t>șantier</w:t>
            </w:r>
          </w:p>
        </w:tc>
        <w:tc>
          <w:tcPr>
            <w:tcW w:w="1187" w:type="dxa"/>
          </w:tcPr>
          <w:p w:rsidR="00B7677F" w:rsidRDefault="0021041D" w:rsidP="00044E8F">
            <w:pPr>
              <w:rPr>
                <w:rFonts w:ascii="Arial" w:eastAsia="Times New Roman" w:hAnsi="Arial" w:cs="Arial"/>
                <w:lang w:eastAsia="ro-RO"/>
              </w:rPr>
            </w:pPr>
            <w:r>
              <w:rPr>
                <w:rFonts w:ascii="Arial" w:eastAsia="Times New Roman" w:hAnsi="Arial" w:cs="Arial"/>
                <w:sz w:val="24"/>
                <w:szCs w:val="24"/>
                <w:lang w:eastAsia="ro-RO"/>
              </w:rPr>
              <w:t xml:space="preserve"> </w:t>
            </w:r>
            <w:r w:rsidR="00DD06D0">
              <w:rPr>
                <w:rFonts w:ascii="Arial" w:eastAsia="Times New Roman" w:hAnsi="Arial" w:cs="Arial"/>
                <w:sz w:val="24"/>
                <w:szCs w:val="24"/>
                <w:lang w:eastAsia="ro-RO"/>
              </w:rPr>
              <w:t xml:space="preserve"> </w:t>
            </w:r>
            <w:r w:rsidRPr="0021041D">
              <w:rPr>
                <w:rFonts w:ascii="Arial" w:eastAsia="Times New Roman" w:hAnsi="Arial" w:cs="Arial"/>
                <w:sz w:val="24"/>
                <w:szCs w:val="24"/>
                <w:lang w:eastAsia="ro-RO"/>
              </w:rPr>
              <w:t xml:space="preserve">700 </w:t>
            </w:r>
            <w:r w:rsidR="008C6FB2" w:rsidRPr="008C6FB2">
              <w:rPr>
                <w:rFonts w:ascii="Arial" w:eastAsia="Times New Roman" w:hAnsi="Arial" w:cs="Arial"/>
                <w:lang w:eastAsia="ro-RO"/>
              </w:rPr>
              <w:t>mc</w:t>
            </w:r>
          </w:p>
          <w:p w:rsidR="00DD06D0" w:rsidRPr="00DD06D0" w:rsidRDefault="00DD06D0" w:rsidP="00044E8F">
            <w:pPr>
              <w:rPr>
                <w:rFonts w:ascii="Arial" w:eastAsia="Times New Roman" w:hAnsi="Arial" w:cs="Arial"/>
                <w:color w:val="FF0000"/>
                <w:sz w:val="18"/>
                <w:szCs w:val="18"/>
                <w:lang w:eastAsia="ro-RO"/>
              </w:rPr>
            </w:pPr>
            <w:r w:rsidRPr="00DD06D0">
              <w:rPr>
                <w:rFonts w:ascii="Arial" w:eastAsia="Times New Roman" w:hAnsi="Arial" w:cs="Arial"/>
                <w:sz w:val="18"/>
                <w:szCs w:val="18"/>
                <w:lang w:eastAsia="ro-RO"/>
              </w:rPr>
              <w:t>(770000kg)</w:t>
            </w:r>
          </w:p>
        </w:tc>
        <w:tc>
          <w:tcPr>
            <w:tcW w:w="1015" w:type="dxa"/>
          </w:tcPr>
          <w:p w:rsidR="00B7677F" w:rsidRPr="00674A2A" w:rsidRDefault="004C6620" w:rsidP="00044E8F">
            <w:pPr>
              <w:rPr>
                <w:rFonts w:ascii="Arial" w:eastAsia="Times New Roman" w:hAnsi="Arial" w:cs="Arial"/>
                <w:b/>
                <w:color w:val="FF0000"/>
                <w:sz w:val="24"/>
                <w:szCs w:val="24"/>
                <w:lang w:eastAsia="ro-RO"/>
              </w:rPr>
            </w:pPr>
            <w:r>
              <w:rPr>
                <w:rFonts w:ascii="Arial" w:eastAsia="Times New Roman" w:hAnsi="Arial" w:cs="Arial"/>
                <w:sz w:val="24"/>
                <w:szCs w:val="24"/>
                <w:lang w:eastAsia="ro-RO"/>
              </w:rPr>
              <w:t xml:space="preserve">  </w:t>
            </w:r>
            <w:r w:rsidRPr="00922B68">
              <w:rPr>
                <w:rFonts w:ascii="Arial" w:eastAsia="Times New Roman" w:hAnsi="Arial" w:cs="Arial"/>
                <w:sz w:val="24"/>
                <w:szCs w:val="24"/>
                <w:lang w:eastAsia="ro-RO"/>
              </w:rPr>
              <w:t>vrac</w:t>
            </w:r>
          </w:p>
        </w:tc>
        <w:tc>
          <w:tcPr>
            <w:tcW w:w="2529" w:type="dxa"/>
          </w:tcPr>
          <w:p w:rsidR="00B7677F" w:rsidRPr="00674A2A" w:rsidRDefault="004C6620" w:rsidP="00044E8F">
            <w:pPr>
              <w:rPr>
                <w:rFonts w:ascii="Arial" w:eastAsia="Times New Roman" w:hAnsi="Arial" w:cs="Arial"/>
                <w:b/>
                <w:color w:val="FF0000"/>
                <w:sz w:val="24"/>
                <w:szCs w:val="24"/>
                <w:lang w:eastAsia="ro-RO"/>
              </w:rPr>
            </w:pPr>
            <w:proofErr w:type="spellStart"/>
            <w:r w:rsidRPr="00922B68">
              <w:rPr>
                <w:rFonts w:ascii="Arial" w:eastAsia="Times New Roman" w:hAnsi="Arial" w:cs="Arial"/>
                <w:sz w:val="20"/>
                <w:szCs w:val="20"/>
                <w:lang w:eastAsia="ro-RO"/>
              </w:rPr>
              <w:t>Contr</w:t>
            </w:r>
            <w:proofErr w:type="spellEnd"/>
            <w:r w:rsidRPr="00922B68">
              <w:rPr>
                <w:rFonts w:ascii="Arial" w:eastAsia="Times New Roman" w:hAnsi="Arial" w:cs="Arial"/>
                <w:sz w:val="20"/>
                <w:szCs w:val="20"/>
                <w:lang w:eastAsia="ro-RO"/>
              </w:rPr>
              <w:t>. cu SC BRANTNER SERVICII ECOLOG. SRL</w:t>
            </w:r>
          </w:p>
        </w:tc>
      </w:tr>
      <w:tr w:rsidR="00C93DB7" w:rsidRPr="00674A2A" w:rsidTr="00C93DB7">
        <w:tc>
          <w:tcPr>
            <w:tcW w:w="568" w:type="dxa"/>
          </w:tcPr>
          <w:p w:rsidR="00B7677F" w:rsidRPr="005305DA" w:rsidRDefault="005305DA" w:rsidP="00044E8F">
            <w:pPr>
              <w:rPr>
                <w:rFonts w:ascii="Arial" w:eastAsia="Times New Roman" w:hAnsi="Arial" w:cs="Arial"/>
                <w:b/>
                <w:color w:val="FF0000"/>
                <w:sz w:val="20"/>
                <w:szCs w:val="20"/>
                <w:lang w:eastAsia="ro-RO"/>
              </w:rPr>
            </w:pPr>
            <w:r>
              <w:rPr>
                <w:rFonts w:ascii="Arial" w:eastAsia="Times New Roman" w:hAnsi="Arial" w:cs="Arial"/>
                <w:b/>
                <w:sz w:val="20"/>
                <w:szCs w:val="20"/>
                <w:lang w:eastAsia="ro-RO"/>
              </w:rPr>
              <w:t xml:space="preserve">  5</w:t>
            </w:r>
            <w:r w:rsidRPr="005305DA">
              <w:rPr>
                <w:rFonts w:ascii="Arial" w:eastAsia="Times New Roman" w:hAnsi="Arial" w:cs="Arial"/>
                <w:b/>
                <w:sz w:val="20"/>
                <w:szCs w:val="20"/>
                <w:lang w:eastAsia="ro-RO"/>
              </w:rPr>
              <w:t>.</w:t>
            </w:r>
          </w:p>
        </w:tc>
        <w:tc>
          <w:tcPr>
            <w:tcW w:w="1276" w:type="dxa"/>
          </w:tcPr>
          <w:p w:rsidR="00B7677F" w:rsidRPr="00A42F59" w:rsidRDefault="00A42F59" w:rsidP="00044E8F">
            <w:pPr>
              <w:rPr>
                <w:rFonts w:ascii="Arial" w:eastAsia="Times New Roman" w:hAnsi="Arial" w:cs="Arial"/>
                <w:color w:val="FF0000"/>
                <w:sz w:val="24"/>
                <w:szCs w:val="24"/>
                <w:lang w:eastAsia="ro-RO"/>
              </w:rPr>
            </w:pPr>
            <w:r w:rsidRPr="00A42F59">
              <w:rPr>
                <w:rFonts w:ascii="Arial" w:eastAsia="Times New Roman" w:hAnsi="Arial" w:cs="Arial"/>
                <w:sz w:val="24"/>
                <w:szCs w:val="24"/>
                <w:lang w:eastAsia="ro-RO"/>
              </w:rPr>
              <w:t>17 02 01</w:t>
            </w:r>
          </w:p>
        </w:tc>
        <w:tc>
          <w:tcPr>
            <w:tcW w:w="2409" w:type="dxa"/>
          </w:tcPr>
          <w:p w:rsidR="00B7677F" w:rsidRPr="00B53323" w:rsidRDefault="00B53323" w:rsidP="00044E8F">
            <w:pPr>
              <w:rPr>
                <w:rFonts w:ascii="Arial" w:eastAsia="Times New Roman" w:hAnsi="Arial" w:cs="Arial"/>
                <w:color w:val="FF0000"/>
                <w:sz w:val="24"/>
                <w:szCs w:val="24"/>
                <w:lang w:eastAsia="ro-RO"/>
              </w:rPr>
            </w:pPr>
            <w:r w:rsidRPr="00B53323">
              <w:rPr>
                <w:rFonts w:ascii="Arial" w:eastAsia="Times New Roman" w:hAnsi="Arial" w:cs="Arial"/>
                <w:sz w:val="24"/>
                <w:szCs w:val="24"/>
                <w:lang w:eastAsia="ro-RO"/>
              </w:rPr>
              <w:t>Deșeuri de lemn</w:t>
            </w:r>
          </w:p>
        </w:tc>
        <w:tc>
          <w:tcPr>
            <w:tcW w:w="1223" w:type="dxa"/>
          </w:tcPr>
          <w:p w:rsidR="00B7677F" w:rsidRPr="00674A2A" w:rsidRDefault="004C6620" w:rsidP="00044E8F">
            <w:pPr>
              <w:rPr>
                <w:rFonts w:ascii="Arial" w:eastAsia="Times New Roman" w:hAnsi="Arial" w:cs="Arial"/>
                <w:b/>
                <w:color w:val="FF0000"/>
                <w:sz w:val="24"/>
                <w:szCs w:val="24"/>
                <w:lang w:eastAsia="ro-RO"/>
              </w:rPr>
            </w:pPr>
            <w:r>
              <w:rPr>
                <w:rFonts w:ascii="Arial" w:eastAsia="Times New Roman" w:hAnsi="Arial" w:cs="Arial"/>
                <w:sz w:val="24"/>
                <w:szCs w:val="24"/>
                <w:lang w:eastAsia="ro-RO"/>
              </w:rPr>
              <w:t xml:space="preserve"> </w:t>
            </w:r>
            <w:r w:rsidRPr="00922B68">
              <w:rPr>
                <w:rFonts w:ascii="Arial" w:eastAsia="Times New Roman" w:hAnsi="Arial" w:cs="Arial"/>
                <w:sz w:val="24"/>
                <w:szCs w:val="24"/>
                <w:lang w:eastAsia="ro-RO"/>
              </w:rPr>
              <w:t>șantier</w:t>
            </w:r>
          </w:p>
        </w:tc>
        <w:tc>
          <w:tcPr>
            <w:tcW w:w="1187" w:type="dxa"/>
          </w:tcPr>
          <w:p w:rsidR="00B7677F" w:rsidRDefault="004C4CA6" w:rsidP="00044E8F">
            <w:pPr>
              <w:rPr>
                <w:rFonts w:ascii="Arial" w:eastAsia="Times New Roman" w:hAnsi="Arial" w:cs="Arial"/>
                <w:lang w:eastAsia="ro-RO"/>
              </w:rPr>
            </w:pPr>
            <w:r>
              <w:rPr>
                <w:rFonts w:ascii="Arial" w:eastAsia="Times New Roman" w:hAnsi="Arial" w:cs="Arial"/>
                <w:sz w:val="24"/>
                <w:szCs w:val="24"/>
                <w:lang w:eastAsia="ro-RO"/>
              </w:rPr>
              <w:t xml:space="preserve">   </w:t>
            </w:r>
            <w:r w:rsidR="00F534F1">
              <w:rPr>
                <w:rFonts w:ascii="Arial" w:eastAsia="Times New Roman" w:hAnsi="Arial" w:cs="Arial"/>
                <w:sz w:val="24"/>
                <w:szCs w:val="24"/>
                <w:lang w:eastAsia="ro-RO"/>
              </w:rPr>
              <w:t>25</w:t>
            </w:r>
            <w:r w:rsidR="00EB39B9" w:rsidRPr="008C6FB2">
              <w:rPr>
                <w:rFonts w:ascii="Arial" w:eastAsia="Times New Roman" w:hAnsi="Arial" w:cs="Arial"/>
                <w:lang w:eastAsia="ro-RO"/>
              </w:rPr>
              <w:t xml:space="preserve"> mc</w:t>
            </w:r>
          </w:p>
          <w:p w:rsidR="00F534F1" w:rsidRPr="00F534F1" w:rsidRDefault="00F534F1" w:rsidP="00044E8F">
            <w:pPr>
              <w:rPr>
                <w:rFonts w:ascii="Arial" w:eastAsia="Times New Roman" w:hAnsi="Arial" w:cs="Arial"/>
                <w:color w:val="FF0000"/>
                <w:sz w:val="20"/>
                <w:szCs w:val="20"/>
                <w:lang w:eastAsia="ro-RO"/>
              </w:rPr>
            </w:pPr>
            <w:r w:rsidRPr="00F534F1">
              <w:rPr>
                <w:rFonts w:ascii="Arial" w:eastAsia="Times New Roman" w:hAnsi="Arial" w:cs="Arial"/>
                <w:sz w:val="20"/>
                <w:szCs w:val="20"/>
                <w:lang w:eastAsia="ro-RO"/>
              </w:rPr>
              <w:t>(20.000</w:t>
            </w:r>
            <w:r>
              <w:rPr>
                <w:rFonts w:ascii="Arial" w:eastAsia="Times New Roman" w:hAnsi="Arial" w:cs="Arial"/>
                <w:sz w:val="20"/>
                <w:szCs w:val="20"/>
                <w:lang w:eastAsia="ro-RO"/>
              </w:rPr>
              <w:t>kg</w:t>
            </w:r>
            <w:r w:rsidRPr="00F534F1">
              <w:rPr>
                <w:rFonts w:ascii="Arial" w:eastAsia="Times New Roman" w:hAnsi="Arial" w:cs="Arial"/>
                <w:sz w:val="20"/>
                <w:szCs w:val="20"/>
                <w:lang w:eastAsia="ro-RO"/>
              </w:rPr>
              <w:t>)</w:t>
            </w:r>
          </w:p>
        </w:tc>
        <w:tc>
          <w:tcPr>
            <w:tcW w:w="1015" w:type="dxa"/>
          </w:tcPr>
          <w:p w:rsidR="00B7677F" w:rsidRPr="00674A2A" w:rsidRDefault="004C6620" w:rsidP="00044E8F">
            <w:pPr>
              <w:rPr>
                <w:rFonts w:ascii="Arial" w:eastAsia="Times New Roman" w:hAnsi="Arial" w:cs="Arial"/>
                <w:b/>
                <w:color w:val="FF0000"/>
                <w:sz w:val="24"/>
                <w:szCs w:val="24"/>
                <w:lang w:eastAsia="ro-RO"/>
              </w:rPr>
            </w:pPr>
            <w:r>
              <w:rPr>
                <w:rFonts w:ascii="Arial" w:eastAsia="Times New Roman" w:hAnsi="Arial" w:cs="Arial"/>
                <w:sz w:val="24"/>
                <w:szCs w:val="24"/>
                <w:lang w:eastAsia="ro-RO"/>
              </w:rPr>
              <w:t xml:space="preserve">  </w:t>
            </w:r>
            <w:r w:rsidRPr="00922B68">
              <w:rPr>
                <w:rFonts w:ascii="Arial" w:eastAsia="Times New Roman" w:hAnsi="Arial" w:cs="Arial"/>
                <w:sz w:val="24"/>
                <w:szCs w:val="24"/>
                <w:lang w:eastAsia="ro-RO"/>
              </w:rPr>
              <w:t>vrac</w:t>
            </w:r>
          </w:p>
        </w:tc>
        <w:tc>
          <w:tcPr>
            <w:tcW w:w="2529" w:type="dxa"/>
          </w:tcPr>
          <w:p w:rsidR="00B7677F" w:rsidRPr="00674A2A" w:rsidRDefault="004C6620" w:rsidP="00044E8F">
            <w:pPr>
              <w:rPr>
                <w:rFonts w:ascii="Arial" w:eastAsia="Times New Roman" w:hAnsi="Arial" w:cs="Arial"/>
                <w:b/>
                <w:color w:val="FF0000"/>
                <w:sz w:val="24"/>
                <w:szCs w:val="24"/>
                <w:lang w:eastAsia="ro-RO"/>
              </w:rPr>
            </w:pPr>
            <w:proofErr w:type="spellStart"/>
            <w:r w:rsidRPr="00922B68">
              <w:rPr>
                <w:rFonts w:ascii="Arial" w:eastAsia="Times New Roman" w:hAnsi="Arial" w:cs="Arial"/>
                <w:sz w:val="20"/>
                <w:szCs w:val="20"/>
                <w:lang w:eastAsia="ro-RO"/>
              </w:rPr>
              <w:t>Contr</w:t>
            </w:r>
            <w:proofErr w:type="spellEnd"/>
            <w:r w:rsidRPr="00922B68">
              <w:rPr>
                <w:rFonts w:ascii="Arial" w:eastAsia="Times New Roman" w:hAnsi="Arial" w:cs="Arial"/>
                <w:sz w:val="20"/>
                <w:szCs w:val="20"/>
                <w:lang w:eastAsia="ro-RO"/>
              </w:rPr>
              <w:t>. cu SC BRANTNER SERVICII ECOLOG. SRL</w:t>
            </w:r>
          </w:p>
        </w:tc>
      </w:tr>
      <w:tr w:rsidR="00C93DB7" w:rsidRPr="00674A2A" w:rsidTr="00C93DB7">
        <w:tc>
          <w:tcPr>
            <w:tcW w:w="568" w:type="dxa"/>
          </w:tcPr>
          <w:p w:rsidR="00B7677F" w:rsidRPr="005305DA" w:rsidRDefault="005305DA" w:rsidP="00044E8F">
            <w:pPr>
              <w:rPr>
                <w:rFonts w:ascii="Arial" w:eastAsia="Times New Roman" w:hAnsi="Arial" w:cs="Arial"/>
                <w:b/>
                <w:color w:val="FF0000"/>
                <w:sz w:val="20"/>
                <w:szCs w:val="20"/>
                <w:lang w:eastAsia="ro-RO"/>
              </w:rPr>
            </w:pPr>
            <w:r>
              <w:rPr>
                <w:rFonts w:ascii="Arial" w:eastAsia="Times New Roman" w:hAnsi="Arial" w:cs="Arial"/>
                <w:b/>
                <w:sz w:val="20"/>
                <w:szCs w:val="20"/>
                <w:lang w:eastAsia="ro-RO"/>
              </w:rPr>
              <w:t xml:space="preserve">  </w:t>
            </w:r>
            <w:r w:rsidRPr="005305DA">
              <w:rPr>
                <w:rFonts w:ascii="Arial" w:eastAsia="Times New Roman" w:hAnsi="Arial" w:cs="Arial"/>
                <w:b/>
                <w:sz w:val="20"/>
                <w:szCs w:val="20"/>
                <w:lang w:eastAsia="ro-RO"/>
              </w:rPr>
              <w:t>6.</w:t>
            </w:r>
          </w:p>
        </w:tc>
        <w:tc>
          <w:tcPr>
            <w:tcW w:w="1276" w:type="dxa"/>
          </w:tcPr>
          <w:p w:rsidR="00B7677F" w:rsidRPr="004C6620" w:rsidRDefault="004C6620" w:rsidP="00044E8F">
            <w:pPr>
              <w:rPr>
                <w:rFonts w:ascii="Arial" w:eastAsia="Times New Roman" w:hAnsi="Arial" w:cs="Arial"/>
                <w:color w:val="FF0000"/>
                <w:sz w:val="24"/>
                <w:szCs w:val="24"/>
                <w:lang w:eastAsia="ro-RO"/>
              </w:rPr>
            </w:pPr>
            <w:r w:rsidRPr="004C6620">
              <w:rPr>
                <w:rFonts w:ascii="Arial" w:eastAsia="Times New Roman" w:hAnsi="Arial" w:cs="Arial"/>
                <w:sz w:val="24"/>
                <w:szCs w:val="24"/>
                <w:lang w:eastAsia="ro-RO"/>
              </w:rPr>
              <w:t xml:space="preserve">17 02 </w:t>
            </w:r>
            <w:proofErr w:type="spellStart"/>
            <w:r w:rsidRPr="004C6620">
              <w:rPr>
                <w:rFonts w:ascii="Arial" w:eastAsia="Times New Roman" w:hAnsi="Arial" w:cs="Arial"/>
                <w:sz w:val="24"/>
                <w:szCs w:val="24"/>
                <w:lang w:eastAsia="ro-RO"/>
              </w:rPr>
              <w:t>02</w:t>
            </w:r>
            <w:proofErr w:type="spellEnd"/>
          </w:p>
        </w:tc>
        <w:tc>
          <w:tcPr>
            <w:tcW w:w="2409" w:type="dxa"/>
          </w:tcPr>
          <w:p w:rsidR="00B7677F" w:rsidRPr="00674A2A" w:rsidRDefault="004C6620" w:rsidP="00044E8F">
            <w:pPr>
              <w:rPr>
                <w:rFonts w:ascii="Arial" w:eastAsia="Times New Roman" w:hAnsi="Arial" w:cs="Arial"/>
                <w:b/>
                <w:color w:val="FF0000"/>
                <w:sz w:val="24"/>
                <w:szCs w:val="24"/>
                <w:lang w:eastAsia="ro-RO"/>
              </w:rPr>
            </w:pPr>
            <w:r>
              <w:rPr>
                <w:rFonts w:ascii="Arial" w:eastAsia="Times New Roman" w:hAnsi="Arial" w:cs="Arial"/>
                <w:sz w:val="24"/>
                <w:szCs w:val="24"/>
                <w:lang w:eastAsia="ro-RO"/>
              </w:rPr>
              <w:t>Deșeuri de sticlă</w:t>
            </w:r>
          </w:p>
        </w:tc>
        <w:tc>
          <w:tcPr>
            <w:tcW w:w="1223" w:type="dxa"/>
          </w:tcPr>
          <w:p w:rsidR="00B7677F" w:rsidRPr="00674A2A" w:rsidRDefault="004C6620" w:rsidP="00044E8F">
            <w:pPr>
              <w:rPr>
                <w:rFonts w:ascii="Arial" w:eastAsia="Times New Roman" w:hAnsi="Arial" w:cs="Arial"/>
                <w:b/>
                <w:color w:val="FF0000"/>
                <w:sz w:val="24"/>
                <w:szCs w:val="24"/>
                <w:lang w:eastAsia="ro-RO"/>
              </w:rPr>
            </w:pPr>
            <w:r>
              <w:rPr>
                <w:rFonts w:ascii="Arial" w:eastAsia="Times New Roman" w:hAnsi="Arial" w:cs="Arial"/>
                <w:sz w:val="24"/>
                <w:szCs w:val="24"/>
                <w:lang w:eastAsia="ro-RO"/>
              </w:rPr>
              <w:t xml:space="preserve"> </w:t>
            </w:r>
            <w:r w:rsidRPr="00922B68">
              <w:rPr>
                <w:rFonts w:ascii="Arial" w:eastAsia="Times New Roman" w:hAnsi="Arial" w:cs="Arial"/>
                <w:sz w:val="24"/>
                <w:szCs w:val="24"/>
                <w:lang w:eastAsia="ro-RO"/>
              </w:rPr>
              <w:t>șantier</w:t>
            </w:r>
          </w:p>
        </w:tc>
        <w:tc>
          <w:tcPr>
            <w:tcW w:w="1187" w:type="dxa"/>
          </w:tcPr>
          <w:p w:rsidR="00B7677F" w:rsidRPr="00D122D5" w:rsidRDefault="004C4CA6" w:rsidP="00044E8F">
            <w:pPr>
              <w:rPr>
                <w:rFonts w:ascii="Arial" w:eastAsia="Times New Roman" w:hAnsi="Arial" w:cs="Arial"/>
                <w:color w:val="FF0000"/>
                <w:sz w:val="24"/>
                <w:szCs w:val="24"/>
                <w:lang w:eastAsia="ro-RO"/>
              </w:rPr>
            </w:pPr>
            <w:r>
              <w:rPr>
                <w:rFonts w:ascii="Arial" w:eastAsia="Times New Roman" w:hAnsi="Arial" w:cs="Arial"/>
                <w:sz w:val="24"/>
                <w:szCs w:val="24"/>
                <w:lang w:eastAsia="ro-RO"/>
              </w:rPr>
              <w:t xml:space="preserve"> </w:t>
            </w:r>
            <w:r w:rsidR="00D122D5" w:rsidRPr="00D122D5">
              <w:rPr>
                <w:rFonts w:ascii="Arial" w:eastAsia="Times New Roman" w:hAnsi="Arial" w:cs="Arial"/>
                <w:sz w:val="24"/>
                <w:szCs w:val="24"/>
                <w:lang w:eastAsia="ro-RO"/>
              </w:rPr>
              <w:t xml:space="preserve">150 </w:t>
            </w:r>
            <w:r w:rsidR="00D122D5" w:rsidRPr="008C6FB2">
              <w:rPr>
                <w:rFonts w:ascii="Arial" w:eastAsia="Times New Roman" w:hAnsi="Arial" w:cs="Arial"/>
                <w:lang w:eastAsia="ro-RO"/>
              </w:rPr>
              <w:t>kg</w:t>
            </w:r>
          </w:p>
        </w:tc>
        <w:tc>
          <w:tcPr>
            <w:tcW w:w="1015" w:type="dxa"/>
          </w:tcPr>
          <w:p w:rsidR="00B7677F" w:rsidRPr="00674A2A" w:rsidRDefault="004C6620" w:rsidP="00044E8F">
            <w:pPr>
              <w:rPr>
                <w:rFonts w:ascii="Arial" w:eastAsia="Times New Roman" w:hAnsi="Arial" w:cs="Arial"/>
                <w:b/>
                <w:color w:val="FF0000"/>
                <w:sz w:val="24"/>
                <w:szCs w:val="24"/>
                <w:lang w:eastAsia="ro-RO"/>
              </w:rPr>
            </w:pPr>
            <w:r>
              <w:rPr>
                <w:rFonts w:ascii="Arial" w:eastAsia="Times New Roman" w:hAnsi="Arial" w:cs="Arial"/>
                <w:sz w:val="24"/>
                <w:szCs w:val="24"/>
                <w:lang w:eastAsia="ro-RO"/>
              </w:rPr>
              <w:t xml:space="preserve">  </w:t>
            </w:r>
            <w:r w:rsidRPr="00922B68">
              <w:rPr>
                <w:rFonts w:ascii="Arial" w:eastAsia="Times New Roman" w:hAnsi="Arial" w:cs="Arial"/>
                <w:sz w:val="24"/>
                <w:szCs w:val="24"/>
                <w:lang w:eastAsia="ro-RO"/>
              </w:rPr>
              <w:t>vrac</w:t>
            </w:r>
          </w:p>
        </w:tc>
        <w:tc>
          <w:tcPr>
            <w:tcW w:w="2529" w:type="dxa"/>
          </w:tcPr>
          <w:p w:rsidR="00B7677F" w:rsidRPr="00674A2A" w:rsidRDefault="004C6620" w:rsidP="00044E8F">
            <w:pPr>
              <w:rPr>
                <w:rFonts w:ascii="Arial" w:eastAsia="Times New Roman" w:hAnsi="Arial" w:cs="Arial"/>
                <w:b/>
                <w:color w:val="FF0000"/>
                <w:sz w:val="24"/>
                <w:szCs w:val="24"/>
                <w:lang w:eastAsia="ro-RO"/>
              </w:rPr>
            </w:pPr>
            <w:proofErr w:type="spellStart"/>
            <w:r w:rsidRPr="00922B68">
              <w:rPr>
                <w:rFonts w:ascii="Arial" w:eastAsia="Times New Roman" w:hAnsi="Arial" w:cs="Arial"/>
                <w:sz w:val="20"/>
                <w:szCs w:val="20"/>
                <w:lang w:eastAsia="ro-RO"/>
              </w:rPr>
              <w:t>Contr</w:t>
            </w:r>
            <w:proofErr w:type="spellEnd"/>
            <w:r w:rsidRPr="00922B68">
              <w:rPr>
                <w:rFonts w:ascii="Arial" w:eastAsia="Times New Roman" w:hAnsi="Arial" w:cs="Arial"/>
                <w:sz w:val="20"/>
                <w:szCs w:val="20"/>
                <w:lang w:eastAsia="ro-RO"/>
              </w:rPr>
              <w:t>. cu SC BRANTNER SERVICII ECOLOG. SRL</w:t>
            </w:r>
          </w:p>
        </w:tc>
      </w:tr>
      <w:tr w:rsidR="00C93DB7" w:rsidRPr="00674A2A" w:rsidTr="00C93DB7">
        <w:tc>
          <w:tcPr>
            <w:tcW w:w="568" w:type="dxa"/>
          </w:tcPr>
          <w:p w:rsidR="00B7677F" w:rsidRPr="005305DA" w:rsidRDefault="005305DA" w:rsidP="00044E8F">
            <w:pPr>
              <w:rPr>
                <w:rFonts w:ascii="Arial" w:eastAsia="Times New Roman" w:hAnsi="Arial" w:cs="Arial"/>
                <w:b/>
                <w:sz w:val="20"/>
                <w:szCs w:val="20"/>
                <w:lang w:eastAsia="ro-RO"/>
              </w:rPr>
            </w:pPr>
            <w:r>
              <w:rPr>
                <w:rFonts w:ascii="Arial" w:eastAsia="Times New Roman" w:hAnsi="Arial" w:cs="Arial"/>
                <w:b/>
                <w:sz w:val="20"/>
                <w:szCs w:val="20"/>
                <w:lang w:eastAsia="ro-RO"/>
              </w:rPr>
              <w:t xml:space="preserve">  7.</w:t>
            </w:r>
          </w:p>
        </w:tc>
        <w:tc>
          <w:tcPr>
            <w:tcW w:w="1276" w:type="dxa"/>
          </w:tcPr>
          <w:p w:rsidR="00B7677F" w:rsidRPr="00A42F59" w:rsidRDefault="00A42F59" w:rsidP="00044E8F">
            <w:pPr>
              <w:rPr>
                <w:rFonts w:ascii="Arial" w:eastAsia="Times New Roman" w:hAnsi="Arial" w:cs="Arial"/>
                <w:color w:val="FF0000"/>
                <w:sz w:val="24"/>
                <w:szCs w:val="24"/>
                <w:lang w:eastAsia="ro-RO"/>
              </w:rPr>
            </w:pPr>
            <w:r w:rsidRPr="00A42F59">
              <w:rPr>
                <w:rFonts w:ascii="Arial" w:eastAsia="Times New Roman" w:hAnsi="Arial" w:cs="Arial"/>
                <w:sz w:val="24"/>
                <w:szCs w:val="24"/>
                <w:lang w:eastAsia="ro-RO"/>
              </w:rPr>
              <w:t>05 01 17</w:t>
            </w:r>
          </w:p>
        </w:tc>
        <w:tc>
          <w:tcPr>
            <w:tcW w:w="2409" w:type="dxa"/>
          </w:tcPr>
          <w:p w:rsidR="00B7677F" w:rsidRPr="004C6620" w:rsidRDefault="004C6620" w:rsidP="00044E8F">
            <w:pPr>
              <w:rPr>
                <w:rFonts w:ascii="Arial" w:eastAsia="Times New Roman" w:hAnsi="Arial" w:cs="Arial"/>
                <w:color w:val="FF0000"/>
                <w:sz w:val="24"/>
                <w:szCs w:val="24"/>
                <w:lang w:eastAsia="ro-RO"/>
              </w:rPr>
            </w:pPr>
            <w:r>
              <w:rPr>
                <w:rFonts w:ascii="Arial" w:eastAsia="Times New Roman" w:hAnsi="Arial" w:cs="Arial"/>
                <w:sz w:val="24"/>
                <w:szCs w:val="24"/>
                <w:lang w:eastAsia="ro-RO"/>
              </w:rPr>
              <w:t>Deșeuri de</w:t>
            </w:r>
            <w:r w:rsidRPr="004C6620">
              <w:rPr>
                <w:rFonts w:ascii="Arial" w:eastAsia="Times New Roman" w:hAnsi="Arial" w:cs="Arial"/>
                <w:sz w:val="24"/>
                <w:szCs w:val="24"/>
                <w:lang w:eastAsia="ro-RO"/>
              </w:rPr>
              <w:t xml:space="preserve"> bitum</w:t>
            </w:r>
          </w:p>
        </w:tc>
        <w:tc>
          <w:tcPr>
            <w:tcW w:w="1223" w:type="dxa"/>
          </w:tcPr>
          <w:p w:rsidR="00B7677F" w:rsidRPr="00674A2A" w:rsidRDefault="004C6620" w:rsidP="00044E8F">
            <w:pPr>
              <w:rPr>
                <w:rFonts w:ascii="Arial" w:eastAsia="Times New Roman" w:hAnsi="Arial" w:cs="Arial"/>
                <w:b/>
                <w:color w:val="FF0000"/>
                <w:sz w:val="24"/>
                <w:szCs w:val="24"/>
                <w:lang w:eastAsia="ro-RO"/>
              </w:rPr>
            </w:pPr>
            <w:r>
              <w:rPr>
                <w:rFonts w:ascii="Arial" w:eastAsia="Times New Roman" w:hAnsi="Arial" w:cs="Arial"/>
                <w:sz w:val="24"/>
                <w:szCs w:val="24"/>
                <w:lang w:eastAsia="ro-RO"/>
              </w:rPr>
              <w:t xml:space="preserve"> </w:t>
            </w:r>
            <w:r w:rsidR="005305DA" w:rsidRPr="00922B68">
              <w:rPr>
                <w:rFonts w:ascii="Arial" w:eastAsia="Times New Roman" w:hAnsi="Arial" w:cs="Arial"/>
                <w:sz w:val="24"/>
                <w:szCs w:val="24"/>
                <w:lang w:eastAsia="ro-RO"/>
              </w:rPr>
              <w:t>Ș</w:t>
            </w:r>
            <w:r w:rsidRPr="00922B68">
              <w:rPr>
                <w:rFonts w:ascii="Arial" w:eastAsia="Times New Roman" w:hAnsi="Arial" w:cs="Arial"/>
                <w:sz w:val="24"/>
                <w:szCs w:val="24"/>
                <w:lang w:eastAsia="ro-RO"/>
              </w:rPr>
              <w:t>antier</w:t>
            </w:r>
            <w:r w:rsidR="005305DA">
              <w:rPr>
                <w:rFonts w:ascii="Arial" w:eastAsia="Times New Roman" w:hAnsi="Arial" w:cs="Arial"/>
                <w:sz w:val="24"/>
                <w:szCs w:val="24"/>
                <w:lang w:eastAsia="ro-RO"/>
              </w:rPr>
              <w:t xml:space="preserve"> </w:t>
            </w:r>
            <w:r w:rsidR="005305DA" w:rsidRPr="005305DA">
              <w:rPr>
                <w:rFonts w:ascii="Arial" w:eastAsia="Times New Roman" w:hAnsi="Arial" w:cs="Arial"/>
                <w:sz w:val="20"/>
                <w:szCs w:val="20"/>
                <w:lang w:eastAsia="ro-RO"/>
              </w:rPr>
              <w:t>hidroizolații</w:t>
            </w:r>
          </w:p>
        </w:tc>
        <w:tc>
          <w:tcPr>
            <w:tcW w:w="1187" w:type="dxa"/>
          </w:tcPr>
          <w:p w:rsidR="004C4CA6" w:rsidRDefault="004C4CA6" w:rsidP="00044E8F">
            <w:pPr>
              <w:rPr>
                <w:rFonts w:ascii="Arial" w:eastAsia="Times New Roman" w:hAnsi="Arial" w:cs="Arial"/>
                <w:sz w:val="24"/>
                <w:szCs w:val="24"/>
                <w:lang w:eastAsia="ro-RO"/>
              </w:rPr>
            </w:pPr>
            <w:r>
              <w:rPr>
                <w:rFonts w:ascii="Arial" w:eastAsia="Times New Roman" w:hAnsi="Arial" w:cs="Arial"/>
                <w:sz w:val="24"/>
                <w:szCs w:val="24"/>
                <w:lang w:eastAsia="ro-RO"/>
              </w:rPr>
              <w:t xml:space="preserve">   </w:t>
            </w:r>
            <w:r w:rsidRPr="004C4CA6">
              <w:rPr>
                <w:rFonts w:ascii="Arial" w:eastAsia="Times New Roman" w:hAnsi="Arial" w:cs="Arial"/>
                <w:sz w:val="24"/>
                <w:szCs w:val="24"/>
                <w:lang w:eastAsia="ro-RO"/>
              </w:rPr>
              <w:t xml:space="preserve">80 </w:t>
            </w:r>
            <w:r w:rsidRPr="008C6FB2">
              <w:rPr>
                <w:rFonts w:ascii="Arial" w:eastAsia="Times New Roman" w:hAnsi="Arial" w:cs="Arial"/>
                <w:lang w:eastAsia="ro-RO"/>
              </w:rPr>
              <w:t>mp</w:t>
            </w:r>
          </w:p>
          <w:p w:rsidR="004C4CA6" w:rsidRPr="004C4CA6" w:rsidRDefault="004C4CA6" w:rsidP="00044E8F">
            <w:pPr>
              <w:rPr>
                <w:rFonts w:ascii="Arial" w:eastAsia="Times New Roman" w:hAnsi="Arial" w:cs="Arial"/>
                <w:sz w:val="20"/>
                <w:szCs w:val="20"/>
                <w:lang w:eastAsia="ro-RO"/>
              </w:rPr>
            </w:pPr>
            <w:r>
              <w:rPr>
                <w:rFonts w:ascii="Arial" w:eastAsia="Times New Roman" w:hAnsi="Arial" w:cs="Arial"/>
                <w:sz w:val="20"/>
                <w:szCs w:val="20"/>
                <w:lang w:eastAsia="ro-RO"/>
              </w:rPr>
              <w:t xml:space="preserve"> (</w:t>
            </w:r>
            <w:r w:rsidRPr="004C4CA6">
              <w:rPr>
                <w:rFonts w:ascii="Arial" w:eastAsia="Times New Roman" w:hAnsi="Arial" w:cs="Arial"/>
                <w:sz w:val="20"/>
                <w:szCs w:val="20"/>
                <w:lang w:eastAsia="ro-RO"/>
              </w:rPr>
              <w:t>1000 kg</w:t>
            </w:r>
            <w:r>
              <w:rPr>
                <w:rFonts w:ascii="Arial" w:eastAsia="Times New Roman" w:hAnsi="Arial" w:cs="Arial"/>
                <w:sz w:val="20"/>
                <w:szCs w:val="20"/>
                <w:lang w:eastAsia="ro-RO"/>
              </w:rPr>
              <w:t>)</w:t>
            </w:r>
          </w:p>
        </w:tc>
        <w:tc>
          <w:tcPr>
            <w:tcW w:w="1015" w:type="dxa"/>
          </w:tcPr>
          <w:p w:rsidR="00B7677F" w:rsidRPr="00674A2A" w:rsidRDefault="004C6620" w:rsidP="00044E8F">
            <w:pPr>
              <w:rPr>
                <w:rFonts w:ascii="Arial" w:eastAsia="Times New Roman" w:hAnsi="Arial" w:cs="Arial"/>
                <w:b/>
                <w:color w:val="FF0000"/>
                <w:sz w:val="24"/>
                <w:szCs w:val="24"/>
                <w:lang w:eastAsia="ro-RO"/>
              </w:rPr>
            </w:pPr>
            <w:r>
              <w:rPr>
                <w:rFonts w:ascii="Arial" w:eastAsia="Times New Roman" w:hAnsi="Arial" w:cs="Arial"/>
                <w:sz w:val="24"/>
                <w:szCs w:val="24"/>
                <w:lang w:eastAsia="ro-RO"/>
              </w:rPr>
              <w:t xml:space="preserve">  </w:t>
            </w:r>
            <w:r w:rsidRPr="00922B68">
              <w:rPr>
                <w:rFonts w:ascii="Arial" w:eastAsia="Times New Roman" w:hAnsi="Arial" w:cs="Arial"/>
                <w:sz w:val="24"/>
                <w:szCs w:val="24"/>
                <w:lang w:eastAsia="ro-RO"/>
              </w:rPr>
              <w:t>vrac</w:t>
            </w:r>
          </w:p>
        </w:tc>
        <w:tc>
          <w:tcPr>
            <w:tcW w:w="2529" w:type="dxa"/>
          </w:tcPr>
          <w:p w:rsidR="00B7677F" w:rsidRPr="00674A2A" w:rsidRDefault="004C6620" w:rsidP="00044E8F">
            <w:pPr>
              <w:rPr>
                <w:rFonts w:ascii="Arial" w:eastAsia="Times New Roman" w:hAnsi="Arial" w:cs="Arial"/>
                <w:b/>
                <w:color w:val="FF0000"/>
                <w:sz w:val="24"/>
                <w:szCs w:val="24"/>
                <w:lang w:eastAsia="ro-RO"/>
              </w:rPr>
            </w:pPr>
            <w:proofErr w:type="spellStart"/>
            <w:r w:rsidRPr="00922B68">
              <w:rPr>
                <w:rFonts w:ascii="Arial" w:eastAsia="Times New Roman" w:hAnsi="Arial" w:cs="Arial"/>
                <w:sz w:val="20"/>
                <w:szCs w:val="20"/>
                <w:lang w:eastAsia="ro-RO"/>
              </w:rPr>
              <w:t>Contr</w:t>
            </w:r>
            <w:proofErr w:type="spellEnd"/>
            <w:r w:rsidRPr="00922B68">
              <w:rPr>
                <w:rFonts w:ascii="Arial" w:eastAsia="Times New Roman" w:hAnsi="Arial" w:cs="Arial"/>
                <w:sz w:val="20"/>
                <w:szCs w:val="20"/>
                <w:lang w:eastAsia="ro-RO"/>
              </w:rPr>
              <w:t>. cu SC BRANTNER SERVICII ECOLOG. SRL</w:t>
            </w:r>
          </w:p>
        </w:tc>
      </w:tr>
      <w:tr w:rsidR="005305DA" w:rsidRPr="00674A2A" w:rsidTr="00C93DB7">
        <w:tc>
          <w:tcPr>
            <w:tcW w:w="568" w:type="dxa"/>
          </w:tcPr>
          <w:p w:rsidR="005305DA" w:rsidRPr="005305DA" w:rsidRDefault="005305DA" w:rsidP="00044E8F">
            <w:pPr>
              <w:rPr>
                <w:rFonts w:ascii="Arial" w:eastAsia="Times New Roman" w:hAnsi="Arial" w:cs="Arial"/>
                <w:b/>
                <w:color w:val="FF0000"/>
                <w:sz w:val="20"/>
                <w:szCs w:val="20"/>
                <w:lang w:eastAsia="ro-RO"/>
              </w:rPr>
            </w:pPr>
            <w:r>
              <w:rPr>
                <w:rFonts w:ascii="Arial" w:eastAsia="Times New Roman" w:hAnsi="Arial" w:cs="Arial"/>
                <w:b/>
                <w:sz w:val="20"/>
                <w:szCs w:val="20"/>
                <w:lang w:eastAsia="ro-RO"/>
              </w:rPr>
              <w:t xml:space="preserve">  </w:t>
            </w:r>
            <w:r w:rsidRPr="005305DA">
              <w:rPr>
                <w:rFonts w:ascii="Arial" w:eastAsia="Times New Roman" w:hAnsi="Arial" w:cs="Arial"/>
                <w:b/>
                <w:sz w:val="20"/>
                <w:szCs w:val="20"/>
                <w:lang w:eastAsia="ro-RO"/>
              </w:rPr>
              <w:t>8.</w:t>
            </w:r>
          </w:p>
        </w:tc>
        <w:tc>
          <w:tcPr>
            <w:tcW w:w="1276" w:type="dxa"/>
          </w:tcPr>
          <w:p w:rsidR="005305DA" w:rsidRPr="00A42F59" w:rsidRDefault="005305DA" w:rsidP="00044E8F">
            <w:pPr>
              <w:rPr>
                <w:rFonts w:ascii="Arial" w:eastAsia="Times New Roman" w:hAnsi="Arial" w:cs="Arial"/>
                <w:sz w:val="24"/>
                <w:szCs w:val="24"/>
                <w:lang w:eastAsia="ro-RO"/>
              </w:rPr>
            </w:pPr>
            <w:r>
              <w:rPr>
                <w:rFonts w:ascii="Arial" w:eastAsia="Times New Roman" w:hAnsi="Arial" w:cs="Arial"/>
                <w:sz w:val="24"/>
                <w:szCs w:val="24"/>
                <w:lang w:eastAsia="ro-RO"/>
              </w:rPr>
              <w:t>17 01 03</w:t>
            </w:r>
          </w:p>
        </w:tc>
        <w:tc>
          <w:tcPr>
            <w:tcW w:w="2409" w:type="dxa"/>
          </w:tcPr>
          <w:p w:rsidR="005305DA" w:rsidRDefault="005305DA" w:rsidP="00044E8F">
            <w:pPr>
              <w:rPr>
                <w:rFonts w:ascii="Arial" w:eastAsia="Times New Roman" w:hAnsi="Arial" w:cs="Arial"/>
                <w:sz w:val="24"/>
                <w:szCs w:val="24"/>
                <w:lang w:eastAsia="ro-RO"/>
              </w:rPr>
            </w:pPr>
            <w:r>
              <w:rPr>
                <w:rFonts w:ascii="Arial" w:eastAsia="Times New Roman" w:hAnsi="Arial" w:cs="Arial"/>
                <w:sz w:val="24"/>
                <w:szCs w:val="24"/>
                <w:lang w:eastAsia="ro-RO"/>
              </w:rPr>
              <w:t>Deșeuri de materiale ceramice</w:t>
            </w:r>
          </w:p>
        </w:tc>
        <w:tc>
          <w:tcPr>
            <w:tcW w:w="1223" w:type="dxa"/>
          </w:tcPr>
          <w:p w:rsidR="00516578" w:rsidRDefault="005305DA" w:rsidP="00044E8F">
            <w:pPr>
              <w:rPr>
                <w:rFonts w:ascii="Arial" w:eastAsia="Times New Roman" w:hAnsi="Arial" w:cs="Arial"/>
                <w:sz w:val="24"/>
                <w:szCs w:val="24"/>
                <w:lang w:eastAsia="ro-RO"/>
              </w:rPr>
            </w:pPr>
            <w:r>
              <w:rPr>
                <w:rFonts w:ascii="Arial" w:eastAsia="Times New Roman" w:hAnsi="Arial" w:cs="Arial"/>
                <w:sz w:val="24"/>
                <w:szCs w:val="24"/>
                <w:lang w:eastAsia="ro-RO"/>
              </w:rPr>
              <w:t xml:space="preserve"> </w:t>
            </w:r>
            <w:r w:rsidR="00516578" w:rsidRPr="00922B68">
              <w:rPr>
                <w:rFonts w:ascii="Arial" w:eastAsia="Times New Roman" w:hAnsi="Arial" w:cs="Arial"/>
                <w:sz w:val="24"/>
                <w:szCs w:val="24"/>
                <w:lang w:eastAsia="ro-RO"/>
              </w:rPr>
              <w:t>Ș</w:t>
            </w:r>
            <w:r w:rsidRPr="00922B68">
              <w:rPr>
                <w:rFonts w:ascii="Arial" w:eastAsia="Times New Roman" w:hAnsi="Arial" w:cs="Arial"/>
                <w:sz w:val="24"/>
                <w:szCs w:val="24"/>
                <w:lang w:eastAsia="ro-RO"/>
              </w:rPr>
              <w:t>antier</w:t>
            </w:r>
          </w:p>
          <w:p w:rsidR="005305DA" w:rsidRPr="00516578" w:rsidRDefault="00516578" w:rsidP="00044E8F">
            <w:pPr>
              <w:rPr>
                <w:rFonts w:ascii="Arial" w:eastAsia="Times New Roman" w:hAnsi="Arial" w:cs="Arial"/>
                <w:sz w:val="20"/>
                <w:szCs w:val="20"/>
                <w:lang w:eastAsia="ro-RO"/>
              </w:rPr>
            </w:pPr>
            <w:r w:rsidRPr="00516578">
              <w:rPr>
                <w:rFonts w:ascii="Arial" w:eastAsia="Times New Roman" w:hAnsi="Arial" w:cs="Arial"/>
                <w:sz w:val="20"/>
                <w:szCs w:val="20"/>
                <w:lang w:eastAsia="ro-RO"/>
              </w:rPr>
              <w:t>cahle sobă</w:t>
            </w:r>
          </w:p>
        </w:tc>
        <w:tc>
          <w:tcPr>
            <w:tcW w:w="1187" w:type="dxa"/>
          </w:tcPr>
          <w:p w:rsidR="005305DA" w:rsidRDefault="004C4CA6" w:rsidP="00044E8F">
            <w:pPr>
              <w:rPr>
                <w:rFonts w:ascii="Arial" w:eastAsia="Times New Roman" w:hAnsi="Arial" w:cs="Arial"/>
                <w:sz w:val="24"/>
                <w:szCs w:val="24"/>
                <w:lang w:eastAsia="ro-RO"/>
              </w:rPr>
            </w:pPr>
            <w:r>
              <w:rPr>
                <w:rFonts w:ascii="Arial" w:eastAsia="Times New Roman" w:hAnsi="Arial" w:cs="Arial"/>
                <w:sz w:val="24"/>
                <w:szCs w:val="24"/>
                <w:lang w:eastAsia="ro-RO"/>
              </w:rPr>
              <w:t xml:space="preserve"> </w:t>
            </w:r>
            <w:r w:rsidR="009914A1">
              <w:rPr>
                <w:rFonts w:ascii="Arial" w:eastAsia="Times New Roman" w:hAnsi="Arial" w:cs="Arial"/>
                <w:sz w:val="24"/>
                <w:szCs w:val="24"/>
                <w:lang w:eastAsia="ro-RO"/>
              </w:rPr>
              <w:t xml:space="preserve">  8</w:t>
            </w:r>
            <w:r w:rsidRPr="004C4CA6">
              <w:rPr>
                <w:rFonts w:ascii="Arial" w:eastAsia="Times New Roman" w:hAnsi="Arial" w:cs="Arial"/>
                <w:sz w:val="24"/>
                <w:szCs w:val="24"/>
                <w:lang w:eastAsia="ro-RO"/>
              </w:rPr>
              <w:t xml:space="preserve">0 </w:t>
            </w:r>
            <w:r w:rsidRPr="008C6FB2">
              <w:rPr>
                <w:rFonts w:ascii="Arial" w:eastAsia="Times New Roman" w:hAnsi="Arial" w:cs="Arial"/>
                <w:lang w:eastAsia="ro-RO"/>
              </w:rPr>
              <w:t>buc</w:t>
            </w:r>
            <w:r w:rsidR="008C6FB2">
              <w:rPr>
                <w:rFonts w:ascii="Arial" w:eastAsia="Times New Roman" w:hAnsi="Arial" w:cs="Arial"/>
                <w:lang w:eastAsia="ro-RO"/>
              </w:rPr>
              <w:t>.</w:t>
            </w:r>
          </w:p>
          <w:p w:rsidR="00131A3E" w:rsidRPr="009914A1" w:rsidRDefault="009914A1" w:rsidP="00044E8F">
            <w:pPr>
              <w:rPr>
                <w:rFonts w:ascii="Arial" w:eastAsia="Times New Roman" w:hAnsi="Arial" w:cs="Arial"/>
                <w:color w:val="FF0000"/>
                <w:sz w:val="20"/>
                <w:szCs w:val="20"/>
                <w:lang w:eastAsia="ro-RO"/>
              </w:rPr>
            </w:pPr>
            <w:r>
              <w:rPr>
                <w:rFonts w:ascii="Arial" w:eastAsia="Times New Roman" w:hAnsi="Arial" w:cs="Arial"/>
                <w:sz w:val="20"/>
                <w:szCs w:val="20"/>
                <w:lang w:eastAsia="ro-RO"/>
              </w:rPr>
              <w:t xml:space="preserve">   (12</w:t>
            </w:r>
            <w:r w:rsidR="00131A3E" w:rsidRPr="009914A1">
              <w:rPr>
                <w:rFonts w:ascii="Arial" w:eastAsia="Times New Roman" w:hAnsi="Arial" w:cs="Arial"/>
                <w:sz w:val="20"/>
                <w:szCs w:val="20"/>
                <w:lang w:eastAsia="ro-RO"/>
              </w:rPr>
              <w:t>0</w:t>
            </w:r>
            <w:r w:rsidRPr="009914A1">
              <w:rPr>
                <w:rFonts w:ascii="Arial" w:eastAsia="Times New Roman" w:hAnsi="Arial" w:cs="Arial"/>
                <w:sz w:val="20"/>
                <w:szCs w:val="20"/>
                <w:lang w:eastAsia="ro-RO"/>
              </w:rPr>
              <w:t xml:space="preserve"> kg</w:t>
            </w:r>
            <w:r>
              <w:rPr>
                <w:rFonts w:ascii="Arial" w:eastAsia="Times New Roman" w:hAnsi="Arial" w:cs="Arial"/>
                <w:sz w:val="20"/>
                <w:szCs w:val="20"/>
                <w:lang w:eastAsia="ro-RO"/>
              </w:rPr>
              <w:t>)</w:t>
            </w:r>
          </w:p>
        </w:tc>
        <w:tc>
          <w:tcPr>
            <w:tcW w:w="1015" w:type="dxa"/>
          </w:tcPr>
          <w:p w:rsidR="005305DA" w:rsidRDefault="005305DA" w:rsidP="00044E8F">
            <w:pPr>
              <w:rPr>
                <w:rFonts w:ascii="Arial" w:eastAsia="Times New Roman" w:hAnsi="Arial" w:cs="Arial"/>
                <w:sz w:val="24"/>
                <w:szCs w:val="24"/>
                <w:lang w:eastAsia="ro-RO"/>
              </w:rPr>
            </w:pPr>
            <w:r>
              <w:rPr>
                <w:rFonts w:ascii="Arial" w:eastAsia="Times New Roman" w:hAnsi="Arial" w:cs="Arial"/>
                <w:sz w:val="24"/>
                <w:szCs w:val="24"/>
                <w:lang w:eastAsia="ro-RO"/>
              </w:rPr>
              <w:t xml:space="preserve">  </w:t>
            </w:r>
            <w:r w:rsidRPr="00922B68">
              <w:rPr>
                <w:rFonts w:ascii="Arial" w:eastAsia="Times New Roman" w:hAnsi="Arial" w:cs="Arial"/>
                <w:sz w:val="24"/>
                <w:szCs w:val="24"/>
                <w:lang w:eastAsia="ro-RO"/>
              </w:rPr>
              <w:t>vrac</w:t>
            </w:r>
          </w:p>
        </w:tc>
        <w:tc>
          <w:tcPr>
            <w:tcW w:w="2529" w:type="dxa"/>
          </w:tcPr>
          <w:p w:rsidR="005305DA" w:rsidRPr="00922B68" w:rsidRDefault="005305DA" w:rsidP="00044E8F">
            <w:pPr>
              <w:rPr>
                <w:rFonts w:ascii="Arial" w:eastAsia="Times New Roman" w:hAnsi="Arial" w:cs="Arial"/>
                <w:sz w:val="20"/>
                <w:szCs w:val="20"/>
                <w:lang w:eastAsia="ro-RO"/>
              </w:rPr>
            </w:pPr>
            <w:proofErr w:type="spellStart"/>
            <w:r w:rsidRPr="00922B68">
              <w:rPr>
                <w:rFonts w:ascii="Arial" w:eastAsia="Times New Roman" w:hAnsi="Arial" w:cs="Arial"/>
                <w:sz w:val="20"/>
                <w:szCs w:val="20"/>
                <w:lang w:eastAsia="ro-RO"/>
              </w:rPr>
              <w:t>Contr</w:t>
            </w:r>
            <w:proofErr w:type="spellEnd"/>
            <w:r w:rsidRPr="00922B68">
              <w:rPr>
                <w:rFonts w:ascii="Arial" w:eastAsia="Times New Roman" w:hAnsi="Arial" w:cs="Arial"/>
                <w:sz w:val="20"/>
                <w:szCs w:val="20"/>
                <w:lang w:eastAsia="ro-RO"/>
              </w:rPr>
              <w:t>. cu SC BRANTNER SERVICII ECOLOG. SRL</w:t>
            </w:r>
          </w:p>
        </w:tc>
      </w:tr>
    </w:tbl>
    <w:p w:rsidR="00B7677F" w:rsidRPr="009914A1" w:rsidRDefault="00B7677F" w:rsidP="00044E8F">
      <w:pPr>
        <w:spacing w:after="0" w:line="240" w:lineRule="auto"/>
        <w:rPr>
          <w:rFonts w:ascii="Arial" w:eastAsia="Times New Roman" w:hAnsi="Arial" w:cs="Arial"/>
          <w:b/>
          <w:color w:val="FF0000"/>
          <w:sz w:val="24"/>
          <w:szCs w:val="24"/>
          <w:lang w:eastAsia="ro-RO"/>
        </w:rPr>
      </w:pPr>
    </w:p>
    <w:p w:rsidR="00334CE6" w:rsidRDefault="00334CE6" w:rsidP="00044E8F">
      <w:pPr>
        <w:spacing w:after="0" w:line="240" w:lineRule="auto"/>
        <w:rPr>
          <w:rFonts w:ascii="Arial" w:eastAsia="Times New Roman" w:hAnsi="Arial" w:cs="Arial"/>
          <w:color w:val="333333"/>
          <w:sz w:val="24"/>
          <w:szCs w:val="24"/>
          <w:lang w:eastAsia="ro-RO"/>
        </w:rPr>
      </w:pPr>
      <w:r w:rsidRPr="00740407">
        <w:rPr>
          <w:rFonts w:ascii="Arial" w:eastAsia="Times New Roman" w:hAnsi="Arial" w:cs="Arial"/>
          <w:color w:val="333333"/>
          <w:sz w:val="24"/>
          <w:szCs w:val="24"/>
          <w:lang w:eastAsia="ro-RO"/>
        </w:rPr>
        <w:t xml:space="preserve">- </w:t>
      </w:r>
      <w:r w:rsidRPr="00446D44">
        <w:rPr>
          <w:rFonts w:ascii="Arial" w:eastAsia="Times New Roman" w:hAnsi="Arial" w:cs="Arial"/>
          <w:b/>
          <w:color w:val="333333"/>
          <w:sz w:val="24"/>
          <w:szCs w:val="24"/>
          <w:lang w:eastAsia="ro-RO"/>
        </w:rPr>
        <w:t>programul de prevenire și reducere a cantităților de deșeuri generate</w:t>
      </w:r>
      <w:r w:rsidR="00446D44">
        <w:rPr>
          <w:rFonts w:ascii="Arial" w:eastAsia="Times New Roman" w:hAnsi="Arial" w:cs="Arial"/>
          <w:color w:val="333333"/>
          <w:sz w:val="24"/>
          <w:szCs w:val="24"/>
          <w:lang w:eastAsia="ro-RO"/>
        </w:rPr>
        <w:sym w:font="Symbol" w:char="F03A"/>
      </w:r>
    </w:p>
    <w:p w:rsidR="00446D44" w:rsidRPr="00740407" w:rsidRDefault="00446D44" w:rsidP="00044E8F">
      <w:pPr>
        <w:spacing w:after="0" w:line="240" w:lineRule="auto"/>
        <w:rPr>
          <w:rFonts w:ascii="Arial" w:eastAsia="Times New Roman" w:hAnsi="Arial" w:cs="Arial"/>
          <w:color w:val="333333"/>
          <w:sz w:val="24"/>
          <w:szCs w:val="24"/>
          <w:lang w:eastAsia="ro-RO"/>
        </w:rPr>
      </w:pPr>
      <w:r>
        <w:rPr>
          <w:rFonts w:ascii="Arial" w:eastAsia="Times New Roman" w:hAnsi="Arial" w:cs="Arial"/>
          <w:color w:val="333333"/>
          <w:sz w:val="24"/>
          <w:szCs w:val="24"/>
          <w:lang w:eastAsia="ro-RO"/>
        </w:rPr>
        <w:tab/>
      </w:r>
      <w:r w:rsidR="00AB2544">
        <w:rPr>
          <w:rFonts w:ascii="Arial" w:eastAsia="Times New Roman" w:hAnsi="Arial" w:cs="Arial"/>
          <w:color w:val="333333"/>
          <w:sz w:val="24"/>
          <w:szCs w:val="24"/>
          <w:lang w:eastAsia="ro-RO"/>
        </w:rPr>
        <w:t>Constructorul desemnat va avea program de prevenire și reducere a deșeurilor generate</w:t>
      </w:r>
      <w:r>
        <w:rPr>
          <w:rFonts w:ascii="Arial" w:eastAsia="Times New Roman" w:hAnsi="Arial" w:cs="Arial"/>
          <w:color w:val="333333"/>
          <w:sz w:val="24"/>
          <w:szCs w:val="24"/>
          <w:lang w:eastAsia="ro-RO"/>
        </w:rPr>
        <w:t xml:space="preserve">. Deșeurile </w:t>
      </w:r>
      <w:r w:rsidR="00B57215">
        <w:rPr>
          <w:rFonts w:ascii="Arial" w:eastAsia="Times New Roman" w:hAnsi="Arial" w:cs="Arial"/>
          <w:color w:val="333333"/>
          <w:sz w:val="24"/>
          <w:szCs w:val="24"/>
          <w:lang w:eastAsia="ro-RO"/>
        </w:rPr>
        <w:t xml:space="preserve">de materiale de construcții și menajere prin activitatea șantierului, </w:t>
      </w:r>
      <w:r>
        <w:rPr>
          <w:rFonts w:ascii="Arial" w:eastAsia="Times New Roman" w:hAnsi="Arial" w:cs="Arial"/>
          <w:color w:val="333333"/>
          <w:sz w:val="24"/>
          <w:szCs w:val="24"/>
          <w:lang w:eastAsia="ro-RO"/>
        </w:rPr>
        <w:t>rezultate din desființarea/demolarea construcțiilor</w:t>
      </w:r>
      <w:r w:rsidR="00B57215">
        <w:rPr>
          <w:rFonts w:ascii="Arial" w:eastAsia="Times New Roman" w:hAnsi="Arial" w:cs="Arial"/>
          <w:color w:val="333333"/>
          <w:sz w:val="24"/>
          <w:szCs w:val="24"/>
          <w:lang w:eastAsia="ro-RO"/>
        </w:rPr>
        <w:t>,</w:t>
      </w:r>
      <w:r>
        <w:rPr>
          <w:rFonts w:ascii="Arial" w:eastAsia="Times New Roman" w:hAnsi="Arial" w:cs="Arial"/>
          <w:color w:val="333333"/>
          <w:sz w:val="24"/>
          <w:szCs w:val="24"/>
          <w:lang w:eastAsia="ro-RO"/>
        </w:rPr>
        <w:t xml:space="preserve"> v</w:t>
      </w:r>
      <w:r w:rsidR="00B57215">
        <w:rPr>
          <w:rFonts w:ascii="Arial" w:eastAsia="Times New Roman" w:hAnsi="Arial" w:cs="Arial"/>
          <w:color w:val="333333"/>
          <w:sz w:val="24"/>
          <w:szCs w:val="24"/>
          <w:lang w:eastAsia="ro-RO"/>
        </w:rPr>
        <w:t xml:space="preserve">or fi </w:t>
      </w:r>
      <w:r w:rsidR="00CA7F56">
        <w:rPr>
          <w:rFonts w:ascii="Arial" w:eastAsia="Times New Roman" w:hAnsi="Arial" w:cs="Arial"/>
          <w:color w:val="333333"/>
          <w:sz w:val="24"/>
          <w:szCs w:val="24"/>
          <w:lang w:eastAsia="ro-RO"/>
        </w:rPr>
        <w:t xml:space="preserve">grupat depozitate în europubele și </w:t>
      </w:r>
      <w:r w:rsidR="00B57215">
        <w:rPr>
          <w:rFonts w:ascii="Arial" w:eastAsia="Times New Roman" w:hAnsi="Arial" w:cs="Arial"/>
          <w:color w:val="333333"/>
          <w:sz w:val="24"/>
          <w:szCs w:val="24"/>
          <w:lang w:eastAsia="ro-RO"/>
        </w:rPr>
        <w:t xml:space="preserve">preluate selectiv, periodic </w:t>
      </w:r>
      <w:r w:rsidR="00CA7F56">
        <w:rPr>
          <w:rFonts w:ascii="Arial" w:eastAsia="Times New Roman" w:hAnsi="Arial" w:cs="Arial"/>
          <w:color w:val="333333"/>
          <w:sz w:val="24"/>
          <w:szCs w:val="24"/>
          <w:lang w:eastAsia="ro-RO"/>
        </w:rPr>
        <w:t xml:space="preserve">prin contract </w:t>
      </w:r>
      <w:r w:rsidR="00B57215">
        <w:rPr>
          <w:rFonts w:ascii="Arial" w:eastAsia="Times New Roman" w:hAnsi="Arial" w:cs="Arial"/>
          <w:color w:val="333333"/>
          <w:sz w:val="24"/>
          <w:szCs w:val="24"/>
          <w:lang w:eastAsia="ro-RO"/>
        </w:rPr>
        <w:t xml:space="preserve">de </w:t>
      </w:r>
      <w:r w:rsidR="00CA7F56">
        <w:rPr>
          <w:rFonts w:ascii="Arial" w:eastAsia="Times New Roman" w:hAnsi="Arial" w:cs="Arial"/>
          <w:color w:val="333333"/>
          <w:sz w:val="24"/>
          <w:szCs w:val="24"/>
          <w:lang w:eastAsia="ro-RO"/>
        </w:rPr>
        <w:t>firmă specializată</w:t>
      </w:r>
      <w:r w:rsidR="00B57215">
        <w:rPr>
          <w:rFonts w:ascii="Arial" w:eastAsia="Times New Roman" w:hAnsi="Arial" w:cs="Arial"/>
          <w:color w:val="333333"/>
          <w:sz w:val="24"/>
          <w:szCs w:val="24"/>
          <w:lang w:eastAsia="ro-RO"/>
        </w:rPr>
        <w:t>.</w:t>
      </w:r>
    </w:p>
    <w:p w:rsidR="00334CE6" w:rsidRDefault="00334CE6" w:rsidP="00044E8F">
      <w:pPr>
        <w:spacing w:after="0" w:line="240" w:lineRule="auto"/>
        <w:rPr>
          <w:rFonts w:ascii="Arial" w:eastAsia="Times New Roman" w:hAnsi="Arial" w:cs="Arial"/>
          <w:b/>
          <w:color w:val="333333"/>
          <w:sz w:val="24"/>
          <w:szCs w:val="24"/>
          <w:lang w:eastAsia="ro-RO"/>
        </w:rPr>
      </w:pPr>
      <w:r w:rsidRPr="00740407">
        <w:rPr>
          <w:rFonts w:ascii="Arial" w:eastAsia="Times New Roman" w:hAnsi="Arial" w:cs="Arial"/>
          <w:color w:val="333333"/>
          <w:sz w:val="24"/>
          <w:szCs w:val="24"/>
          <w:lang w:eastAsia="ro-RO"/>
        </w:rPr>
        <w:lastRenderedPageBreak/>
        <w:t xml:space="preserve">- </w:t>
      </w:r>
      <w:r w:rsidRPr="00B57215">
        <w:rPr>
          <w:rFonts w:ascii="Arial" w:eastAsia="Times New Roman" w:hAnsi="Arial" w:cs="Arial"/>
          <w:b/>
          <w:color w:val="333333"/>
          <w:sz w:val="24"/>
          <w:szCs w:val="24"/>
          <w:lang w:eastAsia="ro-RO"/>
        </w:rPr>
        <w:t>planul de gestionare a d</w:t>
      </w:r>
      <w:r w:rsidR="00B57215">
        <w:rPr>
          <w:rFonts w:ascii="Arial" w:eastAsia="Times New Roman" w:hAnsi="Arial" w:cs="Arial"/>
          <w:b/>
          <w:color w:val="333333"/>
          <w:sz w:val="24"/>
          <w:szCs w:val="24"/>
          <w:lang w:eastAsia="ro-RO"/>
        </w:rPr>
        <w:t>eșeurilor</w:t>
      </w:r>
      <w:r w:rsidR="00B57215">
        <w:rPr>
          <w:rFonts w:ascii="Arial" w:eastAsia="Times New Roman" w:hAnsi="Arial" w:cs="Arial"/>
          <w:b/>
          <w:color w:val="333333"/>
          <w:sz w:val="24"/>
          <w:szCs w:val="24"/>
          <w:lang w:eastAsia="ro-RO"/>
        </w:rPr>
        <w:sym w:font="Symbol" w:char="F03A"/>
      </w:r>
    </w:p>
    <w:p w:rsidR="000A2CBF" w:rsidRDefault="00B57215" w:rsidP="00044E8F">
      <w:pPr>
        <w:spacing w:after="0" w:line="240" w:lineRule="auto"/>
        <w:rPr>
          <w:rFonts w:ascii="Arial" w:eastAsia="Times New Roman" w:hAnsi="Arial" w:cs="Arial"/>
          <w:color w:val="333333"/>
          <w:sz w:val="24"/>
          <w:szCs w:val="24"/>
          <w:lang w:eastAsia="ro-RO"/>
        </w:rPr>
      </w:pPr>
      <w:r>
        <w:rPr>
          <w:rFonts w:ascii="Arial" w:eastAsia="Times New Roman" w:hAnsi="Arial" w:cs="Arial"/>
          <w:b/>
          <w:color w:val="333333"/>
          <w:sz w:val="24"/>
          <w:szCs w:val="24"/>
          <w:lang w:eastAsia="ro-RO"/>
        </w:rPr>
        <w:tab/>
      </w:r>
      <w:r>
        <w:rPr>
          <w:rFonts w:ascii="Arial" w:eastAsia="Times New Roman" w:hAnsi="Arial" w:cs="Arial"/>
          <w:color w:val="333333"/>
          <w:sz w:val="24"/>
          <w:szCs w:val="24"/>
          <w:lang w:eastAsia="ro-RO"/>
        </w:rPr>
        <w:t xml:space="preserve">Deșeurile de materiale de construcții și menajere prin activitatea șantierului, rezultate din desființarea/demolarea construcțiilor vor fi preluate selectiv, periodic de firme specializate, prin contract. </w:t>
      </w:r>
    </w:p>
    <w:p w:rsidR="00B57215" w:rsidRPr="00740407" w:rsidRDefault="00B57215" w:rsidP="000A2CBF">
      <w:pPr>
        <w:spacing w:after="0" w:line="240" w:lineRule="auto"/>
        <w:ind w:firstLine="708"/>
        <w:rPr>
          <w:rFonts w:ascii="Arial" w:eastAsia="Times New Roman" w:hAnsi="Arial" w:cs="Arial"/>
          <w:color w:val="333333"/>
          <w:sz w:val="24"/>
          <w:szCs w:val="24"/>
          <w:lang w:eastAsia="ro-RO"/>
        </w:rPr>
      </w:pPr>
      <w:r>
        <w:rPr>
          <w:rFonts w:ascii="Arial" w:eastAsia="Times New Roman" w:hAnsi="Arial" w:cs="Arial"/>
          <w:color w:val="333333"/>
          <w:sz w:val="24"/>
          <w:szCs w:val="24"/>
          <w:lang w:eastAsia="ro-RO"/>
        </w:rPr>
        <w:t>Va fi respectat planul de organizare de șantier adaptat specific firmei de construcții desemnată de beneficiar.</w:t>
      </w:r>
    </w:p>
    <w:p w:rsidR="00334CE6" w:rsidRPr="00B57215" w:rsidRDefault="00334CE6" w:rsidP="00044E8F">
      <w:pPr>
        <w:spacing w:after="0" w:line="240" w:lineRule="auto"/>
        <w:rPr>
          <w:rFonts w:ascii="Arial" w:eastAsia="Times New Roman" w:hAnsi="Arial" w:cs="Arial"/>
          <w:b/>
          <w:color w:val="333333"/>
          <w:sz w:val="24"/>
          <w:szCs w:val="24"/>
          <w:lang w:eastAsia="ro-RO"/>
        </w:rPr>
      </w:pPr>
      <w:r w:rsidRPr="00B57215">
        <w:rPr>
          <w:rFonts w:ascii="Arial" w:eastAsia="Times New Roman" w:hAnsi="Arial" w:cs="Arial"/>
          <w:b/>
          <w:color w:val="333333"/>
          <w:sz w:val="24"/>
          <w:szCs w:val="24"/>
          <w:lang w:eastAsia="ro-RO"/>
        </w:rPr>
        <w:t>i) gospodărirea substanțelor și preparatelor chimice periculoase:</w:t>
      </w:r>
    </w:p>
    <w:p w:rsidR="00334CE6" w:rsidRDefault="00334CE6" w:rsidP="00044E8F">
      <w:pPr>
        <w:spacing w:after="0" w:line="240" w:lineRule="auto"/>
        <w:rPr>
          <w:rFonts w:ascii="Arial" w:eastAsia="Times New Roman" w:hAnsi="Arial" w:cs="Arial"/>
          <w:b/>
          <w:color w:val="333333"/>
          <w:sz w:val="24"/>
          <w:szCs w:val="24"/>
          <w:lang w:eastAsia="ro-RO"/>
        </w:rPr>
      </w:pPr>
      <w:r w:rsidRPr="00B57215">
        <w:rPr>
          <w:rFonts w:ascii="Arial" w:eastAsia="Times New Roman" w:hAnsi="Arial" w:cs="Arial"/>
          <w:b/>
          <w:color w:val="333333"/>
          <w:sz w:val="24"/>
          <w:szCs w:val="24"/>
          <w:lang w:eastAsia="ro-RO"/>
        </w:rPr>
        <w:t>- substanțele și preparatele chimice peric</w:t>
      </w:r>
      <w:r w:rsidR="00B57215">
        <w:rPr>
          <w:rFonts w:ascii="Arial" w:eastAsia="Times New Roman" w:hAnsi="Arial" w:cs="Arial"/>
          <w:b/>
          <w:color w:val="333333"/>
          <w:sz w:val="24"/>
          <w:szCs w:val="24"/>
          <w:lang w:eastAsia="ro-RO"/>
        </w:rPr>
        <w:t>uloase utilizate și/sau produse</w:t>
      </w:r>
      <w:r w:rsidR="00B57215">
        <w:rPr>
          <w:rFonts w:ascii="Arial" w:eastAsia="Times New Roman" w:hAnsi="Arial" w:cs="Arial"/>
          <w:b/>
          <w:color w:val="333333"/>
          <w:sz w:val="24"/>
          <w:szCs w:val="24"/>
          <w:lang w:eastAsia="ro-RO"/>
        </w:rPr>
        <w:sym w:font="Symbol" w:char="F03A"/>
      </w:r>
    </w:p>
    <w:p w:rsidR="000A2CBF" w:rsidRDefault="00B57215" w:rsidP="00044E8F">
      <w:pPr>
        <w:spacing w:after="0" w:line="240" w:lineRule="auto"/>
        <w:rPr>
          <w:rFonts w:ascii="Arial" w:eastAsia="Times New Roman" w:hAnsi="Arial" w:cs="Arial"/>
          <w:color w:val="333333"/>
          <w:sz w:val="24"/>
          <w:szCs w:val="24"/>
          <w:lang w:eastAsia="ro-RO"/>
        </w:rPr>
      </w:pPr>
      <w:r>
        <w:rPr>
          <w:rFonts w:ascii="Arial" w:eastAsia="Times New Roman" w:hAnsi="Arial" w:cs="Arial"/>
          <w:b/>
          <w:color w:val="333333"/>
          <w:sz w:val="24"/>
          <w:szCs w:val="24"/>
          <w:lang w:eastAsia="ro-RO"/>
        </w:rPr>
        <w:tab/>
      </w:r>
      <w:r w:rsidR="00AB2544">
        <w:rPr>
          <w:rFonts w:ascii="Arial" w:eastAsia="Times New Roman" w:hAnsi="Arial" w:cs="Arial"/>
          <w:color w:val="333333"/>
          <w:sz w:val="24"/>
          <w:szCs w:val="24"/>
          <w:lang w:eastAsia="ro-RO"/>
        </w:rPr>
        <w:t>Nu se utilizează substanțe periculoase</w:t>
      </w:r>
      <w:r w:rsidRPr="00B57215">
        <w:rPr>
          <w:rFonts w:ascii="Arial" w:eastAsia="Times New Roman" w:hAnsi="Arial" w:cs="Arial"/>
          <w:color w:val="333333"/>
          <w:sz w:val="24"/>
          <w:szCs w:val="24"/>
          <w:lang w:eastAsia="ro-RO"/>
        </w:rPr>
        <w:t>.</w:t>
      </w:r>
      <w:r w:rsidR="00AB2544" w:rsidRPr="00AB2544">
        <w:rPr>
          <w:rFonts w:ascii="Arial" w:eastAsia="Times New Roman" w:hAnsi="Arial" w:cs="Arial"/>
          <w:color w:val="333333"/>
          <w:sz w:val="24"/>
          <w:szCs w:val="24"/>
          <w:lang w:eastAsia="ro-RO"/>
        </w:rPr>
        <w:t xml:space="preserve"> </w:t>
      </w:r>
    </w:p>
    <w:p w:rsidR="00B57215" w:rsidRPr="00B57215" w:rsidRDefault="00AB2544" w:rsidP="000A2CBF">
      <w:pPr>
        <w:spacing w:after="0" w:line="240" w:lineRule="auto"/>
        <w:ind w:firstLine="708"/>
        <w:rPr>
          <w:rFonts w:ascii="Arial" w:eastAsia="Times New Roman" w:hAnsi="Arial" w:cs="Arial"/>
          <w:color w:val="333333"/>
          <w:sz w:val="24"/>
          <w:szCs w:val="24"/>
          <w:lang w:eastAsia="ro-RO"/>
        </w:rPr>
      </w:pPr>
      <w:r>
        <w:rPr>
          <w:rFonts w:ascii="Arial" w:eastAsia="Times New Roman" w:hAnsi="Arial" w:cs="Arial"/>
          <w:color w:val="333333"/>
          <w:sz w:val="24"/>
          <w:szCs w:val="24"/>
          <w:lang w:eastAsia="ro-RO"/>
        </w:rPr>
        <w:t>Deșeurile de materiale de construcții</w:t>
      </w:r>
      <w:r w:rsidR="00823FB8">
        <w:rPr>
          <w:rFonts w:ascii="Arial" w:eastAsia="Times New Roman" w:hAnsi="Arial" w:cs="Arial"/>
          <w:color w:val="333333"/>
          <w:sz w:val="24"/>
          <w:szCs w:val="24"/>
          <w:lang w:eastAsia="ro-RO"/>
        </w:rPr>
        <w:t xml:space="preserve"> periculoase rezultate</w:t>
      </w:r>
      <w:r>
        <w:rPr>
          <w:rFonts w:ascii="Arial" w:eastAsia="Times New Roman" w:hAnsi="Arial" w:cs="Arial"/>
          <w:color w:val="333333"/>
          <w:sz w:val="24"/>
          <w:szCs w:val="24"/>
          <w:lang w:eastAsia="ro-RO"/>
        </w:rPr>
        <w:t xml:space="preserve"> prin activitatea șantierului, din desființarea/demolarea construcțiilor, vor fi preluate selectiv, periodic de firme specializate, prin contract.</w:t>
      </w:r>
    </w:p>
    <w:p w:rsidR="002D0818" w:rsidRPr="005C5DBD" w:rsidRDefault="00334CE6" w:rsidP="00044E8F">
      <w:pPr>
        <w:spacing w:after="0" w:line="240" w:lineRule="auto"/>
        <w:rPr>
          <w:rFonts w:ascii="Arial" w:eastAsia="Times New Roman" w:hAnsi="Arial" w:cs="Arial"/>
          <w:b/>
          <w:color w:val="333333"/>
          <w:sz w:val="24"/>
          <w:szCs w:val="24"/>
          <w:lang w:eastAsia="ro-RO"/>
        </w:rPr>
      </w:pPr>
      <w:r w:rsidRPr="00740407">
        <w:rPr>
          <w:rFonts w:ascii="Arial" w:eastAsia="Times New Roman" w:hAnsi="Arial" w:cs="Arial"/>
          <w:color w:val="333333"/>
          <w:sz w:val="24"/>
          <w:szCs w:val="24"/>
          <w:lang w:eastAsia="ro-RO"/>
        </w:rPr>
        <w:t xml:space="preserve">- </w:t>
      </w:r>
      <w:r w:rsidRPr="00B57215">
        <w:rPr>
          <w:rFonts w:ascii="Arial" w:eastAsia="Times New Roman" w:hAnsi="Arial" w:cs="Arial"/>
          <w:b/>
          <w:color w:val="333333"/>
          <w:sz w:val="24"/>
          <w:szCs w:val="24"/>
          <w:lang w:eastAsia="ro-RO"/>
        </w:rPr>
        <w:t xml:space="preserve">modul de gospodărire a substanțelor și preparatelor chimice periculoase și asigurarea condițiilor de protecție a factorilor de </w:t>
      </w:r>
      <w:r w:rsidR="00B57215">
        <w:rPr>
          <w:rFonts w:ascii="Arial" w:eastAsia="Times New Roman" w:hAnsi="Arial" w:cs="Arial"/>
          <w:b/>
          <w:color w:val="333333"/>
          <w:sz w:val="24"/>
          <w:szCs w:val="24"/>
          <w:lang w:eastAsia="ro-RO"/>
        </w:rPr>
        <w:t>mediu și a sănătății populației</w:t>
      </w:r>
      <w:r w:rsidR="00B57215">
        <w:rPr>
          <w:rFonts w:ascii="Arial" w:eastAsia="Times New Roman" w:hAnsi="Arial" w:cs="Arial"/>
          <w:b/>
          <w:color w:val="333333"/>
          <w:sz w:val="24"/>
          <w:szCs w:val="24"/>
          <w:lang w:eastAsia="ro-RO"/>
        </w:rPr>
        <w:sym w:font="Symbol" w:char="F03A"/>
      </w:r>
    </w:p>
    <w:p w:rsidR="00922B68" w:rsidRPr="00922B68" w:rsidRDefault="00922B68" w:rsidP="00922B68">
      <w:pPr>
        <w:spacing w:after="0" w:line="240" w:lineRule="auto"/>
        <w:rPr>
          <w:rFonts w:ascii="Arial" w:eastAsia="Times New Roman" w:hAnsi="Arial" w:cs="Arial"/>
          <w:b/>
          <w:sz w:val="28"/>
          <w:szCs w:val="28"/>
          <w:lang w:eastAsia="ro-RO"/>
        </w:rPr>
      </w:pPr>
      <w:r w:rsidRPr="00922B68">
        <w:rPr>
          <w:rFonts w:ascii="Arial" w:eastAsia="Times New Roman" w:hAnsi="Arial" w:cs="Arial"/>
          <w:b/>
          <w:sz w:val="28"/>
          <w:szCs w:val="28"/>
          <w:lang w:eastAsia="ro-RO"/>
        </w:rPr>
        <w:t>TABEL</w:t>
      </w:r>
    </w:p>
    <w:p w:rsidR="00922B68" w:rsidRDefault="00922B68" w:rsidP="00922B68">
      <w:pPr>
        <w:spacing w:after="0" w:line="240" w:lineRule="auto"/>
        <w:rPr>
          <w:rFonts w:ascii="Arial" w:eastAsia="Times New Roman" w:hAnsi="Arial" w:cs="Arial"/>
          <w:sz w:val="28"/>
          <w:szCs w:val="28"/>
          <w:lang w:eastAsia="ro-RO"/>
        </w:rPr>
      </w:pPr>
      <w:r w:rsidRPr="00922B68">
        <w:rPr>
          <w:rFonts w:ascii="Arial" w:eastAsia="Times New Roman" w:hAnsi="Arial" w:cs="Arial"/>
          <w:sz w:val="28"/>
          <w:szCs w:val="28"/>
          <w:lang w:eastAsia="ro-RO"/>
        </w:rPr>
        <w:t xml:space="preserve">Cu gestiunea deșeurilor </w:t>
      </w:r>
      <w:r>
        <w:rPr>
          <w:rFonts w:ascii="Arial" w:eastAsia="Times New Roman" w:hAnsi="Arial" w:cs="Arial"/>
          <w:sz w:val="28"/>
          <w:szCs w:val="28"/>
          <w:lang w:eastAsia="ro-RO"/>
        </w:rPr>
        <w:t>periculoase</w:t>
      </w:r>
    </w:p>
    <w:p w:rsidR="002D0818" w:rsidRPr="00922B68" w:rsidRDefault="002D0818" w:rsidP="00922B68">
      <w:pPr>
        <w:spacing w:after="0" w:line="240" w:lineRule="auto"/>
        <w:rPr>
          <w:rFonts w:ascii="Arial" w:eastAsia="Times New Roman" w:hAnsi="Arial" w:cs="Arial"/>
          <w:sz w:val="28"/>
          <w:szCs w:val="28"/>
          <w:lang w:eastAsia="ro-RO"/>
        </w:rPr>
      </w:pPr>
    </w:p>
    <w:tbl>
      <w:tblPr>
        <w:tblStyle w:val="GrilTabel"/>
        <w:tblW w:w="10207" w:type="dxa"/>
        <w:tblInd w:w="-176" w:type="dxa"/>
        <w:tblLayout w:type="fixed"/>
        <w:tblLook w:val="04A0" w:firstRow="1" w:lastRow="0" w:firstColumn="1" w:lastColumn="0" w:noHBand="0" w:noVBand="1"/>
      </w:tblPr>
      <w:tblGrid>
        <w:gridCol w:w="568"/>
        <w:gridCol w:w="1276"/>
        <w:gridCol w:w="2409"/>
        <w:gridCol w:w="1134"/>
        <w:gridCol w:w="1134"/>
        <w:gridCol w:w="1134"/>
        <w:gridCol w:w="2552"/>
      </w:tblGrid>
      <w:tr w:rsidR="002D0818" w:rsidTr="00C93DB7">
        <w:tc>
          <w:tcPr>
            <w:tcW w:w="568" w:type="dxa"/>
          </w:tcPr>
          <w:p w:rsidR="00922B68" w:rsidRPr="00674A2A" w:rsidRDefault="00922B68" w:rsidP="00BE53DB">
            <w:pPr>
              <w:rPr>
                <w:rFonts w:ascii="Arial" w:eastAsia="Times New Roman" w:hAnsi="Arial" w:cs="Arial"/>
                <w:sz w:val="20"/>
                <w:szCs w:val="20"/>
                <w:lang w:eastAsia="ro-RO"/>
              </w:rPr>
            </w:pPr>
            <w:r w:rsidRPr="00674A2A">
              <w:rPr>
                <w:rFonts w:ascii="Arial" w:eastAsia="Times New Roman" w:hAnsi="Arial" w:cs="Arial"/>
                <w:sz w:val="20"/>
                <w:szCs w:val="20"/>
                <w:lang w:eastAsia="ro-RO"/>
              </w:rPr>
              <w:t>Nr. crt.</w:t>
            </w:r>
          </w:p>
        </w:tc>
        <w:tc>
          <w:tcPr>
            <w:tcW w:w="1276" w:type="dxa"/>
          </w:tcPr>
          <w:p w:rsidR="00922B68" w:rsidRPr="00674A2A" w:rsidRDefault="00922B68" w:rsidP="00BE53DB">
            <w:pPr>
              <w:rPr>
                <w:rFonts w:ascii="Arial" w:eastAsia="Times New Roman" w:hAnsi="Arial" w:cs="Arial"/>
                <w:sz w:val="20"/>
                <w:szCs w:val="20"/>
                <w:lang w:eastAsia="ro-RO"/>
              </w:rPr>
            </w:pPr>
            <w:r>
              <w:rPr>
                <w:rFonts w:ascii="Arial" w:eastAsia="Times New Roman" w:hAnsi="Arial" w:cs="Arial"/>
                <w:sz w:val="20"/>
                <w:szCs w:val="20"/>
                <w:lang w:eastAsia="ro-RO"/>
              </w:rPr>
              <w:t xml:space="preserve">  </w:t>
            </w:r>
            <w:r w:rsidRPr="00674A2A">
              <w:rPr>
                <w:rFonts w:ascii="Arial" w:eastAsia="Times New Roman" w:hAnsi="Arial" w:cs="Arial"/>
                <w:sz w:val="20"/>
                <w:szCs w:val="20"/>
                <w:lang w:eastAsia="ro-RO"/>
              </w:rPr>
              <w:t>Cod de cl</w:t>
            </w:r>
            <w:r>
              <w:rPr>
                <w:rFonts w:ascii="Arial" w:eastAsia="Times New Roman" w:hAnsi="Arial" w:cs="Arial"/>
                <w:sz w:val="20"/>
                <w:szCs w:val="20"/>
                <w:lang w:eastAsia="ro-RO"/>
              </w:rPr>
              <w:t>asificare</w:t>
            </w:r>
          </w:p>
        </w:tc>
        <w:tc>
          <w:tcPr>
            <w:tcW w:w="2409" w:type="dxa"/>
          </w:tcPr>
          <w:p w:rsidR="002D0818" w:rsidRDefault="00922B68" w:rsidP="00BE53DB">
            <w:pPr>
              <w:rPr>
                <w:rFonts w:ascii="Arial" w:eastAsia="Times New Roman" w:hAnsi="Arial" w:cs="Arial"/>
                <w:sz w:val="20"/>
                <w:szCs w:val="20"/>
                <w:lang w:eastAsia="ro-RO"/>
              </w:rPr>
            </w:pPr>
            <w:r>
              <w:rPr>
                <w:rFonts w:ascii="Arial" w:eastAsia="Times New Roman" w:hAnsi="Arial" w:cs="Arial"/>
                <w:sz w:val="24"/>
                <w:szCs w:val="24"/>
                <w:lang w:eastAsia="ro-RO"/>
              </w:rPr>
              <w:t xml:space="preserve">   </w:t>
            </w:r>
            <w:r w:rsidR="002D0818">
              <w:rPr>
                <w:rFonts w:ascii="Arial" w:eastAsia="Times New Roman" w:hAnsi="Arial" w:cs="Arial"/>
                <w:sz w:val="24"/>
                <w:szCs w:val="24"/>
                <w:lang w:eastAsia="ro-RO"/>
              </w:rPr>
              <w:t xml:space="preserve">   </w:t>
            </w:r>
            <w:r>
              <w:rPr>
                <w:rFonts w:ascii="Arial" w:eastAsia="Times New Roman" w:hAnsi="Arial" w:cs="Arial"/>
                <w:sz w:val="24"/>
                <w:szCs w:val="24"/>
                <w:lang w:eastAsia="ro-RO"/>
              </w:rPr>
              <w:t xml:space="preserve"> </w:t>
            </w:r>
            <w:r w:rsidRPr="00674A2A">
              <w:rPr>
                <w:rFonts w:ascii="Arial" w:eastAsia="Times New Roman" w:hAnsi="Arial" w:cs="Arial"/>
                <w:sz w:val="20"/>
                <w:szCs w:val="20"/>
                <w:lang w:eastAsia="ro-RO"/>
              </w:rPr>
              <w:t xml:space="preserve">Denumire </w:t>
            </w:r>
          </w:p>
          <w:p w:rsidR="00922B68" w:rsidRPr="00674A2A" w:rsidRDefault="002D0818" w:rsidP="00BE53DB">
            <w:pPr>
              <w:rPr>
                <w:rFonts w:ascii="Arial" w:eastAsia="Times New Roman" w:hAnsi="Arial" w:cs="Arial"/>
                <w:sz w:val="24"/>
                <w:szCs w:val="24"/>
                <w:lang w:eastAsia="ro-RO"/>
              </w:rPr>
            </w:pPr>
            <w:r>
              <w:rPr>
                <w:rFonts w:ascii="Arial" w:eastAsia="Times New Roman" w:hAnsi="Arial" w:cs="Arial"/>
                <w:sz w:val="20"/>
                <w:szCs w:val="20"/>
                <w:lang w:eastAsia="ro-RO"/>
              </w:rPr>
              <w:t xml:space="preserve">            </w:t>
            </w:r>
            <w:r w:rsidR="00922B68" w:rsidRPr="00674A2A">
              <w:rPr>
                <w:rFonts w:ascii="Arial" w:eastAsia="Times New Roman" w:hAnsi="Arial" w:cs="Arial"/>
                <w:sz w:val="20"/>
                <w:szCs w:val="20"/>
                <w:lang w:eastAsia="ro-RO"/>
              </w:rPr>
              <w:t>deșeu</w:t>
            </w:r>
          </w:p>
        </w:tc>
        <w:tc>
          <w:tcPr>
            <w:tcW w:w="1134" w:type="dxa"/>
          </w:tcPr>
          <w:p w:rsidR="00922B68" w:rsidRPr="00B7677F" w:rsidRDefault="00922B68" w:rsidP="00BE53DB">
            <w:pPr>
              <w:rPr>
                <w:rFonts w:ascii="Arial" w:eastAsia="Times New Roman" w:hAnsi="Arial" w:cs="Arial"/>
                <w:sz w:val="20"/>
                <w:szCs w:val="20"/>
                <w:lang w:eastAsia="ro-RO"/>
              </w:rPr>
            </w:pPr>
            <w:r w:rsidRPr="00B7677F">
              <w:rPr>
                <w:rFonts w:ascii="Arial" w:eastAsia="Times New Roman" w:hAnsi="Arial" w:cs="Arial"/>
                <w:sz w:val="20"/>
                <w:szCs w:val="20"/>
                <w:lang w:eastAsia="ro-RO"/>
              </w:rPr>
              <w:t>Sursa de producere</w:t>
            </w:r>
          </w:p>
        </w:tc>
        <w:tc>
          <w:tcPr>
            <w:tcW w:w="1134" w:type="dxa"/>
          </w:tcPr>
          <w:p w:rsidR="00922B68" w:rsidRPr="00674A2A" w:rsidRDefault="00922B68" w:rsidP="00BE53DB">
            <w:pPr>
              <w:rPr>
                <w:rFonts w:ascii="Arial" w:eastAsia="Times New Roman" w:hAnsi="Arial" w:cs="Arial"/>
                <w:sz w:val="20"/>
                <w:szCs w:val="20"/>
                <w:lang w:eastAsia="ro-RO"/>
              </w:rPr>
            </w:pPr>
            <w:r w:rsidRPr="00674A2A">
              <w:rPr>
                <w:rFonts w:ascii="Arial" w:eastAsia="Times New Roman" w:hAnsi="Arial" w:cs="Arial"/>
                <w:sz w:val="20"/>
                <w:szCs w:val="20"/>
                <w:lang w:eastAsia="ro-RO"/>
              </w:rPr>
              <w:t>Cantități generate</w:t>
            </w:r>
          </w:p>
        </w:tc>
        <w:tc>
          <w:tcPr>
            <w:tcW w:w="1134" w:type="dxa"/>
          </w:tcPr>
          <w:p w:rsidR="00922B68" w:rsidRPr="00674A2A" w:rsidRDefault="00922B68" w:rsidP="00BE53DB">
            <w:pPr>
              <w:jc w:val="center"/>
              <w:rPr>
                <w:rFonts w:ascii="Arial" w:eastAsia="Times New Roman" w:hAnsi="Arial" w:cs="Arial"/>
                <w:sz w:val="20"/>
                <w:szCs w:val="20"/>
                <w:lang w:eastAsia="ro-RO"/>
              </w:rPr>
            </w:pPr>
            <w:r w:rsidRPr="00674A2A">
              <w:rPr>
                <w:rFonts w:ascii="Arial" w:eastAsia="Times New Roman" w:hAnsi="Arial" w:cs="Arial"/>
                <w:sz w:val="20"/>
                <w:szCs w:val="20"/>
                <w:lang w:eastAsia="ro-RO"/>
              </w:rPr>
              <w:t xml:space="preserve">Mod de </w:t>
            </w:r>
            <w:r>
              <w:rPr>
                <w:rFonts w:ascii="Arial" w:eastAsia="Times New Roman" w:hAnsi="Arial" w:cs="Arial"/>
                <w:sz w:val="20"/>
                <w:szCs w:val="20"/>
                <w:lang w:eastAsia="ro-RO"/>
              </w:rPr>
              <w:t xml:space="preserve">   </w:t>
            </w:r>
            <w:r w:rsidRPr="00674A2A">
              <w:rPr>
                <w:rFonts w:ascii="Arial" w:eastAsia="Times New Roman" w:hAnsi="Arial" w:cs="Arial"/>
                <w:sz w:val="20"/>
                <w:szCs w:val="20"/>
                <w:lang w:eastAsia="ro-RO"/>
              </w:rPr>
              <w:t>stocare</w:t>
            </w:r>
          </w:p>
        </w:tc>
        <w:tc>
          <w:tcPr>
            <w:tcW w:w="2552" w:type="dxa"/>
          </w:tcPr>
          <w:p w:rsidR="002D0818" w:rsidRDefault="00922B68" w:rsidP="00BE53DB">
            <w:pPr>
              <w:jc w:val="center"/>
              <w:rPr>
                <w:rFonts w:ascii="Arial" w:eastAsia="Times New Roman" w:hAnsi="Arial" w:cs="Arial"/>
                <w:sz w:val="20"/>
                <w:szCs w:val="20"/>
                <w:lang w:eastAsia="ro-RO"/>
              </w:rPr>
            </w:pPr>
            <w:r w:rsidRPr="00674A2A">
              <w:rPr>
                <w:rFonts w:ascii="Arial" w:eastAsia="Times New Roman" w:hAnsi="Arial" w:cs="Arial"/>
                <w:sz w:val="20"/>
                <w:szCs w:val="20"/>
                <w:lang w:eastAsia="ro-RO"/>
              </w:rPr>
              <w:t>M</w:t>
            </w:r>
            <w:r>
              <w:rPr>
                <w:rFonts w:ascii="Arial" w:eastAsia="Times New Roman" w:hAnsi="Arial" w:cs="Arial"/>
                <w:sz w:val="20"/>
                <w:szCs w:val="20"/>
                <w:lang w:eastAsia="ro-RO"/>
              </w:rPr>
              <w:t xml:space="preserve">od de gestionare </w:t>
            </w:r>
          </w:p>
          <w:p w:rsidR="00922B68" w:rsidRPr="00674A2A" w:rsidRDefault="00922B68" w:rsidP="00BE53DB">
            <w:pPr>
              <w:jc w:val="center"/>
              <w:rPr>
                <w:rFonts w:ascii="Arial" w:eastAsia="Times New Roman" w:hAnsi="Arial" w:cs="Arial"/>
                <w:sz w:val="20"/>
                <w:szCs w:val="20"/>
                <w:lang w:eastAsia="ro-RO"/>
              </w:rPr>
            </w:pPr>
            <w:r>
              <w:rPr>
                <w:rFonts w:ascii="Arial" w:eastAsia="Times New Roman" w:hAnsi="Arial" w:cs="Arial"/>
                <w:sz w:val="20"/>
                <w:szCs w:val="20"/>
                <w:lang w:eastAsia="ro-RO"/>
              </w:rPr>
              <w:t>deșeuri</w:t>
            </w:r>
          </w:p>
        </w:tc>
      </w:tr>
      <w:tr w:rsidR="002D0818" w:rsidTr="00C93DB7">
        <w:tc>
          <w:tcPr>
            <w:tcW w:w="568" w:type="dxa"/>
          </w:tcPr>
          <w:p w:rsidR="00922B68" w:rsidRPr="00B7677F" w:rsidRDefault="00922B68" w:rsidP="00BE53DB">
            <w:pPr>
              <w:rPr>
                <w:rFonts w:ascii="Arial" w:eastAsia="Times New Roman" w:hAnsi="Arial" w:cs="Arial"/>
                <w:sz w:val="20"/>
                <w:szCs w:val="20"/>
                <w:lang w:eastAsia="ro-RO"/>
              </w:rPr>
            </w:pPr>
            <w:r w:rsidRPr="00B7677F">
              <w:rPr>
                <w:rFonts w:ascii="Arial" w:eastAsia="Times New Roman" w:hAnsi="Arial" w:cs="Arial"/>
                <w:sz w:val="20"/>
                <w:szCs w:val="20"/>
                <w:lang w:eastAsia="ro-RO"/>
              </w:rPr>
              <w:t xml:space="preserve">   0</w:t>
            </w:r>
          </w:p>
        </w:tc>
        <w:tc>
          <w:tcPr>
            <w:tcW w:w="1276" w:type="dxa"/>
          </w:tcPr>
          <w:p w:rsidR="00922B68" w:rsidRPr="00B7677F" w:rsidRDefault="00922B68" w:rsidP="00BE53DB">
            <w:pPr>
              <w:rPr>
                <w:rFonts w:ascii="Arial" w:eastAsia="Times New Roman" w:hAnsi="Arial" w:cs="Arial"/>
                <w:sz w:val="20"/>
                <w:szCs w:val="20"/>
                <w:lang w:eastAsia="ro-RO"/>
              </w:rPr>
            </w:pPr>
            <w:r w:rsidRPr="00B7677F">
              <w:rPr>
                <w:rFonts w:ascii="Arial" w:eastAsia="Times New Roman" w:hAnsi="Arial" w:cs="Arial"/>
                <w:b/>
                <w:sz w:val="20"/>
                <w:szCs w:val="20"/>
                <w:lang w:eastAsia="ro-RO"/>
              </w:rPr>
              <w:t xml:space="preserve">     </w:t>
            </w:r>
            <w:r w:rsidRPr="00B7677F">
              <w:rPr>
                <w:rFonts w:ascii="Arial" w:eastAsia="Times New Roman" w:hAnsi="Arial" w:cs="Arial"/>
                <w:sz w:val="20"/>
                <w:szCs w:val="20"/>
                <w:lang w:eastAsia="ro-RO"/>
              </w:rPr>
              <w:t xml:space="preserve"> </w:t>
            </w:r>
            <w:r>
              <w:rPr>
                <w:rFonts w:ascii="Arial" w:eastAsia="Times New Roman" w:hAnsi="Arial" w:cs="Arial"/>
                <w:sz w:val="20"/>
                <w:szCs w:val="20"/>
                <w:lang w:eastAsia="ro-RO"/>
              </w:rPr>
              <w:t xml:space="preserve">  </w:t>
            </w:r>
            <w:r w:rsidRPr="00B7677F">
              <w:rPr>
                <w:rFonts w:ascii="Arial" w:eastAsia="Times New Roman" w:hAnsi="Arial" w:cs="Arial"/>
                <w:sz w:val="20"/>
                <w:szCs w:val="20"/>
                <w:lang w:eastAsia="ro-RO"/>
              </w:rPr>
              <w:t>1</w:t>
            </w:r>
          </w:p>
        </w:tc>
        <w:tc>
          <w:tcPr>
            <w:tcW w:w="2409" w:type="dxa"/>
          </w:tcPr>
          <w:p w:rsidR="00922B68" w:rsidRPr="00B7677F" w:rsidRDefault="00922B68" w:rsidP="00BE53DB">
            <w:pPr>
              <w:rPr>
                <w:rFonts w:ascii="Arial" w:eastAsia="Times New Roman" w:hAnsi="Arial" w:cs="Arial"/>
                <w:sz w:val="20"/>
                <w:szCs w:val="20"/>
                <w:lang w:eastAsia="ro-RO"/>
              </w:rPr>
            </w:pPr>
            <w:r>
              <w:rPr>
                <w:rFonts w:ascii="Arial" w:eastAsia="Times New Roman" w:hAnsi="Arial" w:cs="Arial"/>
                <w:b/>
                <w:sz w:val="56"/>
                <w:szCs w:val="56"/>
                <w:lang w:eastAsia="ro-RO"/>
              </w:rPr>
              <w:t xml:space="preserve">      </w:t>
            </w:r>
            <w:r w:rsidRPr="00B7677F">
              <w:rPr>
                <w:rFonts w:ascii="Arial" w:eastAsia="Times New Roman" w:hAnsi="Arial" w:cs="Arial"/>
                <w:sz w:val="20"/>
                <w:szCs w:val="20"/>
                <w:lang w:eastAsia="ro-RO"/>
              </w:rPr>
              <w:t>2</w:t>
            </w:r>
          </w:p>
        </w:tc>
        <w:tc>
          <w:tcPr>
            <w:tcW w:w="1134" w:type="dxa"/>
          </w:tcPr>
          <w:p w:rsidR="00922B68" w:rsidRPr="00B7677F" w:rsidRDefault="00922B68" w:rsidP="00BE53DB">
            <w:pPr>
              <w:rPr>
                <w:rFonts w:ascii="Arial" w:eastAsia="Times New Roman" w:hAnsi="Arial" w:cs="Arial"/>
                <w:sz w:val="20"/>
                <w:szCs w:val="20"/>
                <w:lang w:eastAsia="ro-RO"/>
              </w:rPr>
            </w:pPr>
            <w:r w:rsidRPr="00B7677F">
              <w:rPr>
                <w:rFonts w:ascii="Arial" w:eastAsia="Times New Roman" w:hAnsi="Arial" w:cs="Arial"/>
                <w:sz w:val="20"/>
                <w:szCs w:val="20"/>
                <w:lang w:eastAsia="ro-RO"/>
              </w:rPr>
              <w:t xml:space="preserve">       3</w:t>
            </w:r>
          </w:p>
        </w:tc>
        <w:tc>
          <w:tcPr>
            <w:tcW w:w="1134" w:type="dxa"/>
          </w:tcPr>
          <w:p w:rsidR="00922B68" w:rsidRPr="00B7677F" w:rsidRDefault="00922B68" w:rsidP="00BE53DB">
            <w:pPr>
              <w:rPr>
                <w:rFonts w:ascii="Arial" w:eastAsia="Times New Roman" w:hAnsi="Arial" w:cs="Arial"/>
                <w:sz w:val="20"/>
                <w:szCs w:val="20"/>
                <w:lang w:eastAsia="ro-RO"/>
              </w:rPr>
            </w:pPr>
            <w:r w:rsidRPr="00B7677F">
              <w:rPr>
                <w:rFonts w:ascii="Arial" w:eastAsia="Times New Roman" w:hAnsi="Arial" w:cs="Arial"/>
                <w:b/>
                <w:sz w:val="20"/>
                <w:szCs w:val="20"/>
                <w:lang w:eastAsia="ro-RO"/>
              </w:rPr>
              <w:t xml:space="preserve">      </w:t>
            </w:r>
            <w:r w:rsidRPr="00B7677F">
              <w:rPr>
                <w:rFonts w:ascii="Arial" w:eastAsia="Times New Roman" w:hAnsi="Arial" w:cs="Arial"/>
                <w:sz w:val="20"/>
                <w:szCs w:val="20"/>
                <w:lang w:eastAsia="ro-RO"/>
              </w:rPr>
              <w:t>4</w:t>
            </w:r>
          </w:p>
        </w:tc>
        <w:tc>
          <w:tcPr>
            <w:tcW w:w="1134" w:type="dxa"/>
          </w:tcPr>
          <w:p w:rsidR="00922B68" w:rsidRPr="00B7677F" w:rsidRDefault="00922B68" w:rsidP="00BE53DB">
            <w:pPr>
              <w:rPr>
                <w:rFonts w:ascii="Arial" w:eastAsia="Times New Roman" w:hAnsi="Arial" w:cs="Arial"/>
                <w:sz w:val="20"/>
                <w:szCs w:val="20"/>
                <w:lang w:eastAsia="ro-RO"/>
              </w:rPr>
            </w:pPr>
            <w:r w:rsidRPr="00B7677F">
              <w:rPr>
                <w:rFonts w:ascii="Arial" w:eastAsia="Times New Roman" w:hAnsi="Arial" w:cs="Arial"/>
                <w:sz w:val="20"/>
                <w:szCs w:val="20"/>
                <w:lang w:eastAsia="ro-RO"/>
              </w:rPr>
              <w:t xml:space="preserve">       5</w:t>
            </w:r>
          </w:p>
        </w:tc>
        <w:tc>
          <w:tcPr>
            <w:tcW w:w="2552" w:type="dxa"/>
          </w:tcPr>
          <w:p w:rsidR="00922B68" w:rsidRPr="00B7677F" w:rsidRDefault="00922B68" w:rsidP="00BE53DB">
            <w:pPr>
              <w:rPr>
                <w:rFonts w:ascii="Arial" w:eastAsia="Times New Roman" w:hAnsi="Arial" w:cs="Arial"/>
                <w:sz w:val="20"/>
                <w:szCs w:val="20"/>
                <w:lang w:eastAsia="ro-RO"/>
              </w:rPr>
            </w:pPr>
            <w:r w:rsidRPr="00B7677F">
              <w:rPr>
                <w:rFonts w:ascii="Arial" w:eastAsia="Times New Roman" w:hAnsi="Arial" w:cs="Arial"/>
                <w:b/>
                <w:sz w:val="20"/>
                <w:szCs w:val="20"/>
                <w:lang w:eastAsia="ro-RO"/>
              </w:rPr>
              <w:t xml:space="preserve">            </w:t>
            </w:r>
            <w:r>
              <w:rPr>
                <w:rFonts w:ascii="Arial" w:eastAsia="Times New Roman" w:hAnsi="Arial" w:cs="Arial"/>
                <w:b/>
                <w:sz w:val="20"/>
                <w:szCs w:val="20"/>
                <w:lang w:eastAsia="ro-RO"/>
              </w:rPr>
              <w:t xml:space="preserve">      </w:t>
            </w:r>
            <w:r w:rsidRPr="00B7677F">
              <w:rPr>
                <w:rFonts w:ascii="Arial" w:eastAsia="Times New Roman" w:hAnsi="Arial" w:cs="Arial"/>
                <w:sz w:val="20"/>
                <w:szCs w:val="20"/>
                <w:lang w:eastAsia="ro-RO"/>
              </w:rPr>
              <w:t>6</w:t>
            </w:r>
          </w:p>
        </w:tc>
      </w:tr>
      <w:tr w:rsidR="002D0818" w:rsidRPr="00674A2A" w:rsidTr="00C93DB7">
        <w:tc>
          <w:tcPr>
            <w:tcW w:w="568" w:type="dxa"/>
          </w:tcPr>
          <w:p w:rsidR="00922B68" w:rsidRPr="00674A2A" w:rsidRDefault="00922B68" w:rsidP="00BE53DB">
            <w:pPr>
              <w:rPr>
                <w:rFonts w:ascii="Arial" w:eastAsia="Times New Roman" w:hAnsi="Arial" w:cs="Arial"/>
                <w:b/>
                <w:color w:val="FF0000"/>
                <w:sz w:val="20"/>
                <w:szCs w:val="20"/>
                <w:lang w:eastAsia="ro-RO"/>
              </w:rPr>
            </w:pPr>
            <w:r w:rsidRPr="00922B68">
              <w:rPr>
                <w:rFonts w:ascii="Arial" w:eastAsia="Times New Roman" w:hAnsi="Arial" w:cs="Arial"/>
                <w:b/>
                <w:sz w:val="20"/>
                <w:szCs w:val="20"/>
                <w:lang w:eastAsia="ro-RO"/>
              </w:rPr>
              <w:t xml:space="preserve">  1.</w:t>
            </w:r>
          </w:p>
        </w:tc>
        <w:tc>
          <w:tcPr>
            <w:tcW w:w="1276" w:type="dxa"/>
          </w:tcPr>
          <w:p w:rsidR="00922B68" w:rsidRPr="00823FB8" w:rsidRDefault="005C5DBD" w:rsidP="00BE53DB">
            <w:pPr>
              <w:rPr>
                <w:rFonts w:ascii="Arial" w:eastAsia="Times New Roman" w:hAnsi="Arial" w:cs="Arial"/>
                <w:b/>
                <w:color w:val="FF0000"/>
                <w:sz w:val="24"/>
                <w:szCs w:val="24"/>
                <w:lang w:eastAsia="ro-RO"/>
              </w:rPr>
            </w:pPr>
            <w:r w:rsidRPr="00823FB8">
              <w:rPr>
                <w:rFonts w:ascii="Arial" w:eastAsia="Times New Roman" w:hAnsi="Arial" w:cs="Arial"/>
                <w:b/>
                <w:sz w:val="24"/>
                <w:szCs w:val="24"/>
                <w:lang w:eastAsia="ro-RO"/>
              </w:rPr>
              <w:t>17 06 05</w:t>
            </w:r>
            <w:r w:rsidRPr="00823FB8">
              <w:rPr>
                <w:rFonts w:ascii="Arial" w:eastAsia="Times New Roman" w:hAnsi="Arial" w:cs="Arial"/>
                <w:b/>
                <w:sz w:val="24"/>
                <w:szCs w:val="24"/>
                <w:lang w:eastAsia="ro-RO"/>
              </w:rPr>
              <w:sym w:font="Symbol" w:char="F02A"/>
            </w:r>
          </w:p>
        </w:tc>
        <w:tc>
          <w:tcPr>
            <w:tcW w:w="2409" w:type="dxa"/>
          </w:tcPr>
          <w:p w:rsidR="00823FB8" w:rsidRDefault="00823FB8" w:rsidP="00BE53DB">
            <w:pPr>
              <w:rPr>
                <w:rFonts w:ascii="Arial" w:eastAsia="Times New Roman" w:hAnsi="Arial" w:cs="Arial"/>
                <w:b/>
                <w:sz w:val="24"/>
                <w:szCs w:val="24"/>
                <w:lang w:eastAsia="ro-RO"/>
              </w:rPr>
            </w:pPr>
            <w:r>
              <w:rPr>
                <w:rFonts w:ascii="Arial" w:eastAsia="Times New Roman" w:hAnsi="Arial" w:cs="Arial"/>
                <w:b/>
                <w:sz w:val="24"/>
                <w:szCs w:val="24"/>
                <w:lang w:eastAsia="ro-RO"/>
              </w:rPr>
              <w:t>Mat. de construcții</w:t>
            </w:r>
            <w:r w:rsidR="00B34A47" w:rsidRPr="00823FB8">
              <w:rPr>
                <w:rFonts w:ascii="Arial" w:eastAsia="Times New Roman" w:hAnsi="Arial" w:cs="Arial"/>
                <w:b/>
                <w:sz w:val="24"/>
                <w:szCs w:val="24"/>
                <w:lang w:eastAsia="ro-RO"/>
              </w:rPr>
              <w:t xml:space="preserve"> </w:t>
            </w:r>
          </w:p>
          <w:p w:rsidR="00B34A47" w:rsidRDefault="00B34A47" w:rsidP="00BE53DB">
            <w:pPr>
              <w:rPr>
                <w:rFonts w:ascii="Arial" w:eastAsia="Times New Roman" w:hAnsi="Arial" w:cs="Arial"/>
                <w:sz w:val="24"/>
                <w:szCs w:val="24"/>
                <w:lang w:eastAsia="ro-RO"/>
              </w:rPr>
            </w:pPr>
            <w:r w:rsidRPr="00823FB8">
              <w:rPr>
                <w:rFonts w:ascii="Arial" w:eastAsia="Times New Roman" w:hAnsi="Arial" w:cs="Arial"/>
                <w:b/>
                <w:sz w:val="24"/>
                <w:szCs w:val="24"/>
                <w:lang w:eastAsia="ro-RO"/>
              </w:rPr>
              <w:t>cu conținut de azbociment</w:t>
            </w:r>
            <w:r w:rsidR="002D0818">
              <w:rPr>
                <w:rFonts w:ascii="Arial" w:eastAsia="Times New Roman" w:hAnsi="Arial" w:cs="Arial"/>
                <w:sz w:val="24"/>
                <w:szCs w:val="24"/>
                <w:lang w:eastAsia="ro-RO"/>
              </w:rPr>
              <w:t xml:space="preserve"> -</w:t>
            </w:r>
          </w:p>
          <w:p w:rsidR="00922B68" w:rsidRPr="00922B68" w:rsidRDefault="005C5DBD" w:rsidP="00B34A47">
            <w:pPr>
              <w:rPr>
                <w:rFonts w:ascii="Arial" w:eastAsia="Times New Roman" w:hAnsi="Arial" w:cs="Arial"/>
                <w:color w:val="FF0000"/>
                <w:sz w:val="24"/>
                <w:szCs w:val="24"/>
                <w:lang w:eastAsia="ro-RO"/>
              </w:rPr>
            </w:pPr>
            <w:r>
              <w:rPr>
                <w:rFonts w:ascii="Arial" w:eastAsia="Times New Roman" w:hAnsi="Arial" w:cs="Arial"/>
                <w:sz w:val="24"/>
                <w:szCs w:val="24"/>
                <w:lang w:eastAsia="ro-RO"/>
              </w:rPr>
              <w:t>Plăci de învelitoare</w:t>
            </w:r>
          </w:p>
        </w:tc>
        <w:tc>
          <w:tcPr>
            <w:tcW w:w="1134" w:type="dxa"/>
          </w:tcPr>
          <w:p w:rsidR="00C45F4E" w:rsidRDefault="00922B68" w:rsidP="00BE53DB">
            <w:pPr>
              <w:rPr>
                <w:rFonts w:ascii="Arial" w:eastAsia="Times New Roman" w:hAnsi="Arial" w:cs="Arial"/>
                <w:sz w:val="24"/>
                <w:szCs w:val="24"/>
                <w:lang w:eastAsia="ro-RO"/>
              </w:rPr>
            </w:pPr>
            <w:r>
              <w:rPr>
                <w:rFonts w:ascii="Arial" w:eastAsia="Times New Roman" w:hAnsi="Arial" w:cs="Arial"/>
                <w:sz w:val="24"/>
                <w:szCs w:val="24"/>
                <w:lang w:eastAsia="ro-RO"/>
              </w:rPr>
              <w:t xml:space="preserve"> </w:t>
            </w:r>
          </w:p>
          <w:p w:rsidR="00922B68" w:rsidRPr="00C45F4E" w:rsidRDefault="00C45F4E" w:rsidP="00BE53DB">
            <w:pPr>
              <w:rPr>
                <w:rFonts w:ascii="Arial" w:eastAsia="Times New Roman" w:hAnsi="Arial" w:cs="Arial"/>
                <w:sz w:val="24"/>
                <w:szCs w:val="24"/>
                <w:lang w:eastAsia="ro-RO"/>
              </w:rPr>
            </w:pPr>
            <w:proofErr w:type="spellStart"/>
            <w:r>
              <w:rPr>
                <w:rFonts w:ascii="Arial" w:eastAsia="Times New Roman" w:hAnsi="Arial" w:cs="Arial"/>
                <w:sz w:val="24"/>
                <w:szCs w:val="24"/>
                <w:lang w:eastAsia="ro-RO"/>
              </w:rPr>
              <w:t>Ș</w:t>
            </w:r>
            <w:r w:rsidRPr="00922B68">
              <w:rPr>
                <w:rFonts w:ascii="Arial" w:eastAsia="Times New Roman" w:hAnsi="Arial" w:cs="Arial"/>
                <w:sz w:val="24"/>
                <w:szCs w:val="24"/>
                <w:lang w:eastAsia="ro-RO"/>
              </w:rPr>
              <w:t>antier</w:t>
            </w:r>
            <w:r>
              <w:rPr>
                <w:rFonts w:ascii="Arial" w:eastAsia="Times New Roman" w:hAnsi="Arial" w:cs="Arial"/>
                <w:sz w:val="24"/>
                <w:szCs w:val="24"/>
                <w:lang w:eastAsia="ro-RO"/>
              </w:rPr>
              <w:t>-</w:t>
            </w:r>
            <w:proofErr w:type="spellEnd"/>
            <w:r>
              <w:rPr>
                <w:rFonts w:ascii="Arial" w:eastAsia="Times New Roman" w:hAnsi="Arial" w:cs="Arial"/>
                <w:sz w:val="24"/>
                <w:szCs w:val="24"/>
                <w:lang w:eastAsia="ro-RO"/>
              </w:rPr>
              <w:t xml:space="preserve"> </w:t>
            </w:r>
            <w:r w:rsidRPr="00C45F4E">
              <w:rPr>
                <w:rFonts w:ascii="Arial" w:eastAsia="Times New Roman" w:hAnsi="Arial" w:cs="Arial"/>
                <w:lang w:eastAsia="ro-RO"/>
              </w:rPr>
              <w:t>demolare</w:t>
            </w:r>
            <w:r w:rsidR="00823FB8" w:rsidRPr="00C45F4E">
              <w:rPr>
                <w:rFonts w:ascii="Arial" w:eastAsia="Times New Roman" w:hAnsi="Arial" w:cs="Arial"/>
                <w:lang w:eastAsia="ro-RO"/>
              </w:rPr>
              <w:t xml:space="preserve">     </w:t>
            </w:r>
            <w:proofErr w:type="spellStart"/>
            <w:r w:rsidR="00823FB8" w:rsidRPr="00C45F4E">
              <w:rPr>
                <w:rFonts w:ascii="Arial" w:eastAsia="Times New Roman" w:hAnsi="Arial" w:cs="Arial"/>
                <w:lang w:eastAsia="ro-RO"/>
              </w:rPr>
              <w:t>construc</w:t>
            </w:r>
            <w:r>
              <w:rPr>
                <w:rFonts w:ascii="Arial" w:eastAsia="Times New Roman" w:hAnsi="Arial" w:cs="Arial"/>
                <w:lang w:eastAsia="ro-RO"/>
              </w:rPr>
              <w:t>-</w:t>
            </w:r>
            <w:r w:rsidR="00823FB8" w:rsidRPr="00C45F4E">
              <w:rPr>
                <w:rFonts w:ascii="Arial" w:eastAsia="Times New Roman" w:hAnsi="Arial" w:cs="Arial"/>
                <w:lang w:eastAsia="ro-RO"/>
              </w:rPr>
              <w:t>ții</w:t>
            </w:r>
            <w:proofErr w:type="spellEnd"/>
          </w:p>
        </w:tc>
        <w:tc>
          <w:tcPr>
            <w:tcW w:w="1134" w:type="dxa"/>
          </w:tcPr>
          <w:p w:rsidR="00EB39B9" w:rsidRDefault="00EB39B9" w:rsidP="00BE53DB">
            <w:pPr>
              <w:rPr>
                <w:rFonts w:ascii="Arial" w:eastAsia="Times New Roman" w:hAnsi="Arial" w:cs="Arial"/>
                <w:sz w:val="24"/>
                <w:szCs w:val="24"/>
                <w:lang w:eastAsia="ro-RO"/>
              </w:rPr>
            </w:pPr>
          </w:p>
          <w:p w:rsidR="00EB39B9" w:rsidRDefault="00EB39B9" w:rsidP="00BE53DB">
            <w:pPr>
              <w:rPr>
                <w:rFonts w:ascii="Arial" w:eastAsia="Times New Roman" w:hAnsi="Arial" w:cs="Arial"/>
                <w:sz w:val="24"/>
                <w:szCs w:val="24"/>
                <w:lang w:eastAsia="ro-RO"/>
              </w:rPr>
            </w:pPr>
          </w:p>
          <w:p w:rsidR="00922B68" w:rsidRPr="00EB39B9" w:rsidRDefault="00EB39B9" w:rsidP="00BE53DB">
            <w:pPr>
              <w:rPr>
                <w:rFonts w:ascii="Arial" w:eastAsia="Times New Roman" w:hAnsi="Arial" w:cs="Arial"/>
                <w:color w:val="FF0000"/>
                <w:sz w:val="24"/>
                <w:szCs w:val="24"/>
                <w:lang w:eastAsia="ro-RO"/>
              </w:rPr>
            </w:pPr>
            <w:r>
              <w:rPr>
                <w:rFonts w:ascii="Arial" w:eastAsia="Times New Roman" w:hAnsi="Arial" w:cs="Arial"/>
                <w:sz w:val="24"/>
                <w:szCs w:val="24"/>
                <w:lang w:eastAsia="ro-RO"/>
              </w:rPr>
              <w:t>1300</w:t>
            </w:r>
            <w:r w:rsidRPr="00EB39B9">
              <w:rPr>
                <w:rFonts w:ascii="Arial" w:eastAsia="Times New Roman" w:hAnsi="Arial" w:cs="Arial"/>
                <w:sz w:val="24"/>
                <w:szCs w:val="24"/>
                <w:lang w:eastAsia="ro-RO"/>
              </w:rPr>
              <w:t>mp</w:t>
            </w:r>
          </w:p>
        </w:tc>
        <w:tc>
          <w:tcPr>
            <w:tcW w:w="1134" w:type="dxa"/>
          </w:tcPr>
          <w:p w:rsidR="002D0818" w:rsidRDefault="002D0818" w:rsidP="002D0818">
            <w:pPr>
              <w:rPr>
                <w:rFonts w:ascii="Arial" w:eastAsia="Times New Roman" w:hAnsi="Arial" w:cs="Arial"/>
                <w:sz w:val="24"/>
                <w:szCs w:val="24"/>
                <w:lang w:eastAsia="ro-RO"/>
              </w:rPr>
            </w:pPr>
            <w:r>
              <w:rPr>
                <w:rFonts w:ascii="Arial" w:eastAsia="Times New Roman" w:hAnsi="Arial" w:cs="Arial"/>
                <w:sz w:val="24"/>
                <w:szCs w:val="24"/>
                <w:lang w:eastAsia="ro-RO"/>
              </w:rPr>
              <w:t xml:space="preserve">  </w:t>
            </w:r>
            <w:proofErr w:type="spellStart"/>
            <w:r w:rsidR="005C5DBD">
              <w:rPr>
                <w:rFonts w:ascii="Arial" w:eastAsia="Times New Roman" w:hAnsi="Arial" w:cs="Arial"/>
                <w:sz w:val="24"/>
                <w:szCs w:val="24"/>
                <w:lang w:eastAsia="ro-RO"/>
              </w:rPr>
              <w:t>Paleți</w:t>
            </w:r>
            <w:proofErr w:type="spellEnd"/>
            <w:r w:rsidR="005C5DBD">
              <w:rPr>
                <w:rFonts w:ascii="Arial" w:eastAsia="Times New Roman" w:hAnsi="Arial" w:cs="Arial"/>
                <w:sz w:val="24"/>
                <w:szCs w:val="24"/>
                <w:lang w:eastAsia="ro-RO"/>
              </w:rPr>
              <w:t xml:space="preserve"> </w:t>
            </w:r>
          </w:p>
          <w:p w:rsidR="00922B68" w:rsidRPr="00922B68" w:rsidRDefault="005C5DBD" w:rsidP="00F534F1">
            <w:pPr>
              <w:jc w:val="center"/>
              <w:rPr>
                <w:rFonts w:ascii="Arial" w:eastAsia="Times New Roman" w:hAnsi="Arial" w:cs="Arial"/>
                <w:color w:val="FF0000"/>
                <w:sz w:val="24"/>
                <w:szCs w:val="24"/>
                <w:lang w:eastAsia="ro-RO"/>
              </w:rPr>
            </w:pPr>
            <w:r>
              <w:rPr>
                <w:rFonts w:ascii="Arial" w:eastAsia="Times New Roman" w:hAnsi="Arial" w:cs="Arial"/>
                <w:sz w:val="24"/>
                <w:szCs w:val="24"/>
                <w:lang w:eastAsia="ro-RO"/>
              </w:rPr>
              <w:t xml:space="preserve">și </w:t>
            </w:r>
            <w:r w:rsidR="002D0818">
              <w:rPr>
                <w:rFonts w:ascii="Arial" w:eastAsia="Times New Roman" w:hAnsi="Arial" w:cs="Arial"/>
                <w:sz w:val="24"/>
                <w:szCs w:val="24"/>
                <w:lang w:eastAsia="ro-RO"/>
              </w:rPr>
              <w:t>spărtură</w:t>
            </w:r>
            <w:r w:rsidR="002D0818" w:rsidRPr="00922B68">
              <w:rPr>
                <w:rFonts w:ascii="Arial" w:eastAsia="Times New Roman" w:hAnsi="Arial" w:cs="Arial"/>
                <w:sz w:val="24"/>
                <w:szCs w:val="24"/>
                <w:lang w:eastAsia="ro-RO"/>
              </w:rPr>
              <w:t xml:space="preserve"> </w:t>
            </w:r>
            <w:r w:rsidR="002D0818">
              <w:rPr>
                <w:rFonts w:ascii="Arial" w:eastAsia="Times New Roman" w:hAnsi="Arial" w:cs="Arial"/>
                <w:sz w:val="24"/>
                <w:szCs w:val="24"/>
                <w:lang w:eastAsia="ro-RO"/>
              </w:rPr>
              <w:t xml:space="preserve">        </w:t>
            </w:r>
            <w:r w:rsidR="00F534F1">
              <w:rPr>
                <w:rFonts w:ascii="Arial" w:eastAsia="Times New Roman" w:hAnsi="Arial" w:cs="Arial"/>
                <w:sz w:val="24"/>
                <w:szCs w:val="24"/>
                <w:lang w:eastAsia="ro-RO"/>
              </w:rPr>
              <w:t xml:space="preserve">   vrac</w:t>
            </w:r>
          </w:p>
        </w:tc>
        <w:tc>
          <w:tcPr>
            <w:tcW w:w="2552" w:type="dxa"/>
          </w:tcPr>
          <w:p w:rsidR="005C5DBD" w:rsidRPr="00B34A47" w:rsidRDefault="005C5DBD" w:rsidP="005C5DBD">
            <w:pPr>
              <w:rPr>
                <w:rFonts w:ascii="Arial" w:eastAsia="Times New Roman" w:hAnsi="Arial" w:cs="Arial"/>
                <w:sz w:val="24"/>
                <w:szCs w:val="24"/>
                <w:lang w:eastAsia="ro-RO"/>
              </w:rPr>
            </w:pPr>
            <w:r w:rsidRPr="00B34A47">
              <w:rPr>
                <w:rFonts w:ascii="Arial" w:eastAsia="Times New Roman" w:hAnsi="Arial" w:cs="Arial"/>
                <w:sz w:val="24"/>
                <w:szCs w:val="24"/>
                <w:lang w:eastAsia="ro-RO"/>
              </w:rPr>
              <w:t xml:space="preserve">Contract </w:t>
            </w:r>
            <w:r w:rsidR="00922B68" w:rsidRPr="00B34A47">
              <w:rPr>
                <w:rFonts w:ascii="Arial" w:eastAsia="Times New Roman" w:hAnsi="Arial" w:cs="Arial"/>
                <w:sz w:val="24"/>
                <w:szCs w:val="24"/>
                <w:lang w:eastAsia="ro-RO"/>
              </w:rPr>
              <w:t xml:space="preserve"> cu </w:t>
            </w:r>
          </w:p>
          <w:p w:rsidR="00922B68" w:rsidRPr="00B34A47" w:rsidRDefault="00922B68" w:rsidP="005C5DBD">
            <w:pPr>
              <w:rPr>
                <w:rFonts w:ascii="Arial" w:eastAsia="Times New Roman" w:hAnsi="Arial" w:cs="Arial"/>
                <w:sz w:val="24"/>
                <w:szCs w:val="24"/>
                <w:lang w:eastAsia="ro-RO"/>
              </w:rPr>
            </w:pPr>
            <w:r w:rsidRPr="00B34A47">
              <w:rPr>
                <w:rFonts w:ascii="Arial" w:eastAsia="Times New Roman" w:hAnsi="Arial" w:cs="Arial"/>
                <w:sz w:val="24"/>
                <w:szCs w:val="24"/>
                <w:lang w:eastAsia="ro-RO"/>
              </w:rPr>
              <w:t>S</w:t>
            </w:r>
            <w:r w:rsidR="00C93DB7">
              <w:rPr>
                <w:rFonts w:ascii="Arial" w:eastAsia="Times New Roman" w:hAnsi="Arial" w:cs="Arial"/>
                <w:sz w:val="24"/>
                <w:szCs w:val="24"/>
                <w:lang w:eastAsia="ro-RO"/>
              </w:rPr>
              <w:t>.</w:t>
            </w:r>
            <w:r w:rsidRPr="00B34A47">
              <w:rPr>
                <w:rFonts w:ascii="Arial" w:eastAsia="Times New Roman" w:hAnsi="Arial" w:cs="Arial"/>
                <w:sz w:val="24"/>
                <w:szCs w:val="24"/>
                <w:lang w:eastAsia="ro-RO"/>
              </w:rPr>
              <w:t>C</w:t>
            </w:r>
            <w:r w:rsidR="00C93DB7">
              <w:rPr>
                <w:rFonts w:ascii="Arial" w:eastAsia="Times New Roman" w:hAnsi="Arial" w:cs="Arial"/>
                <w:sz w:val="24"/>
                <w:szCs w:val="24"/>
                <w:lang w:eastAsia="ro-RO"/>
              </w:rPr>
              <w:t>.</w:t>
            </w:r>
            <w:r w:rsidRPr="00B34A47">
              <w:rPr>
                <w:rFonts w:ascii="Arial" w:eastAsia="Times New Roman" w:hAnsi="Arial" w:cs="Arial"/>
                <w:sz w:val="24"/>
                <w:szCs w:val="24"/>
                <w:lang w:eastAsia="ro-RO"/>
              </w:rPr>
              <w:t xml:space="preserve"> </w:t>
            </w:r>
            <w:r w:rsidR="005C5DBD" w:rsidRPr="00B34A47">
              <w:rPr>
                <w:rFonts w:ascii="Arial" w:eastAsia="Times New Roman" w:hAnsi="Arial" w:cs="Arial"/>
                <w:sz w:val="24"/>
                <w:szCs w:val="24"/>
                <w:lang w:eastAsia="ro-RO"/>
              </w:rPr>
              <w:t>APISORELIA</w:t>
            </w:r>
            <w:r w:rsidR="00B34A47">
              <w:rPr>
                <w:rFonts w:ascii="Arial" w:eastAsia="Times New Roman" w:hAnsi="Arial" w:cs="Arial"/>
                <w:sz w:val="24"/>
                <w:szCs w:val="24"/>
                <w:lang w:eastAsia="ro-RO"/>
              </w:rPr>
              <w:t xml:space="preserve"> </w:t>
            </w:r>
            <w:r w:rsidRPr="00B34A47">
              <w:rPr>
                <w:rFonts w:ascii="Arial" w:eastAsia="Times New Roman" w:hAnsi="Arial" w:cs="Arial"/>
                <w:sz w:val="24"/>
                <w:szCs w:val="24"/>
                <w:lang w:eastAsia="ro-RO"/>
              </w:rPr>
              <w:t>S</w:t>
            </w:r>
            <w:r w:rsidR="00C93DB7">
              <w:rPr>
                <w:rFonts w:ascii="Arial" w:eastAsia="Times New Roman" w:hAnsi="Arial" w:cs="Arial"/>
                <w:sz w:val="24"/>
                <w:szCs w:val="24"/>
                <w:lang w:eastAsia="ro-RO"/>
              </w:rPr>
              <w:t>.</w:t>
            </w:r>
            <w:r w:rsidRPr="00B34A47">
              <w:rPr>
                <w:rFonts w:ascii="Arial" w:eastAsia="Times New Roman" w:hAnsi="Arial" w:cs="Arial"/>
                <w:sz w:val="24"/>
                <w:szCs w:val="24"/>
                <w:lang w:eastAsia="ro-RO"/>
              </w:rPr>
              <w:t>R</w:t>
            </w:r>
            <w:r w:rsidR="00C93DB7">
              <w:rPr>
                <w:rFonts w:ascii="Arial" w:eastAsia="Times New Roman" w:hAnsi="Arial" w:cs="Arial"/>
                <w:sz w:val="24"/>
                <w:szCs w:val="24"/>
                <w:lang w:eastAsia="ro-RO"/>
              </w:rPr>
              <w:t>.</w:t>
            </w:r>
            <w:r w:rsidRPr="00B34A47">
              <w:rPr>
                <w:rFonts w:ascii="Arial" w:eastAsia="Times New Roman" w:hAnsi="Arial" w:cs="Arial"/>
                <w:sz w:val="24"/>
                <w:szCs w:val="24"/>
                <w:lang w:eastAsia="ro-RO"/>
              </w:rPr>
              <w:t>L</w:t>
            </w:r>
            <w:r w:rsidR="00C93DB7">
              <w:rPr>
                <w:rFonts w:ascii="Arial" w:eastAsia="Times New Roman" w:hAnsi="Arial" w:cs="Arial"/>
                <w:sz w:val="24"/>
                <w:szCs w:val="24"/>
                <w:lang w:eastAsia="ro-RO"/>
              </w:rPr>
              <w:t>. de</w:t>
            </w:r>
          </w:p>
          <w:p w:rsidR="005C5DBD" w:rsidRPr="00922B68" w:rsidRDefault="002D0818" w:rsidP="005C5DBD">
            <w:pPr>
              <w:rPr>
                <w:rFonts w:ascii="Arial" w:eastAsia="Times New Roman" w:hAnsi="Arial" w:cs="Arial"/>
                <w:color w:val="FF0000"/>
                <w:sz w:val="20"/>
                <w:szCs w:val="20"/>
                <w:lang w:eastAsia="ro-RO"/>
              </w:rPr>
            </w:pPr>
            <w:r>
              <w:rPr>
                <w:rFonts w:ascii="Arial" w:eastAsia="Times New Roman" w:hAnsi="Arial" w:cs="Arial"/>
                <w:sz w:val="24"/>
                <w:szCs w:val="24"/>
                <w:lang w:eastAsia="ro-RO"/>
              </w:rPr>
              <w:t>p</w:t>
            </w:r>
            <w:r w:rsidR="00B34A47">
              <w:rPr>
                <w:rFonts w:ascii="Arial" w:eastAsia="Times New Roman" w:hAnsi="Arial" w:cs="Arial"/>
                <w:sz w:val="24"/>
                <w:szCs w:val="24"/>
                <w:lang w:eastAsia="ro-RO"/>
              </w:rPr>
              <w:t>reluare</w:t>
            </w:r>
            <w:r>
              <w:rPr>
                <w:rFonts w:ascii="Arial" w:eastAsia="Times New Roman" w:hAnsi="Arial" w:cs="Arial"/>
                <w:sz w:val="24"/>
                <w:szCs w:val="24"/>
                <w:lang w:eastAsia="ro-RO"/>
              </w:rPr>
              <w:t xml:space="preserve">, </w:t>
            </w:r>
            <w:r w:rsidR="005C5DBD" w:rsidRPr="00B34A47">
              <w:rPr>
                <w:rFonts w:ascii="Arial" w:eastAsia="Times New Roman" w:hAnsi="Arial" w:cs="Arial"/>
                <w:sz w:val="24"/>
                <w:szCs w:val="24"/>
                <w:lang w:eastAsia="ro-RO"/>
              </w:rPr>
              <w:t>neu</w:t>
            </w:r>
            <w:r w:rsidR="00B34A47">
              <w:rPr>
                <w:rFonts w:ascii="Arial" w:eastAsia="Times New Roman" w:hAnsi="Arial" w:cs="Arial"/>
                <w:sz w:val="24"/>
                <w:szCs w:val="24"/>
                <w:lang w:eastAsia="ro-RO"/>
              </w:rPr>
              <w:t>tralizare și depozitare</w:t>
            </w:r>
          </w:p>
        </w:tc>
      </w:tr>
      <w:tr w:rsidR="002D0818" w:rsidRPr="00674A2A" w:rsidTr="00C93DB7">
        <w:tc>
          <w:tcPr>
            <w:tcW w:w="568" w:type="dxa"/>
          </w:tcPr>
          <w:p w:rsidR="00922B68" w:rsidRPr="00674A2A" w:rsidRDefault="00922B68" w:rsidP="00BE53DB">
            <w:pPr>
              <w:rPr>
                <w:rFonts w:ascii="Arial" w:eastAsia="Times New Roman" w:hAnsi="Arial" w:cs="Arial"/>
                <w:b/>
                <w:color w:val="FF0000"/>
                <w:sz w:val="20"/>
                <w:szCs w:val="20"/>
                <w:lang w:eastAsia="ro-RO"/>
              </w:rPr>
            </w:pPr>
            <w:r w:rsidRPr="00922B68">
              <w:rPr>
                <w:rFonts w:ascii="Arial" w:eastAsia="Times New Roman" w:hAnsi="Arial" w:cs="Arial"/>
                <w:b/>
                <w:sz w:val="20"/>
                <w:szCs w:val="20"/>
                <w:lang w:eastAsia="ro-RO"/>
              </w:rPr>
              <w:t xml:space="preserve">  2.  </w:t>
            </w:r>
          </w:p>
        </w:tc>
        <w:tc>
          <w:tcPr>
            <w:tcW w:w="1276" w:type="dxa"/>
          </w:tcPr>
          <w:p w:rsidR="00922B68" w:rsidRPr="00823FB8" w:rsidRDefault="002D0818" w:rsidP="00BE53DB">
            <w:pPr>
              <w:rPr>
                <w:rFonts w:ascii="Arial" w:eastAsia="Times New Roman" w:hAnsi="Arial" w:cs="Arial"/>
                <w:b/>
                <w:color w:val="FF0000"/>
                <w:sz w:val="24"/>
                <w:szCs w:val="24"/>
                <w:lang w:eastAsia="ro-RO"/>
              </w:rPr>
            </w:pPr>
            <w:r w:rsidRPr="00823FB8">
              <w:rPr>
                <w:rFonts w:ascii="Arial" w:eastAsia="Times New Roman" w:hAnsi="Arial" w:cs="Arial"/>
                <w:b/>
                <w:sz w:val="24"/>
                <w:szCs w:val="24"/>
                <w:lang w:eastAsia="ro-RO"/>
              </w:rPr>
              <w:t>05 01 03</w:t>
            </w:r>
            <w:r w:rsidRPr="00823FB8">
              <w:rPr>
                <w:rFonts w:ascii="Arial" w:eastAsia="Times New Roman" w:hAnsi="Arial" w:cs="Arial"/>
                <w:b/>
                <w:sz w:val="24"/>
                <w:szCs w:val="24"/>
                <w:lang w:eastAsia="ro-RO"/>
              </w:rPr>
              <w:sym w:font="Symbol" w:char="F02A"/>
            </w:r>
          </w:p>
        </w:tc>
        <w:tc>
          <w:tcPr>
            <w:tcW w:w="2409" w:type="dxa"/>
          </w:tcPr>
          <w:p w:rsidR="002C5CED" w:rsidRDefault="002C5CED" w:rsidP="00BE53DB">
            <w:pPr>
              <w:rPr>
                <w:rFonts w:ascii="Arial" w:eastAsia="Times New Roman" w:hAnsi="Arial" w:cs="Arial"/>
                <w:b/>
                <w:sz w:val="24"/>
                <w:szCs w:val="24"/>
                <w:lang w:eastAsia="ro-RO"/>
              </w:rPr>
            </w:pPr>
          </w:p>
          <w:p w:rsidR="00922B68" w:rsidRPr="00823FB8" w:rsidRDefault="002D0818" w:rsidP="00BE53DB">
            <w:pPr>
              <w:rPr>
                <w:rFonts w:ascii="Arial" w:eastAsia="Times New Roman" w:hAnsi="Arial" w:cs="Arial"/>
                <w:b/>
                <w:sz w:val="24"/>
                <w:szCs w:val="24"/>
                <w:lang w:eastAsia="ro-RO"/>
              </w:rPr>
            </w:pPr>
            <w:proofErr w:type="spellStart"/>
            <w:r w:rsidRPr="00823FB8">
              <w:rPr>
                <w:rFonts w:ascii="Arial" w:eastAsia="Times New Roman" w:hAnsi="Arial" w:cs="Arial"/>
                <w:b/>
                <w:sz w:val="24"/>
                <w:szCs w:val="24"/>
                <w:lang w:eastAsia="ro-RO"/>
              </w:rPr>
              <w:t>Șlamuri</w:t>
            </w:r>
            <w:proofErr w:type="spellEnd"/>
            <w:r w:rsidRPr="00823FB8">
              <w:rPr>
                <w:rFonts w:ascii="Arial" w:eastAsia="Times New Roman" w:hAnsi="Arial" w:cs="Arial"/>
                <w:b/>
                <w:sz w:val="24"/>
                <w:szCs w:val="24"/>
                <w:lang w:eastAsia="ro-RO"/>
              </w:rPr>
              <w:t xml:space="preserve"> de </w:t>
            </w:r>
            <w:proofErr w:type="spellStart"/>
            <w:r w:rsidRPr="00823FB8">
              <w:rPr>
                <w:rFonts w:ascii="Arial" w:eastAsia="Times New Roman" w:hAnsi="Arial" w:cs="Arial"/>
                <w:b/>
                <w:sz w:val="24"/>
                <w:szCs w:val="24"/>
                <w:lang w:eastAsia="ro-RO"/>
              </w:rPr>
              <w:t>rezevor</w:t>
            </w:r>
            <w:proofErr w:type="spellEnd"/>
          </w:p>
          <w:p w:rsidR="002D0818" w:rsidRPr="00823FB8" w:rsidRDefault="00823FB8" w:rsidP="00BE53DB">
            <w:pPr>
              <w:rPr>
                <w:rFonts w:ascii="Arial" w:eastAsia="Times New Roman" w:hAnsi="Arial" w:cs="Arial"/>
                <w:sz w:val="24"/>
                <w:szCs w:val="24"/>
                <w:lang w:eastAsia="ro-RO"/>
              </w:rPr>
            </w:pPr>
            <w:r>
              <w:rPr>
                <w:rFonts w:ascii="Arial" w:eastAsia="Times New Roman" w:hAnsi="Arial" w:cs="Arial"/>
                <w:sz w:val="24"/>
                <w:szCs w:val="24"/>
                <w:lang w:eastAsia="ro-RO"/>
              </w:rPr>
              <w:t>C</w:t>
            </w:r>
            <w:r w:rsidR="002D0818">
              <w:rPr>
                <w:rFonts w:ascii="Arial" w:eastAsia="Times New Roman" w:hAnsi="Arial" w:cs="Arial"/>
                <w:sz w:val="24"/>
                <w:szCs w:val="24"/>
                <w:lang w:eastAsia="ro-RO"/>
              </w:rPr>
              <w:t>arburant</w:t>
            </w:r>
            <w:r>
              <w:rPr>
                <w:rFonts w:ascii="Arial" w:eastAsia="Times New Roman" w:hAnsi="Arial" w:cs="Arial"/>
                <w:sz w:val="24"/>
                <w:szCs w:val="24"/>
                <w:lang w:eastAsia="ro-RO"/>
              </w:rPr>
              <w:t>-</w:t>
            </w:r>
            <w:r w:rsidR="002D0818">
              <w:rPr>
                <w:rFonts w:ascii="Arial" w:eastAsia="Times New Roman" w:hAnsi="Arial" w:cs="Arial"/>
                <w:sz w:val="24"/>
                <w:szCs w:val="24"/>
                <w:lang w:eastAsia="ro-RO"/>
              </w:rPr>
              <w:t>motorină</w:t>
            </w:r>
          </w:p>
        </w:tc>
        <w:tc>
          <w:tcPr>
            <w:tcW w:w="1134" w:type="dxa"/>
          </w:tcPr>
          <w:p w:rsidR="008B4A9E" w:rsidRPr="00C45F4E" w:rsidRDefault="00C45F4E" w:rsidP="00BE53DB">
            <w:pPr>
              <w:rPr>
                <w:rFonts w:ascii="Arial" w:eastAsia="Times New Roman" w:hAnsi="Arial" w:cs="Arial"/>
                <w:lang w:eastAsia="ro-RO"/>
              </w:rPr>
            </w:pPr>
            <w:r>
              <w:rPr>
                <w:rFonts w:ascii="Arial" w:eastAsia="Times New Roman" w:hAnsi="Arial" w:cs="Arial"/>
                <w:sz w:val="24"/>
                <w:szCs w:val="24"/>
                <w:lang w:eastAsia="ro-RO"/>
              </w:rPr>
              <w:t xml:space="preserve"> </w:t>
            </w:r>
            <w:proofErr w:type="spellStart"/>
            <w:r w:rsidRPr="00922B68">
              <w:rPr>
                <w:rFonts w:ascii="Arial" w:eastAsia="Times New Roman" w:hAnsi="Arial" w:cs="Arial"/>
                <w:sz w:val="24"/>
                <w:szCs w:val="24"/>
                <w:lang w:eastAsia="ro-RO"/>
              </w:rPr>
              <w:t>Șantier</w:t>
            </w:r>
            <w:r>
              <w:rPr>
                <w:rFonts w:ascii="Arial" w:eastAsia="Times New Roman" w:hAnsi="Arial" w:cs="Arial"/>
                <w:sz w:val="24"/>
                <w:szCs w:val="24"/>
                <w:lang w:eastAsia="ro-RO"/>
              </w:rPr>
              <w:t>-</w:t>
            </w:r>
            <w:proofErr w:type="spellEnd"/>
            <w:r>
              <w:rPr>
                <w:rFonts w:ascii="Arial" w:eastAsia="Times New Roman" w:hAnsi="Arial" w:cs="Arial"/>
                <w:sz w:val="24"/>
                <w:szCs w:val="24"/>
                <w:lang w:eastAsia="ro-RO"/>
              </w:rPr>
              <w:t xml:space="preserve"> </w:t>
            </w:r>
            <w:r w:rsidRPr="00C45F4E">
              <w:rPr>
                <w:rFonts w:ascii="Arial" w:eastAsia="Times New Roman" w:hAnsi="Arial" w:cs="Arial"/>
                <w:lang w:eastAsia="ro-RO"/>
              </w:rPr>
              <w:t>d</w:t>
            </w:r>
            <w:r w:rsidR="008B4A9E" w:rsidRPr="00C45F4E">
              <w:rPr>
                <w:rFonts w:ascii="Arial" w:eastAsia="Times New Roman" w:hAnsi="Arial" w:cs="Arial"/>
                <w:lang w:eastAsia="ro-RO"/>
              </w:rPr>
              <w:t xml:space="preserve">in </w:t>
            </w:r>
            <w:proofErr w:type="spellStart"/>
            <w:r w:rsidR="00823FB8" w:rsidRPr="00C45F4E">
              <w:rPr>
                <w:rFonts w:ascii="Arial" w:eastAsia="Times New Roman" w:hAnsi="Arial" w:cs="Arial"/>
                <w:lang w:eastAsia="ro-RO"/>
              </w:rPr>
              <w:t>dez</w:t>
            </w:r>
            <w:r w:rsidRPr="00C45F4E">
              <w:rPr>
                <w:rFonts w:ascii="Arial" w:eastAsia="Times New Roman" w:hAnsi="Arial" w:cs="Arial"/>
                <w:lang w:eastAsia="ro-RO"/>
              </w:rPr>
              <w:t>-</w:t>
            </w:r>
            <w:proofErr w:type="spellEnd"/>
          </w:p>
          <w:p w:rsidR="00823FB8" w:rsidRPr="00C45F4E" w:rsidRDefault="00823FB8" w:rsidP="00BE53DB">
            <w:pPr>
              <w:rPr>
                <w:rFonts w:ascii="Arial" w:eastAsia="Times New Roman" w:hAnsi="Arial" w:cs="Arial"/>
                <w:lang w:eastAsia="ro-RO"/>
              </w:rPr>
            </w:pPr>
            <w:r w:rsidRPr="00C45F4E">
              <w:rPr>
                <w:rFonts w:ascii="Arial" w:eastAsia="Times New Roman" w:hAnsi="Arial" w:cs="Arial"/>
                <w:lang w:eastAsia="ro-RO"/>
              </w:rPr>
              <w:t>afect</w:t>
            </w:r>
            <w:r w:rsidR="008B4A9E" w:rsidRPr="00C45F4E">
              <w:rPr>
                <w:rFonts w:ascii="Arial" w:eastAsia="Times New Roman" w:hAnsi="Arial" w:cs="Arial"/>
                <w:lang w:eastAsia="ro-RO"/>
              </w:rPr>
              <w:t>are</w:t>
            </w:r>
          </w:p>
          <w:p w:rsidR="00922B68" w:rsidRPr="00C45F4E" w:rsidRDefault="00823FB8" w:rsidP="00BE53DB">
            <w:pPr>
              <w:rPr>
                <w:rFonts w:ascii="Arial" w:eastAsia="Times New Roman" w:hAnsi="Arial" w:cs="Arial"/>
                <w:sz w:val="24"/>
                <w:szCs w:val="24"/>
                <w:lang w:eastAsia="ro-RO"/>
              </w:rPr>
            </w:pPr>
            <w:r w:rsidRPr="00C45F4E">
              <w:rPr>
                <w:rFonts w:ascii="Arial" w:eastAsia="Times New Roman" w:hAnsi="Arial" w:cs="Arial"/>
                <w:lang w:eastAsia="ro-RO"/>
              </w:rPr>
              <w:t xml:space="preserve">6 </w:t>
            </w:r>
            <w:r w:rsidR="00C45F4E" w:rsidRPr="00C45F4E">
              <w:rPr>
                <w:rFonts w:ascii="Arial" w:eastAsia="Times New Roman" w:hAnsi="Arial" w:cs="Arial"/>
                <w:lang w:eastAsia="ro-RO"/>
              </w:rPr>
              <w:t>rezerv metalice</w:t>
            </w:r>
          </w:p>
        </w:tc>
        <w:tc>
          <w:tcPr>
            <w:tcW w:w="1134" w:type="dxa"/>
          </w:tcPr>
          <w:p w:rsidR="002C5CED" w:rsidRDefault="002C5CED" w:rsidP="00BE53DB">
            <w:pPr>
              <w:rPr>
                <w:rFonts w:ascii="Arial" w:eastAsia="Times New Roman" w:hAnsi="Arial" w:cs="Arial"/>
                <w:sz w:val="24"/>
                <w:szCs w:val="24"/>
                <w:lang w:eastAsia="ro-RO"/>
              </w:rPr>
            </w:pPr>
          </w:p>
          <w:p w:rsidR="00EB39B9" w:rsidRDefault="00EB39B9" w:rsidP="00BE53DB">
            <w:pPr>
              <w:rPr>
                <w:rFonts w:ascii="Arial" w:eastAsia="Times New Roman" w:hAnsi="Arial" w:cs="Arial"/>
                <w:sz w:val="24"/>
                <w:szCs w:val="24"/>
                <w:lang w:eastAsia="ro-RO"/>
              </w:rPr>
            </w:pPr>
          </w:p>
          <w:p w:rsidR="00922B68" w:rsidRPr="002C5CED" w:rsidRDefault="002C5CED" w:rsidP="00BE53DB">
            <w:pPr>
              <w:rPr>
                <w:rFonts w:ascii="Arial" w:eastAsia="Times New Roman" w:hAnsi="Arial" w:cs="Arial"/>
                <w:color w:val="FF0000"/>
                <w:sz w:val="24"/>
                <w:szCs w:val="24"/>
                <w:lang w:eastAsia="ro-RO"/>
              </w:rPr>
            </w:pPr>
            <w:r w:rsidRPr="002C5CED">
              <w:rPr>
                <w:rFonts w:ascii="Arial" w:eastAsia="Times New Roman" w:hAnsi="Arial" w:cs="Arial"/>
                <w:sz w:val="24"/>
                <w:szCs w:val="24"/>
                <w:lang w:eastAsia="ro-RO"/>
              </w:rPr>
              <w:t>3,00 mc</w:t>
            </w:r>
            <w:r w:rsidR="00F534F1">
              <w:rPr>
                <w:rFonts w:ascii="Arial" w:eastAsia="Times New Roman" w:hAnsi="Arial" w:cs="Arial"/>
                <w:sz w:val="24"/>
                <w:szCs w:val="24"/>
                <w:lang w:eastAsia="ro-RO"/>
              </w:rPr>
              <w:t xml:space="preserve"> </w:t>
            </w:r>
            <w:r w:rsidR="00F534F1" w:rsidRPr="00F534F1">
              <w:rPr>
                <w:rFonts w:ascii="Arial" w:eastAsia="Times New Roman" w:hAnsi="Arial" w:cs="Arial"/>
                <w:lang w:eastAsia="ro-RO"/>
              </w:rPr>
              <w:t>(3000kg)</w:t>
            </w:r>
          </w:p>
        </w:tc>
        <w:tc>
          <w:tcPr>
            <w:tcW w:w="1134" w:type="dxa"/>
          </w:tcPr>
          <w:p w:rsidR="002C5CED" w:rsidRDefault="002C5CED" w:rsidP="00BE53DB">
            <w:pPr>
              <w:rPr>
                <w:rFonts w:ascii="Arial" w:eastAsia="Times New Roman" w:hAnsi="Arial" w:cs="Arial"/>
                <w:sz w:val="24"/>
                <w:szCs w:val="24"/>
                <w:lang w:eastAsia="ro-RO"/>
              </w:rPr>
            </w:pPr>
          </w:p>
          <w:p w:rsidR="00922B68" w:rsidRDefault="002D0818" w:rsidP="00BE53DB">
            <w:pPr>
              <w:rPr>
                <w:rFonts w:ascii="Arial" w:eastAsia="Times New Roman" w:hAnsi="Arial" w:cs="Arial"/>
                <w:sz w:val="24"/>
                <w:szCs w:val="24"/>
                <w:lang w:eastAsia="ro-RO"/>
              </w:rPr>
            </w:pPr>
            <w:r>
              <w:rPr>
                <w:rFonts w:ascii="Arial" w:eastAsia="Times New Roman" w:hAnsi="Arial" w:cs="Arial"/>
                <w:sz w:val="24"/>
                <w:szCs w:val="24"/>
                <w:lang w:eastAsia="ro-RO"/>
              </w:rPr>
              <w:t>Lichid în</w:t>
            </w:r>
          </w:p>
          <w:p w:rsidR="002D0818" w:rsidRDefault="00823FB8" w:rsidP="00BE53DB">
            <w:pPr>
              <w:rPr>
                <w:rFonts w:ascii="Arial" w:eastAsia="Times New Roman" w:hAnsi="Arial" w:cs="Arial"/>
                <w:sz w:val="24"/>
                <w:szCs w:val="24"/>
                <w:lang w:eastAsia="ro-RO"/>
              </w:rPr>
            </w:pPr>
            <w:r>
              <w:rPr>
                <w:rFonts w:ascii="Arial" w:eastAsia="Times New Roman" w:hAnsi="Arial" w:cs="Arial"/>
                <w:sz w:val="24"/>
                <w:szCs w:val="24"/>
                <w:lang w:eastAsia="ro-RO"/>
              </w:rPr>
              <w:t>rezerv.</w:t>
            </w:r>
          </w:p>
          <w:p w:rsidR="00823FB8" w:rsidRPr="00922B68" w:rsidRDefault="00823FB8" w:rsidP="00BE53DB">
            <w:pPr>
              <w:rPr>
                <w:rFonts w:ascii="Arial" w:eastAsia="Times New Roman" w:hAnsi="Arial" w:cs="Arial"/>
                <w:color w:val="FF0000"/>
                <w:sz w:val="24"/>
                <w:szCs w:val="24"/>
                <w:lang w:eastAsia="ro-RO"/>
              </w:rPr>
            </w:pPr>
            <w:r>
              <w:rPr>
                <w:rFonts w:ascii="Arial" w:eastAsia="Times New Roman" w:hAnsi="Arial" w:cs="Arial"/>
                <w:sz w:val="24"/>
                <w:szCs w:val="24"/>
                <w:lang w:eastAsia="ro-RO"/>
              </w:rPr>
              <w:t>metalic</w:t>
            </w:r>
          </w:p>
        </w:tc>
        <w:tc>
          <w:tcPr>
            <w:tcW w:w="2552" w:type="dxa"/>
          </w:tcPr>
          <w:p w:rsidR="002D0818" w:rsidRPr="00B34A47" w:rsidRDefault="002D0818" w:rsidP="002D0818">
            <w:pPr>
              <w:rPr>
                <w:rFonts w:ascii="Arial" w:eastAsia="Times New Roman" w:hAnsi="Arial" w:cs="Arial"/>
                <w:sz w:val="24"/>
                <w:szCs w:val="24"/>
                <w:lang w:eastAsia="ro-RO"/>
              </w:rPr>
            </w:pPr>
            <w:r w:rsidRPr="00B34A47">
              <w:rPr>
                <w:rFonts w:ascii="Arial" w:eastAsia="Times New Roman" w:hAnsi="Arial" w:cs="Arial"/>
                <w:sz w:val="24"/>
                <w:szCs w:val="24"/>
                <w:lang w:eastAsia="ro-RO"/>
              </w:rPr>
              <w:t xml:space="preserve">Contract  cu </w:t>
            </w:r>
          </w:p>
          <w:p w:rsidR="002D0818" w:rsidRPr="00B34A47" w:rsidRDefault="002D0818" w:rsidP="002D0818">
            <w:pPr>
              <w:rPr>
                <w:rFonts w:ascii="Arial" w:eastAsia="Times New Roman" w:hAnsi="Arial" w:cs="Arial"/>
                <w:sz w:val="24"/>
                <w:szCs w:val="24"/>
                <w:lang w:eastAsia="ro-RO"/>
              </w:rPr>
            </w:pPr>
            <w:r w:rsidRPr="00B34A47">
              <w:rPr>
                <w:rFonts w:ascii="Arial" w:eastAsia="Times New Roman" w:hAnsi="Arial" w:cs="Arial"/>
                <w:sz w:val="24"/>
                <w:szCs w:val="24"/>
                <w:lang w:eastAsia="ro-RO"/>
              </w:rPr>
              <w:t>S</w:t>
            </w:r>
            <w:r w:rsidR="00C93DB7">
              <w:rPr>
                <w:rFonts w:ascii="Arial" w:eastAsia="Times New Roman" w:hAnsi="Arial" w:cs="Arial"/>
                <w:sz w:val="24"/>
                <w:szCs w:val="24"/>
                <w:lang w:eastAsia="ro-RO"/>
              </w:rPr>
              <w:t>.</w:t>
            </w:r>
            <w:r w:rsidRPr="00B34A47">
              <w:rPr>
                <w:rFonts w:ascii="Arial" w:eastAsia="Times New Roman" w:hAnsi="Arial" w:cs="Arial"/>
                <w:sz w:val="24"/>
                <w:szCs w:val="24"/>
                <w:lang w:eastAsia="ro-RO"/>
              </w:rPr>
              <w:t>C</w:t>
            </w:r>
            <w:r w:rsidR="00C93DB7">
              <w:rPr>
                <w:rFonts w:ascii="Arial" w:eastAsia="Times New Roman" w:hAnsi="Arial" w:cs="Arial"/>
                <w:sz w:val="24"/>
                <w:szCs w:val="24"/>
                <w:lang w:eastAsia="ro-RO"/>
              </w:rPr>
              <w:t>.</w:t>
            </w:r>
            <w:r w:rsidRPr="00B34A47">
              <w:rPr>
                <w:rFonts w:ascii="Arial" w:eastAsia="Times New Roman" w:hAnsi="Arial" w:cs="Arial"/>
                <w:sz w:val="24"/>
                <w:szCs w:val="24"/>
                <w:lang w:eastAsia="ro-RO"/>
              </w:rPr>
              <w:t xml:space="preserve"> APISORELIA</w:t>
            </w:r>
            <w:r>
              <w:rPr>
                <w:rFonts w:ascii="Arial" w:eastAsia="Times New Roman" w:hAnsi="Arial" w:cs="Arial"/>
                <w:sz w:val="24"/>
                <w:szCs w:val="24"/>
                <w:lang w:eastAsia="ro-RO"/>
              </w:rPr>
              <w:t xml:space="preserve"> </w:t>
            </w:r>
            <w:r w:rsidRPr="00B34A47">
              <w:rPr>
                <w:rFonts w:ascii="Arial" w:eastAsia="Times New Roman" w:hAnsi="Arial" w:cs="Arial"/>
                <w:sz w:val="24"/>
                <w:szCs w:val="24"/>
                <w:lang w:eastAsia="ro-RO"/>
              </w:rPr>
              <w:t>S</w:t>
            </w:r>
            <w:r w:rsidR="00C93DB7">
              <w:rPr>
                <w:rFonts w:ascii="Arial" w:eastAsia="Times New Roman" w:hAnsi="Arial" w:cs="Arial"/>
                <w:sz w:val="24"/>
                <w:szCs w:val="24"/>
                <w:lang w:eastAsia="ro-RO"/>
              </w:rPr>
              <w:t>.</w:t>
            </w:r>
            <w:r w:rsidRPr="00B34A47">
              <w:rPr>
                <w:rFonts w:ascii="Arial" w:eastAsia="Times New Roman" w:hAnsi="Arial" w:cs="Arial"/>
                <w:sz w:val="24"/>
                <w:szCs w:val="24"/>
                <w:lang w:eastAsia="ro-RO"/>
              </w:rPr>
              <w:t>R</w:t>
            </w:r>
            <w:r w:rsidR="00C93DB7">
              <w:rPr>
                <w:rFonts w:ascii="Arial" w:eastAsia="Times New Roman" w:hAnsi="Arial" w:cs="Arial"/>
                <w:sz w:val="24"/>
                <w:szCs w:val="24"/>
                <w:lang w:eastAsia="ro-RO"/>
              </w:rPr>
              <w:t>.</w:t>
            </w:r>
            <w:r w:rsidRPr="00B34A47">
              <w:rPr>
                <w:rFonts w:ascii="Arial" w:eastAsia="Times New Roman" w:hAnsi="Arial" w:cs="Arial"/>
                <w:sz w:val="24"/>
                <w:szCs w:val="24"/>
                <w:lang w:eastAsia="ro-RO"/>
              </w:rPr>
              <w:t>L</w:t>
            </w:r>
            <w:r w:rsidR="00C93DB7">
              <w:rPr>
                <w:rFonts w:ascii="Arial" w:eastAsia="Times New Roman" w:hAnsi="Arial" w:cs="Arial"/>
                <w:sz w:val="24"/>
                <w:szCs w:val="24"/>
                <w:lang w:eastAsia="ro-RO"/>
              </w:rPr>
              <w:t>. de</w:t>
            </w:r>
          </w:p>
          <w:p w:rsidR="00922B68" w:rsidRPr="00674A2A" w:rsidRDefault="002D0818" w:rsidP="002D0818">
            <w:pPr>
              <w:rPr>
                <w:rFonts w:ascii="Arial" w:eastAsia="Times New Roman" w:hAnsi="Arial" w:cs="Arial"/>
                <w:b/>
                <w:color w:val="FF0000"/>
                <w:sz w:val="24"/>
                <w:szCs w:val="24"/>
                <w:lang w:eastAsia="ro-RO"/>
              </w:rPr>
            </w:pPr>
            <w:r>
              <w:rPr>
                <w:rFonts w:ascii="Arial" w:eastAsia="Times New Roman" w:hAnsi="Arial" w:cs="Arial"/>
                <w:sz w:val="24"/>
                <w:szCs w:val="24"/>
                <w:lang w:eastAsia="ro-RO"/>
              </w:rPr>
              <w:t xml:space="preserve">preluare, </w:t>
            </w:r>
            <w:r w:rsidRPr="00B34A47">
              <w:rPr>
                <w:rFonts w:ascii="Arial" w:eastAsia="Times New Roman" w:hAnsi="Arial" w:cs="Arial"/>
                <w:sz w:val="24"/>
                <w:szCs w:val="24"/>
                <w:lang w:eastAsia="ro-RO"/>
              </w:rPr>
              <w:t>neu</w:t>
            </w:r>
            <w:r>
              <w:rPr>
                <w:rFonts w:ascii="Arial" w:eastAsia="Times New Roman" w:hAnsi="Arial" w:cs="Arial"/>
                <w:sz w:val="24"/>
                <w:szCs w:val="24"/>
                <w:lang w:eastAsia="ro-RO"/>
              </w:rPr>
              <w:t>tralizare și depozitare</w:t>
            </w:r>
          </w:p>
        </w:tc>
      </w:tr>
    </w:tbl>
    <w:p w:rsidR="008B288B" w:rsidRDefault="00334CE6" w:rsidP="008B288B">
      <w:pPr>
        <w:spacing w:before="100" w:beforeAutospacing="1" w:after="0" w:line="240" w:lineRule="auto"/>
        <w:rPr>
          <w:rFonts w:ascii="Arial" w:eastAsia="Times New Roman" w:hAnsi="Arial" w:cs="Arial"/>
          <w:b/>
          <w:color w:val="333333"/>
          <w:sz w:val="24"/>
          <w:szCs w:val="24"/>
          <w:lang w:eastAsia="ro-RO"/>
        </w:rPr>
      </w:pPr>
      <w:r w:rsidRPr="00021FE6">
        <w:rPr>
          <w:rFonts w:ascii="Arial" w:eastAsia="Times New Roman" w:hAnsi="Arial" w:cs="Arial"/>
          <w:b/>
          <w:color w:val="333333"/>
          <w:sz w:val="24"/>
          <w:szCs w:val="24"/>
          <w:lang w:eastAsia="ro-RO"/>
        </w:rPr>
        <w:t>B. Utilizarea resurselor naturale, în special a solului, a terenurilor, a apei și a biodiversității.</w:t>
      </w:r>
    </w:p>
    <w:p w:rsidR="00334CE6" w:rsidRPr="00021FE6" w:rsidRDefault="00334CE6" w:rsidP="008B288B">
      <w:pPr>
        <w:spacing w:before="100" w:beforeAutospacing="1" w:after="0" w:line="240" w:lineRule="auto"/>
        <w:rPr>
          <w:rFonts w:ascii="Arial" w:eastAsia="Times New Roman" w:hAnsi="Arial" w:cs="Arial"/>
          <w:b/>
          <w:color w:val="333333"/>
          <w:sz w:val="24"/>
          <w:szCs w:val="24"/>
          <w:lang w:eastAsia="ro-RO"/>
        </w:rPr>
      </w:pPr>
      <w:r w:rsidRPr="00021FE6">
        <w:rPr>
          <w:rFonts w:ascii="Arial" w:eastAsia="Times New Roman" w:hAnsi="Arial" w:cs="Arial"/>
          <w:b/>
          <w:color w:val="333333"/>
          <w:sz w:val="24"/>
          <w:szCs w:val="24"/>
          <w:lang w:eastAsia="ro-RO"/>
        </w:rPr>
        <w:t>VII. Descrierea aspectelor de mediu susceptibile a fi afectate în mod semnificativ de proiect:</w:t>
      </w:r>
    </w:p>
    <w:p w:rsidR="00334CE6" w:rsidRDefault="00334CE6" w:rsidP="00044E8F">
      <w:pPr>
        <w:spacing w:after="0" w:line="240" w:lineRule="auto"/>
        <w:rPr>
          <w:rFonts w:ascii="Arial" w:eastAsia="Times New Roman" w:hAnsi="Arial" w:cs="Arial"/>
          <w:color w:val="333333"/>
          <w:sz w:val="24"/>
          <w:szCs w:val="24"/>
          <w:lang w:eastAsia="ro-RO"/>
        </w:rPr>
      </w:pPr>
      <w:r w:rsidRPr="000F7E0A">
        <w:rPr>
          <w:rFonts w:ascii="Arial" w:eastAsia="Times New Roman" w:hAnsi="Arial" w:cs="Arial"/>
          <w:b/>
          <w:color w:val="333333"/>
          <w:sz w:val="24"/>
          <w:szCs w:val="24"/>
          <w:lang w:eastAsia="ro-RO"/>
        </w:rPr>
        <w:t xml:space="preserve">-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w:t>
      </w:r>
      <w:r w:rsidRPr="0016584E">
        <w:rPr>
          <w:rFonts w:ascii="Arial" w:eastAsia="Times New Roman" w:hAnsi="Arial" w:cs="Arial"/>
          <w:i/>
          <w:color w:val="333333"/>
          <w:sz w:val="24"/>
          <w:szCs w:val="24"/>
          <w:lang w:eastAsia="ro-RO"/>
        </w:rPr>
        <w:t>(adică impactul direct, indirect, secundar, cumulativ, pe termen scurt, mediu și lung, permanent ș</w:t>
      </w:r>
      <w:r w:rsidR="000F7E0A">
        <w:rPr>
          <w:rFonts w:ascii="Arial" w:eastAsia="Times New Roman" w:hAnsi="Arial" w:cs="Arial"/>
          <w:i/>
          <w:color w:val="333333"/>
          <w:sz w:val="24"/>
          <w:szCs w:val="24"/>
          <w:lang w:eastAsia="ro-RO"/>
        </w:rPr>
        <w:t>i temporar, pozitiv și negativ)</w:t>
      </w:r>
      <w:r w:rsidR="000F7E0A">
        <w:rPr>
          <w:rFonts w:ascii="Arial" w:eastAsia="Times New Roman" w:hAnsi="Arial" w:cs="Arial"/>
          <w:i/>
          <w:color w:val="333333"/>
          <w:sz w:val="24"/>
          <w:szCs w:val="24"/>
          <w:lang w:eastAsia="ro-RO"/>
        </w:rPr>
        <w:sym w:font="Symbol" w:char="F03A"/>
      </w:r>
    </w:p>
    <w:p w:rsidR="00C5528F" w:rsidRDefault="00C5528F" w:rsidP="00044E8F">
      <w:pPr>
        <w:spacing w:after="0" w:line="240" w:lineRule="auto"/>
        <w:rPr>
          <w:rFonts w:ascii="Arial" w:eastAsia="Times New Roman" w:hAnsi="Arial" w:cs="Arial"/>
          <w:color w:val="333333"/>
          <w:sz w:val="24"/>
          <w:szCs w:val="24"/>
          <w:lang w:eastAsia="ro-RO"/>
        </w:rPr>
      </w:pPr>
      <w:r>
        <w:rPr>
          <w:rFonts w:ascii="Arial" w:eastAsia="Times New Roman" w:hAnsi="Arial" w:cs="Arial"/>
          <w:color w:val="333333"/>
          <w:sz w:val="24"/>
          <w:szCs w:val="24"/>
          <w:lang w:eastAsia="ro-RO"/>
        </w:rPr>
        <w:tab/>
      </w:r>
      <w:r w:rsidRPr="000F7E0A">
        <w:rPr>
          <w:rFonts w:ascii="Arial" w:eastAsia="Times New Roman" w:hAnsi="Arial" w:cs="Arial"/>
          <w:color w:val="333333"/>
          <w:sz w:val="24"/>
          <w:szCs w:val="24"/>
          <w:u w:val="single"/>
          <w:lang w:eastAsia="ro-RO"/>
        </w:rPr>
        <w:t>Impactul asupra populației</w:t>
      </w:r>
      <w:r>
        <w:rPr>
          <w:rFonts w:ascii="Arial" w:eastAsia="Times New Roman" w:hAnsi="Arial" w:cs="Arial"/>
          <w:color w:val="333333"/>
          <w:sz w:val="24"/>
          <w:szCs w:val="24"/>
          <w:lang w:eastAsia="ro-RO"/>
        </w:rPr>
        <w:t xml:space="preserve"> este </w:t>
      </w:r>
      <w:r w:rsidRPr="00C5528F">
        <w:rPr>
          <w:rFonts w:ascii="Arial" w:eastAsia="Times New Roman" w:hAnsi="Arial" w:cs="Arial"/>
          <w:b/>
          <w:color w:val="333333"/>
          <w:sz w:val="24"/>
          <w:szCs w:val="24"/>
          <w:lang w:eastAsia="ro-RO"/>
        </w:rPr>
        <w:t>nesemnificativ</w:t>
      </w:r>
      <w:r>
        <w:rPr>
          <w:rFonts w:ascii="Arial" w:eastAsia="Times New Roman" w:hAnsi="Arial" w:cs="Arial"/>
          <w:color w:val="333333"/>
          <w:sz w:val="24"/>
          <w:szCs w:val="24"/>
          <w:lang w:eastAsia="ro-RO"/>
        </w:rPr>
        <w:t xml:space="preserve"> prin durata și amploarea lucrărilor de desființare/demolare</w:t>
      </w:r>
      <w:r w:rsidR="00452B1E">
        <w:rPr>
          <w:rFonts w:ascii="Arial" w:eastAsia="Times New Roman" w:hAnsi="Arial" w:cs="Arial"/>
          <w:color w:val="333333"/>
          <w:sz w:val="24"/>
          <w:szCs w:val="24"/>
          <w:lang w:eastAsia="ro-RO"/>
        </w:rPr>
        <w:t xml:space="preserve"> </w:t>
      </w:r>
      <w:r w:rsidR="007A6CE8">
        <w:rPr>
          <w:rFonts w:ascii="Arial" w:eastAsia="Times New Roman" w:hAnsi="Arial" w:cs="Arial"/>
          <w:color w:val="333333"/>
          <w:sz w:val="24"/>
          <w:szCs w:val="24"/>
          <w:lang w:eastAsia="ro-RO"/>
        </w:rPr>
        <w:t>(</w:t>
      </w:r>
      <w:r w:rsidR="00452B1E">
        <w:rPr>
          <w:rFonts w:ascii="Arial" w:eastAsia="Times New Roman" w:hAnsi="Arial" w:cs="Arial"/>
          <w:color w:val="333333"/>
          <w:sz w:val="24"/>
          <w:szCs w:val="24"/>
          <w:lang w:eastAsia="ro-RO"/>
        </w:rPr>
        <w:t>cca</w:t>
      </w:r>
      <w:r>
        <w:rPr>
          <w:rFonts w:ascii="Arial" w:eastAsia="Times New Roman" w:hAnsi="Arial" w:cs="Arial"/>
          <w:color w:val="333333"/>
          <w:sz w:val="24"/>
          <w:szCs w:val="24"/>
          <w:lang w:eastAsia="ro-RO"/>
        </w:rPr>
        <w:t>.</w:t>
      </w:r>
      <w:r w:rsidR="00452B1E">
        <w:rPr>
          <w:rFonts w:ascii="Arial" w:eastAsia="Times New Roman" w:hAnsi="Arial" w:cs="Arial"/>
          <w:color w:val="333333"/>
          <w:sz w:val="24"/>
          <w:szCs w:val="24"/>
          <w:lang w:eastAsia="ro-RO"/>
        </w:rPr>
        <w:t xml:space="preserve"> 51% din clădiri sunt integ</w:t>
      </w:r>
      <w:r w:rsidR="007A6CE8">
        <w:rPr>
          <w:rFonts w:ascii="Arial" w:eastAsia="Times New Roman" w:hAnsi="Arial" w:cs="Arial"/>
          <w:color w:val="333333"/>
          <w:sz w:val="24"/>
          <w:szCs w:val="24"/>
          <w:lang w:eastAsia="ro-RO"/>
        </w:rPr>
        <w:t>ral metalice).</w:t>
      </w:r>
    </w:p>
    <w:p w:rsidR="0016584E" w:rsidRDefault="00C5528F" w:rsidP="00044E8F">
      <w:pPr>
        <w:spacing w:after="0" w:line="240" w:lineRule="auto"/>
        <w:rPr>
          <w:rFonts w:ascii="Arial" w:eastAsia="Times New Roman" w:hAnsi="Arial" w:cs="Arial"/>
          <w:color w:val="333333"/>
          <w:sz w:val="24"/>
          <w:szCs w:val="24"/>
          <w:lang w:eastAsia="ro-RO"/>
        </w:rPr>
      </w:pPr>
      <w:r>
        <w:rPr>
          <w:rFonts w:ascii="Arial" w:eastAsia="Times New Roman" w:hAnsi="Arial" w:cs="Arial"/>
          <w:color w:val="333333"/>
          <w:sz w:val="24"/>
          <w:szCs w:val="24"/>
          <w:lang w:eastAsia="ro-RO"/>
        </w:rPr>
        <w:tab/>
      </w:r>
      <w:r w:rsidRPr="000F7E0A">
        <w:rPr>
          <w:rFonts w:ascii="Arial" w:eastAsia="Times New Roman" w:hAnsi="Arial" w:cs="Arial"/>
          <w:color w:val="333333"/>
          <w:sz w:val="24"/>
          <w:szCs w:val="24"/>
          <w:u w:val="single"/>
          <w:lang w:eastAsia="ro-RO"/>
        </w:rPr>
        <w:t>Impactul asupra sănătății umane</w:t>
      </w:r>
      <w:r>
        <w:rPr>
          <w:rFonts w:ascii="Arial" w:eastAsia="Times New Roman" w:hAnsi="Arial" w:cs="Arial"/>
          <w:color w:val="333333"/>
          <w:sz w:val="24"/>
          <w:szCs w:val="24"/>
          <w:lang w:eastAsia="ro-RO"/>
        </w:rPr>
        <w:t xml:space="preserve"> este</w:t>
      </w:r>
      <w:r w:rsidRPr="00C5528F">
        <w:rPr>
          <w:rFonts w:ascii="Arial" w:eastAsia="Times New Roman" w:hAnsi="Arial" w:cs="Arial"/>
          <w:b/>
          <w:color w:val="333333"/>
          <w:sz w:val="24"/>
          <w:szCs w:val="24"/>
          <w:lang w:eastAsia="ro-RO"/>
        </w:rPr>
        <w:t xml:space="preserve"> benefic</w:t>
      </w:r>
      <w:r w:rsidR="0016584E">
        <w:rPr>
          <w:rFonts w:ascii="Arial" w:eastAsia="Times New Roman" w:hAnsi="Arial" w:cs="Arial"/>
          <w:b/>
          <w:color w:val="333333"/>
          <w:sz w:val="24"/>
          <w:szCs w:val="24"/>
          <w:lang w:eastAsia="ro-RO"/>
        </w:rPr>
        <w:t>,</w:t>
      </w:r>
      <w:r w:rsidRPr="00C5528F">
        <w:rPr>
          <w:rFonts w:ascii="Arial" w:eastAsia="Times New Roman" w:hAnsi="Arial" w:cs="Arial"/>
          <w:b/>
          <w:color w:val="333333"/>
          <w:sz w:val="24"/>
          <w:szCs w:val="24"/>
          <w:lang w:eastAsia="ro-RO"/>
        </w:rPr>
        <w:t xml:space="preserve"> </w:t>
      </w:r>
      <w:r>
        <w:rPr>
          <w:rFonts w:ascii="Arial" w:eastAsia="Times New Roman" w:hAnsi="Arial" w:cs="Arial"/>
          <w:color w:val="333333"/>
          <w:sz w:val="24"/>
          <w:szCs w:val="24"/>
          <w:lang w:eastAsia="ro-RO"/>
        </w:rPr>
        <w:t>întru-cât</w:t>
      </w:r>
      <w:r w:rsidR="0016584E">
        <w:rPr>
          <w:rFonts w:ascii="Arial" w:eastAsia="Times New Roman" w:hAnsi="Arial" w:cs="Arial"/>
          <w:color w:val="333333"/>
          <w:sz w:val="24"/>
          <w:szCs w:val="24"/>
          <w:lang w:eastAsia="ro-RO"/>
        </w:rPr>
        <w:sym w:font="Symbol" w:char="F03A"/>
      </w:r>
    </w:p>
    <w:p w:rsidR="00C5528F" w:rsidRPr="0016584E" w:rsidRDefault="00C5528F" w:rsidP="0016584E">
      <w:pPr>
        <w:pStyle w:val="Listparagraf"/>
        <w:numPr>
          <w:ilvl w:val="0"/>
          <w:numId w:val="6"/>
        </w:numPr>
        <w:spacing w:after="0" w:line="240" w:lineRule="auto"/>
        <w:rPr>
          <w:rFonts w:ascii="Arial" w:eastAsia="Times New Roman" w:hAnsi="Arial" w:cs="Arial"/>
          <w:color w:val="333333"/>
          <w:sz w:val="24"/>
          <w:szCs w:val="24"/>
          <w:lang w:eastAsia="ro-RO"/>
        </w:rPr>
      </w:pPr>
      <w:r w:rsidRPr="0016584E">
        <w:rPr>
          <w:rFonts w:ascii="Arial" w:eastAsia="Times New Roman" w:hAnsi="Arial" w:cs="Arial"/>
          <w:color w:val="333333"/>
          <w:sz w:val="24"/>
          <w:szCs w:val="24"/>
          <w:lang w:eastAsia="ro-RO"/>
        </w:rPr>
        <w:t>va fi eliminată o sursă de insecuritate</w:t>
      </w:r>
      <w:r w:rsidR="007F3EE5">
        <w:rPr>
          <w:rFonts w:ascii="Arial" w:eastAsia="Times New Roman" w:hAnsi="Arial" w:cs="Arial"/>
          <w:color w:val="333333"/>
          <w:sz w:val="24"/>
          <w:szCs w:val="24"/>
          <w:lang w:eastAsia="ro-RO"/>
        </w:rPr>
        <w:t xml:space="preserve"> și igienă urbană</w:t>
      </w:r>
      <w:r w:rsidRPr="0016584E">
        <w:rPr>
          <w:rFonts w:ascii="Arial" w:eastAsia="Times New Roman" w:hAnsi="Arial" w:cs="Arial"/>
          <w:color w:val="333333"/>
          <w:sz w:val="24"/>
          <w:szCs w:val="24"/>
          <w:lang w:eastAsia="ro-RO"/>
        </w:rPr>
        <w:t xml:space="preserve"> (în imobile se mai adăpostesc oameni ai străzii și animale fără stăpân</w:t>
      </w:r>
      <w:r w:rsidR="0016584E">
        <w:rPr>
          <w:rFonts w:ascii="Arial" w:eastAsia="Times New Roman" w:hAnsi="Arial" w:cs="Arial"/>
          <w:color w:val="333333"/>
          <w:sz w:val="24"/>
          <w:szCs w:val="24"/>
          <w:lang w:eastAsia="ro-RO"/>
        </w:rPr>
        <w:t>)</w:t>
      </w:r>
    </w:p>
    <w:p w:rsidR="00C5528F" w:rsidRPr="0016584E" w:rsidRDefault="0016584E" w:rsidP="0016584E">
      <w:pPr>
        <w:pStyle w:val="Listparagraf"/>
        <w:numPr>
          <w:ilvl w:val="0"/>
          <w:numId w:val="6"/>
        </w:numPr>
        <w:spacing w:after="0" w:line="240" w:lineRule="auto"/>
        <w:rPr>
          <w:rFonts w:ascii="Arial" w:eastAsia="Times New Roman" w:hAnsi="Arial" w:cs="Arial"/>
          <w:color w:val="333333"/>
          <w:sz w:val="24"/>
          <w:szCs w:val="24"/>
          <w:lang w:eastAsia="ro-RO"/>
        </w:rPr>
      </w:pPr>
      <w:r>
        <w:rPr>
          <w:rFonts w:ascii="Arial" w:eastAsia="Times New Roman" w:hAnsi="Arial" w:cs="Arial"/>
          <w:color w:val="333333"/>
          <w:sz w:val="24"/>
          <w:szCs w:val="24"/>
          <w:lang w:eastAsia="ro-RO"/>
        </w:rPr>
        <w:lastRenderedPageBreak/>
        <w:t>d</w:t>
      </w:r>
      <w:r w:rsidR="00C5528F" w:rsidRPr="0016584E">
        <w:rPr>
          <w:rFonts w:ascii="Arial" w:eastAsia="Times New Roman" w:hAnsi="Arial" w:cs="Arial"/>
          <w:color w:val="333333"/>
          <w:sz w:val="24"/>
          <w:szCs w:val="24"/>
          <w:lang w:eastAsia="ro-RO"/>
        </w:rPr>
        <w:t>atorită nefolosirii îndelungate a terenului și clădirilor, vegetația înconjurătoare a crescut haotic, accesul la obiective pe alocuri este dificil.</w:t>
      </w:r>
    </w:p>
    <w:p w:rsidR="00D26AE7" w:rsidRDefault="00D26AE7" w:rsidP="00044E8F">
      <w:pPr>
        <w:spacing w:after="0" w:line="240" w:lineRule="auto"/>
        <w:rPr>
          <w:rFonts w:ascii="Arial" w:eastAsia="Times New Roman" w:hAnsi="Arial" w:cs="Arial"/>
          <w:color w:val="333333"/>
          <w:sz w:val="24"/>
          <w:szCs w:val="24"/>
          <w:lang w:eastAsia="ro-RO"/>
        </w:rPr>
      </w:pPr>
      <w:r>
        <w:rPr>
          <w:rFonts w:ascii="Arial" w:eastAsia="Times New Roman" w:hAnsi="Arial" w:cs="Arial"/>
          <w:color w:val="333333"/>
          <w:sz w:val="24"/>
          <w:szCs w:val="24"/>
          <w:lang w:eastAsia="ro-RO"/>
        </w:rPr>
        <w:tab/>
      </w:r>
      <w:r w:rsidRPr="000F7E0A">
        <w:rPr>
          <w:rFonts w:ascii="Arial" w:eastAsia="Times New Roman" w:hAnsi="Arial" w:cs="Arial"/>
          <w:color w:val="333333"/>
          <w:sz w:val="24"/>
          <w:szCs w:val="24"/>
          <w:u w:val="single"/>
          <w:lang w:eastAsia="ro-RO"/>
        </w:rPr>
        <w:t>Natura impactului</w:t>
      </w:r>
      <w:r>
        <w:rPr>
          <w:rFonts w:ascii="Arial" w:eastAsia="Times New Roman" w:hAnsi="Arial" w:cs="Arial"/>
          <w:color w:val="333333"/>
          <w:sz w:val="24"/>
          <w:szCs w:val="24"/>
          <w:lang w:eastAsia="ro-RO"/>
        </w:rPr>
        <w:t xml:space="preserve"> este </w:t>
      </w:r>
      <w:r w:rsidRPr="00D26AE7">
        <w:rPr>
          <w:rFonts w:ascii="Arial" w:eastAsia="Times New Roman" w:hAnsi="Arial" w:cs="Arial"/>
          <w:b/>
          <w:color w:val="333333"/>
          <w:sz w:val="24"/>
          <w:szCs w:val="24"/>
          <w:lang w:eastAsia="ro-RO"/>
        </w:rPr>
        <w:t>temporar</w:t>
      </w:r>
      <w:r>
        <w:rPr>
          <w:rFonts w:ascii="Arial" w:eastAsia="Times New Roman" w:hAnsi="Arial" w:cs="Arial"/>
          <w:color w:val="333333"/>
          <w:sz w:val="24"/>
          <w:szCs w:val="24"/>
          <w:lang w:eastAsia="ro-RO"/>
        </w:rPr>
        <w:t xml:space="preserve"> în funcție de durata autorizată de execuție a lucrărilor și </w:t>
      </w:r>
      <w:r w:rsidRPr="00D26AE7">
        <w:rPr>
          <w:rFonts w:ascii="Arial" w:eastAsia="Times New Roman" w:hAnsi="Arial" w:cs="Arial"/>
          <w:b/>
          <w:color w:val="333333"/>
          <w:sz w:val="24"/>
          <w:szCs w:val="24"/>
          <w:lang w:eastAsia="ro-RO"/>
        </w:rPr>
        <w:t>negativ</w:t>
      </w:r>
      <w:r>
        <w:rPr>
          <w:rFonts w:ascii="Arial" w:eastAsia="Times New Roman" w:hAnsi="Arial" w:cs="Arial"/>
          <w:color w:val="333333"/>
          <w:sz w:val="24"/>
          <w:szCs w:val="24"/>
          <w:lang w:eastAsia="ro-RO"/>
        </w:rPr>
        <w:t xml:space="preserve"> datorat inconfortului pe care îl generează astfel de lucrări. </w:t>
      </w:r>
    </w:p>
    <w:p w:rsidR="0016584E" w:rsidRDefault="0016584E" w:rsidP="00D26AE7">
      <w:pPr>
        <w:spacing w:after="0" w:line="240" w:lineRule="auto"/>
        <w:ind w:firstLine="708"/>
        <w:rPr>
          <w:rFonts w:ascii="Arial" w:eastAsia="Times New Roman" w:hAnsi="Arial" w:cs="Arial"/>
          <w:color w:val="333333"/>
          <w:sz w:val="24"/>
          <w:szCs w:val="24"/>
          <w:lang w:eastAsia="ro-RO"/>
        </w:rPr>
      </w:pPr>
      <w:r>
        <w:rPr>
          <w:rFonts w:ascii="Arial" w:eastAsia="Times New Roman" w:hAnsi="Arial" w:cs="Arial"/>
          <w:color w:val="333333"/>
          <w:sz w:val="24"/>
          <w:szCs w:val="24"/>
          <w:lang w:eastAsia="ro-RO"/>
        </w:rPr>
        <w:t>Impactul este unul</w:t>
      </w:r>
      <w:r w:rsidR="00D26AE7">
        <w:rPr>
          <w:rFonts w:ascii="Arial" w:eastAsia="Times New Roman" w:hAnsi="Arial" w:cs="Arial"/>
          <w:color w:val="333333"/>
          <w:sz w:val="24"/>
          <w:szCs w:val="24"/>
          <w:lang w:eastAsia="ro-RO"/>
        </w:rPr>
        <w:t xml:space="preserve"> </w:t>
      </w:r>
      <w:r>
        <w:rPr>
          <w:rFonts w:ascii="Arial" w:eastAsia="Times New Roman" w:hAnsi="Arial" w:cs="Arial"/>
          <w:b/>
          <w:color w:val="333333"/>
          <w:sz w:val="24"/>
          <w:szCs w:val="24"/>
          <w:lang w:eastAsia="ro-RO"/>
        </w:rPr>
        <w:t>pozitiv</w:t>
      </w:r>
      <w:r>
        <w:rPr>
          <w:rFonts w:ascii="Arial" w:eastAsia="Times New Roman" w:hAnsi="Arial" w:cs="Arial"/>
          <w:color w:val="333333"/>
          <w:sz w:val="24"/>
          <w:szCs w:val="24"/>
          <w:lang w:eastAsia="ro-RO"/>
        </w:rPr>
        <w:t xml:space="preserve"> și privește următoarele</w:t>
      </w:r>
      <w:r>
        <w:rPr>
          <w:rFonts w:ascii="Arial" w:eastAsia="Times New Roman" w:hAnsi="Arial" w:cs="Arial"/>
          <w:color w:val="333333"/>
          <w:sz w:val="24"/>
          <w:szCs w:val="24"/>
          <w:lang w:eastAsia="ro-RO"/>
        </w:rPr>
        <w:sym w:font="Symbol" w:char="F03A"/>
      </w:r>
      <w:r w:rsidR="00D26AE7">
        <w:rPr>
          <w:rFonts w:ascii="Arial" w:eastAsia="Times New Roman" w:hAnsi="Arial" w:cs="Arial"/>
          <w:color w:val="333333"/>
          <w:sz w:val="24"/>
          <w:szCs w:val="24"/>
          <w:lang w:eastAsia="ro-RO"/>
        </w:rPr>
        <w:t xml:space="preserve"> </w:t>
      </w:r>
    </w:p>
    <w:p w:rsidR="0016584E" w:rsidRDefault="0016584E" w:rsidP="00D26AE7">
      <w:pPr>
        <w:spacing w:after="0" w:line="240" w:lineRule="auto"/>
        <w:ind w:firstLine="708"/>
        <w:rPr>
          <w:rFonts w:ascii="Arial" w:eastAsia="Times New Roman" w:hAnsi="Arial" w:cs="Arial"/>
          <w:color w:val="333333"/>
          <w:sz w:val="24"/>
          <w:szCs w:val="24"/>
          <w:lang w:eastAsia="ro-RO"/>
        </w:rPr>
      </w:pPr>
      <w:r>
        <w:rPr>
          <w:rFonts w:ascii="Arial" w:eastAsia="Times New Roman" w:hAnsi="Arial" w:cs="Arial"/>
          <w:color w:val="333333"/>
          <w:sz w:val="24"/>
          <w:szCs w:val="24"/>
          <w:lang w:eastAsia="ro-RO"/>
        </w:rPr>
        <w:t xml:space="preserve">- </w:t>
      </w:r>
      <w:r w:rsidR="00D26AE7">
        <w:rPr>
          <w:rFonts w:ascii="Arial" w:eastAsia="Times New Roman" w:hAnsi="Arial" w:cs="Arial"/>
          <w:color w:val="333333"/>
          <w:sz w:val="24"/>
          <w:szCs w:val="24"/>
          <w:lang w:eastAsia="ro-RO"/>
        </w:rPr>
        <w:t>vor fi eliminate posibilele surse de accidente (starea unora dintre clădiri este rea, precară</w:t>
      </w:r>
      <w:r w:rsidR="00C5528F">
        <w:rPr>
          <w:rFonts w:ascii="Arial" w:eastAsia="Times New Roman" w:hAnsi="Arial" w:cs="Arial"/>
          <w:color w:val="333333"/>
          <w:sz w:val="24"/>
          <w:szCs w:val="24"/>
          <w:lang w:eastAsia="ro-RO"/>
        </w:rPr>
        <w:t>,</w:t>
      </w:r>
      <w:r w:rsidR="00D26AE7">
        <w:rPr>
          <w:rFonts w:ascii="Arial" w:eastAsia="Times New Roman" w:hAnsi="Arial" w:cs="Arial"/>
          <w:color w:val="333333"/>
          <w:sz w:val="24"/>
          <w:szCs w:val="24"/>
          <w:lang w:eastAsia="ro-RO"/>
        </w:rPr>
        <w:t xml:space="preserve"> cu elemente de construcție lipsă, atacate de cari, infiltrații (</w:t>
      </w:r>
      <w:r w:rsidR="00C5528F">
        <w:rPr>
          <w:rFonts w:ascii="Arial" w:eastAsia="Times New Roman" w:hAnsi="Arial" w:cs="Arial"/>
          <w:color w:val="333333"/>
          <w:sz w:val="24"/>
          <w:szCs w:val="24"/>
          <w:lang w:eastAsia="ro-RO"/>
        </w:rPr>
        <w:t xml:space="preserve">pt. </w:t>
      </w:r>
      <w:r w:rsidR="00D26AE7">
        <w:rPr>
          <w:rFonts w:ascii="Arial" w:eastAsia="Times New Roman" w:hAnsi="Arial" w:cs="Arial"/>
          <w:color w:val="333333"/>
          <w:sz w:val="24"/>
          <w:szCs w:val="24"/>
          <w:lang w:eastAsia="ro-RO"/>
        </w:rPr>
        <w:t>lemn) și rugină (pt. metal).</w:t>
      </w:r>
    </w:p>
    <w:p w:rsidR="00D26AE7" w:rsidRPr="00021FE6" w:rsidRDefault="0016584E" w:rsidP="00D26AE7">
      <w:pPr>
        <w:spacing w:after="0" w:line="240" w:lineRule="auto"/>
        <w:ind w:firstLine="708"/>
        <w:rPr>
          <w:rFonts w:ascii="Arial" w:eastAsia="Times New Roman" w:hAnsi="Arial" w:cs="Arial"/>
          <w:color w:val="333333"/>
          <w:sz w:val="24"/>
          <w:szCs w:val="24"/>
          <w:lang w:eastAsia="ro-RO"/>
        </w:rPr>
      </w:pPr>
      <w:r>
        <w:rPr>
          <w:rFonts w:ascii="Arial" w:eastAsia="Times New Roman" w:hAnsi="Arial" w:cs="Arial"/>
          <w:color w:val="333333"/>
          <w:sz w:val="24"/>
          <w:szCs w:val="24"/>
          <w:lang w:eastAsia="ro-RO"/>
        </w:rPr>
        <w:t xml:space="preserve">- </w:t>
      </w:r>
      <w:r w:rsidR="00D26AE7">
        <w:rPr>
          <w:rFonts w:ascii="Arial" w:eastAsia="Times New Roman" w:hAnsi="Arial" w:cs="Arial"/>
          <w:color w:val="333333"/>
          <w:sz w:val="24"/>
          <w:szCs w:val="24"/>
          <w:lang w:eastAsia="ro-RO"/>
        </w:rPr>
        <w:t xml:space="preserve"> </w:t>
      </w:r>
      <w:r w:rsidR="000F7E0A" w:rsidRPr="000F7E0A">
        <w:rPr>
          <w:rFonts w:ascii="Arial" w:eastAsia="Times New Roman" w:hAnsi="Arial" w:cs="Arial"/>
          <w:color w:val="333333"/>
          <w:sz w:val="24"/>
          <w:szCs w:val="24"/>
          <w:u w:val="single"/>
          <w:lang w:eastAsia="ro-RO"/>
        </w:rPr>
        <w:t>impactul pentru peisaj și mediul</w:t>
      </w:r>
      <w:r w:rsidRPr="000F7E0A">
        <w:rPr>
          <w:rFonts w:ascii="Arial" w:eastAsia="Times New Roman" w:hAnsi="Arial" w:cs="Arial"/>
          <w:color w:val="333333"/>
          <w:sz w:val="24"/>
          <w:szCs w:val="24"/>
          <w:u w:val="single"/>
          <w:lang w:eastAsia="ro-RO"/>
        </w:rPr>
        <w:t xml:space="preserve"> vizual</w:t>
      </w:r>
      <w:r w:rsidR="000F7E0A">
        <w:rPr>
          <w:rFonts w:ascii="Arial" w:eastAsia="Times New Roman" w:hAnsi="Arial" w:cs="Arial"/>
          <w:color w:val="333333"/>
          <w:sz w:val="24"/>
          <w:szCs w:val="24"/>
          <w:lang w:eastAsia="ro-RO"/>
        </w:rPr>
        <w:t xml:space="preserve"> - acestea</w:t>
      </w:r>
      <w:r>
        <w:rPr>
          <w:rFonts w:ascii="Arial" w:eastAsia="Times New Roman" w:hAnsi="Arial" w:cs="Arial"/>
          <w:color w:val="333333"/>
          <w:sz w:val="24"/>
          <w:szCs w:val="24"/>
          <w:lang w:eastAsia="ro-RO"/>
        </w:rPr>
        <w:t xml:space="preserve"> vor căpăta </w:t>
      </w:r>
      <w:r w:rsidR="000F7E0A">
        <w:rPr>
          <w:rFonts w:ascii="Arial" w:eastAsia="Times New Roman" w:hAnsi="Arial" w:cs="Arial"/>
          <w:b/>
          <w:color w:val="333333"/>
          <w:sz w:val="24"/>
          <w:szCs w:val="24"/>
          <w:lang w:eastAsia="ro-RO"/>
        </w:rPr>
        <w:t>valențe pozitive</w:t>
      </w:r>
    </w:p>
    <w:p w:rsidR="00334CE6" w:rsidRDefault="00334CE6" w:rsidP="00044E8F">
      <w:pPr>
        <w:spacing w:after="0" w:line="240" w:lineRule="auto"/>
        <w:rPr>
          <w:rFonts w:ascii="Arial" w:eastAsia="Times New Roman" w:hAnsi="Arial" w:cs="Arial"/>
          <w:color w:val="333333"/>
          <w:sz w:val="24"/>
          <w:szCs w:val="24"/>
          <w:lang w:eastAsia="ro-RO"/>
        </w:rPr>
      </w:pPr>
      <w:r w:rsidRPr="00021FE6">
        <w:rPr>
          <w:rFonts w:ascii="Arial" w:eastAsia="Times New Roman" w:hAnsi="Arial" w:cs="Arial"/>
          <w:color w:val="333333"/>
          <w:sz w:val="24"/>
          <w:szCs w:val="24"/>
          <w:lang w:eastAsia="ro-RO"/>
        </w:rPr>
        <w:t xml:space="preserve">- </w:t>
      </w:r>
      <w:r w:rsidRPr="00021FE6">
        <w:rPr>
          <w:rFonts w:ascii="Arial" w:eastAsia="Times New Roman" w:hAnsi="Arial" w:cs="Arial"/>
          <w:b/>
          <w:color w:val="333333"/>
          <w:sz w:val="24"/>
          <w:szCs w:val="24"/>
          <w:lang w:eastAsia="ro-RO"/>
        </w:rPr>
        <w:t>extinderea impactului</w:t>
      </w:r>
      <w:r w:rsidRPr="00021FE6">
        <w:rPr>
          <w:rFonts w:ascii="Arial" w:eastAsia="Times New Roman" w:hAnsi="Arial" w:cs="Arial"/>
          <w:color w:val="333333"/>
          <w:sz w:val="24"/>
          <w:szCs w:val="24"/>
          <w:lang w:eastAsia="ro-RO"/>
        </w:rPr>
        <w:t xml:space="preserve"> (</w:t>
      </w:r>
      <w:r w:rsidRPr="00021FE6">
        <w:rPr>
          <w:rFonts w:ascii="Arial" w:eastAsia="Times New Roman" w:hAnsi="Arial" w:cs="Arial"/>
          <w:i/>
          <w:color w:val="333333"/>
          <w:sz w:val="24"/>
          <w:szCs w:val="24"/>
          <w:lang w:eastAsia="ro-RO"/>
        </w:rPr>
        <w:t>zona geografică, numărul populației/habitatelor/speciilor afect</w:t>
      </w:r>
      <w:r w:rsidR="00021FE6" w:rsidRPr="00021FE6">
        <w:rPr>
          <w:rFonts w:ascii="Arial" w:eastAsia="Times New Roman" w:hAnsi="Arial" w:cs="Arial"/>
          <w:i/>
          <w:color w:val="333333"/>
          <w:sz w:val="24"/>
          <w:szCs w:val="24"/>
          <w:lang w:eastAsia="ro-RO"/>
        </w:rPr>
        <w:t>ate</w:t>
      </w:r>
      <w:r w:rsidR="00021FE6">
        <w:rPr>
          <w:rFonts w:ascii="Arial" w:eastAsia="Times New Roman" w:hAnsi="Arial" w:cs="Arial"/>
          <w:color w:val="333333"/>
          <w:sz w:val="24"/>
          <w:szCs w:val="24"/>
          <w:lang w:eastAsia="ro-RO"/>
        </w:rPr>
        <w:t>)</w:t>
      </w:r>
      <w:r w:rsidR="00021FE6">
        <w:rPr>
          <w:rFonts w:ascii="Arial" w:eastAsia="Times New Roman" w:hAnsi="Arial" w:cs="Arial"/>
          <w:color w:val="333333"/>
          <w:sz w:val="24"/>
          <w:szCs w:val="24"/>
          <w:lang w:eastAsia="ro-RO"/>
        </w:rPr>
        <w:sym w:font="Symbol" w:char="F03A"/>
      </w:r>
    </w:p>
    <w:p w:rsidR="00021FE6" w:rsidRPr="00665411" w:rsidRDefault="00021FE6" w:rsidP="00044E8F">
      <w:pPr>
        <w:spacing w:after="0" w:line="240" w:lineRule="auto"/>
        <w:rPr>
          <w:rFonts w:ascii="Arial" w:eastAsia="Times New Roman" w:hAnsi="Arial" w:cs="Arial"/>
          <w:sz w:val="24"/>
          <w:szCs w:val="24"/>
          <w:lang w:eastAsia="ro-RO"/>
        </w:rPr>
      </w:pPr>
      <w:r w:rsidRPr="00665411">
        <w:rPr>
          <w:rFonts w:ascii="Arial" w:eastAsia="Times New Roman" w:hAnsi="Arial" w:cs="Arial"/>
          <w:sz w:val="24"/>
          <w:szCs w:val="24"/>
          <w:lang w:eastAsia="ro-RO"/>
        </w:rPr>
        <w:tab/>
      </w:r>
      <w:r w:rsidR="004A5427" w:rsidRPr="00665411">
        <w:rPr>
          <w:rFonts w:ascii="Arial" w:eastAsia="Times New Roman" w:hAnsi="Arial" w:cs="Arial"/>
          <w:sz w:val="24"/>
          <w:szCs w:val="24"/>
          <w:lang w:eastAsia="ro-RO"/>
        </w:rPr>
        <w:t>Nu este cazul.</w:t>
      </w:r>
      <w:r w:rsidR="00F45DF0" w:rsidRPr="00665411">
        <w:rPr>
          <w:rFonts w:ascii="Arial" w:eastAsia="Times New Roman" w:hAnsi="Arial" w:cs="Arial"/>
          <w:sz w:val="24"/>
          <w:szCs w:val="24"/>
          <w:lang w:eastAsia="ro-RO"/>
        </w:rPr>
        <w:t xml:space="preserve"> Amplasamentul este în intravilanul mun. Piatra Neamț, în zonă industrială. Cele mai apropiate locuințe individuale în număr de 5, sunt la străzile Caraiman și Arcului, unde este amplasată cea mai apropiată </w:t>
      </w:r>
      <w:r w:rsidR="00665411">
        <w:rPr>
          <w:rFonts w:ascii="Arial" w:eastAsia="Times New Roman" w:hAnsi="Arial" w:cs="Arial"/>
          <w:sz w:val="24"/>
          <w:szCs w:val="24"/>
          <w:lang w:eastAsia="ro-RO"/>
        </w:rPr>
        <w:t xml:space="preserve">locuință </w:t>
      </w:r>
      <w:r w:rsidR="00F45DF0" w:rsidRPr="00665411">
        <w:rPr>
          <w:rFonts w:ascii="Arial" w:eastAsia="Times New Roman" w:hAnsi="Arial" w:cs="Arial"/>
          <w:sz w:val="24"/>
          <w:szCs w:val="24"/>
          <w:lang w:eastAsia="ro-RO"/>
        </w:rPr>
        <w:t>(la     m de cea mai apropiată clădire propusă pentru demolare).</w:t>
      </w:r>
    </w:p>
    <w:p w:rsidR="004951DA" w:rsidRPr="00665411" w:rsidRDefault="00F45DF0" w:rsidP="00044E8F">
      <w:pPr>
        <w:spacing w:after="0" w:line="240" w:lineRule="auto"/>
        <w:rPr>
          <w:rFonts w:ascii="Arial" w:eastAsia="Times New Roman" w:hAnsi="Arial" w:cs="Arial"/>
          <w:sz w:val="24"/>
          <w:szCs w:val="24"/>
          <w:lang w:eastAsia="ro-RO"/>
        </w:rPr>
      </w:pPr>
      <w:r w:rsidRPr="00665411">
        <w:rPr>
          <w:rFonts w:ascii="Arial" w:eastAsia="Times New Roman" w:hAnsi="Arial" w:cs="Arial"/>
          <w:sz w:val="24"/>
          <w:szCs w:val="24"/>
          <w:lang w:eastAsia="ro-RO"/>
        </w:rPr>
        <w:tab/>
        <w:t xml:space="preserve">Incinta terenului beneficiarului este împrejmuită cu gard din prefabricate de </w:t>
      </w:r>
      <w:proofErr w:type="spellStart"/>
      <w:r w:rsidRPr="00665411">
        <w:rPr>
          <w:rFonts w:ascii="Arial" w:eastAsia="Times New Roman" w:hAnsi="Arial" w:cs="Arial"/>
          <w:sz w:val="24"/>
          <w:szCs w:val="24"/>
          <w:lang w:eastAsia="ro-RO"/>
        </w:rPr>
        <w:t>b.a</w:t>
      </w:r>
      <w:proofErr w:type="spellEnd"/>
      <w:r w:rsidRPr="00665411">
        <w:rPr>
          <w:rFonts w:ascii="Arial" w:eastAsia="Times New Roman" w:hAnsi="Arial" w:cs="Arial"/>
          <w:sz w:val="24"/>
          <w:szCs w:val="24"/>
          <w:lang w:eastAsia="ro-RO"/>
        </w:rPr>
        <w:t xml:space="preserve">. plin </w:t>
      </w:r>
      <w:r w:rsidR="00665411" w:rsidRPr="00665411">
        <w:rPr>
          <w:rFonts w:ascii="Arial" w:eastAsia="Times New Roman" w:hAnsi="Arial" w:cs="Arial"/>
          <w:sz w:val="24"/>
          <w:szCs w:val="24"/>
          <w:lang w:eastAsia="ro-RO"/>
        </w:rPr>
        <w:t>de 2,0</w:t>
      </w:r>
      <w:r w:rsidRPr="00665411">
        <w:rPr>
          <w:rFonts w:ascii="Arial" w:eastAsia="Times New Roman" w:hAnsi="Arial" w:cs="Arial"/>
          <w:sz w:val="24"/>
          <w:szCs w:val="24"/>
          <w:lang w:eastAsia="ro-RO"/>
        </w:rPr>
        <w:t>0 m înălțime.</w:t>
      </w:r>
    </w:p>
    <w:p w:rsidR="00F45DF0" w:rsidRPr="00665411" w:rsidRDefault="004951DA" w:rsidP="00044E8F">
      <w:pPr>
        <w:spacing w:after="0" w:line="240" w:lineRule="auto"/>
        <w:rPr>
          <w:rFonts w:ascii="Arial" w:eastAsia="Times New Roman" w:hAnsi="Arial" w:cs="Arial"/>
          <w:sz w:val="24"/>
          <w:szCs w:val="24"/>
          <w:lang w:eastAsia="ro-RO"/>
        </w:rPr>
      </w:pPr>
      <w:r w:rsidRPr="00665411">
        <w:rPr>
          <w:rFonts w:ascii="Arial" w:eastAsia="Times New Roman" w:hAnsi="Arial" w:cs="Arial"/>
          <w:sz w:val="24"/>
          <w:szCs w:val="24"/>
          <w:lang w:eastAsia="ro-RO"/>
        </w:rPr>
        <w:tab/>
        <w:t>Distanța față de Stația de tratare a apei este de cca. 130,00 m, iar față de lacul acumulare "Bâtca Doamnei" este de min. 260,00 m</w:t>
      </w:r>
      <w:r w:rsidR="00665411" w:rsidRPr="00665411">
        <w:rPr>
          <w:rFonts w:ascii="Arial" w:eastAsia="Times New Roman" w:hAnsi="Arial" w:cs="Arial"/>
          <w:sz w:val="24"/>
          <w:szCs w:val="24"/>
          <w:lang w:eastAsia="ro-RO"/>
        </w:rPr>
        <w:t>, aceste fiind</w:t>
      </w:r>
      <w:r w:rsidRPr="00665411">
        <w:rPr>
          <w:rFonts w:ascii="Arial" w:eastAsia="Times New Roman" w:hAnsi="Arial" w:cs="Arial"/>
          <w:sz w:val="24"/>
          <w:szCs w:val="24"/>
          <w:lang w:eastAsia="ro-RO"/>
        </w:rPr>
        <w:t xml:space="preserve"> situate spre sud, peste str. Bistriței (stradă </w:t>
      </w:r>
      <w:r w:rsidR="007A6CE8">
        <w:rPr>
          <w:rFonts w:ascii="Arial" w:eastAsia="Times New Roman" w:hAnsi="Arial" w:cs="Arial"/>
          <w:sz w:val="24"/>
          <w:szCs w:val="24"/>
          <w:lang w:eastAsia="ro-RO"/>
        </w:rPr>
        <w:t xml:space="preserve">de trafic greu, </w:t>
      </w:r>
      <w:r w:rsidRPr="00665411">
        <w:rPr>
          <w:rFonts w:ascii="Arial" w:eastAsia="Times New Roman" w:hAnsi="Arial" w:cs="Arial"/>
          <w:sz w:val="24"/>
          <w:szCs w:val="24"/>
          <w:lang w:eastAsia="ro-RO"/>
        </w:rPr>
        <w:t xml:space="preserve">ocolitoare a mun. Piatra Neamț). </w:t>
      </w:r>
      <w:r w:rsidR="00F45DF0" w:rsidRPr="00665411">
        <w:rPr>
          <w:rFonts w:ascii="Arial" w:eastAsia="Times New Roman" w:hAnsi="Arial" w:cs="Arial"/>
          <w:sz w:val="24"/>
          <w:szCs w:val="24"/>
          <w:lang w:eastAsia="ro-RO"/>
        </w:rPr>
        <w:t xml:space="preserve"> </w:t>
      </w:r>
    </w:p>
    <w:p w:rsidR="00334CE6" w:rsidRPr="00021FE6" w:rsidRDefault="00334CE6" w:rsidP="00044E8F">
      <w:pPr>
        <w:spacing w:after="0" w:line="240" w:lineRule="auto"/>
        <w:rPr>
          <w:rFonts w:ascii="Arial" w:eastAsia="Times New Roman" w:hAnsi="Arial" w:cs="Arial"/>
          <w:color w:val="333333"/>
          <w:sz w:val="24"/>
          <w:szCs w:val="24"/>
          <w:lang w:eastAsia="ro-RO"/>
        </w:rPr>
      </w:pPr>
      <w:r w:rsidRPr="00021FE6">
        <w:rPr>
          <w:rFonts w:ascii="Arial" w:eastAsia="Times New Roman" w:hAnsi="Arial" w:cs="Arial"/>
          <w:color w:val="333333"/>
          <w:sz w:val="24"/>
          <w:szCs w:val="24"/>
          <w:lang w:eastAsia="ro-RO"/>
        </w:rPr>
        <w:t xml:space="preserve">- </w:t>
      </w:r>
      <w:r w:rsidRPr="00021FE6">
        <w:rPr>
          <w:rFonts w:ascii="Arial" w:eastAsia="Times New Roman" w:hAnsi="Arial" w:cs="Arial"/>
          <w:b/>
          <w:color w:val="333333"/>
          <w:sz w:val="24"/>
          <w:szCs w:val="24"/>
          <w:lang w:eastAsia="ro-RO"/>
        </w:rPr>
        <w:t>magnitudi</w:t>
      </w:r>
      <w:r w:rsidR="00AB2544" w:rsidRPr="00021FE6">
        <w:rPr>
          <w:rFonts w:ascii="Arial" w:eastAsia="Times New Roman" w:hAnsi="Arial" w:cs="Arial"/>
          <w:b/>
          <w:color w:val="333333"/>
          <w:sz w:val="24"/>
          <w:szCs w:val="24"/>
          <w:lang w:eastAsia="ro-RO"/>
        </w:rPr>
        <w:t>nea și complexitatea impactului</w:t>
      </w:r>
      <w:r w:rsidR="00AB2544" w:rsidRPr="00021FE6">
        <w:rPr>
          <w:rFonts w:ascii="Arial" w:eastAsia="Times New Roman" w:hAnsi="Arial" w:cs="Arial"/>
          <w:color w:val="333333"/>
          <w:sz w:val="24"/>
          <w:szCs w:val="24"/>
          <w:lang w:eastAsia="ro-RO"/>
        </w:rPr>
        <w:sym w:font="Symbol" w:char="F03A"/>
      </w:r>
    </w:p>
    <w:p w:rsidR="00AB2544" w:rsidRPr="00021FE6" w:rsidRDefault="00AB2544" w:rsidP="00044E8F">
      <w:pPr>
        <w:spacing w:after="0" w:line="240" w:lineRule="auto"/>
        <w:rPr>
          <w:rFonts w:ascii="Arial" w:eastAsia="Times New Roman" w:hAnsi="Arial" w:cs="Arial"/>
          <w:color w:val="333333"/>
          <w:sz w:val="24"/>
          <w:szCs w:val="24"/>
          <w:lang w:eastAsia="ro-RO"/>
        </w:rPr>
      </w:pPr>
      <w:r w:rsidRPr="00021FE6">
        <w:rPr>
          <w:rFonts w:ascii="Arial" w:eastAsia="Times New Roman" w:hAnsi="Arial" w:cs="Arial"/>
          <w:color w:val="333333"/>
          <w:sz w:val="24"/>
          <w:szCs w:val="24"/>
          <w:lang w:eastAsia="ro-RO"/>
        </w:rPr>
        <w:tab/>
        <w:t>Este mică, de complexitate redusă</w:t>
      </w:r>
      <w:r w:rsidR="00021FE6">
        <w:rPr>
          <w:rFonts w:ascii="Arial" w:eastAsia="Times New Roman" w:hAnsi="Arial" w:cs="Arial"/>
          <w:color w:val="333333"/>
          <w:sz w:val="24"/>
          <w:szCs w:val="24"/>
          <w:lang w:eastAsia="ro-RO"/>
        </w:rPr>
        <w:t>, obișnuită pentru astfel de lucrări</w:t>
      </w:r>
      <w:r w:rsidRPr="00021FE6">
        <w:rPr>
          <w:rFonts w:ascii="Arial" w:eastAsia="Times New Roman" w:hAnsi="Arial" w:cs="Arial"/>
          <w:color w:val="333333"/>
          <w:sz w:val="24"/>
          <w:szCs w:val="24"/>
          <w:lang w:eastAsia="ro-RO"/>
        </w:rPr>
        <w:t>.</w:t>
      </w:r>
    </w:p>
    <w:p w:rsidR="00334CE6" w:rsidRPr="00021FE6" w:rsidRDefault="00334CE6" w:rsidP="00044E8F">
      <w:pPr>
        <w:spacing w:after="0" w:line="240" w:lineRule="auto"/>
        <w:rPr>
          <w:rFonts w:ascii="Arial" w:eastAsia="Times New Roman" w:hAnsi="Arial" w:cs="Arial"/>
          <w:b/>
          <w:color w:val="333333"/>
          <w:sz w:val="24"/>
          <w:szCs w:val="24"/>
          <w:lang w:eastAsia="ro-RO"/>
        </w:rPr>
      </w:pPr>
      <w:r w:rsidRPr="00021FE6">
        <w:rPr>
          <w:rFonts w:ascii="Arial" w:eastAsia="Times New Roman" w:hAnsi="Arial" w:cs="Arial"/>
          <w:color w:val="333333"/>
          <w:sz w:val="24"/>
          <w:szCs w:val="24"/>
          <w:lang w:eastAsia="ro-RO"/>
        </w:rPr>
        <w:t xml:space="preserve">- </w:t>
      </w:r>
      <w:r w:rsidR="00AB2544" w:rsidRPr="00021FE6">
        <w:rPr>
          <w:rFonts w:ascii="Arial" w:eastAsia="Times New Roman" w:hAnsi="Arial" w:cs="Arial"/>
          <w:b/>
          <w:color w:val="333333"/>
          <w:sz w:val="24"/>
          <w:szCs w:val="24"/>
          <w:lang w:eastAsia="ro-RO"/>
        </w:rPr>
        <w:t>probabilitatea impactului</w:t>
      </w:r>
      <w:r w:rsidR="00AB2544" w:rsidRPr="00021FE6">
        <w:rPr>
          <w:rFonts w:ascii="Arial" w:eastAsia="Times New Roman" w:hAnsi="Arial" w:cs="Arial"/>
          <w:b/>
          <w:color w:val="333333"/>
          <w:sz w:val="24"/>
          <w:szCs w:val="24"/>
          <w:lang w:eastAsia="ro-RO"/>
        </w:rPr>
        <w:sym w:font="Symbol" w:char="F03A"/>
      </w:r>
    </w:p>
    <w:p w:rsidR="00AB2544" w:rsidRPr="00021FE6" w:rsidRDefault="00AB2544" w:rsidP="00044E8F">
      <w:pPr>
        <w:spacing w:after="0" w:line="240" w:lineRule="auto"/>
        <w:rPr>
          <w:rFonts w:ascii="Arial" w:eastAsia="Times New Roman" w:hAnsi="Arial" w:cs="Arial"/>
          <w:color w:val="333333"/>
          <w:sz w:val="24"/>
          <w:szCs w:val="24"/>
          <w:lang w:eastAsia="ro-RO"/>
        </w:rPr>
      </w:pPr>
      <w:r w:rsidRPr="00021FE6">
        <w:rPr>
          <w:rFonts w:ascii="Arial" w:eastAsia="Times New Roman" w:hAnsi="Arial" w:cs="Arial"/>
          <w:b/>
          <w:color w:val="333333"/>
          <w:sz w:val="24"/>
          <w:szCs w:val="24"/>
          <w:lang w:eastAsia="ro-RO"/>
        </w:rPr>
        <w:tab/>
      </w:r>
      <w:r w:rsidR="001A245E">
        <w:rPr>
          <w:rFonts w:ascii="Arial" w:eastAsia="Times New Roman" w:hAnsi="Arial" w:cs="Arial"/>
          <w:color w:val="333333"/>
          <w:sz w:val="24"/>
          <w:szCs w:val="24"/>
          <w:lang w:eastAsia="ro-RO"/>
        </w:rPr>
        <w:t>Este redusă</w:t>
      </w:r>
      <w:r w:rsidRPr="00021FE6">
        <w:rPr>
          <w:rFonts w:ascii="Arial" w:eastAsia="Times New Roman" w:hAnsi="Arial" w:cs="Arial"/>
          <w:color w:val="333333"/>
          <w:sz w:val="24"/>
          <w:szCs w:val="24"/>
          <w:lang w:eastAsia="ro-RO"/>
        </w:rPr>
        <w:t>.</w:t>
      </w:r>
    </w:p>
    <w:p w:rsidR="00334CE6" w:rsidRPr="00021FE6" w:rsidRDefault="00334CE6" w:rsidP="00044E8F">
      <w:pPr>
        <w:spacing w:after="0" w:line="240" w:lineRule="auto"/>
        <w:rPr>
          <w:rFonts w:ascii="Arial" w:eastAsia="Times New Roman" w:hAnsi="Arial" w:cs="Arial"/>
          <w:b/>
          <w:color w:val="333333"/>
          <w:sz w:val="24"/>
          <w:szCs w:val="24"/>
          <w:lang w:eastAsia="ro-RO"/>
        </w:rPr>
      </w:pPr>
      <w:r w:rsidRPr="00021FE6">
        <w:rPr>
          <w:rFonts w:ascii="Arial" w:eastAsia="Times New Roman" w:hAnsi="Arial" w:cs="Arial"/>
          <w:color w:val="333333"/>
          <w:sz w:val="24"/>
          <w:szCs w:val="24"/>
          <w:lang w:eastAsia="ro-RO"/>
        </w:rPr>
        <w:t xml:space="preserve">- </w:t>
      </w:r>
      <w:r w:rsidRPr="00021FE6">
        <w:rPr>
          <w:rFonts w:ascii="Arial" w:eastAsia="Times New Roman" w:hAnsi="Arial" w:cs="Arial"/>
          <w:b/>
          <w:color w:val="333333"/>
          <w:sz w:val="24"/>
          <w:szCs w:val="24"/>
          <w:lang w:eastAsia="ro-RO"/>
        </w:rPr>
        <w:t>durata, frecvența</w:t>
      </w:r>
      <w:r w:rsidR="00AB2544" w:rsidRPr="00021FE6">
        <w:rPr>
          <w:rFonts w:ascii="Arial" w:eastAsia="Times New Roman" w:hAnsi="Arial" w:cs="Arial"/>
          <w:b/>
          <w:color w:val="333333"/>
          <w:sz w:val="24"/>
          <w:szCs w:val="24"/>
          <w:lang w:eastAsia="ro-RO"/>
        </w:rPr>
        <w:t xml:space="preserve"> și reversibilitatea impactului</w:t>
      </w:r>
      <w:r w:rsidR="00AB2544" w:rsidRPr="00021FE6">
        <w:rPr>
          <w:rFonts w:ascii="Arial" w:eastAsia="Times New Roman" w:hAnsi="Arial" w:cs="Arial"/>
          <w:b/>
          <w:color w:val="333333"/>
          <w:sz w:val="24"/>
          <w:szCs w:val="24"/>
          <w:lang w:eastAsia="ro-RO"/>
        </w:rPr>
        <w:sym w:font="Symbol" w:char="F03A"/>
      </w:r>
    </w:p>
    <w:p w:rsidR="00AB2544" w:rsidRPr="00021FE6" w:rsidRDefault="00AB2544" w:rsidP="00044E8F">
      <w:pPr>
        <w:spacing w:after="0" w:line="240" w:lineRule="auto"/>
        <w:rPr>
          <w:rFonts w:ascii="Arial" w:eastAsia="Times New Roman" w:hAnsi="Arial" w:cs="Arial"/>
          <w:color w:val="333333"/>
          <w:sz w:val="24"/>
          <w:szCs w:val="24"/>
          <w:lang w:eastAsia="ro-RO"/>
        </w:rPr>
      </w:pPr>
      <w:r w:rsidRPr="00021FE6">
        <w:rPr>
          <w:rFonts w:ascii="Arial" w:eastAsia="Times New Roman" w:hAnsi="Arial" w:cs="Arial"/>
          <w:b/>
          <w:color w:val="333333"/>
          <w:sz w:val="24"/>
          <w:szCs w:val="24"/>
          <w:lang w:eastAsia="ro-RO"/>
        </w:rPr>
        <w:tab/>
      </w:r>
      <w:r w:rsidRPr="00021FE6">
        <w:rPr>
          <w:rFonts w:ascii="Arial" w:eastAsia="Times New Roman" w:hAnsi="Arial" w:cs="Arial"/>
          <w:color w:val="333333"/>
          <w:sz w:val="24"/>
          <w:szCs w:val="24"/>
          <w:lang w:eastAsia="ro-RO"/>
        </w:rPr>
        <w:t>Durata și frecvența impactului este limitată la durata autorizației de desfi</w:t>
      </w:r>
      <w:r w:rsidR="00392C7D" w:rsidRPr="00021FE6">
        <w:rPr>
          <w:rFonts w:ascii="Arial" w:eastAsia="Times New Roman" w:hAnsi="Arial" w:cs="Arial"/>
          <w:color w:val="333333"/>
          <w:sz w:val="24"/>
          <w:szCs w:val="24"/>
          <w:lang w:eastAsia="ro-RO"/>
        </w:rPr>
        <w:t>ințare. Reversibilitatea este ex</w:t>
      </w:r>
      <w:r w:rsidRPr="00021FE6">
        <w:rPr>
          <w:rFonts w:ascii="Arial" w:eastAsia="Times New Roman" w:hAnsi="Arial" w:cs="Arial"/>
          <w:color w:val="333333"/>
          <w:sz w:val="24"/>
          <w:szCs w:val="24"/>
          <w:lang w:eastAsia="ro-RO"/>
        </w:rPr>
        <w:t>clusă.</w:t>
      </w:r>
    </w:p>
    <w:p w:rsidR="00334CE6" w:rsidRPr="00021FE6" w:rsidRDefault="00334CE6" w:rsidP="00044E8F">
      <w:pPr>
        <w:spacing w:after="0" w:line="240" w:lineRule="auto"/>
        <w:rPr>
          <w:rFonts w:ascii="Arial" w:eastAsia="Times New Roman" w:hAnsi="Arial" w:cs="Arial"/>
          <w:color w:val="333333"/>
          <w:sz w:val="24"/>
          <w:szCs w:val="24"/>
          <w:lang w:eastAsia="ro-RO"/>
        </w:rPr>
      </w:pPr>
      <w:r w:rsidRPr="00021FE6">
        <w:rPr>
          <w:rFonts w:ascii="Arial" w:eastAsia="Times New Roman" w:hAnsi="Arial" w:cs="Arial"/>
          <w:color w:val="333333"/>
          <w:sz w:val="24"/>
          <w:szCs w:val="24"/>
          <w:lang w:eastAsia="ro-RO"/>
        </w:rPr>
        <w:t xml:space="preserve">- </w:t>
      </w:r>
      <w:r w:rsidRPr="00021FE6">
        <w:rPr>
          <w:rFonts w:ascii="Arial" w:eastAsia="Times New Roman" w:hAnsi="Arial" w:cs="Arial"/>
          <w:b/>
          <w:color w:val="333333"/>
          <w:sz w:val="24"/>
          <w:szCs w:val="24"/>
          <w:lang w:eastAsia="ro-RO"/>
        </w:rPr>
        <w:t>măsurile de evitare, reducere sau ameliorare a impactului semnificativ asupra mediului</w:t>
      </w:r>
      <w:r w:rsidR="00AB2544" w:rsidRPr="00021FE6">
        <w:rPr>
          <w:rFonts w:ascii="Arial" w:eastAsia="Times New Roman" w:hAnsi="Arial" w:cs="Arial"/>
          <w:color w:val="333333"/>
          <w:sz w:val="24"/>
          <w:szCs w:val="24"/>
          <w:lang w:eastAsia="ro-RO"/>
        </w:rPr>
        <w:sym w:font="Symbol" w:char="F03A"/>
      </w:r>
    </w:p>
    <w:p w:rsidR="00AB2544" w:rsidRPr="00021FE6" w:rsidRDefault="00AB2544" w:rsidP="00044E8F">
      <w:pPr>
        <w:spacing w:after="0" w:line="240" w:lineRule="auto"/>
        <w:rPr>
          <w:rFonts w:ascii="Arial" w:eastAsia="Times New Roman" w:hAnsi="Arial" w:cs="Arial"/>
          <w:color w:val="333333"/>
          <w:sz w:val="24"/>
          <w:szCs w:val="24"/>
          <w:lang w:eastAsia="ro-RO"/>
        </w:rPr>
      </w:pPr>
      <w:r w:rsidRPr="00021FE6">
        <w:rPr>
          <w:rFonts w:ascii="Arial" w:eastAsia="Times New Roman" w:hAnsi="Arial" w:cs="Arial"/>
          <w:color w:val="333333"/>
          <w:sz w:val="24"/>
          <w:szCs w:val="24"/>
          <w:lang w:eastAsia="ro-RO"/>
        </w:rPr>
        <w:tab/>
      </w:r>
      <w:r w:rsidR="00392C7D" w:rsidRPr="00021FE6">
        <w:rPr>
          <w:rFonts w:ascii="Arial" w:eastAsia="Times New Roman" w:hAnsi="Arial" w:cs="Arial"/>
          <w:color w:val="333333"/>
          <w:sz w:val="24"/>
          <w:szCs w:val="24"/>
          <w:lang w:eastAsia="ro-RO"/>
        </w:rPr>
        <w:t>Prin lucrările de desființare propuse nu sunt necesare măsuri speciale de evitare, reducere sau ameliorare a impactului, as</w:t>
      </w:r>
      <w:r w:rsidR="00021FE6">
        <w:rPr>
          <w:rFonts w:ascii="Arial" w:eastAsia="Times New Roman" w:hAnsi="Arial" w:cs="Arial"/>
          <w:color w:val="333333"/>
          <w:sz w:val="24"/>
          <w:szCs w:val="24"/>
          <w:lang w:eastAsia="ro-RO"/>
        </w:rPr>
        <w:t>u</w:t>
      </w:r>
      <w:r w:rsidR="00392C7D" w:rsidRPr="00021FE6">
        <w:rPr>
          <w:rFonts w:ascii="Arial" w:eastAsia="Times New Roman" w:hAnsi="Arial" w:cs="Arial"/>
          <w:color w:val="333333"/>
          <w:sz w:val="24"/>
          <w:szCs w:val="24"/>
          <w:lang w:eastAsia="ro-RO"/>
        </w:rPr>
        <w:t>pra mediului, acesta nefiind unul semnificativ</w:t>
      </w:r>
      <w:r w:rsidR="00021FE6">
        <w:rPr>
          <w:rFonts w:ascii="Arial" w:eastAsia="Times New Roman" w:hAnsi="Arial" w:cs="Arial"/>
          <w:color w:val="333333"/>
          <w:sz w:val="24"/>
          <w:szCs w:val="24"/>
          <w:lang w:eastAsia="ro-RO"/>
        </w:rPr>
        <w:t xml:space="preserve">. Majoritatea construcțiilor (peste 51%) sunt pe structură </w:t>
      </w:r>
      <w:r w:rsidR="000A2CBF">
        <w:rPr>
          <w:rFonts w:ascii="Arial" w:eastAsia="Times New Roman" w:hAnsi="Arial" w:cs="Arial"/>
          <w:color w:val="333333"/>
          <w:sz w:val="24"/>
          <w:szCs w:val="24"/>
          <w:lang w:eastAsia="ro-RO"/>
        </w:rPr>
        <w:t>integral metalică, din acestea două</w:t>
      </w:r>
      <w:r w:rsidR="00021FE6">
        <w:rPr>
          <w:rFonts w:ascii="Arial" w:eastAsia="Times New Roman" w:hAnsi="Arial" w:cs="Arial"/>
          <w:color w:val="333333"/>
          <w:sz w:val="24"/>
          <w:szCs w:val="24"/>
          <w:lang w:eastAsia="ro-RO"/>
        </w:rPr>
        <w:t xml:space="preserve"> – C8 și C9 sunt în prezent auto demolate, pe amplasament nemaiexistând elemente de construcție</w:t>
      </w:r>
      <w:r w:rsidR="00392C7D" w:rsidRPr="00021FE6">
        <w:rPr>
          <w:rFonts w:ascii="Arial" w:eastAsia="Times New Roman" w:hAnsi="Arial" w:cs="Arial"/>
          <w:color w:val="333333"/>
          <w:sz w:val="24"/>
          <w:szCs w:val="24"/>
          <w:lang w:eastAsia="ro-RO"/>
        </w:rPr>
        <w:t>.</w:t>
      </w:r>
    </w:p>
    <w:p w:rsidR="00392C7D" w:rsidRPr="00021FE6" w:rsidRDefault="00392C7D" w:rsidP="00044E8F">
      <w:pPr>
        <w:spacing w:after="0" w:line="240" w:lineRule="auto"/>
        <w:rPr>
          <w:rFonts w:ascii="Arial" w:eastAsia="Times New Roman" w:hAnsi="Arial" w:cs="Arial"/>
          <w:color w:val="333333"/>
          <w:sz w:val="24"/>
          <w:szCs w:val="24"/>
          <w:lang w:eastAsia="ro-RO"/>
        </w:rPr>
      </w:pPr>
      <w:r w:rsidRPr="00021FE6">
        <w:rPr>
          <w:rFonts w:ascii="Arial" w:eastAsia="Times New Roman" w:hAnsi="Arial" w:cs="Arial"/>
          <w:color w:val="333333"/>
          <w:sz w:val="24"/>
          <w:szCs w:val="24"/>
          <w:lang w:eastAsia="ro-RO"/>
        </w:rPr>
        <w:tab/>
        <w:t xml:space="preserve">Vor fi luate măsuri obișnuite, curente (enumerate mai sus), de către </w:t>
      </w:r>
      <w:r w:rsidR="00021FE6">
        <w:rPr>
          <w:rFonts w:ascii="Arial" w:eastAsia="Times New Roman" w:hAnsi="Arial" w:cs="Arial"/>
          <w:color w:val="333333"/>
          <w:sz w:val="24"/>
          <w:szCs w:val="24"/>
          <w:lang w:eastAsia="ro-RO"/>
        </w:rPr>
        <w:t xml:space="preserve">orice </w:t>
      </w:r>
      <w:r w:rsidRPr="00021FE6">
        <w:rPr>
          <w:rFonts w:ascii="Arial" w:eastAsia="Times New Roman" w:hAnsi="Arial" w:cs="Arial"/>
          <w:color w:val="333333"/>
          <w:sz w:val="24"/>
          <w:szCs w:val="24"/>
          <w:lang w:eastAsia="ro-RO"/>
        </w:rPr>
        <w:t xml:space="preserve">constructor, </w:t>
      </w:r>
      <w:r w:rsidR="00021FE6">
        <w:rPr>
          <w:rFonts w:ascii="Arial" w:eastAsia="Times New Roman" w:hAnsi="Arial" w:cs="Arial"/>
          <w:color w:val="333333"/>
          <w:sz w:val="24"/>
          <w:szCs w:val="24"/>
          <w:lang w:eastAsia="ro-RO"/>
        </w:rPr>
        <w:t xml:space="preserve">măsuri </w:t>
      </w:r>
      <w:r w:rsidRPr="00021FE6">
        <w:rPr>
          <w:rFonts w:ascii="Arial" w:eastAsia="Times New Roman" w:hAnsi="Arial" w:cs="Arial"/>
          <w:color w:val="333333"/>
          <w:sz w:val="24"/>
          <w:szCs w:val="24"/>
          <w:lang w:eastAsia="ro-RO"/>
        </w:rPr>
        <w:t>specifice acestor lucrări, inclusiv de eliminare, neutralizare a materialelor periculoase rezultate</w:t>
      </w:r>
      <w:r w:rsidR="00021FE6" w:rsidRPr="00021FE6">
        <w:rPr>
          <w:rFonts w:ascii="Arial" w:eastAsia="Times New Roman" w:hAnsi="Arial" w:cs="Arial"/>
          <w:color w:val="333333"/>
          <w:sz w:val="24"/>
          <w:szCs w:val="24"/>
          <w:lang w:eastAsia="ro-RO"/>
        </w:rPr>
        <w:t xml:space="preserve"> din lucrările de desființare</w:t>
      </w:r>
      <w:r w:rsidRPr="00021FE6">
        <w:rPr>
          <w:rFonts w:ascii="Arial" w:eastAsia="Times New Roman" w:hAnsi="Arial" w:cs="Arial"/>
          <w:color w:val="333333"/>
          <w:sz w:val="24"/>
          <w:szCs w:val="24"/>
          <w:lang w:eastAsia="ro-RO"/>
        </w:rPr>
        <w:t>/dezafectare, prin contract</w:t>
      </w:r>
      <w:r w:rsidR="00021FE6">
        <w:rPr>
          <w:rFonts w:ascii="Arial" w:eastAsia="Times New Roman" w:hAnsi="Arial" w:cs="Arial"/>
          <w:color w:val="333333"/>
          <w:sz w:val="24"/>
          <w:szCs w:val="24"/>
          <w:lang w:eastAsia="ro-RO"/>
        </w:rPr>
        <w:t>/e</w:t>
      </w:r>
      <w:r w:rsidRPr="00021FE6">
        <w:rPr>
          <w:rFonts w:ascii="Arial" w:eastAsia="Times New Roman" w:hAnsi="Arial" w:cs="Arial"/>
          <w:color w:val="333333"/>
          <w:sz w:val="24"/>
          <w:szCs w:val="24"/>
          <w:lang w:eastAsia="ro-RO"/>
        </w:rPr>
        <w:t xml:space="preserve"> cu firme specializate. </w:t>
      </w:r>
    </w:p>
    <w:p w:rsidR="00334CE6" w:rsidRPr="00021FE6" w:rsidRDefault="00334CE6" w:rsidP="00044E8F">
      <w:pPr>
        <w:spacing w:after="0" w:line="240" w:lineRule="auto"/>
        <w:rPr>
          <w:rFonts w:ascii="Arial" w:eastAsia="Times New Roman" w:hAnsi="Arial" w:cs="Arial"/>
          <w:color w:val="333333"/>
          <w:sz w:val="24"/>
          <w:szCs w:val="24"/>
          <w:lang w:eastAsia="ro-RO"/>
        </w:rPr>
      </w:pPr>
      <w:r w:rsidRPr="00021FE6">
        <w:rPr>
          <w:rFonts w:ascii="Arial" w:eastAsia="Times New Roman" w:hAnsi="Arial" w:cs="Arial"/>
          <w:color w:val="333333"/>
          <w:sz w:val="24"/>
          <w:szCs w:val="24"/>
          <w:lang w:eastAsia="ro-RO"/>
        </w:rPr>
        <w:t xml:space="preserve">- </w:t>
      </w:r>
      <w:r w:rsidRPr="00021FE6">
        <w:rPr>
          <w:rFonts w:ascii="Arial" w:eastAsia="Times New Roman" w:hAnsi="Arial" w:cs="Arial"/>
          <w:b/>
          <w:color w:val="333333"/>
          <w:sz w:val="24"/>
          <w:szCs w:val="24"/>
          <w:lang w:eastAsia="ro-RO"/>
        </w:rPr>
        <w:t xml:space="preserve">natura transfrontalieră a </w:t>
      </w:r>
      <w:r w:rsidR="00AB2544" w:rsidRPr="00021FE6">
        <w:rPr>
          <w:rFonts w:ascii="Arial" w:eastAsia="Times New Roman" w:hAnsi="Arial" w:cs="Arial"/>
          <w:b/>
          <w:color w:val="333333"/>
          <w:sz w:val="24"/>
          <w:szCs w:val="24"/>
          <w:lang w:eastAsia="ro-RO"/>
        </w:rPr>
        <w:t>impactului</w:t>
      </w:r>
      <w:r w:rsidR="00AB2544" w:rsidRPr="00021FE6">
        <w:rPr>
          <w:rFonts w:ascii="Arial" w:eastAsia="Times New Roman" w:hAnsi="Arial" w:cs="Arial"/>
          <w:color w:val="333333"/>
          <w:sz w:val="24"/>
          <w:szCs w:val="24"/>
          <w:lang w:eastAsia="ro-RO"/>
        </w:rPr>
        <w:sym w:font="Symbol" w:char="F03A"/>
      </w:r>
    </w:p>
    <w:p w:rsidR="008B288B" w:rsidRDefault="00AB2544" w:rsidP="008B288B">
      <w:pPr>
        <w:spacing w:after="0" w:line="240" w:lineRule="auto"/>
        <w:rPr>
          <w:rFonts w:ascii="Arial" w:eastAsia="Times New Roman" w:hAnsi="Arial" w:cs="Arial"/>
          <w:color w:val="333333"/>
          <w:sz w:val="24"/>
          <w:szCs w:val="24"/>
          <w:lang w:eastAsia="ro-RO"/>
        </w:rPr>
      </w:pPr>
      <w:r w:rsidRPr="00021FE6">
        <w:rPr>
          <w:rFonts w:ascii="Arial" w:eastAsia="Times New Roman" w:hAnsi="Arial" w:cs="Arial"/>
          <w:color w:val="333333"/>
          <w:sz w:val="24"/>
          <w:szCs w:val="24"/>
          <w:lang w:eastAsia="ro-RO"/>
        </w:rPr>
        <w:tab/>
        <w:t>Nu este cazul.</w:t>
      </w:r>
      <w:r w:rsidR="00021FE6">
        <w:rPr>
          <w:rFonts w:ascii="Arial" w:eastAsia="Times New Roman" w:hAnsi="Arial" w:cs="Arial"/>
          <w:color w:val="333333"/>
          <w:sz w:val="24"/>
          <w:szCs w:val="24"/>
          <w:lang w:eastAsia="ro-RO"/>
        </w:rPr>
        <w:t xml:space="preserve"> Impactul este de natură locală.</w:t>
      </w:r>
    </w:p>
    <w:p w:rsidR="00334CE6" w:rsidRPr="008B288B" w:rsidRDefault="00334CE6" w:rsidP="008B288B">
      <w:pPr>
        <w:spacing w:after="0" w:line="240" w:lineRule="auto"/>
        <w:rPr>
          <w:rFonts w:ascii="Arial" w:eastAsia="Times New Roman" w:hAnsi="Arial" w:cs="Arial"/>
          <w:color w:val="333333"/>
          <w:sz w:val="24"/>
          <w:szCs w:val="24"/>
          <w:lang w:eastAsia="ro-RO"/>
        </w:rPr>
      </w:pPr>
      <w:r w:rsidRPr="00884798">
        <w:rPr>
          <w:rFonts w:ascii="Arial" w:eastAsia="Times New Roman" w:hAnsi="Arial" w:cs="Arial"/>
          <w:b/>
          <w:color w:val="333333"/>
          <w:sz w:val="24"/>
          <w:szCs w:val="24"/>
          <w:lang w:eastAsia="ro-RO"/>
        </w:rPr>
        <w:t>VIII. 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rsidR="00C117C6" w:rsidRPr="00884798" w:rsidRDefault="00C117C6" w:rsidP="002D004B">
      <w:pPr>
        <w:spacing w:after="0" w:line="240" w:lineRule="auto"/>
        <w:ind w:firstLine="708"/>
        <w:rPr>
          <w:rFonts w:ascii="Arial" w:eastAsia="Times New Roman" w:hAnsi="Arial" w:cs="Arial"/>
          <w:color w:val="333333"/>
          <w:sz w:val="24"/>
          <w:szCs w:val="24"/>
          <w:lang w:eastAsia="ro-RO"/>
        </w:rPr>
      </w:pPr>
      <w:r w:rsidRPr="00884798">
        <w:rPr>
          <w:rFonts w:ascii="Arial" w:eastAsia="Times New Roman" w:hAnsi="Arial" w:cs="Arial"/>
          <w:color w:val="333333"/>
          <w:sz w:val="24"/>
          <w:szCs w:val="24"/>
          <w:lang w:eastAsia="ro-RO"/>
        </w:rPr>
        <w:t>În vederea eliminării emisiilor de praf în atmosferă și cu precădere în perioadele uscate ale anului, se prevăd următoarele măsuri</w:t>
      </w:r>
      <w:r w:rsidRPr="00884798">
        <w:rPr>
          <w:rFonts w:ascii="Arial" w:eastAsia="Times New Roman" w:hAnsi="Arial" w:cs="Arial"/>
          <w:color w:val="333333"/>
          <w:sz w:val="24"/>
          <w:szCs w:val="24"/>
          <w:lang w:eastAsia="ro-RO"/>
        </w:rPr>
        <w:sym w:font="Symbol" w:char="F03A"/>
      </w:r>
    </w:p>
    <w:p w:rsidR="00C117C6" w:rsidRPr="00884798" w:rsidRDefault="00C117C6" w:rsidP="00C117C6">
      <w:pPr>
        <w:pStyle w:val="Listparagraf"/>
        <w:numPr>
          <w:ilvl w:val="0"/>
          <w:numId w:val="6"/>
        </w:numPr>
        <w:spacing w:after="0" w:line="240" w:lineRule="auto"/>
        <w:rPr>
          <w:rFonts w:ascii="Arial" w:eastAsia="Times New Roman" w:hAnsi="Arial" w:cs="Arial"/>
          <w:color w:val="333333"/>
          <w:sz w:val="24"/>
          <w:szCs w:val="24"/>
          <w:lang w:eastAsia="ro-RO"/>
        </w:rPr>
      </w:pPr>
      <w:r w:rsidRPr="00884798">
        <w:rPr>
          <w:rFonts w:ascii="Arial" w:eastAsia="Times New Roman" w:hAnsi="Arial" w:cs="Arial"/>
          <w:color w:val="333333"/>
          <w:sz w:val="24"/>
          <w:szCs w:val="24"/>
          <w:lang w:eastAsia="ro-RO"/>
        </w:rPr>
        <w:t>La desființarea/demolarea elementelor de construcții (ex.</w:t>
      </w:r>
      <w:r w:rsidRPr="00884798">
        <w:rPr>
          <w:rFonts w:ascii="Arial" w:hAnsi="Arial" w:cs="Arial"/>
          <w:sz w:val="24"/>
          <w:szCs w:val="24"/>
          <w:lang w:eastAsia="ro-RO"/>
        </w:rPr>
        <w:sym w:font="Symbol" w:char="F03A"/>
      </w:r>
      <w:r w:rsidRPr="00884798">
        <w:rPr>
          <w:rFonts w:ascii="Arial" w:eastAsia="Times New Roman" w:hAnsi="Arial" w:cs="Arial"/>
          <w:color w:val="333333"/>
          <w:sz w:val="24"/>
          <w:szCs w:val="24"/>
          <w:lang w:eastAsia="ro-RO"/>
        </w:rPr>
        <w:t xml:space="preserve"> zidărie, betoane), constructorul va umecta zona destinată acestor lucrări și de </w:t>
      </w:r>
      <w:r w:rsidRPr="00884798">
        <w:rPr>
          <w:rFonts w:ascii="Arial" w:eastAsia="Times New Roman" w:hAnsi="Arial" w:cs="Arial"/>
          <w:color w:val="333333"/>
          <w:sz w:val="24"/>
          <w:szCs w:val="24"/>
          <w:lang w:eastAsia="ro-RO"/>
        </w:rPr>
        <w:lastRenderedPageBreak/>
        <w:t>asemenea vor fi spălate pneurile mijloacelor auto la părăsirea amplasamentului.</w:t>
      </w:r>
    </w:p>
    <w:p w:rsidR="00C117C6" w:rsidRPr="00884798" w:rsidRDefault="00C117C6" w:rsidP="00C117C6">
      <w:pPr>
        <w:spacing w:after="0" w:line="240" w:lineRule="auto"/>
        <w:ind w:left="705" w:firstLine="3"/>
        <w:rPr>
          <w:rFonts w:ascii="Arial" w:eastAsia="Times New Roman" w:hAnsi="Arial" w:cs="Arial"/>
          <w:color w:val="333333"/>
          <w:sz w:val="24"/>
          <w:szCs w:val="24"/>
          <w:lang w:eastAsia="ro-RO"/>
        </w:rPr>
      </w:pPr>
      <w:r w:rsidRPr="00884798">
        <w:rPr>
          <w:rFonts w:ascii="Arial" w:eastAsia="Times New Roman" w:hAnsi="Arial" w:cs="Arial"/>
          <w:color w:val="333333"/>
          <w:sz w:val="24"/>
          <w:szCs w:val="24"/>
          <w:lang w:eastAsia="ro-RO"/>
        </w:rPr>
        <w:t>-    Molozul va fi depozitat distinct pe platforma betonată de unde încărcat în containere/vrac, umectat, va fi transferat în mijloace auto pentru transport la depozitul firmei colectoare.</w:t>
      </w:r>
    </w:p>
    <w:p w:rsidR="00C117C6" w:rsidRPr="00884798" w:rsidRDefault="00C117C6" w:rsidP="00C117C6">
      <w:pPr>
        <w:spacing w:after="0" w:line="240" w:lineRule="auto"/>
        <w:ind w:firstLine="708"/>
        <w:rPr>
          <w:rFonts w:ascii="Arial" w:eastAsia="Times New Roman" w:hAnsi="Arial" w:cs="Arial"/>
          <w:color w:val="333333"/>
          <w:sz w:val="24"/>
          <w:szCs w:val="24"/>
          <w:lang w:eastAsia="ro-RO"/>
        </w:rPr>
      </w:pPr>
      <w:r w:rsidRPr="00884798">
        <w:rPr>
          <w:rFonts w:ascii="Arial" w:eastAsia="Times New Roman" w:hAnsi="Arial" w:cs="Arial"/>
          <w:color w:val="333333"/>
          <w:sz w:val="24"/>
          <w:szCs w:val="24"/>
          <w:lang w:eastAsia="ro-RO"/>
        </w:rPr>
        <w:t>-    Molozul va fi transportat în autocamioane prevăzute cu prelată.</w:t>
      </w:r>
    </w:p>
    <w:p w:rsidR="00C117C6" w:rsidRPr="00884798" w:rsidRDefault="00C117C6" w:rsidP="00C117C6">
      <w:pPr>
        <w:spacing w:after="0" w:line="240" w:lineRule="auto"/>
        <w:ind w:left="708"/>
        <w:rPr>
          <w:rFonts w:ascii="Arial" w:eastAsia="Times New Roman" w:hAnsi="Arial" w:cs="Arial"/>
          <w:color w:val="333333"/>
          <w:sz w:val="24"/>
          <w:szCs w:val="24"/>
          <w:lang w:eastAsia="ro-RO"/>
        </w:rPr>
      </w:pPr>
      <w:r w:rsidRPr="00884798">
        <w:rPr>
          <w:rFonts w:ascii="Arial" w:eastAsia="Times New Roman" w:hAnsi="Arial" w:cs="Arial"/>
          <w:color w:val="333333"/>
          <w:sz w:val="24"/>
          <w:szCs w:val="24"/>
          <w:lang w:eastAsia="ro-RO"/>
        </w:rPr>
        <w:t>-    Emisiile provenite de la țevi de eșapament ale autovehiculelor de transport vor putea fi menținute în parametri normali, prin deținerea de către acestea a parametrilor ITP de funcționare (verificare tehnică anuală în vigoare).</w:t>
      </w:r>
    </w:p>
    <w:p w:rsidR="006443A1" w:rsidRDefault="00C117C6" w:rsidP="006443A1">
      <w:pPr>
        <w:spacing w:after="0" w:line="240" w:lineRule="auto"/>
        <w:rPr>
          <w:rFonts w:ascii="Arial" w:eastAsia="Times New Roman" w:hAnsi="Arial" w:cs="Arial"/>
          <w:color w:val="333333"/>
          <w:sz w:val="24"/>
          <w:szCs w:val="24"/>
          <w:lang w:eastAsia="ro-RO"/>
        </w:rPr>
      </w:pPr>
      <w:r w:rsidRPr="00884798">
        <w:rPr>
          <w:rFonts w:ascii="Arial" w:eastAsia="Times New Roman" w:hAnsi="Arial" w:cs="Arial"/>
          <w:color w:val="333333"/>
          <w:sz w:val="24"/>
          <w:szCs w:val="24"/>
          <w:lang w:eastAsia="ro-RO"/>
        </w:rPr>
        <w:tab/>
        <w:t xml:space="preserve">Prin lucrările de desființare/demolare propuse vor fi surse de zgomot și vibrații normale pentru activitatea din domeniul construcțiilor și </w:t>
      </w:r>
      <w:r w:rsidRPr="00884798">
        <w:rPr>
          <w:rFonts w:ascii="Arial" w:eastAsia="Times New Roman" w:hAnsi="Arial" w:cs="Arial"/>
          <w:sz w:val="24"/>
          <w:szCs w:val="24"/>
          <w:lang w:eastAsia="ro-RO"/>
        </w:rPr>
        <w:t xml:space="preserve">situată în zonă industrială, </w:t>
      </w:r>
      <w:r w:rsidRPr="00884798">
        <w:rPr>
          <w:rFonts w:ascii="Arial" w:eastAsia="Times New Roman" w:hAnsi="Arial" w:cs="Arial"/>
          <w:color w:val="333333"/>
          <w:sz w:val="24"/>
          <w:szCs w:val="24"/>
          <w:lang w:eastAsia="ro-RO"/>
        </w:rPr>
        <w:t>rezultate din operațiunile de tăiere metal, desfacere elemente de zidărie și din beton cu picamer pneumatic, manevrare și transport mecanizat</w:t>
      </w:r>
      <w:r w:rsidR="002B69BC" w:rsidRPr="00884798">
        <w:rPr>
          <w:rFonts w:ascii="Arial" w:eastAsia="Times New Roman" w:hAnsi="Arial" w:cs="Arial"/>
          <w:color w:val="333333"/>
          <w:sz w:val="24"/>
          <w:szCs w:val="24"/>
          <w:lang w:eastAsia="ro-RO"/>
        </w:rPr>
        <w:t xml:space="preserve"> cu macara cu pneuri și autocamioane</w:t>
      </w:r>
      <w:r w:rsidRPr="00884798">
        <w:rPr>
          <w:rFonts w:ascii="Arial" w:eastAsia="Times New Roman" w:hAnsi="Arial" w:cs="Arial"/>
          <w:color w:val="333333"/>
          <w:sz w:val="24"/>
          <w:szCs w:val="24"/>
          <w:lang w:eastAsia="ro-RO"/>
        </w:rPr>
        <w:t>.</w:t>
      </w:r>
    </w:p>
    <w:p w:rsidR="00C117C6" w:rsidRPr="00884798" w:rsidRDefault="00C117C6" w:rsidP="006443A1">
      <w:pPr>
        <w:spacing w:after="0" w:line="240" w:lineRule="auto"/>
        <w:ind w:firstLine="708"/>
        <w:rPr>
          <w:rFonts w:ascii="Arial" w:eastAsia="Times New Roman" w:hAnsi="Arial" w:cs="Arial"/>
          <w:color w:val="333333"/>
          <w:sz w:val="24"/>
          <w:szCs w:val="24"/>
          <w:lang w:eastAsia="ro-RO"/>
        </w:rPr>
      </w:pPr>
      <w:r w:rsidRPr="00884798">
        <w:rPr>
          <w:rFonts w:ascii="Arial" w:eastAsia="Times New Roman" w:hAnsi="Arial" w:cs="Arial"/>
          <w:color w:val="333333"/>
          <w:sz w:val="24"/>
          <w:szCs w:val="24"/>
          <w:lang w:eastAsia="ro-RO"/>
        </w:rPr>
        <w:t>Lucrările propuse pentru desființarea clădirilor C3÷C15 se vor desfășura pe  amplasamentul situat în zonă industrială.</w:t>
      </w:r>
    </w:p>
    <w:p w:rsidR="00C117C6" w:rsidRDefault="00C117C6" w:rsidP="00C117C6">
      <w:pPr>
        <w:spacing w:after="0" w:line="240" w:lineRule="auto"/>
        <w:ind w:firstLine="708"/>
        <w:rPr>
          <w:rFonts w:ascii="Arial" w:eastAsia="Times New Roman" w:hAnsi="Arial" w:cs="Arial"/>
          <w:color w:val="333333"/>
          <w:sz w:val="24"/>
          <w:szCs w:val="24"/>
          <w:lang w:eastAsia="ro-RO"/>
        </w:rPr>
      </w:pPr>
      <w:r w:rsidRPr="00884798">
        <w:rPr>
          <w:rFonts w:ascii="Arial" w:eastAsia="Times New Roman" w:hAnsi="Arial" w:cs="Arial"/>
          <w:color w:val="333333"/>
          <w:sz w:val="24"/>
          <w:szCs w:val="24"/>
          <w:lang w:eastAsia="ro-RO"/>
        </w:rPr>
        <w:t xml:space="preserve">Utilajele </w:t>
      </w:r>
      <w:r w:rsidR="006443A1">
        <w:rPr>
          <w:rFonts w:ascii="Arial" w:eastAsia="Times New Roman" w:hAnsi="Arial" w:cs="Arial"/>
          <w:color w:val="333333"/>
          <w:sz w:val="24"/>
          <w:szCs w:val="24"/>
          <w:lang w:eastAsia="ro-RO"/>
        </w:rPr>
        <w:t xml:space="preserve">care emit gaze de eșapament </w:t>
      </w:r>
      <w:r w:rsidRPr="00884798">
        <w:rPr>
          <w:rFonts w:ascii="Arial" w:eastAsia="Times New Roman" w:hAnsi="Arial" w:cs="Arial"/>
          <w:color w:val="333333"/>
          <w:sz w:val="24"/>
          <w:szCs w:val="24"/>
          <w:lang w:eastAsia="ro-RO"/>
        </w:rPr>
        <w:t>folosite pentru lucrările de demolare (ex.</w:t>
      </w:r>
      <w:r w:rsidRPr="00884798">
        <w:rPr>
          <w:rFonts w:ascii="Arial" w:eastAsia="Times New Roman" w:hAnsi="Arial" w:cs="Arial"/>
          <w:color w:val="333333"/>
          <w:sz w:val="24"/>
          <w:szCs w:val="24"/>
          <w:lang w:eastAsia="ro-RO"/>
        </w:rPr>
        <w:sym w:font="Symbol" w:char="F03A"/>
      </w:r>
      <w:r w:rsidRPr="00884798">
        <w:rPr>
          <w:rFonts w:ascii="Arial" w:eastAsia="Times New Roman" w:hAnsi="Arial" w:cs="Arial"/>
          <w:color w:val="333333"/>
          <w:sz w:val="24"/>
          <w:szCs w:val="24"/>
          <w:lang w:eastAsia="ro-RO"/>
        </w:rPr>
        <w:t>motocompresor, generator electric pt. sudură), de transport și manipulare (ex.</w:t>
      </w:r>
      <w:r w:rsidRPr="00884798">
        <w:rPr>
          <w:rFonts w:ascii="Arial" w:eastAsia="Times New Roman" w:hAnsi="Arial" w:cs="Arial"/>
          <w:color w:val="333333"/>
          <w:sz w:val="24"/>
          <w:szCs w:val="24"/>
          <w:lang w:eastAsia="ro-RO"/>
        </w:rPr>
        <w:sym w:font="Symbol" w:char="F03A"/>
      </w:r>
      <w:r w:rsidRPr="00884798">
        <w:rPr>
          <w:rFonts w:ascii="Arial" w:eastAsia="Times New Roman" w:hAnsi="Arial" w:cs="Arial"/>
          <w:color w:val="333333"/>
          <w:sz w:val="24"/>
          <w:szCs w:val="24"/>
          <w:lang w:eastAsia="ro-RO"/>
        </w:rPr>
        <w:t xml:space="preserve"> </w:t>
      </w:r>
      <w:proofErr w:type="spellStart"/>
      <w:r w:rsidRPr="00884798">
        <w:rPr>
          <w:rFonts w:ascii="Arial" w:eastAsia="Times New Roman" w:hAnsi="Arial" w:cs="Arial"/>
          <w:color w:val="333333"/>
          <w:sz w:val="24"/>
          <w:szCs w:val="24"/>
          <w:lang w:eastAsia="ro-RO"/>
        </w:rPr>
        <w:t>Volla</w:t>
      </w:r>
      <w:proofErr w:type="spellEnd"/>
      <w:r w:rsidRPr="00884798">
        <w:rPr>
          <w:rFonts w:ascii="Arial" w:eastAsia="Times New Roman" w:hAnsi="Arial" w:cs="Arial"/>
          <w:color w:val="333333"/>
          <w:sz w:val="24"/>
          <w:szCs w:val="24"/>
          <w:lang w:eastAsia="ro-RO"/>
        </w:rPr>
        <w:t xml:space="preserve">, buldozer, macara pe pneuri, autocamioane de transport) vor fi în parametri omologați specifici </w:t>
      </w:r>
      <w:r w:rsidR="006443A1">
        <w:rPr>
          <w:rFonts w:ascii="Arial" w:eastAsia="Times New Roman" w:hAnsi="Arial" w:cs="Arial"/>
          <w:color w:val="333333"/>
          <w:sz w:val="24"/>
          <w:szCs w:val="24"/>
          <w:lang w:eastAsia="ro-RO"/>
        </w:rPr>
        <w:t>ITP pentru</w:t>
      </w:r>
      <w:r w:rsidRPr="00884798">
        <w:rPr>
          <w:rFonts w:ascii="Arial" w:eastAsia="Times New Roman" w:hAnsi="Arial" w:cs="Arial"/>
          <w:color w:val="333333"/>
          <w:sz w:val="24"/>
          <w:szCs w:val="24"/>
          <w:lang w:eastAsia="ro-RO"/>
        </w:rPr>
        <w:t xml:space="preserve"> destinația lor.</w:t>
      </w:r>
    </w:p>
    <w:p w:rsidR="006443A1" w:rsidRDefault="006443A1" w:rsidP="00C117C6">
      <w:pPr>
        <w:spacing w:after="0" w:line="240" w:lineRule="auto"/>
        <w:ind w:firstLine="708"/>
        <w:rPr>
          <w:rFonts w:ascii="Arial" w:eastAsia="Times New Roman" w:hAnsi="Arial" w:cs="Arial"/>
          <w:color w:val="333333"/>
          <w:sz w:val="24"/>
          <w:szCs w:val="24"/>
          <w:lang w:eastAsia="ro-RO"/>
        </w:rPr>
      </w:pPr>
      <w:r>
        <w:rPr>
          <w:rFonts w:ascii="Arial" w:eastAsia="Times New Roman" w:hAnsi="Arial" w:cs="Arial"/>
          <w:color w:val="333333"/>
          <w:sz w:val="24"/>
          <w:szCs w:val="24"/>
          <w:lang w:eastAsia="ro-RO"/>
        </w:rPr>
        <w:t>Se va evita funcționarea în gol a acestora.</w:t>
      </w:r>
    </w:p>
    <w:p w:rsidR="00371C31" w:rsidRPr="00371C31" w:rsidRDefault="00371C31" w:rsidP="00371C31">
      <w:pPr>
        <w:overflowPunct w:val="0"/>
        <w:autoSpaceDE w:val="0"/>
        <w:autoSpaceDN w:val="0"/>
        <w:adjustRightInd w:val="0"/>
        <w:ind w:firstLine="708"/>
        <w:jc w:val="both"/>
        <w:rPr>
          <w:u w:val="single"/>
        </w:rPr>
      </w:pPr>
      <w:r w:rsidRPr="00371C31">
        <w:rPr>
          <w:rFonts w:ascii="Arial" w:hAnsi="Arial" w:cs="Arial"/>
          <w:bCs/>
          <w:sz w:val="24"/>
          <w:szCs w:val="24"/>
        </w:rPr>
        <w:t>Incinta, prin organizarea de șantier</w:t>
      </w:r>
      <w:r>
        <w:rPr>
          <w:rFonts w:ascii="Arial" w:hAnsi="Arial" w:cs="Arial"/>
          <w:bCs/>
          <w:sz w:val="24"/>
          <w:szCs w:val="24"/>
        </w:rPr>
        <w:t>,</w:t>
      </w:r>
      <w:r w:rsidRPr="00371C31">
        <w:rPr>
          <w:rFonts w:ascii="Arial" w:hAnsi="Arial" w:cs="Arial"/>
          <w:bCs/>
          <w:sz w:val="24"/>
          <w:szCs w:val="24"/>
        </w:rPr>
        <w:t xml:space="preserve"> va fi dotată cu pichet P.S.I. complet echipat și extinctoare P6 cu CO2 pulbere și spumă pentru stingerea oricăror începuturi de incendiu</w:t>
      </w:r>
      <w:r w:rsidR="006443A1">
        <w:rPr>
          <w:rFonts w:ascii="Arial" w:hAnsi="Arial" w:cs="Arial"/>
          <w:bCs/>
          <w:sz w:val="24"/>
          <w:szCs w:val="24"/>
        </w:rPr>
        <w:t xml:space="preserve"> generator de fum</w:t>
      </w:r>
      <w:r w:rsidRPr="00371C31">
        <w:rPr>
          <w:rFonts w:ascii="Arial" w:hAnsi="Arial" w:cs="Arial"/>
          <w:bCs/>
          <w:sz w:val="24"/>
          <w:szCs w:val="24"/>
        </w:rPr>
        <w:t>.</w:t>
      </w:r>
    </w:p>
    <w:p w:rsidR="00021FE6" w:rsidRPr="00884798" w:rsidRDefault="007A6CE8" w:rsidP="00371C31">
      <w:pPr>
        <w:spacing w:before="100" w:beforeAutospacing="1" w:after="0" w:line="240" w:lineRule="auto"/>
        <w:rPr>
          <w:rFonts w:ascii="Arial" w:eastAsia="Times New Roman" w:hAnsi="Arial" w:cs="Arial"/>
          <w:b/>
          <w:color w:val="333333"/>
          <w:sz w:val="24"/>
          <w:szCs w:val="24"/>
          <w:lang w:eastAsia="ro-RO"/>
        </w:rPr>
      </w:pPr>
      <w:r w:rsidRPr="00884798">
        <w:rPr>
          <w:rFonts w:ascii="Arial" w:eastAsia="Times New Roman" w:hAnsi="Arial" w:cs="Arial"/>
          <w:b/>
          <w:color w:val="FF0000"/>
          <w:sz w:val="24"/>
          <w:szCs w:val="24"/>
          <w:lang w:eastAsia="ro-RO"/>
        </w:rPr>
        <w:tab/>
      </w:r>
      <w:r w:rsidRPr="00884798">
        <w:rPr>
          <w:rFonts w:ascii="Arial" w:eastAsia="Times New Roman" w:hAnsi="Arial" w:cs="Arial"/>
          <w:sz w:val="24"/>
          <w:szCs w:val="24"/>
          <w:lang w:eastAsia="ro-RO"/>
        </w:rPr>
        <w:t xml:space="preserve">Prin măsurile </w:t>
      </w:r>
      <w:r w:rsidRPr="00884798">
        <w:rPr>
          <w:rFonts w:ascii="Arial" w:eastAsia="Times New Roman" w:hAnsi="Arial" w:cs="Arial"/>
          <w:color w:val="333333"/>
          <w:sz w:val="24"/>
          <w:szCs w:val="24"/>
          <w:lang w:eastAsia="ro-RO"/>
        </w:rPr>
        <w:t>prevăzute implementate prin proiect și autorizate pentru</w:t>
      </w:r>
      <w:r w:rsidRPr="00884798">
        <w:rPr>
          <w:rFonts w:ascii="Arial" w:eastAsia="Times New Roman" w:hAnsi="Arial" w:cs="Arial"/>
          <w:b/>
          <w:color w:val="333333"/>
          <w:sz w:val="24"/>
          <w:szCs w:val="24"/>
          <w:lang w:eastAsia="ro-RO"/>
        </w:rPr>
        <w:t xml:space="preserve"> </w:t>
      </w:r>
      <w:r w:rsidRPr="00884798">
        <w:rPr>
          <w:rFonts w:ascii="Arial" w:eastAsia="Times New Roman" w:hAnsi="Arial" w:cs="Arial"/>
          <w:color w:val="333333"/>
          <w:sz w:val="24"/>
          <w:szCs w:val="24"/>
          <w:lang w:eastAsia="ro-RO"/>
        </w:rPr>
        <w:t>lucrările de desființare/demolare a clădirilor C3÷15, nu va fi influențată calitatea aerului din zonă.</w:t>
      </w:r>
    </w:p>
    <w:p w:rsidR="00334CE6" w:rsidRPr="00884798" w:rsidRDefault="00334CE6" w:rsidP="00B57D15">
      <w:pPr>
        <w:spacing w:before="100" w:beforeAutospacing="1" w:after="0" w:line="240" w:lineRule="auto"/>
        <w:rPr>
          <w:rFonts w:ascii="Arial" w:eastAsia="Times New Roman" w:hAnsi="Arial" w:cs="Arial"/>
          <w:b/>
          <w:color w:val="333333"/>
          <w:sz w:val="24"/>
          <w:szCs w:val="24"/>
          <w:lang w:eastAsia="ro-RO"/>
        </w:rPr>
      </w:pPr>
      <w:r w:rsidRPr="00884798">
        <w:rPr>
          <w:rFonts w:ascii="Arial" w:eastAsia="Times New Roman" w:hAnsi="Arial" w:cs="Arial"/>
          <w:b/>
          <w:color w:val="333333"/>
          <w:sz w:val="24"/>
          <w:szCs w:val="24"/>
          <w:lang w:eastAsia="ro-RO"/>
        </w:rPr>
        <w:t>IX. Legătura cu alte acte normative și/sau planuri/programe/strategii/documente de planificare:</w:t>
      </w:r>
    </w:p>
    <w:p w:rsidR="00334CE6" w:rsidRPr="00884798" w:rsidRDefault="00334CE6" w:rsidP="00044E8F">
      <w:pPr>
        <w:spacing w:after="0" w:line="240" w:lineRule="auto"/>
        <w:rPr>
          <w:rFonts w:ascii="Arial" w:eastAsia="Times New Roman" w:hAnsi="Arial" w:cs="Arial"/>
          <w:color w:val="333333"/>
          <w:sz w:val="24"/>
          <w:szCs w:val="24"/>
          <w:lang w:eastAsia="ro-RO"/>
        </w:rPr>
      </w:pPr>
      <w:r w:rsidRPr="00884798">
        <w:rPr>
          <w:rFonts w:ascii="Arial" w:eastAsia="Times New Roman" w:hAnsi="Arial" w:cs="Arial"/>
          <w:b/>
          <w:color w:val="333333"/>
          <w:sz w:val="24"/>
          <w:szCs w:val="24"/>
          <w:lang w:eastAsia="ro-RO"/>
        </w:rPr>
        <w:t>A</w:t>
      </w:r>
      <w:r w:rsidRPr="00884798">
        <w:rPr>
          <w:rFonts w:ascii="Arial" w:eastAsia="Times New Roman" w:hAnsi="Arial" w:cs="Arial"/>
          <w:color w:val="333333"/>
          <w:sz w:val="24"/>
          <w:szCs w:val="24"/>
          <w:lang w:eastAsia="ro-RO"/>
        </w:rPr>
        <w:t xml:space="preserve">. </w:t>
      </w:r>
      <w:r w:rsidRPr="00884798">
        <w:rPr>
          <w:rFonts w:ascii="Arial" w:eastAsia="Times New Roman" w:hAnsi="Arial" w:cs="Arial"/>
          <w:i/>
          <w:color w:val="333333"/>
          <w:sz w:val="24"/>
          <w:szCs w:val="24"/>
          <w:lang w:eastAsia="ro-RO"/>
        </w:rPr>
        <w:t xml:space="preserve">Justificarea încadrării proiectului, după caz, în prevederile altor acte normative naționale care transpun legislația Uniunii Europene: Directiva </w:t>
      </w:r>
      <w:hyperlink r:id="rId12" w:tgtFrame="_blank" w:history="1">
        <w:r w:rsidRPr="00884798">
          <w:rPr>
            <w:rFonts w:ascii="Arial" w:eastAsia="Times New Roman" w:hAnsi="Arial" w:cs="Arial"/>
            <w:i/>
            <w:color w:val="0000FF"/>
            <w:sz w:val="24"/>
            <w:szCs w:val="24"/>
            <w:u w:val="single"/>
            <w:lang w:eastAsia="ro-RO"/>
          </w:rPr>
          <w:t>2010/75/UE</w:t>
        </w:r>
      </w:hyperlink>
      <w:r w:rsidRPr="00884798">
        <w:rPr>
          <w:rFonts w:ascii="Arial" w:eastAsia="Times New Roman" w:hAnsi="Arial" w:cs="Arial"/>
          <w:i/>
          <w:color w:val="333333"/>
          <w:sz w:val="24"/>
          <w:szCs w:val="24"/>
          <w:lang w:eastAsia="ro-RO"/>
        </w:rPr>
        <w:t xml:space="preserve"> (IED) a Parlamentului European și a Consiliului din 24 noiembrie 2010 privind emisiile industriale (prevenirea și controlul integrat al poluării), Directiva </w:t>
      </w:r>
      <w:hyperlink r:id="rId13" w:tgtFrame="_blank" w:history="1">
        <w:r w:rsidRPr="00884798">
          <w:rPr>
            <w:rFonts w:ascii="Arial" w:eastAsia="Times New Roman" w:hAnsi="Arial" w:cs="Arial"/>
            <w:i/>
            <w:color w:val="0000FF"/>
            <w:sz w:val="24"/>
            <w:szCs w:val="24"/>
            <w:u w:val="single"/>
            <w:lang w:eastAsia="ro-RO"/>
          </w:rPr>
          <w:t>2012/18/UE</w:t>
        </w:r>
      </w:hyperlink>
      <w:r w:rsidRPr="00884798">
        <w:rPr>
          <w:rFonts w:ascii="Arial" w:eastAsia="Times New Roman" w:hAnsi="Arial" w:cs="Arial"/>
          <w:i/>
          <w:color w:val="333333"/>
          <w:sz w:val="24"/>
          <w:szCs w:val="24"/>
          <w:lang w:eastAsia="ro-RO"/>
        </w:rPr>
        <w:t xml:space="preserve"> a Parlamentului European și a Consiliului din 4 iulie 2012 privind controlul pericolelor de accidente majore care implică substanțe periculoase, de modificare și ulterior de abrogare a Directivei </w:t>
      </w:r>
      <w:hyperlink r:id="rId14" w:tgtFrame="_blank" w:history="1">
        <w:r w:rsidRPr="00884798">
          <w:rPr>
            <w:rFonts w:ascii="Arial" w:eastAsia="Times New Roman" w:hAnsi="Arial" w:cs="Arial"/>
            <w:i/>
            <w:color w:val="0000FF"/>
            <w:sz w:val="24"/>
            <w:szCs w:val="24"/>
            <w:u w:val="single"/>
            <w:lang w:eastAsia="ro-RO"/>
          </w:rPr>
          <w:t>96/82/CE</w:t>
        </w:r>
      </w:hyperlink>
      <w:r w:rsidRPr="00884798">
        <w:rPr>
          <w:rFonts w:ascii="Arial" w:eastAsia="Times New Roman" w:hAnsi="Arial" w:cs="Arial"/>
          <w:i/>
          <w:color w:val="333333"/>
          <w:sz w:val="24"/>
          <w:szCs w:val="24"/>
          <w:lang w:eastAsia="ro-RO"/>
        </w:rPr>
        <w:t xml:space="preserve"> a Consiliului, Directiva </w:t>
      </w:r>
      <w:hyperlink r:id="rId15" w:tgtFrame="_blank" w:history="1">
        <w:r w:rsidRPr="00884798">
          <w:rPr>
            <w:rFonts w:ascii="Arial" w:eastAsia="Times New Roman" w:hAnsi="Arial" w:cs="Arial"/>
            <w:i/>
            <w:color w:val="0000FF"/>
            <w:sz w:val="24"/>
            <w:szCs w:val="24"/>
            <w:u w:val="single"/>
            <w:lang w:eastAsia="ro-RO"/>
          </w:rPr>
          <w:t>2000/60/CE</w:t>
        </w:r>
      </w:hyperlink>
      <w:r w:rsidRPr="00884798">
        <w:rPr>
          <w:rFonts w:ascii="Arial" w:eastAsia="Times New Roman" w:hAnsi="Arial" w:cs="Arial"/>
          <w:i/>
          <w:color w:val="333333"/>
          <w:sz w:val="24"/>
          <w:szCs w:val="24"/>
          <w:lang w:eastAsia="ro-RO"/>
        </w:rPr>
        <w:t xml:space="preserv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hyperlink r:id="rId16" w:tgtFrame="_blank" w:history="1">
        <w:r w:rsidRPr="00884798">
          <w:rPr>
            <w:rFonts w:ascii="Arial" w:eastAsia="Times New Roman" w:hAnsi="Arial" w:cs="Arial"/>
            <w:i/>
            <w:color w:val="0000FF"/>
            <w:sz w:val="24"/>
            <w:szCs w:val="24"/>
            <w:u w:val="single"/>
            <w:lang w:eastAsia="ro-RO"/>
          </w:rPr>
          <w:t>2008/98/CE</w:t>
        </w:r>
      </w:hyperlink>
      <w:r w:rsidRPr="00884798">
        <w:rPr>
          <w:rFonts w:ascii="Arial" w:eastAsia="Times New Roman" w:hAnsi="Arial" w:cs="Arial"/>
          <w:i/>
          <w:color w:val="333333"/>
          <w:sz w:val="24"/>
          <w:szCs w:val="24"/>
          <w:lang w:eastAsia="ro-RO"/>
        </w:rPr>
        <w:t xml:space="preserve"> a Parlamentului European și a Consiliului din 19 noiembrie 2008 privind deșeurile și de abrogare a anumitor directive, și altele).</w:t>
      </w:r>
    </w:p>
    <w:p w:rsidR="00392C7D" w:rsidRPr="00884798" w:rsidRDefault="00392C7D" w:rsidP="00044E8F">
      <w:pPr>
        <w:spacing w:after="0" w:line="240" w:lineRule="auto"/>
        <w:rPr>
          <w:rFonts w:ascii="Arial" w:eastAsia="Times New Roman" w:hAnsi="Arial" w:cs="Arial"/>
          <w:color w:val="333333"/>
          <w:sz w:val="24"/>
          <w:szCs w:val="24"/>
          <w:lang w:eastAsia="ro-RO"/>
        </w:rPr>
      </w:pPr>
      <w:r w:rsidRPr="00884798">
        <w:rPr>
          <w:rFonts w:ascii="Arial" w:eastAsia="Times New Roman" w:hAnsi="Arial" w:cs="Arial"/>
          <w:color w:val="333333"/>
          <w:sz w:val="24"/>
          <w:szCs w:val="24"/>
          <w:lang w:eastAsia="ro-RO"/>
        </w:rPr>
        <w:tab/>
        <w:t>Nu este cazul.</w:t>
      </w:r>
    </w:p>
    <w:p w:rsidR="00334CE6" w:rsidRPr="00884798" w:rsidRDefault="00334CE6" w:rsidP="00044E8F">
      <w:pPr>
        <w:spacing w:after="0" w:line="240" w:lineRule="auto"/>
        <w:rPr>
          <w:rFonts w:ascii="Arial" w:eastAsia="Times New Roman" w:hAnsi="Arial" w:cs="Arial"/>
          <w:i/>
          <w:color w:val="333333"/>
          <w:sz w:val="24"/>
          <w:szCs w:val="24"/>
          <w:lang w:eastAsia="ro-RO"/>
        </w:rPr>
      </w:pPr>
      <w:r w:rsidRPr="00884798">
        <w:rPr>
          <w:rFonts w:ascii="Arial" w:eastAsia="Times New Roman" w:hAnsi="Arial" w:cs="Arial"/>
          <w:b/>
          <w:color w:val="333333"/>
          <w:sz w:val="24"/>
          <w:szCs w:val="24"/>
          <w:lang w:eastAsia="ro-RO"/>
        </w:rPr>
        <w:t>B</w:t>
      </w:r>
      <w:r w:rsidRPr="00884798">
        <w:rPr>
          <w:rFonts w:ascii="Arial" w:eastAsia="Times New Roman" w:hAnsi="Arial" w:cs="Arial"/>
          <w:color w:val="333333"/>
          <w:sz w:val="24"/>
          <w:szCs w:val="24"/>
          <w:lang w:eastAsia="ro-RO"/>
        </w:rPr>
        <w:t xml:space="preserve">. </w:t>
      </w:r>
      <w:r w:rsidRPr="00884798">
        <w:rPr>
          <w:rFonts w:ascii="Arial" w:eastAsia="Times New Roman" w:hAnsi="Arial" w:cs="Arial"/>
          <w:i/>
          <w:color w:val="333333"/>
          <w:sz w:val="24"/>
          <w:szCs w:val="24"/>
          <w:lang w:eastAsia="ro-RO"/>
        </w:rPr>
        <w:t>Se va menționa planul/programul/strategia/documentul de programare/planificare din care face proiectul, cu indicarea actului normativ prin care a fost aprobat.</w:t>
      </w:r>
    </w:p>
    <w:p w:rsidR="00BC128A" w:rsidRPr="00021FE6" w:rsidRDefault="00392C7D" w:rsidP="008B288B">
      <w:pPr>
        <w:spacing w:after="0" w:line="240" w:lineRule="auto"/>
        <w:ind w:firstLine="708"/>
        <w:rPr>
          <w:rFonts w:ascii="Arial" w:eastAsia="Times New Roman" w:hAnsi="Arial" w:cs="Arial"/>
          <w:color w:val="333333"/>
          <w:sz w:val="24"/>
          <w:szCs w:val="24"/>
          <w:lang w:eastAsia="ro-RO"/>
        </w:rPr>
      </w:pPr>
      <w:r w:rsidRPr="00884798">
        <w:rPr>
          <w:rFonts w:ascii="Arial" w:eastAsia="Times New Roman" w:hAnsi="Arial" w:cs="Arial"/>
          <w:color w:val="333333"/>
          <w:sz w:val="24"/>
          <w:szCs w:val="24"/>
          <w:lang w:eastAsia="ro-RO"/>
        </w:rPr>
        <w:t>Nu este cazu</w:t>
      </w:r>
      <w:r w:rsidR="008B288B">
        <w:rPr>
          <w:rFonts w:ascii="Arial" w:eastAsia="Times New Roman" w:hAnsi="Arial" w:cs="Arial"/>
          <w:color w:val="333333"/>
          <w:sz w:val="24"/>
          <w:szCs w:val="24"/>
          <w:lang w:eastAsia="ro-RO"/>
        </w:rPr>
        <w:t>l.</w:t>
      </w:r>
    </w:p>
    <w:p w:rsidR="00334CE6" w:rsidRPr="00021FE6" w:rsidRDefault="00334CE6" w:rsidP="00044E8F">
      <w:pPr>
        <w:spacing w:after="0" w:line="240" w:lineRule="auto"/>
        <w:rPr>
          <w:rFonts w:ascii="Arial" w:eastAsia="Times New Roman" w:hAnsi="Arial" w:cs="Arial"/>
          <w:b/>
          <w:color w:val="333333"/>
          <w:sz w:val="24"/>
          <w:szCs w:val="24"/>
          <w:lang w:eastAsia="ro-RO"/>
        </w:rPr>
      </w:pPr>
      <w:r w:rsidRPr="00021FE6">
        <w:rPr>
          <w:rFonts w:ascii="Arial" w:eastAsia="Times New Roman" w:hAnsi="Arial" w:cs="Arial"/>
          <w:b/>
          <w:color w:val="333333"/>
          <w:sz w:val="24"/>
          <w:szCs w:val="24"/>
          <w:lang w:eastAsia="ro-RO"/>
        </w:rPr>
        <w:t>X. Lucrări necesare organizării de șantier:</w:t>
      </w:r>
    </w:p>
    <w:p w:rsidR="00334CE6" w:rsidRPr="00A144D0" w:rsidRDefault="00334CE6" w:rsidP="00044E8F">
      <w:pPr>
        <w:spacing w:after="0" w:line="240" w:lineRule="auto"/>
        <w:rPr>
          <w:rFonts w:ascii="Arial" w:eastAsia="Times New Roman" w:hAnsi="Arial" w:cs="Arial"/>
          <w:b/>
          <w:sz w:val="24"/>
          <w:szCs w:val="24"/>
          <w:lang w:eastAsia="ro-RO"/>
        </w:rPr>
      </w:pPr>
      <w:r w:rsidRPr="00A144D0">
        <w:rPr>
          <w:rFonts w:ascii="Arial" w:eastAsia="Times New Roman" w:hAnsi="Arial" w:cs="Arial"/>
          <w:b/>
          <w:sz w:val="24"/>
          <w:szCs w:val="24"/>
          <w:lang w:eastAsia="ro-RO"/>
        </w:rPr>
        <w:t xml:space="preserve">- descrierea lucrărilor </w:t>
      </w:r>
      <w:r w:rsidR="002B69BC" w:rsidRPr="00A144D0">
        <w:rPr>
          <w:rFonts w:ascii="Arial" w:eastAsia="Times New Roman" w:hAnsi="Arial" w:cs="Arial"/>
          <w:b/>
          <w:sz w:val="24"/>
          <w:szCs w:val="24"/>
          <w:lang w:eastAsia="ro-RO"/>
        </w:rPr>
        <w:t>necesare organizării de șantier</w:t>
      </w:r>
      <w:r w:rsidR="002B69BC" w:rsidRPr="00A144D0">
        <w:rPr>
          <w:rFonts w:ascii="Arial" w:eastAsia="Times New Roman" w:hAnsi="Arial" w:cs="Arial"/>
          <w:b/>
          <w:sz w:val="24"/>
          <w:szCs w:val="24"/>
          <w:lang w:eastAsia="ro-RO"/>
        </w:rPr>
        <w:sym w:font="Symbol" w:char="F03A"/>
      </w:r>
    </w:p>
    <w:p w:rsidR="00A144D0" w:rsidRDefault="00A144D0" w:rsidP="00044E8F">
      <w:pPr>
        <w:spacing w:after="0" w:line="240" w:lineRule="auto"/>
        <w:rPr>
          <w:rFonts w:ascii="Arial" w:eastAsia="Times New Roman" w:hAnsi="Arial" w:cs="Arial"/>
          <w:sz w:val="24"/>
          <w:szCs w:val="24"/>
          <w:lang w:eastAsia="ro-RO"/>
        </w:rPr>
      </w:pPr>
      <w:r>
        <w:rPr>
          <w:rFonts w:ascii="Arial" w:eastAsia="Times New Roman" w:hAnsi="Arial" w:cs="Arial"/>
          <w:b/>
          <w:color w:val="FF0000"/>
          <w:sz w:val="24"/>
          <w:szCs w:val="24"/>
          <w:lang w:eastAsia="ro-RO"/>
        </w:rPr>
        <w:lastRenderedPageBreak/>
        <w:tab/>
      </w:r>
      <w:r w:rsidRPr="00A144D0">
        <w:rPr>
          <w:rFonts w:ascii="Arial" w:eastAsia="Times New Roman" w:hAnsi="Arial" w:cs="Arial"/>
          <w:sz w:val="24"/>
          <w:szCs w:val="24"/>
          <w:lang w:eastAsia="ro-RO"/>
        </w:rPr>
        <w:t>Constructorul desemnat</w:t>
      </w:r>
      <w:r>
        <w:rPr>
          <w:rFonts w:ascii="Arial" w:eastAsia="Times New Roman" w:hAnsi="Arial" w:cs="Arial"/>
          <w:sz w:val="24"/>
          <w:szCs w:val="24"/>
          <w:lang w:eastAsia="ro-RO"/>
        </w:rPr>
        <w:t xml:space="preserve"> va lua toate măsurile privind </w:t>
      </w:r>
      <w:r w:rsidR="00F00FBF">
        <w:rPr>
          <w:rFonts w:ascii="Arial" w:eastAsia="Times New Roman" w:hAnsi="Arial" w:cs="Arial"/>
          <w:sz w:val="24"/>
          <w:szCs w:val="24"/>
          <w:lang w:eastAsia="ro-RO"/>
        </w:rPr>
        <w:t xml:space="preserve">siguranța incintei, </w:t>
      </w:r>
      <w:r>
        <w:rPr>
          <w:rFonts w:ascii="Arial" w:eastAsia="Times New Roman" w:hAnsi="Arial" w:cs="Arial"/>
          <w:sz w:val="24"/>
          <w:szCs w:val="24"/>
          <w:lang w:eastAsia="ro-RO"/>
        </w:rPr>
        <w:t>securitatea</w:t>
      </w:r>
      <w:r w:rsidR="00F00FBF">
        <w:rPr>
          <w:rFonts w:ascii="Arial" w:eastAsia="Times New Roman" w:hAnsi="Arial" w:cs="Arial"/>
          <w:sz w:val="24"/>
          <w:szCs w:val="24"/>
          <w:lang w:eastAsia="ro-RO"/>
        </w:rPr>
        <w:t>, sănătatea și protecția muncii, protecția mediului și P.S.I.</w:t>
      </w:r>
    </w:p>
    <w:p w:rsidR="00F00FBF" w:rsidRDefault="00F00FBF" w:rsidP="00044E8F">
      <w:pPr>
        <w:spacing w:after="0" w:line="240" w:lineRule="auto"/>
        <w:rPr>
          <w:rFonts w:ascii="Arial" w:eastAsia="Times New Roman" w:hAnsi="Arial" w:cs="Arial"/>
          <w:sz w:val="24"/>
          <w:szCs w:val="24"/>
          <w:lang w:eastAsia="ro-RO"/>
        </w:rPr>
      </w:pPr>
      <w:r>
        <w:rPr>
          <w:rFonts w:ascii="Arial" w:eastAsia="Times New Roman" w:hAnsi="Arial" w:cs="Arial"/>
          <w:sz w:val="24"/>
          <w:szCs w:val="24"/>
          <w:lang w:eastAsia="ro-RO"/>
        </w:rPr>
        <w:tab/>
        <w:t xml:space="preserve">În incintă există punct de apă potabilă și firidă de electricitate pentru curent trifazic, cu </w:t>
      </w:r>
      <w:proofErr w:type="spellStart"/>
      <w:r>
        <w:rPr>
          <w:rFonts w:ascii="Arial" w:eastAsia="Times New Roman" w:hAnsi="Arial" w:cs="Arial"/>
          <w:sz w:val="24"/>
          <w:szCs w:val="24"/>
          <w:lang w:eastAsia="ro-RO"/>
        </w:rPr>
        <w:t>împământare</w:t>
      </w:r>
      <w:proofErr w:type="spellEnd"/>
      <w:r>
        <w:rPr>
          <w:rFonts w:ascii="Arial" w:eastAsia="Times New Roman" w:hAnsi="Arial" w:cs="Arial"/>
          <w:sz w:val="24"/>
          <w:szCs w:val="24"/>
          <w:lang w:eastAsia="ro-RO"/>
        </w:rPr>
        <w:t>.</w:t>
      </w:r>
    </w:p>
    <w:p w:rsidR="00F00FBF" w:rsidRDefault="00F00FBF" w:rsidP="00044E8F">
      <w:pPr>
        <w:spacing w:after="0" w:line="240" w:lineRule="auto"/>
        <w:rPr>
          <w:rFonts w:ascii="Arial" w:eastAsia="Times New Roman" w:hAnsi="Arial" w:cs="Arial"/>
          <w:sz w:val="24"/>
          <w:szCs w:val="24"/>
          <w:lang w:eastAsia="ro-RO"/>
        </w:rPr>
      </w:pPr>
      <w:r>
        <w:rPr>
          <w:rFonts w:ascii="Arial" w:eastAsia="Times New Roman" w:hAnsi="Arial" w:cs="Arial"/>
          <w:sz w:val="24"/>
          <w:szCs w:val="24"/>
          <w:lang w:eastAsia="ro-RO"/>
        </w:rPr>
        <w:tab/>
        <w:t>Șeful de șantier, maistrul vor putea  avea birou în clădirea C1.</w:t>
      </w:r>
    </w:p>
    <w:p w:rsidR="00F00FBF" w:rsidRDefault="00F00FBF" w:rsidP="00044E8F">
      <w:pPr>
        <w:spacing w:after="0" w:line="240" w:lineRule="auto"/>
        <w:rPr>
          <w:rFonts w:ascii="Arial" w:eastAsia="Times New Roman" w:hAnsi="Arial" w:cs="Arial"/>
          <w:sz w:val="24"/>
          <w:szCs w:val="24"/>
          <w:lang w:eastAsia="ro-RO"/>
        </w:rPr>
      </w:pPr>
      <w:r>
        <w:rPr>
          <w:rFonts w:ascii="Arial" w:eastAsia="Times New Roman" w:hAnsi="Arial" w:cs="Arial"/>
          <w:sz w:val="24"/>
          <w:szCs w:val="24"/>
          <w:lang w:eastAsia="ro-RO"/>
        </w:rPr>
        <w:tab/>
        <w:t>Personalul muncitor va avea vestiare, grup sanitar și loc de luat masa în clădirea C1.</w:t>
      </w:r>
    </w:p>
    <w:p w:rsidR="00F00FBF" w:rsidRDefault="00F00FBF" w:rsidP="00044E8F">
      <w:pPr>
        <w:spacing w:after="0" w:line="240" w:lineRule="auto"/>
        <w:rPr>
          <w:rFonts w:ascii="Arial" w:eastAsia="Times New Roman" w:hAnsi="Arial" w:cs="Arial"/>
          <w:sz w:val="24"/>
          <w:szCs w:val="24"/>
          <w:lang w:eastAsia="ro-RO"/>
        </w:rPr>
      </w:pPr>
      <w:r>
        <w:rPr>
          <w:rFonts w:ascii="Arial" w:eastAsia="Times New Roman" w:hAnsi="Arial" w:cs="Arial"/>
          <w:sz w:val="24"/>
          <w:szCs w:val="24"/>
          <w:lang w:eastAsia="ro-RO"/>
        </w:rPr>
        <w:tab/>
        <w:t>Pentru depozitarea utilajelor, uneltelor</w:t>
      </w:r>
      <w:r w:rsidR="004E56EA">
        <w:rPr>
          <w:rFonts w:ascii="Arial" w:eastAsia="Times New Roman" w:hAnsi="Arial" w:cs="Arial"/>
          <w:sz w:val="24"/>
          <w:szCs w:val="24"/>
          <w:lang w:eastAsia="ro-RO"/>
        </w:rPr>
        <w:t>, pieselor</w:t>
      </w:r>
      <w:r>
        <w:rPr>
          <w:rFonts w:ascii="Arial" w:eastAsia="Times New Roman" w:hAnsi="Arial" w:cs="Arial"/>
          <w:sz w:val="24"/>
          <w:szCs w:val="24"/>
          <w:lang w:eastAsia="ro-RO"/>
        </w:rPr>
        <w:t xml:space="preserve"> și echipamentului de pr</w:t>
      </w:r>
      <w:r w:rsidR="004E56EA">
        <w:rPr>
          <w:rFonts w:ascii="Arial" w:eastAsia="Times New Roman" w:hAnsi="Arial" w:cs="Arial"/>
          <w:sz w:val="24"/>
          <w:szCs w:val="24"/>
          <w:lang w:eastAsia="ro-RO"/>
        </w:rPr>
        <w:t>o</w:t>
      </w:r>
      <w:r>
        <w:rPr>
          <w:rFonts w:ascii="Arial" w:eastAsia="Times New Roman" w:hAnsi="Arial" w:cs="Arial"/>
          <w:sz w:val="24"/>
          <w:szCs w:val="24"/>
          <w:lang w:eastAsia="ro-RO"/>
        </w:rPr>
        <w:t>tecție se va folosi magazia C2.</w:t>
      </w:r>
    </w:p>
    <w:p w:rsidR="00F00FBF" w:rsidRDefault="00F00FBF" w:rsidP="00044E8F">
      <w:pPr>
        <w:spacing w:after="0" w:line="240" w:lineRule="auto"/>
        <w:rPr>
          <w:rFonts w:ascii="Arial" w:eastAsia="Times New Roman" w:hAnsi="Arial" w:cs="Arial"/>
          <w:sz w:val="24"/>
          <w:szCs w:val="24"/>
          <w:lang w:eastAsia="ro-RO"/>
        </w:rPr>
      </w:pPr>
      <w:r>
        <w:rPr>
          <w:rFonts w:ascii="Arial" w:eastAsia="Times New Roman" w:hAnsi="Arial" w:cs="Arial"/>
          <w:sz w:val="24"/>
          <w:szCs w:val="24"/>
          <w:lang w:eastAsia="ro-RO"/>
        </w:rPr>
        <w:tab/>
        <w:t xml:space="preserve">Pe platforme betonate, diferențiat pe </w:t>
      </w:r>
      <w:r w:rsidR="004E56EA">
        <w:rPr>
          <w:rFonts w:ascii="Arial" w:eastAsia="Times New Roman" w:hAnsi="Arial" w:cs="Arial"/>
          <w:sz w:val="24"/>
          <w:szCs w:val="24"/>
          <w:lang w:eastAsia="ro-RO"/>
        </w:rPr>
        <w:t>natura deșeurilor de construcț</w:t>
      </w:r>
      <w:r>
        <w:rPr>
          <w:rFonts w:ascii="Arial" w:eastAsia="Times New Roman" w:hAnsi="Arial" w:cs="Arial"/>
          <w:sz w:val="24"/>
          <w:szCs w:val="24"/>
          <w:lang w:eastAsia="ro-RO"/>
        </w:rPr>
        <w:t>ii vor fi depozitate temporar materialele rezultate din demolare</w:t>
      </w:r>
      <w:r w:rsidR="004E56EA">
        <w:rPr>
          <w:rFonts w:ascii="Arial" w:eastAsia="Times New Roman" w:hAnsi="Arial" w:cs="Arial"/>
          <w:sz w:val="24"/>
          <w:szCs w:val="24"/>
          <w:lang w:eastAsia="ro-RO"/>
        </w:rPr>
        <w:t>, de unde mecanizat vor fi încărcate în mijloace auto.</w:t>
      </w:r>
    </w:p>
    <w:p w:rsidR="004E56EA" w:rsidRDefault="004E56EA" w:rsidP="00044E8F">
      <w:pPr>
        <w:spacing w:after="0" w:line="240" w:lineRule="auto"/>
        <w:rPr>
          <w:rFonts w:ascii="Arial" w:eastAsia="Times New Roman" w:hAnsi="Arial" w:cs="Arial"/>
          <w:sz w:val="24"/>
          <w:szCs w:val="24"/>
          <w:lang w:eastAsia="ro-RO"/>
        </w:rPr>
      </w:pPr>
      <w:r>
        <w:rPr>
          <w:rFonts w:ascii="Arial" w:eastAsia="Times New Roman" w:hAnsi="Arial" w:cs="Arial"/>
          <w:sz w:val="24"/>
          <w:szCs w:val="24"/>
          <w:lang w:eastAsia="ro-RO"/>
        </w:rPr>
        <w:tab/>
        <w:t>Vor fi realizate locații pentru europubele de</w:t>
      </w:r>
      <w:r w:rsidR="00371C31">
        <w:rPr>
          <w:rFonts w:ascii="Arial" w:eastAsia="Times New Roman" w:hAnsi="Arial" w:cs="Arial"/>
          <w:sz w:val="24"/>
          <w:szCs w:val="24"/>
          <w:lang w:eastAsia="ro-RO"/>
        </w:rPr>
        <w:t xml:space="preserve">șeuri menajere </w:t>
      </w:r>
      <w:r>
        <w:rPr>
          <w:rFonts w:ascii="Arial" w:eastAsia="Times New Roman" w:hAnsi="Arial" w:cs="Arial"/>
          <w:sz w:val="24"/>
          <w:szCs w:val="24"/>
          <w:lang w:eastAsia="ro-RO"/>
        </w:rPr>
        <w:t>și loc de fumat.</w:t>
      </w:r>
    </w:p>
    <w:p w:rsidR="00371C31" w:rsidRPr="008C6FB2" w:rsidRDefault="00371C31" w:rsidP="008C6FB2">
      <w:pPr>
        <w:overflowPunct w:val="0"/>
        <w:autoSpaceDE w:val="0"/>
        <w:autoSpaceDN w:val="0"/>
        <w:adjustRightInd w:val="0"/>
        <w:spacing w:after="0" w:line="240" w:lineRule="auto"/>
        <w:ind w:firstLine="708"/>
        <w:jc w:val="both"/>
        <w:rPr>
          <w:u w:val="single"/>
        </w:rPr>
      </w:pPr>
      <w:r w:rsidRPr="00371C31">
        <w:rPr>
          <w:rFonts w:ascii="Arial" w:hAnsi="Arial" w:cs="Arial"/>
          <w:bCs/>
          <w:sz w:val="24"/>
          <w:szCs w:val="24"/>
        </w:rPr>
        <w:t>Incinta, prin organizarea de șantier</w:t>
      </w:r>
      <w:r>
        <w:rPr>
          <w:rFonts w:ascii="Arial" w:hAnsi="Arial" w:cs="Arial"/>
          <w:bCs/>
          <w:sz w:val="24"/>
          <w:szCs w:val="24"/>
        </w:rPr>
        <w:t>,</w:t>
      </w:r>
      <w:r w:rsidRPr="00371C31">
        <w:rPr>
          <w:rFonts w:ascii="Arial" w:hAnsi="Arial" w:cs="Arial"/>
          <w:bCs/>
          <w:sz w:val="24"/>
          <w:szCs w:val="24"/>
        </w:rPr>
        <w:t xml:space="preserve"> va fi dotată cu pichet P.S.I. complet echipat și extinctoare P6 cu CO2 pulbere și spumă pentru stingerea oricăror începuturi de incendiu.</w:t>
      </w:r>
    </w:p>
    <w:p w:rsidR="00334CE6" w:rsidRPr="00884798" w:rsidRDefault="00334CE6" w:rsidP="008C6FB2">
      <w:pPr>
        <w:spacing w:after="0" w:line="240" w:lineRule="auto"/>
        <w:rPr>
          <w:rFonts w:ascii="Arial" w:eastAsia="Times New Roman" w:hAnsi="Arial" w:cs="Arial"/>
          <w:b/>
          <w:color w:val="FF0000"/>
          <w:sz w:val="24"/>
          <w:szCs w:val="24"/>
          <w:lang w:eastAsia="ro-RO"/>
        </w:rPr>
      </w:pPr>
      <w:r w:rsidRPr="00884798">
        <w:rPr>
          <w:rFonts w:ascii="Arial" w:eastAsia="Times New Roman" w:hAnsi="Arial" w:cs="Arial"/>
          <w:b/>
          <w:sz w:val="24"/>
          <w:szCs w:val="24"/>
          <w:lang w:eastAsia="ro-RO"/>
        </w:rPr>
        <w:t>- loc</w:t>
      </w:r>
      <w:r w:rsidR="002B69BC" w:rsidRPr="00884798">
        <w:rPr>
          <w:rFonts w:ascii="Arial" w:eastAsia="Times New Roman" w:hAnsi="Arial" w:cs="Arial"/>
          <w:b/>
          <w:sz w:val="24"/>
          <w:szCs w:val="24"/>
          <w:lang w:eastAsia="ro-RO"/>
        </w:rPr>
        <w:t>alizarea organizării de șantier</w:t>
      </w:r>
      <w:r w:rsidR="002B69BC" w:rsidRPr="00884798">
        <w:rPr>
          <w:rFonts w:ascii="Arial" w:eastAsia="Times New Roman" w:hAnsi="Arial" w:cs="Arial"/>
          <w:b/>
          <w:sz w:val="24"/>
          <w:szCs w:val="24"/>
          <w:lang w:eastAsia="ro-RO"/>
        </w:rPr>
        <w:sym w:font="Symbol" w:char="F03A"/>
      </w:r>
    </w:p>
    <w:p w:rsidR="002B69BC" w:rsidRPr="002B69BC" w:rsidRDefault="002B69BC" w:rsidP="00044E8F">
      <w:pPr>
        <w:spacing w:after="0" w:line="240" w:lineRule="auto"/>
        <w:rPr>
          <w:rFonts w:ascii="Arial" w:eastAsia="Times New Roman" w:hAnsi="Arial" w:cs="Arial"/>
          <w:sz w:val="24"/>
          <w:szCs w:val="24"/>
          <w:lang w:eastAsia="ro-RO"/>
        </w:rPr>
      </w:pPr>
      <w:r>
        <w:rPr>
          <w:rFonts w:ascii="Arial" w:eastAsia="Times New Roman" w:hAnsi="Arial" w:cs="Arial"/>
          <w:b/>
          <w:color w:val="FF0000"/>
          <w:sz w:val="24"/>
          <w:szCs w:val="24"/>
          <w:lang w:eastAsia="ro-RO"/>
        </w:rPr>
        <w:tab/>
      </w:r>
      <w:r>
        <w:rPr>
          <w:rFonts w:ascii="Arial" w:eastAsia="Times New Roman" w:hAnsi="Arial" w:cs="Arial"/>
          <w:sz w:val="24"/>
          <w:szCs w:val="24"/>
          <w:lang w:eastAsia="ro-RO"/>
        </w:rPr>
        <w:t>Or</w:t>
      </w:r>
      <w:r w:rsidRPr="002B69BC">
        <w:rPr>
          <w:rFonts w:ascii="Arial" w:eastAsia="Times New Roman" w:hAnsi="Arial" w:cs="Arial"/>
          <w:sz w:val="24"/>
          <w:szCs w:val="24"/>
          <w:lang w:eastAsia="ro-RO"/>
        </w:rPr>
        <w:t>ganizarea de șantier se va realiza pe terenul beneficiarului</w:t>
      </w:r>
      <w:r>
        <w:rPr>
          <w:rFonts w:ascii="Arial" w:eastAsia="Times New Roman" w:hAnsi="Arial" w:cs="Arial"/>
          <w:sz w:val="24"/>
          <w:szCs w:val="24"/>
          <w:lang w:eastAsia="ro-RO"/>
        </w:rPr>
        <w:t>. Amplasamentul este împrejmuit și are accese pietonal și carosabil la intersecția străzilor Caraiman cu Plopului</w:t>
      </w:r>
      <w:r w:rsidR="00BC2D73">
        <w:rPr>
          <w:rFonts w:ascii="Arial" w:eastAsia="Times New Roman" w:hAnsi="Arial" w:cs="Arial"/>
          <w:sz w:val="24"/>
          <w:szCs w:val="24"/>
          <w:lang w:eastAsia="ro-RO"/>
        </w:rPr>
        <w:t>, în cartierul Sărata, în municipiul Piatra Neamț.</w:t>
      </w:r>
      <w:r>
        <w:rPr>
          <w:rFonts w:ascii="Arial" w:eastAsia="Times New Roman" w:hAnsi="Arial" w:cs="Arial"/>
          <w:sz w:val="24"/>
          <w:szCs w:val="24"/>
          <w:lang w:eastAsia="ro-RO"/>
        </w:rPr>
        <w:t xml:space="preserve"> </w:t>
      </w:r>
    </w:p>
    <w:p w:rsidR="00334CE6" w:rsidRDefault="00334CE6" w:rsidP="00044E8F">
      <w:pPr>
        <w:spacing w:after="0" w:line="240" w:lineRule="auto"/>
        <w:rPr>
          <w:rFonts w:ascii="Arial" w:eastAsia="Times New Roman" w:hAnsi="Arial" w:cs="Arial"/>
          <w:b/>
          <w:sz w:val="24"/>
          <w:szCs w:val="24"/>
          <w:lang w:eastAsia="ro-RO"/>
        </w:rPr>
      </w:pPr>
      <w:r w:rsidRPr="00A144D0">
        <w:rPr>
          <w:rFonts w:ascii="Arial" w:eastAsia="Times New Roman" w:hAnsi="Arial" w:cs="Arial"/>
          <w:b/>
          <w:sz w:val="24"/>
          <w:szCs w:val="24"/>
          <w:lang w:eastAsia="ro-RO"/>
        </w:rPr>
        <w:t xml:space="preserve">- descrierea impactului asupra mediului a lucrărilor </w:t>
      </w:r>
      <w:r w:rsidR="002B69BC" w:rsidRPr="00A144D0">
        <w:rPr>
          <w:rFonts w:ascii="Arial" w:eastAsia="Times New Roman" w:hAnsi="Arial" w:cs="Arial"/>
          <w:b/>
          <w:sz w:val="24"/>
          <w:szCs w:val="24"/>
          <w:lang w:eastAsia="ro-RO"/>
        </w:rPr>
        <w:t>organizării de șantier</w:t>
      </w:r>
      <w:r w:rsidR="002B69BC" w:rsidRPr="00A144D0">
        <w:rPr>
          <w:rFonts w:ascii="Arial" w:eastAsia="Times New Roman" w:hAnsi="Arial" w:cs="Arial"/>
          <w:b/>
          <w:sz w:val="24"/>
          <w:szCs w:val="24"/>
          <w:lang w:eastAsia="ro-RO"/>
        </w:rPr>
        <w:sym w:font="Symbol" w:char="F03A"/>
      </w:r>
    </w:p>
    <w:p w:rsidR="00A144D0" w:rsidRPr="00A144D0" w:rsidRDefault="00A144D0" w:rsidP="00044E8F">
      <w:pPr>
        <w:spacing w:after="0" w:line="240" w:lineRule="auto"/>
        <w:rPr>
          <w:rFonts w:ascii="Arial" w:eastAsia="Times New Roman" w:hAnsi="Arial" w:cs="Arial"/>
          <w:sz w:val="24"/>
          <w:szCs w:val="24"/>
          <w:lang w:eastAsia="ro-RO"/>
        </w:rPr>
      </w:pPr>
      <w:r>
        <w:rPr>
          <w:rFonts w:ascii="Arial" w:eastAsia="Times New Roman" w:hAnsi="Arial" w:cs="Arial"/>
          <w:b/>
          <w:sz w:val="24"/>
          <w:szCs w:val="24"/>
          <w:lang w:eastAsia="ro-RO"/>
        </w:rPr>
        <w:tab/>
      </w:r>
      <w:r w:rsidRPr="00A144D0">
        <w:rPr>
          <w:rFonts w:ascii="Arial" w:eastAsia="Times New Roman" w:hAnsi="Arial" w:cs="Arial"/>
          <w:sz w:val="24"/>
          <w:szCs w:val="24"/>
          <w:lang w:eastAsia="ro-RO"/>
        </w:rPr>
        <w:t>Organizarea de șantier</w:t>
      </w:r>
      <w:r>
        <w:rPr>
          <w:rFonts w:ascii="Arial" w:eastAsia="Times New Roman" w:hAnsi="Arial" w:cs="Arial"/>
          <w:sz w:val="24"/>
          <w:szCs w:val="24"/>
          <w:lang w:eastAsia="ro-RO"/>
        </w:rPr>
        <w:t xml:space="preserve"> se va face într-o incintă, sub pază și pe durată limitată la durata autorizară de execuție a lucrărilor. Impactul asupra mediului este redus prin durată mică, volumul lucrărilor și dificultății relativ normale de acțiune pentru astfel de lucrări.</w:t>
      </w:r>
    </w:p>
    <w:p w:rsidR="00334CE6" w:rsidRDefault="00334CE6" w:rsidP="00044E8F">
      <w:pPr>
        <w:spacing w:after="0" w:line="240" w:lineRule="auto"/>
        <w:rPr>
          <w:rFonts w:ascii="Arial" w:eastAsia="Times New Roman" w:hAnsi="Arial" w:cs="Arial"/>
          <w:b/>
          <w:sz w:val="24"/>
          <w:szCs w:val="24"/>
          <w:lang w:eastAsia="ro-RO"/>
        </w:rPr>
      </w:pPr>
      <w:r w:rsidRPr="00BC2D73">
        <w:rPr>
          <w:rFonts w:ascii="Arial" w:eastAsia="Times New Roman" w:hAnsi="Arial" w:cs="Arial"/>
          <w:b/>
          <w:sz w:val="24"/>
          <w:szCs w:val="24"/>
          <w:lang w:eastAsia="ro-RO"/>
        </w:rPr>
        <w:t>- surse de poluanți și instalații pentru reținerea, evacuarea și dispersia poluanților în mediu î</w:t>
      </w:r>
      <w:r w:rsidR="002B69BC" w:rsidRPr="00BC2D73">
        <w:rPr>
          <w:rFonts w:ascii="Arial" w:eastAsia="Times New Roman" w:hAnsi="Arial" w:cs="Arial"/>
          <w:b/>
          <w:sz w:val="24"/>
          <w:szCs w:val="24"/>
          <w:lang w:eastAsia="ro-RO"/>
        </w:rPr>
        <w:t>n timpul organizării de șantier</w:t>
      </w:r>
      <w:r w:rsidR="002B69BC" w:rsidRPr="00BC2D73">
        <w:rPr>
          <w:rFonts w:ascii="Arial" w:eastAsia="Times New Roman" w:hAnsi="Arial" w:cs="Arial"/>
          <w:b/>
          <w:sz w:val="24"/>
          <w:szCs w:val="24"/>
          <w:lang w:eastAsia="ro-RO"/>
        </w:rPr>
        <w:sym w:font="Symbol" w:char="F03A"/>
      </w:r>
    </w:p>
    <w:p w:rsidR="00BC2D73" w:rsidRPr="00BC2D73" w:rsidRDefault="00BC2D73" w:rsidP="00044E8F">
      <w:pPr>
        <w:spacing w:after="0" w:line="240" w:lineRule="auto"/>
        <w:rPr>
          <w:rFonts w:ascii="Arial" w:eastAsia="Times New Roman" w:hAnsi="Arial" w:cs="Arial"/>
          <w:sz w:val="24"/>
          <w:szCs w:val="24"/>
          <w:lang w:eastAsia="ro-RO"/>
        </w:rPr>
      </w:pPr>
      <w:r>
        <w:rPr>
          <w:rFonts w:ascii="Arial" w:eastAsia="Times New Roman" w:hAnsi="Arial" w:cs="Arial"/>
          <w:b/>
          <w:sz w:val="24"/>
          <w:szCs w:val="24"/>
          <w:lang w:eastAsia="ro-RO"/>
        </w:rPr>
        <w:tab/>
      </w:r>
      <w:r w:rsidRPr="00BC2D73">
        <w:rPr>
          <w:rFonts w:ascii="Arial" w:eastAsia="Times New Roman" w:hAnsi="Arial" w:cs="Arial"/>
          <w:sz w:val="24"/>
          <w:szCs w:val="24"/>
          <w:lang w:eastAsia="ro-RO"/>
        </w:rPr>
        <w:t>Nu se prevăd surse de poluanți și instalații pentru evacuarea, reținerea și dispersia lor.</w:t>
      </w:r>
    </w:p>
    <w:p w:rsidR="00334CE6" w:rsidRPr="00BC2D73" w:rsidRDefault="00334CE6" w:rsidP="00044E8F">
      <w:pPr>
        <w:spacing w:after="0" w:line="240" w:lineRule="auto"/>
        <w:rPr>
          <w:rFonts w:ascii="Arial" w:eastAsia="Times New Roman" w:hAnsi="Arial" w:cs="Arial"/>
          <w:b/>
          <w:sz w:val="24"/>
          <w:szCs w:val="24"/>
          <w:lang w:eastAsia="ro-RO"/>
        </w:rPr>
      </w:pPr>
      <w:r w:rsidRPr="00BC2D73">
        <w:rPr>
          <w:rFonts w:ascii="Arial" w:eastAsia="Times New Roman" w:hAnsi="Arial" w:cs="Arial"/>
          <w:b/>
          <w:sz w:val="24"/>
          <w:szCs w:val="24"/>
          <w:lang w:eastAsia="ro-RO"/>
        </w:rPr>
        <w:t>- dotări și măsuri prevăzute pentru controlul</w:t>
      </w:r>
      <w:r w:rsidR="002B69BC" w:rsidRPr="00BC2D73">
        <w:rPr>
          <w:rFonts w:ascii="Arial" w:eastAsia="Times New Roman" w:hAnsi="Arial" w:cs="Arial"/>
          <w:b/>
          <w:sz w:val="24"/>
          <w:szCs w:val="24"/>
          <w:lang w:eastAsia="ro-RO"/>
        </w:rPr>
        <w:t xml:space="preserve"> emisiilor de poluanți în mediu</w:t>
      </w:r>
      <w:r w:rsidR="002B69BC" w:rsidRPr="00BC2D73">
        <w:rPr>
          <w:rFonts w:ascii="Arial" w:eastAsia="Times New Roman" w:hAnsi="Arial" w:cs="Arial"/>
          <w:b/>
          <w:sz w:val="24"/>
          <w:szCs w:val="24"/>
          <w:lang w:eastAsia="ro-RO"/>
        </w:rPr>
        <w:sym w:font="Symbol" w:char="F03A"/>
      </w:r>
    </w:p>
    <w:p w:rsidR="00BC128A" w:rsidRDefault="00BC2D73" w:rsidP="00BC2D73">
      <w:pPr>
        <w:spacing w:after="0" w:line="240" w:lineRule="auto"/>
        <w:ind w:firstLine="708"/>
        <w:rPr>
          <w:rFonts w:ascii="Arial" w:eastAsia="Times New Roman" w:hAnsi="Arial" w:cs="Arial"/>
          <w:sz w:val="24"/>
          <w:szCs w:val="24"/>
          <w:lang w:eastAsia="ro-RO"/>
        </w:rPr>
      </w:pPr>
      <w:r w:rsidRPr="00BC2D73">
        <w:rPr>
          <w:rFonts w:ascii="Arial" w:eastAsia="Times New Roman" w:hAnsi="Arial" w:cs="Arial"/>
          <w:sz w:val="24"/>
          <w:szCs w:val="24"/>
          <w:lang w:eastAsia="ro-RO"/>
        </w:rPr>
        <w:t>Nu se pr</w:t>
      </w:r>
      <w:r>
        <w:rPr>
          <w:rFonts w:ascii="Arial" w:eastAsia="Times New Roman" w:hAnsi="Arial" w:cs="Arial"/>
          <w:sz w:val="24"/>
          <w:szCs w:val="24"/>
          <w:lang w:eastAsia="ro-RO"/>
        </w:rPr>
        <w:t>evăd dotări pentru controlul emisiilor de poluanți în mediu</w:t>
      </w:r>
      <w:r w:rsidRPr="00BC2D73">
        <w:rPr>
          <w:rFonts w:ascii="Arial" w:eastAsia="Times New Roman" w:hAnsi="Arial" w:cs="Arial"/>
          <w:sz w:val="24"/>
          <w:szCs w:val="24"/>
          <w:lang w:eastAsia="ro-RO"/>
        </w:rPr>
        <w:t>.</w:t>
      </w:r>
    </w:p>
    <w:p w:rsidR="00BC2D73" w:rsidRDefault="00BC2D73" w:rsidP="00BC2D73">
      <w:pPr>
        <w:spacing w:after="0" w:line="240" w:lineRule="auto"/>
        <w:ind w:firstLine="708"/>
        <w:rPr>
          <w:rFonts w:ascii="Arial" w:eastAsia="Times New Roman" w:hAnsi="Arial" w:cs="Arial"/>
          <w:sz w:val="24"/>
          <w:szCs w:val="24"/>
          <w:lang w:eastAsia="ro-RO"/>
        </w:rPr>
      </w:pPr>
      <w:r>
        <w:rPr>
          <w:rFonts w:ascii="Arial" w:eastAsia="Times New Roman" w:hAnsi="Arial" w:cs="Arial"/>
          <w:sz w:val="24"/>
          <w:szCs w:val="24"/>
          <w:lang w:eastAsia="ro-RO"/>
        </w:rPr>
        <w:t>Vo</w:t>
      </w:r>
      <w:r w:rsidR="00E02F6F">
        <w:rPr>
          <w:rFonts w:ascii="Arial" w:eastAsia="Times New Roman" w:hAnsi="Arial" w:cs="Arial"/>
          <w:sz w:val="24"/>
          <w:szCs w:val="24"/>
          <w:lang w:eastAsia="ro-RO"/>
        </w:rPr>
        <w:t>r fi luate măsuri curente pt.</w:t>
      </w:r>
      <w:r>
        <w:rPr>
          <w:rFonts w:ascii="Arial" w:eastAsia="Times New Roman" w:hAnsi="Arial" w:cs="Arial"/>
          <w:sz w:val="24"/>
          <w:szCs w:val="24"/>
          <w:lang w:eastAsia="ro-RO"/>
        </w:rPr>
        <w:t xml:space="preserve"> astfel de organizări de șantiere și lucrări privind protecția aerului, apei, solului și subsolului, zgomotului și vibrațiilor, care vor viza</w:t>
      </w:r>
      <w:r>
        <w:rPr>
          <w:rFonts w:ascii="Arial" w:eastAsia="Times New Roman" w:hAnsi="Arial" w:cs="Arial"/>
          <w:sz w:val="24"/>
          <w:szCs w:val="24"/>
          <w:lang w:eastAsia="ro-RO"/>
        </w:rPr>
        <w:sym w:font="Symbol" w:char="F03A"/>
      </w:r>
      <w:r>
        <w:rPr>
          <w:rFonts w:ascii="Arial" w:eastAsia="Times New Roman" w:hAnsi="Arial" w:cs="Arial"/>
          <w:sz w:val="24"/>
          <w:szCs w:val="24"/>
          <w:lang w:eastAsia="ro-RO"/>
        </w:rPr>
        <w:t xml:space="preserve"> </w:t>
      </w:r>
    </w:p>
    <w:p w:rsidR="00BC2D73" w:rsidRDefault="00BC2D73" w:rsidP="00BC2D73">
      <w:pPr>
        <w:pStyle w:val="Listparagraf"/>
        <w:numPr>
          <w:ilvl w:val="0"/>
          <w:numId w:val="6"/>
        </w:numPr>
        <w:spacing w:after="0" w:line="240" w:lineRule="auto"/>
        <w:rPr>
          <w:rFonts w:ascii="Arial" w:eastAsia="Times New Roman" w:hAnsi="Arial" w:cs="Arial"/>
          <w:sz w:val="24"/>
          <w:szCs w:val="24"/>
          <w:lang w:eastAsia="ro-RO"/>
        </w:rPr>
      </w:pPr>
      <w:r>
        <w:rPr>
          <w:rFonts w:ascii="Arial" w:eastAsia="Times New Roman" w:hAnsi="Arial" w:cs="Arial"/>
          <w:sz w:val="24"/>
          <w:szCs w:val="24"/>
          <w:lang w:eastAsia="ro-RO"/>
        </w:rPr>
        <w:t>Evitarea și reducerea emisiilor de praf</w:t>
      </w:r>
      <w:r w:rsidR="00E02F6F">
        <w:rPr>
          <w:rFonts w:ascii="Arial" w:eastAsia="Times New Roman" w:hAnsi="Arial" w:cs="Arial"/>
          <w:sz w:val="24"/>
          <w:szCs w:val="24"/>
          <w:lang w:eastAsia="ro-RO"/>
        </w:rPr>
        <w:t xml:space="preserve"> prin umectare locală și la încărcare.</w:t>
      </w:r>
    </w:p>
    <w:p w:rsidR="00E02F6F" w:rsidRDefault="00E02F6F" w:rsidP="00BC2D73">
      <w:pPr>
        <w:pStyle w:val="Listparagraf"/>
        <w:numPr>
          <w:ilvl w:val="0"/>
          <w:numId w:val="6"/>
        </w:numPr>
        <w:spacing w:after="0" w:line="240" w:lineRule="auto"/>
        <w:rPr>
          <w:rFonts w:ascii="Arial" w:eastAsia="Times New Roman" w:hAnsi="Arial" w:cs="Arial"/>
          <w:sz w:val="24"/>
          <w:szCs w:val="24"/>
          <w:lang w:eastAsia="ro-RO"/>
        </w:rPr>
      </w:pPr>
      <w:r>
        <w:rPr>
          <w:rFonts w:ascii="Arial" w:eastAsia="Times New Roman" w:hAnsi="Arial" w:cs="Arial"/>
          <w:sz w:val="24"/>
          <w:szCs w:val="24"/>
          <w:lang w:eastAsia="ro-RO"/>
        </w:rPr>
        <w:t>Interzicerea arderii vegetației și materialelor de construcție.</w:t>
      </w:r>
    </w:p>
    <w:p w:rsidR="00BC2D73" w:rsidRPr="00BC2D73" w:rsidRDefault="00E02F6F" w:rsidP="00BC2D73">
      <w:pPr>
        <w:pStyle w:val="Listparagraf"/>
        <w:numPr>
          <w:ilvl w:val="0"/>
          <w:numId w:val="6"/>
        </w:numPr>
        <w:spacing w:after="0" w:line="240" w:lineRule="auto"/>
        <w:rPr>
          <w:rFonts w:ascii="Arial" w:eastAsia="Times New Roman" w:hAnsi="Arial" w:cs="Arial"/>
          <w:sz w:val="24"/>
          <w:szCs w:val="24"/>
          <w:lang w:eastAsia="ro-RO"/>
        </w:rPr>
      </w:pPr>
      <w:r>
        <w:rPr>
          <w:rFonts w:ascii="Arial" w:eastAsia="Times New Roman" w:hAnsi="Arial" w:cs="Arial"/>
          <w:sz w:val="24"/>
          <w:szCs w:val="24"/>
          <w:lang w:eastAsia="ro-RO"/>
        </w:rPr>
        <w:t>Evitarea m</w:t>
      </w:r>
      <w:r w:rsidR="00BC2D73">
        <w:rPr>
          <w:rFonts w:ascii="Arial" w:eastAsia="Times New Roman" w:hAnsi="Arial" w:cs="Arial"/>
          <w:sz w:val="24"/>
          <w:szCs w:val="24"/>
          <w:lang w:eastAsia="ro-RO"/>
        </w:rPr>
        <w:t>ersul în gol al utilajelor și autovehiculelor</w:t>
      </w:r>
      <w:r>
        <w:rPr>
          <w:rFonts w:ascii="Arial" w:eastAsia="Times New Roman" w:hAnsi="Arial" w:cs="Arial"/>
          <w:sz w:val="24"/>
          <w:szCs w:val="24"/>
          <w:lang w:eastAsia="ro-RO"/>
        </w:rPr>
        <w:t>.</w:t>
      </w:r>
    </w:p>
    <w:p w:rsidR="00BC2D73" w:rsidRPr="00E02F6F" w:rsidRDefault="00E02F6F" w:rsidP="00BC2D73">
      <w:pPr>
        <w:pStyle w:val="Listparagraf"/>
        <w:numPr>
          <w:ilvl w:val="0"/>
          <w:numId w:val="6"/>
        </w:numPr>
        <w:spacing w:after="0" w:line="240" w:lineRule="auto"/>
        <w:rPr>
          <w:rFonts w:ascii="Arial" w:eastAsia="Times New Roman" w:hAnsi="Arial" w:cs="Arial"/>
          <w:color w:val="333333"/>
          <w:sz w:val="24"/>
          <w:szCs w:val="24"/>
          <w:lang w:eastAsia="ro-RO"/>
        </w:rPr>
      </w:pPr>
      <w:r>
        <w:rPr>
          <w:rFonts w:ascii="Arial" w:eastAsia="Times New Roman" w:hAnsi="Arial" w:cs="Arial"/>
          <w:sz w:val="24"/>
          <w:szCs w:val="24"/>
          <w:lang w:eastAsia="ro-RO"/>
        </w:rPr>
        <w:t>Urmărirea stării tehnice</w:t>
      </w:r>
      <w:r w:rsidR="00BC2D73" w:rsidRPr="00BC2D73">
        <w:rPr>
          <w:rFonts w:ascii="Arial" w:eastAsia="Times New Roman" w:hAnsi="Arial" w:cs="Arial"/>
          <w:sz w:val="24"/>
          <w:szCs w:val="24"/>
          <w:lang w:eastAsia="ro-RO"/>
        </w:rPr>
        <w:t xml:space="preserve"> a utilajelor</w:t>
      </w:r>
      <w:r w:rsidR="00BC2D73">
        <w:rPr>
          <w:rFonts w:ascii="Arial" w:eastAsia="Times New Roman" w:hAnsi="Arial" w:cs="Arial"/>
          <w:sz w:val="24"/>
          <w:szCs w:val="24"/>
          <w:lang w:eastAsia="ro-RO"/>
        </w:rPr>
        <w:t xml:space="preserve"> </w:t>
      </w:r>
      <w:r>
        <w:rPr>
          <w:rFonts w:ascii="Arial" w:eastAsia="Times New Roman" w:hAnsi="Arial" w:cs="Arial"/>
          <w:sz w:val="24"/>
          <w:szCs w:val="24"/>
          <w:lang w:eastAsia="ro-RO"/>
        </w:rPr>
        <w:t>în parametri admiși (ITP) și omologați.</w:t>
      </w:r>
    </w:p>
    <w:p w:rsidR="00E02F6F" w:rsidRDefault="00E02F6F" w:rsidP="00BC2D73">
      <w:pPr>
        <w:pStyle w:val="Listparagraf"/>
        <w:numPr>
          <w:ilvl w:val="0"/>
          <w:numId w:val="6"/>
        </w:numPr>
        <w:spacing w:after="0" w:line="240" w:lineRule="auto"/>
        <w:rPr>
          <w:rFonts w:ascii="Arial" w:eastAsia="Times New Roman" w:hAnsi="Arial" w:cs="Arial"/>
          <w:color w:val="333333"/>
          <w:sz w:val="24"/>
          <w:szCs w:val="24"/>
          <w:lang w:eastAsia="ro-RO"/>
        </w:rPr>
      </w:pPr>
      <w:r>
        <w:rPr>
          <w:rFonts w:ascii="Arial" w:eastAsia="Times New Roman" w:hAnsi="Arial" w:cs="Arial"/>
          <w:color w:val="333333"/>
          <w:sz w:val="24"/>
          <w:szCs w:val="24"/>
          <w:lang w:eastAsia="ro-RO"/>
        </w:rPr>
        <w:t>Preluarea materialelor și substanțelor periculoase de către firmă specializată pentru astfel de operațiuni.</w:t>
      </w:r>
    </w:p>
    <w:p w:rsidR="00E02F6F" w:rsidRDefault="00E02F6F" w:rsidP="00BC2D73">
      <w:pPr>
        <w:pStyle w:val="Listparagraf"/>
        <w:numPr>
          <w:ilvl w:val="0"/>
          <w:numId w:val="6"/>
        </w:numPr>
        <w:spacing w:after="0" w:line="240" w:lineRule="auto"/>
        <w:rPr>
          <w:rFonts w:ascii="Arial" w:eastAsia="Times New Roman" w:hAnsi="Arial" w:cs="Arial"/>
          <w:color w:val="333333"/>
          <w:sz w:val="24"/>
          <w:szCs w:val="24"/>
          <w:lang w:eastAsia="ro-RO"/>
        </w:rPr>
      </w:pPr>
      <w:r>
        <w:rPr>
          <w:rFonts w:ascii="Arial" w:eastAsia="Times New Roman" w:hAnsi="Arial" w:cs="Arial"/>
          <w:color w:val="333333"/>
          <w:sz w:val="24"/>
          <w:szCs w:val="24"/>
          <w:lang w:eastAsia="ro-RO"/>
        </w:rPr>
        <w:t>Transportul deșeurilor la ieșirea de pe amplasament cu pneurile curate și cu prelată</w:t>
      </w:r>
      <w:r w:rsidR="00884798">
        <w:rPr>
          <w:rFonts w:ascii="Arial" w:eastAsia="Times New Roman" w:hAnsi="Arial" w:cs="Arial"/>
          <w:color w:val="333333"/>
          <w:sz w:val="24"/>
          <w:szCs w:val="24"/>
          <w:lang w:eastAsia="ro-RO"/>
        </w:rPr>
        <w:t>.</w:t>
      </w:r>
      <w:r>
        <w:rPr>
          <w:rFonts w:ascii="Arial" w:eastAsia="Times New Roman" w:hAnsi="Arial" w:cs="Arial"/>
          <w:color w:val="333333"/>
          <w:sz w:val="24"/>
          <w:szCs w:val="24"/>
          <w:lang w:eastAsia="ro-RO"/>
        </w:rPr>
        <w:t xml:space="preserve"> </w:t>
      </w:r>
    </w:p>
    <w:p w:rsidR="00AE0596" w:rsidRPr="00BC2D73" w:rsidRDefault="00AE0596" w:rsidP="00AE0596">
      <w:pPr>
        <w:pStyle w:val="Listparagraf"/>
        <w:spacing w:after="0" w:line="240" w:lineRule="auto"/>
        <w:ind w:left="1065"/>
        <w:rPr>
          <w:rFonts w:ascii="Arial" w:eastAsia="Times New Roman" w:hAnsi="Arial" w:cs="Arial"/>
          <w:color w:val="333333"/>
          <w:sz w:val="24"/>
          <w:szCs w:val="24"/>
          <w:lang w:eastAsia="ro-RO"/>
        </w:rPr>
      </w:pPr>
    </w:p>
    <w:p w:rsidR="00334CE6" w:rsidRPr="00884798" w:rsidRDefault="00334CE6" w:rsidP="00044E8F">
      <w:pPr>
        <w:spacing w:after="0" w:line="240" w:lineRule="auto"/>
        <w:rPr>
          <w:rFonts w:ascii="Arial" w:eastAsia="Times New Roman" w:hAnsi="Arial" w:cs="Arial"/>
          <w:b/>
          <w:color w:val="333333"/>
          <w:sz w:val="24"/>
          <w:szCs w:val="24"/>
          <w:lang w:eastAsia="ro-RO"/>
        </w:rPr>
      </w:pPr>
      <w:r w:rsidRPr="00884798">
        <w:rPr>
          <w:rFonts w:ascii="Arial" w:eastAsia="Times New Roman" w:hAnsi="Arial" w:cs="Arial"/>
          <w:b/>
          <w:color w:val="333333"/>
          <w:sz w:val="24"/>
          <w:szCs w:val="24"/>
          <w:lang w:eastAsia="ro-RO"/>
        </w:rPr>
        <w:t>XI. Lucrări de refacere a amplasamentului la finalizarea investiției, în caz de accidente și/sau la încetarea activității, în măsura în care aceste informații sunt disponibile:</w:t>
      </w:r>
    </w:p>
    <w:p w:rsidR="00334CE6" w:rsidRPr="00884798" w:rsidRDefault="00334CE6" w:rsidP="00044E8F">
      <w:pPr>
        <w:spacing w:after="0" w:line="240" w:lineRule="auto"/>
        <w:rPr>
          <w:rFonts w:ascii="Arial" w:eastAsia="Times New Roman" w:hAnsi="Arial" w:cs="Arial"/>
          <w:b/>
          <w:sz w:val="24"/>
          <w:szCs w:val="24"/>
          <w:lang w:eastAsia="ro-RO"/>
        </w:rPr>
      </w:pPr>
      <w:r w:rsidRPr="00884798">
        <w:rPr>
          <w:rFonts w:ascii="Arial" w:eastAsia="Times New Roman" w:hAnsi="Arial" w:cs="Arial"/>
          <w:b/>
          <w:sz w:val="24"/>
          <w:szCs w:val="24"/>
          <w:lang w:eastAsia="ro-RO"/>
        </w:rPr>
        <w:t>- lucrările propuse pentru refacerea amplasamentului la finalizarea investiției, în caz de accidente ș</w:t>
      </w:r>
      <w:r w:rsidR="002B69BC" w:rsidRPr="00884798">
        <w:rPr>
          <w:rFonts w:ascii="Arial" w:eastAsia="Times New Roman" w:hAnsi="Arial" w:cs="Arial"/>
          <w:b/>
          <w:sz w:val="24"/>
          <w:szCs w:val="24"/>
          <w:lang w:eastAsia="ro-RO"/>
        </w:rPr>
        <w:t>i/sau la încetarea activității</w:t>
      </w:r>
      <w:r w:rsidR="002B69BC" w:rsidRPr="00884798">
        <w:rPr>
          <w:rFonts w:ascii="Arial" w:eastAsia="Times New Roman" w:hAnsi="Arial" w:cs="Arial"/>
          <w:b/>
          <w:sz w:val="24"/>
          <w:szCs w:val="24"/>
          <w:lang w:eastAsia="ro-RO"/>
        </w:rPr>
        <w:sym w:font="Symbol" w:char="F03A"/>
      </w:r>
    </w:p>
    <w:p w:rsidR="004E56EA" w:rsidRPr="00884798" w:rsidRDefault="004E56EA" w:rsidP="00044E8F">
      <w:pPr>
        <w:spacing w:after="0" w:line="240" w:lineRule="auto"/>
        <w:rPr>
          <w:rFonts w:ascii="Arial" w:eastAsia="Times New Roman" w:hAnsi="Arial" w:cs="Arial"/>
          <w:color w:val="FF0000"/>
          <w:sz w:val="24"/>
          <w:szCs w:val="24"/>
          <w:lang w:eastAsia="ro-RO"/>
        </w:rPr>
      </w:pPr>
      <w:r w:rsidRPr="00884798">
        <w:rPr>
          <w:rFonts w:ascii="Arial" w:eastAsia="Times New Roman" w:hAnsi="Arial" w:cs="Arial"/>
          <w:b/>
          <w:color w:val="FF0000"/>
          <w:sz w:val="24"/>
          <w:szCs w:val="24"/>
          <w:lang w:eastAsia="ro-RO"/>
        </w:rPr>
        <w:tab/>
      </w:r>
      <w:r w:rsidRPr="00884798">
        <w:rPr>
          <w:rFonts w:ascii="Arial" w:eastAsia="Times New Roman" w:hAnsi="Arial" w:cs="Arial"/>
          <w:sz w:val="24"/>
          <w:szCs w:val="24"/>
          <w:lang w:eastAsia="ro-RO"/>
        </w:rPr>
        <w:t>În cazul încetării activității pe șantier pe durată nedeterminată, beneficiarul prin dirigi</w:t>
      </w:r>
      <w:r w:rsidR="00C45F4E" w:rsidRPr="00884798">
        <w:rPr>
          <w:rFonts w:ascii="Arial" w:eastAsia="Times New Roman" w:hAnsi="Arial" w:cs="Arial"/>
          <w:sz w:val="24"/>
          <w:szCs w:val="24"/>
          <w:lang w:eastAsia="ro-RO"/>
        </w:rPr>
        <w:t>n</w:t>
      </w:r>
      <w:r w:rsidRPr="00884798">
        <w:rPr>
          <w:rFonts w:ascii="Arial" w:eastAsia="Times New Roman" w:hAnsi="Arial" w:cs="Arial"/>
          <w:sz w:val="24"/>
          <w:szCs w:val="24"/>
          <w:lang w:eastAsia="ro-RO"/>
        </w:rPr>
        <w:t xml:space="preserve">tele de șantier și constructorul, vor lua măsura conservării lucrărilor în stadiul </w:t>
      </w:r>
      <w:r w:rsidRPr="00884798">
        <w:rPr>
          <w:rFonts w:ascii="Arial" w:eastAsia="Times New Roman" w:hAnsi="Arial" w:cs="Arial"/>
          <w:sz w:val="24"/>
          <w:szCs w:val="24"/>
          <w:lang w:eastAsia="ro-RO"/>
        </w:rPr>
        <w:lastRenderedPageBreak/>
        <w:t>fizic, în stare de siguranță, vor anunța Primăria</w:t>
      </w:r>
      <w:r w:rsidR="00204FF8" w:rsidRPr="00884798">
        <w:rPr>
          <w:rFonts w:ascii="Arial" w:eastAsia="Times New Roman" w:hAnsi="Arial" w:cs="Arial"/>
          <w:sz w:val="24"/>
          <w:szCs w:val="24"/>
          <w:lang w:eastAsia="ro-RO"/>
        </w:rPr>
        <w:t xml:space="preserve"> emitentă a autorizației de desființare</w:t>
      </w:r>
      <w:r w:rsidRPr="00884798">
        <w:rPr>
          <w:rFonts w:ascii="Arial" w:eastAsia="Times New Roman" w:hAnsi="Arial" w:cs="Arial"/>
          <w:sz w:val="24"/>
          <w:szCs w:val="24"/>
          <w:lang w:eastAsia="ro-RO"/>
        </w:rPr>
        <w:t>, I.S.C. Neamț și A.P.M. Neamț</w:t>
      </w:r>
      <w:r w:rsidR="00204FF8" w:rsidRPr="00884798">
        <w:rPr>
          <w:rFonts w:ascii="Arial" w:eastAsia="Times New Roman" w:hAnsi="Arial" w:cs="Arial"/>
          <w:sz w:val="24"/>
          <w:szCs w:val="24"/>
          <w:lang w:eastAsia="ro-RO"/>
        </w:rPr>
        <w:t xml:space="preserve"> și vor lua măsura asigurării pazei amplasamentului.</w:t>
      </w:r>
    </w:p>
    <w:p w:rsidR="00334CE6" w:rsidRPr="00884798" w:rsidRDefault="00334CE6" w:rsidP="00044E8F">
      <w:pPr>
        <w:spacing w:after="0" w:line="240" w:lineRule="auto"/>
        <w:rPr>
          <w:rFonts w:ascii="Arial" w:eastAsia="Times New Roman" w:hAnsi="Arial" w:cs="Arial"/>
          <w:b/>
          <w:sz w:val="24"/>
          <w:szCs w:val="24"/>
          <w:lang w:eastAsia="ro-RO"/>
        </w:rPr>
      </w:pPr>
      <w:r w:rsidRPr="00884798">
        <w:rPr>
          <w:rFonts w:ascii="Arial" w:eastAsia="Times New Roman" w:hAnsi="Arial" w:cs="Arial"/>
          <w:sz w:val="24"/>
          <w:szCs w:val="24"/>
          <w:lang w:eastAsia="ro-RO"/>
        </w:rPr>
        <w:t xml:space="preserve">- </w:t>
      </w:r>
      <w:r w:rsidRPr="00884798">
        <w:rPr>
          <w:rFonts w:ascii="Arial" w:eastAsia="Times New Roman" w:hAnsi="Arial" w:cs="Arial"/>
          <w:b/>
          <w:sz w:val="24"/>
          <w:szCs w:val="24"/>
          <w:lang w:eastAsia="ro-RO"/>
        </w:rPr>
        <w:t>aspecte referitoare la prevenirea și modul de răspuns pentr</w:t>
      </w:r>
      <w:r w:rsidR="002B69BC" w:rsidRPr="00884798">
        <w:rPr>
          <w:rFonts w:ascii="Arial" w:eastAsia="Times New Roman" w:hAnsi="Arial" w:cs="Arial"/>
          <w:b/>
          <w:sz w:val="24"/>
          <w:szCs w:val="24"/>
          <w:lang w:eastAsia="ro-RO"/>
        </w:rPr>
        <w:t>u cazuri de poluări accidentale</w:t>
      </w:r>
      <w:r w:rsidR="002B69BC" w:rsidRPr="00884798">
        <w:rPr>
          <w:rFonts w:ascii="Arial" w:eastAsia="Times New Roman" w:hAnsi="Arial" w:cs="Arial"/>
          <w:b/>
          <w:sz w:val="24"/>
          <w:szCs w:val="24"/>
          <w:lang w:eastAsia="ro-RO"/>
        </w:rPr>
        <w:sym w:font="Symbol" w:char="F03A"/>
      </w:r>
    </w:p>
    <w:p w:rsidR="00204FF8" w:rsidRPr="00884798" w:rsidRDefault="00204FF8" w:rsidP="00044E8F">
      <w:pPr>
        <w:spacing w:after="0" w:line="240" w:lineRule="auto"/>
        <w:rPr>
          <w:rFonts w:ascii="Arial" w:eastAsia="Times New Roman" w:hAnsi="Arial" w:cs="Arial"/>
          <w:sz w:val="24"/>
          <w:szCs w:val="24"/>
          <w:lang w:eastAsia="ro-RO"/>
        </w:rPr>
      </w:pPr>
      <w:r w:rsidRPr="00884798">
        <w:rPr>
          <w:rFonts w:ascii="Arial" w:eastAsia="Times New Roman" w:hAnsi="Arial" w:cs="Arial"/>
          <w:b/>
          <w:sz w:val="24"/>
          <w:szCs w:val="24"/>
          <w:lang w:eastAsia="ro-RO"/>
        </w:rPr>
        <w:tab/>
      </w:r>
      <w:r w:rsidRPr="00884798">
        <w:rPr>
          <w:rFonts w:ascii="Arial" w:eastAsia="Times New Roman" w:hAnsi="Arial" w:cs="Arial"/>
          <w:sz w:val="24"/>
          <w:szCs w:val="24"/>
          <w:lang w:eastAsia="ro-RO"/>
        </w:rPr>
        <w:t>Poluarea accidentală poate fi prevenită prin instruirea personalului, revizia tehnică la zi a utilajelor și autovehiculelor și prin apelarea preluării deșeurilor de construcții nepericuloase și periculoase la firme specializate pentru astfel de servicii.</w:t>
      </w:r>
    </w:p>
    <w:p w:rsidR="00334CE6" w:rsidRPr="00884798" w:rsidRDefault="00334CE6" w:rsidP="00044E8F">
      <w:pPr>
        <w:spacing w:after="0" w:line="240" w:lineRule="auto"/>
        <w:rPr>
          <w:rFonts w:ascii="Arial" w:eastAsia="Times New Roman" w:hAnsi="Arial" w:cs="Arial"/>
          <w:b/>
          <w:sz w:val="24"/>
          <w:szCs w:val="24"/>
          <w:lang w:eastAsia="ro-RO"/>
        </w:rPr>
      </w:pPr>
      <w:r w:rsidRPr="00884798">
        <w:rPr>
          <w:rFonts w:ascii="Arial" w:eastAsia="Times New Roman" w:hAnsi="Arial" w:cs="Arial"/>
          <w:sz w:val="24"/>
          <w:szCs w:val="24"/>
          <w:lang w:eastAsia="ro-RO"/>
        </w:rPr>
        <w:t xml:space="preserve">- </w:t>
      </w:r>
      <w:r w:rsidRPr="00884798">
        <w:rPr>
          <w:rFonts w:ascii="Arial" w:eastAsia="Times New Roman" w:hAnsi="Arial" w:cs="Arial"/>
          <w:b/>
          <w:sz w:val="24"/>
          <w:szCs w:val="24"/>
          <w:lang w:eastAsia="ro-RO"/>
        </w:rPr>
        <w:t>aspecte referitoare la închiderea/dez</w:t>
      </w:r>
      <w:r w:rsidR="002B69BC" w:rsidRPr="00884798">
        <w:rPr>
          <w:rFonts w:ascii="Arial" w:eastAsia="Times New Roman" w:hAnsi="Arial" w:cs="Arial"/>
          <w:b/>
          <w:sz w:val="24"/>
          <w:szCs w:val="24"/>
          <w:lang w:eastAsia="ro-RO"/>
        </w:rPr>
        <w:t>afectarea/demolarea instalației</w:t>
      </w:r>
      <w:r w:rsidR="002B69BC" w:rsidRPr="00884798">
        <w:rPr>
          <w:rFonts w:ascii="Arial" w:eastAsia="Times New Roman" w:hAnsi="Arial" w:cs="Arial"/>
          <w:b/>
          <w:sz w:val="24"/>
          <w:szCs w:val="24"/>
          <w:lang w:eastAsia="ro-RO"/>
        </w:rPr>
        <w:sym w:font="Symbol" w:char="F03A"/>
      </w:r>
    </w:p>
    <w:p w:rsidR="00204FF8" w:rsidRPr="00884798" w:rsidRDefault="00204FF8" w:rsidP="00044E8F">
      <w:pPr>
        <w:spacing w:after="0" w:line="240" w:lineRule="auto"/>
        <w:rPr>
          <w:rFonts w:ascii="Arial" w:eastAsia="Times New Roman" w:hAnsi="Arial" w:cs="Arial"/>
          <w:color w:val="FF0000"/>
          <w:sz w:val="24"/>
          <w:szCs w:val="24"/>
          <w:lang w:eastAsia="ro-RO"/>
        </w:rPr>
      </w:pPr>
      <w:r w:rsidRPr="00884798">
        <w:rPr>
          <w:rFonts w:ascii="Arial" w:eastAsia="Times New Roman" w:hAnsi="Arial" w:cs="Arial"/>
          <w:b/>
          <w:color w:val="FF0000"/>
          <w:sz w:val="24"/>
          <w:szCs w:val="24"/>
          <w:lang w:eastAsia="ro-RO"/>
        </w:rPr>
        <w:tab/>
      </w:r>
      <w:r w:rsidRPr="00884798">
        <w:rPr>
          <w:rFonts w:ascii="Arial" w:eastAsia="Times New Roman" w:hAnsi="Arial" w:cs="Arial"/>
          <w:sz w:val="24"/>
          <w:szCs w:val="24"/>
          <w:lang w:eastAsia="ro-RO"/>
        </w:rPr>
        <w:t>Nu este cazul.</w:t>
      </w:r>
    </w:p>
    <w:p w:rsidR="002D004B" w:rsidRDefault="00334CE6" w:rsidP="001A245E">
      <w:pPr>
        <w:spacing w:after="0" w:line="240" w:lineRule="auto"/>
        <w:rPr>
          <w:rFonts w:ascii="Arial" w:eastAsia="Times New Roman" w:hAnsi="Arial" w:cs="Arial"/>
          <w:color w:val="333333"/>
          <w:sz w:val="24"/>
          <w:szCs w:val="24"/>
          <w:lang w:eastAsia="ro-RO"/>
        </w:rPr>
      </w:pPr>
      <w:r w:rsidRPr="002D004B">
        <w:rPr>
          <w:rFonts w:ascii="Arial" w:eastAsia="Times New Roman" w:hAnsi="Arial" w:cs="Arial"/>
          <w:b/>
          <w:sz w:val="24"/>
          <w:szCs w:val="24"/>
          <w:lang w:eastAsia="ro-RO"/>
        </w:rPr>
        <w:t>- modalități de refacere a stării inițiale/reabilitare în vederea ut</w:t>
      </w:r>
      <w:r w:rsidR="002B69BC" w:rsidRPr="002D004B">
        <w:rPr>
          <w:rFonts w:ascii="Arial" w:eastAsia="Times New Roman" w:hAnsi="Arial" w:cs="Arial"/>
          <w:b/>
          <w:sz w:val="24"/>
          <w:szCs w:val="24"/>
          <w:lang w:eastAsia="ro-RO"/>
        </w:rPr>
        <w:t>ilizării ulterioare a terenului</w:t>
      </w:r>
      <w:r w:rsidR="002B69BC" w:rsidRPr="002D004B">
        <w:rPr>
          <w:rFonts w:ascii="Arial" w:eastAsia="Times New Roman" w:hAnsi="Arial" w:cs="Arial"/>
          <w:b/>
          <w:sz w:val="24"/>
          <w:szCs w:val="24"/>
          <w:lang w:eastAsia="ro-RO"/>
        </w:rPr>
        <w:sym w:font="Symbol" w:char="F03A"/>
      </w:r>
      <w:r w:rsidR="002D004B" w:rsidRPr="002D004B">
        <w:rPr>
          <w:rFonts w:ascii="Arial" w:eastAsia="Times New Roman" w:hAnsi="Arial" w:cs="Arial"/>
          <w:sz w:val="24"/>
          <w:szCs w:val="24"/>
          <w:lang w:eastAsia="ro-RO"/>
        </w:rPr>
        <w:t xml:space="preserve"> </w:t>
      </w:r>
    </w:p>
    <w:p w:rsidR="002D004B" w:rsidRDefault="002D004B" w:rsidP="002D004B">
      <w:pPr>
        <w:spacing w:after="0" w:line="240" w:lineRule="auto"/>
        <w:ind w:firstLine="708"/>
        <w:rPr>
          <w:rFonts w:ascii="Arial" w:eastAsia="Times New Roman" w:hAnsi="Arial" w:cs="Arial"/>
          <w:color w:val="333333"/>
          <w:sz w:val="24"/>
          <w:szCs w:val="24"/>
          <w:lang w:eastAsia="ro-RO"/>
        </w:rPr>
      </w:pPr>
      <w:r w:rsidRPr="00884798">
        <w:rPr>
          <w:rFonts w:ascii="Arial" w:eastAsia="Times New Roman" w:hAnsi="Arial" w:cs="Arial"/>
          <w:color w:val="333333"/>
          <w:sz w:val="24"/>
          <w:szCs w:val="24"/>
          <w:lang w:eastAsia="ro-RO"/>
        </w:rPr>
        <w:t xml:space="preserve">După evacuarea de pe </w:t>
      </w:r>
      <w:proofErr w:type="spellStart"/>
      <w:r w:rsidRPr="00884798">
        <w:rPr>
          <w:rFonts w:ascii="Arial" w:eastAsia="Times New Roman" w:hAnsi="Arial" w:cs="Arial"/>
          <w:color w:val="333333"/>
          <w:sz w:val="24"/>
          <w:szCs w:val="24"/>
          <w:lang w:eastAsia="ro-RO"/>
        </w:rPr>
        <w:t>amplas</w:t>
      </w:r>
      <w:proofErr w:type="spellEnd"/>
      <w:r w:rsidRPr="00884798">
        <w:rPr>
          <w:rFonts w:ascii="Arial" w:eastAsia="Times New Roman" w:hAnsi="Arial" w:cs="Arial"/>
          <w:color w:val="333333"/>
          <w:sz w:val="24"/>
          <w:szCs w:val="24"/>
          <w:lang w:eastAsia="ro-RO"/>
        </w:rPr>
        <w:t>. a tuturor deșeurilor rezultate din lucrările de demolare, terenul se va aduce la starea inițială prin nivelarea acestuia cu buldozerul.</w:t>
      </w:r>
    </w:p>
    <w:p w:rsidR="00BC128A" w:rsidRDefault="002D004B" w:rsidP="008B288B">
      <w:pPr>
        <w:spacing w:after="0" w:line="240" w:lineRule="auto"/>
        <w:ind w:firstLine="708"/>
        <w:rPr>
          <w:rFonts w:ascii="Arial" w:eastAsia="Times New Roman" w:hAnsi="Arial" w:cs="Arial"/>
          <w:color w:val="333333"/>
          <w:sz w:val="24"/>
          <w:szCs w:val="24"/>
          <w:lang w:eastAsia="ro-RO"/>
        </w:rPr>
      </w:pPr>
      <w:r>
        <w:rPr>
          <w:rFonts w:ascii="Arial" w:eastAsia="Times New Roman" w:hAnsi="Arial" w:cs="Arial"/>
          <w:color w:val="333333"/>
          <w:sz w:val="24"/>
          <w:szCs w:val="24"/>
          <w:lang w:eastAsia="ro-RO"/>
        </w:rPr>
        <w:t>Terenul va fi redat destinației inițiale pentru construire.</w:t>
      </w:r>
    </w:p>
    <w:p w:rsidR="00AE0596" w:rsidRPr="008B288B" w:rsidRDefault="00AE0596" w:rsidP="008B288B">
      <w:pPr>
        <w:spacing w:after="0" w:line="240" w:lineRule="auto"/>
        <w:ind w:firstLine="708"/>
        <w:rPr>
          <w:rFonts w:ascii="Arial" w:eastAsia="Times New Roman" w:hAnsi="Arial" w:cs="Arial"/>
          <w:color w:val="333333"/>
          <w:sz w:val="24"/>
          <w:szCs w:val="24"/>
          <w:lang w:eastAsia="ro-RO"/>
        </w:rPr>
      </w:pPr>
    </w:p>
    <w:p w:rsidR="00334CE6" w:rsidRPr="00884798" w:rsidRDefault="00334CE6" w:rsidP="00044E8F">
      <w:pPr>
        <w:spacing w:after="0" w:line="240" w:lineRule="auto"/>
        <w:rPr>
          <w:rFonts w:ascii="Arial" w:eastAsia="Times New Roman" w:hAnsi="Arial" w:cs="Arial"/>
          <w:b/>
          <w:color w:val="333333"/>
          <w:sz w:val="24"/>
          <w:szCs w:val="24"/>
          <w:lang w:eastAsia="ro-RO"/>
        </w:rPr>
      </w:pPr>
      <w:r w:rsidRPr="00884798">
        <w:rPr>
          <w:rFonts w:ascii="Arial" w:eastAsia="Times New Roman" w:hAnsi="Arial" w:cs="Arial"/>
          <w:b/>
          <w:color w:val="333333"/>
          <w:sz w:val="24"/>
          <w:szCs w:val="24"/>
          <w:lang w:eastAsia="ro-RO"/>
        </w:rPr>
        <w:t>XII. Anexe - piese desenate:</w:t>
      </w:r>
    </w:p>
    <w:p w:rsidR="00334CE6" w:rsidRPr="00884798" w:rsidRDefault="00334CE6" w:rsidP="00044E8F">
      <w:pPr>
        <w:spacing w:after="0" w:line="240" w:lineRule="auto"/>
        <w:rPr>
          <w:rFonts w:ascii="Arial" w:eastAsia="Times New Roman" w:hAnsi="Arial" w:cs="Arial"/>
          <w:b/>
          <w:color w:val="333333"/>
          <w:sz w:val="24"/>
          <w:szCs w:val="24"/>
          <w:lang w:eastAsia="ro-RO"/>
        </w:rPr>
      </w:pPr>
      <w:r w:rsidRPr="00884798">
        <w:rPr>
          <w:rFonts w:ascii="Arial" w:eastAsia="Times New Roman" w:hAnsi="Arial" w:cs="Arial"/>
          <w:b/>
          <w:color w:val="333333"/>
          <w:sz w:val="24"/>
          <w:szCs w:val="24"/>
          <w:lang w:eastAsia="ro-RO"/>
        </w:rPr>
        <w:t>1. 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w:t>
      </w:r>
      <w:r w:rsidR="00CA7F56" w:rsidRPr="00884798">
        <w:rPr>
          <w:rFonts w:ascii="Arial" w:eastAsia="Times New Roman" w:hAnsi="Arial" w:cs="Arial"/>
          <w:b/>
          <w:color w:val="333333"/>
          <w:sz w:val="24"/>
          <w:szCs w:val="24"/>
          <w:lang w:eastAsia="ro-RO"/>
        </w:rPr>
        <w:t xml:space="preserve"> de situație și amplasamente)</w:t>
      </w:r>
      <w:r w:rsidR="00CA7F56" w:rsidRPr="00884798">
        <w:rPr>
          <w:rFonts w:ascii="Arial" w:eastAsia="Times New Roman" w:hAnsi="Arial" w:cs="Arial"/>
          <w:b/>
          <w:color w:val="333333"/>
          <w:sz w:val="24"/>
          <w:szCs w:val="24"/>
          <w:lang w:eastAsia="ro-RO"/>
        </w:rPr>
        <w:sym w:font="Symbol" w:char="F03A"/>
      </w:r>
    </w:p>
    <w:p w:rsidR="00811AD7" w:rsidRPr="00884798" w:rsidRDefault="00811AD7" w:rsidP="00044E8F">
      <w:pPr>
        <w:spacing w:after="0" w:line="240" w:lineRule="auto"/>
        <w:rPr>
          <w:rFonts w:ascii="Arial" w:eastAsia="Times New Roman" w:hAnsi="Arial" w:cs="Arial"/>
          <w:color w:val="333333"/>
          <w:sz w:val="24"/>
          <w:szCs w:val="24"/>
          <w:lang w:eastAsia="ro-RO"/>
        </w:rPr>
      </w:pPr>
      <w:r w:rsidRPr="00884798">
        <w:rPr>
          <w:rFonts w:ascii="Arial" w:eastAsia="Times New Roman" w:hAnsi="Arial" w:cs="Arial"/>
          <w:color w:val="333333"/>
          <w:sz w:val="24"/>
          <w:szCs w:val="24"/>
          <w:lang w:eastAsia="ro-RO"/>
        </w:rPr>
        <w:tab/>
        <w:t>Se atașează</w:t>
      </w:r>
      <w:r w:rsidRPr="00884798">
        <w:rPr>
          <w:rFonts w:ascii="Arial" w:eastAsia="Times New Roman" w:hAnsi="Arial" w:cs="Arial"/>
          <w:color w:val="333333"/>
          <w:sz w:val="24"/>
          <w:szCs w:val="24"/>
          <w:lang w:eastAsia="ro-RO"/>
        </w:rPr>
        <w:sym w:font="Symbol" w:char="F03A"/>
      </w:r>
      <w:r w:rsidRPr="00884798">
        <w:rPr>
          <w:rFonts w:ascii="Arial" w:eastAsia="Times New Roman" w:hAnsi="Arial" w:cs="Arial"/>
          <w:color w:val="333333"/>
          <w:sz w:val="24"/>
          <w:szCs w:val="24"/>
          <w:lang w:eastAsia="ro-RO"/>
        </w:rPr>
        <w:t xml:space="preserve"> </w:t>
      </w:r>
    </w:p>
    <w:p w:rsidR="00811AD7" w:rsidRPr="00884798" w:rsidRDefault="00811AD7" w:rsidP="00044E8F">
      <w:pPr>
        <w:spacing w:after="0" w:line="240" w:lineRule="auto"/>
        <w:rPr>
          <w:rFonts w:ascii="Arial" w:eastAsia="Times New Roman" w:hAnsi="Arial" w:cs="Arial"/>
          <w:color w:val="333333"/>
          <w:sz w:val="24"/>
          <w:szCs w:val="24"/>
          <w:lang w:eastAsia="ro-RO"/>
        </w:rPr>
      </w:pPr>
      <w:r w:rsidRPr="00884798">
        <w:rPr>
          <w:rFonts w:ascii="Arial" w:eastAsia="Times New Roman" w:hAnsi="Arial" w:cs="Arial"/>
          <w:color w:val="333333"/>
          <w:sz w:val="24"/>
          <w:szCs w:val="24"/>
          <w:lang w:eastAsia="ro-RO"/>
        </w:rPr>
        <w:t>- Plan de încadrare în zonă A0  sc. 1</w:t>
      </w:r>
      <w:r w:rsidR="00973A70" w:rsidRPr="00884798">
        <w:rPr>
          <w:rFonts w:ascii="Arial" w:eastAsia="Times New Roman" w:hAnsi="Arial" w:cs="Arial"/>
          <w:color w:val="333333"/>
          <w:sz w:val="24"/>
          <w:szCs w:val="24"/>
          <w:lang w:eastAsia="ro-RO"/>
        </w:rPr>
        <w:sym w:font="Symbol" w:char="F03A"/>
      </w:r>
      <w:r w:rsidR="00973A70" w:rsidRPr="00884798">
        <w:rPr>
          <w:rFonts w:ascii="Arial" w:eastAsia="Times New Roman" w:hAnsi="Arial" w:cs="Arial"/>
          <w:color w:val="333333"/>
          <w:sz w:val="24"/>
          <w:szCs w:val="24"/>
          <w:lang w:eastAsia="ro-RO"/>
        </w:rPr>
        <w:t>2.500</w:t>
      </w:r>
      <w:r w:rsidRPr="00884798">
        <w:rPr>
          <w:rFonts w:ascii="Arial" w:eastAsia="Times New Roman" w:hAnsi="Arial" w:cs="Arial"/>
          <w:color w:val="333333"/>
          <w:sz w:val="24"/>
          <w:szCs w:val="24"/>
          <w:lang w:eastAsia="ro-RO"/>
        </w:rPr>
        <w:t xml:space="preserve"> </w:t>
      </w:r>
    </w:p>
    <w:p w:rsidR="00811AD7" w:rsidRPr="00884798" w:rsidRDefault="00811AD7" w:rsidP="00044E8F">
      <w:pPr>
        <w:spacing w:after="0" w:line="240" w:lineRule="auto"/>
        <w:rPr>
          <w:rFonts w:ascii="Arial" w:eastAsia="Times New Roman" w:hAnsi="Arial" w:cs="Arial"/>
          <w:color w:val="333333"/>
          <w:sz w:val="24"/>
          <w:szCs w:val="24"/>
          <w:lang w:eastAsia="ro-RO"/>
        </w:rPr>
      </w:pPr>
      <w:r w:rsidRPr="00884798">
        <w:rPr>
          <w:rFonts w:ascii="Arial" w:eastAsia="Times New Roman" w:hAnsi="Arial" w:cs="Arial"/>
          <w:color w:val="333333"/>
          <w:sz w:val="24"/>
          <w:szCs w:val="24"/>
          <w:lang w:eastAsia="ro-RO"/>
        </w:rPr>
        <w:t>- Plan de situație A1  sc. 1</w:t>
      </w:r>
      <w:r w:rsidRPr="00884798">
        <w:rPr>
          <w:rFonts w:ascii="Arial" w:eastAsia="Times New Roman" w:hAnsi="Arial" w:cs="Arial"/>
          <w:color w:val="333333"/>
          <w:sz w:val="24"/>
          <w:szCs w:val="24"/>
          <w:lang w:eastAsia="ro-RO"/>
        </w:rPr>
        <w:sym w:font="Symbol" w:char="F03A"/>
      </w:r>
      <w:r w:rsidRPr="00884798">
        <w:rPr>
          <w:rFonts w:ascii="Arial" w:eastAsia="Times New Roman" w:hAnsi="Arial" w:cs="Arial"/>
          <w:color w:val="333333"/>
          <w:sz w:val="24"/>
          <w:szCs w:val="24"/>
          <w:lang w:eastAsia="ro-RO"/>
        </w:rPr>
        <w:t>500 (cu limitele amplasamentului, cu obiective și organizarea de șantier).</w:t>
      </w:r>
    </w:p>
    <w:p w:rsidR="00811AD7" w:rsidRPr="00161764" w:rsidRDefault="00811AD7" w:rsidP="00044E8F">
      <w:pPr>
        <w:spacing w:after="0" w:line="240" w:lineRule="auto"/>
        <w:rPr>
          <w:rFonts w:ascii="Arial" w:eastAsia="Times New Roman" w:hAnsi="Arial" w:cs="Arial"/>
          <w:color w:val="333333"/>
          <w:sz w:val="23"/>
          <w:szCs w:val="23"/>
          <w:lang w:eastAsia="ro-RO"/>
        </w:rPr>
      </w:pPr>
      <w:r w:rsidRPr="00884798">
        <w:rPr>
          <w:rFonts w:ascii="Arial" w:eastAsia="Times New Roman" w:hAnsi="Arial" w:cs="Arial"/>
          <w:color w:val="333333"/>
          <w:sz w:val="24"/>
          <w:szCs w:val="24"/>
          <w:lang w:eastAsia="ro-RO"/>
        </w:rPr>
        <w:tab/>
        <w:t>Nu se solicită suprafață de teren pt. folosință temporară, se lucrează în incintă</w:t>
      </w:r>
      <w:r>
        <w:rPr>
          <w:rFonts w:ascii="Arial" w:eastAsia="Times New Roman" w:hAnsi="Arial" w:cs="Arial"/>
          <w:color w:val="333333"/>
          <w:sz w:val="23"/>
          <w:szCs w:val="23"/>
          <w:lang w:eastAsia="ro-RO"/>
        </w:rPr>
        <w:t>.</w:t>
      </w:r>
    </w:p>
    <w:p w:rsidR="00334CE6" w:rsidRPr="00884798" w:rsidRDefault="00334CE6" w:rsidP="00044E8F">
      <w:pPr>
        <w:spacing w:after="0" w:line="240" w:lineRule="auto"/>
        <w:rPr>
          <w:rFonts w:ascii="Arial" w:eastAsia="Times New Roman" w:hAnsi="Arial" w:cs="Arial"/>
          <w:b/>
          <w:color w:val="333333"/>
          <w:sz w:val="24"/>
          <w:szCs w:val="24"/>
          <w:lang w:eastAsia="ro-RO"/>
        </w:rPr>
      </w:pPr>
      <w:r w:rsidRPr="00884798">
        <w:rPr>
          <w:rFonts w:ascii="Arial" w:eastAsia="Times New Roman" w:hAnsi="Arial" w:cs="Arial"/>
          <w:b/>
          <w:color w:val="333333"/>
          <w:sz w:val="24"/>
          <w:szCs w:val="24"/>
          <w:lang w:eastAsia="ro-RO"/>
        </w:rPr>
        <w:t>2. schemele-flux pentru procesul tehnologic și fazele activități</w:t>
      </w:r>
      <w:r w:rsidR="00CA7F56" w:rsidRPr="00884798">
        <w:rPr>
          <w:rFonts w:ascii="Arial" w:eastAsia="Times New Roman" w:hAnsi="Arial" w:cs="Arial"/>
          <w:b/>
          <w:color w:val="333333"/>
          <w:sz w:val="24"/>
          <w:szCs w:val="24"/>
          <w:lang w:eastAsia="ro-RO"/>
        </w:rPr>
        <w:t>i, cu instalațiile de depoluare</w:t>
      </w:r>
      <w:r w:rsidR="00CA7F56" w:rsidRPr="00884798">
        <w:rPr>
          <w:rFonts w:ascii="Arial" w:eastAsia="Times New Roman" w:hAnsi="Arial" w:cs="Arial"/>
          <w:b/>
          <w:color w:val="333333"/>
          <w:sz w:val="24"/>
          <w:szCs w:val="24"/>
          <w:lang w:eastAsia="ro-RO"/>
        </w:rPr>
        <w:sym w:font="Symbol" w:char="F03A"/>
      </w:r>
    </w:p>
    <w:p w:rsidR="00CA7F56" w:rsidRPr="00884798" w:rsidRDefault="00CA7F56" w:rsidP="00CA7F56">
      <w:pPr>
        <w:spacing w:after="0" w:line="240" w:lineRule="auto"/>
        <w:ind w:firstLine="708"/>
        <w:rPr>
          <w:rFonts w:ascii="Arial" w:eastAsia="Times New Roman" w:hAnsi="Arial" w:cs="Arial"/>
          <w:color w:val="333333"/>
          <w:sz w:val="24"/>
          <w:szCs w:val="24"/>
          <w:lang w:eastAsia="ro-RO"/>
        </w:rPr>
      </w:pPr>
      <w:r w:rsidRPr="00884798">
        <w:rPr>
          <w:rFonts w:ascii="Arial" w:eastAsia="Times New Roman" w:hAnsi="Arial" w:cs="Arial"/>
          <w:color w:val="333333"/>
          <w:sz w:val="24"/>
          <w:szCs w:val="24"/>
          <w:lang w:eastAsia="ro-RO"/>
        </w:rPr>
        <w:t>Nu este cazul.</w:t>
      </w:r>
    </w:p>
    <w:p w:rsidR="00334CE6" w:rsidRPr="00884798" w:rsidRDefault="00334CE6" w:rsidP="00044E8F">
      <w:pPr>
        <w:spacing w:after="0" w:line="240" w:lineRule="auto"/>
        <w:rPr>
          <w:rFonts w:ascii="Arial" w:eastAsia="Times New Roman" w:hAnsi="Arial" w:cs="Arial"/>
          <w:b/>
          <w:color w:val="333333"/>
          <w:sz w:val="24"/>
          <w:szCs w:val="24"/>
          <w:lang w:eastAsia="ro-RO"/>
        </w:rPr>
      </w:pPr>
      <w:r w:rsidRPr="00884798">
        <w:rPr>
          <w:rFonts w:ascii="Arial" w:eastAsia="Times New Roman" w:hAnsi="Arial" w:cs="Arial"/>
          <w:b/>
          <w:color w:val="333333"/>
          <w:sz w:val="24"/>
          <w:szCs w:val="24"/>
          <w:lang w:eastAsia="ro-RO"/>
        </w:rPr>
        <w:t>3. schem</w:t>
      </w:r>
      <w:r w:rsidR="00CA7F56" w:rsidRPr="00884798">
        <w:rPr>
          <w:rFonts w:ascii="Arial" w:eastAsia="Times New Roman" w:hAnsi="Arial" w:cs="Arial"/>
          <w:b/>
          <w:color w:val="333333"/>
          <w:sz w:val="24"/>
          <w:szCs w:val="24"/>
          <w:lang w:eastAsia="ro-RO"/>
        </w:rPr>
        <w:t>a-flux a gestionării deșeurilor</w:t>
      </w:r>
      <w:r w:rsidR="00CA7F56" w:rsidRPr="00884798">
        <w:rPr>
          <w:rFonts w:ascii="Arial" w:eastAsia="Times New Roman" w:hAnsi="Arial" w:cs="Arial"/>
          <w:b/>
          <w:color w:val="333333"/>
          <w:sz w:val="24"/>
          <w:szCs w:val="24"/>
          <w:lang w:eastAsia="ro-RO"/>
        </w:rPr>
        <w:sym w:font="Symbol" w:char="F03A"/>
      </w:r>
    </w:p>
    <w:p w:rsidR="00CA7F56" w:rsidRPr="00884798" w:rsidRDefault="00CA7F56" w:rsidP="00044E8F">
      <w:pPr>
        <w:spacing w:after="0" w:line="240" w:lineRule="auto"/>
        <w:rPr>
          <w:rFonts w:ascii="Arial" w:eastAsia="Times New Roman" w:hAnsi="Arial" w:cs="Arial"/>
          <w:color w:val="333333"/>
          <w:sz w:val="24"/>
          <w:szCs w:val="24"/>
          <w:lang w:eastAsia="ro-RO"/>
        </w:rPr>
      </w:pPr>
      <w:r w:rsidRPr="00884798">
        <w:rPr>
          <w:rFonts w:ascii="Arial" w:eastAsia="Times New Roman" w:hAnsi="Arial" w:cs="Arial"/>
          <w:color w:val="333333"/>
          <w:sz w:val="24"/>
          <w:szCs w:val="24"/>
          <w:lang w:eastAsia="ro-RO"/>
        </w:rPr>
        <w:tab/>
      </w:r>
      <w:r w:rsidR="008D1342" w:rsidRPr="00884798">
        <w:rPr>
          <w:rFonts w:ascii="Arial" w:eastAsia="Times New Roman" w:hAnsi="Arial" w:cs="Arial"/>
          <w:color w:val="333333"/>
          <w:sz w:val="24"/>
          <w:szCs w:val="24"/>
          <w:lang w:eastAsia="ro-RO"/>
        </w:rPr>
        <w:t>Deș</w:t>
      </w:r>
      <w:r w:rsidRPr="00884798">
        <w:rPr>
          <w:rFonts w:ascii="Arial" w:eastAsia="Times New Roman" w:hAnsi="Arial" w:cs="Arial"/>
          <w:color w:val="333333"/>
          <w:sz w:val="24"/>
          <w:szCs w:val="24"/>
          <w:lang w:eastAsia="ro-RO"/>
        </w:rPr>
        <w:t>eurile periculoase identificare</w:t>
      </w:r>
      <w:r w:rsidR="008D1342" w:rsidRPr="00884798">
        <w:rPr>
          <w:rFonts w:ascii="Arial" w:eastAsia="Times New Roman" w:hAnsi="Arial" w:cs="Arial"/>
          <w:color w:val="333333"/>
          <w:sz w:val="24"/>
          <w:szCs w:val="24"/>
          <w:lang w:eastAsia="ro-RO"/>
        </w:rPr>
        <w:t xml:space="preserve"> în acest caz sunt</w:t>
      </w:r>
      <w:r w:rsidR="008D1342" w:rsidRPr="00884798">
        <w:rPr>
          <w:rFonts w:ascii="Arial" w:eastAsia="Times New Roman" w:hAnsi="Arial" w:cs="Arial"/>
          <w:color w:val="333333"/>
          <w:sz w:val="24"/>
          <w:szCs w:val="24"/>
          <w:lang w:eastAsia="ro-RO"/>
        </w:rPr>
        <w:sym w:font="Symbol" w:char="F03A"/>
      </w:r>
    </w:p>
    <w:p w:rsidR="008D1342" w:rsidRPr="00884798" w:rsidRDefault="008D1342" w:rsidP="00044E8F">
      <w:pPr>
        <w:spacing w:after="0" w:line="240" w:lineRule="auto"/>
        <w:rPr>
          <w:rFonts w:ascii="Arial" w:eastAsia="Times New Roman" w:hAnsi="Arial" w:cs="Arial"/>
          <w:color w:val="333333"/>
          <w:sz w:val="24"/>
          <w:szCs w:val="24"/>
          <w:lang w:eastAsia="ro-RO"/>
        </w:rPr>
      </w:pPr>
      <w:r w:rsidRPr="00884798">
        <w:rPr>
          <w:rFonts w:ascii="Arial" w:eastAsia="Times New Roman" w:hAnsi="Arial" w:cs="Arial"/>
          <w:color w:val="333333"/>
          <w:sz w:val="24"/>
          <w:szCs w:val="24"/>
          <w:lang w:eastAsia="ro-RO"/>
        </w:rPr>
        <w:tab/>
        <w:t>- Mat. de constr. cu conținut de azbest - cod 17 06 05</w:t>
      </w:r>
      <w:r w:rsidRPr="00884798">
        <w:rPr>
          <w:rFonts w:ascii="Arial" w:eastAsia="Times New Roman" w:hAnsi="Arial" w:cs="Arial"/>
          <w:color w:val="333333"/>
          <w:sz w:val="24"/>
          <w:szCs w:val="24"/>
          <w:lang w:eastAsia="ro-RO"/>
        </w:rPr>
        <w:sym w:font="Symbol" w:char="F02A"/>
      </w:r>
      <w:r w:rsidRPr="00884798">
        <w:rPr>
          <w:rFonts w:ascii="Arial" w:eastAsia="Times New Roman" w:hAnsi="Arial" w:cs="Arial"/>
          <w:color w:val="333333"/>
          <w:sz w:val="24"/>
          <w:szCs w:val="24"/>
          <w:lang w:eastAsia="ro-RO"/>
        </w:rPr>
        <w:t xml:space="preserve"> - plăcile de învelitoare, dezafectate, vor fi stivuite în </w:t>
      </w:r>
      <w:proofErr w:type="spellStart"/>
      <w:r w:rsidRPr="00884798">
        <w:rPr>
          <w:rFonts w:ascii="Arial" w:eastAsia="Times New Roman" w:hAnsi="Arial" w:cs="Arial"/>
          <w:color w:val="333333"/>
          <w:sz w:val="24"/>
          <w:szCs w:val="24"/>
          <w:lang w:eastAsia="ro-RO"/>
        </w:rPr>
        <w:t>palet</w:t>
      </w:r>
      <w:proofErr w:type="spellEnd"/>
      <w:r w:rsidRPr="00884798">
        <w:rPr>
          <w:rFonts w:ascii="Arial" w:eastAsia="Times New Roman" w:hAnsi="Arial" w:cs="Arial"/>
          <w:color w:val="333333"/>
          <w:sz w:val="24"/>
          <w:szCs w:val="24"/>
          <w:lang w:eastAsia="ro-RO"/>
        </w:rPr>
        <w:t xml:space="preserve">/spărtură vrac și încărcate cu </w:t>
      </w:r>
      <w:proofErr w:type="spellStart"/>
      <w:r w:rsidRPr="00884798">
        <w:rPr>
          <w:rFonts w:ascii="Arial" w:eastAsia="Times New Roman" w:hAnsi="Arial" w:cs="Arial"/>
          <w:color w:val="333333"/>
          <w:sz w:val="24"/>
          <w:szCs w:val="24"/>
          <w:lang w:eastAsia="ro-RO"/>
        </w:rPr>
        <w:t>Volla</w:t>
      </w:r>
      <w:proofErr w:type="spellEnd"/>
      <w:r w:rsidRPr="00884798">
        <w:rPr>
          <w:rFonts w:ascii="Arial" w:eastAsia="Times New Roman" w:hAnsi="Arial" w:cs="Arial"/>
          <w:color w:val="333333"/>
          <w:sz w:val="24"/>
          <w:szCs w:val="24"/>
          <w:lang w:eastAsia="ro-RO"/>
        </w:rPr>
        <w:t xml:space="preserve"> cu lame/cupă în autocamion pentru a fi transportate cu prelată, la depozitul de deșeuri periculoase  al S.C. APISORELIA S.R.L.</w:t>
      </w:r>
      <w:r w:rsidR="00811AD7" w:rsidRPr="00884798">
        <w:rPr>
          <w:rFonts w:ascii="Arial" w:eastAsia="Times New Roman" w:hAnsi="Arial" w:cs="Arial"/>
          <w:color w:val="333333"/>
          <w:sz w:val="24"/>
          <w:szCs w:val="24"/>
          <w:lang w:eastAsia="ro-RO"/>
        </w:rPr>
        <w:t>, pentru neutralizare și depozitare.</w:t>
      </w:r>
    </w:p>
    <w:p w:rsidR="008D1342" w:rsidRPr="00884798" w:rsidRDefault="008D1342" w:rsidP="00044E8F">
      <w:pPr>
        <w:spacing w:after="0" w:line="240" w:lineRule="auto"/>
        <w:rPr>
          <w:rFonts w:ascii="Arial" w:eastAsia="Times New Roman" w:hAnsi="Arial" w:cs="Arial"/>
          <w:color w:val="333333"/>
          <w:sz w:val="24"/>
          <w:szCs w:val="24"/>
          <w:lang w:eastAsia="ro-RO"/>
        </w:rPr>
      </w:pPr>
      <w:r w:rsidRPr="00884798">
        <w:rPr>
          <w:rFonts w:ascii="Arial" w:eastAsia="Times New Roman" w:hAnsi="Arial" w:cs="Arial"/>
          <w:color w:val="333333"/>
          <w:sz w:val="24"/>
          <w:szCs w:val="24"/>
          <w:lang w:eastAsia="ro-RO"/>
        </w:rPr>
        <w:tab/>
        <w:t>- Șlam de rezervor - cod 05 0103</w:t>
      </w:r>
      <w:r w:rsidRPr="00884798">
        <w:rPr>
          <w:rFonts w:ascii="Arial" w:eastAsia="Times New Roman" w:hAnsi="Arial" w:cs="Arial"/>
          <w:color w:val="333333"/>
          <w:sz w:val="24"/>
          <w:szCs w:val="24"/>
          <w:lang w:eastAsia="ro-RO"/>
        </w:rPr>
        <w:sym w:font="Symbol" w:char="F02A"/>
      </w:r>
      <w:r w:rsidRPr="00884798">
        <w:rPr>
          <w:rFonts w:ascii="Arial" w:eastAsia="Times New Roman" w:hAnsi="Arial" w:cs="Arial"/>
          <w:color w:val="333333"/>
          <w:sz w:val="24"/>
          <w:szCs w:val="24"/>
          <w:lang w:eastAsia="ro-RO"/>
        </w:rPr>
        <w:t xml:space="preserve"> - produs petrolier - carburant auto, motorină</w:t>
      </w:r>
      <w:r w:rsidR="008C6FB2">
        <w:rPr>
          <w:rFonts w:ascii="Arial" w:eastAsia="Times New Roman" w:hAnsi="Arial" w:cs="Arial"/>
          <w:color w:val="333333"/>
          <w:sz w:val="24"/>
          <w:szCs w:val="24"/>
          <w:lang w:eastAsia="ro-RO"/>
        </w:rPr>
        <w:t>, v</w:t>
      </w:r>
      <w:r w:rsidR="00811AD7" w:rsidRPr="00884798">
        <w:rPr>
          <w:rFonts w:ascii="Arial" w:eastAsia="Times New Roman" w:hAnsi="Arial" w:cs="Arial"/>
          <w:color w:val="333333"/>
          <w:sz w:val="24"/>
          <w:szCs w:val="24"/>
          <w:lang w:eastAsia="ro-RO"/>
        </w:rPr>
        <w:t>a fi colectat în rezervor cisternă special destinat pentru a fi transportate, la depozitul de deșeuri periculoase  al S.C. APISORELIA S.R.L. pentru neutralizare și depozitare.</w:t>
      </w:r>
    </w:p>
    <w:p w:rsidR="00334CE6" w:rsidRPr="00884798" w:rsidRDefault="00334CE6" w:rsidP="00044E8F">
      <w:pPr>
        <w:spacing w:after="0" w:line="240" w:lineRule="auto"/>
        <w:rPr>
          <w:rFonts w:ascii="Arial" w:eastAsia="Times New Roman" w:hAnsi="Arial" w:cs="Arial"/>
          <w:b/>
          <w:color w:val="333333"/>
          <w:sz w:val="24"/>
          <w:szCs w:val="24"/>
          <w:lang w:eastAsia="ro-RO"/>
        </w:rPr>
      </w:pPr>
      <w:r w:rsidRPr="00884798">
        <w:rPr>
          <w:rFonts w:ascii="Arial" w:eastAsia="Times New Roman" w:hAnsi="Arial" w:cs="Arial"/>
          <w:b/>
          <w:color w:val="333333"/>
          <w:sz w:val="24"/>
          <w:szCs w:val="24"/>
          <w:lang w:eastAsia="ro-RO"/>
        </w:rPr>
        <w:t>4. alte piese desenate, stabilite de autoritatea pu</w:t>
      </w:r>
      <w:r w:rsidR="00CA7F56" w:rsidRPr="00884798">
        <w:rPr>
          <w:rFonts w:ascii="Arial" w:eastAsia="Times New Roman" w:hAnsi="Arial" w:cs="Arial"/>
          <w:b/>
          <w:color w:val="333333"/>
          <w:sz w:val="24"/>
          <w:szCs w:val="24"/>
          <w:lang w:eastAsia="ro-RO"/>
        </w:rPr>
        <w:t>blică pentru protecția mediului</w:t>
      </w:r>
      <w:r w:rsidR="00CA7F56" w:rsidRPr="00884798">
        <w:rPr>
          <w:rFonts w:ascii="Arial" w:eastAsia="Times New Roman" w:hAnsi="Arial" w:cs="Arial"/>
          <w:b/>
          <w:color w:val="333333"/>
          <w:sz w:val="24"/>
          <w:szCs w:val="24"/>
          <w:lang w:eastAsia="ro-RO"/>
        </w:rPr>
        <w:sym w:font="Symbol" w:char="F03A"/>
      </w:r>
    </w:p>
    <w:p w:rsidR="00BC128A" w:rsidRDefault="00CA7F56" w:rsidP="00044E8F">
      <w:pPr>
        <w:spacing w:after="0" w:line="240" w:lineRule="auto"/>
        <w:rPr>
          <w:rFonts w:ascii="Arial" w:eastAsia="Times New Roman" w:hAnsi="Arial" w:cs="Arial"/>
          <w:color w:val="333333"/>
          <w:sz w:val="24"/>
          <w:szCs w:val="24"/>
          <w:lang w:eastAsia="ro-RO"/>
        </w:rPr>
      </w:pPr>
      <w:r w:rsidRPr="00884798">
        <w:rPr>
          <w:rFonts w:ascii="Arial" w:eastAsia="Times New Roman" w:hAnsi="Arial" w:cs="Arial"/>
          <w:i/>
          <w:color w:val="333333"/>
          <w:sz w:val="24"/>
          <w:szCs w:val="24"/>
          <w:lang w:eastAsia="ro-RO"/>
        </w:rPr>
        <w:tab/>
      </w:r>
      <w:r w:rsidRPr="00884798">
        <w:rPr>
          <w:rFonts w:ascii="Arial" w:eastAsia="Times New Roman" w:hAnsi="Arial" w:cs="Arial"/>
          <w:color w:val="333333"/>
          <w:sz w:val="24"/>
          <w:szCs w:val="24"/>
          <w:lang w:eastAsia="ro-RO"/>
        </w:rPr>
        <w:t>Dacă se soli</w:t>
      </w:r>
      <w:r w:rsidR="008B288B">
        <w:rPr>
          <w:rFonts w:ascii="Arial" w:eastAsia="Times New Roman" w:hAnsi="Arial" w:cs="Arial"/>
          <w:color w:val="333333"/>
          <w:sz w:val="24"/>
          <w:szCs w:val="24"/>
          <w:lang w:eastAsia="ro-RO"/>
        </w:rPr>
        <w:t>cită, acestea vor fi furnizate.</w:t>
      </w:r>
    </w:p>
    <w:p w:rsidR="00AE0596" w:rsidRPr="008B288B" w:rsidRDefault="00AE0596" w:rsidP="00044E8F">
      <w:pPr>
        <w:spacing w:after="0" w:line="240" w:lineRule="auto"/>
        <w:rPr>
          <w:rFonts w:ascii="Arial" w:eastAsia="Times New Roman" w:hAnsi="Arial" w:cs="Arial"/>
          <w:color w:val="333333"/>
          <w:sz w:val="24"/>
          <w:szCs w:val="24"/>
          <w:lang w:eastAsia="ro-RO"/>
        </w:rPr>
      </w:pPr>
    </w:p>
    <w:p w:rsidR="00334CE6" w:rsidRPr="00884798" w:rsidRDefault="00334CE6" w:rsidP="00044E8F">
      <w:pPr>
        <w:spacing w:after="0" w:line="240" w:lineRule="auto"/>
        <w:rPr>
          <w:rFonts w:ascii="Arial" w:eastAsia="Times New Roman" w:hAnsi="Arial" w:cs="Arial"/>
          <w:b/>
          <w:color w:val="333333"/>
          <w:sz w:val="24"/>
          <w:szCs w:val="24"/>
          <w:lang w:eastAsia="ro-RO"/>
        </w:rPr>
      </w:pPr>
      <w:r w:rsidRPr="00884798">
        <w:rPr>
          <w:rFonts w:ascii="Arial" w:eastAsia="Times New Roman" w:hAnsi="Arial" w:cs="Arial"/>
          <w:b/>
          <w:color w:val="333333"/>
          <w:sz w:val="24"/>
          <w:szCs w:val="24"/>
          <w:lang w:eastAsia="ro-RO"/>
        </w:rPr>
        <w:t xml:space="preserve">XIII. Pentru proiectele care intră sub incidența prevederilor </w:t>
      </w:r>
      <w:hyperlink r:id="rId17" w:anchor="p-48878121" w:tgtFrame="_blank" w:history="1">
        <w:r w:rsidRPr="00884798">
          <w:rPr>
            <w:rFonts w:ascii="Arial" w:eastAsia="Times New Roman" w:hAnsi="Arial" w:cs="Arial"/>
            <w:b/>
            <w:color w:val="0000FF"/>
            <w:sz w:val="24"/>
            <w:szCs w:val="24"/>
            <w:u w:val="single"/>
            <w:lang w:eastAsia="ro-RO"/>
          </w:rPr>
          <w:t>art. 28</w:t>
        </w:r>
      </w:hyperlink>
      <w:r w:rsidRPr="00884798">
        <w:rPr>
          <w:rFonts w:ascii="Arial" w:eastAsia="Times New Roman" w:hAnsi="Arial" w:cs="Arial"/>
          <w:b/>
          <w:color w:val="333333"/>
          <w:sz w:val="24"/>
          <w:szCs w:val="24"/>
          <w:lang w:eastAsia="ro-RO"/>
        </w:rPr>
        <w:t xml:space="preserve"> din Ordonanța de urgență a Guvernului nr. 57/2007 privind regimul ariilor naturale protejate, conservarea habitatelor naturale, a florei și faunei sălbatice, aprobată cu modificări și completări prin Legea </w:t>
      </w:r>
      <w:hyperlink r:id="rId18" w:tgtFrame="_blank" w:history="1">
        <w:r w:rsidRPr="00884798">
          <w:rPr>
            <w:rFonts w:ascii="Arial" w:eastAsia="Times New Roman" w:hAnsi="Arial" w:cs="Arial"/>
            <w:b/>
            <w:color w:val="0000FF"/>
            <w:sz w:val="24"/>
            <w:szCs w:val="24"/>
            <w:u w:val="single"/>
            <w:lang w:eastAsia="ro-RO"/>
          </w:rPr>
          <w:t>nr. 49/2011</w:t>
        </w:r>
      </w:hyperlink>
      <w:r w:rsidRPr="00884798">
        <w:rPr>
          <w:rFonts w:ascii="Arial" w:eastAsia="Times New Roman" w:hAnsi="Arial" w:cs="Arial"/>
          <w:b/>
          <w:color w:val="333333"/>
          <w:sz w:val="24"/>
          <w:szCs w:val="24"/>
          <w:lang w:eastAsia="ro-RO"/>
        </w:rPr>
        <w:t>, cu modificările și completările ulterioare, memoriul va fi completat cu următoarele:</w:t>
      </w:r>
    </w:p>
    <w:p w:rsidR="00334CE6" w:rsidRPr="002D004B" w:rsidRDefault="002D004B" w:rsidP="002D004B">
      <w:pPr>
        <w:spacing w:after="0" w:line="240" w:lineRule="auto"/>
        <w:rPr>
          <w:rFonts w:ascii="Arial" w:eastAsia="Times New Roman" w:hAnsi="Arial" w:cs="Arial"/>
          <w:b/>
          <w:color w:val="333333"/>
          <w:sz w:val="24"/>
          <w:szCs w:val="24"/>
          <w:lang w:eastAsia="ro-RO"/>
        </w:rPr>
      </w:pPr>
      <w:r>
        <w:rPr>
          <w:rFonts w:ascii="Arial" w:eastAsia="Times New Roman" w:hAnsi="Arial" w:cs="Arial"/>
          <w:b/>
          <w:color w:val="333333"/>
          <w:sz w:val="24"/>
          <w:szCs w:val="24"/>
          <w:lang w:eastAsia="ro-RO"/>
        </w:rPr>
        <w:t xml:space="preserve">a). </w:t>
      </w:r>
      <w:r w:rsidR="00334CE6" w:rsidRPr="002D004B">
        <w:rPr>
          <w:rFonts w:ascii="Arial" w:eastAsia="Times New Roman" w:hAnsi="Arial" w:cs="Arial"/>
          <w:b/>
          <w:color w:val="333333"/>
          <w:sz w:val="24"/>
          <w:szCs w:val="24"/>
          <w:lang w:eastAsia="ro-RO"/>
        </w:rPr>
        <w:t>descrierea succintă a proiectului și distanța față de</w:t>
      </w:r>
      <w:r w:rsidR="00334CE6" w:rsidRPr="002D004B">
        <w:rPr>
          <w:rFonts w:ascii="Arial" w:eastAsia="Times New Roman" w:hAnsi="Arial" w:cs="Arial"/>
          <w:b/>
          <w:sz w:val="24"/>
          <w:szCs w:val="24"/>
          <w:lang w:eastAsia="ro-RO"/>
        </w:rPr>
        <w:t xml:space="preserve"> aria naturală protejată de </w:t>
      </w:r>
      <w:r w:rsidR="00334CE6" w:rsidRPr="002D004B">
        <w:rPr>
          <w:rFonts w:ascii="Arial" w:eastAsia="Times New Roman" w:hAnsi="Arial" w:cs="Arial"/>
          <w:b/>
          <w:color w:val="333333"/>
          <w:sz w:val="24"/>
          <w:szCs w:val="24"/>
          <w:lang w:eastAsia="ro-RO"/>
        </w:rPr>
        <w:t xml:space="preserve">interes comunitar, precum și coordonatele geografice (Stereo 70) ale </w:t>
      </w:r>
      <w:r w:rsidR="00334CE6" w:rsidRPr="002D004B">
        <w:rPr>
          <w:rFonts w:ascii="Arial" w:eastAsia="Times New Roman" w:hAnsi="Arial" w:cs="Arial"/>
          <w:b/>
          <w:color w:val="333333"/>
          <w:sz w:val="24"/>
          <w:szCs w:val="24"/>
          <w:lang w:eastAsia="ro-RO"/>
        </w:rPr>
        <w:lastRenderedPageBreak/>
        <w:t xml:space="preserve">amplasamentului proiectului. Aceste coordonate vor fi prezentate sub formă de vector în format digital cu referință geografică, în sistem de proiecție națională Stereo 1970, sau de tabel în format electronic conținând coordonatele conturului (X, Y) în sistem de </w:t>
      </w:r>
      <w:r w:rsidR="008C6FB2" w:rsidRPr="002D004B">
        <w:rPr>
          <w:rFonts w:ascii="Arial" w:eastAsia="Times New Roman" w:hAnsi="Arial" w:cs="Arial"/>
          <w:b/>
          <w:sz w:val="24"/>
          <w:szCs w:val="24"/>
          <w:lang w:eastAsia="ro-RO"/>
        </w:rPr>
        <w:t>proiecție națională Stereo 1970</w:t>
      </w:r>
      <w:r w:rsidR="008C6FB2" w:rsidRPr="002D004B">
        <w:rPr>
          <w:lang w:eastAsia="ro-RO"/>
        </w:rPr>
        <w:sym w:font="Symbol" w:char="F03A"/>
      </w:r>
    </w:p>
    <w:p w:rsidR="002D004B" w:rsidRPr="00884798" w:rsidRDefault="002D004B" w:rsidP="002D004B">
      <w:pPr>
        <w:spacing w:after="0" w:line="240" w:lineRule="auto"/>
        <w:ind w:firstLine="708"/>
        <w:rPr>
          <w:rFonts w:ascii="Arial" w:eastAsia="Times New Roman" w:hAnsi="Arial" w:cs="Arial"/>
          <w:b/>
          <w:color w:val="333333"/>
          <w:sz w:val="24"/>
          <w:szCs w:val="24"/>
          <w:lang w:eastAsia="ro-RO"/>
        </w:rPr>
      </w:pPr>
      <w:r w:rsidRPr="00884798">
        <w:rPr>
          <w:rFonts w:ascii="Arial" w:eastAsia="Times New Roman" w:hAnsi="Arial" w:cs="Arial"/>
          <w:color w:val="333333"/>
          <w:sz w:val="24"/>
          <w:szCs w:val="24"/>
          <w:lang w:eastAsia="ro-RO"/>
        </w:rPr>
        <w:t>Nu este cazul.</w:t>
      </w:r>
      <w:r>
        <w:rPr>
          <w:rFonts w:ascii="Arial" w:eastAsia="Times New Roman" w:hAnsi="Arial" w:cs="Arial"/>
          <w:color w:val="333333"/>
          <w:sz w:val="24"/>
          <w:szCs w:val="24"/>
          <w:lang w:eastAsia="ro-RO"/>
        </w:rPr>
        <w:t xml:space="preserve"> Amplasamentul nu se află într-o arie naturală protejată.</w:t>
      </w:r>
    </w:p>
    <w:p w:rsidR="00334CE6" w:rsidRDefault="00334CE6" w:rsidP="00044E8F">
      <w:pPr>
        <w:spacing w:after="0" w:line="240" w:lineRule="auto"/>
        <w:rPr>
          <w:rFonts w:ascii="Arial" w:eastAsia="Times New Roman" w:hAnsi="Arial" w:cs="Arial"/>
          <w:b/>
          <w:color w:val="333333"/>
          <w:sz w:val="24"/>
          <w:szCs w:val="24"/>
          <w:lang w:eastAsia="ro-RO"/>
        </w:rPr>
      </w:pPr>
      <w:r w:rsidRPr="00884798">
        <w:rPr>
          <w:rFonts w:ascii="Arial" w:eastAsia="Times New Roman" w:hAnsi="Arial" w:cs="Arial"/>
          <w:b/>
          <w:color w:val="333333"/>
          <w:sz w:val="24"/>
          <w:szCs w:val="24"/>
          <w:lang w:eastAsia="ro-RO"/>
        </w:rPr>
        <w:t>b) numele și codul ariei naturale</w:t>
      </w:r>
      <w:r w:rsidR="008C6FB2">
        <w:rPr>
          <w:rFonts w:ascii="Arial" w:eastAsia="Times New Roman" w:hAnsi="Arial" w:cs="Arial"/>
          <w:b/>
          <w:color w:val="333333"/>
          <w:sz w:val="24"/>
          <w:szCs w:val="24"/>
          <w:lang w:eastAsia="ro-RO"/>
        </w:rPr>
        <w:t xml:space="preserve"> protejate de interes comunitar</w:t>
      </w:r>
      <w:r w:rsidR="008C6FB2">
        <w:rPr>
          <w:rFonts w:ascii="Arial" w:eastAsia="Times New Roman" w:hAnsi="Arial" w:cs="Arial"/>
          <w:b/>
          <w:color w:val="333333"/>
          <w:sz w:val="24"/>
          <w:szCs w:val="24"/>
          <w:lang w:eastAsia="ro-RO"/>
        </w:rPr>
        <w:sym w:font="Symbol" w:char="F03A"/>
      </w:r>
    </w:p>
    <w:p w:rsidR="008C6FB2" w:rsidRPr="00884798" w:rsidRDefault="008C6FB2" w:rsidP="008C6FB2">
      <w:pPr>
        <w:spacing w:after="0" w:line="240" w:lineRule="auto"/>
        <w:ind w:firstLine="708"/>
        <w:rPr>
          <w:rFonts w:ascii="Arial" w:eastAsia="Times New Roman" w:hAnsi="Arial" w:cs="Arial"/>
          <w:b/>
          <w:color w:val="333333"/>
          <w:sz w:val="24"/>
          <w:szCs w:val="24"/>
          <w:lang w:eastAsia="ro-RO"/>
        </w:rPr>
      </w:pPr>
      <w:r w:rsidRPr="00884798">
        <w:rPr>
          <w:rFonts w:ascii="Arial" w:eastAsia="Times New Roman" w:hAnsi="Arial" w:cs="Arial"/>
          <w:color w:val="333333"/>
          <w:sz w:val="24"/>
          <w:szCs w:val="24"/>
          <w:lang w:eastAsia="ro-RO"/>
        </w:rPr>
        <w:t>Nu este cazul.</w:t>
      </w:r>
    </w:p>
    <w:p w:rsidR="00334CE6" w:rsidRDefault="00334CE6" w:rsidP="00044E8F">
      <w:pPr>
        <w:spacing w:after="0" w:line="240" w:lineRule="auto"/>
        <w:rPr>
          <w:rFonts w:ascii="Arial" w:eastAsia="Times New Roman" w:hAnsi="Arial" w:cs="Arial"/>
          <w:b/>
          <w:color w:val="333333"/>
          <w:sz w:val="24"/>
          <w:szCs w:val="24"/>
          <w:lang w:eastAsia="ro-RO"/>
        </w:rPr>
      </w:pPr>
      <w:r w:rsidRPr="00884798">
        <w:rPr>
          <w:rFonts w:ascii="Arial" w:eastAsia="Times New Roman" w:hAnsi="Arial" w:cs="Arial"/>
          <w:b/>
          <w:color w:val="333333"/>
          <w:sz w:val="24"/>
          <w:szCs w:val="24"/>
          <w:lang w:eastAsia="ro-RO"/>
        </w:rPr>
        <w:t>c) prezența și efectivele/suprafețele acoperite de specii și habitate de interes comunitar în zona proiectului;</w:t>
      </w:r>
    </w:p>
    <w:p w:rsidR="008C6FB2" w:rsidRPr="00884798" w:rsidRDefault="008C6FB2" w:rsidP="008C6FB2">
      <w:pPr>
        <w:spacing w:after="0" w:line="240" w:lineRule="auto"/>
        <w:ind w:firstLine="708"/>
        <w:rPr>
          <w:rFonts w:ascii="Arial" w:eastAsia="Times New Roman" w:hAnsi="Arial" w:cs="Arial"/>
          <w:b/>
          <w:color w:val="333333"/>
          <w:sz w:val="24"/>
          <w:szCs w:val="24"/>
          <w:lang w:eastAsia="ro-RO"/>
        </w:rPr>
      </w:pPr>
      <w:r w:rsidRPr="00884798">
        <w:rPr>
          <w:rFonts w:ascii="Arial" w:eastAsia="Times New Roman" w:hAnsi="Arial" w:cs="Arial"/>
          <w:color w:val="333333"/>
          <w:sz w:val="24"/>
          <w:szCs w:val="24"/>
          <w:lang w:eastAsia="ro-RO"/>
        </w:rPr>
        <w:t>Nu este cazul.</w:t>
      </w:r>
    </w:p>
    <w:p w:rsidR="00334CE6" w:rsidRDefault="00334CE6" w:rsidP="00044E8F">
      <w:pPr>
        <w:spacing w:after="0" w:line="240" w:lineRule="auto"/>
        <w:rPr>
          <w:rFonts w:ascii="Arial" w:eastAsia="Times New Roman" w:hAnsi="Arial" w:cs="Arial"/>
          <w:b/>
          <w:color w:val="333333"/>
          <w:sz w:val="24"/>
          <w:szCs w:val="24"/>
          <w:lang w:eastAsia="ro-RO"/>
        </w:rPr>
      </w:pPr>
      <w:r w:rsidRPr="00884798">
        <w:rPr>
          <w:rFonts w:ascii="Arial" w:eastAsia="Times New Roman" w:hAnsi="Arial" w:cs="Arial"/>
          <w:b/>
          <w:color w:val="333333"/>
          <w:sz w:val="24"/>
          <w:szCs w:val="24"/>
          <w:lang w:eastAsia="ro-RO"/>
        </w:rPr>
        <w:t>d) se va preciza dacă proiectul propus nu are legătură directă cu sau nu este necesar pentru managementul conservării ariei naturale protejate de interes comu</w:t>
      </w:r>
      <w:r w:rsidR="008C6FB2">
        <w:rPr>
          <w:rFonts w:ascii="Arial" w:eastAsia="Times New Roman" w:hAnsi="Arial" w:cs="Arial"/>
          <w:b/>
          <w:color w:val="333333"/>
          <w:sz w:val="24"/>
          <w:szCs w:val="24"/>
          <w:lang w:eastAsia="ro-RO"/>
        </w:rPr>
        <w:t>nitar</w:t>
      </w:r>
      <w:r w:rsidR="008C6FB2">
        <w:rPr>
          <w:rFonts w:ascii="Arial" w:eastAsia="Times New Roman" w:hAnsi="Arial" w:cs="Arial"/>
          <w:b/>
          <w:color w:val="333333"/>
          <w:sz w:val="24"/>
          <w:szCs w:val="24"/>
          <w:lang w:eastAsia="ro-RO"/>
        </w:rPr>
        <w:sym w:font="Symbol" w:char="F03A"/>
      </w:r>
    </w:p>
    <w:p w:rsidR="008C6FB2" w:rsidRPr="00884798" w:rsidRDefault="008C6FB2" w:rsidP="008C6FB2">
      <w:pPr>
        <w:spacing w:after="0" w:line="240" w:lineRule="auto"/>
        <w:ind w:firstLine="708"/>
        <w:rPr>
          <w:rFonts w:ascii="Arial" w:eastAsia="Times New Roman" w:hAnsi="Arial" w:cs="Arial"/>
          <w:b/>
          <w:color w:val="333333"/>
          <w:sz w:val="24"/>
          <w:szCs w:val="24"/>
          <w:lang w:eastAsia="ro-RO"/>
        </w:rPr>
      </w:pPr>
      <w:r w:rsidRPr="00884798">
        <w:rPr>
          <w:rFonts w:ascii="Arial" w:eastAsia="Times New Roman" w:hAnsi="Arial" w:cs="Arial"/>
          <w:color w:val="333333"/>
          <w:sz w:val="24"/>
          <w:szCs w:val="24"/>
          <w:lang w:eastAsia="ro-RO"/>
        </w:rPr>
        <w:t>Nu este cazul.</w:t>
      </w:r>
    </w:p>
    <w:p w:rsidR="00334CE6" w:rsidRDefault="00334CE6" w:rsidP="00044E8F">
      <w:pPr>
        <w:spacing w:after="0" w:line="240" w:lineRule="auto"/>
        <w:rPr>
          <w:rFonts w:ascii="Arial" w:eastAsia="Times New Roman" w:hAnsi="Arial" w:cs="Arial"/>
          <w:b/>
          <w:color w:val="333333"/>
          <w:sz w:val="24"/>
          <w:szCs w:val="24"/>
          <w:lang w:eastAsia="ro-RO"/>
        </w:rPr>
      </w:pPr>
      <w:r w:rsidRPr="00884798">
        <w:rPr>
          <w:rFonts w:ascii="Arial" w:eastAsia="Times New Roman" w:hAnsi="Arial" w:cs="Arial"/>
          <w:b/>
          <w:color w:val="333333"/>
          <w:sz w:val="24"/>
          <w:szCs w:val="24"/>
          <w:lang w:eastAsia="ro-RO"/>
        </w:rPr>
        <w:t>e) se va estima impactul potențial al proiectului asupra speciilor și habitatelor din aria naturală</w:t>
      </w:r>
      <w:r w:rsidR="008C6FB2">
        <w:rPr>
          <w:rFonts w:ascii="Arial" w:eastAsia="Times New Roman" w:hAnsi="Arial" w:cs="Arial"/>
          <w:b/>
          <w:color w:val="333333"/>
          <w:sz w:val="24"/>
          <w:szCs w:val="24"/>
          <w:lang w:eastAsia="ro-RO"/>
        </w:rPr>
        <w:t xml:space="preserve"> protejată de interes comunitar</w:t>
      </w:r>
      <w:r w:rsidR="008C6FB2">
        <w:rPr>
          <w:rFonts w:ascii="Arial" w:eastAsia="Times New Roman" w:hAnsi="Arial" w:cs="Arial"/>
          <w:b/>
          <w:color w:val="333333"/>
          <w:sz w:val="24"/>
          <w:szCs w:val="24"/>
          <w:lang w:eastAsia="ro-RO"/>
        </w:rPr>
        <w:sym w:font="Symbol" w:char="F03A"/>
      </w:r>
    </w:p>
    <w:p w:rsidR="008C6FB2" w:rsidRPr="00884798" w:rsidRDefault="008C6FB2" w:rsidP="00044E8F">
      <w:pPr>
        <w:spacing w:after="0" w:line="240" w:lineRule="auto"/>
        <w:rPr>
          <w:rFonts w:ascii="Arial" w:eastAsia="Times New Roman" w:hAnsi="Arial" w:cs="Arial"/>
          <w:b/>
          <w:color w:val="333333"/>
          <w:sz w:val="24"/>
          <w:szCs w:val="24"/>
          <w:lang w:eastAsia="ro-RO"/>
        </w:rPr>
      </w:pPr>
      <w:r>
        <w:rPr>
          <w:rFonts w:ascii="Arial" w:eastAsia="Times New Roman" w:hAnsi="Arial" w:cs="Arial"/>
          <w:b/>
          <w:color w:val="333333"/>
          <w:sz w:val="24"/>
          <w:szCs w:val="24"/>
          <w:lang w:eastAsia="ro-RO"/>
        </w:rPr>
        <w:tab/>
      </w:r>
      <w:r w:rsidRPr="00884798">
        <w:rPr>
          <w:rFonts w:ascii="Arial" w:eastAsia="Times New Roman" w:hAnsi="Arial" w:cs="Arial"/>
          <w:color w:val="333333"/>
          <w:sz w:val="24"/>
          <w:szCs w:val="24"/>
          <w:lang w:eastAsia="ro-RO"/>
        </w:rPr>
        <w:t>Nu este cazul.</w:t>
      </w:r>
    </w:p>
    <w:p w:rsidR="00334CE6" w:rsidRPr="00884798" w:rsidRDefault="00334CE6" w:rsidP="00044E8F">
      <w:pPr>
        <w:spacing w:after="0" w:line="240" w:lineRule="auto"/>
        <w:rPr>
          <w:rFonts w:ascii="Arial" w:eastAsia="Times New Roman" w:hAnsi="Arial" w:cs="Arial"/>
          <w:b/>
          <w:color w:val="333333"/>
          <w:sz w:val="24"/>
          <w:szCs w:val="24"/>
          <w:lang w:eastAsia="ro-RO"/>
        </w:rPr>
      </w:pPr>
      <w:r w:rsidRPr="00884798">
        <w:rPr>
          <w:rFonts w:ascii="Arial" w:eastAsia="Times New Roman" w:hAnsi="Arial" w:cs="Arial"/>
          <w:b/>
          <w:color w:val="333333"/>
          <w:sz w:val="24"/>
          <w:szCs w:val="24"/>
          <w:lang w:eastAsia="ro-RO"/>
        </w:rPr>
        <w:t>f) alte informații prevăzute în legislația în vigoare.</w:t>
      </w:r>
    </w:p>
    <w:p w:rsidR="000F7E0A" w:rsidRDefault="00973A70" w:rsidP="00044E8F">
      <w:pPr>
        <w:spacing w:after="0" w:line="240" w:lineRule="auto"/>
        <w:rPr>
          <w:rFonts w:ascii="Arial" w:eastAsia="Times New Roman" w:hAnsi="Arial" w:cs="Arial"/>
          <w:color w:val="333333"/>
          <w:sz w:val="24"/>
          <w:szCs w:val="24"/>
          <w:lang w:eastAsia="ro-RO"/>
        </w:rPr>
      </w:pPr>
      <w:r w:rsidRPr="00884798">
        <w:rPr>
          <w:rFonts w:ascii="Arial" w:eastAsia="Times New Roman" w:hAnsi="Arial" w:cs="Arial"/>
          <w:color w:val="333333"/>
          <w:sz w:val="24"/>
          <w:szCs w:val="24"/>
          <w:lang w:eastAsia="ro-RO"/>
        </w:rPr>
        <w:tab/>
        <w:t>Nu este cazul.</w:t>
      </w:r>
    </w:p>
    <w:p w:rsidR="00AE0596" w:rsidRPr="00884798" w:rsidRDefault="00AE0596" w:rsidP="00044E8F">
      <w:pPr>
        <w:spacing w:after="0" w:line="240" w:lineRule="auto"/>
        <w:rPr>
          <w:rFonts w:ascii="Arial" w:eastAsia="Times New Roman" w:hAnsi="Arial" w:cs="Arial"/>
          <w:color w:val="333333"/>
          <w:sz w:val="24"/>
          <w:szCs w:val="24"/>
          <w:lang w:eastAsia="ro-RO"/>
        </w:rPr>
      </w:pPr>
    </w:p>
    <w:p w:rsidR="00334CE6" w:rsidRPr="00884798" w:rsidRDefault="00334CE6" w:rsidP="00044E8F">
      <w:pPr>
        <w:spacing w:after="0" w:line="240" w:lineRule="auto"/>
        <w:rPr>
          <w:rFonts w:ascii="Arial" w:eastAsia="Times New Roman" w:hAnsi="Arial" w:cs="Arial"/>
          <w:b/>
          <w:color w:val="333333"/>
          <w:sz w:val="24"/>
          <w:szCs w:val="24"/>
          <w:lang w:eastAsia="ro-RO"/>
        </w:rPr>
      </w:pPr>
      <w:r w:rsidRPr="00884798">
        <w:rPr>
          <w:rFonts w:ascii="Arial" w:eastAsia="Times New Roman" w:hAnsi="Arial" w:cs="Arial"/>
          <w:b/>
          <w:color w:val="333333"/>
          <w:sz w:val="24"/>
          <w:szCs w:val="24"/>
          <w:lang w:eastAsia="ro-RO"/>
        </w:rPr>
        <w:t xml:space="preserve">XIV. Pentru proiectele care se realizează pe ape sau au legătură cu apele, memoriul va fi completat cu următoarele informații, preluate din Planurile de management </w:t>
      </w:r>
      <w:proofErr w:type="spellStart"/>
      <w:r w:rsidRPr="00884798">
        <w:rPr>
          <w:rFonts w:ascii="Arial" w:eastAsia="Times New Roman" w:hAnsi="Arial" w:cs="Arial"/>
          <w:b/>
          <w:color w:val="333333"/>
          <w:sz w:val="24"/>
          <w:szCs w:val="24"/>
          <w:lang w:eastAsia="ro-RO"/>
        </w:rPr>
        <w:t>bazinale</w:t>
      </w:r>
      <w:proofErr w:type="spellEnd"/>
      <w:r w:rsidRPr="00884798">
        <w:rPr>
          <w:rFonts w:ascii="Arial" w:eastAsia="Times New Roman" w:hAnsi="Arial" w:cs="Arial"/>
          <w:b/>
          <w:color w:val="333333"/>
          <w:sz w:val="24"/>
          <w:szCs w:val="24"/>
          <w:lang w:eastAsia="ro-RO"/>
        </w:rPr>
        <w:t>, actualizate:</w:t>
      </w:r>
    </w:p>
    <w:p w:rsidR="00334CE6" w:rsidRPr="00884798" w:rsidRDefault="00334CE6" w:rsidP="00044E8F">
      <w:pPr>
        <w:spacing w:after="0" w:line="240" w:lineRule="auto"/>
        <w:rPr>
          <w:rFonts w:ascii="Arial" w:eastAsia="Times New Roman" w:hAnsi="Arial" w:cs="Arial"/>
          <w:b/>
          <w:color w:val="333333"/>
          <w:sz w:val="24"/>
          <w:szCs w:val="24"/>
          <w:lang w:eastAsia="ro-RO"/>
        </w:rPr>
      </w:pPr>
      <w:r w:rsidRPr="00884798">
        <w:rPr>
          <w:rFonts w:ascii="Arial" w:eastAsia="Times New Roman" w:hAnsi="Arial" w:cs="Arial"/>
          <w:b/>
          <w:color w:val="333333"/>
          <w:sz w:val="24"/>
          <w:szCs w:val="24"/>
          <w:lang w:eastAsia="ro-RO"/>
        </w:rPr>
        <w:t>1. Localizarea proiectului:</w:t>
      </w:r>
    </w:p>
    <w:p w:rsidR="00334CE6" w:rsidRDefault="008C6FB2" w:rsidP="00044E8F">
      <w:pPr>
        <w:spacing w:after="0" w:line="240" w:lineRule="auto"/>
        <w:rPr>
          <w:rFonts w:ascii="Arial" w:eastAsia="Times New Roman" w:hAnsi="Arial" w:cs="Arial"/>
          <w:b/>
          <w:color w:val="333333"/>
          <w:sz w:val="24"/>
          <w:szCs w:val="24"/>
          <w:lang w:eastAsia="ro-RO"/>
        </w:rPr>
      </w:pPr>
      <w:r>
        <w:rPr>
          <w:rFonts w:ascii="Arial" w:eastAsia="Times New Roman" w:hAnsi="Arial" w:cs="Arial"/>
          <w:b/>
          <w:color w:val="333333"/>
          <w:sz w:val="24"/>
          <w:szCs w:val="24"/>
          <w:lang w:eastAsia="ro-RO"/>
        </w:rPr>
        <w:t>- bazinul hidrografic</w:t>
      </w:r>
      <w:r>
        <w:rPr>
          <w:rFonts w:ascii="Arial" w:eastAsia="Times New Roman" w:hAnsi="Arial" w:cs="Arial"/>
          <w:b/>
          <w:color w:val="333333"/>
          <w:sz w:val="24"/>
          <w:szCs w:val="24"/>
          <w:lang w:eastAsia="ro-RO"/>
        </w:rPr>
        <w:sym w:font="Symbol" w:char="F03A"/>
      </w:r>
    </w:p>
    <w:p w:rsidR="008C6FB2" w:rsidRPr="00884798" w:rsidRDefault="008C6FB2" w:rsidP="008C6FB2">
      <w:pPr>
        <w:spacing w:after="0" w:line="240" w:lineRule="auto"/>
        <w:ind w:firstLine="708"/>
        <w:rPr>
          <w:rFonts w:ascii="Arial" w:eastAsia="Times New Roman" w:hAnsi="Arial" w:cs="Arial"/>
          <w:b/>
          <w:color w:val="333333"/>
          <w:sz w:val="24"/>
          <w:szCs w:val="24"/>
          <w:lang w:eastAsia="ro-RO"/>
        </w:rPr>
      </w:pPr>
      <w:r w:rsidRPr="00884798">
        <w:rPr>
          <w:rFonts w:ascii="Arial" w:eastAsia="Times New Roman" w:hAnsi="Arial" w:cs="Arial"/>
          <w:color w:val="333333"/>
          <w:sz w:val="24"/>
          <w:szCs w:val="24"/>
          <w:lang w:eastAsia="ro-RO"/>
        </w:rPr>
        <w:t>Nu este cazul.</w:t>
      </w:r>
    </w:p>
    <w:p w:rsidR="00334CE6" w:rsidRDefault="00334CE6" w:rsidP="00044E8F">
      <w:pPr>
        <w:spacing w:after="0" w:line="240" w:lineRule="auto"/>
        <w:rPr>
          <w:rFonts w:ascii="Arial" w:eastAsia="Times New Roman" w:hAnsi="Arial" w:cs="Arial"/>
          <w:b/>
          <w:color w:val="333333"/>
          <w:sz w:val="24"/>
          <w:szCs w:val="24"/>
          <w:lang w:eastAsia="ro-RO"/>
        </w:rPr>
      </w:pPr>
      <w:r w:rsidRPr="00884798">
        <w:rPr>
          <w:rFonts w:ascii="Arial" w:eastAsia="Times New Roman" w:hAnsi="Arial" w:cs="Arial"/>
          <w:b/>
          <w:color w:val="333333"/>
          <w:sz w:val="24"/>
          <w:szCs w:val="24"/>
          <w:lang w:eastAsia="ro-RO"/>
        </w:rPr>
        <w:t>- cursul de ap</w:t>
      </w:r>
      <w:r w:rsidR="008C6FB2">
        <w:rPr>
          <w:rFonts w:ascii="Arial" w:eastAsia="Times New Roman" w:hAnsi="Arial" w:cs="Arial"/>
          <w:b/>
          <w:color w:val="333333"/>
          <w:sz w:val="24"/>
          <w:szCs w:val="24"/>
          <w:lang w:eastAsia="ro-RO"/>
        </w:rPr>
        <w:t>ă: denumirea și codul cadastral</w:t>
      </w:r>
      <w:r w:rsidR="008C6FB2">
        <w:rPr>
          <w:rFonts w:ascii="Arial" w:eastAsia="Times New Roman" w:hAnsi="Arial" w:cs="Arial"/>
          <w:b/>
          <w:color w:val="333333"/>
          <w:sz w:val="24"/>
          <w:szCs w:val="24"/>
          <w:lang w:eastAsia="ro-RO"/>
        </w:rPr>
        <w:sym w:font="Symbol" w:char="F03A"/>
      </w:r>
    </w:p>
    <w:p w:rsidR="008C6FB2" w:rsidRPr="00884798" w:rsidRDefault="008C6FB2" w:rsidP="008C6FB2">
      <w:pPr>
        <w:spacing w:after="0" w:line="240" w:lineRule="auto"/>
        <w:ind w:firstLine="708"/>
        <w:rPr>
          <w:rFonts w:ascii="Arial" w:eastAsia="Times New Roman" w:hAnsi="Arial" w:cs="Arial"/>
          <w:b/>
          <w:color w:val="333333"/>
          <w:sz w:val="24"/>
          <w:szCs w:val="24"/>
          <w:lang w:eastAsia="ro-RO"/>
        </w:rPr>
      </w:pPr>
      <w:r w:rsidRPr="00884798">
        <w:rPr>
          <w:rFonts w:ascii="Arial" w:eastAsia="Times New Roman" w:hAnsi="Arial" w:cs="Arial"/>
          <w:color w:val="333333"/>
          <w:sz w:val="24"/>
          <w:szCs w:val="24"/>
          <w:lang w:eastAsia="ro-RO"/>
        </w:rPr>
        <w:t>Nu este cazul.</w:t>
      </w:r>
    </w:p>
    <w:p w:rsidR="00334CE6" w:rsidRPr="00884798" w:rsidRDefault="00334CE6" w:rsidP="00044E8F">
      <w:pPr>
        <w:spacing w:after="0" w:line="240" w:lineRule="auto"/>
        <w:rPr>
          <w:rFonts w:ascii="Arial" w:eastAsia="Times New Roman" w:hAnsi="Arial" w:cs="Arial"/>
          <w:color w:val="333333"/>
          <w:sz w:val="24"/>
          <w:szCs w:val="24"/>
          <w:lang w:eastAsia="ro-RO"/>
        </w:rPr>
      </w:pPr>
      <w:r w:rsidRPr="00884798">
        <w:rPr>
          <w:rFonts w:ascii="Arial" w:eastAsia="Times New Roman" w:hAnsi="Arial" w:cs="Arial"/>
          <w:b/>
          <w:color w:val="333333"/>
          <w:sz w:val="24"/>
          <w:szCs w:val="24"/>
          <w:lang w:eastAsia="ro-RO"/>
        </w:rPr>
        <w:t>- corpul de apă (de suprafață și/sau subteran): denumire și cod</w:t>
      </w:r>
      <w:r w:rsidRPr="00884798">
        <w:rPr>
          <w:rFonts w:ascii="Arial" w:eastAsia="Times New Roman" w:hAnsi="Arial" w:cs="Arial"/>
          <w:color w:val="333333"/>
          <w:sz w:val="24"/>
          <w:szCs w:val="24"/>
          <w:lang w:eastAsia="ro-RO"/>
        </w:rPr>
        <w:t>.</w:t>
      </w:r>
    </w:p>
    <w:p w:rsidR="00973A70" w:rsidRPr="00884798" w:rsidRDefault="00973A70" w:rsidP="00044E8F">
      <w:pPr>
        <w:spacing w:after="0" w:line="240" w:lineRule="auto"/>
        <w:rPr>
          <w:rFonts w:ascii="Arial" w:eastAsia="Times New Roman" w:hAnsi="Arial" w:cs="Arial"/>
          <w:color w:val="333333"/>
          <w:sz w:val="24"/>
          <w:szCs w:val="24"/>
          <w:lang w:eastAsia="ro-RO"/>
        </w:rPr>
      </w:pPr>
      <w:r w:rsidRPr="00884798">
        <w:rPr>
          <w:rFonts w:ascii="Arial" w:eastAsia="Times New Roman" w:hAnsi="Arial" w:cs="Arial"/>
          <w:color w:val="333333"/>
          <w:sz w:val="24"/>
          <w:szCs w:val="24"/>
          <w:lang w:eastAsia="ro-RO"/>
        </w:rPr>
        <w:tab/>
        <w:t>Nu este cazul.</w:t>
      </w:r>
    </w:p>
    <w:p w:rsidR="00334CE6" w:rsidRPr="00884798" w:rsidRDefault="00334CE6" w:rsidP="00044E8F">
      <w:pPr>
        <w:spacing w:after="0" w:line="240" w:lineRule="auto"/>
        <w:rPr>
          <w:rFonts w:ascii="Arial" w:eastAsia="Times New Roman" w:hAnsi="Arial" w:cs="Arial"/>
          <w:b/>
          <w:color w:val="333333"/>
          <w:sz w:val="24"/>
          <w:szCs w:val="24"/>
          <w:lang w:eastAsia="ro-RO"/>
        </w:rPr>
      </w:pPr>
      <w:r w:rsidRPr="00884798">
        <w:rPr>
          <w:rFonts w:ascii="Arial" w:eastAsia="Times New Roman" w:hAnsi="Arial" w:cs="Arial"/>
          <w:b/>
          <w:color w:val="333333"/>
          <w:sz w:val="24"/>
          <w:szCs w:val="24"/>
          <w:lang w:eastAsia="ro-RO"/>
        </w:rPr>
        <w:t>2. Indicarea stării ecologice/potențialului ecologic și starea chimică a corpului de apă de suprafață; pentru corpul de apă subteran se vor indica starea cantitativă și starea chimică a corpului de apă.</w:t>
      </w:r>
    </w:p>
    <w:p w:rsidR="00973A70" w:rsidRPr="00884798" w:rsidRDefault="00973A70" w:rsidP="00044E8F">
      <w:pPr>
        <w:spacing w:after="0" w:line="240" w:lineRule="auto"/>
        <w:rPr>
          <w:rFonts w:ascii="Arial" w:eastAsia="Times New Roman" w:hAnsi="Arial" w:cs="Arial"/>
          <w:color w:val="333333"/>
          <w:sz w:val="24"/>
          <w:szCs w:val="24"/>
          <w:lang w:eastAsia="ro-RO"/>
        </w:rPr>
      </w:pPr>
      <w:r w:rsidRPr="00884798">
        <w:rPr>
          <w:rFonts w:ascii="Arial" w:eastAsia="Times New Roman" w:hAnsi="Arial" w:cs="Arial"/>
          <w:b/>
          <w:color w:val="333333"/>
          <w:sz w:val="24"/>
          <w:szCs w:val="24"/>
          <w:lang w:eastAsia="ro-RO"/>
        </w:rPr>
        <w:tab/>
      </w:r>
      <w:r w:rsidRPr="00884798">
        <w:rPr>
          <w:rFonts w:ascii="Arial" w:eastAsia="Times New Roman" w:hAnsi="Arial" w:cs="Arial"/>
          <w:color w:val="333333"/>
          <w:sz w:val="24"/>
          <w:szCs w:val="24"/>
          <w:lang w:eastAsia="ro-RO"/>
        </w:rPr>
        <w:t>Nu este cazul.</w:t>
      </w:r>
    </w:p>
    <w:p w:rsidR="00334CE6" w:rsidRPr="00884798" w:rsidRDefault="00334CE6" w:rsidP="00044E8F">
      <w:pPr>
        <w:spacing w:after="0" w:line="240" w:lineRule="auto"/>
        <w:rPr>
          <w:rFonts w:ascii="Arial" w:eastAsia="Times New Roman" w:hAnsi="Arial" w:cs="Arial"/>
          <w:color w:val="333333"/>
          <w:sz w:val="24"/>
          <w:szCs w:val="24"/>
          <w:lang w:eastAsia="ro-RO"/>
        </w:rPr>
      </w:pPr>
      <w:r w:rsidRPr="00884798">
        <w:rPr>
          <w:rFonts w:ascii="Arial" w:eastAsia="Times New Roman" w:hAnsi="Arial" w:cs="Arial"/>
          <w:b/>
          <w:color w:val="333333"/>
          <w:sz w:val="24"/>
          <w:szCs w:val="24"/>
          <w:lang w:eastAsia="ro-RO"/>
        </w:rPr>
        <w:t>3. Indicarea obiectivului/obiectivelor de mediu pentru fiecare corp de apă identificat, cu precizarea excepțiilor aplicate și a termenelor aferente</w:t>
      </w:r>
      <w:r w:rsidRPr="00884798">
        <w:rPr>
          <w:rFonts w:ascii="Arial" w:eastAsia="Times New Roman" w:hAnsi="Arial" w:cs="Arial"/>
          <w:color w:val="333333"/>
          <w:sz w:val="24"/>
          <w:szCs w:val="24"/>
          <w:lang w:eastAsia="ro-RO"/>
        </w:rPr>
        <w:t>, după caz.</w:t>
      </w:r>
    </w:p>
    <w:p w:rsidR="00BC128A" w:rsidRDefault="00973A70" w:rsidP="00973A70">
      <w:pPr>
        <w:spacing w:after="0" w:line="240" w:lineRule="auto"/>
        <w:ind w:firstLine="708"/>
        <w:rPr>
          <w:rFonts w:ascii="Arial" w:eastAsia="Times New Roman" w:hAnsi="Arial" w:cs="Arial"/>
          <w:color w:val="333333"/>
          <w:sz w:val="24"/>
          <w:szCs w:val="24"/>
          <w:lang w:eastAsia="ro-RO"/>
        </w:rPr>
      </w:pPr>
      <w:r w:rsidRPr="00884798">
        <w:rPr>
          <w:rFonts w:ascii="Arial" w:eastAsia="Times New Roman" w:hAnsi="Arial" w:cs="Arial"/>
          <w:color w:val="333333"/>
          <w:sz w:val="24"/>
          <w:szCs w:val="24"/>
          <w:lang w:eastAsia="ro-RO"/>
        </w:rPr>
        <w:t>Nu este cazul.</w:t>
      </w:r>
    </w:p>
    <w:p w:rsidR="008C6FB2" w:rsidRPr="00884798" w:rsidRDefault="008C6FB2" w:rsidP="00973A70">
      <w:pPr>
        <w:spacing w:after="0" w:line="240" w:lineRule="auto"/>
        <w:ind w:firstLine="708"/>
        <w:rPr>
          <w:rFonts w:ascii="Arial" w:eastAsia="Times New Roman" w:hAnsi="Arial" w:cs="Arial"/>
          <w:color w:val="333333"/>
          <w:sz w:val="24"/>
          <w:szCs w:val="24"/>
          <w:lang w:eastAsia="ro-RO"/>
        </w:rPr>
      </w:pPr>
    </w:p>
    <w:p w:rsidR="00021FE6" w:rsidRPr="00884798" w:rsidRDefault="00334CE6" w:rsidP="00C45F4E">
      <w:pPr>
        <w:spacing w:after="0" w:line="240" w:lineRule="auto"/>
        <w:rPr>
          <w:rFonts w:ascii="Arial" w:eastAsia="Times New Roman" w:hAnsi="Arial" w:cs="Arial"/>
          <w:b/>
          <w:color w:val="333333"/>
          <w:sz w:val="24"/>
          <w:szCs w:val="24"/>
          <w:lang w:eastAsia="ro-RO"/>
        </w:rPr>
      </w:pPr>
      <w:r w:rsidRPr="00884798">
        <w:rPr>
          <w:rFonts w:ascii="Arial" w:eastAsia="Times New Roman" w:hAnsi="Arial" w:cs="Arial"/>
          <w:b/>
          <w:color w:val="333333"/>
          <w:sz w:val="24"/>
          <w:szCs w:val="24"/>
          <w:lang w:eastAsia="ro-RO"/>
        </w:rPr>
        <w:t>XV. Criteriile prevăzute în anexa nr. 3 la Legea nr. . . . . . . . . . . privind evaluarea impactului anumitor proiecte publice și private asupra mediului se iau în considerare, dacă este cazul, în momentul compilării informațiilor în conformitate cu punctele III-XIV.</w:t>
      </w:r>
    </w:p>
    <w:p w:rsidR="00C45F4E" w:rsidRDefault="00C45F4E" w:rsidP="00C45F4E">
      <w:pPr>
        <w:spacing w:after="0" w:line="240" w:lineRule="auto"/>
        <w:rPr>
          <w:rFonts w:ascii="Arial" w:eastAsia="Times New Roman" w:hAnsi="Arial" w:cs="Arial"/>
          <w:b/>
          <w:color w:val="333333"/>
          <w:sz w:val="24"/>
          <w:szCs w:val="24"/>
          <w:lang w:eastAsia="ro-RO"/>
        </w:rPr>
      </w:pPr>
    </w:p>
    <w:p w:rsidR="001A245E" w:rsidRPr="00884798" w:rsidRDefault="001A245E" w:rsidP="00C45F4E">
      <w:pPr>
        <w:spacing w:after="0" w:line="240" w:lineRule="auto"/>
        <w:rPr>
          <w:rFonts w:ascii="Arial" w:eastAsia="Times New Roman" w:hAnsi="Arial" w:cs="Arial"/>
          <w:b/>
          <w:color w:val="333333"/>
          <w:sz w:val="24"/>
          <w:szCs w:val="24"/>
          <w:lang w:eastAsia="ro-RO"/>
        </w:rPr>
      </w:pPr>
    </w:p>
    <w:p w:rsidR="00C45F4E" w:rsidRPr="00884798" w:rsidRDefault="00C45F4E" w:rsidP="00C45F4E">
      <w:pPr>
        <w:spacing w:after="0" w:line="240" w:lineRule="auto"/>
        <w:rPr>
          <w:rFonts w:ascii="Arial" w:eastAsia="Times New Roman" w:hAnsi="Arial" w:cs="Arial"/>
          <w:color w:val="333333"/>
          <w:sz w:val="24"/>
          <w:szCs w:val="24"/>
          <w:lang w:eastAsia="ro-RO"/>
        </w:rPr>
      </w:pPr>
      <w:r w:rsidRPr="00884798">
        <w:rPr>
          <w:rFonts w:ascii="Arial" w:eastAsia="Times New Roman" w:hAnsi="Arial" w:cs="Arial"/>
          <w:color w:val="333333"/>
          <w:sz w:val="24"/>
          <w:szCs w:val="24"/>
          <w:lang w:eastAsia="ro-RO"/>
        </w:rPr>
        <w:t xml:space="preserve">  Semnătura și ștampila </w:t>
      </w:r>
      <w:r w:rsidRPr="00884798">
        <w:rPr>
          <w:rFonts w:ascii="Arial" w:eastAsia="Times New Roman" w:hAnsi="Arial" w:cs="Arial"/>
          <w:color w:val="333333"/>
          <w:sz w:val="24"/>
          <w:szCs w:val="24"/>
          <w:lang w:eastAsia="ro-RO"/>
        </w:rPr>
        <w:tab/>
      </w:r>
      <w:r w:rsidRPr="00884798">
        <w:rPr>
          <w:rFonts w:ascii="Arial" w:eastAsia="Times New Roman" w:hAnsi="Arial" w:cs="Arial"/>
          <w:color w:val="333333"/>
          <w:sz w:val="24"/>
          <w:szCs w:val="24"/>
          <w:lang w:eastAsia="ro-RO"/>
        </w:rPr>
        <w:tab/>
      </w:r>
      <w:r w:rsidRPr="00884798">
        <w:rPr>
          <w:rFonts w:ascii="Arial" w:eastAsia="Times New Roman" w:hAnsi="Arial" w:cs="Arial"/>
          <w:color w:val="333333"/>
          <w:sz w:val="24"/>
          <w:szCs w:val="24"/>
          <w:lang w:eastAsia="ro-RO"/>
        </w:rPr>
        <w:tab/>
      </w:r>
      <w:r w:rsidRPr="00884798">
        <w:rPr>
          <w:rFonts w:ascii="Arial" w:eastAsia="Times New Roman" w:hAnsi="Arial" w:cs="Arial"/>
          <w:color w:val="333333"/>
          <w:sz w:val="24"/>
          <w:szCs w:val="24"/>
          <w:lang w:eastAsia="ro-RO"/>
        </w:rPr>
        <w:tab/>
      </w:r>
      <w:r w:rsidRPr="00884798">
        <w:rPr>
          <w:rFonts w:ascii="Arial" w:eastAsia="Times New Roman" w:hAnsi="Arial" w:cs="Arial"/>
          <w:color w:val="333333"/>
          <w:sz w:val="24"/>
          <w:szCs w:val="24"/>
          <w:lang w:eastAsia="ro-RO"/>
        </w:rPr>
        <w:tab/>
      </w:r>
      <w:r w:rsidRPr="00884798">
        <w:rPr>
          <w:rFonts w:ascii="Arial" w:eastAsia="Times New Roman" w:hAnsi="Arial" w:cs="Arial"/>
          <w:color w:val="333333"/>
          <w:sz w:val="24"/>
          <w:szCs w:val="24"/>
          <w:lang w:eastAsia="ro-RO"/>
        </w:rPr>
        <w:tab/>
        <w:t>Întocmit,</w:t>
      </w:r>
    </w:p>
    <w:p w:rsidR="00C45F4E" w:rsidRPr="00884798" w:rsidRDefault="00C45F4E" w:rsidP="00C45F4E">
      <w:pPr>
        <w:spacing w:after="0" w:line="240" w:lineRule="auto"/>
        <w:rPr>
          <w:rFonts w:ascii="Arial" w:eastAsia="Times New Roman" w:hAnsi="Arial" w:cs="Arial"/>
          <w:color w:val="333333"/>
          <w:sz w:val="24"/>
          <w:szCs w:val="24"/>
          <w:lang w:eastAsia="ro-RO"/>
        </w:rPr>
      </w:pPr>
      <w:r w:rsidRPr="00884798">
        <w:rPr>
          <w:rFonts w:ascii="Arial" w:eastAsia="Times New Roman" w:hAnsi="Arial" w:cs="Arial"/>
          <w:color w:val="333333"/>
          <w:sz w:val="24"/>
          <w:szCs w:val="24"/>
          <w:lang w:eastAsia="ro-RO"/>
        </w:rPr>
        <w:t xml:space="preserve">             titularului,</w:t>
      </w:r>
    </w:p>
    <w:p w:rsidR="00C45F4E" w:rsidRPr="00884798" w:rsidRDefault="00C45F4E" w:rsidP="00C45F4E">
      <w:pPr>
        <w:spacing w:after="0" w:line="240" w:lineRule="auto"/>
        <w:rPr>
          <w:rFonts w:ascii="Arial" w:eastAsia="Times New Roman" w:hAnsi="Arial" w:cs="Arial"/>
          <w:color w:val="333333"/>
          <w:sz w:val="24"/>
          <w:szCs w:val="24"/>
          <w:lang w:eastAsia="ro-RO"/>
        </w:rPr>
      </w:pPr>
      <w:r w:rsidRPr="00884798">
        <w:rPr>
          <w:rFonts w:ascii="Arial" w:eastAsia="Times New Roman" w:hAnsi="Arial" w:cs="Arial"/>
          <w:color w:val="333333"/>
          <w:sz w:val="24"/>
          <w:szCs w:val="24"/>
          <w:lang w:eastAsia="ro-RO"/>
        </w:rPr>
        <w:t>S.C. AQUA PARC S.R.L.</w:t>
      </w:r>
      <w:r w:rsidRPr="00884798">
        <w:rPr>
          <w:rFonts w:ascii="Arial" w:eastAsia="Times New Roman" w:hAnsi="Arial" w:cs="Arial"/>
          <w:color w:val="333333"/>
          <w:sz w:val="24"/>
          <w:szCs w:val="24"/>
          <w:lang w:eastAsia="ro-RO"/>
        </w:rPr>
        <w:tab/>
      </w:r>
      <w:r w:rsidRPr="00884798">
        <w:rPr>
          <w:rFonts w:ascii="Arial" w:eastAsia="Times New Roman" w:hAnsi="Arial" w:cs="Arial"/>
          <w:color w:val="333333"/>
          <w:sz w:val="24"/>
          <w:szCs w:val="24"/>
          <w:lang w:eastAsia="ro-RO"/>
        </w:rPr>
        <w:tab/>
      </w:r>
      <w:r w:rsidRPr="00884798">
        <w:rPr>
          <w:rFonts w:ascii="Arial" w:eastAsia="Times New Roman" w:hAnsi="Arial" w:cs="Arial"/>
          <w:color w:val="333333"/>
          <w:sz w:val="24"/>
          <w:szCs w:val="24"/>
          <w:lang w:eastAsia="ro-RO"/>
        </w:rPr>
        <w:tab/>
      </w:r>
      <w:r w:rsidRPr="00884798">
        <w:rPr>
          <w:rFonts w:ascii="Arial" w:eastAsia="Times New Roman" w:hAnsi="Arial" w:cs="Arial"/>
          <w:color w:val="333333"/>
          <w:sz w:val="24"/>
          <w:szCs w:val="24"/>
          <w:lang w:eastAsia="ro-RO"/>
        </w:rPr>
        <w:tab/>
      </w:r>
      <w:r w:rsidRPr="00884798">
        <w:rPr>
          <w:rFonts w:ascii="Arial" w:eastAsia="Times New Roman" w:hAnsi="Arial" w:cs="Arial"/>
          <w:color w:val="333333"/>
          <w:sz w:val="24"/>
          <w:szCs w:val="24"/>
          <w:lang w:eastAsia="ro-RO"/>
        </w:rPr>
        <w:tab/>
      </w:r>
      <w:r w:rsidR="00884798" w:rsidRPr="00884798">
        <w:rPr>
          <w:rFonts w:ascii="Arial" w:eastAsia="Times New Roman" w:hAnsi="Arial" w:cs="Arial"/>
          <w:color w:val="333333"/>
          <w:sz w:val="24"/>
          <w:szCs w:val="24"/>
          <w:lang w:eastAsia="ro-RO"/>
        </w:rPr>
        <w:t xml:space="preserve">  </w:t>
      </w:r>
      <w:r w:rsidRPr="00884798">
        <w:rPr>
          <w:rFonts w:ascii="Arial" w:eastAsia="Times New Roman" w:hAnsi="Arial" w:cs="Arial"/>
          <w:color w:val="333333"/>
          <w:sz w:val="24"/>
          <w:szCs w:val="24"/>
          <w:lang w:eastAsia="ro-RO"/>
        </w:rPr>
        <w:t>B</w:t>
      </w:r>
      <w:r w:rsidR="00884798" w:rsidRPr="00884798">
        <w:rPr>
          <w:rFonts w:ascii="Arial" w:eastAsia="Times New Roman" w:hAnsi="Arial" w:cs="Arial"/>
          <w:color w:val="333333"/>
          <w:sz w:val="24"/>
          <w:szCs w:val="24"/>
          <w:lang w:eastAsia="ro-RO"/>
        </w:rPr>
        <w:t>.</w:t>
      </w:r>
      <w:r w:rsidRPr="00884798">
        <w:rPr>
          <w:rFonts w:ascii="Arial" w:eastAsia="Times New Roman" w:hAnsi="Arial" w:cs="Arial"/>
          <w:color w:val="333333"/>
          <w:sz w:val="24"/>
          <w:szCs w:val="24"/>
          <w:lang w:eastAsia="ro-RO"/>
        </w:rPr>
        <w:t>I</w:t>
      </w:r>
      <w:r w:rsidR="00884798" w:rsidRPr="00884798">
        <w:rPr>
          <w:rFonts w:ascii="Arial" w:eastAsia="Times New Roman" w:hAnsi="Arial" w:cs="Arial"/>
          <w:color w:val="333333"/>
          <w:sz w:val="24"/>
          <w:szCs w:val="24"/>
          <w:lang w:eastAsia="ro-RO"/>
        </w:rPr>
        <w:t>.</w:t>
      </w:r>
      <w:r w:rsidRPr="00884798">
        <w:rPr>
          <w:rFonts w:ascii="Arial" w:eastAsia="Times New Roman" w:hAnsi="Arial" w:cs="Arial"/>
          <w:color w:val="333333"/>
          <w:sz w:val="24"/>
          <w:szCs w:val="24"/>
          <w:lang w:eastAsia="ro-RO"/>
        </w:rPr>
        <w:t>A</w:t>
      </w:r>
      <w:r w:rsidR="00884798" w:rsidRPr="00884798">
        <w:rPr>
          <w:rFonts w:ascii="Arial" w:eastAsia="Times New Roman" w:hAnsi="Arial" w:cs="Arial"/>
          <w:color w:val="333333"/>
          <w:sz w:val="24"/>
          <w:szCs w:val="24"/>
          <w:lang w:eastAsia="ro-RO"/>
        </w:rPr>
        <w:t>.</w:t>
      </w:r>
      <w:r w:rsidRPr="00884798">
        <w:rPr>
          <w:rFonts w:ascii="Arial" w:eastAsia="Times New Roman" w:hAnsi="Arial" w:cs="Arial"/>
          <w:color w:val="333333"/>
          <w:sz w:val="24"/>
          <w:szCs w:val="24"/>
          <w:lang w:eastAsia="ro-RO"/>
        </w:rPr>
        <w:t xml:space="preserve"> ION NICOLAE</w:t>
      </w:r>
    </w:p>
    <w:p w:rsidR="00884798" w:rsidRPr="00884798" w:rsidRDefault="00884798" w:rsidP="00C45F4E">
      <w:pPr>
        <w:spacing w:after="0" w:line="240" w:lineRule="auto"/>
        <w:rPr>
          <w:rFonts w:ascii="Arial" w:eastAsia="Times New Roman" w:hAnsi="Arial" w:cs="Arial"/>
          <w:color w:val="333333"/>
          <w:sz w:val="24"/>
          <w:szCs w:val="24"/>
          <w:lang w:eastAsia="ro-RO"/>
        </w:rPr>
      </w:pPr>
      <w:r w:rsidRPr="00884798">
        <w:rPr>
          <w:rFonts w:ascii="Arial" w:eastAsia="Times New Roman" w:hAnsi="Arial" w:cs="Arial"/>
          <w:color w:val="333333"/>
          <w:sz w:val="24"/>
          <w:szCs w:val="24"/>
          <w:lang w:eastAsia="ro-RO"/>
        </w:rPr>
        <w:tab/>
      </w:r>
      <w:r w:rsidR="008B288B">
        <w:rPr>
          <w:rFonts w:ascii="Arial" w:eastAsia="Times New Roman" w:hAnsi="Arial" w:cs="Arial"/>
          <w:color w:val="333333"/>
          <w:sz w:val="24"/>
          <w:szCs w:val="24"/>
          <w:lang w:eastAsia="ro-RO"/>
        </w:rPr>
        <w:t>Administrator,</w:t>
      </w:r>
      <w:r w:rsidR="008B288B">
        <w:rPr>
          <w:rFonts w:ascii="Arial" w:eastAsia="Times New Roman" w:hAnsi="Arial" w:cs="Arial"/>
          <w:color w:val="333333"/>
          <w:sz w:val="24"/>
          <w:szCs w:val="24"/>
          <w:lang w:eastAsia="ro-RO"/>
        </w:rPr>
        <w:tab/>
      </w:r>
      <w:r w:rsidR="008B288B">
        <w:rPr>
          <w:rFonts w:ascii="Arial" w:eastAsia="Times New Roman" w:hAnsi="Arial" w:cs="Arial"/>
          <w:color w:val="333333"/>
          <w:sz w:val="24"/>
          <w:szCs w:val="24"/>
          <w:lang w:eastAsia="ro-RO"/>
        </w:rPr>
        <w:tab/>
      </w:r>
      <w:r w:rsidR="008B288B">
        <w:rPr>
          <w:rFonts w:ascii="Arial" w:eastAsia="Times New Roman" w:hAnsi="Arial" w:cs="Arial"/>
          <w:color w:val="333333"/>
          <w:sz w:val="24"/>
          <w:szCs w:val="24"/>
          <w:lang w:eastAsia="ro-RO"/>
        </w:rPr>
        <w:tab/>
      </w:r>
      <w:r w:rsidR="008B288B">
        <w:rPr>
          <w:rFonts w:ascii="Arial" w:eastAsia="Times New Roman" w:hAnsi="Arial" w:cs="Arial"/>
          <w:color w:val="333333"/>
          <w:sz w:val="24"/>
          <w:szCs w:val="24"/>
          <w:lang w:eastAsia="ro-RO"/>
        </w:rPr>
        <w:tab/>
      </w:r>
      <w:r w:rsidR="008B288B">
        <w:rPr>
          <w:rFonts w:ascii="Arial" w:eastAsia="Times New Roman" w:hAnsi="Arial" w:cs="Arial"/>
          <w:color w:val="333333"/>
          <w:sz w:val="24"/>
          <w:szCs w:val="24"/>
          <w:lang w:eastAsia="ro-RO"/>
        </w:rPr>
        <w:tab/>
        <w:t xml:space="preserve">    </w:t>
      </w:r>
      <w:proofErr w:type="spellStart"/>
      <w:r w:rsidRPr="00884798">
        <w:rPr>
          <w:rFonts w:ascii="Arial" w:eastAsia="Times New Roman" w:hAnsi="Arial" w:cs="Arial"/>
          <w:color w:val="333333"/>
          <w:sz w:val="24"/>
          <w:szCs w:val="24"/>
          <w:lang w:eastAsia="ro-RO"/>
        </w:rPr>
        <w:t>arh</w:t>
      </w:r>
      <w:proofErr w:type="spellEnd"/>
      <w:r w:rsidRPr="00884798">
        <w:rPr>
          <w:rFonts w:ascii="Arial" w:eastAsia="Times New Roman" w:hAnsi="Arial" w:cs="Arial"/>
          <w:color w:val="333333"/>
          <w:sz w:val="24"/>
          <w:szCs w:val="24"/>
          <w:lang w:eastAsia="ro-RO"/>
        </w:rPr>
        <w:t xml:space="preserve"> . NICOLAE Ion</w:t>
      </w:r>
    </w:p>
    <w:p w:rsidR="00C45F4E" w:rsidRPr="00C45F4E" w:rsidRDefault="008B288B" w:rsidP="008B288B">
      <w:pPr>
        <w:spacing w:after="0" w:line="240" w:lineRule="auto"/>
        <w:rPr>
          <w:rFonts w:ascii="Arial" w:eastAsia="Times New Roman" w:hAnsi="Arial" w:cs="Arial"/>
          <w:color w:val="333333"/>
          <w:sz w:val="23"/>
          <w:szCs w:val="23"/>
          <w:lang w:eastAsia="ro-RO"/>
        </w:rPr>
      </w:pPr>
      <w:r>
        <w:rPr>
          <w:rFonts w:ascii="Arial" w:eastAsia="Times New Roman" w:hAnsi="Arial" w:cs="Arial"/>
          <w:color w:val="333333"/>
          <w:sz w:val="23"/>
          <w:szCs w:val="23"/>
          <w:lang w:eastAsia="ro-RO"/>
        </w:rPr>
        <w:t xml:space="preserve">          ALEXE Roxana</w:t>
      </w:r>
    </w:p>
    <w:sectPr w:rsidR="00C45F4E" w:rsidRPr="00C45F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0B8A"/>
    <w:multiLevelType w:val="hybridMultilevel"/>
    <w:tmpl w:val="B1905D24"/>
    <w:lvl w:ilvl="0" w:tplc="A4361E44">
      <w:start w:val="3"/>
      <w:numFmt w:val="bullet"/>
      <w:lvlText w:val="-"/>
      <w:lvlJc w:val="left"/>
      <w:pPr>
        <w:ind w:left="720" w:hanging="360"/>
      </w:pPr>
      <w:rPr>
        <w:rFonts w:ascii="Arial" w:eastAsia="Times New Roman" w:hAnsi="Arial" w:cs="Arial"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4351696"/>
    <w:multiLevelType w:val="hybridMultilevel"/>
    <w:tmpl w:val="0C0A1C32"/>
    <w:lvl w:ilvl="0" w:tplc="04180003">
      <w:start w:val="1"/>
      <w:numFmt w:val="bullet"/>
      <w:lvlText w:val="o"/>
      <w:lvlJc w:val="left"/>
      <w:pPr>
        <w:ind w:left="1068" w:hanging="360"/>
      </w:pPr>
      <w:rPr>
        <w:rFonts w:ascii="Courier New" w:hAnsi="Courier New" w:cs="Courier New" w:hint="default"/>
        <w:b w:val="0"/>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
    <w:nsid w:val="13A97E84"/>
    <w:multiLevelType w:val="hybridMultilevel"/>
    <w:tmpl w:val="6EA40A4A"/>
    <w:lvl w:ilvl="0" w:tplc="D4763592">
      <w:start w:val="1"/>
      <w:numFmt w:val="upperRoman"/>
      <w:lvlText w:val="%1."/>
      <w:lvlJc w:val="left"/>
      <w:pPr>
        <w:ind w:left="1080" w:hanging="720"/>
      </w:pPr>
      <w:rPr>
        <w:rFonts w:hint="default"/>
        <w:color w:val="333333"/>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31733FE9"/>
    <w:multiLevelType w:val="hybridMultilevel"/>
    <w:tmpl w:val="CE8A082C"/>
    <w:lvl w:ilvl="0" w:tplc="878C9DD8">
      <w:start w:val="1"/>
      <w:numFmt w:val="upperRoman"/>
      <w:lvlText w:val="%1."/>
      <w:lvlJc w:val="left"/>
      <w:pPr>
        <w:ind w:left="1080" w:hanging="720"/>
      </w:pPr>
      <w:rPr>
        <w:rFonts w:hint="default"/>
        <w:color w:val="333333"/>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392627CD"/>
    <w:multiLevelType w:val="hybridMultilevel"/>
    <w:tmpl w:val="D5E42C58"/>
    <w:lvl w:ilvl="0" w:tplc="05A6183A">
      <w:start w:val="1"/>
      <w:numFmt w:val="bullet"/>
      <w:lvlText w:val="-"/>
      <w:lvlJc w:val="left"/>
      <w:pPr>
        <w:ind w:left="1080" w:hanging="360"/>
      </w:pPr>
      <w:rPr>
        <w:rFonts w:ascii="Arial" w:eastAsia="Times New Roman" w:hAnsi="Arial" w:cs="Arial"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nsid w:val="43705107"/>
    <w:multiLevelType w:val="hybridMultilevel"/>
    <w:tmpl w:val="38A0ABA2"/>
    <w:lvl w:ilvl="0" w:tplc="5DF6047A">
      <w:start w:val="1"/>
      <w:numFmt w:val="upperRoman"/>
      <w:lvlText w:val="%1."/>
      <w:lvlJc w:val="left"/>
      <w:pPr>
        <w:ind w:left="1080" w:hanging="720"/>
      </w:pPr>
      <w:rPr>
        <w:rFonts w:hint="default"/>
        <w:color w:val="333333"/>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471006CA"/>
    <w:multiLevelType w:val="hybridMultilevel"/>
    <w:tmpl w:val="3B000220"/>
    <w:lvl w:ilvl="0" w:tplc="B596B438">
      <w:start w:val="2"/>
      <w:numFmt w:val="bullet"/>
      <w:lvlText w:val="-"/>
      <w:lvlJc w:val="left"/>
      <w:pPr>
        <w:ind w:left="1065" w:hanging="360"/>
      </w:pPr>
      <w:rPr>
        <w:rFonts w:ascii="Arial" w:eastAsia="Times New Roman" w:hAnsi="Arial" w:cs="Arial"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7">
    <w:nsid w:val="5BF935D0"/>
    <w:multiLevelType w:val="hybridMultilevel"/>
    <w:tmpl w:val="C852815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664A0098"/>
    <w:multiLevelType w:val="hybridMultilevel"/>
    <w:tmpl w:val="B9324CC8"/>
    <w:lvl w:ilvl="0" w:tplc="F05EEF8E">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9">
    <w:nsid w:val="69C5658B"/>
    <w:multiLevelType w:val="hybridMultilevel"/>
    <w:tmpl w:val="9C84EB1C"/>
    <w:lvl w:ilvl="0" w:tplc="482061DC">
      <w:numFmt w:val="bullet"/>
      <w:lvlText w:val="-"/>
      <w:lvlJc w:val="left"/>
      <w:pPr>
        <w:ind w:left="1068" w:hanging="360"/>
      </w:pPr>
      <w:rPr>
        <w:rFonts w:ascii="Arial" w:eastAsia="Times New Roman" w:hAnsi="Arial" w:cs="Arial" w:hint="default"/>
        <w:sz w:val="24"/>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0">
    <w:nsid w:val="7ACE0399"/>
    <w:multiLevelType w:val="hybridMultilevel"/>
    <w:tmpl w:val="CA5A990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F1B0CC8"/>
    <w:multiLevelType w:val="hybridMultilevel"/>
    <w:tmpl w:val="F244BAD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8"/>
  </w:num>
  <w:num w:numId="5">
    <w:abstractNumId w:val="10"/>
  </w:num>
  <w:num w:numId="6">
    <w:abstractNumId w:val="6"/>
  </w:num>
  <w:num w:numId="7">
    <w:abstractNumId w:val="1"/>
  </w:num>
  <w:num w:numId="8">
    <w:abstractNumId w:val="9"/>
  </w:num>
  <w:num w:numId="9">
    <w:abstractNumId w:val="0"/>
  </w:num>
  <w:num w:numId="10">
    <w:abstractNumId w:val="4"/>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F3D"/>
    <w:rsid w:val="000115B5"/>
    <w:rsid w:val="00011F37"/>
    <w:rsid w:val="00012983"/>
    <w:rsid w:val="00014D02"/>
    <w:rsid w:val="00021FE6"/>
    <w:rsid w:val="00034929"/>
    <w:rsid w:val="00044E8F"/>
    <w:rsid w:val="000460A8"/>
    <w:rsid w:val="0006312A"/>
    <w:rsid w:val="000A2CBF"/>
    <w:rsid w:val="000B6AAC"/>
    <w:rsid w:val="000F7E0A"/>
    <w:rsid w:val="001316EA"/>
    <w:rsid w:val="00131A3E"/>
    <w:rsid w:val="0016185F"/>
    <w:rsid w:val="0016584E"/>
    <w:rsid w:val="0017032D"/>
    <w:rsid w:val="001916EA"/>
    <w:rsid w:val="001955A6"/>
    <w:rsid w:val="00195991"/>
    <w:rsid w:val="001A245E"/>
    <w:rsid w:val="001B2012"/>
    <w:rsid w:val="001C3A14"/>
    <w:rsid w:val="001D110D"/>
    <w:rsid w:val="001E3547"/>
    <w:rsid w:val="001F75D3"/>
    <w:rsid w:val="00202653"/>
    <w:rsid w:val="00204FF8"/>
    <w:rsid w:val="0021041D"/>
    <w:rsid w:val="002B5C71"/>
    <w:rsid w:val="002B69BC"/>
    <w:rsid w:val="002C5CED"/>
    <w:rsid w:val="002D004B"/>
    <w:rsid w:val="002D0818"/>
    <w:rsid w:val="0030603F"/>
    <w:rsid w:val="0033438B"/>
    <w:rsid w:val="00334CE6"/>
    <w:rsid w:val="00367D91"/>
    <w:rsid w:val="00371C31"/>
    <w:rsid w:val="00392C7D"/>
    <w:rsid w:val="003A0B52"/>
    <w:rsid w:val="003C4E01"/>
    <w:rsid w:val="003E68D8"/>
    <w:rsid w:val="003F62FF"/>
    <w:rsid w:val="004132FC"/>
    <w:rsid w:val="00446D44"/>
    <w:rsid w:val="00452B1E"/>
    <w:rsid w:val="00485DEF"/>
    <w:rsid w:val="004951DA"/>
    <w:rsid w:val="004A5427"/>
    <w:rsid w:val="004B1F5E"/>
    <w:rsid w:val="004C4CA6"/>
    <w:rsid w:val="004C6620"/>
    <w:rsid w:val="004E56EA"/>
    <w:rsid w:val="00516578"/>
    <w:rsid w:val="00520FF7"/>
    <w:rsid w:val="005305DA"/>
    <w:rsid w:val="005448B2"/>
    <w:rsid w:val="00575F3E"/>
    <w:rsid w:val="00593D9F"/>
    <w:rsid w:val="00594EDE"/>
    <w:rsid w:val="00596068"/>
    <w:rsid w:val="005A1A83"/>
    <w:rsid w:val="005C22B2"/>
    <w:rsid w:val="005C5DBD"/>
    <w:rsid w:val="00611B14"/>
    <w:rsid w:val="00612957"/>
    <w:rsid w:val="00622257"/>
    <w:rsid w:val="00630903"/>
    <w:rsid w:val="006357CA"/>
    <w:rsid w:val="00635DB3"/>
    <w:rsid w:val="006443A1"/>
    <w:rsid w:val="006614C3"/>
    <w:rsid w:val="00662303"/>
    <w:rsid w:val="00664ACA"/>
    <w:rsid w:val="00665411"/>
    <w:rsid w:val="00671158"/>
    <w:rsid w:val="00674A2A"/>
    <w:rsid w:val="006A1442"/>
    <w:rsid w:val="006E3335"/>
    <w:rsid w:val="00722E1A"/>
    <w:rsid w:val="00740407"/>
    <w:rsid w:val="007631B1"/>
    <w:rsid w:val="007A6CE8"/>
    <w:rsid w:val="007D05A4"/>
    <w:rsid w:val="007F3EE5"/>
    <w:rsid w:val="007F4B9D"/>
    <w:rsid w:val="00811AD7"/>
    <w:rsid w:val="00823FB8"/>
    <w:rsid w:val="0083655E"/>
    <w:rsid w:val="00884798"/>
    <w:rsid w:val="00885A2E"/>
    <w:rsid w:val="00892430"/>
    <w:rsid w:val="008B288B"/>
    <w:rsid w:val="008B4A9E"/>
    <w:rsid w:val="008C6FB2"/>
    <w:rsid w:val="008D1342"/>
    <w:rsid w:val="00902588"/>
    <w:rsid w:val="00916F9D"/>
    <w:rsid w:val="00922B68"/>
    <w:rsid w:val="00931990"/>
    <w:rsid w:val="00935A0A"/>
    <w:rsid w:val="00972332"/>
    <w:rsid w:val="00973A70"/>
    <w:rsid w:val="009914A1"/>
    <w:rsid w:val="009A2F66"/>
    <w:rsid w:val="009B5FFB"/>
    <w:rsid w:val="009D2879"/>
    <w:rsid w:val="009D3CF3"/>
    <w:rsid w:val="009E5908"/>
    <w:rsid w:val="00A144D0"/>
    <w:rsid w:val="00A42F59"/>
    <w:rsid w:val="00A55966"/>
    <w:rsid w:val="00A86AFD"/>
    <w:rsid w:val="00AB1994"/>
    <w:rsid w:val="00AB2544"/>
    <w:rsid w:val="00AE0596"/>
    <w:rsid w:val="00AF0DE2"/>
    <w:rsid w:val="00B304FE"/>
    <w:rsid w:val="00B34A47"/>
    <w:rsid w:val="00B53323"/>
    <w:rsid w:val="00B57215"/>
    <w:rsid w:val="00B57D15"/>
    <w:rsid w:val="00B666ED"/>
    <w:rsid w:val="00B7677F"/>
    <w:rsid w:val="00BA09A2"/>
    <w:rsid w:val="00BB3451"/>
    <w:rsid w:val="00BC00E7"/>
    <w:rsid w:val="00BC128A"/>
    <w:rsid w:val="00BC2D73"/>
    <w:rsid w:val="00BD7551"/>
    <w:rsid w:val="00BE53DB"/>
    <w:rsid w:val="00C020C8"/>
    <w:rsid w:val="00C117C6"/>
    <w:rsid w:val="00C4096A"/>
    <w:rsid w:val="00C45F4E"/>
    <w:rsid w:val="00C5528F"/>
    <w:rsid w:val="00C61AB5"/>
    <w:rsid w:val="00C76F3D"/>
    <w:rsid w:val="00C814DC"/>
    <w:rsid w:val="00C81544"/>
    <w:rsid w:val="00C93DB7"/>
    <w:rsid w:val="00CA7F56"/>
    <w:rsid w:val="00CB769A"/>
    <w:rsid w:val="00CB77C0"/>
    <w:rsid w:val="00CC3664"/>
    <w:rsid w:val="00CF3C0F"/>
    <w:rsid w:val="00D122D5"/>
    <w:rsid w:val="00D14F42"/>
    <w:rsid w:val="00D26AE7"/>
    <w:rsid w:val="00D35860"/>
    <w:rsid w:val="00D4633A"/>
    <w:rsid w:val="00D630E3"/>
    <w:rsid w:val="00D66402"/>
    <w:rsid w:val="00D80A70"/>
    <w:rsid w:val="00D8192C"/>
    <w:rsid w:val="00D9478B"/>
    <w:rsid w:val="00D968FB"/>
    <w:rsid w:val="00DD06D0"/>
    <w:rsid w:val="00DE7217"/>
    <w:rsid w:val="00E02F6F"/>
    <w:rsid w:val="00E1259D"/>
    <w:rsid w:val="00E21E80"/>
    <w:rsid w:val="00E80B72"/>
    <w:rsid w:val="00E91152"/>
    <w:rsid w:val="00EB39B9"/>
    <w:rsid w:val="00EC34DE"/>
    <w:rsid w:val="00EC6BFB"/>
    <w:rsid w:val="00ED0EF3"/>
    <w:rsid w:val="00EE0362"/>
    <w:rsid w:val="00EE0DD0"/>
    <w:rsid w:val="00F00FBF"/>
    <w:rsid w:val="00F04BD6"/>
    <w:rsid w:val="00F1286A"/>
    <w:rsid w:val="00F320C3"/>
    <w:rsid w:val="00F45DF0"/>
    <w:rsid w:val="00F534F1"/>
    <w:rsid w:val="00F6545D"/>
    <w:rsid w:val="00FD4095"/>
    <w:rsid w:val="00FD5E5D"/>
    <w:rsid w:val="00FE299C"/>
    <w:rsid w:val="00FE526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CE6"/>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334CE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34CE6"/>
    <w:rPr>
      <w:rFonts w:ascii="Tahoma" w:hAnsi="Tahoma" w:cs="Tahoma"/>
      <w:sz w:val="16"/>
      <w:szCs w:val="16"/>
    </w:rPr>
  </w:style>
  <w:style w:type="paragraph" w:styleId="Listparagraf">
    <w:name w:val="List Paragraph"/>
    <w:basedOn w:val="Normal"/>
    <w:uiPriority w:val="34"/>
    <w:qFormat/>
    <w:rsid w:val="00D66402"/>
    <w:pPr>
      <w:ind w:left="720"/>
      <w:contextualSpacing/>
    </w:pPr>
  </w:style>
  <w:style w:type="table" w:styleId="GrilTabel">
    <w:name w:val="Table Grid"/>
    <w:basedOn w:val="TabelNormal"/>
    <w:uiPriority w:val="59"/>
    <w:rsid w:val="00B76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B1994"/>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CE6"/>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334CE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34CE6"/>
    <w:rPr>
      <w:rFonts w:ascii="Tahoma" w:hAnsi="Tahoma" w:cs="Tahoma"/>
      <w:sz w:val="16"/>
      <w:szCs w:val="16"/>
    </w:rPr>
  </w:style>
  <w:style w:type="paragraph" w:styleId="Listparagraf">
    <w:name w:val="List Paragraph"/>
    <w:basedOn w:val="Normal"/>
    <w:uiPriority w:val="34"/>
    <w:qFormat/>
    <w:rsid w:val="00D66402"/>
    <w:pPr>
      <w:ind w:left="720"/>
      <w:contextualSpacing/>
    </w:pPr>
  </w:style>
  <w:style w:type="table" w:styleId="GrilTabel">
    <w:name w:val="Table Grid"/>
    <w:basedOn w:val="TabelNormal"/>
    <w:uiPriority w:val="59"/>
    <w:rsid w:val="00B76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B1994"/>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y3domzs/conventia-privind-evaluarea-impactului-asupra-mediului-in-context-transfrontiera-din-25021991?d=2020-03-05" TargetMode="External"/><Relationship Id="rId13"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20-03-05" TargetMode="External"/><Relationship Id="rId18" Type="http://schemas.openxmlformats.org/officeDocument/2006/relationships/hyperlink" Target="https://lege5.ro/Gratuit/ge2donzuge/legea-nr-49-2011-pentru-aprobarea-ordonantei-de-urgenta-a-guvernului-nr-57-2007-privind-regimul-ariilor-naturale-protejate-conservarea-habitatelor-naturale-a-florei-si-faunei-salbatice?d=2020-03-05" TargetMode="External"/><Relationship Id="rId3" Type="http://schemas.openxmlformats.org/officeDocument/2006/relationships/styles" Target="styles.xml"/><Relationship Id="rId7" Type="http://schemas.openxmlformats.org/officeDocument/2006/relationships/hyperlink" Target="https://lege5.ro/Gratuit/gmytenbvhezq/continutul-cadru-al-memoriului-de-prezentare-lege-292-2018?dp=gi3tkmjwha2tcmi" TargetMode="External"/><Relationship Id="rId12" Type="http://schemas.openxmlformats.org/officeDocument/2006/relationships/hyperlink" Target="https://lege5.ro/Gratuit/gm2donzwga/directiva-nr-75-2010-privind-emisiile-industriale-prevenirea-si-controlul-integrat-al-poluarii-reformare-text-cu-relevanta-pentru-see?d=2020-03-05" TargetMode="External"/><Relationship Id="rId17" Type="http://schemas.openxmlformats.org/officeDocument/2006/relationships/hyperlink" Target="https://lege5.ro/Gratuit/geydqobuge/ordonanta-de-urgenta-nr-57-2007-privind-regimul-ariilor-naturale-protejate-conservarea-habitatelor-naturale-a-florei-si-faunei-salbatice?pid=48878121&amp;d=2020-03-05" TargetMode="External"/><Relationship Id="rId2" Type="http://schemas.openxmlformats.org/officeDocument/2006/relationships/numbering" Target="numbering.xml"/><Relationship Id="rId16" Type="http://schemas.openxmlformats.org/officeDocument/2006/relationships/hyperlink" Target="https://lege5.ro/Gratuit/gi3tsmjwha/directiva-nr-98-2008-privind-deseurile-si-de-abrogare-a-anumitor-directive-text-cu-relevanta-pentru-see?d=2020-03-0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e5.ro/Gratuit/gezdiobqgy/ordonanta-nr-43-2000-privind-protectia-patrimoniului-arheologic-si-declararea-unor-situri-arheologice-ca-zone-de-interes-national?d=2020-03-05" TargetMode="External"/><Relationship Id="rId5" Type="http://schemas.openxmlformats.org/officeDocument/2006/relationships/settings" Target="settings.xml"/><Relationship Id="rId15" Type="http://schemas.openxmlformats.org/officeDocument/2006/relationships/hyperlink" Target="https://lege5.ro/Gratuit/gi3tinjxge/directiva-nr-60-2000-de-stabilire-a-unui-cadru-de-politica-comunitara-in-domeniul-apei?d=2020-03-05" TargetMode="External"/><Relationship Id="rId10" Type="http://schemas.openxmlformats.org/officeDocument/2006/relationships/hyperlink" Target="https://lege5.ro/Gratuit/guztmmjv/ordinul-nr-2314-2004-privind-aprobarea-listei-monumentelor-istorice-actualizata-si-a-listei-monumentelor-istorice-disparute?d=2020-03-05"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ege5.ro/Gratuit/gmztgnrx/legea-nr-22-2001-pentru-ratificarea-conventiei-privind-evaluarea-impactului-asupra-mediului-in-context-transfrontiera-adoptata-la-espoo-la-25-februarie-1991?d=2020-03-05" TargetMode="External"/><Relationship Id="rId14" Type="http://schemas.openxmlformats.org/officeDocument/2006/relationships/hyperlink" Target="https://lege5.ro/Gratuit/gi3dsmruga/directiva-nr-82-1996-privind-controlul-asupra-riscului-de-accidente-majore-care-implica-substante-periculoase?d=2020-03-05"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E9AC5-B084-464C-9179-1E9F3EF00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9398</Words>
  <Characters>54513</Characters>
  <Application>Microsoft Office Word</Application>
  <DocSecurity>0</DocSecurity>
  <Lines>454</Lines>
  <Paragraphs>127</Paragraphs>
  <ScaleCrop>false</ScaleCrop>
  <HeadingPairs>
    <vt:vector size="2" baseType="variant">
      <vt:variant>
        <vt:lpstr>Titlu</vt:lpstr>
      </vt:variant>
      <vt:variant>
        <vt:i4>1</vt:i4>
      </vt:variant>
    </vt:vector>
  </HeadingPairs>
  <TitlesOfParts>
    <vt:vector size="1" baseType="lpstr">
      <vt:lpstr/>
    </vt:vector>
  </TitlesOfParts>
  <Company>Home</Company>
  <LinksUpToDate>false</LinksUpToDate>
  <CharactersWithSpaces>63784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DeLUX</dc:creator>
  <cp:lastModifiedBy>Gaby</cp:lastModifiedBy>
  <cp:revision>2</cp:revision>
  <cp:lastPrinted>2020-03-13T08:02:00Z</cp:lastPrinted>
  <dcterms:created xsi:type="dcterms:W3CDTF">2020-03-31T13:11:00Z</dcterms:created>
  <dcterms:modified xsi:type="dcterms:W3CDTF">2020-03-31T13:11:00Z</dcterms:modified>
</cp:coreProperties>
</file>