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C3" w:rsidRDefault="009B1AC3" w:rsidP="009B1AC3">
      <w:pPr>
        <w:spacing w:after="0" w:line="240" w:lineRule="auto"/>
        <w:rPr>
          <w:rFonts w:ascii="Times New Roman" w:hAnsi="Times New Roman"/>
          <w:sz w:val="2"/>
          <w:szCs w:val="24"/>
          <w:lang w:val="ro-RO"/>
        </w:rPr>
      </w:pPr>
    </w:p>
    <w:p w:rsidR="008537F0" w:rsidRPr="00B255CB" w:rsidRDefault="008537F0" w:rsidP="009B1AC3">
      <w:pPr>
        <w:spacing w:after="0" w:line="240" w:lineRule="auto"/>
        <w:rPr>
          <w:rFonts w:ascii="Times New Roman" w:hAnsi="Times New Roman"/>
          <w:sz w:val="2"/>
          <w:szCs w:val="24"/>
          <w:lang w:val="ro-RO"/>
        </w:rPr>
      </w:pPr>
    </w:p>
    <w:p w:rsidR="006D7599" w:rsidRDefault="006D7599" w:rsidP="006D7599">
      <w:pPr>
        <w:jc w:val="center"/>
        <w:rPr>
          <w:rFonts w:ascii="Curlz MT" w:hAnsi="Curlz MT"/>
          <w:b/>
          <w:color w:val="C00000"/>
          <w:sz w:val="72"/>
          <w:szCs w:val="34"/>
          <w:lang w:val="ro-RO"/>
        </w:rPr>
      </w:pPr>
      <w:r w:rsidRPr="00B255CB">
        <w:rPr>
          <w:rFonts w:ascii="Curlz MT" w:hAnsi="Curlz MT"/>
          <w:b/>
          <w:color w:val="C00000"/>
          <w:sz w:val="72"/>
          <w:szCs w:val="34"/>
          <w:lang w:val="ro-RO"/>
        </w:rPr>
        <w:t>MEMORIU DE PREZENTARE PRIVIND INVESTI</w:t>
      </w:r>
      <w:r w:rsidR="00314F74" w:rsidRPr="00B255CB">
        <w:rPr>
          <w:rFonts w:ascii="Curlz MT" w:hAnsi="Curlz MT"/>
          <w:b/>
          <w:color w:val="C00000"/>
          <w:sz w:val="72"/>
          <w:szCs w:val="34"/>
          <w:lang w:val="ro-RO"/>
        </w:rPr>
        <w:t>T</w:t>
      </w:r>
      <w:r w:rsidRPr="00B255CB">
        <w:rPr>
          <w:rFonts w:ascii="Curlz MT" w:hAnsi="Curlz MT"/>
          <w:b/>
          <w:color w:val="C00000"/>
          <w:sz w:val="72"/>
          <w:szCs w:val="34"/>
          <w:lang w:val="ro-RO"/>
        </w:rPr>
        <w:t>IA:</w:t>
      </w:r>
    </w:p>
    <w:p w:rsidR="00782B2B" w:rsidRDefault="00782B2B" w:rsidP="00782B2B">
      <w:pPr>
        <w:spacing w:after="0" w:line="240" w:lineRule="auto"/>
        <w:jc w:val="center"/>
        <w:rPr>
          <w:rFonts w:ascii="Palatino Linotype" w:eastAsia="Batang" w:hAnsi="Palatino Linotype"/>
          <w:sz w:val="32"/>
          <w:lang w:val="ro-RO"/>
        </w:rPr>
      </w:pPr>
      <w:r w:rsidRPr="00B942E4">
        <w:rPr>
          <w:rFonts w:ascii="Palatino Linotype" w:eastAsia="Batang" w:hAnsi="Palatino Linotype"/>
          <w:sz w:val="32"/>
          <w:lang w:val="ro-RO"/>
        </w:rPr>
        <w:t>"</w:t>
      </w:r>
      <w:r w:rsidRPr="00B942E4">
        <w:rPr>
          <w:sz w:val="20"/>
          <w:szCs w:val="20"/>
        </w:rPr>
        <w:t xml:space="preserve"> </w:t>
      </w:r>
      <w:r w:rsidR="00DC0017" w:rsidRPr="00DC0017">
        <w:rPr>
          <w:rFonts w:ascii="Palatino Linotype" w:eastAsia="Batang" w:hAnsi="Palatino Linotype"/>
          <w:sz w:val="32"/>
          <w:lang w:val="ro-RO"/>
        </w:rPr>
        <w:t>MODERNIZAREA DE DRUMURI DIN SATUL PILDEȘTI, COMUNA CORDUN, JUDETUL NEAMȚ</w:t>
      </w:r>
      <w:r w:rsidRPr="00B942E4">
        <w:rPr>
          <w:rFonts w:ascii="Palatino Linotype" w:eastAsia="Batang" w:hAnsi="Palatino Linotype"/>
          <w:sz w:val="32"/>
          <w:lang w:val="ro-RO"/>
        </w:rPr>
        <w:t>"</w:t>
      </w:r>
    </w:p>
    <w:p w:rsidR="00782B2B" w:rsidRDefault="00782B2B" w:rsidP="00782B2B">
      <w:pPr>
        <w:spacing w:after="0" w:line="240" w:lineRule="auto"/>
        <w:jc w:val="center"/>
        <w:rPr>
          <w:rFonts w:ascii="Palatino Linotype" w:eastAsia="Batang" w:hAnsi="Palatino Linotype"/>
          <w:sz w:val="32"/>
          <w:lang w:val="ro-RO"/>
        </w:rPr>
      </w:pPr>
    </w:p>
    <w:p w:rsidR="00782B2B" w:rsidRPr="00B942E4" w:rsidRDefault="00782B2B" w:rsidP="00782B2B">
      <w:pPr>
        <w:spacing w:after="0" w:line="240" w:lineRule="auto"/>
        <w:jc w:val="center"/>
        <w:rPr>
          <w:rFonts w:ascii="Palatino Linotype" w:eastAsia="Batang" w:hAnsi="Palatino Linotype"/>
          <w:szCs w:val="32"/>
          <w:lang w:val="ro-RO"/>
        </w:rPr>
      </w:pPr>
    </w:p>
    <w:p w:rsidR="00782B2B" w:rsidRPr="00475894" w:rsidRDefault="00782B2B" w:rsidP="00782B2B">
      <w:pPr>
        <w:pStyle w:val="Titlu1"/>
        <w:spacing w:before="0" w:after="240"/>
        <w:ind w:left="900"/>
        <w:jc w:val="center"/>
        <w:rPr>
          <w:rFonts w:ascii="Palatino Linotype" w:eastAsia="Times New Roman" w:hAnsi="Palatino Linotype"/>
          <w:u w:val="double"/>
        </w:rPr>
      </w:pPr>
      <w:bookmarkStart w:id="0" w:name="_Toc474149501"/>
      <w:bookmarkStart w:id="1" w:name="_Toc54175074"/>
      <w:bookmarkStart w:id="2" w:name="_Toc63592835"/>
      <w:r w:rsidRPr="00475894">
        <w:rPr>
          <w:rFonts w:ascii="Palatino Linotype" w:eastAsia="Times New Roman" w:hAnsi="Palatino Linotype"/>
          <w:u w:val="double"/>
        </w:rPr>
        <w:t>LIST</w:t>
      </w:r>
      <w:r w:rsidRPr="00475894">
        <w:rPr>
          <w:rFonts w:ascii="Palatino Linotype" w:eastAsia="Times New Roman" w:hAnsi="Palatino Linotype" w:cs="Times New Roman"/>
          <w:u w:val="double"/>
        </w:rPr>
        <w:t>Ă</w:t>
      </w:r>
      <w:r w:rsidRPr="00475894">
        <w:rPr>
          <w:rFonts w:ascii="Palatino Linotype" w:eastAsia="Times New Roman" w:hAnsi="Palatino Linotype"/>
          <w:u w:val="double"/>
        </w:rPr>
        <w:t xml:space="preserve"> DE RESPONSABILIT</w:t>
      </w:r>
      <w:r w:rsidRPr="00475894">
        <w:rPr>
          <w:rFonts w:ascii="Palatino Linotype" w:eastAsia="Times New Roman" w:hAnsi="Palatino Linotype" w:cs="Times New Roman"/>
          <w:u w:val="double"/>
        </w:rPr>
        <w:t>ĂŢ</w:t>
      </w:r>
      <w:r w:rsidRPr="00475894">
        <w:rPr>
          <w:rFonts w:ascii="Palatino Linotype" w:eastAsia="Times New Roman" w:hAnsi="Palatino Linotype"/>
          <w:u w:val="double"/>
        </w:rPr>
        <w:t xml:space="preserve">I </w:t>
      </w:r>
      <w:r w:rsidRPr="00475894">
        <w:rPr>
          <w:rFonts w:ascii="Palatino Linotype" w:eastAsia="Times New Roman" w:hAnsi="Palatino Linotype" w:cs="Times New Roman"/>
          <w:u w:val="double"/>
        </w:rPr>
        <w:t>Ş</w:t>
      </w:r>
      <w:r w:rsidRPr="00475894">
        <w:rPr>
          <w:rFonts w:ascii="Palatino Linotype" w:eastAsia="Times New Roman" w:hAnsi="Palatino Linotype"/>
          <w:u w:val="double"/>
        </w:rPr>
        <w:t>I SEMN</w:t>
      </w:r>
      <w:r w:rsidRPr="00475894">
        <w:rPr>
          <w:rFonts w:ascii="Palatino Linotype" w:eastAsia="Times New Roman" w:hAnsi="Palatino Linotype" w:cs="Times New Roman"/>
          <w:u w:val="double"/>
        </w:rPr>
        <w:t>Ă</w:t>
      </w:r>
      <w:r w:rsidRPr="00475894">
        <w:rPr>
          <w:rFonts w:ascii="Palatino Linotype" w:eastAsia="Times New Roman" w:hAnsi="Palatino Linotype"/>
          <w:u w:val="double"/>
        </w:rPr>
        <w:t>TURI</w:t>
      </w:r>
      <w:bookmarkEnd w:id="0"/>
      <w:bookmarkEnd w:id="1"/>
      <w:bookmarkEnd w:id="2"/>
    </w:p>
    <w:p w:rsidR="00782B2B" w:rsidRPr="00475894" w:rsidRDefault="00782B2B" w:rsidP="00782B2B">
      <w:pPr>
        <w:spacing w:after="0" w:line="360" w:lineRule="auto"/>
        <w:rPr>
          <w:rFonts w:ascii="Palatino Linotype" w:hAnsi="Palatino Linotype"/>
          <w:b/>
          <w:i/>
          <w:color w:val="17365D"/>
          <w:sz w:val="28"/>
          <w:szCs w:val="24"/>
          <w:u w:val="single" w:color="0070C0"/>
          <w:lang w:val="ro-RO"/>
        </w:rPr>
      </w:pPr>
      <w:r w:rsidRPr="00475894">
        <w:rPr>
          <w:rFonts w:ascii="Palatino Linotype" w:hAnsi="Palatino Linotype"/>
          <w:b/>
          <w:i/>
          <w:sz w:val="28"/>
          <w:szCs w:val="24"/>
          <w:u w:val="single" w:color="0070C0"/>
        </w:rPr>
        <w:t>PROIECTANT:</w:t>
      </w:r>
    </w:p>
    <w:p w:rsidR="00DC0017" w:rsidRPr="00DC3644" w:rsidRDefault="00DC0017" w:rsidP="00DC0017">
      <w:pPr>
        <w:pStyle w:val="Listparagraf"/>
        <w:numPr>
          <w:ilvl w:val="1"/>
          <w:numId w:val="38"/>
        </w:numPr>
        <w:contextualSpacing/>
        <w:rPr>
          <w:rFonts w:ascii="Palatino Linotype" w:hAnsi="Palatino Linotype"/>
        </w:rPr>
      </w:pPr>
      <w:r w:rsidRPr="009217AA">
        <w:rPr>
          <w:rFonts w:ascii="Palatino Linotype" w:hAnsi="Palatino Linotype"/>
        </w:rPr>
        <w:t xml:space="preserve">Denumire: </w:t>
      </w:r>
      <w:r w:rsidRPr="00DC3644">
        <w:rPr>
          <w:rFonts w:ascii="Palatino Linotype" w:hAnsi="Palatino Linotype"/>
        </w:rPr>
        <w:t>S.C. AQUA PROJECT S.R.L.</w:t>
      </w:r>
    </w:p>
    <w:p w:rsidR="00DC0017" w:rsidRPr="009217AA" w:rsidRDefault="00DC0017" w:rsidP="00DC0017">
      <w:pPr>
        <w:pStyle w:val="Listparagraf"/>
        <w:numPr>
          <w:ilvl w:val="1"/>
          <w:numId w:val="38"/>
        </w:numPr>
        <w:contextualSpacing/>
        <w:rPr>
          <w:rFonts w:ascii="Palatino Linotype" w:hAnsi="Palatino Linotype"/>
        </w:rPr>
      </w:pPr>
      <w:r w:rsidRPr="009217AA">
        <w:rPr>
          <w:rFonts w:ascii="Palatino Linotype" w:hAnsi="Palatino Linotype"/>
        </w:rPr>
        <w:t xml:space="preserve">Adresă: </w:t>
      </w:r>
      <w:r w:rsidRPr="00DC3644">
        <w:rPr>
          <w:rFonts w:ascii="Palatino Linotype" w:hAnsi="Palatino Linotype"/>
        </w:rPr>
        <w:t>Str. Petru Rareș, nr. 63, Județul Neamț</w:t>
      </w:r>
    </w:p>
    <w:p w:rsidR="00DC0017" w:rsidRPr="009217AA" w:rsidRDefault="00DC0017" w:rsidP="00DC0017">
      <w:pPr>
        <w:pStyle w:val="Listparagraf"/>
        <w:numPr>
          <w:ilvl w:val="1"/>
          <w:numId w:val="38"/>
        </w:numPr>
        <w:contextualSpacing/>
        <w:rPr>
          <w:rFonts w:ascii="Palatino Linotype" w:hAnsi="Palatino Linotype"/>
        </w:rPr>
      </w:pPr>
      <w:r w:rsidRPr="009217AA">
        <w:rPr>
          <w:rFonts w:ascii="Palatino Linotype" w:hAnsi="Palatino Linotype"/>
        </w:rPr>
        <w:t xml:space="preserve">Date identificare: </w:t>
      </w:r>
      <w:r w:rsidRPr="00DC3644">
        <w:rPr>
          <w:rFonts w:ascii="Palatino Linotype" w:hAnsi="Palatino Linotype"/>
        </w:rPr>
        <w:t>CUI RO27559846, J27/580/2010</w:t>
      </w:r>
    </w:p>
    <w:p w:rsidR="00DC0017" w:rsidRPr="009217AA" w:rsidRDefault="00DC0017" w:rsidP="00DC0017">
      <w:pPr>
        <w:pStyle w:val="Listparagraf"/>
        <w:numPr>
          <w:ilvl w:val="1"/>
          <w:numId w:val="38"/>
        </w:numPr>
        <w:contextualSpacing/>
        <w:rPr>
          <w:rFonts w:ascii="Palatino Linotype" w:hAnsi="Palatino Linotype"/>
        </w:rPr>
      </w:pPr>
      <w:r w:rsidRPr="009217AA">
        <w:rPr>
          <w:rFonts w:ascii="Palatino Linotype" w:hAnsi="Palatino Linotype"/>
        </w:rPr>
        <w:t xml:space="preserve">Contact: </w:t>
      </w:r>
      <w:r w:rsidRPr="00DC3644">
        <w:rPr>
          <w:rFonts w:ascii="Palatino Linotype" w:hAnsi="Palatino Linotype"/>
        </w:rPr>
        <w:t>aquaproject@yahoo.com</w:t>
      </w:r>
    </w:p>
    <w:p w:rsidR="00DC0017" w:rsidRPr="009217AA" w:rsidRDefault="00DC0017" w:rsidP="00DC0017">
      <w:pPr>
        <w:spacing w:after="0" w:line="240" w:lineRule="auto"/>
        <w:jc w:val="center"/>
        <w:rPr>
          <w:rFonts w:ascii="Palatino Linotype" w:hAnsi="Palatino Linotype"/>
          <w:sz w:val="24"/>
          <w:szCs w:val="24"/>
        </w:rPr>
      </w:pPr>
      <w:r w:rsidRPr="009217AA">
        <w:rPr>
          <w:rFonts w:ascii="Palatino Linotype" w:hAnsi="Palatino Linotype"/>
          <w:noProof/>
          <w:sz w:val="24"/>
          <w:szCs w:val="24"/>
          <w:lang w:val="ro-RO" w:eastAsia="ro-RO"/>
        </w:rPr>
        <w:drawing>
          <wp:inline distT="0" distB="0" distL="0" distR="0" wp14:anchorId="2AF94C6E" wp14:editId="38F5DDB8">
            <wp:extent cx="2013045" cy="1119694"/>
            <wp:effectExtent l="0" t="0" r="6350" b="4445"/>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743" cy="1120082"/>
                    </a:xfrm>
                    <a:prstGeom prst="rect">
                      <a:avLst/>
                    </a:prstGeom>
                    <a:noFill/>
                    <a:ln>
                      <a:noFill/>
                    </a:ln>
                  </pic:spPr>
                </pic:pic>
              </a:graphicData>
            </a:graphic>
          </wp:inline>
        </w:drawing>
      </w:r>
    </w:p>
    <w:p w:rsidR="00856B54" w:rsidRPr="00F919FC" w:rsidRDefault="00F05316" w:rsidP="00856B54">
      <w:pPr>
        <w:spacing w:after="0"/>
        <w:rPr>
          <w:rFonts w:ascii="Palatino Linotype" w:hAnsi="Palatino Linotype"/>
          <w:sz w:val="24"/>
          <w:szCs w:val="24"/>
        </w:rPr>
      </w:pPr>
      <w:r w:rsidRPr="00F919FC">
        <w:rPr>
          <w:rFonts w:ascii="Palatino Linotype" w:hAnsi="Palatino Linotype"/>
          <w:noProof/>
          <w:sz w:val="24"/>
          <w:szCs w:val="24"/>
          <w:lang w:val="ro-RO" w:eastAsia="ro-RO"/>
        </w:rPr>
        <w:drawing>
          <wp:anchor distT="0" distB="0" distL="114300" distR="114300" simplePos="0" relativeHeight="251683840" behindDoc="1" locked="0" layoutInCell="1" allowOverlap="1" wp14:anchorId="6F914776" wp14:editId="336F7367">
            <wp:simplePos x="0" y="0"/>
            <wp:positionH relativeFrom="column">
              <wp:posOffset>4889500</wp:posOffset>
            </wp:positionH>
            <wp:positionV relativeFrom="paragraph">
              <wp:posOffset>198755</wp:posOffset>
            </wp:positionV>
            <wp:extent cx="1306830" cy="780415"/>
            <wp:effectExtent l="0" t="0" r="7620" b="635"/>
            <wp:wrapNone/>
            <wp:docPr id="4" name="Picture 18" descr="C:\Users\Vlad\Desktop\E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Desktop\EU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683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54" w:rsidRPr="00F919FC">
        <w:rPr>
          <w:rFonts w:ascii="Palatino Linotype" w:hAnsi="Palatino Linotype"/>
          <w:noProof/>
          <w:sz w:val="28"/>
          <w:szCs w:val="24"/>
        </w:rPr>
        <w:t xml:space="preserve">             </w:t>
      </w:r>
    </w:p>
    <w:p w:rsidR="00782B2B" w:rsidRPr="00475894" w:rsidRDefault="00856B54" w:rsidP="00DC0017">
      <w:pPr>
        <w:spacing w:after="0"/>
        <w:jc w:val="center"/>
        <w:rPr>
          <w:rFonts w:ascii="Palatino Linotype" w:hAnsi="Palatino Linotype"/>
          <w:b/>
          <w:i/>
          <w:sz w:val="28"/>
          <w:szCs w:val="24"/>
          <w:u w:val="single" w:color="0070C0"/>
        </w:rPr>
      </w:pPr>
      <w:r w:rsidRPr="00F919FC">
        <w:rPr>
          <w:rFonts w:ascii="Palatino Linotype" w:hAnsi="Palatino Linotype"/>
          <w:b/>
          <w:sz w:val="28"/>
          <w:szCs w:val="24"/>
        </w:rPr>
        <w:t xml:space="preserve"> </w:t>
      </w:r>
      <w:r w:rsidR="00782B2B" w:rsidRPr="00475894">
        <w:rPr>
          <w:rFonts w:ascii="Palatino Linotype" w:hAnsi="Palatino Linotype"/>
          <w:b/>
          <w:i/>
          <w:sz w:val="28"/>
          <w:szCs w:val="24"/>
          <w:u w:val="single" w:color="0070C0"/>
        </w:rPr>
        <w:t>COLECTIV DE PROIECTARE:</w:t>
      </w:r>
    </w:p>
    <w:p w:rsidR="00856B54" w:rsidRPr="00F919FC" w:rsidRDefault="00856B54" w:rsidP="00733ACA">
      <w:pPr>
        <w:pStyle w:val="Listparagraf"/>
        <w:numPr>
          <w:ilvl w:val="1"/>
          <w:numId w:val="16"/>
        </w:numPr>
        <w:spacing w:after="200" w:line="276" w:lineRule="auto"/>
        <w:ind w:left="426"/>
        <w:contextualSpacing/>
        <w:rPr>
          <w:rFonts w:ascii="Palatino Linotype" w:hAnsi="Palatino Linotype"/>
          <w:b/>
          <w:u w:val="single"/>
        </w:rPr>
      </w:pPr>
      <w:r w:rsidRPr="00F919FC">
        <w:rPr>
          <w:rFonts w:ascii="Palatino Linotype" w:hAnsi="Palatino Linotype"/>
        </w:rPr>
        <w:t>Şef  de proiect:</w:t>
      </w:r>
      <w:r w:rsidRPr="00F919FC">
        <w:rPr>
          <w:rFonts w:ascii="Palatino Linotype" w:hAnsi="Palatino Linotype"/>
          <w:u w:val="single"/>
        </w:rPr>
        <w:t xml:space="preserve"> </w:t>
      </w:r>
      <w:r w:rsidRPr="00F919FC">
        <w:rPr>
          <w:rFonts w:ascii="Palatino Linotype" w:hAnsi="Palatino Linotype"/>
          <w:b/>
          <w:u w:val="single"/>
        </w:rPr>
        <w:t xml:space="preserve">Inginer Căi ferate, drumuri şi poduri </w:t>
      </w:r>
      <w:r w:rsidRPr="00F919FC">
        <w:rPr>
          <w:rFonts w:ascii="Palatino Linotype" w:hAnsi="Palatino Linotype"/>
          <w:b/>
          <w:sz w:val="20"/>
          <w:szCs w:val="20"/>
          <w:u w:val="single"/>
        </w:rPr>
        <w:t>CRACIUN EUGENIU</w:t>
      </w:r>
    </w:p>
    <w:p w:rsidR="00856B54" w:rsidRPr="00F919FC" w:rsidRDefault="000469EB" w:rsidP="00733ACA">
      <w:pPr>
        <w:pStyle w:val="Listparagraf"/>
        <w:numPr>
          <w:ilvl w:val="1"/>
          <w:numId w:val="16"/>
        </w:numPr>
        <w:spacing w:after="200" w:line="276" w:lineRule="auto"/>
        <w:ind w:left="426"/>
        <w:contextualSpacing/>
        <w:rPr>
          <w:rFonts w:ascii="Palatino Linotype" w:hAnsi="Palatino Linotype"/>
          <w:b/>
          <w:u w:val="single"/>
        </w:rPr>
      </w:pPr>
      <w:r>
        <w:rPr>
          <w:rFonts w:ascii="Palatino Linotype" w:hAnsi="Palatino Linotype"/>
          <w:noProof/>
          <w:lang w:val="ro-RO" w:eastAsia="ro-RO"/>
        </w:rPr>
        <w:drawing>
          <wp:anchor distT="0" distB="0" distL="114300" distR="114300" simplePos="0" relativeHeight="251693056" behindDoc="1" locked="0" layoutInCell="1" allowOverlap="1" wp14:anchorId="3B2D2699" wp14:editId="4E2E828A">
            <wp:simplePos x="0" y="0"/>
            <wp:positionH relativeFrom="column">
              <wp:posOffset>5211445</wp:posOffset>
            </wp:positionH>
            <wp:positionV relativeFrom="paragraph">
              <wp:posOffset>143510</wp:posOffset>
            </wp:positionV>
            <wp:extent cx="1223010" cy="62865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54" w:rsidRPr="00F919FC">
        <w:rPr>
          <w:rFonts w:ascii="Palatino Linotype" w:hAnsi="Palatino Linotype"/>
        </w:rPr>
        <w:t>Proiectant:</w:t>
      </w:r>
      <w:r w:rsidR="00856B54" w:rsidRPr="00F919FC">
        <w:rPr>
          <w:rFonts w:ascii="Palatino Linotype" w:hAnsi="Palatino Linotype"/>
          <w:u w:val="single"/>
        </w:rPr>
        <w:t xml:space="preserve"> </w:t>
      </w:r>
      <w:r w:rsidR="00856B54" w:rsidRPr="00F919FC">
        <w:rPr>
          <w:rFonts w:ascii="Palatino Linotype" w:hAnsi="Palatino Linotype"/>
          <w:b/>
          <w:u w:val="single"/>
        </w:rPr>
        <w:t xml:space="preserve">Inginer Căi ferate, drumuri şi poduri </w:t>
      </w:r>
      <w:r w:rsidR="00856B54" w:rsidRPr="00F919FC">
        <w:rPr>
          <w:rFonts w:ascii="Palatino Linotype" w:hAnsi="Palatino Linotype"/>
          <w:b/>
          <w:sz w:val="20"/>
          <w:szCs w:val="20"/>
          <w:u w:val="single"/>
        </w:rPr>
        <w:t>BULBOACA GHEORGHITA-MARIAN</w:t>
      </w:r>
    </w:p>
    <w:p w:rsidR="00856B54" w:rsidRPr="00F919FC" w:rsidRDefault="00856B54" w:rsidP="00733ACA">
      <w:pPr>
        <w:pStyle w:val="Listparagraf"/>
        <w:numPr>
          <w:ilvl w:val="1"/>
          <w:numId w:val="16"/>
        </w:numPr>
        <w:spacing w:after="200" w:line="276" w:lineRule="auto"/>
        <w:ind w:left="426"/>
        <w:contextualSpacing/>
        <w:rPr>
          <w:rFonts w:ascii="Palatino Linotype" w:hAnsi="Palatino Linotype"/>
          <w:b/>
          <w:sz w:val="20"/>
          <w:szCs w:val="20"/>
          <w:u w:val="single"/>
        </w:rPr>
      </w:pPr>
      <w:r w:rsidRPr="00F919FC">
        <w:rPr>
          <w:rFonts w:ascii="Palatino Linotype" w:hAnsi="Palatino Linotype"/>
        </w:rPr>
        <w:t>Desenat</w:t>
      </w:r>
      <w:r w:rsidRPr="00F919FC">
        <w:rPr>
          <w:rFonts w:ascii="Palatino Linotype" w:hAnsi="Palatino Linotype"/>
          <w:u w:val="single"/>
        </w:rPr>
        <w:t xml:space="preserve">: </w:t>
      </w:r>
      <w:r w:rsidRPr="00F919FC">
        <w:rPr>
          <w:rFonts w:ascii="Palatino Linotype" w:hAnsi="Palatino Linotype"/>
          <w:b/>
          <w:u w:val="single"/>
        </w:rPr>
        <w:t xml:space="preserve">Inginer Căi ferate, drumuri şi poduri </w:t>
      </w:r>
      <w:r w:rsidRPr="00F919FC">
        <w:rPr>
          <w:rFonts w:ascii="Palatino Linotype" w:hAnsi="Palatino Linotype"/>
          <w:b/>
          <w:sz w:val="20"/>
          <w:szCs w:val="20"/>
          <w:u w:val="single"/>
        </w:rPr>
        <w:t>BULBOACA GHEORGHITA-MARIAN</w:t>
      </w:r>
    </w:p>
    <w:p w:rsidR="00856B54" w:rsidRPr="00856B54" w:rsidRDefault="00856B54" w:rsidP="00856B54">
      <w:pPr>
        <w:rPr>
          <w:rFonts w:ascii="Palatino Linotype" w:hAnsi="Palatino Linotype"/>
          <w:b/>
          <w:i/>
          <w:sz w:val="28"/>
          <w:u w:val="single" w:color="74A510" w:themeColor="background2" w:themeShade="80"/>
        </w:rPr>
      </w:pPr>
      <w:r w:rsidRPr="00856B54">
        <w:rPr>
          <w:rFonts w:ascii="Palatino Linotype" w:hAnsi="Palatino Linotype"/>
          <w:b/>
          <w:i/>
          <w:sz w:val="28"/>
          <w:u w:val="single" w:color="74A510" w:themeColor="background2" w:themeShade="80"/>
        </w:rPr>
        <w:t>BENEFICIAR:</w:t>
      </w:r>
      <w:r w:rsidRPr="00856B54">
        <w:rPr>
          <w:rFonts w:ascii="Palatino Linotype" w:hAnsi="Palatino Linotype"/>
          <w:noProof/>
          <w:lang w:eastAsia="ro-RO"/>
        </w:rPr>
        <w:t xml:space="preserve"> </w:t>
      </w:r>
    </w:p>
    <w:p w:rsidR="00856B54" w:rsidRPr="00856B54" w:rsidRDefault="00DC0017" w:rsidP="00877C3D">
      <w:pPr>
        <w:pStyle w:val="Listparagraf"/>
        <w:numPr>
          <w:ilvl w:val="0"/>
          <w:numId w:val="16"/>
        </w:numPr>
        <w:jc w:val="center"/>
        <w:rPr>
          <w:rFonts w:ascii="Palatino Linotype" w:eastAsia="Calibri" w:hAnsi="Palatino Linotype"/>
          <w:b/>
          <w:i/>
          <w:sz w:val="28"/>
          <w:u w:val="single" w:color="74A510" w:themeColor="background2" w:themeShade="80"/>
          <w:lang w:val="ro-RO"/>
        </w:rPr>
      </w:pPr>
      <w:r>
        <w:rPr>
          <w:rFonts w:ascii="Palatino Linotype" w:eastAsia="Calibri" w:hAnsi="Palatino Linotype"/>
          <w:b/>
          <w:i/>
          <w:sz w:val="28"/>
          <w:u w:val="single" w:color="74A510" w:themeColor="background2" w:themeShade="80"/>
          <w:lang w:val="ro-RO"/>
        </w:rPr>
        <w:t>COMUNA CORDUN, JUDETUL NEAMT</w:t>
      </w:r>
    </w:p>
    <w:p w:rsidR="00856B54" w:rsidRDefault="00856B54" w:rsidP="00782B2B">
      <w:pPr>
        <w:spacing w:after="0"/>
        <w:rPr>
          <w:rFonts w:ascii="Palatino Linotype" w:hAnsi="Palatino Linotype"/>
          <w:b/>
          <w:i/>
          <w:sz w:val="28"/>
          <w:szCs w:val="24"/>
          <w:u w:val="single" w:color="0070C0"/>
        </w:rPr>
      </w:pPr>
    </w:p>
    <w:p w:rsidR="00782B2B" w:rsidRPr="00475894" w:rsidRDefault="00782B2B" w:rsidP="00782B2B">
      <w:pPr>
        <w:spacing w:after="0"/>
        <w:rPr>
          <w:rFonts w:ascii="Palatino Linotype" w:hAnsi="Palatino Linotype"/>
          <w:b/>
          <w:i/>
          <w:sz w:val="28"/>
          <w:szCs w:val="24"/>
          <w:u w:val="single" w:color="0070C0"/>
        </w:rPr>
      </w:pPr>
      <w:r w:rsidRPr="00475894">
        <w:rPr>
          <w:rFonts w:ascii="Palatino Linotype" w:hAnsi="Palatino Linotype"/>
          <w:b/>
          <w:i/>
          <w:sz w:val="28"/>
          <w:szCs w:val="24"/>
          <w:u w:val="single" w:color="0070C0"/>
        </w:rPr>
        <w:t>NUMĂR PROIECT:</w:t>
      </w:r>
    </w:p>
    <w:p w:rsidR="00782B2B" w:rsidRPr="00475894" w:rsidRDefault="00DC0017" w:rsidP="00733ACA">
      <w:pPr>
        <w:pStyle w:val="Listparagraf"/>
        <w:numPr>
          <w:ilvl w:val="1"/>
          <w:numId w:val="16"/>
        </w:numPr>
        <w:spacing w:line="276" w:lineRule="auto"/>
        <w:contextualSpacing/>
        <w:rPr>
          <w:rFonts w:ascii="Palatino Linotype" w:hAnsi="Palatino Linotype"/>
        </w:rPr>
      </w:pPr>
      <w:r>
        <w:rPr>
          <w:rFonts w:ascii="Palatino Linotype" w:hAnsi="Palatino Linotype"/>
          <w:b/>
        </w:rPr>
        <w:t>7141</w:t>
      </w:r>
      <w:r w:rsidR="00877C3D">
        <w:rPr>
          <w:rFonts w:ascii="Palatino Linotype" w:hAnsi="Palatino Linotype"/>
          <w:b/>
        </w:rPr>
        <w:t>/2021</w:t>
      </w:r>
    </w:p>
    <w:p w:rsidR="00634F43" w:rsidRDefault="00634F43" w:rsidP="000F4C53">
      <w:pPr>
        <w:suppressAutoHyphens/>
        <w:autoSpaceDE w:val="0"/>
        <w:spacing w:after="0" w:line="240" w:lineRule="auto"/>
        <w:jc w:val="both"/>
        <w:rPr>
          <w:rFonts w:ascii="Book Antiqua" w:hAnsi="Book Antiqua"/>
          <w:b/>
          <w:sz w:val="28"/>
          <w:szCs w:val="36"/>
          <w:lang w:val="ro-RO"/>
        </w:rPr>
      </w:pPr>
    </w:p>
    <w:p w:rsidR="006D7599" w:rsidRDefault="006D7599" w:rsidP="000F4C53">
      <w:pPr>
        <w:spacing w:after="0" w:line="360" w:lineRule="auto"/>
        <w:jc w:val="center"/>
        <w:rPr>
          <w:rFonts w:ascii="Times New Roman" w:hAnsi="Times New Roman"/>
          <w:i/>
          <w:sz w:val="40"/>
          <w:szCs w:val="40"/>
          <w:lang w:val="ro-RO"/>
        </w:rPr>
      </w:pPr>
    </w:p>
    <w:p w:rsidR="00782B2B" w:rsidRDefault="00782B2B" w:rsidP="000F4C53">
      <w:pPr>
        <w:spacing w:after="0" w:line="360" w:lineRule="auto"/>
        <w:jc w:val="center"/>
        <w:rPr>
          <w:rFonts w:ascii="Times New Roman" w:hAnsi="Times New Roman"/>
          <w:i/>
          <w:sz w:val="40"/>
          <w:szCs w:val="40"/>
          <w:lang w:val="ro-RO"/>
        </w:rPr>
      </w:pPr>
    </w:p>
    <w:sdt>
      <w:sdtPr>
        <w:rPr>
          <w:rFonts w:ascii="Times New Roman" w:eastAsia="Calibri" w:hAnsi="Times New Roman" w:cs="Times New Roman"/>
          <w:b w:val="0"/>
          <w:bCs w:val="0"/>
          <w:i/>
          <w:noProof/>
          <w:color w:val="auto"/>
          <w:sz w:val="24"/>
          <w:szCs w:val="24"/>
          <w:lang w:eastAsia="en-US"/>
        </w:rPr>
        <w:id w:val="309294904"/>
        <w:docPartObj>
          <w:docPartGallery w:val="Table of Contents"/>
          <w:docPartUnique/>
        </w:docPartObj>
      </w:sdtPr>
      <w:sdtEndPr>
        <w:rPr>
          <w:b/>
          <w:highlight w:val="yellow"/>
        </w:rPr>
      </w:sdtEndPr>
      <w:sdtContent>
        <w:p w:rsidR="00DF58FA" w:rsidRPr="00617BF2" w:rsidRDefault="007A0F8D" w:rsidP="00617BF2">
          <w:pPr>
            <w:pStyle w:val="Titlucuprins"/>
            <w:spacing w:before="0" w:line="240" w:lineRule="auto"/>
            <w:jc w:val="center"/>
            <w:rPr>
              <w:rFonts w:ascii="Times New Roman" w:hAnsi="Times New Roman" w:cs="Times New Roman"/>
              <w:i/>
              <w:color w:val="auto"/>
              <w:sz w:val="24"/>
              <w:szCs w:val="24"/>
            </w:rPr>
          </w:pPr>
          <w:r w:rsidRPr="00617BF2">
            <w:rPr>
              <w:rFonts w:ascii="Times New Roman" w:hAnsi="Times New Roman" w:cs="Times New Roman"/>
              <w:i/>
              <w:color w:val="auto"/>
              <w:sz w:val="24"/>
              <w:szCs w:val="24"/>
            </w:rPr>
            <w:t>Borderou</w:t>
          </w:r>
        </w:p>
        <w:p w:rsidR="00A16BDE" w:rsidRPr="00A16BDE" w:rsidRDefault="00565F21" w:rsidP="00A16BDE">
          <w:pPr>
            <w:pStyle w:val="Cuprins1"/>
            <w:spacing w:after="0" w:line="240" w:lineRule="auto"/>
            <w:rPr>
              <w:rFonts w:ascii="Times New Roman" w:eastAsiaTheme="minorEastAsia" w:hAnsi="Times New Roman"/>
              <w:b w:val="0"/>
              <w:i w:val="0"/>
              <w:lang w:val="ro-RO" w:eastAsia="ro-RO"/>
            </w:rPr>
          </w:pPr>
          <w:r w:rsidRPr="00A16BDE">
            <w:rPr>
              <w:rFonts w:ascii="Times New Roman" w:hAnsi="Times New Roman"/>
              <w:b w:val="0"/>
              <w:noProof w:val="0"/>
              <w:lang w:val="ro-RO"/>
            </w:rPr>
            <w:fldChar w:fldCharType="begin"/>
          </w:r>
          <w:r w:rsidR="00DF58FA" w:rsidRPr="00A16BDE">
            <w:rPr>
              <w:rFonts w:ascii="Times New Roman" w:hAnsi="Times New Roman"/>
            </w:rPr>
            <w:instrText xml:space="preserve"> TOC \o "1-3" \h \z \u </w:instrText>
          </w:r>
          <w:r w:rsidRPr="00A16BDE">
            <w:rPr>
              <w:rFonts w:ascii="Times New Roman" w:hAnsi="Times New Roman"/>
              <w:b w:val="0"/>
              <w:noProof w:val="0"/>
              <w:lang w:val="ro-RO"/>
            </w:rPr>
            <w:fldChar w:fldCharType="separate"/>
          </w:r>
          <w:hyperlink w:anchor="_Toc63592835" w:history="1">
            <w:r w:rsidR="00A16BDE" w:rsidRPr="00A16BDE">
              <w:rPr>
                <w:rStyle w:val="Hyperlink"/>
                <w:rFonts w:ascii="Times New Roman" w:eastAsia="Times New Roman" w:hAnsi="Times New Roman"/>
              </w:rPr>
              <w:t>LISTĂ DE RESPONSABILITĂŢI ŞI SEMNĂTURI</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_Toc63592835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w:t>
            </w:r>
            <w:r w:rsidR="00A16BDE" w:rsidRPr="00A16BDE">
              <w:rPr>
                <w:rFonts w:ascii="Times New Roman" w:hAnsi="Times New Roman"/>
                <w:webHidden/>
              </w:rPr>
              <w:fldChar w:fldCharType="end"/>
            </w:r>
          </w:hyperlink>
        </w:p>
        <w:p w:rsidR="00A16BDE" w:rsidRPr="00A16BDE" w:rsidRDefault="003C48A5" w:rsidP="00A16BDE">
          <w:pPr>
            <w:pStyle w:val="Cuprins1"/>
            <w:tabs>
              <w:tab w:val="left" w:pos="440"/>
            </w:tabs>
            <w:spacing w:after="0" w:line="240" w:lineRule="auto"/>
            <w:rPr>
              <w:rFonts w:ascii="Times New Roman" w:eastAsiaTheme="minorEastAsia" w:hAnsi="Times New Roman"/>
              <w:b w:val="0"/>
              <w:i w:val="0"/>
              <w:lang w:val="ro-RO" w:eastAsia="ro-RO"/>
            </w:rPr>
          </w:pPr>
          <w:hyperlink w:anchor="_Toc63592836" w:history="1">
            <w:r w:rsidR="00A16BDE" w:rsidRPr="00A16BDE">
              <w:rPr>
                <w:rStyle w:val="Hyperlink"/>
                <w:rFonts w:ascii="Times New Roman" w:hAnsi="Times New Roman"/>
                <w:lang w:val="ro-RO"/>
              </w:rPr>
              <w:t>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lang w:val="ro-RO"/>
              </w:rPr>
              <w:t>Denumirea proiectului:</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_Toc63592836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4</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37" w:history="1">
            <w:r w:rsidR="00A16BDE" w:rsidRPr="00A16BDE">
              <w:rPr>
                <w:rStyle w:val="Hyperlink"/>
                <w:rFonts w:ascii="Times New Roman" w:hAnsi="Times New Roman"/>
                <w:lang w:val="ro-RO"/>
              </w:rPr>
              <w:t>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lang w:val="ro-RO"/>
              </w:rPr>
              <w:t>Titular</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_Toc63592837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4</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42" w:history="1">
            <w:r w:rsidR="00A16BDE" w:rsidRPr="00A16BDE">
              <w:rPr>
                <w:rStyle w:val="Hyperlink"/>
                <w:rFonts w:ascii="Times New Roman" w:hAnsi="Times New Roman"/>
                <w:lang w:val="ro-RO"/>
              </w:rPr>
              <w:t>III.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lang w:val="ro-RO"/>
              </w:rPr>
              <w:t>Descrierea caracteristicilor fizice ale intregului proiect</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_Toc63592842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4</w:t>
            </w:r>
            <w:r w:rsidR="00A16BDE" w:rsidRPr="00A16BDE">
              <w:rPr>
                <w:rFonts w:ascii="Times New Roman" w:hAnsi="Times New Roman"/>
                <w:webHidden/>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43" w:history="1">
            <w:r w:rsidR="00A16BDE" w:rsidRPr="00A16BDE">
              <w:rPr>
                <w:rStyle w:val="Hyperlink"/>
                <w:sz w:val="24"/>
                <w:szCs w:val="24"/>
              </w:rPr>
              <w:t>a)</w:t>
            </w:r>
            <w:r w:rsidR="00A16BDE" w:rsidRPr="00A16BDE">
              <w:rPr>
                <w:rFonts w:eastAsiaTheme="minorEastAsia"/>
                <w:color w:val="auto"/>
                <w:sz w:val="24"/>
                <w:szCs w:val="24"/>
                <w:lang w:eastAsia="ro-RO"/>
              </w:rPr>
              <w:tab/>
            </w:r>
            <w:r w:rsidR="00A16BDE" w:rsidRPr="00A16BDE">
              <w:rPr>
                <w:rStyle w:val="Hyperlink"/>
                <w:sz w:val="24"/>
                <w:szCs w:val="24"/>
              </w:rPr>
              <w:t>Rezumatul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_Toc63592843 \h </w:instrText>
            </w:r>
            <w:r w:rsidR="00A16BDE" w:rsidRPr="00A16BDE">
              <w:rPr>
                <w:webHidden/>
                <w:sz w:val="24"/>
                <w:szCs w:val="24"/>
              </w:rPr>
            </w:r>
            <w:r w:rsidR="00A16BDE" w:rsidRPr="00A16BDE">
              <w:rPr>
                <w:webHidden/>
                <w:sz w:val="24"/>
                <w:szCs w:val="24"/>
              </w:rPr>
              <w:fldChar w:fldCharType="separate"/>
            </w:r>
            <w:r w:rsidR="000811CD">
              <w:rPr>
                <w:webHidden/>
                <w:sz w:val="24"/>
                <w:szCs w:val="24"/>
              </w:rPr>
              <w:t>4</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58" w:history="1">
            <w:r w:rsidR="00A16BDE" w:rsidRPr="00A16BDE">
              <w:rPr>
                <w:rStyle w:val="Hyperlink"/>
                <w:sz w:val="24"/>
                <w:szCs w:val="24"/>
              </w:rPr>
              <w:t>b)</w:t>
            </w:r>
            <w:r w:rsidR="00A16BDE" w:rsidRPr="00A16BDE">
              <w:rPr>
                <w:rFonts w:eastAsiaTheme="minorEastAsia"/>
                <w:color w:val="auto"/>
                <w:sz w:val="24"/>
                <w:szCs w:val="24"/>
                <w:lang w:eastAsia="ro-RO"/>
              </w:rPr>
              <w:tab/>
            </w:r>
            <w:r w:rsidR="00A16BDE" w:rsidRPr="00A16BDE">
              <w:rPr>
                <w:rStyle w:val="Hyperlink"/>
                <w:sz w:val="24"/>
                <w:szCs w:val="24"/>
              </w:rPr>
              <w:t>Justificarea necesității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_Toc63592858 \h </w:instrText>
            </w:r>
            <w:r w:rsidR="00A16BDE" w:rsidRPr="00A16BDE">
              <w:rPr>
                <w:webHidden/>
                <w:sz w:val="24"/>
                <w:szCs w:val="24"/>
              </w:rPr>
            </w:r>
            <w:r w:rsidR="00A16BDE" w:rsidRPr="00A16BDE">
              <w:rPr>
                <w:webHidden/>
                <w:sz w:val="24"/>
                <w:szCs w:val="24"/>
              </w:rPr>
              <w:fldChar w:fldCharType="separate"/>
            </w:r>
            <w:r w:rsidR="000811CD">
              <w:rPr>
                <w:webHidden/>
                <w:sz w:val="24"/>
                <w:szCs w:val="24"/>
              </w:rPr>
              <w:t>6</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59" w:history="1">
            <w:r w:rsidR="00A16BDE" w:rsidRPr="00A16BDE">
              <w:rPr>
                <w:rStyle w:val="Hyperlink"/>
                <w:sz w:val="24"/>
                <w:szCs w:val="24"/>
              </w:rPr>
              <w:t>c)</w:t>
            </w:r>
            <w:r w:rsidR="00A16BDE" w:rsidRPr="00A16BDE">
              <w:rPr>
                <w:rFonts w:eastAsiaTheme="minorEastAsia"/>
                <w:color w:val="auto"/>
                <w:sz w:val="24"/>
                <w:szCs w:val="24"/>
                <w:lang w:eastAsia="ro-RO"/>
              </w:rPr>
              <w:tab/>
            </w:r>
            <w:r w:rsidR="00A16BDE" w:rsidRPr="00A16BDE">
              <w:rPr>
                <w:rStyle w:val="Hyperlink"/>
                <w:sz w:val="24"/>
                <w:szCs w:val="24"/>
              </w:rPr>
              <w:t>Valoarea investitiei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_Toc63592859 \h </w:instrText>
            </w:r>
            <w:r w:rsidR="00A16BDE" w:rsidRPr="00A16BDE">
              <w:rPr>
                <w:webHidden/>
                <w:sz w:val="24"/>
                <w:szCs w:val="24"/>
              </w:rPr>
            </w:r>
            <w:r w:rsidR="00A16BDE" w:rsidRPr="00A16BDE">
              <w:rPr>
                <w:webHidden/>
                <w:sz w:val="24"/>
                <w:szCs w:val="24"/>
              </w:rPr>
              <w:fldChar w:fldCharType="separate"/>
            </w:r>
            <w:r w:rsidR="000811CD">
              <w:rPr>
                <w:webHidden/>
                <w:sz w:val="24"/>
                <w:szCs w:val="24"/>
              </w:rPr>
              <w:t>7</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60" w:history="1">
            <w:r w:rsidR="00A16BDE" w:rsidRPr="00A16BDE">
              <w:rPr>
                <w:rStyle w:val="Hyperlink"/>
                <w:sz w:val="24"/>
                <w:szCs w:val="24"/>
              </w:rPr>
              <w:t>d)</w:t>
            </w:r>
            <w:r w:rsidR="00A16BDE" w:rsidRPr="00A16BDE">
              <w:rPr>
                <w:rFonts w:eastAsiaTheme="minorEastAsia"/>
                <w:color w:val="auto"/>
                <w:sz w:val="24"/>
                <w:szCs w:val="24"/>
                <w:lang w:eastAsia="ro-RO"/>
              </w:rPr>
              <w:tab/>
            </w:r>
            <w:r w:rsidR="00A16BDE" w:rsidRPr="00A16BDE">
              <w:rPr>
                <w:rStyle w:val="Hyperlink"/>
                <w:sz w:val="24"/>
                <w:szCs w:val="24"/>
              </w:rPr>
              <w:t>Perioada de implementare propusa</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_Toc63592860 \h </w:instrText>
            </w:r>
            <w:r w:rsidR="00A16BDE" w:rsidRPr="00A16BDE">
              <w:rPr>
                <w:webHidden/>
                <w:sz w:val="24"/>
                <w:szCs w:val="24"/>
              </w:rPr>
            </w:r>
            <w:r w:rsidR="00A16BDE" w:rsidRPr="00A16BDE">
              <w:rPr>
                <w:webHidden/>
                <w:sz w:val="24"/>
                <w:szCs w:val="24"/>
              </w:rPr>
              <w:fldChar w:fldCharType="separate"/>
            </w:r>
            <w:r w:rsidR="000811CD">
              <w:rPr>
                <w:webHidden/>
                <w:sz w:val="24"/>
                <w:szCs w:val="24"/>
              </w:rPr>
              <w:t>8</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61" w:history="1">
            <w:r w:rsidR="00A16BDE" w:rsidRPr="00A16BDE">
              <w:rPr>
                <w:rStyle w:val="Hyperlink"/>
                <w:sz w:val="24"/>
                <w:szCs w:val="24"/>
              </w:rPr>
              <w:t>e)</w:t>
            </w:r>
            <w:r w:rsidR="00A16BDE" w:rsidRPr="00A16BDE">
              <w:rPr>
                <w:rFonts w:eastAsiaTheme="minorEastAsia"/>
                <w:color w:val="auto"/>
                <w:sz w:val="24"/>
                <w:szCs w:val="24"/>
                <w:lang w:eastAsia="ro-RO"/>
              </w:rPr>
              <w:tab/>
            </w:r>
            <w:r w:rsidR="00A16BDE" w:rsidRPr="00A16BDE">
              <w:rPr>
                <w:rStyle w:val="Hyperlink"/>
                <w:sz w:val="24"/>
                <w:szCs w:val="24"/>
              </w:rPr>
              <w:t>Planse  - se regasesc atasate.</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_Toc63592861 \h </w:instrText>
            </w:r>
            <w:r w:rsidR="00A16BDE" w:rsidRPr="00A16BDE">
              <w:rPr>
                <w:webHidden/>
                <w:sz w:val="24"/>
                <w:szCs w:val="24"/>
              </w:rPr>
            </w:r>
            <w:r w:rsidR="00A16BDE" w:rsidRPr="00A16BDE">
              <w:rPr>
                <w:webHidden/>
                <w:sz w:val="24"/>
                <w:szCs w:val="24"/>
              </w:rPr>
              <w:fldChar w:fldCharType="separate"/>
            </w:r>
            <w:r w:rsidR="000811CD">
              <w:rPr>
                <w:webHidden/>
                <w:sz w:val="24"/>
                <w:szCs w:val="24"/>
              </w:rPr>
              <w:t>8</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62" w:history="1">
            <w:r w:rsidR="00A16BDE" w:rsidRPr="00A16BDE">
              <w:rPr>
                <w:rStyle w:val="Hyperlink"/>
                <w:sz w:val="24"/>
                <w:szCs w:val="24"/>
              </w:rPr>
              <w:t>f)</w:t>
            </w:r>
            <w:r w:rsidR="00A16BDE" w:rsidRPr="00A16BDE">
              <w:rPr>
                <w:rFonts w:eastAsiaTheme="minorEastAsia"/>
                <w:color w:val="auto"/>
                <w:sz w:val="24"/>
                <w:szCs w:val="24"/>
                <w:lang w:eastAsia="ro-RO"/>
              </w:rPr>
              <w:tab/>
            </w:r>
            <w:r w:rsidR="00A16BDE" w:rsidRPr="00A16BDE">
              <w:rPr>
                <w:rStyle w:val="Hyperlink"/>
                <w:sz w:val="24"/>
                <w:szCs w:val="24"/>
              </w:rPr>
              <w:t>Caracteristici fizice ale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_Toc63592862 \h </w:instrText>
            </w:r>
            <w:r w:rsidR="00A16BDE" w:rsidRPr="00A16BDE">
              <w:rPr>
                <w:webHidden/>
                <w:sz w:val="24"/>
                <w:szCs w:val="24"/>
              </w:rPr>
            </w:r>
            <w:r w:rsidR="00A16BDE" w:rsidRPr="00A16BDE">
              <w:rPr>
                <w:webHidden/>
                <w:sz w:val="24"/>
                <w:szCs w:val="24"/>
              </w:rPr>
              <w:fldChar w:fldCharType="separate"/>
            </w:r>
            <w:r w:rsidR="000811CD">
              <w:rPr>
                <w:webHidden/>
                <w:sz w:val="24"/>
                <w:szCs w:val="24"/>
              </w:rPr>
              <w:t>8</w:t>
            </w:r>
            <w:r w:rsidR="00A16BDE" w:rsidRPr="00A16BDE">
              <w:rPr>
                <w:webHidden/>
                <w:sz w:val="24"/>
                <w:szCs w:val="24"/>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71" w:history="1">
            <w:r w:rsidR="00A16BDE" w:rsidRPr="00A16BDE">
              <w:rPr>
                <w:rStyle w:val="Hyperlink"/>
                <w:rFonts w:ascii="Times New Roman" w:hAnsi="Times New Roman"/>
              </w:rPr>
              <w:t>IV.</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Descrierea lucrărilor de demolare necesare</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_Toc63592871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11</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72" w:history="1">
            <w:r w:rsidR="00A16BDE" w:rsidRPr="00A16BDE">
              <w:rPr>
                <w:rStyle w:val="Hyperlink"/>
                <w:rFonts w:ascii="Times New Roman" w:hAnsi="Times New Roman"/>
              </w:rPr>
              <w:t>V.</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Descrierea amplasarii proiectului</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_Toc63592872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11</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73" w:history="1">
            <w:r w:rsidR="00A16BDE" w:rsidRPr="00A16BDE">
              <w:rPr>
                <w:rStyle w:val="Hyperlink"/>
                <w:rFonts w:ascii="Times New Roman" w:hAnsi="Times New Roman"/>
              </w:rPr>
              <w:t>VI.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Descrierea tuturor efectelor semnificative posibile asupra mediului ale proiectului, in limita informatiilor disponibile</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_Toc63592873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12</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74" w:history="1">
            <w:r w:rsidR="00A16BDE" w:rsidRPr="00A16BDE">
              <w:rPr>
                <w:rStyle w:val="Hyperlink"/>
                <w:rFonts w:ascii="Times New Roman" w:hAnsi="Times New Roman"/>
                <w:lang w:val="ro-RO"/>
              </w:rPr>
              <w:t>A.</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lang w:val="ro-RO"/>
              </w:rPr>
              <w:t>Surse de poluanţi și instalații pentru reținerea, evacuarea și dispersia poluanților în mediu.</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_Toc63592874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12</w:t>
            </w:r>
            <w:r w:rsidR="00A16BDE" w:rsidRPr="00A16BDE">
              <w:rPr>
                <w:rFonts w:ascii="Times New Roman" w:hAnsi="Times New Roman"/>
                <w:webHidden/>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0" w:history="1">
            <w:r w:rsidR="00A16BDE" w:rsidRPr="00A16BDE">
              <w:rPr>
                <w:rStyle w:val="Hyperlink"/>
                <w:sz w:val="24"/>
                <w:szCs w:val="24"/>
              </w:rPr>
              <w:t>1.</w:t>
            </w:r>
            <w:r w:rsidR="00A16BDE" w:rsidRPr="00A16BDE">
              <w:rPr>
                <w:rFonts w:eastAsiaTheme="minorEastAsia"/>
                <w:color w:val="auto"/>
                <w:sz w:val="24"/>
                <w:szCs w:val="24"/>
                <w:lang w:eastAsia="ro-RO"/>
              </w:rPr>
              <w:tab/>
            </w:r>
            <w:r w:rsidR="00A16BDE" w:rsidRPr="00A16BDE">
              <w:rPr>
                <w:rStyle w:val="Hyperlink"/>
                <w:sz w:val="24"/>
                <w:szCs w:val="24"/>
              </w:rPr>
              <w:t>Protecţia calităţii apelor.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_Toc63592880 \h </w:instrText>
            </w:r>
            <w:r w:rsidR="00A16BDE" w:rsidRPr="00A16BDE">
              <w:rPr>
                <w:webHidden/>
                <w:sz w:val="24"/>
                <w:szCs w:val="24"/>
              </w:rPr>
            </w:r>
            <w:r w:rsidR="00A16BDE" w:rsidRPr="00A16BDE">
              <w:rPr>
                <w:webHidden/>
                <w:sz w:val="24"/>
                <w:szCs w:val="24"/>
              </w:rPr>
              <w:fldChar w:fldCharType="separate"/>
            </w:r>
            <w:r w:rsidR="000811CD">
              <w:rPr>
                <w:webHidden/>
                <w:sz w:val="24"/>
                <w:szCs w:val="24"/>
              </w:rPr>
              <w:t>12</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1" w:history="1">
            <w:r w:rsidR="00A16BDE" w:rsidRPr="00A16BDE">
              <w:rPr>
                <w:rStyle w:val="Hyperlink"/>
                <w:sz w:val="24"/>
                <w:szCs w:val="24"/>
              </w:rPr>
              <w:t>2.</w:t>
            </w:r>
            <w:r w:rsidR="00A16BDE" w:rsidRPr="00A16BDE">
              <w:rPr>
                <w:rFonts w:eastAsiaTheme="minorEastAsia"/>
                <w:color w:val="auto"/>
                <w:sz w:val="24"/>
                <w:szCs w:val="24"/>
                <w:lang w:eastAsia="ro-RO"/>
              </w:rPr>
              <w:tab/>
            </w:r>
            <w:r w:rsidR="00A16BDE" w:rsidRPr="00A16BDE">
              <w:rPr>
                <w:rStyle w:val="Hyperlink"/>
                <w:sz w:val="24"/>
                <w:szCs w:val="24"/>
              </w:rPr>
              <w:t>Protecţia aerului.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_Toc63592881 \h </w:instrText>
            </w:r>
            <w:r w:rsidR="00A16BDE" w:rsidRPr="00A16BDE">
              <w:rPr>
                <w:webHidden/>
                <w:sz w:val="24"/>
                <w:szCs w:val="24"/>
              </w:rPr>
            </w:r>
            <w:r w:rsidR="00A16BDE" w:rsidRPr="00A16BDE">
              <w:rPr>
                <w:webHidden/>
                <w:sz w:val="24"/>
                <w:szCs w:val="24"/>
              </w:rPr>
              <w:fldChar w:fldCharType="separate"/>
            </w:r>
            <w:r w:rsidR="000811CD">
              <w:rPr>
                <w:webHidden/>
                <w:sz w:val="24"/>
                <w:szCs w:val="24"/>
              </w:rPr>
              <w:t>13</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2" w:history="1">
            <w:r w:rsidR="00A16BDE" w:rsidRPr="00A16BDE">
              <w:rPr>
                <w:rStyle w:val="Hyperlink"/>
                <w:sz w:val="24"/>
                <w:szCs w:val="24"/>
              </w:rPr>
              <w:t>3.</w:t>
            </w:r>
            <w:r w:rsidR="00A16BDE" w:rsidRPr="00A16BDE">
              <w:rPr>
                <w:rFonts w:eastAsiaTheme="minorEastAsia"/>
                <w:color w:val="auto"/>
                <w:sz w:val="24"/>
                <w:szCs w:val="24"/>
                <w:lang w:eastAsia="ro-RO"/>
              </w:rPr>
              <w:tab/>
            </w:r>
            <w:r w:rsidR="00A16BDE" w:rsidRPr="00A16BDE">
              <w:rPr>
                <w:rStyle w:val="Hyperlink"/>
                <w:sz w:val="24"/>
                <w:szCs w:val="24"/>
              </w:rPr>
              <w:t>Protecţia împotriva zgomotului şi vibraţiilor.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_Toc63592882 \h </w:instrText>
            </w:r>
            <w:r w:rsidR="00A16BDE" w:rsidRPr="00A16BDE">
              <w:rPr>
                <w:webHidden/>
                <w:sz w:val="24"/>
                <w:szCs w:val="24"/>
              </w:rPr>
            </w:r>
            <w:r w:rsidR="00A16BDE" w:rsidRPr="00A16BDE">
              <w:rPr>
                <w:webHidden/>
                <w:sz w:val="24"/>
                <w:szCs w:val="24"/>
              </w:rPr>
              <w:fldChar w:fldCharType="separate"/>
            </w:r>
            <w:r w:rsidR="000811CD">
              <w:rPr>
                <w:webHidden/>
                <w:sz w:val="24"/>
                <w:szCs w:val="24"/>
              </w:rPr>
              <w:t>13</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3" w:history="1">
            <w:r w:rsidR="00A16BDE" w:rsidRPr="00A16BDE">
              <w:rPr>
                <w:rStyle w:val="Hyperlink"/>
                <w:sz w:val="24"/>
                <w:szCs w:val="24"/>
              </w:rPr>
              <w:t>4.</w:t>
            </w:r>
            <w:r w:rsidR="00A16BDE" w:rsidRPr="00A16BDE">
              <w:rPr>
                <w:rFonts w:eastAsiaTheme="minorEastAsia"/>
                <w:color w:val="auto"/>
                <w:sz w:val="24"/>
                <w:szCs w:val="24"/>
                <w:lang w:eastAsia="ro-RO"/>
              </w:rPr>
              <w:tab/>
            </w:r>
            <w:r w:rsidR="00A16BDE" w:rsidRPr="00A16BDE">
              <w:rPr>
                <w:rStyle w:val="Hyperlink"/>
                <w:sz w:val="24"/>
                <w:szCs w:val="24"/>
              </w:rPr>
              <w:t>Protecţia împotriva radiaţiilor.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_Toc63592883 \h </w:instrText>
            </w:r>
            <w:r w:rsidR="00A16BDE" w:rsidRPr="00A16BDE">
              <w:rPr>
                <w:webHidden/>
                <w:sz w:val="24"/>
                <w:szCs w:val="24"/>
              </w:rPr>
            </w:r>
            <w:r w:rsidR="00A16BDE" w:rsidRPr="00A16BDE">
              <w:rPr>
                <w:webHidden/>
                <w:sz w:val="24"/>
                <w:szCs w:val="24"/>
              </w:rPr>
              <w:fldChar w:fldCharType="separate"/>
            </w:r>
            <w:r w:rsidR="000811CD">
              <w:rPr>
                <w:webHidden/>
                <w:sz w:val="24"/>
                <w:szCs w:val="24"/>
              </w:rPr>
              <w:t>14</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4" w:history="1">
            <w:r w:rsidR="00A16BDE" w:rsidRPr="00A16BDE">
              <w:rPr>
                <w:rStyle w:val="Hyperlink"/>
                <w:sz w:val="24"/>
                <w:szCs w:val="24"/>
              </w:rPr>
              <w:t>5.</w:t>
            </w:r>
            <w:r w:rsidR="00A16BDE" w:rsidRPr="00A16BDE">
              <w:rPr>
                <w:rFonts w:eastAsiaTheme="minorEastAsia"/>
                <w:color w:val="auto"/>
                <w:sz w:val="24"/>
                <w:szCs w:val="24"/>
                <w:lang w:eastAsia="ro-RO"/>
              </w:rPr>
              <w:tab/>
            </w:r>
            <w:r w:rsidR="00A16BDE" w:rsidRPr="00A16BDE">
              <w:rPr>
                <w:rStyle w:val="Hyperlink"/>
                <w:sz w:val="24"/>
                <w:szCs w:val="24"/>
              </w:rPr>
              <w:t>Protecţia solului şi a subsolului.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_Toc63592884 \h </w:instrText>
            </w:r>
            <w:r w:rsidR="00A16BDE" w:rsidRPr="00A16BDE">
              <w:rPr>
                <w:webHidden/>
                <w:sz w:val="24"/>
                <w:szCs w:val="24"/>
              </w:rPr>
            </w:r>
            <w:r w:rsidR="00A16BDE" w:rsidRPr="00A16BDE">
              <w:rPr>
                <w:webHidden/>
                <w:sz w:val="24"/>
                <w:szCs w:val="24"/>
              </w:rPr>
              <w:fldChar w:fldCharType="separate"/>
            </w:r>
            <w:r w:rsidR="000811CD">
              <w:rPr>
                <w:webHidden/>
                <w:sz w:val="24"/>
                <w:szCs w:val="24"/>
              </w:rPr>
              <w:t>14</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5" w:history="1">
            <w:r w:rsidR="00A16BDE" w:rsidRPr="00A16BDE">
              <w:rPr>
                <w:rStyle w:val="Hyperlink"/>
                <w:sz w:val="24"/>
                <w:szCs w:val="24"/>
              </w:rPr>
              <w:t>6.</w:t>
            </w:r>
            <w:r w:rsidR="00A16BDE" w:rsidRPr="00A16BDE">
              <w:rPr>
                <w:rFonts w:eastAsiaTheme="minorEastAsia"/>
                <w:color w:val="auto"/>
                <w:sz w:val="24"/>
                <w:szCs w:val="24"/>
                <w:lang w:eastAsia="ro-RO"/>
              </w:rPr>
              <w:tab/>
            </w:r>
            <w:r w:rsidR="00A16BDE" w:rsidRPr="00A16BDE">
              <w:rPr>
                <w:rStyle w:val="Hyperlink"/>
                <w:sz w:val="24"/>
                <w:szCs w:val="24"/>
              </w:rPr>
              <w:t>Protecţia ecosistemelor terestre şi acvatice.</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_Toc63592885 \h </w:instrText>
            </w:r>
            <w:r w:rsidR="00A16BDE" w:rsidRPr="00A16BDE">
              <w:rPr>
                <w:webHidden/>
                <w:sz w:val="24"/>
                <w:szCs w:val="24"/>
              </w:rPr>
            </w:r>
            <w:r w:rsidR="00A16BDE" w:rsidRPr="00A16BDE">
              <w:rPr>
                <w:webHidden/>
                <w:sz w:val="24"/>
                <w:szCs w:val="24"/>
              </w:rPr>
              <w:fldChar w:fldCharType="separate"/>
            </w:r>
            <w:r w:rsidR="000811CD">
              <w:rPr>
                <w:webHidden/>
                <w:sz w:val="24"/>
                <w:szCs w:val="24"/>
              </w:rPr>
              <w:t>14</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6" w:history="1">
            <w:r w:rsidR="00A16BDE" w:rsidRPr="00A16BDE">
              <w:rPr>
                <w:rStyle w:val="Hyperlink"/>
                <w:sz w:val="24"/>
                <w:szCs w:val="24"/>
              </w:rPr>
              <w:t>7.</w:t>
            </w:r>
            <w:r w:rsidR="00A16BDE" w:rsidRPr="00A16BDE">
              <w:rPr>
                <w:rFonts w:eastAsiaTheme="minorEastAsia"/>
                <w:color w:val="auto"/>
                <w:sz w:val="24"/>
                <w:szCs w:val="24"/>
                <w:lang w:eastAsia="ro-RO"/>
              </w:rPr>
              <w:tab/>
            </w:r>
            <w:r w:rsidR="00A16BDE" w:rsidRPr="00A16BDE">
              <w:rPr>
                <w:rStyle w:val="Hyperlink"/>
                <w:sz w:val="24"/>
                <w:szCs w:val="24"/>
              </w:rPr>
              <w:t>Protecţia aşezărilor umane şi a altor obiective de interes public.</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_Toc63592886 \h </w:instrText>
            </w:r>
            <w:r w:rsidR="00A16BDE" w:rsidRPr="00A16BDE">
              <w:rPr>
                <w:webHidden/>
                <w:sz w:val="24"/>
                <w:szCs w:val="24"/>
              </w:rPr>
            </w:r>
            <w:r w:rsidR="00A16BDE" w:rsidRPr="00A16BDE">
              <w:rPr>
                <w:webHidden/>
                <w:sz w:val="24"/>
                <w:szCs w:val="24"/>
              </w:rPr>
              <w:fldChar w:fldCharType="separate"/>
            </w:r>
            <w:r w:rsidR="000811CD">
              <w:rPr>
                <w:webHidden/>
                <w:sz w:val="24"/>
                <w:szCs w:val="24"/>
              </w:rPr>
              <w:t>15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7" w:history="1">
            <w:r w:rsidR="00A16BDE" w:rsidRPr="00A16BDE">
              <w:rPr>
                <w:rStyle w:val="Hyperlink"/>
                <w:sz w:val="24"/>
                <w:szCs w:val="24"/>
              </w:rPr>
              <w:t>8.</w:t>
            </w:r>
            <w:r w:rsidR="00A16BDE" w:rsidRPr="00A16BDE">
              <w:rPr>
                <w:rFonts w:eastAsiaTheme="minorEastAsia"/>
                <w:color w:val="auto"/>
                <w:sz w:val="24"/>
                <w:szCs w:val="24"/>
                <w:lang w:eastAsia="ro-RO"/>
              </w:rPr>
              <w:tab/>
            </w:r>
            <w:r w:rsidR="00A16BDE" w:rsidRPr="00A16BDE">
              <w:rPr>
                <w:rStyle w:val="Hyperlink"/>
                <w:sz w:val="24"/>
                <w:szCs w:val="24"/>
              </w:rPr>
              <w:t>Prevenirea si gestionarea deseurilor generate pe amplasament in timpul realizarii proiectului/in timpul exploatarii, inclusiv eliminarea</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_Toc63592887 \h </w:instrText>
            </w:r>
            <w:r w:rsidR="00A16BDE" w:rsidRPr="00A16BDE">
              <w:rPr>
                <w:webHidden/>
                <w:sz w:val="24"/>
                <w:szCs w:val="24"/>
              </w:rPr>
            </w:r>
            <w:r w:rsidR="00A16BDE" w:rsidRPr="00A16BDE">
              <w:rPr>
                <w:webHidden/>
                <w:sz w:val="24"/>
                <w:szCs w:val="24"/>
              </w:rPr>
              <w:fldChar w:fldCharType="separate"/>
            </w:r>
            <w:r w:rsidR="000811CD">
              <w:rPr>
                <w:webHidden/>
                <w:sz w:val="24"/>
                <w:szCs w:val="24"/>
              </w:rPr>
              <w:t>15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888" w:history="1">
            <w:r w:rsidR="00A16BDE" w:rsidRPr="00A16BDE">
              <w:rPr>
                <w:rStyle w:val="Hyperlink"/>
                <w:sz w:val="24"/>
                <w:szCs w:val="24"/>
              </w:rPr>
              <w:t>9.</w:t>
            </w:r>
            <w:r w:rsidR="00A16BDE" w:rsidRPr="00A16BDE">
              <w:rPr>
                <w:rFonts w:eastAsiaTheme="minorEastAsia"/>
                <w:color w:val="auto"/>
                <w:sz w:val="24"/>
                <w:szCs w:val="24"/>
                <w:lang w:eastAsia="ro-RO"/>
              </w:rPr>
              <w:tab/>
            </w:r>
            <w:r w:rsidR="00A16BDE" w:rsidRPr="00A16BDE">
              <w:rPr>
                <w:rStyle w:val="Hyperlink"/>
                <w:sz w:val="24"/>
                <w:szCs w:val="24"/>
              </w:rPr>
              <w:t>Gospodărirea substanţelor toxice şi</w:t>
            </w:r>
            <w:bookmarkStart w:id="3" w:name="_GoBack"/>
            <w:bookmarkEnd w:id="3"/>
            <w:r w:rsidR="00A16BDE" w:rsidRPr="00A16BDE">
              <w:rPr>
                <w:rStyle w:val="Hyperlink"/>
                <w:sz w:val="24"/>
                <w:szCs w:val="24"/>
              </w:rPr>
              <w:t xml:space="preserve"> periculoase.</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_Toc63592888 \h </w:instrText>
            </w:r>
            <w:r w:rsidR="00A16BDE" w:rsidRPr="00A16BDE">
              <w:rPr>
                <w:webHidden/>
                <w:sz w:val="24"/>
                <w:szCs w:val="24"/>
              </w:rPr>
            </w:r>
            <w:r w:rsidR="00A16BDE" w:rsidRPr="00A16BDE">
              <w:rPr>
                <w:webHidden/>
                <w:sz w:val="24"/>
                <w:szCs w:val="24"/>
              </w:rPr>
              <w:fldChar w:fldCharType="separate"/>
            </w:r>
            <w:r w:rsidR="000811CD">
              <w:rPr>
                <w:webHidden/>
                <w:sz w:val="24"/>
                <w:szCs w:val="24"/>
              </w:rPr>
              <w:t>18</w:t>
            </w:r>
            <w:r w:rsidR="00A16BDE" w:rsidRPr="00A16BDE">
              <w:rPr>
                <w:webHidden/>
                <w:sz w:val="24"/>
                <w:szCs w:val="24"/>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89" w:history="1">
            <w:r w:rsidR="00A16BDE" w:rsidRPr="00A16BDE">
              <w:rPr>
                <w:rStyle w:val="Hyperlink"/>
                <w:rFonts w:ascii="Times New Roman" w:hAnsi="Times New Roman"/>
                <w:lang w:val="ro-RO"/>
              </w:rPr>
              <w:t>B.</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lang w:val="ro-RO"/>
              </w:rPr>
              <w:t>Utilizarea resurselor naturale, in special a solului, a terenurilor, a apei si a biodiversitatii</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_Toc63592889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18</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90" w:history="1">
            <w:r w:rsidR="00A16BDE" w:rsidRPr="00A16BDE">
              <w:rPr>
                <w:rStyle w:val="Hyperlink"/>
                <w:rFonts w:ascii="Times New Roman" w:hAnsi="Times New Roman"/>
              </w:rPr>
              <w:t>VII.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Descrierea aspectelor de mediu susceptibile a fi afectate in mod deosebit de catre proiect</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_Toc63592890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18</w:t>
            </w:r>
            <w:r w:rsidR="00A16BDE" w:rsidRPr="00A16BDE">
              <w:rPr>
                <w:rFonts w:ascii="Times New Roman" w:hAnsi="Times New Roman"/>
                <w:webHidden/>
              </w:rPr>
              <w:fldChar w:fldCharType="end"/>
            </w:r>
          </w:hyperlink>
        </w:p>
        <w:p w:rsidR="00A16BDE" w:rsidRPr="00A16BDE" w:rsidRDefault="003C48A5" w:rsidP="00A16BDE">
          <w:pPr>
            <w:pStyle w:val="Cuprins1"/>
            <w:tabs>
              <w:tab w:val="left" w:pos="880"/>
            </w:tabs>
            <w:spacing w:after="0" w:line="240" w:lineRule="auto"/>
            <w:rPr>
              <w:rFonts w:ascii="Times New Roman" w:eastAsiaTheme="minorEastAsia" w:hAnsi="Times New Roman"/>
              <w:b w:val="0"/>
              <w:i w:val="0"/>
              <w:lang w:val="ro-RO" w:eastAsia="ro-RO"/>
            </w:rPr>
          </w:pPr>
          <w:hyperlink w:anchor="_Toc63592891" w:history="1">
            <w:r w:rsidR="00A16BDE" w:rsidRPr="00A16BDE">
              <w:rPr>
                <w:rStyle w:val="Hyperlink"/>
                <w:rFonts w:ascii="Times New Roman" w:hAnsi="Times New Roman"/>
              </w:rPr>
              <w:t>VIII.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Prevederi pentru monitorizarea mediului.</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_Toc63592891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23</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92" w:history="1">
            <w:r w:rsidR="00A16BDE" w:rsidRPr="00A16BDE">
              <w:rPr>
                <w:rStyle w:val="Hyperlink"/>
                <w:rFonts w:ascii="Times New Roman" w:hAnsi="Times New Roman"/>
              </w:rPr>
              <w:t>IX.</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Justificarea încadrării proiectului în prevederile altor normative naţionale</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_Toc63592892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24</w:t>
            </w:r>
            <w:r w:rsidR="00A16BDE" w:rsidRPr="00A16BDE">
              <w:rPr>
                <w:rFonts w:ascii="Times New Roman" w:hAnsi="Times New Roman"/>
                <w:webHidden/>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93" w:history="1">
            <w:r w:rsidR="00A16BDE" w:rsidRPr="00A16BDE">
              <w:rPr>
                <w:rStyle w:val="Hyperlink"/>
                <w:rFonts w:ascii="Times New Roman" w:hAnsi="Times New Roman"/>
                <w:lang w:val="ro-RO"/>
              </w:rPr>
              <w:t>X.</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Lucrări necesare organizării de şantier</w:t>
            </w:r>
            <w:r w:rsidR="00A16BDE" w:rsidRPr="00A16BDE">
              <w:rPr>
                <w:rStyle w:val="Hyperlink"/>
                <w:rFonts w:ascii="Times New Roman" w:hAnsi="Times New Roman"/>
                <w:lang w:val="ro-RO"/>
              </w:rPr>
              <w:t>.</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_Toc63592893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24</w:t>
            </w:r>
            <w:r w:rsidR="00A16BDE" w:rsidRPr="00A16BDE">
              <w:rPr>
                <w:rFonts w:ascii="Times New Roman" w:hAnsi="Times New Roman"/>
                <w:webHidden/>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894" w:history="1">
            <w:r w:rsidR="00A16BDE" w:rsidRPr="00A16BDE">
              <w:rPr>
                <w:rStyle w:val="Hyperlink"/>
                <w:sz w:val="24"/>
                <w:szCs w:val="24"/>
              </w:rPr>
              <w:t>Lucrarile necesare organizarii de santier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_Toc63592894 \h </w:instrText>
            </w:r>
            <w:r w:rsidR="00A16BDE" w:rsidRPr="00A16BDE">
              <w:rPr>
                <w:webHidden/>
                <w:sz w:val="24"/>
                <w:szCs w:val="24"/>
              </w:rPr>
            </w:r>
            <w:r w:rsidR="00A16BDE" w:rsidRPr="00A16BDE">
              <w:rPr>
                <w:webHidden/>
                <w:sz w:val="24"/>
                <w:szCs w:val="24"/>
              </w:rPr>
              <w:fldChar w:fldCharType="separate"/>
            </w:r>
            <w:r w:rsidR="000811CD">
              <w:rPr>
                <w:webHidden/>
                <w:sz w:val="24"/>
                <w:szCs w:val="24"/>
              </w:rPr>
              <w:t>24</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895" w:history="1">
            <w:r w:rsidR="00A16BDE" w:rsidRPr="00A16BDE">
              <w:rPr>
                <w:rStyle w:val="Hyperlink"/>
                <w:sz w:val="24"/>
                <w:szCs w:val="24"/>
                <w:lang w:eastAsia="ro-RO"/>
              </w:rPr>
              <w:t>Localizarea organizarii de santier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_Toc63592895 \h </w:instrText>
            </w:r>
            <w:r w:rsidR="00A16BDE" w:rsidRPr="00A16BDE">
              <w:rPr>
                <w:webHidden/>
                <w:sz w:val="24"/>
                <w:szCs w:val="24"/>
              </w:rPr>
            </w:r>
            <w:r w:rsidR="00A16BDE" w:rsidRPr="00A16BDE">
              <w:rPr>
                <w:webHidden/>
                <w:sz w:val="24"/>
                <w:szCs w:val="24"/>
              </w:rPr>
              <w:fldChar w:fldCharType="separate"/>
            </w:r>
            <w:r w:rsidR="000811CD">
              <w:rPr>
                <w:webHidden/>
                <w:sz w:val="24"/>
                <w:szCs w:val="24"/>
              </w:rPr>
              <w:t>27</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896" w:history="1">
            <w:r w:rsidR="00A16BDE" w:rsidRPr="00A16BDE">
              <w:rPr>
                <w:rStyle w:val="Hyperlink"/>
                <w:sz w:val="24"/>
                <w:szCs w:val="24"/>
              </w:rPr>
              <w:t>Descrierea impactului asupra mediului a lucrărilor organizării de şantier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_Toc63592896 \h </w:instrText>
            </w:r>
            <w:r w:rsidR="00A16BDE" w:rsidRPr="00A16BDE">
              <w:rPr>
                <w:webHidden/>
                <w:sz w:val="24"/>
                <w:szCs w:val="24"/>
              </w:rPr>
            </w:r>
            <w:r w:rsidR="00A16BDE" w:rsidRPr="00A16BDE">
              <w:rPr>
                <w:webHidden/>
                <w:sz w:val="24"/>
                <w:szCs w:val="24"/>
              </w:rPr>
              <w:fldChar w:fldCharType="separate"/>
            </w:r>
            <w:r w:rsidR="000811CD">
              <w:rPr>
                <w:webHidden/>
                <w:sz w:val="24"/>
                <w:szCs w:val="24"/>
              </w:rPr>
              <w:t>27</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897" w:history="1">
            <w:r w:rsidR="00A16BDE" w:rsidRPr="00A16BDE">
              <w:rPr>
                <w:rStyle w:val="Hyperlink"/>
                <w:sz w:val="24"/>
                <w:szCs w:val="24"/>
              </w:rPr>
              <w:t>Surse de poluanţi şi instalaţii pentru reţinerea, evacuarea şi dispersia poluanţilor în mediu în timpul organizării de şantier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_Toc63592897 \h </w:instrText>
            </w:r>
            <w:r w:rsidR="00A16BDE" w:rsidRPr="00A16BDE">
              <w:rPr>
                <w:webHidden/>
                <w:sz w:val="24"/>
                <w:szCs w:val="24"/>
              </w:rPr>
            </w:r>
            <w:r w:rsidR="00A16BDE" w:rsidRPr="00A16BDE">
              <w:rPr>
                <w:webHidden/>
                <w:sz w:val="24"/>
                <w:szCs w:val="24"/>
              </w:rPr>
              <w:fldChar w:fldCharType="separate"/>
            </w:r>
            <w:r w:rsidR="000811CD">
              <w:rPr>
                <w:webHidden/>
                <w:sz w:val="24"/>
                <w:szCs w:val="24"/>
              </w:rPr>
              <w:t>27</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898" w:history="1">
            <w:r w:rsidR="00A16BDE" w:rsidRPr="00A16BDE">
              <w:rPr>
                <w:rStyle w:val="Hyperlink"/>
                <w:sz w:val="24"/>
                <w:szCs w:val="24"/>
              </w:rPr>
              <w:t>Dotări şi măsuri prevăzute pentru controlul emisiilor de poluanţi în mediu</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_Toc63592898 \h </w:instrText>
            </w:r>
            <w:r w:rsidR="00A16BDE" w:rsidRPr="00A16BDE">
              <w:rPr>
                <w:webHidden/>
                <w:sz w:val="24"/>
                <w:szCs w:val="24"/>
              </w:rPr>
            </w:r>
            <w:r w:rsidR="00A16BDE" w:rsidRPr="00A16BDE">
              <w:rPr>
                <w:webHidden/>
                <w:sz w:val="24"/>
                <w:szCs w:val="24"/>
              </w:rPr>
              <w:fldChar w:fldCharType="separate"/>
            </w:r>
            <w:r w:rsidR="000811CD">
              <w:rPr>
                <w:webHidden/>
                <w:sz w:val="24"/>
                <w:szCs w:val="24"/>
              </w:rPr>
              <w:t>30</w:t>
            </w:r>
            <w:r w:rsidR="00A16BDE" w:rsidRPr="00A16BDE">
              <w:rPr>
                <w:webHidden/>
                <w:sz w:val="24"/>
                <w:szCs w:val="24"/>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899" w:history="1">
            <w:r w:rsidR="00A16BDE" w:rsidRPr="00A16BDE">
              <w:rPr>
                <w:rStyle w:val="Hyperlink"/>
                <w:rFonts w:ascii="Times New Roman" w:hAnsi="Times New Roman"/>
                <w:lang w:val="ro-RO"/>
              </w:rPr>
              <w:t>XI.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Lucrări de refacere a amplasamentului la finalizarea investiţiei, în caz de accidente şi/sau la încetarea activităţii, în măsura în care aceste informaţii sunt disponibile</w:t>
            </w:r>
            <w:r w:rsidR="00A16BDE" w:rsidRPr="00A16BDE">
              <w:rPr>
                <w:rStyle w:val="Hyperlink"/>
                <w:rFonts w:ascii="Times New Roman" w:hAnsi="Times New Roman"/>
                <w:lang w:val="ro-RO"/>
              </w:rPr>
              <w:t>.</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_Toc63592899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31</w:t>
            </w:r>
            <w:r w:rsidR="00A16BDE" w:rsidRPr="00A16BDE">
              <w:rPr>
                <w:rFonts w:ascii="Times New Roman" w:hAnsi="Times New Roman"/>
                <w:webHidden/>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0" w:history="1">
            <w:r w:rsidR="00A16BDE" w:rsidRPr="00A16BDE">
              <w:rPr>
                <w:rStyle w:val="Hyperlink"/>
                <w:sz w:val="24"/>
                <w:szCs w:val="24"/>
              </w:rPr>
              <w:t>Lucrările propuse pentru refacerea amplasamentului la finalizarea investiţiei, în caz de</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_Toc63592900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1" w:history="1">
            <w:r w:rsidR="00A16BDE" w:rsidRPr="00A16BDE">
              <w:rPr>
                <w:rStyle w:val="Hyperlink"/>
                <w:sz w:val="24"/>
                <w:szCs w:val="24"/>
              </w:rPr>
              <w:t>accidente şi/sau la încetarea activităţii.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_Toc63592901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2" w:history="1">
            <w:r w:rsidR="00A16BDE" w:rsidRPr="00A16BDE">
              <w:rPr>
                <w:rStyle w:val="Hyperlink"/>
                <w:sz w:val="24"/>
                <w:szCs w:val="24"/>
              </w:rPr>
              <w:t>Aspecte referitoare la prevenirea şi modul de răspuns pentru cazuri de poluări accidentale.</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_Toc63592902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3" w:history="1">
            <w:r w:rsidR="00A16BDE" w:rsidRPr="00A16BDE">
              <w:rPr>
                <w:rStyle w:val="Hyperlink"/>
                <w:sz w:val="24"/>
                <w:szCs w:val="24"/>
              </w:rPr>
              <w:t>Aspecte referitoare la închiderea/dezafectarea/demolarea instalaţiei.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_Toc63592903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4" w:history="1">
            <w:r w:rsidR="00A16BDE" w:rsidRPr="00A16BDE">
              <w:rPr>
                <w:rStyle w:val="Hyperlink"/>
                <w:sz w:val="24"/>
                <w:szCs w:val="24"/>
              </w:rPr>
              <w:t>Modalităţi de refacere a stării iniţiale/reabilitare în vederea utilizării ulterioare a terenului.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_Toc63592904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1"/>
            <w:tabs>
              <w:tab w:val="left" w:pos="660"/>
            </w:tabs>
            <w:spacing w:after="0" w:line="240" w:lineRule="auto"/>
            <w:rPr>
              <w:rFonts w:ascii="Times New Roman" w:eastAsiaTheme="minorEastAsia" w:hAnsi="Times New Roman"/>
              <w:b w:val="0"/>
              <w:i w:val="0"/>
              <w:lang w:val="ro-RO" w:eastAsia="ro-RO"/>
            </w:rPr>
          </w:pPr>
          <w:hyperlink w:anchor="_Toc63592905" w:history="1">
            <w:r w:rsidR="00A16BDE" w:rsidRPr="00A16BDE">
              <w:rPr>
                <w:rStyle w:val="Hyperlink"/>
                <w:rFonts w:ascii="Times New Roman" w:hAnsi="Times New Roman"/>
              </w:rPr>
              <w:t>XII.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Anexe - piese desenate.</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_Toc63592905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31</w:t>
            </w:r>
            <w:r w:rsidR="00A16BDE" w:rsidRPr="00A16BDE">
              <w:rPr>
                <w:rFonts w:ascii="Times New Roman" w:hAnsi="Times New Roman"/>
                <w:webHidden/>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6" w:history="1">
            <w:r w:rsidR="00A16BDE" w:rsidRPr="00A16BDE">
              <w:rPr>
                <w:rStyle w:val="Hyperlink"/>
                <w:sz w:val="24"/>
                <w:szCs w:val="24"/>
              </w:rPr>
              <w:t>Planul de încadrare în zonă a obiectivului şi planul de situaţie, cu modul de planificare a utilizării suprafeţelor.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_Toc63592906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7" w:history="1">
            <w:r w:rsidR="00A16BDE" w:rsidRPr="00A16BDE">
              <w:rPr>
                <w:rStyle w:val="Hyperlink"/>
                <w:sz w:val="24"/>
                <w:szCs w:val="24"/>
              </w:rPr>
              <w:t>Schemele-flux.</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_Toc63592907 \h </w:instrText>
            </w:r>
            <w:r w:rsidR="00A16BDE" w:rsidRPr="00A16BDE">
              <w:rPr>
                <w:webHidden/>
                <w:sz w:val="24"/>
                <w:szCs w:val="24"/>
              </w:rPr>
            </w:r>
            <w:r w:rsidR="00A16BDE" w:rsidRPr="00A16BDE">
              <w:rPr>
                <w:webHidden/>
                <w:sz w:val="24"/>
                <w:szCs w:val="24"/>
              </w:rPr>
              <w:fldChar w:fldCharType="separate"/>
            </w:r>
            <w:r w:rsidR="000811CD">
              <w:rPr>
                <w:webHidden/>
                <w:sz w:val="24"/>
                <w:szCs w:val="24"/>
              </w:rPr>
              <w:t>31</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08" w:history="1">
            <w:r w:rsidR="00A16BDE" w:rsidRPr="00A16BDE">
              <w:rPr>
                <w:rStyle w:val="Hyperlink"/>
                <w:sz w:val="24"/>
                <w:szCs w:val="24"/>
              </w:rPr>
              <w:t>Alte piese desenate, stabilite de autoritatea publică pentru protecţia mediului.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_Toc63592908 \h </w:instrText>
            </w:r>
            <w:r w:rsidR="00A16BDE" w:rsidRPr="00A16BDE">
              <w:rPr>
                <w:webHidden/>
                <w:sz w:val="24"/>
                <w:szCs w:val="24"/>
              </w:rPr>
            </w:r>
            <w:r w:rsidR="00A16BDE" w:rsidRPr="00A16BDE">
              <w:rPr>
                <w:webHidden/>
                <w:sz w:val="24"/>
                <w:szCs w:val="24"/>
              </w:rPr>
              <w:fldChar w:fldCharType="separate"/>
            </w:r>
            <w:r w:rsidR="000811CD">
              <w:rPr>
                <w:webHidden/>
                <w:sz w:val="24"/>
                <w:szCs w:val="24"/>
              </w:rPr>
              <w:t>32</w:t>
            </w:r>
            <w:r w:rsidR="00A16BDE" w:rsidRPr="00A16BDE">
              <w:rPr>
                <w:webHidden/>
                <w:sz w:val="24"/>
                <w:szCs w:val="24"/>
              </w:rPr>
              <w:fldChar w:fldCharType="end"/>
            </w:r>
          </w:hyperlink>
        </w:p>
        <w:p w:rsidR="00A16BDE" w:rsidRPr="00A16BDE" w:rsidRDefault="003C48A5" w:rsidP="00A16BDE">
          <w:pPr>
            <w:pStyle w:val="Cuprins1"/>
            <w:tabs>
              <w:tab w:val="left" w:pos="880"/>
            </w:tabs>
            <w:spacing w:after="0" w:line="240" w:lineRule="auto"/>
            <w:rPr>
              <w:rFonts w:ascii="Times New Roman" w:eastAsiaTheme="minorEastAsia" w:hAnsi="Times New Roman"/>
              <w:b w:val="0"/>
              <w:i w:val="0"/>
              <w:lang w:val="ro-RO" w:eastAsia="ro-RO"/>
            </w:rPr>
          </w:pPr>
          <w:hyperlink w:anchor="_Toc63592909" w:history="1">
            <w:r w:rsidR="00A16BDE" w:rsidRPr="00A16BDE">
              <w:rPr>
                <w:rStyle w:val="Hyperlink"/>
                <w:rFonts w:ascii="Times New Roman" w:hAnsi="Times New Roman"/>
              </w:rPr>
              <w:t>XIII.</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Pentru proiectele pentru care în etapa de evaluare iniţială autoritatea competentă pentru protecţia mediului a decis necesitatea demarării procedurii de evaluare adecvată, memoriul va fi completat cu:</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_Toc63592909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32</w:t>
            </w:r>
            <w:r w:rsidR="00A16BDE" w:rsidRPr="00A16BDE">
              <w:rPr>
                <w:rFonts w:ascii="Times New Roman" w:hAnsi="Times New Roman"/>
                <w:webHidden/>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10" w:history="1">
            <w:r w:rsidR="00A16BDE" w:rsidRPr="00A16BDE">
              <w:rPr>
                <w:rStyle w:val="Hyperlink"/>
                <w:sz w:val="24"/>
                <w:szCs w:val="24"/>
              </w:rPr>
              <w:t>a) descrierea succintă a proiectului şi distanţa faţă de aria naturală protejată de interes</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_Toc63592910 \h </w:instrText>
            </w:r>
            <w:r w:rsidR="00A16BDE" w:rsidRPr="00A16BDE">
              <w:rPr>
                <w:webHidden/>
                <w:sz w:val="24"/>
                <w:szCs w:val="24"/>
              </w:rPr>
            </w:r>
            <w:r w:rsidR="00A16BDE" w:rsidRPr="00A16BDE">
              <w:rPr>
                <w:webHidden/>
                <w:sz w:val="24"/>
                <w:szCs w:val="24"/>
              </w:rPr>
              <w:fldChar w:fldCharType="separate"/>
            </w:r>
            <w:r w:rsidR="000811CD">
              <w:rPr>
                <w:webHidden/>
                <w:sz w:val="24"/>
                <w:szCs w:val="24"/>
              </w:rPr>
              <w:t>32</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11" w:history="1">
            <w:r w:rsidR="00A16BDE" w:rsidRPr="00A16BDE">
              <w:rPr>
                <w:rStyle w:val="Hyperlink"/>
                <w:sz w:val="24"/>
                <w:szCs w:val="24"/>
              </w:rPr>
              <w:t>comunitar, precum şi coordonatele geografice (Stereo 70) ale amplasamentului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_Toc63592911 \h </w:instrText>
            </w:r>
            <w:r w:rsidR="00A16BDE" w:rsidRPr="00A16BDE">
              <w:rPr>
                <w:webHidden/>
                <w:sz w:val="24"/>
                <w:szCs w:val="24"/>
              </w:rPr>
            </w:r>
            <w:r w:rsidR="00A16BDE" w:rsidRPr="00A16BDE">
              <w:rPr>
                <w:webHidden/>
                <w:sz w:val="24"/>
                <w:szCs w:val="24"/>
              </w:rPr>
              <w:fldChar w:fldCharType="separate"/>
            </w:r>
            <w:r w:rsidR="000811CD">
              <w:rPr>
                <w:webHidden/>
                <w:sz w:val="24"/>
                <w:szCs w:val="24"/>
              </w:rPr>
              <w:t>32</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18" w:history="1">
            <w:r w:rsidR="00A16BDE" w:rsidRPr="00A16BDE">
              <w:rPr>
                <w:rStyle w:val="Hyperlink"/>
                <w:sz w:val="24"/>
                <w:szCs w:val="24"/>
              </w:rPr>
              <w:t>b) numele şi codul ariei naturale protejate de interes comunitar;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_Toc63592918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19" w:history="1">
            <w:r w:rsidR="00A16BDE" w:rsidRPr="00A16BDE">
              <w:rPr>
                <w:rStyle w:val="Hyperlink"/>
                <w:sz w:val="24"/>
                <w:szCs w:val="24"/>
              </w:rPr>
              <w:t>c) prezenţa şi efectivele/suprafeţele acoperite de specii şi habitate de interes comunitar în</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_Toc63592919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0" w:history="1">
            <w:r w:rsidR="00A16BDE" w:rsidRPr="00A16BDE">
              <w:rPr>
                <w:rStyle w:val="Hyperlink"/>
                <w:sz w:val="24"/>
                <w:szCs w:val="24"/>
              </w:rPr>
              <w:t>zona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_Toc63592920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1" w:history="1">
            <w:r w:rsidR="00A16BDE" w:rsidRPr="00A16BDE">
              <w:rPr>
                <w:rStyle w:val="Hyperlink"/>
                <w:sz w:val="24"/>
                <w:szCs w:val="24"/>
              </w:rPr>
              <w:t>d) se va preciza dacă proiectul propus nu are legătură directă cu sau nu este necesar pentru</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_Toc63592921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2" w:history="1">
            <w:r w:rsidR="00A16BDE" w:rsidRPr="00A16BDE">
              <w:rPr>
                <w:rStyle w:val="Hyperlink"/>
                <w:sz w:val="24"/>
                <w:szCs w:val="24"/>
              </w:rPr>
              <w:t>managementul conservării ariei naturale protejate de interes comunitar;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_Toc63592922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3" w:history="1">
            <w:r w:rsidR="00A16BDE" w:rsidRPr="00A16BDE">
              <w:rPr>
                <w:rStyle w:val="Hyperlink"/>
                <w:sz w:val="24"/>
                <w:szCs w:val="24"/>
              </w:rPr>
              <w:t>Proiectul propus nu este necesar pentru managementul conservării ariei naturale protejate de interes comunitar.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_Toc63592923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4" w:history="1">
            <w:r w:rsidR="00A16BDE" w:rsidRPr="00A16BDE">
              <w:rPr>
                <w:rStyle w:val="Hyperlink"/>
                <w:sz w:val="24"/>
                <w:szCs w:val="24"/>
              </w:rPr>
              <w:t>e) se va estima impactul potenţial al proiectului asupra speciilor şi habitatelor din aria</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_Toc63592924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5" w:history="1">
            <w:r w:rsidR="00A16BDE" w:rsidRPr="00A16BDE">
              <w:rPr>
                <w:rStyle w:val="Hyperlink"/>
                <w:sz w:val="24"/>
                <w:szCs w:val="24"/>
              </w:rPr>
              <w:t>naturală protejată de interes comunitar;</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_Toc63592925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3"/>
            <w:spacing w:after="0" w:line="240" w:lineRule="auto"/>
            <w:rPr>
              <w:rFonts w:eastAsiaTheme="minorEastAsia"/>
              <w:color w:val="auto"/>
              <w:sz w:val="24"/>
              <w:szCs w:val="24"/>
              <w:lang w:eastAsia="ro-RO"/>
            </w:rPr>
          </w:pPr>
          <w:hyperlink w:anchor="_Toc63592926" w:history="1">
            <w:r w:rsidR="00A16BDE" w:rsidRPr="00A16BDE">
              <w:rPr>
                <w:rStyle w:val="Hyperlink"/>
                <w:sz w:val="24"/>
                <w:szCs w:val="24"/>
              </w:rPr>
              <w:t>f) alte informaţii prevăzute în ghidul metodologic privind evaluarea adecvată.</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_Toc63592926 \h </w:instrText>
            </w:r>
            <w:r w:rsidR="00A16BDE" w:rsidRPr="00A16BDE">
              <w:rPr>
                <w:webHidden/>
                <w:sz w:val="24"/>
                <w:szCs w:val="24"/>
              </w:rPr>
            </w:r>
            <w:r w:rsidR="00A16BDE" w:rsidRPr="00A16BDE">
              <w:rPr>
                <w:webHidden/>
                <w:sz w:val="24"/>
                <w:szCs w:val="24"/>
              </w:rPr>
              <w:fldChar w:fldCharType="separate"/>
            </w:r>
            <w:r w:rsidR="000811CD">
              <w:rPr>
                <w:webHidden/>
                <w:sz w:val="24"/>
                <w:szCs w:val="24"/>
              </w:rPr>
              <w:t>35</w:t>
            </w:r>
            <w:r w:rsidR="00A16BDE" w:rsidRPr="00A16BDE">
              <w:rPr>
                <w:webHidden/>
                <w:sz w:val="24"/>
                <w:szCs w:val="24"/>
              </w:rPr>
              <w:fldChar w:fldCharType="end"/>
            </w:r>
          </w:hyperlink>
        </w:p>
        <w:p w:rsidR="00A16BDE" w:rsidRPr="00A16BDE" w:rsidRDefault="003C48A5" w:rsidP="00A16BDE">
          <w:pPr>
            <w:pStyle w:val="Cuprins1"/>
            <w:tabs>
              <w:tab w:val="left" w:pos="880"/>
            </w:tabs>
            <w:spacing w:after="0" w:line="240" w:lineRule="auto"/>
            <w:rPr>
              <w:rFonts w:ascii="Times New Roman" w:eastAsiaTheme="minorEastAsia" w:hAnsi="Times New Roman"/>
              <w:b w:val="0"/>
              <w:i w:val="0"/>
              <w:lang w:val="ro-RO" w:eastAsia="ro-RO"/>
            </w:rPr>
          </w:pPr>
          <w:hyperlink w:anchor="_Toc63592927" w:history="1">
            <w:r w:rsidR="00A16BDE" w:rsidRPr="00A16BDE">
              <w:rPr>
                <w:rStyle w:val="Hyperlink"/>
                <w:rFonts w:ascii="Times New Roman" w:hAnsi="Times New Roman"/>
              </w:rPr>
              <w:t>XIV.</w:t>
            </w:r>
            <w:r w:rsidR="00A16BDE" w:rsidRPr="00A16BDE">
              <w:rPr>
                <w:rFonts w:ascii="Times New Roman" w:eastAsiaTheme="minorEastAsia" w:hAnsi="Times New Roman"/>
                <w:b w:val="0"/>
                <w:i w:val="0"/>
                <w:lang w:val="ro-RO" w:eastAsia="ro-RO"/>
              </w:rPr>
              <w:tab/>
            </w:r>
            <w:r w:rsidR="00A16BDE" w:rsidRPr="00A16BDE">
              <w:rPr>
                <w:rStyle w:val="Hyperlink"/>
                <w:rFonts w:ascii="Times New Roman" w:hAnsi="Times New Roman"/>
              </w:rPr>
              <w:t>Pentru proiectele care se realizeaza pe ape sau au legatura cu apele:</w:t>
            </w:r>
            <w:r w:rsidR="00A16BDE" w:rsidRPr="00A16BDE">
              <w:rPr>
                <w:rFonts w:ascii="Times New Roman" w:hAnsi="Times New Roman"/>
                <w:webHidden/>
              </w:rPr>
              <w:tab/>
            </w:r>
            <w:r w:rsidR="00A16BDE" w:rsidRPr="00A16BDE">
              <w:rPr>
                <w:rFonts w:ascii="Times New Roman" w:hAnsi="Times New Roman"/>
                <w:webHidden/>
              </w:rPr>
              <w:fldChar w:fldCharType="begin"/>
            </w:r>
            <w:r w:rsidR="00A16BDE" w:rsidRPr="00A16BDE">
              <w:rPr>
                <w:rFonts w:ascii="Times New Roman" w:hAnsi="Times New Roman"/>
                <w:webHidden/>
              </w:rPr>
              <w:instrText xml:space="preserve"> PAGEREF _Toc63592927 \h </w:instrText>
            </w:r>
            <w:r w:rsidR="00A16BDE" w:rsidRPr="00A16BDE">
              <w:rPr>
                <w:rFonts w:ascii="Times New Roman" w:hAnsi="Times New Roman"/>
                <w:webHidden/>
              </w:rPr>
            </w:r>
            <w:r w:rsidR="00A16BDE" w:rsidRPr="00A16BDE">
              <w:rPr>
                <w:rFonts w:ascii="Times New Roman" w:hAnsi="Times New Roman"/>
                <w:webHidden/>
              </w:rPr>
              <w:fldChar w:fldCharType="separate"/>
            </w:r>
            <w:r w:rsidR="000811CD">
              <w:rPr>
                <w:rFonts w:ascii="Times New Roman" w:hAnsi="Times New Roman"/>
                <w:webHidden/>
              </w:rPr>
              <w:t>36</w:t>
            </w:r>
            <w:r w:rsidR="00A16BDE" w:rsidRPr="00A16BDE">
              <w:rPr>
                <w:rFonts w:ascii="Times New Roman" w:hAnsi="Times New Roman"/>
                <w:webHidden/>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928" w:history="1">
            <w:r w:rsidR="00A16BDE" w:rsidRPr="00A16BDE">
              <w:rPr>
                <w:rStyle w:val="Hyperlink"/>
                <w:sz w:val="24"/>
                <w:szCs w:val="24"/>
              </w:rPr>
              <w:t>1.</w:t>
            </w:r>
            <w:r w:rsidR="00A16BDE" w:rsidRPr="00A16BDE">
              <w:rPr>
                <w:rFonts w:eastAsiaTheme="minorEastAsia"/>
                <w:b w:val="0"/>
                <w:i w:val="0"/>
                <w:sz w:val="24"/>
                <w:szCs w:val="24"/>
                <w:lang w:eastAsia="ro-RO"/>
              </w:rPr>
              <w:tab/>
            </w:r>
            <w:r w:rsidR="00A16BDE" w:rsidRPr="00A16BDE">
              <w:rPr>
                <w:rStyle w:val="Hyperlink"/>
                <w:sz w:val="24"/>
                <w:szCs w:val="24"/>
              </w:rPr>
              <w:t>Localizarea proiectului:</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_Toc63592928 \h </w:instrText>
            </w:r>
            <w:r w:rsidR="00A16BDE" w:rsidRPr="00A16BDE">
              <w:rPr>
                <w:webHidden/>
                <w:sz w:val="24"/>
                <w:szCs w:val="24"/>
              </w:rPr>
            </w:r>
            <w:r w:rsidR="00A16BDE" w:rsidRPr="00A16BDE">
              <w:rPr>
                <w:webHidden/>
                <w:sz w:val="24"/>
                <w:szCs w:val="24"/>
              </w:rPr>
              <w:fldChar w:fldCharType="separate"/>
            </w:r>
            <w:r w:rsidR="000811CD">
              <w:rPr>
                <w:webHidden/>
                <w:sz w:val="24"/>
                <w:szCs w:val="24"/>
              </w:rPr>
              <w:t>36</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929" w:history="1">
            <w:r w:rsidR="00A16BDE" w:rsidRPr="00A16BDE">
              <w:rPr>
                <w:rStyle w:val="Hyperlink"/>
                <w:sz w:val="24"/>
                <w:szCs w:val="24"/>
              </w:rPr>
              <w:t>2.</w:t>
            </w:r>
            <w:r w:rsidR="00A16BDE" w:rsidRPr="00A16BDE">
              <w:rPr>
                <w:rFonts w:eastAsiaTheme="minorEastAsia"/>
                <w:b w:val="0"/>
                <w:i w:val="0"/>
                <w:sz w:val="24"/>
                <w:szCs w:val="24"/>
                <w:lang w:eastAsia="ro-RO"/>
              </w:rPr>
              <w:tab/>
            </w:r>
            <w:r w:rsidR="00A16BDE" w:rsidRPr="00A16BDE">
              <w:rPr>
                <w:rStyle w:val="Hyperlink"/>
                <w:sz w:val="24"/>
                <w:szCs w:val="24"/>
              </w:rPr>
              <w:t>Indicarea starii ecologice/potentialul ecologic si starea chimica a corpului de apa de suprafata. Pentru corpul de apa subteran se vor indica starea cantitativa si starea chimica a corpului de apa.</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_Toc63592929 \h </w:instrText>
            </w:r>
            <w:r w:rsidR="00A16BDE" w:rsidRPr="00A16BDE">
              <w:rPr>
                <w:webHidden/>
                <w:sz w:val="24"/>
                <w:szCs w:val="24"/>
              </w:rPr>
            </w:r>
            <w:r w:rsidR="00A16BDE" w:rsidRPr="00A16BDE">
              <w:rPr>
                <w:webHidden/>
                <w:sz w:val="24"/>
                <w:szCs w:val="24"/>
              </w:rPr>
              <w:fldChar w:fldCharType="separate"/>
            </w:r>
            <w:r w:rsidR="000811CD">
              <w:rPr>
                <w:webHidden/>
                <w:sz w:val="24"/>
                <w:szCs w:val="24"/>
              </w:rPr>
              <w:t>36</w:t>
            </w:r>
            <w:r w:rsidR="00A16BDE" w:rsidRPr="00A16BDE">
              <w:rPr>
                <w:webHidden/>
                <w:sz w:val="24"/>
                <w:szCs w:val="24"/>
              </w:rPr>
              <w:fldChar w:fldCharType="end"/>
            </w:r>
          </w:hyperlink>
        </w:p>
        <w:p w:rsidR="00A16BDE" w:rsidRPr="00A16BDE" w:rsidRDefault="003C48A5" w:rsidP="00A16BDE">
          <w:pPr>
            <w:pStyle w:val="Cuprins2"/>
            <w:spacing w:after="0" w:line="240" w:lineRule="auto"/>
            <w:rPr>
              <w:rFonts w:eastAsiaTheme="minorEastAsia"/>
              <w:b w:val="0"/>
              <w:i w:val="0"/>
              <w:sz w:val="24"/>
              <w:szCs w:val="24"/>
              <w:lang w:eastAsia="ro-RO"/>
            </w:rPr>
          </w:pPr>
          <w:hyperlink w:anchor="_Toc63592930" w:history="1">
            <w:r w:rsidR="00A16BDE" w:rsidRPr="00A16BDE">
              <w:rPr>
                <w:rStyle w:val="Hyperlink"/>
                <w:sz w:val="24"/>
                <w:szCs w:val="24"/>
              </w:rPr>
              <w:t>3.</w:t>
            </w:r>
            <w:r w:rsidR="00A16BDE" w:rsidRPr="00A16BDE">
              <w:rPr>
                <w:rFonts w:eastAsiaTheme="minorEastAsia"/>
                <w:b w:val="0"/>
                <w:i w:val="0"/>
                <w:sz w:val="24"/>
                <w:szCs w:val="24"/>
                <w:lang w:eastAsia="ro-RO"/>
              </w:rPr>
              <w:tab/>
            </w:r>
            <w:r w:rsidR="00A16BDE" w:rsidRPr="00A16BDE">
              <w:rPr>
                <w:rStyle w:val="Hyperlink"/>
                <w:sz w:val="24"/>
                <w:szCs w:val="24"/>
              </w:rPr>
              <w:t>Indicarea obiectivului/obiectivelor de mediu pentru fiecare corp de apa identificat, cu precizarea exceptiilor aplicate si a termenelor aferente, dupa caz.</w:t>
            </w:r>
            <w:r w:rsidR="00A16BDE" w:rsidRPr="00A16BDE">
              <w:rPr>
                <w:webHidden/>
                <w:sz w:val="24"/>
                <w:szCs w:val="24"/>
              </w:rPr>
              <w:tab/>
            </w:r>
            <w:r w:rsidR="00A16BDE" w:rsidRPr="00A16BDE">
              <w:rPr>
                <w:webHidden/>
                <w:sz w:val="24"/>
                <w:szCs w:val="24"/>
              </w:rPr>
              <w:fldChar w:fldCharType="begin"/>
            </w:r>
            <w:r w:rsidR="00A16BDE" w:rsidRPr="00A16BDE">
              <w:rPr>
                <w:webHidden/>
                <w:sz w:val="24"/>
                <w:szCs w:val="24"/>
              </w:rPr>
              <w:instrText xml:space="preserve"> PAGEREF _Toc63592930 \h </w:instrText>
            </w:r>
            <w:r w:rsidR="00A16BDE" w:rsidRPr="00A16BDE">
              <w:rPr>
                <w:webHidden/>
                <w:sz w:val="24"/>
                <w:szCs w:val="24"/>
              </w:rPr>
            </w:r>
            <w:r w:rsidR="00A16BDE" w:rsidRPr="00A16BDE">
              <w:rPr>
                <w:webHidden/>
                <w:sz w:val="24"/>
                <w:szCs w:val="24"/>
              </w:rPr>
              <w:fldChar w:fldCharType="separate"/>
            </w:r>
            <w:r w:rsidR="000811CD">
              <w:rPr>
                <w:webHidden/>
                <w:sz w:val="24"/>
                <w:szCs w:val="24"/>
              </w:rPr>
              <w:t>36</w:t>
            </w:r>
            <w:r w:rsidR="00A16BDE" w:rsidRPr="00A16BDE">
              <w:rPr>
                <w:webHidden/>
                <w:sz w:val="24"/>
                <w:szCs w:val="24"/>
              </w:rPr>
              <w:fldChar w:fldCharType="end"/>
            </w:r>
          </w:hyperlink>
        </w:p>
        <w:p w:rsidR="00DF58FA" w:rsidRPr="00A16BDE" w:rsidRDefault="00565F21" w:rsidP="00A16BDE">
          <w:pPr>
            <w:pStyle w:val="Cuprins1"/>
            <w:spacing w:after="0" w:line="240" w:lineRule="auto"/>
            <w:rPr>
              <w:rFonts w:ascii="Times New Roman" w:hAnsi="Times New Roman"/>
            </w:rPr>
          </w:pPr>
          <w:r w:rsidRPr="00A16BDE">
            <w:rPr>
              <w:rFonts w:ascii="Times New Roman" w:hAnsi="Times New Roman"/>
              <w:bCs/>
            </w:rPr>
            <w:fldChar w:fldCharType="end"/>
          </w:r>
          <w:r w:rsidR="006F2509" w:rsidRPr="00A16BDE">
            <w:rPr>
              <w:rStyle w:val="Hyperlink"/>
              <w:rFonts w:ascii="Times New Roman" w:hAnsi="Times New Roman"/>
              <w:color w:val="auto"/>
              <w:u w:val="none"/>
            </w:rPr>
            <w:t xml:space="preserve"> </w:t>
          </w:r>
        </w:p>
      </w:sdtContent>
    </w:sdt>
    <w:p w:rsidR="00F163AC" w:rsidRPr="00A16BDE" w:rsidRDefault="00F163AC" w:rsidP="00A16BDE">
      <w:pPr>
        <w:pStyle w:val="Titlu1"/>
        <w:spacing w:before="0" w:line="240" w:lineRule="auto"/>
        <w:ind w:left="1500"/>
        <w:rPr>
          <w:rFonts w:ascii="Times New Roman" w:hAnsi="Times New Roman" w:cs="Times New Roman"/>
          <w:color w:val="auto"/>
          <w:sz w:val="24"/>
          <w:szCs w:val="24"/>
          <w:lang w:val="ro-RO"/>
        </w:rPr>
      </w:pPr>
      <w:bookmarkStart w:id="4" w:name="_Toc389740778"/>
      <w:bookmarkStart w:id="5" w:name="_Toc389743772"/>
    </w:p>
    <w:p w:rsidR="00EC3FCB" w:rsidRPr="00A16BDE" w:rsidRDefault="00EC3FCB" w:rsidP="00A16BDE">
      <w:pPr>
        <w:spacing w:after="0" w:line="240" w:lineRule="auto"/>
        <w:rPr>
          <w:rFonts w:ascii="Times New Roman" w:hAnsi="Times New Roman"/>
          <w:sz w:val="24"/>
          <w:szCs w:val="24"/>
          <w:lang w:val="ro-RO"/>
        </w:rPr>
      </w:pPr>
    </w:p>
    <w:p w:rsidR="00617BF2" w:rsidRPr="00A16BDE" w:rsidRDefault="00617BF2" w:rsidP="00A16BDE">
      <w:pPr>
        <w:spacing w:after="0" w:line="240" w:lineRule="auto"/>
        <w:rPr>
          <w:rFonts w:ascii="Times New Roman" w:hAnsi="Times New Roman"/>
          <w:sz w:val="24"/>
          <w:szCs w:val="24"/>
          <w:lang w:val="ro-RO"/>
        </w:rPr>
      </w:pPr>
    </w:p>
    <w:p w:rsidR="00617BF2" w:rsidRDefault="00617BF2" w:rsidP="00EC3FCB">
      <w:pPr>
        <w:rPr>
          <w:lang w:val="ro-RO"/>
        </w:rPr>
      </w:pPr>
    </w:p>
    <w:p w:rsidR="00617BF2" w:rsidRDefault="00617BF2" w:rsidP="00EC3FCB">
      <w:pPr>
        <w:rPr>
          <w:lang w:val="ro-RO"/>
        </w:rPr>
      </w:pPr>
    </w:p>
    <w:p w:rsidR="00617BF2" w:rsidRDefault="00617BF2" w:rsidP="00EC3FCB">
      <w:pPr>
        <w:rPr>
          <w:lang w:val="ro-RO"/>
        </w:rPr>
      </w:pPr>
    </w:p>
    <w:p w:rsidR="00617BF2" w:rsidRDefault="00617BF2" w:rsidP="00EC3FCB">
      <w:pPr>
        <w:rPr>
          <w:lang w:val="ro-RO"/>
        </w:rPr>
      </w:pPr>
    </w:p>
    <w:p w:rsidR="00A16BDE" w:rsidRDefault="00A16BDE" w:rsidP="00EC3FCB">
      <w:pPr>
        <w:rPr>
          <w:lang w:val="ro-RO"/>
        </w:rPr>
      </w:pPr>
    </w:p>
    <w:p w:rsidR="00A16BDE" w:rsidRDefault="00A16BDE" w:rsidP="00EC3FCB">
      <w:pPr>
        <w:rPr>
          <w:lang w:val="ro-RO"/>
        </w:rPr>
      </w:pPr>
    </w:p>
    <w:p w:rsidR="00A16BDE" w:rsidRDefault="00A16BDE" w:rsidP="00EC3FCB">
      <w:pPr>
        <w:rPr>
          <w:lang w:val="ro-RO"/>
        </w:rPr>
      </w:pPr>
    </w:p>
    <w:p w:rsidR="00A16BDE" w:rsidRDefault="00A16BDE" w:rsidP="00EC3FCB">
      <w:pPr>
        <w:rPr>
          <w:lang w:val="ro-RO"/>
        </w:rPr>
      </w:pPr>
    </w:p>
    <w:p w:rsidR="00A16BDE" w:rsidRDefault="00A16BDE" w:rsidP="00EC3FCB">
      <w:pPr>
        <w:rPr>
          <w:lang w:val="ro-RO"/>
        </w:rPr>
      </w:pPr>
    </w:p>
    <w:p w:rsidR="00617BF2" w:rsidRDefault="00617BF2" w:rsidP="00EC3FCB">
      <w:pPr>
        <w:rPr>
          <w:lang w:val="ro-RO"/>
        </w:rPr>
      </w:pPr>
    </w:p>
    <w:p w:rsidR="00617BF2" w:rsidRDefault="00617BF2" w:rsidP="00EC3FCB">
      <w:pPr>
        <w:rPr>
          <w:lang w:val="ro-RO"/>
        </w:rPr>
      </w:pPr>
    </w:p>
    <w:p w:rsidR="00617BF2" w:rsidRPr="00EC3FCB" w:rsidRDefault="00617BF2" w:rsidP="00EC3FCB">
      <w:pPr>
        <w:rPr>
          <w:lang w:val="ro-RO"/>
        </w:rPr>
      </w:pPr>
    </w:p>
    <w:p w:rsidR="000436B8" w:rsidRPr="000811CD" w:rsidRDefault="00D44600" w:rsidP="002A2E63">
      <w:pPr>
        <w:pStyle w:val="Titlu1"/>
        <w:numPr>
          <w:ilvl w:val="0"/>
          <w:numId w:val="18"/>
        </w:numPr>
        <w:spacing w:before="0" w:line="360" w:lineRule="auto"/>
        <w:rPr>
          <w:rFonts w:ascii="Times New Roman" w:hAnsi="Times New Roman" w:cs="Times New Roman"/>
          <w:color w:val="auto"/>
          <w:sz w:val="24"/>
          <w:szCs w:val="24"/>
          <w:lang w:val="ro-RO"/>
        </w:rPr>
      </w:pPr>
      <w:bookmarkStart w:id="6" w:name="_Toc63592836"/>
      <w:r w:rsidRPr="000811CD">
        <w:rPr>
          <w:rFonts w:ascii="Times New Roman" w:hAnsi="Times New Roman" w:cs="Times New Roman"/>
          <w:color w:val="auto"/>
          <w:sz w:val="24"/>
          <w:szCs w:val="24"/>
          <w:lang w:val="ro-RO"/>
        </w:rPr>
        <w:lastRenderedPageBreak/>
        <w:t>Denumirea proiectului</w:t>
      </w:r>
      <w:r w:rsidR="000436B8" w:rsidRPr="000811CD">
        <w:rPr>
          <w:rFonts w:ascii="Times New Roman" w:hAnsi="Times New Roman" w:cs="Times New Roman"/>
          <w:color w:val="auto"/>
          <w:sz w:val="24"/>
          <w:szCs w:val="24"/>
          <w:lang w:val="ro-RO"/>
        </w:rPr>
        <w:t>:</w:t>
      </w:r>
      <w:bookmarkEnd w:id="4"/>
      <w:bookmarkEnd w:id="5"/>
      <w:bookmarkEnd w:id="6"/>
    </w:p>
    <w:p w:rsidR="00877C3D" w:rsidRPr="000811CD" w:rsidRDefault="00DC0017" w:rsidP="002A2E63">
      <w:pPr>
        <w:pStyle w:val="Titlu1"/>
        <w:spacing w:before="0" w:line="360" w:lineRule="auto"/>
        <w:ind w:left="780"/>
        <w:rPr>
          <w:rFonts w:ascii="Times New Roman" w:hAnsi="Times New Roman" w:cs="Times New Roman"/>
          <w:color w:val="auto"/>
          <w:sz w:val="24"/>
          <w:szCs w:val="24"/>
          <w:lang w:val="ro-RO"/>
        </w:rPr>
      </w:pPr>
      <w:bookmarkStart w:id="7" w:name="_Toc63592837"/>
      <w:bookmarkStart w:id="8" w:name="_Toc389740783"/>
      <w:bookmarkStart w:id="9" w:name="_Toc389743777"/>
      <w:r w:rsidRPr="000811CD">
        <w:rPr>
          <w:rFonts w:ascii="Times New Roman" w:eastAsia="Calibri" w:hAnsi="Times New Roman" w:cs="Times New Roman"/>
          <w:i/>
          <w:color w:val="auto"/>
          <w:sz w:val="24"/>
          <w:szCs w:val="24"/>
          <w:lang w:val="ro-RO"/>
        </w:rPr>
        <w:t xml:space="preserve">MODERNIZAREA DE DRUMURI DIN SATUL PILDEȘTI, COMUNA CORDUN, JUDETUL NEAMȚ </w:t>
      </w:r>
      <w:r w:rsidR="00877C3D" w:rsidRPr="000811CD">
        <w:rPr>
          <w:rFonts w:ascii="Times New Roman" w:eastAsia="Calibri" w:hAnsi="Times New Roman" w:cs="Times New Roman"/>
          <w:i/>
          <w:color w:val="auto"/>
          <w:sz w:val="24"/>
          <w:szCs w:val="24"/>
          <w:lang w:val="ro-RO"/>
        </w:rPr>
        <w:t xml:space="preserve"> </w:t>
      </w:r>
    </w:p>
    <w:p w:rsidR="0077645C" w:rsidRPr="000811CD" w:rsidRDefault="0077645C" w:rsidP="002A2E63">
      <w:pPr>
        <w:pStyle w:val="Titlu1"/>
        <w:numPr>
          <w:ilvl w:val="0"/>
          <w:numId w:val="18"/>
        </w:numPr>
        <w:spacing w:before="0" w:line="360" w:lineRule="auto"/>
        <w:rPr>
          <w:rFonts w:ascii="Times New Roman" w:hAnsi="Times New Roman" w:cs="Times New Roman"/>
          <w:color w:val="auto"/>
          <w:sz w:val="24"/>
          <w:szCs w:val="24"/>
          <w:lang w:val="ro-RO"/>
        </w:rPr>
      </w:pPr>
      <w:r w:rsidRPr="000811CD">
        <w:rPr>
          <w:rFonts w:ascii="Times New Roman" w:hAnsi="Times New Roman" w:cs="Times New Roman"/>
          <w:color w:val="auto"/>
          <w:sz w:val="24"/>
          <w:szCs w:val="24"/>
          <w:lang w:val="ro-RO"/>
        </w:rPr>
        <w:t>Titular</w:t>
      </w:r>
      <w:bookmarkEnd w:id="7"/>
      <w:r w:rsidRPr="000811CD">
        <w:rPr>
          <w:rFonts w:ascii="Times New Roman" w:hAnsi="Times New Roman" w:cs="Times New Roman"/>
          <w:color w:val="auto"/>
          <w:sz w:val="24"/>
          <w:szCs w:val="24"/>
          <w:lang w:val="ro-RO"/>
        </w:rPr>
        <w:t xml:space="preserve"> </w:t>
      </w:r>
    </w:p>
    <w:p w:rsidR="000436B8" w:rsidRPr="000811CD" w:rsidRDefault="00EB2DC2" w:rsidP="002A2E63">
      <w:pPr>
        <w:pStyle w:val="Titlu3"/>
        <w:spacing w:before="0" w:line="360" w:lineRule="auto"/>
        <w:ind w:left="360"/>
        <w:rPr>
          <w:rFonts w:ascii="Times New Roman" w:eastAsia="Times New Roman" w:hAnsi="Times New Roman" w:cs="Times New Roman"/>
          <w:color w:val="auto"/>
          <w:sz w:val="24"/>
          <w:szCs w:val="24"/>
          <w:lang w:val="ro-RO"/>
        </w:rPr>
      </w:pPr>
      <w:bookmarkStart w:id="10" w:name="_Toc389740784"/>
      <w:bookmarkStart w:id="11" w:name="_Toc389743778"/>
      <w:bookmarkStart w:id="12" w:name="_Toc63592838"/>
      <w:bookmarkEnd w:id="8"/>
      <w:bookmarkEnd w:id="9"/>
      <w:r w:rsidRPr="000811CD">
        <w:rPr>
          <w:rFonts w:ascii="Times New Roman" w:eastAsia="Times New Roman" w:hAnsi="Times New Roman" w:cs="Times New Roman"/>
          <w:color w:val="auto"/>
          <w:sz w:val="24"/>
          <w:szCs w:val="24"/>
          <w:lang w:val="ro-RO"/>
        </w:rPr>
        <w:t>Nume</w:t>
      </w:r>
      <w:bookmarkEnd w:id="10"/>
      <w:bookmarkEnd w:id="11"/>
      <w:r w:rsidRPr="000811CD">
        <w:rPr>
          <w:rFonts w:ascii="Times New Roman" w:eastAsia="Times New Roman" w:hAnsi="Times New Roman" w:cs="Times New Roman"/>
          <w:color w:val="auto"/>
          <w:sz w:val="24"/>
          <w:szCs w:val="24"/>
          <w:lang w:val="ro-RO"/>
        </w:rPr>
        <w:t>le</w:t>
      </w:r>
      <w:r w:rsidR="0077645C" w:rsidRPr="000811CD">
        <w:rPr>
          <w:rFonts w:ascii="Times New Roman" w:eastAsia="Times New Roman" w:hAnsi="Times New Roman" w:cs="Times New Roman"/>
          <w:color w:val="auto"/>
          <w:sz w:val="24"/>
          <w:szCs w:val="24"/>
          <w:lang w:val="ro-RO"/>
        </w:rPr>
        <w:t>:</w:t>
      </w:r>
      <w:r w:rsidRPr="000811CD">
        <w:rPr>
          <w:rFonts w:ascii="Times New Roman" w:eastAsia="Times New Roman" w:hAnsi="Times New Roman" w:cs="Times New Roman"/>
          <w:color w:val="auto"/>
          <w:sz w:val="24"/>
          <w:szCs w:val="24"/>
          <w:lang w:val="ro-RO"/>
        </w:rPr>
        <w:t xml:space="preserve"> </w:t>
      </w:r>
      <w:r w:rsidR="00DC0017" w:rsidRPr="000811CD">
        <w:rPr>
          <w:rFonts w:ascii="Times New Roman" w:eastAsia="Times New Roman" w:hAnsi="Times New Roman" w:cs="Times New Roman"/>
          <w:b w:val="0"/>
          <w:color w:val="auto"/>
          <w:sz w:val="24"/>
          <w:szCs w:val="24"/>
          <w:lang w:val="ro-RO"/>
        </w:rPr>
        <w:t>COMUNA CORDUN, JUDETUL NEAMT</w:t>
      </w:r>
      <w:bookmarkEnd w:id="12"/>
    </w:p>
    <w:p w:rsidR="000436B8" w:rsidRPr="000811CD" w:rsidRDefault="00EB2DC2" w:rsidP="002A2E63">
      <w:pPr>
        <w:pStyle w:val="Titlu3"/>
        <w:spacing w:before="0" w:line="360" w:lineRule="auto"/>
        <w:ind w:left="360"/>
        <w:rPr>
          <w:rFonts w:ascii="Times New Roman" w:eastAsia="Times New Roman" w:hAnsi="Times New Roman" w:cs="Times New Roman"/>
          <w:color w:val="auto"/>
          <w:sz w:val="24"/>
          <w:szCs w:val="24"/>
          <w:lang w:val="ro-RO"/>
        </w:rPr>
      </w:pPr>
      <w:bookmarkStart w:id="13" w:name="_Toc63592839"/>
      <w:r w:rsidRPr="000811CD">
        <w:rPr>
          <w:rFonts w:ascii="Times New Roman" w:eastAsia="Times New Roman" w:hAnsi="Times New Roman" w:cs="Times New Roman"/>
          <w:color w:val="auto"/>
          <w:sz w:val="24"/>
          <w:szCs w:val="24"/>
          <w:lang w:val="ro-RO"/>
        </w:rPr>
        <w:t>Adresa poștală.</w:t>
      </w:r>
      <w:bookmarkEnd w:id="13"/>
    </w:p>
    <w:p w:rsidR="00F05316"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Primaria Comunei Cordun, Judetul Neamt</w:t>
      </w:r>
    </w:p>
    <w:p w:rsidR="00F05316"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Cordun, str. Vasile Alecsandri, nr. 101, jud.Neamt,  cod postal  617135</w:t>
      </w:r>
    </w:p>
    <w:p w:rsidR="00F05316"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Tel.: 0233 748196</w:t>
      </w:r>
    </w:p>
    <w:p w:rsidR="00F05316"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Fax : 0233 748236</w:t>
      </w:r>
    </w:p>
    <w:p w:rsidR="00F05316"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Email: office@primariacordun.ro</w:t>
      </w:r>
    </w:p>
    <w:p w:rsidR="000436B8" w:rsidRPr="000811CD" w:rsidRDefault="00F05316" w:rsidP="00F05316">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Site oficial : www.primariacordun.ro</w:t>
      </w:r>
      <w:r w:rsidR="00912255" w:rsidRPr="000811CD">
        <w:rPr>
          <w:rFonts w:ascii="Times New Roman" w:hAnsi="Times New Roman"/>
          <w:sz w:val="24"/>
          <w:szCs w:val="24"/>
          <w:lang w:val="ro-RO"/>
        </w:rPr>
        <w:t>.</w:t>
      </w:r>
    </w:p>
    <w:p w:rsidR="007D2524" w:rsidRPr="000811CD" w:rsidRDefault="007D2524" w:rsidP="002A2E63">
      <w:pPr>
        <w:pStyle w:val="Titlu3"/>
        <w:spacing w:before="0" w:line="360" w:lineRule="auto"/>
        <w:ind w:left="1004"/>
        <w:rPr>
          <w:rFonts w:ascii="Times New Roman" w:hAnsi="Times New Roman" w:cs="Times New Roman"/>
          <w:color w:val="auto"/>
          <w:sz w:val="24"/>
          <w:szCs w:val="24"/>
          <w:lang w:val="ro-RO"/>
        </w:rPr>
      </w:pPr>
      <w:bookmarkStart w:id="14" w:name="_Toc63592841"/>
      <w:r w:rsidRPr="000811CD">
        <w:rPr>
          <w:rFonts w:ascii="Times New Roman" w:hAnsi="Times New Roman" w:cs="Times New Roman"/>
          <w:color w:val="auto"/>
          <w:sz w:val="24"/>
          <w:szCs w:val="24"/>
          <w:lang w:val="ro-RO"/>
        </w:rPr>
        <w:t>Persoane de contact</w:t>
      </w:r>
      <w:r w:rsidR="0077645C" w:rsidRPr="000811CD">
        <w:rPr>
          <w:rFonts w:ascii="Times New Roman" w:hAnsi="Times New Roman" w:cs="Times New Roman"/>
          <w:color w:val="auto"/>
          <w:sz w:val="24"/>
          <w:szCs w:val="24"/>
          <w:lang w:val="ro-RO"/>
        </w:rPr>
        <w:t xml:space="preserve"> si responsabil pentru protectia mediului</w:t>
      </w:r>
      <w:r w:rsidRPr="000811CD">
        <w:rPr>
          <w:rFonts w:ascii="Times New Roman" w:hAnsi="Times New Roman" w:cs="Times New Roman"/>
          <w:color w:val="auto"/>
          <w:sz w:val="24"/>
          <w:szCs w:val="24"/>
          <w:lang w:val="ro-RO"/>
        </w:rPr>
        <w:t>:</w:t>
      </w:r>
      <w:bookmarkEnd w:id="14"/>
    </w:p>
    <w:p w:rsidR="00E00024" w:rsidRPr="000811CD" w:rsidRDefault="00B91997" w:rsidP="002A2E63">
      <w:pPr>
        <w:autoSpaceDE w:val="0"/>
        <w:autoSpaceDN w:val="0"/>
        <w:adjustRightInd w:val="0"/>
        <w:spacing w:after="0" w:line="360" w:lineRule="auto"/>
        <w:ind w:firstLine="720"/>
        <w:jc w:val="both"/>
        <w:rPr>
          <w:rFonts w:ascii="Times New Roman" w:eastAsia="Times New Roman" w:hAnsi="Times New Roman"/>
          <w:sz w:val="24"/>
          <w:szCs w:val="24"/>
          <w:lang w:val="ro-RO"/>
        </w:rPr>
      </w:pPr>
      <w:r w:rsidRPr="000811CD">
        <w:rPr>
          <w:rFonts w:ascii="Times New Roman" w:eastAsia="Times New Roman" w:hAnsi="Times New Roman"/>
          <w:sz w:val="24"/>
          <w:szCs w:val="24"/>
          <w:lang w:val="ro-RO"/>
        </w:rPr>
        <w:tab/>
      </w:r>
      <w:r w:rsidR="00F05316" w:rsidRPr="000811CD">
        <w:rPr>
          <w:rFonts w:ascii="Times New Roman" w:eastAsia="Times New Roman" w:hAnsi="Times New Roman"/>
          <w:sz w:val="24"/>
          <w:szCs w:val="24"/>
          <w:lang w:val="ro-RO"/>
        </w:rPr>
        <w:t>Adrian Ciobanu - Primar</w:t>
      </w:r>
    </w:p>
    <w:p w:rsidR="000436B8" w:rsidRPr="000811CD" w:rsidRDefault="000436B8" w:rsidP="002A2E63">
      <w:pPr>
        <w:pStyle w:val="Titlu1"/>
        <w:numPr>
          <w:ilvl w:val="0"/>
          <w:numId w:val="18"/>
        </w:numPr>
        <w:spacing w:before="0" w:line="360" w:lineRule="auto"/>
        <w:rPr>
          <w:rFonts w:ascii="Times New Roman" w:hAnsi="Times New Roman" w:cs="Times New Roman"/>
          <w:color w:val="auto"/>
          <w:sz w:val="24"/>
          <w:szCs w:val="24"/>
          <w:lang w:val="ro-RO"/>
        </w:rPr>
      </w:pPr>
      <w:bookmarkStart w:id="15" w:name="_Toc389740787"/>
      <w:bookmarkStart w:id="16" w:name="_Toc389743781"/>
      <w:bookmarkStart w:id="17" w:name="_Toc63592842"/>
      <w:r w:rsidRPr="000811CD">
        <w:rPr>
          <w:rFonts w:ascii="Times New Roman" w:hAnsi="Times New Roman" w:cs="Times New Roman"/>
          <w:color w:val="auto"/>
          <w:sz w:val="24"/>
          <w:szCs w:val="24"/>
          <w:lang w:val="ro-RO"/>
        </w:rPr>
        <w:t xml:space="preserve">Descrierea </w:t>
      </w:r>
      <w:bookmarkEnd w:id="15"/>
      <w:bookmarkEnd w:id="16"/>
      <w:r w:rsidR="0077645C" w:rsidRPr="000811CD">
        <w:rPr>
          <w:rFonts w:ascii="Times New Roman" w:hAnsi="Times New Roman" w:cs="Times New Roman"/>
          <w:color w:val="auto"/>
          <w:sz w:val="24"/>
          <w:szCs w:val="24"/>
          <w:lang w:val="ro-RO"/>
        </w:rPr>
        <w:t>caracteristicilor fizice ale intregului proiect</w:t>
      </w:r>
      <w:bookmarkEnd w:id="17"/>
    </w:p>
    <w:p w:rsidR="0077645C" w:rsidRPr="000811CD" w:rsidRDefault="00AD0BD5" w:rsidP="002A2E63">
      <w:pPr>
        <w:spacing w:line="360" w:lineRule="auto"/>
        <w:jc w:val="both"/>
        <w:rPr>
          <w:rFonts w:ascii="Times New Roman" w:hAnsi="Times New Roman"/>
          <w:sz w:val="24"/>
          <w:szCs w:val="24"/>
          <w:lang w:val="ro-RO"/>
        </w:rPr>
      </w:pPr>
      <w:r w:rsidRPr="000811CD">
        <w:rPr>
          <w:rFonts w:ascii="Times New Roman" w:hAnsi="Times New Roman"/>
          <w:sz w:val="24"/>
          <w:szCs w:val="24"/>
          <w:lang w:val="ro-RO"/>
        </w:rPr>
        <w:t xml:space="preserve">Prezenta documentaţie tehnică s-a întocmit la solicitarea beneficiarului, </w:t>
      </w:r>
      <w:r w:rsidR="00DC0017" w:rsidRPr="000811CD">
        <w:rPr>
          <w:rFonts w:ascii="Times New Roman" w:hAnsi="Times New Roman"/>
          <w:sz w:val="24"/>
          <w:szCs w:val="24"/>
          <w:lang w:val="ro-RO"/>
        </w:rPr>
        <w:t>COMUNA CORDUN, JUDETUL NEAMT</w:t>
      </w:r>
      <w:r w:rsidR="00877C3D" w:rsidRPr="000811CD">
        <w:rPr>
          <w:rFonts w:ascii="Times New Roman" w:hAnsi="Times New Roman"/>
          <w:sz w:val="24"/>
          <w:szCs w:val="24"/>
          <w:lang w:val="ro-RO"/>
        </w:rPr>
        <w:t xml:space="preserve"> </w:t>
      </w:r>
      <w:r w:rsidRPr="000811CD">
        <w:rPr>
          <w:rFonts w:ascii="Times New Roman" w:hAnsi="Times New Roman"/>
          <w:sz w:val="24"/>
          <w:szCs w:val="24"/>
          <w:lang w:val="ro-RO"/>
        </w:rPr>
        <w:t xml:space="preserve">în baza contractului încheiat cu proiectantul  S.C. </w:t>
      </w:r>
      <w:r w:rsidR="00DC0017" w:rsidRPr="000811CD">
        <w:rPr>
          <w:rFonts w:ascii="Times New Roman" w:hAnsi="Times New Roman"/>
          <w:sz w:val="24"/>
          <w:szCs w:val="24"/>
          <w:lang w:val="ro-RO"/>
        </w:rPr>
        <w:t>AQUA PROJECT</w:t>
      </w:r>
      <w:r w:rsidR="009A563A" w:rsidRPr="000811CD">
        <w:rPr>
          <w:rFonts w:ascii="Times New Roman" w:hAnsi="Times New Roman"/>
          <w:sz w:val="24"/>
          <w:szCs w:val="24"/>
          <w:lang w:val="ro-RO"/>
        </w:rPr>
        <w:t xml:space="preserve"> </w:t>
      </w:r>
      <w:r w:rsidRPr="000811CD">
        <w:rPr>
          <w:rFonts w:ascii="Times New Roman" w:hAnsi="Times New Roman"/>
          <w:sz w:val="24"/>
          <w:szCs w:val="24"/>
          <w:lang w:val="ro-RO"/>
        </w:rPr>
        <w:t xml:space="preserve">S.R.L., cu scopul declarat de a fi utilizată pentru realizarea proiectului de </w:t>
      </w:r>
      <w:r w:rsidR="00DC0017" w:rsidRPr="000811CD">
        <w:rPr>
          <w:rFonts w:ascii="Times New Roman" w:hAnsi="Times New Roman"/>
          <w:sz w:val="24"/>
          <w:szCs w:val="24"/>
          <w:lang w:val="ro-RO"/>
        </w:rPr>
        <w:t>MODERNIZAREA DE DRUMURI DIN SATUL PILDEȘTI, COMUNA CORDUN, JUDETUL NEAMȚ</w:t>
      </w:r>
      <w:r w:rsidR="00B637CC" w:rsidRPr="000811CD">
        <w:rPr>
          <w:rFonts w:ascii="Times New Roman" w:hAnsi="Times New Roman"/>
          <w:sz w:val="24"/>
          <w:szCs w:val="24"/>
          <w:lang w:val="ro-RO"/>
        </w:rPr>
        <w:t xml:space="preserve"> </w:t>
      </w:r>
      <w:r w:rsidRPr="000811CD">
        <w:rPr>
          <w:rFonts w:ascii="Times New Roman" w:hAnsi="Times New Roman"/>
          <w:sz w:val="24"/>
          <w:szCs w:val="24"/>
          <w:lang w:val="ro-RO"/>
        </w:rPr>
        <w:t xml:space="preserve">amplasat în judeţul </w:t>
      </w:r>
      <w:r w:rsidR="00DC0017" w:rsidRPr="000811CD">
        <w:rPr>
          <w:rFonts w:ascii="Times New Roman" w:hAnsi="Times New Roman"/>
          <w:sz w:val="24"/>
          <w:szCs w:val="24"/>
          <w:lang w:val="ro-RO"/>
        </w:rPr>
        <w:t>NEAMT</w:t>
      </w:r>
      <w:r w:rsidRPr="000811CD">
        <w:rPr>
          <w:rFonts w:ascii="Times New Roman" w:hAnsi="Times New Roman"/>
          <w:sz w:val="24"/>
          <w:szCs w:val="24"/>
          <w:lang w:val="ro-RO"/>
        </w:rPr>
        <w:t>.</w:t>
      </w:r>
    </w:p>
    <w:p w:rsidR="000436B8" w:rsidRPr="000811CD" w:rsidRDefault="0077645C" w:rsidP="002A2E63">
      <w:pPr>
        <w:pStyle w:val="Titlu3"/>
        <w:numPr>
          <w:ilvl w:val="0"/>
          <w:numId w:val="19"/>
        </w:numPr>
        <w:spacing w:before="0" w:line="360" w:lineRule="auto"/>
        <w:rPr>
          <w:rFonts w:ascii="Times New Roman" w:hAnsi="Times New Roman" w:cs="Times New Roman"/>
          <w:color w:val="auto"/>
          <w:sz w:val="24"/>
          <w:szCs w:val="24"/>
          <w:lang w:val="ro-RO"/>
        </w:rPr>
      </w:pPr>
      <w:bookmarkStart w:id="18" w:name="_Toc63592843"/>
      <w:r w:rsidRPr="000811CD">
        <w:rPr>
          <w:rFonts w:ascii="Times New Roman" w:hAnsi="Times New Roman" w:cs="Times New Roman"/>
          <w:color w:val="auto"/>
          <w:sz w:val="24"/>
          <w:szCs w:val="24"/>
          <w:lang w:val="ro-RO"/>
        </w:rPr>
        <w:t>Rezumatul proiectului</w:t>
      </w:r>
      <w:bookmarkEnd w:id="18"/>
      <w:r w:rsidR="000436B8" w:rsidRPr="000811CD">
        <w:rPr>
          <w:rFonts w:ascii="Times New Roman" w:hAnsi="Times New Roman" w:cs="Times New Roman"/>
          <w:color w:val="auto"/>
          <w:sz w:val="24"/>
          <w:szCs w:val="24"/>
          <w:lang w:val="ro-RO"/>
        </w:rPr>
        <w:t xml:space="preserve"> </w:t>
      </w:r>
    </w:p>
    <w:p w:rsidR="000469EB" w:rsidRPr="000811CD" w:rsidRDefault="000469EB" w:rsidP="002A2E63">
      <w:pPr>
        <w:pStyle w:val="Listparagraf"/>
        <w:numPr>
          <w:ilvl w:val="0"/>
          <w:numId w:val="2"/>
        </w:numPr>
        <w:spacing w:line="360" w:lineRule="auto"/>
        <w:jc w:val="both"/>
        <w:rPr>
          <w:rFonts w:eastAsia="MS Mincho"/>
          <w:lang w:val="ro-RO"/>
        </w:rPr>
      </w:pPr>
      <w:bookmarkStart w:id="19" w:name="_Toc381620734"/>
      <w:bookmarkStart w:id="20" w:name="_Toc389740789"/>
      <w:bookmarkStart w:id="21" w:name="_Toc389743783"/>
      <w:r w:rsidRPr="000811CD">
        <w:rPr>
          <w:rFonts w:eastAsia="MS Mincho"/>
          <w:lang w:val="ro-RO"/>
        </w:rPr>
        <w:t>Teren</w:t>
      </w:r>
      <w:r w:rsidR="00DC0017" w:rsidRPr="000811CD">
        <w:rPr>
          <w:rFonts w:eastAsia="MS Mincho"/>
          <w:lang w:val="ro-RO"/>
        </w:rPr>
        <w:t>ul de amplasament este situat in Comuna Cordun</w:t>
      </w:r>
      <w:r w:rsidRPr="000811CD">
        <w:rPr>
          <w:rFonts w:eastAsia="MS Mincho"/>
          <w:lang w:val="ro-RO"/>
        </w:rPr>
        <w:t xml:space="preserve">, judeţul </w:t>
      </w:r>
      <w:r w:rsidR="00DC0017" w:rsidRPr="000811CD">
        <w:rPr>
          <w:rFonts w:eastAsia="MS Mincho"/>
          <w:lang w:val="ro-RO"/>
        </w:rPr>
        <w:t>Neamt</w:t>
      </w:r>
      <w:r w:rsidRPr="000811CD">
        <w:rPr>
          <w:rFonts w:eastAsia="MS Mincho"/>
          <w:lang w:val="ro-RO"/>
        </w:rPr>
        <w:t>, zonă echipată edilitar – energie electrică, telefonie.</w:t>
      </w:r>
    </w:p>
    <w:p w:rsidR="00AD0BD5" w:rsidRPr="000811CD" w:rsidRDefault="000469EB" w:rsidP="002A2E63">
      <w:pPr>
        <w:pStyle w:val="Listparagraf"/>
        <w:numPr>
          <w:ilvl w:val="0"/>
          <w:numId w:val="2"/>
        </w:numPr>
        <w:spacing w:line="360" w:lineRule="auto"/>
        <w:jc w:val="both"/>
      </w:pPr>
      <w:r w:rsidRPr="000811CD">
        <w:rPr>
          <w:rFonts w:eastAsia="MS Mincho"/>
          <w:lang w:val="ro-RO"/>
        </w:rPr>
        <w:t xml:space="preserve">Suprafață ocupată: </w:t>
      </w:r>
      <w:r w:rsidR="00F05316" w:rsidRPr="000811CD">
        <w:rPr>
          <w:rFonts w:eastAsia="MS Mincho"/>
          <w:lang w:val="ro-RO"/>
        </w:rPr>
        <w:t>59112</w:t>
      </w:r>
      <w:r w:rsidRPr="000811CD">
        <w:rPr>
          <w:rFonts w:eastAsia="MS Mincho"/>
          <w:lang w:val="ro-RO"/>
        </w:rPr>
        <w:t>,00 mp, nu necesită exproprieri și nu face obiectul unor litigii în curs de soluționare în instanțele judecătorești</w:t>
      </w:r>
      <w:r w:rsidR="00AD0BD5" w:rsidRPr="000811CD">
        <w:t>.</w:t>
      </w:r>
    </w:p>
    <w:p w:rsidR="00AD0BD5" w:rsidRPr="000811CD" w:rsidRDefault="00AD0BD5" w:rsidP="002A2E63">
      <w:pPr>
        <w:pStyle w:val="Titlu3"/>
        <w:spacing w:before="0" w:line="360" w:lineRule="auto"/>
        <w:ind w:left="360"/>
        <w:rPr>
          <w:rFonts w:ascii="Times New Roman" w:hAnsi="Times New Roman" w:cs="Times New Roman"/>
          <w:color w:val="auto"/>
          <w:sz w:val="24"/>
          <w:szCs w:val="24"/>
        </w:rPr>
      </w:pPr>
    </w:p>
    <w:p w:rsidR="000436B8" w:rsidRPr="000811CD" w:rsidRDefault="00136AFB" w:rsidP="002A2E63">
      <w:pPr>
        <w:pStyle w:val="Titlu3"/>
        <w:spacing w:before="0" w:line="360" w:lineRule="auto"/>
        <w:ind w:left="360"/>
        <w:rPr>
          <w:rFonts w:ascii="Times New Roman" w:hAnsi="Times New Roman" w:cs="Times New Roman"/>
          <w:color w:val="auto"/>
          <w:sz w:val="24"/>
          <w:szCs w:val="24"/>
        </w:rPr>
      </w:pPr>
      <w:bookmarkStart w:id="22" w:name="_Toc63592844"/>
      <w:r w:rsidRPr="000811CD">
        <w:rPr>
          <w:rFonts w:ascii="Times New Roman" w:hAnsi="Times New Roman" w:cs="Times New Roman"/>
          <w:color w:val="auto"/>
          <w:sz w:val="24"/>
          <w:szCs w:val="24"/>
        </w:rPr>
        <w:t xml:space="preserve">Statul juridic </w:t>
      </w:r>
      <w:r w:rsidR="000436B8" w:rsidRPr="000811CD">
        <w:rPr>
          <w:rFonts w:ascii="Times New Roman" w:hAnsi="Times New Roman" w:cs="Times New Roman"/>
          <w:color w:val="auto"/>
          <w:sz w:val="24"/>
          <w:szCs w:val="24"/>
        </w:rPr>
        <w:t>al terenului:</w:t>
      </w:r>
      <w:bookmarkEnd w:id="19"/>
      <w:bookmarkEnd w:id="20"/>
      <w:bookmarkEnd w:id="21"/>
      <w:bookmarkEnd w:id="22"/>
    </w:p>
    <w:p w:rsidR="000469EB" w:rsidRPr="000811CD" w:rsidRDefault="000469EB" w:rsidP="002A2E63">
      <w:pPr>
        <w:pStyle w:val="Listparagraf"/>
        <w:numPr>
          <w:ilvl w:val="0"/>
          <w:numId w:val="5"/>
        </w:numPr>
        <w:spacing w:line="360" w:lineRule="auto"/>
      </w:pPr>
      <w:bookmarkStart w:id="23" w:name="_Toc381620735"/>
      <w:bookmarkStart w:id="24" w:name="_Toc389740790"/>
      <w:bookmarkStart w:id="25" w:name="_Toc389743784"/>
      <w:r w:rsidRPr="000811CD">
        <w:t xml:space="preserve">Terenul de amplasament este situat </w:t>
      </w:r>
      <w:r w:rsidR="00DC0017" w:rsidRPr="000811CD">
        <w:t>in Comuna Cordun</w:t>
      </w:r>
      <w:r w:rsidRPr="000811CD">
        <w:t xml:space="preserve">, judeţul </w:t>
      </w:r>
      <w:r w:rsidR="00DC0017" w:rsidRPr="000811CD">
        <w:t>Neamt</w:t>
      </w:r>
      <w:r w:rsidRPr="000811CD">
        <w:t xml:space="preserve">, zonă echipată edilitar – energie electrică, telefonie </w:t>
      </w:r>
    </w:p>
    <w:p w:rsidR="00980BFA" w:rsidRPr="000811CD" w:rsidRDefault="00980BFA" w:rsidP="002A2E63">
      <w:pPr>
        <w:pStyle w:val="Listparagraf"/>
        <w:numPr>
          <w:ilvl w:val="0"/>
          <w:numId w:val="5"/>
        </w:numPr>
        <w:spacing w:line="360" w:lineRule="auto"/>
      </w:pPr>
      <w:r w:rsidRPr="000811CD">
        <w:t>Prin  lucrările  de  reabilitare  /  modernizare  ce  urmează  a  fi  executate  se  vor  ocupa  numai suprafețe de teren strict necesare pentru asigurarea elementelor geometrice prevăzute in normele tehnice in vigoare, nefiind necesare niciun fel de exproprieri.</w:t>
      </w:r>
    </w:p>
    <w:p w:rsidR="000436B8" w:rsidRPr="000811CD" w:rsidRDefault="000436B8" w:rsidP="002A2E63">
      <w:pPr>
        <w:pStyle w:val="Titlu3"/>
        <w:spacing w:before="0" w:line="360" w:lineRule="auto"/>
        <w:ind w:left="360"/>
        <w:rPr>
          <w:rFonts w:ascii="Times New Roman" w:hAnsi="Times New Roman" w:cs="Times New Roman"/>
          <w:bCs w:val="0"/>
          <w:color w:val="auto"/>
          <w:sz w:val="24"/>
          <w:szCs w:val="24"/>
        </w:rPr>
      </w:pPr>
      <w:bookmarkStart w:id="26" w:name="_Toc63592845"/>
      <w:r w:rsidRPr="000811CD">
        <w:rPr>
          <w:rFonts w:ascii="Times New Roman" w:hAnsi="Times New Roman" w:cs="Times New Roman"/>
          <w:bCs w:val="0"/>
          <w:color w:val="auto"/>
          <w:sz w:val="24"/>
          <w:szCs w:val="24"/>
        </w:rPr>
        <w:t>Situaţia ocupărilor definitive de teren:</w:t>
      </w:r>
      <w:bookmarkEnd w:id="23"/>
      <w:bookmarkEnd w:id="24"/>
      <w:bookmarkEnd w:id="25"/>
      <w:bookmarkEnd w:id="26"/>
    </w:p>
    <w:p w:rsidR="000436B8" w:rsidRPr="000811CD" w:rsidRDefault="000436B8" w:rsidP="002A2E63">
      <w:pPr>
        <w:pStyle w:val="Listparagraf"/>
        <w:numPr>
          <w:ilvl w:val="0"/>
          <w:numId w:val="2"/>
        </w:numPr>
        <w:tabs>
          <w:tab w:val="left" w:pos="9270"/>
        </w:tabs>
        <w:autoSpaceDE w:val="0"/>
        <w:autoSpaceDN w:val="0"/>
        <w:adjustRightInd w:val="0"/>
        <w:spacing w:line="360" w:lineRule="auto"/>
        <w:jc w:val="both"/>
        <w:rPr>
          <w:rFonts w:eastAsia="MS Mincho"/>
          <w:lang w:val="ro-RO"/>
        </w:rPr>
      </w:pPr>
      <w:r w:rsidRPr="000811CD">
        <w:rPr>
          <w:rFonts w:eastAsia="MS Mincho"/>
          <w:lang w:val="ro-RO"/>
        </w:rPr>
        <w:t xml:space="preserve">suprafaţa totală: Stotal= </w:t>
      </w:r>
      <w:r w:rsidR="00F05316" w:rsidRPr="000811CD">
        <w:rPr>
          <w:rFonts w:eastAsia="MS Mincho"/>
          <w:lang w:val="ro-RO"/>
        </w:rPr>
        <w:t>59112</w:t>
      </w:r>
      <w:r w:rsidR="0057558D" w:rsidRPr="000811CD">
        <w:rPr>
          <w:rFonts w:eastAsia="MS Mincho"/>
          <w:lang w:val="ro-RO"/>
        </w:rPr>
        <w:t>,00</w:t>
      </w:r>
      <w:r w:rsidR="00F05316" w:rsidRPr="000811CD">
        <w:rPr>
          <w:rFonts w:eastAsia="MS Mincho"/>
          <w:lang w:val="ro-RO"/>
        </w:rPr>
        <w:t xml:space="preserve"> </w:t>
      </w:r>
      <w:r w:rsidR="00603662" w:rsidRPr="000811CD">
        <w:rPr>
          <w:rFonts w:eastAsia="MS Mincho"/>
          <w:lang w:val="ro-RO"/>
        </w:rPr>
        <w:t xml:space="preserve"> </w:t>
      </w:r>
      <w:r w:rsidRPr="000811CD">
        <w:rPr>
          <w:rFonts w:eastAsia="MS Mincho"/>
          <w:lang w:val="ro-RO"/>
        </w:rPr>
        <w:t>mp.</w:t>
      </w:r>
    </w:p>
    <w:p w:rsidR="00E955E8" w:rsidRPr="000811CD" w:rsidRDefault="00171DFF" w:rsidP="002A2E63">
      <w:pPr>
        <w:pStyle w:val="Listparagraf"/>
        <w:numPr>
          <w:ilvl w:val="0"/>
          <w:numId w:val="2"/>
        </w:numPr>
        <w:tabs>
          <w:tab w:val="left" w:pos="9270"/>
        </w:tabs>
        <w:autoSpaceDE w:val="0"/>
        <w:autoSpaceDN w:val="0"/>
        <w:adjustRightInd w:val="0"/>
        <w:spacing w:line="360" w:lineRule="auto"/>
        <w:jc w:val="both"/>
        <w:rPr>
          <w:rFonts w:eastAsia="MS Mincho"/>
          <w:lang w:val="ro-RO"/>
        </w:rPr>
      </w:pPr>
      <w:r w:rsidRPr="000811CD">
        <w:rPr>
          <w:rFonts w:eastAsia="MS Mincho"/>
          <w:lang w:val="ro-RO"/>
        </w:rPr>
        <w:lastRenderedPageBreak/>
        <w:t xml:space="preserve">Prin proiectul de reabilitare </w:t>
      </w:r>
      <w:r w:rsidR="002007D3" w:rsidRPr="000811CD">
        <w:rPr>
          <w:rFonts w:eastAsia="MS Mincho"/>
          <w:lang w:val="ro-RO"/>
        </w:rPr>
        <w:t xml:space="preserve">a </w:t>
      </w:r>
      <w:r w:rsidR="00F82A7B" w:rsidRPr="000811CD">
        <w:rPr>
          <w:rFonts w:eastAsia="MS Mincho"/>
          <w:lang w:val="ro-RO"/>
        </w:rPr>
        <w:t>constructiilor</w:t>
      </w:r>
      <w:r w:rsidR="002007D3" w:rsidRPr="000811CD">
        <w:rPr>
          <w:rFonts w:eastAsia="MS Mincho"/>
          <w:lang w:val="ro-RO"/>
        </w:rPr>
        <w:t xml:space="preserve"> </w:t>
      </w:r>
      <w:r w:rsidRPr="000811CD">
        <w:rPr>
          <w:rFonts w:eastAsia="MS Mincho"/>
          <w:lang w:val="ro-RO"/>
        </w:rPr>
        <w:t xml:space="preserve">nu se va interveni la arborii existenti. </w:t>
      </w:r>
    </w:p>
    <w:p w:rsidR="000436B8" w:rsidRPr="000811CD" w:rsidRDefault="000436B8" w:rsidP="002A2E63">
      <w:pPr>
        <w:pStyle w:val="Titlu3"/>
        <w:spacing w:before="0" w:line="360" w:lineRule="auto"/>
        <w:ind w:left="360"/>
        <w:rPr>
          <w:rFonts w:ascii="Times New Roman" w:hAnsi="Times New Roman" w:cs="Times New Roman"/>
          <w:bCs w:val="0"/>
          <w:color w:val="auto"/>
          <w:sz w:val="24"/>
          <w:szCs w:val="24"/>
        </w:rPr>
      </w:pPr>
      <w:bookmarkStart w:id="27" w:name="_Toc381620736"/>
      <w:bookmarkStart w:id="28" w:name="_Toc389740791"/>
      <w:bookmarkStart w:id="29" w:name="_Toc389743785"/>
      <w:bookmarkStart w:id="30" w:name="_Toc63592846"/>
      <w:r w:rsidRPr="000811CD">
        <w:rPr>
          <w:rFonts w:ascii="Times New Roman" w:hAnsi="Times New Roman" w:cs="Times New Roman"/>
          <w:bCs w:val="0"/>
          <w:color w:val="auto"/>
          <w:sz w:val="24"/>
          <w:szCs w:val="24"/>
        </w:rPr>
        <w:t>Studii de teren</w:t>
      </w:r>
      <w:bookmarkEnd w:id="27"/>
      <w:bookmarkEnd w:id="28"/>
      <w:bookmarkEnd w:id="29"/>
      <w:r w:rsidRPr="000811CD">
        <w:rPr>
          <w:rFonts w:ascii="Times New Roman" w:hAnsi="Times New Roman" w:cs="Times New Roman"/>
          <w:bCs w:val="0"/>
          <w:color w:val="auto"/>
          <w:sz w:val="24"/>
          <w:szCs w:val="24"/>
        </w:rPr>
        <w:t>:</w:t>
      </w:r>
      <w:bookmarkEnd w:id="30"/>
    </w:p>
    <w:p w:rsidR="000436B8" w:rsidRPr="000811CD" w:rsidRDefault="000436B8" w:rsidP="002A2E63">
      <w:pPr>
        <w:pStyle w:val="Listparagraf"/>
        <w:numPr>
          <w:ilvl w:val="0"/>
          <w:numId w:val="2"/>
        </w:numPr>
        <w:autoSpaceDE w:val="0"/>
        <w:autoSpaceDN w:val="0"/>
        <w:adjustRightInd w:val="0"/>
        <w:spacing w:line="360" w:lineRule="auto"/>
        <w:jc w:val="both"/>
      </w:pPr>
      <w:r w:rsidRPr="000811CD">
        <w:t>Studiul topografic cuprinde planuri topografice cu amplasamentele reperelor, liste cu repere în sistem de referinţă naţional – STEREO 70 utilizând punctele determinante la îndesirea rețelei;</w:t>
      </w:r>
    </w:p>
    <w:p w:rsidR="000436B8" w:rsidRPr="000811CD" w:rsidRDefault="000436B8" w:rsidP="002A2E63">
      <w:pPr>
        <w:pStyle w:val="Listparagraf"/>
        <w:numPr>
          <w:ilvl w:val="0"/>
          <w:numId w:val="2"/>
        </w:numPr>
        <w:autoSpaceDE w:val="0"/>
        <w:autoSpaceDN w:val="0"/>
        <w:adjustRightInd w:val="0"/>
        <w:spacing w:line="360" w:lineRule="auto"/>
        <w:jc w:val="both"/>
      </w:pPr>
      <w:r w:rsidRPr="000811CD">
        <w:t>Studiul geotehnic cuprinde planuri cu amplasamentul forajului, fişa complexă cu rezultatele determinărilor de laborator, raportul geotehnic cu recomandările pentru fundare şi consolidări.</w:t>
      </w:r>
    </w:p>
    <w:p w:rsidR="00D00B06" w:rsidRPr="000811CD" w:rsidRDefault="00D00B06" w:rsidP="002A2E63">
      <w:pPr>
        <w:pStyle w:val="Listparagraf"/>
        <w:keepNext/>
        <w:keepLines/>
        <w:numPr>
          <w:ilvl w:val="0"/>
          <w:numId w:val="1"/>
        </w:numPr>
        <w:spacing w:line="360" w:lineRule="auto"/>
        <w:outlineLvl w:val="2"/>
        <w:rPr>
          <w:rFonts w:eastAsiaTheme="majorEastAsia"/>
          <w:b/>
          <w:bCs/>
          <w:vanish/>
          <w:lang w:val="ro-RO"/>
        </w:rPr>
      </w:pPr>
      <w:bookmarkStart w:id="31" w:name="_Toc392237572"/>
      <w:bookmarkStart w:id="32" w:name="_Toc392237925"/>
      <w:bookmarkStart w:id="33" w:name="_Toc392238055"/>
      <w:bookmarkStart w:id="34" w:name="_Toc392238082"/>
      <w:bookmarkStart w:id="35" w:name="_Toc392239966"/>
      <w:bookmarkStart w:id="36" w:name="_Toc392240023"/>
      <w:bookmarkStart w:id="37" w:name="_Toc392247177"/>
      <w:bookmarkStart w:id="38" w:name="_Toc392247244"/>
      <w:bookmarkStart w:id="39" w:name="_Toc392247426"/>
      <w:bookmarkStart w:id="40" w:name="_Toc400963589"/>
      <w:bookmarkStart w:id="41" w:name="_Toc400983117"/>
      <w:bookmarkStart w:id="42" w:name="_Toc400983173"/>
      <w:bookmarkStart w:id="43" w:name="_Toc400986496"/>
      <w:bookmarkStart w:id="44" w:name="_Toc402601037"/>
      <w:bookmarkStart w:id="45" w:name="_Toc403740529"/>
      <w:bookmarkStart w:id="46" w:name="_Toc404243631"/>
      <w:bookmarkStart w:id="47" w:name="_Toc404243686"/>
      <w:bookmarkStart w:id="48" w:name="_Toc404243921"/>
      <w:bookmarkStart w:id="49" w:name="_Toc404244164"/>
      <w:bookmarkStart w:id="50" w:name="_Toc404245651"/>
      <w:bookmarkStart w:id="51" w:name="_Toc404246357"/>
      <w:bookmarkStart w:id="52" w:name="_Toc404247588"/>
      <w:bookmarkStart w:id="53" w:name="_Toc460405937"/>
      <w:bookmarkStart w:id="54" w:name="_Toc465239548"/>
      <w:bookmarkStart w:id="55" w:name="_Toc8111350"/>
      <w:bookmarkStart w:id="56" w:name="_Toc8288366"/>
      <w:bookmarkStart w:id="57" w:name="_Toc25751203"/>
      <w:bookmarkStart w:id="58" w:name="_Toc6359284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0436B8" w:rsidRPr="000811CD" w:rsidRDefault="000436B8" w:rsidP="002A2E63">
      <w:pPr>
        <w:pStyle w:val="Titlu3"/>
        <w:spacing w:before="0" w:line="360" w:lineRule="auto"/>
        <w:rPr>
          <w:rFonts w:ascii="Times New Roman" w:hAnsi="Times New Roman" w:cs="Times New Roman"/>
          <w:bCs w:val="0"/>
          <w:color w:val="auto"/>
          <w:sz w:val="24"/>
          <w:szCs w:val="24"/>
        </w:rPr>
      </w:pPr>
      <w:bookmarkStart w:id="59" w:name="_Toc389740792"/>
      <w:bookmarkStart w:id="60" w:name="_Toc389743786"/>
      <w:bookmarkStart w:id="61" w:name="_Toc63592848"/>
      <w:r w:rsidRPr="000811CD">
        <w:rPr>
          <w:rFonts w:ascii="Times New Roman" w:hAnsi="Times New Roman" w:cs="Times New Roman"/>
          <w:bCs w:val="0"/>
          <w:color w:val="auto"/>
          <w:sz w:val="24"/>
          <w:szCs w:val="24"/>
        </w:rPr>
        <w:t>Descrierea temei de proiectare și a soluției propuse:</w:t>
      </w:r>
      <w:bookmarkEnd w:id="59"/>
      <w:bookmarkEnd w:id="60"/>
      <w:bookmarkEnd w:id="61"/>
    </w:p>
    <w:p w:rsidR="00AD0BD5" w:rsidRPr="000811CD" w:rsidRDefault="00AD0BD5" w:rsidP="002A2E63">
      <w:pPr>
        <w:spacing w:after="0" w:line="360" w:lineRule="auto"/>
        <w:ind w:firstLine="720"/>
        <w:jc w:val="both"/>
        <w:rPr>
          <w:rFonts w:ascii="Times New Roman" w:hAnsi="Times New Roman"/>
          <w:sz w:val="24"/>
          <w:szCs w:val="24"/>
          <w:lang w:val="ro-RO"/>
        </w:rPr>
      </w:pPr>
      <w:bookmarkStart w:id="62" w:name="OLE_LINK15"/>
      <w:bookmarkStart w:id="63" w:name="OLE_LINK16"/>
      <w:bookmarkStart w:id="64" w:name="OLE_LINK17"/>
      <w:r w:rsidRPr="000811CD">
        <w:rPr>
          <w:rFonts w:ascii="Times New Roman" w:hAnsi="Times New Roman"/>
          <w:sz w:val="24"/>
          <w:szCs w:val="24"/>
          <w:lang w:val="ro-RO"/>
        </w:rPr>
        <w:t xml:space="preserve">Proiectul privind lucrarea </w:t>
      </w:r>
      <w:r w:rsidR="009A563A" w:rsidRPr="000811CD">
        <w:rPr>
          <w:rFonts w:ascii="Times New Roman" w:hAnsi="Times New Roman"/>
          <w:sz w:val="24"/>
          <w:szCs w:val="24"/>
          <w:lang w:val="ro-RO"/>
        </w:rPr>
        <w:t>„</w:t>
      </w:r>
      <w:r w:rsidR="00DC0017" w:rsidRPr="000811CD">
        <w:rPr>
          <w:rFonts w:ascii="Times New Roman" w:hAnsi="Times New Roman"/>
          <w:sz w:val="24"/>
          <w:szCs w:val="24"/>
          <w:lang w:val="ro-RO"/>
        </w:rPr>
        <w:t>MODERNIZAREA DE DRUMURI DIN SATUL PILDEȘTI, COMUNA CORDUN, JUDETUL NEAMȚ</w:t>
      </w:r>
      <w:r w:rsidR="00782B2B" w:rsidRPr="000811CD">
        <w:rPr>
          <w:rFonts w:ascii="Times New Roman" w:hAnsi="Times New Roman"/>
          <w:sz w:val="24"/>
          <w:szCs w:val="24"/>
          <w:lang w:val="ro-RO"/>
        </w:rPr>
        <w:t xml:space="preserve">” </w:t>
      </w:r>
      <w:r w:rsidRPr="000811CD">
        <w:rPr>
          <w:rFonts w:ascii="Times New Roman" w:hAnsi="Times New Roman"/>
          <w:sz w:val="24"/>
          <w:szCs w:val="24"/>
          <w:lang w:val="ro-RO"/>
        </w:rPr>
        <w:t xml:space="preserve"> a fost dezvoltat având ca ba</w:t>
      </w:r>
      <w:r w:rsidR="004575CD" w:rsidRPr="000811CD">
        <w:rPr>
          <w:rFonts w:ascii="Times New Roman" w:hAnsi="Times New Roman"/>
          <w:sz w:val="24"/>
          <w:szCs w:val="24"/>
          <w:lang w:val="ro-RO"/>
        </w:rPr>
        <w:t>ză de plecare</w:t>
      </w:r>
      <w:r w:rsidRPr="000811CD">
        <w:rPr>
          <w:rFonts w:ascii="Times New Roman" w:hAnsi="Times New Roman"/>
          <w:sz w:val="24"/>
          <w:szCs w:val="24"/>
          <w:lang w:val="ro-RO"/>
        </w:rPr>
        <w:t xml:space="preserve"> și studiul geotehnic.</w:t>
      </w:r>
    </w:p>
    <w:p w:rsidR="00782B2B" w:rsidRPr="000811CD" w:rsidRDefault="00782B2B"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Terenul din amplasamentul indicat de beneficiar prezinta stabilitate generala si locala nefiind afectat de fenomene fizico-geologice actuale(alunecari de teren).</w:t>
      </w:r>
    </w:p>
    <w:p w:rsidR="00782B2B" w:rsidRPr="000811CD" w:rsidRDefault="00782B2B" w:rsidP="002A2E63">
      <w:pPr>
        <w:pStyle w:val="Listparagraf"/>
        <w:keepNext/>
        <w:keepLines/>
        <w:spacing w:line="360" w:lineRule="auto"/>
        <w:outlineLvl w:val="2"/>
        <w:rPr>
          <w:b/>
          <w:bCs/>
          <w:color w:val="FF0000"/>
          <w:u w:val="single"/>
          <w:lang w:val="ro-RO"/>
        </w:rPr>
      </w:pPr>
      <w:bookmarkStart w:id="65" w:name="_Toc431207777"/>
      <w:bookmarkStart w:id="66" w:name="_Toc431208132"/>
      <w:bookmarkStart w:id="67" w:name="_Toc431208368"/>
      <w:bookmarkStart w:id="68" w:name="_Toc433104766"/>
      <w:bookmarkStart w:id="69" w:name="_Toc2845435"/>
      <w:bookmarkStart w:id="70" w:name="_Toc5562018"/>
      <w:bookmarkStart w:id="71" w:name="_Toc8288373"/>
      <w:bookmarkStart w:id="72" w:name="_Toc13154837"/>
      <w:bookmarkStart w:id="73" w:name="_Toc54175116"/>
      <w:bookmarkStart w:id="74" w:name="_Toc63592849"/>
      <w:r w:rsidRPr="000811CD">
        <w:rPr>
          <w:b/>
          <w:bCs/>
          <w:color w:val="FF0000"/>
          <w:u w:val="single"/>
          <w:lang w:val="ro-RO"/>
        </w:rPr>
        <w:t>Caracteristicile principale ale construcţiilor din cadrul obiectivului de investiţii</w:t>
      </w:r>
      <w:bookmarkEnd w:id="65"/>
      <w:bookmarkEnd w:id="66"/>
      <w:bookmarkEnd w:id="67"/>
      <w:bookmarkEnd w:id="68"/>
      <w:bookmarkEnd w:id="69"/>
      <w:bookmarkEnd w:id="70"/>
      <w:bookmarkEnd w:id="71"/>
      <w:bookmarkEnd w:id="72"/>
      <w:bookmarkEnd w:id="73"/>
      <w:bookmarkEnd w:id="74"/>
    </w:p>
    <w:p w:rsidR="00F05316" w:rsidRPr="000811CD" w:rsidRDefault="00F05316" w:rsidP="00F05316">
      <w:pPr>
        <w:tabs>
          <w:tab w:val="left" w:pos="180"/>
        </w:tabs>
        <w:autoSpaceDE w:val="0"/>
        <w:autoSpaceDN w:val="0"/>
        <w:adjustRightInd w:val="0"/>
        <w:spacing w:after="0" w:line="240" w:lineRule="auto"/>
        <w:ind w:right="3"/>
        <w:jc w:val="both"/>
        <w:rPr>
          <w:rFonts w:ascii="Times New Roman" w:hAnsi="Times New Roman"/>
          <w:sz w:val="24"/>
          <w:szCs w:val="24"/>
        </w:rPr>
      </w:pPr>
      <w:r w:rsidRPr="000811CD">
        <w:rPr>
          <w:rFonts w:ascii="Times New Roman" w:hAnsi="Times New Roman"/>
          <w:sz w:val="24"/>
          <w:szCs w:val="24"/>
        </w:rPr>
        <w:t>Se va moderniza o lungime totală de 7224</w:t>
      </w:r>
      <w:proofErr w:type="gramStart"/>
      <w:r w:rsidRPr="000811CD">
        <w:rPr>
          <w:rFonts w:ascii="Times New Roman" w:hAnsi="Times New Roman"/>
          <w:sz w:val="24"/>
          <w:szCs w:val="24"/>
        </w:rPr>
        <w:t>,00</w:t>
      </w:r>
      <w:proofErr w:type="gramEnd"/>
      <w:r w:rsidRPr="000811CD">
        <w:rPr>
          <w:rFonts w:ascii="Times New Roman" w:hAnsi="Times New Roman"/>
          <w:sz w:val="24"/>
          <w:szCs w:val="24"/>
        </w:rPr>
        <w:t xml:space="preserve"> ml de drumuri din comuna Cordun astfel:</w:t>
      </w:r>
    </w:p>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sectPr w:rsidR="00F05316" w:rsidRPr="000811CD" w:rsidSect="00F05316">
          <w:pgSz w:w="11907" w:h="16839" w:code="9"/>
          <w:pgMar w:top="1440" w:right="708" w:bottom="1440" w:left="1440" w:header="720" w:footer="720" w:gutter="0"/>
          <w:cols w:space="720"/>
          <w:docGrid w:linePitch="360"/>
        </w:sectPr>
      </w:pPr>
    </w:p>
    <w:tbl>
      <w:tblPr>
        <w:tblW w:w="4940" w:type="dxa"/>
        <w:jc w:val="center"/>
        <w:tblLook w:val="04A0" w:firstRow="1" w:lastRow="0" w:firstColumn="1" w:lastColumn="0" w:noHBand="0" w:noVBand="1"/>
      </w:tblPr>
      <w:tblGrid>
        <w:gridCol w:w="960"/>
        <w:gridCol w:w="2800"/>
        <w:gridCol w:w="1180"/>
      </w:tblGrid>
      <w:tr w:rsidR="00F05316" w:rsidRPr="000811CD" w:rsidTr="00F05316">
        <w:trPr>
          <w:trHeight w:val="315"/>
          <w:tblHeader/>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lastRenderedPageBreak/>
              <w:t>Nr.crt.</w:t>
            </w:r>
          </w:p>
        </w:tc>
        <w:tc>
          <w:tcPr>
            <w:tcW w:w="2800" w:type="dxa"/>
            <w:tcBorders>
              <w:top w:val="single" w:sz="8" w:space="0" w:color="auto"/>
              <w:left w:val="nil"/>
              <w:bottom w:val="single" w:sz="8" w:space="0" w:color="auto"/>
              <w:right w:val="single" w:sz="8" w:space="0" w:color="auto"/>
            </w:tcBorders>
            <w:shd w:val="clear" w:color="auto" w:fill="auto"/>
            <w:noWrap/>
            <w:vAlign w:val="center"/>
            <w:hideMark/>
          </w:tcPr>
          <w:p w:rsidR="00F05316" w:rsidRPr="000811CD" w:rsidRDefault="00F05316" w:rsidP="00F05316">
            <w:pPr>
              <w:spacing w:after="0" w:line="240" w:lineRule="auto"/>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Denumire drum</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Lungime</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 Salle</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241,00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Baden-Powell</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100,00</w:t>
            </w:r>
          </w:p>
        </w:tc>
      </w:tr>
      <w:tr w:rsidR="00F05316" w:rsidRPr="000811CD" w:rsidTr="00F0531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Fragilor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481,00</w:t>
            </w:r>
          </w:p>
        </w:tc>
      </w:tr>
      <w:tr w:rsidR="00F05316" w:rsidRPr="000811CD" w:rsidTr="00F0531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4</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Campului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120,00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5</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Lalelelor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361,00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6</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Florilor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334,00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Garoafelor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160,00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8</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Crinului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9</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Linistii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263,00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10</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Salcamilor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271,00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11</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Porumbeilor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56,00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12</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Luncii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504,00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13</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Iasomiei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662,00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14</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Ghioceilor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335,00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15</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Litoralului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189,00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16</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Tartaresti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113,00</w:t>
            </w:r>
          </w:p>
        </w:tc>
      </w:tr>
      <w:tr w:rsidR="00F05316" w:rsidRPr="000811CD" w:rsidTr="00F05316">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17</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Labirintului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130,00</w:t>
            </w:r>
          </w:p>
        </w:tc>
      </w:tr>
      <w:tr w:rsidR="00F05316" w:rsidRPr="000811CD" w:rsidTr="00F0531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18</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Pandurilor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106,00</w:t>
            </w:r>
          </w:p>
        </w:tc>
      </w:tr>
      <w:tr w:rsidR="00F05316" w:rsidRPr="000811CD" w:rsidTr="00F0531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19</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Islazului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98,00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20</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Ciubotaru Tr.1</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149,00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21</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Ciubotaru Tr.2</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46,00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lastRenderedPageBreak/>
              <w:t>22</w:t>
            </w:r>
          </w:p>
        </w:tc>
        <w:tc>
          <w:tcPr>
            <w:tcW w:w="2800" w:type="dxa"/>
            <w:tcBorders>
              <w:top w:val="nil"/>
              <w:left w:val="nil"/>
              <w:bottom w:val="nil"/>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Avadanii</w:t>
            </w:r>
          </w:p>
        </w:tc>
        <w:tc>
          <w:tcPr>
            <w:tcW w:w="1180" w:type="dxa"/>
            <w:tcBorders>
              <w:top w:val="nil"/>
              <w:left w:val="nil"/>
              <w:bottom w:val="nil"/>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23</w:t>
            </w:r>
          </w:p>
        </w:tc>
        <w:tc>
          <w:tcPr>
            <w:tcW w:w="2800" w:type="dxa"/>
            <w:tcBorders>
              <w:top w:val="single" w:sz="4" w:space="0" w:color="auto"/>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Clopotarului</w:t>
            </w:r>
          </w:p>
        </w:tc>
        <w:tc>
          <w:tcPr>
            <w:tcW w:w="1180" w:type="dxa"/>
            <w:tcBorders>
              <w:top w:val="single" w:sz="4" w:space="0" w:color="auto"/>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114,00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24</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Mihai Eminescu</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151,00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25</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Curelarilor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127,00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26</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Ciurlicului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158,00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27</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Bujorului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214,00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28</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Albinelor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147,00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29</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Judeanu</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73,00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30</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Visinilor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71,00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31</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Cimbrului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32</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Stejarului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68,00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33</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Zidarilor</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34</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Ciresului</w:t>
            </w:r>
          </w:p>
        </w:tc>
        <w:tc>
          <w:tcPr>
            <w:tcW w:w="118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85,00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35</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Prundului</w:t>
            </w:r>
          </w:p>
        </w:tc>
        <w:tc>
          <w:tcPr>
            <w:tcW w:w="118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36</w:t>
            </w:r>
          </w:p>
        </w:tc>
        <w:tc>
          <w:tcPr>
            <w:tcW w:w="2800" w:type="dxa"/>
            <w:tcBorders>
              <w:top w:val="nil"/>
              <w:left w:val="nil"/>
              <w:bottom w:val="single" w:sz="4"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Pietrei</w:t>
            </w:r>
          </w:p>
        </w:tc>
        <w:tc>
          <w:tcPr>
            <w:tcW w:w="118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86,00</w:t>
            </w:r>
          </w:p>
        </w:tc>
      </w:tr>
      <w:tr w:rsidR="00F05316" w:rsidRPr="000811CD" w:rsidTr="00F05316">
        <w:trPr>
          <w:trHeight w:val="315"/>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37</w:t>
            </w:r>
          </w:p>
        </w:tc>
        <w:tc>
          <w:tcPr>
            <w:tcW w:w="280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Pictorilor</w:t>
            </w:r>
          </w:p>
        </w:tc>
        <w:tc>
          <w:tcPr>
            <w:tcW w:w="118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281,00</w:t>
            </w:r>
          </w:p>
        </w:tc>
      </w:tr>
      <w:tr w:rsidR="00F05316" w:rsidRPr="000811CD" w:rsidTr="00F05316">
        <w:trPr>
          <w:trHeight w:val="330"/>
          <w:jc w:val="center"/>
        </w:trPr>
        <w:tc>
          <w:tcPr>
            <w:tcW w:w="960" w:type="dxa"/>
            <w:tcBorders>
              <w:top w:val="single" w:sz="4" w:space="0" w:color="auto"/>
              <w:left w:val="single" w:sz="8" w:space="0" w:color="auto"/>
              <w:bottom w:val="nil"/>
              <w:right w:val="single" w:sz="4"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38</w:t>
            </w:r>
          </w:p>
        </w:tc>
        <w:tc>
          <w:tcPr>
            <w:tcW w:w="280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Zorelelor</w:t>
            </w:r>
          </w:p>
        </w:tc>
        <w:tc>
          <w:tcPr>
            <w:tcW w:w="1180" w:type="dxa"/>
            <w:tcBorders>
              <w:top w:val="nil"/>
              <w:left w:val="nil"/>
              <w:bottom w:val="single" w:sz="4" w:space="0" w:color="auto"/>
              <w:right w:val="nil"/>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426,00</w:t>
            </w:r>
          </w:p>
        </w:tc>
      </w:tr>
      <w:tr w:rsidR="00F05316" w:rsidRPr="000811CD" w:rsidTr="00F05316">
        <w:trPr>
          <w:trHeight w:val="330"/>
          <w:jc w:val="center"/>
        </w:trPr>
        <w:tc>
          <w:tcPr>
            <w:tcW w:w="376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TOTAL</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7224,00</w:t>
            </w:r>
          </w:p>
        </w:tc>
      </w:tr>
    </w:tbl>
    <w:p w:rsidR="00F05316" w:rsidRPr="000811CD" w:rsidRDefault="00F05316" w:rsidP="00F05316">
      <w:pPr>
        <w:tabs>
          <w:tab w:val="left" w:pos="180"/>
        </w:tabs>
        <w:autoSpaceDE w:val="0"/>
        <w:autoSpaceDN w:val="0"/>
        <w:adjustRightInd w:val="0"/>
        <w:spacing w:after="0" w:line="240" w:lineRule="auto"/>
        <w:ind w:right="3"/>
        <w:jc w:val="both"/>
        <w:rPr>
          <w:rFonts w:ascii="Times New Roman" w:hAnsi="Times New Roman"/>
          <w:sz w:val="24"/>
          <w:szCs w:val="24"/>
        </w:rPr>
        <w:sectPr w:rsidR="00F05316" w:rsidRPr="000811CD" w:rsidSect="00F05316">
          <w:type w:val="continuous"/>
          <w:pgSz w:w="11907" w:h="16839" w:code="9"/>
          <w:pgMar w:top="1440" w:right="708" w:bottom="1440" w:left="1440" w:header="720" w:footer="720" w:gutter="0"/>
          <w:cols w:num="2" w:space="720"/>
          <w:docGrid w:linePitch="360"/>
        </w:sectPr>
      </w:pPr>
    </w:p>
    <w:p w:rsidR="00F05316" w:rsidRPr="000811CD" w:rsidRDefault="00F05316" w:rsidP="00F05316">
      <w:pPr>
        <w:tabs>
          <w:tab w:val="left" w:pos="180"/>
        </w:tabs>
        <w:autoSpaceDE w:val="0"/>
        <w:autoSpaceDN w:val="0"/>
        <w:adjustRightInd w:val="0"/>
        <w:spacing w:after="0" w:line="240" w:lineRule="auto"/>
        <w:ind w:right="3"/>
        <w:jc w:val="both"/>
        <w:rPr>
          <w:rFonts w:ascii="Times New Roman" w:hAnsi="Times New Roman"/>
          <w:sz w:val="24"/>
          <w:szCs w:val="24"/>
        </w:rPr>
      </w:pPr>
    </w:p>
    <w:p w:rsidR="00F05316" w:rsidRPr="000811CD" w:rsidRDefault="00F05316" w:rsidP="00F05316">
      <w:pPr>
        <w:spacing w:after="0"/>
        <w:jc w:val="both"/>
        <w:rPr>
          <w:rFonts w:ascii="Times New Roman" w:hAnsi="Times New Roman"/>
          <w:b/>
          <w:i/>
          <w:sz w:val="24"/>
          <w:szCs w:val="24"/>
          <w:u w:val="single"/>
        </w:rPr>
      </w:pPr>
      <w:r w:rsidRPr="000811CD">
        <w:rPr>
          <w:rFonts w:ascii="Times New Roman" w:hAnsi="Times New Roman"/>
          <w:b/>
          <w:i/>
          <w:sz w:val="24"/>
          <w:szCs w:val="24"/>
          <w:u w:val="single"/>
        </w:rPr>
        <w:t>Se propun următoarele categorii de lucrări:</w:t>
      </w:r>
    </w:p>
    <w:p w:rsidR="00F05316" w:rsidRPr="000811CD" w:rsidRDefault="00F05316" w:rsidP="00F05316">
      <w:pPr>
        <w:pStyle w:val="Listparagraf"/>
        <w:numPr>
          <w:ilvl w:val="0"/>
          <w:numId w:val="41"/>
        </w:numPr>
        <w:tabs>
          <w:tab w:val="left" w:pos="180"/>
        </w:tabs>
        <w:autoSpaceDE w:val="0"/>
        <w:autoSpaceDN w:val="0"/>
        <w:adjustRightInd w:val="0"/>
        <w:spacing w:line="276" w:lineRule="auto"/>
        <w:ind w:right="3"/>
        <w:contextualSpacing/>
        <w:jc w:val="both"/>
        <w:rPr>
          <w:u w:val="single"/>
        </w:rPr>
      </w:pPr>
      <w:r w:rsidRPr="000811CD">
        <w:rPr>
          <w:u w:val="single"/>
        </w:rPr>
        <w:t>Sistem rutier :</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uzură din mixtură asfaltică tip BAPC 16, în grosime de 4,00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legatura din BADPC22,4, în grosime de 6,00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de bază din piatră spartă amestec optimal,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fundaţie inferior din balast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F05316" w:rsidRPr="000811CD" w:rsidRDefault="00F05316" w:rsidP="00F05316">
      <w:pPr>
        <w:spacing w:after="0" w:line="240" w:lineRule="auto"/>
        <w:ind w:firstLine="720"/>
        <w:jc w:val="both"/>
        <w:rPr>
          <w:rFonts w:ascii="Times New Roman" w:hAnsi="Times New Roman"/>
          <w:sz w:val="24"/>
          <w:szCs w:val="24"/>
        </w:rPr>
      </w:pPr>
      <w:r w:rsidRPr="000811CD">
        <w:rPr>
          <w:rFonts w:ascii="Times New Roman" w:hAnsi="Times New Roman"/>
          <w:sz w:val="24"/>
          <w:szCs w:val="24"/>
        </w:rPr>
        <w:t>Drumurile laterale (11 bucăţi) se vor amenaja pe lungimea de 15</w:t>
      </w:r>
      <w:proofErr w:type="gramStart"/>
      <w:r w:rsidRPr="000811CD">
        <w:rPr>
          <w:rFonts w:ascii="Times New Roman" w:hAnsi="Times New Roman"/>
          <w:sz w:val="24"/>
          <w:szCs w:val="24"/>
        </w:rPr>
        <w:t>,00</w:t>
      </w:r>
      <w:proofErr w:type="gramEnd"/>
      <w:r w:rsidRPr="000811CD">
        <w:rPr>
          <w:rFonts w:ascii="Times New Roman" w:hAnsi="Times New Roman"/>
          <w:sz w:val="24"/>
          <w:szCs w:val="24"/>
        </w:rPr>
        <w:t xml:space="preserve"> ml, cu următorul sistem rutier:</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uzură din mixtură asfaltică tip BAPC 16, în grosime de 4,00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legatura din BADPC22,4, în grosime de 6,00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de bază din piatră spartă amestec optimal,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fundaţie inferior din balast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F05316" w:rsidRPr="000811CD" w:rsidRDefault="00F05316" w:rsidP="00F05316">
      <w:pPr>
        <w:spacing w:after="0" w:line="240" w:lineRule="auto"/>
        <w:ind w:firstLine="720"/>
        <w:jc w:val="both"/>
        <w:rPr>
          <w:rFonts w:ascii="Times New Roman" w:hAnsi="Times New Roman"/>
          <w:sz w:val="24"/>
          <w:szCs w:val="24"/>
        </w:rPr>
      </w:pPr>
      <w:r w:rsidRPr="000811CD">
        <w:rPr>
          <w:rFonts w:ascii="Times New Roman" w:hAnsi="Times New Roman"/>
          <w:sz w:val="24"/>
          <w:szCs w:val="24"/>
        </w:rPr>
        <w:t xml:space="preserve">Rolul acestor amenajări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de a prelua cantitatea de noroi antrenată de cauciucuri pe timp ploios.</w:t>
      </w:r>
    </w:p>
    <w:p w:rsidR="00F05316" w:rsidRPr="000811CD" w:rsidRDefault="00F05316" w:rsidP="00F05316">
      <w:pPr>
        <w:autoSpaceDE w:val="0"/>
        <w:autoSpaceDN w:val="0"/>
        <w:adjustRightInd w:val="0"/>
        <w:spacing w:after="0" w:line="240" w:lineRule="auto"/>
        <w:ind w:right="29" w:firstLine="720"/>
        <w:jc w:val="both"/>
        <w:rPr>
          <w:rFonts w:ascii="Times New Roman" w:hAnsi="Times New Roman"/>
          <w:sz w:val="24"/>
          <w:szCs w:val="24"/>
        </w:rPr>
      </w:pPr>
      <w:r w:rsidRPr="000811CD">
        <w:rPr>
          <w:rFonts w:ascii="Times New Roman" w:hAnsi="Times New Roman"/>
          <w:sz w:val="24"/>
          <w:szCs w:val="24"/>
          <w:lang w:val="it-IT"/>
        </w:rPr>
        <w:t>Prin realizarea drumurilor, colectarea şi dirijarea apelor pluviale se va asigura confortul necesar pentru circulaţia rutieră pe toată perioada anului</w:t>
      </w:r>
      <w:r w:rsidRPr="000811CD">
        <w:rPr>
          <w:rFonts w:ascii="Times New Roman" w:hAnsi="Times New Roman"/>
          <w:sz w:val="24"/>
          <w:szCs w:val="24"/>
        </w:rPr>
        <w:t>.</w:t>
      </w:r>
    </w:p>
    <w:p w:rsidR="00F05316" w:rsidRPr="000811CD" w:rsidRDefault="00F05316" w:rsidP="00F05316">
      <w:pPr>
        <w:spacing w:after="0"/>
        <w:ind w:left="270" w:firstLine="450"/>
        <w:jc w:val="both"/>
        <w:rPr>
          <w:rFonts w:ascii="Times New Roman" w:hAnsi="Times New Roman"/>
          <w:b/>
          <w:i/>
          <w:iCs/>
          <w:sz w:val="24"/>
          <w:szCs w:val="24"/>
          <w:u w:val="single"/>
        </w:rPr>
      </w:pPr>
      <w:r w:rsidRPr="000811CD">
        <w:rPr>
          <w:rFonts w:ascii="Times New Roman" w:hAnsi="Times New Roman"/>
          <w:b/>
          <w:i/>
          <w:iCs/>
          <w:sz w:val="24"/>
          <w:szCs w:val="24"/>
          <w:u w:val="single"/>
        </w:rPr>
        <w:t xml:space="preserve">Principalii indicatori tehnici: </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Lungime: 7224,00 ml;</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Lăţime parte carosabilă: 2,75/3,00 ml/4,00/5,50 ml;</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Lăţime  acostamente: 2 x (0,25…0,60) ml;</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Podeţ</w:t>
      </w:r>
      <w:r w:rsidRPr="000811CD">
        <w:rPr>
          <w:rFonts w:ascii="Times New Roman" w:hAnsi="Times New Roman"/>
          <w:sz w:val="24"/>
          <w:szCs w:val="24"/>
        </w:rPr>
        <w:t xml:space="preserve"> tubular lateral cu diametrul de Ø600 mm</w:t>
      </w:r>
      <w:r w:rsidRPr="000811CD">
        <w:rPr>
          <w:rFonts w:ascii="Times New Roman" w:hAnsi="Times New Roman"/>
          <w:bCs/>
          <w:iCs/>
          <w:sz w:val="24"/>
          <w:szCs w:val="24"/>
          <w:lang w:val="fr-FR"/>
        </w:rPr>
        <w:t>:</w:t>
      </w:r>
      <w:r w:rsidRPr="000811CD">
        <w:rPr>
          <w:rFonts w:ascii="Times New Roman" w:hAnsi="Times New Roman"/>
          <w:sz w:val="24"/>
          <w:szCs w:val="24"/>
        </w:rPr>
        <w:t xml:space="preserve"> 4  podețe</w:t>
      </w:r>
      <w:r w:rsidRPr="000811CD">
        <w:rPr>
          <w:rFonts w:ascii="Times New Roman" w:hAnsi="Times New Roman"/>
          <w:sz w:val="24"/>
          <w:szCs w:val="24"/>
          <w:lang w:val="en-GB"/>
        </w:rPr>
        <w:t>.</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sz w:val="24"/>
          <w:szCs w:val="24"/>
          <w:lang w:val="en-GB"/>
        </w:rPr>
        <w:t xml:space="preserve">Podeț tubular transversal cu diametrul de </w:t>
      </w:r>
      <w:r w:rsidRPr="000811CD">
        <w:rPr>
          <w:rFonts w:ascii="Times New Roman" w:hAnsi="Times New Roman"/>
          <w:sz w:val="24"/>
          <w:szCs w:val="24"/>
        </w:rPr>
        <w:t>Ø600 mm</w:t>
      </w:r>
      <w:r w:rsidRPr="000811CD">
        <w:rPr>
          <w:rFonts w:ascii="Times New Roman" w:hAnsi="Times New Roman"/>
          <w:bCs/>
          <w:iCs/>
          <w:sz w:val="24"/>
          <w:szCs w:val="24"/>
          <w:lang w:val="fr-FR"/>
        </w:rPr>
        <w:t>:</w:t>
      </w:r>
      <w:r w:rsidRPr="000811CD">
        <w:rPr>
          <w:rFonts w:ascii="Times New Roman" w:hAnsi="Times New Roman"/>
          <w:sz w:val="24"/>
          <w:szCs w:val="24"/>
        </w:rPr>
        <w:t xml:space="preserve"> </w:t>
      </w:r>
      <w:proofErr w:type="gramStart"/>
      <w:r w:rsidRPr="000811CD">
        <w:rPr>
          <w:rFonts w:ascii="Times New Roman" w:hAnsi="Times New Roman"/>
          <w:sz w:val="24"/>
          <w:szCs w:val="24"/>
        </w:rPr>
        <w:t>9  pode</w:t>
      </w:r>
      <w:proofErr w:type="gramEnd"/>
      <w:r w:rsidRPr="000811CD">
        <w:rPr>
          <w:rFonts w:ascii="Times New Roman" w:hAnsi="Times New Roman"/>
          <w:sz w:val="24"/>
          <w:szCs w:val="24"/>
        </w:rPr>
        <w:t>țe.</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Se vor amenaja 2008,000 ml de rigole carosabile tip R3;</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Se vor amenaja 1708,00 ml de rigole din beton;</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 xml:space="preserve">Se vor amenaja 10 podete tip rigola carosabila cu placute – 75 ml; </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 xml:space="preserve">Se vor amenaja 32 </w:t>
      </w:r>
      <w:proofErr w:type="gramStart"/>
      <w:r w:rsidRPr="000811CD">
        <w:rPr>
          <w:rFonts w:ascii="Times New Roman" w:hAnsi="Times New Roman"/>
          <w:bCs/>
          <w:iCs/>
          <w:sz w:val="24"/>
          <w:szCs w:val="24"/>
          <w:lang w:val="fr-FR"/>
        </w:rPr>
        <w:t>de accese</w:t>
      </w:r>
      <w:proofErr w:type="gramEnd"/>
      <w:r w:rsidRPr="000811CD">
        <w:rPr>
          <w:rFonts w:ascii="Times New Roman" w:hAnsi="Times New Roman"/>
          <w:bCs/>
          <w:iCs/>
          <w:sz w:val="24"/>
          <w:szCs w:val="24"/>
          <w:lang w:val="fr-FR"/>
        </w:rPr>
        <w:t xml:space="preserve"> la proprietati</w:t>
      </w:r>
    </w:p>
    <w:p w:rsidR="00F05316" w:rsidRPr="000811CD" w:rsidRDefault="00F05316" w:rsidP="00F05316">
      <w:pPr>
        <w:numPr>
          <w:ilvl w:val="0"/>
          <w:numId w:val="40"/>
        </w:numPr>
        <w:overflowPunct w:val="0"/>
        <w:autoSpaceDE w:val="0"/>
        <w:autoSpaceDN w:val="0"/>
        <w:adjustRightInd w:val="0"/>
        <w:spacing w:after="0" w:line="240" w:lineRule="auto"/>
        <w:jc w:val="both"/>
        <w:textAlignment w:val="baseline"/>
        <w:rPr>
          <w:rFonts w:ascii="Times New Roman" w:hAnsi="Times New Roman"/>
          <w:bCs/>
          <w:iCs/>
          <w:sz w:val="24"/>
          <w:szCs w:val="24"/>
          <w:lang w:val="fr-FR"/>
        </w:rPr>
      </w:pPr>
      <w:r w:rsidRPr="000811CD">
        <w:rPr>
          <w:rFonts w:ascii="Times New Roman" w:hAnsi="Times New Roman"/>
          <w:bCs/>
          <w:iCs/>
          <w:sz w:val="24"/>
          <w:szCs w:val="24"/>
          <w:lang w:val="fr-FR"/>
        </w:rPr>
        <w:t>Se vor ridica la cota 160 de camine de utilitati.</w:t>
      </w:r>
    </w:p>
    <w:p w:rsidR="00F05316" w:rsidRPr="000811CD" w:rsidRDefault="00F05316" w:rsidP="00F05316">
      <w:pPr>
        <w:overflowPunct w:val="0"/>
        <w:autoSpaceDE w:val="0"/>
        <w:autoSpaceDN w:val="0"/>
        <w:adjustRightInd w:val="0"/>
        <w:spacing w:after="0" w:line="240" w:lineRule="auto"/>
        <w:ind w:left="360"/>
        <w:jc w:val="both"/>
        <w:textAlignment w:val="baseline"/>
        <w:rPr>
          <w:rFonts w:ascii="Times New Roman" w:hAnsi="Times New Roman"/>
          <w:sz w:val="24"/>
          <w:szCs w:val="24"/>
        </w:rPr>
      </w:pPr>
      <w:r w:rsidRPr="000811CD">
        <w:rPr>
          <w:rFonts w:ascii="Times New Roman" w:hAnsi="Times New Roman"/>
          <w:bCs/>
          <w:iCs/>
          <w:sz w:val="24"/>
          <w:szCs w:val="24"/>
          <w:lang w:val="fr-FR"/>
        </w:rPr>
        <w:t>Amenajarea intersecţiilor cu drumurile laterale (11 bucăţi) pe o lungime de 15,00 ml se va face cu același tip de sistem rutier cu cel al drumurilor principale, respectiv :</w:t>
      </w:r>
      <w:r w:rsidRPr="000811CD">
        <w:rPr>
          <w:rFonts w:ascii="Times New Roman" w:hAnsi="Times New Roman"/>
          <w:sz w:val="24"/>
          <w:szCs w:val="24"/>
        </w:rPr>
        <w:t xml:space="preserve"> </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uzură din mixtură asfaltică tip BAPC 16, în grosime de 4,00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legatura din BADPC22,4, în grosime de 6,00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de bază din piatră spartă amestec optimal,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fundaţie inferior din balast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F05316" w:rsidRPr="000811CD" w:rsidRDefault="00F05316" w:rsidP="00F05316">
      <w:pPr>
        <w:autoSpaceDE w:val="0"/>
        <w:autoSpaceDN w:val="0"/>
        <w:adjustRightInd w:val="0"/>
        <w:spacing w:after="0" w:line="240" w:lineRule="auto"/>
        <w:ind w:right="29" w:firstLine="720"/>
        <w:jc w:val="both"/>
        <w:rPr>
          <w:rFonts w:ascii="Times New Roman" w:hAnsi="Times New Roman"/>
          <w:sz w:val="24"/>
          <w:szCs w:val="24"/>
          <w:lang w:val="ro-RO"/>
        </w:rPr>
      </w:pPr>
      <w:r w:rsidRPr="000811CD">
        <w:rPr>
          <w:rFonts w:ascii="Times New Roman" w:hAnsi="Times New Roman"/>
          <w:sz w:val="24"/>
          <w:szCs w:val="24"/>
          <w:lang w:val="it-IT"/>
        </w:rPr>
        <w:t>Prin realizarea platformei şi colectarea şi dirijarea apelor pluviale vom asigura confortul necesar pentru circulaţia rutieră pe toată perioada anului</w:t>
      </w:r>
      <w:r w:rsidRPr="000811CD">
        <w:rPr>
          <w:rFonts w:ascii="Times New Roman" w:hAnsi="Times New Roman"/>
          <w:sz w:val="24"/>
          <w:szCs w:val="24"/>
          <w:lang w:val="ro-RO"/>
        </w:rPr>
        <w:t>.</w:t>
      </w:r>
    </w:p>
    <w:p w:rsidR="00F05316" w:rsidRPr="000811CD" w:rsidRDefault="00F05316" w:rsidP="00F05316">
      <w:pPr>
        <w:suppressAutoHyphens/>
        <w:autoSpaceDE w:val="0"/>
        <w:spacing w:after="0" w:line="240" w:lineRule="auto"/>
        <w:ind w:firstLine="720"/>
        <w:jc w:val="both"/>
        <w:rPr>
          <w:rFonts w:ascii="Times New Roman" w:hAnsi="Times New Roman"/>
          <w:sz w:val="24"/>
          <w:szCs w:val="24"/>
          <w:lang w:val="it-IT"/>
        </w:rPr>
      </w:pPr>
      <w:r w:rsidRPr="000811CD">
        <w:rPr>
          <w:rFonts w:ascii="Times New Roman" w:hAnsi="Times New Roman"/>
          <w:sz w:val="24"/>
          <w:szCs w:val="24"/>
          <w:lang w:val="it-IT"/>
        </w:rPr>
        <w:t>Având în vedere ca amplasamentul aflat în zona de deal și încadrat în clasa tehnică V, viteza de proiectare adoptată este de 40 km/h.</w:t>
      </w:r>
    </w:p>
    <w:p w:rsidR="00782B2B" w:rsidRPr="000811CD" w:rsidRDefault="00782B2B" w:rsidP="002A2E63">
      <w:pPr>
        <w:suppressAutoHyphens/>
        <w:autoSpaceDE w:val="0"/>
        <w:spacing w:after="0" w:line="360" w:lineRule="auto"/>
        <w:ind w:firstLine="720"/>
        <w:jc w:val="both"/>
        <w:rPr>
          <w:rFonts w:ascii="Times New Roman" w:hAnsi="Times New Roman"/>
          <w:sz w:val="24"/>
          <w:szCs w:val="24"/>
          <w:lang w:val="it-IT"/>
        </w:rPr>
      </w:pPr>
    </w:p>
    <w:p w:rsidR="000436B8" w:rsidRPr="000811CD" w:rsidRDefault="00E43C74" w:rsidP="002A2E63">
      <w:pPr>
        <w:pStyle w:val="Titlu3"/>
        <w:numPr>
          <w:ilvl w:val="0"/>
          <w:numId w:val="19"/>
        </w:numPr>
        <w:spacing w:before="0" w:line="360" w:lineRule="auto"/>
        <w:rPr>
          <w:rFonts w:ascii="Times New Roman" w:hAnsi="Times New Roman" w:cs="Times New Roman"/>
          <w:color w:val="auto"/>
          <w:sz w:val="24"/>
          <w:szCs w:val="24"/>
        </w:rPr>
      </w:pPr>
      <w:bookmarkStart w:id="75" w:name="_Toc63592858"/>
      <w:bookmarkEnd w:id="62"/>
      <w:bookmarkEnd w:id="63"/>
      <w:bookmarkEnd w:id="64"/>
      <w:proofErr w:type="gramStart"/>
      <w:r w:rsidRPr="000811CD">
        <w:rPr>
          <w:rFonts w:ascii="Times New Roman" w:hAnsi="Times New Roman" w:cs="Times New Roman"/>
          <w:color w:val="auto"/>
          <w:sz w:val="24"/>
          <w:szCs w:val="24"/>
        </w:rPr>
        <w:t>Justificarea necesității proiectului.</w:t>
      </w:r>
      <w:bookmarkEnd w:id="75"/>
      <w:proofErr w:type="gramEnd"/>
    </w:p>
    <w:p w:rsidR="00782B2B" w:rsidRPr="000811CD" w:rsidRDefault="000469EB" w:rsidP="002A2E63">
      <w:pPr>
        <w:spacing w:after="0" w:line="360" w:lineRule="auto"/>
        <w:ind w:firstLine="450"/>
        <w:jc w:val="both"/>
        <w:rPr>
          <w:rFonts w:ascii="Times New Roman" w:hAnsi="Times New Roman"/>
          <w:bCs/>
          <w:sz w:val="24"/>
          <w:szCs w:val="24"/>
          <w:lang w:val="it-IT"/>
        </w:rPr>
      </w:pPr>
      <w:r w:rsidRPr="000811CD">
        <w:rPr>
          <w:rFonts w:ascii="Times New Roman" w:hAnsi="Times New Roman"/>
          <w:bCs/>
          <w:sz w:val="24"/>
          <w:szCs w:val="24"/>
          <w:lang w:val="it-IT"/>
        </w:rPr>
        <w:t xml:space="preserve">Proiectul Tehnic privind lucrarea " </w:t>
      </w:r>
      <w:r w:rsidR="00DC0017" w:rsidRPr="000811CD">
        <w:rPr>
          <w:rFonts w:ascii="Times New Roman" w:hAnsi="Times New Roman"/>
          <w:bCs/>
          <w:sz w:val="24"/>
          <w:szCs w:val="24"/>
          <w:lang w:val="it-IT"/>
        </w:rPr>
        <w:t xml:space="preserve">MODERNIZAREA DE DRUMURI DIN SATUL PILDEȘTI, COMUNA CORDUN, JUDETUL NEAMȚ </w:t>
      </w:r>
      <w:r w:rsidRPr="000811CD">
        <w:rPr>
          <w:rFonts w:ascii="Times New Roman" w:hAnsi="Times New Roman"/>
          <w:bCs/>
          <w:sz w:val="24"/>
          <w:szCs w:val="24"/>
          <w:lang w:val="it-IT"/>
        </w:rPr>
        <w:t>“ a fost dezvoltat având ca bază de plecare studiul topografic și studiul geotehnic</w:t>
      </w:r>
      <w:r w:rsidR="00856B54" w:rsidRPr="000811CD">
        <w:rPr>
          <w:rFonts w:ascii="Times New Roman" w:hAnsi="Times New Roman"/>
          <w:bCs/>
          <w:sz w:val="24"/>
          <w:szCs w:val="24"/>
          <w:lang w:val="it-IT"/>
        </w:rPr>
        <w:t>.</w:t>
      </w:r>
    </w:p>
    <w:p w:rsidR="008F1783" w:rsidRPr="000811CD" w:rsidRDefault="008F1783" w:rsidP="008F1783">
      <w:pPr>
        <w:spacing w:after="0" w:line="360" w:lineRule="auto"/>
        <w:ind w:firstLine="392"/>
        <w:rPr>
          <w:rFonts w:ascii="Times New Roman" w:hAnsi="Times New Roman"/>
          <w:sz w:val="24"/>
          <w:szCs w:val="24"/>
          <w:lang w:val="ro-RO"/>
        </w:rPr>
      </w:pPr>
      <w:r w:rsidRPr="000811CD">
        <w:rPr>
          <w:rFonts w:ascii="Times New Roman" w:hAnsi="Times New Roman"/>
          <w:sz w:val="24"/>
          <w:szCs w:val="24"/>
          <w:lang w:val="ro-RO"/>
        </w:rPr>
        <w:lastRenderedPageBreak/>
        <w:t>Situaţia precară în care se găsesc tronsoanele  de drum, au creat şi crează în continuare, efecte negative, cele mai semnificative fiind:</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accesul dificil la obiectivele economico – sociale, culturale, precum şi în centrul de comuna;</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dezinteresul persoanelor cu studii superioare de a se stabili în comună</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dezinteresul investitorilor în dezvoltarea economică a comunei;</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accesul greoi al mijloacelor de intervenţie în caz de urgenţă;</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lipsa de interes a locuitorilor comunei de a se stabili în comună şi de  a construi locuinţe;</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aglomerarea traficului pe drumurile de interes local datorita vitezelor de rulare foarte mici;</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cresterea factorilor de poluare a mediului;</w:t>
      </w:r>
    </w:p>
    <w:p w:rsidR="008F1783" w:rsidRPr="000811CD" w:rsidRDefault="008F1783" w:rsidP="008F1783">
      <w:pPr>
        <w:pStyle w:val="Listparagraf"/>
        <w:numPr>
          <w:ilvl w:val="0"/>
          <w:numId w:val="42"/>
        </w:numPr>
        <w:spacing w:line="360" w:lineRule="auto"/>
        <w:ind w:left="142" w:firstLine="250"/>
        <w:contextualSpacing/>
        <w:rPr>
          <w:lang w:val="ro-RO"/>
        </w:rPr>
      </w:pPr>
      <w:r w:rsidRPr="000811CD">
        <w:rPr>
          <w:lang w:val="ro-RO"/>
        </w:rPr>
        <w:t xml:space="preserve">neasigurarea circulatiei rutiere in conditii de confort si siguranta, in special in perioadele critice ale anului. </w:t>
      </w:r>
    </w:p>
    <w:p w:rsidR="008F1783" w:rsidRPr="000811CD" w:rsidRDefault="008F1783" w:rsidP="008F1783">
      <w:pPr>
        <w:spacing w:after="0" w:line="360" w:lineRule="auto"/>
        <w:rPr>
          <w:rFonts w:ascii="Times New Roman" w:hAnsi="Times New Roman"/>
          <w:sz w:val="24"/>
          <w:szCs w:val="24"/>
          <w:lang w:val="ro-RO"/>
        </w:rPr>
      </w:pPr>
      <w:r w:rsidRPr="000811CD">
        <w:rPr>
          <w:rFonts w:ascii="Times New Roman" w:hAnsi="Times New Roman"/>
          <w:sz w:val="24"/>
          <w:szCs w:val="24"/>
          <w:lang w:val="ro-RO"/>
        </w:rPr>
        <w:t>Avantajele implementarii proiectului din punct de vedere economic, social si de mediu sunt:</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asigura o mai buna interconexiune si dezvoltare a localitatii;</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creşterea vitezei de transport;</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asigura o politica de amenajare durabila a teritoriului prin dezvoltarea echilibrata a infrastructurii;</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sustine dezvoltarea regionala si contribuie la imbunatatirea standardelor de viata ale populatiei;</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permite valorificarea potentialului economic si turistic al zonei;</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contribuie la cresterea eficientei activitatilor economice si sociale;</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asigura conditii pentru reducerea duratei de deplasare a persoanelor si marfurilor prin cresterea vitezei de transport;</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se reduc emisiile de noxe in atmosfera cu posibilitatea incadrarii in limitele admisibile</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impact direct şi indirect asupra dezvoltării economice, sociale şi culturale a zonei;</w:t>
      </w:r>
    </w:p>
    <w:p w:rsidR="008F1783" w:rsidRPr="000811CD" w:rsidRDefault="008F1783" w:rsidP="008F1783">
      <w:pPr>
        <w:pStyle w:val="Listparagraf"/>
        <w:numPr>
          <w:ilvl w:val="2"/>
          <w:numId w:val="43"/>
        </w:numPr>
        <w:spacing w:line="360" w:lineRule="auto"/>
        <w:ind w:left="142" w:firstLine="141"/>
        <w:contextualSpacing/>
        <w:rPr>
          <w:lang w:val="ro-RO"/>
        </w:rPr>
      </w:pPr>
      <w:r w:rsidRPr="000811CD">
        <w:rPr>
          <w:lang w:val="ro-RO"/>
        </w:rPr>
        <w:t>atragerea şi stabilirea specialiştilor din domenii cheie, cum ar fi: zootehnie, agricultură,etc;</w:t>
      </w:r>
    </w:p>
    <w:p w:rsidR="00E43C74" w:rsidRPr="000811CD" w:rsidRDefault="00E43C74" w:rsidP="00944A96">
      <w:pPr>
        <w:autoSpaceDE w:val="0"/>
        <w:autoSpaceDN w:val="0"/>
        <w:adjustRightInd w:val="0"/>
        <w:spacing w:after="0"/>
        <w:ind w:firstLine="634"/>
        <w:jc w:val="both"/>
        <w:rPr>
          <w:rFonts w:ascii="Times New Roman" w:hAnsi="Times New Roman"/>
          <w:sz w:val="24"/>
          <w:szCs w:val="24"/>
        </w:rPr>
      </w:pPr>
    </w:p>
    <w:p w:rsidR="0077645C" w:rsidRPr="000811CD" w:rsidRDefault="0077645C" w:rsidP="00733ACA">
      <w:pPr>
        <w:pStyle w:val="Titlu3"/>
        <w:numPr>
          <w:ilvl w:val="0"/>
          <w:numId w:val="19"/>
        </w:numPr>
        <w:spacing w:before="0"/>
        <w:rPr>
          <w:rFonts w:ascii="Times New Roman" w:hAnsi="Times New Roman" w:cs="Times New Roman"/>
          <w:color w:val="auto"/>
          <w:sz w:val="24"/>
          <w:szCs w:val="24"/>
        </w:rPr>
      </w:pPr>
      <w:bookmarkStart w:id="76" w:name="_Toc63592859"/>
      <w:r w:rsidRPr="000811CD">
        <w:rPr>
          <w:rFonts w:ascii="Times New Roman" w:hAnsi="Times New Roman" w:cs="Times New Roman"/>
          <w:color w:val="auto"/>
          <w:sz w:val="24"/>
          <w:szCs w:val="24"/>
        </w:rPr>
        <w:t>Valoarea investitiei</w:t>
      </w:r>
      <w:bookmarkEnd w:id="76"/>
      <w:r w:rsidRPr="000811CD">
        <w:rPr>
          <w:rFonts w:ascii="Times New Roman" w:hAnsi="Times New Roman" w:cs="Times New Roman"/>
          <w:color w:val="auto"/>
          <w:sz w:val="24"/>
          <w:szCs w:val="24"/>
        </w:rPr>
        <w:t xml:space="preserve">  </w:t>
      </w:r>
    </w:p>
    <w:tbl>
      <w:tblPr>
        <w:tblStyle w:val="TableGrid3"/>
        <w:tblW w:w="9606" w:type="dxa"/>
        <w:tblLook w:val="04A0" w:firstRow="1" w:lastRow="0" w:firstColumn="1" w:lastColumn="0" w:noHBand="0" w:noVBand="1"/>
      </w:tblPr>
      <w:tblGrid>
        <w:gridCol w:w="2767"/>
        <w:gridCol w:w="3080"/>
        <w:gridCol w:w="1476"/>
        <w:gridCol w:w="2283"/>
      </w:tblGrid>
      <w:tr w:rsidR="00F16FD4" w:rsidRPr="000811CD" w:rsidTr="00A31D89">
        <w:trPr>
          <w:trHeight w:val="315"/>
        </w:trPr>
        <w:tc>
          <w:tcPr>
            <w:tcW w:w="2802" w:type="dxa"/>
          </w:tcPr>
          <w:p w:rsidR="00F16FD4" w:rsidRPr="000811CD" w:rsidRDefault="00F16FD4" w:rsidP="00A31D89">
            <w:pPr>
              <w:spacing w:after="0"/>
              <w:jc w:val="right"/>
              <w:rPr>
                <w:rFonts w:ascii="Times New Roman" w:eastAsia="Times New Roman" w:hAnsi="Times New Roman"/>
                <w:b/>
                <w:bCs/>
                <w:color w:val="000000"/>
                <w:sz w:val="24"/>
                <w:szCs w:val="24"/>
                <w:lang w:val="ro-RO" w:eastAsia="ro-RO"/>
              </w:rPr>
            </w:pPr>
          </w:p>
        </w:tc>
        <w:tc>
          <w:tcPr>
            <w:tcW w:w="3118" w:type="dxa"/>
            <w:vAlign w:val="center"/>
          </w:tcPr>
          <w:p w:rsidR="00F16FD4" w:rsidRPr="000811CD" w:rsidRDefault="00F16FD4" w:rsidP="00A31D89">
            <w:pPr>
              <w:jc w:val="center"/>
              <w:rPr>
                <w:rFonts w:ascii="Times New Roman" w:hAnsi="Times New Roman"/>
                <w:color w:val="000000"/>
                <w:sz w:val="24"/>
                <w:szCs w:val="24"/>
              </w:rPr>
            </w:pPr>
            <w:r w:rsidRPr="000811CD">
              <w:rPr>
                <w:rFonts w:ascii="Times New Roman" w:hAnsi="Times New Roman"/>
                <w:color w:val="000000"/>
                <w:sz w:val="24"/>
                <w:szCs w:val="24"/>
              </w:rPr>
              <w:t>Valoare          (fără TVA)</w:t>
            </w:r>
          </w:p>
        </w:tc>
        <w:tc>
          <w:tcPr>
            <w:tcW w:w="1386" w:type="dxa"/>
            <w:vAlign w:val="center"/>
          </w:tcPr>
          <w:p w:rsidR="00F16FD4" w:rsidRPr="000811CD" w:rsidRDefault="00F16FD4" w:rsidP="00A31D89">
            <w:pPr>
              <w:jc w:val="center"/>
              <w:rPr>
                <w:rFonts w:ascii="Times New Roman" w:hAnsi="Times New Roman"/>
                <w:color w:val="000000"/>
                <w:sz w:val="24"/>
                <w:szCs w:val="24"/>
              </w:rPr>
            </w:pPr>
            <w:r w:rsidRPr="000811CD">
              <w:rPr>
                <w:rFonts w:ascii="Times New Roman" w:hAnsi="Times New Roman"/>
                <w:color w:val="000000"/>
                <w:sz w:val="24"/>
                <w:szCs w:val="24"/>
              </w:rPr>
              <w:t>TVA</w:t>
            </w:r>
          </w:p>
        </w:tc>
        <w:tc>
          <w:tcPr>
            <w:tcW w:w="2300" w:type="dxa"/>
            <w:vAlign w:val="center"/>
          </w:tcPr>
          <w:p w:rsidR="00F16FD4" w:rsidRPr="000811CD" w:rsidRDefault="00F16FD4" w:rsidP="00A31D89">
            <w:pPr>
              <w:jc w:val="center"/>
              <w:rPr>
                <w:rFonts w:ascii="Times New Roman" w:hAnsi="Times New Roman"/>
                <w:color w:val="000000"/>
                <w:sz w:val="24"/>
                <w:szCs w:val="24"/>
              </w:rPr>
            </w:pPr>
            <w:r w:rsidRPr="000811CD">
              <w:rPr>
                <w:rFonts w:ascii="Times New Roman" w:hAnsi="Times New Roman"/>
                <w:color w:val="000000"/>
                <w:sz w:val="24"/>
                <w:szCs w:val="24"/>
              </w:rPr>
              <w:t>Valoare      cu TVA</w:t>
            </w:r>
          </w:p>
        </w:tc>
      </w:tr>
      <w:tr w:rsidR="00742FAE" w:rsidRPr="000811CD" w:rsidTr="00A31D89">
        <w:trPr>
          <w:trHeight w:val="315"/>
        </w:trPr>
        <w:tc>
          <w:tcPr>
            <w:tcW w:w="2802" w:type="dxa"/>
          </w:tcPr>
          <w:p w:rsidR="00742FAE" w:rsidRPr="000811CD" w:rsidRDefault="00742FAE" w:rsidP="00A31D89">
            <w:pPr>
              <w:spacing w:after="0"/>
              <w:jc w:val="right"/>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TOTAL GENERAL</w:t>
            </w:r>
          </w:p>
        </w:tc>
        <w:tc>
          <w:tcPr>
            <w:tcW w:w="3118" w:type="dxa"/>
          </w:tcPr>
          <w:p w:rsidR="00742FAE" w:rsidRPr="000811CD" w:rsidRDefault="00742FAE" w:rsidP="003C48A5">
            <w:pPr>
              <w:rPr>
                <w:rFonts w:ascii="Times New Roman" w:hAnsi="Times New Roman"/>
                <w:sz w:val="24"/>
                <w:szCs w:val="24"/>
              </w:rPr>
            </w:pPr>
            <w:r w:rsidRPr="000811CD">
              <w:rPr>
                <w:rFonts w:ascii="Times New Roman" w:hAnsi="Times New Roman"/>
                <w:sz w:val="24"/>
                <w:szCs w:val="24"/>
              </w:rPr>
              <w:t>10.205.623,47</w:t>
            </w:r>
          </w:p>
        </w:tc>
        <w:tc>
          <w:tcPr>
            <w:tcW w:w="1386" w:type="dxa"/>
          </w:tcPr>
          <w:p w:rsidR="00742FAE" w:rsidRPr="000811CD" w:rsidRDefault="00742FAE" w:rsidP="003C48A5">
            <w:pPr>
              <w:rPr>
                <w:rFonts w:ascii="Times New Roman" w:hAnsi="Times New Roman"/>
                <w:sz w:val="24"/>
                <w:szCs w:val="24"/>
              </w:rPr>
            </w:pPr>
            <w:r w:rsidRPr="000811CD">
              <w:rPr>
                <w:rFonts w:ascii="Times New Roman" w:hAnsi="Times New Roman"/>
                <w:sz w:val="24"/>
                <w:szCs w:val="24"/>
              </w:rPr>
              <w:t>1.920.246,23</w:t>
            </w:r>
          </w:p>
        </w:tc>
        <w:tc>
          <w:tcPr>
            <w:tcW w:w="2300" w:type="dxa"/>
          </w:tcPr>
          <w:p w:rsidR="00742FAE" w:rsidRPr="000811CD" w:rsidRDefault="00742FAE" w:rsidP="003C48A5">
            <w:pPr>
              <w:rPr>
                <w:rFonts w:ascii="Times New Roman" w:hAnsi="Times New Roman"/>
                <w:sz w:val="24"/>
                <w:szCs w:val="24"/>
              </w:rPr>
            </w:pPr>
            <w:r w:rsidRPr="000811CD">
              <w:rPr>
                <w:rFonts w:ascii="Times New Roman" w:hAnsi="Times New Roman"/>
                <w:sz w:val="24"/>
                <w:szCs w:val="24"/>
              </w:rPr>
              <w:t>12.125.869,70</w:t>
            </w:r>
          </w:p>
        </w:tc>
      </w:tr>
    </w:tbl>
    <w:p w:rsidR="00A16BDE" w:rsidRDefault="00A16BDE" w:rsidP="00A16BDE">
      <w:pPr>
        <w:pStyle w:val="Titlu3"/>
        <w:spacing w:before="0"/>
        <w:ind w:left="720"/>
        <w:rPr>
          <w:rFonts w:ascii="Times New Roman" w:hAnsi="Times New Roman" w:cs="Times New Roman"/>
          <w:color w:val="auto"/>
          <w:sz w:val="24"/>
          <w:szCs w:val="24"/>
        </w:rPr>
      </w:pPr>
      <w:bookmarkStart w:id="77" w:name="_Toc63592860"/>
    </w:p>
    <w:p w:rsidR="000811CD" w:rsidRDefault="000811CD" w:rsidP="000811CD"/>
    <w:p w:rsidR="000811CD" w:rsidRPr="000811CD" w:rsidRDefault="000811CD" w:rsidP="000811CD"/>
    <w:p w:rsidR="0077645C" w:rsidRPr="000811CD" w:rsidRDefault="0077645C" w:rsidP="00733ACA">
      <w:pPr>
        <w:pStyle w:val="Titlu3"/>
        <w:numPr>
          <w:ilvl w:val="0"/>
          <w:numId w:val="19"/>
        </w:numPr>
        <w:spacing w:before="0"/>
        <w:rPr>
          <w:rFonts w:ascii="Times New Roman" w:hAnsi="Times New Roman" w:cs="Times New Roman"/>
          <w:color w:val="auto"/>
          <w:sz w:val="24"/>
          <w:szCs w:val="24"/>
        </w:rPr>
      </w:pPr>
      <w:r w:rsidRPr="000811CD">
        <w:rPr>
          <w:rFonts w:ascii="Times New Roman" w:hAnsi="Times New Roman" w:cs="Times New Roman"/>
          <w:color w:val="auto"/>
          <w:sz w:val="24"/>
          <w:szCs w:val="24"/>
        </w:rPr>
        <w:lastRenderedPageBreak/>
        <w:t>Perioada de implementare propusa</w:t>
      </w:r>
      <w:bookmarkEnd w:id="77"/>
      <w:r w:rsidRPr="000811CD">
        <w:rPr>
          <w:rFonts w:ascii="Times New Roman" w:hAnsi="Times New Roman" w:cs="Times New Roman"/>
          <w:color w:val="auto"/>
          <w:sz w:val="24"/>
          <w:szCs w:val="24"/>
        </w:rPr>
        <w:t xml:space="preserve">  </w:t>
      </w:r>
    </w:p>
    <w:p w:rsidR="0077645C" w:rsidRPr="000811CD" w:rsidRDefault="00BC194F" w:rsidP="00944A96">
      <w:pPr>
        <w:spacing w:after="0"/>
        <w:ind w:firstLine="450"/>
        <w:jc w:val="both"/>
        <w:rPr>
          <w:rFonts w:ascii="Times New Roman" w:hAnsi="Times New Roman"/>
          <w:bCs/>
          <w:sz w:val="24"/>
          <w:szCs w:val="24"/>
          <w:lang w:val="it-IT"/>
        </w:rPr>
      </w:pPr>
      <w:r w:rsidRPr="000811CD">
        <w:rPr>
          <w:rFonts w:ascii="Times New Roman" w:hAnsi="Times New Roman"/>
          <w:bCs/>
          <w:sz w:val="24"/>
          <w:szCs w:val="24"/>
          <w:lang w:val="it-IT"/>
        </w:rPr>
        <w:t xml:space="preserve">Lucrarile se vor executa in </w:t>
      </w:r>
      <w:r w:rsidR="00F05316" w:rsidRPr="000811CD">
        <w:rPr>
          <w:rFonts w:ascii="Times New Roman" w:hAnsi="Times New Roman"/>
          <w:bCs/>
          <w:sz w:val="24"/>
          <w:szCs w:val="24"/>
          <w:lang w:val="it-IT"/>
        </w:rPr>
        <w:t>12</w:t>
      </w:r>
      <w:r w:rsidRPr="000811CD">
        <w:rPr>
          <w:rFonts w:ascii="Times New Roman" w:hAnsi="Times New Roman"/>
          <w:bCs/>
          <w:sz w:val="24"/>
          <w:szCs w:val="24"/>
          <w:lang w:val="it-IT"/>
        </w:rPr>
        <w:t xml:space="preserve"> luni.</w:t>
      </w:r>
    </w:p>
    <w:p w:rsidR="00BC194F" w:rsidRPr="000811CD" w:rsidRDefault="00F05316" w:rsidP="00944A96">
      <w:pPr>
        <w:spacing w:after="0"/>
        <w:ind w:firstLine="450"/>
        <w:jc w:val="both"/>
        <w:rPr>
          <w:rFonts w:ascii="Times New Roman" w:hAnsi="Times New Roman"/>
          <w:bCs/>
          <w:sz w:val="24"/>
          <w:szCs w:val="24"/>
          <w:lang w:val="it-IT"/>
        </w:rPr>
      </w:pPr>
      <w:r w:rsidRPr="000811CD">
        <w:rPr>
          <w:rFonts w:ascii="Times New Roman" w:hAnsi="Times New Roman"/>
          <w:noProof/>
          <w:sz w:val="24"/>
          <w:szCs w:val="24"/>
          <w:lang w:val="ro-RO" w:eastAsia="ro-RO"/>
        </w:rPr>
        <w:drawing>
          <wp:inline distT="0" distB="0" distL="0" distR="0" wp14:anchorId="023DFB86" wp14:editId="1EE6F6DC">
            <wp:extent cx="6184900" cy="963558"/>
            <wp:effectExtent l="0" t="0" r="6350" b="825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0" cy="963558"/>
                    </a:xfrm>
                    <a:prstGeom prst="rect">
                      <a:avLst/>
                    </a:prstGeom>
                    <a:noFill/>
                    <a:ln>
                      <a:noFill/>
                    </a:ln>
                  </pic:spPr>
                </pic:pic>
              </a:graphicData>
            </a:graphic>
          </wp:inline>
        </w:drawing>
      </w:r>
    </w:p>
    <w:p w:rsidR="00764B5B" w:rsidRPr="000811CD" w:rsidRDefault="0077645C" w:rsidP="00733ACA">
      <w:pPr>
        <w:pStyle w:val="Titlu3"/>
        <w:numPr>
          <w:ilvl w:val="0"/>
          <w:numId w:val="19"/>
        </w:numPr>
        <w:spacing w:before="0"/>
        <w:rPr>
          <w:rFonts w:ascii="Times New Roman" w:hAnsi="Times New Roman" w:cs="Times New Roman"/>
          <w:color w:val="auto"/>
          <w:sz w:val="24"/>
          <w:szCs w:val="24"/>
        </w:rPr>
      </w:pPr>
      <w:bookmarkStart w:id="78" w:name="_Toc63592861"/>
      <w:proofErr w:type="gramStart"/>
      <w:r w:rsidRPr="000811CD">
        <w:rPr>
          <w:rFonts w:ascii="Times New Roman" w:hAnsi="Times New Roman" w:cs="Times New Roman"/>
          <w:color w:val="auto"/>
          <w:sz w:val="24"/>
          <w:szCs w:val="24"/>
        </w:rPr>
        <w:t>Planse  -</w:t>
      </w:r>
      <w:proofErr w:type="gramEnd"/>
      <w:r w:rsidRPr="000811CD">
        <w:rPr>
          <w:rFonts w:ascii="Times New Roman" w:hAnsi="Times New Roman" w:cs="Times New Roman"/>
          <w:color w:val="auto"/>
          <w:sz w:val="24"/>
          <w:szCs w:val="24"/>
        </w:rPr>
        <w:t xml:space="preserve"> se regasesc atasate.</w:t>
      </w:r>
      <w:bookmarkEnd w:id="78"/>
    </w:p>
    <w:p w:rsidR="0077645C" w:rsidRPr="000811CD" w:rsidRDefault="0077645C" w:rsidP="00944A96">
      <w:pPr>
        <w:pStyle w:val="Titlu3"/>
        <w:spacing w:before="0"/>
        <w:ind w:left="720"/>
        <w:rPr>
          <w:rFonts w:ascii="Times New Roman" w:hAnsi="Times New Roman" w:cs="Times New Roman"/>
          <w:color w:val="auto"/>
          <w:sz w:val="24"/>
          <w:szCs w:val="24"/>
        </w:rPr>
      </w:pPr>
    </w:p>
    <w:p w:rsidR="0077645C" w:rsidRPr="000811CD" w:rsidRDefault="0077645C" w:rsidP="00733ACA">
      <w:pPr>
        <w:pStyle w:val="Titlu3"/>
        <w:numPr>
          <w:ilvl w:val="0"/>
          <w:numId w:val="19"/>
        </w:numPr>
        <w:spacing w:before="0"/>
        <w:rPr>
          <w:rFonts w:ascii="Times New Roman" w:hAnsi="Times New Roman" w:cs="Times New Roman"/>
          <w:color w:val="auto"/>
          <w:sz w:val="24"/>
          <w:szCs w:val="24"/>
        </w:rPr>
      </w:pPr>
      <w:bookmarkStart w:id="79" w:name="_Toc63592862"/>
      <w:r w:rsidRPr="000811CD">
        <w:rPr>
          <w:rFonts w:ascii="Times New Roman" w:hAnsi="Times New Roman" w:cs="Times New Roman"/>
          <w:color w:val="auto"/>
          <w:sz w:val="24"/>
          <w:szCs w:val="24"/>
        </w:rPr>
        <w:t>Caracteristici fizice ale proiectului</w:t>
      </w:r>
      <w:bookmarkEnd w:id="79"/>
      <w:r w:rsidRPr="000811CD">
        <w:rPr>
          <w:rFonts w:ascii="Times New Roman" w:hAnsi="Times New Roman" w:cs="Times New Roman"/>
          <w:color w:val="auto"/>
          <w:sz w:val="24"/>
          <w:szCs w:val="24"/>
        </w:rPr>
        <w:t xml:space="preserve">  </w:t>
      </w:r>
    </w:p>
    <w:p w:rsidR="00B637CC" w:rsidRPr="000811CD" w:rsidRDefault="00B637CC" w:rsidP="002A2E63">
      <w:pPr>
        <w:spacing w:after="0" w:line="360" w:lineRule="auto"/>
        <w:jc w:val="both"/>
        <w:rPr>
          <w:rFonts w:ascii="Times New Roman" w:hAnsi="Times New Roman"/>
          <w:b/>
          <w:i/>
          <w:color w:val="7030A0"/>
          <w:sz w:val="24"/>
          <w:szCs w:val="24"/>
          <w:u w:val="single"/>
        </w:rPr>
      </w:pPr>
      <w:r w:rsidRPr="000811CD">
        <w:rPr>
          <w:rFonts w:ascii="Times New Roman" w:hAnsi="Times New Roman"/>
          <w:b/>
          <w:i/>
          <w:color w:val="7030A0"/>
          <w:sz w:val="24"/>
          <w:szCs w:val="24"/>
          <w:u w:val="single"/>
        </w:rPr>
        <w:t>Se propun următoarele categorii de lucrări:</w:t>
      </w:r>
    </w:p>
    <w:p w:rsidR="00F05316" w:rsidRPr="000811CD" w:rsidRDefault="00F05316" w:rsidP="00F05316">
      <w:pPr>
        <w:pStyle w:val="Listparagraf"/>
        <w:numPr>
          <w:ilvl w:val="0"/>
          <w:numId w:val="41"/>
        </w:numPr>
        <w:tabs>
          <w:tab w:val="left" w:pos="180"/>
        </w:tabs>
        <w:autoSpaceDE w:val="0"/>
        <w:autoSpaceDN w:val="0"/>
        <w:adjustRightInd w:val="0"/>
        <w:spacing w:line="276" w:lineRule="auto"/>
        <w:ind w:right="3"/>
        <w:contextualSpacing/>
        <w:jc w:val="both"/>
        <w:rPr>
          <w:u w:val="single"/>
        </w:rPr>
      </w:pPr>
      <w:r w:rsidRPr="000811CD">
        <w:rPr>
          <w:u w:val="single"/>
        </w:rPr>
        <w:t>Sistem rutier :</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uzură din mixtură asfaltică tip BAPC 16, în grosime de 4,00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legatura din BADPC22,4, în grosime de 6,00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de bază din piatră spartă amestec optimal,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fundaţie inferior din balast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F05316" w:rsidRPr="000811CD" w:rsidRDefault="00F05316" w:rsidP="00F05316">
      <w:pPr>
        <w:spacing w:after="0" w:line="240" w:lineRule="auto"/>
        <w:ind w:firstLine="720"/>
        <w:jc w:val="both"/>
        <w:rPr>
          <w:rFonts w:ascii="Times New Roman" w:hAnsi="Times New Roman"/>
          <w:sz w:val="24"/>
          <w:szCs w:val="24"/>
        </w:rPr>
      </w:pPr>
      <w:r w:rsidRPr="000811CD">
        <w:rPr>
          <w:rFonts w:ascii="Times New Roman" w:hAnsi="Times New Roman"/>
          <w:sz w:val="24"/>
          <w:szCs w:val="24"/>
        </w:rPr>
        <w:t>Drumurile laterale (11 bucăţi) se vor amenaja pe lungimea de 15</w:t>
      </w:r>
      <w:proofErr w:type="gramStart"/>
      <w:r w:rsidRPr="000811CD">
        <w:rPr>
          <w:rFonts w:ascii="Times New Roman" w:hAnsi="Times New Roman"/>
          <w:sz w:val="24"/>
          <w:szCs w:val="24"/>
        </w:rPr>
        <w:t>,00</w:t>
      </w:r>
      <w:proofErr w:type="gramEnd"/>
      <w:r w:rsidRPr="000811CD">
        <w:rPr>
          <w:rFonts w:ascii="Times New Roman" w:hAnsi="Times New Roman"/>
          <w:sz w:val="24"/>
          <w:szCs w:val="24"/>
        </w:rPr>
        <w:t xml:space="preserve"> ml, cu următorul sistem rutier:</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uzură din mixtură asfaltică tip BAPC 16, în grosime de 4,00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legatura din BADPC22,4, în grosime de 6,00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de bază din piatră spartă amestec optimal,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r w:rsidRPr="000811CD">
        <w:t>strat de fundaţie inferior din balast în grosime de 15,00 cm;</w:t>
      </w:r>
    </w:p>
    <w:p w:rsidR="00F05316" w:rsidRPr="000811CD" w:rsidRDefault="00F05316" w:rsidP="00F05316">
      <w:pPr>
        <w:pStyle w:val="Listparagraf"/>
        <w:widowControl w:val="0"/>
        <w:numPr>
          <w:ilvl w:val="1"/>
          <w:numId w:val="39"/>
        </w:numPr>
        <w:tabs>
          <w:tab w:val="left" w:pos="990"/>
          <w:tab w:val="left" w:pos="1276"/>
        </w:tabs>
        <w:autoSpaceDE w:val="0"/>
        <w:autoSpaceDN w:val="0"/>
        <w:adjustRightInd w:val="0"/>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F05316" w:rsidRPr="000811CD" w:rsidRDefault="00F05316" w:rsidP="00F05316">
      <w:pPr>
        <w:spacing w:after="0" w:line="240" w:lineRule="auto"/>
        <w:ind w:firstLine="720"/>
        <w:jc w:val="both"/>
        <w:rPr>
          <w:rFonts w:ascii="Times New Roman" w:hAnsi="Times New Roman"/>
          <w:sz w:val="24"/>
          <w:szCs w:val="24"/>
        </w:rPr>
      </w:pPr>
      <w:r w:rsidRPr="000811CD">
        <w:rPr>
          <w:rFonts w:ascii="Times New Roman" w:hAnsi="Times New Roman"/>
          <w:sz w:val="24"/>
          <w:szCs w:val="24"/>
        </w:rPr>
        <w:t xml:space="preserve">Rolul acestor amenajări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de a prelua cantitatea de noroi antrenată de cauciucuri pe timp ploios.</w:t>
      </w:r>
    </w:p>
    <w:p w:rsidR="00F05316" w:rsidRPr="000811CD" w:rsidRDefault="00F05316" w:rsidP="00F05316">
      <w:pPr>
        <w:autoSpaceDE w:val="0"/>
        <w:autoSpaceDN w:val="0"/>
        <w:adjustRightInd w:val="0"/>
        <w:spacing w:after="0" w:line="240" w:lineRule="auto"/>
        <w:ind w:right="29" w:firstLine="720"/>
        <w:jc w:val="both"/>
        <w:rPr>
          <w:rFonts w:ascii="Times New Roman" w:hAnsi="Times New Roman"/>
          <w:sz w:val="24"/>
          <w:szCs w:val="24"/>
        </w:rPr>
        <w:sectPr w:rsidR="00F05316" w:rsidRPr="000811CD" w:rsidSect="00764B5B">
          <w:footerReference w:type="default" r:id="rId13"/>
          <w:pgSz w:w="11920" w:h="16860"/>
          <w:pgMar w:top="1200" w:right="880" w:bottom="280" w:left="1300" w:header="588" w:footer="973" w:gutter="0"/>
          <w:cols w:space="708"/>
        </w:sectPr>
      </w:pPr>
      <w:r w:rsidRPr="000811CD">
        <w:rPr>
          <w:rFonts w:ascii="Times New Roman" w:hAnsi="Times New Roman"/>
          <w:sz w:val="24"/>
          <w:szCs w:val="24"/>
          <w:lang w:val="it-IT"/>
        </w:rPr>
        <w:t>Prin realizarea drumurilor, colectarea şi dirijarea apelor pluviale se va asigura confortul necesar pentru circulaţia rutieră pe toată perioada anului</w:t>
      </w:r>
      <w:r w:rsidRPr="000811CD">
        <w:rPr>
          <w:rFonts w:ascii="Times New Roman" w:hAnsi="Times New Roman"/>
          <w:sz w:val="24"/>
          <w:szCs w:val="24"/>
        </w:rPr>
        <w:t>.</w:t>
      </w:r>
    </w:p>
    <w:p w:rsidR="00F05316" w:rsidRPr="000811CD" w:rsidRDefault="00F05316" w:rsidP="00F05316">
      <w:pPr>
        <w:autoSpaceDE w:val="0"/>
        <w:autoSpaceDN w:val="0"/>
        <w:adjustRightInd w:val="0"/>
        <w:spacing w:after="0" w:line="240" w:lineRule="auto"/>
        <w:ind w:right="29" w:firstLine="720"/>
        <w:jc w:val="both"/>
        <w:rPr>
          <w:rFonts w:ascii="Times New Roman" w:hAnsi="Times New Roman"/>
          <w:sz w:val="24"/>
          <w:szCs w:val="24"/>
        </w:rPr>
      </w:pPr>
    </w:p>
    <w:p w:rsidR="00F05316" w:rsidRPr="000811CD" w:rsidRDefault="00F05316" w:rsidP="00F05316">
      <w:pPr>
        <w:keepNext/>
        <w:keepLines/>
        <w:spacing w:after="0"/>
        <w:jc w:val="both"/>
        <w:outlineLvl w:val="2"/>
        <w:rPr>
          <w:rFonts w:ascii="Times New Roman" w:eastAsia="Times New Roman" w:hAnsi="Times New Roman"/>
          <w:b/>
          <w:bCs/>
          <w:i/>
          <w:color w:val="FF0000"/>
          <w:sz w:val="24"/>
          <w:szCs w:val="24"/>
          <w:u w:val="single"/>
          <w:lang w:val="ro-RO"/>
        </w:rPr>
      </w:pPr>
      <w:bookmarkStart w:id="80" w:name="_Toc416345720"/>
      <w:bookmarkStart w:id="81" w:name="_Toc421693953"/>
      <w:bookmarkStart w:id="82" w:name="_Toc428196375"/>
      <w:bookmarkStart w:id="83" w:name="_Toc428359753"/>
      <w:bookmarkStart w:id="84" w:name="_Toc432758829"/>
      <w:bookmarkStart w:id="85" w:name="_Toc433091490"/>
      <w:bookmarkStart w:id="86" w:name="_Toc433112158"/>
      <w:bookmarkStart w:id="87" w:name="_Toc433179114"/>
      <w:bookmarkStart w:id="88" w:name="_Toc519845797"/>
      <w:bookmarkStart w:id="89" w:name="_Toc14102360"/>
      <w:r w:rsidRPr="000811CD">
        <w:rPr>
          <w:rFonts w:ascii="Times New Roman" w:eastAsia="Times New Roman" w:hAnsi="Times New Roman"/>
          <w:b/>
          <w:bCs/>
          <w:i/>
          <w:color w:val="FF0000"/>
          <w:sz w:val="24"/>
          <w:szCs w:val="24"/>
          <w:u w:val="single"/>
          <w:lang w:val="ro-RO"/>
        </w:rPr>
        <w:t>Caracteristicile principale ale construcţiilor din cadrul obiectivului de investiţii</w:t>
      </w:r>
      <w:bookmarkEnd w:id="80"/>
      <w:bookmarkEnd w:id="81"/>
      <w:bookmarkEnd w:id="82"/>
      <w:bookmarkEnd w:id="83"/>
      <w:bookmarkEnd w:id="84"/>
      <w:bookmarkEnd w:id="85"/>
      <w:bookmarkEnd w:id="86"/>
      <w:bookmarkEnd w:id="87"/>
      <w:bookmarkEnd w:id="88"/>
      <w:bookmarkEnd w:id="89"/>
    </w:p>
    <w:tbl>
      <w:tblPr>
        <w:tblW w:w="145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174"/>
        <w:gridCol w:w="1180"/>
        <w:gridCol w:w="836"/>
        <w:gridCol w:w="996"/>
        <w:gridCol w:w="1100"/>
        <w:gridCol w:w="960"/>
        <w:gridCol w:w="989"/>
        <w:gridCol w:w="1010"/>
        <w:gridCol w:w="1049"/>
        <w:gridCol w:w="996"/>
        <w:gridCol w:w="1147"/>
        <w:gridCol w:w="909"/>
        <w:gridCol w:w="1016"/>
      </w:tblGrid>
      <w:tr w:rsidR="00F05316" w:rsidRPr="000811CD" w:rsidTr="00F05316">
        <w:trPr>
          <w:trHeight w:val="315"/>
        </w:trPr>
        <w:tc>
          <w:tcPr>
            <w:tcW w:w="522"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Nr.</w:t>
            </w:r>
          </w:p>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crt.</w:t>
            </w:r>
          </w:p>
        </w:tc>
        <w:tc>
          <w:tcPr>
            <w:tcW w:w="2174" w:type="dxa"/>
            <w:vMerge w:val="restart"/>
            <w:shd w:val="clear" w:color="auto" w:fill="auto"/>
            <w:noWrap/>
            <w:vAlign w:val="center"/>
            <w:hideMark/>
          </w:tcPr>
          <w:p w:rsidR="00F05316" w:rsidRPr="000811CD" w:rsidRDefault="00F05316" w:rsidP="00F05316">
            <w:pPr>
              <w:spacing w:after="0" w:line="240" w:lineRule="auto"/>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Denumire drum</w:t>
            </w:r>
          </w:p>
        </w:tc>
        <w:tc>
          <w:tcPr>
            <w:tcW w:w="1180"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Lungime</w:t>
            </w:r>
          </w:p>
        </w:tc>
        <w:tc>
          <w:tcPr>
            <w:tcW w:w="3860" w:type="dxa"/>
            <w:gridSpan w:val="4"/>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Parte carosabila</w:t>
            </w:r>
          </w:p>
        </w:tc>
        <w:tc>
          <w:tcPr>
            <w:tcW w:w="1881" w:type="dxa"/>
            <w:gridSpan w:val="2"/>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Podete D600</w:t>
            </w:r>
          </w:p>
        </w:tc>
        <w:tc>
          <w:tcPr>
            <w:tcW w:w="1049"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Podet tip rig. car</w:t>
            </w:r>
          </w:p>
        </w:tc>
        <w:tc>
          <w:tcPr>
            <w:tcW w:w="996"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Rig bet</w:t>
            </w:r>
          </w:p>
        </w:tc>
        <w:tc>
          <w:tcPr>
            <w:tcW w:w="1147"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Rig car tip R3</w:t>
            </w:r>
          </w:p>
        </w:tc>
        <w:tc>
          <w:tcPr>
            <w:tcW w:w="843"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Accese 5m</w:t>
            </w:r>
          </w:p>
        </w:tc>
        <w:tc>
          <w:tcPr>
            <w:tcW w:w="890" w:type="dxa"/>
            <w:vMerge w:val="restart"/>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color w:val="000000"/>
                <w:sz w:val="24"/>
                <w:szCs w:val="24"/>
                <w:lang w:val="ro-RO" w:eastAsia="ro-RO"/>
              </w:rPr>
            </w:pPr>
            <w:r w:rsidRPr="000811CD">
              <w:rPr>
                <w:rFonts w:ascii="Times New Roman" w:eastAsia="Times New Roman" w:hAnsi="Times New Roman"/>
                <w:b/>
                <w:color w:val="000000"/>
                <w:sz w:val="24"/>
                <w:szCs w:val="24"/>
                <w:lang w:val="ro-RO" w:eastAsia="ro-RO"/>
              </w:rPr>
              <w:t>Camine de vizitare</w:t>
            </w:r>
          </w:p>
        </w:tc>
      </w:tr>
      <w:tr w:rsidR="00F05316" w:rsidRPr="000811CD" w:rsidTr="00F05316">
        <w:trPr>
          <w:trHeight w:val="315"/>
        </w:trPr>
        <w:tc>
          <w:tcPr>
            <w:tcW w:w="522"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p>
        </w:tc>
        <w:tc>
          <w:tcPr>
            <w:tcW w:w="2174" w:type="dxa"/>
            <w:vMerge/>
            <w:shd w:val="clear" w:color="auto" w:fill="auto"/>
            <w:noWrap/>
            <w:vAlign w:val="center"/>
          </w:tcPr>
          <w:p w:rsidR="00F05316" w:rsidRPr="000811CD" w:rsidRDefault="00F05316" w:rsidP="00F05316">
            <w:pPr>
              <w:spacing w:after="0" w:line="240" w:lineRule="auto"/>
              <w:rPr>
                <w:rFonts w:ascii="Times New Roman" w:eastAsia="Times New Roman" w:hAnsi="Times New Roman"/>
                <w:b/>
                <w:bCs/>
                <w:color w:val="000000"/>
                <w:sz w:val="24"/>
                <w:szCs w:val="24"/>
                <w:lang w:val="ro-RO" w:eastAsia="ro-RO"/>
              </w:rPr>
            </w:pPr>
          </w:p>
        </w:tc>
        <w:tc>
          <w:tcPr>
            <w:tcW w:w="1180"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p>
        </w:tc>
        <w:tc>
          <w:tcPr>
            <w:tcW w:w="804"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2,75m</w:t>
            </w:r>
          </w:p>
        </w:tc>
        <w:tc>
          <w:tcPr>
            <w:tcW w:w="996"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3,00m</w:t>
            </w:r>
          </w:p>
        </w:tc>
        <w:tc>
          <w:tcPr>
            <w:tcW w:w="1100"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4,00m</w:t>
            </w:r>
          </w:p>
        </w:tc>
        <w:tc>
          <w:tcPr>
            <w:tcW w:w="960"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5,50m</w:t>
            </w:r>
          </w:p>
        </w:tc>
        <w:tc>
          <w:tcPr>
            <w:tcW w:w="921"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laterale</w:t>
            </w:r>
          </w:p>
        </w:tc>
        <w:tc>
          <w:tcPr>
            <w:tcW w:w="960" w:type="dxa"/>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Transv.</w:t>
            </w:r>
          </w:p>
        </w:tc>
        <w:tc>
          <w:tcPr>
            <w:tcW w:w="1049"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p>
        </w:tc>
        <w:tc>
          <w:tcPr>
            <w:tcW w:w="996"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p>
        </w:tc>
        <w:tc>
          <w:tcPr>
            <w:tcW w:w="1147"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p>
        </w:tc>
        <w:tc>
          <w:tcPr>
            <w:tcW w:w="843"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p>
        </w:tc>
        <w:tc>
          <w:tcPr>
            <w:tcW w:w="890" w:type="dxa"/>
            <w:vMerge/>
            <w:shd w:val="clear" w:color="auto" w:fill="auto"/>
            <w:noWrap/>
            <w:vAlign w:val="center"/>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 Salle</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241,00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241,00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Baden-Powell</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r>
      <w:tr w:rsidR="00F05316" w:rsidRPr="000811CD" w:rsidTr="00F05316">
        <w:trPr>
          <w:trHeight w:val="300"/>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Fragilor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481,00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481,00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1,00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481,00</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6,00</w:t>
            </w:r>
          </w:p>
        </w:tc>
      </w:tr>
      <w:tr w:rsidR="00F05316" w:rsidRPr="000811CD" w:rsidTr="00F05316">
        <w:trPr>
          <w:trHeight w:val="300"/>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4</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Campului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120,00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5</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Lalelelor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361,00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361,00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6</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Florilor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334,00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334,00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Garoafelor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160,00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145,00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8</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Crinului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9</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Linistii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263,00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263,00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1,00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263,00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10</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Salcamilor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271,00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190,00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271,00</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13,00</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11</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Porumbeilor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56,00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56,00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12</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Luncii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504,00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504,00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2,00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294,00</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210,00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10,00</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13</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Iasomiei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662,00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47,00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615,00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3,00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3,00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662,00</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6,00</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14</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Ghioceilor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335,00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335,00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15,00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335,00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15</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Litoralului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189,00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189,00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129,00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16</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Tartaresti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113,00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113,00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113,00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sz w:val="24"/>
                <w:szCs w:val="24"/>
                <w:lang w:val="ro-RO" w:eastAsia="ro-RO"/>
              </w:rPr>
            </w:pPr>
            <w:r w:rsidRPr="000811CD">
              <w:rPr>
                <w:rFonts w:ascii="Times New Roman" w:eastAsia="Times New Roman" w:hAnsi="Times New Roman"/>
                <w:b/>
                <w:bCs/>
                <w:sz w:val="24"/>
                <w:szCs w:val="24"/>
                <w:lang w:val="ro-RO" w:eastAsia="ro-RO"/>
              </w:rPr>
              <w:t>17</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Labirintului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130,00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130,00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4,00</w:t>
            </w:r>
          </w:p>
        </w:tc>
      </w:tr>
      <w:tr w:rsidR="00F05316" w:rsidRPr="000811CD" w:rsidTr="00F05316">
        <w:trPr>
          <w:trHeight w:val="300"/>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18</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Pandurilor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106,00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106,00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19</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Islazului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98,00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98,00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20</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Ciubotaru Tr.1</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149,00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60,00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89,00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149,00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21</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Ciubotaru Tr.2</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46,00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46,00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22</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Avadanii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67,00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35,00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23</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Clopotarului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114,00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41,00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73,00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lastRenderedPageBreak/>
              <w:t>24</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Mihai Eminescu</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25</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Curelarilor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127,00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127,00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26</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Ciurlicului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158,00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158,00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27</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Bujorului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214,00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81,00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133,00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28</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Albinelor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147,00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147,00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29</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Judeanu</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73,00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29,00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44,00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sz w:val="24"/>
                <w:szCs w:val="24"/>
                <w:lang w:val="ro-RO" w:eastAsia="ro-RO"/>
              </w:rPr>
            </w:pPr>
            <w:r w:rsidRPr="000811CD">
              <w:rPr>
                <w:rFonts w:ascii="Times New Roman" w:eastAsia="Times New Roman" w:hAnsi="Times New Roman"/>
                <w:sz w:val="24"/>
                <w:szCs w:val="24"/>
                <w:lang w:val="ro-RO" w:eastAsia="ro-RO"/>
              </w:rPr>
              <w:t>4,00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30</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Visinilor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71,00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31</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Cimbrului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70,00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32</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Stejarului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68,00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68,00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33</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Zidarilor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102</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34</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Ciresului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85,00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85,00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35</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Prundului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36</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Pietrei</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86,00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65,00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21,00</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3,00</w:t>
            </w:r>
          </w:p>
        </w:tc>
      </w:tr>
      <w:tr w:rsidR="00F05316" w:rsidRPr="000811CD" w:rsidTr="00F05316">
        <w:trPr>
          <w:trHeight w:val="315"/>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37</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Pictorilor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281,00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281,00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281,00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5,00</w:t>
            </w:r>
          </w:p>
        </w:tc>
      </w:tr>
      <w:tr w:rsidR="00F05316" w:rsidRPr="000811CD" w:rsidTr="00F05316">
        <w:trPr>
          <w:trHeight w:val="330"/>
        </w:trPr>
        <w:tc>
          <w:tcPr>
            <w:tcW w:w="522"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38</w:t>
            </w:r>
          </w:p>
        </w:tc>
        <w:tc>
          <w:tcPr>
            <w:tcW w:w="2174"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Str. Zorelelor</w:t>
            </w:r>
          </w:p>
        </w:tc>
        <w:tc>
          <w:tcPr>
            <w:tcW w:w="1180" w:type="dxa"/>
            <w:shd w:val="clear" w:color="auto" w:fill="auto"/>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426,00</w:t>
            </w:r>
          </w:p>
        </w:tc>
        <w:tc>
          <w:tcPr>
            <w:tcW w:w="804"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426,00</w:t>
            </w:r>
          </w:p>
        </w:tc>
        <w:tc>
          <w:tcPr>
            <w:tcW w:w="110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21"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96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w:t>
            </w:r>
          </w:p>
        </w:tc>
        <w:tc>
          <w:tcPr>
            <w:tcW w:w="1049"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7,50</w:t>
            </w:r>
          </w:p>
        </w:tc>
        <w:tc>
          <w:tcPr>
            <w:tcW w:w="996"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1147"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426,00</w:t>
            </w:r>
          </w:p>
        </w:tc>
        <w:tc>
          <w:tcPr>
            <w:tcW w:w="843"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 </w:t>
            </w:r>
          </w:p>
        </w:tc>
        <w:tc>
          <w:tcPr>
            <w:tcW w:w="890" w:type="dxa"/>
            <w:shd w:val="clear" w:color="auto" w:fill="auto"/>
            <w:noWrap/>
            <w:vAlign w:val="center"/>
            <w:hideMark/>
          </w:tcPr>
          <w:p w:rsidR="00F05316" w:rsidRPr="000811CD" w:rsidRDefault="00F05316" w:rsidP="00F05316">
            <w:pPr>
              <w:spacing w:after="0" w:line="240" w:lineRule="auto"/>
              <w:jc w:val="center"/>
              <w:rPr>
                <w:rFonts w:ascii="Times New Roman" w:eastAsia="Times New Roman" w:hAnsi="Times New Roman"/>
                <w:color w:val="000000"/>
                <w:sz w:val="24"/>
                <w:szCs w:val="24"/>
                <w:lang w:val="ro-RO" w:eastAsia="ro-RO"/>
              </w:rPr>
            </w:pPr>
            <w:r w:rsidRPr="000811CD">
              <w:rPr>
                <w:rFonts w:ascii="Times New Roman" w:eastAsia="Times New Roman" w:hAnsi="Times New Roman"/>
                <w:color w:val="000000"/>
                <w:sz w:val="24"/>
                <w:szCs w:val="24"/>
                <w:lang w:val="ro-RO" w:eastAsia="ro-RO"/>
              </w:rPr>
              <w:t>10,00</w:t>
            </w:r>
          </w:p>
        </w:tc>
      </w:tr>
      <w:tr w:rsidR="00F05316" w:rsidRPr="000811CD" w:rsidTr="00F05316">
        <w:trPr>
          <w:trHeight w:val="330"/>
        </w:trPr>
        <w:tc>
          <w:tcPr>
            <w:tcW w:w="2696" w:type="dxa"/>
            <w:gridSpan w:val="2"/>
            <w:shd w:val="clear" w:color="auto" w:fill="D9D9D9" w:themeFill="background1" w:themeFillShade="D9"/>
            <w:noWrap/>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TOTAL</w:t>
            </w:r>
          </w:p>
        </w:tc>
        <w:tc>
          <w:tcPr>
            <w:tcW w:w="1180"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7224,00</w:t>
            </w:r>
          </w:p>
        </w:tc>
        <w:tc>
          <w:tcPr>
            <w:tcW w:w="804"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71,00</w:t>
            </w:r>
          </w:p>
        </w:tc>
        <w:tc>
          <w:tcPr>
            <w:tcW w:w="996"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1813,00</w:t>
            </w:r>
          </w:p>
        </w:tc>
        <w:tc>
          <w:tcPr>
            <w:tcW w:w="1100"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5238,00</w:t>
            </w:r>
          </w:p>
        </w:tc>
        <w:tc>
          <w:tcPr>
            <w:tcW w:w="960"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102,00</w:t>
            </w:r>
          </w:p>
        </w:tc>
        <w:tc>
          <w:tcPr>
            <w:tcW w:w="921"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4,00</w:t>
            </w:r>
          </w:p>
        </w:tc>
        <w:tc>
          <w:tcPr>
            <w:tcW w:w="960"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9,00</w:t>
            </w:r>
          </w:p>
        </w:tc>
        <w:tc>
          <w:tcPr>
            <w:tcW w:w="1049"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75,00</w:t>
            </w:r>
          </w:p>
        </w:tc>
        <w:tc>
          <w:tcPr>
            <w:tcW w:w="996"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1708,00</w:t>
            </w:r>
          </w:p>
        </w:tc>
        <w:tc>
          <w:tcPr>
            <w:tcW w:w="1147"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2008,00</w:t>
            </w:r>
          </w:p>
        </w:tc>
        <w:tc>
          <w:tcPr>
            <w:tcW w:w="843"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32,00</w:t>
            </w:r>
          </w:p>
        </w:tc>
        <w:tc>
          <w:tcPr>
            <w:tcW w:w="890" w:type="dxa"/>
            <w:shd w:val="clear" w:color="auto" w:fill="D9D9D9" w:themeFill="background1" w:themeFillShade="D9"/>
            <w:vAlign w:val="center"/>
            <w:hideMark/>
          </w:tcPr>
          <w:p w:rsidR="00F05316" w:rsidRPr="000811CD" w:rsidRDefault="00F05316" w:rsidP="00F05316">
            <w:pPr>
              <w:spacing w:after="0" w:line="240" w:lineRule="auto"/>
              <w:jc w:val="center"/>
              <w:rPr>
                <w:rFonts w:ascii="Times New Roman" w:eastAsia="Times New Roman" w:hAnsi="Times New Roman"/>
                <w:b/>
                <w:bCs/>
                <w:color w:val="000000"/>
                <w:sz w:val="24"/>
                <w:szCs w:val="24"/>
                <w:lang w:val="ro-RO" w:eastAsia="ro-RO"/>
              </w:rPr>
            </w:pPr>
            <w:r w:rsidRPr="000811CD">
              <w:rPr>
                <w:rFonts w:ascii="Times New Roman" w:eastAsia="Times New Roman" w:hAnsi="Times New Roman"/>
                <w:b/>
                <w:bCs/>
                <w:color w:val="000000"/>
                <w:sz w:val="24"/>
                <w:szCs w:val="24"/>
                <w:lang w:val="ro-RO" w:eastAsia="ro-RO"/>
              </w:rPr>
              <w:t>160,00</w:t>
            </w:r>
          </w:p>
        </w:tc>
      </w:tr>
    </w:tbl>
    <w:p w:rsidR="00F05316" w:rsidRPr="000811CD" w:rsidRDefault="00F05316" w:rsidP="00F05316">
      <w:pPr>
        <w:suppressAutoHyphens/>
        <w:autoSpaceDE w:val="0"/>
        <w:spacing w:after="0"/>
        <w:ind w:firstLine="720"/>
        <w:jc w:val="both"/>
        <w:rPr>
          <w:rFonts w:ascii="Times New Roman" w:hAnsi="Times New Roman"/>
          <w:sz w:val="24"/>
          <w:szCs w:val="24"/>
          <w:lang w:val="it-IT"/>
        </w:rPr>
      </w:pPr>
    </w:p>
    <w:p w:rsidR="00F05316" w:rsidRPr="000811CD" w:rsidRDefault="00F05316" w:rsidP="00F05316">
      <w:pPr>
        <w:suppressAutoHyphens/>
        <w:autoSpaceDE w:val="0"/>
        <w:spacing w:after="0"/>
        <w:ind w:firstLine="720"/>
        <w:jc w:val="both"/>
        <w:rPr>
          <w:rFonts w:ascii="Times New Roman" w:hAnsi="Times New Roman"/>
          <w:sz w:val="24"/>
          <w:szCs w:val="24"/>
          <w:lang w:val="it-IT"/>
        </w:rPr>
        <w:sectPr w:rsidR="00F05316" w:rsidRPr="000811CD" w:rsidSect="00F05316">
          <w:pgSz w:w="16860" w:h="11920" w:orient="landscape"/>
          <w:pgMar w:top="880" w:right="280" w:bottom="1300" w:left="1200" w:header="588" w:footer="973" w:gutter="0"/>
          <w:cols w:space="708"/>
          <w:docGrid w:linePitch="299"/>
        </w:sectPr>
      </w:pPr>
    </w:p>
    <w:p w:rsidR="0077645C" w:rsidRPr="000811CD" w:rsidRDefault="0077645C" w:rsidP="00733ACA">
      <w:pPr>
        <w:pStyle w:val="Titlu1"/>
        <w:numPr>
          <w:ilvl w:val="0"/>
          <w:numId w:val="18"/>
        </w:numPr>
        <w:spacing w:before="0"/>
        <w:rPr>
          <w:rFonts w:ascii="Times New Roman" w:hAnsi="Times New Roman" w:cs="Times New Roman"/>
          <w:color w:val="auto"/>
          <w:sz w:val="24"/>
          <w:szCs w:val="24"/>
        </w:rPr>
      </w:pPr>
      <w:bookmarkStart w:id="90" w:name="_Toc63592871"/>
      <w:r w:rsidRPr="000811CD">
        <w:rPr>
          <w:rFonts w:ascii="Times New Roman" w:hAnsi="Times New Roman" w:cs="Times New Roman"/>
          <w:color w:val="auto"/>
          <w:sz w:val="24"/>
          <w:szCs w:val="24"/>
        </w:rPr>
        <w:lastRenderedPageBreak/>
        <w:t>Descrierea lucrărilor de demolare necesare</w:t>
      </w:r>
      <w:bookmarkEnd w:id="90"/>
    </w:p>
    <w:p w:rsidR="00877C3D" w:rsidRPr="000811CD" w:rsidRDefault="00877C3D" w:rsidP="002A2E63">
      <w:pPr>
        <w:spacing w:after="0" w:line="360" w:lineRule="auto"/>
        <w:ind w:firstLine="540"/>
        <w:jc w:val="both"/>
        <w:rPr>
          <w:rFonts w:ascii="Times New Roman" w:hAnsi="Times New Roman"/>
          <w:sz w:val="24"/>
          <w:szCs w:val="24"/>
        </w:rPr>
      </w:pPr>
      <w:r w:rsidRPr="000811CD">
        <w:rPr>
          <w:rFonts w:ascii="Times New Roman" w:hAnsi="Times New Roman"/>
          <w:sz w:val="24"/>
          <w:szCs w:val="24"/>
        </w:rPr>
        <w:t xml:space="preserve">Terenul de amplasament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situat </w:t>
      </w:r>
      <w:r w:rsidR="00F05316" w:rsidRPr="000811CD">
        <w:rPr>
          <w:rFonts w:ascii="Times New Roman" w:hAnsi="Times New Roman"/>
          <w:sz w:val="24"/>
          <w:szCs w:val="24"/>
        </w:rPr>
        <w:t>comuna Cordun</w:t>
      </w:r>
      <w:r w:rsidR="00DC0017" w:rsidRPr="000811CD">
        <w:rPr>
          <w:rFonts w:ascii="Times New Roman" w:hAnsi="Times New Roman"/>
          <w:sz w:val="24"/>
          <w:szCs w:val="24"/>
        </w:rPr>
        <w:t>t</w:t>
      </w:r>
      <w:r w:rsidRPr="000811CD">
        <w:rPr>
          <w:rFonts w:ascii="Times New Roman" w:hAnsi="Times New Roman"/>
          <w:sz w:val="24"/>
          <w:szCs w:val="24"/>
        </w:rPr>
        <w:t xml:space="preserve">, judeţul </w:t>
      </w:r>
      <w:r w:rsidR="00DC0017" w:rsidRPr="000811CD">
        <w:rPr>
          <w:rFonts w:ascii="Times New Roman" w:hAnsi="Times New Roman"/>
          <w:sz w:val="24"/>
          <w:szCs w:val="24"/>
        </w:rPr>
        <w:t>Neamt</w:t>
      </w:r>
      <w:r w:rsidRPr="000811CD">
        <w:rPr>
          <w:rFonts w:ascii="Times New Roman" w:hAnsi="Times New Roman"/>
          <w:sz w:val="24"/>
          <w:szCs w:val="24"/>
        </w:rPr>
        <w:t>, zonă echipată edilitar – energie electrică, telefonie.</w:t>
      </w:r>
    </w:p>
    <w:p w:rsidR="00A12D3A" w:rsidRPr="000811CD" w:rsidRDefault="00877C3D" w:rsidP="002A2E63">
      <w:pPr>
        <w:spacing w:after="0" w:line="360" w:lineRule="auto"/>
        <w:ind w:firstLine="540"/>
        <w:jc w:val="both"/>
        <w:rPr>
          <w:rFonts w:ascii="Times New Roman" w:hAnsi="Times New Roman"/>
          <w:sz w:val="24"/>
          <w:szCs w:val="24"/>
        </w:rPr>
      </w:pPr>
      <w:r w:rsidRPr="000811CD">
        <w:rPr>
          <w:rFonts w:ascii="Times New Roman" w:hAnsi="Times New Roman"/>
          <w:sz w:val="24"/>
          <w:szCs w:val="24"/>
        </w:rPr>
        <w:t xml:space="preserve">Suprafață ocupată: </w:t>
      </w:r>
      <w:r w:rsidR="00F05316" w:rsidRPr="000811CD">
        <w:rPr>
          <w:rFonts w:ascii="Times New Roman" w:hAnsi="Times New Roman"/>
          <w:sz w:val="24"/>
          <w:szCs w:val="24"/>
        </w:rPr>
        <w:t>59112</w:t>
      </w:r>
      <w:proofErr w:type="gramStart"/>
      <w:r w:rsidRPr="000811CD">
        <w:rPr>
          <w:rFonts w:ascii="Times New Roman" w:hAnsi="Times New Roman"/>
          <w:sz w:val="24"/>
          <w:szCs w:val="24"/>
        </w:rPr>
        <w:t>,00</w:t>
      </w:r>
      <w:proofErr w:type="gramEnd"/>
      <w:r w:rsidRPr="000811CD">
        <w:rPr>
          <w:rFonts w:ascii="Times New Roman" w:hAnsi="Times New Roman"/>
          <w:sz w:val="24"/>
          <w:szCs w:val="24"/>
        </w:rPr>
        <w:t xml:space="preserve"> mp, nu necesită exproprieri și nu face obiectul unor litigii în curs de soluționare în instanțele judecătorești.</w:t>
      </w:r>
    </w:p>
    <w:p w:rsidR="0077645C" w:rsidRPr="000811CD" w:rsidRDefault="00A12D3A" w:rsidP="002A2E63">
      <w:pPr>
        <w:spacing w:after="0" w:line="360" w:lineRule="auto"/>
        <w:ind w:firstLine="540"/>
        <w:jc w:val="both"/>
        <w:rPr>
          <w:rFonts w:ascii="Times New Roman" w:hAnsi="Times New Roman"/>
          <w:sz w:val="24"/>
          <w:szCs w:val="24"/>
        </w:rPr>
      </w:pPr>
      <w:proofErr w:type="gramStart"/>
      <w:r w:rsidRPr="000811CD">
        <w:rPr>
          <w:rFonts w:ascii="Times New Roman" w:hAnsi="Times New Roman"/>
          <w:sz w:val="24"/>
          <w:szCs w:val="24"/>
        </w:rPr>
        <w:t>Materialele rezultate (deseuri) din amenajarea terenului vor fi sortate in vederea reutilizarii sau eliminarii.</w:t>
      </w:r>
      <w:proofErr w:type="gramEnd"/>
      <w:r w:rsidRPr="000811CD">
        <w:rPr>
          <w:rFonts w:ascii="Times New Roman" w:hAnsi="Times New Roman"/>
          <w:sz w:val="24"/>
          <w:szCs w:val="24"/>
        </w:rPr>
        <w:t xml:space="preserve"> Pentru aceasta activitate se </w:t>
      </w:r>
      <w:proofErr w:type="gramStart"/>
      <w:r w:rsidRPr="000811CD">
        <w:rPr>
          <w:rFonts w:ascii="Times New Roman" w:hAnsi="Times New Roman"/>
          <w:sz w:val="24"/>
          <w:szCs w:val="24"/>
        </w:rPr>
        <w:t>va</w:t>
      </w:r>
      <w:proofErr w:type="gramEnd"/>
      <w:r w:rsidRPr="000811CD">
        <w:rPr>
          <w:rFonts w:ascii="Times New Roman" w:hAnsi="Times New Roman"/>
          <w:sz w:val="24"/>
          <w:szCs w:val="24"/>
        </w:rPr>
        <w:t xml:space="preserve"> incheia un contract cu o firma specializata</w:t>
      </w:r>
      <w:r w:rsidR="0077645C" w:rsidRPr="000811CD">
        <w:rPr>
          <w:rFonts w:ascii="Times New Roman" w:hAnsi="Times New Roman"/>
          <w:sz w:val="24"/>
          <w:szCs w:val="24"/>
        </w:rPr>
        <w:t>.</w:t>
      </w:r>
    </w:p>
    <w:p w:rsidR="00A31D89" w:rsidRPr="000811CD" w:rsidRDefault="00A31D89" w:rsidP="002A2E63">
      <w:pPr>
        <w:spacing w:after="0" w:line="360" w:lineRule="auto"/>
        <w:ind w:firstLine="540"/>
        <w:jc w:val="both"/>
        <w:rPr>
          <w:rFonts w:ascii="Times New Roman" w:hAnsi="Times New Roman"/>
          <w:sz w:val="24"/>
          <w:szCs w:val="24"/>
        </w:rPr>
      </w:pPr>
    </w:p>
    <w:p w:rsidR="0077645C" w:rsidRPr="000811CD" w:rsidRDefault="0077645C" w:rsidP="002A2E63">
      <w:pPr>
        <w:pStyle w:val="Titlu1"/>
        <w:numPr>
          <w:ilvl w:val="0"/>
          <w:numId w:val="18"/>
        </w:numPr>
        <w:spacing w:before="0" w:line="360" w:lineRule="auto"/>
        <w:rPr>
          <w:rFonts w:ascii="Times New Roman" w:hAnsi="Times New Roman" w:cs="Times New Roman"/>
          <w:b w:val="0"/>
          <w:bCs w:val="0"/>
          <w:sz w:val="24"/>
          <w:szCs w:val="24"/>
        </w:rPr>
      </w:pPr>
      <w:bookmarkStart w:id="91" w:name="_Toc63592872"/>
      <w:r w:rsidRPr="000811CD">
        <w:rPr>
          <w:rFonts w:ascii="Times New Roman" w:hAnsi="Times New Roman" w:cs="Times New Roman"/>
          <w:color w:val="auto"/>
          <w:sz w:val="24"/>
          <w:szCs w:val="24"/>
        </w:rPr>
        <w:t>Descrierea amplasarii proiectului</w:t>
      </w:r>
      <w:bookmarkEnd w:id="91"/>
    </w:p>
    <w:p w:rsidR="00295783" w:rsidRPr="000811CD" w:rsidRDefault="00B153D7" w:rsidP="002A2E63">
      <w:pPr>
        <w:autoSpaceDE w:val="0"/>
        <w:autoSpaceDN w:val="0"/>
        <w:adjustRightInd w:val="0"/>
        <w:spacing w:after="0" w:line="360" w:lineRule="auto"/>
        <w:jc w:val="both"/>
        <w:rPr>
          <w:rFonts w:ascii="Times New Roman" w:eastAsiaTheme="majorEastAsia" w:hAnsi="Times New Roman"/>
          <w:b/>
          <w:bCs/>
          <w:sz w:val="24"/>
          <w:szCs w:val="24"/>
        </w:rPr>
      </w:pPr>
      <w:r w:rsidRPr="000811CD">
        <w:rPr>
          <w:rFonts w:ascii="Times New Roman" w:eastAsiaTheme="majorEastAsia" w:hAnsi="Times New Roman"/>
          <w:b/>
          <w:bCs/>
          <w:sz w:val="24"/>
          <w:szCs w:val="24"/>
        </w:rPr>
        <w:t>Amplasare proiect</w:t>
      </w:r>
    </w:p>
    <w:p w:rsidR="00F05316" w:rsidRPr="000811CD" w:rsidRDefault="00F05316" w:rsidP="002A2E63">
      <w:pPr>
        <w:autoSpaceDE w:val="0"/>
        <w:autoSpaceDN w:val="0"/>
        <w:adjustRightInd w:val="0"/>
        <w:spacing w:after="0" w:line="360" w:lineRule="auto"/>
        <w:jc w:val="both"/>
        <w:rPr>
          <w:rFonts w:ascii="Times New Roman" w:eastAsiaTheme="majorEastAsia" w:hAnsi="Times New Roman"/>
          <w:b/>
          <w:bCs/>
          <w:sz w:val="24"/>
          <w:szCs w:val="24"/>
        </w:rPr>
        <w:sectPr w:rsidR="00F05316" w:rsidRPr="000811CD" w:rsidSect="00F05316">
          <w:pgSz w:w="11920" w:h="16860"/>
          <w:pgMar w:top="1200" w:right="880" w:bottom="280" w:left="1300" w:header="588" w:footer="973" w:gutter="0"/>
          <w:cols w:space="708"/>
          <w:docGrid w:linePitch="299"/>
        </w:sectPr>
      </w:pPr>
      <w:r w:rsidRPr="000811CD">
        <w:rPr>
          <w:rFonts w:ascii="Times New Roman" w:hAnsi="Times New Roman"/>
          <w:noProof/>
          <w:sz w:val="24"/>
          <w:szCs w:val="24"/>
          <w:lang w:val="ro-RO" w:eastAsia="ro-RO"/>
        </w:rPr>
        <w:drawing>
          <wp:inline distT="0" distB="0" distL="0" distR="0" wp14:anchorId="1D990BBA" wp14:editId="136392B9">
            <wp:extent cx="6436426" cy="4633117"/>
            <wp:effectExtent l="0" t="0" r="254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640" t="15197" r="27237" b="25781"/>
                    <a:stretch/>
                  </pic:blipFill>
                  <pic:spPr bwMode="auto">
                    <a:xfrm>
                      <a:off x="0" y="0"/>
                      <a:ext cx="6435910" cy="4632746"/>
                    </a:xfrm>
                    <a:prstGeom prst="rect">
                      <a:avLst/>
                    </a:prstGeom>
                    <a:ln>
                      <a:noFill/>
                    </a:ln>
                    <a:extLst>
                      <a:ext uri="{53640926-AAD7-44D8-BBD7-CCE9431645EC}">
                        <a14:shadowObscured xmlns:a14="http://schemas.microsoft.com/office/drawing/2010/main"/>
                      </a:ext>
                    </a:extLst>
                  </pic:spPr>
                </pic:pic>
              </a:graphicData>
            </a:graphic>
          </wp:inline>
        </w:drawing>
      </w:r>
    </w:p>
    <w:p w:rsidR="00005D75" w:rsidRPr="000811CD" w:rsidRDefault="00005D75" w:rsidP="002A2E63">
      <w:pPr>
        <w:autoSpaceDE w:val="0"/>
        <w:autoSpaceDN w:val="0"/>
        <w:adjustRightInd w:val="0"/>
        <w:spacing w:after="0" w:line="360" w:lineRule="auto"/>
        <w:jc w:val="both"/>
        <w:rPr>
          <w:rFonts w:ascii="Times New Roman" w:eastAsiaTheme="majorEastAsia" w:hAnsi="Times New Roman"/>
          <w:b/>
          <w:bCs/>
          <w:sz w:val="24"/>
          <w:szCs w:val="24"/>
        </w:rPr>
      </w:pPr>
      <w:r w:rsidRPr="000811CD">
        <w:rPr>
          <w:rFonts w:ascii="Times New Roman" w:eastAsiaTheme="majorEastAsia" w:hAnsi="Times New Roman"/>
          <w:b/>
          <w:bCs/>
          <w:sz w:val="24"/>
          <w:szCs w:val="24"/>
        </w:rPr>
        <w:lastRenderedPageBreak/>
        <w:t>Folosintele actale si planificate ale terenului</w:t>
      </w:r>
    </w:p>
    <w:p w:rsidR="00005D75" w:rsidRPr="000811CD" w:rsidRDefault="00005D75" w:rsidP="002A2E63">
      <w:pPr>
        <w:autoSpaceDE w:val="0"/>
        <w:autoSpaceDN w:val="0"/>
        <w:adjustRightInd w:val="0"/>
        <w:spacing w:after="0" w:line="360" w:lineRule="auto"/>
        <w:jc w:val="both"/>
        <w:rPr>
          <w:rFonts w:ascii="Times New Roman" w:eastAsiaTheme="majorEastAsia" w:hAnsi="Times New Roman"/>
          <w:bCs/>
          <w:sz w:val="24"/>
          <w:szCs w:val="24"/>
        </w:rPr>
      </w:pPr>
      <w:r w:rsidRPr="000811CD">
        <w:rPr>
          <w:rFonts w:ascii="Times New Roman" w:eastAsiaTheme="majorEastAsia" w:hAnsi="Times New Roman"/>
          <w:bCs/>
          <w:sz w:val="24"/>
          <w:szCs w:val="24"/>
        </w:rPr>
        <w:t xml:space="preserve">In scopul implementarii proiectului Primaria </w:t>
      </w:r>
      <w:proofErr w:type="gramStart"/>
      <w:r w:rsidRPr="000811CD">
        <w:rPr>
          <w:rFonts w:ascii="Times New Roman" w:eastAsiaTheme="majorEastAsia" w:hAnsi="Times New Roman"/>
          <w:bCs/>
          <w:sz w:val="24"/>
          <w:szCs w:val="24"/>
        </w:rPr>
        <w:t>a</w:t>
      </w:r>
      <w:proofErr w:type="gramEnd"/>
      <w:r w:rsidRPr="000811CD">
        <w:rPr>
          <w:rFonts w:ascii="Times New Roman" w:eastAsiaTheme="majorEastAsia" w:hAnsi="Times New Roman"/>
          <w:bCs/>
          <w:sz w:val="24"/>
          <w:szCs w:val="24"/>
        </w:rPr>
        <w:t xml:space="preserve"> eliberat Certificatul de urbanism in care se certifica urmatoarele:</w:t>
      </w:r>
    </w:p>
    <w:p w:rsidR="00005D75" w:rsidRPr="000811CD" w:rsidRDefault="00005D75" w:rsidP="002A2E63">
      <w:pPr>
        <w:pStyle w:val="Listparagraf"/>
        <w:numPr>
          <w:ilvl w:val="3"/>
          <w:numId w:val="17"/>
        </w:numPr>
        <w:autoSpaceDE w:val="0"/>
        <w:autoSpaceDN w:val="0"/>
        <w:adjustRightInd w:val="0"/>
        <w:spacing w:line="360" w:lineRule="auto"/>
        <w:ind w:left="993"/>
        <w:jc w:val="both"/>
        <w:rPr>
          <w:rFonts w:eastAsiaTheme="majorEastAsia"/>
          <w:bCs/>
        </w:rPr>
      </w:pPr>
      <w:r w:rsidRPr="000811CD">
        <w:rPr>
          <w:rFonts w:eastAsiaTheme="majorEastAsia"/>
          <w:bCs/>
        </w:rPr>
        <w:t xml:space="preserve">Regimul juridic – terenul se afla in intravilanul </w:t>
      </w:r>
      <w:r w:rsidR="000469EB" w:rsidRPr="000811CD">
        <w:rPr>
          <w:rFonts w:eastAsiaTheme="majorEastAsia"/>
          <w:bCs/>
        </w:rPr>
        <w:t xml:space="preserve">Municipiului </w:t>
      </w:r>
      <w:r w:rsidR="00DC0017" w:rsidRPr="000811CD">
        <w:rPr>
          <w:rFonts w:eastAsiaTheme="majorEastAsia"/>
          <w:bCs/>
        </w:rPr>
        <w:t>Neamt</w:t>
      </w:r>
    </w:p>
    <w:p w:rsidR="00005D75" w:rsidRPr="000811CD" w:rsidRDefault="00005D75" w:rsidP="002A2E63">
      <w:pPr>
        <w:pStyle w:val="Listparagraf"/>
        <w:numPr>
          <w:ilvl w:val="3"/>
          <w:numId w:val="17"/>
        </w:numPr>
        <w:autoSpaceDE w:val="0"/>
        <w:autoSpaceDN w:val="0"/>
        <w:adjustRightInd w:val="0"/>
        <w:spacing w:line="360" w:lineRule="auto"/>
        <w:ind w:left="993"/>
        <w:jc w:val="both"/>
        <w:rPr>
          <w:rFonts w:eastAsiaTheme="majorEastAsia"/>
          <w:bCs/>
        </w:rPr>
      </w:pPr>
      <w:r w:rsidRPr="000811CD">
        <w:rPr>
          <w:rFonts w:eastAsiaTheme="majorEastAsia"/>
          <w:bCs/>
        </w:rPr>
        <w:t>Regimul economic – f</w:t>
      </w:r>
      <w:r w:rsidR="00EF6200" w:rsidRPr="000811CD">
        <w:rPr>
          <w:rFonts w:eastAsiaTheme="majorEastAsia"/>
          <w:bCs/>
        </w:rPr>
        <w:t>olosinta actuala: domeniu privat</w:t>
      </w:r>
      <w:r w:rsidRPr="000811CD">
        <w:rPr>
          <w:rFonts w:eastAsiaTheme="majorEastAsia"/>
          <w:bCs/>
        </w:rPr>
        <w:t>.</w:t>
      </w:r>
    </w:p>
    <w:p w:rsidR="00F409AE" w:rsidRPr="000811CD" w:rsidRDefault="00F409AE" w:rsidP="002A2E63">
      <w:pPr>
        <w:autoSpaceDE w:val="0"/>
        <w:autoSpaceDN w:val="0"/>
        <w:adjustRightInd w:val="0"/>
        <w:spacing w:after="0" w:line="360" w:lineRule="auto"/>
        <w:jc w:val="both"/>
        <w:rPr>
          <w:rFonts w:ascii="Times New Roman" w:eastAsiaTheme="majorEastAsia" w:hAnsi="Times New Roman"/>
          <w:b/>
          <w:bCs/>
          <w:sz w:val="24"/>
          <w:szCs w:val="24"/>
        </w:rPr>
      </w:pPr>
      <w:proofErr w:type="gramStart"/>
      <w:r w:rsidRPr="000811CD">
        <w:rPr>
          <w:rFonts w:ascii="Times New Roman" w:eastAsiaTheme="majorEastAsia" w:hAnsi="Times New Roman"/>
          <w:b/>
          <w:bCs/>
          <w:sz w:val="24"/>
          <w:szCs w:val="24"/>
        </w:rPr>
        <w:t>Localizarea proiectului.</w:t>
      </w:r>
      <w:proofErr w:type="gramEnd"/>
    </w:p>
    <w:p w:rsidR="00137845" w:rsidRPr="000811CD" w:rsidRDefault="00904F2E" w:rsidP="002A2E63">
      <w:pPr>
        <w:autoSpaceDE w:val="0"/>
        <w:autoSpaceDN w:val="0"/>
        <w:adjustRightInd w:val="0"/>
        <w:spacing w:after="0" w:line="360" w:lineRule="auto"/>
        <w:ind w:firstLine="720"/>
        <w:jc w:val="both"/>
        <w:rPr>
          <w:rFonts w:ascii="Times New Roman" w:hAnsi="Times New Roman"/>
          <w:sz w:val="24"/>
          <w:szCs w:val="24"/>
        </w:rPr>
      </w:pPr>
      <w:r w:rsidRPr="000811CD">
        <w:rPr>
          <w:rFonts w:ascii="Times New Roman" w:hAnsi="Times New Roman"/>
          <w:sz w:val="24"/>
          <w:szCs w:val="24"/>
        </w:rPr>
        <w:t>Investiția de față</w:t>
      </w:r>
      <w:r w:rsidR="00201891" w:rsidRPr="000811CD">
        <w:rPr>
          <w:rFonts w:ascii="Times New Roman" w:hAnsi="Times New Roman"/>
          <w:sz w:val="24"/>
          <w:szCs w:val="24"/>
        </w:rPr>
        <w:t xml:space="preserve"> </w:t>
      </w:r>
      <w:r w:rsidR="00AB78B9" w:rsidRPr="000811CD">
        <w:rPr>
          <w:rFonts w:ascii="Times New Roman" w:hAnsi="Times New Roman"/>
          <w:sz w:val="24"/>
          <w:szCs w:val="24"/>
        </w:rPr>
        <w:t xml:space="preserve">intra sub incidenta </w:t>
      </w:r>
      <w:r w:rsidR="001F25D2" w:rsidRPr="000811CD">
        <w:rPr>
          <w:rFonts w:ascii="Times New Roman" w:hAnsi="Times New Roman"/>
          <w:sz w:val="24"/>
          <w:szCs w:val="24"/>
        </w:rPr>
        <w:t xml:space="preserve">Legii </w:t>
      </w:r>
      <w:r w:rsidR="00AB78B9" w:rsidRPr="000811CD">
        <w:rPr>
          <w:rFonts w:ascii="Times New Roman" w:hAnsi="Times New Roman"/>
          <w:sz w:val="24"/>
          <w:szCs w:val="24"/>
        </w:rPr>
        <w:t xml:space="preserve">nr. </w:t>
      </w:r>
      <w:proofErr w:type="gramStart"/>
      <w:r w:rsidR="00764241" w:rsidRPr="000811CD">
        <w:rPr>
          <w:rFonts w:ascii="Times New Roman" w:hAnsi="Times New Roman"/>
          <w:sz w:val="24"/>
          <w:szCs w:val="24"/>
        </w:rPr>
        <w:t>29</w:t>
      </w:r>
      <w:r w:rsidR="00481EC8" w:rsidRPr="000811CD">
        <w:rPr>
          <w:rFonts w:ascii="Times New Roman" w:hAnsi="Times New Roman"/>
          <w:sz w:val="24"/>
          <w:szCs w:val="24"/>
        </w:rPr>
        <w:t>2</w:t>
      </w:r>
      <w:r w:rsidR="00AB78B9" w:rsidRPr="000811CD">
        <w:rPr>
          <w:rFonts w:ascii="Times New Roman" w:hAnsi="Times New Roman"/>
          <w:sz w:val="24"/>
          <w:szCs w:val="24"/>
        </w:rPr>
        <w:t>/20</w:t>
      </w:r>
      <w:r w:rsidR="00764241" w:rsidRPr="000811CD">
        <w:rPr>
          <w:rFonts w:ascii="Times New Roman" w:hAnsi="Times New Roman"/>
          <w:sz w:val="24"/>
          <w:szCs w:val="24"/>
        </w:rPr>
        <w:t>18</w:t>
      </w:r>
      <w:r w:rsidR="00AB78B9" w:rsidRPr="000811CD">
        <w:rPr>
          <w:rFonts w:ascii="Times New Roman" w:hAnsi="Times New Roman"/>
          <w:sz w:val="24"/>
          <w:szCs w:val="24"/>
        </w:rPr>
        <w:t xml:space="preserve"> privind evaluarea impactului anumitor proiecte publice si private asupra mediului, fiind incadrat in anexa nr.2, la pct.13.a)</w:t>
      </w:r>
      <w:r w:rsidRPr="000811CD">
        <w:rPr>
          <w:rFonts w:ascii="Times New Roman" w:hAnsi="Times New Roman"/>
          <w:sz w:val="24"/>
          <w:szCs w:val="24"/>
        </w:rPr>
        <w:t>.</w:t>
      </w:r>
      <w:proofErr w:type="gramEnd"/>
    </w:p>
    <w:p w:rsidR="00904F2E" w:rsidRPr="000811CD" w:rsidRDefault="00904F2E" w:rsidP="002A2E63">
      <w:pPr>
        <w:autoSpaceDE w:val="0"/>
        <w:autoSpaceDN w:val="0"/>
        <w:adjustRightInd w:val="0"/>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Investiția de față </w:t>
      </w:r>
      <w:r w:rsidR="00764241" w:rsidRPr="000811CD">
        <w:rPr>
          <w:rFonts w:ascii="Times New Roman" w:hAnsi="Times New Roman"/>
          <w:sz w:val="24"/>
          <w:szCs w:val="24"/>
        </w:rPr>
        <w:t xml:space="preserve">nu </w:t>
      </w:r>
      <w:r w:rsidRPr="000811CD">
        <w:rPr>
          <w:rFonts w:ascii="Times New Roman" w:hAnsi="Times New Roman"/>
          <w:sz w:val="24"/>
          <w:szCs w:val="24"/>
        </w:rPr>
        <w:t xml:space="preserve">intră sub incidența art. 28 din O.U.G. nr. </w:t>
      </w:r>
      <w:proofErr w:type="gramStart"/>
      <w:r w:rsidRPr="000811CD">
        <w:rPr>
          <w:rFonts w:ascii="Times New Roman" w:hAnsi="Times New Roman"/>
          <w:sz w:val="24"/>
          <w:szCs w:val="24"/>
        </w:rPr>
        <w:t>57/2007</w:t>
      </w:r>
      <w:r w:rsidR="00FC225F" w:rsidRPr="000811CD">
        <w:rPr>
          <w:rFonts w:ascii="Times New Roman" w:hAnsi="Times New Roman"/>
          <w:sz w:val="24"/>
          <w:szCs w:val="24"/>
        </w:rPr>
        <w:t xml:space="preserve"> privind regimul ariilor protejate, consevarea habitatelor natural, a florei și faunei sălbatice, cu modifică</w:t>
      </w:r>
      <w:r w:rsidR="00BE01BA" w:rsidRPr="000811CD">
        <w:rPr>
          <w:rFonts w:ascii="Times New Roman" w:hAnsi="Times New Roman"/>
          <w:sz w:val="24"/>
          <w:szCs w:val="24"/>
        </w:rPr>
        <w:t>rile și completările ulterioare</w:t>
      </w:r>
      <w:r w:rsidR="00AD72C1" w:rsidRPr="000811CD">
        <w:rPr>
          <w:rFonts w:ascii="Times New Roman" w:hAnsi="Times New Roman"/>
          <w:sz w:val="24"/>
          <w:szCs w:val="24"/>
        </w:rPr>
        <w:t>.</w:t>
      </w:r>
      <w:proofErr w:type="gramEnd"/>
      <w:r w:rsidR="0046453A" w:rsidRPr="000811CD">
        <w:rPr>
          <w:rFonts w:ascii="Times New Roman" w:hAnsi="Times New Roman"/>
          <w:sz w:val="24"/>
          <w:szCs w:val="24"/>
        </w:rPr>
        <w:t xml:space="preserve"> </w:t>
      </w:r>
    </w:p>
    <w:p w:rsidR="00AD215C" w:rsidRPr="000811CD" w:rsidRDefault="00481EC8" w:rsidP="002A2E63">
      <w:pPr>
        <w:autoSpaceDE w:val="0"/>
        <w:autoSpaceDN w:val="0"/>
        <w:adjustRightInd w:val="0"/>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Proiectul </w:t>
      </w:r>
      <w:r w:rsidR="000469EB" w:rsidRPr="000811CD">
        <w:rPr>
          <w:rFonts w:ascii="Times New Roman" w:hAnsi="Times New Roman"/>
          <w:sz w:val="24"/>
          <w:szCs w:val="24"/>
        </w:rPr>
        <w:t xml:space="preserve">nu </w:t>
      </w:r>
      <w:r w:rsidRPr="000811CD">
        <w:rPr>
          <w:rFonts w:ascii="Times New Roman" w:hAnsi="Times New Roman"/>
          <w:sz w:val="24"/>
          <w:szCs w:val="24"/>
        </w:rPr>
        <w:t>intra sub incidenta art.54</w:t>
      </w:r>
      <w:r w:rsidR="00AD215C" w:rsidRPr="000811CD">
        <w:rPr>
          <w:rFonts w:ascii="Times New Roman" w:hAnsi="Times New Roman"/>
          <w:sz w:val="24"/>
          <w:szCs w:val="24"/>
        </w:rPr>
        <w:t xml:space="preserve"> alin.1, lit hdin Legea Apelor nr. </w:t>
      </w:r>
      <w:proofErr w:type="gramStart"/>
      <w:r w:rsidR="00AD215C" w:rsidRPr="000811CD">
        <w:rPr>
          <w:rFonts w:ascii="Times New Roman" w:hAnsi="Times New Roman"/>
          <w:sz w:val="24"/>
          <w:szCs w:val="24"/>
        </w:rPr>
        <w:t>107/1996 cu modificarile si completarile ulterioare.</w:t>
      </w:r>
      <w:proofErr w:type="gramEnd"/>
    </w:p>
    <w:p w:rsidR="00AA6E33" w:rsidRPr="000811CD" w:rsidRDefault="00AA6E33"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Terenul de amplasament se va pune la dispozitie de catre beneficiar.</w:t>
      </w:r>
    </w:p>
    <w:p w:rsidR="00AA6E33" w:rsidRPr="000811CD" w:rsidRDefault="00AA6E33"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xml:space="preserve">Organizarea de santier  se va amplasa </w:t>
      </w:r>
      <w:r w:rsidR="000469EB" w:rsidRPr="000811CD">
        <w:rPr>
          <w:rFonts w:ascii="Times New Roman" w:hAnsi="Times New Roman"/>
          <w:sz w:val="24"/>
          <w:szCs w:val="24"/>
          <w:lang w:val="ro-RO" w:eastAsia="ro-RO"/>
        </w:rPr>
        <w:t xml:space="preserve">pe 100 </w:t>
      </w:r>
      <w:r w:rsidRPr="000811CD">
        <w:rPr>
          <w:rFonts w:ascii="Times New Roman" w:hAnsi="Times New Roman"/>
          <w:sz w:val="24"/>
          <w:szCs w:val="24"/>
          <w:lang w:val="ro-RO" w:eastAsia="ro-RO"/>
        </w:rPr>
        <w:t xml:space="preserve">mp. Amplasamentul organizarii de santier se va amplasa pe terenul proprietate </w:t>
      </w:r>
      <w:r w:rsidR="000469EB" w:rsidRPr="000811CD">
        <w:rPr>
          <w:rFonts w:ascii="Times New Roman" w:hAnsi="Times New Roman"/>
          <w:sz w:val="24"/>
          <w:szCs w:val="24"/>
          <w:lang w:val="ro-RO" w:eastAsia="ro-RO"/>
        </w:rPr>
        <w:t>a beneficiarului</w:t>
      </w:r>
      <w:r w:rsidRPr="000811CD">
        <w:rPr>
          <w:rFonts w:ascii="Times New Roman" w:hAnsi="Times New Roman"/>
          <w:sz w:val="24"/>
          <w:szCs w:val="24"/>
          <w:lang w:val="ro-RO" w:eastAsia="ro-RO"/>
        </w:rPr>
        <w:t>. Amplasamentul lucrarii nu va afecta in perioada de cuibarit habitatul pasarilor din zona.</w:t>
      </w:r>
    </w:p>
    <w:p w:rsidR="00201891" w:rsidRPr="000811CD" w:rsidRDefault="00201891"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Punctele care delimitează lucrarile, având coor</w:t>
      </w:r>
      <w:r w:rsidR="00F05316" w:rsidRPr="000811CD">
        <w:rPr>
          <w:rFonts w:ascii="Times New Roman" w:hAnsi="Times New Roman"/>
          <w:sz w:val="24"/>
          <w:szCs w:val="24"/>
          <w:lang w:val="ro-RO" w:eastAsia="ro-RO"/>
        </w:rPr>
        <w:t>donate în sistem STEREO’70 sunt anexate.</w:t>
      </w:r>
    </w:p>
    <w:p w:rsidR="00943D04" w:rsidRPr="000811CD" w:rsidRDefault="00943D04" w:rsidP="002A2E63">
      <w:pPr>
        <w:autoSpaceDE w:val="0"/>
        <w:autoSpaceDN w:val="0"/>
        <w:adjustRightInd w:val="0"/>
        <w:spacing w:after="0" w:line="360" w:lineRule="auto"/>
        <w:jc w:val="both"/>
        <w:rPr>
          <w:rFonts w:ascii="Times New Roman" w:eastAsiaTheme="majorEastAsia" w:hAnsi="Times New Roman"/>
          <w:b/>
          <w:bCs/>
          <w:sz w:val="24"/>
          <w:szCs w:val="24"/>
        </w:rPr>
      </w:pPr>
      <w:r w:rsidRPr="000811CD">
        <w:rPr>
          <w:rFonts w:ascii="Times New Roman" w:eastAsiaTheme="majorEastAsia" w:hAnsi="Times New Roman"/>
          <w:b/>
          <w:bCs/>
          <w:sz w:val="24"/>
          <w:szCs w:val="24"/>
        </w:rPr>
        <w:t>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w:t>
      </w:r>
    </w:p>
    <w:p w:rsidR="0077645C" w:rsidRPr="000811CD" w:rsidRDefault="00A16BDE" w:rsidP="002A2E63">
      <w:pPr>
        <w:autoSpaceDE w:val="0"/>
        <w:autoSpaceDN w:val="0"/>
        <w:adjustRightInd w:val="0"/>
        <w:spacing w:after="0" w:line="360" w:lineRule="auto"/>
        <w:jc w:val="both"/>
        <w:rPr>
          <w:rFonts w:ascii="Times New Roman" w:hAnsi="Times New Roman"/>
          <w:sz w:val="24"/>
          <w:szCs w:val="24"/>
        </w:rPr>
      </w:pPr>
      <w:r w:rsidRPr="000811CD">
        <w:rPr>
          <w:rFonts w:ascii="Times New Roman" w:hAnsi="Times New Roman"/>
          <w:sz w:val="24"/>
          <w:szCs w:val="24"/>
        </w:rPr>
        <w:t xml:space="preserve">Nu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cazul.</w:t>
      </w:r>
    </w:p>
    <w:p w:rsidR="001F25D2" w:rsidRPr="000811CD" w:rsidRDefault="001F25D2" w:rsidP="002A2E63">
      <w:pPr>
        <w:autoSpaceDE w:val="0"/>
        <w:autoSpaceDN w:val="0"/>
        <w:adjustRightInd w:val="0"/>
        <w:spacing w:after="0" w:line="360" w:lineRule="auto"/>
        <w:jc w:val="both"/>
        <w:rPr>
          <w:rFonts w:ascii="Times New Roman" w:hAnsi="Times New Roman"/>
          <w:sz w:val="24"/>
          <w:szCs w:val="24"/>
        </w:rPr>
      </w:pPr>
    </w:p>
    <w:p w:rsidR="00AA6E33" w:rsidRPr="000811CD" w:rsidRDefault="00AA6E33" w:rsidP="002A2E63">
      <w:pPr>
        <w:pStyle w:val="Titlu1"/>
        <w:numPr>
          <w:ilvl w:val="0"/>
          <w:numId w:val="18"/>
        </w:numPr>
        <w:spacing w:before="0" w:line="360" w:lineRule="auto"/>
        <w:rPr>
          <w:rFonts w:ascii="Times New Roman" w:hAnsi="Times New Roman" w:cs="Times New Roman"/>
          <w:b w:val="0"/>
          <w:bCs w:val="0"/>
          <w:sz w:val="24"/>
          <w:szCs w:val="24"/>
        </w:rPr>
      </w:pPr>
      <w:bookmarkStart w:id="92" w:name="_Toc63592873"/>
      <w:r w:rsidRPr="000811CD">
        <w:rPr>
          <w:rFonts w:ascii="Times New Roman" w:hAnsi="Times New Roman" w:cs="Times New Roman"/>
          <w:color w:val="auto"/>
          <w:sz w:val="24"/>
          <w:szCs w:val="24"/>
        </w:rPr>
        <w:t>Descrierea tuturor efectelor semnificative posibile asupra mediului ale proiectului, in limita informatiilor disponibile</w:t>
      </w:r>
      <w:bookmarkEnd w:id="92"/>
    </w:p>
    <w:p w:rsidR="00AA6E33" w:rsidRPr="000811CD" w:rsidRDefault="00AA6E33" w:rsidP="002A2E63">
      <w:pPr>
        <w:autoSpaceDE w:val="0"/>
        <w:autoSpaceDN w:val="0"/>
        <w:adjustRightInd w:val="0"/>
        <w:spacing w:after="0" w:line="360" w:lineRule="auto"/>
        <w:ind w:firstLine="720"/>
        <w:jc w:val="both"/>
        <w:rPr>
          <w:rFonts w:ascii="Times New Roman" w:hAnsi="Times New Roman"/>
          <w:sz w:val="24"/>
          <w:szCs w:val="24"/>
        </w:rPr>
      </w:pPr>
    </w:p>
    <w:p w:rsidR="00BD4AD6" w:rsidRPr="000811CD" w:rsidRDefault="00BD4AD6" w:rsidP="002A2E63">
      <w:pPr>
        <w:pStyle w:val="Titlu1"/>
        <w:numPr>
          <w:ilvl w:val="4"/>
          <w:numId w:val="17"/>
        </w:numPr>
        <w:spacing w:before="0" w:line="360" w:lineRule="auto"/>
        <w:ind w:left="284" w:hanging="67"/>
        <w:rPr>
          <w:rFonts w:ascii="Times New Roman" w:hAnsi="Times New Roman" w:cs="Times New Roman"/>
          <w:color w:val="auto"/>
          <w:sz w:val="24"/>
          <w:szCs w:val="24"/>
          <w:lang w:val="ro-RO"/>
        </w:rPr>
      </w:pPr>
      <w:bookmarkStart w:id="93" w:name="_Toc63592874"/>
      <w:r w:rsidRPr="000811CD">
        <w:rPr>
          <w:rFonts w:ascii="Times New Roman" w:hAnsi="Times New Roman" w:cs="Times New Roman"/>
          <w:color w:val="auto"/>
          <w:sz w:val="24"/>
          <w:szCs w:val="24"/>
          <w:lang w:val="ro-RO"/>
        </w:rPr>
        <w:t>Surse de poluanţi</w:t>
      </w:r>
      <w:r w:rsidR="006E698B" w:rsidRPr="000811CD">
        <w:rPr>
          <w:rFonts w:ascii="Times New Roman" w:hAnsi="Times New Roman" w:cs="Times New Roman"/>
          <w:color w:val="auto"/>
          <w:sz w:val="24"/>
          <w:szCs w:val="24"/>
          <w:lang w:val="ro-RO"/>
        </w:rPr>
        <w:t xml:space="preserve"> și instalații pentru reținerea, evacuarea și dispersia poluanților în mediu.</w:t>
      </w:r>
      <w:bookmarkEnd w:id="93"/>
    </w:p>
    <w:p w:rsidR="00CC32AF" w:rsidRPr="000811CD" w:rsidRDefault="00CC32AF" w:rsidP="002A2E63">
      <w:pPr>
        <w:pStyle w:val="Listparagraf"/>
        <w:keepNext/>
        <w:keepLines/>
        <w:numPr>
          <w:ilvl w:val="0"/>
          <w:numId w:val="3"/>
        </w:numPr>
        <w:spacing w:line="360" w:lineRule="auto"/>
        <w:outlineLvl w:val="2"/>
        <w:rPr>
          <w:rFonts w:eastAsiaTheme="majorEastAsia"/>
          <w:b/>
          <w:vanish/>
        </w:rPr>
      </w:pPr>
      <w:bookmarkStart w:id="94" w:name="_Toc392239970"/>
      <w:bookmarkStart w:id="95" w:name="_Toc392240027"/>
      <w:bookmarkStart w:id="96" w:name="_Toc392247181"/>
      <w:bookmarkStart w:id="97" w:name="_Toc392247248"/>
      <w:bookmarkStart w:id="98" w:name="_Toc392247430"/>
      <w:bookmarkStart w:id="99" w:name="_Toc400963593"/>
      <w:bookmarkStart w:id="100" w:name="_Toc400983121"/>
      <w:bookmarkStart w:id="101" w:name="_Toc400983177"/>
      <w:bookmarkStart w:id="102" w:name="_Toc400986500"/>
      <w:bookmarkStart w:id="103" w:name="_Toc402601041"/>
      <w:bookmarkStart w:id="104" w:name="_Toc403740533"/>
      <w:bookmarkStart w:id="105" w:name="_Toc404243635"/>
      <w:bookmarkStart w:id="106" w:name="_Toc404243690"/>
      <w:bookmarkStart w:id="107" w:name="_Toc404243925"/>
      <w:bookmarkStart w:id="108" w:name="_Toc404244168"/>
      <w:bookmarkStart w:id="109" w:name="_Toc404245655"/>
      <w:bookmarkStart w:id="110" w:name="_Toc404246361"/>
      <w:bookmarkStart w:id="111" w:name="_Toc404247592"/>
      <w:bookmarkStart w:id="112" w:name="_Toc460405941"/>
      <w:bookmarkStart w:id="113" w:name="_Toc465239552"/>
      <w:bookmarkStart w:id="114" w:name="_Toc8111370"/>
      <w:bookmarkStart w:id="115" w:name="_Toc8288378"/>
      <w:bookmarkStart w:id="116" w:name="_Toc25751214"/>
      <w:bookmarkStart w:id="117" w:name="_Toc6359287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FC225F" w:rsidRPr="000811CD" w:rsidRDefault="00FC225F" w:rsidP="002A2E63">
      <w:pPr>
        <w:pStyle w:val="Listparagraf"/>
        <w:keepNext/>
        <w:keepLines/>
        <w:numPr>
          <w:ilvl w:val="0"/>
          <w:numId w:val="4"/>
        </w:numPr>
        <w:spacing w:line="360" w:lineRule="auto"/>
        <w:outlineLvl w:val="2"/>
        <w:rPr>
          <w:rFonts w:eastAsiaTheme="majorEastAsia"/>
          <w:b/>
          <w:vanish/>
        </w:rPr>
      </w:pPr>
      <w:bookmarkStart w:id="118" w:name="_Toc392247182"/>
      <w:bookmarkStart w:id="119" w:name="_Toc392247249"/>
      <w:bookmarkStart w:id="120" w:name="_Toc392247431"/>
      <w:bookmarkStart w:id="121" w:name="_Toc400963594"/>
      <w:bookmarkStart w:id="122" w:name="_Toc400983122"/>
      <w:bookmarkStart w:id="123" w:name="_Toc400983178"/>
      <w:bookmarkStart w:id="124" w:name="_Toc400986501"/>
      <w:bookmarkStart w:id="125" w:name="_Toc402601042"/>
      <w:bookmarkStart w:id="126" w:name="_Toc403740534"/>
      <w:bookmarkStart w:id="127" w:name="_Toc404243636"/>
      <w:bookmarkStart w:id="128" w:name="_Toc404243691"/>
      <w:bookmarkStart w:id="129" w:name="_Toc404243926"/>
      <w:bookmarkStart w:id="130" w:name="_Toc404244169"/>
      <w:bookmarkStart w:id="131" w:name="_Toc404245656"/>
      <w:bookmarkStart w:id="132" w:name="_Toc404246362"/>
      <w:bookmarkStart w:id="133" w:name="_Toc404247593"/>
      <w:bookmarkStart w:id="134" w:name="_Toc460405942"/>
      <w:bookmarkStart w:id="135" w:name="_Toc465239553"/>
      <w:bookmarkStart w:id="136" w:name="_Toc8111371"/>
      <w:bookmarkStart w:id="137" w:name="_Toc8288379"/>
      <w:bookmarkStart w:id="138" w:name="_Toc25751215"/>
      <w:bookmarkStart w:id="139" w:name="_Toc6359287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FC225F" w:rsidRPr="000811CD" w:rsidRDefault="00FC225F" w:rsidP="002A2E63">
      <w:pPr>
        <w:pStyle w:val="Listparagraf"/>
        <w:keepNext/>
        <w:keepLines/>
        <w:numPr>
          <w:ilvl w:val="0"/>
          <w:numId w:val="4"/>
        </w:numPr>
        <w:spacing w:line="360" w:lineRule="auto"/>
        <w:outlineLvl w:val="2"/>
        <w:rPr>
          <w:rFonts w:eastAsiaTheme="majorEastAsia"/>
          <w:b/>
          <w:vanish/>
        </w:rPr>
      </w:pPr>
      <w:bookmarkStart w:id="140" w:name="_Toc392247183"/>
      <w:bookmarkStart w:id="141" w:name="_Toc392247250"/>
      <w:bookmarkStart w:id="142" w:name="_Toc392247432"/>
      <w:bookmarkStart w:id="143" w:name="_Toc400963595"/>
      <w:bookmarkStart w:id="144" w:name="_Toc400983123"/>
      <w:bookmarkStart w:id="145" w:name="_Toc400983179"/>
      <w:bookmarkStart w:id="146" w:name="_Toc400986502"/>
      <w:bookmarkStart w:id="147" w:name="_Toc402601043"/>
      <w:bookmarkStart w:id="148" w:name="_Toc403740535"/>
      <w:bookmarkStart w:id="149" w:name="_Toc404243637"/>
      <w:bookmarkStart w:id="150" w:name="_Toc404243692"/>
      <w:bookmarkStart w:id="151" w:name="_Toc404243927"/>
      <w:bookmarkStart w:id="152" w:name="_Toc404244170"/>
      <w:bookmarkStart w:id="153" w:name="_Toc404245657"/>
      <w:bookmarkStart w:id="154" w:name="_Toc404246363"/>
      <w:bookmarkStart w:id="155" w:name="_Toc404247594"/>
      <w:bookmarkStart w:id="156" w:name="_Toc460405943"/>
      <w:bookmarkStart w:id="157" w:name="_Toc465239554"/>
      <w:bookmarkStart w:id="158" w:name="_Toc8111372"/>
      <w:bookmarkStart w:id="159" w:name="_Toc8288380"/>
      <w:bookmarkStart w:id="160" w:name="_Toc25751216"/>
      <w:bookmarkStart w:id="161" w:name="_Toc6359287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FC225F" w:rsidRPr="000811CD" w:rsidRDefault="00FC225F" w:rsidP="002A2E63">
      <w:pPr>
        <w:pStyle w:val="Listparagraf"/>
        <w:keepNext/>
        <w:keepLines/>
        <w:numPr>
          <w:ilvl w:val="0"/>
          <w:numId w:val="4"/>
        </w:numPr>
        <w:spacing w:line="360" w:lineRule="auto"/>
        <w:outlineLvl w:val="2"/>
        <w:rPr>
          <w:rFonts w:eastAsiaTheme="majorEastAsia"/>
          <w:b/>
          <w:vanish/>
        </w:rPr>
      </w:pPr>
      <w:bookmarkStart w:id="162" w:name="_Toc392247184"/>
      <w:bookmarkStart w:id="163" w:name="_Toc392247251"/>
      <w:bookmarkStart w:id="164" w:name="_Toc392247433"/>
      <w:bookmarkStart w:id="165" w:name="_Toc400963596"/>
      <w:bookmarkStart w:id="166" w:name="_Toc400983124"/>
      <w:bookmarkStart w:id="167" w:name="_Toc400983180"/>
      <w:bookmarkStart w:id="168" w:name="_Toc400986503"/>
      <w:bookmarkStart w:id="169" w:name="_Toc402601044"/>
      <w:bookmarkStart w:id="170" w:name="_Toc403740536"/>
      <w:bookmarkStart w:id="171" w:name="_Toc404243638"/>
      <w:bookmarkStart w:id="172" w:name="_Toc404243693"/>
      <w:bookmarkStart w:id="173" w:name="_Toc404243928"/>
      <w:bookmarkStart w:id="174" w:name="_Toc404244171"/>
      <w:bookmarkStart w:id="175" w:name="_Toc404245658"/>
      <w:bookmarkStart w:id="176" w:name="_Toc404246364"/>
      <w:bookmarkStart w:id="177" w:name="_Toc404247595"/>
      <w:bookmarkStart w:id="178" w:name="_Toc460405944"/>
      <w:bookmarkStart w:id="179" w:name="_Toc465239555"/>
      <w:bookmarkStart w:id="180" w:name="_Toc8111373"/>
      <w:bookmarkStart w:id="181" w:name="_Toc8288381"/>
      <w:bookmarkStart w:id="182" w:name="_Toc25751217"/>
      <w:bookmarkStart w:id="183" w:name="_Toc63592878"/>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FC225F" w:rsidRPr="000811CD" w:rsidRDefault="00FC225F" w:rsidP="002A2E63">
      <w:pPr>
        <w:pStyle w:val="Listparagraf"/>
        <w:keepNext/>
        <w:keepLines/>
        <w:numPr>
          <w:ilvl w:val="0"/>
          <w:numId w:val="4"/>
        </w:numPr>
        <w:spacing w:line="360" w:lineRule="auto"/>
        <w:outlineLvl w:val="2"/>
        <w:rPr>
          <w:rFonts w:eastAsiaTheme="majorEastAsia"/>
          <w:b/>
          <w:vanish/>
        </w:rPr>
      </w:pPr>
      <w:bookmarkStart w:id="184" w:name="_Toc392247185"/>
      <w:bookmarkStart w:id="185" w:name="_Toc392247252"/>
      <w:bookmarkStart w:id="186" w:name="_Toc392247434"/>
      <w:bookmarkStart w:id="187" w:name="_Toc400963597"/>
      <w:bookmarkStart w:id="188" w:name="_Toc400983125"/>
      <w:bookmarkStart w:id="189" w:name="_Toc400983181"/>
      <w:bookmarkStart w:id="190" w:name="_Toc400986504"/>
      <w:bookmarkStart w:id="191" w:name="_Toc402601045"/>
      <w:bookmarkStart w:id="192" w:name="_Toc403740537"/>
      <w:bookmarkStart w:id="193" w:name="_Toc404243639"/>
      <w:bookmarkStart w:id="194" w:name="_Toc404243694"/>
      <w:bookmarkStart w:id="195" w:name="_Toc404243929"/>
      <w:bookmarkStart w:id="196" w:name="_Toc404244172"/>
      <w:bookmarkStart w:id="197" w:name="_Toc404245659"/>
      <w:bookmarkStart w:id="198" w:name="_Toc404246365"/>
      <w:bookmarkStart w:id="199" w:name="_Toc404247596"/>
      <w:bookmarkStart w:id="200" w:name="_Toc460405945"/>
      <w:bookmarkStart w:id="201" w:name="_Toc465239556"/>
      <w:bookmarkStart w:id="202" w:name="_Toc8111374"/>
      <w:bookmarkStart w:id="203" w:name="_Toc8288382"/>
      <w:bookmarkStart w:id="204" w:name="_Toc25751218"/>
      <w:bookmarkStart w:id="205" w:name="_Toc63592879"/>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06" w:name="_Toc63592880"/>
      <w:proofErr w:type="gramStart"/>
      <w:r w:rsidRPr="000811CD">
        <w:rPr>
          <w:rFonts w:ascii="Times New Roman" w:hAnsi="Times New Roman" w:cs="Times New Roman"/>
          <w:bCs w:val="0"/>
          <w:color w:val="auto"/>
          <w:sz w:val="24"/>
          <w:szCs w:val="24"/>
        </w:rPr>
        <w:t>Protecţia calităţii apelor</w:t>
      </w:r>
      <w:r w:rsidR="006E698B" w:rsidRPr="000811CD">
        <w:rPr>
          <w:rFonts w:ascii="Times New Roman" w:hAnsi="Times New Roman" w:cs="Times New Roman"/>
          <w:bCs w:val="0"/>
          <w:color w:val="auto"/>
          <w:sz w:val="24"/>
          <w:szCs w:val="24"/>
        </w:rPr>
        <w:t>.</w:t>
      </w:r>
      <w:bookmarkEnd w:id="206"/>
      <w:proofErr w:type="gramEnd"/>
    </w:p>
    <w:p w:rsidR="003F2488" w:rsidRPr="000811CD" w:rsidRDefault="009E2D6E" w:rsidP="002A2E63">
      <w:pPr>
        <w:spacing w:after="0" w:line="360" w:lineRule="auto"/>
        <w:rPr>
          <w:rFonts w:ascii="Times New Roman" w:hAnsi="Times New Roman"/>
          <w:sz w:val="24"/>
          <w:szCs w:val="24"/>
          <w:lang w:val="ro-RO"/>
        </w:rPr>
      </w:pPr>
      <w:r w:rsidRPr="000811CD">
        <w:rPr>
          <w:rFonts w:ascii="Times New Roman" w:hAnsi="Times New Roman"/>
          <w:sz w:val="24"/>
          <w:szCs w:val="24"/>
          <w:lang w:val="ro-RO"/>
        </w:rPr>
        <w:tab/>
      </w:r>
      <w:r w:rsidR="003F2488" w:rsidRPr="000811CD">
        <w:rPr>
          <w:rFonts w:ascii="Times New Roman" w:hAnsi="Times New Roman"/>
          <w:sz w:val="24"/>
          <w:szCs w:val="24"/>
          <w:lang w:val="ro-RO"/>
        </w:rPr>
        <w:t xml:space="preserve">Sursele de poluare a apei asociate perioadelor de construcţie a </w:t>
      </w:r>
      <w:r w:rsidR="00F05316" w:rsidRPr="000811CD">
        <w:rPr>
          <w:rFonts w:ascii="Times New Roman" w:hAnsi="Times New Roman"/>
          <w:sz w:val="24"/>
          <w:szCs w:val="24"/>
          <w:lang w:val="ro-RO"/>
        </w:rPr>
        <w:t xml:space="preserve">drumurilor </w:t>
      </w:r>
      <w:r w:rsidR="003F2488" w:rsidRPr="000811CD">
        <w:rPr>
          <w:rFonts w:ascii="Times New Roman" w:hAnsi="Times New Roman"/>
          <w:sz w:val="24"/>
          <w:szCs w:val="24"/>
          <w:lang w:val="ro-RO"/>
        </w:rPr>
        <w:t xml:space="preserve"> sunt:</w:t>
      </w:r>
    </w:p>
    <w:p w:rsidR="003F2488" w:rsidRPr="000811CD" w:rsidRDefault="003F2488" w:rsidP="002A2E63">
      <w:pPr>
        <w:spacing w:after="0" w:line="360" w:lineRule="auto"/>
        <w:rPr>
          <w:rFonts w:ascii="Times New Roman" w:hAnsi="Times New Roman"/>
          <w:sz w:val="24"/>
          <w:szCs w:val="24"/>
          <w:lang w:val="ro-RO"/>
        </w:rPr>
      </w:pPr>
      <w:r w:rsidRPr="000811CD">
        <w:rPr>
          <w:rFonts w:ascii="Times New Roman" w:hAnsi="Times New Roman"/>
          <w:sz w:val="24"/>
          <w:szCs w:val="24"/>
          <w:lang w:val="ro-RO"/>
        </w:rPr>
        <w:t>-</w:t>
      </w:r>
      <w:r w:rsidRPr="000811CD">
        <w:rPr>
          <w:rFonts w:ascii="Times New Roman" w:hAnsi="Times New Roman"/>
          <w:sz w:val="24"/>
          <w:szCs w:val="24"/>
          <w:lang w:val="ro-RO"/>
        </w:rPr>
        <w:tab/>
        <w:t>Activităţile igienico-sanitare ale personalului.</w:t>
      </w:r>
    </w:p>
    <w:p w:rsidR="003F2488" w:rsidRPr="000811CD" w:rsidRDefault="003F2488" w:rsidP="002A2E63">
      <w:pPr>
        <w:spacing w:after="0" w:line="360" w:lineRule="auto"/>
        <w:rPr>
          <w:rFonts w:ascii="Times New Roman" w:hAnsi="Times New Roman"/>
          <w:sz w:val="24"/>
          <w:szCs w:val="24"/>
          <w:lang w:val="ro-RO"/>
        </w:rPr>
      </w:pPr>
      <w:r w:rsidRPr="000811CD">
        <w:rPr>
          <w:rFonts w:ascii="Times New Roman" w:hAnsi="Times New Roman"/>
          <w:sz w:val="24"/>
          <w:szCs w:val="24"/>
          <w:lang w:val="ro-RO"/>
        </w:rPr>
        <w:t>-</w:t>
      </w:r>
      <w:r w:rsidRPr="000811CD">
        <w:rPr>
          <w:rFonts w:ascii="Times New Roman" w:hAnsi="Times New Roman"/>
          <w:sz w:val="24"/>
          <w:szCs w:val="24"/>
          <w:lang w:val="ro-RO"/>
        </w:rPr>
        <w:tab/>
        <w:t>Întreţinerea şi igienizarea spaţiilor administrative aferente organizării de şantier.</w:t>
      </w:r>
    </w:p>
    <w:p w:rsidR="003F2488" w:rsidRPr="000811CD" w:rsidRDefault="003F2488" w:rsidP="002A2E63">
      <w:pPr>
        <w:spacing w:after="0" w:line="360" w:lineRule="auto"/>
        <w:rPr>
          <w:rFonts w:ascii="Times New Roman" w:hAnsi="Times New Roman"/>
          <w:sz w:val="24"/>
          <w:szCs w:val="24"/>
          <w:lang w:val="ro-RO"/>
        </w:rPr>
      </w:pPr>
      <w:r w:rsidRPr="000811CD">
        <w:rPr>
          <w:rFonts w:ascii="Times New Roman" w:hAnsi="Times New Roman"/>
          <w:sz w:val="24"/>
          <w:szCs w:val="24"/>
          <w:lang w:val="ro-RO"/>
        </w:rPr>
        <w:t>Apele  uzate  vor  fi  transportate  de  către  o  firmă  specializată  la  cea  mai apropiată staţie de epurare.</w:t>
      </w:r>
    </w:p>
    <w:p w:rsidR="00BD4AD6" w:rsidRPr="000811CD" w:rsidRDefault="003F2488" w:rsidP="002A2E63">
      <w:pPr>
        <w:spacing w:after="0" w:line="360" w:lineRule="auto"/>
        <w:rPr>
          <w:rFonts w:ascii="Times New Roman" w:hAnsi="Times New Roman"/>
          <w:b/>
          <w:sz w:val="24"/>
          <w:szCs w:val="24"/>
          <w:lang w:val="ro-RO"/>
        </w:rPr>
      </w:pPr>
      <w:r w:rsidRPr="000811CD">
        <w:rPr>
          <w:rFonts w:ascii="Times New Roman" w:hAnsi="Times New Roman"/>
          <w:sz w:val="24"/>
          <w:szCs w:val="24"/>
          <w:lang w:val="ro-RO"/>
        </w:rPr>
        <w:lastRenderedPageBreak/>
        <w:t xml:space="preserve">Funcţionarea </w:t>
      </w:r>
      <w:r w:rsidR="00F05316" w:rsidRPr="000811CD">
        <w:rPr>
          <w:rFonts w:ascii="Times New Roman" w:hAnsi="Times New Roman"/>
          <w:sz w:val="24"/>
          <w:szCs w:val="24"/>
          <w:lang w:val="ro-RO"/>
        </w:rPr>
        <w:t xml:space="preserve">drumurilor  </w:t>
      </w:r>
      <w:r w:rsidRPr="000811CD">
        <w:rPr>
          <w:rFonts w:ascii="Times New Roman" w:hAnsi="Times New Roman"/>
          <w:sz w:val="24"/>
          <w:szCs w:val="24"/>
          <w:lang w:val="ro-RO"/>
        </w:rPr>
        <w:t>nu necesită apă tehnologică, ca urmare nu vor rezulta ape uzate.</w:t>
      </w:r>
      <w:r w:rsidR="00BD4AD6" w:rsidRPr="000811CD">
        <w:rPr>
          <w:rFonts w:ascii="Times New Roman" w:hAnsi="Times New Roman"/>
          <w:sz w:val="24"/>
          <w:szCs w:val="24"/>
          <w:lang w:val="ro-RO"/>
        </w:rPr>
        <w:t xml:space="preserve">. </w:t>
      </w: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07" w:name="_Toc63592881"/>
      <w:proofErr w:type="gramStart"/>
      <w:r w:rsidRPr="000811CD">
        <w:rPr>
          <w:rFonts w:ascii="Times New Roman" w:hAnsi="Times New Roman" w:cs="Times New Roman"/>
          <w:bCs w:val="0"/>
          <w:color w:val="auto"/>
          <w:sz w:val="24"/>
          <w:szCs w:val="24"/>
        </w:rPr>
        <w:t>Protecţia aerului</w:t>
      </w:r>
      <w:r w:rsidR="006E698B" w:rsidRPr="000811CD">
        <w:rPr>
          <w:rFonts w:ascii="Times New Roman" w:hAnsi="Times New Roman" w:cs="Times New Roman"/>
          <w:bCs w:val="0"/>
          <w:color w:val="auto"/>
          <w:sz w:val="24"/>
          <w:szCs w:val="24"/>
        </w:rPr>
        <w:t>.</w:t>
      </w:r>
      <w:bookmarkEnd w:id="207"/>
      <w:proofErr w:type="gramEnd"/>
    </w:p>
    <w:p w:rsidR="003F2488" w:rsidRPr="000811CD" w:rsidRDefault="003F2488" w:rsidP="002A2E63">
      <w:pPr>
        <w:spacing w:after="0" w:line="360" w:lineRule="auto"/>
        <w:ind w:firstLine="720"/>
        <w:rPr>
          <w:rFonts w:ascii="Times New Roman" w:hAnsi="Times New Roman"/>
          <w:color w:val="000000"/>
          <w:sz w:val="24"/>
          <w:szCs w:val="24"/>
          <w:lang w:val="ro-RO"/>
        </w:rPr>
      </w:pPr>
      <w:r w:rsidRPr="000811CD">
        <w:rPr>
          <w:rFonts w:ascii="Times New Roman" w:hAnsi="Times New Roman"/>
          <w:color w:val="000000"/>
          <w:sz w:val="24"/>
          <w:szCs w:val="24"/>
          <w:lang w:val="ro-RO"/>
        </w:rPr>
        <w:t>Pentru protecţia atmosferei în perioada de execuţie a lucrărilor:</w:t>
      </w:r>
    </w:p>
    <w:p w:rsidR="003F2488" w:rsidRPr="000811CD" w:rsidRDefault="003F2488" w:rsidP="002A2E63">
      <w:pPr>
        <w:spacing w:after="0" w:line="360" w:lineRule="auto"/>
        <w:ind w:firstLine="720"/>
        <w:jc w:val="both"/>
        <w:rPr>
          <w:rFonts w:ascii="Times New Roman" w:hAnsi="Times New Roman"/>
          <w:color w:val="000000"/>
          <w:sz w:val="24"/>
          <w:szCs w:val="24"/>
          <w:lang w:val="fr-FR"/>
        </w:rPr>
      </w:pPr>
      <w:r w:rsidRPr="000811CD">
        <w:rPr>
          <w:rFonts w:ascii="Times New Roman" w:hAnsi="Times New Roman"/>
          <w:color w:val="000000"/>
          <w:sz w:val="24"/>
          <w:szCs w:val="24"/>
          <w:lang w:val="fr-FR"/>
        </w:rPr>
        <w:t>- se vor folosi utilaje de generaţie recentă, prevăzute cu sisteme performante de minimizare a emisiilor de poluanţi în atmosferă;</w:t>
      </w:r>
    </w:p>
    <w:p w:rsidR="003F2488" w:rsidRPr="000811CD" w:rsidRDefault="003F2488" w:rsidP="002A2E63">
      <w:pPr>
        <w:spacing w:after="0" w:line="360" w:lineRule="auto"/>
        <w:ind w:firstLine="720"/>
        <w:jc w:val="both"/>
        <w:rPr>
          <w:rFonts w:ascii="Times New Roman" w:hAnsi="Times New Roman"/>
          <w:color w:val="000000"/>
          <w:sz w:val="24"/>
          <w:szCs w:val="24"/>
          <w:lang w:val="fr-FR"/>
        </w:rPr>
      </w:pPr>
      <w:r w:rsidRPr="000811CD">
        <w:rPr>
          <w:rFonts w:ascii="Times New Roman" w:hAnsi="Times New Roman"/>
          <w:color w:val="000000"/>
          <w:sz w:val="24"/>
          <w:szCs w:val="24"/>
          <w:lang w:val="fr-FR"/>
        </w:rPr>
        <w:t xml:space="preserve">- se vor alege trasee optime din punct de vedere al protecţiei mediului, pentru vehiculele care transportă materiale de construcţie ce pot elibera în atmosferă particule fine; transportul acestor materiale se va face pe cât posibil cu vehicule cu prelate; </w:t>
      </w:r>
      <w:r w:rsidR="00F76DAC" w:rsidRPr="000811CD">
        <w:rPr>
          <w:rFonts w:ascii="Times New Roman" w:hAnsi="Times New Roman"/>
          <w:color w:val="000000"/>
          <w:sz w:val="24"/>
          <w:szCs w:val="24"/>
          <w:lang w:val="fr-FR"/>
        </w:rPr>
        <w:t>parcarea</w:t>
      </w:r>
      <w:r w:rsidRPr="000811CD">
        <w:rPr>
          <w:rFonts w:ascii="Times New Roman" w:hAnsi="Times New Roman"/>
          <w:color w:val="000000"/>
          <w:sz w:val="24"/>
          <w:szCs w:val="24"/>
          <w:lang w:val="fr-FR"/>
        </w:rPr>
        <w:t xml:space="preserve"> v</w:t>
      </w:r>
      <w:r w:rsidR="00F76DAC" w:rsidRPr="000811CD">
        <w:rPr>
          <w:rFonts w:ascii="Times New Roman" w:hAnsi="Times New Roman"/>
          <w:color w:val="000000"/>
          <w:sz w:val="24"/>
          <w:szCs w:val="24"/>
          <w:lang w:val="fr-FR"/>
        </w:rPr>
        <w:t>a</w:t>
      </w:r>
      <w:r w:rsidRPr="000811CD">
        <w:rPr>
          <w:rFonts w:ascii="Times New Roman" w:hAnsi="Times New Roman"/>
          <w:color w:val="000000"/>
          <w:sz w:val="24"/>
          <w:szCs w:val="24"/>
          <w:lang w:val="fr-FR"/>
        </w:rPr>
        <w:t xml:space="preserve"> fi udat</w:t>
      </w:r>
      <w:r w:rsidR="00F76DAC" w:rsidRPr="000811CD">
        <w:rPr>
          <w:rFonts w:ascii="Times New Roman" w:hAnsi="Times New Roman"/>
          <w:color w:val="000000"/>
          <w:sz w:val="24"/>
          <w:szCs w:val="24"/>
          <w:lang w:val="fr-FR"/>
        </w:rPr>
        <w:t>a</w:t>
      </w:r>
      <w:r w:rsidRPr="000811CD">
        <w:rPr>
          <w:rFonts w:ascii="Times New Roman" w:hAnsi="Times New Roman"/>
          <w:color w:val="000000"/>
          <w:sz w:val="24"/>
          <w:szCs w:val="24"/>
          <w:lang w:val="fr-FR"/>
        </w:rPr>
        <w:t xml:space="preserve"> periodic.</w:t>
      </w:r>
    </w:p>
    <w:p w:rsidR="003F2488" w:rsidRPr="000811CD" w:rsidRDefault="003F2488" w:rsidP="002A2E63">
      <w:pPr>
        <w:pStyle w:val="Corptext"/>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Poluanţii emişi în atmosferă sunt cei cunoscuţi din arderea motorinei  şi anume:</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oxizi de sulf (SO</w:t>
      </w:r>
      <w:r w:rsidRPr="000811CD">
        <w:rPr>
          <w:rFonts w:ascii="Times New Roman" w:hAnsi="Times New Roman"/>
          <w:sz w:val="24"/>
          <w:szCs w:val="24"/>
          <w:vertAlign w:val="subscript"/>
          <w:lang w:val="ro-RO"/>
        </w:rPr>
        <w:t>2</w:t>
      </w:r>
      <w:r w:rsidRPr="000811CD">
        <w:rPr>
          <w:rFonts w:ascii="Times New Roman" w:hAnsi="Times New Roman"/>
          <w:sz w:val="24"/>
          <w:szCs w:val="24"/>
          <w:lang w:val="ro-RO"/>
        </w:rPr>
        <w:t xml:space="preserve"> şi SO</w:t>
      </w:r>
      <w:r w:rsidRPr="000811CD">
        <w:rPr>
          <w:rFonts w:ascii="Times New Roman" w:hAnsi="Times New Roman"/>
          <w:sz w:val="24"/>
          <w:szCs w:val="24"/>
          <w:vertAlign w:val="subscript"/>
          <w:lang w:val="ro-RO"/>
        </w:rPr>
        <w:t>3</w:t>
      </w:r>
      <w:r w:rsidRPr="000811CD">
        <w:rPr>
          <w:rFonts w:ascii="Times New Roman" w:hAnsi="Times New Roman"/>
          <w:sz w:val="24"/>
          <w:szCs w:val="24"/>
          <w:lang w:val="ro-RO"/>
        </w:rPr>
        <w:t>), acizi corespunzători ai acestora (H</w:t>
      </w:r>
      <w:r w:rsidRPr="000811CD">
        <w:rPr>
          <w:rFonts w:ascii="Times New Roman" w:hAnsi="Times New Roman"/>
          <w:sz w:val="24"/>
          <w:szCs w:val="24"/>
          <w:vertAlign w:val="subscript"/>
          <w:lang w:val="ro-RO"/>
        </w:rPr>
        <w:t>2</w:t>
      </w:r>
      <w:r w:rsidRPr="000811CD">
        <w:rPr>
          <w:rFonts w:ascii="Times New Roman" w:hAnsi="Times New Roman"/>
          <w:sz w:val="24"/>
          <w:szCs w:val="24"/>
          <w:lang w:val="ro-RO"/>
        </w:rPr>
        <w:t>SO</w:t>
      </w:r>
      <w:r w:rsidRPr="000811CD">
        <w:rPr>
          <w:rFonts w:ascii="Times New Roman" w:hAnsi="Times New Roman"/>
          <w:sz w:val="24"/>
          <w:szCs w:val="24"/>
          <w:vertAlign w:val="subscript"/>
          <w:lang w:val="ro-RO"/>
        </w:rPr>
        <w:t>4</w:t>
      </w:r>
      <w:r w:rsidRPr="000811CD">
        <w:rPr>
          <w:rFonts w:ascii="Times New Roman" w:hAnsi="Times New Roman"/>
          <w:sz w:val="24"/>
          <w:szCs w:val="24"/>
          <w:lang w:val="ro-RO"/>
        </w:rPr>
        <w:t xml:space="preserve"> şi H(SO</w:t>
      </w:r>
      <w:r w:rsidRPr="000811CD">
        <w:rPr>
          <w:rFonts w:ascii="Times New Roman" w:hAnsi="Times New Roman"/>
          <w:sz w:val="24"/>
          <w:szCs w:val="24"/>
          <w:vertAlign w:val="subscript"/>
          <w:lang w:val="ro-RO"/>
        </w:rPr>
        <w:t>3</w:t>
      </w:r>
      <w:r w:rsidRPr="000811CD">
        <w:rPr>
          <w:rFonts w:ascii="Times New Roman" w:hAnsi="Times New Roman"/>
          <w:sz w:val="24"/>
          <w:szCs w:val="24"/>
          <w:lang w:val="ro-RO"/>
        </w:rPr>
        <w:t>)</w:t>
      </w:r>
      <w:r w:rsidRPr="000811CD">
        <w:rPr>
          <w:rFonts w:ascii="Times New Roman" w:hAnsi="Times New Roman"/>
          <w:sz w:val="24"/>
          <w:szCs w:val="24"/>
          <w:vertAlign w:val="subscript"/>
          <w:lang w:val="ro-RO"/>
        </w:rPr>
        <w:t>2</w:t>
      </w:r>
      <w:r w:rsidRPr="000811CD">
        <w:rPr>
          <w:rFonts w:ascii="Times New Roman" w:hAnsi="Times New Roman"/>
          <w:sz w:val="24"/>
          <w:szCs w:val="24"/>
          <w:lang w:val="ro-RO"/>
        </w:rPr>
        <w:t xml:space="preserve">); </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aldehide rezultate din oxidarea parţială a combustibilului înaintea arderii cât şi în timpul acesteia;</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particule (pulberi în suspensie);</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oxidul de carbon (CO);</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oxizi de azot ( NO</w:t>
      </w:r>
      <w:r w:rsidRPr="000811CD">
        <w:rPr>
          <w:rFonts w:ascii="Times New Roman" w:hAnsi="Times New Roman"/>
          <w:sz w:val="24"/>
          <w:szCs w:val="24"/>
          <w:vertAlign w:val="subscript"/>
          <w:lang w:val="ro-RO"/>
        </w:rPr>
        <w:t>x</w:t>
      </w:r>
      <w:r w:rsidRPr="000811CD">
        <w:rPr>
          <w:rFonts w:ascii="Times New Roman" w:hAnsi="Times New Roman"/>
          <w:sz w:val="24"/>
          <w:szCs w:val="24"/>
          <w:lang w:val="ro-RO"/>
        </w:rPr>
        <w:t>);</w:t>
      </w:r>
    </w:p>
    <w:p w:rsidR="003F2488" w:rsidRPr="000811CD" w:rsidRDefault="003F2488" w:rsidP="002A2E63">
      <w:pPr>
        <w:pStyle w:val="Corptext"/>
        <w:numPr>
          <w:ilvl w:val="0"/>
          <w:numId w:val="6"/>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hidrocarburi nearse;</w:t>
      </w:r>
    </w:p>
    <w:p w:rsidR="003F2488" w:rsidRPr="000811CD" w:rsidRDefault="003F2488" w:rsidP="002A2E63">
      <w:pPr>
        <w:pStyle w:val="Corptext"/>
        <w:snapToGrid w:val="0"/>
        <w:spacing w:after="0" w:line="360" w:lineRule="auto"/>
        <w:ind w:firstLine="720"/>
        <w:jc w:val="both"/>
        <w:rPr>
          <w:rFonts w:ascii="Times New Roman" w:hAnsi="Times New Roman"/>
          <w:color w:val="FF0000"/>
          <w:sz w:val="24"/>
          <w:szCs w:val="24"/>
          <w:lang w:val="ro-RO"/>
        </w:rPr>
      </w:pPr>
      <w:r w:rsidRPr="000811CD">
        <w:rPr>
          <w:rFonts w:ascii="Times New Roman" w:hAnsi="Times New Roman"/>
          <w:sz w:val="24"/>
          <w:szCs w:val="24"/>
          <w:lang w:val="ro-RO"/>
        </w:rPr>
        <w:t>Având în vedere:</w:t>
      </w:r>
    </w:p>
    <w:p w:rsidR="003F2488" w:rsidRPr="000811CD" w:rsidRDefault="003F2488" w:rsidP="002A2E63">
      <w:pPr>
        <w:pStyle w:val="Corptext"/>
        <w:numPr>
          <w:ilvl w:val="0"/>
          <w:numId w:val="7"/>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 xml:space="preserve">că activitatea se va desfăşura numai pe o perioadă de max. 12 luni; </w:t>
      </w:r>
    </w:p>
    <w:p w:rsidR="003F2488" w:rsidRPr="000811CD" w:rsidRDefault="003F2488" w:rsidP="002A2E63">
      <w:pPr>
        <w:pStyle w:val="Corptext"/>
        <w:numPr>
          <w:ilvl w:val="0"/>
          <w:numId w:val="7"/>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funcţionarea discontinuă a utilajelor şi a mijloacelor de transport;</w:t>
      </w:r>
    </w:p>
    <w:p w:rsidR="003F2488" w:rsidRPr="000811CD" w:rsidRDefault="003F2488" w:rsidP="002A2E63">
      <w:pPr>
        <w:pStyle w:val="Corptext"/>
        <w:numPr>
          <w:ilvl w:val="0"/>
          <w:numId w:val="7"/>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cantităţile modeste de combustibili folosiţi;</w:t>
      </w:r>
    </w:p>
    <w:p w:rsidR="003F2488" w:rsidRPr="000811CD" w:rsidRDefault="003F2488" w:rsidP="002A2E63">
      <w:pPr>
        <w:pStyle w:val="Corptext"/>
        <w:numPr>
          <w:ilvl w:val="0"/>
          <w:numId w:val="7"/>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numărul redus de surse de emisii;</w:t>
      </w:r>
    </w:p>
    <w:p w:rsidR="003F2488" w:rsidRPr="000811CD" w:rsidRDefault="003F2488" w:rsidP="002A2E63">
      <w:pPr>
        <w:pStyle w:val="Corptext"/>
        <w:numPr>
          <w:ilvl w:val="0"/>
          <w:numId w:val="7"/>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sursele de emisii sunt mobile în majoritate;</w:t>
      </w:r>
    </w:p>
    <w:p w:rsidR="003F2488" w:rsidRPr="000811CD" w:rsidRDefault="003F2488" w:rsidP="002A2E63">
      <w:pPr>
        <w:pStyle w:val="Corptext"/>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apreciem că prin activitatea ce se va desfăşura, impactul produs de aceste condiţii asupra aerului este nesemnificativ şi nu poate depăşi limitele prevăzute de STAS 12574/1987, şi anume:</w:t>
      </w:r>
    </w:p>
    <w:p w:rsidR="003F2488" w:rsidRPr="000811CD" w:rsidRDefault="003F2488" w:rsidP="002A2E63">
      <w:pPr>
        <w:pStyle w:val="Corptext"/>
        <w:numPr>
          <w:ilvl w:val="0"/>
          <w:numId w:val="8"/>
        </w:numPr>
        <w:tabs>
          <w:tab w:val="num" w:pos="480"/>
        </w:tabs>
        <w:snapToGrid w:val="0"/>
        <w:spacing w:after="0" w:line="360" w:lineRule="auto"/>
        <w:ind w:hanging="1980"/>
        <w:jc w:val="both"/>
        <w:rPr>
          <w:rFonts w:ascii="Times New Roman" w:hAnsi="Times New Roman"/>
          <w:sz w:val="24"/>
          <w:szCs w:val="24"/>
          <w:lang w:val="ro-RO"/>
        </w:rPr>
      </w:pPr>
      <w:r w:rsidRPr="000811CD">
        <w:rPr>
          <w:rFonts w:ascii="Times New Roman" w:hAnsi="Times New Roman"/>
          <w:sz w:val="24"/>
          <w:szCs w:val="24"/>
          <w:lang w:val="ro-RO"/>
        </w:rPr>
        <w:t>NO</w:t>
      </w:r>
      <w:r w:rsidRPr="000811CD">
        <w:rPr>
          <w:rFonts w:ascii="Times New Roman" w:hAnsi="Times New Roman"/>
          <w:sz w:val="24"/>
          <w:szCs w:val="24"/>
          <w:vertAlign w:val="subscript"/>
          <w:lang w:val="ro-RO"/>
        </w:rPr>
        <w:t>2</w:t>
      </w:r>
      <w:r w:rsidRPr="000811CD">
        <w:rPr>
          <w:rFonts w:ascii="Times New Roman" w:hAnsi="Times New Roman"/>
          <w:sz w:val="24"/>
          <w:szCs w:val="24"/>
          <w:lang w:val="ro-RO"/>
        </w:rPr>
        <w:t xml:space="preserve"> = 0,75 mg/m</w:t>
      </w:r>
      <w:r w:rsidRPr="000811CD">
        <w:rPr>
          <w:rFonts w:ascii="Times New Roman" w:hAnsi="Times New Roman"/>
          <w:sz w:val="24"/>
          <w:szCs w:val="24"/>
          <w:vertAlign w:val="superscript"/>
          <w:lang w:val="ro-RO"/>
        </w:rPr>
        <w:t>3</w:t>
      </w:r>
      <w:r w:rsidRPr="000811CD">
        <w:rPr>
          <w:rFonts w:ascii="Times New Roman" w:hAnsi="Times New Roman"/>
          <w:sz w:val="24"/>
          <w:szCs w:val="24"/>
          <w:lang w:val="ro-RO"/>
        </w:rPr>
        <w:t>;</w:t>
      </w:r>
    </w:p>
    <w:p w:rsidR="003F2488" w:rsidRPr="000811CD" w:rsidRDefault="003F2488" w:rsidP="002A2E63">
      <w:pPr>
        <w:pStyle w:val="Corptext"/>
        <w:numPr>
          <w:ilvl w:val="0"/>
          <w:numId w:val="8"/>
        </w:numPr>
        <w:tabs>
          <w:tab w:val="num" w:pos="480"/>
        </w:tabs>
        <w:snapToGrid w:val="0"/>
        <w:spacing w:after="0" w:line="360" w:lineRule="auto"/>
        <w:ind w:hanging="1980"/>
        <w:jc w:val="both"/>
        <w:rPr>
          <w:rFonts w:ascii="Times New Roman" w:hAnsi="Times New Roman"/>
          <w:sz w:val="24"/>
          <w:szCs w:val="24"/>
          <w:lang w:val="ro-RO"/>
        </w:rPr>
      </w:pPr>
      <w:r w:rsidRPr="000811CD">
        <w:rPr>
          <w:rFonts w:ascii="Times New Roman" w:hAnsi="Times New Roman"/>
          <w:sz w:val="24"/>
          <w:szCs w:val="24"/>
          <w:lang w:val="ro-RO"/>
        </w:rPr>
        <w:t>Compuşi organici = 0,3 mg/m</w:t>
      </w:r>
      <w:r w:rsidRPr="000811CD">
        <w:rPr>
          <w:rFonts w:ascii="Times New Roman" w:hAnsi="Times New Roman"/>
          <w:sz w:val="24"/>
          <w:szCs w:val="24"/>
          <w:vertAlign w:val="superscript"/>
          <w:lang w:val="ro-RO"/>
        </w:rPr>
        <w:t>3</w:t>
      </w:r>
      <w:r w:rsidRPr="000811CD">
        <w:rPr>
          <w:rFonts w:ascii="Times New Roman" w:hAnsi="Times New Roman"/>
          <w:sz w:val="24"/>
          <w:szCs w:val="24"/>
          <w:lang w:val="ro-RO"/>
        </w:rPr>
        <w:t>;</w:t>
      </w:r>
    </w:p>
    <w:p w:rsidR="003F2488" w:rsidRPr="000811CD" w:rsidRDefault="003F2488" w:rsidP="002A2E63">
      <w:pPr>
        <w:pStyle w:val="Corptext"/>
        <w:numPr>
          <w:ilvl w:val="0"/>
          <w:numId w:val="8"/>
        </w:numPr>
        <w:tabs>
          <w:tab w:val="num" w:pos="480"/>
        </w:tabs>
        <w:snapToGrid w:val="0"/>
        <w:spacing w:after="0" w:line="360" w:lineRule="auto"/>
        <w:ind w:hanging="1980"/>
        <w:jc w:val="both"/>
        <w:rPr>
          <w:rFonts w:ascii="Times New Roman" w:hAnsi="Times New Roman"/>
          <w:sz w:val="24"/>
          <w:szCs w:val="24"/>
          <w:lang w:val="ro-RO"/>
        </w:rPr>
      </w:pPr>
      <w:r w:rsidRPr="000811CD">
        <w:rPr>
          <w:rFonts w:ascii="Times New Roman" w:hAnsi="Times New Roman"/>
          <w:sz w:val="24"/>
          <w:szCs w:val="24"/>
          <w:lang w:val="ro-RO"/>
        </w:rPr>
        <w:t>Particule = 0,5 mg/m</w:t>
      </w:r>
      <w:r w:rsidRPr="000811CD">
        <w:rPr>
          <w:rFonts w:ascii="Times New Roman" w:hAnsi="Times New Roman"/>
          <w:sz w:val="24"/>
          <w:szCs w:val="24"/>
          <w:vertAlign w:val="superscript"/>
          <w:lang w:val="ro-RO"/>
        </w:rPr>
        <w:t>3</w:t>
      </w:r>
      <w:r w:rsidRPr="000811CD">
        <w:rPr>
          <w:rFonts w:ascii="Times New Roman" w:hAnsi="Times New Roman"/>
          <w:sz w:val="24"/>
          <w:szCs w:val="24"/>
          <w:lang w:val="ro-RO"/>
        </w:rPr>
        <w:t>.</w:t>
      </w:r>
    </w:p>
    <w:p w:rsidR="003F2488" w:rsidRPr="000811CD" w:rsidRDefault="003F2488" w:rsidP="002A2E63">
      <w:pPr>
        <w:pStyle w:val="Corptext"/>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În aceste condiţii nu se impun măsuri speciale pentru protecţia factorului de mediu aer pentru perioada de realizare a obiectivului. </w:t>
      </w:r>
    </w:p>
    <w:p w:rsidR="006E698B" w:rsidRPr="000811CD" w:rsidRDefault="003F2488" w:rsidP="002A2E63">
      <w:pPr>
        <w:pStyle w:val="Corptext"/>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În  scopul  limitării  emisiilor  de  gaze  şi  particule  poluante  provenite  de  la motoarele  autovehiculelor  şi utilajelor, vor fi urmărite  măsurile necesare  pentru ca acestea să fie verificate tehnic şi să funcţioneze cu parametrii normali.</w:t>
      </w:r>
    </w:p>
    <w:p w:rsidR="00FE174D" w:rsidRPr="000811CD" w:rsidRDefault="00FE174D" w:rsidP="002A2E63">
      <w:pPr>
        <w:pStyle w:val="Corptext"/>
        <w:spacing w:after="0" w:line="360" w:lineRule="auto"/>
        <w:ind w:firstLine="720"/>
        <w:jc w:val="both"/>
        <w:rPr>
          <w:rFonts w:ascii="Times New Roman" w:hAnsi="Times New Roman"/>
          <w:sz w:val="24"/>
          <w:szCs w:val="24"/>
          <w:lang w:val="ro-RO"/>
        </w:rPr>
      </w:pP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08" w:name="_Toc63592882"/>
      <w:proofErr w:type="gramStart"/>
      <w:r w:rsidRPr="000811CD">
        <w:rPr>
          <w:rFonts w:ascii="Times New Roman" w:hAnsi="Times New Roman" w:cs="Times New Roman"/>
          <w:bCs w:val="0"/>
          <w:color w:val="auto"/>
          <w:sz w:val="24"/>
          <w:szCs w:val="24"/>
        </w:rPr>
        <w:t>Protecţia împotriva zgomotului şi vibraţiilor</w:t>
      </w:r>
      <w:r w:rsidR="006E698B" w:rsidRPr="000811CD">
        <w:rPr>
          <w:rFonts w:ascii="Times New Roman" w:hAnsi="Times New Roman" w:cs="Times New Roman"/>
          <w:bCs w:val="0"/>
          <w:color w:val="auto"/>
          <w:sz w:val="24"/>
          <w:szCs w:val="24"/>
        </w:rPr>
        <w:t>.</w:t>
      </w:r>
      <w:bookmarkEnd w:id="208"/>
      <w:proofErr w:type="gramEnd"/>
    </w:p>
    <w:p w:rsidR="00BA5E1D" w:rsidRPr="000811CD" w:rsidRDefault="00BD4AD6"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r>
      <w:r w:rsidR="00BA5E1D" w:rsidRPr="000811CD">
        <w:rPr>
          <w:rFonts w:ascii="Times New Roman" w:hAnsi="Times New Roman"/>
          <w:sz w:val="24"/>
          <w:szCs w:val="24"/>
          <w:lang w:val="ro-RO"/>
        </w:rPr>
        <w:t xml:space="preserve">Prin </w:t>
      </w:r>
      <w:r w:rsidR="000469EB" w:rsidRPr="000811CD">
        <w:rPr>
          <w:rFonts w:ascii="Times New Roman" w:hAnsi="Times New Roman"/>
          <w:sz w:val="24"/>
          <w:szCs w:val="24"/>
          <w:lang w:val="ro-RO"/>
        </w:rPr>
        <w:t xml:space="preserve">realizarea </w:t>
      </w:r>
      <w:r w:rsidR="00F05316" w:rsidRPr="000811CD">
        <w:rPr>
          <w:rFonts w:ascii="Times New Roman" w:hAnsi="Times New Roman"/>
          <w:sz w:val="24"/>
          <w:szCs w:val="24"/>
          <w:lang w:val="ro-RO"/>
        </w:rPr>
        <w:t xml:space="preserve">drumurilor </w:t>
      </w:r>
      <w:r w:rsidR="00BA5E1D" w:rsidRPr="000811CD">
        <w:rPr>
          <w:rFonts w:ascii="Times New Roman" w:hAnsi="Times New Roman"/>
          <w:sz w:val="24"/>
          <w:szCs w:val="24"/>
          <w:lang w:val="ro-RO"/>
        </w:rPr>
        <w:t xml:space="preserve"> se va reduce şi zgomotul produs de trafic. </w:t>
      </w:r>
    </w:p>
    <w:p w:rsidR="00BA5E1D"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lastRenderedPageBreak/>
        <w:tab/>
      </w:r>
      <w:r w:rsidRPr="000811CD">
        <w:rPr>
          <w:rFonts w:ascii="Times New Roman" w:hAnsi="Times New Roman"/>
          <w:sz w:val="24"/>
          <w:szCs w:val="24"/>
          <w:lang w:val="ro-RO"/>
        </w:rPr>
        <w:tab/>
        <w:t xml:space="preserve">În  perioadele  </w:t>
      </w:r>
      <w:r w:rsidR="000469EB" w:rsidRPr="000811CD">
        <w:rPr>
          <w:rFonts w:ascii="Times New Roman" w:hAnsi="Times New Roman"/>
          <w:sz w:val="24"/>
          <w:szCs w:val="24"/>
          <w:lang w:val="ro-RO"/>
        </w:rPr>
        <w:t>de executie</w:t>
      </w:r>
      <w:r w:rsidRPr="000811CD">
        <w:rPr>
          <w:rFonts w:ascii="Times New Roman" w:hAnsi="Times New Roman"/>
          <w:sz w:val="24"/>
          <w:szCs w:val="24"/>
          <w:lang w:val="ro-RO"/>
        </w:rPr>
        <w:t xml:space="preserve">,  sursele  de zgomot şi vibraţii sunt reprezentate de vehiculele şi utilajele folosite pentru activităţi de transport, construcţie si montaj. </w:t>
      </w:r>
    </w:p>
    <w:p w:rsidR="00BD4AD6"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t>Vor  fi utilizate  vehicule  şi utilaje  aflate  în stare  bună  de  funcţionare,  care corespund cerinţelor de mediu privind emisiile acustice.</w:t>
      </w:r>
    </w:p>
    <w:p w:rsidR="00FE174D" w:rsidRPr="000811CD" w:rsidRDefault="00FE174D" w:rsidP="002A2E63">
      <w:pPr>
        <w:tabs>
          <w:tab w:val="left" w:pos="142"/>
        </w:tabs>
        <w:spacing w:after="0" w:line="360" w:lineRule="auto"/>
        <w:jc w:val="both"/>
        <w:rPr>
          <w:rFonts w:ascii="Times New Roman" w:hAnsi="Times New Roman"/>
          <w:sz w:val="24"/>
          <w:szCs w:val="24"/>
          <w:lang w:val="ro-RO"/>
        </w:rPr>
      </w:pP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r w:rsidRPr="000811CD">
        <w:rPr>
          <w:rFonts w:ascii="Times New Roman" w:hAnsi="Times New Roman" w:cs="Times New Roman"/>
          <w:bCs w:val="0"/>
          <w:color w:val="auto"/>
          <w:sz w:val="24"/>
          <w:szCs w:val="24"/>
        </w:rPr>
        <w:t xml:space="preserve"> </w:t>
      </w:r>
      <w:bookmarkStart w:id="209" w:name="_Toc63592883"/>
      <w:proofErr w:type="gramStart"/>
      <w:r w:rsidRPr="000811CD">
        <w:rPr>
          <w:rFonts w:ascii="Times New Roman" w:hAnsi="Times New Roman" w:cs="Times New Roman"/>
          <w:bCs w:val="0"/>
          <w:color w:val="auto"/>
          <w:sz w:val="24"/>
          <w:szCs w:val="24"/>
        </w:rPr>
        <w:t>Protecţia împotriva radiaţiilor</w:t>
      </w:r>
      <w:r w:rsidR="006E698B" w:rsidRPr="000811CD">
        <w:rPr>
          <w:rFonts w:ascii="Times New Roman" w:hAnsi="Times New Roman" w:cs="Times New Roman"/>
          <w:bCs w:val="0"/>
          <w:color w:val="auto"/>
          <w:sz w:val="24"/>
          <w:szCs w:val="24"/>
        </w:rPr>
        <w:t>.</w:t>
      </w:r>
      <w:bookmarkEnd w:id="209"/>
      <w:proofErr w:type="gramEnd"/>
    </w:p>
    <w:p w:rsidR="00C300ED" w:rsidRPr="000811CD" w:rsidRDefault="00CF4E34"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Lucrările propuse prin prezenta documentație nu sunt generatoare de radiații</w:t>
      </w:r>
      <w:r w:rsidR="002967A1" w:rsidRPr="000811CD">
        <w:rPr>
          <w:rFonts w:ascii="Times New Roman" w:hAnsi="Times New Roman"/>
          <w:sz w:val="24"/>
          <w:szCs w:val="24"/>
          <w:lang w:val="ro-RO"/>
        </w:rPr>
        <w:t xml:space="preserve"> în timpul implementării proiectul și nici după finalizarea acestuia</w:t>
      </w:r>
      <w:r w:rsidRPr="000811CD">
        <w:rPr>
          <w:rFonts w:ascii="Times New Roman" w:hAnsi="Times New Roman"/>
          <w:sz w:val="24"/>
          <w:szCs w:val="24"/>
          <w:lang w:val="ro-RO"/>
        </w:rPr>
        <w:t>.</w:t>
      </w:r>
    </w:p>
    <w:p w:rsidR="00FE174D" w:rsidRPr="000811CD" w:rsidRDefault="00FE174D" w:rsidP="002A2E63">
      <w:pPr>
        <w:spacing w:after="0" w:line="360" w:lineRule="auto"/>
        <w:ind w:firstLine="720"/>
        <w:jc w:val="both"/>
        <w:rPr>
          <w:rFonts w:ascii="Times New Roman" w:hAnsi="Times New Roman"/>
          <w:color w:val="FF0000"/>
          <w:sz w:val="24"/>
          <w:szCs w:val="24"/>
          <w:lang w:val="ro-RO"/>
        </w:rPr>
      </w:pP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r w:rsidRPr="000811CD">
        <w:rPr>
          <w:rFonts w:ascii="Times New Roman" w:hAnsi="Times New Roman" w:cs="Times New Roman"/>
          <w:bCs w:val="0"/>
          <w:color w:val="auto"/>
          <w:sz w:val="24"/>
          <w:szCs w:val="24"/>
        </w:rPr>
        <w:t xml:space="preserve"> </w:t>
      </w:r>
      <w:bookmarkStart w:id="210" w:name="_Toc63592884"/>
      <w:proofErr w:type="gramStart"/>
      <w:r w:rsidRPr="000811CD">
        <w:rPr>
          <w:rFonts w:ascii="Times New Roman" w:hAnsi="Times New Roman" w:cs="Times New Roman"/>
          <w:bCs w:val="0"/>
          <w:color w:val="auto"/>
          <w:sz w:val="24"/>
          <w:szCs w:val="24"/>
        </w:rPr>
        <w:t>Pr</w:t>
      </w:r>
      <w:r w:rsidR="006E698B" w:rsidRPr="000811CD">
        <w:rPr>
          <w:rFonts w:ascii="Times New Roman" w:hAnsi="Times New Roman" w:cs="Times New Roman"/>
          <w:bCs w:val="0"/>
          <w:color w:val="auto"/>
          <w:sz w:val="24"/>
          <w:szCs w:val="24"/>
        </w:rPr>
        <w:t>otecţia solului şi a subsolului.</w:t>
      </w:r>
      <w:bookmarkEnd w:id="210"/>
      <w:proofErr w:type="gramEnd"/>
    </w:p>
    <w:p w:rsidR="00BA5E1D" w:rsidRPr="000811CD" w:rsidRDefault="00BD4AD6"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b/>
          <w:sz w:val="24"/>
          <w:szCs w:val="24"/>
          <w:lang w:val="ro-RO"/>
        </w:rPr>
        <w:tab/>
      </w:r>
      <w:r w:rsidRPr="000811CD">
        <w:rPr>
          <w:rFonts w:ascii="Times New Roman" w:hAnsi="Times New Roman"/>
          <w:b/>
          <w:sz w:val="24"/>
          <w:szCs w:val="24"/>
          <w:lang w:val="ro-RO"/>
        </w:rPr>
        <w:tab/>
      </w:r>
      <w:r w:rsidR="00BA5E1D" w:rsidRPr="000811CD">
        <w:rPr>
          <w:rFonts w:ascii="Times New Roman" w:hAnsi="Times New Roman"/>
          <w:sz w:val="24"/>
          <w:szCs w:val="24"/>
          <w:lang w:val="ro-RO"/>
        </w:rPr>
        <w:t>Lucrările propuse prin prezenta documentație nu afectează în nici un fel calitatea solului și a subsolului în timpul implementării proiectul și nici după finalizarea acestuia.</w:t>
      </w:r>
    </w:p>
    <w:p w:rsidR="00BA5E1D" w:rsidRPr="000811CD" w:rsidRDefault="00BA5E1D" w:rsidP="002A2E63">
      <w:pPr>
        <w:pStyle w:val="Corptext"/>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Pe perioada realizării obiectivului poate să existe o poluare a solului, aceasta fiind consecinţa unor obiceiuri neigienice sau a unor practici necorespunzătoare în îndepărtarea şi depozitarea reziduurilor solide şi lichide.</w:t>
      </w:r>
    </w:p>
    <w:p w:rsidR="00BA5E1D" w:rsidRPr="000811CD" w:rsidRDefault="00BA5E1D" w:rsidP="002A2E63">
      <w:pPr>
        <w:pStyle w:val="Corptext"/>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Aceste reziduuri pot fi:</w:t>
      </w:r>
    </w:p>
    <w:p w:rsidR="00BA5E1D" w:rsidRPr="000811CD" w:rsidRDefault="00BA5E1D" w:rsidP="002A2E63">
      <w:pPr>
        <w:pStyle w:val="Corptext"/>
        <w:numPr>
          <w:ilvl w:val="0"/>
          <w:numId w:val="9"/>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resturi metalice;</w:t>
      </w:r>
    </w:p>
    <w:p w:rsidR="00BA5E1D" w:rsidRPr="000811CD" w:rsidRDefault="00BA5E1D" w:rsidP="002A2E63">
      <w:pPr>
        <w:pStyle w:val="Corptext"/>
        <w:numPr>
          <w:ilvl w:val="0"/>
          <w:numId w:val="9"/>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resturi rezultate din activitatea omului;</w:t>
      </w:r>
    </w:p>
    <w:p w:rsidR="00BA5E1D" w:rsidRPr="000811CD" w:rsidRDefault="00BA5E1D" w:rsidP="002A2E63">
      <w:pPr>
        <w:pStyle w:val="Corptext"/>
        <w:numPr>
          <w:ilvl w:val="0"/>
          <w:numId w:val="9"/>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utilizarea necorespunzătoare a unor substanţe poluante la exploatarea utilajelor;</w:t>
      </w:r>
    </w:p>
    <w:p w:rsidR="005973FC" w:rsidRPr="000811CD" w:rsidRDefault="005973FC" w:rsidP="002A2E63">
      <w:pPr>
        <w:pStyle w:val="Corptext"/>
        <w:spacing w:after="0" w:line="360" w:lineRule="auto"/>
        <w:jc w:val="both"/>
        <w:rPr>
          <w:rFonts w:ascii="Times New Roman" w:hAnsi="Times New Roman"/>
          <w:b/>
          <w:sz w:val="24"/>
          <w:szCs w:val="24"/>
          <w:lang w:val="ro-RO"/>
        </w:rPr>
      </w:pPr>
    </w:p>
    <w:p w:rsidR="00BA5E1D" w:rsidRPr="000811CD" w:rsidRDefault="00BA5E1D" w:rsidP="002A2E63">
      <w:pPr>
        <w:pStyle w:val="Corptext"/>
        <w:spacing w:after="0" w:line="360" w:lineRule="auto"/>
        <w:jc w:val="both"/>
        <w:rPr>
          <w:rFonts w:ascii="Times New Roman" w:hAnsi="Times New Roman"/>
          <w:b/>
          <w:sz w:val="24"/>
          <w:szCs w:val="24"/>
          <w:lang w:val="ro-RO"/>
        </w:rPr>
      </w:pPr>
      <w:r w:rsidRPr="000811CD">
        <w:rPr>
          <w:rFonts w:ascii="Times New Roman" w:hAnsi="Times New Roman"/>
          <w:b/>
          <w:sz w:val="24"/>
          <w:szCs w:val="24"/>
          <w:lang w:val="ro-RO"/>
        </w:rPr>
        <w:t>Lucrările şi dotările pentru protecţia solului şi subsolului</w:t>
      </w:r>
    </w:p>
    <w:p w:rsidR="00BA5E1D" w:rsidRPr="000811CD" w:rsidRDefault="00BA5E1D" w:rsidP="002A2E63">
      <w:pPr>
        <w:spacing w:after="0" w:line="360" w:lineRule="auto"/>
        <w:ind w:firstLine="686"/>
        <w:jc w:val="both"/>
        <w:rPr>
          <w:rFonts w:ascii="Times New Roman" w:hAnsi="Times New Roman"/>
          <w:sz w:val="24"/>
          <w:szCs w:val="24"/>
          <w:lang w:val="ro-RO"/>
        </w:rPr>
      </w:pPr>
      <w:r w:rsidRPr="000811CD">
        <w:rPr>
          <w:rFonts w:ascii="Times New Roman" w:hAnsi="Times New Roman"/>
          <w:sz w:val="24"/>
          <w:szCs w:val="24"/>
          <w:lang w:val="ro-RO"/>
        </w:rPr>
        <w:t>Măsurile necesare a fi luate pentru protecţia solului şi subsolului  atât în perioada de construire, cât şi în perioada de funcţionare obiectivului aferent proiectului constau în:</w:t>
      </w:r>
    </w:p>
    <w:p w:rsidR="00BA5E1D" w:rsidRPr="000811CD" w:rsidRDefault="00BA5E1D" w:rsidP="002A2E63">
      <w:pPr>
        <w:pStyle w:val="Corptext"/>
        <w:numPr>
          <w:ilvl w:val="0"/>
          <w:numId w:val="9"/>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evitarea scurgerilor accidentale de motorină şi uleiuri minerale pe sol la alimentarea utilajelor;</w:t>
      </w:r>
    </w:p>
    <w:p w:rsidR="00BA5E1D" w:rsidRPr="000811CD" w:rsidRDefault="00BA5E1D" w:rsidP="002A2E63">
      <w:pPr>
        <w:pStyle w:val="Corptext"/>
        <w:numPr>
          <w:ilvl w:val="0"/>
          <w:numId w:val="9"/>
        </w:numPr>
        <w:tabs>
          <w:tab w:val="num" w:pos="480"/>
        </w:tabs>
        <w:snapToGrid w:val="0"/>
        <w:spacing w:after="0" w:line="360" w:lineRule="auto"/>
        <w:ind w:left="0" w:firstLine="0"/>
        <w:jc w:val="both"/>
        <w:rPr>
          <w:rFonts w:ascii="Times New Roman" w:hAnsi="Times New Roman"/>
          <w:sz w:val="24"/>
          <w:szCs w:val="24"/>
          <w:lang w:val="ro-RO"/>
        </w:rPr>
      </w:pPr>
      <w:r w:rsidRPr="000811CD">
        <w:rPr>
          <w:rFonts w:ascii="Times New Roman" w:hAnsi="Times New Roman"/>
          <w:sz w:val="24"/>
          <w:szCs w:val="24"/>
          <w:lang w:val="ro-RO"/>
        </w:rPr>
        <w:t>strângerea şi valorificarea resturilor  rezultate din activităţile efectuate în perimetrul de lucru;</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Reglementările ce trebuie respectate privind calitatea solului sunt cuprinse în Ordinul 756/1997 pentru aprobarea „Reglementării privind evaluarea poluării mediului”, iar prin respectarea acestuia se apreciază că impactul produs asupra factorilor de mediu sol şi subsol este neglijabil.</w:t>
      </w:r>
    </w:p>
    <w:p w:rsidR="00FE174D" w:rsidRPr="000811CD" w:rsidRDefault="00FE174D" w:rsidP="002A2E63">
      <w:pPr>
        <w:tabs>
          <w:tab w:val="left" w:pos="142"/>
        </w:tabs>
        <w:spacing w:after="0" w:line="360" w:lineRule="auto"/>
        <w:ind w:firstLine="720"/>
        <w:jc w:val="both"/>
        <w:rPr>
          <w:rFonts w:ascii="Times New Roman" w:hAnsi="Times New Roman"/>
          <w:sz w:val="24"/>
          <w:szCs w:val="24"/>
        </w:rPr>
      </w:pP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11" w:name="_Toc63592885"/>
      <w:proofErr w:type="gramStart"/>
      <w:r w:rsidRPr="000811CD">
        <w:rPr>
          <w:rFonts w:ascii="Times New Roman" w:hAnsi="Times New Roman" w:cs="Times New Roman"/>
          <w:bCs w:val="0"/>
          <w:color w:val="auto"/>
          <w:sz w:val="24"/>
          <w:szCs w:val="24"/>
        </w:rPr>
        <w:t>Protecţia eco</w:t>
      </w:r>
      <w:r w:rsidR="006E698B" w:rsidRPr="000811CD">
        <w:rPr>
          <w:rFonts w:ascii="Times New Roman" w:hAnsi="Times New Roman" w:cs="Times New Roman"/>
          <w:bCs w:val="0"/>
          <w:color w:val="auto"/>
          <w:sz w:val="24"/>
          <w:szCs w:val="24"/>
        </w:rPr>
        <w:t>sistemelor terestre şi acvatice.</w:t>
      </w:r>
      <w:bookmarkEnd w:id="211"/>
      <w:proofErr w:type="gramEnd"/>
    </w:p>
    <w:p w:rsidR="00BA5E1D" w:rsidRPr="000811CD" w:rsidRDefault="006E698B"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b/>
          <w:sz w:val="24"/>
          <w:szCs w:val="24"/>
          <w:lang w:val="ro-RO"/>
        </w:rPr>
        <w:tab/>
      </w:r>
      <w:r w:rsidRPr="000811CD">
        <w:rPr>
          <w:rFonts w:ascii="Times New Roman" w:hAnsi="Times New Roman"/>
          <w:b/>
          <w:sz w:val="24"/>
          <w:szCs w:val="24"/>
          <w:lang w:val="ro-RO"/>
        </w:rPr>
        <w:tab/>
      </w:r>
      <w:r w:rsidR="00BA5E1D" w:rsidRPr="000811CD">
        <w:rPr>
          <w:rFonts w:ascii="Times New Roman" w:hAnsi="Times New Roman"/>
          <w:sz w:val="24"/>
          <w:szCs w:val="24"/>
          <w:lang w:val="ro-RO"/>
        </w:rPr>
        <w:t>Lucrările propuse prin prezenta documentație nu afectează ecosistemele terestre și acvatice în timpul implementării proiectul și nici după finalizarea acestuia.</w:t>
      </w:r>
    </w:p>
    <w:p w:rsidR="00BA5E1D"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t>Activitaţile de construcţie nu se vor desfăşura în ariile protejate.</w:t>
      </w:r>
    </w:p>
    <w:p w:rsidR="00BD4AD6"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t>În proiect există măsuri de prevenire  a impactului  asupra calităţii aerului şi nivelului de zgomot.</w:t>
      </w: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12" w:name="_Toc63592886"/>
      <w:r w:rsidRPr="000811CD">
        <w:rPr>
          <w:rFonts w:ascii="Times New Roman" w:hAnsi="Times New Roman" w:cs="Times New Roman"/>
          <w:bCs w:val="0"/>
          <w:color w:val="auto"/>
          <w:sz w:val="24"/>
          <w:szCs w:val="24"/>
        </w:rPr>
        <w:lastRenderedPageBreak/>
        <w:t xml:space="preserve">Protecţia aşezărilor umane şi </w:t>
      </w:r>
      <w:proofErr w:type="gramStart"/>
      <w:r w:rsidRPr="000811CD">
        <w:rPr>
          <w:rFonts w:ascii="Times New Roman" w:hAnsi="Times New Roman" w:cs="Times New Roman"/>
          <w:bCs w:val="0"/>
          <w:color w:val="auto"/>
          <w:sz w:val="24"/>
          <w:szCs w:val="24"/>
        </w:rPr>
        <w:t>a</w:t>
      </w:r>
      <w:proofErr w:type="gramEnd"/>
      <w:r w:rsidRPr="000811CD">
        <w:rPr>
          <w:rFonts w:ascii="Times New Roman" w:hAnsi="Times New Roman" w:cs="Times New Roman"/>
          <w:bCs w:val="0"/>
          <w:color w:val="auto"/>
          <w:sz w:val="24"/>
          <w:szCs w:val="24"/>
        </w:rPr>
        <w:t xml:space="preserve"> altor obiective de interes public</w:t>
      </w:r>
      <w:r w:rsidR="006E698B" w:rsidRPr="000811CD">
        <w:rPr>
          <w:rFonts w:ascii="Times New Roman" w:hAnsi="Times New Roman" w:cs="Times New Roman"/>
          <w:bCs w:val="0"/>
          <w:color w:val="auto"/>
          <w:sz w:val="24"/>
          <w:szCs w:val="24"/>
        </w:rPr>
        <w:t>.</w:t>
      </w:r>
      <w:bookmarkEnd w:id="212"/>
    </w:p>
    <w:p w:rsidR="001F25D2" w:rsidRPr="000811CD" w:rsidRDefault="00BD4AD6"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ab/>
        <w:t xml:space="preserve">          În urma executării lucrărilor zona pe care se desfăşoară obiectivul nu </w:t>
      </w:r>
      <w:proofErr w:type="gramStart"/>
      <w:r w:rsidRPr="000811CD">
        <w:rPr>
          <w:rFonts w:ascii="Times New Roman" w:hAnsi="Times New Roman"/>
          <w:sz w:val="24"/>
          <w:szCs w:val="24"/>
        </w:rPr>
        <w:t>va</w:t>
      </w:r>
      <w:proofErr w:type="gramEnd"/>
      <w:r w:rsidRPr="000811CD">
        <w:rPr>
          <w:rFonts w:ascii="Times New Roman" w:hAnsi="Times New Roman"/>
          <w:sz w:val="24"/>
          <w:szCs w:val="24"/>
        </w:rPr>
        <w:t xml:space="preserve"> suporta efecte negative suplimentare faţă de situaţia actuală. Dimpotrivă, se pot sublinia unele efecte favorabile atât din punct de vedere economic şi social (aducerea căilor de comunicaţie la </w:t>
      </w:r>
      <w:proofErr w:type="gramStart"/>
      <w:r w:rsidRPr="000811CD">
        <w:rPr>
          <w:rFonts w:ascii="Times New Roman" w:hAnsi="Times New Roman"/>
          <w:sz w:val="24"/>
          <w:szCs w:val="24"/>
        </w:rPr>
        <w:t>un</w:t>
      </w:r>
      <w:proofErr w:type="gramEnd"/>
      <w:r w:rsidRPr="000811CD">
        <w:rPr>
          <w:rFonts w:ascii="Times New Roman" w:hAnsi="Times New Roman"/>
          <w:sz w:val="24"/>
          <w:szCs w:val="24"/>
        </w:rPr>
        <w:t xml:space="preserve"> nivel de siguranţă şi confort corespunzătoare necesităţilor actuale şi de perspectivă), cât şi al factorilor de mediu prin scăderea gradului de poluare şi al nivelului de zgomot. Lucrările propuse satisfac reglementările de mediu naţionale </w:t>
      </w:r>
      <w:proofErr w:type="gramStart"/>
      <w:r w:rsidR="00B55B61" w:rsidRPr="000811CD">
        <w:rPr>
          <w:rFonts w:ascii="Times New Roman" w:hAnsi="Times New Roman"/>
          <w:sz w:val="24"/>
          <w:szCs w:val="24"/>
        </w:rPr>
        <w:t>din  Legee</w:t>
      </w:r>
      <w:proofErr w:type="gramEnd"/>
      <w:r w:rsidR="00B55B61" w:rsidRPr="000811CD">
        <w:rPr>
          <w:rFonts w:ascii="Times New Roman" w:hAnsi="Times New Roman"/>
          <w:sz w:val="24"/>
          <w:szCs w:val="24"/>
        </w:rPr>
        <w:t xml:space="preserve"> 137/1995(r1)  aprobata prin Ordinul nr. 1836/2017 pentru aprobarea Normelor privind protecția mediului ca urmare </w:t>
      </w:r>
      <w:proofErr w:type="gramStart"/>
      <w:r w:rsidR="00B55B61" w:rsidRPr="000811CD">
        <w:rPr>
          <w:rFonts w:ascii="Times New Roman" w:hAnsi="Times New Roman"/>
          <w:sz w:val="24"/>
          <w:szCs w:val="24"/>
        </w:rPr>
        <w:t>a</w:t>
      </w:r>
      <w:proofErr w:type="gramEnd"/>
      <w:r w:rsidR="00B55B61" w:rsidRPr="000811CD">
        <w:rPr>
          <w:rFonts w:ascii="Times New Roman" w:hAnsi="Times New Roman"/>
          <w:sz w:val="24"/>
          <w:szCs w:val="24"/>
        </w:rPr>
        <w:t xml:space="preserve"> impactului drum-mediu înconjurător precum şi cerinţele legislaţiei Europene în domeniul mediului.</w:t>
      </w:r>
      <w:r w:rsidR="001F25D2" w:rsidRPr="000811CD">
        <w:rPr>
          <w:rFonts w:ascii="Times New Roman" w:hAnsi="Times New Roman"/>
          <w:sz w:val="24"/>
          <w:szCs w:val="24"/>
        </w:rPr>
        <w:t xml:space="preserve">  </w:t>
      </w:r>
    </w:p>
    <w:p w:rsidR="00FE174D" w:rsidRPr="000811CD" w:rsidRDefault="00FE174D" w:rsidP="002A2E63">
      <w:pPr>
        <w:tabs>
          <w:tab w:val="left" w:pos="142"/>
        </w:tabs>
        <w:spacing w:after="0" w:line="360" w:lineRule="auto"/>
        <w:jc w:val="both"/>
        <w:rPr>
          <w:rFonts w:ascii="Times New Roman" w:hAnsi="Times New Roman"/>
          <w:sz w:val="24"/>
          <w:szCs w:val="24"/>
        </w:rPr>
      </w:pPr>
    </w:p>
    <w:p w:rsidR="00BD4AD6" w:rsidRPr="000811CD" w:rsidRDefault="00AA6E33"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13" w:name="_Toc63592887"/>
      <w:r w:rsidRPr="000811CD">
        <w:rPr>
          <w:rFonts w:ascii="Times New Roman" w:hAnsi="Times New Roman" w:cs="Times New Roman"/>
          <w:bCs w:val="0"/>
          <w:color w:val="auto"/>
          <w:sz w:val="24"/>
          <w:szCs w:val="24"/>
        </w:rPr>
        <w:t>Prevenirea si gestionarea deseurilor generate pe amplasament in timpul realizarii proiectului/in timpul exploatarii, inclusiv eliminarea</w:t>
      </w:r>
      <w:bookmarkEnd w:id="213"/>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Principalele produse generate de activitatea de construcţie şi întreţinere a </w:t>
      </w:r>
      <w:proofErr w:type="gramStart"/>
      <w:r w:rsidR="00F05316" w:rsidRPr="000811CD">
        <w:rPr>
          <w:rFonts w:ascii="Times New Roman" w:hAnsi="Times New Roman"/>
          <w:sz w:val="24"/>
          <w:szCs w:val="24"/>
        </w:rPr>
        <w:t xml:space="preserve">drumurilor </w:t>
      </w:r>
      <w:r w:rsidRPr="000811CD">
        <w:rPr>
          <w:rFonts w:ascii="Times New Roman" w:hAnsi="Times New Roman"/>
          <w:sz w:val="24"/>
          <w:szCs w:val="24"/>
        </w:rPr>
        <w:t>,</w:t>
      </w:r>
      <w:proofErr w:type="gramEnd"/>
      <w:r w:rsidRPr="000811CD">
        <w:rPr>
          <w:rFonts w:ascii="Times New Roman" w:hAnsi="Times New Roman"/>
          <w:sz w:val="24"/>
          <w:szCs w:val="24"/>
        </w:rPr>
        <w:t xml:space="preserve"> ce pot fi clasate ca deşeuri, sunt materialele rezultate din decapări şi din demolări.</w:t>
      </w:r>
    </w:p>
    <w:p w:rsidR="00BA5E1D" w:rsidRPr="000811CD" w:rsidRDefault="00BA5E1D" w:rsidP="002A2E63">
      <w:pPr>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În activitatea de construcţie şi întreţinere a infrastructurilor rutiere, se </w:t>
      </w:r>
      <w:proofErr w:type="gramStart"/>
      <w:r w:rsidRPr="000811CD">
        <w:rPr>
          <w:rFonts w:ascii="Times New Roman" w:hAnsi="Times New Roman"/>
          <w:sz w:val="24"/>
          <w:szCs w:val="24"/>
        </w:rPr>
        <w:t>va</w:t>
      </w:r>
      <w:proofErr w:type="gramEnd"/>
      <w:r w:rsidRPr="000811CD">
        <w:rPr>
          <w:rFonts w:ascii="Times New Roman" w:hAnsi="Times New Roman"/>
          <w:sz w:val="24"/>
          <w:szCs w:val="24"/>
        </w:rPr>
        <w:t xml:space="preserve"> ţine seama de reglementările în vigoare privind colectarea, transportul, depozitarea şi reciclarea deşeurilor.</w:t>
      </w:r>
    </w:p>
    <w:p w:rsidR="00BA5E1D" w:rsidRPr="000811CD" w:rsidRDefault="00BA5E1D" w:rsidP="002A2E63">
      <w:pPr>
        <w:spacing w:after="0" w:line="360" w:lineRule="auto"/>
        <w:ind w:firstLine="720"/>
        <w:jc w:val="both"/>
        <w:rPr>
          <w:rFonts w:ascii="Times New Roman" w:hAnsi="Times New Roman"/>
          <w:sz w:val="24"/>
          <w:szCs w:val="24"/>
        </w:rPr>
      </w:pPr>
      <w:r w:rsidRPr="000811CD">
        <w:rPr>
          <w:rFonts w:ascii="Times New Roman" w:hAnsi="Times New Roman"/>
          <w:sz w:val="24"/>
          <w:szCs w:val="24"/>
        </w:rPr>
        <w:t>Obligaţiile care rezultă din prevederile Ordonanţei de urgenţă nr. 195/2005 privind protecţia mediului sunt următoarele:</w:t>
      </w:r>
    </w:p>
    <w:p w:rsidR="00BA5E1D" w:rsidRPr="000811CD" w:rsidRDefault="00BA5E1D" w:rsidP="002A2E63">
      <w:pPr>
        <w:numPr>
          <w:ilvl w:val="0"/>
          <w:numId w:val="10"/>
        </w:numPr>
        <w:spacing w:after="0" w:line="360" w:lineRule="auto"/>
        <w:ind w:left="720"/>
        <w:jc w:val="both"/>
        <w:rPr>
          <w:rFonts w:ascii="Times New Roman" w:hAnsi="Times New Roman"/>
          <w:sz w:val="24"/>
          <w:szCs w:val="24"/>
        </w:rPr>
      </w:pPr>
      <w:r w:rsidRPr="000811CD">
        <w:rPr>
          <w:rFonts w:ascii="Times New Roman" w:hAnsi="Times New Roman"/>
          <w:sz w:val="24"/>
          <w:szCs w:val="24"/>
        </w:rPr>
        <w:t xml:space="preserve">se vor recicla deşeurile refolosibile, prin integrarea lor, în măsura posibilităţilor, în lucrările de </w:t>
      </w:r>
      <w:r w:rsidR="00F76DAC" w:rsidRPr="000811CD">
        <w:rPr>
          <w:rFonts w:ascii="Times New Roman" w:hAnsi="Times New Roman"/>
          <w:sz w:val="24"/>
          <w:szCs w:val="24"/>
        </w:rPr>
        <w:t>parcari</w:t>
      </w:r>
      <w:r w:rsidRPr="000811CD">
        <w:rPr>
          <w:rFonts w:ascii="Times New Roman" w:hAnsi="Times New Roman"/>
          <w:sz w:val="24"/>
          <w:szCs w:val="24"/>
        </w:rPr>
        <w:t>, în conformitate cu încercările de laborator;</w:t>
      </w:r>
    </w:p>
    <w:p w:rsidR="00BA5E1D" w:rsidRPr="000811CD" w:rsidRDefault="00BA5E1D" w:rsidP="002A2E63">
      <w:pPr>
        <w:numPr>
          <w:ilvl w:val="0"/>
          <w:numId w:val="10"/>
        </w:numPr>
        <w:spacing w:after="0" w:line="360" w:lineRule="auto"/>
        <w:ind w:left="720"/>
        <w:jc w:val="both"/>
        <w:rPr>
          <w:rFonts w:ascii="Times New Roman" w:hAnsi="Times New Roman"/>
          <w:sz w:val="24"/>
          <w:szCs w:val="24"/>
        </w:rPr>
      </w:pPr>
      <w:r w:rsidRPr="000811CD">
        <w:rPr>
          <w:rFonts w:ascii="Times New Roman" w:hAnsi="Times New Roman"/>
          <w:sz w:val="24"/>
          <w:szCs w:val="24"/>
        </w:rPr>
        <w:t xml:space="preserve">deşeurile ce nu pot fi reciclate prin integrarea în lucrările de </w:t>
      </w:r>
      <w:r w:rsidR="00F76DAC" w:rsidRPr="000811CD">
        <w:rPr>
          <w:rFonts w:ascii="Times New Roman" w:hAnsi="Times New Roman"/>
          <w:sz w:val="24"/>
          <w:szCs w:val="24"/>
        </w:rPr>
        <w:t>parcari</w:t>
      </w:r>
      <w:r w:rsidRPr="000811CD">
        <w:rPr>
          <w:rFonts w:ascii="Times New Roman" w:hAnsi="Times New Roman"/>
          <w:sz w:val="24"/>
          <w:szCs w:val="24"/>
        </w:rPr>
        <w:t>, se vor colecta, depozita şi preda centrelor de colectare sau se vor valorifica direct prin predare la diverşi consumatori;</w:t>
      </w:r>
    </w:p>
    <w:p w:rsidR="00BA5E1D" w:rsidRPr="000811CD" w:rsidRDefault="00BA5E1D" w:rsidP="002A2E63">
      <w:pPr>
        <w:numPr>
          <w:ilvl w:val="0"/>
          <w:numId w:val="10"/>
        </w:numPr>
        <w:spacing w:after="0" w:line="360" w:lineRule="auto"/>
        <w:ind w:left="720"/>
        <w:jc w:val="both"/>
        <w:rPr>
          <w:rFonts w:ascii="Times New Roman" w:hAnsi="Times New Roman"/>
          <w:sz w:val="24"/>
          <w:szCs w:val="24"/>
        </w:rPr>
      </w:pPr>
      <w:r w:rsidRPr="000811CD">
        <w:rPr>
          <w:rFonts w:ascii="Times New Roman" w:hAnsi="Times New Roman"/>
          <w:sz w:val="24"/>
          <w:szCs w:val="24"/>
        </w:rPr>
        <w:t>se vor depozita deşeurile ce nu pot fi reciclate numai pe suprafeţe special amenajate în acest scop;</w:t>
      </w:r>
    </w:p>
    <w:p w:rsidR="00BA5E1D" w:rsidRPr="000811CD" w:rsidRDefault="00BA5E1D" w:rsidP="002A2E63">
      <w:pPr>
        <w:numPr>
          <w:ilvl w:val="0"/>
          <w:numId w:val="10"/>
        </w:numPr>
        <w:spacing w:after="0" w:line="360" w:lineRule="auto"/>
        <w:ind w:left="720"/>
        <w:jc w:val="both"/>
        <w:rPr>
          <w:rFonts w:ascii="Times New Roman" w:hAnsi="Times New Roman"/>
          <w:sz w:val="24"/>
          <w:szCs w:val="24"/>
        </w:rPr>
      </w:pPr>
      <w:r w:rsidRPr="000811CD">
        <w:rPr>
          <w:rFonts w:ascii="Times New Roman" w:hAnsi="Times New Roman"/>
          <w:sz w:val="24"/>
          <w:szCs w:val="24"/>
        </w:rPr>
        <w:t>se vor respecta condiţiile de refacere a cadrului natural în zonele de depozitare, prevăzute în acordul şi / sau autorizaţia de mediu;</w:t>
      </w:r>
    </w:p>
    <w:p w:rsidR="00BA5E1D" w:rsidRPr="000811CD" w:rsidRDefault="00BA5E1D" w:rsidP="002A2E63">
      <w:pPr>
        <w:pStyle w:val="Listparagraf"/>
        <w:numPr>
          <w:ilvl w:val="0"/>
          <w:numId w:val="10"/>
        </w:numPr>
        <w:tabs>
          <w:tab w:val="clear" w:pos="360"/>
          <w:tab w:val="left" w:pos="142"/>
          <w:tab w:val="num" w:pos="709"/>
        </w:tabs>
        <w:spacing w:line="360" w:lineRule="auto"/>
        <w:ind w:left="709"/>
        <w:jc w:val="both"/>
      </w:pPr>
      <w:proofErr w:type="gramStart"/>
      <w:r w:rsidRPr="000811CD">
        <w:rPr>
          <w:rFonts w:eastAsia="Calibri"/>
        </w:rPr>
        <w:t>întreţinerea</w:t>
      </w:r>
      <w:proofErr w:type="gramEnd"/>
      <w:r w:rsidRPr="000811CD">
        <w:rPr>
          <w:rFonts w:eastAsia="Calibri"/>
        </w:rPr>
        <w:t xml:space="preserve"> utilajelor şi vehiculelor folosite în activitatea de construcţie şi întreţinere a </w:t>
      </w:r>
      <w:r w:rsidR="00F05316" w:rsidRPr="000811CD">
        <w:rPr>
          <w:rFonts w:eastAsia="Calibri"/>
        </w:rPr>
        <w:t xml:space="preserve">drumurilor </w:t>
      </w:r>
      <w:r w:rsidR="00F76DAC" w:rsidRPr="000811CD">
        <w:rPr>
          <w:rFonts w:eastAsia="Calibri"/>
        </w:rPr>
        <w:t xml:space="preserve"> </w:t>
      </w:r>
      <w:r w:rsidRPr="000811CD">
        <w:rPr>
          <w:rFonts w:eastAsia="Calibri"/>
        </w:rPr>
        <w:t>se efectuează doar în locuri special amenajate, pentru a evita contaminarea mediului.</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La executarea lucrărilor se vor lua toate măsurile privind protecţia mediului înconjurător. Depozitarea combustibililor, a materialelor de construcţie, precum şi întreţinerea curentă a utilajelor se vor face în locuri special amenajate </w:t>
      </w:r>
      <w:proofErr w:type="gramStart"/>
      <w:r w:rsidRPr="000811CD">
        <w:rPr>
          <w:rFonts w:ascii="Times New Roman" w:hAnsi="Times New Roman"/>
          <w:sz w:val="24"/>
          <w:szCs w:val="24"/>
        </w:rPr>
        <w:t>ce</w:t>
      </w:r>
      <w:proofErr w:type="gramEnd"/>
      <w:r w:rsidRPr="000811CD">
        <w:rPr>
          <w:rFonts w:ascii="Times New Roman" w:hAnsi="Times New Roman"/>
          <w:sz w:val="24"/>
          <w:szCs w:val="24"/>
        </w:rPr>
        <w:t xml:space="preserve"> nu vor permite împrăştierea materialelor, combustibililor, lubrifianţilor şi a rezidurilor la întâmplare.</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Deşeurile rezultate în urma desfăşurării activităţilor de construcţie-montaj, (</w:t>
      </w:r>
      <w:proofErr w:type="gramStart"/>
      <w:r w:rsidRPr="000811CD">
        <w:rPr>
          <w:rFonts w:ascii="Times New Roman" w:hAnsi="Times New Roman"/>
          <w:sz w:val="24"/>
          <w:szCs w:val="24"/>
        </w:rPr>
        <w:t>codificate  conform</w:t>
      </w:r>
      <w:proofErr w:type="gramEnd"/>
      <w:r w:rsidRPr="000811CD">
        <w:rPr>
          <w:rFonts w:ascii="Times New Roman" w:hAnsi="Times New Roman"/>
          <w:sz w:val="24"/>
          <w:szCs w:val="24"/>
        </w:rPr>
        <w:t xml:space="preserve"> HG nr.856/2002  privind  evidenţa  gestiunii  deşeurilor  şi pentru aprobarea listei cuprinzând deşeurile, inclusiv deşeurile periculoase, Anexa 2) sunt următoarele:</w:t>
      </w:r>
    </w:p>
    <w:p w:rsidR="00BA5E1D" w:rsidRPr="000811CD" w:rsidRDefault="00BA5E1D" w:rsidP="002A2E63">
      <w:pPr>
        <w:pStyle w:val="Listparagraf"/>
        <w:numPr>
          <w:ilvl w:val="0"/>
          <w:numId w:val="11"/>
        </w:numPr>
        <w:tabs>
          <w:tab w:val="left" w:pos="142"/>
        </w:tabs>
        <w:spacing w:line="360" w:lineRule="auto"/>
        <w:ind w:left="540"/>
        <w:jc w:val="both"/>
      </w:pPr>
      <w:r w:rsidRPr="000811CD">
        <w:lastRenderedPageBreak/>
        <w:t>deşeuri din construcţii: cod 17</w:t>
      </w:r>
    </w:p>
    <w:p w:rsidR="00BA5E1D" w:rsidRPr="000811CD" w:rsidRDefault="00BA5E1D" w:rsidP="002A2E63">
      <w:pPr>
        <w:pStyle w:val="Listparagraf"/>
        <w:numPr>
          <w:ilvl w:val="0"/>
          <w:numId w:val="12"/>
        </w:numPr>
        <w:tabs>
          <w:tab w:val="left" w:pos="142"/>
        </w:tabs>
        <w:spacing w:line="360" w:lineRule="auto"/>
        <w:jc w:val="both"/>
      </w:pPr>
      <w:r w:rsidRPr="000811CD">
        <w:t>pământ şi piatră rezultată din excavaţii, cod 17 05</w:t>
      </w:r>
      <w:r w:rsidR="003C48A5" w:rsidRPr="000811CD">
        <w:t xml:space="preserve"> – 124.30 mc</w:t>
      </w:r>
      <w:r w:rsidRPr="000811CD">
        <w:t>;</w:t>
      </w:r>
    </w:p>
    <w:p w:rsidR="00BA5E1D" w:rsidRPr="000811CD" w:rsidRDefault="00BA5E1D" w:rsidP="002A2E63">
      <w:pPr>
        <w:pStyle w:val="Listparagraf"/>
        <w:numPr>
          <w:ilvl w:val="0"/>
          <w:numId w:val="12"/>
        </w:numPr>
        <w:tabs>
          <w:tab w:val="left" w:pos="142"/>
        </w:tabs>
        <w:spacing w:line="360" w:lineRule="auto"/>
        <w:jc w:val="both"/>
      </w:pPr>
      <w:r w:rsidRPr="000811CD">
        <w:t>deşeuri  de  materiale  de  construcţie,  cod  17  01  rezultate  din eventuala rebutare a unor şarje de betoane dacă nu se respectă graficele de lucru</w:t>
      </w:r>
      <w:r w:rsidR="003C48A5" w:rsidRPr="000811CD">
        <w:t xml:space="preserve"> – 2.19 mc</w:t>
      </w:r>
      <w:r w:rsidRPr="000811CD">
        <w:t>;</w:t>
      </w:r>
    </w:p>
    <w:p w:rsidR="00BA5E1D" w:rsidRPr="000811CD" w:rsidRDefault="00BA5E1D" w:rsidP="002A2E63">
      <w:pPr>
        <w:pStyle w:val="Listparagraf"/>
        <w:numPr>
          <w:ilvl w:val="0"/>
          <w:numId w:val="11"/>
        </w:numPr>
        <w:tabs>
          <w:tab w:val="left" w:pos="142"/>
        </w:tabs>
        <w:spacing w:line="360" w:lineRule="auto"/>
        <w:ind w:left="540"/>
        <w:jc w:val="both"/>
      </w:pPr>
      <w:r w:rsidRPr="000811CD">
        <w:t>deşeuri de ambalaje şi deşeuri asimilabile din comerţ: cod 15 şi cod 20</w:t>
      </w:r>
    </w:p>
    <w:p w:rsidR="00BA5E1D" w:rsidRPr="000811CD" w:rsidRDefault="00BA5E1D" w:rsidP="002A2E63">
      <w:pPr>
        <w:pStyle w:val="Listparagraf"/>
        <w:numPr>
          <w:ilvl w:val="0"/>
          <w:numId w:val="14"/>
        </w:numPr>
        <w:tabs>
          <w:tab w:val="left" w:pos="142"/>
        </w:tabs>
        <w:spacing w:line="360" w:lineRule="auto"/>
        <w:jc w:val="both"/>
      </w:pPr>
      <w:r w:rsidRPr="000811CD">
        <w:t>deşeuri de hârtie şi carton de la ambalaje - cod 20 01 01/15 01  rezultate  din  activităţile  de  birou  în  cadrul  organizării  de şantier</w:t>
      </w:r>
      <w:r w:rsidR="003C48A5" w:rsidRPr="000811CD">
        <w:t xml:space="preserve"> – 10 kg</w:t>
      </w:r>
      <w:r w:rsidRPr="000811CD">
        <w:t>;</w:t>
      </w:r>
    </w:p>
    <w:p w:rsidR="00BA5E1D" w:rsidRPr="000811CD" w:rsidRDefault="00BA5E1D" w:rsidP="002A2E63">
      <w:pPr>
        <w:pStyle w:val="Listparagraf"/>
        <w:numPr>
          <w:ilvl w:val="0"/>
          <w:numId w:val="14"/>
        </w:numPr>
        <w:tabs>
          <w:tab w:val="left" w:pos="142"/>
        </w:tabs>
        <w:spacing w:line="360" w:lineRule="auto"/>
        <w:jc w:val="both"/>
      </w:pPr>
      <w:r w:rsidRPr="000811CD">
        <w:t xml:space="preserve">deşeuri  de  lemn  de  la  ambalaje  -  cod  20  01  38/15  01  03 rezultate din activitatea curentă de pe şantier </w:t>
      </w:r>
      <w:r w:rsidR="003C48A5" w:rsidRPr="000811CD">
        <w:t xml:space="preserve"> - 1 mc</w:t>
      </w:r>
      <w:r w:rsidRPr="000811CD">
        <w:t>;</w:t>
      </w:r>
    </w:p>
    <w:p w:rsidR="00BA5E1D" w:rsidRPr="000811CD" w:rsidRDefault="00BA5E1D" w:rsidP="002A2E63">
      <w:pPr>
        <w:pStyle w:val="Listparagraf"/>
        <w:numPr>
          <w:ilvl w:val="0"/>
          <w:numId w:val="14"/>
        </w:numPr>
        <w:tabs>
          <w:tab w:val="left" w:pos="142"/>
        </w:tabs>
        <w:spacing w:line="360" w:lineRule="auto"/>
        <w:jc w:val="both"/>
      </w:pPr>
      <w:r w:rsidRPr="000811CD">
        <w:t>deşeuri de mase plastice de la ambalaje - cod 20 01 39/15 01 02 rezultate din activităţile de birou în cadrul organizării de şantier</w:t>
      </w:r>
      <w:r w:rsidR="003C48A5" w:rsidRPr="000811CD">
        <w:t xml:space="preserve">  - 4 kg</w:t>
      </w:r>
      <w:r w:rsidRPr="000811CD">
        <w:t>;</w:t>
      </w:r>
    </w:p>
    <w:p w:rsidR="00BA5E1D" w:rsidRPr="000811CD" w:rsidRDefault="00BA5E1D" w:rsidP="002A2E63">
      <w:pPr>
        <w:pStyle w:val="Listparagraf"/>
        <w:numPr>
          <w:ilvl w:val="0"/>
          <w:numId w:val="14"/>
        </w:numPr>
        <w:tabs>
          <w:tab w:val="left" w:pos="142"/>
        </w:tabs>
        <w:spacing w:line="360" w:lineRule="auto"/>
        <w:jc w:val="both"/>
      </w:pPr>
      <w:proofErr w:type="gramStart"/>
      <w:r w:rsidRPr="000811CD">
        <w:t>alte</w:t>
      </w:r>
      <w:proofErr w:type="gramEnd"/>
      <w:r w:rsidRPr="000811CD">
        <w:t xml:space="preserve"> tipuri de deşeuri în cantităţi nesemnificative, cod 20 01 şi 20 02</w:t>
      </w:r>
      <w:r w:rsidR="003C48A5" w:rsidRPr="000811CD">
        <w:t xml:space="preserve"> – 10 kg</w:t>
      </w:r>
      <w:r w:rsidRPr="000811CD">
        <w:t>.</w:t>
      </w:r>
    </w:p>
    <w:p w:rsidR="00BA5E1D" w:rsidRPr="000811CD" w:rsidRDefault="00BA5E1D" w:rsidP="002A2E63">
      <w:pPr>
        <w:pStyle w:val="Listparagraf"/>
        <w:numPr>
          <w:ilvl w:val="0"/>
          <w:numId w:val="11"/>
        </w:numPr>
        <w:tabs>
          <w:tab w:val="left" w:pos="142"/>
        </w:tabs>
        <w:spacing w:line="360" w:lineRule="auto"/>
        <w:ind w:left="540"/>
        <w:jc w:val="both"/>
      </w:pPr>
      <w:r w:rsidRPr="000811CD">
        <w:t>deşeuri nespecificate în altă parte: cod 16</w:t>
      </w:r>
    </w:p>
    <w:p w:rsidR="00BA5E1D" w:rsidRPr="000811CD" w:rsidRDefault="00BA5E1D" w:rsidP="002A2E63">
      <w:pPr>
        <w:pStyle w:val="Listparagraf"/>
        <w:numPr>
          <w:ilvl w:val="0"/>
          <w:numId w:val="13"/>
        </w:numPr>
        <w:tabs>
          <w:tab w:val="left" w:pos="142"/>
        </w:tabs>
        <w:spacing w:line="360" w:lineRule="auto"/>
        <w:jc w:val="both"/>
      </w:pPr>
      <w:r w:rsidRPr="000811CD">
        <w:t>deşeuri de la tehnologia de montare a echipamentelor electrice şi cablurilor electrice - cod 16 02</w:t>
      </w:r>
      <w:r w:rsidR="002525F6" w:rsidRPr="000811CD">
        <w:t xml:space="preserve"> – 10 kg</w:t>
      </w:r>
      <w:r w:rsidRPr="000811CD">
        <w:t>;</w:t>
      </w:r>
    </w:p>
    <w:p w:rsidR="00BA5E1D" w:rsidRPr="000811CD" w:rsidRDefault="00BA5E1D" w:rsidP="002A2E63">
      <w:pPr>
        <w:pStyle w:val="Listparagraf"/>
        <w:numPr>
          <w:ilvl w:val="0"/>
          <w:numId w:val="13"/>
        </w:numPr>
        <w:tabs>
          <w:tab w:val="left" w:pos="142"/>
        </w:tabs>
        <w:spacing w:line="360" w:lineRule="auto"/>
        <w:jc w:val="both"/>
      </w:pPr>
      <w:proofErr w:type="gramStart"/>
      <w:r w:rsidRPr="000811CD">
        <w:t>deşeuri</w:t>
      </w:r>
      <w:proofErr w:type="gramEnd"/>
      <w:r w:rsidRPr="000811CD">
        <w:t xml:space="preserve"> de la baterii şi acumulatori - cod16 06</w:t>
      </w:r>
      <w:r w:rsidR="002525F6" w:rsidRPr="000811CD">
        <w:t xml:space="preserve"> – 5 kg</w:t>
      </w:r>
      <w:r w:rsidRPr="000811CD">
        <w:t>.</w:t>
      </w:r>
    </w:p>
    <w:p w:rsidR="003C48A5" w:rsidRPr="000811CD" w:rsidRDefault="003C48A5" w:rsidP="008537F0">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Tipuri de deseuri rezultate din Organizarea de santier</w:t>
      </w:r>
    </w:p>
    <w:tbl>
      <w:tblPr>
        <w:tblStyle w:val="GrilTabel"/>
        <w:tblW w:w="9039" w:type="dxa"/>
        <w:jc w:val="center"/>
        <w:tblLook w:val="04A0" w:firstRow="1" w:lastRow="0" w:firstColumn="1" w:lastColumn="0" w:noHBand="0" w:noVBand="1"/>
      </w:tblPr>
      <w:tblGrid>
        <w:gridCol w:w="959"/>
        <w:gridCol w:w="3827"/>
        <w:gridCol w:w="2056"/>
        <w:gridCol w:w="2197"/>
      </w:tblGrid>
      <w:tr w:rsidR="003C48A5" w:rsidRPr="000811CD" w:rsidTr="002525F6">
        <w:trPr>
          <w:jc w:val="center"/>
        </w:trPr>
        <w:tc>
          <w:tcPr>
            <w:tcW w:w="959" w:type="dxa"/>
          </w:tcPr>
          <w:p w:rsidR="003C48A5" w:rsidRPr="000811CD" w:rsidRDefault="003C48A5" w:rsidP="004F4399">
            <w:pPr>
              <w:numPr>
                <w:ilvl w:val="0"/>
                <w:numId w:val="0"/>
              </w:numPr>
              <w:tabs>
                <w:tab w:val="left" w:pos="142"/>
              </w:tabs>
              <w:spacing w:after="0" w:line="360" w:lineRule="auto"/>
              <w:jc w:val="center"/>
              <w:rPr>
                <w:sz w:val="24"/>
                <w:szCs w:val="24"/>
              </w:rPr>
            </w:pPr>
            <w:r w:rsidRPr="000811CD">
              <w:rPr>
                <w:sz w:val="24"/>
                <w:szCs w:val="24"/>
              </w:rPr>
              <w:t>Nr.crt.</w:t>
            </w:r>
          </w:p>
        </w:tc>
        <w:tc>
          <w:tcPr>
            <w:tcW w:w="3827" w:type="dxa"/>
          </w:tcPr>
          <w:p w:rsidR="003C48A5" w:rsidRPr="000811CD" w:rsidRDefault="003C48A5" w:rsidP="004F4399">
            <w:pPr>
              <w:numPr>
                <w:ilvl w:val="0"/>
                <w:numId w:val="0"/>
              </w:numPr>
              <w:tabs>
                <w:tab w:val="left" w:pos="142"/>
              </w:tabs>
              <w:spacing w:after="0" w:line="360" w:lineRule="auto"/>
              <w:jc w:val="center"/>
              <w:rPr>
                <w:sz w:val="24"/>
                <w:szCs w:val="24"/>
              </w:rPr>
            </w:pPr>
            <w:r w:rsidRPr="000811CD">
              <w:rPr>
                <w:sz w:val="24"/>
                <w:szCs w:val="24"/>
              </w:rPr>
              <w:t>Denumire deseu</w:t>
            </w:r>
          </w:p>
        </w:tc>
        <w:tc>
          <w:tcPr>
            <w:tcW w:w="2056" w:type="dxa"/>
          </w:tcPr>
          <w:p w:rsidR="003C48A5" w:rsidRPr="000811CD" w:rsidRDefault="003C48A5" w:rsidP="004F4399">
            <w:pPr>
              <w:numPr>
                <w:ilvl w:val="0"/>
                <w:numId w:val="0"/>
              </w:numPr>
              <w:tabs>
                <w:tab w:val="left" w:pos="142"/>
              </w:tabs>
              <w:spacing w:after="0" w:line="360" w:lineRule="auto"/>
              <w:jc w:val="center"/>
              <w:rPr>
                <w:sz w:val="24"/>
                <w:szCs w:val="24"/>
              </w:rPr>
            </w:pPr>
            <w:r w:rsidRPr="000811CD">
              <w:rPr>
                <w:sz w:val="24"/>
                <w:szCs w:val="24"/>
              </w:rPr>
              <w:t>Cod deseu</w:t>
            </w:r>
          </w:p>
        </w:tc>
        <w:tc>
          <w:tcPr>
            <w:tcW w:w="2197" w:type="dxa"/>
          </w:tcPr>
          <w:p w:rsidR="003C48A5" w:rsidRPr="000811CD" w:rsidRDefault="003C48A5" w:rsidP="004F4399">
            <w:pPr>
              <w:numPr>
                <w:ilvl w:val="0"/>
                <w:numId w:val="0"/>
              </w:numPr>
              <w:tabs>
                <w:tab w:val="left" w:pos="142"/>
              </w:tabs>
              <w:spacing w:after="0" w:line="360" w:lineRule="auto"/>
              <w:jc w:val="center"/>
              <w:rPr>
                <w:sz w:val="24"/>
                <w:szCs w:val="24"/>
              </w:rPr>
            </w:pPr>
            <w:r w:rsidRPr="000811CD">
              <w:rPr>
                <w:sz w:val="24"/>
                <w:szCs w:val="24"/>
              </w:rPr>
              <w:t>Cantitate estimate a se produce lunar</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1</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Ambalaje de hartie si carton</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15 01 01</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10 kg</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2</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Ambalaje de lemn</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15 01 03</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 mc</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3</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Ambalaje metalice</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15 01 04</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10 kg</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4</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Anvelope scoase din uz</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16 01 03</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20 kg</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5</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Metale feroase</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16 01 17</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20 kg</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6</w:t>
            </w:r>
          </w:p>
        </w:tc>
        <w:tc>
          <w:tcPr>
            <w:tcW w:w="3827" w:type="dxa"/>
          </w:tcPr>
          <w:p w:rsidR="003C48A5" w:rsidRPr="000811CD" w:rsidRDefault="003C48A5" w:rsidP="003C48A5">
            <w:pPr>
              <w:numPr>
                <w:ilvl w:val="0"/>
                <w:numId w:val="0"/>
              </w:numPr>
              <w:tabs>
                <w:tab w:val="left" w:pos="142"/>
              </w:tabs>
              <w:spacing w:after="0" w:line="360" w:lineRule="auto"/>
              <w:jc w:val="both"/>
              <w:rPr>
                <w:sz w:val="24"/>
                <w:szCs w:val="24"/>
              </w:rPr>
            </w:pPr>
            <w:r w:rsidRPr="000811CD">
              <w:rPr>
                <w:sz w:val="24"/>
                <w:szCs w:val="24"/>
              </w:rPr>
              <w:t>Resturi de beton</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17 01 01</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2.19 mc</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7</w:t>
            </w:r>
          </w:p>
        </w:tc>
        <w:tc>
          <w:tcPr>
            <w:tcW w:w="3827" w:type="dxa"/>
          </w:tcPr>
          <w:p w:rsidR="003C48A5" w:rsidRPr="000811CD" w:rsidRDefault="002525F6" w:rsidP="003C48A5">
            <w:pPr>
              <w:numPr>
                <w:ilvl w:val="0"/>
                <w:numId w:val="0"/>
              </w:numPr>
              <w:tabs>
                <w:tab w:val="left" w:pos="142"/>
              </w:tabs>
              <w:spacing w:after="0" w:line="360" w:lineRule="auto"/>
              <w:jc w:val="both"/>
              <w:rPr>
                <w:sz w:val="24"/>
                <w:szCs w:val="24"/>
              </w:rPr>
            </w:pPr>
            <w:r w:rsidRPr="000811CD">
              <w:rPr>
                <w:sz w:val="24"/>
                <w:szCs w:val="24"/>
              </w:rPr>
              <w:t>Asfalturi – fara continut de gudron de huila</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17 03 02</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 to</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8</w:t>
            </w:r>
          </w:p>
        </w:tc>
        <w:tc>
          <w:tcPr>
            <w:tcW w:w="3827" w:type="dxa"/>
          </w:tcPr>
          <w:p w:rsidR="003C48A5" w:rsidRPr="000811CD" w:rsidRDefault="002525F6" w:rsidP="003C48A5">
            <w:pPr>
              <w:numPr>
                <w:ilvl w:val="0"/>
                <w:numId w:val="0"/>
              </w:numPr>
              <w:tabs>
                <w:tab w:val="left" w:pos="142"/>
              </w:tabs>
              <w:spacing w:after="0" w:line="360" w:lineRule="auto"/>
              <w:jc w:val="both"/>
              <w:rPr>
                <w:sz w:val="24"/>
                <w:szCs w:val="24"/>
              </w:rPr>
            </w:pPr>
            <w:r w:rsidRPr="000811CD">
              <w:rPr>
                <w:sz w:val="24"/>
                <w:szCs w:val="24"/>
              </w:rPr>
              <w:t>Pamant si pietre</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17 05 04</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124.30 mc</w:t>
            </w:r>
          </w:p>
        </w:tc>
      </w:tr>
      <w:tr w:rsidR="003C48A5" w:rsidRPr="000811CD" w:rsidTr="002525F6">
        <w:trPr>
          <w:jc w:val="center"/>
        </w:trPr>
        <w:tc>
          <w:tcPr>
            <w:tcW w:w="959" w:type="dxa"/>
          </w:tcPr>
          <w:p w:rsidR="003C48A5" w:rsidRPr="000811CD" w:rsidRDefault="003C48A5" w:rsidP="000811CD">
            <w:pPr>
              <w:numPr>
                <w:ilvl w:val="0"/>
                <w:numId w:val="0"/>
              </w:numPr>
              <w:tabs>
                <w:tab w:val="left" w:pos="142"/>
              </w:tabs>
              <w:spacing w:after="0" w:line="360" w:lineRule="auto"/>
              <w:jc w:val="center"/>
              <w:rPr>
                <w:sz w:val="24"/>
                <w:szCs w:val="24"/>
              </w:rPr>
            </w:pPr>
            <w:r w:rsidRPr="000811CD">
              <w:rPr>
                <w:sz w:val="24"/>
                <w:szCs w:val="24"/>
              </w:rPr>
              <w:t>9</w:t>
            </w:r>
          </w:p>
        </w:tc>
        <w:tc>
          <w:tcPr>
            <w:tcW w:w="3827" w:type="dxa"/>
          </w:tcPr>
          <w:p w:rsidR="003C48A5" w:rsidRPr="000811CD" w:rsidRDefault="002525F6" w:rsidP="003C48A5">
            <w:pPr>
              <w:numPr>
                <w:ilvl w:val="0"/>
                <w:numId w:val="0"/>
              </w:numPr>
              <w:tabs>
                <w:tab w:val="left" w:pos="142"/>
              </w:tabs>
              <w:spacing w:after="0" w:line="360" w:lineRule="auto"/>
              <w:jc w:val="both"/>
              <w:rPr>
                <w:sz w:val="24"/>
                <w:szCs w:val="24"/>
              </w:rPr>
            </w:pPr>
            <w:r w:rsidRPr="000811CD">
              <w:rPr>
                <w:sz w:val="24"/>
                <w:szCs w:val="24"/>
              </w:rPr>
              <w:t>Deseuri biodegradabile de la mancare</w:t>
            </w:r>
          </w:p>
        </w:tc>
        <w:tc>
          <w:tcPr>
            <w:tcW w:w="2056"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20 01 08</w:t>
            </w:r>
          </w:p>
        </w:tc>
        <w:tc>
          <w:tcPr>
            <w:tcW w:w="2197" w:type="dxa"/>
          </w:tcPr>
          <w:p w:rsidR="003C48A5"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20 kg</w:t>
            </w:r>
          </w:p>
        </w:tc>
      </w:tr>
      <w:tr w:rsidR="002525F6" w:rsidRPr="000811CD" w:rsidTr="002525F6">
        <w:trPr>
          <w:jc w:val="center"/>
        </w:trPr>
        <w:tc>
          <w:tcPr>
            <w:tcW w:w="959" w:type="dxa"/>
          </w:tcPr>
          <w:p w:rsidR="002525F6" w:rsidRPr="000811CD" w:rsidRDefault="002525F6" w:rsidP="000811CD">
            <w:pPr>
              <w:numPr>
                <w:ilvl w:val="0"/>
                <w:numId w:val="0"/>
              </w:numPr>
              <w:tabs>
                <w:tab w:val="left" w:pos="142"/>
              </w:tabs>
              <w:spacing w:after="0" w:line="360" w:lineRule="auto"/>
              <w:jc w:val="center"/>
              <w:rPr>
                <w:sz w:val="24"/>
                <w:szCs w:val="24"/>
              </w:rPr>
            </w:pPr>
            <w:r w:rsidRPr="000811CD">
              <w:rPr>
                <w:sz w:val="24"/>
                <w:szCs w:val="24"/>
              </w:rPr>
              <w:t>10</w:t>
            </w:r>
          </w:p>
        </w:tc>
        <w:tc>
          <w:tcPr>
            <w:tcW w:w="3827" w:type="dxa"/>
          </w:tcPr>
          <w:p w:rsidR="002525F6" w:rsidRPr="000811CD" w:rsidRDefault="002525F6" w:rsidP="002525F6">
            <w:pPr>
              <w:numPr>
                <w:ilvl w:val="0"/>
                <w:numId w:val="0"/>
              </w:numPr>
              <w:tabs>
                <w:tab w:val="left" w:pos="142"/>
              </w:tabs>
              <w:spacing w:after="0" w:line="360" w:lineRule="auto"/>
              <w:jc w:val="both"/>
              <w:rPr>
                <w:sz w:val="24"/>
                <w:szCs w:val="24"/>
              </w:rPr>
            </w:pPr>
            <w:r w:rsidRPr="000811CD">
              <w:rPr>
                <w:sz w:val="24"/>
                <w:szCs w:val="24"/>
              </w:rPr>
              <w:t>D</w:t>
            </w:r>
            <w:r w:rsidRPr="000811CD">
              <w:rPr>
                <w:sz w:val="24"/>
                <w:szCs w:val="24"/>
              </w:rPr>
              <w:t>eşeuri de mase plastice de la ambalaje</w:t>
            </w:r>
          </w:p>
        </w:tc>
        <w:tc>
          <w:tcPr>
            <w:tcW w:w="2056" w:type="dxa"/>
          </w:tcPr>
          <w:p w:rsidR="002525F6"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20 01 39/15 01 02</w:t>
            </w:r>
          </w:p>
        </w:tc>
        <w:tc>
          <w:tcPr>
            <w:tcW w:w="2197" w:type="dxa"/>
          </w:tcPr>
          <w:p w:rsidR="002525F6" w:rsidRPr="000811CD" w:rsidRDefault="002525F6" w:rsidP="004F4399">
            <w:pPr>
              <w:numPr>
                <w:ilvl w:val="0"/>
                <w:numId w:val="0"/>
              </w:numPr>
              <w:tabs>
                <w:tab w:val="left" w:pos="142"/>
              </w:tabs>
              <w:spacing w:after="0" w:line="360" w:lineRule="auto"/>
              <w:jc w:val="center"/>
              <w:rPr>
                <w:sz w:val="24"/>
                <w:szCs w:val="24"/>
              </w:rPr>
            </w:pPr>
            <w:r w:rsidRPr="000811CD">
              <w:rPr>
                <w:sz w:val="24"/>
                <w:szCs w:val="24"/>
              </w:rPr>
              <w:t>4 kg</w:t>
            </w:r>
          </w:p>
        </w:tc>
      </w:tr>
    </w:tbl>
    <w:p w:rsidR="003C48A5" w:rsidRPr="000811CD" w:rsidRDefault="003C48A5" w:rsidP="008537F0">
      <w:pPr>
        <w:tabs>
          <w:tab w:val="left" w:pos="142"/>
        </w:tabs>
        <w:spacing w:after="0" w:line="360" w:lineRule="auto"/>
        <w:ind w:firstLine="720"/>
        <w:jc w:val="both"/>
        <w:rPr>
          <w:rFonts w:ascii="Times New Roman" w:hAnsi="Times New Roman"/>
          <w:sz w:val="24"/>
          <w:szCs w:val="24"/>
        </w:rPr>
      </w:pPr>
    </w:p>
    <w:p w:rsidR="002525F6" w:rsidRPr="000811CD" w:rsidRDefault="002525F6" w:rsidP="008537F0">
      <w:pPr>
        <w:tabs>
          <w:tab w:val="left" w:pos="142"/>
        </w:tabs>
        <w:spacing w:after="0" w:line="360" w:lineRule="auto"/>
        <w:ind w:firstLine="720"/>
        <w:jc w:val="both"/>
        <w:rPr>
          <w:rFonts w:ascii="Times New Roman" w:hAnsi="Times New Roman"/>
          <w:sz w:val="24"/>
          <w:szCs w:val="24"/>
        </w:rPr>
      </w:pPr>
    </w:p>
    <w:p w:rsidR="002525F6" w:rsidRPr="000811CD" w:rsidRDefault="002525F6" w:rsidP="008537F0">
      <w:pPr>
        <w:tabs>
          <w:tab w:val="left" w:pos="142"/>
        </w:tabs>
        <w:spacing w:after="0" w:line="360" w:lineRule="auto"/>
        <w:ind w:firstLine="720"/>
        <w:jc w:val="both"/>
        <w:rPr>
          <w:rFonts w:ascii="Times New Roman" w:hAnsi="Times New Roman"/>
          <w:sz w:val="24"/>
          <w:szCs w:val="24"/>
        </w:rPr>
      </w:pPr>
    </w:p>
    <w:p w:rsidR="008537F0" w:rsidRPr="000811CD" w:rsidRDefault="008537F0" w:rsidP="008537F0">
      <w:pPr>
        <w:tabs>
          <w:tab w:val="left" w:pos="142"/>
        </w:tabs>
        <w:spacing w:after="0" w:line="360" w:lineRule="auto"/>
        <w:ind w:firstLine="720"/>
        <w:jc w:val="both"/>
        <w:rPr>
          <w:rFonts w:ascii="Times New Roman" w:hAnsi="Times New Roman"/>
          <w:sz w:val="24"/>
          <w:szCs w:val="24"/>
        </w:rPr>
      </w:pPr>
      <w:proofErr w:type="gramStart"/>
      <w:r w:rsidRPr="000811CD">
        <w:rPr>
          <w:rFonts w:ascii="Times New Roman" w:hAnsi="Times New Roman"/>
          <w:sz w:val="24"/>
          <w:szCs w:val="24"/>
        </w:rPr>
        <w:t>Conform</w:t>
      </w:r>
      <w:proofErr w:type="gramEnd"/>
      <w:r w:rsidRPr="000811CD">
        <w:rPr>
          <w:rFonts w:ascii="Times New Roman" w:hAnsi="Times New Roman"/>
          <w:sz w:val="24"/>
          <w:szCs w:val="24"/>
        </w:rPr>
        <w:t xml:space="preserve"> OUG nr. 92/2021 din 19 august 2021 privind regimul deșeurilor, art. 17 se vor respecta următoarele prevederi:</w:t>
      </w:r>
    </w:p>
    <w:p w:rsidR="008537F0" w:rsidRPr="000811CD" w:rsidRDefault="008537F0" w:rsidP="008537F0">
      <w:pPr>
        <w:pStyle w:val="Listparagraf"/>
        <w:numPr>
          <w:ilvl w:val="0"/>
          <w:numId w:val="13"/>
        </w:numPr>
        <w:tabs>
          <w:tab w:val="left" w:pos="142"/>
        </w:tabs>
        <w:spacing w:line="360" w:lineRule="auto"/>
        <w:ind w:left="0" w:firstLine="993"/>
        <w:jc w:val="both"/>
      </w:pPr>
      <w:r w:rsidRPr="000811CD">
        <w:t xml:space="preserve"> Titularul autorizaţiei de construire/desfiinţare emise de către autoritatea administraţiei publice locale, centrale sau de către instituţiile abilitate să autorizeze lucrările de construcţii cu caracter special are obligaţia de a avea un plan de gestionare a deşeurilor din activităţi de construire şi/sau desfiinţare, după caz, prin care se instituie sisteme de sortare pentru deşeurile provenite din activităţi de construcţie şi desfiinţare, cel puţin pentru lemn, materiale minerale - beton, cărămidă, gresie şi ceramică, piatră, metal, sticlă, plastic şi ghips pentru reciclarea/reutilizarea lor pe amplasament, în măsura în care este fezabil din punct de vedere economic, nu afectează mediul înconjurător şi siguranţa în construcţii, precum şi de a lua măsuri de promovare a demolărilor selective pentru a permite eliminarea şi manipularea în condiţii de siguranţă a substanţelor periculoase pentru a facilita reutilizarea şi reciclarea de înaltă calitate prin eliminarea materialelor nevalorificabile.</w:t>
      </w:r>
    </w:p>
    <w:p w:rsidR="00ED62FF" w:rsidRPr="000811CD" w:rsidRDefault="008537F0" w:rsidP="008537F0">
      <w:pPr>
        <w:pStyle w:val="Listparagraf"/>
        <w:numPr>
          <w:ilvl w:val="0"/>
          <w:numId w:val="13"/>
        </w:numPr>
        <w:tabs>
          <w:tab w:val="left" w:pos="142"/>
        </w:tabs>
        <w:spacing w:line="360" w:lineRule="auto"/>
        <w:ind w:left="0" w:firstLine="993"/>
        <w:jc w:val="both"/>
      </w:pPr>
      <w:r w:rsidRPr="000811CD">
        <w:t>Titularii pe numele cărora au fost emise autorizaţii de construire şi/sau desfiinţare potrivit prevederilor Legii nr. 50/1991 privind autorizarea executării lucrărilor de construcţii, republicată, cu modificările şi completările ulterioare, au obligaţia să gestioneze deşeurile din construcţii şi desfiinţări,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Deciziei 2000/532/CE de stabilire a unei liste de deşeuri în temeiul Directivei 2008/98/CE a Parlamentului European şi a Consiliului.</w:t>
      </w:r>
    </w:p>
    <w:p w:rsidR="00BA5E1D" w:rsidRPr="000811CD" w:rsidRDefault="00BA5E1D" w:rsidP="002A2E63">
      <w:pPr>
        <w:tabs>
          <w:tab w:val="left" w:pos="142"/>
        </w:tabs>
        <w:spacing w:after="0" w:line="360" w:lineRule="auto"/>
        <w:ind w:firstLine="720"/>
        <w:jc w:val="both"/>
        <w:rPr>
          <w:rFonts w:ascii="Times New Roman" w:hAnsi="Times New Roman"/>
          <w:b/>
          <w:sz w:val="24"/>
          <w:szCs w:val="24"/>
        </w:rPr>
      </w:pPr>
      <w:r w:rsidRPr="000811CD">
        <w:rPr>
          <w:rFonts w:ascii="Times New Roman" w:hAnsi="Times New Roman"/>
          <w:b/>
          <w:sz w:val="24"/>
          <w:szCs w:val="24"/>
        </w:rPr>
        <w:t>Modul de gospodărire a deşeurilor</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Pentru realizarea eficientă şi organizarea  optimă a colectării şi transportului deşeurilor  şi  materialelor  reciclabile  se  va  avea  în  vedere  alegerea  unui  sistem adecvat de colectare.</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Se recomandă colectarea de tip selectiv, în recipiente speciale alese în funcţie de tipurile şi cantităţile de deşeuri generate.</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Transportul deşeurilor  dintr-un loc în altul pe teritoriul României  este supus unei  proceduri  de  reglementare  şi  control  stabilite  prin  Hotărârea  nr.1061/2008 privind transportul deşeurilor periculoase şi nepericuloase pe teritoriul României.</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proofErr w:type="gramStart"/>
      <w:r w:rsidRPr="000811CD">
        <w:rPr>
          <w:rFonts w:ascii="Times New Roman" w:hAnsi="Times New Roman"/>
          <w:sz w:val="24"/>
          <w:szCs w:val="24"/>
        </w:rPr>
        <w:t>Procedura  de</w:t>
      </w:r>
      <w:proofErr w:type="gramEnd"/>
      <w:r w:rsidRPr="000811CD">
        <w:rPr>
          <w:rFonts w:ascii="Times New Roman" w:hAnsi="Times New Roman"/>
          <w:sz w:val="24"/>
          <w:szCs w:val="24"/>
        </w:rPr>
        <w:t xml:space="preserve"> reglementare  şi control  al transportului  de deşeuri  se aplică deşeurilor periculoase şi nepericuloase.</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t xml:space="preserve">Transportul deşeurilor se </w:t>
      </w:r>
      <w:proofErr w:type="gramStart"/>
      <w:r w:rsidRPr="000811CD">
        <w:rPr>
          <w:rFonts w:ascii="Times New Roman" w:hAnsi="Times New Roman"/>
          <w:sz w:val="24"/>
          <w:szCs w:val="24"/>
        </w:rPr>
        <w:t>va</w:t>
      </w:r>
      <w:proofErr w:type="gramEnd"/>
      <w:r w:rsidRPr="000811CD">
        <w:rPr>
          <w:rFonts w:ascii="Times New Roman" w:hAnsi="Times New Roman"/>
          <w:sz w:val="24"/>
          <w:szCs w:val="24"/>
        </w:rPr>
        <w:t xml:space="preserve"> realiza numai de către operatorii economici care deţin autorizaţie de mediu conform legislaţiei în vigoare pentru activităţile de colectare/stocare temporară/tratare/valorificare/eliminare.</w:t>
      </w:r>
    </w:p>
    <w:p w:rsidR="00BA5E1D" w:rsidRPr="000811CD" w:rsidRDefault="00BA5E1D" w:rsidP="002A2E63">
      <w:pPr>
        <w:tabs>
          <w:tab w:val="left" w:pos="142"/>
        </w:tabs>
        <w:spacing w:after="0" w:line="360" w:lineRule="auto"/>
        <w:ind w:firstLine="720"/>
        <w:jc w:val="both"/>
        <w:rPr>
          <w:rFonts w:ascii="Times New Roman" w:hAnsi="Times New Roman"/>
          <w:sz w:val="24"/>
          <w:szCs w:val="24"/>
        </w:rPr>
      </w:pPr>
      <w:r w:rsidRPr="000811CD">
        <w:rPr>
          <w:rFonts w:ascii="Times New Roman" w:hAnsi="Times New Roman"/>
          <w:sz w:val="24"/>
          <w:szCs w:val="24"/>
        </w:rPr>
        <w:lastRenderedPageBreak/>
        <w:t>Ruta de transport al deşeurilor periculoase se stabileşte de către expeditor şi transportator</w:t>
      </w:r>
      <w:proofErr w:type="gramStart"/>
      <w:r w:rsidRPr="000811CD">
        <w:rPr>
          <w:rFonts w:ascii="Times New Roman" w:hAnsi="Times New Roman"/>
          <w:sz w:val="24"/>
          <w:szCs w:val="24"/>
        </w:rPr>
        <w:t>,  avându</w:t>
      </w:r>
      <w:proofErr w:type="gramEnd"/>
      <w:r w:rsidRPr="000811CD">
        <w:rPr>
          <w:rFonts w:ascii="Times New Roman" w:hAnsi="Times New Roman"/>
          <w:sz w:val="24"/>
          <w:szCs w:val="24"/>
        </w:rPr>
        <w:t xml:space="preserve">-se în vedere pe cât posibil ocolirea oraşelor, şi se iau toate măsurile necesare. Deşeurile periculoase care fac obiectul transportului trebuie </w:t>
      </w:r>
      <w:proofErr w:type="gramStart"/>
      <w:r w:rsidRPr="000811CD">
        <w:rPr>
          <w:rFonts w:ascii="Times New Roman" w:hAnsi="Times New Roman"/>
          <w:sz w:val="24"/>
          <w:szCs w:val="24"/>
        </w:rPr>
        <w:t>să</w:t>
      </w:r>
      <w:proofErr w:type="gramEnd"/>
      <w:r w:rsidRPr="000811CD">
        <w:rPr>
          <w:rFonts w:ascii="Times New Roman" w:hAnsi="Times New Roman"/>
          <w:sz w:val="24"/>
          <w:szCs w:val="24"/>
        </w:rPr>
        <w:t xml:space="preserve"> fie ambalate şi etichetate corespunzător.</w:t>
      </w:r>
    </w:p>
    <w:p w:rsidR="00BD4AD6" w:rsidRPr="000811CD" w:rsidRDefault="00BD4AD6" w:rsidP="002A2E63">
      <w:pPr>
        <w:pStyle w:val="Titlu3"/>
        <w:numPr>
          <w:ilvl w:val="5"/>
          <w:numId w:val="17"/>
        </w:numPr>
        <w:spacing w:before="0" w:line="360" w:lineRule="auto"/>
        <w:ind w:left="567"/>
        <w:rPr>
          <w:rFonts w:ascii="Times New Roman" w:hAnsi="Times New Roman" w:cs="Times New Roman"/>
          <w:bCs w:val="0"/>
          <w:color w:val="auto"/>
          <w:sz w:val="24"/>
          <w:szCs w:val="24"/>
        </w:rPr>
      </w:pPr>
      <w:bookmarkStart w:id="214" w:name="_Toc63592888"/>
      <w:proofErr w:type="gramStart"/>
      <w:r w:rsidRPr="000811CD">
        <w:rPr>
          <w:rFonts w:ascii="Times New Roman" w:hAnsi="Times New Roman" w:cs="Times New Roman"/>
          <w:bCs w:val="0"/>
          <w:color w:val="auto"/>
          <w:sz w:val="24"/>
          <w:szCs w:val="24"/>
        </w:rPr>
        <w:t>Gospodărirea sub</w:t>
      </w:r>
      <w:r w:rsidR="00CC32AF" w:rsidRPr="000811CD">
        <w:rPr>
          <w:rFonts w:ascii="Times New Roman" w:hAnsi="Times New Roman" w:cs="Times New Roman"/>
          <w:bCs w:val="0"/>
          <w:color w:val="auto"/>
          <w:sz w:val="24"/>
          <w:szCs w:val="24"/>
        </w:rPr>
        <w:t>stanţelor toxice şi periculoase.</w:t>
      </w:r>
      <w:bookmarkEnd w:id="214"/>
      <w:proofErr w:type="gramEnd"/>
    </w:p>
    <w:p w:rsidR="00BA5E1D"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t>Activitatea desfășurată în urma execuției lucrărilor propuse prin prezenta documentație nu presupune generarea de substanţe toxice şi periculoase, acestea asigurând cadrul normal de circulație în incintă.</w:t>
      </w:r>
    </w:p>
    <w:p w:rsidR="00BA5E1D" w:rsidRPr="000811CD" w:rsidRDefault="00BA5E1D" w:rsidP="002A2E63">
      <w:pPr>
        <w:tabs>
          <w:tab w:val="left" w:pos="142"/>
        </w:tabs>
        <w:spacing w:after="0" w:line="360" w:lineRule="auto"/>
        <w:jc w:val="both"/>
        <w:rPr>
          <w:rFonts w:ascii="Times New Roman" w:hAnsi="Times New Roman"/>
          <w:sz w:val="24"/>
          <w:szCs w:val="24"/>
          <w:lang w:val="ro-RO"/>
        </w:rPr>
      </w:pPr>
      <w:r w:rsidRPr="000811CD">
        <w:rPr>
          <w:rFonts w:ascii="Times New Roman" w:hAnsi="Times New Roman"/>
          <w:sz w:val="24"/>
          <w:szCs w:val="24"/>
          <w:lang w:val="ro-RO"/>
        </w:rPr>
        <w:tab/>
      </w:r>
      <w:r w:rsidRPr="000811CD">
        <w:rPr>
          <w:rFonts w:ascii="Times New Roman" w:hAnsi="Times New Roman"/>
          <w:sz w:val="24"/>
          <w:szCs w:val="24"/>
          <w:lang w:val="ro-RO"/>
        </w:rPr>
        <w:tab/>
        <w:t xml:space="preserve">Utilajele folosite la executia proiectului nu sunt generatoare de substante toxice, zgomote iar vibraţii, vor apărea în perioada de execuţie, datorită utilajelor, dar durata acestora este limitată la perioada de lucru de zi. Aceste zgomote se pot încadra în limitele maxime ale </w:t>
      </w:r>
      <w:r w:rsidR="001F25D2" w:rsidRPr="000811CD">
        <w:rPr>
          <w:rFonts w:ascii="Times New Roman" w:hAnsi="Times New Roman"/>
          <w:sz w:val="24"/>
          <w:szCs w:val="24"/>
          <w:lang w:val="ro-RO"/>
        </w:rPr>
        <w:t xml:space="preserve">SR </w:t>
      </w:r>
      <w:r w:rsidR="001F25D2" w:rsidRPr="000811CD">
        <w:rPr>
          <w:rFonts w:ascii="Times New Roman" w:hAnsi="Times New Roman"/>
          <w:sz w:val="24"/>
          <w:szCs w:val="24"/>
          <w:lang w:val="ro-RO"/>
        </w:rPr>
        <w:tab/>
        <w:t xml:space="preserve">10009/2017 Acustica. Limite admisibile ale nivelului de zgomot din mediul ambiant </w:t>
      </w:r>
      <w:r w:rsidRPr="000811CD">
        <w:rPr>
          <w:rFonts w:ascii="Times New Roman" w:hAnsi="Times New Roman"/>
          <w:sz w:val="24"/>
          <w:szCs w:val="24"/>
          <w:lang w:val="ro-RO"/>
        </w:rPr>
        <w:t>(55 dB).</w:t>
      </w:r>
    </w:p>
    <w:p w:rsidR="00BA5E1D" w:rsidRPr="000811CD" w:rsidRDefault="00BA5E1D"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ab/>
      </w:r>
      <w:r w:rsidRPr="000811CD">
        <w:rPr>
          <w:rFonts w:ascii="Times New Roman" w:hAnsi="Times New Roman"/>
          <w:sz w:val="24"/>
          <w:szCs w:val="24"/>
        </w:rPr>
        <w:tab/>
      </w:r>
      <w:proofErr w:type="gramStart"/>
      <w:r w:rsidRPr="000811CD">
        <w:rPr>
          <w:rFonts w:ascii="Times New Roman" w:hAnsi="Times New Roman"/>
          <w:sz w:val="24"/>
          <w:szCs w:val="24"/>
        </w:rPr>
        <w:t>Apa</w:t>
      </w:r>
      <w:proofErr w:type="gramEnd"/>
      <w:r w:rsidRPr="000811CD">
        <w:rPr>
          <w:rFonts w:ascii="Times New Roman" w:hAnsi="Times New Roman"/>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AB21FD" w:rsidRPr="000811CD" w:rsidRDefault="00AB21FD" w:rsidP="002A2E63">
      <w:pPr>
        <w:tabs>
          <w:tab w:val="left" w:pos="142"/>
        </w:tabs>
        <w:spacing w:after="0" w:line="360" w:lineRule="auto"/>
        <w:jc w:val="both"/>
        <w:rPr>
          <w:rFonts w:ascii="Times New Roman" w:hAnsi="Times New Roman"/>
          <w:sz w:val="24"/>
          <w:szCs w:val="24"/>
        </w:rPr>
      </w:pPr>
    </w:p>
    <w:p w:rsidR="00AB21FD" w:rsidRPr="000811CD" w:rsidRDefault="00AB21FD" w:rsidP="002A2E63">
      <w:pPr>
        <w:pStyle w:val="Titlu1"/>
        <w:numPr>
          <w:ilvl w:val="4"/>
          <w:numId w:val="17"/>
        </w:numPr>
        <w:spacing w:before="0" w:line="360" w:lineRule="auto"/>
        <w:ind w:left="284" w:hanging="67"/>
        <w:rPr>
          <w:rFonts w:ascii="Times New Roman" w:hAnsi="Times New Roman" w:cs="Times New Roman"/>
          <w:color w:val="auto"/>
          <w:sz w:val="24"/>
          <w:szCs w:val="24"/>
          <w:lang w:val="ro-RO"/>
        </w:rPr>
      </w:pPr>
      <w:bookmarkStart w:id="215" w:name="_Toc63592889"/>
      <w:r w:rsidRPr="000811CD">
        <w:rPr>
          <w:rFonts w:ascii="Times New Roman" w:hAnsi="Times New Roman" w:cs="Times New Roman"/>
          <w:color w:val="auto"/>
          <w:sz w:val="24"/>
          <w:szCs w:val="24"/>
          <w:lang w:val="ro-RO"/>
        </w:rPr>
        <w:t>Utilizarea resurselor naturale, in special a solului, a terenurilor, a apei si a biodiversitatii</w:t>
      </w:r>
      <w:bookmarkEnd w:id="215"/>
    </w:p>
    <w:p w:rsidR="00562EDA" w:rsidRPr="000811CD" w:rsidRDefault="0070346D"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w:t>
      </w:r>
      <w:r w:rsidR="00C47E8A" w:rsidRPr="000811CD">
        <w:rPr>
          <w:rFonts w:ascii="Times New Roman" w:hAnsi="Times New Roman"/>
          <w:sz w:val="24"/>
          <w:szCs w:val="24"/>
        </w:rPr>
        <w:tab/>
      </w:r>
      <w:r w:rsidR="00C47E8A" w:rsidRPr="000811CD">
        <w:rPr>
          <w:rFonts w:ascii="Times New Roman" w:hAnsi="Times New Roman"/>
          <w:sz w:val="24"/>
          <w:szCs w:val="24"/>
        </w:rPr>
        <w:tab/>
      </w:r>
      <w:r w:rsidR="00E24493" w:rsidRPr="000811CD">
        <w:rPr>
          <w:rFonts w:ascii="Times New Roman" w:hAnsi="Times New Roman"/>
          <w:sz w:val="24"/>
          <w:szCs w:val="24"/>
        </w:rPr>
        <w:t xml:space="preserve">Suprafata de teren </w:t>
      </w:r>
      <w:r w:rsidR="008D5DE0" w:rsidRPr="000811CD">
        <w:rPr>
          <w:rFonts w:ascii="Times New Roman" w:hAnsi="Times New Roman"/>
          <w:sz w:val="24"/>
          <w:szCs w:val="24"/>
        </w:rPr>
        <w:t xml:space="preserve">aferenta obiectivului de investitie </w:t>
      </w:r>
      <w:proofErr w:type="gramStart"/>
      <w:r w:rsidR="008D5DE0" w:rsidRPr="000811CD">
        <w:rPr>
          <w:rFonts w:ascii="Times New Roman" w:hAnsi="Times New Roman"/>
          <w:sz w:val="24"/>
          <w:szCs w:val="24"/>
        </w:rPr>
        <w:t>este</w:t>
      </w:r>
      <w:proofErr w:type="gramEnd"/>
      <w:r w:rsidR="008D5DE0" w:rsidRPr="000811CD">
        <w:rPr>
          <w:rFonts w:ascii="Times New Roman" w:hAnsi="Times New Roman"/>
          <w:sz w:val="24"/>
          <w:szCs w:val="24"/>
        </w:rPr>
        <w:t xml:space="preserve"> de </w:t>
      </w:r>
      <w:r w:rsidR="00F05316" w:rsidRPr="000811CD">
        <w:rPr>
          <w:rFonts w:ascii="Times New Roman" w:hAnsi="Times New Roman"/>
          <w:sz w:val="24"/>
          <w:szCs w:val="24"/>
        </w:rPr>
        <w:t>59112</w:t>
      </w:r>
      <w:r w:rsidR="00E24493" w:rsidRPr="000811CD">
        <w:rPr>
          <w:rFonts w:ascii="Times New Roman" w:hAnsi="Times New Roman"/>
          <w:sz w:val="24"/>
          <w:szCs w:val="24"/>
        </w:rPr>
        <w:t xml:space="preserve"> </w:t>
      </w:r>
      <w:r w:rsidR="008D5DE0" w:rsidRPr="000811CD">
        <w:rPr>
          <w:rFonts w:ascii="Times New Roman" w:hAnsi="Times New Roman"/>
          <w:sz w:val="24"/>
          <w:szCs w:val="24"/>
        </w:rPr>
        <w:t>mp.</w:t>
      </w:r>
    </w:p>
    <w:p w:rsidR="00AB21FD" w:rsidRPr="000811CD" w:rsidRDefault="00C47E8A"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ab/>
      </w:r>
      <w:r w:rsidRPr="000811CD">
        <w:rPr>
          <w:rFonts w:ascii="Times New Roman" w:hAnsi="Times New Roman"/>
          <w:sz w:val="24"/>
          <w:szCs w:val="24"/>
        </w:rPr>
        <w:tab/>
      </w:r>
      <w:r w:rsidR="00AB21FD" w:rsidRPr="000811CD">
        <w:rPr>
          <w:rFonts w:ascii="Times New Roman" w:hAnsi="Times New Roman"/>
          <w:sz w:val="24"/>
          <w:szCs w:val="24"/>
        </w:rPr>
        <w:t xml:space="preserve">         </w:t>
      </w:r>
    </w:p>
    <w:p w:rsidR="00AB21FD" w:rsidRPr="000811CD" w:rsidRDefault="00AB21FD" w:rsidP="002A2E63">
      <w:pPr>
        <w:pStyle w:val="Titlu1"/>
        <w:numPr>
          <w:ilvl w:val="0"/>
          <w:numId w:val="18"/>
        </w:numPr>
        <w:spacing w:before="0" w:line="360" w:lineRule="auto"/>
        <w:rPr>
          <w:rFonts w:ascii="Times New Roman" w:hAnsi="Times New Roman" w:cs="Times New Roman"/>
          <w:b w:val="0"/>
          <w:bCs w:val="0"/>
          <w:sz w:val="24"/>
          <w:szCs w:val="24"/>
        </w:rPr>
      </w:pPr>
      <w:bookmarkStart w:id="216" w:name="_Toc63592890"/>
      <w:r w:rsidRPr="000811CD">
        <w:rPr>
          <w:rFonts w:ascii="Times New Roman" w:hAnsi="Times New Roman" w:cs="Times New Roman"/>
          <w:color w:val="auto"/>
          <w:sz w:val="24"/>
          <w:szCs w:val="24"/>
        </w:rPr>
        <w:t>Descrierea aspectelor de mediu susceptibile a fi afectate in mod deosebit de catre proiect</w:t>
      </w:r>
      <w:bookmarkEnd w:id="216"/>
    </w:p>
    <w:p w:rsidR="00EB7200" w:rsidRPr="000811CD" w:rsidRDefault="00FA3FD5"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ab/>
      </w:r>
      <w:r w:rsidRPr="000811CD">
        <w:rPr>
          <w:rFonts w:ascii="Times New Roman" w:hAnsi="Times New Roman"/>
          <w:sz w:val="24"/>
          <w:szCs w:val="24"/>
        </w:rPr>
        <w:tab/>
      </w:r>
      <w:proofErr w:type="gramStart"/>
      <w:r w:rsidR="00EB7200" w:rsidRPr="000811CD">
        <w:rPr>
          <w:rFonts w:ascii="Times New Roman" w:hAnsi="Times New Roman"/>
          <w:sz w:val="24"/>
          <w:szCs w:val="24"/>
        </w:rPr>
        <w:t>Impactul potential asupra factorilor de mediu se manifesta diferit în diferitele etape de implementare a proiectului.</w:t>
      </w:r>
      <w:proofErr w:type="gramEnd"/>
      <w:r w:rsidR="00EB7200" w:rsidRPr="000811CD">
        <w:rPr>
          <w:rFonts w:ascii="Times New Roman" w:hAnsi="Times New Roman"/>
          <w:sz w:val="24"/>
          <w:szCs w:val="24"/>
        </w:rPr>
        <w:t xml:space="preserve"> Astfel, se disting: perioada de organizare de santier, perioada de realizare şi cea de exploatare </w:t>
      </w:r>
      <w:proofErr w:type="gramStart"/>
      <w:r w:rsidR="00EB7200" w:rsidRPr="000811CD">
        <w:rPr>
          <w:rFonts w:ascii="Times New Roman" w:hAnsi="Times New Roman"/>
          <w:sz w:val="24"/>
          <w:szCs w:val="24"/>
        </w:rPr>
        <w:t>a</w:t>
      </w:r>
      <w:proofErr w:type="gramEnd"/>
      <w:r w:rsidR="00EB7200" w:rsidRPr="000811CD">
        <w:rPr>
          <w:rFonts w:ascii="Times New Roman" w:hAnsi="Times New Roman"/>
          <w:sz w:val="24"/>
          <w:szCs w:val="24"/>
        </w:rPr>
        <w:t xml:space="preserve"> obiectivului.</w:t>
      </w:r>
    </w:p>
    <w:p w:rsidR="009C7C04" w:rsidRPr="000811CD" w:rsidRDefault="00FA3FD5" w:rsidP="002A2E63">
      <w:pPr>
        <w:tabs>
          <w:tab w:val="left" w:pos="142"/>
        </w:tabs>
        <w:spacing w:after="0" w:line="360" w:lineRule="auto"/>
        <w:jc w:val="both"/>
        <w:rPr>
          <w:rFonts w:ascii="Times New Roman" w:hAnsi="Times New Roman"/>
          <w:b/>
          <w:sz w:val="24"/>
          <w:szCs w:val="24"/>
        </w:rPr>
      </w:pPr>
      <w:r w:rsidRPr="000811CD">
        <w:rPr>
          <w:rFonts w:ascii="Times New Roman" w:hAnsi="Times New Roman"/>
          <w:sz w:val="24"/>
          <w:szCs w:val="24"/>
        </w:rPr>
        <w:tab/>
      </w:r>
      <w:r w:rsidRPr="000811CD">
        <w:rPr>
          <w:rFonts w:ascii="Times New Roman" w:hAnsi="Times New Roman"/>
          <w:sz w:val="24"/>
          <w:szCs w:val="24"/>
        </w:rPr>
        <w:tab/>
      </w:r>
      <w:r w:rsidR="00EB7200" w:rsidRPr="000811CD">
        <w:rPr>
          <w:rFonts w:ascii="Times New Roman" w:hAnsi="Times New Roman"/>
          <w:sz w:val="24"/>
          <w:szCs w:val="24"/>
        </w:rPr>
        <w:t xml:space="preserve">Activitaţile de construcţie, derulate în perioada de construcţie a proiectului pot afecta în mod specific calitatea aerului, apei, solului, respectiv a starii de conservare a biodiversitaţii - în mod direct sau indirect prin afectarea calitaţii factorilor abiotici de mediu. În perioda de operare, nu se </w:t>
      </w:r>
      <w:proofErr w:type="gramStart"/>
      <w:r w:rsidR="00EB7200" w:rsidRPr="000811CD">
        <w:rPr>
          <w:rFonts w:ascii="Times New Roman" w:hAnsi="Times New Roman"/>
          <w:sz w:val="24"/>
          <w:szCs w:val="24"/>
        </w:rPr>
        <w:t>va</w:t>
      </w:r>
      <w:proofErr w:type="gramEnd"/>
      <w:r w:rsidR="00EB7200" w:rsidRPr="000811CD">
        <w:rPr>
          <w:rFonts w:ascii="Times New Roman" w:hAnsi="Times New Roman"/>
          <w:sz w:val="24"/>
          <w:szCs w:val="24"/>
        </w:rPr>
        <w:t xml:space="preserve"> înregistra un impact semnificativ asupra mediului. Principalul factor de poluare specific perioadei de operare </w:t>
      </w:r>
      <w:proofErr w:type="gramStart"/>
      <w:r w:rsidR="00EB7200" w:rsidRPr="000811CD">
        <w:rPr>
          <w:rFonts w:ascii="Times New Roman" w:hAnsi="Times New Roman"/>
          <w:sz w:val="24"/>
          <w:szCs w:val="24"/>
        </w:rPr>
        <w:t>este</w:t>
      </w:r>
      <w:proofErr w:type="gramEnd"/>
      <w:r w:rsidR="00EB7200" w:rsidRPr="000811CD">
        <w:rPr>
          <w:rFonts w:ascii="Times New Roman" w:hAnsi="Times New Roman"/>
          <w:sz w:val="24"/>
          <w:szCs w:val="24"/>
        </w:rPr>
        <w:t xml:space="preserve"> reprezentat de emisiile de noxe generate ca urmare a desfaşurarii traficului rutier. </w:t>
      </w:r>
      <w:r w:rsidR="00EB7200" w:rsidRPr="000811CD">
        <w:rPr>
          <w:rFonts w:ascii="Times New Roman" w:hAnsi="Times New Roman"/>
          <w:sz w:val="24"/>
          <w:szCs w:val="24"/>
        </w:rPr>
        <w:cr/>
      </w:r>
      <w:r w:rsidR="00731EA3" w:rsidRPr="000811CD">
        <w:rPr>
          <w:rFonts w:ascii="Times New Roman" w:hAnsi="Times New Roman"/>
          <w:i/>
          <w:sz w:val="24"/>
          <w:szCs w:val="24"/>
        </w:rPr>
        <w:t xml:space="preserve">  </w:t>
      </w:r>
      <w:r w:rsidR="009C7C04" w:rsidRPr="000811CD">
        <w:rPr>
          <w:rFonts w:ascii="Times New Roman" w:hAnsi="Times New Roman"/>
          <w:b/>
          <w:sz w:val="24"/>
          <w:szCs w:val="24"/>
        </w:rPr>
        <w:t>7.1 Impactul asupra populaţiei şi sanataţii umane</w:t>
      </w:r>
    </w:p>
    <w:p w:rsidR="009C7C04"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Impactul asupra asezarilor umane în perioada de executie se manifesta prin:</w:t>
      </w:r>
    </w:p>
    <w:p w:rsidR="009C7C04"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z w:val="24"/>
          <w:szCs w:val="24"/>
        </w:rPr>
        <w:tab/>
        <w:t>zgomotul  şi  noxele  generate  în  primul  rand  de  transportul  materialelor  de constructie, precum şi de activitatea utilajelor de constructii;</w:t>
      </w:r>
    </w:p>
    <w:p w:rsidR="009C7C04"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z w:val="24"/>
          <w:szCs w:val="24"/>
        </w:rPr>
        <w:tab/>
      </w:r>
      <w:proofErr w:type="gramStart"/>
      <w:r w:rsidRPr="000811CD">
        <w:rPr>
          <w:rFonts w:ascii="Times New Roman" w:hAnsi="Times New Roman"/>
          <w:sz w:val="24"/>
          <w:szCs w:val="24"/>
        </w:rPr>
        <w:t>eventualele</w:t>
      </w:r>
      <w:proofErr w:type="gramEnd"/>
      <w:r w:rsidRPr="000811CD">
        <w:rPr>
          <w:rFonts w:ascii="Times New Roman" w:hAnsi="Times New Roman"/>
          <w:sz w:val="24"/>
          <w:szCs w:val="24"/>
        </w:rPr>
        <w:t xml:space="preserve"> conflicte de circulatie datorita autovehiculelor de tonaj ridicat care aprovizioneaza santierul;</w:t>
      </w:r>
    </w:p>
    <w:p w:rsidR="009C7C04"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Realizarea lucrarii contribuie la dezvoltare economica prin crearea de noi locuri de munca atat în</w:t>
      </w:r>
    </w:p>
    <w:p w:rsidR="009C7C04" w:rsidRPr="000811CD" w:rsidRDefault="009C7C04" w:rsidP="002A2E63">
      <w:pPr>
        <w:tabs>
          <w:tab w:val="left" w:pos="142"/>
        </w:tabs>
        <w:spacing w:after="0" w:line="360" w:lineRule="auto"/>
        <w:jc w:val="both"/>
        <w:rPr>
          <w:rFonts w:ascii="Times New Roman" w:hAnsi="Times New Roman"/>
          <w:sz w:val="24"/>
          <w:szCs w:val="24"/>
        </w:rPr>
      </w:pPr>
      <w:proofErr w:type="gramStart"/>
      <w:r w:rsidRPr="000811CD">
        <w:rPr>
          <w:rFonts w:ascii="Times New Roman" w:hAnsi="Times New Roman"/>
          <w:sz w:val="24"/>
          <w:szCs w:val="24"/>
        </w:rPr>
        <w:lastRenderedPageBreak/>
        <w:t>perioada</w:t>
      </w:r>
      <w:proofErr w:type="gramEnd"/>
      <w:r w:rsidRPr="000811CD">
        <w:rPr>
          <w:rFonts w:ascii="Times New Roman" w:hAnsi="Times New Roman"/>
          <w:sz w:val="24"/>
          <w:szCs w:val="24"/>
        </w:rPr>
        <w:t xml:space="preserve"> de execuţie, cât şi în perioada de exploatare.</w:t>
      </w:r>
    </w:p>
    <w:p w:rsidR="00FE174D" w:rsidRPr="000811CD" w:rsidRDefault="00FE174D" w:rsidP="002A2E63">
      <w:pPr>
        <w:tabs>
          <w:tab w:val="left" w:pos="142"/>
        </w:tabs>
        <w:spacing w:after="0" w:line="360" w:lineRule="auto"/>
        <w:jc w:val="both"/>
        <w:rPr>
          <w:rFonts w:ascii="Times New Roman" w:hAnsi="Times New Roman"/>
          <w:sz w:val="24"/>
          <w:szCs w:val="24"/>
        </w:rPr>
      </w:pPr>
    </w:p>
    <w:p w:rsidR="009C7C04" w:rsidRPr="000811CD" w:rsidRDefault="009C7C04" w:rsidP="002A2E63">
      <w:pPr>
        <w:tabs>
          <w:tab w:val="left" w:pos="142"/>
        </w:tabs>
        <w:spacing w:after="0" w:line="360" w:lineRule="auto"/>
        <w:jc w:val="both"/>
        <w:rPr>
          <w:rFonts w:ascii="Times New Roman" w:hAnsi="Times New Roman"/>
          <w:b/>
          <w:sz w:val="24"/>
          <w:szCs w:val="24"/>
        </w:rPr>
      </w:pPr>
      <w:r w:rsidRPr="000811CD">
        <w:rPr>
          <w:rFonts w:ascii="Times New Roman" w:hAnsi="Times New Roman"/>
          <w:b/>
          <w:sz w:val="24"/>
          <w:szCs w:val="24"/>
        </w:rPr>
        <w:t>7.2 Impactul asupra lucratorilor</w:t>
      </w:r>
    </w:p>
    <w:p w:rsidR="004A2CB2"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 xml:space="preserve">Pentru prevenirea sanataţii lucratorilor,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obligatoriu a se respecta limitele stabilite prin concentraţiile admisibile de substanţe toxice şi pulberi în atmosfera la locul de munca, prevazute în normele</w:t>
      </w:r>
      <w:r w:rsidR="0070346D" w:rsidRPr="000811CD">
        <w:rPr>
          <w:rFonts w:ascii="Times New Roman" w:hAnsi="Times New Roman"/>
          <w:sz w:val="24"/>
          <w:szCs w:val="24"/>
        </w:rPr>
        <w:t xml:space="preserve"> generale de protecţie a muncii</w:t>
      </w:r>
    </w:p>
    <w:p w:rsidR="00FE174D" w:rsidRPr="000811CD" w:rsidRDefault="00FE174D" w:rsidP="002A2E63">
      <w:pPr>
        <w:tabs>
          <w:tab w:val="left" w:pos="142"/>
        </w:tabs>
        <w:spacing w:after="0" w:line="360" w:lineRule="auto"/>
        <w:jc w:val="both"/>
        <w:rPr>
          <w:rFonts w:ascii="Times New Roman" w:hAnsi="Times New Roman"/>
          <w:sz w:val="24"/>
          <w:szCs w:val="24"/>
        </w:rPr>
      </w:pPr>
    </w:p>
    <w:p w:rsidR="009C7C04" w:rsidRPr="000811CD" w:rsidRDefault="009C7C04" w:rsidP="002A2E63">
      <w:pPr>
        <w:tabs>
          <w:tab w:val="left" w:pos="142"/>
        </w:tabs>
        <w:spacing w:after="0" w:line="360" w:lineRule="auto"/>
        <w:jc w:val="both"/>
        <w:rPr>
          <w:rFonts w:ascii="Times New Roman" w:hAnsi="Times New Roman"/>
          <w:b/>
          <w:sz w:val="24"/>
          <w:szCs w:val="24"/>
        </w:rPr>
      </w:pPr>
      <w:r w:rsidRPr="000811CD">
        <w:rPr>
          <w:rFonts w:ascii="Times New Roman" w:hAnsi="Times New Roman"/>
          <w:b/>
          <w:sz w:val="24"/>
          <w:szCs w:val="24"/>
        </w:rPr>
        <w:t>7.3 Impactul asupra faunei şi florei</w:t>
      </w:r>
    </w:p>
    <w:p w:rsidR="009C7C04" w:rsidRPr="000811CD" w:rsidRDefault="009C7C04" w:rsidP="002A2E63">
      <w:pPr>
        <w:tabs>
          <w:tab w:val="left" w:pos="142"/>
        </w:tabs>
        <w:spacing w:after="0" w:line="360" w:lineRule="auto"/>
        <w:jc w:val="both"/>
        <w:rPr>
          <w:rFonts w:ascii="Times New Roman" w:hAnsi="Times New Roman"/>
          <w:sz w:val="24"/>
          <w:szCs w:val="24"/>
        </w:rPr>
      </w:pPr>
      <w:r w:rsidRPr="000811CD">
        <w:rPr>
          <w:rFonts w:ascii="Times New Roman" w:hAnsi="Times New Roman"/>
          <w:sz w:val="24"/>
          <w:szCs w:val="24"/>
        </w:rPr>
        <w:t xml:space="preserve">Impactul asupra biodiversitaţii se manifesta mai mult în prima etapa cea de organizare santier si in timpul realizarii lucrarii, se concretizeaza, în speţa, la nivelul terenului cu diferite folosinţe care </w:t>
      </w:r>
      <w:proofErr w:type="gramStart"/>
      <w:r w:rsidRPr="000811CD">
        <w:rPr>
          <w:rFonts w:ascii="Times New Roman" w:hAnsi="Times New Roman"/>
          <w:sz w:val="24"/>
          <w:szCs w:val="24"/>
        </w:rPr>
        <w:t>va</w:t>
      </w:r>
      <w:proofErr w:type="gramEnd"/>
      <w:r w:rsidRPr="000811CD">
        <w:rPr>
          <w:rFonts w:ascii="Times New Roman" w:hAnsi="Times New Roman"/>
          <w:sz w:val="24"/>
          <w:szCs w:val="24"/>
        </w:rPr>
        <w:t xml:space="preserve"> fi ocupat temporar.</w:t>
      </w:r>
    </w:p>
    <w:p w:rsidR="009C7C04" w:rsidRPr="000811CD" w:rsidRDefault="009C7C04" w:rsidP="002A2E63">
      <w:pPr>
        <w:spacing w:after="0" w:line="360" w:lineRule="auto"/>
        <w:ind w:left="112" w:right="66"/>
        <w:rPr>
          <w:rFonts w:ascii="Times New Roman" w:hAnsi="Times New Roman"/>
          <w:sz w:val="24"/>
          <w:szCs w:val="24"/>
        </w:rPr>
      </w:pPr>
      <w:proofErr w:type="gramStart"/>
      <w:r w:rsidRPr="000811CD">
        <w:rPr>
          <w:rFonts w:ascii="Times New Roman" w:hAnsi="Times New Roman"/>
          <w:sz w:val="24"/>
          <w:szCs w:val="24"/>
        </w:rPr>
        <w:t>P</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ru</w:t>
      </w:r>
      <w:r w:rsidRPr="000811CD">
        <w:rPr>
          <w:rFonts w:ascii="Times New Roman" w:hAnsi="Times New Roman"/>
          <w:spacing w:val="41"/>
          <w:sz w:val="24"/>
          <w:szCs w:val="24"/>
        </w:rPr>
        <w:t xml:space="preserve"> </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2"/>
          <w:sz w:val="24"/>
          <w:szCs w:val="24"/>
        </w:rPr>
        <w:t>a</w:t>
      </w:r>
      <w:r w:rsidRPr="000811CD">
        <w:rPr>
          <w:rFonts w:ascii="Times New Roman" w:hAnsi="Times New Roman"/>
          <w:sz w:val="24"/>
          <w:szCs w:val="24"/>
        </w:rPr>
        <w:t>li</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ea</w:t>
      </w:r>
      <w:r w:rsidRPr="000811CD">
        <w:rPr>
          <w:rFonts w:ascii="Times New Roman" w:hAnsi="Times New Roman"/>
          <w:spacing w:val="40"/>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2"/>
          <w:sz w:val="24"/>
          <w:szCs w:val="24"/>
        </w:rPr>
        <w:t>i</w:t>
      </w:r>
      <w:r w:rsidRPr="000811CD">
        <w:rPr>
          <w:rFonts w:ascii="Times New Roman" w:hAnsi="Times New Roman"/>
          <w:sz w:val="24"/>
          <w:szCs w:val="24"/>
        </w:rPr>
        <w:t>ec</w:t>
      </w:r>
      <w:r w:rsidRPr="000811CD">
        <w:rPr>
          <w:rFonts w:ascii="Times New Roman" w:hAnsi="Times New Roman"/>
          <w:spacing w:val="1"/>
          <w:sz w:val="24"/>
          <w:szCs w:val="24"/>
        </w:rPr>
        <w:t>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39"/>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e</w:t>
      </w:r>
      <w:r w:rsidRPr="000811CD">
        <w:rPr>
          <w:rFonts w:ascii="Times New Roman" w:hAnsi="Times New Roman"/>
          <w:spacing w:val="1"/>
          <w:sz w:val="24"/>
          <w:szCs w:val="24"/>
        </w:rPr>
        <w:t>nu</w:t>
      </w:r>
      <w:r w:rsidRPr="000811CD">
        <w:rPr>
          <w:rFonts w:ascii="Times New Roman" w:hAnsi="Times New Roman"/>
          <w:sz w:val="24"/>
          <w:szCs w:val="24"/>
        </w:rPr>
        <w:t>l</w:t>
      </w:r>
      <w:r w:rsidRPr="000811CD">
        <w:rPr>
          <w:rFonts w:ascii="Times New Roman" w:hAnsi="Times New Roman"/>
          <w:spacing w:val="39"/>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f</w:t>
      </w:r>
      <w:r w:rsidRPr="000811CD">
        <w:rPr>
          <w:rFonts w:ascii="Times New Roman" w:hAnsi="Times New Roman"/>
          <w:sz w:val="24"/>
          <w:szCs w:val="24"/>
        </w:rPr>
        <w:t>ec</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z w:val="24"/>
          <w:szCs w:val="24"/>
        </w:rPr>
        <w:t>t</w:t>
      </w:r>
      <w:r w:rsidRPr="000811CD">
        <w:rPr>
          <w:rFonts w:ascii="Times New Roman" w:hAnsi="Times New Roman"/>
          <w:spacing w:val="40"/>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ar</w:t>
      </w:r>
      <w:r w:rsidRPr="000811CD">
        <w:rPr>
          <w:rFonts w:ascii="Times New Roman" w:hAnsi="Times New Roman"/>
          <w:spacing w:val="2"/>
          <w:sz w:val="24"/>
          <w:szCs w:val="24"/>
        </w:rPr>
        <w:t>t</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37"/>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46"/>
          <w:sz w:val="24"/>
          <w:szCs w:val="24"/>
        </w:rPr>
        <w:t xml:space="preserve"> </w:t>
      </w:r>
      <w:r w:rsidR="00EF6200" w:rsidRPr="000811CD">
        <w:rPr>
          <w:rFonts w:ascii="Times New Roman" w:hAnsi="Times New Roman"/>
          <w:spacing w:val="-1"/>
          <w:sz w:val="24"/>
          <w:szCs w:val="24"/>
        </w:rPr>
        <w:t>privat</w:t>
      </w:r>
      <w:r w:rsidRPr="000811CD">
        <w:rPr>
          <w:rFonts w:ascii="Times New Roman" w:hAnsi="Times New Roman"/>
          <w:sz w:val="24"/>
          <w:szCs w:val="24"/>
        </w:rPr>
        <w:t>a</w:t>
      </w:r>
      <w:r w:rsidRPr="000811CD">
        <w:rPr>
          <w:rFonts w:ascii="Times New Roman" w:hAnsi="Times New Roman"/>
          <w:spacing w:val="1"/>
          <w:sz w:val="24"/>
          <w:szCs w:val="24"/>
        </w:rPr>
        <w:t>f</w:t>
      </w:r>
      <w:r w:rsidRPr="000811CD">
        <w:rPr>
          <w:rFonts w:ascii="Times New Roman" w:hAnsi="Times New Roman"/>
          <w:sz w:val="24"/>
          <w:szCs w:val="24"/>
        </w:rPr>
        <w:t>l</w:t>
      </w:r>
      <w:r w:rsidRPr="000811CD">
        <w:rPr>
          <w:rFonts w:ascii="Times New Roman" w:hAnsi="Times New Roman"/>
          <w:spacing w:val="-2"/>
          <w:sz w:val="24"/>
          <w:szCs w:val="24"/>
        </w:rPr>
        <w:t>a</w:t>
      </w:r>
      <w:r w:rsidRPr="000811CD">
        <w:rPr>
          <w:rFonts w:ascii="Times New Roman" w:hAnsi="Times New Roman"/>
          <w:sz w:val="24"/>
          <w:szCs w:val="24"/>
        </w:rPr>
        <w:t>t</w:t>
      </w:r>
      <w:r w:rsidRPr="000811CD">
        <w:rPr>
          <w:rFonts w:ascii="Times New Roman" w:hAnsi="Times New Roman"/>
          <w:spacing w:val="40"/>
          <w:sz w:val="24"/>
          <w:szCs w:val="24"/>
        </w:rPr>
        <w:t xml:space="preserve"> </w:t>
      </w:r>
      <w:r w:rsidRPr="000811CD">
        <w:rPr>
          <w:rFonts w:ascii="Times New Roman" w:hAnsi="Times New Roman"/>
          <w:sz w:val="24"/>
          <w:szCs w:val="24"/>
        </w:rPr>
        <w:t>in</w:t>
      </w:r>
      <w:r w:rsidRPr="000811CD">
        <w:rPr>
          <w:rFonts w:ascii="Times New Roman" w:hAnsi="Times New Roman"/>
          <w:spacing w:val="40"/>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d</w:t>
      </w:r>
      <w:r w:rsidRPr="000811CD">
        <w:rPr>
          <w:rFonts w:ascii="Times New Roman" w:hAnsi="Times New Roman"/>
          <w:sz w:val="24"/>
          <w:szCs w:val="24"/>
        </w:rPr>
        <w:t>mi</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rar</w:t>
      </w:r>
      <w:r w:rsidRPr="000811CD">
        <w:rPr>
          <w:rFonts w:ascii="Times New Roman" w:hAnsi="Times New Roman"/>
          <w:spacing w:val="-1"/>
          <w:sz w:val="24"/>
          <w:szCs w:val="24"/>
        </w:rPr>
        <w:t>e</w:t>
      </w:r>
      <w:r w:rsidRPr="000811CD">
        <w:rPr>
          <w:rFonts w:ascii="Times New Roman" w:hAnsi="Times New Roman"/>
          <w:sz w:val="24"/>
          <w:szCs w:val="24"/>
        </w:rPr>
        <w:t xml:space="preserve">a </w:t>
      </w:r>
      <w:r w:rsidR="002173A1" w:rsidRPr="000811CD">
        <w:rPr>
          <w:rFonts w:ascii="Times New Roman" w:hAnsi="Times New Roman"/>
          <w:sz w:val="24"/>
          <w:szCs w:val="24"/>
        </w:rPr>
        <w:t>comunei</w:t>
      </w:r>
      <w:r w:rsidRPr="000811CD">
        <w:rPr>
          <w:rFonts w:ascii="Times New Roman" w:hAnsi="Times New Roman"/>
          <w:spacing w:val="-2"/>
          <w:sz w:val="24"/>
          <w:szCs w:val="24"/>
        </w:rPr>
        <w:t xml:space="preserve"> </w:t>
      </w:r>
      <w:r w:rsidR="00DC0017" w:rsidRPr="000811CD">
        <w:rPr>
          <w:rFonts w:ascii="Times New Roman" w:hAnsi="Times New Roman"/>
          <w:spacing w:val="1"/>
          <w:sz w:val="24"/>
          <w:szCs w:val="24"/>
        </w:rPr>
        <w:t>COMUNA CORDUN, JUDETUL NEAMT</w:t>
      </w:r>
      <w:r w:rsidRPr="000811CD">
        <w:rPr>
          <w:rFonts w:ascii="Times New Roman" w:hAnsi="Times New Roman"/>
          <w:sz w:val="24"/>
          <w:szCs w:val="24"/>
        </w:rPr>
        <w:t>.</w:t>
      </w:r>
      <w:proofErr w:type="gramEnd"/>
      <w:r w:rsidRPr="000811CD">
        <w:rPr>
          <w:rFonts w:ascii="Times New Roman" w:hAnsi="Times New Roman"/>
          <w:spacing w:val="-2"/>
          <w:sz w:val="24"/>
          <w:szCs w:val="24"/>
        </w:rPr>
        <w:t xml:space="preserve"> </w:t>
      </w:r>
      <w:proofErr w:type="gramStart"/>
      <w:r w:rsidRPr="000811CD">
        <w:rPr>
          <w:rFonts w:ascii="Times New Roman" w:hAnsi="Times New Roman"/>
          <w:sz w:val="24"/>
          <w:szCs w:val="24"/>
        </w:rPr>
        <w:t>P</w:t>
      </w:r>
      <w:r w:rsidRPr="000811CD">
        <w:rPr>
          <w:rFonts w:ascii="Times New Roman" w:hAnsi="Times New Roman"/>
          <w:spacing w:val="1"/>
          <w:sz w:val="24"/>
          <w:szCs w:val="24"/>
        </w:rPr>
        <w:t>r</w:t>
      </w:r>
      <w:r w:rsidRPr="000811CD">
        <w:rPr>
          <w:rFonts w:ascii="Times New Roman" w:hAnsi="Times New Roman"/>
          <w:sz w:val="24"/>
          <w:szCs w:val="24"/>
        </w:rPr>
        <w:t>oi</w:t>
      </w:r>
      <w:r w:rsidRPr="000811CD">
        <w:rPr>
          <w:rFonts w:ascii="Times New Roman" w:hAnsi="Times New Roman"/>
          <w:spacing w:val="1"/>
          <w:sz w:val="24"/>
          <w:szCs w:val="24"/>
        </w:rPr>
        <w:t>e</w:t>
      </w:r>
      <w:r w:rsidRPr="000811CD">
        <w:rPr>
          <w:rFonts w:ascii="Times New Roman" w:hAnsi="Times New Roman"/>
          <w:spacing w:val="-3"/>
          <w:sz w:val="24"/>
          <w:szCs w:val="24"/>
        </w:rPr>
        <w:t>c</w:t>
      </w:r>
      <w:r w:rsidRPr="000811CD">
        <w:rPr>
          <w:rFonts w:ascii="Times New Roman" w:hAnsi="Times New Roman"/>
          <w:spacing w:val="1"/>
          <w:sz w:val="24"/>
          <w:szCs w:val="24"/>
        </w:rPr>
        <w:t>tu</w:t>
      </w:r>
      <w:r w:rsidRPr="000811CD">
        <w:rPr>
          <w:rFonts w:ascii="Times New Roman" w:hAnsi="Times New Roman"/>
          <w:sz w:val="24"/>
          <w:szCs w:val="24"/>
        </w:rPr>
        <w:t>l</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up</w:t>
      </w:r>
      <w:r w:rsidRPr="000811CD">
        <w:rPr>
          <w:rFonts w:ascii="Times New Roman" w:hAnsi="Times New Roman"/>
          <w:sz w:val="24"/>
          <w:szCs w:val="24"/>
        </w:rPr>
        <w:t>r</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z w:val="24"/>
          <w:szCs w:val="24"/>
        </w:rPr>
        <w:t>rii</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j</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U</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z w:val="24"/>
          <w:szCs w:val="24"/>
        </w:rPr>
        <w:t>0</w:t>
      </w:r>
      <w:r w:rsidRPr="000811CD">
        <w:rPr>
          <w:rFonts w:ascii="Times New Roman" w:hAnsi="Times New Roman"/>
          <w:spacing w:val="1"/>
          <w:sz w:val="24"/>
          <w:szCs w:val="24"/>
        </w:rPr>
        <w:t>0</w:t>
      </w:r>
      <w:r w:rsidRPr="000811CD">
        <w:rPr>
          <w:rFonts w:ascii="Times New Roman" w:hAnsi="Times New Roman"/>
          <w:sz w:val="24"/>
          <w:szCs w:val="24"/>
        </w:rPr>
        <w:t>.</w:t>
      </w:r>
      <w:proofErr w:type="gramEnd"/>
    </w:p>
    <w:p w:rsidR="00742FAE" w:rsidRPr="000811CD" w:rsidRDefault="00742FAE" w:rsidP="002A2E63">
      <w:pPr>
        <w:spacing w:after="0" w:line="360" w:lineRule="auto"/>
        <w:ind w:left="112" w:right="66"/>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z w:val="24"/>
          <w:szCs w:val="24"/>
        </w:rPr>
        <w:t>4</w:t>
      </w:r>
      <w:r w:rsidRPr="000811CD">
        <w:rPr>
          <w:rFonts w:ascii="Times New Roman" w:hAnsi="Times New Roman"/>
          <w:b/>
          <w:spacing w:val="-3"/>
          <w:sz w:val="24"/>
          <w:szCs w:val="24"/>
        </w:rPr>
        <w:t xml:space="preserve"> </w:t>
      </w:r>
      <w:r w:rsidRPr="000811CD">
        <w:rPr>
          <w:rFonts w:ascii="Times New Roman" w:hAnsi="Times New Roman"/>
          <w:b/>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z w:val="24"/>
          <w:szCs w:val="24"/>
        </w:rPr>
        <w:t>ul</w:t>
      </w:r>
      <w:r w:rsidRPr="000811CD">
        <w:rPr>
          <w:rFonts w:ascii="Times New Roman" w:hAnsi="Times New Roman"/>
          <w:b/>
          <w:spacing w:val="-1"/>
          <w:sz w:val="24"/>
          <w:szCs w:val="24"/>
        </w:rPr>
        <w:t xml:space="preserve"> 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w:t>
      </w:r>
      <w:r w:rsidRPr="000811CD">
        <w:rPr>
          <w:rFonts w:ascii="Times New Roman" w:hAnsi="Times New Roman"/>
          <w:b/>
          <w:spacing w:val="-2"/>
          <w:sz w:val="24"/>
          <w:szCs w:val="24"/>
        </w:rPr>
        <w:t xml:space="preserve"> </w:t>
      </w:r>
      <w:r w:rsidRPr="000811CD">
        <w:rPr>
          <w:rFonts w:ascii="Times New Roman" w:hAnsi="Times New Roman"/>
          <w:b/>
          <w:sz w:val="24"/>
          <w:szCs w:val="24"/>
        </w:rPr>
        <w:t>so</w:t>
      </w:r>
      <w:r w:rsidRPr="000811CD">
        <w:rPr>
          <w:rFonts w:ascii="Times New Roman" w:hAnsi="Times New Roman"/>
          <w:b/>
          <w:spacing w:val="-1"/>
          <w:sz w:val="24"/>
          <w:szCs w:val="24"/>
        </w:rPr>
        <w:t>l</w:t>
      </w:r>
      <w:r w:rsidRPr="000811CD">
        <w:rPr>
          <w:rFonts w:ascii="Times New Roman" w:hAnsi="Times New Roman"/>
          <w:b/>
          <w:sz w:val="24"/>
          <w:szCs w:val="24"/>
        </w:rPr>
        <w:t>u</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z w:val="24"/>
          <w:szCs w:val="24"/>
        </w:rPr>
        <w:t>i</w:t>
      </w:r>
      <w:r w:rsidRPr="000811CD">
        <w:rPr>
          <w:rFonts w:ascii="Times New Roman" w:hAnsi="Times New Roman"/>
          <w:b/>
          <w:spacing w:val="-1"/>
          <w:sz w:val="24"/>
          <w:szCs w:val="24"/>
        </w:rPr>
        <w:t xml:space="preserve"> </w:t>
      </w:r>
      <w:r w:rsidRPr="000811CD">
        <w:rPr>
          <w:rFonts w:ascii="Times New Roman" w:hAnsi="Times New Roman"/>
          <w:b/>
          <w:sz w:val="24"/>
          <w:szCs w:val="24"/>
        </w:rPr>
        <w:t>şi</w:t>
      </w:r>
      <w:r w:rsidRPr="000811CD">
        <w:rPr>
          <w:rFonts w:ascii="Times New Roman" w:hAnsi="Times New Roman"/>
          <w:b/>
          <w:spacing w:val="2"/>
          <w:sz w:val="24"/>
          <w:szCs w:val="24"/>
        </w:rPr>
        <w:t xml:space="preserve"> </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z w:val="24"/>
          <w:szCs w:val="24"/>
        </w:rPr>
        <w:t>bso</w:t>
      </w:r>
      <w:r w:rsidRPr="000811CD">
        <w:rPr>
          <w:rFonts w:ascii="Times New Roman" w:hAnsi="Times New Roman"/>
          <w:b/>
          <w:spacing w:val="-1"/>
          <w:sz w:val="24"/>
          <w:szCs w:val="24"/>
        </w:rPr>
        <w:t>l</w:t>
      </w:r>
      <w:r w:rsidRPr="000811CD">
        <w:rPr>
          <w:rFonts w:ascii="Times New Roman" w:hAnsi="Times New Roman"/>
          <w:b/>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ui</w:t>
      </w:r>
    </w:p>
    <w:p w:rsidR="009C7C04" w:rsidRPr="000811CD" w:rsidRDefault="009C7C04" w:rsidP="002A2E63">
      <w:pPr>
        <w:spacing w:after="0" w:line="360" w:lineRule="auto"/>
        <w:ind w:left="112" w:right="67"/>
        <w:jc w:val="both"/>
        <w:rPr>
          <w:rFonts w:ascii="Times New Roman" w:hAnsi="Times New Roman"/>
          <w:sz w:val="24"/>
          <w:szCs w:val="24"/>
        </w:rPr>
      </w:pPr>
      <w:r w:rsidRPr="000811CD">
        <w:rPr>
          <w:rFonts w:ascii="Times New Roman" w:hAnsi="Times New Roman"/>
          <w:b/>
          <w:sz w:val="24"/>
          <w:szCs w:val="24"/>
        </w:rPr>
        <w:t>Pr</w:t>
      </w:r>
      <w:r w:rsidRPr="000811CD">
        <w:rPr>
          <w:rFonts w:ascii="Times New Roman" w:hAnsi="Times New Roman"/>
          <w:b/>
          <w:spacing w:val="1"/>
          <w:sz w:val="24"/>
          <w:szCs w:val="24"/>
        </w:rPr>
        <w:t>i</w:t>
      </w:r>
      <w:r w:rsidRPr="000811CD">
        <w:rPr>
          <w:rFonts w:ascii="Times New Roman" w:hAnsi="Times New Roman"/>
          <w:b/>
          <w:sz w:val="24"/>
          <w:szCs w:val="24"/>
        </w:rPr>
        <w:t>n</w:t>
      </w:r>
      <w:r w:rsidRPr="000811CD">
        <w:rPr>
          <w:rFonts w:ascii="Times New Roman" w:hAnsi="Times New Roman"/>
          <w:b/>
          <w:spacing w:val="-2"/>
          <w:sz w:val="24"/>
          <w:szCs w:val="24"/>
        </w:rPr>
        <w:t>c</w:t>
      </w:r>
      <w:r w:rsidRPr="000811CD">
        <w:rPr>
          <w:rFonts w:ascii="Times New Roman" w:hAnsi="Times New Roman"/>
          <w:b/>
          <w:spacing w:val="1"/>
          <w:sz w:val="24"/>
          <w:szCs w:val="24"/>
        </w:rPr>
        <w:t>i</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z w:val="24"/>
          <w:szCs w:val="24"/>
        </w:rPr>
        <w:t>l</w:t>
      </w:r>
      <w:r w:rsidRPr="000811CD">
        <w:rPr>
          <w:rFonts w:ascii="Times New Roman" w:hAnsi="Times New Roman"/>
          <w:b/>
          <w:spacing w:val="1"/>
          <w:sz w:val="24"/>
          <w:szCs w:val="24"/>
        </w:rPr>
        <w:t xml:space="preserve"> 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ct</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w:t>
      </w:r>
      <w:r w:rsidRPr="000811CD">
        <w:rPr>
          <w:rFonts w:ascii="Times New Roman" w:hAnsi="Times New Roman"/>
          <w:b/>
          <w:spacing w:val="2"/>
          <w:sz w:val="24"/>
          <w:szCs w:val="24"/>
        </w:rPr>
        <w:t xml:space="preserve"> </w:t>
      </w:r>
      <w:r w:rsidRPr="000811CD">
        <w:rPr>
          <w:rFonts w:ascii="Times New Roman" w:hAnsi="Times New Roman"/>
          <w:b/>
          <w:sz w:val="24"/>
          <w:szCs w:val="24"/>
        </w:rPr>
        <w:t>so</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z w:val="24"/>
          <w:szCs w:val="24"/>
        </w:rPr>
        <w:t>i</w:t>
      </w:r>
      <w:r w:rsidRPr="000811CD">
        <w:rPr>
          <w:rFonts w:ascii="Times New Roman" w:hAnsi="Times New Roman"/>
          <w:b/>
          <w:spacing w:val="4"/>
          <w:sz w:val="24"/>
          <w:szCs w:val="24"/>
        </w:rPr>
        <w:t xml:space="preserve"> </w:t>
      </w:r>
      <w:r w:rsidRPr="000811CD">
        <w:rPr>
          <w:rFonts w:ascii="Times New Roman" w:hAnsi="Times New Roman"/>
          <w:b/>
          <w:spacing w:val="-2"/>
          <w:sz w:val="24"/>
          <w:szCs w:val="24"/>
        </w:rPr>
        <w:t>ş</w:t>
      </w:r>
      <w:r w:rsidRPr="000811CD">
        <w:rPr>
          <w:rFonts w:ascii="Times New Roman" w:hAnsi="Times New Roman"/>
          <w:b/>
          <w:sz w:val="24"/>
          <w:szCs w:val="24"/>
        </w:rPr>
        <w:t>i</w:t>
      </w:r>
      <w:r w:rsidRPr="000811CD">
        <w:rPr>
          <w:rFonts w:ascii="Times New Roman" w:hAnsi="Times New Roman"/>
          <w:b/>
          <w:spacing w:val="4"/>
          <w:sz w:val="24"/>
          <w:szCs w:val="24"/>
        </w:rPr>
        <w:t xml:space="preserve"> </w:t>
      </w:r>
      <w:r w:rsidRPr="000811CD">
        <w:rPr>
          <w:rFonts w:ascii="Times New Roman" w:hAnsi="Times New Roman"/>
          <w:b/>
          <w:spacing w:val="-2"/>
          <w:sz w:val="24"/>
          <w:szCs w:val="24"/>
        </w:rPr>
        <w:t>s</w:t>
      </w:r>
      <w:r w:rsidRPr="000811CD">
        <w:rPr>
          <w:rFonts w:ascii="Times New Roman" w:hAnsi="Times New Roman"/>
          <w:b/>
          <w:sz w:val="24"/>
          <w:szCs w:val="24"/>
        </w:rPr>
        <w:t>ubs</w:t>
      </w:r>
      <w:r w:rsidRPr="000811CD">
        <w:rPr>
          <w:rFonts w:ascii="Times New Roman" w:hAnsi="Times New Roman"/>
          <w:b/>
          <w:spacing w:val="-2"/>
          <w:sz w:val="24"/>
          <w:szCs w:val="24"/>
        </w:rPr>
        <w:t>o</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u</w:t>
      </w:r>
      <w:r w:rsidRPr="000811CD">
        <w:rPr>
          <w:rFonts w:ascii="Times New Roman" w:hAnsi="Times New Roman"/>
          <w:b/>
          <w:spacing w:val="-1"/>
          <w:sz w:val="24"/>
          <w:szCs w:val="24"/>
        </w:rPr>
        <w:t>i</w:t>
      </w:r>
      <w:r w:rsidRPr="000811CD">
        <w:rPr>
          <w:rFonts w:ascii="Times New Roman" w:hAnsi="Times New Roman"/>
          <w:b/>
          <w:sz w:val="24"/>
          <w:szCs w:val="24"/>
        </w:rPr>
        <w:t>,</w:t>
      </w:r>
      <w:r w:rsidRPr="000811CD">
        <w:rPr>
          <w:rFonts w:ascii="Times New Roman" w:hAnsi="Times New Roman"/>
          <w:b/>
          <w:spacing w:val="1"/>
          <w:sz w:val="24"/>
          <w:szCs w:val="24"/>
        </w:rPr>
        <w:t xml:space="preserve"> î</w:t>
      </w:r>
      <w:r w:rsidRPr="000811CD">
        <w:rPr>
          <w:rFonts w:ascii="Times New Roman" w:hAnsi="Times New Roman"/>
          <w:b/>
          <w:sz w:val="24"/>
          <w:szCs w:val="24"/>
        </w:rPr>
        <w:t>n</w:t>
      </w:r>
      <w:r w:rsidRPr="000811CD">
        <w:rPr>
          <w:rFonts w:ascii="Times New Roman" w:hAnsi="Times New Roman"/>
          <w:b/>
          <w:spacing w:val="9"/>
          <w:sz w:val="24"/>
          <w:szCs w:val="24"/>
        </w:rPr>
        <w:t xml:space="preserve"> </w:t>
      </w:r>
      <w:r w:rsidRPr="000811CD">
        <w:rPr>
          <w:rFonts w:ascii="Times New Roman" w:hAnsi="Times New Roman"/>
          <w:b/>
          <w:sz w:val="24"/>
          <w:szCs w:val="24"/>
        </w:rPr>
        <w:t>p</w:t>
      </w:r>
      <w:r w:rsidRPr="000811CD">
        <w:rPr>
          <w:rFonts w:ascii="Times New Roman" w:hAnsi="Times New Roman"/>
          <w:b/>
          <w:spacing w:val="-1"/>
          <w:sz w:val="24"/>
          <w:szCs w:val="24"/>
        </w:rPr>
        <w:t>er</w:t>
      </w:r>
      <w:r w:rsidRPr="000811CD">
        <w:rPr>
          <w:rFonts w:ascii="Times New Roman" w:hAnsi="Times New Roman"/>
          <w:b/>
          <w:spacing w:val="1"/>
          <w:sz w:val="24"/>
          <w:szCs w:val="24"/>
        </w:rPr>
        <w:t>i</w:t>
      </w:r>
      <w:r w:rsidRPr="000811CD">
        <w:rPr>
          <w:rFonts w:ascii="Times New Roman" w:hAnsi="Times New Roman"/>
          <w:b/>
          <w:sz w:val="24"/>
          <w:szCs w:val="24"/>
        </w:rPr>
        <w:t>oada</w:t>
      </w:r>
      <w:r w:rsidRPr="000811CD">
        <w:rPr>
          <w:rFonts w:ascii="Times New Roman" w:hAnsi="Times New Roman"/>
          <w:b/>
          <w:spacing w:val="2"/>
          <w:sz w:val="24"/>
          <w:szCs w:val="24"/>
        </w:rPr>
        <w:t xml:space="preserve"> </w:t>
      </w:r>
      <w:r w:rsidRPr="000811CD">
        <w:rPr>
          <w:rFonts w:ascii="Times New Roman" w:hAnsi="Times New Roman"/>
          <w:b/>
          <w:sz w:val="24"/>
          <w:szCs w:val="24"/>
        </w:rPr>
        <w:t xml:space="preserve">de </w:t>
      </w:r>
      <w:r w:rsidRPr="000811CD">
        <w:rPr>
          <w:rFonts w:ascii="Times New Roman" w:hAnsi="Times New Roman"/>
          <w:b/>
          <w:spacing w:val="-1"/>
          <w:sz w:val="24"/>
          <w:szCs w:val="24"/>
        </w:rPr>
        <w:t>e</w:t>
      </w:r>
      <w:r w:rsidRPr="000811CD">
        <w:rPr>
          <w:rFonts w:ascii="Times New Roman" w:hAnsi="Times New Roman"/>
          <w:b/>
          <w:sz w:val="24"/>
          <w:szCs w:val="24"/>
        </w:rPr>
        <w:t>xecuţ</w:t>
      </w:r>
      <w:r w:rsidRPr="000811CD">
        <w:rPr>
          <w:rFonts w:ascii="Times New Roman" w:hAnsi="Times New Roman"/>
          <w:b/>
          <w:spacing w:val="1"/>
          <w:sz w:val="24"/>
          <w:szCs w:val="24"/>
        </w:rPr>
        <w:t>i</w:t>
      </w:r>
      <w:r w:rsidRPr="000811CD">
        <w:rPr>
          <w:rFonts w:ascii="Times New Roman" w:hAnsi="Times New Roman"/>
          <w:b/>
          <w:spacing w:val="-1"/>
          <w:sz w:val="24"/>
          <w:szCs w:val="24"/>
        </w:rPr>
        <w:t>e</w:t>
      </w:r>
      <w:r w:rsidRPr="000811CD">
        <w:rPr>
          <w:rFonts w:ascii="Times New Roman" w:hAnsi="Times New Roman"/>
          <w:b/>
          <w:sz w:val="24"/>
          <w:szCs w:val="24"/>
        </w:rPr>
        <w:t>,</w:t>
      </w:r>
      <w:r w:rsidRPr="000811CD">
        <w:rPr>
          <w:rFonts w:ascii="Times New Roman" w:hAnsi="Times New Roman"/>
          <w:b/>
          <w:spacing w:val="1"/>
          <w:sz w:val="24"/>
          <w:szCs w:val="24"/>
        </w:rPr>
        <w:t xml:space="preserve"> </w:t>
      </w:r>
      <w:proofErr w:type="gramStart"/>
      <w:r w:rsidRPr="000811CD">
        <w:rPr>
          <w:rFonts w:ascii="Times New Roman" w:hAnsi="Times New Roman"/>
          <w:b/>
          <w:spacing w:val="-1"/>
          <w:sz w:val="24"/>
          <w:szCs w:val="24"/>
        </w:rPr>
        <w:t>e</w:t>
      </w:r>
      <w:r w:rsidRPr="000811CD">
        <w:rPr>
          <w:rFonts w:ascii="Times New Roman" w:hAnsi="Times New Roman"/>
          <w:b/>
          <w:sz w:val="24"/>
          <w:szCs w:val="24"/>
        </w:rPr>
        <w:t>s</w:t>
      </w:r>
      <w:r w:rsidRPr="000811CD">
        <w:rPr>
          <w:rFonts w:ascii="Times New Roman" w:hAnsi="Times New Roman"/>
          <w:b/>
          <w:spacing w:val="1"/>
          <w:sz w:val="24"/>
          <w:szCs w:val="24"/>
        </w:rPr>
        <w:t>t</w:t>
      </w:r>
      <w:r w:rsidRPr="000811CD">
        <w:rPr>
          <w:rFonts w:ascii="Times New Roman" w:hAnsi="Times New Roman"/>
          <w:b/>
          <w:sz w:val="24"/>
          <w:szCs w:val="24"/>
        </w:rPr>
        <w:t>e</w:t>
      </w:r>
      <w:proofErr w:type="gramEnd"/>
      <w:r w:rsidRPr="000811CD">
        <w:rPr>
          <w:rFonts w:ascii="Times New Roman" w:hAnsi="Times New Roman"/>
          <w:b/>
          <w:spacing w:val="2"/>
          <w:sz w:val="24"/>
          <w:szCs w:val="24"/>
        </w:rPr>
        <w:t xml:space="preserve"> </w:t>
      </w:r>
      <w:r w:rsidRPr="000811CD">
        <w:rPr>
          <w:rFonts w:ascii="Times New Roman" w:hAnsi="Times New Roman"/>
          <w:b/>
          <w:sz w:val="24"/>
          <w:szCs w:val="24"/>
        </w:rPr>
        <w:t>c</w:t>
      </w:r>
      <w:r w:rsidRPr="000811CD">
        <w:rPr>
          <w:rFonts w:ascii="Times New Roman" w:hAnsi="Times New Roman"/>
          <w:b/>
          <w:spacing w:val="1"/>
          <w:sz w:val="24"/>
          <w:szCs w:val="24"/>
        </w:rPr>
        <w:t>o</w:t>
      </w:r>
      <w:r w:rsidRPr="000811CD">
        <w:rPr>
          <w:rFonts w:ascii="Times New Roman" w:hAnsi="Times New Roman"/>
          <w:b/>
          <w:spacing w:val="-2"/>
          <w:sz w:val="24"/>
          <w:szCs w:val="24"/>
        </w:rPr>
        <w:t>n</w:t>
      </w:r>
      <w:r w:rsidRPr="000811CD">
        <w:rPr>
          <w:rFonts w:ascii="Times New Roman" w:hAnsi="Times New Roman"/>
          <w:b/>
          <w:sz w:val="24"/>
          <w:szCs w:val="24"/>
        </w:rPr>
        <w:t>sec</w:t>
      </w:r>
      <w:r w:rsidRPr="000811CD">
        <w:rPr>
          <w:rFonts w:ascii="Times New Roman" w:hAnsi="Times New Roman"/>
          <w:b/>
          <w:spacing w:val="1"/>
          <w:sz w:val="24"/>
          <w:szCs w:val="24"/>
        </w:rPr>
        <w:t>i</w:t>
      </w:r>
      <w:r w:rsidRPr="000811CD">
        <w:rPr>
          <w:rFonts w:ascii="Times New Roman" w:hAnsi="Times New Roman"/>
          <w:b/>
          <w:sz w:val="24"/>
          <w:szCs w:val="24"/>
        </w:rPr>
        <w:t>nţa o</w:t>
      </w:r>
      <w:r w:rsidRPr="000811CD">
        <w:rPr>
          <w:rFonts w:ascii="Times New Roman" w:hAnsi="Times New Roman"/>
          <w:b/>
          <w:spacing w:val="1"/>
          <w:sz w:val="24"/>
          <w:szCs w:val="24"/>
        </w:rPr>
        <w:t>c</w:t>
      </w:r>
      <w:r w:rsidRPr="000811CD">
        <w:rPr>
          <w:rFonts w:ascii="Times New Roman" w:hAnsi="Times New Roman"/>
          <w:b/>
          <w:spacing w:val="-2"/>
          <w:sz w:val="24"/>
          <w:szCs w:val="24"/>
        </w:rPr>
        <w:t>u</w:t>
      </w:r>
      <w:r w:rsidRPr="000811CD">
        <w:rPr>
          <w:rFonts w:ascii="Times New Roman" w:hAnsi="Times New Roman"/>
          <w:b/>
          <w:spacing w:val="5"/>
          <w:sz w:val="24"/>
          <w:szCs w:val="24"/>
        </w:rPr>
        <w:t>p</w:t>
      </w:r>
      <w:r w:rsidRPr="000811CD">
        <w:rPr>
          <w:rFonts w:ascii="Times New Roman" w:hAnsi="Times New Roman"/>
          <w:b/>
          <w:spacing w:val="-1"/>
          <w:sz w:val="24"/>
          <w:szCs w:val="24"/>
        </w:rPr>
        <w:t>a</w:t>
      </w:r>
      <w:r w:rsidRPr="000811CD">
        <w:rPr>
          <w:rFonts w:ascii="Times New Roman" w:hAnsi="Times New Roman"/>
          <w:b/>
          <w:spacing w:val="1"/>
          <w:sz w:val="24"/>
          <w:szCs w:val="24"/>
        </w:rPr>
        <w:t>r</w:t>
      </w:r>
      <w:r w:rsidRPr="000811CD">
        <w:rPr>
          <w:rFonts w:ascii="Times New Roman" w:hAnsi="Times New Roman"/>
          <w:b/>
          <w:spacing w:val="-4"/>
          <w:sz w:val="24"/>
          <w:szCs w:val="24"/>
        </w:rPr>
        <w:t>i</w:t>
      </w:r>
      <w:r w:rsidRPr="000811CD">
        <w:rPr>
          <w:rFonts w:ascii="Times New Roman" w:hAnsi="Times New Roman"/>
          <w:b/>
          <w:sz w:val="24"/>
          <w:szCs w:val="24"/>
        </w:rPr>
        <w:t>i te</w:t>
      </w:r>
      <w:r w:rsidRPr="000811CD">
        <w:rPr>
          <w:rFonts w:ascii="Times New Roman" w:hAnsi="Times New Roman"/>
          <w:b/>
          <w:spacing w:val="-1"/>
          <w:sz w:val="24"/>
          <w:szCs w:val="24"/>
        </w:rPr>
        <w:t>m</w:t>
      </w:r>
      <w:r w:rsidRPr="000811CD">
        <w:rPr>
          <w:rFonts w:ascii="Times New Roman" w:hAnsi="Times New Roman"/>
          <w:b/>
          <w:sz w:val="24"/>
          <w:szCs w:val="24"/>
        </w:rPr>
        <w:t>po</w:t>
      </w:r>
      <w:r w:rsidRPr="000811CD">
        <w:rPr>
          <w:rFonts w:ascii="Times New Roman" w:hAnsi="Times New Roman"/>
          <w:b/>
          <w:spacing w:val="1"/>
          <w:sz w:val="24"/>
          <w:szCs w:val="24"/>
        </w:rPr>
        <w:t>r</w:t>
      </w:r>
      <w:r w:rsidRPr="000811CD">
        <w:rPr>
          <w:rFonts w:ascii="Times New Roman" w:hAnsi="Times New Roman"/>
          <w:b/>
          <w:spacing w:val="-1"/>
          <w:sz w:val="24"/>
          <w:szCs w:val="24"/>
        </w:rPr>
        <w:t>a</w:t>
      </w:r>
      <w:r w:rsidRPr="000811CD">
        <w:rPr>
          <w:rFonts w:ascii="Times New Roman" w:hAnsi="Times New Roman"/>
          <w:b/>
          <w:spacing w:val="1"/>
          <w:sz w:val="24"/>
          <w:szCs w:val="24"/>
        </w:rPr>
        <w:t>r</w:t>
      </w:r>
      <w:r w:rsidRPr="000811CD">
        <w:rPr>
          <w:rFonts w:ascii="Times New Roman" w:hAnsi="Times New Roman"/>
          <w:b/>
          <w:sz w:val="24"/>
          <w:szCs w:val="24"/>
        </w:rPr>
        <w:t>e</w:t>
      </w:r>
      <w:r w:rsidRPr="000811CD">
        <w:rPr>
          <w:rFonts w:ascii="Times New Roman" w:hAnsi="Times New Roman"/>
          <w:b/>
          <w:spacing w:val="19"/>
          <w:sz w:val="24"/>
          <w:szCs w:val="24"/>
        </w:rPr>
        <w:t xml:space="preserve"> </w:t>
      </w:r>
      <w:r w:rsidRPr="000811CD">
        <w:rPr>
          <w:rFonts w:ascii="Times New Roman" w:hAnsi="Times New Roman"/>
          <w:b/>
          <w:sz w:val="24"/>
          <w:szCs w:val="24"/>
        </w:rPr>
        <w:t>de</w:t>
      </w:r>
      <w:r w:rsidRPr="000811CD">
        <w:rPr>
          <w:rFonts w:ascii="Times New Roman" w:hAnsi="Times New Roman"/>
          <w:b/>
          <w:spacing w:val="22"/>
          <w:sz w:val="24"/>
          <w:szCs w:val="24"/>
        </w:rPr>
        <w:t xml:space="preserve"> </w:t>
      </w:r>
      <w:r w:rsidRPr="000811CD">
        <w:rPr>
          <w:rFonts w:ascii="Times New Roman" w:hAnsi="Times New Roman"/>
          <w:b/>
          <w:sz w:val="24"/>
          <w:szCs w:val="24"/>
        </w:rPr>
        <w:t>te</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pacing w:val="-2"/>
          <w:sz w:val="24"/>
          <w:szCs w:val="24"/>
        </w:rPr>
        <w:t>n</w:t>
      </w:r>
      <w:r w:rsidRPr="000811CD">
        <w:rPr>
          <w:rFonts w:ascii="Times New Roman" w:hAnsi="Times New Roman"/>
          <w:b/>
          <w:sz w:val="24"/>
          <w:szCs w:val="24"/>
        </w:rPr>
        <w:t>u</w:t>
      </w:r>
      <w:r w:rsidRPr="000811CD">
        <w:rPr>
          <w:rFonts w:ascii="Times New Roman" w:hAnsi="Times New Roman"/>
          <w:b/>
          <w:spacing w:val="-1"/>
          <w:sz w:val="24"/>
          <w:szCs w:val="24"/>
        </w:rPr>
        <w:t>r</w:t>
      </w:r>
      <w:r w:rsidRPr="000811CD">
        <w:rPr>
          <w:rFonts w:ascii="Times New Roman" w:hAnsi="Times New Roman"/>
          <w:b/>
          <w:sz w:val="24"/>
          <w:szCs w:val="24"/>
        </w:rPr>
        <w:t>i</w:t>
      </w:r>
      <w:r w:rsidRPr="000811CD">
        <w:rPr>
          <w:rFonts w:ascii="Times New Roman" w:hAnsi="Times New Roman"/>
          <w:b/>
          <w:spacing w:val="18"/>
          <w:sz w:val="24"/>
          <w:szCs w:val="24"/>
        </w:rPr>
        <w:t xml:space="preserve"> </w:t>
      </w:r>
      <w:r w:rsidRPr="000811CD">
        <w:rPr>
          <w:rFonts w:ascii="Times New Roman" w:hAnsi="Times New Roman"/>
          <w:b/>
          <w:sz w:val="24"/>
          <w:szCs w:val="24"/>
        </w:rPr>
        <w:t>p</w:t>
      </w:r>
      <w:r w:rsidRPr="000811CD">
        <w:rPr>
          <w:rFonts w:ascii="Times New Roman" w:hAnsi="Times New Roman"/>
          <w:b/>
          <w:spacing w:val="-1"/>
          <w:sz w:val="24"/>
          <w:szCs w:val="24"/>
        </w:rPr>
        <w:t>e</w:t>
      </w:r>
      <w:r w:rsidRPr="000811CD">
        <w:rPr>
          <w:rFonts w:ascii="Times New Roman" w:hAnsi="Times New Roman"/>
          <w:b/>
          <w:sz w:val="24"/>
          <w:szCs w:val="24"/>
        </w:rPr>
        <w:t>nt</w:t>
      </w:r>
      <w:r w:rsidRPr="000811CD">
        <w:rPr>
          <w:rFonts w:ascii="Times New Roman" w:hAnsi="Times New Roman"/>
          <w:b/>
          <w:spacing w:val="2"/>
          <w:sz w:val="24"/>
          <w:szCs w:val="24"/>
        </w:rPr>
        <w:t>r</w:t>
      </w:r>
      <w:r w:rsidRPr="000811CD">
        <w:rPr>
          <w:rFonts w:ascii="Times New Roman" w:hAnsi="Times New Roman"/>
          <w:b/>
          <w:sz w:val="24"/>
          <w:szCs w:val="24"/>
        </w:rPr>
        <w:t>u</w:t>
      </w:r>
      <w:r w:rsidRPr="000811CD">
        <w:rPr>
          <w:rFonts w:ascii="Times New Roman" w:hAnsi="Times New Roman"/>
          <w:b/>
          <w:spacing w:val="18"/>
          <w:sz w:val="24"/>
          <w:szCs w:val="24"/>
        </w:rPr>
        <w:t xml:space="preserve"> </w:t>
      </w:r>
      <w:r w:rsidRPr="000811CD">
        <w:rPr>
          <w:rFonts w:ascii="Times New Roman" w:hAnsi="Times New Roman"/>
          <w:b/>
          <w:sz w:val="24"/>
          <w:szCs w:val="24"/>
        </w:rPr>
        <w:t>o</w:t>
      </w:r>
      <w:r w:rsidRPr="000811CD">
        <w:rPr>
          <w:rFonts w:ascii="Times New Roman" w:hAnsi="Times New Roman"/>
          <w:b/>
          <w:spacing w:val="1"/>
          <w:sz w:val="24"/>
          <w:szCs w:val="24"/>
        </w:rPr>
        <w:t>r</w:t>
      </w:r>
      <w:r w:rsidRPr="000811CD">
        <w:rPr>
          <w:rFonts w:ascii="Times New Roman" w:hAnsi="Times New Roman"/>
          <w:b/>
          <w:spacing w:val="-1"/>
          <w:sz w:val="24"/>
          <w:szCs w:val="24"/>
        </w:rPr>
        <w:t>ga</w:t>
      </w:r>
      <w:r w:rsidRPr="000811CD">
        <w:rPr>
          <w:rFonts w:ascii="Times New Roman" w:hAnsi="Times New Roman"/>
          <w:b/>
          <w:sz w:val="24"/>
          <w:szCs w:val="24"/>
        </w:rPr>
        <w:t>n</w:t>
      </w:r>
      <w:r w:rsidRPr="000811CD">
        <w:rPr>
          <w:rFonts w:ascii="Times New Roman" w:hAnsi="Times New Roman"/>
          <w:b/>
          <w:spacing w:val="1"/>
          <w:sz w:val="24"/>
          <w:szCs w:val="24"/>
        </w:rPr>
        <w:t>i</w:t>
      </w:r>
      <w:r w:rsidRPr="000811CD">
        <w:rPr>
          <w:rFonts w:ascii="Times New Roman" w:hAnsi="Times New Roman"/>
          <w:b/>
          <w:sz w:val="24"/>
          <w:szCs w:val="24"/>
        </w:rPr>
        <w:t>za</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z w:val="24"/>
          <w:szCs w:val="24"/>
        </w:rPr>
        <w:t>a</w:t>
      </w:r>
      <w:r w:rsidRPr="000811CD">
        <w:rPr>
          <w:rFonts w:ascii="Times New Roman" w:hAnsi="Times New Roman"/>
          <w:b/>
          <w:spacing w:val="19"/>
          <w:sz w:val="24"/>
          <w:szCs w:val="24"/>
        </w:rPr>
        <w:t xml:space="preserve"> </w:t>
      </w:r>
      <w:r w:rsidRPr="000811CD">
        <w:rPr>
          <w:rFonts w:ascii="Times New Roman" w:hAnsi="Times New Roman"/>
          <w:b/>
          <w:sz w:val="24"/>
          <w:szCs w:val="24"/>
        </w:rPr>
        <w:t>de</w:t>
      </w:r>
      <w:r w:rsidRPr="000811CD">
        <w:rPr>
          <w:rFonts w:ascii="Times New Roman" w:hAnsi="Times New Roman"/>
          <w:b/>
          <w:spacing w:val="22"/>
          <w:sz w:val="24"/>
          <w:szCs w:val="24"/>
        </w:rPr>
        <w:t xml:space="preserve"> </w:t>
      </w:r>
      <w:r w:rsidRPr="000811CD">
        <w:rPr>
          <w:rFonts w:ascii="Times New Roman" w:hAnsi="Times New Roman"/>
          <w:b/>
          <w:spacing w:val="-2"/>
          <w:sz w:val="24"/>
          <w:szCs w:val="24"/>
        </w:rPr>
        <w:t>ş</w:t>
      </w:r>
      <w:r w:rsidRPr="000811CD">
        <w:rPr>
          <w:rFonts w:ascii="Times New Roman" w:hAnsi="Times New Roman"/>
          <w:b/>
          <w:spacing w:val="-1"/>
          <w:sz w:val="24"/>
          <w:szCs w:val="24"/>
        </w:rPr>
        <w:t>a</w:t>
      </w:r>
      <w:r w:rsidRPr="000811CD">
        <w:rPr>
          <w:rFonts w:ascii="Times New Roman" w:hAnsi="Times New Roman"/>
          <w:b/>
          <w:sz w:val="24"/>
          <w:szCs w:val="24"/>
        </w:rPr>
        <w:t>nt</w:t>
      </w:r>
      <w:r w:rsidRPr="000811CD">
        <w:rPr>
          <w:rFonts w:ascii="Times New Roman" w:hAnsi="Times New Roman"/>
          <w:b/>
          <w:spacing w:val="1"/>
          <w:sz w:val="24"/>
          <w:szCs w:val="24"/>
        </w:rPr>
        <w:t>i</w:t>
      </w:r>
      <w:r w:rsidRPr="000811CD">
        <w:rPr>
          <w:rFonts w:ascii="Times New Roman" w:hAnsi="Times New Roman"/>
          <w:b/>
          <w:spacing w:val="-1"/>
          <w:sz w:val="24"/>
          <w:szCs w:val="24"/>
        </w:rPr>
        <w:t>e</w:t>
      </w:r>
      <w:r w:rsidRPr="000811CD">
        <w:rPr>
          <w:rFonts w:ascii="Times New Roman" w:hAnsi="Times New Roman"/>
          <w:b/>
          <w:spacing w:val="1"/>
          <w:sz w:val="24"/>
          <w:szCs w:val="24"/>
        </w:rPr>
        <w:t>r</w:t>
      </w:r>
      <w:r w:rsidRPr="000811CD">
        <w:rPr>
          <w:rFonts w:ascii="Times New Roman" w:hAnsi="Times New Roman"/>
          <w:b/>
          <w:sz w:val="24"/>
          <w:szCs w:val="24"/>
        </w:rPr>
        <w:t>,</w:t>
      </w:r>
      <w:r w:rsidRPr="000811CD">
        <w:rPr>
          <w:rFonts w:ascii="Times New Roman" w:hAnsi="Times New Roman"/>
          <w:b/>
          <w:spacing w:val="27"/>
          <w:sz w:val="24"/>
          <w:szCs w:val="24"/>
        </w:rPr>
        <w:t xml:space="preserve"> </w:t>
      </w:r>
      <w:r w:rsidRPr="000811CD">
        <w:rPr>
          <w:rFonts w:ascii="Times New Roman" w:hAnsi="Times New Roman"/>
          <w:spacing w:val="-2"/>
          <w:sz w:val="24"/>
          <w:szCs w:val="24"/>
        </w:rPr>
        <w:t>e</w:t>
      </w:r>
      <w:r w:rsidRPr="000811CD">
        <w:rPr>
          <w:rFonts w:ascii="Times New Roman" w:hAnsi="Times New Roman"/>
          <w:spacing w:val="1"/>
          <w:sz w:val="24"/>
          <w:szCs w:val="24"/>
        </w:rPr>
        <w:t>t</w:t>
      </w:r>
      <w:r w:rsidRPr="000811CD">
        <w:rPr>
          <w:rFonts w:ascii="Times New Roman" w:hAnsi="Times New Roman"/>
          <w:spacing w:val="-1"/>
          <w:sz w:val="24"/>
          <w:szCs w:val="24"/>
        </w:rPr>
        <w:t>c</w:t>
      </w:r>
    </w:p>
    <w:p w:rsidR="009C7C04" w:rsidRPr="000811CD" w:rsidRDefault="009C7C04" w:rsidP="002A2E63">
      <w:pPr>
        <w:spacing w:after="0" w:line="360" w:lineRule="auto"/>
        <w:ind w:left="112" w:right="1062"/>
        <w:jc w:val="both"/>
        <w:rPr>
          <w:rFonts w:ascii="Times New Roman" w:hAnsi="Times New Roman"/>
          <w:sz w:val="24"/>
          <w:szCs w:val="24"/>
        </w:rPr>
      </w:pPr>
      <w:r w:rsidRPr="000811CD">
        <w:rPr>
          <w:rFonts w:ascii="Times New Roman" w:hAnsi="Times New Roman"/>
          <w:sz w:val="24"/>
          <w:szCs w:val="24"/>
        </w:rPr>
        <w:t>F</w:t>
      </w:r>
      <w:r w:rsidRPr="000811CD">
        <w:rPr>
          <w:rFonts w:ascii="Times New Roman" w:hAnsi="Times New Roman"/>
          <w:spacing w:val="1"/>
          <w:sz w:val="24"/>
          <w:szCs w:val="24"/>
        </w:rPr>
        <w:t>o</w:t>
      </w:r>
      <w:r w:rsidRPr="000811CD">
        <w:rPr>
          <w:rFonts w:ascii="Times New Roman" w:hAnsi="Times New Roman"/>
          <w:sz w:val="24"/>
          <w:szCs w:val="24"/>
        </w:rPr>
        <w:t>rm</w:t>
      </w:r>
      <w:r w:rsidRPr="000811CD">
        <w:rPr>
          <w:rFonts w:ascii="Times New Roman" w:hAnsi="Times New Roman"/>
          <w:spacing w:val="1"/>
          <w:sz w:val="24"/>
          <w:szCs w:val="24"/>
        </w:rPr>
        <w:t>e</w:t>
      </w:r>
      <w:r w:rsidRPr="000811CD">
        <w:rPr>
          <w:rFonts w:ascii="Times New Roman" w:hAnsi="Times New Roman"/>
          <w:sz w:val="24"/>
          <w:szCs w:val="24"/>
        </w:rPr>
        <w:t>le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ac</w:t>
      </w:r>
      <w:r w:rsidRPr="000811CD">
        <w:rPr>
          <w:rFonts w:ascii="Times New Roman" w:hAnsi="Times New Roman"/>
          <w:spacing w:val="-2"/>
          <w:sz w:val="24"/>
          <w:szCs w:val="24"/>
        </w:rPr>
        <w:t>t</w:t>
      </w:r>
      <w:r w:rsidRPr="000811CD">
        <w:rPr>
          <w:rFonts w:ascii="Times New Roman" w:hAnsi="Times New Roman"/>
          <w:sz w:val="24"/>
          <w:szCs w:val="24"/>
        </w:rPr>
        <w:t>,</w:t>
      </w:r>
      <w:r w:rsidRPr="000811CD">
        <w:rPr>
          <w:rFonts w:ascii="Times New Roman" w:hAnsi="Times New Roman"/>
          <w:spacing w:val="1"/>
          <w:sz w:val="24"/>
          <w:szCs w:val="24"/>
        </w:rPr>
        <w:t xml:space="preserve"> </w:t>
      </w:r>
      <w:r w:rsidRPr="000811CD">
        <w:rPr>
          <w:rFonts w:ascii="Times New Roman" w:hAnsi="Times New Roman"/>
          <w:sz w:val="24"/>
          <w:szCs w:val="24"/>
        </w:rPr>
        <w:t>i</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nt</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as</w:t>
      </w:r>
      <w:r w:rsidRPr="000811CD">
        <w:rPr>
          <w:rFonts w:ascii="Times New Roman" w:hAnsi="Times New Roman"/>
          <w:spacing w:val="1"/>
          <w:sz w:val="24"/>
          <w:szCs w:val="24"/>
        </w:rPr>
        <w:t>u</w:t>
      </w:r>
      <w:r w:rsidRPr="000811CD">
        <w:rPr>
          <w:rFonts w:ascii="Times New Roman" w:hAnsi="Times New Roman"/>
          <w:spacing w:val="-1"/>
          <w:sz w:val="24"/>
          <w:szCs w:val="24"/>
        </w:rPr>
        <w:t>p</w:t>
      </w:r>
      <w:r w:rsidRPr="000811CD">
        <w:rPr>
          <w:rFonts w:ascii="Times New Roman" w:hAnsi="Times New Roman"/>
          <w:sz w:val="24"/>
          <w:szCs w:val="24"/>
        </w:rPr>
        <w:t>ra</w:t>
      </w:r>
      <w:r w:rsidRPr="000811CD">
        <w:rPr>
          <w:rFonts w:ascii="Times New Roman" w:hAnsi="Times New Roman"/>
          <w:spacing w:val="1"/>
          <w:sz w:val="24"/>
          <w:szCs w:val="24"/>
        </w:rPr>
        <w:t xml:space="preserve"> </w:t>
      </w:r>
      <w:r w:rsidRPr="000811CD">
        <w:rPr>
          <w:rFonts w:ascii="Times New Roman" w:hAnsi="Times New Roman"/>
          <w:sz w:val="24"/>
          <w:szCs w:val="24"/>
        </w:rPr>
        <w:t>so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 xml:space="preserve">şi </w:t>
      </w:r>
      <w:r w:rsidRPr="000811CD">
        <w:rPr>
          <w:rFonts w:ascii="Times New Roman" w:hAnsi="Times New Roman"/>
          <w:spacing w:val="-3"/>
          <w:sz w:val="24"/>
          <w:szCs w:val="24"/>
        </w:rPr>
        <w:t>s</w:t>
      </w:r>
      <w:r w:rsidRPr="000811CD">
        <w:rPr>
          <w:rFonts w:ascii="Times New Roman" w:hAnsi="Times New Roman"/>
          <w:spacing w:val="1"/>
          <w:sz w:val="24"/>
          <w:szCs w:val="24"/>
        </w:rPr>
        <w:t>ub</w:t>
      </w:r>
      <w:r w:rsidRPr="000811CD">
        <w:rPr>
          <w:rFonts w:ascii="Times New Roman" w:hAnsi="Times New Roman"/>
          <w:sz w:val="24"/>
          <w:szCs w:val="24"/>
        </w:rPr>
        <w:t>so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 xml:space="preserve">în </w:t>
      </w:r>
      <w:r w:rsidRPr="000811CD">
        <w:rPr>
          <w:rFonts w:ascii="Times New Roman" w:hAnsi="Times New Roman"/>
          <w:spacing w:val="1"/>
          <w:sz w:val="24"/>
          <w:szCs w:val="24"/>
        </w:rPr>
        <w:t>p</w:t>
      </w:r>
      <w:r w:rsidRPr="000811CD">
        <w:rPr>
          <w:rFonts w:ascii="Times New Roman" w:hAnsi="Times New Roman"/>
          <w:sz w:val="24"/>
          <w:szCs w:val="24"/>
        </w:rPr>
        <w:t>er</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2"/>
          <w:sz w:val="24"/>
          <w:szCs w:val="24"/>
        </w:rPr>
        <w:t>d</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e</w:t>
      </w:r>
      <w:r w:rsidRPr="000811CD">
        <w:rPr>
          <w:rFonts w:ascii="Times New Roman" w:hAnsi="Times New Roman"/>
          <w:spacing w:val="-1"/>
          <w:sz w:val="24"/>
          <w:szCs w:val="24"/>
        </w:rPr>
        <w:t>x</w:t>
      </w:r>
      <w:r w:rsidRPr="000811CD">
        <w:rPr>
          <w:rFonts w:ascii="Times New Roman" w:hAnsi="Times New Roman"/>
          <w:sz w:val="24"/>
          <w:szCs w:val="24"/>
        </w:rPr>
        <w:t>ec</w:t>
      </w:r>
      <w:r w:rsidRPr="000811CD">
        <w:rPr>
          <w:rFonts w:ascii="Times New Roman" w:hAnsi="Times New Roman"/>
          <w:spacing w:val="1"/>
          <w:sz w:val="24"/>
          <w:szCs w:val="24"/>
        </w:rPr>
        <w:t>uţ</w:t>
      </w:r>
      <w:r w:rsidRPr="000811CD">
        <w:rPr>
          <w:rFonts w:ascii="Times New Roman" w:hAnsi="Times New Roman"/>
          <w:sz w:val="24"/>
          <w:szCs w:val="24"/>
        </w:rPr>
        <w:t>ie,</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w:t>
      </w:r>
    </w:p>
    <w:p w:rsidR="009C7C04" w:rsidRPr="000811CD" w:rsidRDefault="009C7C04" w:rsidP="002A2E63">
      <w:pPr>
        <w:spacing w:after="0" w:line="360" w:lineRule="auto"/>
        <w:ind w:left="1300"/>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proofErr w:type="gramStart"/>
      <w:r w:rsidRPr="000811CD">
        <w:rPr>
          <w:rFonts w:ascii="Times New Roman" w:hAnsi="Times New Roman"/>
          <w:sz w:val="24"/>
          <w:szCs w:val="24"/>
        </w:rPr>
        <w:t>î</w:t>
      </w:r>
      <w:r w:rsidRPr="000811CD">
        <w:rPr>
          <w:rFonts w:ascii="Times New Roman" w:hAnsi="Times New Roman"/>
          <w:spacing w:val="1"/>
          <w:sz w:val="24"/>
          <w:szCs w:val="24"/>
        </w:rPr>
        <w:t>n</w:t>
      </w:r>
      <w:r w:rsidRPr="000811CD">
        <w:rPr>
          <w:rFonts w:ascii="Times New Roman" w:hAnsi="Times New Roman"/>
          <w:sz w:val="24"/>
          <w:szCs w:val="24"/>
        </w:rPr>
        <w:t>la</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rar</w:t>
      </w:r>
      <w:r w:rsidRPr="000811CD">
        <w:rPr>
          <w:rFonts w:ascii="Times New Roman" w:hAnsi="Times New Roman"/>
          <w:spacing w:val="1"/>
          <w:sz w:val="24"/>
          <w:szCs w:val="24"/>
        </w:rPr>
        <w:t>e</w:t>
      </w:r>
      <w:r w:rsidRPr="000811CD">
        <w:rPr>
          <w:rFonts w:ascii="Times New Roman" w:hAnsi="Times New Roman"/>
          <w:sz w:val="24"/>
          <w:szCs w:val="24"/>
        </w:rPr>
        <w:t>a</w:t>
      </w:r>
      <w:proofErr w:type="gramEnd"/>
      <w:r w:rsidRPr="000811CD">
        <w:rPr>
          <w:rFonts w:ascii="Times New Roman" w:hAnsi="Times New Roman"/>
          <w:spacing w:val="-1"/>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2"/>
          <w:sz w:val="24"/>
          <w:szCs w:val="24"/>
        </w:rPr>
        <w:t>a</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z w:val="24"/>
          <w:szCs w:val="24"/>
        </w:rPr>
        <w:t>ol</w:t>
      </w:r>
      <w:r w:rsidRPr="000811CD">
        <w:rPr>
          <w:rFonts w:ascii="Times New Roman" w:hAnsi="Times New Roman"/>
          <w:spacing w:val="1"/>
          <w:sz w:val="24"/>
          <w:szCs w:val="24"/>
        </w:rPr>
        <w:t xml:space="preserve"> </w:t>
      </w:r>
      <w:r w:rsidRPr="000811CD">
        <w:rPr>
          <w:rFonts w:ascii="Times New Roman" w:hAnsi="Times New Roman"/>
          <w:sz w:val="24"/>
          <w:szCs w:val="24"/>
        </w:rPr>
        <w:t>vege</w:t>
      </w:r>
      <w:r w:rsidRPr="000811CD">
        <w:rPr>
          <w:rFonts w:ascii="Times New Roman" w:hAnsi="Times New Roman"/>
          <w:spacing w:val="-1"/>
          <w:sz w:val="24"/>
          <w:szCs w:val="24"/>
        </w:rPr>
        <w:t>t</w:t>
      </w:r>
      <w:r w:rsidRPr="000811CD">
        <w:rPr>
          <w:rFonts w:ascii="Times New Roman" w:hAnsi="Times New Roman"/>
          <w:sz w:val="24"/>
          <w:szCs w:val="24"/>
        </w:rPr>
        <w:t>al</w:t>
      </w:r>
    </w:p>
    <w:p w:rsidR="009C7C04" w:rsidRPr="000811CD" w:rsidRDefault="009C7C04" w:rsidP="002A2E63">
      <w:pPr>
        <w:spacing w:after="0" w:line="360" w:lineRule="auto"/>
        <w:ind w:left="1300"/>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proofErr w:type="gramStart"/>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
          <w:sz w:val="24"/>
          <w:szCs w:val="24"/>
        </w:rPr>
        <w:t>t</w:t>
      </w:r>
      <w:r w:rsidRPr="000811CD">
        <w:rPr>
          <w:rFonts w:ascii="Times New Roman" w:hAnsi="Times New Roman"/>
          <w:spacing w:val="-2"/>
          <w:sz w:val="24"/>
          <w:szCs w:val="24"/>
        </w:rPr>
        <w:t>e</w:t>
      </w:r>
      <w:r w:rsidRPr="000811CD">
        <w:rPr>
          <w:rFonts w:ascii="Times New Roman" w:hAnsi="Times New Roman"/>
          <w:sz w:val="24"/>
          <w:szCs w:val="24"/>
        </w:rPr>
        <w:t>ri</w:t>
      </w:r>
      <w:r w:rsidRPr="000811CD">
        <w:rPr>
          <w:rFonts w:ascii="Times New Roman" w:hAnsi="Times New Roman"/>
          <w:spacing w:val="1"/>
          <w:sz w:val="24"/>
          <w:szCs w:val="24"/>
        </w:rPr>
        <w:t>o</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a</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o</w:t>
      </w:r>
      <w:r w:rsidRPr="000811CD">
        <w:rPr>
          <w:rFonts w:ascii="Times New Roman" w:hAnsi="Times New Roman"/>
          <w:spacing w:val="2"/>
          <w:sz w:val="24"/>
          <w:szCs w:val="24"/>
        </w:rPr>
        <w:t>f</w:t>
      </w:r>
      <w:r w:rsidRPr="000811CD">
        <w:rPr>
          <w:rFonts w:ascii="Times New Roman" w:hAnsi="Times New Roman"/>
          <w:sz w:val="24"/>
          <w:szCs w:val="24"/>
        </w:rPr>
        <w:t>i</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z w:val="24"/>
          <w:szCs w:val="24"/>
        </w:rPr>
        <w:t>sol;</w:t>
      </w:r>
    </w:p>
    <w:p w:rsidR="009C7C04" w:rsidRPr="000811CD" w:rsidRDefault="009C7C04" w:rsidP="002A2E63">
      <w:pPr>
        <w:spacing w:after="0" w:line="360" w:lineRule="auto"/>
        <w:ind w:left="1300"/>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proofErr w:type="gramStart"/>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ari</w:t>
      </w:r>
      <w:r w:rsidRPr="000811CD">
        <w:rPr>
          <w:rFonts w:ascii="Times New Roman" w:hAnsi="Times New Roman"/>
          <w:spacing w:val="1"/>
          <w:sz w:val="24"/>
          <w:szCs w:val="24"/>
        </w:rPr>
        <w:t>ţ</w:t>
      </w:r>
      <w:r w:rsidRPr="000811CD">
        <w:rPr>
          <w:rFonts w:ascii="Times New Roman" w:hAnsi="Times New Roman"/>
          <w:sz w:val="24"/>
          <w:szCs w:val="24"/>
        </w:rPr>
        <w:t>ia</w:t>
      </w:r>
      <w:proofErr w:type="gramEnd"/>
      <w:r w:rsidRPr="000811CD">
        <w:rPr>
          <w:rFonts w:ascii="Times New Roman" w:hAnsi="Times New Roman"/>
          <w:spacing w:val="-1"/>
          <w:sz w:val="24"/>
          <w:szCs w:val="24"/>
        </w:rPr>
        <w:t xml:space="preserve"> </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o</w:t>
      </w:r>
      <w:r w:rsidRPr="000811CD">
        <w:rPr>
          <w:rFonts w:ascii="Times New Roman" w:hAnsi="Times New Roman"/>
          <w:spacing w:val="2"/>
          <w:sz w:val="24"/>
          <w:szCs w:val="24"/>
        </w:rPr>
        <w:t>z</w:t>
      </w:r>
      <w:r w:rsidRPr="000811CD">
        <w:rPr>
          <w:rFonts w:ascii="Times New Roman" w:hAnsi="Times New Roman"/>
          <w:spacing w:val="-2"/>
          <w:sz w:val="24"/>
          <w:szCs w:val="24"/>
        </w:rPr>
        <w:t>i</w:t>
      </w:r>
      <w:r w:rsidRPr="000811CD">
        <w:rPr>
          <w:rFonts w:ascii="Times New Roman" w:hAnsi="Times New Roman"/>
          <w:spacing w:val="1"/>
          <w:sz w:val="24"/>
          <w:szCs w:val="24"/>
        </w:rPr>
        <w:t>un</w:t>
      </w:r>
      <w:r w:rsidRPr="000811CD">
        <w:rPr>
          <w:rFonts w:ascii="Times New Roman" w:hAnsi="Times New Roman"/>
          <w:sz w:val="24"/>
          <w:szCs w:val="24"/>
        </w:rPr>
        <w:t>ii;.</w:t>
      </w:r>
    </w:p>
    <w:p w:rsidR="009C7C04" w:rsidRPr="000811CD" w:rsidRDefault="009C7C04" w:rsidP="002A2E63">
      <w:pPr>
        <w:spacing w:after="0" w:line="360" w:lineRule="auto"/>
        <w:ind w:left="1300"/>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proofErr w:type="gramStart"/>
      <w:r w:rsidRPr="000811CD">
        <w:rPr>
          <w:rFonts w:ascii="Times New Roman" w:hAnsi="Times New Roman"/>
          <w:spacing w:val="1"/>
          <w:sz w:val="24"/>
          <w:szCs w:val="24"/>
        </w:rPr>
        <w:t>d</w:t>
      </w:r>
      <w:r w:rsidRPr="000811CD">
        <w:rPr>
          <w:rFonts w:ascii="Times New Roman" w:hAnsi="Times New Roman"/>
          <w:sz w:val="24"/>
          <w:szCs w:val="24"/>
        </w:rPr>
        <w:t>eve</w:t>
      </w:r>
      <w:r w:rsidRPr="000811CD">
        <w:rPr>
          <w:rFonts w:ascii="Times New Roman" w:hAnsi="Times New Roman"/>
          <w:spacing w:val="1"/>
          <w:sz w:val="24"/>
          <w:szCs w:val="24"/>
        </w:rPr>
        <w:t>r</w:t>
      </w:r>
      <w:r w:rsidRPr="000811CD">
        <w:rPr>
          <w:rFonts w:ascii="Times New Roman" w:hAnsi="Times New Roman"/>
          <w:sz w:val="24"/>
          <w:szCs w:val="24"/>
        </w:rPr>
        <w:t>sari</w:t>
      </w:r>
      <w:proofErr w:type="gramEnd"/>
      <w:r w:rsidRPr="000811CD">
        <w:rPr>
          <w:rFonts w:ascii="Times New Roman" w:hAnsi="Times New Roman"/>
          <w:spacing w:val="-1"/>
          <w:sz w:val="24"/>
          <w:szCs w:val="24"/>
        </w:rPr>
        <w:t xml:space="preserve"> </w:t>
      </w:r>
      <w:r w:rsidRPr="000811CD">
        <w:rPr>
          <w:rFonts w:ascii="Times New Roman" w:hAnsi="Times New Roman"/>
          <w:sz w:val="24"/>
          <w:szCs w:val="24"/>
        </w:rPr>
        <w:t>ac</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ale</w:t>
      </w:r>
      <w:r w:rsidRPr="000811CD">
        <w:rPr>
          <w:rFonts w:ascii="Times New Roman" w:hAnsi="Times New Roman"/>
          <w:spacing w:val="-1"/>
          <w:sz w:val="24"/>
          <w:szCs w:val="24"/>
        </w:rPr>
        <w:t xml:space="preserve"> </w:t>
      </w:r>
      <w:r w:rsidRPr="000811CD">
        <w:rPr>
          <w:rFonts w:ascii="Times New Roman" w:hAnsi="Times New Roman"/>
          <w:sz w:val="24"/>
          <w:szCs w:val="24"/>
        </w:rPr>
        <w:t>ale</w:t>
      </w:r>
      <w:r w:rsidRPr="000811CD">
        <w:rPr>
          <w:rFonts w:ascii="Times New Roman" w:hAnsi="Times New Roman"/>
          <w:spacing w:val="-1"/>
          <w:sz w:val="24"/>
          <w:szCs w:val="24"/>
        </w:rPr>
        <w:t xml:space="preserve"> </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or</w:t>
      </w:r>
      <w:r w:rsidRPr="000811CD">
        <w:rPr>
          <w:rFonts w:ascii="Times New Roman" w:hAnsi="Times New Roman"/>
          <w:spacing w:val="4"/>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pacing w:val="1"/>
          <w:sz w:val="24"/>
          <w:szCs w:val="24"/>
        </w:rPr>
        <w:t>b</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ţ</w:t>
      </w:r>
      <w:r w:rsidRPr="000811CD">
        <w:rPr>
          <w:rFonts w:ascii="Times New Roman" w:hAnsi="Times New Roman"/>
          <w:sz w:val="24"/>
          <w:szCs w:val="24"/>
        </w:rPr>
        <w:t>e</w:t>
      </w:r>
      <w:r w:rsidRPr="000811CD">
        <w:rPr>
          <w:rFonts w:ascii="Times New Roman" w:hAnsi="Times New Roman"/>
          <w:spacing w:val="1"/>
          <w:sz w:val="24"/>
          <w:szCs w:val="24"/>
        </w:rPr>
        <w:t>/</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z w:val="24"/>
          <w:szCs w:val="24"/>
        </w:rPr>
        <w:t>şi</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 xml:space="preserve">irect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sol;</w:t>
      </w:r>
    </w:p>
    <w:p w:rsidR="009C7C04" w:rsidRPr="000811CD" w:rsidRDefault="009C7C04" w:rsidP="002A2E63">
      <w:pPr>
        <w:spacing w:after="0" w:line="360" w:lineRule="auto"/>
        <w:ind w:left="1300"/>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proofErr w:type="gramStart"/>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p</w:t>
      </w:r>
      <w:r w:rsidRPr="000811CD">
        <w:rPr>
          <w:rFonts w:ascii="Times New Roman" w:hAnsi="Times New Roman"/>
          <w:spacing w:val="-2"/>
          <w:sz w:val="24"/>
          <w:szCs w:val="24"/>
        </w:rPr>
        <w:t>o</w:t>
      </w:r>
      <w:r w:rsidRPr="000811CD">
        <w:rPr>
          <w:rFonts w:ascii="Times New Roman" w:hAnsi="Times New Roman"/>
          <w:spacing w:val="1"/>
          <w:sz w:val="24"/>
          <w:szCs w:val="24"/>
        </w:rPr>
        <w:t>z</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 xml:space="preserve">a </w:t>
      </w:r>
      <w:r w:rsidRPr="000811CD">
        <w:rPr>
          <w:rFonts w:ascii="Times New Roman" w:hAnsi="Times New Roman"/>
          <w:spacing w:val="2"/>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eco</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2"/>
          <w:sz w:val="24"/>
          <w:szCs w:val="24"/>
        </w:rPr>
        <w:t>l</w:t>
      </w:r>
      <w:r w:rsidRPr="000811CD">
        <w:rPr>
          <w:rFonts w:ascii="Times New Roman" w:hAnsi="Times New Roman"/>
          <w:sz w:val="24"/>
          <w:szCs w:val="24"/>
        </w:rPr>
        <w:t>a</w:t>
      </w:r>
      <w:r w:rsidRPr="000811CD">
        <w:rPr>
          <w:rFonts w:ascii="Times New Roman" w:hAnsi="Times New Roman"/>
          <w:spacing w:val="2"/>
          <w:sz w:val="24"/>
          <w:szCs w:val="24"/>
        </w:rPr>
        <w:t>t</w:t>
      </w:r>
      <w:r w:rsidRPr="000811CD">
        <w:rPr>
          <w:rFonts w:ascii="Times New Roman" w:hAnsi="Times New Roman"/>
          <w:sz w:val="24"/>
          <w:szCs w:val="24"/>
        </w:rPr>
        <w:t>a</w:t>
      </w:r>
      <w:proofErr w:type="gramEnd"/>
      <w:r w:rsidRPr="000811CD">
        <w:rPr>
          <w:rFonts w:ascii="Times New Roman" w:hAnsi="Times New Roman"/>
          <w:sz w:val="24"/>
          <w:szCs w:val="24"/>
        </w:rPr>
        <w:t xml:space="preserve"> </w:t>
      </w:r>
      <w:r w:rsidRPr="000811CD">
        <w:rPr>
          <w:rFonts w:ascii="Times New Roman" w:hAnsi="Times New Roman"/>
          <w:spacing w:val="5"/>
          <w:sz w:val="24"/>
          <w:szCs w:val="24"/>
        </w:rPr>
        <w:t xml:space="preserve"> </w:t>
      </w:r>
      <w:r w:rsidRPr="000811CD">
        <w:rPr>
          <w:rFonts w:ascii="Times New Roman" w:hAnsi="Times New Roman"/>
          <w:sz w:val="24"/>
          <w:szCs w:val="24"/>
        </w:rPr>
        <w:t xml:space="preserve">a </w:t>
      </w:r>
      <w:r w:rsidRPr="000811CD">
        <w:rPr>
          <w:rFonts w:ascii="Times New Roman" w:hAnsi="Times New Roman"/>
          <w:spacing w:val="4"/>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eşe</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2"/>
          <w:sz w:val="24"/>
          <w:szCs w:val="24"/>
        </w:rPr>
        <w:t>l</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 xml:space="preserve">, </w:t>
      </w:r>
      <w:r w:rsidRPr="000811CD">
        <w:rPr>
          <w:rFonts w:ascii="Times New Roman" w:hAnsi="Times New Roman"/>
          <w:spacing w:val="4"/>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eria</w:t>
      </w:r>
      <w:r w:rsidRPr="000811CD">
        <w:rPr>
          <w:rFonts w:ascii="Times New Roman" w:hAnsi="Times New Roman"/>
          <w:spacing w:val="-2"/>
          <w:sz w:val="24"/>
          <w:szCs w:val="24"/>
        </w:rPr>
        <w:t>l</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4"/>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5"/>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ţ</w:t>
      </w:r>
      <w:r w:rsidRPr="000811CD">
        <w:rPr>
          <w:rFonts w:ascii="Times New Roman" w:hAnsi="Times New Roman"/>
          <w:sz w:val="24"/>
          <w:szCs w:val="24"/>
        </w:rPr>
        <w:t xml:space="preserve">ie, </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pacing w:val="-2"/>
          <w:sz w:val="24"/>
          <w:szCs w:val="24"/>
        </w:rPr>
        <w:t>e</w:t>
      </w:r>
      <w:r w:rsidRPr="000811CD">
        <w:rPr>
          <w:rFonts w:ascii="Times New Roman" w:hAnsi="Times New Roman"/>
          <w:sz w:val="24"/>
          <w:szCs w:val="24"/>
        </w:rPr>
        <w:t>şe</w:t>
      </w:r>
      <w:r w:rsidRPr="000811CD">
        <w:rPr>
          <w:rFonts w:ascii="Times New Roman" w:hAnsi="Times New Roman"/>
          <w:spacing w:val="1"/>
          <w:sz w:val="24"/>
          <w:szCs w:val="24"/>
        </w:rPr>
        <w:t>u</w:t>
      </w:r>
      <w:r w:rsidRPr="000811CD">
        <w:rPr>
          <w:rFonts w:ascii="Times New Roman" w:hAnsi="Times New Roman"/>
          <w:sz w:val="24"/>
          <w:szCs w:val="24"/>
        </w:rPr>
        <w:t>ril</w:t>
      </w:r>
      <w:r w:rsidRPr="000811CD">
        <w:rPr>
          <w:rFonts w:ascii="Times New Roman" w:hAnsi="Times New Roman"/>
          <w:spacing w:val="1"/>
          <w:sz w:val="24"/>
          <w:szCs w:val="24"/>
        </w:rPr>
        <w:t>o</w:t>
      </w:r>
      <w:r w:rsidRPr="000811CD">
        <w:rPr>
          <w:rFonts w:ascii="Times New Roman" w:hAnsi="Times New Roman"/>
          <w:sz w:val="24"/>
          <w:szCs w:val="24"/>
        </w:rPr>
        <w:t>r</w:t>
      </w:r>
    </w:p>
    <w:p w:rsidR="009C7C04" w:rsidRPr="000811CD" w:rsidRDefault="009C7C04" w:rsidP="002A2E63">
      <w:pPr>
        <w:spacing w:after="0" w:line="360" w:lineRule="auto"/>
        <w:ind w:left="1622" w:right="6814"/>
        <w:jc w:val="center"/>
        <w:rPr>
          <w:rFonts w:ascii="Times New Roman" w:hAnsi="Times New Roman"/>
          <w:sz w:val="24"/>
          <w:szCs w:val="24"/>
        </w:rPr>
      </w:pPr>
      <w:proofErr w:type="gramStart"/>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h</w:t>
      </w:r>
      <w:r w:rsidRPr="000811CD">
        <w:rPr>
          <w:rFonts w:ascii="Times New Roman" w:hAnsi="Times New Roman"/>
          <w:spacing w:val="1"/>
          <w:sz w:val="24"/>
          <w:szCs w:val="24"/>
        </w:rPr>
        <w:t>n</w:t>
      </w:r>
      <w:r w:rsidRPr="000811CD">
        <w:rPr>
          <w:rFonts w:ascii="Times New Roman" w:hAnsi="Times New Roman"/>
          <w:sz w:val="24"/>
          <w:szCs w:val="24"/>
        </w:rPr>
        <w:t>ol</w:t>
      </w:r>
      <w:r w:rsidRPr="000811CD">
        <w:rPr>
          <w:rFonts w:ascii="Times New Roman" w:hAnsi="Times New Roman"/>
          <w:spacing w:val="1"/>
          <w:sz w:val="24"/>
          <w:szCs w:val="24"/>
        </w:rPr>
        <w:t>o</w:t>
      </w:r>
      <w:r w:rsidRPr="000811CD">
        <w:rPr>
          <w:rFonts w:ascii="Times New Roman" w:hAnsi="Times New Roman"/>
          <w:sz w:val="24"/>
          <w:szCs w:val="24"/>
        </w:rPr>
        <w:t>gi</w:t>
      </w:r>
      <w:r w:rsidRPr="000811CD">
        <w:rPr>
          <w:rFonts w:ascii="Times New Roman" w:hAnsi="Times New Roman"/>
          <w:spacing w:val="-1"/>
          <w:sz w:val="24"/>
          <w:szCs w:val="24"/>
        </w:rPr>
        <w:t>c</w:t>
      </w:r>
      <w:r w:rsidRPr="000811CD">
        <w:rPr>
          <w:rFonts w:ascii="Times New Roman" w:hAnsi="Times New Roman"/>
          <w:sz w:val="24"/>
          <w:szCs w:val="24"/>
        </w:rPr>
        <w:t>e</w:t>
      </w:r>
      <w:proofErr w:type="gramEnd"/>
      <w:r w:rsidRPr="000811CD">
        <w:rPr>
          <w:rFonts w:ascii="Times New Roman" w:hAnsi="Times New Roman"/>
          <w:sz w:val="24"/>
          <w:szCs w:val="24"/>
        </w:rPr>
        <w:t>;</w:t>
      </w:r>
    </w:p>
    <w:p w:rsidR="009C7C04" w:rsidRPr="000811CD" w:rsidRDefault="009C7C04" w:rsidP="002A2E63">
      <w:pPr>
        <w:spacing w:after="0" w:line="360" w:lineRule="auto"/>
        <w:ind w:left="112" w:right="1094"/>
        <w:jc w:val="both"/>
        <w:rPr>
          <w:rFonts w:ascii="Times New Roman" w:hAnsi="Times New Roman"/>
          <w:sz w:val="24"/>
          <w:szCs w:val="24"/>
        </w:rPr>
      </w:pPr>
      <w:r w:rsidRPr="000811CD">
        <w:rPr>
          <w:rFonts w:ascii="Times New Roman" w:hAnsi="Times New Roman"/>
          <w:sz w:val="24"/>
          <w:szCs w:val="24"/>
        </w:rPr>
        <w:t>În</w:t>
      </w:r>
      <w:r w:rsidRPr="000811CD">
        <w:rPr>
          <w:rFonts w:ascii="Times New Roman" w:hAnsi="Times New Roman"/>
          <w:spacing w:val="1"/>
          <w:sz w:val="24"/>
          <w:szCs w:val="24"/>
        </w:rPr>
        <w:t xml:space="preserve"> p</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io</w:t>
      </w:r>
      <w:r w:rsidRPr="000811CD">
        <w:rPr>
          <w:rFonts w:ascii="Times New Roman" w:hAnsi="Times New Roman"/>
          <w:spacing w:val="1"/>
          <w:sz w:val="24"/>
          <w:szCs w:val="24"/>
        </w:rPr>
        <w:t>ad</w:t>
      </w:r>
      <w:r w:rsidRPr="000811CD">
        <w:rPr>
          <w:rFonts w:ascii="Times New Roman" w:hAnsi="Times New Roman"/>
          <w:sz w:val="24"/>
          <w:szCs w:val="24"/>
        </w:rPr>
        <w:t>a</w:t>
      </w:r>
      <w:r w:rsidRPr="000811CD">
        <w:rPr>
          <w:rFonts w:ascii="Times New Roman" w:hAnsi="Times New Roman"/>
          <w:spacing w:val="-1"/>
          <w:sz w:val="24"/>
          <w:szCs w:val="24"/>
        </w:rPr>
        <w:t xml:space="preserve"> 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o</w:t>
      </w:r>
      <w:r w:rsidRPr="000811CD">
        <w:rPr>
          <w:rFonts w:ascii="Times New Roman" w:hAnsi="Times New Roman"/>
          <w:spacing w:val="1"/>
          <w:sz w:val="24"/>
          <w:szCs w:val="24"/>
        </w:rPr>
        <w:t>p</w:t>
      </w:r>
      <w:r w:rsidRPr="000811CD">
        <w:rPr>
          <w:rFonts w:ascii="Times New Roman" w:hAnsi="Times New Roman"/>
          <w:sz w:val="24"/>
          <w:szCs w:val="24"/>
        </w:rPr>
        <w:t>erar</w:t>
      </w:r>
      <w:r w:rsidRPr="000811CD">
        <w:rPr>
          <w:rFonts w:ascii="Times New Roman" w:hAnsi="Times New Roman"/>
          <w:spacing w:val="-1"/>
          <w:sz w:val="24"/>
          <w:szCs w:val="24"/>
        </w:rPr>
        <w:t>e</w:t>
      </w:r>
      <w:r w:rsidRPr="000811CD">
        <w:rPr>
          <w:rFonts w:ascii="Times New Roman" w:hAnsi="Times New Roman"/>
          <w:sz w:val="24"/>
          <w:szCs w:val="24"/>
        </w:rPr>
        <w:t>,</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rsele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are</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so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z w:val="24"/>
          <w:szCs w:val="24"/>
        </w:rPr>
        <w:t xml:space="preserve">şi </w:t>
      </w:r>
      <w:r w:rsidRPr="000811CD">
        <w:rPr>
          <w:rFonts w:ascii="Times New Roman" w:hAnsi="Times New Roman"/>
          <w:spacing w:val="-3"/>
          <w:sz w:val="24"/>
          <w:szCs w:val="24"/>
        </w:rPr>
        <w:t>s</w:t>
      </w:r>
      <w:r w:rsidRPr="000811CD">
        <w:rPr>
          <w:rFonts w:ascii="Times New Roman" w:hAnsi="Times New Roman"/>
          <w:spacing w:val="1"/>
          <w:sz w:val="24"/>
          <w:szCs w:val="24"/>
        </w:rPr>
        <w:t>ub</w:t>
      </w:r>
      <w:r w:rsidRPr="000811CD">
        <w:rPr>
          <w:rFonts w:ascii="Times New Roman" w:hAnsi="Times New Roman"/>
          <w:sz w:val="24"/>
          <w:szCs w:val="24"/>
        </w:rPr>
        <w:t>so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vor</w:t>
      </w:r>
      <w:r w:rsidRPr="000811CD">
        <w:rPr>
          <w:rFonts w:ascii="Times New Roman" w:hAnsi="Times New Roman"/>
          <w:spacing w:val="-1"/>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z</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p>
    <w:p w:rsidR="009C7C04" w:rsidRPr="000811CD" w:rsidRDefault="009C7C04" w:rsidP="002A2E63">
      <w:pPr>
        <w:spacing w:after="0" w:line="360" w:lineRule="auto"/>
        <w:ind w:left="472"/>
        <w:rPr>
          <w:rFonts w:ascii="Times New Roman" w:hAnsi="Times New Roman"/>
          <w:sz w:val="24"/>
          <w:szCs w:val="24"/>
        </w:rPr>
      </w:pPr>
      <w:proofErr w:type="gramStart"/>
      <w:r w:rsidRPr="000811CD">
        <w:rPr>
          <w:rFonts w:ascii="MS Gothic" w:eastAsia="MS Gothic" w:hAnsi="MS Gothic" w:cs="MS Gothic" w:hint="eastAsia"/>
          <w:w w:val="82"/>
          <w:position w:val="1"/>
          <w:sz w:val="24"/>
          <w:szCs w:val="24"/>
        </w:rPr>
        <w:t>➢</w:t>
      </w:r>
      <w:r w:rsidRPr="000811CD">
        <w:rPr>
          <w:rFonts w:ascii="Times New Roman" w:eastAsia="Meiryo" w:hAnsi="Times New Roman"/>
          <w:w w:val="82"/>
          <w:position w:val="1"/>
          <w:sz w:val="24"/>
          <w:szCs w:val="24"/>
        </w:rPr>
        <w:t xml:space="preserve"> </w:t>
      </w:r>
      <w:r w:rsidRPr="000811CD">
        <w:rPr>
          <w:rFonts w:ascii="Times New Roman" w:eastAsia="Meiryo" w:hAnsi="Times New Roman"/>
          <w:spacing w:val="36"/>
          <w:w w:val="82"/>
          <w:position w:val="1"/>
          <w:sz w:val="24"/>
          <w:szCs w:val="24"/>
        </w:rPr>
        <w:t xml:space="preserve"> </w:t>
      </w:r>
      <w:r w:rsidRPr="000811CD">
        <w:rPr>
          <w:rFonts w:ascii="Times New Roman" w:hAnsi="Times New Roman"/>
          <w:spacing w:val="1"/>
          <w:position w:val="1"/>
          <w:sz w:val="24"/>
          <w:szCs w:val="24"/>
        </w:rPr>
        <w:t>d</w:t>
      </w:r>
      <w:r w:rsidRPr="000811CD">
        <w:rPr>
          <w:rFonts w:ascii="Times New Roman" w:hAnsi="Times New Roman"/>
          <w:position w:val="1"/>
          <w:sz w:val="24"/>
          <w:szCs w:val="24"/>
        </w:rPr>
        <w:t>e</w:t>
      </w:r>
      <w:r w:rsidRPr="000811CD">
        <w:rPr>
          <w:rFonts w:ascii="Times New Roman" w:hAnsi="Times New Roman"/>
          <w:spacing w:val="1"/>
          <w:position w:val="1"/>
          <w:sz w:val="24"/>
          <w:szCs w:val="24"/>
        </w:rPr>
        <w:t>p</w:t>
      </w:r>
      <w:r w:rsidRPr="000811CD">
        <w:rPr>
          <w:rFonts w:ascii="Times New Roman" w:hAnsi="Times New Roman"/>
          <w:spacing w:val="-2"/>
          <w:position w:val="1"/>
          <w:sz w:val="24"/>
          <w:szCs w:val="24"/>
        </w:rPr>
        <w:t>o</w:t>
      </w:r>
      <w:r w:rsidRPr="000811CD">
        <w:rPr>
          <w:rFonts w:ascii="Times New Roman" w:hAnsi="Times New Roman"/>
          <w:spacing w:val="1"/>
          <w:position w:val="1"/>
          <w:sz w:val="24"/>
          <w:szCs w:val="24"/>
        </w:rPr>
        <w:t>z</w:t>
      </w:r>
      <w:r w:rsidRPr="000811CD">
        <w:rPr>
          <w:rFonts w:ascii="Times New Roman" w:hAnsi="Times New Roman"/>
          <w:position w:val="1"/>
          <w:sz w:val="24"/>
          <w:szCs w:val="24"/>
        </w:rPr>
        <w:t>itari</w:t>
      </w:r>
      <w:proofErr w:type="gramEnd"/>
      <w:r w:rsidRPr="000811CD">
        <w:rPr>
          <w:rFonts w:ascii="Times New Roman" w:hAnsi="Times New Roman"/>
          <w:spacing w:val="-1"/>
          <w:position w:val="1"/>
          <w:sz w:val="24"/>
          <w:szCs w:val="24"/>
        </w:rPr>
        <w:t xml:space="preserve"> </w:t>
      </w:r>
      <w:r w:rsidRPr="000811CD">
        <w:rPr>
          <w:rFonts w:ascii="Times New Roman" w:hAnsi="Times New Roman"/>
          <w:spacing w:val="1"/>
          <w:position w:val="1"/>
          <w:sz w:val="24"/>
          <w:szCs w:val="24"/>
        </w:rPr>
        <w:t>n</w:t>
      </w:r>
      <w:r w:rsidRPr="000811CD">
        <w:rPr>
          <w:rFonts w:ascii="Times New Roman" w:hAnsi="Times New Roman"/>
          <w:position w:val="1"/>
          <w:sz w:val="24"/>
          <w:szCs w:val="24"/>
        </w:rPr>
        <w:t>eco</w:t>
      </w:r>
      <w:r w:rsidRPr="000811CD">
        <w:rPr>
          <w:rFonts w:ascii="Times New Roman" w:hAnsi="Times New Roman"/>
          <w:spacing w:val="-1"/>
          <w:position w:val="1"/>
          <w:sz w:val="24"/>
          <w:szCs w:val="24"/>
        </w:rPr>
        <w:t>n</w:t>
      </w:r>
      <w:r w:rsidRPr="000811CD">
        <w:rPr>
          <w:rFonts w:ascii="Times New Roman" w:hAnsi="Times New Roman"/>
          <w:spacing w:val="1"/>
          <w:position w:val="1"/>
          <w:sz w:val="24"/>
          <w:szCs w:val="24"/>
        </w:rPr>
        <w:t>t</w:t>
      </w:r>
      <w:r w:rsidRPr="000811CD">
        <w:rPr>
          <w:rFonts w:ascii="Times New Roman" w:hAnsi="Times New Roman"/>
          <w:position w:val="1"/>
          <w:sz w:val="24"/>
          <w:szCs w:val="24"/>
        </w:rPr>
        <w:t>r</w:t>
      </w:r>
      <w:r w:rsidRPr="000811CD">
        <w:rPr>
          <w:rFonts w:ascii="Times New Roman" w:hAnsi="Times New Roman"/>
          <w:spacing w:val="1"/>
          <w:position w:val="1"/>
          <w:sz w:val="24"/>
          <w:szCs w:val="24"/>
        </w:rPr>
        <w:t>o</w:t>
      </w:r>
      <w:r w:rsidRPr="000811CD">
        <w:rPr>
          <w:rFonts w:ascii="Times New Roman" w:hAnsi="Times New Roman"/>
          <w:position w:val="1"/>
          <w:sz w:val="24"/>
          <w:szCs w:val="24"/>
        </w:rPr>
        <w:t>l</w:t>
      </w:r>
      <w:r w:rsidRPr="000811CD">
        <w:rPr>
          <w:rFonts w:ascii="Times New Roman" w:hAnsi="Times New Roman"/>
          <w:spacing w:val="-2"/>
          <w:position w:val="1"/>
          <w:sz w:val="24"/>
          <w:szCs w:val="24"/>
        </w:rPr>
        <w:t>a</w:t>
      </w:r>
      <w:r w:rsidRPr="000811CD">
        <w:rPr>
          <w:rFonts w:ascii="Times New Roman" w:hAnsi="Times New Roman"/>
          <w:spacing w:val="1"/>
          <w:position w:val="1"/>
          <w:sz w:val="24"/>
          <w:szCs w:val="24"/>
        </w:rPr>
        <w:t>t</w:t>
      </w:r>
      <w:r w:rsidRPr="000811CD">
        <w:rPr>
          <w:rFonts w:ascii="Times New Roman" w:hAnsi="Times New Roman"/>
          <w:position w:val="1"/>
          <w:sz w:val="24"/>
          <w:szCs w:val="24"/>
        </w:rPr>
        <w:t>e</w:t>
      </w:r>
      <w:r w:rsidRPr="000811CD">
        <w:rPr>
          <w:rFonts w:ascii="Times New Roman" w:hAnsi="Times New Roman"/>
          <w:spacing w:val="-1"/>
          <w:position w:val="1"/>
          <w:sz w:val="24"/>
          <w:szCs w:val="24"/>
        </w:rPr>
        <w:t xml:space="preserve"> </w:t>
      </w:r>
      <w:r w:rsidRPr="000811CD">
        <w:rPr>
          <w:rFonts w:ascii="Times New Roman" w:hAnsi="Times New Roman"/>
          <w:spacing w:val="1"/>
          <w:position w:val="1"/>
          <w:sz w:val="24"/>
          <w:szCs w:val="24"/>
        </w:rPr>
        <w:t>d</w:t>
      </w:r>
      <w:r w:rsidRPr="000811CD">
        <w:rPr>
          <w:rFonts w:ascii="Times New Roman" w:hAnsi="Times New Roman"/>
          <w:position w:val="1"/>
          <w:sz w:val="24"/>
          <w:szCs w:val="24"/>
        </w:rPr>
        <w:t>e</w:t>
      </w:r>
      <w:r w:rsidRPr="000811CD">
        <w:rPr>
          <w:rFonts w:ascii="Times New Roman" w:hAnsi="Times New Roman"/>
          <w:spacing w:val="-1"/>
          <w:position w:val="1"/>
          <w:sz w:val="24"/>
          <w:szCs w:val="24"/>
        </w:rPr>
        <w:t xml:space="preserve"> </w:t>
      </w:r>
      <w:r w:rsidRPr="000811CD">
        <w:rPr>
          <w:rFonts w:ascii="Times New Roman" w:hAnsi="Times New Roman"/>
          <w:spacing w:val="1"/>
          <w:position w:val="1"/>
          <w:sz w:val="24"/>
          <w:szCs w:val="24"/>
        </w:rPr>
        <w:t>d</w:t>
      </w:r>
      <w:r w:rsidRPr="000811CD">
        <w:rPr>
          <w:rFonts w:ascii="Times New Roman" w:hAnsi="Times New Roman"/>
          <w:position w:val="1"/>
          <w:sz w:val="24"/>
          <w:szCs w:val="24"/>
        </w:rPr>
        <w:t>eşe</w:t>
      </w:r>
      <w:r w:rsidRPr="000811CD">
        <w:rPr>
          <w:rFonts w:ascii="Times New Roman" w:hAnsi="Times New Roman"/>
          <w:spacing w:val="-1"/>
          <w:position w:val="1"/>
          <w:sz w:val="24"/>
          <w:szCs w:val="24"/>
        </w:rPr>
        <w:t>u</w:t>
      </w:r>
      <w:r w:rsidRPr="000811CD">
        <w:rPr>
          <w:rFonts w:ascii="Times New Roman" w:hAnsi="Times New Roman"/>
          <w:position w:val="1"/>
          <w:sz w:val="24"/>
          <w:szCs w:val="24"/>
        </w:rPr>
        <w:t>ri;</w:t>
      </w:r>
    </w:p>
    <w:p w:rsidR="009C7C04" w:rsidRPr="000811CD" w:rsidRDefault="009C7C04" w:rsidP="002A2E63">
      <w:pPr>
        <w:spacing w:after="0" w:line="360" w:lineRule="auto"/>
        <w:ind w:left="472"/>
        <w:rPr>
          <w:rFonts w:ascii="Times New Roman" w:hAnsi="Times New Roman"/>
          <w:sz w:val="24"/>
          <w:szCs w:val="24"/>
        </w:rPr>
      </w:pPr>
      <w:proofErr w:type="gramStart"/>
      <w:r w:rsidRPr="000811CD">
        <w:rPr>
          <w:rFonts w:ascii="MS Gothic" w:eastAsia="MS Gothic" w:hAnsi="MS Gothic" w:cs="MS Gothic" w:hint="eastAsia"/>
          <w:w w:val="82"/>
          <w:position w:val="4"/>
          <w:sz w:val="24"/>
          <w:szCs w:val="24"/>
        </w:rPr>
        <w:t>➢</w:t>
      </w:r>
      <w:r w:rsidRPr="000811CD">
        <w:rPr>
          <w:rFonts w:ascii="Times New Roman" w:eastAsia="Meiryo" w:hAnsi="Times New Roman"/>
          <w:w w:val="82"/>
          <w:position w:val="4"/>
          <w:sz w:val="24"/>
          <w:szCs w:val="24"/>
        </w:rPr>
        <w:t xml:space="preserve"> </w:t>
      </w:r>
      <w:r w:rsidRPr="000811CD">
        <w:rPr>
          <w:rFonts w:ascii="Times New Roman" w:eastAsia="Meiryo" w:hAnsi="Times New Roman"/>
          <w:spacing w:val="36"/>
          <w:w w:val="82"/>
          <w:position w:val="4"/>
          <w:sz w:val="24"/>
          <w:szCs w:val="24"/>
        </w:rPr>
        <w:t xml:space="preserve"> </w:t>
      </w:r>
      <w:r w:rsidRPr="000811CD">
        <w:rPr>
          <w:rFonts w:ascii="Times New Roman" w:hAnsi="Times New Roman"/>
          <w:position w:val="4"/>
          <w:sz w:val="24"/>
          <w:szCs w:val="24"/>
        </w:rPr>
        <w:t>a</w:t>
      </w:r>
      <w:r w:rsidRPr="000811CD">
        <w:rPr>
          <w:rFonts w:ascii="Times New Roman" w:hAnsi="Times New Roman"/>
          <w:spacing w:val="1"/>
          <w:position w:val="4"/>
          <w:sz w:val="24"/>
          <w:szCs w:val="24"/>
        </w:rPr>
        <w:t>p</w:t>
      </w:r>
      <w:r w:rsidRPr="000811CD">
        <w:rPr>
          <w:rFonts w:ascii="Times New Roman" w:hAnsi="Times New Roman"/>
          <w:position w:val="4"/>
          <w:sz w:val="24"/>
          <w:szCs w:val="24"/>
        </w:rPr>
        <w:t>e</w:t>
      </w:r>
      <w:proofErr w:type="gramEnd"/>
      <w:r w:rsidRPr="000811CD">
        <w:rPr>
          <w:rFonts w:ascii="Times New Roman" w:hAnsi="Times New Roman"/>
          <w:spacing w:val="-1"/>
          <w:position w:val="4"/>
          <w:sz w:val="24"/>
          <w:szCs w:val="24"/>
        </w:rPr>
        <w:t xml:space="preserve"> </w:t>
      </w:r>
      <w:r w:rsidRPr="000811CD">
        <w:rPr>
          <w:rFonts w:ascii="Times New Roman" w:hAnsi="Times New Roman"/>
          <w:spacing w:val="1"/>
          <w:position w:val="4"/>
          <w:sz w:val="24"/>
          <w:szCs w:val="24"/>
        </w:rPr>
        <w:t>p</w:t>
      </w:r>
      <w:r w:rsidRPr="000811CD">
        <w:rPr>
          <w:rFonts w:ascii="Times New Roman" w:hAnsi="Times New Roman"/>
          <w:position w:val="4"/>
          <w:sz w:val="24"/>
          <w:szCs w:val="24"/>
        </w:rPr>
        <w:t>l</w:t>
      </w:r>
      <w:r w:rsidRPr="000811CD">
        <w:rPr>
          <w:rFonts w:ascii="Times New Roman" w:hAnsi="Times New Roman"/>
          <w:spacing w:val="1"/>
          <w:position w:val="4"/>
          <w:sz w:val="24"/>
          <w:szCs w:val="24"/>
        </w:rPr>
        <w:t>u</w:t>
      </w:r>
      <w:r w:rsidRPr="000811CD">
        <w:rPr>
          <w:rFonts w:ascii="Times New Roman" w:hAnsi="Times New Roman"/>
          <w:position w:val="4"/>
          <w:sz w:val="24"/>
          <w:szCs w:val="24"/>
        </w:rPr>
        <w:t>viale</w:t>
      </w:r>
      <w:r w:rsidRPr="000811CD">
        <w:rPr>
          <w:rFonts w:ascii="Times New Roman" w:hAnsi="Times New Roman"/>
          <w:spacing w:val="-1"/>
          <w:position w:val="4"/>
          <w:sz w:val="24"/>
          <w:szCs w:val="24"/>
        </w:rPr>
        <w:t xml:space="preserve"> c</w:t>
      </w:r>
      <w:r w:rsidRPr="000811CD">
        <w:rPr>
          <w:rFonts w:ascii="Times New Roman" w:hAnsi="Times New Roman"/>
          <w:position w:val="4"/>
          <w:sz w:val="24"/>
          <w:szCs w:val="24"/>
        </w:rPr>
        <w:t>ol</w:t>
      </w:r>
      <w:r w:rsidRPr="000811CD">
        <w:rPr>
          <w:rFonts w:ascii="Times New Roman" w:hAnsi="Times New Roman"/>
          <w:spacing w:val="1"/>
          <w:position w:val="4"/>
          <w:sz w:val="24"/>
          <w:szCs w:val="24"/>
        </w:rPr>
        <w:t>e</w:t>
      </w:r>
      <w:r w:rsidRPr="000811CD">
        <w:rPr>
          <w:rFonts w:ascii="Times New Roman" w:hAnsi="Times New Roman"/>
          <w:spacing w:val="-1"/>
          <w:position w:val="4"/>
          <w:sz w:val="24"/>
          <w:szCs w:val="24"/>
        </w:rPr>
        <w:t>c</w:t>
      </w:r>
      <w:r w:rsidRPr="000811CD">
        <w:rPr>
          <w:rFonts w:ascii="Times New Roman" w:hAnsi="Times New Roman"/>
          <w:spacing w:val="1"/>
          <w:position w:val="4"/>
          <w:sz w:val="24"/>
          <w:szCs w:val="24"/>
        </w:rPr>
        <w:t>t</w:t>
      </w:r>
      <w:r w:rsidRPr="000811CD">
        <w:rPr>
          <w:rFonts w:ascii="Times New Roman" w:hAnsi="Times New Roman"/>
          <w:spacing w:val="-2"/>
          <w:position w:val="4"/>
          <w:sz w:val="24"/>
          <w:szCs w:val="24"/>
        </w:rPr>
        <w:t>a</w:t>
      </w:r>
      <w:r w:rsidRPr="000811CD">
        <w:rPr>
          <w:rFonts w:ascii="Times New Roman" w:hAnsi="Times New Roman"/>
          <w:spacing w:val="1"/>
          <w:position w:val="4"/>
          <w:sz w:val="24"/>
          <w:szCs w:val="24"/>
        </w:rPr>
        <w:t>t</w:t>
      </w:r>
      <w:r w:rsidRPr="000811CD">
        <w:rPr>
          <w:rFonts w:ascii="Times New Roman" w:hAnsi="Times New Roman"/>
          <w:position w:val="4"/>
          <w:sz w:val="24"/>
          <w:szCs w:val="24"/>
        </w:rPr>
        <w:t>e</w:t>
      </w:r>
      <w:r w:rsidRPr="000811CD">
        <w:rPr>
          <w:rFonts w:ascii="Times New Roman" w:hAnsi="Times New Roman"/>
          <w:spacing w:val="-1"/>
          <w:position w:val="4"/>
          <w:sz w:val="24"/>
          <w:szCs w:val="24"/>
        </w:rPr>
        <w:t xml:space="preserve"> </w:t>
      </w:r>
      <w:r w:rsidRPr="000811CD">
        <w:rPr>
          <w:rFonts w:ascii="Times New Roman" w:hAnsi="Times New Roman"/>
          <w:spacing w:val="1"/>
          <w:position w:val="4"/>
          <w:sz w:val="24"/>
          <w:szCs w:val="24"/>
        </w:rPr>
        <w:t>d</w:t>
      </w:r>
      <w:r w:rsidRPr="000811CD">
        <w:rPr>
          <w:rFonts w:ascii="Times New Roman" w:hAnsi="Times New Roman"/>
          <w:position w:val="4"/>
          <w:sz w:val="24"/>
          <w:szCs w:val="24"/>
        </w:rPr>
        <w:t>e</w:t>
      </w:r>
      <w:r w:rsidRPr="000811CD">
        <w:rPr>
          <w:rFonts w:ascii="Times New Roman" w:hAnsi="Times New Roman"/>
          <w:spacing w:val="-1"/>
          <w:position w:val="4"/>
          <w:sz w:val="24"/>
          <w:szCs w:val="24"/>
        </w:rPr>
        <w:t xml:space="preserve"> </w:t>
      </w:r>
      <w:r w:rsidRPr="000811CD">
        <w:rPr>
          <w:rFonts w:ascii="Times New Roman" w:hAnsi="Times New Roman"/>
          <w:spacing w:val="1"/>
          <w:position w:val="4"/>
          <w:sz w:val="24"/>
          <w:szCs w:val="24"/>
        </w:rPr>
        <w:t>p</w:t>
      </w:r>
      <w:r w:rsidRPr="000811CD">
        <w:rPr>
          <w:rFonts w:ascii="Times New Roman" w:hAnsi="Times New Roman"/>
          <w:position w:val="4"/>
          <w:sz w:val="24"/>
          <w:szCs w:val="24"/>
        </w:rPr>
        <w:t>e</w:t>
      </w:r>
      <w:r w:rsidRPr="000811CD">
        <w:rPr>
          <w:rFonts w:ascii="Times New Roman" w:hAnsi="Times New Roman"/>
          <w:spacing w:val="1"/>
          <w:position w:val="4"/>
          <w:sz w:val="24"/>
          <w:szCs w:val="24"/>
        </w:rPr>
        <w:t xml:space="preserve"> </w:t>
      </w:r>
      <w:r w:rsidRPr="000811CD">
        <w:rPr>
          <w:rFonts w:ascii="Times New Roman" w:hAnsi="Times New Roman"/>
          <w:spacing w:val="-1"/>
          <w:position w:val="4"/>
          <w:sz w:val="24"/>
          <w:szCs w:val="24"/>
        </w:rPr>
        <w:t>c</w:t>
      </w:r>
      <w:r w:rsidRPr="000811CD">
        <w:rPr>
          <w:rFonts w:ascii="Times New Roman" w:hAnsi="Times New Roman"/>
          <w:position w:val="4"/>
          <w:sz w:val="24"/>
          <w:szCs w:val="24"/>
        </w:rPr>
        <w:t>a</w:t>
      </w:r>
      <w:r w:rsidRPr="000811CD">
        <w:rPr>
          <w:rFonts w:ascii="Times New Roman" w:hAnsi="Times New Roman"/>
          <w:spacing w:val="-2"/>
          <w:position w:val="4"/>
          <w:sz w:val="24"/>
          <w:szCs w:val="24"/>
        </w:rPr>
        <w:t>r</w:t>
      </w:r>
      <w:r w:rsidRPr="000811CD">
        <w:rPr>
          <w:rFonts w:ascii="Times New Roman" w:hAnsi="Times New Roman"/>
          <w:position w:val="4"/>
          <w:sz w:val="24"/>
          <w:szCs w:val="24"/>
        </w:rPr>
        <w:t>osa</w:t>
      </w:r>
      <w:r w:rsidRPr="000811CD">
        <w:rPr>
          <w:rFonts w:ascii="Times New Roman" w:hAnsi="Times New Roman"/>
          <w:spacing w:val="1"/>
          <w:position w:val="4"/>
          <w:sz w:val="24"/>
          <w:szCs w:val="24"/>
        </w:rPr>
        <w:t>b</w:t>
      </w:r>
      <w:r w:rsidRPr="000811CD">
        <w:rPr>
          <w:rFonts w:ascii="Times New Roman" w:hAnsi="Times New Roman"/>
          <w:position w:val="4"/>
          <w:sz w:val="24"/>
          <w:szCs w:val="24"/>
        </w:rPr>
        <w:t>il;</w:t>
      </w:r>
    </w:p>
    <w:p w:rsidR="009C7C04" w:rsidRPr="000811CD" w:rsidRDefault="009C7C04" w:rsidP="002A2E63">
      <w:pPr>
        <w:spacing w:after="0" w:line="360" w:lineRule="auto"/>
        <w:ind w:left="472"/>
        <w:rPr>
          <w:rFonts w:ascii="Times New Roman" w:hAnsi="Times New Roman"/>
          <w:sz w:val="24"/>
          <w:szCs w:val="24"/>
        </w:rPr>
      </w:pPr>
      <w:proofErr w:type="gramStart"/>
      <w:r w:rsidRPr="000811CD">
        <w:rPr>
          <w:rFonts w:ascii="MS Gothic" w:eastAsia="MS Gothic" w:hAnsi="MS Gothic" w:cs="MS Gothic" w:hint="eastAsia"/>
          <w:w w:val="82"/>
          <w:position w:val="5"/>
          <w:sz w:val="24"/>
          <w:szCs w:val="24"/>
        </w:rPr>
        <w:t>➢</w:t>
      </w:r>
      <w:r w:rsidRPr="000811CD">
        <w:rPr>
          <w:rFonts w:ascii="Times New Roman" w:eastAsia="Meiryo" w:hAnsi="Times New Roman"/>
          <w:w w:val="82"/>
          <w:position w:val="5"/>
          <w:sz w:val="24"/>
          <w:szCs w:val="24"/>
        </w:rPr>
        <w:t xml:space="preserve"> </w:t>
      </w:r>
      <w:r w:rsidRPr="000811CD">
        <w:rPr>
          <w:rFonts w:ascii="Times New Roman" w:eastAsia="Meiryo" w:hAnsi="Times New Roman"/>
          <w:spacing w:val="36"/>
          <w:w w:val="82"/>
          <w:position w:val="5"/>
          <w:sz w:val="24"/>
          <w:szCs w:val="24"/>
        </w:rPr>
        <w:t xml:space="preserve"> </w:t>
      </w:r>
      <w:r w:rsidRPr="000811CD">
        <w:rPr>
          <w:rFonts w:ascii="Times New Roman" w:hAnsi="Times New Roman"/>
          <w:position w:val="5"/>
          <w:sz w:val="24"/>
          <w:szCs w:val="24"/>
        </w:rPr>
        <w:t>emisii</w:t>
      </w:r>
      <w:proofErr w:type="gramEnd"/>
      <w:r w:rsidRPr="000811CD">
        <w:rPr>
          <w:rFonts w:ascii="Times New Roman" w:hAnsi="Times New Roman"/>
          <w:spacing w:val="2"/>
          <w:position w:val="5"/>
          <w:sz w:val="24"/>
          <w:szCs w:val="24"/>
        </w:rPr>
        <w:t xml:space="preserve"> </w:t>
      </w:r>
      <w:r w:rsidRPr="000811CD">
        <w:rPr>
          <w:rFonts w:ascii="Times New Roman" w:hAnsi="Times New Roman"/>
          <w:position w:val="5"/>
          <w:sz w:val="24"/>
          <w:szCs w:val="24"/>
        </w:rPr>
        <w:t>în a</w:t>
      </w:r>
      <w:r w:rsidRPr="000811CD">
        <w:rPr>
          <w:rFonts w:ascii="Times New Roman" w:hAnsi="Times New Roman"/>
          <w:spacing w:val="1"/>
          <w:position w:val="5"/>
          <w:sz w:val="24"/>
          <w:szCs w:val="24"/>
        </w:rPr>
        <w:t>t</w:t>
      </w:r>
      <w:r w:rsidRPr="000811CD">
        <w:rPr>
          <w:rFonts w:ascii="Times New Roman" w:hAnsi="Times New Roman"/>
          <w:spacing w:val="-2"/>
          <w:position w:val="5"/>
          <w:sz w:val="24"/>
          <w:szCs w:val="24"/>
        </w:rPr>
        <w:t>m</w:t>
      </w:r>
      <w:r w:rsidRPr="000811CD">
        <w:rPr>
          <w:rFonts w:ascii="Times New Roman" w:hAnsi="Times New Roman"/>
          <w:position w:val="5"/>
          <w:sz w:val="24"/>
          <w:szCs w:val="24"/>
        </w:rPr>
        <w:t>os</w:t>
      </w:r>
      <w:r w:rsidRPr="000811CD">
        <w:rPr>
          <w:rFonts w:ascii="Times New Roman" w:hAnsi="Times New Roman"/>
          <w:spacing w:val="1"/>
          <w:position w:val="5"/>
          <w:sz w:val="24"/>
          <w:szCs w:val="24"/>
        </w:rPr>
        <w:t>f</w:t>
      </w:r>
      <w:r w:rsidRPr="000811CD">
        <w:rPr>
          <w:rFonts w:ascii="Times New Roman" w:hAnsi="Times New Roman"/>
          <w:position w:val="5"/>
          <w:sz w:val="24"/>
          <w:szCs w:val="24"/>
        </w:rPr>
        <w:t>e</w:t>
      </w:r>
      <w:r w:rsidRPr="000811CD">
        <w:rPr>
          <w:rFonts w:ascii="Times New Roman" w:hAnsi="Times New Roman"/>
          <w:spacing w:val="2"/>
          <w:position w:val="5"/>
          <w:sz w:val="24"/>
          <w:szCs w:val="24"/>
        </w:rPr>
        <w:t>r</w:t>
      </w:r>
      <w:r w:rsidRPr="000811CD">
        <w:rPr>
          <w:rFonts w:ascii="Times New Roman" w:hAnsi="Times New Roman"/>
          <w:position w:val="5"/>
          <w:sz w:val="24"/>
          <w:szCs w:val="24"/>
        </w:rPr>
        <w:t>a</w:t>
      </w:r>
      <w:r w:rsidRPr="000811CD">
        <w:rPr>
          <w:rFonts w:ascii="Times New Roman" w:hAnsi="Times New Roman"/>
          <w:spacing w:val="-1"/>
          <w:position w:val="5"/>
          <w:sz w:val="24"/>
          <w:szCs w:val="24"/>
        </w:rPr>
        <w:t xml:space="preserve"> </w:t>
      </w:r>
      <w:r w:rsidRPr="000811CD">
        <w:rPr>
          <w:rFonts w:ascii="Times New Roman" w:hAnsi="Times New Roman"/>
          <w:spacing w:val="1"/>
          <w:position w:val="5"/>
          <w:sz w:val="24"/>
          <w:szCs w:val="24"/>
        </w:rPr>
        <w:t>d</w:t>
      </w:r>
      <w:r w:rsidRPr="000811CD">
        <w:rPr>
          <w:rFonts w:ascii="Times New Roman" w:hAnsi="Times New Roman"/>
          <w:spacing w:val="-2"/>
          <w:position w:val="5"/>
          <w:sz w:val="24"/>
          <w:szCs w:val="24"/>
        </w:rPr>
        <w:t>a</w:t>
      </w:r>
      <w:r w:rsidRPr="000811CD">
        <w:rPr>
          <w:rFonts w:ascii="Times New Roman" w:hAnsi="Times New Roman"/>
          <w:spacing w:val="1"/>
          <w:position w:val="5"/>
          <w:sz w:val="24"/>
          <w:szCs w:val="24"/>
        </w:rPr>
        <w:t>t</w:t>
      </w:r>
      <w:r w:rsidRPr="000811CD">
        <w:rPr>
          <w:rFonts w:ascii="Times New Roman" w:hAnsi="Times New Roman"/>
          <w:position w:val="5"/>
          <w:sz w:val="24"/>
          <w:szCs w:val="24"/>
        </w:rPr>
        <w:t>o</w:t>
      </w:r>
      <w:r w:rsidRPr="000811CD">
        <w:rPr>
          <w:rFonts w:ascii="Times New Roman" w:hAnsi="Times New Roman"/>
          <w:spacing w:val="-1"/>
          <w:position w:val="5"/>
          <w:sz w:val="24"/>
          <w:szCs w:val="24"/>
        </w:rPr>
        <w:t>r</w:t>
      </w:r>
      <w:r w:rsidRPr="000811CD">
        <w:rPr>
          <w:rFonts w:ascii="Times New Roman" w:hAnsi="Times New Roman"/>
          <w:position w:val="5"/>
          <w:sz w:val="24"/>
          <w:szCs w:val="24"/>
        </w:rPr>
        <w:t>a</w:t>
      </w:r>
      <w:r w:rsidRPr="000811CD">
        <w:rPr>
          <w:rFonts w:ascii="Times New Roman" w:hAnsi="Times New Roman"/>
          <w:spacing w:val="1"/>
          <w:position w:val="5"/>
          <w:sz w:val="24"/>
          <w:szCs w:val="24"/>
        </w:rPr>
        <w:t>t</w:t>
      </w:r>
      <w:r w:rsidRPr="000811CD">
        <w:rPr>
          <w:rFonts w:ascii="Times New Roman" w:hAnsi="Times New Roman"/>
          <w:position w:val="5"/>
          <w:sz w:val="24"/>
          <w:szCs w:val="24"/>
        </w:rPr>
        <w:t>e</w:t>
      </w:r>
      <w:r w:rsidRPr="000811CD">
        <w:rPr>
          <w:rFonts w:ascii="Times New Roman" w:hAnsi="Times New Roman"/>
          <w:spacing w:val="-1"/>
          <w:position w:val="5"/>
          <w:sz w:val="24"/>
          <w:szCs w:val="24"/>
        </w:rPr>
        <w:t xml:space="preserve"> </w:t>
      </w:r>
      <w:r w:rsidRPr="000811CD">
        <w:rPr>
          <w:rFonts w:ascii="Times New Roman" w:hAnsi="Times New Roman"/>
          <w:spacing w:val="1"/>
          <w:position w:val="5"/>
          <w:sz w:val="24"/>
          <w:szCs w:val="24"/>
        </w:rPr>
        <w:t>t</w:t>
      </w:r>
      <w:r w:rsidRPr="000811CD">
        <w:rPr>
          <w:rFonts w:ascii="Times New Roman" w:hAnsi="Times New Roman"/>
          <w:position w:val="5"/>
          <w:sz w:val="24"/>
          <w:szCs w:val="24"/>
        </w:rPr>
        <w:t>ra</w:t>
      </w:r>
      <w:r w:rsidRPr="000811CD">
        <w:rPr>
          <w:rFonts w:ascii="Times New Roman" w:hAnsi="Times New Roman"/>
          <w:spacing w:val="1"/>
          <w:position w:val="5"/>
          <w:sz w:val="24"/>
          <w:szCs w:val="24"/>
        </w:rPr>
        <w:t>f</w:t>
      </w:r>
      <w:r w:rsidRPr="000811CD">
        <w:rPr>
          <w:rFonts w:ascii="Times New Roman" w:hAnsi="Times New Roman"/>
          <w:position w:val="5"/>
          <w:sz w:val="24"/>
          <w:szCs w:val="24"/>
        </w:rPr>
        <w:t>i</w:t>
      </w:r>
      <w:r w:rsidRPr="000811CD">
        <w:rPr>
          <w:rFonts w:ascii="Times New Roman" w:hAnsi="Times New Roman"/>
          <w:spacing w:val="-3"/>
          <w:position w:val="5"/>
          <w:sz w:val="24"/>
          <w:szCs w:val="24"/>
        </w:rPr>
        <w:t>c</w:t>
      </w:r>
      <w:r w:rsidRPr="000811CD">
        <w:rPr>
          <w:rFonts w:ascii="Times New Roman" w:hAnsi="Times New Roman"/>
          <w:spacing w:val="1"/>
          <w:position w:val="5"/>
          <w:sz w:val="24"/>
          <w:szCs w:val="24"/>
        </w:rPr>
        <w:t>u</w:t>
      </w:r>
      <w:r w:rsidRPr="000811CD">
        <w:rPr>
          <w:rFonts w:ascii="Times New Roman" w:hAnsi="Times New Roman"/>
          <w:position w:val="5"/>
          <w:sz w:val="24"/>
          <w:szCs w:val="24"/>
        </w:rPr>
        <w:t>l</w:t>
      </w:r>
      <w:r w:rsidRPr="000811CD">
        <w:rPr>
          <w:rFonts w:ascii="Times New Roman" w:hAnsi="Times New Roman"/>
          <w:spacing w:val="1"/>
          <w:position w:val="5"/>
          <w:sz w:val="24"/>
          <w:szCs w:val="24"/>
        </w:rPr>
        <w:t>u</w:t>
      </w:r>
      <w:r w:rsidRPr="000811CD">
        <w:rPr>
          <w:rFonts w:ascii="Times New Roman" w:hAnsi="Times New Roman"/>
          <w:position w:val="5"/>
          <w:sz w:val="24"/>
          <w:szCs w:val="24"/>
        </w:rPr>
        <w:t>i.</w:t>
      </w:r>
    </w:p>
    <w:p w:rsidR="009C7C04" w:rsidRPr="000811CD" w:rsidRDefault="009C7C04" w:rsidP="002A2E63">
      <w:pPr>
        <w:spacing w:after="0" w:line="360" w:lineRule="auto"/>
        <w:ind w:left="112" w:right="65"/>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16"/>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2"/>
          <w:sz w:val="24"/>
          <w:szCs w:val="24"/>
        </w:rPr>
        <w:t>a</w:t>
      </w:r>
      <w:r w:rsidRPr="000811CD">
        <w:rPr>
          <w:rFonts w:ascii="Times New Roman" w:hAnsi="Times New Roman"/>
          <w:spacing w:val="2"/>
          <w:sz w:val="24"/>
          <w:szCs w:val="24"/>
        </w:rPr>
        <w:t>z</w:t>
      </w:r>
      <w:r w:rsidRPr="000811CD">
        <w:rPr>
          <w:rFonts w:ascii="Times New Roman" w:hAnsi="Times New Roman"/>
          <w:sz w:val="24"/>
          <w:szCs w:val="24"/>
        </w:rPr>
        <w:t>a</w:t>
      </w:r>
      <w:r w:rsidRPr="000811CD">
        <w:rPr>
          <w:rFonts w:ascii="Times New Roman" w:hAnsi="Times New Roman"/>
          <w:spacing w:val="16"/>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6"/>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3"/>
          <w:sz w:val="24"/>
          <w:szCs w:val="24"/>
        </w:rPr>
        <w:t>c</w:t>
      </w:r>
      <w:r w:rsidRPr="000811CD">
        <w:rPr>
          <w:rFonts w:ascii="Times New Roman" w:hAnsi="Times New Roman"/>
          <w:spacing w:val="1"/>
          <w:sz w:val="24"/>
          <w:szCs w:val="24"/>
        </w:rPr>
        <w:t>tu</w:t>
      </w:r>
      <w:r w:rsidRPr="000811CD">
        <w:rPr>
          <w:rFonts w:ascii="Times New Roman" w:hAnsi="Times New Roman"/>
          <w:sz w:val="24"/>
          <w:szCs w:val="24"/>
        </w:rPr>
        <w:t>l</w:t>
      </w:r>
      <w:r w:rsidRPr="000811CD">
        <w:rPr>
          <w:rFonts w:ascii="Times New Roman" w:hAnsi="Times New Roman"/>
          <w:spacing w:val="13"/>
          <w:sz w:val="24"/>
          <w:szCs w:val="24"/>
        </w:rPr>
        <w:t xml:space="preserve"> </w:t>
      </w:r>
      <w:r w:rsidRPr="000811CD">
        <w:rPr>
          <w:rFonts w:ascii="Times New Roman" w:hAnsi="Times New Roman"/>
          <w:sz w:val="24"/>
          <w:szCs w:val="24"/>
        </w:rPr>
        <w:t>as</w:t>
      </w:r>
      <w:r w:rsidRPr="000811CD">
        <w:rPr>
          <w:rFonts w:ascii="Times New Roman" w:hAnsi="Times New Roman"/>
          <w:spacing w:val="1"/>
          <w:sz w:val="24"/>
          <w:szCs w:val="24"/>
        </w:rPr>
        <w:t>up</w:t>
      </w:r>
      <w:r w:rsidRPr="000811CD">
        <w:rPr>
          <w:rFonts w:ascii="Times New Roman" w:hAnsi="Times New Roman"/>
          <w:sz w:val="24"/>
          <w:szCs w:val="24"/>
        </w:rPr>
        <w:t>ra</w:t>
      </w:r>
      <w:r w:rsidRPr="000811CD">
        <w:rPr>
          <w:rFonts w:ascii="Times New Roman" w:hAnsi="Times New Roman"/>
          <w:spacing w:val="16"/>
          <w:sz w:val="24"/>
          <w:szCs w:val="24"/>
        </w:rPr>
        <w:t xml:space="preserve"> </w:t>
      </w:r>
      <w:r w:rsidRPr="000811CD">
        <w:rPr>
          <w:rFonts w:ascii="Times New Roman" w:hAnsi="Times New Roman"/>
          <w:sz w:val="24"/>
          <w:szCs w:val="24"/>
        </w:rPr>
        <w:t>so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3"/>
          <w:sz w:val="24"/>
          <w:szCs w:val="24"/>
        </w:rPr>
        <w:t xml:space="preserve"> </w:t>
      </w:r>
      <w:r w:rsidRPr="000811CD">
        <w:rPr>
          <w:rFonts w:ascii="Times New Roman" w:hAnsi="Times New Roman"/>
          <w:sz w:val="24"/>
          <w:szCs w:val="24"/>
        </w:rPr>
        <w:t>şi</w:t>
      </w:r>
      <w:r w:rsidRPr="000811CD">
        <w:rPr>
          <w:rFonts w:ascii="Times New Roman" w:hAnsi="Times New Roman"/>
          <w:spacing w:val="15"/>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ub</w:t>
      </w:r>
      <w:r w:rsidRPr="000811CD">
        <w:rPr>
          <w:rFonts w:ascii="Times New Roman" w:hAnsi="Times New Roman"/>
          <w:sz w:val="24"/>
          <w:szCs w:val="24"/>
        </w:rPr>
        <w:t>s</w:t>
      </w:r>
      <w:r w:rsidRPr="000811CD">
        <w:rPr>
          <w:rFonts w:ascii="Times New Roman" w:hAnsi="Times New Roman"/>
          <w:spacing w:val="-2"/>
          <w:sz w:val="24"/>
          <w:szCs w:val="24"/>
        </w:rPr>
        <w:t>ol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5"/>
          <w:sz w:val="24"/>
          <w:szCs w:val="24"/>
        </w:rPr>
        <w:t xml:space="preserve"> </w:t>
      </w:r>
      <w:proofErr w:type="gramStart"/>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1"/>
          <w:sz w:val="24"/>
          <w:szCs w:val="24"/>
        </w:rPr>
        <w:t>t</w:t>
      </w:r>
      <w:r w:rsidRPr="000811CD">
        <w:rPr>
          <w:rFonts w:ascii="Times New Roman" w:hAnsi="Times New Roman"/>
          <w:sz w:val="24"/>
          <w:szCs w:val="24"/>
        </w:rPr>
        <w:t>e</w:t>
      </w:r>
      <w:proofErr w:type="gramEnd"/>
      <w:r w:rsidRPr="000811CD">
        <w:rPr>
          <w:rFonts w:ascii="Times New Roman" w:hAnsi="Times New Roman"/>
          <w:spacing w:val="1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1"/>
          <w:sz w:val="24"/>
          <w:szCs w:val="24"/>
        </w:rPr>
        <w:t>t</w:t>
      </w:r>
      <w:r w:rsidRPr="000811CD">
        <w:rPr>
          <w:rFonts w:ascii="Times New Roman" w:hAnsi="Times New Roman"/>
          <w:sz w:val="24"/>
          <w:szCs w:val="24"/>
        </w:rPr>
        <w:t>iv</w:t>
      </w:r>
      <w:r w:rsidRPr="000811CD">
        <w:rPr>
          <w:rFonts w:ascii="Times New Roman" w:hAnsi="Times New Roman"/>
          <w:spacing w:val="18"/>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es</w:t>
      </w:r>
      <w:r w:rsidRPr="000811CD">
        <w:rPr>
          <w:rFonts w:ascii="Times New Roman" w:hAnsi="Times New Roman"/>
          <w:spacing w:val="1"/>
          <w:sz w:val="24"/>
          <w:szCs w:val="24"/>
        </w:rPr>
        <w:t>e</w:t>
      </w:r>
      <w:r w:rsidRPr="000811CD">
        <w:rPr>
          <w:rFonts w:ascii="Times New Roman" w:hAnsi="Times New Roman"/>
          <w:spacing w:val="-2"/>
          <w:sz w:val="24"/>
          <w:szCs w:val="24"/>
        </w:rPr>
        <w:t>m</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v</w:t>
      </w:r>
      <w:r w:rsidRPr="000811CD">
        <w:rPr>
          <w:rFonts w:ascii="Times New Roman" w:hAnsi="Times New Roman"/>
          <w:sz w:val="24"/>
          <w:szCs w:val="24"/>
        </w:rPr>
        <w:t>,</w:t>
      </w:r>
      <w:r w:rsidRPr="000811CD">
        <w:rPr>
          <w:rFonts w:ascii="Times New Roman" w:hAnsi="Times New Roman"/>
          <w:spacing w:val="1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6"/>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pacing w:val="2"/>
          <w:sz w:val="24"/>
          <w:szCs w:val="24"/>
        </w:rPr>
        <w:t>ţ</w:t>
      </w:r>
      <w:r w:rsidRPr="000811CD">
        <w:rPr>
          <w:rFonts w:ascii="Times New Roman" w:hAnsi="Times New Roman"/>
          <w:sz w:val="24"/>
          <w:szCs w:val="24"/>
        </w:rPr>
        <w:t>a me</w:t>
      </w:r>
      <w:r w:rsidRPr="000811CD">
        <w:rPr>
          <w:rFonts w:ascii="Times New Roman" w:hAnsi="Times New Roman"/>
          <w:spacing w:val="2"/>
          <w:sz w:val="24"/>
          <w:szCs w:val="24"/>
        </w:rPr>
        <w:t>d</w:t>
      </w:r>
      <w:r w:rsidRPr="000811CD">
        <w:rPr>
          <w:rFonts w:ascii="Times New Roman" w:hAnsi="Times New Roman"/>
          <w:sz w:val="24"/>
          <w:szCs w:val="24"/>
        </w:rPr>
        <w:t>ie,</w:t>
      </w:r>
      <w:r w:rsidRPr="000811CD">
        <w:rPr>
          <w:rFonts w:ascii="Times New Roman" w:hAnsi="Times New Roman"/>
          <w:spacing w:val="-1"/>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w:t>
      </w:r>
    </w:p>
    <w:p w:rsidR="00FE174D" w:rsidRPr="000811CD" w:rsidRDefault="00FE174D" w:rsidP="002A2E63">
      <w:pPr>
        <w:spacing w:after="0" w:line="360" w:lineRule="auto"/>
        <w:ind w:left="112" w:right="65"/>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z w:val="24"/>
          <w:szCs w:val="24"/>
        </w:rPr>
        <w:t>5</w:t>
      </w:r>
      <w:r w:rsidRPr="000811CD">
        <w:rPr>
          <w:rFonts w:ascii="Times New Roman" w:hAnsi="Times New Roman"/>
          <w:b/>
          <w:spacing w:val="-3"/>
          <w:sz w:val="24"/>
          <w:szCs w:val="24"/>
        </w:rPr>
        <w:t xml:space="preserve"> </w:t>
      </w:r>
      <w:r w:rsidRPr="000811CD">
        <w:rPr>
          <w:rFonts w:ascii="Times New Roman" w:hAnsi="Times New Roman"/>
          <w:b/>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z w:val="24"/>
          <w:szCs w:val="24"/>
        </w:rPr>
        <w:t>ul</w:t>
      </w:r>
      <w:r w:rsidRPr="000811CD">
        <w:rPr>
          <w:rFonts w:ascii="Times New Roman" w:hAnsi="Times New Roman"/>
          <w:b/>
          <w:spacing w:val="-1"/>
          <w:sz w:val="24"/>
          <w:szCs w:val="24"/>
        </w:rPr>
        <w:t xml:space="preserve"> 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f</w:t>
      </w:r>
      <w:r w:rsidRPr="000811CD">
        <w:rPr>
          <w:rFonts w:ascii="Times New Roman" w:hAnsi="Times New Roman"/>
          <w:b/>
          <w:sz w:val="24"/>
          <w:szCs w:val="24"/>
        </w:rPr>
        <w:t>o</w:t>
      </w:r>
      <w:r w:rsidRPr="000811CD">
        <w:rPr>
          <w:rFonts w:ascii="Times New Roman" w:hAnsi="Times New Roman"/>
          <w:b/>
          <w:spacing w:val="-1"/>
          <w:sz w:val="24"/>
          <w:szCs w:val="24"/>
        </w:rPr>
        <w:t>l</w:t>
      </w:r>
      <w:r w:rsidRPr="000811CD">
        <w:rPr>
          <w:rFonts w:ascii="Times New Roman" w:hAnsi="Times New Roman"/>
          <w:b/>
          <w:sz w:val="24"/>
          <w:szCs w:val="24"/>
        </w:rPr>
        <w:t>os</w:t>
      </w:r>
      <w:r w:rsidRPr="000811CD">
        <w:rPr>
          <w:rFonts w:ascii="Times New Roman" w:hAnsi="Times New Roman"/>
          <w:b/>
          <w:spacing w:val="-1"/>
          <w:sz w:val="24"/>
          <w:szCs w:val="24"/>
        </w:rPr>
        <w:t>i</w:t>
      </w:r>
      <w:r w:rsidRPr="000811CD">
        <w:rPr>
          <w:rFonts w:ascii="Times New Roman" w:hAnsi="Times New Roman"/>
          <w:b/>
          <w:sz w:val="24"/>
          <w:szCs w:val="24"/>
        </w:rPr>
        <w:t>n</w:t>
      </w:r>
      <w:r w:rsidRPr="000811CD">
        <w:rPr>
          <w:rFonts w:ascii="Times New Roman" w:hAnsi="Times New Roman"/>
          <w:b/>
          <w:spacing w:val="-2"/>
          <w:sz w:val="24"/>
          <w:szCs w:val="24"/>
        </w:rPr>
        <w:t>ţ</w:t>
      </w:r>
      <w:r w:rsidRPr="000811CD">
        <w:rPr>
          <w:rFonts w:ascii="Times New Roman" w:hAnsi="Times New Roman"/>
          <w:b/>
          <w:spacing w:val="-1"/>
          <w:sz w:val="24"/>
          <w:szCs w:val="24"/>
        </w:rPr>
        <w:t>e</w:t>
      </w:r>
      <w:r w:rsidRPr="000811CD">
        <w:rPr>
          <w:rFonts w:ascii="Times New Roman" w:hAnsi="Times New Roman"/>
          <w:b/>
          <w:spacing w:val="1"/>
          <w:sz w:val="24"/>
          <w:szCs w:val="24"/>
        </w:rPr>
        <w:t>l</w:t>
      </w:r>
      <w:r w:rsidRPr="000811CD">
        <w:rPr>
          <w:rFonts w:ascii="Times New Roman" w:hAnsi="Times New Roman"/>
          <w:b/>
          <w:sz w:val="24"/>
          <w:szCs w:val="24"/>
        </w:rPr>
        <w:t>o</w:t>
      </w:r>
      <w:r w:rsidRPr="000811CD">
        <w:rPr>
          <w:rFonts w:ascii="Times New Roman" w:hAnsi="Times New Roman"/>
          <w:b/>
          <w:spacing w:val="1"/>
          <w:sz w:val="24"/>
          <w:szCs w:val="24"/>
        </w:rPr>
        <w:t>r</w:t>
      </w:r>
      <w:r w:rsidRPr="000811CD">
        <w:rPr>
          <w:rFonts w:ascii="Times New Roman" w:hAnsi="Times New Roman"/>
          <w:b/>
          <w:sz w:val="24"/>
          <w:szCs w:val="24"/>
        </w:rPr>
        <w:t>,</w:t>
      </w:r>
      <w:r w:rsidRPr="000811CD">
        <w:rPr>
          <w:rFonts w:ascii="Times New Roman" w:hAnsi="Times New Roman"/>
          <w:b/>
          <w:spacing w:val="-1"/>
          <w:sz w:val="24"/>
          <w:szCs w:val="24"/>
        </w:rPr>
        <w:t xml:space="preserve"> </w:t>
      </w:r>
      <w:r w:rsidRPr="000811CD">
        <w:rPr>
          <w:rFonts w:ascii="Times New Roman" w:hAnsi="Times New Roman"/>
          <w:b/>
          <w:sz w:val="24"/>
          <w:szCs w:val="24"/>
        </w:rPr>
        <w:t>bu</w:t>
      </w:r>
      <w:r w:rsidRPr="000811CD">
        <w:rPr>
          <w:rFonts w:ascii="Times New Roman" w:hAnsi="Times New Roman"/>
          <w:b/>
          <w:spacing w:val="-2"/>
          <w:sz w:val="24"/>
          <w:szCs w:val="24"/>
        </w:rPr>
        <w:t>n</w:t>
      </w:r>
      <w:r w:rsidRPr="000811CD">
        <w:rPr>
          <w:rFonts w:ascii="Times New Roman" w:hAnsi="Times New Roman"/>
          <w:b/>
          <w:sz w:val="24"/>
          <w:szCs w:val="24"/>
        </w:rPr>
        <w:t>u</w:t>
      </w:r>
      <w:r w:rsidRPr="000811CD">
        <w:rPr>
          <w:rFonts w:ascii="Times New Roman" w:hAnsi="Times New Roman"/>
          <w:b/>
          <w:spacing w:val="-1"/>
          <w:sz w:val="24"/>
          <w:szCs w:val="24"/>
        </w:rPr>
        <w:t>r</w:t>
      </w:r>
      <w:r w:rsidRPr="000811CD">
        <w:rPr>
          <w:rFonts w:ascii="Times New Roman" w:hAnsi="Times New Roman"/>
          <w:b/>
          <w:spacing w:val="1"/>
          <w:sz w:val="24"/>
          <w:szCs w:val="24"/>
        </w:rPr>
        <w:t>il</w:t>
      </w:r>
      <w:r w:rsidRPr="000811CD">
        <w:rPr>
          <w:rFonts w:ascii="Times New Roman" w:hAnsi="Times New Roman"/>
          <w:b/>
          <w:spacing w:val="-2"/>
          <w:sz w:val="24"/>
          <w:szCs w:val="24"/>
        </w:rPr>
        <w:t>o</w:t>
      </w:r>
      <w:r w:rsidRPr="000811CD">
        <w:rPr>
          <w:rFonts w:ascii="Times New Roman" w:hAnsi="Times New Roman"/>
          <w:b/>
          <w:sz w:val="24"/>
          <w:szCs w:val="24"/>
        </w:rPr>
        <w:t>r</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ma</w:t>
      </w:r>
      <w:r w:rsidRPr="000811CD">
        <w:rPr>
          <w:rFonts w:ascii="Times New Roman" w:hAnsi="Times New Roman"/>
          <w:b/>
          <w:sz w:val="24"/>
          <w:szCs w:val="24"/>
        </w:rPr>
        <w:t>te</w:t>
      </w:r>
      <w:r w:rsidRPr="000811CD">
        <w:rPr>
          <w:rFonts w:ascii="Times New Roman" w:hAnsi="Times New Roman"/>
          <w:b/>
          <w:spacing w:val="1"/>
          <w:sz w:val="24"/>
          <w:szCs w:val="24"/>
        </w:rPr>
        <w:t>ri</w:t>
      </w:r>
      <w:r w:rsidRPr="000811CD">
        <w:rPr>
          <w:rFonts w:ascii="Times New Roman" w:hAnsi="Times New Roman"/>
          <w:b/>
          <w:spacing w:val="-1"/>
          <w:sz w:val="24"/>
          <w:szCs w:val="24"/>
        </w:rPr>
        <w:t>al</w:t>
      </w:r>
      <w:r w:rsidRPr="000811CD">
        <w:rPr>
          <w:rFonts w:ascii="Times New Roman" w:hAnsi="Times New Roman"/>
          <w:b/>
          <w:sz w:val="24"/>
          <w:szCs w:val="24"/>
        </w:rPr>
        <w:t>e</w:t>
      </w:r>
    </w:p>
    <w:p w:rsidR="009C7C04" w:rsidRPr="000811CD" w:rsidRDefault="009C7C04" w:rsidP="002A2E63">
      <w:pPr>
        <w:spacing w:after="0" w:line="360" w:lineRule="auto"/>
        <w:ind w:left="112" w:right="6625"/>
        <w:jc w:val="both"/>
        <w:rPr>
          <w:rFonts w:ascii="Times New Roman" w:hAnsi="Times New Roman"/>
          <w:sz w:val="24"/>
          <w:szCs w:val="24"/>
        </w:rPr>
      </w:pPr>
      <w:r w:rsidRPr="000811CD">
        <w:rPr>
          <w:rFonts w:ascii="Times New Roman" w:hAnsi="Times New Roman"/>
          <w:sz w:val="24"/>
          <w:szCs w:val="24"/>
        </w:rPr>
        <w:t>F</w:t>
      </w:r>
      <w:r w:rsidRPr="000811CD">
        <w:rPr>
          <w:rFonts w:ascii="Times New Roman" w:hAnsi="Times New Roman"/>
          <w:spacing w:val="1"/>
          <w:sz w:val="24"/>
          <w:szCs w:val="24"/>
        </w:rPr>
        <w:t>o</w:t>
      </w:r>
      <w:r w:rsidRPr="000811CD">
        <w:rPr>
          <w:rFonts w:ascii="Times New Roman" w:hAnsi="Times New Roman"/>
          <w:sz w:val="24"/>
          <w:szCs w:val="24"/>
        </w:rPr>
        <w:t>losi</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ac</w:t>
      </w:r>
      <w:r w:rsidRPr="000811CD">
        <w:rPr>
          <w:rFonts w:ascii="Times New Roman" w:hAnsi="Times New Roman"/>
          <w:spacing w:val="-2"/>
          <w:sz w:val="24"/>
          <w:szCs w:val="24"/>
        </w:rPr>
        <w:t>t</w:t>
      </w:r>
      <w:r w:rsidRPr="000811CD">
        <w:rPr>
          <w:rFonts w:ascii="Times New Roman" w:hAnsi="Times New Roman"/>
          <w:spacing w:val="1"/>
          <w:sz w:val="24"/>
          <w:szCs w:val="24"/>
        </w:rPr>
        <w:t>u</w:t>
      </w:r>
      <w:r w:rsidRPr="000811CD">
        <w:rPr>
          <w:rFonts w:ascii="Times New Roman" w:hAnsi="Times New Roman"/>
          <w:sz w:val="24"/>
          <w:szCs w:val="24"/>
        </w:rPr>
        <w:t>ala</w:t>
      </w:r>
      <w:r w:rsidRPr="000811CD">
        <w:rPr>
          <w:rFonts w:ascii="Times New Roman" w:hAnsi="Times New Roman"/>
          <w:spacing w:val="2"/>
          <w:sz w:val="24"/>
          <w:szCs w:val="24"/>
        </w:rPr>
        <w:t xml:space="preserve"> </w:t>
      </w:r>
      <w:r w:rsidRPr="000811CD">
        <w:rPr>
          <w:rFonts w:ascii="Times New Roman" w:hAnsi="Times New Roman"/>
          <w:sz w:val="24"/>
          <w:szCs w:val="24"/>
        </w:rPr>
        <w:t>si</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i</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ie:</w:t>
      </w:r>
    </w:p>
    <w:p w:rsidR="009C7C04" w:rsidRPr="000811CD" w:rsidRDefault="009C7C04" w:rsidP="002A2E63">
      <w:pPr>
        <w:spacing w:after="0" w:line="360" w:lineRule="auto"/>
        <w:ind w:left="1192"/>
        <w:rPr>
          <w:rFonts w:ascii="Times New Roman" w:hAnsi="Times New Roman"/>
          <w:sz w:val="24"/>
          <w:szCs w:val="24"/>
        </w:rPr>
      </w:pPr>
      <w:proofErr w:type="gramStart"/>
      <w:r w:rsidRPr="000811CD">
        <w:rPr>
          <w:rFonts w:ascii="Times New Roman" w:eastAsia="Courier New" w:hAnsi="Times New Roman"/>
          <w:sz w:val="24"/>
          <w:szCs w:val="24"/>
        </w:rPr>
        <w:lastRenderedPageBreak/>
        <w:t>o</w:t>
      </w:r>
      <w:proofErr w:type="gramEnd"/>
      <w:r w:rsidRPr="000811CD">
        <w:rPr>
          <w:rFonts w:ascii="Times New Roman" w:eastAsia="Courier New" w:hAnsi="Times New Roman"/>
          <w:spacing w:val="7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z w:val="24"/>
          <w:szCs w:val="24"/>
        </w:rPr>
        <w:t xml:space="preserve">iu </w:t>
      </w:r>
      <w:r w:rsidR="00EF6200" w:rsidRPr="000811CD">
        <w:rPr>
          <w:rFonts w:ascii="Times New Roman" w:hAnsi="Times New Roman"/>
          <w:spacing w:val="1"/>
          <w:sz w:val="24"/>
          <w:szCs w:val="24"/>
        </w:rPr>
        <w:t>privat</w:t>
      </w:r>
    </w:p>
    <w:p w:rsidR="009C7C04" w:rsidRPr="000811CD" w:rsidRDefault="009C7C04" w:rsidP="002A2E63">
      <w:pPr>
        <w:spacing w:after="0" w:line="360" w:lineRule="auto"/>
        <w:ind w:left="112" w:right="74"/>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30"/>
          <w:sz w:val="24"/>
          <w:szCs w:val="24"/>
        </w:rPr>
        <w:t xml:space="preserve"> </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1"/>
          <w:sz w:val="24"/>
          <w:szCs w:val="24"/>
        </w:rPr>
        <w:t>t</w:t>
      </w:r>
      <w:r w:rsidRPr="000811CD">
        <w:rPr>
          <w:rFonts w:ascii="Times New Roman" w:hAnsi="Times New Roman"/>
          <w:sz w:val="24"/>
          <w:szCs w:val="24"/>
        </w:rPr>
        <w:t>ime</w:t>
      </w:r>
      <w:r w:rsidRPr="000811CD">
        <w:rPr>
          <w:rFonts w:ascii="Times New Roman" w:hAnsi="Times New Roman"/>
          <w:spacing w:val="-1"/>
          <w:sz w:val="24"/>
          <w:szCs w:val="24"/>
        </w:rPr>
        <w:t>a</w:t>
      </w:r>
      <w:r w:rsidRPr="000811CD">
        <w:rPr>
          <w:rFonts w:ascii="Times New Roman" w:hAnsi="Times New Roman"/>
          <w:spacing w:val="2"/>
          <w:sz w:val="24"/>
          <w:szCs w:val="24"/>
        </w:rPr>
        <w:t>z</w:t>
      </w:r>
      <w:r w:rsidRPr="000811CD">
        <w:rPr>
          <w:rFonts w:ascii="Times New Roman" w:hAnsi="Times New Roman"/>
          <w:sz w:val="24"/>
          <w:szCs w:val="24"/>
        </w:rPr>
        <w:t>a</w:t>
      </w:r>
      <w:r w:rsidRPr="000811CD">
        <w:rPr>
          <w:rFonts w:ascii="Times New Roman" w:hAnsi="Times New Roman"/>
          <w:spacing w:val="27"/>
          <w:sz w:val="24"/>
          <w:szCs w:val="24"/>
        </w:rPr>
        <w:t xml:space="preserve"> </w:t>
      </w:r>
      <w:proofErr w:type="gramStart"/>
      <w:r w:rsidRPr="000811CD">
        <w:rPr>
          <w:rFonts w:ascii="Times New Roman" w:hAnsi="Times New Roman"/>
          <w:spacing w:val="-1"/>
          <w:sz w:val="24"/>
          <w:szCs w:val="24"/>
        </w:rPr>
        <w:t>u</w:t>
      </w:r>
      <w:r w:rsidRPr="000811CD">
        <w:rPr>
          <w:rFonts w:ascii="Times New Roman" w:hAnsi="Times New Roman"/>
          <w:sz w:val="24"/>
          <w:szCs w:val="24"/>
        </w:rPr>
        <w:t>n</w:t>
      </w:r>
      <w:proofErr w:type="gramEnd"/>
      <w:r w:rsidRPr="000811CD">
        <w:rPr>
          <w:rFonts w:ascii="Times New Roman" w:hAnsi="Times New Roman"/>
          <w:spacing w:val="28"/>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28"/>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1"/>
          <w:sz w:val="24"/>
          <w:szCs w:val="24"/>
        </w:rPr>
        <w:t>t</w:t>
      </w:r>
      <w:r w:rsidRPr="000811CD">
        <w:rPr>
          <w:rFonts w:ascii="Times New Roman" w:hAnsi="Times New Roman"/>
          <w:sz w:val="24"/>
          <w:szCs w:val="24"/>
        </w:rPr>
        <w:t>iv</w:t>
      </w:r>
      <w:r w:rsidRPr="000811CD">
        <w:rPr>
          <w:rFonts w:ascii="Times New Roman" w:hAnsi="Times New Roman"/>
          <w:spacing w:val="27"/>
          <w:sz w:val="24"/>
          <w:szCs w:val="24"/>
        </w:rPr>
        <w:t xml:space="preserve"> </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pacing w:val="1"/>
          <w:sz w:val="24"/>
          <w:szCs w:val="24"/>
        </w:rPr>
        <w:t>d</w:t>
      </w:r>
      <w:r w:rsidRPr="000811CD">
        <w:rPr>
          <w:rFonts w:ascii="Times New Roman" w:hAnsi="Times New Roman"/>
          <w:sz w:val="24"/>
          <w:szCs w:val="24"/>
        </w:rPr>
        <w:t>er</w:t>
      </w:r>
      <w:r w:rsidRPr="000811CD">
        <w:rPr>
          <w:rFonts w:ascii="Times New Roman" w:hAnsi="Times New Roman"/>
          <w:spacing w:val="-2"/>
          <w:sz w:val="24"/>
          <w:szCs w:val="24"/>
        </w:rPr>
        <w:t>a</w:t>
      </w:r>
      <w:r w:rsidRPr="000811CD">
        <w:rPr>
          <w:rFonts w:ascii="Times New Roman" w:hAnsi="Times New Roman"/>
          <w:sz w:val="24"/>
          <w:szCs w:val="24"/>
        </w:rPr>
        <w:t>t</w:t>
      </w:r>
      <w:r w:rsidRPr="000811CD">
        <w:rPr>
          <w:rFonts w:ascii="Times New Roman" w:hAnsi="Times New Roman"/>
          <w:spacing w:val="28"/>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25"/>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men</w:t>
      </w:r>
      <w:r w:rsidRPr="000811CD">
        <w:rPr>
          <w:rFonts w:ascii="Times New Roman" w:hAnsi="Times New Roman"/>
          <w:spacing w:val="29"/>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rt</w:t>
      </w:r>
      <w:r w:rsidRPr="000811CD">
        <w:rPr>
          <w:rFonts w:ascii="Times New Roman" w:hAnsi="Times New Roman"/>
          <w:spacing w:val="28"/>
          <w:sz w:val="24"/>
          <w:szCs w:val="24"/>
        </w:rPr>
        <w:t xml:space="preserve"> </w:t>
      </w:r>
      <w:r w:rsidRPr="000811CD">
        <w:rPr>
          <w:rFonts w:ascii="Times New Roman" w:hAnsi="Times New Roman"/>
          <w:sz w:val="24"/>
          <w:szCs w:val="24"/>
        </w:rPr>
        <w:t>şi</w:t>
      </w:r>
      <w:r w:rsidRPr="000811CD">
        <w:rPr>
          <w:rFonts w:ascii="Times New Roman" w:hAnsi="Times New Roman"/>
          <w:spacing w:val="27"/>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u</w:t>
      </w:r>
      <w:r w:rsidRPr="000811CD">
        <w:rPr>
          <w:rFonts w:ascii="Times New Roman" w:hAnsi="Times New Roman"/>
          <w:sz w:val="24"/>
          <w:szCs w:val="24"/>
        </w:rPr>
        <w:t>,</w:t>
      </w:r>
      <w:r w:rsidRPr="000811CD">
        <w:rPr>
          <w:rFonts w:ascii="Times New Roman" w:hAnsi="Times New Roman"/>
          <w:spacing w:val="27"/>
          <w:sz w:val="24"/>
          <w:szCs w:val="24"/>
        </w:rPr>
        <w:t xml:space="preserve"> </w:t>
      </w:r>
      <w:r w:rsidRPr="000811CD">
        <w:rPr>
          <w:rFonts w:ascii="Times New Roman" w:hAnsi="Times New Roman"/>
          <w:sz w:val="24"/>
          <w:szCs w:val="24"/>
        </w:rPr>
        <w:t>şi</w:t>
      </w:r>
      <w:r w:rsidRPr="000811CD">
        <w:rPr>
          <w:rFonts w:ascii="Times New Roman" w:hAnsi="Times New Roman"/>
          <w:spacing w:val="24"/>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em</w:t>
      </w:r>
      <w:r w:rsidRPr="000811CD">
        <w:rPr>
          <w:rFonts w:ascii="Times New Roman" w:hAnsi="Times New Roman"/>
          <w:spacing w:val="2"/>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ar</w:t>
      </w:r>
      <w:r w:rsidRPr="000811CD">
        <w:rPr>
          <w:rFonts w:ascii="Times New Roman" w:hAnsi="Times New Roman"/>
          <w:spacing w:val="25"/>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rin</w:t>
      </w:r>
      <w:r w:rsidRPr="000811CD">
        <w:rPr>
          <w:rFonts w:ascii="Times New Roman" w:hAnsi="Times New Roman"/>
          <w:spacing w:val="26"/>
          <w:sz w:val="24"/>
          <w:szCs w:val="24"/>
        </w:rPr>
        <w:t xml:space="preserve"> </w:t>
      </w:r>
      <w:r w:rsidRPr="000811CD">
        <w:rPr>
          <w:rFonts w:ascii="Times New Roman" w:hAnsi="Times New Roman"/>
          <w:sz w:val="24"/>
          <w:szCs w:val="24"/>
        </w:rPr>
        <w:t>oc</w:t>
      </w:r>
      <w:r w:rsidRPr="000811CD">
        <w:rPr>
          <w:rFonts w:ascii="Times New Roman" w:hAnsi="Times New Roman"/>
          <w:spacing w:val="1"/>
          <w:sz w:val="24"/>
          <w:szCs w:val="24"/>
        </w:rPr>
        <w:t>up</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ea</w:t>
      </w:r>
    </w:p>
    <w:p w:rsidR="009C7C04" w:rsidRPr="000811CD" w:rsidRDefault="009C7C04" w:rsidP="002A2E63">
      <w:pPr>
        <w:spacing w:after="0" w:line="360" w:lineRule="auto"/>
        <w:ind w:left="112" w:right="8627"/>
        <w:jc w:val="both"/>
        <w:rPr>
          <w:rFonts w:ascii="Times New Roman" w:hAnsi="Times New Roman"/>
          <w:sz w:val="24"/>
          <w:szCs w:val="24"/>
        </w:rPr>
      </w:pPr>
      <w:proofErr w:type="gramStart"/>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e</w:t>
      </w:r>
      <w:r w:rsidRPr="000811CD">
        <w:rPr>
          <w:rFonts w:ascii="Times New Roman" w:hAnsi="Times New Roman"/>
          <w:spacing w:val="1"/>
          <w:sz w:val="24"/>
          <w:szCs w:val="24"/>
        </w:rPr>
        <w:t>nu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proofErr w:type="gramEnd"/>
      <w:r w:rsidRPr="000811CD">
        <w:rPr>
          <w:rFonts w:ascii="Times New Roman" w:hAnsi="Times New Roman"/>
          <w:sz w:val="24"/>
          <w:szCs w:val="24"/>
        </w:rPr>
        <w:t>.</w:t>
      </w:r>
    </w:p>
    <w:p w:rsidR="009C7C04" w:rsidRPr="000811CD" w:rsidRDefault="009C7C04" w:rsidP="002A2E63">
      <w:pPr>
        <w:spacing w:after="0" w:line="360" w:lineRule="auto"/>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z w:val="24"/>
          <w:szCs w:val="24"/>
        </w:rPr>
        <w:t>6</w:t>
      </w:r>
      <w:r w:rsidRPr="000811CD">
        <w:rPr>
          <w:rFonts w:ascii="Times New Roman" w:hAnsi="Times New Roman"/>
          <w:b/>
          <w:spacing w:val="52"/>
          <w:sz w:val="24"/>
          <w:szCs w:val="24"/>
        </w:rPr>
        <w:t xml:space="preserve"> </w:t>
      </w:r>
      <w:r w:rsidRPr="000811CD">
        <w:rPr>
          <w:rFonts w:ascii="Times New Roman" w:hAnsi="Times New Roman"/>
          <w:b/>
          <w:spacing w:val="1"/>
          <w:sz w:val="24"/>
          <w:szCs w:val="24"/>
        </w:rPr>
        <w:t>I</w:t>
      </w:r>
      <w:r w:rsidRPr="000811CD">
        <w:rPr>
          <w:rFonts w:ascii="Times New Roman" w:hAnsi="Times New Roman"/>
          <w:b/>
          <w:spacing w:val="-1"/>
          <w:sz w:val="24"/>
          <w:szCs w:val="24"/>
        </w:rPr>
        <w:t>m</w:t>
      </w:r>
      <w:r w:rsidRPr="000811CD">
        <w:rPr>
          <w:rFonts w:ascii="Times New Roman" w:hAnsi="Times New Roman"/>
          <w:b/>
          <w:spacing w:val="1"/>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pacing w:val="-2"/>
          <w:sz w:val="24"/>
          <w:szCs w:val="24"/>
        </w:rPr>
        <w:t>u</w:t>
      </w:r>
      <w:r w:rsidRPr="000811CD">
        <w:rPr>
          <w:rFonts w:ascii="Times New Roman" w:hAnsi="Times New Roman"/>
          <w:b/>
          <w:sz w:val="24"/>
          <w:szCs w:val="24"/>
        </w:rPr>
        <w:t>l</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pacing w:val="-2"/>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 ca</w:t>
      </w:r>
      <w:r w:rsidRPr="000811CD">
        <w:rPr>
          <w:rFonts w:ascii="Times New Roman" w:hAnsi="Times New Roman"/>
          <w:b/>
          <w:spacing w:val="-2"/>
          <w:sz w:val="24"/>
          <w:szCs w:val="24"/>
        </w:rPr>
        <w:t>l</w:t>
      </w:r>
      <w:r w:rsidRPr="000811CD">
        <w:rPr>
          <w:rFonts w:ascii="Times New Roman" w:hAnsi="Times New Roman"/>
          <w:b/>
          <w:spacing w:val="1"/>
          <w:sz w:val="24"/>
          <w:szCs w:val="24"/>
        </w:rPr>
        <w:t>i</w:t>
      </w:r>
      <w:r w:rsidRPr="000811CD">
        <w:rPr>
          <w:rFonts w:ascii="Times New Roman" w:hAnsi="Times New Roman"/>
          <w:b/>
          <w:spacing w:val="4"/>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ţ</w:t>
      </w:r>
      <w:r w:rsidRPr="000811CD">
        <w:rPr>
          <w:rFonts w:ascii="Times New Roman" w:hAnsi="Times New Roman"/>
          <w:b/>
          <w:spacing w:val="-1"/>
          <w:sz w:val="24"/>
          <w:szCs w:val="24"/>
        </w:rPr>
        <w:t>i</w:t>
      </w:r>
      <w:r w:rsidRPr="000811CD">
        <w:rPr>
          <w:rFonts w:ascii="Times New Roman" w:hAnsi="Times New Roman"/>
          <w:b/>
          <w:sz w:val="24"/>
          <w:szCs w:val="24"/>
        </w:rPr>
        <w:t>i</w:t>
      </w:r>
      <w:r w:rsidRPr="000811CD">
        <w:rPr>
          <w:rFonts w:ascii="Times New Roman" w:hAnsi="Times New Roman"/>
          <w:b/>
          <w:spacing w:val="-1"/>
          <w:sz w:val="24"/>
          <w:szCs w:val="24"/>
        </w:rPr>
        <w:t xml:space="preserve"> </w:t>
      </w:r>
      <w:r w:rsidRPr="000811CD">
        <w:rPr>
          <w:rFonts w:ascii="Times New Roman" w:hAnsi="Times New Roman"/>
          <w:b/>
          <w:sz w:val="24"/>
          <w:szCs w:val="24"/>
        </w:rPr>
        <w:t xml:space="preserve">şi </w:t>
      </w:r>
      <w:r w:rsidRPr="000811CD">
        <w:rPr>
          <w:rFonts w:ascii="Times New Roman" w:hAnsi="Times New Roman"/>
          <w:b/>
          <w:spacing w:val="1"/>
          <w:sz w:val="24"/>
          <w:szCs w:val="24"/>
        </w:rPr>
        <w:t>r</w:t>
      </w:r>
      <w:r w:rsidRPr="000811CD">
        <w:rPr>
          <w:rFonts w:ascii="Times New Roman" w:hAnsi="Times New Roman"/>
          <w:b/>
          <w:spacing w:val="-1"/>
          <w:sz w:val="24"/>
          <w:szCs w:val="24"/>
        </w:rPr>
        <w:t>eg</w:t>
      </w:r>
      <w:r w:rsidRPr="000811CD">
        <w:rPr>
          <w:rFonts w:ascii="Times New Roman" w:hAnsi="Times New Roman"/>
          <w:b/>
          <w:spacing w:val="1"/>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u</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z w:val="24"/>
          <w:szCs w:val="24"/>
        </w:rPr>
        <w:t>i</w:t>
      </w:r>
      <w:r w:rsidRPr="000811CD">
        <w:rPr>
          <w:rFonts w:ascii="Times New Roman" w:hAnsi="Times New Roman"/>
          <w:b/>
          <w:spacing w:val="1"/>
          <w:sz w:val="24"/>
          <w:szCs w:val="24"/>
        </w:rPr>
        <w:t xml:space="preserve"> </w:t>
      </w:r>
      <w:r w:rsidRPr="000811CD">
        <w:rPr>
          <w:rFonts w:ascii="Times New Roman" w:hAnsi="Times New Roman"/>
          <w:b/>
          <w:sz w:val="24"/>
          <w:szCs w:val="24"/>
        </w:rPr>
        <w:t>can</w:t>
      </w:r>
      <w:r w:rsidRPr="000811CD">
        <w:rPr>
          <w:rFonts w:ascii="Times New Roman" w:hAnsi="Times New Roman"/>
          <w:b/>
          <w:spacing w:val="-1"/>
          <w:sz w:val="24"/>
          <w:szCs w:val="24"/>
        </w:rPr>
        <w:t>t</w:t>
      </w:r>
      <w:r w:rsidRPr="000811CD">
        <w:rPr>
          <w:rFonts w:ascii="Times New Roman" w:hAnsi="Times New Roman"/>
          <w:b/>
          <w:spacing w:val="1"/>
          <w:sz w:val="24"/>
          <w:szCs w:val="24"/>
        </w:rPr>
        <w:t>i</w:t>
      </w:r>
      <w:r w:rsidRPr="000811CD">
        <w:rPr>
          <w:rFonts w:ascii="Times New Roman" w:hAnsi="Times New Roman"/>
          <w:b/>
          <w:sz w:val="24"/>
          <w:szCs w:val="24"/>
        </w:rPr>
        <w:t>ta</w:t>
      </w:r>
      <w:r w:rsidRPr="000811CD">
        <w:rPr>
          <w:rFonts w:ascii="Times New Roman" w:hAnsi="Times New Roman"/>
          <w:b/>
          <w:spacing w:val="-2"/>
          <w:sz w:val="24"/>
          <w:szCs w:val="24"/>
        </w:rPr>
        <w:t>t</w:t>
      </w:r>
      <w:r w:rsidRPr="000811CD">
        <w:rPr>
          <w:rFonts w:ascii="Times New Roman" w:hAnsi="Times New Roman"/>
          <w:b/>
          <w:spacing w:val="1"/>
          <w:sz w:val="24"/>
          <w:szCs w:val="24"/>
        </w:rPr>
        <w:t>i</w:t>
      </w:r>
      <w:r w:rsidRPr="000811CD">
        <w:rPr>
          <w:rFonts w:ascii="Times New Roman" w:hAnsi="Times New Roman"/>
          <w:b/>
          <w:sz w:val="24"/>
          <w:szCs w:val="24"/>
        </w:rPr>
        <w:t xml:space="preserve">v </w:t>
      </w:r>
      <w:r w:rsidRPr="000811CD">
        <w:rPr>
          <w:rFonts w:ascii="Times New Roman" w:hAnsi="Times New Roman"/>
          <w:b/>
          <w:spacing w:val="-1"/>
          <w:sz w:val="24"/>
          <w:szCs w:val="24"/>
        </w:rPr>
        <w:t>a</w:t>
      </w:r>
      <w:r w:rsidRPr="000811CD">
        <w:rPr>
          <w:rFonts w:ascii="Times New Roman" w:hAnsi="Times New Roman"/>
          <w:b/>
          <w:sz w:val="24"/>
          <w:szCs w:val="24"/>
        </w:rPr>
        <w:t>l</w:t>
      </w:r>
      <w:r w:rsidRPr="000811CD">
        <w:rPr>
          <w:rFonts w:ascii="Times New Roman" w:hAnsi="Times New Roman"/>
          <w:b/>
          <w:spacing w:val="-1"/>
          <w:sz w:val="24"/>
          <w:szCs w:val="24"/>
        </w:rPr>
        <w:t xml:space="preserve"> a</w:t>
      </w:r>
      <w:r w:rsidRPr="000811CD">
        <w:rPr>
          <w:rFonts w:ascii="Times New Roman" w:hAnsi="Times New Roman"/>
          <w:b/>
          <w:sz w:val="24"/>
          <w:szCs w:val="24"/>
        </w:rPr>
        <w:t>p</w:t>
      </w:r>
      <w:r w:rsidRPr="000811CD">
        <w:rPr>
          <w:rFonts w:ascii="Times New Roman" w:hAnsi="Times New Roman"/>
          <w:b/>
          <w:spacing w:val="-1"/>
          <w:sz w:val="24"/>
          <w:szCs w:val="24"/>
        </w:rPr>
        <w:t>e</w:t>
      </w:r>
      <w:r w:rsidRPr="000811CD">
        <w:rPr>
          <w:rFonts w:ascii="Times New Roman" w:hAnsi="Times New Roman"/>
          <w:b/>
          <w:sz w:val="24"/>
          <w:szCs w:val="24"/>
        </w:rPr>
        <w:t>i</w:t>
      </w:r>
    </w:p>
    <w:p w:rsidR="002173A1" w:rsidRPr="000811CD" w:rsidRDefault="009C7C04" w:rsidP="002A2E63">
      <w:pPr>
        <w:spacing w:after="0" w:line="360" w:lineRule="auto"/>
        <w:ind w:left="112" w:right="1235"/>
        <w:jc w:val="both"/>
        <w:rPr>
          <w:rFonts w:ascii="Times New Roman" w:hAnsi="Times New Roman"/>
          <w:b/>
          <w:sz w:val="24"/>
          <w:szCs w:val="24"/>
        </w:rPr>
      </w:pPr>
      <w:r w:rsidRPr="000811CD">
        <w:rPr>
          <w:rFonts w:ascii="Times New Roman" w:hAnsi="Times New Roman"/>
          <w:b/>
          <w:sz w:val="24"/>
          <w:szCs w:val="24"/>
        </w:rPr>
        <w:t>P</w:t>
      </w:r>
      <w:r w:rsidRPr="000811CD">
        <w:rPr>
          <w:rFonts w:ascii="Times New Roman" w:hAnsi="Times New Roman"/>
          <w:b/>
          <w:spacing w:val="-1"/>
          <w:sz w:val="24"/>
          <w:szCs w:val="24"/>
        </w:rPr>
        <w:t>e</w:t>
      </w:r>
      <w:r w:rsidRPr="000811CD">
        <w:rPr>
          <w:rFonts w:ascii="Times New Roman" w:hAnsi="Times New Roman"/>
          <w:b/>
          <w:spacing w:val="1"/>
          <w:sz w:val="24"/>
          <w:szCs w:val="24"/>
        </w:rPr>
        <w:t>ri</w:t>
      </w:r>
      <w:r w:rsidRPr="000811CD">
        <w:rPr>
          <w:rFonts w:ascii="Times New Roman" w:hAnsi="Times New Roman"/>
          <w:b/>
          <w:sz w:val="24"/>
          <w:szCs w:val="24"/>
        </w:rPr>
        <w:t xml:space="preserve">oada de </w:t>
      </w:r>
      <w:r w:rsidR="002173A1" w:rsidRPr="000811CD">
        <w:rPr>
          <w:rFonts w:ascii="Times New Roman" w:hAnsi="Times New Roman"/>
          <w:b/>
          <w:sz w:val="24"/>
          <w:szCs w:val="24"/>
        </w:rPr>
        <w:t>c</w:t>
      </w:r>
      <w:r w:rsidRPr="000811CD">
        <w:rPr>
          <w:rFonts w:ascii="Times New Roman" w:hAnsi="Times New Roman"/>
          <w:b/>
          <w:spacing w:val="-1"/>
          <w:sz w:val="24"/>
          <w:szCs w:val="24"/>
        </w:rPr>
        <w:t>o</w:t>
      </w:r>
      <w:r w:rsidRPr="000811CD">
        <w:rPr>
          <w:rFonts w:ascii="Times New Roman" w:hAnsi="Times New Roman"/>
          <w:b/>
          <w:sz w:val="24"/>
          <w:szCs w:val="24"/>
        </w:rPr>
        <w:t>ns</w:t>
      </w:r>
      <w:r w:rsidRPr="000811CD">
        <w:rPr>
          <w:rFonts w:ascii="Times New Roman" w:hAnsi="Times New Roman"/>
          <w:b/>
          <w:spacing w:val="-1"/>
          <w:sz w:val="24"/>
          <w:szCs w:val="24"/>
        </w:rPr>
        <w:t>t</w:t>
      </w:r>
      <w:r w:rsidRPr="000811CD">
        <w:rPr>
          <w:rFonts w:ascii="Times New Roman" w:hAnsi="Times New Roman"/>
          <w:b/>
          <w:spacing w:val="1"/>
          <w:sz w:val="24"/>
          <w:szCs w:val="24"/>
        </w:rPr>
        <w:t>r</w:t>
      </w:r>
      <w:r w:rsidRPr="000811CD">
        <w:rPr>
          <w:rFonts w:ascii="Times New Roman" w:hAnsi="Times New Roman"/>
          <w:b/>
          <w:sz w:val="24"/>
          <w:szCs w:val="24"/>
        </w:rPr>
        <w:t>uc</w:t>
      </w:r>
      <w:r w:rsidRPr="000811CD">
        <w:rPr>
          <w:rFonts w:ascii="Times New Roman" w:hAnsi="Times New Roman"/>
          <w:b/>
          <w:spacing w:val="-1"/>
          <w:sz w:val="24"/>
          <w:szCs w:val="24"/>
        </w:rPr>
        <w:t>ţ</w:t>
      </w:r>
      <w:r w:rsidRPr="000811CD">
        <w:rPr>
          <w:rFonts w:ascii="Times New Roman" w:hAnsi="Times New Roman"/>
          <w:b/>
          <w:spacing w:val="1"/>
          <w:sz w:val="24"/>
          <w:szCs w:val="24"/>
        </w:rPr>
        <w:t>i</w:t>
      </w:r>
      <w:r w:rsidRPr="000811CD">
        <w:rPr>
          <w:rFonts w:ascii="Times New Roman" w:hAnsi="Times New Roman"/>
          <w:b/>
          <w:sz w:val="24"/>
          <w:szCs w:val="24"/>
        </w:rPr>
        <w:t>e</w:t>
      </w:r>
    </w:p>
    <w:p w:rsidR="009C7C04" w:rsidRPr="000811CD" w:rsidRDefault="009C7C04" w:rsidP="002A2E63">
      <w:pPr>
        <w:spacing w:after="0" w:line="360" w:lineRule="auto"/>
        <w:ind w:left="112" w:right="69"/>
        <w:jc w:val="both"/>
        <w:rPr>
          <w:rFonts w:ascii="Times New Roman" w:hAnsi="Times New Roman"/>
          <w:sz w:val="24"/>
          <w:szCs w:val="24"/>
        </w:rPr>
      </w:pPr>
      <w:proofErr w:type="gramStart"/>
      <w:r w:rsidRPr="000811CD">
        <w:rPr>
          <w:rFonts w:ascii="Times New Roman" w:hAnsi="Times New Roman"/>
          <w:sz w:val="24"/>
          <w:szCs w:val="24"/>
        </w:rPr>
        <w:t>Un</w:t>
      </w:r>
      <w:proofErr w:type="gramEnd"/>
      <w:r w:rsidRPr="000811CD">
        <w:rPr>
          <w:rFonts w:ascii="Times New Roman" w:hAnsi="Times New Roman"/>
          <w:spacing w:val="1"/>
          <w:sz w:val="24"/>
          <w:szCs w:val="24"/>
        </w:rPr>
        <w:t xml:space="preserve"> 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ol</w:t>
      </w:r>
      <w:r w:rsidRPr="000811CD">
        <w:rPr>
          <w:rFonts w:ascii="Times New Roman" w:hAnsi="Times New Roman"/>
          <w:spacing w:val="1"/>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r</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5"/>
          <w:sz w:val="24"/>
          <w:szCs w:val="24"/>
        </w:rPr>
        <w:t>p</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leg</w:t>
      </w:r>
      <w:r w:rsidRPr="000811CD">
        <w:rPr>
          <w:rFonts w:ascii="Times New Roman" w:hAnsi="Times New Roman"/>
          <w:spacing w:val="-2"/>
          <w:sz w:val="24"/>
          <w:szCs w:val="24"/>
        </w:rPr>
        <w:t>a</w:t>
      </w:r>
      <w:r w:rsidRPr="000811CD">
        <w:rPr>
          <w:rFonts w:ascii="Times New Roman" w:hAnsi="Times New Roman"/>
          <w:sz w:val="24"/>
          <w:szCs w:val="24"/>
        </w:rPr>
        <w:t>t</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arile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ali</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ive ale</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ei</w:t>
      </w:r>
      <w:r w:rsidRPr="000811CD">
        <w:rPr>
          <w:rFonts w:ascii="Times New Roman" w:hAnsi="Times New Roman"/>
          <w:spacing w:val="1"/>
          <w:sz w:val="24"/>
          <w:szCs w:val="24"/>
        </w:rPr>
        <w:t xml:space="preserve"> p</w:t>
      </w:r>
      <w:r w:rsidRPr="000811CD">
        <w:rPr>
          <w:rFonts w:ascii="Times New Roman" w:hAnsi="Times New Roman"/>
          <w:spacing w:val="-2"/>
          <w:sz w:val="24"/>
          <w:szCs w:val="24"/>
        </w:rPr>
        <w:t>r</w:t>
      </w:r>
      <w:r w:rsidRPr="000811CD">
        <w:rPr>
          <w:rFonts w:ascii="Times New Roman" w:hAnsi="Times New Roman"/>
          <w:sz w:val="24"/>
          <w:szCs w:val="24"/>
        </w:rPr>
        <w:t>oduse</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2"/>
          <w:sz w:val="24"/>
          <w:szCs w:val="24"/>
        </w:rPr>
        <w:t>i</w:t>
      </w:r>
      <w:r w:rsidRPr="000811CD">
        <w:rPr>
          <w:rFonts w:ascii="Times New Roman" w:hAnsi="Times New Roman"/>
          <w:sz w:val="24"/>
          <w:szCs w:val="24"/>
        </w:rPr>
        <w:t xml:space="preserve">n </w:t>
      </w:r>
      <w:r w:rsidRPr="000811CD">
        <w:rPr>
          <w:rFonts w:ascii="Times New Roman" w:hAnsi="Times New Roman"/>
          <w:spacing w:val="1"/>
          <w:sz w:val="24"/>
          <w:szCs w:val="24"/>
        </w:rPr>
        <w:t>p</w:t>
      </w:r>
      <w:r w:rsidRPr="000811CD">
        <w:rPr>
          <w:rFonts w:ascii="Times New Roman" w:hAnsi="Times New Roman"/>
          <w:sz w:val="24"/>
          <w:szCs w:val="24"/>
        </w:rPr>
        <w:t>ol</w:t>
      </w:r>
      <w:r w:rsidRPr="000811CD">
        <w:rPr>
          <w:rFonts w:ascii="Times New Roman" w:hAnsi="Times New Roman"/>
          <w:spacing w:val="2"/>
          <w:sz w:val="24"/>
          <w:szCs w:val="24"/>
        </w:rPr>
        <w:t>u</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ea</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are</w:t>
      </w:r>
      <w:r w:rsidRPr="000811CD">
        <w:rPr>
          <w:rFonts w:ascii="Times New Roman" w:hAnsi="Times New Roman"/>
          <w:spacing w:val="1"/>
          <w:sz w:val="24"/>
          <w:szCs w:val="24"/>
        </w:rPr>
        <w:t xml:space="preserve"> </w:t>
      </w:r>
      <w:r w:rsidRPr="000811CD">
        <w:rPr>
          <w:rFonts w:ascii="Times New Roman" w:hAnsi="Times New Roman"/>
          <w:sz w:val="24"/>
          <w:szCs w:val="24"/>
        </w:rPr>
        <w:t>îi</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2"/>
          <w:sz w:val="24"/>
          <w:szCs w:val="24"/>
        </w:rPr>
        <w:t>l</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ea</w:t>
      </w:r>
      <w:r w:rsidRPr="000811CD">
        <w:rPr>
          <w:rFonts w:ascii="Times New Roman" w:hAnsi="Times New Roman"/>
          <w:spacing w:val="3"/>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1"/>
          <w:sz w:val="24"/>
          <w:szCs w:val="24"/>
        </w:rPr>
        <w:t>p</w:t>
      </w:r>
      <w:r w:rsidRPr="000811CD">
        <w:rPr>
          <w:rFonts w:ascii="Times New Roman" w:hAnsi="Times New Roman"/>
          <w:sz w:val="24"/>
          <w:szCs w:val="24"/>
        </w:rPr>
        <w:t>ri</w:t>
      </w:r>
      <w:r w:rsidRPr="000811CD">
        <w:rPr>
          <w:rFonts w:ascii="Times New Roman" w:hAnsi="Times New Roman"/>
          <w:spacing w:val="-1"/>
          <w:sz w:val="24"/>
          <w:szCs w:val="24"/>
        </w:rPr>
        <w:t>e</w:t>
      </w:r>
      <w:r w:rsidRPr="000811CD">
        <w:rPr>
          <w:rFonts w:ascii="Times New Roman" w:hAnsi="Times New Roman"/>
          <w:spacing w:val="2"/>
          <w:sz w:val="24"/>
          <w:szCs w:val="24"/>
        </w:rPr>
        <w:t>t</w:t>
      </w:r>
      <w:r w:rsidRPr="000811CD">
        <w:rPr>
          <w:rFonts w:ascii="Times New Roman" w:hAnsi="Times New Roman"/>
          <w:sz w:val="24"/>
          <w:szCs w:val="24"/>
        </w:rPr>
        <w:t>a</w:t>
      </w:r>
      <w:r w:rsidRPr="000811CD">
        <w:rPr>
          <w:rFonts w:ascii="Times New Roman" w:hAnsi="Times New Roman"/>
          <w:spacing w:val="1"/>
          <w:sz w:val="24"/>
          <w:szCs w:val="24"/>
        </w:rPr>
        <w:t>ţ</w:t>
      </w:r>
      <w:r w:rsidRPr="000811CD">
        <w:rPr>
          <w:rFonts w:ascii="Times New Roman" w:hAnsi="Times New Roman"/>
          <w:spacing w:val="-2"/>
          <w:sz w:val="24"/>
          <w:szCs w:val="24"/>
        </w:rPr>
        <w:t>i</w:t>
      </w:r>
      <w:r w:rsidRPr="000811CD">
        <w:rPr>
          <w:rFonts w:ascii="Times New Roman" w:hAnsi="Times New Roman"/>
          <w:sz w:val="24"/>
          <w:szCs w:val="24"/>
        </w:rPr>
        <w:t>le</w:t>
      </w:r>
      <w:r w:rsidRPr="000811CD">
        <w:rPr>
          <w:rFonts w:ascii="Times New Roman" w:hAnsi="Times New Roman"/>
          <w:spacing w:val="1"/>
          <w:sz w:val="24"/>
          <w:szCs w:val="24"/>
        </w:rPr>
        <w:t xml:space="preserve"> f</w:t>
      </w:r>
      <w:r w:rsidRPr="000811CD">
        <w:rPr>
          <w:rFonts w:ascii="Times New Roman" w:hAnsi="Times New Roman"/>
          <w:spacing w:val="-2"/>
          <w:sz w:val="24"/>
          <w:szCs w:val="24"/>
        </w:rPr>
        <w:t>i</w:t>
      </w:r>
      <w:r w:rsidRPr="000811CD">
        <w:rPr>
          <w:rFonts w:ascii="Times New Roman" w:hAnsi="Times New Roman"/>
          <w:spacing w:val="1"/>
          <w:sz w:val="24"/>
          <w:szCs w:val="24"/>
        </w:rPr>
        <w:t>z</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1"/>
          <w:sz w:val="24"/>
          <w:szCs w:val="24"/>
        </w:rPr>
        <w:t>h</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şi</w:t>
      </w:r>
      <w:r w:rsidRPr="000811CD">
        <w:rPr>
          <w:rFonts w:ascii="Times New Roman" w:hAnsi="Times New Roman"/>
          <w:spacing w:val="-2"/>
          <w:sz w:val="24"/>
          <w:szCs w:val="24"/>
        </w:rPr>
        <w:t xml:space="preserve"> </w:t>
      </w:r>
      <w:r w:rsidRPr="000811CD">
        <w:rPr>
          <w:rFonts w:ascii="Times New Roman" w:hAnsi="Times New Roman"/>
          <w:spacing w:val="1"/>
          <w:sz w:val="24"/>
          <w:szCs w:val="24"/>
        </w:rPr>
        <w:t>b</w:t>
      </w:r>
      <w:r w:rsidRPr="000811CD">
        <w:rPr>
          <w:rFonts w:ascii="Times New Roman" w:hAnsi="Times New Roman"/>
          <w:sz w:val="24"/>
          <w:szCs w:val="24"/>
        </w:rPr>
        <w:t>iol</w:t>
      </w:r>
      <w:r w:rsidRPr="000811CD">
        <w:rPr>
          <w:rFonts w:ascii="Times New Roman" w:hAnsi="Times New Roman"/>
          <w:spacing w:val="1"/>
          <w:sz w:val="24"/>
          <w:szCs w:val="24"/>
        </w:rPr>
        <w:t>o</w:t>
      </w:r>
      <w:r w:rsidRPr="000811CD">
        <w:rPr>
          <w:rFonts w:ascii="Times New Roman" w:hAnsi="Times New Roman"/>
          <w:spacing w:val="-3"/>
          <w:sz w:val="24"/>
          <w:szCs w:val="24"/>
        </w:rPr>
        <w:t>g</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e.</w:t>
      </w:r>
    </w:p>
    <w:p w:rsidR="009C7C04" w:rsidRPr="000811CD" w:rsidRDefault="009C7C04" w:rsidP="002A2E63">
      <w:pPr>
        <w:spacing w:after="0" w:line="360" w:lineRule="auto"/>
        <w:ind w:left="112" w:right="2095"/>
        <w:jc w:val="both"/>
        <w:rPr>
          <w:rFonts w:ascii="Times New Roman" w:hAnsi="Times New Roman"/>
          <w:sz w:val="24"/>
          <w:szCs w:val="24"/>
        </w:rPr>
      </w:pPr>
      <w:r w:rsidRPr="000811CD">
        <w:rPr>
          <w:rFonts w:ascii="Times New Roman" w:hAnsi="Times New Roman"/>
          <w:spacing w:val="1"/>
          <w:sz w:val="24"/>
          <w:szCs w:val="24"/>
        </w:rPr>
        <w:t>D</w:t>
      </w:r>
      <w:r w:rsidRPr="000811CD">
        <w:rPr>
          <w:rFonts w:ascii="Times New Roman" w:hAnsi="Times New Roman"/>
          <w:sz w:val="24"/>
          <w:szCs w:val="24"/>
        </w:rPr>
        <w:t>in</w:t>
      </w:r>
      <w:r w:rsidRPr="000811CD">
        <w:rPr>
          <w:rFonts w:ascii="Times New Roman" w:hAnsi="Times New Roman"/>
          <w:spacing w:val="2"/>
          <w:sz w:val="24"/>
          <w:szCs w:val="24"/>
        </w:rPr>
        <w:t xml:space="preserve"> </w:t>
      </w:r>
      <w:r w:rsidRPr="000811CD">
        <w:rPr>
          <w:rFonts w:ascii="Times New Roman" w:hAnsi="Times New Roman"/>
          <w:sz w:val="24"/>
          <w:szCs w:val="24"/>
        </w:rPr>
        <w:t>a</w:t>
      </w:r>
      <w:r w:rsidRPr="000811CD">
        <w:rPr>
          <w:rFonts w:ascii="Times New Roman" w:hAnsi="Times New Roman"/>
          <w:spacing w:val="-3"/>
          <w:sz w:val="24"/>
          <w:szCs w:val="24"/>
        </w:rPr>
        <w:t>c</w:t>
      </w:r>
      <w:r w:rsidRPr="000811CD">
        <w:rPr>
          <w:rFonts w:ascii="Times New Roman" w:hAnsi="Times New Roman"/>
          <w:spacing w:val="1"/>
          <w:sz w:val="24"/>
          <w:szCs w:val="24"/>
        </w:rPr>
        <w:t>t</w:t>
      </w:r>
      <w:r w:rsidRPr="000811CD">
        <w:rPr>
          <w:rFonts w:ascii="Times New Roman" w:hAnsi="Times New Roman"/>
          <w:sz w:val="24"/>
          <w:szCs w:val="24"/>
        </w:rPr>
        <w:t>ivi</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ea</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p</w:t>
      </w:r>
      <w:r w:rsidRPr="000811CD">
        <w:rPr>
          <w:rFonts w:ascii="Times New Roman" w:hAnsi="Times New Roman"/>
          <w:sz w:val="24"/>
          <w:szCs w:val="24"/>
        </w:rPr>
        <w:t>eci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4"/>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r w:rsidRPr="000811CD">
        <w:rPr>
          <w:rFonts w:ascii="Times New Roman" w:hAnsi="Times New Roman"/>
          <w:spacing w:val="1"/>
          <w:sz w:val="24"/>
          <w:szCs w:val="24"/>
        </w:rPr>
        <w:t xml:space="preserve"> </w:t>
      </w:r>
      <w:r w:rsidRPr="000811CD">
        <w:rPr>
          <w:rFonts w:ascii="Times New Roman" w:hAnsi="Times New Roman"/>
          <w:sz w:val="24"/>
          <w:szCs w:val="24"/>
        </w:rPr>
        <w:t>v</w:t>
      </w:r>
      <w:r w:rsidRPr="000811CD">
        <w:rPr>
          <w:rFonts w:ascii="Times New Roman" w:hAnsi="Times New Roman"/>
          <w:spacing w:val="-2"/>
          <w:sz w:val="24"/>
          <w:szCs w:val="24"/>
        </w:rPr>
        <w:t>o</w:t>
      </w:r>
      <w:r w:rsidRPr="000811CD">
        <w:rPr>
          <w:rFonts w:ascii="Times New Roman" w:hAnsi="Times New Roman"/>
          <w:sz w:val="24"/>
          <w:szCs w:val="24"/>
        </w:rPr>
        <w:t>r</w:t>
      </w:r>
      <w:r w:rsidRPr="000811CD">
        <w:rPr>
          <w:rFonts w:ascii="Times New Roman" w:hAnsi="Times New Roman"/>
          <w:spacing w:val="1"/>
          <w:sz w:val="24"/>
          <w:szCs w:val="24"/>
        </w:rPr>
        <w:t xml:space="preserve"> </w:t>
      </w:r>
      <w:r w:rsidRPr="000811CD">
        <w:rPr>
          <w:rFonts w:ascii="Times New Roman" w:hAnsi="Times New Roman"/>
          <w:sz w:val="24"/>
          <w:szCs w:val="24"/>
        </w:rPr>
        <w:t>r</w:t>
      </w:r>
      <w:r w:rsidRPr="000811CD">
        <w:rPr>
          <w:rFonts w:ascii="Times New Roman" w:hAnsi="Times New Roman"/>
          <w:spacing w:val="-2"/>
          <w:sz w:val="24"/>
          <w:szCs w:val="24"/>
        </w:rPr>
        <w:t>e</w:t>
      </w:r>
      <w:r w:rsidRPr="000811CD">
        <w:rPr>
          <w:rFonts w:ascii="Times New Roman" w:hAnsi="Times New Roman"/>
          <w:spacing w:val="1"/>
          <w:sz w:val="24"/>
          <w:szCs w:val="24"/>
        </w:rPr>
        <w:t>zu</w:t>
      </w:r>
      <w:r w:rsidRPr="000811CD">
        <w:rPr>
          <w:rFonts w:ascii="Times New Roman" w:hAnsi="Times New Roman"/>
          <w:spacing w:val="-2"/>
          <w:sz w:val="24"/>
          <w:szCs w:val="24"/>
        </w:rPr>
        <w:t>l</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u</w:t>
      </w:r>
      <w:r w:rsidRPr="000811CD">
        <w:rPr>
          <w:rFonts w:ascii="Times New Roman" w:hAnsi="Times New Roman"/>
          <w:sz w:val="24"/>
          <w:szCs w:val="24"/>
        </w:rPr>
        <w:t>r</w:t>
      </w:r>
      <w:r w:rsidRPr="000811CD">
        <w:rPr>
          <w:rFonts w:ascii="Times New Roman" w:hAnsi="Times New Roman"/>
          <w:spacing w:val="4"/>
          <w:sz w:val="24"/>
          <w:szCs w:val="24"/>
        </w:rPr>
        <w:t>m</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pacing w:val="-2"/>
          <w:sz w:val="24"/>
          <w:szCs w:val="24"/>
        </w:rPr>
        <w:t>r</w:t>
      </w:r>
      <w:r w:rsidRPr="000811CD">
        <w:rPr>
          <w:rFonts w:ascii="Times New Roman" w:hAnsi="Times New Roman"/>
          <w:sz w:val="24"/>
          <w:szCs w:val="24"/>
        </w:rPr>
        <w:t xml:space="preserve">ele </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e:</w:t>
      </w:r>
    </w:p>
    <w:p w:rsidR="009C7C04" w:rsidRPr="000811CD" w:rsidRDefault="009C7C04" w:rsidP="002A2E63">
      <w:pPr>
        <w:spacing w:after="0" w:line="360" w:lineRule="auto"/>
        <w:ind w:left="1372"/>
        <w:rPr>
          <w:rFonts w:ascii="Times New Roman" w:hAnsi="Times New Roman"/>
          <w:sz w:val="24"/>
          <w:szCs w:val="24"/>
        </w:rPr>
      </w:pPr>
      <w:r w:rsidRPr="000811CD">
        <w:rPr>
          <w:rFonts w:ascii="Times New Roman" w:eastAsia="Times New Roman" w:hAnsi="Times New Roman"/>
          <w:w w:val="131"/>
          <w:sz w:val="24"/>
          <w:szCs w:val="24"/>
        </w:rPr>
        <w:t>•</w:t>
      </w:r>
      <w:r w:rsidRPr="000811CD">
        <w:rPr>
          <w:rFonts w:ascii="Times New Roman" w:eastAsia="Times New Roman" w:hAnsi="Times New Roman"/>
          <w:spacing w:val="-9"/>
          <w:w w:val="13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viale</w:t>
      </w:r>
      <w:r w:rsidRPr="000811CD">
        <w:rPr>
          <w:rFonts w:ascii="Times New Roman" w:hAnsi="Times New Roman"/>
          <w:spacing w:val="18"/>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pacing w:val="1"/>
          <w:sz w:val="24"/>
          <w:szCs w:val="24"/>
        </w:rPr>
        <w:t>d</w:t>
      </w:r>
      <w:r w:rsidRPr="000811CD">
        <w:rPr>
          <w:rFonts w:ascii="Times New Roman" w:hAnsi="Times New Roman"/>
          <w:spacing w:val="-2"/>
          <w:sz w:val="24"/>
          <w:szCs w:val="24"/>
        </w:rPr>
        <w:t>i</w:t>
      </w:r>
      <w:r w:rsidRPr="000811CD">
        <w:rPr>
          <w:rFonts w:ascii="Times New Roman" w:hAnsi="Times New Roman"/>
          <w:sz w:val="24"/>
          <w:szCs w:val="24"/>
        </w:rPr>
        <w:t>n</w:t>
      </w:r>
      <w:r w:rsidRPr="000811CD">
        <w:rPr>
          <w:rFonts w:ascii="Times New Roman" w:hAnsi="Times New Roman"/>
          <w:spacing w:val="18"/>
          <w:sz w:val="24"/>
          <w:szCs w:val="24"/>
        </w:rPr>
        <w:t xml:space="preserve"> </w:t>
      </w:r>
      <w:r w:rsidRPr="000811CD">
        <w:rPr>
          <w:rFonts w:ascii="Times New Roman" w:hAnsi="Times New Roman"/>
          <w:spacing w:val="1"/>
          <w:sz w:val="24"/>
          <w:szCs w:val="24"/>
        </w:rPr>
        <w:t>z</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8"/>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2"/>
          <w:sz w:val="24"/>
          <w:szCs w:val="24"/>
        </w:rPr>
        <w:t>i</w:t>
      </w:r>
      <w:r w:rsidRPr="000811CD">
        <w:rPr>
          <w:rFonts w:ascii="Times New Roman" w:hAnsi="Times New Roman"/>
          <w:sz w:val="24"/>
          <w:szCs w:val="24"/>
        </w:rPr>
        <w:t>ec</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proofErr w:type="gramStart"/>
      <w:r w:rsidRPr="000811CD">
        <w:rPr>
          <w:rFonts w:ascii="Times New Roman" w:hAnsi="Times New Roman"/>
          <w:sz w:val="24"/>
          <w:szCs w:val="24"/>
        </w:rPr>
        <w:t xml:space="preserve">, </w:t>
      </w:r>
      <w:r w:rsidRPr="000811CD">
        <w:rPr>
          <w:rFonts w:ascii="Times New Roman" w:hAnsi="Times New Roman"/>
          <w:spacing w:val="35"/>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w:t>
      </w:r>
      <w:proofErr w:type="gramEnd"/>
      <w:r w:rsidRPr="000811CD">
        <w:rPr>
          <w:rFonts w:ascii="Times New Roman" w:hAnsi="Times New Roman"/>
          <w:spacing w:val="20"/>
          <w:sz w:val="24"/>
          <w:szCs w:val="24"/>
        </w:rPr>
        <w:t xml:space="preserve"> </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z w:val="24"/>
          <w:szCs w:val="24"/>
        </w:rPr>
        <w:t>ma</w:t>
      </w:r>
      <w:r w:rsidRPr="000811CD">
        <w:rPr>
          <w:rFonts w:ascii="Times New Roman" w:hAnsi="Times New Roman"/>
          <w:spacing w:val="1"/>
          <w:sz w:val="24"/>
          <w:szCs w:val="24"/>
        </w:rPr>
        <w:t>r</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z w:val="24"/>
          <w:szCs w:val="24"/>
        </w:rPr>
        <w:t>a</w:t>
      </w:r>
      <w:r w:rsidRPr="000811CD">
        <w:rPr>
          <w:rFonts w:ascii="Times New Roman" w:hAnsi="Times New Roman"/>
          <w:spacing w:val="1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9"/>
          <w:sz w:val="24"/>
          <w:szCs w:val="24"/>
        </w:rPr>
        <w:t>f</w:t>
      </w:r>
      <w:r w:rsidRPr="000811CD">
        <w:rPr>
          <w:rFonts w:ascii="Times New Roman" w:hAnsi="Times New Roman"/>
          <w:spacing w:val="1"/>
          <w:sz w:val="24"/>
          <w:szCs w:val="24"/>
        </w:rPr>
        <w:t>a</w:t>
      </w:r>
      <w:r w:rsidRPr="000811CD">
        <w:rPr>
          <w:rFonts w:ascii="Times New Roman" w:hAnsi="Times New Roman"/>
          <w:sz w:val="24"/>
          <w:szCs w:val="24"/>
        </w:rPr>
        <w:t>ş</w:t>
      </w:r>
      <w:r w:rsidRPr="000811CD">
        <w:rPr>
          <w:rFonts w:ascii="Times New Roman" w:hAnsi="Times New Roman"/>
          <w:spacing w:val="1"/>
          <w:sz w:val="24"/>
          <w:szCs w:val="24"/>
        </w:rPr>
        <w:t>u</w:t>
      </w:r>
      <w:r w:rsidRPr="000811CD">
        <w:rPr>
          <w:rFonts w:ascii="Times New Roman" w:hAnsi="Times New Roman"/>
          <w:sz w:val="24"/>
          <w:szCs w:val="24"/>
        </w:rPr>
        <w:t>r</w:t>
      </w:r>
      <w:r w:rsidRPr="000811CD">
        <w:rPr>
          <w:rFonts w:ascii="Times New Roman" w:hAnsi="Times New Roman"/>
          <w:spacing w:val="-2"/>
          <w:sz w:val="24"/>
          <w:szCs w:val="24"/>
        </w:rPr>
        <w:t>a</w:t>
      </w:r>
      <w:r w:rsidRPr="000811CD">
        <w:rPr>
          <w:rFonts w:ascii="Times New Roman" w:hAnsi="Times New Roman"/>
          <w:sz w:val="24"/>
          <w:szCs w:val="24"/>
        </w:rPr>
        <w:t>rii</w:t>
      </w:r>
      <w:r w:rsidRPr="000811CD">
        <w:rPr>
          <w:rFonts w:ascii="Times New Roman" w:hAnsi="Times New Roman"/>
          <w:spacing w:val="20"/>
          <w:sz w:val="24"/>
          <w:szCs w:val="24"/>
        </w:rPr>
        <w:t xml:space="preserve"> </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r</w:t>
      </w:r>
      <w:r w:rsidRPr="000811CD">
        <w:rPr>
          <w:rFonts w:ascii="Times New Roman" w:hAnsi="Times New Roman"/>
          <w:sz w:val="24"/>
          <w:szCs w:val="24"/>
        </w:rPr>
        <w:t>aril</w:t>
      </w:r>
      <w:r w:rsidRPr="000811CD">
        <w:rPr>
          <w:rFonts w:ascii="Times New Roman" w:hAnsi="Times New Roman"/>
          <w:spacing w:val="-1"/>
          <w:sz w:val="24"/>
          <w:szCs w:val="24"/>
        </w:rPr>
        <w:t>o</w:t>
      </w:r>
      <w:r w:rsidRPr="000811CD">
        <w:rPr>
          <w:rFonts w:ascii="Times New Roman" w:hAnsi="Times New Roman"/>
          <w:sz w:val="24"/>
          <w:szCs w:val="24"/>
        </w:rPr>
        <w:t>r</w:t>
      </w:r>
    </w:p>
    <w:p w:rsidR="009C7C04" w:rsidRPr="000811CD" w:rsidRDefault="009C7C04" w:rsidP="002A2E63">
      <w:pPr>
        <w:spacing w:after="0" w:line="360" w:lineRule="auto"/>
        <w:ind w:left="832"/>
        <w:rPr>
          <w:rFonts w:ascii="Times New Roman" w:hAnsi="Times New Roman"/>
          <w:sz w:val="24"/>
          <w:szCs w:val="24"/>
        </w:rPr>
      </w:pPr>
      <w:proofErr w:type="gramStart"/>
      <w:r w:rsidRPr="000811CD">
        <w:rPr>
          <w:rFonts w:ascii="Times New Roman" w:hAnsi="Times New Roman"/>
          <w:spacing w:val="1"/>
          <w:sz w:val="24"/>
          <w:szCs w:val="24"/>
        </w:rPr>
        <w:t>d</w:t>
      </w:r>
      <w:r w:rsidRPr="000811CD">
        <w:rPr>
          <w:rFonts w:ascii="Times New Roman" w:hAnsi="Times New Roman"/>
          <w:sz w:val="24"/>
          <w:szCs w:val="24"/>
        </w:rPr>
        <w:t>e</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p>
    <w:p w:rsidR="009C7C04" w:rsidRPr="000811CD" w:rsidRDefault="009C7C04" w:rsidP="002A2E63">
      <w:pPr>
        <w:spacing w:after="0" w:line="360" w:lineRule="auto"/>
        <w:ind w:left="832" w:right="76" w:firstLine="540"/>
        <w:rPr>
          <w:rFonts w:ascii="Times New Roman" w:hAnsi="Times New Roman"/>
          <w:sz w:val="24"/>
          <w:szCs w:val="24"/>
        </w:rPr>
      </w:pPr>
      <w:r w:rsidRPr="000811CD">
        <w:rPr>
          <w:rFonts w:ascii="Times New Roman" w:eastAsia="Times New Roman" w:hAnsi="Times New Roman"/>
          <w:w w:val="131"/>
          <w:sz w:val="24"/>
          <w:szCs w:val="24"/>
        </w:rPr>
        <w:t>•</w:t>
      </w:r>
      <w:r w:rsidRPr="000811CD">
        <w:rPr>
          <w:rFonts w:ascii="Times New Roman" w:eastAsia="Times New Roman" w:hAnsi="Times New Roman"/>
          <w:spacing w:val="-9"/>
          <w:w w:val="13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pacing w:val="-1"/>
          <w:sz w:val="24"/>
          <w:szCs w:val="24"/>
        </w:rPr>
        <w:t>u</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z w:val="24"/>
          <w:szCs w:val="24"/>
        </w:rPr>
        <w:t>aj</w:t>
      </w:r>
      <w:r w:rsidRPr="000811CD">
        <w:rPr>
          <w:rFonts w:ascii="Times New Roman" w:hAnsi="Times New Roman"/>
          <w:spacing w:val="1"/>
          <w:sz w:val="24"/>
          <w:szCs w:val="24"/>
        </w:rPr>
        <w:t>e</w:t>
      </w:r>
      <w:r w:rsidRPr="000811CD">
        <w:rPr>
          <w:rFonts w:ascii="Times New Roman" w:hAnsi="Times New Roman"/>
          <w:sz w:val="24"/>
          <w:szCs w:val="24"/>
        </w:rPr>
        <w:t>re</w:t>
      </w:r>
      <w:r w:rsidRPr="000811CD">
        <w:rPr>
          <w:rFonts w:ascii="Times New Roman" w:hAnsi="Times New Roman"/>
          <w:spacing w:val="27"/>
          <w:sz w:val="24"/>
          <w:szCs w:val="24"/>
        </w:rPr>
        <w:t xml:space="preserve"> </w:t>
      </w:r>
      <w:r w:rsidRPr="000811CD">
        <w:rPr>
          <w:rFonts w:ascii="Times New Roman" w:hAnsi="Times New Roman"/>
          <w:sz w:val="24"/>
          <w:szCs w:val="24"/>
        </w:rPr>
        <w:t>re</w:t>
      </w:r>
      <w:r w:rsidRPr="000811CD">
        <w:rPr>
          <w:rFonts w:ascii="Times New Roman" w:hAnsi="Times New Roman"/>
          <w:spacing w:val="-1"/>
          <w:sz w:val="24"/>
          <w:szCs w:val="24"/>
        </w:rPr>
        <w:t>z</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z w:val="24"/>
          <w:szCs w:val="24"/>
        </w:rPr>
        <w:t>la</w:t>
      </w:r>
      <w:r w:rsidRPr="000811CD">
        <w:rPr>
          <w:rFonts w:ascii="Times New Roman" w:hAnsi="Times New Roman"/>
          <w:spacing w:val="30"/>
          <w:sz w:val="24"/>
          <w:szCs w:val="24"/>
        </w:rPr>
        <w:t xml:space="preserve"> </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g</w:t>
      </w:r>
      <w:r w:rsidRPr="000811CD">
        <w:rPr>
          <w:rFonts w:ascii="Times New Roman" w:hAnsi="Times New Roman"/>
          <w:spacing w:val="-2"/>
          <w:sz w:val="24"/>
          <w:szCs w:val="24"/>
        </w:rPr>
        <w:t>a</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z</w:t>
      </w:r>
      <w:r w:rsidRPr="000811CD">
        <w:rPr>
          <w:rFonts w:ascii="Times New Roman" w:hAnsi="Times New Roman"/>
          <w:spacing w:val="-2"/>
          <w:sz w:val="24"/>
          <w:szCs w:val="24"/>
        </w:rPr>
        <w:t>a</w:t>
      </w:r>
      <w:r w:rsidRPr="000811CD">
        <w:rPr>
          <w:rFonts w:ascii="Times New Roman" w:hAnsi="Times New Roman"/>
          <w:sz w:val="24"/>
          <w:szCs w:val="24"/>
        </w:rPr>
        <w:t>rea</w:t>
      </w:r>
      <w:r w:rsidRPr="000811CD">
        <w:rPr>
          <w:rFonts w:ascii="Times New Roman" w:hAnsi="Times New Roman"/>
          <w:spacing w:val="27"/>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z w:val="24"/>
          <w:szCs w:val="24"/>
        </w:rPr>
        <w:t>şa</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ier</w:t>
      </w:r>
      <w:r w:rsidRPr="000811CD">
        <w:rPr>
          <w:rFonts w:ascii="Times New Roman" w:hAnsi="Times New Roman"/>
          <w:spacing w:val="30"/>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z w:val="24"/>
          <w:szCs w:val="24"/>
        </w:rPr>
        <w:t>e</w:t>
      </w:r>
      <w:proofErr w:type="gramEnd"/>
      <w:r w:rsidRPr="000811CD">
        <w:rPr>
          <w:rFonts w:ascii="Times New Roman" w:hAnsi="Times New Roman"/>
          <w:spacing w:val="30"/>
          <w:sz w:val="24"/>
          <w:szCs w:val="24"/>
        </w:rPr>
        <w:t xml:space="preserve"> </w:t>
      </w:r>
      <w:r w:rsidRPr="000811CD">
        <w:rPr>
          <w:rFonts w:ascii="Times New Roman" w:hAnsi="Times New Roman"/>
          <w:sz w:val="24"/>
          <w:szCs w:val="24"/>
        </w:rPr>
        <w:t>va</w:t>
      </w:r>
      <w:r w:rsidRPr="000811CD">
        <w:rPr>
          <w:rFonts w:ascii="Times New Roman" w:hAnsi="Times New Roman"/>
          <w:spacing w:val="27"/>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29"/>
          <w:sz w:val="24"/>
          <w:szCs w:val="24"/>
        </w:rPr>
        <w:t xml:space="preserve"> </w:t>
      </w:r>
      <w:r w:rsidRPr="000811CD">
        <w:rPr>
          <w:rFonts w:ascii="Times New Roman" w:hAnsi="Times New Roman"/>
          <w:sz w:val="24"/>
          <w:szCs w:val="24"/>
        </w:rPr>
        <w:t>am</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z w:val="24"/>
          <w:szCs w:val="24"/>
        </w:rPr>
        <w:t>aja</w:t>
      </w:r>
      <w:r w:rsidRPr="000811CD">
        <w:rPr>
          <w:rFonts w:ascii="Times New Roman" w:hAnsi="Times New Roman"/>
          <w:spacing w:val="2"/>
          <w:sz w:val="24"/>
          <w:szCs w:val="24"/>
        </w:rPr>
        <w:t>t</w:t>
      </w:r>
      <w:r w:rsidRPr="000811CD">
        <w:rPr>
          <w:rFonts w:ascii="Times New Roman" w:hAnsi="Times New Roman"/>
          <w:sz w:val="24"/>
          <w:szCs w:val="24"/>
        </w:rPr>
        <w:t>a</w:t>
      </w:r>
      <w:r w:rsidRPr="000811CD">
        <w:rPr>
          <w:rFonts w:ascii="Times New Roman" w:hAnsi="Times New Roman"/>
          <w:spacing w:val="30"/>
          <w:sz w:val="24"/>
          <w:szCs w:val="24"/>
        </w:rPr>
        <w:t xml:space="preserve"> </w:t>
      </w:r>
      <w:r w:rsidRPr="000811CD">
        <w:rPr>
          <w:rFonts w:ascii="Times New Roman" w:hAnsi="Times New Roman"/>
          <w:spacing w:val="-5"/>
          <w:sz w:val="24"/>
          <w:szCs w:val="24"/>
        </w:rPr>
        <w:t>î</w:t>
      </w:r>
      <w:r w:rsidRPr="000811CD">
        <w:rPr>
          <w:rFonts w:ascii="Times New Roman" w:hAnsi="Times New Roman"/>
          <w:sz w:val="24"/>
          <w:szCs w:val="24"/>
        </w:rPr>
        <w:t xml:space="preserve">n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w:t>
      </w:r>
      <w:r w:rsidRPr="000811CD">
        <w:rPr>
          <w:rFonts w:ascii="Times New Roman" w:hAnsi="Times New Roman"/>
          <w:spacing w:val="1"/>
          <w:sz w:val="24"/>
          <w:szCs w:val="24"/>
        </w:rPr>
        <w:t>d</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ş</w:t>
      </w:r>
      <w:r w:rsidRPr="000811CD">
        <w:rPr>
          <w:rFonts w:ascii="Times New Roman" w:hAnsi="Times New Roman"/>
          <w:spacing w:val="-2"/>
          <w:sz w:val="24"/>
          <w:szCs w:val="24"/>
        </w:rPr>
        <w:t>a</w:t>
      </w:r>
      <w:r w:rsidRPr="000811CD">
        <w:rPr>
          <w:rFonts w:ascii="Times New Roman" w:hAnsi="Times New Roman"/>
          <w:spacing w:val="1"/>
          <w:sz w:val="24"/>
          <w:szCs w:val="24"/>
        </w:rPr>
        <w:t>nt</w:t>
      </w:r>
      <w:r w:rsidRPr="000811CD">
        <w:rPr>
          <w:rFonts w:ascii="Times New Roman" w:hAnsi="Times New Roman"/>
          <w:sz w:val="24"/>
          <w:szCs w:val="24"/>
        </w:rPr>
        <w:t>i</w:t>
      </w:r>
      <w:r w:rsidRPr="000811CD">
        <w:rPr>
          <w:rFonts w:ascii="Times New Roman" w:hAnsi="Times New Roman"/>
          <w:spacing w:val="-2"/>
          <w:sz w:val="24"/>
          <w:szCs w:val="24"/>
        </w:rPr>
        <w:t>e</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3"/>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p>
    <w:p w:rsidR="009C7C04" w:rsidRPr="000811CD" w:rsidRDefault="009C7C04" w:rsidP="002A2E63">
      <w:pPr>
        <w:spacing w:after="0" w:line="360" w:lineRule="auto"/>
        <w:ind w:left="112" w:right="585"/>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es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z w:val="24"/>
          <w:szCs w:val="24"/>
        </w:rPr>
        <w:t>e</w:t>
      </w:r>
      <w:r w:rsidRPr="000811CD">
        <w:rPr>
          <w:rFonts w:ascii="Times New Roman" w:hAnsi="Times New Roman"/>
          <w:spacing w:val="1"/>
          <w:sz w:val="24"/>
          <w:szCs w:val="24"/>
        </w:rPr>
        <w:t>a</w:t>
      </w:r>
      <w:r w:rsidRPr="000811CD">
        <w:rPr>
          <w:rFonts w:ascii="Times New Roman" w:hAnsi="Times New Roman"/>
          <w:spacing w:val="2"/>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proofErr w:type="gramStart"/>
      <w:r w:rsidRPr="000811CD">
        <w:rPr>
          <w:rFonts w:ascii="Times New Roman" w:hAnsi="Times New Roman"/>
          <w:spacing w:val="-1"/>
          <w:sz w:val="24"/>
          <w:szCs w:val="24"/>
        </w:rPr>
        <w:t>u</w:t>
      </w:r>
      <w:r w:rsidRPr="000811CD">
        <w:rPr>
          <w:rFonts w:ascii="Times New Roman" w:hAnsi="Times New Roman"/>
          <w:sz w:val="24"/>
          <w:szCs w:val="24"/>
        </w:rPr>
        <w:t>n</w:t>
      </w:r>
      <w:proofErr w:type="gramEnd"/>
      <w:r w:rsidRPr="000811CD">
        <w:rPr>
          <w:rFonts w:ascii="Times New Roman" w:hAnsi="Times New Roman"/>
          <w:spacing w:val="2"/>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2"/>
          <w:sz w:val="24"/>
          <w:szCs w:val="24"/>
        </w:rPr>
        <w:t>t</w:t>
      </w:r>
      <w:r w:rsidRPr="000811CD">
        <w:rPr>
          <w:rFonts w:ascii="Times New Roman" w:hAnsi="Times New Roman"/>
          <w:sz w:val="24"/>
          <w:szCs w:val="24"/>
        </w:rPr>
        <w:t xml:space="preserve">iv </w:t>
      </w:r>
      <w:r w:rsidRPr="000811CD">
        <w:rPr>
          <w:rFonts w:ascii="Times New Roman" w:hAnsi="Times New Roman"/>
          <w:spacing w:val="1"/>
          <w:sz w:val="24"/>
          <w:szCs w:val="24"/>
        </w:rPr>
        <w:t>n</w:t>
      </w:r>
      <w:r w:rsidRPr="000811CD">
        <w:rPr>
          <w:rFonts w:ascii="Times New Roman" w:hAnsi="Times New Roman"/>
          <w:sz w:val="24"/>
          <w:szCs w:val="24"/>
        </w:rPr>
        <w:t>es</w:t>
      </w:r>
      <w:r w:rsidRPr="000811CD">
        <w:rPr>
          <w:rFonts w:ascii="Times New Roman" w:hAnsi="Times New Roman"/>
          <w:spacing w:val="1"/>
          <w:sz w:val="24"/>
          <w:szCs w:val="24"/>
        </w:rPr>
        <w:t>e</w:t>
      </w:r>
      <w:r w:rsidRPr="000811CD">
        <w:rPr>
          <w:rFonts w:ascii="Times New Roman" w:hAnsi="Times New Roman"/>
          <w:spacing w:val="-2"/>
          <w:sz w:val="24"/>
          <w:szCs w:val="24"/>
        </w:rPr>
        <w:t>m</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v</w:t>
      </w:r>
      <w:r w:rsidRPr="000811CD">
        <w:rPr>
          <w:rFonts w:ascii="Times New Roman" w:hAnsi="Times New Roman"/>
          <w:sz w:val="24"/>
          <w:szCs w:val="24"/>
        </w:rPr>
        <w:t>,</w:t>
      </w:r>
      <w:r w:rsidRPr="000811CD">
        <w:rPr>
          <w:rFonts w:ascii="Times New Roman" w:hAnsi="Times New Roman"/>
          <w:spacing w:val="-1"/>
          <w:sz w:val="24"/>
          <w:szCs w:val="24"/>
        </w:rPr>
        <w:t xml:space="preserve"> d</w:t>
      </w:r>
      <w:r w:rsidRPr="000811CD">
        <w:rPr>
          <w:rFonts w:ascii="Times New Roman" w:hAnsi="Times New Roman"/>
          <w:sz w:val="24"/>
          <w:szCs w:val="24"/>
        </w:rPr>
        <w:t>irect</w:t>
      </w:r>
      <w:r w:rsidRPr="000811CD">
        <w:rPr>
          <w:rFonts w:ascii="Times New Roman" w:hAnsi="Times New Roman"/>
          <w:spacing w:val="2"/>
          <w:sz w:val="24"/>
          <w:szCs w:val="24"/>
        </w:rPr>
        <w:t xml:space="preserve"> </w:t>
      </w:r>
      <w:r w:rsidRPr="000811CD">
        <w:rPr>
          <w:rFonts w:ascii="Times New Roman" w:hAnsi="Times New Roman"/>
          <w:sz w:val="24"/>
          <w:szCs w:val="24"/>
        </w:rPr>
        <w:t>şi se</w:t>
      </w:r>
      <w:r w:rsidRPr="000811CD">
        <w:rPr>
          <w:rFonts w:ascii="Times New Roman" w:hAnsi="Times New Roman"/>
          <w:spacing w:val="-3"/>
          <w:sz w:val="24"/>
          <w:szCs w:val="24"/>
        </w:rPr>
        <w:t>c</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d</w:t>
      </w:r>
      <w:r w:rsidRPr="000811CD">
        <w:rPr>
          <w:rFonts w:ascii="Times New Roman" w:hAnsi="Times New Roman"/>
          <w:sz w:val="24"/>
          <w:szCs w:val="24"/>
        </w:rPr>
        <w:t>ar,</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men</w:t>
      </w:r>
      <w:r w:rsidRPr="000811CD">
        <w:rPr>
          <w:rFonts w:ascii="Times New Roman" w:hAnsi="Times New Roman"/>
          <w:spacing w:val="2"/>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z w:val="24"/>
          <w:szCs w:val="24"/>
        </w:rPr>
        <w:t>t</w:t>
      </w:r>
      <w:r w:rsidRPr="000811CD">
        <w:rPr>
          <w:rFonts w:ascii="Times New Roman" w:hAnsi="Times New Roman"/>
          <w:spacing w:val="2"/>
          <w:sz w:val="24"/>
          <w:szCs w:val="24"/>
        </w:rPr>
        <w:t xml:space="preserve"> </w:t>
      </w:r>
      <w:r w:rsidRPr="000811CD">
        <w:rPr>
          <w:rFonts w:ascii="Times New Roman" w:hAnsi="Times New Roman"/>
          <w:sz w:val="24"/>
          <w:szCs w:val="24"/>
        </w:rPr>
        <w:t>şi</w:t>
      </w:r>
      <w:r w:rsidRPr="000811CD">
        <w:rPr>
          <w:rFonts w:ascii="Times New Roman" w:hAnsi="Times New Roman"/>
          <w:spacing w:val="-2"/>
          <w:sz w:val="24"/>
          <w:szCs w:val="24"/>
        </w:rPr>
        <w:t xml:space="preserve"> </w:t>
      </w:r>
      <w:r w:rsidRPr="000811CD">
        <w:rPr>
          <w:rFonts w:ascii="Times New Roman" w:hAnsi="Times New Roman"/>
          <w:sz w:val="24"/>
          <w:szCs w:val="24"/>
        </w:rPr>
        <w:t>me</w:t>
      </w:r>
      <w:r w:rsidRPr="000811CD">
        <w:rPr>
          <w:rFonts w:ascii="Times New Roman" w:hAnsi="Times New Roman"/>
          <w:spacing w:val="2"/>
          <w:sz w:val="24"/>
          <w:szCs w:val="24"/>
        </w:rPr>
        <w:t>d</w:t>
      </w:r>
      <w:r w:rsidRPr="000811CD">
        <w:rPr>
          <w:rFonts w:ascii="Times New Roman" w:hAnsi="Times New Roman"/>
          <w:spacing w:val="-2"/>
          <w:sz w:val="24"/>
          <w:szCs w:val="24"/>
        </w:rPr>
        <w:t>i</w:t>
      </w:r>
      <w:r w:rsidRPr="000811CD">
        <w:rPr>
          <w:rFonts w:ascii="Times New Roman" w:hAnsi="Times New Roman"/>
          <w:spacing w:val="1"/>
          <w:sz w:val="24"/>
          <w:szCs w:val="24"/>
        </w:rPr>
        <w:t>u</w:t>
      </w:r>
      <w:r w:rsidRPr="000811CD">
        <w:rPr>
          <w:rFonts w:ascii="Times New Roman" w:hAnsi="Times New Roman"/>
          <w:sz w:val="24"/>
          <w:szCs w:val="24"/>
        </w:rPr>
        <w:t>.</w:t>
      </w:r>
    </w:p>
    <w:p w:rsidR="00C51001" w:rsidRPr="000811CD" w:rsidRDefault="00C51001" w:rsidP="002A2E63">
      <w:pPr>
        <w:spacing w:after="0" w:line="360" w:lineRule="auto"/>
        <w:ind w:left="112" w:right="585"/>
        <w:jc w:val="both"/>
        <w:rPr>
          <w:rFonts w:ascii="Times New Roman" w:hAnsi="Times New Roman"/>
          <w:sz w:val="24"/>
          <w:szCs w:val="24"/>
        </w:rPr>
      </w:pPr>
    </w:p>
    <w:p w:rsidR="009C7C04" w:rsidRPr="000811CD" w:rsidRDefault="009C7C04" w:rsidP="002A2E63">
      <w:pPr>
        <w:spacing w:after="0" w:line="360" w:lineRule="auto"/>
        <w:ind w:left="112" w:right="4920"/>
        <w:jc w:val="both"/>
        <w:rPr>
          <w:rFonts w:ascii="Times New Roman" w:hAnsi="Times New Roman"/>
          <w:sz w:val="24"/>
          <w:szCs w:val="24"/>
        </w:rPr>
      </w:pPr>
      <w:r w:rsidRPr="000811CD">
        <w:rPr>
          <w:rFonts w:ascii="Times New Roman" w:hAnsi="Times New Roman"/>
          <w:b/>
          <w:sz w:val="24"/>
          <w:szCs w:val="24"/>
        </w:rPr>
        <w:t>P</w:t>
      </w:r>
      <w:r w:rsidRPr="000811CD">
        <w:rPr>
          <w:rFonts w:ascii="Times New Roman" w:hAnsi="Times New Roman"/>
          <w:b/>
          <w:spacing w:val="-1"/>
          <w:sz w:val="24"/>
          <w:szCs w:val="24"/>
        </w:rPr>
        <w:t>e</w:t>
      </w:r>
      <w:r w:rsidRPr="000811CD">
        <w:rPr>
          <w:rFonts w:ascii="Times New Roman" w:hAnsi="Times New Roman"/>
          <w:b/>
          <w:spacing w:val="1"/>
          <w:sz w:val="24"/>
          <w:szCs w:val="24"/>
        </w:rPr>
        <w:t>ri</w:t>
      </w:r>
      <w:r w:rsidRPr="000811CD">
        <w:rPr>
          <w:rFonts w:ascii="Times New Roman" w:hAnsi="Times New Roman"/>
          <w:b/>
          <w:sz w:val="24"/>
          <w:szCs w:val="24"/>
        </w:rPr>
        <w:t xml:space="preserve">oada de </w:t>
      </w:r>
      <w:r w:rsidRPr="000811CD">
        <w:rPr>
          <w:rFonts w:ascii="Times New Roman" w:hAnsi="Times New Roman"/>
          <w:b/>
          <w:spacing w:val="-1"/>
          <w:sz w:val="24"/>
          <w:szCs w:val="24"/>
        </w:rPr>
        <w:t>f</w:t>
      </w:r>
      <w:r w:rsidRPr="000811CD">
        <w:rPr>
          <w:rFonts w:ascii="Times New Roman" w:hAnsi="Times New Roman"/>
          <w:b/>
          <w:sz w:val="24"/>
          <w:szCs w:val="24"/>
        </w:rPr>
        <w:t>unc</w:t>
      </w:r>
      <w:r w:rsidRPr="000811CD">
        <w:rPr>
          <w:rFonts w:ascii="Times New Roman" w:hAnsi="Times New Roman"/>
          <w:b/>
          <w:spacing w:val="-1"/>
          <w:sz w:val="24"/>
          <w:szCs w:val="24"/>
        </w:rPr>
        <w:t>ţ</w:t>
      </w:r>
      <w:r w:rsidRPr="000811CD">
        <w:rPr>
          <w:rFonts w:ascii="Times New Roman" w:hAnsi="Times New Roman"/>
          <w:b/>
          <w:spacing w:val="1"/>
          <w:sz w:val="24"/>
          <w:szCs w:val="24"/>
        </w:rPr>
        <w:t>i</w:t>
      </w:r>
      <w:r w:rsidRPr="000811CD">
        <w:rPr>
          <w:rFonts w:ascii="Times New Roman" w:hAnsi="Times New Roman"/>
          <w:b/>
          <w:sz w:val="24"/>
          <w:szCs w:val="24"/>
        </w:rPr>
        <w:t>o</w:t>
      </w:r>
      <w:r w:rsidRPr="000811CD">
        <w:rPr>
          <w:rFonts w:ascii="Times New Roman" w:hAnsi="Times New Roman"/>
          <w:b/>
          <w:spacing w:val="1"/>
          <w:sz w:val="24"/>
          <w:szCs w:val="24"/>
        </w:rPr>
        <w:t>n</w:t>
      </w:r>
      <w:r w:rsidRPr="000811CD">
        <w:rPr>
          <w:rFonts w:ascii="Times New Roman" w:hAnsi="Times New Roman"/>
          <w:b/>
          <w:spacing w:val="-3"/>
          <w:sz w:val="24"/>
          <w:szCs w:val="24"/>
        </w:rPr>
        <w:t>a</w:t>
      </w:r>
      <w:r w:rsidRPr="000811CD">
        <w:rPr>
          <w:rFonts w:ascii="Times New Roman" w:hAnsi="Times New Roman"/>
          <w:b/>
          <w:spacing w:val="1"/>
          <w:sz w:val="24"/>
          <w:szCs w:val="24"/>
        </w:rPr>
        <w:t>r</w:t>
      </w:r>
      <w:r w:rsidRPr="000811CD">
        <w:rPr>
          <w:rFonts w:ascii="Times New Roman" w:hAnsi="Times New Roman"/>
          <w:b/>
          <w:sz w:val="24"/>
          <w:szCs w:val="24"/>
        </w:rPr>
        <w:t>e</w:t>
      </w:r>
    </w:p>
    <w:p w:rsidR="009C7C04" w:rsidRPr="000811CD" w:rsidRDefault="009C7C04" w:rsidP="002A2E63">
      <w:pPr>
        <w:spacing w:after="0" w:line="360" w:lineRule="auto"/>
        <w:ind w:left="112" w:right="64"/>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5"/>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1"/>
          <w:sz w:val="24"/>
          <w:szCs w:val="24"/>
        </w:rPr>
        <w:t>c</w:t>
      </w:r>
      <w:r w:rsidRPr="000811CD">
        <w:rPr>
          <w:rFonts w:ascii="Times New Roman" w:hAnsi="Times New Roman"/>
          <w:sz w:val="24"/>
          <w:szCs w:val="24"/>
        </w:rPr>
        <w:t>iaza</w:t>
      </w:r>
      <w:r w:rsidRPr="000811CD">
        <w:rPr>
          <w:rFonts w:ascii="Times New Roman" w:hAnsi="Times New Roman"/>
          <w:spacing w:val="5"/>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a </w:t>
      </w:r>
      <w:r w:rsidRPr="000811CD">
        <w:rPr>
          <w:rFonts w:ascii="Times New Roman" w:hAnsi="Times New Roman"/>
          <w:spacing w:val="1"/>
          <w:sz w:val="24"/>
          <w:szCs w:val="24"/>
        </w:rPr>
        <w:t>p</w:t>
      </w:r>
      <w:r w:rsidRPr="000811CD">
        <w:rPr>
          <w:rFonts w:ascii="Times New Roman" w:hAnsi="Times New Roman"/>
          <w:sz w:val="24"/>
          <w:szCs w:val="24"/>
        </w:rPr>
        <w:t>ol</w:t>
      </w:r>
      <w:r w:rsidRPr="000811CD">
        <w:rPr>
          <w:rFonts w:ascii="Times New Roman" w:hAnsi="Times New Roman"/>
          <w:spacing w:val="2"/>
          <w:sz w:val="24"/>
          <w:szCs w:val="24"/>
        </w:rPr>
        <w:t>u</w:t>
      </w:r>
      <w:r w:rsidRPr="000811CD">
        <w:rPr>
          <w:rFonts w:ascii="Times New Roman" w:hAnsi="Times New Roman"/>
          <w:spacing w:val="-2"/>
          <w:sz w:val="24"/>
          <w:szCs w:val="24"/>
        </w:rPr>
        <w:t>a</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z w:val="24"/>
          <w:szCs w:val="24"/>
        </w:rPr>
        <w:t>a</w:t>
      </w:r>
      <w:r w:rsidRPr="000811CD">
        <w:rPr>
          <w:rFonts w:ascii="Times New Roman" w:hAnsi="Times New Roman"/>
          <w:spacing w:val="5"/>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3"/>
          <w:sz w:val="24"/>
          <w:szCs w:val="24"/>
        </w:rPr>
        <w:t>t</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oxel</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2"/>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ra</w:t>
      </w:r>
      <w:r w:rsidRPr="000811CD">
        <w:rPr>
          <w:rFonts w:ascii="Times New Roman" w:hAnsi="Times New Roman"/>
          <w:spacing w:val="1"/>
          <w:sz w:val="24"/>
          <w:szCs w:val="24"/>
        </w:rPr>
        <w:t>f</w:t>
      </w:r>
      <w:r w:rsidRPr="000811CD">
        <w:rPr>
          <w:rFonts w:ascii="Times New Roman" w:hAnsi="Times New Roman"/>
          <w:spacing w:val="-2"/>
          <w:sz w:val="24"/>
          <w:szCs w:val="24"/>
        </w:rPr>
        <w:t>i</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ier</w:t>
      </w:r>
      <w:r w:rsidRPr="000811CD">
        <w:rPr>
          <w:rFonts w:ascii="Times New Roman" w:hAnsi="Times New Roman"/>
          <w:spacing w:val="3"/>
          <w:sz w:val="24"/>
          <w:szCs w:val="24"/>
        </w:rPr>
        <w:t xml:space="preserve"> </w:t>
      </w:r>
      <w:r w:rsidRPr="000811CD">
        <w:rPr>
          <w:rFonts w:ascii="Times New Roman" w:hAnsi="Times New Roman"/>
          <w:sz w:val="24"/>
          <w:szCs w:val="24"/>
        </w:rPr>
        <w:t>va</w:t>
      </w:r>
      <w:r w:rsidRPr="000811CD">
        <w:rPr>
          <w:rFonts w:ascii="Times New Roman" w:hAnsi="Times New Roman"/>
          <w:spacing w:val="2"/>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 xml:space="preserve">i </w:t>
      </w:r>
      <w:r w:rsidRPr="000811CD">
        <w:rPr>
          <w:rFonts w:ascii="Times New Roman" w:hAnsi="Times New Roman"/>
          <w:spacing w:val="1"/>
          <w:sz w:val="24"/>
          <w:szCs w:val="24"/>
        </w:rPr>
        <w:t>n</w:t>
      </w:r>
      <w:r w:rsidRPr="000811CD">
        <w:rPr>
          <w:rFonts w:ascii="Times New Roman" w:hAnsi="Times New Roman"/>
          <w:sz w:val="24"/>
          <w:szCs w:val="24"/>
        </w:rPr>
        <w:t>es</w:t>
      </w:r>
      <w:r w:rsidRPr="000811CD">
        <w:rPr>
          <w:rFonts w:ascii="Times New Roman" w:hAnsi="Times New Roman"/>
          <w:spacing w:val="1"/>
          <w:sz w:val="24"/>
          <w:szCs w:val="24"/>
        </w:rPr>
        <w:t>e</w:t>
      </w:r>
      <w:r w:rsidRPr="000811CD">
        <w:rPr>
          <w:rFonts w:ascii="Times New Roman" w:hAnsi="Times New Roman"/>
          <w:spacing w:val="-2"/>
          <w:sz w:val="24"/>
          <w:szCs w:val="24"/>
        </w:rPr>
        <w:t>m</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5"/>
          <w:sz w:val="24"/>
          <w:szCs w:val="24"/>
        </w:rPr>
        <w:t>v</w:t>
      </w:r>
      <w:r w:rsidRPr="000811CD">
        <w:rPr>
          <w:rFonts w:ascii="Times New Roman" w:hAnsi="Times New Roman"/>
          <w:sz w:val="24"/>
          <w:szCs w:val="24"/>
        </w:rPr>
        <w:t>a,</w:t>
      </w:r>
      <w:r w:rsidRPr="000811CD">
        <w:rPr>
          <w:rFonts w:ascii="Times New Roman" w:hAnsi="Times New Roman"/>
          <w:spacing w:val="2"/>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n</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ont</w:t>
      </w:r>
      <w:r w:rsidRPr="000811CD">
        <w:rPr>
          <w:rFonts w:ascii="Times New Roman" w:hAnsi="Times New Roman"/>
          <w:spacing w:val="1"/>
          <w:sz w:val="24"/>
          <w:szCs w:val="24"/>
        </w:rPr>
        <w:t>e</w:t>
      </w:r>
      <w:r w:rsidRPr="000811CD">
        <w:rPr>
          <w:rFonts w:ascii="Times New Roman" w:hAnsi="Times New Roman"/>
          <w:spacing w:val="-1"/>
          <w:sz w:val="24"/>
          <w:szCs w:val="24"/>
        </w:rPr>
        <w:t>x</w:t>
      </w:r>
      <w:r w:rsidRPr="000811CD">
        <w:rPr>
          <w:rFonts w:ascii="Times New Roman" w:hAnsi="Times New Roman"/>
          <w:spacing w:val="1"/>
          <w:sz w:val="24"/>
          <w:szCs w:val="24"/>
        </w:rPr>
        <w:t>tu</w:t>
      </w:r>
      <w:r w:rsidRPr="000811CD">
        <w:rPr>
          <w:rFonts w:ascii="Times New Roman" w:hAnsi="Times New Roman"/>
          <w:sz w:val="24"/>
          <w:szCs w:val="24"/>
        </w:rPr>
        <w:t>l exist</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ei</w:t>
      </w:r>
      <w:r w:rsidRPr="000811CD">
        <w:rPr>
          <w:rFonts w:ascii="Times New Roman" w:hAnsi="Times New Roman"/>
          <w:spacing w:val="1"/>
          <w:sz w:val="24"/>
          <w:szCs w:val="24"/>
        </w:rPr>
        <w:t xml:space="preserve"> </w:t>
      </w:r>
      <w:proofErr w:type="gramStart"/>
      <w:r w:rsidR="00F05316" w:rsidRPr="000811CD">
        <w:rPr>
          <w:rFonts w:ascii="Times New Roman" w:hAnsi="Times New Roman"/>
          <w:spacing w:val="-3"/>
          <w:sz w:val="24"/>
          <w:szCs w:val="24"/>
        </w:rPr>
        <w:t xml:space="preserve">drumurilor </w:t>
      </w:r>
      <w:r w:rsidR="00F76DAC" w:rsidRPr="000811CD">
        <w:rPr>
          <w:rFonts w:ascii="Times New Roman" w:hAnsi="Times New Roman"/>
          <w:spacing w:val="-3"/>
          <w:sz w:val="24"/>
          <w:szCs w:val="24"/>
        </w:rPr>
        <w:t>.</w:t>
      </w:r>
      <w:proofErr w:type="gramEnd"/>
    </w:p>
    <w:p w:rsidR="009C7C04" w:rsidRPr="000811CD" w:rsidRDefault="009C7C04" w:rsidP="002A2E63">
      <w:pPr>
        <w:spacing w:after="0" w:line="360" w:lineRule="auto"/>
        <w:ind w:left="112" w:right="5062"/>
        <w:jc w:val="both"/>
        <w:rPr>
          <w:rFonts w:ascii="Times New Roman" w:hAnsi="Times New Roman"/>
          <w:sz w:val="24"/>
          <w:szCs w:val="24"/>
        </w:rPr>
      </w:pPr>
      <w:r w:rsidRPr="000811CD">
        <w:rPr>
          <w:rFonts w:ascii="Times New Roman" w:hAnsi="Times New Roman"/>
          <w:b/>
          <w:sz w:val="24"/>
          <w:szCs w:val="24"/>
        </w:rPr>
        <w:t>Scu</w:t>
      </w:r>
      <w:r w:rsidRPr="000811CD">
        <w:rPr>
          <w:rFonts w:ascii="Times New Roman" w:hAnsi="Times New Roman"/>
          <w:b/>
          <w:spacing w:val="1"/>
          <w:sz w:val="24"/>
          <w:szCs w:val="24"/>
        </w:rPr>
        <w:t>r</w:t>
      </w:r>
      <w:r w:rsidRPr="000811CD">
        <w:rPr>
          <w:rFonts w:ascii="Times New Roman" w:hAnsi="Times New Roman"/>
          <w:b/>
          <w:spacing w:val="-1"/>
          <w:sz w:val="24"/>
          <w:szCs w:val="24"/>
        </w:rPr>
        <w:t>ge</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z w:val="24"/>
          <w:szCs w:val="24"/>
        </w:rPr>
        <w:t xml:space="preserve">a </w:t>
      </w:r>
      <w:r w:rsidRPr="000811CD">
        <w:rPr>
          <w:rFonts w:ascii="Times New Roman" w:hAnsi="Times New Roman"/>
          <w:b/>
          <w:spacing w:val="-1"/>
          <w:sz w:val="24"/>
          <w:szCs w:val="24"/>
        </w:rPr>
        <w:t>a</w:t>
      </w:r>
      <w:r w:rsidRPr="000811CD">
        <w:rPr>
          <w:rFonts w:ascii="Times New Roman" w:hAnsi="Times New Roman"/>
          <w:b/>
          <w:spacing w:val="1"/>
          <w:sz w:val="24"/>
          <w:szCs w:val="24"/>
        </w:rPr>
        <w:t>p</w:t>
      </w:r>
      <w:r w:rsidRPr="000811CD">
        <w:rPr>
          <w:rFonts w:ascii="Times New Roman" w:hAnsi="Times New Roman"/>
          <w:b/>
          <w:spacing w:val="-1"/>
          <w:sz w:val="24"/>
          <w:szCs w:val="24"/>
        </w:rPr>
        <w:t>e</w:t>
      </w:r>
      <w:r w:rsidRPr="000811CD">
        <w:rPr>
          <w:rFonts w:ascii="Times New Roman" w:hAnsi="Times New Roman"/>
          <w:b/>
          <w:spacing w:val="1"/>
          <w:sz w:val="24"/>
          <w:szCs w:val="24"/>
        </w:rPr>
        <w:t>l</w:t>
      </w:r>
      <w:r w:rsidRPr="000811CD">
        <w:rPr>
          <w:rFonts w:ascii="Times New Roman" w:hAnsi="Times New Roman"/>
          <w:b/>
          <w:sz w:val="24"/>
          <w:szCs w:val="24"/>
        </w:rPr>
        <w:t>or</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me</w:t>
      </w:r>
      <w:r w:rsidRPr="000811CD">
        <w:rPr>
          <w:rFonts w:ascii="Times New Roman" w:hAnsi="Times New Roman"/>
          <w:b/>
          <w:sz w:val="24"/>
          <w:szCs w:val="24"/>
        </w:rPr>
        <w:t>te</w:t>
      </w:r>
      <w:r w:rsidRPr="000811CD">
        <w:rPr>
          <w:rFonts w:ascii="Times New Roman" w:hAnsi="Times New Roman"/>
          <w:b/>
          <w:spacing w:val="-2"/>
          <w:sz w:val="24"/>
          <w:szCs w:val="24"/>
        </w:rPr>
        <w:t>o</w:t>
      </w:r>
      <w:r w:rsidRPr="000811CD">
        <w:rPr>
          <w:rFonts w:ascii="Times New Roman" w:hAnsi="Times New Roman"/>
          <w:b/>
          <w:spacing w:val="1"/>
          <w:sz w:val="24"/>
          <w:szCs w:val="24"/>
        </w:rPr>
        <w:t>ri</w:t>
      </w:r>
      <w:r w:rsidRPr="000811CD">
        <w:rPr>
          <w:rFonts w:ascii="Times New Roman" w:hAnsi="Times New Roman"/>
          <w:b/>
          <w:sz w:val="24"/>
          <w:szCs w:val="24"/>
        </w:rPr>
        <w:t>ce</w:t>
      </w:r>
    </w:p>
    <w:p w:rsidR="009C7C04" w:rsidRPr="000811CD" w:rsidRDefault="009C7C04" w:rsidP="002A2E63">
      <w:pPr>
        <w:spacing w:after="0" w:line="360" w:lineRule="auto"/>
        <w:ind w:left="112" w:right="64"/>
        <w:jc w:val="both"/>
        <w:rPr>
          <w:rFonts w:ascii="Times New Roman" w:hAnsi="Times New Roman"/>
          <w:sz w:val="24"/>
          <w:szCs w:val="24"/>
        </w:rPr>
      </w:pPr>
      <w:r w:rsidRPr="000811CD">
        <w:rPr>
          <w:rFonts w:ascii="Times New Roman" w:hAnsi="Times New Roman"/>
          <w:sz w:val="24"/>
          <w:szCs w:val="24"/>
        </w:rPr>
        <w:t>Scurge</w:t>
      </w:r>
      <w:r w:rsidRPr="000811CD">
        <w:rPr>
          <w:rFonts w:ascii="Times New Roman" w:hAnsi="Times New Roman"/>
          <w:spacing w:val="1"/>
          <w:sz w:val="24"/>
          <w:szCs w:val="24"/>
        </w:rPr>
        <w:t>r</w:t>
      </w:r>
      <w:r w:rsidRPr="000811CD">
        <w:rPr>
          <w:rFonts w:ascii="Times New Roman" w:hAnsi="Times New Roman"/>
          <w:sz w:val="24"/>
          <w:szCs w:val="24"/>
        </w:rPr>
        <w:t>ea</w:t>
      </w:r>
      <w:r w:rsidRPr="000811CD">
        <w:rPr>
          <w:rFonts w:ascii="Times New Roman" w:hAnsi="Times New Roman"/>
          <w:spacing w:val="3"/>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3"/>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o</w:t>
      </w:r>
      <w:r w:rsidRPr="000811CD">
        <w:rPr>
          <w:rFonts w:ascii="Times New Roman" w:hAnsi="Times New Roman"/>
          <w:sz w:val="24"/>
          <w:szCs w:val="24"/>
        </w:rPr>
        <w:t>rice</w:t>
      </w:r>
      <w:r w:rsidRPr="000811CD">
        <w:rPr>
          <w:rFonts w:ascii="Times New Roman" w:hAnsi="Times New Roman"/>
          <w:spacing w:val="3"/>
          <w:sz w:val="24"/>
          <w:szCs w:val="24"/>
        </w:rPr>
        <w:t xml:space="preserve"> </w:t>
      </w:r>
      <w:r w:rsidRPr="000811CD">
        <w:rPr>
          <w:rFonts w:ascii="Times New Roman" w:hAnsi="Times New Roman"/>
          <w:sz w:val="24"/>
          <w:szCs w:val="24"/>
        </w:rPr>
        <w:t>se</w:t>
      </w:r>
      <w:r w:rsidRPr="000811CD">
        <w:rPr>
          <w:rFonts w:ascii="Times New Roman" w:hAnsi="Times New Roman"/>
          <w:spacing w:val="3"/>
          <w:sz w:val="24"/>
          <w:szCs w:val="24"/>
        </w:rPr>
        <w:t xml:space="preserve"> </w:t>
      </w:r>
      <w:r w:rsidRPr="000811CD">
        <w:rPr>
          <w:rFonts w:ascii="Times New Roman" w:hAnsi="Times New Roman"/>
          <w:sz w:val="24"/>
          <w:szCs w:val="24"/>
        </w:rPr>
        <w:t xml:space="preserve">va </w:t>
      </w:r>
      <w:r w:rsidRPr="000811CD">
        <w:rPr>
          <w:rFonts w:ascii="Times New Roman" w:hAnsi="Times New Roman"/>
          <w:spacing w:val="1"/>
          <w:sz w:val="24"/>
          <w:szCs w:val="24"/>
        </w:rPr>
        <w:t>f</w:t>
      </w:r>
      <w:r w:rsidRPr="000811CD">
        <w:rPr>
          <w:rFonts w:ascii="Times New Roman" w:hAnsi="Times New Roman"/>
          <w:sz w:val="24"/>
          <w:szCs w:val="24"/>
        </w:rPr>
        <w:t>ace</w:t>
      </w:r>
      <w:r w:rsidRPr="000811CD">
        <w:rPr>
          <w:rFonts w:ascii="Times New Roman" w:hAnsi="Times New Roman"/>
          <w:spacing w:val="2"/>
          <w:sz w:val="24"/>
          <w:szCs w:val="24"/>
        </w:rPr>
        <w:t xml:space="preserve"> </w:t>
      </w:r>
      <w:r w:rsidRPr="000811CD">
        <w:rPr>
          <w:rFonts w:ascii="Times New Roman" w:hAnsi="Times New Roman"/>
          <w:spacing w:val="-2"/>
          <w:sz w:val="24"/>
          <w:szCs w:val="24"/>
        </w:rPr>
        <w:t>i</w:t>
      </w:r>
      <w:r w:rsidRPr="000811CD">
        <w:rPr>
          <w:rFonts w:ascii="Times New Roman" w:hAnsi="Times New Roman"/>
          <w:sz w:val="24"/>
          <w:szCs w:val="24"/>
        </w:rPr>
        <w:t>n</w:t>
      </w:r>
      <w:r w:rsidRPr="000811CD">
        <w:rPr>
          <w:rFonts w:ascii="Times New Roman" w:hAnsi="Times New Roman"/>
          <w:spacing w:val="3"/>
          <w:sz w:val="24"/>
          <w:szCs w:val="24"/>
        </w:rPr>
        <w:t xml:space="preserve"> </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g</w:t>
      </w:r>
      <w:r w:rsidRPr="000811CD">
        <w:rPr>
          <w:rFonts w:ascii="Times New Roman" w:hAnsi="Times New Roman"/>
          <w:spacing w:val="1"/>
          <w:sz w:val="24"/>
          <w:szCs w:val="24"/>
        </w:rPr>
        <w:t>u</w:t>
      </w:r>
      <w:r w:rsidRPr="000811CD">
        <w:rPr>
          <w:rFonts w:ascii="Times New Roman" w:hAnsi="Times New Roman"/>
          <w:sz w:val="24"/>
          <w:szCs w:val="24"/>
        </w:rPr>
        <w:t>l s</w:t>
      </w:r>
      <w:r w:rsidRPr="000811CD">
        <w:rPr>
          <w:rFonts w:ascii="Times New Roman" w:hAnsi="Times New Roman"/>
          <w:spacing w:val="1"/>
          <w:sz w:val="24"/>
          <w:szCs w:val="24"/>
        </w:rPr>
        <w:t>t</w:t>
      </w:r>
      <w:r w:rsidRPr="000811CD">
        <w:rPr>
          <w:rFonts w:ascii="Times New Roman" w:hAnsi="Times New Roman"/>
          <w:spacing w:val="5"/>
          <w:sz w:val="24"/>
          <w:szCs w:val="24"/>
        </w:rPr>
        <w:t>r</w:t>
      </w:r>
      <w:r w:rsidRPr="000811CD">
        <w:rPr>
          <w:rFonts w:ascii="Times New Roman" w:hAnsi="Times New Roman"/>
          <w:spacing w:val="1"/>
          <w:sz w:val="24"/>
          <w:szCs w:val="24"/>
        </w:rPr>
        <w:t>az</w:t>
      </w:r>
      <w:r w:rsidRPr="000811CD">
        <w:rPr>
          <w:rFonts w:ascii="Times New Roman" w:hAnsi="Times New Roman"/>
          <w:spacing w:val="-2"/>
          <w:sz w:val="24"/>
          <w:szCs w:val="24"/>
        </w:rPr>
        <w:t>i</w:t>
      </w:r>
      <w:r w:rsidRPr="000811CD">
        <w:rPr>
          <w:rFonts w:ascii="Times New Roman" w:hAnsi="Times New Roman"/>
          <w:sz w:val="24"/>
          <w:szCs w:val="24"/>
        </w:rPr>
        <w:t>lor</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z w:val="24"/>
          <w:szCs w:val="24"/>
        </w:rPr>
        <w:t>ie</w:t>
      </w:r>
      <w:r w:rsidRPr="000811CD">
        <w:rPr>
          <w:rFonts w:ascii="Times New Roman" w:hAnsi="Times New Roman"/>
          <w:spacing w:val="-2"/>
          <w:sz w:val="24"/>
          <w:szCs w:val="24"/>
        </w:rPr>
        <w:t>c</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 la</w:t>
      </w:r>
      <w:r w:rsidRPr="000811CD">
        <w:rPr>
          <w:rFonts w:ascii="Times New Roman" w:hAnsi="Times New Roman"/>
          <w:spacing w:val="3"/>
          <w:sz w:val="24"/>
          <w:szCs w:val="24"/>
        </w:rPr>
        <w:t xml:space="preserve"> </w:t>
      </w:r>
      <w:r w:rsidRPr="000811CD">
        <w:rPr>
          <w:rFonts w:ascii="Times New Roman" w:hAnsi="Times New Roman"/>
          <w:spacing w:val="-3"/>
          <w:sz w:val="24"/>
          <w:szCs w:val="24"/>
        </w:rPr>
        <w:t>c</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etele</w:t>
      </w:r>
      <w:r w:rsidRPr="000811CD">
        <w:rPr>
          <w:rFonts w:ascii="Times New Roman" w:hAnsi="Times New Roman"/>
          <w:spacing w:val="3"/>
          <w:sz w:val="24"/>
          <w:szCs w:val="24"/>
        </w:rPr>
        <w:t xml:space="preserve"> </w:t>
      </w:r>
      <w:r w:rsidRPr="000811CD">
        <w:rPr>
          <w:rFonts w:ascii="Times New Roman" w:hAnsi="Times New Roman"/>
          <w:sz w:val="24"/>
          <w:szCs w:val="24"/>
        </w:rPr>
        <w:t>ace</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3"/>
          <w:sz w:val="24"/>
          <w:szCs w:val="24"/>
        </w:rPr>
        <w:t xml:space="preserve"> c</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re sis</w:t>
      </w:r>
      <w:r w:rsidRPr="000811CD">
        <w:rPr>
          <w:rFonts w:ascii="Times New Roman" w:hAnsi="Times New Roman"/>
          <w:spacing w:val="1"/>
          <w:sz w:val="24"/>
          <w:szCs w:val="24"/>
        </w:rPr>
        <w:t>t</w:t>
      </w:r>
      <w:r w:rsidRPr="000811CD">
        <w:rPr>
          <w:rFonts w:ascii="Times New Roman" w:hAnsi="Times New Roman"/>
          <w:sz w:val="24"/>
          <w:szCs w:val="24"/>
        </w:rPr>
        <w:t>em</w:t>
      </w:r>
      <w:r w:rsidRPr="000811CD">
        <w:rPr>
          <w:rFonts w:ascii="Times New Roman" w:hAnsi="Times New Roman"/>
          <w:spacing w:val="1"/>
          <w:sz w:val="24"/>
          <w:szCs w:val="24"/>
        </w:rPr>
        <w:t>e</w:t>
      </w:r>
      <w:r w:rsidRPr="000811CD">
        <w:rPr>
          <w:rFonts w:ascii="Times New Roman" w:hAnsi="Times New Roman"/>
          <w:sz w:val="24"/>
          <w:szCs w:val="24"/>
        </w:rPr>
        <w:t>le</w:t>
      </w:r>
      <w:r w:rsidRPr="000811CD">
        <w:rPr>
          <w:rFonts w:ascii="Times New Roman" w:hAnsi="Times New Roman"/>
          <w:spacing w:val="1"/>
          <w:sz w:val="24"/>
          <w:szCs w:val="24"/>
        </w:rPr>
        <w:t xml:space="preserve"> </w:t>
      </w:r>
      <w:r w:rsidRPr="000811CD">
        <w:rPr>
          <w:rFonts w:ascii="Times New Roman" w:hAnsi="Times New Roman"/>
          <w:sz w:val="24"/>
          <w:szCs w:val="24"/>
        </w:rPr>
        <w:t>ac</w:t>
      </w:r>
      <w:r w:rsidRPr="000811CD">
        <w:rPr>
          <w:rFonts w:ascii="Times New Roman" w:hAnsi="Times New Roman"/>
          <w:spacing w:val="-2"/>
          <w:sz w:val="24"/>
          <w:szCs w:val="24"/>
        </w:rPr>
        <w:t>t</w:t>
      </w:r>
      <w:r w:rsidRPr="000811CD">
        <w:rPr>
          <w:rFonts w:ascii="Times New Roman" w:hAnsi="Times New Roman"/>
          <w:spacing w:val="1"/>
          <w:sz w:val="24"/>
          <w:szCs w:val="24"/>
        </w:rPr>
        <w:t>u</w:t>
      </w:r>
      <w:r w:rsidRPr="000811CD">
        <w:rPr>
          <w:rFonts w:ascii="Times New Roman" w:hAnsi="Times New Roman"/>
          <w:sz w:val="24"/>
          <w:szCs w:val="24"/>
        </w:rPr>
        <w:t>ale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el</w:t>
      </w:r>
      <w:r w:rsidRPr="000811CD">
        <w:rPr>
          <w:rFonts w:ascii="Times New Roman" w:hAnsi="Times New Roman"/>
          <w:spacing w:val="2"/>
          <w:sz w:val="24"/>
          <w:szCs w:val="24"/>
        </w:rPr>
        <w:t>u</w:t>
      </w:r>
      <w:r w:rsidRPr="000811CD">
        <w:rPr>
          <w:rFonts w:ascii="Times New Roman" w:hAnsi="Times New Roman"/>
          <w:sz w:val="24"/>
          <w:szCs w:val="24"/>
        </w:rPr>
        <w:t>are</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p</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viale,</w:t>
      </w:r>
      <w:r w:rsidRPr="000811CD">
        <w:rPr>
          <w:rFonts w:ascii="Times New Roman" w:hAnsi="Times New Roman"/>
          <w:spacing w:val="1"/>
          <w:sz w:val="24"/>
          <w:szCs w:val="24"/>
        </w:rPr>
        <w:t xml:space="preserve"> </w:t>
      </w:r>
      <w:r w:rsidRPr="000811CD">
        <w:rPr>
          <w:rFonts w:ascii="Times New Roman" w:hAnsi="Times New Roman"/>
          <w:sz w:val="24"/>
          <w:szCs w:val="24"/>
        </w:rPr>
        <w:t>avâ</w:t>
      </w:r>
      <w:r w:rsidRPr="000811CD">
        <w:rPr>
          <w:rFonts w:ascii="Times New Roman" w:hAnsi="Times New Roman"/>
          <w:spacing w:val="-1"/>
          <w:sz w:val="24"/>
          <w:szCs w:val="24"/>
        </w:rPr>
        <w:t>n</w:t>
      </w:r>
      <w:r w:rsidRPr="000811CD">
        <w:rPr>
          <w:rFonts w:ascii="Times New Roman" w:hAnsi="Times New Roman"/>
          <w:sz w:val="24"/>
          <w:szCs w:val="24"/>
        </w:rPr>
        <w:t>d</w:t>
      </w:r>
      <w:r w:rsidRPr="000811CD">
        <w:rPr>
          <w:rFonts w:ascii="Times New Roman" w:hAnsi="Times New Roman"/>
          <w:spacing w:val="3"/>
          <w:sz w:val="24"/>
          <w:szCs w:val="24"/>
        </w:rPr>
        <w:t xml:space="preserve"> </w:t>
      </w:r>
      <w:r w:rsidRPr="000811CD">
        <w:rPr>
          <w:rFonts w:ascii="Times New Roman" w:hAnsi="Times New Roman"/>
          <w:sz w:val="24"/>
          <w:szCs w:val="24"/>
        </w:rPr>
        <w:t>g</w:t>
      </w:r>
      <w:r w:rsidRPr="000811CD">
        <w:rPr>
          <w:rFonts w:ascii="Times New Roman" w:hAnsi="Times New Roman"/>
          <w:spacing w:val="-2"/>
          <w:sz w:val="24"/>
          <w:szCs w:val="24"/>
        </w:rPr>
        <w:t>r</w:t>
      </w:r>
      <w:r w:rsidRPr="000811CD">
        <w:rPr>
          <w:rFonts w:ascii="Times New Roman" w:hAnsi="Times New Roman"/>
          <w:sz w:val="24"/>
          <w:szCs w:val="24"/>
        </w:rPr>
        <w:t>ija</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003D217E" w:rsidRPr="000811CD">
        <w:rPr>
          <w:rFonts w:ascii="Times New Roman" w:hAnsi="Times New Roman"/>
          <w:sz w:val="24"/>
          <w:szCs w:val="24"/>
        </w:rPr>
        <w:t>a gaigherele</w:t>
      </w:r>
      <w:r w:rsidRPr="000811CD">
        <w:rPr>
          <w:rFonts w:ascii="Times New Roman" w:hAnsi="Times New Roman"/>
          <w:spacing w:val="3"/>
          <w:sz w:val="24"/>
          <w:szCs w:val="24"/>
        </w:rPr>
        <w:t xml:space="preserve"> </w:t>
      </w:r>
      <w:r w:rsidRPr="000811CD">
        <w:rPr>
          <w:rFonts w:ascii="Times New Roman" w:hAnsi="Times New Roman"/>
          <w:sz w:val="24"/>
          <w:szCs w:val="24"/>
        </w:rPr>
        <w:t>si g</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2"/>
          <w:sz w:val="24"/>
          <w:szCs w:val="24"/>
        </w:rPr>
        <w:t>l</w:t>
      </w:r>
      <w:r w:rsidRPr="000811CD">
        <w:rPr>
          <w:rFonts w:ascii="Times New Roman" w:hAnsi="Times New Roman"/>
          <w:sz w:val="24"/>
          <w:szCs w:val="24"/>
        </w:rPr>
        <w:t xml:space="preserve">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z w:val="24"/>
          <w:szCs w:val="24"/>
        </w:rPr>
        <w:t>al</w:t>
      </w:r>
      <w:r w:rsidRPr="000811CD">
        <w:rPr>
          <w:rFonts w:ascii="Times New Roman" w:hAnsi="Times New Roman"/>
          <w:spacing w:val="-2"/>
          <w:sz w:val="24"/>
          <w:szCs w:val="24"/>
        </w:rPr>
        <w:t>i</w:t>
      </w:r>
      <w:r w:rsidRPr="000811CD">
        <w:rPr>
          <w:rFonts w:ascii="Times New Roman" w:hAnsi="Times New Roman"/>
          <w:spacing w:val="1"/>
          <w:sz w:val="24"/>
          <w:szCs w:val="24"/>
        </w:rPr>
        <w:t>z</w:t>
      </w:r>
      <w:r w:rsidRPr="000811CD">
        <w:rPr>
          <w:rFonts w:ascii="Times New Roman" w:hAnsi="Times New Roman"/>
          <w:sz w:val="24"/>
          <w:szCs w:val="24"/>
        </w:rPr>
        <w:t>are exist</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sa</w:t>
      </w:r>
      <w:r w:rsidRPr="000811CD">
        <w:rPr>
          <w:rFonts w:ascii="Times New Roman" w:hAnsi="Times New Roman"/>
          <w:spacing w:val="-2"/>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duc</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la</w:t>
      </w:r>
      <w:r w:rsidRPr="000811CD">
        <w:rPr>
          <w:rFonts w:ascii="Times New Roman" w:hAnsi="Times New Roman"/>
          <w:spacing w:val="-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ivel</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2"/>
          <w:sz w:val="24"/>
          <w:szCs w:val="24"/>
        </w:rPr>
        <w:t xml:space="preserve"> </w:t>
      </w:r>
      <w:r w:rsidR="00F05316" w:rsidRPr="000811CD">
        <w:rPr>
          <w:rFonts w:ascii="Times New Roman" w:hAnsi="Times New Roman"/>
          <w:spacing w:val="1"/>
          <w:sz w:val="24"/>
          <w:szCs w:val="24"/>
        </w:rPr>
        <w:t xml:space="preserve">drumurilor </w:t>
      </w:r>
      <w:r w:rsidR="00F76DAC" w:rsidRPr="000811CD">
        <w:rPr>
          <w:rFonts w:ascii="Times New Roman" w:hAnsi="Times New Roman"/>
          <w:spacing w:val="1"/>
          <w:sz w:val="24"/>
          <w:szCs w:val="24"/>
        </w:rPr>
        <w:t xml:space="preserve"> proiectate</w:t>
      </w:r>
      <w:r w:rsidRPr="000811CD">
        <w:rPr>
          <w:rFonts w:ascii="Times New Roman" w:hAnsi="Times New Roman"/>
          <w:sz w:val="24"/>
          <w:szCs w:val="24"/>
        </w:rPr>
        <w:t>.</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z w:val="24"/>
          <w:szCs w:val="24"/>
        </w:rPr>
        <w:t>7</w:t>
      </w:r>
      <w:r w:rsidRPr="000811CD">
        <w:rPr>
          <w:rFonts w:ascii="Times New Roman" w:hAnsi="Times New Roman"/>
          <w:b/>
          <w:spacing w:val="-3"/>
          <w:sz w:val="24"/>
          <w:szCs w:val="24"/>
        </w:rPr>
        <w:t xml:space="preserve"> </w:t>
      </w:r>
      <w:r w:rsidRPr="000811CD">
        <w:rPr>
          <w:rFonts w:ascii="Times New Roman" w:hAnsi="Times New Roman"/>
          <w:b/>
          <w:spacing w:val="1"/>
          <w:sz w:val="24"/>
          <w:szCs w:val="24"/>
        </w:rPr>
        <w:t>I</w:t>
      </w:r>
      <w:r w:rsidRPr="000811CD">
        <w:rPr>
          <w:rFonts w:ascii="Times New Roman" w:hAnsi="Times New Roman"/>
          <w:b/>
          <w:spacing w:val="-1"/>
          <w:sz w:val="24"/>
          <w:szCs w:val="24"/>
        </w:rPr>
        <w:t>m</w:t>
      </w:r>
      <w:r w:rsidRPr="000811CD">
        <w:rPr>
          <w:rFonts w:ascii="Times New Roman" w:hAnsi="Times New Roman"/>
          <w:b/>
          <w:spacing w:val="1"/>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tu</w:t>
      </w:r>
      <w:r w:rsidRPr="000811CD">
        <w:rPr>
          <w:rFonts w:ascii="Times New Roman" w:hAnsi="Times New Roman"/>
          <w:b/>
          <w:sz w:val="24"/>
          <w:szCs w:val="24"/>
        </w:rPr>
        <w:t>l</w:t>
      </w:r>
      <w:r w:rsidRPr="000811CD">
        <w:rPr>
          <w:rFonts w:ascii="Times New Roman" w:hAnsi="Times New Roman"/>
          <w:b/>
          <w:spacing w:val="-1"/>
          <w:sz w:val="24"/>
          <w:szCs w:val="24"/>
        </w:rPr>
        <w:t xml:space="preserve"> a</w:t>
      </w:r>
      <w:r w:rsidRPr="000811CD">
        <w:rPr>
          <w:rFonts w:ascii="Times New Roman" w:hAnsi="Times New Roman"/>
          <w:b/>
          <w:sz w:val="24"/>
          <w:szCs w:val="24"/>
        </w:rPr>
        <w:t>s</w:t>
      </w:r>
      <w:r w:rsidRPr="000811CD">
        <w:rPr>
          <w:rFonts w:ascii="Times New Roman" w:hAnsi="Times New Roman"/>
          <w:b/>
          <w:spacing w:val="1"/>
          <w:sz w:val="24"/>
          <w:szCs w:val="24"/>
        </w:rPr>
        <w:t>upr</w:t>
      </w:r>
      <w:r w:rsidRPr="000811CD">
        <w:rPr>
          <w:rFonts w:ascii="Times New Roman" w:hAnsi="Times New Roman"/>
          <w:b/>
          <w:sz w:val="24"/>
          <w:szCs w:val="24"/>
        </w:rPr>
        <w:t>a</w:t>
      </w:r>
      <w:r w:rsidRPr="000811CD">
        <w:rPr>
          <w:rFonts w:ascii="Times New Roman" w:hAnsi="Times New Roman"/>
          <w:b/>
          <w:spacing w:val="-2"/>
          <w:sz w:val="24"/>
          <w:szCs w:val="24"/>
        </w:rPr>
        <w:t xml:space="preserve"> </w:t>
      </w:r>
      <w:r w:rsidRPr="000811CD">
        <w:rPr>
          <w:rFonts w:ascii="Times New Roman" w:hAnsi="Times New Roman"/>
          <w:b/>
          <w:sz w:val="24"/>
          <w:szCs w:val="24"/>
        </w:rPr>
        <w:t>cal</w:t>
      </w:r>
      <w:r w:rsidRPr="000811CD">
        <w:rPr>
          <w:rFonts w:ascii="Times New Roman" w:hAnsi="Times New Roman"/>
          <w:b/>
          <w:spacing w:val="1"/>
          <w:sz w:val="24"/>
          <w:szCs w:val="24"/>
        </w:rPr>
        <w:t>i</w:t>
      </w:r>
      <w:r w:rsidRPr="000811CD">
        <w:rPr>
          <w:rFonts w:ascii="Times New Roman" w:hAnsi="Times New Roman"/>
          <w:b/>
          <w:spacing w:val="4"/>
          <w:sz w:val="24"/>
          <w:szCs w:val="24"/>
        </w:rPr>
        <w:t>t</w:t>
      </w:r>
      <w:r w:rsidRPr="000811CD">
        <w:rPr>
          <w:rFonts w:ascii="Times New Roman" w:hAnsi="Times New Roman"/>
          <w:b/>
          <w:spacing w:val="-1"/>
          <w:sz w:val="24"/>
          <w:szCs w:val="24"/>
        </w:rPr>
        <w:t>a</w:t>
      </w:r>
      <w:r w:rsidRPr="000811CD">
        <w:rPr>
          <w:rFonts w:ascii="Times New Roman" w:hAnsi="Times New Roman"/>
          <w:b/>
          <w:spacing w:val="-2"/>
          <w:sz w:val="24"/>
          <w:szCs w:val="24"/>
        </w:rPr>
        <w:t>ţ</w:t>
      </w:r>
      <w:r w:rsidRPr="000811CD">
        <w:rPr>
          <w:rFonts w:ascii="Times New Roman" w:hAnsi="Times New Roman"/>
          <w:b/>
          <w:spacing w:val="1"/>
          <w:sz w:val="24"/>
          <w:szCs w:val="24"/>
        </w:rPr>
        <w:t>i</w:t>
      </w:r>
      <w:r w:rsidRPr="000811CD">
        <w:rPr>
          <w:rFonts w:ascii="Times New Roman" w:hAnsi="Times New Roman"/>
          <w:b/>
          <w:sz w:val="24"/>
          <w:szCs w:val="24"/>
        </w:rPr>
        <w:t>i</w:t>
      </w:r>
      <w:r w:rsidRPr="000811CD">
        <w:rPr>
          <w:rFonts w:ascii="Times New Roman" w:hAnsi="Times New Roman"/>
          <w:b/>
          <w:spacing w:val="-3"/>
          <w:sz w:val="24"/>
          <w:szCs w:val="24"/>
        </w:rPr>
        <w:t xml:space="preserve"> </w:t>
      </w:r>
      <w:r w:rsidRPr="000811CD">
        <w:rPr>
          <w:rFonts w:ascii="Times New Roman" w:hAnsi="Times New Roman"/>
          <w:b/>
          <w:spacing w:val="-1"/>
          <w:sz w:val="24"/>
          <w:szCs w:val="24"/>
        </w:rPr>
        <w:t>ae</w:t>
      </w:r>
      <w:r w:rsidRPr="000811CD">
        <w:rPr>
          <w:rFonts w:ascii="Times New Roman" w:hAnsi="Times New Roman"/>
          <w:b/>
          <w:spacing w:val="1"/>
          <w:sz w:val="24"/>
          <w:szCs w:val="24"/>
        </w:rPr>
        <w:t>r</w:t>
      </w:r>
      <w:r w:rsidRPr="000811CD">
        <w:rPr>
          <w:rFonts w:ascii="Times New Roman" w:hAnsi="Times New Roman"/>
          <w:b/>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ui</w:t>
      </w:r>
    </w:p>
    <w:p w:rsidR="009C7C04" w:rsidRPr="000811CD" w:rsidRDefault="009C7C04" w:rsidP="002A2E63">
      <w:pPr>
        <w:spacing w:after="0" w:line="360" w:lineRule="auto"/>
        <w:ind w:left="112" w:right="75"/>
        <w:jc w:val="both"/>
        <w:rPr>
          <w:rFonts w:ascii="Times New Roman" w:hAnsi="Times New Roman"/>
          <w:sz w:val="24"/>
          <w:szCs w:val="24"/>
        </w:rPr>
      </w:pPr>
      <w:r w:rsidRPr="000811CD">
        <w:rPr>
          <w:rFonts w:ascii="Times New Roman" w:hAnsi="Times New Roman"/>
          <w:sz w:val="24"/>
          <w:szCs w:val="24"/>
        </w:rPr>
        <w:t>P</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re</w:t>
      </w:r>
      <w:r w:rsidRPr="000811CD">
        <w:rPr>
          <w:rFonts w:ascii="Times New Roman" w:hAnsi="Times New Roman"/>
          <w:spacing w:val="13"/>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rsele</w:t>
      </w:r>
      <w:r w:rsidRPr="000811CD">
        <w:rPr>
          <w:rFonts w:ascii="Times New Roman" w:hAnsi="Times New Roman"/>
          <w:spacing w:val="1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ri</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1"/>
          <w:sz w:val="24"/>
          <w:szCs w:val="24"/>
        </w:rPr>
        <w:t>p</w:t>
      </w:r>
      <w:r w:rsidRPr="000811CD">
        <w:rPr>
          <w:rFonts w:ascii="Times New Roman" w:hAnsi="Times New Roman"/>
          <w:spacing w:val="-2"/>
          <w:sz w:val="24"/>
          <w:szCs w:val="24"/>
        </w:rPr>
        <w:t>al</w:t>
      </w:r>
      <w:r w:rsidRPr="000811CD">
        <w:rPr>
          <w:rFonts w:ascii="Times New Roman" w:hAnsi="Times New Roman"/>
          <w:sz w:val="24"/>
          <w:szCs w:val="24"/>
        </w:rPr>
        <w:t>e</w:t>
      </w:r>
      <w:r w:rsidRPr="000811CD">
        <w:rPr>
          <w:rFonts w:ascii="Times New Roman" w:hAnsi="Times New Roman"/>
          <w:spacing w:val="16"/>
          <w:sz w:val="24"/>
          <w:szCs w:val="24"/>
        </w:rPr>
        <w:t xml:space="preserve"> </w:t>
      </w:r>
      <w:r w:rsidRPr="000811CD">
        <w:rPr>
          <w:rFonts w:ascii="Times New Roman" w:hAnsi="Times New Roman"/>
          <w:sz w:val="24"/>
          <w:szCs w:val="24"/>
        </w:rPr>
        <w:t>em</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olua</w:t>
      </w:r>
      <w:r w:rsidRPr="000811CD">
        <w:rPr>
          <w:rFonts w:ascii="Times New Roman" w:hAnsi="Times New Roman"/>
          <w:spacing w:val="-1"/>
          <w:sz w:val="24"/>
          <w:szCs w:val="24"/>
        </w:rPr>
        <w:t>n</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15"/>
          <w:sz w:val="24"/>
          <w:szCs w:val="24"/>
        </w:rPr>
        <w:t xml:space="preserve"> </w:t>
      </w:r>
      <w:proofErr w:type="gramStart"/>
      <w:r w:rsidRPr="000811CD">
        <w:rPr>
          <w:rFonts w:ascii="Times New Roman" w:hAnsi="Times New Roman"/>
          <w:spacing w:val="-3"/>
          <w:sz w:val="24"/>
          <w:szCs w:val="24"/>
        </w:rPr>
        <w:t>s</w:t>
      </w:r>
      <w:r w:rsidRPr="000811CD">
        <w:rPr>
          <w:rFonts w:ascii="Times New Roman" w:hAnsi="Times New Roman"/>
          <w:spacing w:val="1"/>
          <w:sz w:val="24"/>
          <w:szCs w:val="24"/>
        </w:rPr>
        <w:t>un</w:t>
      </w:r>
      <w:r w:rsidRPr="000811CD">
        <w:rPr>
          <w:rFonts w:ascii="Times New Roman" w:hAnsi="Times New Roman"/>
          <w:sz w:val="24"/>
          <w:szCs w:val="24"/>
        </w:rPr>
        <w:t>t</w:t>
      </w:r>
      <w:r w:rsidRPr="000811CD">
        <w:rPr>
          <w:rFonts w:ascii="Times New Roman" w:hAnsi="Times New Roman"/>
          <w:spacing w:val="14"/>
          <w:sz w:val="24"/>
          <w:szCs w:val="24"/>
        </w:rPr>
        <w:t xml:space="preserve"> </w:t>
      </w:r>
      <w:r w:rsidRPr="000811CD">
        <w:rPr>
          <w:rFonts w:ascii="Times New Roman" w:hAnsi="Times New Roman"/>
          <w:sz w:val="24"/>
          <w:szCs w:val="24"/>
        </w:rPr>
        <w:t>:</w:t>
      </w:r>
      <w:proofErr w:type="gramEnd"/>
      <w:r w:rsidRPr="000811CD">
        <w:rPr>
          <w:rFonts w:ascii="Times New Roman" w:hAnsi="Times New Roman"/>
          <w:spacing w:val="1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ircul</w:t>
      </w:r>
      <w:r w:rsidRPr="000811CD">
        <w:rPr>
          <w:rFonts w:ascii="Times New Roman" w:hAnsi="Times New Roman"/>
          <w:spacing w:val="-2"/>
          <w:sz w:val="24"/>
          <w:szCs w:val="24"/>
        </w:rPr>
        <w:t>a</w:t>
      </w:r>
      <w:r w:rsidRPr="000811CD">
        <w:rPr>
          <w:rFonts w:ascii="Times New Roman" w:hAnsi="Times New Roman"/>
          <w:spacing w:val="1"/>
          <w:sz w:val="24"/>
          <w:szCs w:val="24"/>
        </w:rPr>
        <w:t>ţ</w:t>
      </w:r>
      <w:r w:rsidRPr="000811CD">
        <w:rPr>
          <w:rFonts w:ascii="Times New Roman" w:hAnsi="Times New Roman"/>
          <w:sz w:val="24"/>
          <w:szCs w:val="24"/>
        </w:rPr>
        <w:t>ia</w:t>
      </w:r>
      <w:r w:rsidRPr="000811CD">
        <w:rPr>
          <w:rFonts w:ascii="Times New Roman" w:hAnsi="Times New Roman"/>
          <w:spacing w:val="1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6"/>
          <w:sz w:val="24"/>
          <w:szCs w:val="24"/>
        </w:rPr>
        <w:t xml:space="preserve"> </w:t>
      </w:r>
      <w:r w:rsidRPr="000811CD">
        <w:rPr>
          <w:rFonts w:ascii="Times New Roman" w:hAnsi="Times New Roman"/>
          <w:sz w:val="24"/>
          <w:szCs w:val="24"/>
        </w:rPr>
        <w:t>ş</w:t>
      </w:r>
      <w:r w:rsidRPr="000811CD">
        <w:rPr>
          <w:rFonts w:ascii="Times New Roman" w:hAnsi="Times New Roman"/>
          <w:spacing w:val="-2"/>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ierele</w:t>
      </w:r>
      <w:r w:rsidRPr="000811CD">
        <w:rPr>
          <w:rFonts w:ascii="Times New Roman" w:hAnsi="Times New Roman"/>
          <w:spacing w:val="1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6"/>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r w:rsidRPr="000811CD">
        <w:rPr>
          <w:rFonts w:ascii="Times New Roman" w:hAnsi="Times New Roman"/>
          <w:spacing w:val="13"/>
          <w:sz w:val="24"/>
          <w:szCs w:val="24"/>
        </w:rPr>
        <w:t xml:space="preserve"> </w:t>
      </w:r>
      <w:r w:rsidRPr="000811CD">
        <w:rPr>
          <w:rFonts w:ascii="Times New Roman" w:hAnsi="Times New Roman"/>
          <w:sz w:val="24"/>
          <w:szCs w:val="24"/>
        </w:rPr>
        <w:t>şi</w:t>
      </w:r>
    </w:p>
    <w:p w:rsidR="009C7C04" w:rsidRPr="000811CD" w:rsidRDefault="009C7C04" w:rsidP="002A2E63">
      <w:pPr>
        <w:spacing w:after="0" w:line="360" w:lineRule="auto"/>
        <w:ind w:left="112" w:right="7960"/>
        <w:jc w:val="both"/>
        <w:rPr>
          <w:rFonts w:ascii="Times New Roman" w:hAnsi="Times New Roman"/>
          <w:sz w:val="24"/>
          <w:szCs w:val="24"/>
        </w:rPr>
      </w:pPr>
      <w:proofErr w:type="gramStart"/>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licit</w:t>
      </w:r>
      <w:proofErr w:type="gramEnd"/>
      <w:r w:rsidRPr="000811CD">
        <w:rPr>
          <w:rFonts w:ascii="Times New Roman" w:hAnsi="Times New Roman"/>
          <w:sz w:val="24"/>
          <w:szCs w:val="24"/>
        </w:rPr>
        <w:t xml:space="preserve"> </w:t>
      </w:r>
      <w:r w:rsidRPr="000811CD">
        <w:rPr>
          <w:rFonts w:ascii="Times New Roman" w:hAnsi="Times New Roman"/>
          <w:spacing w:val="1"/>
          <w:sz w:val="24"/>
          <w:szCs w:val="24"/>
        </w:rPr>
        <w:t>ut</w:t>
      </w:r>
      <w:r w:rsidRPr="000811CD">
        <w:rPr>
          <w:rFonts w:ascii="Times New Roman" w:hAnsi="Times New Roman"/>
          <w:sz w:val="24"/>
          <w:szCs w:val="24"/>
        </w:rPr>
        <w:t>i</w:t>
      </w:r>
      <w:r w:rsidRPr="000811CD">
        <w:rPr>
          <w:rFonts w:ascii="Times New Roman" w:hAnsi="Times New Roman"/>
          <w:spacing w:val="-2"/>
          <w:sz w:val="24"/>
          <w:szCs w:val="24"/>
        </w:rPr>
        <w:t>l</w:t>
      </w:r>
      <w:r w:rsidRPr="000811CD">
        <w:rPr>
          <w:rFonts w:ascii="Times New Roman" w:hAnsi="Times New Roman"/>
          <w:sz w:val="24"/>
          <w:szCs w:val="24"/>
        </w:rPr>
        <w:t>aj</w:t>
      </w:r>
      <w:r w:rsidRPr="000811CD">
        <w:rPr>
          <w:rFonts w:ascii="Times New Roman" w:hAnsi="Times New Roman"/>
          <w:spacing w:val="1"/>
          <w:sz w:val="24"/>
          <w:szCs w:val="24"/>
        </w:rPr>
        <w:t>e</w:t>
      </w:r>
      <w:r w:rsidRPr="000811CD">
        <w:rPr>
          <w:rFonts w:ascii="Times New Roman" w:hAnsi="Times New Roman"/>
          <w:sz w:val="24"/>
          <w:szCs w:val="24"/>
        </w:rPr>
        <w:t>le.</w:t>
      </w:r>
    </w:p>
    <w:p w:rsidR="009C7C04" w:rsidRPr="000811CD" w:rsidRDefault="009C7C04" w:rsidP="002A2E63">
      <w:pPr>
        <w:spacing w:after="0" w:line="360" w:lineRule="auto"/>
        <w:ind w:left="112" w:right="69"/>
        <w:jc w:val="both"/>
        <w:rPr>
          <w:rFonts w:ascii="Times New Roman" w:hAnsi="Times New Roman"/>
          <w:sz w:val="24"/>
          <w:szCs w:val="24"/>
        </w:rPr>
      </w:pPr>
      <w:proofErr w:type="gramStart"/>
      <w:r w:rsidRPr="000811CD">
        <w:rPr>
          <w:rFonts w:ascii="Times New Roman" w:hAnsi="Times New Roman"/>
          <w:sz w:val="24"/>
          <w:szCs w:val="24"/>
        </w:rPr>
        <w:t>Emisiile</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in</w:t>
      </w:r>
      <w:r w:rsidRPr="000811CD">
        <w:rPr>
          <w:rFonts w:ascii="Times New Roman" w:hAnsi="Times New Roman"/>
          <w:spacing w:val="2"/>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pu</w:t>
      </w:r>
      <w:r w:rsidRPr="000811CD">
        <w:rPr>
          <w:rFonts w:ascii="Times New Roman" w:hAnsi="Times New Roman"/>
          <w:sz w:val="24"/>
          <w:szCs w:val="24"/>
        </w:rPr>
        <w:t xml:space="preserve">l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3"/>
          <w:sz w:val="24"/>
          <w:szCs w:val="24"/>
        </w:rPr>
        <w:t>f</w:t>
      </w:r>
      <w:r w:rsidRPr="000811CD">
        <w:rPr>
          <w:rFonts w:ascii="Times New Roman" w:hAnsi="Times New Roman"/>
          <w:spacing w:val="1"/>
          <w:sz w:val="24"/>
          <w:szCs w:val="24"/>
        </w:rPr>
        <w:t>a</w:t>
      </w:r>
      <w:r w:rsidRPr="000811CD">
        <w:rPr>
          <w:rFonts w:ascii="Times New Roman" w:hAnsi="Times New Roman"/>
          <w:sz w:val="24"/>
          <w:szCs w:val="24"/>
        </w:rPr>
        <w:t>ş</w:t>
      </w:r>
      <w:r w:rsidRPr="000811CD">
        <w:rPr>
          <w:rFonts w:ascii="Times New Roman" w:hAnsi="Times New Roman"/>
          <w:spacing w:val="1"/>
          <w:sz w:val="24"/>
          <w:szCs w:val="24"/>
        </w:rPr>
        <w:t>u</w:t>
      </w:r>
      <w:r w:rsidRPr="000811CD">
        <w:rPr>
          <w:rFonts w:ascii="Times New Roman" w:hAnsi="Times New Roman"/>
          <w:sz w:val="24"/>
          <w:szCs w:val="24"/>
        </w:rPr>
        <w:t>rarii</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w:t>
      </w:r>
      <w:r w:rsidRPr="000811CD">
        <w:rPr>
          <w:rFonts w:ascii="Times New Roman" w:hAnsi="Times New Roman"/>
          <w:spacing w:val="1"/>
          <w:sz w:val="24"/>
          <w:szCs w:val="24"/>
        </w:rPr>
        <w:t>d</w:t>
      </w:r>
      <w:r w:rsidRPr="000811CD">
        <w:rPr>
          <w:rFonts w:ascii="Times New Roman" w:hAnsi="Times New Roman"/>
          <w:sz w:val="24"/>
          <w:szCs w:val="24"/>
        </w:rPr>
        <w:t>ei</w:t>
      </w:r>
      <w:r w:rsidRPr="000811CD">
        <w:rPr>
          <w:rFonts w:ascii="Times New Roman" w:hAnsi="Times New Roman"/>
          <w:spacing w:val="1"/>
          <w:sz w:val="24"/>
          <w:szCs w:val="24"/>
        </w:rPr>
        <w:t xml:space="preserve"> </w:t>
      </w:r>
      <w:r w:rsidRPr="000811CD">
        <w:rPr>
          <w:rFonts w:ascii="Times New Roman" w:hAnsi="Times New Roman"/>
          <w:sz w:val="24"/>
          <w:szCs w:val="24"/>
        </w:rPr>
        <w:t>execu</w:t>
      </w:r>
      <w:r w:rsidRPr="000811CD">
        <w:rPr>
          <w:rFonts w:ascii="Times New Roman" w:hAnsi="Times New Roman"/>
          <w:spacing w:val="1"/>
          <w:sz w:val="24"/>
          <w:szCs w:val="24"/>
        </w:rPr>
        <w:t>ţ</w:t>
      </w:r>
      <w:r w:rsidRPr="000811CD">
        <w:rPr>
          <w:rFonts w:ascii="Times New Roman" w:hAnsi="Times New Roman"/>
          <w:sz w:val="24"/>
          <w:szCs w:val="24"/>
        </w:rPr>
        <w:t>iei</w:t>
      </w:r>
      <w:r w:rsidRPr="000811CD">
        <w:rPr>
          <w:rFonts w:ascii="Times New Roman" w:hAnsi="Times New Roman"/>
          <w:spacing w:val="1"/>
          <w:sz w:val="24"/>
          <w:szCs w:val="24"/>
        </w:rPr>
        <w:t xml:space="preserve"> p</w:t>
      </w:r>
      <w:r w:rsidRPr="000811CD">
        <w:rPr>
          <w:rFonts w:ascii="Times New Roman" w:hAnsi="Times New Roman"/>
          <w:spacing w:val="-2"/>
          <w:sz w:val="24"/>
          <w:szCs w:val="24"/>
        </w:rPr>
        <w:t>r</w:t>
      </w:r>
      <w:r w:rsidRPr="000811CD">
        <w:rPr>
          <w:rFonts w:ascii="Times New Roman" w:hAnsi="Times New Roman"/>
          <w:sz w:val="24"/>
          <w:szCs w:val="24"/>
        </w:rPr>
        <w:t>oi</w:t>
      </w:r>
      <w:r w:rsidRPr="000811CD">
        <w:rPr>
          <w:rFonts w:ascii="Times New Roman" w:hAnsi="Times New Roman"/>
          <w:spacing w:val="1"/>
          <w:sz w:val="24"/>
          <w:szCs w:val="24"/>
        </w:rPr>
        <w:t>e</w:t>
      </w:r>
      <w:r w:rsidRPr="000811CD">
        <w:rPr>
          <w:rFonts w:ascii="Times New Roman" w:hAnsi="Times New Roman"/>
          <w:spacing w:val="-1"/>
          <w:sz w:val="24"/>
          <w:szCs w:val="24"/>
        </w:rPr>
        <w:t>ct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 s</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z w:val="24"/>
          <w:szCs w:val="24"/>
        </w:rPr>
        <w:t>socia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n</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2"/>
          <w:sz w:val="24"/>
          <w:szCs w:val="24"/>
        </w:rPr>
        <w:t>i</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1"/>
          <w:sz w:val="24"/>
          <w:szCs w:val="24"/>
        </w:rPr>
        <w:t>p</w:t>
      </w:r>
      <w:r w:rsidRPr="000811CD">
        <w:rPr>
          <w:rFonts w:ascii="Times New Roman" w:hAnsi="Times New Roman"/>
          <w:sz w:val="24"/>
          <w:szCs w:val="24"/>
        </w:rPr>
        <w:t>al</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u </w:t>
      </w:r>
      <w:r w:rsidRPr="000811CD">
        <w:rPr>
          <w:rFonts w:ascii="Times New Roman" w:hAnsi="Times New Roman"/>
          <w:spacing w:val="1"/>
          <w:sz w:val="24"/>
          <w:szCs w:val="24"/>
        </w:rPr>
        <w:t>d</w:t>
      </w:r>
      <w:r w:rsidRPr="000811CD">
        <w:rPr>
          <w:rFonts w:ascii="Times New Roman" w:hAnsi="Times New Roman"/>
          <w:sz w:val="24"/>
          <w:szCs w:val="24"/>
        </w:rPr>
        <w:t>em</w:t>
      </w:r>
      <w:r w:rsidRPr="000811CD">
        <w:rPr>
          <w:rFonts w:ascii="Times New Roman" w:hAnsi="Times New Roman"/>
          <w:spacing w:val="1"/>
          <w:sz w:val="24"/>
          <w:szCs w:val="24"/>
        </w:rPr>
        <w:t>ol</w:t>
      </w:r>
      <w:r w:rsidRPr="000811CD">
        <w:rPr>
          <w:rFonts w:ascii="Times New Roman" w:hAnsi="Times New Roman"/>
          <w:sz w:val="24"/>
          <w:szCs w:val="24"/>
        </w:rPr>
        <w:t xml:space="preserve">ari,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miş</w:t>
      </w:r>
      <w:r w:rsidRPr="000811CD">
        <w:rPr>
          <w:rFonts w:ascii="Times New Roman" w:hAnsi="Times New Roman"/>
          <w:spacing w:val="-1"/>
          <w:sz w:val="24"/>
          <w:szCs w:val="24"/>
        </w:rPr>
        <w:t>c</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 xml:space="preserve">a </w:t>
      </w:r>
      <w:r w:rsidRPr="000811CD">
        <w:rPr>
          <w:rFonts w:ascii="Times New Roman" w:hAnsi="Times New Roman"/>
          <w:spacing w:val="2"/>
          <w:sz w:val="24"/>
          <w:szCs w:val="24"/>
        </w:rPr>
        <w:t>p</w:t>
      </w:r>
      <w:r w:rsidRPr="000811CD">
        <w:rPr>
          <w:rFonts w:ascii="Times New Roman" w:hAnsi="Times New Roman"/>
          <w:spacing w:val="1"/>
          <w:sz w:val="24"/>
          <w:szCs w:val="24"/>
        </w:rPr>
        <w:t>a</w:t>
      </w:r>
      <w:r w:rsidRPr="000811CD">
        <w:rPr>
          <w:rFonts w:ascii="Times New Roman" w:hAnsi="Times New Roman"/>
          <w:sz w:val="24"/>
          <w:szCs w:val="24"/>
        </w:rPr>
        <w:t>mâ</w:t>
      </w:r>
      <w:r w:rsidRPr="000811CD">
        <w:rPr>
          <w:rFonts w:ascii="Times New Roman" w:hAnsi="Times New Roman"/>
          <w:spacing w:val="-1"/>
          <w:sz w:val="24"/>
          <w:szCs w:val="24"/>
        </w:rPr>
        <w:t>n</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 xml:space="preserve">i,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ma</w:t>
      </w:r>
      <w:r w:rsidRPr="000811CD">
        <w:rPr>
          <w:rFonts w:ascii="Times New Roman" w:hAnsi="Times New Roman"/>
          <w:spacing w:val="1"/>
          <w:sz w:val="24"/>
          <w:szCs w:val="24"/>
        </w:rPr>
        <w:t>n</w:t>
      </w:r>
      <w:r w:rsidRPr="000811CD">
        <w:rPr>
          <w:rFonts w:ascii="Times New Roman" w:hAnsi="Times New Roman"/>
          <w:sz w:val="24"/>
          <w:szCs w:val="24"/>
        </w:rPr>
        <w:t>ev</w:t>
      </w:r>
      <w:r w:rsidRPr="000811CD">
        <w:rPr>
          <w:rFonts w:ascii="Times New Roman" w:hAnsi="Times New Roman"/>
          <w:spacing w:val="-2"/>
          <w:sz w:val="24"/>
          <w:szCs w:val="24"/>
        </w:rPr>
        <w:t>r</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pacing w:val="-2"/>
          <w:sz w:val="24"/>
          <w:szCs w:val="24"/>
        </w:rPr>
        <w:t>m</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ialelor</w:t>
      </w:r>
      <w:r w:rsidRPr="000811CD">
        <w:rPr>
          <w:rFonts w:ascii="Times New Roman" w:hAnsi="Times New Roman"/>
          <w:spacing w:val="1"/>
          <w:sz w:val="24"/>
          <w:szCs w:val="24"/>
        </w:rPr>
        <w:t xml:space="preserve"> </w:t>
      </w:r>
      <w:r w:rsidRPr="000811CD">
        <w:rPr>
          <w:rFonts w:ascii="Times New Roman" w:hAnsi="Times New Roman"/>
          <w:sz w:val="24"/>
          <w:szCs w:val="24"/>
        </w:rPr>
        <w:t xml:space="preserve">şi </w:t>
      </w:r>
      <w:r w:rsidRPr="000811CD">
        <w:rPr>
          <w:rFonts w:ascii="Times New Roman" w:hAnsi="Times New Roman"/>
          <w:spacing w:val="-1"/>
          <w:sz w:val="24"/>
          <w:szCs w:val="24"/>
        </w:rPr>
        <w:t>c</w:t>
      </w:r>
      <w:r w:rsidRPr="000811CD">
        <w:rPr>
          <w:rFonts w:ascii="Times New Roman" w:hAnsi="Times New Roman"/>
          <w:sz w:val="24"/>
          <w:szCs w:val="24"/>
        </w:rPr>
        <w:t>on</w:t>
      </w:r>
      <w:r w:rsidRPr="000811CD">
        <w:rPr>
          <w:rFonts w:ascii="Times New Roman" w:hAnsi="Times New Roman"/>
          <w:spacing w:val="-1"/>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z w:val="24"/>
          <w:szCs w:val="24"/>
        </w:rPr>
        <w:t>irea</w:t>
      </w:r>
      <w:r w:rsidRPr="000811CD">
        <w:rPr>
          <w:rFonts w:ascii="Times New Roman" w:hAnsi="Times New Roman"/>
          <w:spacing w:val="1"/>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n</w:t>
      </w:r>
      <w:r w:rsidRPr="000811CD">
        <w:rPr>
          <w:rFonts w:ascii="Times New Roman" w:hAnsi="Times New Roman"/>
          <w:spacing w:val="1"/>
          <w:sz w:val="24"/>
          <w:szCs w:val="24"/>
        </w:rPr>
        <w:t xml:space="preserve"> </w:t>
      </w:r>
      <w:r w:rsidRPr="000811CD">
        <w:rPr>
          <w:rFonts w:ascii="Times New Roman" w:hAnsi="Times New Roman"/>
          <w:sz w:val="24"/>
          <w:szCs w:val="24"/>
        </w:rPr>
        <w:t>si</w:t>
      </w:r>
      <w:r w:rsidRPr="000811CD">
        <w:rPr>
          <w:rFonts w:ascii="Times New Roman" w:hAnsi="Times New Roman"/>
          <w:spacing w:val="1"/>
          <w:sz w:val="24"/>
          <w:szCs w:val="24"/>
        </w:rPr>
        <w:t>n</w:t>
      </w:r>
      <w:r w:rsidRPr="000811CD">
        <w:rPr>
          <w:rFonts w:ascii="Times New Roman" w:hAnsi="Times New Roman"/>
          <w:sz w:val="24"/>
          <w:szCs w:val="24"/>
        </w:rPr>
        <w:t xml:space="preserve">e a </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2"/>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f</w:t>
      </w:r>
      <w:r w:rsidRPr="000811CD">
        <w:rPr>
          <w:rFonts w:ascii="Times New Roman" w:hAnsi="Times New Roman"/>
          <w:sz w:val="24"/>
          <w:szCs w:val="24"/>
        </w:rPr>
        <w:t>acili</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p</w:t>
      </w:r>
      <w:r w:rsidRPr="000811CD">
        <w:rPr>
          <w:rFonts w:ascii="Times New Roman" w:hAnsi="Times New Roman"/>
          <w:sz w:val="24"/>
          <w:szCs w:val="24"/>
        </w:rPr>
        <w:t>eci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e.</w:t>
      </w:r>
      <w:proofErr w:type="gramEnd"/>
    </w:p>
    <w:p w:rsidR="009C7C04" w:rsidRPr="000811CD" w:rsidRDefault="009C7C04" w:rsidP="002A2E63">
      <w:pPr>
        <w:spacing w:after="0" w:line="360" w:lineRule="auto"/>
        <w:ind w:left="112" w:right="72"/>
        <w:jc w:val="both"/>
        <w:rPr>
          <w:rFonts w:ascii="Times New Roman" w:hAnsi="Times New Roman"/>
          <w:sz w:val="24"/>
          <w:szCs w:val="24"/>
        </w:rPr>
      </w:pPr>
      <w:r w:rsidRPr="000811CD">
        <w:rPr>
          <w:rFonts w:ascii="Times New Roman" w:hAnsi="Times New Roman"/>
          <w:sz w:val="24"/>
          <w:szCs w:val="24"/>
        </w:rPr>
        <w:t>Ac</w:t>
      </w:r>
      <w:r w:rsidRPr="000811CD">
        <w:rPr>
          <w:rFonts w:ascii="Times New Roman" w:hAnsi="Times New Roman"/>
          <w:spacing w:val="1"/>
          <w:sz w:val="24"/>
          <w:szCs w:val="24"/>
        </w:rPr>
        <w:t>t</w:t>
      </w:r>
      <w:r w:rsidRPr="000811CD">
        <w:rPr>
          <w:rFonts w:ascii="Times New Roman" w:hAnsi="Times New Roman"/>
          <w:sz w:val="24"/>
          <w:szCs w:val="24"/>
        </w:rPr>
        <w:t>ivi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20"/>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20"/>
          <w:sz w:val="24"/>
          <w:szCs w:val="24"/>
        </w:rPr>
        <w:t xml:space="preserve"> </w:t>
      </w:r>
      <w:r w:rsidRPr="000811CD">
        <w:rPr>
          <w:rFonts w:ascii="Times New Roman" w:hAnsi="Times New Roman"/>
          <w:sz w:val="24"/>
          <w:szCs w:val="24"/>
        </w:rPr>
        <w:t>se</w:t>
      </w:r>
      <w:r w:rsidRPr="000811CD">
        <w:rPr>
          <w:rFonts w:ascii="Times New Roman" w:hAnsi="Times New Roman"/>
          <w:spacing w:val="19"/>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tu</w:t>
      </w:r>
      <w:r w:rsidRPr="000811CD">
        <w:rPr>
          <w:rFonts w:ascii="Times New Roman" w:hAnsi="Times New Roman"/>
          <w:sz w:val="24"/>
          <w:szCs w:val="24"/>
        </w:rPr>
        <w:t>ie</w:t>
      </w:r>
      <w:r w:rsidRPr="000811CD">
        <w:rPr>
          <w:rFonts w:ascii="Times New Roman" w:hAnsi="Times New Roman"/>
          <w:spacing w:val="18"/>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n</w:t>
      </w:r>
      <w:r w:rsidRPr="000811CD">
        <w:rPr>
          <w:rFonts w:ascii="Times New Roman" w:hAnsi="Times New Roman"/>
          <w:spacing w:val="2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w:t>
      </w:r>
      <w:r w:rsidRPr="000811CD">
        <w:rPr>
          <w:rFonts w:ascii="Times New Roman" w:hAnsi="Times New Roman"/>
          <w:spacing w:val="1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ol</w:t>
      </w:r>
      <w:r w:rsidRPr="000811CD">
        <w:rPr>
          <w:rFonts w:ascii="Times New Roman" w:hAnsi="Times New Roman"/>
          <w:spacing w:val="2"/>
          <w:sz w:val="24"/>
          <w:szCs w:val="24"/>
        </w:rPr>
        <w:t>u</w:t>
      </w:r>
      <w:r w:rsidRPr="000811CD">
        <w:rPr>
          <w:rFonts w:ascii="Times New Roman" w:hAnsi="Times New Roman"/>
          <w:spacing w:val="-2"/>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20"/>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pacing w:val="-2"/>
          <w:sz w:val="24"/>
          <w:szCs w:val="24"/>
        </w:rPr>
        <w:t>m</w:t>
      </w:r>
      <w:r w:rsidRPr="000811CD">
        <w:rPr>
          <w:rFonts w:ascii="Times New Roman" w:hAnsi="Times New Roman"/>
          <w:sz w:val="24"/>
          <w:szCs w:val="24"/>
        </w:rPr>
        <w:t>os</w:t>
      </w:r>
      <w:r w:rsidRPr="000811CD">
        <w:rPr>
          <w:rFonts w:ascii="Times New Roman" w:hAnsi="Times New Roman"/>
          <w:spacing w:val="1"/>
          <w:sz w:val="24"/>
          <w:szCs w:val="24"/>
        </w:rPr>
        <w:t>f</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20"/>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n</w:t>
      </w:r>
      <w:r w:rsidRPr="000811CD">
        <w:rPr>
          <w:rFonts w:ascii="Times New Roman" w:hAnsi="Times New Roman"/>
          <w:spacing w:val="21"/>
          <w:sz w:val="24"/>
          <w:szCs w:val="24"/>
        </w:rPr>
        <w:t xml:space="preserve"> </w:t>
      </w:r>
      <w:r w:rsidRPr="000811CD">
        <w:rPr>
          <w:rFonts w:ascii="Times New Roman" w:hAnsi="Times New Roman"/>
          <w:spacing w:val="-2"/>
          <w:sz w:val="24"/>
          <w:szCs w:val="24"/>
        </w:rPr>
        <w:t>e</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1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z w:val="24"/>
          <w:szCs w:val="24"/>
        </w:rPr>
        <w:t>real</w:t>
      </w:r>
      <w:r w:rsidRPr="000811CD">
        <w:rPr>
          <w:rFonts w:ascii="Times New Roman" w:hAnsi="Times New Roman"/>
          <w:spacing w:val="-2"/>
          <w:sz w:val="24"/>
          <w:szCs w:val="24"/>
        </w:rPr>
        <w:t>i</w:t>
      </w:r>
      <w:r w:rsidRPr="000811CD">
        <w:rPr>
          <w:rFonts w:ascii="Times New Roman" w:hAnsi="Times New Roman"/>
          <w:spacing w:val="1"/>
          <w:sz w:val="24"/>
          <w:szCs w:val="24"/>
        </w:rPr>
        <w:t>z</w:t>
      </w:r>
      <w:r w:rsidRPr="000811CD">
        <w:rPr>
          <w:rFonts w:ascii="Times New Roman" w:hAnsi="Times New Roman"/>
          <w:sz w:val="24"/>
          <w:szCs w:val="24"/>
        </w:rPr>
        <w:t>are</w:t>
      </w:r>
      <w:r w:rsidRPr="000811CD">
        <w:rPr>
          <w:rFonts w:ascii="Times New Roman" w:hAnsi="Times New Roman"/>
          <w:spacing w:val="18"/>
          <w:sz w:val="24"/>
          <w:szCs w:val="24"/>
        </w:rPr>
        <w:t xml:space="preserve"> </w:t>
      </w:r>
      <w:r w:rsidRPr="000811CD">
        <w:rPr>
          <w:rFonts w:ascii="Times New Roman" w:hAnsi="Times New Roman"/>
          <w:sz w:val="24"/>
          <w:szCs w:val="24"/>
        </w:rPr>
        <w:t>a</w:t>
      </w:r>
      <w:r w:rsidRPr="000811CD">
        <w:rPr>
          <w:rFonts w:ascii="Times New Roman" w:hAnsi="Times New Roman"/>
          <w:spacing w:val="18"/>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oi</w:t>
      </w:r>
      <w:r w:rsidRPr="000811CD">
        <w:rPr>
          <w:rFonts w:ascii="Times New Roman" w:hAnsi="Times New Roman"/>
          <w:spacing w:val="1"/>
          <w:sz w:val="24"/>
          <w:szCs w:val="24"/>
        </w:rPr>
        <w:t>e</w:t>
      </w:r>
      <w:r w:rsidRPr="000811CD">
        <w:rPr>
          <w:rFonts w:ascii="Times New Roman" w:hAnsi="Times New Roman"/>
          <w:spacing w:val="-1"/>
          <w:sz w:val="24"/>
          <w:szCs w:val="24"/>
        </w:rPr>
        <w:t>ct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p>
    <w:p w:rsidR="009C7C04" w:rsidRPr="000811CD" w:rsidRDefault="009C7C04" w:rsidP="002A2E63">
      <w:pPr>
        <w:spacing w:after="0" w:line="360" w:lineRule="auto"/>
        <w:ind w:left="112" w:right="7817"/>
        <w:jc w:val="both"/>
        <w:rPr>
          <w:rFonts w:ascii="Times New Roman" w:hAnsi="Times New Roman"/>
          <w:sz w:val="24"/>
          <w:szCs w:val="24"/>
        </w:rPr>
      </w:pPr>
      <w:proofErr w:type="gramStart"/>
      <w:r w:rsidRPr="000811CD">
        <w:rPr>
          <w:rFonts w:ascii="Times New Roman" w:hAnsi="Times New Roman"/>
          <w:sz w:val="24"/>
          <w:szCs w:val="24"/>
        </w:rPr>
        <w:t>s</w:t>
      </w:r>
      <w:r w:rsidRPr="000811CD">
        <w:rPr>
          <w:rFonts w:ascii="Times New Roman" w:hAnsi="Times New Roman"/>
          <w:spacing w:val="1"/>
          <w:sz w:val="24"/>
          <w:szCs w:val="24"/>
        </w:rPr>
        <w:t>un</w:t>
      </w:r>
      <w:r w:rsidRPr="000811CD">
        <w:rPr>
          <w:rFonts w:ascii="Times New Roman" w:hAnsi="Times New Roman"/>
          <w:sz w:val="24"/>
          <w:szCs w:val="24"/>
        </w:rPr>
        <w:t>t</w:t>
      </w:r>
      <w:proofErr w:type="gramEnd"/>
      <w:r w:rsidRPr="000811CD">
        <w:rPr>
          <w:rFonts w:ascii="Times New Roman" w:hAnsi="Times New Roman"/>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rm</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pacing w:val="-2"/>
          <w:sz w:val="24"/>
          <w:szCs w:val="24"/>
        </w:rPr>
        <w:t>r</w:t>
      </w:r>
      <w:r w:rsidRPr="000811CD">
        <w:rPr>
          <w:rFonts w:ascii="Times New Roman" w:hAnsi="Times New Roman"/>
          <w:sz w:val="24"/>
          <w:szCs w:val="24"/>
        </w:rPr>
        <w:t>el</w:t>
      </w:r>
      <w:r w:rsidRPr="000811CD">
        <w:rPr>
          <w:rFonts w:ascii="Times New Roman" w:hAnsi="Times New Roman"/>
          <w:spacing w:val="1"/>
          <w:sz w:val="24"/>
          <w:szCs w:val="24"/>
        </w:rPr>
        <w:t>e</w:t>
      </w:r>
      <w:r w:rsidRPr="000811CD">
        <w:rPr>
          <w:rFonts w:ascii="Times New Roman" w:hAnsi="Times New Roman"/>
          <w:sz w:val="24"/>
          <w:szCs w:val="24"/>
        </w:rPr>
        <w:t>:</w:t>
      </w:r>
    </w:p>
    <w:p w:rsidR="009C7C04" w:rsidRPr="000811CD" w:rsidRDefault="009C7C04" w:rsidP="002A2E63">
      <w:pPr>
        <w:spacing w:after="0" w:line="360" w:lineRule="auto"/>
        <w:ind w:left="472"/>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r w:rsidRPr="000811CD">
        <w:rPr>
          <w:rFonts w:ascii="Times New Roman" w:hAnsi="Times New Roman"/>
          <w:sz w:val="24"/>
          <w:szCs w:val="24"/>
        </w:rPr>
        <w:t>Ac</w:t>
      </w:r>
      <w:r w:rsidRPr="000811CD">
        <w:rPr>
          <w:rFonts w:ascii="Times New Roman" w:hAnsi="Times New Roman"/>
          <w:spacing w:val="1"/>
          <w:sz w:val="24"/>
          <w:szCs w:val="24"/>
        </w:rPr>
        <w:t>t</w:t>
      </w:r>
      <w:r w:rsidRPr="000811CD">
        <w:rPr>
          <w:rFonts w:ascii="Times New Roman" w:hAnsi="Times New Roman"/>
          <w:sz w:val="24"/>
          <w:szCs w:val="24"/>
        </w:rPr>
        <w:t>ivi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es</w:t>
      </w:r>
      <w:r w:rsidRPr="000811CD">
        <w:rPr>
          <w:rFonts w:ascii="Times New Roman" w:hAnsi="Times New Roman"/>
          <w:spacing w:val="1"/>
          <w:sz w:val="24"/>
          <w:szCs w:val="24"/>
        </w:rPr>
        <w:t>f</w:t>
      </w:r>
      <w:r w:rsidRPr="000811CD">
        <w:rPr>
          <w:rFonts w:ascii="Times New Roman" w:hAnsi="Times New Roman"/>
          <w:sz w:val="24"/>
          <w:szCs w:val="24"/>
        </w:rPr>
        <w:t>as</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în</w:t>
      </w:r>
      <w:r w:rsidRPr="000811CD">
        <w:rPr>
          <w:rFonts w:ascii="Times New Roman" w:hAnsi="Times New Roman"/>
          <w:spacing w:val="-3"/>
          <w:sz w:val="24"/>
          <w:szCs w:val="24"/>
        </w:rPr>
        <w:t xml:space="preserve"> </w:t>
      </w:r>
      <w:r w:rsidRPr="000811CD">
        <w:rPr>
          <w:rFonts w:ascii="Times New Roman" w:hAnsi="Times New Roman"/>
          <w:sz w:val="24"/>
          <w:szCs w:val="24"/>
        </w:rPr>
        <w:t>am</w:t>
      </w:r>
      <w:r w:rsidRPr="000811CD">
        <w:rPr>
          <w:rFonts w:ascii="Times New Roman" w:hAnsi="Times New Roman"/>
          <w:spacing w:val="1"/>
          <w:sz w:val="24"/>
          <w:szCs w:val="24"/>
        </w:rPr>
        <w:t>p</w:t>
      </w:r>
      <w:r w:rsidRPr="000811CD">
        <w:rPr>
          <w:rFonts w:ascii="Times New Roman" w:hAnsi="Times New Roman"/>
          <w:sz w:val="24"/>
          <w:szCs w:val="24"/>
        </w:rPr>
        <w:t>lasam</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 xml:space="preserve"> </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z w:val="24"/>
          <w:szCs w:val="24"/>
        </w:rPr>
        <w:t>raril</w:t>
      </w:r>
      <w:r w:rsidRPr="000811CD">
        <w:rPr>
          <w:rFonts w:ascii="Times New Roman" w:hAnsi="Times New Roman"/>
          <w:spacing w:val="2"/>
          <w:sz w:val="24"/>
          <w:szCs w:val="24"/>
        </w:rPr>
        <w:t>o</w:t>
      </w:r>
      <w:r w:rsidRPr="000811CD">
        <w:rPr>
          <w:rFonts w:ascii="Times New Roman" w:hAnsi="Times New Roman"/>
          <w:sz w:val="24"/>
          <w:szCs w:val="24"/>
        </w:rPr>
        <w:t>r</w:t>
      </w:r>
    </w:p>
    <w:p w:rsidR="009C7C04" w:rsidRPr="000811CD" w:rsidRDefault="009C7C04" w:rsidP="002A2E63">
      <w:pPr>
        <w:spacing w:after="0" w:line="360" w:lineRule="auto"/>
        <w:ind w:left="472"/>
        <w:rPr>
          <w:rFonts w:ascii="Times New Roman" w:hAnsi="Times New Roman"/>
          <w:sz w:val="24"/>
          <w:szCs w:val="24"/>
        </w:rPr>
      </w:pPr>
      <w:r w:rsidRPr="000811CD">
        <w:rPr>
          <w:rFonts w:ascii="Times New Roman" w:eastAsia="Arial" w:hAnsi="Times New Roman"/>
          <w:sz w:val="24"/>
          <w:szCs w:val="24"/>
        </w:rPr>
        <w:t xml:space="preserve">-   </w:t>
      </w:r>
      <w:r w:rsidRPr="000811CD">
        <w:rPr>
          <w:rFonts w:ascii="Times New Roman" w:eastAsia="Arial" w:hAnsi="Times New Roman"/>
          <w:spacing w:val="14"/>
          <w:sz w:val="24"/>
          <w:szCs w:val="24"/>
        </w:rPr>
        <w:t xml:space="preserve"> </w:t>
      </w:r>
      <w:r w:rsidRPr="000811CD">
        <w:rPr>
          <w:rFonts w:ascii="Times New Roman" w:hAnsi="Times New Roman"/>
          <w:sz w:val="24"/>
          <w:szCs w:val="24"/>
        </w:rPr>
        <w:t>T</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2"/>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f</w:t>
      </w:r>
      <w:r w:rsidRPr="000811CD">
        <w:rPr>
          <w:rFonts w:ascii="Times New Roman" w:hAnsi="Times New Roman"/>
          <w:spacing w:val="-2"/>
          <w:sz w:val="24"/>
          <w:szCs w:val="24"/>
        </w:rPr>
        <w:t>e</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2"/>
          <w:sz w:val="24"/>
          <w:szCs w:val="24"/>
        </w:rPr>
        <w:t xml:space="preserve"> </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3"/>
          <w:sz w:val="24"/>
          <w:szCs w:val="24"/>
        </w:rPr>
        <w:t>r</w:t>
      </w:r>
      <w:r w:rsidRPr="000811CD">
        <w:rPr>
          <w:rFonts w:ascii="Times New Roman" w:hAnsi="Times New Roman"/>
          <w:sz w:val="24"/>
          <w:szCs w:val="24"/>
        </w:rPr>
        <w:t>aril</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ii.</w:t>
      </w:r>
    </w:p>
    <w:p w:rsidR="009C7C04" w:rsidRPr="000811CD" w:rsidRDefault="009C7C04" w:rsidP="002A2E63">
      <w:pPr>
        <w:spacing w:after="0" w:line="360" w:lineRule="auto"/>
        <w:ind w:left="112" w:right="69"/>
        <w:jc w:val="both"/>
        <w:rPr>
          <w:rFonts w:ascii="Times New Roman" w:hAnsi="Times New Roman"/>
          <w:sz w:val="24"/>
          <w:szCs w:val="24"/>
        </w:rPr>
      </w:pPr>
      <w:r w:rsidRPr="000811CD">
        <w:rPr>
          <w:rFonts w:ascii="Times New Roman" w:hAnsi="Times New Roman"/>
          <w:sz w:val="24"/>
          <w:szCs w:val="24"/>
        </w:rPr>
        <w:t>U</w:t>
      </w:r>
      <w:r w:rsidRPr="000811CD">
        <w:rPr>
          <w:rFonts w:ascii="Times New Roman" w:hAnsi="Times New Roman"/>
          <w:spacing w:val="1"/>
          <w:sz w:val="24"/>
          <w:szCs w:val="24"/>
        </w:rPr>
        <w:t>t</w:t>
      </w:r>
      <w:r w:rsidRPr="000811CD">
        <w:rPr>
          <w:rFonts w:ascii="Times New Roman" w:hAnsi="Times New Roman"/>
          <w:sz w:val="24"/>
          <w:szCs w:val="24"/>
        </w:rPr>
        <w:t>ilaj</w:t>
      </w:r>
      <w:r w:rsidRPr="000811CD">
        <w:rPr>
          <w:rFonts w:ascii="Times New Roman" w:hAnsi="Times New Roman"/>
          <w:spacing w:val="1"/>
          <w:sz w:val="24"/>
          <w:szCs w:val="24"/>
        </w:rPr>
        <w:t>e</w:t>
      </w:r>
      <w:r w:rsidRPr="000811CD">
        <w:rPr>
          <w:rFonts w:ascii="Times New Roman" w:hAnsi="Times New Roman"/>
          <w:sz w:val="24"/>
          <w:szCs w:val="24"/>
        </w:rPr>
        <w:t>le</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are</w:t>
      </w:r>
      <w:r w:rsidRPr="000811CD">
        <w:rPr>
          <w:rFonts w:ascii="Times New Roman" w:hAnsi="Times New Roman"/>
          <w:spacing w:val="1"/>
          <w:sz w:val="24"/>
          <w:szCs w:val="24"/>
        </w:rPr>
        <w:t xml:space="preserve"> </w:t>
      </w:r>
      <w:r w:rsidRPr="000811CD">
        <w:rPr>
          <w:rFonts w:ascii="Times New Roman" w:hAnsi="Times New Roman"/>
          <w:sz w:val="24"/>
          <w:szCs w:val="24"/>
        </w:rPr>
        <w:t>vor</w:t>
      </w:r>
      <w:r w:rsidRPr="000811CD">
        <w:rPr>
          <w:rFonts w:ascii="Times New Roman" w:hAnsi="Times New Roman"/>
          <w:spacing w:val="3"/>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il</w:t>
      </w:r>
      <w:r w:rsidRPr="000811CD">
        <w:rPr>
          <w:rFonts w:ascii="Times New Roman" w:hAnsi="Times New Roman"/>
          <w:spacing w:val="-2"/>
          <w:sz w:val="24"/>
          <w:szCs w:val="24"/>
        </w:rPr>
        <w:t>i</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 xml:space="preserve">: </w:t>
      </w:r>
      <w:r w:rsidRPr="000811CD">
        <w:rPr>
          <w:rFonts w:ascii="Times New Roman" w:hAnsi="Times New Roman"/>
          <w:spacing w:val="1"/>
          <w:sz w:val="24"/>
          <w:szCs w:val="24"/>
        </w:rPr>
        <w:t>bu</w:t>
      </w:r>
      <w:r w:rsidRPr="000811CD">
        <w:rPr>
          <w:rFonts w:ascii="Times New Roman" w:hAnsi="Times New Roman"/>
          <w:spacing w:val="-2"/>
          <w:sz w:val="24"/>
          <w:szCs w:val="24"/>
        </w:rPr>
        <w:t>l</w:t>
      </w:r>
      <w:r w:rsidRPr="000811CD">
        <w:rPr>
          <w:rFonts w:ascii="Times New Roman" w:hAnsi="Times New Roman"/>
          <w:spacing w:val="1"/>
          <w:sz w:val="24"/>
          <w:szCs w:val="24"/>
        </w:rPr>
        <w:t>d</w:t>
      </w:r>
      <w:r w:rsidRPr="000811CD">
        <w:rPr>
          <w:rFonts w:ascii="Times New Roman" w:hAnsi="Times New Roman"/>
          <w:sz w:val="24"/>
          <w:szCs w:val="24"/>
        </w:rPr>
        <w:t>ozer</w:t>
      </w:r>
      <w:r w:rsidRPr="000811CD">
        <w:rPr>
          <w:rFonts w:ascii="Times New Roman" w:hAnsi="Times New Roman"/>
          <w:spacing w:val="1"/>
          <w:sz w:val="24"/>
          <w:szCs w:val="24"/>
        </w:rPr>
        <w:t>e</w:t>
      </w:r>
      <w:r w:rsidRPr="000811CD">
        <w:rPr>
          <w:rFonts w:ascii="Times New Roman" w:hAnsi="Times New Roman"/>
          <w:sz w:val="24"/>
          <w:szCs w:val="24"/>
        </w:rPr>
        <w:t>,</w:t>
      </w:r>
      <w:r w:rsidRPr="000811CD">
        <w:rPr>
          <w:rFonts w:ascii="Times New Roman" w:hAnsi="Times New Roman"/>
          <w:spacing w:val="2"/>
          <w:sz w:val="24"/>
          <w:szCs w:val="24"/>
        </w:rPr>
        <w:t xml:space="preserve"> </w:t>
      </w:r>
      <w:r w:rsidRPr="000811CD">
        <w:rPr>
          <w:rFonts w:ascii="Times New Roman" w:hAnsi="Times New Roman"/>
          <w:spacing w:val="-2"/>
          <w:sz w:val="24"/>
          <w:szCs w:val="24"/>
        </w:rPr>
        <w:t>i</w:t>
      </w:r>
      <w:r w:rsidRPr="000811CD">
        <w:rPr>
          <w:rFonts w:ascii="Times New Roman" w:hAnsi="Times New Roman"/>
          <w:spacing w:val="-1"/>
          <w:sz w:val="24"/>
          <w:szCs w:val="24"/>
        </w:rPr>
        <w:t>nc</w:t>
      </w:r>
      <w:r w:rsidRPr="000811CD">
        <w:rPr>
          <w:rFonts w:ascii="Times New Roman" w:hAnsi="Times New Roman"/>
          <w:sz w:val="24"/>
          <w:szCs w:val="24"/>
        </w:rPr>
        <w:t>arca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z w:val="24"/>
          <w:szCs w:val="24"/>
        </w:rPr>
        <w:t>,</w:t>
      </w:r>
      <w:r w:rsidRPr="000811CD">
        <w:rPr>
          <w:rFonts w:ascii="Times New Roman" w:hAnsi="Times New Roman"/>
          <w:spacing w:val="8"/>
          <w:sz w:val="24"/>
          <w:szCs w:val="24"/>
        </w:rPr>
        <w:t xml:space="preserve"> </w:t>
      </w:r>
      <w:r w:rsidRPr="000811CD">
        <w:rPr>
          <w:rFonts w:ascii="Times New Roman" w:hAnsi="Times New Roman"/>
          <w:sz w:val="24"/>
          <w:szCs w:val="24"/>
        </w:rPr>
        <w:t>ex</w:t>
      </w:r>
      <w:r w:rsidRPr="000811CD">
        <w:rPr>
          <w:rFonts w:ascii="Times New Roman" w:hAnsi="Times New Roman"/>
          <w:spacing w:val="-1"/>
          <w:sz w:val="24"/>
          <w:szCs w:val="24"/>
        </w:rPr>
        <w:t>c</w:t>
      </w:r>
      <w:r w:rsidRPr="000811CD">
        <w:rPr>
          <w:rFonts w:ascii="Times New Roman" w:hAnsi="Times New Roman"/>
          <w:sz w:val="24"/>
          <w:szCs w:val="24"/>
        </w:rPr>
        <w:t>ava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z w:val="24"/>
          <w:szCs w:val="24"/>
        </w:rPr>
        <w:t>, iar</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r</w:t>
      </w:r>
      <w:r w:rsidRPr="000811CD">
        <w:rPr>
          <w:rFonts w:ascii="Times New Roman" w:hAnsi="Times New Roman"/>
          <w:sz w:val="24"/>
          <w:szCs w:val="24"/>
        </w:rPr>
        <w:t>u</w:t>
      </w:r>
      <w:r w:rsidRPr="000811CD">
        <w:rPr>
          <w:rFonts w:ascii="Times New Roman" w:hAnsi="Times New Roman"/>
          <w:spacing w:val="3"/>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ra</w:t>
      </w:r>
      <w:r w:rsidRPr="000811CD">
        <w:rPr>
          <w:rFonts w:ascii="Times New Roman" w:hAnsi="Times New Roman"/>
          <w:spacing w:val="1"/>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l ma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ia</w:t>
      </w:r>
      <w:r w:rsidRPr="000811CD">
        <w:rPr>
          <w:rFonts w:ascii="Times New Roman" w:hAnsi="Times New Roman"/>
          <w:spacing w:val="-2"/>
          <w:sz w:val="24"/>
          <w:szCs w:val="24"/>
        </w:rPr>
        <w:t>l</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1"/>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vor</w:t>
      </w:r>
      <w:r w:rsidRPr="000811CD">
        <w:rPr>
          <w:rFonts w:ascii="Times New Roman" w:hAnsi="Times New Roman"/>
          <w:spacing w:val="-1"/>
          <w:sz w:val="24"/>
          <w:szCs w:val="24"/>
        </w:rPr>
        <w:t xml:space="preserve"> </w:t>
      </w:r>
      <w:r w:rsidRPr="000811CD">
        <w:rPr>
          <w:rFonts w:ascii="Times New Roman" w:hAnsi="Times New Roman"/>
          <w:spacing w:val="1"/>
          <w:sz w:val="24"/>
          <w:szCs w:val="24"/>
        </w:rPr>
        <w:t>ut</w:t>
      </w:r>
      <w:r w:rsidRPr="000811CD">
        <w:rPr>
          <w:rFonts w:ascii="Times New Roman" w:hAnsi="Times New Roman"/>
          <w:spacing w:val="-2"/>
          <w:sz w:val="24"/>
          <w:szCs w:val="24"/>
        </w:rPr>
        <w:t>i</w:t>
      </w:r>
      <w:r w:rsidRPr="000811CD">
        <w:rPr>
          <w:rFonts w:ascii="Times New Roman" w:hAnsi="Times New Roman"/>
          <w:sz w:val="24"/>
          <w:szCs w:val="24"/>
        </w:rPr>
        <w:t>li</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ocami</w:t>
      </w:r>
      <w:r w:rsidRPr="000811CD">
        <w:rPr>
          <w:rFonts w:ascii="Times New Roman" w:hAnsi="Times New Roman"/>
          <w:spacing w:val="1"/>
          <w:sz w:val="24"/>
          <w:szCs w:val="24"/>
        </w:rPr>
        <w:t>o</w:t>
      </w:r>
      <w:r w:rsidRPr="000811CD">
        <w:rPr>
          <w:rFonts w:ascii="Times New Roman" w:hAnsi="Times New Roman"/>
          <w:spacing w:val="-2"/>
          <w:sz w:val="24"/>
          <w:szCs w:val="24"/>
        </w:rPr>
        <w:t>a</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c</w:t>
      </w:r>
      <w:r w:rsidRPr="000811CD">
        <w:rPr>
          <w:rFonts w:ascii="Times New Roman" w:hAnsi="Times New Roman"/>
          <w:sz w:val="24"/>
          <w:szCs w:val="24"/>
        </w:rPr>
        <w:t>a</w:t>
      </w:r>
      <w:r w:rsidRPr="000811CD">
        <w:rPr>
          <w:rFonts w:ascii="Times New Roman" w:hAnsi="Times New Roman"/>
          <w:spacing w:val="1"/>
          <w:sz w:val="24"/>
          <w:szCs w:val="24"/>
        </w:rPr>
        <w:t>p</w:t>
      </w:r>
      <w:r w:rsidRPr="000811CD">
        <w:rPr>
          <w:rFonts w:ascii="Times New Roman" w:hAnsi="Times New Roman"/>
          <w:spacing w:val="-2"/>
          <w:sz w:val="24"/>
          <w:szCs w:val="24"/>
        </w:rPr>
        <w:t>a</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ea</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15 ÷</w:t>
      </w:r>
      <w:r w:rsidRPr="000811CD">
        <w:rPr>
          <w:rFonts w:ascii="Times New Roman" w:hAnsi="Times New Roman"/>
          <w:spacing w:val="-1"/>
          <w:sz w:val="24"/>
          <w:szCs w:val="24"/>
        </w:rPr>
        <w:t xml:space="preserve"> </w:t>
      </w:r>
      <w:r w:rsidRPr="000811CD">
        <w:rPr>
          <w:rFonts w:ascii="Times New Roman" w:hAnsi="Times New Roman"/>
          <w:sz w:val="24"/>
          <w:szCs w:val="24"/>
        </w:rPr>
        <w:t xml:space="preserve">20 </w:t>
      </w:r>
      <w:r w:rsidRPr="000811CD">
        <w:rPr>
          <w:rFonts w:ascii="Times New Roman" w:hAnsi="Times New Roman"/>
          <w:spacing w:val="1"/>
          <w:sz w:val="24"/>
          <w:szCs w:val="24"/>
        </w:rPr>
        <w:t>t</w:t>
      </w:r>
      <w:r w:rsidRPr="000811CD">
        <w:rPr>
          <w:rFonts w:ascii="Times New Roman" w:hAnsi="Times New Roman"/>
          <w:sz w:val="24"/>
          <w:szCs w:val="24"/>
        </w:rPr>
        <w:t>.</w:t>
      </w:r>
    </w:p>
    <w:p w:rsidR="00FE174D" w:rsidRPr="000811CD" w:rsidRDefault="009C7C04" w:rsidP="002A2E63">
      <w:pPr>
        <w:spacing w:after="0" w:line="360" w:lineRule="auto"/>
        <w:ind w:left="112" w:right="63"/>
        <w:jc w:val="both"/>
        <w:rPr>
          <w:rFonts w:ascii="Times New Roman" w:hAnsi="Times New Roman"/>
          <w:sz w:val="24"/>
          <w:szCs w:val="24"/>
        </w:rPr>
      </w:pPr>
      <w:proofErr w:type="gramStart"/>
      <w:r w:rsidRPr="000811CD">
        <w:rPr>
          <w:rFonts w:ascii="Times New Roman" w:hAnsi="Times New Roman"/>
          <w:sz w:val="24"/>
          <w:szCs w:val="24"/>
        </w:rPr>
        <w:t>Se</w:t>
      </w:r>
      <w:r w:rsidRPr="000811CD">
        <w:rPr>
          <w:rFonts w:ascii="Times New Roman" w:hAnsi="Times New Roman"/>
          <w:spacing w:val="3"/>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z w:val="24"/>
          <w:szCs w:val="24"/>
        </w:rPr>
        <w:t>e</w:t>
      </w:r>
      <w:r w:rsidRPr="000811CD">
        <w:rPr>
          <w:rFonts w:ascii="Times New Roman" w:hAnsi="Times New Roman"/>
          <w:spacing w:val="-2"/>
          <w:sz w:val="24"/>
          <w:szCs w:val="24"/>
        </w:rPr>
        <w:t>a</w:t>
      </w:r>
      <w:r w:rsidRPr="000811CD">
        <w:rPr>
          <w:rFonts w:ascii="Times New Roman" w:hAnsi="Times New Roman"/>
          <w:spacing w:val="2"/>
          <w:sz w:val="24"/>
          <w:szCs w:val="24"/>
        </w:rPr>
        <w:t>z</w:t>
      </w:r>
      <w:r w:rsidRPr="000811CD">
        <w:rPr>
          <w:rFonts w:ascii="Times New Roman" w:hAnsi="Times New Roman"/>
          <w:sz w:val="24"/>
          <w:szCs w:val="24"/>
        </w:rPr>
        <w:t xml:space="preserve">a </w:t>
      </w:r>
      <w:r w:rsidRPr="000811CD">
        <w:rPr>
          <w:rFonts w:ascii="Times New Roman" w:hAnsi="Times New Roman"/>
          <w:spacing w:val="-1"/>
          <w:sz w:val="24"/>
          <w:szCs w:val="24"/>
        </w:rPr>
        <w:t>c</w:t>
      </w:r>
      <w:r w:rsidRPr="000811CD">
        <w:rPr>
          <w:rFonts w:ascii="Times New Roman" w:hAnsi="Times New Roman"/>
          <w:sz w:val="24"/>
          <w:szCs w:val="24"/>
        </w:rPr>
        <w:t>a emis</w:t>
      </w:r>
      <w:r w:rsidRPr="000811CD">
        <w:rPr>
          <w:rFonts w:ascii="Times New Roman" w:hAnsi="Times New Roman"/>
          <w:spacing w:val="-2"/>
          <w:sz w:val="24"/>
          <w:szCs w:val="24"/>
        </w:rPr>
        <w:t>i</w:t>
      </w:r>
      <w:r w:rsidRPr="000811CD">
        <w:rPr>
          <w:rFonts w:ascii="Times New Roman" w:hAnsi="Times New Roman"/>
          <w:sz w:val="24"/>
          <w:szCs w:val="24"/>
        </w:rPr>
        <w:t xml:space="preserve">ile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ţ</w:t>
      </w:r>
      <w:r w:rsidRPr="000811CD">
        <w:rPr>
          <w:rFonts w:ascii="Times New Roman" w:hAnsi="Times New Roman"/>
          <w:sz w:val="24"/>
          <w:szCs w:val="24"/>
        </w:rPr>
        <w:t>i a</w:t>
      </w:r>
      <w:r w:rsidRPr="000811CD">
        <w:rPr>
          <w:rFonts w:ascii="Times New Roman" w:hAnsi="Times New Roman"/>
          <w:spacing w:val="1"/>
          <w:sz w:val="24"/>
          <w:szCs w:val="24"/>
        </w:rPr>
        <w:t>t</w:t>
      </w:r>
      <w:r w:rsidRPr="000811CD">
        <w:rPr>
          <w:rFonts w:ascii="Times New Roman" w:hAnsi="Times New Roman"/>
          <w:spacing w:val="-2"/>
          <w:sz w:val="24"/>
          <w:szCs w:val="24"/>
        </w:rPr>
        <w:t>m</w:t>
      </w:r>
      <w:r w:rsidRPr="000811CD">
        <w:rPr>
          <w:rFonts w:ascii="Times New Roman" w:hAnsi="Times New Roman"/>
          <w:sz w:val="24"/>
          <w:szCs w:val="24"/>
        </w:rPr>
        <w:t>os</w:t>
      </w:r>
      <w:r w:rsidRPr="000811CD">
        <w:rPr>
          <w:rFonts w:ascii="Times New Roman" w:hAnsi="Times New Roman"/>
          <w:spacing w:val="1"/>
          <w:sz w:val="24"/>
          <w:szCs w:val="24"/>
        </w:rPr>
        <w:t>f</w:t>
      </w:r>
      <w:r w:rsidRPr="000811CD">
        <w:rPr>
          <w:rFonts w:ascii="Times New Roman" w:hAnsi="Times New Roman"/>
          <w:sz w:val="24"/>
          <w:szCs w:val="24"/>
        </w:rPr>
        <w:t>er</w:t>
      </w:r>
      <w:r w:rsidRPr="000811CD">
        <w:rPr>
          <w:rFonts w:ascii="Times New Roman" w:hAnsi="Times New Roman"/>
          <w:spacing w:val="-2"/>
          <w:sz w:val="24"/>
          <w:szCs w:val="24"/>
        </w:rPr>
        <w:t>i</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es</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z w:val="24"/>
          <w:szCs w:val="24"/>
        </w:rPr>
        <w:t>re</w:t>
      </w:r>
      <w:r w:rsidRPr="000811CD">
        <w:rPr>
          <w:rFonts w:ascii="Times New Roman" w:hAnsi="Times New Roman"/>
          <w:spacing w:val="1"/>
          <w:sz w:val="24"/>
          <w:szCs w:val="24"/>
        </w:rPr>
        <w:t xml:space="preserve"> </w:t>
      </w:r>
      <w:r w:rsidRPr="000811CD">
        <w:rPr>
          <w:rFonts w:ascii="Times New Roman" w:hAnsi="Times New Roman"/>
          <w:sz w:val="24"/>
          <w:szCs w:val="24"/>
        </w:rPr>
        <w:t>activ</w:t>
      </w:r>
      <w:r w:rsidRPr="000811CD">
        <w:rPr>
          <w:rFonts w:ascii="Times New Roman" w:hAnsi="Times New Roman"/>
          <w:spacing w:val="-3"/>
          <w:sz w:val="24"/>
          <w:szCs w:val="24"/>
        </w:rPr>
        <w:t>i</w:t>
      </w:r>
      <w:r w:rsidRPr="000811CD">
        <w:rPr>
          <w:rFonts w:ascii="Times New Roman" w:hAnsi="Times New Roman"/>
          <w:spacing w:val="6"/>
          <w:sz w:val="24"/>
          <w:szCs w:val="24"/>
        </w:rPr>
        <w:t>t</w:t>
      </w:r>
      <w:r w:rsidRPr="000811CD">
        <w:rPr>
          <w:rFonts w:ascii="Times New Roman" w:hAnsi="Times New Roman"/>
          <w:sz w:val="24"/>
          <w:szCs w:val="24"/>
        </w:rPr>
        <w:t>a</w:t>
      </w:r>
      <w:r w:rsidRPr="000811CD">
        <w:rPr>
          <w:rFonts w:ascii="Times New Roman" w:hAnsi="Times New Roman"/>
          <w:spacing w:val="1"/>
          <w:sz w:val="24"/>
          <w:szCs w:val="24"/>
        </w:rPr>
        <w:t>ţ</w:t>
      </w:r>
      <w:r w:rsidRPr="000811CD">
        <w:rPr>
          <w:rFonts w:ascii="Times New Roman" w:hAnsi="Times New Roman"/>
          <w:sz w:val="24"/>
          <w:szCs w:val="24"/>
        </w:rPr>
        <w:t>il</w:t>
      </w:r>
      <w:r w:rsidRPr="000811CD">
        <w:rPr>
          <w:rFonts w:ascii="Times New Roman" w:hAnsi="Times New Roman"/>
          <w:spacing w:val="-2"/>
          <w:sz w:val="24"/>
          <w:szCs w:val="24"/>
        </w:rPr>
        <w:t>o</w:t>
      </w:r>
      <w:r w:rsidRPr="000811CD">
        <w:rPr>
          <w:rFonts w:ascii="Times New Roman" w:hAnsi="Times New Roman"/>
          <w:sz w:val="24"/>
          <w:szCs w:val="24"/>
        </w:rPr>
        <w:t>r</w:t>
      </w:r>
      <w:r w:rsidRPr="000811CD">
        <w:rPr>
          <w:rFonts w:ascii="Times New Roman" w:hAnsi="Times New Roman"/>
          <w:spacing w:val="3"/>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f</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 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2"/>
          <w:sz w:val="24"/>
          <w:szCs w:val="24"/>
        </w:rPr>
        <w:t>r</w:t>
      </w:r>
      <w:r w:rsidRPr="000811CD">
        <w:rPr>
          <w:rFonts w:ascii="Times New Roman" w:hAnsi="Times New Roman"/>
          <w:sz w:val="24"/>
          <w:szCs w:val="24"/>
        </w:rPr>
        <w:t>arii s</w:t>
      </w:r>
      <w:r w:rsidRPr="000811CD">
        <w:rPr>
          <w:rFonts w:ascii="Times New Roman" w:hAnsi="Times New Roman"/>
          <w:spacing w:val="1"/>
          <w:sz w:val="24"/>
          <w:szCs w:val="24"/>
        </w:rPr>
        <w:t>un</w:t>
      </w:r>
      <w:r w:rsidRPr="000811CD">
        <w:rPr>
          <w:rFonts w:ascii="Times New Roman" w:hAnsi="Times New Roman"/>
          <w:sz w:val="24"/>
          <w:szCs w:val="24"/>
        </w:rPr>
        <w:t>t i</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m</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w:t>
      </w:r>
      <w:proofErr w:type="gramEnd"/>
    </w:p>
    <w:p w:rsidR="00FE174D" w:rsidRPr="000811CD" w:rsidRDefault="00FE174D" w:rsidP="002A2E63">
      <w:pPr>
        <w:spacing w:after="0" w:line="360" w:lineRule="auto"/>
        <w:ind w:left="112" w:right="63"/>
        <w:jc w:val="both"/>
        <w:rPr>
          <w:rFonts w:ascii="Times New Roman" w:hAnsi="Times New Roman"/>
          <w:sz w:val="24"/>
          <w:szCs w:val="24"/>
        </w:rPr>
      </w:pPr>
    </w:p>
    <w:p w:rsidR="009C7C04" w:rsidRPr="000811CD" w:rsidRDefault="009C7C04" w:rsidP="002A2E63">
      <w:pPr>
        <w:spacing w:after="0" w:line="360" w:lineRule="auto"/>
        <w:ind w:left="652"/>
        <w:rPr>
          <w:rFonts w:ascii="Times New Roman" w:hAnsi="Times New Roman"/>
          <w:sz w:val="24"/>
          <w:szCs w:val="24"/>
        </w:rPr>
      </w:pPr>
      <w:r w:rsidRPr="000811CD">
        <w:rPr>
          <w:rFonts w:ascii="Times New Roman" w:hAnsi="Times New Roman"/>
          <w:b/>
          <w:sz w:val="24"/>
          <w:szCs w:val="24"/>
          <w:u w:val="single" w:color="000000"/>
        </w:rPr>
        <w:t xml:space="preserve"> </w:t>
      </w:r>
      <w:r w:rsidRPr="000811CD">
        <w:rPr>
          <w:rFonts w:ascii="Times New Roman" w:hAnsi="Times New Roman"/>
          <w:b/>
          <w:spacing w:val="1"/>
          <w:sz w:val="24"/>
          <w:szCs w:val="24"/>
          <w:u w:val="single" w:color="000000"/>
        </w:rPr>
        <w:t xml:space="preserve"> </w:t>
      </w:r>
      <w:proofErr w:type="gramStart"/>
      <w:r w:rsidRPr="000811CD">
        <w:rPr>
          <w:rFonts w:ascii="Times New Roman" w:hAnsi="Times New Roman"/>
          <w:b/>
          <w:sz w:val="24"/>
          <w:szCs w:val="24"/>
          <w:u w:val="single" w:color="000000"/>
        </w:rPr>
        <w:t>Surse  e</w:t>
      </w:r>
      <w:r w:rsidRPr="000811CD">
        <w:rPr>
          <w:rFonts w:ascii="Times New Roman" w:hAnsi="Times New Roman"/>
          <w:b/>
          <w:spacing w:val="-1"/>
          <w:sz w:val="24"/>
          <w:szCs w:val="24"/>
          <w:u w:val="single" w:color="000000"/>
        </w:rPr>
        <w:t>m</w:t>
      </w:r>
      <w:r w:rsidRPr="000811CD">
        <w:rPr>
          <w:rFonts w:ascii="Times New Roman" w:hAnsi="Times New Roman"/>
          <w:b/>
          <w:sz w:val="24"/>
          <w:szCs w:val="24"/>
          <w:u w:val="single" w:color="000000"/>
        </w:rPr>
        <w:t>is</w:t>
      </w:r>
      <w:r w:rsidRPr="000811CD">
        <w:rPr>
          <w:rFonts w:ascii="Times New Roman" w:hAnsi="Times New Roman"/>
          <w:b/>
          <w:spacing w:val="-1"/>
          <w:sz w:val="24"/>
          <w:szCs w:val="24"/>
          <w:u w:val="single" w:color="000000"/>
        </w:rPr>
        <w:t>i</w:t>
      </w:r>
      <w:r w:rsidRPr="000811CD">
        <w:rPr>
          <w:rFonts w:ascii="Times New Roman" w:hAnsi="Times New Roman"/>
          <w:b/>
          <w:sz w:val="24"/>
          <w:szCs w:val="24"/>
          <w:u w:val="single" w:color="000000"/>
        </w:rPr>
        <w:t>i</w:t>
      </w:r>
      <w:proofErr w:type="gramEnd"/>
      <w:r w:rsidRPr="000811CD">
        <w:rPr>
          <w:rFonts w:ascii="Times New Roman" w:hAnsi="Times New Roman"/>
          <w:b/>
          <w:sz w:val="24"/>
          <w:szCs w:val="24"/>
          <w:u w:val="single" w:color="000000"/>
        </w:rPr>
        <w:t xml:space="preserve"> </w:t>
      </w:r>
      <w:r w:rsidRPr="000811CD">
        <w:rPr>
          <w:rFonts w:ascii="Times New Roman" w:hAnsi="Times New Roman"/>
          <w:b/>
          <w:spacing w:val="1"/>
          <w:sz w:val="24"/>
          <w:szCs w:val="24"/>
          <w:u w:val="single" w:color="000000"/>
        </w:rPr>
        <w:t xml:space="preserve"> </w:t>
      </w:r>
      <w:r w:rsidRPr="000811CD">
        <w:rPr>
          <w:rFonts w:ascii="Times New Roman" w:hAnsi="Times New Roman"/>
          <w:b/>
          <w:spacing w:val="-2"/>
          <w:sz w:val="24"/>
          <w:szCs w:val="24"/>
          <w:u w:val="single" w:color="000000"/>
        </w:rPr>
        <w:t>ş</w:t>
      </w:r>
      <w:r w:rsidRPr="000811CD">
        <w:rPr>
          <w:rFonts w:ascii="Times New Roman" w:hAnsi="Times New Roman"/>
          <w:b/>
          <w:sz w:val="24"/>
          <w:szCs w:val="24"/>
          <w:u w:val="single" w:color="000000"/>
        </w:rPr>
        <w:t xml:space="preserve">i </w:t>
      </w:r>
      <w:r w:rsidRPr="000811CD">
        <w:rPr>
          <w:rFonts w:ascii="Times New Roman" w:hAnsi="Times New Roman"/>
          <w:b/>
          <w:spacing w:val="1"/>
          <w:sz w:val="24"/>
          <w:szCs w:val="24"/>
          <w:u w:val="single" w:color="000000"/>
        </w:rPr>
        <w:t xml:space="preserve"> </w:t>
      </w:r>
      <w:r w:rsidRPr="000811CD">
        <w:rPr>
          <w:rFonts w:ascii="Times New Roman" w:hAnsi="Times New Roman"/>
          <w:b/>
          <w:spacing w:val="-2"/>
          <w:sz w:val="24"/>
          <w:szCs w:val="24"/>
          <w:u w:val="single" w:color="000000"/>
        </w:rPr>
        <w:t>p</w:t>
      </w:r>
      <w:r w:rsidRPr="000811CD">
        <w:rPr>
          <w:rFonts w:ascii="Times New Roman" w:hAnsi="Times New Roman"/>
          <w:b/>
          <w:sz w:val="24"/>
          <w:szCs w:val="24"/>
          <w:u w:val="single" w:color="000000"/>
        </w:rPr>
        <w:t>olu</w:t>
      </w:r>
      <w:r w:rsidRPr="000811CD">
        <w:rPr>
          <w:rFonts w:ascii="Times New Roman" w:hAnsi="Times New Roman"/>
          <w:b/>
          <w:spacing w:val="-1"/>
          <w:sz w:val="24"/>
          <w:szCs w:val="24"/>
          <w:u w:val="single" w:color="000000"/>
        </w:rPr>
        <w:t>a</w:t>
      </w:r>
      <w:r w:rsidRPr="000811CD">
        <w:rPr>
          <w:rFonts w:ascii="Times New Roman" w:hAnsi="Times New Roman"/>
          <w:b/>
          <w:spacing w:val="-2"/>
          <w:sz w:val="24"/>
          <w:szCs w:val="24"/>
          <w:u w:val="single" w:color="000000"/>
        </w:rPr>
        <w:t>n</w:t>
      </w:r>
      <w:r w:rsidRPr="000811CD">
        <w:rPr>
          <w:rFonts w:ascii="Times New Roman" w:hAnsi="Times New Roman"/>
          <w:b/>
          <w:sz w:val="24"/>
          <w:szCs w:val="24"/>
          <w:u w:val="single" w:color="000000"/>
        </w:rPr>
        <w:t xml:space="preserve">ţi </w:t>
      </w:r>
      <w:r w:rsidRPr="000811CD">
        <w:rPr>
          <w:rFonts w:ascii="Times New Roman" w:hAnsi="Times New Roman"/>
          <w:b/>
          <w:spacing w:val="-2"/>
          <w:sz w:val="24"/>
          <w:szCs w:val="24"/>
          <w:u w:val="single" w:color="000000"/>
        </w:rPr>
        <w:t xml:space="preserve"> </w:t>
      </w:r>
      <w:r w:rsidR="002173A1" w:rsidRPr="000811CD">
        <w:rPr>
          <w:rFonts w:ascii="Times New Roman" w:hAnsi="Times New Roman"/>
          <w:b/>
          <w:sz w:val="24"/>
          <w:szCs w:val="24"/>
          <w:u w:val="single" w:color="000000"/>
        </w:rPr>
        <w:t>d</w:t>
      </w:r>
      <w:r w:rsidRPr="000811CD">
        <w:rPr>
          <w:rFonts w:ascii="Times New Roman" w:hAnsi="Times New Roman"/>
          <w:b/>
          <w:sz w:val="24"/>
          <w:szCs w:val="24"/>
          <w:u w:val="single" w:color="000000"/>
        </w:rPr>
        <w:t>e  int</w:t>
      </w:r>
      <w:r w:rsidRPr="000811CD">
        <w:rPr>
          <w:rFonts w:ascii="Times New Roman" w:hAnsi="Times New Roman"/>
          <w:b/>
          <w:spacing w:val="-2"/>
          <w:sz w:val="24"/>
          <w:szCs w:val="24"/>
          <w:u w:val="single" w:color="000000"/>
        </w:rPr>
        <w:t>e</w:t>
      </w:r>
      <w:r w:rsidRPr="000811CD">
        <w:rPr>
          <w:rFonts w:ascii="Times New Roman" w:hAnsi="Times New Roman"/>
          <w:b/>
          <w:sz w:val="24"/>
          <w:szCs w:val="24"/>
          <w:u w:val="single" w:color="000000"/>
        </w:rPr>
        <w:t>r</w:t>
      </w:r>
      <w:r w:rsidRPr="000811CD">
        <w:rPr>
          <w:rFonts w:ascii="Times New Roman" w:hAnsi="Times New Roman"/>
          <w:b/>
          <w:spacing w:val="-1"/>
          <w:sz w:val="24"/>
          <w:szCs w:val="24"/>
          <w:u w:val="single" w:color="000000"/>
        </w:rPr>
        <w:t>e</w:t>
      </w:r>
      <w:r w:rsidRPr="000811CD">
        <w:rPr>
          <w:rFonts w:ascii="Times New Roman" w:hAnsi="Times New Roman"/>
          <w:b/>
          <w:sz w:val="24"/>
          <w:szCs w:val="24"/>
          <w:u w:val="single" w:color="000000"/>
        </w:rPr>
        <w:t>s</w:t>
      </w:r>
      <w:r w:rsidRPr="000811CD">
        <w:rPr>
          <w:rFonts w:ascii="Times New Roman" w:hAnsi="Times New Roman"/>
          <w:b/>
          <w:spacing w:val="4"/>
          <w:sz w:val="24"/>
          <w:szCs w:val="24"/>
          <w:u w:val="single" w:color="000000"/>
        </w:rPr>
        <w:t xml:space="preserve"> </w:t>
      </w:r>
    </w:p>
    <w:p w:rsidR="009C7C04" w:rsidRPr="000811CD" w:rsidRDefault="009C7C04" w:rsidP="00237C36">
      <w:pPr>
        <w:spacing w:after="0" w:line="360" w:lineRule="auto"/>
        <w:ind w:left="112"/>
        <w:rPr>
          <w:rFonts w:ascii="Times New Roman" w:hAnsi="Times New Roman"/>
          <w:sz w:val="24"/>
          <w:szCs w:val="24"/>
        </w:rPr>
      </w:pPr>
      <w:r w:rsidRPr="000811CD">
        <w:rPr>
          <w:rFonts w:ascii="Times New Roman" w:hAnsi="Times New Roman"/>
          <w:sz w:val="24"/>
          <w:szCs w:val="24"/>
        </w:rPr>
        <w:t>In</w:t>
      </w:r>
      <w:r w:rsidRPr="000811CD">
        <w:rPr>
          <w:rFonts w:ascii="Times New Roman" w:hAnsi="Times New Roman"/>
          <w:spacing w:val="1"/>
          <w:sz w:val="24"/>
          <w:szCs w:val="24"/>
        </w:rPr>
        <w:t xml:space="preserve"> 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io</w:t>
      </w:r>
      <w:r w:rsidRPr="000811CD">
        <w:rPr>
          <w:rFonts w:ascii="Times New Roman" w:hAnsi="Times New Roman"/>
          <w:spacing w:val="1"/>
          <w:sz w:val="24"/>
          <w:szCs w:val="24"/>
        </w:rPr>
        <w:t>ad</w:t>
      </w:r>
      <w:r w:rsidRPr="000811CD">
        <w:rPr>
          <w:rFonts w:ascii="Times New Roman" w:hAnsi="Times New Roman"/>
          <w:sz w:val="24"/>
          <w:szCs w:val="24"/>
        </w:rPr>
        <w:t>a</w:t>
      </w:r>
      <w:r w:rsidRPr="000811CD">
        <w:rPr>
          <w:rFonts w:ascii="Times New Roman" w:hAnsi="Times New Roman"/>
          <w:spacing w:val="-1"/>
          <w:sz w:val="24"/>
          <w:szCs w:val="24"/>
        </w:rPr>
        <w:t xml:space="preserve"> 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t</w:t>
      </w:r>
      <w:r w:rsidRPr="000811CD">
        <w:rPr>
          <w:rFonts w:ascii="Times New Roman" w:hAnsi="Times New Roman"/>
          <w:spacing w:val="-2"/>
          <w:sz w:val="24"/>
          <w:szCs w:val="24"/>
        </w:rPr>
        <w:t>i</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ol</w:t>
      </w:r>
      <w:r w:rsidRPr="000811CD">
        <w:rPr>
          <w:rFonts w:ascii="Times New Roman" w:hAnsi="Times New Roman"/>
          <w:spacing w:val="2"/>
          <w:sz w:val="24"/>
          <w:szCs w:val="24"/>
        </w:rPr>
        <w:t>u</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ot</w:t>
      </w:r>
      <w:r w:rsidRPr="000811CD">
        <w:rPr>
          <w:rFonts w:ascii="Times New Roman" w:hAnsi="Times New Roman"/>
          <w:spacing w:val="-2"/>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z w:val="24"/>
          <w:szCs w:val="24"/>
        </w:rPr>
        <w:t>asoci</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e</w:t>
      </w:r>
      <w:r w:rsidRPr="000811CD">
        <w:rPr>
          <w:rFonts w:ascii="Times New Roman" w:hAnsi="Times New Roman"/>
          <w:sz w:val="24"/>
          <w:szCs w:val="24"/>
        </w:rPr>
        <w:t xml:space="preserve">misiilor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la</w:t>
      </w:r>
      <w:r w:rsidRPr="000811CD">
        <w:rPr>
          <w:rFonts w:ascii="Times New Roman" w:hAnsi="Times New Roman"/>
          <w:spacing w:val="-1"/>
          <w:sz w:val="24"/>
          <w:szCs w:val="24"/>
        </w:rPr>
        <w:t xml:space="preserve"> </w:t>
      </w:r>
      <w:r w:rsidRPr="000811CD">
        <w:rPr>
          <w:rFonts w:ascii="Times New Roman" w:hAnsi="Times New Roman"/>
          <w:spacing w:val="1"/>
          <w:sz w:val="24"/>
          <w:szCs w:val="24"/>
        </w:rPr>
        <w:t>ut</w:t>
      </w:r>
      <w:r w:rsidRPr="000811CD">
        <w:rPr>
          <w:rFonts w:ascii="Times New Roman" w:hAnsi="Times New Roman"/>
          <w:sz w:val="24"/>
          <w:szCs w:val="24"/>
        </w:rPr>
        <w:t>i</w:t>
      </w:r>
      <w:r w:rsidRPr="000811CD">
        <w:rPr>
          <w:rFonts w:ascii="Times New Roman" w:hAnsi="Times New Roman"/>
          <w:spacing w:val="-2"/>
          <w:sz w:val="24"/>
          <w:szCs w:val="24"/>
        </w:rPr>
        <w:t>l</w:t>
      </w:r>
      <w:r w:rsidRPr="000811CD">
        <w:rPr>
          <w:rFonts w:ascii="Times New Roman" w:hAnsi="Times New Roman"/>
          <w:sz w:val="24"/>
          <w:szCs w:val="24"/>
        </w:rPr>
        <w:t>aj</w:t>
      </w:r>
      <w:r w:rsidRPr="000811CD">
        <w:rPr>
          <w:rFonts w:ascii="Times New Roman" w:hAnsi="Times New Roman"/>
          <w:spacing w:val="1"/>
          <w:sz w:val="24"/>
          <w:szCs w:val="24"/>
        </w:rPr>
        <w:t>e</w:t>
      </w:r>
      <w:r w:rsidRPr="000811CD">
        <w:rPr>
          <w:rFonts w:ascii="Times New Roman" w:hAnsi="Times New Roman"/>
          <w:sz w:val="24"/>
          <w:szCs w:val="24"/>
        </w:rPr>
        <w:t>.În</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1"/>
          <w:sz w:val="24"/>
          <w:szCs w:val="24"/>
        </w:rPr>
        <w:t>ad</w:t>
      </w:r>
      <w:r w:rsidRPr="000811CD">
        <w:rPr>
          <w:rFonts w:ascii="Times New Roman" w:hAnsi="Times New Roman"/>
          <w:sz w:val="24"/>
          <w:szCs w:val="24"/>
        </w:rPr>
        <w:t xml:space="preserve">a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f</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are</w:t>
      </w:r>
      <w:r w:rsidRPr="000811CD">
        <w:rPr>
          <w:rFonts w:ascii="Times New Roman" w:hAnsi="Times New Roman"/>
          <w:spacing w:val="3"/>
          <w:sz w:val="24"/>
          <w:szCs w:val="24"/>
        </w:rPr>
        <w:t xml:space="preserve"> </w:t>
      </w:r>
      <w:proofErr w:type="gramStart"/>
      <w:r w:rsidRPr="000811CD">
        <w:rPr>
          <w:rFonts w:ascii="Times New Roman" w:hAnsi="Times New Roman"/>
          <w:sz w:val="24"/>
          <w:szCs w:val="24"/>
        </w:rPr>
        <w:t>a</w:t>
      </w:r>
      <w:proofErr w:type="gramEnd"/>
      <w:r w:rsidRPr="000811CD">
        <w:rPr>
          <w:rFonts w:ascii="Times New Roman" w:hAnsi="Times New Roman"/>
          <w:spacing w:val="3"/>
          <w:sz w:val="24"/>
          <w:szCs w:val="24"/>
        </w:rPr>
        <w:t xml:space="preserve"> </w:t>
      </w:r>
      <w:r w:rsidRPr="000811CD">
        <w:rPr>
          <w:rFonts w:ascii="Times New Roman" w:hAnsi="Times New Roman"/>
          <w:spacing w:val="-2"/>
          <w:sz w:val="24"/>
          <w:szCs w:val="24"/>
        </w:rPr>
        <w:t>o</w:t>
      </w:r>
      <w:r w:rsidRPr="000811CD">
        <w:rPr>
          <w:rFonts w:ascii="Times New Roman" w:hAnsi="Times New Roman"/>
          <w:spacing w:val="1"/>
          <w:sz w:val="24"/>
          <w:szCs w:val="24"/>
        </w:rPr>
        <w:t>b</w:t>
      </w:r>
      <w:r w:rsidRPr="000811CD">
        <w:rPr>
          <w:rFonts w:ascii="Times New Roman" w:hAnsi="Times New Roman"/>
          <w:sz w:val="24"/>
          <w:szCs w:val="24"/>
        </w:rPr>
        <w:t>iec</w:t>
      </w:r>
      <w:r w:rsidRPr="000811CD">
        <w:rPr>
          <w:rFonts w:ascii="Times New Roman" w:hAnsi="Times New Roman"/>
          <w:spacing w:val="1"/>
          <w:sz w:val="24"/>
          <w:szCs w:val="24"/>
        </w:rPr>
        <w:t>t</w:t>
      </w:r>
      <w:r w:rsidRPr="000811CD">
        <w:rPr>
          <w:rFonts w:ascii="Times New Roman" w:hAnsi="Times New Roman"/>
          <w:sz w:val="24"/>
          <w:szCs w:val="24"/>
        </w:rPr>
        <w:t>ive</w:t>
      </w:r>
      <w:r w:rsidRPr="000811CD">
        <w:rPr>
          <w:rFonts w:ascii="Times New Roman" w:hAnsi="Times New Roman"/>
          <w:spacing w:val="-2"/>
          <w:sz w:val="24"/>
          <w:szCs w:val="24"/>
        </w:rPr>
        <w:t>l</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w:t>
      </w:r>
      <w:r w:rsidRPr="000811CD">
        <w:rPr>
          <w:rFonts w:ascii="Times New Roman" w:hAnsi="Times New Roman"/>
          <w:spacing w:val="2"/>
          <w:sz w:val="24"/>
          <w:szCs w:val="24"/>
        </w:rPr>
        <w:t xml:space="preserve"> </w:t>
      </w:r>
      <w:r w:rsidRPr="000811CD">
        <w:rPr>
          <w:rFonts w:ascii="Times New Roman" w:hAnsi="Times New Roman"/>
          <w:sz w:val="24"/>
          <w:szCs w:val="24"/>
        </w:rPr>
        <w:t>a</w:t>
      </w:r>
      <w:r w:rsidRPr="000811CD">
        <w:rPr>
          <w:rFonts w:ascii="Times New Roman" w:hAnsi="Times New Roman"/>
          <w:spacing w:val="-3"/>
          <w:sz w:val="24"/>
          <w:szCs w:val="24"/>
        </w:rPr>
        <w:t>c</w:t>
      </w:r>
      <w:r w:rsidRPr="000811CD">
        <w:rPr>
          <w:rFonts w:ascii="Times New Roman" w:hAnsi="Times New Roman"/>
          <w:spacing w:val="1"/>
          <w:sz w:val="24"/>
          <w:szCs w:val="24"/>
        </w:rPr>
        <w:t>t</w:t>
      </w:r>
      <w:r w:rsidRPr="000811CD">
        <w:rPr>
          <w:rFonts w:ascii="Times New Roman" w:hAnsi="Times New Roman"/>
          <w:sz w:val="24"/>
          <w:szCs w:val="24"/>
        </w:rPr>
        <w:t>ivi</w:t>
      </w:r>
      <w:r w:rsidRPr="000811CD">
        <w:rPr>
          <w:rFonts w:ascii="Times New Roman" w:hAnsi="Times New Roman"/>
          <w:spacing w:val="6"/>
          <w:sz w:val="24"/>
          <w:szCs w:val="24"/>
        </w:rPr>
        <w:t>t</w:t>
      </w:r>
      <w:r w:rsidRPr="000811CD">
        <w:rPr>
          <w:rFonts w:ascii="Times New Roman" w:hAnsi="Times New Roman"/>
          <w:sz w:val="24"/>
          <w:szCs w:val="24"/>
        </w:rPr>
        <w:t>a</w:t>
      </w:r>
      <w:r w:rsidRPr="000811CD">
        <w:rPr>
          <w:rFonts w:ascii="Times New Roman" w:hAnsi="Times New Roman"/>
          <w:spacing w:val="1"/>
          <w:sz w:val="24"/>
          <w:szCs w:val="24"/>
        </w:rPr>
        <w:t>ţ</w:t>
      </w:r>
      <w:r w:rsidRPr="000811CD">
        <w:rPr>
          <w:rFonts w:ascii="Times New Roman" w:hAnsi="Times New Roman"/>
          <w:sz w:val="24"/>
          <w:szCs w:val="24"/>
        </w:rPr>
        <w:t xml:space="preserve">ile </w:t>
      </w:r>
      <w:r w:rsidRPr="000811CD">
        <w:rPr>
          <w:rFonts w:ascii="Times New Roman" w:hAnsi="Times New Roman"/>
          <w:spacing w:val="-1"/>
          <w:sz w:val="24"/>
          <w:szCs w:val="24"/>
        </w:rPr>
        <w:t>c</w:t>
      </w:r>
      <w:r w:rsidRPr="000811CD">
        <w:rPr>
          <w:rFonts w:ascii="Times New Roman" w:hAnsi="Times New Roman"/>
          <w:sz w:val="24"/>
          <w:szCs w:val="24"/>
        </w:rPr>
        <w:t>are</w:t>
      </w:r>
      <w:r w:rsidRPr="000811CD">
        <w:rPr>
          <w:rFonts w:ascii="Times New Roman" w:hAnsi="Times New Roman"/>
          <w:spacing w:val="3"/>
          <w:sz w:val="24"/>
          <w:szCs w:val="24"/>
        </w:rPr>
        <w:t xml:space="preserve"> </w:t>
      </w:r>
      <w:r w:rsidRPr="000811CD">
        <w:rPr>
          <w:rFonts w:ascii="Times New Roman" w:hAnsi="Times New Roman"/>
          <w:sz w:val="24"/>
          <w:szCs w:val="24"/>
        </w:rPr>
        <w:t>se vor</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în</w:t>
      </w:r>
      <w:r w:rsidRPr="000811CD">
        <w:rPr>
          <w:rFonts w:ascii="Times New Roman" w:hAnsi="Times New Roman"/>
          <w:spacing w:val="1"/>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z w:val="24"/>
          <w:szCs w:val="24"/>
        </w:rPr>
        <w:t xml:space="preserve">rse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a</w:t>
      </w:r>
      <w:r w:rsidRPr="000811CD">
        <w:rPr>
          <w:rFonts w:ascii="Times New Roman" w:hAnsi="Times New Roman"/>
          <w:spacing w:val="-1"/>
          <w:sz w:val="24"/>
          <w:szCs w:val="24"/>
        </w:rPr>
        <w:t>nţ</w:t>
      </w:r>
      <w:r w:rsidRPr="000811CD">
        <w:rPr>
          <w:rFonts w:ascii="Times New Roman" w:hAnsi="Times New Roman"/>
          <w:sz w:val="24"/>
          <w:szCs w:val="24"/>
        </w:rPr>
        <w:t>i a</w:t>
      </w:r>
      <w:r w:rsidRPr="000811CD">
        <w:rPr>
          <w:rFonts w:ascii="Times New Roman" w:hAnsi="Times New Roman"/>
          <w:spacing w:val="1"/>
          <w:sz w:val="24"/>
          <w:szCs w:val="24"/>
        </w:rPr>
        <w:t>t</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z w:val="24"/>
          <w:szCs w:val="24"/>
        </w:rPr>
        <w:t>s</w:t>
      </w:r>
      <w:r w:rsidRPr="000811CD">
        <w:rPr>
          <w:rFonts w:ascii="Times New Roman" w:hAnsi="Times New Roman"/>
          <w:spacing w:val="-2"/>
          <w:sz w:val="24"/>
          <w:szCs w:val="24"/>
        </w:rPr>
        <w:t>f</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3"/>
          <w:sz w:val="24"/>
          <w:szCs w:val="24"/>
        </w:rPr>
        <w:t xml:space="preserve"> </w:t>
      </w:r>
      <w:r w:rsidRPr="000811CD">
        <w:rPr>
          <w:rFonts w:ascii="Times New Roman" w:hAnsi="Times New Roman"/>
          <w:sz w:val="24"/>
          <w:szCs w:val="24"/>
        </w:rPr>
        <w:t>vor</w:t>
      </w:r>
      <w:r w:rsidRPr="000811CD">
        <w:rPr>
          <w:rFonts w:ascii="Times New Roman" w:hAnsi="Times New Roman"/>
          <w:spacing w:val="1"/>
          <w:sz w:val="24"/>
          <w:szCs w:val="24"/>
        </w:rPr>
        <w:t xml:space="preserve"> f</w:t>
      </w:r>
      <w:r w:rsidRPr="000811CD">
        <w:rPr>
          <w:rFonts w:ascii="Times New Roman" w:hAnsi="Times New Roman"/>
          <w:sz w:val="24"/>
          <w:szCs w:val="24"/>
        </w:rPr>
        <w:t>i:</w:t>
      </w:r>
      <w:r w:rsidRPr="000811CD">
        <w:rPr>
          <w:rFonts w:ascii="Times New Roman" w:hAnsi="Times New Roman"/>
          <w:spacing w:val="1"/>
          <w:sz w:val="24"/>
          <w:szCs w:val="24"/>
        </w:rPr>
        <w:t xml:space="preserve"> t</w:t>
      </w:r>
      <w:r w:rsidRPr="000811CD">
        <w:rPr>
          <w:rFonts w:ascii="Times New Roman" w:hAnsi="Times New Roman"/>
          <w:sz w:val="24"/>
          <w:szCs w:val="24"/>
        </w:rPr>
        <w:t>ra</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3"/>
          <w:sz w:val="24"/>
          <w:szCs w:val="24"/>
        </w:rPr>
        <w:t>c</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6"/>
          <w:sz w:val="24"/>
          <w:szCs w:val="24"/>
        </w:rPr>
        <w:t xml:space="preserve"> </w:t>
      </w:r>
      <w:r w:rsidRPr="000811CD">
        <w:rPr>
          <w:rFonts w:ascii="Times New Roman" w:hAnsi="Times New Roman"/>
          <w:sz w:val="24"/>
          <w:szCs w:val="24"/>
        </w:rPr>
        <w:t>r</w:t>
      </w:r>
      <w:r w:rsidRPr="000811CD">
        <w:rPr>
          <w:rFonts w:ascii="Times New Roman" w:hAnsi="Times New Roman"/>
          <w:spacing w:val="1"/>
          <w:sz w:val="24"/>
          <w:szCs w:val="24"/>
        </w:rPr>
        <w:t>ut</w:t>
      </w:r>
      <w:r w:rsidRPr="000811CD">
        <w:rPr>
          <w:rFonts w:ascii="Times New Roman" w:hAnsi="Times New Roman"/>
          <w:spacing w:val="-2"/>
          <w:sz w:val="24"/>
          <w:szCs w:val="24"/>
        </w:rPr>
        <w:t>i</w:t>
      </w:r>
      <w:r w:rsidRPr="000811CD">
        <w:rPr>
          <w:rFonts w:ascii="Times New Roman" w:hAnsi="Times New Roman"/>
          <w:sz w:val="24"/>
          <w:szCs w:val="24"/>
        </w:rPr>
        <w:t>er</w:t>
      </w:r>
      <w:r w:rsidRPr="000811CD">
        <w:rPr>
          <w:rFonts w:ascii="Times New Roman" w:hAnsi="Times New Roman"/>
          <w:spacing w:val="5"/>
          <w:sz w:val="24"/>
          <w:szCs w:val="24"/>
        </w:rPr>
        <w:t xml:space="preserve"> </w:t>
      </w:r>
      <w:r w:rsidRPr="000811CD">
        <w:rPr>
          <w:rFonts w:ascii="Times New Roman" w:hAnsi="Times New Roman"/>
          <w:sz w:val="24"/>
          <w:szCs w:val="24"/>
        </w:rPr>
        <w:t>–</w:t>
      </w:r>
      <w:r w:rsidRPr="000811CD">
        <w:rPr>
          <w:rFonts w:ascii="Times New Roman" w:hAnsi="Times New Roman"/>
          <w:spacing w:val="1"/>
          <w:sz w:val="24"/>
          <w:szCs w:val="24"/>
        </w:rPr>
        <w:t xml:space="preserve"> </w:t>
      </w:r>
      <w:r w:rsidRPr="000811CD">
        <w:rPr>
          <w:rFonts w:ascii="Times New Roman" w:hAnsi="Times New Roman"/>
          <w:sz w:val="24"/>
          <w:szCs w:val="24"/>
        </w:rPr>
        <w:t>emisii</w:t>
      </w:r>
      <w:r w:rsidRPr="000811CD">
        <w:rPr>
          <w:rFonts w:ascii="Times New Roman" w:hAnsi="Times New Roman"/>
          <w:spacing w:val="3"/>
          <w:sz w:val="24"/>
          <w:szCs w:val="24"/>
        </w:rPr>
        <w:t xml:space="preserve"> </w:t>
      </w:r>
      <w:r w:rsidRPr="000811CD">
        <w:rPr>
          <w:rFonts w:ascii="Times New Roman" w:hAnsi="Times New Roman"/>
          <w:sz w:val="24"/>
          <w:szCs w:val="24"/>
        </w:rPr>
        <w:t>r</w:t>
      </w:r>
      <w:r w:rsidRPr="000811CD">
        <w:rPr>
          <w:rFonts w:ascii="Times New Roman" w:hAnsi="Times New Roman"/>
          <w:spacing w:val="-2"/>
          <w:sz w:val="24"/>
          <w:szCs w:val="24"/>
        </w:rPr>
        <w:t>e</w:t>
      </w:r>
      <w:r w:rsidRPr="000811CD">
        <w:rPr>
          <w:rFonts w:ascii="Times New Roman" w:hAnsi="Times New Roman"/>
          <w:spacing w:val="1"/>
          <w:sz w:val="24"/>
          <w:szCs w:val="24"/>
        </w:rPr>
        <w:t>du</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le</w:t>
      </w:r>
      <w:r w:rsidRPr="000811CD">
        <w:rPr>
          <w:rFonts w:ascii="Times New Roman" w:hAnsi="Times New Roman"/>
          <w:spacing w:val="3"/>
          <w:sz w:val="24"/>
          <w:szCs w:val="24"/>
        </w:rPr>
        <w:t xml:space="preserve"> </w:t>
      </w:r>
      <w:r w:rsidRPr="000811CD">
        <w:rPr>
          <w:rFonts w:ascii="Times New Roman" w:hAnsi="Times New Roman"/>
          <w:sz w:val="24"/>
          <w:szCs w:val="24"/>
        </w:rPr>
        <w:t>şi emisii</w:t>
      </w:r>
      <w:r w:rsidRPr="000811CD">
        <w:rPr>
          <w:rFonts w:ascii="Times New Roman" w:hAnsi="Times New Roman"/>
          <w:spacing w:val="1"/>
          <w:sz w:val="24"/>
          <w:szCs w:val="24"/>
        </w:rPr>
        <w:t xml:space="preserve"> 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ol</w:t>
      </w:r>
      <w:r w:rsidRPr="000811CD">
        <w:rPr>
          <w:rFonts w:ascii="Times New Roman" w:hAnsi="Times New Roman"/>
          <w:spacing w:val="2"/>
          <w:sz w:val="24"/>
          <w:szCs w:val="24"/>
        </w:rPr>
        <w:t>u</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3"/>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p</w:t>
      </w:r>
      <w:r w:rsidRPr="000811CD">
        <w:rPr>
          <w:rFonts w:ascii="Times New Roman" w:hAnsi="Times New Roman"/>
          <w:sz w:val="24"/>
          <w:szCs w:val="24"/>
        </w:rPr>
        <w:t>eci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i</w:t>
      </w:r>
      <w:r w:rsidRPr="000811CD">
        <w:rPr>
          <w:rFonts w:ascii="Times New Roman" w:hAnsi="Times New Roman"/>
          <w:spacing w:val="3"/>
          <w:sz w:val="24"/>
          <w:szCs w:val="24"/>
        </w:rPr>
        <w:t xml:space="preserve"> </w:t>
      </w:r>
      <w:r w:rsidRPr="000811CD">
        <w:rPr>
          <w:rFonts w:ascii="Times New Roman" w:hAnsi="Times New Roman"/>
          <w:sz w:val="24"/>
          <w:szCs w:val="24"/>
        </w:rPr>
        <w:t>ga</w:t>
      </w:r>
      <w:r w:rsidRPr="000811CD">
        <w:rPr>
          <w:rFonts w:ascii="Times New Roman" w:hAnsi="Times New Roman"/>
          <w:spacing w:val="-1"/>
          <w:sz w:val="24"/>
          <w:szCs w:val="24"/>
        </w:rPr>
        <w:t>z</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es</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am</w:t>
      </w:r>
      <w:r w:rsidRPr="000811CD">
        <w:rPr>
          <w:rFonts w:ascii="Times New Roman" w:hAnsi="Times New Roman"/>
          <w:spacing w:val="-1"/>
          <w:sz w:val="24"/>
          <w:szCs w:val="24"/>
        </w:rPr>
        <w:t>e</w:t>
      </w:r>
      <w:r w:rsidRPr="000811CD">
        <w:rPr>
          <w:rFonts w:ascii="Times New Roman" w:hAnsi="Times New Roman"/>
          <w:spacing w:val="1"/>
          <w:sz w:val="24"/>
          <w:szCs w:val="24"/>
        </w:rPr>
        <w:t>nt</w:t>
      </w:r>
      <w:r w:rsidRPr="000811CD">
        <w:rPr>
          <w:rFonts w:ascii="Times New Roman" w:hAnsi="Times New Roman"/>
          <w:sz w:val="24"/>
          <w:szCs w:val="24"/>
        </w:rPr>
        <w:t>,</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tu</w:t>
      </w:r>
      <w:r w:rsidRPr="000811CD">
        <w:rPr>
          <w:rFonts w:ascii="Times New Roman" w:hAnsi="Times New Roman"/>
          <w:spacing w:val="-2"/>
          <w:sz w:val="24"/>
          <w:szCs w:val="24"/>
        </w:rPr>
        <w:t>i</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i</w:t>
      </w:r>
      <w:r w:rsidRPr="000811CD">
        <w:rPr>
          <w:rFonts w:ascii="Times New Roman" w:hAnsi="Times New Roman"/>
          <w:spacing w:val="1"/>
          <w:sz w:val="24"/>
          <w:szCs w:val="24"/>
        </w:rPr>
        <w:t>nt</w:t>
      </w:r>
      <w:r w:rsidRPr="000811CD">
        <w:rPr>
          <w:rFonts w:ascii="Times New Roman" w:hAnsi="Times New Roman"/>
          <w:spacing w:val="2"/>
          <w:sz w:val="24"/>
          <w:szCs w:val="24"/>
        </w:rPr>
        <w:t>r</w:t>
      </w:r>
      <w:r w:rsidRPr="000811CD">
        <w:rPr>
          <w:rFonts w:ascii="Times New Roman" w:hAnsi="Times New Roman"/>
          <w:spacing w:val="1"/>
          <w:sz w:val="24"/>
          <w:szCs w:val="24"/>
        </w:rPr>
        <w:t>-</w:t>
      </w:r>
      <w:r w:rsidRPr="000811CD">
        <w:rPr>
          <w:rFonts w:ascii="Times New Roman" w:hAnsi="Times New Roman"/>
          <w:sz w:val="24"/>
          <w:szCs w:val="24"/>
        </w:rPr>
        <w:t>o</w:t>
      </w:r>
      <w:r w:rsidRPr="000811CD">
        <w:rPr>
          <w:rFonts w:ascii="Times New Roman" w:hAnsi="Times New Roman"/>
          <w:spacing w:val="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z w:val="24"/>
          <w:szCs w:val="24"/>
        </w:rPr>
        <w:t>rsa</w:t>
      </w:r>
      <w:r w:rsidRPr="000811CD">
        <w:rPr>
          <w:rFonts w:ascii="Times New Roman" w:hAnsi="Times New Roman"/>
          <w:spacing w:val="1"/>
          <w:sz w:val="24"/>
          <w:szCs w:val="24"/>
        </w:rPr>
        <w:t xml:space="preserve"> </w:t>
      </w:r>
      <w:r w:rsidRPr="000811CD">
        <w:rPr>
          <w:rFonts w:ascii="Times New Roman" w:hAnsi="Times New Roman"/>
          <w:sz w:val="24"/>
          <w:szCs w:val="24"/>
        </w:rPr>
        <w:t>l</w:t>
      </w:r>
      <w:r w:rsidRPr="000811CD">
        <w:rPr>
          <w:rFonts w:ascii="Times New Roman" w:hAnsi="Times New Roman"/>
          <w:spacing w:val="-2"/>
          <w:sz w:val="24"/>
          <w:szCs w:val="24"/>
        </w:rPr>
        <w:t>i</w:t>
      </w:r>
      <w:r w:rsidRPr="000811CD">
        <w:rPr>
          <w:rFonts w:ascii="Times New Roman" w:hAnsi="Times New Roman"/>
          <w:spacing w:val="1"/>
          <w:sz w:val="24"/>
          <w:szCs w:val="24"/>
        </w:rPr>
        <w:t>n</w:t>
      </w:r>
      <w:r w:rsidRPr="000811CD">
        <w:rPr>
          <w:rFonts w:ascii="Times New Roman" w:hAnsi="Times New Roman"/>
          <w:sz w:val="24"/>
          <w:szCs w:val="24"/>
        </w:rPr>
        <w:t>iara</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pacing w:val="-2"/>
          <w:sz w:val="24"/>
          <w:szCs w:val="24"/>
        </w:rPr>
        <w:t>e</w:t>
      </w:r>
      <w:r w:rsidRPr="000811CD">
        <w:rPr>
          <w:rFonts w:ascii="Times New Roman" w:hAnsi="Times New Roman"/>
          <w:spacing w:val="1"/>
          <w:sz w:val="24"/>
          <w:szCs w:val="24"/>
        </w:rPr>
        <w:t>d</w:t>
      </w:r>
      <w:r w:rsidRPr="000811CD">
        <w:rPr>
          <w:rFonts w:ascii="Times New Roman" w:hAnsi="Times New Roman"/>
          <w:sz w:val="24"/>
          <w:szCs w:val="24"/>
        </w:rPr>
        <w:t>irij</w:t>
      </w:r>
      <w:r w:rsidRPr="000811CD">
        <w:rPr>
          <w:rFonts w:ascii="Times New Roman" w:hAnsi="Times New Roman"/>
          <w:spacing w:val="1"/>
          <w:sz w:val="24"/>
          <w:szCs w:val="24"/>
        </w:rPr>
        <w:t>a</w:t>
      </w:r>
      <w:r w:rsidRPr="000811CD">
        <w:rPr>
          <w:rFonts w:ascii="Times New Roman" w:hAnsi="Times New Roman"/>
          <w:spacing w:val="-1"/>
          <w:sz w:val="24"/>
          <w:szCs w:val="24"/>
        </w:rPr>
        <w:t>t</w:t>
      </w:r>
      <w:r w:rsidRPr="000811CD">
        <w:rPr>
          <w:rFonts w:ascii="Times New Roman" w:hAnsi="Times New Roman"/>
          <w:sz w:val="24"/>
          <w:szCs w:val="24"/>
        </w:rPr>
        <w:t>a.</w:t>
      </w:r>
    </w:p>
    <w:p w:rsidR="009C7C04" w:rsidRPr="000811CD" w:rsidRDefault="009C7C04" w:rsidP="002A2E63">
      <w:pPr>
        <w:spacing w:after="0" w:line="360" w:lineRule="auto"/>
        <w:ind w:left="112" w:right="68"/>
        <w:jc w:val="both"/>
        <w:rPr>
          <w:rFonts w:ascii="Times New Roman" w:hAnsi="Times New Roman"/>
          <w:sz w:val="24"/>
          <w:szCs w:val="24"/>
        </w:rPr>
      </w:pPr>
      <w:r w:rsidRPr="000811CD">
        <w:rPr>
          <w:rFonts w:ascii="Times New Roman" w:hAnsi="Times New Roman"/>
          <w:sz w:val="24"/>
          <w:szCs w:val="24"/>
        </w:rPr>
        <w:t>P</w:t>
      </w:r>
      <w:r w:rsidRPr="000811CD">
        <w:rPr>
          <w:rFonts w:ascii="Times New Roman" w:hAnsi="Times New Roman"/>
          <w:spacing w:val="1"/>
          <w:sz w:val="24"/>
          <w:szCs w:val="24"/>
        </w:rPr>
        <w:t>r</w:t>
      </w:r>
      <w:r w:rsidRPr="000811CD">
        <w:rPr>
          <w:rFonts w:ascii="Times New Roman" w:hAnsi="Times New Roman"/>
          <w:sz w:val="24"/>
          <w:szCs w:val="24"/>
        </w:rPr>
        <w:t>in</w:t>
      </w:r>
      <w:r w:rsidRPr="000811CD">
        <w:rPr>
          <w:rFonts w:ascii="Times New Roman" w:hAnsi="Times New Roman"/>
          <w:spacing w:val="16"/>
          <w:sz w:val="24"/>
          <w:szCs w:val="24"/>
        </w:rPr>
        <w:t xml:space="preserve"> </w:t>
      </w:r>
      <w:r w:rsidRPr="000811CD">
        <w:rPr>
          <w:rFonts w:ascii="Times New Roman" w:hAnsi="Times New Roman"/>
          <w:sz w:val="24"/>
          <w:szCs w:val="24"/>
        </w:rPr>
        <w:t>real</w:t>
      </w:r>
      <w:r w:rsidRPr="000811CD">
        <w:rPr>
          <w:rFonts w:ascii="Times New Roman" w:hAnsi="Times New Roman"/>
          <w:spacing w:val="-2"/>
          <w:sz w:val="24"/>
          <w:szCs w:val="24"/>
        </w:rPr>
        <w:t>i</w:t>
      </w:r>
      <w:r w:rsidRPr="000811CD">
        <w:rPr>
          <w:rFonts w:ascii="Times New Roman" w:hAnsi="Times New Roman"/>
          <w:spacing w:val="1"/>
          <w:sz w:val="24"/>
          <w:szCs w:val="24"/>
        </w:rPr>
        <w:t>z</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a</w:t>
      </w:r>
      <w:r w:rsidRPr="000811CD">
        <w:rPr>
          <w:rFonts w:ascii="Times New Roman" w:hAnsi="Times New Roman"/>
          <w:spacing w:val="15"/>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cţ</w:t>
      </w:r>
      <w:r w:rsidRPr="000811CD">
        <w:rPr>
          <w:rFonts w:ascii="Times New Roman" w:hAnsi="Times New Roman"/>
          <w:sz w:val="24"/>
          <w:szCs w:val="24"/>
        </w:rPr>
        <w:t>iei,</w:t>
      </w:r>
      <w:r w:rsidRPr="000811CD">
        <w:rPr>
          <w:rFonts w:ascii="Times New Roman" w:hAnsi="Times New Roman"/>
          <w:spacing w:val="18"/>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5"/>
          <w:sz w:val="24"/>
          <w:szCs w:val="24"/>
        </w:rPr>
        <w:t xml:space="preserve"> </w:t>
      </w:r>
      <w:r w:rsidRPr="000811CD">
        <w:rPr>
          <w:rFonts w:ascii="Times New Roman" w:hAnsi="Times New Roman"/>
          <w:sz w:val="24"/>
          <w:szCs w:val="24"/>
        </w:rPr>
        <w:t>as</w:t>
      </w:r>
      <w:r w:rsidRPr="000811CD">
        <w:rPr>
          <w:rFonts w:ascii="Times New Roman" w:hAnsi="Times New Roman"/>
          <w:spacing w:val="-1"/>
          <w:sz w:val="24"/>
          <w:szCs w:val="24"/>
        </w:rPr>
        <w:t>u</w:t>
      </w:r>
      <w:r w:rsidRPr="000811CD">
        <w:rPr>
          <w:rFonts w:ascii="Times New Roman" w:hAnsi="Times New Roman"/>
          <w:spacing w:val="1"/>
          <w:sz w:val="24"/>
          <w:szCs w:val="24"/>
        </w:rPr>
        <w:t>p</w:t>
      </w:r>
      <w:r w:rsidRPr="000811CD">
        <w:rPr>
          <w:rFonts w:ascii="Times New Roman" w:hAnsi="Times New Roman"/>
          <w:sz w:val="24"/>
          <w:szCs w:val="24"/>
        </w:rPr>
        <w:t>ra</w:t>
      </w:r>
      <w:r w:rsidRPr="000811CD">
        <w:rPr>
          <w:rFonts w:ascii="Times New Roman" w:hAnsi="Times New Roman"/>
          <w:spacing w:val="16"/>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ac</w:t>
      </w:r>
      <w:r w:rsidRPr="000811CD">
        <w:rPr>
          <w:rFonts w:ascii="Times New Roman" w:hAnsi="Times New Roman"/>
          <w:spacing w:val="-2"/>
          <w:sz w:val="24"/>
          <w:szCs w:val="24"/>
        </w:rPr>
        <w:t>t</w:t>
      </w:r>
      <w:r w:rsidRPr="000811CD">
        <w:rPr>
          <w:rFonts w:ascii="Times New Roman" w:hAnsi="Times New Roman"/>
          <w:sz w:val="24"/>
          <w:szCs w:val="24"/>
        </w:rPr>
        <w:t>o</w:t>
      </w:r>
      <w:r w:rsidRPr="000811CD">
        <w:rPr>
          <w:rFonts w:ascii="Times New Roman" w:hAnsi="Times New Roman"/>
          <w:spacing w:val="1"/>
          <w:sz w:val="24"/>
          <w:szCs w:val="24"/>
        </w:rPr>
        <w:t>ru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5"/>
          <w:sz w:val="24"/>
          <w:szCs w:val="24"/>
        </w:rPr>
        <w:t xml:space="preserve"> </w:t>
      </w:r>
      <w:r w:rsidRPr="000811CD">
        <w:rPr>
          <w:rFonts w:ascii="Times New Roman" w:hAnsi="Times New Roman"/>
          <w:sz w:val="24"/>
          <w:szCs w:val="24"/>
        </w:rPr>
        <w:t>aer</w:t>
      </w:r>
      <w:r w:rsidRPr="000811CD">
        <w:rPr>
          <w:rFonts w:ascii="Times New Roman" w:hAnsi="Times New Roman"/>
          <w:spacing w:val="15"/>
          <w:sz w:val="24"/>
          <w:szCs w:val="24"/>
        </w:rPr>
        <w:t xml:space="preserve"> </w:t>
      </w:r>
      <w:proofErr w:type="gramStart"/>
      <w:r w:rsidRPr="000811CD">
        <w:rPr>
          <w:rFonts w:ascii="Times New Roman" w:hAnsi="Times New Roman"/>
          <w:sz w:val="24"/>
          <w:szCs w:val="24"/>
        </w:rPr>
        <w:t>va</w:t>
      </w:r>
      <w:proofErr w:type="gramEnd"/>
      <w:r w:rsidRPr="000811CD">
        <w:rPr>
          <w:rFonts w:ascii="Times New Roman" w:hAnsi="Times New Roman"/>
          <w:spacing w:val="15"/>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22"/>
          <w:sz w:val="24"/>
          <w:szCs w:val="24"/>
        </w:rPr>
        <w:t xml:space="preserve"> </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at</w:t>
      </w:r>
      <w:r w:rsidRPr="000811CD">
        <w:rPr>
          <w:rFonts w:ascii="Times New Roman" w:hAnsi="Times New Roman"/>
          <w:spacing w:val="15"/>
          <w:sz w:val="24"/>
          <w:szCs w:val="24"/>
        </w:rPr>
        <w:t xml:space="preserve"> </w:t>
      </w:r>
      <w:r w:rsidRPr="000811CD">
        <w:rPr>
          <w:rFonts w:ascii="Times New Roman" w:hAnsi="Times New Roman"/>
          <w:sz w:val="24"/>
          <w:szCs w:val="24"/>
        </w:rPr>
        <w:t>în</w:t>
      </w:r>
      <w:r w:rsidRPr="000811CD">
        <w:rPr>
          <w:rFonts w:ascii="Times New Roman" w:hAnsi="Times New Roman"/>
          <w:spacing w:val="16"/>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2"/>
          <w:sz w:val="24"/>
          <w:szCs w:val="24"/>
        </w:rPr>
        <w:t>o</w:t>
      </w:r>
      <w:r w:rsidRPr="000811CD">
        <w:rPr>
          <w:rFonts w:ascii="Times New Roman" w:hAnsi="Times New Roman"/>
          <w:spacing w:val="1"/>
          <w:sz w:val="24"/>
          <w:szCs w:val="24"/>
        </w:rPr>
        <w:t>d</w:t>
      </w:r>
      <w:r w:rsidRPr="000811CD">
        <w:rPr>
          <w:rFonts w:ascii="Times New Roman" w:hAnsi="Times New Roman"/>
          <w:sz w:val="24"/>
          <w:szCs w:val="24"/>
        </w:rPr>
        <w:t>a</w:t>
      </w:r>
      <w:r w:rsidRPr="000811CD">
        <w:rPr>
          <w:rFonts w:ascii="Times New Roman" w:hAnsi="Times New Roman"/>
          <w:spacing w:val="15"/>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6"/>
          <w:sz w:val="24"/>
          <w:szCs w:val="24"/>
        </w:rPr>
        <w:t xml:space="preserve"> </w:t>
      </w:r>
      <w:r w:rsidRPr="000811CD">
        <w:rPr>
          <w:rFonts w:ascii="Times New Roman" w:hAnsi="Times New Roman"/>
          <w:sz w:val="24"/>
          <w:szCs w:val="24"/>
        </w:rPr>
        <w:t>exec</w:t>
      </w:r>
      <w:r w:rsidRPr="000811CD">
        <w:rPr>
          <w:rFonts w:ascii="Times New Roman" w:hAnsi="Times New Roman"/>
          <w:spacing w:val="1"/>
          <w:sz w:val="24"/>
          <w:szCs w:val="24"/>
        </w:rPr>
        <w:t>ut</w:t>
      </w:r>
      <w:r w:rsidRPr="000811CD">
        <w:rPr>
          <w:rFonts w:ascii="Times New Roman" w:hAnsi="Times New Roman"/>
          <w:spacing w:val="-2"/>
          <w:sz w:val="24"/>
          <w:szCs w:val="24"/>
        </w:rPr>
        <w:t>ie</w:t>
      </w:r>
      <w:r w:rsidRPr="000811CD">
        <w:rPr>
          <w:rFonts w:ascii="Times New Roman" w:hAnsi="Times New Roman"/>
          <w:sz w:val="24"/>
          <w:szCs w:val="24"/>
        </w:rPr>
        <w:t>, iar</w:t>
      </w:r>
      <w:r w:rsidRPr="000811CD">
        <w:rPr>
          <w:rFonts w:ascii="Times New Roman" w:hAnsi="Times New Roman"/>
          <w:spacing w:val="1"/>
          <w:sz w:val="24"/>
          <w:szCs w:val="24"/>
        </w:rPr>
        <w:t xml:space="preserve"> </w:t>
      </w:r>
      <w:r w:rsidRPr="000811CD">
        <w:rPr>
          <w:rFonts w:ascii="Times New Roman" w:hAnsi="Times New Roman"/>
          <w:sz w:val="24"/>
          <w:szCs w:val="24"/>
        </w:rPr>
        <w:t xml:space="preserve">în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1"/>
          <w:sz w:val="24"/>
          <w:szCs w:val="24"/>
        </w:rPr>
        <w:t>ad</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3"/>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o</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e</w:t>
      </w:r>
      <w:r w:rsidRPr="000811CD">
        <w:rPr>
          <w:rFonts w:ascii="Times New Roman" w:hAnsi="Times New Roman"/>
          <w:spacing w:val="-2"/>
          <w:sz w:val="24"/>
          <w:szCs w:val="24"/>
        </w:rPr>
        <w:t>s</w:t>
      </w:r>
      <w:r w:rsidRPr="000811CD">
        <w:rPr>
          <w:rFonts w:ascii="Times New Roman" w:hAnsi="Times New Roman"/>
          <w:spacing w:val="1"/>
          <w:sz w:val="24"/>
          <w:szCs w:val="24"/>
        </w:rPr>
        <w:t>t</w:t>
      </w:r>
      <w:r w:rsidRPr="000811CD">
        <w:rPr>
          <w:rFonts w:ascii="Times New Roman" w:hAnsi="Times New Roman"/>
          <w:sz w:val="24"/>
          <w:szCs w:val="24"/>
        </w:rPr>
        <w:t>ime</w:t>
      </w:r>
      <w:r w:rsidRPr="000811CD">
        <w:rPr>
          <w:rFonts w:ascii="Times New Roman" w:hAnsi="Times New Roman"/>
          <w:spacing w:val="-1"/>
          <w:sz w:val="24"/>
          <w:szCs w:val="24"/>
        </w:rPr>
        <w:t>a</w:t>
      </w:r>
      <w:r w:rsidRPr="000811CD">
        <w:rPr>
          <w:rFonts w:ascii="Times New Roman" w:hAnsi="Times New Roman"/>
          <w:spacing w:val="3"/>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n</w:t>
      </w:r>
      <w:r w:rsidRPr="000811CD">
        <w:rPr>
          <w:rFonts w:ascii="Times New Roman" w:hAnsi="Times New Roman"/>
          <w:spacing w:val="-1"/>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3"/>
          <w:sz w:val="24"/>
          <w:szCs w:val="24"/>
        </w:rPr>
        <w:t>c</w:t>
      </w:r>
      <w:r w:rsidRPr="000811CD">
        <w:rPr>
          <w:rFonts w:ascii="Times New Roman" w:hAnsi="Times New Roman"/>
          <w:sz w:val="24"/>
          <w:szCs w:val="24"/>
        </w:rPr>
        <w:t>t</w:t>
      </w:r>
      <w:r w:rsidRPr="000811CD">
        <w:rPr>
          <w:rFonts w:ascii="Times New Roman" w:hAnsi="Times New Roman"/>
          <w:spacing w:val="2"/>
          <w:sz w:val="24"/>
          <w:szCs w:val="24"/>
        </w:rPr>
        <w:t xml:space="preserve"> </w:t>
      </w:r>
      <w:r w:rsidRPr="000811CD">
        <w:rPr>
          <w:rFonts w:ascii="Times New Roman" w:hAnsi="Times New Roman"/>
          <w:sz w:val="24"/>
          <w:szCs w:val="24"/>
        </w:rPr>
        <w:t>m</w:t>
      </w:r>
      <w:r w:rsidRPr="000811CD">
        <w:rPr>
          <w:rFonts w:ascii="Times New Roman" w:hAnsi="Times New Roman"/>
          <w:spacing w:val="-2"/>
          <w:sz w:val="24"/>
          <w:szCs w:val="24"/>
        </w:rPr>
        <w:t>i</w:t>
      </w:r>
      <w:r w:rsidRPr="000811CD">
        <w:rPr>
          <w:rFonts w:ascii="Times New Roman" w:hAnsi="Times New Roman"/>
          <w:spacing w:val="1"/>
          <w:sz w:val="24"/>
          <w:szCs w:val="24"/>
        </w:rPr>
        <w:t>n</w:t>
      </w:r>
      <w:r w:rsidRPr="000811CD">
        <w:rPr>
          <w:rFonts w:ascii="Times New Roman" w:hAnsi="Times New Roman"/>
          <w:sz w:val="24"/>
          <w:szCs w:val="24"/>
        </w:rPr>
        <w:t>im.</w:t>
      </w:r>
    </w:p>
    <w:p w:rsidR="00340518" w:rsidRPr="000811CD" w:rsidRDefault="00340518" w:rsidP="002A2E63">
      <w:pPr>
        <w:spacing w:after="0" w:line="360" w:lineRule="auto"/>
        <w:ind w:left="112" w:right="68"/>
        <w:jc w:val="both"/>
        <w:rPr>
          <w:rFonts w:ascii="Times New Roman" w:hAnsi="Times New Roman"/>
          <w:sz w:val="24"/>
          <w:szCs w:val="24"/>
        </w:rPr>
      </w:pPr>
    </w:p>
    <w:p w:rsidR="009C7C04" w:rsidRPr="000811CD" w:rsidRDefault="009C7C04" w:rsidP="002A2E63">
      <w:pPr>
        <w:pStyle w:val="Listparagraf"/>
        <w:numPr>
          <w:ilvl w:val="1"/>
          <w:numId w:val="18"/>
        </w:numPr>
        <w:spacing w:line="360" w:lineRule="auto"/>
        <w:rPr>
          <w:b/>
        </w:rPr>
      </w:pPr>
      <w:r w:rsidRPr="000811CD">
        <w:rPr>
          <w:b/>
          <w:spacing w:val="1"/>
        </w:rPr>
        <w:t>I</w:t>
      </w:r>
      <w:r w:rsidRPr="000811CD">
        <w:rPr>
          <w:b/>
          <w:spacing w:val="-1"/>
        </w:rPr>
        <w:t>m</w:t>
      </w:r>
      <w:r w:rsidRPr="000811CD">
        <w:rPr>
          <w:b/>
          <w:spacing w:val="1"/>
        </w:rPr>
        <w:t>p</w:t>
      </w:r>
      <w:r w:rsidRPr="000811CD">
        <w:rPr>
          <w:b/>
          <w:spacing w:val="-1"/>
        </w:rPr>
        <w:t>a</w:t>
      </w:r>
      <w:r w:rsidRPr="000811CD">
        <w:rPr>
          <w:b/>
        </w:rPr>
        <w:t>c</w:t>
      </w:r>
      <w:r w:rsidRPr="000811CD">
        <w:rPr>
          <w:b/>
          <w:spacing w:val="1"/>
        </w:rPr>
        <w:t>tu</w:t>
      </w:r>
      <w:r w:rsidRPr="000811CD">
        <w:rPr>
          <w:b/>
        </w:rPr>
        <w:t>l</w:t>
      </w:r>
      <w:r w:rsidRPr="000811CD">
        <w:rPr>
          <w:b/>
          <w:spacing w:val="-1"/>
        </w:rPr>
        <w:t xml:space="preserve"> a</w:t>
      </w:r>
      <w:r w:rsidRPr="000811CD">
        <w:rPr>
          <w:b/>
        </w:rPr>
        <w:t>s</w:t>
      </w:r>
      <w:r w:rsidRPr="000811CD">
        <w:rPr>
          <w:b/>
          <w:spacing w:val="1"/>
        </w:rPr>
        <w:t>upr</w:t>
      </w:r>
      <w:r w:rsidRPr="000811CD">
        <w:rPr>
          <w:b/>
        </w:rPr>
        <w:t>a</w:t>
      </w:r>
      <w:r w:rsidRPr="000811CD">
        <w:rPr>
          <w:b/>
          <w:spacing w:val="-2"/>
        </w:rPr>
        <w:t xml:space="preserve"> </w:t>
      </w:r>
      <w:r w:rsidRPr="000811CD">
        <w:rPr>
          <w:b/>
        </w:rPr>
        <w:t>c</w:t>
      </w:r>
      <w:r w:rsidRPr="000811CD">
        <w:rPr>
          <w:b/>
          <w:spacing w:val="1"/>
        </w:rPr>
        <w:t>li</w:t>
      </w:r>
      <w:r w:rsidRPr="000811CD">
        <w:rPr>
          <w:b/>
          <w:spacing w:val="-1"/>
        </w:rPr>
        <w:t>me</w:t>
      </w:r>
      <w:r w:rsidRPr="000811CD">
        <w:rPr>
          <w:b/>
        </w:rPr>
        <w:t>i</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Judetul </w:t>
      </w:r>
      <w:r w:rsidR="00DC0017" w:rsidRPr="000811CD">
        <w:rPr>
          <w:rFonts w:ascii="Times New Roman" w:hAnsi="Times New Roman"/>
          <w:sz w:val="24"/>
          <w:szCs w:val="24"/>
          <w:lang w:val="ro-RO"/>
        </w:rPr>
        <w:t>Neamt</w:t>
      </w:r>
      <w:r w:rsidRPr="000811CD">
        <w:rPr>
          <w:rFonts w:ascii="Times New Roman" w:hAnsi="Times New Roman"/>
          <w:sz w:val="24"/>
          <w:szCs w:val="24"/>
          <w:lang w:val="ro-RO"/>
        </w:rPr>
        <w:t xml:space="preserve"> se afla dominant sub influenta directa a maselor de aer euro-asiatice si mai putin a curentilor nord-vestici, ceea ce genereaza un accentuat caracter de continentalism. </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Temperatura aerului se caracterizeaza printr-o medie anuala  de 9</w:t>
      </w:r>
      <w:r w:rsidRPr="000811CD">
        <w:rPr>
          <w:rFonts w:ascii="Times New Roman" w:hAnsi="Times New Roman"/>
          <w:sz w:val="24"/>
          <w:szCs w:val="24"/>
          <w:vertAlign w:val="superscript"/>
          <w:lang w:val="ro-RO"/>
        </w:rPr>
        <w:t>0</w:t>
      </w:r>
      <w:r w:rsidRPr="000811CD">
        <w:rPr>
          <w:rFonts w:ascii="Times New Roman" w:hAnsi="Times New Roman"/>
          <w:sz w:val="24"/>
          <w:szCs w:val="24"/>
          <w:lang w:val="ro-RO"/>
        </w:rPr>
        <w:t xml:space="preserve"> C si o amplitudine anuala a mediilor lunare de 24 ÷ 25</w:t>
      </w:r>
      <w:r w:rsidRPr="000811CD">
        <w:rPr>
          <w:rFonts w:ascii="Times New Roman" w:hAnsi="Times New Roman"/>
          <w:sz w:val="24"/>
          <w:szCs w:val="24"/>
          <w:vertAlign w:val="superscript"/>
          <w:lang w:val="ro-RO"/>
        </w:rPr>
        <w:t>o</w:t>
      </w:r>
      <w:r w:rsidRPr="000811CD">
        <w:rPr>
          <w:rFonts w:ascii="Times New Roman" w:hAnsi="Times New Roman"/>
          <w:sz w:val="24"/>
          <w:szCs w:val="24"/>
          <w:lang w:val="ro-RO"/>
        </w:rPr>
        <w:t xml:space="preserve">C. </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Regimul termic in luna cea mai rece (ianuarie) cuprinde areale cu temperaturi de -3,3</w:t>
      </w:r>
      <w:r w:rsidRPr="000811CD">
        <w:rPr>
          <w:rFonts w:ascii="Times New Roman" w:hAnsi="Times New Roman"/>
          <w:sz w:val="24"/>
          <w:szCs w:val="24"/>
          <w:vertAlign w:val="superscript"/>
          <w:lang w:val="ro-RO"/>
        </w:rPr>
        <w:t>o</w:t>
      </w:r>
      <w:r w:rsidRPr="000811CD">
        <w:rPr>
          <w:rFonts w:ascii="Times New Roman" w:hAnsi="Times New Roman"/>
          <w:sz w:val="24"/>
          <w:szCs w:val="24"/>
          <w:lang w:val="ro-RO"/>
        </w:rPr>
        <w:t>C, iar ale lunii iulie de +21,4</w:t>
      </w:r>
      <w:r w:rsidRPr="000811CD">
        <w:rPr>
          <w:rFonts w:ascii="Times New Roman" w:hAnsi="Times New Roman"/>
          <w:sz w:val="24"/>
          <w:szCs w:val="24"/>
          <w:vertAlign w:val="superscript"/>
          <w:lang w:val="ro-RO"/>
        </w:rPr>
        <w:t>o</w:t>
      </w:r>
      <w:r w:rsidRPr="000811CD">
        <w:rPr>
          <w:rFonts w:ascii="Times New Roman" w:hAnsi="Times New Roman"/>
          <w:sz w:val="24"/>
          <w:szCs w:val="24"/>
          <w:lang w:val="ro-RO"/>
        </w:rPr>
        <w:t xml:space="preserve">C. </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Umiditatea relativa a aerului are valori medii anuale de 70%, fiind mai coborata decat in celelalte regiuni ale tarii. In cea mai mare parte a anului precipitatiile cad sub forma de ploi, cu exceptia intervalului cuprins intre 23 noiembrie si 21 martie cand se inregistreaza pana la 42 de zile cu ninsoare. In sectoarele deluroase din vestul si sudul judetului, cantitatea medie anuala de precipitatii depaseste 600 mm, in timp ce in Campia Moldovei coboara sub 500 mm. </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Lunile cele mai bogate in precipitatii sunt mai si iunie, uneori si iulie cand se realizeaza pana la 75 mm lunar. In perioada decembrie – martie cad 25 ÷ 35 mm lunar. O caracteristica a climatului judetului </w:t>
      </w:r>
      <w:r w:rsidR="00DC0017" w:rsidRPr="000811CD">
        <w:rPr>
          <w:rFonts w:ascii="Times New Roman" w:hAnsi="Times New Roman"/>
          <w:sz w:val="24"/>
          <w:szCs w:val="24"/>
          <w:lang w:val="ro-RO"/>
        </w:rPr>
        <w:t>Neamt</w:t>
      </w:r>
      <w:r w:rsidRPr="000811CD">
        <w:rPr>
          <w:rFonts w:ascii="Times New Roman" w:hAnsi="Times New Roman"/>
          <w:sz w:val="24"/>
          <w:szCs w:val="24"/>
          <w:lang w:val="ro-RO"/>
        </w:rPr>
        <w:t xml:space="preserve"> sunt ploile torentiale din sezonul cald. </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Lipsa precipitatiilor pe o perioada mai mare de 10 ÷ 14 zile duce la instalarea secetei.</w:t>
      </w:r>
    </w:p>
    <w:p w:rsidR="002173A1" w:rsidRPr="000811CD" w:rsidRDefault="002173A1" w:rsidP="002A2E63">
      <w:pPr>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Conditiile geografice si de sol incadreaza teritoriul comunei in categoria celor favorabile cultivarii de cereale si a cresterii animalelor. </w:t>
      </w:r>
    </w:p>
    <w:p w:rsidR="002173A1" w:rsidRPr="000811CD" w:rsidRDefault="002173A1" w:rsidP="002A2E63">
      <w:pPr>
        <w:pStyle w:val="Listparagraf"/>
        <w:spacing w:line="360" w:lineRule="auto"/>
        <w:ind w:left="1192"/>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z w:val="24"/>
          <w:szCs w:val="24"/>
        </w:rPr>
        <w:t>9</w:t>
      </w:r>
      <w:r w:rsidRPr="000811CD">
        <w:rPr>
          <w:rFonts w:ascii="Times New Roman" w:hAnsi="Times New Roman"/>
          <w:b/>
          <w:spacing w:val="-3"/>
          <w:sz w:val="24"/>
          <w:szCs w:val="24"/>
        </w:rPr>
        <w:t xml:space="preserve"> </w:t>
      </w:r>
      <w:r w:rsidRPr="000811CD">
        <w:rPr>
          <w:rFonts w:ascii="Times New Roman" w:hAnsi="Times New Roman"/>
          <w:b/>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z w:val="24"/>
          <w:szCs w:val="24"/>
        </w:rPr>
        <w:t>ul</w:t>
      </w:r>
      <w:r w:rsidRPr="000811CD">
        <w:rPr>
          <w:rFonts w:ascii="Times New Roman" w:hAnsi="Times New Roman"/>
          <w:b/>
          <w:spacing w:val="-1"/>
          <w:sz w:val="24"/>
          <w:szCs w:val="24"/>
        </w:rPr>
        <w:t xml:space="preserve"> </w:t>
      </w:r>
      <w:r w:rsidRPr="000811CD">
        <w:rPr>
          <w:rFonts w:ascii="Times New Roman" w:hAnsi="Times New Roman"/>
          <w:b/>
          <w:sz w:val="24"/>
          <w:szCs w:val="24"/>
        </w:rPr>
        <w:t>zgomote</w:t>
      </w:r>
      <w:r w:rsidRPr="000811CD">
        <w:rPr>
          <w:rFonts w:ascii="Times New Roman" w:hAnsi="Times New Roman"/>
          <w:b/>
          <w:spacing w:val="1"/>
          <w:sz w:val="24"/>
          <w:szCs w:val="24"/>
        </w:rPr>
        <w:t>l</w:t>
      </w:r>
      <w:r w:rsidRPr="000811CD">
        <w:rPr>
          <w:rFonts w:ascii="Times New Roman" w:hAnsi="Times New Roman"/>
          <w:b/>
          <w:spacing w:val="-2"/>
          <w:sz w:val="24"/>
          <w:szCs w:val="24"/>
        </w:rPr>
        <w:t>o</w:t>
      </w:r>
      <w:r w:rsidRPr="000811CD">
        <w:rPr>
          <w:rFonts w:ascii="Times New Roman" w:hAnsi="Times New Roman"/>
          <w:b/>
          <w:sz w:val="24"/>
          <w:szCs w:val="24"/>
        </w:rPr>
        <w:t>r</w:t>
      </w:r>
      <w:r w:rsidRPr="000811CD">
        <w:rPr>
          <w:rFonts w:ascii="Times New Roman" w:hAnsi="Times New Roman"/>
          <w:b/>
          <w:spacing w:val="2"/>
          <w:sz w:val="24"/>
          <w:szCs w:val="24"/>
        </w:rPr>
        <w:t xml:space="preserve"> </w:t>
      </w:r>
      <w:r w:rsidRPr="000811CD">
        <w:rPr>
          <w:rFonts w:ascii="Times New Roman" w:hAnsi="Times New Roman"/>
          <w:b/>
          <w:spacing w:val="-2"/>
          <w:sz w:val="24"/>
          <w:szCs w:val="24"/>
        </w:rPr>
        <w:t>ş</w:t>
      </w:r>
      <w:r w:rsidRPr="000811CD">
        <w:rPr>
          <w:rFonts w:ascii="Times New Roman" w:hAnsi="Times New Roman"/>
          <w:b/>
          <w:sz w:val="24"/>
          <w:szCs w:val="24"/>
        </w:rPr>
        <w:t>i</w:t>
      </w:r>
      <w:r w:rsidRPr="000811CD">
        <w:rPr>
          <w:rFonts w:ascii="Times New Roman" w:hAnsi="Times New Roman"/>
          <w:b/>
          <w:spacing w:val="1"/>
          <w:sz w:val="24"/>
          <w:szCs w:val="24"/>
        </w:rPr>
        <w:t xml:space="preserve"> </w:t>
      </w:r>
      <w:r w:rsidRPr="000811CD">
        <w:rPr>
          <w:rFonts w:ascii="Times New Roman" w:hAnsi="Times New Roman"/>
          <w:b/>
          <w:spacing w:val="-3"/>
          <w:sz w:val="24"/>
          <w:szCs w:val="24"/>
        </w:rPr>
        <w:t>v</w:t>
      </w:r>
      <w:r w:rsidRPr="000811CD">
        <w:rPr>
          <w:rFonts w:ascii="Times New Roman" w:hAnsi="Times New Roman"/>
          <w:b/>
          <w:spacing w:val="1"/>
          <w:sz w:val="24"/>
          <w:szCs w:val="24"/>
        </w:rPr>
        <w:t>i</w:t>
      </w:r>
      <w:r w:rsidRPr="000811CD">
        <w:rPr>
          <w:rFonts w:ascii="Times New Roman" w:hAnsi="Times New Roman"/>
          <w:b/>
          <w:sz w:val="24"/>
          <w:szCs w:val="24"/>
        </w:rPr>
        <w:t>b</w:t>
      </w:r>
      <w:r w:rsidRPr="000811CD">
        <w:rPr>
          <w:rFonts w:ascii="Times New Roman" w:hAnsi="Times New Roman"/>
          <w:b/>
          <w:spacing w:val="1"/>
          <w:sz w:val="24"/>
          <w:szCs w:val="24"/>
        </w:rPr>
        <w:t>r</w:t>
      </w:r>
      <w:r w:rsidRPr="000811CD">
        <w:rPr>
          <w:rFonts w:ascii="Times New Roman" w:hAnsi="Times New Roman"/>
          <w:b/>
          <w:spacing w:val="-1"/>
          <w:sz w:val="24"/>
          <w:szCs w:val="24"/>
        </w:rPr>
        <w:t>a</w:t>
      </w:r>
      <w:r w:rsidRPr="000811CD">
        <w:rPr>
          <w:rFonts w:ascii="Times New Roman" w:hAnsi="Times New Roman"/>
          <w:b/>
          <w:spacing w:val="-2"/>
          <w:sz w:val="24"/>
          <w:szCs w:val="24"/>
        </w:rPr>
        <w:t>ţ</w:t>
      </w:r>
      <w:r w:rsidRPr="000811CD">
        <w:rPr>
          <w:rFonts w:ascii="Times New Roman" w:hAnsi="Times New Roman"/>
          <w:b/>
          <w:spacing w:val="1"/>
          <w:sz w:val="24"/>
          <w:szCs w:val="24"/>
        </w:rPr>
        <w:t>ii</w:t>
      </w:r>
      <w:r w:rsidRPr="000811CD">
        <w:rPr>
          <w:rFonts w:ascii="Times New Roman" w:hAnsi="Times New Roman"/>
          <w:b/>
          <w:spacing w:val="-1"/>
          <w:sz w:val="24"/>
          <w:szCs w:val="24"/>
        </w:rPr>
        <w:t>l</w:t>
      </w:r>
      <w:r w:rsidRPr="000811CD">
        <w:rPr>
          <w:rFonts w:ascii="Times New Roman" w:hAnsi="Times New Roman"/>
          <w:b/>
          <w:sz w:val="24"/>
          <w:szCs w:val="24"/>
        </w:rPr>
        <w:t>or</w:t>
      </w:r>
    </w:p>
    <w:p w:rsidR="009C7C04" w:rsidRPr="000811CD" w:rsidRDefault="009C7C04" w:rsidP="002A2E63">
      <w:pPr>
        <w:spacing w:after="0" w:line="360" w:lineRule="auto"/>
        <w:ind w:left="112" w:right="1872"/>
        <w:jc w:val="both"/>
        <w:rPr>
          <w:rFonts w:ascii="Times New Roman" w:hAnsi="Times New Roman"/>
          <w:sz w:val="24"/>
          <w:szCs w:val="24"/>
        </w:rPr>
      </w:pPr>
      <w:r w:rsidRPr="000811CD">
        <w:rPr>
          <w:rFonts w:ascii="Times New Roman" w:hAnsi="Times New Roman"/>
          <w:sz w:val="24"/>
          <w:szCs w:val="24"/>
        </w:rPr>
        <w:t>Re</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pt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ii</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 xml:space="preserve">ru </w:t>
      </w:r>
      <w:r w:rsidRPr="000811CD">
        <w:rPr>
          <w:rFonts w:ascii="Times New Roman" w:hAnsi="Times New Roman"/>
          <w:spacing w:val="1"/>
          <w:sz w:val="24"/>
          <w:szCs w:val="24"/>
        </w:rPr>
        <w:t>z</w:t>
      </w:r>
      <w:r w:rsidRPr="000811CD">
        <w:rPr>
          <w:rFonts w:ascii="Times New Roman" w:hAnsi="Times New Roman"/>
          <w:sz w:val="24"/>
          <w:szCs w:val="24"/>
        </w:rPr>
        <w:t>gom</w:t>
      </w:r>
      <w:r w:rsidRPr="000811CD">
        <w:rPr>
          <w:rFonts w:ascii="Times New Roman" w:hAnsi="Times New Roman"/>
          <w:spacing w:val="-1"/>
          <w:sz w:val="24"/>
          <w:szCs w:val="24"/>
        </w:rPr>
        <w:t>o</w:t>
      </w:r>
      <w:r w:rsidRPr="000811CD">
        <w:rPr>
          <w:rFonts w:ascii="Times New Roman" w:hAnsi="Times New Roman"/>
          <w:spacing w:val="1"/>
          <w:sz w:val="24"/>
          <w:szCs w:val="24"/>
        </w:rPr>
        <w:t>tu</w:t>
      </w:r>
      <w:r w:rsidRPr="000811CD">
        <w:rPr>
          <w:rFonts w:ascii="Times New Roman" w:hAnsi="Times New Roman"/>
          <w:sz w:val="24"/>
          <w:szCs w:val="24"/>
        </w:rPr>
        <w:t>l</w:t>
      </w:r>
      <w:r w:rsidRPr="000811CD">
        <w:rPr>
          <w:rFonts w:ascii="Times New Roman" w:hAnsi="Times New Roman"/>
          <w:spacing w:val="1"/>
          <w:sz w:val="24"/>
          <w:szCs w:val="24"/>
        </w:rPr>
        <w:t xml:space="preserve"> </w:t>
      </w:r>
      <w:r w:rsidRPr="000811CD">
        <w:rPr>
          <w:rFonts w:ascii="Times New Roman" w:hAnsi="Times New Roman"/>
          <w:sz w:val="24"/>
          <w:szCs w:val="24"/>
        </w:rPr>
        <w:t>şi</w:t>
      </w:r>
      <w:r w:rsidRPr="000811CD">
        <w:rPr>
          <w:rFonts w:ascii="Times New Roman" w:hAnsi="Times New Roman"/>
          <w:spacing w:val="-2"/>
          <w:sz w:val="24"/>
          <w:szCs w:val="24"/>
        </w:rPr>
        <w:t xml:space="preserve"> </w:t>
      </w:r>
      <w:r w:rsidRPr="000811CD">
        <w:rPr>
          <w:rFonts w:ascii="Times New Roman" w:hAnsi="Times New Roman"/>
          <w:sz w:val="24"/>
          <w:szCs w:val="24"/>
        </w:rPr>
        <w:t>vibr</w:t>
      </w:r>
      <w:r w:rsidRPr="000811CD">
        <w:rPr>
          <w:rFonts w:ascii="Times New Roman" w:hAnsi="Times New Roman"/>
          <w:spacing w:val="-2"/>
          <w:sz w:val="24"/>
          <w:szCs w:val="24"/>
        </w:rPr>
        <w:t>a</w:t>
      </w:r>
      <w:r w:rsidRPr="000811CD">
        <w:rPr>
          <w:rFonts w:ascii="Times New Roman" w:hAnsi="Times New Roman"/>
          <w:spacing w:val="1"/>
          <w:sz w:val="24"/>
          <w:szCs w:val="24"/>
        </w:rPr>
        <w:t>ţ</w:t>
      </w:r>
      <w:r w:rsidRPr="000811CD">
        <w:rPr>
          <w:rFonts w:ascii="Times New Roman" w:hAnsi="Times New Roman"/>
          <w:sz w:val="24"/>
          <w:szCs w:val="24"/>
        </w:rPr>
        <w:t>iile</w:t>
      </w:r>
      <w:r w:rsidRPr="000811CD">
        <w:rPr>
          <w:rFonts w:ascii="Times New Roman" w:hAnsi="Times New Roman"/>
          <w:spacing w:val="-1"/>
          <w:sz w:val="24"/>
          <w:szCs w:val="24"/>
        </w:rPr>
        <w:t xml:space="preserve"> </w:t>
      </w:r>
      <w:r w:rsidRPr="000811CD">
        <w:rPr>
          <w:rFonts w:ascii="Times New Roman" w:hAnsi="Times New Roman"/>
          <w:sz w:val="24"/>
          <w:szCs w:val="24"/>
        </w:rPr>
        <w:t>asocia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e</w:t>
      </w:r>
      <w:r w:rsidRPr="000811CD">
        <w:rPr>
          <w:rFonts w:ascii="Times New Roman" w:hAnsi="Times New Roman"/>
          <w:spacing w:val="-1"/>
          <w:sz w:val="24"/>
          <w:szCs w:val="24"/>
        </w:rPr>
        <w:t>x</w:t>
      </w:r>
      <w:r w:rsidRPr="000811CD">
        <w:rPr>
          <w:rFonts w:ascii="Times New Roman" w:hAnsi="Times New Roman"/>
          <w:sz w:val="24"/>
          <w:szCs w:val="24"/>
        </w:rPr>
        <w:t>ec</w:t>
      </w:r>
      <w:r w:rsidRPr="000811CD">
        <w:rPr>
          <w:rFonts w:ascii="Times New Roman" w:hAnsi="Times New Roman"/>
          <w:spacing w:val="1"/>
          <w:sz w:val="24"/>
          <w:szCs w:val="24"/>
        </w:rPr>
        <w:t>u</w:t>
      </w:r>
      <w:r w:rsidRPr="000811CD">
        <w:rPr>
          <w:rFonts w:ascii="Times New Roman" w:hAnsi="Times New Roman"/>
          <w:spacing w:val="6"/>
          <w:sz w:val="24"/>
          <w:szCs w:val="24"/>
        </w:rPr>
        <w:t>t</w:t>
      </w:r>
      <w:r w:rsidRPr="000811CD">
        <w:rPr>
          <w:rFonts w:ascii="Times New Roman" w:hAnsi="Times New Roman"/>
          <w:sz w:val="24"/>
          <w:szCs w:val="24"/>
        </w:rPr>
        <w:t>arii</w:t>
      </w:r>
      <w:r w:rsidRPr="000811CD">
        <w:rPr>
          <w:rFonts w:ascii="Times New Roman" w:hAnsi="Times New Roman"/>
          <w:spacing w:val="1"/>
          <w:sz w:val="24"/>
          <w:szCs w:val="24"/>
        </w:rPr>
        <w:t xml:space="preserve"> </w:t>
      </w:r>
      <w:r w:rsidRPr="000811CD">
        <w:rPr>
          <w:rFonts w:ascii="Times New Roman" w:hAnsi="Times New Roman"/>
          <w:sz w:val="24"/>
          <w:szCs w:val="24"/>
        </w:rPr>
        <w:t>ace</w:t>
      </w:r>
      <w:r w:rsidRPr="000811CD">
        <w:rPr>
          <w:rFonts w:ascii="Times New Roman" w:hAnsi="Times New Roman"/>
          <w:spacing w:val="-3"/>
          <w:sz w:val="24"/>
          <w:szCs w:val="24"/>
        </w:rPr>
        <w:t>s</w:t>
      </w:r>
      <w:r w:rsidRPr="000811CD">
        <w:rPr>
          <w:rFonts w:ascii="Times New Roman" w:hAnsi="Times New Roman"/>
          <w:spacing w:val="1"/>
          <w:sz w:val="24"/>
          <w:szCs w:val="24"/>
        </w:rPr>
        <w:t>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z w:val="24"/>
          <w:szCs w:val="24"/>
        </w:rPr>
        <w:t>iect s</w:t>
      </w:r>
      <w:r w:rsidRPr="000811CD">
        <w:rPr>
          <w:rFonts w:ascii="Times New Roman" w:hAnsi="Times New Roman"/>
          <w:spacing w:val="1"/>
          <w:sz w:val="24"/>
          <w:szCs w:val="24"/>
        </w:rPr>
        <w:t>un</w:t>
      </w:r>
      <w:r w:rsidRPr="000811CD">
        <w:rPr>
          <w:rFonts w:ascii="Times New Roman" w:hAnsi="Times New Roman"/>
          <w:spacing w:val="-1"/>
          <w:sz w:val="24"/>
          <w:szCs w:val="24"/>
        </w:rPr>
        <w:t>t</w:t>
      </w:r>
      <w:r w:rsidRPr="000811CD">
        <w:rPr>
          <w:rFonts w:ascii="Times New Roman" w:hAnsi="Times New Roman"/>
          <w:sz w:val="24"/>
          <w:szCs w:val="24"/>
        </w:rPr>
        <w:t>:</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eastAsia="Times New Roman" w:hAnsi="Times New Roman"/>
          <w:w w:val="131"/>
          <w:sz w:val="24"/>
          <w:szCs w:val="24"/>
        </w:rPr>
        <w:t xml:space="preserve">•  </w:t>
      </w:r>
      <w:r w:rsidRPr="000811CD">
        <w:rPr>
          <w:rFonts w:ascii="Times New Roman" w:eastAsia="Times New Roman" w:hAnsi="Times New Roman"/>
          <w:spacing w:val="14"/>
          <w:w w:val="131"/>
          <w:sz w:val="24"/>
          <w:szCs w:val="24"/>
        </w:rPr>
        <w:t xml:space="preserve"> </w:t>
      </w:r>
      <w:proofErr w:type="gramStart"/>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so</w:t>
      </w:r>
      <w:r w:rsidRPr="000811CD">
        <w:rPr>
          <w:rFonts w:ascii="Times New Roman" w:hAnsi="Times New Roman"/>
          <w:spacing w:val="-1"/>
          <w:sz w:val="24"/>
          <w:szCs w:val="24"/>
        </w:rPr>
        <w:t>n</w:t>
      </w:r>
      <w:r w:rsidRPr="000811CD">
        <w:rPr>
          <w:rFonts w:ascii="Times New Roman" w:hAnsi="Times New Roman"/>
          <w:sz w:val="24"/>
          <w:szCs w:val="24"/>
        </w:rPr>
        <w:t>al</w:t>
      </w:r>
      <w:r w:rsidRPr="000811CD">
        <w:rPr>
          <w:rFonts w:ascii="Times New Roman" w:hAnsi="Times New Roman"/>
          <w:spacing w:val="1"/>
          <w:sz w:val="24"/>
          <w:szCs w:val="24"/>
        </w:rPr>
        <w:t>u</w:t>
      </w:r>
      <w:r w:rsidRPr="000811CD">
        <w:rPr>
          <w:rFonts w:ascii="Times New Roman" w:hAnsi="Times New Roman"/>
          <w:sz w:val="24"/>
          <w:szCs w:val="24"/>
        </w:rPr>
        <w:t>l</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exec</w:t>
      </w:r>
      <w:r w:rsidRPr="000811CD">
        <w:rPr>
          <w:rFonts w:ascii="Times New Roman" w:hAnsi="Times New Roman"/>
          <w:spacing w:val="-2"/>
          <w:sz w:val="24"/>
          <w:szCs w:val="24"/>
        </w:rPr>
        <w:t>u</w:t>
      </w:r>
      <w:r w:rsidRPr="000811CD">
        <w:rPr>
          <w:rFonts w:ascii="Times New Roman" w:hAnsi="Times New Roman"/>
          <w:spacing w:val="3"/>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r</w:t>
      </w:r>
      <w:r w:rsidRPr="000811CD">
        <w:rPr>
          <w:rFonts w:ascii="Times New Roman" w:hAnsi="Times New Roman"/>
          <w:sz w:val="24"/>
          <w:szCs w:val="24"/>
        </w:rPr>
        <w:t>arile;</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eastAsia="Times New Roman" w:hAnsi="Times New Roman"/>
          <w:w w:val="131"/>
          <w:sz w:val="24"/>
          <w:szCs w:val="24"/>
        </w:rPr>
        <w:t xml:space="preserve">•  </w:t>
      </w:r>
      <w:r w:rsidRPr="000811CD">
        <w:rPr>
          <w:rFonts w:ascii="Times New Roman" w:eastAsia="Times New Roman" w:hAnsi="Times New Roman"/>
          <w:spacing w:val="14"/>
          <w:w w:val="131"/>
          <w:sz w:val="24"/>
          <w:szCs w:val="24"/>
        </w:rPr>
        <w:t xml:space="preserve"> </w:t>
      </w:r>
      <w:proofErr w:type="gramStart"/>
      <w:r w:rsidRPr="000811CD">
        <w:rPr>
          <w:rFonts w:ascii="Times New Roman" w:hAnsi="Times New Roman"/>
          <w:sz w:val="24"/>
          <w:szCs w:val="24"/>
        </w:rPr>
        <w:t>loc</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z w:val="24"/>
          <w:szCs w:val="24"/>
        </w:rPr>
        <w:t>i</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z</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z w:val="24"/>
          <w:szCs w:val="24"/>
        </w:rPr>
        <w:t>ei</w:t>
      </w:r>
      <w:r w:rsidRPr="000811CD">
        <w:rPr>
          <w:rFonts w:ascii="Times New Roman" w:hAnsi="Times New Roman"/>
          <w:spacing w:val="-1"/>
          <w:sz w:val="24"/>
          <w:szCs w:val="24"/>
        </w:rPr>
        <w:t xml:space="preserve"> </w:t>
      </w:r>
      <w:r w:rsidRPr="000811CD">
        <w:rPr>
          <w:rFonts w:ascii="Times New Roman" w:hAnsi="Times New Roman"/>
          <w:sz w:val="24"/>
          <w:szCs w:val="24"/>
        </w:rPr>
        <w:t xml:space="preserve">în </w:t>
      </w:r>
      <w:r w:rsidRPr="000811CD">
        <w:rPr>
          <w:rFonts w:ascii="Times New Roman" w:hAnsi="Times New Roman"/>
          <w:spacing w:val="-1"/>
          <w:sz w:val="24"/>
          <w:szCs w:val="24"/>
        </w:rPr>
        <w:t>c</w:t>
      </w:r>
      <w:r w:rsidRPr="000811CD">
        <w:rPr>
          <w:rFonts w:ascii="Times New Roman" w:hAnsi="Times New Roman"/>
          <w:sz w:val="24"/>
          <w:szCs w:val="24"/>
        </w:rPr>
        <w:t>are</w:t>
      </w:r>
      <w:r w:rsidRPr="000811CD">
        <w:rPr>
          <w:rFonts w:ascii="Times New Roman" w:hAnsi="Times New Roman"/>
          <w:spacing w:val="2"/>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exec</w:t>
      </w:r>
      <w:r w:rsidRPr="000811CD">
        <w:rPr>
          <w:rFonts w:ascii="Times New Roman" w:hAnsi="Times New Roman"/>
          <w:spacing w:val="1"/>
          <w:sz w:val="24"/>
          <w:szCs w:val="24"/>
        </w:rPr>
        <w:t>u</w:t>
      </w:r>
      <w:r w:rsidRPr="000811CD">
        <w:rPr>
          <w:rFonts w:ascii="Times New Roman" w:hAnsi="Times New Roman"/>
          <w:spacing w:val="4"/>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r</w:t>
      </w:r>
      <w:r w:rsidRPr="000811CD">
        <w:rPr>
          <w:rFonts w:ascii="Times New Roman" w:hAnsi="Times New Roman"/>
          <w:sz w:val="24"/>
          <w:szCs w:val="24"/>
        </w:rPr>
        <w:t>ari</w:t>
      </w:r>
      <w:r w:rsidRPr="000811CD">
        <w:rPr>
          <w:rFonts w:ascii="Times New Roman" w:hAnsi="Times New Roman"/>
          <w:spacing w:val="-2"/>
          <w:sz w:val="24"/>
          <w:szCs w:val="24"/>
        </w:rPr>
        <w:t>l</w:t>
      </w:r>
      <w:r w:rsidRPr="000811CD">
        <w:rPr>
          <w:rFonts w:ascii="Times New Roman" w:hAnsi="Times New Roman"/>
          <w:sz w:val="24"/>
          <w:szCs w:val="24"/>
        </w:rPr>
        <w:t>e;</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eastAsia="Times New Roman" w:hAnsi="Times New Roman"/>
          <w:w w:val="131"/>
          <w:sz w:val="24"/>
          <w:szCs w:val="24"/>
        </w:rPr>
        <w:t xml:space="preserve">•  </w:t>
      </w:r>
      <w:r w:rsidRPr="000811CD">
        <w:rPr>
          <w:rFonts w:ascii="Times New Roman" w:eastAsia="Times New Roman" w:hAnsi="Times New Roman"/>
          <w:spacing w:val="14"/>
          <w:w w:val="131"/>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z w:val="24"/>
          <w:szCs w:val="24"/>
        </w:rPr>
        <w:t>la</w:t>
      </w:r>
      <w:r w:rsidRPr="000811CD">
        <w:rPr>
          <w:rFonts w:ascii="Times New Roman" w:hAnsi="Times New Roman"/>
          <w:spacing w:val="1"/>
          <w:sz w:val="24"/>
          <w:szCs w:val="24"/>
        </w:rPr>
        <w:t>d</w:t>
      </w:r>
      <w:r w:rsidRPr="000811CD">
        <w:rPr>
          <w:rFonts w:ascii="Times New Roman" w:hAnsi="Times New Roman"/>
          <w:sz w:val="24"/>
          <w:szCs w:val="24"/>
        </w:rPr>
        <w:t>irile</w:t>
      </w:r>
      <w:proofErr w:type="gramEnd"/>
      <w:r w:rsidRPr="000811CD">
        <w:rPr>
          <w:rFonts w:ascii="Times New Roman" w:hAnsi="Times New Roman"/>
          <w:spacing w:val="44"/>
          <w:sz w:val="24"/>
          <w:szCs w:val="24"/>
        </w:rPr>
        <w:t xml:space="preserve"> </w:t>
      </w:r>
      <w:r w:rsidRPr="000811CD">
        <w:rPr>
          <w:rFonts w:ascii="Times New Roman" w:hAnsi="Times New Roman"/>
          <w:sz w:val="24"/>
          <w:szCs w:val="24"/>
        </w:rPr>
        <w:t>s</w:t>
      </w:r>
      <w:r w:rsidRPr="000811CD">
        <w:rPr>
          <w:rFonts w:ascii="Times New Roman" w:hAnsi="Times New Roman"/>
          <w:spacing w:val="-2"/>
          <w:sz w:val="24"/>
          <w:szCs w:val="24"/>
        </w:rPr>
        <w:t>a</w:t>
      </w:r>
      <w:r w:rsidRPr="000811CD">
        <w:rPr>
          <w:rFonts w:ascii="Times New Roman" w:hAnsi="Times New Roman"/>
          <w:sz w:val="24"/>
          <w:szCs w:val="24"/>
        </w:rPr>
        <w:t>u</w:t>
      </w:r>
      <w:r w:rsidRPr="000811CD">
        <w:rPr>
          <w:rFonts w:ascii="Times New Roman" w:hAnsi="Times New Roman"/>
          <w:spacing w:val="45"/>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tu</w:t>
      </w:r>
      <w:r w:rsidRPr="000811CD">
        <w:rPr>
          <w:rFonts w:ascii="Times New Roman" w:hAnsi="Times New Roman"/>
          <w:sz w:val="24"/>
          <w:szCs w:val="24"/>
        </w:rPr>
        <w:t>rile</w:t>
      </w:r>
      <w:r w:rsidRPr="000811CD">
        <w:rPr>
          <w:rFonts w:ascii="Times New Roman" w:hAnsi="Times New Roman"/>
          <w:spacing w:val="40"/>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are</w:t>
      </w:r>
      <w:r w:rsidRPr="000811CD">
        <w:rPr>
          <w:rFonts w:ascii="Times New Roman" w:hAnsi="Times New Roman"/>
          <w:spacing w:val="44"/>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o</w:t>
      </w:r>
      <w:r w:rsidRPr="000811CD">
        <w:rPr>
          <w:rFonts w:ascii="Times New Roman" w:hAnsi="Times New Roman"/>
          <w:sz w:val="24"/>
          <w:szCs w:val="24"/>
        </w:rPr>
        <w:t>t</w:t>
      </w:r>
      <w:r w:rsidRPr="000811CD">
        <w:rPr>
          <w:rFonts w:ascii="Times New Roman" w:hAnsi="Times New Roman"/>
          <w:spacing w:val="42"/>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41"/>
          <w:sz w:val="24"/>
          <w:szCs w:val="24"/>
        </w:rPr>
        <w:t xml:space="preserve"> </w:t>
      </w:r>
      <w:r w:rsidRPr="000811CD">
        <w:rPr>
          <w:rFonts w:ascii="Times New Roman" w:hAnsi="Times New Roman"/>
          <w:sz w:val="24"/>
          <w:szCs w:val="24"/>
        </w:rPr>
        <w:t>se</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3"/>
          <w:sz w:val="24"/>
          <w:szCs w:val="24"/>
        </w:rPr>
        <w:t>i</w:t>
      </w:r>
      <w:r w:rsidRPr="000811CD">
        <w:rPr>
          <w:rFonts w:ascii="Times New Roman" w:hAnsi="Times New Roman"/>
          <w:spacing w:val="1"/>
          <w:sz w:val="24"/>
          <w:szCs w:val="24"/>
        </w:rPr>
        <w:t>b</w:t>
      </w:r>
      <w:r w:rsidRPr="000811CD">
        <w:rPr>
          <w:rFonts w:ascii="Times New Roman" w:hAnsi="Times New Roman"/>
          <w:sz w:val="24"/>
          <w:szCs w:val="24"/>
        </w:rPr>
        <w:t>ile</w:t>
      </w:r>
      <w:r w:rsidRPr="000811CD">
        <w:rPr>
          <w:rFonts w:ascii="Times New Roman" w:hAnsi="Times New Roman"/>
          <w:spacing w:val="44"/>
          <w:sz w:val="24"/>
          <w:szCs w:val="24"/>
        </w:rPr>
        <w:t xml:space="preserve"> </w:t>
      </w:r>
      <w:r w:rsidRPr="000811CD">
        <w:rPr>
          <w:rFonts w:ascii="Times New Roman" w:hAnsi="Times New Roman"/>
          <w:spacing w:val="-2"/>
          <w:sz w:val="24"/>
          <w:szCs w:val="24"/>
        </w:rPr>
        <w:t>l</w:t>
      </w:r>
      <w:r w:rsidRPr="000811CD">
        <w:rPr>
          <w:rFonts w:ascii="Times New Roman" w:hAnsi="Times New Roman"/>
          <w:sz w:val="24"/>
          <w:szCs w:val="24"/>
        </w:rPr>
        <w:t>a</w:t>
      </w:r>
      <w:r w:rsidRPr="000811CD">
        <w:rPr>
          <w:rFonts w:ascii="Times New Roman" w:hAnsi="Times New Roman"/>
          <w:spacing w:val="42"/>
          <w:sz w:val="24"/>
          <w:szCs w:val="24"/>
        </w:rPr>
        <w:t xml:space="preserve"> </w:t>
      </w:r>
      <w:r w:rsidRPr="000811CD">
        <w:rPr>
          <w:rFonts w:ascii="Times New Roman" w:hAnsi="Times New Roman"/>
          <w:sz w:val="24"/>
          <w:szCs w:val="24"/>
        </w:rPr>
        <w:t>e</w:t>
      </w:r>
      <w:r w:rsidRPr="000811CD">
        <w:rPr>
          <w:rFonts w:ascii="Times New Roman" w:hAnsi="Times New Roman"/>
          <w:spacing w:val="1"/>
          <w:sz w:val="24"/>
          <w:szCs w:val="24"/>
        </w:rPr>
        <w:t>f</w:t>
      </w:r>
      <w:r w:rsidRPr="000811CD">
        <w:rPr>
          <w:rFonts w:ascii="Times New Roman" w:hAnsi="Times New Roman"/>
          <w:sz w:val="24"/>
          <w:szCs w:val="24"/>
        </w:rPr>
        <w:t>ec</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44"/>
          <w:sz w:val="24"/>
          <w:szCs w:val="24"/>
        </w:rPr>
        <w:t xml:space="preserve"> </w:t>
      </w:r>
      <w:r w:rsidRPr="000811CD">
        <w:rPr>
          <w:rFonts w:ascii="Times New Roman" w:hAnsi="Times New Roman"/>
          <w:sz w:val="24"/>
          <w:szCs w:val="24"/>
        </w:rPr>
        <w:t>v</w:t>
      </w:r>
      <w:r w:rsidRPr="000811CD">
        <w:rPr>
          <w:rFonts w:ascii="Times New Roman" w:hAnsi="Times New Roman"/>
          <w:spacing w:val="-3"/>
          <w:sz w:val="24"/>
          <w:szCs w:val="24"/>
        </w:rPr>
        <w:t>i</w:t>
      </w:r>
      <w:r w:rsidRPr="000811CD">
        <w:rPr>
          <w:rFonts w:ascii="Times New Roman" w:hAnsi="Times New Roman"/>
          <w:spacing w:val="1"/>
          <w:sz w:val="24"/>
          <w:szCs w:val="24"/>
        </w:rPr>
        <w:t>b</w:t>
      </w:r>
      <w:r w:rsidRPr="000811CD">
        <w:rPr>
          <w:rFonts w:ascii="Times New Roman" w:hAnsi="Times New Roman"/>
          <w:sz w:val="24"/>
          <w:szCs w:val="24"/>
        </w:rPr>
        <w:t>ra</w:t>
      </w:r>
      <w:r w:rsidRPr="000811CD">
        <w:rPr>
          <w:rFonts w:ascii="Times New Roman" w:hAnsi="Times New Roman"/>
          <w:spacing w:val="1"/>
          <w:sz w:val="24"/>
          <w:szCs w:val="24"/>
        </w:rPr>
        <w:t>ţ</w:t>
      </w:r>
      <w:r w:rsidRPr="000811CD">
        <w:rPr>
          <w:rFonts w:ascii="Times New Roman" w:hAnsi="Times New Roman"/>
          <w:sz w:val="24"/>
          <w:szCs w:val="24"/>
        </w:rPr>
        <w:t>ii</w:t>
      </w:r>
      <w:r w:rsidRPr="000811CD">
        <w:rPr>
          <w:rFonts w:ascii="Times New Roman" w:hAnsi="Times New Roman"/>
          <w:spacing w:val="-2"/>
          <w:sz w:val="24"/>
          <w:szCs w:val="24"/>
        </w:rPr>
        <w:t>l</w:t>
      </w:r>
      <w:r w:rsidRPr="000811CD">
        <w:rPr>
          <w:rFonts w:ascii="Times New Roman" w:hAnsi="Times New Roman"/>
          <w:sz w:val="24"/>
          <w:szCs w:val="24"/>
        </w:rPr>
        <w:t>or</w:t>
      </w:r>
      <w:r w:rsidRPr="000811CD">
        <w:rPr>
          <w:rFonts w:ascii="Times New Roman" w:hAnsi="Times New Roman"/>
          <w:spacing w:val="44"/>
          <w:sz w:val="24"/>
          <w:szCs w:val="24"/>
        </w:rPr>
        <w:t xml:space="preserve"> </w:t>
      </w:r>
      <w:r w:rsidRPr="000811CD">
        <w:rPr>
          <w:rFonts w:ascii="Times New Roman" w:hAnsi="Times New Roman"/>
          <w:sz w:val="24"/>
          <w:szCs w:val="24"/>
        </w:rPr>
        <w:t>şi</w:t>
      </w:r>
      <w:r w:rsidRPr="000811CD">
        <w:rPr>
          <w:rFonts w:ascii="Times New Roman" w:hAnsi="Times New Roman"/>
          <w:spacing w:val="41"/>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45"/>
          <w:sz w:val="24"/>
          <w:szCs w:val="24"/>
        </w:rPr>
        <w:t xml:space="preserve"> </w:t>
      </w:r>
      <w:r w:rsidRPr="000811CD">
        <w:rPr>
          <w:rFonts w:ascii="Times New Roman" w:hAnsi="Times New Roman"/>
          <w:sz w:val="24"/>
          <w:szCs w:val="24"/>
        </w:rPr>
        <w:t>s</w:t>
      </w:r>
      <w:r w:rsidRPr="000811CD">
        <w:rPr>
          <w:rFonts w:ascii="Times New Roman" w:hAnsi="Times New Roman"/>
          <w:spacing w:val="-3"/>
          <w:sz w:val="24"/>
          <w:szCs w:val="24"/>
        </w:rPr>
        <w:t>i</w:t>
      </w:r>
      <w:r w:rsidRPr="000811CD">
        <w:rPr>
          <w:rFonts w:ascii="Times New Roman" w:hAnsi="Times New Roman"/>
          <w:spacing w:val="1"/>
          <w:sz w:val="24"/>
          <w:szCs w:val="24"/>
        </w:rPr>
        <w:t>tu</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42"/>
          <w:sz w:val="24"/>
          <w:szCs w:val="24"/>
        </w:rPr>
        <w:t xml:space="preserve"> </w:t>
      </w:r>
      <w:r w:rsidRPr="000811CD">
        <w:rPr>
          <w:rFonts w:ascii="Times New Roman" w:hAnsi="Times New Roman"/>
          <w:sz w:val="24"/>
          <w:szCs w:val="24"/>
        </w:rPr>
        <w:t>în</w:t>
      </w:r>
    </w:p>
    <w:p w:rsidR="009C7C04" w:rsidRPr="000811CD" w:rsidRDefault="009C7C04" w:rsidP="002A2E63">
      <w:pPr>
        <w:spacing w:after="0" w:line="360" w:lineRule="auto"/>
        <w:ind w:left="112" w:right="3581"/>
        <w:jc w:val="both"/>
        <w:rPr>
          <w:rFonts w:ascii="Times New Roman" w:hAnsi="Times New Roman"/>
          <w:sz w:val="24"/>
          <w:szCs w:val="24"/>
        </w:rPr>
      </w:pPr>
      <w:proofErr w:type="gramStart"/>
      <w:r w:rsidRPr="000811CD">
        <w:rPr>
          <w:rFonts w:ascii="Times New Roman" w:hAnsi="Times New Roman"/>
          <w:sz w:val="24"/>
          <w:szCs w:val="24"/>
        </w:rPr>
        <w:t>am</w:t>
      </w:r>
      <w:r w:rsidRPr="000811CD">
        <w:rPr>
          <w:rFonts w:ascii="Times New Roman" w:hAnsi="Times New Roman"/>
          <w:spacing w:val="1"/>
          <w:sz w:val="24"/>
          <w:szCs w:val="24"/>
        </w:rPr>
        <w:t>p</w:t>
      </w:r>
      <w:r w:rsidRPr="000811CD">
        <w:rPr>
          <w:rFonts w:ascii="Times New Roman" w:hAnsi="Times New Roman"/>
          <w:sz w:val="24"/>
          <w:szCs w:val="24"/>
        </w:rPr>
        <w:t>lasam</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z w:val="24"/>
          <w:szCs w:val="24"/>
        </w:rPr>
        <w:t>t</w:t>
      </w:r>
      <w:proofErr w:type="gramEnd"/>
      <w:r w:rsidRPr="000811CD">
        <w:rPr>
          <w:rFonts w:ascii="Times New Roman" w:hAnsi="Times New Roman"/>
          <w:spacing w:val="3"/>
          <w:sz w:val="24"/>
          <w:szCs w:val="24"/>
        </w:rPr>
        <w:t xml:space="preserve"> </w:t>
      </w:r>
      <w:r w:rsidRPr="000811CD">
        <w:rPr>
          <w:rFonts w:ascii="Times New Roman" w:hAnsi="Times New Roman"/>
          <w:sz w:val="24"/>
          <w:szCs w:val="24"/>
        </w:rPr>
        <w:t>s</w:t>
      </w:r>
      <w:r w:rsidRPr="000811CD">
        <w:rPr>
          <w:rFonts w:ascii="Times New Roman" w:hAnsi="Times New Roman"/>
          <w:spacing w:val="-2"/>
          <w:sz w:val="24"/>
          <w:szCs w:val="24"/>
        </w:rPr>
        <w:t>a</w:t>
      </w:r>
      <w:r w:rsidRPr="000811CD">
        <w:rPr>
          <w:rFonts w:ascii="Times New Roman" w:hAnsi="Times New Roman"/>
          <w:sz w:val="24"/>
          <w:szCs w:val="24"/>
        </w:rPr>
        <w:t>u</w:t>
      </w:r>
      <w:r w:rsidRPr="000811CD">
        <w:rPr>
          <w:rFonts w:ascii="Times New Roman" w:hAnsi="Times New Roman"/>
          <w:spacing w:val="2"/>
          <w:sz w:val="24"/>
          <w:szCs w:val="24"/>
        </w:rPr>
        <w:t xml:space="preserve"> </w:t>
      </w:r>
      <w:r w:rsidRPr="000811CD">
        <w:rPr>
          <w:rFonts w:ascii="Times New Roman" w:hAnsi="Times New Roman"/>
          <w:sz w:val="24"/>
          <w:szCs w:val="24"/>
        </w:rPr>
        <w:t>l</w:t>
      </w:r>
      <w:r w:rsidRPr="000811CD">
        <w:rPr>
          <w:rFonts w:ascii="Times New Roman" w:hAnsi="Times New Roman"/>
          <w:spacing w:val="-2"/>
          <w:sz w:val="24"/>
          <w:szCs w:val="24"/>
        </w:rPr>
        <w:t>â</w:t>
      </w:r>
      <w:r w:rsidRPr="000811CD">
        <w:rPr>
          <w:rFonts w:ascii="Times New Roman" w:hAnsi="Times New Roman"/>
          <w:spacing w:val="1"/>
          <w:sz w:val="24"/>
          <w:szCs w:val="24"/>
        </w:rPr>
        <w:t>ng</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2"/>
          <w:sz w:val="24"/>
          <w:szCs w:val="24"/>
        </w:rPr>
        <w:t>l</w:t>
      </w:r>
      <w:r w:rsidRPr="000811CD">
        <w:rPr>
          <w:rFonts w:ascii="Times New Roman" w:hAnsi="Times New Roman"/>
          <w:sz w:val="24"/>
          <w:szCs w:val="24"/>
        </w:rPr>
        <w:t>imi</w:t>
      </w:r>
      <w:r w:rsidRPr="000811CD">
        <w:rPr>
          <w:rFonts w:ascii="Times New Roman" w:hAnsi="Times New Roman"/>
          <w:spacing w:val="1"/>
          <w:sz w:val="24"/>
          <w:szCs w:val="24"/>
        </w:rPr>
        <w:t>t</w:t>
      </w:r>
      <w:r w:rsidRPr="000811CD">
        <w:rPr>
          <w:rFonts w:ascii="Times New Roman" w:hAnsi="Times New Roman"/>
          <w:sz w:val="24"/>
          <w:szCs w:val="24"/>
        </w:rPr>
        <w:t>ele am</w:t>
      </w:r>
      <w:r w:rsidRPr="000811CD">
        <w:rPr>
          <w:rFonts w:ascii="Times New Roman" w:hAnsi="Times New Roman"/>
          <w:spacing w:val="1"/>
          <w:sz w:val="24"/>
          <w:szCs w:val="24"/>
        </w:rPr>
        <w:t>p</w:t>
      </w:r>
      <w:r w:rsidRPr="000811CD">
        <w:rPr>
          <w:rFonts w:ascii="Times New Roman" w:hAnsi="Times New Roman"/>
          <w:sz w:val="24"/>
          <w:szCs w:val="24"/>
        </w:rPr>
        <w:t>las</w:t>
      </w:r>
      <w:r w:rsidRPr="000811CD">
        <w:rPr>
          <w:rFonts w:ascii="Times New Roman" w:hAnsi="Times New Roman"/>
          <w:spacing w:val="-2"/>
          <w:sz w:val="24"/>
          <w:szCs w:val="24"/>
        </w:rPr>
        <w:t>a</w:t>
      </w:r>
      <w:r w:rsidRPr="000811CD">
        <w:rPr>
          <w:rFonts w:ascii="Times New Roman" w:hAnsi="Times New Roman"/>
          <w:sz w:val="24"/>
          <w:szCs w:val="24"/>
        </w:rPr>
        <w:t>ment</w:t>
      </w:r>
      <w:r w:rsidRPr="000811CD">
        <w:rPr>
          <w:rFonts w:ascii="Times New Roman" w:hAnsi="Times New Roman"/>
          <w:spacing w:val="2"/>
          <w:sz w:val="24"/>
          <w:szCs w:val="24"/>
        </w:rPr>
        <w: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2"/>
          <w:sz w:val="24"/>
          <w:szCs w:val="24"/>
        </w:rPr>
        <w:t>i</w:t>
      </w:r>
      <w:r w:rsidRPr="000811CD">
        <w:rPr>
          <w:rFonts w:ascii="Times New Roman" w:hAnsi="Times New Roman"/>
          <w:sz w:val="24"/>
          <w:szCs w:val="24"/>
        </w:rPr>
        <w:t>ec</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Limi</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d</w:t>
      </w:r>
      <w:r w:rsidRPr="000811CD">
        <w:rPr>
          <w:rFonts w:ascii="Times New Roman" w:hAnsi="Times New Roman"/>
          <w:sz w:val="24"/>
          <w:szCs w:val="24"/>
        </w:rPr>
        <w:t>misi</w:t>
      </w:r>
      <w:r w:rsidRPr="000811CD">
        <w:rPr>
          <w:rFonts w:ascii="Times New Roman" w:hAnsi="Times New Roman"/>
          <w:spacing w:val="1"/>
          <w:sz w:val="24"/>
          <w:szCs w:val="24"/>
        </w:rPr>
        <w:t>b</w:t>
      </w:r>
      <w:r w:rsidRPr="000811CD">
        <w:rPr>
          <w:rFonts w:ascii="Times New Roman" w:hAnsi="Times New Roman"/>
          <w:sz w:val="24"/>
          <w:szCs w:val="24"/>
        </w:rPr>
        <w:t>i</w:t>
      </w:r>
      <w:r w:rsidRPr="000811CD">
        <w:rPr>
          <w:rFonts w:ascii="Times New Roman" w:hAnsi="Times New Roman"/>
          <w:spacing w:val="-2"/>
          <w:sz w:val="24"/>
          <w:szCs w:val="24"/>
        </w:rPr>
        <w:t>l</w:t>
      </w:r>
      <w:r w:rsidRPr="000811CD">
        <w:rPr>
          <w:rFonts w:ascii="Times New Roman" w:hAnsi="Times New Roman"/>
          <w:sz w:val="24"/>
          <w:szCs w:val="24"/>
        </w:rPr>
        <w:t>e</w:t>
      </w:r>
    </w:p>
    <w:p w:rsidR="009C7C04" w:rsidRPr="000811CD" w:rsidRDefault="009C7C04" w:rsidP="002A2E63">
      <w:pPr>
        <w:spacing w:after="0" w:line="360" w:lineRule="auto"/>
        <w:ind w:left="112" w:right="74"/>
        <w:rPr>
          <w:rFonts w:ascii="Times New Roman" w:hAnsi="Times New Roman"/>
          <w:sz w:val="24"/>
          <w:szCs w:val="24"/>
        </w:rPr>
      </w:pPr>
      <w:r w:rsidRPr="000811CD">
        <w:rPr>
          <w:rFonts w:ascii="Times New Roman" w:hAnsi="Times New Roman"/>
          <w:spacing w:val="-1"/>
          <w:sz w:val="24"/>
          <w:szCs w:val="24"/>
        </w:rPr>
        <w:lastRenderedPageBreak/>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1"/>
          <w:sz w:val="24"/>
          <w:szCs w:val="24"/>
        </w:rPr>
        <w:t>f</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m</w:t>
      </w:r>
      <w:r w:rsidRPr="000811CD">
        <w:rPr>
          <w:rFonts w:ascii="Times New Roman" w:hAnsi="Times New Roman"/>
          <w:spacing w:val="1"/>
          <w:sz w:val="24"/>
          <w:szCs w:val="24"/>
        </w:rPr>
        <w:t xml:space="preserve"> N</w:t>
      </w:r>
      <w:r w:rsidRPr="000811CD">
        <w:rPr>
          <w:rFonts w:ascii="Times New Roman" w:hAnsi="Times New Roman"/>
          <w:spacing w:val="-3"/>
          <w:sz w:val="24"/>
          <w:szCs w:val="24"/>
        </w:rPr>
        <w:t>G</w:t>
      </w:r>
      <w:r w:rsidRPr="000811CD">
        <w:rPr>
          <w:rFonts w:ascii="Times New Roman" w:hAnsi="Times New Roman"/>
          <w:sz w:val="24"/>
          <w:szCs w:val="24"/>
        </w:rPr>
        <w:t>P</w:t>
      </w:r>
      <w:r w:rsidRPr="000811CD">
        <w:rPr>
          <w:rFonts w:ascii="Times New Roman" w:hAnsi="Times New Roman"/>
          <w:spacing w:val="2"/>
          <w:sz w:val="24"/>
          <w:szCs w:val="24"/>
        </w:rPr>
        <w:t>M</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2</w:t>
      </w:r>
      <w:r w:rsidRPr="000811CD">
        <w:rPr>
          <w:rFonts w:ascii="Times New Roman" w:hAnsi="Times New Roman"/>
          <w:spacing w:val="6"/>
          <w:sz w:val="24"/>
          <w:szCs w:val="24"/>
        </w:rPr>
        <w:t xml:space="preserve"> </w:t>
      </w:r>
      <w:r w:rsidRPr="000811CD">
        <w:rPr>
          <w:rFonts w:ascii="Times New Roman" w:hAnsi="Times New Roman"/>
          <w:sz w:val="24"/>
          <w:szCs w:val="24"/>
        </w:rPr>
        <w:t>–</w:t>
      </w:r>
      <w:r w:rsidRPr="000811CD">
        <w:rPr>
          <w:rFonts w:ascii="Times New Roman" w:hAnsi="Times New Roman"/>
          <w:spacing w:val="1"/>
          <w:sz w:val="24"/>
          <w:szCs w:val="24"/>
        </w:rPr>
        <w:t xml:space="preserve"> </w:t>
      </w:r>
      <w:r w:rsidRPr="000811CD">
        <w:rPr>
          <w:rFonts w:ascii="Times New Roman" w:hAnsi="Times New Roman"/>
          <w:spacing w:val="-2"/>
          <w:sz w:val="24"/>
          <w:szCs w:val="24"/>
        </w:rPr>
        <w:t>l</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z w:val="24"/>
          <w:szCs w:val="24"/>
        </w:rPr>
        <w:t>loc</w:t>
      </w:r>
      <w:r w:rsidRPr="000811CD">
        <w:rPr>
          <w:rFonts w:ascii="Times New Roman" w:hAnsi="Times New Roman"/>
          <w:spacing w:val="1"/>
          <w:sz w:val="24"/>
          <w:szCs w:val="24"/>
        </w:rPr>
        <w:t>u</w:t>
      </w:r>
      <w:r w:rsidRPr="000811CD">
        <w:rPr>
          <w:rFonts w:ascii="Times New Roman" w:hAnsi="Times New Roman"/>
          <w:sz w:val="24"/>
          <w:szCs w:val="24"/>
        </w:rPr>
        <w:t>ri</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1"/>
          <w:sz w:val="24"/>
          <w:szCs w:val="24"/>
        </w:rPr>
        <w:t xml:space="preserve"> 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m</w:t>
      </w:r>
      <w:r w:rsidRPr="000811CD">
        <w:rPr>
          <w:rFonts w:ascii="Times New Roman" w:hAnsi="Times New Roman"/>
          <w:spacing w:val="1"/>
          <w:sz w:val="24"/>
          <w:szCs w:val="24"/>
        </w:rPr>
        <w:t>un</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z w:val="24"/>
          <w:szCs w:val="24"/>
        </w:rPr>
        <w:t>e</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u</w:t>
      </w:r>
      <w:r w:rsidRPr="000811CD">
        <w:rPr>
          <w:rFonts w:ascii="Times New Roman" w:hAnsi="Times New Roman"/>
          <w:spacing w:val="4"/>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ecesi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solici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i</w:t>
      </w:r>
      <w:r w:rsidRPr="000811CD">
        <w:rPr>
          <w:rFonts w:ascii="Times New Roman" w:hAnsi="Times New Roman"/>
          <w:spacing w:val="3"/>
          <w:sz w:val="24"/>
          <w:szCs w:val="24"/>
        </w:rPr>
        <w:t xml:space="preserve"> </w:t>
      </w:r>
      <w:r w:rsidRPr="000811CD">
        <w:rPr>
          <w:rFonts w:ascii="Times New Roman" w:hAnsi="Times New Roman"/>
          <w:sz w:val="24"/>
          <w:szCs w:val="24"/>
        </w:rPr>
        <w:t>ma</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z w:val="24"/>
          <w:szCs w:val="24"/>
        </w:rPr>
        <w:t>sau</w:t>
      </w:r>
      <w:r w:rsidRPr="000811CD">
        <w:rPr>
          <w:rFonts w:ascii="Times New Roman" w:hAnsi="Times New Roman"/>
          <w:spacing w:val="4"/>
          <w:sz w:val="24"/>
          <w:szCs w:val="24"/>
        </w:rPr>
        <w:t xml:space="preserve"> </w:t>
      </w:r>
      <w:r w:rsidRPr="000811CD">
        <w:rPr>
          <w:rFonts w:ascii="Times New Roman" w:hAnsi="Times New Roman"/>
          <w:sz w:val="24"/>
          <w:szCs w:val="24"/>
        </w:rPr>
        <w:t>o</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o</w:t>
      </w:r>
      <w:r w:rsidRPr="000811CD">
        <w:rPr>
          <w:rFonts w:ascii="Times New Roman" w:hAnsi="Times New Roman"/>
          <w:sz w:val="24"/>
          <w:szCs w:val="24"/>
        </w:rPr>
        <w:t>se</w:t>
      </w:r>
      <w:r w:rsidRPr="000811CD">
        <w:rPr>
          <w:rFonts w:ascii="Times New Roman" w:hAnsi="Times New Roman"/>
          <w:spacing w:val="1"/>
          <w:sz w:val="24"/>
          <w:szCs w:val="24"/>
        </w:rPr>
        <w:t>b</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pacing w:val="-2"/>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i</w:t>
      </w:r>
      <w:r w:rsidRPr="000811CD">
        <w:rPr>
          <w:rFonts w:ascii="Times New Roman" w:hAnsi="Times New Roman"/>
          <w:sz w:val="24"/>
          <w:szCs w:val="24"/>
        </w:rPr>
        <w:t>e se</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z w:val="24"/>
          <w:szCs w:val="24"/>
        </w:rPr>
        <w:t>v</w:t>
      </w:r>
      <w:r w:rsidRPr="000811CD">
        <w:rPr>
          <w:rFonts w:ascii="Times New Roman" w:hAnsi="Times New Roman"/>
          <w:spacing w:val="-2"/>
          <w:sz w:val="24"/>
          <w:szCs w:val="24"/>
        </w:rPr>
        <w:t>e</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o</w:t>
      </w:r>
      <w:r w:rsidRPr="000811CD">
        <w:rPr>
          <w:rFonts w:ascii="Times New Roman" w:hAnsi="Times New Roman"/>
          <w:spacing w:val="1"/>
          <w:sz w:val="24"/>
          <w:szCs w:val="24"/>
        </w:rPr>
        <w:t xml:space="preserve"> </w:t>
      </w:r>
      <w:r w:rsidRPr="000811CD">
        <w:rPr>
          <w:rFonts w:ascii="Times New Roman" w:hAnsi="Times New Roman"/>
          <w:sz w:val="24"/>
          <w:szCs w:val="24"/>
        </w:rPr>
        <w:t>lim</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maxima</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d</w:t>
      </w:r>
      <w:r w:rsidRPr="000811CD">
        <w:rPr>
          <w:rFonts w:ascii="Times New Roman" w:hAnsi="Times New Roman"/>
          <w:sz w:val="24"/>
          <w:szCs w:val="24"/>
        </w:rPr>
        <w:t>misa</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z</w:t>
      </w:r>
      <w:r w:rsidRPr="000811CD">
        <w:rPr>
          <w:rFonts w:ascii="Times New Roman" w:hAnsi="Times New Roman"/>
          <w:sz w:val="24"/>
          <w:szCs w:val="24"/>
        </w:rPr>
        <w:t>gom</w:t>
      </w:r>
      <w:r w:rsidRPr="000811CD">
        <w:rPr>
          <w:rFonts w:ascii="Times New Roman" w:hAnsi="Times New Roman"/>
          <w:spacing w:val="-1"/>
          <w:sz w:val="24"/>
          <w:szCs w:val="24"/>
        </w:rPr>
        <w:t>o</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1"/>
          <w:sz w:val="24"/>
          <w:szCs w:val="24"/>
        </w:rPr>
        <w:t xml:space="preserve"> </w:t>
      </w:r>
      <w:r w:rsidRPr="000811CD">
        <w:rPr>
          <w:rFonts w:ascii="Times New Roman" w:hAnsi="Times New Roman"/>
          <w:sz w:val="24"/>
          <w:szCs w:val="24"/>
        </w:rPr>
        <w:t>(LMA)</w:t>
      </w:r>
      <w:r w:rsidRPr="000811CD">
        <w:rPr>
          <w:rFonts w:ascii="Times New Roman" w:hAnsi="Times New Roman"/>
          <w:spacing w:val="1"/>
          <w:sz w:val="24"/>
          <w:szCs w:val="24"/>
        </w:rPr>
        <w:t xml:space="preserve"> d</w:t>
      </w:r>
      <w:r w:rsidRPr="000811CD">
        <w:rPr>
          <w:rFonts w:ascii="Times New Roman" w:hAnsi="Times New Roman"/>
          <w:sz w:val="24"/>
          <w:szCs w:val="24"/>
        </w:rPr>
        <w:t>e:</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r w:rsidRPr="000811CD">
        <w:rPr>
          <w:rFonts w:ascii="Times New Roman" w:hAnsi="Times New Roman"/>
          <w:sz w:val="24"/>
          <w:szCs w:val="24"/>
        </w:rPr>
        <w:t xml:space="preserve">85 </w:t>
      </w:r>
      <w:proofErr w:type="gramStart"/>
      <w:r w:rsidRPr="000811CD">
        <w:rPr>
          <w:rFonts w:ascii="Times New Roman" w:hAnsi="Times New Roman"/>
          <w:spacing w:val="1"/>
          <w:sz w:val="24"/>
          <w:szCs w:val="24"/>
        </w:rPr>
        <w:t>d</w:t>
      </w:r>
      <w:r w:rsidRPr="000811CD">
        <w:rPr>
          <w:rFonts w:ascii="Times New Roman" w:hAnsi="Times New Roman"/>
          <w:spacing w:val="-1"/>
          <w:sz w:val="24"/>
          <w:szCs w:val="24"/>
        </w:rPr>
        <w:t>B</w:t>
      </w:r>
      <w:r w:rsidRPr="000811CD">
        <w:rPr>
          <w:rFonts w:ascii="Times New Roman" w:hAnsi="Times New Roman"/>
          <w:sz w:val="24"/>
          <w:szCs w:val="24"/>
        </w:rPr>
        <w:t>(</w:t>
      </w:r>
      <w:proofErr w:type="gramEnd"/>
      <w:r w:rsidRPr="000811CD">
        <w:rPr>
          <w:rFonts w:ascii="Times New Roman" w:hAnsi="Times New Roman"/>
          <w:sz w:val="24"/>
          <w:szCs w:val="24"/>
        </w:rPr>
        <w:t>A</w:t>
      </w:r>
      <w:r w:rsidRPr="000811CD">
        <w:rPr>
          <w:rFonts w:ascii="Times New Roman" w:hAnsi="Times New Roman"/>
          <w:spacing w:val="-1"/>
          <w:sz w:val="24"/>
          <w:szCs w:val="24"/>
        </w:rPr>
        <w:t>)</w:t>
      </w:r>
      <w:r w:rsidRPr="000811CD">
        <w:rPr>
          <w:rFonts w:ascii="Times New Roman" w:hAnsi="Times New Roman"/>
          <w:sz w:val="24"/>
          <w:szCs w:val="24"/>
        </w:rPr>
        <w:t>;</w:t>
      </w:r>
    </w:p>
    <w:p w:rsidR="009C7C04" w:rsidRPr="000811CD" w:rsidRDefault="009C7C04" w:rsidP="002A2E63">
      <w:pPr>
        <w:spacing w:after="0" w:line="360" w:lineRule="auto"/>
        <w:ind w:left="887"/>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pacing w:val="1"/>
          <w:sz w:val="24"/>
          <w:szCs w:val="24"/>
        </w:rPr>
        <w:t>b</w:t>
      </w:r>
      <w:r w:rsidRPr="000811CD">
        <w:rPr>
          <w:rFonts w:ascii="Times New Roman" w:hAnsi="Times New Roman"/>
          <w:sz w:val="24"/>
          <w:szCs w:val="24"/>
        </w:rPr>
        <w:t>a</w:t>
      </w:r>
      <w:proofErr w:type="gramEnd"/>
      <w:r w:rsidRPr="000811CD">
        <w:rPr>
          <w:rFonts w:ascii="Times New Roman" w:hAnsi="Times New Roman"/>
          <w:spacing w:val="1"/>
          <w:sz w:val="24"/>
          <w:szCs w:val="24"/>
        </w:rPr>
        <w:t xml:space="preserve"> </w:t>
      </w:r>
      <w:r w:rsidRPr="000811CD">
        <w:rPr>
          <w:rFonts w:ascii="Times New Roman" w:hAnsi="Times New Roman"/>
          <w:spacing w:val="-3"/>
          <w:sz w:val="24"/>
          <w:szCs w:val="24"/>
        </w:rPr>
        <w:t>C</w:t>
      </w:r>
      <w:r w:rsidRPr="000811CD">
        <w:rPr>
          <w:rFonts w:ascii="Times New Roman" w:hAnsi="Times New Roman"/>
          <w:sz w:val="24"/>
          <w:szCs w:val="24"/>
        </w:rPr>
        <w:t>z</w:t>
      </w:r>
      <w:r w:rsidRPr="000811CD">
        <w:rPr>
          <w:rFonts w:ascii="Times New Roman" w:hAnsi="Times New Roman"/>
          <w:spacing w:val="2"/>
          <w:sz w:val="24"/>
          <w:szCs w:val="24"/>
        </w:rPr>
        <w:t xml:space="preserve"> </w:t>
      </w:r>
      <w:r w:rsidRPr="000811CD">
        <w:rPr>
          <w:rFonts w:ascii="Times New Roman" w:hAnsi="Times New Roman"/>
          <w:spacing w:val="-2"/>
          <w:sz w:val="24"/>
          <w:szCs w:val="24"/>
        </w:rPr>
        <w:t>8</w:t>
      </w:r>
      <w:r w:rsidRPr="000811CD">
        <w:rPr>
          <w:rFonts w:ascii="Times New Roman" w:hAnsi="Times New Roman"/>
          <w:sz w:val="24"/>
          <w:szCs w:val="24"/>
        </w:rPr>
        <w:t>0</w:t>
      </w:r>
      <w:r w:rsidRPr="000811CD">
        <w:rPr>
          <w:rFonts w:ascii="Times New Roman" w:hAnsi="Times New Roman"/>
          <w:spacing w:val="1"/>
          <w:sz w:val="24"/>
          <w:szCs w:val="24"/>
        </w:rPr>
        <w:t xml:space="preserve"> d</w:t>
      </w:r>
      <w:r w:rsidRPr="000811CD">
        <w:rPr>
          <w:rFonts w:ascii="Times New Roman" w:hAnsi="Times New Roman"/>
          <w:spacing w:val="-1"/>
          <w:sz w:val="24"/>
          <w:szCs w:val="24"/>
        </w:rPr>
        <w:t>B</w:t>
      </w:r>
      <w:r w:rsidRPr="000811CD">
        <w:rPr>
          <w:rFonts w:ascii="Times New Roman" w:hAnsi="Times New Roman"/>
          <w:sz w:val="24"/>
          <w:szCs w:val="24"/>
        </w:rPr>
        <w:t>;</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z w:val="24"/>
          <w:szCs w:val="24"/>
        </w:rPr>
        <w:t>AS</w:t>
      </w:r>
      <w:r w:rsidRPr="000811CD">
        <w:rPr>
          <w:rFonts w:ascii="Times New Roman" w:hAnsi="Times New Roman"/>
          <w:spacing w:val="2"/>
          <w:sz w:val="24"/>
          <w:szCs w:val="24"/>
        </w:rPr>
        <w:t xml:space="preserve"> </w:t>
      </w:r>
      <w:r w:rsidRPr="000811CD">
        <w:rPr>
          <w:rFonts w:ascii="Times New Roman" w:hAnsi="Times New Roman"/>
          <w:spacing w:val="-2"/>
          <w:sz w:val="24"/>
          <w:szCs w:val="24"/>
        </w:rPr>
        <w:t>1</w:t>
      </w:r>
      <w:r w:rsidRPr="000811CD">
        <w:rPr>
          <w:rFonts w:ascii="Times New Roman" w:hAnsi="Times New Roman"/>
          <w:sz w:val="24"/>
          <w:szCs w:val="24"/>
        </w:rPr>
        <w:t>0</w:t>
      </w:r>
      <w:r w:rsidRPr="000811CD">
        <w:rPr>
          <w:rFonts w:ascii="Times New Roman" w:hAnsi="Times New Roman"/>
          <w:spacing w:val="1"/>
          <w:sz w:val="24"/>
          <w:szCs w:val="24"/>
        </w:rPr>
        <w:t>0</w:t>
      </w:r>
      <w:r w:rsidRPr="000811CD">
        <w:rPr>
          <w:rFonts w:ascii="Times New Roman" w:hAnsi="Times New Roman"/>
          <w:sz w:val="24"/>
          <w:szCs w:val="24"/>
        </w:rPr>
        <w:t>0</w:t>
      </w:r>
      <w:r w:rsidRPr="000811CD">
        <w:rPr>
          <w:rFonts w:ascii="Times New Roman" w:hAnsi="Times New Roman"/>
          <w:spacing w:val="-1"/>
          <w:sz w:val="24"/>
          <w:szCs w:val="24"/>
        </w:rPr>
        <w:t>9</w:t>
      </w:r>
      <w:r w:rsidRPr="000811CD">
        <w:rPr>
          <w:rFonts w:ascii="Times New Roman" w:hAnsi="Times New Roman"/>
          <w:spacing w:val="1"/>
          <w:sz w:val="24"/>
          <w:szCs w:val="24"/>
        </w:rPr>
        <w:t>/</w:t>
      </w:r>
      <w:r w:rsidRPr="000811CD">
        <w:rPr>
          <w:rFonts w:ascii="Times New Roman" w:hAnsi="Times New Roman"/>
          <w:sz w:val="24"/>
          <w:szCs w:val="24"/>
        </w:rPr>
        <w:t>88</w:t>
      </w:r>
      <w:r w:rsidRPr="000811CD">
        <w:rPr>
          <w:rFonts w:ascii="Times New Roman" w:hAnsi="Times New Roman"/>
          <w:spacing w:val="1"/>
          <w:sz w:val="24"/>
          <w:szCs w:val="24"/>
        </w:rPr>
        <w:t xml:space="preserve"> </w:t>
      </w:r>
      <w:r w:rsidRPr="000811CD">
        <w:rPr>
          <w:rFonts w:ascii="Times New Roman" w:hAnsi="Times New Roman"/>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re</w:t>
      </w:r>
      <w:r w:rsidRPr="000811CD">
        <w:rPr>
          <w:rFonts w:ascii="Times New Roman" w:hAnsi="Times New Roman"/>
          <w:spacing w:val="-3"/>
          <w:sz w:val="24"/>
          <w:szCs w:val="24"/>
        </w:rPr>
        <w:t>v</w:t>
      </w:r>
      <w:r w:rsidRPr="000811CD">
        <w:rPr>
          <w:rFonts w:ascii="Times New Roman" w:hAnsi="Times New Roman"/>
          <w:sz w:val="24"/>
          <w:szCs w:val="24"/>
        </w:rPr>
        <w:t>e</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p</w:t>
      </w:r>
      <w:r w:rsidRPr="000811CD">
        <w:rPr>
          <w:rFonts w:ascii="Times New Roman" w:hAnsi="Times New Roman"/>
          <w:spacing w:val="-2"/>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r</w:t>
      </w:r>
      <w:r w:rsidRPr="000811CD">
        <w:rPr>
          <w:rFonts w:ascii="Times New Roman" w:hAnsi="Times New Roman"/>
          <w:sz w:val="24"/>
          <w:szCs w:val="24"/>
        </w:rPr>
        <w:t>u</w:t>
      </w:r>
      <w:r w:rsidRPr="000811CD">
        <w:rPr>
          <w:rFonts w:ascii="Times New Roman" w:hAnsi="Times New Roman"/>
          <w:spacing w:val="2"/>
          <w:sz w:val="24"/>
          <w:szCs w:val="24"/>
        </w:rPr>
        <w:t xml:space="preserve"> </w:t>
      </w:r>
      <w:r w:rsidRPr="000811CD">
        <w:rPr>
          <w:rFonts w:ascii="Times New Roman" w:hAnsi="Times New Roman"/>
          <w:sz w:val="24"/>
          <w:szCs w:val="24"/>
        </w:rPr>
        <w:t>l</w:t>
      </w:r>
      <w:r w:rsidRPr="000811CD">
        <w:rPr>
          <w:rFonts w:ascii="Times New Roman" w:hAnsi="Times New Roman"/>
          <w:spacing w:val="-2"/>
          <w:sz w:val="24"/>
          <w:szCs w:val="24"/>
        </w:rPr>
        <w:t>i</w:t>
      </w:r>
      <w:r w:rsidRPr="000811CD">
        <w:rPr>
          <w:rFonts w:ascii="Times New Roman" w:hAnsi="Times New Roman"/>
          <w:sz w:val="24"/>
          <w:szCs w:val="24"/>
        </w:rPr>
        <w:t>mi</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f</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4"/>
          <w:sz w:val="24"/>
          <w:szCs w:val="24"/>
        </w:rPr>
        <w:t>l</w:t>
      </w:r>
      <w:r w:rsidRPr="000811CD">
        <w:rPr>
          <w:rFonts w:ascii="Times New Roman" w:hAnsi="Times New Roman"/>
          <w:sz w:val="24"/>
          <w:szCs w:val="24"/>
        </w:rPr>
        <w:t>a:</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r w:rsidRPr="000811CD">
        <w:rPr>
          <w:rFonts w:ascii="Times New Roman" w:hAnsi="Times New Roman"/>
          <w:sz w:val="24"/>
          <w:szCs w:val="24"/>
        </w:rPr>
        <w:t xml:space="preserve">65 </w:t>
      </w:r>
      <w:proofErr w:type="gramStart"/>
      <w:r w:rsidRPr="000811CD">
        <w:rPr>
          <w:rFonts w:ascii="Times New Roman" w:hAnsi="Times New Roman"/>
          <w:spacing w:val="1"/>
          <w:sz w:val="24"/>
          <w:szCs w:val="24"/>
        </w:rPr>
        <w:t>d</w:t>
      </w:r>
      <w:r w:rsidRPr="000811CD">
        <w:rPr>
          <w:rFonts w:ascii="Times New Roman" w:hAnsi="Times New Roman"/>
          <w:spacing w:val="-1"/>
          <w:sz w:val="24"/>
          <w:szCs w:val="24"/>
        </w:rPr>
        <w:t>B</w:t>
      </w:r>
      <w:r w:rsidRPr="000811CD">
        <w:rPr>
          <w:rFonts w:ascii="Times New Roman" w:hAnsi="Times New Roman"/>
          <w:sz w:val="24"/>
          <w:szCs w:val="24"/>
        </w:rPr>
        <w:t>(</w:t>
      </w:r>
      <w:proofErr w:type="gramEnd"/>
      <w:r w:rsidRPr="000811CD">
        <w:rPr>
          <w:rFonts w:ascii="Times New Roman" w:hAnsi="Times New Roman"/>
          <w:sz w:val="24"/>
          <w:szCs w:val="24"/>
        </w:rPr>
        <w:t>A</w:t>
      </w:r>
      <w:r w:rsidRPr="000811CD">
        <w:rPr>
          <w:rFonts w:ascii="Times New Roman" w:hAnsi="Times New Roman"/>
          <w:spacing w:val="-1"/>
          <w:sz w:val="24"/>
          <w:szCs w:val="24"/>
        </w:rPr>
        <w:t>)</w:t>
      </w:r>
      <w:r w:rsidRPr="000811CD">
        <w:rPr>
          <w:rFonts w:ascii="Times New Roman" w:hAnsi="Times New Roman"/>
          <w:sz w:val="24"/>
          <w:szCs w:val="24"/>
        </w:rPr>
        <w:t>;</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pacing w:val="1"/>
          <w:sz w:val="24"/>
          <w:szCs w:val="24"/>
        </w:rPr>
        <w:t>b</w:t>
      </w:r>
      <w:r w:rsidRPr="000811CD">
        <w:rPr>
          <w:rFonts w:ascii="Times New Roman" w:hAnsi="Times New Roman"/>
          <w:sz w:val="24"/>
          <w:szCs w:val="24"/>
        </w:rPr>
        <w:t>a</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z 60 </w:t>
      </w:r>
      <w:r w:rsidRPr="000811CD">
        <w:rPr>
          <w:rFonts w:ascii="Times New Roman" w:hAnsi="Times New Roman"/>
          <w:spacing w:val="1"/>
          <w:sz w:val="24"/>
          <w:szCs w:val="24"/>
        </w:rPr>
        <w:t>d</w:t>
      </w:r>
      <w:r w:rsidRPr="000811CD">
        <w:rPr>
          <w:rFonts w:ascii="Times New Roman" w:hAnsi="Times New Roman"/>
          <w:spacing w:val="-1"/>
          <w:sz w:val="24"/>
          <w:szCs w:val="24"/>
        </w:rPr>
        <w:t>B</w:t>
      </w:r>
      <w:r w:rsidRPr="000811CD">
        <w:rPr>
          <w:rFonts w:ascii="Times New Roman" w:hAnsi="Times New Roman"/>
          <w:sz w:val="24"/>
          <w:szCs w:val="24"/>
        </w:rPr>
        <w:t>;</w:t>
      </w:r>
    </w:p>
    <w:p w:rsidR="009C7C04" w:rsidRPr="000811CD" w:rsidRDefault="009C7C04" w:rsidP="002A2E63">
      <w:pPr>
        <w:spacing w:after="0" w:line="360" w:lineRule="auto"/>
        <w:ind w:left="112" w:right="1364"/>
        <w:jc w:val="both"/>
        <w:rPr>
          <w:rFonts w:ascii="Times New Roman" w:hAnsi="Times New Roman"/>
          <w:sz w:val="24"/>
          <w:szCs w:val="24"/>
        </w:rPr>
      </w:pPr>
      <w:proofErr w:type="gramStart"/>
      <w:r w:rsidRPr="000811CD">
        <w:rPr>
          <w:rFonts w:ascii="Times New Roman" w:hAnsi="Times New Roman"/>
          <w:sz w:val="24"/>
          <w:szCs w:val="24"/>
        </w:rPr>
        <w:t>Or</w:t>
      </w:r>
      <w:r w:rsidRPr="000811CD">
        <w:rPr>
          <w:rFonts w:ascii="Times New Roman" w:hAnsi="Times New Roman"/>
          <w:spacing w:val="1"/>
          <w:sz w:val="24"/>
          <w:szCs w:val="24"/>
        </w:rPr>
        <w:t>d</w:t>
      </w:r>
      <w:r w:rsidRPr="000811CD">
        <w:rPr>
          <w:rFonts w:ascii="Times New Roman" w:hAnsi="Times New Roman"/>
          <w:sz w:val="24"/>
          <w:szCs w:val="24"/>
        </w:rPr>
        <w:t xml:space="preserve">in </w:t>
      </w:r>
      <w:r w:rsidRPr="000811CD">
        <w:rPr>
          <w:rFonts w:ascii="Times New Roman" w:hAnsi="Times New Roman"/>
          <w:spacing w:val="1"/>
          <w:sz w:val="24"/>
          <w:szCs w:val="24"/>
        </w:rPr>
        <w:t>n</w:t>
      </w:r>
      <w:r w:rsidRPr="000811CD">
        <w:rPr>
          <w:rFonts w:ascii="Times New Roman" w:hAnsi="Times New Roman"/>
          <w:sz w:val="24"/>
          <w:szCs w:val="24"/>
        </w:rPr>
        <w:t>r.</w:t>
      </w:r>
      <w:proofErr w:type="gramEnd"/>
      <w:r w:rsidRPr="000811CD">
        <w:rPr>
          <w:rFonts w:ascii="Times New Roman" w:hAnsi="Times New Roman"/>
          <w:sz w:val="24"/>
          <w:szCs w:val="24"/>
        </w:rPr>
        <w:t xml:space="preserve"> </w:t>
      </w:r>
      <w:r w:rsidRPr="000811CD">
        <w:rPr>
          <w:rFonts w:ascii="Times New Roman" w:hAnsi="Times New Roman"/>
          <w:spacing w:val="-2"/>
          <w:sz w:val="24"/>
          <w:szCs w:val="24"/>
        </w:rPr>
        <w:t>1</w:t>
      </w:r>
      <w:r w:rsidRPr="000811CD">
        <w:rPr>
          <w:rFonts w:ascii="Times New Roman" w:hAnsi="Times New Roman"/>
          <w:sz w:val="24"/>
          <w:szCs w:val="24"/>
        </w:rPr>
        <w:t>1</w:t>
      </w:r>
      <w:r w:rsidRPr="000811CD">
        <w:rPr>
          <w:rFonts w:ascii="Times New Roman" w:hAnsi="Times New Roman"/>
          <w:spacing w:val="1"/>
          <w:sz w:val="24"/>
          <w:szCs w:val="24"/>
        </w:rPr>
        <w:t>9</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1</w:t>
      </w:r>
      <w:r w:rsidRPr="000811CD">
        <w:rPr>
          <w:rFonts w:ascii="Times New Roman" w:hAnsi="Times New Roman"/>
          <w:sz w:val="24"/>
          <w:szCs w:val="24"/>
        </w:rPr>
        <w:t>4</w:t>
      </w:r>
      <w:r w:rsidRPr="000811CD">
        <w:rPr>
          <w:rFonts w:ascii="Times New Roman" w:hAnsi="Times New Roman"/>
          <w:spacing w:val="1"/>
          <w:sz w:val="24"/>
          <w:szCs w:val="24"/>
        </w:rPr>
        <w:t xml:space="preserve"> </w:t>
      </w:r>
      <w:r w:rsidRPr="000811CD">
        <w:rPr>
          <w:rFonts w:ascii="Times New Roman" w:hAnsi="Times New Roman"/>
          <w:sz w:val="24"/>
          <w:szCs w:val="24"/>
        </w:rPr>
        <w:t>al</w:t>
      </w:r>
      <w:r w:rsidRPr="000811CD">
        <w:rPr>
          <w:rFonts w:ascii="Times New Roman" w:hAnsi="Times New Roman"/>
          <w:spacing w:val="1"/>
          <w:sz w:val="24"/>
          <w:szCs w:val="24"/>
        </w:rPr>
        <w:t xml:space="preserve"> </w:t>
      </w:r>
      <w:r w:rsidRPr="000811CD">
        <w:rPr>
          <w:rFonts w:ascii="Times New Roman" w:hAnsi="Times New Roman"/>
          <w:spacing w:val="-3"/>
          <w:sz w:val="24"/>
          <w:szCs w:val="24"/>
        </w:rPr>
        <w:t>O</w:t>
      </w:r>
      <w:r w:rsidRPr="000811CD">
        <w:rPr>
          <w:rFonts w:ascii="Times New Roman" w:hAnsi="Times New Roman"/>
          <w:spacing w:val="1"/>
          <w:sz w:val="24"/>
          <w:szCs w:val="24"/>
        </w:rPr>
        <w:t>M</w:t>
      </w:r>
      <w:r w:rsidRPr="000811CD">
        <w:rPr>
          <w:rFonts w:ascii="Times New Roman" w:hAnsi="Times New Roman"/>
          <w:sz w:val="24"/>
          <w:szCs w:val="24"/>
        </w:rPr>
        <w:t>S</w:t>
      </w:r>
      <w:r w:rsidRPr="000811CD">
        <w:rPr>
          <w:rFonts w:ascii="Times New Roman" w:hAnsi="Times New Roman"/>
          <w:spacing w:val="4"/>
          <w:sz w:val="24"/>
          <w:szCs w:val="24"/>
        </w:rPr>
        <w:t xml:space="preserve"> </w:t>
      </w:r>
      <w:r w:rsidRPr="000811CD">
        <w:rPr>
          <w:rFonts w:ascii="Times New Roman" w:hAnsi="Times New Roman"/>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eve</w:t>
      </w:r>
      <w:r w:rsidRPr="000811CD">
        <w:rPr>
          <w:rFonts w:ascii="Times New Roman" w:hAnsi="Times New Roman"/>
          <w:spacing w:val="2"/>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 xml:space="preserve">ru </w:t>
      </w:r>
      <w:r w:rsidRPr="000811CD">
        <w:rPr>
          <w:rFonts w:ascii="Times New Roman" w:hAnsi="Times New Roman"/>
          <w:spacing w:val="1"/>
          <w:sz w:val="24"/>
          <w:szCs w:val="24"/>
        </w:rPr>
        <w:t>z</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j</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1"/>
          <w:sz w:val="24"/>
          <w:szCs w:val="24"/>
        </w:rPr>
        <w:t xml:space="preserve"> 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pacing w:val="1"/>
          <w:sz w:val="24"/>
          <w:szCs w:val="24"/>
        </w:rPr>
        <w:t>f</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un</w:t>
      </w:r>
      <w:r w:rsidRPr="000811CD">
        <w:rPr>
          <w:rFonts w:ascii="Times New Roman" w:hAnsi="Times New Roman"/>
          <w:sz w:val="24"/>
          <w:szCs w:val="24"/>
        </w:rPr>
        <w:t>e</w:t>
      </w:r>
      <w:r w:rsidRPr="000811CD">
        <w:rPr>
          <w:rFonts w:ascii="Times New Roman" w:hAnsi="Times New Roman"/>
          <w:spacing w:val="1"/>
          <w:sz w:val="24"/>
          <w:szCs w:val="24"/>
        </w:rPr>
        <w:t xml:space="preserve"> 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loc</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2"/>
          <w:sz w:val="24"/>
          <w:szCs w:val="24"/>
        </w:rPr>
        <w:t>r</w:t>
      </w:r>
      <w:r w:rsidRPr="000811CD">
        <w:rPr>
          <w:rFonts w:ascii="Times New Roman" w:hAnsi="Times New Roman"/>
          <w:sz w:val="24"/>
          <w:szCs w:val="24"/>
        </w:rPr>
        <w:t>e:</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proofErr w:type="gramStart"/>
      <w:r w:rsidRPr="000811CD">
        <w:rPr>
          <w:rFonts w:ascii="Times New Roman" w:hAnsi="Times New Roman"/>
          <w:spacing w:val="1"/>
          <w:sz w:val="24"/>
          <w:szCs w:val="24"/>
        </w:rPr>
        <w:t>z</w:t>
      </w:r>
      <w:r w:rsidRPr="000811CD">
        <w:rPr>
          <w:rFonts w:ascii="Times New Roman" w:hAnsi="Times New Roman"/>
          <w:spacing w:val="-2"/>
          <w:sz w:val="24"/>
          <w:szCs w:val="24"/>
        </w:rPr>
        <w:t>i</w:t>
      </w:r>
      <w:r w:rsidRPr="000811CD">
        <w:rPr>
          <w:rFonts w:ascii="Times New Roman" w:hAnsi="Times New Roman"/>
          <w:spacing w:val="1"/>
          <w:sz w:val="24"/>
          <w:szCs w:val="24"/>
        </w:rPr>
        <w:t>u</w:t>
      </w:r>
      <w:r w:rsidRPr="000811CD">
        <w:rPr>
          <w:rFonts w:ascii="Times New Roman" w:hAnsi="Times New Roman"/>
          <w:sz w:val="24"/>
          <w:szCs w:val="24"/>
        </w:rPr>
        <w:t>a</w:t>
      </w:r>
      <w:proofErr w:type="gramEnd"/>
      <w:r w:rsidRPr="000811CD">
        <w:rPr>
          <w:rFonts w:ascii="Times New Roman" w:hAnsi="Times New Roman"/>
          <w:sz w:val="24"/>
          <w:szCs w:val="24"/>
        </w:rPr>
        <w:t xml:space="preserve">: - 55 </w:t>
      </w:r>
      <w:r w:rsidRPr="000811CD">
        <w:rPr>
          <w:rFonts w:ascii="Times New Roman" w:hAnsi="Times New Roman"/>
          <w:spacing w:val="1"/>
          <w:sz w:val="24"/>
          <w:szCs w:val="24"/>
        </w:rPr>
        <w:t>d</w:t>
      </w:r>
      <w:r w:rsidRPr="000811CD">
        <w:rPr>
          <w:rFonts w:ascii="Times New Roman" w:hAnsi="Times New Roman"/>
          <w:sz w:val="24"/>
          <w:szCs w:val="24"/>
        </w:rPr>
        <w:t>B (A</w:t>
      </w:r>
      <w:r w:rsidRPr="000811CD">
        <w:rPr>
          <w:rFonts w:ascii="Times New Roman" w:hAnsi="Times New Roman"/>
          <w:spacing w:val="-1"/>
          <w:sz w:val="24"/>
          <w:szCs w:val="24"/>
        </w:rPr>
        <w:t>)</w:t>
      </w:r>
      <w:r w:rsidRPr="000811CD">
        <w:rPr>
          <w:rFonts w:ascii="Times New Roman" w:hAnsi="Times New Roman"/>
          <w:sz w:val="24"/>
          <w:szCs w:val="24"/>
        </w:rPr>
        <w:t>;</w:t>
      </w: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sz w:val="24"/>
          <w:szCs w:val="24"/>
        </w:rPr>
        <w:t>-</w:t>
      </w:r>
      <w:r w:rsidRPr="000811CD">
        <w:rPr>
          <w:rFonts w:ascii="Times New Roman" w:hAnsi="Times New Roman"/>
          <w:spacing w:val="2"/>
          <w:sz w:val="24"/>
          <w:szCs w:val="24"/>
        </w:rPr>
        <w:t xml:space="preserve"> </w:t>
      </w:r>
      <w:proofErr w:type="gramStart"/>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pacing w:val="1"/>
          <w:sz w:val="24"/>
          <w:szCs w:val="24"/>
        </w:rPr>
        <w:t>b</w:t>
      </w:r>
      <w:r w:rsidRPr="000811CD">
        <w:rPr>
          <w:rFonts w:ascii="Times New Roman" w:hAnsi="Times New Roman"/>
          <w:sz w:val="24"/>
          <w:szCs w:val="24"/>
        </w:rPr>
        <w:t>a</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z 50 </w:t>
      </w:r>
      <w:r w:rsidRPr="000811CD">
        <w:rPr>
          <w:rFonts w:ascii="Times New Roman" w:hAnsi="Times New Roman"/>
          <w:spacing w:val="1"/>
          <w:sz w:val="24"/>
          <w:szCs w:val="24"/>
        </w:rPr>
        <w:t>d</w:t>
      </w:r>
      <w:r w:rsidRPr="000811CD">
        <w:rPr>
          <w:rFonts w:ascii="Times New Roman" w:hAnsi="Times New Roman"/>
          <w:spacing w:val="-1"/>
          <w:sz w:val="24"/>
          <w:szCs w:val="24"/>
        </w:rPr>
        <w:t>B</w:t>
      </w:r>
      <w:r w:rsidRPr="000811CD">
        <w:rPr>
          <w:rFonts w:ascii="Times New Roman" w:hAnsi="Times New Roman"/>
          <w:sz w:val="24"/>
          <w:szCs w:val="24"/>
        </w:rPr>
        <w:t>.</w:t>
      </w:r>
    </w:p>
    <w:p w:rsidR="009C7C04" w:rsidRPr="000811CD" w:rsidRDefault="009C7C04" w:rsidP="002A2E63">
      <w:pPr>
        <w:spacing w:after="0" w:line="360" w:lineRule="auto"/>
        <w:ind w:left="112" w:right="68"/>
        <w:rPr>
          <w:rFonts w:ascii="Times New Roman" w:hAnsi="Times New Roman"/>
          <w:sz w:val="24"/>
          <w:szCs w:val="24"/>
        </w:rPr>
      </w:pPr>
      <w:proofErr w:type="gramStart"/>
      <w:r w:rsidRPr="000811CD">
        <w:rPr>
          <w:rFonts w:ascii="Times New Roman" w:hAnsi="Times New Roman"/>
          <w:sz w:val="24"/>
          <w:szCs w:val="24"/>
        </w:rPr>
        <w:t>Utilaj</w:t>
      </w:r>
      <w:r w:rsidRPr="000811CD">
        <w:rPr>
          <w:rFonts w:ascii="Times New Roman" w:hAnsi="Times New Roman"/>
          <w:spacing w:val="1"/>
          <w:sz w:val="24"/>
          <w:szCs w:val="24"/>
        </w:rPr>
        <w:t>e</w:t>
      </w:r>
      <w:r w:rsidRPr="000811CD">
        <w:rPr>
          <w:rFonts w:ascii="Times New Roman" w:hAnsi="Times New Roman"/>
          <w:sz w:val="24"/>
          <w:szCs w:val="24"/>
        </w:rPr>
        <w:t>le</w:t>
      </w:r>
      <w:r w:rsidRPr="000811CD">
        <w:rPr>
          <w:rFonts w:ascii="Times New Roman" w:hAnsi="Times New Roman"/>
          <w:spacing w:val="27"/>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r w:rsidRPr="000811CD">
        <w:rPr>
          <w:rFonts w:ascii="Times New Roman" w:hAnsi="Times New Roman"/>
          <w:spacing w:val="25"/>
          <w:sz w:val="24"/>
          <w:szCs w:val="24"/>
        </w:rPr>
        <w:t xml:space="preserve"> </w:t>
      </w:r>
      <w:r w:rsidRPr="000811CD">
        <w:rPr>
          <w:rFonts w:ascii="Times New Roman" w:hAnsi="Times New Roman"/>
          <w:sz w:val="24"/>
          <w:szCs w:val="24"/>
        </w:rPr>
        <w:t>şi</w:t>
      </w:r>
      <w:r w:rsidRPr="000811CD">
        <w:rPr>
          <w:rFonts w:ascii="Times New Roman" w:hAnsi="Times New Roman"/>
          <w:spacing w:val="29"/>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ov</w:t>
      </w:r>
      <w:r w:rsidRPr="000811CD">
        <w:rPr>
          <w:rFonts w:ascii="Times New Roman" w:hAnsi="Times New Roman"/>
          <w:spacing w:val="-2"/>
          <w:sz w:val="24"/>
          <w:szCs w:val="24"/>
        </w:rPr>
        <w:t>e</w:t>
      </w:r>
      <w:r w:rsidRPr="000811CD">
        <w:rPr>
          <w:rFonts w:ascii="Times New Roman" w:hAnsi="Times New Roman"/>
          <w:spacing w:val="1"/>
          <w:sz w:val="24"/>
          <w:szCs w:val="24"/>
        </w:rPr>
        <w:t>h</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lele</w:t>
      </w:r>
      <w:r w:rsidRPr="000811CD">
        <w:rPr>
          <w:rFonts w:ascii="Times New Roman" w:hAnsi="Times New Roman"/>
          <w:spacing w:val="28"/>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28"/>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ri</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pacing w:val="5"/>
          <w:sz w:val="24"/>
          <w:szCs w:val="24"/>
        </w:rPr>
        <w:t>i</w:t>
      </w:r>
      <w:r w:rsidRPr="000811CD">
        <w:rPr>
          <w:rFonts w:ascii="Times New Roman" w:hAnsi="Times New Roman"/>
          <w:spacing w:val="1"/>
          <w:sz w:val="24"/>
          <w:szCs w:val="24"/>
        </w:rPr>
        <w:t>p</w:t>
      </w:r>
      <w:r w:rsidRPr="000811CD">
        <w:rPr>
          <w:rFonts w:ascii="Times New Roman" w:hAnsi="Times New Roman"/>
          <w:sz w:val="24"/>
          <w:szCs w:val="24"/>
        </w:rPr>
        <w:t>ale</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30"/>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w:t>
      </w:r>
      <w:r w:rsidRPr="000811CD">
        <w:rPr>
          <w:rFonts w:ascii="Times New Roman" w:hAnsi="Times New Roman"/>
          <w:spacing w:val="27"/>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5"/>
          <w:sz w:val="24"/>
          <w:szCs w:val="24"/>
        </w:rPr>
        <w:t xml:space="preserve"> </w:t>
      </w:r>
      <w:r w:rsidRPr="000811CD">
        <w:rPr>
          <w:rFonts w:ascii="Times New Roman" w:hAnsi="Times New Roman"/>
          <w:spacing w:val="1"/>
          <w:sz w:val="24"/>
          <w:szCs w:val="24"/>
        </w:rPr>
        <w:t>z</w:t>
      </w:r>
      <w:r w:rsidRPr="000811CD">
        <w:rPr>
          <w:rFonts w:ascii="Times New Roman" w:hAnsi="Times New Roman"/>
          <w:sz w:val="24"/>
          <w:szCs w:val="24"/>
        </w:rPr>
        <w:t>g</w:t>
      </w:r>
      <w:r w:rsidRPr="000811CD">
        <w:rPr>
          <w:rFonts w:ascii="Times New Roman" w:hAnsi="Times New Roman"/>
          <w:spacing w:val="-2"/>
          <w:sz w:val="24"/>
          <w:szCs w:val="24"/>
        </w:rPr>
        <w:t>o</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z w:val="24"/>
          <w:szCs w:val="24"/>
        </w:rPr>
        <w:t>t</w:t>
      </w:r>
      <w:r w:rsidRPr="000811CD">
        <w:rPr>
          <w:rFonts w:ascii="Times New Roman" w:hAnsi="Times New Roman"/>
          <w:spacing w:val="28"/>
          <w:sz w:val="24"/>
          <w:szCs w:val="24"/>
        </w:rPr>
        <w:t xml:space="preserve"> </w:t>
      </w:r>
      <w:r w:rsidRPr="000811CD">
        <w:rPr>
          <w:rFonts w:ascii="Times New Roman" w:hAnsi="Times New Roman"/>
          <w:sz w:val="24"/>
          <w:szCs w:val="24"/>
        </w:rPr>
        <w:t>şi</w:t>
      </w:r>
      <w:r w:rsidRPr="000811CD">
        <w:rPr>
          <w:rFonts w:ascii="Times New Roman" w:hAnsi="Times New Roman"/>
          <w:spacing w:val="29"/>
          <w:sz w:val="24"/>
          <w:szCs w:val="24"/>
        </w:rPr>
        <w:t xml:space="preserve"> </w:t>
      </w:r>
      <w:r w:rsidRPr="000811CD">
        <w:rPr>
          <w:rFonts w:ascii="Times New Roman" w:hAnsi="Times New Roman"/>
          <w:sz w:val="24"/>
          <w:szCs w:val="24"/>
        </w:rPr>
        <w:t>v</w:t>
      </w:r>
      <w:r w:rsidRPr="000811CD">
        <w:rPr>
          <w:rFonts w:ascii="Times New Roman" w:hAnsi="Times New Roman"/>
          <w:spacing w:val="-3"/>
          <w:sz w:val="24"/>
          <w:szCs w:val="24"/>
        </w:rPr>
        <w:t>i</w:t>
      </w:r>
      <w:r w:rsidRPr="000811CD">
        <w:rPr>
          <w:rFonts w:ascii="Times New Roman" w:hAnsi="Times New Roman"/>
          <w:spacing w:val="1"/>
          <w:sz w:val="24"/>
          <w:szCs w:val="24"/>
        </w:rPr>
        <w:t>b</w:t>
      </w:r>
      <w:r w:rsidRPr="000811CD">
        <w:rPr>
          <w:rFonts w:ascii="Times New Roman" w:hAnsi="Times New Roman"/>
          <w:sz w:val="24"/>
          <w:szCs w:val="24"/>
        </w:rPr>
        <w:t>r</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ii</w:t>
      </w:r>
      <w:r w:rsidRPr="000811CD">
        <w:rPr>
          <w:rFonts w:ascii="Times New Roman" w:hAnsi="Times New Roman"/>
          <w:spacing w:val="27"/>
          <w:sz w:val="24"/>
          <w:szCs w:val="24"/>
        </w:rPr>
        <w:t xml:space="preserve"> </w:t>
      </w:r>
      <w:r w:rsidRPr="000811CD">
        <w:rPr>
          <w:rFonts w:ascii="Times New Roman" w:hAnsi="Times New Roman"/>
          <w:sz w:val="24"/>
          <w:szCs w:val="24"/>
        </w:rPr>
        <w:t>în</w:t>
      </w:r>
      <w:r w:rsidRPr="000811CD">
        <w:rPr>
          <w:rFonts w:ascii="Times New Roman" w:hAnsi="Times New Roman"/>
          <w:spacing w:val="28"/>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pu</w:t>
      </w:r>
      <w:r w:rsidRPr="000811CD">
        <w:rPr>
          <w:rFonts w:ascii="Times New Roman" w:hAnsi="Times New Roman"/>
          <w:sz w:val="24"/>
          <w:szCs w:val="24"/>
        </w:rPr>
        <w:t xml:space="preserve">l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w:t>
      </w:r>
      <w:r w:rsidRPr="000811CD">
        <w:rPr>
          <w:rFonts w:ascii="Times New Roman" w:hAnsi="Times New Roman"/>
          <w:spacing w:val="1"/>
          <w:sz w:val="24"/>
          <w:szCs w:val="24"/>
        </w:rPr>
        <w:t>d</w:t>
      </w:r>
      <w:r w:rsidRPr="000811CD">
        <w:rPr>
          <w:rFonts w:ascii="Times New Roman" w:hAnsi="Times New Roman"/>
          <w:sz w:val="24"/>
          <w:szCs w:val="24"/>
        </w:rPr>
        <w:t>ei</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r w:rsidRPr="000811CD">
        <w:rPr>
          <w:rFonts w:ascii="Times New Roman" w:hAnsi="Times New Roman"/>
          <w:spacing w:val="-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2"/>
          <w:sz w:val="24"/>
          <w:szCs w:val="24"/>
        </w:rPr>
        <w:t>i</w:t>
      </w:r>
      <w:r w:rsidRPr="000811CD">
        <w:rPr>
          <w:rFonts w:ascii="Times New Roman" w:hAnsi="Times New Roman"/>
          <w:sz w:val="24"/>
          <w:szCs w:val="24"/>
        </w:rPr>
        <w:t>ec</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proofErr w:type="gramEnd"/>
    </w:p>
    <w:p w:rsidR="009C7C04" w:rsidRPr="000811CD" w:rsidRDefault="009C7C04" w:rsidP="002A2E63">
      <w:pPr>
        <w:spacing w:after="0" w:line="360" w:lineRule="auto"/>
        <w:ind w:left="112" w:right="75"/>
        <w:jc w:val="both"/>
        <w:rPr>
          <w:rFonts w:ascii="Times New Roman" w:hAnsi="Times New Roman"/>
          <w:sz w:val="24"/>
          <w:szCs w:val="24"/>
        </w:rPr>
      </w:pPr>
      <w:r w:rsidRPr="000811CD">
        <w:rPr>
          <w:rFonts w:ascii="Times New Roman" w:hAnsi="Times New Roman"/>
          <w:sz w:val="24"/>
          <w:szCs w:val="24"/>
        </w:rPr>
        <w:t>S</w:t>
      </w:r>
      <w:r w:rsidRPr="000811CD">
        <w:rPr>
          <w:rFonts w:ascii="Times New Roman" w:hAnsi="Times New Roman"/>
          <w:spacing w:val="1"/>
          <w:sz w:val="24"/>
          <w:szCs w:val="24"/>
        </w:rPr>
        <w:t>u</w:t>
      </w:r>
      <w:r w:rsidRPr="000811CD">
        <w:rPr>
          <w:rFonts w:ascii="Times New Roman" w:hAnsi="Times New Roman"/>
          <w:sz w:val="24"/>
          <w:szCs w:val="24"/>
        </w:rPr>
        <w:t>rsele</w:t>
      </w:r>
      <w:r w:rsidRPr="000811CD">
        <w:rPr>
          <w:rFonts w:ascii="Times New Roman" w:hAnsi="Times New Roman"/>
          <w:spacing w:val="2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0"/>
          <w:sz w:val="24"/>
          <w:szCs w:val="24"/>
        </w:rPr>
        <w:t xml:space="preserve"> </w:t>
      </w:r>
      <w:r w:rsidRPr="000811CD">
        <w:rPr>
          <w:rFonts w:ascii="Times New Roman" w:hAnsi="Times New Roman"/>
          <w:spacing w:val="1"/>
          <w:sz w:val="24"/>
          <w:szCs w:val="24"/>
        </w:rPr>
        <w:t>z</w:t>
      </w:r>
      <w:r w:rsidRPr="000811CD">
        <w:rPr>
          <w:rFonts w:ascii="Times New Roman" w:hAnsi="Times New Roman"/>
          <w:sz w:val="24"/>
          <w:szCs w:val="24"/>
        </w:rPr>
        <w:t>go</w:t>
      </w:r>
      <w:r w:rsidRPr="000811CD">
        <w:rPr>
          <w:rFonts w:ascii="Times New Roman" w:hAnsi="Times New Roman"/>
          <w:spacing w:val="-2"/>
          <w:sz w:val="24"/>
          <w:szCs w:val="24"/>
        </w:rPr>
        <w:t>m</w:t>
      </w:r>
      <w:r w:rsidRPr="000811CD">
        <w:rPr>
          <w:rFonts w:ascii="Times New Roman" w:hAnsi="Times New Roman"/>
          <w:sz w:val="24"/>
          <w:szCs w:val="24"/>
        </w:rPr>
        <w:t>ot</w:t>
      </w:r>
      <w:r w:rsidRPr="000811CD">
        <w:rPr>
          <w:rFonts w:ascii="Times New Roman" w:hAnsi="Times New Roman"/>
          <w:spacing w:val="22"/>
          <w:sz w:val="24"/>
          <w:szCs w:val="24"/>
        </w:rPr>
        <w:t xml:space="preserve"> </w:t>
      </w:r>
      <w:r w:rsidRPr="000811CD">
        <w:rPr>
          <w:rFonts w:ascii="Times New Roman" w:hAnsi="Times New Roman"/>
          <w:sz w:val="24"/>
          <w:szCs w:val="24"/>
        </w:rPr>
        <w:t>şi</w:t>
      </w:r>
      <w:r w:rsidRPr="000811CD">
        <w:rPr>
          <w:rFonts w:ascii="Times New Roman" w:hAnsi="Times New Roman"/>
          <w:spacing w:val="20"/>
          <w:sz w:val="24"/>
          <w:szCs w:val="24"/>
        </w:rPr>
        <w:t xml:space="preserve"> </w:t>
      </w:r>
      <w:r w:rsidRPr="000811CD">
        <w:rPr>
          <w:rFonts w:ascii="Times New Roman" w:hAnsi="Times New Roman"/>
          <w:sz w:val="24"/>
          <w:szCs w:val="24"/>
        </w:rPr>
        <w:t>vi</w:t>
      </w:r>
      <w:r w:rsidRPr="000811CD">
        <w:rPr>
          <w:rFonts w:ascii="Times New Roman" w:hAnsi="Times New Roman"/>
          <w:spacing w:val="-2"/>
          <w:sz w:val="24"/>
          <w:szCs w:val="24"/>
        </w:rPr>
        <w:t>b</w:t>
      </w:r>
      <w:r w:rsidRPr="000811CD">
        <w:rPr>
          <w:rFonts w:ascii="Times New Roman" w:hAnsi="Times New Roman"/>
          <w:sz w:val="24"/>
          <w:szCs w:val="24"/>
        </w:rPr>
        <w:t>ra</w:t>
      </w:r>
      <w:r w:rsidRPr="000811CD">
        <w:rPr>
          <w:rFonts w:ascii="Times New Roman" w:hAnsi="Times New Roman"/>
          <w:spacing w:val="1"/>
          <w:sz w:val="24"/>
          <w:szCs w:val="24"/>
        </w:rPr>
        <w:t>ţ</w:t>
      </w:r>
      <w:r w:rsidRPr="000811CD">
        <w:rPr>
          <w:rFonts w:ascii="Times New Roman" w:hAnsi="Times New Roman"/>
          <w:sz w:val="24"/>
          <w:szCs w:val="24"/>
        </w:rPr>
        <w:t>ii,</w:t>
      </w:r>
      <w:r w:rsidRPr="000811CD">
        <w:rPr>
          <w:rFonts w:ascii="Times New Roman" w:hAnsi="Times New Roman"/>
          <w:spacing w:val="20"/>
          <w:sz w:val="24"/>
          <w:szCs w:val="24"/>
        </w:rPr>
        <w:t xml:space="preserve"> </w:t>
      </w:r>
      <w:r w:rsidRPr="000811CD">
        <w:rPr>
          <w:rFonts w:ascii="Times New Roman" w:hAnsi="Times New Roman"/>
          <w:sz w:val="24"/>
          <w:szCs w:val="24"/>
        </w:rPr>
        <w:t>în</w:t>
      </w:r>
      <w:r w:rsidRPr="000811CD">
        <w:rPr>
          <w:rFonts w:ascii="Times New Roman" w:hAnsi="Times New Roman"/>
          <w:spacing w:val="19"/>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w:t>
      </w:r>
      <w:r w:rsidRPr="000811CD">
        <w:rPr>
          <w:rFonts w:ascii="Times New Roman" w:hAnsi="Times New Roman"/>
          <w:spacing w:val="1"/>
          <w:sz w:val="24"/>
          <w:szCs w:val="24"/>
        </w:rPr>
        <w:t>d</w:t>
      </w:r>
      <w:r w:rsidRPr="000811CD">
        <w:rPr>
          <w:rFonts w:ascii="Times New Roman" w:hAnsi="Times New Roman"/>
          <w:sz w:val="24"/>
          <w:szCs w:val="24"/>
        </w:rPr>
        <w:t>a</w:t>
      </w:r>
      <w:r w:rsidRPr="000811CD">
        <w:rPr>
          <w:rFonts w:ascii="Times New Roman" w:hAnsi="Times New Roman"/>
          <w:spacing w:val="20"/>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8"/>
          <w:sz w:val="24"/>
          <w:szCs w:val="24"/>
        </w:rPr>
        <w:t xml:space="preserve"> </w:t>
      </w:r>
      <w:r w:rsidRPr="000811CD">
        <w:rPr>
          <w:rFonts w:ascii="Times New Roman" w:hAnsi="Times New Roman"/>
          <w:sz w:val="24"/>
          <w:szCs w:val="24"/>
        </w:rPr>
        <w:t>ex</w:t>
      </w:r>
      <w:r w:rsidRPr="000811CD">
        <w:rPr>
          <w:rFonts w:ascii="Times New Roman" w:hAnsi="Times New Roman"/>
          <w:spacing w:val="1"/>
          <w:sz w:val="24"/>
          <w:szCs w:val="24"/>
        </w:rPr>
        <w:t>p</w:t>
      </w:r>
      <w:r w:rsidRPr="000811CD">
        <w:rPr>
          <w:rFonts w:ascii="Times New Roman" w:hAnsi="Times New Roman"/>
          <w:spacing w:val="-2"/>
          <w:sz w:val="24"/>
          <w:szCs w:val="24"/>
        </w:rPr>
        <w:t>l</w:t>
      </w:r>
      <w:r w:rsidRPr="000811CD">
        <w:rPr>
          <w:rFonts w:ascii="Times New Roman" w:hAnsi="Times New Roman"/>
          <w:sz w:val="24"/>
          <w:szCs w:val="24"/>
        </w:rPr>
        <w:t>o</w:t>
      </w:r>
      <w:r w:rsidRPr="000811CD">
        <w:rPr>
          <w:rFonts w:ascii="Times New Roman" w:hAnsi="Times New Roman"/>
          <w:spacing w:val="1"/>
          <w:sz w:val="24"/>
          <w:szCs w:val="24"/>
        </w:rPr>
        <w:t>at</w:t>
      </w:r>
      <w:r w:rsidRPr="000811CD">
        <w:rPr>
          <w:rFonts w:ascii="Times New Roman" w:hAnsi="Times New Roman"/>
          <w:sz w:val="24"/>
          <w:szCs w:val="24"/>
        </w:rPr>
        <w:t>are</w:t>
      </w:r>
      <w:r w:rsidRPr="000811CD">
        <w:rPr>
          <w:rFonts w:ascii="Times New Roman" w:hAnsi="Times New Roman"/>
          <w:spacing w:val="21"/>
          <w:sz w:val="24"/>
          <w:szCs w:val="24"/>
        </w:rPr>
        <w:t xml:space="preserve"> </w:t>
      </w:r>
      <w:r w:rsidRPr="000811CD">
        <w:rPr>
          <w:rFonts w:ascii="Times New Roman" w:hAnsi="Times New Roman"/>
          <w:spacing w:val="-3"/>
          <w:sz w:val="24"/>
          <w:szCs w:val="24"/>
        </w:rPr>
        <w:t>s</w:t>
      </w:r>
      <w:r w:rsidRPr="000811CD">
        <w:rPr>
          <w:rFonts w:ascii="Times New Roman" w:hAnsi="Times New Roman"/>
          <w:spacing w:val="1"/>
          <w:sz w:val="24"/>
          <w:szCs w:val="24"/>
        </w:rPr>
        <w:t>un</w:t>
      </w:r>
      <w:r w:rsidRPr="000811CD">
        <w:rPr>
          <w:rFonts w:ascii="Times New Roman" w:hAnsi="Times New Roman"/>
          <w:sz w:val="24"/>
          <w:szCs w:val="24"/>
        </w:rPr>
        <w:t>t</w:t>
      </w:r>
      <w:r w:rsidRPr="000811CD">
        <w:rPr>
          <w:rFonts w:ascii="Times New Roman" w:hAnsi="Times New Roman"/>
          <w:spacing w:val="21"/>
          <w:sz w:val="24"/>
          <w:szCs w:val="24"/>
        </w:rPr>
        <w:t xml:space="preserve"> </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e</w:t>
      </w:r>
      <w:r w:rsidRPr="000811CD">
        <w:rPr>
          <w:rFonts w:ascii="Times New Roman" w:hAnsi="Times New Roman"/>
          <w:spacing w:val="1"/>
          <w:sz w:val="24"/>
          <w:szCs w:val="24"/>
        </w:rPr>
        <w:t>z</w:t>
      </w:r>
      <w:r w:rsidRPr="000811CD">
        <w:rPr>
          <w:rFonts w:ascii="Times New Roman" w:hAnsi="Times New Roman"/>
          <w:spacing w:val="-2"/>
          <w:sz w:val="24"/>
          <w:szCs w:val="24"/>
        </w:rPr>
        <w:t>e</w:t>
      </w:r>
      <w:r w:rsidRPr="000811CD">
        <w:rPr>
          <w:rFonts w:ascii="Times New Roman" w:hAnsi="Times New Roman"/>
          <w:spacing w:val="1"/>
          <w:sz w:val="24"/>
          <w:szCs w:val="24"/>
        </w:rPr>
        <w:t>nt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20"/>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20"/>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ov</w:t>
      </w:r>
      <w:r w:rsidRPr="000811CD">
        <w:rPr>
          <w:rFonts w:ascii="Times New Roman" w:hAnsi="Times New Roman"/>
          <w:spacing w:val="-2"/>
          <w:sz w:val="24"/>
          <w:szCs w:val="24"/>
        </w:rPr>
        <w:t>e</w:t>
      </w:r>
      <w:r w:rsidRPr="000811CD">
        <w:rPr>
          <w:rFonts w:ascii="Times New Roman" w:hAnsi="Times New Roman"/>
          <w:spacing w:val="1"/>
          <w:sz w:val="24"/>
          <w:szCs w:val="24"/>
        </w:rPr>
        <w:t>h</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lele</w:t>
      </w:r>
      <w:r w:rsidRPr="000811CD">
        <w:rPr>
          <w:rFonts w:ascii="Times New Roman" w:hAnsi="Times New Roman"/>
          <w:spacing w:val="1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p>
    <w:p w:rsidR="009C7C04" w:rsidRPr="000811CD" w:rsidRDefault="009C7C04" w:rsidP="002A2E63">
      <w:pPr>
        <w:spacing w:after="0" w:line="360" w:lineRule="auto"/>
        <w:ind w:left="112" w:right="6121"/>
        <w:jc w:val="both"/>
        <w:rPr>
          <w:rFonts w:ascii="Times New Roman" w:hAnsi="Times New Roman"/>
          <w:sz w:val="24"/>
          <w:szCs w:val="24"/>
        </w:rPr>
      </w:pPr>
      <w:proofErr w:type="gramStart"/>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proofErr w:type="gramEnd"/>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eg</w:t>
      </w:r>
      <w:r w:rsidRPr="000811CD">
        <w:rPr>
          <w:rFonts w:ascii="Times New Roman" w:hAnsi="Times New Roman"/>
          <w:spacing w:val="1"/>
          <w:sz w:val="24"/>
          <w:szCs w:val="24"/>
        </w:rPr>
        <w:t>o</w:t>
      </w:r>
      <w:r w:rsidRPr="000811CD">
        <w:rPr>
          <w:rFonts w:ascii="Times New Roman" w:hAnsi="Times New Roman"/>
          <w:sz w:val="24"/>
          <w:szCs w:val="24"/>
        </w:rPr>
        <w:t>riile a</w:t>
      </w:r>
      <w:r w:rsidRPr="000811CD">
        <w:rPr>
          <w:rFonts w:ascii="Times New Roman" w:hAnsi="Times New Roman"/>
          <w:spacing w:val="1"/>
          <w:sz w:val="24"/>
          <w:szCs w:val="24"/>
        </w:rPr>
        <w:t>f</w:t>
      </w:r>
      <w:r w:rsidRPr="000811CD">
        <w:rPr>
          <w:rFonts w:ascii="Times New Roman" w:hAnsi="Times New Roman"/>
          <w:sz w:val="24"/>
          <w:szCs w:val="24"/>
        </w:rPr>
        <w:t>l</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în</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ircula</w:t>
      </w:r>
      <w:r w:rsidRPr="000811CD">
        <w:rPr>
          <w:rFonts w:ascii="Times New Roman" w:hAnsi="Times New Roman"/>
          <w:spacing w:val="1"/>
          <w:sz w:val="24"/>
          <w:szCs w:val="24"/>
        </w:rPr>
        <w:t>ţ</w:t>
      </w:r>
      <w:r w:rsidRPr="000811CD">
        <w:rPr>
          <w:rFonts w:ascii="Times New Roman" w:hAnsi="Times New Roman"/>
          <w:sz w:val="24"/>
          <w:szCs w:val="24"/>
        </w:rPr>
        <w:t>ie.</w:t>
      </w:r>
    </w:p>
    <w:p w:rsidR="009C7C04" w:rsidRPr="000811CD" w:rsidRDefault="009C7C04" w:rsidP="002A2E63">
      <w:pPr>
        <w:spacing w:after="0" w:line="360" w:lineRule="auto"/>
        <w:ind w:left="112" w:right="76"/>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44"/>
          <w:sz w:val="24"/>
          <w:szCs w:val="24"/>
        </w:rPr>
        <w:t xml:space="preserve"> </w:t>
      </w:r>
      <w:r w:rsidRPr="000811CD">
        <w:rPr>
          <w:rFonts w:ascii="Times New Roman" w:hAnsi="Times New Roman"/>
          <w:sz w:val="24"/>
          <w:szCs w:val="24"/>
        </w:rPr>
        <w:t>es</w:t>
      </w:r>
      <w:r w:rsidRPr="000811CD">
        <w:rPr>
          <w:rFonts w:ascii="Times New Roman" w:hAnsi="Times New Roman"/>
          <w:spacing w:val="1"/>
          <w:sz w:val="24"/>
          <w:szCs w:val="24"/>
        </w:rPr>
        <w:t>t</w:t>
      </w:r>
      <w:r w:rsidRPr="000811CD">
        <w:rPr>
          <w:rFonts w:ascii="Times New Roman" w:hAnsi="Times New Roman"/>
          <w:sz w:val="24"/>
          <w:szCs w:val="24"/>
        </w:rPr>
        <w:t>ime</w:t>
      </w:r>
      <w:r w:rsidRPr="000811CD">
        <w:rPr>
          <w:rFonts w:ascii="Times New Roman" w:hAnsi="Times New Roman"/>
          <w:spacing w:val="-1"/>
          <w:sz w:val="24"/>
          <w:szCs w:val="24"/>
        </w:rPr>
        <w:t>a</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44"/>
          <w:sz w:val="24"/>
          <w:szCs w:val="24"/>
        </w:rPr>
        <w:t xml:space="preserve"> </w:t>
      </w:r>
      <w:proofErr w:type="gramStart"/>
      <w:r w:rsidRPr="000811CD">
        <w:rPr>
          <w:rFonts w:ascii="Times New Roman" w:hAnsi="Times New Roman"/>
          <w:spacing w:val="-1"/>
          <w:sz w:val="24"/>
          <w:szCs w:val="24"/>
        </w:rPr>
        <w:t>u</w:t>
      </w:r>
      <w:r w:rsidRPr="000811CD">
        <w:rPr>
          <w:rFonts w:ascii="Times New Roman" w:hAnsi="Times New Roman"/>
          <w:sz w:val="24"/>
          <w:szCs w:val="24"/>
        </w:rPr>
        <w:t>n</w:t>
      </w:r>
      <w:proofErr w:type="gramEnd"/>
      <w:r w:rsidRPr="000811CD">
        <w:rPr>
          <w:rFonts w:ascii="Times New Roman" w:hAnsi="Times New Roman"/>
          <w:spacing w:val="45"/>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3"/>
          <w:sz w:val="24"/>
          <w:szCs w:val="24"/>
        </w:rPr>
        <w:t>c</w:t>
      </w:r>
      <w:r w:rsidRPr="000811CD">
        <w:rPr>
          <w:rFonts w:ascii="Times New Roman" w:hAnsi="Times New Roman"/>
          <w:sz w:val="24"/>
          <w:szCs w:val="24"/>
        </w:rPr>
        <w:t>t</w:t>
      </w:r>
      <w:r w:rsidRPr="000811CD">
        <w:rPr>
          <w:rFonts w:ascii="Times New Roman" w:hAnsi="Times New Roman"/>
          <w:spacing w:val="42"/>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1"/>
          <w:sz w:val="24"/>
          <w:szCs w:val="24"/>
        </w:rPr>
        <w:t>t</w:t>
      </w:r>
      <w:r w:rsidRPr="000811CD">
        <w:rPr>
          <w:rFonts w:ascii="Times New Roman" w:hAnsi="Times New Roman"/>
          <w:sz w:val="24"/>
          <w:szCs w:val="24"/>
        </w:rPr>
        <w:t>iv</w:t>
      </w:r>
      <w:r w:rsidRPr="000811CD">
        <w:rPr>
          <w:rFonts w:ascii="Times New Roman" w:hAnsi="Times New Roman"/>
          <w:spacing w:val="41"/>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emporar</w:t>
      </w:r>
      <w:r w:rsidRPr="000811CD">
        <w:rPr>
          <w:rFonts w:ascii="Times New Roman" w:hAnsi="Times New Roman"/>
          <w:spacing w:val="44"/>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44"/>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ad</w:t>
      </w:r>
      <w:r w:rsidRPr="000811CD">
        <w:rPr>
          <w:rFonts w:ascii="Times New Roman" w:hAnsi="Times New Roman"/>
          <w:sz w:val="24"/>
          <w:szCs w:val="24"/>
        </w:rPr>
        <w:t>a</w:t>
      </w:r>
      <w:r w:rsidRPr="000811CD">
        <w:rPr>
          <w:rFonts w:ascii="Times New Roman" w:hAnsi="Times New Roman"/>
          <w:spacing w:val="4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44"/>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u</w:t>
      </w:r>
      <w:r w:rsidRPr="000811CD">
        <w:rPr>
          <w:rFonts w:ascii="Times New Roman" w:hAnsi="Times New Roman"/>
          <w:spacing w:val="-3"/>
          <w:sz w:val="24"/>
          <w:szCs w:val="24"/>
        </w:rPr>
        <w:t>c</w:t>
      </w:r>
      <w:r w:rsidRPr="000811CD">
        <w:rPr>
          <w:rFonts w:ascii="Times New Roman" w:hAnsi="Times New Roman"/>
          <w:spacing w:val="1"/>
          <w:sz w:val="24"/>
          <w:szCs w:val="24"/>
        </w:rPr>
        <w:t>ţ</w:t>
      </w:r>
      <w:r w:rsidRPr="000811CD">
        <w:rPr>
          <w:rFonts w:ascii="Times New Roman" w:hAnsi="Times New Roman"/>
          <w:sz w:val="24"/>
          <w:szCs w:val="24"/>
        </w:rPr>
        <w:t>ie</w:t>
      </w:r>
      <w:r w:rsidRPr="000811CD">
        <w:rPr>
          <w:rFonts w:ascii="Times New Roman" w:hAnsi="Times New Roman"/>
          <w:spacing w:val="42"/>
          <w:sz w:val="24"/>
          <w:szCs w:val="24"/>
        </w:rPr>
        <w:t xml:space="preserve"> </w:t>
      </w:r>
      <w:r w:rsidRPr="000811CD">
        <w:rPr>
          <w:rFonts w:ascii="Times New Roman" w:hAnsi="Times New Roman"/>
          <w:sz w:val="24"/>
          <w:szCs w:val="24"/>
        </w:rPr>
        <w:t>şi</w:t>
      </w:r>
      <w:r w:rsidRPr="000811CD">
        <w:rPr>
          <w:rFonts w:ascii="Times New Roman" w:hAnsi="Times New Roman"/>
          <w:spacing w:val="4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1"/>
          <w:sz w:val="24"/>
          <w:szCs w:val="24"/>
        </w:rPr>
        <w:t>t</w:t>
      </w:r>
      <w:r w:rsidRPr="000811CD">
        <w:rPr>
          <w:rFonts w:ascii="Times New Roman" w:hAnsi="Times New Roman"/>
          <w:sz w:val="24"/>
          <w:szCs w:val="24"/>
        </w:rPr>
        <w:t>iv</w:t>
      </w:r>
      <w:r w:rsidRPr="000811CD">
        <w:rPr>
          <w:rFonts w:ascii="Times New Roman" w:hAnsi="Times New Roman"/>
          <w:spacing w:val="4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eglija</w:t>
      </w:r>
      <w:r w:rsidRPr="000811CD">
        <w:rPr>
          <w:rFonts w:ascii="Times New Roman" w:hAnsi="Times New Roman"/>
          <w:spacing w:val="1"/>
          <w:sz w:val="24"/>
          <w:szCs w:val="24"/>
        </w:rPr>
        <w:t>b</w:t>
      </w:r>
      <w:r w:rsidRPr="000811CD">
        <w:rPr>
          <w:rFonts w:ascii="Times New Roman" w:hAnsi="Times New Roman"/>
          <w:sz w:val="24"/>
          <w:szCs w:val="24"/>
        </w:rPr>
        <w:t>il</w:t>
      </w:r>
      <w:r w:rsidRPr="000811CD">
        <w:rPr>
          <w:rFonts w:ascii="Times New Roman" w:hAnsi="Times New Roman"/>
          <w:spacing w:val="4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p>
    <w:p w:rsidR="009C7C04" w:rsidRPr="000811CD" w:rsidRDefault="009C7C04" w:rsidP="002A2E63">
      <w:pPr>
        <w:spacing w:after="0" w:line="360" w:lineRule="auto"/>
        <w:ind w:left="112" w:right="5415"/>
        <w:jc w:val="both"/>
        <w:rPr>
          <w:rFonts w:ascii="Times New Roman" w:hAnsi="Times New Roman"/>
          <w:sz w:val="24"/>
          <w:szCs w:val="24"/>
        </w:rPr>
      </w:pPr>
      <w:proofErr w:type="gramStart"/>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m</w:t>
      </w:r>
      <w:r w:rsidRPr="000811CD">
        <w:rPr>
          <w:rFonts w:ascii="Times New Roman" w:hAnsi="Times New Roman"/>
          <w:spacing w:val="-2"/>
          <w:sz w:val="24"/>
          <w:szCs w:val="24"/>
        </w:rPr>
        <w:t>e</w:t>
      </w:r>
      <w:r w:rsidRPr="000811CD">
        <w:rPr>
          <w:rFonts w:ascii="Times New Roman" w:hAnsi="Times New Roman"/>
          <w:sz w:val="24"/>
          <w:szCs w:val="24"/>
        </w:rPr>
        <w:t>n</w:t>
      </w:r>
      <w:proofErr w:type="gramEnd"/>
      <w:r w:rsidRPr="000811CD">
        <w:rPr>
          <w:rFonts w:ascii="Times New Roman" w:hAnsi="Times New Roman"/>
          <w:spacing w:val="2"/>
          <w:sz w:val="24"/>
          <w:szCs w:val="24"/>
        </w:rPr>
        <w:t xml:space="preserve"> </w:t>
      </w:r>
      <w:r w:rsidRPr="000811CD">
        <w:rPr>
          <w:rFonts w:ascii="Times New Roman" w:hAnsi="Times New Roman"/>
          <w:spacing w:val="-2"/>
          <w:sz w:val="24"/>
          <w:szCs w:val="24"/>
        </w:rPr>
        <w:t>l</w:t>
      </w:r>
      <w:r w:rsidRPr="000811CD">
        <w:rPr>
          <w:rFonts w:ascii="Times New Roman" w:hAnsi="Times New Roman"/>
          <w:spacing w:val="1"/>
          <w:sz w:val="24"/>
          <w:szCs w:val="24"/>
        </w:rPr>
        <w:t>un</w:t>
      </w:r>
      <w:r w:rsidRPr="000811CD">
        <w:rPr>
          <w:rFonts w:ascii="Times New Roman" w:hAnsi="Times New Roman"/>
          <w:sz w:val="24"/>
          <w:szCs w:val="24"/>
        </w:rPr>
        <w:t>g</w:t>
      </w:r>
      <w:r w:rsidRPr="000811CD">
        <w:rPr>
          <w:rFonts w:ascii="Times New Roman" w:hAnsi="Times New Roman"/>
          <w:spacing w:val="1"/>
          <w:sz w:val="24"/>
          <w:szCs w:val="24"/>
        </w:rPr>
        <w:t xml:space="preserve"> </w:t>
      </w:r>
      <w:r w:rsidRPr="000811CD">
        <w:rPr>
          <w:rFonts w:ascii="Times New Roman" w:hAnsi="Times New Roman"/>
          <w:sz w:val="24"/>
          <w:szCs w:val="24"/>
        </w:rPr>
        <w:t>(</w:t>
      </w:r>
      <w:r w:rsidRPr="000811CD">
        <w:rPr>
          <w:rFonts w:ascii="Times New Roman" w:hAnsi="Times New Roman"/>
          <w:spacing w:val="-2"/>
          <w:sz w:val="24"/>
          <w:szCs w:val="24"/>
        </w:rPr>
        <w:t>p</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 xml:space="preserve">ru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1"/>
          <w:sz w:val="24"/>
          <w:szCs w:val="24"/>
        </w:rPr>
        <w:t>ad</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o</w:t>
      </w:r>
      <w:r w:rsidRPr="000811CD">
        <w:rPr>
          <w:rFonts w:ascii="Times New Roman" w:hAnsi="Times New Roman"/>
          <w:spacing w:val="2"/>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w:t>
      </w:r>
    </w:p>
    <w:p w:rsidR="00ED62FF" w:rsidRPr="000811CD" w:rsidRDefault="00ED62FF" w:rsidP="002A2E63">
      <w:pPr>
        <w:spacing w:after="0" w:line="360" w:lineRule="auto"/>
        <w:ind w:left="112" w:right="5415"/>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7.1</w:t>
      </w:r>
      <w:r w:rsidRPr="000811CD">
        <w:rPr>
          <w:rFonts w:ascii="Times New Roman" w:hAnsi="Times New Roman"/>
          <w:b/>
          <w:sz w:val="24"/>
          <w:szCs w:val="24"/>
        </w:rPr>
        <w:t xml:space="preserve">0     </w:t>
      </w:r>
      <w:r w:rsidRPr="000811CD">
        <w:rPr>
          <w:rFonts w:ascii="Times New Roman" w:hAnsi="Times New Roman"/>
          <w:b/>
          <w:spacing w:val="19"/>
          <w:sz w:val="24"/>
          <w:szCs w:val="24"/>
        </w:rPr>
        <w:t xml:space="preserve"> </w:t>
      </w:r>
      <w:r w:rsidRPr="000811CD">
        <w:rPr>
          <w:rFonts w:ascii="Times New Roman" w:hAnsi="Times New Roman"/>
          <w:b/>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pacing w:val="-2"/>
          <w:sz w:val="24"/>
          <w:szCs w:val="24"/>
        </w:rPr>
        <w:t>u</w:t>
      </w:r>
      <w:r w:rsidRPr="000811CD">
        <w:rPr>
          <w:rFonts w:ascii="Times New Roman" w:hAnsi="Times New Roman"/>
          <w:b/>
          <w:sz w:val="24"/>
          <w:szCs w:val="24"/>
        </w:rPr>
        <w:t>l</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pacing w:val="-2"/>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 p</w:t>
      </w:r>
      <w:r w:rsidRPr="000811CD">
        <w:rPr>
          <w:rFonts w:ascii="Times New Roman" w:hAnsi="Times New Roman"/>
          <w:b/>
          <w:spacing w:val="-1"/>
          <w:sz w:val="24"/>
          <w:szCs w:val="24"/>
        </w:rPr>
        <w:t>e</w:t>
      </w:r>
      <w:r w:rsidRPr="000811CD">
        <w:rPr>
          <w:rFonts w:ascii="Times New Roman" w:hAnsi="Times New Roman"/>
          <w:b/>
          <w:spacing w:val="1"/>
          <w:sz w:val="24"/>
          <w:szCs w:val="24"/>
        </w:rPr>
        <w:t>i</w:t>
      </w:r>
      <w:r w:rsidRPr="000811CD">
        <w:rPr>
          <w:rFonts w:ascii="Times New Roman" w:hAnsi="Times New Roman"/>
          <w:b/>
          <w:sz w:val="24"/>
          <w:szCs w:val="24"/>
        </w:rPr>
        <w:t>s</w:t>
      </w:r>
      <w:r w:rsidRPr="000811CD">
        <w:rPr>
          <w:rFonts w:ascii="Times New Roman" w:hAnsi="Times New Roman"/>
          <w:b/>
          <w:spacing w:val="-1"/>
          <w:sz w:val="24"/>
          <w:szCs w:val="24"/>
        </w:rPr>
        <w:t>aj</w:t>
      </w:r>
      <w:r w:rsidRPr="000811CD">
        <w:rPr>
          <w:rFonts w:ascii="Times New Roman" w:hAnsi="Times New Roman"/>
          <w:b/>
          <w:spacing w:val="-2"/>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ui</w:t>
      </w:r>
      <w:r w:rsidRPr="000811CD">
        <w:rPr>
          <w:rFonts w:ascii="Times New Roman" w:hAnsi="Times New Roman"/>
          <w:b/>
          <w:spacing w:val="-1"/>
          <w:sz w:val="24"/>
          <w:szCs w:val="24"/>
        </w:rPr>
        <w:t xml:space="preserve"> </w:t>
      </w:r>
      <w:r w:rsidRPr="000811CD">
        <w:rPr>
          <w:rFonts w:ascii="Times New Roman" w:hAnsi="Times New Roman"/>
          <w:b/>
          <w:sz w:val="24"/>
          <w:szCs w:val="24"/>
        </w:rPr>
        <w:t xml:space="preserve">şi </w:t>
      </w:r>
      <w:r w:rsidRPr="000811CD">
        <w:rPr>
          <w:rFonts w:ascii="Times New Roman" w:hAnsi="Times New Roman"/>
          <w:b/>
          <w:spacing w:val="-1"/>
          <w:sz w:val="24"/>
          <w:szCs w:val="24"/>
        </w:rPr>
        <w:t>me</w:t>
      </w:r>
      <w:r w:rsidRPr="000811CD">
        <w:rPr>
          <w:rFonts w:ascii="Times New Roman" w:hAnsi="Times New Roman"/>
          <w:b/>
          <w:sz w:val="24"/>
          <w:szCs w:val="24"/>
        </w:rPr>
        <w:t>d</w:t>
      </w:r>
      <w:r w:rsidRPr="000811CD">
        <w:rPr>
          <w:rFonts w:ascii="Times New Roman" w:hAnsi="Times New Roman"/>
          <w:b/>
          <w:spacing w:val="1"/>
          <w:sz w:val="24"/>
          <w:szCs w:val="24"/>
        </w:rPr>
        <w:t>i</w:t>
      </w:r>
      <w:r w:rsidRPr="000811CD">
        <w:rPr>
          <w:rFonts w:ascii="Times New Roman" w:hAnsi="Times New Roman"/>
          <w:b/>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ui</w:t>
      </w:r>
      <w:r w:rsidRPr="000811CD">
        <w:rPr>
          <w:rFonts w:ascii="Times New Roman" w:hAnsi="Times New Roman"/>
          <w:b/>
          <w:spacing w:val="-1"/>
          <w:sz w:val="24"/>
          <w:szCs w:val="24"/>
        </w:rPr>
        <w:t xml:space="preserve"> </w:t>
      </w:r>
      <w:r w:rsidRPr="000811CD">
        <w:rPr>
          <w:rFonts w:ascii="Times New Roman" w:hAnsi="Times New Roman"/>
          <w:b/>
          <w:sz w:val="24"/>
          <w:szCs w:val="24"/>
        </w:rPr>
        <w:t>vi</w:t>
      </w:r>
      <w:r w:rsidRPr="000811CD">
        <w:rPr>
          <w:rFonts w:ascii="Times New Roman" w:hAnsi="Times New Roman"/>
          <w:b/>
          <w:spacing w:val="1"/>
          <w:sz w:val="24"/>
          <w:szCs w:val="24"/>
        </w:rPr>
        <w:t>z</w:t>
      </w:r>
      <w:r w:rsidRPr="000811CD">
        <w:rPr>
          <w:rFonts w:ascii="Times New Roman" w:hAnsi="Times New Roman"/>
          <w:b/>
          <w:sz w:val="24"/>
          <w:szCs w:val="24"/>
        </w:rPr>
        <w:t>u</w:t>
      </w:r>
      <w:r w:rsidRPr="000811CD">
        <w:rPr>
          <w:rFonts w:ascii="Times New Roman" w:hAnsi="Times New Roman"/>
          <w:b/>
          <w:spacing w:val="-1"/>
          <w:sz w:val="24"/>
          <w:szCs w:val="24"/>
        </w:rPr>
        <w:t>a</w:t>
      </w:r>
      <w:r w:rsidRPr="000811CD">
        <w:rPr>
          <w:rFonts w:ascii="Times New Roman" w:hAnsi="Times New Roman"/>
          <w:b/>
          <w:sz w:val="24"/>
          <w:szCs w:val="24"/>
        </w:rPr>
        <w:t>l</w:t>
      </w:r>
    </w:p>
    <w:p w:rsidR="009C7C04" w:rsidRPr="000811CD" w:rsidRDefault="009C7C04" w:rsidP="002A2E63">
      <w:pPr>
        <w:spacing w:after="0" w:line="360" w:lineRule="auto"/>
        <w:ind w:left="112" w:right="64"/>
        <w:jc w:val="both"/>
        <w:rPr>
          <w:rFonts w:ascii="Times New Roman" w:hAnsi="Times New Roman"/>
          <w:sz w:val="24"/>
          <w:szCs w:val="24"/>
        </w:rPr>
      </w:pPr>
      <w:r w:rsidRPr="000811CD">
        <w:rPr>
          <w:rFonts w:ascii="Times New Roman" w:hAnsi="Times New Roman"/>
          <w:sz w:val="24"/>
          <w:szCs w:val="24"/>
        </w:rPr>
        <w:t>Reali</w:t>
      </w:r>
      <w:r w:rsidRPr="000811CD">
        <w:rPr>
          <w:rFonts w:ascii="Times New Roman" w:hAnsi="Times New Roman"/>
          <w:spacing w:val="1"/>
          <w:sz w:val="24"/>
          <w:szCs w:val="24"/>
        </w:rPr>
        <w:t>z</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a</w:t>
      </w:r>
      <w:r w:rsidRPr="000811CD">
        <w:rPr>
          <w:rFonts w:ascii="Times New Roman" w:hAnsi="Times New Roman"/>
          <w:spacing w:val="48"/>
          <w:sz w:val="24"/>
          <w:szCs w:val="24"/>
        </w:rPr>
        <w:t xml:space="preserve"> </w:t>
      </w:r>
      <w:r w:rsidRPr="000811CD">
        <w:rPr>
          <w:rFonts w:ascii="Times New Roman" w:hAnsi="Times New Roman"/>
          <w:spacing w:val="1"/>
          <w:sz w:val="24"/>
          <w:szCs w:val="24"/>
        </w:rPr>
        <w:t>p</w:t>
      </w:r>
      <w:r w:rsidRPr="000811CD">
        <w:rPr>
          <w:rFonts w:ascii="Times New Roman" w:hAnsi="Times New Roman"/>
          <w:spacing w:val="-2"/>
          <w:sz w:val="24"/>
          <w:szCs w:val="24"/>
        </w:rPr>
        <w:t>r</w:t>
      </w:r>
      <w:r w:rsidRPr="000811CD">
        <w:rPr>
          <w:rFonts w:ascii="Times New Roman" w:hAnsi="Times New Roman"/>
          <w:sz w:val="24"/>
          <w:szCs w:val="24"/>
        </w:rPr>
        <w:t>oi</w:t>
      </w:r>
      <w:r w:rsidRPr="000811CD">
        <w:rPr>
          <w:rFonts w:ascii="Times New Roman" w:hAnsi="Times New Roman"/>
          <w:spacing w:val="1"/>
          <w:sz w:val="24"/>
          <w:szCs w:val="24"/>
        </w:rPr>
        <w:t>e</w:t>
      </w:r>
      <w:r w:rsidRPr="000811CD">
        <w:rPr>
          <w:rFonts w:ascii="Times New Roman" w:hAnsi="Times New Roman"/>
          <w:spacing w:val="-1"/>
          <w:sz w:val="24"/>
          <w:szCs w:val="24"/>
        </w:rPr>
        <w:t>c</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48"/>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u</w:t>
      </w:r>
      <w:r w:rsidRPr="000811CD">
        <w:rPr>
          <w:rFonts w:ascii="Times New Roman" w:hAnsi="Times New Roman"/>
          <w:spacing w:val="51"/>
          <w:sz w:val="24"/>
          <w:szCs w:val="24"/>
        </w:rPr>
        <w:t xml:space="preserve"> </w:t>
      </w:r>
      <w:r w:rsidRPr="000811CD">
        <w:rPr>
          <w:rFonts w:ascii="Times New Roman" w:hAnsi="Times New Roman"/>
          <w:sz w:val="24"/>
          <w:szCs w:val="24"/>
        </w:rPr>
        <w:t>are</w:t>
      </w:r>
      <w:r w:rsidRPr="000811CD">
        <w:rPr>
          <w:rFonts w:ascii="Times New Roman" w:hAnsi="Times New Roman"/>
          <w:spacing w:val="49"/>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n</w:t>
      </w:r>
      <w:r w:rsidRPr="000811CD">
        <w:rPr>
          <w:rFonts w:ascii="Times New Roman" w:hAnsi="Times New Roman"/>
          <w:spacing w:val="51"/>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4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2"/>
          <w:sz w:val="24"/>
          <w:szCs w:val="24"/>
        </w:rPr>
        <w:t>r</w:t>
      </w:r>
      <w:r w:rsidRPr="000811CD">
        <w:rPr>
          <w:rFonts w:ascii="Times New Roman" w:hAnsi="Times New Roman"/>
          <w:sz w:val="24"/>
          <w:szCs w:val="24"/>
        </w:rPr>
        <w:t>ect</w:t>
      </w:r>
      <w:r w:rsidRPr="000811CD">
        <w:rPr>
          <w:rFonts w:ascii="Times New Roman" w:hAnsi="Times New Roman"/>
          <w:spacing w:val="48"/>
          <w:sz w:val="24"/>
          <w:szCs w:val="24"/>
        </w:rPr>
        <w:t xml:space="preserve"> </w:t>
      </w:r>
      <w:r w:rsidRPr="000811CD">
        <w:rPr>
          <w:rFonts w:ascii="Times New Roman" w:hAnsi="Times New Roman"/>
          <w:sz w:val="24"/>
          <w:szCs w:val="24"/>
        </w:rPr>
        <w:t>as</w:t>
      </w:r>
      <w:r w:rsidRPr="000811CD">
        <w:rPr>
          <w:rFonts w:ascii="Times New Roman" w:hAnsi="Times New Roman"/>
          <w:spacing w:val="1"/>
          <w:sz w:val="24"/>
          <w:szCs w:val="24"/>
        </w:rPr>
        <w:t>up</w:t>
      </w:r>
      <w:r w:rsidRPr="000811CD">
        <w:rPr>
          <w:rFonts w:ascii="Times New Roman" w:hAnsi="Times New Roman"/>
          <w:sz w:val="24"/>
          <w:szCs w:val="24"/>
        </w:rPr>
        <w:t xml:space="preserve">ra  </w:t>
      </w:r>
      <w:r w:rsidRPr="000811CD">
        <w:rPr>
          <w:rFonts w:ascii="Times New Roman" w:hAnsi="Times New Roman"/>
          <w:spacing w:val="1"/>
          <w:sz w:val="24"/>
          <w:szCs w:val="24"/>
        </w:rPr>
        <w:t>p</w:t>
      </w:r>
      <w:r w:rsidRPr="000811CD">
        <w:rPr>
          <w:rFonts w:ascii="Times New Roman" w:hAnsi="Times New Roman"/>
          <w:sz w:val="24"/>
          <w:szCs w:val="24"/>
        </w:rPr>
        <w:t>eisa</w:t>
      </w:r>
      <w:r w:rsidRPr="000811CD">
        <w:rPr>
          <w:rFonts w:ascii="Times New Roman" w:hAnsi="Times New Roman"/>
          <w:spacing w:val="-2"/>
          <w:sz w:val="24"/>
          <w:szCs w:val="24"/>
        </w:rPr>
        <w:t>j</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w:t>
      </w:r>
      <w:r w:rsidRPr="000811CD">
        <w:rPr>
          <w:rFonts w:ascii="Times New Roman" w:hAnsi="Times New Roman"/>
          <w:spacing w:val="48"/>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48"/>
          <w:sz w:val="24"/>
          <w:szCs w:val="24"/>
        </w:rPr>
        <w:t xml:space="preserve"> </w:t>
      </w:r>
      <w:r w:rsidRPr="000811CD">
        <w:rPr>
          <w:rFonts w:ascii="Times New Roman" w:hAnsi="Times New Roman"/>
          <w:spacing w:val="1"/>
          <w:sz w:val="24"/>
          <w:szCs w:val="24"/>
        </w:rPr>
        <w:t>f</w:t>
      </w:r>
      <w:r w:rsidRPr="000811CD">
        <w:rPr>
          <w:rFonts w:ascii="Times New Roman" w:hAnsi="Times New Roman"/>
          <w:spacing w:val="-2"/>
          <w:sz w:val="24"/>
          <w:szCs w:val="24"/>
        </w:rPr>
        <w:t>r</w:t>
      </w:r>
      <w:r w:rsidRPr="000811CD">
        <w:rPr>
          <w:rFonts w:ascii="Times New Roman" w:hAnsi="Times New Roman"/>
          <w:sz w:val="24"/>
          <w:szCs w:val="24"/>
        </w:rPr>
        <w:t>agm</w:t>
      </w:r>
      <w:r w:rsidRPr="000811CD">
        <w:rPr>
          <w:rFonts w:ascii="Times New Roman" w:hAnsi="Times New Roman"/>
          <w:spacing w:val="1"/>
          <w:sz w:val="24"/>
          <w:szCs w:val="24"/>
        </w:rPr>
        <w:t>ent</w:t>
      </w:r>
      <w:r w:rsidRPr="000811CD">
        <w:rPr>
          <w:rFonts w:ascii="Times New Roman" w:hAnsi="Times New Roman"/>
          <w:spacing w:val="-2"/>
          <w:sz w:val="24"/>
          <w:szCs w:val="24"/>
        </w:rPr>
        <w:t>a</w:t>
      </w:r>
      <w:r w:rsidRPr="000811CD">
        <w:rPr>
          <w:rFonts w:ascii="Times New Roman" w:hAnsi="Times New Roman"/>
          <w:sz w:val="24"/>
          <w:szCs w:val="24"/>
        </w:rPr>
        <w:t>re</w:t>
      </w:r>
      <w:r w:rsidRPr="000811CD">
        <w:rPr>
          <w:rFonts w:ascii="Times New Roman" w:hAnsi="Times New Roman"/>
          <w:spacing w:val="51"/>
          <w:sz w:val="24"/>
          <w:szCs w:val="24"/>
        </w:rPr>
        <w:t xml:space="preserve"> </w:t>
      </w:r>
      <w:r w:rsidRPr="000811CD">
        <w:rPr>
          <w:rFonts w:ascii="Times New Roman" w:hAnsi="Times New Roman"/>
          <w:sz w:val="24"/>
          <w:szCs w:val="24"/>
        </w:rPr>
        <w:t>a</w:t>
      </w:r>
      <w:r w:rsidRPr="000811CD">
        <w:rPr>
          <w:rFonts w:ascii="Times New Roman" w:hAnsi="Times New Roman"/>
          <w:spacing w:val="48"/>
          <w:sz w:val="24"/>
          <w:szCs w:val="24"/>
        </w:rPr>
        <w:t xml:space="preserve"> </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5"/>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ţ</w:t>
      </w:r>
      <w:r w:rsidRPr="000811CD">
        <w:rPr>
          <w:rFonts w:ascii="Times New Roman" w:hAnsi="Times New Roman"/>
          <w:sz w:val="24"/>
          <w:szCs w:val="24"/>
        </w:rPr>
        <w:t xml:space="preserve">ilor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ial</w:t>
      </w:r>
      <w:r w:rsidRPr="000811CD">
        <w:rPr>
          <w:rFonts w:ascii="Times New Roman" w:hAnsi="Times New Roman"/>
          <w:spacing w:val="1"/>
          <w:sz w:val="24"/>
          <w:szCs w:val="24"/>
        </w:rPr>
        <w:t>e</w:t>
      </w:r>
      <w:r w:rsidRPr="000811CD">
        <w:rPr>
          <w:rFonts w:ascii="Times New Roman" w:hAnsi="Times New Roman"/>
          <w:sz w:val="24"/>
          <w:szCs w:val="24"/>
        </w:rPr>
        <w:t>,</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oc</w:t>
      </w:r>
      <w:r w:rsidRPr="000811CD">
        <w:rPr>
          <w:rFonts w:ascii="Times New Roman" w:hAnsi="Times New Roman"/>
          <w:spacing w:val="1"/>
          <w:sz w:val="24"/>
          <w:szCs w:val="24"/>
        </w:rPr>
        <w:t>u</w:t>
      </w:r>
      <w:r w:rsidRPr="000811CD">
        <w:rPr>
          <w:rFonts w:ascii="Times New Roman" w:hAnsi="Times New Roman"/>
          <w:spacing w:val="3"/>
          <w:sz w:val="24"/>
          <w:szCs w:val="24"/>
        </w:rPr>
        <w:t>p</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i</w:t>
      </w:r>
      <w:r w:rsidRPr="000811CD">
        <w:rPr>
          <w:rFonts w:ascii="Times New Roman" w:hAnsi="Times New Roman"/>
          <w:spacing w:val="3"/>
          <w:sz w:val="24"/>
          <w:szCs w:val="24"/>
        </w:rPr>
        <w:t xml:space="preserve"> </w:t>
      </w:r>
      <w:r w:rsidRPr="000811CD">
        <w:rPr>
          <w:rFonts w:ascii="Times New Roman" w:hAnsi="Times New Roman"/>
          <w:spacing w:val="-2"/>
          <w:sz w:val="24"/>
          <w:szCs w:val="24"/>
        </w:rPr>
        <w:t>m</w:t>
      </w:r>
      <w:r w:rsidRPr="000811CD">
        <w:rPr>
          <w:rFonts w:ascii="Times New Roman" w:hAnsi="Times New Roman"/>
          <w:sz w:val="24"/>
          <w:szCs w:val="24"/>
        </w:rPr>
        <w:t>aj</w:t>
      </w:r>
      <w:r w:rsidRPr="000811CD">
        <w:rPr>
          <w:rFonts w:ascii="Times New Roman" w:hAnsi="Times New Roman"/>
          <w:spacing w:val="1"/>
          <w:sz w:val="24"/>
          <w:szCs w:val="24"/>
        </w:rPr>
        <w:t>o</w:t>
      </w:r>
      <w:r w:rsidRPr="000811CD">
        <w:rPr>
          <w:rFonts w:ascii="Times New Roman" w:hAnsi="Times New Roman"/>
          <w:sz w:val="24"/>
          <w:szCs w:val="24"/>
        </w:rPr>
        <w:t>re</w:t>
      </w:r>
      <w:r w:rsidRPr="000811CD">
        <w:rPr>
          <w:rFonts w:ascii="Times New Roman" w:hAnsi="Times New Roman"/>
          <w:spacing w:val="5"/>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z w:val="24"/>
          <w:szCs w:val="24"/>
        </w:rPr>
        <w:t>,</w:t>
      </w:r>
      <w:r w:rsidRPr="000811CD">
        <w:rPr>
          <w:rFonts w:ascii="Times New Roman" w:hAnsi="Times New Roman"/>
          <w:spacing w:val="3"/>
          <w:sz w:val="24"/>
          <w:szCs w:val="24"/>
        </w:rPr>
        <w:t xml:space="preserve"> </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z w:val="24"/>
          <w:szCs w:val="24"/>
        </w:rPr>
        <w:t>at</w:t>
      </w:r>
      <w:r w:rsidRPr="000811CD">
        <w:rPr>
          <w:rFonts w:ascii="Times New Roman" w:hAnsi="Times New Roman"/>
          <w:spacing w:val="6"/>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mp</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ele</w:t>
      </w:r>
      <w:r w:rsidRPr="000811CD">
        <w:rPr>
          <w:rFonts w:ascii="Times New Roman" w:hAnsi="Times New Roman"/>
          <w:spacing w:val="1"/>
          <w:sz w:val="24"/>
          <w:szCs w:val="24"/>
        </w:rPr>
        <w:t xml:space="preserve"> 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z w:val="24"/>
          <w:szCs w:val="24"/>
        </w:rPr>
        <w:t>ie</w:t>
      </w:r>
      <w:r w:rsidRPr="000811CD">
        <w:rPr>
          <w:rFonts w:ascii="Times New Roman" w:hAnsi="Times New Roman"/>
          <w:spacing w:val="-2"/>
          <w:sz w:val="24"/>
          <w:szCs w:val="24"/>
        </w:rPr>
        <w:t>c</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i s</w:t>
      </w:r>
      <w:r w:rsidRPr="000811CD">
        <w:rPr>
          <w:rFonts w:ascii="Times New Roman" w:hAnsi="Times New Roman"/>
          <w:spacing w:val="1"/>
          <w:sz w:val="24"/>
          <w:szCs w:val="24"/>
        </w:rPr>
        <w:t>un</w:t>
      </w:r>
      <w:r w:rsidRPr="000811CD">
        <w:rPr>
          <w:rFonts w:ascii="Times New Roman" w:hAnsi="Times New Roman"/>
          <w:sz w:val="24"/>
          <w:szCs w:val="24"/>
        </w:rPr>
        <w:t>t</w:t>
      </w:r>
      <w:r w:rsidRPr="000811CD">
        <w:rPr>
          <w:rFonts w:ascii="Times New Roman" w:hAnsi="Times New Roman"/>
          <w:spacing w:val="3"/>
          <w:sz w:val="24"/>
          <w:szCs w:val="24"/>
        </w:rPr>
        <w:t xml:space="preserve"> </w:t>
      </w:r>
      <w:r w:rsidRPr="000811CD">
        <w:rPr>
          <w:rFonts w:ascii="Times New Roman" w:hAnsi="Times New Roman"/>
          <w:sz w:val="24"/>
          <w:szCs w:val="24"/>
        </w:rPr>
        <w:t>exi</w:t>
      </w:r>
      <w:r w:rsidRPr="000811CD">
        <w:rPr>
          <w:rFonts w:ascii="Times New Roman" w:hAnsi="Times New Roman"/>
          <w:spacing w:val="-3"/>
          <w:sz w:val="24"/>
          <w:szCs w:val="24"/>
        </w:rPr>
        <w:t>s</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z w:val="24"/>
          <w:szCs w:val="24"/>
        </w:rPr>
        <w:t>in</w:t>
      </w:r>
      <w:r w:rsidRPr="000811CD">
        <w:rPr>
          <w:rFonts w:ascii="Times New Roman" w:hAnsi="Times New Roman"/>
          <w:spacing w:val="4"/>
          <w:sz w:val="24"/>
          <w:szCs w:val="24"/>
        </w:rPr>
        <w:t xml:space="preserve"> </w:t>
      </w:r>
      <w:r w:rsidRPr="000811CD">
        <w:rPr>
          <w:rFonts w:ascii="Times New Roman" w:hAnsi="Times New Roman"/>
          <w:spacing w:val="-2"/>
          <w:sz w:val="24"/>
          <w:szCs w:val="24"/>
        </w:rPr>
        <w:t>m</w:t>
      </w:r>
      <w:r w:rsidRPr="000811CD">
        <w:rPr>
          <w:rFonts w:ascii="Times New Roman" w:hAnsi="Times New Roman"/>
          <w:sz w:val="24"/>
          <w:szCs w:val="24"/>
        </w:rPr>
        <w:t xml:space="preserve">are </w:t>
      </w:r>
      <w:r w:rsidRPr="000811CD">
        <w:rPr>
          <w:rFonts w:ascii="Times New Roman" w:hAnsi="Times New Roman"/>
          <w:spacing w:val="1"/>
          <w:sz w:val="24"/>
          <w:szCs w:val="24"/>
        </w:rPr>
        <w:t>p</w:t>
      </w:r>
      <w:r w:rsidRPr="000811CD">
        <w:rPr>
          <w:rFonts w:ascii="Times New Roman" w:hAnsi="Times New Roman"/>
          <w:sz w:val="24"/>
          <w:szCs w:val="24"/>
        </w:rPr>
        <w:t>ar</w:t>
      </w:r>
      <w:r w:rsidRPr="000811CD">
        <w:rPr>
          <w:rFonts w:ascii="Times New Roman" w:hAnsi="Times New Roman"/>
          <w:spacing w:val="2"/>
          <w:sz w:val="24"/>
          <w:szCs w:val="24"/>
        </w:rPr>
        <w:t>t</w:t>
      </w:r>
      <w:r w:rsidRPr="000811CD">
        <w:rPr>
          <w:rFonts w:ascii="Times New Roman" w:hAnsi="Times New Roman"/>
          <w:sz w:val="24"/>
          <w:szCs w:val="24"/>
        </w:rPr>
        <w:t>e.</w:t>
      </w:r>
    </w:p>
    <w:p w:rsidR="009C7C04" w:rsidRPr="000811CD" w:rsidRDefault="009C7C04" w:rsidP="002A2E63">
      <w:pPr>
        <w:spacing w:after="0" w:line="360" w:lineRule="auto"/>
        <w:ind w:left="112" w:right="65"/>
        <w:jc w:val="both"/>
        <w:rPr>
          <w:rFonts w:ascii="Times New Roman" w:hAnsi="Times New Roman"/>
          <w:sz w:val="24"/>
          <w:szCs w:val="24"/>
        </w:rPr>
      </w:pPr>
      <w:proofErr w:type="gramStart"/>
      <w:r w:rsidRPr="000811CD">
        <w:rPr>
          <w:rFonts w:ascii="Times New Roman" w:hAnsi="Times New Roman"/>
          <w:b/>
          <w:sz w:val="24"/>
          <w:szCs w:val="24"/>
        </w:rPr>
        <w:t>P</w:t>
      </w:r>
      <w:r w:rsidRPr="000811CD">
        <w:rPr>
          <w:rFonts w:ascii="Times New Roman" w:hAnsi="Times New Roman"/>
          <w:b/>
          <w:spacing w:val="-1"/>
          <w:sz w:val="24"/>
          <w:szCs w:val="24"/>
        </w:rPr>
        <w:t>e</w:t>
      </w:r>
      <w:r w:rsidRPr="000811CD">
        <w:rPr>
          <w:rFonts w:ascii="Times New Roman" w:hAnsi="Times New Roman"/>
          <w:b/>
          <w:spacing w:val="1"/>
          <w:sz w:val="24"/>
          <w:szCs w:val="24"/>
        </w:rPr>
        <w:t>ri</w:t>
      </w:r>
      <w:r w:rsidRPr="000811CD">
        <w:rPr>
          <w:rFonts w:ascii="Times New Roman" w:hAnsi="Times New Roman"/>
          <w:b/>
          <w:sz w:val="24"/>
          <w:szCs w:val="24"/>
        </w:rPr>
        <w:t>oada</w:t>
      </w:r>
      <w:r w:rsidRPr="000811CD">
        <w:rPr>
          <w:rFonts w:ascii="Times New Roman" w:hAnsi="Times New Roman"/>
          <w:b/>
          <w:spacing w:val="1"/>
          <w:sz w:val="24"/>
          <w:szCs w:val="24"/>
        </w:rPr>
        <w:t xml:space="preserve"> </w:t>
      </w:r>
      <w:r w:rsidRPr="000811CD">
        <w:rPr>
          <w:rFonts w:ascii="Times New Roman" w:hAnsi="Times New Roman"/>
          <w:b/>
          <w:sz w:val="24"/>
          <w:szCs w:val="24"/>
        </w:rPr>
        <w:t>de</w:t>
      </w:r>
      <w:r w:rsidRPr="000811CD">
        <w:rPr>
          <w:rFonts w:ascii="Times New Roman" w:hAnsi="Times New Roman"/>
          <w:b/>
          <w:spacing w:val="1"/>
          <w:sz w:val="24"/>
          <w:szCs w:val="24"/>
        </w:rPr>
        <w:t xml:space="preserve"> </w:t>
      </w:r>
      <w:r w:rsidRPr="000811CD">
        <w:rPr>
          <w:rFonts w:ascii="Times New Roman" w:hAnsi="Times New Roman"/>
          <w:b/>
          <w:sz w:val="24"/>
          <w:szCs w:val="24"/>
        </w:rPr>
        <w:t>c</w:t>
      </w:r>
      <w:r w:rsidRPr="000811CD">
        <w:rPr>
          <w:rFonts w:ascii="Times New Roman" w:hAnsi="Times New Roman"/>
          <w:b/>
          <w:spacing w:val="1"/>
          <w:sz w:val="24"/>
          <w:szCs w:val="24"/>
        </w:rPr>
        <w:t>o</w:t>
      </w:r>
      <w:r w:rsidRPr="000811CD">
        <w:rPr>
          <w:rFonts w:ascii="Times New Roman" w:hAnsi="Times New Roman"/>
          <w:b/>
          <w:sz w:val="24"/>
          <w:szCs w:val="24"/>
        </w:rPr>
        <w:t>ns</w:t>
      </w:r>
      <w:r w:rsidRPr="000811CD">
        <w:rPr>
          <w:rFonts w:ascii="Times New Roman" w:hAnsi="Times New Roman"/>
          <w:b/>
          <w:spacing w:val="-1"/>
          <w:sz w:val="24"/>
          <w:szCs w:val="24"/>
        </w:rPr>
        <w:t>t</w:t>
      </w:r>
      <w:r w:rsidRPr="000811CD">
        <w:rPr>
          <w:rFonts w:ascii="Times New Roman" w:hAnsi="Times New Roman"/>
          <w:b/>
          <w:spacing w:val="1"/>
          <w:sz w:val="24"/>
          <w:szCs w:val="24"/>
        </w:rPr>
        <w:t>r</w:t>
      </w:r>
      <w:r w:rsidRPr="000811CD">
        <w:rPr>
          <w:rFonts w:ascii="Times New Roman" w:hAnsi="Times New Roman"/>
          <w:b/>
          <w:sz w:val="24"/>
          <w:szCs w:val="24"/>
        </w:rPr>
        <w:t>u</w:t>
      </w:r>
      <w:r w:rsidRPr="000811CD">
        <w:rPr>
          <w:rFonts w:ascii="Times New Roman" w:hAnsi="Times New Roman"/>
          <w:b/>
          <w:spacing w:val="-2"/>
          <w:sz w:val="24"/>
          <w:szCs w:val="24"/>
        </w:rPr>
        <w:t>c</w:t>
      </w:r>
      <w:r w:rsidRPr="000811CD">
        <w:rPr>
          <w:rFonts w:ascii="Times New Roman" w:hAnsi="Times New Roman"/>
          <w:b/>
          <w:sz w:val="24"/>
          <w:szCs w:val="24"/>
        </w:rPr>
        <w:t>ţ</w:t>
      </w:r>
      <w:r w:rsidRPr="000811CD">
        <w:rPr>
          <w:rFonts w:ascii="Times New Roman" w:hAnsi="Times New Roman"/>
          <w:b/>
          <w:spacing w:val="-1"/>
          <w:sz w:val="24"/>
          <w:szCs w:val="24"/>
        </w:rPr>
        <w:t>i</w:t>
      </w:r>
      <w:r w:rsidRPr="000811CD">
        <w:rPr>
          <w:rFonts w:ascii="Times New Roman" w:hAnsi="Times New Roman"/>
          <w:b/>
          <w:sz w:val="24"/>
          <w:szCs w:val="24"/>
        </w:rPr>
        <w:t>e</w:t>
      </w:r>
      <w:r w:rsidRPr="000811CD">
        <w:rPr>
          <w:rFonts w:ascii="Times New Roman" w:hAnsi="Times New Roman"/>
          <w:b/>
          <w:spacing w:val="1"/>
          <w:sz w:val="24"/>
          <w:szCs w:val="24"/>
        </w:rPr>
        <w:t xml:space="preserve"> r</w:t>
      </w:r>
      <w:r w:rsidRPr="000811CD">
        <w:rPr>
          <w:rFonts w:ascii="Times New Roman" w:hAnsi="Times New Roman"/>
          <w:b/>
          <w:spacing w:val="-1"/>
          <w:sz w:val="24"/>
          <w:szCs w:val="24"/>
        </w:rPr>
        <w:t>e</w:t>
      </w:r>
      <w:r w:rsidRPr="000811CD">
        <w:rPr>
          <w:rFonts w:ascii="Times New Roman" w:hAnsi="Times New Roman"/>
          <w:b/>
          <w:sz w:val="24"/>
          <w:szCs w:val="24"/>
        </w:rPr>
        <w:t>p</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z w:val="24"/>
          <w:szCs w:val="24"/>
        </w:rPr>
        <w:t>z</w:t>
      </w:r>
      <w:r w:rsidRPr="000811CD">
        <w:rPr>
          <w:rFonts w:ascii="Times New Roman" w:hAnsi="Times New Roman"/>
          <w:b/>
          <w:spacing w:val="1"/>
          <w:sz w:val="24"/>
          <w:szCs w:val="24"/>
        </w:rPr>
        <w:t>i</w:t>
      </w:r>
      <w:r w:rsidRPr="000811CD">
        <w:rPr>
          <w:rFonts w:ascii="Times New Roman" w:hAnsi="Times New Roman"/>
          <w:b/>
          <w:spacing w:val="-2"/>
          <w:sz w:val="24"/>
          <w:szCs w:val="24"/>
        </w:rPr>
        <w:t>n</w:t>
      </w:r>
      <w:r w:rsidRPr="000811CD">
        <w:rPr>
          <w:rFonts w:ascii="Times New Roman" w:hAnsi="Times New Roman"/>
          <w:b/>
          <w:spacing w:val="5"/>
          <w:sz w:val="24"/>
          <w:szCs w:val="24"/>
        </w:rPr>
        <w:t>t</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z w:val="24"/>
          <w:szCs w:val="24"/>
        </w:rPr>
        <w:t>o</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e</w:t>
      </w:r>
      <w:r w:rsidRPr="000811CD">
        <w:rPr>
          <w:rFonts w:ascii="Times New Roman" w:hAnsi="Times New Roman"/>
          <w:b/>
          <w:sz w:val="24"/>
          <w:szCs w:val="24"/>
        </w:rPr>
        <w:t>ta</w:t>
      </w:r>
      <w:r w:rsidRPr="000811CD">
        <w:rPr>
          <w:rFonts w:ascii="Times New Roman" w:hAnsi="Times New Roman"/>
          <w:b/>
          <w:spacing w:val="1"/>
          <w:sz w:val="24"/>
          <w:szCs w:val="24"/>
        </w:rPr>
        <w:t>p</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z w:val="24"/>
          <w:szCs w:val="24"/>
        </w:rPr>
        <w:t>cu</w:t>
      </w:r>
      <w:r w:rsidRPr="000811CD">
        <w:rPr>
          <w:rFonts w:ascii="Times New Roman" w:hAnsi="Times New Roman"/>
          <w:b/>
          <w:spacing w:val="3"/>
          <w:sz w:val="24"/>
          <w:szCs w:val="24"/>
        </w:rPr>
        <w:t xml:space="preserve"> </w:t>
      </w:r>
      <w:r w:rsidRPr="000811CD">
        <w:rPr>
          <w:rFonts w:ascii="Times New Roman" w:hAnsi="Times New Roman"/>
          <w:b/>
          <w:spacing w:val="1"/>
          <w:sz w:val="24"/>
          <w:szCs w:val="24"/>
        </w:rPr>
        <w:t>dur</w:t>
      </w:r>
      <w:r w:rsidRPr="000811CD">
        <w:rPr>
          <w:rFonts w:ascii="Times New Roman" w:hAnsi="Times New Roman"/>
          <w:b/>
          <w:spacing w:val="-1"/>
          <w:sz w:val="24"/>
          <w:szCs w:val="24"/>
        </w:rPr>
        <w:t>a</w:t>
      </w:r>
      <w:r w:rsidRPr="000811CD">
        <w:rPr>
          <w:rFonts w:ascii="Times New Roman" w:hAnsi="Times New Roman"/>
          <w:b/>
          <w:spacing w:val="2"/>
          <w:sz w:val="24"/>
          <w:szCs w:val="24"/>
        </w:rPr>
        <w:t>t</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l</w:t>
      </w:r>
      <w:r w:rsidRPr="000811CD">
        <w:rPr>
          <w:rFonts w:ascii="Times New Roman" w:hAnsi="Times New Roman"/>
          <w:b/>
          <w:spacing w:val="1"/>
          <w:sz w:val="24"/>
          <w:szCs w:val="24"/>
        </w:rPr>
        <w:t>i</w:t>
      </w:r>
      <w:r w:rsidRPr="000811CD">
        <w:rPr>
          <w:rFonts w:ascii="Times New Roman" w:hAnsi="Times New Roman"/>
          <w:b/>
          <w:spacing w:val="-1"/>
          <w:sz w:val="24"/>
          <w:szCs w:val="24"/>
        </w:rPr>
        <w:t>m</w:t>
      </w:r>
      <w:r w:rsidRPr="000811CD">
        <w:rPr>
          <w:rFonts w:ascii="Times New Roman" w:hAnsi="Times New Roman"/>
          <w:b/>
          <w:spacing w:val="1"/>
          <w:sz w:val="24"/>
          <w:szCs w:val="24"/>
        </w:rPr>
        <w:t>i</w:t>
      </w:r>
      <w:r w:rsidRPr="000811CD">
        <w:rPr>
          <w:rFonts w:ascii="Times New Roman" w:hAnsi="Times New Roman"/>
          <w:b/>
          <w:sz w:val="24"/>
          <w:szCs w:val="24"/>
        </w:rPr>
        <w:t>ta</w:t>
      </w:r>
      <w:r w:rsidRPr="000811CD">
        <w:rPr>
          <w:rFonts w:ascii="Times New Roman" w:hAnsi="Times New Roman"/>
          <w:b/>
          <w:spacing w:val="1"/>
          <w:sz w:val="24"/>
          <w:szCs w:val="24"/>
        </w:rPr>
        <w:t>t</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z w:val="24"/>
          <w:szCs w:val="24"/>
        </w:rPr>
        <w:t>şi se</w:t>
      </w:r>
      <w:r w:rsidRPr="000811CD">
        <w:rPr>
          <w:rFonts w:ascii="Times New Roman" w:hAnsi="Times New Roman"/>
          <w:b/>
          <w:spacing w:val="1"/>
          <w:sz w:val="24"/>
          <w:szCs w:val="24"/>
        </w:rPr>
        <w:t xml:space="preserve"> </w:t>
      </w:r>
      <w:r w:rsidRPr="000811CD">
        <w:rPr>
          <w:rFonts w:ascii="Times New Roman" w:hAnsi="Times New Roman"/>
          <w:b/>
          <w:sz w:val="24"/>
          <w:szCs w:val="24"/>
        </w:rPr>
        <w:t>c</w:t>
      </w:r>
      <w:r w:rsidRPr="000811CD">
        <w:rPr>
          <w:rFonts w:ascii="Times New Roman" w:hAnsi="Times New Roman"/>
          <w:b/>
          <w:spacing w:val="1"/>
          <w:sz w:val="24"/>
          <w:szCs w:val="24"/>
        </w:rPr>
        <w:t>o</w:t>
      </w:r>
      <w:r w:rsidRPr="000811CD">
        <w:rPr>
          <w:rFonts w:ascii="Times New Roman" w:hAnsi="Times New Roman"/>
          <w:b/>
          <w:sz w:val="24"/>
          <w:szCs w:val="24"/>
        </w:rPr>
        <w:t>ns</w:t>
      </w:r>
      <w:r w:rsidRPr="000811CD">
        <w:rPr>
          <w:rFonts w:ascii="Times New Roman" w:hAnsi="Times New Roman"/>
          <w:b/>
          <w:spacing w:val="-1"/>
          <w:sz w:val="24"/>
          <w:szCs w:val="24"/>
        </w:rPr>
        <w:t>i</w:t>
      </w:r>
      <w:r w:rsidRPr="000811CD">
        <w:rPr>
          <w:rFonts w:ascii="Times New Roman" w:hAnsi="Times New Roman"/>
          <w:b/>
          <w:sz w:val="24"/>
          <w:szCs w:val="24"/>
        </w:rPr>
        <w:t>d</w:t>
      </w:r>
      <w:r w:rsidRPr="000811CD">
        <w:rPr>
          <w:rFonts w:ascii="Times New Roman" w:hAnsi="Times New Roman"/>
          <w:b/>
          <w:spacing w:val="-1"/>
          <w:sz w:val="24"/>
          <w:szCs w:val="24"/>
        </w:rPr>
        <w:t>e</w:t>
      </w:r>
      <w:r w:rsidRPr="000811CD">
        <w:rPr>
          <w:rFonts w:ascii="Times New Roman" w:hAnsi="Times New Roman"/>
          <w:b/>
          <w:spacing w:val="3"/>
          <w:sz w:val="24"/>
          <w:szCs w:val="24"/>
        </w:rPr>
        <w:t>r</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z w:val="24"/>
          <w:szCs w:val="24"/>
        </w:rPr>
        <w:t>ca</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e</w:t>
      </w:r>
      <w:r w:rsidRPr="000811CD">
        <w:rPr>
          <w:rFonts w:ascii="Times New Roman" w:hAnsi="Times New Roman"/>
          <w:b/>
          <w:sz w:val="24"/>
          <w:szCs w:val="24"/>
        </w:rPr>
        <w:t>c</w:t>
      </w:r>
      <w:r w:rsidRPr="000811CD">
        <w:rPr>
          <w:rFonts w:ascii="Times New Roman" w:hAnsi="Times New Roman"/>
          <w:b/>
          <w:spacing w:val="1"/>
          <w:sz w:val="24"/>
          <w:szCs w:val="24"/>
        </w:rPr>
        <w:t>hi</w:t>
      </w:r>
      <w:r w:rsidRPr="000811CD">
        <w:rPr>
          <w:rFonts w:ascii="Times New Roman" w:hAnsi="Times New Roman"/>
          <w:b/>
          <w:spacing w:val="-1"/>
          <w:sz w:val="24"/>
          <w:szCs w:val="24"/>
        </w:rPr>
        <w:t>l</w:t>
      </w:r>
      <w:r w:rsidRPr="000811CD">
        <w:rPr>
          <w:rFonts w:ascii="Times New Roman" w:hAnsi="Times New Roman"/>
          <w:b/>
          <w:spacing w:val="1"/>
          <w:sz w:val="24"/>
          <w:szCs w:val="24"/>
        </w:rPr>
        <w:t>ib</w:t>
      </w:r>
      <w:r w:rsidRPr="000811CD">
        <w:rPr>
          <w:rFonts w:ascii="Times New Roman" w:hAnsi="Times New Roman"/>
          <w:b/>
          <w:spacing w:val="-1"/>
          <w:sz w:val="24"/>
          <w:szCs w:val="24"/>
        </w:rPr>
        <w:t>r</w:t>
      </w:r>
      <w:r w:rsidRPr="000811CD">
        <w:rPr>
          <w:rFonts w:ascii="Times New Roman" w:hAnsi="Times New Roman"/>
          <w:b/>
          <w:spacing w:val="1"/>
          <w:sz w:val="24"/>
          <w:szCs w:val="24"/>
        </w:rPr>
        <w:t>u</w:t>
      </w:r>
      <w:r w:rsidRPr="000811CD">
        <w:rPr>
          <w:rFonts w:ascii="Times New Roman" w:hAnsi="Times New Roman"/>
          <w:b/>
          <w:sz w:val="24"/>
          <w:szCs w:val="24"/>
        </w:rPr>
        <w:t>l n</w:t>
      </w:r>
      <w:r w:rsidRPr="000811CD">
        <w:rPr>
          <w:rFonts w:ascii="Times New Roman" w:hAnsi="Times New Roman"/>
          <w:b/>
          <w:spacing w:val="-1"/>
          <w:sz w:val="24"/>
          <w:szCs w:val="24"/>
        </w:rPr>
        <w:t>a</w:t>
      </w:r>
      <w:r w:rsidRPr="000811CD">
        <w:rPr>
          <w:rFonts w:ascii="Times New Roman" w:hAnsi="Times New Roman"/>
          <w:b/>
          <w:sz w:val="24"/>
          <w:szCs w:val="24"/>
        </w:rPr>
        <w:t>t</w:t>
      </w:r>
      <w:r w:rsidRPr="000811CD">
        <w:rPr>
          <w:rFonts w:ascii="Times New Roman" w:hAnsi="Times New Roman"/>
          <w:b/>
          <w:spacing w:val="1"/>
          <w:sz w:val="24"/>
          <w:szCs w:val="24"/>
        </w:rPr>
        <w:t>ur</w:t>
      </w:r>
      <w:r w:rsidRPr="000811CD">
        <w:rPr>
          <w:rFonts w:ascii="Times New Roman" w:hAnsi="Times New Roman"/>
          <w:b/>
          <w:spacing w:val="-1"/>
          <w:sz w:val="24"/>
          <w:szCs w:val="24"/>
        </w:rPr>
        <w:t>a</w:t>
      </w:r>
      <w:r w:rsidRPr="000811CD">
        <w:rPr>
          <w:rFonts w:ascii="Times New Roman" w:hAnsi="Times New Roman"/>
          <w:b/>
          <w:sz w:val="24"/>
          <w:szCs w:val="24"/>
        </w:rPr>
        <w:t>l şi p</w:t>
      </w:r>
      <w:r w:rsidRPr="000811CD">
        <w:rPr>
          <w:rFonts w:ascii="Times New Roman" w:hAnsi="Times New Roman"/>
          <w:b/>
          <w:spacing w:val="-1"/>
          <w:sz w:val="24"/>
          <w:szCs w:val="24"/>
        </w:rPr>
        <w:t>e</w:t>
      </w:r>
      <w:r w:rsidRPr="000811CD">
        <w:rPr>
          <w:rFonts w:ascii="Times New Roman" w:hAnsi="Times New Roman"/>
          <w:b/>
          <w:spacing w:val="1"/>
          <w:sz w:val="24"/>
          <w:szCs w:val="24"/>
        </w:rPr>
        <w:t>i</w:t>
      </w:r>
      <w:r w:rsidRPr="000811CD">
        <w:rPr>
          <w:rFonts w:ascii="Times New Roman" w:hAnsi="Times New Roman"/>
          <w:b/>
          <w:sz w:val="24"/>
          <w:szCs w:val="24"/>
        </w:rPr>
        <w:t>s</w:t>
      </w:r>
      <w:r w:rsidRPr="000811CD">
        <w:rPr>
          <w:rFonts w:ascii="Times New Roman" w:hAnsi="Times New Roman"/>
          <w:b/>
          <w:spacing w:val="-1"/>
          <w:sz w:val="24"/>
          <w:szCs w:val="24"/>
        </w:rPr>
        <w:t>a</w:t>
      </w:r>
      <w:r w:rsidRPr="000811CD">
        <w:rPr>
          <w:rFonts w:ascii="Times New Roman" w:hAnsi="Times New Roman"/>
          <w:b/>
          <w:spacing w:val="1"/>
          <w:sz w:val="24"/>
          <w:szCs w:val="24"/>
        </w:rPr>
        <w:t>j</w:t>
      </w:r>
      <w:r w:rsidRPr="000811CD">
        <w:rPr>
          <w:rFonts w:ascii="Times New Roman" w:hAnsi="Times New Roman"/>
          <w:b/>
          <w:spacing w:val="-2"/>
          <w:sz w:val="24"/>
          <w:szCs w:val="24"/>
        </w:rPr>
        <w:t>u</w:t>
      </w:r>
      <w:r w:rsidRPr="000811CD">
        <w:rPr>
          <w:rFonts w:ascii="Times New Roman" w:hAnsi="Times New Roman"/>
          <w:b/>
          <w:sz w:val="24"/>
          <w:szCs w:val="24"/>
        </w:rPr>
        <w:t>l</w:t>
      </w:r>
      <w:r w:rsidRPr="000811CD">
        <w:rPr>
          <w:rFonts w:ascii="Times New Roman" w:hAnsi="Times New Roman"/>
          <w:b/>
          <w:spacing w:val="5"/>
          <w:sz w:val="24"/>
          <w:szCs w:val="24"/>
        </w:rPr>
        <w:t xml:space="preserve"> </w:t>
      </w:r>
      <w:r w:rsidRPr="000811CD">
        <w:rPr>
          <w:rFonts w:ascii="Times New Roman" w:hAnsi="Times New Roman"/>
          <w:b/>
          <w:sz w:val="24"/>
          <w:szCs w:val="24"/>
        </w:rPr>
        <w:t xml:space="preserve">vor </w:t>
      </w:r>
      <w:r w:rsidRPr="000811CD">
        <w:rPr>
          <w:rFonts w:ascii="Times New Roman" w:hAnsi="Times New Roman"/>
          <w:b/>
          <w:spacing w:val="-2"/>
          <w:sz w:val="24"/>
          <w:szCs w:val="24"/>
        </w:rPr>
        <w:t>f</w:t>
      </w:r>
      <w:r w:rsidRPr="000811CD">
        <w:rPr>
          <w:rFonts w:ascii="Times New Roman" w:hAnsi="Times New Roman"/>
          <w:b/>
          <w:sz w:val="24"/>
          <w:szCs w:val="24"/>
        </w:rPr>
        <w:t>i</w:t>
      </w:r>
      <w:r w:rsidRPr="000811CD">
        <w:rPr>
          <w:rFonts w:ascii="Times New Roman" w:hAnsi="Times New Roman"/>
          <w:b/>
          <w:spacing w:val="3"/>
          <w:sz w:val="24"/>
          <w:szCs w:val="24"/>
        </w:rPr>
        <w:t xml:space="preserve"> </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pacing w:val="3"/>
          <w:sz w:val="24"/>
          <w:szCs w:val="24"/>
        </w:rPr>
        <w:t>f</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u</w:t>
      </w:r>
      <w:r w:rsidRPr="000811CD">
        <w:rPr>
          <w:rFonts w:ascii="Times New Roman" w:hAnsi="Times New Roman"/>
          <w:b/>
          <w:sz w:val="24"/>
          <w:szCs w:val="24"/>
        </w:rPr>
        <w:t>te</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d</w:t>
      </w:r>
      <w:r w:rsidRPr="000811CD">
        <w:rPr>
          <w:rFonts w:ascii="Times New Roman" w:hAnsi="Times New Roman"/>
          <w:b/>
          <w:spacing w:val="-2"/>
          <w:sz w:val="24"/>
          <w:szCs w:val="24"/>
        </w:rPr>
        <w:t>u</w:t>
      </w:r>
      <w:r w:rsidRPr="000811CD">
        <w:rPr>
          <w:rFonts w:ascii="Times New Roman" w:hAnsi="Times New Roman"/>
          <w:b/>
          <w:spacing w:val="1"/>
          <w:sz w:val="24"/>
          <w:szCs w:val="24"/>
        </w:rPr>
        <w:t>p</w:t>
      </w:r>
      <w:r w:rsidRPr="000811CD">
        <w:rPr>
          <w:rFonts w:ascii="Times New Roman" w:hAnsi="Times New Roman"/>
          <w:b/>
          <w:sz w:val="24"/>
          <w:szCs w:val="24"/>
        </w:rPr>
        <w:t>a</w:t>
      </w:r>
      <w:r w:rsidRPr="000811CD">
        <w:rPr>
          <w:rFonts w:ascii="Times New Roman" w:hAnsi="Times New Roman"/>
          <w:b/>
          <w:spacing w:val="1"/>
          <w:sz w:val="24"/>
          <w:szCs w:val="24"/>
        </w:rPr>
        <w:t xml:space="preserve"> în</w:t>
      </w:r>
      <w:r w:rsidRPr="000811CD">
        <w:rPr>
          <w:rFonts w:ascii="Times New Roman" w:hAnsi="Times New Roman"/>
          <w:b/>
          <w:spacing w:val="-2"/>
          <w:sz w:val="24"/>
          <w:szCs w:val="24"/>
        </w:rPr>
        <w:t>c</w:t>
      </w:r>
      <w:r w:rsidRPr="000811CD">
        <w:rPr>
          <w:rFonts w:ascii="Times New Roman" w:hAnsi="Times New Roman"/>
          <w:b/>
          <w:spacing w:val="1"/>
          <w:sz w:val="24"/>
          <w:szCs w:val="24"/>
        </w:rPr>
        <w:t>h</w:t>
      </w:r>
      <w:r w:rsidRPr="000811CD">
        <w:rPr>
          <w:rFonts w:ascii="Times New Roman" w:hAnsi="Times New Roman"/>
          <w:b/>
          <w:spacing w:val="-1"/>
          <w:sz w:val="24"/>
          <w:szCs w:val="24"/>
        </w:rPr>
        <w:t>e</w:t>
      </w:r>
      <w:r w:rsidRPr="000811CD">
        <w:rPr>
          <w:rFonts w:ascii="Times New Roman" w:hAnsi="Times New Roman"/>
          <w:b/>
          <w:spacing w:val="1"/>
          <w:sz w:val="24"/>
          <w:szCs w:val="24"/>
        </w:rPr>
        <w:t>i</w:t>
      </w:r>
      <w:r w:rsidRPr="000811CD">
        <w:rPr>
          <w:rFonts w:ascii="Times New Roman" w:hAnsi="Times New Roman"/>
          <w:b/>
          <w:spacing w:val="-1"/>
          <w:sz w:val="24"/>
          <w:szCs w:val="24"/>
        </w:rPr>
        <w:t>e</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z w:val="24"/>
          <w:szCs w:val="24"/>
        </w:rPr>
        <w:t>a</w:t>
      </w:r>
      <w:r w:rsidRPr="000811CD">
        <w:rPr>
          <w:rFonts w:ascii="Times New Roman" w:hAnsi="Times New Roman"/>
          <w:b/>
          <w:spacing w:val="1"/>
          <w:sz w:val="24"/>
          <w:szCs w:val="24"/>
        </w:rPr>
        <w:t xml:space="preserve"> lu</w:t>
      </w:r>
      <w:r w:rsidRPr="000811CD">
        <w:rPr>
          <w:rFonts w:ascii="Times New Roman" w:hAnsi="Times New Roman"/>
          <w:b/>
          <w:sz w:val="24"/>
          <w:szCs w:val="24"/>
        </w:rPr>
        <w:t>c</w:t>
      </w:r>
      <w:r w:rsidRPr="000811CD">
        <w:rPr>
          <w:rFonts w:ascii="Times New Roman" w:hAnsi="Times New Roman"/>
          <w:b/>
          <w:spacing w:val="4"/>
          <w:sz w:val="24"/>
          <w:szCs w:val="24"/>
        </w:rPr>
        <w:t>r</w:t>
      </w:r>
      <w:r w:rsidRPr="000811CD">
        <w:rPr>
          <w:rFonts w:ascii="Times New Roman" w:hAnsi="Times New Roman"/>
          <w:b/>
          <w:spacing w:val="-1"/>
          <w:sz w:val="24"/>
          <w:szCs w:val="24"/>
        </w:rPr>
        <w:t>ar</w:t>
      </w:r>
      <w:r w:rsidRPr="000811CD">
        <w:rPr>
          <w:rFonts w:ascii="Times New Roman" w:hAnsi="Times New Roman"/>
          <w:b/>
          <w:spacing w:val="1"/>
          <w:sz w:val="24"/>
          <w:szCs w:val="24"/>
        </w:rPr>
        <w:t>i</w:t>
      </w:r>
      <w:r w:rsidRPr="000811CD">
        <w:rPr>
          <w:rFonts w:ascii="Times New Roman" w:hAnsi="Times New Roman"/>
          <w:b/>
          <w:spacing w:val="-1"/>
          <w:sz w:val="24"/>
          <w:szCs w:val="24"/>
        </w:rPr>
        <w:t>l</w:t>
      </w:r>
      <w:r w:rsidRPr="000811CD">
        <w:rPr>
          <w:rFonts w:ascii="Times New Roman" w:hAnsi="Times New Roman"/>
          <w:b/>
          <w:sz w:val="24"/>
          <w:szCs w:val="24"/>
        </w:rPr>
        <w:t>o</w:t>
      </w:r>
      <w:r w:rsidRPr="000811CD">
        <w:rPr>
          <w:rFonts w:ascii="Times New Roman" w:hAnsi="Times New Roman"/>
          <w:b/>
          <w:spacing w:val="1"/>
          <w:sz w:val="24"/>
          <w:szCs w:val="24"/>
        </w:rPr>
        <w:t>r</w:t>
      </w:r>
      <w:r w:rsidRPr="000811CD">
        <w:rPr>
          <w:rFonts w:ascii="Times New Roman" w:hAnsi="Times New Roman"/>
          <w:b/>
          <w:sz w:val="24"/>
          <w:szCs w:val="24"/>
        </w:rPr>
        <w:t>.</w:t>
      </w:r>
      <w:proofErr w:type="gramEnd"/>
      <w:r w:rsidRPr="000811CD">
        <w:rPr>
          <w:rFonts w:ascii="Times New Roman" w:hAnsi="Times New Roman"/>
          <w:b/>
          <w:spacing w:val="1"/>
          <w:sz w:val="24"/>
          <w:szCs w:val="24"/>
        </w:rPr>
        <w:t xml:space="preserve"> </w:t>
      </w:r>
      <w:r w:rsidRPr="000811CD">
        <w:rPr>
          <w:rFonts w:ascii="Times New Roman" w:hAnsi="Times New Roman"/>
          <w:b/>
          <w:sz w:val="24"/>
          <w:szCs w:val="24"/>
        </w:rPr>
        <w:t>În p</w:t>
      </w:r>
      <w:r w:rsidRPr="000811CD">
        <w:rPr>
          <w:rFonts w:ascii="Times New Roman" w:hAnsi="Times New Roman"/>
          <w:b/>
          <w:spacing w:val="-1"/>
          <w:sz w:val="24"/>
          <w:szCs w:val="24"/>
        </w:rPr>
        <w:t>e</w:t>
      </w:r>
      <w:r w:rsidRPr="000811CD">
        <w:rPr>
          <w:rFonts w:ascii="Times New Roman" w:hAnsi="Times New Roman"/>
          <w:b/>
          <w:spacing w:val="1"/>
          <w:sz w:val="24"/>
          <w:szCs w:val="24"/>
        </w:rPr>
        <w:t>r</w:t>
      </w:r>
      <w:r w:rsidRPr="000811CD">
        <w:rPr>
          <w:rFonts w:ascii="Times New Roman" w:hAnsi="Times New Roman"/>
          <w:b/>
          <w:spacing w:val="-1"/>
          <w:sz w:val="24"/>
          <w:szCs w:val="24"/>
        </w:rPr>
        <w:t>i</w:t>
      </w:r>
      <w:r w:rsidRPr="000811CD">
        <w:rPr>
          <w:rFonts w:ascii="Times New Roman" w:hAnsi="Times New Roman"/>
          <w:b/>
          <w:sz w:val="24"/>
          <w:szCs w:val="24"/>
        </w:rPr>
        <w:t>o</w:t>
      </w:r>
      <w:r w:rsidRPr="000811CD">
        <w:rPr>
          <w:rFonts w:ascii="Times New Roman" w:hAnsi="Times New Roman"/>
          <w:b/>
          <w:spacing w:val="-1"/>
          <w:sz w:val="24"/>
          <w:szCs w:val="24"/>
        </w:rPr>
        <w:t>d</w:t>
      </w:r>
      <w:r w:rsidRPr="000811CD">
        <w:rPr>
          <w:rFonts w:ascii="Times New Roman" w:hAnsi="Times New Roman"/>
          <w:b/>
          <w:sz w:val="24"/>
          <w:szCs w:val="24"/>
        </w:rPr>
        <w:t>a</w:t>
      </w:r>
      <w:r w:rsidRPr="000811CD">
        <w:rPr>
          <w:rFonts w:ascii="Times New Roman" w:hAnsi="Times New Roman"/>
          <w:b/>
          <w:spacing w:val="1"/>
          <w:sz w:val="24"/>
          <w:szCs w:val="24"/>
        </w:rPr>
        <w:t xml:space="preserve"> </w:t>
      </w:r>
      <w:r w:rsidRPr="000811CD">
        <w:rPr>
          <w:rFonts w:ascii="Times New Roman" w:hAnsi="Times New Roman"/>
          <w:b/>
          <w:sz w:val="24"/>
          <w:szCs w:val="24"/>
        </w:rPr>
        <w:t>de</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e</w:t>
      </w:r>
      <w:r w:rsidRPr="000811CD">
        <w:rPr>
          <w:rFonts w:ascii="Times New Roman" w:hAnsi="Times New Roman"/>
          <w:b/>
          <w:sz w:val="24"/>
          <w:szCs w:val="24"/>
        </w:rPr>
        <w:t>xecuţ</w:t>
      </w:r>
      <w:r w:rsidRPr="000811CD">
        <w:rPr>
          <w:rFonts w:ascii="Times New Roman" w:hAnsi="Times New Roman"/>
          <w:b/>
          <w:spacing w:val="1"/>
          <w:sz w:val="24"/>
          <w:szCs w:val="24"/>
        </w:rPr>
        <w:t>i</w:t>
      </w:r>
      <w:r w:rsidRPr="000811CD">
        <w:rPr>
          <w:rFonts w:ascii="Times New Roman" w:hAnsi="Times New Roman"/>
          <w:b/>
          <w:sz w:val="24"/>
          <w:szCs w:val="24"/>
        </w:rPr>
        <w:t>e</w:t>
      </w:r>
      <w:r w:rsidRPr="000811CD">
        <w:rPr>
          <w:rFonts w:ascii="Times New Roman" w:hAnsi="Times New Roman"/>
          <w:b/>
          <w:spacing w:val="1"/>
          <w:sz w:val="24"/>
          <w:szCs w:val="24"/>
        </w:rPr>
        <w:t xml:space="preserve"> </w:t>
      </w:r>
      <w:r w:rsidRPr="000811CD">
        <w:rPr>
          <w:rFonts w:ascii="Times New Roman" w:hAnsi="Times New Roman"/>
          <w:b/>
          <w:sz w:val="24"/>
          <w:szCs w:val="24"/>
        </w:rPr>
        <w:t xml:space="preserve">nu </w:t>
      </w:r>
      <w:proofErr w:type="gramStart"/>
      <w:r w:rsidRPr="000811CD">
        <w:rPr>
          <w:rFonts w:ascii="Times New Roman" w:hAnsi="Times New Roman"/>
          <w:b/>
          <w:spacing w:val="-1"/>
          <w:sz w:val="24"/>
          <w:szCs w:val="24"/>
        </w:rPr>
        <w:t>e</w:t>
      </w:r>
      <w:r w:rsidRPr="000811CD">
        <w:rPr>
          <w:rFonts w:ascii="Times New Roman" w:hAnsi="Times New Roman"/>
          <w:b/>
          <w:sz w:val="24"/>
          <w:szCs w:val="24"/>
        </w:rPr>
        <w:t>s</w:t>
      </w:r>
      <w:r w:rsidRPr="000811CD">
        <w:rPr>
          <w:rFonts w:ascii="Times New Roman" w:hAnsi="Times New Roman"/>
          <w:b/>
          <w:spacing w:val="1"/>
          <w:sz w:val="24"/>
          <w:szCs w:val="24"/>
        </w:rPr>
        <w:t>t</w:t>
      </w:r>
      <w:r w:rsidRPr="000811CD">
        <w:rPr>
          <w:rFonts w:ascii="Times New Roman" w:hAnsi="Times New Roman"/>
          <w:b/>
          <w:sz w:val="24"/>
          <w:szCs w:val="24"/>
        </w:rPr>
        <w:t>e</w:t>
      </w:r>
      <w:proofErr w:type="gramEnd"/>
      <w:r w:rsidRPr="000811CD">
        <w:rPr>
          <w:rFonts w:ascii="Times New Roman" w:hAnsi="Times New Roman"/>
          <w:b/>
          <w:sz w:val="24"/>
          <w:szCs w:val="24"/>
        </w:rPr>
        <w:t xml:space="preserve"> </w:t>
      </w:r>
      <w:r w:rsidRPr="000811CD">
        <w:rPr>
          <w:rFonts w:ascii="Times New Roman" w:hAnsi="Times New Roman"/>
          <w:b/>
          <w:spacing w:val="1"/>
          <w:sz w:val="24"/>
          <w:szCs w:val="24"/>
        </w:rPr>
        <w:t>n</w:t>
      </w:r>
      <w:r w:rsidRPr="000811CD">
        <w:rPr>
          <w:rFonts w:ascii="Times New Roman" w:hAnsi="Times New Roman"/>
          <w:b/>
          <w:spacing w:val="-1"/>
          <w:sz w:val="24"/>
          <w:szCs w:val="24"/>
        </w:rPr>
        <w:t>e</w:t>
      </w:r>
      <w:r w:rsidRPr="000811CD">
        <w:rPr>
          <w:rFonts w:ascii="Times New Roman" w:hAnsi="Times New Roman"/>
          <w:b/>
          <w:sz w:val="24"/>
          <w:szCs w:val="24"/>
        </w:rPr>
        <w:t>ces</w:t>
      </w:r>
      <w:r w:rsidRPr="000811CD">
        <w:rPr>
          <w:rFonts w:ascii="Times New Roman" w:hAnsi="Times New Roman"/>
          <w:b/>
          <w:spacing w:val="-1"/>
          <w:sz w:val="24"/>
          <w:szCs w:val="24"/>
        </w:rPr>
        <w:t>a</w:t>
      </w:r>
      <w:r w:rsidRPr="000811CD">
        <w:rPr>
          <w:rFonts w:ascii="Times New Roman" w:hAnsi="Times New Roman"/>
          <w:b/>
          <w:sz w:val="24"/>
          <w:szCs w:val="24"/>
        </w:rPr>
        <w:t>r</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s</w:t>
      </w:r>
      <w:r w:rsidRPr="000811CD">
        <w:rPr>
          <w:rFonts w:ascii="Times New Roman" w:hAnsi="Times New Roman"/>
          <w:b/>
          <w:sz w:val="24"/>
          <w:szCs w:val="24"/>
        </w:rPr>
        <w:t xml:space="preserve">a se </w:t>
      </w:r>
      <w:r w:rsidRPr="000811CD">
        <w:rPr>
          <w:rFonts w:ascii="Times New Roman" w:hAnsi="Times New Roman"/>
          <w:b/>
          <w:spacing w:val="1"/>
          <w:sz w:val="24"/>
          <w:szCs w:val="24"/>
        </w:rPr>
        <w:t>pr</w:t>
      </w:r>
      <w:r w:rsidRPr="000811CD">
        <w:rPr>
          <w:rFonts w:ascii="Times New Roman" w:hAnsi="Times New Roman"/>
          <w:b/>
          <w:spacing w:val="-1"/>
          <w:sz w:val="24"/>
          <w:szCs w:val="24"/>
        </w:rPr>
        <w:t>e</w:t>
      </w:r>
      <w:r w:rsidRPr="000811CD">
        <w:rPr>
          <w:rFonts w:ascii="Times New Roman" w:hAnsi="Times New Roman"/>
          <w:b/>
          <w:sz w:val="24"/>
          <w:szCs w:val="24"/>
        </w:rPr>
        <w:t>v</w:t>
      </w:r>
      <w:r w:rsidRPr="000811CD">
        <w:rPr>
          <w:rFonts w:ascii="Times New Roman" w:hAnsi="Times New Roman"/>
          <w:b/>
          <w:spacing w:val="-2"/>
          <w:sz w:val="24"/>
          <w:szCs w:val="24"/>
        </w:rPr>
        <w:t>a</w:t>
      </w:r>
      <w:r w:rsidRPr="000811CD">
        <w:rPr>
          <w:rFonts w:ascii="Times New Roman" w:hAnsi="Times New Roman"/>
          <w:b/>
          <w:spacing w:val="1"/>
          <w:sz w:val="24"/>
          <w:szCs w:val="24"/>
        </w:rPr>
        <w:t>d</w:t>
      </w:r>
      <w:r w:rsidRPr="000811CD">
        <w:rPr>
          <w:rFonts w:ascii="Times New Roman" w:hAnsi="Times New Roman"/>
          <w:b/>
          <w:sz w:val="24"/>
          <w:szCs w:val="24"/>
        </w:rPr>
        <w:t xml:space="preserve">a </w:t>
      </w:r>
      <w:r w:rsidRPr="000811CD">
        <w:rPr>
          <w:rFonts w:ascii="Times New Roman" w:hAnsi="Times New Roman"/>
          <w:b/>
          <w:spacing w:val="-1"/>
          <w:sz w:val="24"/>
          <w:szCs w:val="24"/>
        </w:rPr>
        <w:t>ame</w:t>
      </w:r>
      <w:r w:rsidRPr="000811CD">
        <w:rPr>
          <w:rFonts w:ascii="Times New Roman" w:hAnsi="Times New Roman"/>
          <w:b/>
          <w:spacing w:val="1"/>
          <w:sz w:val="24"/>
          <w:szCs w:val="24"/>
        </w:rPr>
        <w:t>n</w:t>
      </w:r>
      <w:r w:rsidRPr="000811CD">
        <w:rPr>
          <w:rFonts w:ascii="Times New Roman" w:hAnsi="Times New Roman"/>
          <w:b/>
          <w:spacing w:val="-1"/>
          <w:sz w:val="24"/>
          <w:szCs w:val="24"/>
        </w:rPr>
        <w:t>a</w:t>
      </w:r>
      <w:r w:rsidRPr="000811CD">
        <w:rPr>
          <w:rFonts w:ascii="Times New Roman" w:hAnsi="Times New Roman"/>
          <w:b/>
          <w:spacing w:val="3"/>
          <w:sz w:val="24"/>
          <w:szCs w:val="24"/>
        </w:rPr>
        <w:t>j</w:t>
      </w:r>
      <w:r w:rsidRPr="000811CD">
        <w:rPr>
          <w:rFonts w:ascii="Times New Roman" w:hAnsi="Times New Roman"/>
          <w:b/>
          <w:spacing w:val="-1"/>
          <w:sz w:val="24"/>
          <w:szCs w:val="24"/>
        </w:rPr>
        <w:t>a</w:t>
      </w:r>
      <w:r w:rsidRPr="000811CD">
        <w:rPr>
          <w:rFonts w:ascii="Times New Roman" w:hAnsi="Times New Roman"/>
          <w:b/>
          <w:spacing w:val="1"/>
          <w:sz w:val="24"/>
          <w:szCs w:val="24"/>
        </w:rPr>
        <w:t>r</w:t>
      </w:r>
      <w:r w:rsidRPr="000811CD">
        <w:rPr>
          <w:rFonts w:ascii="Times New Roman" w:hAnsi="Times New Roman"/>
          <w:b/>
          <w:sz w:val="24"/>
          <w:szCs w:val="24"/>
        </w:rPr>
        <w:t>i</w:t>
      </w:r>
      <w:r w:rsidRPr="000811CD">
        <w:rPr>
          <w:rFonts w:ascii="Times New Roman" w:hAnsi="Times New Roman"/>
          <w:b/>
          <w:spacing w:val="2"/>
          <w:sz w:val="24"/>
          <w:szCs w:val="24"/>
        </w:rPr>
        <w:t xml:space="preserve"> </w:t>
      </w:r>
      <w:r w:rsidRPr="000811CD">
        <w:rPr>
          <w:rFonts w:ascii="Times New Roman" w:hAnsi="Times New Roman"/>
          <w:b/>
          <w:spacing w:val="1"/>
          <w:sz w:val="24"/>
          <w:szCs w:val="24"/>
        </w:rPr>
        <w:t>p</w:t>
      </w:r>
      <w:r w:rsidRPr="000811CD">
        <w:rPr>
          <w:rFonts w:ascii="Times New Roman" w:hAnsi="Times New Roman"/>
          <w:b/>
          <w:spacing w:val="-1"/>
          <w:sz w:val="24"/>
          <w:szCs w:val="24"/>
        </w:rPr>
        <w:t>e</w:t>
      </w:r>
      <w:r w:rsidRPr="000811CD">
        <w:rPr>
          <w:rFonts w:ascii="Times New Roman" w:hAnsi="Times New Roman"/>
          <w:b/>
          <w:spacing w:val="1"/>
          <w:sz w:val="24"/>
          <w:szCs w:val="24"/>
        </w:rPr>
        <w:t>i</w:t>
      </w:r>
      <w:r w:rsidRPr="000811CD">
        <w:rPr>
          <w:rFonts w:ascii="Times New Roman" w:hAnsi="Times New Roman"/>
          <w:b/>
          <w:sz w:val="24"/>
          <w:szCs w:val="24"/>
        </w:rPr>
        <w:t>s</w:t>
      </w:r>
      <w:r w:rsidRPr="000811CD">
        <w:rPr>
          <w:rFonts w:ascii="Times New Roman" w:hAnsi="Times New Roman"/>
          <w:b/>
          <w:spacing w:val="-1"/>
          <w:sz w:val="24"/>
          <w:szCs w:val="24"/>
        </w:rPr>
        <w:t>ag</w:t>
      </w:r>
      <w:r w:rsidRPr="000811CD">
        <w:rPr>
          <w:rFonts w:ascii="Times New Roman" w:hAnsi="Times New Roman"/>
          <w:b/>
          <w:spacing w:val="1"/>
          <w:sz w:val="24"/>
          <w:szCs w:val="24"/>
        </w:rPr>
        <w:t>i</w:t>
      </w:r>
      <w:r w:rsidRPr="000811CD">
        <w:rPr>
          <w:rFonts w:ascii="Times New Roman" w:hAnsi="Times New Roman"/>
          <w:b/>
          <w:sz w:val="24"/>
          <w:szCs w:val="24"/>
        </w:rPr>
        <w:t>s</w:t>
      </w:r>
      <w:r w:rsidRPr="000811CD">
        <w:rPr>
          <w:rFonts w:ascii="Times New Roman" w:hAnsi="Times New Roman"/>
          <w:b/>
          <w:spacing w:val="-1"/>
          <w:sz w:val="24"/>
          <w:szCs w:val="24"/>
        </w:rPr>
        <w:t>t</w:t>
      </w:r>
      <w:r w:rsidRPr="000811CD">
        <w:rPr>
          <w:rFonts w:ascii="Times New Roman" w:hAnsi="Times New Roman"/>
          <w:b/>
          <w:spacing w:val="1"/>
          <w:sz w:val="24"/>
          <w:szCs w:val="24"/>
        </w:rPr>
        <w:t>i</w:t>
      </w:r>
      <w:r w:rsidRPr="000811CD">
        <w:rPr>
          <w:rFonts w:ascii="Times New Roman" w:hAnsi="Times New Roman"/>
          <w:b/>
          <w:sz w:val="24"/>
          <w:szCs w:val="24"/>
        </w:rPr>
        <w:t>c</w:t>
      </w:r>
      <w:r w:rsidRPr="000811CD">
        <w:rPr>
          <w:rFonts w:ascii="Times New Roman" w:hAnsi="Times New Roman"/>
          <w:b/>
          <w:spacing w:val="1"/>
          <w:sz w:val="24"/>
          <w:szCs w:val="24"/>
        </w:rPr>
        <w:t>e</w:t>
      </w:r>
      <w:r w:rsidRPr="000811CD">
        <w:rPr>
          <w:rFonts w:ascii="Times New Roman" w:hAnsi="Times New Roman"/>
          <w:sz w:val="24"/>
          <w:szCs w:val="24"/>
        </w:rPr>
        <w:t>.</w:t>
      </w:r>
    </w:p>
    <w:p w:rsidR="009C7C04" w:rsidRPr="000811CD" w:rsidRDefault="009C7C04" w:rsidP="002A2E63">
      <w:pPr>
        <w:spacing w:after="0" w:line="360" w:lineRule="auto"/>
        <w:ind w:left="112" w:right="743"/>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es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z w:val="24"/>
          <w:szCs w:val="24"/>
        </w:rPr>
        <w:t>e</w:t>
      </w:r>
      <w:r w:rsidRPr="000811CD">
        <w:rPr>
          <w:rFonts w:ascii="Times New Roman" w:hAnsi="Times New Roman"/>
          <w:spacing w:val="1"/>
          <w:sz w:val="24"/>
          <w:szCs w:val="24"/>
        </w:rPr>
        <w:t>a</w:t>
      </w:r>
      <w:r w:rsidRPr="000811CD">
        <w:rPr>
          <w:rFonts w:ascii="Times New Roman" w:hAnsi="Times New Roman"/>
          <w:spacing w:val="2"/>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proofErr w:type="gramStart"/>
      <w:r w:rsidRPr="000811CD">
        <w:rPr>
          <w:rFonts w:ascii="Times New Roman" w:hAnsi="Times New Roman"/>
          <w:spacing w:val="-1"/>
          <w:sz w:val="24"/>
          <w:szCs w:val="24"/>
        </w:rPr>
        <w:t>u</w:t>
      </w:r>
      <w:r w:rsidRPr="000811CD">
        <w:rPr>
          <w:rFonts w:ascii="Times New Roman" w:hAnsi="Times New Roman"/>
          <w:sz w:val="24"/>
          <w:szCs w:val="24"/>
        </w:rPr>
        <w:t>n</w:t>
      </w:r>
      <w:proofErr w:type="gramEnd"/>
      <w:r w:rsidRPr="000811CD">
        <w:rPr>
          <w:rFonts w:ascii="Times New Roman" w:hAnsi="Times New Roman"/>
          <w:spacing w:val="2"/>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1"/>
          <w:sz w:val="24"/>
          <w:szCs w:val="24"/>
        </w:rPr>
        <w:t xml:space="preserve"> t</w:t>
      </w:r>
      <w:r w:rsidRPr="000811CD">
        <w:rPr>
          <w:rFonts w:ascii="Times New Roman" w:hAnsi="Times New Roman"/>
          <w:sz w:val="24"/>
          <w:szCs w:val="24"/>
        </w:rPr>
        <w:t>em</w:t>
      </w:r>
      <w:r w:rsidRPr="000811CD">
        <w:rPr>
          <w:rFonts w:ascii="Times New Roman" w:hAnsi="Times New Roman"/>
          <w:spacing w:val="2"/>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ar,</w:t>
      </w:r>
      <w:r w:rsidRPr="000811CD">
        <w:rPr>
          <w:rFonts w:ascii="Times New Roman" w:hAnsi="Times New Roman"/>
          <w:spacing w:val="-1"/>
          <w:sz w:val="24"/>
          <w:szCs w:val="24"/>
        </w:rPr>
        <w:t xml:space="preserve"> n</w:t>
      </w:r>
      <w:r w:rsidRPr="000811CD">
        <w:rPr>
          <w:rFonts w:ascii="Times New Roman" w:hAnsi="Times New Roman"/>
          <w:sz w:val="24"/>
          <w:szCs w:val="24"/>
        </w:rPr>
        <w:t>ega</w:t>
      </w:r>
      <w:r w:rsidRPr="000811CD">
        <w:rPr>
          <w:rFonts w:ascii="Times New Roman" w:hAnsi="Times New Roman"/>
          <w:spacing w:val="1"/>
          <w:sz w:val="24"/>
          <w:szCs w:val="24"/>
        </w:rPr>
        <w:t>t</w:t>
      </w:r>
      <w:r w:rsidRPr="000811CD">
        <w:rPr>
          <w:rFonts w:ascii="Times New Roman" w:hAnsi="Times New Roman"/>
          <w:sz w:val="24"/>
          <w:szCs w:val="24"/>
        </w:rPr>
        <w:t>iv</w:t>
      </w:r>
      <w:r w:rsidRPr="000811CD">
        <w:rPr>
          <w:rFonts w:ascii="Times New Roman" w:hAnsi="Times New Roman"/>
          <w:spacing w:val="-2"/>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eglij</w:t>
      </w:r>
      <w:r w:rsidRPr="000811CD">
        <w:rPr>
          <w:rFonts w:ascii="Times New Roman" w:hAnsi="Times New Roman"/>
          <w:spacing w:val="-2"/>
          <w:sz w:val="24"/>
          <w:szCs w:val="24"/>
        </w:rPr>
        <w:t>a</w:t>
      </w:r>
      <w:r w:rsidRPr="000811CD">
        <w:rPr>
          <w:rFonts w:ascii="Times New Roman" w:hAnsi="Times New Roman"/>
          <w:spacing w:val="1"/>
          <w:sz w:val="24"/>
          <w:szCs w:val="24"/>
        </w:rPr>
        <w:t>b</w:t>
      </w:r>
      <w:r w:rsidRPr="000811CD">
        <w:rPr>
          <w:rFonts w:ascii="Times New Roman" w:hAnsi="Times New Roman"/>
          <w:sz w:val="24"/>
          <w:szCs w:val="24"/>
        </w:rPr>
        <w:t>il,</w:t>
      </w:r>
      <w:r w:rsidRPr="000811CD">
        <w:rPr>
          <w:rFonts w:ascii="Times New Roman" w:hAnsi="Times New Roman"/>
          <w:spacing w:val="1"/>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erm</w:t>
      </w:r>
      <w:r w:rsidRPr="000811CD">
        <w:rPr>
          <w:rFonts w:ascii="Times New Roman" w:hAnsi="Times New Roman"/>
          <w:spacing w:val="-2"/>
          <w:sz w:val="24"/>
          <w:szCs w:val="24"/>
        </w:rPr>
        <w:t>e</w:t>
      </w:r>
      <w:r w:rsidRPr="000811CD">
        <w:rPr>
          <w:rFonts w:ascii="Times New Roman" w:hAnsi="Times New Roman"/>
          <w:sz w:val="24"/>
          <w:szCs w:val="24"/>
        </w:rPr>
        <w:t>n</w:t>
      </w:r>
      <w:r w:rsidRPr="000811CD">
        <w:rPr>
          <w:rFonts w:ascii="Times New Roman" w:hAnsi="Times New Roman"/>
          <w:spacing w:val="2"/>
          <w:sz w:val="24"/>
          <w:szCs w:val="24"/>
        </w:rPr>
        <w:t xml:space="preserve"> </w:t>
      </w:r>
      <w:r w:rsidRPr="000811CD">
        <w:rPr>
          <w:rFonts w:ascii="Times New Roman" w:hAnsi="Times New Roman"/>
          <w:sz w:val="24"/>
          <w:szCs w:val="24"/>
        </w:rPr>
        <w:t>s</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pacing w:val="-2"/>
          <w:sz w:val="24"/>
          <w:szCs w:val="24"/>
        </w:rPr>
        <w:t>r</w:t>
      </w:r>
      <w:r w:rsidRPr="000811CD">
        <w:rPr>
          <w:rFonts w:ascii="Times New Roman" w:hAnsi="Times New Roman"/>
          <w:sz w:val="24"/>
          <w:szCs w:val="24"/>
        </w:rPr>
        <w:t>t</w:t>
      </w:r>
      <w:r w:rsidRPr="000811CD">
        <w:rPr>
          <w:rFonts w:ascii="Times New Roman" w:hAnsi="Times New Roman"/>
          <w:spacing w:val="2"/>
          <w:sz w:val="24"/>
          <w:szCs w:val="24"/>
        </w:rPr>
        <w:t xml:space="preserve"> </w:t>
      </w:r>
      <w:r w:rsidRPr="000811CD">
        <w:rPr>
          <w:rFonts w:ascii="Times New Roman" w:hAnsi="Times New Roman"/>
          <w:sz w:val="24"/>
          <w:szCs w:val="24"/>
        </w:rPr>
        <w:t>şi</w:t>
      </w:r>
      <w:r w:rsidRPr="000811CD">
        <w:rPr>
          <w:rFonts w:ascii="Times New Roman" w:hAnsi="Times New Roman"/>
          <w:spacing w:val="-2"/>
          <w:sz w:val="24"/>
          <w:szCs w:val="24"/>
        </w:rPr>
        <w:t xml:space="preserve"> </w:t>
      </w:r>
      <w:r w:rsidRPr="000811CD">
        <w:rPr>
          <w:rFonts w:ascii="Times New Roman" w:hAnsi="Times New Roman"/>
          <w:spacing w:val="1"/>
          <w:sz w:val="24"/>
          <w:szCs w:val="24"/>
        </w:rPr>
        <w:t>n</w:t>
      </w:r>
      <w:r w:rsidRPr="000811CD">
        <w:rPr>
          <w:rFonts w:ascii="Times New Roman" w:hAnsi="Times New Roman"/>
          <w:spacing w:val="-2"/>
          <w:sz w:val="24"/>
          <w:szCs w:val="24"/>
        </w:rPr>
        <w:t>e</w:t>
      </w:r>
      <w:r w:rsidRPr="000811CD">
        <w:rPr>
          <w:rFonts w:ascii="Times New Roman" w:hAnsi="Times New Roman"/>
          <w:spacing w:val="1"/>
          <w:sz w:val="24"/>
          <w:szCs w:val="24"/>
        </w:rPr>
        <w:t>ut</w:t>
      </w:r>
      <w:r w:rsidRPr="000811CD">
        <w:rPr>
          <w:rFonts w:ascii="Times New Roman" w:hAnsi="Times New Roman"/>
          <w:spacing w:val="-2"/>
          <w:sz w:val="24"/>
          <w:szCs w:val="24"/>
        </w:rPr>
        <w:t>r</w:t>
      </w:r>
      <w:r w:rsidRPr="000811CD">
        <w:rPr>
          <w:rFonts w:ascii="Times New Roman" w:hAnsi="Times New Roman"/>
          <w:sz w:val="24"/>
          <w:szCs w:val="24"/>
        </w:rPr>
        <w:t>u</w:t>
      </w:r>
      <w:r w:rsidRPr="000811CD">
        <w:rPr>
          <w:rFonts w:ascii="Times New Roman" w:hAnsi="Times New Roman"/>
          <w:spacing w:val="2"/>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erma</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w:t>
      </w:r>
    </w:p>
    <w:p w:rsidR="00340518" w:rsidRPr="000811CD" w:rsidRDefault="00340518" w:rsidP="002A2E63">
      <w:pPr>
        <w:spacing w:after="0" w:line="360" w:lineRule="auto"/>
        <w:ind w:left="112" w:right="743"/>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7.1</w:t>
      </w:r>
      <w:r w:rsidRPr="000811CD">
        <w:rPr>
          <w:rFonts w:ascii="Times New Roman" w:hAnsi="Times New Roman"/>
          <w:b/>
          <w:sz w:val="24"/>
          <w:szCs w:val="24"/>
        </w:rPr>
        <w:t xml:space="preserve">1     </w:t>
      </w:r>
      <w:r w:rsidRPr="000811CD">
        <w:rPr>
          <w:rFonts w:ascii="Times New Roman" w:hAnsi="Times New Roman"/>
          <w:b/>
          <w:spacing w:val="19"/>
          <w:sz w:val="24"/>
          <w:szCs w:val="24"/>
        </w:rPr>
        <w:t xml:space="preserve"> </w:t>
      </w:r>
      <w:r w:rsidRPr="000811CD">
        <w:rPr>
          <w:rFonts w:ascii="Times New Roman" w:hAnsi="Times New Roman"/>
          <w:b/>
          <w:sz w:val="24"/>
          <w:szCs w:val="24"/>
        </w:rPr>
        <w:t>I</w:t>
      </w:r>
      <w:r w:rsidRPr="000811CD">
        <w:rPr>
          <w:rFonts w:ascii="Times New Roman" w:hAnsi="Times New Roman"/>
          <w:b/>
          <w:spacing w:val="-1"/>
          <w:sz w:val="24"/>
          <w:szCs w:val="24"/>
        </w:rPr>
        <w:t>m</w:t>
      </w:r>
      <w:r w:rsidRPr="000811CD">
        <w:rPr>
          <w:rFonts w:ascii="Times New Roman" w:hAnsi="Times New Roman"/>
          <w:b/>
          <w:sz w:val="24"/>
          <w:szCs w:val="24"/>
        </w:rPr>
        <w:t>p</w:t>
      </w:r>
      <w:r w:rsidRPr="000811CD">
        <w:rPr>
          <w:rFonts w:ascii="Times New Roman" w:hAnsi="Times New Roman"/>
          <w:b/>
          <w:spacing w:val="-1"/>
          <w:sz w:val="24"/>
          <w:szCs w:val="24"/>
        </w:rPr>
        <w:t>a</w:t>
      </w:r>
      <w:r w:rsidRPr="000811CD">
        <w:rPr>
          <w:rFonts w:ascii="Times New Roman" w:hAnsi="Times New Roman"/>
          <w:b/>
          <w:sz w:val="24"/>
          <w:szCs w:val="24"/>
        </w:rPr>
        <w:t>c</w:t>
      </w:r>
      <w:r w:rsidRPr="000811CD">
        <w:rPr>
          <w:rFonts w:ascii="Times New Roman" w:hAnsi="Times New Roman"/>
          <w:b/>
          <w:spacing w:val="1"/>
          <w:sz w:val="24"/>
          <w:szCs w:val="24"/>
        </w:rPr>
        <w:t>t</w:t>
      </w:r>
      <w:r w:rsidRPr="000811CD">
        <w:rPr>
          <w:rFonts w:ascii="Times New Roman" w:hAnsi="Times New Roman"/>
          <w:b/>
          <w:spacing w:val="-2"/>
          <w:sz w:val="24"/>
          <w:szCs w:val="24"/>
        </w:rPr>
        <w:t>u</w:t>
      </w:r>
      <w:r w:rsidRPr="000811CD">
        <w:rPr>
          <w:rFonts w:ascii="Times New Roman" w:hAnsi="Times New Roman"/>
          <w:b/>
          <w:sz w:val="24"/>
          <w:szCs w:val="24"/>
        </w:rPr>
        <w:t>l</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a</w:t>
      </w:r>
      <w:r w:rsidRPr="000811CD">
        <w:rPr>
          <w:rFonts w:ascii="Times New Roman" w:hAnsi="Times New Roman"/>
          <w:b/>
          <w:sz w:val="24"/>
          <w:szCs w:val="24"/>
        </w:rPr>
        <w:t>s</w:t>
      </w:r>
      <w:r w:rsidRPr="000811CD">
        <w:rPr>
          <w:rFonts w:ascii="Times New Roman" w:hAnsi="Times New Roman"/>
          <w:b/>
          <w:spacing w:val="1"/>
          <w:sz w:val="24"/>
          <w:szCs w:val="24"/>
        </w:rPr>
        <w:t>u</w:t>
      </w:r>
      <w:r w:rsidRPr="000811CD">
        <w:rPr>
          <w:rFonts w:ascii="Times New Roman" w:hAnsi="Times New Roman"/>
          <w:b/>
          <w:spacing w:val="-2"/>
          <w:sz w:val="24"/>
          <w:szCs w:val="24"/>
        </w:rPr>
        <w:t>p</w:t>
      </w:r>
      <w:r w:rsidRPr="000811CD">
        <w:rPr>
          <w:rFonts w:ascii="Times New Roman" w:hAnsi="Times New Roman"/>
          <w:b/>
          <w:spacing w:val="1"/>
          <w:sz w:val="24"/>
          <w:szCs w:val="24"/>
        </w:rPr>
        <w:t>r</w:t>
      </w:r>
      <w:r w:rsidRPr="000811CD">
        <w:rPr>
          <w:rFonts w:ascii="Times New Roman" w:hAnsi="Times New Roman"/>
          <w:b/>
          <w:sz w:val="24"/>
          <w:szCs w:val="24"/>
        </w:rPr>
        <w:t>a p</w:t>
      </w:r>
      <w:r w:rsidRPr="000811CD">
        <w:rPr>
          <w:rFonts w:ascii="Times New Roman" w:hAnsi="Times New Roman"/>
          <w:b/>
          <w:spacing w:val="-1"/>
          <w:sz w:val="24"/>
          <w:szCs w:val="24"/>
        </w:rPr>
        <w:t>a</w:t>
      </w:r>
      <w:r w:rsidRPr="000811CD">
        <w:rPr>
          <w:rFonts w:ascii="Times New Roman" w:hAnsi="Times New Roman"/>
          <w:b/>
          <w:spacing w:val="-2"/>
          <w:sz w:val="24"/>
          <w:szCs w:val="24"/>
        </w:rPr>
        <w:t>t</w:t>
      </w:r>
      <w:r w:rsidRPr="000811CD">
        <w:rPr>
          <w:rFonts w:ascii="Times New Roman" w:hAnsi="Times New Roman"/>
          <w:b/>
          <w:spacing w:val="1"/>
          <w:sz w:val="24"/>
          <w:szCs w:val="24"/>
        </w:rPr>
        <w:t>ri</w:t>
      </w:r>
      <w:r w:rsidRPr="000811CD">
        <w:rPr>
          <w:rFonts w:ascii="Times New Roman" w:hAnsi="Times New Roman"/>
          <w:b/>
          <w:spacing w:val="-3"/>
          <w:sz w:val="24"/>
          <w:szCs w:val="24"/>
        </w:rPr>
        <w:t>m</w:t>
      </w:r>
      <w:r w:rsidRPr="000811CD">
        <w:rPr>
          <w:rFonts w:ascii="Times New Roman" w:hAnsi="Times New Roman"/>
          <w:b/>
          <w:sz w:val="24"/>
          <w:szCs w:val="24"/>
        </w:rPr>
        <w:t>o</w:t>
      </w:r>
      <w:r w:rsidRPr="000811CD">
        <w:rPr>
          <w:rFonts w:ascii="Times New Roman" w:hAnsi="Times New Roman"/>
          <w:b/>
          <w:spacing w:val="1"/>
          <w:sz w:val="24"/>
          <w:szCs w:val="24"/>
        </w:rPr>
        <w:t>ni</w:t>
      </w:r>
      <w:r w:rsidRPr="000811CD">
        <w:rPr>
          <w:rFonts w:ascii="Times New Roman" w:hAnsi="Times New Roman"/>
          <w:b/>
          <w:spacing w:val="-2"/>
          <w:sz w:val="24"/>
          <w:szCs w:val="24"/>
        </w:rPr>
        <w:t>u</w:t>
      </w:r>
      <w:r w:rsidRPr="000811CD">
        <w:rPr>
          <w:rFonts w:ascii="Times New Roman" w:hAnsi="Times New Roman"/>
          <w:b/>
          <w:spacing w:val="1"/>
          <w:sz w:val="24"/>
          <w:szCs w:val="24"/>
        </w:rPr>
        <w:t>l</w:t>
      </w:r>
      <w:r w:rsidRPr="000811CD">
        <w:rPr>
          <w:rFonts w:ascii="Times New Roman" w:hAnsi="Times New Roman"/>
          <w:b/>
          <w:spacing w:val="-2"/>
          <w:sz w:val="24"/>
          <w:szCs w:val="24"/>
        </w:rPr>
        <w:t>u</w:t>
      </w:r>
      <w:r w:rsidRPr="000811CD">
        <w:rPr>
          <w:rFonts w:ascii="Times New Roman" w:hAnsi="Times New Roman"/>
          <w:b/>
          <w:sz w:val="24"/>
          <w:szCs w:val="24"/>
        </w:rPr>
        <w:t>i</w:t>
      </w:r>
      <w:r w:rsidRPr="000811CD">
        <w:rPr>
          <w:rFonts w:ascii="Times New Roman" w:hAnsi="Times New Roman"/>
          <w:b/>
          <w:spacing w:val="1"/>
          <w:sz w:val="24"/>
          <w:szCs w:val="24"/>
        </w:rPr>
        <w:t xml:space="preserve"> i</w:t>
      </w:r>
      <w:r w:rsidRPr="000811CD">
        <w:rPr>
          <w:rFonts w:ascii="Times New Roman" w:hAnsi="Times New Roman"/>
          <w:b/>
          <w:spacing w:val="-2"/>
          <w:sz w:val="24"/>
          <w:szCs w:val="24"/>
        </w:rPr>
        <w:t>s</w:t>
      </w:r>
      <w:r w:rsidRPr="000811CD">
        <w:rPr>
          <w:rFonts w:ascii="Times New Roman" w:hAnsi="Times New Roman"/>
          <w:b/>
          <w:sz w:val="24"/>
          <w:szCs w:val="24"/>
        </w:rPr>
        <w:t>t</w:t>
      </w:r>
      <w:r w:rsidRPr="000811CD">
        <w:rPr>
          <w:rFonts w:ascii="Times New Roman" w:hAnsi="Times New Roman"/>
          <w:b/>
          <w:spacing w:val="1"/>
          <w:sz w:val="24"/>
          <w:szCs w:val="24"/>
        </w:rPr>
        <w:t>o</w:t>
      </w:r>
      <w:r w:rsidRPr="000811CD">
        <w:rPr>
          <w:rFonts w:ascii="Times New Roman" w:hAnsi="Times New Roman"/>
          <w:b/>
          <w:spacing w:val="-1"/>
          <w:sz w:val="24"/>
          <w:szCs w:val="24"/>
        </w:rPr>
        <w:t>r</w:t>
      </w:r>
      <w:r w:rsidRPr="000811CD">
        <w:rPr>
          <w:rFonts w:ascii="Times New Roman" w:hAnsi="Times New Roman"/>
          <w:b/>
          <w:spacing w:val="1"/>
          <w:sz w:val="24"/>
          <w:szCs w:val="24"/>
        </w:rPr>
        <w:t>i</w:t>
      </w:r>
      <w:r w:rsidRPr="000811CD">
        <w:rPr>
          <w:rFonts w:ascii="Times New Roman" w:hAnsi="Times New Roman"/>
          <w:b/>
          <w:sz w:val="24"/>
          <w:szCs w:val="24"/>
        </w:rPr>
        <w:t>c</w:t>
      </w:r>
      <w:r w:rsidRPr="000811CD">
        <w:rPr>
          <w:rFonts w:ascii="Times New Roman" w:hAnsi="Times New Roman"/>
          <w:b/>
          <w:spacing w:val="-1"/>
          <w:sz w:val="24"/>
          <w:szCs w:val="24"/>
        </w:rPr>
        <w:t xml:space="preserve"> </w:t>
      </w:r>
      <w:r w:rsidRPr="000811CD">
        <w:rPr>
          <w:rFonts w:ascii="Times New Roman" w:hAnsi="Times New Roman"/>
          <w:b/>
          <w:sz w:val="24"/>
          <w:szCs w:val="24"/>
        </w:rPr>
        <w:t>şi</w:t>
      </w:r>
      <w:r w:rsidRPr="000811CD">
        <w:rPr>
          <w:rFonts w:ascii="Times New Roman" w:hAnsi="Times New Roman"/>
          <w:b/>
          <w:spacing w:val="5"/>
          <w:sz w:val="24"/>
          <w:szCs w:val="24"/>
        </w:rPr>
        <w:t xml:space="preserve"> </w:t>
      </w:r>
      <w:r w:rsidRPr="000811CD">
        <w:rPr>
          <w:rFonts w:ascii="Times New Roman" w:hAnsi="Times New Roman"/>
          <w:b/>
          <w:sz w:val="24"/>
          <w:szCs w:val="24"/>
        </w:rPr>
        <w:t>c</w:t>
      </w:r>
      <w:r w:rsidRPr="000811CD">
        <w:rPr>
          <w:rFonts w:ascii="Times New Roman" w:hAnsi="Times New Roman"/>
          <w:b/>
          <w:spacing w:val="1"/>
          <w:sz w:val="24"/>
          <w:szCs w:val="24"/>
        </w:rPr>
        <w:t>u</w:t>
      </w:r>
      <w:r w:rsidRPr="000811CD">
        <w:rPr>
          <w:rFonts w:ascii="Times New Roman" w:hAnsi="Times New Roman"/>
          <w:b/>
          <w:spacing w:val="-1"/>
          <w:sz w:val="24"/>
          <w:szCs w:val="24"/>
        </w:rPr>
        <w:t>l</w:t>
      </w:r>
      <w:r w:rsidRPr="000811CD">
        <w:rPr>
          <w:rFonts w:ascii="Times New Roman" w:hAnsi="Times New Roman"/>
          <w:b/>
          <w:sz w:val="24"/>
          <w:szCs w:val="24"/>
        </w:rPr>
        <w:t>t</w:t>
      </w:r>
      <w:r w:rsidRPr="000811CD">
        <w:rPr>
          <w:rFonts w:ascii="Times New Roman" w:hAnsi="Times New Roman"/>
          <w:b/>
          <w:spacing w:val="1"/>
          <w:sz w:val="24"/>
          <w:szCs w:val="24"/>
        </w:rPr>
        <w:t>ur</w:t>
      </w:r>
      <w:r w:rsidRPr="000811CD">
        <w:rPr>
          <w:rFonts w:ascii="Times New Roman" w:hAnsi="Times New Roman"/>
          <w:b/>
          <w:spacing w:val="-3"/>
          <w:sz w:val="24"/>
          <w:szCs w:val="24"/>
        </w:rPr>
        <w:t>a</w:t>
      </w:r>
      <w:r w:rsidRPr="000811CD">
        <w:rPr>
          <w:rFonts w:ascii="Times New Roman" w:hAnsi="Times New Roman"/>
          <w:b/>
          <w:sz w:val="24"/>
          <w:szCs w:val="24"/>
        </w:rPr>
        <w:t>l</w:t>
      </w:r>
    </w:p>
    <w:p w:rsidR="009C7C04" w:rsidRPr="000811CD" w:rsidRDefault="009C7C04" w:rsidP="002A2E63">
      <w:pPr>
        <w:spacing w:after="0" w:line="360" w:lineRule="auto"/>
        <w:ind w:left="112" w:right="75"/>
        <w:jc w:val="both"/>
        <w:rPr>
          <w:rFonts w:ascii="Times New Roman" w:hAnsi="Times New Roman"/>
          <w:sz w:val="24"/>
          <w:szCs w:val="24"/>
        </w:rPr>
      </w:pPr>
      <w:proofErr w:type="gramStart"/>
      <w:r w:rsidRPr="000811CD">
        <w:rPr>
          <w:rFonts w:ascii="Times New Roman" w:hAnsi="Times New Roman"/>
          <w:sz w:val="24"/>
          <w:szCs w:val="24"/>
        </w:rPr>
        <w:t>În</w:t>
      </w:r>
      <w:r w:rsidRPr="000811CD">
        <w:rPr>
          <w:rFonts w:ascii="Times New Roman" w:hAnsi="Times New Roman"/>
          <w:spacing w:val="4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1"/>
          <w:sz w:val="24"/>
          <w:szCs w:val="24"/>
        </w:rPr>
        <w:t>f</w:t>
      </w:r>
      <w:r w:rsidRPr="000811CD">
        <w:rPr>
          <w:rFonts w:ascii="Times New Roman" w:hAnsi="Times New Roman"/>
          <w:spacing w:val="-2"/>
          <w:sz w:val="24"/>
          <w:szCs w:val="24"/>
        </w:rPr>
        <w:t>o</w:t>
      </w:r>
      <w:r w:rsidRPr="000811CD">
        <w:rPr>
          <w:rFonts w:ascii="Times New Roman" w:hAnsi="Times New Roman"/>
          <w:sz w:val="24"/>
          <w:szCs w:val="24"/>
        </w:rPr>
        <w:t>rmi</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4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42"/>
          <w:sz w:val="24"/>
          <w:szCs w:val="24"/>
        </w:rPr>
        <w:t xml:space="preserve"> </w:t>
      </w:r>
      <w:r w:rsidRPr="000811CD">
        <w:rPr>
          <w:rFonts w:ascii="Times New Roman" w:hAnsi="Times New Roman"/>
          <w:sz w:val="24"/>
          <w:szCs w:val="24"/>
        </w:rPr>
        <w:t>Le</w:t>
      </w:r>
      <w:r w:rsidRPr="000811CD">
        <w:rPr>
          <w:rFonts w:ascii="Times New Roman" w:hAnsi="Times New Roman"/>
          <w:spacing w:val="-2"/>
          <w:sz w:val="24"/>
          <w:szCs w:val="24"/>
        </w:rPr>
        <w:t>ge</w:t>
      </w:r>
      <w:r w:rsidRPr="000811CD">
        <w:rPr>
          <w:rFonts w:ascii="Times New Roman" w:hAnsi="Times New Roman"/>
          <w:sz w:val="24"/>
          <w:szCs w:val="24"/>
        </w:rPr>
        <w:t>a</w:t>
      </w:r>
      <w:r w:rsidRPr="000811CD">
        <w:rPr>
          <w:rFonts w:ascii="Times New Roman" w:hAnsi="Times New Roman"/>
          <w:spacing w:val="42"/>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r.</w:t>
      </w:r>
      <w:proofErr w:type="gramEnd"/>
      <w:r w:rsidRPr="000811CD">
        <w:rPr>
          <w:rFonts w:ascii="Times New Roman" w:hAnsi="Times New Roman"/>
          <w:spacing w:val="41"/>
          <w:sz w:val="24"/>
          <w:szCs w:val="24"/>
        </w:rPr>
        <w:t xml:space="preserve"> </w:t>
      </w:r>
      <w:r w:rsidRPr="000811CD">
        <w:rPr>
          <w:rFonts w:ascii="Times New Roman" w:hAnsi="Times New Roman"/>
          <w:sz w:val="24"/>
          <w:szCs w:val="24"/>
        </w:rPr>
        <w:t>5</w:t>
      </w:r>
      <w:r w:rsidRPr="000811CD">
        <w:rPr>
          <w:rFonts w:ascii="Times New Roman" w:hAnsi="Times New Roman"/>
          <w:spacing w:val="1"/>
          <w:sz w:val="24"/>
          <w:szCs w:val="24"/>
        </w:rPr>
        <w:t>/</w:t>
      </w:r>
      <w:r w:rsidRPr="000811CD">
        <w:rPr>
          <w:rFonts w:ascii="Times New Roman" w:hAnsi="Times New Roman"/>
          <w:spacing w:val="-2"/>
          <w:sz w:val="24"/>
          <w:szCs w:val="24"/>
        </w:rPr>
        <w:t>2</w:t>
      </w:r>
      <w:r w:rsidRPr="000811CD">
        <w:rPr>
          <w:rFonts w:ascii="Times New Roman" w:hAnsi="Times New Roman"/>
          <w:sz w:val="24"/>
          <w:szCs w:val="24"/>
        </w:rPr>
        <w:t>0</w:t>
      </w:r>
      <w:r w:rsidRPr="000811CD">
        <w:rPr>
          <w:rFonts w:ascii="Times New Roman" w:hAnsi="Times New Roman"/>
          <w:spacing w:val="1"/>
          <w:sz w:val="24"/>
          <w:szCs w:val="24"/>
        </w:rPr>
        <w:t>0</w:t>
      </w:r>
      <w:r w:rsidRPr="000811CD">
        <w:rPr>
          <w:rFonts w:ascii="Times New Roman" w:hAnsi="Times New Roman"/>
          <w:sz w:val="24"/>
          <w:szCs w:val="24"/>
        </w:rPr>
        <w:t>0,</w:t>
      </w:r>
      <w:r w:rsidRPr="000811CD">
        <w:rPr>
          <w:rFonts w:ascii="Times New Roman" w:hAnsi="Times New Roman"/>
          <w:spacing w:val="42"/>
          <w:sz w:val="24"/>
          <w:szCs w:val="24"/>
        </w:rPr>
        <w:t xml:space="preserve"> </w:t>
      </w:r>
      <w:r w:rsidRPr="000811CD">
        <w:rPr>
          <w:rFonts w:ascii="Times New Roman" w:hAnsi="Times New Roman"/>
          <w:sz w:val="24"/>
          <w:szCs w:val="24"/>
        </w:rPr>
        <w:t>O</w:t>
      </w:r>
      <w:r w:rsidRPr="000811CD">
        <w:rPr>
          <w:rFonts w:ascii="Times New Roman" w:hAnsi="Times New Roman"/>
          <w:spacing w:val="-3"/>
          <w:sz w:val="24"/>
          <w:szCs w:val="24"/>
        </w:rPr>
        <w:t>r</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41"/>
          <w:sz w:val="24"/>
          <w:szCs w:val="24"/>
        </w:rPr>
        <w:t xml:space="preserve"> </w:t>
      </w:r>
      <w:r w:rsidRPr="000811CD">
        <w:rPr>
          <w:rFonts w:ascii="Times New Roman" w:hAnsi="Times New Roman"/>
          <w:spacing w:val="-2"/>
          <w:sz w:val="24"/>
          <w:szCs w:val="24"/>
        </w:rPr>
        <w:t>2</w:t>
      </w:r>
      <w:r w:rsidRPr="000811CD">
        <w:rPr>
          <w:rFonts w:ascii="Times New Roman" w:hAnsi="Times New Roman"/>
          <w:sz w:val="24"/>
          <w:szCs w:val="24"/>
        </w:rPr>
        <w:t>3</w:t>
      </w:r>
      <w:r w:rsidRPr="000811CD">
        <w:rPr>
          <w:rFonts w:ascii="Times New Roman" w:hAnsi="Times New Roman"/>
          <w:spacing w:val="1"/>
          <w:sz w:val="24"/>
          <w:szCs w:val="24"/>
        </w:rPr>
        <w:t>1</w:t>
      </w:r>
      <w:r w:rsidRPr="000811CD">
        <w:rPr>
          <w:rFonts w:ascii="Times New Roman" w:hAnsi="Times New Roman"/>
          <w:sz w:val="24"/>
          <w:szCs w:val="24"/>
        </w:rPr>
        <w:t>4</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4</w:t>
      </w:r>
      <w:r w:rsidRPr="000811CD">
        <w:rPr>
          <w:rFonts w:ascii="Times New Roman" w:hAnsi="Times New Roman"/>
          <w:spacing w:val="42"/>
          <w:sz w:val="24"/>
          <w:szCs w:val="24"/>
        </w:rPr>
        <w:t xml:space="preserve"> </w:t>
      </w:r>
      <w:r w:rsidRPr="000811CD">
        <w:rPr>
          <w:rFonts w:ascii="Times New Roman" w:hAnsi="Times New Roman"/>
          <w:sz w:val="24"/>
          <w:szCs w:val="24"/>
        </w:rPr>
        <w:t>(mo</w:t>
      </w:r>
      <w:r w:rsidRPr="000811CD">
        <w:rPr>
          <w:rFonts w:ascii="Times New Roman" w:hAnsi="Times New Roman"/>
          <w:spacing w:val="1"/>
          <w:sz w:val="24"/>
          <w:szCs w:val="24"/>
        </w:rPr>
        <w:t>d</w:t>
      </w:r>
      <w:r w:rsidRPr="000811CD">
        <w:rPr>
          <w:rFonts w:ascii="Times New Roman" w:hAnsi="Times New Roman"/>
          <w:spacing w:val="-2"/>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at</w:t>
      </w:r>
      <w:r w:rsidRPr="000811CD">
        <w:rPr>
          <w:rFonts w:ascii="Times New Roman" w:hAnsi="Times New Roman"/>
          <w:spacing w:val="4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9"/>
          <w:sz w:val="24"/>
          <w:szCs w:val="24"/>
        </w:rPr>
        <w:t xml:space="preserve"> </w:t>
      </w:r>
      <w:r w:rsidRPr="000811CD">
        <w:rPr>
          <w:rFonts w:ascii="Times New Roman" w:hAnsi="Times New Roman"/>
          <w:sz w:val="24"/>
          <w:szCs w:val="24"/>
        </w:rPr>
        <w:t>Or</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nu</w:t>
      </w:r>
      <w:r w:rsidRPr="000811CD">
        <w:rPr>
          <w:rFonts w:ascii="Times New Roman" w:hAnsi="Times New Roman"/>
          <w:sz w:val="24"/>
          <w:szCs w:val="24"/>
        </w:rPr>
        <w:t>l</w:t>
      </w:r>
      <w:r w:rsidRPr="000811CD">
        <w:rPr>
          <w:rFonts w:ascii="Times New Roman" w:hAnsi="Times New Roman"/>
          <w:spacing w:val="39"/>
          <w:sz w:val="24"/>
          <w:szCs w:val="24"/>
        </w:rPr>
        <w:t xml:space="preserve"> </w:t>
      </w:r>
      <w:r w:rsidRPr="000811CD">
        <w:rPr>
          <w:rFonts w:ascii="Times New Roman" w:hAnsi="Times New Roman"/>
          <w:sz w:val="24"/>
          <w:szCs w:val="24"/>
        </w:rPr>
        <w:t>2</w:t>
      </w:r>
      <w:r w:rsidRPr="000811CD">
        <w:rPr>
          <w:rFonts w:ascii="Times New Roman" w:hAnsi="Times New Roman"/>
          <w:spacing w:val="1"/>
          <w:sz w:val="24"/>
          <w:szCs w:val="24"/>
        </w:rPr>
        <w:t>3</w:t>
      </w:r>
      <w:r w:rsidRPr="000811CD">
        <w:rPr>
          <w:rFonts w:ascii="Times New Roman" w:hAnsi="Times New Roman"/>
          <w:spacing w:val="-2"/>
          <w:sz w:val="24"/>
          <w:szCs w:val="24"/>
        </w:rPr>
        <w:t>8</w:t>
      </w:r>
      <w:r w:rsidRPr="000811CD">
        <w:rPr>
          <w:rFonts w:ascii="Times New Roman" w:hAnsi="Times New Roman"/>
          <w:sz w:val="24"/>
          <w:szCs w:val="24"/>
        </w:rPr>
        <w:t>5</w:t>
      </w:r>
      <w:r w:rsidRPr="000811CD">
        <w:rPr>
          <w:rFonts w:ascii="Times New Roman" w:hAnsi="Times New Roman"/>
          <w:spacing w:val="1"/>
          <w:sz w:val="24"/>
          <w:szCs w:val="24"/>
        </w:rPr>
        <w:t>/</w:t>
      </w:r>
      <w:r w:rsidRPr="000811CD">
        <w:rPr>
          <w:rFonts w:ascii="Times New Roman" w:hAnsi="Times New Roman"/>
          <w:spacing w:val="-2"/>
          <w:sz w:val="24"/>
          <w:szCs w:val="24"/>
        </w:rPr>
        <w:t>2</w:t>
      </w:r>
      <w:r w:rsidRPr="000811CD">
        <w:rPr>
          <w:rFonts w:ascii="Times New Roman" w:hAnsi="Times New Roman"/>
          <w:sz w:val="24"/>
          <w:szCs w:val="24"/>
        </w:rPr>
        <w:t>0</w:t>
      </w:r>
      <w:r w:rsidRPr="000811CD">
        <w:rPr>
          <w:rFonts w:ascii="Times New Roman" w:hAnsi="Times New Roman"/>
          <w:spacing w:val="1"/>
          <w:sz w:val="24"/>
          <w:szCs w:val="24"/>
        </w:rPr>
        <w:t>0</w:t>
      </w:r>
      <w:r w:rsidRPr="000811CD">
        <w:rPr>
          <w:rFonts w:ascii="Times New Roman" w:hAnsi="Times New Roman"/>
          <w:sz w:val="24"/>
          <w:szCs w:val="24"/>
        </w:rPr>
        <w:t>8)</w:t>
      </w:r>
      <w:r w:rsidRPr="000811CD">
        <w:rPr>
          <w:rFonts w:ascii="Times New Roman" w:hAnsi="Times New Roman"/>
          <w:spacing w:val="41"/>
          <w:sz w:val="24"/>
          <w:szCs w:val="24"/>
        </w:rPr>
        <w:t xml:space="preserve"> </w:t>
      </w:r>
      <w:r w:rsidRPr="000811CD">
        <w:rPr>
          <w:rFonts w:ascii="Times New Roman" w:hAnsi="Times New Roman"/>
          <w:sz w:val="24"/>
          <w:szCs w:val="24"/>
        </w:rPr>
        <w:t>şi</w:t>
      </w:r>
    </w:p>
    <w:p w:rsidR="009C7C04" w:rsidRPr="000811CD" w:rsidRDefault="009C7C04" w:rsidP="002A2E63">
      <w:pPr>
        <w:spacing w:after="0" w:line="360" w:lineRule="auto"/>
        <w:ind w:left="112" w:right="82"/>
        <w:jc w:val="both"/>
        <w:rPr>
          <w:rFonts w:ascii="Times New Roman" w:hAnsi="Times New Roman"/>
          <w:sz w:val="24"/>
          <w:szCs w:val="24"/>
        </w:rPr>
      </w:pPr>
      <w:proofErr w:type="gramStart"/>
      <w:r w:rsidRPr="000811CD">
        <w:rPr>
          <w:rFonts w:ascii="Times New Roman" w:hAnsi="Times New Roman"/>
          <w:sz w:val="24"/>
          <w:szCs w:val="24"/>
        </w:rPr>
        <w:t>Or</w:t>
      </w:r>
      <w:r w:rsidRPr="000811CD">
        <w:rPr>
          <w:rFonts w:ascii="Times New Roman" w:hAnsi="Times New Roman"/>
          <w:spacing w:val="1"/>
          <w:sz w:val="24"/>
          <w:szCs w:val="24"/>
        </w:rPr>
        <w:t>d</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2"/>
          <w:sz w:val="24"/>
          <w:szCs w:val="24"/>
        </w:rPr>
        <w:t>a</w:t>
      </w:r>
      <w:r w:rsidRPr="000811CD">
        <w:rPr>
          <w:rFonts w:ascii="Times New Roman" w:hAnsi="Times New Roman"/>
          <w:spacing w:val="1"/>
          <w:sz w:val="24"/>
          <w:szCs w:val="24"/>
        </w:rPr>
        <w:t>nt</w:t>
      </w:r>
      <w:r w:rsidRPr="000811CD">
        <w:rPr>
          <w:rFonts w:ascii="Times New Roman" w:hAnsi="Times New Roman"/>
          <w:sz w:val="24"/>
          <w:szCs w:val="24"/>
        </w:rPr>
        <w:t>a</w:t>
      </w:r>
      <w:r w:rsidRPr="000811CD">
        <w:rPr>
          <w:rFonts w:ascii="Times New Roman" w:hAnsi="Times New Roman"/>
          <w:spacing w:val="30"/>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r.</w:t>
      </w:r>
      <w:proofErr w:type="gramEnd"/>
      <w:r w:rsidRPr="000811CD">
        <w:rPr>
          <w:rFonts w:ascii="Times New Roman" w:hAnsi="Times New Roman"/>
          <w:spacing w:val="31"/>
          <w:sz w:val="24"/>
          <w:szCs w:val="24"/>
        </w:rPr>
        <w:t xml:space="preserve"> </w:t>
      </w:r>
      <w:r w:rsidRPr="000811CD">
        <w:rPr>
          <w:rFonts w:ascii="Times New Roman" w:hAnsi="Times New Roman"/>
          <w:sz w:val="24"/>
          <w:szCs w:val="24"/>
        </w:rPr>
        <w:t>4</w:t>
      </w:r>
      <w:r w:rsidRPr="000811CD">
        <w:rPr>
          <w:rFonts w:ascii="Times New Roman" w:hAnsi="Times New Roman"/>
          <w:spacing w:val="1"/>
          <w:sz w:val="24"/>
          <w:szCs w:val="24"/>
        </w:rPr>
        <w:t>3</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0</w:t>
      </w:r>
      <w:r w:rsidRPr="000811CD">
        <w:rPr>
          <w:rFonts w:ascii="Times New Roman" w:hAnsi="Times New Roman"/>
          <w:spacing w:val="3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35"/>
          <w:sz w:val="24"/>
          <w:szCs w:val="24"/>
        </w:rPr>
        <w:t xml:space="preserve"> </w:t>
      </w:r>
      <w:r w:rsidRPr="000811CD">
        <w:rPr>
          <w:rFonts w:ascii="Times New Roman" w:hAnsi="Times New Roman"/>
          <w:sz w:val="24"/>
          <w:szCs w:val="24"/>
        </w:rPr>
        <w:t>m</w:t>
      </w:r>
      <w:r w:rsidRPr="000811CD">
        <w:rPr>
          <w:rFonts w:ascii="Times New Roman" w:hAnsi="Times New Roman"/>
          <w:spacing w:val="-1"/>
          <w:sz w:val="24"/>
          <w:szCs w:val="24"/>
        </w:rPr>
        <w:t>o</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1"/>
          <w:sz w:val="24"/>
          <w:szCs w:val="24"/>
        </w:rPr>
        <w:t>c</w:t>
      </w:r>
      <w:r w:rsidRPr="000811CD">
        <w:rPr>
          <w:rFonts w:ascii="Times New Roman" w:hAnsi="Times New Roman"/>
          <w:sz w:val="24"/>
          <w:szCs w:val="24"/>
        </w:rPr>
        <w:t>ari</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32"/>
          <w:sz w:val="24"/>
          <w:szCs w:val="24"/>
        </w:rPr>
        <w:t xml:space="preserve"> </w:t>
      </w:r>
      <w:r w:rsidRPr="000811CD">
        <w:rPr>
          <w:rFonts w:ascii="Times New Roman" w:hAnsi="Times New Roman"/>
          <w:sz w:val="24"/>
          <w:szCs w:val="24"/>
        </w:rPr>
        <w:t>şi</w:t>
      </w:r>
      <w:r w:rsidRPr="000811CD">
        <w:rPr>
          <w:rFonts w:ascii="Times New Roman" w:hAnsi="Times New Roman"/>
          <w:spacing w:val="34"/>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1"/>
          <w:sz w:val="24"/>
          <w:szCs w:val="24"/>
        </w:rPr>
        <w:t>p</w:t>
      </w:r>
      <w:r w:rsidRPr="000811CD">
        <w:rPr>
          <w:rFonts w:ascii="Times New Roman" w:hAnsi="Times New Roman"/>
          <w:spacing w:val="-2"/>
          <w:sz w:val="24"/>
          <w:szCs w:val="24"/>
        </w:rPr>
        <w:t>l</w:t>
      </w:r>
      <w:r w:rsidRPr="000811CD">
        <w:rPr>
          <w:rFonts w:ascii="Times New Roman" w:hAnsi="Times New Roman"/>
          <w:sz w:val="24"/>
          <w:szCs w:val="24"/>
        </w:rPr>
        <w:t>e</w:t>
      </w:r>
      <w:r w:rsidRPr="000811CD">
        <w:rPr>
          <w:rFonts w:ascii="Times New Roman" w:hAnsi="Times New Roman"/>
          <w:spacing w:val="1"/>
          <w:sz w:val="24"/>
          <w:szCs w:val="24"/>
        </w:rPr>
        <w:t>t</w:t>
      </w:r>
      <w:r w:rsidRPr="000811CD">
        <w:rPr>
          <w:rFonts w:ascii="Times New Roman" w:hAnsi="Times New Roman"/>
          <w:sz w:val="24"/>
          <w:szCs w:val="24"/>
        </w:rPr>
        <w:t>arile</w:t>
      </w:r>
      <w:r w:rsidRPr="000811CD">
        <w:rPr>
          <w:rFonts w:ascii="Times New Roman" w:hAnsi="Times New Roman"/>
          <w:spacing w:val="30"/>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t</w:t>
      </w:r>
      <w:r w:rsidRPr="000811CD">
        <w:rPr>
          <w:rFonts w:ascii="Times New Roman" w:hAnsi="Times New Roman"/>
          <w:spacing w:val="-2"/>
          <w:sz w:val="24"/>
          <w:szCs w:val="24"/>
        </w:rPr>
        <w:t>e</w:t>
      </w:r>
      <w:r w:rsidRPr="000811CD">
        <w:rPr>
          <w:rFonts w:ascii="Times New Roman" w:hAnsi="Times New Roman"/>
          <w:sz w:val="24"/>
          <w:szCs w:val="24"/>
        </w:rPr>
        <w:t>ri</w:t>
      </w:r>
      <w:r w:rsidRPr="000811CD">
        <w:rPr>
          <w:rFonts w:ascii="Times New Roman" w:hAnsi="Times New Roman"/>
          <w:spacing w:val="1"/>
          <w:sz w:val="24"/>
          <w:szCs w:val="24"/>
        </w:rPr>
        <w:t>o</w:t>
      </w:r>
      <w:r w:rsidRPr="000811CD">
        <w:rPr>
          <w:rFonts w:ascii="Times New Roman" w:hAnsi="Times New Roman"/>
          <w:sz w:val="24"/>
          <w:szCs w:val="24"/>
        </w:rPr>
        <w:t>are</w:t>
      </w:r>
      <w:r w:rsidRPr="000811CD">
        <w:rPr>
          <w:rFonts w:ascii="Times New Roman" w:hAnsi="Times New Roman"/>
          <w:spacing w:val="33"/>
          <w:sz w:val="24"/>
          <w:szCs w:val="24"/>
        </w:rPr>
        <w:t xml:space="preserve"> </w:t>
      </w:r>
      <w:r w:rsidRPr="000811CD">
        <w:rPr>
          <w:rFonts w:ascii="Times New Roman" w:hAnsi="Times New Roman"/>
          <w:sz w:val="24"/>
          <w:szCs w:val="24"/>
        </w:rPr>
        <w:t>(</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1"/>
          <w:sz w:val="24"/>
          <w:szCs w:val="24"/>
        </w:rPr>
        <w:t>d</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a</w:t>
      </w:r>
      <w:r w:rsidRPr="000811CD">
        <w:rPr>
          <w:rFonts w:ascii="Times New Roman" w:hAnsi="Times New Roman"/>
          <w:spacing w:val="32"/>
          <w:sz w:val="24"/>
          <w:szCs w:val="24"/>
        </w:rPr>
        <w:t xml:space="preserve"> </w:t>
      </w:r>
      <w:r w:rsidRPr="000811CD">
        <w:rPr>
          <w:rFonts w:ascii="Times New Roman" w:hAnsi="Times New Roman"/>
          <w:sz w:val="24"/>
          <w:szCs w:val="24"/>
        </w:rPr>
        <w:t>1</w:t>
      </w:r>
      <w:r w:rsidRPr="000811CD">
        <w:rPr>
          <w:rFonts w:ascii="Times New Roman" w:hAnsi="Times New Roman"/>
          <w:spacing w:val="1"/>
          <w:sz w:val="24"/>
          <w:szCs w:val="24"/>
        </w:rPr>
        <w:t>3</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7</w:t>
      </w:r>
      <w:r w:rsidRPr="000811CD">
        <w:rPr>
          <w:rFonts w:ascii="Times New Roman" w:hAnsi="Times New Roman"/>
          <w:spacing w:val="32"/>
          <w:sz w:val="24"/>
          <w:szCs w:val="24"/>
        </w:rPr>
        <w:t xml:space="preserve"> </w:t>
      </w:r>
      <w:r w:rsidRPr="000811CD">
        <w:rPr>
          <w:rFonts w:ascii="Times New Roman" w:hAnsi="Times New Roman"/>
          <w:sz w:val="24"/>
          <w:szCs w:val="24"/>
        </w:rPr>
        <w:t>şi</w:t>
      </w:r>
      <w:r w:rsidRPr="000811CD">
        <w:rPr>
          <w:rFonts w:ascii="Times New Roman" w:hAnsi="Times New Roman"/>
          <w:spacing w:val="34"/>
          <w:sz w:val="24"/>
          <w:szCs w:val="24"/>
        </w:rPr>
        <w:t xml:space="preserve"> </w:t>
      </w:r>
      <w:r w:rsidRPr="000811CD">
        <w:rPr>
          <w:rFonts w:ascii="Times New Roman" w:hAnsi="Times New Roman"/>
          <w:spacing w:val="-2"/>
          <w:sz w:val="24"/>
          <w:szCs w:val="24"/>
        </w:rPr>
        <w:t>L</w:t>
      </w:r>
      <w:r w:rsidRPr="000811CD">
        <w:rPr>
          <w:rFonts w:ascii="Times New Roman" w:hAnsi="Times New Roman"/>
          <w:sz w:val="24"/>
          <w:szCs w:val="24"/>
        </w:rPr>
        <w:t>eg</w:t>
      </w:r>
      <w:r w:rsidRPr="000811CD">
        <w:rPr>
          <w:rFonts w:ascii="Times New Roman" w:hAnsi="Times New Roman"/>
          <w:spacing w:val="-2"/>
          <w:sz w:val="24"/>
          <w:szCs w:val="24"/>
        </w:rPr>
        <w:t>e</w:t>
      </w:r>
      <w:r w:rsidRPr="000811CD">
        <w:rPr>
          <w:rFonts w:ascii="Times New Roman" w:hAnsi="Times New Roman"/>
          <w:sz w:val="24"/>
          <w:szCs w:val="24"/>
        </w:rPr>
        <w:t>a</w:t>
      </w:r>
    </w:p>
    <w:p w:rsidR="009C7C04" w:rsidRPr="000811CD" w:rsidRDefault="009C7C04" w:rsidP="002A2E63">
      <w:pPr>
        <w:spacing w:after="0" w:line="360" w:lineRule="auto"/>
        <w:ind w:left="112" w:right="68"/>
        <w:jc w:val="both"/>
        <w:rPr>
          <w:rFonts w:ascii="Times New Roman" w:hAnsi="Times New Roman"/>
          <w:sz w:val="24"/>
          <w:szCs w:val="24"/>
        </w:rPr>
      </w:pPr>
      <w:r w:rsidRPr="000811CD">
        <w:rPr>
          <w:rFonts w:ascii="Times New Roman" w:hAnsi="Times New Roman"/>
          <w:sz w:val="24"/>
          <w:szCs w:val="24"/>
        </w:rPr>
        <w:t>3</w:t>
      </w:r>
      <w:r w:rsidRPr="000811CD">
        <w:rPr>
          <w:rFonts w:ascii="Times New Roman" w:hAnsi="Times New Roman"/>
          <w:spacing w:val="1"/>
          <w:sz w:val="24"/>
          <w:szCs w:val="24"/>
        </w:rPr>
        <w:t>2</w:t>
      </w:r>
      <w:r w:rsidRPr="000811CD">
        <w:rPr>
          <w:rFonts w:ascii="Times New Roman" w:hAnsi="Times New Roman"/>
          <w:sz w:val="24"/>
          <w:szCs w:val="24"/>
        </w:rPr>
        <w:t>9</w:t>
      </w:r>
      <w:r w:rsidRPr="000811CD">
        <w:rPr>
          <w:rFonts w:ascii="Times New Roman" w:hAnsi="Times New Roman"/>
          <w:spacing w:val="-1"/>
          <w:sz w:val="24"/>
          <w:szCs w:val="24"/>
        </w:rPr>
        <w:t>/</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 xml:space="preserve">9),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z w:val="24"/>
          <w:szCs w:val="24"/>
        </w:rPr>
        <w:t>s</w:t>
      </w:r>
      <w:r w:rsidRPr="000811CD">
        <w:rPr>
          <w:rFonts w:ascii="Times New Roman" w:hAnsi="Times New Roman"/>
          <w:spacing w:val="1"/>
          <w:sz w:val="24"/>
          <w:szCs w:val="24"/>
        </w:rPr>
        <w:t>t</w:t>
      </w:r>
      <w:r w:rsidRPr="000811CD">
        <w:rPr>
          <w:rFonts w:ascii="Times New Roman" w:hAnsi="Times New Roman"/>
          <w:spacing w:val="-2"/>
          <w:sz w:val="24"/>
          <w:szCs w:val="24"/>
        </w:rPr>
        <w:t>r</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i  ii  r</w:t>
      </w:r>
      <w:r w:rsidRPr="000811CD">
        <w:rPr>
          <w:rFonts w:ascii="Times New Roman" w:hAnsi="Times New Roman"/>
          <w:spacing w:val="1"/>
          <w:sz w:val="24"/>
          <w:szCs w:val="24"/>
        </w:rPr>
        <w:t>e</w:t>
      </w:r>
      <w:r w:rsidRPr="000811CD">
        <w:rPr>
          <w:rFonts w:ascii="Times New Roman" w:hAnsi="Times New Roman"/>
          <w:sz w:val="24"/>
          <w:szCs w:val="24"/>
        </w:rPr>
        <w:t>v</w:t>
      </w:r>
      <w:r w:rsidRPr="000811CD">
        <w:rPr>
          <w:rFonts w:ascii="Times New Roman" w:hAnsi="Times New Roman"/>
          <w:spacing w:val="-3"/>
          <w:sz w:val="24"/>
          <w:szCs w:val="24"/>
        </w:rPr>
        <w:t>i</w:t>
      </w:r>
      <w:r w:rsidRPr="000811CD">
        <w:rPr>
          <w:rFonts w:ascii="Times New Roman" w:hAnsi="Times New Roman"/>
          <w:spacing w:val="1"/>
          <w:sz w:val="24"/>
          <w:szCs w:val="24"/>
        </w:rPr>
        <w:t>n</w:t>
      </w:r>
      <w:r w:rsidRPr="000811CD">
        <w:rPr>
          <w:rFonts w:ascii="Times New Roman" w:hAnsi="Times New Roman"/>
          <w:sz w:val="24"/>
          <w:szCs w:val="24"/>
        </w:rPr>
        <w:t xml:space="preserve">e   </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a  </w:t>
      </w:r>
      <w:r w:rsidRPr="000811CD">
        <w:rPr>
          <w:rFonts w:ascii="Times New Roman" w:hAnsi="Times New Roman"/>
          <w:spacing w:val="-2"/>
          <w:sz w:val="24"/>
          <w:szCs w:val="24"/>
        </w:rPr>
        <w:t>o</w:t>
      </w:r>
      <w:r w:rsidRPr="000811CD">
        <w:rPr>
          <w:rFonts w:ascii="Times New Roman" w:hAnsi="Times New Roman"/>
          <w:spacing w:val="1"/>
          <w:sz w:val="24"/>
          <w:szCs w:val="24"/>
        </w:rPr>
        <w:t>b</w:t>
      </w:r>
      <w:r w:rsidRPr="000811CD">
        <w:rPr>
          <w:rFonts w:ascii="Times New Roman" w:hAnsi="Times New Roman"/>
          <w:sz w:val="24"/>
          <w:szCs w:val="24"/>
        </w:rPr>
        <w:t>lig</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pacing w:val="-2"/>
          <w:sz w:val="24"/>
          <w:szCs w:val="24"/>
        </w:rPr>
        <w:t>i</w:t>
      </w:r>
      <w:r w:rsidRPr="000811CD">
        <w:rPr>
          <w:rFonts w:ascii="Times New Roman" w:hAnsi="Times New Roman"/>
          <w:sz w:val="24"/>
          <w:szCs w:val="24"/>
        </w:rPr>
        <w:t xml:space="preserve">e  </w:t>
      </w:r>
      <w:r w:rsidRPr="000811CD">
        <w:rPr>
          <w:rFonts w:ascii="Times New Roman" w:hAnsi="Times New Roman"/>
          <w:spacing w:val="1"/>
          <w:sz w:val="24"/>
          <w:szCs w:val="24"/>
        </w:rPr>
        <w:t>f</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ma</w:t>
      </w:r>
      <w:r w:rsidRPr="000811CD">
        <w:rPr>
          <w:rFonts w:ascii="Times New Roman" w:hAnsi="Times New Roman"/>
          <w:spacing w:val="52"/>
          <w:sz w:val="24"/>
          <w:szCs w:val="24"/>
        </w:rPr>
        <w:t xml:space="preserve"> </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4"/>
          <w:sz w:val="24"/>
          <w:szCs w:val="24"/>
        </w:rPr>
        <w:t>r</w:t>
      </w:r>
      <w:r w:rsidRPr="000811CD">
        <w:rPr>
          <w:rFonts w:ascii="Times New Roman" w:hAnsi="Times New Roman"/>
          <w:spacing w:val="1"/>
          <w:sz w:val="24"/>
          <w:szCs w:val="24"/>
        </w:rPr>
        <w:t>up</w:t>
      </w:r>
      <w:r w:rsidRPr="000811CD">
        <w:rPr>
          <w:rFonts w:ascii="Times New Roman" w:hAnsi="Times New Roman"/>
          <w:sz w:val="24"/>
          <w:szCs w:val="24"/>
        </w:rPr>
        <w:t>e</w:t>
      </w:r>
      <w:r w:rsidRPr="000811CD">
        <w:rPr>
          <w:rFonts w:ascii="Times New Roman" w:hAnsi="Times New Roman"/>
          <w:spacing w:val="-2"/>
          <w:sz w:val="24"/>
          <w:szCs w:val="24"/>
        </w:rPr>
        <w:t>r</w:t>
      </w:r>
      <w:r w:rsidRPr="000811CD">
        <w:rPr>
          <w:rFonts w:ascii="Times New Roman" w:hAnsi="Times New Roman"/>
          <w:sz w:val="24"/>
          <w:szCs w:val="24"/>
        </w:rPr>
        <w:t xml:space="preserve">ea  </w:t>
      </w:r>
      <w:r w:rsidRPr="000811CD">
        <w:rPr>
          <w:rFonts w:ascii="Times New Roman" w:hAnsi="Times New Roman"/>
          <w:spacing w:val="-2"/>
          <w:sz w:val="24"/>
          <w:szCs w:val="24"/>
        </w:rPr>
        <w:t>i</w:t>
      </w:r>
      <w:r w:rsidRPr="000811CD">
        <w:rPr>
          <w:rFonts w:ascii="Times New Roman" w:hAnsi="Times New Roman"/>
          <w:sz w:val="24"/>
          <w:szCs w:val="24"/>
        </w:rPr>
        <w:t>me</w:t>
      </w:r>
      <w:r w:rsidRPr="000811CD">
        <w:rPr>
          <w:rFonts w:ascii="Times New Roman" w:hAnsi="Times New Roman"/>
          <w:spacing w:val="2"/>
          <w:sz w:val="24"/>
          <w:szCs w:val="24"/>
        </w:rPr>
        <w:t>d</w:t>
      </w:r>
      <w:r w:rsidRPr="000811CD">
        <w:rPr>
          <w:rFonts w:ascii="Times New Roman" w:hAnsi="Times New Roman"/>
          <w:sz w:val="24"/>
          <w:szCs w:val="24"/>
        </w:rPr>
        <w:t>ia</w:t>
      </w:r>
      <w:r w:rsidRPr="000811CD">
        <w:rPr>
          <w:rFonts w:ascii="Times New Roman" w:hAnsi="Times New Roman"/>
          <w:spacing w:val="-1"/>
          <w:sz w:val="24"/>
          <w:szCs w:val="24"/>
        </w:rPr>
        <w:t>t</w:t>
      </w:r>
      <w:r w:rsidRPr="000811CD">
        <w:rPr>
          <w:rFonts w:ascii="Times New Roman" w:hAnsi="Times New Roman"/>
          <w:sz w:val="24"/>
          <w:szCs w:val="24"/>
        </w:rPr>
        <w:t>a  a  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z w:val="24"/>
          <w:szCs w:val="24"/>
        </w:rPr>
        <w:t>r</w:t>
      </w:r>
      <w:r w:rsidRPr="000811CD">
        <w:rPr>
          <w:rFonts w:ascii="Times New Roman" w:hAnsi="Times New Roman"/>
          <w:spacing w:val="-2"/>
          <w:sz w:val="24"/>
          <w:szCs w:val="24"/>
        </w:rPr>
        <w:t>a</w:t>
      </w:r>
      <w:r w:rsidRPr="000811CD">
        <w:rPr>
          <w:rFonts w:ascii="Times New Roman" w:hAnsi="Times New Roman"/>
          <w:sz w:val="24"/>
          <w:szCs w:val="24"/>
        </w:rPr>
        <w:t>ril</w:t>
      </w:r>
      <w:r w:rsidRPr="000811CD">
        <w:rPr>
          <w:rFonts w:ascii="Times New Roman" w:hAnsi="Times New Roman"/>
          <w:spacing w:val="1"/>
          <w:sz w:val="24"/>
          <w:szCs w:val="24"/>
        </w:rPr>
        <w:t>o</w:t>
      </w:r>
      <w:r w:rsidRPr="000811CD">
        <w:rPr>
          <w:rFonts w:ascii="Times New Roman" w:hAnsi="Times New Roman"/>
          <w:sz w:val="24"/>
          <w:szCs w:val="24"/>
        </w:rPr>
        <w:t>r  şi a</w:t>
      </w:r>
      <w:r w:rsidRPr="000811CD">
        <w:rPr>
          <w:rFonts w:ascii="Times New Roman" w:hAnsi="Times New Roman"/>
          <w:spacing w:val="1"/>
          <w:sz w:val="24"/>
          <w:szCs w:val="24"/>
        </w:rPr>
        <w:t>nu</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ar</w:t>
      </w:r>
      <w:r w:rsidRPr="000811CD">
        <w:rPr>
          <w:rFonts w:ascii="Times New Roman" w:hAnsi="Times New Roman"/>
          <w:spacing w:val="-1"/>
          <w:sz w:val="24"/>
          <w:szCs w:val="24"/>
        </w:rPr>
        <w:t>e</w:t>
      </w:r>
      <w:r w:rsidRPr="000811CD">
        <w:rPr>
          <w:rFonts w:ascii="Times New Roman" w:hAnsi="Times New Roman"/>
          <w:sz w:val="24"/>
          <w:szCs w:val="24"/>
        </w:rPr>
        <w:t xml:space="preserve">a </w:t>
      </w:r>
      <w:r w:rsidRPr="000811CD">
        <w:rPr>
          <w:rFonts w:ascii="Times New Roman" w:hAnsi="Times New Roman"/>
          <w:spacing w:val="3"/>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 xml:space="preserve">n </w:t>
      </w:r>
      <w:r w:rsidRPr="000811CD">
        <w:rPr>
          <w:rFonts w:ascii="Times New Roman" w:hAnsi="Times New Roman"/>
          <w:spacing w:val="2"/>
          <w:sz w:val="24"/>
          <w:szCs w:val="24"/>
        </w:rPr>
        <w:t xml:space="preserve"> </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 xml:space="preserve">men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4"/>
          <w:sz w:val="24"/>
          <w:szCs w:val="24"/>
        </w:rPr>
        <w:t xml:space="preserve"> </w:t>
      </w:r>
      <w:r w:rsidRPr="000811CD">
        <w:rPr>
          <w:rFonts w:ascii="Times New Roman" w:hAnsi="Times New Roman"/>
          <w:spacing w:val="-2"/>
          <w:sz w:val="24"/>
          <w:szCs w:val="24"/>
        </w:rPr>
        <w:t>7</w:t>
      </w:r>
      <w:r w:rsidRPr="000811CD">
        <w:rPr>
          <w:rFonts w:ascii="Times New Roman" w:hAnsi="Times New Roman"/>
          <w:sz w:val="24"/>
          <w:szCs w:val="24"/>
        </w:rPr>
        <w:t xml:space="preserve">2 </w:t>
      </w:r>
      <w:r w:rsidRPr="000811CD">
        <w:rPr>
          <w:rFonts w:ascii="Times New Roman" w:hAnsi="Times New Roman"/>
          <w:spacing w:val="1"/>
          <w:sz w:val="24"/>
          <w:szCs w:val="24"/>
        </w:rPr>
        <w:t xml:space="preserve"> d</w:t>
      </w:r>
      <w:r w:rsidRPr="000811CD">
        <w:rPr>
          <w:rFonts w:ascii="Times New Roman" w:hAnsi="Times New Roman"/>
          <w:sz w:val="24"/>
          <w:szCs w:val="24"/>
        </w:rPr>
        <w:t xml:space="preserve">e </w:t>
      </w:r>
      <w:r w:rsidRPr="000811CD">
        <w:rPr>
          <w:rFonts w:ascii="Times New Roman" w:hAnsi="Times New Roman"/>
          <w:spacing w:val="1"/>
          <w:sz w:val="24"/>
          <w:szCs w:val="24"/>
        </w:rPr>
        <w:t xml:space="preserve"> </w:t>
      </w:r>
      <w:r w:rsidRPr="000811CD">
        <w:rPr>
          <w:rFonts w:ascii="Times New Roman" w:hAnsi="Times New Roman"/>
          <w:spacing w:val="-2"/>
          <w:sz w:val="24"/>
          <w:szCs w:val="24"/>
        </w:rPr>
        <w:t>o</w:t>
      </w:r>
      <w:r w:rsidRPr="000811CD">
        <w:rPr>
          <w:rFonts w:ascii="Times New Roman" w:hAnsi="Times New Roman"/>
          <w:sz w:val="24"/>
          <w:szCs w:val="24"/>
        </w:rPr>
        <w:t xml:space="preserve">re </w:t>
      </w:r>
      <w:r w:rsidRPr="000811CD">
        <w:rPr>
          <w:rFonts w:ascii="Times New Roman" w:hAnsi="Times New Roman"/>
          <w:spacing w:val="2"/>
          <w:sz w:val="24"/>
          <w:szCs w:val="24"/>
        </w:rPr>
        <w:t xml:space="preserve"> </w:t>
      </w:r>
      <w:r w:rsidRPr="000811CD">
        <w:rPr>
          <w:rFonts w:ascii="Times New Roman" w:hAnsi="Times New Roman"/>
          <w:sz w:val="24"/>
          <w:szCs w:val="24"/>
        </w:rPr>
        <w:t xml:space="preserve">a </w:t>
      </w:r>
      <w:r w:rsidRPr="000811CD">
        <w:rPr>
          <w:rFonts w:ascii="Times New Roman" w:hAnsi="Times New Roman"/>
          <w:spacing w:val="1"/>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pacing w:val="-2"/>
          <w:sz w:val="24"/>
          <w:szCs w:val="24"/>
        </w:rPr>
        <w:t>a</w:t>
      </w:r>
      <w:r w:rsidRPr="000811CD">
        <w:rPr>
          <w:rFonts w:ascii="Times New Roman" w:hAnsi="Times New Roman"/>
          <w:spacing w:val="1"/>
          <w:sz w:val="24"/>
          <w:szCs w:val="24"/>
        </w:rPr>
        <w:t>t</w:t>
      </w:r>
      <w:r w:rsidRPr="000811CD">
        <w:rPr>
          <w:rFonts w:ascii="Times New Roman" w:hAnsi="Times New Roman"/>
          <w:sz w:val="24"/>
          <w:szCs w:val="24"/>
        </w:rPr>
        <w:t>il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2"/>
          <w:sz w:val="24"/>
          <w:szCs w:val="24"/>
        </w:rPr>
        <w:t>t</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 xml:space="preserve">e </w:t>
      </w:r>
      <w:r w:rsidRPr="000811CD">
        <w:rPr>
          <w:rFonts w:ascii="Times New Roman" w:hAnsi="Times New Roman"/>
          <w:spacing w:val="4"/>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 xml:space="preserve">n </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pacing w:val="-2"/>
          <w:sz w:val="24"/>
          <w:szCs w:val="24"/>
        </w:rPr>
        <w:t>o</w:t>
      </w:r>
      <w:r w:rsidRPr="000811CD">
        <w:rPr>
          <w:rFonts w:ascii="Times New Roman" w:hAnsi="Times New Roman"/>
          <w:spacing w:val="1"/>
          <w:sz w:val="24"/>
          <w:szCs w:val="24"/>
        </w:rPr>
        <w:t>nd</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 xml:space="preserve">iile </w:t>
      </w:r>
      <w:r w:rsidRPr="000811CD">
        <w:rPr>
          <w:rFonts w:ascii="Times New Roman" w:hAnsi="Times New Roman"/>
          <w:spacing w:val="2"/>
          <w:sz w:val="24"/>
          <w:szCs w:val="24"/>
        </w:rPr>
        <w:t xml:space="preserve"> </w:t>
      </w:r>
      <w:r w:rsidRPr="000811CD">
        <w:rPr>
          <w:rFonts w:ascii="Times New Roman" w:hAnsi="Times New Roman"/>
          <w:sz w:val="24"/>
          <w:szCs w:val="24"/>
        </w:rPr>
        <w:t xml:space="preserve">în </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are </w:t>
      </w:r>
      <w:r w:rsidRPr="000811CD">
        <w:rPr>
          <w:rFonts w:ascii="Times New Roman" w:hAnsi="Times New Roman"/>
          <w:spacing w:val="2"/>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 xml:space="preserve">n </w:t>
      </w:r>
      <w:r w:rsidRPr="000811CD">
        <w:rPr>
          <w:rFonts w:ascii="Times New Roman" w:hAnsi="Times New Roman"/>
          <w:spacing w:val="2"/>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rma l</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pacing w:val="1"/>
          <w:sz w:val="24"/>
          <w:szCs w:val="24"/>
        </w:rPr>
        <w:t>r</w:t>
      </w:r>
      <w:r w:rsidRPr="000811CD">
        <w:rPr>
          <w:rFonts w:ascii="Times New Roman" w:hAnsi="Times New Roman"/>
          <w:sz w:val="24"/>
          <w:szCs w:val="24"/>
        </w:rPr>
        <w:t>aril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d</w:t>
      </w:r>
      <w:r w:rsidRPr="000811CD">
        <w:rPr>
          <w:rFonts w:ascii="Times New Roman" w:hAnsi="Times New Roman"/>
          <w:sz w:val="24"/>
          <w:szCs w:val="24"/>
        </w:rPr>
        <w:t>e  ex</w:t>
      </w:r>
      <w:r w:rsidRPr="000811CD">
        <w:rPr>
          <w:rFonts w:ascii="Times New Roman" w:hAnsi="Times New Roman"/>
          <w:spacing w:val="-1"/>
          <w:sz w:val="24"/>
          <w:szCs w:val="24"/>
        </w:rPr>
        <w:t>c</w:t>
      </w:r>
      <w:r w:rsidRPr="000811CD">
        <w:rPr>
          <w:rFonts w:ascii="Times New Roman" w:hAnsi="Times New Roman"/>
          <w:sz w:val="24"/>
          <w:szCs w:val="24"/>
        </w:rPr>
        <w:t xml:space="preserve">avare  </w:t>
      </w:r>
      <w:r w:rsidRPr="000811CD">
        <w:rPr>
          <w:rFonts w:ascii="Times New Roman" w:hAnsi="Times New Roman"/>
          <w:spacing w:val="-1"/>
          <w:sz w:val="24"/>
          <w:szCs w:val="24"/>
        </w:rPr>
        <w:t>p</w:t>
      </w:r>
      <w:r w:rsidRPr="000811CD">
        <w:rPr>
          <w:rFonts w:ascii="Times New Roman" w:hAnsi="Times New Roman"/>
          <w:sz w:val="24"/>
          <w:szCs w:val="24"/>
        </w:rPr>
        <w:t xml:space="preserve">ot </w:t>
      </w:r>
      <w:r w:rsidRPr="000811CD">
        <w:rPr>
          <w:rFonts w:ascii="Times New Roman" w:hAnsi="Times New Roman"/>
          <w:spacing w:val="2"/>
          <w:sz w:val="24"/>
          <w:szCs w:val="24"/>
        </w:rPr>
        <w:t xml:space="preserve">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51"/>
          <w:sz w:val="24"/>
          <w:szCs w:val="24"/>
        </w:rPr>
        <w:t xml:space="preserve"> </w:t>
      </w:r>
      <w:r w:rsidRPr="000811CD">
        <w:rPr>
          <w:rFonts w:ascii="Times New Roman" w:hAnsi="Times New Roman"/>
          <w:spacing w:val="1"/>
          <w:sz w:val="24"/>
          <w:szCs w:val="24"/>
        </w:rPr>
        <w:t>pu</w:t>
      </w:r>
      <w:r w:rsidRPr="000811CD">
        <w:rPr>
          <w:rFonts w:ascii="Times New Roman" w:hAnsi="Times New Roman"/>
          <w:sz w:val="24"/>
          <w:szCs w:val="24"/>
        </w:rPr>
        <w:t>se  în</w:t>
      </w:r>
      <w:r w:rsidRPr="000811CD">
        <w:rPr>
          <w:rFonts w:ascii="Times New Roman" w:hAnsi="Times New Roman"/>
          <w:spacing w:val="52"/>
          <w:sz w:val="24"/>
          <w:szCs w:val="24"/>
        </w:rPr>
        <w:t xml:space="preserve"> </w:t>
      </w:r>
      <w:r w:rsidRPr="000811CD">
        <w:rPr>
          <w:rFonts w:ascii="Times New Roman" w:hAnsi="Times New Roman"/>
          <w:sz w:val="24"/>
          <w:szCs w:val="24"/>
        </w:rPr>
        <w:t>evi</w:t>
      </w:r>
      <w:r w:rsidRPr="000811CD">
        <w:rPr>
          <w:rFonts w:ascii="Times New Roman" w:hAnsi="Times New Roman"/>
          <w:spacing w:val="1"/>
          <w:sz w:val="24"/>
          <w:szCs w:val="24"/>
        </w:rPr>
        <w:t>d</w:t>
      </w:r>
      <w:r w:rsidRPr="000811CD">
        <w:rPr>
          <w:rFonts w:ascii="Times New Roman" w:hAnsi="Times New Roman"/>
          <w:spacing w:val="-2"/>
          <w:sz w:val="24"/>
          <w:szCs w:val="24"/>
        </w:rPr>
        <w:t>e</w:t>
      </w:r>
      <w:r w:rsidRPr="000811CD">
        <w:rPr>
          <w:rFonts w:ascii="Times New Roman" w:hAnsi="Times New Roman"/>
          <w:spacing w:val="1"/>
          <w:sz w:val="24"/>
          <w:szCs w:val="24"/>
        </w:rPr>
        <w:t>n</w:t>
      </w:r>
      <w:r w:rsidRPr="000811CD">
        <w:rPr>
          <w:rFonts w:ascii="Times New Roman" w:hAnsi="Times New Roman"/>
          <w:spacing w:val="5"/>
          <w:sz w:val="24"/>
          <w:szCs w:val="24"/>
        </w:rPr>
        <w:t>ţ</w:t>
      </w:r>
      <w:r w:rsidRPr="000811CD">
        <w:rPr>
          <w:rFonts w:ascii="Times New Roman" w:hAnsi="Times New Roman"/>
          <w:sz w:val="24"/>
          <w:szCs w:val="24"/>
        </w:rPr>
        <w:t>a</w:t>
      </w:r>
      <w:r w:rsidRPr="000811CD">
        <w:rPr>
          <w:rFonts w:ascii="Times New Roman" w:hAnsi="Times New Roman"/>
          <w:spacing w:val="52"/>
          <w:sz w:val="24"/>
          <w:szCs w:val="24"/>
        </w:rPr>
        <w:t xml:space="preserve"> </w:t>
      </w:r>
      <w:r w:rsidRPr="000811CD">
        <w:rPr>
          <w:rFonts w:ascii="Times New Roman" w:hAnsi="Times New Roman"/>
          <w:sz w:val="24"/>
          <w:szCs w:val="24"/>
        </w:rPr>
        <w:t>eve</w:t>
      </w:r>
      <w:r w:rsidRPr="000811CD">
        <w:rPr>
          <w:rFonts w:ascii="Times New Roman" w:hAnsi="Times New Roman"/>
          <w:spacing w:val="2"/>
          <w:sz w:val="24"/>
          <w:szCs w:val="24"/>
        </w:rPr>
        <w:t>n</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 xml:space="preserve">ale </w:t>
      </w:r>
      <w:r w:rsidRPr="000811CD">
        <w:rPr>
          <w:rFonts w:ascii="Times New Roman" w:hAnsi="Times New Roman"/>
          <w:spacing w:val="1"/>
          <w:sz w:val="24"/>
          <w:szCs w:val="24"/>
        </w:rPr>
        <w:t xml:space="preserve"> </w:t>
      </w:r>
      <w:r w:rsidRPr="000811CD">
        <w:rPr>
          <w:rFonts w:ascii="Times New Roman" w:hAnsi="Times New Roman"/>
          <w:sz w:val="24"/>
          <w:szCs w:val="24"/>
        </w:rPr>
        <w:t>ves</w:t>
      </w:r>
      <w:r w:rsidRPr="000811CD">
        <w:rPr>
          <w:rFonts w:ascii="Times New Roman" w:hAnsi="Times New Roman"/>
          <w:spacing w:val="-1"/>
          <w:sz w:val="24"/>
          <w:szCs w:val="24"/>
        </w:rPr>
        <w:t>t</w:t>
      </w:r>
      <w:r w:rsidRPr="000811CD">
        <w:rPr>
          <w:rFonts w:ascii="Times New Roman" w:hAnsi="Times New Roman"/>
          <w:sz w:val="24"/>
          <w:szCs w:val="24"/>
        </w:rPr>
        <w:t>igii  ar</w:t>
      </w:r>
      <w:r w:rsidRPr="000811CD">
        <w:rPr>
          <w:rFonts w:ascii="Times New Roman" w:hAnsi="Times New Roman"/>
          <w:spacing w:val="1"/>
          <w:sz w:val="24"/>
          <w:szCs w:val="24"/>
        </w:rPr>
        <w:t>h</w:t>
      </w:r>
      <w:r w:rsidRPr="000811CD">
        <w:rPr>
          <w:rFonts w:ascii="Times New Roman" w:hAnsi="Times New Roman"/>
          <w:spacing w:val="-2"/>
          <w:sz w:val="24"/>
          <w:szCs w:val="24"/>
        </w:rPr>
        <w:t>eo</w:t>
      </w:r>
      <w:r w:rsidRPr="000811CD">
        <w:rPr>
          <w:rFonts w:ascii="Times New Roman" w:hAnsi="Times New Roman"/>
          <w:sz w:val="24"/>
          <w:szCs w:val="24"/>
        </w:rPr>
        <w:t xml:space="preserve">logice  </w:t>
      </w:r>
      <w:r w:rsidRPr="000811CD">
        <w:rPr>
          <w:rFonts w:ascii="Times New Roman" w:hAnsi="Times New Roman"/>
          <w:spacing w:val="1"/>
          <w:sz w:val="24"/>
          <w:szCs w:val="24"/>
        </w:rPr>
        <w:t>n</w:t>
      </w:r>
      <w:r w:rsidRPr="000811CD">
        <w:rPr>
          <w:rFonts w:ascii="Times New Roman" w:hAnsi="Times New Roman"/>
          <w:sz w:val="24"/>
          <w:szCs w:val="24"/>
        </w:rPr>
        <w:t>ec</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osc</w:t>
      </w:r>
      <w:r w:rsidRPr="000811CD">
        <w:rPr>
          <w:rFonts w:ascii="Times New Roman" w:hAnsi="Times New Roman"/>
          <w:spacing w:val="1"/>
          <w:sz w:val="24"/>
          <w:szCs w:val="24"/>
        </w:rPr>
        <w:t>u</w:t>
      </w:r>
      <w:r w:rsidRPr="000811CD">
        <w:rPr>
          <w:rFonts w:ascii="Times New Roman" w:hAnsi="Times New Roman"/>
          <w:spacing w:val="-1"/>
          <w:sz w:val="24"/>
          <w:szCs w:val="24"/>
        </w:rPr>
        <w:t>t</w:t>
      </w:r>
      <w:r w:rsidRPr="000811CD">
        <w:rPr>
          <w:rFonts w:ascii="Times New Roman" w:hAnsi="Times New Roman"/>
          <w:sz w:val="24"/>
          <w:szCs w:val="24"/>
        </w:rPr>
        <w:t xml:space="preserve">e </w:t>
      </w:r>
      <w:r w:rsidRPr="000811CD">
        <w:rPr>
          <w:rFonts w:ascii="Times New Roman" w:hAnsi="Times New Roman"/>
          <w:spacing w:val="3"/>
          <w:sz w:val="24"/>
          <w:szCs w:val="24"/>
        </w:rPr>
        <w:t xml:space="preserve"> </w:t>
      </w:r>
      <w:r w:rsidRPr="000811CD">
        <w:rPr>
          <w:rFonts w:ascii="Times New Roman" w:hAnsi="Times New Roman"/>
          <w:spacing w:val="-2"/>
          <w:sz w:val="24"/>
          <w:szCs w:val="24"/>
        </w:rPr>
        <w:t>î</w:t>
      </w:r>
      <w:r w:rsidRPr="000811CD">
        <w:rPr>
          <w:rFonts w:ascii="Times New Roman" w:hAnsi="Times New Roman"/>
          <w:sz w:val="24"/>
          <w:szCs w:val="24"/>
        </w:rPr>
        <w:t xml:space="preserve">n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e</w:t>
      </w:r>
      <w:r w:rsidRPr="000811CD">
        <w:rPr>
          <w:rFonts w:ascii="Times New Roman" w:hAnsi="Times New Roman"/>
          <w:spacing w:val="-1"/>
          <w:sz w:val="24"/>
          <w:szCs w:val="24"/>
        </w:rPr>
        <w:t>z</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w:t>
      </w:r>
    </w:p>
    <w:p w:rsidR="009C7C04" w:rsidRPr="000811CD" w:rsidRDefault="009C7C04" w:rsidP="002A2E63">
      <w:pPr>
        <w:spacing w:after="0" w:line="360" w:lineRule="auto"/>
        <w:ind w:left="112" w:right="4536"/>
        <w:jc w:val="both"/>
        <w:rPr>
          <w:rFonts w:ascii="Times New Roman" w:hAnsi="Times New Roman"/>
          <w:sz w:val="24"/>
          <w:szCs w:val="24"/>
        </w:rPr>
      </w:pPr>
      <w:r w:rsidRPr="000811CD">
        <w:rPr>
          <w:rFonts w:ascii="Times New Roman" w:hAnsi="Times New Roman"/>
          <w:sz w:val="24"/>
          <w:szCs w:val="24"/>
        </w:rPr>
        <w:t>Se</w:t>
      </w:r>
      <w:r w:rsidRPr="000811CD">
        <w:rPr>
          <w:rFonts w:ascii="Times New Roman" w:hAnsi="Times New Roman"/>
          <w:spacing w:val="1"/>
          <w:sz w:val="24"/>
          <w:szCs w:val="24"/>
        </w:rPr>
        <w:t xml:space="preserve"> </w:t>
      </w:r>
      <w:r w:rsidRPr="000811CD">
        <w:rPr>
          <w:rFonts w:ascii="Times New Roman" w:hAnsi="Times New Roman"/>
          <w:sz w:val="24"/>
          <w:szCs w:val="24"/>
        </w:rPr>
        <w:t>es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z w:val="24"/>
          <w:szCs w:val="24"/>
        </w:rPr>
        <w:t>e</w:t>
      </w:r>
      <w:r w:rsidRPr="000811CD">
        <w:rPr>
          <w:rFonts w:ascii="Times New Roman" w:hAnsi="Times New Roman"/>
          <w:spacing w:val="1"/>
          <w:sz w:val="24"/>
          <w:szCs w:val="24"/>
        </w:rPr>
        <w:t>a</w:t>
      </w:r>
      <w:r w:rsidRPr="000811CD">
        <w:rPr>
          <w:rFonts w:ascii="Times New Roman" w:hAnsi="Times New Roman"/>
          <w:spacing w:val="2"/>
          <w:sz w:val="24"/>
          <w:szCs w:val="24"/>
        </w:rPr>
        <w:t>z</w:t>
      </w:r>
      <w:r w:rsidRPr="000811CD">
        <w:rPr>
          <w:rFonts w:ascii="Times New Roman" w:hAnsi="Times New Roman"/>
          <w:sz w:val="24"/>
          <w:szCs w:val="24"/>
        </w:rPr>
        <w:t>a</w:t>
      </w:r>
      <w:r w:rsidRPr="000811CD">
        <w:rPr>
          <w:rFonts w:ascii="Times New Roman" w:hAnsi="Times New Roman"/>
          <w:spacing w:val="-1"/>
          <w:sz w:val="24"/>
          <w:szCs w:val="24"/>
        </w:rPr>
        <w:t xml:space="preserve"> </w:t>
      </w:r>
      <w:proofErr w:type="gramStart"/>
      <w:r w:rsidRPr="000811CD">
        <w:rPr>
          <w:rFonts w:ascii="Times New Roman" w:hAnsi="Times New Roman"/>
          <w:spacing w:val="-1"/>
          <w:sz w:val="24"/>
          <w:szCs w:val="24"/>
        </w:rPr>
        <w:t>u</w:t>
      </w:r>
      <w:r w:rsidRPr="000811CD">
        <w:rPr>
          <w:rFonts w:ascii="Times New Roman" w:hAnsi="Times New Roman"/>
          <w:sz w:val="24"/>
          <w:szCs w:val="24"/>
        </w:rPr>
        <w:t>n</w:t>
      </w:r>
      <w:proofErr w:type="gramEnd"/>
      <w:r w:rsidRPr="000811CD">
        <w:rPr>
          <w:rFonts w:ascii="Times New Roman" w:hAnsi="Times New Roman"/>
          <w:spacing w:val="2"/>
          <w:sz w:val="24"/>
          <w:szCs w:val="24"/>
        </w:rPr>
        <w:t xml:space="preserve"> </w:t>
      </w:r>
      <w:r w:rsidRPr="000811CD">
        <w:rPr>
          <w:rFonts w:ascii="Times New Roman" w:hAnsi="Times New Roman"/>
          <w:sz w:val="24"/>
          <w:szCs w:val="24"/>
        </w:rPr>
        <w:t>i</w:t>
      </w:r>
      <w:r w:rsidRPr="000811CD">
        <w:rPr>
          <w:rFonts w:ascii="Times New Roman" w:hAnsi="Times New Roman"/>
          <w:spacing w:val="-2"/>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1"/>
          <w:sz w:val="24"/>
          <w:szCs w:val="24"/>
        </w:rPr>
        <w:t xml:space="preserve"> t</w:t>
      </w:r>
      <w:r w:rsidRPr="000811CD">
        <w:rPr>
          <w:rFonts w:ascii="Times New Roman" w:hAnsi="Times New Roman"/>
          <w:sz w:val="24"/>
          <w:szCs w:val="24"/>
        </w:rPr>
        <w:t>em</w:t>
      </w:r>
      <w:r w:rsidRPr="000811CD">
        <w:rPr>
          <w:rFonts w:ascii="Times New Roman" w:hAnsi="Times New Roman"/>
          <w:spacing w:val="2"/>
          <w:sz w:val="24"/>
          <w:szCs w:val="24"/>
        </w:rPr>
        <w:t>p</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ar</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w:t>
      </w:r>
      <w:r w:rsidRPr="000811CD">
        <w:rPr>
          <w:rFonts w:ascii="Times New Roman" w:hAnsi="Times New Roman"/>
          <w:spacing w:val="2"/>
          <w:sz w:val="24"/>
          <w:szCs w:val="24"/>
        </w:rPr>
        <w:t>t</w:t>
      </w:r>
      <w:r w:rsidRPr="000811CD">
        <w:rPr>
          <w:rFonts w:ascii="Times New Roman" w:hAnsi="Times New Roman"/>
          <w:sz w:val="24"/>
          <w:szCs w:val="24"/>
        </w:rPr>
        <w:t>iv</w:t>
      </w:r>
      <w:r w:rsidRPr="000811CD">
        <w:rPr>
          <w:rFonts w:ascii="Times New Roman" w:hAnsi="Times New Roman"/>
          <w:spacing w:val="-2"/>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eglij</w:t>
      </w:r>
      <w:r w:rsidRPr="000811CD">
        <w:rPr>
          <w:rFonts w:ascii="Times New Roman" w:hAnsi="Times New Roman"/>
          <w:spacing w:val="-1"/>
          <w:sz w:val="24"/>
          <w:szCs w:val="24"/>
        </w:rPr>
        <w:t>ab</w:t>
      </w:r>
      <w:r w:rsidRPr="000811CD">
        <w:rPr>
          <w:rFonts w:ascii="Times New Roman" w:hAnsi="Times New Roman"/>
          <w:sz w:val="24"/>
          <w:szCs w:val="24"/>
        </w:rPr>
        <w:t>il.</w:t>
      </w:r>
    </w:p>
    <w:p w:rsidR="00FE174D" w:rsidRPr="000811CD" w:rsidRDefault="00FE174D" w:rsidP="002A2E63">
      <w:pPr>
        <w:spacing w:after="0" w:line="360" w:lineRule="auto"/>
        <w:ind w:left="112" w:right="4536"/>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lastRenderedPageBreak/>
        <w:t>7</w:t>
      </w:r>
      <w:r w:rsidRPr="000811CD">
        <w:rPr>
          <w:rFonts w:ascii="Times New Roman" w:hAnsi="Times New Roman"/>
          <w:b/>
          <w:spacing w:val="-1"/>
          <w:sz w:val="24"/>
          <w:szCs w:val="24"/>
        </w:rPr>
        <w:t>.</w:t>
      </w:r>
      <w:r w:rsidRPr="000811CD">
        <w:rPr>
          <w:rFonts w:ascii="Times New Roman" w:hAnsi="Times New Roman"/>
          <w:b/>
          <w:spacing w:val="1"/>
          <w:sz w:val="24"/>
          <w:szCs w:val="24"/>
        </w:rPr>
        <w:t>1</w:t>
      </w:r>
      <w:r w:rsidRPr="000811CD">
        <w:rPr>
          <w:rFonts w:ascii="Times New Roman" w:hAnsi="Times New Roman"/>
          <w:b/>
          <w:sz w:val="24"/>
          <w:szCs w:val="24"/>
        </w:rPr>
        <w:t xml:space="preserve">2     </w:t>
      </w:r>
      <w:r w:rsidRPr="000811CD">
        <w:rPr>
          <w:rFonts w:ascii="Times New Roman" w:hAnsi="Times New Roman"/>
          <w:b/>
          <w:spacing w:val="27"/>
          <w:sz w:val="24"/>
          <w:szCs w:val="24"/>
        </w:rPr>
        <w:t xml:space="preserve"> </w:t>
      </w:r>
      <w:r w:rsidRPr="000811CD">
        <w:rPr>
          <w:rFonts w:ascii="Times New Roman" w:hAnsi="Times New Roman"/>
          <w:b/>
          <w:sz w:val="24"/>
          <w:szCs w:val="24"/>
        </w:rPr>
        <w:t>Exti</w:t>
      </w:r>
      <w:r w:rsidRPr="000811CD">
        <w:rPr>
          <w:rFonts w:ascii="Times New Roman" w:hAnsi="Times New Roman"/>
          <w:b/>
          <w:spacing w:val="-1"/>
          <w:sz w:val="24"/>
          <w:szCs w:val="24"/>
        </w:rPr>
        <w:t>nde</w:t>
      </w:r>
      <w:r w:rsidRPr="000811CD">
        <w:rPr>
          <w:rFonts w:ascii="Times New Roman" w:hAnsi="Times New Roman"/>
          <w:b/>
          <w:spacing w:val="1"/>
          <w:sz w:val="24"/>
          <w:szCs w:val="24"/>
        </w:rPr>
        <w:t>r</w:t>
      </w:r>
      <w:r w:rsidRPr="000811CD">
        <w:rPr>
          <w:rFonts w:ascii="Times New Roman" w:hAnsi="Times New Roman"/>
          <w:b/>
          <w:spacing w:val="-1"/>
          <w:sz w:val="24"/>
          <w:szCs w:val="24"/>
        </w:rPr>
        <w:t>e</w:t>
      </w:r>
      <w:r w:rsidRPr="000811CD">
        <w:rPr>
          <w:rFonts w:ascii="Times New Roman" w:hAnsi="Times New Roman"/>
          <w:b/>
          <w:sz w:val="24"/>
          <w:szCs w:val="24"/>
        </w:rPr>
        <w:t xml:space="preserve">a  </w:t>
      </w:r>
      <w:r w:rsidRPr="000811CD">
        <w:rPr>
          <w:rFonts w:ascii="Times New Roman" w:hAnsi="Times New Roman"/>
          <w:b/>
          <w:spacing w:val="35"/>
          <w:sz w:val="24"/>
          <w:szCs w:val="24"/>
        </w:rPr>
        <w:t xml:space="preserve"> </w:t>
      </w:r>
      <w:r w:rsidRPr="000811CD">
        <w:rPr>
          <w:rFonts w:ascii="Times New Roman" w:hAnsi="Times New Roman"/>
          <w:b/>
          <w:spacing w:val="-2"/>
          <w:sz w:val="24"/>
          <w:szCs w:val="24"/>
        </w:rPr>
        <w:t>i</w:t>
      </w:r>
      <w:r w:rsidRPr="000811CD">
        <w:rPr>
          <w:rFonts w:ascii="Times New Roman" w:hAnsi="Times New Roman"/>
          <w:b/>
          <w:sz w:val="24"/>
          <w:szCs w:val="24"/>
        </w:rPr>
        <w:t>mp</w:t>
      </w:r>
      <w:r w:rsidRPr="000811CD">
        <w:rPr>
          <w:rFonts w:ascii="Times New Roman" w:hAnsi="Times New Roman"/>
          <w:b/>
          <w:spacing w:val="-2"/>
          <w:sz w:val="24"/>
          <w:szCs w:val="24"/>
        </w:rPr>
        <w:t>a</w:t>
      </w:r>
      <w:r w:rsidRPr="000811CD">
        <w:rPr>
          <w:rFonts w:ascii="Times New Roman" w:hAnsi="Times New Roman"/>
          <w:b/>
          <w:spacing w:val="1"/>
          <w:sz w:val="24"/>
          <w:szCs w:val="24"/>
        </w:rPr>
        <w:t>c</w:t>
      </w:r>
      <w:r w:rsidRPr="000811CD">
        <w:rPr>
          <w:rFonts w:ascii="Times New Roman" w:hAnsi="Times New Roman"/>
          <w:b/>
          <w:sz w:val="24"/>
          <w:szCs w:val="24"/>
        </w:rPr>
        <w:t>t</w:t>
      </w:r>
      <w:r w:rsidRPr="000811CD">
        <w:rPr>
          <w:rFonts w:ascii="Times New Roman" w:hAnsi="Times New Roman"/>
          <w:b/>
          <w:spacing w:val="-1"/>
          <w:sz w:val="24"/>
          <w:szCs w:val="24"/>
        </w:rPr>
        <w:t>u</w:t>
      </w:r>
      <w:r w:rsidRPr="000811CD">
        <w:rPr>
          <w:rFonts w:ascii="Times New Roman" w:hAnsi="Times New Roman"/>
          <w:b/>
          <w:spacing w:val="1"/>
          <w:sz w:val="24"/>
          <w:szCs w:val="24"/>
        </w:rPr>
        <w:t>l</w:t>
      </w:r>
      <w:r w:rsidRPr="000811CD">
        <w:rPr>
          <w:rFonts w:ascii="Times New Roman" w:hAnsi="Times New Roman"/>
          <w:b/>
          <w:spacing w:val="-3"/>
          <w:sz w:val="24"/>
          <w:szCs w:val="24"/>
        </w:rPr>
        <w:t>u</w:t>
      </w:r>
      <w:r w:rsidRPr="000811CD">
        <w:rPr>
          <w:rFonts w:ascii="Times New Roman" w:hAnsi="Times New Roman"/>
          <w:b/>
          <w:sz w:val="24"/>
          <w:szCs w:val="24"/>
        </w:rPr>
        <w:t xml:space="preserve">i  </w:t>
      </w:r>
      <w:r w:rsidRPr="000811CD">
        <w:rPr>
          <w:rFonts w:ascii="Times New Roman" w:hAnsi="Times New Roman"/>
          <w:b/>
          <w:spacing w:val="34"/>
          <w:sz w:val="24"/>
          <w:szCs w:val="24"/>
        </w:rPr>
        <w:t xml:space="preserve"> </w:t>
      </w:r>
      <w:r w:rsidRPr="000811CD">
        <w:rPr>
          <w:rFonts w:ascii="Times New Roman" w:hAnsi="Times New Roman"/>
          <w:b/>
          <w:spacing w:val="-2"/>
          <w:sz w:val="24"/>
          <w:szCs w:val="24"/>
        </w:rPr>
        <w:t>(</w:t>
      </w:r>
      <w:r w:rsidRPr="000811CD">
        <w:rPr>
          <w:rFonts w:ascii="Times New Roman" w:hAnsi="Times New Roman"/>
          <w:b/>
          <w:spacing w:val="1"/>
          <w:sz w:val="24"/>
          <w:szCs w:val="24"/>
        </w:rPr>
        <w:t>z</w:t>
      </w:r>
      <w:r w:rsidRPr="000811CD">
        <w:rPr>
          <w:rFonts w:ascii="Times New Roman" w:hAnsi="Times New Roman"/>
          <w:b/>
          <w:spacing w:val="-1"/>
          <w:sz w:val="24"/>
          <w:szCs w:val="24"/>
        </w:rPr>
        <w:t>on</w:t>
      </w:r>
      <w:r w:rsidRPr="000811CD">
        <w:rPr>
          <w:rFonts w:ascii="Times New Roman" w:hAnsi="Times New Roman"/>
          <w:b/>
          <w:sz w:val="24"/>
          <w:szCs w:val="24"/>
        </w:rPr>
        <w:t xml:space="preserve">a  </w:t>
      </w:r>
      <w:r w:rsidRPr="000811CD">
        <w:rPr>
          <w:rFonts w:ascii="Times New Roman" w:hAnsi="Times New Roman"/>
          <w:b/>
          <w:spacing w:val="35"/>
          <w:sz w:val="24"/>
          <w:szCs w:val="24"/>
        </w:rPr>
        <w:t xml:space="preserve"> </w:t>
      </w:r>
      <w:r w:rsidRPr="000811CD">
        <w:rPr>
          <w:rFonts w:ascii="Times New Roman" w:hAnsi="Times New Roman"/>
          <w:b/>
          <w:spacing w:val="1"/>
          <w:sz w:val="24"/>
          <w:szCs w:val="24"/>
        </w:rPr>
        <w:t>g</w:t>
      </w:r>
      <w:r w:rsidRPr="000811CD">
        <w:rPr>
          <w:rFonts w:ascii="Times New Roman" w:hAnsi="Times New Roman"/>
          <w:b/>
          <w:spacing w:val="-1"/>
          <w:sz w:val="24"/>
          <w:szCs w:val="24"/>
        </w:rPr>
        <w:t>eo</w:t>
      </w:r>
      <w:r w:rsidRPr="000811CD">
        <w:rPr>
          <w:rFonts w:ascii="Times New Roman" w:hAnsi="Times New Roman"/>
          <w:b/>
          <w:spacing w:val="1"/>
          <w:sz w:val="24"/>
          <w:szCs w:val="24"/>
        </w:rPr>
        <w:t>gr</w:t>
      </w:r>
      <w:r w:rsidRPr="000811CD">
        <w:rPr>
          <w:rFonts w:ascii="Times New Roman" w:hAnsi="Times New Roman"/>
          <w:b/>
          <w:spacing w:val="-1"/>
          <w:sz w:val="24"/>
          <w:szCs w:val="24"/>
        </w:rPr>
        <w:t>a</w:t>
      </w:r>
      <w:r w:rsidRPr="000811CD">
        <w:rPr>
          <w:rFonts w:ascii="Times New Roman" w:hAnsi="Times New Roman"/>
          <w:b/>
          <w:spacing w:val="-3"/>
          <w:sz w:val="24"/>
          <w:szCs w:val="24"/>
        </w:rPr>
        <w:t>f</w:t>
      </w:r>
      <w:r w:rsidRPr="000811CD">
        <w:rPr>
          <w:rFonts w:ascii="Times New Roman" w:hAnsi="Times New Roman"/>
          <w:b/>
          <w:spacing w:val="1"/>
          <w:sz w:val="24"/>
          <w:szCs w:val="24"/>
        </w:rPr>
        <w:t>ic</w:t>
      </w:r>
      <w:r w:rsidRPr="000811CD">
        <w:rPr>
          <w:rFonts w:ascii="Times New Roman" w:hAnsi="Times New Roman"/>
          <w:b/>
          <w:spacing w:val="-1"/>
          <w:sz w:val="24"/>
          <w:szCs w:val="24"/>
        </w:rPr>
        <w:t>a</w:t>
      </w:r>
      <w:r w:rsidRPr="000811CD">
        <w:rPr>
          <w:rFonts w:ascii="Times New Roman" w:hAnsi="Times New Roman"/>
          <w:b/>
          <w:sz w:val="24"/>
          <w:szCs w:val="24"/>
        </w:rPr>
        <w:t xml:space="preserve">,  </w:t>
      </w:r>
      <w:r w:rsidRPr="000811CD">
        <w:rPr>
          <w:rFonts w:ascii="Times New Roman" w:hAnsi="Times New Roman"/>
          <w:b/>
          <w:spacing w:val="34"/>
          <w:sz w:val="24"/>
          <w:szCs w:val="24"/>
        </w:rPr>
        <w:t xml:space="preserve"> </w:t>
      </w:r>
      <w:r w:rsidRPr="000811CD">
        <w:rPr>
          <w:rFonts w:ascii="Times New Roman" w:hAnsi="Times New Roman"/>
          <w:b/>
          <w:spacing w:val="-1"/>
          <w:sz w:val="24"/>
          <w:szCs w:val="24"/>
        </w:rPr>
        <w:t>nu</w:t>
      </w:r>
      <w:r w:rsidRPr="000811CD">
        <w:rPr>
          <w:rFonts w:ascii="Times New Roman" w:hAnsi="Times New Roman"/>
          <w:b/>
          <w:sz w:val="24"/>
          <w:szCs w:val="24"/>
        </w:rPr>
        <w:t>mă</w:t>
      </w:r>
      <w:r w:rsidRPr="000811CD">
        <w:rPr>
          <w:rFonts w:ascii="Times New Roman" w:hAnsi="Times New Roman"/>
          <w:b/>
          <w:spacing w:val="-2"/>
          <w:sz w:val="24"/>
          <w:szCs w:val="24"/>
        </w:rPr>
        <w:t>r</w:t>
      </w:r>
      <w:r w:rsidRPr="000811CD">
        <w:rPr>
          <w:rFonts w:ascii="Times New Roman" w:hAnsi="Times New Roman"/>
          <w:b/>
          <w:spacing w:val="-1"/>
          <w:sz w:val="24"/>
          <w:szCs w:val="24"/>
        </w:rPr>
        <w:t>u</w:t>
      </w:r>
      <w:r w:rsidRPr="000811CD">
        <w:rPr>
          <w:rFonts w:ascii="Times New Roman" w:hAnsi="Times New Roman"/>
          <w:b/>
          <w:sz w:val="24"/>
          <w:szCs w:val="24"/>
        </w:rPr>
        <w:t xml:space="preserve">l  </w:t>
      </w:r>
      <w:r w:rsidRPr="000811CD">
        <w:rPr>
          <w:rFonts w:ascii="Times New Roman" w:hAnsi="Times New Roman"/>
          <w:b/>
          <w:spacing w:val="36"/>
          <w:sz w:val="24"/>
          <w:szCs w:val="24"/>
        </w:rPr>
        <w:t xml:space="preserve"> </w:t>
      </w:r>
      <w:r w:rsidRPr="000811CD">
        <w:rPr>
          <w:rFonts w:ascii="Times New Roman" w:hAnsi="Times New Roman"/>
          <w:b/>
          <w:spacing w:val="-1"/>
          <w:sz w:val="24"/>
          <w:szCs w:val="24"/>
        </w:rPr>
        <w:t>popu</w:t>
      </w:r>
      <w:r w:rsidRPr="000811CD">
        <w:rPr>
          <w:rFonts w:ascii="Times New Roman" w:hAnsi="Times New Roman"/>
          <w:b/>
          <w:spacing w:val="1"/>
          <w:sz w:val="24"/>
          <w:szCs w:val="24"/>
        </w:rPr>
        <w:t>l</w:t>
      </w:r>
      <w:r w:rsidRPr="000811CD">
        <w:rPr>
          <w:rFonts w:ascii="Times New Roman" w:hAnsi="Times New Roman"/>
          <w:b/>
          <w:spacing w:val="-1"/>
          <w:sz w:val="24"/>
          <w:szCs w:val="24"/>
        </w:rPr>
        <w:t>a</w:t>
      </w:r>
      <w:r w:rsidRPr="000811CD">
        <w:rPr>
          <w:rFonts w:ascii="Times New Roman" w:hAnsi="Times New Roman"/>
          <w:b/>
          <w:sz w:val="24"/>
          <w:szCs w:val="24"/>
        </w:rPr>
        <w:t>ț</w:t>
      </w:r>
      <w:r w:rsidRPr="000811CD">
        <w:rPr>
          <w:rFonts w:ascii="Times New Roman" w:hAnsi="Times New Roman"/>
          <w:b/>
          <w:spacing w:val="1"/>
          <w:sz w:val="24"/>
          <w:szCs w:val="24"/>
        </w:rPr>
        <w:t>i</w:t>
      </w:r>
      <w:r w:rsidRPr="000811CD">
        <w:rPr>
          <w:rFonts w:ascii="Times New Roman" w:hAnsi="Times New Roman"/>
          <w:b/>
          <w:spacing w:val="-1"/>
          <w:sz w:val="24"/>
          <w:szCs w:val="24"/>
        </w:rPr>
        <w:t>e</w:t>
      </w:r>
      <w:r w:rsidRPr="000811CD">
        <w:rPr>
          <w:rFonts w:ascii="Times New Roman" w:hAnsi="Times New Roman"/>
          <w:b/>
          <w:spacing w:val="-2"/>
          <w:sz w:val="24"/>
          <w:szCs w:val="24"/>
        </w:rPr>
        <w:t>i</w:t>
      </w:r>
      <w:r w:rsidRPr="000811CD">
        <w:rPr>
          <w:rFonts w:ascii="Times New Roman" w:hAnsi="Times New Roman"/>
          <w:b/>
          <w:spacing w:val="1"/>
          <w:sz w:val="24"/>
          <w:szCs w:val="24"/>
        </w:rPr>
        <w:t>/</w:t>
      </w:r>
      <w:r w:rsidRPr="000811CD">
        <w:rPr>
          <w:rFonts w:ascii="Times New Roman" w:hAnsi="Times New Roman"/>
          <w:b/>
          <w:spacing w:val="-1"/>
          <w:sz w:val="24"/>
          <w:szCs w:val="24"/>
        </w:rPr>
        <w:t>hab</w:t>
      </w:r>
      <w:r w:rsidRPr="000811CD">
        <w:rPr>
          <w:rFonts w:ascii="Times New Roman" w:hAnsi="Times New Roman"/>
          <w:b/>
          <w:spacing w:val="1"/>
          <w:sz w:val="24"/>
          <w:szCs w:val="24"/>
        </w:rPr>
        <w:t>i</w:t>
      </w:r>
      <w:r w:rsidRPr="000811CD">
        <w:rPr>
          <w:rFonts w:ascii="Times New Roman" w:hAnsi="Times New Roman"/>
          <w:b/>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tel</w:t>
      </w:r>
      <w:r w:rsidRPr="000811CD">
        <w:rPr>
          <w:rFonts w:ascii="Times New Roman" w:hAnsi="Times New Roman"/>
          <w:b/>
          <w:spacing w:val="-1"/>
          <w:sz w:val="24"/>
          <w:szCs w:val="24"/>
        </w:rPr>
        <w:t>o</w:t>
      </w:r>
      <w:r w:rsidRPr="000811CD">
        <w:rPr>
          <w:rFonts w:ascii="Times New Roman" w:hAnsi="Times New Roman"/>
          <w:b/>
          <w:spacing w:val="-2"/>
          <w:sz w:val="24"/>
          <w:szCs w:val="24"/>
        </w:rPr>
        <w:t>r</w:t>
      </w:r>
      <w:r w:rsidRPr="000811CD">
        <w:rPr>
          <w:rFonts w:ascii="Times New Roman" w:hAnsi="Times New Roman"/>
          <w:b/>
          <w:spacing w:val="1"/>
          <w:sz w:val="24"/>
          <w:szCs w:val="24"/>
        </w:rPr>
        <w:t>/</w:t>
      </w:r>
      <w:r w:rsidRPr="000811CD">
        <w:rPr>
          <w:rFonts w:ascii="Times New Roman" w:hAnsi="Times New Roman"/>
          <w:b/>
          <w:sz w:val="24"/>
          <w:szCs w:val="24"/>
        </w:rPr>
        <w:t>s</w:t>
      </w:r>
      <w:r w:rsidRPr="000811CD">
        <w:rPr>
          <w:rFonts w:ascii="Times New Roman" w:hAnsi="Times New Roman"/>
          <w:b/>
          <w:spacing w:val="-1"/>
          <w:sz w:val="24"/>
          <w:szCs w:val="24"/>
        </w:rPr>
        <w:t>pec</w:t>
      </w:r>
      <w:r w:rsidRPr="000811CD">
        <w:rPr>
          <w:rFonts w:ascii="Times New Roman" w:hAnsi="Times New Roman"/>
          <w:b/>
          <w:spacing w:val="1"/>
          <w:sz w:val="24"/>
          <w:szCs w:val="24"/>
        </w:rPr>
        <w:t>i</w:t>
      </w:r>
      <w:r w:rsidRPr="000811CD">
        <w:rPr>
          <w:rFonts w:ascii="Times New Roman" w:hAnsi="Times New Roman"/>
          <w:b/>
          <w:spacing w:val="-2"/>
          <w:sz w:val="24"/>
          <w:szCs w:val="24"/>
        </w:rPr>
        <w:t>i</w:t>
      </w:r>
      <w:r w:rsidRPr="000811CD">
        <w:rPr>
          <w:rFonts w:ascii="Times New Roman" w:hAnsi="Times New Roman"/>
          <w:b/>
          <w:spacing w:val="1"/>
          <w:sz w:val="24"/>
          <w:szCs w:val="24"/>
        </w:rPr>
        <w:t>l</w:t>
      </w:r>
      <w:r w:rsidRPr="000811CD">
        <w:rPr>
          <w:rFonts w:ascii="Times New Roman" w:hAnsi="Times New Roman"/>
          <w:b/>
          <w:spacing w:val="-1"/>
          <w:sz w:val="24"/>
          <w:szCs w:val="24"/>
        </w:rPr>
        <w:t>o</w:t>
      </w:r>
      <w:r w:rsidRPr="000811CD">
        <w:rPr>
          <w:rFonts w:ascii="Times New Roman" w:hAnsi="Times New Roman"/>
          <w:b/>
          <w:sz w:val="24"/>
          <w:szCs w:val="24"/>
        </w:rPr>
        <w:t>r</w:t>
      </w:r>
      <w:r w:rsidR="002173A1" w:rsidRPr="000811CD">
        <w:rPr>
          <w:rFonts w:ascii="Times New Roman" w:hAnsi="Times New Roman"/>
          <w:b/>
          <w:sz w:val="24"/>
          <w:szCs w:val="24"/>
        </w:rPr>
        <w:t xml:space="preserve"> </w:t>
      </w:r>
      <w:r w:rsidRPr="000811CD">
        <w:rPr>
          <w:rFonts w:ascii="Times New Roman" w:hAnsi="Times New Roman"/>
          <w:b/>
          <w:spacing w:val="-1"/>
          <w:sz w:val="24"/>
          <w:szCs w:val="24"/>
        </w:rPr>
        <w:t>a</w:t>
      </w:r>
      <w:r w:rsidRPr="000811CD">
        <w:rPr>
          <w:rFonts w:ascii="Times New Roman" w:hAnsi="Times New Roman"/>
          <w:b/>
          <w:sz w:val="24"/>
          <w:szCs w:val="24"/>
        </w:rPr>
        <w:t>f</w:t>
      </w:r>
      <w:r w:rsidRPr="000811CD">
        <w:rPr>
          <w:rFonts w:ascii="Times New Roman" w:hAnsi="Times New Roman"/>
          <w:b/>
          <w:spacing w:val="-1"/>
          <w:sz w:val="24"/>
          <w:szCs w:val="24"/>
        </w:rPr>
        <w:t>e</w:t>
      </w:r>
      <w:r w:rsidRPr="000811CD">
        <w:rPr>
          <w:rFonts w:ascii="Times New Roman" w:hAnsi="Times New Roman"/>
          <w:b/>
          <w:spacing w:val="1"/>
          <w:sz w:val="24"/>
          <w:szCs w:val="24"/>
        </w:rPr>
        <w:t>c</w:t>
      </w:r>
      <w:r w:rsidRPr="000811CD">
        <w:rPr>
          <w:rFonts w:ascii="Times New Roman" w:hAnsi="Times New Roman"/>
          <w:b/>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te)</w:t>
      </w:r>
    </w:p>
    <w:p w:rsidR="009C7C04" w:rsidRPr="000811CD" w:rsidRDefault="009C7C04" w:rsidP="002A2E63">
      <w:pPr>
        <w:spacing w:after="0" w:line="360" w:lineRule="auto"/>
        <w:ind w:left="112" w:right="68"/>
        <w:jc w:val="both"/>
        <w:rPr>
          <w:rFonts w:ascii="Times New Roman" w:hAnsi="Times New Roman"/>
          <w:sz w:val="24"/>
          <w:szCs w:val="24"/>
        </w:rPr>
      </w:pPr>
      <w:r w:rsidRPr="000811CD">
        <w:rPr>
          <w:rFonts w:ascii="Times New Roman" w:hAnsi="Times New Roman"/>
          <w:sz w:val="24"/>
          <w:szCs w:val="24"/>
        </w:rPr>
        <w:t>In</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e</w:t>
      </w:r>
      <w:r w:rsidRPr="000811CD">
        <w:rPr>
          <w:rFonts w:ascii="Times New Roman" w:hAnsi="Times New Roman"/>
          <w:sz w:val="24"/>
          <w:szCs w:val="24"/>
        </w:rPr>
        <w:t>a</w:t>
      </w:r>
      <w:r w:rsidRPr="000811CD">
        <w:rPr>
          <w:rFonts w:ascii="Times New Roman" w:hAnsi="Times New Roman"/>
          <w:spacing w:val="2"/>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e </w:t>
      </w:r>
      <w:r w:rsidRPr="000811CD">
        <w:rPr>
          <w:rFonts w:ascii="Times New Roman" w:hAnsi="Times New Roman"/>
          <w:spacing w:val="1"/>
          <w:sz w:val="24"/>
          <w:szCs w:val="24"/>
        </w:rPr>
        <w:t>p</w:t>
      </w:r>
      <w:r w:rsidRPr="000811CD">
        <w:rPr>
          <w:rFonts w:ascii="Times New Roman" w:hAnsi="Times New Roman"/>
          <w:sz w:val="24"/>
          <w:szCs w:val="24"/>
        </w:rPr>
        <w:t>rives</w:t>
      </w:r>
      <w:r w:rsidRPr="000811CD">
        <w:rPr>
          <w:rFonts w:ascii="Times New Roman" w:hAnsi="Times New Roman"/>
          <w:spacing w:val="-1"/>
          <w:sz w:val="24"/>
          <w:szCs w:val="24"/>
        </w:rPr>
        <w:t>t</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ac</w:t>
      </w:r>
      <w:r w:rsidRPr="000811CD">
        <w:rPr>
          <w:rFonts w:ascii="Times New Roman" w:hAnsi="Times New Roman"/>
          <w:spacing w:val="1"/>
          <w:sz w:val="24"/>
          <w:szCs w:val="24"/>
        </w:rPr>
        <w:t>tu</w:t>
      </w:r>
      <w:r w:rsidRPr="000811CD">
        <w:rPr>
          <w:rFonts w:ascii="Times New Roman" w:hAnsi="Times New Roman"/>
          <w:sz w:val="24"/>
          <w:szCs w:val="24"/>
        </w:rPr>
        <w:t>l</w:t>
      </w:r>
      <w:r w:rsidRPr="000811CD">
        <w:rPr>
          <w:rFonts w:ascii="Times New Roman" w:hAnsi="Times New Roman"/>
          <w:spacing w:val="2"/>
          <w:sz w:val="24"/>
          <w:szCs w:val="24"/>
        </w:rPr>
        <w:t xml:space="preserve"> </w:t>
      </w:r>
      <w:r w:rsidRPr="000811CD">
        <w:rPr>
          <w:rFonts w:ascii="Times New Roman" w:hAnsi="Times New Roman"/>
          <w:sz w:val="24"/>
          <w:szCs w:val="24"/>
        </w:rPr>
        <w:t>as</w:t>
      </w:r>
      <w:r w:rsidRPr="000811CD">
        <w:rPr>
          <w:rFonts w:ascii="Times New Roman" w:hAnsi="Times New Roman"/>
          <w:spacing w:val="-1"/>
          <w:sz w:val="24"/>
          <w:szCs w:val="24"/>
        </w:rPr>
        <w:t>u</w:t>
      </w:r>
      <w:r w:rsidRPr="000811CD">
        <w:rPr>
          <w:rFonts w:ascii="Times New Roman" w:hAnsi="Times New Roman"/>
          <w:spacing w:val="1"/>
          <w:sz w:val="24"/>
          <w:szCs w:val="24"/>
        </w:rPr>
        <w:t>p</w:t>
      </w:r>
      <w:r w:rsidRPr="000811CD">
        <w:rPr>
          <w:rFonts w:ascii="Times New Roman" w:hAnsi="Times New Roman"/>
          <w:sz w:val="24"/>
          <w:szCs w:val="24"/>
        </w:rPr>
        <w:t>ra</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m</w:t>
      </w:r>
      <w:r w:rsidRPr="000811CD">
        <w:rPr>
          <w:rFonts w:ascii="Times New Roman" w:hAnsi="Times New Roman"/>
          <w:spacing w:val="1"/>
          <w:sz w:val="24"/>
          <w:szCs w:val="24"/>
        </w:rPr>
        <w:t>p</w:t>
      </w:r>
      <w:r w:rsidRPr="000811CD">
        <w:rPr>
          <w:rFonts w:ascii="Times New Roman" w:hAnsi="Times New Roman"/>
          <w:spacing w:val="-2"/>
          <w:sz w:val="24"/>
          <w:szCs w:val="24"/>
        </w:rPr>
        <w:t>o</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n</w:t>
      </w:r>
      <w:r w:rsidRPr="000811CD">
        <w:rPr>
          <w:rFonts w:ascii="Times New Roman" w:hAnsi="Times New Roman"/>
          <w:spacing w:val="1"/>
          <w:sz w:val="24"/>
          <w:szCs w:val="24"/>
        </w:rPr>
        <w:t>t</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 xml:space="preserve">r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pacing w:val="-2"/>
          <w:sz w:val="24"/>
          <w:szCs w:val="24"/>
        </w:rPr>
        <w:t>m</w:t>
      </w:r>
      <w:r w:rsidRPr="000811CD">
        <w:rPr>
          <w:rFonts w:ascii="Times New Roman" w:hAnsi="Times New Roman"/>
          <w:sz w:val="24"/>
          <w:szCs w:val="24"/>
        </w:rPr>
        <w:t>e</w:t>
      </w:r>
      <w:r w:rsidRPr="000811CD">
        <w:rPr>
          <w:rFonts w:ascii="Times New Roman" w:hAnsi="Times New Roman"/>
          <w:spacing w:val="1"/>
          <w:sz w:val="24"/>
          <w:szCs w:val="24"/>
        </w:rPr>
        <w:t>d</w:t>
      </w:r>
      <w:r w:rsidRPr="000811CD">
        <w:rPr>
          <w:rFonts w:ascii="Times New Roman" w:hAnsi="Times New Roman"/>
          <w:spacing w:val="-2"/>
          <w:sz w:val="24"/>
          <w:szCs w:val="24"/>
        </w:rPr>
        <w:t>i</w:t>
      </w:r>
      <w:r w:rsidRPr="000811CD">
        <w:rPr>
          <w:rFonts w:ascii="Times New Roman" w:hAnsi="Times New Roman"/>
          <w:sz w:val="24"/>
          <w:szCs w:val="24"/>
        </w:rPr>
        <w:t>u</w:t>
      </w:r>
      <w:r w:rsidRPr="000811CD">
        <w:rPr>
          <w:rFonts w:ascii="Times New Roman" w:hAnsi="Times New Roman"/>
          <w:spacing w:val="3"/>
          <w:sz w:val="24"/>
          <w:szCs w:val="24"/>
        </w:rPr>
        <w:t xml:space="preserve"> </w:t>
      </w:r>
      <w:r w:rsidRPr="000811CD">
        <w:rPr>
          <w:rFonts w:ascii="Times New Roman" w:hAnsi="Times New Roman"/>
          <w:sz w:val="24"/>
          <w:szCs w:val="24"/>
        </w:rPr>
        <w:t xml:space="preserve">va </w:t>
      </w:r>
      <w:r w:rsidRPr="000811CD">
        <w:rPr>
          <w:rFonts w:ascii="Times New Roman" w:hAnsi="Times New Roman"/>
          <w:spacing w:val="1"/>
          <w:sz w:val="24"/>
          <w:szCs w:val="24"/>
        </w:rPr>
        <w:t>f</w:t>
      </w:r>
      <w:r w:rsidRPr="000811CD">
        <w:rPr>
          <w:rFonts w:ascii="Times New Roman" w:hAnsi="Times New Roman"/>
          <w:sz w:val="24"/>
          <w:szCs w:val="24"/>
        </w:rPr>
        <w:t>i</w:t>
      </w:r>
      <w:r w:rsidRPr="000811CD">
        <w:rPr>
          <w:rFonts w:ascii="Times New Roman" w:hAnsi="Times New Roman"/>
          <w:spacing w:val="2"/>
          <w:sz w:val="24"/>
          <w:szCs w:val="24"/>
        </w:rPr>
        <w:t xml:space="preserve"> </w:t>
      </w:r>
      <w:r w:rsidRPr="000811CD">
        <w:rPr>
          <w:rFonts w:ascii="Times New Roman" w:hAnsi="Times New Roman"/>
          <w:spacing w:val="-1"/>
          <w:sz w:val="24"/>
          <w:szCs w:val="24"/>
        </w:rPr>
        <w:t>pu</w:t>
      </w:r>
      <w:r w:rsidRPr="000811CD">
        <w:rPr>
          <w:rFonts w:ascii="Times New Roman" w:hAnsi="Times New Roman"/>
          <w:spacing w:val="1"/>
          <w:sz w:val="24"/>
          <w:szCs w:val="24"/>
        </w:rPr>
        <w:t>n</w:t>
      </w:r>
      <w:r w:rsidRPr="000811CD">
        <w:rPr>
          <w:rFonts w:ascii="Times New Roman" w:hAnsi="Times New Roman"/>
          <w:spacing w:val="-1"/>
          <w:sz w:val="24"/>
          <w:szCs w:val="24"/>
        </w:rPr>
        <w:t>c</w:t>
      </w:r>
      <w:r w:rsidRPr="000811CD">
        <w:rPr>
          <w:rFonts w:ascii="Times New Roman" w:hAnsi="Times New Roman"/>
          <w:spacing w:val="1"/>
          <w:sz w:val="24"/>
          <w:szCs w:val="24"/>
        </w:rPr>
        <w:t>tu</w:t>
      </w:r>
      <w:r w:rsidRPr="000811CD">
        <w:rPr>
          <w:rFonts w:ascii="Times New Roman" w:hAnsi="Times New Roman"/>
          <w:sz w:val="24"/>
          <w:szCs w:val="24"/>
        </w:rPr>
        <w:t xml:space="preserve">al </w:t>
      </w:r>
      <w:r w:rsidRPr="000811CD">
        <w:rPr>
          <w:rFonts w:ascii="Times New Roman" w:hAnsi="Times New Roman"/>
          <w:spacing w:val="1"/>
          <w:sz w:val="24"/>
          <w:szCs w:val="24"/>
        </w:rPr>
        <w:t>p</w:t>
      </w:r>
      <w:r w:rsidRPr="000811CD">
        <w:rPr>
          <w:rFonts w:ascii="Times New Roman" w:hAnsi="Times New Roman"/>
          <w:sz w:val="24"/>
          <w:szCs w:val="24"/>
        </w:rPr>
        <w:t xml:space="preserve">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2"/>
          <w:sz w:val="24"/>
          <w:szCs w:val="24"/>
        </w:rPr>
        <w:t>i</w:t>
      </w:r>
      <w:r w:rsidRPr="000811CD">
        <w:rPr>
          <w:rFonts w:ascii="Times New Roman" w:hAnsi="Times New Roman"/>
          <w:sz w:val="24"/>
          <w:szCs w:val="24"/>
        </w:rPr>
        <w:t>o</w:t>
      </w:r>
      <w:r w:rsidRPr="000811CD">
        <w:rPr>
          <w:rFonts w:ascii="Times New Roman" w:hAnsi="Times New Roman"/>
          <w:spacing w:val="1"/>
          <w:sz w:val="24"/>
          <w:szCs w:val="24"/>
        </w:rPr>
        <w:t>ad</w:t>
      </w:r>
      <w:r w:rsidRPr="000811CD">
        <w:rPr>
          <w:rFonts w:ascii="Times New Roman" w:hAnsi="Times New Roman"/>
          <w:sz w:val="24"/>
          <w:szCs w:val="24"/>
        </w:rPr>
        <w:t xml:space="preserve">a </w:t>
      </w:r>
      <w:r w:rsidRPr="000811CD">
        <w:rPr>
          <w:rFonts w:ascii="Times New Roman" w:hAnsi="Times New Roman"/>
          <w:spacing w:val="1"/>
          <w:sz w:val="24"/>
          <w:szCs w:val="24"/>
        </w:rPr>
        <w:t>d</w:t>
      </w:r>
      <w:r w:rsidRPr="000811CD">
        <w:rPr>
          <w:rFonts w:ascii="Times New Roman" w:hAnsi="Times New Roman"/>
          <w:sz w:val="24"/>
          <w:szCs w:val="24"/>
        </w:rPr>
        <w:t xml:space="preserve">e </w:t>
      </w:r>
      <w:proofErr w:type="gramStart"/>
      <w:r w:rsidRPr="000811CD">
        <w:rPr>
          <w:rFonts w:ascii="Times New Roman" w:hAnsi="Times New Roman"/>
          <w:sz w:val="24"/>
          <w:szCs w:val="24"/>
        </w:rPr>
        <w:t>reali</w:t>
      </w:r>
      <w:r w:rsidRPr="000811CD">
        <w:rPr>
          <w:rFonts w:ascii="Times New Roman" w:hAnsi="Times New Roman"/>
          <w:spacing w:val="1"/>
          <w:sz w:val="24"/>
          <w:szCs w:val="24"/>
        </w:rPr>
        <w:t>z</w:t>
      </w:r>
      <w:r w:rsidRPr="000811CD">
        <w:rPr>
          <w:rFonts w:ascii="Times New Roman" w:hAnsi="Times New Roman"/>
          <w:sz w:val="24"/>
          <w:szCs w:val="24"/>
        </w:rPr>
        <w:t>a</w:t>
      </w:r>
      <w:r w:rsidRPr="000811CD">
        <w:rPr>
          <w:rFonts w:ascii="Times New Roman" w:hAnsi="Times New Roman"/>
          <w:spacing w:val="-2"/>
          <w:sz w:val="24"/>
          <w:szCs w:val="24"/>
        </w:rPr>
        <w:t>r</w:t>
      </w:r>
      <w:r w:rsidRPr="000811CD">
        <w:rPr>
          <w:rFonts w:ascii="Times New Roman" w:hAnsi="Times New Roman"/>
          <w:sz w:val="24"/>
          <w:szCs w:val="24"/>
        </w:rPr>
        <w:t xml:space="preserve">e </w:t>
      </w:r>
      <w:r w:rsidRPr="000811CD">
        <w:rPr>
          <w:rFonts w:ascii="Times New Roman" w:hAnsi="Times New Roman"/>
          <w:spacing w:val="3"/>
          <w:sz w:val="24"/>
          <w:szCs w:val="24"/>
        </w:rPr>
        <w:t xml:space="preserve"> </w:t>
      </w:r>
      <w:r w:rsidRPr="000811CD">
        <w:rPr>
          <w:rFonts w:ascii="Times New Roman" w:hAnsi="Times New Roman"/>
          <w:sz w:val="24"/>
          <w:szCs w:val="24"/>
        </w:rPr>
        <w:t>a</w:t>
      </w:r>
      <w:proofErr w:type="gramEnd"/>
      <w:r w:rsidRPr="000811CD">
        <w:rPr>
          <w:rFonts w:ascii="Times New Roman" w:hAnsi="Times New Roman"/>
          <w:sz w:val="24"/>
          <w:szCs w:val="24"/>
        </w:rPr>
        <w:t xml:space="preserve"> </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z w:val="24"/>
          <w:szCs w:val="24"/>
        </w:rPr>
        <w:t>iec</w:t>
      </w:r>
      <w:r w:rsidRPr="000811CD">
        <w:rPr>
          <w:rFonts w:ascii="Times New Roman" w:hAnsi="Times New Roman"/>
          <w:spacing w:val="1"/>
          <w:sz w:val="24"/>
          <w:szCs w:val="24"/>
        </w:rPr>
        <w:t>tu</w:t>
      </w:r>
      <w:r w:rsidRPr="000811CD">
        <w:rPr>
          <w:rFonts w:ascii="Times New Roman" w:hAnsi="Times New Roman"/>
          <w:spacing w:val="-2"/>
          <w:sz w:val="24"/>
          <w:szCs w:val="24"/>
        </w:rPr>
        <w:t>l</w:t>
      </w:r>
      <w:r w:rsidRPr="000811CD">
        <w:rPr>
          <w:rFonts w:ascii="Times New Roman" w:hAnsi="Times New Roman"/>
          <w:spacing w:val="1"/>
          <w:sz w:val="24"/>
          <w:szCs w:val="24"/>
        </w:rPr>
        <w:t>u</w:t>
      </w:r>
      <w:r w:rsidRPr="000811CD">
        <w:rPr>
          <w:rFonts w:ascii="Times New Roman" w:hAnsi="Times New Roman"/>
          <w:sz w:val="24"/>
          <w:szCs w:val="24"/>
        </w:rPr>
        <w:t xml:space="preserve">i.  În </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erio</w:t>
      </w:r>
      <w:r w:rsidRPr="000811CD">
        <w:rPr>
          <w:rFonts w:ascii="Times New Roman" w:hAnsi="Times New Roman"/>
          <w:spacing w:val="-1"/>
          <w:sz w:val="24"/>
          <w:szCs w:val="24"/>
        </w:rPr>
        <w:t>a</w:t>
      </w:r>
      <w:r w:rsidRPr="000811CD">
        <w:rPr>
          <w:rFonts w:ascii="Times New Roman" w:hAnsi="Times New Roman"/>
          <w:spacing w:val="1"/>
          <w:sz w:val="24"/>
          <w:szCs w:val="24"/>
        </w:rPr>
        <w:t>d</w:t>
      </w:r>
      <w:r w:rsidRPr="000811CD">
        <w:rPr>
          <w:rFonts w:ascii="Times New Roman" w:hAnsi="Times New Roman"/>
          <w:sz w:val="24"/>
          <w:szCs w:val="24"/>
        </w:rPr>
        <w:t xml:space="preserve">a </w:t>
      </w:r>
      <w:r w:rsidRPr="000811CD">
        <w:rPr>
          <w:rFonts w:ascii="Times New Roman" w:hAnsi="Times New Roman"/>
          <w:spacing w:val="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3"/>
          <w:sz w:val="24"/>
          <w:szCs w:val="24"/>
        </w:rPr>
        <w:t xml:space="preserve"> </w:t>
      </w:r>
      <w:r w:rsidRPr="000811CD">
        <w:rPr>
          <w:rFonts w:ascii="Times New Roman" w:hAnsi="Times New Roman"/>
          <w:spacing w:val="-1"/>
          <w:sz w:val="24"/>
          <w:szCs w:val="24"/>
        </w:rPr>
        <w:t>f</w:t>
      </w:r>
      <w:r w:rsidRPr="000811CD">
        <w:rPr>
          <w:rFonts w:ascii="Times New Roman" w:hAnsi="Times New Roman"/>
          <w:spacing w:val="1"/>
          <w:sz w:val="24"/>
          <w:szCs w:val="24"/>
        </w:rPr>
        <w:t>un</w:t>
      </w:r>
      <w:r w:rsidRPr="000811CD">
        <w:rPr>
          <w:rFonts w:ascii="Times New Roman" w:hAnsi="Times New Roman"/>
          <w:spacing w:val="-1"/>
          <w:sz w:val="24"/>
          <w:szCs w:val="24"/>
        </w:rPr>
        <w:t>c</w:t>
      </w:r>
      <w:r w:rsidRPr="000811CD">
        <w:rPr>
          <w:rFonts w:ascii="Times New Roman" w:hAnsi="Times New Roman"/>
          <w:spacing w:val="1"/>
          <w:sz w:val="24"/>
          <w:szCs w:val="24"/>
        </w:rPr>
        <w:t>ț</w:t>
      </w:r>
      <w:r w:rsidRPr="000811CD">
        <w:rPr>
          <w:rFonts w:ascii="Times New Roman" w:hAnsi="Times New Roman"/>
          <w:spacing w:val="-2"/>
          <w:sz w:val="24"/>
          <w:szCs w:val="24"/>
        </w:rPr>
        <w:t>io</w:t>
      </w:r>
      <w:r w:rsidRPr="000811CD">
        <w:rPr>
          <w:rFonts w:ascii="Times New Roman" w:hAnsi="Times New Roman"/>
          <w:spacing w:val="1"/>
          <w:sz w:val="24"/>
          <w:szCs w:val="24"/>
        </w:rPr>
        <w:t>n</w:t>
      </w:r>
      <w:r w:rsidRPr="000811CD">
        <w:rPr>
          <w:rFonts w:ascii="Times New Roman" w:hAnsi="Times New Roman"/>
          <w:sz w:val="24"/>
          <w:szCs w:val="24"/>
        </w:rPr>
        <w:t xml:space="preserve">are </w:t>
      </w:r>
      <w:r w:rsidRPr="000811CD">
        <w:rPr>
          <w:rFonts w:ascii="Times New Roman" w:hAnsi="Times New Roman"/>
          <w:spacing w:val="3"/>
          <w:sz w:val="24"/>
          <w:szCs w:val="24"/>
        </w:rPr>
        <w:t xml:space="preserve"> </w:t>
      </w:r>
      <w:r w:rsidRPr="000811CD">
        <w:rPr>
          <w:rFonts w:ascii="Times New Roman" w:hAnsi="Times New Roman"/>
          <w:sz w:val="24"/>
          <w:szCs w:val="24"/>
        </w:rPr>
        <w:t xml:space="preserve">se </w:t>
      </w:r>
      <w:r w:rsidRPr="000811CD">
        <w:rPr>
          <w:rFonts w:ascii="Times New Roman" w:hAnsi="Times New Roman"/>
          <w:spacing w:val="9"/>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p</w:t>
      </w:r>
      <w:r w:rsidRPr="000811CD">
        <w:rPr>
          <w:rFonts w:ascii="Times New Roman" w:hAnsi="Times New Roman"/>
          <w:sz w:val="24"/>
          <w:szCs w:val="24"/>
        </w:rPr>
        <w:t>re</w:t>
      </w:r>
      <w:r w:rsidRPr="000811CD">
        <w:rPr>
          <w:rFonts w:ascii="Times New Roman" w:hAnsi="Times New Roman"/>
          <w:spacing w:val="-1"/>
          <w:sz w:val="24"/>
          <w:szCs w:val="24"/>
        </w:rPr>
        <w:t>c</w:t>
      </w:r>
      <w:r w:rsidRPr="000811CD">
        <w:rPr>
          <w:rFonts w:ascii="Times New Roman" w:hAnsi="Times New Roman"/>
          <w:sz w:val="24"/>
          <w:szCs w:val="24"/>
        </w:rPr>
        <w:t>ia</w:t>
      </w:r>
      <w:r w:rsidRPr="000811CD">
        <w:rPr>
          <w:rFonts w:ascii="Times New Roman" w:hAnsi="Times New Roman"/>
          <w:spacing w:val="1"/>
          <w:sz w:val="24"/>
          <w:szCs w:val="24"/>
        </w:rPr>
        <w:t>z</w:t>
      </w:r>
      <w:r w:rsidRPr="000811CD">
        <w:rPr>
          <w:rFonts w:ascii="Times New Roman" w:hAnsi="Times New Roman"/>
          <w:sz w:val="24"/>
          <w:szCs w:val="24"/>
        </w:rPr>
        <w:t xml:space="preserve">ă </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 xml:space="preserve">ă </w:t>
      </w:r>
      <w:r w:rsidRPr="000811CD">
        <w:rPr>
          <w:rFonts w:ascii="Times New Roman" w:hAnsi="Times New Roman"/>
          <w:spacing w:val="3"/>
          <w:sz w:val="24"/>
          <w:szCs w:val="24"/>
        </w:rPr>
        <w:t xml:space="preserve"> </w:t>
      </w:r>
      <w:r w:rsidRPr="000811CD">
        <w:rPr>
          <w:rFonts w:ascii="Times New Roman" w:hAnsi="Times New Roman"/>
          <w:spacing w:val="-2"/>
          <w:sz w:val="24"/>
          <w:szCs w:val="24"/>
        </w:rPr>
        <w:t>i</w:t>
      </w:r>
      <w:r w:rsidRPr="000811CD">
        <w:rPr>
          <w:rFonts w:ascii="Times New Roman" w:hAnsi="Times New Roman"/>
          <w:sz w:val="24"/>
          <w:szCs w:val="24"/>
        </w:rPr>
        <w:t>m</w:t>
      </w:r>
      <w:r w:rsidRPr="000811CD">
        <w:rPr>
          <w:rFonts w:ascii="Times New Roman" w:hAnsi="Times New Roman"/>
          <w:spacing w:val="1"/>
          <w:sz w:val="24"/>
          <w:szCs w:val="24"/>
        </w:rPr>
        <w:t>p</w:t>
      </w:r>
      <w:r w:rsidRPr="000811CD">
        <w:rPr>
          <w:rFonts w:ascii="Times New Roman" w:hAnsi="Times New Roman"/>
          <w:sz w:val="24"/>
          <w:szCs w:val="24"/>
        </w:rPr>
        <w:t>act</w:t>
      </w:r>
      <w:r w:rsidRPr="000811CD">
        <w:rPr>
          <w:rFonts w:ascii="Times New Roman" w:hAnsi="Times New Roman"/>
          <w:spacing w:val="1"/>
          <w:sz w:val="24"/>
          <w:szCs w:val="24"/>
        </w:rPr>
        <w:t>u</w:t>
      </w:r>
      <w:r w:rsidRPr="000811CD">
        <w:rPr>
          <w:rFonts w:ascii="Times New Roman" w:hAnsi="Times New Roman"/>
          <w:sz w:val="24"/>
          <w:szCs w:val="24"/>
        </w:rPr>
        <w:t xml:space="preserve">l </w:t>
      </w:r>
      <w:r w:rsidRPr="000811CD">
        <w:rPr>
          <w:rFonts w:ascii="Times New Roman" w:hAnsi="Times New Roman"/>
          <w:spacing w:val="2"/>
          <w:sz w:val="24"/>
          <w:szCs w:val="24"/>
        </w:rPr>
        <w:t xml:space="preserve"> </w:t>
      </w:r>
      <w:r w:rsidRPr="000811CD">
        <w:rPr>
          <w:rFonts w:ascii="Times New Roman" w:hAnsi="Times New Roman"/>
          <w:sz w:val="24"/>
          <w:szCs w:val="24"/>
        </w:rPr>
        <w:t xml:space="preserve">va  </w:t>
      </w:r>
      <w:r w:rsidRPr="000811CD">
        <w:rPr>
          <w:rFonts w:ascii="Times New Roman" w:hAnsi="Times New Roman"/>
          <w:spacing w:val="1"/>
          <w:sz w:val="24"/>
          <w:szCs w:val="24"/>
        </w:rPr>
        <w:t>f</w:t>
      </w:r>
      <w:r w:rsidRPr="000811CD">
        <w:rPr>
          <w:rFonts w:ascii="Times New Roman" w:hAnsi="Times New Roman"/>
          <w:sz w:val="24"/>
          <w:szCs w:val="24"/>
        </w:rPr>
        <w:t xml:space="preserve">i </w:t>
      </w:r>
      <w:r w:rsidRPr="000811CD">
        <w:rPr>
          <w:rFonts w:ascii="Times New Roman" w:hAnsi="Times New Roman"/>
          <w:spacing w:val="2"/>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o</w:t>
      </w:r>
      <w:r w:rsidRPr="000811CD">
        <w:rPr>
          <w:rFonts w:ascii="Times New Roman" w:hAnsi="Times New Roman"/>
          <w:spacing w:val="2"/>
          <w:sz w:val="24"/>
          <w:szCs w:val="24"/>
        </w:rPr>
        <w:t>z</w:t>
      </w:r>
      <w:r w:rsidRPr="000811CD">
        <w:rPr>
          <w:rFonts w:ascii="Times New Roman" w:hAnsi="Times New Roman"/>
          <w:spacing w:val="-2"/>
          <w:sz w:val="24"/>
          <w:szCs w:val="24"/>
        </w:rPr>
        <w:t>i</w:t>
      </w:r>
      <w:r w:rsidRPr="000811CD">
        <w:rPr>
          <w:rFonts w:ascii="Times New Roman" w:hAnsi="Times New Roman"/>
          <w:spacing w:val="1"/>
          <w:sz w:val="24"/>
          <w:szCs w:val="24"/>
        </w:rPr>
        <w:t>t</w:t>
      </w:r>
      <w:r w:rsidRPr="000811CD">
        <w:rPr>
          <w:rFonts w:ascii="Times New Roman" w:hAnsi="Times New Roman"/>
          <w:sz w:val="24"/>
          <w:szCs w:val="24"/>
        </w:rPr>
        <w:t xml:space="preserve">iv </w:t>
      </w:r>
      <w:r w:rsidRPr="000811CD">
        <w:rPr>
          <w:rFonts w:ascii="Times New Roman" w:hAnsi="Times New Roman"/>
          <w:spacing w:val="2"/>
          <w:sz w:val="24"/>
          <w:szCs w:val="24"/>
        </w:rPr>
        <w:t xml:space="preserve"> </w:t>
      </w:r>
      <w:r w:rsidRPr="000811CD">
        <w:rPr>
          <w:rFonts w:ascii="Times New Roman" w:hAnsi="Times New Roman"/>
          <w:sz w:val="24"/>
          <w:szCs w:val="24"/>
        </w:rPr>
        <w:t xml:space="preserve">în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2"/>
          <w:sz w:val="24"/>
          <w:szCs w:val="24"/>
        </w:rPr>
        <w:t>n</w:t>
      </w:r>
      <w:r w:rsidRPr="000811CD">
        <w:rPr>
          <w:rFonts w:ascii="Times New Roman" w:hAnsi="Times New Roman"/>
          <w:spacing w:val="1"/>
          <w:sz w:val="24"/>
          <w:szCs w:val="24"/>
        </w:rPr>
        <w:t>d</w:t>
      </w:r>
      <w:r w:rsidRPr="000811CD">
        <w:rPr>
          <w:rFonts w:ascii="Times New Roman" w:hAnsi="Times New Roman"/>
          <w:sz w:val="24"/>
          <w:szCs w:val="24"/>
        </w:rPr>
        <w:t>i</w:t>
      </w:r>
      <w:r w:rsidRPr="000811CD">
        <w:rPr>
          <w:rFonts w:ascii="Times New Roman" w:hAnsi="Times New Roman"/>
          <w:spacing w:val="1"/>
          <w:sz w:val="24"/>
          <w:szCs w:val="24"/>
        </w:rPr>
        <w:t>ț</w:t>
      </w:r>
      <w:r w:rsidRPr="000811CD">
        <w:rPr>
          <w:rFonts w:ascii="Times New Roman" w:hAnsi="Times New Roman"/>
          <w:spacing w:val="-2"/>
          <w:sz w:val="24"/>
          <w:szCs w:val="24"/>
        </w:rPr>
        <w:t>i</w:t>
      </w:r>
      <w:r w:rsidRPr="000811CD">
        <w:rPr>
          <w:rFonts w:ascii="Times New Roman" w:hAnsi="Times New Roman"/>
          <w:sz w:val="24"/>
          <w:szCs w:val="24"/>
        </w:rPr>
        <w:t>ile</w:t>
      </w:r>
      <w:r w:rsidRPr="000811CD">
        <w:rPr>
          <w:rFonts w:ascii="Times New Roman" w:hAnsi="Times New Roman"/>
          <w:spacing w:val="3"/>
          <w:sz w:val="24"/>
          <w:szCs w:val="24"/>
        </w:rPr>
        <w:t xml:space="preserve"> </w:t>
      </w:r>
      <w:r w:rsidRPr="000811CD">
        <w:rPr>
          <w:rFonts w:ascii="Times New Roman" w:hAnsi="Times New Roman"/>
          <w:sz w:val="24"/>
          <w:szCs w:val="24"/>
        </w:rPr>
        <w:t>ex</w:t>
      </w:r>
      <w:r w:rsidRPr="000811CD">
        <w:rPr>
          <w:rFonts w:ascii="Times New Roman" w:hAnsi="Times New Roman"/>
          <w:spacing w:val="1"/>
          <w:sz w:val="24"/>
          <w:szCs w:val="24"/>
        </w:rPr>
        <w:t>p</w:t>
      </w:r>
      <w:r w:rsidRPr="000811CD">
        <w:rPr>
          <w:rFonts w:ascii="Times New Roman" w:hAnsi="Times New Roman"/>
          <w:sz w:val="24"/>
          <w:szCs w:val="24"/>
        </w:rPr>
        <w:t>lo</w:t>
      </w:r>
      <w:r w:rsidRPr="000811CD">
        <w:rPr>
          <w:rFonts w:ascii="Times New Roman" w:hAnsi="Times New Roman"/>
          <w:spacing w:val="-1"/>
          <w:sz w:val="24"/>
          <w:szCs w:val="24"/>
        </w:rPr>
        <w:t>a</w:t>
      </w:r>
      <w:r w:rsidRPr="000811CD">
        <w:rPr>
          <w:rFonts w:ascii="Times New Roman" w:hAnsi="Times New Roman"/>
          <w:spacing w:val="1"/>
          <w:sz w:val="24"/>
          <w:szCs w:val="24"/>
        </w:rPr>
        <w:t>t</w:t>
      </w:r>
      <w:r w:rsidRPr="000811CD">
        <w:rPr>
          <w:rFonts w:ascii="Times New Roman" w:hAnsi="Times New Roman"/>
          <w:sz w:val="24"/>
          <w:szCs w:val="24"/>
        </w:rPr>
        <w:t>ării</w:t>
      </w:r>
      <w:r w:rsidRPr="000811CD">
        <w:rPr>
          <w:rFonts w:ascii="Times New Roman" w:hAnsi="Times New Roman"/>
          <w:spacing w:val="3"/>
          <w:sz w:val="24"/>
          <w:szCs w:val="24"/>
        </w:rPr>
        <w:t xml:space="preserve"> </w:t>
      </w:r>
      <w:r w:rsidRPr="000811CD">
        <w:rPr>
          <w:rFonts w:ascii="Times New Roman" w:hAnsi="Times New Roman"/>
          <w:sz w:val="24"/>
          <w:szCs w:val="24"/>
        </w:rPr>
        <w:t>și</w:t>
      </w:r>
      <w:r w:rsidRPr="000811CD">
        <w:rPr>
          <w:rFonts w:ascii="Times New Roman" w:hAnsi="Times New Roman"/>
          <w:spacing w:val="2"/>
          <w:sz w:val="24"/>
          <w:szCs w:val="24"/>
        </w:rPr>
        <w:t xml:space="preserve"> </w:t>
      </w:r>
      <w:r w:rsidRPr="000811CD">
        <w:rPr>
          <w:rFonts w:ascii="Times New Roman" w:hAnsi="Times New Roman"/>
          <w:spacing w:val="-2"/>
          <w:sz w:val="24"/>
          <w:szCs w:val="24"/>
        </w:rPr>
        <w:t>i</w:t>
      </w:r>
      <w:r w:rsidRPr="000811CD">
        <w:rPr>
          <w:rFonts w:ascii="Times New Roman" w:hAnsi="Times New Roman"/>
          <w:spacing w:val="1"/>
          <w:sz w:val="24"/>
          <w:szCs w:val="24"/>
        </w:rPr>
        <w:t>nt</w:t>
      </w:r>
      <w:r w:rsidRPr="000811CD">
        <w:rPr>
          <w:rFonts w:ascii="Times New Roman" w:hAnsi="Times New Roman"/>
          <w:sz w:val="24"/>
          <w:szCs w:val="24"/>
        </w:rPr>
        <w:t>r</w:t>
      </w:r>
      <w:r w:rsidRPr="000811CD">
        <w:rPr>
          <w:rFonts w:ascii="Times New Roman" w:hAnsi="Times New Roman"/>
          <w:spacing w:val="-2"/>
          <w:sz w:val="24"/>
          <w:szCs w:val="24"/>
        </w:rPr>
        <w:t>e</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z w:val="24"/>
          <w:szCs w:val="24"/>
        </w:rPr>
        <w:t>erii</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o</w:t>
      </w:r>
      <w:r w:rsidRPr="000811CD">
        <w:rPr>
          <w:rFonts w:ascii="Times New Roman" w:hAnsi="Times New Roman"/>
          <w:spacing w:val="1"/>
          <w:sz w:val="24"/>
          <w:szCs w:val="24"/>
        </w:rPr>
        <w:t>r</w:t>
      </w:r>
      <w:r w:rsidRPr="000811CD">
        <w:rPr>
          <w:rFonts w:ascii="Times New Roman" w:hAnsi="Times New Roman"/>
          <w:sz w:val="24"/>
          <w:szCs w:val="24"/>
        </w:rPr>
        <w:t>es</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pacing w:val="1"/>
          <w:sz w:val="24"/>
          <w:szCs w:val="24"/>
        </w:rPr>
        <w:t>z</w:t>
      </w:r>
      <w:r w:rsidRPr="000811CD">
        <w:rPr>
          <w:rFonts w:ascii="Times New Roman" w:hAnsi="Times New Roman"/>
          <w:sz w:val="24"/>
          <w:szCs w:val="24"/>
        </w:rPr>
        <w:t>ă</w:t>
      </w:r>
      <w:r w:rsidRPr="000811CD">
        <w:rPr>
          <w:rFonts w:ascii="Times New Roman" w:hAnsi="Times New Roman"/>
          <w:spacing w:val="-1"/>
          <w:sz w:val="24"/>
          <w:szCs w:val="24"/>
        </w:rPr>
        <w:t>t</w:t>
      </w:r>
      <w:r w:rsidRPr="000811CD">
        <w:rPr>
          <w:rFonts w:ascii="Times New Roman" w:hAnsi="Times New Roman"/>
          <w:spacing w:val="-2"/>
          <w:sz w:val="24"/>
          <w:szCs w:val="24"/>
        </w:rPr>
        <w:t>o</w:t>
      </w:r>
      <w:r w:rsidRPr="000811CD">
        <w:rPr>
          <w:rFonts w:ascii="Times New Roman" w:hAnsi="Times New Roman"/>
          <w:sz w:val="24"/>
          <w:szCs w:val="24"/>
        </w:rPr>
        <w:t>are</w:t>
      </w:r>
      <w:r w:rsidRPr="000811CD">
        <w:rPr>
          <w:rFonts w:ascii="Times New Roman" w:hAnsi="Times New Roman"/>
          <w:spacing w:val="6"/>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o</w:t>
      </w:r>
      <w:r w:rsidRPr="000811CD">
        <w:rPr>
          <w:rFonts w:ascii="Times New Roman" w:hAnsi="Times New Roman"/>
          <w:spacing w:val="2"/>
          <w:sz w:val="24"/>
          <w:szCs w:val="24"/>
        </w:rPr>
        <w:t>b</w:t>
      </w:r>
      <w:r w:rsidRPr="000811CD">
        <w:rPr>
          <w:rFonts w:ascii="Times New Roman" w:hAnsi="Times New Roman"/>
          <w:sz w:val="24"/>
          <w:szCs w:val="24"/>
        </w:rPr>
        <w:t>ie</w:t>
      </w:r>
      <w:r w:rsidRPr="000811CD">
        <w:rPr>
          <w:rFonts w:ascii="Times New Roman" w:hAnsi="Times New Roman"/>
          <w:spacing w:val="-3"/>
          <w:sz w:val="24"/>
          <w:szCs w:val="24"/>
        </w:rPr>
        <w:t>c</w:t>
      </w:r>
      <w:r w:rsidRPr="000811CD">
        <w:rPr>
          <w:rFonts w:ascii="Times New Roman" w:hAnsi="Times New Roman"/>
          <w:spacing w:val="1"/>
          <w:sz w:val="24"/>
          <w:szCs w:val="24"/>
        </w:rPr>
        <w:t>t</w:t>
      </w:r>
      <w:r w:rsidRPr="000811CD">
        <w:rPr>
          <w:rFonts w:ascii="Times New Roman" w:hAnsi="Times New Roman"/>
          <w:sz w:val="24"/>
          <w:szCs w:val="24"/>
        </w:rPr>
        <w:t>ivul</w:t>
      </w:r>
      <w:r w:rsidRPr="000811CD">
        <w:rPr>
          <w:rFonts w:ascii="Times New Roman" w:hAnsi="Times New Roman"/>
          <w:spacing w:val="1"/>
          <w:sz w:val="24"/>
          <w:szCs w:val="24"/>
        </w:rPr>
        <w:t>u</w:t>
      </w:r>
      <w:r w:rsidRPr="000811CD">
        <w:rPr>
          <w:rFonts w:ascii="Times New Roman" w:hAnsi="Times New Roman"/>
          <w:sz w:val="24"/>
          <w:szCs w:val="24"/>
        </w:rPr>
        <w:t xml:space="preserve">i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3"/>
          <w:sz w:val="24"/>
          <w:szCs w:val="24"/>
        </w:rPr>
        <w:t xml:space="preserve"> </w:t>
      </w:r>
      <w:r w:rsidRPr="000811CD">
        <w:rPr>
          <w:rFonts w:ascii="Times New Roman" w:hAnsi="Times New Roman"/>
          <w:sz w:val="24"/>
          <w:szCs w:val="24"/>
        </w:rPr>
        <w:t>i</w:t>
      </w:r>
      <w:r w:rsidRPr="000811CD">
        <w:rPr>
          <w:rFonts w:ascii="Times New Roman" w:hAnsi="Times New Roman"/>
          <w:spacing w:val="1"/>
          <w:sz w:val="24"/>
          <w:szCs w:val="24"/>
        </w:rPr>
        <w:t>n</w:t>
      </w:r>
      <w:r w:rsidRPr="000811CD">
        <w:rPr>
          <w:rFonts w:ascii="Times New Roman" w:hAnsi="Times New Roman"/>
          <w:spacing w:val="-3"/>
          <w:sz w:val="24"/>
          <w:szCs w:val="24"/>
        </w:rPr>
        <w:t>v</w:t>
      </w:r>
      <w:r w:rsidRPr="000811CD">
        <w:rPr>
          <w:rFonts w:ascii="Times New Roman" w:hAnsi="Times New Roman"/>
          <w:sz w:val="24"/>
          <w:szCs w:val="24"/>
        </w:rPr>
        <w:t>es</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1"/>
          <w:sz w:val="24"/>
          <w:szCs w:val="24"/>
        </w:rPr>
        <w:t>t</w:t>
      </w:r>
      <w:r w:rsidRPr="000811CD">
        <w:rPr>
          <w:rFonts w:ascii="Times New Roman" w:hAnsi="Times New Roman"/>
          <w:sz w:val="24"/>
          <w:szCs w:val="24"/>
        </w:rPr>
        <w:t>i</w:t>
      </w:r>
      <w:r w:rsidRPr="000811CD">
        <w:rPr>
          <w:rFonts w:ascii="Times New Roman" w:hAnsi="Times New Roman"/>
          <w:spacing w:val="8"/>
          <w:sz w:val="24"/>
          <w:szCs w:val="24"/>
        </w:rPr>
        <w:t>e</w:t>
      </w:r>
      <w:r w:rsidRPr="000811CD">
        <w:rPr>
          <w:rFonts w:ascii="Times New Roman" w:hAnsi="Times New Roman"/>
          <w:sz w:val="24"/>
          <w:szCs w:val="24"/>
        </w:rPr>
        <w:t>.</w:t>
      </w:r>
      <w:r w:rsidRPr="000811CD">
        <w:rPr>
          <w:rFonts w:ascii="Times New Roman" w:hAnsi="Times New Roman"/>
          <w:spacing w:val="2"/>
          <w:sz w:val="24"/>
          <w:szCs w:val="24"/>
        </w:rPr>
        <w:t xml:space="preserve"> </w:t>
      </w:r>
      <w:proofErr w:type="gramStart"/>
      <w:r w:rsidRPr="000811CD">
        <w:rPr>
          <w:rFonts w:ascii="Times New Roman" w:hAnsi="Times New Roman"/>
          <w:spacing w:val="-2"/>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z w:val="24"/>
          <w:szCs w:val="24"/>
        </w:rPr>
        <w:t>iec</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3"/>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u</w:t>
      </w:r>
      <w:r w:rsidRPr="000811CD">
        <w:rPr>
          <w:rFonts w:ascii="Times New Roman" w:hAnsi="Times New Roman"/>
          <w:spacing w:val="6"/>
          <w:sz w:val="24"/>
          <w:szCs w:val="24"/>
        </w:rPr>
        <w:t xml:space="preserve"> </w:t>
      </w:r>
      <w:r w:rsidRPr="000811CD">
        <w:rPr>
          <w:rFonts w:ascii="Times New Roman" w:hAnsi="Times New Roman"/>
          <w:spacing w:val="-3"/>
          <w:sz w:val="24"/>
          <w:szCs w:val="24"/>
        </w:rPr>
        <w:t>s</w:t>
      </w:r>
      <w:r w:rsidRPr="000811CD">
        <w:rPr>
          <w:rFonts w:ascii="Times New Roman" w:hAnsi="Times New Roman"/>
          <w:sz w:val="24"/>
          <w:szCs w:val="24"/>
        </w:rPr>
        <w:t>e s</w:t>
      </w:r>
      <w:r w:rsidRPr="000811CD">
        <w:rPr>
          <w:rFonts w:ascii="Times New Roman" w:hAnsi="Times New Roman"/>
          <w:spacing w:val="1"/>
          <w:sz w:val="24"/>
          <w:szCs w:val="24"/>
        </w:rPr>
        <w:t>up</w:t>
      </w:r>
      <w:r w:rsidRPr="000811CD">
        <w:rPr>
          <w:rFonts w:ascii="Times New Roman" w:hAnsi="Times New Roman"/>
          <w:sz w:val="24"/>
          <w:szCs w:val="24"/>
        </w:rPr>
        <w:t>ra</w:t>
      </w:r>
      <w:r w:rsidRPr="000811CD">
        <w:rPr>
          <w:rFonts w:ascii="Times New Roman" w:hAnsi="Times New Roman"/>
          <w:spacing w:val="-1"/>
          <w:sz w:val="24"/>
          <w:szCs w:val="24"/>
        </w:rPr>
        <w:t>p</w:t>
      </w:r>
      <w:r w:rsidRPr="000811CD">
        <w:rPr>
          <w:rFonts w:ascii="Times New Roman" w:hAnsi="Times New Roman"/>
          <w:spacing w:val="1"/>
          <w:sz w:val="24"/>
          <w:szCs w:val="24"/>
        </w:rPr>
        <w:t>u</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c</w:t>
      </w:r>
      <w:r w:rsidRPr="000811CD">
        <w:rPr>
          <w:rFonts w:ascii="Times New Roman" w:hAnsi="Times New Roman"/>
          <w:sz w:val="24"/>
          <w:szCs w:val="24"/>
        </w:rPr>
        <w:t>u</w:t>
      </w:r>
      <w:r w:rsidRPr="000811CD">
        <w:rPr>
          <w:rFonts w:ascii="Times New Roman" w:hAnsi="Times New Roman"/>
          <w:spacing w:val="-1"/>
          <w:sz w:val="24"/>
          <w:szCs w:val="24"/>
        </w:rPr>
        <w:t xml:space="preserve"> </w:t>
      </w:r>
      <w:r w:rsidRPr="000811CD">
        <w:rPr>
          <w:rFonts w:ascii="Times New Roman" w:hAnsi="Times New Roman"/>
          <w:sz w:val="24"/>
          <w:szCs w:val="24"/>
        </w:rPr>
        <w:t>arii</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A</w:t>
      </w:r>
      <w:r w:rsidRPr="000811CD">
        <w:rPr>
          <w:rFonts w:ascii="Times New Roman" w:hAnsi="Times New Roman"/>
          <w:spacing w:val="1"/>
          <w:sz w:val="24"/>
          <w:szCs w:val="24"/>
        </w:rPr>
        <w:t>T</w:t>
      </w:r>
      <w:r w:rsidRPr="000811CD">
        <w:rPr>
          <w:rFonts w:ascii="Times New Roman" w:hAnsi="Times New Roman"/>
          <w:sz w:val="24"/>
          <w:szCs w:val="24"/>
        </w:rPr>
        <w:t>U</w:t>
      </w:r>
      <w:r w:rsidRPr="000811CD">
        <w:rPr>
          <w:rFonts w:ascii="Times New Roman" w:hAnsi="Times New Roman"/>
          <w:spacing w:val="-3"/>
          <w:sz w:val="24"/>
          <w:szCs w:val="24"/>
        </w:rPr>
        <w:t>R</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2</w:t>
      </w:r>
      <w:r w:rsidRPr="000811CD">
        <w:rPr>
          <w:rFonts w:ascii="Times New Roman" w:hAnsi="Times New Roman"/>
          <w:spacing w:val="1"/>
          <w:sz w:val="24"/>
          <w:szCs w:val="24"/>
        </w:rPr>
        <w:t>0</w:t>
      </w:r>
      <w:r w:rsidRPr="000811CD">
        <w:rPr>
          <w:rFonts w:ascii="Times New Roman" w:hAnsi="Times New Roman"/>
          <w:spacing w:val="-2"/>
          <w:sz w:val="24"/>
          <w:szCs w:val="24"/>
        </w:rPr>
        <w:t>0</w:t>
      </w:r>
      <w:r w:rsidRPr="000811CD">
        <w:rPr>
          <w:rFonts w:ascii="Times New Roman" w:hAnsi="Times New Roman"/>
          <w:sz w:val="24"/>
          <w:szCs w:val="24"/>
        </w:rPr>
        <w:t>0.</w:t>
      </w:r>
      <w:proofErr w:type="gramEnd"/>
    </w:p>
    <w:p w:rsidR="001233EB" w:rsidRPr="000811CD" w:rsidRDefault="001233EB" w:rsidP="002A2E63">
      <w:pPr>
        <w:spacing w:after="0" w:line="360" w:lineRule="auto"/>
        <w:ind w:left="112" w:right="68"/>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pacing w:val="-1"/>
          <w:sz w:val="24"/>
          <w:szCs w:val="24"/>
        </w:rPr>
        <w:t>.</w:t>
      </w:r>
      <w:r w:rsidRPr="000811CD">
        <w:rPr>
          <w:rFonts w:ascii="Times New Roman" w:hAnsi="Times New Roman"/>
          <w:b/>
          <w:spacing w:val="1"/>
          <w:sz w:val="24"/>
          <w:szCs w:val="24"/>
        </w:rPr>
        <w:t>1</w:t>
      </w:r>
      <w:r w:rsidRPr="000811CD">
        <w:rPr>
          <w:rFonts w:ascii="Times New Roman" w:hAnsi="Times New Roman"/>
          <w:b/>
          <w:sz w:val="24"/>
          <w:szCs w:val="24"/>
        </w:rPr>
        <w:t xml:space="preserve">3     </w:t>
      </w:r>
      <w:r w:rsidRPr="000811CD">
        <w:rPr>
          <w:rFonts w:ascii="Times New Roman" w:hAnsi="Times New Roman"/>
          <w:b/>
          <w:spacing w:val="27"/>
          <w:sz w:val="24"/>
          <w:szCs w:val="24"/>
        </w:rPr>
        <w:t xml:space="preserve"> </w:t>
      </w:r>
      <w:r w:rsidRPr="000811CD">
        <w:rPr>
          <w:rFonts w:ascii="Times New Roman" w:hAnsi="Times New Roman"/>
          <w:b/>
          <w:sz w:val="24"/>
          <w:szCs w:val="24"/>
        </w:rPr>
        <w:t>P</w:t>
      </w:r>
      <w:r w:rsidRPr="000811CD">
        <w:rPr>
          <w:rFonts w:ascii="Times New Roman" w:hAnsi="Times New Roman"/>
          <w:b/>
          <w:spacing w:val="1"/>
          <w:sz w:val="24"/>
          <w:szCs w:val="24"/>
        </w:rPr>
        <w:t>r</w:t>
      </w:r>
      <w:r w:rsidRPr="000811CD">
        <w:rPr>
          <w:rFonts w:ascii="Times New Roman" w:hAnsi="Times New Roman"/>
          <w:b/>
          <w:spacing w:val="-1"/>
          <w:sz w:val="24"/>
          <w:szCs w:val="24"/>
        </w:rPr>
        <w:t>obab</w:t>
      </w:r>
      <w:r w:rsidRPr="000811CD">
        <w:rPr>
          <w:rFonts w:ascii="Times New Roman" w:hAnsi="Times New Roman"/>
          <w:b/>
          <w:spacing w:val="1"/>
          <w:sz w:val="24"/>
          <w:szCs w:val="24"/>
        </w:rPr>
        <w:t>ili</w:t>
      </w:r>
      <w:r w:rsidRPr="000811CD">
        <w:rPr>
          <w:rFonts w:ascii="Times New Roman" w:hAnsi="Times New Roman"/>
          <w:b/>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tea</w:t>
      </w:r>
      <w:r w:rsidRPr="000811CD">
        <w:rPr>
          <w:rFonts w:ascii="Times New Roman" w:hAnsi="Times New Roman"/>
          <w:b/>
          <w:spacing w:val="-3"/>
          <w:sz w:val="24"/>
          <w:szCs w:val="24"/>
        </w:rPr>
        <w:t xml:space="preserve"> </w:t>
      </w:r>
      <w:r w:rsidRPr="000811CD">
        <w:rPr>
          <w:rFonts w:ascii="Times New Roman" w:hAnsi="Times New Roman"/>
          <w:b/>
          <w:spacing w:val="1"/>
          <w:sz w:val="24"/>
          <w:szCs w:val="24"/>
        </w:rPr>
        <w:t>i</w:t>
      </w:r>
      <w:r w:rsidRPr="000811CD">
        <w:rPr>
          <w:rFonts w:ascii="Times New Roman" w:hAnsi="Times New Roman"/>
          <w:b/>
          <w:sz w:val="24"/>
          <w:szCs w:val="24"/>
        </w:rPr>
        <w:t>mp</w:t>
      </w:r>
      <w:r w:rsidRPr="000811CD">
        <w:rPr>
          <w:rFonts w:ascii="Times New Roman" w:hAnsi="Times New Roman"/>
          <w:b/>
          <w:spacing w:val="-1"/>
          <w:sz w:val="24"/>
          <w:szCs w:val="24"/>
        </w:rPr>
        <w:t>ac</w:t>
      </w:r>
      <w:r w:rsidRPr="000811CD">
        <w:rPr>
          <w:rFonts w:ascii="Times New Roman" w:hAnsi="Times New Roman"/>
          <w:b/>
          <w:sz w:val="24"/>
          <w:szCs w:val="24"/>
        </w:rPr>
        <w:t>t</w:t>
      </w:r>
      <w:r w:rsidRPr="000811CD">
        <w:rPr>
          <w:rFonts w:ascii="Times New Roman" w:hAnsi="Times New Roman"/>
          <w:b/>
          <w:spacing w:val="-1"/>
          <w:sz w:val="24"/>
          <w:szCs w:val="24"/>
        </w:rPr>
        <w:t>u</w:t>
      </w:r>
      <w:r w:rsidRPr="000811CD">
        <w:rPr>
          <w:rFonts w:ascii="Times New Roman" w:hAnsi="Times New Roman"/>
          <w:b/>
          <w:spacing w:val="1"/>
          <w:sz w:val="24"/>
          <w:szCs w:val="24"/>
        </w:rPr>
        <w:t>l</w:t>
      </w:r>
      <w:r w:rsidRPr="000811CD">
        <w:rPr>
          <w:rFonts w:ascii="Times New Roman" w:hAnsi="Times New Roman"/>
          <w:b/>
          <w:spacing w:val="-1"/>
          <w:sz w:val="24"/>
          <w:szCs w:val="24"/>
        </w:rPr>
        <w:t>u</w:t>
      </w:r>
      <w:r w:rsidRPr="000811CD">
        <w:rPr>
          <w:rFonts w:ascii="Times New Roman" w:hAnsi="Times New Roman"/>
          <w:b/>
          <w:sz w:val="24"/>
          <w:szCs w:val="24"/>
        </w:rPr>
        <w:t>i</w:t>
      </w:r>
    </w:p>
    <w:p w:rsidR="009C7C04" w:rsidRPr="000811CD" w:rsidRDefault="009C7C04" w:rsidP="002A2E63">
      <w:pPr>
        <w:spacing w:after="0" w:line="360" w:lineRule="auto"/>
        <w:ind w:left="112" w:right="150"/>
        <w:jc w:val="both"/>
        <w:rPr>
          <w:rFonts w:ascii="Times New Roman" w:hAnsi="Times New Roman"/>
          <w:sz w:val="24"/>
          <w:szCs w:val="24"/>
        </w:rPr>
      </w:pPr>
      <w:r w:rsidRPr="000811CD">
        <w:rPr>
          <w:rFonts w:ascii="Times New Roman" w:hAnsi="Times New Roman"/>
          <w:sz w:val="24"/>
          <w:szCs w:val="24"/>
        </w:rPr>
        <w:t xml:space="preserve">In </w:t>
      </w:r>
      <w:r w:rsidRPr="000811CD">
        <w:rPr>
          <w:rFonts w:ascii="Times New Roman" w:hAnsi="Times New Roman"/>
          <w:spacing w:val="2"/>
          <w:sz w:val="24"/>
          <w:szCs w:val="24"/>
        </w:rPr>
        <w:t xml:space="preserve"> </w:t>
      </w:r>
      <w:r w:rsidRPr="000811CD">
        <w:rPr>
          <w:rFonts w:ascii="Times New Roman" w:hAnsi="Times New Roman"/>
          <w:spacing w:val="1"/>
          <w:sz w:val="24"/>
          <w:szCs w:val="24"/>
        </w:rPr>
        <w:t>co</w:t>
      </w:r>
      <w:r w:rsidRPr="000811CD">
        <w:rPr>
          <w:rFonts w:ascii="Times New Roman" w:hAnsi="Times New Roman"/>
          <w:spacing w:val="-1"/>
          <w:sz w:val="24"/>
          <w:szCs w:val="24"/>
        </w:rPr>
        <w:t>n</w:t>
      </w:r>
      <w:r w:rsidRPr="000811CD">
        <w:rPr>
          <w:rFonts w:ascii="Times New Roman" w:hAnsi="Times New Roman"/>
          <w:sz w:val="24"/>
          <w:szCs w:val="24"/>
        </w:rPr>
        <w:t>te</w:t>
      </w:r>
      <w:r w:rsidRPr="000811CD">
        <w:rPr>
          <w:rFonts w:ascii="Times New Roman" w:hAnsi="Times New Roman"/>
          <w:spacing w:val="1"/>
          <w:sz w:val="24"/>
          <w:szCs w:val="24"/>
        </w:rPr>
        <w:t>x</w:t>
      </w:r>
      <w:r w:rsidRPr="000811CD">
        <w:rPr>
          <w:rFonts w:ascii="Times New Roman" w:hAnsi="Times New Roman"/>
          <w:sz w:val="24"/>
          <w:szCs w:val="24"/>
        </w:rPr>
        <w:t>t</w:t>
      </w:r>
      <w:r w:rsidRPr="000811CD">
        <w:rPr>
          <w:rFonts w:ascii="Times New Roman" w:hAnsi="Times New Roman"/>
          <w:spacing w:val="-1"/>
          <w:sz w:val="24"/>
          <w:szCs w:val="24"/>
        </w:rPr>
        <w:t>u</w:t>
      </w:r>
      <w:r w:rsidRPr="000811CD">
        <w:rPr>
          <w:rFonts w:ascii="Times New Roman" w:hAnsi="Times New Roman"/>
          <w:sz w:val="24"/>
          <w:szCs w:val="24"/>
        </w:rPr>
        <w:t xml:space="preserve">l </w:t>
      </w:r>
      <w:r w:rsidRPr="000811CD">
        <w:rPr>
          <w:rFonts w:ascii="Times New Roman" w:hAnsi="Times New Roman"/>
          <w:spacing w:val="1"/>
          <w:sz w:val="24"/>
          <w:szCs w:val="24"/>
        </w:rPr>
        <w:t xml:space="preserve"> </w:t>
      </w:r>
      <w:r w:rsidRPr="000811CD">
        <w:rPr>
          <w:rFonts w:ascii="Times New Roman" w:hAnsi="Times New Roman"/>
          <w:spacing w:val="-1"/>
          <w:sz w:val="24"/>
          <w:szCs w:val="24"/>
        </w:rPr>
        <w:t>r</w:t>
      </w:r>
      <w:r w:rsidRPr="000811CD">
        <w:rPr>
          <w:rFonts w:ascii="Times New Roman" w:hAnsi="Times New Roman"/>
          <w:sz w:val="24"/>
          <w:szCs w:val="24"/>
        </w:rPr>
        <w:t>e</w:t>
      </w:r>
      <w:r w:rsidRPr="000811CD">
        <w:rPr>
          <w:rFonts w:ascii="Times New Roman" w:hAnsi="Times New Roman"/>
          <w:spacing w:val="1"/>
          <w:sz w:val="24"/>
          <w:szCs w:val="24"/>
        </w:rPr>
        <w:t>s</w:t>
      </w:r>
      <w:r w:rsidRPr="000811CD">
        <w:rPr>
          <w:rFonts w:ascii="Times New Roman" w:hAnsi="Times New Roman"/>
          <w:spacing w:val="-1"/>
          <w:sz w:val="24"/>
          <w:szCs w:val="24"/>
        </w:rPr>
        <w:t>p</w:t>
      </w:r>
      <w:r w:rsidRPr="000811CD">
        <w:rPr>
          <w:rFonts w:ascii="Times New Roman" w:hAnsi="Times New Roman"/>
          <w:spacing w:val="-2"/>
          <w:sz w:val="24"/>
          <w:szCs w:val="24"/>
        </w:rPr>
        <w:t>e</w:t>
      </w:r>
      <w:r w:rsidRPr="000811CD">
        <w:rPr>
          <w:rFonts w:ascii="Times New Roman" w:hAnsi="Times New Roman"/>
          <w:spacing w:val="1"/>
          <w:sz w:val="24"/>
          <w:szCs w:val="24"/>
        </w:rPr>
        <w:t>c</w:t>
      </w:r>
      <w:r w:rsidRPr="000811CD">
        <w:rPr>
          <w:rFonts w:ascii="Times New Roman" w:hAnsi="Times New Roman"/>
          <w:sz w:val="24"/>
          <w:szCs w:val="24"/>
        </w:rPr>
        <w:t>ta</w:t>
      </w:r>
      <w:r w:rsidRPr="000811CD">
        <w:rPr>
          <w:rFonts w:ascii="Times New Roman" w:hAnsi="Times New Roman"/>
          <w:spacing w:val="-2"/>
          <w:sz w:val="24"/>
          <w:szCs w:val="24"/>
        </w:rPr>
        <w:t>r</w:t>
      </w:r>
      <w:r w:rsidRPr="000811CD">
        <w:rPr>
          <w:rFonts w:ascii="Times New Roman" w:hAnsi="Times New Roman"/>
          <w:sz w:val="24"/>
          <w:szCs w:val="24"/>
        </w:rPr>
        <w:t xml:space="preserve">ii </w:t>
      </w:r>
      <w:r w:rsidRPr="000811CD">
        <w:rPr>
          <w:rFonts w:ascii="Times New Roman" w:hAnsi="Times New Roman"/>
          <w:spacing w:val="1"/>
          <w:sz w:val="24"/>
          <w:szCs w:val="24"/>
        </w:rPr>
        <w:t xml:space="preserve"> m</w:t>
      </w:r>
      <w:r w:rsidRPr="000811CD">
        <w:rPr>
          <w:rFonts w:ascii="Times New Roman" w:hAnsi="Times New Roman"/>
          <w:sz w:val="24"/>
          <w:szCs w:val="24"/>
        </w:rPr>
        <w:t>a</w:t>
      </w:r>
      <w:r w:rsidRPr="000811CD">
        <w:rPr>
          <w:rFonts w:ascii="Times New Roman" w:hAnsi="Times New Roman"/>
          <w:spacing w:val="1"/>
          <w:sz w:val="24"/>
          <w:szCs w:val="24"/>
        </w:rPr>
        <w:t>s</w:t>
      </w:r>
      <w:r w:rsidRPr="000811CD">
        <w:rPr>
          <w:rFonts w:ascii="Times New Roman" w:hAnsi="Times New Roman"/>
          <w:spacing w:val="-1"/>
          <w:sz w:val="24"/>
          <w:szCs w:val="24"/>
        </w:rPr>
        <w:t>ur</w:t>
      </w:r>
      <w:r w:rsidRPr="000811CD">
        <w:rPr>
          <w:rFonts w:ascii="Times New Roman" w:hAnsi="Times New Roman"/>
          <w:sz w:val="24"/>
          <w:szCs w:val="24"/>
        </w:rPr>
        <w:t xml:space="preserve">ilor </w:t>
      </w:r>
      <w:r w:rsidRPr="000811CD">
        <w:rPr>
          <w:rFonts w:ascii="Times New Roman" w:hAnsi="Times New Roman"/>
          <w:spacing w:val="3"/>
          <w:sz w:val="24"/>
          <w:szCs w:val="24"/>
        </w:rPr>
        <w:t xml:space="preserve"> </w:t>
      </w:r>
      <w:r w:rsidRPr="000811CD">
        <w:rPr>
          <w:rFonts w:ascii="Times New Roman" w:hAnsi="Times New Roman"/>
          <w:spacing w:val="-1"/>
          <w:sz w:val="24"/>
          <w:szCs w:val="24"/>
        </w:rPr>
        <w:t>pr</w:t>
      </w:r>
      <w:r w:rsidRPr="000811CD">
        <w:rPr>
          <w:rFonts w:ascii="Times New Roman" w:hAnsi="Times New Roman"/>
          <w:sz w:val="24"/>
          <w:szCs w:val="24"/>
        </w:rPr>
        <w:t>evaz</w:t>
      </w:r>
      <w:r w:rsidRPr="000811CD">
        <w:rPr>
          <w:rFonts w:ascii="Times New Roman" w:hAnsi="Times New Roman"/>
          <w:spacing w:val="-1"/>
          <w:sz w:val="24"/>
          <w:szCs w:val="24"/>
        </w:rPr>
        <w:t>u</w:t>
      </w:r>
      <w:r w:rsidRPr="000811CD">
        <w:rPr>
          <w:rFonts w:ascii="Times New Roman" w:hAnsi="Times New Roman"/>
          <w:sz w:val="24"/>
          <w:szCs w:val="24"/>
        </w:rPr>
        <w:t xml:space="preserve">te </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3"/>
          <w:sz w:val="24"/>
          <w:szCs w:val="24"/>
        </w:rPr>
        <w:t>n</w:t>
      </w:r>
      <w:r w:rsidRPr="000811CD">
        <w:rPr>
          <w:rFonts w:ascii="Times New Roman" w:hAnsi="Times New Roman"/>
          <w:sz w:val="24"/>
          <w:szCs w:val="24"/>
        </w:rPr>
        <w:t>t</w:t>
      </w:r>
      <w:r w:rsidRPr="000811CD">
        <w:rPr>
          <w:rFonts w:ascii="Times New Roman" w:hAnsi="Times New Roman"/>
          <w:spacing w:val="-2"/>
          <w:sz w:val="24"/>
          <w:szCs w:val="24"/>
        </w:rPr>
        <w:t>r</w:t>
      </w:r>
      <w:r w:rsidRPr="000811CD">
        <w:rPr>
          <w:rFonts w:ascii="Times New Roman" w:hAnsi="Times New Roman"/>
          <w:sz w:val="24"/>
          <w:szCs w:val="24"/>
        </w:rPr>
        <w:t xml:space="preserve">u </w:t>
      </w:r>
      <w:r w:rsidRPr="000811CD">
        <w:rPr>
          <w:rFonts w:ascii="Times New Roman" w:hAnsi="Times New Roman"/>
          <w:spacing w:val="6"/>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imin</w:t>
      </w:r>
      <w:r w:rsidRPr="000811CD">
        <w:rPr>
          <w:rFonts w:ascii="Times New Roman" w:hAnsi="Times New Roman"/>
          <w:spacing w:val="-2"/>
          <w:sz w:val="24"/>
          <w:szCs w:val="24"/>
        </w:rPr>
        <w:t>u</w:t>
      </w:r>
      <w:r w:rsidRPr="000811CD">
        <w:rPr>
          <w:rFonts w:ascii="Times New Roman" w:hAnsi="Times New Roman"/>
          <w:sz w:val="24"/>
          <w:szCs w:val="24"/>
        </w:rPr>
        <w:t>a</w:t>
      </w:r>
      <w:r w:rsidRPr="000811CD">
        <w:rPr>
          <w:rFonts w:ascii="Times New Roman" w:hAnsi="Times New Roman"/>
          <w:spacing w:val="-1"/>
          <w:sz w:val="24"/>
          <w:szCs w:val="24"/>
        </w:rPr>
        <w:t>r</w:t>
      </w:r>
      <w:r w:rsidRPr="000811CD">
        <w:rPr>
          <w:rFonts w:ascii="Times New Roman" w:hAnsi="Times New Roman"/>
          <w:sz w:val="24"/>
          <w:szCs w:val="24"/>
        </w:rPr>
        <w:t xml:space="preserve">ea </w:t>
      </w:r>
      <w:r w:rsidRPr="000811CD">
        <w:rPr>
          <w:rFonts w:ascii="Times New Roman" w:hAnsi="Times New Roman"/>
          <w:spacing w:val="4"/>
          <w:sz w:val="24"/>
          <w:szCs w:val="24"/>
        </w:rPr>
        <w:t xml:space="preserve"> </w:t>
      </w:r>
      <w:r w:rsidRPr="000811CD">
        <w:rPr>
          <w:rFonts w:ascii="Times New Roman" w:hAnsi="Times New Roman"/>
          <w:sz w:val="24"/>
          <w:szCs w:val="24"/>
        </w:rPr>
        <w:t>impact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 xml:space="preserve">i </w:t>
      </w:r>
      <w:r w:rsidRPr="000811CD">
        <w:rPr>
          <w:rFonts w:ascii="Times New Roman" w:hAnsi="Times New Roman"/>
          <w:spacing w:val="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s</w:t>
      </w:r>
      <w:r w:rsidRPr="000811CD">
        <w:rPr>
          <w:rFonts w:ascii="Times New Roman" w:hAnsi="Times New Roman"/>
          <w:spacing w:val="-1"/>
          <w:sz w:val="24"/>
          <w:szCs w:val="24"/>
        </w:rPr>
        <w:t>upr</w:t>
      </w:r>
      <w:r w:rsidRPr="000811CD">
        <w:rPr>
          <w:rFonts w:ascii="Times New Roman" w:hAnsi="Times New Roman"/>
          <w:sz w:val="24"/>
          <w:szCs w:val="24"/>
        </w:rPr>
        <w:t xml:space="preserve">a </w:t>
      </w:r>
      <w:r w:rsidRPr="000811CD">
        <w:rPr>
          <w:rFonts w:ascii="Times New Roman" w:hAnsi="Times New Roman"/>
          <w:spacing w:val="3"/>
          <w:sz w:val="24"/>
          <w:szCs w:val="24"/>
        </w:rPr>
        <w:t xml:space="preserve"> </w:t>
      </w:r>
      <w:r w:rsidRPr="000811CD">
        <w:rPr>
          <w:rFonts w:ascii="Times New Roman" w:hAnsi="Times New Roman"/>
          <w:sz w:val="24"/>
          <w:szCs w:val="24"/>
        </w:rPr>
        <w:t>fact</w:t>
      </w:r>
      <w:r w:rsidRPr="000811CD">
        <w:rPr>
          <w:rFonts w:ascii="Times New Roman" w:hAnsi="Times New Roman"/>
          <w:spacing w:val="1"/>
          <w:sz w:val="24"/>
          <w:szCs w:val="24"/>
        </w:rPr>
        <w:t>o</w:t>
      </w:r>
      <w:r w:rsidRPr="000811CD">
        <w:rPr>
          <w:rFonts w:ascii="Times New Roman" w:hAnsi="Times New Roman"/>
          <w:spacing w:val="-1"/>
          <w:sz w:val="24"/>
          <w:szCs w:val="24"/>
        </w:rPr>
        <w:t>r</w:t>
      </w:r>
      <w:r w:rsidRPr="000811CD">
        <w:rPr>
          <w:rFonts w:ascii="Times New Roman" w:hAnsi="Times New Roman"/>
          <w:sz w:val="24"/>
          <w:szCs w:val="24"/>
        </w:rPr>
        <w:t xml:space="preserve">ilor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1"/>
          <w:sz w:val="24"/>
          <w:szCs w:val="24"/>
        </w:rPr>
        <w:t>m</w:t>
      </w:r>
      <w:r w:rsidRPr="000811CD">
        <w:rPr>
          <w:rFonts w:ascii="Times New Roman" w:hAnsi="Times New Roman"/>
          <w:sz w:val="24"/>
          <w:szCs w:val="24"/>
        </w:rPr>
        <w:t>ed</w:t>
      </w:r>
      <w:r w:rsidRPr="000811CD">
        <w:rPr>
          <w:rFonts w:ascii="Times New Roman" w:hAnsi="Times New Roman"/>
          <w:spacing w:val="-1"/>
          <w:sz w:val="24"/>
          <w:szCs w:val="24"/>
        </w:rPr>
        <w:t>iu</w:t>
      </w:r>
      <w:r w:rsidRPr="000811CD">
        <w:rPr>
          <w:rFonts w:ascii="Times New Roman" w:hAnsi="Times New Roman"/>
          <w:sz w:val="24"/>
          <w:szCs w:val="24"/>
        </w:rPr>
        <w:t>,</w:t>
      </w:r>
      <w:r w:rsidRPr="000811CD">
        <w:rPr>
          <w:rFonts w:ascii="Times New Roman" w:hAnsi="Times New Roman"/>
          <w:spacing w:val="25"/>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ar</w:t>
      </w:r>
      <w:r w:rsidRPr="000811CD">
        <w:rPr>
          <w:rFonts w:ascii="Times New Roman" w:hAnsi="Times New Roman"/>
          <w:spacing w:val="21"/>
          <w:sz w:val="24"/>
          <w:szCs w:val="24"/>
        </w:rPr>
        <w:t xml:space="preserve"> </w:t>
      </w:r>
      <w:r w:rsidRPr="000811CD">
        <w:rPr>
          <w:rFonts w:ascii="Times New Roman" w:hAnsi="Times New Roman"/>
          <w:spacing w:val="1"/>
          <w:sz w:val="24"/>
          <w:szCs w:val="24"/>
        </w:rPr>
        <w:t>s</w:t>
      </w:r>
      <w:r w:rsidRPr="000811CD">
        <w:rPr>
          <w:rFonts w:ascii="Times New Roman" w:hAnsi="Times New Roman"/>
          <w:sz w:val="24"/>
          <w:szCs w:val="24"/>
        </w:rPr>
        <w:t>i</w:t>
      </w:r>
      <w:r w:rsidRPr="000811CD">
        <w:rPr>
          <w:rFonts w:ascii="Times New Roman" w:hAnsi="Times New Roman"/>
          <w:spacing w:val="25"/>
          <w:sz w:val="24"/>
          <w:szCs w:val="24"/>
        </w:rPr>
        <w:t xml:space="preserve"> </w:t>
      </w:r>
      <w:r w:rsidRPr="000811CD">
        <w:rPr>
          <w:rFonts w:ascii="Times New Roman" w:hAnsi="Times New Roman"/>
          <w:sz w:val="24"/>
          <w:szCs w:val="24"/>
        </w:rPr>
        <w:t>a</w:t>
      </w:r>
      <w:r w:rsidRPr="000811CD">
        <w:rPr>
          <w:rFonts w:ascii="Times New Roman" w:hAnsi="Times New Roman"/>
          <w:spacing w:val="2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v</w:t>
      </w:r>
      <w:r w:rsidRPr="000811CD">
        <w:rPr>
          <w:rFonts w:ascii="Times New Roman" w:hAnsi="Times New Roman"/>
          <w:sz w:val="24"/>
          <w:szCs w:val="24"/>
        </w:rPr>
        <w:t>i</w:t>
      </w:r>
      <w:r w:rsidRPr="000811CD">
        <w:rPr>
          <w:rFonts w:ascii="Times New Roman" w:hAnsi="Times New Roman"/>
          <w:spacing w:val="-2"/>
          <w:sz w:val="24"/>
          <w:szCs w:val="24"/>
        </w:rPr>
        <w:t>z</w:t>
      </w:r>
      <w:r w:rsidRPr="000811CD">
        <w:rPr>
          <w:rFonts w:ascii="Times New Roman" w:hAnsi="Times New Roman"/>
          <w:sz w:val="24"/>
          <w:szCs w:val="24"/>
        </w:rPr>
        <w:t>el</w:t>
      </w:r>
      <w:r w:rsidRPr="000811CD">
        <w:rPr>
          <w:rFonts w:ascii="Times New Roman" w:hAnsi="Times New Roman"/>
          <w:spacing w:val="1"/>
          <w:sz w:val="24"/>
          <w:szCs w:val="24"/>
        </w:rPr>
        <w:t>o</w:t>
      </w:r>
      <w:r w:rsidRPr="000811CD">
        <w:rPr>
          <w:rFonts w:ascii="Times New Roman" w:hAnsi="Times New Roman"/>
          <w:sz w:val="24"/>
          <w:szCs w:val="24"/>
        </w:rPr>
        <w:t>r</w:t>
      </w:r>
      <w:r w:rsidRPr="000811CD">
        <w:rPr>
          <w:rFonts w:ascii="Times New Roman" w:hAnsi="Times New Roman"/>
          <w:spacing w:val="21"/>
          <w:sz w:val="24"/>
          <w:szCs w:val="24"/>
        </w:rPr>
        <w:t xml:space="preserve"> </w:t>
      </w:r>
      <w:r w:rsidRPr="000811CD">
        <w:rPr>
          <w:rFonts w:ascii="Times New Roman" w:hAnsi="Times New Roman"/>
          <w:sz w:val="24"/>
          <w:szCs w:val="24"/>
        </w:rPr>
        <w:t>e</w:t>
      </w:r>
      <w:r w:rsidRPr="000811CD">
        <w:rPr>
          <w:rFonts w:ascii="Times New Roman" w:hAnsi="Times New Roman"/>
          <w:spacing w:val="1"/>
          <w:sz w:val="24"/>
          <w:szCs w:val="24"/>
        </w:rPr>
        <w:t>m</w:t>
      </w:r>
      <w:r w:rsidRPr="000811CD">
        <w:rPr>
          <w:rFonts w:ascii="Times New Roman" w:hAnsi="Times New Roman"/>
          <w:sz w:val="24"/>
          <w:szCs w:val="24"/>
        </w:rPr>
        <w:t>i</w:t>
      </w:r>
      <w:r w:rsidRPr="000811CD">
        <w:rPr>
          <w:rFonts w:ascii="Times New Roman" w:hAnsi="Times New Roman"/>
          <w:spacing w:val="-1"/>
          <w:sz w:val="24"/>
          <w:szCs w:val="24"/>
        </w:rPr>
        <w:t>s</w:t>
      </w:r>
      <w:r w:rsidRPr="000811CD">
        <w:rPr>
          <w:rFonts w:ascii="Times New Roman" w:hAnsi="Times New Roman"/>
          <w:sz w:val="24"/>
          <w:szCs w:val="24"/>
        </w:rPr>
        <w:t>e</w:t>
      </w:r>
      <w:r w:rsidRPr="000811CD">
        <w:rPr>
          <w:rFonts w:ascii="Times New Roman" w:hAnsi="Times New Roman"/>
          <w:spacing w:val="25"/>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en</w:t>
      </w:r>
      <w:r w:rsidRPr="000811CD">
        <w:rPr>
          <w:rFonts w:ascii="Times New Roman" w:hAnsi="Times New Roman"/>
          <w:spacing w:val="-1"/>
          <w:sz w:val="24"/>
          <w:szCs w:val="24"/>
        </w:rPr>
        <w:t>tr</w:t>
      </w:r>
      <w:r w:rsidRPr="000811CD">
        <w:rPr>
          <w:rFonts w:ascii="Times New Roman" w:hAnsi="Times New Roman"/>
          <w:sz w:val="24"/>
          <w:szCs w:val="24"/>
        </w:rPr>
        <w:t>u</w:t>
      </w:r>
      <w:r w:rsidRPr="000811CD">
        <w:rPr>
          <w:rFonts w:ascii="Times New Roman" w:hAnsi="Times New Roman"/>
          <w:spacing w:val="24"/>
          <w:sz w:val="24"/>
          <w:szCs w:val="24"/>
        </w:rPr>
        <w:t xml:space="preserve"> </w:t>
      </w:r>
      <w:r w:rsidRPr="000811CD">
        <w:rPr>
          <w:rFonts w:ascii="Times New Roman" w:hAnsi="Times New Roman"/>
          <w:spacing w:val="-1"/>
          <w:sz w:val="24"/>
          <w:szCs w:val="24"/>
        </w:rPr>
        <w:t>pr</w:t>
      </w:r>
      <w:r w:rsidRPr="000811CD">
        <w:rPr>
          <w:rFonts w:ascii="Times New Roman" w:hAnsi="Times New Roman"/>
          <w:sz w:val="24"/>
          <w:szCs w:val="24"/>
        </w:rPr>
        <w:t>ez</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25"/>
          <w:sz w:val="24"/>
          <w:szCs w:val="24"/>
        </w:rPr>
        <w:t xml:space="preserve"> </w:t>
      </w:r>
      <w:r w:rsidRPr="000811CD">
        <w:rPr>
          <w:rFonts w:ascii="Times New Roman" w:hAnsi="Times New Roman"/>
          <w:spacing w:val="-4"/>
          <w:sz w:val="24"/>
          <w:szCs w:val="24"/>
        </w:rPr>
        <w:t>p</w:t>
      </w:r>
      <w:r w:rsidRPr="000811CD">
        <w:rPr>
          <w:rFonts w:ascii="Times New Roman" w:hAnsi="Times New Roman"/>
          <w:spacing w:val="-1"/>
          <w:sz w:val="24"/>
          <w:szCs w:val="24"/>
        </w:rPr>
        <w:t>r</w:t>
      </w:r>
      <w:r w:rsidRPr="000811CD">
        <w:rPr>
          <w:rFonts w:ascii="Times New Roman" w:hAnsi="Times New Roman"/>
          <w:spacing w:val="1"/>
          <w:sz w:val="24"/>
          <w:szCs w:val="24"/>
        </w:rPr>
        <w:t>o</w:t>
      </w:r>
      <w:r w:rsidRPr="000811CD">
        <w:rPr>
          <w:rFonts w:ascii="Times New Roman" w:hAnsi="Times New Roman"/>
          <w:sz w:val="24"/>
          <w:szCs w:val="24"/>
        </w:rPr>
        <w:t>ie</w:t>
      </w:r>
      <w:r w:rsidRPr="000811CD">
        <w:rPr>
          <w:rFonts w:ascii="Times New Roman" w:hAnsi="Times New Roman"/>
          <w:spacing w:val="1"/>
          <w:sz w:val="24"/>
          <w:szCs w:val="24"/>
        </w:rPr>
        <w:t>c</w:t>
      </w:r>
      <w:r w:rsidRPr="000811CD">
        <w:rPr>
          <w:rFonts w:ascii="Times New Roman" w:hAnsi="Times New Roman"/>
          <w:sz w:val="24"/>
          <w:szCs w:val="24"/>
        </w:rPr>
        <w:t xml:space="preserve">t   </w:t>
      </w:r>
      <w:r w:rsidRPr="000811CD">
        <w:rPr>
          <w:rFonts w:ascii="Times New Roman" w:hAnsi="Times New Roman"/>
          <w:spacing w:val="1"/>
          <w:sz w:val="24"/>
          <w:szCs w:val="24"/>
        </w:rPr>
        <w:t>s</w:t>
      </w:r>
      <w:r w:rsidRPr="000811CD">
        <w:rPr>
          <w:rFonts w:ascii="Times New Roman" w:hAnsi="Times New Roman"/>
          <w:sz w:val="24"/>
          <w:szCs w:val="24"/>
        </w:rPr>
        <w:t>e</w:t>
      </w:r>
      <w:r w:rsidRPr="000811CD">
        <w:rPr>
          <w:rFonts w:ascii="Times New Roman" w:hAnsi="Times New Roman"/>
          <w:spacing w:val="23"/>
          <w:sz w:val="24"/>
          <w:szCs w:val="24"/>
        </w:rPr>
        <w:t xml:space="preserve"> </w:t>
      </w:r>
      <w:r w:rsidRPr="000811CD">
        <w:rPr>
          <w:rFonts w:ascii="Times New Roman" w:hAnsi="Times New Roman"/>
          <w:spacing w:val="-1"/>
          <w:sz w:val="24"/>
          <w:szCs w:val="24"/>
        </w:rPr>
        <w:t>v</w:t>
      </w:r>
      <w:r w:rsidRPr="000811CD">
        <w:rPr>
          <w:rFonts w:ascii="Times New Roman" w:hAnsi="Times New Roman"/>
          <w:sz w:val="24"/>
          <w:szCs w:val="24"/>
        </w:rPr>
        <w:t>a</w:t>
      </w:r>
      <w:r w:rsidRPr="000811CD">
        <w:rPr>
          <w:rFonts w:ascii="Times New Roman" w:hAnsi="Times New Roman"/>
          <w:spacing w:val="23"/>
          <w:sz w:val="24"/>
          <w:szCs w:val="24"/>
        </w:rPr>
        <w:t xml:space="preserve"> </w:t>
      </w:r>
      <w:r w:rsidRPr="000811CD">
        <w:rPr>
          <w:rFonts w:ascii="Times New Roman" w:hAnsi="Times New Roman"/>
          <w:spacing w:val="-1"/>
          <w:sz w:val="24"/>
          <w:szCs w:val="24"/>
        </w:rPr>
        <w:t>r</w:t>
      </w:r>
      <w:r w:rsidRPr="000811CD">
        <w:rPr>
          <w:rFonts w:ascii="Times New Roman" w:hAnsi="Times New Roman"/>
          <w:sz w:val="24"/>
          <w:szCs w:val="24"/>
        </w:rPr>
        <w:t>ed</w:t>
      </w:r>
      <w:r w:rsidRPr="000811CD">
        <w:rPr>
          <w:rFonts w:ascii="Times New Roman" w:hAnsi="Times New Roman"/>
          <w:spacing w:val="-1"/>
          <w:sz w:val="24"/>
          <w:szCs w:val="24"/>
        </w:rPr>
        <w:t>u</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25"/>
          <w:sz w:val="24"/>
          <w:szCs w:val="24"/>
        </w:rPr>
        <w:t xml:space="preserve"> </w:t>
      </w:r>
      <w:r w:rsidRPr="000811CD">
        <w:rPr>
          <w:rFonts w:ascii="Times New Roman" w:hAnsi="Times New Roman"/>
          <w:spacing w:val="-1"/>
          <w:sz w:val="24"/>
          <w:szCs w:val="24"/>
        </w:rPr>
        <w:t>prob</w:t>
      </w:r>
      <w:r w:rsidRPr="000811CD">
        <w:rPr>
          <w:rFonts w:ascii="Times New Roman" w:hAnsi="Times New Roman"/>
          <w:sz w:val="24"/>
          <w:szCs w:val="24"/>
        </w:rPr>
        <w:t>a</w:t>
      </w:r>
      <w:r w:rsidRPr="000811CD">
        <w:rPr>
          <w:rFonts w:ascii="Times New Roman" w:hAnsi="Times New Roman"/>
          <w:spacing w:val="-1"/>
          <w:sz w:val="24"/>
          <w:szCs w:val="24"/>
        </w:rPr>
        <w:t>b</w:t>
      </w:r>
      <w:r w:rsidRPr="000811CD">
        <w:rPr>
          <w:rFonts w:ascii="Times New Roman" w:hAnsi="Times New Roman"/>
          <w:sz w:val="24"/>
          <w:szCs w:val="24"/>
        </w:rPr>
        <w:t>ili</w:t>
      </w:r>
      <w:r w:rsidRPr="000811CD">
        <w:rPr>
          <w:rFonts w:ascii="Times New Roman" w:hAnsi="Times New Roman"/>
          <w:spacing w:val="-1"/>
          <w:sz w:val="24"/>
          <w:szCs w:val="24"/>
        </w:rPr>
        <w:t>t</w:t>
      </w:r>
      <w:r w:rsidRPr="000811CD">
        <w:rPr>
          <w:rFonts w:ascii="Times New Roman" w:hAnsi="Times New Roman"/>
          <w:sz w:val="24"/>
          <w:szCs w:val="24"/>
        </w:rPr>
        <w:t>atea</w:t>
      </w:r>
      <w:r w:rsidRPr="000811CD">
        <w:rPr>
          <w:rFonts w:ascii="Times New Roman" w:hAnsi="Times New Roman"/>
          <w:spacing w:val="25"/>
          <w:sz w:val="24"/>
          <w:szCs w:val="24"/>
        </w:rPr>
        <w:t xml:space="preserve"> </w:t>
      </w:r>
      <w:r w:rsidRPr="000811CD">
        <w:rPr>
          <w:rFonts w:ascii="Times New Roman" w:hAnsi="Times New Roman"/>
          <w:spacing w:val="-1"/>
          <w:sz w:val="24"/>
          <w:szCs w:val="24"/>
        </w:rPr>
        <w:t>pr</w:t>
      </w:r>
      <w:r w:rsidRPr="000811CD">
        <w:rPr>
          <w:rFonts w:ascii="Times New Roman" w:hAnsi="Times New Roman"/>
          <w:spacing w:val="1"/>
          <w:sz w:val="24"/>
          <w:szCs w:val="24"/>
        </w:rPr>
        <w:t>o</w:t>
      </w:r>
      <w:r w:rsidRPr="000811CD">
        <w:rPr>
          <w:rFonts w:ascii="Times New Roman" w:hAnsi="Times New Roman"/>
          <w:spacing w:val="-1"/>
          <w:sz w:val="24"/>
          <w:szCs w:val="24"/>
        </w:rPr>
        <w:t>du</w:t>
      </w:r>
      <w:r w:rsidRPr="000811CD">
        <w:rPr>
          <w:rFonts w:ascii="Times New Roman" w:hAnsi="Times New Roman"/>
          <w:spacing w:val="1"/>
          <w:sz w:val="24"/>
          <w:szCs w:val="24"/>
        </w:rPr>
        <w:t>c</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ii</w:t>
      </w:r>
      <w:r w:rsidRPr="000811CD">
        <w:rPr>
          <w:rFonts w:ascii="Times New Roman" w:hAnsi="Times New Roman"/>
          <w:spacing w:val="25"/>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 eve</w:t>
      </w:r>
      <w:r w:rsidRPr="000811CD">
        <w:rPr>
          <w:rFonts w:ascii="Times New Roman" w:hAnsi="Times New Roman"/>
          <w:spacing w:val="-1"/>
          <w:sz w:val="24"/>
          <w:szCs w:val="24"/>
        </w:rPr>
        <w:t>n</w:t>
      </w:r>
      <w:r w:rsidRPr="000811CD">
        <w:rPr>
          <w:rFonts w:ascii="Times New Roman" w:hAnsi="Times New Roman"/>
          <w:sz w:val="24"/>
          <w:szCs w:val="24"/>
        </w:rPr>
        <w:t>im</w:t>
      </w:r>
      <w:r w:rsidRPr="000811CD">
        <w:rPr>
          <w:rFonts w:ascii="Times New Roman" w:hAnsi="Times New Roman"/>
          <w:spacing w:val="1"/>
          <w:sz w:val="24"/>
          <w:szCs w:val="24"/>
        </w:rPr>
        <w:t>e</w:t>
      </w:r>
      <w:r w:rsidRPr="000811CD">
        <w:rPr>
          <w:rFonts w:ascii="Times New Roman" w:hAnsi="Times New Roman"/>
          <w:spacing w:val="-1"/>
          <w:sz w:val="24"/>
          <w:szCs w:val="24"/>
        </w:rPr>
        <w:t>n</w:t>
      </w:r>
      <w:r w:rsidRPr="000811CD">
        <w:rPr>
          <w:rFonts w:ascii="Times New Roman" w:hAnsi="Times New Roman"/>
          <w:sz w:val="24"/>
          <w:szCs w:val="24"/>
        </w:rPr>
        <w:t>te</w:t>
      </w:r>
      <w:r w:rsidRPr="000811CD">
        <w:rPr>
          <w:rFonts w:ascii="Times New Roman" w:hAnsi="Times New Roman"/>
          <w:spacing w:val="1"/>
          <w:sz w:val="24"/>
          <w:szCs w:val="24"/>
        </w:rPr>
        <w:t xml:space="preserve"> c</w:t>
      </w:r>
      <w:r w:rsidRPr="000811CD">
        <w:rPr>
          <w:rFonts w:ascii="Times New Roman" w:hAnsi="Times New Roman"/>
          <w:sz w:val="24"/>
          <w:szCs w:val="24"/>
        </w:rPr>
        <w:t>a</w:t>
      </w:r>
      <w:r w:rsidRPr="000811CD">
        <w:rPr>
          <w:rFonts w:ascii="Times New Roman" w:hAnsi="Times New Roman"/>
          <w:spacing w:val="-1"/>
          <w:sz w:val="24"/>
          <w:szCs w:val="24"/>
        </w:rPr>
        <w:t>r</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s</w:t>
      </w:r>
      <w:r w:rsidRPr="000811CD">
        <w:rPr>
          <w:rFonts w:ascii="Times New Roman" w:hAnsi="Times New Roman"/>
          <w:sz w:val="24"/>
          <w:szCs w:val="24"/>
        </w:rPr>
        <w:t>a</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etermi</w:t>
      </w:r>
      <w:r w:rsidRPr="000811CD">
        <w:rPr>
          <w:rFonts w:ascii="Times New Roman" w:hAnsi="Times New Roman"/>
          <w:spacing w:val="-1"/>
          <w:sz w:val="24"/>
          <w:szCs w:val="24"/>
        </w:rPr>
        <w:t>n</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pacing w:val="-1"/>
          <w:sz w:val="24"/>
          <w:szCs w:val="24"/>
        </w:rPr>
        <w:t>u</w:t>
      </w:r>
      <w:r w:rsidRPr="000811CD">
        <w:rPr>
          <w:rFonts w:ascii="Times New Roman" w:hAnsi="Times New Roman"/>
          <w:sz w:val="24"/>
          <w:szCs w:val="24"/>
        </w:rPr>
        <w:t>n impact</w:t>
      </w:r>
      <w:r w:rsidRPr="000811CD">
        <w:rPr>
          <w:rFonts w:ascii="Times New Roman" w:hAnsi="Times New Roman"/>
          <w:spacing w:val="1"/>
          <w:sz w:val="24"/>
          <w:szCs w:val="24"/>
        </w:rPr>
        <w:t xml:space="preserve"> </w:t>
      </w:r>
      <w:r w:rsidRPr="000811CD">
        <w:rPr>
          <w:rFonts w:ascii="Times New Roman" w:hAnsi="Times New Roman"/>
          <w:spacing w:val="-1"/>
          <w:sz w:val="24"/>
          <w:szCs w:val="24"/>
        </w:rPr>
        <w:t>n</w:t>
      </w:r>
      <w:r w:rsidRPr="000811CD">
        <w:rPr>
          <w:rFonts w:ascii="Times New Roman" w:hAnsi="Times New Roman"/>
          <w:sz w:val="24"/>
          <w:szCs w:val="24"/>
        </w:rPr>
        <w:t>egativ</w:t>
      </w:r>
      <w:r w:rsidRPr="000811CD">
        <w:rPr>
          <w:rFonts w:ascii="Times New Roman" w:hAnsi="Times New Roman"/>
          <w:spacing w:val="-1"/>
          <w:sz w:val="24"/>
          <w:szCs w:val="24"/>
        </w:rPr>
        <w:t xml:space="preserve"> </w:t>
      </w:r>
      <w:r w:rsidRPr="000811CD">
        <w:rPr>
          <w:rFonts w:ascii="Times New Roman" w:hAnsi="Times New Roman"/>
          <w:spacing w:val="-2"/>
          <w:sz w:val="24"/>
          <w:szCs w:val="24"/>
        </w:rPr>
        <w:t>a</w:t>
      </w:r>
      <w:r w:rsidRPr="000811CD">
        <w:rPr>
          <w:rFonts w:ascii="Times New Roman" w:hAnsi="Times New Roman"/>
          <w:spacing w:val="-1"/>
          <w:sz w:val="24"/>
          <w:szCs w:val="24"/>
        </w:rPr>
        <w:t>supr</w:t>
      </w:r>
      <w:r w:rsidRPr="000811CD">
        <w:rPr>
          <w:rFonts w:ascii="Times New Roman" w:hAnsi="Times New Roman"/>
          <w:sz w:val="24"/>
          <w:szCs w:val="24"/>
        </w:rPr>
        <w:t>a</w:t>
      </w:r>
      <w:r w:rsidRPr="000811CD">
        <w:rPr>
          <w:rFonts w:ascii="Times New Roman" w:hAnsi="Times New Roman"/>
          <w:spacing w:val="1"/>
          <w:sz w:val="24"/>
          <w:szCs w:val="24"/>
        </w:rPr>
        <w:t xml:space="preserve"> </w:t>
      </w:r>
      <w:r w:rsidRPr="000811CD">
        <w:rPr>
          <w:rFonts w:ascii="Times New Roman" w:hAnsi="Times New Roman"/>
          <w:sz w:val="24"/>
          <w:szCs w:val="24"/>
        </w:rPr>
        <w:t>fact</w:t>
      </w:r>
      <w:r w:rsidRPr="000811CD">
        <w:rPr>
          <w:rFonts w:ascii="Times New Roman" w:hAnsi="Times New Roman"/>
          <w:spacing w:val="1"/>
          <w:sz w:val="24"/>
          <w:szCs w:val="24"/>
        </w:rPr>
        <w:t>o</w:t>
      </w:r>
      <w:r w:rsidRPr="000811CD">
        <w:rPr>
          <w:rFonts w:ascii="Times New Roman" w:hAnsi="Times New Roman"/>
          <w:spacing w:val="-1"/>
          <w:sz w:val="24"/>
          <w:szCs w:val="24"/>
        </w:rPr>
        <w:t>r</w:t>
      </w:r>
      <w:r w:rsidRPr="000811CD">
        <w:rPr>
          <w:rFonts w:ascii="Times New Roman" w:hAnsi="Times New Roman"/>
          <w:sz w:val="24"/>
          <w:szCs w:val="24"/>
        </w:rPr>
        <w:t xml:space="preserve">ilor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m</w:t>
      </w:r>
      <w:r w:rsidRPr="000811CD">
        <w:rPr>
          <w:rFonts w:ascii="Times New Roman" w:hAnsi="Times New Roman"/>
          <w:sz w:val="24"/>
          <w:szCs w:val="24"/>
        </w:rPr>
        <w:t>ed</w:t>
      </w:r>
      <w:r w:rsidRPr="000811CD">
        <w:rPr>
          <w:rFonts w:ascii="Times New Roman" w:hAnsi="Times New Roman"/>
          <w:spacing w:val="-1"/>
          <w:sz w:val="24"/>
          <w:szCs w:val="24"/>
        </w:rPr>
        <w:t>iu</w:t>
      </w:r>
      <w:r w:rsidRPr="000811CD">
        <w:rPr>
          <w:rFonts w:ascii="Times New Roman" w:hAnsi="Times New Roman"/>
          <w:sz w:val="24"/>
          <w:szCs w:val="24"/>
        </w:rPr>
        <w:t>.</w:t>
      </w:r>
    </w:p>
    <w:p w:rsidR="00742FAE" w:rsidRPr="000811CD" w:rsidRDefault="00742FAE" w:rsidP="002A2E63">
      <w:pPr>
        <w:spacing w:after="0" w:line="360" w:lineRule="auto"/>
        <w:ind w:left="112" w:right="150"/>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pacing w:val="-1"/>
          <w:sz w:val="24"/>
          <w:szCs w:val="24"/>
        </w:rPr>
        <w:t>.</w:t>
      </w:r>
      <w:r w:rsidRPr="000811CD">
        <w:rPr>
          <w:rFonts w:ascii="Times New Roman" w:hAnsi="Times New Roman"/>
          <w:b/>
          <w:spacing w:val="1"/>
          <w:sz w:val="24"/>
          <w:szCs w:val="24"/>
        </w:rPr>
        <w:t>1</w:t>
      </w:r>
      <w:r w:rsidRPr="000811CD">
        <w:rPr>
          <w:rFonts w:ascii="Times New Roman" w:hAnsi="Times New Roman"/>
          <w:b/>
          <w:sz w:val="24"/>
          <w:szCs w:val="24"/>
        </w:rPr>
        <w:t xml:space="preserve">4      </w:t>
      </w:r>
      <w:r w:rsidRPr="000811CD">
        <w:rPr>
          <w:rFonts w:ascii="Times New Roman" w:hAnsi="Times New Roman"/>
          <w:b/>
          <w:spacing w:val="28"/>
          <w:sz w:val="24"/>
          <w:szCs w:val="24"/>
        </w:rPr>
        <w:t xml:space="preserve"> </w:t>
      </w:r>
      <w:r w:rsidRPr="000811CD">
        <w:rPr>
          <w:rFonts w:ascii="Times New Roman" w:hAnsi="Times New Roman"/>
          <w:b/>
          <w:sz w:val="24"/>
          <w:szCs w:val="24"/>
        </w:rPr>
        <w:t>D</w:t>
      </w:r>
      <w:r w:rsidRPr="000811CD">
        <w:rPr>
          <w:rFonts w:ascii="Times New Roman" w:hAnsi="Times New Roman"/>
          <w:b/>
          <w:spacing w:val="-1"/>
          <w:sz w:val="24"/>
          <w:szCs w:val="24"/>
        </w:rPr>
        <w:t>u</w:t>
      </w:r>
      <w:r w:rsidRPr="000811CD">
        <w:rPr>
          <w:rFonts w:ascii="Times New Roman" w:hAnsi="Times New Roman"/>
          <w:b/>
          <w:spacing w:val="1"/>
          <w:sz w:val="24"/>
          <w:szCs w:val="24"/>
        </w:rPr>
        <w:t>r</w:t>
      </w:r>
      <w:r w:rsidRPr="000811CD">
        <w:rPr>
          <w:rFonts w:ascii="Times New Roman" w:hAnsi="Times New Roman"/>
          <w:b/>
          <w:spacing w:val="-1"/>
          <w:sz w:val="24"/>
          <w:szCs w:val="24"/>
        </w:rPr>
        <w:t>a</w:t>
      </w:r>
      <w:r w:rsidRPr="000811CD">
        <w:rPr>
          <w:rFonts w:ascii="Times New Roman" w:hAnsi="Times New Roman"/>
          <w:b/>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w:t>
      </w:r>
      <w:r w:rsidRPr="000811CD">
        <w:rPr>
          <w:rFonts w:ascii="Times New Roman" w:hAnsi="Times New Roman"/>
          <w:b/>
          <w:spacing w:val="1"/>
          <w:sz w:val="24"/>
          <w:szCs w:val="24"/>
        </w:rPr>
        <w:t xml:space="preserve"> </w:t>
      </w:r>
      <w:r w:rsidRPr="000811CD">
        <w:rPr>
          <w:rFonts w:ascii="Times New Roman" w:hAnsi="Times New Roman"/>
          <w:b/>
          <w:sz w:val="24"/>
          <w:szCs w:val="24"/>
        </w:rPr>
        <w:t>fr</w:t>
      </w:r>
      <w:r w:rsidRPr="000811CD">
        <w:rPr>
          <w:rFonts w:ascii="Times New Roman" w:hAnsi="Times New Roman"/>
          <w:b/>
          <w:spacing w:val="-2"/>
          <w:sz w:val="24"/>
          <w:szCs w:val="24"/>
        </w:rPr>
        <w:t>e</w:t>
      </w:r>
      <w:r w:rsidRPr="000811CD">
        <w:rPr>
          <w:rFonts w:ascii="Times New Roman" w:hAnsi="Times New Roman"/>
          <w:b/>
          <w:spacing w:val="-1"/>
          <w:sz w:val="24"/>
          <w:szCs w:val="24"/>
        </w:rPr>
        <w:t>c</w:t>
      </w:r>
      <w:r w:rsidRPr="000811CD">
        <w:rPr>
          <w:rFonts w:ascii="Times New Roman" w:hAnsi="Times New Roman"/>
          <w:b/>
          <w:spacing w:val="1"/>
          <w:sz w:val="24"/>
          <w:szCs w:val="24"/>
        </w:rPr>
        <w:t>v</w:t>
      </w:r>
      <w:r w:rsidRPr="000811CD">
        <w:rPr>
          <w:rFonts w:ascii="Times New Roman" w:hAnsi="Times New Roman"/>
          <w:b/>
          <w:spacing w:val="-1"/>
          <w:sz w:val="24"/>
          <w:szCs w:val="24"/>
        </w:rPr>
        <w:t>en</w:t>
      </w:r>
      <w:r w:rsidRPr="000811CD">
        <w:rPr>
          <w:rFonts w:ascii="Times New Roman" w:hAnsi="Times New Roman"/>
          <w:b/>
          <w:sz w:val="24"/>
          <w:szCs w:val="24"/>
        </w:rPr>
        <w:t>ţa</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ş</w:t>
      </w:r>
      <w:r w:rsidRPr="000811CD">
        <w:rPr>
          <w:rFonts w:ascii="Times New Roman" w:hAnsi="Times New Roman"/>
          <w:b/>
          <w:sz w:val="24"/>
          <w:szCs w:val="24"/>
        </w:rPr>
        <w:t>i</w:t>
      </w:r>
      <w:r w:rsidRPr="000811CD">
        <w:rPr>
          <w:rFonts w:ascii="Times New Roman" w:hAnsi="Times New Roman"/>
          <w:b/>
          <w:spacing w:val="-1"/>
          <w:sz w:val="24"/>
          <w:szCs w:val="24"/>
        </w:rPr>
        <w:t xml:space="preserve"> </w:t>
      </w:r>
      <w:r w:rsidRPr="000811CD">
        <w:rPr>
          <w:rFonts w:ascii="Times New Roman" w:hAnsi="Times New Roman"/>
          <w:b/>
          <w:spacing w:val="1"/>
          <w:sz w:val="24"/>
          <w:szCs w:val="24"/>
        </w:rPr>
        <w:t>r</w:t>
      </w:r>
      <w:r w:rsidRPr="000811CD">
        <w:rPr>
          <w:rFonts w:ascii="Times New Roman" w:hAnsi="Times New Roman"/>
          <w:b/>
          <w:spacing w:val="-3"/>
          <w:sz w:val="24"/>
          <w:szCs w:val="24"/>
        </w:rPr>
        <w:t>e</w:t>
      </w:r>
      <w:r w:rsidRPr="000811CD">
        <w:rPr>
          <w:rFonts w:ascii="Times New Roman" w:hAnsi="Times New Roman"/>
          <w:b/>
          <w:spacing w:val="1"/>
          <w:sz w:val="24"/>
          <w:szCs w:val="24"/>
        </w:rPr>
        <w:t>v</w:t>
      </w:r>
      <w:r w:rsidRPr="000811CD">
        <w:rPr>
          <w:rFonts w:ascii="Times New Roman" w:hAnsi="Times New Roman"/>
          <w:b/>
          <w:spacing w:val="-1"/>
          <w:sz w:val="24"/>
          <w:szCs w:val="24"/>
        </w:rPr>
        <w:t>e</w:t>
      </w:r>
      <w:r w:rsidRPr="000811CD">
        <w:rPr>
          <w:rFonts w:ascii="Times New Roman" w:hAnsi="Times New Roman"/>
          <w:b/>
          <w:spacing w:val="-2"/>
          <w:sz w:val="24"/>
          <w:szCs w:val="24"/>
        </w:rPr>
        <w:t>r</w:t>
      </w:r>
      <w:r w:rsidRPr="000811CD">
        <w:rPr>
          <w:rFonts w:ascii="Times New Roman" w:hAnsi="Times New Roman"/>
          <w:b/>
          <w:sz w:val="24"/>
          <w:szCs w:val="24"/>
        </w:rPr>
        <w:t>s</w:t>
      </w:r>
      <w:r w:rsidRPr="000811CD">
        <w:rPr>
          <w:rFonts w:ascii="Times New Roman" w:hAnsi="Times New Roman"/>
          <w:b/>
          <w:spacing w:val="1"/>
          <w:sz w:val="24"/>
          <w:szCs w:val="24"/>
        </w:rPr>
        <w:t>i</w:t>
      </w:r>
      <w:r w:rsidRPr="000811CD">
        <w:rPr>
          <w:rFonts w:ascii="Times New Roman" w:hAnsi="Times New Roman"/>
          <w:b/>
          <w:spacing w:val="-1"/>
          <w:sz w:val="24"/>
          <w:szCs w:val="24"/>
        </w:rPr>
        <w:t>b</w:t>
      </w:r>
      <w:r w:rsidRPr="000811CD">
        <w:rPr>
          <w:rFonts w:ascii="Times New Roman" w:hAnsi="Times New Roman"/>
          <w:b/>
          <w:spacing w:val="-2"/>
          <w:sz w:val="24"/>
          <w:szCs w:val="24"/>
        </w:rPr>
        <w:t>i</w:t>
      </w:r>
      <w:r w:rsidRPr="000811CD">
        <w:rPr>
          <w:rFonts w:ascii="Times New Roman" w:hAnsi="Times New Roman"/>
          <w:b/>
          <w:spacing w:val="1"/>
          <w:sz w:val="24"/>
          <w:szCs w:val="24"/>
        </w:rPr>
        <w:t>li</w:t>
      </w:r>
      <w:r w:rsidRPr="000811CD">
        <w:rPr>
          <w:rFonts w:ascii="Times New Roman" w:hAnsi="Times New Roman"/>
          <w:b/>
          <w:sz w:val="24"/>
          <w:szCs w:val="24"/>
        </w:rPr>
        <w:t>t</w:t>
      </w:r>
      <w:r w:rsidRPr="000811CD">
        <w:rPr>
          <w:rFonts w:ascii="Times New Roman" w:hAnsi="Times New Roman"/>
          <w:b/>
          <w:spacing w:val="-1"/>
          <w:sz w:val="24"/>
          <w:szCs w:val="24"/>
        </w:rPr>
        <w:t>a</w:t>
      </w:r>
      <w:r w:rsidRPr="000811CD">
        <w:rPr>
          <w:rFonts w:ascii="Times New Roman" w:hAnsi="Times New Roman"/>
          <w:b/>
          <w:sz w:val="24"/>
          <w:szCs w:val="24"/>
        </w:rPr>
        <w:t xml:space="preserve">tea </w:t>
      </w:r>
      <w:r w:rsidRPr="000811CD">
        <w:rPr>
          <w:rFonts w:ascii="Times New Roman" w:hAnsi="Times New Roman"/>
          <w:b/>
          <w:spacing w:val="1"/>
          <w:sz w:val="24"/>
          <w:szCs w:val="24"/>
        </w:rPr>
        <w:t>i</w:t>
      </w:r>
      <w:r w:rsidRPr="000811CD">
        <w:rPr>
          <w:rFonts w:ascii="Times New Roman" w:hAnsi="Times New Roman"/>
          <w:b/>
          <w:sz w:val="24"/>
          <w:szCs w:val="24"/>
        </w:rPr>
        <w:t>mp</w:t>
      </w:r>
      <w:r w:rsidRPr="000811CD">
        <w:rPr>
          <w:rFonts w:ascii="Times New Roman" w:hAnsi="Times New Roman"/>
          <w:b/>
          <w:spacing w:val="-1"/>
          <w:sz w:val="24"/>
          <w:szCs w:val="24"/>
        </w:rPr>
        <w:t>ac</w:t>
      </w:r>
      <w:r w:rsidRPr="000811CD">
        <w:rPr>
          <w:rFonts w:ascii="Times New Roman" w:hAnsi="Times New Roman"/>
          <w:b/>
          <w:sz w:val="24"/>
          <w:szCs w:val="24"/>
        </w:rPr>
        <w:t>t</w:t>
      </w:r>
      <w:r w:rsidRPr="000811CD">
        <w:rPr>
          <w:rFonts w:ascii="Times New Roman" w:hAnsi="Times New Roman"/>
          <w:b/>
          <w:spacing w:val="-1"/>
          <w:sz w:val="24"/>
          <w:szCs w:val="24"/>
        </w:rPr>
        <w:t>u</w:t>
      </w:r>
      <w:r w:rsidRPr="000811CD">
        <w:rPr>
          <w:rFonts w:ascii="Times New Roman" w:hAnsi="Times New Roman"/>
          <w:b/>
          <w:spacing w:val="1"/>
          <w:sz w:val="24"/>
          <w:szCs w:val="24"/>
        </w:rPr>
        <w:t>l</w:t>
      </w:r>
      <w:r w:rsidRPr="000811CD">
        <w:rPr>
          <w:rFonts w:ascii="Times New Roman" w:hAnsi="Times New Roman"/>
          <w:b/>
          <w:spacing w:val="-1"/>
          <w:sz w:val="24"/>
          <w:szCs w:val="24"/>
        </w:rPr>
        <w:t>u</w:t>
      </w:r>
      <w:r w:rsidRPr="000811CD">
        <w:rPr>
          <w:rFonts w:ascii="Times New Roman" w:hAnsi="Times New Roman"/>
          <w:b/>
          <w:sz w:val="24"/>
          <w:szCs w:val="24"/>
        </w:rPr>
        <w:t>i</w:t>
      </w:r>
    </w:p>
    <w:p w:rsidR="009C7C04" w:rsidRPr="000811CD" w:rsidRDefault="009C7C04" w:rsidP="002A2E63">
      <w:pPr>
        <w:spacing w:after="0" w:line="360" w:lineRule="auto"/>
        <w:ind w:left="112" w:right="146"/>
        <w:jc w:val="both"/>
        <w:rPr>
          <w:rFonts w:ascii="Times New Roman" w:hAnsi="Times New Roman"/>
          <w:sz w:val="24"/>
          <w:szCs w:val="24"/>
        </w:rPr>
      </w:pPr>
      <w:proofErr w:type="gramStart"/>
      <w:r w:rsidRPr="000811CD">
        <w:rPr>
          <w:rFonts w:ascii="Times New Roman" w:hAnsi="Times New Roman"/>
          <w:sz w:val="24"/>
          <w:szCs w:val="24"/>
        </w:rPr>
        <w:t>Im</w:t>
      </w:r>
      <w:r w:rsidRPr="000811CD">
        <w:rPr>
          <w:rFonts w:ascii="Times New Roman" w:hAnsi="Times New Roman"/>
          <w:spacing w:val="-1"/>
          <w:sz w:val="24"/>
          <w:szCs w:val="24"/>
        </w:rPr>
        <w:t>p</w:t>
      </w:r>
      <w:r w:rsidRPr="000811CD">
        <w:rPr>
          <w:rFonts w:ascii="Times New Roman" w:hAnsi="Times New Roman"/>
          <w:sz w:val="24"/>
          <w:szCs w:val="24"/>
        </w:rPr>
        <w:t>a</w:t>
      </w:r>
      <w:r w:rsidRPr="000811CD">
        <w:rPr>
          <w:rFonts w:ascii="Times New Roman" w:hAnsi="Times New Roman"/>
          <w:spacing w:val="1"/>
          <w:sz w:val="24"/>
          <w:szCs w:val="24"/>
        </w:rPr>
        <w:t>c</w:t>
      </w:r>
      <w:r w:rsidRPr="000811CD">
        <w:rPr>
          <w:rFonts w:ascii="Times New Roman" w:hAnsi="Times New Roman"/>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3"/>
          <w:sz w:val="24"/>
          <w:szCs w:val="24"/>
        </w:rPr>
        <w:t xml:space="preserve"> </w:t>
      </w:r>
      <w:r w:rsidRPr="000811CD">
        <w:rPr>
          <w:rFonts w:ascii="Times New Roman" w:hAnsi="Times New Roman"/>
          <w:sz w:val="24"/>
          <w:szCs w:val="24"/>
        </w:rPr>
        <w:t>a</w:t>
      </w:r>
      <w:r w:rsidRPr="000811CD">
        <w:rPr>
          <w:rFonts w:ascii="Times New Roman" w:hAnsi="Times New Roman"/>
          <w:spacing w:val="1"/>
          <w:sz w:val="24"/>
          <w:szCs w:val="24"/>
        </w:rPr>
        <w:t>s</w:t>
      </w:r>
      <w:r w:rsidRPr="000811CD">
        <w:rPr>
          <w:rFonts w:ascii="Times New Roman" w:hAnsi="Times New Roman"/>
          <w:spacing w:val="-1"/>
          <w:sz w:val="24"/>
          <w:szCs w:val="24"/>
        </w:rPr>
        <w:t>upr</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z w:val="24"/>
          <w:szCs w:val="24"/>
        </w:rPr>
        <w:t>fact</w:t>
      </w:r>
      <w:r w:rsidRPr="000811CD">
        <w:rPr>
          <w:rFonts w:ascii="Times New Roman" w:hAnsi="Times New Roman"/>
          <w:spacing w:val="1"/>
          <w:sz w:val="24"/>
          <w:szCs w:val="24"/>
        </w:rPr>
        <w:t>o</w:t>
      </w:r>
      <w:r w:rsidRPr="000811CD">
        <w:rPr>
          <w:rFonts w:ascii="Times New Roman" w:hAnsi="Times New Roman"/>
          <w:spacing w:val="-1"/>
          <w:sz w:val="24"/>
          <w:szCs w:val="24"/>
        </w:rPr>
        <w:t>r</w:t>
      </w:r>
      <w:r w:rsidRPr="000811CD">
        <w:rPr>
          <w:rFonts w:ascii="Times New Roman" w:hAnsi="Times New Roman"/>
          <w:sz w:val="24"/>
          <w:szCs w:val="24"/>
        </w:rPr>
        <w:t>ilor</w:t>
      </w:r>
      <w:r w:rsidRPr="000811CD">
        <w:rPr>
          <w:rFonts w:ascii="Times New Roman" w:hAnsi="Times New Roman"/>
          <w:spacing w:val="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4"/>
          <w:sz w:val="24"/>
          <w:szCs w:val="24"/>
        </w:rPr>
        <w:t xml:space="preserve"> </w:t>
      </w:r>
      <w:r w:rsidRPr="000811CD">
        <w:rPr>
          <w:rFonts w:ascii="Times New Roman" w:hAnsi="Times New Roman"/>
          <w:spacing w:val="1"/>
          <w:sz w:val="24"/>
          <w:szCs w:val="24"/>
        </w:rPr>
        <w:t>m</w:t>
      </w:r>
      <w:r w:rsidRPr="000811CD">
        <w:rPr>
          <w:rFonts w:ascii="Times New Roman" w:hAnsi="Times New Roman"/>
          <w:sz w:val="24"/>
          <w:szCs w:val="24"/>
        </w:rPr>
        <w:t>ed</w:t>
      </w:r>
      <w:r w:rsidRPr="000811CD">
        <w:rPr>
          <w:rFonts w:ascii="Times New Roman" w:hAnsi="Times New Roman"/>
          <w:spacing w:val="-1"/>
          <w:sz w:val="24"/>
          <w:szCs w:val="24"/>
        </w:rPr>
        <w:t>i</w:t>
      </w:r>
      <w:r w:rsidRPr="000811CD">
        <w:rPr>
          <w:rFonts w:ascii="Times New Roman" w:hAnsi="Times New Roman"/>
          <w:sz w:val="24"/>
          <w:szCs w:val="24"/>
        </w:rPr>
        <w:t>u</w:t>
      </w:r>
      <w:r w:rsidRPr="000811CD">
        <w:rPr>
          <w:rFonts w:ascii="Times New Roman" w:hAnsi="Times New Roman"/>
          <w:spacing w:val="2"/>
          <w:sz w:val="24"/>
          <w:szCs w:val="24"/>
        </w:rPr>
        <w:t xml:space="preserve"> </w:t>
      </w:r>
      <w:r w:rsidRPr="000811CD">
        <w:rPr>
          <w:rFonts w:ascii="Times New Roman" w:hAnsi="Times New Roman"/>
          <w:spacing w:val="1"/>
          <w:sz w:val="24"/>
          <w:szCs w:val="24"/>
        </w:rPr>
        <w:t>s</w:t>
      </w:r>
      <w:r w:rsidRPr="000811CD">
        <w:rPr>
          <w:rFonts w:ascii="Times New Roman" w:hAnsi="Times New Roman"/>
          <w:sz w:val="24"/>
          <w:szCs w:val="24"/>
        </w:rPr>
        <w:t>e</w:t>
      </w:r>
      <w:r w:rsidRPr="000811CD">
        <w:rPr>
          <w:rFonts w:ascii="Times New Roman" w:hAnsi="Times New Roman"/>
          <w:spacing w:val="1"/>
          <w:sz w:val="24"/>
          <w:szCs w:val="24"/>
        </w:rPr>
        <w:t xml:space="preserve"> m</w:t>
      </w:r>
      <w:r w:rsidRPr="000811CD">
        <w:rPr>
          <w:rFonts w:ascii="Times New Roman" w:hAnsi="Times New Roman"/>
          <w:sz w:val="24"/>
          <w:szCs w:val="24"/>
        </w:rPr>
        <w:t>a</w:t>
      </w:r>
      <w:r w:rsidRPr="000811CD">
        <w:rPr>
          <w:rFonts w:ascii="Times New Roman" w:hAnsi="Times New Roman"/>
          <w:spacing w:val="-1"/>
          <w:sz w:val="24"/>
          <w:szCs w:val="24"/>
        </w:rPr>
        <w:t>n</w:t>
      </w:r>
      <w:r w:rsidRPr="000811CD">
        <w:rPr>
          <w:rFonts w:ascii="Times New Roman" w:hAnsi="Times New Roman"/>
          <w:sz w:val="24"/>
          <w:szCs w:val="24"/>
        </w:rPr>
        <w:t>i</w:t>
      </w:r>
      <w:r w:rsidRPr="000811CD">
        <w:rPr>
          <w:rFonts w:ascii="Times New Roman" w:hAnsi="Times New Roman"/>
          <w:spacing w:val="-1"/>
          <w:sz w:val="24"/>
          <w:szCs w:val="24"/>
        </w:rPr>
        <w:t>f</w:t>
      </w:r>
      <w:r w:rsidRPr="000811CD">
        <w:rPr>
          <w:rFonts w:ascii="Times New Roman" w:hAnsi="Times New Roman"/>
          <w:sz w:val="24"/>
          <w:szCs w:val="24"/>
        </w:rPr>
        <w:t>e</w:t>
      </w:r>
      <w:r w:rsidRPr="000811CD">
        <w:rPr>
          <w:rFonts w:ascii="Times New Roman" w:hAnsi="Times New Roman"/>
          <w:spacing w:val="1"/>
          <w:sz w:val="24"/>
          <w:szCs w:val="24"/>
        </w:rPr>
        <w:t>s</w:t>
      </w:r>
      <w:r w:rsidRPr="000811CD">
        <w:rPr>
          <w:rFonts w:ascii="Times New Roman" w:hAnsi="Times New Roman"/>
          <w:sz w:val="24"/>
          <w:szCs w:val="24"/>
        </w:rPr>
        <w:t>ta in</w:t>
      </w:r>
      <w:r w:rsidRPr="000811CD">
        <w:rPr>
          <w:rFonts w:ascii="Times New Roman" w:hAnsi="Times New Roman"/>
          <w:spacing w:val="2"/>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z w:val="24"/>
          <w:szCs w:val="24"/>
        </w:rPr>
        <w:t>ioa</w:t>
      </w:r>
      <w:r w:rsidRPr="000811CD">
        <w:rPr>
          <w:rFonts w:ascii="Times New Roman" w:hAnsi="Times New Roman"/>
          <w:spacing w:val="-1"/>
          <w:sz w:val="24"/>
          <w:szCs w:val="24"/>
        </w:rPr>
        <w:t>d</w:t>
      </w:r>
      <w:r w:rsidRPr="000811CD">
        <w:rPr>
          <w:rFonts w:ascii="Times New Roman" w:hAnsi="Times New Roman"/>
          <w:sz w:val="24"/>
          <w:szCs w:val="24"/>
        </w:rPr>
        <w:t>a</w:t>
      </w:r>
      <w:r w:rsidRPr="000811CD">
        <w:rPr>
          <w:rFonts w:ascii="Times New Roman" w:hAnsi="Times New Roman"/>
          <w:spacing w:val="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4"/>
          <w:sz w:val="24"/>
          <w:szCs w:val="24"/>
        </w:rPr>
        <w:t xml:space="preserve"> </w:t>
      </w:r>
      <w:r w:rsidRPr="000811CD">
        <w:rPr>
          <w:rFonts w:ascii="Times New Roman" w:hAnsi="Times New Roman"/>
          <w:sz w:val="24"/>
          <w:szCs w:val="24"/>
        </w:rPr>
        <w:t>e</w:t>
      </w:r>
      <w:r w:rsidRPr="000811CD">
        <w:rPr>
          <w:rFonts w:ascii="Times New Roman" w:hAnsi="Times New Roman"/>
          <w:spacing w:val="-1"/>
          <w:sz w:val="24"/>
          <w:szCs w:val="24"/>
        </w:rPr>
        <w:t>x</w:t>
      </w:r>
      <w:r w:rsidRPr="000811CD">
        <w:rPr>
          <w:rFonts w:ascii="Times New Roman" w:hAnsi="Times New Roman"/>
          <w:sz w:val="24"/>
          <w:szCs w:val="24"/>
        </w:rPr>
        <w:t>e</w:t>
      </w:r>
      <w:r w:rsidRPr="000811CD">
        <w:rPr>
          <w:rFonts w:ascii="Times New Roman" w:hAnsi="Times New Roman"/>
          <w:spacing w:val="1"/>
          <w:sz w:val="24"/>
          <w:szCs w:val="24"/>
        </w:rPr>
        <w:t>c</w:t>
      </w:r>
      <w:r w:rsidRPr="000811CD">
        <w:rPr>
          <w:rFonts w:ascii="Times New Roman" w:hAnsi="Times New Roman"/>
          <w:spacing w:val="-1"/>
          <w:sz w:val="24"/>
          <w:szCs w:val="24"/>
        </w:rPr>
        <w:t>u</w:t>
      </w:r>
      <w:r w:rsidRPr="000811CD">
        <w:rPr>
          <w:rFonts w:ascii="Times New Roman" w:hAnsi="Times New Roman"/>
          <w:sz w:val="24"/>
          <w:szCs w:val="24"/>
        </w:rPr>
        <w:t>tie,</w:t>
      </w:r>
      <w:r w:rsidRPr="000811CD">
        <w:rPr>
          <w:rFonts w:ascii="Times New Roman" w:hAnsi="Times New Roman"/>
          <w:spacing w:val="3"/>
          <w:sz w:val="24"/>
          <w:szCs w:val="24"/>
        </w:rPr>
        <w:t xml:space="preserve"> </w:t>
      </w:r>
      <w:r w:rsidRPr="000811CD">
        <w:rPr>
          <w:rFonts w:ascii="Times New Roman" w:hAnsi="Times New Roman"/>
          <w:spacing w:val="-1"/>
          <w:sz w:val="24"/>
          <w:szCs w:val="24"/>
        </w:rPr>
        <w:t>p</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o</w:t>
      </w:r>
      <w:r w:rsidRPr="000811CD">
        <w:rPr>
          <w:rFonts w:ascii="Times New Roman" w:hAnsi="Times New Roman"/>
          <w:spacing w:val="4"/>
          <w:sz w:val="24"/>
          <w:szCs w:val="24"/>
        </w:rPr>
        <w:t xml:space="preserve"> </w:t>
      </w:r>
      <w:r w:rsidRPr="000811CD">
        <w:rPr>
          <w:rFonts w:ascii="Times New Roman" w:hAnsi="Times New Roman"/>
          <w:spacing w:val="-1"/>
          <w:sz w:val="24"/>
          <w:szCs w:val="24"/>
        </w:rPr>
        <w:t>dur</w:t>
      </w:r>
      <w:r w:rsidRPr="000811CD">
        <w:rPr>
          <w:rFonts w:ascii="Times New Roman" w:hAnsi="Times New Roman"/>
          <w:sz w:val="24"/>
          <w:szCs w:val="24"/>
        </w:rPr>
        <w:t>ata</w:t>
      </w:r>
      <w:r w:rsidRPr="000811CD">
        <w:rPr>
          <w:rFonts w:ascii="Times New Roman" w:hAnsi="Times New Roman"/>
          <w:spacing w:val="3"/>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0"/>
          <w:sz w:val="24"/>
          <w:szCs w:val="24"/>
        </w:rPr>
        <w:t xml:space="preserve"> </w:t>
      </w:r>
      <w:r w:rsidR="00237C36" w:rsidRPr="000811CD">
        <w:rPr>
          <w:rFonts w:ascii="Times New Roman" w:hAnsi="Times New Roman"/>
          <w:spacing w:val="10"/>
          <w:sz w:val="24"/>
          <w:szCs w:val="24"/>
        </w:rPr>
        <w:t>12</w:t>
      </w:r>
      <w:r w:rsidRPr="000811CD">
        <w:rPr>
          <w:rFonts w:ascii="Times New Roman" w:hAnsi="Times New Roman"/>
          <w:spacing w:val="4"/>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l</w:t>
      </w:r>
      <w:r w:rsidRPr="000811CD">
        <w:rPr>
          <w:rFonts w:ascii="Times New Roman" w:hAnsi="Times New Roman"/>
          <w:spacing w:val="-1"/>
          <w:sz w:val="24"/>
          <w:szCs w:val="24"/>
        </w:rPr>
        <w:t>un</w:t>
      </w:r>
      <w:r w:rsidRPr="000811CD">
        <w:rPr>
          <w:rFonts w:ascii="Times New Roman" w:hAnsi="Times New Roman"/>
          <w:sz w:val="24"/>
          <w:szCs w:val="24"/>
        </w:rPr>
        <w:t>i.</w:t>
      </w:r>
      <w:proofErr w:type="gramEnd"/>
      <w:r w:rsidRPr="000811CD">
        <w:rPr>
          <w:rFonts w:ascii="Times New Roman" w:hAnsi="Times New Roman"/>
          <w:sz w:val="24"/>
          <w:szCs w:val="24"/>
        </w:rPr>
        <w:t xml:space="preserve"> Din </w:t>
      </w:r>
      <w:r w:rsidRPr="000811CD">
        <w:rPr>
          <w:rFonts w:ascii="Times New Roman" w:hAnsi="Times New Roman"/>
          <w:spacing w:val="2"/>
          <w:sz w:val="24"/>
          <w:szCs w:val="24"/>
        </w:rPr>
        <w:t xml:space="preserve"> </w:t>
      </w:r>
      <w:r w:rsidRPr="000811CD">
        <w:rPr>
          <w:rFonts w:ascii="Times New Roman" w:hAnsi="Times New Roman"/>
          <w:spacing w:val="-1"/>
          <w:sz w:val="24"/>
          <w:szCs w:val="24"/>
        </w:rPr>
        <w:t>pun</w:t>
      </w:r>
      <w:r w:rsidRPr="000811CD">
        <w:rPr>
          <w:rFonts w:ascii="Times New Roman" w:hAnsi="Times New Roman"/>
          <w:spacing w:val="1"/>
          <w:sz w:val="24"/>
          <w:szCs w:val="24"/>
        </w:rPr>
        <w:t>c</w:t>
      </w:r>
      <w:r w:rsidRPr="000811CD">
        <w:rPr>
          <w:rFonts w:ascii="Times New Roman" w:hAnsi="Times New Roman"/>
          <w:sz w:val="24"/>
          <w:szCs w:val="24"/>
        </w:rPr>
        <w:t xml:space="preserve">t </w:t>
      </w:r>
      <w:r w:rsidRPr="000811CD">
        <w:rPr>
          <w:rFonts w:ascii="Times New Roman" w:hAnsi="Times New Roman"/>
          <w:spacing w:val="2"/>
          <w:sz w:val="24"/>
          <w:szCs w:val="24"/>
        </w:rPr>
        <w:t xml:space="preserve"> </w:t>
      </w:r>
      <w:r w:rsidRPr="000811CD">
        <w:rPr>
          <w:rFonts w:ascii="Times New Roman" w:hAnsi="Times New Roman"/>
          <w:spacing w:val="-1"/>
          <w:sz w:val="24"/>
          <w:szCs w:val="24"/>
        </w:rPr>
        <w:t>d</w:t>
      </w:r>
      <w:r w:rsidRPr="000811CD">
        <w:rPr>
          <w:rFonts w:ascii="Times New Roman" w:hAnsi="Times New Roman"/>
          <w:sz w:val="24"/>
          <w:szCs w:val="24"/>
        </w:rPr>
        <w:t xml:space="preserve">e </w:t>
      </w:r>
      <w:r w:rsidRPr="000811CD">
        <w:rPr>
          <w:rFonts w:ascii="Times New Roman" w:hAnsi="Times New Roman"/>
          <w:spacing w:val="3"/>
          <w:sz w:val="24"/>
          <w:szCs w:val="24"/>
        </w:rPr>
        <w:t xml:space="preserve"> </w:t>
      </w:r>
      <w:r w:rsidRPr="000811CD">
        <w:rPr>
          <w:rFonts w:ascii="Times New Roman" w:hAnsi="Times New Roman"/>
          <w:spacing w:val="-1"/>
          <w:sz w:val="24"/>
          <w:szCs w:val="24"/>
        </w:rPr>
        <w:t>v</w:t>
      </w:r>
      <w:r w:rsidRPr="000811CD">
        <w:rPr>
          <w:rFonts w:ascii="Times New Roman" w:hAnsi="Times New Roman"/>
          <w:sz w:val="24"/>
          <w:szCs w:val="24"/>
        </w:rPr>
        <w:t>ede</w:t>
      </w:r>
      <w:r w:rsidRPr="000811CD">
        <w:rPr>
          <w:rFonts w:ascii="Times New Roman" w:hAnsi="Times New Roman"/>
          <w:spacing w:val="-1"/>
          <w:sz w:val="24"/>
          <w:szCs w:val="24"/>
        </w:rPr>
        <w:t>r</w:t>
      </w:r>
      <w:r w:rsidRPr="000811CD">
        <w:rPr>
          <w:rFonts w:ascii="Times New Roman" w:hAnsi="Times New Roman"/>
          <w:sz w:val="24"/>
          <w:szCs w:val="24"/>
        </w:rPr>
        <w:t xml:space="preserve">e </w:t>
      </w:r>
      <w:r w:rsidRPr="000811CD">
        <w:rPr>
          <w:rFonts w:ascii="Times New Roman" w:hAnsi="Times New Roman"/>
          <w:spacing w:val="3"/>
          <w:sz w:val="24"/>
          <w:szCs w:val="24"/>
        </w:rPr>
        <w:t xml:space="preserve"> </w:t>
      </w:r>
      <w:r w:rsidRPr="000811CD">
        <w:rPr>
          <w:rFonts w:ascii="Times New Roman" w:hAnsi="Times New Roman"/>
          <w:sz w:val="24"/>
          <w:szCs w:val="24"/>
        </w:rPr>
        <w:t xml:space="preserve">al </w:t>
      </w:r>
      <w:r w:rsidRPr="000811CD">
        <w:rPr>
          <w:rFonts w:ascii="Times New Roman" w:hAnsi="Times New Roman"/>
          <w:spacing w:val="3"/>
          <w:sz w:val="24"/>
          <w:szCs w:val="24"/>
        </w:rPr>
        <w:t xml:space="preserve"> </w:t>
      </w:r>
      <w:r w:rsidRPr="000811CD">
        <w:rPr>
          <w:rFonts w:ascii="Times New Roman" w:hAnsi="Times New Roman"/>
          <w:spacing w:val="1"/>
          <w:sz w:val="24"/>
          <w:szCs w:val="24"/>
        </w:rPr>
        <w:t>m</w:t>
      </w:r>
      <w:r w:rsidRPr="000811CD">
        <w:rPr>
          <w:rFonts w:ascii="Times New Roman" w:hAnsi="Times New Roman"/>
          <w:sz w:val="24"/>
          <w:szCs w:val="24"/>
        </w:rPr>
        <w:t>a</w:t>
      </w:r>
      <w:r w:rsidRPr="000811CD">
        <w:rPr>
          <w:rFonts w:ascii="Times New Roman" w:hAnsi="Times New Roman"/>
          <w:spacing w:val="-1"/>
          <w:sz w:val="24"/>
          <w:szCs w:val="24"/>
        </w:rPr>
        <w:t>r</w:t>
      </w:r>
      <w:r w:rsidRPr="000811CD">
        <w:rPr>
          <w:rFonts w:ascii="Times New Roman" w:hAnsi="Times New Roman"/>
          <w:sz w:val="24"/>
          <w:szCs w:val="24"/>
        </w:rPr>
        <w:t xml:space="preserve">imii </w:t>
      </w:r>
      <w:r w:rsidRPr="000811CD">
        <w:rPr>
          <w:rFonts w:ascii="Times New Roman" w:hAnsi="Times New Roman"/>
          <w:spacing w:val="3"/>
          <w:sz w:val="24"/>
          <w:szCs w:val="24"/>
        </w:rPr>
        <w:t xml:space="preserve"> </w:t>
      </w:r>
      <w:r w:rsidRPr="000811CD">
        <w:rPr>
          <w:rFonts w:ascii="Times New Roman" w:hAnsi="Times New Roman"/>
          <w:spacing w:val="-1"/>
          <w:sz w:val="24"/>
          <w:szCs w:val="24"/>
        </w:rPr>
        <w:t>c</w:t>
      </w:r>
      <w:r w:rsidRPr="000811CD">
        <w:rPr>
          <w:rFonts w:ascii="Times New Roman" w:hAnsi="Times New Roman"/>
          <w:spacing w:val="1"/>
          <w:sz w:val="24"/>
          <w:szCs w:val="24"/>
        </w:rPr>
        <w:t>om</w:t>
      </w:r>
      <w:r w:rsidRPr="000811CD">
        <w:rPr>
          <w:rFonts w:ascii="Times New Roman" w:hAnsi="Times New Roman"/>
          <w:spacing w:val="-1"/>
          <w:sz w:val="24"/>
          <w:szCs w:val="24"/>
        </w:rPr>
        <w:t>p</w:t>
      </w:r>
      <w:r w:rsidRPr="000811CD">
        <w:rPr>
          <w:rFonts w:ascii="Times New Roman" w:hAnsi="Times New Roman"/>
          <w:sz w:val="24"/>
          <w:szCs w:val="24"/>
        </w:rPr>
        <w:t>l</w:t>
      </w:r>
      <w:r w:rsidRPr="000811CD">
        <w:rPr>
          <w:rFonts w:ascii="Times New Roman" w:hAnsi="Times New Roman"/>
          <w:spacing w:val="-2"/>
          <w:sz w:val="24"/>
          <w:szCs w:val="24"/>
        </w:rPr>
        <w:t>e</w:t>
      </w:r>
      <w:r w:rsidRPr="000811CD">
        <w:rPr>
          <w:rFonts w:ascii="Times New Roman" w:hAnsi="Times New Roman"/>
          <w:spacing w:val="1"/>
          <w:sz w:val="24"/>
          <w:szCs w:val="24"/>
        </w:rPr>
        <w:t>x</w:t>
      </w:r>
      <w:r w:rsidRPr="000811CD">
        <w:rPr>
          <w:rFonts w:ascii="Times New Roman" w:hAnsi="Times New Roman"/>
          <w:sz w:val="24"/>
          <w:szCs w:val="24"/>
        </w:rPr>
        <w:t>ita</w:t>
      </w:r>
      <w:r w:rsidRPr="000811CD">
        <w:rPr>
          <w:rFonts w:ascii="Times New Roman" w:hAnsi="Times New Roman"/>
          <w:spacing w:val="-1"/>
          <w:sz w:val="24"/>
          <w:szCs w:val="24"/>
        </w:rPr>
        <w:t>t</w:t>
      </w:r>
      <w:r w:rsidRPr="000811CD">
        <w:rPr>
          <w:rFonts w:ascii="Times New Roman" w:hAnsi="Times New Roman"/>
          <w:sz w:val="24"/>
          <w:szCs w:val="24"/>
        </w:rPr>
        <w:t xml:space="preserve">ii </w:t>
      </w:r>
      <w:r w:rsidRPr="000811CD">
        <w:rPr>
          <w:rFonts w:ascii="Times New Roman" w:hAnsi="Times New Roman"/>
          <w:spacing w:val="2"/>
          <w:sz w:val="24"/>
          <w:szCs w:val="24"/>
        </w:rPr>
        <w:t xml:space="preserve"> </w:t>
      </w:r>
      <w:r w:rsidRPr="000811CD">
        <w:rPr>
          <w:rFonts w:ascii="Times New Roman" w:hAnsi="Times New Roman"/>
          <w:spacing w:val="-4"/>
          <w:sz w:val="24"/>
          <w:szCs w:val="24"/>
        </w:rPr>
        <w:t>p</w:t>
      </w:r>
      <w:r w:rsidRPr="000811CD">
        <w:rPr>
          <w:rFonts w:ascii="Times New Roman" w:hAnsi="Times New Roman"/>
          <w:spacing w:val="-1"/>
          <w:sz w:val="24"/>
          <w:szCs w:val="24"/>
        </w:rPr>
        <w:t>r</w:t>
      </w:r>
      <w:r w:rsidRPr="000811CD">
        <w:rPr>
          <w:rFonts w:ascii="Times New Roman" w:hAnsi="Times New Roman"/>
          <w:spacing w:val="1"/>
          <w:sz w:val="24"/>
          <w:szCs w:val="24"/>
        </w:rPr>
        <w:t>o</w:t>
      </w:r>
      <w:r w:rsidRPr="000811CD">
        <w:rPr>
          <w:rFonts w:ascii="Times New Roman" w:hAnsi="Times New Roman"/>
          <w:sz w:val="24"/>
          <w:szCs w:val="24"/>
        </w:rPr>
        <w:t>ie</w:t>
      </w:r>
      <w:r w:rsidRPr="000811CD">
        <w:rPr>
          <w:rFonts w:ascii="Times New Roman" w:hAnsi="Times New Roman"/>
          <w:spacing w:val="1"/>
          <w:sz w:val="24"/>
          <w:szCs w:val="24"/>
        </w:rPr>
        <w:t>c</w:t>
      </w:r>
      <w:r w:rsidRPr="000811CD">
        <w:rPr>
          <w:rFonts w:ascii="Times New Roman" w:hAnsi="Times New Roman"/>
          <w:sz w:val="24"/>
          <w:szCs w:val="24"/>
        </w:rPr>
        <w:t>t</w:t>
      </w:r>
      <w:r w:rsidRPr="000811CD">
        <w:rPr>
          <w:rFonts w:ascii="Times New Roman" w:hAnsi="Times New Roman"/>
          <w:spacing w:val="-1"/>
          <w:sz w:val="24"/>
          <w:szCs w:val="24"/>
        </w:rPr>
        <w:t>u</w:t>
      </w:r>
      <w:r w:rsidRPr="000811CD">
        <w:rPr>
          <w:rFonts w:ascii="Times New Roman" w:hAnsi="Times New Roman"/>
          <w:sz w:val="24"/>
          <w:szCs w:val="24"/>
        </w:rPr>
        <w:t>l</w:t>
      </w:r>
      <w:r w:rsidRPr="000811CD">
        <w:rPr>
          <w:rFonts w:ascii="Times New Roman" w:hAnsi="Times New Roman"/>
          <w:spacing w:val="-1"/>
          <w:sz w:val="24"/>
          <w:szCs w:val="24"/>
        </w:rPr>
        <w:t>u</w:t>
      </w:r>
      <w:r w:rsidRPr="000811CD">
        <w:rPr>
          <w:rFonts w:ascii="Times New Roman" w:hAnsi="Times New Roman"/>
          <w:sz w:val="24"/>
          <w:szCs w:val="24"/>
        </w:rPr>
        <w:t xml:space="preserve">i </w:t>
      </w:r>
      <w:r w:rsidRPr="000811CD">
        <w:rPr>
          <w:rFonts w:ascii="Times New Roman" w:hAnsi="Times New Roman"/>
          <w:spacing w:val="3"/>
          <w:sz w:val="24"/>
          <w:szCs w:val="24"/>
        </w:rPr>
        <w:t xml:space="preserve"> </w:t>
      </w:r>
      <w:r w:rsidRPr="000811CD">
        <w:rPr>
          <w:rFonts w:ascii="Times New Roman" w:hAnsi="Times New Roman"/>
          <w:spacing w:val="1"/>
          <w:sz w:val="24"/>
          <w:szCs w:val="24"/>
        </w:rPr>
        <w:t>s</w:t>
      </w:r>
      <w:r w:rsidRPr="000811CD">
        <w:rPr>
          <w:rFonts w:ascii="Times New Roman" w:hAnsi="Times New Roman"/>
          <w:sz w:val="24"/>
          <w:szCs w:val="24"/>
        </w:rPr>
        <w:t xml:space="preserve">e </w:t>
      </w:r>
      <w:r w:rsidRPr="000811CD">
        <w:rPr>
          <w:rFonts w:ascii="Times New Roman" w:hAnsi="Times New Roman"/>
          <w:spacing w:val="1"/>
          <w:sz w:val="24"/>
          <w:szCs w:val="24"/>
        </w:rPr>
        <w:t xml:space="preserve"> </w:t>
      </w:r>
      <w:r w:rsidRPr="000811CD">
        <w:rPr>
          <w:rFonts w:ascii="Times New Roman" w:hAnsi="Times New Roman"/>
          <w:sz w:val="24"/>
          <w:szCs w:val="24"/>
        </w:rPr>
        <w:t>e</w:t>
      </w:r>
      <w:r w:rsidRPr="000811CD">
        <w:rPr>
          <w:rFonts w:ascii="Times New Roman" w:hAnsi="Times New Roman"/>
          <w:spacing w:val="1"/>
          <w:sz w:val="24"/>
          <w:szCs w:val="24"/>
        </w:rPr>
        <w:t>s</w:t>
      </w:r>
      <w:r w:rsidRPr="000811CD">
        <w:rPr>
          <w:rFonts w:ascii="Times New Roman" w:hAnsi="Times New Roman"/>
          <w:sz w:val="24"/>
          <w:szCs w:val="24"/>
        </w:rPr>
        <w:t>ti</w:t>
      </w:r>
      <w:r w:rsidRPr="000811CD">
        <w:rPr>
          <w:rFonts w:ascii="Times New Roman" w:hAnsi="Times New Roman"/>
          <w:spacing w:val="-2"/>
          <w:sz w:val="24"/>
          <w:szCs w:val="24"/>
        </w:rPr>
        <w:t>m</w:t>
      </w:r>
      <w:r w:rsidRPr="000811CD">
        <w:rPr>
          <w:rFonts w:ascii="Times New Roman" w:hAnsi="Times New Roman"/>
          <w:sz w:val="24"/>
          <w:szCs w:val="24"/>
        </w:rPr>
        <w:t>ea</w:t>
      </w:r>
      <w:r w:rsidRPr="000811CD">
        <w:rPr>
          <w:rFonts w:ascii="Times New Roman" w:hAnsi="Times New Roman"/>
          <w:spacing w:val="1"/>
          <w:sz w:val="24"/>
          <w:szCs w:val="24"/>
        </w:rPr>
        <w:t>z</w:t>
      </w:r>
      <w:r w:rsidRPr="000811CD">
        <w:rPr>
          <w:rFonts w:ascii="Times New Roman" w:hAnsi="Times New Roman"/>
          <w:sz w:val="24"/>
          <w:szCs w:val="24"/>
        </w:rPr>
        <w:t xml:space="preserve">a  </w:t>
      </w:r>
      <w:r w:rsidRPr="000811CD">
        <w:rPr>
          <w:rFonts w:ascii="Times New Roman" w:hAnsi="Times New Roman"/>
          <w:spacing w:val="1"/>
          <w:sz w:val="24"/>
          <w:szCs w:val="24"/>
        </w:rPr>
        <w:t>c</w:t>
      </w:r>
      <w:r w:rsidRPr="000811CD">
        <w:rPr>
          <w:rFonts w:ascii="Times New Roman" w:hAnsi="Times New Roman"/>
          <w:sz w:val="24"/>
          <w:szCs w:val="24"/>
        </w:rPr>
        <w:t xml:space="preserve">a </w:t>
      </w:r>
      <w:r w:rsidRPr="000811CD">
        <w:rPr>
          <w:rFonts w:ascii="Times New Roman" w:hAnsi="Times New Roman"/>
          <w:spacing w:val="3"/>
          <w:sz w:val="24"/>
          <w:szCs w:val="24"/>
        </w:rPr>
        <w:t xml:space="preserve"> </w:t>
      </w:r>
      <w:r w:rsidRPr="000811CD">
        <w:rPr>
          <w:rFonts w:ascii="Times New Roman" w:hAnsi="Times New Roman"/>
          <w:sz w:val="24"/>
          <w:szCs w:val="24"/>
        </w:rPr>
        <w:t>impact</w:t>
      </w:r>
      <w:r w:rsidRPr="000811CD">
        <w:rPr>
          <w:rFonts w:ascii="Times New Roman" w:hAnsi="Times New Roman"/>
          <w:spacing w:val="-1"/>
          <w:sz w:val="24"/>
          <w:szCs w:val="24"/>
        </w:rPr>
        <w:t>u</w:t>
      </w:r>
      <w:r w:rsidRPr="000811CD">
        <w:rPr>
          <w:rFonts w:ascii="Times New Roman" w:hAnsi="Times New Roman"/>
          <w:sz w:val="24"/>
          <w:szCs w:val="24"/>
        </w:rPr>
        <w:t xml:space="preserve">l </w:t>
      </w:r>
      <w:r w:rsidRPr="000811CD">
        <w:rPr>
          <w:rFonts w:ascii="Times New Roman" w:hAnsi="Times New Roman"/>
          <w:spacing w:val="3"/>
          <w:sz w:val="24"/>
          <w:szCs w:val="24"/>
        </w:rPr>
        <w:t xml:space="preserve"> </w:t>
      </w:r>
      <w:r w:rsidRPr="000811CD">
        <w:rPr>
          <w:rFonts w:ascii="Times New Roman" w:hAnsi="Times New Roman"/>
          <w:spacing w:val="-1"/>
          <w:sz w:val="24"/>
          <w:szCs w:val="24"/>
        </w:rPr>
        <w:t>v</w:t>
      </w:r>
      <w:r w:rsidRPr="000811CD">
        <w:rPr>
          <w:rFonts w:ascii="Times New Roman" w:hAnsi="Times New Roman"/>
          <w:sz w:val="24"/>
          <w:szCs w:val="24"/>
        </w:rPr>
        <w:t xml:space="preserve">a </w:t>
      </w:r>
      <w:r w:rsidRPr="000811CD">
        <w:rPr>
          <w:rFonts w:ascii="Times New Roman" w:hAnsi="Times New Roman"/>
          <w:spacing w:val="3"/>
          <w:sz w:val="24"/>
          <w:szCs w:val="24"/>
        </w:rPr>
        <w:t xml:space="preserve"> </w:t>
      </w:r>
      <w:r w:rsidRPr="000811CD">
        <w:rPr>
          <w:rFonts w:ascii="Times New Roman" w:hAnsi="Times New Roman"/>
          <w:sz w:val="24"/>
          <w:szCs w:val="24"/>
        </w:rPr>
        <w:t xml:space="preserve">fi </w:t>
      </w:r>
      <w:r w:rsidRPr="000811CD">
        <w:rPr>
          <w:rFonts w:ascii="Times New Roman" w:hAnsi="Times New Roman"/>
          <w:spacing w:val="2"/>
          <w:sz w:val="24"/>
          <w:szCs w:val="24"/>
        </w:rPr>
        <w:t xml:space="preserve"> </w:t>
      </w:r>
      <w:r w:rsidRPr="000811CD">
        <w:rPr>
          <w:rFonts w:ascii="Times New Roman" w:hAnsi="Times New Roman"/>
          <w:spacing w:val="-1"/>
          <w:sz w:val="24"/>
          <w:szCs w:val="24"/>
        </w:rPr>
        <w:t>r</w:t>
      </w:r>
      <w:r w:rsidRPr="000811CD">
        <w:rPr>
          <w:rFonts w:ascii="Times New Roman" w:hAnsi="Times New Roman"/>
          <w:sz w:val="24"/>
          <w:szCs w:val="24"/>
        </w:rPr>
        <w:t>ed</w:t>
      </w:r>
      <w:r w:rsidRPr="000811CD">
        <w:rPr>
          <w:rFonts w:ascii="Times New Roman" w:hAnsi="Times New Roman"/>
          <w:spacing w:val="-1"/>
          <w:sz w:val="24"/>
          <w:szCs w:val="24"/>
        </w:rPr>
        <w:t>u</w:t>
      </w:r>
      <w:r w:rsidRPr="000811CD">
        <w:rPr>
          <w:rFonts w:ascii="Times New Roman" w:hAnsi="Times New Roman"/>
          <w:spacing w:val="1"/>
          <w:sz w:val="24"/>
          <w:szCs w:val="24"/>
        </w:rPr>
        <w:t>s</w:t>
      </w:r>
      <w:r w:rsidRPr="000811CD">
        <w:rPr>
          <w:rFonts w:ascii="Times New Roman" w:hAnsi="Times New Roman"/>
          <w:sz w:val="24"/>
          <w:szCs w:val="24"/>
        </w:rPr>
        <w:t>, te</w:t>
      </w:r>
      <w:r w:rsidRPr="000811CD">
        <w:rPr>
          <w:rFonts w:ascii="Times New Roman" w:hAnsi="Times New Roman"/>
          <w:spacing w:val="1"/>
          <w:sz w:val="24"/>
          <w:szCs w:val="24"/>
        </w:rPr>
        <w:t>m</w:t>
      </w:r>
      <w:r w:rsidRPr="000811CD">
        <w:rPr>
          <w:rFonts w:ascii="Times New Roman" w:hAnsi="Times New Roman"/>
          <w:spacing w:val="-1"/>
          <w:sz w:val="24"/>
          <w:szCs w:val="24"/>
        </w:rPr>
        <w:t>p</w:t>
      </w:r>
      <w:r w:rsidRPr="000811CD">
        <w:rPr>
          <w:rFonts w:ascii="Times New Roman" w:hAnsi="Times New Roman"/>
          <w:spacing w:val="1"/>
          <w:sz w:val="24"/>
          <w:szCs w:val="24"/>
        </w:rPr>
        <w:t>o</w:t>
      </w:r>
      <w:r w:rsidRPr="000811CD">
        <w:rPr>
          <w:rFonts w:ascii="Times New Roman" w:hAnsi="Times New Roman"/>
          <w:spacing w:val="-1"/>
          <w:sz w:val="24"/>
          <w:szCs w:val="24"/>
        </w:rPr>
        <w:t>r</w:t>
      </w:r>
      <w:r w:rsidRPr="000811CD">
        <w:rPr>
          <w:rFonts w:ascii="Times New Roman" w:hAnsi="Times New Roman"/>
          <w:sz w:val="24"/>
          <w:szCs w:val="24"/>
        </w:rPr>
        <w:t xml:space="preserve">ar </w:t>
      </w:r>
      <w:r w:rsidRPr="000811CD">
        <w:rPr>
          <w:rFonts w:ascii="Times New Roman" w:hAnsi="Times New Roman"/>
          <w:spacing w:val="1"/>
          <w:sz w:val="24"/>
          <w:szCs w:val="24"/>
        </w:rPr>
        <w:t>s</w:t>
      </w:r>
      <w:r w:rsidRPr="000811CD">
        <w:rPr>
          <w:rFonts w:ascii="Times New Roman" w:hAnsi="Times New Roman"/>
          <w:sz w:val="24"/>
          <w:szCs w:val="24"/>
        </w:rPr>
        <w:t xml:space="preserve">i </w:t>
      </w:r>
      <w:r w:rsidRPr="000811CD">
        <w:rPr>
          <w:rFonts w:ascii="Times New Roman" w:hAnsi="Times New Roman"/>
          <w:spacing w:val="-2"/>
          <w:sz w:val="24"/>
          <w:szCs w:val="24"/>
        </w:rPr>
        <w:t>l</w:t>
      </w:r>
      <w:r w:rsidRPr="000811CD">
        <w:rPr>
          <w:rFonts w:ascii="Times New Roman" w:hAnsi="Times New Roman"/>
          <w:spacing w:val="1"/>
          <w:sz w:val="24"/>
          <w:szCs w:val="24"/>
        </w:rPr>
        <w:t>oc</w:t>
      </w:r>
      <w:r w:rsidRPr="000811CD">
        <w:rPr>
          <w:rFonts w:ascii="Times New Roman" w:hAnsi="Times New Roman"/>
          <w:sz w:val="24"/>
          <w:szCs w:val="24"/>
        </w:rPr>
        <w:t>al,</w:t>
      </w:r>
      <w:r w:rsidRPr="000811CD">
        <w:rPr>
          <w:rFonts w:ascii="Times New Roman" w:hAnsi="Times New Roman"/>
          <w:spacing w:val="-2"/>
          <w:sz w:val="24"/>
          <w:szCs w:val="24"/>
        </w:rPr>
        <w:t xml:space="preserve"> </w:t>
      </w:r>
      <w:r w:rsidRPr="000811CD">
        <w:rPr>
          <w:rFonts w:ascii="Times New Roman" w:hAnsi="Times New Roman"/>
          <w:spacing w:val="-1"/>
          <w:sz w:val="24"/>
          <w:szCs w:val="24"/>
        </w:rPr>
        <w:t>v</w:t>
      </w:r>
      <w:r w:rsidRPr="000811CD">
        <w:rPr>
          <w:rFonts w:ascii="Times New Roman" w:hAnsi="Times New Roman"/>
          <w:sz w:val="24"/>
          <w:szCs w:val="24"/>
        </w:rPr>
        <w:t>a</w:t>
      </w:r>
      <w:r w:rsidRPr="000811CD">
        <w:rPr>
          <w:rFonts w:ascii="Times New Roman" w:hAnsi="Times New Roman"/>
          <w:spacing w:val="-1"/>
          <w:sz w:val="24"/>
          <w:szCs w:val="24"/>
        </w:rPr>
        <w:t>r</w:t>
      </w:r>
      <w:r w:rsidRPr="000811CD">
        <w:rPr>
          <w:rFonts w:ascii="Times New Roman" w:hAnsi="Times New Roman"/>
          <w:sz w:val="24"/>
          <w:szCs w:val="24"/>
        </w:rPr>
        <w:t>ia</w:t>
      </w:r>
      <w:r w:rsidRPr="000811CD">
        <w:rPr>
          <w:rFonts w:ascii="Times New Roman" w:hAnsi="Times New Roman"/>
          <w:spacing w:val="-1"/>
          <w:sz w:val="24"/>
          <w:szCs w:val="24"/>
        </w:rPr>
        <w:t>b</w:t>
      </w:r>
      <w:r w:rsidRPr="000811CD">
        <w:rPr>
          <w:rFonts w:ascii="Times New Roman" w:hAnsi="Times New Roman"/>
          <w:sz w:val="24"/>
          <w:szCs w:val="24"/>
        </w:rPr>
        <w:t xml:space="preserve">il </w:t>
      </w:r>
      <w:r w:rsidRPr="000811CD">
        <w:rPr>
          <w:rFonts w:ascii="Times New Roman" w:hAnsi="Times New Roman"/>
          <w:spacing w:val="1"/>
          <w:sz w:val="24"/>
          <w:szCs w:val="24"/>
        </w:rPr>
        <w:t>s</w:t>
      </w:r>
      <w:r w:rsidRPr="000811CD">
        <w:rPr>
          <w:rFonts w:ascii="Times New Roman" w:hAnsi="Times New Roman"/>
          <w:sz w:val="24"/>
          <w:szCs w:val="24"/>
        </w:rPr>
        <w:t>i re</w:t>
      </w:r>
      <w:r w:rsidRPr="000811CD">
        <w:rPr>
          <w:rFonts w:ascii="Times New Roman" w:hAnsi="Times New Roman"/>
          <w:spacing w:val="-1"/>
          <w:sz w:val="24"/>
          <w:szCs w:val="24"/>
        </w:rPr>
        <w:t>v</w:t>
      </w:r>
      <w:r w:rsidRPr="000811CD">
        <w:rPr>
          <w:rFonts w:ascii="Times New Roman" w:hAnsi="Times New Roman"/>
          <w:sz w:val="24"/>
          <w:szCs w:val="24"/>
        </w:rPr>
        <w:t>e</w:t>
      </w:r>
      <w:r w:rsidRPr="000811CD">
        <w:rPr>
          <w:rFonts w:ascii="Times New Roman" w:hAnsi="Times New Roman"/>
          <w:spacing w:val="-1"/>
          <w:sz w:val="24"/>
          <w:szCs w:val="24"/>
        </w:rPr>
        <w:t>r</w:t>
      </w:r>
      <w:r w:rsidRPr="000811CD">
        <w:rPr>
          <w:rFonts w:ascii="Times New Roman" w:hAnsi="Times New Roman"/>
          <w:spacing w:val="1"/>
          <w:sz w:val="24"/>
          <w:szCs w:val="24"/>
        </w:rPr>
        <w:t>s</w:t>
      </w:r>
      <w:r w:rsidRPr="000811CD">
        <w:rPr>
          <w:rFonts w:ascii="Times New Roman" w:hAnsi="Times New Roman"/>
          <w:sz w:val="24"/>
          <w:szCs w:val="24"/>
        </w:rPr>
        <w:t>i</w:t>
      </w:r>
      <w:r w:rsidRPr="000811CD">
        <w:rPr>
          <w:rFonts w:ascii="Times New Roman" w:hAnsi="Times New Roman"/>
          <w:spacing w:val="-1"/>
          <w:sz w:val="24"/>
          <w:szCs w:val="24"/>
        </w:rPr>
        <w:t>b</w:t>
      </w:r>
      <w:r w:rsidRPr="000811CD">
        <w:rPr>
          <w:rFonts w:ascii="Times New Roman" w:hAnsi="Times New Roman"/>
          <w:sz w:val="24"/>
          <w:szCs w:val="24"/>
        </w:rPr>
        <w:t>il.</w:t>
      </w:r>
    </w:p>
    <w:p w:rsidR="001233EB" w:rsidRPr="000811CD" w:rsidRDefault="001233EB" w:rsidP="002A2E63">
      <w:pPr>
        <w:spacing w:after="0" w:line="360" w:lineRule="auto"/>
        <w:ind w:left="112" w:right="146"/>
        <w:jc w:val="both"/>
        <w:rPr>
          <w:rFonts w:ascii="Times New Roman" w:hAnsi="Times New Roman"/>
          <w:sz w:val="24"/>
          <w:szCs w:val="24"/>
        </w:rPr>
      </w:pPr>
    </w:p>
    <w:p w:rsidR="009C7C04" w:rsidRPr="000811CD" w:rsidRDefault="009C7C04" w:rsidP="002A2E63">
      <w:pPr>
        <w:spacing w:after="0" w:line="360" w:lineRule="auto"/>
        <w:ind w:left="832"/>
        <w:rPr>
          <w:rFonts w:ascii="Times New Roman" w:hAnsi="Times New Roman"/>
          <w:sz w:val="24"/>
          <w:szCs w:val="24"/>
        </w:rPr>
      </w:pPr>
      <w:r w:rsidRPr="000811CD">
        <w:rPr>
          <w:rFonts w:ascii="Times New Roman" w:hAnsi="Times New Roman"/>
          <w:b/>
          <w:spacing w:val="1"/>
          <w:sz w:val="24"/>
          <w:szCs w:val="24"/>
        </w:rPr>
        <w:t>7</w:t>
      </w:r>
      <w:r w:rsidRPr="000811CD">
        <w:rPr>
          <w:rFonts w:ascii="Times New Roman" w:hAnsi="Times New Roman"/>
          <w:b/>
          <w:spacing w:val="-1"/>
          <w:sz w:val="24"/>
          <w:szCs w:val="24"/>
        </w:rPr>
        <w:t>.</w:t>
      </w:r>
      <w:r w:rsidRPr="000811CD">
        <w:rPr>
          <w:rFonts w:ascii="Times New Roman" w:hAnsi="Times New Roman"/>
          <w:b/>
          <w:spacing w:val="1"/>
          <w:sz w:val="24"/>
          <w:szCs w:val="24"/>
        </w:rPr>
        <w:t>1</w:t>
      </w:r>
      <w:r w:rsidRPr="000811CD">
        <w:rPr>
          <w:rFonts w:ascii="Times New Roman" w:hAnsi="Times New Roman"/>
          <w:b/>
          <w:sz w:val="24"/>
          <w:szCs w:val="24"/>
        </w:rPr>
        <w:t xml:space="preserve">5      </w:t>
      </w:r>
      <w:r w:rsidRPr="000811CD">
        <w:rPr>
          <w:rFonts w:ascii="Times New Roman" w:hAnsi="Times New Roman"/>
          <w:b/>
          <w:spacing w:val="28"/>
          <w:sz w:val="24"/>
          <w:szCs w:val="24"/>
        </w:rPr>
        <w:t xml:space="preserve"> </w:t>
      </w:r>
      <w:r w:rsidRPr="000811CD">
        <w:rPr>
          <w:rFonts w:ascii="Times New Roman" w:hAnsi="Times New Roman"/>
          <w:b/>
          <w:spacing w:val="-1"/>
          <w:sz w:val="24"/>
          <w:szCs w:val="24"/>
        </w:rPr>
        <w:t>N</w:t>
      </w:r>
      <w:r w:rsidRPr="000811CD">
        <w:rPr>
          <w:rFonts w:ascii="Times New Roman" w:hAnsi="Times New Roman"/>
          <w:b/>
          <w:sz w:val="24"/>
          <w:szCs w:val="24"/>
        </w:rPr>
        <w:t>atura trans</w:t>
      </w:r>
      <w:r w:rsidRPr="000811CD">
        <w:rPr>
          <w:rFonts w:ascii="Times New Roman" w:hAnsi="Times New Roman"/>
          <w:b/>
          <w:spacing w:val="-1"/>
          <w:sz w:val="24"/>
          <w:szCs w:val="24"/>
        </w:rPr>
        <w:t>f</w:t>
      </w:r>
      <w:r w:rsidRPr="000811CD">
        <w:rPr>
          <w:rFonts w:ascii="Times New Roman" w:hAnsi="Times New Roman"/>
          <w:b/>
          <w:spacing w:val="-3"/>
          <w:sz w:val="24"/>
          <w:szCs w:val="24"/>
        </w:rPr>
        <w:t>r</w:t>
      </w:r>
      <w:r w:rsidRPr="000811CD">
        <w:rPr>
          <w:rFonts w:ascii="Times New Roman" w:hAnsi="Times New Roman"/>
          <w:b/>
          <w:spacing w:val="1"/>
          <w:sz w:val="24"/>
          <w:szCs w:val="24"/>
        </w:rPr>
        <w:t>o</w:t>
      </w:r>
      <w:r w:rsidRPr="000811CD">
        <w:rPr>
          <w:rFonts w:ascii="Times New Roman" w:hAnsi="Times New Roman"/>
          <w:b/>
          <w:spacing w:val="-1"/>
          <w:sz w:val="24"/>
          <w:szCs w:val="24"/>
        </w:rPr>
        <w:t>n</w:t>
      </w:r>
      <w:r w:rsidRPr="000811CD">
        <w:rPr>
          <w:rFonts w:ascii="Times New Roman" w:hAnsi="Times New Roman"/>
          <w:b/>
          <w:sz w:val="24"/>
          <w:szCs w:val="24"/>
        </w:rPr>
        <w:t>taliera</w:t>
      </w:r>
    </w:p>
    <w:p w:rsidR="009C7C04" w:rsidRPr="000811CD" w:rsidRDefault="009C7C04" w:rsidP="002A2E63">
      <w:pPr>
        <w:spacing w:after="0" w:line="360" w:lineRule="auto"/>
        <w:ind w:left="112" w:right="2652"/>
        <w:jc w:val="both"/>
        <w:rPr>
          <w:rFonts w:ascii="Times New Roman" w:hAnsi="Times New Roman"/>
          <w:sz w:val="24"/>
          <w:szCs w:val="24"/>
        </w:rPr>
      </w:pPr>
      <w:r w:rsidRPr="000811CD">
        <w:rPr>
          <w:rFonts w:ascii="Times New Roman" w:hAnsi="Times New Roman"/>
          <w:spacing w:val="1"/>
          <w:sz w:val="24"/>
          <w:szCs w:val="24"/>
        </w:rPr>
        <w:t>P</w:t>
      </w:r>
      <w:r w:rsidRPr="000811CD">
        <w:rPr>
          <w:rFonts w:ascii="Times New Roman" w:hAnsi="Times New Roman"/>
          <w:sz w:val="24"/>
          <w:szCs w:val="24"/>
        </w:rPr>
        <w:t>r</w:t>
      </w:r>
      <w:r w:rsidRPr="000811CD">
        <w:rPr>
          <w:rFonts w:ascii="Times New Roman" w:hAnsi="Times New Roman"/>
          <w:spacing w:val="1"/>
          <w:sz w:val="24"/>
          <w:szCs w:val="24"/>
        </w:rPr>
        <w:t>o</w:t>
      </w:r>
      <w:r w:rsidRPr="000811CD">
        <w:rPr>
          <w:rFonts w:ascii="Times New Roman" w:hAnsi="Times New Roman"/>
          <w:spacing w:val="-3"/>
          <w:sz w:val="24"/>
          <w:szCs w:val="24"/>
        </w:rPr>
        <w:t>i</w:t>
      </w:r>
      <w:r w:rsidRPr="000811CD">
        <w:rPr>
          <w:rFonts w:ascii="Times New Roman" w:hAnsi="Times New Roman"/>
          <w:sz w:val="24"/>
          <w:szCs w:val="24"/>
        </w:rPr>
        <w:t>ec</w:t>
      </w:r>
      <w:r w:rsidRPr="000811CD">
        <w:rPr>
          <w:rFonts w:ascii="Times New Roman" w:hAnsi="Times New Roman"/>
          <w:spacing w:val="1"/>
          <w:sz w:val="24"/>
          <w:szCs w:val="24"/>
        </w:rPr>
        <w:t>t</w:t>
      </w:r>
      <w:r w:rsidRPr="000811CD">
        <w:rPr>
          <w:rFonts w:ascii="Times New Roman" w:hAnsi="Times New Roman"/>
          <w:spacing w:val="-1"/>
          <w:sz w:val="24"/>
          <w:szCs w:val="24"/>
        </w:rPr>
        <w:t>u</w:t>
      </w:r>
      <w:r w:rsidRPr="000811CD">
        <w:rPr>
          <w:rFonts w:ascii="Times New Roman" w:hAnsi="Times New Roman"/>
          <w:sz w:val="24"/>
          <w:szCs w:val="24"/>
        </w:rPr>
        <w:t xml:space="preserve">l </w:t>
      </w:r>
      <w:proofErr w:type="gramStart"/>
      <w:r w:rsidRPr="000811CD">
        <w:rPr>
          <w:rFonts w:ascii="Times New Roman" w:hAnsi="Times New Roman"/>
          <w:sz w:val="24"/>
          <w:szCs w:val="24"/>
        </w:rPr>
        <w:t>nu</w:t>
      </w:r>
      <w:r w:rsidRPr="000811CD">
        <w:rPr>
          <w:rFonts w:ascii="Times New Roman" w:hAnsi="Times New Roman"/>
          <w:spacing w:val="-1"/>
          <w:sz w:val="24"/>
          <w:szCs w:val="24"/>
        </w:rPr>
        <w:t xml:space="preserve"> </w:t>
      </w:r>
      <w:r w:rsidRPr="000811CD">
        <w:rPr>
          <w:rFonts w:ascii="Times New Roman" w:hAnsi="Times New Roman"/>
          <w:sz w:val="24"/>
          <w:szCs w:val="24"/>
        </w:rPr>
        <w:t>p</w:t>
      </w:r>
      <w:r w:rsidRPr="000811CD">
        <w:rPr>
          <w:rFonts w:ascii="Times New Roman" w:hAnsi="Times New Roman"/>
          <w:spacing w:val="-3"/>
          <w:sz w:val="24"/>
          <w:szCs w:val="24"/>
        </w:rPr>
        <w:t>r</w:t>
      </w:r>
      <w:r w:rsidRPr="000811CD">
        <w:rPr>
          <w:rFonts w:ascii="Times New Roman" w:hAnsi="Times New Roman"/>
          <w:spacing w:val="1"/>
          <w:sz w:val="24"/>
          <w:szCs w:val="24"/>
        </w:rPr>
        <w:t>o</w:t>
      </w:r>
      <w:r w:rsidRPr="000811CD">
        <w:rPr>
          <w:rFonts w:ascii="Times New Roman" w:hAnsi="Times New Roman"/>
          <w:spacing w:val="-1"/>
          <w:sz w:val="24"/>
          <w:szCs w:val="24"/>
        </w:rPr>
        <w:t>du</w:t>
      </w:r>
      <w:r w:rsidRPr="000811CD">
        <w:rPr>
          <w:rFonts w:ascii="Times New Roman" w:hAnsi="Times New Roman"/>
          <w:sz w:val="24"/>
          <w:szCs w:val="24"/>
        </w:rPr>
        <w:t>ce</w:t>
      </w:r>
      <w:proofErr w:type="gramEnd"/>
      <w:r w:rsidRPr="000811CD">
        <w:rPr>
          <w:rFonts w:ascii="Times New Roman" w:hAnsi="Times New Roman"/>
          <w:spacing w:val="-1"/>
          <w:sz w:val="24"/>
          <w:szCs w:val="24"/>
        </w:rPr>
        <w:t xml:space="preserve"> </w:t>
      </w:r>
      <w:r w:rsidRPr="000811CD">
        <w:rPr>
          <w:rFonts w:ascii="Times New Roman" w:hAnsi="Times New Roman"/>
          <w:sz w:val="24"/>
          <w:szCs w:val="24"/>
        </w:rPr>
        <w:t>ef</w:t>
      </w:r>
      <w:r w:rsidRPr="000811CD">
        <w:rPr>
          <w:rFonts w:ascii="Times New Roman" w:hAnsi="Times New Roman"/>
          <w:spacing w:val="1"/>
          <w:sz w:val="24"/>
          <w:szCs w:val="24"/>
        </w:rPr>
        <w:t>e</w:t>
      </w:r>
      <w:r w:rsidRPr="000811CD">
        <w:rPr>
          <w:rFonts w:ascii="Times New Roman" w:hAnsi="Times New Roman"/>
          <w:spacing w:val="-2"/>
          <w:sz w:val="24"/>
          <w:szCs w:val="24"/>
        </w:rPr>
        <w:t>ct</w:t>
      </w:r>
      <w:r w:rsidRPr="000811CD">
        <w:rPr>
          <w:rFonts w:ascii="Times New Roman" w:hAnsi="Times New Roman"/>
          <w:sz w:val="24"/>
          <w:szCs w:val="24"/>
        </w:rPr>
        <w:t>e</w:t>
      </w:r>
      <w:r w:rsidRPr="000811CD">
        <w:rPr>
          <w:rFonts w:ascii="Times New Roman" w:hAnsi="Times New Roman"/>
          <w:spacing w:val="1"/>
          <w:sz w:val="24"/>
          <w:szCs w:val="24"/>
        </w:rPr>
        <w:t xml:space="preserve"> </w:t>
      </w:r>
      <w:r w:rsidRPr="000811CD">
        <w:rPr>
          <w:rFonts w:ascii="Times New Roman" w:hAnsi="Times New Roman"/>
          <w:sz w:val="24"/>
          <w:szCs w:val="24"/>
        </w:rPr>
        <w:t>tra</w:t>
      </w:r>
      <w:r w:rsidRPr="000811CD">
        <w:rPr>
          <w:rFonts w:ascii="Times New Roman" w:hAnsi="Times New Roman"/>
          <w:spacing w:val="-1"/>
          <w:sz w:val="24"/>
          <w:szCs w:val="24"/>
        </w:rPr>
        <w:t>n</w:t>
      </w:r>
      <w:r w:rsidRPr="000811CD">
        <w:rPr>
          <w:rFonts w:ascii="Times New Roman" w:hAnsi="Times New Roman"/>
          <w:sz w:val="24"/>
          <w:szCs w:val="24"/>
        </w:rPr>
        <w:t>sf</w:t>
      </w:r>
      <w:r w:rsidRPr="000811CD">
        <w:rPr>
          <w:rFonts w:ascii="Times New Roman" w:hAnsi="Times New Roman"/>
          <w:spacing w:val="-3"/>
          <w:sz w:val="24"/>
          <w:szCs w:val="24"/>
        </w:rPr>
        <w:t>r</w:t>
      </w:r>
      <w:r w:rsidRPr="000811CD">
        <w:rPr>
          <w:rFonts w:ascii="Times New Roman" w:hAnsi="Times New Roman"/>
          <w:spacing w:val="1"/>
          <w:sz w:val="24"/>
          <w:szCs w:val="24"/>
        </w:rPr>
        <w:t>o</w:t>
      </w:r>
      <w:r w:rsidRPr="000811CD">
        <w:rPr>
          <w:rFonts w:ascii="Times New Roman" w:hAnsi="Times New Roman"/>
          <w:spacing w:val="-1"/>
          <w:sz w:val="24"/>
          <w:szCs w:val="24"/>
        </w:rPr>
        <w:t>n</w:t>
      </w:r>
      <w:r w:rsidRPr="000811CD">
        <w:rPr>
          <w:rFonts w:ascii="Times New Roman" w:hAnsi="Times New Roman"/>
          <w:sz w:val="24"/>
          <w:szCs w:val="24"/>
        </w:rPr>
        <w:t>talie</w:t>
      </w:r>
      <w:r w:rsidRPr="000811CD">
        <w:rPr>
          <w:rFonts w:ascii="Times New Roman" w:hAnsi="Times New Roman"/>
          <w:spacing w:val="-2"/>
          <w:sz w:val="24"/>
          <w:szCs w:val="24"/>
        </w:rPr>
        <w:t>r</w:t>
      </w:r>
      <w:r w:rsidRPr="000811CD">
        <w:rPr>
          <w:rFonts w:ascii="Times New Roman" w:hAnsi="Times New Roman"/>
          <w:sz w:val="24"/>
          <w:szCs w:val="24"/>
        </w:rPr>
        <w:t>e.</w:t>
      </w:r>
    </w:p>
    <w:p w:rsidR="009C7C04" w:rsidRPr="000811CD" w:rsidRDefault="009C7C04" w:rsidP="002A2E63">
      <w:pPr>
        <w:tabs>
          <w:tab w:val="left" w:pos="142"/>
        </w:tabs>
        <w:spacing w:after="0" w:line="360" w:lineRule="auto"/>
        <w:jc w:val="both"/>
        <w:rPr>
          <w:rFonts w:ascii="Times New Roman" w:hAnsi="Times New Roman"/>
          <w:sz w:val="24"/>
          <w:szCs w:val="24"/>
        </w:rPr>
      </w:pPr>
    </w:p>
    <w:p w:rsidR="00BD4AD6" w:rsidRPr="000811CD" w:rsidRDefault="00BD4AD6" w:rsidP="002A2E63">
      <w:pPr>
        <w:pStyle w:val="Titlu1"/>
        <w:numPr>
          <w:ilvl w:val="0"/>
          <w:numId w:val="18"/>
        </w:numPr>
        <w:spacing w:before="0" w:line="360" w:lineRule="auto"/>
        <w:rPr>
          <w:rFonts w:ascii="Times New Roman" w:hAnsi="Times New Roman" w:cs="Times New Roman"/>
          <w:color w:val="auto"/>
          <w:sz w:val="24"/>
          <w:szCs w:val="24"/>
        </w:rPr>
      </w:pPr>
      <w:bookmarkStart w:id="217" w:name="_Toc63592891"/>
      <w:proofErr w:type="gramStart"/>
      <w:r w:rsidRPr="000811CD">
        <w:rPr>
          <w:rFonts w:ascii="Times New Roman" w:hAnsi="Times New Roman" w:cs="Times New Roman"/>
          <w:color w:val="auto"/>
          <w:sz w:val="24"/>
          <w:szCs w:val="24"/>
        </w:rPr>
        <w:t>Preveder</w:t>
      </w:r>
      <w:r w:rsidR="00FC225F" w:rsidRPr="000811CD">
        <w:rPr>
          <w:rFonts w:ascii="Times New Roman" w:hAnsi="Times New Roman" w:cs="Times New Roman"/>
          <w:color w:val="auto"/>
          <w:sz w:val="24"/>
          <w:szCs w:val="24"/>
        </w:rPr>
        <w:t>i pentru monitorizarea mediului.</w:t>
      </w:r>
      <w:bookmarkEnd w:id="217"/>
      <w:proofErr w:type="gramEnd"/>
    </w:p>
    <w:p w:rsidR="00BA5E1D" w:rsidRPr="000811CD" w:rsidRDefault="00BA5E1D"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Pentru prezentul obiectiv de investiţie nu sunt necesare dotări şi măsuri pentru controlul emisiilor de poluanţi în mediu, nefiind necesare activităţile de supraveghere şi monitorizare a protecţiei mediului.  </w:t>
      </w:r>
    </w:p>
    <w:p w:rsidR="00BD4AD6" w:rsidRPr="000811CD" w:rsidRDefault="00BA5E1D"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Impactul în urma realizării investiţiei este unul pozitiv, având influenţe favorabile asupra mediului prin reducerea poluării fonice, a noxelor, reducerea consumului de combustibil, creşterea siguranţei traficului etc.</w:t>
      </w:r>
      <w:r w:rsidR="00BD4AD6" w:rsidRPr="000811CD">
        <w:rPr>
          <w:rFonts w:ascii="Times New Roman" w:hAnsi="Times New Roman"/>
          <w:sz w:val="24"/>
          <w:szCs w:val="24"/>
          <w:lang w:val="ro-RO"/>
        </w:rPr>
        <w:t xml:space="preserve">  </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Măsurile necesare pentru monitorizarea mediului se referă la: </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 Perioada de execuţie a lucrărilor cand se va monitoriza Managementul lucrărilor; </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Redarea în circuit a terenurilor ocupate temporar.</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În perioada execuţiei lucrărilor propuse se vor monitoriza zilnic: </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 xml:space="preserve">• starea de funcţionare a utilajelor şi maşinilor de transport pentru a reduce riscul de poluare. </w:t>
      </w:r>
    </w:p>
    <w:p w:rsidR="009F2830" w:rsidRPr="000811CD" w:rsidRDefault="009F2830" w:rsidP="002A2E63">
      <w:pPr>
        <w:tabs>
          <w:tab w:val="left" w:pos="142"/>
        </w:tabs>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În perioada de existenţă a proiectului, va fi necesar să se monitorizeze comportarea echipamentelor utilizate pentru a se putea interveni operativ.</w:t>
      </w:r>
    </w:p>
    <w:p w:rsidR="006D5416" w:rsidRPr="000811CD" w:rsidRDefault="006D5416" w:rsidP="002A2E63">
      <w:pPr>
        <w:tabs>
          <w:tab w:val="left" w:pos="142"/>
        </w:tabs>
        <w:spacing w:after="0" w:line="360" w:lineRule="auto"/>
        <w:ind w:firstLine="720"/>
        <w:jc w:val="both"/>
        <w:rPr>
          <w:rFonts w:ascii="Times New Roman" w:hAnsi="Times New Roman"/>
          <w:sz w:val="24"/>
          <w:szCs w:val="24"/>
          <w:lang w:val="ro-RO"/>
        </w:rPr>
      </w:pPr>
    </w:p>
    <w:p w:rsidR="00BD4AD6" w:rsidRPr="000811CD" w:rsidRDefault="00BD4AD6" w:rsidP="002A2E63">
      <w:pPr>
        <w:pStyle w:val="Titlu1"/>
        <w:numPr>
          <w:ilvl w:val="0"/>
          <w:numId w:val="18"/>
        </w:numPr>
        <w:spacing w:before="0" w:line="360" w:lineRule="auto"/>
        <w:rPr>
          <w:rFonts w:ascii="Times New Roman" w:hAnsi="Times New Roman" w:cs="Times New Roman"/>
          <w:color w:val="auto"/>
          <w:sz w:val="24"/>
          <w:szCs w:val="24"/>
        </w:rPr>
      </w:pPr>
      <w:bookmarkStart w:id="218" w:name="_Toc63592892"/>
      <w:r w:rsidRPr="000811CD">
        <w:rPr>
          <w:rFonts w:ascii="Times New Roman" w:hAnsi="Times New Roman" w:cs="Times New Roman"/>
          <w:color w:val="auto"/>
          <w:sz w:val="24"/>
          <w:szCs w:val="24"/>
        </w:rPr>
        <w:lastRenderedPageBreak/>
        <w:t>Justificarea încadrării proiectului în prevederile altor normative naţionale</w:t>
      </w:r>
      <w:bookmarkEnd w:id="218"/>
    </w:p>
    <w:p w:rsidR="009F2830" w:rsidRPr="000811CD" w:rsidRDefault="00BD4AD6" w:rsidP="002A2E63">
      <w:pPr>
        <w:tabs>
          <w:tab w:val="left" w:pos="142"/>
        </w:tabs>
        <w:spacing w:after="0" w:line="360" w:lineRule="auto"/>
        <w:jc w:val="both"/>
        <w:rPr>
          <w:rFonts w:ascii="Times New Roman" w:hAnsi="Times New Roman"/>
          <w:bCs/>
          <w:color w:val="000000"/>
          <w:sz w:val="24"/>
          <w:szCs w:val="24"/>
          <w:lang w:val="ro-RO" w:eastAsia="ro-RO"/>
        </w:rPr>
      </w:pPr>
      <w:r w:rsidRPr="000811CD">
        <w:rPr>
          <w:rFonts w:ascii="Times New Roman" w:hAnsi="Times New Roman"/>
          <w:b/>
          <w:bCs/>
          <w:color w:val="000000"/>
          <w:sz w:val="24"/>
          <w:szCs w:val="24"/>
          <w:lang w:val="ro-RO" w:eastAsia="ro-RO"/>
        </w:rPr>
        <w:tab/>
      </w:r>
      <w:r w:rsidRPr="000811CD">
        <w:rPr>
          <w:rFonts w:ascii="Times New Roman" w:hAnsi="Times New Roman"/>
          <w:b/>
          <w:bCs/>
          <w:color w:val="000000"/>
          <w:sz w:val="24"/>
          <w:szCs w:val="24"/>
          <w:lang w:val="ro-RO" w:eastAsia="ro-RO"/>
        </w:rPr>
        <w:tab/>
      </w:r>
      <w:r w:rsidR="009F2830" w:rsidRPr="000811CD">
        <w:rPr>
          <w:rFonts w:ascii="Times New Roman" w:hAnsi="Times New Roman"/>
          <w:bCs/>
          <w:color w:val="000000"/>
          <w:sz w:val="24"/>
          <w:szCs w:val="24"/>
          <w:lang w:val="ro-RO" w:eastAsia="ro-RO"/>
        </w:rPr>
        <w:t>Activitatile desfasurate în perioada de constructie şi exploatare vor respecta prevederile Legii</w:t>
      </w:r>
    </w:p>
    <w:p w:rsidR="009F2830" w:rsidRPr="000811CD" w:rsidRDefault="009F2830" w:rsidP="002A2E63">
      <w:pPr>
        <w:tabs>
          <w:tab w:val="left" w:pos="142"/>
        </w:tabs>
        <w:spacing w:after="0" w:line="360" w:lineRule="auto"/>
        <w:jc w:val="both"/>
        <w:rPr>
          <w:rFonts w:ascii="Times New Roman" w:hAnsi="Times New Roman"/>
          <w:bCs/>
          <w:color w:val="000000"/>
          <w:sz w:val="24"/>
          <w:szCs w:val="24"/>
          <w:lang w:val="ro-RO" w:eastAsia="ro-RO"/>
        </w:rPr>
      </w:pPr>
      <w:r w:rsidRPr="000811CD">
        <w:rPr>
          <w:rFonts w:ascii="Times New Roman" w:hAnsi="Times New Roman"/>
          <w:bCs/>
          <w:color w:val="000000"/>
          <w:sz w:val="24"/>
          <w:szCs w:val="24"/>
          <w:lang w:val="ro-RO" w:eastAsia="ro-RO"/>
        </w:rPr>
        <w:t>211/2011 privind gestiunea deşeurilor privind regimul deseurilor cu modificarile şi completarile</w:t>
      </w:r>
    </w:p>
    <w:p w:rsidR="00BD4AD6" w:rsidRPr="000811CD" w:rsidRDefault="009F2830" w:rsidP="002A2E63">
      <w:pPr>
        <w:tabs>
          <w:tab w:val="left" w:pos="142"/>
        </w:tabs>
        <w:spacing w:after="0" w:line="360" w:lineRule="auto"/>
        <w:jc w:val="both"/>
        <w:rPr>
          <w:rFonts w:ascii="Times New Roman" w:hAnsi="Times New Roman"/>
          <w:bCs/>
          <w:color w:val="000000"/>
          <w:sz w:val="24"/>
          <w:szCs w:val="24"/>
          <w:lang w:val="ro-RO" w:eastAsia="ro-RO"/>
        </w:rPr>
      </w:pPr>
      <w:r w:rsidRPr="000811CD">
        <w:rPr>
          <w:rFonts w:ascii="Times New Roman" w:hAnsi="Times New Roman"/>
          <w:bCs/>
          <w:color w:val="000000"/>
          <w:sz w:val="24"/>
          <w:szCs w:val="24"/>
          <w:lang w:val="ro-RO" w:eastAsia="ro-RO"/>
        </w:rPr>
        <w:t>ulterioare şi Legii apelor nr. 107/1996 cu modificarile şi completarile ulterioare.</w:t>
      </w:r>
    </w:p>
    <w:p w:rsidR="006D5416" w:rsidRPr="000811CD" w:rsidRDefault="006D5416" w:rsidP="002A2E63">
      <w:pPr>
        <w:tabs>
          <w:tab w:val="left" w:pos="142"/>
        </w:tabs>
        <w:spacing w:after="0" w:line="360" w:lineRule="auto"/>
        <w:jc w:val="both"/>
        <w:rPr>
          <w:rFonts w:ascii="Times New Roman" w:hAnsi="Times New Roman"/>
          <w:bCs/>
          <w:color w:val="000000"/>
          <w:sz w:val="24"/>
          <w:szCs w:val="24"/>
          <w:lang w:val="ro-RO" w:eastAsia="ro-RO"/>
        </w:rPr>
      </w:pPr>
    </w:p>
    <w:p w:rsidR="00BD4AD6" w:rsidRPr="000811CD" w:rsidRDefault="00BD4AD6" w:rsidP="002A2E63">
      <w:pPr>
        <w:pStyle w:val="Titlu1"/>
        <w:numPr>
          <w:ilvl w:val="0"/>
          <w:numId w:val="18"/>
        </w:numPr>
        <w:spacing w:before="0" w:line="360" w:lineRule="auto"/>
        <w:rPr>
          <w:rFonts w:ascii="Times New Roman" w:hAnsi="Times New Roman" w:cs="Times New Roman"/>
          <w:color w:val="auto"/>
          <w:sz w:val="24"/>
          <w:szCs w:val="24"/>
          <w:lang w:val="ro-RO"/>
        </w:rPr>
      </w:pPr>
      <w:bookmarkStart w:id="219" w:name="_Toc63592893"/>
      <w:proofErr w:type="gramStart"/>
      <w:r w:rsidRPr="000811CD">
        <w:rPr>
          <w:rFonts w:ascii="Times New Roman" w:hAnsi="Times New Roman" w:cs="Times New Roman"/>
          <w:color w:val="auto"/>
          <w:sz w:val="24"/>
          <w:szCs w:val="24"/>
        </w:rPr>
        <w:t>Lucrări necesare organizării de şantier</w:t>
      </w:r>
      <w:r w:rsidR="00FC225F" w:rsidRPr="000811CD">
        <w:rPr>
          <w:rFonts w:ascii="Times New Roman" w:hAnsi="Times New Roman" w:cs="Times New Roman"/>
          <w:color w:val="auto"/>
          <w:sz w:val="24"/>
          <w:szCs w:val="24"/>
          <w:lang w:val="ro-RO"/>
        </w:rPr>
        <w:t>.</w:t>
      </w:r>
      <w:bookmarkEnd w:id="219"/>
      <w:proofErr w:type="gramEnd"/>
    </w:p>
    <w:p w:rsidR="003B0E40" w:rsidRPr="000811CD" w:rsidRDefault="002C62AE" w:rsidP="002A2E63">
      <w:pPr>
        <w:autoSpaceDE w:val="0"/>
        <w:autoSpaceDN w:val="0"/>
        <w:adjustRightInd w:val="0"/>
        <w:spacing w:after="0" w:line="360" w:lineRule="auto"/>
        <w:ind w:firstLine="720"/>
        <w:jc w:val="both"/>
        <w:rPr>
          <w:rFonts w:ascii="Times New Roman" w:hAnsi="Times New Roman"/>
          <w:b/>
          <w:color w:val="0070C0"/>
          <w:sz w:val="24"/>
          <w:szCs w:val="24"/>
          <w:lang w:val="ro-RO"/>
        </w:rPr>
      </w:pPr>
      <w:r w:rsidRPr="000811CD">
        <w:rPr>
          <w:rFonts w:ascii="Times New Roman" w:hAnsi="Times New Roman"/>
          <w:b/>
          <w:color w:val="0070C0"/>
          <w:sz w:val="24"/>
          <w:szCs w:val="24"/>
          <w:lang w:val="ro-RO"/>
        </w:rPr>
        <w:t>Amplasamentul organizarii de santier se va amplasa la o distanta cat mai mare de aria protejata.</w:t>
      </w:r>
      <w:r w:rsidR="00BD69B8" w:rsidRPr="000811CD">
        <w:rPr>
          <w:rFonts w:ascii="Times New Roman" w:hAnsi="Times New Roman"/>
          <w:b/>
          <w:color w:val="0070C0"/>
          <w:sz w:val="24"/>
          <w:szCs w:val="24"/>
          <w:lang w:val="ro-RO"/>
        </w:rPr>
        <w:t xml:space="preserve"> </w:t>
      </w:r>
    </w:p>
    <w:p w:rsidR="00BA5E1D" w:rsidRPr="000811CD" w:rsidRDefault="00BA5E1D" w:rsidP="002A2E63">
      <w:pPr>
        <w:autoSpaceDE w:val="0"/>
        <w:autoSpaceDN w:val="0"/>
        <w:adjustRightInd w:val="0"/>
        <w:spacing w:after="0" w:line="360" w:lineRule="auto"/>
        <w:ind w:firstLine="720"/>
        <w:jc w:val="both"/>
        <w:rPr>
          <w:rFonts w:ascii="Times New Roman" w:hAnsi="Times New Roman"/>
          <w:i/>
          <w:sz w:val="24"/>
          <w:szCs w:val="24"/>
          <w:lang w:val="ro-RO"/>
        </w:rPr>
      </w:pPr>
      <w:bookmarkStart w:id="220" w:name="_Toc464823622"/>
      <w:bookmarkStart w:id="221" w:name="_Toc63592894"/>
      <w:r w:rsidRPr="000811CD">
        <w:rPr>
          <w:rStyle w:val="Titlu2Caracter"/>
          <w:rFonts w:ascii="Times New Roman" w:hAnsi="Times New Roman" w:cs="Times New Roman"/>
          <w:color w:val="auto"/>
          <w:sz w:val="24"/>
          <w:szCs w:val="24"/>
        </w:rPr>
        <w:t>Lucrarile necesare organizarii de santier</w:t>
      </w:r>
      <w:bookmarkEnd w:id="220"/>
      <w:bookmarkEnd w:id="221"/>
      <w:r w:rsidRPr="000811CD">
        <w:rPr>
          <w:rFonts w:ascii="Times New Roman" w:hAnsi="Times New Roman"/>
          <w:i/>
          <w:sz w:val="24"/>
          <w:szCs w:val="24"/>
          <w:lang w:val="ro-RO"/>
        </w:rPr>
        <w:t>:</w:t>
      </w:r>
    </w:p>
    <w:p w:rsidR="00BA5E1D" w:rsidRPr="000811CD" w:rsidRDefault="00BA5E1D" w:rsidP="002A2E63">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Pentru a permite desfasurarea fara intrerupere a lucrarilor de constructii, se impune executarea unor lucrari pregatitoare si asigurarea mijloacelor materiale si umane:</w:t>
      </w:r>
    </w:p>
    <w:p w:rsidR="00BA5E1D" w:rsidRPr="000811CD" w:rsidRDefault="00BA5E1D" w:rsidP="002A2E63">
      <w:pPr>
        <w:pStyle w:val="Listparagraf"/>
        <w:numPr>
          <w:ilvl w:val="1"/>
          <w:numId w:val="15"/>
        </w:numPr>
        <w:autoSpaceDE w:val="0"/>
        <w:autoSpaceDN w:val="0"/>
        <w:adjustRightInd w:val="0"/>
        <w:spacing w:line="360" w:lineRule="auto"/>
        <w:jc w:val="both"/>
        <w:rPr>
          <w:lang w:val="ro-RO"/>
        </w:rPr>
      </w:pPr>
      <w:r w:rsidRPr="000811CD">
        <w:rPr>
          <w:lang w:val="ro-RO"/>
        </w:rPr>
        <w:t>Se curata terenul: defrisari, indepartarea gunoaielor, demolari;</w:t>
      </w:r>
      <w:r w:rsidRPr="000811CD">
        <w:rPr>
          <w:rFonts w:eastAsia="Calibri"/>
          <w:lang w:val="ro-RO"/>
        </w:rPr>
        <w:t xml:space="preserve"> </w:t>
      </w:r>
    </w:p>
    <w:p w:rsidR="00BA5E1D" w:rsidRPr="000811CD" w:rsidRDefault="00BA5E1D" w:rsidP="002A2E63">
      <w:pPr>
        <w:pStyle w:val="Listparagraf"/>
        <w:numPr>
          <w:ilvl w:val="1"/>
          <w:numId w:val="15"/>
        </w:numPr>
        <w:autoSpaceDE w:val="0"/>
        <w:autoSpaceDN w:val="0"/>
        <w:adjustRightInd w:val="0"/>
        <w:spacing w:line="360" w:lineRule="auto"/>
        <w:jc w:val="both"/>
        <w:rPr>
          <w:lang w:val="ro-RO"/>
        </w:rPr>
      </w:pPr>
      <w:r w:rsidRPr="000811CD">
        <w:rPr>
          <w:rFonts w:eastAsia="Calibri"/>
          <w:lang w:val="ro-RO"/>
        </w:rPr>
        <w:t>Se realizeaza aprovizionarea cu material si piese, in cantitatile si de calitatea ceruta de proiect, astfel incat sa se asigure inceperea si continuitatea lucrarilor;</w:t>
      </w:r>
    </w:p>
    <w:p w:rsidR="00BA5E1D" w:rsidRPr="000811CD" w:rsidRDefault="00BA5E1D" w:rsidP="002A2E63">
      <w:pPr>
        <w:pStyle w:val="Listparagraf"/>
        <w:numPr>
          <w:ilvl w:val="1"/>
          <w:numId w:val="15"/>
        </w:numPr>
        <w:autoSpaceDE w:val="0"/>
        <w:autoSpaceDN w:val="0"/>
        <w:adjustRightInd w:val="0"/>
        <w:spacing w:line="360" w:lineRule="auto"/>
        <w:jc w:val="both"/>
        <w:rPr>
          <w:lang w:val="ro-RO"/>
        </w:rPr>
      </w:pPr>
      <w:r w:rsidRPr="000811CD">
        <w:rPr>
          <w:rFonts w:eastAsia="Calibri"/>
          <w:lang w:val="ro-RO"/>
        </w:rPr>
        <w:t>Se asigura utilajele si dispozitivele de mica mecanizare necesare;</w:t>
      </w:r>
    </w:p>
    <w:p w:rsidR="00BA5E1D" w:rsidRPr="000811CD" w:rsidRDefault="00BA5E1D" w:rsidP="002A2E63">
      <w:pPr>
        <w:pStyle w:val="Listparagraf"/>
        <w:numPr>
          <w:ilvl w:val="1"/>
          <w:numId w:val="15"/>
        </w:numPr>
        <w:autoSpaceDE w:val="0"/>
        <w:autoSpaceDN w:val="0"/>
        <w:adjustRightInd w:val="0"/>
        <w:spacing w:line="360" w:lineRule="auto"/>
        <w:jc w:val="both"/>
        <w:rPr>
          <w:lang w:val="ro-RO"/>
        </w:rPr>
      </w:pPr>
      <w:r w:rsidRPr="000811CD">
        <w:rPr>
          <w:rFonts w:eastAsia="Calibri"/>
          <w:lang w:val="ro-RO"/>
        </w:rPr>
        <w:t>Se asigura forta de munca specializata;</w:t>
      </w:r>
    </w:p>
    <w:p w:rsidR="00BA5E1D" w:rsidRPr="000811CD" w:rsidRDefault="00BA5E1D" w:rsidP="002A2E63">
      <w:pPr>
        <w:pStyle w:val="Listparagraf"/>
        <w:numPr>
          <w:ilvl w:val="1"/>
          <w:numId w:val="15"/>
        </w:numPr>
        <w:autoSpaceDE w:val="0"/>
        <w:autoSpaceDN w:val="0"/>
        <w:adjustRightInd w:val="0"/>
        <w:spacing w:line="360" w:lineRule="auto"/>
        <w:jc w:val="both"/>
        <w:rPr>
          <w:lang w:val="ro-RO"/>
        </w:rPr>
      </w:pPr>
      <w:r w:rsidRPr="000811CD">
        <w:rPr>
          <w:rFonts w:eastAsia="Calibri"/>
          <w:lang w:val="ro-RO"/>
        </w:rPr>
        <w:t>Se asigura caile de acces si platformele de depozitare a materialelor – in acest caz o zona din parcarea existenta;</w:t>
      </w:r>
    </w:p>
    <w:p w:rsidR="00BA5E1D" w:rsidRPr="000811CD" w:rsidRDefault="00BA5E1D" w:rsidP="002A2E63">
      <w:pPr>
        <w:autoSpaceDE w:val="0"/>
        <w:autoSpaceDN w:val="0"/>
        <w:adjustRightInd w:val="0"/>
        <w:spacing w:after="0" w:line="360" w:lineRule="auto"/>
        <w:ind w:firstLine="720"/>
        <w:jc w:val="both"/>
        <w:rPr>
          <w:rFonts w:ascii="Times New Roman" w:hAnsi="Times New Roman"/>
          <w:i/>
          <w:sz w:val="24"/>
          <w:szCs w:val="24"/>
          <w:lang w:val="ro-RO"/>
        </w:rPr>
      </w:pPr>
      <w:r w:rsidRPr="000811CD">
        <w:rPr>
          <w:rFonts w:ascii="Times New Roman" w:hAnsi="Times New Roman"/>
          <w:i/>
          <w:sz w:val="24"/>
          <w:szCs w:val="24"/>
          <w:lang w:val="ro-RO"/>
        </w:rPr>
        <w:t>Lucrari provizorii</w:t>
      </w:r>
    </w:p>
    <w:p w:rsidR="00BA5E1D" w:rsidRPr="000811CD" w:rsidRDefault="00BA5E1D" w:rsidP="002A2E63">
      <w:pPr>
        <w:autoSpaceDE w:val="0"/>
        <w:autoSpaceDN w:val="0"/>
        <w:adjustRightInd w:val="0"/>
        <w:spacing w:after="0" w:line="360" w:lineRule="auto"/>
        <w:ind w:firstLine="720"/>
        <w:jc w:val="both"/>
        <w:rPr>
          <w:rFonts w:ascii="Times New Roman" w:hAnsi="Times New Roman"/>
          <w:sz w:val="24"/>
          <w:szCs w:val="24"/>
          <w:lang w:val="ro-RO"/>
        </w:rPr>
      </w:pPr>
      <w:r w:rsidRPr="000811CD">
        <w:rPr>
          <w:rFonts w:ascii="Times New Roman" w:hAnsi="Times New Roman"/>
          <w:sz w:val="24"/>
          <w:szCs w:val="24"/>
          <w:lang w:val="ro-RO"/>
        </w:rPr>
        <w:t>Executarea lucrarilor pentru deschiderea santierului consta in aducerea primului esalon de constructori care vor ataca si deschide primele lucrari, respectiv vor pregati platforma (zona de parcare existenta) pentru amplasarea lucrarilor de organizare de santier, precum si alte lucrari necesare inceperii executiei.</w:t>
      </w:r>
    </w:p>
    <w:p w:rsidR="00BA5E1D" w:rsidRPr="000811CD" w:rsidRDefault="00BA5E1D" w:rsidP="002A2E63">
      <w:pPr>
        <w:tabs>
          <w:tab w:val="left" w:pos="142"/>
        </w:tabs>
        <w:spacing w:after="0" w:line="360" w:lineRule="auto"/>
        <w:rPr>
          <w:rFonts w:ascii="Times New Roman" w:hAnsi="Times New Roman"/>
          <w:sz w:val="24"/>
          <w:szCs w:val="24"/>
          <w:lang w:val="ro-RO"/>
        </w:rPr>
      </w:pPr>
      <w:r w:rsidRPr="000811CD">
        <w:rPr>
          <w:rFonts w:ascii="Times New Roman" w:hAnsi="Times New Roman"/>
          <w:sz w:val="24"/>
          <w:szCs w:val="24"/>
          <w:lang w:val="ro-RO"/>
        </w:rPr>
        <w:t>Ordinea de executie a lucrarilor de deschidere a santierului este urmatoarea:</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alege o zona din parcarea existenta cat mai aproape de locul unde se va executa parcarea, pentru a se amplasa organizarea de santier;</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aduc cu treilerul utilajele necesare: buldozere, excavatoare, grupuri electrogen si atelier mecanic mobil;</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monteaza postul de transformare si se executa i retea provizorie;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monteaza sopronul si baraca pentru utilaje – daca este nevoie;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amenajeaza o rampa pentru butoaiele cu carburanti si lubrifianti;</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aduce containerul pentru birouri;</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aduc WC-uri ecologice;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face alimentarea provizorie de apa prin racord la reteaua existenta;</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Se executa o incinta imprejmuita pentru depozitarea materialelor necesare.</w:t>
      </w:r>
    </w:p>
    <w:p w:rsidR="00BA5E1D" w:rsidRPr="000811CD" w:rsidRDefault="00BA5E1D" w:rsidP="002A2E63">
      <w:pPr>
        <w:tabs>
          <w:tab w:val="left" w:pos="142"/>
        </w:tabs>
        <w:spacing w:after="0" w:line="360" w:lineRule="auto"/>
        <w:rPr>
          <w:rFonts w:ascii="Times New Roman" w:hAnsi="Times New Roman"/>
          <w:sz w:val="24"/>
          <w:szCs w:val="24"/>
          <w:lang w:val="ro-RO"/>
        </w:rPr>
      </w:pPr>
      <w:r w:rsidRPr="000811CD">
        <w:rPr>
          <w:rFonts w:ascii="Times New Roman" w:hAnsi="Times New Roman"/>
          <w:sz w:val="24"/>
          <w:szCs w:val="24"/>
          <w:lang w:val="ro-RO"/>
        </w:rPr>
        <w:lastRenderedPageBreak/>
        <w:t>Sculele care trebuie sa se gaseasca in dotarea santierului:</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Cazmale;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Lopeti;</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Tarnacoape;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Roabe;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Manusi constructive;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Nivele;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Coltare;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Rulete.</w:t>
      </w:r>
    </w:p>
    <w:p w:rsidR="00BA5E1D" w:rsidRPr="000811CD" w:rsidRDefault="00BA5E1D" w:rsidP="002A2E63">
      <w:pPr>
        <w:tabs>
          <w:tab w:val="left" w:pos="142"/>
        </w:tabs>
        <w:spacing w:after="0" w:line="360" w:lineRule="auto"/>
        <w:rPr>
          <w:rFonts w:ascii="Times New Roman" w:hAnsi="Times New Roman"/>
          <w:sz w:val="24"/>
          <w:szCs w:val="24"/>
          <w:lang w:val="ro-RO"/>
        </w:rPr>
      </w:pPr>
      <w:r w:rsidRPr="000811CD">
        <w:rPr>
          <w:rFonts w:ascii="Times New Roman" w:hAnsi="Times New Roman"/>
          <w:sz w:val="24"/>
          <w:szCs w:val="24"/>
          <w:lang w:val="ro-RO"/>
        </w:rPr>
        <w:t>Utilaje: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Ciocan pneumatic;</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Motocompresor mobil;</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Grup termic de sudura;</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Excavator pe pneuri;</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Autogreder;</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Vibrator;</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Compactor;</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Placa vibratoare;</w:t>
      </w:r>
    </w:p>
    <w:p w:rsidR="00BA5E1D" w:rsidRPr="000811CD" w:rsidRDefault="00BA5E1D" w:rsidP="002A2E63">
      <w:pPr>
        <w:pStyle w:val="Listparagraf"/>
        <w:numPr>
          <w:ilvl w:val="0"/>
          <w:numId w:val="15"/>
        </w:numPr>
        <w:tabs>
          <w:tab w:val="left" w:pos="142"/>
        </w:tabs>
        <w:spacing w:line="360" w:lineRule="auto"/>
        <w:rPr>
          <w:lang w:val="ro-RO"/>
        </w:rPr>
      </w:pPr>
      <w:r w:rsidRPr="000811CD">
        <w:rPr>
          <w:lang w:val="ro-RO"/>
        </w:rPr>
        <w:t>Autogudronator.</w:t>
      </w:r>
    </w:p>
    <w:p w:rsidR="00BD4AD6" w:rsidRPr="000811CD" w:rsidRDefault="00BD4AD6" w:rsidP="002A2E63">
      <w:pPr>
        <w:tabs>
          <w:tab w:val="left" w:pos="142"/>
        </w:tabs>
        <w:spacing w:after="0" w:line="360" w:lineRule="auto"/>
        <w:rPr>
          <w:rFonts w:ascii="Times New Roman" w:hAnsi="Times New Roman"/>
          <w:b/>
          <w:sz w:val="24"/>
          <w:szCs w:val="24"/>
          <w:u w:val="single"/>
          <w:lang w:val="ro-RO" w:eastAsia="ro-RO"/>
        </w:rPr>
      </w:pPr>
      <w:r w:rsidRPr="000811CD">
        <w:rPr>
          <w:rFonts w:ascii="Times New Roman" w:hAnsi="Times New Roman"/>
          <w:b/>
          <w:color w:val="FF0000"/>
          <w:sz w:val="24"/>
          <w:szCs w:val="24"/>
          <w:lang w:val="ro-RO"/>
        </w:rPr>
        <w:tab/>
      </w:r>
      <w:r w:rsidRPr="000811CD">
        <w:rPr>
          <w:rFonts w:ascii="Times New Roman" w:hAnsi="Times New Roman"/>
          <w:b/>
          <w:color w:val="FF0000"/>
          <w:sz w:val="24"/>
          <w:szCs w:val="24"/>
          <w:lang w:val="ro-RO"/>
        </w:rPr>
        <w:tab/>
      </w:r>
      <w:r w:rsidRPr="000811CD">
        <w:rPr>
          <w:rFonts w:ascii="Times New Roman" w:hAnsi="Times New Roman"/>
          <w:b/>
          <w:sz w:val="24"/>
          <w:szCs w:val="24"/>
          <w:u w:val="single"/>
          <w:lang w:val="ro-RO" w:eastAsia="ro-RO"/>
        </w:rPr>
        <w:t>Măsuri şi reguli de protecţie la acţiunea focului</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1.</w:t>
      </w:r>
      <w:r w:rsidRPr="000811CD">
        <w:rPr>
          <w:rFonts w:ascii="Times New Roman" w:hAnsi="Times New Roman"/>
          <w:sz w:val="24"/>
          <w:szCs w:val="24"/>
          <w:lang w:val="ro-RO" w:eastAsia="ro-RO"/>
        </w:rPr>
        <w:t xml:space="preserve"> Normele de protecţie contra incendiilor se stabilesc în funcţie de categoria de pericol de incendiu a proceselor tehnologice, de gradul de rezistenţă la foc al elementelor de construcţie, precum şi de sarcina termică a materialelor şi substanţelor combustibile utilizate, prelucrate, manipulate sau depozitate, definite conform reglementărilor tehnice </w:t>
      </w:r>
      <w:r w:rsidR="00537877" w:rsidRPr="000811CD">
        <w:rPr>
          <w:rFonts w:ascii="Times New Roman" w:hAnsi="Times New Roman"/>
          <w:sz w:val="24"/>
          <w:szCs w:val="24"/>
          <w:lang w:val="ro-RO" w:eastAsia="ro-RO"/>
        </w:rPr>
        <w:t>din ORDIN Nr. 163 din 28 februarie 2007 pentru aprobarea Normelor generale de apărare împotriva incendiilor</w:t>
      </w:r>
      <w:r w:rsidRPr="000811CD">
        <w:rPr>
          <w:rFonts w:ascii="Times New Roman" w:hAnsi="Times New Roman"/>
          <w:sz w:val="24"/>
          <w:szCs w:val="24"/>
          <w:lang w:val="ro-RO" w:eastAsia="ro-RO"/>
        </w:rPr>
        <w:t>.</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2.</w:t>
      </w:r>
      <w:r w:rsidRPr="000811CD">
        <w:rPr>
          <w:rFonts w:ascii="Times New Roman" w:hAnsi="Times New Roman"/>
          <w:sz w:val="24"/>
          <w:szCs w:val="24"/>
          <w:lang w:val="ro-RO" w:eastAsia="ro-RO"/>
        </w:rPr>
        <w:t xml:space="preserve"> Organizarea activităţii de prevenire şi stingere a incendiilor precum şi a evacuării persoanelor şi bunurilor în caz de incendiu vizează în principal :</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a.</w:t>
      </w:r>
      <w:r w:rsidRPr="000811CD">
        <w:rPr>
          <w:rFonts w:ascii="Times New Roman" w:hAnsi="Times New Roman"/>
          <w:sz w:val="24"/>
          <w:szCs w:val="24"/>
          <w:lang w:val="ro-RO" w:eastAsia="ro-RO"/>
        </w:rPr>
        <w:t xml:space="preserve"> stabilirea în instrucţiunile de lucru a modului de operare precum şi a regulilor, măsurilor de prevenire şi stingere a incendiilor ce trebuiesc respectate în timpul executării lucrărilor;</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b.</w:t>
      </w:r>
      <w:r w:rsidRPr="000811CD">
        <w:rPr>
          <w:rFonts w:ascii="Times New Roman" w:hAnsi="Times New Roman"/>
          <w:sz w:val="24"/>
          <w:szCs w:val="24"/>
          <w:lang w:val="ro-RO" w:eastAsia="ro-RO"/>
        </w:rPr>
        <w:t xml:space="preserve"> stabilirea modului şi a planului de depozitare a materialelor şi bunurilor cu pericol de incendiu sau explozie;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c.</w:t>
      </w:r>
      <w:r w:rsidRPr="000811CD">
        <w:rPr>
          <w:rFonts w:ascii="Times New Roman" w:hAnsi="Times New Roman"/>
          <w:sz w:val="24"/>
          <w:szCs w:val="24"/>
          <w:lang w:val="ro-RO" w:eastAsia="ro-RO"/>
        </w:rPr>
        <w:t xml:space="preserve"> dotarea locului de muncă cu mijloace de prevenire şi stingere a incendiilor, necesare conform normelor, amplasarea corespunzătoare a acestora şi întreţinerea lor în perfectă stare de funcţionare;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d.</w:t>
      </w:r>
      <w:r w:rsidRPr="000811CD">
        <w:rPr>
          <w:rFonts w:ascii="Times New Roman" w:hAnsi="Times New Roman"/>
          <w:sz w:val="24"/>
          <w:szCs w:val="24"/>
          <w:lang w:val="ro-RO" w:eastAsia="ro-RO"/>
        </w:rPr>
        <w:t xml:space="preserve"> organizarea alarmării, alertării şi a intervenţiei pentru stingerea incendiilor la locul de muncă, precum şi constituirea echipelor de intervenţie şi a atribuţiilor concrete;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lastRenderedPageBreak/>
        <w:t>e.</w:t>
      </w:r>
      <w:r w:rsidRPr="000811CD">
        <w:rPr>
          <w:rFonts w:ascii="Times New Roman" w:hAnsi="Times New Roman"/>
          <w:sz w:val="24"/>
          <w:szCs w:val="24"/>
          <w:lang w:val="ro-RO" w:eastAsia="ro-RO"/>
        </w:rPr>
        <w:t xml:space="preserve"> organizarea evacuării persoanelor şi bunurilor în caz de incendiu precum şi întocmirea planurilor de evacuare;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f.</w:t>
      </w:r>
      <w:r w:rsidRPr="000811CD">
        <w:rPr>
          <w:rFonts w:ascii="Times New Roman" w:hAnsi="Times New Roman"/>
          <w:sz w:val="24"/>
          <w:szCs w:val="24"/>
          <w:lang w:val="ro-RO" w:eastAsia="ro-RO"/>
        </w:rPr>
        <w:t xml:space="preserve"> întocmirea ipotezelor şi a schemelor de intervenţie pentru stingerea incendiilor la instalaţiile cu pericol deosebit;</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i/>
          <w:sz w:val="24"/>
          <w:szCs w:val="24"/>
          <w:lang w:val="ro-RO" w:eastAsia="ro-RO"/>
        </w:rPr>
        <w:t>g.</w:t>
      </w:r>
      <w:r w:rsidRPr="000811CD">
        <w:rPr>
          <w:rFonts w:ascii="Times New Roman" w:hAnsi="Times New Roman"/>
          <w:sz w:val="24"/>
          <w:szCs w:val="24"/>
          <w:lang w:val="ro-RO" w:eastAsia="ro-RO"/>
        </w:rPr>
        <w:t xml:space="preserve"> marcarea cu inscripţii şi indicatoare de securitate şi expunerea materialelor de propagandă împotriva incendiilor.</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3.</w:t>
      </w:r>
      <w:r w:rsidRPr="000811CD">
        <w:rPr>
          <w:rFonts w:ascii="Times New Roman" w:hAnsi="Times New Roman"/>
          <w:sz w:val="24"/>
          <w:szCs w:val="24"/>
          <w:lang w:val="ro-RO" w:eastAsia="ro-RO"/>
        </w:rPr>
        <w:t xml:space="preserve"> Înaintea începerii procesului tehnologic, muncitorii trebuie să fie instruiţi să respecte regulile de pază împotriva incendiilor.</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4.</w:t>
      </w:r>
      <w:r w:rsidRPr="000811CD">
        <w:rPr>
          <w:rFonts w:ascii="Times New Roman" w:hAnsi="Times New Roman"/>
          <w:sz w:val="24"/>
          <w:szCs w:val="24"/>
          <w:lang w:val="ro-RO" w:eastAsia="ro-RO"/>
        </w:rPr>
        <w:t xml:space="preserve"> Pe timpul lucrului se vor respecta întocmai instrucţiunile tehnice privind tehnologiile de lucru, precum şi normele de prevenire a incendiilor.</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5.</w:t>
      </w:r>
      <w:r w:rsidRPr="000811CD">
        <w:rPr>
          <w:rFonts w:ascii="Times New Roman" w:hAnsi="Times New Roman"/>
          <w:sz w:val="24"/>
          <w:szCs w:val="24"/>
          <w:lang w:val="ro-RO" w:eastAsia="ro-RO"/>
        </w:rPr>
        <w:t xml:space="preserve"> Este obligatorie marcarea cu indicatoare de securitate executate şi montate conform standardelor STAS 297/1 şi STAS 297/2.</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6.</w:t>
      </w:r>
      <w:r w:rsidRPr="000811CD">
        <w:rPr>
          <w:rFonts w:ascii="Times New Roman" w:hAnsi="Times New Roman"/>
          <w:sz w:val="24"/>
          <w:szCs w:val="24"/>
          <w:lang w:val="ro-RO" w:eastAsia="ro-RO"/>
        </w:rPr>
        <w:t xml:space="preserve"> Şantierul trebuie să fie echipat cu un post de incendiu, care cuprinde: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găleţi din tablă, vopsite în culoarea roşie, cu inscripţia « găleată de incendiu (2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lopeţi cu coadă (2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topoare târnăcop cu coadă (2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căngi cu coadă (2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răngi de fier (2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scară împerechere din trei segmente (1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ladă cu nisip de 0,5 mc (1 buc.)</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stingătoare portabile</w:t>
      </w:r>
      <w:r w:rsidR="00FC225F" w:rsidRPr="000811CD">
        <w:rPr>
          <w:rFonts w:ascii="Times New Roman" w:hAnsi="Times New Roman"/>
          <w:sz w:val="24"/>
          <w:szCs w:val="24"/>
          <w:lang w:val="ro-RO" w:eastAsia="ro-RO"/>
        </w:rPr>
        <w:t>.</w:t>
      </w:r>
    </w:p>
    <w:p w:rsidR="00BD4AD6" w:rsidRPr="000811CD" w:rsidRDefault="00BD4AD6" w:rsidP="002A2E63">
      <w:pPr>
        <w:shd w:val="clear" w:color="auto" w:fill="FFFFFF"/>
        <w:spacing w:after="0" w:line="360" w:lineRule="auto"/>
        <w:ind w:left="708" w:firstLine="708"/>
        <w:jc w:val="both"/>
        <w:rPr>
          <w:rFonts w:ascii="Times New Roman" w:hAnsi="Times New Roman"/>
          <w:b/>
          <w:sz w:val="24"/>
          <w:szCs w:val="24"/>
          <w:u w:val="single"/>
          <w:lang w:val="ro-RO" w:eastAsia="ro-RO"/>
        </w:rPr>
      </w:pPr>
      <w:r w:rsidRPr="000811CD">
        <w:rPr>
          <w:rFonts w:ascii="Times New Roman" w:hAnsi="Times New Roman"/>
          <w:b/>
          <w:sz w:val="24"/>
          <w:szCs w:val="24"/>
          <w:u w:val="single"/>
          <w:lang w:val="ro-RO" w:eastAsia="ro-RO"/>
        </w:rPr>
        <w:t>Măsuri de protecţie a muncii</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1.</w:t>
      </w:r>
      <w:r w:rsidRPr="000811CD">
        <w:rPr>
          <w:rFonts w:ascii="Times New Roman" w:hAnsi="Times New Roman"/>
          <w:sz w:val="24"/>
          <w:szCs w:val="24"/>
          <w:lang w:val="ro-RO" w:eastAsia="ro-RO"/>
        </w:rPr>
        <w:t xml:space="preserve"> La executarea lucrărilor se vor respecta toate măsurile de protecţie a muncii prevăzute în legislaţia în vigoare în special din </w:t>
      </w:r>
      <w:r w:rsidR="00F13680" w:rsidRPr="000811CD">
        <w:rPr>
          <w:rFonts w:ascii="Times New Roman" w:hAnsi="Times New Roman"/>
          <w:sz w:val="24"/>
          <w:szCs w:val="24"/>
          <w:lang w:val="ro-RO" w:eastAsia="ro-RO"/>
        </w:rPr>
        <w:t>Legea 319 din 2006 actualizata in 20 iulie 2018 prin Legea 198 din 2018 Legea securitatii si sanatatii in munca, G pentru aprobarea Normelor metodologice de aplicare a prevederilor Legii securitatii si sanatatii in munca nr. 319 din 2006</w:t>
      </w:r>
      <w:r w:rsidR="00F13680" w:rsidRPr="000811CD">
        <w:rPr>
          <w:rFonts w:ascii="Times New Roman" w:hAnsi="Times New Roman"/>
          <w:sz w:val="24"/>
          <w:szCs w:val="24"/>
        </w:rPr>
        <w:t xml:space="preserve"> </w:t>
      </w:r>
      <w:r w:rsidR="00F13680" w:rsidRPr="000811CD">
        <w:rPr>
          <w:rFonts w:ascii="Times New Roman" w:hAnsi="Times New Roman"/>
          <w:sz w:val="24"/>
          <w:szCs w:val="24"/>
          <w:lang w:val="ro-RO" w:eastAsia="ro-RO"/>
        </w:rPr>
        <w:t xml:space="preserve">Actualizata in 19 octombrie 2016 prin HG 767 din 2016, Hotararea de Guvern 1048 din 2006 HG privind cerintele minime de securitate si sanatate pentru utilizarea de catre lucratori a echipamentelor individuale de protectie la locul de munca </w:t>
      </w:r>
      <w:r w:rsidR="00F13680" w:rsidRPr="000811CD">
        <w:rPr>
          <w:rFonts w:ascii="Times New Roman" w:hAnsi="Times New Roman"/>
          <w:i/>
          <w:iCs/>
          <w:sz w:val="24"/>
          <w:szCs w:val="24"/>
          <w:lang w:eastAsia="ro-RO"/>
        </w:rPr>
        <w:t>Publicata in Monitorul Oficial, Partea I nr. 722 din 23 august 2006</w:t>
      </w:r>
      <w:r w:rsidRPr="000811CD">
        <w:rPr>
          <w:rFonts w:ascii="Times New Roman" w:hAnsi="Times New Roman"/>
          <w:sz w:val="24"/>
          <w:szCs w:val="24"/>
          <w:lang w:val="ro-RO" w:eastAsia="ro-RO"/>
        </w:rPr>
        <w:t>.</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2.</w:t>
      </w:r>
      <w:r w:rsidRPr="000811CD">
        <w:rPr>
          <w:rFonts w:ascii="Times New Roman" w:hAnsi="Times New Roman"/>
          <w:sz w:val="24"/>
          <w:szCs w:val="24"/>
          <w:lang w:val="ro-RO" w:eastAsia="ro-RO"/>
        </w:rPr>
        <w:t xml:space="preserve">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3.</w:t>
      </w:r>
      <w:r w:rsidRPr="000811CD">
        <w:rPr>
          <w:rFonts w:ascii="Times New Roman" w:hAnsi="Times New Roman"/>
          <w:sz w:val="24"/>
          <w:szCs w:val="24"/>
          <w:lang w:val="ro-RO" w:eastAsia="ro-RO"/>
        </w:rPr>
        <w:t xml:space="preserve"> Dintre măsurile speciale ce trebuiesc avute în vedere se menţionează :</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zonele periculoase vor fi marcate cu placaje şi inscripţii;</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se vor face amenajări speciale (podine de lucru, parapeţi, dispozitive);</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lastRenderedPageBreak/>
        <w:t>- toate dispozitivele, mecanismele şi utilajele vor fi verificate în conformitate cu normele în vigoare ;</w:t>
      </w:r>
    </w:p>
    <w:p w:rsidR="00BD4AD6"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asigurarea cu forţă de muncă calificată şi care să cunoască măsurile de protecţie a muncii în vigoare din “ Regulamentul privind protecţia şi igiena muncii în construcţii “ ediţia 1993 cap. 1-41.</w:t>
      </w:r>
    </w:p>
    <w:p w:rsidR="0082364C" w:rsidRPr="000811CD" w:rsidRDefault="00BD4AD6"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b/>
          <w:sz w:val="24"/>
          <w:szCs w:val="24"/>
          <w:lang w:val="ro-RO" w:eastAsia="ro-RO"/>
        </w:rPr>
        <w:t>4.</w:t>
      </w:r>
      <w:r w:rsidRPr="000811CD">
        <w:rPr>
          <w:rFonts w:ascii="Times New Roman" w:hAnsi="Times New Roman"/>
          <w:sz w:val="24"/>
          <w:szCs w:val="24"/>
          <w:lang w:val="ro-RO" w:eastAsia="ro-RO"/>
        </w:rPr>
        <w:t xml:space="preserve"> Se atrage atenţia asupra faptului că măsurile de protecţie a muncii prezentate nu au un caracter limitativ, constructorul având obligaţia de a lua toate măsurile necesare pentru prevenirea eventualelor accidente de </w:t>
      </w:r>
      <w:r w:rsidR="00F93D09" w:rsidRPr="000811CD">
        <w:rPr>
          <w:rFonts w:ascii="Times New Roman" w:hAnsi="Times New Roman"/>
          <w:sz w:val="24"/>
          <w:szCs w:val="24"/>
          <w:lang w:val="ro-RO" w:eastAsia="ro-RO"/>
        </w:rPr>
        <w:t>muncă (măsuri prevăzute şi în «</w:t>
      </w:r>
      <w:r w:rsidRPr="000811CD">
        <w:rPr>
          <w:rFonts w:ascii="Times New Roman" w:hAnsi="Times New Roman"/>
          <w:sz w:val="24"/>
          <w:szCs w:val="24"/>
          <w:lang w:val="ro-RO" w:eastAsia="ro-RO"/>
        </w:rPr>
        <w:t>Norme specifice de securitate a muncii pentr</w:t>
      </w:r>
      <w:r w:rsidR="00F93D09" w:rsidRPr="000811CD">
        <w:rPr>
          <w:rFonts w:ascii="Times New Roman" w:hAnsi="Times New Roman"/>
          <w:sz w:val="24"/>
          <w:szCs w:val="24"/>
          <w:lang w:val="ro-RO" w:eastAsia="ro-RO"/>
        </w:rPr>
        <w:t>u diferite categorii de lucrări</w:t>
      </w:r>
      <w:r w:rsidRPr="000811CD">
        <w:rPr>
          <w:rFonts w:ascii="Times New Roman" w:hAnsi="Times New Roman"/>
          <w:sz w:val="24"/>
          <w:szCs w:val="24"/>
          <w:lang w:val="ro-RO" w:eastAsia="ro-RO"/>
        </w:rPr>
        <w:t>».</w:t>
      </w:r>
    </w:p>
    <w:p w:rsidR="00BA5E1D" w:rsidRPr="000811CD" w:rsidRDefault="00BA5E1D" w:rsidP="002A2E63">
      <w:pPr>
        <w:pStyle w:val="Titlu2"/>
        <w:spacing w:before="0" w:line="360" w:lineRule="auto"/>
        <w:ind w:firstLine="708"/>
        <w:rPr>
          <w:rFonts w:ascii="Times New Roman" w:hAnsi="Times New Roman" w:cs="Times New Roman"/>
          <w:color w:val="auto"/>
          <w:sz w:val="24"/>
          <w:szCs w:val="24"/>
          <w:lang w:val="ro-RO" w:eastAsia="ro-RO"/>
        </w:rPr>
      </w:pPr>
      <w:bookmarkStart w:id="222" w:name="_Toc464823623"/>
      <w:bookmarkStart w:id="223" w:name="_Toc63592895"/>
      <w:r w:rsidRPr="000811CD">
        <w:rPr>
          <w:rFonts w:ascii="Times New Roman" w:hAnsi="Times New Roman" w:cs="Times New Roman"/>
          <w:color w:val="auto"/>
          <w:sz w:val="24"/>
          <w:szCs w:val="24"/>
          <w:lang w:val="ro-RO" w:eastAsia="ro-RO"/>
        </w:rPr>
        <w:t>Localizarea organizarii de santier</w:t>
      </w:r>
      <w:bookmarkEnd w:id="222"/>
      <w:bookmarkEnd w:id="223"/>
    </w:p>
    <w:p w:rsidR="00BA5E1D" w:rsidRPr="000811CD" w:rsidRDefault="008B2107"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xml:space="preserve">Organizarea de santier  se va amplasa pe o suprafata de </w:t>
      </w:r>
      <w:r w:rsidR="00EF6200" w:rsidRPr="000811CD">
        <w:rPr>
          <w:rFonts w:ascii="Times New Roman" w:hAnsi="Times New Roman"/>
          <w:sz w:val="24"/>
          <w:szCs w:val="24"/>
          <w:lang w:val="ro-RO" w:eastAsia="ro-RO"/>
        </w:rPr>
        <w:t>1</w:t>
      </w:r>
      <w:r w:rsidRPr="000811CD">
        <w:rPr>
          <w:rFonts w:ascii="Times New Roman" w:hAnsi="Times New Roman"/>
          <w:sz w:val="24"/>
          <w:szCs w:val="24"/>
          <w:lang w:val="ro-RO" w:eastAsia="ro-RO"/>
        </w:rPr>
        <w:t>00 mp</w:t>
      </w:r>
      <w:r w:rsidR="00EF6200" w:rsidRPr="000811CD">
        <w:rPr>
          <w:rFonts w:ascii="Times New Roman" w:hAnsi="Times New Roman"/>
          <w:sz w:val="24"/>
          <w:szCs w:val="24"/>
          <w:lang w:val="ro-RO" w:eastAsia="ro-RO"/>
        </w:rPr>
        <w:t xml:space="preserve"> in cadrul </w:t>
      </w:r>
      <w:r w:rsidR="00F05316" w:rsidRPr="000811CD">
        <w:rPr>
          <w:rFonts w:ascii="Times New Roman" w:hAnsi="Times New Roman"/>
          <w:sz w:val="24"/>
          <w:szCs w:val="24"/>
          <w:lang w:val="ro-RO" w:eastAsia="ro-RO"/>
        </w:rPr>
        <w:t xml:space="preserve">drumurilor </w:t>
      </w:r>
      <w:r w:rsidRPr="000811CD">
        <w:rPr>
          <w:rFonts w:ascii="Times New Roman" w:hAnsi="Times New Roman"/>
          <w:sz w:val="24"/>
          <w:szCs w:val="24"/>
          <w:lang w:val="ro-RO" w:eastAsia="ro-RO"/>
        </w:rPr>
        <w:t xml:space="preserve">. Amplasamentul organizarii de santier se va amplasa </w:t>
      </w:r>
      <w:r w:rsidR="0057558D" w:rsidRPr="000811CD">
        <w:rPr>
          <w:rFonts w:ascii="Times New Roman" w:hAnsi="Times New Roman"/>
          <w:sz w:val="24"/>
          <w:szCs w:val="24"/>
          <w:lang w:val="ro-RO" w:eastAsia="ro-RO"/>
        </w:rPr>
        <w:t xml:space="preserve">pe terenul proprietate </w:t>
      </w:r>
      <w:r w:rsidR="00EF6200" w:rsidRPr="000811CD">
        <w:rPr>
          <w:rFonts w:ascii="Times New Roman" w:hAnsi="Times New Roman"/>
          <w:sz w:val="24"/>
          <w:szCs w:val="24"/>
          <w:lang w:val="ro-RO" w:eastAsia="ro-RO"/>
        </w:rPr>
        <w:t>proprie a beneficiarului</w:t>
      </w:r>
      <w:r w:rsidRPr="000811CD">
        <w:rPr>
          <w:rFonts w:ascii="Times New Roman" w:hAnsi="Times New Roman"/>
          <w:sz w:val="24"/>
          <w:szCs w:val="24"/>
          <w:lang w:val="ro-RO" w:eastAsia="ro-RO"/>
        </w:rPr>
        <w:t>. Amplasamentul lucrarii nu va afecta in perioada de cuibarit habitatul pasarilor din zona.</w:t>
      </w:r>
    </w:p>
    <w:p w:rsidR="00BA5E1D" w:rsidRPr="000811CD" w:rsidRDefault="00E51D12" w:rsidP="002A2E63">
      <w:pPr>
        <w:shd w:val="clear" w:color="auto" w:fill="FFFFFF"/>
        <w:spacing w:after="0" w:line="360" w:lineRule="auto"/>
        <w:ind w:firstLine="708"/>
        <w:jc w:val="both"/>
        <w:rPr>
          <w:rStyle w:val="Titlu2Caracter"/>
          <w:rFonts w:ascii="Times New Roman" w:hAnsi="Times New Roman" w:cs="Times New Roman"/>
          <w:color w:val="auto"/>
          <w:sz w:val="24"/>
          <w:szCs w:val="24"/>
        </w:rPr>
      </w:pPr>
      <w:r w:rsidRPr="000811CD">
        <w:rPr>
          <w:rFonts w:ascii="Times New Roman" w:hAnsi="Times New Roman"/>
          <w:noProof/>
          <w:spacing w:val="-2"/>
          <w:sz w:val="24"/>
          <w:szCs w:val="24"/>
          <w:lang w:val="ro-RO" w:eastAsia="ro-RO"/>
        </w:rPr>
        <w:t xml:space="preserve"> </w:t>
      </w:r>
      <w:bookmarkStart w:id="224" w:name="_Toc464823624"/>
      <w:bookmarkStart w:id="225" w:name="_Toc63592896"/>
      <w:r w:rsidR="00BA5E1D" w:rsidRPr="000811CD">
        <w:rPr>
          <w:rStyle w:val="Titlu2Caracter"/>
          <w:rFonts w:ascii="Times New Roman" w:hAnsi="Times New Roman" w:cs="Times New Roman"/>
          <w:color w:val="auto"/>
          <w:sz w:val="24"/>
          <w:szCs w:val="24"/>
        </w:rPr>
        <w:t>Descrierea impactului asupra mediului a lucrărilor organizării de şantier</w:t>
      </w:r>
      <w:bookmarkEnd w:id="224"/>
      <w:bookmarkEnd w:id="225"/>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xml:space="preserve">Lucrarile ce se vor realiza la organizarea de santier sunt similare cu cele din cadrul proiectului. Impactul asupra mediului este descris mai sus la punctul </w:t>
      </w:r>
      <w:r w:rsidRPr="000811CD">
        <w:rPr>
          <w:rFonts w:ascii="Times New Roman" w:hAnsi="Times New Roman"/>
          <w:i/>
          <w:sz w:val="24"/>
          <w:szCs w:val="24"/>
          <w:lang w:val="ro-RO" w:eastAsia="ro-RO"/>
        </w:rPr>
        <w:t>4.</w:t>
      </w:r>
      <w:r w:rsidRPr="000811CD">
        <w:rPr>
          <w:rFonts w:ascii="Times New Roman" w:hAnsi="Times New Roman"/>
          <w:i/>
          <w:sz w:val="24"/>
          <w:szCs w:val="24"/>
          <w:lang w:val="ro-RO" w:eastAsia="ro-RO"/>
        </w:rPr>
        <w:tab/>
        <w:t>Surse de poluanţi și instalații pentru reținerea, evacuarea și dispersia poluanților în mediu</w:t>
      </w:r>
      <w:r w:rsidRPr="000811CD">
        <w:rPr>
          <w:rFonts w:ascii="Times New Roman" w:hAnsi="Times New Roman"/>
          <w:sz w:val="24"/>
          <w:szCs w:val="24"/>
          <w:lang w:val="ro-RO" w:eastAsia="ro-RO"/>
        </w:rPr>
        <w:t>.</w:t>
      </w:r>
    </w:p>
    <w:p w:rsidR="00BA5E1D" w:rsidRPr="000811CD" w:rsidRDefault="00BA5E1D" w:rsidP="002A2E63">
      <w:pPr>
        <w:autoSpaceDE w:val="0"/>
        <w:autoSpaceDN w:val="0"/>
        <w:adjustRightInd w:val="0"/>
        <w:spacing w:after="0" w:line="360" w:lineRule="auto"/>
        <w:ind w:firstLine="720"/>
        <w:jc w:val="both"/>
        <w:rPr>
          <w:rStyle w:val="Titlu2Caracter"/>
          <w:rFonts w:ascii="Times New Roman" w:hAnsi="Times New Roman" w:cs="Times New Roman"/>
          <w:color w:val="auto"/>
          <w:sz w:val="24"/>
          <w:szCs w:val="24"/>
        </w:rPr>
      </w:pPr>
      <w:bookmarkStart w:id="226" w:name="_Toc464823625"/>
      <w:bookmarkStart w:id="227" w:name="_Toc63592897"/>
      <w:r w:rsidRPr="000811CD">
        <w:rPr>
          <w:rStyle w:val="Titlu2Caracter"/>
          <w:rFonts w:ascii="Times New Roman" w:hAnsi="Times New Roman" w:cs="Times New Roman"/>
          <w:color w:val="auto"/>
          <w:sz w:val="24"/>
          <w:szCs w:val="24"/>
        </w:rPr>
        <w:t>Surse de poluanţi şi instalaţii pentru reţinerea, evacuarea şi dispersia poluanţilor în mediu în timpul organizării de şantier</w:t>
      </w:r>
      <w:bookmarkEnd w:id="226"/>
      <w:bookmarkEnd w:id="227"/>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Surse de poluanţi şi modul de evacuare, dispersie a acestora în timpul organizării de şantier:</w:t>
      </w:r>
    </w:p>
    <w:tbl>
      <w:tblPr>
        <w:tblW w:w="10747" w:type="dxa"/>
        <w:jc w:val="center"/>
        <w:tblInd w:w="1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7"/>
        <w:gridCol w:w="2307"/>
        <w:gridCol w:w="2835"/>
        <w:gridCol w:w="3828"/>
      </w:tblGrid>
      <w:tr w:rsidR="00BA5E1D" w:rsidRPr="000811CD" w:rsidTr="00115F5C">
        <w:trPr>
          <w:tblHeader/>
          <w:jc w:val="center"/>
        </w:trPr>
        <w:tc>
          <w:tcPr>
            <w:tcW w:w="1777" w:type="dxa"/>
            <w:tcBorders>
              <w:top w:val="single" w:sz="12" w:space="0" w:color="auto"/>
              <w:left w:val="single" w:sz="12" w:space="0" w:color="auto"/>
              <w:bottom w:val="single" w:sz="12" w:space="0" w:color="auto"/>
              <w:right w:val="single" w:sz="6" w:space="0" w:color="auto"/>
            </w:tcBorders>
            <w:shd w:val="clear" w:color="auto" w:fill="E0E0E0"/>
            <w:vAlign w:val="center"/>
            <w:hideMark/>
          </w:tcPr>
          <w:p w:rsidR="00BA5E1D" w:rsidRPr="000811CD" w:rsidRDefault="00BA5E1D" w:rsidP="001233EB">
            <w:pPr>
              <w:spacing w:after="0" w:line="240" w:lineRule="auto"/>
              <w:jc w:val="center"/>
              <w:rPr>
                <w:rFonts w:ascii="Times New Roman" w:hAnsi="Times New Roman"/>
                <w:b/>
                <w:i/>
                <w:sz w:val="24"/>
                <w:szCs w:val="24"/>
              </w:rPr>
            </w:pPr>
            <w:r w:rsidRPr="000811CD">
              <w:rPr>
                <w:rFonts w:ascii="Times New Roman" w:hAnsi="Times New Roman"/>
                <w:b/>
                <w:i/>
                <w:sz w:val="24"/>
                <w:szCs w:val="24"/>
              </w:rPr>
              <w:t>Amplasament</w:t>
            </w:r>
          </w:p>
        </w:tc>
        <w:tc>
          <w:tcPr>
            <w:tcW w:w="2307"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0811CD" w:rsidRDefault="00BA5E1D" w:rsidP="001233EB">
            <w:pPr>
              <w:spacing w:after="0" w:line="240" w:lineRule="auto"/>
              <w:jc w:val="center"/>
              <w:rPr>
                <w:rFonts w:ascii="Times New Roman" w:hAnsi="Times New Roman"/>
                <w:b/>
                <w:i/>
                <w:sz w:val="24"/>
                <w:szCs w:val="24"/>
              </w:rPr>
            </w:pPr>
            <w:r w:rsidRPr="000811CD">
              <w:rPr>
                <w:rFonts w:ascii="Times New Roman" w:hAnsi="Times New Roman"/>
                <w:b/>
                <w:i/>
                <w:sz w:val="24"/>
                <w:szCs w:val="24"/>
              </w:rPr>
              <w:t>Tipuri de deşeuri</w:t>
            </w:r>
          </w:p>
        </w:tc>
        <w:tc>
          <w:tcPr>
            <w:tcW w:w="2835"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0811CD" w:rsidRDefault="00BA5E1D" w:rsidP="001233EB">
            <w:pPr>
              <w:spacing w:after="0" w:line="240" w:lineRule="auto"/>
              <w:jc w:val="center"/>
              <w:rPr>
                <w:rFonts w:ascii="Times New Roman" w:hAnsi="Times New Roman"/>
                <w:b/>
                <w:i/>
                <w:sz w:val="24"/>
                <w:szCs w:val="24"/>
              </w:rPr>
            </w:pPr>
            <w:r w:rsidRPr="000811CD">
              <w:rPr>
                <w:rFonts w:ascii="Times New Roman" w:hAnsi="Times New Roman"/>
                <w:b/>
                <w:i/>
                <w:sz w:val="24"/>
                <w:szCs w:val="24"/>
              </w:rPr>
              <w:t>Mod de colectare / evacuare</w:t>
            </w:r>
          </w:p>
        </w:tc>
        <w:tc>
          <w:tcPr>
            <w:tcW w:w="3828" w:type="dxa"/>
            <w:tcBorders>
              <w:top w:val="single" w:sz="12" w:space="0" w:color="auto"/>
              <w:left w:val="single" w:sz="6" w:space="0" w:color="auto"/>
              <w:bottom w:val="single" w:sz="12" w:space="0" w:color="auto"/>
              <w:right w:val="single" w:sz="12" w:space="0" w:color="auto"/>
            </w:tcBorders>
            <w:shd w:val="clear" w:color="auto" w:fill="E0E0E0"/>
            <w:vAlign w:val="center"/>
            <w:hideMark/>
          </w:tcPr>
          <w:p w:rsidR="00BA5E1D" w:rsidRPr="000811CD" w:rsidRDefault="00BA5E1D" w:rsidP="001233EB">
            <w:pPr>
              <w:spacing w:after="0" w:line="240" w:lineRule="auto"/>
              <w:jc w:val="center"/>
              <w:rPr>
                <w:rFonts w:ascii="Times New Roman" w:hAnsi="Times New Roman"/>
                <w:b/>
                <w:i/>
                <w:sz w:val="24"/>
                <w:szCs w:val="24"/>
              </w:rPr>
            </w:pPr>
            <w:r w:rsidRPr="000811CD">
              <w:rPr>
                <w:rFonts w:ascii="Times New Roman" w:hAnsi="Times New Roman"/>
                <w:b/>
                <w:i/>
                <w:sz w:val="24"/>
                <w:szCs w:val="24"/>
              </w:rPr>
              <w:t>Observaţii</w:t>
            </w:r>
          </w:p>
        </w:tc>
      </w:tr>
      <w:tr w:rsidR="00BA5E1D" w:rsidRPr="000811CD" w:rsidTr="00115F5C">
        <w:trPr>
          <w:jc w:val="center"/>
        </w:trPr>
        <w:tc>
          <w:tcPr>
            <w:tcW w:w="1777" w:type="dxa"/>
            <w:vMerge w:val="restart"/>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jc w:val="center"/>
              <w:rPr>
                <w:rFonts w:ascii="Times New Roman" w:hAnsi="Times New Roman"/>
                <w:b/>
                <w:i/>
                <w:sz w:val="24"/>
                <w:szCs w:val="24"/>
                <w:lang w:val="fr-FR"/>
              </w:rPr>
            </w:pPr>
            <w:r w:rsidRPr="000811CD">
              <w:rPr>
                <w:rFonts w:ascii="Times New Roman" w:hAnsi="Times New Roman"/>
                <w:b/>
                <w:i/>
                <w:sz w:val="24"/>
                <w:szCs w:val="24"/>
                <w:lang w:val="fr-FR"/>
              </w:rPr>
              <w:t>Organizările de şantier şi Bazele de producţie</w:t>
            </w:r>
          </w:p>
        </w:tc>
        <w:tc>
          <w:tcPr>
            <w:tcW w:w="2307" w:type="dxa"/>
            <w:tcBorders>
              <w:top w:val="single" w:sz="12"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Deşeuri menajere sau asimilate</w:t>
            </w:r>
          </w:p>
        </w:tc>
        <w:tc>
          <w:tcPr>
            <w:tcW w:w="2835" w:type="dxa"/>
            <w:tcBorders>
              <w:top w:val="single" w:sz="12"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rPr>
            </w:pPr>
            <w:r w:rsidRPr="000811CD">
              <w:rPr>
                <w:rFonts w:ascii="Times New Roman" w:hAnsi="Times New Roman"/>
                <w:sz w:val="24"/>
                <w:szCs w:val="24"/>
              </w:rPr>
              <w:t xml:space="preserve">În pubele metalice amplasate pe platforme betonate, transportate la depozitul de deşeuri sau la staţia de </w:t>
            </w:r>
            <w:proofErr w:type="gramStart"/>
            <w:r w:rsidRPr="000811CD">
              <w:rPr>
                <w:rFonts w:ascii="Times New Roman" w:hAnsi="Times New Roman"/>
                <w:sz w:val="24"/>
                <w:szCs w:val="24"/>
              </w:rPr>
              <w:t>transfer</w:t>
            </w:r>
            <w:proofErr w:type="gramEnd"/>
            <w:r w:rsidRPr="000811CD">
              <w:rPr>
                <w:rFonts w:ascii="Times New Roman" w:hAnsi="Times New Roman"/>
                <w:sz w:val="24"/>
                <w:szCs w:val="24"/>
              </w:rPr>
              <w:t xml:space="preserve"> a localităţii pe bază de contract.</w:t>
            </w:r>
          </w:p>
        </w:tc>
        <w:tc>
          <w:tcPr>
            <w:tcW w:w="3828" w:type="dxa"/>
            <w:tcBorders>
              <w:top w:val="single" w:sz="12" w:space="0" w:color="auto"/>
              <w:left w:val="single" w:sz="6" w:space="0" w:color="auto"/>
              <w:bottom w:val="single" w:sz="6" w:space="0" w:color="auto"/>
              <w:right w:val="single" w:sz="12" w:space="0" w:color="auto"/>
            </w:tcBorders>
            <w:hideMark/>
          </w:tcPr>
          <w:p w:rsidR="00740C58"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Se vor păstra evidenţe cu privire la cantităţile predate</w:t>
            </w:r>
            <w:r w:rsidR="00EC1879" w:rsidRPr="000811CD">
              <w:rPr>
                <w:rFonts w:ascii="Times New Roman" w:hAnsi="Times New Roman"/>
                <w:sz w:val="24"/>
                <w:szCs w:val="24"/>
                <w:lang w:val="it-IT"/>
              </w:rPr>
              <w:t xml:space="preserve"> conform</w:t>
            </w:r>
            <w:r w:rsidRPr="000811CD">
              <w:rPr>
                <w:rFonts w:ascii="Times New Roman" w:hAnsi="Times New Roman"/>
                <w:sz w:val="24"/>
                <w:szCs w:val="24"/>
                <w:lang w:val="it-IT"/>
              </w:rPr>
              <w:t xml:space="preserve"> </w:t>
            </w:r>
            <w:r w:rsidR="00EC1879" w:rsidRPr="000811CD">
              <w:rPr>
                <w:rFonts w:ascii="Times New Roman" w:hAnsi="Times New Roman"/>
                <w:sz w:val="24"/>
                <w:szCs w:val="24"/>
                <w:lang w:val="it-IT"/>
              </w:rPr>
              <w:t>Hotararea Guvernului 349/2005 privind depozitarea deseurilor, modificata si completata prin HG 210/2007</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Deşeuri metalice</w:t>
            </w:r>
          </w:p>
        </w:tc>
        <w:tc>
          <w:tcPr>
            <w:tcW w:w="2835"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Pe platforme betonate, special amenajate, valorif</w:t>
            </w:r>
            <w:r w:rsidR="00740C58" w:rsidRPr="000811CD">
              <w:rPr>
                <w:rFonts w:ascii="Times New Roman" w:hAnsi="Times New Roman"/>
                <w:sz w:val="24"/>
                <w:szCs w:val="24"/>
                <w:lang w:val="it-IT"/>
              </w:rPr>
              <w:t>icate prin unităţi specializate, amplasate pe zona organizarii de santier</w:t>
            </w:r>
          </w:p>
        </w:tc>
        <w:tc>
          <w:tcPr>
            <w:tcW w:w="3828" w:type="dxa"/>
            <w:tcBorders>
              <w:top w:val="single" w:sz="6" w:space="0" w:color="auto"/>
              <w:left w:val="single" w:sz="6" w:space="0" w:color="auto"/>
              <w:bottom w:val="single" w:sz="6" w:space="0" w:color="auto"/>
              <w:right w:val="single" w:sz="12" w:space="0" w:color="auto"/>
            </w:tcBorders>
            <w:hideMark/>
          </w:tcPr>
          <w:p w:rsidR="00BA5E1D"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Se vor păstra evidenţe cu privire la cantităţile valorificate (conformare cu O.U.G. nr. 16/2001 privind gestionarea deşeurilor industriale reciclate, aprobată prin Legea nr. 456/2001 şi cu modificările ulterioare).</w:t>
            </w:r>
          </w:p>
          <w:p w:rsidR="00740C58" w:rsidRPr="000811CD" w:rsidRDefault="00EC1879"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Directiva 1999/31 privind depozitarea deseurilor</w:t>
            </w:r>
          </w:p>
          <w:p w:rsidR="00EC1879" w:rsidRPr="000811CD" w:rsidRDefault="00EC1879"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 xml:space="preserve">Ordinul 757/2004 al Ministrului Mediului si Gospodaririi Apelor pentru aprobarea Normativului tehnic privind depozitarea deşeurilor, modificat si completat prin OM </w:t>
            </w:r>
            <w:r w:rsidRPr="000811CD">
              <w:rPr>
                <w:rFonts w:ascii="Times New Roman" w:hAnsi="Times New Roman"/>
                <w:sz w:val="24"/>
                <w:szCs w:val="24"/>
                <w:lang w:val="it-IT"/>
              </w:rPr>
              <w:lastRenderedPageBreak/>
              <w:t>1230/2005</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lang w:val="fr-FR"/>
              </w:rPr>
            </w:pPr>
            <w:r w:rsidRPr="000811CD">
              <w:rPr>
                <w:rFonts w:ascii="Times New Roman" w:hAnsi="Times New Roman"/>
                <w:i/>
                <w:sz w:val="24"/>
                <w:szCs w:val="24"/>
                <w:lang w:val="fr-FR"/>
              </w:rPr>
              <w:t>Deşeuri materiale de construcţii</w:t>
            </w:r>
          </w:p>
        </w:tc>
        <w:tc>
          <w:tcPr>
            <w:tcW w:w="2835"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da-DK"/>
              </w:rPr>
            </w:pPr>
            <w:r w:rsidRPr="000811CD">
              <w:rPr>
                <w:rFonts w:ascii="Times New Roman" w:hAnsi="Times New Roman"/>
                <w:sz w:val="24"/>
                <w:szCs w:val="24"/>
                <w:lang w:val="da-DK"/>
              </w:rPr>
              <w:t>Pe platforme speciale, nu ridică probleme din punct de vedere al factorilor de mediu.</w:t>
            </w:r>
            <w:r w:rsidR="00740C58" w:rsidRPr="000811CD">
              <w:rPr>
                <w:rFonts w:ascii="Times New Roman" w:hAnsi="Times New Roman"/>
                <w:sz w:val="24"/>
                <w:szCs w:val="24"/>
                <w:lang w:val="it-IT"/>
              </w:rPr>
              <w:t xml:space="preserve"> amplasate pe zona organizarii de santier</w:t>
            </w:r>
          </w:p>
        </w:tc>
        <w:tc>
          <w:tcPr>
            <w:tcW w:w="3828" w:type="dxa"/>
            <w:tcBorders>
              <w:top w:val="single" w:sz="6" w:space="0" w:color="auto"/>
              <w:left w:val="single" w:sz="6" w:space="0" w:color="auto"/>
              <w:bottom w:val="single" w:sz="6" w:space="0" w:color="auto"/>
              <w:right w:val="single" w:sz="12" w:space="0" w:color="auto"/>
            </w:tcBorders>
            <w:hideMark/>
          </w:tcPr>
          <w:p w:rsidR="00BA5E1D" w:rsidRPr="000811CD" w:rsidRDefault="00BA5E1D" w:rsidP="001233EB">
            <w:pPr>
              <w:spacing w:after="0" w:line="240" w:lineRule="auto"/>
              <w:jc w:val="both"/>
              <w:rPr>
                <w:rFonts w:ascii="Times New Roman" w:hAnsi="Times New Roman"/>
                <w:sz w:val="24"/>
                <w:szCs w:val="24"/>
                <w:lang w:val="fr-FR"/>
              </w:rPr>
            </w:pPr>
            <w:r w:rsidRPr="000811CD">
              <w:rPr>
                <w:rFonts w:ascii="Times New Roman" w:hAnsi="Times New Roman"/>
                <w:sz w:val="24"/>
                <w:szCs w:val="24"/>
                <w:lang w:val="fr-FR"/>
              </w:rPr>
              <w:t xml:space="preserve">Se pot valorifica la infrastructura drumurilor locale şi </w:t>
            </w:r>
            <w:proofErr w:type="gramStart"/>
            <w:r w:rsidRPr="000811CD">
              <w:rPr>
                <w:rFonts w:ascii="Times New Roman" w:hAnsi="Times New Roman"/>
                <w:sz w:val="24"/>
                <w:szCs w:val="24"/>
                <w:lang w:val="fr-FR"/>
              </w:rPr>
              <w:t>de exploatare</w:t>
            </w:r>
            <w:proofErr w:type="gramEnd"/>
            <w:r w:rsidRPr="000811CD">
              <w:rPr>
                <w:rFonts w:ascii="Times New Roman" w:hAnsi="Times New Roman"/>
                <w:sz w:val="24"/>
                <w:szCs w:val="24"/>
                <w:lang w:val="fr-FR"/>
              </w:rPr>
              <w:t>, etc.</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Slamuri petroliere/uleiuri uzate</w:t>
            </w:r>
          </w:p>
        </w:tc>
        <w:tc>
          <w:tcPr>
            <w:tcW w:w="2835"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În recipienţi metalici închişi, predaţi la unităţi specializate, pentru valorificare sau incinerare</w:t>
            </w:r>
          </w:p>
        </w:tc>
        <w:tc>
          <w:tcPr>
            <w:tcW w:w="3828" w:type="dxa"/>
            <w:tcBorders>
              <w:top w:val="single" w:sz="6" w:space="0" w:color="auto"/>
              <w:left w:val="single" w:sz="6" w:space="0" w:color="auto"/>
              <w:bottom w:val="single" w:sz="6" w:space="0" w:color="auto"/>
              <w:right w:val="single" w:sz="12" w:space="0" w:color="auto"/>
            </w:tcBorders>
            <w:hideMark/>
          </w:tcPr>
          <w:p w:rsidR="00EC1879"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 xml:space="preserve">Se vor păstra evidenţe stricte cu privire la cantităţile predate (conformare cu prevederile </w:t>
            </w:r>
            <w:r w:rsidR="00EC1879" w:rsidRPr="000811CD">
              <w:rPr>
                <w:rFonts w:ascii="Times New Roman" w:hAnsi="Times New Roman"/>
                <w:sz w:val="24"/>
                <w:szCs w:val="24"/>
                <w:lang w:val="it-IT"/>
              </w:rPr>
              <w:t>Hotărâre nr. 235 din 7 martie 2007 privind gestionarea uleiurilor uzate</w:t>
            </w:r>
            <w:r w:rsidRPr="000811CD">
              <w:rPr>
                <w:rFonts w:ascii="Times New Roman" w:hAnsi="Times New Roman"/>
                <w:sz w:val="24"/>
                <w:szCs w:val="24"/>
                <w:lang w:val="it-IT"/>
              </w:rPr>
              <w:t>).</w:t>
            </w:r>
            <w:r w:rsidR="00EC1879" w:rsidRPr="000811CD">
              <w:rPr>
                <w:rFonts w:ascii="Times New Roman" w:hAnsi="Times New Roman"/>
                <w:sz w:val="24"/>
                <w:szCs w:val="24"/>
              </w:rPr>
              <w:t xml:space="preserve"> </w:t>
            </w:r>
            <w:r w:rsidR="00EC1879" w:rsidRPr="000811CD">
              <w:rPr>
                <w:rFonts w:ascii="Times New Roman" w:hAnsi="Times New Roman"/>
                <w:sz w:val="24"/>
                <w:szCs w:val="24"/>
                <w:lang w:val="it-IT"/>
              </w:rPr>
              <w:t>Toate instalatiile autorizate pentru coincinerarea/incinerarea deseurilor de pe teritoriul Romaniei fac obiectul Directivei 2010/75/UE privind emisiile industriale, care a fost transpusa in legislatia nationala prin Legea 278/2013 privind emisiile industriale.</w:t>
            </w:r>
          </w:p>
          <w:p w:rsidR="00EC1879" w:rsidRPr="000811CD" w:rsidRDefault="00EC1879" w:rsidP="001233EB">
            <w:pPr>
              <w:spacing w:after="0" w:line="240" w:lineRule="auto"/>
              <w:jc w:val="both"/>
              <w:rPr>
                <w:rFonts w:ascii="Times New Roman" w:hAnsi="Times New Roman"/>
                <w:sz w:val="24"/>
                <w:szCs w:val="24"/>
                <w:lang w:val="it-IT"/>
              </w:rPr>
            </w:pPr>
          </w:p>
          <w:p w:rsidR="00BA5E1D" w:rsidRPr="000811CD" w:rsidRDefault="00EC1879"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Instalatiile de incinerare a deseurilor municipale solide trebuie sa respecte  valoarea eficientei energetice conform Directivei 2008/98/CE privind deseurile si de abrogare a anumitor directive, Anexa II, punctul R1 si in acest caz operatia de incinerare poate fi considerata o operatiune de valorificare.</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Deşeuri lemn</w:t>
            </w:r>
          </w:p>
        </w:tc>
        <w:tc>
          <w:tcPr>
            <w:tcW w:w="2835"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fr-FR"/>
              </w:rPr>
            </w:pPr>
            <w:r w:rsidRPr="000811CD">
              <w:rPr>
                <w:rFonts w:ascii="Times New Roman" w:hAnsi="Times New Roman"/>
                <w:sz w:val="24"/>
                <w:szCs w:val="24"/>
                <w:lang w:val="fr-FR"/>
              </w:rPr>
              <w:t>Colectate selectiv, se pot valorifica funcţie de dimensiuni şi calitate</w:t>
            </w:r>
          </w:p>
        </w:tc>
        <w:tc>
          <w:tcPr>
            <w:tcW w:w="3828" w:type="dxa"/>
            <w:tcBorders>
              <w:top w:val="single" w:sz="6" w:space="0" w:color="auto"/>
              <w:left w:val="single" w:sz="6" w:space="0" w:color="auto"/>
              <w:bottom w:val="single" w:sz="6" w:space="0" w:color="auto"/>
              <w:right w:val="single" w:sz="12" w:space="0" w:color="auto"/>
            </w:tcBorders>
          </w:tcPr>
          <w:p w:rsidR="00BA5E1D" w:rsidRPr="000811CD" w:rsidRDefault="00251B02" w:rsidP="001233EB">
            <w:pPr>
              <w:spacing w:after="0" w:line="240" w:lineRule="auto"/>
              <w:jc w:val="both"/>
              <w:rPr>
                <w:rFonts w:ascii="Times New Roman" w:hAnsi="Times New Roman"/>
                <w:sz w:val="24"/>
                <w:szCs w:val="24"/>
                <w:lang w:val="fr-FR"/>
              </w:rPr>
            </w:pPr>
            <w:r w:rsidRPr="000811CD">
              <w:rPr>
                <w:rFonts w:ascii="Times New Roman" w:hAnsi="Times New Roman"/>
                <w:sz w:val="24"/>
                <w:szCs w:val="24"/>
                <w:lang w:val="fr-FR"/>
              </w:rPr>
              <w:t xml:space="preserve">Deseurile de lemn vor putea fi folosite de catre beneficiar la </w:t>
            </w:r>
            <w:r w:rsidR="00761389" w:rsidRPr="000811CD">
              <w:rPr>
                <w:rFonts w:ascii="Times New Roman" w:hAnsi="Times New Roman"/>
                <w:sz w:val="24"/>
                <w:szCs w:val="24"/>
                <w:lang w:val="fr-FR"/>
              </w:rPr>
              <w:t>a</w:t>
            </w:r>
            <w:r w:rsidRPr="000811CD">
              <w:rPr>
                <w:rFonts w:ascii="Times New Roman" w:hAnsi="Times New Roman"/>
                <w:sz w:val="24"/>
                <w:szCs w:val="24"/>
                <w:lang w:val="fr-FR"/>
              </w:rPr>
              <w:t>lte lucrari asemanatoare.</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lang w:val="fr-FR"/>
              </w:rPr>
            </w:pPr>
            <w:r w:rsidRPr="000811CD">
              <w:rPr>
                <w:rFonts w:ascii="Times New Roman" w:hAnsi="Times New Roman"/>
                <w:i/>
                <w:sz w:val="24"/>
                <w:szCs w:val="24"/>
                <w:lang w:val="fr-FR"/>
              </w:rPr>
              <w:t>Acumulatori uzaţi</w:t>
            </w:r>
          </w:p>
        </w:tc>
        <w:tc>
          <w:tcPr>
            <w:tcW w:w="2835" w:type="dxa"/>
            <w:tcBorders>
              <w:top w:val="single" w:sz="6" w:space="0" w:color="auto"/>
              <w:left w:val="single" w:sz="6" w:space="0" w:color="auto"/>
              <w:bottom w:val="single" w:sz="6"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Deşeuri periculoase, stocate în magazii, predate numai la unităţile specializate.</w:t>
            </w:r>
          </w:p>
        </w:tc>
        <w:tc>
          <w:tcPr>
            <w:tcW w:w="3828" w:type="dxa"/>
            <w:tcBorders>
              <w:top w:val="single" w:sz="6" w:space="0" w:color="auto"/>
              <w:left w:val="single" w:sz="6" w:space="0" w:color="auto"/>
              <w:bottom w:val="single" w:sz="6" w:space="0" w:color="auto"/>
              <w:right w:val="single" w:sz="12" w:space="0" w:color="auto"/>
            </w:tcBorders>
            <w:hideMark/>
          </w:tcPr>
          <w:p w:rsidR="00740C58"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Se vor păstra evidenţe stricte cu privi</w:t>
            </w:r>
            <w:r w:rsidR="00F119EA" w:rsidRPr="000811CD">
              <w:rPr>
                <w:rFonts w:ascii="Times New Roman" w:hAnsi="Times New Roman"/>
                <w:sz w:val="24"/>
                <w:szCs w:val="24"/>
                <w:lang w:val="it-IT"/>
              </w:rPr>
              <w:t xml:space="preserve">re la cantităţile valorificate Ordin nr. 2366/1548 din 15 iunie 2012 pentru modificarea şi completarea Ordinului ministrului mediului şi pădurilor şi al ministrului economiei, comerţului şi mediului de afaceri nr. 2743/3189/2011 privind aprobarea Procedurii şi criteriilor de evaluare şi autorizare a organizaţiilor colective şi de evaluare şi aprobare a planului de operare pentru producătorii care îşi îndeplinesc în mod individual obligaţiile privind gestionarea deşeurilor de baterii şi acumulatori, precum şi componenţa şi atribuţiile comisiei de evaluare şi </w:t>
            </w:r>
            <w:r w:rsidR="00F119EA" w:rsidRPr="000811CD">
              <w:rPr>
                <w:rFonts w:ascii="Times New Roman" w:hAnsi="Times New Roman"/>
                <w:sz w:val="24"/>
                <w:szCs w:val="24"/>
                <w:lang w:val="it-IT"/>
              </w:rPr>
              <w:lastRenderedPageBreak/>
              <w:t>autorizare</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Directiva 2006/66 privind bateriile şi acumulatorii şi deşeurile de baterii şi acumulatori</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Hotărârea de Guvern 1132/2008 privind regimul bateriilor şi acumulatorilor şi al deşeurilor de baterii şi acumulatori, modificata si completata prin HG 540/2016</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Ordinul comun 669/1304 din 2009 al Ministrului Mediului şi al Ministrului Economiei privind aprobarea Procedurii de înregistrare a producătorilor de baterii şi acumulatori</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Ordinul comun 1399/2032 din 2009 al Ministrului Mediului şi al Ministrului Economiei pentru aprobarea Procedurii privind modul de evidenţă şi raportare a datelor referitoare la baterii şi acumulatori şi la deşeuri de baterii şi acumulatori</w:t>
            </w:r>
          </w:p>
        </w:tc>
      </w:tr>
      <w:tr w:rsidR="00BA5E1D" w:rsidRPr="000811CD"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0811CD" w:rsidRDefault="00BA5E1D" w:rsidP="001233EB">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Deşeuri hârtie</w:t>
            </w:r>
            <w:r w:rsidR="00F119EA" w:rsidRPr="000811CD">
              <w:rPr>
                <w:rFonts w:ascii="Times New Roman" w:hAnsi="Times New Roman"/>
                <w:i/>
                <w:sz w:val="24"/>
                <w:szCs w:val="24"/>
              </w:rPr>
              <w:t xml:space="preserve"> si ambalaje</w:t>
            </w:r>
          </w:p>
        </w:tc>
        <w:tc>
          <w:tcPr>
            <w:tcW w:w="2835" w:type="dxa"/>
            <w:tcBorders>
              <w:top w:val="single" w:sz="6" w:space="0" w:color="auto"/>
              <w:left w:val="single" w:sz="6" w:space="0" w:color="auto"/>
              <w:bottom w:val="single" w:sz="6" w:space="0" w:color="auto"/>
              <w:right w:val="single" w:sz="6" w:space="0" w:color="auto"/>
            </w:tcBorders>
          </w:tcPr>
          <w:p w:rsidR="00BA5E1D"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Colectate în pubele şi transportate la rampe de gunoi amenajate.</w:t>
            </w:r>
          </w:p>
        </w:tc>
        <w:tc>
          <w:tcPr>
            <w:tcW w:w="3828" w:type="dxa"/>
            <w:tcBorders>
              <w:top w:val="single" w:sz="6" w:space="0" w:color="auto"/>
              <w:left w:val="single" w:sz="6" w:space="0" w:color="auto"/>
              <w:bottom w:val="single" w:sz="6" w:space="0" w:color="auto"/>
              <w:right w:val="single" w:sz="12" w:space="0" w:color="auto"/>
            </w:tcBorders>
          </w:tcPr>
          <w:p w:rsidR="00740C58"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 xml:space="preserve">Se vor păstra evidenţe cu privire la cantităţile valorificate (conformare cu prevederile </w:t>
            </w:r>
            <w:r w:rsidR="003D0F05" w:rsidRPr="000811CD">
              <w:rPr>
                <w:rFonts w:ascii="Times New Roman" w:hAnsi="Times New Roman"/>
                <w:sz w:val="24"/>
                <w:szCs w:val="24"/>
                <w:lang w:val="it-IT"/>
              </w:rPr>
              <w:t>LEGE Nr. 249/2015 din 28 octombrie 2015privind modalitatea de gestionare a ambalajelor şi a deşeurilor de ambalaje cu modificarile din rectificarea publicata in Monitorul Oficial al Romaniei, Partea I, nr. 869 din 20 noiembrie 2015 si ordonanta de urgenta a Guvernului nr. 38/2016</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Directiva 94/62 privind ambalajele si deseurile de ambalaje</w:t>
            </w:r>
          </w:p>
          <w:p w:rsidR="00F119EA" w:rsidRPr="000811CD" w:rsidRDefault="00F119EA"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Ordinul 794/2012 al Ministrului Mediului si Padurilor privind procedura de raportare a datelor referitoare la ambalaje si deşeuri de ambalaje</w:t>
            </w:r>
          </w:p>
        </w:tc>
      </w:tr>
      <w:tr w:rsidR="00BA5E1D" w:rsidRPr="000811CD" w:rsidTr="00115F5C">
        <w:trPr>
          <w:jc w:val="center"/>
        </w:trPr>
        <w:tc>
          <w:tcPr>
            <w:tcW w:w="1777" w:type="dxa"/>
            <w:tcBorders>
              <w:top w:val="single" w:sz="6" w:space="0" w:color="auto"/>
              <w:left w:val="single" w:sz="12" w:space="0" w:color="auto"/>
              <w:bottom w:val="single" w:sz="12" w:space="0" w:color="auto"/>
              <w:right w:val="single" w:sz="6" w:space="0" w:color="auto"/>
            </w:tcBorders>
            <w:hideMark/>
          </w:tcPr>
          <w:p w:rsidR="00BA5E1D" w:rsidRPr="000811CD" w:rsidRDefault="00BA5E1D" w:rsidP="001233EB">
            <w:pPr>
              <w:spacing w:after="0" w:line="240" w:lineRule="auto"/>
              <w:jc w:val="both"/>
              <w:rPr>
                <w:rFonts w:ascii="Times New Roman" w:hAnsi="Times New Roman"/>
                <w:b/>
                <w:i/>
                <w:sz w:val="24"/>
                <w:szCs w:val="24"/>
                <w:lang w:val="it-IT"/>
              </w:rPr>
            </w:pPr>
            <w:r w:rsidRPr="000811CD">
              <w:rPr>
                <w:rFonts w:ascii="Times New Roman" w:hAnsi="Times New Roman"/>
                <w:b/>
                <w:i/>
                <w:sz w:val="24"/>
                <w:szCs w:val="24"/>
                <w:lang w:val="it-IT"/>
              </w:rPr>
              <w:t xml:space="preserve">Amplasamentul </w:t>
            </w:r>
            <w:r w:rsidR="00F05316" w:rsidRPr="000811CD">
              <w:rPr>
                <w:rFonts w:ascii="Times New Roman" w:hAnsi="Times New Roman"/>
                <w:b/>
                <w:i/>
                <w:sz w:val="24"/>
                <w:szCs w:val="24"/>
                <w:lang w:val="it-IT"/>
              </w:rPr>
              <w:t xml:space="preserve">drumurilor </w:t>
            </w:r>
          </w:p>
        </w:tc>
        <w:tc>
          <w:tcPr>
            <w:tcW w:w="2307" w:type="dxa"/>
            <w:tcBorders>
              <w:top w:val="single" w:sz="6" w:space="0" w:color="auto"/>
              <w:left w:val="single" w:sz="6" w:space="0" w:color="auto"/>
              <w:bottom w:val="single" w:sz="12" w:space="0" w:color="auto"/>
              <w:right w:val="single" w:sz="6" w:space="0" w:color="auto"/>
            </w:tcBorders>
            <w:hideMark/>
          </w:tcPr>
          <w:p w:rsidR="00BA5E1D" w:rsidRPr="000811CD" w:rsidRDefault="00BA5E1D" w:rsidP="001233EB">
            <w:pPr>
              <w:spacing w:after="0" w:line="240" w:lineRule="auto"/>
              <w:jc w:val="both"/>
              <w:rPr>
                <w:rFonts w:ascii="Times New Roman" w:hAnsi="Times New Roman"/>
                <w:i/>
                <w:sz w:val="24"/>
                <w:szCs w:val="24"/>
              </w:rPr>
            </w:pPr>
            <w:r w:rsidRPr="000811CD">
              <w:rPr>
                <w:rFonts w:ascii="Times New Roman" w:hAnsi="Times New Roman"/>
                <w:i/>
                <w:sz w:val="24"/>
                <w:szCs w:val="24"/>
              </w:rPr>
              <w:t>Menajere sau asimilabile</w:t>
            </w:r>
          </w:p>
        </w:tc>
        <w:tc>
          <w:tcPr>
            <w:tcW w:w="2835" w:type="dxa"/>
            <w:tcBorders>
              <w:top w:val="single" w:sz="6" w:space="0" w:color="auto"/>
              <w:left w:val="single" w:sz="6" w:space="0" w:color="auto"/>
              <w:bottom w:val="single" w:sz="12" w:space="0" w:color="auto"/>
              <w:right w:val="single" w:sz="6" w:space="0" w:color="auto"/>
            </w:tcBorders>
            <w:hideMark/>
          </w:tcPr>
          <w:p w:rsidR="00BA5E1D" w:rsidRPr="000811CD" w:rsidRDefault="00BA5E1D" w:rsidP="001233EB">
            <w:pPr>
              <w:spacing w:after="0" w:line="240" w:lineRule="auto"/>
              <w:jc w:val="both"/>
              <w:rPr>
                <w:rFonts w:ascii="Times New Roman" w:hAnsi="Times New Roman"/>
                <w:sz w:val="24"/>
                <w:szCs w:val="24"/>
                <w:lang w:val="it-IT"/>
              </w:rPr>
            </w:pPr>
            <w:r w:rsidRPr="000811CD">
              <w:rPr>
                <w:rFonts w:ascii="Times New Roman" w:hAnsi="Times New Roman"/>
                <w:sz w:val="24"/>
                <w:szCs w:val="24"/>
                <w:lang w:val="it-IT"/>
              </w:rPr>
              <w:t>Colectate în pubele şi transportate la rampe de gunoi amenajate.</w:t>
            </w:r>
          </w:p>
        </w:tc>
        <w:tc>
          <w:tcPr>
            <w:tcW w:w="3828" w:type="dxa"/>
            <w:tcBorders>
              <w:top w:val="single" w:sz="6" w:space="0" w:color="auto"/>
              <w:left w:val="single" w:sz="6" w:space="0" w:color="auto"/>
              <w:bottom w:val="single" w:sz="12" w:space="0" w:color="auto"/>
              <w:right w:val="single" w:sz="12" w:space="0" w:color="auto"/>
            </w:tcBorders>
          </w:tcPr>
          <w:p w:rsidR="00BA5E1D" w:rsidRPr="000811CD" w:rsidRDefault="00BA5E1D" w:rsidP="001233EB">
            <w:pPr>
              <w:spacing w:after="0" w:line="240" w:lineRule="auto"/>
              <w:jc w:val="both"/>
              <w:rPr>
                <w:rFonts w:ascii="Times New Roman" w:hAnsi="Times New Roman"/>
                <w:sz w:val="24"/>
                <w:szCs w:val="24"/>
                <w:lang w:val="it-IT"/>
              </w:rPr>
            </w:pPr>
          </w:p>
        </w:tc>
      </w:tr>
    </w:tbl>
    <w:p w:rsidR="00BA5E1D" w:rsidRPr="000811CD" w:rsidRDefault="00BA5E1D" w:rsidP="002A2E63">
      <w:pPr>
        <w:pStyle w:val="Normal1CharChar"/>
        <w:spacing w:before="0" w:after="0"/>
        <w:ind w:firstLine="720"/>
        <w:rPr>
          <w:rFonts w:ascii="Times New Roman" w:hAnsi="Times New Roman" w:cs="Times New Roman"/>
          <w:lang w:val="de-DE"/>
        </w:rPr>
      </w:pPr>
      <w:r w:rsidRPr="000811CD">
        <w:rPr>
          <w:rFonts w:ascii="Times New Roman" w:hAnsi="Times New Roman" w:cs="Times New Roman"/>
          <w:lang w:val="de-DE"/>
        </w:rPr>
        <w:t xml:space="preserve">Conform Listei cuprinzând deseurile, inclusiv deşeurile periculoase din H.G. nr. 856/2002, principalele deşeuri rezultate din activităţile de construcţie a </w:t>
      </w:r>
      <w:r w:rsidR="00F05316" w:rsidRPr="000811CD">
        <w:rPr>
          <w:rFonts w:ascii="Times New Roman" w:hAnsi="Times New Roman" w:cs="Times New Roman"/>
          <w:lang w:val="de-DE"/>
        </w:rPr>
        <w:t xml:space="preserve">drumurilor </w:t>
      </w:r>
      <w:r w:rsidRPr="000811CD">
        <w:rPr>
          <w:rFonts w:ascii="Times New Roman" w:hAnsi="Times New Roman" w:cs="Times New Roman"/>
          <w:lang w:val="de-DE"/>
        </w:rPr>
        <w:t>, exceptând materialele contaminate cu substanţe periculoase, nu se încadrează în categoria deşeurilor periculoase.</w:t>
      </w:r>
    </w:p>
    <w:p w:rsidR="00BA5E1D" w:rsidRPr="000811CD" w:rsidRDefault="00BA5E1D" w:rsidP="002A2E63">
      <w:pPr>
        <w:pStyle w:val="Normal1CharChar"/>
        <w:spacing w:before="0" w:after="0"/>
        <w:ind w:firstLine="720"/>
        <w:rPr>
          <w:rFonts w:ascii="Times New Roman" w:hAnsi="Times New Roman" w:cs="Times New Roman"/>
          <w:lang w:val="de-DE"/>
        </w:rPr>
      </w:pPr>
      <w:r w:rsidRPr="000811CD">
        <w:rPr>
          <w:rFonts w:ascii="Times New Roman" w:hAnsi="Times New Roman" w:cs="Times New Roman"/>
          <w:lang w:val="de-DE"/>
        </w:rPr>
        <w:t>Deşeurile rezultate din activitatea proprie a fiecarui antrepenor si subantreprenor al acestuia se</w:t>
      </w:r>
    </w:p>
    <w:p w:rsidR="00BA5E1D" w:rsidRPr="000811CD" w:rsidRDefault="00BA5E1D" w:rsidP="002A2E63">
      <w:pPr>
        <w:pStyle w:val="Normal1CharChar"/>
        <w:spacing w:before="0" w:after="0"/>
        <w:rPr>
          <w:rFonts w:ascii="Times New Roman" w:hAnsi="Times New Roman" w:cs="Times New Roman"/>
          <w:lang w:val="de-DE"/>
        </w:rPr>
      </w:pPr>
      <w:r w:rsidRPr="000811CD">
        <w:rPr>
          <w:rFonts w:ascii="Times New Roman" w:hAnsi="Times New Roman" w:cs="Times New Roman"/>
          <w:lang w:val="de-DE"/>
        </w:rPr>
        <w:lastRenderedPageBreak/>
        <w:t>vor colecta din frontul de lucru, se vor transporta si depozita temporar la punctul de colectare propriu</w:t>
      </w:r>
    </w:p>
    <w:p w:rsidR="00BA5E1D" w:rsidRPr="000811CD" w:rsidRDefault="00BA5E1D" w:rsidP="002A2E63">
      <w:pPr>
        <w:pStyle w:val="Normal1CharChar"/>
        <w:spacing w:before="0" w:after="0"/>
        <w:rPr>
          <w:rFonts w:ascii="Times New Roman" w:hAnsi="Times New Roman" w:cs="Times New Roman"/>
          <w:lang w:val="de-DE"/>
        </w:rPr>
      </w:pPr>
      <w:r w:rsidRPr="000811CD">
        <w:rPr>
          <w:rFonts w:ascii="Times New Roman" w:hAnsi="Times New Roman" w:cs="Times New Roman"/>
          <w:lang w:val="de-DE"/>
        </w:rPr>
        <w:t>din incinta şantierului. Activitatea se va organiza si desfasura controlat si sub supraveghere, astfel</w:t>
      </w:r>
    </w:p>
    <w:p w:rsidR="00BA5E1D" w:rsidRPr="000811CD" w:rsidRDefault="00BA5E1D" w:rsidP="002A2E63">
      <w:pPr>
        <w:pStyle w:val="Normal1CharChar"/>
        <w:spacing w:before="0" w:after="0"/>
        <w:rPr>
          <w:rFonts w:ascii="Times New Roman" w:hAnsi="Times New Roman" w:cs="Times New Roman"/>
          <w:lang w:val="de-DE"/>
        </w:rPr>
      </w:pPr>
      <w:r w:rsidRPr="000811CD">
        <w:rPr>
          <w:rFonts w:ascii="Times New Roman" w:hAnsi="Times New Roman" w:cs="Times New Roman"/>
          <w:lang w:val="de-DE"/>
        </w:rPr>
        <w:t>incat cantitatea de deseuri in zona de lucru sa fie permanent minima pentru a nu induce factori suplimentari de risc din punct de vedere al securitatii si sanatatii muncii .</w:t>
      </w:r>
    </w:p>
    <w:p w:rsidR="00BA5E1D" w:rsidRPr="000811CD" w:rsidRDefault="00BA5E1D" w:rsidP="002A2E63">
      <w:pPr>
        <w:pStyle w:val="Normal1CharChar"/>
        <w:spacing w:before="0" w:after="0"/>
        <w:ind w:firstLine="720"/>
        <w:rPr>
          <w:rFonts w:ascii="Times New Roman" w:hAnsi="Times New Roman" w:cs="Times New Roman"/>
          <w:lang w:val="de-DE"/>
        </w:rPr>
      </w:pPr>
      <w:r w:rsidRPr="000811CD">
        <w:rPr>
          <w:rFonts w:ascii="Times New Roman" w:hAnsi="Times New Roman" w:cs="Times New Roman"/>
          <w:lang w:val="de-DE"/>
        </w:rPr>
        <w:t>Evacuarea deşeurilor din incinta şantierului se va face</w:t>
      </w:r>
      <w:r w:rsidR="00F119EA" w:rsidRPr="000811CD">
        <w:rPr>
          <w:rFonts w:ascii="Times New Roman" w:hAnsi="Times New Roman" w:cs="Times New Roman"/>
          <w:lang w:val="de-DE"/>
        </w:rPr>
        <w:t xml:space="preserve"> conform prevederilor din </w:t>
      </w:r>
      <w:r w:rsidRPr="000811CD">
        <w:rPr>
          <w:rFonts w:ascii="Times New Roman" w:hAnsi="Times New Roman" w:cs="Times New Roman"/>
          <w:lang w:val="de-DE"/>
        </w:rPr>
        <w:t xml:space="preserve"> </w:t>
      </w:r>
      <w:r w:rsidR="00F119EA" w:rsidRPr="000811CD">
        <w:rPr>
          <w:rFonts w:ascii="Times New Roman" w:hAnsi="Times New Roman" w:cs="Times New Roman"/>
          <w:lang w:val="de-DE"/>
        </w:rPr>
        <w:t xml:space="preserve">Regulamentul (UE) nr.255 / 20.03.2013 – privind modificarea anexelor IC, VII, VIII la Regulamentul (CE) nr. 1013 / 2006 privind transferurile de deseuri </w:t>
      </w:r>
      <w:r w:rsidR="001E437B" w:rsidRPr="000811CD">
        <w:rPr>
          <w:rFonts w:ascii="Times New Roman" w:hAnsi="Times New Roman" w:cs="Times New Roman"/>
          <w:lang w:val="de-DE"/>
        </w:rPr>
        <w:t xml:space="preserve">si Regulamentul 1013/2006 privind transferurile de deşeuri  </w:t>
      </w:r>
      <w:r w:rsidRPr="000811CD">
        <w:rPr>
          <w:rFonts w:ascii="Times New Roman" w:hAnsi="Times New Roman" w:cs="Times New Roman"/>
          <w:lang w:val="de-DE"/>
        </w:rPr>
        <w:t>numai cu mijloace de transport adecvate</w:t>
      </w:r>
      <w:r w:rsidR="00F119EA" w:rsidRPr="000811CD">
        <w:rPr>
          <w:rFonts w:ascii="Times New Roman" w:hAnsi="Times New Roman" w:cs="Times New Roman"/>
          <w:lang w:val="de-DE"/>
        </w:rPr>
        <w:t xml:space="preserve"> </w:t>
      </w:r>
      <w:r w:rsidRPr="000811CD">
        <w:rPr>
          <w:rFonts w:ascii="Times New Roman" w:hAnsi="Times New Roman" w:cs="Times New Roman"/>
          <w:lang w:val="de-DE"/>
        </w:rPr>
        <w:t>şi numai la gropi de gunoi autorizate</w:t>
      </w:r>
      <w:r w:rsidR="00F119EA" w:rsidRPr="000811CD">
        <w:rPr>
          <w:rFonts w:ascii="Times New Roman" w:hAnsi="Times New Roman" w:cs="Times New Roman"/>
          <w:lang w:val="de-DE"/>
        </w:rPr>
        <w:t xml:space="preserve">  de catre executantul lucrarii</w:t>
      </w:r>
      <w:r w:rsidRPr="000811CD">
        <w:rPr>
          <w:rFonts w:ascii="Times New Roman" w:hAnsi="Times New Roman" w:cs="Times New Roman"/>
          <w:lang w:val="de-DE"/>
        </w:rPr>
        <w:t>. Răspunderea pentru încălcarea acestei prevederi revine în exclusivitate persoanei fizice sau juridice</w:t>
      </w:r>
      <w:r w:rsidR="001E437B" w:rsidRPr="000811CD">
        <w:rPr>
          <w:rFonts w:ascii="Times New Roman" w:hAnsi="Times New Roman" w:cs="Times New Roman"/>
          <w:lang w:val="de-DE"/>
        </w:rPr>
        <w:t xml:space="preserve"> executante</w:t>
      </w:r>
      <w:r w:rsidRPr="000811CD">
        <w:rPr>
          <w:rFonts w:ascii="Times New Roman" w:hAnsi="Times New Roman" w:cs="Times New Roman"/>
          <w:lang w:val="de-DE"/>
        </w:rPr>
        <w:t>, beneficiarul neavând nici o răspundere în acest caz.</w:t>
      </w:r>
    </w:p>
    <w:p w:rsidR="00BA5E1D" w:rsidRPr="000811CD" w:rsidRDefault="00BA5E1D" w:rsidP="002A2E63">
      <w:pPr>
        <w:pStyle w:val="Normal1CharChar"/>
        <w:spacing w:before="0" w:after="0"/>
        <w:ind w:firstLine="720"/>
        <w:rPr>
          <w:rFonts w:ascii="Times New Roman" w:hAnsi="Times New Roman" w:cs="Times New Roman"/>
          <w:lang w:val="de-DE"/>
        </w:rPr>
      </w:pPr>
      <w:r w:rsidRPr="000811CD">
        <w:rPr>
          <w:rFonts w:ascii="Times New Roman" w:hAnsi="Times New Roman" w:cs="Times New Roman"/>
          <w:lang w:val="de-DE"/>
        </w:rPr>
        <w:t>Fiecare antreprenor raspunde pentru sine si subantreprenorii sai care genereaza deseuri, fie acestea de natura industriala sau manajera si este obligat sa asigure gestiunea, evacuarea si eliminarea/valorificarea acestora in conformitate cu prevederile legale . In acest sens se va prezenta beneficiarului lista deseurilor identificate - generate in procesele si activitatile desfasurate, modalitatea de gestionare si control a acstora, in special a celor periculoase, precum si modul de interventie in caz de accident de mediu.</w:t>
      </w:r>
    </w:p>
    <w:p w:rsidR="00BA5E1D" w:rsidRPr="000811CD" w:rsidRDefault="00BA5E1D" w:rsidP="000811CD">
      <w:pPr>
        <w:pStyle w:val="Normal1CharChar"/>
        <w:spacing w:before="0" w:after="0"/>
        <w:ind w:firstLine="720"/>
        <w:rPr>
          <w:rStyle w:val="Titlu2Caracter"/>
          <w:rFonts w:ascii="Times New Roman" w:hAnsi="Times New Roman" w:cs="Times New Roman"/>
          <w:color w:val="auto"/>
          <w:sz w:val="24"/>
          <w:szCs w:val="24"/>
        </w:rPr>
      </w:pPr>
      <w:r w:rsidRPr="000811CD">
        <w:rPr>
          <w:rFonts w:ascii="Times New Roman" w:hAnsi="Times New Roman" w:cs="Times New Roman"/>
          <w:lang w:val="de-DE"/>
        </w:rPr>
        <w:t>Zonele de depozitare intermediara/temporara a deseurilor vor fi amenajate corespunzator, delimitate, imprejmuite si asigurate impotriva patrunderii neautorizate si dotate cu containere / recipienti / pubele adecvate de colectare, de capacitate suficienta si corespunzatoare din punct de vedere al protectiei mediului.Conform prevederilor legale se va asigura colectarea selectiva a deseurilor pentru care se impune acest lucru.</w:t>
      </w:r>
      <w:r w:rsidRPr="000811CD">
        <w:rPr>
          <w:rFonts w:ascii="Times New Roman" w:hAnsi="Times New Roman" w:cs="Times New Roman"/>
          <w:lang w:val="de-DE"/>
        </w:rPr>
        <w:cr/>
      </w:r>
      <w:bookmarkStart w:id="228" w:name="_Toc464823626"/>
      <w:bookmarkStart w:id="229" w:name="_Toc63592898"/>
      <w:r w:rsidRPr="000811CD">
        <w:rPr>
          <w:rStyle w:val="Titlu2Caracter"/>
          <w:rFonts w:ascii="Times New Roman" w:hAnsi="Times New Roman" w:cs="Times New Roman"/>
          <w:color w:val="auto"/>
          <w:sz w:val="24"/>
          <w:szCs w:val="24"/>
        </w:rPr>
        <w:t>Dotări şi măsuri prevăzute pentru controlul emisiilor de poluanţi în mediu</w:t>
      </w:r>
      <w:bookmarkEnd w:id="228"/>
      <w:bookmarkEnd w:id="229"/>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Pe perioada executiei lucrarilor poate fi necesara desfasurarea unei activitati de monitorizare, care consta in:</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Verificarea periodica a parcului de utilaje pentru depistarea eventualelor defectiuni;</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Gestionarea controlata a deseurilor;</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Stabilirea unui program de interventie in cazul in care indicatorii de calitate specifici</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factorilor de mediu aer, apa, sol nu se incadreaza in limitele impuse de legislatia in vigoare;</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Stabilirea unui program de prevenire si combatere a poluarii accidentale: masuri necesar a fi</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luate, echipe de interventie, dotari si echipamente pentru interventie in caz de accident;</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Organizarea unui sistem prin care populatia sa poata informa constructorul asupra</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nemultumirilor pe care le are, legate de poluarea din aceasta perioada, siguranta traficului</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r w:rsidRPr="000811CD">
        <w:rPr>
          <w:rFonts w:ascii="Times New Roman" w:hAnsi="Times New Roman"/>
          <w:sz w:val="24"/>
          <w:szCs w:val="24"/>
          <w:lang w:val="ro-RO" w:eastAsia="ro-RO"/>
        </w:rPr>
        <w:t xml:space="preserve">etc. </w:t>
      </w:r>
    </w:p>
    <w:p w:rsidR="00BA5E1D" w:rsidRPr="000811CD" w:rsidRDefault="00BA5E1D" w:rsidP="002A2E63">
      <w:pPr>
        <w:shd w:val="clear" w:color="auto" w:fill="FFFFFF"/>
        <w:spacing w:after="0" w:line="360" w:lineRule="auto"/>
        <w:ind w:firstLine="708"/>
        <w:jc w:val="both"/>
        <w:rPr>
          <w:rFonts w:ascii="Times New Roman" w:hAnsi="Times New Roman"/>
          <w:sz w:val="24"/>
          <w:szCs w:val="24"/>
          <w:lang w:val="ro-RO" w:eastAsia="ro-RO"/>
        </w:rPr>
      </w:pPr>
    </w:p>
    <w:p w:rsidR="009E2D6E" w:rsidRPr="000811CD" w:rsidRDefault="006F2509" w:rsidP="002A2E63">
      <w:pPr>
        <w:pStyle w:val="Titlu1"/>
        <w:numPr>
          <w:ilvl w:val="0"/>
          <w:numId w:val="18"/>
        </w:numPr>
        <w:spacing w:before="0" w:line="360" w:lineRule="auto"/>
        <w:rPr>
          <w:rFonts w:ascii="Times New Roman" w:hAnsi="Times New Roman" w:cs="Times New Roman"/>
          <w:color w:val="auto"/>
          <w:sz w:val="24"/>
          <w:szCs w:val="24"/>
          <w:lang w:val="ro-RO"/>
        </w:rPr>
      </w:pPr>
      <w:bookmarkStart w:id="230" w:name="_Toc63592899"/>
      <w:r w:rsidRPr="000811CD">
        <w:rPr>
          <w:rFonts w:ascii="Times New Roman" w:hAnsi="Times New Roman" w:cs="Times New Roman"/>
          <w:color w:val="auto"/>
          <w:sz w:val="24"/>
          <w:szCs w:val="24"/>
        </w:rPr>
        <w:lastRenderedPageBreak/>
        <w:t xml:space="preserve">Lucrări de refacere </w:t>
      </w:r>
      <w:proofErr w:type="gramStart"/>
      <w:r w:rsidRPr="000811CD">
        <w:rPr>
          <w:rFonts w:ascii="Times New Roman" w:hAnsi="Times New Roman" w:cs="Times New Roman"/>
          <w:color w:val="auto"/>
          <w:sz w:val="24"/>
          <w:szCs w:val="24"/>
        </w:rPr>
        <w:t>a</w:t>
      </w:r>
      <w:proofErr w:type="gramEnd"/>
      <w:r w:rsidRPr="000811CD">
        <w:rPr>
          <w:rFonts w:ascii="Times New Roman" w:hAnsi="Times New Roman" w:cs="Times New Roman"/>
          <w:color w:val="auto"/>
          <w:sz w:val="24"/>
          <w:szCs w:val="24"/>
        </w:rPr>
        <w:t xml:space="preserve"> amplasamentului la finalizarea investiţiei, în caz de accidente şi/sau la încetarea activităţii, în măsura în care aceste informaţii sunt disponibile</w:t>
      </w:r>
      <w:r w:rsidRPr="000811CD">
        <w:rPr>
          <w:rFonts w:ascii="Times New Roman" w:hAnsi="Times New Roman" w:cs="Times New Roman"/>
          <w:color w:val="auto"/>
          <w:sz w:val="24"/>
          <w:szCs w:val="24"/>
          <w:lang w:val="ro-RO"/>
        </w:rPr>
        <w:t>.</w:t>
      </w:r>
      <w:bookmarkEnd w:id="230"/>
    </w:p>
    <w:p w:rsidR="00A46CE7" w:rsidRPr="000811CD" w:rsidRDefault="00F706A4"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31" w:name="_Toc63592900"/>
      <w:r w:rsidRPr="000811CD">
        <w:rPr>
          <w:rStyle w:val="Titlu3Caracter"/>
          <w:rFonts w:ascii="Times New Roman" w:hAnsi="Times New Roman" w:cs="Times New Roman"/>
          <w:b/>
          <w:color w:val="auto"/>
          <w:sz w:val="24"/>
          <w:szCs w:val="24"/>
        </w:rPr>
        <w:t>Lucrările propuse pentru refacerea amplasamentului la finalizarea investiţiei, în caz de</w:t>
      </w:r>
      <w:bookmarkEnd w:id="231"/>
      <w:r w:rsidRPr="000811CD">
        <w:rPr>
          <w:rStyle w:val="Titlu3Caracter"/>
          <w:rFonts w:ascii="Times New Roman" w:hAnsi="Times New Roman" w:cs="Times New Roman"/>
          <w:b/>
          <w:color w:val="auto"/>
          <w:sz w:val="24"/>
          <w:szCs w:val="24"/>
        </w:rPr>
        <w:t xml:space="preserve"> </w:t>
      </w:r>
    </w:p>
    <w:p w:rsidR="00C90306" w:rsidRPr="000811CD" w:rsidRDefault="00F706A4" w:rsidP="002A2E63">
      <w:pPr>
        <w:pStyle w:val="Titlu3"/>
        <w:spacing w:before="0" w:line="360" w:lineRule="auto"/>
        <w:ind w:left="810" w:hanging="90"/>
        <w:rPr>
          <w:rStyle w:val="Titlu3Caracter"/>
          <w:rFonts w:ascii="Times New Roman" w:hAnsi="Times New Roman" w:cs="Times New Roman"/>
          <w:b/>
          <w:color w:val="auto"/>
          <w:sz w:val="24"/>
          <w:szCs w:val="24"/>
        </w:rPr>
      </w:pPr>
      <w:bookmarkStart w:id="232" w:name="_Toc63592901"/>
      <w:proofErr w:type="gramStart"/>
      <w:r w:rsidRPr="000811CD">
        <w:rPr>
          <w:rStyle w:val="Titlu3Caracter"/>
          <w:rFonts w:ascii="Times New Roman" w:hAnsi="Times New Roman" w:cs="Times New Roman"/>
          <w:b/>
          <w:color w:val="auto"/>
          <w:sz w:val="24"/>
          <w:szCs w:val="24"/>
        </w:rPr>
        <w:t>accidente</w:t>
      </w:r>
      <w:proofErr w:type="gramEnd"/>
      <w:r w:rsidRPr="000811CD">
        <w:rPr>
          <w:rStyle w:val="Titlu3Caracter"/>
          <w:rFonts w:ascii="Times New Roman" w:hAnsi="Times New Roman" w:cs="Times New Roman"/>
          <w:b/>
          <w:color w:val="auto"/>
          <w:sz w:val="24"/>
          <w:szCs w:val="24"/>
        </w:rPr>
        <w:t xml:space="preserve"> şi/sau la încetarea activităţii.</w:t>
      </w:r>
      <w:bookmarkEnd w:id="232"/>
    </w:p>
    <w:p w:rsidR="00842C49" w:rsidRPr="000811CD" w:rsidRDefault="00842C49"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t>Lucr</w:t>
      </w:r>
      <w:r w:rsidR="003625E0" w:rsidRPr="000811CD">
        <w:rPr>
          <w:rFonts w:ascii="Times New Roman" w:hAnsi="Times New Roman"/>
          <w:sz w:val="24"/>
          <w:szCs w:val="24"/>
        </w:rPr>
        <w:t xml:space="preserve">ările de terasamente propuse prin prezenta documentație au fost astfel concepute încât </w:t>
      </w:r>
      <w:proofErr w:type="gramStart"/>
      <w:r w:rsidR="003625E0" w:rsidRPr="000811CD">
        <w:rPr>
          <w:rFonts w:ascii="Times New Roman" w:hAnsi="Times New Roman"/>
          <w:sz w:val="24"/>
          <w:szCs w:val="24"/>
        </w:rPr>
        <w:t>să</w:t>
      </w:r>
      <w:proofErr w:type="gramEnd"/>
      <w:r w:rsidR="003625E0" w:rsidRPr="000811CD">
        <w:rPr>
          <w:rFonts w:ascii="Times New Roman" w:hAnsi="Times New Roman"/>
          <w:sz w:val="24"/>
          <w:szCs w:val="24"/>
        </w:rPr>
        <w:t xml:space="preserve"> îndeplinească regula compensării volumelor de terasamente, mai precis volumul excavat rezultat să fie egal sau aproape egal cu volumul necesar execuției de umpluturi. Excesul de pamant </w:t>
      </w:r>
      <w:proofErr w:type="gramStart"/>
      <w:r w:rsidR="003625E0" w:rsidRPr="000811CD">
        <w:rPr>
          <w:rFonts w:ascii="Times New Roman" w:hAnsi="Times New Roman"/>
          <w:sz w:val="24"/>
          <w:szCs w:val="24"/>
        </w:rPr>
        <w:t>va</w:t>
      </w:r>
      <w:proofErr w:type="gramEnd"/>
      <w:r w:rsidR="003625E0" w:rsidRPr="000811CD">
        <w:rPr>
          <w:rFonts w:ascii="Times New Roman" w:hAnsi="Times New Roman"/>
          <w:sz w:val="24"/>
          <w:szCs w:val="24"/>
        </w:rPr>
        <w:t xml:space="preserve"> fi transportat, descărcat, compactat și nivelat la locul indicat de beneficiar</w:t>
      </w:r>
      <w:r w:rsidR="00433ADC" w:rsidRPr="000811CD">
        <w:rPr>
          <w:rFonts w:ascii="Times New Roman" w:hAnsi="Times New Roman"/>
          <w:sz w:val="24"/>
          <w:szCs w:val="24"/>
        </w:rPr>
        <w:t>ul al investiției, operați</w:t>
      </w:r>
      <w:r w:rsidR="003625E0" w:rsidRPr="000811CD">
        <w:rPr>
          <w:rFonts w:ascii="Times New Roman" w:hAnsi="Times New Roman"/>
          <w:sz w:val="24"/>
          <w:szCs w:val="24"/>
        </w:rPr>
        <w:t>une ce va respecta cotele vecinătăților amplasamentului.</w:t>
      </w:r>
    </w:p>
    <w:p w:rsidR="00E26B58" w:rsidRPr="000811CD" w:rsidRDefault="00E26B58"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t xml:space="preserve">In cazul in care se vor deteriora zonele marginale in timpul activitatii de construire a </w:t>
      </w:r>
      <w:proofErr w:type="gramStart"/>
      <w:r w:rsidR="00F05316" w:rsidRPr="000811CD">
        <w:rPr>
          <w:rFonts w:ascii="Times New Roman" w:hAnsi="Times New Roman"/>
          <w:sz w:val="24"/>
          <w:szCs w:val="24"/>
        </w:rPr>
        <w:t xml:space="preserve">drumurilor </w:t>
      </w:r>
      <w:r w:rsidR="00F76DAC" w:rsidRPr="000811CD">
        <w:rPr>
          <w:rFonts w:ascii="Times New Roman" w:hAnsi="Times New Roman"/>
          <w:sz w:val="24"/>
          <w:szCs w:val="24"/>
        </w:rPr>
        <w:t xml:space="preserve"> </w:t>
      </w:r>
      <w:r w:rsidRPr="000811CD">
        <w:rPr>
          <w:rFonts w:ascii="Times New Roman" w:hAnsi="Times New Roman"/>
          <w:sz w:val="24"/>
          <w:szCs w:val="24"/>
        </w:rPr>
        <w:t>acestea</w:t>
      </w:r>
      <w:proofErr w:type="gramEnd"/>
      <w:r w:rsidRPr="000811CD">
        <w:rPr>
          <w:rFonts w:ascii="Times New Roman" w:hAnsi="Times New Roman"/>
          <w:sz w:val="24"/>
          <w:szCs w:val="24"/>
        </w:rPr>
        <w:t xml:space="preserve"> vor fi aduse la stadiul initial.</w:t>
      </w:r>
    </w:p>
    <w:p w:rsidR="009D2D96" w:rsidRPr="000811CD" w:rsidRDefault="009D2D96"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33" w:name="_Toc63592902"/>
      <w:proofErr w:type="gramStart"/>
      <w:r w:rsidRPr="000811CD">
        <w:rPr>
          <w:rStyle w:val="Titlu3Caracter"/>
          <w:rFonts w:ascii="Times New Roman" w:hAnsi="Times New Roman" w:cs="Times New Roman"/>
          <w:b/>
          <w:color w:val="auto"/>
          <w:sz w:val="24"/>
          <w:szCs w:val="24"/>
        </w:rPr>
        <w:t>Aspecte referitoare la prevenirea şi modul de răspuns pentru cazuri de poluări accidentale.</w:t>
      </w:r>
      <w:bookmarkEnd w:id="233"/>
      <w:proofErr w:type="gramEnd"/>
    </w:p>
    <w:p w:rsidR="00D35CC2" w:rsidRPr="000811CD" w:rsidRDefault="009126D4" w:rsidP="002A2E63">
      <w:pPr>
        <w:spacing w:after="0" w:line="360" w:lineRule="auto"/>
        <w:ind w:firstLine="270"/>
        <w:rPr>
          <w:rFonts w:ascii="Times New Roman" w:hAnsi="Times New Roman"/>
          <w:sz w:val="24"/>
          <w:szCs w:val="24"/>
        </w:rPr>
      </w:pPr>
      <w:r w:rsidRPr="000811CD">
        <w:rPr>
          <w:rFonts w:ascii="Times New Roman" w:hAnsi="Times New Roman"/>
          <w:sz w:val="24"/>
          <w:szCs w:val="24"/>
        </w:rPr>
        <w:t>La execuția</w:t>
      </w:r>
      <w:r w:rsidR="003E04D4" w:rsidRPr="000811CD">
        <w:rPr>
          <w:rFonts w:ascii="Times New Roman" w:hAnsi="Times New Roman"/>
          <w:sz w:val="24"/>
          <w:szCs w:val="24"/>
        </w:rPr>
        <w:t xml:space="preserve"> lucrărilor se vor lua toate măsurile privind protecţia mediului înconjurător. </w:t>
      </w:r>
    </w:p>
    <w:p w:rsidR="003E04D4" w:rsidRPr="000811CD" w:rsidRDefault="003E04D4"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t xml:space="preserve">Depozitarea combustibililor, a materialelor de construcţie, precum şi întreţinerea curentă a utilajelor se vor face în locuri special amenajate </w:t>
      </w:r>
      <w:proofErr w:type="gramStart"/>
      <w:r w:rsidRPr="000811CD">
        <w:rPr>
          <w:rFonts w:ascii="Times New Roman" w:hAnsi="Times New Roman"/>
          <w:sz w:val="24"/>
          <w:szCs w:val="24"/>
        </w:rPr>
        <w:t>ce</w:t>
      </w:r>
      <w:proofErr w:type="gramEnd"/>
      <w:r w:rsidRPr="000811CD">
        <w:rPr>
          <w:rFonts w:ascii="Times New Roman" w:hAnsi="Times New Roman"/>
          <w:sz w:val="24"/>
          <w:szCs w:val="24"/>
        </w:rPr>
        <w:t xml:space="preserve"> nu vor permite împrăştierea materialelor, combustibililor, lubrifianţilor şi a rezidurilor la întâmplare.</w:t>
      </w:r>
    </w:p>
    <w:p w:rsidR="00D35CC2" w:rsidRPr="000811CD" w:rsidRDefault="00D35CC2" w:rsidP="002A2E63">
      <w:pPr>
        <w:spacing w:after="0" w:line="360" w:lineRule="auto"/>
        <w:ind w:firstLine="270"/>
        <w:rPr>
          <w:rFonts w:ascii="Times New Roman" w:hAnsi="Times New Roman"/>
          <w:sz w:val="24"/>
          <w:szCs w:val="24"/>
        </w:rPr>
      </w:pPr>
      <w:r w:rsidRPr="000811CD">
        <w:rPr>
          <w:rFonts w:ascii="Times New Roman" w:hAnsi="Times New Roman"/>
          <w:sz w:val="24"/>
          <w:szCs w:val="24"/>
        </w:rPr>
        <w:t>Modul de acţiune în cazul accidentale:</w:t>
      </w:r>
    </w:p>
    <w:p w:rsidR="00D35CC2" w:rsidRPr="000811CD" w:rsidRDefault="00D35CC2" w:rsidP="002A2E63">
      <w:pPr>
        <w:spacing w:after="0" w:line="360" w:lineRule="auto"/>
        <w:ind w:firstLine="270"/>
        <w:rPr>
          <w:rFonts w:ascii="Times New Roman" w:hAnsi="Times New Roman"/>
          <w:sz w:val="24"/>
          <w:szCs w:val="24"/>
        </w:rPr>
      </w:pPr>
      <w:r w:rsidRPr="000811CD">
        <w:rPr>
          <w:rFonts w:ascii="Times New Roman" w:hAnsi="Times New Roman"/>
          <w:sz w:val="24"/>
          <w:szCs w:val="24"/>
        </w:rPr>
        <w:t>a) Eliminarea cauzelor care au provocat poluarea accidentală în scopul sistării acesteia;</w:t>
      </w:r>
    </w:p>
    <w:p w:rsidR="00D35CC2" w:rsidRPr="000811CD" w:rsidRDefault="00D35CC2" w:rsidP="002A2E63">
      <w:pPr>
        <w:spacing w:after="0" w:line="360" w:lineRule="auto"/>
        <w:ind w:firstLine="270"/>
        <w:rPr>
          <w:rFonts w:ascii="Times New Roman" w:hAnsi="Times New Roman"/>
          <w:sz w:val="24"/>
          <w:szCs w:val="24"/>
        </w:rPr>
      </w:pPr>
      <w:r w:rsidRPr="000811CD">
        <w:rPr>
          <w:rFonts w:ascii="Times New Roman" w:hAnsi="Times New Roman"/>
          <w:sz w:val="24"/>
          <w:szCs w:val="24"/>
        </w:rPr>
        <w:t>b) Limitarea ariei de răspândire;</w:t>
      </w:r>
    </w:p>
    <w:p w:rsidR="00D35CC2" w:rsidRPr="000811CD" w:rsidRDefault="00D35CC2" w:rsidP="002A2E63">
      <w:pPr>
        <w:spacing w:after="0" w:line="360" w:lineRule="auto"/>
        <w:ind w:firstLine="270"/>
        <w:rPr>
          <w:rFonts w:ascii="Times New Roman" w:hAnsi="Times New Roman"/>
          <w:sz w:val="24"/>
          <w:szCs w:val="24"/>
        </w:rPr>
      </w:pPr>
      <w:r w:rsidRPr="000811CD">
        <w:rPr>
          <w:rFonts w:ascii="Times New Roman" w:hAnsi="Times New Roman"/>
          <w:sz w:val="24"/>
          <w:szCs w:val="24"/>
        </w:rPr>
        <w:t>c) Îndepărtarea substanţelor poluante.</w:t>
      </w:r>
    </w:p>
    <w:p w:rsidR="00E26B58" w:rsidRPr="000811CD" w:rsidRDefault="00E26B58" w:rsidP="002A2E63">
      <w:pPr>
        <w:spacing w:after="0" w:line="360" w:lineRule="auto"/>
        <w:ind w:firstLine="270"/>
        <w:rPr>
          <w:rFonts w:ascii="Times New Roman" w:hAnsi="Times New Roman"/>
          <w:sz w:val="24"/>
          <w:szCs w:val="24"/>
        </w:rPr>
      </w:pPr>
      <w:r w:rsidRPr="000811CD">
        <w:rPr>
          <w:rFonts w:ascii="Times New Roman" w:hAnsi="Times New Roman"/>
          <w:sz w:val="24"/>
          <w:szCs w:val="24"/>
        </w:rPr>
        <w:t xml:space="preserve">In cazul poluarilor accidentale se vor </w:t>
      </w:r>
      <w:proofErr w:type="gramStart"/>
      <w:r w:rsidRPr="000811CD">
        <w:rPr>
          <w:rFonts w:ascii="Times New Roman" w:hAnsi="Times New Roman"/>
          <w:sz w:val="24"/>
          <w:szCs w:val="24"/>
        </w:rPr>
        <w:t>comunica  rapid</w:t>
      </w:r>
      <w:proofErr w:type="gramEnd"/>
      <w:r w:rsidRPr="000811CD">
        <w:rPr>
          <w:rFonts w:ascii="Times New Roman" w:hAnsi="Times New Roman"/>
          <w:sz w:val="24"/>
          <w:szCs w:val="24"/>
        </w:rPr>
        <w:t xml:space="preserve"> si eficient  reprezentantiilor APM </w:t>
      </w:r>
      <w:r w:rsidR="00DC0017" w:rsidRPr="000811CD">
        <w:rPr>
          <w:rFonts w:ascii="Times New Roman" w:hAnsi="Times New Roman"/>
          <w:sz w:val="24"/>
          <w:szCs w:val="24"/>
        </w:rPr>
        <w:t>Neamt</w:t>
      </w:r>
      <w:r w:rsidRPr="000811CD">
        <w:rPr>
          <w:rFonts w:ascii="Times New Roman" w:hAnsi="Times New Roman"/>
          <w:sz w:val="24"/>
          <w:szCs w:val="24"/>
        </w:rPr>
        <w:t xml:space="preserve">, GNM – CJ </w:t>
      </w:r>
      <w:r w:rsidR="00DC0017" w:rsidRPr="000811CD">
        <w:rPr>
          <w:rFonts w:ascii="Times New Roman" w:hAnsi="Times New Roman"/>
          <w:sz w:val="24"/>
          <w:szCs w:val="24"/>
        </w:rPr>
        <w:t>Neamt</w:t>
      </w:r>
      <w:r w:rsidRPr="000811CD">
        <w:rPr>
          <w:rFonts w:ascii="Times New Roman" w:hAnsi="Times New Roman"/>
          <w:sz w:val="24"/>
          <w:szCs w:val="24"/>
        </w:rPr>
        <w:t xml:space="preserve"> si a altor institutii abilitate in control situatia aparuta si modul de raspuns.</w:t>
      </w:r>
    </w:p>
    <w:p w:rsidR="00F706A4" w:rsidRPr="000811CD" w:rsidRDefault="00F706A4"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34" w:name="_Toc63592903"/>
      <w:proofErr w:type="gramStart"/>
      <w:r w:rsidRPr="000811CD">
        <w:rPr>
          <w:rStyle w:val="Titlu3Caracter"/>
          <w:rFonts w:ascii="Times New Roman" w:hAnsi="Times New Roman" w:cs="Times New Roman"/>
          <w:b/>
          <w:color w:val="auto"/>
          <w:sz w:val="24"/>
          <w:szCs w:val="24"/>
        </w:rPr>
        <w:t>Aspecte referitoare la închiderea/dezafectarea/demolarea instalaţiei.</w:t>
      </w:r>
      <w:bookmarkEnd w:id="234"/>
      <w:proofErr w:type="gramEnd"/>
    </w:p>
    <w:p w:rsidR="003625E0" w:rsidRPr="000811CD" w:rsidRDefault="009D2D96" w:rsidP="002A2E63">
      <w:pPr>
        <w:spacing w:after="0" w:line="360" w:lineRule="auto"/>
        <w:ind w:firstLine="270"/>
        <w:rPr>
          <w:rFonts w:ascii="Times New Roman" w:hAnsi="Times New Roman"/>
          <w:sz w:val="24"/>
          <w:szCs w:val="24"/>
        </w:rPr>
      </w:pPr>
      <w:proofErr w:type="gramStart"/>
      <w:r w:rsidRPr="000811CD">
        <w:rPr>
          <w:rFonts w:ascii="Times New Roman" w:hAnsi="Times New Roman"/>
          <w:sz w:val="24"/>
          <w:szCs w:val="24"/>
        </w:rPr>
        <w:t>Categoriile de lucrări propuse a se realiza prin prezenta documentație nu necesită instalații speciale pentru execuția acestora.</w:t>
      </w:r>
      <w:proofErr w:type="gramEnd"/>
    </w:p>
    <w:p w:rsidR="00F706A4" w:rsidRPr="000811CD" w:rsidRDefault="00F706A4"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35" w:name="_Toc63592904"/>
      <w:proofErr w:type="gramStart"/>
      <w:r w:rsidRPr="000811CD">
        <w:rPr>
          <w:rStyle w:val="Titlu3Caracter"/>
          <w:rFonts w:ascii="Times New Roman" w:hAnsi="Times New Roman" w:cs="Times New Roman"/>
          <w:b/>
          <w:color w:val="auto"/>
          <w:sz w:val="24"/>
          <w:szCs w:val="24"/>
        </w:rPr>
        <w:t>Modalităţi de refacere a stării iniţiale/reabilitare în vederea utilizării ulterioare a terenului.</w:t>
      </w:r>
      <w:bookmarkEnd w:id="235"/>
      <w:proofErr w:type="gramEnd"/>
    </w:p>
    <w:p w:rsidR="009D2D96" w:rsidRPr="000811CD" w:rsidRDefault="00063CAE" w:rsidP="002A2E63">
      <w:pPr>
        <w:spacing w:after="0" w:line="360" w:lineRule="auto"/>
        <w:ind w:firstLine="270"/>
        <w:rPr>
          <w:rFonts w:ascii="Times New Roman" w:hAnsi="Times New Roman"/>
          <w:sz w:val="24"/>
          <w:szCs w:val="24"/>
        </w:rPr>
      </w:pPr>
      <w:proofErr w:type="gramStart"/>
      <w:r w:rsidRPr="000811CD">
        <w:rPr>
          <w:rFonts w:ascii="Times New Roman" w:hAnsi="Times New Roman"/>
          <w:sz w:val="24"/>
          <w:szCs w:val="24"/>
        </w:rPr>
        <w:t>În cazul încetării activității, se vor finaliza lucrările începute pană în momentul respectiv pentru a se putea utiliza amplasamentul în condiții optime până la reluarea activității.</w:t>
      </w:r>
      <w:proofErr w:type="gramEnd"/>
    </w:p>
    <w:p w:rsidR="006D5416" w:rsidRPr="000811CD" w:rsidRDefault="006D5416" w:rsidP="002A2E63">
      <w:pPr>
        <w:spacing w:after="0" w:line="360" w:lineRule="auto"/>
        <w:ind w:firstLine="270"/>
        <w:rPr>
          <w:rFonts w:ascii="Times New Roman" w:hAnsi="Times New Roman"/>
          <w:sz w:val="24"/>
          <w:szCs w:val="24"/>
        </w:rPr>
      </w:pPr>
    </w:p>
    <w:p w:rsidR="009E2D6E" w:rsidRPr="000811CD" w:rsidRDefault="006F2509" w:rsidP="002A2E63">
      <w:pPr>
        <w:pStyle w:val="Titlu1"/>
        <w:numPr>
          <w:ilvl w:val="0"/>
          <w:numId w:val="18"/>
        </w:numPr>
        <w:spacing w:before="0" w:line="360" w:lineRule="auto"/>
        <w:rPr>
          <w:rFonts w:ascii="Times New Roman" w:hAnsi="Times New Roman" w:cs="Times New Roman"/>
          <w:color w:val="auto"/>
          <w:sz w:val="24"/>
          <w:szCs w:val="24"/>
        </w:rPr>
      </w:pPr>
      <w:bookmarkStart w:id="236" w:name="_Toc63592905"/>
      <w:r w:rsidRPr="000811CD">
        <w:rPr>
          <w:rFonts w:ascii="Times New Roman" w:hAnsi="Times New Roman" w:cs="Times New Roman"/>
          <w:color w:val="auto"/>
          <w:sz w:val="24"/>
          <w:szCs w:val="24"/>
        </w:rPr>
        <w:t>Anexe - piese desenate.</w:t>
      </w:r>
      <w:bookmarkEnd w:id="236"/>
    </w:p>
    <w:p w:rsidR="006F2509" w:rsidRPr="000811CD" w:rsidRDefault="006F2509" w:rsidP="002A2E63">
      <w:pPr>
        <w:pStyle w:val="Titlu3"/>
        <w:spacing w:before="0" w:line="360" w:lineRule="auto"/>
        <w:ind w:left="810" w:hanging="540"/>
        <w:rPr>
          <w:rFonts w:ascii="Times New Roman" w:hAnsi="Times New Roman" w:cs="Times New Roman"/>
          <w:color w:val="auto"/>
          <w:sz w:val="24"/>
          <w:szCs w:val="24"/>
          <w:lang w:val="ro-RO"/>
        </w:rPr>
      </w:pPr>
      <w:bookmarkStart w:id="237" w:name="_Toc63592906"/>
      <w:r w:rsidRPr="000811CD">
        <w:rPr>
          <w:rFonts w:ascii="Times New Roman" w:hAnsi="Times New Roman" w:cs="Times New Roman"/>
          <w:color w:val="auto"/>
          <w:sz w:val="24"/>
          <w:szCs w:val="24"/>
          <w:lang w:val="ro-RO"/>
        </w:rPr>
        <w:t>Planul de încadrare în zonă a obiectivului şi planul de situaţie, cu modul de planificare a utilizării suprafeţelor.</w:t>
      </w:r>
      <w:bookmarkEnd w:id="237"/>
    </w:p>
    <w:p w:rsidR="0082364C" w:rsidRPr="000811CD" w:rsidRDefault="0082364C" w:rsidP="002A2E63">
      <w:pPr>
        <w:pStyle w:val="Titlu3"/>
        <w:spacing w:before="0" w:line="360" w:lineRule="auto"/>
        <w:ind w:left="810" w:hanging="540"/>
        <w:rPr>
          <w:rFonts w:ascii="Times New Roman" w:hAnsi="Times New Roman" w:cs="Times New Roman"/>
          <w:color w:val="auto"/>
          <w:sz w:val="24"/>
          <w:szCs w:val="24"/>
          <w:lang w:val="ro-RO"/>
        </w:rPr>
      </w:pPr>
      <w:bookmarkStart w:id="238" w:name="_Toc63592907"/>
      <w:r w:rsidRPr="000811CD">
        <w:rPr>
          <w:rFonts w:ascii="Times New Roman" w:hAnsi="Times New Roman" w:cs="Times New Roman"/>
          <w:color w:val="auto"/>
          <w:sz w:val="24"/>
          <w:szCs w:val="24"/>
          <w:lang w:val="ro-RO"/>
        </w:rPr>
        <w:t>Schemele-flux.</w:t>
      </w:r>
      <w:bookmarkEnd w:id="238"/>
    </w:p>
    <w:p w:rsidR="00063CAE" w:rsidRPr="000811CD" w:rsidRDefault="00063CAE" w:rsidP="002A2E63">
      <w:pPr>
        <w:spacing w:after="0" w:line="360" w:lineRule="auto"/>
        <w:ind w:firstLine="270"/>
        <w:rPr>
          <w:rFonts w:ascii="Times New Roman" w:hAnsi="Times New Roman"/>
          <w:sz w:val="24"/>
          <w:szCs w:val="24"/>
          <w:lang w:val="ro-RO"/>
        </w:rPr>
      </w:pPr>
      <w:proofErr w:type="gramStart"/>
      <w:r w:rsidRPr="000811CD">
        <w:rPr>
          <w:rFonts w:ascii="Times New Roman" w:hAnsi="Times New Roman"/>
          <w:sz w:val="24"/>
          <w:szCs w:val="24"/>
        </w:rPr>
        <w:t>Categoriile de lucrări propuse a se realiza prin prezenta documentație nu sunt generatoare de surse de poluanți, nefiind necesare instalații de depoluare.</w:t>
      </w:r>
      <w:proofErr w:type="gramEnd"/>
    </w:p>
    <w:p w:rsidR="0082364C" w:rsidRPr="000811CD" w:rsidRDefault="0082364C"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39" w:name="_Toc63592908"/>
      <w:r w:rsidRPr="000811CD">
        <w:rPr>
          <w:rStyle w:val="Titlu3Caracter"/>
          <w:rFonts w:ascii="Times New Roman" w:hAnsi="Times New Roman" w:cs="Times New Roman"/>
          <w:b/>
          <w:color w:val="auto"/>
          <w:sz w:val="24"/>
          <w:szCs w:val="24"/>
        </w:rPr>
        <w:lastRenderedPageBreak/>
        <w:t>Alte piese desenate, stabilite de autoritatea publică pentru protecţia mediului.</w:t>
      </w:r>
      <w:bookmarkEnd w:id="239"/>
    </w:p>
    <w:p w:rsidR="00063CAE" w:rsidRPr="000811CD" w:rsidRDefault="00063CAE" w:rsidP="002A2E63">
      <w:pPr>
        <w:spacing w:after="0" w:line="360" w:lineRule="auto"/>
        <w:ind w:firstLine="270"/>
        <w:rPr>
          <w:rFonts w:ascii="Times New Roman" w:hAnsi="Times New Roman"/>
          <w:sz w:val="24"/>
          <w:szCs w:val="24"/>
        </w:rPr>
      </w:pPr>
      <w:r w:rsidRPr="000811CD">
        <w:rPr>
          <w:rFonts w:ascii="Times New Roman" w:hAnsi="Times New Roman"/>
          <w:sz w:val="24"/>
          <w:szCs w:val="24"/>
        </w:rPr>
        <w:t>Nu au fost solicitate de către autoritatea publică pentru protecția mediului alte piese desenate.</w:t>
      </w:r>
    </w:p>
    <w:p w:rsidR="006D5416" w:rsidRPr="000811CD" w:rsidRDefault="006D5416" w:rsidP="002A2E63">
      <w:pPr>
        <w:spacing w:after="0" w:line="360" w:lineRule="auto"/>
        <w:ind w:firstLine="270"/>
        <w:rPr>
          <w:rFonts w:ascii="Times New Roman" w:hAnsi="Times New Roman"/>
          <w:sz w:val="24"/>
          <w:szCs w:val="24"/>
        </w:rPr>
      </w:pPr>
    </w:p>
    <w:p w:rsidR="0082364C" w:rsidRPr="000811CD" w:rsidRDefault="00E222F1" w:rsidP="002A2E63">
      <w:pPr>
        <w:pStyle w:val="Titlu1"/>
        <w:numPr>
          <w:ilvl w:val="0"/>
          <w:numId w:val="18"/>
        </w:numPr>
        <w:spacing w:before="0" w:line="360" w:lineRule="auto"/>
        <w:jc w:val="both"/>
        <w:rPr>
          <w:rFonts w:ascii="Times New Roman" w:hAnsi="Times New Roman" w:cs="Times New Roman"/>
          <w:color w:val="auto"/>
          <w:sz w:val="24"/>
          <w:szCs w:val="24"/>
        </w:rPr>
      </w:pPr>
      <w:bookmarkStart w:id="240" w:name="_Toc63592909"/>
      <w:r w:rsidRPr="000811CD">
        <w:rPr>
          <w:rFonts w:ascii="Times New Roman" w:hAnsi="Times New Roman" w:cs="Times New Roman"/>
          <w:color w:val="auto"/>
          <w:sz w:val="24"/>
          <w:szCs w:val="24"/>
        </w:rPr>
        <w:t xml:space="preserve">Pentru proiectele pentru care în etapa de evaluare iniţială autoritatea competentă pentru protecţia mediului a decis necesitatea demarării procedurii de evaluare adecvată, memoriul </w:t>
      </w:r>
      <w:proofErr w:type="gramStart"/>
      <w:r w:rsidRPr="000811CD">
        <w:rPr>
          <w:rFonts w:ascii="Times New Roman" w:hAnsi="Times New Roman" w:cs="Times New Roman"/>
          <w:color w:val="auto"/>
          <w:sz w:val="24"/>
          <w:szCs w:val="24"/>
        </w:rPr>
        <w:t>va</w:t>
      </w:r>
      <w:proofErr w:type="gramEnd"/>
      <w:r w:rsidRPr="000811CD">
        <w:rPr>
          <w:rFonts w:ascii="Times New Roman" w:hAnsi="Times New Roman" w:cs="Times New Roman"/>
          <w:color w:val="auto"/>
          <w:sz w:val="24"/>
          <w:szCs w:val="24"/>
        </w:rPr>
        <w:t xml:space="preserve"> fi completat cu:</w:t>
      </w:r>
      <w:bookmarkEnd w:id="240"/>
    </w:p>
    <w:p w:rsidR="00E222F1" w:rsidRPr="000811CD" w:rsidRDefault="00E222F1"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41" w:name="_Toc63592910"/>
      <w:r w:rsidRPr="000811CD">
        <w:rPr>
          <w:rStyle w:val="Titlu3Caracter"/>
          <w:rFonts w:ascii="Times New Roman" w:hAnsi="Times New Roman" w:cs="Times New Roman"/>
          <w:b/>
          <w:color w:val="auto"/>
          <w:sz w:val="24"/>
          <w:szCs w:val="24"/>
        </w:rPr>
        <w:t xml:space="preserve">a) </w:t>
      </w:r>
      <w:proofErr w:type="gramStart"/>
      <w:r w:rsidRPr="000811CD">
        <w:rPr>
          <w:rStyle w:val="Titlu3Caracter"/>
          <w:rFonts w:ascii="Times New Roman" w:hAnsi="Times New Roman" w:cs="Times New Roman"/>
          <w:b/>
          <w:color w:val="auto"/>
          <w:sz w:val="24"/>
          <w:szCs w:val="24"/>
        </w:rPr>
        <w:t>descrierea</w:t>
      </w:r>
      <w:proofErr w:type="gramEnd"/>
      <w:r w:rsidRPr="000811CD">
        <w:rPr>
          <w:rStyle w:val="Titlu3Caracter"/>
          <w:rFonts w:ascii="Times New Roman" w:hAnsi="Times New Roman" w:cs="Times New Roman"/>
          <w:b/>
          <w:color w:val="auto"/>
          <w:sz w:val="24"/>
          <w:szCs w:val="24"/>
        </w:rPr>
        <w:t xml:space="preserve"> succintă a proiectului şi distanţa faţă de aria naturală protejată de interes</w:t>
      </w:r>
      <w:bookmarkEnd w:id="241"/>
      <w:r w:rsidRPr="000811CD">
        <w:rPr>
          <w:rStyle w:val="Titlu3Caracter"/>
          <w:rFonts w:ascii="Times New Roman" w:hAnsi="Times New Roman" w:cs="Times New Roman"/>
          <w:b/>
          <w:color w:val="auto"/>
          <w:sz w:val="24"/>
          <w:szCs w:val="24"/>
        </w:rPr>
        <w:t xml:space="preserve"> </w:t>
      </w:r>
    </w:p>
    <w:p w:rsidR="00E222F1" w:rsidRPr="000811CD" w:rsidRDefault="00E222F1"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42" w:name="_Toc63592911"/>
      <w:proofErr w:type="gramStart"/>
      <w:r w:rsidRPr="000811CD">
        <w:rPr>
          <w:rStyle w:val="Titlu3Caracter"/>
          <w:rFonts w:ascii="Times New Roman" w:hAnsi="Times New Roman" w:cs="Times New Roman"/>
          <w:b/>
          <w:color w:val="auto"/>
          <w:sz w:val="24"/>
          <w:szCs w:val="24"/>
        </w:rPr>
        <w:t>comunitar</w:t>
      </w:r>
      <w:proofErr w:type="gramEnd"/>
      <w:r w:rsidRPr="000811CD">
        <w:rPr>
          <w:rStyle w:val="Titlu3Caracter"/>
          <w:rFonts w:ascii="Times New Roman" w:hAnsi="Times New Roman" w:cs="Times New Roman"/>
          <w:b/>
          <w:color w:val="auto"/>
          <w:sz w:val="24"/>
          <w:szCs w:val="24"/>
        </w:rPr>
        <w:t>, precum şi coordonatele geografice (Stereo 70) ale amplasamentului proiectului.</w:t>
      </w:r>
      <w:bookmarkEnd w:id="242"/>
      <w:r w:rsidRPr="000811CD">
        <w:rPr>
          <w:rStyle w:val="Titlu3Caracter"/>
          <w:rFonts w:ascii="Times New Roman" w:hAnsi="Times New Roman" w:cs="Times New Roman"/>
          <w:b/>
          <w:color w:val="auto"/>
          <w:sz w:val="24"/>
          <w:szCs w:val="24"/>
        </w:rPr>
        <w:t xml:space="preserve"> </w:t>
      </w:r>
    </w:p>
    <w:p w:rsidR="00E0373E" w:rsidRPr="000811CD" w:rsidRDefault="00063CAE" w:rsidP="002A2E63">
      <w:pPr>
        <w:pStyle w:val="Listparagraf"/>
        <w:numPr>
          <w:ilvl w:val="0"/>
          <w:numId w:val="24"/>
        </w:numPr>
        <w:spacing w:line="360" w:lineRule="auto"/>
        <w:contextualSpacing/>
        <w:rPr>
          <w:b/>
          <w:bCs/>
          <w:u w:val="single"/>
        </w:rPr>
      </w:pPr>
      <w:r w:rsidRPr="000811CD">
        <w:rPr>
          <w:lang w:val="ro-RO"/>
        </w:rPr>
        <w:tab/>
      </w:r>
      <w:r w:rsidR="00705783" w:rsidRPr="000811CD">
        <w:rPr>
          <w:lang w:val="ro-RO"/>
        </w:rPr>
        <w:tab/>
        <w:t xml:space="preserve">Implementarea proiectului </w:t>
      </w:r>
      <w:r w:rsidRPr="000811CD">
        <w:rPr>
          <w:lang w:val="ro-RO"/>
        </w:rPr>
        <w:t>v</w:t>
      </w:r>
      <w:r w:rsidR="00705783" w:rsidRPr="000811CD">
        <w:rPr>
          <w:lang w:val="ro-RO"/>
        </w:rPr>
        <w:t>a</w:t>
      </w:r>
      <w:r w:rsidRPr="000811CD">
        <w:rPr>
          <w:lang w:val="ro-RO"/>
        </w:rPr>
        <w:t xml:space="preserve"> influenţa în sens pozitiv condiţiile de trai ale localnicilor, activitatea economico-comercial, </w:t>
      </w:r>
      <w:r w:rsidR="00705783" w:rsidRPr="000811CD">
        <w:rPr>
          <w:lang w:val="ro-RO"/>
        </w:rPr>
        <w:t>dezvoltarea turismului</w:t>
      </w:r>
      <w:r w:rsidRPr="000811CD">
        <w:rPr>
          <w:lang w:val="ro-RO"/>
        </w:rPr>
        <w:t>.</w:t>
      </w:r>
    </w:p>
    <w:p w:rsidR="00EF6200" w:rsidRPr="000811CD" w:rsidRDefault="00063CAE" w:rsidP="002A2E63">
      <w:pPr>
        <w:suppressAutoHyphens/>
        <w:spacing w:after="0" w:line="360" w:lineRule="auto"/>
        <w:ind w:firstLine="90"/>
        <w:jc w:val="both"/>
        <w:rPr>
          <w:rFonts w:ascii="Times New Roman" w:eastAsia="Times New Roman" w:hAnsi="Times New Roman"/>
          <w:b/>
          <w:i/>
          <w:color w:val="7030A0"/>
          <w:sz w:val="24"/>
          <w:szCs w:val="24"/>
          <w:u w:val="single"/>
          <w:lang w:val="ro-RO" w:eastAsia="ar-SA"/>
        </w:rPr>
      </w:pPr>
      <w:r w:rsidRPr="000811CD">
        <w:rPr>
          <w:rFonts w:ascii="Times New Roman" w:hAnsi="Times New Roman"/>
          <w:sz w:val="24"/>
          <w:szCs w:val="24"/>
          <w:lang w:val="ro-RO"/>
        </w:rPr>
        <w:t xml:space="preserve"> </w:t>
      </w:r>
      <w:r w:rsidR="00EF6200" w:rsidRPr="000811CD">
        <w:rPr>
          <w:rFonts w:ascii="Times New Roman" w:eastAsia="Times New Roman" w:hAnsi="Times New Roman"/>
          <w:b/>
          <w:i/>
          <w:color w:val="7030A0"/>
          <w:sz w:val="24"/>
          <w:szCs w:val="24"/>
          <w:u w:val="single"/>
          <w:lang w:val="ro-RO" w:eastAsia="ar-SA"/>
        </w:rPr>
        <w:t>Dimensionarea structurii rutiere</w:t>
      </w:r>
    </w:p>
    <w:p w:rsidR="00237C36" w:rsidRPr="000811CD" w:rsidRDefault="00237C36" w:rsidP="00237C36">
      <w:pPr>
        <w:spacing w:after="0"/>
        <w:jc w:val="both"/>
        <w:rPr>
          <w:rFonts w:ascii="Times New Roman" w:hAnsi="Times New Roman"/>
          <w:b/>
          <w:noProof/>
          <w:sz w:val="24"/>
          <w:szCs w:val="24"/>
        </w:rPr>
      </w:pPr>
      <w:r w:rsidRPr="000811CD">
        <w:rPr>
          <w:rFonts w:ascii="Times New Roman" w:hAnsi="Times New Roman"/>
          <w:b/>
          <w:noProof/>
          <w:sz w:val="24"/>
          <w:szCs w:val="24"/>
        </w:rPr>
        <w:t>Dimensionarea sistemului rutier conform normativului pentru dimensionarea sistemelor suple și semirigide ( metoda analitică ), indicativ</w:t>
      </w:r>
    </w:p>
    <w:p w:rsidR="00237C36" w:rsidRPr="000811CD" w:rsidRDefault="00237C36" w:rsidP="00237C36">
      <w:pPr>
        <w:spacing w:after="0"/>
        <w:jc w:val="both"/>
        <w:rPr>
          <w:rFonts w:ascii="Times New Roman" w:hAnsi="Times New Roman"/>
          <w:b/>
          <w:noProof/>
          <w:sz w:val="24"/>
          <w:szCs w:val="24"/>
        </w:rPr>
      </w:pPr>
      <w:r w:rsidRPr="000811CD">
        <w:rPr>
          <w:rFonts w:ascii="Times New Roman" w:hAnsi="Times New Roman"/>
          <w:b/>
          <w:noProof/>
          <w:sz w:val="24"/>
          <w:szCs w:val="24"/>
        </w:rPr>
        <w:t xml:space="preserve"> PD – 177 – 2001 pentru investiția:</w:t>
      </w:r>
    </w:p>
    <w:p w:rsidR="00237C36" w:rsidRPr="000811CD" w:rsidRDefault="00237C36" w:rsidP="00237C36">
      <w:pPr>
        <w:spacing w:after="0"/>
        <w:ind w:firstLine="720"/>
        <w:jc w:val="both"/>
        <w:rPr>
          <w:rFonts w:ascii="Times New Roman" w:hAnsi="Times New Roman"/>
          <w:noProof/>
          <w:sz w:val="24"/>
          <w:szCs w:val="24"/>
        </w:rPr>
      </w:pPr>
      <w:r w:rsidRPr="000811CD">
        <w:rPr>
          <w:rFonts w:ascii="Times New Roman" w:hAnsi="Times New Roman"/>
          <w:noProof/>
          <w:sz w:val="24"/>
          <w:szCs w:val="24"/>
        </w:rPr>
        <w:t>Dimensionarea se face conform Normativului pentru dimensionarea structurilor rutiere suple şi semirigide ( metoda analitică ), indicativ PD 177-2001, aprobat prin Ordinul nr.9/17.01.2001 al Directorului General al AND, coroborat cu normativul pentru dimensionarea straturilor bituminoase de ranforsare a structurilor rutiere suple şi semirigide ( metoda analitică, indicativ AND 550 – 1999, aprobat prin Ordinul nr.94/23.06.1999 al Directorului General al AND).</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t>Amplasamentul lucrării este situat într-o regiune de tip climateric II, regim hidrologic 2b, tipul pământului de fundare, conform studiului geotehnic, este de tipul P5.</w:t>
      </w:r>
    </w:p>
    <w:p w:rsidR="00237C36" w:rsidRPr="000811CD" w:rsidRDefault="00237C36" w:rsidP="00237C36">
      <w:pPr>
        <w:spacing w:after="0"/>
        <w:jc w:val="both"/>
        <w:rPr>
          <w:rFonts w:ascii="Times New Roman" w:hAnsi="Times New Roman"/>
          <w:b/>
          <w:noProof/>
          <w:sz w:val="24"/>
          <w:szCs w:val="24"/>
          <w:u w:val="single"/>
        </w:rPr>
      </w:pPr>
      <w:r w:rsidRPr="000811CD">
        <w:rPr>
          <w:rFonts w:ascii="Times New Roman" w:hAnsi="Times New Roman"/>
          <w:b/>
          <w:noProof/>
          <w:sz w:val="24"/>
          <w:szCs w:val="24"/>
          <w:u w:val="single"/>
        </w:rPr>
        <w:t>Structura rutiera:</w:t>
      </w:r>
    </w:p>
    <w:p w:rsidR="00237C36" w:rsidRPr="000811CD" w:rsidRDefault="00237C36" w:rsidP="00237C36">
      <w:pPr>
        <w:pStyle w:val="Listparagraf"/>
        <w:widowControl w:val="0"/>
        <w:numPr>
          <w:ilvl w:val="1"/>
          <w:numId w:val="39"/>
        </w:numPr>
        <w:tabs>
          <w:tab w:val="left" w:pos="990"/>
          <w:tab w:val="left" w:pos="1276"/>
        </w:tabs>
        <w:autoSpaceDE w:val="0"/>
        <w:autoSpaceDN w:val="0"/>
        <w:adjustRightInd w:val="0"/>
        <w:spacing w:line="276" w:lineRule="auto"/>
        <w:ind w:left="709" w:right="187" w:firstLine="0"/>
        <w:contextualSpacing/>
        <w:jc w:val="both"/>
      </w:pPr>
      <w:r w:rsidRPr="000811CD">
        <w:t>strat de uzură din mixtură asfaltică tip BAPC 16, în grosime de 4,00 cm;</w:t>
      </w:r>
    </w:p>
    <w:p w:rsidR="00237C36" w:rsidRPr="000811CD" w:rsidRDefault="00237C36" w:rsidP="00237C36">
      <w:pPr>
        <w:pStyle w:val="Listparagraf"/>
        <w:widowControl w:val="0"/>
        <w:numPr>
          <w:ilvl w:val="1"/>
          <w:numId w:val="39"/>
        </w:numPr>
        <w:tabs>
          <w:tab w:val="left" w:pos="990"/>
          <w:tab w:val="left" w:pos="1276"/>
        </w:tabs>
        <w:autoSpaceDE w:val="0"/>
        <w:autoSpaceDN w:val="0"/>
        <w:adjustRightInd w:val="0"/>
        <w:spacing w:line="276" w:lineRule="auto"/>
        <w:ind w:left="709" w:right="187" w:firstLine="0"/>
        <w:contextualSpacing/>
        <w:jc w:val="both"/>
      </w:pPr>
      <w:r w:rsidRPr="000811CD">
        <w:t>strat de legatura din BADPC22,4, în grosime de 6,00 cm;</w:t>
      </w:r>
    </w:p>
    <w:p w:rsidR="00237C36" w:rsidRPr="000811CD" w:rsidRDefault="00237C36" w:rsidP="00237C36">
      <w:pPr>
        <w:pStyle w:val="Listparagraf"/>
        <w:widowControl w:val="0"/>
        <w:numPr>
          <w:ilvl w:val="1"/>
          <w:numId w:val="39"/>
        </w:numPr>
        <w:tabs>
          <w:tab w:val="left" w:pos="990"/>
          <w:tab w:val="left" w:pos="1276"/>
        </w:tabs>
        <w:autoSpaceDE w:val="0"/>
        <w:autoSpaceDN w:val="0"/>
        <w:adjustRightInd w:val="0"/>
        <w:spacing w:line="276" w:lineRule="auto"/>
        <w:ind w:left="709" w:right="187" w:firstLine="0"/>
        <w:contextualSpacing/>
        <w:jc w:val="both"/>
      </w:pPr>
      <w:r w:rsidRPr="000811CD">
        <w:t>strat de de bază din piatră spartă amestec optimal, în grosime de 15,00 cm;</w:t>
      </w:r>
    </w:p>
    <w:p w:rsidR="00237C36" w:rsidRPr="000811CD" w:rsidRDefault="00237C36" w:rsidP="00237C36">
      <w:pPr>
        <w:pStyle w:val="Listparagraf"/>
        <w:widowControl w:val="0"/>
        <w:numPr>
          <w:ilvl w:val="1"/>
          <w:numId w:val="39"/>
        </w:numPr>
        <w:tabs>
          <w:tab w:val="left" w:pos="990"/>
          <w:tab w:val="left" w:pos="1276"/>
        </w:tabs>
        <w:autoSpaceDE w:val="0"/>
        <w:autoSpaceDN w:val="0"/>
        <w:adjustRightInd w:val="0"/>
        <w:spacing w:line="276" w:lineRule="auto"/>
        <w:ind w:left="709" w:right="187" w:firstLine="0"/>
        <w:contextualSpacing/>
        <w:jc w:val="both"/>
      </w:pPr>
      <w:r w:rsidRPr="000811CD">
        <w:t>strat de fundaţie inferior din balast în grosime de 15,00 cm;</w:t>
      </w:r>
    </w:p>
    <w:p w:rsidR="00237C36" w:rsidRPr="000811CD" w:rsidRDefault="00237C36" w:rsidP="00237C36">
      <w:pPr>
        <w:pStyle w:val="Listparagraf"/>
        <w:widowControl w:val="0"/>
        <w:numPr>
          <w:ilvl w:val="1"/>
          <w:numId w:val="39"/>
        </w:numPr>
        <w:tabs>
          <w:tab w:val="left" w:pos="990"/>
          <w:tab w:val="left" w:pos="1276"/>
        </w:tabs>
        <w:autoSpaceDE w:val="0"/>
        <w:autoSpaceDN w:val="0"/>
        <w:adjustRightInd w:val="0"/>
        <w:spacing w:line="276" w:lineRule="auto"/>
        <w:ind w:left="709" w:right="187" w:firstLine="0"/>
        <w:contextualSpacing/>
        <w:jc w:val="both"/>
      </w:pPr>
      <w:proofErr w:type="gramStart"/>
      <w:r w:rsidRPr="000811CD">
        <w:t>strat</w:t>
      </w:r>
      <w:proofErr w:type="gramEnd"/>
      <w:r w:rsidRPr="000811CD">
        <w:t xml:space="preserve"> de forma din pământ stabilizat cu liant hidraulic, în grosime de 20 cm.</w:t>
      </w:r>
    </w:p>
    <w:p w:rsidR="00237C36" w:rsidRPr="000811CD" w:rsidRDefault="00237C36" w:rsidP="00237C36">
      <w:pPr>
        <w:spacing w:after="0"/>
        <w:ind w:firstLine="720"/>
        <w:jc w:val="both"/>
        <w:rPr>
          <w:rFonts w:ascii="Times New Roman" w:hAnsi="Times New Roman"/>
          <w:noProof/>
          <w:sz w:val="24"/>
          <w:szCs w:val="24"/>
        </w:rPr>
      </w:pPr>
      <w:r w:rsidRPr="000811CD">
        <w:rPr>
          <w:rFonts w:ascii="Times New Roman" w:hAnsi="Times New Roman"/>
          <w:noProof/>
          <w:sz w:val="24"/>
          <w:szCs w:val="24"/>
        </w:rPr>
        <w:t>Dimensionarea structurii rutiere se va face pentru perioada de perspectivă de 20 de ani, prevăzută de pct. 2.1 din Ordinul M.T. nr. 46/1998.</w:t>
      </w:r>
    </w:p>
    <w:p w:rsidR="00237C36" w:rsidRPr="000811CD" w:rsidRDefault="00237C36" w:rsidP="00237C36">
      <w:pPr>
        <w:numPr>
          <w:ilvl w:val="0"/>
          <w:numId w:val="29"/>
        </w:numPr>
        <w:spacing w:after="0"/>
        <w:ind w:left="810"/>
        <w:jc w:val="both"/>
        <w:rPr>
          <w:rFonts w:ascii="Times New Roman" w:hAnsi="Times New Roman"/>
          <w:b/>
          <w:i/>
          <w:noProof/>
          <w:sz w:val="24"/>
          <w:szCs w:val="24"/>
        </w:rPr>
      </w:pPr>
      <w:r w:rsidRPr="000811CD">
        <w:rPr>
          <w:rFonts w:ascii="Times New Roman" w:hAnsi="Times New Roman"/>
          <w:b/>
          <w:i/>
          <w:noProof/>
          <w:sz w:val="24"/>
          <w:szCs w:val="24"/>
        </w:rPr>
        <w:t>Stabilirea traficului de calcul.</w:t>
      </w:r>
    </w:p>
    <w:p w:rsidR="00237C36" w:rsidRPr="000811CD" w:rsidRDefault="00237C36" w:rsidP="00237C36">
      <w:pPr>
        <w:spacing w:after="0"/>
        <w:ind w:left="360"/>
        <w:jc w:val="both"/>
        <w:rPr>
          <w:rFonts w:ascii="Times New Roman" w:hAnsi="Times New Roman"/>
          <w:noProof/>
          <w:sz w:val="24"/>
          <w:szCs w:val="24"/>
        </w:rPr>
      </w:pPr>
      <w:r w:rsidRPr="000811CD">
        <w:rPr>
          <w:rFonts w:ascii="Times New Roman" w:hAnsi="Times New Roman"/>
          <w:noProof/>
          <w:sz w:val="24"/>
          <w:szCs w:val="24"/>
        </w:rPr>
        <w:t>În urma studiului de trafic şi circulaţie rezultă următorul trafic de calcul, în milioane osii standard de 115 kN:</w:t>
      </w:r>
    </w:p>
    <w:p w:rsidR="00237C36" w:rsidRPr="000811CD" w:rsidRDefault="00237C36" w:rsidP="00237C36">
      <w:pPr>
        <w:spacing w:after="0"/>
        <w:ind w:left="1440" w:firstLine="720"/>
        <w:jc w:val="both"/>
        <w:rPr>
          <w:rFonts w:ascii="Times New Roman" w:hAnsi="Times New Roman"/>
          <w:b/>
          <w:noProof/>
          <w:sz w:val="24"/>
          <w:szCs w:val="24"/>
        </w:rPr>
      </w:pPr>
      <w:r w:rsidRPr="000811CD">
        <w:rPr>
          <w:rFonts w:ascii="Times New Roman" w:hAnsi="Times New Roman"/>
          <w:noProof/>
          <w:sz w:val="24"/>
          <w:szCs w:val="24"/>
        </w:rPr>
        <w:t xml:space="preserve">                     </w:t>
      </w:r>
      <w:r w:rsidRPr="000811CD">
        <w:rPr>
          <w:rFonts w:ascii="Times New Roman" w:hAnsi="Times New Roman"/>
          <w:b/>
          <w:noProof/>
          <w:sz w:val="24"/>
          <w:szCs w:val="24"/>
        </w:rPr>
        <w:t xml:space="preserve"> N</w:t>
      </w:r>
      <w:r w:rsidRPr="000811CD">
        <w:rPr>
          <w:rFonts w:ascii="Times New Roman" w:hAnsi="Times New Roman"/>
          <w:b/>
          <w:noProof/>
          <w:sz w:val="24"/>
          <w:szCs w:val="24"/>
          <w:vertAlign w:val="subscript"/>
        </w:rPr>
        <w:t>c</w:t>
      </w:r>
      <w:r w:rsidRPr="000811CD">
        <w:rPr>
          <w:rFonts w:ascii="Times New Roman" w:hAnsi="Times New Roman"/>
          <w:b/>
          <w:noProof/>
          <w:sz w:val="24"/>
          <w:szCs w:val="24"/>
        </w:rPr>
        <w:t xml:space="preserve"> = 0,006 m.o.s.</w:t>
      </w:r>
    </w:p>
    <w:p w:rsidR="00237C36" w:rsidRPr="000811CD" w:rsidRDefault="00237C36" w:rsidP="00237C36">
      <w:pPr>
        <w:tabs>
          <w:tab w:val="left" w:pos="426"/>
        </w:tabs>
        <w:spacing w:after="0"/>
        <w:jc w:val="both"/>
        <w:rPr>
          <w:rFonts w:ascii="Times New Roman" w:hAnsi="Times New Roman"/>
          <w:noProof/>
          <w:sz w:val="24"/>
          <w:szCs w:val="24"/>
        </w:rPr>
      </w:pPr>
      <w:r w:rsidRPr="000811CD">
        <w:rPr>
          <w:rFonts w:ascii="Times New Roman" w:hAnsi="Times New Roman"/>
          <w:b/>
          <w:noProof/>
          <w:sz w:val="24"/>
          <w:szCs w:val="24"/>
        </w:rPr>
        <w:tab/>
      </w:r>
      <w:r w:rsidRPr="000811CD">
        <w:rPr>
          <w:rFonts w:ascii="Times New Roman" w:hAnsi="Times New Roman"/>
          <w:noProof/>
          <w:sz w:val="24"/>
          <w:szCs w:val="24"/>
        </w:rPr>
        <w:t>Sistemul rutier este caracterizat prin grosimile straturilor rutiere și valorile de calcul ale modulului de elasticitate dinamic și ale coeficentului lui Poisson din tabelul de mai jos.</w:t>
      </w:r>
    </w:p>
    <w:tbl>
      <w:tblPr>
        <w:tblW w:w="8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7"/>
        <w:gridCol w:w="964"/>
        <w:gridCol w:w="1134"/>
        <w:gridCol w:w="709"/>
      </w:tblGrid>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Denumirea materialului din strat</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h (cm)</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E (MPa)</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μ</w:t>
            </w:r>
          </w:p>
        </w:tc>
      </w:tr>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Strat de uzură BAPC16</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4</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3600</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0,35</w:t>
            </w:r>
          </w:p>
        </w:tc>
      </w:tr>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Strat de legatură BADPC 22,4</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6</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3000</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0,35</w:t>
            </w:r>
          </w:p>
        </w:tc>
      </w:tr>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Strat de fundație din piatră spartă amestec optimal</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15</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500</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0,27</w:t>
            </w:r>
          </w:p>
        </w:tc>
      </w:tr>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Strat de fundație din balast</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15</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257</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0,27</w:t>
            </w:r>
          </w:p>
        </w:tc>
      </w:tr>
      <w:tr w:rsidR="00237C36" w:rsidRPr="000811CD" w:rsidTr="003C48A5">
        <w:trPr>
          <w:jc w:val="center"/>
        </w:trPr>
        <w:tc>
          <w:tcPr>
            <w:tcW w:w="5747"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Pământ stabilizat cu liant hidraulic</w:t>
            </w:r>
          </w:p>
        </w:tc>
        <w:tc>
          <w:tcPr>
            <w:tcW w:w="96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w:t>
            </w:r>
          </w:p>
        </w:tc>
        <w:tc>
          <w:tcPr>
            <w:tcW w:w="1134"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135</w:t>
            </w:r>
          </w:p>
        </w:tc>
        <w:tc>
          <w:tcPr>
            <w:tcW w:w="709" w:type="dxa"/>
            <w:shd w:val="clear" w:color="auto" w:fill="auto"/>
            <w:vAlign w:val="center"/>
          </w:tcPr>
          <w:p w:rsidR="00237C36" w:rsidRPr="000811CD" w:rsidRDefault="00237C36" w:rsidP="003C48A5">
            <w:pPr>
              <w:tabs>
                <w:tab w:val="left" w:pos="426"/>
              </w:tabs>
              <w:spacing w:after="0"/>
              <w:jc w:val="both"/>
              <w:rPr>
                <w:rFonts w:ascii="Times New Roman" w:hAnsi="Times New Roman"/>
                <w:noProof/>
                <w:sz w:val="24"/>
                <w:szCs w:val="24"/>
              </w:rPr>
            </w:pPr>
            <w:r w:rsidRPr="000811CD">
              <w:rPr>
                <w:rFonts w:ascii="Times New Roman" w:hAnsi="Times New Roman"/>
                <w:noProof/>
                <w:sz w:val="24"/>
                <w:szCs w:val="24"/>
              </w:rPr>
              <w:t>0,27</w:t>
            </w:r>
          </w:p>
        </w:tc>
      </w:tr>
    </w:tbl>
    <w:p w:rsidR="00237C36" w:rsidRPr="000811CD" w:rsidRDefault="00237C36" w:rsidP="00237C36">
      <w:pPr>
        <w:spacing w:after="0"/>
        <w:ind w:firstLine="720"/>
        <w:jc w:val="both"/>
        <w:rPr>
          <w:rFonts w:ascii="Times New Roman" w:hAnsi="Times New Roman"/>
          <w:noProof/>
          <w:sz w:val="24"/>
          <w:szCs w:val="24"/>
        </w:rPr>
      </w:pPr>
      <w:r w:rsidRPr="000811CD">
        <w:rPr>
          <w:rFonts w:ascii="Times New Roman" w:hAnsi="Times New Roman"/>
          <w:noProof/>
          <w:sz w:val="24"/>
          <w:szCs w:val="24"/>
        </w:rPr>
        <w:lastRenderedPageBreak/>
        <w:t>Deoarece se va realiza un strat de formă din pământ stabilizat cu liant hidraulic, caracteristicile terenului de fundare se vor modifica astfel:</w:t>
      </w:r>
    </w:p>
    <w:p w:rsidR="00237C36" w:rsidRPr="000811CD" w:rsidRDefault="00237C36" w:rsidP="00237C36">
      <w:pPr>
        <w:spacing w:after="0"/>
        <w:ind w:firstLine="720"/>
        <w:jc w:val="both"/>
        <w:rPr>
          <w:rFonts w:ascii="Times New Roman" w:hAnsi="Times New Roman"/>
          <w:noProof/>
          <w:sz w:val="24"/>
          <w:szCs w:val="24"/>
        </w:rPr>
      </w:pPr>
      <w:r w:rsidRPr="000811CD">
        <w:rPr>
          <w:rFonts w:ascii="Times New Roman" w:hAnsi="Times New Roman"/>
          <w:noProof/>
          <w:sz w:val="24"/>
          <w:szCs w:val="24"/>
        </w:rPr>
        <w:t>E= 135 MPa</w:t>
      </w:r>
    </w:p>
    <w:p w:rsidR="00237C36" w:rsidRPr="000811CD" w:rsidRDefault="00237C36" w:rsidP="00237C36">
      <w:pPr>
        <w:spacing w:after="0"/>
        <w:ind w:firstLine="720"/>
        <w:jc w:val="both"/>
        <w:rPr>
          <w:rFonts w:ascii="Times New Roman" w:hAnsi="Times New Roman"/>
          <w:noProof/>
          <w:sz w:val="24"/>
          <w:szCs w:val="24"/>
        </w:rPr>
      </w:pPr>
      <w:r w:rsidRPr="000811CD">
        <w:rPr>
          <w:rFonts w:ascii="Times New Roman" w:hAnsi="Times New Roman"/>
          <w:noProof/>
          <w:sz w:val="24"/>
          <w:szCs w:val="24"/>
        </w:rPr>
        <w:t xml:space="preserve"> μ = 0,27</w:t>
      </w:r>
    </w:p>
    <w:p w:rsidR="00237C36" w:rsidRPr="000811CD" w:rsidRDefault="00237C36" w:rsidP="00237C36">
      <w:pPr>
        <w:spacing w:after="0"/>
        <w:ind w:firstLine="720"/>
        <w:jc w:val="both"/>
        <w:rPr>
          <w:rFonts w:ascii="Times New Roman" w:hAnsi="Times New Roman"/>
          <w:b/>
          <w:noProof/>
          <w:sz w:val="24"/>
          <w:szCs w:val="24"/>
        </w:rPr>
      </w:pPr>
      <w:r w:rsidRPr="000811CD">
        <w:rPr>
          <w:rFonts w:ascii="Times New Roman" w:hAnsi="Times New Roman"/>
          <w:b/>
          <w:noProof/>
          <w:sz w:val="24"/>
          <w:szCs w:val="24"/>
        </w:rPr>
        <w:t>E</w:t>
      </w:r>
      <w:r w:rsidRPr="000811CD">
        <w:rPr>
          <w:rFonts w:ascii="Times New Roman" w:hAnsi="Times New Roman"/>
          <w:b/>
          <w:noProof/>
          <w:sz w:val="24"/>
          <w:szCs w:val="24"/>
          <w:vertAlign w:val="subscript"/>
        </w:rPr>
        <w:t>b</w:t>
      </w:r>
      <w:r w:rsidRPr="000811CD">
        <w:rPr>
          <w:rFonts w:ascii="Times New Roman" w:hAnsi="Times New Roman"/>
          <w:b/>
          <w:noProof/>
          <w:sz w:val="24"/>
          <w:szCs w:val="24"/>
        </w:rPr>
        <w:t xml:space="preserve"> = 0,20 x h</w:t>
      </w:r>
      <w:r w:rsidRPr="000811CD">
        <w:rPr>
          <w:rFonts w:ascii="Times New Roman" w:hAnsi="Times New Roman"/>
          <w:b/>
          <w:noProof/>
          <w:sz w:val="24"/>
          <w:szCs w:val="24"/>
          <w:vertAlign w:val="subscript"/>
        </w:rPr>
        <w:t>b</w:t>
      </w:r>
      <w:r w:rsidRPr="000811CD">
        <w:rPr>
          <w:rFonts w:ascii="Times New Roman" w:hAnsi="Times New Roman"/>
          <w:b/>
          <w:noProof/>
          <w:sz w:val="24"/>
          <w:szCs w:val="24"/>
          <w:vertAlign w:val="superscript"/>
        </w:rPr>
        <w:t>0,45</w:t>
      </w:r>
      <w:r w:rsidRPr="000811CD">
        <w:rPr>
          <w:rFonts w:ascii="Times New Roman" w:hAnsi="Times New Roman"/>
          <w:b/>
          <w:noProof/>
          <w:sz w:val="24"/>
          <w:szCs w:val="24"/>
        </w:rPr>
        <w:t xml:space="preserve"> x E</w:t>
      </w:r>
      <w:r w:rsidRPr="000811CD">
        <w:rPr>
          <w:rFonts w:ascii="Times New Roman" w:hAnsi="Times New Roman"/>
          <w:b/>
          <w:noProof/>
          <w:sz w:val="24"/>
          <w:szCs w:val="24"/>
          <w:vertAlign w:val="subscript"/>
        </w:rPr>
        <w:t>p</w:t>
      </w:r>
      <w:r w:rsidRPr="000811CD">
        <w:rPr>
          <w:rFonts w:ascii="Times New Roman" w:hAnsi="Times New Roman"/>
          <w:b/>
          <w:noProof/>
          <w:sz w:val="24"/>
          <w:szCs w:val="24"/>
        </w:rPr>
        <w:t xml:space="preserve"> = 0,20 x 150</w:t>
      </w:r>
      <w:r w:rsidRPr="000811CD">
        <w:rPr>
          <w:rFonts w:ascii="Times New Roman" w:hAnsi="Times New Roman"/>
          <w:b/>
          <w:noProof/>
          <w:sz w:val="24"/>
          <w:szCs w:val="24"/>
          <w:vertAlign w:val="superscript"/>
        </w:rPr>
        <w:t xml:space="preserve">0,45 </w:t>
      </w:r>
      <w:r w:rsidRPr="000811CD">
        <w:rPr>
          <w:rFonts w:ascii="Times New Roman" w:hAnsi="Times New Roman"/>
          <w:b/>
          <w:noProof/>
          <w:sz w:val="24"/>
          <w:szCs w:val="24"/>
        </w:rPr>
        <w:t>x 135= 257 MPa</w:t>
      </w:r>
    </w:p>
    <w:p w:rsidR="00237C36" w:rsidRPr="000811CD" w:rsidRDefault="00237C36" w:rsidP="00237C36">
      <w:pPr>
        <w:spacing w:after="0"/>
        <w:ind w:firstLine="720"/>
        <w:jc w:val="both"/>
        <w:rPr>
          <w:rFonts w:ascii="Times New Roman" w:eastAsia="Times New Roman" w:hAnsi="Times New Roman"/>
          <w:sz w:val="24"/>
          <w:szCs w:val="24"/>
        </w:rPr>
      </w:pPr>
      <w:proofErr w:type="gramStart"/>
      <w:r w:rsidRPr="000811CD">
        <w:rPr>
          <w:rFonts w:ascii="Times New Roman" w:eastAsia="Times New Roman" w:hAnsi="Times New Roman"/>
          <w:sz w:val="24"/>
          <w:szCs w:val="24"/>
        </w:rPr>
        <w:t>în</w:t>
      </w:r>
      <w:proofErr w:type="gramEnd"/>
      <w:r w:rsidRPr="000811CD">
        <w:rPr>
          <w:rFonts w:ascii="Times New Roman" w:eastAsia="Times New Roman" w:hAnsi="Times New Roman"/>
          <w:sz w:val="24"/>
          <w:szCs w:val="24"/>
        </w:rPr>
        <w:t xml:space="preserve"> care: </w:t>
      </w:r>
    </w:p>
    <w:p w:rsidR="00237C36" w:rsidRPr="000811CD" w:rsidRDefault="00237C36" w:rsidP="00237C36">
      <w:pPr>
        <w:spacing w:after="0"/>
        <w:jc w:val="both"/>
        <w:rPr>
          <w:rFonts w:ascii="Times New Roman" w:eastAsia="Times New Roman" w:hAnsi="Times New Roman"/>
          <w:sz w:val="24"/>
          <w:szCs w:val="24"/>
        </w:rPr>
      </w:pPr>
      <w:proofErr w:type="gramStart"/>
      <w:r w:rsidRPr="000811CD">
        <w:rPr>
          <w:rFonts w:ascii="Times New Roman" w:eastAsia="Times New Roman" w:hAnsi="Times New Roman"/>
          <w:sz w:val="24"/>
          <w:szCs w:val="24"/>
        </w:rPr>
        <w:t>h</w:t>
      </w:r>
      <w:r w:rsidRPr="000811CD">
        <w:rPr>
          <w:rFonts w:ascii="Times New Roman" w:eastAsia="Times New Roman" w:hAnsi="Times New Roman"/>
          <w:sz w:val="24"/>
          <w:szCs w:val="24"/>
          <w:vertAlign w:val="subscript"/>
        </w:rPr>
        <w:t>b</w:t>
      </w:r>
      <w:proofErr w:type="gramEnd"/>
      <w:r w:rsidRPr="000811CD">
        <w:rPr>
          <w:rFonts w:ascii="Times New Roman" w:eastAsia="Times New Roman" w:hAnsi="Times New Roman"/>
          <w:sz w:val="24"/>
          <w:szCs w:val="24"/>
        </w:rPr>
        <w:t xml:space="preserve"> = grosimea stratului de balast, în mm; </w:t>
      </w:r>
    </w:p>
    <w:p w:rsidR="00237C36" w:rsidRPr="000811CD" w:rsidRDefault="00237C36" w:rsidP="00237C36">
      <w:pPr>
        <w:spacing w:after="0"/>
        <w:jc w:val="both"/>
        <w:rPr>
          <w:rFonts w:ascii="Times New Roman" w:eastAsia="Times New Roman" w:hAnsi="Times New Roman"/>
          <w:sz w:val="24"/>
          <w:szCs w:val="24"/>
        </w:rPr>
      </w:pPr>
      <w:proofErr w:type="gramStart"/>
      <w:r w:rsidRPr="000811CD">
        <w:rPr>
          <w:rFonts w:ascii="Times New Roman" w:eastAsia="Times New Roman" w:hAnsi="Times New Roman"/>
          <w:sz w:val="24"/>
          <w:szCs w:val="24"/>
        </w:rPr>
        <w:t>E</w:t>
      </w:r>
      <w:r w:rsidRPr="000811CD">
        <w:rPr>
          <w:rFonts w:ascii="Times New Roman" w:eastAsia="Times New Roman" w:hAnsi="Times New Roman"/>
          <w:sz w:val="24"/>
          <w:szCs w:val="24"/>
          <w:vertAlign w:val="subscript"/>
        </w:rPr>
        <w:t>o</w:t>
      </w:r>
      <w:proofErr w:type="gramEnd"/>
      <w:r w:rsidRPr="000811CD">
        <w:rPr>
          <w:rFonts w:ascii="Times New Roman" w:eastAsia="Times New Roman" w:hAnsi="Times New Roman"/>
          <w:sz w:val="24"/>
          <w:szCs w:val="24"/>
        </w:rPr>
        <w:t xml:space="preserve"> = modulul de elasticitate dinamic al pământului de fundare, în MPa. </w:t>
      </w:r>
    </w:p>
    <w:p w:rsidR="00237C36" w:rsidRPr="000811CD" w:rsidRDefault="00237C36" w:rsidP="00237C36">
      <w:pPr>
        <w:numPr>
          <w:ilvl w:val="0"/>
          <w:numId w:val="29"/>
        </w:numPr>
        <w:spacing w:after="0"/>
        <w:ind w:left="810"/>
        <w:jc w:val="both"/>
        <w:rPr>
          <w:rFonts w:ascii="Times New Roman" w:hAnsi="Times New Roman"/>
          <w:b/>
          <w:i/>
          <w:noProof/>
          <w:sz w:val="24"/>
          <w:szCs w:val="24"/>
        </w:rPr>
      </w:pPr>
      <w:r w:rsidRPr="000811CD">
        <w:rPr>
          <w:rFonts w:ascii="Times New Roman" w:hAnsi="Times New Roman"/>
          <w:b/>
          <w:i/>
          <w:noProof/>
          <w:sz w:val="24"/>
          <w:szCs w:val="24"/>
        </w:rPr>
        <w:t>Analiza sistemului rutier la solicitarea osiei standard</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Se calculează următoarele componente ale deformației cu ajutorul programului CALDEROM 2000.</w:t>
      </w:r>
    </w:p>
    <w:p w:rsidR="00237C36" w:rsidRPr="000811CD" w:rsidRDefault="00237C36" w:rsidP="00237C36">
      <w:pPr>
        <w:spacing w:after="0"/>
        <w:jc w:val="center"/>
        <w:rPr>
          <w:rFonts w:ascii="Times New Roman" w:hAnsi="Times New Roman"/>
          <w:noProof/>
          <w:sz w:val="24"/>
          <w:szCs w:val="24"/>
        </w:rPr>
      </w:pPr>
      <w:r w:rsidRPr="000811CD">
        <w:rPr>
          <w:rFonts w:ascii="Times New Roman" w:hAnsi="Times New Roman"/>
          <w:noProof/>
          <w:sz w:val="24"/>
          <w:szCs w:val="24"/>
        </w:rPr>
        <w:t>σr = 0,00501 MPa</w:t>
      </w:r>
    </w:p>
    <w:p w:rsidR="00237C36" w:rsidRPr="000811CD" w:rsidRDefault="00237C36" w:rsidP="00237C36">
      <w:pPr>
        <w:spacing w:after="0"/>
        <w:jc w:val="center"/>
        <w:rPr>
          <w:rFonts w:ascii="Times New Roman" w:hAnsi="Times New Roman"/>
          <w:noProof/>
          <w:sz w:val="24"/>
          <w:szCs w:val="24"/>
        </w:rPr>
      </w:pPr>
      <w:r w:rsidRPr="000811CD">
        <w:rPr>
          <w:rFonts w:ascii="Times New Roman" w:hAnsi="Times New Roman"/>
          <w:noProof/>
          <w:sz w:val="24"/>
          <w:szCs w:val="24"/>
        </w:rPr>
        <w:t>ε</w:t>
      </w:r>
      <w:r w:rsidRPr="000811CD">
        <w:rPr>
          <w:rFonts w:ascii="Times New Roman" w:hAnsi="Times New Roman"/>
          <w:noProof/>
          <w:sz w:val="24"/>
          <w:szCs w:val="24"/>
          <w:vertAlign w:val="subscript"/>
        </w:rPr>
        <w:t>r</w:t>
      </w:r>
      <w:r w:rsidRPr="000811CD">
        <w:rPr>
          <w:rFonts w:ascii="Times New Roman" w:hAnsi="Times New Roman"/>
          <w:noProof/>
          <w:sz w:val="24"/>
          <w:szCs w:val="24"/>
        </w:rPr>
        <w:t xml:space="preserve"> = 198 microdeformații</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r>
      <w:r w:rsidRPr="000811CD">
        <w:rPr>
          <w:rFonts w:ascii="Times New Roman" w:hAnsi="Times New Roman"/>
          <w:noProof/>
          <w:sz w:val="24"/>
          <w:szCs w:val="24"/>
        </w:rPr>
        <w:tab/>
      </w:r>
      <w:r w:rsidRPr="000811CD">
        <w:rPr>
          <w:rFonts w:ascii="Times New Roman" w:hAnsi="Times New Roman"/>
          <w:noProof/>
          <w:sz w:val="24"/>
          <w:szCs w:val="24"/>
        </w:rPr>
        <w:tab/>
      </w:r>
      <w:r w:rsidRPr="000811CD">
        <w:rPr>
          <w:rFonts w:ascii="Times New Roman" w:hAnsi="Times New Roman"/>
          <w:noProof/>
          <w:sz w:val="24"/>
          <w:szCs w:val="24"/>
        </w:rPr>
        <w:tab/>
        <w:t>ε</w:t>
      </w:r>
      <w:r w:rsidRPr="000811CD">
        <w:rPr>
          <w:rFonts w:ascii="Times New Roman" w:hAnsi="Times New Roman"/>
          <w:noProof/>
          <w:sz w:val="24"/>
          <w:szCs w:val="24"/>
          <w:vertAlign w:val="subscript"/>
        </w:rPr>
        <w:t>z</w:t>
      </w:r>
      <w:r w:rsidRPr="000811CD">
        <w:rPr>
          <w:rFonts w:ascii="Times New Roman" w:hAnsi="Times New Roman"/>
          <w:noProof/>
          <w:sz w:val="24"/>
          <w:szCs w:val="24"/>
        </w:rPr>
        <w:t xml:space="preserve"> = 297 microdeformații</w:t>
      </w:r>
    </w:p>
    <w:p w:rsidR="00237C36" w:rsidRPr="000811CD" w:rsidRDefault="00237C36" w:rsidP="00237C36">
      <w:pPr>
        <w:numPr>
          <w:ilvl w:val="0"/>
          <w:numId w:val="29"/>
        </w:numPr>
        <w:spacing w:after="0"/>
        <w:ind w:left="810"/>
        <w:jc w:val="both"/>
        <w:rPr>
          <w:rFonts w:ascii="Times New Roman" w:hAnsi="Times New Roman"/>
          <w:b/>
          <w:i/>
          <w:noProof/>
          <w:sz w:val="24"/>
          <w:szCs w:val="24"/>
        </w:rPr>
      </w:pPr>
      <w:r w:rsidRPr="000811CD">
        <w:rPr>
          <w:rFonts w:ascii="Times New Roman" w:hAnsi="Times New Roman"/>
          <w:b/>
          <w:i/>
          <w:noProof/>
          <w:sz w:val="24"/>
          <w:szCs w:val="24"/>
        </w:rPr>
        <w:t>Stabilirea comportării sub trafic a sistemului rutier proiectat</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Criteriul tensiunii de întindere admisibilă la baza stratului stabilizat cu liant hidraulic.</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ab/>
        <w:t>σr≤ σr adm     în care:</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σr = tensiunea orizontală de întindere la baza stratului din agregate naturale stabilizate cu lianți hidraulici, în Mpa, rezultată din programul CALDEROM.</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σr adm = tensiunea de întindere admisibilă, în Mpa, care se calculează cu relația:</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ab/>
        <w:t>σr adm = Rt(0,60- 0,056 *log Nc)</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ab/>
        <w:t>în care:</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Rt = rezistenta la întindere a agregatelor naturale stabilizate cu lianți hidraulici, in Mpa.</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Nc = traficul de calcul in milioane osii standrad de 115 kN.</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ab/>
        <w:t>σr adm = 0,40(0,60- 0,056 *log 0,006) = 0,289MPa</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ab/>
        <w:t>σr= 0,00501 MPa ˂ σr adm = 0,289 MPa</w:t>
      </w:r>
    </w:p>
    <w:p w:rsidR="00237C36" w:rsidRPr="000811CD" w:rsidRDefault="00237C36" w:rsidP="00237C36">
      <w:pPr>
        <w:spacing w:after="0"/>
        <w:ind w:firstLine="360"/>
        <w:jc w:val="both"/>
        <w:rPr>
          <w:rFonts w:ascii="Times New Roman" w:hAnsi="Times New Roman"/>
          <w:noProof/>
          <w:sz w:val="24"/>
          <w:szCs w:val="24"/>
        </w:rPr>
      </w:pPr>
      <w:r w:rsidRPr="000811CD">
        <w:rPr>
          <w:rFonts w:ascii="Times New Roman" w:hAnsi="Times New Roman"/>
          <w:noProof/>
          <w:sz w:val="24"/>
          <w:szCs w:val="24"/>
        </w:rPr>
        <w:t>Criteriul deformației specifice la întindere admisibilă la baza straturilor bituminoase:</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t>N</w:t>
      </w:r>
      <w:r w:rsidRPr="000811CD">
        <w:rPr>
          <w:rFonts w:ascii="Times New Roman" w:hAnsi="Times New Roman"/>
          <w:noProof/>
          <w:sz w:val="24"/>
          <w:szCs w:val="24"/>
          <w:vertAlign w:val="subscript"/>
        </w:rPr>
        <w:t>c</w:t>
      </w:r>
      <w:r w:rsidRPr="000811CD">
        <w:rPr>
          <w:rFonts w:ascii="Times New Roman" w:hAnsi="Times New Roman"/>
          <w:noProof/>
          <w:sz w:val="24"/>
          <w:szCs w:val="24"/>
        </w:rPr>
        <w:t xml:space="preserve"> = 0,006 m.o.s.</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t>N</w:t>
      </w:r>
      <w:r w:rsidRPr="000811CD">
        <w:rPr>
          <w:rFonts w:ascii="Times New Roman" w:hAnsi="Times New Roman"/>
          <w:noProof/>
          <w:sz w:val="24"/>
          <w:szCs w:val="24"/>
          <w:vertAlign w:val="subscript"/>
        </w:rPr>
        <w:t>adm</w:t>
      </w:r>
      <w:r w:rsidRPr="000811CD">
        <w:rPr>
          <w:rFonts w:ascii="Times New Roman" w:hAnsi="Times New Roman"/>
          <w:noProof/>
          <w:sz w:val="24"/>
          <w:szCs w:val="24"/>
        </w:rPr>
        <w:t xml:space="preserve"> = 24,5 x 10</w:t>
      </w:r>
      <w:r w:rsidRPr="000811CD">
        <w:rPr>
          <w:rFonts w:ascii="Times New Roman" w:hAnsi="Times New Roman"/>
          <w:noProof/>
          <w:sz w:val="24"/>
          <w:szCs w:val="24"/>
          <w:vertAlign w:val="superscript"/>
        </w:rPr>
        <w:t>8</w:t>
      </w:r>
      <w:r w:rsidRPr="000811CD">
        <w:rPr>
          <w:rFonts w:ascii="Times New Roman" w:hAnsi="Times New Roman"/>
          <w:noProof/>
          <w:sz w:val="24"/>
          <w:szCs w:val="24"/>
        </w:rPr>
        <w:t xml:space="preserve"> x ε</w:t>
      </w:r>
      <w:r w:rsidRPr="000811CD">
        <w:rPr>
          <w:rFonts w:ascii="Times New Roman" w:hAnsi="Times New Roman"/>
          <w:noProof/>
          <w:sz w:val="24"/>
          <w:szCs w:val="24"/>
          <w:vertAlign w:val="subscript"/>
        </w:rPr>
        <w:t>r</w:t>
      </w:r>
      <w:r w:rsidRPr="000811CD">
        <w:rPr>
          <w:rFonts w:ascii="Times New Roman" w:hAnsi="Times New Roman"/>
          <w:noProof/>
          <w:sz w:val="24"/>
          <w:szCs w:val="24"/>
          <w:vertAlign w:val="superscript"/>
        </w:rPr>
        <w:t>-3,97</w:t>
      </w:r>
      <w:r w:rsidRPr="000811CD">
        <w:rPr>
          <w:rFonts w:ascii="Times New Roman" w:hAnsi="Times New Roman"/>
          <w:noProof/>
          <w:sz w:val="24"/>
          <w:szCs w:val="24"/>
          <w:vertAlign w:val="subscript"/>
        </w:rPr>
        <w:t xml:space="preserve"> </w:t>
      </w:r>
      <w:r w:rsidRPr="000811CD">
        <w:rPr>
          <w:rFonts w:ascii="Times New Roman" w:hAnsi="Times New Roman"/>
          <w:noProof/>
          <w:sz w:val="24"/>
          <w:szCs w:val="24"/>
        </w:rPr>
        <w:t>= 24,5 x 10</w:t>
      </w:r>
      <w:r w:rsidRPr="000811CD">
        <w:rPr>
          <w:rFonts w:ascii="Times New Roman" w:hAnsi="Times New Roman"/>
          <w:noProof/>
          <w:sz w:val="24"/>
          <w:szCs w:val="24"/>
          <w:vertAlign w:val="superscript"/>
        </w:rPr>
        <w:t>8</w:t>
      </w:r>
      <w:r w:rsidRPr="000811CD">
        <w:rPr>
          <w:rFonts w:ascii="Times New Roman" w:hAnsi="Times New Roman"/>
          <w:noProof/>
          <w:sz w:val="24"/>
          <w:szCs w:val="24"/>
        </w:rPr>
        <w:t xml:space="preserve"> x 198</w:t>
      </w:r>
      <w:r w:rsidRPr="000811CD">
        <w:rPr>
          <w:rFonts w:ascii="Times New Roman" w:hAnsi="Times New Roman"/>
          <w:noProof/>
          <w:sz w:val="24"/>
          <w:szCs w:val="24"/>
          <w:vertAlign w:val="superscript"/>
        </w:rPr>
        <w:t>-3,97</w:t>
      </w:r>
      <w:r w:rsidRPr="000811CD">
        <w:rPr>
          <w:rFonts w:ascii="Times New Roman" w:hAnsi="Times New Roman"/>
          <w:noProof/>
          <w:sz w:val="24"/>
          <w:szCs w:val="24"/>
        </w:rPr>
        <w:t xml:space="preserve"> = 1,868  m.o.s.</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t>RDO = N</w:t>
      </w:r>
      <w:r w:rsidRPr="000811CD">
        <w:rPr>
          <w:rFonts w:ascii="Times New Roman" w:hAnsi="Times New Roman"/>
          <w:noProof/>
          <w:sz w:val="24"/>
          <w:szCs w:val="24"/>
          <w:vertAlign w:val="subscript"/>
        </w:rPr>
        <w:t>C</w:t>
      </w:r>
      <w:r w:rsidRPr="000811CD">
        <w:rPr>
          <w:rFonts w:ascii="Times New Roman" w:hAnsi="Times New Roman"/>
          <w:noProof/>
          <w:sz w:val="24"/>
          <w:szCs w:val="24"/>
        </w:rPr>
        <w:t>/N</w:t>
      </w:r>
      <w:r w:rsidRPr="000811CD">
        <w:rPr>
          <w:rFonts w:ascii="Times New Roman" w:hAnsi="Times New Roman"/>
          <w:noProof/>
          <w:sz w:val="24"/>
          <w:szCs w:val="24"/>
          <w:vertAlign w:val="subscript"/>
        </w:rPr>
        <w:t>adm</w:t>
      </w:r>
      <w:r w:rsidRPr="000811CD">
        <w:rPr>
          <w:rFonts w:ascii="Times New Roman" w:hAnsi="Times New Roman"/>
          <w:noProof/>
          <w:sz w:val="24"/>
          <w:szCs w:val="24"/>
        </w:rPr>
        <w:t xml:space="preserve"> = 0,006/1,868 =  0,003&lt; 1,00</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t xml:space="preserve">RDO &lt; RDO </w:t>
      </w:r>
      <w:r w:rsidRPr="000811CD">
        <w:rPr>
          <w:rFonts w:ascii="Times New Roman" w:hAnsi="Times New Roman"/>
          <w:noProof/>
          <w:sz w:val="24"/>
          <w:szCs w:val="24"/>
          <w:vertAlign w:val="subscript"/>
        </w:rPr>
        <w:t>adm</w:t>
      </w:r>
    </w:p>
    <w:p w:rsidR="00237C36" w:rsidRPr="000811CD" w:rsidRDefault="00237C36" w:rsidP="00237C36">
      <w:pPr>
        <w:numPr>
          <w:ilvl w:val="0"/>
          <w:numId w:val="30"/>
        </w:numPr>
        <w:spacing w:after="0"/>
        <w:contextualSpacing/>
        <w:jc w:val="both"/>
        <w:rPr>
          <w:rFonts w:ascii="Times New Roman" w:hAnsi="Times New Roman"/>
          <w:noProof/>
          <w:sz w:val="24"/>
          <w:szCs w:val="24"/>
        </w:rPr>
      </w:pPr>
      <w:r w:rsidRPr="000811CD">
        <w:rPr>
          <w:rFonts w:ascii="Times New Roman" w:hAnsi="Times New Roman"/>
          <w:noProof/>
          <w:sz w:val="24"/>
          <w:szCs w:val="24"/>
        </w:rPr>
        <w:t>în care RDO admisibil are urmatoarele valori:</w:t>
      </w:r>
    </w:p>
    <w:p w:rsidR="00237C36" w:rsidRPr="000811CD" w:rsidRDefault="00237C36" w:rsidP="00237C36">
      <w:pPr>
        <w:spacing w:after="0"/>
        <w:ind w:left="2977"/>
        <w:jc w:val="both"/>
        <w:rPr>
          <w:rFonts w:ascii="Times New Roman" w:hAnsi="Times New Roman"/>
          <w:noProof/>
          <w:sz w:val="24"/>
          <w:szCs w:val="24"/>
        </w:rPr>
      </w:pPr>
      <w:r w:rsidRPr="000811CD">
        <w:rPr>
          <w:rFonts w:ascii="Times New Roman" w:hAnsi="Times New Roman"/>
          <w:noProof/>
          <w:sz w:val="24"/>
          <w:szCs w:val="24"/>
        </w:rPr>
        <w:t xml:space="preserve">- max. 0,80 pentru autostrazi şi drumuri expres; </w:t>
      </w:r>
    </w:p>
    <w:p w:rsidR="00237C36" w:rsidRPr="000811CD" w:rsidRDefault="00237C36" w:rsidP="00237C36">
      <w:pPr>
        <w:spacing w:after="0"/>
        <w:ind w:left="2977"/>
        <w:jc w:val="both"/>
        <w:rPr>
          <w:rFonts w:ascii="Times New Roman" w:hAnsi="Times New Roman"/>
          <w:noProof/>
          <w:sz w:val="24"/>
          <w:szCs w:val="24"/>
        </w:rPr>
      </w:pPr>
      <w:r w:rsidRPr="000811CD">
        <w:rPr>
          <w:rFonts w:ascii="Times New Roman" w:hAnsi="Times New Roman"/>
          <w:noProof/>
          <w:sz w:val="24"/>
          <w:szCs w:val="24"/>
        </w:rPr>
        <w:t>- max. 0,85 pentru drumuri europene;</w:t>
      </w:r>
    </w:p>
    <w:p w:rsidR="00237C36" w:rsidRPr="000811CD" w:rsidRDefault="00237C36" w:rsidP="00237C36">
      <w:pPr>
        <w:spacing w:after="0"/>
        <w:ind w:left="2977"/>
        <w:jc w:val="both"/>
        <w:rPr>
          <w:rFonts w:ascii="Times New Roman" w:hAnsi="Times New Roman"/>
          <w:noProof/>
          <w:sz w:val="24"/>
          <w:szCs w:val="24"/>
        </w:rPr>
      </w:pPr>
      <w:r w:rsidRPr="000811CD">
        <w:rPr>
          <w:rFonts w:ascii="Times New Roman" w:hAnsi="Times New Roman"/>
          <w:noProof/>
          <w:sz w:val="24"/>
          <w:szCs w:val="24"/>
        </w:rPr>
        <w:t>- max. 0,90 pentru drumuri nationale principale  şi strazi;</w:t>
      </w:r>
    </w:p>
    <w:p w:rsidR="00237C36" w:rsidRPr="000811CD" w:rsidRDefault="00237C36" w:rsidP="00237C36">
      <w:pPr>
        <w:spacing w:after="0"/>
        <w:ind w:left="2977"/>
        <w:jc w:val="both"/>
        <w:rPr>
          <w:rFonts w:ascii="Times New Roman" w:hAnsi="Times New Roman"/>
          <w:noProof/>
          <w:sz w:val="24"/>
          <w:szCs w:val="24"/>
        </w:rPr>
      </w:pPr>
      <w:r w:rsidRPr="000811CD">
        <w:rPr>
          <w:rFonts w:ascii="Times New Roman" w:hAnsi="Times New Roman"/>
          <w:noProof/>
          <w:sz w:val="24"/>
          <w:szCs w:val="24"/>
        </w:rPr>
        <w:t>- max. 0,95 pentru drumuri nationale secundare;</w:t>
      </w:r>
    </w:p>
    <w:p w:rsidR="00237C36" w:rsidRPr="000811CD" w:rsidRDefault="00237C36" w:rsidP="00237C36">
      <w:pPr>
        <w:spacing w:after="0"/>
        <w:ind w:left="2977"/>
        <w:jc w:val="both"/>
        <w:rPr>
          <w:rFonts w:ascii="Times New Roman" w:hAnsi="Times New Roman"/>
          <w:noProof/>
          <w:sz w:val="24"/>
          <w:szCs w:val="24"/>
        </w:rPr>
      </w:pPr>
      <w:r w:rsidRPr="000811CD">
        <w:rPr>
          <w:rFonts w:ascii="Times New Roman" w:hAnsi="Times New Roman"/>
          <w:noProof/>
          <w:sz w:val="24"/>
          <w:szCs w:val="24"/>
        </w:rPr>
        <w:t>- max. 1,00 pentru drumuri judetene si comunale</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Se constată că structura rutieră propusă verifică criteriile de dimensionare şi asigură preluarea traficului de calcul în perioada de perspectivă proiectată.</w:t>
      </w:r>
    </w:p>
    <w:p w:rsidR="00237C36" w:rsidRPr="000811CD" w:rsidRDefault="00237C36" w:rsidP="00237C36">
      <w:pPr>
        <w:spacing w:after="0"/>
        <w:ind w:firstLine="426"/>
        <w:jc w:val="both"/>
        <w:rPr>
          <w:rFonts w:ascii="Times New Roman" w:hAnsi="Times New Roman"/>
          <w:noProof/>
          <w:sz w:val="24"/>
          <w:szCs w:val="24"/>
        </w:rPr>
      </w:pPr>
      <w:r w:rsidRPr="000811CD">
        <w:rPr>
          <w:rFonts w:ascii="Times New Roman" w:hAnsi="Times New Roman"/>
          <w:noProof/>
          <w:sz w:val="24"/>
          <w:szCs w:val="24"/>
        </w:rPr>
        <w:t>Criteriul deformației specifice verticale la nivelul pământului de fundare:</w:t>
      </w:r>
      <w:r w:rsidRPr="000811CD">
        <w:rPr>
          <w:rFonts w:ascii="Times New Roman" w:hAnsi="Times New Roman"/>
          <w:noProof/>
          <w:sz w:val="24"/>
          <w:szCs w:val="24"/>
          <w:lang w:val="ro-RO" w:eastAsia="ro-RO"/>
        </w:rPr>
        <w:t xml:space="preserve"> </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lang w:val="ro-RO"/>
        </w:rPr>
        <w:tab/>
      </w:r>
      <w:r w:rsidRPr="000811CD">
        <w:rPr>
          <w:rFonts w:ascii="Times New Roman" w:hAnsi="Times New Roman"/>
          <w:noProof/>
          <w:sz w:val="24"/>
          <w:szCs w:val="24"/>
          <w:lang w:val="ro-RO"/>
        </w:rPr>
        <w:tab/>
      </w:r>
      <w:r w:rsidRPr="000811CD">
        <w:rPr>
          <w:rFonts w:ascii="Times New Roman" w:hAnsi="Times New Roman"/>
          <w:noProof/>
          <w:sz w:val="24"/>
          <w:szCs w:val="24"/>
        </w:rPr>
        <w:t>ε</w:t>
      </w:r>
      <w:r w:rsidRPr="000811CD">
        <w:rPr>
          <w:rFonts w:ascii="Times New Roman" w:hAnsi="Times New Roman"/>
          <w:noProof/>
          <w:sz w:val="24"/>
          <w:szCs w:val="24"/>
          <w:vertAlign w:val="subscript"/>
        </w:rPr>
        <w:t>zadm</w:t>
      </w:r>
      <w:r w:rsidRPr="000811CD">
        <w:rPr>
          <w:rFonts w:ascii="Times New Roman" w:hAnsi="Times New Roman"/>
          <w:noProof/>
          <w:sz w:val="24"/>
          <w:szCs w:val="24"/>
        </w:rPr>
        <w:t xml:space="preserve"> = 600 x N</w:t>
      </w:r>
      <w:r w:rsidRPr="000811CD">
        <w:rPr>
          <w:rFonts w:ascii="Times New Roman" w:hAnsi="Times New Roman"/>
          <w:noProof/>
          <w:sz w:val="24"/>
          <w:szCs w:val="24"/>
          <w:vertAlign w:val="subscript"/>
        </w:rPr>
        <w:t>c</w:t>
      </w:r>
      <w:r w:rsidRPr="000811CD">
        <w:rPr>
          <w:rFonts w:ascii="Times New Roman" w:hAnsi="Times New Roman"/>
          <w:noProof/>
          <w:sz w:val="24"/>
          <w:szCs w:val="24"/>
          <w:vertAlign w:val="superscript"/>
        </w:rPr>
        <w:t>-0,28</w:t>
      </w:r>
      <w:r w:rsidRPr="000811CD">
        <w:rPr>
          <w:rFonts w:ascii="Times New Roman" w:hAnsi="Times New Roman"/>
          <w:noProof/>
          <w:sz w:val="24"/>
          <w:szCs w:val="24"/>
        </w:rPr>
        <w:t xml:space="preserve"> = 600 x 0,003</w:t>
      </w:r>
      <w:r w:rsidRPr="000811CD">
        <w:rPr>
          <w:rFonts w:ascii="Times New Roman" w:hAnsi="Times New Roman"/>
          <w:noProof/>
          <w:sz w:val="24"/>
          <w:szCs w:val="24"/>
          <w:vertAlign w:val="superscript"/>
        </w:rPr>
        <w:t>-0,28</w:t>
      </w:r>
      <w:r w:rsidRPr="000811CD">
        <w:rPr>
          <w:rFonts w:ascii="Times New Roman" w:hAnsi="Times New Roman"/>
          <w:noProof/>
          <w:sz w:val="24"/>
          <w:szCs w:val="24"/>
        </w:rPr>
        <w:t xml:space="preserve"> =2513 microdeformații</w:t>
      </w:r>
    </w:p>
    <w:p w:rsidR="00237C36" w:rsidRPr="000811CD" w:rsidRDefault="00237C36" w:rsidP="00237C36">
      <w:pPr>
        <w:spacing w:after="0"/>
        <w:jc w:val="both"/>
        <w:rPr>
          <w:rFonts w:ascii="Times New Roman" w:hAnsi="Times New Roman"/>
          <w:noProof/>
          <w:sz w:val="24"/>
          <w:szCs w:val="24"/>
        </w:rPr>
      </w:pPr>
      <w:r w:rsidRPr="000811CD">
        <w:rPr>
          <w:rFonts w:ascii="Times New Roman" w:hAnsi="Times New Roman"/>
          <w:noProof/>
          <w:sz w:val="24"/>
          <w:szCs w:val="24"/>
        </w:rPr>
        <w:tab/>
      </w:r>
      <w:r w:rsidRPr="000811CD">
        <w:rPr>
          <w:rFonts w:ascii="Times New Roman" w:hAnsi="Times New Roman"/>
          <w:noProof/>
          <w:sz w:val="24"/>
          <w:szCs w:val="24"/>
        </w:rPr>
        <w:tab/>
        <w:t>ε</w:t>
      </w:r>
      <w:r w:rsidRPr="000811CD">
        <w:rPr>
          <w:rFonts w:ascii="Times New Roman" w:hAnsi="Times New Roman"/>
          <w:noProof/>
          <w:sz w:val="24"/>
          <w:szCs w:val="24"/>
          <w:vertAlign w:val="subscript"/>
        </w:rPr>
        <w:t>z</w:t>
      </w:r>
      <w:r w:rsidRPr="000811CD">
        <w:rPr>
          <w:rFonts w:ascii="Times New Roman" w:hAnsi="Times New Roman"/>
          <w:noProof/>
          <w:sz w:val="24"/>
          <w:szCs w:val="24"/>
        </w:rPr>
        <w:t xml:space="preserve"> = 297 microdeformații &lt; ε</w:t>
      </w:r>
      <w:r w:rsidRPr="000811CD">
        <w:rPr>
          <w:rFonts w:ascii="Times New Roman" w:hAnsi="Times New Roman"/>
          <w:noProof/>
          <w:sz w:val="24"/>
          <w:szCs w:val="24"/>
          <w:vertAlign w:val="subscript"/>
        </w:rPr>
        <w:t>zadm</w:t>
      </w:r>
      <w:r w:rsidRPr="000811CD">
        <w:rPr>
          <w:rFonts w:ascii="Times New Roman" w:hAnsi="Times New Roman"/>
          <w:noProof/>
          <w:sz w:val="24"/>
          <w:szCs w:val="24"/>
        </w:rPr>
        <w:t xml:space="preserve"> = 2513  microdeformații</w:t>
      </w:r>
    </w:p>
    <w:p w:rsidR="00237C36" w:rsidRPr="000811CD" w:rsidRDefault="00237C36" w:rsidP="00237C36">
      <w:pPr>
        <w:tabs>
          <w:tab w:val="center" w:pos="4680"/>
          <w:tab w:val="right" w:pos="9360"/>
        </w:tabs>
        <w:spacing w:after="0"/>
        <w:jc w:val="both"/>
        <w:rPr>
          <w:rFonts w:ascii="Times New Roman" w:hAnsi="Times New Roman"/>
          <w:sz w:val="24"/>
          <w:szCs w:val="24"/>
        </w:rPr>
      </w:pPr>
      <w:r w:rsidRPr="000811CD">
        <w:rPr>
          <w:rFonts w:ascii="Times New Roman" w:eastAsia="Times New Roman" w:hAnsi="Times New Roman"/>
          <w:sz w:val="24"/>
          <w:szCs w:val="24"/>
          <w:lang w:val="ro-RO"/>
        </w:rPr>
        <w:t>INVESTIŢIA</w:t>
      </w:r>
      <w:r w:rsidRPr="000811CD">
        <w:rPr>
          <w:rFonts w:ascii="Times New Roman" w:eastAsia="Times New Roman" w:hAnsi="Times New Roman"/>
          <w:sz w:val="24"/>
          <w:szCs w:val="24"/>
        </w:rPr>
        <w:t>:</w:t>
      </w:r>
      <w:r w:rsidRPr="000811CD">
        <w:rPr>
          <w:rFonts w:ascii="Times New Roman" w:eastAsia="Times New Roman" w:hAnsi="Times New Roman"/>
          <w:sz w:val="24"/>
          <w:szCs w:val="24"/>
          <w:lang w:val="ro-RO"/>
        </w:rPr>
        <w:t xml:space="preserve">   </w:t>
      </w:r>
      <w:r w:rsidRPr="000811CD">
        <w:rPr>
          <w:rFonts w:ascii="Times New Roman" w:eastAsia="Times New Roman" w:hAnsi="Times New Roman"/>
          <w:i/>
          <w:caps/>
          <w:sz w:val="24"/>
          <w:szCs w:val="24"/>
          <w:lang w:val="ro-RO" w:eastAsia="ro-RO"/>
        </w:rPr>
        <w:t xml:space="preserve">” MODERNIZAREA DE DRUMURI DIN SATUL PILDEȘTI, COMUNA CORDUN, JUDETUL NEAMȚ </w:t>
      </w:r>
    </w:p>
    <w:p w:rsidR="00237C36" w:rsidRPr="000811CD" w:rsidRDefault="00237C36" w:rsidP="00237C36">
      <w:pPr>
        <w:spacing w:after="0"/>
        <w:jc w:val="both"/>
        <w:rPr>
          <w:rFonts w:ascii="Times New Roman" w:eastAsia="Times New Roman" w:hAnsi="Times New Roman"/>
          <w:sz w:val="24"/>
          <w:szCs w:val="24"/>
        </w:rPr>
      </w:pPr>
      <w:r w:rsidRPr="000811CD">
        <w:rPr>
          <w:rFonts w:ascii="Times New Roman" w:eastAsia="Times New Roman" w:hAnsi="Times New Roman"/>
          <w:sz w:val="24"/>
          <w:szCs w:val="24"/>
        </w:rPr>
        <w:t xml:space="preserve">Sector omogen: 1                                                                               </w:t>
      </w:r>
    </w:p>
    <w:p w:rsidR="000811CD" w:rsidRDefault="000811CD" w:rsidP="00237C36">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4"/>
          <w:szCs w:val="24"/>
        </w:rPr>
      </w:pPr>
    </w:p>
    <w:p w:rsidR="00237C36" w:rsidRPr="000811CD" w:rsidRDefault="00237C36" w:rsidP="00237C36">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4"/>
          <w:szCs w:val="24"/>
        </w:rPr>
      </w:pPr>
      <w:r w:rsidRPr="000811CD">
        <w:rPr>
          <w:rFonts w:ascii="Times New Roman" w:eastAsia="Times New Roman" w:hAnsi="Times New Roman"/>
          <w:i/>
          <w:sz w:val="24"/>
          <w:szCs w:val="24"/>
        </w:rPr>
        <w:lastRenderedPageBreak/>
        <w:t>Parametrii problemei sunt</w:t>
      </w:r>
    </w:p>
    <w:p w:rsidR="00237C36" w:rsidRPr="000811CD" w:rsidRDefault="00237C36" w:rsidP="00237C36">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4"/>
          <w:szCs w:val="24"/>
        </w:rPr>
      </w:pPr>
      <w:r w:rsidRPr="000811CD">
        <w:rPr>
          <w:rFonts w:ascii="Times New Roman" w:eastAsia="Times New Roman" w:hAnsi="Times New Roman"/>
          <w:i/>
          <w:sz w:val="24"/>
          <w:szCs w:val="24"/>
        </w:rPr>
        <w:t xml:space="preserve">Sarcina.....           </w:t>
      </w:r>
      <w:r w:rsidRPr="000811CD">
        <w:rPr>
          <w:rFonts w:ascii="Times New Roman" w:eastAsia="Times New Roman" w:hAnsi="Times New Roman"/>
          <w:i/>
          <w:sz w:val="24"/>
          <w:szCs w:val="24"/>
          <w:lang w:val="ro-RO"/>
        </w:rPr>
        <w:tab/>
      </w:r>
      <w:r w:rsidRPr="000811CD">
        <w:rPr>
          <w:rFonts w:ascii="Times New Roman" w:eastAsia="Times New Roman" w:hAnsi="Times New Roman"/>
          <w:i/>
          <w:sz w:val="24"/>
          <w:szCs w:val="24"/>
          <w:lang w:val="ro-RO"/>
        </w:rPr>
        <w:tab/>
      </w:r>
      <w:r w:rsidRPr="000811CD">
        <w:rPr>
          <w:rFonts w:ascii="Times New Roman" w:eastAsia="Times New Roman" w:hAnsi="Times New Roman"/>
          <w:i/>
          <w:sz w:val="24"/>
          <w:szCs w:val="24"/>
        </w:rPr>
        <w:t xml:space="preserve"> 57.50   </w:t>
      </w:r>
      <w:proofErr w:type="gramStart"/>
      <w:r w:rsidRPr="000811CD">
        <w:rPr>
          <w:rFonts w:ascii="Times New Roman" w:eastAsia="Times New Roman" w:hAnsi="Times New Roman"/>
          <w:i/>
          <w:sz w:val="24"/>
          <w:szCs w:val="24"/>
        </w:rPr>
        <w:t>kN</w:t>
      </w:r>
      <w:proofErr w:type="gramEnd"/>
    </w:p>
    <w:p w:rsidR="00237C36" w:rsidRPr="000811CD" w:rsidRDefault="00237C36" w:rsidP="00237C36">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4"/>
          <w:szCs w:val="24"/>
        </w:rPr>
      </w:pPr>
      <w:r w:rsidRPr="000811CD">
        <w:rPr>
          <w:rFonts w:ascii="Times New Roman" w:eastAsia="Times New Roman" w:hAnsi="Times New Roman"/>
          <w:i/>
          <w:sz w:val="24"/>
          <w:szCs w:val="24"/>
        </w:rPr>
        <w:t xml:space="preserve">Presiunea pneului        </w:t>
      </w:r>
      <w:r w:rsidRPr="000811CD">
        <w:rPr>
          <w:rFonts w:ascii="Times New Roman" w:eastAsia="Times New Roman" w:hAnsi="Times New Roman"/>
          <w:i/>
          <w:sz w:val="24"/>
          <w:szCs w:val="24"/>
          <w:lang w:val="ro-RO"/>
        </w:rPr>
        <w:tab/>
      </w:r>
      <w:r w:rsidRPr="000811CD">
        <w:rPr>
          <w:rFonts w:ascii="Times New Roman" w:eastAsia="Times New Roman" w:hAnsi="Times New Roman"/>
          <w:i/>
          <w:sz w:val="24"/>
          <w:szCs w:val="24"/>
        </w:rPr>
        <w:t>0.625 MPa</w:t>
      </w:r>
    </w:p>
    <w:p w:rsidR="00237C36" w:rsidRPr="000811CD" w:rsidRDefault="00237C36" w:rsidP="00237C36">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4"/>
          <w:szCs w:val="24"/>
        </w:rPr>
      </w:pPr>
      <w:r w:rsidRPr="000811CD">
        <w:rPr>
          <w:rFonts w:ascii="Times New Roman" w:eastAsia="Times New Roman" w:hAnsi="Times New Roman"/>
          <w:i/>
          <w:sz w:val="24"/>
          <w:szCs w:val="24"/>
        </w:rPr>
        <w:t xml:space="preserve">Raza cercului            </w:t>
      </w:r>
      <w:r w:rsidRPr="000811CD">
        <w:rPr>
          <w:rFonts w:ascii="Times New Roman" w:eastAsia="Times New Roman" w:hAnsi="Times New Roman"/>
          <w:i/>
          <w:sz w:val="24"/>
          <w:szCs w:val="24"/>
          <w:lang w:val="ro-RO"/>
        </w:rPr>
        <w:tab/>
      </w:r>
      <w:proofErr w:type="gramStart"/>
      <w:r w:rsidRPr="000811CD">
        <w:rPr>
          <w:rFonts w:ascii="Times New Roman" w:eastAsia="Times New Roman" w:hAnsi="Times New Roman"/>
          <w:i/>
          <w:sz w:val="24"/>
          <w:szCs w:val="24"/>
        </w:rPr>
        <w:t>17.11  cm</w:t>
      </w:r>
      <w:proofErr w:type="gramEnd"/>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 xml:space="preserve">Stratul 1: </w:t>
      </w:r>
      <w:proofErr w:type="gramStart"/>
      <w:r w:rsidRPr="000811CD">
        <w:rPr>
          <w:rFonts w:ascii="Times New Roman" w:hAnsi="Times New Roman"/>
          <w:sz w:val="24"/>
          <w:szCs w:val="24"/>
        </w:rPr>
        <w:t>Modulul  3600</w:t>
      </w:r>
      <w:proofErr w:type="gramEnd"/>
      <w:r w:rsidRPr="000811CD">
        <w:rPr>
          <w:rFonts w:ascii="Times New Roman" w:hAnsi="Times New Roman"/>
          <w:sz w:val="24"/>
          <w:szCs w:val="24"/>
        </w:rPr>
        <w:t>. MPa</w:t>
      </w:r>
      <w:proofErr w:type="gramStart"/>
      <w:r w:rsidRPr="000811CD">
        <w:rPr>
          <w:rFonts w:ascii="Times New Roman" w:hAnsi="Times New Roman"/>
          <w:sz w:val="24"/>
          <w:szCs w:val="24"/>
        </w:rPr>
        <w:t>,  Coeficientul</w:t>
      </w:r>
      <w:proofErr w:type="gramEnd"/>
      <w:r w:rsidRPr="000811CD">
        <w:rPr>
          <w:rFonts w:ascii="Times New Roman" w:hAnsi="Times New Roman"/>
          <w:sz w:val="24"/>
          <w:szCs w:val="24"/>
        </w:rPr>
        <w:t xml:space="preserve"> Poisson  .000, Grosimea    4.00 cm</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 xml:space="preserve">Stratul 2: </w:t>
      </w:r>
      <w:proofErr w:type="gramStart"/>
      <w:r w:rsidRPr="000811CD">
        <w:rPr>
          <w:rFonts w:ascii="Times New Roman" w:hAnsi="Times New Roman"/>
          <w:sz w:val="24"/>
          <w:szCs w:val="24"/>
        </w:rPr>
        <w:t>Modulul  3000</w:t>
      </w:r>
      <w:proofErr w:type="gramEnd"/>
      <w:r w:rsidRPr="000811CD">
        <w:rPr>
          <w:rFonts w:ascii="Times New Roman" w:hAnsi="Times New Roman"/>
          <w:sz w:val="24"/>
          <w:szCs w:val="24"/>
        </w:rPr>
        <w:t>. MPa</w:t>
      </w:r>
      <w:proofErr w:type="gramStart"/>
      <w:r w:rsidRPr="000811CD">
        <w:rPr>
          <w:rFonts w:ascii="Times New Roman" w:hAnsi="Times New Roman"/>
          <w:sz w:val="24"/>
          <w:szCs w:val="24"/>
        </w:rPr>
        <w:t>,  Coeficientul</w:t>
      </w:r>
      <w:proofErr w:type="gramEnd"/>
      <w:r w:rsidRPr="000811CD">
        <w:rPr>
          <w:rFonts w:ascii="Times New Roman" w:hAnsi="Times New Roman"/>
          <w:sz w:val="24"/>
          <w:szCs w:val="24"/>
        </w:rPr>
        <w:t xml:space="preserve"> Poisson  .000, Grosimea    6.00 cm</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Stratul 3: Modulul   500. MPa</w:t>
      </w:r>
      <w:proofErr w:type="gramStart"/>
      <w:r w:rsidRPr="000811CD">
        <w:rPr>
          <w:rFonts w:ascii="Times New Roman" w:hAnsi="Times New Roman"/>
          <w:sz w:val="24"/>
          <w:szCs w:val="24"/>
        </w:rPr>
        <w:t>,  Coeficientul</w:t>
      </w:r>
      <w:proofErr w:type="gramEnd"/>
      <w:r w:rsidRPr="000811CD">
        <w:rPr>
          <w:rFonts w:ascii="Times New Roman" w:hAnsi="Times New Roman"/>
          <w:sz w:val="24"/>
          <w:szCs w:val="24"/>
        </w:rPr>
        <w:t xml:space="preserve"> Poisson  .000, Grosimea   15.00 cm</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Stratul 4: Modulul   257. MPa</w:t>
      </w:r>
      <w:proofErr w:type="gramStart"/>
      <w:r w:rsidRPr="000811CD">
        <w:rPr>
          <w:rFonts w:ascii="Times New Roman" w:hAnsi="Times New Roman"/>
          <w:sz w:val="24"/>
          <w:szCs w:val="24"/>
        </w:rPr>
        <w:t>,  Coeficientul</w:t>
      </w:r>
      <w:proofErr w:type="gramEnd"/>
      <w:r w:rsidRPr="000811CD">
        <w:rPr>
          <w:rFonts w:ascii="Times New Roman" w:hAnsi="Times New Roman"/>
          <w:sz w:val="24"/>
          <w:szCs w:val="24"/>
        </w:rPr>
        <w:t xml:space="preserve"> Poisson  .000, Grosimea   15.00 cm</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Stratul 5: Modulul   135. MPa</w:t>
      </w:r>
      <w:proofErr w:type="gramStart"/>
      <w:r w:rsidRPr="000811CD">
        <w:rPr>
          <w:rFonts w:ascii="Times New Roman" w:hAnsi="Times New Roman"/>
          <w:sz w:val="24"/>
          <w:szCs w:val="24"/>
        </w:rPr>
        <w:t>,  Coeficientul</w:t>
      </w:r>
      <w:proofErr w:type="gramEnd"/>
      <w:r w:rsidRPr="000811CD">
        <w:rPr>
          <w:rFonts w:ascii="Times New Roman" w:hAnsi="Times New Roman"/>
          <w:sz w:val="24"/>
          <w:szCs w:val="24"/>
        </w:rPr>
        <w:t xml:space="preserve"> Poisson  .000 si e semifinit</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R E Z U L T A T E:</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 xml:space="preserve">R       Z            epsilon </w:t>
      </w:r>
      <w:proofErr w:type="gramStart"/>
      <w:r w:rsidRPr="000811CD">
        <w:rPr>
          <w:rFonts w:ascii="Times New Roman" w:hAnsi="Times New Roman"/>
          <w:sz w:val="24"/>
          <w:szCs w:val="24"/>
        </w:rPr>
        <w:t>r  epsilon</w:t>
      </w:r>
      <w:proofErr w:type="gramEnd"/>
      <w:r w:rsidRPr="000811CD">
        <w:rPr>
          <w:rFonts w:ascii="Times New Roman" w:hAnsi="Times New Roman"/>
          <w:sz w:val="24"/>
          <w:szCs w:val="24"/>
        </w:rPr>
        <w:t xml:space="preserve"> z</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cm      cm         microdef   microdef</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.0   -10.00          .716E+00    .198E+03   -.290E+03</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.0    10.00          -.413E-01    .198E+03   -.735E+03</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.0   60.00          .501E-02    .102E+03   -.297E+03</w:t>
      </w:r>
    </w:p>
    <w:p w:rsidR="00237C36" w:rsidRPr="000811CD" w:rsidRDefault="00237C36" w:rsidP="00237C36">
      <w:pPr>
        <w:spacing w:after="0"/>
        <w:ind w:firstLine="540"/>
        <w:jc w:val="center"/>
        <w:rPr>
          <w:rFonts w:ascii="Times New Roman" w:hAnsi="Times New Roman"/>
          <w:sz w:val="24"/>
          <w:szCs w:val="24"/>
        </w:rPr>
      </w:pPr>
      <w:r w:rsidRPr="000811CD">
        <w:rPr>
          <w:rFonts w:ascii="Times New Roman" w:hAnsi="Times New Roman"/>
          <w:sz w:val="24"/>
          <w:szCs w:val="24"/>
        </w:rPr>
        <w:t>.0    60.00          .501E-02    .102E+03   -.297E+03</w:t>
      </w:r>
    </w:p>
    <w:p w:rsidR="00237C36" w:rsidRPr="000811CD" w:rsidRDefault="00237C36" w:rsidP="00237C36">
      <w:pPr>
        <w:spacing w:after="0"/>
        <w:ind w:firstLine="540"/>
        <w:jc w:val="both"/>
        <w:rPr>
          <w:rFonts w:ascii="Times New Roman" w:hAnsi="Times New Roman"/>
          <w:b/>
          <w:sz w:val="24"/>
          <w:szCs w:val="24"/>
        </w:rPr>
      </w:pPr>
      <w:proofErr w:type="gramStart"/>
      <w:r w:rsidRPr="000811CD">
        <w:rPr>
          <w:rFonts w:ascii="Times New Roman" w:hAnsi="Times New Roman"/>
          <w:b/>
          <w:sz w:val="24"/>
          <w:szCs w:val="24"/>
        </w:rPr>
        <w:t>Verificarea structurii rutiere la acţiunea îngheţ-dezgheţ.</w:t>
      </w:r>
      <w:proofErr w:type="gramEnd"/>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ab/>
        <w:t>Degradările produse de îngheţ-dezgheţ reprezintă defecţiuni ale complexului rutier datorate:</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ab/>
        <w:t xml:space="preserve">- </w:t>
      </w:r>
      <w:proofErr w:type="gramStart"/>
      <w:r w:rsidRPr="000811CD">
        <w:rPr>
          <w:rFonts w:ascii="Times New Roman" w:hAnsi="Times New Roman"/>
          <w:sz w:val="24"/>
          <w:szCs w:val="24"/>
        </w:rPr>
        <w:t>fenomenului</w:t>
      </w:r>
      <w:proofErr w:type="gramEnd"/>
      <w:r w:rsidRPr="000811CD">
        <w:rPr>
          <w:rFonts w:ascii="Times New Roman" w:hAnsi="Times New Roman"/>
          <w:sz w:val="24"/>
          <w:szCs w:val="24"/>
        </w:rPr>
        <w:t xml:space="preserve"> de umflare neuniformă provocată de acumularea apei şi transformarea acesteia în lentile de  gheaţă, în pământuri sensibile la îngheţ, situate până la adâncimea de pătrundere a îngheţului</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ab/>
        <w:t xml:space="preserve">- </w:t>
      </w:r>
      <w:proofErr w:type="gramStart"/>
      <w:r w:rsidRPr="000811CD">
        <w:rPr>
          <w:rFonts w:ascii="Times New Roman" w:hAnsi="Times New Roman"/>
          <w:sz w:val="24"/>
          <w:szCs w:val="24"/>
        </w:rPr>
        <w:t>diminuarea</w:t>
      </w:r>
      <w:proofErr w:type="gramEnd"/>
      <w:r w:rsidRPr="000811CD">
        <w:rPr>
          <w:rFonts w:ascii="Times New Roman" w:hAnsi="Times New Roman"/>
          <w:sz w:val="24"/>
          <w:szCs w:val="24"/>
        </w:rPr>
        <w:t xml:space="preserve"> capacităţii portante a pământurilor de fundaţie în timpul dezgheţului, determinată de sporirea umidităţii prin topirea lentilelor şi fibrelor de gheaţă.</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Adâncimea de îngheţ în sistemul rutier Z</w:t>
      </w:r>
      <w:r w:rsidRPr="000811CD">
        <w:rPr>
          <w:rFonts w:ascii="Times New Roman" w:hAnsi="Times New Roman"/>
          <w:sz w:val="24"/>
          <w:szCs w:val="24"/>
          <w:vertAlign w:val="subscript"/>
        </w:rPr>
        <w:t>cr</w:t>
      </w:r>
      <w:r w:rsidRPr="000811CD">
        <w:rPr>
          <w:rFonts w:ascii="Times New Roman" w:hAnsi="Times New Roman"/>
          <w:sz w:val="24"/>
          <w:szCs w:val="24"/>
        </w:rPr>
        <w:t xml:space="preserve"> se consideră egală cu adâncimea de îngheţ în pământul de fundaţie Z, la care se adaugă </w:t>
      </w:r>
      <w:proofErr w:type="gramStart"/>
      <w:r w:rsidRPr="000811CD">
        <w:rPr>
          <w:rFonts w:ascii="Times New Roman" w:hAnsi="Times New Roman"/>
          <w:sz w:val="24"/>
          <w:szCs w:val="24"/>
        </w:rPr>
        <w:t>un</w:t>
      </w:r>
      <w:proofErr w:type="gramEnd"/>
      <w:r w:rsidRPr="000811CD">
        <w:rPr>
          <w:rFonts w:ascii="Times New Roman" w:hAnsi="Times New Roman"/>
          <w:sz w:val="24"/>
          <w:szCs w:val="24"/>
        </w:rPr>
        <w:t xml:space="preserve"> spor Δz şi se calculează cu relaţia:</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Z</w:t>
      </w:r>
      <w:r w:rsidRPr="000811CD">
        <w:rPr>
          <w:rFonts w:ascii="Times New Roman" w:hAnsi="Times New Roman"/>
          <w:sz w:val="24"/>
          <w:szCs w:val="24"/>
          <w:vertAlign w:val="subscript"/>
        </w:rPr>
        <w:t>crt</w:t>
      </w:r>
      <w:r w:rsidRPr="000811CD">
        <w:rPr>
          <w:rFonts w:ascii="Times New Roman" w:hAnsi="Times New Roman"/>
          <w:sz w:val="24"/>
          <w:szCs w:val="24"/>
        </w:rPr>
        <w:t xml:space="preserve"> = Z + Δz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ΔZ = H</w:t>
      </w:r>
      <w:r w:rsidRPr="000811CD">
        <w:rPr>
          <w:rFonts w:ascii="Times New Roman" w:hAnsi="Times New Roman"/>
          <w:sz w:val="24"/>
          <w:szCs w:val="24"/>
          <w:vertAlign w:val="subscript"/>
        </w:rPr>
        <w:t>SR</w:t>
      </w:r>
      <w:r w:rsidRPr="000811CD">
        <w:rPr>
          <w:rFonts w:ascii="Times New Roman" w:hAnsi="Times New Roman"/>
          <w:sz w:val="24"/>
          <w:szCs w:val="24"/>
        </w:rPr>
        <w:t xml:space="preserve"> - H</w:t>
      </w:r>
      <w:r w:rsidRPr="000811CD">
        <w:rPr>
          <w:rFonts w:ascii="Times New Roman" w:hAnsi="Times New Roman"/>
          <w:sz w:val="24"/>
          <w:szCs w:val="24"/>
          <w:vertAlign w:val="subscript"/>
        </w:rPr>
        <w:t>e</w:t>
      </w:r>
      <w:r w:rsidRPr="000811CD">
        <w:rPr>
          <w:rFonts w:ascii="Times New Roman" w:hAnsi="Times New Roman"/>
          <w:sz w:val="24"/>
          <w:szCs w:val="24"/>
        </w:rPr>
        <w:t xml:space="preserve"> (cm), in care,</w:t>
      </w:r>
    </w:p>
    <w:p w:rsidR="00237C36" w:rsidRPr="000811CD" w:rsidRDefault="00237C36" w:rsidP="00237C36">
      <w:pPr>
        <w:spacing w:after="0"/>
        <w:jc w:val="both"/>
        <w:rPr>
          <w:rFonts w:ascii="Times New Roman" w:hAnsi="Times New Roman"/>
          <w:sz w:val="24"/>
          <w:szCs w:val="24"/>
        </w:rPr>
      </w:pPr>
      <w:r w:rsidRPr="000811CD">
        <w:rPr>
          <w:rFonts w:ascii="Times New Roman" w:hAnsi="Times New Roman"/>
          <w:sz w:val="24"/>
          <w:szCs w:val="24"/>
        </w:rPr>
        <w:t>H</w:t>
      </w:r>
      <w:r w:rsidRPr="000811CD">
        <w:rPr>
          <w:rFonts w:ascii="Times New Roman" w:hAnsi="Times New Roman"/>
          <w:sz w:val="24"/>
          <w:szCs w:val="24"/>
          <w:vertAlign w:val="subscript"/>
        </w:rPr>
        <w:t>SR</w:t>
      </w:r>
      <w:r w:rsidRPr="000811CD">
        <w:rPr>
          <w:rFonts w:ascii="Times New Roman" w:hAnsi="Times New Roman"/>
          <w:sz w:val="24"/>
          <w:szCs w:val="24"/>
        </w:rPr>
        <w:t xml:space="preserve"> – grosimea sistemului rutier </w:t>
      </w:r>
      <w:proofErr w:type="gramStart"/>
      <w:r w:rsidRPr="000811CD">
        <w:rPr>
          <w:rFonts w:ascii="Times New Roman" w:hAnsi="Times New Roman"/>
          <w:sz w:val="24"/>
          <w:szCs w:val="24"/>
        </w:rPr>
        <w:t>alcătuit  din</w:t>
      </w:r>
      <w:proofErr w:type="gramEnd"/>
      <w:r w:rsidRPr="000811CD">
        <w:rPr>
          <w:rFonts w:ascii="Times New Roman" w:hAnsi="Times New Roman"/>
          <w:sz w:val="24"/>
          <w:szCs w:val="24"/>
        </w:rPr>
        <w:t xml:space="preserve"> straturi de materiale rezistente la înghet în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H</w:t>
      </w:r>
      <w:r w:rsidRPr="000811CD">
        <w:rPr>
          <w:rFonts w:ascii="Times New Roman" w:hAnsi="Times New Roman"/>
          <w:sz w:val="24"/>
          <w:szCs w:val="24"/>
          <w:vertAlign w:val="subscript"/>
        </w:rPr>
        <w:t>e</w:t>
      </w:r>
      <w:r w:rsidRPr="000811CD">
        <w:rPr>
          <w:rFonts w:ascii="Times New Roman" w:hAnsi="Times New Roman"/>
          <w:sz w:val="24"/>
          <w:szCs w:val="24"/>
        </w:rPr>
        <w:t xml:space="preserve"> – grosimea echivalentă de calcul la îngheţ a sistemului rutier în cm.</w:t>
      </w:r>
    </w:p>
    <w:p w:rsidR="00237C36" w:rsidRPr="000811CD" w:rsidRDefault="00237C36" w:rsidP="00237C36">
      <w:pPr>
        <w:spacing w:after="0"/>
        <w:ind w:firstLine="540"/>
        <w:jc w:val="both"/>
        <w:rPr>
          <w:rFonts w:ascii="Times New Roman" w:hAnsi="Times New Roman"/>
          <w:sz w:val="24"/>
          <w:szCs w:val="24"/>
        </w:rPr>
      </w:pPr>
      <w:proofErr w:type="gramStart"/>
      <w:r w:rsidRPr="000811CD">
        <w:rPr>
          <w:rFonts w:ascii="Times New Roman" w:hAnsi="Times New Roman"/>
          <w:sz w:val="24"/>
          <w:szCs w:val="24"/>
        </w:rPr>
        <w:t>Conform</w:t>
      </w:r>
      <w:proofErr w:type="gramEnd"/>
      <w:r w:rsidRPr="000811CD">
        <w:rPr>
          <w:rFonts w:ascii="Times New Roman" w:hAnsi="Times New Roman"/>
          <w:sz w:val="24"/>
          <w:szCs w:val="24"/>
        </w:rPr>
        <w:t xml:space="preserve"> diagramei din STAS 1709/1-90, pag. 3, adâncimea de îngheţ în pământul de fundaţie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z = 90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H</w:t>
      </w:r>
      <w:r w:rsidRPr="000811CD">
        <w:rPr>
          <w:rFonts w:ascii="Times New Roman" w:hAnsi="Times New Roman"/>
          <w:sz w:val="24"/>
          <w:szCs w:val="24"/>
          <w:vertAlign w:val="subscript"/>
        </w:rPr>
        <w:t>e</w:t>
      </w:r>
      <w:r w:rsidRPr="000811CD">
        <w:rPr>
          <w:rFonts w:ascii="Times New Roman" w:hAnsi="Times New Roman"/>
          <w:sz w:val="24"/>
          <w:szCs w:val="24"/>
        </w:rPr>
        <w:t xml:space="preserve"> = H</w:t>
      </w:r>
      <w:r w:rsidRPr="000811CD">
        <w:rPr>
          <w:rFonts w:ascii="Times New Roman" w:hAnsi="Times New Roman"/>
          <w:sz w:val="24"/>
          <w:szCs w:val="24"/>
          <w:vertAlign w:val="subscript"/>
        </w:rPr>
        <w:t>i</w:t>
      </w:r>
      <w:r w:rsidRPr="000811CD">
        <w:rPr>
          <w:rFonts w:ascii="Times New Roman" w:hAnsi="Times New Roman"/>
          <w:sz w:val="24"/>
          <w:szCs w:val="24"/>
        </w:rPr>
        <w:t xml:space="preserve"> x C</w:t>
      </w:r>
      <w:r w:rsidRPr="000811CD">
        <w:rPr>
          <w:rFonts w:ascii="Times New Roman" w:hAnsi="Times New Roman"/>
          <w:sz w:val="24"/>
          <w:szCs w:val="24"/>
          <w:vertAlign w:val="subscript"/>
        </w:rPr>
        <w:t>ti</w:t>
      </w:r>
      <w:r w:rsidRPr="000811CD">
        <w:rPr>
          <w:rFonts w:ascii="Times New Roman" w:hAnsi="Times New Roman"/>
          <w:sz w:val="24"/>
          <w:szCs w:val="24"/>
        </w:rPr>
        <w:t xml:space="preserve"> </w:t>
      </w:r>
      <w:proofErr w:type="gramStart"/>
      <w:r w:rsidRPr="000811CD">
        <w:rPr>
          <w:rFonts w:ascii="Times New Roman" w:hAnsi="Times New Roman"/>
          <w:sz w:val="24"/>
          <w:szCs w:val="24"/>
        </w:rPr>
        <w:t>=  20</w:t>
      </w:r>
      <w:proofErr w:type="gramEnd"/>
      <w:r w:rsidRPr="000811CD">
        <w:rPr>
          <w:rFonts w:ascii="Times New Roman" w:hAnsi="Times New Roman"/>
          <w:sz w:val="24"/>
          <w:szCs w:val="24"/>
        </w:rPr>
        <w:t xml:space="preserve"> x 1,00 + 15 x 0,80 + 15 x 0,70+ 6 x 0,60 + 4 x 0,50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H</w:t>
      </w:r>
      <w:r w:rsidRPr="000811CD">
        <w:rPr>
          <w:rFonts w:ascii="Times New Roman" w:hAnsi="Times New Roman"/>
          <w:sz w:val="24"/>
          <w:szCs w:val="24"/>
          <w:vertAlign w:val="subscript"/>
        </w:rPr>
        <w:t>e</w:t>
      </w:r>
      <w:r w:rsidRPr="000811CD">
        <w:rPr>
          <w:rFonts w:ascii="Times New Roman" w:hAnsi="Times New Roman"/>
          <w:sz w:val="24"/>
          <w:szCs w:val="24"/>
        </w:rPr>
        <w:t xml:space="preserve"> = 48</w:t>
      </w:r>
      <w:proofErr w:type="gramStart"/>
      <w:r w:rsidRPr="000811CD">
        <w:rPr>
          <w:rFonts w:ascii="Times New Roman" w:hAnsi="Times New Roman"/>
          <w:sz w:val="24"/>
          <w:szCs w:val="24"/>
        </w:rPr>
        <w:t>,10</w:t>
      </w:r>
      <w:proofErr w:type="gramEnd"/>
      <w:r w:rsidRPr="000811CD">
        <w:rPr>
          <w:rFonts w:ascii="Times New Roman" w:hAnsi="Times New Roman"/>
          <w:sz w:val="24"/>
          <w:szCs w:val="24"/>
        </w:rPr>
        <w:t xml:space="preserve">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ΔZ = H</w:t>
      </w:r>
      <w:r w:rsidRPr="000811CD">
        <w:rPr>
          <w:rFonts w:ascii="Times New Roman" w:hAnsi="Times New Roman"/>
          <w:sz w:val="24"/>
          <w:szCs w:val="24"/>
          <w:vertAlign w:val="subscript"/>
        </w:rPr>
        <w:t>SR</w:t>
      </w:r>
      <w:r w:rsidRPr="000811CD">
        <w:rPr>
          <w:rFonts w:ascii="Times New Roman" w:hAnsi="Times New Roman"/>
          <w:sz w:val="24"/>
          <w:szCs w:val="24"/>
        </w:rPr>
        <w:t xml:space="preserve"> – H</w:t>
      </w:r>
      <w:r w:rsidRPr="000811CD">
        <w:rPr>
          <w:rFonts w:ascii="Times New Roman" w:hAnsi="Times New Roman"/>
          <w:sz w:val="24"/>
          <w:szCs w:val="24"/>
          <w:vertAlign w:val="subscript"/>
        </w:rPr>
        <w:t>e</w:t>
      </w:r>
      <w:r w:rsidRPr="000811CD">
        <w:rPr>
          <w:rFonts w:ascii="Times New Roman" w:hAnsi="Times New Roman"/>
          <w:sz w:val="24"/>
          <w:szCs w:val="24"/>
        </w:rPr>
        <w:t xml:space="preserve"> = 60 – 48</w:t>
      </w:r>
      <w:proofErr w:type="gramStart"/>
      <w:r w:rsidRPr="000811CD">
        <w:rPr>
          <w:rFonts w:ascii="Times New Roman" w:hAnsi="Times New Roman"/>
          <w:sz w:val="24"/>
          <w:szCs w:val="24"/>
        </w:rPr>
        <w:t>,10</w:t>
      </w:r>
      <w:proofErr w:type="gramEnd"/>
      <w:r w:rsidRPr="000811CD">
        <w:rPr>
          <w:rFonts w:ascii="Times New Roman" w:hAnsi="Times New Roman"/>
          <w:sz w:val="24"/>
          <w:szCs w:val="24"/>
        </w:rPr>
        <w:t xml:space="preserve"> = 11,90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Z</w:t>
      </w:r>
      <w:r w:rsidRPr="000811CD">
        <w:rPr>
          <w:rFonts w:ascii="Times New Roman" w:hAnsi="Times New Roman"/>
          <w:sz w:val="24"/>
          <w:szCs w:val="24"/>
          <w:vertAlign w:val="subscript"/>
        </w:rPr>
        <w:t>crt</w:t>
      </w:r>
      <w:r w:rsidRPr="000811CD">
        <w:rPr>
          <w:rFonts w:ascii="Times New Roman" w:hAnsi="Times New Roman"/>
          <w:sz w:val="24"/>
          <w:szCs w:val="24"/>
        </w:rPr>
        <w:t xml:space="preserve"> = 90 + 11</w:t>
      </w:r>
      <w:proofErr w:type="gramStart"/>
      <w:r w:rsidRPr="000811CD">
        <w:rPr>
          <w:rFonts w:ascii="Times New Roman" w:hAnsi="Times New Roman"/>
          <w:sz w:val="24"/>
          <w:szCs w:val="24"/>
        </w:rPr>
        <w:t>,90</w:t>
      </w:r>
      <w:proofErr w:type="gramEnd"/>
      <w:r w:rsidRPr="000811CD">
        <w:rPr>
          <w:rFonts w:ascii="Times New Roman" w:hAnsi="Times New Roman"/>
          <w:sz w:val="24"/>
          <w:szCs w:val="24"/>
        </w:rPr>
        <w:t xml:space="preserve"> =101,90 cm</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Conform STAS 1709/2-90, gradul de asigurare la p</w:t>
      </w:r>
      <w:r w:rsidRPr="000811CD">
        <w:rPr>
          <w:rFonts w:ascii="Times New Roman" w:hAnsi="Times New Roman"/>
          <w:sz w:val="24"/>
          <w:szCs w:val="24"/>
          <w:lang w:val="ro-RO"/>
        </w:rPr>
        <w:t>ă</w:t>
      </w:r>
      <w:r w:rsidRPr="000811CD">
        <w:rPr>
          <w:rFonts w:ascii="Times New Roman" w:hAnsi="Times New Roman"/>
          <w:sz w:val="24"/>
          <w:szCs w:val="24"/>
        </w:rPr>
        <w:t xml:space="preserve">trunderea </w:t>
      </w:r>
      <w:proofErr w:type="gramStart"/>
      <w:r w:rsidRPr="000811CD">
        <w:rPr>
          <w:rFonts w:ascii="Times New Roman" w:hAnsi="Times New Roman"/>
          <w:sz w:val="24"/>
          <w:szCs w:val="24"/>
        </w:rPr>
        <w:t>îngheţului  în</w:t>
      </w:r>
      <w:proofErr w:type="gramEnd"/>
      <w:r w:rsidRPr="000811CD">
        <w:rPr>
          <w:rFonts w:ascii="Times New Roman" w:hAnsi="Times New Roman"/>
          <w:sz w:val="24"/>
          <w:szCs w:val="24"/>
        </w:rPr>
        <w:t xml:space="preserve"> complexul rutier:</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K = H</w:t>
      </w:r>
      <w:r w:rsidRPr="000811CD">
        <w:rPr>
          <w:rFonts w:ascii="Times New Roman" w:hAnsi="Times New Roman"/>
          <w:sz w:val="24"/>
          <w:szCs w:val="24"/>
          <w:vertAlign w:val="subscript"/>
        </w:rPr>
        <w:t>e</w:t>
      </w:r>
      <w:r w:rsidRPr="000811CD">
        <w:rPr>
          <w:rFonts w:ascii="Times New Roman" w:hAnsi="Times New Roman"/>
          <w:sz w:val="24"/>
          <w:szCs w:val="24"/>
        </w:rPr>
        <w:t>/Z</w:t>
      </w:r>
      <w:r w:rsidRPr="000811CD">
        <w:rPr>
          <w:rFonts w:ascii="Times New Roman" w:hAnsi="Times New Roman"/>
          <w:sz w:val="24"/>
          <w:szCs w:val="24"/>
          <w:vertAlign w:val="subscript"/>
        </w:rPr>
        <w:t>cr</w:t>
      </w:r>
      <w:r w:rsidRPr="000811CD">
        <w:rPr>
          <w:rFonts w:ascii="Times New Roman" w:hAnsi="Times New Roman"/>
          <w:sz w:val="24"/>
          <w:szCs w:val="24"/>
        </w:rPr>
        <w:t xml:space="preserve"> = 48</w:t>
      </w:r>
      <w:proofErr w:type="gramStart"/>
      <w:r w:rsidRPr="000811CD">
        <w:rPr>
          <w:rFonts w:ascii="Times New Roman" w:hAnsi="Times New Roman"/>
          <w:sz w:val="24"/>
          <w:szCs w:val="24"/>
        </w:rPr>
        <w:t>,10</w:t>
      </w:r>
      <w:proofErr w:type="gramEnd"/>
      <w:r w:rsidRPr="000811CD">
        <w:rPr>
          <w:rFonts w:ascii="Times New Roman" w:hAnsi="Times New Roman"/>
          <w:sz w:val="24"/>
          <w:szCs w:val="24"/>
        </w:rPr>
        <w:t>/101,90 = 0,472</w:t>
      </w:r>
    </w:p>
    <w:p w:rsidR="00237C36" w:rsidRPr="000811CD" w:rsidRDefault="00237C36" w:rsidP="00237C36">
      <w:pPr>
        <w:spacing w:after="0"/>
        <w:ind w:firstLine="540"/>
        <w:jc w:val="both"/>
        <w:rPr>
          <w:rFonts w:ascii="Times New Roman" w:hAnsi="Times New Roman"/>
          <w:sz w:val="24"/>
          <w:szCs w:val="24"/>
        </w:rPr>
      </w:pPr>
      <w:r w:rsidRPr="000811CD">
        <w:rPr>
          <w:rFonts w:ascii="Times New Roman" w:hAnsi="Times New Roman"/>
          <w:sz w:val="24"/>
          <w:szCs w:val="24"/>
        </w:rPr>
        <w:t xml:space="preserve">In concluzie, structura rutiera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ferita de actiunea îngheț-dezgheț</w:t>
      </w:r>
    </w:p>
    <w:p w:rsidR="00DA1C08" w:rsidRPr="000811CD" w:rsidRDefault="00DA1C08" w:rsidP="002A2E63">
      <w:pPr>
        <w:tabs>
          <w:tab w:val="left" w:pos="180"/>
        </w:tabs>
        <w:autoSpaceDE w:val="0"/>
        <w:autoSpaceDN w:val="0"/>
        <w:adjustRightInd w:val="0"/>
        <w:spacing w:after="0" w:line="360" w:lineRule="auto"/>
        <w:ind w:right="3"/>
        <w:jc w:val="both"/>
        <w:rPr>
          <w:rFonts w:ascii="Times New Roman" w:eastAsia="Times New Roman" w:hAnsi="Times New Roman"/>
          <w:sz w:val="24"/>
          <w:szCs w:val="24"/>
        </w:rPr>
      </w:pPr>
    </w:p>
    <w:p w:rsidR="00DA1C08" w:rsidRPr="000811CD" w:rsidRDefault="00EF6200" w:rsidP="002A2E63">
      <w:pPr>
        <w:spacing w:after="0" w:line="360" w:lineRule="auto"/>
        <w:jc w:val="center"/>
        <w:rPr>
          <w:rFonts w:ascii="Times New Roman" w:hAnsi="Times New Roman"/>
          <w:sz w:val="24"/>
          <w:szCs w:val="24"/>
        </w:rPr>
      </w:pPr>
      <w:r w:rsidRPr="000811CD">
        <w:rPr>
          <w:rFonts w:ascii="Times New Roman" w:hAnsi="Times New Roman"/>
          <w:noProof/>
          <w:sz w:val="24"/>
          <w:szCs w:val="24"/>
          <w:lang w:val="ro-RO" w:eastAsia="ro-RO"/>
        </w:rPr>
        <w:drawing>
          <wp:anchor distT="0" distB="0" distL="114300" distR="114300" simplePos="0" relativeHeight="251695104" behindDoc="1" locked="0" layoutInCell="1" allowOverlap="1" wp14:anchorId="6E0086DD" wp14:editId="2542CD50">
            <wp:simplePos x="0" y="0"/>
            <wp:positionH relativeFrom="column">
              <wp:posOffset>2892425</wp:posOffset>
            </wp:positionH>
            <wp:positionV relativeFrom="paragraph">
              <wp:posOffset>298450</wp:posOffset>
            </wp:positionV>
            <wp:extent cx="1223581" cy="628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581"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C08" w:rsidRPr="000811CD">
        <w:rPr>
          <w:rFonts w:ascii="Times New Roman" w:hAnsi="Times New Roman"/>
          <w:sz w:val="24"/>
          <w:szCs w:val="24"/>
        </w:rPr>
        <w:t>Întocmit,</w:t>
      </w:r>
    </w:p>
    <w:p w:rsidR="00DA1C08" w:rsidRPr="000811CD" w:rsidRDefault="00DA1C08" w:rsidP="002A2E63">
      <w:pPr>
        <w:spacing w:after="0" w:line="360" w:lineRule="auto"/>
        <w:jc w:val="center"/>
        <w:rPr>
          <w:rFonts w:ascii="Times New Roman" w:hAnsi="Times New Roman"/>
          <w:sz w:val="24"/>
          <w:szCs w:val="24"/>
        </w:rPr>
      </w:pPr>
      <w:proofErr w:type="gramStart"/>
      <w:r w:rsidRPr="000811CD">
        <w:rPr>
          <w:rFonts w:ascii="Times New Roman" w:hAnsi="Times New Roman"/>
          <w:sz w:val="24"/>
          <w:szCs w:val="24"/>
        </w:rPr>
        <w:t>Ing.</w:t>
      </w:r>
      <w:proofErr w:type="gramEnd"/>
      <w:r w:rsidRPr="000811CD">
        <w:rPr>
          <w:rFonts w:ascii="Times New Roman" w:hAnsi="Times New Roman"/>
          <w:sz w:val="24"/>
          <w:szCs w:val="24"/>
        </w:rPr>
        <w:t xml:space="preserve"> Bulboaca Gheorghita-Marian</w:t>
      </w:r>
    </w:p>
    <w:p w:rsidR="00DA1C08" w:rsidRPr="000811CD" w:rsidRDefault="00DA1C08" w:rsidP="002A2E63">
      <w:pPr>
        <w:spacing w:after="0" w:line="360" w:lineRule="auto"/>
        <w:jc w:val="center"/>
        <w:rPr>
          <w:rFonts w:ascii="Times New Roman" w:hAnsi="Times New Roman"/>
          <w:sz w:val="24"/>
          <w:szCs w:val="24"/>
        </w:rPr>
      </w:pPr>
    </w:p>
    <w:p w:rsidR="00FF6CFA" w:rsidRPr="000811CD" w:rsidRDefault="00FF6CFA" w:rsidP="002A2E63">
      <w:pPr>
        <w:tabs>
          <w:tab w:val="left" w:pos="180"/>
        </w:tabs>
        <w:autoSpaceDE w:val="0"/>
        <w:autoSpaceDN w:val="0"/>
        <w:adjustRightInd w:val="0"/>
        <w:spacing w:after="0" w:line="360" w:lineRule="auto"/>
        <w:ind w:right="3"/>
        <w:jc w:val="both"/>
        <w:rPr>
          <w:rFonts w:ascii="Times New Roman" w:hAnsi="Times New Roman"/>
          <w:sz w:val="24"/>
          <w:szCs w:val="24"/>
          <w:lang w:val="ro-RO"/>
        </w:rPr>
      </w:pPr>
    </w:p>
    <w:p w:rsidR="00E222F1" w:rsidRPr="000811CD" w:rsidRDefault="00E222F1"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43" w:name="_Toc63592918"/>
      <w:r w:rsidRPr="000811CD">
        <w:rPr>
          <w:rStyle w:val="Titlu3Caracter"/>
          <w:rFonts w:ascii="Times New Roman" w:hAnsi="Times New Roman" w:cs="Times New Roman"/>
          <w:b/>
          <w:color w:val="auto"/>
          <w:sz w:val="24"/>
          <w:szCs w:val="24"/>
        </w:rPr>
        <w:lastRenderedPageBreak/>
        <w:t xml:space="preserve">b) </w:t>
      </w:r>
      <w:proofErr w:type="gramStart"/>
      <w:r w:rsidRPr="000811CD">
        <w:rPr>
          <w:rStyle w:val="Titlu3Caracter"/>
          <w:rFonts w:ascii="Times New Roman" w:hAnsi="Times New Roman" w:cs="Times New Roman"/>
          <w:b/>
          <w:color w:val="auto"/>
          <w:sz w:val="24"/>
          <w:szCs w:val="24"/>
        </w:rPr>
        <w:t>numele</w:t>
      </w:r>
      <w:proofErr w:type="gramEnd"/>
      <w:r w:rsidRPr="000811CD">
        <w:rPr>
          <w:rStyle w:val="Titlu3Caracter"/>
          <w:rFonts w:ascii="Times New Roman" w:hAnsi="Times New Roman" w:cs="Times New Roman"/>
          <w:b/>
          <w:color w:val="auto"/>
          <w:sz w:val="24"/>
          <w:szCs w:val="24"/>
        </w:rPr>
        <w:t xml:space="preserve"> şi codul ariei naturale protejate de interes comunitar;</w:t>
      </w:r>
      <w:bookmarkEnd w:id="243"/>
    </w:p>
    <w:p w:rsidR="008B5A53" w:rsidRPr="000811CD" w:rsidRDefault="00CA7FFC" w:rsidP="002A2E63">
      <w:pPr>
        <w:spacing w:after="0" w:line="360" w:lineRule="auto"/>
        <w:ind w:firstLine="720"/>
        <w:jc w:val="both"/>
        <w:rPr>
          <w:rFonts w:ascii="Times New Roman" w:hAnsi="Times New Roman"/>
          <w:sz w:val="24"/>
          <w:szCs w:val="24"/>
          <w:lang w:val="en-GB"/>
        </w:rPr>
      </w:pPr>
      <w:r w:rsidRPr="000811CD">
        <w:rPr>
          <w:rFonts w:ascii="Times New Roman" w:hAnsi="Times New Roman"/>
          <w:noProof/>
          <w:sz w:val="24"/>
          <w:szCs w:val="24"/>
          <w:lang w:val="ro-RO" w:eastAsia="ro-RO"/>
        </w:rPr>
        <w:t>Nu este cazul.</w:t>
      </w:r>
    </w:p>
    <w:p w:rsidR="00E222F1" w:rsidRPr="000811CD" w:rsidRDefault="00E222F1"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44" w:name="_Toc63592919"/>
      <w:r w:rsidRPr="000811CD">
        <w:rPr>
          <w:rStyle w:val="Titlu3Caracter"/>
          <w:rFonts w:ascii="Times New Roman" w:hAnsi="Times New Roman" w:cs="Times New Roman"/>
          <w:b/>
          <w:color w:val="auto"/>
          <w:sz w:val="24"/>
          <w:szCs w:val="24"/>
        </w:rPr>
        <w:t xml:space="preserve">c) </w:t>
      </w:r>
      <w:proofErr w:type="gramStart"/>
      <w:r w:rsidRPr="000811CD">
        <w:rPr>
          <w:rStyle w:val="Titlu3Caracter"/>
          <w:rFonts w:ascii="Times New Roman" w:hAnsi="Times New Roman" w:cs="Times New Roman"/>
          <w:b/>
          <w:color w:val="auto"/>
          <w:sz w:val="24"/>
          <w:szCs w:val="24"/>
        </w:rPr>
        <w:t>prezenţa</w:t>
      </w:r>
      <w:proofErr w:type="gramEnd"/>
      <w:r w:rsidRPr="000811CD">
        <w:rPr>
          <w:rStyle w:val="Titlu3Caracter"/>
          <w:rFonts w:ascii="Times New Roman" w:hAnsi="Times New Roman" w:cs="Times New Roman"/>
          <w:b/>
          <w:color w:val="auto"/>
          <w:sz w:val="24"/>
          <w:szCs w:val="24"/>
        </w:rPr>
        <w:t xml:space="preserve"> şi efectivele/suprafeţele acoperite de specii şi habitate de interes comunitar în</w:t>
      </w:r>
      <w:bookmarkEnd w:id="244"/>
      <w:r w:rsidRPr="000811CD">
        <w:rPr>
          <w:rStyle w:val="Titlu3Caracter"/>
          <w:rFonts w:ascii="Times New Roman" w:hAnsi="Times New Roman" w:cs="Times New Roman"/>
          <w:b/>
          <w:color w:val="auto"/>
          <w:sz w:val="24"/>
          <w:szCs w:val="24"/>
        </w:rPr>
        <w:t xml:space="preserve"> </w:t>
      </w:r>
    </w:p>
    <w:p w:rsidR="00E222F1" w:rsidRPr="000811CD" w:rsidRDefault="00E222F1" w:rsidP="002A2E63">
      <w:pPr>
        <w:pStyle w:val="Titlu3"/>
        <w:spacing w:before="0" w:line="360" w:lineRule="auto"/>
        <w:ind w:firstLine="270"/>
        <w:rPr>
          <w:rStyle w:val="Titlu3Caracter"/>
          <w:rFonts w:ascii="Times New Roman" w:hAnsi="Times New Roman" w:cs="Times New Roman"/>
          <w:b/>
          <w:color w:val="auto"/>
          <w:sz w:val="24"/>
          <w:szCs w:val="24"/>
        </w:rPr>
      </w:pPr>
      <w:bookmarkStart w:id="245" w:name="_Toc63592920"/>
      <w:proofErr w:type="gramStart"/>
      <w:r w:rsidRPr="000811CD">
        <w:rPr>
          <w:rStyle w:val="Titlu3Caracter"/>
          <w:rFonts w:ascii="Times New Roman" w:hAnsi="Times New Roman" w:cs="Times New Roman"/>
          <w:b/>
          <w:color w:val="auto"/>
          <w:sz w:val="24"/>
          <w:szCs w:val="24"/>
        </w:rPr>
        <w:t>zona</w:t>
      </w:r>
      <w:proofErr w:type="gramEnd"/>
      <w:r w:rsidRPr="000811CD">
        <w:rPr>
          <w:rStyle w:val="Titlu3Caracter"/>
          <w:rFonts w:ascii="Times New Roman" w:hAnsi="Times New Roman" w:cs="Times New Roman"/>
          <w:b/>
          <w:color w:val="auto"/>
          <w:sz w:val="24"/>
          <w:szCs w:val="24"/>
        </w:rPr>
        <w:t xml:space="preserve"> proiectului;</w:t>
      </w:r>
      <w:bookmarkEnd w:id="245"/>
    </w:p>
    <w:p w:rsidR="00CA7FFC" w:rsidRPr="000811CD" w:rsidRDefault="00CA7FFC" w:rsidP="002A2E63">
      <w:pPr>
        <w:spacing w:after="0" w:line="360" w:lineRule="auto"/>
        <w:ind w:firstLine="720"/>
        <w:jc w:val="both"/>
        <w:rPr>
          <w:rFonts w:ascii="Times New Roman" w:hAnsi="Times New Roman"/>
          <w:sz w:val="24"/>
          <w:szCs w:val="24"/>
          <w:lang w:val="en-GB"/>
        </w:rPr>
      </w:pPr>
      <w:r w:rsidRPr="000811CD">
        <w:rPr>
          <w:rFonts w:ascii="Times New Roman" w:hAnsi="Times New Roman"/>
          <w:noProof/>
          <w:sz w:val="24"/>
          <w:szCs w:val="24"/>
          <w:lang w:val="ro-RO" w:eastAsia="ro-RO"/>
        </w:rPr>
        <w:t>Nu este cazul.</w:t>
      </w:r>
    </w:p>
    <w:p w:rsidR="00E222F1" w:rsidRPr="000811CD" w:rsidRDefault="00E222F1" w:rsidP="002A2E63">
      <w:pPr>
        <w:pStyle w:val="Titlu3"/>
        <w:spacing w:before="0" w:line="360" w:lineRule="auto"/>
        <w:ind w:firstLine="270"/>
        <w:rPr>
          <w:rStyle w:val="Titlu3Caracter"/>
          <w:rFonts w:ascii="Times New Roman" w:hAnsi="Times New Roman" w:cs="Times New Roman"/>
          <w:b/>
          <w:color w:val="auto"/>
          <w:sz w:val="24"/>
          <w:szCs w:val="24"/>
        </w:rPr>
      </w:pPr>
      <w:bookmarkStart w:id="246" w:name="_Toc63592921"/>
      <w:r w:rsidRPr="000811CD">
        <w:rPr>
          <w:rStyle w:val="Titlu3Caracter"/>
          <w:rFonts w:ascii="Times New Roman" w:hAnsi="Times New Roman" w:cs="Times New Roman"/>
          <w:b/>
          <w:color w:val="auto"/>
          <w:sz w:val="24"/>
          <w:szCs w:val="24"/>
        </w:rPr>
        <w:t xml:space="preserve">d) </w:t>
      </w:r>
      <w:proofErr w:type="gramStart"/>
      <w:r w:rsidRPr="000811CD">
        <w:rPr>
          <w:rStyle w:val="Titlu3Caracter"/>
          <w:rFonts w:ascii="Times New Roman" w:hAnsi="Times New Roman" w:cs="Times New Roman"/>
          <w:b/>
          <w:color w:val="auto"/>
          <w:sz w:val="24"/>
          <w:szCs w:val="24"/>
        </w:rPr>
        <w:t>se</w:t>
      </w:r>
      <w:proofErr w:type="gramEnd"/>
      <w:r w:rsidRPr="000811CD">
        <w:rPr>
          <w:rStyle w:val="Titlu3Caracter"/>
          <w:rFonts w:ascii="Times New Roman" w:hAnsi="Times New Roman" w:cs="Times New Roman"/>
          <w:b/>
          <w:color w:val="auto"/>
          <w:sz w:val="24"/>
          <w:szCs w:val="24"/>
        </w:rPr>
        <w:t xml:space="preserve"> va preciza dacă proiectul propus nu are legătură directă cu sau nu este necesar pentru</w:t>
      </w:r>
      <w:bookmarkEnd w:id="246"/>
      <w:r w:rsidRPr="000811CD">
        <w:rPr>
          <w:rStyle w:val="Titlu3Caracter"/>
          <w:rFonts w:ascii="Times New Roman" w:hAnsi="Times New Roman" w:cs="Times New Roman"/>
          <w:b/>
          <w:color w:val="auto"/>
          <w:sz w:val="24"/>
          <w:szCs w:val="24"/>
        </w:rPr>
        <w:t xml:space="preserve"> </w:t>
      </w:r>
      <w:bookmarkStart w:id="247" w:name="_Toc63592922"/>
      <w:r w:rsidRPr="000811CD">
        <w:rPr>
          <w:rStyle w:val="Titlu3Caracter"/>
          <w:rFonts w:ascii="Times New Roman" w:hAnsi="Times New Roman" w:cs="Times New Roman"/>
          <w:b/>
          <w:color w:val="auto"/>
          <w:sz w:val="24"/>
          <w:szCs w:val="24"/>
        </w:rPr>
        <w:t>managementul conservării ariei naturale protejate de interes comunitar;</w:t>
      </w:r>
      <w:bookmarkEnd w:id="247"/>
    </w:p>
    <w:p w:rsidR="00B91997" w:rsidRPr="000811CD" w:rsidRDefault="003B0CDF"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t xml:space="preserve">Impactul în urma realizării investiţiei </w:t>
      </w:r>
      <w:proofErr w:type="gramStart"/>
      <w:r w:rsidRPr="000811CD">
        <w:rPr>
          <w:rFonts w:ascii="Times New Roman" w:hAnsi="Times New Roman"/>
          <w:sz w:val="24"/>
          <w:szCs w:val="24"/>
        </w:rPr>
        <w:t>este</w:t>
      </w:r>
      <w:proofErr w:type="gramEnd"/>
      <w:r w:rsidRPr="000811CD">
        <w:rPr>
          <w:rFonts w:ascii="Times New Roman" w:hAnsi="Times New Roman"/>
          <w:sz w:val="24"/>
          <w:szCs w:val="24"/>
        </w:rPr>
        <w:t xml:space="preserve"> unul pozitiv, având influenţe favorabile asupra mediului prin reducerea poluării fonice, a noxelor, reducerea consumului de combustibil, creşterea siguranţei traficului etc.</w:t>
      </w:r>
    </w:p>
    <w:p w:rsidR="00247621" w:rsidRPr="000811CD" w:rsidRDefault="00247621" w:rsidP="002A2E63">
      <w:pPr>
        <w:pStyle w:val="Titlu3"/>
        <w:spacing w:before="0" w:line="360" w:lineRule="auto"/>
        <w:ind w:firstLine="270"/>
        <w:rPr>
          <w:rFonts w:ascii="Times New Roman" w:hAnsi="Times New Roman" w:cs="Times New Roman"/>
          <w:bCs w:val="0"/>
          <w:color w:val="0070C0"/>
          <w:sz w:val="24"/>
          <w:szCs w:val="24"/>
        </w:rPr>
      </w:pPr>
      <w:bookmarkStart w:id="248" w:name="_Toc63592923"/>
      <w:r w:rsidRPr="000811CD">
        <w:rPr>
          <w:rStyle w:val="Titlu3Caracter"/>
          <w:rFonts w:ascii="Times New Roman" w:hAnsi="Times New Roman" w:cs="Times New Roman"/>
          <w:b/>
          <w:color w:val="0070C0"/>
          <w:sz w:val="24"/>
          <w:szCs w:val="24"/>
        </w:rPr>
        <w:t xml:space="preserve">Proiectul propus nu </w:t>
      </w:r>
      <w:proofErr w:type="gramStart"/>
      <w:r w:rsidRPr="000811CD">
        <w:rPr>
          <w:rStyle w:val="Titlu3Caracter"/>
          <w:rFonts w:ascii="Times New Roman" w:hAnsi="Times New Roman" w:cs="Times New Roman"/>
          <w:b/>
          <w:color w:val="0070C0"/>
          <w:sz w:val="24"/>
          <w:szCs w:val="24"/>
        </w:rPr>
        <w:t>este</w:t>
      </w:r>
      <w:proofErr w:type="gramEnd"/>
      <w:r w:rsidRPr="000811CD">
        <w:rPr>
          <w:rStyle w:val="Titlu3Caracter"/>
          <w:rFonts w:ascii="Times New Roman" w:hAnsi="Times New Roman" w:cs="Times New Roman"/>
          <w:b/>
          <w:color w:val="0070C0"/>
          <w:sz w:val="24"/>
          <w:szCs w:val="24"/>
        </w:rPr>
        <w:t xml:space="preserve"> necesar pentru managementul conservării ariei naturale </w:t>
      </w:r>
      <w:r w:rsidR="0052666F" w:rsidRPr="000811CD">
        <w:rPr>
          <w:rStyle w:val="Titlu3Caracter"/>
          <w:rFonts w:ascii="Times New Roman" w:hAnsi="Times New Roman" w:cs="Times New Roman"/>
          <w:b/>
          <w:color w:val="0070C0"/>
          <w:sz w:val="24"/>
          <w:szCs w:val="24"/>
        </w:rPr>
        <w:t>protejate de interes comunitar.</w:t>
      </w:r>
      <w:bookmarkEnd w:id="248"/>
    </w:p>
    <w:p w:rsidR="00E222F1" w:rsidRPr="000811CD" w:rsidRDefault="00E222F1" w:rsidP="002A2E63">
      <w:pPr>
        <w:pStyle w:val="Titlu3"/>
        <w:spacing w:before="0" w:line="360" w:lineRule="auto"/>
        <w:ind w:firstLine="270"/>
        <w:rPr>
          <w:rStyle w:val="Titlu3Caracter"/>
          <w:rFonts w:ascii="Times New Roman" w:hAnsi="Times New Roman" w:cs="Times New Roman"/>
          <w:b/>
          <w:color w:val="auto"/>
          <w:sz w:val="24"/>
          <w:szCs w:val="24"/>
        </w:rPr>
      </w:pPr>
      <w:bookmarkStart w:id="249" w:name="_Toc63592924"/>
      <w:r w:rsidRPr="000811CD">
        <w:rPr>
          <w:rStyle w:val="Titlu3Caracter"/>
          <w:rFonts w:ascii="Times New Roman" w:hAnsi="Times New Roman" w:cs="Times New Roman"/>
          <w:b/>
          <w:color w:val="auto"/>
          <w:sz w:val="24"/>
          <w:szCs w:val="24"/>
        </w:rPr>
        <w:t xml:space="preserve">e) </w:t>
      </w:r>
      <w:proofErr w:type="gramStart"/>
      <w:r w:rsidRPr="000811CD">
        <w:rPr>
          <w:rStyle w:val="Titlu3Caracter"/>
          <w:rFonts w:ascii="Times New Roman" w:hAnsi="Times New Roman" w:cs="Times New Roman"/>
          <w:b/>
          <w:color w:val="auto"/>
          <w:sz w:val="24"/>
          <w:szCs w:val="24"/>
        </w:rPr>
        <w:t>se</w:t>
      </w:r>
      <w:proofErr w:type="gramEnd"/>
      <w:r w:rsidRPr="000811CD">
        <w:rPr>
          <w:rStyle w:val="Titlu3Caracter"/>
          <w:rFonts w:ascii="Times New Roman" w:hAnsi="Times New Roman" w:cs="Times New Roman"/>
          <w:b/>
          <w:color w:val="auto"/>
          <w:sz w:val="24"/>
          <w:szCs w:val="24"/>
        </w:rPr>
        <w:t xml:space="preserve"> va estima impactul potenţial al proiectului asupra speciilor şi habitatelor din aria</w:t>
      </w:r>
      <w:bookmarkEnd w:id="249"/>
      <w:r w:rsidRPr="000811CD">
        <w:rPr>
          <w:rStyle w:val="Titlu3Caracter"/>
          <w:rFonts w:ascii="Times New Roman" w:hAnsi="Times New Roman" w:cs="Times New Roman"/>
          <w:b/>
          <w:color w:val="auto"/>
          <w:sz w:val="24"/>
          <w:szCs w:val="24"/>
        </w:rPr>
        <w:t xml:space="preserve"> </w:t>
      </w:r>
    </w:p>
    <w:p w:rsidR="00E222F1" w:rsidRPr="000811CD" w:rsidRDefault="00E222F1" w:rsidP="002A2E63">
      <w:pPr>
        <w:pStyle w:val="Titlu3"/>
        <w:spacing w:before="0" w:line="360" w:lineRule="auto"/>
        <w:ind w:firstLine="270"/>
        <w:rPr>
          <w:rStyle w:val="Titlu3Caracter"/>
          <w:rFonts w:ascii="Times New Roman" w:hAnsi="Times New Roman" w:cs="Times New Roman"/>
          <w:b/>
          <w:color w:val="auto"/>
          <w:sz w:val="24"/>
          <w:szCs w:val="24"/>
        </w:rPr>
      </w:pPr>
      <w:bookmarkStart w:id="250" w:name="_Toc63592925"/>
      <w:proofErr w:type="gramStart"/>
      <w:r w:rsidRPr="000811CD">
        <w:rPr>
          <w:rStyle w:val="Titlu3Caracter"/>
          <w:rFonts w:ascii="Times New Roman" w:hAnsi="Times New Roman" w:cs="Times New Roman"/>
          <w:b/>
          <w:color w:val="auto"/>
          <w:sz w:val="24"/>
          <w:szCs w:val="24"/>
        </w:rPr>
        <w:t>naturală</w:t>
      </w:r>
      <w:proofErr w:type="gramEnd"/>
      <w:r w:rsidRPr="000811CD">
        <w:rPr>
          <w:rStyle w:val="Titlu3Caracter"/>
          <w:rFonts w:ascii="Times New Roman" w:hAnsi="Times New Roman" w:cs="Times New Roman"/>
          <w:b/>
          <w:color w:val="auto"/>
          <w:sz w:val="24"/>
          <w:szCs w:val="24"/>
        </w:rPr>
        <w:t xml:space="preserve"> protejată de interes comunitar;</w:t>
      </w:r>
      <w:bookmarkEnd w:id="250"/>
    </w:p>
    <w:p w:rsidR="00900CFA" w:rsidRPr="000811CD" w:rsidRDefault="00900CFA" w:rsidP="002A2E63">
      <w:pPr>
        <w:spacing w:after="0" w:line="360" w:lineRule="auto"/>
        <w:ind w:firstLine="270"/>
        <w:rPr>
          <w:rFonts w:ascii="Times New Roman" w:hAnsi="Times New Roman"/>
          <w:sz w:val="24"/>
          <w:szCs w:val="24"/>
          <w:lang w:val="en-GB"/>
        </w:rPr>
      </w:pPr>
      <w:proofErr w:type="gramStart"/>
      <w:r w:rsidRPr="000811CD">
        <w:rPr>
          <w:rFonts w:ascii="Times New Roman" w:hAnsi="Times New Roman"/>
          <w:sz w:val="24"/>
          <w:szCs w:val="24"/>
          <w:lang w:val="en-GB"/>
        </w:rPr>
        <w:t>Prin implementarea proiectului nu vor fi afectate suprafeţele acoperite de specii şi habitate de interes comunitar</w:t>
      </w:r>
      <w:r w:rsidR="0049059C" w:rsidRPr="000811CD">
        <w:rPr>
          <w:rFonts w:ascii="Times New Roman" w:hAnsi="Times New Roman"/>
          <w:sz w:val="24"/>
          <w:szCs w:val="24"/>
          <w:lang w:val="en-GB"/>
        </w:rPr>
        <w:t xml:space="preserve"> sau suprafețele împădurite</w:t>
      </w:r>
      <w:r w:rsidRPr="000811CD">
        <w:rPr>
          <w:rFonts w:ascii="Times New Roman" w:hAnsi="Times New Roman"/>
          <w:sz w:val="24"/>
          <w:szCs w:val="24"/>
          <w:lang w:val="en-GB"/>
        </w:rPr>
        <w:t>.</w:t>
      </w:r>
      <w:proofErr w:type="gramEnd"/>
    </w:p>
    <w:p w:rsidR="00FE174D" w:rsidRPr="000811CD" w:rsidRDefault="00FE174D" w:rsidP="002A2E63">
      <w:pPr>
        <w:spacing w:after="0" w:line="360" w:lineRule="auto"/>
        <w:ind w:firstLine="270"/>
        <w:rPr>
          <w:rFonts w:ascii="Times New Roman" w:hAnsi="Times New Roman"/>
          <w:sz w:val="24"/>
          <w:szCs w:val="24"/>
          <w:lang w:val="en-GB"/>
        </w:rPr>
      </w:pPr>
    </w:p>
    <w:p w:rsidR="00E222F1" w:rsidRPr="000811CD" w:rsidRDefault="00E222F1" w:rsidP="002A2E63">
      <w:pPr>
        <w:pStyle w:val="Titlu3"/>
        <w:spacing w:before="0" w:line="360" w:lineRule="auto"/>
        <w:ind w:left="810" w:hanging="540"/>
        <w:rPr>
          <w:rStyle w:val="Titlu3Caracter"/>
          <w:rFonts w:ascii="Times New Roman" w:hAnsi="Times New Roman" w:cs="Times New Roman"/>
          <w:b/>
          <w:color w:val="auto"/>
          <w:sz w:val="24"/>
          <w:szCs w:val="24"/>
        </w:rPr>
      </w:pPr>
      <w:bookmarkStart w:id="251" w:name="_Toc63592926"/>
      <w:r w:rsidRPr="000811CD">
        <w:rPr>
          <w:rStyle w:val="Titlu3Caracter"/>
          <w:rFonts w:ascii="Times New Roman" w:hAnsi="Times New Roman" w:cs="Times New Roman"/>
          <w:b/>
          <w:color w:val="auto"/>
          <w:sz w:val="24"/>
          <w:szCs w:val="24"/>
        </w:rPr>
        <w:t xml:space="preserve">f) </w:t>
      </w:r>
      <w:proofErr w:type="gramStart"/>
      <w:r w:rsidRPr="000811CD">
        <w:rPr>
          <w:rStyle w:val="Titlu3Caracter"/>
          <w:rFonts w:ascii="Times New Roman" w:hAnsi="Times New Roman" w:cs="Times New Roman"/>
          <w:b/>
          <w:color w:val="auto"/>
          <w:sz w:val="24"/>
          <w:szCs w:val="24"/>
        </w:rPr>
        <w:t>alte</w:t>
      </w:r>
      <w:proofErr w:type="gramEnd"/>
      <w:r w:rsidRPr="000811CD">
        <w:rPr>
          <w:rStyle w:val="Titlu3Caracter"/>
          <w:rFonts w:ascii="Times New Roman" w:hAnsi="Times New Roman" w:cs="Times New Roman"/>
          <w:b/>
          <w:color w:val="auto"/>
          <w:sz w:val="24"/>
          <w:szCs w:val="24"/>
        </w:rPr>
        <w:t xml:space="preserve"> informaţii prevăzute în ghidul metodologic privind evaluarea adecvată.</w:t>
      </w:r>
      <w:bookmarkEnd w:id="251"/>
    </w:p>
    <w:p w:rsidR="00900CFA" w:rsidRPr="000811CD" w:rsidRDefault="00900CFA" w:rsidP="002A2E63">
      <w:pPr>
        <w:spacing w:after="0" w:line="360" w:lineRule="auto"/>
        <w:ind w:firstLine="270"/>
        <w:jc w:val="both"/>
        <w:rPr>
          <w:rFonts w:ascii="Times New Roman" w:hAnsi="Times New Roman"/>
          <w:sz w:val="24"/>
          <w:szCs w:val="24"/>
          <w:lang w:val="en-GB"/>
        </w:rPr>
      </w:pPr>
      <w:proofErr w:type="gramStart"/>
      <w:r w:rsidRPr="000811CD">
        <w:rPr>
          <w:rFonts w:ascii="Times New Roman" w:hAnsi="Times New Roman"/>
          <w:sz w:val="24"/>
          <w:szCs w:val="24"/>
          <w:lang w:val="en-GB"/>
        </w:rPr>
        <w:t>Lucrările propuse a se executa în cadrul prezentei documentații nu presupun modificări fizice ale amplasamentului din punct de vedere al topograf</w:t>
      </w:r>
      <w:r w:rsidR="008E45E6" w:rsidRPr="000811CD">
        <w:rPr>
          <w:rFonts w:ascii="Times New Roman" w:hAnsi="Times New Roman"/>
          <w:sz w:val="24"/>
          <w:szCs w:val="24"/>
          <w:lang w:val="en-GB"/>
        </w:rPr>
        <w:t>iei</w:t>
      </w:r>
      <w:r w:rsidR="00433ADC" w:rsidRPr="000811CD">
        <w:rPr>
          <w:rFonts w:ascii="Times New Roman" w:hAnsi="Times New Roman"/>
          <w:sz w:val="24"/>
          <w:szCs w:val="24"/>
          <w:lang w:val="en-GB"/>
        </w:rPr>
        <w:t>.</w:t>
      </w:r>
      <w:proofErr w:type="gramEnd"/>
    </w:p>
    <w:p w:rsidR="00FC2B3F" w:rsidRPr="000811CD" w:rsidRDefault="00FC2B3F" w:rsidP="002A2E63">
      <w:pPr>
        <w:spacing w:after="0" w:line="360" w:lineRule="auto"/>
        <w:ind w:firstLine="270"/>
        <w:jc w:val="both"/>
        <w:rPr>
          <w:rFonts w:ascii="Times New Roman" w:hAnsi="Times New Roman"/>
          <w:sz w:val="24"/>
          <w:szCs w:val="24"/>
          <w:lang w:val="en-GB"/>
        </w:rPr>
      </w:pPr>
      <w:r w:rsidRPr="000811CD">
        <w:rPr>
          <w:rFonts w:ascii="Times New Roman" w:hAnsi="Times New Roman"/>
          <w:sz w:val="24"/>
          <w:szCs w:val="24"/>
          <w:lang w:val="en-GB"/>
        </w:rPr>
        <w:t xml:space="preserve">Este necesară respectarea normelor prevazute în legislaţia în vigoare privind protecţia speciilor de păsări şi a habitatelor de interes </w:t>
      </w:r>
      <w:proofErr w:type="gramStart"/>
      <w:r w:rsidRPr="000811CD">
        <w:rPr>
          <w:rFonts w:ascii="Times New Roman" w:hAnsi="Times New Roman"/>
          <w:sz w:val="24"/>
          <w:szCs w:val="24"/>
          <w:lang w:val="en-GB"/>
        </w:rPr>
        <w:t>european</w:t>
      </w:r>
      <w:proofErr w:type="gramEnd"/>
      <w:r w:rsidRPr="000811CD">
        <w:rPr>
          <w:rFonts w:ascii="Times New Roman" w:hAnsi="Times New Roman"/>
          <w:sz w:val="24"/>
          <w:szCs w:val="24"/>
          <w:lang w:val="en-GB"/>
        </w:rPr>
        <w:t xml:space="preserve"> (OUG 57/2007, Ord. 19/2010).</w:t>
      </w:r>
    </w:p>
    <w:p w:rsidR="00FC2B3F" w:rsidRPr="000811CD" w:rsidRDefault="00FC2B3F" w:rsidP="002A2E63">
      <w:pPr>
        <w:spacing w:after="0" w:line="360" w:lineRule="auto"/>
        <w:ind w:firstLine="270"/>
        <w:rPr>
          <w:rFonts w:ascii="Times New Roman" w:hAnsi="Times New Roman"/>
          <w:sz w:val="24"/>
          <w:szCs w:val="24"/>
          <w:lang w:val="en-GB"/>
        </w:rPr>
      </w:pPr>
      <w:r w:rsidRPr="000811CD">
        <w:rPr>
          <w:rFonts w:ascii="Times New Roman" w:hAnsi="Times New Roman"/>
          <w:sz w:val="24"/>
          <w:szCs w:val="24"/>
          <w:lang w:val="en-GB"/>
        </w:rPr>
        <w:t xml:space="preserve">Se va avea în vedere instruirea personalului implicat cu privire la aspectele de protecţie a naturii aşa cum sunt acestea descrise în documentaţie la </w:t>
      </w:r>
      <w:proofErr w:type="gramStart"/>
      <w:r w:rsidRPr="000811CD">
        <w:rPr>
          <w:rFonts w:ascii="Times New Roman" w:hAnsi="Times New Roman"/>
          <w:sz w:val="24"/>
          <w:szCs w:val="24"/>
          <w:lang w:val="en-GB"/>
        </w:rPr>
        <w:t>subcapitolul  Măsuri</w:t>
      </w:r>
      <w:proofErr w:type="gramEnd"/>
      <w:r w:rsidRPr="000811CD">
        <w:rPr>
          <w:rFonts w:ascii="Times New Roman" w:hAnsi="Times New Roman"/>
          <w:sz w:val="24"/>
          <w:szCs w:val="24"/>
          <w:lang w:val="en-GB"/>
        </w:rPr>
        <w:t xml:space="preserve"> de diminuare a impactului.</w:t>
      </w:r>
    </w:p>
    <w:p w:rsidR="00FC2B3F" w:rsidRPr="000811CD" w:rsidRDefault="00251B02" w:rsidP="002A2E63">
      <w:pPr>
        <w:spacing w:after="0" w:line="360" w:lineRule="auto"/>
        <w:ind w:firstLine="270"/>
        <w:jc w:val="both"/>
        <w:rPr>
          <w:rFonts w:ascii="Times New Roman" w:hAnsi="Times New Roman"/>
          <w:sz w:val="24"/>
          <w:szCs w:val="24"/>
          <w:lang w:val="en-GB"/>
        </w:rPr>
      </w:pPr>
      <w:proofErr w:type="gramStart"/>
      <w:r w:rsidRPr="000811CD">
        <w:rPr>
          <w:rFonts w:ascii="Times New Roman" w:hAnsi="Times New Roman"/>
          <w:sz w:val="24"/>
          <w:szCs w:val="24"/>
          <w:lang w:val="en-GB"/>
        </w:rPr>
        <w:t>Este interzisa</w:t>
      </w:r>
      <w:r w:rsidR="00FC2B3F" w:rsidRPr="000811CD">
        <w:rPr>
          <w:rFonts w:ascii="Times New Roman" w:hAnsi="Times New Roman"/>
          <w:sz w:val="24"/>
          <w:szCs w:val="24"/>
          <w:lang w:val="en-GB"/>
        </w:rPr>
        <w:t xml:space="preserve"> abandonarea deşeurilor de orice fel.</w:t>
      </w:r>
      <w:proofErr w:type="gramEnd"/>
    </w:p>
    <w:p w:rsidR="00FC2B3F" w:rsidRPr="000811CD" w:rsidRDefault="00FC2B3F" w:rsidP="002A2E63">
      <w:pPr>
        <w:spacing w:after="0" w:line="360" w:lineRule="auto"/>
        <w:ind w:firstLine="270"/>
        <w:jc w:val="both"/>
        <w:rPr>
          <w:rFonts w:ascii="Times New Roman" w:hAnsi="Times New Roman"/>
          <w:sz w:val="24"/>
          <w:szCs w:val="24"/>
          <w:lang w:val="en-GB"/>
        </w:rPr>
      </w:pPr>
      <w:r w:rsidRPr="000811CD">
        <w:rPr>
          <w:rFonts w:ascii="Times New Roman" w:hAnsi="Times New Roman"/>
          <w:sz w:val="24"/>
          <w:szCs w:val="24"/>
          <w:lang w:val="en-GB"/>
        </w:rPr>
        <w:t xml:space="preserve">In eventualitatea cazurilor de capturi/ucideri accidentale, se impune raportarea la A.P.M. şi G.N.M. a conform HG 323/2010, privind stabilirea sistemului de monitorizare a capturilor și uciderilor accidentale ale tuturor speciilor de păsări, precum şi speciile strict protejate prevăzute în anexele nr. </w:t>
      </w:r>
      <w:proofErr w:type="gramStart"/>
      <w:r w:rsidRPr="000811CD">
        <w:rPr>
          <w:rFonts w:ascii="Times New Roman" w:hAnsi="Times New Roman"/>
          <w:sz w:val="24"/>
          <w:szCs w:val="24"/>
          <w:lang w:val="en-GB"/>
        </w:rPr>
        <w:t>4A şi 4B la Ordonanţa de urgenţă a Guvernului nr.</w:t>
      </w:r>
      <w:proofErr w:type="gramEnd"/>
      <w:r w:rsidRPr="000811CD">
        <w:rPr>
          <w:rFonts w:ascii="Times New Roman" w:hAnsi="Times New Roman"/>
          <w:sz w:val="24"/>
          <w:szCs w:val="24"/>
          <w:lang w:val="en-GB"/>
        </w:rPr>
        <w:t xml:space="preserve"> </w:t>
      </w:r>
      <w:proofErr w:type="gramStart"/>
      <w:r w:rsidRPr="000811CD">
        <w:rPr>
          <w:rFonts w:ascii="Times New Roman" w:hAnsi="Times New Roman"/>
          <w:sz w:val="24"/>
          <w:szCs w:val="24"/>
          <w:lang w:val="en-GB"/>
        </w:rPr>
        <w:t>57/2007 privind regimul ariilor naturale protejate, conservarea habitatelor naturale, a florei şi faunei sălbatice.</w:t>
      </w:r>
      <w:proofErr w:type="gramEnd"/>
    </w:p>
    <w:p w:rsidR="00FC2B3F" w:rsidRPr="000811CD" w:rsidRDefault="00FC2B3F" w:rsidP="002A2E63">
      <w:pPr>
        <w:spacing w:after="0" w:line="360" w:lineRule="auto"/>
        <w:ind w:firstLine="270"/>
        <w:jc w:val="both"/>
        <w:rPr>
          <w:rFonts w:ascii="Times New Roman" w:hAnsi="Times New Roman"/>
          <w:sz w:val="24"/>
          <w:szCs w:val="24"/>
          <w:lang w:val="en-GB"/>
        </w:rPr>
      </w:pPr>
      <w:proofErr w:type="gramStart"/>
      <w:r w:rsidRPr="000811CD">
        <w:rPr>
          <w:rFonts w:ascii="Times New Roman" w:hAnsi="Times New Roman"/>
          <w:sz w:val="24"/>
          <w:szCs w:val="24"/>
          <w:lang w:val="en-GB"/>
        </w:rPr>
        <w:t>Se interzice deranjarea speciilor, rănirea, capturarea, culegerea ouălor, distrugerea cuiburilor</w:t>
      </w:r>
      <w:r w:rsidR="00010EDC" w:rsidRPr="000811CD">
        <w:rPr>
          <w:rFonts w:ascii="Times New Roman" w:hAnsi="Times New Roman"/>
          <w:sz w:val="24"/>
          <w:szCs w:val="24"/>
          <w:lang w:val="en-GB"/>
        </w:rPr>
        <w:t>,</w:t>
      </w:r>
      <w:r w:rsidRPr="000811CD">
        <w:rPr>
          <w:rFonts w:ascii="Times New Roman" w:hAnsi="Times New Roman"/>
          <w:sz w:val="24"/>
          <w:szCs w:val="24"/>
          <w:lang w:val="en-GB"/>
        </w:rPr>
        <w:t xml:space="preserve"> incendierea vegetatiei</w:t>
      </w:r>
      <w:r w:rsidR="00010EDC" w:rsidRPr="000811CD">
        <w:rPr>
          <w:rFonts w:ascii="Times New Roman" w:hAnsi="Times New Roman"/>
          <w:sz w:val="24"/>
          <w:szCs w:val="24"/>
          <w:lang w:val="en-GB"/>
        </w:rPr>
        <w:t>.</w:t>
      </w:r>
      <w:proofErr w:type="gramEnd"/>
    </w:p>
    <w:p w:rsidR="00433ADC" w:rsidRPr="000811CD" w:rsidRDefault="00433ADC"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t>În timpul execuției lucrărilor, depozitarea combustibililor, a materialelor de construcţie, precum şi întreţinerea curentă a utilajelor se vor face în locuri special amenajate și autorizate ce nu vor permite împrăştierea materialelor, combustibililor, lubrifianţilor şi a rezidurilor la întâmplare.</w:t>
      </w:r>
    </w:p>
    <w:p w:rsidR="00433ADC" w:rsidRPr="000811CD" w:rsidRDefault="00433ADC" w:rsidP="002A2E63">
      <w:pPr>
        <w:spacing w:after="0" w:line="360" w:lineRule="auto"/>
        <w:ind w:firstLine="270"/>
        <w:jc w:val="both"/>
        <w:rPr>
          <w:rFonts w:ascii="Times New Roman" w:hAnsi="Times New Roman"/>
          <w:sz w:val="24"/>
          <w:szCs w:val="24"/>
        </w:rPr>
      </w:pPr>
      <w:r w:rsidRPr="000811CD">
        <w:rPr>
          <w:rFonts w:ascii="Times New Roman" w:hAnsi="Times New Roman"/>
          <w:sz w:val="24"/>
          <w:szCs w:val="24"/>
        </w:rPr>
        <w:lastRenderedPageBreak/>
        <w:t xml:space="preserve">Prin aplicarea regulii compensării volumelor de terasamente, mai precis volumul excavat rezultat </w:t>
      </w:r>
      <w:proofErr w:type="gramStart"/>
      <w:r w:rsidRPr="000811CD">
        <w:rPr>
          <w:rFonts w:ascii="Times New Roman" w:hAnsi="Times New Roman"/>
          <w:sz w:val="24"/>
          <w:szCs w:val="24"/>
        </w:rPr>
        <w:t>să</w:t>
      </w:r>
      <w:proofErr w:type="gramEnd"/>
      <w:r w:rsidRPr="000811CD">
        <w:rPr>
          <w:rFonts w:ascii="Times New Roman" w:hAnsi="Times New Roman"/>
          <w:sz w:val="24"/>
          <w:szCs w:val="24"/>
        </w:rPr>
        <w:t xml:space="preserve"> fie egal sau aproape egal cu volumul necesar execuției de umpluturi, excesul de pamant excavat va fi transportat, descărcat, compactat și nivelat la locul indicat de beneficiarul final al investiției, operațiune ce va respecta cotele vecinătăților amplasamentului.</w:t>
      </w:r>
    </w:p>
    <w:p w:rsidR="00873380" w:rsidRPr="000811CD" w:rsidRDefault="00873380" w:rsidP="002A2E63">
      <w:pPr>
        <w:spacing w:after="0" w:line="360" w:lineRule="auto"/>
        <w:ind w:firstLine="270"/>
        <w:jc w:val="both"/>
        <w:rPr>
          <w:rFonts w:ascii="Times New Roman" w:hAnsi="Times New Roman"/>
          <w:sz w:val="24"/>
          <w:szCs w:val="24"/>
        </w:rPr>
      </w:pPr>
    </w:p>
    <w:p w:rsidR="004B16F7" w:rsidRPr="000811CD" w:rsidRDefault="004B16F7" w:rsidP="002A2E63">
      <w:pPr>
        <w:pStyle w:val="Titlu1"/>
        <w:numPr>
          <w:ilvl w:val="0"/>
          <w:numId w:val="18"/>
        </w:numPr>
        <w:spacing w:before="0" w:line="360" w:lineRule="auto"/>
        <w:jc w:val="both"/>
        <w:rPr>
          <w:rFonts w:ascii="Times New Roman" w:hAnsi="Times New Roman" w:cs="Times New Roman"/>
          <w:color w:val="auto"/>
          <w:sz w:val="24"/>
          <w:szCs w:val="24"/>
        </w:rPr>
      </w:pPr>
      <w:bookmarkStart w:id="252" w:name="_Toc63592927"/>
      <w:r w:rsidRPr="000811CD">
        <w:rPr>
          <w:rFonts w:ascii="Times New Roman" w:hAnsi="Times New Roman" w:cs="Times New Roman"/>
          <w:color w:val="auto"/>
          <w:sz w:val="24"/>
          <w:szCs w:val="24"/>
        </w:rPr>
        <w:t>Pentru proiectele care se realizeaza pe ape sau au legatura cu apele:</w:t>
      </w:r>
      <w:bookmarkEnd w:id="252"/>
    </w:p>
    <w:p w:rsidR="004B16F7" w:rsidRPr="000811CD" w:rsidRDefault="004B16F7" w:rsidP="002A2E63">
      <w:pPr>
        <w:pStyle w:val="Titlu2"/>
        <w:numPr>
          <w:ilvl w:val="1"/>
          <w:numId w:val="20"/>
        </w:numPr>
        <w:spacing w:before="0" w:line="360" w:lineRule="auto"/>
        <w:rPr>
          <w:rFonts w:ascii="Times New Roman" w:hAnsi="Times New Roman" w:cs="Times New Roman"/>
          <w:color w:val="auto"/>
          <w:sz w:val="24"/>
          <w:szCs w:val="24"/>
        </w:rPr>
      </w:pPr>
      <w:bookmarkStart w:id="253" w:name="_Toc63592928"/>
      <w:r w:rsidRPr="000811CD">
        <w:rPr>
          <w:rFonts w:ascii="Times New Roman" w:hAnsi="Times New Roman" w:cs="Times New Roman"/>
          <w:color w:val="auto"/>
          <w:sz w:val="24"/>
          <w:szCs w:val="24"/>
        </w:rPr>
        <w:t>Localizarea proiectului:</w:t>
      </w:r>
      <w:bookmarkEnd w:id="253"/>
    </w:p>
    <w:p w:rsidR="00CA7FFC" w:rsidRPr="000811CD" w:rsidRDefault="00EF6200" w:rsidP="002A2E63">
      <w:pPr>
        <w:spacing w:after="0" w:line="360" w:lineRule="auto"/>
        <w:ind w:left="1080" w:firstLine="360"/>
        <w:jc w:val="both"/>
        <w:rPr>
          <w:rFonts w:ascii="Times New Roman" w:hAnsi="Times New Roman"/>
          <w:color w:val="000000"/>
          <w:sz w:val="24"/>
          <w:szCs w:val="24"/>
          <w:lang w:val="pt-BR"/>
        </w:rPr>
      </w:pPr>
      <w:r w:rsidRPr="000811CD">
        <w:rPr>
          <w:rFonts w:ascii="Times New Roman" w:hAnsi="Times New Roman"/>
          <w:color w:val="000000"/>
          <w:sz w:val="24"/>
          <w:szCs w:val="24"/>
          <w:lang w:val="pt-BR"/>
        </w:rPr>
        <w:t>- Nu este cazul</w:t>
      </w:r>
      <w:r w:rsidR="00CA7FFC" w:rsidRPr="000811CD">
        <w:rPr>
          <w:rFonts w:ascii="Times New Roman" w:hAnsi="Times New Roman"/>
          <w:color w:val="000000"/>
          <w:sz w:val="24"/>
          <w:szCs w:val="24"/>
          <w:lang w:val="pt-BR"/>
        </w:rPr>
        <w:t>.</w:t>
      </w:r>
    </w:p>
    <w:p w:rsidR="004B16F7" w:rsidRPr="000811CD" w:rsidRDefault="004B16F7" w:rsidP="002A2E63">
      <w:pPr>
        <w:pStyle w:val="Titlu2"/>
        <w:numPr>
          <w:ilvl w:val="1"/>
          <w:numId w:val="20"/>
        </w:numPr>
        <w:spacing w:before="0" w:line="360" w:lineRule="auto"/>
        <w:rPr>
          <w:rFonts w:ascii="Times New Roman" w:hAnsi="Times New Roman" w:cs="Times New Roman"/>
          <w:color w:val="auto"/>
          <w:sz w:val="24"/>
          <w:szCs w:val="24"/>
        </w:rPr>
      </w:pPr>
      <w:bookmarkStart w:id="254" w:name="_Toc63592929"/>
      <w:r w:rsidRPr="000811CD">
        <w:rPr>
          <w:rFonts w:ascii="Times New Roman" w:hAnsi="Times New Roman" w:cs="Times New Roman"/>
          <w:color w:val="auto"/>
          <w:sz w:val="24"/>
          <w:szCs w:val="24"/>
        </w:rPr>
        <w:t xml:space="preserve">Indicarea starii ecologice/potentialul ecologic si starea chimica a corpului de </w:t>
      </w:r>
      <w:proofErr w:type="gramStart"/>
      <w:r w:rsidRPr="000811CD">
        <w:rPr>
          <w:rFonts w:ascii="Times New Roman" w:hAnsi="Times New Roman" w:cs="Times New Roman"/>
          <w:color w:val="auto"/>
          <w:sz w:val="24"/>
          <w:szCs w:val="24"/>
        </w:rPr>
        <w:t>apa</w:t>
      </w:r>
      <w:proofErr w:type="gramEnd"/>
      <w:r w:rsidRPr="000811CD">
        <w:rPr>
          <w:rFonts w:ascii="Times New Roman" w:hAnsi="Times New Roman" w:cs="Times New Roman"/>
          <w:color w:val="auto"/>
          <w:sz w:val="24"/>
          <w:szCs w:val="24"/>
        </w:rPr>
        <w:t xml:space="preserve"> de suprafata. Pentru corpul de </w:t>
      </w:r>
      <w:proofErr w:type="gramStart"/>
      <w:r w:rsidRPr="000811CD">
        <w:rPr>
          <w:rFonts w:ascii="Times New Roman" w:hAnsi="Times New Roman" w:cs="Times New Roman"/>
          <w:color w:val="auto"/>
          <w:sz w:val="24"/>
          <w:szCs w:val="24"/>
        </w:rPr>
        <w:t>apa</w:t>
      </w:r>
      <w:proofErr w:type="gramEnd"/>
      <w:r w:rsidRPr="000811CD">
        <w:rPr>
          <w:rFonts w:ascii="Times New Roman" w:hAnsi="Times New Roman" w:cs="Times New Roman"/>
          <w:color w:val="auto"/>
          <w:sz w:val="24"/>
          <w:szCs w:val="24"/>
        </w:rPr>
        <w:t xml:space="preserve"> subteran se vor indica starea cantitativa si starea chimica a corpului de apa.</w:t>
      </w:r>
      <w:bookmarkEnd w:id="254"/>
    </w:p>
    <w:p w:rsidR="00625B59" w:rsidRPr="000811CD" w:rsidRDefault="00625B59" w:rsidP="002A2E63">
      <w:pPr>
        <w:pStyle w:val="Listparagraf"/>
        <w:numPr>
          <w:ilvl w:val="0"/>
          <w:numId w:val="15"/>
        </w:numPr>
        <w:spacing w:line="360" w:lineRule="auto"/>
      </w:pPr>
      <w:r w:rsidRPr="000811CD">
        <w:t xml:space="preserve">Nu </w:t>
      </w:r>
      <w:proofErr w:type="gramStart"/>
      <w:r w:rsidRPr="000811CD">
        <w:t>este</w:t>
      </w:r>
      <w:proofErr w:type="gramEnd"/>
      <w:r w:rsidRPr="000811CD">
        <w:t xml:space="preserve"> cazul</w:t>
      </w:r>
      <w:r w:rsidR="00FC776E" w:rsidRPr="000811CD">
        <w:t>.</w:t>
      </w:r>
    </w:p>
    <w:p w:rsidR="004B16F7" w:rsidRPr="000811CD" w:rsidRDefault="004B16F7" w:rsidP="002A2E63">
      <w:pPr>
        <w:pStyle w:val="Titlu2"/>
        <w:numPr>
          <w:ilvl w:val="1"/>
          <w:numId w:val="20"/>
        </w:numPr>
        <w:spacing w:before="0" w:line="360" w:lineRule="auto"/>
        <w:rPr>
          <w:rFonts w:ascii="Times New Roman" w:hAnsi="Times New Roman" w:cs="Times New Roman"/>
          <w:color w:val="auto"/>
          <w:sz w:val="24"/>
          <w:szCs w:val="24"/>
        </w:rPr>
      </w:pPr>
      <w:bookmarkStart w:id="255" w:name="_Toc63592930"/>
      <w:r w:rsidRPr="000811CD">
        <w:rPr>
          <w:rFonts w:ascii="Times New Roman" w:hAnsi="Times New Roman" w:cs="Times New Roman"/>
          <w:color w:val="auto"/>
          <w:sz w:val="24"/>
          <w:szCs w:val="24"/>
        </w:rPr>
        <w:t xml:space="preserve">Indicarea obiectivului/obiectivelor de mediu pentru fiecare corp de </w:t>
      </w:r>
      <w:proofErr w:type="gramStart"/>
      <w:r w:rsidRPr="000811CD">
        <w:rPr>
          <w:rFonts w:ascii="Times New Roman" w:hAnsi="Times New Roman" w:cs="Times New Roman"/>
          <w:color w:val="auto"/>
          <w:sz w:val="24"/>
          <w:szCs w:val="24"/>
        </w:rPr>
        <w:t>apa</w:t>
      </w:r>
      <w:proofErr w:type="gramEnd"/>
      <w:r w:rsidRPr="000811CD">
        <w:rPr>
          <w:rFonts w:ascii="Times New Roman" w:hAnsi="Times New Roman" w:cs="Times New Roman"/>
          <w:color w:val="auto"/>
          <w:sz w:val="24"/>
          <w:szCs w:val="24"/>
        </w:rPr>
        <w:t xml:space="preserve"> identificat, cu precizarea </w:t>
      </w:r>
      <w:r w:rsidR="00AC40C9" w:rsidRPr="000811CD">
        <w:rPr>
          <w:rFonts w:ascii="Times New Roman" w:hAnsi="Times New Roman" w:cs="Times New Roman"/>
          <w:color w:val="auto"/>
          <w:sz w:val="24"/>
          <w:szCs w:val="24"/>
        </w:rPr>
        <w:t>exceptiilor aplicate si a termenelor aferente, dupa caz.</w:t>
      </w:r>
      <w:bookmarkEnd w:id="255"/>
    </w:p>
    <w:p w:rsidR="00625B59" w:rsidRPr="000811CD" w:rsidRDefault="00625B59" w:rsidP="002A2E63">
      <w:pPr>
        <w:pStyle w:val="Listparagraf"/>
        <w:numPr>
          <w:ilvl w:val="0"/>
          <w:numId w:val="15"/>
        </w:numPr>
        <w:spacing w:line="360" w:lineRule="auto"/>
      </w:pPr>
      <w:r w:rsidRPr="000811CD">
        <w:t xml:space="preserve">Nu </w:t>
      </w:r>
      <w:proofErr w:type="gramStart"/>
      <w:r w:rsidRPr="000811CD">
        <w:t>este</w:t>
      </w:r>
      <w:proofErr w:type="gramEnd"/>
      <w:r w:rsidRPr="000811CD">
        <w:t xml:space="preserve"> cazul</w:t>
      </w:r>
      <w:r w:rsidR="00FC776E" w:rsidRPr="000811CD">
        <w:t>.</w:t>
      </w:r>
    </w:p>
    <w:p w:rsidR="004B16F7" w:rsidRPr="000811CD" w:rsidRDefault="004B16F7" w:rsidP="002A2E63">
      <w:pPr>
        <w:spacing w:after="0" w:line="360" w:lineRule="auto"/>
        <w:ind w:firstLine="270"/>
        <w:jc w:val="both"/>
        <w:rPr>
          <w:rFonts w:ascii="Times New Roman" w:hAnsi="Times New Roman"/>
          <w:sz w:val="24"/>
          <w:szCs w:val="24"/>
        </w:rPr>
      </w:pPr>
    </w:p>
    <w:p w:rsidR="0082364C" w:rsidRPr="000811CD" w:rsidRDefault="0082364C" w:rsidP="002A2E63">
      <w:pPr>
        <w:spacing w:after="0" w:line="360" w:lineRule="auto"/>
        <w:rPr>
          <w:rFonts w:ascii="Times New Roman" w:hAnsi="Times New Roman"/>
          <w:sz w:val="24"/>
          <w:szCs w:val="24"/>
        </w:rPr>
      </w:pPr>
    </w:p>
    <w:p w:rsidR="004E3BCF" w:rsidRPr="000811CD" w:rsidRDefault="00EF6200" w:rsidP="002A2E63">
      <w:pPr>
        <w:spacing w:after="0" w:line="360" w:lineRule="auto"/>
        <w:jc w:val="center"/>
        <w:rPr>
          <w:rFonts w:ascii="Times New Roman" w:hAnsi="Times New Roman"/>
          <w:sz w:val="24"/>
          <w:szCs w:val="24"/>
        </w:rPr>
      </w:pPr>
      <w:r w:rsidRPr="000811CD">
        <w:rPr>
          <w:rFonts w:ascii="Times New Roman" w:hAnsi="Times New Roman"/>
          <w:noProof/>
          <w:sz w:val="24"/>
          <w:szCs w:val="24"/>
          <w:lang w:val="ro-RO" w:eastAsia="ro-RO"/>
        </w:rPr>
        <w:drawing>
          <wp:anchor distT="0" distB="0" distL="114300" distR="114300" simplePos="0" relativeHeight="251697152" behindDoc="1" locked="0" layoutInCell="1" allowOverlap="1" wp14:anchorId="0ECB47AA" wp14:editId="2788F0D1">
            <wp:simplePos x="0" y="0"/>
            <wp:positionH relativeFrom="column">
              <wp:posOffset>2722617</wp:posOffset>
            </wp:positionH>
            <wp:positionV relativeFrom="paragraph">
              <wp:posOffset>104149</wp:posOffset>
            </wp:positionV>
            <wp:extent cx="1223581" cy="628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581"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F" w:rsidRPr="000811CD">
        <w:rPr>
          <w:rFonts w:ascii="Times New Roman" w:hAnsi="Times New Roman"/>
          <w:sz w:val="24"/>
          <w:szCs w:val="24"/>
        </w:rPr>
        <w:t>Întocmit,</w:t>
      </w:r>
    </w:p>
    <w:p w:rsidR="004E3BCF" w:rsidRPr="000811CD" w:rsidRDefault="004E3BCF" w:rsidP="002A2E63">
      <w:pPr>
        <w:spacing w:after="0" w:line="360" w:lineRule="auto"/>
        <w:jc w:val="center"/>
        <w:rPr>
          <w:rFonts w:ascii="Times New Roman" w:hAnsi="Times New Roman"/>
          <w:sz w:val="24"/>
          <w:szCs w:val="24"/>
        </w:rPr>
      </w:pPr>
      <w:proofErr w:type="gramStart"/>
      <w:r w:rsidRPr="000811CD">
        <w:rPr>
          <w:rFonts w:ascii="Times New Roman" w:hAnsi="Times New Roman"/>
          <w:sz w:val="24"/>
          <w:szCs w:val="24"/>
        </w:rPr>
        <w:t>Ing.</w:t>
      </w:r>
      <w:proofErr w:type="gramEnd"/>
      <w:r w:rsidRPr="000811CD">
        <w:rPr>
          <w:rFonts w:ascii="Times New Roman" w:hAnsi="Times New Roman"/>
          <w:sz w:val="24"/>
          <w:szCs w:val="24"/>
        </w:rPr>
        <w:t xml:space="preserve"> Bulboaca Gheorghita-Marian</w:t>
      </w:r>
    </w:p>
    <w:p w:rsidR="00F65B5E" w:rsidRPr="000811CD" w:rsidRDefault="00F65B5E" w:rsidP="004E3BCF">
      <w:pPr>
        <w:pStyle w:val="Listparagraf"/>
        <w:spacing w:line="276" w:lineRule="auto"/>
        <w:jc w:val="center"/>
      </w:pPr>
    </w:p>
    <w:sectPr w:rsidR="00F65B5E" w:rsidRPr="000811CD" w:rsidSect="00DB7CED">
      <w:footerReference w:type="default" r:id="rId15"/>
      <w:type w:val="continuous"/>
      <w:pgSz w:w="11907" w:h="16839" w:code="9"/>
      <w:pgMar w:top="963" w:right="850" w:bottom="1440" w:left="993" w:header="284" w:footer="1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E74" w:rsidRDefault="00F65E74" w:rsidP="00C815FC">
      <w:pPr>
        <w:spacing w:after="0" w:line="240" w:lineRule="auto"/>
      </w:pPr>
      <w:r>
        <w:separator/>
      </w:r>
    </w:p>
  </w:endnote>
  <w:endnote w:type="continuationSeparator" w:id="0">
    <w:p w:rsidR="00F65E74" w:rsidRDefault="00F65E74" w:rsidP="00C81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320338"/>
      <w:docPartObj>
        <w:docPartGallery w:val="Page Numbers (Bottom of Page)"/>
        <w:docPartUnique/>
      </w:docPartObj>
    </w:sdtPr>
    <w:sdtEndPr>
      <w:rPr>
        <w:noProof/>
      </w:rPr>
    </w:sdtEndPr>
    <w:sdtContent>
      <w:p w:rsidR="003C48A5" w:rsidRDefault="003C48A5">
        <w:pPr>
          <w:pStyle w:val="Subsol"/>
          <w:jc w:val="right"/>
        </w:pPr>
        <w:r>
          <w:fldChar w:fldCharType="begin"/>
        </w:r>
        <w:r>
          <w:instrText xml:space="preserve"> PAGE   \* MERGEFORMAT </w:instrText>
        </w:r>
        <w:r>
          <w:fldChar w:fldCharType="separate"/>
        </w:r>
        <w:r w:rsidR="000811CD">
          <w:rPr>
            <w:noProof/>
          </w:rPr>
          <w:t>11</w:t>
        </w:r>
        <w:r>
          <w:rPr>
            <w:noProof/>
          </w:rPr>
          <w:fldChar w:fldCharType="end"/>
        </w:r>
      </w:p>
    </w:sdtContent>
  </w:sdt>
  <w:p w:rsidR="003C48A5" w:rsidRDefault="003C48A5">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A5" w:rsidRPr="003662D2" w:rsidRDefault="003C48A5" w:rsidP="00A363F7">
    <w:pPr>
      <w:pStyle w:val="Subsol"/>
      <w:jc w:val="right"/>
      <w:rPr>
        <w:rFonts w:ascii="Arial" w:hAnsi="Arial" w:cs="Arial"/>
        <w:b/>
        <w:i/>
      </w:rPr>
    </w:pPr>
    <w:r>
      <w:rPr>
        <w:rFonts w:ascii="Arial" w:hAnsi="Arial" w:cs="Arial"/>
        <w:b/>
        <w:i/>
        <w:noProof/>
        <w:lang w:val="ro-RO" w:eastAsia="ro-RO"/>
      </w:rPr>
      <mc:AlternateContent>
        <mc:Choice Requires="wps">
          <w:drawing>
            <wp:anchor distT="0" distB="0" distL="114300" distR="114300" simplePos="0" relativeHeight="251659264" behindDoc="0" locked="0" layoutInCell="1" allowOverlap="1" wp14:anchorId="0DC45F5E" wp14:editId="418B55FE">
              <wp:simplePos x="0" y="0"/>
              <wp:positionH relativeFrom="column">
                <wp:posOffset>201355</wp:posOffset>
              </wp:positionH>
              <wp:positionV relativeFrom="paragraph">
                <wp:posOffset>-36195</wp:posOffset>
              </wp:positionV>
              <wp:extent cx="6248400" cy="0"/>
              <wp:effectExtent l="57150" t="38100" r="57150" b="952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ln>
                        <a:headEnd type="none" w="med" len="med"/>
                        <a:tailEnd type="non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85pt;margin-top:-2.85pt;width:4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" strokecolor="#94c600 [3204]" strokeweight="3pt">
              <v:shadow on="t" color="black" opacity="22937f" origin=",.5" offset="0,.63889mm"/>
            </v:shape>
          </w:pict>
        </mc:Fallback>
      </mc:AlternateContent>
    </w:r>
    <w:r w:rsidRPr="003662D2">
      <w:rPr>
        <w:rFonts w:ascii="Arial" w:hAnsi="Arial" w:cs="Arial"/>
        <w:b/>
        <w:i/>
      </w:rPr>
      <w:t xml:space="preserve">Pagina </w:t>
    </w:r>
    <w:r w:rsidRPr="003662D2">
      <w:rPr>
        <w:rFonts w:ascii="Arial" w:hAnsi="Arial" w:cs="Arial"/>
        <w:b/>
        <w:bCs/>
        <w:i/>
        <w:sz w:val="24"/>
        <w:szCs w:val="24"/>
      </w:rPr>
      <w:fldChar w:fldCharType="begin"/>
    </w:r>
    <w:r w:rsidRPr="003662D2">
      <w:rPr>
        <w:rFonts w:ascii="Arial" w:hAnsi="Arial" w:cs="Arial"/>
        <w:b/>
        <w:bCs/>
        <w:i/>
      </w:rPr>
      <w:instrText xml:space="preserve"> PAGE </w:instrText>
    </w:r>
    <w:r w:rsidRPr="003662D2">
      <w:rPr>
        <w:rFonts w:ascii="Arial" w:hAnsi="Arial" w:cs="Arial"/>
        <w:b/>
        <w:bCs/>
        <w:i/>
        <w:sz w:val="24"/>
        <w:szCs w:val="24"/>
      </w:rPr>
      <w:fldChar w:fldCharType="separate"/>
    </w:r>
    <w:r w:rsidR="000811CD">
      <w:rPr>
        <w:rFonts w:ascii="Arial" w:hAnsi="Arial" w:cs="Arial"/>
        <w:b/>
        <w:bCs/>
        <w:i/>
        <w:noProof/>
      </w:rPr>
      <w:t>36</w:t>
    </w:r>
    <w:r w:rsidRPr="003662D2">
      <w:rPr>
        <w:rFonts w:ascii="Arial" w:hAnsi="Arial" w:cs="Arial"/>
        <w:b/>
        <w:bCs/>
        <w:i/>
        <w:sz w:val="24"/>
        <w:szCs w:val="24"/>
      </w:rPr>
      <w:fldChar w:fldCharType="end"/>
    </w:r>
    <w:r w:rsidRPr="003662D2">
      <w:rPr>
        <w:rFonts w:ascii="Arial" w:hAnsi="Arial" w:cs="Arial"/>
        <w:b/>
        <w:i/>
      </w:rPr>
      <w:t xml:space="preserve"> / </w:t>
    </w:r>
    <w:r w:rsidRPr="003662D2">
      <w:rPr>
        <w:rFonts w:ascii="Arial" w:hAnsi="Arial" w:cs="Arial"/>
        <w:b/>
        <w:bCs/>
        <w:i/>
        <w:sz w:val="24"/>
        <w:szCs w:val="24"/>
      </w:rPr>
      <w:fldChar w:fldCharType="begin"/>
    </w:r>
    <w:r w:rsidRPr="003662D2">
      <w:rPr>
        <w:rFonts w:ascii="Arial" w:hAnsi="Arial" w:cs="Arial"/>
        <w:b/>
        <w:bCs/>
        <w:i/>
      </w:rPr>
      <w:instrText xml:space="preserve"> NUMPAGES  </w:instrText>
    </w:r>
    <w:r w:rsidRPr="003662D2">
      <w:rPr>
        <w:rFonts w:ascii="Arial" w:hAnsi="Arial" w:cs="Arial"/>
        <w:b/>
        <w:bCs/>
        <w:i/>
        <w:sz w:val="24"/>
        <w:szCs w:val="24"/>
      </w:rPr>
      <w:fldChar w:fldCharType="separate"/>
    </w:r>
    <w:r w:rsidR="000811CD">
      <w:rPr>
        <w:rFonts w:ascii="Arial" w:hAnsi="Arial" w:cs="Arial"/>
        <w:b/>
        <w:bCs/>
        <w:i/>
        <w:noProof/>
      </w:rPr>
      <w:t>36</w:t>
    </w:r>
    <w:r w:rsidRPr="003662D2">
      <w:rPr>
        <w:rFonts w:ascii="Arial" w:hAnsi="Arial" w:cs="Arial"/>
        <w:b/>
        <w:bCs/>
        <w:i/>
        <w:sz w:val="24"/>
        <w:szCs w:val="24"/>
      </w:rPr>
      <w:fldChar w:fldCharType="end"/>
    </w:r>
  </w:p>
  <w:p w:rsidR="003C48A5" w:rsidRPr="00A363F7" w:rsidRDefault="003C48A5" w:rsidP="00A363F7">
    <w:pPr>
      <w:pStyle w:val="Subsol"/>
    </w:pPr>
  </w:p>
  <w:p w:rsidR="003C48A5" w:rsidRDefault="003C48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E74" w:rsidRDefault="00F65E74" w:rsidP="00C815FC">
      <w:pPr>
        <w:spacing w:after="0" w:line="240" w:lineRule="auto"/>
      </w:pPr>
      <w:r>
        <w:separator/>
      </w:r>
    </w:p>
  </w:footnote>
  <w:footnote w:type="continuationSeparator" w:id="0">
    <w:p w:rsidR="00F65E74" w:rsidRDefault="00F65E74" w:rsidP="00C81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9.35pt;height:9.35pt" o:bullet="t">
        <v:imagedata r:id="rId1" o:title="BD14533_"/>
      </v:shape>
    </w:pict>
  </w:numPicBullet>
  <w:numPicBullet w:numPicBulletId="1">
    <w:pict>
      <v:shape id="_x0000_i1148" type="#_x0000_t75" style="width:11.2pt;height:11.2pt" o:bullet="t">
        <v:imagedata r:id="rId2" o:title="mso80E8"/>
      </v:shape>
    </w:pict>
  </w:numPicBullet>
  <w:numPicBullet w:numPicBulletId="2">
    <w:pict>
      <v:shape id="_x0000_i1149" type="#_x0000_t75" style="width:9.35pt;height:9.35pt" o:bullet="t">
        <v:imagedata r:id="rId3" o:title="BD14581_"/>
      </v:shape>
    </w:pict>
  </w:numPicBullet>
  <w:abstractNum w:abstractNumId="0">
    <w:nsid w:val="00000001"/>
    <w:multiLevelType w:val="singleLevel"/>
    <w:tmpl w:val="00000001"/>
    <w:name w:val="WW8Num2"/>
    <w:lvl w:ilvl="0">
      <w:start w:val="1"/>
      <w:numFmt w:val="decimal"/>
      <w:lvlText w:val="%1."/>
      <w:lvlJc w:val="left"/>
      <w:pPr>
        <w:tabs>
          <w:tab w:val="num" w:pos="1068"/>
        </w:tabs>
        <w:ind w:left="1068" w:hanging="360"/>
      </w:pPr>
    </w:lvl>
  </w:abstractNum>
  <w:abstractNum w:abstractNumId="1">
    <w:nsid w:val="00000054"/>
    <w:multiLevelType w:val="singleLevel"/>
    <w:tmpl w:val="00000054"/>
    <w:name w:val="WW8Num84"/>
    <w:lvl w:ilvl="0">
      <w:start w:val="1"/>
      <w:numFmt w:val="bullet"/>
      <w:lvlText w:val=""/>
      <w:lvlJc w:val="left"/>
      <w:pPr>
        <w:tabs>
          <w:tab w:val="num" w:pos="720"/>
        </w:tabs>
        <w:ind w:left="720" w:hanging="360"/>
      </w:pPr>
      <w:rPr>
        <w:rFonts w:ascii="Wingdings" w:hAnsi="Wingdings"/>
      </w:rPr>
    </w:lvl>
  </w:abstractNum>
  <w:abstractNum w:abstractNumId="2">
    <w:nsid w:val="058905A5"/>
    <w:multiLevelType w:val="hybridMultilevel"/>
    <w:tmpl w:val="20ACBC3E"/>
    <w:lvl w:ilvl="0" w:tplc="0409000D">
      <w:start w:val="1"/>
      <w:numFmt w:val="bullet"/>
      <w:lvlText w:val=""/>
      <w:lvlJc w:val="left"/>
      <w:pPr>
        <w:ind w:left="1211" w:hanging="360"/>
      </w:pPr>
      <w:rPr>
        <w:rFonts w:ascii="Wingdings" w:hAnsi="Wingdings" w:hint="default"/>
        <w:color w:val="auto"/>
      </w:rPr>
    </w:lvl>
    <w:lvl w:ilvl="1" w:tplc="04180003">
      <w:start w:val="1"/>
      <w:numFmt w:val="bullet"/>
      <w:lvlText w:val="o"/>
      <w:lvlJc w:val="left"/>
      <w:pPr>
        <w:ind w:left="1931" w:hanging="360"/>
      </w:pPr>
      <w:rPr>
        <w:rFonts w:ascii="Courier New" w:hAnsi="Courier New" w:cs="Courier New" w:hint="default"/>
      </w:rPr>
    </w:lvl>
    <w:lvl w:ilvl="2" w:tplc="04180005">
      <w:start w:val="1"/>
      <w:numFmt w:val="bullet"/>
      <w:lvlText w:val=""/>
      <w:lvlJc w:val="left"/>
      <w:pPr>
        <w:ind w:left="2651" w:hanging="360"/>
      </w:pPr>
      <w:rPr>
        <w:rFonts w:ascii="Wingdings" w:hAnsi="Wingdings" w:hint="default"/>
      </w:rPr>
    </w:lvl>
    <w:lvl w:ilvl="3" w:tplc="04180001">
      <w:start w:val="1"/>
      <w:numFmt w:val="bullet"/>
      <w:lvlText w:val=""/>
      <w:lvlJc w:val="left"/>
      <w:pPr>
        <w:ind w:left="3371" w:hanging="360"/>
      </w:pPr>
      <w:rPr>
        <w:rFonts w:ascii="Symbol" w:hAnsi="Symbol" w:hint="default"/>
      </w:rPr>
    </w:lvl>
    <w:lvl w:ilvl="4" w:tplc="04180003">
      <w:start w:val="1"/>
      <w:numFmt w:val="bullet"/>
      <w:lvlText w:val="o"/>
      <w:lvlJc w:val="left"/>
      <w:pPr>
        <w:ind w:left="4091" w:hanging="360"/>
      </w:pPr>
      <w:rPr>
        <w:rFonts w:ascii="Courier New" w:hAnsi="Courier New" w:cs="Courier New" w:hint="default"/>
      </w:rPr>
    </w:lvl>
    <w:lvl w:ilvl="5" w:tplc="04180005">
      <w:start w:val="1"/>
      <w:numFmt w:val="bullet"/>
      <w:lvlText w:val=""/>
      <w:lvlJc w:val="left"/>
      <w:pPr>
        <w:ind w:left="4811" w:hanging="360"/>
      </w:pPr>
      <w:rPr>
        <w:rFonts w:ascii="Wingdings" w:hAnsi="Wingdings" w:hint="default"/>
      </w:rPr>
    </w:lvl>
    <w:lvl w:ilvl="6" w:tplc="62F24978">
      <w:start w:val="5"/>
      <w:numFmt w:val="bullet"/>
      <w:lvlText w:val="-"/>
      <w:lvlJc w:val="left"/>
      <w:pPr>
        <w:ind w:left="5531" w:hanging="360"/>
      </w:pPr>
      <w:rPr>
        <w:rFonts w:ascii="Times New Roman" w:eastAsia="Times New Roman" w:hAnsi="Times New Roman" w:cs="Times New Roman"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3">
    <w:nsid w:val="0AEA65EB"/>
    <w:multiLevelType w:val="hybridMultilevel"/>
    <w:tmpl w:val="59BE46C2"/>
    <w:lvl w:ilvl="0" w:tplc="04090017">
      <w:start w:val="1"/>
      <w:numFmt w:val="lowerLetter"/>
      <w:lvlText w:val="%1)"/>
      <w:lvlJc w:val="left"/>
      <w:pPr>
        <w:ind w:left="720" w:hanging="360"/>
      </w:pPr>
    </w:lvl>
    <w:lvl w:ilvl="1" w:tplc="0418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725A0"/>
    <w:multiLevelType w:val="hybridMultilevel"/>
    <w:tmpl w:val="46966DF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F684CB6"/>
    <w:multiLevelType w:val="multilevel"/>
    <w:tmpl w:val="47060B78"/>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upperLetter"/>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15157E84"/>
    <w:multiLevelType w:val="hybridMultilevel"/>
    <w:tmpl w:val="9FF28E7E"/>
    <w:lvl w:ilvl="0" w:tplc="0418000F">
      <w:start w:val="1"/>
      <w:numFmt w:val="decimal"/>
      <w:lvlText w:val="%1."/>
      <w:lvlJc w:val="left"/>
      <w:pPr>
        <w:ind w:left="5580" w:hanging="360"/>
      </w:pPr>
    </w:lvl>
    <w:lvl w:ilvl="1" w:tplc="04180019">
      <w:start w:val="1"/>
      <w:numFmt w:val="lowerLetter"/>
      <w:lvlText w:val="%2."/>
      <w:lvlJc w:val="left"/>
      <w:pPr>
        <w:ind w:left="6300" w:hanging="360"/>
      </w:pPr>
    </w:lvl>
    <w:lvl w:ilvl="2" w:tplc="0418001B" w:tentative="1">
      <w:start w:val="1"/>
      <w:numFmt w:val="lowerRoman"/>
      <w:lvlText w:val="%3."/>
      <w:lvlJc w:val="right"/>
      <w:pPr>
        <w:ind w:left="7020" w:hanging="180"/>
      </w:pPr>
    </w:lvl>
    <w:lvl w:ilvl="3" w:tplc="0418000F" w:tentative="1">
      <w:start w:val="1"/>
      <w:numFmt w:val="decimal"/>
      <w:lvlText w:val="%4."/>
      <w:lvlJc w:val="left"/>
      <w:pPr>
        <w:ind w:left="7740" w:hanging="360"/>
      </w:pPr>
    </w:lvl>
    <w:lvl w:ilvl="4" w:tplc="04180019" w:tentative="1">
      <w:start w:val="1"/>
      <w:numFmt w:val="lowerLetter"/>
      <w:lvlText w:val="%5."/>
      <w:lvlJc w:val="left"/>
      <w:pPr>
        <w:ind w:left="8460" w:hanging="360"/>
      </w:pPr>
    </w:lvl>
    <w:lvl w:ilvl="5" w:tplc="0418001B" w:tentative="1">
      <w:start w:val="1"/>
      <w:numFmt w:val="lowerRoman"/>
      <w:lvlText w:val="%6."/>
      <w:lvlJc w:val="right"/>
      <w:pPr>
        <w:ind w:left="9180" w:hanging="180"/>
      </w:pPr>
    </w:lvl>
    <w:lvl w:ilvl="6" w:tplc="0418000F" w:tentative="1">
      <w:start w:val="1"/>
      <w:numFmt w:val="decimal"/>
      <w:lvlText w:val="%7."/>
      <w:lvlJc w:val="left"/>
      <w:pPr>
        <w:ind w:left="9900" w:hanging="360"/>
      </w:pPr>
    </w:lvl>
    <w:lvl w:ilvl="7" w:tplc="04180019" w:tentative="1">
      <w:start w:val="1"/>
      <w:numFmt w:val="lowerLetter"/>
      <w:lvlText w:val="%8."/>
      <w:lvlJc w:val="left"/>
      <w:pPr>
        <w:ind w:left="10620" w:hanging="360"/>
      </w:pPr>
    </w:lvl>
    <w:lvl w:ilvl="8" w:tplc="0418001B" w:tentative="1">
      <w:start w:val="1"/>
      <w:numFmt w:val="lowerRoman"/>
      <w:lvlText w:val="%9."/>
      <w:lvlJc w:val="right"/>
      <w:pPr>
        <w:ind w:left="11340" w:hanging="180"/>
      </w:pPr>
    </w:lvl>
  </w:abstractNum>
  <w:abstractNum w:abstractNumId="7">
    <w:nsid w:val="15EE7A1F"/>
    <w:multiLevelType w:val="hybridMultilevel"/>
    <w:tmpl w:val="41F49E1C"/>
    <w:lvl w:ilvl="0" w:tplc="8AFC6140">
      <w:start w:val="1"/>
      <w:numFmt w:val="bullet"/>
      <w:lvlText w:val=""/>
      <w:lvlPicBulletId w:val="0"/>
      <w:lvlJc w:val="left"/>
      <w:pPr>
        <w:ind w:left="720" w:hanging="360"/>
      </w:pPr>
      <w:rPr>
        <w:rFonts w:ascii="Symbol" w:hAnsi="Symbol" w:hint="default"/>
        <w:color w:val="auto"/>
      </w:rPr>
    </w:lvl>
    <w:lvl w:ilvl="1" w:tplc="8AFC614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D3849"/>
    <w:multiLevelType w:val="singleLevel"/>
    <w:tmpl w:val="21C25ABC"/>
    <w:lvl w:ilvl="0">
      <w:start w:val="2"/>
      <w:numFmt w:val="bullet"/>
      <w:lvlText w:val="-"/>
      <w:lvlJc w:val="left"/>
      <w:pPr>
        <w:tabs>
          <w:tab w:val="num" w:pos="360"/>
        </w:tabs>
        <w:ind w:left="360" w:hanging="360"/>
      </w:pPr>
      <w:rPr>
        <w:rFonts w:ascii="Times New Roman" w:hAnsi="Times New Roman" w:hint="default"/>
      </w:rPr>
    </w:lvl>
  </w:abstractNum>
  <w:abstractNum w:abstractNumId="9">
    <w:nsid w:val="1AE45993"/>
    <w:multiLevelType w:val="hybridMultilevel"/>
    <w:tmpl w:val="644E90D4"/>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10">
    <w:nsid w:val="1AFA2B24"/>
    <w:multiLevelType w:val="hybridMultilevel"/>
    <w:tmpl w:val="8C06662C"/>
    <w:lvl w:ilvl="0" w:tplc="0418000B">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1">
    <w:nsid w:val="211272F4"/>
    <w:multiLevelType w:val="hybridMultilevel"/>
    <w:tmpl w:val="ACEA056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1921F59"/>
    <w:multiLevelType w:val="hybridMultilevel"/>
    <w:tmpl w:val="A20AFD26"/>
    <w:lvl w:ilvl="0" w:tplc="1F0C68FC">
      <w:start w:val="3"/>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23FD5322"/>
    <w:multiLevelType w:val="hybridMultilevel"/>
    <w:tmpl w:val="25C66842"/>
    <w:lvl w:ilvl="0" w:tplc="4B5C9228">
      <w:start w:val="105"/>
      <w:numFmt w:val="bullet"/>
      <w:lvlText w:val="-"/>
      <w:lvlJc w:val="left"/>
      <w:pPr>
        <w:ind w:left="720" w:hanging="360"/>
      </w:pPr>
      <w:rPr>
        <w:rFonts w:ascii="Arial" w:eastAsia="Calibri"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85332F"/>
    <w:multiLevelType w:val="hybridMultilevel"/>
    <w:tmpl w:val="864C8FAC"/>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25D21657"/>
    <w:multiLevelType w:val="hybridMultilevel"/>
    <w:tmpl w:val="4E56895A"/>
    <w:lvl w:ilvl="0" w:tplc="04180001">
      <w:start w:val="1"/>
      <w:numFmt w:val="bullet"/>
      <w:lvlText w:val=""/>
      <w:lvlJc w:val="left"/>
      <w:pPr>
        <w:ind w:left="1080" w:hanging="360"/>
      </w:pPr>
      <w:rPr>
        <w:rFonts w:ascii="Symbol" w:hAnsi="Symbol" w:hint="default"/>
      </w:rPr>
    </w:lvl>
    <w:lvl w:ilvl="1" w:tplc="44B2E00E">
      <w:numFmt w:val="bullet"/>
      <w:lvlText w:val="·"/>
      <w:lvlJc w:val="left"/>
      <w:pPr>
        <w:ind w:left="2055" w:hanging="615"/>
      </w:pPr>
      <w:rPr>
        <w:rFonts w:ascii="Book Antiqua" w:eastAsiaTheme="minorEastAsia" w:hAnsi="Book Antiqua" w:cs="Times New Roman" w:hint="default"/>
      </w:rPr>
    </w:lvl>
    <w:lvl w:ilvl="2" w:tplc="C9B6EF0C">
      <w:numFmt w:val="bullet"/>
      <w:lvlText w:val="•"/>
      <w:lvlJc w:val="left"/>
      <w:pPr>
        <w:ind w:left="2520" w:hanging="360"/>
      </w:pPr>
      <w:rPr>
        <w:rFonts w:ascii="Book Antiqua" w:eastAsiaTheme="minorEastAsia" w:hAnsi="Book Antiqua" w:cs="Times New Roman"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nsid w:val="27441907"/>
    <w:multiLevelType w:val="hybridMultilevel"/>
    <w:tmpl w:val="4C0E48A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B5636DB"/>
    <w:multiLevelType w:val="hybridMultilevel"/>
    <w:tmpl w:val="64D81C40"/>
    <w:lvl w:ilvl="0" w:tplc="4E825CB8">
      <w:start w:val="1"/>
      <w:numFmt w:val="bullet"/>
      <w:pStyle w:val="Listacumarcatori3"/>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29F44AF"/>
    <w:multiLevelType w:val="hybridMultilevel"/>
    <w:tmpl w:val="645C9D8A"/>
    <w:lvl w:ilvl="0" w:tplc="0418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19">
    <w:nsid w:val="32AD6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3795F8C"/>
    <w:multiLevelType w:val="hybridMultilevel"/>
    <w:tmpl w:val="507C2A38"/>
    <w:lvl w:ilvl="0" w:tplc="7228F95C">
      <w:numFmt w:val="bullet"/>
      <w:lvlText w:val="-"/>
      <w:lvlPicBulletId w:val="1"/>
      <w:lvlJc w:val="left"/>
      <w:pPr>
        <w:ind w:left="25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FF5434"/>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35C13"/>
    <w:multiLevelType w:val="hybridMultilevel"/>
    <w:tmpl w:val="31B66D94"/>
    <w:lvl w:ilvl="0" w:tplc="FFFFFFFF">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nsid w:val="3CAC5F86"/>
    <w:multiLevelType w:val="hybridMultilevel"/>
    <w:tmpl w:val="56EAE766"/>
    <w:lvl w:ilvl="0" w:tplc="7DE066CA">
      <w:start w:val="1"/>
      <w:numFmt w:val="bullet"/>
      <w:lvlText w:val="-"/>
      <w:lvlJc w:val="left"/>
      <w:pPr>
        <w:tabs>
          <w:tab w:val="num" w:pos="1620"/>
        </w:tabs>
        <w:ind w:left="1620" w:hanging="90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E312E44"/>
    <w:multiLevelType w:val="hybridMultilevel"/>
    <w:tmpl w:val="2106448A"/>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3F671077"/>
    <w:multiLevelType w:val="multilevel"/>
    <w:tmpl w:val="B3706A18"/>
    <w:lvl w:ilvl="0">
      <w:start w:val="1"/>
      <w:numFmt w:val="upperRoman"/>
      <w:lvlText w:val="%1."/>
      <w:lvlJc w:val="left"/>
      <w:pPr>
        <w:ind w:left="1500" w:hanging="720"/>
      </w:pPr>
      <w:rPr>
        <w:rFonts w:hint="default"/>
        <w:b/>
        <w:color w:val="auto"/>
      </w:rPr>
    </w:lvl>
    <w:lvl w:ilvl="1">
      <w:start w:val="8"/>
      <w:numFmt w:val="decimal"/>
      <w:isLgl/>
      <w:lvlText w:val="%1.%2"/>
      <w:lvlJc w:val="left"/>
      <w:pPr>
        <w:ind w:left="1192" w:hanging="360"/>
      </w:pPr>
      <w:rPr>
        <w:rFonts w:hint="default"/>
      </w:rPr>
    </w:lvl>
    <w:lvl w:ilvl="2">
      <w:start w:val="1"/>
      <w:numFmt w:val="decimal"/>
      <w:isLgl/>
      <w:lvlText w:val="%1.%2.%3"/>
      <w:lvlJc w:val="left"/>
      <w:pPr>
        <w:ind w:left="1604"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68"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532" w:hanging="1440"/>
      </w:pPr>
      <w:rPr>
        <w:rFonts w:hint="default"/>
      </w:rPr>
    </w:lvl>
    <w:lvl w:ilvl="7">
      <w:start w:val="1"/>
      <w:numFmt w:val="decimal"/>
      <w:isLgl/>
      <w:lvlText w:val="%1.%2.%3.%4.%5.%6.%7.%8"/>
      <w:lvlJc w:val="left"/>
      <w:pPr>
        <w:ind w:left="2584" w:hanging="1440"/>
      </w:pPr>
      <w:rPr>
        <w:rFonts w:hint="default"/>
      </w:rPr>
    </w:lvl>
    <w:lvl w:ilvl="8">
      <w:start w:val="1"/>
      <w:numFmt w:val="decimal"/>
      <w:isLgl/>
      <w:lvlText w:val="%1.%2.%3.%4.%5.%6.%7.%8.%9"/>
      <w:lvlJc w:val="left"/>
      <w:pPr>
        <w:ind w:left="2996" w:hanging="1800"/>
      </w:pPr>
      <w:rPr>
        <w:rFonts w:hint="default"/>
      </w:rPr>
    </w:lvl>
  </w:abstractNum>
  <w:abstractNum w:abstractNumId="26">
    <w:nsid w:val="3F9E4E5C"/>
    <w:multiLevelType w:val="hybridMultilevel"/>
    <w:tmpl w:val="D5141B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3FBB3D40"/>
    <w:multiLevelType w:val="hybridMultilevel"/>
    <w:tmpl w:val="6732684C"/>
    <w:lvl w:ilvl="0" w:tplc="04090009">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8">
    <w:nsid w:val="407C0F0C"/>
    <w:multiLevelType w:val="hybridMultilevel"/>
    <w:tmpl w:val="B0D8E2D4"/>
    <w:lvl w:ilvl="0" w:tplc="98AC6384">
      <w:start w:val="1"/>
      <w:numFmt w:val="bullet"/>
      <w:lvlText w:val=""/>
      <w:lvlPicBulletId w:val="2"/>
      <w:lvlJc w:val="left"/>
      <w:pPr>
        <w:tabs>
          <w:tab w:val="num" w:pos="360"/>
        </w:tabs>
        <w:ind w:left="360" w:hanging="360"/>
      </w:pPr>
      <w:rPr>
        <w:rFonts w:ascii="Symbol" w:hAnsi="Symbol" w:hint="default"/>
        <w:b w:val="0"/>
        <w:color w:val="auto"/>
        <w:sz w:val="24"/>
      </w:rPr>
    </w:lvl>
    <w:lvl w:ilvl="1" w:tplc="04090003">
      <w:start w:val="1"/>
      <w:numFmt w:val="bullet"/>
      <w:lvlText w:val="o"/>
      <w:lvlJc w:val="left"/>
      <w:pPr>
        <w:tabs>
          <w:tab w:val="num" w:pos="1350"/>
        </w:tabs>
        <w:ind w:left="1350" w:hanging="360"/>
      </w:pPr>
      <w:rPr>
        <w:rFonts w:ascii="Courier New" w:hAnsi="Courier New" w:hint="default"/>
      </w:rPr>
    </w:lvl>
    <w:lvl w:ilvl="2" w:tplc="04090007">
      <w:start w:val="1"/>
      <w:numFmt w:val="bullet"/>
      <w:lvlText w:val=""/>
      <w:lvlPicBulletId w:val="1"/>
      <w:lvlJc w:val="left"/>
      <w:pPr>
        <w:tabs>
          <w:tab w:val="num" w:pos="2070"/>
        </w:tabs>
        <w:ind w:left="2070" w:hanging="360"/>
      </w:pPr>
      <w:rPr>
        <w:rFonts w:ascii="Symbol" w:hAnsi="Symbol" w:hint="default"/>
      </w:rPr>
    </w:lvl>
    <w:lvl w:ilvl="3" w:tplc="04090007">
      <w:start w:val="1"/>
      <w:numFmt w:val="bullet"/>
      <w:lvlText w:val=""/>
      <w:lvlPicBulletId w:val="1"/>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9">
    <w:nsid w:val="44BB788D"/>
    <w:multiLevelType w:val="hybridMultilevel"/>
    <w:tmpl w:val="35A0BE14"/>
    <w:lvl w:ilvl="0" w:tplc="04180001">
      <w:start w:val="1"/>
      <w:numFmt w:val="bullet"/>
      <w:lvlText w:val=""/>
      <w:lvlJc w:val="left"/>
      <w:pPr>
        <w:ind w:left="2007" w:hanging="360"/>
      </w:pPr>
      <w:rPr>
        <w:rFonts w:ascii="Symbol" w:hAnsi="Symbol" w:hint="default"/>
      </w:rPr>
    </w:lvl>
    <w:lvl w:ilvl="1" w:tplc="04180003" w:tentative="1">
      <w:start w:val="1"/>
      <w:numFmt w:val="bullet"/>
      <w:lvlText w:val="o"/>
      <w:lvlJc w:val="left"/>
      <w:pPr>
        <w:ind w:left="2727" w:hanging="360"/>
      </w:pPr>
      <w:rPr>
        <w:rFonts w:ascii="Courier New" w:hAnsi="Courier New" w:cs="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30">
    <w:nsid w:val="4CD710F7"/>
    <w:multiLevelType w:val="hybridMultilevel"/>
    <w:tmpl w:val="135CFCA0"/>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31">
    <w:nsid w:val="526F42AD"/>
    <w:multiLevelType w:val="hybridMultilevel"/>
    <w:tmpl w:val="08C0331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7F0593"/>
    <w:multiLevelType w:val="hybridMultilevel"/>
    <w:tmpl w:val="F6B88C9C"/>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57C0334C"/>
    <w:multiLevelType w:val="hybridMultilevel"/>
    <w:tmpl w:val="E696C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7B108B"/>
    <w:multiLevelType w:val="multilevel"/>
    <w:tmpl w:val="D0DC42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D94314B"/>
    <w:multiLevelType w:val="hybridMultilevel"/>
    <w:tmpl w:val="94F64A20"/>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nsid w:val="5E6224F7"/>
    <w:multiLevelType w:val="hybridMultilevel"/>
    <w:tmpl w:val="7D8E49F0"/>
    <w:lvl w:ilvl="0" w:tplc="04090003">
      <w:start w:val="1"/>
      <w:numFmt w:val="bullet"/>
      <w:lvlText w:val="o"/>
      <w:lvlJc w:val="left"/>
      <w:pPr>
        <w:ind w:left="1440" w:hanging="360"/>
      </w:pPr>
      <w:rPr>
        <w:rFonts w:ascii="Courier New" w:hAnsi="Courier New" w:cs="Courier New" w:hint="default"/>
        <w:b/>
        <w:color w:val="auto"/>
      </w:rPr>
    </w:lvl>
    <w:lvl w:ilvl="1" w:tplc="0418000F">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5F4A6399"/>
    <w:multiLevelType w:val="hybridMultilevel"/>
    <w:tmpl w:val="2B3609AA"/>
    <w:lvl w:ilvl="0" w:tplc="7DE066CA">
      <w:start w:val="1"/>
      <w:numFmt w:val="bullet"/>
      <w:lvlText w:val="-"/>
      <w:lvlJc w:val="left"/>
      <w:pPr>
        <w:tabs>
          <w:tab w:val="num" w:pos="1620"/>
        </w:tabs>
        <w:ind w:left="1620" w:hanging="900"/>
      </w:pPr>
      <w:rPr>
        <w:rFonts w:ascii="Arial" w:eastAsia="Times New Roman" w:hAnsi="Arial" w:cs="Arial" w:hint="default"/>
      </w:rPr>
    </w:lvl>
    <w:lvl w:ilvl="1" w:tplc="04090005">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691C26B0"/>
    <w:multiLevelType w:val="hybridMultilevel"/>
    <w:tmpl w:val="E5A0DEE2"/>
    <w:lvl w:ilvl="0" w:tplc="0418000F">
      <w:start w:val="1"/>
      <w:numFmt w:val="decimal"/>
      <w:lvlText w:val="%1."/>
      <w:lvlJc w:val="left"/>
      <w:pPr>
        <w:ind w:left="979" w:hanging="360"/>
      </w:pPr>
    </w:lvl>
    <w:lvl w:ilvl="1" w:tplc="04180019" w:tentative="1">
      <w:start w:val="1"/>
      <w:numFmt w:val="lowerLetter"/>
      <w:lvlText w:val="%2."/>
      <w:lvlJc w:val="left"/>
      <w:pPr>
        <w:ind w:left="1699" w:hanging="360"/>
      </w:pPr>
    </w:lvl>
    <w:lvl w:ilvl="2" w:tplc="0418001B" w:tentative="1">
      <w:start w:val="1"/>
      <w:numFmt w:val="lowerRoman"/>
      <w:lvlText w:val="%3."/>
      <w:lvlJc w:val="right"/>
      <w:pPr>
        <w:ind w:left="2419" w:hanging="180"/>
      </w:pPr>
    </w:lvl>
    <w:lvl w:ilvl="3" w:tplc="0418000F" w:tentative="1">
      <w:start w:val="1"/>
      <w:numFmt w:val="decimal"/>
      <w:lvlText w:val="%4."/>
      <w:lvlJc w:val="left"/>
      <w:pPr>
        <w:ind w:left="3139" w:hanging="360"/>
      </w:pPr>
    </w:lvl>
    <w:lvl w:ilvl="4" w:tplc="04180019" w:tentative="1">
      <w:start w:val="1"/>
      <w:numFmt w:val="lowerLetter"/>
      <w:lvlText w:val="%5."/>
      <w:lvlJc w:val="left"/>
      <w:pPr>
        <w:ind w:left="3859" w:hanging="360"/>
      </w:pPr>
    </w:lvl>
    <w:lvl w:ilvl="5" w:tplc="0418001B" w:tentative="1">
      <w:start w:val="1"/>
      <w:numFmt w:val="lowerRoman"/>
      <w:lvlText w:val="%6."/>
      <w:lvlJc w:val="right"/>
      <w:pPr>
        <w:ind w:left="4579" w:hanging="180"/>
      </w:pPr>
    </w:lvl>
    <w:lvl w:ilvl="6" w:tplc="0418000F" w:tentative="1">
      <w:start w:val="1"/>
      <w:numFmt w:val="decimal"/>
      <w:lvlText w:val="%7."/>
      <w:lvlJc w:val="left"/>
      <w:pPr>
        <w:ind w:left="5299" w:hanging="360"/>
      </w:pPr>
    </w:lvl>
    <w:lvl w:ilvl="7" w:tplc="04180019" w:tentative="1">
      <w:start w:val="1"/>
      <w:numFmt w:val="lowerLetter"/>
      <w:lvlText w:val="%8."/>
      <w:lvlJc w:val="left"/>
      <w:pPr>
        <w:ind w:left="6019" w:hanging="360"/>
      </w:pPr>
    </w:lvl>
    <w:lvl w:ilvl="8" w:tplc="0418001B" w:tentative="1">
      <w:start w:val="1"/>
      <w:numFmt w:val="lowerRoman"/>
      <w:lvlText w:val="%9."/>
      <w:lvlJc w:val="right"/>
      <w:pPr>
        <w:ind w:left="6739" w:hanging="180"/>
      </w:pPr>
    </w:lvl>
  </w:abstractNum>
  <w:abstractNum w:abstractNumId="39">
    <w:nsid w:val="6A0B7DD6"/>
    <w:multiLevelType w:val="hybridMultilevel"/>
    <w:tmpl w:val="9E76B6AC"/>
    <w:lvl w:ilvl="0" w:tplc="98AC6384">
      <w:start w:val="1"/>
      <w:numFmt w:val="bullet"/>
      <w:lvlText w:val=""/>
      <w:lvlPicBulletId w:val="2"/>
      <w:lvlJc w:val="left"/>
      <w:pPr>
        <w:ind w:left="1890" w:hanging="360"/>
      </w:pPr>
      <w:rPr>
        <w:rFonts w:ascii="Symbol" w:hAnsi="Symbol" w:hint="default"/>
        <w:color w:val="auto"/>
      </w:rPr>
    </w:lvl>
    <w:lvl w:ilvl="1" w:tplc="98AC6384">
      <w:start w:val="1"/>
      <w:numFmt w:val="bullet"/>
      <w:lvlText w:val=""/>
      <w:lvlPicBulletId w:val="2"/>
      <w:lvlJc w:val="left"/>
      <w:pPr>
        <w:ind w:left="3621" w:hanging="360"/>
      </w:pPr>
      <w:rPr>
        <w:rFonts w:ascii="Symbol" w:hAnsi="Symbol" w:hint="default"/>
        <w:b w:val="0"/>
        <w:color w:val="auto"/>
        <w:sz w:val="24"/>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nsid w:val="6C7C2E27"/>
    <w:multiLevelType w:val="hybridMultilevel"/>
    <w:tmpl w:val="9606F920"/>
    <w:lvl w:ilvl="0" w:tplc="04090003">
      <w:start w:val="1"/>
      <w:numFmt w:val="bullet"/>
      <w:lvlText w:val="o"/>
      <w:lvlJc w:val="left"/>
      <w:pPr>
        <w:ind w:left="1440" w:hanging="360"/>
      </w:pPr>
      <w:rPr>
        <w:rFonts w:ascii="Courier New" w:hAnsi="Courier New" w:cs="Courier New" w:hint="default"/>
        <w:b/>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EEB8BD2A">
      <w:start w:val="1"/>
      <w:numFmt w:val="upperLetter"/>
      <w:lvlText w:val="%5."/>
      <w:lvlJc w:val="left"/>
      <w:pPr>
        <w:ind w:left="4320" w:hanging="360"/>
      </w:pPr>
      <w:rPr>
        <w:rFonts w:hint="default"/>
      </w:rPr>
    </w:lvl>
    <w:lvl w:ilvl="5" w:tplc="FBA0D55E">
      <w:start w:val="1"/>
      <w:numFmt w:val="decimal"/>
      <w:lvlText w:val="%6."/>
      <w:lvlJc w:val="left"/>
      <w:pPr>
        <w:ind w:left="5220" w:hanging="36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nsid w:val="706812A1"/>
    <w:multiLevelType w:val="hybridMultilevel"/>
    <w:tmpl w:val="A78E7DC2"/>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2">
    <w:nsid w:val="759D4699"/>
    <w:multiLevelType w:val="hybridMultilevel"/>
    <w:tmpl w:val="5BAE86C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34"/>
  </w:num>
  <w:num w:numId="2">
    <w:abstractNumId w:val="33"/>
  </w:num>
  <w:num w:numId="3">
    <w:abstractNumId w:val="5"/>
  </w:num>
  <w:num w:numId="4">
    <w:abstractNumId w:val="19"/>
  </w:num>
  <w:num w:numId="5">
    <w:abstractNumId w:val="33"/>
  </w:num>
  <w:num w:numId="6">
    <w:abstractNumId w:val="23"/>
  </w:num>
  <w:num w:numId="7">
    <w:abstractNumId w:val="37"/>
  </w:num>
  <w:num w:numId="8">
    <w:abstractNumId w:val="9"/>
  </w:num>
  <w:num w:numId="9">
    <w:abstractNumId w:val="30"/>
  </w:num>
  <w:num w:numId="10">
    <w:abstractNumId w:val="8"/>
  </w:num>
  <w:num w:numId="11">
    <w:abstractNumId w:val="4"/>
  </w:num>
  <w:num w:numId="12">
    <w:abstractNumId w:val="24"/>
  </w:num>
  <w:num w:numId="13">
    <w:abstractNumId w:val="35"/>
  </w:num>
  <w:num w:numId="14">
    <w:abstractNumId w:val="14"/>
  </w:num>
  <w:num w:numId="15">
    <w:abstractNumId w:val="12"/>
  </w:num>
  <w:num w:numId="16">
    <w:abstractNumId w:val="7"/>
  </w:num>
  <w:num w:numId="17">
    <w:abstractNumId w:val="40"/>
  </w:num>
  <w:num w:numId="18">
    <w:abstractNumId w:val="25"/>
  </w:num>
  <w:num w:numId="19">
    <w:abstractNumId w:val="16"/>
  </w:num>
  <w:num w:numId="20">
    <w:abstractNumId w:val="36"/>
  </w:num>
  <w:num w:numId="21">
    <w:abstractNumId w:val="17"/>
  </w:num>
  <w:num w:numId="22">
    <w:abstractNumId w:val="38"/>
  </w:num>
  <w:num w:numId="23">
    <w:abstractNumId w:val="22"/>
  </w:num>
  <w:num w:numId="24">
    <w:abstractNumId w:val="18"/>
  </w:num>
  <w:num w:numId="25">
    <w:abstractNumId w:val="31"/>
  </w:num>
  <w:num w:numId="26">
    <w:abstractNumId w:val="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1"/>
  </w:num>
  <w:num w:numId="30">
    <w:abstractNumId w:val="26"/>
  </w:num>
  <w:num w:numId="31">
    <w:abstractNumId w:val="42"/>
  </w:num>
  <w:num w:numId="32">
    <w:abstractNumId w:val="32"/>
  </w:num>
  <w:num w:numId="33">
    <w:abstractNumId w:val="10"/>
  </w:num>
  <w:num w:numId="34">
    <w:abstractNumId w:val="29"/>
  </w:num>
  <w:num w:numId="35">
    <w:abstractNumId w:val="13"/>
  </w:num>
  <w:num w:numId="36">
    <w:abstractNumId w:val="20"/>
  </w:num>
  <w:num w:numId="37">
    <w:abstractNumId w:val="27"/>
  </w:num>
  <w:num w:numId="38">
    <w:abstractNumId w:val="2"/>
  </w:num>
  <w:num w:numId="39">
    <w:abstractNumId w:val="39"/>
  </w:num>
  <w:num w:numId="40">
    <w:abstractNumId w:val="28"/>
  </w:num>
  <w:num w:numId="41">
    <w:abstractNumId w:val="11"/>
  </w:num>
  <w:num w:numId="42">
    <w:abstractNumId w:val="41"/>
  </w:num>
  <w:num w:numId="43">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FC"/>
    <w:rsid w:val="00000287"/>
    <w:rsid w:val="00004452"/>
    <w:rsid w:val="0000465F"/>
    <w:rsid w:val="00005D75"/>
    <w:rsid w:val="000076C3"/>
    <w:rsid w:val="00007D7A"/>
    <w:rsid w:val="00007F60"/>
    <w:rsid w:val="00010EDC"/>
    <w:rsid w:val="000114CE"/>
    <w:rsid w:val="00011FC1"/>
    <w:rsid w:val="00012DF9"/>
    <w:rsid w:val="00014266"/>
    <w:rsid w:val="000152C9"/>
    <w:rsid w:val="00015F3B"/>
    <w:rsid w:val="00016008"/>
    <w:rsid w:val="00017674"/>
    <w:rsid w:val="000202B6"/>
    <w:rsid w:val="0002050A"/>
    <w:rsid w:val="00020791"/>
    <w:rsid w:val="00020DA5"/>
    <w:rsid w:val="0002158E"/>
    <w:rsid w:val="0002164B"/>
    <w:rsid w:val="00022540"/>
    <w:rsid w:val="00023C2B"/>
    <w:rsid w:val="00025379"/>
    <w:rsid w:val="00027950"/>
    <w:rsid w:val="00031104"/>
    <w:rsid w:val="00031B1D"/>
    <w:rsid w:val="00031B2D"/>
    <w:rsid w:val="00032164"/>
    <w:rsid w:val="000325C2"/>
    <w:rsid w:val="00032AD6"/>
    <w:rsid w:val="00032E44"/>
    <w:rsid w:val="00033E75"/>
    <w:rsid w:val="00034136"/>
    <w:rsid w:val="0003451E"/>
    <w:rsid w:val="00034B9B"/>
    <w:rsid w:val="000363D8"/>
    <w:rsid w:val="000436B8"/>
    <w:rsid w:val="00045913"/>
    <w:rsid w:val="00045A17"/>
    <w:rsid w:val="00046083"/>
    <w:rsid w:val="00046444"/>
    <w:rsid w:val="000464CE"/>
    <w:rsid w:val="000469EB"/>
    <w:rsid w:val="00046E84"/>
    <w:rsid w:val="00047840"/>
    <w:rsid w:val="0005003A"/>
    <w:rsid w:val="00051635"/>
    <w:rsid w:val="000537CF"/>
    <w:rsid w:val="00053B0E"/>
    <w:rsid w:val="000547A3"/>
    <w:rsid w:val="00054AAD"/>
    <w:rsid w:val="00054D46"/>
    <w:rsid w:val="00055295"/>
    <w:rsid w:val="000552D0"/>
    <w:rsid w:val="00055CD8"/>
    <w:rsid w:val="000571D4"/>
    <w:rsid w:val="000578E1"/>
    <w:rsid w:val="00057AF6"/>
    <w:rsid w:val="00060096"/>
    <w:rsid w:val="000622C4"/>
    <w:rsid w:val="00063833"/>
    <w:rsid w:val="00063CAE"/>
    <w:rsid w:val="00064042"/>
    <w:rsid w:val="00064336"/>
    <w:rsid w:val="00064C58"/>
    <w:rsid w:val="00064C76"/>
    <w:rsid w:val="000654B4"/>
    <w:rsid w:val="00067C52"/>
    <w:rsid w:val="000705CB"/>
    <w:rsid w:val="00070AF9"/>
    <w:rsid w:val="00071FD0"/>
    <w:rsid w:val="00076994"/>
    <w:rsid w:val="00076BB3"/>
    <w:rsid w:val="0008038D"/>
    <w:rsid w:val="000807AC"/>
    <w:rsid w:val="00080DDC"/>
    <w:rsid w:val="000811CD"/>
    <w:rsid w:val="00081398"/>
    <w:rsid w:val="000824EC"/>
    <w:rsid w:val="000826C4"/>
    <w:rsid w:val="00084780"/>
    <w:rsid w:val="000855C0"/>
    <w:rsid w:val="00085BA0"/>
    <w:rsid w:val="000902D2"/>
    <w:rsid w:val="000915B8"/>
    <w:rsid w:val="00091636"/>
    <w:rsid w:val="000927E0"/>
    <w:rsid w:val="00095555"/>
    <w:rsid w:val="00095D31"/>
    <w:rsid w:val="000973D3"/>
    <w:rsid w:val="000A1BF3"/>
    <w:rsid w:val="000A2091"/>
    <w:rsid w:val="000A3437"/>
    <w:rsid w:val="000A37C0"/>
    <w:rsid w:val="000A3C70"/>
    <w:rsid w:val="000A47B0"/>
    <w:rsid w:val="000A5959"/>
    <w:rsid w:val="000A5D0B"/>
    <w:rsid w:val="000A6B4E"/>
    <w:rsid w:val="000A6F97"/>
    <w:rsid w:val="000B010A"/>
    <w:rsid w:val="000B1480"/>
    <w:rsid w:val="000B3DFF"/>
    <w:rsid w:val="000B4151"/>
    <w:rsid w:val="000B4CE9"/>
    <w:rsid w:val="000B5F27"/>
    <w:rsid w:val="000B7316"/>
    <w:rsid w:val="000B7336"/>
    <w:rsid w:val="000B75C5"/>
    <w:rsid w:val="000B784A"/>
    <w:rsid w:val="000C09FD"/>
    <w:rsid w:val="000C2516"/>
    <w:rsid w:val="000C3266"/>
    <w:rsid w:val="000C6C8F"/>
    <w:rsid w:val="000C6F68"/>
    <w:rsid w:val="000C7262"/>
    <w:rsid w:val="000D11FE"/>
    <w:rsid w:val="000D1416"/>
    <w:rsid w:val="000D215B"/>
    <w:rsid w:val="000D2315"/>
    <w:rsid w:val="000D3177"/>
    <w:rsid w:val="000D7325"/>
    <w:rsid w:val="000D748A"/>
    <w:rsid w:val="000D796B"/>
    <w:rsid w:val="000E087C"/>
    <w:rsid w:val="000E10F0"/>
    <w:rsid w:val="000E1275"/>
    <w:rsid w:val="000E19F6"/>
    <w:rsid w:val="000E1F1B"/>
    <w:rsid w:val="000E3704"/>
    <w:rsid w:val="000E4EAB"/>
    <w:rsid w:val="000E6259"/>
    <w:rsid w:val="000E70E4"/>
    <w:rsid w:val="000E7C8A"/>
    <w:rsid w:val="000F0176"/>
    <w:rsid w:val="000F45D8"/>
    <w:rsid w:val="000F4C53"/>
    <w:rsid w:val="000F6AC3"/>
    <w:rsid w:val="000F762D"/>
    <w:rsid w:val="00101E76"/>
    <w:rsid w:val="00103EC1"/>
    <w:rsid w:val="001040C1"/>
    <w:rsid w:val="00105A91"/>
    <w:rsid w:val="0010630D"/>
    <w:rsid w:val="00107357"/>
    <w:rsid w:val="001117C4"/>
    <w:rsid w:val="001119F8"/>
    <w:rsid w:val="00112952"/>
    <w:rsid w:val="00112E6A"/>
    <w:rsid w:val="00112F4A"/>
    <w:rsid w:val="00113176"/>
    <w:rsid w:val="00115F5C"/>
    <w:rsid w:val="0011673B"/>
    <w:rsid w:val="001216DF"/>
    <w:rsid w:val="001227C0"/>
    <w:rsid w:val="001233EB"/>
    <w:rsid w:val="001241A0"/>
    <w:rsid w:val="00124576"/>
    <w:rsid w:val="00124D4D"/>
    <w:rsid w:val="00126A97"/>
    <w:rsid w:val="00127BE6"/>
    <w:rsid w:val="00127F3E"/>
    <w:rsid w:val="001304AF"/>
    <w:rsid w:val="001306CA"/>
    <w:rsid w:val="00131330"/>
    <w:rsid w:val="00131740"/>
    <w:rsid w:val="0013237F"/>
    <w:rsid w:val="00136AFB"/>
    <w:rsid w:val="00136CB4"/>
    <w:rsid w:val="00137845"/>
    <w:rsid w:val="001401BD"/>
    <w:rsid w:val="00141CBA"/>
    <w:rsid w:val="00142574"/>
    <w:rsid w:val="00143C28"/>
    <w:rsid w:val="00144696"/>
    <w:rsid w:val="00144897"/>
    <w:rsid w:val="0014526F"/>
    <w:rsid w:val="00146C4B"/>
    <w:rsid w:val="00151C37"/>
    <w:rsid w:val="00151FCD"/>
    <w:rsid w:val="001520F7"/>
    <w:rsid w:val="00152E65"/>
    <w:rsid w:val="00153466"/>
    <w:rsid w:val="001540DE"/>
    <w:rsid w:val="0015474B"/>
    <w:rsid w:val="0015606D"/>
    <w:rsid w:val="00156FC1"/>
    <w:rsid w:val="0016019D"/>
    <w:rsid w:val="00161079"/>
    <w:rsid w:val="00161697"/>
    <w:rsid w:val="00162F0D"/>
    <w:rsid w:val="00163BB4"/>
    <w:rsid w:val="00164238"/>
    <w:rsid w:val="001700FC"/>
    <w:rsid w:val="0017166C"/>
    <w:rsid w:val="00171DFF"/>
    <w:rsid w:val="00176267"/>
    <w:rsid w:val="001765EE"/>
    <w:rsid w:val="0017722F"/>
    <w:rsid w:val="001772A4"/>
    <w:rsid w:val="00177ED3"/>
    <w:rsid w:val="0018024F"/>
    <w:rsid w:val="001811E2"/>
    <w:rsid w:val="00181812"/>
    <w:rsid w:val="00182BF6"/>
    <w:rsid w:val="00184D87"/>
    <w:rsid w:val="00186141"/>
    <w:rsid w:val="001877CB"/>
    <w:rsid w:val="00190075"/>
    <w:rsid w:val="00191B68"/>
    <w:rsid w:val="00192178"/>
    <w:rsid w:val="00192BFE"/>
    <w:rsid w:val="001931A3"/>
    <w:rsid w:val="00193210"/>
    <w:rsid w:val="00193F63"/>
    <w:rsid w:val="00194790"/>
    <w:rsid w:val="00194BAD"/>
    <w:rsid w:val="0019505C"/>
    <w:rsid w:val="001956D5"/>
    <w:rsid w:val="001973D3"/>
    <w:rsid w:val="001A145A"/>
    <w:rsid w:val="001A200F"/>
    <w:rsid w:val="001A2BBF"/>
    <w:rsid w:val="001A5944"/>
    <w:rsid w:val="001A7B9F"/>
    <w:rsid w:val="001B3F9A"/>
    <w:rsid w:val="001B40E0"/>
    <w:rsid w:val="001B476B"/>
    <w:rsid w:val="001C0CA0"/>
    <w:rsid w:val="001C1881"/>
    <w:rsid w:val="001C1948"/>
    <w:rsid w:val="001C2423"/>
    <w:rsid w:val="001C2478"/>
    <w:rsid w:val="001C6BBD"/>
    <w:rsid w:val="001D18E7"/>
    <w:rsid w:val="001D2E49"/>
    <w:rsid w:val="001D388F"/>
    <w:rsid w:val="001D4DAB"/>
    <w:rsid w:val="001D7E02"/>
    <w:rsid w:val="001E437B"/>
    <w:rsid w:val="001E4F51"/>
    <w:rsid w:val="001E522E"/>
    <w:rsid w:val="001E56A9"/>
    <w:rsid w:val="001E5C76"/>
    <w:rsid w:val="001F12FA"/>
    <w:rsid w:val="001F259C"/>
    <w:rsid w:val="001F25D2"/>
    <w:rsid w:val="001F7BA4"/>
    <w:rsid w:val="002007D3"/>
    <w:rsid w:val="00201891"/>
    <w:rsid w:val="002025D6"/>
    <w:rsid w:val="0020275C"/>
    <w:rsid w:val="0020335C"/>
    <w:rsid w:val="002033E9"/>
    <w:rsid w:val="00204AB9"/>
    <w:rsid w:val="00204BF6"/>
    <w:rsid w:val="0020586B"/>
    <w:rsid w:val="00205B83"/>
    <w:rsid w:val="002073AF"/>
    <w:rsid w:val="002110CE"/>
    <w:rsid w:val="002110D7"/>
    <w:rsid w:val="00211468"/>
    <w:rsid w:val="00212823"/>
    <w:rsid w:val="00214270"/>
    <w:rsid w:val="00214425"/>
    <w:rsid w:val="002144C7"/>
    <w:rsid w:val="0021569D"/>
    <w:rsid w:val="002173A1"/>
    <w:rsid w:val="0022136A"/>
    <w:rsid w:val="00221832"/>
    <w:rsid w:val="002239D4"/>
    <w:rsid w:val="00224891"/>
    <w:rsid w:val="00225822"/>
    <w:rsid w:val="00226E42"/>
    <w:rsid w:val="002315D9"/>
    <w:rsid w:val="00233898"/>
    <w:rsid w:val="00233A74"/>
    <w:rsid w:val="00234CC6"/>
    <w:rsid w:val="00237C36"/>
    <w:rsid w:val="002408D8"/>
    <w:rsid w:val="0024421F"/>
    <w:rsid w:val="002445D0"/>
    <w:rsid w:val="00244909"/>
    <w:rsid w:val="00245AF7"/>
    <w:rsid w:val="00247621"/>
    <w:rsid w:val="002479BC"/>
    <w:rsid w:val="00247E7F"/>
    <w:rsid w:val="0025085F"/>
    <w:rsid w:val="0025127C"/>
    <w:rsid w:val="00251B02"/>
    <w:rsid w:val="00251BE9"/>
    <w:rsid w:val="002525F6"/>
    <w:rsid w:val="002550F9"/>
    <w:rsid w:val="00256972"/>
    <w:rsid w:val="002573C1"/>
    <w:rsid w:val="00257EEC"/>
    <w:rsid w:val="0026097B"/>
    <w:rsid w:val="00260EB1"/>
    <w:rsid w:val="0026144C"/>
    <w:rsid w:val="00261D1C"/>
    <w:rsid w:val="002639D0"/>
    <w:rsid w:val="00263A43"/>
    <w:rsid w:val="002642A0"/>
    <w:rsid w:val="00265008"/>
    <w:rsid w:val="002662BC"/>
    <w:rsid w:val="002667BE"/>
    <w:rsid w:val="00266EFF"/>
    <w:rsid w:val="00266FFF"/>
    <w:rsid w:val="002678D5"/>
    <w:rsid w:val="00267B23"/>
    <w:rsid w:val="0027021F"/>
    <w:rsid w:val="0027089D"/>
    <w:rsid w:val="0027095F"/>
    <w:rsid w:val="00270C8A"/>
    <w:rsid w:val="002713F1"/>
    <w:rsid w:val="00271540"/>
    <w:rsid w:val="00271AEF"/>
    <w:rsid w:val="0027227E"/>
    <w:rsid w:val="00274B96"/>
    <w:rsid w:val="002768A1"/>
    <w:rsid w:val="002768AA"/>
    <w:rsid w:val="00276DC9"/>
    <w:rsid w:val="00277EF8"/>
    <w:rsid w:val="002807CE"/>
    <w:rsid w:val="0028091B"/>
    <w:rsid w:val="00283AA6"/>
    <w:rsid w:val="0028420E"/>
    <w:rsid w:val="002855EF"/>
    <w:rsid w:val="00286EBA"/>
    <w:rsid w:val="00287638"/>
    <w:rsid w:val="00290434"/>
    <w:rsid w:val="00291648"/>
    <w:rsid w:val="00291F79"/>
    <w:rsid w:val="00293BD9"/>
    <w:rsid w:val="0029513F"/>
    <w:rsid w:val="00295638"/>
    <w:rsid w:val="00295783"/>
    <w:rsid w:val="0029592B"/>
    <w:rsid w:val="00295C21"/>
    <w:rsid w:val="002967A1"/>
    <w:rsid w:val="002A2019"/>
    <w:rsid w:val="002A2E63"/>
    <w:rsid w:val="002A4121"/>
    <w:rsid w:val="002A46FD"/>
    <w:rsid w:val="002A53AF"/>
    <w:rsid w:val="002A6C54"/>
    <w:rsid w:val="002B0349"/>
    <w:rsid w:val="002B1BE8"/>
    <w:rsid w:val="002B2641"/>
    <w:rsid w:val="002B4377"/>
    <w:rsid w:val="002C15E1"/>
    <w:rsid w:val="002C16BF"/>
    <w:rsid w:val="002C4FD3"/>
    <w:rsid w:val="002C5A43"/>
    <w:rsid w:val="002C5D53"/>
    <w:rsid w:val="002C62AE"/>
    <w:rsid w:val="002C7243"/>
    <w:rsid w:val="002D1372"/>
    <w:rsid w:val="002D1BEA"/>
    <w:rsid w:val="002D1FDF"/>
    <w:rsid w:val="002D2354"/>
    <w:rsid w:val="002D2D71"/>
    <w:rsid w:val="002D5731"/>
    <w:rsid w:val="002D64E5"/>
    <w:rsid w:val="002E2777"/>
    <w:rsid w:val="002E3F8C"/>
    <w:rsid w:val="002E4A67"/>
    <w:rsid w:val="002E5DA5"/>
    <w:rsid w:val="002E7634"/>
    <w:rsid w:val="002E76E6"/>
    <w:rsid w:val="002F2253"/>
    <w:rsid w:val="002F25C5"/>
    <w:rsid w:val="002F2741"/>
    <w:rsid w:val="002F2825"/>
    <w:rsid w:val="002F3139"/>
    <w:rsid w:val="002F33B1"/>
    <w:rsid w:val="002F4F62"/>
    <w:rsid w:val="002F52DF"/>
    <w:rsid w:val="002F7DC5"/>
    <w:rsid w:val="00300F33"/>
    <w:rsid w:val="0030122D"/>
    <w:rsid w:val="003027B9"/>
    <w:rsid w:val="00303206"/>
    <w:rsid w:val="00303D98"/>
    <w:rsid w:val="00305D89"/>
    <w:rsid w:val="00306411"/>
    <w:rsid w:val="00310E6B"/>
    <w:rsid w:val="003120C7"/>
    <w:rsid w:val="003139FC"/>
    <w:rsid w:val="0031468C"/>
    <w:rsid w:val="00314CE0"/>
    <w:rsid w:val="00314F74"/>
    <w:rsid w:val="003155EB"/>
    <w:rsid w:val="00316911"/>
    <w:rsid w:val="0031711B"/>
    <w:rsid w:val="0032417C"/>
    <w:rsid w:val="00326DA3"/>
    <w:rsid w:val="00331B52"/>
    <w:rsid w:val="00332F5A"/>
    <w:rsid w:val="00333C43"/>
    <w:rsid w:val="00334F00"/>
    <w:rsid w:val="003370A0"/>
    <w:rsid w:val="003402F7"/>
    <w:rsid w:val="00340518"/>
    <w:rsid w:val="00341774"/>
    <w:rsid w:val="00342DB3"/>
    <w:rsid w:val="00343429"/>
    <w:rsid w:val="00343F34"/>
    <w:rsid w:val="00345C20"/>
    <w:rsid w:val="00350039"/>
    <w:rsid w:val="00350F59"/>
    <w:rsid w:val="003511A8"/>
    <w:rsid w:val="0035122D"/>
    <w:rsid w:val="00352098"/>
    <w:rsid w:val="00353213"/>
    <w:rsid w:val="003532D2"/>
    <w:rsid w:val="00354FFA"/>
    <w:rsid w:val="003562B3"/>
    <w:rsid w:val="00357A9D"/>
    <w:rsid w:val="003625E0"/>
    <w:rsid w:val="0036290C"/>
    <w:rsid w:val="00362A1E"/>
    <w:rsid w:val="00362ADC"/>
    <w:rsid w:val="00363712"/>
    <w:rsid w:val="0036427A"/>
    <w:rsid w:val="00365770"/>
    <w:rsid w:val="00366FC5"/>
    <w:rsid w:val="0037080E"/>
    <w:rsid w:val="003714D0"/>
    <w:rsid w:val="0037290B"/>
    <w:rsid w:val="00372BEA"/>
    <w:rsid w:val="0037356E"/>
    <w:rsid w:val="003735E1"/>
    <w:rsid w:val="00373632"/>
    <w:rsid w:val="00374545"/>
    <w:rsid w:val="00375DD0"/>
    <w:rsid w:val="00376617"/>
    <w:rsid w:val="00380B61"/>
    <w:rsid w:val="00384755"/>
    <w:rsid w:val="0038632A"/>
    <w:rsid w:val="00386816"/>
    <w:rsid w:val="00387A82"/>
    <w:rsid w:val="003902FA"/>
    <w:rsid w:val="00390417"/>
    <w:rsid w:val="00390E29"/>
    <w:rsid w:val="003926EB"/>
    <w:rsid w:val="00396F5B"/>
    <w:rsid w:val="003A1E74"/>
    <w:rsid w:val="003A49E6"/>
    <w:rsid w:val="003A63F7"/>
    <w:rsid w:val="003A7539"/>
    <w:rsid w:val="003B0CDF"/>
    <w:rsid w:val="003B0E40"/>
    <w:rsid w:val="003B187D"/>
    <w:rsid w:val="003B19BE"/>
    <w:rsid w:val="003B2364"/>
    <w:rsid w:val="003B2F7C"/>
    <w:rsid w:val="003B3B66"/>
    <w:rsid w:val="003B3DA9"/>
    <w:rsid w:val="003B64A5"/>
    <w:rsid w:val="003B6DE6"/>
    <w:rsid w:val="003B781C"/>
    <w:rsid w:val="003C0584"/>
    <w:rsid w:val="003C282A"/>
    <w:rsid w:val="003C312F"/>
    <w:rsid w:val="003C46F3"/>
    <w:rsid w:val="003C48A5"/>
    <w:rsid w:val="003C5EFA"/>
    <w:rsid w:val="003D0F05"/>
    <w:rsid w:val="003D112D"/>
    <w:rsid w:val="003D217E"/>
    <w:rsid w:val="003D3970"/>
    <w:rsid w:val="003D3E5A"/>
    <w:rsid w:val="003D5A00"/>
    <w:rsid w:val="003D673F"/>
    <w:rsid w:val="003D6BE1"/>
    <w:rsid w:val="003E0089"/>
    <w:rsid w:val="003E03BE"/>
    <w:rsid w:val="003E04D4"/>
    <w:rsid w:val="003E0978"/>
    <w:rsid w:val="003E1EB2"/>
    <w:rsid w:val="003E6D20"/>
    <w:rsid w:val="003E755E"/>
    <w:rsid w:val="003F0F72"/>
    <w:rsid w:val="003F19B1"/>
    <w:rsid w:val="003F2488"/>
    <w:rsid w:val="003F5E67"/>
    <w:rsid w:val="0040104D"/>
    <w:rsid w:val="0040122F"/>
    <w:rsid w:val="0040293E"/>
    <w:rsid w:val="00402A4C"/>
    <w:rsid w:val="00403354"/>
    <w:rsid w:val="0040371F"/>
    <w:rsid w:val="004040EC"/>
    <w:rsid w:val="00404EB6"/>
    <w:rsid w:val="00406062"/>
    <w:rsid w:val="0041316B"/>
    <w:rsid w:val="004144D8"/>
    <w:rsid w:val="00414F16"/>
    <w:rsid w:val="00414F54"/>
    <w:rsid w:val="00415A41"/>
    <w:rsid w:val="00417503"/>
    <w:rsid w:val="004209A1"/>
    <w:rsid w:val="00420E06"/>
    <w:rsid w:val="00421B9D"/>
    <w:rsid w:val="00421C91"/>
    <w:rsid w:val="004223A4"/>
    <w:rsid w:val="00423BEB"/>
    <w:rsid w:val="00424A62"/>
    <w:rsid w:val="00426F25"/>
    <w:rsid w:val="004278E7"/>
    <w:rsid w:val="0043022F"/>
    <w:rsid w:val="0043055F"/>
    <w:rsid w:val="00432052"/>
    <w:rsid w:val="00433343"/>
    <w:rsid w:val="004336F2"/>
    <w:rsid w:val="00433ADC"/>
    <w:rsid w:val="00436340"/>
    <w:rsid w:val="0043692C"/>
    <w:rsid w:val="00437C68"/>
    <w:rsid w:val="00437D77"/>
    <w:rsid w:val="00440755"/>
    <w:rsid w:val="00441073"/>
    <w:rsid w:val="00442CD5"/>
    <w:rsid w:val="00443151"/>
    <w:rsid w:val="00444330"/>
    <w:rsid w:val="0044522B"/>
    <w:rsid w:val="00445583"/>
    <w:rsid w:val="00447449"/>
    <w:rsid w:val="00450C44"/>
    <w:rsid w:val="00451465"/>
    <w:rsid w:val="00452440"/>
    <w:rsid w:val="00453DDF"/>
    <w:rsid w:val="00454133"/>
    <w:rsid w:val="0045489D"/>
    <w:rsid w:val="00455A0C"/>
    <w:rsid w:val="0045658E"/>
    <w:rsid w:val="00456F01"/>
    <w:rsid w:val="004575CD"/>
    <w:rsid w:val="00461E29"/>
    <w:rsid w:val="0046228D"/>
    <w:rsid w:val="0046453A"/>
    <w:rsid w:val="004651A6"/>
    <w:rsid w:val="00466200"/>
    <w:rsid w:val="0046720E"/>
    <w:rsid w:val="00467753"/>
    <w:rsid w:val="004732B8"/>
    <w:rsid w:val="00474CC7"/>
    <w:rsid w:val="0047581C"/>
    <w:rsid w:val="00475A6D"/>
    <w:rsid w:val="00480F6F"/>
    <w:rsid w:val="004814E8"/>
    <w:rsid w:val="00481EC8"/>
    <w:rsid w:val="0048227A"/>
    <w:rsid w:val="004826CF"/>
    <w:rsid w:val="00484FDF"/>
    <w:rsid w:val="0048625A"/>
    <w:rsid w:val="0048652D"/>
    <w:rsid w:val="00487009"/>
    <w:rsid w:val="0049059C"/>
    <w:rsid w:val="00490CAD"/>
    <w:rsid w:val="00491314"/>
    <w:rsid w:val="004948F8"/>
    <w:rsid w:val="00495575"/>
    <w:rsid w:val="00495C23"/>
    <w:rsid w:val="00495CFB"/>
    <w:rsid w:val="00495D8F"/>
    <w:rsid w:val="00495E32"/>
    <w:rsid w:val="004960CB"/>
    <w:rsid w:val="00496C0D"/>
    <w:rsid w:val="004A0B11"/>
    <w:rsid w:val="004A15C8"/>
    <w:rsid w:val="004A2CB2"/>
    <w:rsid w:val="004A3E57"/>
    <w:rsid w:val="004A43D4"/>
    <w:rsid w:val="004A5E9D"/>
    <w:rsid w:val="004A5F02"/>
    <w:rsid w:val="004A632C"/>
    <w:rsid w:val="004A6570"/>
    <w:rsid w:val="004A7F20"/>
    <w:rsid w:val="004B16F7"/>
    <w:rsid w:val="004B1C25"/>
    <w:rsid w:val="004B24FB"/>
    <w:rsid w:val="004B289D"/>
    <w:rsid w:val="004B2996"/>
    <w:rsid w:val="004B421C"/>
    <w:rsid w:val="004B434A"/>
    <w:rsid w:val="004B6322"/>
    <w:rsid w:val="004B6CDD"/>
    <w:rsid w:val="004C00CA"/>
    <w:rsid w:val="004C1151"/>
    <w:rsid w:val="004C1B27"/>
    <w:rsid w:val="004C1E1E"/>
    <w:rsid w:val="004C2C8A"/>
    <w:rsid w:val="004C3217"/>
    <w:rsid w:val="004C3CC0"/>
    <w:rsid w:val="004C45A7"/>
    <w:rsid w:val="004C5C4C"/>
    <w:rsid w:val="004D0E8A"/>
    <w:rsid w:val="004D2542"/>
    <w:rsid w:val="004D4877"/>
    <w:rsid w:val="004D5A4A"/>
    <w:rsid w:val="004E04DA"/>
    <w:rsid w:val="004E0B2C"/>
    <w:rsid w:val="004E0BF5"/>
    <w:rsid w:val="004E13FF"/>
    <w:rsid w:val="004E2CE1"/>
    <w:rsid w:val="004E3A43"/>
    <w:rsid w:val="004E3BCF"/>
    <w:rsid w:val="004E484B"/>
    <w:rsid w:val="004E77FE"/>
    <w:rsid w:val="004F04B4"/>
    <w:rsid w:val="004F0FFD"/>
    <w:rsid w:val="004F16C0"/>
    <w:rsid w:val="004F2A2D"/>
    <w:rsid w:val="004F2AAC"/>
    <w:rsid w:val="004F4399"/>
    <w:rsid w:val="004F6278"/>
    <w:rsid w:val="004F6869"/>
    <w:rsid w:val="004F7C57"/>
    <w:rsid w:val="005015C4"/>
    <w:rsid w:val="00502EAC"/>
    <w:rsid w:val="0050544A"/>
    <w:rsid w:val="00506B1A"/>
    <w:rsid w:val="00507A19"/>
    <w:rsid w:val="00507C79"/>
    <w:rsid w:val="00507DC0"/>
    <w:rsid w:val="0051270B"/>
    <w:rsid w:val="00514C7E"/>
    <w:rsid w:val="0051750C"/>
    <w:rsid w:val="00517959"/>
    <w:rsid w:val="00522188"/>
    <w:rsid w:val="0052556C"/>
    <w:rsid w:val="0052666F"/>
    <w:rsid w:val="00526BED"/>
    <w:rsid w:val="00532C7B"/>
    <w:rsid w:val="00533D7D"/>
    <w:rsid w:val="00534672"/>
    <w:rsid w:val="00535444"/>
    <w:rsid w:val="00535512"/>
    <w:rsid w:val="0053659C"/>
    <w:rsid w:val="00537877"/>
    <w:rsid w:val="00537FF1"/>
    <w:rsid w:val="00541511"/>
    <w:rsid w:val="00543700"/>
    <w:rsid w:val="00544E71"/>
    <w:rsid w:val="00546956"/>
    <w:rsid w:val="00547995"/>
    <w:rsid w:val="00550591"/>
    <w:rsid w:val="0055090B"/>
    <w:rsid w:val="00551565"/>
    <w:rsid w:val="00553C8E"/>
    <w:rsid w:val="0055445F"/>
    <w:rsid w:val="005546F8"/>
    <w:rsid w:val="00554CDB"/>
    <w:rsid w:val="00556325"/>
    <w:rsid w:val="0055641B"/>
    <w:rsid w:val="0056116D"/>
    <w:rsid w:val="005617E8"/>
    <w:rsid w:val="00562EDA"/>
    <w:rsid w:val="00564372"/>
    <w:rsid w:val="0056454B"/>
    <w:rsid w:val="00565F21"/>
    <w:rsid w:val="0056734A"/>
    <w:rsid w:val="00567940"/>
    <w:rsid w:val="00567D18"/>
    <w:rsid w:val="0057148E"/>
    <w:rsid w:val="0057197B"/>
    <w:rsid w:val="005729DE"/>
    <w:rsid w:val="005743EA"/>
    <w:rsid w:val="0057515C"/>
    <w:rsid w:val="0057558D"/>
    <w:rsid w:val="00575785"/>
    <w:rsid w:val="00580559"/>
    <w:rsid w:val="0058199F"/>
    <w:rsid w:val="00581F0D"/>
    <w:rsid w:val="005827A5"/>
    <w:rsid w:val="005834E5"/>
    <w:rsid w:val="00583DD7"/>
    <w:rsid w:val="00584C42"/>
    <w:rsid w:val="0058643E"/>
    <w:rsid w:val="005928A7"/>
    <w:rsid w:val="00593BBE"/>
    <w:rsid w:val="005955AD"/>
    <w:rsid w:val="00595E45"/>
    <w:rsid w:val="005973FC"/>
    <w:rsid w:val="005A0F66"/>
    <w:rsid w:val="005A1319"/>
    <w:rsid w:val="005A1363"/>
    <w:rsid w:val="005A13CD"/>
    <w:rsid w:val="005A14E5"/>
    <w:rsid w:val="005A4B08"/>
    <w:rsid w:val="005B176B"/>
    <w:rsid w:val="005B2D6D"/>
    <w:rsid w:val="005B45AA"/>
    <w:rsid w:val="005B4F4D"/>
    <w:rsid w:val="005B5FC9"/>
    <w:rsid w:val="005B6782"/>
    <w:rsid w:val="005C01B9"/>
    <w:rsid w:val="005C0276"/>
    <w:rsid w:val="005C3430"/>
    <w:rsid w:val="005C53C8"/>
    <w:rsid w:val="005C653C"/>
    <w:rsid w:val="005D0320"/>
    <w:rsid w:val="005D0989"/>
    <w:rsid w:val="005D1624"/>
    <w:rsid w:val="005D1897"/>
    <w:rsid w:val="005D2E05"/>
    <w:rsid w:val="005D500D"/>
    <w:rsid w:val="005D605F"/>
    <w:rsid w:val="005E1BE0"/>
    <w:rsid w:val="005E1C89"/>
    <w:rsid w:val="005E2769"/>
    <w:rsid w:val="005E41C6"/>
    <w:rsid w:val="005E7042"/>
    <w:rsid w:val="005E75B7"/>
    <w:rsid w:val="005F2ECA"/>
    <w:rsid w:val="005F38D4"/>
    <w:rsid w:val="005F4720"/>
    <w:rsid w:val="005F5A6F"/>
    <w:rsid w:val="005F7817"/>
    <w:rsid w:val="005F7B95"/>
    <w:rsid w:val="00601414"/>
    <w:rsid w:val="0060188C"/>
    <w:rsid w:val="0060190C"/>
    <w:rsid w:val="0060213F"/>
    <w:rsid w:val="00603662"/>
    <w:rsid w:val="006038FD"/>
    <w:rsid w:val="00604049"/>
    <w:rsid w:val="0060449F"/>
    <w:rsid w:val="006061A8"/>
    <w:rsid w:val="006101BA"/>
    <w:rsid w:val="00611E05"/>
    <w:rsid w:val="00612F2C"/>
    <w:rsid w:val="00613480"/>
    <w:rsid w:val="00613D00"/>
    <w:rsid w:val="00614219"/>
    <w:rsid w:val="00615CEF"/>
    <w:rsid w:val="0061631F"/>
    <w:rsid w:val="00617BF2"/>
    <w:rsid w:val="0062003C"/>
    <w:rsid w:val="00624BA2"/>
    <w:rsid w:val="00625B59"/>
    <w:rsid w:val="006260A9"/>
    <w:rsid w:val="00630D57"/>
    <w:rsid w:val="006335EF"/>
    <w:rsid w:val="00634F43"/>
    <w:rsid w:val="0063602A"/>
    <w:rsid w:val="00636E99"/>
    <w:rsid w:val="0064048D"/>
    <w:rsid w:val="0064120D"/>
    <w:rsid w:val="0064169D"/>
    <w:rsid w:val="0064428F"/>
    <w:rsid w:val="00644CF3"/>
    <w:rsid w:val="0064603F"/>
    <w:rsid w:val="0064676D"/>
    <w:rsid w:val="006474D3"/>
    <w:rsid w:val="006477B1"/>
    <w:rsid w:val="00647C44"/>
    <w:rsid w:val="00647EA1"/>
    <w:rsid w:val="00654F1D"/>
    <w:rsid w:val="00661EB4"/>
    <w:rsid w:val="00664045"/>
    <w:rsid w:val="006642ED"/>
    <w:rsid w:val="006653C8"/>
    <w:rsid w:val="0066588A"/>
    <w:rsid w:val="00666A00"/>
    <w:rsid w:val="00666D4B"/>
    <w:rsid w:val="00667066"/>
    <w:rsid w:val="00671A3E"/>
    <w:rsid w:val="0067726B"/>
    <w:rsid w:val="006823DB"/>
    <w:rsid w:val="006824E3"/>
    <w:rsid w:val="00683945"/>
    <w:rsid w:val="00686C2E"/>
    <w:rsid w:val="0068759C"/>
    <w:rsid w:val="006878F2"/>
    <w:rsid w:val="006878F3"/>
    <w:rsid w:val="00693C1D"/>
    <w:rsid w:val="0069471C"/>
    <w:rsid w:val="00695232"/>
    <w:rsid w:val="006979BF"/>
    <w:rsid w:val="006A0D8C"/>
    <w:rsid w:val="006A137F"/>
    <w:rsid w:val="006A5047"/>
    <w:rsid w:val="006A5577"/>
    <w:rsid w:val="006B11B7"/>
    <w:rsid w:val="006B2020"/>
    <w:rsid w:val="006B3017"/>
    <w:rsid w:val="006B3D8A"/>
    <w:rsid w:val="006B5126"/>
    <w:rsid w:val="006C0415"/>
    <w:rsid w:val="006C05F8"/>
    <w:rsid w:val="006C28D7"/>
    <w:rsid w:val="006C2C27"/>
    <w:rsid w:val="006C2F4C"/>
    <w:rsid w:val="006C32A9"/>
    <w:rsid w:val="006C3AA3"/>
    <w:rsid w:val="006C5C50"/>
    <w:rsid w:val="006C6746"/>
    <w:rsid w:val="006C6D40"/>
    <w:rsid w:val="006D2E63"/>
    <w:rsid w:val="006D2E88"/>
    <w:rsid w:val="006D36B0"/>
    <w:rsid w:val="006D3DD6"/>
    <w:rsid w:val="006D42DA"/>
    <w:rsid w:val="006D48C9"/>
    <w:rsid w:val="006D53EA"/>
    <w:rsid w:val="006D5416"/>
    <w:rsid w:val="006D621E"/>
    <w:rsid w:val="006D7558"/>
    <w:rsid w:val="006D7599"/>
    <w:rsid w:val="006D772D"/>
    <w:rsid w:val="006E30B8"/>
    <w:rsid w:val="006E30C6"/>
    <w:rsid w:val="006E3246"/>
    <w:rsid w:val="006E4B03"/>
    <w:rsid w:val="006E698B"/>
    <w:rsid w:val="006E7060"/>
    <w:rsid w:val="006E7265"/>
    <w:rsid w:val="006E7E65"/>
    <w:rsid w:val="006F0F17"/>
    <w:rsid w:val="006F2213"/>
    <w:rsid w:val="006F24BC"/>
    <w:rsid w:val="006F2509"/>
    <w:rsid w:val="006F42CC"/>
    <w:rsid w:val="006F58C1"/>
    <w:rsid w:val="006F62C0"/>
    <w:rsid w:val="007007D9"/>
    <w:rsid w:val="00700E48"/>
    <w:rsid w:val="007014A6"/>
    <w:rsid w:val="00702BB0"/>
    <w:rsid w:val="0070346D"/>
    <w:rsid w:val="007043E9"/>
    <w:rsid w:val="00705783"/>
    <w:rsid w:val="007077E2"/>
    <w:rsid w:val="007100F6"/>
    <w:rsid w:val="0071091B"/>
    <w:rsid w:val="007113B7"/>
    <w:rsid w:val="007128EB"/>
    <w:rsid w:val="007132D3"/>
    <w:rsid w:val="00713807"/>
    <w:rsid w:val="0071381E"/>
    <w:rsid w:val="007142B1"/>
    <w:rsid w:val="00716AF3"/>
    <w:rsid w:val="00720D3B"/>
    <w:rsid w:val="00721208"/>
    <w:rsid w:val="00721251"/>
    <w:rsid w:val="007213C5"/>
    <w:rsid w:val="00722016"/>
    <w:rsid w:val="00723877"/>
    <w:rsid w:val="007243ED"/>
    <w:rsid w:val="00725E23"/>
    <w:rsid w:val="007271E7"/>
    <w:rsid w:val="007304E1"/>
    <w:rsid w:val="00731EA3"/>
    <w:rsid w:val="007334EA"/>
    <w:rsid w:val="00733ACA"/>
    <w:rsid w:val="007357B1"/>
    <w:rsid w:val="00735F13"/>
    <w:rsid w:val="0073726B"/>
    <w:rsid w:val="00740C58"/>
    <w:rsid w:val="00740CC4"/>
    <w:rsid w:val="00741CFF"/>
    <w:rsid w:val="0074272C"/>
    <w:rsid w:val="00742C22"/>
    <w:rsid w:val="00742FAE"/>
    <w:rsid w:val="0074309F"/>
    <w:rsid w:val="007433F9"/>
    <w:rsid w:val="0074383E"/>
    <w:rsid w:val="007442B4"/>
    <w:rsid w:val="0074536E"/>
    <w:rsid w:val="007455D8"/>
    <w:rsid w:val="00746E00"/>
    <w:rsid w:val="00747193"/>
    <w:rsid w:val="0075128B"/>
    <w:rsid w:val="007514BA"/>
    <w:rsid w:val="0075175C"/>
    <w:rsid w:val="007537B1"/>
    <w:rsid w:val="00757398"/>
    <w:rsid w:val="007576DE"/>
    <w:rsid w:val="00761389"/>
    <w:rsid w:val="00761D5A"/>
    <w:rsid w:val="00762509"/>
    <w:rsid w:val="00764241"/>
    <w:rsid w:val="00764785"/>
    <w:rsid w:val="00764B5B"/>
    <w:rsid w:val="007654F6"/>
    <w:rsid w:val="00766BC6"/>
    <w:rsid w:val="00766CBA"/>
    <w:rsid w:val="00766F05"/>
    <w:rsid w:val="00770611"/>
    <w:rsid w:val="00770F11"/>
    <w:rsid w:val="0077206B"/>
    <w:rsid w:val="0077375E"/>
    <w:rsid w:val="00773947"/>
    <w:rsid w:val="00773A44"/>
    <w:rsid w:val="00774973"/>
    <w:rsid w:val="00775D12"/>
    <w:rsid w:val="0077645C"/>
    <w:rsid w:val="00777EC9"/>
    <w:rsid w:val="007809A0"/>
    <w:rsid w:val="00782B2B"/>
    <w:rsid w:val="0078340B"/>
    <w:rsid w:val="0078368D"/>
    <w:rsid w:val="007837E8"/>
    <w:rsid w:val="00784002"/>
    <w:rsid w:val="007844C9"/>
    <w:rsid w:val="007846C9"/>
    <w:rsid w:val="00785032"/>
    <w:rsid w:val="00785813"/>
    <w:rsid w:val="00786858"/>
    <w:rsid w:val="00787BAF"/>
    <w:rsid w:val="007906A0"/>
    <w:rsid w:val="007945A7"/>
    <w:rsid w:val="00796723"/>
    <w:rsid w:val="00797104"/>
    <w:rsid w:val="007A08F8"/>
    <w:rsid w:val="007A0A69"/>
    <w:rsid w:val="007A0CD9"/>
    <w:rsid w:val="007A0DCD"/>
    <w:rsid w:val="007A0F8D"/>
    <w:rsid w:val="007A3667"/>
    <w:rsid w:val="007A39D5"/>
    <w:rsid w:val="007A3F35"/>
    <w:rsid w:val="007A4CA2"/>
    <w:rsid w:val="007A5BE8"/>
    <w:rsid w:val="007A614C"/>
    <w:rsid w:val="007A67E7"/>
    <w:rsid w:val="007B0F1D"/>
    <w:rsid w:val="007B1713"/>
    <w:rsid w:val="007B2AAB"/>
    <w:rsid w:val="007B6936"/>
    <w:rsid w:val="007B7A14"/>
    <w:rsid w:val="007C001E"/>
    <w:rsid w:val="007C0E9A"/>
    <w:rsid w:val="007C27F3"/>
    <w:rsid w:val="007C3B80"/>
    <w:rsid w:val="007C3CAD"/>
    <w:rsid w:val="007C5294"/>
    <w:rsid w:val="007C5368"/>
    <w:rsid w:val="007C5920"/>
    <w:rsid w:val="007C6583"/>
    <w:rsid w:val="007C660E"/>
    <w:rsid w:val="007C7C21"/>
    <w:rsid w:val="007D024F"/>
    <w:rsid w:val="007D2524"/>
    <w:rsid w:val="007D2FFF"/>
    <w:rsid w:val="007D4E92"/>
    <w:rsid w:val="007D5E03"/>
    <w:rsid w:val="007E0BD6"/>
    <w:rsid w:val="007E0DC9"/>
    <w:rsid w:val="007E1195"/>
    <w:rsid w:val="007E1F21"/>
    <w:rsid w:val="007E3D2E"/>
    <w:rsid w:val="007E488B"/>
    <w:rsid w:val="007E4DBF"/>
    <w:rsid w:val="007F11B1"/>
    <w:rsid w:val="007F1DED"/>
    <w:rsid w:val="007F2EEE"/>
    <w:rsid w:val="007F37CA"/>
    <w:rsid w:val="007F3EE6"/>
    <w:rsid w:val="007F48B9"/>
    <w:rsid w:val="007F4D33"/>
    <w:rsid w:val="007F6587"/>
    <w:rsid w:val="007F6725"/>
    <w:rsid w:val="0080263B"/>
    <w:rsid w:val="00804BC2"/>
    <w:rsid w:val="008060AA"/>
    <w:rsid w:val="008065A4"/>
    <w:rsid w:val="00807A59"/>
    <w:rsid w:val="00807ACD"/>
    <w:rsid w:val="00810B8E"/>
    <w:rsid w:val="008123B0"/>
    <w:rsid w:val="00812F9A"/>
    <w:rsid w:val="00814D5F"/>
    <w:rsid w:val="00820C76"/>
    <w:rsid w:val="00820ED7"/>
    <w:rsid w:val="0082364C"/>
    <w:rsid w:val="00824359"/>
    <w:rsid w:val="0083135F"/>
    <w:rsid w:val="008334D0"/>
    <w:rsid w:val="008357D7"/>
    <w:rsid w:val="0083694E"/>
    <w:rsid w:val="00837ADE"/>
    <w:rsid w:val="00842C49"/>
    <w:rsid w:val="00843048"/>
    <w:rsid w:val="00843359"/>
    <w:rsid w:val="008440B6"/>
    <w:rsid w:val="008449E5"/>
    <w:rsid w:val="008460A0"/>
    <w:rsid w:val="008478DA"/>
    <w:rsid w:val="00850EDD"/>
    <w:rsid w:val="008521AA"/>
    <w:rsid w:val="008537F0"/>
    <w:rsid w:val="00853FF2"/>
    <w:rsid w:val="0085461A"/>
    <w:rsid w:val="00855324"/>
    <w:rsid w:val="00855AED"/>
    <w:rsid w:val="00855B02"/>
    <w:rsid w:val="00856422"/>
    <w:rsid w:val="008565FA"/>
    <w:rsid w:val="00856B54"/>
    <w:rsid w:val="00857225"/>
    <w:rsid w:val="008614B6"/>
    <w:rsid w:val="008623E2"/>
    <w:rsid w:val="0086310B"/>
    <w:rsid w:val="0086466F"/>
    <w:rsid w:val="0086553E"/>
    <w:rsid w:val="00865E30"/>
    <w:rsid w:val="00866514"/>
    <w:rsid w:val="00866725"/>
    <w:rsid w:val="008712A3"/>
    <w:rsid w:val="00871F1C"/>
    <w:rsid w:val="00873380"/>
    <w:rsid w:val="008744A6"/>
    <w:rsid w:val="008746EB"/>
    <w:rsid w:val="00875F10"/>
    <w:rsid w:val="00876467"/>
    <w:rsid w:val="00876699"/>
    <w:rsid w:val="00877733"/>
    <w:rsid w:val="00877C3D"/>
    <w:rsid w:val="00880DFD"/>
    <w:rsid w:val="00881E7C"/>
    <w:rsid w:val="008838CB"/>
    <w:rsid w:val="00883DEB"/>
    <w:rsid w:val="00885F0D"/>
    <w:rsid w:val="00887C8D"/>
    <w:rsid w:val="0089043F"/>
    <w:rsid w:val="008923D0"/>
    <w:rsid w:val="0089366F"/>
    <w:rsid w:val="0089527B"/>
    <w:rsid w:val="00896393"/>
    <w:rsid w:val="00896B93"/>
    <w:rsid w:val="0089702C"/>
    <w:rsid w:val="00897079"/>
    <w:rsid w:val="00897491"/>
    <w:rsid w:val="00897A29"/>
    <w:rsid w:val="008A0B5F"/>
    <w:rsid w:val="008A12F5"/>
    <w:rsid w:val="008A592F"/>
    <w:rsid w:val="008A69FB"/>
    <w:rsid w:val="008A6E8E"/>
    <w:rsid w:val="008A75D5"/>
    <w:rsid w:val="008A7AEF"/>
    <w:rsid w:val="008B01B6"/>
    <w:rsid w:val="008B0BB0"/>
    <w:rsid w:val="008B1FD6"/>
    <w:rsid w:val="008B2107"/>
    <w:rsid w:val="008B4625"/>
    <w:rsid w:val="008B46B5"/>
    <w:rsid w:val="008B4A74"/>
    <w:rsid w:val="008B53C5"/>
    <w:rsid w:val="008B5A53"/>
    <w:rsid w:val="008B609F"/>
    <w:rsid w:val="008B61E8"/>
    <w:rsid w:val="008B64D1"/>
    <w:rsid w:val="008B7655"/>
    <w:rsid w:val="008C1AE8"/>
    <w:rsid w:val="008C2378"/>
    <w:rsid w:val="008C32EB"/>
    <w:rsid w:val="008C3C4C"/>
    <w:rsid w:val="008C3CCD"/>
    <w:rsid w:val="008C4828"/>
    <w:rsid w:val="008C4F27"/>
    <w:rsid w:val="008C51CF"/>
    <w:rsid w:val="008C7130"/>
    <w:rsid w:val="008C7518"/>
    <w:rsid w:val="008C78FE"/>
    <w:rsid w:val="008D079D"/>
    <w:rsid w:val="008D0C7C"/>
    <w:rsid w:val="008D5DE0"/>
    <w:rsid w:val="008D6985"/>
    <w:rsid w:val="008D7B4A"/>
    <w:rsid w:val="008D7F2D"/>
    <w:rsid w:val="008E0DC5"/>
    <w:rsid w:val="008E1420"/>
    <w:rsid w:val="008E2DCC"/>
    <w:rsid w:val="008E2FF2"/>
    <w:rsid w:val="008E3B87"/>
    <w:rsid w:val="008E45E6"/>
    <w:rsid w:val="008E4802"/>
    <w:rsid w:val="008E4A74"/>
    <w:rsid w:val="008E4E5C"/>
    <w:rsid w:val="008E668E"/>
    <w:rsid w:val="008E7097"/>
    <w:rsid w:val="008F1783"/>
    <w:rsid w:val="008F1A92"/>
    <w:rsid w:val="008F370C"/>
    <w:rsid w:val="008F6AE3"/>
    <w:rsid w:val="008F7584"/>
    <w:rsid w:val="00900CFA"/>
    <w:rsid w:val="00904F2E"/>
    <w:rsid w:val="00912255"/>
    <w:rsid w:val="009126D4"/>
    <w:rsid w:val="00912D9D"/>
    <w:rsid w:val="009132EE"/>
    <w:rsid w:val="00915665"/>
    <w:rsid w:val="009163AB"/>
    <w:rsid w:val="00916AD3"/>
    <w:rsid w:val="00917BE4"/>
    <w:rsid w:val="00917D0E"/>
    <w:rsid w:val="00920C22"/>
    <w:rsid w:val="00922F07"/>
    <w:rsid w:val="0092414A"/>
    <w:rsid w:val="00924F9A"/>
    <w:rsid w:val="00927C2B"/>
    <w:rsid w:val="00930360"/>
    <w:rsid w:val="00931FE3"/>
    <w:rsid w:val="00932C4A"/>
    <w:rsid w:val="009330AA"/>
    <w:rsid w:val="00933703"/>
    <w:rsid w:val="0093456B"/>
    <w:rsid w:val="00934A13"/>
    <w:rsid w:val="0093563A"/>
    <w:rsid w:val="00937AA9"/>
    <w:rsid w:val="00940F46"/>
    <w:rsid w:val="00941188"/>
    <w:rsid w:val="00941717"/>
    <w:rsid w:val="009431C8"/>
    <w:rsid w:val="00943D04"/>
    <w:rsid w:val="00944A96"/>
    <w:rsid w:val="00945EB1"/>
    <w:rsid w:val="009463BD"/>
    <w:rsid w:val="009475AE"/>
    <w:rsid w:val="009506FA"/>
    <w:rsid w:val="00951626"/>
    <w:rsid w:val="00957419"/>
    <w:rsid w:val="009578F8"/>
    <w:rsid w:val="009610C7"/>
    <w:rsid w:val="009614E4"/>
    <w:rsid w:val="00961CC7"/>
    <w:rsid w:val="0096286F"/>
    <w:rsid w:val="00963309"/>
    <w:rsid w:val="009635CB"/>
    <w:rsid w:val="0096366D"/>
    <w:rsid w:val="0096378F"/>
    <w:rsid w:val="00971F77"/>
    <w:rsid w:val="00972018"/>
    <w:rsid w:val="0097279B"/>
    <w:rsid w:val="009727A9"/>
    <w:rsid w:val="00973330"/>
    <w:rsid w:val="00973E44"/>
    <w:rsid w:val="00974A3E"/>
    <w:rsid w:val="00975493"/>
    <w:rsid w:val="0097569F"/>
    <w:rsid w:val="0097685A"/>
    <w:rsid w:val="00977498"/>
    <w:rsid w:val="00980176"/>
    <w:rsid w:val="00980407"/>
    <w:rsid w:val="00980BFA"/>
    <w:rsid w:val="00983436"/>
    <w:rsid w:val="009866A8"/>
    <w:rsid w:val="00987581"/>
    <w:rsid w:val="00987C5B"/>
    <w:rsid w:val="00991AE0"/>
    <w:rsid w:val="00992095"/>
    <w:rsid w:val="009927AF"/>
    <w:rsid w:val="0099337E"/>
    <w:rsid w:val="009936E9"/>
    <w:rsid w:val="00994D10"/>
    <w:rsid w:val="00995C46"/>
    <w:rsid w:val="009960CD"/>
    <w:rsid w:val="009A2AC4"/>
    <w:rsid w:val="009A3F30"/>
    <w:rsid w:val="009A4EC9"/>
    <w:rsid w:val="009A563A"/>
    <w:rsid w:val="009A7247"/>
    <w:rsid w:val="009A7487"/>
    <w:rsid w:val="009A7530"/>
    <w:rsid w:val="009B00C5"/>
    <w:rsid w:val="009B00E0"/>
    <w:rsid w:val="009B0752"/>
    <w:rsid w:val="009B1AC3"/>
    <w:rsid w:val="009B2322"/>
    <w:rsid w:val="009B29B6"/>
    <w:rsid w:val="009B35BC"/>
    <w:rsid w:val="009B3717"/>
    <w:rsid w:val="009B678E"/>
    <w:rsid w:val="009B793E"/>
    <w:rsid w:val="009C1F31"/>
    <w:rsid w:val="009C20CB"/>
    <w:rsid w:val="009C2A0E"/>
    <w:rsid w:val="009C3A76"/>
    <w:rsid w:val="009C47B2"/>
    <w:rsid w:val="009C53B2"/>
    <w:rsid w:val="009C6A81"/>
    <w:rsid w:val="009C7054"/>
    <w:rsid w:val="009C7C04"/>
    <w:rsid w:val="009D1BAA"/>
    <w:rsid w:val="009D20B7"/>
    <w:rsid w:val="009D2D96"/>
    <w:rsid w:val="009D49B6"/>
    <w:rsid w:val="009D4CE8"/>
    <w:rsid w:val="009D5234"/>
    <w:rsid w:val="009D52C4"/>
    <w:rsid w:val="009D52D8"/>
    <w:rsid w:val="009D599D"/>
    <w:rsid w:val="009D65A9"/>
    <w:rsid w:val="009D72EC"/>
    <w:rsid w:val="009D7A07"/>
    <w:rsid w:val="009E2AD9"/>
    <w:rsid w:val="009E2D6E"/>
    <w:rsid w:val="009E4BBF"/>
    <w:rsid w:val="009E4C07"/>
    <w:rsid w:val="009E4D96"/>
    <w:rsid w:val="009E53E4"/>
    <w:rsid w:val="009E5872"/>
    <w:rsid w:val="009E5BAA"/>
    <w:rsid w:val="009E782F"/>
    <w:rsid w:val="009E7BCE"/>
    <w:rsid w:val="009F04D6"/>
    <w:rsid w:val="009F1748"/>
    <w:rsid w:val="009F2830"/>
    <w:rsid w:val="009F2AFE"/>
    <w:rsid w:val="009F5C91"/>
    <w:rsid w:val="009F5D01"/>
    <w:rsid w:val="009F6BF6"/>
    <w:rsid w:val="009F77C1"/>
    <w:rsid w:val="00A0088B"/>
    <w:rsid w:val="00A0111A"/>
    <w:rsid w:val="00A02617"/>
    <w:rsid w:val="00A035D2"/>
    <w:rsid w:val="00A046EB"/>
    <w:rsid w:val="00A069F7"/>
    <w:rsid w:val="00A076DF"/>
    <w:rsid w:val="00A11700"/>
    <w:rsid w:val="00A1177D"/>
    <w:rsid w:val="00A12D3A"/>
    <w:rsid w:val="00A14828"/>
    <w:rsid w:val="00A155F2"/>
    <w:rsid w:val="00A15F52"/>
    <w:rsid w:val="00A16B09"/>
    <w:rsid w:val="00A16BDE"/>
    <w:rsid w:val="00A17395"/>
    <w:rsid w:val="00A21AF5"/>
    <w:rsid w:val="00A21D9A"/>
    <w:rsid w:val="00A21E10"/>
    <w:rsid w:val="00A224A2"/>
    <w:rsid w:val="00A2427E"/>
    <w:rsid w:val="00A24B8E"/>
    <w:rsid w:val="00A24E04"/>
    <w:rsid w:val="00A257E5"/>
    <w:rsid w:val="00A26A46"/>
    <w:rsid w:val="00A26EF8"/>
    <w:rsid w:val="00A273BB"/>
    <w:rsid w:val="00A27562"/>
    <w:rsid w:val="00A2799E"/>
    <w:rsid w:val="00A27F3F"/>
    <w:rsid w:val="00A300B8"/>
    <w:rsid w:val="00A30A63"/>
    <w:rsid w:val="00A31D89"/>
    <w:rsid w:val="00A31E1F"/>
    <w:rsid w:val="00A32A5B"/>
    <w:rsid w:val="00A32BF3"/>
    <w:rsid w:val="00A3334C"/>
    <w:rsid w:val="00A33F31"/>
    <w:rsid w:val="00A351A4"/>
    <w:rsid w:val="00A363F7"/>
    <w:rsid w:val="00A37243"/>
    <w:rsid w:val="00A377E3"/>
    <w:rsid w:val="00A4022F"/>
    <w:rsid w:val="00A42E53"/>
    <w:rsid w:val="00A441DC"/>
    <w:rsid w:val="00A44224"/>
    <w:rsid w:val="00A455AA"/>
    <w:rsid w:val="00A46577"/>
    <w:rsid w:val="00A46CE7"/>
    <w:rsid w:val="00A501F0"/>
    <w:rsid w:val="00A502BF"/>
    <w:rsid w:val="00A51C90"/>
    <w:rsid w:val="00A5239D"/>
    <w:rsid w:val="00A524B2"/>
    <w:rsid w:val="00A53A58"/>
    <w:rsid w:val="00A5431E"/>
    <w:rsid w:val="00A544D8"/>
    <w:rsid w:val="00A559ED"/>
    <w:rsid w:val="00A55CA4"/>
    <w:rsid w:val="00A57C56"/>
    <w:rsid w:val="00A63C2A"/>
    <w:rsid w:val="00A63F90"/>
    <w:rsid w:val="00A64E93"/>
    <w:rsid w:val="00A6555E"/>
    <w:rsid w:val="00A65567"/>
    <w:rsid w:val="00A666A0"/>
    <w:rsid w:val="00A67DCB"/>
    <w:rsid w:val="00A70793"/>
    <w:rsid w:val="00A70E90"/>
    <w:rsid w:val="00A713B8"/>
    <w:rsid w:val="00A71AA0"/>
    <w:rsid w:val="00A71C32"/>
    <w:rsid w:val="00A77DA4"/>
    <w:rsid w:val="00A81CD4"/>
    <w:rsid w:val="00A8437D"/>
    <w:rsid w:val="00A84AF6"/>
    <w:rsid w:val="00A853F5"/>
    <w:rsid w:val="00A8640C"/>
    <w:rsid w:val="00A87180"/>
    <w:rsid w:val="00A913BC"/>
    <w:rsid w:val="00A97477"/>
    <w:rsid w:val="00AA05DF"/>
    <w:rsid w:val="00AA0CD7"/>
    <w:rsid w:val="00AA1933"/>
    <w:rsid w:val="00AA29B1"/>
    <w:rsid w:val="00AA2E37"/>
    <w:rsid w:val="00AA409A"/>
    <w:rsid w:val="00AA4F0C"/>
    <w:rsid w:val="00AA5F6A"/>
    <w:rsid w:val="00AA61BB"/>
    <w:rsid w:val="00AA6E33"/>
    <w:rsid w:val="00AA7104"/>
    <w:rsid w:val="00AA7FDD"/>
    <w:rsid w:val="00AB06B7"/>
    <w:rsid w:val="00AB08B2"/>
    <w:rsid w:val="00AB21FD"/>
    <w:rsid w:val="00AB34D8"/>
    <w:rsid w:val="00AB3D45"/>
    <w:rsid w:val="00AB66E6"/>
    <w:rsid w:val="00AB6776"/>
    <w:rsid w:val="00AB728C"/>
    <w:rsid w:val="00AB78B9"/>
    <w:rsid w:val="00AB7DA0"/>
    <w:rsid w:val="00AC15FD"/>
    <w:rsid w:val="00AC2178"/>
    <w:rsid w:val="00AC2B90"/>
    <w:rsid w:val="00AC40C9"/>
    <w:rsid w:val="00AC5435"/>
    <w:rsid w:val="00AC5783"/>
    <w:rsid w:val="00AC687D"/>
    <w:rsid w:val="00AD09D3"/>
    <w:rsid w:val="00AD0BD5"/>
    <w:rsid w:val="00AD148D"/>
    <w:rsid w:val="00AD215C"/>
    <w:rsid w:val="00AD305E"/>
    <w:rsid w:val="00AD3749"/>
    <w:rsid w:val="00AD6038"/>
    <w:rsid w:val="00AD72C1"/>
    <w:rsid w:val="00AD7DD3"/>
    <w:rsid w:val="00AE08DA"/>
    <w:rsid w:val="00AE1414"/>
    <w:rsid w:val="00AE1743"/>
    <w:rsid w:val="00AE2FE9"/>
    <w:rsid w:val="00AE35BB"/>
    <w:rsid w:val="00AE3E5E"/>
    <w:rsid w:val="00AE5A9D"/>
    <w:rsid w:val="00AE6BA1"/>
    <w:rsid w:val="00AE7270"/>
    <w:rsid w:val="00AE7CE5"/>
    <w:rsid w:val="00AF063B"/>
    <w:rsid w:val="00AF0BA7"/>
    <w:rsid w:val="00AF0FB3"/>
    <w:rsid w:val="00AF221E"/>
    <w:rsid w:val="00AF29AE"/>
    <w:rsid w:val="00AF5C15"/>
    <w:rsid w:val="00AF6C31"/>
    <w:rsid w:val="00B006EF"/>
    <w:rsid w:val="00B00C7C"/>
    <w:rsid w:val="00B018AA"/>
    <w:rsid w:val="00B01916"/>
    <w:rsid w:val="00B04C5C"/>
    <w:rsid w:val="00B05162"/>
    <w:rsid w:val="00B05907"/>
    <w:rsid w:val="00B06463"/>
    <w:rsid w:val="00B10049"/>
    <w:rsid w:val="00B109D9"/>
    <w:rsid w:val="00B11B02"/>
    <w:rsid w:val="00B12277"/>
    <w:rsid w:val="00B147C5"/>
    <w:rsid w:val="00B153D7"/>
    <w:rsid w:val="00B1553B"/>
    <w:rsid w:val="00B16A36"/>
    <w:rsid w:val="00B20A60"/>
    <w:rsid w:val="00B22605"/>
    <w:rsid w:val="00B2267A"/>
    <w:rsid w:val="00B22E11"/>
    <w:rsid w:val="00B23266"/>
    <w:rsid w:val="00B237BA"/>
    <w:rsid w:val="00B244B7"/>
    <w:rsid w:val="00B250C4"/>
    <w:rsid w:val="00B255CB"/>
    <w:rsid w:val="00B2689F"/>
    <w:rsid w:val="00B26F05"/>
    <w:rsid w:val="00B334D6"/>
    <w:rsid w:val="00B3721E"/>
    <w:rsid w:val="00B379DF"/>
    <w:rsid w:val="00B37E92"/>
    <w:rsid w:val="00B41580"/>
    <w:rsid w:val="00B42511"/>
    <w:rsid w:val="00B42F48"/>
    <w:rsid w:val="00B4728C"/>
    <w:rsid w:val="00B506C2"/>
    <w:rsid w:val="00B51757"/>
    <w:rsid w:val="00B518A2"/>
    <w:rsid w:val="00B526C5"/>
    <w:rsid w:val="00B526FD"/>
    <w:rsid w:val="00B52B10"/>
    <w:rsid w:val="00B547B7"/>
    <w:rsid w:val="00B54D31"/>
    <w:rsid w:val="00B54E65"/>
    <w:rsid w:val="00B54F98"/>
    <w:rsid w:val="00B55433"/>
    <w:rsid w:val="00B557A9"/>
    <w:rsid w:val="00B55B61"/>
    <w:rsid w:val="00B5685A"/>
    <w:rsid w:val="00B56A67"/>
    <w:rsid w:val="00B56F56"/>
    <w:rsid w:val="00B6068E"/>
    <w:rsid w:val="00B60884"/>
    <w:rsid w:val="00B61022"/>
    <w:rsid w:val="00B61222"/>
    <w:rsid w:val="00B637CC"/>
    <w:rsid w:val="00B6556A"/>
    <w:rsid w:val="00B65D24"/>
    <w:rsid w:val="00B6681B"/>
    <w:rsid w:val="00B66D80"/>
    <w:rsid w:val="00B67405"/>
    <w:rsid w:val="00B6790C"/>
    <w:rsid w:val="00B71B23"/>
    <w:rsid w:val="00B71F92"/>
    <w:rsid w:val="00B772A9"/>
    <w:rsid w:val="00B77565"/>
    <w:rsid w:val="00B8014D"/>
    <w:rsid w:val="00B81C9A"/>
    <w:rsid w:val="00B8282C"/>
    <w:rsid w:val="00B8444F"/>
    <w:rsid w:val="00B8573A"/>
    <w:rsid w:val="00B85F61"/>
    <w:rsid w:val="00B86212"/>
    <w:rsid w:val="00B8685E"/>
    <w:rsid w:val="00B873E6"/>
    <w:rsid w:val="00B91997"/>
    <w:rsid w:val="00B9401E"/>
    <w:rsid w:val="00B95E9F"/>
    <w:rsid w:val="00B9651E"/>
    <w:rsid w:val="00B966E8"/>
    <w:rsid w:val="00BA0357"/>
    <w:rsid w:val="00BA44DB"/>
    <w:rsid w:val="00BA5E1D"/>
    <w:rsid w:val="00BA692E"/>
    <w:rsid w:val="00BA6EAE"/>
    <w:rsid w:val="00BA728F"/>
    <w:rsid w:val="00BA7558"/>
    <w:rsid w:val="00BB19DB"/>
    <w:rsid w:val="00BB2ED0"/>
    <w:rsid w:val="00BB36A9"/>
    <w:rsid w:val="00BB3F45"/>
    <w:rsid w:val="00BB42DC"/>
    <w:rsid w:val="00BB43E9"/>
    <w:rsid w:val="00BB6277"/>
    <w:rsid w:val="00BB7EF7"/>
    <w:rsid w:val="00BC0DEA"/>
    <w:rsid w:val="00BC1065"/>
    <w:rsid w:val="00BC194F"/>
    <w:rsid w:val="00BC6AD6"/>
    <w:rsid w:val="00BC711A"/>
    <w:rsid w:val="00BD3456"/>
    <w:rsid w:val="00BD4512"/>
    <w:rsid w:val="00BD4AD6"/>
    <w:rsid w:val="00BD4D55"/>
    <w:rsid w:val="00BD54FE"/>
    <w:rsid w:val="00BD697D"/>
    <w:rsid w:val="00BD69B8"/>
    <w:rsid w:val="00BD703A"/>
    <w:rsid w:val="00BD70BD"/>
    <w:rsid w:val="00BD7B35"/>
    <w:rsid w:val="00BE01BA"/>
    <w:rsid w:val="00BE11A7"/>
    <w:rsid w:val="00BE2875"/>
    <w:rsid w:val="00BE3093"/>
    <w:rsid w:val="00BE4C9C"/>
    <w:rsid w:val="00BE564D"/>
    <w:rsid w:val="00BF06DC"/>
    <w:rsid w:val="00BF0F6E"/>
    <w:rsid w:val="00BF172E"/>
    <w:rsid w:val="00BF1F1B"/>
    <w:rsid w:val="00BF35B3"/>
    <w:rsid w:val="00BF3812"/>
    <w:rsid w:val="00BF3E68"/>
    <w:rsid w:val="00BF5750"/>
    <w:rsid w:val="00BF5B8A"/>
    <w:rsid w:val="00BF6777"/>
    <w:rsid w:val="00BF6C26"/>
    <w:rsid w:val="00BF77CF"/>
    <w:rsid w:val="00BF7D85"/>
    <w:rsid w:val="00BF7F2D"/>
    <w:rsid w:val="00BF7F72"/>
    <w:rsid w:val="00C00CF9"/>
    <w:rsid w:val="00C01344"/>
    <w:rsid w:val="00C01AAF"/>
    <w:rsid w:val="00C02636"/>
    <w:rsid w:val="00C02BFE"/>
    <w:rsid w:val="00C03469"/>
    <w:rsid w:val="00C0449C"/>
    <w:rsid w:val="00C07A54"/>
    <w:rsid w:val="00C07F68"/>
    <w:rsid w:val="00C13929"/>
    <w:rsid w:val="00C14937"/>
    <w:rsid w:val="00C1600C"/>
    <w:rsid w:val="00C20C94"/>
    <w:rsid w:val="00C20EB0"/>
    <w:rsid w:val="00C22B4C"/>
    <w:rsid w:val="00C23112"/>
    <w:rsid w:val="00C24F78"/>
    <w:rsid w:val="00C2701C"/>
    <w:rsid w:val="00C300ED"/>
    <w:rsid w:val="00C30F7D"/>
    <w:rsid w:val="00C321E0"/>
    <w:rsid w:val="00C35DDC"/>
    <w:rsid w:val="00C402F5"/>
    <w:rsid w:val="00C4118E"/>
    <w:rsid w:val="00C42053"/>
    <w:rsid w:val="00C44EEA"/>
    <w:rsid w:val="00C45523"/>
    <w:rsid w:val="00C45A87"/>
    <w:rsid w:val="00C47239"/>
    <w:rsid w:val="00C47E8A"/>
    <w:rsid w:val="00C50FD7"/>
    <w:rsid w:val="00C51001"/>
    <w:rsid w:val="00C52673"/>
    <w:rsid w:val="00C5482E"/>
    <w:rsid w:val="00C54A24"/>
    <w:rsid w:val="00C54D81"/>
    <w:rsid w:val="00C5669A"/>
    <w:rsid w:val="00C57F77"/>
    <w:rsid w:val="00C60236"/>
    <w:rsid w:val="00C619FA"/>
    <w:rsid w:val="00C62205"/>
    <w:rsid w:val="00C624A3"/>
    <w:rsid w:val="00C635A2"/>
    <w:rsid w:val="00C6494B"/>
    <w:rsid w:val="00C658AE"/>
    <w:rsid w:val="00C65CDA"/>
    <w:rsid w:val="00C66151"/>
    <w:rsid w:val="00C66ADE"/>
    <w:rsid w:val="00C714C0"/>
    <w:rsid w:val="00C71FFF"/>
    <w:rsid w:val="00C730E0"/>
    <w:rsid w:val="00C731A0"/>
    <w:rsid w:val="00C75362"/>
    <w:rsid w:val="00C815FC"/>
    <w:rsid w:val="00C82B51"/>
    <w:rsid w:val="00C82E46"/>
    <w:rsid w:val="00C83005"/>
    <w:rsid w:val="00C83DBE"/>
    <w:rsid w:val="00C845EC"/>
    <w:rsid w:val="00C84EF0"/>
    <w:rsid w:val="00C851F9"/>
    <w:rsid w:val="00C8734D"/>
    <w:rsid w:val="00C873F6"/>
    <w:rsid w:val="00C902F0"/>
    <w:rsid w:val="00C90306"/>
    <w:rsid w:val="00C90D8F"/>
    <w:rsid w:val="00C92B98"/>
    <w:rsid w:val="00C9594B"/>
    <w:rsid w:val="00C95F91"/>
    <w:rsid w:val="00C966F6"/>
    <w:rsid w:val="00C96C8A"/>
    <w:rsid w:val="00C9705B"/>
    <w:rsid w:val="00CA3011"/>
    <w:rsid w:val="00CA622D"/>
    <w:rsid w:val="00CA7FFC"/>
    <w:rsid w:val="00CB0BBB"/>
    <w:rsid w:val="00CB1C33"/>
    <w:rsid w:val="00CB403B"/>
    <w:rsid w:val="00CB4B08"/>
    <w:rsid w:val="00CC00D6"/>
    <w:rsid w:val="00CC1C26"/>
    <w:rsid w:val="00CC29A9"/>
    <w:rsid w:val="00CC32AF"/>
    <w:rsid w:val="00CC6597"/>
    <w:rsid w:val="00CC74A0"/>
    <w:rsid w:val="00CD1BF4"/>
    <w:rsid w:val="00CD1F08"/>
    <w:rsid w:val="00CD3686"/>
    <w:rsid w:val="00CD391D"/>
    <w:rsid w:val="00CD5589"/>
    <w:rsid w:val="00CD56F7"/>
    <w:rsid w:val="00CD5DE8"/>
    <w:rsid w:val="00CD61E6"/>
    <w:rsid w:val="00CD6843"/>
    <w:rsid w:val="00CE0DCF"/>
    <w:rsid w:val="00CE0EC6"/>
    <w:rsid w:val="00CE177E"/>
    <w:rsid w:val="00CE1D5C"/>
    <w:rsid w:val="00CE284F"/>
    <w:rsid w:val="00CE2A6B"/>
    <w:rsid w:val="00CE38EA"/>
    <w:rsid w:val="00CE40BC"/>
    <w:rsid w:val="00CE5A34"/>
    <w:rsid w:val="00CF1549"/>
    <w:rsid w:val="00CF1A5D"/>
    <w:rsid w:val="00CF3634"/>
    <w:rsid w:val="00CF4126"/>
    <w:rsid w:val="00CF4B56"/>
    <w:rsid w:val="00CF4E34"/>
    <w:rsid w:val="00CF50AA"/>
    <w:rsid w:val="00CF571C"/>
    <w:rsid w:val="00CF7E93"/>
    <w:rsid w:val="00D00608"/>
    <w:rsid w:val="00D00B06"/>
    <w:rsid w:val="00D01944"/>
    <w:rsid w:val="00D02300"/>
    <w:rsid w:val="00D03BA3"/>
    <w:rsid w:val="00D03DA2"/>
    <w:rsid w:val="00D068D3"/>
    <w:rsid w:val="00D069C5"/>
    <w:rsid w:val="00D07FD5"/>
    <w:rsid w:val="00D10AFF"/>
    <w:rsid w:val="00D11B9B"/>
    <w:rsid w:val="00D1291B"/>
    <w:rsid w:val="00D12B60"/>
    <w:rsid w:val="00D146F7"/>
    <w:rsid w:val="00D14AB1"/>
    <w:rsid w:val="00D154CB"/>
    <w:rsid w:val="00D15B69"/>
    <w:rsid w:val="00D1757D"/>
    <w:rsid w:val="00D17C27"/>
    <w:rsid w:val="00D21B07"/>
    <w:rsid w:val="00D21F38"/>
    <w:rsid w:val="00D23B3F"/>
    <w:rsid w:val="00D25E8B"/>
    <w:rsid w:val="00D265EE"/>
    <w:rsid w:val="00D26920"/>
    <w:rsid w:val="00D26A78"/>
    <w:rsid w:val="00D27912"/>
    <w:rsid w:val="00D32607"/>
    <w:rsid w:val="00D32999"/>
    <w:rsid w:val="00D343C0"/>
    <w:rsid w:val="00D347EF"/>
    <w:rsid w:val="00D34D95"/>
    <w:rsid w:val="00D3535F"/>
    <w:rsid w:val="00D355FA"/>
    <w:rsid w:val="00D35C3F"/>
    <w:rsid w:val="00D35CC2"/>
    <w:rsid w:val="00D36BF2"/>
    <w:rsid w:val="00D36EB2"/>
    <w:rsid w:val="00D40334"/>
    <w:rsid w:val="00D44600"/>
    <w:rsid w:val="00D4541C"/>
    <w:rsid w:val="00D46FD6"/>
    <w:rsid w:val="00D470FB"/>
    <w:rsid w:val="00D47E4D"/>
    <w:rsid w:val="00D5115F"/>
    <w:rsid w:val="00D51A64"/>
    <w:rsid w:val="00D5297A"/>
    <w:rsid w:val="00D529F8"/>
    <w:rsid w:val="00D52A61"/>
    <w:rsid w:val="00D54304"/>
    <w:rsid w:val="00D6006E"/>
    <w:rsid w:val="00D60A23"/>
    <w:rsid w:val="00D633AA"/>
    <w:rsid w:val="00D640A2"/>
    <w:rsid w:val="00D64E0C"/>
    <w:rsid w:val="00D65E0C"/>
    <w:rsid w:val="00D70976"/>
    <w:rsid w:val="00D7109C"/>
    <w:rsid w:val="00D730C8"/>
    <w:rsid w:val="00D75712"/>
    <w:rsid w:val="00D758CD"/>
    <w:rsid w:val="00D77E67"/>
    <w:rsid w:val="00D77F18"/>
    <w:rsid w:val="00D77F26"/>
    <w:rsid w:val="00D8130C"/>
    <w:rsid w:val="00D82E54"/>
    <w:rsid w:val="00D84CAE"/>
    <w:rsid w:val="00D85551"/>
    <w:rsid w:val="00D85C7E"/>
    <w:rsid w:val="00D8662B"/>
    <w:rsid w:val="00D87591"/>
    <w:rsid w:val="00D92144"/>
    <w:rsid w:val="00D93C8C"/>
    <w:rsid w:val="00D940DC"/>
    <w:rsid w:val="00D9788F"/>
    <w:rsid w:val="00DA18AF"/>
    <w:rsid w:val="00DA1B49"/>
    <w:rsid w:val="00DA1C08"/>
    <w:rsid w:val="00DA3207"/>
    <w:rsid w:val="00DA33CB"/>
    <w:rsid w:val="00DA504D"/>
    <w:rsid w:val="00DA6383"/>
    <w:rsid w:val="00DA6D62"/>
    <w:rsid w:val="00DB25B9"/>
    <w:rsid w:val="00DB583F"/>
    <w:rsid w:val="00DB5CA8"/>
    <w:rsid w:val="00DB6046"/>
    <w:rsid w:val="00DB6C0E"/>
    <w:rsid w:val="00DB6E05"/>
    <w:rsid w:val="00DB7CED"/>
    <w:rsid w:val="00DC0017"/>
    <w:rsid w:val="00DC17E3"/>
    <w:rsid w:val="00DC1FD6"/>
    <w:rsid w:val="00DC416A"/>
    <w:rsid w:val="00DC43DE"/>
    <w:rsid w:val="00DC6749"/>
    <w:rsid w:val="00DC772A"/>
    <w:rsid w:val="00DD04BE"/>
    <w:rsid w:val="00DD04D9"/>
    <w:rsid w:val="00DD1278"/>
    <w:rsid w:val="00DD1964"/>
    <w:rsid w:val="00DD1A01"/>
    <w:rsid w:val="00DD1E87"/>
    <w:rsid w:val="00DD3888"/>
    <w:rsid w:val="00DD5176"/>
    <w:rsid w:val="00DD66B6"/>
    <w:rsid w:val="00DD7085"/>
    <w:rsid w:val="00DD7E81"/>
    <w:rsid w:val="00DE0E29"/>
    <w:rsid w:val="00DE162F"/>
    <w:rsid w:val="00DE2B01"/>
    <w:rsid w:val="00DE5916"/>
    <w:rsid w:val="00DE6044"/>
    <w:rsid w:val="00DF29D2"/>
    <w:rsid w:val="00DF2D92"/>
    <w:rsid w:val="00DF381A"/>
    <w:rsid w:val="00DF5615"/>
    <w:rsid w:val="00DF56C5"/>
    <w:rsid w:val="00DF58FA"/>
    <w:rsid w:val="00DF6810"/>
    <w:rsid w:val="00DF7532"/>
    <w:rsid w:val="00E00024"/>
    <w:rsid w:val="00E010F7"/>
    <w:rsid w:val="00E011AA"/>
    <w:rsid w:val="00E03730"/>
    <w:rsid w:val="00E0373E"/>
    <w:rsid w:val="00E03A08"/>
    <w:rsid w:val="00E04625"/>
    <w:rsid w:val="00E0594D"/>
    <w:rsid w:val="00E05D2E"/>
    <w:rsid w:val="00E1091A"/>
    <w:rsid w:val="00E11A0A"/>
    <w:rsid w:val="00E127D1"/>
    <w:rsid w:val="00E1289D"/>
    <w:rsid w:val="00E12BE6"/>
    <w:rsid w:val="00E15D80"/>
    <w:rsid w:val="00E2034E"/>
    <w:rsid w:val="00E21429"/>
    <w:rsid w:val="00E21D1E"/>
    <w:rsid w:val="00E21D67"/>
    <w:rsid w:val="00E222F1"/>
    <w:rsid w:val="00E22E3B"/>
    <w:rsid w:val="00E232E1"/>
    <w:rsid w:val="00E2366D"/>
    <w:rsid w:val="00E24444"/>
    <w:rsid w:val="00E24493"/>
    <w:rsid w:val="00E26954"/>
    <w:rsid w:val="00E26B58"/>
    <w:rsid w:val="00E2734D"/>
    <w:rsid w:val="00E3060F"/>
    <w:rsid w:val="00E30850"/>
    <w:rsid w:val="00E30975"/>
    <w:rsid w:val="00E30E05"/>
    <w:rsid w:val="00E3144E"/>
    <w:rsid w:val="00E3225F"/>
    <w:rsid w:val="00E32FC0"/>
    <w:rsid w:val="00E34B21"/>
    <w:rsid w:val="00E34DC5"/>
    <w:rsid w:val="00E41997"/>
    <w:rsid w:val="00E425A6"/>
    <w:rsid w:val="00E42C04"/>
    <w:rsid w:val="00E42F32"/>
    <w:rsid w:val="00E43C74"/>
    <w:rsid w:val="00E454E0"/>
    <w:rsid w:val="00E46D75"/>
    <w:rsid w:val="00E50D0F"/>
    <w:rsid w:val="00E51D12"/>
    <w:rsid w:val="00E5307F"/>
    <w:rsid w:val="00E541D5"/>
    <w:rsid w:val="00E5523F"/>
    <w:rsid w:val="00E55EE1"/>
    <w:rsid w:val="00E565AD"/>
    <w:rsid w:val="00E575C2"/>
    <w:rsid w:val="00E625E5"/>
    <w:rsid w:val="00E6333B"/>
    <w:rsid w:val="00E71410"/>
    <w:rsid w:val="00E715E4"/>
    <w:rsid w:val="00E71721"/>
    <w:rsid w:val="00E72716"/>
    <w:rsid w:val="00E727C3"/>
    <w:rsid w:val="00E7583B"/>
    <w:rsid w:val="00E76138"/>
    <w:rsid w:val="00E81DF6"/>
    <w:rsid w:val="00E82E91"/>
    <w:rsid w:val="00E83FAA"/>
    <w:rsid w:val="00E873D0"/>
    <w:rsid w:val="00E87606"/>
    <w:rsid w:val="00E877BF"/>
    <w:rsid w:val="00E90AC6"/>
    <w:rsid w:val="00E93EE6"/>
    <w:rsid w:val="00E94025"/>
    <w:rsid w:val="00E9403D"/>
    <w:rsid w:val="00E955E8"/>
    <w:rsid w:val="00E9625C"/>
    <w:rsid w:val="00E96F23"/>
    <w:rsid w:val="00EA16E2"/>
    <w:rsid w:val="00EA1D0C"/>
    <w:rsid w:val="00EA1E8D"/>
    <w:rsid w:val="00EA3560"/>
    <w:rsid w:val="00EA3F42"/>
    <w:rsid w:val="00EA4DCC"/>
    <w:rsid w:val="00EA57A9"/>
    <w:rsid w:val="00EA5DDB"/>
    <w:rsid w:val="00EB28DF"/>
    <w:rsid w:val="00EB2DC2"/>
    <w:rsid w:val="00EB37E9"/>
    <w:rsid w:val="00EB5845"/>
    <w:rsid w:val="00EB7084"/>
    <w:rsid w:val="00EB7200"/>
    <w:rsid w:val="00EB7953"/>
    <w:rsid w:val="00EC0B75"/>
    <w:rsid w:val="00EC0D33"/>
    <w:rsid w:val="00EC12CA"/>
    <w:rsid w:val="00EC1879"/>
    <w:rsid w:val="00EC298C"/>
    <w:rsid w:val="00EC2A24"/>
    <w:rsid w:val="00EC3C0C"/>
    <w:rsid w:val="00EC3FCB"/>
    <w:rsid w:val="00EC489B"/>
    <w:rsid w:val="00EC6588"/>
    <w:rsid w:val="00ED0887"/>
    <w:rsid w:val="00ED1531"/>
    <w:rsid w:val="00ED2272"/>
    <w:rsid w:val="00ED37B6"/>
    <w:rsid w:val="00ED4FA9"/>
    <w:rsid w:val="00ED62FF"/>
    <w:rsid w:val="00ED6FBF"/>
    <w:rsid w:val="00ED7949"/>
    <w:rsid w:val="00ED7A42"/>
    <w:rsid w:val="00EE24E5"/>
    <w:rsid w:val="00EE360F"/>
    <w:rsid w:val="00EE444B"/>
    <w:rsid w:val="00EE51D8"/>
    <w:rsid w:val="00EE5F2C"/>
    <w:rsid w:val="00EE7559"/>
    <w:rsid w:val="00EE7AC6"/>
    <w:rsid w:val="00EF00A0"/>
    <w:rsid w:val="00EF1211"/>
    <w:rsid w:val="00EF16EC"/>
    <w:rsid w:val="00EF272A"/>
    <w:rsid w:val="00EF3AC9"/>
    <w:rsid w:val="00EF445E"/>
    <w:rsid w:val="00EF518E"/>
    <w:rsid w:val="00EF6200"/>
    <w:rsid w:val="00F00EE7"/>
    <w:rsid w:val="00F00F9F"/>
    <w:rsid w:val="00F02B37"/>
    <w:rsid w:val="00F02D33"/>
    <w:rsid w:val="00F05316"/>
    <w:rsid w:val="00F05B24"/>
    <w:rsid w:val="00F06575"/>
    <w:rsid w:val="00F0677B"/>
    <w:rsid w:val="00F06BF5"/>
    <w:rsid w:val="00F06E2F"/>
    <w:rsid w:val="00F075BD"/>
    <w:rsid w:val="00F07E18"/>
    <w:rsid w:val="00F107D6"/>
    <w:rsid w:val="00F119EA"/>
    <w:rsid w:val="00F12241"/>
    <w:rsid w:val="00F124C4"/>
    <w:rsid w:val="00F12523"/>
    <w:rsid w:val="00F12C7A"/>
    <w:rsid w:val="00F13408"/>
    <w:rsid w:val="00F13680"/>
    <w:rsid w:val="00F139FF"/>
    <w:rsid w:val="00F163AC"/>
    <w:rsid w:val="00F1662E"/>
    <w:rsid w:val="00F16FD4"/>
    <w:rsid w:val="00F1757A"/>
    <w:rsid w:val="00F17FF9"/>
    <w:rsid w:val="00F256BC"/>
    <w:rsid w:val="00F26ED3"/>
    <w:rsid w:val="00F2713A"/>
    <w:rsid w:val="00F271FB"/>
    <w:rsid w:val="00F31D23"/>
    <w:rsid w:val="00F34252"/>
    <w:rsid w:val="00F36C59"/>
    <w:rsid w:val="00F36D6A"/>
    <w:rsid w:val="00F409AE"/>
    <w:rsid w:val="00F40E97"/>
    <w:rsid w:val="00F41A18"/>
    <w:rsid w:val="00F41ADC"/>
    <w:rsid w:val="00F448DE"/>
    <w:rsid w:val="00F4676B"/>
    <w:rsid w:val="00F47796"/>
    <w:rsid w:val="00F5005A"/>
    <w:rsid w:val="00F508C2"/>
    <w:rsid w:val="00F50A9B"/>
    <w:rsid w:val="00F55CF5"/>
    <w:rsid w:val="00F562BA"/>
    <w:rsid w:val="00F56482"/>
    <w:rsid w:val="00F56708"/>
    <w:rsid w:val="00F575C2"/>
    <w:rsid w:val="00F607CF"/>
    <w:rsid w:val="00F60B83"/>
    <w:rsid w:val="00F623CF"/>
    <w:rsid w:val="00F62CA0"/>
    <w:rsid w:val="00F64FFD"/>
    <w:rsid w:val="00F65B0D"/>
    <w:rsid w:val="00F65B5E"/>
    <w:rsid w:val="00F65E74"/>
    <w:rsid w:val="00F706A4"/>
    <w:rsid w:val="00F71038"/>
    <w:rsid w:val="00F71E61"/>
    <w:rsid w:val="00F72BF9"/>
    <w:rsid w:val="00F73000"/>
    <w:rsid w:val="00F73F8A"/>
    <w:rsid w:val="00F74936"/>
    <w:rsid w:val="00F757AE"/>
    <w:rsid w:val="00F761FD"/>
    <w:rsid w:val="00F76597"/>
    <w:rsid w:val="00F76D8A"/>
    <w:rsid w:val="00F76DAC"/>
    <w:rsid w:val="00F76FDF"/>
    <w:rsid w:val="00F8037D"/>
    <w:rsid w:val="00F81FBB"/>
    <w:rsid w:val="00F82A7B"/>
    <w:rsid w:val="00F85250"/>
    <w:rsid w:val="00F86A21"/>
    <w:rsid w:val="00F86F49"/>
    <w:rsid w:val="00F87255"/>
    <w:rsid w:val="00F87934"/>
    <w:rsid w:val="00F9049F"/>
    <w:rsid w:val="00F905DC"/>
    <w:rsid w:val="00F93D09"/>
    <w:rsid w:val="00F9416A"/>
    <w:rsid w:val="00F944FF"/>
    <w:rsid w:val="00F95414"/>
    <w:rsid w:val="00F95866"/>
    <w:rsid w:val="00F97280"/>
    <w:rsid w:val="00FA0777"/>
    <w:rsid w:val="00FA0A48"/>
    <w:rsid w:val="00FA0DEB"/>
    <w:rsid w:val="00FA1686"/>
    <w:rsid w:val="00FA1B94"/>
    <w:rsid w:val="00FA25B3"/>
    <w:rsid w:val="00FA25D1"/>
    <w:rsid w:val="00FA28A8"/>
    <w:rsid w:val="00FA2F8F"/>
    <w:rsid w:val="00FA314E"/>
    <w:rsid w:val="00FA334E"/>
    <w:rsid w:val="00FA3448"/>
    <w:rsid w:val="00FA384C"/>
    <w:rsid w:val="00FA3863"/>
    <w:rsid w:val="00FA3FD5"/>
    <w:rsid w:val="00FA6316"/>
    <w:rsid w:val="00FA6BCE"/>
    <w:rsid w:val="00FB0A31"/>
    <w:rsid w:val="00FB1734"/>
    <w:rsid w:val="00FB2947"/>
    <w:rsid w:val="00FB3029"/>
    <w:rsid w:val="00FB608C"/>
    <w:rsid w:val="00FB6D6C"/>
    <w:rsid w:val="00FB76E4"/>
    <w:rsid w:val="00FC0829"/>
    <w:rsid w:val="00FC09E2"/>
    <w:rsid w:val="00FC225F"/>
    <w:rsid w:val="00FC2446"/>
    <w:rsid w:val="00FC2613"/>
    <w:rsid w:val="00FC2B3F"/>
    <w:rsid w:val="00FC2BE4"/>
    <w:rsid w:val="00FC2EE4"/>
    <w:rsid w:val="00FC3162"/>
    <w:rsid w:val="00FC3E6C"/>
    <w:rsid w:val="00FC44D6"/>
    <w:rsid w:val="00FC4961"/>
    <w:rsid w:val="00FC776E"/>
    <w:rsid w:val="00FC7A2A"/>
    <w:rsid w:val="00FD270D"/>
    <w:rsid w:val="00FD3182"/>
    <w:rsid w:val="00FD34DC"/>
    <w:rsid w:val="00FD3BCB"/>
    <w:rsid w:val="00FD3CDD"/>
    <w:rsid w:val="00FD48C9"/>
    <w:rsid w:val="00FD51F9"/>
    <w:rsid w:val="00FD5FCF"/>
    <w:rsid w:val="00FD672B"/>
    <w:rsid w:val="00FE0689"/>
    <w:rsid w:val="00FE0C65"/>
    <w:rsid w:val="00FE174D"/>
    <w:rsid w:val="00FE2C4E"/>
    <w:rsid w:val="00FE2F71"/>
    <w:rsid w:val="00FE2F95"/>
    <w:rsid w:val="00FE3066"/>
    <w:rsid w:val="00FE43B3"/>
    <w:rsid w:val="00FE448D"/>
    <w:rsid w:val="00FE630C"/>
    <w:rsid w:val="00FE67AE"/>
    <w:rsid w:val="00FF13B5"/>
    <w:rsid w:val="00FF25CD"/>
    <w:rsid w:val="00FF2CFE"/>
    <w:rsid w:val="00FF31BA"/>
    <w:rsid w:val="00FF38A7"/>
    <w:rsid w:val="00FF518E"/>
    <w:rsid w:val="00FF65D9"/>
    <w:rsid w:val="00FF665E"/>
    <w:rsid w:val="00FF6C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Titlu1">
    <w:name w:val="heading 1"/>
    <w:basedOn w:val="Normal"/>
    <w:next w:val="Normal"/>
    <w:link w:val="Titlu1Caracter"/>
    <w:uiPriority w:val="9"/>
    <w:qFormat/>
    <w:rsid w:val="00AE3E5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lu2">
    <w:name w:val="heading 2"/>
    <w:basedOn w:val="Normal"/>
    <w:next w:val="Normal"/>
    <w:link w:val="Titlu2Caracter"/>
    <w:uiPriority w:val="9"/>
    <w:unhideWhenUsed/>
    <w:qFormat/>
    <w:rsid w:val="00AE3E5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itlu3">
    <w:name w:val="heading 3"/>
    <w:basedOn w:val="Normal"/>
    <w:next w:val="Normal"/>
    <w:link w:val="Titlu3Caracter"/>
    <w:uiPriority w:val="9"/>
    <w:unhideWhenUsed/>
    <w:qFormat/>
    <w:rsid w:val="00764785"/>
    <w:pPr>
      <w:keepNext/>
      <w:keepLines/>
      <w:spacing w:before="200" w:after="0"/>
      <w:outlineLvl w:val="2"/>
    </w:pPr>
    <w:rPr>
      <w:rFonts w:asciiTheme="majorHAnsi" w:eastAsiaTheme="majorEastAsia" w:hAnsiTheme="majorHAnsi" w:cstheme="majorBidi"/>
      <w:b/>
      <w:bCs/>
      <w:color w:val="94C600" w:themeColor="accent1"/>
    </w:rPr>
  </w:style>
  <w:style w:type="paragraph" w:styleId="Titlu4">
    <w:name w:val="heading 4"/>
    <w:basedOn w:val="Normal"/>
    <w:next w:val="Normal"/>
    <w:link w:val="Titlu4Caracter"/>
    <w:uiPriority w:val="9"/>
    <w:unhideWhenUsed/>
    <w:qFormat/>
    <w:rsid w:val="00AE3E5E"/>
    <w:pPr>
      <w:keepNext/>
      <w:keepLines/>
      <w:spacing w:before="200" w:after="0"/>
      <w:outlineLvl w:val="3"/>
    </w:pPr>
    <w:rPr>
      <w:rFonts w:asciiTheme="majorHAnsi" w:eastAsiaTheme="majorEastAsia" w:hAnsiTheme="majorHAnsi" w:cstheme="majorBidi"/>
      <w:b/>
      <w:bCs/>
      <w:i/>
      <w:iCs/>
      <w:color w:val="94C600" w:themeColor="accent1"/>
    </w:rPr>
  </w:style>
  <w:style w:type="paragraph" w:styleId="Titlu5">
    <w:name w:val="heading 5"/>
    <w:basedOn w:val="Normal"/>
    <w:next w:val="Normal"/>
    <w:link w:val="Titlu5Caracter"/>
    <w:uiPriority w:val="9"/>
    <w:unhideWhenUsed/>
    <w:qFormat/>
    <w:rsid w:val="00AE3E5E"/>
    <w:pPr>
      <w:keepNext/>
      <w:keepLines/>
      <w:spacing w:before="200" w:after="0"/>
      <w:outlineLvl w:val="4"/>
    </w:pPr>
    <w:rPr>
      <w:rFonts w:asciiTheme="majorHAnsi" w:eastAsiaTheme="majorEastAsia" w:hAnsiTheme="majorHAnsi" w:cstheme="majorBidi"/>
      <w:color w:val="496200" w:themeColor="accent1" w:themeShade="7F"/>
    </w:rPr>
  </w:style>
  <w:style w:type="paragraph" w:styleId="Titlu6">
    <w:name w:val="heading 6"/>
    <w:basedOn w:val="Normal"/>
    <w:next w:val="Normal"/>
    <w:link w:val="Titlu6Caracte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Titlu7">
    <w:name w:val="heading 7"/>
    <w:basedOn w:val="Normal"/>
    <w:next w:val="Normal"/>
    <w:link w:val="Titlu7Caracte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Titlu8">
    <w:name w:val="heading 8"/>
    <w:basedOn w:val="Normal"/>
    <w:next w:val="Normal"/>
    <w:link w:val="Titlu8Caracte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Titlu9">
    <w:name w:val="heading 9"/>
    <w:basedOn w:val="Normal"/>
    <w:next w:val="Normal"/>
    <w:link w:val="Titlu9Caracte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E3E5E"/>
    <w:rPr>
      <w:rFonts w:asciiTheme="majorHAnsi" w:eastAsiaTheme="majorEastAsia" w:hAnsiTheme="majorHAnsi" w:cstheme="majorBidi"/>
      <w:b/>
      <w:bCs/>
      <w:color w:val="6E9400" w:themeColor="accent1" w:themeShade="BF"/>
      <w:sz w:val="28"/>
      <w:szCs w:val="28"/>
    </w:rPr>
  </w:style>
  <w:style w:type="character" w:customStyle="1" w:styleId="Titlu2Caracter">
    <w:name w:val="Titlu 2 Caracter"/>
    <w:basedOn w:val="Fontdeparagrafimplicit"/>
    <w:link w:val="Titlu2"/>
    <w:uiPriority w:val="9"/>
    <w:rsid w:val="00AE3E5E"/>
    <w:rPr>
      <w:rFonts w:asciiTheme="majorHAnsi" w:eastAsiaTheme="majorEastAsia" w:hAnsiTheme="majorHAnsi" w:cstheme="majorBidi"/>
      <w:b/>
      <w:bCs/>
      <w:color w:val="94C600" w:themeColor="accent1"/>
      <w:sz w:val="26"/>
      <w:szCs w:val="26"/>
    </w:rPr>
  </w:style>
  <w:style w:type="character" w:customStyle="1" w:styleId="Titlu3Caracter">
    <w:name w:val="Titlu 3 Caracter"/>
    <w:basedOn w:val="Fontdeparagrafimplicit"/>
    <w:link w:val="Titlu3"/>
    <w:uiPriority w:val="9"/>
    <w:rsid w:val="00764785"/>
    <w:rPr>
      <w:rFonts w:asciiTheme="majorHAnsi" w:eastAsiaTheme="majorEastAsia" w:hAnsiTheme="majorHAnsi" w:cstheme="majorBidi"/>
      <w:b/>
      <w:bCs/>
      <w:color w:val="94C600" w:themeColor="accent1"/>
      <w:sz w:val="22"/>
      <w:szCs w:val="22"/>
    </w:rPr>
  </w:style>
  <w:style w:type="character" w:customStyle="1" w:styleId="Titlu4Caracter">
    <w:name w:val="Titlu 4 Caracter"/>
    <w:basedOn w:val="Fontdeparagrafimplicit"/>
    <w:link w:val="Titlu4"/>
    <w:uiPriority w:val="9"/>
    <w:rsid w:val="00AE3E5E"/>
    <w:rPr>
      <w:rFonts w:asciiTheme="majorHAnsi" w:eastAsiaTheme="majorEastAsia" w:hAnsiTheme="majorHAnsi" w:cstheme="majorBidi"/>
      <w:b/>
      <w:bCs/>
      <w:i/>
      <w:iCs/>
      <w:color w:val="94C600" w:themeColor="accent1"/>
      <w:sz w:val="22"/>
      <w:szCs w:val="22"/>
    </w:rPr>
  </w:style>
  <w:style w:type="character" w:customStyle="1" w:styleId="Titlu5Caracter">
    <w:name w:val="Titlu 5 Caracter"/>
    <w:basedOn w:val="Fontdeparagrafimplicit"/>
    <w:link w:val="Titlu5"/>
    <w:uiPriority w:val="9"/>
    <w:rsid w:val="00AE3E5E"/>
    <w:rPr>
      <w:rFonts w:asciiTheme="majorHAnsi" w:eastAsiaTheme="majorEastAsia" w:hAnsiTheme="majorHAnsi" w:cstheme="majorBidi"/>
      <w:color w:val="496200" w:themeColor="accent1" w:themeShade="7F"/>
      <w:sz w:val="22"/>
      <w:szCs w:val="22"/>
    </w:rPr>
  </w:style>
  <w:style w:type="character" w:customStyle="1" w:styleId="Titlu6Caracter">
    <w:name w:val="Titlu 6 Caracter"/>
    <w:basedOn w:val="Fontdeparagrafimplicit"/>
    <w:link w:val="Titlu6"/>
    <w:rsid w:val="0097569F"/>
    <w:rPr>
      <w:rFonts w:ascii="Times New Roman" w:eastAsia="Times New Roman" w:hAnsi="Times New Roman"/>
      <w:b/>
      <w:bCs/>
      <w:sz w:val="22"/>
      <w:szCs w:val="22"/>
    </w:rPr>
  </w:style>
  <w:style w:type="character" w:customStyle="1" w:styleId="Titlu7Caracter">
    <w:name w:val="Titlu 7 Caracter"/>
    <w:basedOn w:val="Fontdeparagrafimplicit"/>
    <w:link w:val="Titlu7"/>
    <w:uiPriority w:val="9"/>
    <w:semiHidden/>
    <w:rsid w:val="0097569F"/>
    <w:rPr>
      <w:rFonts w:asciiTheme="minorHAnsi" w:eastAsiaTheme="minorEastAsia" w:hAnsiTheme="minorHAnsi" w:cstheme="minorBidi"/>
      <w:sz w:val="24"/>
      <w:szCs w:val="24"/>
    </w:rPr>
  </w:style>
  <w:style w:type="character" w:customStyle="1" w:styleId="Titlu8Caracter">
    <w:name w:val="Titlu 8 Caracter"/>
    <w:basedOn w:val="Fontdeparagrafimplicit"/>
    <w:link w:val="Titlu8"/>
    <w:uiPriority w:val="9"/>
    <w:semiHidden/>
    <w:rsid w:val="0097569F"/>
    <w:rPr>
      <w:rFonts w:asciiTheme="minorHAnsi" w:eastAsiaTheme="minorEastAsia" w:hAnsiTheme="minorHAnsi" w:cstheme="minorBidi"/>
      <w:i/>
      <w:iCs/>
      <w:sz w:val="24"/>
      <w:szCs w:val="24"/>
    </w:rPr>
  </w:style>
  <w:style w:type="character" w:customStyle="1" w:styleId="Titlu9Caracter">
    <w:name w:val="Titlu 9 Caracter"/>
    <w:basedOn w:val="Fontdeparagrafimplicit"/>
    <w:link w:val="Titlu9"/>
    <w:rsid w:val="0097569F"/>
    <w:rPr>
      <w:rFonts w:asciiTheme="majorHAnsi" w:eastAsiaTheme="majorEastAsia" w:hAnsiTheme="majorHAnsi" w:cstheme="majorBidi"/>
      <w:sz w:val="22"/>
      <w:szCs w:val="22"/>
    </w:rPr>
  </w:style>
  <w:style w:type="paragraph" w:styleId="Antet">
    <w:name w:val="header"/>
    <w:aliases w:val=" Char2 Char,Header Char Char, Char2 Char Char,Fejléc4"/>
    <w:basedOn w:val="Normal"/>
    <w:link w:val="AntetCaracter"/>
    <w:uiPriority w:val="99"/>
    <w:unhideWhenUsed/>
    <w:rsid w:val="00C815FC"/>
    <w:pPr>
      <w:tabs>
        <w:tab w:val="center" w:pos="4680"/>
        <w:tab w:val="right" w:pos="9360"/>
      </w:tabs>
      <w:spacing w:after="0" w:line="240" w:lineRule="auto"/>
    </w:pPr>
  </w:style>
  <w:style w:type="character" w:customStyle="1" w:styleId="AntetCaracter">
    <w:name w:val="Antet Caracter"/>
    <w:aliases w:val=" Char2 Char Caracter,Header Char Char Caracter, Char2 Char Char Caracter,Fejléc4 Caracter"/>
    <w:basedOn w:val="Fontdeparagrafimplicit"/>
    <w:link w:val="Antet"/>
    <w:uiPriority w:val="99"/>
    <w:rsid w:val="00C815FC"/>
  </w:style>
  <w:style w:type="paragraph" w:styleId="Subsol">
    <w:name w:val="footer"/>
    <w:basedOn w:val="Normal"/>
    <w:link w:val="SubsolCaracter"/>
    <w:uiPriority w:val="99"/>
    <w:unhideWhenUsed/>
    <w:rsid w:val="00C815F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815FC"/>
  </w:style>
  <w:style w:type="paragraph" w:styleId="TextnBalon">
    <w:name w:val="Balloon Text"/>
    <w:basedOn w:val="Normal"/>
    <w:link w:val="TextnBalonCaracter"/>
    <w:uiPriority w:val="99"/>
    <w:semiHidden/>
    <w:unhideWhenUsed/>
    <w:rsid w:val="00C815FC"/>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C815FC"/>
    <w:rPr>
      <w:rFonts w:ascii="Tahoma" w:hAnsi="Tahoma" w:cs="Tahoma"/>
      <w:sz w:val="16"/>
      <w:szCs w:val="16"/>
    </w:rPr>
  </w:style>
  <w:style w:type="character" w:styleId="Hyperlink">
    <w:name w:val="Hyperlink"/>
    <w:basedOn w:val="Fontdeparagrafimplicit"/>
    <w:uiPriority w:val="99"/>
    <w:unhideWhenUsed/>
    <w:rsid w:val="00541511"/>
    <w:rPr>
      <w:color w:val="0000FF"/>
      <w:u w:val="single"/>
    </w:rPr>
  </w:style>
  <w:style w:type="paragraph" w:styleId="Listparagraf">
    <w:name w:val="List Paragraph"/>
    <w:aliases w:val="Normal bullet 2,lp1,Heading x1,body 2,List Paragraph11,List_Paragraph,Multilevel para_II,List Paragraph (numbered (a)),Numbered list,Akapit z listą BS,List Paragraph 1,Forth level,Bullet1,References,Outlines a.b.c.,List Bullet Mary"/>
    <w:basedOn w:val="Normal"/>
    <w:link w:val="ListparagrafCaracte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fCaracter">
    <w:name w:val="Listă paragraf Caracter"/>
    <w:aliases w:val="Normal bullet 2 Caracter,lp1 Caracter,Heading x1 Caracter,body 2 Caracter,List Paragraph11 Caracter,List_Paragraph Caracter,Multilevel para_II Caracter,List Paragraph (numbered (a)) Caracter,Numbered list Caracter"/>
    <w:link w:val="Listparagraf"/>
    <w:uiPriority w:val="34"/>
    <w:locked/>
    <w:rsid w:val="00A363F7"/>
    <w:rPr>
      <w:rFonts w:ascii="Times New Roman" w:eastAsia="Times New Roman" w:hAnsi="Times New Roman"/>
      <w:sz w:val="24"/>
      <w:szCs w:val="24"/>
    </w:rPr>
  </w:style>
  <w:style w:type="paragraph" w:customStyle="1" w:styleId="Textsimplu1">
    <w:name w:val="Text simplu1"/>
    <w:basedOn w:val="Normal"/>
    <w:rsid w:val="00CF4B56"/>
    <w:pPr>
      <w:suppressAutoHyphens/>
      <w:spacing w:after="0" w:line="240" w:lineRule="auto"/>
    </w:pPr>
    <w:rPr>
      <w:rFonts w:ascii="Courier New" w:eastAsia="Times New Roman" w:hAnsi="Courier New" w:cs="Courier New"/>
      <w:sz w:val="20"/>
      <w:szCs w:val="20"/>
      <w:lang w:val="ro-RO" w:eastAsia="ar-SA"/>
    </w:rPr>
  </w:style>
  <w:style w:type="table" w:styleId="GrilTabel">
    <w:name w:val="Table Grid"/>
    <w:basedOn w:val="TabelNormal"/>
    <w:uiPriority w:val="59"/>
    <w:rsid w:val="00CF4B56"/>
    <w:pPr>
      <w:numPr>
        <w:numId w:val="9"/>
      </w:numPr>
      <w:tabs>
        <w:tab w:val="clear" w:pos="210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Frspaiere">
    <w:name w:val="No Spacing"/>
    <w:link w:val="FrspaiereCaracter"/>
    <w:qFormat/>
    <w:rsid w:val="008D7B4A"/>
    <w:rPr>
      <w:rFonts w:ascii="Times New Roman" w:eastAsia="Times New Roman" w:hAnsi="Times New Roman"/>
      <w:sz w:val="28"/>
      <w:szCs w:val="24"/>
      <w:lang w:val="ro-RO"/>
    </w:rPr>
  </w:style>
  <w:style w:type="character" w:customStyle="1" w:styleId="FrspaiereCaracter">
    <w:name w:val="Fără spațiere Caracter"/>
    <w:basedOn w:val="Fontdeparagrafimplicit"/>
    <w:link w:val="Frspaiere"/>
    <w:uiPriority w:val="1"/>
    <w:rsid w:val="00C07A54"/>
    <w:rPr>
      <w:rFonts w:ascii="Times New Roman" w:eastAsia="Times New Roman" w:hAnsi="Times New Roman"/>
      <w:sz w:val="28"/>
      <w:szCs w:val="24"/>
      <w:lang w:val="ro-RO"/>
    </w:rPr>
  </w:style>
  <w:style w:type="paragraph" w:styleId="Textsimplu">
    <w:name w:val="Plain Text"/>
    <w:aliases w:val=" Caracter"/>
    <w:basedOn w:val="Normal"/>
    <w:link w:val="TextsimpluCaracte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TextsimpluCaracter">
    <w:name w:val="Text simplu Caracter"/>
    <w:aliases w:val=" Caracter Caracter"/>
    <w:basedOn w:val="Fontdeparagrafimplicit"/>
    <w:link w:val="Textsimplu"/>
    <w:uiPriority w:val="99"/>
    <w:rsid w:val="002B2641"/>
    <w:rPr>
      <w:rFonts w:ascii="Courier New" w:eastAsia="Times New Roman" w:hAnsi="Courier New"/>
      <w:sz w:val="28"/>
    </w:rPr>
  </w:style>
  <w:style w:type="paragraph" w:styleId="Textnotdesubsol">
    <w:name w:val="footnote text"/>
    <w:basedOn w:val="Normal"/>
    <w:link w:val="TextnotdesubsolCaracter"/>
    <w:uiPriority w:val="99"/>
    <w:rsid w:val="00B147C5"/>
    <w:pPr>
      <w:spacing w:after="0" w:line="240" w:lineRule="auto"/>
    </w:pPr>
    <w:rPr>
      <w:rFonts w:ascii="Times New Roman" w:eastAsia="Times New Roman" w:hAnsi="Times New Roman"/>
      <w:sz w:val="20"/>
      <w:szCs w:val="20"/>
    </w:rPr>
  </w:style>
  <w:style w:type="character" w:customStyle="1" w:styleId="TextnotdesubsolCaracter">
    <w:name w:val="Text notă de subsol Caracter"/>
    <w:basedOn w:val="Fontdeparagrafimplicit"/>
    <w:link w:val="Textnotdesubsol"/>
    <w:uiPriority w:val="99"/>
    <w:rsid w:val="00B147C5"/>
    <w:rPr>
      <w:rFonts w:ascii="Times New Roman" w:eastAsia="Times New Roman" w:hAnsi="Times New Roman"/>
      <w:lang w:val="en-US" w:eastAsia="en-US"/>
    </w:rPr>
  </w:style>
  <w:style w:type="character" w:styleId="Referinnotdesubsol">
    <w:name w:val="footnote reference"/>
    <w:basedOn w:val="Fontdeparagrafimplicit"/>
    <w:uiPriority w:val="99"/>
    <w:rsid w:val="00B147C5"/>
    <w:rPr>
      <w:vertAlign w:val="superscript"/>
    </w:rPr>
  </w:style>
  <w:style w:type="character" w:styleId="Robust">
    <w:name w:val="Strong"/>
    <w:basedOn w:val="Fontdeparagrafimplicit"/>
    <w:uiPriority w:val="22"/>
    <w:qFormat/>
    <w:rsid w:val="00033E75"/>
    <w:rPr>
      <w:b/>
      <w:bCs/>
    </w:rPr>
  </w:style>
  <w:style w:type="table" w:customStyle="1" w:styleId="LightShading-Accent11">
    <w:name w:val="Light Shading - Accent 11"/>
    <w:basedOn w:val="TabelNormal"/>
    <w:uiPriority w:val="60"/>
    <w:rsid w:val="003E1EB2"/>
    <w:rPr>
      <w:rFonts w:ascii="Times New Roman" w:eastAsia="Times New Roman" w:hAnsi="Times New Roman"/>
      <w:color w:val="6E9400" w:themeColor="accent1" w:themeShade="BF"/>
      <w:lang w:val="ro-RO" w:eastAsia="ro-RO"/>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Umbriredeculoaredeschis-Accentuare6">
    <w:name w:val="Light Shading Accent 6"/>
    <w:basedOn w:val="TabelNormal"/>
    <w:uiPriority w:val="60"/>
    <w:rsid w:val="004336F2"/>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paragraph" w:styleId="Corptext2">
    <w:name w:val="Body Text 2"/>
    <w:basedOn w:val="Normal"/>
    <w:link w:val="Corptext2Caracte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Corptext2Caracter">
    <w:name w:val="Corp text 2 Caracter"/>
    <w:basedOn w:val="Fontdeparagrafimplicit"/>
    <w:link w:val="Corptext2"/>
    <w:semiHidden/>
    <w:rsid w:val="00A441DC"/>
    <w:rPr>
      <w:rFonts w:ascii="Times New Roman" w:eastAsia="Times New Roman" w:hAnsi="Times New Roman"/>
      <w:bCs/>
      <w:i/>
      <w:iCs/>
      <w:sz w:val="28"/>
      <w:lang w:val="fr-FR"/>
    </w:rPr>
  </w:style>
  <w:style w:type="paragraph" w:styleId="Indentcorptext3">
    <w:name w:val="Body Text Indent 3"/>
    <w:basedOn w:val="Normal"/>
    <w:link w:val="Indentcorptext3Caracter"/>
    <w:uiPriority w:val="99"/>
    <w:semiHidden/>
    <w:unhideWhenUsed/>
    <w:rsid w:val="006E30B8"/>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6E30B8"/>
    <w:rPr>
      <w:sz w:val="16"/>
      <w:szCs w:val="16"/>
    </w:rPr>
  </w:style>
  <w:style w:type="paragraph" w:styleId="Indentcorptext2">
    <w:name w:val="Body Text Indent 2"/>
    <w:basedOn w:val="Normal"/>
    <w:link w:val="Indentcorptext2Caracter"/>
    <w:uiPriority w:val="99"/>
    <w:semiHidden/>
    <w:unhideWhenUsed/>
    <w:rsid w:val="00866514"/>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866514"/>
    <w:rPr>
      <w:sz w:val="22"/>
      <w:szCs w:val="22"/>
    </w:rPr>
  </w:style>
  <w:style w:type="paragraph" w:styleId="Titlucuprins">
    <w:name w:val="TOC Heading"/>
    <w:basedOn w:val="Titlu1"/>
    <w:next w:val="Normal"/>
    <w:uiPriority w:val="39"/>
    <w:unhideWhenUsed/>
    <w:qFormat/>
    <w:rsid w:val="00DF58FA"/>
    <w:pPr>
      <w:outlineLvl w:val="9"/>
    </w:pPr>
    <w:rPr>
      <w:lang w:eastAsia="ja-JP"/>
    </w:rPr>
  </w:style>
  <w:style w:type="paragraph" w:styleId="Cuprins2">
    <w:name w:val="toc 2"/>
    <w:basedOn w:val="Normal"/>
    <w:next w:val="Normal"/>
    <w:autoRedefine/>
    <w:uiPriority w:val="39"/>
    <w:unhideWhenUsed/>
    <w:qFormat/>
    <w:rsid w:val="00F26ED3"/>
    <w:pPr>
      <w:tabs>
        <w:tab w:val="left" w:pos="450"/>
        <w:tab w:val="right" w:leader="dot" w:pos="10054"/>
      </w:tabs>
      <w:spacing w:after="100"/>
      <w:ind w:left="90"/>
    </w:pPr>
    <w:rPr>
      <w:rFonts w:ascii="Times New Roman" w:hAnsi="Times New Roman"/>
      <w:b/>
      <w:i/>
      <w:noProof/>
      <w:sz w:val="32"/>
      <w:szCs w:val="32"/>
      <w:lang w:val="ro-RO"/>
    </w:rPr>
  </w:style>
  <w:style w:type="paragraph" w:styleId="Cuprins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Cuprins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Fontdeparagrafimplici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Fontdeparagrafimplicit"/>
    <w:uiPriority w:val="99"/>
    <w:rsid w:val="00C07A54"/>
    <w:rPr>
      <w:rFonts w:ascii="Times New Roman" w:hAnsi="Times New Roman" w:cs="Times New Roman"/>
      <w:sz w:val="22"/>
      <w:szCs w:val="22"/>
    </w:rPr>
  </w:style>
  <w:style w:type="character" w:customStyle="1" w:styleId="FontStyle273">
    <w:name w:val="Font Style273"/>
    <w:basedOn w:val="Fontdeparagrafimplicit"/>
    <w:uiPriority w:val="99"/>
    <w:rsid w:val="0003451E"/>
    <w:rPr>
      <w:rFonts w:ascii="Times New Roman" w:hAnsi="Times New Roman" w:cs="Times New Roman"/>
      <w:b/>
      <w:bCs/>
      <w:i/>
      <w:iCs/>
      <w:sz w:val="24"/>
      <w:szCs w:val="24"/>
    </w:rPr>
  </w:style>
  <w:style w:type="character" w:customStyle="1" w:styleId="apple-converted-space">
    <w:name w:val="apple-converted-space"/>
    <w:basedOn w:val="Fontdeparagrafimplicit"/>
    <w:rsid w:val="000E70E4"/>
  </w:style>
  <w:style w:type="character" w:styleId="Textsubstituent">
    <w:name w:val="Placeholder Text"/>
    <w:basedOn w:val="Fontdeparagrafimplicit"/>
    <w:uiPriority w:val="99"/>
    <w:semiHidden/>
    <w:rsid w:val="009578F8"/>
    <w:rPr>
      <w:color w:val="808080"/>
    </w:rPr>
  </w:style>
  <w:style w:type="table" w:customStyle="1" w:styleId="TableGrid3">
    <w:name w:val="Table Grid3"/>
    <w:basedOn w:val="TabelNormal"/>
    <w:next w:val="GrilTabel"/>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el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Parcurs">
    <w:name w:val="FollowedHyperlink"/>
    <w:basedOn w:val="Fontdeparagrafimplici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stdeculoaredeschis-Accentuare3">
    <w:name w:val="Light List Accent 3"/>
    <w:basedOn w:val="TabelNormal"/>
    <w:uiPriority w:val="61"/>
    <w:rsid w:val="00A363F7"/>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6700" w:themeFill="accent3"/>
      </w:tcPr>
    </w:tblStylePr>
    <w:tblStylePr w:type="lastRow">
      <w:pPr>
        <w:spacing w:before="0" w:after="0" w:line="240" w:lineRule="auto"/>
      </w:pPr>
      <w:rPr>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tcBorders>
      </w:tcPr>
    </w:tblStylePr>
    <w:tblStylePr w:type="firstCol">
      <w:rPr>
        <w:b/>
        <w:bCs/>
      </w:rPr>
    </w:tblStylePr>
    <w:tblStylePr w:type="lastCol">
      <w:rPr>
        <w:b/>
        <w:bCs/>
      </w:r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style>
  <w:style w:type="table" w:styleId="Umbriredeculoaredeschis-Accentuare1">
    <w:name w:val="Light Shading Accent 1"/>
    <w:basedOn w:val="TabelNormal"/>
    <w:uiPriority w:val="60"/>
    <w:rsid w:val="00F56708"/>
    <w:rPr>
      <w:rFonts w:asciiTheme="minorHAnsi" w:eastAsiaTheme="minorHAnsi" w:hAnsiTheme="minorHAnsi" w:cstheme="minorBidi"/>
      <w:color w:val="6E9400" w:themeColor="accent1" w:themeShade="BF"/>
      <w:sz w:val="22"/>
      <w:szCs w:val="22"/>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stdeculoaredeschis-Accentuare1">
    <w:name w:val="Light List Accent 1"/>
    <w:basedOn w:val="Tabel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table" w:styleId="Umbrirecolorat-Accentuare1">
    <w:name w:val="Colorful Shading Accent 1"/>
    <w:basedOn w:val="Tabel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71685A" w:themeColor="accent2"/>
        <w:left w:val="single" w:sz="4" w:space="0" w:color="94C600" w:themeColor="accent1"/>
        <w:bottom w:val="single" w:sz="4" w:space="0" w:color="94C600" w:themeColor="accent1"/>
        <w:right w:val="single" w:sz="4" w:space="0" w:color="94C60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FE0" w:themeFill="accent1" w:themeFillTint="19"/>
    </w:tcPr>
    <w:tblStylePr w:type="firstRow">
      <w:rPr>
        <w:b/>
        <w:bCs/>
      </w:rPr>
      <w:tblPr/>
      <w:tcPr>
        <w:tcBorders>
          <w:top w:val="nil"/>
          <w:left w:val="nil"/>
          <w:bottom w:val="single" w:sz="24" w:space="0" w:color="7168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600" w:themeFill="accent1" w:themeFillShade="99"/>
      </w:tcPr>
    </w:tblStylePr>
    <w:tblStylePr w:type="firstCol">
      <w:rPr>
        <w:color w:val="FFFFFF" w:themeColor="background1"/>
      </w:rPr>
      <w:tblPr/>
      <w:tcPr>
        <w:tcBorders>
          <w:top w:val="nil"/>
          <w:left w:val="nil"/>
          <w:bottom w:val="nil"/>
          <w:right w:val="nil"/>
          <w:insideH w:val="single" w:sz="4" w:space="0" w:color="587600" w:themeColor="accent1" w:themeShade="99"/>
          <w:insideV w:val="nil"/>
        </w:tcBorders>
        <w:shd w:val="clear" w:color="auto" w:fill="58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87600" w:themeFill="accent1" w:themeFillShade="99"/>
      </w:tcPr>
    </w:tblStylePr>
    <w:tblStylePr w:type="band1Vert">
      <w:tblPr/>
      <w:tcPr>
        <w:shd w:val="clear" w:color="auto" w:fill="DFFF82" w:themeFill="accent1" w:themeFillTint="66"/>
      </w:tcPr>
    </w:tblStylePr>
    <w:tblStylePr w:type="band1Horz">
      <w:tblPr/>
      <w:tcPr>
        <w:shd w:val="clear" w:color="auto" w:fill="D7FF63" w:themeFill="accent1" w:themeFillTint="7F"/>
      </w:tcPr>
    </w:tblStylePr>
    <w:tblStylePr w:type="neCell">
      <w:rPr>
        <w:color w:val="000000" w:themeColor="text1"/>
      </w:rPr>
    </w:tblStylePr>
    <w:tblStylePr w:type="nwCell">
      <w:rPr>
        <w:color w:val="000000" w:themeColor="text1"/>
      </w:rPr>
    </w:tblStylePr>
  </w:style>
  <w:style w:type="table" w:styleId="Umbriredeculoaredeschis">
    <w:name w:val="Light Shading"/>
    <w:basedOn w:val="Tabel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rptext">
    <w:name w:val="Body Text"/>
    <w:basedOn w:val="Normal"/>
    <w:link w:val="CorptextCaracter"/>
    <w:uiPriority w:val="99"/>
    <w:unhideWhenUsed/>
    <w:rsid w:val="003F2488"/>
    <w:pPr>
      <w:spacing w:after="120"/>
    </w:pPr>
  </w:style>
  <w:style w:type="character" w:customStyle="1" w:styleId="CorptextCaracter">
    <w:name w:val="Corp text Caracter"/>
    <w:basedOn w:val="Fontdeparagrafimplicit"/>
    <w:link w:val="Corptext"/>
    <w:uiPriority w:val="99"/>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Fontdeparagrafimplicit"/>
    <w:rsid w:val="00373632"/>
  </w:style>
  <w:style w:type="character" w:customStyle="1" w:styleId="field-type">
    <w:name w:val="field-type"/>
    <w:basedOn w:val="Fontdeparagrafimplicit"/>
    <w:rsid w:val="00373632"/>
  </w:style>
  <w:style w:type="character" w:customStyle="1" w:styleId="field-code">
    <w:name w:val="field-code"/>
    <w:basedOn w:val="Fontdeparagrafimplicit"/>
    <w:rsid w:val="00373632"/>
  </w:style>
  <w:style w:type="character" w:customStyle="1" w:styleId="field-datedocumentadd">
    <w:name w:val="field-date_document_add"/>
    <w:basedOn w:val="Fontdeparagrafimplicit"/>
    <w:rsid w:val="00373632"/>
  </w:style>
  <w:style w:type="character" w:customStyle="1" w:styleId="field-datedocumentupdate">
    <w:name w:val="field-date_document_update"/>
    <w:basedOn w:val="Fontdeparagrafimplici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Fontdeparagrafimplicit"/>
    <w:rsid w:val="00373632"/>
  </w:style>
  <w:style w:type="character" w:customStyle="1" w:styleId="field-name">
    <w:name w:val="field-name"/>
    <w:basedOn w:val="Fontdeparagrafimplicit"/>
    <w:rsid w:val="00373632"/>
  </w:style>
  <w:style w:type="character" w:customStyle="1" w:styleId="field-confirmationspa">
    <w:name w:val="field-confirmation_spa"/>
    <w:basedOn w:val="Fontdeparagrafimplicit"/>
    <w:rsid w:val="00373632"/>
  </w:style>
  <w:style w:type="character" w:customStyle="1" w:styleId="field-longitude">
    <w:name w:val="field-longitude"/>
    <w:basedOn w:val="Fontdeparagrafimplicit"/>
    <w:rsid w:val="00373632"/>
  </w:style>
  <w:style w:type="character" w:customStyle="1" w:styleId="field-latitude">
    <w:name w:val="field-latitude"/>
    <w:basedOn w:val="Fontdeparagrafimplicit"/>
    <w:rsid w:val="00373632"/>
  </w:style>
  <w:style w:type="character" w:customStyle="1" w:styleId="field-area">
    <w:name w:val="field-area"/>
    <w:basedOn w:val="Fontdeparagrafimplicit"/>
    <w:rsid w:val="00373632"/>
  </w:style>
  <w:style w:type="character" w:customStyle="1" w:styleId="field-min">
    <w:name w:val="field-min"/>
    <w:basedOn w:val="Fontdeparagrafimplicit"/>
    <w:rsid w:val="00373632"/>
  </w:style>
  <w:style w:type="character" w:customStyle="1" w:styleId="field-max">
    <w:name w:val="field-max"/>
    <w:basedOn w:val="Fontdeparagrafimplicit"/>
    <w:rsid w:val="00373632"/>
  </w:style>
  <w:style w:type="character" w:customStyle="1" w:styleId="field-mean">
    <w:name w:val="field-mean"/>
    <w:basedOn w:val="Fontdeparagrafimplicit"/>
    <w:rsid w:val="00373632"/>
  </w:style>
  <w:style w:type="character" w:customStyle="1" w:styleId="field-coverage">
    <w:name w:val="field-coverage"/>
    <w:basedOn w:val="Fontdeparagrafimplici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Fontdeparagrafimplicit"/>
    <w:rsid w:val="00373632"/>
  </w:style>
  <w:style w:type="character" w:customStyle="1" w:styleId="field-population">
    <w:name w:val="field-population"/>
    <w:basedOn w:val="Fontdeparagrafimplicit"/>
    <w:rsid w:val="00373632"/>
  </w:style>
  <w:style w:type="character" w:customStyle="1" w:styleId="field-conservation">
    <w:name w:val="field-conservation"/>
    <w:basedOn w:val="Fontdeparagrafimplicit"/>
    <w:rsid w:val="00373632"/>
  </w:style>
  <w:style w:type="character" w:customStyle="1" w:styleId="field-isolation">
    <w:name w:val="field-isolation"/>
    <w:basedOn w:val="Fontdeparagrafimplicit"/>
    <w:rsid w:val="00373632"/>
  </w:style>
  <w:style w:type="character" w:customStyle="1" w:styleId="field-globaleval">
    <w:name w:val="field-global_eval"/>
    <w:basedOn w:val="Fontdeparagrafimplicit"/>
    <w:rsid w:val="00373632"/>
  </w:style>
  <w:style w:type="character" w:customStyle="1" w:styleId="field-passage">
    <w:name w:val="field-passage"/>
    <w:basedOn w:val="Fontdeparagrafimplicit"/>
    <w:rsid w:val="00373632"/>
  </w:style>
  <w:style w:type="character" w:customStyle="1" w:styleId="field-wintering">
    <w:name w:val="field-wintering"/>
    <w:basedOn w:val="Fontdeparagrafimplicit"/>
    <w:rsid w:val="00373632"/>
  </w:style>
  <w:style w:type="character" w:customStyle="1" w:styleId="field-resident">
    <w:name w:val="field-resident"/>
    <w:basedOn w:val="Fontdeparagrafimplicit"/>
    <w:rsid w:val="00373632"/>
  </w:style>
  <w:style w:type="character" w:customStyle="1" w:styleId="field-scientificname">
    <w:name w:val="field-scientific_name"/>
    <w:basedOn w:val="Fontdeparagrafimplicit"/>
    <w:rsid w:val="00373632"/>
  </w:style>
  <w:style w:type="character" w:customStyle="1" w:styleId="field-trend">
    <w:name w:val="field-trend"/>
    <w:basedOn w:val="Fontdeparagrafimplicit"/>
    <w:rsid w:val="00373632"/>
  </w:style>
  <w:style w:type="character" w:customStyle="1" w:styleId="field-n06">
    <w:name w:val="field-n06"/>
    <w:basedOn w:val="Fontdeparagrafimplicit"/>
    <w:rsid w:val="00373632"/>
  </w:style>
  <w:style w:type="character" w:customStyle="1" w:styleId="field-n07">
    <w:name w:val="field-n07"/>
    <w:basedOn w:val="Fontdeparagrafimplicit"/>
    <w:rsid w:val="00373632"/>
  </w:style>
  <w:style w:type="character" w:customStyle="1" w:styleId="field-n12">
    <w:name w:val="field-n12"/>
    <w:basedOn w:val="Fontdeparagrafimplicit"/>
    <w:rsid w:val="00373632"/>
  </w:style>
  <w:style w:type="character" w:customStyle="1" w:styleId="field-n14">
    <w:name w:val="field-n14"/>
    <w:basedOn w:val="Fontdeparagrafimplicit"/>
    <w:rsid w:val="00373632"/>
  </w:style>
  <w:style w:type="character" w:customStyle="1" w:styleId="field-n15">
    <w:name w:val="field-n15"/>
    <w:basedOn w:val="Fontdeparagrafimplicit"/>
    <w:rsid w:val="00373632"/>
  </w:style>
  <w:style w:type="character" w:customStyle="1" w:styleId="field-other">
    <w:name w:val="field-other"/>
    <w:basedOn w:val="Fontdeparagrafimplicit"/>
    <w:rsid w:val="00373632"/>
  </w:style>
  <w:style w:type="character" w:customStyle="1" w:styleId="field-quality">
    <w:name w:val="field-quality"/>
    <w:basedOn w:val="Fontdeparagrafimplicit"/>
    <w:rsid w:val="00373632"/>
  </w:style>
  <w:style w:type="character" w:customStyle="1" w:styleId="field-vulnerability">
    <w:name w:val="field-vulnerability"/>
    <w:basedOn w:val="Fontdeparagrafimplicit"/>
    <w:rsid w:val="00373632"/>
  </w:style>
  <w:style w:type="character" w:customStyle="1" w:styleId="field-designation">
    <w:name w:val="field-designation"/>
    <w:basedOn w:val="Fontdeparagrafimplicit"/>
    <w:rsid w:val="00373632"/>
  </w:style>
  <w:style w:type="character" w:customStyle="1" w:styleId="field-ownership">
    <w:name w:val="field-ownership"/>
    <w:basedOn w:val="Fontdeparagrafimplicit"/>
    <w:rsid w:val="00373632"/>
  </w:style>
  <w:style w:type="character" w:customStyle="1" w:styleId="field-documentation">
    <w:name w:val="field-documentation"/>
    <w:basedOn w:val="Fontdeparagrafimplicit"/>
    <w:rsid w:val="00373632"/>
  </w:style>
  <w:style w:type="character" w:customStyle="1" w:styleId="field-intensity">
    <w:name w:val="field-intensity"/>
    <w:basedOn w:val="Fontdeparagrafimplicit"/>
    <w:rsid w:val="000A47B0"/>
  </w:style>
  <w:style w:type="character" w:customStyle="1" w:styleId="field-percentage">
    <w:name w:val="field-percentage"/>
    <w:basedOn w:val="Fontdeparagrafimplicit"/>
    <w:rsid w:val="000A47B0"/>
  </w:style>
  <w:style w:type="character" w:customStyle="1" w:styleId="field-influence">
    <w:name w:val="field-influence"/>
    <w:basedOn w:val="Fontdeparagrafimplicit"/>
    <w:rsid w:val="000A47B0"/>
  </w:style>
  <w:style w:type="character" w:customStyle="1" w:styleId="field-organisation">
    <w:name w:val="field-organisation"/>
    <w:basedOn w:val="Fontdeparagrafimplicit"/>
    <w:rsid w:val="000A47B0"/>
  </w:style>
  <w:style w:type="character" w:customStyle="1" w:styleId="field-plan">
    <w:name w:val="field-plan"/>
    <w:basedOn w:val="Fontdeparagrafimplicit"/>
    <w:rsid w:val="000A47B0"/>
  </w:style>
  <w:style w:type="character" w:customStyle="1" w:styleId="field-representativeness">
    <w:name w:val="field-representativeness"/>
    <w:basedOn w:val="Fontdeparagrafimplicit"/>
    <w:rsid w:val="00E0594D"/>
  </w:style>
  <w:style w:type="character" w:customStyle="1" w:styleId="field-relativearea">
    <w:name w:val="field-relative_area"/>
    <w:basedOn w:val="Fontdeparagrafimplicit"/>
    <w:rsid w:val="00E0594D"/>
  </w:style>
  <w:style w:type="character" w:customStyle="1" w:styleId="field-conservationstatus">
    <w:name w:val="field-conservation_status"/>
    <w:basedOn w:val="Fontdeparagrafimplicit"/>
    <w:rsid w:val="00E0594D"/>
  </w:style>
  <w:style w:type="character" w:customStyle="1" w:styleId="field-globalevaluation">
    <w:name w:val="field-global_evaluation"/>
    <w:basedOn w:val="Fontdeparagrafimplicit"/>
    <w:rsid w:val="00E0594D"/>
  </w:style>
  <w:style w:type="character" w:customStyle="1" w:styleId="field-text">
    <w:name w:val="field-text"/>
    <w:basedOn w:val="Fontdeparagrafimplicit"/>
    <w:rsid w:val="00E0594D"/>
  </w:style>
  <w:style w:type="table" w:styleId="Umbriremedie2-Accentuare1">
    <w:name w:val="Medium Shading 2 Accent 1"/>
    <w:basedOn w:val="Tabel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u">
    <w:name w:val="Title"/>
    <w:basedOn w:val="Normal"/>
    <w:next w:val="Normal"/>
    <w:link w:val="TitluCaracter"/>
    <w:uiPriority w:val="10"/>
    <w:qFormat/>
    <w:rsid w:val="00A32BF3"/>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uCaracter">
    <w:name w:val="Titlu Caracter"/>
    <w:basedOn w:val="Fontdeparagrafimplicit"/>
    <w:link w:val="Titlu"/>
    <w:uiPriority w:val="10"/>
    <w:rsid w:val="00A32BF3"/>
    <w:rPr>
      <w:rFonts w:asciiTheme="majorHAnsi" w:eastAsiaTheme="majorEastAsia" w:hAnsiTheme="majorHAnsi" w:cstheme="majorBidi"/>
      <w:color w:val="2E2D21" w:themeColor="text2" w:themeShade="BF"/>
      <w:spacing w:val="5"/>
      <w:kern w:val="28"/>
      <w:sz w:val="52"/>
      <w:szCs w:val="52"/>
    </w:rPr>
  </w:style>
  <w:style w:type="paragraph" w:styleId="Subtitlu">
    <w:name w:val="Subtitle"/>
    <w:basedOn w:val="Normal"/>
    <w:next w:val="Corptext"/>
    <w:link w:val="SubtitluCaracte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uCaracter">
    <w:name w:val="Subtitlu Caracter"/>
    <w:basedOn w:val="Fontdeparagrafimplicit"/>
    <w:link w:val="Subtitlu"/>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 w:type="table" w:styleId="Grilmedie1-Accentuare1">
    <w:name w:val="Medium Grid 1 Accent 1"/>
    <w:basedOn w:val="TabelNormal"/>
    <w:uiPriority w:val="67"/>
    <w:rsid w:val="001A145A"/>
    <w:rPr>
      <w:rFonts w:asciiTheme="minorHAnsi" w:eastAsiaTheme="minorHAnsi" w:hAnsiTheme="minorHAnsi" w:cstheme="minorBidi"/>
      <w:sz w:val="22"/>
      <w:szCs w:val="22"/>
    </w:r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insideV w:val="single" w:sz="8" w:space="0" w:color="C3FF15" w:themeColor="accent1" w:themeTint="BF"/>
      </w:tblBorders>
      <w:tblCellMar>
        <w:top w:w="0" w:type="dxa"/>
        <w:left w:w="108" w:type="dxa"/>
        <w:bottom w:w="0" w:type="dxa"/>
        <w:right w:w="108" w:type="dxa"/>
      </w:tblCellMar>
    </w:tblPr>
    <w:tcPr>
      <w:shd w:val="clear" w:color="auto" w:fill="EBFFB1" w:themeFill="accent1" w:themeFillTint="3F"/>
    </w:tcPr>
    <w:tblStylePr w:type="firstRow">
      <w:rPr>
        <w:b/>
        <w:bCs/>
      </w:rPr>
    </w:tblStylePr>
    <w:tblStylePr w:type="lastRow">
      <w:rPr>
        <w:b/>
        <w:bCs/>
      </w:rPr>
      <w:tblPr/>
      <w:tcPr>
        <w:tcBorders>
          <w:top w:val="single" w:sz="18" w:space="0" w:color="C3FF15" w:themeColor="accent1" w:themeTint="BF"/>
        </w:tcBorders>
      </w:tcPr>
    </w:tblStylePr>
    <w:tblStylePr w:type="firstCol">
      <w:rPr>
        <w:b/>
        <w:bCs/>
      </w:rPr>
    </w:tblStylePr>
    <w:tblStylePr w:type="lastCol">
      <w:rPr>
        <w:b/>
        <w:bCs/>
      </w:rPr>
    </w:tblStylePr>
    <w:tblStylePr w:type="band1Vert">
      <w:tblPr/>
      <w:tcPr>
        <w:shd w:val="clear" w:color="auto" w:fill="D7FF63" w:themeFill="accent1" w:themeFillTint="7F"/>
      </w:tcPr>
    </w:tblStylePr>
    <w:tblStylePr w:type="band1Horz">
      <w:tblPr/>
      <w:tcPr>
        <w:shd w:val="clear" w:color="auto" w:fill="D7FF63" w:themeFill="accent1" w:themeFillTint="7F"/>
      </w:tcPr>
    </w:tblStylePr>
  </w:style>
  <w:style w:type="table" w:styleId="Grilmedie1-Accentuare5">
    <w:name w:val="Medium Grid 1 Accent 5"/>
    <w:basedOn w:val="TabelNormal"/>
    <w:uiPriority w:val="67"/>
    <w:rsid w:val="00DA1C08"/>
    <w:rPr>
      <w:rFonts w:asciiTheme="minorHAnsi" w:eastAsiaTheme="minorHAnsi" w:hAnsiTheme="minorHAnsi" w:cstheme="minorBidi"/>
      <w:sz w:val="22"/>
      <w:szCs w:val="22"/>
    </w:rPr>
    <w:tblPr>
      <w:tblStyleRowBandSize w:val="1"/>
      <w:tblStyleColBandSize w:val="1"/>
      <w:tblInd w:w="0" w:type="dxa"/>
      <w:tbl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single" w:sz="8" w:space="0" w:color="BA8F67" w:themeColor="accent5" w:themeTint="BF"/>
        <w:insideV w:val="single" w:sz="8" w:space="0" w:color="BA8F67" w:themeColor="accent5" w:themeTint="BF"/>
      </w:tblBorders>
      <w:tblCellMar>
        <w:top w:w="0" w:type="dxa"/>
        <w:left w:w="108" w:type="dxa"/>
        <w:bottom w:w="0" w:type="dxa"/>
        <w:right w:w="108" w:type="dxa"/>
      </w:tblCellMar>
    </w:tblPr>
    <w:tcPr>
      <w:shd w:val="clear" w:color="auto" w:fill="E8DACC" w:themeFill="accent5" w:themeFillTint="3F"/>
    </w:tcPr>
    <w:tblStylePr w:type="firstRow">
      <w:rPr>
        <w:b/>
        <w:bCs/>
      </w:rPr>
    </w:tblStylePr>
    <w:tblStylePr w:type="lastRow">
      <w:rPr>
        <w:b/>
        <w:bCs/>
      </w:rPr>
      <w:tblPr/>
      <w:tcPr>
        <w:tcBorders>
          <w:top w:val="single" w:sz="18" w:space="0" w:color="BA8F67" w:themeColor="accent5" w:themeTint="BF"/>
        </w:tcBorders>
      </w:tcPr>
    </w:tblStylePr>
    <w:tblStylePr w:type="firstCol">
      <w:rPr>
        <w:b/>
        <w:bCs/>
      </w:rPr>
    </w:tblStylePr>
    <w:tblStylePr w:type="lastCol">
      <w:rPr>
        <w:b/>
        <w:bCs/>
      </w:rPr>
    </w:tblStylePr>
    <w:tblStylePr w:type="band1Vert">
      <w:tblPr/>
      <w:tcPr>
        <w:shd w:val="clear" w:color="auto" w:fill="D1B499" w:themeFill="accent5" w:themeFillTint="7F"/>
      </w:tcPr>
    </w:tblStylePr>
    <w:tblStylePr w:type="band1Horz">
      <w:tblPr/>
      <w:tcPr>
        <w:shd w:val="clear" w:color="auto" w:fill="D1B499" w:themeFill="accent5" w:themeFillTint="7F"/>
      </w:tcPr>
    </w:tblStylePr>
  </w:style>
  <w:style w:type="paragraph" w:customStyle="1" w:styleId="Adi">
    <w:name w:val="Adi"/>
    <w:basedOn w:val="Normal"/>
    <w:next w:val="Normal"/>
    <w:rsid w:val="00DA1C08"/>
    <w:pPr>
      <w:pageBreakBefore/>
      <w:overflowPunct w:val="0"/>
      <w:autoSpaceDE w:val="0"/>
      <w:autoSpaceDN w:val="0"/>
      <w:adjustRightInd w:val="0"/>
      <w:spacing w:after="0" w:line="240" w:lineRule="auto"/>
      <w:jc w:val="both"/>
      <w:textAlignment w:val="baseline"/>
    </w:pPr>
    <w:rPr>
      <w:rFonts w:ascii="Arial" w:eastAsia="Times New Roman" w:hAnsi="Arial"/>
      <w:sz w:val="24"/>
      <w:szCs w:val="20"/>
    </w:rPr>
  </w:style>
  <w:style w:type="table" w:customStyle="1" w:styleId="TableGrid5">
    <w:name w:val="Table Grid5"/>
    <w:basedOn w:val="TabelNormal"/>
    <w:uiPriority w:val="59"/>
    <w:rsid w:val="00DA1C08"/>
    <w:rPr>
      <w:rFonts w:ascii="Times New Roman" w:eastAsia="Times New Roman" w:hAnsi="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
    <w:name w:val="Emphasis"/>
    <w:basedOn w:val="Fontdeparagrafimplicit"/>
    <w:uiPriority w:val="20"/>
    <w:qFormat/>
    <w:rsid w:val="00DA1C08"/>
    <w:rPr>
      <w:i/>
      <w:iCs/>
    </w:rPr>
  </w:style>
  <w:style w:type="table" w:customStyle="1" w:styleId="TableGrid1">
    <w:name w:val="Table Grid1"/>
    <w:basedOn w:val="TabelNormal"/>
    <w:next w:val="GrilTabel"/>
    <w:rsid w:val="00DA1C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loc">
    <w:name w:val="Block Text"/>
    <w:basedOn w:val="Normal"/>
    <w:rsid w:val="00DA1C08"/>
    <w:pPr>
      <w:spacing w:after="0" w:line="240" w:lineRule="auto"/>
      <w:ind w:left="-567" w:right="144" w:firstLine="851"/>
      <w:jc w:val="both"/>
    </w:pPr>
    <w:rPr>
      <w:rFonts w:ascii="Times New Roman" w:eastAsia="Times New Roman" w:hAnsi="Times New Roman"/>
      <w:sz w:val="28"/>
      <w:szCs w:val="20"/>
    </w:rPr>
  </w:style>
  <w:style w:type="numbering" w:customStyle="1" w:styleId="NoList1">
    <w:name w:val="No List1"/>
    <w:next w:val="FrListare"/>
    <w:uiPriority w:val="99"/>
    <w:semiHidden/>
    <w:unhideWhenUsed/>
    <w:rsid w:val="00DA1C08"/>
  </w:style>
  <w:style w:type="table" w:customStyle="1" w:styleId="TableGrid11">
    <w:name w:val="Table Grid11"/>
    <w:basedOn w:val="TabelNormal"/>
    <w:next w:val="GrilTabel"/>
    <w:uiPriority w:val="59"/>
    <w:rsid w:val="00DA1C08"/>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umarcatori3">
    <w:name w:val="List Bullet 3"/>
    <w:aliases w:val="List Bullet 1"/>
    <w:basedOn w:val="Normal"/>
    <w:autoRedefine/>
    <w:semiHidden/>
    <w:unhideWhenUsed/>
    <w:rsid w:val="00DA1C08"/>
    <w:pPr>
      <w:numPr>
        <w:numId w:val="21"/>
      </w:numPr>
      <w:tabs>
        <w:tab w:val="right" w:pos="993"/>
      </w:tabs>
      <w:spacing w:after="120" w:line="360" w:lineRule="auto"/>
    </w:pPr>
    <w:rPr>
      <w:rFonts w:ascii="Book Antiqua" w:eastAsia="Times New Roman" w:hAnsi="Book Antiqua" w:cs="Arial"/>
      <w:spacing w:val="-2"/>
      <w:sz w:val="24"/>
      <w:szCs w:val="24"/>
      <w:lang w:val="ro-RO"/>
    </w:rPr>
  </w:style>
  <w:style w:type="paragraph" w:customStyle="1" w:styleId="Style6">
    <w:name w:val="Style6"/>
    <w:basedOn w:val="Normal"/>
    <w:rsid w:val="00DA1C08"/>
    <w:pPr>
      <w:widowControl w:val="0"/>
      <w:suppressAutoHyphens/>
      <w:autoSpaceDE w:val="0"/>
      <w:spacing w:after="0" w:line="274" w:lineRule="exact"/>
    </w:pPr>
    <w:rPr>
      <w:rFonts w:ascii="Times New Roman" w:eastAsia="Times New Roman" w:hAnsi="Times New Roman"/>
      <w:sz w:val="24"/>
      <w:szCs w:val="24"/>
      <w:lang w:eastAsia="ar-SA"/>
    </w:rPr>
  </w:style>
  <w:style w:type="paragraph" w:customStyle="1" w:styleId="DecimalAligned">
    <w:name w:val="Decimal Aligned"/>
    <w:basedOn w:val="Normal"/>
    <w:uiPriority w:val="40"/>
    <w:qFormat/>
    <w:rsid w:val="00DA1C08"/>
    <w:pPr>
      <w:tabs>
        <w:tab w:val="decimal" w:pos="360"/>
      </w:tabs>
    </w:pPr>
    <w:rPr>
      <w:rFonts w:asciiTheme="minorHAnsi" w:eastAsiaTheme="minorHAnsi" w:hAnsiTheme="minorHAnsi" w:cstheme="minorBidi"/>
      <w:lang w:eastAsia="ja-JP"/>
    </w:rPr>
  </w:style>
  <w:style w:type="character" w:styleId="Accentuaresubtil">
    <w:name w:val="Subtle Emphasis"/>
    <w:basedOn w:val="Fontdeparagrafimplicit"/>
    <w:uiPriority w:val="19"/>
    <w:qFormat/>
    <w:rsid w:val="00DA1C08"/>
    <w:rPr>
      <w:i/>
      <w:iCs/>
      <w:color w:val="7F7F7F" w:themeColor="text1" w:themeTint="80"/>
    </w:rPr>
  </w:style>
  <w:style w:type="table" w:customStyle="1" w:styleId="TableGrid12">
    <w:name w:val="Table Grid12"/>
    <w:basedOn w:val="TabelNormal"/>
    <w:next w:val="GrilTabel"/>
    <w:rsid w:val="00DA1C08"/>
    <w:pPr>
      <w:numPr>
        <w:numId w:val="9"/>
      </w:numPr>
      <w:tabs>
        <w:tab w:val="clear" w:pos="2100"/>
        <w:tab w:val="num" w:pos="1620"/>
      </w:tabs>
      <w:ind w:left="786"/>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elNormal"/>
    <w:next w:val="GrilTabel"/>
    <w:rsid w:val="00DA1C08"/>
    <w:pPr>
      <w:numPr>
        <w:numId w:val="9"/>
      </w:numPr>
      <w:tabs>
        <w:tab w:val="clear" w:pos="2100"/>
        <w:tab w:val="num" w:pos="1620"/>
      </w:tabs>
      <w:ind w:left="786"/>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rsid w:val="00DA1C08"/>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5">
    <w:name w:val="xl75"/>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6">
    <w:name w:val="xl76"/>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rsid w:val="00DA1C08"/>
    <w:pP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82">
    <w:name w:val="xl8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4">
    <w:name w:val="xl84"/>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rsid w:val="00DA1C08"/>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0">
    <w:name w:val="xl90"/>
    <w:basedOn w:val="Normal"/>
    <w:rsid w:val="00DA1C08"/>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1">
    <w:name w:val="xl91"/>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2">
    <w:name w:val="xl9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3">
    <w:name w:val="xl9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4">
    <w:name w:val="xl94"/>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6">
    <w:name w:val="xl96"/>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7">
    <w:name w:val="xl97"/>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99">
    <w:name w:val="xl99"/>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100">
    <w:name w:val="xl10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1">
    <w:name w:val="xl101"/>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2">
    <w:name w:val="xl102"/>
    <w:basedOn w:val="Normal"/>
    <w:rsid w:val="00DA1C08"/>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Normal"/>
    <w:rsid w:val="00DA1C08"/>
    <w:pPr>
      <w:pBdr>
        <w:top w:val="single" w:sz="4" w:space="0" w:color="auto"/>
        <w:left w:val="double" w:sz="6"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4">
    <w:name w:val="xl104"/>
    <w:basedOn w:val="Normal"/>
    <w:rsid w:val="00DA1C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5">
    <w:name w:val="xl105"/>
    <w:basedOn w:val="Normal"/>
    <w:rsid w:val="00DA1C08"/>
    <w:pPr>
      <w:pBdr>
        <w:top w:val="single" w:sz="4" w:space="0" w:color="auto"/>
        <w:left w:val="double" w:sz="6"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06">
    <w:name w:val="xl106"/>
    <w:basedOn w:val="Normal"/>
    <w:rsid w:val="00DA1C08"/>
    <w:pPr>
      <w:pBdr>
        <w:top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7">
    <w:name w:val="xl107"/>
    <w:basedOn w:val="Normal"/>
    <w:rsid w:val="00DA1C08"/>
    <w:pPr>
      <w:pBdr>
        <w:top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8">
    <w:name w:val="xl108"/>
    <w:basedOn w:val="Normal"/>
    <w:rsid w:val="00DA1C08"/>
    <w:pPr>
      <w:pBdr>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9">
    <w:name w:val="xl109"/>
    <w:basedOn w:val="Normal"/>
    <w:rsid w:val="00DA1C08"/>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0">
    <w:name w:val="xl110"/>
    <w:basedOn w:val="Normal"/>
    <w:rsid w:val="00DA1C08"/>
    <w:pPr>
      <w:pBdr>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1">
    <w:name w:val="xl111"/>
    <w:basedOn w:val="Normal"/>
    <w:rsid w:val="00DA1C08"/>
    <w:pPr>
      <w:pBdr>
        <w:top w:val="single" w:sz="4" w:space="0" w:color="auto"/>
        <w:lef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2">
    <w:name w:val="xl112"/>
    <w:basedOn w:val="Normal"/>
    <w:rsid w:val="00DA1C08"/>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3">
    <w:name w:val="xl113"/>
    <w:basedOn w:val="Normal"/>
    <w:rsid w:val="00DA1C08"/>
    <w:pPr>
      <w:pBdr>
        <w:top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DA1C08"/>
    <w:pPr>
      <w:pBdr>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15">
    <w:name w:val="xl115"/>
    <w:basedOn w:val="Normal"/>
    <w:rsid w:val="00DA1C08"/>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Normal"/>
    <w:rsid w:val="00DA1C08"/>
    <w:pPr>
      <w:pBdr>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DA1C08"/>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8">
    <w:name w:val="xl118"/>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9">
    <w:name w:val="xl119"/>
    <w:basedOn w:val="Normal"/>
    <w:rsid w:val="00DA1C08"/>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20">
    <w:name w:val="xl120"/>
    <w:basedOn w:val="Normal"/>
    <w:rsid w:val="00DA1C08"/>
    <w:pPr>
      <w:spacing w:before="100" w:beforeAutospacing="1" w:after="100" w:afterAutospacing="1" w:line="240" w:lineRule="auto"/>
      <w:jc w:val="right"/>
    </w:pPr>
    <w:rPr>
      <w:rFonts w:ascii="Arial" w:eastAsia="Times New Roman" w:hAnsi="Arial" w:cs="Arial"/>
      <w:sz w:val="24"/>
      <w:szCs w:val="24"/>
    </w:rPr>
  </w:style>
  <w:style w:type="paragraph" w:customStyle="1" w:styleId="xl121">
    <w:name w:val="xl121"/>
    <w:basedOn w:val="Normal"/>
    <w:rsid w:val="00DA1C08"/>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2">
    <w:name w:val="xl122"/>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3">
    <w:name w:val="xl123"/>
    <w:basedOn w:val="Normal"/>
    <w:rsid w:val="00DA1C08"/>
    <w:pPr>
      <w:pBdr>
        <w:top w:val="double" w:sz="6"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4">
    <w:name w:val="xl124"/>
    <w:basedOn w:val="Normal"/>
    <w:rsid w:val="00DA1C08"/>
    <w:pPr>
      <w:pBdr>
        <w:top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5">
    <w:name w:val="xl125"/>
    <w:basedOn w:val="Normal"/>
    <w:rsid w:val="00DA1C0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6">
    <w:name w:val="xl126"/>
    <w:basedOn w:val="Normal"/>
    <w:rsid w:val="00DA1C08"/>
    <w:pPr>
      <w:pBdr>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7">
    <w:name w:val="xl127"/>
    <w:basedOn w:val="Normal"/>
    <w:rsid w:val="00DA1C08"/>
    <w:pPr>
      <w:pBdr>
        <w:top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8">
    <w:name w:val="xl128"/>
    <w:basedOn w:val="Normal"/>
    <w:rsid w:val="00DA1C08"/>
    <w:pPr>
      <w:pBdr>
        <w:bottom w:val="single" w:sz="4"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9">
    <w:name w:val="xl129"/>
    <w:basedOn w:val="Normal"/>
    <w:rsid w:val="00DA1C08"/>
    <w:pPr>
      <w:pBdr>
        <w:top w:val="double" w:sz="6"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0">
    <w:name w:val="xl130"/>
    <w:basedOn w:val="Normal"/>
    <w:rsid w:val="00DA1C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1">
    <w:name w:val="xl131"/>
    <w:basedOn w:val="Normal"/>
    <w:rsid w:val="00DA1C08"/>
    <w:pPr>
      <w:pBdr>
        <w:top w:val="single" w:sz="4"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2">
    <w:name w:val="xl132"/>
    <w:basedOn w:val="Normal"/>
    <w:rsid w:val="00DA1C08"/>
    <w:pPr>
      <w:pBdr>
        <w:top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3">
    <w:name w:val="xl133"/>
    <w:basedOn w:val="Normal"/>
    <w:rsid w:val="00DA1C08"/>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DA1C08"/>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styleId="Cuprins4">
    <w:name w:val="toc 4"/>
    <w:basedOn w:val="Normal"/>
    <w:next w:val="Normal"/>
    <w:autoRedefine/>
    <w:uiPriority w:val="39"/>
    <w:unhideWhenUsed/>
    <w:rsid w:val="00A16BDE"/>
    <w:pPr>
      <w:spacing w:after="100"/>
      <w:ind w:left="660"/>
    </w:pPr>
    <w:rPr>
      <w:rFonts w:asciiTheme="minorHAnsi" w:eastAsiaTheme="minorEastAsia" w:hAnsiTheme="minorHAnsi" w:cstheme="minorBidi"/>
      <w:lang w:val="ro-RO" w:eastAsia="ro-RO"/>
    </w:rPr>
  </w:style>
  <w:style w:type="paragraph" w:styleId="Cuprins5">
    <w:name w:val="toc 5"/>
    <w:basedOn w:val="Normal"/>
    <w:next w:val="Normal"/>
    <w:autoRedefine/>
    <w:uiPriority w:val="39"/>
    <w:unhideWhenUsed/>
    <w:rsid w:val="00A16BDE"/>
    <w:pPr>
      <w:spacing w:after="100"/>
      <w:ind w:left="880"/>
    </w:pPr>
    <w:rPr>
      <w:rFonts w:asciiTheme="minorHAnsi" w:eastAsiaTheme="minorEastAsia" w:hAnsiTheme="minorHAnsi" w:cstheme="minorBidi"/>
      <w:lang w:val="ro-RO" w:eastAsia="ro-RO"/>
    </w:rPr>
  </w:style>
  <w:style w:type="paragraph" w:styleId="Cuprins6">
    <w:name w:val="toc 6"/>
    <w:basedOn w:val="Normal"/>
    <w:next w:val="Normal"/>
    <w:autoRedefine/>
    <w:uiPriority w:val="39"/>
    <w:unhideWhenUsed/>
    <w:rsid w:val="00A16BDE"/>
    <w:pPr>
      <w:spacing w:after="100"/>
      <w:ind w:left="1100"/>
    </w:pPr>
    <w:rPr>
      <w:rFonts w:asciiTheme="minorHAnsi" w:eastAsiaTheme="minorEastAsia" w:hAnsiTheme="minorHAnsi" w:cstheme="minorBidi"/>
      <w:lang w:val="ro-RO" w:eastAsia="ro-RO"/>
    </w:rPr>
  </w:style>
  <w:style w:type="paragraph" w:styleId="Cuprins7">
    <w:name w:val="toc 7"/>
    <w:basedOn w:val="Normal"/>
    <w:next w:val="Normal"/>
    <w:autoRedefine/>
    <w:uiPriority w:val="39"/>
    <w:unhideWhenUsed/>
    <w:rsid w:val="00A16BDE"/>
    <w:pPr>
      <w:spacing w:after="100"/>
      <w:ind w:left="1320"/>
    </w:pPr>
    <w:rPr>
      <w:rFonts w:asciiTheme="minorHAnsi" w:eastAsiaTheme="minorEastAsia" w:hAnsiTheme="minorHAnsi" w:cstheme="minorBidi"/>
      <w:lang w:val="ro-RO" w:eastAsia="ro-RO"/>
    </w:rPr>
  </w:style>
  <w:style w:type="paragraph" w:styleId="Cuprins8">
    <w:name w:val="toc 8"/>
    <w:basedOn w:val="Normal"/>
    <w:next w:val="Normal"/>
    <w:autoRedefine/>
    <w:uiPriority w:val="39"/>
    <w:unhideWhenUsed/>
    <w:rsid w:val="00A16BDE"/>
    <w:pPr>
      <w:spacing w:after="100"/>
      <w:ind w:left="1540"/>
    </w:pPr>
    <w:rPr>
      <w:rFonts w:asciiTheme="minorHAnsi" w:eastAsiaTheme="minorEastAsia" w:hAnsiTheme="minorHAnsi" w:cstheme="minorBidi"/>
      <w:lang w:val="ro-RO" w:eastAsia="ro-RO"/>
    </w:rPr>
  </w:style>
  <w:style w:type="paragraph" w:styleId="Cuprins9">
    <w:name w:val="toc 9"/>
    <w:basedOn w:val="Normal"/>
    <w:next w:val="Normal"/>
    <w:autoRedefine/>
    <w:uiPriority w:val="39"/>
    <w:unhideWhenUsed/>
    <w:rsid w:val="00A16BDE"/>
    <w:pPr>
      <w:spacing w:after="100"/>
      <w:ind w:left="1760"/>
    </w:pPr>
    <w:rPr>
      <w:rFonts w:asciiTheme="minorHAnsi" w:eastAsiaTheme="minorEastAsia" w:hAnsiTheme="minorHAnsi" w:cstheme="minorBidi"/>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Titlu1">
    <w:name w:val="heading 1"/>
    <w:basedOn w:val="Normal"/>
    <w:next w:val="Normal"/>
    <w:link w:val="Titlu1Caracter"/>
    <w:uiPriority w:val="9"/>
    <w:qFormat/>
    <w:rsid w:val="00AE3E5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lu2">
    <w:name w:val="heading 2"/>
    <w:basedOn w:val="Normal"/>
    <w:next w:val="Normal"/>
    <w:link w:val="Titlu2Caracter"/>
    <w:uiPriority w:val="9"/>
    <w:unhideWhenUsed/>
    <w:qFormat/>
    <w:rsid w:val="00AE3E5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itlu3">
    <w:name w:val="heading 3"/>
    <w:basedOn w:val="Normal"/>
    <w:next w:val="Normal"/>
    <w:link w:val="Titlu3Caracter"/>
    <w:uiPriority w:val="9"/>
    <w:unhideWhenUsed/>
    <w:qFormat/>
    <w:rsid w:val="00764785"/>
    <w:pPr>
      <w:keepNext/>
      <w:keepLines/>
      <w:spacing w:before="200" w:after="0"/>
      <w:outlineLvl w:val="2"/>
    </w:pPr>
    <w:rPr>
      <w:rFonts w:asciiTheme="majorHAnsi" w:eastAsiaTheme="majorEastAsia" w:hAnsiTheme="majorHAnsi" w:cstheme="majorBidi"/>
      <w:b/>
      <w:bCs/>
      <w:color w:val="94C600" w:themeColor="accent1"/>
    </w:rPr>
  </w:style>
  <w:style w:type="paragraph" w:styleId="Titlu4">
    <w:name w:val="heading 4"/>
    <w:basedOn w:val="Normal"/>
    <w:next w:val="Normal"/>
    <w:link w:val="Titlu4Caracter"/>
    <w:uiPriority w:val="9"/>
    <w:unhideWhenUsed/>
    <w:qFormat/>
    <w:rsid w:val="00AE3E5E"/>
    <w:pPr>
      <w:keepNext/>
      <w:keepLines/>
      <w:spacing w:before="200" w:after="0"/>
      <w:outlineLvl w:val="3"/>
    </w:pPr>
    <w:rPr>
      <w:rFonts w:asciiTheme="majorHAnsi" w:eastAsiaTheme="majorEastAsia" w:hAnsiTheme="majorHAnsi" w:cstheme="majorBidi"/>
      <w:b/>
      <w:bCs/>
      <w:i/>
      <w:iCs/>
      <w:color w:val="94C600" w:themeColor="accent1"/>
    </w:rPr>
  </w:style>
  <w:style w:type="paragraph" w:styleId="Titlu5">
    <w:name w:val="heading 5"/>
    <w:basedOn w:val="Normal"/>
    <w:next w:val="Normal"/>
    <w:link w:val="Titlu5Caracter"/>
    <w:uiPriority w:val="9"/>
    <w:unhideWhenUsed/>
    <w:qFormat/>
    <w:rsid w:val="00AE3E5E"/>
    <w:pPr>
      <w:keepNext/>
      <w:keepLines/>
      <w:spacing w:before="200" w:after="0"/>
      <w:outlineLvl w:val="4"/>
    </w:pPr>
    <w:rPr>
      <w:rFonts w:asciiTheme="majorHAnsi" w:eastAsiaTheme="majorEastAsia" w:hAnsiTheme="majorHAnsi" w:cstheme="majorBidi"/>
      <w:color w:val="496200" w:themeColor="accent1" w:themeShade="7F"/>
    </w:rPr>
  </w:style>
  <w:style w:type="paragraph" w:styleId="Titlu6">
    <w:name w:val="heading 6"/>
    <w:basedOn w:val="Normal"/>
    <w:next w:val="Normal"/>
    <w:link w:val="Titlu6Caracte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Titlu7">
    <w:name w:val="heading 7"/>
    <w:basedOn w:val="Normal"/>
    <w:next w:val="Normal"/>
    <w:link w:val="Titlu7Caracte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Titlu8">
    <w:name w:val="heading 8"/>
    <w:basedOn w:val="Normal"/>
    <w:next w:val="Normal"/>
    <w:link w:val="Titlu8Caracte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Titlu9">
    <w:name w:val="heading 9"/>
    <w:basedOn w:val="Normal"/>
    <w:next w:val="Normal"/>
    <w:link w:val="Titlu9Caracte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E3E5E"/>
    <w:rPr>
      <w:rFonts w:asciiTheme="majorHAnsi" w:eastAsiaTheme="majorEastAsia" w:hAnsiTheme="majorHAnsi" w:cstheme="majorBidi"/>
      <w:b/>
      <w:bCs/>
      <w:color w:val="6E9400" w:themeColor="accent1" w:themeShade="BF"/>
      <w:sz w:val="28"/>
      <w:szCs w:val="28"/>
    </w:rPr>
  </w:style>
  <w:style w:type="character" w:customStyle="1" w:styleId="Titlu2Caracter">
    <w:name w:val="Titlu 2 Caracter"/>
    <w:basedOn w:val="Fontdeparagrafimplicit"/>
    <w:link w:val="Titlu2"/>
    <w:uiPriority w:val="9"/>
    <w:rsid w:val="00AE3E5E"/>
    <w:rPr>
      <w:rFonts w:asciiTheme="majorHAnsi" w:eastAsiaTheme="majorEastAsia" w:hAnsiTheme="majorHAnsi" w:cstheme="majorBidi"/>
      <w:b/>
      <w:bCs/>
      <w:color w:val="94C600" w:themeColor="accent1"/>
      <w:sz w:val="26"/>
      <w:szCs w:val="26"/>
    </w:rPr>
  </w:style>
  <w:style w:type="character" w:customStyle="1" w:styleId="Titlu3Caracter">
    <w:name w:val="Titlu 3 Caracter"/>
    <w:basedOn w:val="Fontdeparagrafimplicit"/>
    <w:link w:val="Titlu3"/>
    <w:uiPriority w:val="9"/>
    <w:rsid w:val="00764785"/>
    <w:rPr>
      <w:rFonts w:asciiTheme="majorHAnsi" w:eastAsiaTheme="majorEastAsia" w:hAnsiTheme="majorHAnsi" w:cstheme="majorBidi"/>
      <w:b/>
      <w:bCs/>
      <w:color w:val="94C600" w:themeColor="accent1"/>
      <w:sz w:val="22"/>
      <w:szCs w:val="22"/>
    </w:rPr>
  </w:style>
  <w:style w:type="character" w:customStyle="1" w:styleId="Titlu4Caracter">
    <w:name w:val="Titlu 4 Caracter"/>
    <w:basedOn w:val="Fontdeparagrafimplicit"/>
    <w:link w:val="Titlu4"/>
    <w:uiPriority w:val="9"/>
    <w:rsid w:val="00AE3E5E"/>
    <w:rPr>
      <w:rFonts w:asciiTheme="majorHAnsi" w:eastAsiaTheme="majorEastAsia" w:hAnsiTheme="majorHAnsi" w:cstheme="majorBidi"/>
      <w:b/>
      <w:bCs/>
      <w:i/>
      <w:iCs/>
      <w:color w:val="94C600" w:themeColor="accent1"/>
      <w:sz w:val="22"/>
      <w:szCs w:val="22"/>
    </w:rPr>
  </w:style>
  <w:style w:type="character" w:customStyle="1" w:styleId="Titlu5Caracter">
    <w:name w:val="Titlu 5 Caracter"/>
    <w:basedOn w:val="Fontdeparagrafimplicit"/>
    <w:link w:val="Titlu5"/>
    <w:uiPriority w:val="9"/>
    <w:rsid w:val="00AE3E5E"/>
    <w:rPr>
      <w:rFonts w:asciiTheme="majorHAnsi" w:eastAsiaTheme="majorEastAsia" w:hAnsiTheme="majorHAnsi" w:cstheme="majorBidi"/>
      <w:color w:val="496200" w:themeColor="accent1" w:themeShade="7F"/>
      <w:sz w:val="22"/>
      <w:szCs w:val="22"/>
    </w:rPr>
  </w:style>
  <w:style w:type="character" w:customStyle="1" w:styleId="Titlu6Caracter">
    <w:name w:val="Titlu 6 Caracter"/>
    <w:basedOn w:val="Fontdeparagrafimplicit"/>
    <w:link w:val="Titlu6"/>
    <w:rsid w:val="0097569F"/>
    <w:rPr>
      <w:rFonts w:ascii="Times New Roman" w:eastAsia="Times New Roman" w:hAnsi="Times New Roman"/>
      <w:b/>
      <w:bCs/>
      <w:sz w:val="22"/>
      <w:szCs w:val="22"/>
    </w:rPr>
  </w:style>
  <w:style w:type="character" w:customStyle="1" w:styleId="Titlu7Caracter">
    <w:name w:val="Titlu 7 Caracter"/>
    <w:basedOn w:val="Fontdeparagrafimplicit"/>
    <w:link w:val="Titlu7"/>
    <w:uiPriority w:val="9"/>
    <w:semiHidden/>
    <w:rsid w:val="0097569F"/>
    <w:rPr>
      <w:rFonts w:asciiTheme="minorHAnsi" w:eastAsiaTheme="minorEastAsia" w:hAnsiTheme="minorHAnsi" w:cstheme="minorBidi"/>
      <w:sz w:val="24"/>
      <w:szCs w:val="24"/>
    </w:rPr>
  </w:style>
  <w:style w:type="character" w:customStyle="1" w:styleId="Titlu8Caracter">
    <w:name w:val="Titlu 8 Caracter"/>
    <w:basedOn w:val="Fontdeparagrafimplicit"/>
    <w:link w:val="Titlu8"/>
    <w:uiPriority w:val="9"/>
    <w:semiHidden/>
    <w:rsid w:val="0097569F"/>
    <w:rPr>
      <w:rFonts w:asciiTheme="minorHAnsi" w:eastAsiaTheme="minorEastAsia" w:hAnsiTheme="minorHAnsi" w:cstheme="minorBidi"/>
      <w:i/>
      <w:iCs/>
      <w:sz w:val="24"/>
      <w:szCs w:val="24"/>
    </w:rPr>
  </w:style>
  <w:style w:type="character" w:customStyle="1" w:styleId="Titlu9Caracter">
    <w:name w:val="Titlu 9 Caracter"/>
    <w:basedOn w:val="Fontdeparagrafimplicit"/>
    <w:link w:val="Titlu9"/>
    <w:rsid w:val="0097569F"/>
    <w:rPr>
      <w:rFonts w:asciiTheme="majorHAnsi" w:eastAsiaTheme="majorEastAsia" w:hAnsiTheme="majorHAnsi" w:cstheme="majorBidi"/>
      <w:sz w:val="22"/>
      <w:szCs w:val="22"/>
    </w:rPr>
  </w:style>
  <w:style w:type="paragraph" w:styleId="Antet">
    <w:name w:val="header"/>
    <w:aliases w:val=" Char2 Char,Header Char Char, Char2 Char Char,Fejléc4"/>
    <w:basedOn w:val="Normal"/>
    <w:link w:val="AntetCaracter"/>
    <w:uiPriority w:val="99"/>
    <w:unhideWhenUsed/>
    <w:rsid w:val="00C815FC"/>
    <w:pPr>
      <w:tabs>
        <w:tab w:val="center" w:pos="4680"/>
        <w:tab w:val="right" w:pos="9360"/>
      </w:tabs>
      <w:spacing w:after="0" w:line="240" w:lineRule="auto"/>
    </w:pPr>
  </w:style>
  <w:style w:type="character" w:customStyle="1" w:styleId="AntetCaracter">
    <w:name w:val="Antet Caracter"/>
    <w:aliases w:val=" Char2 Char Caracter,Header Char Char Caracter, Char2 Char Char Caracter,Fejléc4 Caracter"/>
    <w:basedOn w:val="Fontdeparagrafimplicit"/>
    <w:link w:val="Antet"/>
    <w:uiPriority w:val="99"/>
    <w:rsid w:val="00C815FC"/>
  </w:style>
  <w:style w:type="paragraph" w:styleId="Subsol">
    <w:name w:val="footer"/>
    <w:basedOn w:val="Normal"/>
    <w:link w:val="SubsolCaracter"/>
    <w:uiPriority w:val="99"/>
    <w:unhideWhenUsed/>
    <w:rsid w:val="00C815F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815FC"/>
  </w:style>
  <w:style w:type="paragraph" w:styleId="TextnBalon">
    <w:name w:val="Balloon Text"/>
    <w:basedOn w:val="Normal"/>
    <w:link w:val="TextnBalonCaracter"/>
    <w:uiPriority w:val="99"/>
    <w:semiHidden/>
    <w:unhideWhenUsed/>
    <w:rsid w:val="00C815FC"/>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C815FC"/>
    <w:rPr>
      <w:rFonts w:ascii="Tahoma" w:hAnsi="Tahoma" w:cs="Tahoma"/>
      <w:sz w:val="16"/>
      <w:szCs w:val="16"/>
    </w:rPr>
  </w:style>
  <w:style w:type="character" w:styleId="Hyperlink">
    <w:name w:val="Hyperlink"/>
    <w:basedOn w:val="Fontdeparagrafimplicit"/>
    <w:uiPriority w:val="99"/>
    <w:unhideWhenUsed/>
    <w:rsid w:val="00541511"/>
    <w:rPr>
      <w:color w:val="0000FF"/>
      <w:u w:val="single"/>
    </w:rPr>
  </w:style>
  <w:style w:type="paragraph" w:styleId="Listparagraf">
    <w:name w:val="List Paragraph"/>
    <w:aliases w:val="Normal bullet 2,lp1,Heading x1,body 2,List Paragraph11,List_Paragraph,Multilevel para_II,List Paragraph (numbered (a)),Numbered list,Akapit z listą BS,List Paragraph 1,Forth level,Bullet1,References,Outlines a.b.c.,List Bullet Mary"/>
    <w:basedOn w:val="Normal"/>
    <w:link w:val="ListparagrafCaracte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fCaracter">
    <w:name w:val="Listă paragraf Caracter"/>
    <w:aliases w:val="Normal bullet 2 Caracter,lp1 Caracter,Heading x1 Caracter,body 2 Caracter,List Paragraph11 Caracter,List_Paragraph Caracter,Multilevel para_II Caracter,List Paragraph (numbered (a)) Caracter,Numbered list Caracter"/>
    <w:link w:val="Listparagraf"/>
    <w:uiPriority w:val="34"/>
    <w:locked/>
    <w:rsid w:val="00A363F7"/>
    <w:rPr>
      <w:rFonts w:ascii="Times New Roman" w:eastAsia="Times New Roman" w:hAnsi="Times New Roman"/>
      <w:sz w:val="24"/>
      <w:szCs w:val="24"/>
    </w:rPr>
  </w:style>
  <w:style w:type="paragraph" w:customStyle="1" w:styleId="Textsimplu1">
    <w:name w:val="Text simplu1"/>
    <w:basedOn w:val="Normal"/>
    <w:rsid w:val="00CF4B56"/>
    <w:pPr>
      <w:suppressAutoHyphens/>
      <w:spacing w:after="0" w:line="240" w:lineRule="auto"/>
    </w:pPr>
    <w:rPr>
      <w:rFonts w:ascii="Courier New" w:eastAsia="Times New Roman" w:hAnsi="Courier New" w:cs="Courier New"/>
      <w:sz w:val="20"/>
      <w:szCs w:val="20"/>
      <w:lang w:val="ro-RO" w:eastAsia="ar-SA"/>
    </w:rPr>
  </w:style>
  <w:style w:type="table" w:styleId="GrilTabel">
    <w:name w:val="Table Grid"/>
    <w:basedOn w:val="TabelNormal"/>
    <w:uiPriority w:val="59"/>
    <w:rsid w:val="00CF4B56"/>
    <w:pPr>
      <w:numPr>
        <w:numId w:val="9"/>
      </w:numPr>
      <w:tabs>
        <w:tab w:val="clear" w:pos="210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Frspaiere">
    <w:name w:val="No Spacing"/>
    <w:link w:val="FrspaiereCaracter"/>
    <w:qFormat/>
    <w:rsid w:val="008D7B4A"/>
    <w:rPr>
      <w:rFonts w:ascii="Times New Roman" w:eastAsia="Times New Roman" w:hAnsi="Times New Roman"/>
      <w:sz w:val="28"/>
      <w:szCs w:val="24"/>
      <w:lang w:val="ro-RO"/>
    </w:rPr>
  </w:style>
  <w:style w:type="character" w:customStyle="1" w:styleId="FrspaiereCaracter">
    <w:name w:val="Fără spațiere Caracter"/>
    <w:basedOn w:val="Fontdeparagrafimplicit"/>
    <w:link w:val="Frspaiere"/>
    <w:uiPriority w:val="1"/>
    <w:rsid w:val="00C07A54"/>
    <w:rPr>
      <w:rFonts w:ascii="Times New Roman" w:eastAsia="Times New Roman" w:hAnsi="Times New Roman"/>
      <w:sz w:val="28"/>
      <w:szCs w:val="24"/>
      <w:lang w:val="ro-RO"/>
    </w:rPr>
  </w:style>
  <w:style w:type="paragraph" w:styleId="Textsimplu">
    <w:name w:val="Plain Text"/>
    <w:aliases w:val=" Caracter"/>
    <w:basedOn w:val="Normal"/>
    <w:link w:val="TextsimpluCaracte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TextsimpluCaracter">
    <w:name w:val="Text simplu Caracter"/>
    <w:aliases w:val=" Caracter Caracter"/>
    <w:basedOn w:val="Fontdeparagrafimplicit"/>
    <w:link w:val="Textsimplu"/>
    <w:uiPriority w:val="99"/>
    <w:rsid w:val="002B2641"/>
    <w:rPr>
      <w:rFonts w:ascii="Courier New" w:eastAsia="Times New Roman" w:hAnsi="Courier New"/>
      <w:sz w:val="28"/>
    </w:rPr>
  </w:style>
  <w:style w:type="paragraph" w:styleId="Textnotdesubsol">
    <w:name w:val="footnote text"/>
    <w:basedOn w:val="Normal"/>
    <w:link w:val="TextnotdesubsolCaracter"/>
    <w:uiPriority w:val="99"/>
    <w:rsid w:val="00B147C5"/>
    <w:pPr>
      <w:spacing w:after="0" w:line="240" w:lineRule="auto"/>
    </w:pPr>
    <w:rPr>
      <w:rFonts w:ascii="Times New Roman" w:eastAsia="Times New Roman" w:hAnsi="Times New Roman"/>
      <w:sz w:val="20"/>
      <w:szCs w:val="20"/>
    </w:rPr>
  </w:style>
  <w:style w:type="character" w:customStyle="1" w:styleId="TextnotdesubsolCaracter">
    <w:name w:val="Text notă de subsol Caracter"/>
    <w:basedOn w:val="Fontdeparagrafimplicit"/>
    <w:link w:val="Textnotdesubsol"/>
    <w:uiPriority w:val="99"/>
    <w:rsid w:val="00B147C5"/>
    <w:rPr>
      <w:rFonts w:ascii="Times New Roman" w:eastAsia="Times New Roman" w:hAnsi="Times New Roman"/>
      <w:lang w:val="en-US" w:eastAsia="en-US"/>
    </w:rPr>
  </w:style>
  <w:style w:type="character" w:styleId="Referinnotdesubsol">
    <w:name w:val="footnote reference"/>
    <w:basedOn w:val="Fontdeparagrafimplicit"/>
    <w:uiPriority w:val="99"/>
    <w:rsid w:val="00B147C5"/>
    <w:rPr>
      <w:vertAlign w:val="superscript"/>
    </w:rPr>
  </w:style>
  <w:style w:type="character" w:styleId="Robust">
    <w:name w:val="Strong"/>
    <w:basedOn w:val="Fontdeparagrafimplicit"/>
    <w:uiPriority w:val="22"/>
    <w:qFormat/>
    <w:rsid w:val="00033E75"/>
    <w:rPr>
      <w:b/>
      <w:bCs/>
    </w:rPr>
  </w:style>
  <w:style w:type="table" w:customStyle="1" w:styleId="LightShading-Accent11">
    <w:name w:val="Light Shading - Accent 11"/>
    <w:basedOn w:val="TabelNormal"/>
    <w:uiPriority w:val="60"/>
    <w:rsid w:val="003E1EB2"/>
    <w:rPr>
      <w:rFonts w:ascii="Times New Roman" w:eastAsia="Times New Roman" w:hAnsi="Times New Roman"/>
      <w:color w:val="6E9400" w:themeColor="accent1" w:themeShade="BF"/>
      <w:lang w:val="ro-RO" w:eastAsia="ro-RO"/>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Umbriredeculoaredeschis-Accentuare6">
    <w:name w:val="Light Shading Accent 6"/>
    <w:basedOn w:val="TabelNormal"/>
    <w:uiPriority w:val="60"/>
    <w:rsid w:val="004336F2"/>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paragraph" w:styleId="Corptext2">
    <w:name w:val="Body Text 2"/>
    <w:basedOn w:val="Normal"/>
    <w:link w:val="Corptext2Caracte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Corptext2Caracter">
    <w:name w:val="Corp text 2 Caracter"/>
    <w:basedOn w:val="Fontdeparagrafimplicit"/>
    <w:link w:val="Corptext2"/>
    <w:semiHidden/>
    <w:rsid w:val="00A441DC"/>
    <w:rPr>
      <w:rFonts w:ascii="Times New Roman" w:eastAsia="Times New Roman" w:hAnsi="Times New Roman"/>
      <w:bCs/>
      <w:i/>
      <w:iCs/>
      <w:sz w:val="28"/>
      <w:lang w:val="fr-FR"/>
    </w:rPr>
  </w:style>
  <w:style w:type="paragraph" w:styleId="Indentcorptext3">
    <w:name w:val="Body Text Indent 3"/>
    <w:basedOn w:val="Normal"/>
    <w:link w:val="Indentcorptext3Caracter"/>
    <w:uiPriority w:val="99"/>
    <w:semiHidden/>
    <w:unhideWhenUsed/>
    <w:rsid w:val="006E30B8"/>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6E30B8"/>
    <w:rPr>
      <w:sz w:val="16"/>
      <w:szCs w:val="16"/>
    </w:rPr>
  </w:style>
  <w:style w:type="paragraph" w:styleId="Indentcorptext2">
    <w:name w:val="Body Text Indent 2"/>
    <w:basedOn w:val="Normal"/>
    <w:link w:val="Indentcorptext2Caracter"/>
    <w:uiPriority w:val="99"/>
    <w:semiHidden/>
    <w:unhideWhenUsed/>
    <w:rsid w:val="00866514"/>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866514"/>
    <w:rPr>
      <w:sz w:val="22"/>
      <w:szCs w:val="22"/>
    </w:rPr>
  </w:style>
  <w:style w:type="paragraph" w:styleId="Titlucuprins">
    <w:name w:val="TOC Heading"/>
    <w:basedOn w:val="Titlu1"/>
    <w:next w:val="Normal"/>
    <w:uiPriority w:val="39"/>
    <w:unhideWhenUsed/>
    <w:qFormat/>
    <w:rsid w:val="00DF58FA"/>
    <w:pPr>
      <w:outlineLvl w:val="9"/>
    </w:pPr>
    <w:rPr>
      <w:lang w:eastAsia="ja-JP"/>
    </w:rPr>
  </w:style>
  <w:style w:type="paragraph" w:styleId="Cuprins2">
    <w:name w:val="toc 2"/>
    <w:basedOn w:val="Normal"/>
    <w:next w:val="Normal"/>
    <w:autoRedefine/>
    <w:uiPriority w:val="39"/>
    <w:unhideWhenUsed/>
    <w:qFormat/>
    <w:rsid w:val="00F26ED3"/>
    <w:pPr>
      <w:tabs>
        <w:tab w:val="left" w:pos="450"/>
        <w:tab w:val="right" w:leader="dot" w:pos="10054"/>
      </w:tabs>
      <w:spacing w:after="100"/>
      <w:ind w:left="90"/>
    </w:pPr>
    <w:rPr>
      <w:rFonts w:ascii="Times New Roman" w:hAnsi="Times New Roman"/>
      <w:b/>
      <w:i/>
      <w:noProof/>
      <w:sz w:val="32"/>
      <w:szCs w:val="32"/>
      <w:lang w:val="ro-RO"/>
    </w:rPr>
  </w:style>
  <w:style w:type="paragraph" w:styleId="Cuprins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Cuprins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Fontdeparagrafimplici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Fontdeparagrafimplicit"/>
    <w:uiPriority w:val="99"/>
    <w:rsid w:val="00C07A54"/>
    <w:rPr>
      <w:rFonts w:ascii="Times New Roman" w:hAnsi="Times New Roman" w:cs="Times New Roman"/>
      <w:sz w:val="22"/>
      <w:szCs w:val="22"/>
    </w:rPr>
  </w:style>
  <w:style w:type="character" w:customStyle="1" w:styleId="FontStyle273">
    <w:name w:val="Font Style273"/>
    <w:basedOn w:val="Fontdeparagrafimplicit"/>
    <w:uiPriority w:val="99"/>
    <w:rsid w:val="0003451E"/>
    <w:rPr>
      <w:rFonts w:ascii="Times New Roman" w:hAnsi="Times New Roman" w:cs="Times New Roman"/>
      <w:b/>
      <w:bCs/>
      <w:i/>
      <w:iCs/>
      <w:sz w:val="24"/>
      <w:szCs w:val="24"/>
    </w:rPr>
  </w:style>
  <w:style w:type="character" w:customStyle="1" w:styleId="apple-converted-space">
    <w:name w:val="apple-converted-space"/>
    <w:basedOn w:val="Fontdeparagrafimplicit"/>
    <w:rsid w:val="000E70E4"/>
  </w:style>
  <w:style w:type="character" w:styleId="Textsubstituent">
    <w:name w:val="Placeholder Text"/>
    <w:basedOn w:val="Fontdeparagrafimplicit"/>
    <w:uiPriority w:val="99"/>
    <w:semiHidden/>
    <w:rsid w:val="009578F8"/>
    <w:rPr>
      <w:color w:val="808080"/>
    </w:rPr>
  </w:style>
  <w:style w:type="table" w:customStyle="1" w:styleId="TableGrid3">
    <w:name w:val="Table Grid3"/>
    <w:basedOn w:val="TabelNormal"/>
    <w:next w:val="GrilTabel"/>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el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Parcurs">
    <w:name w:val="FollowedHyperlink"/>
    <w:basedOn w:val="Fontdeparagrafimplici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stdeculoaredeschis-Accentuare3">
    <w:name w:val="Light List Accent 3"/>
    <w:basedOn w:val="TabelNormal"/>
    <w:uiPriority w:val="61"/>
    <w:rsid w:val="00A363F7"/>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6700" w:themeFill="accent3"/>
      </w:tcPr>
    </w:tblStylePr>
    <w:tblStylePr w:type="lastRow">
      <w:pPr>
        <w:spacing w:before="0" w:after="0" w:line="240" w:lineRule="auto"/>
      </w:pPr>
      <w:rPr>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tcBorders>
      </w:tcPr>
    </w:tblStylePr>
    <w:tblStylePr w:type="firstCol">
      <w:rPr>
        <w:b/>
        <w:bCs/>
      </w:rPr>
    </w:tblStylePr>
    <w:tblStylePr w:type="lastCol">
      <w:rPr>
        <w:b/>
        <w:bCs/>
      </w:r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style>
  <w:style w:type="table" w:styleId="Umbriredeculoaredeschis-Accentuare1">
    <w:name w:val="Light Shading Accent 1"/>
    <w:basedOn w:val="TabelNormal"/>
    <w:uiPriority w:val="60"/>
    <w:rsid w:val="00F56708"/>
    <w:rPr>
      <w:rFonts w:asciiTheme="minorHAnsi" w:eastAsiaTheme="minorHAnsi" w:hAnsiTheme="minorHAnsi" w:cstheme="minorBidi"/>
      <w:color w:val="6E9400" w:themeColor="accent1" w:themeShade="BF"/>
      <w:sz w:val="22"/>
      <w:szCs w:val="22"/>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stdeculoaredeschis-Accentuare1">
    <w:name w:val="Light List Accent 1"/>
    <w:basedOn w:val="Tabel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table" w:styleId="Umbrirecolorat-Accentuare1">
    <w:name w:val="Colorful Shading Accent 1"/>
    <w:basedOn w:val="Tabel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71685A" w:themeColor="accent2"/>
        <w:left w:val="single" w:sz="4" w:space="0" w:color="94C600" w:themeColor="accent1"/>
        <w:bottom w:val="single" w:sz="4" w:space="0" w:color="94C600" w:themeColor="accent1"/>
        <w:right w:val="single" w:sz="4" w:space="0" w:color="94C60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FE0" w:themeFill="accent1" w:themeFillTint="19"/>
    </w:tcPr>
    <w:tblStylePr w:type="firstRow">
      <w:rPr>
        <w:b/>
        <w:bCs/>
      </w:rPr>
      <w:tblPr/>
      <w:tcPr>
        <w:tcBorders>
          <w:top w:val="nil"/>
          <w:left w:val="nil"/>
          <w:bottom w:val="single" w:sz="24" w:space="0" w:color="7168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600" w:themeFill="accent1" w:themeFillShade="99"/>
      </w:tcPr>
    </w:tblStylePr>
    <w:tblStylePr w:type="firstCol">
      <w:rPr>
        <w:color w:val="FFFFFF" w:themeColor="background1"/>
      </w:rPr>
      <w:tblPr/>
      <w:tcPr>
        <w:tcBorders>
          <w:top w:val="nil"/>
          <w:left w:val="nil"/>
          <w:bottom w:val="nil"/>
          <w:right w:val="nil"/>
          <w:insideH w:val="single" w:sz="4" w:space="0" w:color="587600" w:themeColor="accent1" w:themeShade="99"/>
          <w:insideV w:val="nil"/>
        </w:tcBorders>
        <w:shd w:val="clear" w:color="auto" w:fill="58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87600" w:themeFill="accent1" w:themeFillShade="99"/>
      </w:tcPr>
    </w:tblStylePr>
    <w:tblStylePr w:type="band1Vert">
      <w:tblPr/>
      <w:tcPr>
        <w:shd w:val="clear" w:color="auto" w:fill="DFFF82" w:themeFill="accent1" w:themeFillTint="66"/>
      </w:tcPr>
    </w:tblStylePr>
    <w:tblStylePr w:type="band1Horz">
      <w:tblPr/>
      <w:tcPr>
        <w:shd w:val="clear" w:color="auto" w:fill="D7FF63" w:themeFill="accent1" w:themeFillTint="7F"/>
      </w:tcPr>
    </w:tblStylePr>
    <w:tblStylePr w:type="neCell">
      <w:rPr>
        <w:color w:val="000000" w:themeColor="text1"/>
      </w:rPr>
    </w:tblStylePr>
    <w:tblStylePr w:type="nwCell">
      <w:rPr>
        <w:color w:val="000000" w:themeColor="text1"/>
      </w:rPr>
    </w:tblStylePr>
  </w:style>
  <w:style w:type="table" w:styleId="Umbriredeculoaredeschis">
    <w:name w:val="Light Shading"/>
    <w:basedOn w:val="Tabel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rptext">
    <w:name w:val="Body Text"/>
    <w:basedOn w:val="Normal"/>
    <w:link w:val="CorptextCaracter"/>
    <w:uiPriority w:val="99"/>
    <w:unhideWhenUsed/>
    <w:rsid w:val="003F2488"/>
    <w:pPr>
      <w:spacing w:after="120"/>
    </w:pPr>
  </w:style>
  <w:style w:type="character" w:customStyle="1" w:styleId="CorptextCaracter">
    <w:name w:val="Corp text Caracter"/>
    <w:basedOn w:val="Fontdeparagrafimplicit"/>
    <w:link w:val="Corptext"/>
    <w:uiPriority w:val="99"/>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Fontdeparagrafimplicit"/>
    <w:rsid w:val="00373632"/>
  </w:style>
  <w:style w:type="character" w:customStyle="1" w:styleId="field-type">
    <w:name w:val="field-type"/>
    <w:basedOn w:val="Fontdeparagrafimplicit"/>
    <w:rsid w:val="00373632"/>
  </w:style>
  <w:style w:type="character" w:customStyle="1" w:styleId="field-code">
    <w:name w:val="field-code"/>
    <w:basedOn w:val="Fontdeparagrafimplicit"/>
    <w:rsid w:val="00373632"/>
  </w:style>
  <w:style w:type="character" w:customStyle="1" w:styleId="field-datedocumentadd">
    <w:name w:val="field-date_document_add"/>
    <w:basedOn w:val="Fontdeparagrafimplicit"/>
    <w:rsid w:val="00373632"/>
  </w:style>
  <w:style w:type="character" w:customStyle="1" w:styleId="field-datedocumentupdate">
    <w:name w:val="field-date_document_update"/>
    <w:basedOn w:val="Fontdeparagrafimplici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Fontdeparagrafimplicit"/>
    <w:rsid w:val="00373632"/>
  </w:style>
  <w:style w:type="character" w:customStyle="1" w:styleId="field-name">
    <w:name w:val="field-name"/>
    <w:basedOn w:val="Fontdeparagrafimplicit"/>
    <w:rsid w:val="00373632"/>
  </w:style>
  <w:style w:type="character" w:customStyle="1" w:styleId="field-confirmationspa">
    <w:name w:val="field-confirmation_spa"/>
    <w:basedOn w:val="Fontdeparagrafimplicit"/>
    <w:rsid w:val="00373632"/>
  </w:style>
  <w:style w:type="character" w:customStyle="1" w:styleId="field-longitude">
    <w:name w:val="field-longitude"/>
    <w:basedOn w:val="Fontdeparagrafimplicit"/>
    <w:rsid w:val="00373632"/>
  </w:style>
  <w:style w:type="character" w:customStyle="1" w:styleId="field-latitude">
    <w:name w:val="field-latitude"/>
    <w:basedOn w:val="Fontdeparagrafimplicit"/>
    <w:rsid w:val="00373632"/>
  </w:style>
  <w:style w:type="character" w:customStyle="1" w:styleId="field-area">
    <w:name w:val="field-area"/>
    <w:basedOn w:val="Fontdeparagrafimplicit"/>
    <w:rsid w:val="00373632"/>
  </w:style>
  <w:style w:type="character" w:customStyle="1" w:styleId="field-min">
    <w:name w:val="field-min"/>
    <w:basedOn w:val="Fontdeparagrafimplicit"/>
    <w:rsid w:val="00373632"/>
  </w:style>
  <w:style w:type="character" w:customStyle="1" w:styleId="field-max">
    <w:name w:val="field-max"/>
    <w:basedOn w:val="Fontdeparagrafimplicit"/>
    <w:rsid w:val="00373632"/>
  </w:style>
  <w:style w:type="character" w:customStyle="1" w:styleId="field-mean">
    <w:name w:val="field-mean"/>
    <w:basedOn w:val="Fontdeparagrafimplicit"/>
    <w:rsid w:val="00373632"/>
  </w:style>
  <w:style w:type="character" w:customStyle="1" w:styleId="field-coverage">
    <w:name w:val="field-coverage"/>
    <w:basedOn w:val="Fontdeparagrafimplici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Fontdeparagrafimplicit"/>
    <w:rsid w:val="00373632"/>
  </w:style>
  <w:style w:type="character" w:customStyle="1" w:styleId="field-population">
    <w:name w:val="field-population"/>
    <w:basedOn w:val="Fontdeparagrafimplicit"/>
    <w:rsid w:val="00373632"/>
  </w:style>
  <w:style w:type="character" w:customStyle="1" w:styleId="field-conservation">
    <w:name w:val="field-conservation"/>
    <w:basedOn w:val="Fontdeparagrafimplicit"/>
    <w:rsid w:val="00373632"/>
  </w:style>
  <w:style w:type="character" w:customStyle="1" w:styleId="field-isolation">
    <w:name w:val="field-isolation"/>
    <w:basedOn w:val="Fontdeparagrafimplicit"/>
    <w:rsid w:val="00373632"/>
  </w:style>
  <w:style w:type="character" w:customStyle="1" w:styleId="field-globaleval">
    <w:name w:val="field-global_eval"/>
    <w:basedOn w:val="Fontdeparagrafimplicit"/>
    <w:rsid w:val="00373632"/>
  </w:style>
  <w:style w:type="character" w:customStyle="1" w:styleId="field-passage">
    <w:name w:val="field-passage"/>
    <w:basedOn w:val="Fontdeparagrafimplicit"/>
    <w:rsid w:val="00373632"/>
  </w:style>
  <w:style w:type="character" w:customStyle="1" w:styleId="field-wintering">
    <w:name w:val="field-wintering"/>
    <w:basedOn w:val="Fontdeparagrafimplicit"/>
    <w:rsid w:val="00373632"/>
  </w:style>
  <w:style w:type="character" w:customStyle="1" w:styleId="field-resident">
    <w:name w:val="field-resident"/>
    <w:basedOn w:val="Fontdeparagrafimplicit"/>
    <w:rsid w:val="00373632"/>
  </w:style>
  <w:style w:type="character" w:customStyle="1" w:styleId="field-scientificname">
    <w:name w:val="field-scientific_name"/>
    <w:basedOn w:val="Fontdeparagrafimplicit"/>
    <w:rsid w:val="00373632"/>
  </w:style>
  <w:style w:type="character" w:customStyle="1" w:styleId="field-trend">
    <w:name w:val="field-trend"/>
    <w:basedOn w:val="Fontdeparagrafimplicit"/>
    <w:rsid w:val="00373632"/>
  </w:style>
  <w:style w:type="character" w:customStyle="1" w:styleId="field-n06">
    <w:name w:val="field-n06"/>
    <w:basedOn w:val="Fontdeparagrafimplicit"/>
    <w:rsid w:val="00373632"/>
  </w:style>
  <w:style w:type="character" w:customStyle="1" w:styleId="field-n07">
    <w:name w:val="field-n07"/>
    <w:basedOn w:val="Fontdeparagrafimplicit"/>
    <w:rsid w:val="00373632"/>
  </w:style>
  <w:style w:type="character" w:customStyle="1" w:styleId="field-n12">
    <w:name w:val="field-n12"/>
    <w:basedOn w:val="Fontdeparagrafimplicit"/>
    <w:rsid w:val="00373632"/>
  </w:style>
  <w:style w:type="character" w:customStyle="1" w:styleId="field-n14">
    <w:name w:val="field-n14"/>
    <w:basedOn w:val="Fontdeparagrafimplicit"/>
    <w:rsid w:val="00373632"/>
  </w:style>
  <w:style w:type="character" w:customStyle="1" w:styleId="field-n15">
    <w:name w:val="field-n15"/>
    <w:basedOn w:val="Fontdeparagrafimplicit"/>
    <w:rsid w:val="00373632"/>
  </w:style>
  <w:style w:type="character" w:customStyle="1" w:styleId="field-other">
    <w:name w:val="field-other"/>
    <w:basedOn w:val="Fontdeparagrafimplicit"/>
    <w:rsid w:val="00373632"/>
  </w:style>
  <w:style w:type="character" w:customStyle="1" w:styleId="field-quality">
    <w:name w:val="field-quality"/>
    <w:basedOn w:val="Fontdeparagrafimplicit"/>
    <w:rsid w:val="00373632"/>
  </w:style>
  <w:style w:type="character" w:customStyle="1" w:styleId="field-vulnerability">
    <w:name w:val="field-vulnerability"/>
    <w:basedOn w:val="Fontdeparagrafimplicit"/>
    <w:rsid w:val="00373632"/>
  </w:style>
  <w:style w:type="character" w:customStyle="1" w:styleId="field-designation">
    <w:name w:val="field-designation"/>
    <w:basedOn w:val="Fontdeparagrafimplicit"/>
    <w:rsid w:val="00373632"/>
  </w:style>
  <w:style w:type="character" w:customStyle="1" w:styleId="field-ownership">
    <w:name w:val="field-ownership"/>
    <w:basedOn w:val="Fontdeparagrafimplicit"/>
    <w:rsid w:val="00373632"/>
  </w:style>
  <w:style w:type="character" w:customStyle="1" w:styleId="field-documentation">
    <w:name w:val="field-documentation"/>
    <w:basedOn w:val="Fontdeparagrafimplicit"/>
    <w:rsid w:val="00373632"/>
  </w:style>
  <w:style w:type="character" w:customStyle="1" w:styleId="field-intensity">
    <w:name w:val="field-intensity"/>
    <w:basedOn w:val="Fontdeparagrafimplicit"/>
    <w:rsid w:val="000A47B0"/>
  </w:style>
  <w:style w:type="character" w:customStyle="1" w:styleId="field-percentage">
    <w:name w:val="field-percentage"/>
    <w:basedOn w:val="Fontdeparagrafimplicit"/>
    <w:rsid w:val="000A47B0"/>
  </w:style>
  <w:style w:type="character" w:customStyle="1" w:styleId="field-influence">
    <w:name w:val="field-influence"/>
    <w:basedOn w:val="Fontdeparagrafimplicit"/>
    <w:rsid w:val="000A47B0"/>
  </w:style>
  <w:style w:type="character" w:customStyle="1" w:styleId="field-organisation">
    <w:name w:val="field-organisation"/>
    <w:basedOn w:val="Fontdeparagrafimplicit"/>
    <w:rsid w:val="000A47B0"/>
  </w:style>
  <w:style w:type="character" w:customStyle="1" w:styleId="field-plan">
    <w:name w:val="field-plan"/>
    <w:basedOn w:val="Fontdeparagrafimplicit"/>
    <w:rsid w:val="000A47B0"/>
  </w:style>
  <w:style w:type="character" w:customStyle="1" w:styleId="field-representativeness">
    <w:name w:val="field-representativeness"/>
    <w:basedOn w:val="Fontdeparagrafimplicit"/>
    <w:rsid w:val="00E0594D"/>
  </w:style>
  <w:style w:type="character" w:customStyle="1" w:styleId="field-relativearea">
    <w:name w:val="field-relative_area"/>
    <w:basedOn w:val="Fontdeparagrafimplicit"/>
    <w:rsid w:val="00E0594D"/>
  </w:style>
  <w:style w:type="character" w:customStyle="1" w:styleId="field-conservationstatus">
    <w:name w:val="field-conservation_status"/>
    <w:basedOn w:val="Fontdeparagrafimplicit"/>
    <w:rsid w:val="00E0594D"/>
  </w:style>
  <w:style w:type="character" w:customStyle="1" w:styleId="field-globalevaluation">
    <w:name w:val="field-global_evaluation"/>
    <w:basedOn w:val="Fontdeparagrafimplicit"/>
    <w:rsid w:val="00E0594D"/>
  </w:style>
  <w:style w:type="character" w:customStyle="1" w:styleId="field-text">
    <w:name w:val="field-text"/>
    <w:basedOn w:val="Fontdeparagrafimplicit"/>
    <w:rsid w:val="00E0594D"/>
  </w:style>
  <w:style w:type="table" w:styleId="Umbriremedie2-Accentuare1">
    <w:name w:val="Medium Shading 2 Accent 1"/>
    <w:basedOn w:val="Tabel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u">
    <w:name w:val="Title"/>
    <w:basedOn w:val="Normal"/>
    <w:next w:val="Normal"/>
    <w:link w:val="TitluCaracter"/>
    <w:uiPriority w:val="10"/>
    <w:qFormat/>
    <w:rsid w:val="00A32BF3"/>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uCaracter">
    <w:name w:val="Titlu Caracter"/>
    <w:basedOn w:val="Fontdeparagrafimplicit"/>
    <w:link w:val="Titlu"/>
    <w:uiPriority w:val="10"/>
    <w:rsid w:val="00A32BF3"/>
    <w:rPr>
      <w:rFonts w:asciiTheme="majorHAnsi" w:eastAsiaTheme="majorEastAsia" w:hAnsiTheme="majorHAnsi" w:cstheme="majorBidi"/>
      <w:color w:val="2E2D21" w:themeColor="text2" w:themeShade="BF"/>
      <w:spacing w:val="5"/>
      <w:kern w:val="28"/>
      <w:sz w:val="52"/>
      <w:szCs w:val="52"/>
    </w:rPr>
  </w:style>
  <w:style w:type="paragraph" w:styleId="Subtitlu">
    <w:name w:val="Subtitle"/>
    <w:basedOn w:val="Normal"/>
    <w:next w:val="Corptext"/>
    <w:link w:val="SubtitluCaracte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uCaracter">
    <w:name w:val="Subtitlu Caracter"/>
    <w:basedOn w:val="Fontdeparagrafimplicit"/>
    <w:link w:val="Subtitlu"/>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 w:type="table" w:styleId="Grilmedie1-Accentuare1">
    <w:name w:val="Medium Grid 1 Accent 1"/>
    <w:basedOn w:val="TabelNormal"/>
    <w:uiPriority w:val="67"/>
    <w:rsid w:val="001A145A"/>
    <w:rPr>
      <w:rFonts w:asciiTheme="minorHAnsi" w:eastAsiaTheme="minorHAnsi" w:hAnsiTheme="minorHAnsi" w:cstheme="minorBidi"/>
      <w:sz w:val="22"/>
      <w:szCs w:val="22"/>
    </w:r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insideV w:val="single" w:sz="8" w:space="0" w:color="C3FF15" w:themeColor="accent1" w:themeTint="BF"/>
      </w:tblBorders>
      <w:tblCellMar>
        <w:top w:w="0" w:type="dxa"/>
        <w:left w:w="108" w:type="dxa"/>
        <w:bottom w:w="0" w:type="dxa"/>
        <w:right w:w="108" w:type="dxa"/>
      </w:tblCellMar>
    </w:tblPr>
    <w:tcPr>
      <w:shd w:val="clear" w:color="auto" w:fill="EBFFB1" w:themeFill="accent1" w:themeFillTint="3F"/>
    </w:tcPr>
    <w:tblStylePr w:type="firstRow">
      <w:rPr>
        <w:b/>
        <w:bCs/>
      </w:rPr>
    </w:tblStylePr>
    <w:tblStylePr w:type="lastRow">
      <w:rPr>
        <w:b/>
        <w:bCs/>
      </w:rPr>
      <w:tblPr/>
      <w:tcPr>
        <w:tcBorders>
          <w:top w:val="single" w:sz="18" w:space="0" w:color="C3FF15" w:themeColor="accent1" w:themeTint="BF"/>
        </w:tcBorders>
      </w:tcPr>
    </w:tblStylePr>
    <w:tblStylePr w:type="firstCol">
      <w:rPr>
        <w:b/>
        <w:bCs/>
      </w:rPr>
    </w:tblStylePr>
    <w:tblStylePr w:type="lastCol">
      <w:rPr>
        <w:b/>
        <w:bCs/>
      </w:rPr>
    </w:tblStylePr>
    <w:tblStylePr w:type="band1Vert">
      <w:tblPr/>
      <w:tcPr>
        <w:shd w:val="clear" w:color="auto" w:fill="D7FF63" w:themeFill="accent1" w:themeFillTint="7F"/>
      </w:tcPr>
    </w:tblStylePr>
    <w:tblStylePr w:type="band1Horz">
      <w:tblPr/>
      <w:tcPr>
        <w:shd w:val="clear" w:color="auto" w:fill="D7FF63" w:themeFill="accent1" w:themeFillTint="7F"/>
      </w:tcPr>
    </w:tblStylePr>
  </w:style>
  <w:style w:type="table" w:styleId="Grilmedie1-Accentuare5">
    <w:name w:val="Medium Grid 1 Accent 5"/>
    <w:basedOn w:val="TabelNormal"/>
    <w:uiPriority w:val="67"/>
    <w:rsid w:val="00DA1C08"/>
    <w:rPr>
      <w:rFonts w:asciiTheme="minorHAnsi" w:eastAsiaTheme="minorHAnsi" w:hAnsiTheme="minorHAnsi" w:cstheme="minorBidi"/>
      <w:sz w:val="22"/>
      <w:szCs w:val="22"/>
    </w:rPr>
    <w:tblPr>
      <w:tblStyleRowBandSize w:val="1"/>
      <w:tblStyleColBandSize w:val="1"/>
      <w:tblInd w:w="0" w:type="dxa"/>
      <w:tbl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single" w:sz="8" w:space="0" w:color="BA8F67" w:themeColor="accent5" w:themeTint="BF"/>
        <w:insideV w:val="single" w:sz="8" w:space="0" w:color="BA8F67" w:themeColor="accent5" w:themeTint="BF"/>
      </w:tblBorders>
      <w:tblCellMar>
        <w:top w:w="0" w:type="dxa"/>
        <w:left w:w="108" w:type="dxa"/>
        <w:bottom w:w="0" w:type="dxa"/>
        <w:right w:w="108" w:type="dxa"/>
      </w:tblCellMar>
    </w:tblPr>
    <w:tcPr>
      <w:shd w:val="clear" w:color="auto" w:fill="E8DACC" w:themeFill="accent5" w:themeFillTint="3F"/>
    </w:tcPr>
    <w:tblStylePr w:type="firstRow">
      <w:rPr>
        <w:b/>
        <w:bCs/>
      </w:rPr>
    </w:tblStylePr>
    <w:tblStylePr w:type="lastRow">
      <w:rPr>
        <w:b/>
        <w:bCs/>
      </w:rPr>
      <w:tblPr/>
      <w:tcPr>
        <w:tcBorders>
          <w:top w:val="single" w:sz="18" w:space="0" w:color="BA8F67" w:themeColor="accent5" w:themeTint="BF"/>
        </w:tcBorders>
      </w:tcPr>
    </w:tblStylePr>
    <w:tblStylePr w:type="firstCol">
      <w:rPr>
        <w:b/>
        <w:bCs/>
      </w:rPr>
    </w:tblStylePr>
    <w:tblStylePr w:type="lastCol">
      <w:rPr>
        <w:b/>
        <w:bCs/>
      </w:rPr>
    </w:tblStylePr>
    <w:tblStylePr w:type="band1Vert">
      <w:tblPr/>
      <w:tcPr>
        <w:shd w:val="clear" w:color="auto" w:fill="D1B499" w:themeFill="accent5" w:themeFillTint="7F"/>
      </w:tcPr>
    </w:tblStylePr>
    <w:tblStylePr w:type="band1Horz">
      <w:tblPr/>
      <w:tcPr>
        <w:shd w:val="clear" w:color="auto" w:fill="D1B499" w:themeFill="accent5" w:themeFillTint="7F"/>
      </w:tcPr>
    </w:tblStylePr>
  </w:style>
  <w:style w:type="paragraph" w:customStyle="1" w:styleId="Adi">
    <w:name w:val="Adi"/>
    <w:basedOn w:val="Normal"/>
    <w:next w:val="Normal"/>
    <w:rsid w:val="00DA1C08"/>
    <w:pPr>
      <w:pageBreakBefore/>
      <w:overflowPunct w:val="0"/>
      <w:autoSpaceDE w:val="0"/>
      <w:autoSpaceDN w:val="0"/>
      <w:adjustRightInd w:val="0"/>
      <w:spacing w:after="0" w:line="240" w:lineRule="auto"/>
      <w:jc w:val="both"/>
      <w:textAlignment w:val="baseline"/>
    </w:pPr>
    <w:rPr>
      <w:rFonts w:ascii="Arial" w:eastAsia="Times New Roman" w:hAnsi="Arial"/>
      <w:sz w:val="24"/>
      <w:szCs w:val="20"/>
    </w:rPr>
  </w:style>
  <w:style w:type="table" w:customStyle="1" w:styleId="TableGrid5">
    <w:name w:val="Table Grid5"/>
    <w:basedOn w:val="TabelNormal"/>
    <w:uiPriority w:val="59"/>
    <w:rsid w:val="00DA1C08"/>
    <w:rPr>
      <w:rFonts w:ascii="Times New Roman" w:eastAsia="Times New Roman" w:hAnsi="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
    <w:name w:val="Emphasis"/>
    <w:basedOn w:val="Fontdeparagrafimplicit"/>
    <w:uiPriority w:val="20"/>
    <w:qFormat/>
    <w:rsid w:val="00DA1C08"/>
    <w:rPr>
      <w:i/>
      <w:iCs/>
    </w:rPr>
  </w:style>
  <w:style w:type="table" w:customStyle="1" w:styleId="TableGrid1">
    <w:name w:val="Table Grid1"/>
    <w:basedOn w:val="TabelNormal"/>
    <w:next w:val="GrilTabel"/>
    <w:rsid w:val="00DA1C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loc">
    <w:name w:val="Block Text"/>
    <w:basedOn w:val="Normal"/>
    <w:rsid w:val="00DA1C08"/>
    <w:pPr>
      <w:spacing w:after="0" w:line="240" w:lineRule="auto"/>
      <w:ind w:left="-567" w:right="144" w:firstLine="851"/>
      <w:jc w:val="both"/>
    </w:pPr>
    <w:rPr>
      <w:rFonts w:ascii="Times New Roman" w:eastAsia="Times New Roman" w:hAnsi="Times New Roman"/>
      <w:sz w:val="28"/>
      <w:szCs w:val="20"/>
    </w:rPr>
  </w:style>
  <w:style w:type="numbering" w:customStyle="1" w:styleId="NoList1">
    <w:name w:val="No List1"/>
    <w:next w:val="FrListare"/>
    <w:uiPriority w:val="99"/>
    <w:semiHidden/>
    <w:unhideWhenUsed/>
    <w:rsid w:val="00DA1C08"/>
  </w:style>
  <w:style w:type="table" w:customStyle="1" w:styleId="TableGrid11">
    <w:name w:val="Table Grid11"/>
    <w:basedOn w:val="TabelNormal"/>
    <w:next w:val="GrilTabel"/>
    <w:uiPriority w:val="59"/>
    <w:rsid w:val="00DA1C08"/>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umarcatori3">
    <w:name w:val="List Bullet 3"/>
    <w:aliases w:val="List Bullet 1"/>
    <w:basedOn w:val="Normal"/>
    <w:autoRedefine/>
    <w:semiHidden/>
    <w:unhideWhenUsed/>
    <w:rsid w:val="00DA1C08"/>
    <w:pPr>
      <w:numPr>
        <w:numId w:val="21"/>
      </w:numPr>
      <w:tabs>
        <w:tab w:val="right" w:pos="993"/>
      </w:tabs>
      <w:spacing w:after="120" w:line="360" w:lineRule="auto"/>
    </w:pPr>
    <w:rPr>
      <w:rFonts w:ascii="Book Antiqua" w:eastAsia="Times New Roman" w:hAnsi="Book Antiqua" w:cs="Arial"/>
      <w:spacing w:val="-2"/>
      <w:sz w:val="24"/>
      <w:szCs w:val="24"/>
      <w:lang w:val="ro-RO"/>
    </w:rPr>
  </w:style>
  <w:style w:type="paragraph" w:customStyle="1" w:styleId="Style6">
    <w:name w:val="Style6"/>
    <w:basedOn w:val="Normal"/>
    <w:rsid w:val="00DA1C08"/>
    <w:pPr>
      <w:widowControl w:val="0"/>
      <w:suppressAutoHyphens/>
      <w:autoSpaceDE w:val="0"/>
      <w:spacing w:after="0" w:line="274" w:lineRule="exact"/>
    </w:pPr>
    <w:rPr>
      <w:rFonts w:ascii="Times New Roman" w:eastAsia="Times New Roman" w:hAnsi="Times New Roman"/>
      <w:sz w:val="24"/>
      <w:szCs w:val="24"/>
      <w:lang w:eastAsia="ar-SA"/>
    </w:rPr>
  </w:style>
  <w:style w:type="paragraph" w:customStyle="1" w:styleId="DecimalAligned">
    <w:name w:val="Decimal Aligned"/>
    <w:basedOn w:val="Normal"/>
    <w:uiPriority w:val="40"/>
    <w:qFormat/>
    <w:rsid w:val="00DA1C08"/>
    <w:pPr>
      <w:tabs>
        <w:tab w:val="decimal" w:pos="360"/>
      </w:tabs>
    </w:pPr>
    <w:rPr>
      <w:rFonts w:asciiTheme="minorHAnsi" w:eastAsiaTheme="minorHAnsi" w:hAnsiTheme="minorHAnsi" w:cstheme="minorBidi"/>
      <w:lang w:eastAsia="ja-JP"/>
    </w:rPr>
  </w:style>
  <w:style w:type="character" w:styleId="Accentuaresubtil">
    <w:name w:val="Subtle Emphasis"/>
    <w:basedOn w:val="Fontdeparagrafimplicit"/>
    <w:uiPriority w:val="19"/>
    <w:qFormat/>
    <w:rsid w:val="00DA1C08"/>
    <w:rPr>
      <w:i/>
      <w:iCs/>
      <w:color w:val="7F7F7F" w:themeColor="text1" w:themeTint="80"/>
    </w:rPr>
  </w:style>
  <w:style w:type="table" w:customStyle="1" w:styleId="TableGrid12">
    <w:name w:val="Table Grid12"/>
    <w:basedOn w:val="TabelNormal"/>
    <w:next w:val="GrilTabel"/>
    <w:rsid w:val="00DA1C08"/>
    <w:pPr>
      <w:numPr>
        <w:numId w:val="9"/>
      </w:numPr>
      <w:tabs>
        <w:tab w:val="clear" w:pos="2100"/>
        <w:tab w:val="num" w:pos="1620"/>
      </w:tabs>
      <w:ind w:left="786"/>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elNormal"/>
    <w:next w:val="GrilTabel"/>
    <w:rsid w:val="00DA1C08"/>
    <w:pPr>
      <w:numPr>
        <w:numId w:val="9"/>
      </w:numPr>
      <w:tabs>
        <w:tab w:val="clear" w:pos="2100"/>
        <w:tab w:val="num" w:pos="1620"/>
      </w:tabs>
      <w:ind w:left="786"/>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elNormal"/>
    <w:next w:val="GrilTabel"/>
    <w:uiPriority w:val="59"/>
    <w:rsid w:val="00DA1C08"/>
    <w:pPr>
      <w:numPr>
        <w:numId w:val="9"/>
      </w:numPr>
      <w:tabs>
        <w:tab w:val="clear" w:pos="2100"/>
        <w:tab w:val="num" w:pos="1620"/>
      </w:tabs>
      <w:ind w:left="786"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rsid w:val="00DA1C08"/>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5">
    <w:name w:val="xl75"/>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6">
    <w:name w:val="xl76"/>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Normal"/>
    <w:rsid w:val="00DA1C08"/>
    <w:pP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82">
    <w:name w:val="xl8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4">
    <w:name w:val="xl84"/>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rsid w:val="00DA1C08"/>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0">
    <w:name w:val="xl90"/>
    <w:basedOn w:val="Normal"/>
    <w:rsid w:val="00DA1C08"/>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1">
    <w:name w:val="xl91"/>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2">
    <w:name w:val="xl92"/>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3">
    <w:name w:val="xl93"/>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4">
    <w:name w:val="xl94"/>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6">
    <w:name w:val="xl96"/>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7">
    <w:name w:val="xl97"/>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99">
    <w:name w:val="xl99"/>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100">
    <w:name w:val="xl100"/>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1">
    <w:name w:val="xl101"/>
    <w:basedOn w:val="Normal"/>
    <w:rsid w:val="00DA1C08"/>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2">
    <w:name w:val="xl102"/>
    <w:basedOn w:val="Normal"/>
    <w:rsid w:val="00DA1C08"/>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Normal"/>
    <w:rsid w:val="00DA1C08"/>
    <w:pPr>
      <w:pBdr>
        <w:top w:val="single" w:sz="4" w:space="0" w:color="auto"/>
        <w:left w:val="double" w:sz="6"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4">
    <w:name w:val="xl104"/>
    <w:basedOn w:val="Normal"/>
    <w:rsid w:val="00DA1C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5">
    <w:name w:val="xl105"/>
    <w:basedOn w:val="Normal"/>
    <w:rsid w:val="00DA1C08"/>
    <w:pPr>
      <w:pBdr>
        <w:top w:val="single" w:sz="4" w:space="0" w:color="auto"/>
        <w:left w:val="double" w:sz="6"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06">
    <w:name w:val="xl106"/>
    <w:basedOn w:val="Normal"/>
    <w:rsid w:val="00DA1C08"/>
    <w:pPr>
      <w:pBdr>
        <w:top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7">
    <w:name w:val="xl107"/>
    <w:basedOn w:val="Normal"/>
    <w:rsid w:val="00DA1C08"/>
    <w:pPr>
      <w:pBdr>
        <w:top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8">
    <w:name w:val="xl108"/>
    <w:basedOn w:val="Normal"/>
    <w:rsid w:val="00DA1C08"/>
    <w:pPr>
      <w:pBdr>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9">
    <w:name w:val="xl109"/>
    <w:basedOn w:val="Normal"/>
    <w:rsid w:val="00DA1C08"/>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0">
    <w:name w:val="xl110"/>
    <w:basedOn w:val="Normal"/>
    <w:rsid w:val="00DA1C08"/>
    <w:pPr>
      <w:pBdr>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1">
    <w:name w:val="xl111"/>
    <w:basedOn w:val="Normal"/>
    <w:rsid w:val="00DA1C08"/>
    <w:pPr>
      <w:pBdr>
        <w:top w:val="single" w:sz="4" w:space="0" w:color="auto"/>
        <w:left w:val="double" w:sz="6"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2">
    <w:name w:val="xl112"/>
    <w:basedOn w:val="Normal"/>
    <w:rsid w:val="00DA1C08"/>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3">
    <w:name w:val="xl113"/>
    <w:basedOn w:val="Normal"/>
    <w:rsid w:val="00DA1C08"/>
    <w:pPr>
      <w:pBdr>
        <w:top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DA1C08"/>
    <w:pPr>
      <w:pBdr>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15">
    <w:name w:val="xl115"/>
    <w:basedOn w:val="Normal"/>
    <w:rsid w:val="00DA1C08"/>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Normal"/>
    <w:rsid w:val="00DA1C08"/>
    <w:pPr>
      <w:pBdr>
        <w:bottom w:val="single" w:sz="4" w:space="0" w:color="auto"/>
        <w:right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DA1C08"/>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8">
    <w:name w:val="xl118"/>
    <w:basedOn w:val="Normal"/>
    <w:rsid w:val="00DA1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9">
    <w:name w:val="xl119"/>
    <w:basedOn w:val="Normal"/>
    <w:rsid w:val="00DA1C08"/>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20">
    <w:name w:val="xl120"/>
    <w:basedOn w:val="Normal"/>
    <w:rsid w:val="00DA1C08"/>
    <w:pPr>
      <w:spacing w:before="100" w:beforeAutospacing="1" w:after="100" w:afterAutospacing="1" w:line="240" w:lineRule="auto"/>
      <w:jc w:val="right"/>
    </w:pPr>
    <w:rPr>
      <w:rFonts w:ascii="Arial" w:eastAsia="Times New Roman" w:hAnsi="Arial" w:cs="Arial"/>
      <w:sz w:val="24"/>
      <w:szCs w:val="24"/>
    </w:rPr>
  </w:style>
  <w:style w:type="paragraph" w:customStyle="1" w:styleId="xl121">
    <w:name w:val="xl121"/>
    <w:basedOn w:val="Normal"/>
    <w:rsid w:val="00DA1C08"/>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2">
    <w:name w:val="xl122"/>
    <w:basedOn w:val="Normal"/>
    <w:rsid w:val="00DA1C08"/>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3">
    <w:name w:val="xl123"/>
    <w:basedOn w:val="Normal"/>
    <w:rsid w:val="00DA1C08"/>
    <w:pPr>
      <w:pBdr>
        <w:top w:val="double" w:sz="6"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4">
    <w:name w:val="xl124"/>
    <w:basedOn w:val="Normal"/>
    <w:rsid w:val="00DA1C08"/>
    <w:pPr>
      <w:pBdr>
        <w:top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5">
    <w:name w:val="xl125"/>
    <w:basedOn w:val="Normal"/>
    <w:rsid w:val="00DA1C0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6">
    <w:name w:val="xl126"/>
    <w:basedOn w:val="Normal"/>
    <w:rsid w:val="00DA1C08"/>
    <w:pPr>
      <w:pBdr>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7">
    <w:name w:val="xl127"/>
    <w:basedOn w:val="Normal"/>
    <w:rsid w:val="00DA1C08"/>
    <w:pPr>
      <w:pBdr>
        <w:top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8">
    <w:name w:val="xl128"/>
    <w:basedOn w:val="Normal"/>
    <w:rsid w:val="00DA1C08"/>
    <w:pPr>
      <w:pBdr>
        <w:bottom w:val="single" w:sz="4"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9">
    <w:name w:val="xl129"/>
    <w:basedOn w:val="Normal"/>
    <w:rsid w:val="00DA1C08"/>
    <w:pPr>
      <w:pBdr>
        <w:top w:val="double" w:sz="6"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0">
    <w:name w:val="xl130"/>
    <w:basedOn w:val="Normal"/>
    <w:rsid w:val="00DA1C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1">
    <w:name w:val="xl131"/>
    <w:basedOn w:val="Normal"/>
    <w:rsid w:val="00DA1C08"/>
    <w:pPr>
      <w:pBdr>
        <w:top w:val="single" w:sz="4"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2">
    <w:name w:val="xl132"/>
    <w:basedOn w:val="Normal"/>
    <w:rsid w:val="00DA1C08"/>
    <w:pPr>
      <w:pBdr>
        <w:top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3">
    <w:name w:val="xl133"/>
    <w:basedOn w:val="Normal"/>
    <w:rsid w:val="00DA1C08"/>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DA1C08"/>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styleId="Cuprins4">
    <w:name w:val="toc 4"/>
    <w:basedOn w:val="Normal"/>
    <w:next w:val="Normal"/>
    <w:autoRedefine/>
    <w:uiPriority w:val="39"/>
    <w:unhideWhenUsed/>
    <w:rsid w:val="00A16BDE"/>
    <w:pPr>
      <w:spacing w:after="100"/>
      <w:ind w:left="660"/>
    </w:pPr>
    <w:rPr>
      <w:rFonts w:asciiTheme="minorHAnsi" w:eastAsiaTheme="minorEastAsia" w:hAnsiTheme="minorHAnsi" w:cstheme="minorBidi"/>
      <w:lang w:val="ro-RO" w:eastAsia="ro-RO"/>
    </w:rPr>
  </w:style>
  <w:style w:type="paragraph" w:styleId="Cuprins5">
    <w:name w:val="toc 5"/>
    <w:basedOn w:val="Normal"/>
    <w:next w:val="Normal"/>
    <w:autoRedefine/>
    <w:uiPriority w:val="39"/>
    <w:unhideWhenUsed/>
    <w:rsid w:val="00A16BDE"/>
    <w:pPr>
      <w:spacing w:after="100"/>
      <w:ind w:left="880"/>
    </w:pPr>
    <w:rPr>
      <w:rFonts w:asciiTheme="minorHAnsi" w:eastAsiaTheme="minorEastAsia" w:hAnsiTheme="minorHAnsi" w:cstheme="minorBidi"/>
      <w:lang w:val="ro-RO" w:eastAsia="ro-RO"/>
    </w:rPr>
  </w:style>
  <w:style w:type="paragraph" w:styleId="Cuprins6">
    <w:name w:val="toc 6"/>
    <w:basedOn w:val="Normal"/>
    <w:next w:val="Normal"/>
    <w:autoRedefine/>
    <w:uiPriority w:val="39"/>
    <w:unhideWhenUsed/>
    <w:rsid w:val="00A16BDE"/>
    <w:pPr>
      <w:spacing w:after="100"/>
      <w:ind w:left="1100"/>
    </w:pPr>
    <w:rPr>
      <w:rFonts w:asciiTheme="minorHAnsi" w:eastAsiaTheme="minorEastAsia" w:hAnsiTheme="minorHAnsi" w:cstheme="minorBidi"/>
      <w:lang w:val="ro-RO" w:eastAsia="ro-RO"/>
    </w:rPr>
  </w:style>
  <w:style w:type="paragraph" w:styleId="Cuprins7">
    <w:name w:val="toc 7"/>
    <w:basedOn w:val="Normal"/>
    <w:next w:val="Normal"/>
    <w:autoRedefine/>
    <w:uiPriority w:val="39"/>
    <w:unhideWhenUsed/>
    <w:rsid w:val="00A16BDE"/>
    <w:pPr>
      <w:spacing w:after="100"/>
      <w:ind w:left="1320"/>
    </w:pPr>
    <w:rPr>
      <w:rFonts w:asciiTheme="minorHAnsi" w:eastAsiaTheme="minorEastAsia" w:hAnsiTheme="minorHAnsi" w:cstheme="minorBidi"/>
      <w:lang w:val="ro-RO" w:eastAsia="ro-RO"/>
    </w:rPr>
  </w:style>
  <w:style w:type="paragraph" w:styleId="Cuprins8">
    <w:name w:val="toc 8"/>
    <w:basedOn w:val="Normal"/>
    <w:next w:val="Normal"/>
    <w:autoRedefine/>
    <w:uiPriority w:val="39"/>
    <w:unhideWhenUsed/>
    <w:rsid w:val="00A16BDE"/>
    <w:pPr>
      <w:spacing w:after="100"/>
      <w:ind w:left="1540"/>
    </w:pPr>
    <w:rPr>
      <w:rFonts w:asciiTheme="minorHAnsi" w:eastAsiaTheme="minorEastAsia" w:hAnsiTheme="minorHAnsi" w:cstheme="minorBidi"/>
      <w:lang w:val="ro-RO" w:eastAsia="ro-RO"/>
    </w:rPr>
  </w:style>
  <w:style w:type="paragraph" w:styleId="Cuprins9">
    <w:name w:val="toc 9"/>
    <w:basedOn w:val="Normal"/>
    <w:next w:val="Normal"/>
    <w:autoRedefine/>
    <w:uiPriority w:val="39"/>
    <w:unhideWhenUsed/>
    <w:rsid w:val="00A16BDE"/>
    <w:pPr>
      <w:spacing w:after="100"/>
      <w:ind w:left="1760"/>
    </w:pPr>
    <w:rPr>
      <w:rFonts w:asciiTheme="minorHAnsi" w:eastAsiaTheme="minorEastAsia" w:hAnsiTheme="minorHAnsi" w:cstheme="minorBidi"/>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210">
      <w:bodyDiv w:val="1"/>
      <w:marLeft w:val="0"/>
      <w:marRight w:val="0"/>
      <w:marTop w:val="0"/>
      <w:marBottom w:val="0"/>
      <w:divBdr>
        <w:top w:val="none" w:sz="0" w:space="0" w:color="auto"/>
        <w:left w:val="none" w:sz="0" w:space="0" w:color="auto"/>
        <w:bottom w:val="none" w:sz="0" w:space="0" w:color="auto"/>
        <w:right w:val="none" w:sz="0" w:space="0" w:color="auto"/>
      </w:divBdr>
    </w:div>
    <w:div w:id="5601002">
      <w:bodyDiv w:val="1"/>
      <w:marLeft w:val="0"/>
      <w:marRight w:val="0"/>
      <w:marTop w:val="0"/>
      <w:marBottom w:val="0"/>
      <w:divBdr>
        <w:top w:val="none" w:sz="0" w:space="0" w:color="auto"/>
        <w:left w:val="none" w:sz="0" w:space="0" w:color="auto"/>
        <w:bottom w:val="none" w:sz="0" w:space="0" w:color="auto"/>
        <w:right w:val="none" w:sz="0" w:space="0" w:color="auto"/>
      </w:divBdr>
    </w:div>
    <w:div w:id="11808607">
      <w:bodyDiv w:val="1"/>
      <w:marLeft w:val="0"/>
      <w:marRight w:val="0"/>
      <w:marTop w:val="0"/>
      <w:marBottom w:val="0"/>
      <w:divBdr>
        <w:top w:val="none" w:sz="0" w:space="0" w:color="auto"/>
        <w:left w:val="none" w:sz="0" w:space="0" w:color="auto"/>
        <w:bottom w:val="none" w:sz="0" w:space="0" w:color="auto"/>
        <w:right w:val="none" w:sz="0" w:space="0" w:color="auto"/>
      </w:divBdr>
    </w:div>
    <w:div w:id="35783881">
      <w:bodyDiv w:val="1"/>
      <w:marLeft w:val="0"/>
      <w:marRight w:val="0"/>
      <w:marTop w:val="0"/>
      <w:marBottom w:val="0"/>
      <w:divBdr>
        <w:top w:val="none" w:sz="0" w:space="0" w:color="auto"/>
        <w:left w:val="none" w:sz="0" w:space="0" w:color="auto"/>
        <w:bottom w:val="none" w:sz="0" w:space="0" w:color="auto"/>
        <w:right w:val="none" w:sz="0" w:space="0" w:color="auto"/>
      </w:divBdr>
    </w:div>
    <w:div w:id="50813231">
      <w:bodyDiv w:val="1"/>
      <w:marLeft w:val="0"/>
      <w:marRight w:val="0"/>
      <w:marTop w:val="0"/>
      <w:marBottom w:val="0"/>
      <w:divBdr>
        <w:top w:val="none" w:sz="0" w:space="0" w:color="auto"/>
        <w:left w:val="none" w:sz="0" w:space="0" w:color="auto"/>
        <w:bottom w:val="none" w:sz="0" w:space="0" w:color="auto"/>
        <w:right w:val="none" w:sz="0" w:space="0" w:color="auto"/>
      </w:divBdr>
    </w:div>
    <w:div w:id="54011774">
      <w:bodyDiv w:val="1"/>
      <w:marLeft w:val="0"/>
      <w:marRight w:val="0"/>
      <w:marTop w:val="0"/>
      <w:marBottom w:val="0"/>
      <w:divBdr>
        <w:top w:val="none" w:sz="0" w:space="0" w:color="auto"/>
        <w:left w:val="none" w:sz="0" w:space="0" w:color="auto"/>
        <w:bottom w:val="none" w:sz="0" w:space="0" w:color="auto"/>
        <w:right w:val="none" w:sz="0" w:space="0" w:color="auto"/>
      </w:divBdr>
    </w:div>
    <w:div w:id="106583955">
      <w:bodyDiv w:val="1"/>
      <w:marLeft w:val="0"/>
      <w:marRight w:val="0"/>
      <w:marTop w:val="0"/>
      <w:marBottom w:val="0"/>
      <w:divBdr>
        <w:top w:val="none" w:sz="0" w:space="0" w:color="auto"/>
        <w:left w:val="none" w:sz="0" w:space="0" w:color="auto"/>
        <w:bottom w:val="none" w:sz="0" w:space="0" w:color="auto"/>
        <w:right w:val="none" w:sz="0" w:space="0" w:color="auto"/>
      </w:divBdr>
    </w:div>
    <w:div w:id="110831333">
      <w:bodyDiv w:val="1"/>
      <w:marLeft w:val="0"/>
      <w:marRight w:val="0"/>
      <w:marTop w:val="0"/>
      <w:marBottom w:val="0"/>
      <w:divBdr>
        <w:top w:val="none" w:sz="0" w:space="0" w:color="auto"/>
        <w:left w:val="none" w:sz="0" w:space="0" w:color="auto"/>
        <w:bottom w:val="none" w:sz="0" w:space="0" w:color="auto"/>
        <w:right w:val="none" w:sz="0" w:space="0" w:color="auto"/>
      </w:divBdr>
    </w:div>
    <w:div w:id="126239017">
      <w:bodyDiv w:val="1"/>
      <w:marLeft w:val="0"/>
      <w:marRight w:val="0"/>
      <w:marTop w:val="0"/>
      <w:marBottom w:val="0"/>
      <w:divBdr>
        <w:top w:val="none" w:sz="0" w:space="0" w:color="auto"/>
        <w:left w:val="none" w:sz="0" w:space="0" w:color="auto"/>
        <w:bottom w:val="none" w:sz="0" w:space="0" w:color="auto"/>
        <w:right w:val="none" w:sz="0" w:space="0" w:color="auto"/>
      </w:divBdr>
    </w:div>
    <w:div w:id="140972958">
      <w:bodyDiv w:val="1"/>
      <w:marLeft w:val="0"/>
      <w:marRight w:val="0"/>
      <w:marTop w:val="0"/>
      <w:marBottom w:val="0"/>
      <w:divBdr>
        <w:top w:val="none" w:sz="0" w:space="0" w:color="auto"/>
        <w:left w:val="none" w:sz="0" w:space="0" w:color="auto"/>
        <w:bottom w:val="none" w:sz="0" w:space="0" w:color="auto"/>
        <w:right w:val="none" w:sz="0" w:space="0" w:color="auto"/>
      </w:divBdr>
    </w:div>
    <w:div w:id="143550414">
      <w:bodyDiv w:val="1"/>
      <w:marLeft w:val="0"/>
      <w:marRight w:val="0"/>
      <w:marTop w:val="0"/>
      <w:marBottom w:val="0"/>
      <w:divBdr>
        <w:top w:val="none" w:sz="0" w:space="0" w:color="auto"/>
        <w:left w:val="none" w:sz="0" w:space="0" w:color="auto"/>
        <w:bottom w:val="none" w:sz="0" w:space="0" w:color="auto"/>
        <w:right w:val="none" w:sz="0" w:space="0" w:color="auto"/>
      </w:divBdr>
    </w:div>
    <w:div w:id="155803809">
      <w:bodyDiv w:val="1"/>
      <w:marLeft w:val="0"/>
      <w:marRight w:val="0"/>
      <w:marTop w:val="0"/>
      <w:marBottom w:val="0"/>
      <w:divBdr>
        <w:top w:val="none" w:sz="0" w:space="0" w:color="auto"/>
        <w:left w:val="none" w:sz="0" w:space="0" w:color="auto"/>
        <w:bottom w:val="none" w:sz="0" w:space="0" w:color="auto"/>
        <w:right w:val="none" w:sz="0" w:space="0" w:color="auto"/>
      </w:divBdr>
    </w:div>
    <w:div w:id="163086203">
      <w:bodyDiv w:val="1"/>
      <w:marLeft w:val="0"/>
      <w:marRight w:val="0"/>
      <w:marTop w:val="0"/>
      <w:marBottom w:val="0"/>
      <w:divBdr>
        <w:top w:val="none" w:sz="0" w:space="0" w:color="auto"/>
        <w:left w:val="none" w:sz="0" w:space="0" w:color="auto"/>
        <w:bottom w:val="none" w:sz="0" w:space="0" w:color="auto"/>
        <w:right w:val="none" w:sz="0" w:space="0" w:color="auto"/>
      </w:divBdr>
    </w:div>
    <w:div w:id="172258057">
      <w:bodyDiv w:val="1"/>
      <w:marLeft w:val="0"/>
      <w:marRight w:val="0"/>
      <w:marTop w:val="0"/>
      <w:marBottom w:val="0"/>
      <w:divBdr>
        <w:top w:val="none" w:sz="0" w:space="0" w:color="auto"/>
        <w:left w:val="none" w:sz="0" w:space="0" w:color="auto"/>
        <w:bottom w:val="none" w:sz="0" w:space="0" w:color="auto"/>
        <w:right w:val="none" w:sz="0" w:space="0" w:color="auto"/>
      </w:divBdr>
    </w:div>
    <w:div w:id="174542716">
      <w:bodyDiv w:val="1"/>
      <w:marLeft w:val="0"/>
      <w:marRight w:val="0"/>
      <w:marTop w:val="0"/>
      <w:marBottom w:val="0"/>
      <w:divBdr>
        <w:top w:val="none" w:sz="0" w:space="0" w:color="auto"/>
        <w:left w:val="none" w:sz="0" w:space="0" w:color="auto"/>
        <w:bottom w:val="none" w:sz="0" w:space="0" w:color="auto"/>
        <w:right w:val="none" w:sz="0" w:space="0" w:color="auto"/>
      </w:divBdr>
    </w:div>
    <w:div w:id="174853761">
      <w:bodyDiv w:val="1"/>
      <w:marLeft w:val="0"/>
      <w:marRight w:val="0"/>
      <w:marTop w:val="0"/>
      <w:marBottom w:val="0"/>
      <w:divBdr>
        <w:top w:val="none" w:sz="0" w:space="0" w:color="auto"/>
        <w:left w:val="none" w:sz="0" w:space="0" w:color="auto"/>
        <w:bottom w:val="none" w:sz="0" w:space="0" w:color="auto"/>
        <w:right w:val="none" w:sz="0" w:space="0" w:color="auto"/>
      </w:divBdr>
    </w:div>
    <w:div w:id="178392574">
      <w:bodyDiv w:val="1"/>
      <w:marLeft w:val="0"/>
      <w:marRight w:val="0"/>
      <w:marTop w:val="0"/>
      <w:marBottom w:val="0"/>
      <w:divBdr>
        <w:top w:val="none" w:sz="0" w:space="0" w:color="auto"/>
        <w:left w:val="none" w:sz="0" w:space="0" w:color="auto"/>
        <w:bottom w:val="none" w:sz="0" w:space="0" w:color="auto"/>
        <w:right w:val="none" w:sz="0" w:space="0" w:color="auto"/>
      </w:divBdr>
    </w:div>
    <w:div w:id="192619734">
      <w:bodyDiv w:val="1"/>
      <w:marLeft w:val="0"/>
      <w:marRight w:val="0"/>
      <w:marTop w:val="0"/>
      <w:marBottom w:val="0"/>
      <w:divBdr>
        <w:top w:val="none" w:sz="0" w:space="0" w:color="auto"/>
        <w:left w:val="none" w:sz="0" w:space="0" w:color="auto"/>
        <w:bottom w:val="none" w:sz="0" w:space="0" w:color="auto"/>
        <w:right w:val="none" w:sz="0" w:space="0" w:color="auto"/>
      </w:divBdr>
    </w:div>
    <w:div w:id="193807779">
      <w:bodyDiv w:val="1"/>
      <w:marLeft w:val="0"/>
      <w:marRight w:val="0"/>
      <w:marTop w:val="0"/>
      <w:marBottom w:val="0"/>
      <w:divBdr>
        <w:top w:val="none" w:sz="0" w:space="0" w:color="auto"/>
        <w:left w:val="none" w:sz="0" w:space="0" w:color="auto"/>
        <w:bottom w:val="none" w:sz="0" w:space="0" w:color="auto"/>
        <w:right w:val="none" w:sz="0" w:space="0" w:color="auto"/>
      </w:divBdr>
    </w:div>
    <w:div w:id="202443418">
      <w:bodyDiv w:val="1"/>
      <w:marLeft w:val="0"/>
      <w:marRight w:val="0"/>
      <w:marTop w:val="0"/>
      <w:marBottom w:val="0"/>
      <w:divBdr>
        <w:top w:val="none" w:sz="0" w:space="0" w:color="auto"/>
        <w:left w:val="none" w:sz="0" w:space="0" w:color="auto"/>
        <w:bottom w:val="none" w:sz="0" w:space="0" w:color="auto"/>
        <w:right w:val="none" w:sz="0" w:space="0" w:color="auto"/>
      </w:divBdr>
    </w:div>
    <w:div w:id="204417747">
      <w:bodyDiv w:val="1"/>
      <w:marLeft w:val="0"/>
      <w:marRight w:val="0"/>
      <w:marTop w:val="0"/>
      <w:marBottom w:val="0"/>
      <w:divBdr>
        <w:top w:val="none" w:sz="0" w:space="0" w:color="auto"/>
        <w:left w:val="none" w:sz="0" w:space="0" w:color="auto"/>
        <w:bottom w:val="none" w:sz="0" w:space="0" w:color="auto"/>
        <w:right w:val="none" w:sz="0" w:space="0" w:color="auto"/>
      </w:divBdr>
    </w:div>
    <w:div w:id="204874961">
      <w:bodyDiv w:val="1"/>
      <w:marLeft w:val="0"/>
      <w:marRight w:val="0"/>
      <w:marTop w:val="0"/>
      <w:marBottom w:val="0"/>
      <w:divBdr>
        <w:top w:val="none" w:sz="0" w:space="0" w:color="auto"/>
        <w:left w:val="none" w:sz="0" w:space="0" w:color="auto"/>
        <w:bottom w:val="none" w:sz="0" w:space="0" w:color="auto"/>
        <w:right w:val="none" w:sz="0" w:space="0" w:color="auto"/>
      </w:divBdr>
    </w:div>
    <w:div w:id="215316571">
      <w:bodyDiv w:val="1"/>
      <w:marLeft w:val="0"/>
      <w:marRight w:val="0"/>
      <w:marTop w:val="0"/>
      <w:marBottom w:val="0"/>
      <w:divBdr>
        <w:top w:val="none" w:sz="0" w:space="0" w:color="auto"/>
        <w:left w:val="none" w:sz="0" w:space="0" w:color="auto"/>
        <w:bottom w:val="none" w:sz="0" w:space="0" w:color="auto"/>
        <w:right w:val="none" w:sz="0" w:space="0" w:color="auto"/>
      </w:divBdr>
    </w:div>
    <w:div w:id="220141067">
      <w:bodyDiv w:val="1"/>
      <w:marLeft w:val="0"/>
      <w:marRight w:val="0"/>
      <w:marTop w:val="0"/>
      <w:marBottom w:val="0"/>
      <w:divBdr>
        <w:top w:val="none" w:sz="0" w:space="0" w:color="auto"/>
        <w:left w:val="none" w:sz="0" w:space="0" w:color="auto"/>
        <w:bottom w:val="none" w:sz="0" w:space="0" w:color="auto"/>
        <w:right w:val="none" w:sz="0" w:space="0" w:color="auto"/>
      </w:divBdr>
    </w:div>
    <w:div w:id="236477115">
      <w:bodyDiv w:val="1"/>
      <w:marLeft w:val="0"/>
      <w:marRight w:val="0"/>
      <w:marTop w:val="0"/>
      <w:marBottom w:val="0"/>
      <w:divBdr>
        <w:top w:val="none" w:sz="0" w:space="0" w:color="auto"/>
        <w:left w:val="none" w:sz="0" w:space="0" w:color="auto"/>
        <w:bottom w:val="none" w:sz="0" w:space="0" w:color="auto"/>
        <w:right w:val="none" w:sz="0" w:space="0" w:color="auto"/>
      </w:divBdr>
    </w:div>
    <w:div w:id="247925861">
      <w:bodyDiv w:val="1"/>
      <w:marLeft w:val="0"/>
      <w:marRight w:val="0"/>
      <w:marTop w:val="0"/>
      <w:marBottom w:val="0"/>
      <w:divBdr>
        <w:top w:val="none" w:sz="0" w:space="0" w:color="auto"/>
        <w:left w:val="none" w:sz="0" w:space="0" w:color="auto"/>
        <w:bottom w:val="none" w:sz="0" w:space="0" w:color="auto"/>
        <w:right w:val="none" w:sz="0" w:space="0" w:color="auto"/>
      </w:divBdr>
      <w:divsChild>
        <w:div w:id="2074310111">
          <w:marLeft w:val="0"/>
          <w:marRight w:val="0"/>
          <w:marTop w:val="0"/>
          <w:marBottom w:val="0"/>
          <w:divBdr>
            <w:top w:val="none" w:sz="0" w:space="0" w:color="auto"/>
            <w:left w:val="none" w:sz="0" w:space="0" w:color="auto"/>
            <w:bottom w:val="none" w:sz="0" w:space="0" w:color="auto"/>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264873855">
                  <w:marLeft w:val="0"/>
                  <w:marRight w:val="0"/>
                  <w:marTop w:val="0"/>
                  <w:marBottom w:val="0"/>
                  <w:divBdr>
                    <w:top w:val="none" w:sz="0" w:space="0" w:color="auto"/>
                    <w:left w:val="none" w:sz="0" w:space="0" w:color="auto"/>
                    <w:bottom w:val="none" w:sz="0" w:space="0" w:color="auto"/>
                    <w:right w:val="none" w:sz="0" w:space="0" w:color="auto"/>
                  </w:divBdr>
                </w:div>
                <w:div w:id="1261836664">
                  <w:marLeft w:val="0"/>
                  <w:marRight w:val="0"/>
                  <w:marTop w:val="0"/>
                  <w:marBottom w:val="0"/>
                  <w:divBdr>
                    <w:top w:val="none" w:sz="0" w:space="0" w:color="auto"/>
                    <w:left w:val="none" w:sz="0" w:space="0" w:color="auto"/>
                    <w:bottom w:val="none" w:sz="0" w:space="0" w:color="auto"/>
                    <w:right w:val="none" w:sz="0" w:space="0" w:color="auto"/>
                  </w:divBdr>
                </w:div>
                <w:div w:id="417944163">
                  <w:marLeft w:val="0"/>
                  <w:marRight w:val="0"/>
                  <w:marTop w:val="0"/>
                  <w:marBottom w:val="0"/>
                  <w:divBdr>
                    <w:top w:val="none" w:sz="0" w:space="0" w:color="auto"/>
                    <w:left w:val="none" w:sz="0" w:space="0" w:color="auto"/>
                    <w:bottom w:val="none" w:sz="0" w:space="0" w:color="auto"/>
                    <w:right w:val="none" w:sz="0" w:space="0" w:color="auto"/>
                  </w:divBdr>
                </w:div>
                <w:div w:id="1975334069">
                  <w:marLeft w:val="0"/>
                  <w:marRight w:val="0"/>
                  <w:marTop w:val="0"/>
                  <w:marBottom w:val="0"/>
                  <w:divBdr>
                    <w:top w:val="none" w:sz="0" w:space="0" w:color="auto"/>
                    <w:left w:val="none" w:sz="0" w:space="0" w:color="auto"/>
                    <w:bottom w:val="none" w:sz="0" w:space="0" w:color="auto"/>
                    <w:right w:val="none" w:sz="0" w:space="0" w:color="auto"/>
                  </w:divBdr>
                  <w:divsChild>
                    <w:div w:id="1712849136">
                      <w:marLeft w:val="0"/>
                      <w:marRight w:val="0"/>
                      <w:marTop w:val="0"/>
                      <w:marBottom w:val="0"/>
                      <w:divBdr>
                        <w:top w:val="none" w:sz="0" w:space="0" w:color="auto"/>
                        <w:left w:val="none" w:sz="0" w:space="0" w:color="auto"/>
                        <w:bottom w:val="none" w:sz="0" w:space="0" w:color="auto"/>
                        <w:right w:val="none" w:sz="0" w:space="0" w:color="auto"/>
                      </w:divBdr>
                      <w:divsChild>
                        <w:div w:id="1267081103">
                          <w:marLeft w:val="0"/>
                          <w:marRight w:val="0"/>
                          <w:marTop w:val="0"/>
                          <w:marBottom w:val="0"/>
                          <w:divBdr>
                            <w:top w:val="none" w:sz="0" w:space="0" w:color="auto"/>
                            <w:left w:val="none" w:sz="0" w:space="0" w:color="auto"/>
                            <w:bottom w:val="none" w:sz="0" w:space="0" w:color="auto"/>
                            <w:right w:val="none" w:sz="0" w:space="0" w:color="auto"/>
                          </w:divBdr>
                        </w:div>
                        <w:div w:id="1265267735">
                          <w:marLeft w:val="0"/>
                          <w:marRight w:val="0"/>
                          <w:marTop w:val="0"/>
                          <w:marBottom w:val="0"/>
                          <w:divBdr>
                            <w:top w:val="none" w:sz="0" w:space="0" w:color="auto"/>
                            <w:left w:val="none" w:sz="0" w:space="0" w:color="auto"/>
                            <w:bottom w:val="none" w:sz="0" w:space="0" w:color="auto"/>
                            <w:right w:val="none" w:sz="0" w:space="0" w:color="auto"/>
                          </w:divBdr>
                        </w:div>
                        <w:div w:id="10790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5225">
                  <w:marLeft w:val="0"/>
                  <w:marRight w:val="0"/>
                  <w:marTop w:val="0"/>
                  <w:marBottom w:val="0"/>
                  <w:divBdr>
                    <w:top w:val="none" w:sz="0" w:space="0" w:color="auto"/>
                    <w:left w:val="none" w:sz="0" w:space="0" w:color="auto"/>
                    <w:bottom w:val="none" w:sz="0" w:space="0" w:color="auto"/>
                    <w:right w:val="none" w:sz="0" w:space="0" w:color="auto"/>
                  </w:divBdr>
                  <w:divsChild>
                    <w:div w:id="484973062">
                      <w:marLeft w:val="0"/>
                      <w:marRight w:val="0"/>
                      <w:marTop w:val="0"/>
                      <w:marBottom w:val="0"/>
                      <w:divBdr>
                        <w:top w:val="none" w:sz="0" w:space="0" w:color="auto"/>
                        <w:left w:val="none" w:sz="0" w:space="0" w:color="auto"/>
                        <w:bottom w:val="none" w:sz="0" w:space="0" w:color="auto"/>
                        <w:right w:val="none" w:sz="0" w:space="0" w:color="auto"/>
                      </w:divBdr>
                    </w:div>
                  </w:divsChild>
                </w:div>
                <w:div w:id="1756004095">
                  <w:marLeft w:val="0"/>
                  <w:marRight w:val="0"/>
                  <w:marTop w:val="0"/>
                  <w:marBottom w:val="0"/>
                  <w:divBdr>
                    <w:top w:val="none" w:sz="0" w:space="0" w:color="auto"/>
                    <w:left w:val="none" w:sz="0" w:space="0" w:color="auto"/>
                    <w:bottom w:val="none" w:sz="0" w:space="0" w:color="auto"/>
                    <w:right w:val="none" w:sz="0" w:space="0" w:color="auto"/>
                  </w:divBdr>
                  <w:divsChild>
                    <w:div w:id="750853672">
                      <w:marLeft w:val="0"/>
                      <w:marRight w:val="0"/>
                      <w:marTop w:val="0"/>
                      <w:marBottom w:val="0"/>
                      <w:divBdr>
                        <w:top w:val="none" w:sz="0" w:space="0" w:color="auto"/>
                        <w:left w:val="none" w:sz="0" w:space="0" w:color="auto"/>
                        <w:bottom w:val="none" w:sz="0" w:space="0" w:color="auto"/>
                        <w:right w:val="none" w:sz="0" w:space="0" w:color="auto"/>
                      </w:divBdr>
                      <w:divsChild>
                        <w:div w:id="11467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3353">
          <w:marLeft w:val="0"/>
          <w:marRight w:val="0"/>
          <w:marTop w:val="0"/>
          <w:marBottom w:val="0"/>
          <w:divBdr>
            <w:top w:val="none" w:sz="0" w:space="0" w:color="auto"/>
            <w:left w:val="none" w:sz="0" w:space="0" w:color="auto"/>
            <w:bottom w:val="none" w:sz="0" w:space="0" w:color="auto"/>
            <w:right w:val="none" w:sz="0" w:space="0" w:color="auto"/>
          </w:divBdr>
          <w:divsChild>
            <w:div w:id="1025903409">
              <w:marLeft w:val="0"/>
              <w:marRight w:val="0"/>
              <w:marTop w:val="0"/>
              <w:marBottom w:val="0"/>
              <w:divBdr>
                <w:top w:val="none" w:sz="0" w:space="0" w:color="auto"/>
                <w:left w:val="none" w:sz="0" w:space="0" w:color="auto"/>
                <w:bottom w:val="none" w:sz="0" w:space="0" w:color="auto"/>
                <w:right w:val="none" w:sz="0" w:space="0" w:color="auto"/>
              </w:divBdr>
              <w:divsChild>
                <w:div w:id="1737707509">
                  <w:marLeft w:val="0"/>
                  <w:marRight w:val="0"/>
                  <w:marTop w:val="0"/>
                  <w:marBottom w:val="0"/>
                  <w:divBdr>
                    <w:top w:val="none" w:sz="0" w:space="0" w:color="auto"/>
                    <w:left w:val="none" w:sz="0" w:space="0" w:color="auto"/>
                    <w:bottom w:val="none" w:sz="0" w:space="0" w:color="auto"/>
                    <w:right w:val="none" w:sz="0" w:space="0" w:color="auto"/>
                  </w:divBdr>
                  <w:divsChild>
                    <w:div w:id="440413403">
                      <w:marLeft w:val="0"/>
                      <w:marRight w:val="0"/>
                      <w:marTop w:val="0"/>
                      <w:marBottom w:val="0"/>
                      <w:divBdr>
                        <w:top w:val="none" w:sz="0" w:space="0" w:color="auto"/>
                        <w:left w:val="none" w:sz="0" w:space="0" w:color="auto"/>
                        <w:bottom w:val="none" w:sz="0" w:space="0" w:color="auto"/>
                        <w:right w:val="none" w:sz="0" w:space="0" w:color="auto"/>
                      </w:divBdr>
                    </w:div>
                    <w:div w:id="1522861237">
                      <w:marLeft w:val="0"/>
                      <w:marRight w:val="0"/>
                      <w:marTop w:val="0"/>
                      <w:marBottom w:val="0"/>
                      <w:divBdr>
                        <w:top w:val="none" w:sz="0" w:space="0" w:color="auto"/>
                        <w:left w:val="none" w:sz="0" w:space="0" w:color="auto"/>
                        <w:bottom w:val="none" w:sz="0" w:space="0" w:color="auto"/>
                        <w:right w:val="none" w:sz="0" w:space="0" w:color="auto"/>
                      </w:divBdr>
                    </w:div>
                    <w:div w:id="261258177">
                      <w:marLeft w:val="0"/>
                      <w:marRight w:val="0"/>
                      <w:marTop w:val="0"/>
                      <w:marBottom w:val="0"/>
                      <w:divBdr>
                        <w:top w:val="none" w:sz="0" w:space="0" w:color="auto"/>
                        <w:left w:val="none" w:sz="0" w:space="0" w:color="auto"/>
                        <w:bottom w:val="none" w:sz="0" w:space="0" w:color="auto"/>
                        <w:right w:val="none" w:sz="0" w:space="0" w:color="auto"/>
                      </w:divBdr>
                    </w:div>
                    <w:div w:id="1215459328">
                      <w:marLeft w:val="0"/>
                      <w:marRight w:val="0"/>
                      <w:marTop w:val="0"/>
                      <w:marBottom w:val="0"/>
                      <w:divBdr>
                        <w:top w:val="none" w:sz="0" w:space="0" w:color="auto"/>
                        <w:left w:val="none" w:sz="0" w:space="0" w:color="auto"/>
                        <w:bottom w:val="none" w:sz="0" w:space="0" w:color="auto"/>
                        <w:right w:val="none" w:sz="0" w:space="0" w:color="auto"/>
                      </w:divBdr>
                    </w:div>
                    <w:div w:id="1272586315">
                      <w:marLeft w:val="0"/>
                      <w:marRight w:val="0"/>
                      <w:marTop w:val="0"/>
                      <w:marBottom w:val="0"/>
                      <w:divBdr>
                        <w:top w:val="none" w:sz="0" w:space="0" w:color="auto"/>
                        <w:left w:val="none" w:sz="0" w:space="0" w:color="auto"/>
                        <w:bottom w:val="none" w:sz="0" w:space="0" w:color="auto"/>
                        <w:right w:val="none" w:sz="0" w:space="0" w:color="auto"/>
                      </w:divBdr>
                    </w:div>
                    <w:div w:id="1659141623">
                      <w:marLeft w:val="0"/>
                      <w:marRight w:val="0"/>
                      <w:marTop w:val="0"/>
                      <w:marBottom w:val="0"/>
                      <w:divBdr>
                        <w:top w:val="none" w:sz="0" w:space="0" w:color="auto"/>
                        <w:left w:val="none" w:sz="0" w:space="0" w:color="auto"/>
                        <w:bottom w:val="none" w:sz="0" w:space="0" w:color="auto"/>
                        <w:right w:val="none" w:sz="0" w:space="0" w:color="auto"/>
                      </w:divBdr>
                    </w:div>
                    <w:div w:id="348482266">
                      <w:marLeft w:val="0"/>
                      <w:marRight w:val="0"/>
                      <w:marTop w:val="0"/>
                      <w:marBottom w:val="0"/>
                      <w:divBdr>
                        <w:top w:val="none" w:sz="0" w:space="0" w:color="auto"/>
                        <w:left w:val="none" w:sz="0" w:space="0" w:color="auto"/>
                        <w:bottom w:val="none" w:sz="0" w:space="0" w:color="auto"/>
                        <w:right w:val="none" w:sz="0" w:space="0" w:color="auto"/>
                      </w:divBdr>
                    </w:div>
                    <w:div w:id="1709449399">
                      <w:marLeft w:val="0"/>
                      <w:marRight w:val="0"/>
                      <w:marTop w:val="0"/>
                      <w:marBottom w:val="0"/>
                      <w:divBdr>
                        <w:top w:val="none" w:sz="0" w:space="0" w:color="auto"/>
                        <w:left w:val="none" w:sz="0" w:space="0" w:color="auto"/>
                        <w:bottom w:val="none" w:sz="0" w:space="0" w:color="auto"/>
                        <w:right w:val="none" w:sz="0" w:space="0" w:color="auto"/>
                      </w:divBdr>
                    </w:div>
                    <w:div w:id="198054850">
                      <w:marLeft w:val="0"/>
                      <w:marRight w:val="0"/>
                      <w:marTop w:val="0"/>
                      <w:marBottom w:val="0"/>
                      <w:divBdr>
                        <w:top w:val="none" w:sz="0" w:space="0" w:color="auto"/>
                        <w:left w:val="none" w:sz="0" w:space="0" w:color="auto"/>
                        <w:bottom w:val="none" w:sz="0" w:space="0" w:color="auto"/>
                        <w:right w:val="none" w:sz="0" w:space="0" w:color="auto"/>
                      </w:divBdr>
                    </w:div>
                    <w:div w:id="2101637052">
                      <w:marLeft w:val="0"/>
                      <w:marRight w:val="0"/>
                      <w:marTop w:val="0"/>
                      <w:marBottom w:val="0"/>
                      <w:divBdr>
                        <w:top w:val="none" w:sz="0" w:space="0" w:color="auto"/>
                        <w:left w:val="none" w:sz="0" w:space="0" w:color="auto"/>
                        <w:bottom w:val="none" w:sz="0" w:space="0" w:color="auto"/>
                        <w:right w:val="none" w:sz="0" w:space="0" w:color="auto"/>
                      </w:divBdr>
                    </w:div>
                    <w:div w:id="368919286">
                      <w:marLeft w:val="0"/>
                      <w:marRight w:val="0"/>
                      <w:marTop w:val="0"/>
                      <w:marBottom w:val="0"/>
                      <w:divBdr>
                        <w:top w:val="none" w:sz="0" w:space="0" w:color="auto"/>
                        <w:left w:val="none" w:sz="0" w:space="0" w:color="auto"/>
                        <w:bottom w:val="none" w:sz="0" w:space="0" w:color="auto"/>
                        <w:right w:val="none" w:sz="0" w:space="0" w:color="auto"/>
                      </w:divBdr>
                    </w:div>
                    <w:div w:id="1771076006">
                      <w:marLeft w:val="0"/>
                      <w:marRight w:val="0"/>
                      <w:marTop w:val="0"/>
                      <w:marBottom w:val="0"/>
                      <w:divBdr>
                        <w:top w:val="none" w:sz="0" w:space="0" w:color="auto"/>
                        <w:left w:val="none" w:sz="0" w:space="0" w:color="auto"/>
                        <w:bottom w:val="none" w:sz="0" w:space="0" w:color="auto"/>
                        <w:right w:val="none" w:sz="0" w:space="0" w:color="auto"/>
                      </w:divBdr>
                    </w:div>
                    <w:div w:id="1976176926">
                      <w:marLeft w:val="0"/>
                      <w:marRight w:val="0"/>
                      <w:marTop w:val="0"/>
                      <w:marBottom w:val="0"/>
                      <w:divBdr>
                        <w:top w:val="none" w:sz="0" w:space="0" w:color="auto"/>
                        <w:left w:val="none" w:sz="0" w:space="0" w:color="auto"/>
                        <w:bottom w:val="none" w:sz="0" w:space="0" w:color="auto"/>
                        <w:right w:val="none" w:sz="0" w:space="0" w:color="auto"/>
                      </w:divBdr>
                    </w:div>
                    <w:div w:id="1018507511">
                      <w:marLeft w:val="0"/>
                      <w:marRight w:val="0"/>
                      <w:marTop w:val="0"/>
                      <w:marBottom w:val="0"/>
                      <w:divBdr>
                        <w:top w:val="none" w:sz="0" w:space="0" w:color="auto"/>
                        <w:left w:val="none" w:sz="0" w:space="0" w:color="auto"/>
                        <w:bottom w:val="none" w:sz="0" w:space="0" w:color="auto"/>
                        <w:right w:val="none" w:sz="0" w:space="0" w:color="auto"/>
                      </w:divBdr>
                    </w:div>
                    <w:div w:id="264576564">
                      <w:marLeft w:val="0"/>
                      <w:marRight w:val="0"/>
                      <w:marTop w:val="0"/>
                      <w:marBottom w:val="0"/>
                      <w:divBdr>
                        <w:top w:val="none" w:sz="0" w:space="0" w:color="auto"/>
                        <w:left w:val="none" w:sz="0" w:space="0" w:color="auto"/>
                        <w:bottom w:val="none" w:sz="0" w:space="0" w:color="auto"/>
                        <w:right w:val="none" w:sz="0" w:space="0" w:color="auto"/>
                      </w:divBdr>
                    </w:div>
                    <w:div w:id="1248154602">
                      <w:marLeft w:val="0"/>
                      <w:marRight w:val="0"/>
                      <w:marTop w:val="0"/>
                      <w:marBottom w:val="0"/>
                      <w:divBdr>
                        <w:top w:val="none" w:sz="0" w:space="0" w:color="auto"/>
                        <w:left w:val="none" w:sz="0" w:space="0" w:color="auto"/>
                        <w:bottom w:val="none" w:sz="0" w:space="0" w:color="auto"/>
                        <w:right w:val="none" w:sz="0" w:space="0" w:color="auto"/>
                      </w:divBdr>
                    </w:div>
                    <w:div w:id="1399744345">
                      <w:marLeft w:val="0"/>
                      <w:marRight w:val="0"/>
                      <w:marTop w:val="0"/>
                      <w:marBottom w:val="0"/>
                      <w:divBdr>
                        <w:top w:val="none" w:sz="0" w:space="0" w:color="auto"/>
                        <w:left w:val="none" w:sz="0" w:space="0" w:color="auto"/>
                        <w:bottom w:val="none" w:sz="0" w:space="0" w:color="auto"/>
                        <w:right w:val="none" w:sz="0" w:space="0" w:color="auto"/>
                      </w:divBdr>
                    </w:div>
                    <w:div w:id="2054112565">
                      <w:marLeft w:val="0"/>
                      <w:marRight w:val="0"/>
                      <w:marTop w:val="0"/>
                      <w:marBottom w:val="0"/>
                      <w:divBdr>
                        <w:top w:val="none" w:sz="0" w:space="0" w:color="auto"/>
                        <w:left w:val="none" w:sz="0" w:space="0" w:color="auto"/>
                        <w:bottom w:val="none" w:sz="0" w:space="0" w:color="auto"/>
                        <w:right w:val="none" w:sz="0" w:space="0" w:color="auto"/>
                      </w:divBdr>
                    </w:div>
                    <w:div w:id="400904796">
                      <w:marLeft w:val="0"/>
                      <w:marRight w:val="0"/>
                      <w:marTop w:val="0"/>
                      <w:marBottom w:val="0"/>
                      <w:divBdr>
                        <w:top w:val="none" w:sz="0" w:space="0" w:color="auto"/>
                        <w:left w:val="none" w:sz="0" w:space="0" w:color="auto"/>
                        <w:bottom w:val="none" w:sz="0" w:space="0" w:color="auto"/>
                        <w:right w:val="none" w:sz="0" w:space="0" w:color="auto"/>
                      </w:divBdr>
                    </w:div>
                    <w:div w:id="854424861">
                      <w:marLeft w:val="0"/>
                      <w:marRight w:val="0"/>
                      <w:marTop w:val="0"/>
                      <w:marBottom w:val="0"/>
                      <w:divBdr>
                        <w:top w:val="none" w:sz="0" w:space="0" w:color="auto"/>
                        <w:left w:val="none" w:sz="0" w:space="0" w:color="auto"/>
                        <w:bottom w:val="none" w:sz="0" w:space="0" w:color="auto"/>
                        <w:right w:val="none" w:sz="0" w:space="0" w:color="auto"/>
                      </w:divBdr>
                    </w:div>
                    <w:div w:id="2126188217">
                      <w:marLeft w:val="0"/>
                      <w:marRight w:val="0"/>
                      <w:marTop w:val="0"/>
                      <w:marBottom w:val="0"/>
                      <w:divBdr>
                        <w:top w:val="none" w:sz="0" w:space="0" w:color="auto"/>
                        <w:left w:val="none" w:sz="0" w:space="0" w:color="auto"/>
                        <w:bottom w:val="none" w:sz="0" w:space="0" w:color="auto"/>
                        <w:right w:val="none" w:sz="0" w:space="0" w:color="auto"/>
                      </w:divBdr>
                    </w:div>
                    <w:div w:id="1718436149">
                      <w:marLeft w:val="0"/>
                      <w:marRight w:val="0"/>
                      <w:marTop w:val="0"/>
                      <w:marBottom w:val="0"/>
                      <w:divBdr>
                        <w:top w:val="none" w:sz="0" w:space="0" w:color="auto"/>
                        <w:left w:val="none" w:sz="0" w:space="0" w:color="auto"/>
                        <w:bottom w:val="none" w:sz="0" w:space="0" w:color="auto"/>
                        <w:right w:val="none" w:sz="0" w:space="0" w:color="auto"/>
                      </w:divBdr>
                    </w:div>
                    <w:div w:id="577011059">
                      <w:marLeft w:val="0"/>
                      <w:marRight w:val="0"/>
                      <w:marTop w:val="0"/>
                      <w:marBottom w:val="0"/>
                      <w:divBdr>
                        <w:top w:val="none" w:sz="0" w:space="0" w:color="auto"/>
                        <w:left w:val="none" w:sz="0" w:space="0" w:color="auto"/>
                        <w:bottom w:val="none" w:sz="0" w:space="0" w:color="auto"/>
                        <w:right w:val="none" w:sz="0" w:space="0" w:color="auto"/>
                      </w:divBdr>
                    </w:div>
                    <w:div w:id="1605918715">
                      <w:marLeft w:val="0"/>
                      <w:marRight w:val="0"/>
                      <w:marTop w:val="0"/>
                      <w:marBottom w:val="0"/>
                      <w:divBdr>
                        <w:top w:val="none" w:sz="0" w:space="0" w:color="auto"/>
                        <w:left w:val="none" w:sz="0" w:space="0" w:color="auto"/>
                        <w:bottom w:val="none" w:sz="0" w:space="0" w:color="auto"/>
                        <w:right w:val="none" w:sz="0" w:space="0" w:color="auto"/>
                      </w:divBdr>
                    </w:div>
                    <w:div w:id="973825779">
                      <w:marLeft w:val="0"/>
                      <w:marRight w:val="0"/>
                      <w:marTop w:val="0"/>
                      <w:marBottom w:val="0"/>
                      <w:divBdr>
                        <w:top w:val="none" w:sz="0" w:space="0" w:color="auto"/>
                        <w:left w:val="none" w:sz="0" w:space="0" w:color="auto"/>
                        <w:bottom w:val="none" w:sz="0" w:space="0" w:color="auto"/>
                        <w:right w:val="none" w:sz="0" w:space="0" w:color="auto"/>
                      </w:divBdr>
                    </w:div>
                    <w:div w:id="820390982">
                      <w:marLeft w:val="0"/>
                      <w:marRight w:val="0"/>
                      <w:marTop w:val="0"/>
                      <w:marBottom w:val="0"/>
                      <w:divBdr>
                        <w:top w:val="none" w:sz="0" w:space="0" w:color="auto"/>
                        <w:left w:val="none" w:sz="0" w:space="0" w:color="auto"/>
                        <w:bottom w:val="none" w:sz="0" w:space="0" w:color="auto"/>
                        <w:right w:val="none" w:sz="0" w:space="0" w:color="auto"/>
                      </w:divBdr>
                    </w:div>
                    <w:div w:id="555119004">
                      <w:marLeft w:val="0"/>
                      <w:marRight w:val="0"/>
                      <w:marTop w:val="0"/>
                      <w:marBottom w:val="0"/>
                      <w:divBdr>
                        <w:top w:val="none" w:sz="0" w:space="0" w:color="auto"/>
                        <w:left w:val="none" w:sz="0" w:space="0" w:color="auto"/>
                        <w:bottom w:val="none" w:sz="0" w:space="0" w:color="auto"/>
                        <w:right w:val="none" w:sz="0" w:space="0" w:color="auto"/>
                      </w:divBdr>
                    </w:div>
                    <w:div w:id="365526359">
                      <w:marLeft w:val="0"/>
                      <w:marRight w:val="0"/>
                      <w:marTop w:val="0"/>
                      <w:marBottom w:val="0"/>
                      <w:divBdr>
                        <w:top w:val="none" w:sz="0" w:space="0" w:color="auto"/>
                        <w:left w:val="none" w:sz="0" w:space="0" w:color="auto"/>
                        <w:bottom w:val="none" w:sz="0" w:space="0" w:color="auto"/>
                        <w:right w:val="none" w:sz="0" w:space="0" w:color="auto"/>
                      </w:divBdr>
                    </w:div>
                    <w:div w:id="369191131">
                      <w:marLeft w:val="0"/>
                      <w:marRight w:val="0"/>
                      <w:marTop w:val="0"/>
                      <w:marBottom w:val="0"/>
                      <w:divBdr>
                        <w:top w:val="none" w:sz="0" w:space="0" w:color="auto"/>
                        <w:left w:val="none" w:sz="0" w:space="0" w:color="auto"/>
                        <w:bottom w:val="none" w:sz="0" w:space="0" w:color="auto"/>
                        <w:right w:val="none" w:sz="0" w:space="0" w:color="auto"/>
                      </w:divBdr>
                    </w:div>
                    <w:div w:id="832061225">
                      <w:marLeft w:val="0"/>
                      <w:marRight w:val="0"/>
                      <w:marTop w:val="0"/>
                      <w:marBottom w:val="0"/>
                      <w:divBdr>
                        <w:top w:val="none" w:sz="0" w:space="0" w:color="auto"/>
                        <w:left w:val="none" w:sz="0" w:space="0" w:color="auto"/>
                        <w:bottom w:val="none" w:sz="0" w:space="0" w:color="auto"/>
                        <w:right w:val="none" w:sz="0" w:space="0" w:color="auto"/>
                      </w:divBdr>
                    </w:div>
                  </w:divsChild>
                </w:div>
                <w:div w:id="124470674">
                  <w:marLeft w:val="0"/>
                  <w:marRight w:val="0"/>
                  <w:marTop w:val="0"/>
                  <w:marBottom w:val="0"/>
                  <w:divBdr>
                    <w:top w:val="none" w:sz="0" w:space="0" w:color="auto"/>
                    <w:left w:val="none" w:sz="0" w:space="0" w:color="auto"/>
                    <w:bottom w:val="none" w:sz="0" w:space="0" w:color="auto"/>
                    <w:right w:val="none" w:sz="0" w:space="0" w:color="auto"/>
                  </w:divBdr>
                  <w:divsChild>
                    <w:div w:id="496265164">
                      <w:marLeft w:val="0"/>
                      <w:marRight w:val="0"/>
                      <w:marTop w:val="0"/>
                      <w:marBottom w:val="0"/>
                      <w:divBdr>
                        <w:top w:val="none" w:sz="0" w:space="0" w:color="auto"/>
                        <w:left w:val="none" w:sz="0" w:space="0" w:color="auto"/>
                        <w:bottom w:val="none" w:sz="0" w:space="0" w:color="auto"/>
                        <w:right w:val="none" w:sz="0" w:space="0" w:color="auto"/>
                      </w:divBdr>
                    </w:div>
                    <w:div w:id="312880646">
                      <w:marLeft w:val="0"/>
                      <w:marRight w:val="0"/>
                      <w:marTop w:val="0"/>
                      <w:marBottom w:val="0"/>
                      <w:divBdr>
                        <w:top w:val="none" w:sz="0" w:space="0" w:color="auto"/>
                        <w:left w:val="none" w:sz="0" w:space="0" w:color="auto"/>
                        <w:bottom w:val="none" w:sz="0" w:space="0" w:color="auto"/>
                        <w:right w:val="none" w:sz="0" w:space="0" w:color="auto"/>
                      </w:divBdr>
                    </w:div>
                    <w:div w:id="709456711">
                      <w:marLeft w:val="0"/>
                      <w:marRight w:val="0"/>
                      <w:marTop w:val="0"/>
                      <w:marBottom w:val="0"/>
                      <w:divBdr>
                        <w:top w:val="none" w:sz="0" w:space="0" w:color="auto"/>
                        <w:left w:val="none" w:sz="0" w:space="0" w:color="auto"/>
                        <w:bottom w:val="none" w:sz="0" w:space="0" w:color="auto"/>
                        <w:right w:val="none" w:sz="0" w:space="0" w:color="auto"/>
                      </w:divBdr>
                    </w:div>
                    <w:div w:id="171990567">
                      <w:marLeft w:val="0"/>
                      <w:marRight w:val="0"/>
                      <w:marTop w:val="0"/>
                      <w:marBottom w:val="0"/>
                      <w:divBdr>
                        <w:top w:val="none" w:sz="0" w:space="0" w:color="auto"/>
                        <w:left w:val="none" w:sz="0" w:space="0" w:color="auto"/>
                        <w:bottom w:val="none" w:sz="0" w:space="0" w:color="auto"/>
                        <w:right w:val="none" w:sz="0" w:space="0" w:color="auto"/>
                      </w:divBdr>
                    </w:div>
                    <w:div w:id="582181870">
                      <w:marLeft w:val="0"/>
                      <w:marRight w:val="0"/>
                      <w:marTop w:val="0"/>
                      <w:marBottom w:val="0"/>
                      <w:divBdr>
                        <w:top w:val="none" w:sz="0" w:space="0" w:color="auto"/>
                        <w:left w:val="none" w:sz="0" w:space="0" w:color="auto"/>
                        <w:bottom w:val="none" w:sz="0" w:space="0" w:color="auto"/>
                        <w:right w:val="none" w:sz="0" w:space="0" w:color="auto"/>
                      </w:divBdr>
                    </w:div>
                    <w:div w:id="1333214396">
                      <w:marLeft w:val="0"/>
                      <w:marRight w:val="0"/>
                      <w:marTop w:val="0"/>
                      <w:marBottom w:val="0"/>
                      <w:divBdr>
                        <w:top w:val="none" w:sz="0" w:space="0" w:color="auto"/>
                        <w:left w:val="none" w:sz="0" w:space="0" w:color="auto"/>
                        <w:bottom w:val="none" w:sz="0" w:space="0" w:color="auto"/>
                        <w:right w:val="none" w:sz="0" w:space="0" w:color="auto"/>
                      </w:divBdr>
                    </w:div>
                    <w:div w:id="204561472">
                      <w:marLeft w:val="0"/>
                      <w:marRight w:val="0"/>
                      <w:marTop w:val="0"/>
                      <w:marBottom w:val="0"/>
                      <w:divBdr>
                        <w:top w:val="none" w:sz="0" w:space="0" w:color="auto"/>
                        <w:left w:val="none" w:sz="0" w:space="0" w:color="auto"/>
                        <w:bottom w:val="none" w:sz="0" w:space="0" w:color="auto"/>
                        <w:right w:val="none" w:sz="0" w:space="0" w:color="auto"/>
                      </w:divBdr>
                    </w:div>
                    <w:div w:id="932054631">
                      <w:marLeft w:val="0"/>
                      <w:marRight w:val="0"/>
                      <w:marTop w:val="0"/>
                      <w:marBottom w:val="0"/>
                      <w:divBdr>
                        <w:top w:val="none" w:sz="0" w:space="0" w:color="auto"/>
                        <w:left w:val="none" w:sz="0" w:space="0" w:color="auto"/>
                        <w:bottom w:val="none" w:sz="0" w:space="0" w:color="auto"/>
                        <w:right w:val="none" w:sz="0" w:space="0" w:color="auto"/>
                      </w:divBdr>
                    </w:div>
                    <w:div w:id="686171935">
                      <w:marLeft w:val="0"/>
                      <w:marRight w:val="0"/>
                      <w:marTop w:val="0"/>
                      <w:marBottom w:val="0"/>
                      <w:divBdr>
                        <w:top w:val="none" w:sz="0" w:space="0" w:color="auto"/>
                        <w:left w:val="none" w:sz="0" w:space="0" w:color="auto"/>
                        <w:bottom w:val="none" w:sz="0" w:space="0" w:color="auto"/>
                        <w:right w:val="none" w:sz="0" w:space="0" w:color="auto"/>
                      </w:divBdr>
                    </w:div>
                    <w:div w:id="1795253500">
                      <w:marLeft w:val="0"/>
                      <w:marRight w:val="0"/>
                      <w:marTop w:val="0"/>
                      <w:marBottom w:val="0"/>
                      <w:divBdr>
                        <w:top w:val="none" w:sz="0" w:space="0" w:color="auto"/>
                        <w:left w:val="none" w:sz="0" w:space="0" w:color="auto"/>
                        <w:bottom w:val="none" w:sz="0" w:space="0" w:color="auto"/>
                        <w:right w:val="none" w:sz="0" w:space="0" w:color="auto"/>
                      </w:divBdr>
                    </w:div>
                    <w:div w:id="1335647288">
                      <w:marLeft w:val="0"/>
                      <w:marRight w:val="0"/>
                      <w:marTop w:val="0"/>
                      <w:marBottom w:val="0"/>
                      <w:divBdr>
                        <w:top w:val="none" w:sz="0" w:space="0" w:color="auto"/>
                        <w:left w:val="none" w:sz="0" w:space="0" w:color="auto"/>
                        <w:bottom w:val="none" w:sz="0" w:space="0" w:color="auto"/>
                        <w:right w:val="none" w:sz="0" w:space="0" w:color="auto"/>
                      </w:divBdr>
                    </w:div>
                    <w:div w:id="1865315657">
                      <w:marLeft w:val="0"/>
                      <w:marRight w:val="0"/>
                      <w:marTop w:val="0"/>
                      <w:marBottom w:val="0"/>
                      <w:divBdr>
                        <w:top w:val="none" w:sz="0" w:space="0" w:color="auto"/>
                        <w:left w:val="none" w:sz="0" w:space="0" w:color="auto"/>
                        <w:bottom w:val="none" w:sz="0" w:space="0" w:color="auto"/>
                        <w:right w:val="none" w:sz="0" w:space="0" w:color="auto"/>
                      </w:divBdr>
                    </w:div>
                  </w:divsChild>
                </w:div>
                <w:div w:id="968628709">
                  <w:marLeft w:val="0"/>
                  <w:marRight w:val="0"/>
                  <w:marTop w:val="0"/>
                  <w:marBottom w:val="0"/>
                  <w:divBdr>
                    <w:top w:val="none" w:sz="0" w:space="0" w:color="auto"/>
                    <w:left w:val="none" w:sz="0" w:space="0" w:color="auto"/>
                    <w:bottom w:val="none" w:sz="0" w:space="0" w:color="auto"/>
                    <w:right w:val="none" w:sz="0" w:space="0" w:color="auto"/>
                  </w:divBdr>
                  <w:divsChild>
                    <w:div w:id="900334838">
                      <w:marLeft w:val="0"/>
                      <w:marRight w:val="0"/>
                      <w:marTop w:val="0"/>
                      <w:marBottom w:val="0"/>
                      <w:divBdr>
                        <w:top w:val="none" w:sz="0" w:space="0" w:color="auto"/>
                        <w:left w:val="none" w:sz="0" w:space="0" w:color="auto"/>
                        <w:bottom w:val="none" w:sz="0" w:space="0" w:color="auto"/>
                        <w:right w:val="none" w:sz="0" w:space="0" w:color="auto"/>
                      </w:divBdr>
                    </w:div>
                    <w:div w:id="1204174331">
                      <w:marLeft w:val="0"/>
                      <w:marRight w:val="0"/>
                      <w:marTop w:val="0"/>
                      <w:marBottom w:val="0"/>
                      <w:divBdr>
                        <w:top w:val="none" w:sz="0" w:space="0" w:color="auto"/>
                        <w:left w:val="none" w:sz="0" w:space="0" w:color="auto"/>
                        <w:bottom w:val="none" w:sz="0" w:space="0" w:color="auto"/>
                        <w:right w:val="none" w:sz="0" w:space="0" w:color="auto"/>
                      </w:divBdr>
                    </w:div>
                    <w:div w:id="1435176944">
                      <w:marLeft w:val="0"/>
                      <w:marRight w:val="0"/>
                      <w:marTop w:val="0"/>
                      <w:marBottom w:val="0"/>
                      <w:divBdr>
                        <w:top w:val="none" w:sz="0" w:space="0" w:color="auto"/>
                        <w:left w:val="none" w:sz="0" w:space="0" w:color="auto"/>
                        <w:bottom w:val="none" w:sz="0" w:space="0" w:color="auto"/>
                        <w:right w:val="none" w:sz="0" w:space="0" w:color="auto"/>
                      </w:divBdr>
                    </w:div>
                    <w:div w:id="33116037">
                      <w:marLeft w:val="0"/>
                      <w:marRight w:val="0"/>
                      <w:marTop w:val="0"/>
                      <w:marBottom w:val="0"/>
                      <w:divBdr>
                        <w:top w:val="none" w:sz="0" w:space="0" w:color="auto"/>
                        <w:left w:val="none" w:sz="0" w:space="0" w:color="auto"/>
                        <w:bottom w:val="none" w:sz="0" w:space="0" w:color="auto"/>
                        <w:right w:val="none" w:sz="0" w:space="0" w:color="auto"/>
                      </w:divBdr>
                    </w:div>
                  </w:divsChild>
                </w:div>
                <w:div w:id="1518234633">
                  <w:marLeft w:val="0"/>
                  <w:marRight w:val="0"/>
                  <w:marTop w:val="0"/>
                  <w:marBottom w:val="0"/>
                  <w:divBdr>
                    <w:top w:val="none" w:sz="0" w:space="0" w:color="auto"/>
                    <w:left w:val="none" w:sz="0" w:space="0" w:color="auto"/>
                    <w:bottom w:val="none" w:sz="0" w:space="0" w:color="auto"/>
                    <w:right w:val="none" w:sz="0" w:space="0" w:color="auto"/>
                  </w:divBdr>
                  <w:divsChild>
                    <w:div w:id="220559780">
                      <w:marLeft w:val="0"/>
                      <w:marRight w:val="0"/>
                      <w:marTop w:val="0"/>
                      <w:marBottom w:val="0"/>
                      <w:divBdr>
                        <w:top w:val="none" w:sz="0" w:space="0" w:color="auto"/>
                        <w:left w:val="none" w:sz="0" w:space="0" w:color="auto"/>
                        <w:bottom w:val="none" w:sz="0" w:space="0" w:color="auto"/>
                        <w:right w:val="none" w:sz="0" w:space="0" w:color="auto"/>
                      </w:divBdr>
                    </w:div>
                    <w:div w:id="1088842225">
                      <w:marLeft w:val="0"/>
                      <w:marRight w:val="0"/>
                      <w:marTop w:val="0"/>
                      <w:marBottom w:val="0"/>
                      <w:divBdr>
                        <w:top w:val="none" w:sz="0" w:space="0" w:color="auto"/>
                        <w:left w:val="none" w:sz="0" w:space="0" w:color="auto"/>
                        <w:bottom w:val="none" w:sz="0" w:space="0" w:color="auto"/>
                        <w:right w:val="none" w:sz="0" w:space="0" w:color="auto"/>
                      </w:divBdr>
                    </w:div>
                    <w:div w:id="1525483100">
                      <w:marLeft w:val="0"/>
                      <w:marRight w:val="0"/>
                      <w:marTop w:val="0"/>
                      <w:marBottom w:val="0"/>
                      <w:divBdr>
                        <w:top w:val="none" w:sz="0" w:space="0" w:color="auto"/>
                        <w:left w:val="none" w:sz="0" w:space="0" w:color="auto"/>
                        <w:bottom w:val="none" w:sz="0" w:space="0" w:color="auto"/>
                        <w:right w:val="none" w:sz="0" w:space="0" w:color="auto"/>
                      </w:divBdr>
                    </w:div>
                    <w:div w:id="245965368">
                      <w:marLeft w:val="0"/>
                      <w:marRight w:val="0"/>
                      <w:marTop w:val="0"/>
                      <w:marBottom w:val="0"/>
                      <w:divBdr>
                        <w:top w:val="none" w:sz="0" w:space="0" w:color="auto"/>
                        <w:left w:val="none" w:sz="0" w:space="0" w:color="auto"/>
                        <w:bottom w:val="none" w:sz="0" w:space="0" w:color="auto"/>
                        <w:right w:val="none" w:sz="0" w:space="0" w:color="auto"/>
                      </w:divBdr>
                    </w:div>
                  </w:divsChild>
                </w:div>
                <w:div w:id="1116565096">
                  <w:marLeft w:val="0"/>
                  <w:marRight w:val="0"/>
                  <w:marTop w:val="0"/>
                  <w:marBottom w:val="0"/>
                  <w:divBdr>
                    <w:top w:val="none" w:sz="0" w:space="0" w:color="auto"/>
                    <w:left w:val="none" w:sz="0" w:space="0" w:color="auto"/>
                    <w:bottom w:val="none" w:sz="0" w:space="0" w:color="auto"/>
                    <w:right w:val="none" w:sz="0" w:space="0" w:color="auto"/>
                  </w:divBdr>
                  <w:divsChild>
                    <w:div w:id="2104102836">
                      <w:marLeft w:val="0"/>
                      <w:marRight w:val="0"/>
                      <w:marTop w:val="0"/>
                      <w:marBottom w:val="0"/>
                      <w:divBdr>
                        <w:top w:val="none" w:sz="0" w:space="0" w:color="auto"/>
                        <w:left w:val="none" w:sz="0" w:space="0" w:color="auto"/>
                        <w:bottom w:val="none" w:sz="0" w:space="0" w:color="auto"/>
                        <w:right w:val="none" w:sz="0" w:space="0" w:color="auto"/>
                      </w:divBdr>
                    </w:div>
                    <w:div w:id="137304441">
                      <w:marLeft w:val="0"/>
                      <w:marRight w:val="0"/>
                      <w:marTop w:val="0"/>
                      <w:marBottom w:val="0"/>
                      <w:divBdr>
                        <w:top w:val="none" w:sz="0" w:space="0" w:color="auto"/>
                        <w:left w:val="none" w:sz="0" w:space="0" w:color="auto"/>
                        <w:bottom w:val="none" w:sz="0" w:space="0" w:color="auto"/>
                        <w:right w:val="none" w:sz="0" w:space="0" w:color="auto"/>
                      </w:divBdr>
                    </w:div>
                    <w:div w:id="1319962858">
                      <w:marLeft w:val="0"/>
                      <w:marRight w:val="0"/>
                      <w:marTop w:val="0"/>
                      <w:marBottom w:val="0"/>
                      <w:divBdr>
                        <w:top w:val="none" w:sz="0" w:space="0" w:color="auto"/>
                        <w:left w:val="none" w:sz="0" w:space="0" w:color="auto"/>
                        <w:bottom w:val="none" w:sz="0" w:space="0" w:color="auto"/>
                        <w:right w:val="none" w:sz="0" w:space="0" w:color="auto"/>
                      </w:divBdr>
                    </w:div>
                    <w:div w:id="2131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2803">
          <w:marLeft w:val="0"/>
          <w:marRight w:val="0"/>
          <w:marTop w:val="0"/>
          <w:marBottom w:val="0"/>
          <w:divBdr>
            <w:top w:val="none" w:sz="0" w:space="0" w:color="auto"/>
            <w:left w:val="none" w:sz="0" w:space="0" w:color="auto"/>
            <w:bottom w:val="none" w:sz="0" w:space="0" w:color="auto"/>
            <w:right w:val="none" w:sz="0" w:space="0" w:color="auto"/>
          </w:divBdr>
          <w:divsChild>
            <w:div w:id="1661495894">
              <w:marLeft w:val="0"/>
              <w:marRight w:val="0"/>
              <w:marTop w:val="0"/>
              <w:marBottom w:val="0"/>
              <w:divBdr>
                <w:top w:val="none" w:sz="0" w:space="0" w:color="auto"/>
                <w:left w:val="none" w:sz="0" w:space="0" w:color="auto"/>
                <w:bottom w:val="none" w:sz="0" w:space="0" w:color="auto"/>
                <w:right w:val="none" w:sz="0" w:space="0" w:color="auto"/>
              </w:divBdr>
              <w:divsChild>
                <w:div w:id="1842504680">
                  <w:marLeft w:val="0"/>
                  <w:marRight w:val="0"/>
                  <w:marTop w:val="0"/>
                  <w:marBottom w:val="0"/>
                  <w:divBdr>
                    <w:top w:val="none" w:sz="0" w:space="0" w:color="auto"/>
                    <w:left w:val="none" w:sz="0" w:space="0" w:color="auto"/>
                    <w:bottom w:val="none" w:sz="0" w:space="0" w:color="auto"/>
                    <w:right w:val="none" w:sz="0" w:space="0" w:color="auto"/>
                  </w:divBdr>
                  <w:divsChild>
                    <w:div w:id="1330867511">
                      <w:marLeft w:val="0"/>
                      <w:marRight w:val="0"/>
                      <w:marTop w:val="0"/>
                      <w:marBottom w:val="0"/>
                      <w:divBdr>
                        <w:top w:val="none" w:sz="0" w:space="0" w:color="auto"/>
                        <w:left w:val="none" w:sz="0" w:space="0" w:color="auto"/>
                        <w:bottom w:val="none" w:sz="0" w:space="0" w:color="auto"/>
                        <w:right w:val="none" w:sz="0" w:space="0" w:color="auto"/>
                      </w:divBdr>
                      <w:divsChild>
                        <w:div w:id="1772310733">
                          <w:marLeft w:val="0"/>
                          <w:marRight w:val="0"/>
                          <w:marTop w:val="0"/>
                          <w:marBottom w:val="0"/>
                          <w:divBdr>
                            <w:top w:val="none" w:sz="0" w:space="0" w:color="auto"/>
                            <w:left w:val="none" w:sz="0" w:space="0" w:color="auto"/>
                            <w:bottom w:val="none" w:sz="0" w:space="0" w:color="auto"/>
                            <w:right w:val="none" w:sz="0" w:space="0" w:color="auto"/>
                          </w:divBdr>
                        </w:div>
                        <w:div w:id="1517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5938">
                  <w:marLeft w:val="0"/>
                  <w:marRight w:val="0"/>
                  <w:marTop w:val="0"/>
                  <w:marBottom w:val="0"/>
                  <w:divBdr>
                    <w:top w:val="none" w:sz="0" w:space="0" w:color="auto"/>
                    <w:left w:val="none" w:sz="0" w:space="0" w:color="auto"/>
                    <w:bottom w:val="none" w:sz="0" w:space="0" w:color="auto"/>
                    <w:right w:val="none" w:sz="0" w:space="0" w:color="auto"/>
                  </w:divBdr>
                </w:div>
                <w:div w:id="791899648">
                  <w:marLeft w:val="0"/>
                  <w:marRight w:val="0"/>
                  <w:marTop w:val="0"/>
                  <w:marBottom w:val="0"/>
                  <w:divBdr>
                    <w:top w:val="none" w:sz="0" w:space="0" w:color="auto"/>
                    <w:left w:val="none" w:sz="0" w:space="0" w:color="auto"/>
                    <w:bottom w:val="none" w:sz="0" w:space="0" w:color="auto"/>
                    <w:right w:val="none" w:sz="0" w:space="0" w:color="auto"/>
                  </w:divBdr>
                </w:div>
                <w:div w:id="495347292">
                  <w:marLeft w:val="0"/>
                  <w:marRight w:val="0"/>
                  <w:marTop w:val="0"/>
                  <w:marBottom w:val="0"/>
                  <w:divBdr>
                    <w:top w:val="none" w:sz="0" w:space="0" w:color="auto"/>
                    <w:left w:val="none" w:sz="0" w:space="0" w:color="auto"/>
                    <w:bottom w:val="none" w:sz="0" w:space="0" w:color="auto"/>
                    <w:right w:val="none" w:sz="0" w:space="0" w:color="auto"/>
                  </w:divBdr>
                </w:div>
                <w:div w:id="2053841457">
                  <w:marLeft w:val="0"/>
                  <w:marRight w:val="0"/>
                  <w:marTop w:val="0"/>
                  <w:marBottom w:val="0"/>
                  <w:divBdr>
                    <w:top w:val="none" w:sz="0" w:space="0" w:color="auto"/>
                    <w:left w:val="none" w:sz="0" w:space="0" w:color="auto"/>
                    <w:bottom w:val="none" w:sz="0" w:space="0" w:color="auto"/>
                    <w:right w:val="none" w:sz="0" w:space="0" w:color="auto"/>
                  </w:divBdr>
                </w:div>
                <w:div w:id="11745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3957">
      <w:bodyDiv w:val="1"/>
      <w:marLeft w:val="0"/>
      <w:marRight w:val="0"/>
      <w:marTop w:val="0"/>
      <w:marBottom w:val="0"/>
      <w:divBdr>
        <w:top w:val="none" w:sz="0" w:space="0" w:color="auto"/>
        <w:left w:val="none" w:sz="0" w:space="0" w:color="auto"/>
        <w:bottom w:val="none" w:sz="0" w:space="0" w:color="auto"/>
        <w:right w:val="none" w:sz="0" w:space="0" w:color="auto"/>
      </w:divBdr>
    </w:div>
    <w:div w:id="258954535">
      <w:bodyDiv w:val="1"/>
      <w:marLeft w:val="0"/>
      <w:marRight w:val="0"/>
      <w:marTop w:val="0"/>
      <w:marBottom w:val="0"/>
      <w:divBdr>
        <w:top w:val="none" w:sz="0" w:space="0" w:color="auto"/>
        <w:left w:val="none" w:sz="0" w:space="0" w:color="auto"/>
        <w:bottom w:val="none" w:sz="0" w:space="0" w:color="auto"/>
        <w:right w:val="none" w:sz="0" w:space="0" w:color="auto"/>
      </w:divBdr>
    </w:div>
    <w:div w:id="265622833">
      <w:bodyDiv w:val="1"/>
      <w:marLeft w:val="0"/>
      <w:marRight w:val="0"/>
      <w:marTop w:val="0"/>
      <w:marBottom w:val="0"/>
      <w:divBdr>
        <w:top w:val="none" w:sz="0" w:space="0" w:color="auto"/>
        <w:left w:val="none" w:sz="0" w:space="0" w:color="auto"/>
        <w:bottom w:val="none" w:sz="0" w:space="0" w:color="auto"/>
        <w:right w:val="none" w:sz="0" w:space="0" w:color="auto"/>
      </w:divBdr>
    </w:div>
    <w:div w:id="268050379">
      <w:bodyDiv w:val="1"/>
      <w:marLeft w:val="0"/>
      <w:marRight w:val="0"/>
      <w:marTop w:val="0"/>
      <w:marBottom w:val="0"/>
      <w:divBdr>
        <w:top w:val="none" w:sz="0" w:space="0" w:color="auto"/>
        <w:left w:val="none" w:sz="0" w:space="0" w:color="auto"/>
        <w:bottom w:val="none" w:sz="0" w:space="0" w:color="auto"/>
        <w:right w:val="none" w:sz="0" w:space="0" w:color="auto"/>
      </w:divBdr>
    </w:div>
    <w:div w:id="268587112">
      <w:bodyDiv w:val="1"/>
      <w:marLeft w:val="0"/>
      <w:marRight w:val="0"/>
      <w:marTop w:val="0"/>
      <w:marBottom w:val="0"/>
      <w:divBdr>
        <w:top w:val="none" w:sz="0" w:space="0" w:color="auto"/>
        <w:left w:val="none" w:sz="0" w:space="0" w:color="auto"/>
        <w:bottom w:val="none" w:sz="0" w:space="0" w:color="auto"/>
        <w:right w:val="none" w:sz="0" w:space="0" w:color="auto"/>
      </w:divBdr>
    </w:div>
    <w:div w:id="282350225">
      <w:bodyDiv w:val="1"/>
      <w:marLeft w:val="0"/>
      <w:marRight w:val="0"/>
      <w:marTop w:val="0"/>
      <w:marBottom w:val="0"/>
      <w:divBdr>
        <w:top w:val="none" w:sz="0" w:space="0" w:color="auto"/>
        <w:left w:val="none" w:sz="0" w:space="0" w:color="auto"/>
        <w:bottom w:val="none" w:sz="0" w:space="0" w:color="auto"/>
        <w:right w:val="none" w:sz="0" w:space="0" w:color="auto"/>
      </w:divBdr>
    </w:div>
    <w:div w:id="294603397">
      <w:bodyDiv w:val="1"/>
      <w:marLeft w:val="0"/>
      <w:marRight w:val="0"/>
      <w:marTop w:val="0"/>
      <w:marBottom w:val="0"/>
      <w:divBdr>
        <w:top w:val="none" w:sz="0" w:space="0" w:color="auto"/>
        <w:left w:val="none" w:sz="0" w:space="0" w:color="auto"/>
        <w:bottom w:val="none" w:sz="0" w:space="0" w:color="auto"/>
        <w:right w:val="none" w:sz="0" w:space="0" w:color="auto"/>
      </w:divBdr>
    </w:div>
    <w:div w:id="303850851">
      <w:bodyDiv w:val="1"/>
      <w:marLeft w:val="0"/>
      <w:marRight w:val="0"/>
      <w:marTop w:val="0"/>
      <w:marBottom w:val="0"/>
      <w:divBdr>
        <w:top w:val="none" w:sz="0" w:space="0" w:color="auto"/>
        <w:left w:val="none" w:sz="0" w:space="0" w:color="auto"/>
        <w:bottom w:val="none" w:sz="0" w:space="0" w:color="auto"/>
        <w:right w:val="none" w:sz="0" w:space="0" w:color="auto"/>
      </w:divBdr>
    </w:div>
    <w:div w:id="305093298">
      <w:bodyDiv w:val="1"/>
      <w:marLeft w:val="0"/>
      <w:marRight w:val="0"/>
      <w:marTop w:val="0"/>
      <w:marBottom w:val="0"/>
      <w:divBdr>
        <w:top w:val="none" w:sz="0" w:space="0" w:color="auto"/>
        <w:left w:val="none" w:sz="0" w:space="0" w:color="auto"/>
        <w:bottom w:val="none" w:sz="0" w:space="0" w:color="auto"/>
        <w:right w:val="none" w:sz="0" w:space="0" w:color="auto"/>
      </w:divBdr>
    </w:div>
    <w:div w:id="307780343">
      <w:bodyDiv w:val="1"/>
      <w:marLeft w:val="0"/>
      <w:marRight w:val="0"/>
      <w:marTop w:val="0"/>
      <w:marBottom w:val="0"/>
      <w:divBdr>
        <w:top w:val="none" w:sz="0" w:space="0" w:color="auto"/>
        <w:left w:val="none" w:sz="0" w:space="0" w:color="auto"/>
        <w:bottom w:val="none" w:sz="0" w:space="0" w:color="auto"/>
        <w:right w:val="none" w:sz="0" w:space="0" w:color="auto"/>
      </w:divBdr>
    </w:div>
    <w:div w:id="308441654">
      <w:bodyDiv w:val="1"/>
      <w:marLeft w:val="0"/>
      <w:marRight w:val="0"/>
      <w:marTop w:val="0"/>
      <w:marBottom w:val="0"/>
      <w:divBdr>
        <w:top w:val="none" w:sz="0" w:space="0" w:color="auto"/>
        <w:left w:val="none" w:sz="0" w:space="0" w:color="auto"/>
        <w:bottom w:val="none" w:sz="0" w:space="0" w:color="auto"/>
        <w:right w:val="none" w:sz="0" w:space="0" w:color="auto"/>
      </w:divBdr>
    </w:div>
    <w:div w:id="312951243">
      <w:bodyDiv w:val="1"/>
      <w:marLeft w:val="0"/>
      <w:marRight w:val="0"/>
      <w:marTop w:val="0"/>
      <w:marBottom w:val="0"/>
      <w:divBdr>
        <w:top w:val="none" w:sz="0" w:space="0" w:color="auto"/>
        <w:left w:val="none" w:sz="0" w:space="0" w:color="auto"/>
        <w:bottom w:val="none" w:sz="0" w:space="0" w:color="auto"/>
        <w:right w:val="none" w:sz="0" w:space="0" w:color="auto"/>
      </w:divBdr>
    </w:div>
    <w:div w:id="323168360">
      <w:bodyDiv w:val="1"/>
      <w:marLeft w:val="0"/>
      <w:marRight w:val="0"/>
      <w:marTop w:val="0"/>
      <w:marBottom w:val="0"/>
      <w:divBdr>
        <w:top w:val="none" w:sz="0" w:space="0" w:color="auto"/>
        <w:left w:val="none" w:sz="0" w:space="0" w:color="auto"/>
        <w:bottom w:val="none" w:sz="0" w:space="0" w:color="auto"/>
        <w:right w:val="none" w:sz="0" w:space="0" w:color="auto"/>
      </w:divBdr>
    </w:div>
    <w:div w:id="326441448">
      <w:bodyDiv w:val="1"/>
      <w:marLeft w:val="0"/>
      <w:marRight w:val="0"/>
      <w:marTop w:val="0"/>
      <w:marBottom w:val="0"/>
      <w:divBdr>
        <w:top w:val="none" w:sz="0" w:space="0" w:color="auto"/>
        <w:left w:val="none" w:sz="0" w:space="0" w:color="auto"/>
        <w:bottom w:val="none" w:sz="0" w:space="0" w:color="auto"/>
        <w:right w:val="none" w:sz="0" w:space="0" w:color="auto"/>
      </w:divBdr>
    </w:div>
    <w:div w:id="331370595">
      <w:bodyDiv w:val="1"/>
      <w:marLeft w:val="0"/>
      <w:marRight w:val="0"/>
      <w:marTop w:val="0"/>
      <w:marBottom w:val="0"/>
      <w:divBdr>
        <w:top w:val="none" w:sz="0" w:space="0" w:color="auto"/>
        <w:left w:val="none" w:sz="0" w:space="0" w:color="auto"/>
        <w:bottom w:val="none" w:sz="0" w:space="0" w:color="auto"/>
        <w:right w:val="none" w:sz="0" w:space="0" w:color="auto"/>
      </w:divBdr>
    </w:div>
    <w:div w:id="333344431">
      <w:bodyDiv w:val="1"/>
      <w:marLeft w:val="0"/>
      <w:marRight w:val="0"/>
      <w:marTop w:val="0"/>
      <w:marBottom w:val="0"/>
      <w:divBdr>
        <w:top w:val="none" w:sz="0" w:space="0" w:color="auto"/>
        <w:left w:val="none" w:sz="0" w:space="0" w:color="auto"/>
        <w:bottom w:val="none" w:sz="0" w:space="0" w:color="auto"/>
        <w:right w:val="none" w:sz="0" w:space="0" w:color="auto"/>
      </w:divBdr>
    </w:div>
    <w:div w:id="333656162">
      <w:bodyDiv w:val="1"/>
      <w:marLeft w:val="0"/>
      <w:marRight w:val="0"/>
      <w:marTop w:val="0"/>
      <w:marBottom w:val="0"/>
      <w:divBdr>
        <w:top w:val="none" w:sz="0" w:space="0" w:color="auto"/>
        <w:left w:val="none" w:sz="0" w:space="0" w:color="auto"/>
        <w:bottom w:val="none" w:sz="0" w:space="0" w:color="auto"/>
        <w:right w:val="none" w:sz="0" w:space="0" w:color="auto"/>
      </w:divBdr>
    </w:div>
    <w:div w:id="345788408">
      <w:bodyDiv w:val="1"/>
      <w:marLeft w:val="0"/>
      <w:marRight w:val="0"/>
      <w:marTop w:val="0"/>
      <w:marBottom w:val="0"/>
      <w:divBdr>
        <w:top w:val="none" w:sz="0" w:space="0" w:color="auto"/>
        <w:left w:val="none" w:sz="0" w:space="0" w:color="auto"/>
        <w:bottom w:val="none" w:sz="0" w:space="0" w:color="auto"/>
        <w:right w:val="none" w:sz="0" w:space="0" w:color="auto"/>
      </w:divBdr>
    </w:div>
    <w:div w:id="357119310">
      <w:bodyDiv w:val="1"/>
      <w:marLeft w:val="0"/>
      <w:marRight w:val="0"/>
      <w:marTop w:val="0"/>
      <w:marBottom w:val="0"/>
      <w:divBdr>
        <w:top w:val="none" w:sz="0" w:space="0" w:color="auto"/>
        <w:left w:val="none" w:sz="0" w:space="0" w:color="auto"/>
        <w:bottom w:val="none" w:sz="0" w:space="0" w:color="auto"/>
        <w:right w:val="none" w:sz="0" w:space="0" w:color="auto"/>
      </w:divBdr>
    </w:div>
    <w:div w:id="359086753">
      <w:bodyDiv w:val="1"/>
      <w:marLeft w:val="0"/>
      <w:marRight w:val="0"/>
      <w:marTop w:val="0"/>
      <w:marBottom w:val="0"/>
      <w:divBdr>
        <w:top w:val="none" w:sz="0" w:space="0" w:color="auto"/>
        <w:left w:val="none" w:sz="0" w:space="0" w:color="auto"/>
        <w:bottom w:val="none" w:sz="0" w:space="0" w:color="auto"/>
        <w:right w:val="none" w:sz="0" w:space="0" w:color="auto"/>
      </w:divBdr>
    </w:div>
    <w:div w:id="364717163">
      <w:bodyDiv w:val="1"/>
      <w:marLeft w:val="0"/>
      <w:marRight w:val="0"/>
      <w:marTop w:val="0"/>
      <w:marBottom w:val="0"/>
      <w:divBdr>
        <w:top w:val="none" w:sz="0" w:space="0" w:color="auto"/>
        <w:left w:val="none" w:sz="0" w:space="0" w:color="auto"/>
        <w:bottom w:val="none" w:sz="0" w:space="0" w:color="auto"/>
        <w:right w:val="none" w:sz="0" w:space="0" w:color="auto"/>
      </w:divBdr>
    </w:div>
    <w:div w:id="385837672">
      <w:bodyDiv w:val="1"/>
      <w:marLeft w:val="0"/>
      <w:marRight w:val="0"/>
      <w:marTop w:val="0"/>
      <w:marBottom w:val="0"/>
      <w:divBdr>
        <w:top w:val="none" w:sz="0" w:space="0" w:color="auto"/>
        <w:left w:val="none" w:sz="0" w:space="0" w:color="auto"/>
        <w:bottom w:val="none" w:sz="0" w:space="0" w:color="auto"/>
        <w:right w:val="none" w:sz="0" w:space="0" w:color="auto"/>
      </w:divBdr>
    </w:div>
    <w:div w:id="389886889">
      <w:bodyDiv w:val="1"/>
      <w:marLeft w:val="0"/>
      <w:marRight w:val="0"/>
      <w:marTop w:val="0"/>
      <w:marBottom w:val="0"/>
      <w:divBdr>
        <w:top w:val="none" w:sz="0" w:space="0" w:color="auto"/>
        <w:left w:val="none" w:sz="0" w:space="0" w:color="auto"/>
        <w:bottom w:val="none" w:sz="0" w:space="0" w:color="auto"/>
        <w:right w:val="none" w:sz="0" w:space="0" w:color="auto"/>
      </w:divBdr>
    </w:div>
    <w:div w:id="398554602">
      <w:bodyDiv w:val="1"/>
      <w:marLeft w:val="0"/>
      <w:marRight w:val="0"/>
      <w:marTop w:val="0"/>
      <w:marBottom w:val="0"/>
      <w:divBdr>
        <w:top w:val="none" w:sz="0" w:space="0" w:color="auto"/>
        <w:left w:val="none" w:sz="0" w:space="0" w:color="auto"/>
        <w:bottom w:val="none" w:sz="0" w:space="0" w:color="auto"/>
        <w:right w:val="none" w:sz="0" w:space="0" w:color="auto"/>
      </w:divBdr>
    </w:div>
    <w:div w:id="400635183">
      <w:bodyDiv w:val="1"/>
      <w:marLeft w:val="0"/>
      <w:marRight w:val="0"/>
      <w:marTop w:val="0"/>
      <w:marBottom w:val="0"/>
      <w:divBdr>
        <w:top w:val="none" w:sz="0" w:space="0" w:color="auto"/>
        <w:left w:val="none" w:sz="0" w:space="0" w:color="auto"/>
        <w:bottom w:val="none" w:sz="0" w:space="0" w:color="auto"/>
        <w:right w:val="none" w:sz="0" w:space="0" w:color="auto"/>
      </w:divBdr>
    </w:div>
    <w:div w:id="421223880">
      <w:bodyDiv w:val="1"/>
      <w:marLeft w:val="0"/>
      <w:marRight w:val="0"/>
      <w:marTop w:val="0"/>
      <w:marBottom w:val="0"/>
      <w:divBdr>
        <w:top w:val="none" w:sz="0" w:space="0" w:color="auto"/>
        <w:left w:val="none" w:sz="0" w:space="0" w:color="auto"/>
        <w:bottom w:val="none" w:sz="0" w:space="0" w:color="auto"/>
        <w:right w:val="none" w:sz="0" w:space="0" w:color="auto"/>
      </w:divBdr>
    </w:div>
    <w:div w:id="451245658">
      <w:bodyDiv w:val="1"/>
      <w:marLeft w:val="0"/>
      <w:marRight w:val="0"/>
      <w:marTop w:val="0"/>
      <w:marBottom w:val="0"/>
      <w:divBdr>
        <w:top w:val="none" w:sz="0" w:space="0" w:color="auto"/>
        <w:left w:val="none" w:sz="0" w:space="0" w:color="auto"/>
        <w:bottom w:val="none" w:sz="0" w:space="0" w:color="auto"/>
        <w:right w:val="none" w:sz="0" w:space="0" w:color="auto"/>
      </w:divBdr>
    </w:div>
    <w:div w:id="467548821">
      <w:bodyDiv w:val="1"/>
      <w:marLeft w:val="0"/>
      <w:marRight w:val="0"/>
      <w:marTop w:val="0"/>
      <w:marBottom w:val="0"/>
      <w:divBdr>
        <w:top w:val="none" w:sz="0" w:space="0" w:color="auto"/>
        <w:left w:val="none" w:sz="0" w:space="0" w:color="auto"/>
        <w:bottom w:val="none" w:sz="0" w:space="0" w:color="auto"/>
        <w:right w:val="none" w:sz="0" w:space="0" w:color="auto"/>
      </w:divBdr>
    </w:div>
    <w:div w:id="477571558">
      <w:bodyDiv w:val="1"/>
      <w:marLeft w:val="0"/>
      <w:marRight w:val="0"/>
      <w:marTop w:val="0"/>
      <w:marBottom w:val="0"/>
      <w:divBdr>
        <w:top w:val="none" w:sz="0" w:space="0" w:color="auto"/>
        <w:left w:val="none" w:sz="0" w:space="0" w:color="auto"/>
        <w:bottom w:val="none" w:sz="0" w:space="0" w:color="auto"/>
        <w:right w:val="none" w:sz="0" w:space="0" w:color="auto"/>
      </w:divBdr>
    </w:div>
    <w:div w:id="486627692">
      <w:bodyDiv w:val="1"/>
      <w:marLeft w:val="0"/>
      <w:marRight w:val="0"/>
      <w:marTop w:val="0"/>
      <w:marBottom w:val="0"/>
      <w:divBdr>
        <w:top w:val="none" w:sz="0" w:space="0" w:color="auto"/>
        <w:left w:val="none" w:sz="0" w:space="0" w:color="auto"/>
        <w:bottom w:val="none" w:sz="0" w:space="0" w:color="auto"/>
        <w:right w:val="none" w:sz="0" w:space="0" w:color="auto"/>
      </w:divBdr>
    </w:div>
    <w:div w:id="493761463">
      <w:bodyDiv w:val="1"/>
      <w:marLeft w:val="0"/>
      <w:marRight w:val="0"/>
      <w:marTop w:val="0"/>
      <w:marBottom w:val="0"/>
      <w:divBdr>
        <w:top w:val="none" w:sz="0" w:space="0" w:color="auto"/>
        <w:left w:val="none" w:sz="0" w:space="0" w:color="auto"/>
        <w:bottom w:val="none" w:sz="0" w:space="0" w:color="auto"/>
        <w:right w:val="none" w:sz="0" w:space="0" w:color="auto"/>
      </w:divBdr>
    </w:div>
    <w:div w:id="500513390">
      <w:bodyDiv w:val="1"/>
      <w:marLeft w:val="0"/>
      <w:marRight w:val="0"/>
      <w:marTop w:val="0"/>
      <w:marBottom w:val="0"/>
      <w:divBdr>
        <w:top w:val="none" w:sz="0" w:space="0" w:color="auto"/>
        <w:left w:val="none" w:sz="0" w:space="0" w:color="auto"/>
        <w:bottom w:val="none" w:sz="0" w:space="0" w:color="auto"/>
        <w:right w:val="none" w:sz="0" w:space="0" w:color="auto"/>
      </w:divBdr>
    </w:div>
    <w:div w:id="525867233">
      <w:bodyDiv w:val="1"/>
      <w:marLeft w:val="0"/>
      <w:marRight w:val="0"/>
      <w:marTop w:val="0"/>
      <w:marBottom w:val="0"/>
      <w:divBdr>
        <w:top w:val="none" w:sz="0" w:space="0" w:color="auto"/>
        <w:left w:val="none" w:sz="0" w:space="0" w:color="auto"/>
        <w:bottom w:val="none" w:sz="0" w:space="0" w:color="auto"/>
        <w:right w:val="none" w:sz="0" w:space="0" w:color="auto"/>
      </w:divBdr>
    </w:div>
    <w:div w:id="544607941">
      <w:bodyDiv w:val="1"/>
      <w:marLeft w:val="0"/>
      <w:marRight w:val="0"/>
      <w:marTop w:val="0"/>
      <w:marBottom w:val="0"/>
      <w:divBdr>
        <w:top w:val="none" w:sz="0" w:space="0" w:color="auto"/>
        <w:left w:val="none" w:sz="0" w:space="0" w:color="auto"/>
        <w:bottom w:val="none" w:sz="0" w:space="0" w:color="auto"/>
        <w:right w:val="none" w:sz="0" w:space="0" w:color="auto"/>
      </w:divBdr>
    </w:div>
    <w:div w:id="568656839">
      <w:bodyDiv w:val="1"/>
      <w:marLeft w:val="0"/>
      <w:marRight w:val="0"/>
      <w:marTop w:val="0"/>
      <w:marBottom w:val="0"/>
      <w:divBdr>
        <w:top w:val="none" w:sz="0" w:space="0" w:color="auto"/>
        <w:left w:val="none" w:sz="0" w:space="0" w:color="auto"/>
        <w:bottom w:val="none" w:sz="0" w:space="0" w:color="auto"/>
        <w:right w:val="none" w:sz="0" w:space="0" w:color="auto"/>
      </w:divBdr>
    </w:div>
    <w:div w:id="569193850">
      <w:bodyDiv w:val="1"/>
      <w:marLeft w:val="0"/>
      <w:marRight w:val="0"/>
      <w:marTop w:val="0"/>
      <w:marBottom w:val="0"/>
      <w:divBdr>
        <w:top w:val="none" w:sz="0" w:space="0" w:color="auto"/>
        <w:left w:val="none" w:sz="0" w:space="0" w:color="auto"/>
        <w:bottom w:val="none" w:sz="0" w:space="0" w:color="auto"/>
        <w:right w:val="none" w:sz="0" w:space="0" w:color="auto"/>
      </w:divBdr>
    </w:div>
    <w:div w:id="579026390">
      <w:bodyDiv w:val="1"/>
      <w:marLeft w:val="0"/>
      <w:marRight w:val="0"/>
      <w:marTop w:val="0"/>
      <w:marBottom w:val="0"/>
      <w:divBdr>
        <w:top w:val="none" w:sz="0" w:space="0" w:color="auto"/>
        <w:left w:val="none" w:sz="0" w:space="0" w:color="auto"/>
        <w:bottom w:val="none" w:sz="0" w:space="0" w:color="auto"/>
        <w:right w:val="none" w:sz="0" w:space="0" w:color="auto"/>
      </w:divBdr>
    </w:div>
    <w:div w:id="615988370">
      <w:bodyDiv w:val="1"/>
      <w:marLeft w:val="0"/>
      <w:marRight w:val="0"/>
      <w:marTop w:val="0"/>
      <w:marBottom w:val="0"/>
      <w:divBdr>
        <w:top w:val="none" w:sz="0" w:space="0" w:color="auto"/>
        <w:left w:val="none" w:sz="0" w:space="0" w:color="auto"/>
        <w:bottom w:val="none" w:sz="0" w:space="0" w:color="auto"/>
        <w:right w:val="none" w:sz="0" w:space="0" w:color="auto"/>
      </w:divBdr>
    </w:div>
    <w:div w:id="624383495">
      <w:bodyDiv w:val="1"/>
      <w:marLeft w:val="0"/>
      <w:marRight w:val="0"/>
      <w:marTop w:val="0"/>
      <w:marBottom w:val="0"/>
      <w:divBdr>
        <w:top w:val="none" w:sz="0" w:space="0" w:color="auto"/>
        <w:left w:val="none" w:sz="0" w:space="0" w:color="auto"/>
        <w:bottom w:val="none" w:sz="0" w:space="0" w:color="auto"/>
        <w:right w:val="none" w:sz="0" w:space="0" w:color="auto"/>
      </w:divBdr>
    </w:div>
    <w:div w:id="625164446">
      <w:bodyDiv w:val="1"/>
      <w:marLeft w:val="0"/>
      <w:marRight w:val="0"/>
      <w:marTop w:val="0"/>
      <w:marBottom w:val="0"/>
      <w:divBdr>
        <w:top w:val="none" w:sz="0" w:space="0" w:color="auto"/>
        <w:left w:val="none" w:sz="0" w:space="0" w:color="auto"/>
        <w:bottom w:val="none" w:sz="0" w:space="0" w:color="auto"/>
        <w:right w:val="none" w:sz="0" w:space="0" w:color="auto"/>
      </w:divBdr>
    </w:div>
    <w:div w:id="627518569">
      <w:bodyDiv w:val="1"/>
      <w:marLeft w:val="0"/>
      <w:marRight w:val="0"/>
      <w:marTop w:val="0"/>
      <w:marBottom w:val="0"/>
      <w:divBdr>
        <w:top w:val="none" w:sz="0" w:space="0" w:color="auto"/>
        <w:left w:val="none" w:sz="0" w:space="0" w:color="auto"/>
        <w:bottom w:val="none" w:sz="0" w:space="0" w:color="auto"/>
        <w:right w:val="none" w:sz="0" w:space="0" w:color="auto"/>
      </w:divBdr>
    </w:div>
    <w:div w:id="627661415">
      <w:bodyDiv w:val="1"/>
      <w:marLeft w:val="0"/>
      <w:marRight w:val="0"/>
      <w:marTop w:val="0"/>
      <w:marBottom w:val="0"/>
      <w:divBdr>
        <w:top w:val="none" w:sz="0" w:space="0" w:color="auto"/>
        <w:left w:val="none" w:sz="0" w:space="0" w:color="auto"/>
        <w:bottom w:val="none" w:sz="0" w:space="0" w:color="auto"/>
        <w:right w:val="none" w:sz="0" w:space="0" w:color="auto"/>
      </w:divBdr>
    </w:div>
    <w:div w:id="642319149">
      <w:bodyDiv w:val="1"/>
      <w:marLeft w:val="0"/>
      <w:marRight w:val="0"/>
      <w:marTop w:val="0"/>
      <w:marBottom w:val="0"/>
      <w:divBdr>
        <w:top w:val="none" w:sz="0" w:space="0" w:color="auto"/>
        <w:left w:val="none" w:sz="0" w:space="0" w:color="auto"/>
        <w:bottom w:val="none" w:sz="0" w:space="0" w:color="auto"/>
        <w:right w:val="none" w:sz="0" w:space="0" w:color="auto"/>
      </w:divBdr>
    </w:div>
    <w:div w:id="648363238">
      <w:bodyDiv w:val="1"/>
      <w:marLeft w:val="0"/>
      <w:marRight w:val="0"/>
      <w:marTop w:val="0"/>
      <w:marBottom w:val="0"/>
      <w:divBdr>
        <w:top w:val="none" w:sz="0" w:space="0" w:color="auto"/>
        <w:left w:val="none" w:sz="0" w:space="0" w:color="auto"/>
        <w:bottom w:val="none" w:sz="0" w:space="0" w:color="auto"/>
        <w:right w:val="none" w:sz="0" w:space="0" w:color="auto"/>
      </w:divBdr>
    </w:div>
    <w:div w:id="649554314">
      <w:bodyDiv w:val="1"/>
      <w:marLeft w:val="0"/>
      <w:marRight w:val="0"/>
      <w:marTop w:val="0"/>
      <w:marBottom w:val="0"/>
      <w:divBdr>
        <w:top w:val="none" w:sz="0" w:space="0" w:color="auto"/>
        <w:left w:val="none" w:sz="0" w:space="0" w:color="auto"/>
        <w:bottom w:val="none" w:sz="0" w:space="0" w:color="auto"/>
        <w:right w:val="none" w:sz="0" w:space="0" w:color="auto"/>
      </w:divBdr>
    </w:div>
    <w:div w:id="663824870">
      <w:bodyDiv w:val="1"/>
      <w:marLeft w:val="0"/>
      <w:marRight w:val="0"/>
      <w:marTop w:val="0"/>
      <w:marBottom w:val="0"/>
      <w:divBdr>
        <w:top w:val="none" w:sz="0" w:space="0" w:color="auto"/>
        <w:left w:val="none" w:sz="0" w:space="0" w:color="auto"/>
        <w:bottom w:val="none" w:sz="0" w:space="0" w:color="auto"/>
        <w:right w:val="none" w:sz="0" w:space="0" w:color="auto"/>
      </w:divBdr>
    </w:div>
    <w:div w:id="665981160">
      <w:bodyDiv w:val="1"/>
      <w:marLeft w:val="0"/>
      <w:marRight w:val="0"/>
      <w:marTop w:val="0"/>
      <w:marBottom w:val="0"/>
      <w:divBdr>
        <w:top w:val="none" w:sz="0" w:space="0" w:color="auto"/>
        <w:left w:val="none" w:sz="0" w:space="0" w:color="auto"/>
        <w:bottom w:val="none" w:sz="0" w:space="0" w:color="auto"/>
        <w:right w:val="none" w:sz="0" w:space="0" w:color="auto"/>
      </w:divBdr>
    </w:div>
    <w:div w:id="665983042">
      <w:bodyDiv w:val="1"/>
      <w:marLeft w:val="0"/>
      <w:marRight w:val="0"/>
      <w:marTop w:val="0"/>
      <w:marBottom w:val="0"/>
      <w:divBdr>
        <w:top w:val="none" w:sz="0" w:space="0" w:color="auto"/>
        <w:left w:val="none" w:sz="0" w:space="0" w:color="auto"/>
        <w:bottom w:val="none" w:sz="0" w:space="0" w:color="auto"/>
        <w:right w:val="none" w:sz="0" w:space="0" w:color="auto"/>
      </w:divBdr>
    </w:div>
    <w:div w:id="675426167">
      <w:bodyDiv w:val="1"/>
      <w:marLeft w:val="0"/>
      <w:marRight w:val="0"/>
      <w:marTop w:val="0"/>
      <w:marBottom w:val="0"/>
      <w:divBdr>
        <w:top w:val="none" w:sz="0" w:space="0" w:color="auto"/>
        <w:left w:val="none" w:sz="0" w:space="0" w:color="auto"/>
        <w:bottom w:val="none" w:sz="0" w:space="0" w:color="auto"/>
        <w:right w:val="none" w:sz="0" w:space="0" w:color="auto"/>
      </w:divBdr>
    </w:div>
    <w:div w:id="679694575">
      <w:bodyDiv w:val="1"/>
      <w:marLeft w:val="0"/>
      <w:marRight w:val="0"/>
      <w:marTop w:val="0"/>
      <w:marBottom w:val="0"/>
      <w:divBdr>
        <w:top w:val="none" w:sz="0" w:space="0" w:color="auto"/>
        <w:left w:val="none" w:sz="0" w:space="0" w:color="auto"/>
        <w:bottom w:val="none" w:sz="0" w:space="0" w:color="auto"/>
        <w:right w:val="none" w:sz="0" w:space="0" w:color="auto"/>
      </w:divBdr>
    </w:div>
    <w:div w:id="685862916">
      <w:bodyDiv w:val="1"/>
      <w:marLeft w:val="0"/>
      <w:marRight w:val="0"/>
      <w:marTop w:val="0"/>
      <w:marBottom w:val="0"/>
      <w:divBdr>
        <w:top w:val="none" w:sz="0" w:space="0" w:color="auto"/>
        <w:left w:val="none" w:sz="0" w:space="0" w:color="auto"/>
        <w:bottom w:val="none" w:sz="0" w:space="0" w:color="auto"/>
        <w:right w:val="none" w:sz="0" w:space="0" w:color="auto"/>
      </w:divBdr>
    </w:div>
    <w:div w:id="701174049">
      <w:bodyDiv w:val="1"/>
      <w:marLeft w:val="0"/>
      <w:marRight w:val="0"/>
      <w:marTop w:val="0"/>
      <w:marBottom w:val="0"/>
      <w:divBdr>
        <w:top w:val="none" w:sz="0" w:space="0" w:color="auto"/>
        <w:left w:val="none" w:sz="0" w:space="0" w:color="auto"/>
        <w:bottom w:val="none" w:sz="0" w:space="0" w:color="auto"/>
        <w:right w:val="none" w:sz="0" w:space="0" w:color="auto"/>
      </w:divBdr>
    </w:div>
    <w:div w:id="701782606">
      <w:bodyDiv w:val="1"/>
      <w:marLeft w:val="0"/>
      <w:marRight w:val="0"/>
      <w:marTop w:val="0"/>
      <w:marBottom w:val="0"/>
      <w:divBdr>
        <w:top w:val="none" w:sz="0" w:space="0" w:color="auto"/>
        <w:left w:val="none" w:sz="0" w:space="0" w:color="auto"/>
        <w:bottom w:val="none" w:sz="0" w:space="0" w:color="auto"/>
        <w:right w:val="none" w:sz="0" w:space="0" w:color="auto"/>
      </w:divBdr>
    </w:div>
    <w:div w:id="705523833">
      <w:bodyDiv w:val="1"/>
      <w:marLeft w:val="0"/>
      <w:marRight w:val="0"/>
      <w:marTop w:val="0"/>
      <w:marBottom w:val="0"/>
      <w:divBdr>
        <w:top w:val="none" w:sz="0" w:space="0" w:color="auto"/>
        <w:left w:val="none" w:sz="0" w:space="0" w:color="auto"/>
        <w:bottom w:val="none" w:sz="0" w:space="0" w:color="auto"/>
        <w:right w:val="none" w:sz="0" w:space="0" w:color="auto"/>
      </w:divBdr>
    </w:div>
    <w:div w:id="708721245">
      <w:bodyDiv w:val="1"/>
      <w:marLeft w:val="0"/>
      <w:marRight w:val="0"/>
      <w:marTop w:val="0"/>
      <w:marBottom w:val="0"/>
      <w:divBdr>
        <w:top w:val="none" w:sz="0" w:space="0" w:color="auto"/>
        <w:left w:val="none" w:sz="0" w:space="0" w:color="auto"/>
        <w:bottom w:val="none" w:sz="0" w:space="0" w:color="auto"/>
        <w:right w:val="none" w:sz="0" w:space="0" w:color="auto"/>
      </w:divBdr>
    </w:div>
    <w:div w:id="729964981">
      <w:bodyDiv w:val="1"/>
      <w:marLeft w:val="0"/>
      <w:marRight w:val="0"/>
      <w:marTop w:val="0"/>
      <w:marBottom w:val="0"/>
      <w:divBdr>
        <w:top w:val="none" w:sz="0" w:space="0" w:color="auto"/>
        <w:left w:val="none" w:sz="0" w:space="0" w:color="auto"/>
        <w:bottom w:val="none" w:sz="0" w:space="0" w:color="auto"/>
        <w:right w:val="none" w:sz="0" w:space="0" w:color="auto"/>
      </w:divBdr>
    </w:div>
    <w:div w:id="734164966">
      <w:bodyDiv w:val="1"/>
      <w:marLeft w:val="0"/>
      <w:marRight w:val="0"/>
      <w:marTop w:val="0"/>
      <w:marBottom w:val="0"/>
      <w:divBdr>
        <w:top w:val="none" w:sz="0" w:space="0" w:color="auto"/>
        <w:left w:val="none" w:sz="0" w:space="0" w:color="auto"/>
        <w:bottom w:val="none" w:sz="0" w:space="0" w:color="auto"/>
        <w:right w:val="none" w:sz="0" w:space="0" w:color="auto"/>
      </w:divBdr>
    </w:div>
    <w:div w:id="738868633">
      <w:bodyDiv w:val="1"/>
      <w:marLeft w:val="0"/>
      <w:marRight w:val="0"/>
      <w:marTop w:val="0"/>
      <w:marBottom w:val="0"/>
      <w:divBdr>
        <w:top w:val="none" w:sz="0" w:space="0" w:color="auto"/>
        <w:left w:val="none" w:sz="0" w:space="0" w:color="auto"/>
        <w:bottom w:val="none" w:sz="0" w:space="0" w:color="auto"/>
        <w:right w:val="none" w:sz="0" w:space="0" w:color="auto"/>
      </w:divBdr>
    </w:div>
    <w:div w:id="741685918">
      <w:bodyDiv w:val="1"/>
      <w:marLeft w:val="0"/>
      <w:marRight w:val="0"/>
      <w:marTop w:val="0"/>
      <w:marBottom w:val="0"/>
      <w:divBdr>
        <w:top w:val="none" w:sz="0" w:space="0" w:color="auto"/>
        <w:left w:val="none" w:sz="0" w:space="0" w:color="auto"/>
        <w:bottom w:val="none" w:sz="0" w:space="0" w:color="auto"/>
        <w:right w:val="none" w:sz="0" w:space="0" w:color="auto"/>
      </w:divBdr>
    </w:div>
    <w:div w:id="743457693">
      <w:bodyDiv w:val="1"/>
      <w:marLeft w:val="0"/>
      <w:marRight w:val="0"/>
      <w:marTop w:val="0"/>
      <w:marBottom w:val="0"/>
      <w:divBdr>
        <w:top w:val="none" w:sz="0" w:space="0" w:color="auto"/>
        <w:left w:val="none" w:sz="0" w:space="0" w:color="auto"/>
        <w:bottom w:val="none" w:sz="0" w:space="0" w:color="auto"/>
        <w:right w:val="none" w:sz="0" w:space="0" w:color="auto"/>
      </w:divBdr>
    </w:div>
    <w:div w:id="746608256">
      <w:bodyDiv w:val="1"/>
      <w:marLeft w:val="0"/>
      <w:marRight w:val="0"/>
      <w:marTop w:val="0"/>
      <w:marBottom w:val="0"/>
      <w:divBdr>
        <w:top w:val="none" w:sz="0" w:space="0" w:color="auto"/>
        <w:left w:val="none" w:sz="0" w:space="0" w:color="auto"/>
        <w:bottom w:val="none" w:sz="0" w:space="0" w:color="auto"/>
        <w:right w:val="none" w:sz="0" w:space="0" w:color="auto"/>
      </w:divBdr>
    </w:div>
    <w:div w:id="749623732">
      <w:bodyDiv w:val="1"/>
      <w:marLeft w:val="0"/>
      <w:marRight w:val="0"/>
      <w:marTop w:val="0"/>
      <w:marBottom w:val="0"/>
      <w:divBdr>
        <w:top w:val="none" w:sz="0" w:space="0" w:color="auto"/>
        <w:left w:val="none" w:sz="0" w:space="0" w:color="auto"/>
        <w:bottom w:val="none" w:sz="0" w:space="0" w:color="auto"/>
        <w:right w:val="none" w:sz="0" w:space="0" w:color="auto"/>
      </w:divBdr>
    </w:div>
    <w:div w:id="756093341">
      <w:bodyDiv w:val="1"/>
      <w:marLeft w:val="0"/>
      <w:marRight w:val="0"/>
      <w:marTop w:val="0"/>
      <w:marBottom w:val="0"/>
      <w:divBdr>
        <w:top w:val="none" w:sz="0" w:space="0" w:color="auto"/>
        <w:left w:val="none" w:sz="0" w:space="0" w:color="auto"/>
        <w:bottom w:val="none" w:sz="0" w:space="0" w:color="auto"/>
        <w:right w:val="none" w:sz="0" w:space="0" w:color="auto"/>
      </w:divBdr>
    </w:div>
    <w:div w:id="768693720">
      <w:bodyDiv w:val="1"/>
      <w:marLeft w:val="0"/>
      <w:marRight w:val="0"/>
      <w:marTop w:val="0"/>
      <w:marBottom w:val="0"/>
      <w:divBdr>
        <w:top w:val="none" w:sz="0" w:space="0" w:color="auto"/>
        <w:left w:val="none" w:sz="0" w:space="0" w:color="auto"/>
        <w:bottom w:val="none" w:sz="0" w:space="0" w:color="auto"/>
        <w:right w:val="none" w:sz="0" w:space="0" w:color="auto"/>
      </w:divBdr>
    </w:div>
    <w:div w:id="771364718">
      <w:bodyDiv w:val="1"/>
      <w:marLeft w:val="0"/>
      <w:marRight w:val="0"/>
      <w:marTop w:val="0"/>
      <w:marBottom w:val="0"/>
      <w:divBdr>
        <w:top w:val="none" w:sz="0" w:space="0" w:color="auto"/>
        <w:left w:val="none" w:sz="0" w:space="0" w:color="auto"/>
        <w:bottom w:val="none" w:sz="0" w:space="0" w:color="auto"/>
        <w:right w:val="none" w:sz="0" w:space="0" w:color="auto"/>
      </w:divBdr>
    </w:div>
    <w:div w:id="777531902">
      <w:bodyDiv w:val="1"/>
      <w:marLeft w:val="0"/>
      <w:marRight w:val="0"/>
      <w:marTop w:val="0"/>
      <w:marBottom w:val="0"/>
      <w:divBdr>
        <w:top w:val="none" w:sz="0" w:space="0" w:color="auto"/>
        <w:left w:val="none" w:sz="0" w:space="0" w:color="auto"/>
        <w:bottom w:val="none" w:sz="0" w:space="0" w:color="auto"/>
        <w:right w:val="none" w:sz="0" w:space="0" w:color="auto"/>
      </w:divBdr>
    </w:div>
    <w:div w:id="778135857">
      <w:bodyDiv w:val="1"/>
      <w:marLeft w:val="0"/>
      <w:marRight w:val="0"/>
      <w:marTop w:val="0"/>
      <w:marBottom w:val="0"/>
      <w:divBdr>
        <w:top w:val="none" w:sz="0" w:space="0" w:color="auto"/>
        <w:left w:val="none" w:sz="0" w:space="0" w:color="auto"/>
        <w:bottom w:val="none" w:sz="0" w:space="0" w:color="auto"/>
        <w:right w:val="none" w:sz="0" w:space="0" w:color="auto"/>
      </w:divBdr>
    </w:div>
    <w:div w:id="778717430">
      <w:bodyDiv w:val="1"/>
      <w:marLeft w:val="0"/>
      <w:marRight w:val="0"/>
      <w:marTop w:val="0"/>
      <w:marBottom w:val="0"/>
      <w:divBdr>
        <w:top w:val="none" w:sz="0" w:space="0" w:color="auto"/>
        <w:left w:val="none" w:sz="0" w:space="0" w:color="auto"/>
        <w:bottom w:val="none" w:sz="0" w:space="0" w:color="auto"/>
        <w:right w:val="none" w:sz="0" w:space="0" w:color="auto"/>
      </w:divBdr>
    </w:div>
    <w:div w:id="791368380">
      <w:bodyDiv w:val="1"/>
      <w:marLeft w:val="0"/>
      <w:marRight w:val="0"/>
      <w:marTop w:val="0"/>
      <w:marBottom w:val="0"/>
      <w:divBdr>
        <w:top w:val="none" w:sz="0" w:space="0" w:color="auto"/>
        <w:left w:val="none" w:sz="0" w:space="0" w:color="auto"/>
        <w:bottom w:val="none" w:sz="0" w:space="0" w:color="auto"/>
        <w:right w:val="none" w:sz="0" w:space="0" w:color="auto"/>
      </w:divBdr>
    </w:div>
    <w:div w:id="792989531">
      <w:bodyDiv w:val="1"/>
      <w:marLeft w:val="0"/>
      <w:marRight w:val="0"/>
      <w:marTop w:val="0"/>
      <w:marBottom w:val="0"/>
      <w:divBdr>
        <w:top w:val="none" w:sz="0" w:space="0" w:color="auto"/>
        <w:left w:val="none" w:sz="0" w:space="0" w:color="auto"/>
        <w:bottom w:val="none" w:sz="0" w:space="0" w:color="auto"/>
        <w:right w:val="none" w:sz="0" w:space="0" w:color="auto"/>
      </w:divBdr>
    </w:div>
    <w:div w:id="815147253">
      <w:bodyDiv w:val="1"/>
      <w:marLeft w:val="0"/>
      <w:marRight w:val="0"/>
      <w:marTop w:val="0"/>
      <w:marBottom w:val="0"/>
      <w:divBdr>
        <w:top w:val="none" w:sz="0" w:space="0" w:color="auto"/>
        <w:left w:val="none" w:sz="0" w:space="0" w:color="auto"/>
        <w:bottom w:val="none" w:sz="0" w:space="0" w:color="auto"/>
        <w:right w:val="none" w:sz="0" w:space="0" w:color="auto"/>
      </w:divBdr>
    </w:div>
    <w:div w:id="826744905">
      <w:bodyDiv w:val="1"/>
      <w:marLeft w:val="0"/>
      <w:marRight w:val="0"/>
      <w:marTop w:val="0"/>
      <w:marBottom w:val="0"/>
      <w:divBdr>
        <w:top w:val="none" w:sz="0" w:space="0" w:color="auto"/>
        <w:left w:val="none" w:sz="0" w:space="0" w:color="auto"/>
        <w:bottom w:val="none" w:sz="0" w:space="0" w:color="auto"/>
        <w:right w:val="none" w:sz="0" w:space="0" w:color="auto"/>
      </w:divBdr>
    </w:div>
    <w:div w:id="838890548">
      <w:bodyDiv w:val="1"/>
      <w:marLeft w:val="0"/>
      <w:marRight w:val="0"/>
      <w:marTop w:val="0"/>
      <w:marBottom w:val="0"/>
      <w:divBdr>
        <w:top w:val="none" w:sz="0" w:space="0" w:color="auto"/>
        <w:left w:val="none" w:sz="0" w:space="0" w:color="auto"/>
        <w:bottom w:val="none" w:sz="0" w:space="0" w:color="auto"/>
        <w:right w:val="none" w:sz="0" w:space="0" w:color="auto"/>
      </w:divBdr>
    </w:div>
    <w:div w:id="848447942">
      <w:bodyDiv w:val="1"/>
      <w:marLeft w:val="0"/>
      <w:marRight w:val="0"/>
      <w:marTop w:val="0"/>
      <w:marBottom w:val="0"/>
      <w:divBdr>
        <w:top w:val="none" w:sz="0" w:space="0" w:color="auto"/>
        <w:left w:val="none" w:sz="0" w:space="0" w:color="auto"/>
        <w:bottom w:val="none" w:sz="0" w:space="0" w:color="auto"/>
        <w:right w:val="none" w:sz="0" w:space="0" w:color="auto"/>
      </w:divBdr>
    </w:div>
    <w:div w:id="848640322">
      <w:bodyDiv w:val="1"/>
      <w:marLeft w:val="0"/>
      <w:marRight w:val="0"/>
      <w:marTop w:val="0"/>
      <w:marBottom w:val="0"/>
      <w:divBdr>
        <w:top w:val="none" w:sz="0" w:space="0" w:color="auto"/>
        <w:left w:val="none" w:sz="0" w:space="0" w:color="auto"/>
        <w:bottom w:val="none" w:sz="0" w:space="0" w:color="auto"/>
        <w:right w:val="none" w:sz="0" w:space="0" w:color="auto"/>
      </w:divBdr>
    </w:div>
    <w:div w:id="864757818">
      <w:bodyDiv w:val="1"/>
      <w:marLeft w:val="0"/>
      <w:marRight w:val="0"/>
      <w:marTop w:val="0"/>
      <w:marBottom w:val="0"/>
      <w:divBdr>
        <w:top w:val="none" w:sz="0" w:space="0" w:color="auto"/>
        <w:left w:val="none" w:sz="0" w:space="0" w:color="auto"/>
        <w:bottom w:val="none" w:sz="0" w:space="0" w:color="auto"/>
        <w:right w:val="none" w:sz="0" w:space="0" w:color="auto"/>
      </w:divBdr>
    </w:div>
    <w:div w:id="873464652">
      <w:bodyDiv w:val="1"/>
      <w:marLeft w:val="0"/>
      <w:marRight w:val="0"/>
      <w:marTop w:val="0"/>
      <w:marBottom w:val="0"/>
      <w:divBdr>
        <w:top w:val="none" w:sz="0" w:space="0" w:color="auto"/>
        <w:left w:val="none" w:sz="0" w:space="0" w:color="auto"/>
        <w:bottom w:val="none" w:sz="0" w:space="0" w:color="auto"/>
        <w:right w:val="none" w:sz="0" w:space="0" w:color="auto"/>
      </w:divBdr>
    </w:div>
    <w:div w:id="874123207">
      <w:bodyDiv w:val="1"/>
      <w:marLeft w:val="0"/>
      <w:marRight w:val="0"/>
      <w:marTop w:val="0"/>
      <w:marBottom w:val="0"/>
      <w:divBdr>
        <w:top w:val="none" w:sz="0" w:space="0" w:color="auto"/>
        <w:left w:val="none" w:sz="0" w:space="0" w:color="auto"/>
        <w:bottom w:val="none" w:sz="0" w:space="0" w:color="auto"/>
        <w:right w:val="none" w:sz="0" w:space="0" w:color="auto"/>
      </w:divBdr>
    </w:div>
    <w:div w:id="880631809">
      <w:bodyDiv w:val="1"/>
      <w:marLeft w:val="0"/>
      <w:marRight w:val="0"/>
      <w:marTop w:val="0"/>
      <w:marBottom w:val="0"/>
      <w:divBdr>
        <w:top w:val="none" w:sz="0" w:space="0" w:color="auto"/>
        <w:left w:val="none" w:sz="0" w:space="0" w:color="auto"/>
        <w:bottom w:val="none" w:sz="0" w:space="0" w:color="auto"/>
        <w:right w:val="none" w:sz="0" w:space="0" w:color="auto"/>
      </w:divBdr>
    </w:div>
    <w:div w:id="901142336">
      <w:bodyDiv w:val="1"/>
      <w:marLeft w:val="0"/>
      <w:marRight w:val="0"/>
      <w:marTop w:val="0"/>
      <w:marBottom w:val="0"/>
      <w:divBdr>
        <w:top w:val="none" w:sz="0" w:space="0" w:color="auto"/>
        <w:left w:val="none" w:sz="0" w:space="0" w:color="auto"/>
        <w:bottom w:val="none" w:sz="0" w:space="0" w:color="auto"/>
        <w:right w:val="none" w:sz="0" w:space="0" w:color="auto"/>
      </w:divBdr>
    </w:div>
    <w:div w:id="907573924">
      <w:bodyDiv w:val="1"/>
      <w:marLeft w:val="0"/>
      <w:marRight w:val="0"/>
      <w:marTop w:val="0"/>
      <w:marBottom w:val="0"/>
      <w:divBdr>
        <w:top w:val="none" w:sz="0" w:space="0" w:color="auto"/>
        <w:left w:val="none" w:sz="0" w:space="0" w:color="auto"/>
        <w:bottom w:val="none" w:sz="0" w:space="0" w:color="auto"/>
        <w:right w:val="none" w:sz="0" w:space="0" w:color="auto"/>
      </w:divBdr>
    </w:div>
    <w:div w:id="920718559">
      <w:bodyDiv w:val="1"/>
      <w:marLeft w:val="0"/>
      <w:marRight w:val="0"/>
      <w:marTop w:val="0"/>
      <w:marBottom w:val="0"/>
      <w:divBdr>
        <w:top w:val="none" w:sz="0" w:space="0" w:color="auto"/>
        <w:left w:val="none" w:sz="0" w:space="0" w:color="auto"/>
        <w:bottom w:val="none" w:sz="0" w:space="0" w:color="auto"/>
        <w:right w:val="none" w:sz="0" w:space="0" w:color="auto"/>
      </w:divBdr>
    </w:div>
    <w:div w:id="931352257">
      <w:bodyDiv w:val="1"/>
      <w:marLeft w:val="0"/>
      <w:marRight w:val="0"/>
      <w:marTop w:val="0"/>
      <w:marBottom w:val="0"/>
      <w:divBdr>
        <w:top w:val="none" w:sz="0" w:space="0" w:color="auto"/>
        <w:left w:val="none" w:sz="0" w:space="0" w:color="auto"/>
        <w:bottom w:val="none" w:sz="0" w:space="0" w:color="auto"/>
        <w:right w:val="none" w:sz="0" w:space="0" w:color="auto"/>
      </w:divBdr>
    </w:div>
    <w:div w:id="934631492">
      <w:bodyDiv w:val="1"/>
      <w:marLeft w:val="0"/>
      <w:marRight w:val="0"/>
      <w:marTop w:val="0"/>
      <w:marBottom w:val="0"/>
      <w:divBdr>
        <w:top w:val="none" w:sz="0" w:space="0" w:color="auto"/>
        <w:left w:val="none" w:sz="0" w:space="0" w:color="auto"/>
        <w:bottom w:val="none" w:sz="0" w:space="0" w:color="auto"/>
        <w:right w:val="none" w:sz="0" w:space="0" w:color="auto"/>
      </w:divBdr>
    </w:div>
    <w:div w:id="942608270">
      <w:bodyDiv w:val="1"/>
      <w:marLeft w:val="0"/>
      <w:marRight w:val="0"/>
      <w:marTop w:val="0"/>
      <w:marBottom w:val="0"/>
      <w:divBdr>
        <w:top w:val="none" w:sz="0" w:space="0" w:color="auto"/>
        <w:left w:val="none" w:sz="0" w:space="0" w:color="auto"/>
        <w:bottom w:val="none" w:sz="0" w:space="0" w:color="auto"/>
        <w:right w:val="none" w:sz="0" w:space="0" w:color="auto"/>
      </w:divBdr>
    </w:div>
    <w:div w:id="942880294">
      <w:bodyDiv w:val="1"/>
      <w:marLeft w:val="0"/>
      <w:marRight w:val="0"/>
      <w:marTop w:val="0"/>
      <w:marBottom w:val="0"/>
      <w:divBdr>
        <w:top w:val="none" w:sz="0" w:space="0" w:color="auto"/>
        <w:left w:val="none" w:sz="0" w:space="0" w:color="auto"/>
        <w:bottom w:val="none" w:sz="0" w:space="0" w:color="auto"/>
        <w:right w:val="none" w:sz="0" w:space="0" w:color="auto"/>
      </w:divBdr>
    </w:div>
    <w:div w:id="946355423">
      <w:bodyDiv w:val="1"/>
      <w:marLeft w:val="0"/>
      <w:marRight w:val="0"/>
      <w:marTop w:val="0"/>
      <w:marBottom w:val="0"/>
      <w:divBdr>
        <w:top w:val="none" w:sz="0" w:space="0" w:color="auto"/>
        <w:left w:val="none" w:sz="0" w:space="0" w:color="auto"/>
        <w:bottom w:val="none" w:sz="0" w:space="0" w:color="auto"/>
        <w:right w:val="none" w:sz="0" w:space="0" w:color="auto"/>
      </w:divBdr>
    </w:div>
    <w:div w:id="970673372">
      <w:bodyDiv w:val="1"/>
      <w:marLeft w:val="0"/>
      <w:marRight w:val="0"/>
      <w:marTop w:val="0"/>
      <w:marBottom w:val="0"/>
      <w:divBdr>
        <w:top w:val="none" w:sz="0" w:space="0" w:color="auto"/>
        <w:left w:val="none" w:sz="0" w:space="0" w:color="auto"/>
        <w:bottom w:val="none" w:sz="0" w:space="0" w:color="auto"/>
        <w:right w:val="none" w:sz="0" w:space="0" w:color="auto"/>
      </w:divBdr>
    </w:div>
    <w:div w:id="1006058815">
      <w:bodyDiv w:val="1"/>
      <w:marLeft w:val="0"/>
      <w:marRight w:val="0"/>
      <w:marTop w:val="0"/>
      <w:marBottom w:val="0"/>
      <w:divBdr>
        <w:top w:val="none" w:sz="0" w:space="0" w:color="auto"/>
        <w:left w:val="none" w:sz="0" w:space="0" w:color="auto"/>
        <w:bottom w:val="none" w:sz="0" w:space="0" w:color="auto"/>
        <w:right w:val="none" w:sz="0" w:space="0" w:color="auto"/>
      </w:divBdr>
    </w:div>
    <w:div w:id="1011104454">
      <w:bodyDiv w:val="1"/>
      <w:marLeft w:val="0"/>
      <w:marRight w:val="0"/>
      <w:marTop w:val="0"/>
      <w:marBottom w:val="0"/>
      <w:divBdr>
        <w:top w:val="none" w:sz="0" w:space="0" w:color="auto"/>
        <w:left w:val="none" w:sz="0" w:space="0" w:color="auto"/>
        <w:bottom w:val="none" w:sz="0" w:space="0" w:color="auto"/>
        <w:right w:val="none" w:sz="0" w:space="0" w:color="auto"/>
      </w:divBdr>
    </w:div>
    <w:div w:id="1030301715">
      <w:bodyDiv w:val="1"/>
      <w:marLeft w:val="0"/>
      <w:marRight w:val="0"/>
      <w:marTop w:val="0"/>
      <w:marBottom w:val="0"/>
      <w:divBdr>
        <w:top w:val="none" w:sz="0" w:space="0" w:color="auto"/>
        <w:left w:val="none" w:sz="0" w:space="0" w:color="auto"/>
        <w:bottom w:val="none" w:sz="0" w:space="0" w:color="auto"/>
        <w:right w:val="none" w:sz="0" w:space="0" w:color="auto"/>
      </w:divBdr>
    </w:div>
    <w:div w:id="1033963706">
      <w:bodyDiv w:val="1"/>
      <w:marLeft w:val="0"/>
      <w:marRight w:val="0"/>
      <w:marTop w:val="0"/>
      <w:marBottom w:val="0"/>
      <w:divBdr>
        <w:top w:val="none" w:sz="0" w:space="0" w:color="auto"/>
        <w:left w:val="none" w:sz="0" w:space="0" w:color="auto"/>
        <w:bottom w:val="none" w:sz="0" w:space="0" w:color="auto"/>
        <w:right w:val="none" w:sz="0" w:space="0" w:color="auto"/>
      </w:divBdr>
    </w:div>
    <w:div w:id="1041440809">
      <w:bodyDiv w:val="1"/>
      <w:marLeft w:val="0"/>
      <w:marRight w:val="0"/>
      <w:marTop w:val="0"/>
      <w:marBottom w:val="0"/>
      <w:divBdr>
        <w:top w:val="none" w:sz="0" w:space="0" w:color="auto"/>
        <w:left w:val="none" w:sz="0" w:space="0" w:color="auto"/>
        <w:bottom w:val="none" w:sz="0" w:space="0" w:color="auto"/>
        <w:right w:val="none" w:sz="0" w:space="0" w:color="auto"/>
      </w:divBdr>
    </w:div>
    <w:div w:id="1052466669">
      <w:bodyDiv w:val="1"/>
      <w:marLeft w:val="0"/>
      <w:marRight w:val="0"/>
      <w:marTop w:val="0"/>
      <w:marBottom w:val="0"/>
      <w:divBdr>
        <w:top w:val="none" w:sz="0" w:space="0" w:color="auto"/>
        <w:left w:val="none" w:sz="0" w:space="0" w:color="auto"/>
        <w:bottom w:val="none" w:sz="0" w:space="0" w:color="auto"/>
        <w:right w:val="none" w:sz="0" w:space="0" w:color="auto"/>
      </w:divBdr>
    </w:div>
    <w:div w:id="1057096505">
      <w:bodyDiv w:val="1"/>
      <w:marLeft w:val="0"/>
      <w:marRight w:val="0"/>
      <w:marTop w:val="0"/>
      <w:marBottom w:val="0"/>
      <w:divBdr>
        <w:top w:val="none" w:sz="0" w:space="0" w:color="auto"/>
        <w:left w:val="none" w:sz="0" w:space="0" w:color="auto"/>
        <w:bottom w:val="none" w:sz="0" w:space="0" w:color="auto"/>
        <w:right w:val="none" w:sz="0" w:space="0" w:color="auto"/>
      </w:divBdr>
    </w:div>
    <w:div w:id="1066339704">
      <w:bodyDiv w:val="1"/>
      <w:marLeft w:val="0"/>
      <w:marRight w:val="0"/>
      <w:marTop w:val="0"/>
      <w:marBottom w:val="0"/>
      <w:divBdr>
        <w:top w:val="none" w:sz="0" w:space="0" w:color="auto"/>
        <w:left w:val="none" w:sz="0" w:space="0" w:color="auto"/>
        <w:bottom w:val="none" w:sz="0" w:space="0" w:color="auto"/>
        <w:right w:val="none" w:sz="0" w:space="0" w:color="auto"/>
      </w:divBdr>
    </w:div>
    <w:div w:id="1068839633">
      <w:bodyDiv w:val="1"/>
      <w:marLeft w:val="0"/>
      <w:marRight w:val="0"/>
      <w:marTop w:val="0"/>
      <w:marBottom w:val="0"/>
      <w:divBdr>
        <w:top w:val="none" w:sz="0" w:space="0" w:color="auto"/>
        <w:left w:val="none" w:sz="0" w:space="0" w:color="auto"/>
        <w:bottom w:val="none" w:sz="0" w:space="0" w:color="auto"/>
        <w:right w:val="none" w:sz="0" w:space="0" w:color="auto"/>
      </w:divBdr>
    </w:div>
    <w:div w:id="1082919556">
      <w:bodyDiv w:val="1"/>
      <w:marLeft w:val="0"/>
      <w:marRight w:val="0"/>
      <w:marTop w:val="0"/>
      <w:marBottom w:val="0"/>
      <w:divBdr>
        <w:top w:val="none" w:sz="0" w:space="0" w:color="auto"/>
        <w:left w:val="none" w:sz="0" w:space="0" w:color="auto"/>
        <w:bottom w:val="none" w:sz="0" w:space="0" w:color="auto"/>
        <w:right w:val="none" w:sz="0" w:space="0" w:color="auto"/>
      </w:divBdr>
    </w:div>
    <w:div w:id="1094782054">
      <w:bodyDiv w:val="1"/>
      <w:marLeft w:val="0"/>
      <w:marRight w:val="0"/>
      <w:marTop w:val="0"/>
      <w:marBottom w:val="0"/>
      <w:divBdr>
        <w:top w:val="none" w:sz="0" w:space="0" w:color="auto"/>
        <w:left w:val="none" w:sz="0" w:space="0" w:color="auto"/>
        <w:bottom w:val="none" w:sz="0" w:space="0" w:color="auto"/>
        <w:right w:val="none" w:sz="0" w:space="0" w:color="auto"/>
      </w:divBdr>
    </w:div>
    <w:div w:id="1096169038">
      <w:bodyDiv w:val="1"/>
      <w:marLeft w:val="0"/>
      <w:marRight w:val="0"/>
      <w:marTop w:val="0"/>
      <w:marBottom w:val="0"/>
      <w:divBdr>
        <w:top w:val="none" w:sz="0" w:space="0" w:color="auto"/>
        <w:left w:val="none" w:sz="0" w:space="0" w:color="auto"/>
        <w:bottom w:val="none" w:sz="0" w:space="0" w:color="auto"/>
        <w:right w:val="none" w:sz="0" w:space="0" w:color="auto"/>
      </w:divBdr>
    </w:div>
    <w:div w:id="1104958493">
      <w:bodyDiv w:val="1"/>
      <w:marLeft w:val="0"/>
      <w:marRight w:val="0"/>
      <w:marTop w:val="0"/>
      <w:marBottom w:val="0"/>
      <w:divBdr>
        <w:top w:val="none" w:sz="0" w:space="0" w:color="auto"/>
        <w:left w:val="none" w:sz="0" w:space="0" w:color="auto"/>
        <w:bottom w:val="none" w:sz="0" w:space="0" w:color="auto"/>
        <w:right w:val="none" w:sz="0" w:space="0" w:color="auto"/>
      </w:divBdr>
    </w:div>
    <w:div w:id="1125003060">
      <w:bodyDiv w:val="1"/>
      <w:marLeft w:val="0"/>
      <w:marRight w:val="0"/>
      <w:marTop w:val="0"/>
      <w:marBottom w:val="0"/>
      <w:divBdr>
        <w:top w:val="none" w:sz="0" w:space="0" w:color="auto"/>
        <w:left w:val="none" w:sz="0" w:space="0" w:color="auto"/>
        <w:bottom w:val="none" w:sz="0" w:space="0" w:color="auto"/>
        <w:right w:val="none" w:sz="0" w:space="0" w:color="auto"/>
      </w:divBdr>
    </w:div>
    <w:div w:id="1127041909">
      <w:bodyDiv w:val="1"/>
      <w:marLeft w:val="0"/>
      <w:marRight w:val="0"/>
      <w:marTop w:val="0"/>
      <w:marBottom w:val="0"/>
      <w:divBdr>
        <w:top w:val="none" w:sz="0" w:space="0" w:color="auto"/>
        <w:left w:val="none" w:sz="0" w:space="0" w:color="auto"/>
        <w:bottom w:val="none" w:sz="0" w:space="0" w:color="auto"/>
        <w:right w:val="none" w:sz="0" w:space="0" w:color="auto"/>
      </w:divBdr>
    </w:div>
    <w:div w:id="1133791337">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44784030">
      <w:bodyDiv w:val="1"/>
      <w:marLeft w:val="0"/>
      <w:marRight w:val="0"/>
      <w:marTop w:val="0"/>
      <w:marBottom w:val="0"/>
      <w:divBdr>
        <w:top w:val="none" w:sz="0" w:space="0" w:color="auto"/>
        <w:left w:val="none" w:sz="0" w:space="0" w:color="auto"/>
        <w:bottom w:val="none" w:sz="0" w:space="0" w:color="auto"/>
        <w:right w:val="none" w:sz="0" w:space="0" w:color="auto"/>
      </w:divBdr>
    </w:div>
    <w:div w:id="1146705465">
      <w:bodyDiv w:val="1"/>
      <w:marLeft w:val="0"/>
      <w:marRight w:val="0"/>
      <w:marTop w:val="0"/>
      <w:marBottom w:val="0"/>
      <w:divBdr>
        <w:top w:val="none" w:sz="0" w:space="0" w:color="auto"/>
        <w:left w:val="none" w:sz="0" w:space="0" w:color="auto"/>
        <w:bottom w:val="none" w:sz="0" w:space="0" w:color="auto"/>
        <w:right w:val="none" w:sz="0" w:space="0" w:color="auto"/>
      </w:divBdr>
    </w:div>
    <w:div w:id="1148983779">
      <w:bodyDiv w:val="1"/>
      <w:marLeft w:val="0"/>
      <w:marRight w:val="0"/>
      <w:marTop w:val="0"/>
      <w:marBottom w:val="0"/>
      <w:divBdr>
        <w:top w:val="none" w:sz="0" w:space="0" w:color="auto"/>
        <w:left w:val="none" w:sz="0" w:space="0" w:color="auto"/>
        <w:bottom w:val="none" w:sz="0" w:space="0" w:color="auto"/>
        <w:right w:val="none" w:sz="0" w:space="0" w:color="auto"/>
      </w:divBdr>
    </w:div>
    <w:div w:id="1152873450">
      <w:bodyDiv w:val="1"/>
      <w:marLeft w:val="0"/>
      <w:marRight w:val="0"/>
      <w:marTop w:val="0"/>
      <w:marBottom w:val="0"/>
      <w:divBdr>
        <w:top w:val="none" w:sz="0" w:space="0" w:color="auto"/>
        <w:left w:val="none" w:sz="0" w:space="0" w:color="auto"/>
        <w:bottom w:val="none" w:sz="0" w:space="0" w:color="auto"/>
        <w:right w:val="none" w:sz="0" w:space="0" w:color="auto"/>
      </w:divBdr>
    </w:div>
    <w:div w:id="1159731144">
      <w:bodyDiv w:val="1"/>
      <w:marLeft w:val="0"/>
      <w:marRight w:val="0"/>
      <w:marTop w:val="0"/>
      <w:marBottom w:val="0"/>
      <w:divBdr>
        <w:top w:val="none" w:sz="0" w:space="0" w:color="auto"/>
        <w:left w:val="none" w:sz="0" w:space="0" w:color="auto"/>
        <w:bottom w:val="none" w:sz="0" w:space="0" w:color="auto"/>
        <w:right w:val="none" w:sz="0" w:space="0" w:color="auto"/>
      </w:divBdr>
    </w:div>
    <w:div w:id="1179732249">
      <w:bodyDiv w:val="1"/>
      <w:marLeft w:val="0"/>
      <w:marRight w:val="0"/>
      <w:marTop w:val="0"/>
      <w:marBottom w:val="0"/>
      <w:divBdr>
        <w:top w:val="none" w:sz="0" w:space="0" w:color="auto"/>
        <w:left w:val="none" w:sz="0" w:space="0" w:color="auto"/>
        <w:bottom w:val="none" w:sz="0" w:space="0" w:color="auto"/>
        <w:right w:val="none" w:sz="0" w:space="0" w:color="auto"/>
      </w:divBdr>
    </w:div>
    <w:div w:id="1181042551">
      <w:bodyDiv w:val="1"/>
      <w:marLeft w:val="0"/>
      <w:marRight w:val="0"/>
      <w:marTop w:val="0"/>
      <w:marBottom w:val="0"/>
      <w:divBdr>
        <w:top w:val="none" w:sz="0" w:space="0" w:color="auto"/>
        <w:left w:val="none" w:sz="0" w:space="0" w:color="auto"/>
        <w:bottom w:val="none" w:sz="0" w:space="0" w:color="auto"/>
        <w:right w:val="none" w:sz="0" w:space="0" w:color="auto"/>
      </w:divBdr>
    </w:div>
    <w:div w:id="1182278876">
      <w:bodyDiv w:val="1"/>
      <w:marLeft w:val="0"/>
      <w:marRight w:val="0"/>
      <w:marTop w:val="0"/>
      <w:marBottom w:val="0"/>
      <w:divBdr>
        <w:top w:val="none" w:sz="0" w:space="0" w:color="auto"/>
        <w:left w:val="none" w:sz="0" w:space="0" w:color="auto"/>
        <w:bottom w:val="none" w:sz="0" w:space="0" w:color="auto"/>
        <w:right w:val="none" w:sz="0" w:space="0" w:color="auto"/>
      </w:divBdr>
    </w:div>
    <w:div w:id="1185904711">
      <w:bodyDiv w:val="1"/>
      <w:marLeft w:val="0"/>
      <w:marRight w:val="0"/>
      <w:marTop w:val="0"/>
      <w:marBottom w:val="0"/>
      <w:divBdr>
        <w:top w:val="none" w:sz="0" w:space="0" w:color="auto"/>
        <w:left w:val="none" w:sz="0" w:space="0" w:color="auto"/>
        <w:bottom w:val="none" w:sz="0" w:space="0" w:color="auto"/>
        <w:right w:val="none" w:sz="0" w:space="0" w:color="auto"/>
      </w:divBdr>
    </w:div>
    <w:div w:id="1208491984">
      <w:bodyDiv w:val="1"/>
      <w:marLeft w:val="0"/>
      <w:marRight w:val="0"/>
      <w:marTop w:val="0"/>
      <w:marBottom w:val="0"/>
      <w:divBdr>
        <w:top w:val="none" w:sz="0" w:space="0" w:color="auto"/>
        <w:left w:val="none" w:sz="0" w:space="0" w:color="auto"/>
        <w:bottom w:val="none" w:sz="0" w:space="0" w:color="auto"/>
        <w:right w:val="none" w:sz="0" w:space="0" w:color="auto"/>
      </w:divBdr>
    </w:div>
    <w:div w:id="1210218997">
      <w:bodyDiv w:val="1"/>
      <w:marLeft w:val="0"/>
      <w:marRight w:val="0"/>
      <w:marTop w:val="0"/>
      <w:marBottom w:val="0"/>
      <w:divBdr>
        <w:top w:val="none" w:sz="0" w:space="0" w:color="auto"/>
        <w:left w:val="none" w:sz="0" w:space="0" w:color="auto"/>
        <w:bottom w:val="none" w:sz="0" w:space="0" w:color="auto"/>
        <w:right w:val="none" w:sz="0" w:space="0" w:color="auto"/>
      </w:divBdr>
      <w:divsChild>
        <w:div w:id="394592578">
          <w:marLeft w:val="0"/>
          <w:marRight w:val="336"/>
          <w:marTop w:val="120"/>
          <w:marBottom w:val="192"/>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509011">
      <w:bodyDiv w:val="1"/>
      <w:marLeft w:val="0"/>
      <w:marRight w:val="0"/>
      <w:marTop w:val="0"/>
      <w:marBottom w:val="0"/>
      <w:divBdr>
        <w:top w:val="none" w:sz="0" w:space="0" w:color="auto"/>
        <w:left w:val="none" w:sz="0" w:space="0" w:color="auto"/>
        <w:bottom w:val="none" w:sz="0" w:space="0" w:color="auto"/>
        <w:right w:val="none" w:sz="0" w:space="0" w:color="auto"/>
      </w:divBdr>
    </w:div>
    <w:div w:id="1218129163">
      <w:bodyDiv w:val="1"/>
      <w:marLeft w:val="0"/>
      <w:marRight w:val="0"/>
      <w:marTop w:val="0"/>
      <w:marBottom w:val="0"/>
      <w:divBdr>
        <w:top w:val="none" w:sz="0" w:space="0" w:color="auto"/>
        <w:left w:val="none" w:sz="0" w:space="0" w:color="auto"/>
        <w:bottom w:val="none" w:sz="0" w:space="0" w:color="auto"/>
        <w:right w:val="none" w:sz="0" w:space="0" w:color="auto"/>
      </w:divBdr>
    </w:div>
    <w:div w:id="1223448741">
      <w:bodyDiv w:val="1"/>
      <w:marLeft w:val="0"/>
      <w:marRight w:val="0"/>
      <w:marTop w:val="0"/>
      <w:marBottom w:val="0"/>
      <w:divBdr>
        <w:top w:val="none" w:sz="0" w:space="0" w:color="auto"/>
        <w:left w:val="none" w:sz="0" w:space="0" w:color="auto"/>
        <w:bottom w:val="none" w:sz="0" w:space="0" w:color="auto"/>
        <w:right w:val="none" w:sz="0" w:space="0" w:color="auto"/>
      </w:divBdr>
    </w:div>
    <w:div w:id="1231311025">
      <w:bodyDiv w:val="1"/>
      <w:marLeft w:val="0"/>
      <w:marRight w:val="0"/>
      <w:marTop w:val="0"/>
      <w:marBottom w:val="0"/>
      <w:divBdr>
        <w:top w:val="none" w:sz="0" w:space="0" w:color="auto"/>
        <w:left w:val="none" w:sz="0" w:space="0" w:color="auto"/>
        <w:bottom w:val="none" w:sz="0" w:space="0" w:color="auto"/>
        <w:right w:val="none" w:sz="0" w:space="0" w:color="auto"/>
      </w:divBdr>
    </w:div>
    <w:div w:id="1232698574">
      <w:bodyDiv w:val="1"/>
      <w:marLeft w:val="0"/>
      <w:marRight w:val="0"/>
      <w:marTop w:val="0"/>
      <w:marBottom w:val="0"/>
      <w:divBdr>
        <w:top w:val="none" w:sz="0" w:space="0" w:color="auto"/>
        <w:left w:val="none" w:sz="0" w:space="0" w:color="auto"/>
        <w:bottom w:val="none" w:sz="0" w:space="0" w:color="auto"/>
        <w:right w:val="none" w:sz="0" w:space="0" w:color="auto"/>
      </w:divBdr>
    </w:div>
    <w:div w:id="1239485829">
      <w:bodyDiv w:val="1"/>
      <w:marLeft w:val="0"/>
      <w:marRight w:val="0"/>
      <w:marTop w:val="0"/>
      <w:marBottom w:val="0"/>
      <w:divBdr>
        <w:top w:val="none" w:sz="0" w:space="0" w:color="auto"/>
        <w:left w:val="none" w:sz="0" w:space="0" w:color="auto"/>
        <w:bottom w:val="none" w:sz="0" w:space="0" w:color="auto"/>
        <w:right w:val="none" w:sz="0" w:space="0" w:color="auto"/>
      </w:divBdr>
    </w:div>
    <w:div w:id="1249775304">
      <w:bodyDiv w:val="1"/>
      <w:marLeft w:val="0"/>
      <w:marRight w:val="0"/>
      <w:marTop w:val="0"/>
      <w:marBottom w:val="0"/>
      <w:divBdr>
        <w:top w:val="none" w:sz="0" w:space="0" w:color="auto"/>
        <w:left w:val="none" w:sz="0" w:space="0" w:color="auto"/>
        <w:bottom w:val="none" w:sz="0" w:space="0" w:color="auto"/>
        <w:right w:val="none" w:sz="0" w:space="0" w:color="auto"/>
      </w:divBdr>
    </w:div>
    <w:div w:id="1259480177">
      <w:bodyDiv w:val="1"/>
      <w:marLeft w:val="0"/>
      <w:marRight w:val="0"/>
      <w:marTop w:val="0"/>
      <w:marBottom w:val="0"/>
      <w:divBdr>
        <w:top w:val="none" w:sz="0" w:space="0" w:color="auto"/>
        <w:left w:val="none" w:sz="0" w:space="0" w:color="auto"/>
        <w:bottom w:val="none" w:sz="0" w:space="0" w:color="auto"/>
        <w:right w:val="none" w:sz="0" w:space="0" w:color="auto"/>
      </w:divBdr>
    </w:div>
    <w:div w:id="1263681757">
      <w:bodyDiv w:val="1"/>
      <w:marLeft w:val="0"/>
      <w:marRight w:val="0"/>
      <w:marTop w:val="0"/>
      <w:marBottom w:val="0"/>
      <w:divBdr>
        <w:top w:val="none" w:sz="0" w:space="0" w:color="auto"/>
        <w:left w:val="none" w:sz="0" w:space="0" w:color="auto"/>
        <w:bottom w:val="none" w:sz="0" w:space="0" w:color="auto"/>
        <w:right w:val="none" w:sz="0" w:space="0" w:color="auto"/>
      </w:divBdr>
    </w:div>
    <w:div w:id="1273054383">
      <w:bodyDiv w:val="1"/>
      <w:marLeft w:val="0"/>
      <w:marRight w:val="0"/>
      <w:marTop w:val="0"/>
      <w:marBottom w:val="0"/>
      <w:divBdr>
        <w:top w:val="none" w:sz="0" w:space="0" w:color="auto"/>
        <w:left w:val="none" w:sz="0" w:space="0" w:color="auto"/>
        <w:bottom w:val="none" w:sz="0" w:space="0" w:color="auto"/>
        <w:right w:val="none" w:sz="0" w:space="0" w:color="auto"/>
      </w:divBdr>
    </w:div>
    <w:div w:id="1282764877">
      <w:bodyDiv w:val="1"/>
      <w:marLeft w:val="0"/>
      <w:marRight w:val="0"/>
      <w:marTop w:val="0"/>
      <w:marBottom w:val="0"/>
      <w:divBdr>
        <w:top w:val="none" w:sz="0" w:space="0" w:color="auto"/>
        <w:left w:val="none" w:sz="0" w:space="0" w:color="auto"/>
        <w:bottom w:val="none" w:sz="0" w:space="0" w:color="auto"/>
        <w:right w:val="none" w:sz="0" w:space="0" w:color="auto"/>
      </w:divBdr>
    </w:div>
    <w:div w:id="1291518332">
      <w:bodyDiv w:val="1"/>
      <w:marLeft w:val="0"/>
      <w:marRight w:val="0"/>
      <w:marTop w:val="0"/>
      <w:marBottom w:val="0"/>
      <w:divBdr>
        <w:top w:val="none" w:sz="0" w:space="0" w:color="auto"/>
        <w:left w:val="none" w:sz="0" w:space="0" w:color="auto"/>
        <w:bottom w:val="none" w:sz="0" w:space="0" w:color="auto"/>
        <w:right w:val="none" w:sz="0" w:space="0" w:color="auto"/>
      </w:divBdr>
    </w:div>
    <w:div w:id="1292319526">
      <w:bodyDiv w:val="1"/>
      <w:marLeft w:val="0"/>
      <w:marRight w:val="0"/>
      <w:marTop w:val="0"/>
      <w:marBottom w:val="0"/>
      <w:divBdr>
        <w:top w:val="none" w:sz="0" w:space="0" w:color="auto"/>
        <w:left w:val="none" w:sz="0" w:space="0" w:color="auto"/>
        <w:bottom w:val="none" w:sz="0" w:space="0" w:color="auto"/>
        <w:right w:val="none" w:sz="0" w:space="0" w:color="auto"/>
      </w:divBdr>
    </w:div>
    <w:div w:id="1294404145">
      <w:bodyDiv w:val="1"/>
      <w:marLeft w:val="0"/>
      <w:marRight w:val="0"/>
      <w:marTop w:val="0"/>
      <w:marBottom w:val="0"/>
      <w:divBdr>
        <w:top w:val="none" w:sz="0" w:space="0" w:color="auto"/>
        <w:left w:val="none" w:sz="0" w:space="0" w:color="auto"/>
        <w:bottom w:val="none" w:sz="0" w:space="0" w:color="auto"/>
        <w:right w:val="none" w:sz="0" w:space="0" w:color="auto"/>
      </w:divBdr>
    </w:div>
    <w:div w:id="1299997751">
      <w:bodyDiv w:val="1"/>
      <w:marLeft w:val="0"/>
      <w:marRight w:val="0"/>
      <w:marTop w:val="0"/>
      <w:marBottom w:val="0"/>
      <w:divBdr>
        <w:top w:val="none" w:sz="0" w:space="0" w:color="auto"/>
        <w:left w:val="none" w:sz="0" w:space="0" w:color="auto"/>
        <w:bottom w:val="none" w:sz="0" w:space="0" w:color="auto"/>
        <w:right w:val="none" w:sz="0" w:space="0" w:color="auto"/>
      </w:divBdr>
    </w:div>
    <w:div w:id="1300960040">
      <w:bodyDiv w:val="1"/>
      <w:marLeft w:val="0"/>
      <w:marRight w:val="0"/>
      <w:marTop w:val="0"/>
      <w:marBottom w:val="0"/>
      <w:divBdr>
        <w:top w:val="none" w:sz="0" w:space="0" w:color="auto"/>
        <w:left w:val="none" w:sz="0" w:space="0" w:color="auto"/>
        <w:bottom w:val="none" w:sz="0" w:space="0" w:color="auto"/>
        <w:right w:val="none" w:sz="0" w:space="0" w:color="auto"/>
      </w:divBdr>
    </w:div>
    <w:div w:id="1329214930">
      <w:bodyDiv w:val="1"/>
      <w:marLeft w:val="0"/>
      <w:marRight w:val="0"/>
      <w:marTop w:val="0"/>
      <w:marBottom w:val="0"/>
      <w:divBdr>
        <w:top w:val="none" w:sz="0" w:space="0" w:color="auto"/>
        <w:left w:val="none" w:sz="0" w:space="0" w:color="auto"/>
        <w:bottom w:val="none" w:sz="0" w:space="0" w:color="auto"/>
        <w:right w:val="none" w:sz="0" w:space="0" w:color="auto"/>
      </w:divBdr>
    </w:div>
    <w:div w:id="1338002111">
      <w:bodyDiv w:val="1"/>
      <w:marLeft w:val="0"/>
      <w:marRight w:val="0"/>
      <w:marTop w:val="0"/>
      <w:marBottom w:val="0"/>
      <w:divBdr>
        <w:top w:val="none" w:sz="0" w:space="0" w:color="auto"/>
        <w:left w:val="none" w:sz="0" w:space="0" w:color="auto"/>
        <w:bottom w:val="none" w:sz="0" w:space="0" w:color="auto"/>
        <w:right w:val="none" w:sz="0" w:space="0" w:color="auto"/>
      </w:divBdr>
    </w:div>
    <w:div w:id="1346588383">
      <w:bodyDiv w:val="1"/>
      <w:marLeft w:val="0"/>
      <w:marRight w:val="0"/>
      <w:marTop w:val="0"/>
      <w:marBottom w:val="0"/>
      <w:divBdr>
        <w:top w:val="none" w:sz="0" w:space="0" w:color="auto"/>
        <w:left w:val="none" w:sz="0" w:space="0" w:color="auto"/>
        <w:bottom w:val="none" w:sz="0" w:space="0" w:color="auto"/>
        <w:right w:val="none" w:sz="0" w:space="0" w:color="auto"/>
      </w:divBdr>
    </w:div>
    <w:div w:id="1360469867">
      <w:bodyDiv w:val="1"/>
      <w:marLeft w:val="0"/>
      <w:marRight w:val="0"/>
      <w:marTop w:val="0"/>
      <w:marBottom w:val="0"/>
      <w:divBdr>
        <w:top w:val="none" w:sz="0" w:space="0" w:color="auto"/>
        <w:left w:val="none" w:sz="0" w:space="0" w:color="auto"/>
        <w:bottom w:val="none" w:sz="0" w:space="0" w:color="auto"/>
        <w:right w:val="none" w:sz="0" w:space="0" w:color="auto"/>
      </w:divBdr>
    </w:div>
    <w:div w:id="1360617600">
      <w:bodyDiv w:val="1"/>
      <w:marLeft w:val="0"/>
      <w:marRight w:val="0"/>
      <w:marTop w:val="0"/>
      <w:marBottom w:val="0"/>
      <w:divBdr>
        <w:top w:val="none" w:sz="0" w:space="0" w:color="auto"/>
        <w:left w:val="none" w:sz="0" w:space="0" w:color="auto"/>
        <w:bottom w:val="none" w:sz="0" w:space="0" w:color="auto"/>
        <w:right w:val="none" w:sz="0" w:space="0" w:color="auto"/>
      </w:divBdr>
    </w:div>
    <w:div w:id="1363286898">
      <w:bodyDiv w:val="1"/>
      <w:marLeft w:val="0"/>
      <w:marRight w:val="0"/>
      <w:marTop w:val="0"/>
      <w:marBottom w:val="0"/>
      <w:divBdr>
        <w:top w:val="none" w:sz="0" w:space="0" w:color="auto"/>
        <w:left w:val="none" w:sz="0" w:space="0" w:color="auto"/>
        <w:bottom w:val="none" w:sz="0" w:space="0" w:color="auto"/>
        <w:right w:val="none" w:sz="0" w:space="0" w:color="auto"/>
      </w:divBdr>
    </w:div>
    <w:div w:id="1363895158">
      <w:bodyDiv w:val="1"/>
      <w:marLeft w:val="0"/>
      <w:marRight w:val="0"/>
      <w:marTop w:val="0"/>
      <w:marBottom w:val="0"/>
      <w:divBdr>
        <w:top w:val="none" w:sz="0" w:space="0" w:color="auto"/>
        <w:left w:val="none" w:sz="0" w:space="0" w:color="auto"/>
        <w:bottom w:val="none" w:sz="0" w:space="0" w:color="auto"/>
        <w:right w:val="none" w:sz="0" w:space="0" w:color="auto"/>
      </w:divBdr>
      <w:divsChild>
        <w:div w:id="2126997543">
          <w:marLeft w:val="0"/>
          <w:marRight w:val="0"/>
          <w:marTop w:val="0"/>
          <w:marBottom w:val="0"/>
          <w:divBdr>
            <w:top w:val="none" w:sz="0" w:space="0" w:color="auto"/>
            <w:left w:val="none" w:sz="0" w:space="0" w:color="auto"/>
            <w:bottom w:val="none" w:sz="0" w:space="0" w:color="auto"/>
            <w:right w:val="none" w:sz="0" w:space="0" w:color="auto"/>
          </w:divBdr>
          <w:divsChild>
            <w:div w:id="635574183">
              <w:marLeft w:val="0"/>
              <w:marRight w:val="0"/>
              <w:marTop w:val="0"/>
              <w:marBottom w:val="0"/>
              <w:divBdr>
                <w:top w:val="none" w:sz="0" w:space="0" w:color="auto"/>
                <w:left w:val="none" w:sz="0" w:space="0" w:color="auto"/>
                <w:bottom w:val="none" w:sz="0" w:space="0" w:color="auto"/>
                <w:right w:val="none" w:sz="0" w:space="0" w:color="auto"/>
              </w:divBdr>
              <w:divsChild>
                <w:div w:id="1006134077">
                  <w:marLeft w:val="0"/>
                  <w:marRight w:val="0"/>
                  <w:marTop w:val="0"/>
                  <w:marBottom w:val="0"/>
                  <w:divBdr>
                    <w:top w:val="none" w:sz="0" w:space="0" w:color="auto"/>
                    <w:left w:val="none" w:sz="0" w:space="0" w:color="auto"/>
                    <w:bottom w:val="none" w:sz="0" w:space="0" w:color="auto"/>
                    <w:right w:val="none" w:sz="0" w:space="0" w:color="auto"/>
                  </w:divBdr>
                  <w:divsChild>
                    <w:div w:id="1290159640">
                      <w:marLeft w:val="0"/>
                      <w:marRight w:val="0"/>
                      <w:marTop w:val="0"/>
                      <w:marBottom w:val="0"/>
                      <w:divBdr>
                        <w:top w:val="none" w:sz="0" w:space="0" w:color="auto"/>
                        <w:left w:val="none" w:sz="0" w:space="0" w:color="auto"/>
                        <w:bottom w:val="none" w:sz="0" w:space="0" w:color="auto"/>
                        <w:right w:val="none" w:sz="0" w:space="0" w:color="auto"/>
                      </w:divBdr>
                    </w:div>
                    <w:div w:id="474373976">
                      <w:marLeft w:val="0"/>
                      <w:marRight w:val="0"/>
                      <w:marTop w:val="0"/>
                      <w:marBottom w:val="0"/>
                      <w:divBdr>
                        <w:top w:val="none" w:sz="0" w:space="0" w:color="auto"/>
                        <w:left w:val="none" w:sz="0" w:space="0" w:color="auto"/>
                        <w:bottom w:val="none" w:sz="0" w:space="0" w:color="auto"/>
                        <w:right w:val="none" w:sz="0" w:space="0" w:color="auto"/>
                      </w:divBdr>
                    </w:div>
                    <w:div w:id="1151024584">
                      <w:marLeft w:val="0"/>
                      <w:marRight w:val="0"/>
                      <w:marTop w:val="0"/>
                      <w:marBottom w:val="0"/>
                      <w:divBdr>
                        <w:top w:val="none" w:sz="0" w:space="0" w:color="auto"/>
                        <w:left w:val="none" w:sz="0" w:space="0" w:color="auto"/>
                        <w:bottom w:val="none" w:sz="0" w:space="0" w:color="auto"/>
                        <w:right w:val="none" w:sz="0" w:space="0" w:color="auto"/>
                      </w:divBdr>
                    </w:div>
                    <w:div w:id="714744740">
                      <w:marLeft w:val="0"/>
                      <w:marRight w:val="0"/>
                      <w:marTop w:val="0"/>
                      <w:marBottom w:val="0"/>
                      <w:divBdr>
                        <w:top w:val="none" w:sz="0" w:space="0" w:color="auto"/>
                        <w:left w:val="none" w:sz="0" w:space="0" w:color="auto"/>
                        <w:bottom w:val="none" w:sz="0" w:space="0" w:color="auto"/>
                        <w:right w:val="none" w:sz="0" w:space="0" w:color="auto"/>
                      </w:divBdr>
                    </w:div>
                    <w:div w:id="1510409217">
                      <w:marLeft w:val="0"/>
                      <w:marRight w:val="0"/>
                      <w:marTop w:val="0"/>
                      <w:marBottom w:val="0"/>
                      <w:divBdr>
                        <w:top w:val="none" w:sz="0" w:space="0" w:color="auto"/>
                        <w:left w:val="none" w:sz="0" w:space="0" w:color="auto"/>
                        <w:bottom w:val="none" w:sz="0" w:space="0" w:color="auto"/>
                        <w:right w:val="none" w:sz="0" w:space="0" w:color="auto"/>
                      </w:divBdr>
                    </w:div>
                    <w:div w:id="275717260">
                      <w:marLeft w:val="0"/>
                      <w:marRight w:val="0"/>
                      <w:marTop w:val="0"/>
                      <w:marBottom w:val="0"/>
                      <w:divBdr>
                        <w:top w:val="none" w:sz="0" w:space="0" w:color="auto"/>
                        <w:left w:val="none" w:sz="0" w:space="0" w:color="auto"/>
                        <w:bottom w:val="none" w:sz="0" w:space="0" w:color="auto"/>
                        <w:right w:val="none" w:sz="0" w:space="0" w:color="auto"/>
                      </w:divBdr>
                    </w:div>
                    <w:div w:id="978923757">
                      <w:marLeft w:val="0"/>
                      <w:marRight w:val="0"/>
                      <w:marTop w:val="0"/>
                      <w:marBottom w:val="0"/>
                      <w:divBdr>
                        <w:top w:val="none" w:sz="0" w:space="0" w:color="auto"/>
                        <w:left w:val="none" w:sz="0" w:space="0" w:color="auto"/>
                        <w:bottom w:val="none" w:sz="0" w:space="0" w:color="auto"/>
                        <w:right w:val="none" w:sz="0" w:space="0" w:color="auto"/>
                      </w:divBdr>
                    </w:div>
                    <w:div w:id="71242271">
                      <w:marLeft w:val="0"/>
                      <w:marRight w:val="0"/>
                      <w:marTop w:val="0"/>
                      <w:marBottom w:val="0"/>
                      <w:divBdr>
                        <w:top w:val="none" w:sz="0" w:space="0" w:color="auto"/>
                        <w:left w:val="none" w:sz="0" w:space="0" w:color="auto"/>
                        <w:bottom w:val="none" w:sz="0" w:space="0" w:color="auto"/>
                        <w:right w:val="none" w:sz="0" w:space="0" w:color="auto"/>
                      </w:divBdr>
                    </w:div>
                    <w:div w:id="875235258">
                      <w:marLeft w:val="0"/>
                      <w:marRight w:val="0"/>
                      <w:marTop w:val="0"/>
                      <w:marBottom w:val="0"/>
                      <w:divBdr>
                        <w:top w:val="none" w:sz="0" w:space="0" w:color="auto"/>
                        <w:left w:val="none" w:sz="0" w:space="0" w:color="auto"/>
                        <w:bottom w:val="none" w:sz="0" w:space="0" w:color="auto"/>
                        <w:right w:val="none" w:sz="0" w:space="0" w:color="auto"/>
                      </w:divBdr>
                    </w:div>
                    <w:div w:id="1835100314">
                      <w:marLeft w:val="0"/>
                      <w:marRight w:val="0"/>
                      <w:marTop w:val="0"/>
                      <w:marBottom w:val="0"/>
                      <w:divBdr>
                        <w:top w:val="none" w:sz="0" w:space="0" w:color="auto"/>
                        <w:left w:val="none" w:sz="0" w:space="0" w:color="auto"/>
                        <w:bottom w:val="none" w:sz="0" w:space="0" w:color="auto"/>
                        <w:right w:val="none" w:sz="0" w:space="0" w:color="auto"/>
                      </w:divBdr>
                    </w:div>
                    <w:div w:id="2038893284">
                      <w:marLeft w:val="0"/>
                      <w:marRight w:val="0"/>
                      <w:marTop w:val="0"/>
                      <w:marBottom w:val="0"/>
                      <w:divBdr>
                        <w:top w:val="none" w:sz="0" w:space="0" w:color="auto"/>
                        <w:left w:val="none" w:sz="0" w:space="0" w:color="auto"/>
                        <w:bottom w:val="none" w:sz="0" w:space="0" w:color="auto"/>
                        <w:right w:val="none" w:sz="0" w:space="0" w:color="auto"/>
                      </w:divBdr>
                    </w:div>
                    <w:div w:id="1612545791">
                      <w:marLeft w:val="0"/>
                      <w:marRight w:val="0"/>
                      <w:marTop w:val="0"/>
                      <w:marBottom w:val="0"/>
                      <w:divBdr>
                        <w:top w:val="none" w:sz="0" w:space="0" w:color="auto"/>
                        <w:left w:val="none" w:sz="0" w:space="0" w:color="auto"/>
                        <w:bottom w:val="none" w:sz="0" w:space="0" w:color="auto"/>
                        <w:right w:val="none" w:sz="0" w:space="0" w:color="auto"/>
                      </w:divBdr>
                    </w:div>
                    <w:div w:id="518668082">
                      <w:marLeft w:val="0"/>
                      <w:marRight w:val="0"/>
                      <w:marTop w:val="0"/>
                      <w:marBottom w:val="0"/>
                      <w:divBdr>
                        <w:top w:val="none" w:sz="0" w:space="0" w:color="auto"/>
                        <w:left w:val="none" w:sz="0" w:space="0" w:color="auto"/>
                        <w:bottom w:val="none" w:sz="0" w:space="0" w:color="auto"/>
                        <w:right w:val="none" w:sz="0" w:space="0" w:color="auto"/>
                      </w:divBdr>
                    </w:div>
                    <w:div w:id="252514232">
                      <w:marLeft w:val="0"/>
                      <w:marRight w:val="0"/>
                      <w:marTop w:val="0"/>
                      <w:marBottom w:val="0"/>
                      <w:divBdr>
                        <w:top w:val="none" w:sz="0" w:space="0" w:color="auto"/>
                        <w:left w:val="none" w:sz="0" w:space="0" w:color="auto"/>
                        <w:bottom w:val="none" w:sz="0" w:space="0" w:color="auto"/>
                        <w:right w:val="none" w:sz="0" w:space="0" w:color="auto"/>
                      </w:divBdr>
                    </w:div>
                    <w:div w:id="111749944">
                      <w:marLeft w:val="0"/>
                      <w:marRight w:val="0"/>
                      <w:marTop w:val="0"/>
                      <w:marBottom w:val="0"/>
                      <w:divBdr>
                        <w:top w:val="none" w:sz="0" w:space="0" w:color="auto"/>
                        <w:left w:val="none" w:sz="0" w:space="0" w:color="auto"/>
                        <w:bottom w:val="none" w:sz="0" w:space="0" w:color="auto"/>
                        <w:right w:val="none" w:sz="0" w:space="0" w:color="auto"/>
                      </w:divBdr>
                    </w:div>
                  </w:divsChild>
                </w:div>
                <w:div w:id="975837073">
                  <w:marLeft w:val="0"/>
                  <w:marRight w:val="0"/>
                  <w:marTop w:val="0"/>
                  <w:marBottom w:val="0"/>
                  <w:divBdr>
                    <w:top w:val="none" w:sz="0" w:space="0" w:color="auto"/>
                    <w:left w:val="none" w:sz="0" w:space="0" w:color="auto"/>
                    <w:bottom w:val="none" w:sz="0" w:space="0" w:color="auto"/>
                    <w:right w:val="none" w:sz="0" w:space="0" w:color="auto"/>
                  </w:divBdr>
                  <w:divsChild>
                    <w:div w:id="1148478935">
                      <w:marLeft w:val="0"/>
                      <w:marRight w:val="0"/>
                      <w:marTop w:val="0"/>
                      <w:marBottom w:val="0"/>
                      <w:divBdr>
                        <w:top w:val="none" w:sz="0" w:space="0" w:color="auto"/>
                        <w:left w:val="none" w:sz="0" w:space="0" w:color="auto"/>
                        <w:bottom w:val="none" w:sz="0" w:space="0" w:color="auto"/>
                        <w:right w:val="none" w:sz="0" w:space="0" w:color="auto"/>
                      </w:divBdr>
                    </w:div>
                    <w:div w:id="2146506880">
                      <w:marLeft w:val="0"/>
                      <w:marRight w:val="0"/>
                      <w:marTop w:val="0"/>
                      <w:marBottom w:val="0"/>
                      <w:divBdr>
                        <w:top w:val="none" w:sz="0" w:space="0" w:color="auto"/>
                        <w:left w:val="none" w:sz="0" w:space="0" w:color="auto"/>
                        <w:bottom w:val="none" w:sz="0" w:space="0" w:color="auto"/>
                        <w:right w:val="none" w:sz="0" w:space="0" w:color="auto"/>
                      </w:divBdr>
                    </w:div>
                    <w:div w:id="1914047537">
                      <w:marLeft w:val="0"/>
                      <w:marRight w:val="0"/>
                      <w:marTop w:val="0"/>
                      <w:marBottom w:val="0"/>
                      <w:divBdr>
                        <w:top w:val="none" w:sz="0" w:space="0" w:color="auto"/>
                        <w:left w:val="none" w:sz="0" w:space="0" w:color="auto"/>
                        <w:bottom w:val="none" w:sz="0" w:space="0" w:color="auto"/>
                        <w:right w:val="none" w:sz="0" w:space="0" w:color="auto"/>
                      </w:divBdr>
                    </w:div>
                    <w:div w:id="786968172">
                      <w:marLeft w:val="0"/>
                      <w:marRight w:val="0"/>
                      <w:marTop w:val="0"/>
                      <w:marBottom w:val="0"/>
                      <w:divBdr>
                        <w:top w:val="none" w:sz="0" w:space="0" w:color="auto"/>
                        <w:left w:val="none" w:sz="0" w:space="0" w:color="auto"/>
                        <w:bottom w:val="none" w:sz="0" w:space="0" w:color="auto"/>
                        <w:right w:val="none" w:sz="0" w:space="0" w:color="auto"/>
                      </w:divBdr>
                    </w:div>
                    <w:div w:id="1781408983">
                      <w:marLeft w:val="0"/>
                      <w:marRight w:val="0"/>
                      <w:marTop w:val="0"/>
                      <w:marBottom w:val="0"/>
                      <w:divBdr>
                        <w:top w:val="none" w:sz="0" w:space="0" w:color="auto"/>
                        <w:left w:val="none" w:sz="0" w:space="0" w:color="auto"/>
                        <w:bottom w:val="none" w:sz="0" w:space="0" w:color="auto"/>
                        <w:right w:val="none" w:sz="0" w:space="0" w:color="auto"/>
                      </w:divBdr>
                    </w:div>
                    <w:div w:id="1693414802">
                      <w:marLeft w:val="0"/>
                      <w:marRight w:val="0"/>
                      <w:marTop w:val="0"/>
                      <w:marBottom w:val="0"/>
                      <w:divBdr>
                        <w:top w:val="none" w:sz="0" w:space="0" w:color="auto"/>
                        <w:left w:val="none" w:sz="0" w:space="0" w:color="auto"/>
                        <w:bottom w:val="none" w:sz="0" w:space="0" w:color="auto"/>
                        <w:right w:val="none" w:sz="0" w:space="0" w:color="auto"/>
                      </w:divBdr>
                    </w:div>
                    <w:div w:id="297615901">
                      <w:marLeft w:val="0"/>
                      <w:marRight w:val="0"/>
                      <w:marTop w:val="0"/>
                      <w:marBottom w:val="0"/>
                      <w:divBdr>
                        <w:top w:val="none" w:sz="0" w:space="0" w:color="auto"/>
                        <w:left w:val="none" w:sz="0" w:space="0" w:color="auto"/>
                        <w:bottom w:val="none" w:sz="0" w:space="0" w:color="auto"/>
                        <w:right w:val="none" w:sz="0" w:space="0" w:color="auto"/>
                      </w:divBdr>
                    </w:div>
                    <w:div w:id="1985966859">
                      <w:marLeft w:val="0"/>
                      <w:marRight w:val="0"/>
                      <w:marTop w:val="0"/>
                      <w:marBottom w:val="0"/>
                      <w:divBdr>
                        <w:top w:val="none" w:sz="0" w:space="0" w:color="auto"/>
                        <w:left w:val="none" w:sz="0" w:space="0" w:color="auto"/>
                        <w:bottom w:val="none" w:sz="0" w:space="0" w:color="auto"/>
                        <w:right w:val="none" w:sz="0" w:space="0" w:color="auto"/>
                      </w:divBdr>
                    </w:div>
                    <w:div w:id="2690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033">
          <w:marLeft w:val="0"/>
          <w:marRight w:val="0"/>
          <w:marTop w:val="0"/>
          <w:marBottom w:val="0"/>
          <w:divBdr>
            <w:top w:val="none" w:sz="0" w:space="0" w:color="auto"/>
            <w:left w:val="none" w:sz="0" w:space="0" w:color="auto"/>
            <w:bottom w:val="none" w:sz="0" w:space="0" w:color="auto"/>
            <w:right w:val="none" w:sz="0" w:space="0" w:color="auto"/>
          </w:divBdr>
          <w:divsChild>
            <w:div w:id="1052732816">
              <w:marLeft w:val="0"/>
              <w:marRight w:val="0"/>
              <w:marTop w:val="0"/>
              <w:marBottom w:val="0"/>
              <w:divBdr>
                <w:top w:val="none" w:sz="0" w:space="0" w:color="auto"/>
                <w:left w:val="none" w:sz="0" w:space="0" w:color="auto"/>
                <w:bottom w:val="none" w:sz="0" w:space="0" w:color="auto"/>
                <w:right w:val="none" w:sz="0" w:space="0" w:color="auto"/>
              </w:divBdr>
              <w:divsChild>
                <w:div w:id="1323237979">
                  <w:marLeft w:val="0"/>
                  <w:marRight w:val="0"/>
                  <w:marTop w:val="0"/>
                  <w:marBottom w:val="0"/>
                  <w:divBdr>
                    <w:top w:val="none" w:sz="0" w:space="0" w:color="auto"/>
                    <w:left w:val="none" w:sz="0" w:space="0" w:color="auto"/>
                    <w:bottom w:val="none" w:sz="0" w:space="0" w:color="auto"/>
                    <w:right w:val="none" w:sz="0" w:space="0" w:color="auto"/>
                  </w:divBdr>
                </w:div>
                <w:div w:id="19556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354">
      <w:bodyDiv w:val="1"/>
      <w:marLeft w:val="0"/>
      <w:marRight w:val="0"/>
      <w:marTop w:val="0"/>
      <w:marBottom w:val="0"/>
      <w:divBdr>
        <w:top w:val="none" w:sz="0" w:space="0" w:color="auto"/>
        <w:left w:val="none" w:sz="0" w:space="0" w:color="auto"/>
        <w:bottom w:val="none" w:sz="0" w:space="0" w:color="auto"/>
        <w:right w:val="none" w:sz="0" w:space="0" w:color="auto"/>
      </w:divBdr>
    </w:div>
    <w:div w:id="1368678736">
      <w:bodyDiv w:val="1"/>
      <w:marLeft w:val="0"/>
      <w:marRight w:val="0"/>
      <w:marTop w:val="0"/>
      <w:marBottom w:val="0"/>
      <w:divBdr>
        <w:top w:val="none" w:sz="0" w:space="0" w:color="auto"/>
        <w:left w:val="none" w:sz="0" w:space="0" w:color="auto"/>
        <w:bottom w:val="none" w:sz="0" w:space="0" w:color="auto"/>
        <w:right w:val="none" w:sz="0" w:space="0" w:color="auto"/>
      </w:divBdr>
    </w:div>
    <w:div w:id="1418936961">
      <w:bodyDiv w:val="1"/>
      <w:marLeft w:val="0"/>
      <w:marRight w:val="0"/>
      <w:marTop w:val="0"/>
      <w:marBottom w:val="0"/>
      <w:divBdr>
        <w:top w:val="none" w:sz="0" w:space="0" w:color="auto"/>
        <w:left w:val="none" w:sz="0" w:space="0" w:color="auto"/>
        <w:bottom w:val="none" w:sz="0" w:space="0" w:color="auto"/>
        <w:right w:val="none" w:sz="0" w:space="0" w:color="auto"/>
      </w:divBdr>
    </w:div>
    <w:div w:id="1418945237">
      <w:bodyDiv w:val="1"/>
      <w:marLeft w:val="0"/>
      <w:marRight w:val="0"/>
      <w:marTop w:val="0"/>
      <w:marBottom w:val="0"/>
      <w:divBdr>
        <w:top w:val="none" w:sz="0" w:space="0" w:color="auto"/>
        <w:left w:val="none" w:sz="0" w:space="0" w:color="auto"/>
        <w:bottom w:val="none" w:sz="0" w:space="0" w:color="auto"/>
        <w:right w:val="none" w:sz="0" w:space="0" w:color="auto"/>
      </w:divBdr>
    </w:div>
    <w:div w:id="1426421657">
      <w:bodyDiv w:val="1"/>
      <w:marLeft w:val="0"/>
      <w:marRight w:val="0"/>
      <w:marTop w:val="0"/>
      <w:marBottom w:val="0"/>
      <w:divBdr>
        <w:top w:val="none" w:sz="0" w:space="0" w:color="auto"/>
        <w:left w:val="none" w:sz="0" w:space="0" w:color="auto"/>
        <w:bottom w:val="none" w:sz="0" w:space="0" w:color="auto"/>
        <w:right w:val="none" w:sz="0" w:space="0" w:color="auto"/>
      </w:divBdr>
    </w:div>
    <w:div w:id="1435708660">
      <w:bodyDiv w:val="1"/>
      <w:marLeft w:val="0"/>
      <w:marRight w:val="0"/>
      <w:marTop w:val="0"/>
      <w:marBottom w:val="0"/>
      <w:divBdr>
        <w:top w:val="none" w:sz="0" w:space="0" w:color="auto"/>
        <w:left w:val="none" w:sz="0" w:space="0" w:color="auto"/>
        <w:bottom w:val="none" w:sz="0" w:space="0" w:color="auto"/>
        <w:right w:val="none" w:sz="0" w:space="0" w:color="auto"/>
      </w:divBdr>
    </w:div>
    <w:div w:id="1446391097">
      <w:bodyDiv w:val="1"/>
      <w:marLeft w:val="0"/>
      <w:marRight w:val="0"/>
      <w:marTop w:val="0"/>
      <w:marBottom w:val="0"/>
      <w:divBdr>
        <w:top w:val="none" w:sz="0" w:space="0" w:color="auto"/>
        <w:left w:val="none" w:sz="0" w:space="0" w:color="auto"/>
        <w:bottom w:val="none" w:sz="0" w:space="0" w:color="auto"/>
        <w:right w:val="none" w:sz="0" w:space="0" w:color="auto"/>
      </w:divBdr>
    </w:div>
    <w:div w:id="1454664916">
      <w:bodyDiv w:val="1"/>
      <w:marLeft w:val="0"/>
      <w:marRight w:val="0"/>
      <w:marTop w:val="0"/>
      <w:marBottom w:val="0"/>
      <w:divBdr>
        <w:top w:val="none" w:sz="0" w:space="0" w:color="auto"/>
        <w:left w:val="none" w:sz="0" w:space="0" w:color="auto"/>
        <w:bottom w:val="none" w:sz="0" w:space="0" w:color="auto"/>
        <w:right w:val="none" w:sz="0" w:space="0" w:color="auto"/>
      </w:divBdr>
    </w:div>
    <w:div w:id="1480226513">
      <w:bodyDiv w:val="1"/>
      <w:marLeft w:val="0"/>
      <w:marRight w:val="0"/>
      <w:marTop w:val="0"/>
      <w:marBottom w:val="0"/>
      <w:divBdr>
        <w:top w:val="none" w:sz="0" w:space="0" w:color="auto"/>
        <w:left w:val="none" w:sz="0" w:space="0" w:color="auto"/>
        <w:bottom w:val="none" w:sz="0" w:space="0" w:color="auto"/>
        <w:right w:val="none" w:sz="0" w:space="0" w:color="auto"/>
      </w:divBdr>
    </w:div>
    <w:div w:id="1484809347">
      <w:bodyDiv w:val="1"/>
      <w:marLeft w:val="0"/>
      <w:marRight w:val="0"/>
      <w:marTop w:val="0"/>
      <w:marBottom w:val="0"/>
      <w:divBdr>
        <w:top w:val="none" w:sz="0" w:space="0" w:color="auto"/>
        <w:left w:val="none" w:sz="0" w:space="0" w:color="auto"/>
        <w:bottom w:val="none" w:sz="0" w:space="0" w:color="auto"/>
        <w:right w:val="none" w:sz="0" w:space="0" w:color="auto"/>
      </w:divBdr>
      <w:divsChild>
        <w:div w:id="1712416483">
          <w:marLeft w:val="0"/>
          <w:marRight w:val="0"/>
          <w:marTop w:val="0"/>
          <w:marBottom w:val="0"/>
          <w:divBdr>
            <w:top w:val="none" w:sz="0" w:space="0" w:color="auto"/>
            <w:left w:val="none" w:sz="0" w:space="0" w:color="auto"/>
            <w:bottom w:val="none" w:sz="0" w:space="0" w:color="auto"/>
            <w:right w:val="none" w:sz="0" w:space="0" w:color="auto"/>
          </w:divBdr>
          <w:divsChild>
            <w:div w:id="1803378847">
              <w:marLeft w:val="0"/>
              <w:marRight w:val="0"/>
              <w:marTop w:val="0"/>
              <w:marBottom w:val="0"/>
              <w:divBdr>
                <w:top w:val="none" w:sz="0" w:space="0" w:color="auto"/>
                <w:left w:val="none" w:sz="0" w:space="0" w:color="auto"/>
                <w:bottom w:val="none" w:sz="0" w:space="0" w:color="auto"/>
                <w:right w:val="none" w:sz="0" w:space="0" w:color="auto"/>
              </w:divBdr>
              <w:divsChild>
                <w:div w:id="1529029829">
                  <w:marLeft w:val="0"/>
                  <w:marRight w:val="0"/>
                  <w:marTop w:val="0"/>
                  <w:marBottom w:val="0"/>
                  <w:divBdr>
                    <w:top w:val="none" w:sz="0" w:space="0" w:color="auto"/>
                    <w:left w:val="none" w:sz="0" w:space="0" w:color="auto"/>
                    <w:bottom w:val="none" w:sz="0" w:space="0" w:color="auto"/>
                    <w:right w:val="none" w:sz="0" w:space="0" w:color="auto"/>
                  </w:divBdr>
                </w:div>
                <w:div w:id="629288635">
                  <w:marLeft w:val="0"/>
                  <w:marRight w:val="0"/>
                  <w:marTop w:val="0"/>
                  <w:marBottom w:val="0"/>
                  <w:divBdr>
                    <w:top w:val="none" w:sz="0" w:space="0" w:color="auto"/>
                    <w:left w:val="none" w:sz="0" w:space="0" w:color="auto"/>
                    <w:bottom w:val="none" w:sz="0" w:space="0" w:color="auto"/>
                    <w:right w:val="none" w:sz="0" w:space="0" w:color="auto"/>
                  </w:divBdr>
                </w:div>
                <w:div w:id="1692754965">
                  <w:marLeft w:val="0"/>
                  <w:marRight w:val="0"/>
                  <w:marTop w:val="0"/>
                  <w:marBottom w:val="0"/>
                  <w:divBdr>
                    <w:top w:val="none" w:sz="0" w:space="0" w:color="auto"/>
                    <w:left w:val="none" w:sz="0" w:space="0" w:color="auto"/>
                    <w:bottom w:val="none" w:sz="0" w:space="0" w:color="auto"/>
                    <w:right w:val="none" w:sz="0" w:space="0" w:color="auto"/>
                  </w:divBdr>
                </w:div>
                <w:div w:id="991060776">
                  <w:marLeft w:val="0"/>
                  <w:marRight w:val="0"/>
                  <w:marTop w:val="0"/>
                  <w:marBottom w:val="0"/>
                  <w:divBdr>
                    <w:top w:val="none" w:sz="0" w:space="0" w:color="auto"/>
                    <w:left w:val="none" w:sz="0" w:space="0" w:color="auto"/>
                    <w:bottom w:val="none" w:sz="0" w:space="0" w:color="auto"/>
                    <w:right w:val="none" w:sz="0" w:space="0" w:color="auto"/>
                  </w:divBdr>
                  <w:divsChild>
                    <w:div w:id="1746148399">
                      <w:marLeft w:val="0"/>
                      <w:marRight w:val="0"/>
                      <w:marTop w:val="0"/>
                      <w:marBottom w:val="0"/>
                      <w:divBdr>
                        <w:top w:val="none" w:sz="0" w:space="0" w:color="auto"/>
                        <w:left w:val="none" w:sz="0" w:space="0" w:color="auto"/>
                        <w:bottom w:val="none" w:sz="0" w:space="0" w:color="auto"/>
                        <w:right w:val="none" w:sz="0" w:space="0" w:color="auto"/>
                      </w:divBdr>
                      <w:divsChild>
                        <w:div w:id="254293745">
                          <w:marLeft w:val="0"/>
                          <w:marRight w:val="0"/>
                          <w:marTop w:val="0"/>
                          <w:marBottom w:val="0"/>
                          <w:divBdr>
                            <w:top w:val="none" w:sz="0" w:space="0" w:color="auto"/>
                            <w:left w:val="none" w:sz="0" w:space="0" w:color="auto"/>
                            <w:bottom w:val="none" w:sz="0" w:space="0" w:color="auto"/>
                            <w:right w:val="none" w:sz="0" w:space="0" w:color="auto"/>
                          </w:divBdr>
                        </w:div>
                        <w:div w:id="1542598240">
                          <w:marLeft w:val="0"/>
                          <w:marRight w:val="0"/>
                          <w:marTop w:val="0"/>
                          <w:marBottom w:val="0"/>
                          <w:divBdr>
                            <w:top w:val="none" w:sz="0" w:space="0" w:color="auto"/>
                            <w:left w:val="none" w:sz="0" w:space="0" w:color="auto"/>
                            <w:bottom w:val="none" w:sz="0" w:space="0" w:color="auto"/>
                            <w:right w:val="none" w:sz="0" w:space="0" w:color="auto"/>
                          </w:divBdr>
                        </w:div>
                        <w:div w:id="985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2678">
                  <w:marLeft w:val="0"/>
                  <w:marRight w:val="0"/>
                  <w:marTop w:val="0"/>
                  <w:marBottom w:val="0"/>
                  <w:divBdr>
                    <w:top w:val="none" w:sz="0" w:space="0" w:color="auto"/>
                    <w:left w:val="none" w:sz="0" w:space="0" w:color="auto"/>
                    <w:bottom w:val="none" w:sz="0" w:space="0" w:color="auto"/>
                    <w:right w:val="none" w:sz="0" w:space="0" w:color="auto"/>
                  </w:divBdr>
                  <w:divsChild>
                    <w:div w:id="649557689">
                      <w:marLeft w:val="0"/>
                      <w:marRight w:val="0"/>
                      <w:marTop w:val="0"/>
                      <w:marBottom w:val="0"/>
                      <w:divBdr>
                        <w:top w:val="none" w:sz="0" w:space="0" w:color="auto"/>
                        <w:left w:val="none" w:sz="0" w:space="0" w:color="auto"/>
                        <w:bottom w:val="none" w:sz="0" w:space="0" w:color="auto"/>
                        <w:right w:val="none" w:sz="0" w:space="0" w:color="auto"/>
                      </w:divBdr>
                    </w:div>
                  </w:divsChild>
                </w:div>
                <w:div w:id="338046615">
                  <w:marLeft w:val="0"/>
                  <w:marRight w:val="0"/>
                  <w:marTop w:val="0"/>
                  <w:marBottom w:val="0"/>
                  <w:divBdr>
                    <w:top w:val="none" w:sz="0" w:space="0" w:color="auto"/>
                    <w:left w:val="none" w:sz="0" w:space="0" w:color="auto"/>
                    <w:bottom w:val="none" w:sz="0" w:space="0" w:color="auto"/>
                    <w:right w:val="none" w:sz="0" w:space="0" w:color="auto"/>
                  </w:divBdr>
                  <w:divsChild>
                    <w:div w:id="581068751">
                      <w:marLeft w:val="0"/>
                      <w:marRight w:val="0"/>
                      <w:marTop w:val="0"/>
                      <w:marBottom w:val="0"/>
                      <w:divBdr>
                        <w:top w:val="none" w:sz="0" w:space="0" w:color="auto"/>
                        <w:left w:val="none" w:sz="0" w:space="0" w:color="auto"/>
                        <w:bottom w:val="none" w:sz="0" w:space="0" w:color="auto"/>
                        <w:right w:val="none" w:sz="0" w:space="0" w:color="auto"/>
                      </w:divBdr>
                      <w:divsChild>
                        <w:div w:id="9613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9777">
          <w:marLeft w:val="0"/>
          <w:marRight w:val="0"/>
          <w:marTop w:val="0"/>
          <w:marBottom w:val="0"/>
          <w:divBdr>
            <w:top w:val="none" w:sz="0" w:space="0" w:color="auto"/>
            <w:left w:val="none" w:sz="0" w:space="0" w:color="auto"/>
            <w:bottom w:val="none" w:sz="0" w:space="0" w:color="auto"/>
            <w:right w:val="none" w:sz="0" w:space="0" w:color="auto"/>
          </w:divBdr>
          <w:divsChild>
            <w:div w:id="1825391901">
              <w:marLeft w:val="0"/>
              <w:marRight w:val="0"/>
              <w:marTop w:val="0"/>
              <w:marBottom w:val="0"/>
              <w:divBdr>
                <w:top w:val="none" w:sz="0" w:space="0" w:color="auto"/>
                <w:left w:val="none" w:sz="0" w:space="0" w:color="auto"/>
                <w:bottom w:val="none" w:sz="0" w:space="0" w:color="auto"/>
                <w:right w:val="none" w:sz="0" w:space="0" w:color="auto"/>
              </w:divBdr>
              <w:divsChild>
                <w:div w:id="151217386">
                  <w:marLeft w:val="0"/>
                  <w:marRight w:val="0"/>
                  <w:marTop w:val="0"/>
                  <w:marBottom w:val="0"/>
                  <w:divBdr>
                    <w:top w:val="none" w:sz="0" w:space="0" w:color="auto"/>
                    <w:left w:val="none" w:sz="0" w:space="0" w:color="auto"/>
                    <w:bottom w:val="none" w:sz="0" w:space="0" w:color="auto"/>
                    <w:right w:val="none" w:sz="0" w:space="0" w:color="auto"/>
                  </w:divBdr>
                  <w:divsChild>
                    <w:div w:id="1443107440">
                      <w:marLeft w:val="0"/>
                      <w:marRight w:val="0"/>
                      <w:marTop w:val="0"/>
                      <w:marBottom w:val="0"/>
                      <w:divBdr>
                        <w:top w:val="none" w:sz="0" w:space="0" w:color="auto"/>
                        <w:left w:val="none" w:sz="0" w:space="0" w:color="auto"/>
                        <w:bottom w:val="none" w:sz="0" w:space="0" w:color="auto"/>
                        <w:right w:val="none" w:sz="0" w:space="0" w:color="auto"/>
                      </w:divBdr>
                    </w:div>
                    <w:div w:id="1654137284">
                      <w:marLeft w:val="0"/>
                      <w:marRight w:val="0"/>
                      <w:marTop w:val="0"/>
                      <w:marBottom w:val="0"/>
                      <w:divBdr>
                        <w:top w:val="none" w:sz="0" w:space="0" w:color="auto"/>
                        <w:left w:val="none" w:sz="0" w:space="0" w:color="auto"/>
                        <w:bottom w:val="none" w:sz="0" w:space="0" w:color="auto"/>
                        <w:right w:val="none" w:sz="0" w:space="0" w:color="auto"/>
                      </w:divBdr>
                    </w:div>
                    <w:div w:id="2123331694">
                      <w:marLeft w:val="0"/>
                      <w:marRight w:val="0"/>
                      <w:marTop w:val="0"/>
                      <w:marBottom w:val="0"/>
                      <w:divBdr>
                        <w:top w:val="none" w:sz="0" w:space="0" w:color="auto"/>
                        <w:left w:val="none" w:sz="0" w:space="0" w:color="auto"/>
                        <w:bottom w:val="none" w:sz="0" w:space="0" w:color="auto"/>
                        <w:right w:val="none" w:sz="0" w:space="0" w:color="auto"/>
                      </w:divBdr>
                    </w:div>
                    <w:div w:id="1359895702">
                      <w:marLeft w:val="0"/>
                      <w:marRight w:val="0"/>
                      <w:marTop w:val="0"/>
                      <w:marBottom w:val="0"/>
                      <w:divBdr>
                        <w:top w:val="none" w:sz="0" w:space="0" w:color="auto"/>
                        <w:left w:val="none" w:sz="0" w:space="0" w:color="auto"/>
                        <w:bottom w:val="none" w:sz="0" w:space="0" w:color="auto"/>
                        <w:right w:val="none" w:sz="0" w:space="0" w:color="auto"/>
                      </w:divBdr>
                    </w:div>
                    <w:div w:id="276378643">
                      <w:marLeft w:val="0"/>
                      <w:marRight w:val="0"/>
                      <w:marTop w:val="0"/>
                      <w:marBottom w:val="0"/>
                      <w:divBdr>
                        <w:top w:val="none" w:sz="0" w:space="0" w:color="auto"/>
                        <w:left w:val="none" w:sz="0" w:space="0" w:color="auto"/>
                        <w:bottom w:val="none" w:sz="0" w:space="0" w:color="auto"/>
                        <w:right w:val="none" w:sz="0" w:space="0" w:color="auto"/>
                      </w:divBdr>
                    </w:div>
                    <w:div w:id="1299338707">
                      <w:marLeft w:val="0"/>
                      <w:marRight w:val="0"/>
                      <w:marTop w:val="0"/>
                      <w:marBottom w:val="0"/>
                      <w:divBdr>
                        <w:top w:val="none" w:sz="0" w:space="0" w:color="auto"/>
                        <w:left w:val="none" w:sz="0" w:space="0" w:color="auto"/>
                        <w:bottom w:val="none" w:sz="0" w:space="0" w:color="auto"/>
                        <w:right w:val="none" w:sz="0" w:space="0" w:color="auto"/>
                      </w:divBdr>
                    </w:div>
                    <w:div w:id="396172712">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629366370">
                      <w:marLeft w:val="0"/>
                      <w:marRight w:val="0"/>
                      <w:marTop w:val="0"/>
                      <w:marBottom w:val="0"/>
                      <w:divBdr>
                        <w:top w:val="none" w:sz="0" w:space="0" w:color="auto"/>
                        <w:left w:val="none" w:sz="0" w:space="0" w:color="auto"/>
                        <w:bottom w:val="none" w:sz="0" w:space="0" w:color="auto"/>
                        <w:right w:val="none" w:sz="0" w:space="0" w:color="auto"/>
                      </w:divBdr>
                    </w:div>
                    <w:div w:id="2135830759">
                      <w:marLeft w:val="0"/>
                      <w:marRight w:val="0"/>
                      <w:marTop w:val="0"/>
                      <w:marBottom w:val="0"/>
                      <w:divBdr>
                        <w:top w:val="none" w:sz="0" w:space="0" w:color="auto"/>
                        <w:left w:val="none" w:sz="0" w:space="0" w:color="auto"/>
                        <w:bottom w:val="none" w:sz="0" w:space="0" w:color="auto"/>
                        <w:right w:val="none" w:sz="0" w:space="0" w:color="auto"/>
                      </w:divBdr>
                    </w:div>
                    <w:div w:id="550121402">
                      <w:marLeft w:val="0"/>
                      <w:marRight w:val="0"/>
                      <w:marTop w:val="0"/>
                      <w:marBottom w:val="0"/>
                      <w:divBdr>
                        <w:top w:val="none" w:sz="0" w:space="0" w:color="auto"/>
                        <w:left w:val="none" w:sz="0" w:space="0" w:color="auto"/>
                        <w:bottom w:val="none" w:sz="0" w:space="0" w:color="auto"/>
                        <w:right w:val="none" w:sz="0" w:space="0" w:color="auto"/>
                      </w:divBdr>
                    </w:div>
                    <w:div w:id="47917652">
                      <w:marLeft w:val="0"/>
                      <w:marRight w:val="0"/>
                      <w:marTop w:val="0"/>
                      <w:marBottom w:val="0"/>
                      <w:divBdr>
                        <w:top w:val="none" w:sz="0" w:space="0" w:color="auto"/>
                        <w:left w:val="none" w:sz="0" w:space="0" w:color="auto"/>
                        <w:bottom w:val="none" w:sz="0" w:space="0" w:color="auto"/>
                        <w:right w:val="none" w:sz="0" w:space="0" w:color="auto"/>
                      </w:divBdr>
                    </w:div>
                    <w:div w:id="1963656727">
                      <w:marLeft w:val="0"/>
                      <w:marRight w:val="0"/>
                      <w:marTop w:val="0"/>
                      <w:marBottom w:val="0"/>
                      <w:divBdr>
                        <w:top w:val="none" w:sz="0" w:space="0" w:color="auto"/>
                        <w:left w:val="none" w:sz="0" w:space="0" w:color="auto"/>
                        <w:bottom w:val="none" w:sz="0" w:space="0" w:color="auto"/>
                        <w:right w:val="none" w:sz="0" w:space="0" w:color="auto"/>
                      </w:divBdr>
                    </w:div>
                    <w:div w:id="813372982">
                      <w:marLeft w:val="0"/>
                      <w:marRight w:val="0"/>
                      <w:marTop w:val="0"/>
                      <w:marBottom w:val="0"/>
                      <w:divBdr>
                        <w:top w:val="none" w:sz="0" w:space="0" w:color="auto"/>
                        <w:left w:val="none" w:sz="0" w:space="0" w:color="auto"/>
                        <w:bottom w:val="none" w:sz="0" w:space="0" w:color="auto"/>
                        <w:right w:val="none" w:sz="0" w:space="0" w:color="auto"/>
                      </w:divBdr>
                    </w:div>
                    <w:div w:id="295643736">
                      <w:marLeft w:val="0"/>
                      <w:marRight w:val="0"/>
                      <w:marTop w:val="0"/>
                      <w:marBottom w:val="0"/>
                      <w:divBdr>
                        <w:top w:val="none" w:sz="0" w:space="0" w:color="auto"/>
                        <w:left w:val="none" w:sz="0" w:space="0" w:color="auto"/>
                        <w:bottom w:val="none" w:sz="0" w:space="0" w:color="auto"/>
                        <w:right w:val="none" w:sz="0" w:space="0" w:color="auto"/>
                      </w:divBdr>
                    </w:div>
                    <w:div w:id="327750428">
                      <w:marLeft w:val="0"/>
                      <w:marRight w:val="0"/>
                      <w:marTop w:val="0"/>
                      <w:marBottom w:val="0"/>
                      <w:divBdr>
                        <w:top w:val="none" w:sz="0" w:space="0" w:color="auto"/>
                        <w:left w:val="none" w:sz="0" w:space="0" w:color="auto"/>
                        <w:bottom w:val="none" w:sz="0" w:space="0" w:color="auto"/>
                        <w:right w:val="none" w:sz="0" w:space="0" w:color="auto"/>
                      </w:divBdr>
                    </w:div>
                    <w:div w:id="866330158">
                      <w:marLeft w:val="0"/>
                      <w:marRight w:val="0"/>
                      <w:marTop w:val="0"/>
                      <w:marBottom w:val="0"/>
                      <w:divBdr>
                        <w:top w:val="none" w:sz="0" w:space="0" w:color="auto"/>
                        <w:left w:val="none" w:sz="0" w:space="0" w:color="auto"/>
                        <w:bottom w:val="none" w:sz="0" w:space="0" w:color="auto"/>
                        <w:right w:val="none" w:sz="0" w:space="0" w:color="auto"/>
                      </w:divBdr>
                    </w:div>
                    <w:div w:id="1292516654">
                      <w:marLeft w:val="0"/>
                      <w:marRight w:val="0"/>
                      <w:marTop w:val="0"/>
                      <w:marBottom w:val="0"/>
                      <w:divBdr>
                        <w:top w:val="none" w:sz="0" w:space="0" w:color="auto"/>
                        <w:left w:val="none" w:sz="0" w:space="0" w:color="auto"/>
                        <w:bottom w:val="none" w:sz="0" w:space="0" w:color="auto"/>
                        <w:right w:val="none" w:sz="0" w:space="0" w:color="auto"/>
                      </w:divBdr>
                    </w:div>
                    <w:div w:id="880167239">
                      <w:marLeft w:val="0"/>
                      <w:marRight w:val="0"/>
                      <w:marTop w:val="0"/>
                      <w:marBottom w:val="0"/>
                      <w:divBdr>
                        <w:top w:val="none" w:sz="0" w:space="0" w:color="auto"/>
                        <w:left w:val="none" w:sz="0" w:space="0" w:color="auto"/>
                        <w:bottom w:val="none" w:sz="0" w:space="0" w:color="auto"/>
                        <w:right w:val="none" w:sz="0" w:space="0" w:color="auto"/>
                      </w:divBdr>
                    </w:div>
                    <w:div w:id="1154880385">
                      <w:marLeft w:val="0"/>
                      <w:marRight w:val="0"/>
                      <w:marTop w:val="0"/>
                      <w:marBottom w:val="0"/>
                      <w:divBdr>
                        <w:top w:val="none" w:sz="0" w:space="0" w:color="auto"/>
                        <w:left w:val="none" w:sz="0" w:space="0" w:color="auto"/>
                        <w:bottom w:val="none" w:sz="0" w:space="0" w:color="auto"/>
                        <w:right w:val="none" w:sz="0" w:space="0" w:color="auto"/>
                      </w:divBdr>
                    </w:div>
                    <w:div w:id="1251306224">
                      <w:marLeft w:val="0"/>
                      <w:marRight w:val="0"/>
                      <w:marTop w:val="0"/>
                      <w:marBottom w:val="0"/>
                      <w:divBdr>
                        <w:top w:val="none" w:sz="0" w:space="0" w:color="auto"/>
                        <w:left w:val="none" w:sz="0" w:space="0" w:color="auto"/>
                        <w:bottom w:val="none" w:sz="0" w:space="0" w:color="auto"/>
                        <w:right w:val="none" w:sz="0" w:space="0" w:color="auto"/>
                      </w:divBdr>
                    </w:div>
                    <w:div w:id="288825185">
                      <w:marLeft w:val="0"/>
                      <w:marRight w:val="0"/>
                      <w:marTop w:val="0"/>
                      <w:marBottom w:val="0"/>
                      <w:divBdr>
                        <w:top w:val="none" w:sz="0" w:space="0" w:color="auto"/>
                        <w:left w:val="none" w:sz="0" w:space="0" w:color="auto"/>
                        <w:bottom w:val="none" w:sz="0" w:space="0" w:color="auto"/>
                        <w:right w:val="none" w:sz="0" w:space="0" w:color="auto"/>
                      </w:divBdr>
                    </w:div>
                    <w:div w:id="1503200207">
                      <w:marLeft w:val="0"/>
                      <w:marRight w:val="0"/>
                      <w:marTop w:val="0"/>
                      <w:marBottom w:val="0"/>
                      <w:divBdr>
                        <w:top w:val="none" w:sz="0" w:space="0" w:color="auto"/>
                        <w:left w:val="none" w:sz="0" w:space="0" w:color="auto"/>
                        <w:bottom w:val="none" w:sz="0" w:space="0" w:color="auto"/>
                        <w:right w:val="none" w:sz="0" w:space="0" w:color="auto"/>
                      </w:divBdr>
                    </w:div>
                    <w:div w:id="852188502">
                      <w:marLeft w:val="0"/>
                      <w:marRight w:val="0"/>
                      <w:marTop w:val="0"/>
                      <w:marBottom w:val="0"/>
                      <w:divBdr>
                        <w:top w:val="none" w:sz="0" w:space="0" w:color="auto"/>
                        <w:left w:val="none" w:sz="0" w:space="0" w:color="auto"/>
                        <w:bottom w:val="none" w:sz="0" w:space="0" w:color="auto"/>
                        <w:right w:val="none" w:sz="0" w:space="0" w:color="auto"/>
                      </w:divBdr>
                    </w:div>
                    <w:div w:id="1257012568">
                      <w:marLeft w:val="0"/>
                      <w:marRight w:val="0"/>
                      <w:marTop w:val="0"/>
                      <w:marBottom w:val="0"/>
                      <w:divBdr>
                        <w:top w:val="none" w:sz="0" w:space="0" w:color="auto"/>
                        <w:left w:val="none" w:sz="0" w:space="0" w:color="auto"/>
                        <w:bottom w:val="none" w:sz="0" w:space="0" w:color="auto"/>
                        <w:right w:val="none" w:sz="0" w:space="0" w:color="auto"/>
                      </w:divBdr>
                    </w:div>
                    <w:div w:id="1183783284">
                      <w:marLeft w:val="0"/>
                      <w:marRight w:val="0"/>
                      <w:marTop w:val="0"/>
                      <w:marBottom w:val="0"/>
                      <w:divBdr>
                        <w:top w:val="none" w:sz="0" w:space="0" w:color="auto"/>
                        <w:left w:val="none" w:sz="0" w:space="0" w:color="auto"/>
                        <w:bottom w:val="none" w:sz="0" w:space="0" w:color="auto"/>
                        <w:right w:val="none" w:sz="0" w:space="0" w:color="auto"/>
                      </w:divBdr>
                    </w:div>
                    <w:div w:id="378556264">
                      <w:marLeft w:val="0"/>
                      <w:marRight w:val="0"/>
                      <w:marTop w:val="0"/>
                      <w:marBottom w:val="0"/>
                      <w:divBdr>
                        <w:top w:val="none" w:sz="0" w:space="0" w:color="auto"/>
                        <w:left w:val="none" w:sz="0" w:space="0" w:color="auto"/>
                        <w:bottom w:val="none" w:sz="0" w:space="0" w:color="auto"/>
                        <w:right w:val="none" w:sz="0" w:space="0" w:color="auto"/>
                      </w:divBdr>
                    </w:div>
                    <w:div w:id="1718310466">
                      <w:marLeft w:val="0"/>
                      <w:marRight w:val="0"/>
                      <w:marTop w:val="0"/>
                      <w:marBottom w:val="0"/>
                      <w:divBdr>
                        <w:top w:val="none" w:sz="0" w:space="0" w:color="auto"/>
                        <w:left w:val="none" w:sz="0" w:space="0" w:color="auto"/>
                        <w:bottom w:val="none" w:sz="0" w:space="0" w:color="auto"/>
                        <w:right w:val="none" w:sz="0" w:space="0" w:color="auto"/>
                      </w:divBdr>
                    </w:div>
                    <w:div w:id="1341852157">
                      <w:marLeft w:val="0"/>
                      <w:marRight w:val="0"/>
                      <w:marTop w:val="0"/>
                      <w:marBottom w:val="0"/>
                      <w:divBdr>
                        <w:top w:val="none" w:sz="0" w:space="0" w:color="auto"/>
                        <w:left w:val="none" w:sz="0" w:space="0" w:color="auto"/>
                        <w:bottom w:val="none" w:sz="0" w:space="0" w:color="auto"/>
                        <w:right w:val="none" w:sz="0" w:space="0" w:color="auto"/>
                      </w:divBdr>
                    </w:div>
                    <w:div w:id="967316361">
                      <w:marLeft w:val="0"/>
                      <w:marRight w:val="0"/>
                      <w:marTop w:val="0"/>
                      <w:marBottom w:val="0"/>
                      <w:divBdr>
                        <w:top w:val="none" w:sz="0" w:space="0" w:color="auto"/>
                        <w:left w:val="none" w:sz="0" w:space="0" w:color="auto"/>
                        <w:bottom w:val="none" w:sz="0" w:space="0" w:color="auto"/>
                        <w:right w:val="none" w:sz="0" w:space="0" w:color="auto"/>
                      </w:divBdr>
                    </w:div>
                    <w:div w:id="2011131174">
                      <w:marLeft w:val="0"/>
                      <w:marRight w:val="0"/>
                      <w:marTop w:val="0"/>
                      <w:marBottom w:val="0"/>
                      <w:divBdr>
                        <w:top w:val="none" w:sz="0" w:space="0" w:color="auto"/>
                        <w:left w:val="none" w:sz="0" w:space="0" w:color="auto"/>
                        <w:bottom w:val="none" w:sz="0" w:space="0" w:color="auto"/>
                        <w:right w:val="none" w:sz="0" w:space="0" w:color="auto"/>
                      </w:divBdr>
                    </w:div>
                    <w:div w:id="1678463709">
                      <w:marLeft w:val="0"/>
                      <w:marRight w:val="0"/>
                      <w:marTop w:val="0"/>
                      <w:marBottom w:val="0"/>
                      <w:divBdr>
                        <w:top w:val="none" w:sz="0" w:space="0" w:color="auto"/>
                        <w:left w:val="none" w:sz="0" w:space="0" w:color="auto"/>
                        <w:bottom w:val="none" w:sz="0" w:space="0" w:color="auto"/>
                        <w:right w:val="none" w:sz="0" w:space="0" w:color="auto"/>
                      </w:divBdr>
                    </w:div>
                    <w:div w:id="2006324293">
                      <w:marLeft w:val="0"/>
                      <w:marRight w:val="0"/>
                      <w:marTop w:val="0"/>
                      <w:marBottom w:val="0"/>
                      <w:divBdr>
                        <w:top w:val="none" w:sz="0" w:space="0" w:color="auto"/>
                        <w:left w:val="none" w:sz="0" w:space="0" w:color="auto"/>
                        <w:bottom w:val="none" w:sz="0" w:space="0" w:color="auto"/>
                        <w:right w:val="none" w:sz="0" w:space="0" w:color="auto"/>
                      </w:divBdr>
                    </w:div>
                    <w:div w:id="576324312">
                      <w:marLeft w:val="0"/>
                      <w:marRight w:val="0"/>
                      <w:marTop w:val="0"/>
                      <w:marBottom w:val="0"/>
                      <w:divBdr>
                        <w:top w:val="none" w:sz="0" w:space="0" w:color="auto"/>
                        <w:left w:val="none" w:sz="0" w:space="0" w:color="auto"/>
                        <w:bottom w:val="none" w:sz="0" w:space="0" w:color="auto"/>
                        <w:right w:val="none" w:sz="0" w:space="0" w:color="auto"/>
                      </w:divBdr>
                    </w:div>
                    <w:div w:id="304435068">
                      <w:marLeft w:val="0"/>
                      <w:marRight w:val="0"/>
                      <w:marTop w:val="0"/>
                      <w:marBottom w:val="0"/>
                      <w:divBdr>
                        <w:top w:val="none" w:sz="0" w:space="0" w:color="auto"/>
                        <w:left w:val="none" w:sz="0" w:space="0" w:color="auto"/>
                        <w:bottom w:val="none" w:sz="0" w:space="0" w:color="auto"/>
                        <w:right w:val="none" w:sz="0" w:space="0" w:color="auto"/>
                      </w:divBdr>
                    </w:div>
                    <w:div w:id="1419599113">
                      <w:marLeft w:val="0"/>
                      <w:marRight w:val="0"/>
                      <w:marTop w:val="0"/>
                      <w:marBottom w:val="0"/>
                      <w:divBdr>
                        <w:top w:val="none" w:sz="0" w:space="0" w:color="auto"/>
                        <w:left w:val="none" w:sz="0" w:space="0" w:color="auto"/>
                        <w:bottom w:val="none" w:sz="0" w:space="0" w:color="auto"/>
                        <w:right w:val="none" w:sz="0" w:space="0" w:color="auto"/>
                      </w:divBdr>
                    </w:div>
                    <w:div w:id="1032804699">
                      <w:marLeft w:val="0"/>
                      <w:marRight w:val="0"/>
                      <w:marTop w:val="0"/>
                      <w:marBottom w:val="0"/>
                      <w:divBdr>
                        <w:top w:val="none" w:sz="0" w:space="0" w:color="auto"/>
                        <w:left w:val="none" w:sz="0" w:space="0" w:color="auto"/>
                        <w:bottom w:val="none" w:sz="0" w:space="0" w:color="auto"/>
                        <w:right w:val="none" w:sz="0" w:space="0" w:color="auto"/>
                      </w:divBdr>
                    </w:div>
                    <w:div w:id="437409895">
                      <w:marLeft w:val="0"/>
                      <w:marRight w:val="0"/>
                      <w:marTop w:val="0"/>
                      <w:marBottom w:val="0"/>
                      <w:divBdr>
                        <w:top w:val="none" w:sz="0" w:space="0" w:color="auto"/>
                        <w:left w:val="none" w:sz="0" w:space="0" w:color="auto"/>
                        <w:bottom w:val="none" w:sz="0" w:space="0" w:color="auto"/>
                        <w:right w:val="none" w:sz="0" w:space="0" w:color="auto"/>
                      </w:divBdr>
                    </w:div>
                    <w:div w:id="136606975">
                      <w:marLeft w:val="0"/>
                      <w:marRight w:val="0"/>
                      <w:marTop w:val="0"/>
                      <w:marBottom w:val="0"/>
                      <w:divBdr>
                        <w:top w:val="none" w:sz="0" w:space="0" w:color="auto"/>
                        <w:left w:val="none" w:sz="0" w:space="0" w:color="auto"/>
                        <w:bottom w:val="none" w:sz="0" w:space="0" w:color="auto"/>
                        <w:right w:val="none" w:sz="0" w:space="0" w:color="auto"/>
                      </w:divBdr>
                    </w:div>
                    <w:div w:id="1983268552">
                      <w:marLeft w:val="0"/>
                      <w:marRight w:val="0"/>
                      <w:marTop w:val="0"/>
                      <w:marBottom w:val="0"/>
                      <w:divBdr>
                        <w:top w:val="none" w:sz="0" w:space="0" w:color="auto"/>
                        <w:left w:val="none" w:sz="0" w:space="0" w:color="auto"/>
                        <w:bottom w:val="none" w:sz="0" w:space="0" w:color="auto"/>
                        <w:right w:val="none" w:sz="0" w:space="0" w:color="auto"/>
                      </w:divBdr>
                    </w:div>
                    <w:div w:id="2027948383">
                      <w:marLeft w:val="0"/>
                      <w:marRight w:val="0"/>
                      <w:marTop w:val="0"/>
                      <w:marBottom w:val="0"/>
                      <w:divBdr>
                        <w:top w:val="none" w:sz="0" w:space="0" w:color="auto"/>
                        <w:left w:val="none" w:sz="0" w:space="0" w:color="auto"/>
                        <w:bottom w:val="none" w:sz="0" w:space="0" w:color="auto"/>
                        <w:right w:val="none" w:sz="0" w:space="0" w:color="auto"/>
                      </w:divBdr>
                    </w:div>
                    <w:div w:id="148642286">
                      <w:marLeft w:val="0"/>
                      <w:marRight w:val="0"/>
                      <w:marTop w:val="0"/>
                      <w:marBottom w:val="0"/>
                      <w:divBdr>
                        <w:top w:val="none" w:sz="0" w:space="0" w:color="auto"/>
                        <w:left w:val="none" w:sz="0" w:space="0" w:color="auto"/>
                        <w:bottom w:val="none" w:sz="0" w:space="0" w:color="auto"/>
                        <w:right w:val="none" w:sz="0" w:space="0" w:color="auto"/>
                      </w:divBdr>
                    </w:div>
                    <w:div w:id="1126239087">
                      <w:marLeft w:val="0"/>
                      <w:marRight w:val="0"/>
                      <w:marTop w:val="0"/>
                      <w:marBottom w:val="0"/>
                      <w:divBdr>
                        <w:top w:val="none" w:sz="0" w:space="0" w:color="auto"/>
                        <w:left w:val="none" w:sz="0" w:space="0" w:color="auto"/>
                        <w:bottom w:val="none" w:sz="0" w:space="0" w:color="auto"/>
                        <w:right w:val="none" w:sz="0" w:space="0" w:color="auto"/>
                      </w:divBdr>
                    </w:div>
                    <w:div w:id="786629339">
                      <w:marLeft w:val="0"/>
                      <w:marRight w:val="0"/>
                      <w:marTop w:val="0"/>
                      <w:marBottom w:val="0"/>
                      <w:divBdr>
                        <w:top w:val="none" w:sz="0" w:space="0" w:color="auto"/>
                        <w:left w:val="none" w:sz="0" w:space="0" w:color="auto"/>
                        <w:bottom w:val="none" w:sz="0" w:space="0" w:color="auto"/>
                        <w:right w:val="none" w:sz="0" w:space="0" w:color="auto"/>
                      </w:divBdr>
                    </w:div>
                    <w:div w:id="123161876">
                      <w:marLeft w:val="0"/>
                      <w:marRight w:val="0"/>
                      <w:marTop w:val="0"/>
                      <w:marBottom w:val="0"/>
                      <w:divBdr>
                        <w:top w:val="none" w:sz="0" w:space="0" w:color="auto"/>
                        <w:left w:val="none" w:sz="0" w:space="0" w:color="auto"/>
                        <w:bottom w:val="none" w:sz="0" w:space="0" w:color="auto"/>
                        <w:right w:val="none" w:sz="0" w:space="0" w:color="auto"/>
                      </w:divBdr>
                    </w:div>
                    <w:div w:id="569658878">
                      <w:marLeft w:val="0"/>
                      <w:marRight w:val="0"/>
                      <w:marTop w:val="0"/>
                      <w:marBottom w:val="0"/>
                      <w:divBdr>
                        <w:top w:val="none" w:sz="0" w:space="0" w:color="auto"/>
                        <w:left w:val="none" w:sz="0" w:space="0" w:color="auto"/>
                        <w:bottom w:val="none" w:sz="0" w:space="0" w:color="auto"/>
                        <w:right w:val="none" w:sz="0" w:space="0" w:color="auto"/>
                      </w:divBdr>
                    </w:div>
                    <w:div w:id="703208909">
                      <w:marLeft w:val="0"/>
                      <w:marRight w:val="0"/>
                      <w:marTop w:val="0"/>
                      <w:marBottom w:val="0"/>
                      <w:divBdr>
                        <w:top w:val="none" w:sz="0" w:space="0" w:color="auto"/>
                        <w:left w:val="none" w:sz="0" w:space="0" w:color="auto"/>
                        <w:bottom w:val="none" w:sz="0" w:space="0" w:color="auto"/>
                        <w:right w:val="none" w:sz="0" w:space="0" w:color="auto"/>
                      </w:divBdr>
                    </w:div>
                    <w:div w:id="1079445629">
                      <w:marLeft w:val="0"/>
                      <w:marRight w:val="0"/>
                      <w:marTop w:val="0"/>
                      <w:marBottom w:val="0"/>
                      <w:divBdr>
                        <w:top w:val="none" w:sz="0" w:space="0" w:color="auto"/>
                        <w:left w:val="none" w:sz="0" w:space="0" w:color="auto"/>
                        <w:bottom w:val="none" w:sz="0" w:space="0" w:color="auto"/>
                        <w:right w:val="none" w:sz="0" w:space="0" w:color="auto"/>
                      </w:divBdr>
                    </w:div>
                    <w:div w:id="1004092408">
                      <w:marLeft w:val="0"/>
                      <w:marRight w:val="0"/>
                      <w:marTop w:val="0"/>
                      <w:marBottom w:val="0"/>
                      <w:divBdr>
                        <w:top w:val="none" w:sz="0" w:space="0" w:color="auto"/>
                        <w:left w:val="none" w:sz="0" w:space="0" w:color="auto"/>
                        <w:bottom w:val="none" w:sz="0" w:space="0" w:color="auto"/>
                        <w:right w:val="none" w:sz="0" w:space="0" w:color="auto"/>
                      </w:divBdr>
                    </w:div>
                    <w:div w:id="810637455">
                      <w:marLeft w:val="0"/>
                      <w:marRight w:val="0"/>
                      <w:marTop w:val="0"/>
                      <w:marBottom w:val="0"/>
                      <w:divBdr>
                        <w:top w:val="none" w:sz="0" w:space="0" w:color="auto"/>
                        <w:left w:val="none" w:sz="0" w:space="0" w:color="auto"/>
                        <w:bottom w:val="none" w:sz="0" w:space="0" w:color="auto"/>
                        <w:right w:val="none" w:sz="0" w:space="0" w:color="auto"/>
                      </w:divBdr>
                    </w:div>
                    <w:div w:id="383530658">
                      <w:marLeft w:val="0"/>
                      <w:marRight w:val="0"/>
                      <w:marTop w:val="0"/>
                      <w:marBottom w:val="0"/>
                      <w:divBdr>
                        <w:top w:val="none" w:sz="0" w:space="0" w:color="auto"/>
                        <w:left w:val="none" w:sz="0" w:space="0" w:color="auto"/>
                        <w:bottom w:val="none" w:sz="0" w:space="0" w:color="auto"/>
                        <w:right w:val="none" w:sz="0" w:space="0" w:color="auto"/>
                      </w:divBdr>
                    </w:div>
                    <w:div w:id="238833987">
                      <w:marLeft w:val="0"/>
                      <w:marRight w:val="0"/>
                      <w:marTop w:val="0"/>
                      <w:marBottom w:val="0"/>
                      <w:divBdr>
                        <w:top w:val="none" w:sz="0" w:space="0" w:color="auto"/>
                        <w:left w:val="none" w:sz="0" w:space="0" w:color="auto"/>
                        <w:bottom w:val="none" w:sz="0" w:space="0" w:color="auto"/>
                        <w:right w:val="none" w:sz="0" w:space="0" w:color="auto"/>
                      </w:divBdr>
                    </w:div>
                    <w:div w:id="477579275">
                      <w:marLeft w:val="0"/>
                      <w:marRight w:val="0"/>
                      <w:marTop w:val="0"/>
                      <w:marBottom w:val="0"/>
                      <w:divBdr>
                        <w:top w:val="none" w:sz="0" w:space="0" w:color="auto"/>
                        <w:left w:val="none" w:sz="0" w:space="0" w:color="auto"/>
                        <w:bottom w:val="none" w:sz="0" w:space="0" w:color="auto"/>
                        <w:right w:val="none" w:sz="0" w:space="0" w:color="auto"/>
                      </w:divBdr>
                    </w:div>
                    <w:div w:id="1715422863">
                      <w:marLeft w:val="0"/>
                      <w:marRight w:val="0"/>
                      <w:marTop w:val="0"/>
                      <w:marBottom w:val="0"/>
                      <w:divBdr>
                        <w:top w:val="none" w:sz="0" w:space="0" w:color="auto"/>
                        <w:left w:val="none" w:sz="0" w:space="0" w:color="auto"/>
                        <w:bottom w:val="none" w:sz="0" w:space="0" w:color="auto"/>
                        <w:right w:val="none" w:sz="0" w:space="0" w:color="auto"/>
                      </w:divBdr>
                    </w:div>
                    <w:div w:id="182978550">
                      <w:marLeft w:val="0"/>
                      <w:marRight w:val="0"/>
                      <w:marTop w:val="0"/>
                      <w:marBottom w:val="0"/>
                      <w:divBdr>
                        <w:top w:val="none" w:sz="0" w:space="0" w:color="auto"/>
                        <w:left w:val="none" w:sz="0" w:space="0" w:color="auto"/>
                        <w:bottom w:val="none" w:sz="0" w:space="0" w:color="auto"/>
                        <w:right w:val="none" w:sz="0" w:space="0" w:color="auto"/>
                      </w:divBdr>
                    </w:div>
                    <w:div w:id="2055152933">
                      <w:marLeft w:val="0"/>
                      <w:marRight w:val="0"/>
                      <w:marTop w:val="0"/>
                      <w:marBottom w:val="0"/>
                      <w:divBdr>
                        <w:top w:val="none" w:sz="0" w:space="0" w:color="auto"/>
                        <w:left w:val="none" w:sz="0" w:space="0" w:color="auto"/>
                        <w:bottom w:val="none" w:sz="0" w:space="0" w:color="auto"/>
                        <w:right w:val="none" w:sz="0" w:space="0" w:color="auto"/>
                      </w:divBdr>
                    </w:div>
                    <w:div w:id="74668837">
                      <w:marLeft w:val="0"/>
                      <w:marRight w:val="0"/>
                      <w:marTop w:val="0"/>
                      <w:marBottom w:val="0"/>
                      <w:divBdr>
                        <w:top w:val="none" w:sz="0" w:space="0" w:color="auto"/>
                        <w:left w:val="none" w:sz="0" w:space="0" w:color="auto"/>
                        <w:bottom w:val="none" w:sz="0" w:space="0" w:color="auto"/>
                        <w:right w:val="none" w:sz="0" w:space="0" w:color="auto"/>
                      </w:divBdr>
                    </w:div>
                    <w:div w:id="1287351140">
                      <w:marLeft w:val="0"/>
                      <w:marRight w:val="0"/>
                      <w:marTop w:val="0"/>
                      <w:marBottom w:val="0"/>
                      <w:divBdr>
                        <w:top w:val="none" w:sz="0" w:space="0" w:color="auto"/>
                        <w:left w:val="none" w:sz="0" w:space="0" w:color="auto"/>
                        <w:bottom w:val="none" w:sz="0" w:space="0" w:color="auto"/>
                        <w:right w:val="none" w:sz="0" w:space="0" w:color="auto"/>
                      </w:divBdr>
                    </w:div>
                    <w:div w:id="371997178">
                      <w:marLeft w:val="0"/>
                      <w:marRight w:val="0"/>
                      <w:marTop w:val="0"/>
                      <w:marBottom w:val="0"/>
                      <w:divBdr>
                        <w:top w:val="none" w:sz="0" w:space="0" w:color="auto"/>
                        <w:left w:val="none" w:sz="0" w:space="0" w:color="auto"/>
                        <w:bottom w:val="none" w:sz="0" w:space="0" w:color="auto"/>
                        <w:right w:val="none" w:sz="0" w:space="0" w:color="auto"/>
                      </w:divBdr>
                    </w:div>
                    <w:div w:id="1404596468">
                      <w:marLeft w:val="0"/>
                      <w:marRight w:val="0"/>
                      <w:marTop w:val="0"/>
                      <w:marBottom w:val="0"/>
                      <w:divBdr>
                        <w:top w:val="none" w:sz="0" w:space="0" w:color="auto"/>
                        <w:left w:val="none" w:sz="0" w:space="0" w:color="auto"/>
                        <w:bottom w:val="none" w:sz="0" w:space="0" w:color="auto"/>
                        <w:right w:val="none" w:sz="0" w:space="0" w:color="auto"/>
                      </w:divBdr>
                    </w:div>
                    <w:div w:id="1973830684">
                      <w:marLeft w:val="0"/>
                      <w:marRight w:val="0"/>
                      <w:marTop w:val="0"/>
                      <w:marBottom w:val="0"/>
                      <w:divBdr>
                        <w:top w:val="none" w:sz="0" w:space="0" w:color="auto"/>
                        <w:left w:val="none" w:sz="0" w:space="0" w:color="auto"/>
                        <w:bottom w:val="none" w:sz="0" w:space="0" w:color="auto"/>
                        <w:right w:val="none" w:sz="0" w:space="0" w:color="auto"/>
                      </w:divBdr>
                    </w:div>
                    <w:div w:id="33819654">
                      <w:marLeft w:val="0"/>
                      <w:marRight w:val="0"/>
                      <w:marTop w:val="0"/>
                      <w:marBottom w:val="0"/>
                      <w:divBdr>
                        <w:top w:val="none" w:sz="0" w:space="0" w:color="auto"/>
                        <w:left w:val="none" w:sz="0" w:space="0" w:color="auto"/>
                        <w:bottom w:val="none" w:sz="0" w:space="0" w:color="auto"/>
                        <w:right w:val="none" w:sz="0" w:space="0" w:color="auto"/>
                      </w:divBdr>
                    </w:div>
                    <w:div w:id="1182939776">
                      <w:marLeft w:val="0"/>
                      <w:marRight w:val="0"/>
                      <w:marTop w:val="0"/>
                      <w:marBottom w:val="0"/>
                      <w:divBdr>
                        <w:top w:val="none" w:sz="0" w:space="0" w:color="auto"/>
                        <w:left w:val="none" w:sz="0" w:space="0" w:color="auto"/>
                        <w:bottom w:val="none" w:sz="0" w:space="0" w:color="auto"/>
                        <w:right w:val="none" w:sz="0" w:space="0" w:color="auto"/>
                      </w:divBdr>
                    </w:div>
                    <w:div w:id="1296521375">
                      <w:marLeft w:val="0"/>
                      <w:marRight w:val="0"/>
                      <w:marTop w:val="0"/>
                      <w:marBottom w:val="0"/>
                      <w:divBdr>
                        <w:top w:val="none" w:sz="0" w:space="0" w:color="auto"/>
                        <w:left w:val="none" w:sz="0" w:space="0" w:color="auto"/>
                        <w:bottom w:val="none" w:sz="0" w:space="0" w:color="auto"/>
                        <w:right w:val="none" w:sz="0" w:space="0" w:color="auto"/>
                      </w:divBdr>
                    </w:div>
                    <w:div w:id="2078821174">
                      <w:marLeft w:val="0"/>
                      <w:marRight w:val="0"/>
                      <w:marTop w:val="0"/>
                      <w:marBottom w:val="0"/>
                      <w:divBdr>
                        <w:top w:val="none" w:sz="0" w:space="0" w:color="auto"/>
                        <w:left w:val="none" w:sz="0" w:space="0" w:color="auto"/>
                        <w:bottom w:val="none" w:sz="0" w:space="0" w:color="auto"/>
                        <w:right w:val="none" w:sz="0" w:space="0" w:color="auto"/>
                      </w:divBdr>
                    </w:div>
                    <w:div w:id="1825974721">
                      <w:marLeft w:val="0"/>
                      <w:marRight w:val="0"/>
                      <w:marTop w:val="0"/>
                      <w:marBottom w:val="0"/>
                      <w:divBdr>
                        <w:top w:val="none" w:sz="0" w:space="0" w:color="auto"/>
                        <w:left w:val="none" w:sz="0" w:space="0" w:color="auto"/>
                        <w:bottom w:val="none" w:sz="0" w:space="0" w:color="auto"/>
                        <w:right w:val="none" w:sz="0" w:space="0" w:color="auto"/>
                      </w:divBdr>
                    </w:div>
                    <w:div w:id="1651444752">
                      <w:marLeft w:val="0"/>
                      <w:marRight w:val="0"/>
                      <w:marTop w:val="0"/>
                      <w:marBottom w:val="0"/>
                      <w:divBdr>
                        <w:top w:val="none" w:sz="0" w:space="0" w:color="auto"/>
                        <w:left w:val="none" w:sz="0" w:space="0" w:color="auto"/>
                        <w:bottom w:val="none" w:sz="0" w:space="0" w:color="auto"/>
                        <w:right w:val="none" w:sz="0" w:space="0" w:color="auto"/>
                      </w:divBdr>
                    </w:div>
                    <w:div w:id="1201935659">
                      <w:marLeft w:val="0"/>
                      <w:marRight w:val="0"/>
                      <w:marTop w:val="0"/>
                      <w:marBottom w:val="0"/>
                      <w:divBdr>
                        <w:top w:val="none" w:sz="0" w:space="0" w:color="auto"/>
                        <w:left w:val="none" w:sz="0" w:space="0" w:color="auto"/>
                        <w:bottom w:val="none" w:sz="0" w:space="0" w:color="auto"/>
                        <w:right w:val="none" w:sz="0" w:space="0" w:color="auto"/>
                      </w:divBdr>
                    </w:div>
                    <w:div w:id="255526330">
                      <w:marLeft w:val="0"/>
                      <w:marRight w:val="0"/>
                      <w:marTop w:val="0"/>
                      <w:marBottom w:val="0"/>
                      <w:divBdr>
                        <w:top w:val="none" w:sz="0" w:space="0" w:color="auto"/>
                        <w:left w:val="none" w:sz="0" w:space="0" w:color="auto"/>
                        <w:bottom w:val="none" w:sz="0" w:space="0" w:color="auto"/>
                        <w:right w:val="none" w:sz="0" w:space="0" w:color="auto"/>
                      </w:divBdr>
                    </w:div>
                    <w:div w:id="685520206">
                      <w:marLeft w:val="0"/>
                      <w:marRight w:val="0"/>
                      <w:marTop w:val="0"/>
                      <w:marBottom w:val="0"/>
                      <w:divBdr>
                        <w:top w:val="none" w:sz="0" w:space="0" w:color="auto"/>
                        <w:left w:val="none" w:sz="0" w:space="0" w:color="auto"/>
                        <w:bottom w:val="none" w:sz="0" w:space="0" w:color="auto"/>
                        <w:right w:val="none" w:sz="0" w:space="0" w:color="auto"/>
                      </w:divBdr>
                    </w:div>
                    <w:div w:id="246765681">
                      <w:marLeft w:val="0"/>
                      <w:marRight w:val="0"/>
                      <w:marTop w:val="0"/>
                      <w:marBottom w:val="0"/>
                      <w:divBdr>
                        <w:top w:val="none" w:sz="0" w:space="0" w:color="auto"/>
                        <w:left w:val="none" w:sz="0" w:space="0" w:color="auto"/>
                        <w:bottom w:val="none" w:sz="0" w:space="0" w:color="auto"/>
                        <w:right w:val="none" w:sz="0" w:space="0" w:color="auto"/>
                      </w:divBdr>
                    </w:div>
                    <w:div w:id="2039886547">
                      <w:marLeft w:val="0"/>
                      <w:marRight w:val="0"/>
                      <w:marTop w:val="0"/>
                      <w:marBottom w:val="0"/>
                      <w:divBdr>
                        <w:top w:val="none" w:sz="0" w:space="0" w:color="auto"/>
                        <w:left w:val="none" w:sz="0" w:space="0" w:color="auto"/>
                        <w:bottom w:val="none" w:sz="0" w:space="0" w:color="auto"/>
                        <w:right w:val="none" w:sz="0" w:space="0" w:color="auto"/>
                      </w:divBdr>
                    </w:div>
                    <w:div w:id="1653636148">
                      <w:marLeft w:val="0"/>
                      <w:marRight w:val="0"/>
                      <w:marTop w:val="0"/>
                      <w:marBottom w:val="0"/>
                      <w:divBdr>
                        <w:top w:val="none" w:sz="0" w:space="0" w:color="auto"/>
                        <w:left w:val="none" w:sz="0" w:space="0" w:color="auto"/>
                        <w:bottom w:val="none" w:sz="0" w:space="0" w:color="auto"/>
                        <w:right w:val="none" w:sz="0" w:space="0" w:color="auto"/>
                      </w:divBdr>
                    </w:div>
                    <w:div w:id="128478524">
                      <w:marLeft w:val="0"/>
                      <w:marRight w:val="0"/>
                      <w:marTop w:val="0"/>
                      <w:marBottom w:val="0"/>
                      <w:divBdr>
                        <w:top w:val="none" w:sz="0" w:space="0" w:color="auto"/>
                        <w:left w:val="none" w:sz="0" w:space="0" w:color="auto"/>
                        <w:bottom w:val="none" w:sz="0" w:space="0" w:color="auto"/>
                        <w:right w:val="none" w:sz="0" w:space="0" w:color="auto"/>
                      </w:divBdr>
                    </w:div>
                    <w:div w:id="1240754645">
                      <w:marLeft w:val="0"/>
                      <w:marRight w:val="0"/>
                      <w:marTop w:val="0"/>
                      <w:marBottom w:val="0"/>
                      <w:divBdr>
                        <w:top w:val="none" w:sz="0" w:space="0" w:color="auto"/>
                        <w:left w:val="none" w:sz="0" w:space="0" w:color="auto"/>
                        <w:bottom w:val="none" w:sz="0" w:space="0" w:color="auto"/>
                        <w:right w:val="none" w:sz="0" w:space="0" w:color="auto"/>
                      </w:divBdr>
                    </w:div>
                    <w:div w:id="760760116">
                      <w:marLeft w:val="0"/>
                      <w:marRight w:val="0"/>
                      <w:marTop w:val="0"/>
                      <w:marBottom w:val="0"/>
                      <w:divBdr>
                        <w:top w:val="none" w:sz="0" w:space="0" w:color="auto"/>
                        <w:left w:val="none" w:sz="0" w:space="0" w:color="auto"/>
                        <w:bottom w:val="none" w:sz="0" w:space="0" w:color="auto"/>
                        <w:right w:val="none" w:sz="0" w:space="0" w:color="auto"/>
                      </w:divBdr>
                    </w:div>
                    <w:div w:id="928662534">
                      <w:marLeft w:val="0"/>
                      <w:marRight w:val="0"/>
                      <w:marTop w:val="0"/>
                      <w:marBottom w:val="0"/>
                      <w:divBdr>
                        <w:top w:val="none" w:sz="0" w:space="0" w:color="auto"/>
                        <w:left w:val="none" w:sz="0" w:space="0" w:color="auto"/>
                        <w:bottom w:val="none" w:sz="0" w:space="0" w:color="auto"/>
                        <w:right w:val="none" w:sz="0" w:space="0" w:color="auto"/>
                      </w:divBdr>
                    </w:div>
                    <w:div w:id="675882829">
                      <w:marLeft w:val="0"/>
                      <w:marRight w:val="0"/>
                      <w:marTop w:val="0"/>
                      <w:marBottom w:val="0"/>
                      <w:divBdr>
                        <w:top w:val="none" w:sz="0" w:space="0" w:color="auto"/>
                        <w:left w:val="none" w:sz="0" w:space="0" w:color="auto"/>
                        <w:bottom w:val="none" w:sz="0" w:space="0" w:color="auto"/>
                        <w:right w:val="none" w:sz="0" w:space="0" w:color="auto"/>
                      </w:divBdr>
                    </w:div>
                    <w:div w:id="1373844454">
                      <w:marLeft w:val="0"/>
                      <w:marRight w:val="0"/>
                      <w:marTop w:val="0"/>
                      <w:marBottom w:val="0"/>
                      <w:divBdr>
                        <w:top w:val="none" w:sz="0" w:space="0" w:color="auto"/>
                        <w:left w:val="none" w:sz="0" w:space="0" w:color="auto"/>
                        <w:bottom w:val="none" w:sz="0" w:space="0" w:color="auto"/>
                        <w:right w:val="none" w:sz="0" w:space="0" w:color="auto"/>
                      </w:divBdr>
                    </w:div>
                    <w:div w:id="214783007">
                      <w:marLeft w:val="0"/>
                      <w:marRight w:val="0"/>
                      <w:marTop w:val="0"/>
                      <w:marBottom w:val="0"/>
                      <w:divBdr>
                        <w:top w:val="none" w:sz="0" w:space="0" w:color="auto"/>
                        <w:left w:val="none" w:sz="0" w:space="0" w:color="auto"/>
                        <w:bottom w:val="none" w:sz="0" w:space="0" w:color="auto"/>
                        <w:right w:val="none" w:sz="0" w:space="0" w:color="auto"/>
                      </w:divBdr>
                    </w:div>
                    <w:div w:id="1566842643">
                      <w:marLeft w:val="0"/>
                      <w:marRight w:val="0"/>
                      <w:marTop w:val="0"/>
                      <w:marBottom w:val="0"/>
                      <w:divBdr>
                        <w:top w:val="none" w:sz="0" w:space="0" w:color="auto"/>
                        <w:left w:val="none" w:sz="0" w:space="0" w:color="auto"/>
                        <w:bottom w:val="none" w:sz="0" w:space="0" w:color="auto"/>
                        <w:right w:val="none" w:sz="0" w:space="0" w:color="auto"/>
                      </w:divBdr>
                    </w:div>
                    <w:div w:id="617686418">
                      <w:marLeft w:val="0"/>
                      <w:marRight w:val="0"/>
                      <w:marTop w:val="0"/>
                      <w:marBottom w:val="0"/>
                      <w:divBdr>
                        <w:top w:val="none" w:sz="0" w:space="0" w:color="auto"/>
                        <w:left w:val="none" w:sz="0" w:space="0" w:color="auto"/>
                        <w:bottom w:val="none" w:sz="0" w:space="0" w:color="auto"/>
                        <w:right w:val="none" w:sz="0" w:space="0" w:color="auto"/>
                      </w:divBdr>
                    </w:div>
                    <w:div w:id="1918787168">
                      <w:marLeft w:val="0"/>
                      <w:marRight w:val="0"/>
                      <w:marTop w:val="0"/>
                      <w:marBottom w:val="0"/>
                      <w:divBdr>
                        <w:top w:val="none" w:sz="0" w:space="0" w:color="auto"/>
                        <w:left w:val="none" w:sz="0" w:space="0" w:color="auto"/>
                        <w:bottom w:val="none" w:sz="0" w:space="0" w:color="auto"/>
                        <w:right w:val="none" w:sz="0" w:space="0" w:color="auto"/>
                      </w:divBdr>
                    </w:div>
                    <w:div w:id="535704259">
                      <w:marLeft w:val="0"/>
                      <w:marRight w:val="0"/>
                      <w:marTop w:val="0"/>
                      <w:marBottom w:val="0"/>
                      <w:divBdr>
                        <w:top w:val="none" w:sz="0" w:space="0" w:color="auto"/>
                        <w:left w:val="none" w:sz="0" w:space="0" w:color="auto"/>
                        <w:bottom w:val="none" w:sz="0" w:space="0" w:color="auto"/>
                        <w:right w:val="none" w:sz="0" w:space="0" w:color="auto"/>
                      </w:divBdr>
                    </w:div>
                    <w:div w:id="64495136">
                      <w:marLeft w:val="0"/>
                      <w:marRight w:val="0"/>
                      <w:marTop w:val="0"/>
                      <w:marBottom w:val="0"/>
                      <w:divBdr>
                        <w:top w:val="none" w:sz="0" w:space="0" w:color="auto"/>
                        <w:left w:val="none" w:sz="0" w:space="0" w:color="auto"/>
                        <w:bottom w:val="none" w:sz="0" w:space="0" w:color="auto"/>
                        <w:right w:val="none" w:sz="0" w:space="0" w:color="auto"/>
                      </w:divBdr>
                    </w:div>
                    <w:div w:id="1340349793">
                      <w:marLeft w:val="0"/>
                      <w:marRight w:val="0"/>
                      <w:marTop w:val="0"/>
                      <w:marBottom w:val="0"/>
                      <w:divBdr>
                        <w:top w:val="none" w:sz="0" w:space="0" w:color="auto"/>
                        <w:left w:val="none" w:sz="0" w:space="0" w:color="auto"/>
                        <w:bottom w:val="none" w:sz="0" w:space="0" w:color="auto"/>
                        <w:right w:val="none" w:sz="0" w:space="0" w:color="auto"/>
                      </w:divBdr>
                    </w:div>
                    <w:div w:id="583808891">
                      <w:marLeft w:val="0"/>
                      <w:marRight w:val="0"/>
                      <w:marTop w:val="0"/>
                      <w:marBottom w:val="0"/>
                      <w:divBdr>
                        <w:top w:val="none" w:sz="0" w:space="0" w:color="auto"/>
                        <w:left w:val="none" w:sz="0" w:space="0" w:color="auto"/>
                        <w:bottom w:val="none" w:sz="0" w:space="0" w:color="auto"/>
                        <w:right w:val="none" w:sz="0" w:space="0" w:color="auto"/>
                      </w:divBdr>
                    </w:div>
                    <w:div w:id="1880822882">
                      <w:marLeft w:val="0"/>
                      <w:marRight w:val="0"/>
                      <w:marTop w:val="0"/>
                      <w:marBottom w:val="0"/>
                      <w:divBdr>
                        <w:top w:val="none" w:sz="0" w:space="0" w:color="auto"/>
                        <w:left w:val="none" w:sz="0" w:space="0" w:color="auto"/>
                        <w:bottom w:val="none" w:sz="0" w:space="0" w:color="auto"/>
                        <w:right w:val="none" w:sz="0" w:space="0" w:color="auto"/>
                      </w:divBdr>
                    </w:div>
                    <w:div w:id="2120486653">
                      <w:marLeft w:val="0"/>
                      <w:marRight w:val="0"/>
                      <w:marTop w:val="0"/>
                      <w:marBottom w:val="0"/>
                      <w:divBdr>
                        <w:top w:val="none" w:sz="0" w:space="0" w:color="auto"/>
                        <w:left w:val="none" w:sz="0" w:space="0" w:color="auto"/>
                        <w:bottom w:val="none" w:sz="0" w:space="0" w:color="auto"/>
                        <w:right w:val="none" w:sz="0" w:space="0" w:color="auto"/>
                      </w:divBdr>
                    </w:div>
                    <w:div w:id="2084594651">
                      <w:marLeft w:val="0"/>
                      <w:marRight w:val="0"/>
                      <w:marTop w:val="0"/>
                      <w:marBottom w:val="0"/>
                      <w:divBdr>
                        <w:top w:val="none" w:sz="0" w:space="0" w:color="auto"/>
                        <w:left w:val="none" w:sz="0" w:space="0" w:color="auto"/>
                        <w:bottom w:val="none" w:sz="0" w:space="0" w:color="auto"/>
                        <w:right w:val="none" w:sz="0" w:space="0" w:color="auto"/>
                      </w:divBdr>
                    </w:div>
                    <w:div w:id="1637947764">
                      <w:marLeft w:val="0"/>
                      <w:marRight w:val="0"/>
                      <w:marTop w:val="0"/>
                      <w:marBottom w:val="0"/>
                      <w:divBdr>
                        <w:top w:val="none" w:sz="0" w:space="0" w:color="auto"/>
                        <w:left w:val="none" w:sz="0" w:space="0" w:color="auto"/>
                        <w:bottom w:val="none" w:sz="0" w:space="0" w:color="auto"/>
                        <w:right w:val="none" w:sz="0" w:space="0" w:color="auto"/>
                      </w:divBdr>
                    </w:div>
                    <w:div w:id="1945305234">
                      <w:marLeft w:val="0"/>
                      <w:marRight w:val="0"/>
                      <w:marTop w:val="0"/>
                      <w:marBottom w:val="0"/>
                      <w:divBdr>
                        <w:top w:val="none" w:sz="0" w:space="0" w:color="auto"/>
                        <w:left w:val="none" w:sz="0" w:space="0" w:color="auto"/>
                        <w:bottom w:val="none" w:sz="0" w:space="0" w:color="auto"/>
                        <w:right w:val="none" w:sz="0" w:space="0" w:color="auto"/>
                      </w:divBdr>
                    </w:div>
                    <w:div w:id="1868325283">
                      <w:marLeft w:val="0"/>
                      <w:marRight w:val="0"/>
                      <w:marTop w:val="0"/>
                      <w:marBottom w:val="0"/>
                      <w:divBdr>
                        <w:top w:val="none" w:sz="0" w:space="0" w:color="auto"/>
                        <w:left w:val="none" w:sz="0" w:space="0" w:color="auto"/>
                        <w:bottom w:val="none" w:sz="0" w:space="0" w:color="auto"/>
                        <w:right w:val="none" w:sz="0" w:space="0" w:color="auto"/>
                      </w:divBdr>
                    </w:div>
                    <w:div w:id="1313022250">
                      <w:marLeft w:val="0"/>
                      <w:marRight w:val="0"/>
                      <w:marTop w:val="0"/>
                      <w:marBottom w:val="0"/>
                      <w:divBdr>
                        <w:top w:val="none" w:sz="0" w:space="0" w:color="auto"/>
                        <w:left w:val="none" w:sz="0" w:space="0" w:color="auto"/>
                        <w:bottom w:val="none" w:sz="0" w:space="0" w:color="auto"/>
                        <w:right w:val="none" w:sz="0" w:space="0" w:color="auto"/>
                      </w:divBdr>
                    </w:div>
                    <w:div w:id="1631471424">
                      <w:marLeft w:val="0"/>
                      <w:marRight w:val="0"/>
                      <w:marTop w:val="0"/>
                      <w:marBottom w:val="0"/>
                      <w:divBdr>
                        <w:top w:val="none" w:sz="0" w:space="0" w:color="auto"/>
                        <w:left w:val="none" w:sz="0" w:space="0" w:color="auto"/>
                        <w:bottom w:val="none" w:sz="0" w:space="0" w:color="auto"/>
                        <w:right w:val="none" w:sz="0" w:space="0" w:color="auto"/>
                      </w:divBdr>
                    </w:div>
                    <w:div w:id="1950501461">
                      <w:marLeft w:val="0"/>
                      <w:marRight w:val="0"/>
                      <w:marTop w:val="0"/>
                      <w:marBottom w:val="0"/>
                      <w:divBdr>
                        <w:top w:val="none" w:sz="0" w:space="0" w:color="auto"/>
                        <w:left w:val="none" w:sz="0" w:space="0" w:color="auto"/>
                        <w:bottom w:val="none" w:sz="0" w:space="0" w:color="auto"/>
                        <w:right w:val="none" w:sz="0" w:space="0" w:color="auto"/>
                      </w:divBdr>
                    </w:div>
                    <w:div w:id="987126497">
                      <w:marLeft w:val="0"/>
                      <w:marRight w:val="0"/>
                      <w:marTop w:val="0"/>
                      <w:marBottom w:val="0"/>
                      <w:divBdr>
                        <w:top w:val="none" w:sz="0" w:space="0" w:color="auto"/>
                        <w:left w:val="none" w:sz="0" w:space="0" w:color="auto"/>
                        <w:bottom w:val="none" w:sz="0" w:space="0" w:color="auto"/>
                        <w:right w:val="none" w:sz="0" w:space="0" w:color="auto"/>
                      </w:divBdr>
                    </w:div>
                    <w:div w:id="188683802">
                      <w:marLeft w:val="0"/>
                      <w:marRight w:val="0"/>
                      <w:marTop w:val="0"/>
                      <w:marBottom w:val="0"/>
                      <w:divBdr>
                        <w:top w:val="none" w:sz="0" w:space="0" w:color="auto"/>
                        <w:left w:val="none" w:sz="0" w:space="0" w:color="auto"/>
                        <w:bottom w:val="none" w:sz="0" w:space="0" w:color="auto"/>
                        <w:right w:val="none" w:sz="0" w:space="0" w:color="auto"/>
                      </w:divBdr>
                    </w:div>
                    <w:div w:id="740235">
                      <w:marLeft w:val="0"/>
                      <w:marRight w:val="0"/>
                      <w:marTop w:val="0"/>
                      <w:marBottom w:val="0"/>
                      <w:divBdr>
                        <w:top w:val="none" w:sz="0" w:space="0" w:color="auto"/>
                        <w:left w:val="none" w:sz="0" w:space="0" w:color="auto"/>
                        <w:bottom w:val="none" w:sz="0" w:space="0" w:color="auto"/>
                        <w:right w:val="none" w:sz="0" w:space="0" w:color="auto"/>
                      </w:divBdr>
                    </w:div>
                    <w:div w:id="1036076397">
                      <w:marLeft w:val="0"/>
                      <w:marRight w:val="0"/>
                      <w:marTop w:val="0"/>
                      <w:marBottom w:val="0"/>
                      <w:divBdr>
                        <w:top w:val="none" w:sz="0" w:space="0" w:color="auto"/>
                        <w:left w:val="none" w:sz="0" w:space="0" w:color="auto"/>
                        <w:bottom w:val="none" w:sz="0" w:space="0" w:color="auto"/>
                        <w:right w:val="none" w:sz="0" w:space="0" w:color="auto"/>
                      </w:divBdr>
                    </w:div>
                    <w:div w:id="2117019553">
                      <w:marLeft w:val="0"/>
                      <w:marRight w:val="0"/>
                      <w:marTop w:val="0"/>
                      <w:marBottom w:val="0"/>
                      <w:divBdr>
                        <w:top w:val="none" w:sz="0" w:space="0" w:color="auto"/>
                        <w:left w:val="none" w:sz="0" w:space="0" w:color="auto"/>
                        <w:bottom w:val="none" w:sz="0" w:space="0" w:color="auto"/>
                        <w:right w:val="none" w:sz="0" w:space="0" w:color="auto"/>
                      </w:divBdr>
                    </w:div>
                    <w:div w:id="1330056348">
                      <w:marLeft w:val="0"/>
                      <w:marRight w:val="0"/>
                      <w:marTop w:val="0"/>
                      <w:marBottom w:val="0"/>
                      <w:divBdr>
                        <w:top w:val="none" w:sz="0" w:space="0" w:color="auto"/>
                        <w:left w:val="none" w:sz="0" w:space="0" w:color="auto"/>
                        <w:bottom w:val="none" w:sz="0" w:space="0" w:color="auto"/>
                        <w:right w:val="none" w:sz="0" w:space="0" w:color="auto"/>
                      </w:divBdr>
                    </w:div>
                    <w:div w:id="1446461123">
                      <w:marLeft w:val="0"/>
                      <w:marRight w:val="0"/>
                      <w:marTop w:val="0"/>
                      <w:marBottom w:val="0"/>
                      <w:divBdr>
                        <w:top w:val="none" w:sz="0" w:space="0" w:color="auto"/>
                        <w:left w:val="none" w:sz="0" w:space="0" w:color="auto"/>
                        <w:bottom w:val="none" w:sz="0" w:space="0" w:color="auto"/>
                        <w:right w:val="none" w:sz="0" w:space="0" w:color="auto"/>
                      </w:divBdr>
                    </w:div>
                    <w:div w:id="1546405583">
                      <w:marLeft w:val="0"/>
                      <w:marRight w:val="0"/>
                      <w:marTop w:val="0"/>
                      <w:marBottom w:val="0"/>
                      <w:divBdr>
                        <w:top w:val="none" w:sz="0" w:space="0" w:color="auto"/>
                        <w:left w:val="none" w:sz="0" w:space="0" w:color="auto"/>
                        <w:bottom w:val="none" w:sz="0" w:space="0" w:color="auto"/>
                        <w:right w:val="none" w:sz="0" w:space="0" w:color="auto"/>
                      </w:divBdr>
                    </w:div>
                    <w:div w:id="2124034729">
                      <w:marLeft w:val="0"/>
                      <w:marRight w:val="0"/>
                      <w:marTop w:val="0"/>
                      <w:marBottom w:val="0"/>
                      <w:divBdr>
                        <w:top w:val="none" w:sz="0" w:space="0" w:color="auto"/>
                        <w:left w:val="none" w:sz="0" w:space="0" w:color="auto"/>
                        <w:bottom w:val="none" w:sz="0" w:space="0" w:color="auto"/>
                        <w:right w:val="none" w:sz="0" w:space="0" w:color="auto"/>
                      </w:divBdr>
                    </w:div>
                    <w:div w:id="201482236">
                      <w:marLeft w:val="0"/>
                      <w:marRight w:val="0"/>
                      <w:marTop w:val="0"/>
                      <w:marBottom w:val="0"/>
                      <w:divBdr>
                        <w:top w:val="none" w:sz="0" w:space="0" w:color="auto"/>
                        <w:left w:val="none" w:sz="0" w:space="0" w:color="auto"/>
                        <w:bottom w:val="none" w:sz="0" w:space="0" w:color="auto"/>
                        <w:right w:val="none" w:sz="0" w:space="0" w:color="auto"/>
                      </w:divBdr>
                    </w:div>
                    <w:div w:id="1742144257">
                      <w:marLeft w:val="0"/>
                      <w:marRight w:val="0"/>
                      <w:marTop w:val="0"/>
                      <w:marBottom w:val="0"/>
                      <w:divBdr>
                        <w:top w:val="none" w:sz="0" w:space="0" w:color="auto"/>
                        <w:left w:val="none" w:sz="0" w:space="0" w:color="auto"/>
                        <w:bottom w:val="none" w:sz="0" w:space="0" w:color="auto"/>
                        <w:right w:val="none" w:sz="0" w:space="0" w:color="auto"/>
                      </w:divBdr>
                    </w:div>
                    <w:div w:id="1081022024">
                      <w:marLeft w:val="0"/>
                      <w:marRight w:val="0"/>
                      <w:marTop w:val="0"/>
                      <w:marBottom w:val="0"/>
                      <w:divBdr>
                        <w:top w:val="none" w:sz="0" w:space="0" w:color="auto"/>
                        <w:left w:val="none" w:sz="0" w:space="0" w:color="auto"/>
                        <w:bottom w:val="none" w:sz="0" w:space="0" w:color="auto"/>
                        <w:right w:val="none" w:sz="0" w:space="0" w:color="auto"/>
                      </w:divBdr>
                    </w:div>
                    <w:div w:id="1746486553">
                      <w:marLeft w:val="0"/>
                      <w:marRight w:val="0"/>
                      <w:marTop w:val="0"/>
                      <w:marBottom w:val="0"/>
                      <w:divBdr>
                        <w:top w:val="none" w:sz="0" w:space="0" w:color="auto"/>
                        <w:left w:val="none" w:sz="0" w:space="0" w:color="auto"/>
                        <w:bottom w:val="none" w:sz="0" w:space="0" w:color="auto"/>
                        <w:right w:val="none" w:sz="0" w:space="0" w:color="auto"/>
                      </w:divBdr>
                    </w:div>
                  </w:divsChild>
                </w:div>
                <w:div w:id="1515534891">
                  <w:marLeft w:val="0"/>
                  <w:marRight w:val="0"/>
                  <w:marTop w:val="0"/>
                  <w:marBottom w:val="0"/>
                  <w:divBdr>
                    <w:top w:val="none" w:sz="0" w:space="0" w:color="auto"/>
                    <w:left w:val="none" w:sz="0" w:space="0" w:color="auto"/>
                    <w:bottom w:val="none" w:sz="0" w:space="0" w:color="auto"/>
                    <w:right w:val="none" w:sz="0" w:space="0" w:color="auto"/>
                  </w:divBdr>
                  <w:divsChild>
                    <w:div w:id="2018189606">
                      <w:marLeft w:val="0"/>
                      <w:marRight w:val="0"/>
                      <w:marTop w:val="0"/>
                      <w:marBottom w:val="0"/>
                      <w:divBdr>
                        <w:top w:val="none" w:sz="0" w:space="0" w:color="auto"/>
                        <w:left w:val="none" w:sz="0" w:space="0" w:color="auto"/>
                        <w:bottom w:val="none" w:sz="0" w:space="0" w:color="auto"/>
                        <w:right w:val="none" w:sz="0" w:space="0" w:color="auto"/>
                      </w:divBdr>
                    </w:div>
                    <w:div w:id="1261376845">
                      <w:marLeft w:val="0"/>
                      <w:marRight w:val="0"/>
                      <w:marTop w:val="0"/>
                      <w:marBottom w:val="0"/>
                      <w:divBdr>
                        <w:top w:val="none" w:sz="0" w:space="0" w:color="auto"/>
                        <w:left w:val="none" w:sz="0" w:space="0" w:color="auto"/>
                        <w:bottom w:val="none" w:sz="0" w:space="0" w:color="auto"/>
                        <w:right w:val="none" w:sz="0" w:space="0" w:color="auto"/>
                      </w:divBdr>
                    </w:div>
                    <w:div w:id="1243638118">
                      <w:marLeft w:val="0"/>
                      <w:marRight w:val="0"/>
                      <w:marTop w:val="0"/>
                      <w:marBottom w:val="0"/>
                      <w:divBdr>
                        <w:top w:val="none" w:sz="0" w:space="0" w:color="auto"/>
                        <w:left w:val="none" w:sz="0" w:space="0" w:color="auto"/>
                        <w:bottom w:val="none" w:sz="0" w:space="0" w:color="auto"/>
                        <w:right w:val="none" w:sz="0" w:space="0" w:color="auto"/>
                      </w:divBdr>
                    </w:div>
                    <w:div w:id="214242802">
                      <w:marLeft w:val="0"/>
                      <w:marRight w:val="0"/>
                      <w:marTop w:val="0"/>
                      <w:marBottom w:val="0"/>
                      <w:divBdr>
                        <w:top w:val="none" w:sz="0" w:space="0" w:color="auto"/>
                        <w:left w:val="none" w:sz="0" w:space="0" w:color="auto"/>
                        <w:bottom w:val="none" w:sz="0" w:space="0" w:color="auto"/>
                        <w:right w:val="none" w:sz="0" w:space="0" w:color="auto"/>
                      </w:divBdr>
                    </w:div>
                    <w:div w:id="1818456248">
                      <w:marLeft w:val="0"/>
                      <w:marRight w:val="0"/>
                      <w:marTop w:val="0"/>
                      <w:marBottom w:val="0"/>
                      <w:divBdr>
                        <w:top w:val="none" w:sz="0" w:space="0" w:color="auto"/>
                        <w:left w:val="none" w:sz="0" w:space="0" w:color="auto"/>
                        <w:bottom w:val="none" w:sz="0" w:space="0" w:color="auto"/>
                        <w:right w:val="none" w:sz="0" w:space="0" w:color="auto"/>
                      </w:divBdr>
                    </w:div>
                    <w:div w:id="1578706832">
                      <w:marLeft w:val="0"/>
                      <w:marRight w:val="0"/>
                      <w:marTop w:val="0"/>
                      <w:marBottom w:val="0"/>
                      <w:divBdr>
                        <w:top w:val="none" w:sz="0" w:space="0" w:color="auto"/>
                        <w:left w:val="none" w:sz="0" w:space="0" w:color="auto"/>
                        <w:bottom w:val="none" w:sz="0" w:space="0" w:color="auto"/>
                        <w:right w:val="none" w:sz="0" w:space="0" w:color="auto"/>
                      </w:divBdr>
                    </w:div>
                    <w:div w:id="1250504729">
                      <w:marLeft w:val="0"/>
                      <w:marRight w:val="0"/>
                      <w:marTop w:val="0"/>
                      <w:marBottom w:val="0"/>
                      <w:divBdr>
                        <w:top w:val="none" w:sz="0" w:space="0" w:color="auto"/>
                        <w:left w:val="none" w:sz="0" w:space="0" w:color="auto"/>
                        <w:bottom w:val="none" w:sz="0" w:space="0" w:color="auto"/>
                        <w:right w:val="none" w:sz="0" w:space="0" w:color="auto"/>
                      </w:divBdr>
                    </w:div>
                    <w:div w:id="1259022122">
                      <w:marLeft w:val="0"/>
                      <w:marRight w:val="0"/>
                      <w:marTop w:val="0"/>
                      <w:marBottom w:val="0"/>
                      <w:divBdr>
                        <w:top w:val="none" w:sz="0" w:space="0" w:color="auto"/>
                        <w:left w:val="none" w:sz="0" w:space="0" w:color="auto"/>
                        <w:bottom w:val="none" w:sz="0" w:space="0" w:color="auto"/>
                        <w:right w:val="none" w:sz="0" w:space="0" w:color="auto"/>
                      </w:divBdr>
                    </w:div>
                    <w:div w:id="336081780">
                      <w:marLeft w:val="0"/>
                      <w:marRight w:val="0"/>
                      <w:marTop w:val="0"/>
                      <w:marBottom w:val="0"/>
                      <w:divBdr>
                        <w:top w:val="none" w:sz="0" w:space="0" w:color="auto"/>
                        <w:left w:val="none" w:sz="0" w:space="0" w:color="auto"/>
                        <w:bottom w:val="none" w:sz="0" w:space="0" w:color="auto"/>
                        <w:right w:val="none" w:sz="0" w:space="0" w:color="auto"/>
                      </w:divBdr>
                    </w:div>
                    <w:div w:id="206770407">
                      <w:marLeft w:val="0"/>
                      <w:marRight w:val="0"/>
                      <w:marTop w:val="0"/>
                      <w:marBottom w:val="0"/>
                      <w:divBdr>
                        <w:top w:val="none" w:sz="0" w:space="0" w:color="auto"/>
                        <w:left w:val="none" w:sz="0" w:space="0" w:color="auto"/>
                        <w:bottom w:val="none" w:sz="0" w:space="0" w:color="auto"/>
                        <w:right w:val="none" w:sz="0" w:space="0" w:color="auto"/>
                      </w:divBdr>
                    </w:div>
                    <w:div w:id="208107533">
                      <w:marLeft w:val="0"/>
                      <w:marRight w:val="0"/>
                      <w:marTop w:val="0"/>
                      <w:marBottom w:val="0"/>
                      <w:divBdr>
                        <w:top w:val="none" w:sz="0" w:space="0" w:color="auto"/>
                        <w:left w:val="none" w:sz="0" w:space="0" w:color="auto"/>
                        <w:bottom w:val="none" w:sz="0" w:space="0" w:color="auto"/>
                        <w:right w:val="none" w:sz="0" w:space="0" w:color="auto"/>
                      </w:divBdr>
                    </w:div>
                    <w:div w:id="824785124">
                      <w:marLeft w:val="0"/>
                      <w:marRight w:val="0"/>
                      <w:marTop w:val="0"/>
                      <w:marBottom w:val="0"/>
                      <w:divBdr>
                        <w:top w:val="none" w:sz="0" w:space="0" w:color="auto"/>
                        <w:left w:val="none" w:sz="0" w:space="0" w:color="auto"/>
                        <w:bottom w:val="none" w:sz="0" w:space="0" w:color="auto"/>
                        <w:right w:val="none" w:sz="0" w:space="0" w:color="auto"/>
                      </w:divBdr>
                    </w:div>
                    <w:div w:id="330304795">
                      <w:marLeft w:val="0"/>
                      <w:marRight w:val="0"/>
                      <w:marTop w:val="0"/>
                      <w:marBottom w:val="0"/>
                      <w:divBdr>
                        <w:top w:val="none" w:sz="0" w:space="0" w:color="auto"/>
                        <w:left w:val="none" w:sz="0" w:space="0" w:color="auto"/>
                        <w:bottom w:val="none" w:sz="0" w:space="0" w:color="auto"/>
                        <w:right w:val="none" w:sz="0" w:space="0" w:color="auto"/>
                      </w:divBdr>
                    </w:div>
                    <w:div w:id="1556550028">
                      <w:marLeft w:val="0"/>
                      <w:marRight w:val="0"/>
                      <w:marTop w:val="0"/>
                      <w:marBottom w:val="0"/>
                      <w:divBdr>
                        <w:top w:val="none" w:sz="0" w:space="0" w:color="auto"/>
                        <w:left w:val="none" w:sz="0" w:space="0" w:color="auto"/>
                        <w:bottom w:val="none" w:sz="0" w:space="0" w:color="auto"/>
                        <w:right w:val="none" w:sz="0" w:space="0" w:color="auto"/>
                      </w:divBdr>
                    </w:div>
                    <w:div w:id="974220940">
                      <w:marLeft w:val="0"/>
                      <w:marRight w:val="0"/>
                      <w:marTop w:val="0"/>
                      <w:marBottom w:val="0"/>
                      <w:divBdr>
                        <w:top w:val="none" w:sz="0" w:space="0" w:color="auto"/>
                        <w:left w:val="none" w:sz="0" w:space="0" w:color="auto"/>
                        <w:bottom w:val="none" w:sz="0" w:space="0" w:color="auto"/>
                        <w:right w:val="none" w:sz="0" w:space="0" w:color="auto"/>
                      </w:divBdr>
                    </w:div>
                    <w:div w:id="516622023">
                      <w:marLeft w:val="0"/>
                      <w:marRight w:val="0"/>
                      <w:marTop w:val="0"/>
                      <w:marBottom w:val="0"/>
                      <w:divBdr>
                        <w:top w:val="none" w:sz="0" w:space="0" w:color="auto"/>
                        <w:left w:val="none" w:sz="0" w:space="0" w:color="auto"/>
                        <w:bottom w:val="none" w:sz="0" w:space="0" w:color="auto"/>
                        <w:right w:val="none" w:sz="0" w:space="0" w:color="auto"/>
                      </w:divBdr>
                    </w:div>
                    <w:div w:id="45377146">
                      <w:marLeft w:val="0"/>
                      <w:marRight w:val="0"/>
                      <w:marTop w:val="0"/>
                      <w:marBottom w:val="0"/>
                      <w:divBdr>
                        <w:top w:val="none" w:sz="0" w:space="0" w:color="auto"/>
                        <w:left w:val="none" w:sz="0" w:space="0" w:color="auto"/>
                        <w:bottom w:val="none" w:sz="0" w:space="0" w:color="auto"/>
                        <w:right w:val="none" w:sz="0" w:space="0" w:color="auto"/>
                      </w:divBdr>
                    </w:div>
                    <w:div w:id="2053188688">
                      <w:marLeft w:val="0"/>
                      <w:marRight w:val="0"/>
                      <w:marTop w:val="0"/>
                      <w:marBottom w:val="0"/>
                      <w:divBdr>
                        <w:top w:val="none" w:sz="0" w:space="0" w:color="auto"/>
                        <w:left w:val="none" w:sz="0" w:space="0" w:color="auto"/>
                        <w:bottom w:val="none" w:sz="0" w:space="0" w:color="auto"/>
                        <w:right w:val="none" w:sz="0" w:space="0" w:color="auto"/>
                      </w:divBdr>
                    </w:div>
                    <w:div w:id="338701332">
                      <w:marLeft w:val="0"/>
                      <w:marRight w:val="0"/>
                      <w:marTop w:val="0"/>
                      <w:marBottom w:val="0"/>
                      <w:divBdr>
                        <w:top w:val="none" w:sz="0" w:space="0" w:color="auto"/>
                        <w:left w:val="none" w:sz="0" w:space="0" w:color="auto"/>
                        <w:bottom w:val="none" w:sz="0" w:space="0" w:color="auto"/>
                        <w:right w:val="none" w:sz="0" w:space="0" w:color="auto"/>
                      </w:divBdr>
                    </w:div>
                    <w:div w:id="585264813">
                      <w:marLeft w:val="0"/>
                      <w:marRight w:val="0"/>
                      <w:marTop w:val="0"/>
                      <w:marBottom w:val="0"/>
                      <w:divBdr>
                        <w:top w:val="none" w:sz="0" w:space="0" w:color="auto"/>
                        <w:left w:val="none" w:sz="0" w:space="0" w:color="auto"/>
                        <w:bottom w:val="none" w:sz="0" w:space="0" w:color="auto"/>
                        <w:right w:val="none" w:sz="0" w:space="0" w:color="auto"/>
                      </w:divBdr>
                    </w:div>
                    <w:div w:id="188419895">
                      <w:marLeft w:val="0"/>
                      <w:marRight w:val="0"/>
                      <w:marTop w:val="0"/>
                      <w:marBottom w:val="0"/>
                      <w:divBdr>
                        <w:top w:val="none" w:sz="0" w:space="0" w:color="auto"/>
                        <w:left w:val="none" w:sz="0" w:space="0" w:color="auto"/>
                        <w:bottom w:val="none" w:sz="0" w:space="0" w:color="auto"/>
                        <w:right w:val="none" w:sz="0" w:space="0" w:color="auto"/>
                      </w:divBdr>
                    </w:div>
                    <w:div w:id="1084766945">
                      <w:marLeft w:val="0"/>
                      <w:marRight w:val="0"/>
                      <w:marTop w:val="0"/>
                      <w:marBottom w:val="0"/>
                      <w:divBdr>
                        <w:top w:val="none" w:sz="0" w:space="0" w:color="auto"/>
                        <w:left w:val="none" w:sz="0" w:space="0" w:color="auto"/>
                        <w:bottom w:val="none" w:sz="0" w:space="0" w:color="auto"/>
                        <w:right w:val="none" w:sz="0" w:space="0" w:color="auto"/>
                      </w:divBdr>
                    </w:div>
                    <w:div w:id="1562717540">
                      <w:marLeft w:val="0"/>
                      <w:marRight w:val="0"/>
                      <w:marTop w:val="0"/>
                      <w:marBottom w:val="0"/>
                      <w:divBdr>
                        <w:top w:val="none" w:sz="0" w:space="0" w:color="auto"/>
                        <w:left w:val="none" w:sz="0" w:space="0" w:color="auto"/>
                        <w:bottom w:val="none" w:sz="0" w:space="0" w:color="auto"/>
                        <w:right w:val="none" w:sz="0" w:space="0" w:color="auto"/>
                      </w:divBdr>
                    </w:div>
                    <w:div w:id="1708946061">
                      <w:marLeft w:val="0"/>
                      <w:marRight w:val="0"/>
                      <w:marTop w:val="0"/>
                      <w:marBottom w:val="0"/>
                      <w:divBdr>
                        <w:top w:val="none" w:sz="0" w:space="0" w:color="auto"/>
                        <w:left w:val="none" w:sz="0" w:space="0" w:color="auto"/>
                        <w:bottom w:val="none" w:sz="0" w:space="0" w:color="auto"/>
                        <w:right w:val="none" w:sz="0" w:space="0" w:color="auto"/>
                      </w:divBdr>
                    </w:div>
                    <w:div w:id="962346827">
                      <w:marLeft w:val="0"/>
                      <w:marRight w:val="0"/>
                      <w:marTop w:val="0"/>
                      <w:marBottom w:val="0"/>
                      <w:divBdr>
                        <w:top w:val="none" w:sz="0" w:space="0" w:color="auto"/>
                        <w:left w:val="none" w:sz="0" w:space="0" w:color="auto"/>
                        <w:bottom w:val="none" w:sz="0" w:space="0" w:color="auto"/>
                        <w:right w:val="none" w:sz="0" w:space="0" w:color="auto"/>
                      </w:divBdr>
                    </w:div>
                    <w:div w:id="1202784235">
                      <w:marLeft w:val="0"/>
                      <w:marRight w:val="0"/>
                      <w:marTop w:val="0"/>
                      <w:marBottom w:val="0"/>
                      <w:divBdr>
                        <w:top w:val="none" w:sz="0" w:space="0" w:color="auto"/>
                        <w:left w:val="none" w:sz="0" w:space="0" w:color="auto"/>
                        <w:bottom w:val="none" w:sz="0" w:space="0" w:color="auto"/>
                        <w:right w:val="none" w:sz="0" w:space="0" w:color="auto"/>
                      </w:divBdr>
                    </w:div>
                    <w:div w:id="1029648082">
                      <w:marLeft w:val="0"/>
                      <w:marRight w:val="0"/>
                      <w:marTop w:val="0"/>
                      <w:marBottom w:val="0"/>
                      <w:divBdr>
                        <w:top w:val="none" w:sz="0" w:space="0" w:color="auto"/>
                        <w:left w:val="none" w:sz="0" w:space="0" w:color="auto"/>
                        <w:bottom w:val="none" w:sz="0" w:space="0" w:color="auto"/>
                        <w:right w:val="none" w:sz="0" w:space="0" w:color="auto"/>
                      </w:divBdr>
                    </w:div>
                    <w:div w:id="875385751">
                      <w:marLeft w:val="0"/>
                      <w:marRight w:val="0"/>
                      <w:marTop w:val="0"/>
                      <w:marBottom w:val="0"/>
                      <w:divBdr>
                        <w:top w:val="none" w:sz="0" w:space="0" w:color="auto"/>
                        <w:left w:val="none" w:sz="0" w:space="0" w:color="auto"/>
                        <w:bottom w:val="none" w:sz="0" w:space="0" w:color="auto"/>
                        <w:right w:val="none" w:sz="0" w:space="0" w:color="auto"/>
                      </w:divBdr>
                    </w:div>
                    <w:div w:id="1615598202">
                      <w:marLeft w:val="0"/>
                      <w:marRight w:val="0"/>
                      <w:marTop w:val="0"/>
                      <w:marBottom w:val="0"/>
                      <w:divBdr>
                        <w:top w:val="none" w:sz="0" w:space="0" w:color="auto"/>
                        <w:left w:val="none" w:sz="0" w:space="0" w:color="auto"/>
                        <w:bottom w:val="none" w:sz="0" w:space="0" w:color="auto"/>
                        <w:right w:val="none" w:sz="0" w:space="0" w:color="auto"/>
                      </w:divBdr>
                    </w:div>
                    <w:div w:id="1752194036">
                      <w:marLeft w:val="0"/>
                      <w:marRight w:val="0"/>
                      <w:marTop w:val="0"/>
                      <w:marBottom w:val="0"/>
                      <w:divBdr>
                        <w:top w:val="none" w:sz="0" w:space="0" w:color="auto"/>
                        <w:left w:val="none" w:sz="0" w:space="0" w:color="auto"/>
                        <w:bottom w:val="none" w:sz="0" w:space="0" w:color="auto"/>
                        <w:right w:val="none" w:sz="0" w:space="0" w:color="auto"/>
                      </w:divBdr>
                    </w:div>
                    <w:div w:id="824275046">
                      <w:marLeft w:val="0"/>
                      <w:marRight w:val="0"/>
                      <w:marTop w:val="0"/>
                      <w:marBottom w:val="0"/>
                      <w:divBdr>
                        <w:top w:val="none" w:sz="0" w:space="0" w:color="auto"/>
                        <w:left w:val="none" w:sz="0" w:space="0" w:color="auto"/>
                        <w:bottom w:val="none" w:sz="0" w:space="0" w:color="auto"/>
                        <w:right w:val="none" w:sz="0" w:space="0" w:color="auto"/>
                      </w:divBdr>
                    </w:div>
                    <w:div w:id="316998278">
                      <w:marLeft w:val="0"/>
                      <w:marRight w:val="0"/>
                      <w:marTop w:val="0"/>
                      <w:marBottom w:val="0"/>
                      <w:divBdr>
                        <w:top w:val="none" w:sz="0" w:space="0" w:color="auto"/>
                        <w:left w:val="none" w:sz="0" w:space="0" w:color="auto"/>
                        <w:bottom w:val="none" w:sz="0" w:space="0" w:color="auto"/>
                        <w:right w:val="none" w:sz="0" w:space="0" w:color="auto"/>
                      </w:divBdr>
                    </w:div>
                    <w:div w:id="1769884621">
                      <w:marLeft w:val="0"/>
                      <w:marRight w:val="0"/>
                      <w:marTop w:val="0"/>
                      <w:marBottom w:val="0"/>
                      <w:divBdr>
                        <w:top w:val="none" w:sz="0" w:space="0" w:color="auto"/>
                        <w:left w:val="none" w:sz="0" w:space="0" w:color="auto"/>
                        <w:bottom w:val="none" w:sz="0" w:space="0" w:color="auto"/>
                        <w:right w:val="none" w:sz="0" w:space="0" w:color="auto"/>
                      </w:divBdr>
                    </w:div>
                    <w:div w:id="75905108">
                      <w:marLeft w:val="0"/>
                      <w:marRight w:val="0"/>
                      <w:marTop w:val="0"/>
                      <w:marBottom w:val="0"/>
                      <w:divBdr>
                        <w:top w:val="none" w:sz="0" w:space="0" w:color="auto"/>
                        <w:left w:val="none" w:sz="0" w:space="0" w:color="auto"/>
                        <w:bottom w:val="none" w:sz="0" w:space="0" w:color="auto"/>
                        <w:right w:val="none" w:sz="0" w:space="0" w:color="auto"/>
                      </w:divBdr>
                    </w:div>
                    <w:div w:id="2084837259">
                      <w:marLeft w:val="0"/>
                      <w:marRight w:val="0"/>
                      <w:marTop w:val="0"/>
                      <w:marBottom w:val="0"/>
                      <w:divBdr>
                        <w:top w:val="none" w:sz="0" w:space="0" w:color="auto"/>
                        <w:left w:val="none" w:sz="0" w:space="0" w:color="auto"/>
                        <w:bottom w:val="none" w:sz="0" w:space="0" w:color="auto"/>
                        <w:right w:val="none" w:sz="0" w:space="0" w:color="auto"/>
                      </w:divBdr>
                    </w:div>
                    <w:div w:id="933367839">
                      <w:marLeft w:val="0"/>
                      <w:marRight w:val="0"/>
                      <w:marTop w:val="0"/>
                      <w:marBottom w:val="0"/>
                      <w:divBdr>
                        <w:top w:val="none" w:sz="0" w:space="0" w:color="auto"/>
                        <w:left w:val="none" w:sz="0" w:space="0" w:color="auto"/>
                        <w:bottom w:val="none" w:sz="0" w:space="0" w:color="auto"/>
                        <w:right w:val="none" w:sz="0" w:space="0" w:color="auto"/>
                      </w:divBdr>
                    </w:div>
                    <w:div w:id="323777331">
                      <w:marLeft w:val="0"/>
                      <w:marRight w:val="0"/>
                      <w:marTop w:val="0"/>
                      <w:marBottom w:val="0"/>
                      <w:divBdr>
                        <w:top w:val="none" w:sz="0" w:space="0" w:color="auto"/>
                        <w:left w:val="none" w:sz="0" w:space="0" w:color="auto"/>
                        <w:bottom w:val="none" w:sz="0" w:space="0" w:color="auto"/>
                        <w:right w:val="none" w:sz="0" w:space="0" w:color="auto"/>
                      </w:divBdr>
                    </w:div>
                    <w:div w:id="492113304">
                      <w:marLeft w:val="0"/>
                      <w:marRight w:val="0"/>
                      <w:marTop w:val="0"/>
                      <w:marBottom w:val="0"/>
                      <w:divBdr>
                        <w:top w:val="none" w:sz="0" w:space="0" w:color="auto"/>
                        <w:left w:val="none" w:sz="0" w:space="0" w:color="auto"/>
                        <w:bottom w:val="none" w:sz="0" w:space="0" w:color="auto"/>
                        <w:right w:val="none" w:sz="0" w:space="0" w:color="auto"/>
                      </w:divBdr>
                    </w:div>
                    <w:div w:id="252205373">
                      <w:marLeft w:val="0"/>
                      <w:marRight w:val="0"/>
                      <w:marTop w:val="0"/>
                      <w:marBottom w:val="0"/>
                      <w:divBdr>
                        <w:top w:val="none" w:sz="0" w:space="0" w:color="auto"/>
                        <w:left w:val="none" w:sz="0" w:space="0" w:color="auto"/>
                        <w:bottom w:val="none" w:sz="0" w:space="0" w:color="auto"/>
                        <w:right w:val="none" w:sz="0" w:space="0" w:color="auto"/>
                      </w:divBdr>
                    </w:div>
                    <w:div w:id="460538524">
                      <w:marLeft w:val="0"/>
                      <w:marRight w:val="0"/>
                      <w:marTop w:val="0"/>
                      <w:marBottom w:val="0"/>
                      <w:divBdr>
                        <w:top w:val="none" w:sz="0" w:space="0" w:color="auto"/>
                        <w:left w:val="none" w:sz="0" w:space="0" w:color="auto"/>
                        <w:bottom w:val="none" w:sz="0" w:space="0" w:color="auto"/>
                        <w:right w:val="none" w:sz="0" w:space="0" w:color="auto"/>
                      </w:divBdr>
                    </w:div>
                    <w:div w:id="1925843006">
                      <w:marLeft w:val="0"/>
                      <w:marRight w:val="0"/>
                      <w:marTop w:val="0"/>
                      <w:marBottom w:val="0"/>
                      <w:divBdr>
                        <w:top w:val="none" w:sz="0" w:space="0" w:color="auto"/>
                        <w:left w:val="none" w:sz="0" w:space="0" w:color="auto"/>
                        <w:bottom w:val="none" w:sz="0" w:space="0" w:color="auto"/>
                        <w:right w:val="none" w:sz="0" w:space="0" w:color="auto"/>
                      </w:divBdr>
                    </w:div>
                    <w:div w:id="1095177496">
                      <w:marLeft w:val="0"/>
                      <w:marRight w:val="0"/>
                      <w:marTop w:val="0"/>
                      <w:marBottom w:val="0"/>
                      <w:divBdr>
                        <w:top w:val="none" w:sz="0" w:space="0" w:color="auto"/>
                        <w:left w:val="none" w:sz="0" w:space="0" w:color="auto"/>
                        <w:bottom w:val="none" w:sz="0" w:space="0" w:color="auto"/>
                        <w:right w:val="none" w:sz="0" w:space="0" w:color="auto"/>
                      </w:divBdr>
                    </w:div>
                    <w:div w:id="1242251542">
                      <w:marLeft w:val="0"/>
                      <w:marRight w:val="0"/>
                      <w:marTop w:val="0"/>
                      <w:marBottom w:val="0"/>
                      <w:divBdr>
                        <w:top w:val="none" w:sz="0" w:space="0" w:color="auto"/>
                        <w:left w:val="none" w:sz="0" w:space="0" w:color="auto"/>
                        <w:bottom w:val="none" w:sz="0" w:space="0" w:color="auto"/>
                        <w:right w:val="none" w:sz="0" w:space="0" w:color="auto"/>
                      </w:divBdr>
                    </w:div>
                    <w:div w:id="2115204970">
                      <w:marLeft w:val="0"/>
                      <w:marRight w:val="0"/>
                      <w:marTop w:val="0"/>
                      <w:marBottom w:val="0"/>
                      <w:divBdr>
                        <w:top w:val="none" w:sz="0" w:space="0" w:color="auto"/>
                        <w:left w:val="none" w:sz="0" w:space="0" w:color="auto"/>
                        <w:bottom w:val="none" w:sz="0" w:space="0" w:color="auto"/>
                        <w:right w:val="none" w:sz="0" w:space="0" w:color="auto"/>
                      </w:divBdr>
                    </w:div>
                    <w:div w:id="1539900970">
                      <w:marLeft w:val="0"/>
                      <w:marRight w:val="0"/>
                      <w:marTop w:val="0"/>
                      <w:marBottom w:val="0"/>
                      <w:divBdr>
                        <w:top w:val="none" w:sz="0" w:space="0" w:color="auto"/>
                        <w:left w:val="none" w:sz="0" w:space="0" w:color="auto"/>
                        <w:bottom w:val="none" w:sz="0" w:space="0" w:color="auto"/>
                        <w:right w:val="none" w:sz="0" w:space="0" w:color="auto"/>
                      </w:divBdr>
                    </w:div>
                    <w:div w:id="2062628902">
                      <w:marLeft w:val="0"/>
                      <w:marRight w:val="0"/>
                      <w:marTop w:val="0"/>
                      <w:marBottom w:val="0"/>
                      <w:divBdr>
                        <w:top w:val="none" w:sz="0" w:space="0" w:color="auto"/>
                        <w:left w:val="none" w:sz="0" w:space="0" w:color="auto"/>
                        <w:bottom w:val="none" w:sz="0" w:space="0" w:color="auto"/>
                        <w:right w:val="none" w:sz="0" w:space="0" w:color="auto"/>
                      </w:divBdr>
                    </w:div>
                    <w:div w:id="491065881">
                      <w:marLeft w:val="0"/>
                      <w:marRight w:val="0"/>
                      <w:marTop w:val="0"/>
                      <w:marBottom w:val="0"/>
                      <w:divBdr>
                        <w:top w:val="none" w:sz="0" w:space="0" w:color="auto"/>
                        <w:left w:val="none" w:sz="0" w:space="0" w:color="auto"/>
                        <w:bottom w:val="none" w:sz="0" w:space="0" w:color="auto"/>
                        <w:right w:val="none" w:sz="0" w:space="0" w:color="auto"/>
                      </w:divBdr>
                    </w:div>
                    <w:div w:id="1494488049">
                      <w:marLeft w:val="0"/>
                      <w:marRight w:val="0"/>
                      <w:marTop w:val="0"/>
                      <w:marBottom w:val="0"/>
                      <w:divBdr>
                        <w:top w:val="none" w:sz="0" w:space="0" w:color="auto"/>
                        <w:left w:val="none" w:sz="0" w:space="0" w:color="auto"/>
                        <w:bottom w:val="none" w:sz="0" w:space="0" w:color="auto"/>
                        <w:right w:val="none" w:sz="0" w:space="0" w:color="auto"/>
                      </w:divBdr>
                    </w:div>
                    <w:div w:id="228921947">
                      <w:marLeft w:val="0"/>
                      <w:marRight w:val="0"/>
                      <w:marTop w:val="0"/>
                      <w:marBottom w:val="0"/>
                      <w:divBdr>
                        <w:top w:val="none" w:sz="0" w:space="0" w:color="auto"/>
                        <w:left w:val="none" w:sz="0" w:space="0" w:color="auto"/>
                        <w:bottom w:val="none" w:sz="0" w:space="0" w:color="auto"/>
                        <w:right w:val="none" w:sz="0" w:space="0" w:color="auto"/>
                      </w:divBdr>
                    </w:div>
                    <w:div w:id="931160876">
                      <w:marLeft w:val="0"/>
                      <w:marRight w:val="0"/>
                      <w:marTop w:val="0"/>
                      <w:marBottom w:val="0"/>
                      <w:divBdr>
                        <w:top w:val="none" w:sz="0" w:space="0" w:color="auto"/>
                        <w:left w:val="none" w:sz="0" w:space="0" w:color="auto"/>
                        <w:bottom w:val="none" w:sz="0" w:space="0" w:color="auto"/>
                        <w:right w:val="none" w:sz="0" w:space="0" w:color="auto"/>
                      </w:divBdr>
                    </w:div>
                    <w:div w:id="1134568977">
                      <w:marLeft w:val="0"/>
                      <w:marRight w:val="0"/>
                      <w:marTop w:val="0"/>
                      <w:marBottom w:val="0"/>
                      <w:divBdr>
                        <w:top w:val="none" w:sz="0" w:space="0" w:color="auto"/>
                        <w:left w:val="none" w:sz="0" w:space="0" w:color="auto"/>
                        <w:bottom w:val="none" w:sz="0" w:space="0" w:color="auto"/>
                        <w:right w:val="none" w:sz="0" w:space="0" w:color="auto"/>
                      </w:divBdr>
                    </w:div>
                    <w:div w:id="2135906603">
                      <w:marLeft w:val="0"/>
                      <w:marRight w:val="0"/>
                      <w:marTop w:val="0"/>
                      <w:marBottom w:val="0"/>
                      <w:divBdr>
                        <w:top w:val="none" w:sz="0" w:space="0" w:color="auto"/>
                        <w:left w:val="none" w:sz="0" w:space="0" w:color="auto"/>
                        <w:bottom w:val="none" w:sz="0" w:space="0" w:color="auto"/>
                        <w:right w:val="none" w:sz="0" w:space="0" w:color="auto"/>
                      </w:divBdr>
                    </w:div>
                    <w:div w:id="1471821638">
                      <w:marLeft w:val="0"/>
                      <w:marRight w:val="0"/>
                      <w:marTop w:val="0"/>
                      <w:marBottom w:val="0"/>
                      <w:divBdr>
                        <w:top w:val="none" w:sz="0" w:space="0" w:color="auto"/>
                        <w:left w:val="none" w:sz="0" w:space="0" w:color="auto"/>
                        <w:bottom w:val="none" w:sz="0" w:space="0" w:color="auto"/>
                        <w:right w:val="none" w:sz="0" w:space="0" w:color="auto"/>
                      </w:divBdr>
                    </w:div>
                    <w:div w:id="476655306">
                      <w:marLeft w:val="0"/>
                      <w:marRight w:val="0"/>
                      <w:marTop w:val="0"/>
                      <w:marBottom w:val="0"/>
                      <w:divBdr>
                        <w:top w:val="none" w:sz="0" w:space="0" w:color="auto"/>
                        <w:left w:val="none" w:sz="0" w:space="0" w:color="auto"/>
                        <w:bottom w:val="none" w:sz="0" w:space="0" w:color="auto"/>
                        <w:right w:val="none" w:sz="0" w:space="0" w:color="auto"/>
                      </w:divBdr>
                    </w:div>
                    <w:div w:id="71510673">
                      <w:marLeft w:val="0"/>
                      <w:marRight w:val="0"/>
                      <w:marTop w:val="0"/>
                      <w:marBottom w:val="0"/>
                      <w:divBdr>
                        <w:top w:val="none" w:sz="0" w:space="0" w:color="auto"/>
                        <w:left w:val="none" w:sz="0" w:space="0" w:color="auto"/>
                        <w:bottom w:val="none" w:sz="0" w:space="0" w:color="auto"/>
                        <w:right w:val="none" w:sz="0" w:space="0" w:color="auto"/>
                      </w:divBdr>
                    </w:div>
                    <w:div w:id="25060563">
                      <w:marLeft w:val="0"/>
                      <w:marRight w:val="0"/>
                      <w:marTop w:val="0"/>
                      <w:marBottom w:val="0"/>
                      <w:divBdr>
                        <w:top w:val="none" w:sz="0" w:space="0" w:color="auto"/>
                        <w:left w:val="none" w:sz="0" w:space="0" w:color="auto"/>
                        <w:bottom w:val="none" w:sz="0" w:space="0" w:color="auto"/>
                        <w:right w:val="none" w:sz="0" w:space="0" w:color="auto"/>
                      </w:divBdr>
                    </w:div>
                    <w:div w:id="540870045">
                      <w:marLeft w:val="0"/>
                      <w:marRight w:val="0"/>
                      <w:marTop w:val="0"/>
                      <w:marBottom w:val="0"/>
                      <w:divBdr>
                        <w:top w:val="none" w:sz="0" w:space="0" w:color="auto"/>
                        <w:left w:val="none" w:sz="0" w:space="0" w:color="auto"/>
                        <w:bottom w:val="none" w:sz="0" w:space="0" w:color="auto"/>
                        <w:right w:val="none" w:sz="0" w:space="0" w:color="auto"/>
                      </w:divBdr>
                    </w:div>
                    <w:div w:id="1822765884">
                      <w:marLeft w:val="0"/>
                      <w:marRight w:val="0"/>
                      <w:marTop w:val="0"/>
                      <w:marBottom w:val="0"/>
                      <w:divBdr>
                        <w:top w:val="none" w:sz="0" w:space="0" w:color="auto"/>
                        <w:left w:val="none" w:sz="0" w:space="0" w:color="auto"/>
                        <w:bottom w:val="none" w:sz="0" w:space="0" w:color="auto"/>
                        <w:right w:val="none" w:sz="0" w:space="0" w:color="auto"/>
                      </w:divBdr>
                    </w:div>
                    <w:div w:id="607389458">
                      <w:marLeft w:val="0"/>
                      <w:marRight w:val="0"/>
                      <w:marTop w:val="0"/>
                      <w:marBottom w:val="0"/>
                      <w:divBdr>
                        <w:top w:val="none" w:sz="0" w:space="0" w:color="auto"/>
                        <w:left w:val="none" w:sz="0" w:space="0" w:color="auto"/>
                        <w:bottom w:val="none" w:sz="0" w:space="0" w:color="auto"/>
                        <w:right w:val="none" w:sz="0" w:space="0" w:color="auto"/>
                      </w:divBdr>
                    </w:div>
                    <w:div w:id="1510296157">
                      <w:marLeft w:val="0"/>
                      <w:marRight w:val="0"/>
                      <w:marTop w:val="0"/>
                      <w:marBottom w:val="0"/>
                      <w:divBdr>
                        <w:top w:val="none" w:sz="0" w:space="0" w:color="auto"/>
                        <w:left w:val="none" w:sz="0" w:space="0" w:color="auto"/>
                        <w:bottom w:val="none" w:sz="0" w:space="0" w:color="auto"/>
                        <w:right w:val="none" w:sz="0" w:space="0" w:color="auto"/>
                      </w:divBdr>
                    </w:div>
                    <w:div w:id="2071612244">
                      <w:marLeft w:val="0"/>
                      <w:marRight w:val="0"/>
                      <w:marTop w:val="0"/>
                      <w:marBottom w:val="0"/>
                      <w:divBdr>
                        <w:top w:val="none" w:sz="0" w:space="0" w:color="auto"/>
                        <w:left w:val="none" w:sz="0" w:space="0" w:color="auto"/>
                        <w:bottom w:val="none" w:sz="0" w:space="0" w:color="auto"/>
                        <w:right w:val="none" w:sz="0" w:space="0" w:color="auto"/>
                      </w:divBdr>
                    </w:div>
                    <w:div w:id="1901285488">
                      <w:marLeft w:val="0"/>
                      <w:marRight w:val="0"/>
                      <w:marTop w:val="0"/>
                      <w:marBottom w:val="0"/>
                      <w:divBdr>
                        <w:top w:val="none" w:sz="0" w:space="0" w:color="auto"/>
                        <w:left w:val="none" w:sz="0" w:space="0" w:color="auto"/>
                        <w:bottom w:val="none" w:sz="0" w:space="0" w:color="auto"/>
                        <w:right w:val="none" w:sz="0" w:space="0" w:color="auto"/>
                      </w:divBdr>
                    </w:div>
                    <w:div w:id="1935091752">
                      <w:marLeft w:val="0"/>
                      <w:marRight w:val="0"/>
                      <w:marTop w:val="0"/>
                      <w:marBottom w:val="0"/>
                      <w:divBdr>
                        <w:top w:val="none" w:sz="0" w:space="0" w:color="auto"/>
                        <w:left w:val="none" w:sz="0" w:space="0" w:color="auto"/>
                        <w:bottom w:val="none" w:sz="0" w:space="0" w:color="auto"/>
                        <w:right w:val="none" w:sz="0" w:space="0" w:color="auto"/>
                      </w:divBdr>
                    </w:div>
                    <w:div w:id="204605390">
                      <w:marLeft w:val="0"/>
                      <w:marRight w:val="0"/>
                      <w:marTop w:val="0"/>
                      <w:marBottom w:val="0"/>
                      <w:divBdr>
                        <w:top w:val="none" w:sz="0" w:space="0" w:color="auto"/>
                        <w:left w:val="none" w:sz="0" w:space="0" w:color="auto"/>
                        <w:bottom w:val="none" w:sz="0" w:space="0" w:color="auto"/>
                        <w:right w:val="none" w:sz="0" w:space="0" w:color="auto"/>
                      </w:divBdr>
                    </w:div>
                    <w:div w:id="2133402995">
                      <w:marLeft w:val="0"/>
                      <w:marRight w:val="0"/>
                      <w:marTop w:val="0"/>
                      <w:marBottom w:val="0"/>
                      <w:divBdr>
                        <w:top w:val="none" w:sz="0" w:space="0" w:color="auto"/>
                        <w:left w:val="none" w:sz="0" w:space="0" w:color="auto"/>
                        <w:bottom w:val="none" w:sz="0" w:space="0" w:color="auto"/>
                        <w:right w:val="none" w:sz="0" w:space="0" w:color="auto"/>
                      </w:divBdr>
                    </w:div>
                    <w:div w:id="1159928883">
                      <w:marLeft w:val="0"/>
                      <w:marRight w:val="0"/>
                      <w:marTop w:val="0"/>
                      <w:marBottom w:val="0"/>
                      <w:divBdr>
                        <w:top w:val="none" w:sz="0" w:space="0" w:color="auto"/>
                        <w:left w:val="none" w:sz="0" w:space="0" w:color="auto"/>
                        <w:bottom w:val="none" w:sz="0" w:space="0" w:color="auto"/>
                        <w:right w:val="none" w:sz="0" w:space="0" w:color="auto"/>
                      </w:divBdr>
                    </w:div>
                    <w:div w:id="1386225171">
                      <w:marLeft w:val="0"/>
                      <w:marRight w:val="0"/>
                      <w:marTop w:val="0"/>
                      <w:marBottom w:val="0"/>
                      <w:divBdr>
                        <w:top w:val="none" w:sz="0" w:space="0" w:color="auto"/>
                        <w:left w:val="none" w:sz="0" w:space="0" w:color="auto"/>
                        <w:bottom w:val="none" w:sz="0" w:space="0" w:color="auto"/>
                        <w:right w:val="none" w:sz="0" w:space="0" w:color="auto"/>
                      </w:divBdr>
                    </w:div>
                    <w:div w:id="1471241588">
                      <w:marLeft w:val="0"/>
                      <w:marRight w:val="0"/>
                      <w:marTop w:val="0"/>
                      <w:marBottom w:val="0"/>
                      <w:divBdr>
                        <w:top w:val="none" w:sz="0" w:space="0" w:color="auto"/>
                        <w:left w:val="none" w:sz="0" w:space="0" w:color="auto"/>
                        <w:bottom w:val="none" w:sz="0" w:space="0" w:color="auto"/>
                        <w:right w:val="none" w:sz="0" w:space="0" w:color="auto"/>
                      </w:divBdr>
                    </w:div>
                    <w:div w:id="1644041355">
                      <w:marLeft w:val="0"/>
                      <w:marRight w:val="0"/>
                      <w:marTop w:val="0"/>
                      <w:marBottom w:val="0"/>
                      <w:divBdr>
                        <w:top w:val="none" w:sz="0" w:space="0" w:color="auto"/>
                        <w:left w:val="none" w:sz="0" w:space="0" w:color="auto"/>
                        <w:bottom w:val="none" w:sz="0" w:space="0" w:color="auto"/>
                        <w:right w:val="none" w:sz="0" w:space="0" w:color="auto"/>
                      </w:divBdr>
                    </w:div>
                    <w:div w:id="681275168">
                      <w:marLeft w:val="0"/>
                      <w:marRight w:val="0"/>
                      <w:marTop w:val="0"/>
                      <w:marBottom w:val="0"/>
                      <w:divBdr>
                        <w:top w:val="none" w:sz="0" w:space="0" w:color="auto"/>
                        <w:left w:val="none" w:sz="0" w:space="0" w:color="auto"/>
                        <w:bottom w:val="none" w:sz="0" w:space="0" w:color="auto"/>
                        <w:right w:val="none" w:sz="0" w:space="0" w:color="auto"/>
                      </w:divBdr>
                    </w:div>
                    <w:div w:id="1016809688">
                      <w:marLeft w:val="0"/>
                      <w:marRight w:val="0"/>
                      <w:marTop w:val="0"/>
                      <w:marBottom w:val="0"/>
                      <w:divBdr>
                        <w:top w:val="none" w:sz="0" w:space="0" w:color="auto"/>
                        <w:left w:val="none" w:sz="0" w:space="0" w:color="auto"/>
                        <w:bottom w:val="none" w:sz="0" w:space="0" w:color="auto"/>
                        <w:right w:val="none" w:sz="0" w:space="0" w:color="auto"/>
                      </w:divBdr>
                    </w:div>
                    <w:div w:id="459569825">
                      <w:marLeft w:val="0"/>
                      <w:marRight w:val="0"/>
                      <w:marTop w:val="0"/>
                      <w:marBottom w:val="0"/>
                      <w:divBdr>
                        <w:top w:val="none" w:sz="0" w:space="0" w:color="auto"/>
                        <w:left w:val="none" w:sz="0" w:space="0" w:color="auto"/>
                        <w:bottom w:val="none" w:sz="0" w:space="0" w:color="auto"/>
                        <w:right w:val="none" w:sz="0" w:space="0" w:color="auto"/>
                      </w:divBdr>
                    </w:div>
                  </w:divsChild>
                </w:div>
                <w:div w:id="24794337">
                  <w:marLeft w:val="0"/>
                  <w:marRight w:val="0"/>
                  <w:marTop w:val="0"/>
                  <w:marBottom w:val="0"/>
                  <w:divBdr>
                    <w:top w:val="none" w:sz="0" w:space="0" w:color="auto"/>
                    <w:left w:val="none" w:sz="0" w:space="0" w:color="auto"/>
                    <w:bottom w:val="none" w:sz="0" w:space="0" w:color="auto"/>
                    <w:right w:val="none" w:sz="0" w:space="0" w:color="auto"/>
                  </w:divBdr>
                  <w:divsChild>
                    <w:div w:id="813641731">
                      <w:marLeft w:val="0"/>
                      <w:marRight w:val="0"/>
                      <w:marTop w:val="0"/>
                      <w:marBottom w:val="0"/>
                      <w:divBdr>
                        <w:top w:val="none" w:sz="0" w:space="0" w:color="auto"/>
                        <w:left w:val="none" w:sz="0" w:space="0" w:color="auto"/>
                        <w:bottom w:val="none" w:sz="0" w:space="0" w:color="auto"/>
                        <w:right w:val="none" w:sz="0" w:space="0" w:color="auto"/>
                      </w:divBdr>
                    </w:div>
                    <w:div w:id="1889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8508">
          <w:marLeft w:val="0"/>
          <w:marRight w:val="0"/>
          <w:marTop w:val="0"/>
          <w:marBottom w:val="0"/>
          <w:divBdr>
            <w:top w:val="none" w:sz="0" w:space="0" w:color="auto"/>
            <w:left w:val="none" w:sz="0" w:space="0" w:color="auto"/>
            <w:bottom w:val="none" w:sz="0" w:space="0" w:color="auto"/>
            <w:right w:val="none" w:sz="0" w:space="0" w:color="auto"/>
          </w:divBdr>
          <w:divsChild>
            <w:div w:id="18090842">
              <w:marLeft w:val="0"/>
              <w:marRight w:val="0"/>
              <w:marTop w:val="0"/>
              <w:marBottom w:val="0"/>
              <w:divBdr>
                <w:top w:val="none" w:sz="0" w:space="0" w:color="auto"/>
                <w:left w:val="none" w:sz="0" w:space="0" w:color="auto"/>
                <w:bottom w:val="none" w:sz="0" w:space="0" w:color="auto"/>
                <w:right w:val="none" w:sz="0" w:space="0" w:color="auto"/>
              </w:divBdr>
              <w:divsChild>
                <w:div w:id="191890901">
                  <w:marLeft w:val="0"/>
                  <w:marRight w:val="0"/>
                  <w:marTop w:val="0"/>
                  <w:marBottom w:val="0"/>
                  <w:divBdr>
                    <w:top w:val="none" w:sz="0" w:space="0" w:color="auto"/>
                    <w:left w:val="none" w:sz="0" w:space="0" w:color="auto"/>
                    <w:bottom w:val="none" w:sz="0" w:space="0" w:color="auto"/>
                    <w:right w:val="none" w:sz="0" w:space="0" w:color="auto"/>
                  </w:divBdr>
                  <w:divsChild>
                    <w:div w:id="230383636">
                      <w:marLeft w:val="0"/>
                      <w:marRight w:val="0"/>
                      <w:marTop w:val="0"/>
                      <w:marBottom w:val="0"/>
                      <w:divBdr>
                        <w:top w:val="none" w:sz="0" w:space="0" w:color="auto"/>
                        <w:left w:val="none" w:sz="0" w:space="0" w:color="auto"/>
                        <w:bottom w:val="none" w:sz="0" w:space="0" w:color="auto"/>
                        <w:right w:val="none" w:sz="0" w:space="0" w:color="auto"/>
                      </w:divBdr>
                      <w:divsChild>
                        <w:div w:id="1055084467">
                          <w:marLeft w:val="0"/>
                          <w:marRight w:val="0"/>
                          <w:marTop w:val="0"/>
                          <w:marBottom w:val="0"/>
                          <w:divBdr>
                            <w:top w:val="none" w:sz="0" w:space="0" w:color="auto"/>
                            <w:left w:val="none" w:sz="0" w:space="0" w:color="auto"/>
                            <w:bottom w:val="none" w:sz="0" w:space="0" w:color="auto"/>
                            <w:right w:val="none" w:sz="0" w:space="0" w:color="auto"/>
                          </w:divBdr>
                        </w:div>
                        <w:div w:id="9133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93">
                  <w:marLeft w:val="0"/>
                  <w:marRight w:val="0"/>
                  <w:marTop w:val="0"/>
                  <w:marBottom w:val="0"/>
                  <w:divBdr>
                    <w:top w:val="none" w:sz="0" w:space="0" w:color="auto"/>
                    <w:left w:val="none" w:sz="0" w:space="0" w:color="auto"/>
                    <w:bottom w:val="none" w:sz="0" w:space="0" w:color="auto"/>
                    <w:right w:val="none" w:sz="0" w:space="0" w:color="auto"/>
                  </w:divBdr>
                </w:div>
                <w:div w:id="995036847">
                  <w:marLeft w:val="0"/>
                  <w:marRight w:val="0"/>
                  <w:marTop w:val="0"/>
                  <w:marBottom w:val="0"/>
                  <w:divBdr>
                    <w:top w:val="none" w:sz="0" w:space="0" w:color="auto"/>
                    <w:left w:val="none" w:sz="0" w:space="0" w:color="auto"/>
                    <w:bottom w:val="none" w:sz="0" w:space="0" w:color="auto"/>
                    <w:right w:val="none" w:sz="0" w:space="0" w:color="auto"/>
                  </w:divBdr>
                </w:div>
                <w:div w:id="1308122307">
                  <w:marLeft w:val="0"/>
                  <w:marRight w:val="0"/>
                  <w:marTop w:val="0"/>
                  <w:marBottom w:val="0"/>
                  <w:divBdr>
                    <w:top w:val="none" w:sz="0" w:space="0" w:color="auto"/>
                    <w:left w:val="none" w:sz="0" w:space="0" w:color="auto"/>
                    <w:bottom w:val="none" w:sz="0" w:space="0" w:color="auto"/>
                    <w:right w:val="none" w:sz="0" w:space="0" w:color="auto"/>
                  </w:divBdr>
                </w:div>
                <w:div w:id="1160073327">
                  <w:marLeft w:val="0"/>
                  <w:marRight w:val="0"/>
                  <w:marTop w:val="0"/>
                  <w:marBottom w:val="0"/>
                  <w:divBdr>
                    <w:top w:val="none" w:sz="0" w:space="0" w:color="auto"/>
                    <w:left w:val="none" w:sz="0" w:space="0" w:color="auto"/>
                    <w:bottom w:val="none" w:sz="0" w:space="0" w:color="auto"/>
                    <w:right w:val="none" w:sz="0" w:space="0" w:color="auto"/>
                  </w:divBdr>
                </w:div>
                <w:div w:id="11546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5030">
      <w:bodyDiv w:val="1"/>
      <w:marLeft w:val="0"/>
      <w:marRight w:val="0"/>
      <w:marTop w:val="0"/>
      <w:marBottom w:val="0"/>
      <w:divBdr>
        <w:top w:val="none" w:sz="0" w:space="0" w:color="auto"/>
        <w:left w:val="none" w:sz="0" w:space="0" w:color="auto"/>
        <w:bottom w:val="none" w:sz="0" w:space="0" w:color="auto"/>
        <w:right w:val="none" w:sz="0" w:space="0" w:color="auto"/>
      </w:divBdr>
    </w:div>
    <w:div w:id="1491218773">
      <w:bodyDiv w:val="1"/>
      <w:marLeft w:val="0"/>
      <w:marRight w:val="0"/>
      <w:marTop w:val="0"/>
      <w:marBottom w:val="0"/>
      <w:divBdr>
        <w:top w:val="none" w:sz="0" w:space="0" w:color="auto"/>
        <w:left w:val="none" w:sz="0" w:space="0" w:color="auto"/>
        <w:bottom w:val="none" w:sz="0" w:space="0" w:color="auto"/>
        <w:right w:val="none" w:sz="0" w:space="0" w:color="auto"/>
      </w:divBdr>
      <w:divsChild>
        <w:div w:id="839975798">
          <w:marLeft w:val="0"/>
          <w:marRight w:val="0"/>
          <w:marTop w:val="0"/>
          <w:marBottom w:val="0"/>
          <w:divBdr>
            <w:top w:val="none" w:sz="0" w:space="0" w:color="auto"/>
            <w:left w:val="none" w:sz="0" w:space="0" w:color="auto"/>
            <w:bottom w:val="none" w:sz="0" w:space="0" w:color="auto"/>
            <w:right w:val="none" w:sz="0" w:space="0" w:color="auto"/>
          </w:divBdr>
          <w:divsChild>
            <w:div w:id="899176712">
              <w:marLeft w:val="0"/>
              <w:marRight w:val="0"/>
              <w:marTop w:val="0"/>
              <w:marBottom w:val="0"/>
              <w:divBdr>
                <w:top w:val="none" w:sz="0" w:space="0" w:color="auto"/>
                <w:left w:val="none" w:sz="0" w:space="0" w:color="auto"/>
                <w:bottom w:val="none" w:sz="0" w:space="0" w:color="auto"/>
                <w:right w:val="none" w:sz="0" w:space="0" w:color="auto"/>
              </w:divBdr>
              <w:divsChild>
                <w:div w:id="505554170">
                  <w:marLeft w:val="0"/>
                  <w:marRight w:val="0"/>
                  <w:marTop w:val="0"/>
                  <w:marBottom w:val="0"/>
                  <w:divBdr>
                    <w:top w:val="none" w:sz="0" w:space="0" w:color="auto"/>
                    <w:left w:val="none" w:sz="0" w:space="0" w:color="auto"/>
                    <w:bottom w:val="none" w:sz="0" w:space="0" w:color="auto"/>
                    <w:right w:val="none" w:sz="0" w:space="0" w:color="auto"/>
                  </w:divBdr>
                  <w:divsChild>
                    <w:div w:id="1410350969">
                      <w:marLeft w:val="0"/>
                      <w:marRight w:val="0"/>
                      <w:marTop w:val="0"/>
                      <w:marBottom w:val="0"/>
                      <w:divBdr>
                        <w:top w:val="none" w:sz="0" w:space="0" w:color="auto"/>
                        <w:left w:val="none" w:sz="0" w:space="0" w:color="auto"/>
                        <w:bottom w:val="none" w:sz="0" w:space="0" w:color="auto"/>
                        <w:right w:val="none" w:sz="0" w:space="0" w:color="auto"/>
                      </w:divBdr>
                    </w:div>
                    <w:div w:id="784470813">
                      <w:marLeft w:val="0"/>
                      <w:marRight w:val="0"/>
                      <w:marTop w:val="0"/>
                      <w:marBottom w:val="0"/>
                      <w:divBdr>
                        <w:top w:val="none" w:sz="0" w:space="0" w:color="auto"/>
                        <w:left w:val="none" w:sz="0" w:space="0" w:color="auto"/>
                        <w:bottom w:val="none" w:sz="0" w:space="0" w:color="auto"/>
                        <w:right w:val="none" w:sz="0" w:space="0" w:color="auto"/>
                      </w:divBdr>
                    </w:div>
                    <w:div w:id="1110206209">
                      <w:marLeft w:val="0"/>
                      <w:marRight w:val="0"/>
                      <w:marTop w:val="0"/>
                      <w:marBottom w:val="0"/>
                      <w:divBdr>
                        <w:top w:val="none" w:sz="0" w:space="0" w:color="auto"/>
                        <w:left w:val="none" w:sz="0" w:space="0" w:color="auto"/>
                        <w:bottom w:val="none" w:sz="0" w:space="0" w:color="auto"/>
                        <w:right w:val="none" w:sz="0" w:space="0" w:color="auto"/>
                      </w:divBdr>
                    </w:div>
                    <w:div w:id="1051148424">
                      <w:marLeft w:val="0"/>
                      <w:marRight w:val="0"/>
                      <w:marTop w:val="0"/>
                      <w:marBottom w:val="0"/>
                      <w:divBdr>
                        <w:top w:val="none" w:sz="0" w:space="0" w:color="auto"/>
                        <w:left w:val="none" w:sz="0" w:space="0" w:color="auto"/>
                        <w:bottom w:val="none" w:sz="0" w:space="0" w:color="auto"/>
                        <w:right w:val="none" w:sz="0" w:space="0" w:color="auto"/>
                      </w:divBdr>
                    </w:div>
                    <w:div w:id="740374292">
                      <w:marLeft w:val="0"/>
                      <w:marRight w:val="0"/>
                      <w:marTop w:val="0"/>
                      <w:marBottom w:val="0"/>
                      <w:divBdr>
                        <w:top w:val="none" w:sz="0" w:space="0" w:color="auto"/>
                        <w:left w:val="none" w:sz="0" w:space="0" w:color="auto"/>
                        <w:bottom w:val="none" w:sz="0" w:space="0" w:color="auto"/>
                        <w:right w:val="none" w:sz="0" w:space="0" w:color="auto"/>
                      </w:divBdr>
                    </w:div>
                    <w:div w:id="165828585">
                      <w:marLeft w:val="0"/>
                      <w:marRight w:val="0"/>
                      <w:marTop w:val="0"/>
                      <w:marBottom w:val="0"/>
                      <w:divBdr>
                        <w:top w:val="none" w:sz="0" w:space="0" w:color="auto"/>
                        <w:left w:val="none" w:sz="0" w:space="0" w:color="auto"/>
                        <w:bottom w:val="none" w:sz="0" w:space="0" w:color="auto"/>
                        <w:right w:val="none" w:sz="0" w:space="0" w:color="auto"/>
                      </w:divBdr>
                    </w:div>
                    <w:div w:id="350496970">
                      <w:marLeft w:val="0"/>
                      <w:marRight w:val="0"/>
                      <w:marTop w:val="0"/>
                      <w:marBottom w:val="0"/>
                      <w:divBdr>
                        <w:top w:val="none" w:sz="0" w:space="0" w:color="auto"/>
                        <w:left w:val="none" w:sz="0" w:space="0" w:color="auto"/>
                        <w:bottom w:val="none" w:sz="0" w:space="0" w:color="auto"/>
                        <w:right w:val="none" w:sz="0" w:space="0" w:color="auto"/>
                      </w:divBdr>
                    </w:div>
                    <w:div w:id="1867938943">
                      <w:marLeft w:val="0"/>
                      <w:marRight w:val="0"/>
                      <w:marTop w:val="0"/>
                      <w:marBottom w:val="0"/>
                      <w:divBdr>
                        <w:top w:val="none" w:sz="0" w:space="0" w:color="auto"/>
                        <w:left w:val="none" w:sz="0" w:space="0" w:color="auto"/>
                        <w:bottom w:val="none" w:sz="0" w:space="0" w:color="auto"/>
                        <w:right w:val="none" w:sz="0" w:space="0" w:color="auto"/>
                      </w:divBdr>
                    </w:div>
                    <w:div w:id="1168331171">
                      <w:marLeft w:val="0"/>
                      <w:marRight w:val="0"/>
                      <w:marTop w:val="0"/>
                      <w:marBottom w:val="0"/>
                      <w:divBdr>
                        <w:top w:val="none" w:sz="0" w:space="0" w:color="auto"/>
                        <w:left w:val="none" w:sz="0" w:space="0" w:color="auto"/>
                        <w:bottom w:val="none" w:sz="0" w:space="0" w:color="auto"/>
                        <w:right w:val="none" w:sz="0" w:space="0" w:color="auto"/>
                      </w:divBdr>
                    </w:div>
                    <w:div w:id="1320285">
                      <w:marLeft w:val="0"/>
                      <w:marRight w:val="0"/>
                      <w:marTop w:val="0"/>
                      <w:marBottom w:val="0"/>
                      <w:divBdr>
                        <w:top w:val="none" w:sz="0" w:space="0" w:color="auto"/>
                        <w:left w:val="none" w:sz="0" w:space="0" w:color="auto"/>
                        <w:bottom w:val="none" w:sz="0" w:space="0" w:color="auto"/>
                        <w:right w:val="none" w:sz="0" w:space="0" w:color="auto"/>
                      </w:divBdr>
                    </w:div>
                    <w:div w:id="49698303">
                      <w:marLeft w:val="0"/>
                      <w:marRight w:val="0"/>
                      <w:marTop w:val="0"/>
                      <w:marBottom w:val="0"/>
                      <w:divBdr>
                        <w:top w:val="none" w:sz="0" w:space="0" w:color="auto"/>
                        <w:left w:val="none" w:sz="0" w:space="0" w:color="auto"/>
                        <w:bottom w:val="none" w:sz="0" w:space="0" w:color="auto"/>
                        <w:right w:val="none" w:sz="0" w:space="0" w:color="auto"/>
                      </w:divBdr>
                    </w:div>
                    <w:div w:id="995181785">
                      <w:marLeft w:val="0"/>
                      <w:marRight w:val="0"/>
                      <w:marTop w:val="0"/>
                      <w:marBottom w:val="0"/>
                      <w:divBdr>
                        <w:top w:val="none" w:sz="0" w:space="0" w:color="auto"/>
                        <w:left w:val="none" w:sz="0" w:space="0" w:color="auto"/>
                        <w:bottom w:val="none" w:sz="0" w:space="0" w:color="auto"/>
                        <w:right w:val="none" w:sz="0" w:space="0" w:color="auto"/>
                      </w:divBdr>
                    </w:div>
                    <w:div w:id="1601990638">
                      <w:marLeft w:val="0"/>
                      <w:marRight w:val="0"/>
                      <w:marTop w:val="0"/>
                      <w:marBottom w:val="0"/>
                      <w:divBdr>
                        <w:top w:val="none" w:sz="0" w:space="0" w:color="auto"/>
                        <w:left w:val="none" w:sz="0" w:space="0" w:color="auto"/>
                        <w:bottom w:val="none" w:sz="0" w:space="0" w:color="auto"/>
                        <w:right w:val="none" w:sz="0" w:space="0" w:color="auto"/>
                      </w:divBdr>
                    </w:div>
                    <w:div w:id="359669666">
                      <w:marLeft w:val="0"/>
                      <w:marRight w:val="0"/>
                      <w:marTop w:val="0"/>
                      <w:marBottom w:val="0"/>
                      <w:divBdr>
                        <w:top w:val="none" w:sz="0" w:space="0" w:color="auto"/>
                        <w:left w:val="none" w:sz="0" w:space="0" w:color="auto"/>
                        <w:bottom w:val="none" w:sz="0" w:space="0" w:color="auto"/>
                        <w:right w:val="none" w:sz="0" w:space="0" w:color="auto"/>
                      </w:divBdr>
                    </w:div>
                    <w:div w:id="465590261">
                      <w:marLeft w:val="0"/>
                      <w:marRight w:val="0"/>
                      <w:marTop w:val="0"/>
                      <w:marBottom w:val="0"/>
                      <w:divBdr>
                        <w:top w:val="none" w:sz="0" w:space="0" w:color="auto"/>
                        <w:left w:val="none" w:sz="0" w:space="0" w:color="auto"/>
                        <w:bottom w:val="none" w:sz="0" w:space="0" w:color="auto"/>
                        <w:right w:val="none" w:sz="0" w:space="0" w:color="auto"/>
                      </w:divBdr>
                    </w:div>
                  </w:divsChild>
                </w:div>
                <w:div w:id="1226642825">
                  <w:marLeft w:val="0"/>
                  <w:marRight w:val="0"/>
                  <w:marTop w:val="0"/>
                  <w:marBottom w:val="0"/>
                  <w:divBdr>
                    <w:top w:val="none" w:sz="0" w:space="0" w:color="auto"/>
                    <w:left w:val="none" w:sz="0" w:space="0" w:color="auto"/>
                    <w:bottom w:val="none" w:sz="0" w:space="0" w:color="auto"/>
                    <w:right w:val="none" w:sz="0" w:space="0" w:color="auto"/>
                  </w:divBdr>
                  <w:divsChild>
                    <w:div w:id="542986413">
                      <w:marLeft w:val="0"/>
                      <w:marRight w:val="0"/>
                      <w:marTop w:val="0"/>
                      <w:marBottom w:val="0"/>
                      <w:divBdr>
                        <w:top w:val="none" w:sz="0" w:space="0" w:color="auto"/>
                        <w:left w:val="none" w:sz="0" w:space="0" w:color="auto"/>
                        <w:bottom w:val="none" w:sz="0" w:space="0" w:color="auto"/>
                        <w:right w:val="none" w:sz="0" w:space="0" w:color="auto"/>
                      </w:divBdr>
                    </w:div>
                    <w:div w:id="683290193">
                      <w:marLeft w:val="0"/>
                      <w:marRight w:val="0"/>
                      <w:marTop w:val="0"/>
                      <w:marBottom w:val="0"/>
                      <w:divBdr>
                        <w:top w:val="none" w:sz="0" w:space="0" w:color="auto"/>
                        <w:left w:val="none" w:sz="0" w:space="0" w:color="auto"/>
                        <w:bottom w:val="none" w:sz="0" w:space="0" w:color="auto"/>
                        <w:right w:val="none" w:sz="0" w:space="0" w:color="auto"/>
                      </w:divBdr>
                    </w:div>
                    <w:div w:id="1750880238">
                      <w:marLeft w:val="0"/>
                      <w:marRight w:val="0"/>
                      <w:marTop w:val="0"/>
                      <w:marBottom w:val="0"/>
                      <w:divBdr>
                        <w:top w:val="none" w:sz="0" w:space="0" w:color="auto"/>
                        <w:left w:val="none" w:sz="0" w:space="0" w:color="auto"/>
                        <w:bottom w:val="none" w:sz="0" w:space="0" w:color="auto"/>
                        <w:right w:val="none" w:sz="0" w:space="0" w:color="auto"/>
                      </w:divBdr>
                    </w:div>
                    <w:div w:id="151142499">
                      <w:marLeft w:val="0"/>
                      <w:marRight w:val="0"/>
                      <w:marTop w:val="0"/>
                      <w:marBottom w:val="0"/>
                      <w:divBdr>
                        <w:top w:val="none" w:sz="0" w:space="0" w:color="auto"/>
                        <w:left w:val="none" w:sz="0" w:space="0" w:color="auto"/>
                        <w:bottom w:val="none" w:sz="0" w:space="0" w:color="auto"/>
                        <w:right w:val="none" w:sz="0" w:space="0" w:color="auto"/>
                      </w:divBdr>
                    </w:div>
                    <w:div w:id="807816296">
                      <w:marLeft w:val="0"/>
                      <w:marRight w:val="0"/>
                      <w:marTop w:val="0"/>
                      <w:marBottom w:val="0"/>
                      <w:divBdr>
                        <w:top w:val="none" w:sz="0" w:space="0" w:color="auto"/>
                        <w:left w:val="none" w:sz="0" w:space="0" w:color="auto"/>
                        <w:bottom w:val="none" w:sz="0" w:space="0" w:color="auto"/>
                        <w:right w:val="none" w:sz="0" w:space="0" w:color="auto"/>
                      </w:divBdr>
                    </w:div>
                    <w:div w:id="1262689736">
                      <w:marLeft w:val="0"/>
                      <w:marRight w:val="0"/>
                      <w:marTop w:val="0"/>
                      <w:marBottom w:val="0"/>
                      <w:divBdr>
                        <w:top w:val="none" w:sz="0" w:space="0" w:color="auto"/>
                        <w:left w:val="none" w:sz="0" w:space="0" w:color="auto"/>
                        <w:bottom w:val="none" w:sz="0" w:space="0" w:color="auto"/>
                        <w:right w:val="none" w:sz="0" w:space="0" w:color="auto"/>
                      </w:divBdr>
                    </w:div>
                    <w:div w:id="163671653">
                      <w:marLeft w:val="0"/>
                      <w:marRight w:val="0"/>
                      <w:marTop w:val="0"/>
                      <w:marBottom w:val="0"/>
                      <w:divBdr>
                        <w:top w:val="none" w:sz="0" w:space="0" w:color="auto"/>
                        <w:left w:val="none" w:sz="0" w:space="0" w:color="auto"/>
                        <w:bottom w:val="none" w:sz="0" w:space="0" w:color="auto"/>
                        <w:right w:val="none" w:sz="0" w:space="0" w:color="auto"/>
                      </w:divBdr>
                    </w:div>
                    <w:div w:id="853306658">
                      <w:marLeft w:val="0"/>
                      <w:marRight w:val="0"/>
                      <w:marTop w:val="0"/>
                      <w:marBottom w:val="0"/>
                      <w:divBdr>
                        <w:top w:val="none" w:sz="0" w:space="0" w:color="auto"/>
                        <w:left w:val="none" w:sz="0" w:space="0" w:color="auto"/>
                        <w:bottom w:val="none" w:sz="0" w:space="0" w:color="auto"/>
                        <w:right w:val="none" w:sz="0" w:space="0" w:color="auto"/>
                      </w:divBdr>
                    </w:div>
                    <w:div w:id="16975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1773">
          <w:marLeft w:val="0"/>
          <w:marRight w:val="0"/>
          <w:marTop w:val="0"/>
          <w:marBottom w:val="0"/>
          <w:divBdr>
            <w:top w:val="none" w:sz="0" w:space="0" w:color="auto"/>
            <w:left w:val="none" w:sz="0" w:space="0" w:color="auto"/>
            <w:bottom w:val="none" w:sz="0" w:space="0" w:color="auto"/>
            <w:right w:val="none" w:sz="0" w:space="0" w:color="auto"/>
          </w:divBdr>
          <w:divsChild>
            <w:div w:id="812142705">
              <w:marLeft w:val="0"/>
              <w:marRight w:val="0"/>
              <w:marTop w:val="0"/>
              <w:marBottom w:val="0"/>
              <w:divBdr>
                <w:top w:val="none" w:sz="0" w:space="0" w:color="auto"/>
                <w:left w:val="none" w:sz="0" w:space="0" w:color="auto"/>
                <w:bottom w:val="none" w:sz="0" w:space="0" w:color="auto"/>
                <w:right w:val="none" w:sz="0" w:space="0" w:color="auto"/>
              </w:divBdr>
              <w:divsChild>
                <w:div w:id="1032610202">
                  <w:marLeft w:val="0"/>
                  <w:marRight w:val="0"/>
                  <w:marTop w:val="0"/>
                  <w:marBottom w:val="0"/>
                  <w:divBdr>
                    <w:top w:val="none" w:sz="0" w:space="0" w:color="auto"/>
                    <w:left w:val="none" w:sz="0" w:space="0" w:color="auto"/>
                    <w:bottom w:val="none" w:sz="0" w:space="0" w:color="auto"/>
                    <w:right w:val="none" w:sz="0" w:space="0" w:color="auto"/>
                  </w:divBdr>
                </w:div>
                <w:div w:id="277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7183988">
      <w:bodyDiv w:val="1"/>
      <w:marLeft w:val="0"/>
      <w:marRight w:val="0"/>
      <w:marTop w:val="0"/>
      <w:marBottom w:val="0"/>
      <w:divBdr>
        <w:top w:val="none" w:sz="0" w:space="0" w:color="auto"/>
        <w:left w:val="none" w:sz="0" w:space="0" w:color="auto"/>
        <w:bottom w:val="none" w:sz="0" w:space="0" w:color="auto"/>
        <w:right w:val="none" w:sz="0" w:space="0" w:color="auto"/>
      </w:divBdr>
    </w:div>
    <w:div w:id="1506246005">
      <w:bodyDiv w:val="1"/>
      <w:marLeft w:val="0"/>
      <w:marRight w:val="0"/>
      <w:marTop w:val="0"/>
      <w:marBottom w:val="0"/>
      <w:divBdr>
        <w:top w:val="none" w:sz="0" w:space="0" w:color="auto"/>
        <w:left w:val="none" w:sz="0" w:space="0" w:color="auto"/>
        <w:bottom w:val="none" w:sz="0" w:space="0" w:color="auto"/>
        <w:right w:val="none" w:sz="0" w:space="0" w:color="auto"/>
      </w:divBdr>
    </w:div>
    <w:div w:id="1511528107">
      <w:bodyDiv w:val="1"/>
      <w:marLeft w:val="0"/>
      <w:marRight w:val="0"/>
      <w:marTop w:val="0"/>
      <w:marBottom w:val="0"/>
      <w:divBdr>
        <w:top w:val="none" w:sz="0" w:space="0" w:color="auto"/>
        <w:left w:val="none" w:sz="0" w:space="0" w:color="auto"/>
        <w:bottom w:val="none" w:sz="0" w:space="0" w:color="auto"/>
        <w:right w:val="none" w:sz="0" w:space="0" w:color="auto"/>
      </w:divBdr>
    </w:div>
    <w:div w:id="1519852468">
      <w:bodyDiv w:val="1"/>
      <w:marLeft w:val="0"/>
      <w:marRight w:val="0"/>
      <w:marTop w:val="0"/>
      <w:marBottom w:val="0"/>
      <w:divBdr>
        <w:top w:val="none" w:sz="0" w:space="0" w:color="auto"/>
        <w:left w:val="none" w:sz="0" w:space="0" w:color="auto"/>
        <w:bottom w:val="none" w:sz="0" w:space="0" w:color="auto"/>
        <w:right w:val="none" w:sz="0" w:space="0" w:color="auto"/>
      </w:divBdr>
    </w:div>
    <w:div w:id="1524439016">
      <w:bodyDiv w:val="1"/>
      <w:marLeft w:val="0"/>
      <w:marRight w:val="0"/>
      <w:marTop w:val="0"/>
      <w:marBottom w:val="0"/>
      <w:divBdr>
        <w:top w:val="none" w:sz="0" w:space="0" w:color="auto"/>
        <w:left w:val="none" w:sz="0" w:space="0" w:color="auto"/>
        <w:bottom w:val="none" w:sz="0" w:space="0" w:color="auto"/>
        <w:right w:val="none" w:sz="0" w:space="0" w:color="auto"/>
      </w:divBdr>
    </w:div>
    <w:div w:id="1543864109">
      <w:bodyDiv w:val="1"/>
      <w:marLeft w:val="0"/>
      <w:marRight w:val="0"/>
      <w:marTop w:val="0"/>
      <w:marBottom w:val="0"/>
      <w:divBdr>
        <w:top w:val="none" w:sz="0" w:space="0" w:color="auto"/>
        <w:left w:val="none" w:sz="0" w:space="0" w:color="auto"/>
        <w:bottom w:val="none" w:sz="0" w:space="0" w:color="auto"/>
        <w:right w:val="none" w:sz="0" w:space="0" w:color="auto"/>
      </w:divBdr>
    </w:div>
    <w:div w:id="1552814053">
      <w:bodyDiv w:val="1"/>
      <w:marLeft w:val="0"/>
      <w:marRight w:val="0"/>
      <w:marTop w:val="0"/>
      <w:marBottom w:val="0"/>
      <w:divBdr>
        <w:top w:val="none" w:sz="0" w:space="0" w:color="auto"/>
        <w:left w:val="none" w:sz="0" w:space="0" w:color="auto"/>
        <w:bottom w:val="none" w:sz="0" w:space="0" w:color="auto"/>
        <w:right w:val="none" w:sz="0" w:space="0" w:color="auto"/>
      </w:divBdr>
    </w:div>
    <w:div w:id="1553149267">
      <w:bodyDiv w:val="1"/>
      <w:marLeft w:val="0"/>
      <w:marRight w:val="0"/>
      <w:marTop w:val="0"/>
      <w:marBottom w:val="0"/>
      <w:divBdr>
        <w:top w:val="none" w:sz="0" w:space="0" w:color="auto"/>
        <w:left w:val="none" w:sz="0" w:space="0" w:color="auto"/>
        <w:bottom w:val="none" w:sz="0" w:space="0" w:color="auto"/>
        <w:right w:val="none" w:sz="0" w:space="0" w:color="auto"/>
      </w:divBdr>
    </w:div>
    <w:div w:id="1555895885">
      <w:bodyDiv w:val="1"/>
      <w:marLeft w:val="0"/>
      <w:marRight w:val="0"/>
      <w:marTop w:val="0"/>
      <w:marBottom w:val="0"/>
      <w:divBdr>
        <w:top w:val="none" w:sz="0" w:space="0" w:color="auto"/>
        <w:left w:val="none" w:sz="0" w:space="0" w:color="auto"/>
        <w:bottom w:val="none" w:sz="0" w:space="0" w:color="auto"/>
        <w:right w:val="none" w:sz="0" w:space="0" w:color="auto"/>
      </w:divBdr>
    </w:div>
    <w:div w:id="1571622693">
      <w:bodyDiv w:val="1"/>
      <w:marLeft w:val="0"/>
      <w:marRight w:val="0"/>
      <w:marTop w:val="0"/>
      <w:marBottom w:val="0"/>
      <w:divBdr>
        <w:top w:val="none" w:sz="0" w:space="0" w:color="auto"/>
        <w:left w:val="none" w:sz="0" w:space="0" w:color="auto"/>
        <w:bottom w:val="none" w:sz="0" w:space="0" w:color="auto"/>
        <w:right w:val="none" w:sz="0" w:space="0" w:color="auto"/>
      </w:divBdr>
    </w:div>
    <w:div w:id="1573154001">
      <w:bodyDiv w:val="1"/>
      <w:marLeft w:val="0"/>
      <w:marRight w:val="0"/>
      <w:marTop w:val="0"/>
      <w:marBottom w:val="0"/>
      <w:divBdr>
        <w:top w:val="none" w:sz="0" w:space="0" w:color="auto"/>
        <w:left w:val="none" w:sz="0" w:space="0" w:color="auto"/>
        <w:bottom w:val="none" w:sz="0" w:space="0" w:color="auto"/>
        <w:right w:val="none" w:sz="0" w:space="0" w:color="auto"/>
      </w:divBdr>
    </w:div>
    <w:div w:id="1579510456">
      <w:bodyDiv w:val="1"/>
      <w:marLeft w:val="0"/>
      <w:marRight w:val="0"/>
      <w:marTop w:val="0"/>
      <w:marBottom w:val="0"/>
      <w:divBdr>
        <w:top w:val="none" w:sz="0" w:space="0" w:color="auto"/>
        <w:left w:val="none" w:sz="0" w:space="0" w:color="auto"/>
        <w:bottom w:val="none" w:sz="0" w:space="0" w:color="auto"/>
        <w:right w:val="none" w:sz="0" w:space="0" w:color="auto"/>
      </w:divBdr>
    </w:div>
    <w:div w:id="1580672873">
      <w:bodyDiv w:val="1"/>
      <w:marLeft w:val="0"/>
      <w:marRight w:val="0"/>
      <w:marTop w:val="0"/>
      <w:marBottom w:val="0"/>
      <w:divBdr>
        <w:top w:val="none" w:sz="0" w:space="0" w:color="auto"/>
        <w:left w:val="none" w:sz="0" w:space="0" w:color="auto"/>
        <w:bottom w:val="none" w:sz="0" w:space="0" w:color="auto"/>
        <w:right w:val="none" w:sz="0" w:space="0" w:color="auto"/>
      </w:divBdr>
    </w:div>
    <w:div w:id="1591428996">
      <w:bodyDiv w:val="1"/>
      <w:marLeft w:val="0"/>
      <w:marRight w:val="0"/>
      <w:marTop w:val="0"/>
      <w:marBottom w:val="0"/>
      <w:divBdr>
        <w:top w:val="none" w:sz="0" w:space="0" w:color="auto"/>
        <w:left w:val="none" w:sz="0" w:space="0" w:color="auto"/>
        <w:bottom w:val="none" w:sz="0" w:space="0" w:color="auto"/>
        <w:right w:val="none" w:sz="0" w:space="0" w:color="auto"/>
      </w:divBdr>
    </w:div>
    <w:div w:id="1599174924">
      <w:bodyDiv w:val="1"/>
      <w:marLeft w:val="0"/>
      <w:marRight w:val="0"/>
      <w:marTop w:val="0"/>
      <w:marBottom w:val="0"/>
      <w:divBdr>
        <w:top w:val="none" w:sz="0" w:space="0" w:color="auto"/>
        <w:left w:val="none" w:sz="0" w:space="0" w:color="auto"/>
        <w:bottom w:val="none" w:sz="0" w:space="0" w:color="auto"/>
        <w:right w:val="none" w:sz="0" w:space="0" w:color="auto"/>
      </w:divBdr>
    </w:div>
    <w:div w:id="1605844119">
      <w:bodyDiv w:val="1"/>
      <w:marLeft w:val="0"/>
      <w:marRight w:val="0"/>
      <w:marTop w:val="0"/>
      <w:marBottom w:val="0"/>
      <w:divBdr>
        <w:top w:val="none" w:sz="0" w:space="0" w:color="auto"/>
        <w:left w:val="none" w:sz="0" w:space="0" w:color="auto"/>
        <w:bottom w:val="none" w:sz="0" w:space="0" w:color="auto"/>
        <w:right w:val="none" w:sz="0" w:space="0" w:color="auto"/>
      </w:divBdr>
    </w:div>
    <w:div w:id="1612515189">
      <w:bodyDiv w:val="1"/>
      <w:marLeft w:val="0"/>
      <w:marRight w:val="0"/>
      <w:marTop w:val="0"/>
      <w:marBottom w:val="0"/>
      <w:divBdr>
        <w:top w:val="none" w:sz="0" w:space="0" w:color="auto"/>
        <w:left w:val="none" w:sz="0" w:space="0" w:color="auto"/>
        <w:bottom w:val="none" w:sz="0" w:space="0" w:color="auto"/>
        <w:right w:val="none" w:sz="0" w:space="0" w:color="auto"/>
      </w:divBdr>
    </w:div>
    <w:div w:id="1619602293">
      <w:bodyDiv w:val="1"/>
      <w:marLeft w:val="0"/>
      <w:marRight w:val="0"/>
      <w:marTop w:val="0"/>
      <w:marBottom w:val="0"/>
      <w:divBdr>
        <w:top w:val="none" w:sz="0" w:space="0" w:color="auto"/>
        <w:left w:val="none" w:sz="0" w:space="0" w:color="auto"/>
        <w:bottom w:val="none" w:sz="0" w:space="0" w:color="auto"/>
        <w:right w:val="none" w:sz="0" w:space="0" w:color="auto"/>
      </w:divBdr>
    </w:div>
    <w:div w:id="1625889488">
      <w:bodyDiv w:val="1"/>
      <w:marLeft w:val="0"/>
      <w:marRight w:val="0"/>
      <w:marTop w:val="0"/>
      <w:marBottom w:val="0"/>
      <w:divBdr>
        <w:top w:val="none" w:sz="0" w:space="0" w:color="auto"/>
        <w:left w:val="none" w:sz="0" w:space="0" w:color="auto"/>
        <w:bottom w:val="none" w:sz="0" w:space="0" w:color="auto"/>
        <w:right w:val="none" w:sz="0" w:space="0" w:color="auto"/>
      </w:divBdr>
    </w:div>
    <w:div w:id="1632051171">
      <w:bodyDiv w:val="1"/>
      <w:marLeft w:val="0"/>
      <w:marRight w:val="0"/>
      <w:marTop w:val="0"/>
      <w:marBottom w:val="0"/>
      <w:divBdr>
        <w:top w:val="none" w:sz="0" w:space="0" w:color="auto"/>
        <w:left w:val="none" w:sz="0" w:space="0" w:color="auto"/>
        <w:bottom w:val="none" w:sz="0" w:space="0" w:color="auto"/>
        <w:right w:val="none" w:sz="0" w:space="0" w:color="auto"/>
      </w:divBdr>
    </w:div>
    <w:div w:id="1633319046">
      <w:bodyDiv w:val="1"/>
      <w:marLeft w:val="0"/>
      <w:marRight w:val="0"/>
      <w:marTop w:val="0"/>
      <w:marBottom w:val="0"/>
      <w:divBdr>
        <w:top w:val="none" w:sz="0" w:space="0" w:color="auto"/>
        <w:left w:val="none" w:sz="0" w:space="0" w:color="auto"/>
        <w:bottom w:val="none" w:sz="0" w:space="0" w:color="auto"/>
        <w:right w:val="none" w:sz="0" w:space="0" w:color="auto"/>
      </w:divBdr>
    </w:div>
    <w:div w:id="1637755929">
      <w:bodyDiv w:val="1"/>
      <w:marLeft w:val="0"/>
      <w:marRight w:val="0"/>
      <w:marTop w:val="0"/>
      <w:marBottom w:val="0"/>
      <w:divBdr>
        <w:top w:val="none" w:sz="0" w:space="0" w:color="auto"/>
        <w:left w:val="none" w:sz="0" w:space="0" w:color="auto"/>
        <w:bottom w:val="none" w:sz="0" w:space="0" w:color="auto"/>
        <w:right w:val="none" w:sz="0" w:space="0" w:color="auto"/>
      </w:divBdr>
    </w:div>
    <w:div w:id="1649092438">
      <w:bodyDiv w:val="1"/>
      <w:marLeft w:val="0"/>
      <w:marRight w:val="0"/>
      <w:marTop w:val="0"/>
      <w:marBottom w:val="0"/>
      <w:divBdr>
        <w:top w:val="none" w:sz="0" w:space="0" w:color="auto"/>
        <w:left w:val="none" w:sz="0" w:space="0" w:color="auto"/>
        <w:bottom w:val="none" w:sz="0" w:space="0" w:color="auto"/>
        <w:right w:val="none" w:sz="0" w:space="0" w:color="auto"/>
      </w:divBdr>
    </w:div>
    <w:div w:id="1659722413">
      <w:bodyDiv w:val="1"/>
      <w:marLeft w:val="0"/>
      <w:marRight w:val="0"/>
      <w:marTop w:val="0"/>
      <w:marBottom w:val="0"/>
      <w:divBdr>
        <w:top w:val="none" w:sz="0" w:space="0" w:color="auto"/>
        <w:left w:val="none" w:sz="0" w:space="0" w:color="auto"/>
        <w:bottom w:val="none" w:sz="0" w:space="0" w:color="auto"/>
        <w:right w:val="none" w:sz="0" w:space="0" w:color="auto"/>
      </w:divBdr>
    </w:div>
    <w:div w:id="1664163820">
      <w:bodyDiv w:val="1"/>
      <w:marLeft w:val="0"/>
      <w:marRight w:val="0"/>
      <w:marTop w:val="0"/>
      <w:marBottom w:val="0"/>
      <w:divBdr>
        <w:top w:val="none" w:sz="0" w:space="0" w:color="auto"/>
        <w:left w:val="none" w:sz="0" w:space="0" w:color="auto"/>
        <w:bottom w:val="none" w:sz="0" w:space="0" w:color="auto"/>
        <w:right w:val="none" w:sz="0" w:space="0" w:color="auto"/>
      </w:divBdr>
    </w:div>
    <w:div w:id="1688483122">
      <w:bodyDiv w:val="1"/>
      <w:marLeft w:val="0"/>
      <w:marRight w:val="0"/>
      <w:marTop w:val="0"/>
      <w:marBottom w:val="0"/>
      <w:divBdr>
        <w:top w:val="none" w:sz="0" w:space="0" w:color="auto"/>
        <w:left w:val="none" w:sz="0" w:space="0" w:color="auto"/>
        <w:bottom w:val="none" w:sz="0" w:space="0" w:color="auto"/>
        <w:right w:val="none" w:sz="0" w:space="0" w:color="auto"/>
      </w:divBdr>
    </w:div>
    <w:div w:id="1691759080">
      <w:bodyDiv w:val="1"/>
      <w:marLeft w:val="0"/>
      <w:marRight w:val="0"/>
      <w:marTop w:val="0"/>
      <w:marBottom w:val="0"/>
      <w:divBdr>
        <w:top w:val="none" w:sz="0" w:space="0" w:color="auto"/>
        <w:left w:val="none" w:sz="0" w:space="0" w:color="auto"/>
        <w:bottom w:val="none" w:sz="0" w:space="0" w:color="auto"/>
        <w:right w:val="none" w:sz="0" w:space="0" w:color="auto"/>
      </w:divBdr>
    </w:div>
    <w:div w:id="1714185517">
      <w:bodyDiv w:val="1"/>
      <w:marLeft w:val="0"/>
      <w:marRight w:val="0"/>
      <w:marTop w:val="0"/>
      <w:marBottom w:val="0"/>
      <w:divBdr>
        <w:top w:val="none" w:sz="0" w:space="0" w:color="auto"/>
        <w:left w:val="none" w:sz="0" w:space="0" w:color="auto"/>
        <w:bottom w:val="none" w:sz="0" w:space="0" w:color="auto"/>
        <w:right w:val="none" w:sz="0" w:space="0" w:color="auto"/>
      </w:divBdr>
    </w:div>
    <w:div w:id="1725524940">
      <w:bodyDiv w:val="1"/>
      <w:marLeft w:val="0"/>
      <w:marRight w:val="0"/>
      <w:marTop w:val="0"/>
      <w:marBottom w:val="0"/>
      <w:divBdr>
        <w:top w:val="none" w:sz="0" w:space="0" w:color="auto"/>
        <w:left w:val="none" w:sz="0" w:space="0" w:color="auto"/>
        <w:bottom w:val="none" w:sz="0" w:space="0" w:color="auto"/>
        <w:right w:val="none" w:sz="0" w:space="0" w:color="auto"/>
      </w:divBdr>
    </w:div>
    <w:div w:id="1728411337">
      <w:bodyDiv w:val="1"/>
      <w:marLeft w:val="0"/>
      <w:marRight w:val="0"/>
      <w:marTop w:val="0"/>
      <w:marBottom w:val="0"/>
      <w:divBdr>
        <w:top w:val="none" w:sz="0" w:space="0" w:color="auto"/>
        <w:left w:val="none" w:sz="0" w:space="0" w:color="auto"/>
        <w:bottom w:val="none" w:sz="0" w:space="0" w:color="auto"/>
        <w:right w:val="none" w:sz="0" w:space="0" w:color="auto"/>
      </w:divBdr>
    </w:div>
    <w:div w:id="1746492688">
      <w:bodyDiv w:val="1"/>
      <w:marLeft w:val="0"/>
      <w:marRight w:val="0"/>
      <w:marTop w:val="0"/>
      <w:marBottom w:val="0"/>
      <w:divBdr>
        <w:top w:val="none" w:sz="0" w:space="0" w:color="auto"/>
        <w:left w:val="none" w:sz="0" w:space="0" w:color="auto"/>
        <w:bottom w:val="none" w:sz="0" w:space="0" w:color="auto"/>
        <w:right w:val="none" w:sz="0" w:space="0" w:color="auto"/>
      </w:divBdr>
    </w:div>
    <w:div w:id="1751584122">
      <w:bodyDiv w:val="1"/>
      <w:marLeft w:val="0"/>
      <w:marRight w:val="0"/>
      <w:marTop w:val="0"/>
      <w:marBottom w:val="0"/>
      <w:divBdr>
        <w:top w:val="none" w:sz="0" w:space="0" w:color="auto"/>
        <w:left w:val="none" w:sz="0" w:space="0" w:color="auto"/>
        <w:bottom w:val="none" w:sz="0" w:space="0" w:color="auto"/>
        <w:right w:val="none" w:sz="0" w:space="0" w:color="auto"/>
      </w:divBdr>
    </w:div>
    <w:div w:id="1756853765">
      <w:bodyDiv w:val="1"/>
      <w:marLeft w:val="0"/>
      <w:marRight w:val="0"/>
      <w:marTop w:val="0"/>
      <w:marBottom w:val="0"/>
      <w:divBdr>
        <w:top w:val="none" w:sz="0" w:space="0" w:color="auto"/>
        <w:left w:val="none" w:sz="0" w:space="0" w:color="auto"/>
        <w:bottom w:val="none" w:sz="0" w:space="0" w:color="auto"/>
        <w:right w:val="none" w:sz="0" w:space="0" w:color="auto"/>
      </w:divBdr>
    </w:div>
    <w:div w:id="1765955133">
      <w:bodyDiv w:val="1"/>
      <w:marLeft w:val="0"/>
      <w:marRight w:val="0"/>
      <w:marTop w:val="0"/>
      <w:marBottom w:val="0"/>
      <w:divBdr>
        <w:top w:val="none" w:sz="0" w:space="0" w:color="auto"/>
        <w:left w:val="none" w:sz="0" w:space="0" w:color="auto"/>
        <w:bottom w:val="none" w:sz="0" w:space="0" w:color="auto"/>
        <w:right w:val="none" w:sz="0" w:space="0" w:color="auto"/>
      </w:divBdr>
    </w:div>
    <w:div w:id="1771970799">
      <w:bodyDiv w:val="1"/>
      <w:marLeft w:val="0"/>
      <w:marRight w:val="0"/>
      <w:marTop w:val="0"/>
      <w:marBottom w:val="0"/>
      <w:divBdr>
        <w:top w:val="none" w:sz="0" w:space="0" w:color="auto"/>
        <w:left w:val="none" w:sz="0" w:space="0" w:color="auto"/>
        <w:bottom w:val="none" w:sz="0" w:space="0" w:color="auto"/>
        <w:right w:val="none" w:sz="0" w:space="0" w:color="auto"/>
      </w:divBdr>
    </w:div>
    <w:div w:id="1797214338">
      <w:bodyDiv w:val="1"/>
      <w:marLeft w:val="0"/>
      <w:marRight w:val="0"/>
      <w:marTop w:val="0"/>
      <w:marBottom w:val="0"/>
      <w:divBdr>
        <w:top w:val="none" w:sz="0" w:space="0" w:color="auto"/>
        <w:left w:val="none" w:sz="0" w:space="0" w:color="auto"/>
        <w:bottom w:val="none" w:sz="0" w:space="0" w:color="auto"/>
        <w:right w:val="none" w:sz="0" w:space="0" w:color="auto"/>
      </w:divBdr>
    </w:div>
    <w:div w:id="1802071707">
      <w:bodyDiv w:val="1"/>
      <w:marLeft w:val="0"/>
      <w:marRight w:val="0"/>
      <w:marTop w:val="0"/>
      <w:marBottom w:val="0"/>
      <w:divBdr>
        <w:top w:val="none" w:sz="0" w:space="0" w:color="auto"/>
        <w:left w:val="none" w:sz="0" w:space="0" w:color="auto"/>
        <w:bottom w:val="none" w:sz="0" w:space="0" w:color="auto"/>
        <w:right w:val="none" w:sz="0" w:space="0" w:color="auto"/>
      </w:divBdr>
    </w:div>
    <w:div w:id="1816025400">
      <w:bodyDiv w:val="1"/>
      <w:marLeft w:val="0"/>
      <w:marRight w:val="0"/>
      <w:marTop w:val="0"/>
      <w:marBottom w:val="0"/>
      <w:divBdr>
        <w:top w:val="none" w:sz="0" w:space="0" w:color="auto"/>
        <w:left w:val="none" w:sz="0" w:space="0" w:color="auto"/>
        <w:bottom w:val="none" w:sz="0" w:space="0" w:color="auto"/>
        <w:right w:val="none" w:sz="0" w:space="0" w:color="auto"/>
      </w:divBdr>
    </w:div>
    <w:div w:id="1817987983">
      <w:bodyDiv w:val="1"/>
      <w:marLeft w:val="0"/>
      <w:marRight w:val="0"/>
      <w:marTop w:val="0"/>
      <w:marBottom w:val="0"/>
      <w:divBdr>
        <w:top w:val="none" w:sz="0" w:space="0" w:color="auto"/>
        <w:left w:val="none" w:sz="0" w:space="0" w:color="auto"/>
        <w:bottom w:val="none" w:sz="0" w:space="0" w:color="auto"/>
        <w:right w:val="none" w:sz="0" w:space="0" w:color="auto"/>
      </w:divBdr>
    </w:div>
    <w:div w:id="1820607115">
      <w:bodyDiv w:val="1"/>
      <w:marLeft w:val="0"/>
      <w:marRight w:val="0"/>
      <w:marTop w:val="0"/>
      <w:marBottom w:val="0"/>
      <w:divBdr>
        <w:top w:val="none" w:sz="0" w:space="0" w:color="auto"/>
        <w:left w:val="none" w:sz="0" w:space="0" w:color="auto"/>
        <w:bottom w:val="none" w:sz="0" w:space="0" w:color="auto"/>
        <w:right w:val="none" w:sz="0" w:space="0" w:color="auto"/>
      </w:divBdr>
    </w:div>
    <w:div w:id="1820658556">
      <w:bodyDiv w:val="1"/>
      <w:marLeft w:val="0"/>
      <w:marRight w:val="0"/>
      <w:marTop w:val="0"/>
      <w:marBottom w:val="0"/>
      <w:divBdr>
        <w:top w:val="none" w:sz="0" w:space="0" w:color="auto"/>
        <w:left w:val="none" w:sz="0" w:space="0" w:color="auto"/>
        <w:bottom w:val="none" w:sz="0" w:space="0" w:color="auto"/>
        <w:right w:val="none" w:sz="0" w:space="0" w:color="auto"/>
      </w:divBdr>
    </w:div>
    <w:div w:id="1852255389">
      <w:bodyDiv w:val="1"/>
      <w:marLeft w:val="0"/>
      <w:marRight w:val="0"/>
      <w:marTop w:val="0"/>
      <w:marBottom w:val="0"/>
      <w:divBdr>
        <w:top w:val="none" w:sz="0" w:space="0" w:color="auto"/>
        <w:left w:val="none" w:sz="0" w:space="0" w:color="auto"/>
        <w:bottom w:val="none" w:sz="0" w:space="0" w:color="auto"/>
        <w:right w:val="none" w:sz="0" w:space="0" w:color="auto"/>
      </w:divBdr>
    </w:div>
    <w:div w:id="1864510772">
      <w:bodyDiv w:val="1"/>
      <w:marLeft w:val="0"/>
      <w:marRight w:val="0"/>
      <w:marTop w:val="0"/>
      <w:marBottom w:val="0"/>
      <w:divBdr>
        <w:top w:val="none" w:sz="0" w:space="0" w:color="auto"/>
        <w:left w:val="none" w:sz="0" w:space="0" w:color="auto"/>
        <w:bottom w:val="none" w:sz="0" w:space="0" w:color="auto"/>
        <w:right w:val="none" w:sz="0" w:space="0" w:color="auto"/>
      </w:divBdr>
    </w:div>
    <w:div w:id="1873492420">
      <w:bodyDiv w:val="1"/>
      <w:marLeft w:val="0"/>
      <w:marRight w:val="0"/>
      <w:marTop w:val="0"/>
      <w:marBottom w:val="0"/>
      <w:divBdr>
        <w:top w:val="none" w:sz="0" w:space="0" w:color="auto"/>
        <w:left w:val="none" w:sz="0" w:space="0" w:color="auto"/>
        <w:bottom w:val="none" w:sz="0" w:space="0" w:color="auto"/>
        <w:right w:val="none" w:sz="0" w:space="0" w:color="auto"/>
      </w:divBdr>
    </w:div>
    <w:div w:id="1893688193">
      <w:bodyDiv w:val="1"/>
      <w:marLeft w:val="0"/>
      <w:marRight w:val="0"/>
      <w:marTop w:val="0"/>
      <w:marBottom w:val="0"/>
      <w:divBdr>
        <w:top w:val="none" w:sz="0" w:space="0" w:color="auto"/>
        <w:left w:val="none" w:sz="0" w:space="0" w:color="auto"/>
        <w:bottom w:val="none" w:sz="0" w:space="0" w:color="auto"/>
        <w:right w:val="none" w:sz="0" w:space="0" w:color="auto"/>
      </w:divBdr>
    </w:div>
    <w:div w:id="1894348031">
      <w:bodyDiv w:val="1"/>
      <w:marLeft w:val="0"/>
      <w:marRight w:val="0"/>
      <w:marTop w:val="0"/>
      <w:marBottom w:val="0"/>
      <w:divBdr>
        <w:top w:val="none" w:sz="0" w:space="0" w:color="auto"/>
        <w:left w:val="none" w:sz="0" w:space="0" w:color="auto"/>
        <w:bottom w:val="none" w:sz="0" w:space="0" w:color="auto"/>
        <w:right w:val="none" w:sz="0" w:space="0" w:color="auto"/>
      </w:divBdr>
    </w:div>
    <w:div w:id="1904482711">
      <w:bodyDiv w:val="1"/>
      <w:marLeft w:val="0"/>
      <w:marRight w:val="0"/>
      <w:marTop w:val="0"/>
      <w:marBottom w:val="0"/>
      <w:divBdr>
        <w:top w:val="none" w:sz="0" w:space="0" w:color="auto"/>
        <w:left w:val="none" w:sz="0" w:space="0" w:color="auto"/>
        <w:bottom w:val="none" w:sz="0" w:space="0" w:color="auto"/>
        <w:right w:val="none" w:sz="0" w:space="0" w:color="auto"/>
      </w:divBdr>
    </w:div>
    <w:div w:id="1905792721">
      <w:bodyDiv w:val="1"/>
      <w:marLeft w:val="0"/>
      <w:marRight w:val="0"/>
      <w:marTop w:val="0"/>
      <w:marBottom w:val="0"/>
      <w:divBdr>
        <w:top w:val="none" w:sz="0" w:space="0" w:color="auto"/>
        <w:left w:val="none" w:sz="0" w:space="0" w:color="auto"/>
        <w:bottom w:val="none" w:sz="0" w:space="0" w:color="auto"/>
        <w:right w:val="none" w:sz="0" w:space="0" w:color="auto"/>
      </w:divBdr>
    </w:div>
    <w:div w:id="1907717688">
      <w:bodyDiv w:val="1"/>
      <w:marLeft w:val="0"/>
      <w:marRight w:val="0"/>
      <w:marTop w:val="0"/>
      <w:marBottom w:val="0"/>
      <w:divBdr>
        <w:top w:val="none" w:sz="0" w:space="0" w:color="auto"/>
        <w:left w:val="none" w:sz="0" w:space="0" w:color="auto"/>
        <w:bottom w:val="none" w:sz="0" w:space="0" w:color="auto"/>
        <w:right w:val="none" w:sz="0" w:space="0" w:color="auto"/>
      </w:divBdr>
    </w:div>
    <w:div w:id="1916476231">
      <w:bodyDiv w:val="1"/>
      <w:marLeft w:val="0"/>
      <w:marRight w:val="0"/>
      <w:marTop w:val="0"/>
      <w:marBottom w:val="0"/>
      <w:divBdr>
        <w:top w:val="none" w:sz="0" w:space="0" w:color="auto"/>
        <w:left w:val="none" w:sz="0" w:space="0" w:color="auto"/>
        <w:bottom w:val="none" w:sz="0" w:space="0" w:color="auto"/>
        <w:right w:val="none" w:sz="0" w:space="0" w:color="auto"/>
      </w:divBdr>
    </w:div>
    <w:div w:id="1918902658">
      <w:bodyDiv w:val="1"/>
      <w:marLeft w:val="0"/>
      <w:marRight w:val="0"/>
      <w:marTop w:val="0"/>
      <w:marBottom w:val="0"/>
      <w:divBdr>
        <w:top w:val="none" w:sz="0" w:space="0" w:color="auto"/>
        <w:left w:val="none" w:sz="0" w:space="0" w:color="auto"/>
        <w:bottom w:val="none" w:sz="0" w:space="0" w:color="auto"/>
        <w:right w:val="none" w:sz="0" w:space="0" w:color="auto"/>
      </w:divBdr>
    </w:div>
    <w:div w:id="1921478624">
      <w:bodyDiv w:val="1"/>
      <w:marLeft w:val="0"/>
      <w:marRight w:val="0"/>
      <w:marTop w:val="0"/>
      <w:marBottom w:val="0"/>
      <w:divBdr>
        <w:top w:val="none" w:sz="0" w:space="0" w:color="auto"/>
        <w:left w:val="none" w:sz="0" w:space="0" w:color="auto"/>
        <w:bottom w:val="none" w:sz="0" w:space="0" w:color="auto"/>
        <w:right w:val="none" w:sz="0" w:space="0" w:color="auto"/>
      </w:divBdr>
    </w:div>
    <w:div w:id="1925413949">
      <w:bodyDiv w:val="1"/>
      <w:marLeft w:val="0"/>
      <w:marRight w:val="0"/>
      <w:marTop w:val="0"/>
      <w:marBottom w:val="0"/>
      <w:divBdr>
        <w:top w:val="none" w:sz="0" w:space="0" w:color="auto"/>
        <w:left w:val="none" w:sz="0" w:space="0" w:color="auto"/>
        <w:bottom w:val="none" w:sz="0" w:space="0" w:color="auto"/>
        <w:right w:val="none" w:sz="0" w:space="0" w:color="auto"/>
      </w:divBdr>
    </w:div>
    <w:div w:id="1931890929">
      <w:bodyDiv w:val="1"/>
      <w:marLeft w:val="0"/>
      <w:marRight w:val="0"/>
      <w:marTop w:val="0"/>
      <w:marBottom w:val="0"/>
      <w:divBdr>
        <w:top w:val="none" w:sz="0" w:space="0" w:color="auto"/>
        <w:left w:val="none" w:sz="0" w:space="0" w:color="auto"/>
        <w:bottom w:val="none" w:sz="0" w:space="0" w:color="auto"/>
        <w:right w:val="none" w:sz="0" w:space="0" w:color="auto"/>
      </w:divBdr>
    </w:div>
    <w:div w:id="1937706970">
      <w:bodyDiv w:val="1"/>
      <w:marLeft w:val="0"/>
      <w:marRight w:val="0"/>
      <w:marTop w:val="0"/>
      <w:marBottom w:val="0"/>
      <w:divBdr>
        <w:top w:val="none" w:sz="0" w:space="0" w:color="auto"/>
        <w:left w:val="none" w:sz="0" w:space="0" w:color="auto"/>
        <w:bottom w:val="none" w:sz="0" w:space="0" w:color="auto"/>
        <w:right w:val="none" w:sz="0" w:space="0" w:color="auto"/>
      </w:divBdr>
    </w:div>
    <w:div w:id="1937863681">
      <w:bodyDiv w:val="1"/>
      <w:marLeft w:val="0"/>
      <w:marRight w:val="0"/>
      <w:marTop w:val="0"/>
      <w:marBottom w:val="0"/>
      <w:divBdr>
        <w:top w:val="none" w:sz="0" w:space="0" w:color="auto"/>
        <w:left w:val="none" w:sz="0" w:space="0" w:color="auto"/>
        <w:bottom w:val="none" w:sz="0" w:space="0" w:color="auto"/>
        <w:right w:val="none" w:sz="0" w:space="0" w:color="auto"/>
      </w:divBdr>
    </w:div>
    <w:div w:id="1955749221">
      <w:bodyDiv w:val="1"/>
      <w:marLeft w:val="0"/>
      <w:marRight w:val="0"/>
      <w:marTop w:val="0"/>
      <w:marBottom w:val="0"/>
      <w:divBdr>
        <w:top w:val="none" w:sz="0" w:space="0" w:color="auto"/>
        <w:left w:val="none" w:sz="0" w:space="0" w:color="auto"/>
        <w:bottom w:val="none" w:sz="0" w:space="0" w:color="auto"/>
        <w:right w:val="none" w:sz="0" w:space="0" w:color="auto"/>
      </w:divBdr>
    </w:div>
    <w:div w:id="1959484906">
      <w:bodyDiv w:val="1"/>
      <w:marLeft w:val="0"/>
      <w:marRight w:val="0"/>
      <w:marTop w:val="0"/>
      <w:marBottom w:val="0"/>
      <w:divBdr>
        <w:top w:val="none" w:sz="0" w:space="0" w:color="auto"/>
        <w:left w:val="none" w:sz="0" w:space="0" w:color="auto"/>
        <w:bottom w:val="none" w:sz="0" w:space="0" w:color="auto"/>
        <w:right w:val="none" w:sz="0" w:space="0" w:color="auto"/>
      </w:divBdr>
    </w:div>
    <w:div w:id="1960911603">
      <w:bodyDiv w:val="1"/>
      <w:marLeft w:val="0"/>
      <w:marRight w:val="0"/>
      <w:marTop w:val="0"/>
      <w:marBottom w:val="0"/>
      <w:divBdr>
        <w:top w:val="none" w:sz="0" w:space="0" w:color="auto"/>
        <w:left w:val="none" w:sz="0" w:space="0" w:color="auto"/>
        <w:bottom w:val="none" w:sz="0" w:space="0" w:color="auto"/>
        <w:right w:val="none" w:sz="0" w:space="0" w:color="auto"/>
      </w:divBdr>
    </w:div>
    <w:div w:id="2000379964">
      <w:bodyDiv w:val="1"/>
      <w:marLeft w:val="0"/>
      <w:marRight w:val="0"/>
      <w:marTop w:val="0"/>
      <w:marBottom w:val="0"/>
      <w:divBdr>
        <w:top w:val="none" w:sz="0" w:space="0" w:color="auto"/>
        <w:left w:val="none" w:sz="0" w:space="0" w:color="auto"/>
        <w:bottom w:val="none" w:sz="0" w:space="0" w:color="auto"/>
        <w:right w:val="none" w:sz="0" w:space="0" w:color="auto"/>
      </w:divBdr>
    </w:div>
    <w:div w:id="2024671008">
      <w:bodyDiv w:val="1"/>
      <w:marLeft w:val="0"/>
      <w:marRight w:val="0"/>
      <w:marTop w:val="0"/>
      <w:marBottom w:val="0"/>
      <w:divBdr>
        <w:top w:val="none" w:sz="0" w:space="0" w:color="auto"/>
        <w:left w:val="none" w:sz="0" w:space="0" w:color="auto"/>
        <w:bottom w:val="none" w:sz="0" w:space="0" w:color="auto"/>
        <w:right w:val="none" w:sz="0" w:space="0" w:color="auto"/>
      </w:divBdr>
    </w:div>
    <w:div w:id="202882955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
    <w:div w:id="2047872561">
      <w:bodyDiv w:val="1"/>
      <w:marLeft w:val="0"/>
      <w:marRight w:val="0"/>
      <w:marTop w:val="0"/>
      <w:marBottom w:val="0"/>
      <w:divBdr>
        <w:top w:val="none" w:sz="0" w:space="0" w:color="auto"/>
        <w:left w:val="none" w:sz="0" w:space="0" w:color="auto"/>
        <w:bottom w:val="none" w:sz="0" w:space="0" w:color="auto"/>
        <w:right w:val="none" w:sz="0" w:space="0" w:color="auto"/>
      </w:divBdr>
    </w:div>
    <w:div w:id="2053771935">
      <w:bodyDiv w:val="1"/>
      <w:marLeft w:val="0"/>
      <w:marRight w:val="0"/>
      <w:marTop w:val="0"/>
      <w:marBottom w:val="0"/>
      <w:divBdr>
        <w:top w:val="none" w:sz="0" w:space="0" w:color="auto"/>
        <w:left w:val="none" w:sz="0" w:space="0" w:color="auto"/>
        <w:bottom w:val="none" w:sz="0" w:space="0" w:color="auto"/>
        <w:right w:val="none" w:sz="0" w:space="0" w:color="auto"/>
      </w:divBdr>
    </w:div>
    <w:div w:id="2058507032">
      <w:bodyDiv w:val="1"/>
      <w:marLeft w:val="0"/>
      <w:marRight w:val="0"/>
      <w:marTop w:val="0"/>
      <w:marBottom w:val="0"/>
      <w:divBdr>
        <w:top w:val="none" w:sz="0" w:space="0" w:color="auto"/>
        <w:left w:val="none" w:sz="0" w:space="0" w:color="auto"/>
        <w:bottom w:val="none" w:sz="0" w:space="0" w:color="auto"/>
        <w:right w:val="none" w:sz="0" w:space="0" w:color="auto"/>
      </w:divBdr>
    </w:div>
    <w:div w:id="2074350532">
      <w:bodyDiv w:val="1"/>
      <w:marLeft w:val="0"/>
      <w:marRight w:val="0"/>
      <w:marTop w:val="0"/>
      <w:marBottom w:val="0"/>
      <w:divBdr>
        <w:top w:val="none" w:sz="0" w:space="0" w:color="auto"/>
        <w:left w:val="none" w:sz="0" w:space="0" w:color="auto"/>
        <w:bottom w:val="none" w:sz="0" w:space="0" w:color="auto"/>
        <w:right w:val="none" w:sz="0" w:space="0" w:color="auto"/>
      </w:divBdr>
    </w:div>
    <w:div w:id="2076320221">
      <w:bodyDiv w:val="1"/>
      <w:marLeft w:val="0"/>
      <w:marRight w:val="0"/>
      <w:marTop w:val="0"/>
      <w:marBottom w:val="0"/>
      <w:divBdr>
        <w:top w:val="none" w:sz="0" w:space="0" w:color="auto"/>
        <w:left w:val="none" w:sz="0" w:space="0" w:color="auto"/>
        <w:bottom w:val="none" w:sz="0" w:space="0" w:color="auto"/>
        <w:right w:val="none" w:sz="0" w:space="0" w:color="auto"/>
      </w:divBdr>
    </w:div>
    <w:div w:id="2078504843">
      <w:bodyDiv w:val="1"/>
      <w:marLeft w:val="0"/>
      <w:marRight w:val="0"/>
      <w:marTop w:val="0"/>
      <w:marBottom w:val="0"/>
      <w:divBdr>
        <w:top w:val="none" w:sz="0" w:space="0" w:color="auto"/>
        <w:left w:val="none" w:sz="0" w:space="0" w:color="auto"/>
        <w:bottom w:val="none" w:sz="0" w:space="0" w:color="auto"/>
        <w:right w:val="none" w:sz="0" w:space="0" w:color="auto"/>
      </w:divBdr>
    </w:div>
    <w:div w:id="2085880028">
      <w:bodyDiv w:val="1"/>
      <w:marLeft w:val="0"/>
      <w:marRight w:val="0"/>
      <w:marTop w:val="0"/>
      <w:marBottom w:val="0"/>
      <w:divBdr>
        <w:top w:val="none" w:sz="0" w:space="0" w:color="auto"/>
        <w:left w:val="none" w:sz="0" w:space="0" w:color="auto"/>
        <w:bottom w:val="none" w:sz="0" w:space="0" w:color="auto"/>
        <w:right w:val="none" w:sz="0" w:space="0" w:color="auto"/>
      </w:divBdr>
    </w:div>
    <w:div w:id="2087074343">
      <w:bodyDiv w:val="1"/>
      <w:marLeft w:val="0"/>
      <w:marRight w:val="0"/>
      <w:marTop w:val="0"/>
      <w:marBottom w:val="0"/>
      <w:divBdr>
        <w:top w:val="none" w:sz="0" w:space="0" w:color="auto"/>
        <w:left w:val="none" w:sz="0" w:space="0" w:color="auto"/>
        <w:bottom w:val="none" w:sz="0" w:space="0" w:color="auto"/>
        <w:right w:val="none" w:sz="0" w:space="0" w:color="auto"/>
      </w:divBdr>
    </w:div>
    <w:div w:id="2096628637">
      <w:bodyDiv w:val="1"/>
      <w:marLeft w:val="0"/>
      <w:marRight w:val="0"/>
      <w:marTop w:val="0"/>
      <w:marBottom w:val="0"/>
      <w:divBdr>
        <w:top w:val="none" w:sz="0" w:space="0" w:color="auto"/>
        <w:left w:val="none" w:sz="0" w:space="0" w:color="auto"/>
        <w:bottom w:val="none" w:sz="0" w:space="0" w:color="auto"/>
        <w:right w:val="none" w:sz="0" w:space="0" w:color="auto"/>
      </w:divBdr>
      <w:divsChild>
        <w:div w:id="816804963">
          <w:marLeft w:val="0"/>
          <w:marRight w:val="0"/>
          <w:marTop w:val="0"/>
          <w:marBottom w:val="0"/>
          <w:divBdr>
            <w:top w:val="none" w:sz="0" w:space="0" w:color="auto"/>
            <w:left w:val="none" w:sz="0" w:space="0" w:color="auto"/>
            <w:bottom w:val="none" w:sz="0" w:space="0" w:color="auto"/>
            <w:right w:val="none" w:sz="0" w:space="0" w:color="auto"/>
          </w:divBdr>
        </w:div>
        <w:div w:id="318853627">
          <w:marLeft w:val="0"/>
          <w:marRight w:val="0"/>
          <w:marTop w:val="0"/>
          <w:marBottom w:val="0"/>
          <w:divBdr>
            <w:top w:val="none" w:sz="0" w:space="0" w:color="auto"/>
            <w:left w:val="none" w:sz="0" w:space="0" w:color="auto"/>
            <w:bottom w:val="none" w:sz="0" w:space="0" w:color="auto"/>
            <w:right w:val="none" w:sz="0" w:space="0" w:color="auto"/>
          </w:divBdr>
        </w:div>
        <w:div w:id="547844550">
          <w:marLeft w:val="0"/>
          <w:marRight w:val="0"/>
          <w:marTop w:val="0"/>
          <w:marBottom w:val="0"/>
          <w:divBdr>
            <w:top w:val="none" w:sz="0" w:space="0" w:color="auto"/>
            <w:left w:val="none" w:sz="0" w:space="0" w:color="auto"/>
            <w:bottom w:val="none" w:sz="0" w:space="0" w:color="auto"/>
            <w:right w:val="none" w:sz="0" w:space="0" w:color="auto"/>
          </w:divBdr>
        </w:div>
        <w:div w:id="1678115618">
          <w:marLeft w:val="0"/>
          <w:marRight w:val="0"/>
          <w:marTop w:val="0"/>
          <w:marBottom w:val="0"/>
          <w:divBdr>
            <w:top w:val="none" w:sz="0" w:space="0" w:color="auto"/>
            <w:left w:val="none" w:sz="0" w:space="0" w:color="auto"/>
            <w:bottom w:val="none" w:sz="0" w:space="0" w:color="auto"/>
            <w:right w:val="none" w:sz="0" w:space="0" w:color="auto"/>
          </w:divBdr>
        </w:div>
        <w:div w:id="1924877085">
          <w:marLeft w:val="0"/>
          <w:marRight w:val="0"/>
          <w:marTop w:val="0"/>
          <w:marBottom w:val="0"/>
          <w:divBdr>
            <w:top w:val="none" w:sz="0" w:space="0" w:color="auto"/>
            <w:left w:val="none" w:sz="0" w:space="0" w:color="auto"/>
            <w:bottom w:val="none" w:sz="0" w:space="0" w:color="auto"/>
            <w:right w:val="none" w:sz="0" w:space="0" w:color="auto"/>
          </w:divBdr>
          <w:divsChild>
            <w:div w:id="2008821553">
              <w:marLeft w:val="0"/>
              <w:marRight w:val="0"/>
              <w:marTop w:val="0"/>
              <w:marBottom w:val="0"/>
              <w:divBdr>
                <w:top w:val="none" w:sz="0" w:space="0" w:color="auto"/>
                <w:left w:val="none" w:sz="0" w:space="0" w:color="auto"/>
                <w:bottom w:val="none" w:sz="0" w:space="0" w:color="auto"/>
                <w:right w:val="none" w:sz="0" w:space="0" w:color="auto"/>
              </w:divBdr>
            </w:div>
          </w:divsChild>
        </w:div>
        <w:div w:id="993294543">
          <w:marLeft w:val="0"/>
          <w:marRight w:val="0"/>
          <w:marTop w:val="0"/>
          <w:marBottom w:val="0"/>
          <w:divBdr>
            <w:top w:val="none" w:sz="0" w:space="0" w:color="auto"/>
            <w:left w:val="none" w:sz="0" w:space="0" w:color="auto"/>
            <w:bottom w:val="none" w:sz="0" w:space="0" w:color="auto"/>
            <w:right w:val="none" w:sz="0" w:space="0" w:color="auto"/>
          </w:divBdr>
        </w:div>
        <w:div w:id="913779265">
          <w:marLeft w:val="0"/>
          <w:marRight w:val="0"/>
          <w:marTop w:val="0"/>
          <w:marBottom w:val="0"/>
          <w:divBdr>
            <w:top w:val="none" w:sz="0" w:space="0" w:color="auto"/>
            <w:left w:val="none" w:sz="0" w:space="0" w:color="auto"/>
            <w:bottom w:val="none" w:sz="0" w:space="0" w:color="auto"/>
            <w:right w:val="none" w:sz="0" w:space="0" w:color="auto"/>
          </w:divBdr>
        </w:div>
        <w:div w:id="594483658">
          <w:marLeft w:val="0"/>
          <w:marRight w:val="0"/>
          <w:marTop w:val="0"/>
          <w:marBottom w:val="0"/>
          <w:divBdr>
            <w:top w:val="none" w:sz="0" w:space="0" w:color="auto"/>
            <w:left w:val="none" w:sz="0" w:space="0" w:color="auto"/>
            <w:bottom w:val="none" w:sz="0" w:space="0" w:color="auto"/>
            <w:right w:val="none" w:sz="0" w:space="0" w:color="auto"/>
          </w:divBdr>
          <w:divsChild>
            <w:div w:id="977224656">
              <w:marLeft w:val="0"/>
              <w:marRight w:val="0"/>
              <w:marTop w:val="0"/>
              <w:marBottom w:val="0"/>
              <w:divBdr>
                <w:top w:val="none" w:sz="0" w:space="0" w:color="auto"/>
                <w:left w:val="none" w:sz="0" w:space="0" w:color="auto"/>
                <w:bottom w:val="none" w:sz="0" w:space="0" w:color="auto"/>
                <w:right w:val="none" w:sz="0" w:space="0" w:color="auto"/>
              </w:divBdr>
              <w:divsChild>
                <w:div w:id="51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5583">
      <w:bodyDiv w:val="1"/>
      <w:marLeft w:val="0"/>
      <w:marRight w:val="0"/>
      <w:marTop w:val="0"/>
      <w:marBottom w:val="0"/>
      <w:divBdr>
        <w:top w:val="none" w:sz="0" w:space="0" w:color="auto"/>
        <w:left w:val="none" w:sz="0" w:space="0" w:color="auto"/>
        <w:bottom w:val="none" w:sz="0" w:space="0" w:color="auto"/>
        <w:right w:val="none" w:sz="0" w:space="0" w:color="auto"/>
      </w:divBdr>
    </w:div>
    <w:div w:id="2106949310">
      <w:bodyDiv w:val="1"/>
      <w:marLeft w:val="0"/>
      <w:marRight w:val="0"/>
      <w:marTop w:val="0"/>
      <w:marBottom w:val="0"/>
      <w:divBdr>
        <w:top w:val="none" w:sz="0" w:space="0" w:color="auto"/>
        <w:left w:val="none" w:sz="0" w:space="0" w:color="auto"/>
        <w:bottom w:val="none" w:sz="0" w:space="0" w:color="auto"/>
        <w:right w:val="none" w:sz="0" w:space="0" w:color="auto"/>
      </w:divBdr>
    </w:div>
    <w:div w:id="2109428202">
      <w:bodyDiv w:val="1"/>
      <w:marLeft w:val="0"/>
      <w:marRight w:val="0"/>
      <w:marTop w:val="0"/>
      <w:marBottom w:val="0"/>
      <w:divBdr>
        <w:top w:val="none" w:sz="0" w:space="0" w:color="auto"/>
        <w:left w:val="none" w:sz="0" w:space="0" w:color="auto"/>
        <w:bottom w:val="none" w:sz="0" w:space="0" w:color="auto"/>
        <w:right w:val="none" w:sz="0" w:space="0" w:color="auto"/>
      </w:divBdr>
    </w:div>
    <w:div w:id="2113351148">
      <w:bodyDiv w:val="1"/>
      <w:marLeft w:val="0"/>
      <w:marRight w:val="0"/>
      <w:marTop w:val="0"/>
      <w:marBottom w:val="0"/>
      <w:divBdr>
        <w:top w:val="none" w:sz="0" w:space="0" w:color="auto"/>
        <w:left w:val="none" w:sz="0" w:space="0" w:color="auto"/>
        <w:bottom w:val="none" w:sz="0" w:space="0" w:color="auto"/>
        <w:right w:val="none" w:sz="0" w:space="0" w:color="auto"/>
      </w:divBdr>
    </w:div>
    <w:div w:id="2113476167">
      <w:bodyDiv w:val="1"/>
      <w:marLeft w:val="0"/>
      <w:marRight w:val="0"/>
      <w:marTop w:val="0"/>
      <w:marBottom w:val="0"/>
      <w:divBdr>
        <w:top w:val="none" w:sz="0" w:space="0" w:color="auto"/>
        <w:left w:val="none" w:sz="0" w:space="0" w:color="auto"/>
        <w:bottom w:val="none" w:sz="0" w:space="0" w:color="auto"/>
        <w:right w:val="none" w:sz="0" w:space="0" w:color="auto"/>
      </w:divBdr>
    </w:div>
    <w:div w:id="2128887106">
      <w:bodyDiv w:val="1"/>
      <w:marLeft w:val="0"/>
      <w:marRight w:val="0"/>
      <w:marTop w:val="0"/>
      <w:marBottom w:val="0"/>
      <w:divBdr>
        <w:top w:val="none" w:sz="0" w:space="0" w:color="auto"/>
        <w:left w:val="none" w:sz="0" w:space="0" w:color="auto"/>
        <w:bottom w:val="none" w:sz="0" w:space="0" w:color="auto"/>
        <w:right w:val="none" w:sz="0" w:space="0" w:color="auto"/>
      </w:divBdr>
    </w:div>
    <w:div w:id="2132630197">
      <w:bodyDiv w:val="1"/>
      <w:marLeft w:val="0"/>
      <w:marRight w:val="0"/>
      <w:marTop w:val="0"/>
      <w:marBottom w:val="0"/>
      <w:divBdr>
        <w:top w:val="none" w:sz="0" w:space="0" w:color="auto"/>
        <w:left w:val="none" w:sz="0" w:space="0" w:color="auto"/>
        <w:bottom w:val="none" w:sz="0" w:space="0" w:color="auto"/>
        <w:right w:val="none" w:sz="0" w:space="0" w:color="auto"/>
      </w:divBdr>
    </w:div>
    <w:div w:id="2135129084">
      <w:bodyDiv w:val="1"/>
      <w:marLeft w:val="0"/>
      <w:marRight w:val="0"/>
      <w:marTop w:val="0"/>
      <w:marBottom w:val="0"/>
      <w:divBdr>
        <w:top w:val="none" w:sz="0" w:space="0" w:color="auto"/>
        <w:left w:val="none" w:sz="0" w:space="0" w:color="auto"/>
        <w:bottom w:val="none" w:sz="0" w:space="0" w:color="auto"/>
        <w:right w:val="none" w:sz="0" w:space="0" w:color="auto"/>
      </w:divBdr>
    </w:div>
    <w:div w:id="21469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8C035-F145-44E6-87D6-5AE9D3C2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36</Pages>
  <Words>11318</Words>
  <Characters>65651</Characters>
  <Application>Microsoft Office Word</Application>
  <DocSecurity>0</DocSecurity>
  <Lines>547</Lines>
  <Paragraphs>153</Paragraphs>
  <ScaleCrop>false</ScaleCrop>
  <HeadingPairs>
    <vt:vector size="6" baseType="variant">
      <vt:variant>
        <vt:lpstr>Titlu</vt:lpstr>
      </vt:variant>
      <vt:variant>
        <vt:i4>1</vt:i4>
      </vt:variant>
      <vt:variant>
        <vt:lpstr>Title</vt:lpstr>
      </vt:variant>
      <vt:variant>
        <vt:i4>1</vt:i4>
      </vt:variant>
      <vt:variant>
        <vt:lpstr>Headings</vt:lpstr>
      </vt:variant>
      <vt:variant>
        <vt:i4>73</vt:i4>
      </vt:variant>
    </vt:vector>
  </HeadingPairs>
  <TitlesOfParts>
    <vt:vector size="75" baseType="lpstr">
      <vt:lpstr/>
      <vt:lpstr/>
      <vt:lpstr/>
      <vt:lpstr>Denumirea proiectului:</vt:lpstr>
      <vt:lpstr>Titular </vt:lpstr>
      <vt:lpstr>        Numele: Comuna Poiana Teiului</vt:lpstr>
      <vt:lpstr>        Adresa poștală.</vt:lpstr>
      <vt:lpstr>        Date de contact.</vt:lpstr>
      <vt:lpstr>        Telefon.</vt:lpstr>
      <vt:lpstr>        Fax .</vt:lpstr>
      <vt:lpstr>        Persoane de contact si responsabil pentru protectia mediului:</vt:lpstr>
      <vt:lpstr>Descrierea caracteristicilor fizice ale intregului proiect</vt:lpstr>
      <vt:lpstr>        Rezumatul proiectului </vt:lpstr>
      <vt:lpstr>        </vt:lpstr>
      <vt:lpstr>        Statul juridic al terenului:</vt:lpstr>
      <vt:lpstr>        Situaţia ocupărilor definitive de teren:</vt:lpstr>
      <vt:lpstr>        Studii de teren:</vt:lpstr>
      <vt:lpstr>        </vt:lpstr>
      <vt:lpstr>        Descrierea temei de proiectare și a soluției propuse:</vt:lpstr>
      <vt:lpstr>        Justificarea necesității proiectului.</vt:lpstr>
      <vt:lpstr>        Valoarea investitiei  </vt:lpstr>
      <vt:lpstr>        Perioada de implementare propusa  </vt:lpstr>
      <vt:lpstr>        Planse  - se regasesc atasate.</vt:lpstr>
      <vt:lpstr>        </vt:lpstr>
      <vt:lpstr>        Caracteristici fizice ale proiectului  </vt:lpstr>
      <vt:lpstr>Descrierea lucrărilor de demolare necesare</vt:lpstr>
      <vt:lpstr>Descrierea amplasarii proiectului</vt:lpstr>
      <vt:lpstr>Descrierea tuturor efectelor semnificative posibile asupra mediului ale proiectu</vt:lpstr>
      <vt:lpstr>Surse de poluanţi și instalații pentru reținerea, evacuarea și dispersia poluanț</vt:lpstr>
      <vt:lpstr>        </vt:lpstr>
      <vt:lpstr>        </vt:lpstr>
      <vt:lpstr>        </vt:lpstr>
      <vt:lpstr>        </vt:lpstr>
      <vt:lpstr>        </vt:lpstr>
      <vt:lpstr>        Protecţia calităţii apelor.</vt:lpstr>
      <vt:lpstr>        Protecţia aerului.</vt:lpstr>
      <vt:lpstr>        Protecţia împotriva zgomotului şi vibraţiilor.</vt:lpstr>
      <vt:lpstr>        Protecţia împotriva radiaţiilor.</vt:lpstr>
      <vt:lpstr>        Protecţia solului şi a subsolului.</vt:lpstr>
      <vt:lpstr>        Protecţia ecosistemelor terestre şi acvatice.</vt:lpstr>
      <vt:lpstr>        Protecţia aşezărilor umane şi a altor obiective de interes public.</vt:lpstr>
      <vt:lpstr>        Prevenirea si gestionarea deseurilor generate pe amplasament in timpul realizari</vt:lpstr>
      <vt:lpstr>        Gospodărirea substanţelor toxice şi periculoase.</vt:lpstr>
      <vt:lpstr>Utilizarea resurselor naturale, in special a solului, a terenurilor, a apei si a</vt:lpstr>
      <vt:lpstr>Descrierea aspectelor de mediu susceptibile a fi afectate in mod deosebit de cat</vt:lpstr>
      <vt:lpstr>Prevederi pentru monitorizarea mediului.</vt:lpstr>
      <vt:lpstr>Justificarea încadrării proiectului în prevederile altor normative naţionale</vt:lpstr>
      <vt:lpstr>Lucrări necesare organizării de şantier.</vt:lpstr>
      <vt:lpstr>    Localizarea organizarii de santier</vt:lpstr>
      <vt:lpstr>Lucrări de refacere a amplasamentului la finalizarea investiţiei, în caz de acci</vt:lpstr>
      <vt:lpstr>        Lucrările propuse pentru refacerea amplasamentului la finalizarea investiţiei, î</vt:lpstr>
      <vt:lpstr>        accidente şi/sau la încetarea activităţii.</vt:lpstr>
      <vt:lpstr>        Aspecte referitoare la prevenirea şi modul de răspuns pentru cazuri de poluări a</vt:lpstr>
      <vt:lpstr>        Aspecte referitoare la închiderea/dezafectarea/demolarea instalaţiei.</vt:lpstr>
      <vt:lpstr>        Modalităţi de refacere a stării iniţiale/reabilitare în vederea utilizării ulter</vt:lpstr>
      <vt:lpstr>Anexe - piese desenate.</vt:lpstr>
      <vt:lpstr>        Planul de încadrare în zonă a obiectivului şi planul de situaţie, cu modul de pl</vt:lpstr>
      <vt:lpstr>        Schemele-flux.</vt:lpstr>
      <vt:lpstr>        Alte piese desenate, stabilite de autoritatea publică pentru protecţia mediului.</vt:lpstr>
      <vt:lpstr>Pentru proiectele pentru care în etapa de evaluare iniţială autoritatea competen</vt:lpstr>
      <vt:lpstr>        a) descrierea succintă a proiectului şi distanţa faţă de aria naturală protejată</vt:lpstr>
      <vt:lpstr>        comunitar, precum şi coordonatele geografice (Stereo 70) ale amplasamentului pro</vt:lpstr>
      <vt:lpstr>        b) numele şi codul ariei naturale protejate de interes comunitar;</vt:lpstr>
      <vt:lpstr>        c) prezenţa şi efectivele/suprafeţele acoperite de specii şi habitate de interes</vt:lpstr>
      <vt:lpstr>        zona proiectului;</vt:lpstr>
      <vt:lpstr>        d) se va preciza dacă proiectul propus nu are legătură directă cu sau nu este ne</vt:lpstr>
      <vt:lpstr>        managementul conservării ariei naturale protejate de interes comunitar;</vt:lpstr>
      <vt:lpstr>        Proiectul propus nu este necesar pentru managementul conservării ariei naturale </vt:lpstr>
      <vt:lpstr>        e) se va estima impactul potenţial al proiectului asupra speciilor şi habitatelo</vt:lpstr>
      <vt:lpstr>        naturală protejată de interes comunitar;</vt:lpstr>
      <vt:lpstr>        f) alte informaţii prevăzute în ghidul metodologic privind evaluarea adecvată.</vt:lpstr>
      <vt:lpstr>Pentru proiectele care se realizeaza pe ape sau au legatura cu apele:</vt:lpstr>
      <vt:lpstr>    Localizarea proiectului:</vt:lpstr>
      <vt:lpstr>    Indicarea starii ecologice/potentialul ecologic si starea chimica a corpului de </vt:lpstr>
      <vt:lpstr>    Indicarea obiectivului/obiectivelor de mediu pentru fiecare corp de apa identifi</vt:lpstr>
    </vt:vector>
  </TitlesOfParts>
  <Company>DRUM DE ACCES TRAFIC GREU – S.C. ȘANTIERUL NAVAL DAMEN GALAȚI S.A.  Str. Alexandru Moruzzi Nr.132, U.A.T. Galați, Județul Galați</Company>
  <LinksUpToDate>false</LinksUpToDate>
  <CharactersWithSpaces>76816</CharactersWithSpaces>
  <SharedDoc>false</SharedDoc>
  <HLinks>
    <vt:vector size="12" baseType="variant">
      <vt:variant>
        <vt:i4>3080225</vt:i4>
      </vt:variant>
      <vt:variant>
        <vt:i4>6</vt:i4>
      </vt:variant>
      <vt:variant>
        <vt:i4>0</vt:i4>
      </vt:variant>
      <vt:variant>
        <vt:i4>5</vt:i4>
      </vt:variant>
      <vt:variant>
        <vt:lpwstr>http://www.bodoinvest.com/</vt:lpwstr>
      </vt:variant>
      <vt:variant>
        <vt:lpwstr/>
      </vt:variant>
      <vt:variant>
        <vt:i4>4522025</vt:i4>
      </vt:variant>
      <vt:variant>
        <vt:i4>3</vt:i4>
      </vt:variant>
      <vt:variant>
        <vt:i4>0</vt:i4>
      </vt:variant>
      <vt:variant>
        <vt:i4>5</vt:i4>
      </vt:variant>
      <vt:variant>
        <vt:lpwstr>mailto:bodo.invest@yahoo.com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catalina.zaharia</dc:creator>
  <cp:lastModifiedBy>Utilizator</cp:lastModifiedBy>
  <cp:revision>36</cp:revision>
  <cp:lastPrinted>2017-04-03T11:31:00Z</cp:lastPrinted>
  <dcterms:created xsi:type="dcterms:W3CDTF">2021-02-07T10:23:00Z</dcterms:created>
  <dcterms:modified xsi:type="dcterms:W3CDTF">2022-01-26T07:37:00Z</dcterms:modified>
</cp:coreProperties>
</file>