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967" w:rsidRPr="00711572" w:rsidRDefault="00745967" w:rsidP="00711572">
      <w:pPr>
        <w:spacing w:after="0" w:line="240" w:lineRule="auto"/>
        <w:ind w:left="284"/>
        <w:jc w:val="both"/>
        <w:rPr>
          <w:rFonts w:ascii="Calibri Light" w:hAnsi="Calibri Light" w:cs="Calibri Light"/>
          <w:bCs/>
        </w:rPr>
      </w:pPr>
      <w:r w:rsidRPr="00711572">
        <w:rPr>
          <w:rFonts w:ascii="Calibri Light" w:hAnsi="Calibri Light" w:cs="Calibri Light"/>
          <w:bCs/>
        </w:rPr>
        <w:t>ANEXA 5.E</w:t>
      </w:r>
    </w:p>
    <w:p w:rsidR="00031022" w:rsidRPr="00711572" w:rsidRDefault="00031022" w:rsidP="00711572">
      <w:pPr>
        <w:spacing w:after="0" w:line="240" w:lineRule="auto"/>
        <w:ind w:left="284"/>
        <w:jc w:val="center"/>
        <w:rPr>
          <w:rFonts w:ascii="Calibri Light" w:hAnsi="Calibri Light" w:cs="Calibri Light"/>
          <w:b/>
          <w:bCs/>
          <w:color w:val="FF0000"/>
        </w:rPr>
      </w:pPr>
      <w:r w:rsidRPr="00711572">
        <w:rPr>
          <w:rFonts w:ascii="Calibri Light" w:hAnsi="Calibri Light" w:cs="Calibri Light"/>
          <w:b/>
          <w:bCs/>
          <w:color w:val="FF0000"/>
        </w:rPr>
        <w:t>MEMORIU DE PREZENTARE</w:t>
      </w:r>
    </w:p>
    <w:p w:rsidR="00745967" w:rsidRPr="00711572" w:rsidRDefault="00745967" w:rsidP="00711572">
      <w:pPr>
        <w:spacing w:after="0" w:line="240" w:lineRule="auto"/>
        <w:ind w:left="284"/>
        <w:jc w:val="both"/>
        <w:rPr>
          <w:rFonts w:ascii="Calibri Light" w:hAnsi="Calibri Light" w:cs="Calibri Light"/>
          <w:b/>
          <w:bCs/>
          <w:color w:val="FF0000"/>
        </w:rPr>
      </w:pPr>
    </w:p>
    <w:p w:rsidR="006B0E1D" w:rsidRPr="00711572" w:rsidRDefault="00745967" w:rsidP="00711572">
      <w:pPr>
        <w:pStyle w:val="ListParagraph"/>
        <w:numPr>
          <w:ilvl w:val="0"/>
          <w:numId w:val="46"/>
        </w:numPr>
        <w:autoSpaceDE w:val="0"/>
        <w:autoSpaceDN w:val="0"/>
        <w:adjustRightInd w:val="0"/>
        <w:spacing w:after="0" w:line="240" w:lineRule="auto"/>
        <w:rPr>
          <w:rFonts w:ascii="Arial" w:hAnsi="Arial" w:cs="Arial"/>
          <w:color w:val="FF0000"/>
          <w:sz w:val="24"/>
          <w:szCs w:val="24"/>
          <w:u w:val="single"/>
          <w:lang w:val="en-US"/>
        </w:rPr>
      </w:pPr>
      <w:r w:rsidRPr="00711572">
        <w:rPr>
          <w:rFonts w:ascii="Arial" w:hAnsi="Arial" w:cs="Arial"/>
          <w:color w:val="FF0000"/>
          <w:sz w:val="24"/>
          <w:szCs w:val="24"/>
          <w:u w:val="single"/>
          <w:lang w:val="en-US"/>
        </w:rPr>
        <w:t>Denumirea proiectului:</w:t>
      </w:r>
    </w:p>
    <w:p w:rsidR="00AB7051" w:rsidRPr="00711572" w:rsidRDefault="00466EC3" w:rsidP="00711572">
      <w:pPr>
        <w:spacing w:after="0" w:line="240" w:lineRule="auto"/>
        <w:ind w:left="284"/>
        <w:jc w:val="center"/>
        <w:rPr>
          <w:rFonts w:ascii="Calibri Light" w:hAnsi="Calibri Light" w:cs="Calibri Light"/>
          <w:b/>
          <w:bCs/>
        </w:rPr>
      </w:pPr>
      <w:r w:rsidRPr="00711572">
        <w:rPr>
          <w:rFonts w:ascii="Calibri Light" w:hAnsi="Calibri Light" w:cs="Calibri Light"/>
          <w:b/>
          <w:bCs/>
        </w:rPr>
        <w:t xml:space="preserve">CONSTRUIRE </w:t>
      </w:r>
      <w:r w:rsidR="00A135F2" w:rsidRPr="00711572">
        <w:rPr>
          <w:rFonts w:ascii="Calibri Light" w:hAnsi="Calibri Light" w:cs="Calibri Light"/>
          <w:b/>
          <w:bCs/>
        </w:rPr>
        <w:t>HALA METALICA CU DESTINATIA DE SPATIU COMERCIAL</w:t>
      </w:r>
    </w:p>
    <w:p w:rsidR="00031022" w:rsidRPr="00711572" w:rsidRDefault="00A135F2" w:rsidP="00711572">
      <w:pPr>
        <w:spacing w:after="0" w:line="240" w:lineRule="auto"/>
        <w:ind w:left="284"/>
        <w:jc w:val="both"/>
        <w:rPr>
          <w:rFonts w:ascii="Calibri Light" w:hAnsi="Calibri Light" w:cs="Calibri Light"/>
          <w:bCs/>
        </w:rPr>
      </w:pPr>
      <w:r w:rsidRPr="00711572">
        <w:rPr>
          <w:rFonts w:ascii="Calibri Light" w:hAnsi="Calibri Light" w:cs="Calibri Light"/>
          <w:bCs/>
        </w:rPr>
        <w:t>Sat Petricani</w:t>
      </w:r>
      <w:proofErr w:type="gramStart"/>
      <w:r w:rsidRPr="00711572">
        <w:rPr>
          <w:rFonts w:ascii="Calibri Light" w:hAnsi="Calibri Light" w:cs="Calibri Light"/>
          <w:bCs/>
        </w:rPr>
        <w:t>,comuna</w:t>
      </w:r>
      <w:proofErr w:type="gramEnd"/>
      <w:r w:rsidRPr="00711572">
        <w:rPr>
          <w:rFonts w:ascii="Calibri Light" w:hAnsi="Calibri Light" w:cs="Calibri Light"/>
          <w:bCs/>
        </w:rPr>
        <w:t xml:space="preserve"> Petricani</w:t>
      </w:r>
      <w:r w:rsidR="00031022" w:rsidRPr="00711572">
        <w:rPr>
          <w:rFonts w:ascii="Calibri Light" w:hAnsi="Calibri Light" w:cs="Calibri Light"/>
          <w:bCs/>
        </w:rPr>
        <w:t xml:space="preserve"> ,judetul Neamt</w:t>
      </w:r>
    </w:p>
    <w:p w:rsidR="00745967" w:rsidRPr="00711572" w:rsidRDefault="00745967" w:rsidP="00711572">
      <w:pPr>
        <w:spacing w:after="0" w:line="240" w:lineRule="auto"/>
        <w:ind w:left="284"/>
        <w:jc w:val="both"/>
        <w:rPr>
          <w:rFonts w:ascii="Calibri Light" w:hAnsi="Calibri Light" w:cs="Calibri Light"/>
          <w:b/>
          <w:bCs/>
        </w:rPr>
      </w:pPr>
      <w:r w:rsidRPr="00711572">
        <w:rPr>
          <w:rFonts w:ascii="Calibri Light" w:hAnsi="Calibri Light" w:cs="Calibri Light"/>
          <w:b/>
          <w:bCs/>
        </w:rPr>
        <w:t>Titular:</w:t>
      </w:r>
    </w:p>
    <w:p w:rsidR="00745967" w:rsidRPr="00711572" w:rsidRDefault="00745967" w:rsidP="00711572">
      <w:pPr>
        <w:spacing w:after="0" w:line="240" w:lineRule="auto"/>
        <w:ind w:left="284"/>
        <w:jc w:val="both"/>
        <w:rPr>
          <w:rFonts w:ascii="Calibri Light" w:hAnsi="Calibri Light" w:cs="Calibri Light"/>
          <w:bCs/>
        </w:rPr>
      </w:pPr>
      <w:r w:rsidRPr="00711572">
        <w:rPr>
          <w:rFonts w:ascii="Calibri Light" w:hAnsi="Calibri Light" w:cs="Calibri Light"/>
          <w:bCs/>
        </w:rPr>
        <w:t xml:space="preserve">    </w:t>
      </w:r>
      <w:r w:rsidR="00466EC3" w:rsidRPr="00711572">
        <w:rPr>
          <w:rFonts w:ascii="Calibri Light" w:hAnsi="Calibri Light" w:cs="Calibri Light"/>
          <w:bCs/>
        </w:rPr>
        <w:t>S.C.VINTEA TOMITEX S.R.L.</w:t>
      </w:r>
    </w:p>
    <w:p w:rsidR="00745967" w:rsidRPr="00711572" w:rsidRDefault="00554065" w:rsidP="00711572">
      <w:pPr>
        <w:spacing w:after="0" w:line="240" w:lineRule="auto"/>
        <w:ind w:left="284"/>
        <w:jc w:val="both"/>
        <w:rPr>
          <w:rFonts w:ascii="Calibri Light" w:hAnsi="Calibri Light" w:cs="Calibri Light"/>
          <w:bCs/>
        </w:rPr>
      </w:pPr>
      <w:r w:rsidRPr="00711572">
        <w:rPr>
          <w:rFonts w:ascii="Calibri Light" w:hAnsi="Calibri Light" w:cs="Calibri Light"/>
          <w:bCs/>
        </w:rPr>
        <w:t xml:space="preserve">    -</w:t>
      </w:r>
      <w:r w:rsidR="00AB7051" w:rsidRPr="00711572">
        <w:rPr>
          <w:rFonts w:ascii="Calibri Light" w:hAnsi="Calibri Light" w:cs="Calibri Light"/>
          <w:bCs/>
        </w:rPr>
        <w:t xml:space="preserve"> </w:t>
      </w:r>
      <w:proofErr w:type="gramStart"/>
      <w:r w:rsidR="00AB7051" w:rsidRPr="00711572">
        <w:rPr>
          <w:rFonts w:ascii="Calibri Light" w:hAnsi="Calibri Light" w:cs="Calibri Light"/>
          <w:bCs/>
        </w:rPr>
        <w:t>adresa</w:t>
      </w:r>
      <w:proofErr w:type="gramEnd"/>
      <w:r w:rsidR="00AB7051" w:rsidRPr="00711572">
        <w:rPr>
          <w:rFonts w:ascii="Calibri Light" w:hAnsi="Calibri Light" w:cs="Calibri Light"/>
          <w:bCs/>
        </w:rPr>
        <w:t xml:space="preserve"> </w:t>
      </w:r>
      <w:r w:rsidR="00466EC3" w:rsidRPr="00711572">
        <w:rPr>
          <w:rFonts w:ascii="Calibri Light" w:hAnsi="Calibri Light" w:cs="Calibri Light"/>
          <w:bCs/>
        </w:rPr>
        <w:t>com.Petricani</w:t>
      </w:r>
      <w:r w:rsidR="00A74D18" w:rsidRPr="00711572">
        <w:rPr>
          <w:rFonts w:ascii="Calibri Light" w:hAnsi="Calibri Light" w:cs="Calibri Light"/>
          <w:bCs/>
        </w:rPr>
        <w:t xml:space="preserve"> ,judetul Neamt</w:t>
      </w:r>
    </w:p>
    <w:p w:rsidR="006B0E1D" w:rsidRPr="00711572" w:rsidRDefault="00745967" w:rsidP="00711572">
      <w:pPr>
        <w:spacing w:after="0" w:line="240" w:lineRule="auto"/>
        <w:ind w:left="284"/>
        <w:jc w:val="both"/>
        <w:rPr>
          <w:rFonts w:ascii="Calibri Light" w:hAnsi="Calibri Light" w:cs="Calibri Light"/>
          <w:bCs/>
        </w:rPr>
      </w:pPr>
      <w:r w:rsidRPr="00711572">
        <w:rPr>
          <w:rFonts w:ascii="Calibri Light" w:hAnsi="Calibri Light" w:cs="Calibri Light"/>
          <w:bCs/>
        </w:rPr>
        <w:t xml:space="preserve">    </w:t>
      </w:r>
      <w:r w:rsidR="00AB7051" w:rsidRPr="00711572">
        <w:rPr>
          <w:rFonts w:ascii="Calibri Light" w:hAnsi="Calibri Light" w:cs="Calibri Light"/>
          <w:bCs/>
        </w:rPr>
        <w:t>Persoana de contact</w:t>
      </w:r>
      <w:r w:rsidR="00711572">
        <w:rPr>
          <w:rFonts w:ascii="Calibri Light" w:hAnsi="Calibri Light" w:cs="Calibri Light"/>
          <w:bCs/>
        </w:rPr>
        <w:tab/>
        <w:t xml:space="preserve"> </w:t>
      </w:r>
      <w:r w:rsidR="00AB7051" w:rsidRPr="00711572">
        <w:rPr>
          <w:rFonts w:ascii="Calibri Light" w:hAnsi="Calibri Light" w:cs="Calibri Light"/>
          <w:bCs/>
        </w:rPr>
        <w:t>-V</w:t>
      </w:r>
      <w:r w:rsidR="00A74D18" w:rsidRPr="00711572">
        <w:rPr>
          <w:rFonts w:ascii="Calibri Light" w:hAnsi="Calibri Light" w:cs="Calibri Light"/>
          <w:bCs/>
        </w:rPr>
        <w:t>asiliu Andrei</w:t>
      </w:r>
      <w:r w:rsidR="00AB7051" w:rsidRPr="00711572">
        <w:rPr>
          <w:rFonts w:ascii="Calibri Light" w:hAnsi="Calibri Light" w:cs="Calibri Light"/>
          <w:bCs/>
        </w:rPr>
        <w:t xml:space="preserve"> </w:t>
      </w:r>
      <w:r w:rsidR="00466EC3" w:rsidRPr="00711572">
        <w:rPr>
          <w:rFonts w:ascii="Calibri Light" w:hAnsi="Calibri Light" w:cs="Calibri Light"/>
          <w:bCs/>
        </w:rPr>
        <w:t>(proiectant)</w:t>
      </w:r>
      <w:r w:rsidR="00AB7051" w:rsidRPr="00711572">
        <w:rPr>
          <w:rFonts w:ascii="Calibri Light" w:hAnsi="Calibri Light" w:cs="Calibri Light"/>
          <w:bCs/>
        </w:rPr>
        <w:t>,</w:t>
      </w:r>
      <w:r w:rsidR="005110C4" w:rsidRPr="00711572">
        <w:rPr>
          <w:rFonts w:ascii="Calibri Light" w:hAnsi="Calibri Light" w:cs="Calibri Light"/>
          <w:bCs/>
        </w:rPr>
        <w:t xml:space="preserve">    </w:t>
      </w:r>
      <w:r w:rsidR="00AB7051" w:rsidRPr="00711572">
        <w:rPr>
          <w:rFonts w:ascii="Calibri Light" w:hAnsi="Calibri Light" w:cs="Calibri Light"/>
          <w:bCs/>
        </w:rPr>
        <w:t xml:space="preserve"> </w:t>
      </w:r>
      <w:r w:rsidR="00554065" w:rsidRPr="00711572">
        <w:rPr>
          <w:rFonts w:ascii="Calibri Light" w:hAnsi="Calibri Light" w:cs="Calibri Light"/>
          <w:bCs/>
        </w:rPr>
        <w:t>tel.</w:t>
      </w:r>
      <w:r w:rsidR="00A74D18" w:rsidRPr="00711572">
        <w:rPr>
          <w:rFonts w:ascii="Calibri Light" w:hAnsi="Calibri Light" w:cs="Calibri Light"/>
          <w:bCs/>
        </w:rPr>
        <w:t>0744 630 447</w:t>
      </w:r>
    </w:p>
    <w:p w:rsidR="00A74D18" w:rsidRPr="00711572" w:rsidRDefault="00A74D18" w:rsidP="00711572">
      <w:pPr>
        <w:spacing w:after="0" w:line="240" w:lineRule="auto"/>
        <w:ind w:left="284"/>
        <w:jc w:val="both"/>
        <w:rPr>
          <w:rFonts w:ascii="Calibri Light" w:hAnsi="Calibri Light" w:cs="Calibri Light"/>
          <w:bCs/>
        </w:rPr>
      </w:pPr>
      <w:r w:rsidRPr="00711572">
        <w:rPr>
          <w:rFonts w:ascii="Calibri Light" w:hAnsi="Calibri Light" w:cs="Calibri Light"/>
          <w:bCs/>
        </w:rPr>
        <w:t xml:space="preserve">                                    </w:t>
      </w:r>
      <w:r w:rsidR="00711572">
        <w:rPr>
          <w:rFonts w:ascii="Calibri Light" w:hAnsi="Calibri Light" w:cs="Calibri Light"/>
          <w:bCs/>
        </w:rPr>
        <w:tab/>
      </w:r>
      <w:r w:rsidR="00711572">
        <w:rPr>
          <w:rFonts w:ascii="Calibri Light" w:hAnsi="Calibri Light" w:cs="Calibri Light"/>
          <w:bCs/>
        </w:rPr>
        <w:tab/>
      </w:r>
      <w:r w:rsidRPr="00711572">
        <w:rPr>
          <w:rFonts w:ascii="Calibri Light" w:hAnsi="Calibri Light" w:cs="Calibri Light"/>
          <w:bCs/>
        </w:rPr>
        <w:t xml:space="preserve"> -</w:t>
      </w:r>
      <w:r w:rsidR="00466EC3" w:rsidRPr="00711572">
        <w:rPr>
          <w:rFonts w:ascii="Calibri Light" w:hAnsi="Calibri Light" w:cs="Calibri Light"/>
          <w:bCs/>
        </w:rPr>
        <w:t>Vintea Emanuel (beneficiar</w:t>
      </w:r>
      <w:proofErr w:type="gramStart"/>
      <w:r w:rsidR="00466EC3" w:rsidRPr="00711572">
        <w:rPr>
          <w:rFonts w:ascii="Calibri Light" w:hAnsi="Calibri Light" w:cs="Calibri Light"/>
          <w:bCs/>
        </w:rPr>
        <w:t>)</w:t>
      </w:r>
      <w:r w:rsidRPr="00711572">
        <w:rPr>
          <w:rFonts w:ascii="Calibri Light" w:hAnsi="Calibri Light" w:cs="Calibri Light"/>
          <w:bCs/>
        </w:rPr>
        <w:t xml:space="preserve"> ,</w:t>
      </w:r>
      <w:proofErr w:type="gramEnd"/>
      <w:r w:rsidRPr="00711572">
        <w:rPr>
          <w:rFonts w:ascii="Calibri Light" w:hAnsi="Calibri Light" w:cs="Calibri Light"/>
          <w:bCs/>
        </w:rPr>
        <w:t xml:space="preserve"> tel.074</w:t>
      </w:r>
      <w:r w:rsidR="00466EC3" w:rsidRPr="00711572">
        <w:rPr>
          <w:rFonts w:ascii="Calibri Light" w:hAnsi="Calibri Light" w:cs="Calibri Light"/>
          <w:bCs/>
        </w:rPr>
        <w:t>8</w:t>
      </w:r>
      <w:r w:rsidRPr="00711572">
        <w:rPr>
          <w:rFonts w:ascii="Calibri Light" w:hAnsi="Calibri Light" w:cs="Calibri Light"/>
          <w:bCs/>
        </w:rPr>
        <w:t xml:space="preserve"> </w:t>
      </w:r>
      <w:r w:rsidR="00466EC3" w:rsidRPr="00711572">
        <w:rPr>
          <w:rFonts w:ascii="Calibri Light" w:hAnsi="Calibri Light" w:cs="Calibri Light"/>
          <w:bCs/>
        </w:rPr>
        <w:t>475</w:t>
      </w:r>
      <w:r w:rsidRPr="00711572">
        <w:rPr>
          <w:rFonts w:ascii="Calibri Light" w:hAnsi="Calibri Light" w:cs="Calibri Light"/>
          <w:bCs/>
        </w:rPr>
        <w:t xml:space="preserve"> </w:t>
      </w:r>
      <w:r w:rsidR="00466EC3" w:rsidRPr="00711572">
        <w:rPr>
          <w:rFonts w:ascii="Calibri Light" w:hAnsi="Calibri Light" w:cs="Calibri Light"/>
          <w:bCs/>
        </w:rPr>
        <w:t>788</w:t>
      </w:r>
    </w:p>
    <w:p w:rsidR="00745967" w:rsidRPr="00711572" w:rsidRDefault="00745967" w:rsidP="00711572">
      <w:pPr>
        <w:pStyle w:val="ListParagraph"/>
        <w:numPr>
          <w:ilvl w:val="0"/>
          <w:numId w:val="46"/>
        </w:numPr>
        <w:autoSpaceDE w:val="0"/>
        <w:autoSpaceDN w:val="0"/>
        <w:adjustRightInd w:val="0"/>
        <w:spacing w:after="0" w:line="240" w:lineRule="auto"/>
        <w:rPr>
          <w:rFonts w:ascii="Arial" w:hAnsi="Arial" w:cs="Arial"/>
          <w:color w:val="FF0000"/>
          <w:sz w:val="24"/>
          <w:szCs w:val="24"/>
          <w:u w:val="single"/>
          <w:lang w:val="en-US"/>
        </w:rPr>
      </w:pPr>
      <w:r w:rsidRPr="00711572">
        <w:rPr>
          <w:rFonts w:ascii="Arial" w:hAnsi="Arial" w:cs="Arial"/>
          <w:color w:val="FF0000"/>
          <w:sz w:val="24"/>
          <w:szCs w:val="24"/>
          <w:u w:val="single"/>
          <w:lang w:val="en-US"/>
        </w:rPr>
        <w:t>Descrierea caracteristicilor fizice ale întregului proiect:</w:t>
      </w:r>
    </w:p>
    <w:p w:rsidR="00554065" w:rsidRPr="00711572" w:rsidRDefault="00554065" w:rsidP="00711572">
      <w:pPr>
        <w:spacing w:after="0" w:line="240" w:lineRule="auto"/>
        <w:ind w:left="580" w:firstLine="424"/>
        <w:jc w:val="both"/>
        <w:rPr>
          <w:rFonts w:ascii="Calibri Light" w:hAnsi="Calibri Light" w:cs="Calibri Light"/>
          <w:bCs/>
        </w:rPr>
      </w:pPr>
      <w:r w:rsidRPr="00711572">
        <w:rPr>
          <w:rFonts w:ascii="Calibri Light" w:hAnsi="Calibri Light" w:cs="Calibri Light"/>
          <w:bCs/>
        </w:rPr>
        <w:t xml:space="preserve">a) Rezumatul </w:t>
      </w:r>
      <w:r w:rsidR="00711572">
        <w:rPr>
          <w:rFonts w:ascii="Calibri Light" w:hAnsi="Calibri Light" w:cs="Calibri Light"/>
          <w:bCs/>
        </w:rPr>
        <w:t>proiectului:</w:t>
      </w:r>
    </w:p>
    <w:p w:rsidR="00554065" w:rsidRPr="00711572" w:rsidRDefault="00554065" w:rsidP="00711572">
      <w:pPr>
        <w:spacing w:after="0" w:line="240" w:lineRule="auto"/>
        <w:ind w:left="284" w:firstLine="424"/>
        <w:jc w:val="both"/>
        <w:rPr>
          <w:rFonts w:ascii="Calibri Light" w:hAnsi="Calibri Light" w:cs="Calibri Light"/>
          <w:bCs/>
        </w:rPr>
      </w:pPr>
      <w:r w:rsidRPr="00711572">
        <w:rPr>
          <w:rFonts w:ascii="Calibri Light" w:hAnsi="Calibri Light" w:cs="Calibri Light"/>
          <w:bCs/>
        </w:rPr>
        <w:t>Se propune</w:t>
      </w:r>
      <w:r w:rsidR="00752C38" w:rsidRPr="00711572">
        <w:rPr>
          <w:rFonts w:ascii="Calibri Light" w:hAnsi="Calibri Light" w:cs="Calibri Light"/>
          <w:bCs/>
        </w:rPr>
        <w:t>,</w:t>
      </w:r>
      <w:r w:rsidRPr="00711572">
        <w:rPr>
          <w:rFonts w:ascii="Calibri Light" w:hAnsi="Calibri Light" w:cs="Calibri Light"/>
          <w:bCs/>
        </w:rPr>
        <w:t xml:space="preserve"> prin preze</w:t>
      </w:r>
      <w:r w:rsidR="00752C38" w:rsidRPr="00711572">
        <w:rPr>
          <w:rFonts w:ascii="Calibri Light" w:hAnsi="Calibri Light" w:cs="Calibri Light"/>
          <w:bCs/>
        </w:rPr>
        <w:t xml:space="preserve">nta documentație, realizarea </w:t>
      </w:r>
      <w:r w:rsidR="00A135F2" w:rsidRPr="00711572">
        <w:rPr>
          <w:rFonts w:ascii="Calibri Light" w:hAnsi="Calibri Light" w:cs="Calibri Light"/>
          <w:bCs/>
        </w:rPr>
        <w:t>unei hale metalice cu regim de inaltime P</w:t>
      </w:r>
      <w:r w:rsidR="00752C38" w:rsidRPr="00711572">
        <w:rPr>
          <w:rFonts w:ascii="Calibri Light" w:hAnsi="Calibri Light" w:cs="Calibri Light"/>
          <w:bCs/>
        </w:rPr>
        <w:t xml:space="preserve"> </w:t>
      </w:r>
      <w:proofErr w:type="gramStart"/>
      <w:r w:rsidR="00752C38" w:rsidRPr="00711572">
        <w:rPr>
          <w:rFonts w:ascii="Calibri Light" w:hAnsi="Calibri Light" w:cs="Calibri Light"/>
          <w:bCs/>
        </w:rPr>
        <w:t xml:space="preserve">avand  </w:t>
      </w:r>
      <w:r w:rsidR="00A135F2" w:rsidRPr="00711572">
        <w:rPr>
          <w:rFonts w:ascii="Calibri Light" w:hAnsi="Calibri Light" w:cs="Calibri Light"/>
          <w:bCs/>
        </w:rPr>
        <w:t>destinatia</w:t>
      </w:r>
      <w:proofErr w:type="gramEnd"/>
      <w:r w:rsidR="00A135F2" w:rsidRPr="00711572">
        <w:rPr>
          <w:rFonts w:ascii="Calibri Light" w:hAnsi="Calibri Light" w:cs="Calibri Light"/>
          <w:bCs/>
        </w:rPr>
        <w:t xml:space="preserve"> de spatiu comercial-showroom mobila.</w:t>
      </w:r>
    </w:p>
    <w:p w:rsidR="00554065" w:rsidRPr="00711572" w:rsidRDefault="00554065" w:rsidP="00711572">
      <w:pPr>
        <w:spacing w:after="0" w:line="240" w:lineRule="auto"/>
        <w:ind w:left="284"/>
        <w:jc w:val="both"/>
        <w:rPr>
          <w:rFonts w:ascii="Calibri Light" w:hAnsi="Calibri Light" w:cs="Calibri Light"/>
          <w:bCs/>
        </w:rPr>
      </w:pPr>
      <w:r w:rsidRPr="00711572">
        <w:rPr>
          <w:rFonts w:ascii="Calibri Light" w:hAnsi="Calibri Light" w:cs="Calibri Light"/>
          <w:bCs/>
        </w:rPr>
        <w:t>Funcțional, spațiul interior</w:t>
      </w:r>
      <w:r w:rsidR="00752C38" w:rsidRPr="00711572">
        <w:rPr>
          <w:rFonts w:ascii="Calibri Light" w:hAnsi="Calibri Light" w:cs="Calibri Light"/>
          <w:bCs/>
        </w:rPr>
        <w:t>,</w:t>
      </w:r>
      <w:r w:rsidRPr="00711572">
        <w:rPr>
          <w:rFonts w:ascii="Calibri Light" w:hAnsi="Calibri Light" w:cs="Calibri Light"/>
          <w:bCs/>
        </w:rPr>
        <w:t xml:space="preserve"> </w:t>
      </w:r>
      <w:r w:rsidR="00752C38" w:rsidRPr="00711572">
        <w:rPr>
          <w:rFonts w:ascii="Calibri Light" w:hAnsi="Calibri Light" w:cs="Calibri Light"/>
          <w:bCs/>
        </w:rPr>
        <w:t xml:space="preserve">va fi impartit </w:t>
      </w:r>
      <w:proofErr w:type="gramStart"/>
      <w:r w:rsidR="00752C38" w:rsidRPr="00711572">
        <w:rPr>
          <w:rFonts w:ascii="Calibri Light" w:hAnsi="Calibri Light" w:cs="Calibri Light"/>
          <w:bCs/>
        </w:rPr>
        <w:t>astfel</w:t>
      </w:r>
      <w:r w:rsidRPr="00711572">
        <w:rPr>
          <w:rFonts w:ascii="Calibri Light" w:hAnsi="Calibri Light" w:cs="Calibri Light"/>
          <w:bCs/>
        </w:rPr>
        <w:t xml:space="preserve"> </w:t>
      </w:r>
      <w:r w:rsidR="00752C38" w:rsidRPr="00711572">
        <w:rPr>
          <w:rFonts w:ascii="Calibri Light" w:hAnsi="Calibri Light" w:cs="Calibri Light"/>
          <w:bCs/>
        </w:rPr>
        <w:t>:</w:t>
      </w:r>
      <w:proofErr w:type="gramEnd"/>
    </w:p>
    <w:p w:rsidR="00554065" w:rsidRPr="00711572" w:rsidRDefault="00554065" w:rsidP="00711572">
      <w:pPr>
        <w:spacing w:after="0" w:line="240" w:lineRule="auto"/>
        <w:ind w:left="284"/>
        <w:jc w:val="both"/>
        <w:rPr>
          <w:rFonts w:ascii="Calibri Light" w:hAnsi="Calibri Light" w:cs="Calibri Light"/>
          <w:bCs/>
        </w:rPr>
      </w:pPr>
      <w:r w:rsidRPr="00711572">
        <w:rPr>
          <w:rFonts w:ascii="Calibri Light" w:hAnsi="Calibri Light" w:cs="Calibri Light"/>
          <w:bCs/>
        </w:rPr>
        <w:t xml:space="preserve">Parter: </w:t>
      </w:r>
      <w:r w:rsidR="00466EC3" w:rsidRPr="00711572">
        <w:rPr>
          <w:rFonts w:ascii="Calibri Light" w:hAnsi="Calibri Light" w:cs="Calibri Light"/>
          <w:bCs/>
        </w:rPr>
        <w:t xml:space="preserve">spatiu </w:t>
      </w:r>
      <w:r w:rsidR="00A135F2" w:rsidRPr="00711572">
        <w:rPr>
          <w:rFonts w:ascii="Calibri Light" w:hAnsi="Calibri Light" w:cs="Calibri Light"/>
          <w:bCs/>
        </w:rPr>
        <w:t>comercial</w:t>
      </w:r>
      <w:proofErr w:type="gramStart"/>
      <w:r w:rsidR="00A135F2" w:rsidRPr="00711572">
        <w:rPr>
          <w:rFonts w:ascii="Calibri Light" w:hAnsi="Calibri Light" w:cs="Calibri Light"/>
          <w:bCs/>
        </w:rPr>
        <w:t>,birou,depozit</w:t>
      </w:r>
      <w:proofErr w:type="gramEnd"/>
      <w:r w:rsidR="00A135F2" w:rsidRPr="00711572">
        <w:rPr>
          <w:rFonts w:ascii="Calibri Light" w:hAnsi="Calibri Light" w:cs="Calibri Light"/>
          <w:bCs/>
        </w:rPr>
        <w:t xml:space="preserve"> si grup sanitar</w:t>
      </w:r>
      <w:r w:rsidRPr="00711572">
        <w:rPr>
          <w:rFonts w:ascii="Calibri Light" w:hAnsi="Calibri Light" w:cs="Calibri Light"/>
          <w:bCs/>
        </w:rPr>
        <w:t>;</w:t>
      </w:r>
    </w:p>
    <w:p w:rsidR="00835D03" w:rsidRPr="00711572" w:rsidRDefault="00835D03" w:rsidP="00711572">
      <w:pPr>
        <w:spacing w:after="0" w:line="240" w:lineRule="auto"/>
        <w:ind w:left="928"/>
        <w:jc w:val="both"/>
        <w:rPr>
          <w:rFonts w:ascii="Calibri Light" w:hAnsi="Calibri Light" w:cs="Calibri Light"/>
          <w:bCs/>
        </w:rPr>
      </w:pPr>
      <w:r w:rsidRPr="00711572">
        <w:rPr>
          <w:rFonts w:ascii="Calibri Light" w:hAnsi="Calibri Light" w:cs="Calibri Light"/>
          <w:bCs/>
        </w:rPr>
        <w:t xml:space="preserve">Din punct de vedere structural cladirea se </w:t>
      </w:r>
      <w:proofErr w:type="gramStart"/>
      <w:r w:rsidRPr="00711572">
        <w:rPr>
          <w:rFonts w:ascii="Calibri Light" w:hAnsi="Calibri Light" w:cs="Calibri Light"/>
          <w:bCs/>
        </w:rPr>
        <w:t>va</w:t>
      </w:r>
      <w:proofErr w:type="gramEnd"/>
      <w:r w:rsidRPr="00711572">
        <w:rPr>
          <w:rFonts w:ascii="Calibri Light" w:hAnsi="Calibri Light" w:cs="Calibri Light"/>
          <w:bCs/>
        </w:rPr>
        <w:t xml:space="preserve"> realiza astfel:</w:t>
      </w:r>
    </w:p>
    <w:p w:rsidR="00A135F2" w:rsidRPr="00711572" w:rsidRDefault="00A135F2" w:rsidP="00711572">
      <w:pPr>
        <w:pStyle w:val="ListParagraph"/>
        <w:numPr>
          <w:ilvl w:val="0"/>
          <w:numId w:val="45"/>
        </w:numPr>
        <w:spacing w:after="0" w:line="240" w:lineRule="auto"/>
        <w:jc w:val="both"/>
        <w:rPr>
          <w:rFonts w:ascii="Calibri Light" w:hAnsi="Calibri Light" w:cs="Calibri Light"/>
          <w:bCs/>
        </w:rPr>
      </w:pPr>
      <w:r w:rsidRPr="00711572">
        <w:rPr>
          <w:rFonts w:ascii="Calibri Light" w:hAnsi="Calibri Light" w:cs="Calibri Light"/>
          <w:bCs/>
        </w:rPr>
        <w:t>fundatii din beton armat;</w:t>
      </w:r>
    </w:p>
    <w:p w:rsidR="00835D03" w:rsidRPr="00711572" w:rsidRDefault="00A135F2" w:rsidP="00711572">
      <w:pPr>
        <w:pStyle w:val="ListParagraph"/>
        <w:numPr>
          <w:ilvl w:val="0"/>
          <w:numId w:val="45"/>
        </w:numPr>
        <w:spacing w:after="0" w:line="240" w:lineRule="auto"/>
        <w:jc w:val="both"/>
        <w:rPr>
          <w:rFonts w:ascii="Calibri Light" w:hAnsi="Calibri Light" w:cs="Calibri Light"/>
          <w:bCs/>
        </w:rPr>
      </w:pPr>
      <w:r w:rsidRPr="00711572">
        <w:rPr>
          <w:rFonts w:ascii="Calibri Light" w:hAnsi="Calibri Light" w:cs="Calibri Light"/>
          <w:bCs/>
        </w:rPr>
        <w:t>structură din profile metalice;</w:t>
      </w:r>
    </w:p>
    <w:p w:rsidR="00A135F2" w:rsidRPr="00711572" w:rsidRDefault="00A135F2" w:rsidP="00711572">
      <w:pPr>
        <w:pStyle w:val="ListParagraph"/>
        <w:numPr>
          <w:ilvl w:val="0"/>
          <w:numId w:val="45"/>
        </w:numPr>
        <w:spacing w:after="0" w:line="240" w:lineRule="auto"/>
        <w:jc w:val="both"/>
        <w:rPr>
          <w:rFonts w:ascii="Calibri Light" w:hAnsi="Calibri Light" w:cs="Calibri Light"/>
          <w:bCs/>
        </w:rPr>
      </w:pPr>
      <w:r w:rsidRPr="00711572">
        <w:rPr>
          <w:rFonts w:ascii="Calibri Light" w:hAnsi="Calibri Light" w:cs="Calibri Light"/>
          <w:bCs/>
        </w:rPr>
        <w:t>inchideri din panouri sandwich;</w:t>
      </w:r>
    </w:p>
    <w:p w:rsidR="00A135F2" w:rsidRPr="00711572" w:rsidRDefault="00A135F2" w:rsidP="00711572">
      <w:pPr>
        <w:pStyle w:val="ListParagraph"/>
        <w:numPr>
          <w:ilvl w:val="0"/>
          <w:numId w:val="45"/>
        </w:numPr>
        <w:spacing w:after="0" w:line="240" w:lineRule="auto"/>
        <w:jc w:val="both"/>
        <w:rPr>
          <w:rFonts w:ascii="Calibri Light" w:hAnsi="Calibri Light" w:cs="Calibri Light"/>
          <w:bCs/>
        </w:rPr>
      </w:pPr>
      <w:r w:rsidRPr="00711572">
        <w:rPr>
          <w:rFonts w:ascii="Calibri Light" w:hAnsi="Calibri Light" w:cs="Calibri Light"/>
          <w:bCs/>
        </w:rPr>
        <w:t>invelitoare din panouri sandwich;</w:t>
      </w:r>
    </w:p>
    <w:p w:rsidR="00745967" w:rsidRPr="00711572" w:rsidRDefault="00745967" w:rsidP="00711572">
      <w:pPr>
        <w:spacing w:after="0" w:line="240" w:lineRule="auto"/>
        <w:ind w:left="928"/>
        <w:jc w:val="both"/>
        <w:rPr>
          <w:rFonts w:ascii="Calibri Light" w:hAnsi="Calibri Light" w:cs="Calibri Light"/>
          <w:bCs/>
        </w:rPr>
      </w:pPr>
      <w:r w:rsidRPr="00711572">
        <w:rPr>
          <w:rFonts w:ascii="Calibri Light" w:hAnsi="Calibri Light" w:cs="Calibri Light"/>
          <w:bCs/>
        </w:rPr>
        <w:t xml:space="preserve">    b) </w:t>
      </w:r>
      <w:r w:rsidR="00554065" w:rsidRPr="00711572">
        <w:rPr>
          <w:rFonts w:ascii="Calibri Light" w:hAnsi="Calibri Light" w:cs="Calibri Light"/>
          <w:bCs/>
        </w:rPr>
        <w:t xml:space="preserve">Necesitatea proiectului se justifica prin dorinta beneficiarului </w:t>
      </w:r>
      <w:r w:rsidR="00835D03" w:rsidRPr="00711572">
        <w:rPr>
          <w:rFonts w:ascii="Calibri Light" w:hAnsi="Calibri Light" w:cs="Calibri Light"/>
          <w:bCs/>
        </w:rPr>
        <w:t xml:space="preserve">de a aduce </w:t>
      </w:r>
      <w:proofErr w:type="gramStart"/>
      <w:r w:rsidR="00835D03" w:rsidRPr="00711572">
        <w:rPr>
          <w:rFonts w:ascii="Calibri Light" w:hAnsi="Calibri Light" w:cs="Calibri Light"/>
          <w:bCs/>
        </w:rPr>
        <w:t>un</w:t>
      </w:r>
      <w:proofErr w:type="gramEnd"/>
      <w:r w:rsidR="00835D03" w:rsidRPr="00711572">
        <w:rPr>
          <w:rFonts w:ascii="Calibri Light" w:hAnsi="Calibri Light" w:cs="Calibri Light"/>
          <w:bCs/>
        </w:rPr>
        <w:t xml:space="preserve"> plus valoare terenului aflat in proprietatea sa.</w:t>
      </w:r>
    </w:p>
    <w:p w:rsidR="00745967" w:rsidRPr="00711572" w:rsidRDefault="00745967" w:rsidP="00711572">
      <w:pPr>
        <w:spacing w:after="0" w:line="240" w:lineRule="auto"/>
        <w:ind w:left="928"/>
        <w:jc w:val="both"/>
        <w:rPr>
          <w:rFonts w:ascii="Calibri Light" w:hAnsi="Calibri Light" w:cs="Calibri Light"/>
          <w:bCs/>
        </w:rPr>
      </w:pPr>
      <w:r w:rsidRPr="00711572">
        <w:rPr>
          <w:rFonts w:ascii="Calibri Light" w:hAnsi="Calibri Light" w:cs="Calibri Light"/>
          <w:bCs/>
        </w:rPr>
        <w:t xml:space="preserve">    c) </w:t>
      </w:r>
      <w:r w:rsidR="00554065" w:rsidRPr="00711572">
        <w:rPr>
          <w:rFonts w:ascii="Calibri Light" w:hAnsi="Calibri Light" w:cs="Calibri Light"/>
          <w:bCs/>
        </w:rPr>
        <w:t xml:space="preserve">Valoarea investiţiei </w:t>
      </w:r>
      <w:proofErr w:type="gramStart"/>
      <w:r w:rsidR="00554065" w:rsidRPr="00711572">
        <w:rPr>
          <w:rFonts w:ascii="Calibri Light" w:hAnsi="Calibri Light" w:cs="Calibri Light"/>
          <w:bCs/>
        </w:rPr>
        <w:t>este</w:t>
      </w:r>
      <w:proofErr w:type="gramEnd"/>
      <w:r w:rsidR="00554065" w:rsidRPr="00711572">
        <w:rPr>
          <w:rFonts w:ascii="Calibri Light" w:hAnsi="Calibri Light" w:cs="Calibri Light"/>
          <w:bCs/>
        </w:rPr>
        <w:t xml:space="preserve"> de aproximativ </w:t>
      </w:r>
      <w:r w:rsidR="00A135F2" w:rsidRPr="00711572">
        <w:rPr>
          <w:rFonts w:ascii="Calibri Light" w:hAnsi="Calibri Light" w:cs="Calibri Light"/>
          <w:bCs/>
        </w:rPr>
        <w:t>400</w:t>
      </w:r>
      <w:r w:rsidR="00554065" w:rsidRPr="00711572">
        <w:rPr>
          <w:rFonts w:ascii="Calibri Light" w:hAnsi="Calibri Light" w:cs="Calibri Light"/>
          <w:bCs/>
        </w:rPr>
        <w:t>.000 lei;</w:t>
      </w:r>
    </w:p>
    <w:p w:rsidR="00745967" w:rsidRPr="00711572" w:rsidRDefault="00745967" w:rsidP="00711572">
      <w:pPr>
        <w:spacing w:after="0" w:line="240" w:lineRule="auto"/>
        <w:ind w:left="928"/>
        <w:jc w:val="both"/>
        <w:rPr>
          <w:rFonts w:ascii="Calibri Light" w:hAnsi="Calibri Light" w:cs="Calibri Light"/>
          <w:bCs/>
        </w:rPr>
      </w:pPr>
      <w:r w:rsidRPr="00711572">
        <w:rPr>
          <w:rFonts w:ascii="Calibri Light" w:hAnsi="Calibri Light" w:cs="Calibri Light"/>
          <w:bCs/>
        </w:rPr>
        <w:t xml:space="preserve">    d) </w:t>
      </w:r>
      <w:r w:rsidR="0068150F" w:rsidRPr="00711572">
        <w:rPr>
          <w:rFonts w:ascii="Calibri Light" w:hAnsi="Calibri Light" w:cs="Calibri Light"/>
          <w:bCs/>
        </w:rPr>
        <w:t>P</w:t>
      </w:r>
      <w:r w:rsidR="00554065" w:rsidRPr="00711572">
        <w:rPr>
          <w:rFonts w:ascii="Calibri Light" w:hAnsi="Calibri Light" w:cs="Calibri Light"/>
          <w:bCs/>
        </w:rPr>
        <w:t>erioada de implementare propusă-</w:t>
      </w:r>
      <w:r w:rsidR="00A135F2" w:rsidRPr="00711572">
        <w:rPr>
          <w:rFonts w:ascii="Calibri Light" w:hAnsi="Calibri Light" w:cs="Calibri Light"/>
          <w:bCs/>
        </w:rPr>
        <w:t>1</w:t>
      </w:r>
      <w:r w:rsidR="00554065" w:rsidRPr="00711572">
        <w:rPr>
          <w:rFonts w:ascii="Calibri Light" w:hAnsi="Calibri Light" w:cs="Calibri Light"/>
          <w:bCs/>
        </w:rPr>
        <w:t xml:space="preserve"> an;</w:t>
      </w:r>
    </w:p>
    <w:p w:rsidR="00745967" w:rsidRPr="00711572" w:rsidRDefault="00745967" w:rsidP="00711572">
      <w:pPr>
        <w:spacing w:after="0" w:line="240" w:lineRule="auto"/>
        <w:ind w:left="928"/>
        <w:jc w:val="both"/>
        <w:rPr>
          <w:rFonts w:ascii="Calibri Light" w:hAnsi="Calibri Light" w:cs="Calibri Light"/>
          <w:bCs/>
        </w:rPr>
      </w:pPr>
      <w:r w:rsidRPr="00711572">
        <w:rPr>
          <w:rFonts w:ascii="Calibri Light" w:hAnsi="Calibri Light" w:cs="Calibri Light"/>
          <w:bCs/>
        </w:rPr>
        <w:t xml:space="preserve">    e) </w:t>
      </w:r>
      <w:r w:rsidR="0068150F" w:rsidRPr="00711572">
        <w:rPr>
          <w:rFonts w:ascii="Calibri Light" w:hAnsi="Calibri Light" w:cs="Calibri Light"/>
          <w:bCs/>
        </w:rPr>
        <w:t>P</w:t>
      </w:r>
      <w:r w:rsidRPr="00711572">
        <w:rPr>
          <w:rFonts w:ascii="Calibri Light" w:hAnsi="Calibri Light" w:cs="Calibri Light"/>
          <w:bCs/>
        </w:rPr>
        <w:t>lanşe</w:t>
      </w:r>
      <w:r w:rsidR="00A135F2" w:rsidRPr="00711572">
        <w:rPr>
          <w:rFonts w:ascii="Calibri Light" w:hAnsi="Calibri Light" w:cs="Calibri Light"/>
          <w:bCs/>
        </w:rPr>
        <w:t>le</w:t>
      </w:r>
      <w:r w:rsidRPr="00711572">
        <w:rPr>
          <w:rFonts w:ascii="Calibri Light" w:hAnsi="Calibri Light" w:cs="Calibri Light"/>
          <w:bCs/>
        </w:rPr>
        <w:t xml:space="preserve"> reprezentând limitele amplasamentului proiectului, inclusiv orice suprafaţă de teren solicitată pentru a fi folosită temporar (planu</w:t>
      </w:r>
      <w:r w:rsidR="0068150F" w:rsidRPr="00711572">
        <w:rPr>
          <w:rFonts w:ascii="Calibri Light" w:hAnsi="Calibri Light" w:cs="Calibri Light"/>
          <w:bCs/>
        </w:rPr>
        <w:t>ri de situaţie şi amplasamente</w:t>
      </w:r>
      <w:proofErr w:type="gramStart"/>
      <w:r w:rsidR="0068150F" w:rsidRPr="00711572">
        <w:rPr>
          <w:rFonts w:ascii="Calibri Light" w:hAnsi="Calibri Light" w:cs="Calibri Light"/>
          <w:bCs/>
        </w:rPr>
        <w:t>)-</w:t>
      </w:r>
      <w:proofErr w:type="gramEnd"/>
      <w:r w:rsidR="0068150F" w:rsidRPr="00711572">
        <w:rPr>
          <w:rFonts w:ascii="Calibri Light" w:hAnsi="Calibri Light" w:cs="Calibri Light"/>
          <w:bCs/>
        </w:rPr>
        <w:t xml:space="preserve"> se regasesc ca anexa la aceasta documentatie;</w:t>
      </w:r>
    </w:p>
    <w:p w:rsidR="00745967" w:rsidRDefault="00745967" w:rsidP="00711572">
      <w:pPr>
        <w:spacing w:after="0" w:line="240" w:lineRule="auto"/>
        <w:ind w:left="928"/>
        <w:jc w:val="both"/>
        <w:rPr>
          <w:rFonts w:ascii="Calibri Light" w:hAnsi="Calibri Light" w:cs="Calibri Light"/>
          <w:bCs/>
        </w:rPr>
      </w:pPr>
      <w:r w:rsidRPr="00711572">
        <w:rPr>
          <w:rFonts w:ascii="Calibri Light" w:hAnsi="Calibri Light" w:cs="Calibri Light"/>
          <w:bCs/>
        </w:rPr>
        <w:t xml:space="preserve">    f) </w:t>
      </w:r>
      <w:r w:rsidR="0068150F" w:rsidRPr="00711572">
        <w:rPr>
          <w:rFonts w:ascii="Calibri Light" w:hAnsi="Calibri Light" w:cs="Calibri Light"/>
          <w:bCs/>
        </w:rPr>
        <w:t>O</w:t>
      </w:r>
      <w:r w:rsidRPr="00711572">
        <w:rPr>
          <w:rFonts w:ascii="Calibri Light" w:hAnsi="Calibri Light" w:cs="Calibri Light"/>
          <w:bCs/>
        </w:rPr>
        <w:t xml:space="preserve"> descriere a caracteristicilor fizice ale întregului proiect, formele fizice ale proiectului (planuri, clădiri, alte structuri, materiale de construcţie şi altele).</w:t>
      </w:r>
    </w:p>
    <w:p w:rsidR="00711572" w:rsidRPr="00711572" w:rsidRDefault="00711572" w:rsidP="00711572">
      <w:pPr>
        <w:pStyle w:val="ListParagraph"/>
        <w:numPr>
          <w:ilvl w:val="0"/>
          <w:numId w:val="46"/>
        </w:numPr>
        <w:autoSpaceDE w:val="0"/>
        <w:autoSpaceDN w:val="0"/>
        <w:adjustRightInd w:val="0"/>
        <w:spacing w:after="0" w:line="240" w:lineRule="auto"/>
        <w:rPr>
          <w:rFonts w:ascii="Arial" w:hAnsi="Arial" w:cs="Arial"/>
          <w:color w:val="FF0000"/>
          <w:sz w:val="24"/>
          <w:szCs w:val="24"/>
          <w:u w:val="single"/>
          <w:lang w:val="en-US"/>
        </w:rPr>
      </w:pPr>
      <w:r w:rsidRPr="00711572">
        <w:rPr>
          <w:rFonts w:ascii="Arial" w:hAnsi="Arial" w:cs="Arial"/>
          <w:color w:val="FF0000"/>
          <w:sz w:val="24"/>
          <w:szCs w:val="24"/>
          <w:u w:val="single"/>
          <w:lang w:val="en-US"/>
        </w:rPr>
        <w:t>Memoriu tehnic</w:t>
      </w:r>
    </w:p>
    <w:p w:rsidR="00A135F2" w:rsidRPr="00FE7FE9" w:rsidRDefault="00A135F2" w:rsidP="00A135F2">
      <w:pPr>
        <w:shd w:val="clear" w:color="auto" w:fill="E2EFD9" w:themeFill="accent6" w:themeFillTint="33"/>
        <w:tabs>
          <w:tab w:val="left" w:pos="8775"/>
        </w:tabs>
        <w:spacing w:before="120" w:after="0"/>
        <w:ind w:firstLine="720"/>
        <w:jc w:val="both"/>
        <w:rPr>
          <w:rFonts w:ascii="Calibri Light" w:hAnsi="Calibri Light" w:cs="Calibri Light"/>
          <w:b/>
        </w:rPr>
      </w:pPr>
      <w:r w:rsidRPr="00FE7FE9">
        <w:rPr>
          <w:rFonts w:ascii="Calibri Light" w:hAnsi="Calibri Light" w:cs="Calibri Light"/>
          <w:b/>
        </w:rPr>
        <w:t>I.01 - Obiectul proiectului</w:t>
      </w:r>
      <w:r w:rsidRPr="00FE7FE9">
        <w:rPr>
          <w:rFonts w:ascii="Calibri Light" w:hAnsi="Calibri Light" w:cs="Calibri Light"/>
          <w:b/>
        </w:rPr>
        <w:tab/>
      </w:r>
    </w:p>
    <w:p w:rsidR="00A135F2" w:rsidRPr="00FE7FE9" w:rsidRDefault="00A135F2" w:rsidP="00A135F2">
      <w:pPr>
        <w:numPr>
          <w:ilvl w:val="0"/>
          <w:numId w:val="38"/>
        </w:numPr>
        <w:spacing w:after="0" w:line="240" w:lineRule="auto"/>
        <w:ind w:left="284" w:hanging="284"/>
        <w:jc w:val="both"/>
        <w:rPr>
          <w:rFonts w:ascii="Calibri Light" w:hAnsi="Calibri Light" w:cs="Calibri Light"/>
          <w:bCs/>
        </w:rPr>
      </w:pPr>
      <w:r w:rsidRPr="00FE7FE9">
        <w:rPr>
          <w:rFonts w:ascii="Calibri Light" w:hAnsi="Calibri Light" w:cs="Calibri Light"/>
          <w:b/>
        </w:rPr>
        <w:t>Denumirea</w:t>
      </w:r>
      <w:r>
        <w:rPr>
          <w:rFonts w:ascii="Calibri Light" w:hAnsi="Calibri Light" w:cs="Calibri Light"/>
          <w:b/>
          <w:bCs/>
        </w:rPr>
        <w:t xml:space="preserve"> investiției:       </w:t>
      </w:r>
      <w:r>
        <w:rPr>
          <w:rFonts w:ascii="Calibri Light" w:hAnsi="Calibri Light" w:cs="Calibri Light"/>
          <w:b/>
          <w:bCs/>
        </w:rPr>
        <w:t xml:space="preserve">    </w:t>
      </w:r>
      <w:r>
        <w:rPr>
          <w:rFonts w:ascii="Calibri Light" w:hAnsi="Calibri Light" w:cs="Calibri Light"/>
          <w:b/>
          <w:bCs/>
        </w:rPr>
        <w:t xml:space="preserve"> </w:t>
      </w:r>
      <w:r w:rsidRPr="00001B47">
        <w:rPr>
          <w:rFonts w:ascii="Calibri Light" w:hAnsi="Calibri Light" w:cs="Calibri Light"/>
          <w:bCs/>
        </w:rPr>
        <w:t>CONSTRUIRE HALĂ METALICĂ P CU DESTINAȚIA DE SPAȚIU COMERCIAL</w:t>
      </w:r>
    </w:p>
    <w:p w:rsidR="00A135F2" w:rsidRPr="00FE7FE9" w:rsidRDefault="00A135F2" w:rsidP="00A135F2">
      <w:pPr>
        <w:numPr>
          <w:ilvl w:val="0"/>
          <w:numId w:val="38"/>
        </w:numPr>
        <w:tabs>
          <w:tab w:val="left" w:pos="2835"/>
        </w:tabs>
        <w:spacing w:after="0" w:line="240" w:lineRule="auto"/>
        <w:ind w:left="284" w:hanging="284"/>
        <w:jc w:val="both"/>
        <w:rPr>
          <w:rFonts w:ascii="Calibri Light" w:hAnsi="Calibri Light" w:cs="Calibri Light"/>
          <w:b/>
          <w:bCs/>
          <w:i/>
        </w:rPr>
      </w:pPr>
      <w:r w:rsidRPr="00FE7FE9">
        <w:rPr>
          <w:rFonts w:ascii="Calibri Light" w:hAnsi="Calibri Light" w:cs="Calibri Light"/>
          <w:b/>
        </w:rPr>
        <w:t>Beneficiar</w:t>
      </w:r>
      <w:r w:rsidRPr="00FE7FE9">
        <w:rPr>
          <w:rFonts w:ascii="Calibri Light" w:hAnsi="Calibri Light" w:cs="Calibri Light"/>
          <w:b/>
          <w:bCs/>
        </w:rPr>
        <w:t>:</w:t>
      </w:r>
      <w:r w:rsidRPr="00FE7FE9">
        <w:rPr>
          <w:rFonts w:ascii="Calibri Light" w:hAnsi="Calibri Light" w:cs="Calibri Light"/>
          <w:bCs/>
        </w:rPr>
        <w:tab/>
      </w:r>
      <w:r w:rsidRPr="00001B47">
        <w:rPr>
          <w:rFonts w:ascii="Calibri Light" w:hAnsi="Calibri Light" w:cs="Calibri Light"/>
          <w:bCs/>
        </w:rPr>
        <w:t>S.C. VINTEA TOMITEX S.R.L.</w:t>
      </w:r>
    </w:p>
    <w:p w:rsidR="00A135F2" w:rsidRPr="00FE7FE9" w:rsidRDefault="00A135F2" w:rsidP="00A135F2">
      <w:pPr>
        <w:numPr>
          <w:ilvl w:val="0"/>
          <w:numId w:val="38"/>
        </w:numPr>
        <w:tabs>
          <w:tab w:val="left" w:pos="2835"/>
        </w:tabs>
        <w:spacing w:after="0" w:line="240" w:lineRule="auto"/>
        <w:ind w:left="284" w:hanging="284"/>
        <w:jc w:val="both"/>
        <w:rPr>
          <w:rFonts w:ascii="Calibri Light" w:hAnsi="Calibri Light" w:cs="Calibri Light"/>
        </w:rPr>
      </w:pPr>
      <w:r w:rsidRPr="00FE7FE9">
        <w:rPr>
          <w:rFonts w:ascii="Calibri Light" w:hAnsi="Calibri Light" w:cs="Calibri Light"/>
          <w:b/>
        </w:rPr>
        <w:t>Amplasament:</w:t>
      </w:r>
      <w:r w:rsidRPr="00FE7FE9">
        <w:rPr>
          <w:rFonts w:ascii="Calibri Light" w:hAnsi="Calibri Light" w:cs="Calibri Light"/>
        </w:rPr>
        <w:tab/>
      </w:r>
      <w:r w:rsidRPr="00001B47">
        <w:rPr>
          <w:rFonts w:ascii="Calibri Light" w:hAnsi="Calibri Light" w:cs="Calibri Light"/>
        </w:rPr>
        <w:t>sat Petricani, comuna Petricani, jud. Neamț, NC 50339</w:t>
      </w:r>
    </w:p>
    <w:p w:rsidR="00A135F2" w:rsidRPr="00FE7FE9" w:rsidRDefault="00A135F2" w:rsidP="00A135F2">
      <w:pPr>
        <w:numPr>
          <w:ilvl w:val="0"/>
          <w:numId w:val="38"/>
        </w:numPr>
        <w:tabs>
          <w:tab w:val="left" w:pos="2835"/>
        </w:tabs>
        <w:spacing w:after="0" w:line="240" w:lineRule="auto"/>
        <w:ind w:left="284" w:hanging="283"/>
        <w:jc w:val="both"/>
        <w:rPr>
          <w:rFonts w:ascii="Calibri Light" w:hAnsi="Calibri Light" w:cs="Calibri Light"/>
          <w:bCs/>
        </w:rPr>
      </w:pPr>
      <w:r w:rsidRPr="00FE7FE9">
        <w:rPr>
          <w:rFonts w:ascii="Calibri Light" w:hAnsi="Calibri Light" w:cs="Calibri Light"/>
          <w:b/>
        </w:rPr>
        <w:t>Proiectant general:</w:t>
      </w:r>
      <w:r w:rsidRPr="00FE7FE9">
        <w:rPr>
          <w:rFonts w:ascii="Calibri Light" w:hAnsi="Calibri Light" w:cs="Calibri Light"/>
        </w:rPr>
        <w:tab/>
        <w:t>S.C.</w:t>
      </w:r>
      <w:r w:rsidRPr="00FE7FE9">
        <w:rPr>
          <w:rFonts w:ascii="Calibri Light" w:hAnsi="Calibri Light" w:cs="Calibri Light"/>
          <w:b/>
        </w:rPr>
        <w:t xml:space="preserve"> </w:t>
      </w:r>
      <w:r w:rsidRPr="00FE7FE9">
        <w:rPr>
          <w:rFonts w:ascii="Calibri Light" w:hAnsi="Calibri Light" w:cs="Calibri Light"/>
          <w:bCs/>
        </w:rPr>
        <w:t>EDV ALL PROJECT S.R.L.</w:t>
      </w:r>
    </w:p>
    <w:p w:rsidR="00A135F2" w:rsidRDefault="00A135F2" w:rsidP="00A135F2">
      <w:pPr>
        <w:numPr>
          <w:ilvl w:val="0"/>
          <w:numId w:val="38"/>
        </w:numPr>
        <w:tabs>
          <w:tab w:val="left" w:pos="2835"/>
        </w:tabs>
        <w:spacing w:after="0" w:line="240" w:lineRule="auto"/>
        <w:ind w:left="284" w:hanging="283"/>
        <w:jc w:val="both"/>
        <w:rPr>
          <w:rFonts w:ascii="Calibri Light" w:hAnsi="Calibri Light" w:cs="Calibri Light"/>
          <w:bCs/>
        </w:rPr>
      </w:pPr>
      <w:r w:rsidRPr="00FE7FE9">
        <w:rPr>
          <w:rFonts w:ascii="Calibri Light" w:hAnsi="Calibri Light" w:cs="Calibri Light"/>
          <w:b/>
        </w:rPr>
        <w:t>Proiectant arhitectură:</w:t>
      </w:r>
      <w:r w:rsidRPr="00FE7FE9">
        <w:rPr>
          <w:rFonts w:ascii="Calibri Light" w:hAnsi="Calibri Light" w:cs="Calibri Light"/>
          <w:b/>
        </w:rPr>
        <w:tab/>
      </w:r>
      <w:r w:rsidRPr="00FE7FE9">
        <w:rPr>
          <w:rFonts w:ascii="Calibri Light" w:hAnsi="Calibri Light" w:cs="Calibri Light"/>
        </w:rPr>
        <w:t>S.C.</w:t>
      </w:r>
      <w:r w:rsidRPr="00FE7FE9">
        <w:rPr>
          <w:rFonts w:ascii="Calibri Light" w:hAnsi="Calibri Light" w:cs="Calibri Light"/>
          <w:b/>
        </w:rPr>
        <w:t xml:space="preserve"> </w:t>
      </w:r>
      <w:r w:rsidRPr="00FE7FE9">
        <w:rPr>
          <w:rFonts w:ascii="Calibri Light" w:hAnsi="Calibri Light" w:cs="Calibri Light"/>
          <w:bCs/>
        </w:rPr>
        <w:t>EDV ALL PROJECT S.R.L.</w:t>
      </w:r>
    </w:p>
    <w:p w:rsidR="00A135F2" w:rsidRPr="00FE7FE9" w:rsidRDefault="00A135F2" w:rsidP="00A135F2">
      <w:pPr>
        <w:shd w:val="clear" w:color="auto" w:fill="E2EFD9" w:themeFill="accent6" w:themeFillTint="33"/>
        <w:tabs>
          <w:tab w:val="left" w:pos="8775"/>
        </w:tabs>
        <w:spacing w:before="120" w:after="0"/>
        <w:ind w:firstLine="720"/>
        <w:jc w:val="both"/>
        <w:rPr>
          <w:rFonts w:ascii="Calibri Light" w:hAnsi="Calibri Light" w:cs="Calibri Light"/>
          <w:b/>
        </w:rPr>
      </w:pPr>
      <w:r w:rsidRPr="00FE7FE9">
        <w:rPr>
          <w:rFonts w:ascii="Calibri Light" w:hAnsi="Calibri Light" w:cs="Calibri Light"/>
          <w:b/>
        </w:rPr>
        <w:t>I.02 - Caracteristicile amplasamentului</w:t>
      </w:r>
    </w:p>
    <w:p w:rsidR="00A135F2" w:rsidRDefault="00A135F2" w:rsidP="00A135F2">
      <w:pPr>
        <w:pStyle w:val="BodyText2"/>
        <w:rPr>
          <w:rFonts w:ascii="Calibri Light" w:hAnsi="Calibri Light" w:cs="Calibri Light"/>
        </w:rPr>
      </w:pPr>
      <w:r w:rsidRPr="00FE7FE9">
        <w:rPr>
          <w:rFonts w:ascii="Calibri Light" w:hAnsi="Calibri Light" w:cs="Calibri Light"/>
        </w:rPr>
        <w:tab/>
      </w:r>
      <w:r w:rsidRPr="00FE7FE9">
        <w:rPr>
          <w:rFonts w:ascii="Calibri Light" w:hAnsi="Calibri Light" w:cs="Calibri Light"/>
          <w:b/>
        </w:rPr>
        <w:t>PARCELA</w:t>
      </w:r>
      <w:r w:rsidRPr="00FE7FE9">
        <w:rPr>
          <w:rFonts w:ascii="Calibri Light" w:hAnsi="Calibri Light" w:cs="Calibri Light"/>
        </w:rPr>
        <w:t xml:space="preserve"> se află în intravilanul </w:t>
      </w:r>
      <w:r>
        <w:rPr>
          <w:rFonts w:ascii="Calibri Light" w:hAnsi="Calibri Light" w:cs="Calibri Light"/>
        </w:rPr>
        <w:t>satului Petricani, comuna Petricani</w:t>
      </w:r>
      <w:r w:rsidRPr="00FE7FE9">
        <w:rPr>
          <w:rFonts w:ascii="Calibri Light" w:hAnsi="Calibri Light" w:cs="Calibri Light"/>
        </w:rPr>
        <w:t xml:space="preserve"> din județul Neamț. </w:t>
      </w:r>
      <w:r>
        <w:rPr>
          <w:rFonts w:ascii="Calibri Light" w:hAnsi="Calibri Light" w:cs="Calibri Light"/>
        </w:rPr>
        <w:t>Imobilul</w:t>
      </w:r>
      <w:r w:rsidRPr="00FE7FE9">
        <w:rPr>
          <w:rFonts w:ascii="Calibri Light" w:hAnsi="Calibri Light" w:cs="Calibri Light"/>
        </w:rPr>
        <w:t xml:space="preserve"> studiat are numărul cadastral</w:t>
      </w:r>
      <w:r>
        <w:rPr>
          <w:rFonts w:ascii="Calibri Light" w:hAnsi="Calibri Light" w:cs="Calibri Light"/>
        </w:rPr>
        <w:t xml:space="preserve"> 50339</w:t>
      </w:r>
      <w:r w:rsidRPr="00FE7FE9">
        <w:rPr>
          <w:rFonts w:ascii="Calibri Light" w:hAnsi="Calibri Light" w:cs="Calibri Light"/>
        </w:rPr>
        <w:t xml:space="preserve"> și suprafața totală de </w:t>
      </w:r>
      <w:r>
        <w:rPr>
          <w:rFonts w:ascii="Calibri Light" w:hAnsi="Calibri Light" w:cs="Calibri Light"/>
        </w:rPr>
        <w:t>1717</w:t>
      </w:r>
      <w:r w:rsidRPr="00FE7FE9">
        <w:rPr>
          <w:rFonts w:ascii="Calibri Light" w:hAnsi="Calibri Light" w:cs="Calibri Light"/>
        </w:rPr>
        <w:t xml:space="preserve"> m</w:t>
      </w:r>
      <w:r w:rsidRPr="00FE7FE9">
        <w:rPr>
          <w:rFonts w:ascii="Calibri Light" w:hAnsi="Calibri Light" w:cs="Calibri Light"/>
          <w:vertAlign w:val="superscript"/>
        </w:rPr>
        <w:t>2</w:t>
      </w:r>
      <w:r w:rsidRPr="00FE7FE9">
        <w:rPr>
          <w:rFonts w:ascii="Calibri Light" w:hAnsi="Calibri Light" w:cs="Calibri Light"/>
        </w:rPr>
        <w:t>.</w:t>
      </w:r>
      <w:r>
        <w:rPr>
          <w:rFonts w:ascii="Calibri Light" w:hAnsi="Calibri Light" w:cs="Calibri Light"/>
        </w:rPr>
        <w:t xml:space="preserve"> Terenul </w:t>
      </w:r>
      <w:proofErr w:type="gramStart"/>
      <w:r>
        <w:rPr>
          <w:rFonts w:ascii="Calibri Light" w:hAnsi="Calibri Light" w:cs="Calibri Light"/>
        </w:rPr>
        <w:t>este</w:t>
      </w:r>
      <w:proofErr w:type="gramEnd"/>
      <w:r>
        <w:rPr>
          <w:rFonts w:ascii="Calibri Light" w:hAnsi="Calibri Light" w:cs="Calibri Light"/>
        </w:rPr>
        <w:t xml:space="preserve"> plat.</w:t>
      </w:r>
    </w:p>
    <w:p w:rsidR="00A135F2" w:rsidRPr="00FE7FE9" w:rsidRDefault="00A135F2" w:rsidP="00A135F2">
      <w:pPr>
        <w:pStyle w:val="BodyText2"/>
        <w:ind w:firstLine="720"/>
        <w:rPr>
          <w:rFonts w:ascii="Calibri Light" w:hAnsi="Calibri Light" w:cs="Calibri Light"/>
        </w:rPr>
      </w:pPr>
      <w:r w:rsidRPr="00FE7FE9">
        <w:rPr>
          <w:rFonts w:ascii="Calibri Light" w:hAnsi="Calibri Light" w:cs="Calibri Light"/>
        </w:rPr>
        <w:t xml:space="preserve">Accesul pe amplasament se realizează din </w:t>
      </w:r>
      <w:r>
        <w:rPr>
          <w:rFonts w:ascii="Calibri Light" w:hAnsi="Calibri Light" w:cs="Calibri Light"/>
        </w:rPr>
        <w:t>D.J. 204</w:t>
      </w:r>
      <w:r w:rsidRPr="00FE7FE9">
        <w:rPr>
          <w:rFonts w:ascii="Calibri Light" w:hAnsi="Calibri Light" w:cs="Calibri Light"/>
        </w:rPr>
        <w:t xml:space="preserve"> iar vecinătățile acestuia sunt:</w:t>
      </w:r>
    </w:p>
    <w:p w:rsidR="00A135F2" w:rsidRPr="00FE7FE9" w:rsidRDefault="00A135F2" w:rsidP="00A135F2">
      <w:pPr>
        <w:pStyle w:val="BodyText2"/>
        <w:numPr>
          <w:ilvl w:val="0"/>
          <w:numId w:val="39"/>
        </w:numPr>
        <w:tabs>
          <w:tab w:val="left" w:pos="1701"/>
        </w:tabs>
        <w:ind w:left="567" w:hanging="284"/>
        <w:jc w:val="both"/>
        <w:rPr>
          <w:rFonts w:ascii="Calibri Light" w:hAnsi="Calibri Light" w:cs="Calibri Light"/>
        </w:rPr>
      </w:pPr>
      <w:r w:rsidRPr="00FE7FE9">
        <w:rPr>
          <w:rFonts w:ascii="Calibri Light" w:hAnsi="Calibri Light" w:cs="Calibri Light"/>
        </w:rPr>
        <w:t>la Nord:</w:t>
      </w:r>
      <w:r w:rsidRPr="00FE7FE9">
        <w:rPr>
          <w:rFonts w:ascii="Calibri Light" w:hAnsi="Calibri Light" w:cs="Calibri Light"/>
        </w:rPr>
        <w:tab/>
      </w:r>
      <w:r>
        <w:rPr>
          <w:rFonts w:ascii="Calibri Light" w:hAnsi="Calibri Light" w:cs="Calibri Light"/>
        </w:rPr>
        <w:t>D.J. 204 Tg. Neamț - Urecheni;</w:t>
      </w:r>
    </w:p>
    <w:p w:rsidR="00A135F2" w:rsidRPr="00FE7FE9" w:rsidRDefault="00A135F2" w:rsidP="00A135F2">
      <w:pPr>
        <w:pStyle w:val="BodyText2"/>
        <w:numPr>
          <w:ilvl w:val="0"/>
          <w:numId w:val="39"/>
        </w:numPr>
        <w:tabs>
          <w:tab w:val="left" w:pos="1701"/>
        </w:tabs>
        <w:ind w:left="567" w:hanging="284"/>
        <w:jc w:val="both"/>
        <w:rPr>
          <w:rFonts w:ascii="Calibri Light" w:hAnsi="Calibri Light" w:cs="Calibri Light"/>
        </w:rPr>
      </w:pPr>
      <w:r w:rsidRPr="00FE7FE9">
        <w:rPr>
          <w:rFonts w:ascii="Calibri Light" w:hAnsi="Calibri Light" w:cs="Calibri Light"/>
        </w:rPr>
        <w:t>la Sud:</w:t>
      </w:r>
      <w:r w:rsidRPr="00FE7FE9">
        <w:rPr>
          <w:rFonts w:ascii="Calibri Light" w:hAnsi="Calibri Light" w:cs="Calibri Light"/>
        </w:rPr>
        <w:tab/>
      </w:r>
      <w:r>
        <w:rPr>
          <w:rFonts w:ascii="Calibri Light" w:hAnsi="Calibri Light" w:cs="Calibri Light"/>
        </w:rPr>
        <w:t>domeniul public – fostul C.A.P. Petricani</w:t>
      </w:r>
      <w:r w:rsidRPr="00FE7FE9">
        <w:rPr>
          <w:rFonts w:ascii="Calibri Light" w:hAnsi="Calibri Light" w:cs="Calibri Light"/>
        </w:rPr>
        <w:t>;</w:t>
      </w:r>
    </w:p>
    <w:p w:rsidR="00A135F2" w:rsidRDefault="00A135F2" w:rsidP="00A135F2">
      <w:pPr>
        <w:pStyle w:val="BodyText2"/>
        <w:numPr>
          <w:ilvl w:val="0"/>
          <w:numId w:val="39"/>
        </w:numPr>
        <w:tabs>
          <w:tab w:val="left" w:pos="1701"/>
        </w:tabs>
        <w:ind w:left="567" w:hanging="283"/>
        <w:jc w:val="both"/>
        <w:rPr>
          <w:rFonts w:ascii="Calibri Light" w:hAnsi="Calibri Light" w:cs="Calibri Light"/>
        </w:rPr>
      </w:pPr>
      <w:r w:rsidRPr="00165958">
        <w:rPr>
          <w:rFonts w:ascii="Calibri Light" w:hAnsi="Calibri Light" w:cs="Calibri Light"/>
        </w:rPr>
        <w:t>la Est:</w:t>
      </w:r>
      <w:r w:rsidRPr="00165958">
        <w:rPr>
          <w:rFonts w:ascii="Calibri Light" w:hAnsi="Calibri Light" w:cs="Calibri Light"/>
        </w:rPr>
        <w:tab/>
      </w:r>
      <w:r w:rsidRPr="00001B47">
        <w:rPr>
          <w:rFonts w:ascii="Calibri Light" w:hAnsi="Calibri Light" w:cs="Calibri Light"/>
        </w:rPr>
        <w:t>domeniul public – fostul C.A.P. Petricani</w:t>
      </w:r>
      <w:r w:rsidRPr="00165958">
        <w:rPr>
          <w:rFonts w:ascii="Calibri Light" w:hAnsi="Calibri Light" w:cs="Calibri Light"/>
        </w:rPr>
        <w:t>;</w:t>
      </w:r>
    </w:p>
    <w:p w:rsidR="00A135F2" w:rsidRPr="00165958" w:rsidRDefault="00A135F2" w:rsidP="00A135F2">
      <w:pPr>
        <w:pStyle w:val="BodyText2"/>
        <w:numPr>
          <w:ilvl w:val="0"/>
          <w:numId w:val="39"/>
        </w:numPr>
        <w:tabs>
          <w:tab w:val="left" w:pos="1701"/>
        </w:tabs>
        <w:ind w:left="567" w:hanging="284"/>
        <w:jc w:val="both"/>
        <w:rPr>
          <w:rFonts w:ascii="Calibri Light" w:hAnsi="Calibri Light" w:cs="Calibri Light"/>
        </w:rPr>
      </w:pPr>
      <w:proofErr w:type="gramStart"/>
      <w:r>
        <w:rPr>
          <w:rFonts w:ascii="Calibri Light" w:hAnsi="Calibri Light" w:cs="Calibri Light"/>
        </w:rPr>
        <w:t>la</w:t>
      </w:r>
      <w:proofErr w:type="gramEnd"/>
      <w:r>
        <w:rPr>
          <w:rFonts w:ascii="Calibri Light" w:hAnsi="Calibri Light" w:cs="Calibri Light"/>
        </w:rPr>
        <w:t xml:space="preserve"> Vest</w:t>
      </w:r>
      <w:r w:rsidRPr="00165958">
        <w:rPr>
          <w:rFonts w:ascii="Calibri Light" w:hAnsi="Calibri Light" w:cs="Calibri Light"/>
        </w:rPr>
        <w:t>:</w:t>
      </w:r>
      <w:r w:rsidRPr="00165958">
        <w:rPr>
          <w:rFonts w:ascii="Calibri Light" w:hAnsi="Calibri Light" w:cs="Calibri Light"/>
        </w:rPr>
        <w:tab/>
      </w:r>
      <w:r>
        <w:rPr>
          <w:rFonts w:ascii="Calibri Light" w:hAnsi="Calibri Light" w:cs="Calibri Light"/>
        </w:rPr>
        <w:t>drum acces</w:t>
      </w:r>
      <w:r w:rsidRPr="00165958">
        <w:rPr>
          <w:rFonts w:ascii="Calibri Light" w:hAnsi="Calibri Light" w:cs="Calibri Light"/>
        </w:rPr>
        <w:t>.</w:t>
      </w:r>
    </w:p>
    <w:p w:rsidR="00A135F2" w:rsidRPr="00FE7FE9" w:rsidRDefault="00A135F2" w:rsidP="00A135F2">
      <w:pPr>
        <w:pStyle w:val="BodyText2"/>
        <w:ind w:firstLine="720"/>
        <w:rPr>
          <w:rFonts w:ascii="Calibri Light" w:hAnsi="Calibri Light" w:cs="Calibri Light"/>
        </w:rPr>
      </w:pPr>
      <w:r w:rsidRPr="00FE7FE9">
        <w:rPr>
          <w:rFonts w:ascii="Calibri Light" w:hAnsi="Calibri Light" w:cs="Calibri Light"/>
          <w:b/>
        </w:rPr>
        <w:lastRenderedPageBreak/>
        <w:t>URBANISTIC,</w:t>
      </w:r>
      <w:r w:rsidRPr="00FE7FE9">
        <w:rPr>
          <w:rFonts w:ascii="Calibri Light" w:hAnsi="Calibri Light" w:cs="Calibri Light"/>
        </w:rPr>
        <w:t xml:space="preserve"> conform Certificatului de Urbanism nr. </w:t>
      </w:r>
      <w:r>
        <w:rPr>
          <w:rFonts w:ascii="Calibri Light" w:hAnsi="Calibri Light" w:cs="Calibri Light"/>
        </w:rPr>
        <w:t>3</w:t>
      </w:r>
      <w:r w:rsidRPr="00FE7FE9">
        <w:rPr>
          <w:rFonts w:ascii="Calibri Light" w:hAnsi="Calibri Light" w:cs="Calibri Light"/>
        </w:rPr>
        <w:t xml:space="preserve"> din </w:t>
      </w:r>
      <w:r>
        <w:rPr>
          <w:rFonts w:ascii="Calibri Light" w:hAnsi="Calibri Light" w:cs="Calibri Light"/>
        </w:rPr>
        <w:t>08.03.2021</w:t>
      </w:r>
      <w:r w:rsidRPr="00FE7FE9">
        <w:rPr>
          <w:rFonts w:ascii="Calibri Light" w:hAnsi="Calibri Light" w:cs="Calibri Light"/>
        </w:rPr>
        <w:t xml:space="preserve"> eliberat de primăria </w:t>
      </w:r>
      <w:r>
        <w:rPr>
          <w:rFonts w:ascii="Calibri Light" w:hAnsi="Calibri Light" w:cs="Calibri Light"/>
        </w:rPr>
        <w:t>comunei Petricani</w:t>
      </w:r>
      <w:r w:rsidRPr="00FE7FE9">
        <w:rPr>
          <w:rFonts w:ascii="Calibri Light" w:hAnsi="Calibri Light" w:cs="Calibri Light"/>
        </w:rPr>
        <w:t>, pentru amplasamentul studiat există următoarele particularități și condiționări:</w:t>
      </w:r>
    </w:p>
    <w:p w:rsidR="00A135F2" w:rsidRPr="00FE7FE9" w:rsidRDefault="00A135F2" w:rsidP="00A135F2">
      <w:pPr>
        <w:pStyle w:val="BodyText2"/>
        <w:numPr>
          <w:ilvl w:val="0"/>
          <w:numId w:val="40"/>
        </w:numPr>
        <w:ind w:left="567" w:hanging="283"/>
        <w:jc w:val="both"/>
        <w:rPr>
          <w:rFonts w:ascii="Calibri Light" w:hAnsi="Calibri Light" w:cs="Calibri Light"/>
        </w:rPr>
      </w:pPr>
      <w:r w:rsidRPr="00FE7FE9">
        <w:rPr>
          <w:rFonts w:ascii="Calibri Light" w:hAnsi="Calibri Light" w:cs="Calibri Light"/>
        </w:rPr>
        <w:t>imobilul este încadrat cu permisiune de construire și nu se află pe lista monumentelor istorice sau în zona de protecție a acestora;</w:t>
      </w:r>
    </w:p>
    <w:p w:rsidR="00A135F2" w:rsidRPr="00FE7FE9" w:rsidRDefault="00A135F2" w:rsidP="00A135F2">
      <w:pPr>
        <w:pStyle w:val="BodyText2"/>
        <w:numPr>
          <w:ilvl w:val="0"/>
          <w:numId w:val="40"/>
        </w:numPr>
        <w:ind w:left="567" w:hanging="283"/>
        <w:jc w:val="both"/>
        <w:rPr>
          <w:rFonts w:ascii="Calibri Light" w:hAnsi="Calibri Light" w:cs="Calibri Light"/>
        </w:rPr>
      </w:pPr>
      <w:proofErr w:type="gramStart"/>
      <w:r w:rsidRPr="00FE7FE9">
        <w:rPr>
          <w:rFonts w:ascii="Calibri Light" w:hAnsi="Calibri Light" w:cs="Calibri Light"/>
        </w:rPr>
        <w:t>imobilul</w:t>
      </w:r>
      <w:proofErr w:type="gramEnd"/>
      <w:r w:rsidRPr="00FE7FE9">
        <w:rPr>
          <w:rFonts w:ascii="Calibri Light" w:hAnsi="Calibri Light" w:cs="Calibri Light"/>
        </w:rPr>
        <w:t xml:space="preserve"> este încadrat în UTR nr. </w:t>
      </w:r>
      <w:r>
        <w:rPr>
          <w:rFonts w:ascii="Calibri Light" w:hAnsi="Calibri Light" w:cs="Calibri Light"/>
        </w:rPr>
        <w:t>1</w:t>
      </w:r>
      <w:r w:rsidRPr="00FE7FE9">
        <w:rPr>
          <w:rFonts w:ascii="Calibri Light" w:hAnsi="Calibri Light" w:cs="Calibri Light"/>
        </w:rPr>
        <w:t xml:space="preserve">, </w:t>
      </w:r>
      <w:r>
        <w:rPr>
          <w:rFonts w:ascii="Calibri Light" w:hAnsi="Calibri Light" w:cs="Calibri Light"/>
        </w:rPr>
        <w:t>sat Petricani intravilan</w:t>
      </w:r>
      <w:r w:rsidRPr="00FE7FE9">
        <w:rPr>
          <w:rFonts w:ascii="Calibri Light" w:hAnsi="Calibri Light" w:cs="Calibri Light"/>
        </w:rPr>
        <w:t>;</w:t>
      </w:r>
    </w:p>
    <w:p w:rsidR="00A135F2" w:rsidRPr="00001B47" w:rsidRDefault="00A135F2" w:rsidP="00A135F2">
      <w:pPr>
        <w:pStyle w:val="BodyText2"/>
        <w:numPr>
          <w:ilvl w:val="0"/>
          <w:numId w:val="40"/>
        </w:numPr>
        <w:ind w:left="567" w:hanging="283"/>
        <w:jc w:val="both"/>
        <w:rPr>
          <w:rFonts w:ascii="Calibri Light" w:hAnsi="Calibri Light" w:cs="Calibri Light"/>
        </w:rPr>
      </w:pPr>
      <w:r w:rsidRPr="00FE7FE9">
        <w:rPr>
          <w:rFonts w:ascii="Calibri Light" w:hAnsi="Calibri Light" w:cs="Calibri Light"/>
        </w:rPr>
        <w:t>folosința actuală este de „curți construcții”;</w:t>
      </w:r>
    </w:p>
    <w:p w:rsidR="00A135F2" w:rsidRDefault="00A135F2" w:rsidP="00A135F2">
      <w:pPr>
        <w:pStyle w:val="BodyText2"/>
        <w:numPr>
          <w:ilvl w:val="0"/>
          <w:numId w:val="40"/>
        </w:numPr>
        <w:ind w:left="567" w:hanging="283"/>
        <w:jc w:val="both"/>
        <w:rPr>
          <w:rFonts w:ascii="Calibri Light" w:hAnsi="Calibri Light" w:cs="Calibri Light"/>
        </w:rPr>
      </w:pPr>
      <w:proofErr w:type="gramStart"/>
      <w:r w:rsidRPr="00FE7FE9">
        <w:rPr>
          <w:rFonts w:ascii="Calibri Light" w:hAnsi="Calibri Light" w:cs="Calibri Light"/>
        </w:rPr>
        <w:t>în</w:t>
      </w:r>
      <w:proofErr w:type="gramEnd"/>
      <w:r w:rsidRPr="00FE7FE9">
        <w:rPr>
          <w:rFonts w:ascii="Calibri Light" w:hAnsi="Calibri Light" w:cs="Calibri Light"/>
        </w:rPr>
        <w:t xml:space="preserve"> zona amplasamentului există rețea de energie electrică</w:t>
      </w:r>
      <w:r>
        <w:rPr>
          <w:rFonts w:ascii="Calibri Light" w:hAnsi="Calibri Light" w:cs="Calibri Light"/>
        </w:rPr>
        <w:t xml:space="preserve"> și telefonie</w:t>
      </w:r>
      <w:r w:rsidRPr="00FE7FE9">
        <w:rPr>
          <w:rFonts w:ascii="Calibri Light" w:hAnsi="Calibri Light" w:cs="Calibri Light"/>
        </w:rPr>
        <w:t>.</w:t>
      </w:r>
    </w:p>
    <w:p w:rsidR="00A135F2" w:rsidRDefault="00A135F2" w:rsidP="00A135F2">
      <w:pPr>
        <w:pStyle w:val="BodyText2"/>
        <w:ind w:firstLine="720"/>
        <w:rPr>
          <w:rFonts w:ascii="Calibri Light" w:hAnsi="Calibri Light" w:cs="Calibri Light"/>
        </w:rPr>
      </w:pPr>
      <w:r w:rsidRPr="00FE7FE9">
        <w:rPr>
          <w:rFonts w:ascii="Calibri Light" w:hAnsi="Calibri Light" w:cs="Calibri Light"/>
          <w:b/>
        </w:rPr>
        <w:t xml:space="preserve">CLIMA </w:t>
      </w:r>
      <w:r>
        <w:rPr>
          <w:rFonts w:ascii="Calibri Light" w:hAnsi="Calibri Light" w:cs="Calibri Light"/>
        </w:rPr>
        <w:t>comunei Petricani</w:t>
      </w:r>
      <w:r w:rsidRPr="00E72E78">
        <w:rPr>
          <w:rFonts w:ascii="Calibri Light" w:hAnsi="Calibri Light" w:cs="Calibri Light"/>
        </w:rPr>
        <w:t xml:space="preserve"> aparține climatului temperat continental cu nuanțe mai aspre, caracteristic dealurilor subcarpatice situate la limita zonei montane. Temperatura medie anuală variază în jurul valorii de 8°C. Temperaturile medii lunare cele mai ridicate se înregistrează în luna iulie, cu o maximă absoluta de 38</w:t>
      </w:r>
      <w:proofErr w:type="gramStart"/>
      <w:r w:rsidRPr="00E72E78">
        <w:rPr>
          <w:rFonts w:ascii="Calibri Light" w:hAnsi="Calibri Light" w:cs="Calibri Light"/>
        </w:rPr>
        <w:t>,6</w:t>
      </w:r>
      <w:proofErr w:type="gramEnd"/>
      <w:r w:rsidRPr="00E72E78">
        <w:rPr>
          <w:rFonts w:ascii="Calibri Light" w:hAnsi="Calibri Light" w:cs="Calibri Light"/>
        </w:rPr>
        <w:t xml:space="preserve">°C. Valoarea minima absolută a fost de -29°C în </w:t>
      </w:r>
      <w:proofErr w:type="gramStart"/>
      <w:r w:rsidRPr="00E72E78">
        <w:rPr>
          <w:rFonts w:ascii="Calibri Light" w:hAnsi="Calibri Light" w:cs="Calibri Light"/>
        </w:rPr>
        <w:t>luna</w:t>
      </w:r>
      <w:proofErr w:type="gramEnd"/>
      <w:r w:rsidRPr="00E72E78">
        <w:rPr>
          <w:rFonts w:ascii="Calibri Light" w:hAnsi="Calibri Light" w:cs="Calibri Light"/>
        </w:rPr>
        <w:t xml:space="preserve"> februarie.</w:t>
      </w:r>
    </w:p>
    <w:p w:rsidR="00A135F2" w:rsidRPr="00C12C28" w:rsidRDefault="00A135F2" w:rsidP="00A135F2">
      <w:pPr>
        <w:pStyle w:val="BodyText2"/>
        <w:ind w:firstLine="720"/>
        <w:rPr>
          <w:rFonts w:ascii="Calibri Light" w:hAnsi="Calibri Light" w:cs="Calibri Light"/>
        </w:rPr>
      </w:pPr>
      <w:r w:rsidRPr="00C12C28">
        <w:rPr>
          <w:rFonts w:ascii="Calibri Light" w:hAnsi="Calibri Light" w:cs="Calibri Light"/>
        </w:rPr>
        <w:t xml:space="preserve">Cantitatea medie multianuală de precipitații </w:t>
      </w:r>
      <w:proofErr w:type="gramStart"/>
      <w:r w:rsidRPr="00C12C28">
        <w:rPr>
          <w:rFonts w:ascii="Calibri Light" w:hAnsi="Calibri Light" w:cs="Calibri Light"/>
        </w:rPr>
        <w:t>este</w:t>
      </w:r>
      <w:proofErr w:type="gramEnd"/>
      <w:r w:rsidRPr="00C12C28">
        <w:rPr>
          <w:rFonts w:ascii="Calibri Light" w:hAnsi="Calibri Light" w:cs="Calibri Light"/>
        </w:rPr>
        <w:t xml:space="preserve"> de cca. 650 mm.</w:t>
      </w:r>
    </w:p>
    <w:p w:rsidR="00A135F2" w:rsidRPr="00FE7FE9" w:rsidRDefault="00A135F2" w:rsidP="00A135F2">
      <w:pPr>
        <w:pStyle w:val="BodyText2"/>
        <w:ind w:firstLine="720"/>
        <w:rPr>
          <w:rFonts w:ascii="Calibri Light" w:hAnsi="Calibri Light" w:cs="Calibri Light"/>
        </w:rPr>
      </w:pPr>
      <w:r w:rsidRPr="00C12C28">
        <w:rPr>
          <w:rFonts w:ascii="Calibri Light" w:hAnsi="Calibri Light" w:cs="Calibri Light"/>
        </w:rPr>
        <w:t xml:space="preserve">Direcția predominantă a vânturilor </w:t>
      </w:r>
      <w:proofErr w:type="gramStart"/>
      <w:r w:rsidRPr="00C12C28">
        <w:rPr>
          <w:rFonts w:ascii="Calibri Light" w:hAnsi="Calibri Light" w:cs="Calibri Light"/>
        </w:rPr>
        <w:t>este</w:t>
      </w:r>
      <w:proofErr w:type="gramEnd"/>
      <w:r w:rsidRPr="00C12C28">
        <w:rPr>
          <w:rFonts w:ascii="Calibri Light" w:hAnsi="Calibri Light" w:cs="Calibri Light"/>
        </w:rPr>
        <w:t xml:space="preserve"> dinspre nord-vest, canalizate pe valea Ozanei.</w:t>
      </w:r>
    </w:p>
    <w:p w:rsidR="00A135F2" w:rsidRPr="00FE7FE9" w:rsidRDefault="00A135F2" w:rsidP="00A135F2">
      <w:pPr>
        <w:pStyle w:val="BodyText2"/>
        <w:rPr>
          <w:rFonts w:ascii="Calibri Light" w:hAnsi="Calibri Light" w:cs="Calibri Light"/>
        </w:rPr>
      </w:pPr>
      <w:r w:rsidRPr="00FE7FE9">
        <w:rPr>
          <w:rFonts w:ascii="Calibri Light" w:hAnsi="Calibri Light" w:cs="Calibri Light"/>
        </w:rPr>
        <w:tab/>
      </w:r>
      <w:r w:rsidRPr="00FE7FE9">
        <w:rPr>
          <w:rFonts w:ascii="Calibri Light" w:hAnsi="Calibri Light" w:cs="Calibri Light"/>
          <w:b/>
        </w:rPr>
        <w:t xml:space="preserve">ADÂNCIMEA MAXIMĂ DE ÎNGHEȚ </w:t>
      </w:r>
      <w:r w:rsidRPr="00FE7FE9">
        <w:rPr>
          <w:rFonts w:ascii="Calibri Light" w:hAnsi="Calibri Light" w:cs="Calibri Light"/>
        </w:rPr>
        <w:t>este de 1</w:t>
      </w:r>
      <w:proofErr w:type="gramStart"/>
      <w:r w:rsidRPr="00FE7FE9">
        <w:rPr>
          <w:rFonts w:ascii="Calibri Light" w:hAnsi="Calibri Light" w:cs="Calibri Light"/>
        </w:rPr>
        <w:t>,00</w:t>
      </w:r>
      <w:proofErr w:type="gramEnd"/>
      <w:r w:rsidRPr="00FE7FE9">
        <w:rPr>
          <w:rFonts w:ascii="Calibri Light" w:hAnsi="Calibri Light" w:cs="Calibri Light"/>
        </w:rPr>
        <w:t xml:space="preserve"> m, conform STAS 6054 – 77.</w:t>
      </w:r>
    </w:p>
    <w:p w:rsidR="00A135F2" w:rsidRPr="00FE7FE9" w:rsidRDefault="00A135F2" w:rsidP="00A135F2">
      <w:pPr>
        <w:pStyle w:val="BodyText2"/>
        <w:rPr>
          <w:rFonts w:ascii="Calibri Light" w:hAnsi="Calibri Light" w:cs="Calibri Light"/>
        </w:rPr>
      </w:pPr>
      <w:r w:rsidRPr="00FE7FE9">
        <w:rPr>
          <w:rFonts w:ascii="Calibri Light" w:hAnsi="Calibri Light" w:cs="Calibri Light"/>
        </w:rPr>
        <w:tab/>
      </w:r>
      <w:r w:rsidRPr="00FE7FE9">
        <w:rPr>
          <w:rFonts w:ascii="Calibri Light" w:hAnsi="Calibri Light" w:cs="Calibri Light"/>
          <w:b/>
        </w:rPr>
        <w:t>SEISMIC</w:t>
      </w:r>
      <w:r w:rsidRPr="00FE7FE9">
        <w:rPr>
          <w:rFonts w:ascii="Calibri Light" w:hAnsi="Calibri Light" w:cs="Calibri Light"/>
        </w:rPr>
        <w:t xml:space="preserve">, conform </w:t>
      </w:r>
      <w:r w:rsidRPr="00FE7FE9">
        <w:rPr>
          <w:rFonts w:ascii="Calibri Light" w:hAnsi="Calibri Light" w:cs="Calibri Light"/>
          <w:b/>
        </w:rPr>
        <w:t xml:space="preserve">Cod de proiectare seismică – prevederi de proiectare pentru clădiri – indicativ P100-1/2013 </w:t>
      </w:r>
      <w:r w:rsidRPr="00FE7FE9">
        <w:rPr>
          <w:rFonts w:ascii="Calibri Light" w:hAnsi="Calibri Light" w:cs="Calibri Light"/>
        </w:rPr>
        <w:t>pentru amplasamentul studiat perioada de colț Tc este de 0,7 sec. , iar accelerația orizontală a terenului pentru proiectare ag = 0,25g.</w:t>
      </w:r>
    </w:p>
    <w:p w:rsidR="00A135F2" w:rsidRPr="00FE7FE9" w:rsidRDefault="00A135F2" w:rsidP="00A135F2">
      <w:pPr>
        <w:pStyle w:val="BodyText2"/>
        <w:rPr>
          <w:rFonts w:ascii="Calibri Light" w:hAnsi="Calibri Light" w:cs="Calibri Light"/>
        </w:rPr>
      </w:pPr>
      <w:r w:rsidRPr="00FE7FE9">
        <w:rPr>
          <w:rFonts w:ascii="Calibri Light" w:hAnsi="Calibri Light" w:cs="Calibri Light"/>
          <w:b/>
        </w:rPr>
        <w:tab/>
        <w:t xml:space="preserve">GEOMORFOLOGIC </w:t>
      </w:r>
      <w:r w:rsidRPr="00FE7FE9">
        <w:rPr>
          <w:rFonts w:ascii="Calibri Light" w:hAnsi="Calibri Light" w:cs="Calibri Light"/>
        </w:rPr>
        <w:t xml:space="preserve">zona studiată </w:t>
      </w:r>
      <w:proofErr w:type="gramStart"/>
      <w:r w:rsidRPr="00FE7FE9">
        <w:rPr>
          <w:rFonts w:ascii="Calibri Light" w:hAnsi="Calibri Light" w:cs="Calibri Light"/>
        </w:rPr>
        <w:t>este</w:t>
      </w:r>
      <w:proofErr w:type="gramEnd"/>
      <w:r w:rsidRPr="00FE7FE9">
        <w:rPr>
          <w:rFonts w:ascii="Calibri Light" w:hAnsi="Calibri Light" w:cs="Calibri Light"/>
        </w:rPr>
        <w:t xml:space="preserve"> situată în lunca râului </w:t>
      </w:r>
      <w:r>
        <w:rPr>
          <w:rFonts w:ascii="Calibri Light" w:hAnsi="Calibri Light" w:cs="Calibri Light"/>
        </w:rPr>
        <w:t>Moldova</w:t>
      </w:r>
      <w:r w:rsidRPr="00FE7FE9">
        <w:rPr>
          <w:rFonts w:ascii="Calibri Light" w:hAnsi="Calibri Light" w:cs="Calibri Light"/>
        </w:rPr>
        <w:t>.</w:t>
      </w:r>
    </w:p>
    <w:p w:rsidR="00A135F2" w:rsidRPr="00FE7FE9" w:rsidRDefault="00A135F2" w:rsidP="00A135F2">
      <w:pPr>
        <w:pStyle w:val="BodyText2"/>
        <w:ind w:firstLine="720"/>
        <w:rPr>
          <w:rFonts w:ascii="Calibri Light" w:hAnsi="Calibri Light" w:cs="Calibri Light"/>
        </w:rPr>
      </w:pPr>
      <w:r w:rsidRPr="00FE7FE9">
        <w:rPr>
          <w:rFonts w:ascii="Calibri Light" w:hAnsi="Calibri Light" w:cs="Calibri Light"/>
          <w:b/>
        </w:rPr>
        <w:t xml:space="preserve">REȚEAUA HIDROGRAFICĂ </w:t>
      </w:r>
      <w:r w:rsidRPr="00FE7FE9">
        <w:rPr>
          <w:rFonts w:ascii="Calibri Light" w:hAnsi="Calibri Light" w:cs="Calibri Light"/>
        </w:rPr>
        <w:t xml:space="preserve">din zonă </w:t>
      </w:r>
      <w:proofErr w:type="gramStart"/>
      <w:r w:rsidRPr="00FE7FE9">
        <w:rPr>
          <w:rFonts w:ascii="Calibri Light" w:hAnsi="Calibri Light" w:cs="Calibri Light"/>
        </w:rPr>
        <w:t>este</w:t>
      </w:r>
      <w:proofErr w:type="gramEnd"/>
      <w:r w:rsidRPr="00FE7FE9">
        <w:rPr>
          <w:rFonts w:ascii="Calibri Light" w:hAnsi="Calibri Light" w:cs="Calibri Light"/>
        </w:rPr>
        <w:t xml:space="preserve"> tributară râului </w:t>
      </w:r>
      <w:r>
        <w:rPr>
          <w:rFonts w:ascii="Calibri Light" w:hAnsi="Calibri Light" w:cs="Calibri Light"/>
        </w:rPr>
        <w:t>Râiosu</w:t>
      </w:r>
      <w:r w:rsidRPr="00FE7FE9">
        <w:rPr>
          <w:rFonts w:ascii="Calibri Light" w:hAnsi="Calibri Light" w:cs="Calibri Light"/>
        </w:rPr>
        <w:t>, afluent pe partea dreaptă a râului Moldova.</w:t>
      </w:r>
    </w:p>
    <w:p w:rsidR="00A135F2" w:rsidRPr="00FE7FE9" w:rsidRDefault="00A135F2" w:rsidP="00A135F2">
      <w:pPr>
        <w:shd w:val="clear" w:color="auto" w:fill="E2EFD9" w:themeFill="accent6" w:themeFillTint="33"/>
        <w:tabs>
          <w:tab w:val="left" w:pos="8775"/>
        </w:tabs>
        <w:spacing w:before="120" w:after="0"/>
        <w:ind w:firstLine="720"/>
        <w:jc w:val="both"/>
        <w:rPr>
          <w:rFonts w:ascii="Calibri Light" w:hAnsi="Calibri Light" w:cs="Calibri Light"/>
          <w:b/>
        </w:rPr>
      </w:pPr>
      <w:r w:rsidRPr="00FE7FE9">
        <w:rPr>
          <w:rFonts w:ascii="Calibri Light" w:hAnsi="Calibri Light" w:cs="Calibri Light"/>
          <w:b/>
        </w:rPr>
        <w:t>I.03 – Caracteristicile construcției</w:t>
      </w:r>
    </w:p>
    <w:p w:rsidR="00A135F2" w:rsidRPr="00FE7FE9" w:rsidRDefault="00A135F2" w:rsidP="00A135F2">
      <w:pPr>
        <w:pStyle w:val="BodyText2"/>
        <w:numPr>
          <w:ilvl w:val="0"/>
          <w:numId w:val="41"/>
        </w:numPr>
        <w:tabs>
          <w:tab w:val="left" w:pos="3969"/>
        </w:tabs>
        <w:ind w:left="567" w:hanging="283"/>
        <w:jc w:val="both"/>
        <w:rPr>
          <w:rFonts w:ascii="Calibri Light" w:hAnsi="Calibri Light" w:cs="Calibri Light"/>
          <w:szCs w:val="24"/>
        </w:rPr>
      </w:pPr>
      <w:r w:rsidRPr="00FE7FE9">
        <w:rPr>
          <w:rFonts w:ascii="Calibri Light" w:hAnsi="Calibri Light" w:cs="Calibri Light"/>
          <w:szCs w:val="24"/>
        </w:rPr>
        <w:t>dimensiuni maxime:</w:t>
      </w:r>
      <w:r w:rsidRPr="00FE7FE9">
        <w:rPr>
          <w:rFonts w:ascii="Calibri Light" w:hAnsi="Calibri Light" w:cs="Calibri Light"/>
          <w:szCs w:val="24"/>
        </w:rPr>
        <w:tab/>
      </w:r>
      <w:r>
        <w:rPr>
          <w:rFonts w:ascii="Calibri Light" w:hAnsi="Calibri Light" w:cs="Calibri Light"/>
          <w:szCs w:val="24"/>
        </w:rPr>
        <w:t>37,42</w:t>
      </w:r>
      <w:r w:rsidRPr="00FE7FE9">
        <w:rPr>
          <w:rFonts w:ascii="Calibri Light" w:hAnsi="Calibri Light" w:cs="Calibri Light"/>
          <w:szCs w:val="24"/>
        </w:rPr>
        <w:t xml:space="preserve"> </w:t>
      </w:r>
      <w:r>
        <w:rPr>
          <w:rFonts w:ascii="Calibri Light" w:hAnsi="Calibri Light" w:cs="Calibri Light"/>
          <w:szCs w:val="24"/>
        </w:rPr>
        <w:t>x 16,11</w:t>
      </w:r>
      <w:r w:rsidRPr="00FE7FE9">
        <w:rPr>
          <w:rFonts w:ascii="Calibri Light" w:hAnsi="Calibri Light" w:cs="Calibri Light"/>
          <w:szCs w:val="24"/>
        </w:rPr>
        <w:t xml:space="preserve"> m;</w:t>
      </w:r>
    </w:p>
    <w:p w:rsidR="00A135F2" w:rsidRPr="00FE7FE9" w:rsidRDefault="00A135F2" w:rsidP="00A135F2">
      <w:pPr>
        <w:pStyle w:val="BodyText2"/>
        <w:numPr>
          <w:ilvl w:val="0"/>
          <w:numId w:val="41"/>
        </w:numPr>
        <w:tabs>
          <w:tab w:val="left" w:pos="3969"/>
        </w:tabs>
        <w:ind w:left="567" w:hanging="283"/>
        <w:jc w:val="both"/>
        <w:rPr>
          <w:rFonts w:ascii="Calibri Light" w:hAnsi="Calibri Light" w:cs="Calibri Light"/>
          <w:szCs w:val="24"/>
        </w:rPr>
      </w:pPr>
      <w:r w:rsidRPr="00FE7FE9">
        <w:rPr>
          <w:rFonts w:ascii="Calibri Light" w:hAnsi="Calibri Light" w:cs="Calibri Light"/>
          <w:szCs w:val="24"/>
        </w:rPr>
        <w:t>suprafața construită clădire:</w:t>
      </w:r>
      <w:r w:rsidRPr="00FE7FE9">
        <w:rPr>
          <w:rFonts w:ascii="Calibri Light" w:hAnsi="Calibri Light" w:cs="Calibri Light"/>
          <w:szCs w:val="24"/>
        </w:rPr>
        <w:tab/>
      </w:r>
      <w:r>
        <w:rPr>
          <w:rFonts w:ascii="Calibri Light" w:hAnsi="Calibri Light" w:cs="Calibri Light"/>
          <w:szCs w:val="24"/>
        </w:rPr>
        <w:t>590,93</w:t>
      </w:r>
      <w:r w:rsidRPr="00FE7FE9">
        <w:rPr>
          <w:rFonts w:ascii="Calibri Light" w:hAnsi="Calibri Light" w:cs="Calibri Light"/>
          <w:szCs w:val="24"/>
        </w:rPr>
        <w:t xml:space="preserve"> m</w:t>
      </w:r>
      <w:r w:rsidRPr="00FE7FE9">
        <w:rPr>
          <w:rFonts w:ascii="Calibri Light" w:hAnsi="Calibri Light" w:cs="Calibri Light"/>
          <w:szCs w:val="24"/>
          <w:vertAlign w:val="superscript"/>
        </w:rPr>
        <w:t>2</w:t>
      </w:r>
      <w:r w:rsidRPr="00FE7FE9">
        <w:rPr>
          <w:rFonts w:ascii="Calibri Light" w:hAnsi="Calibri Light" w:cs="Calibri Light"/>
          <w:szCs w:val="24"/>
        </w:rPr>
        <w:t>;</w:t>
      </w:r>
    </w:p>
    <w:p w:rsidR="00A135F2" w:rsidRPr="00FE7FE9" w:rsidRDefault="00A135F2" w:rsidP="00A135F2">
      <w:pPr>
        <w:pStyle w:val="BodyText2"/>
        <w:numPr>
          <w:ilvl w:val="0"/>
          <w:numId w:val="41"/>
        </w:numPr>
        <w:tabs>
          <w:tab w:val="left" w:pos="3969"/>
        </w:tabs>
        <w:ind w:left="567" w:hanging="283"/>
        <w:jc w:val="both"/>
        <w:rPr>
          <w:rFonts w:ascii="Calibri Light" w:hAnsi="Calibri Light" w:cs="Calibri Light"/>
          <w:szCs w:val="24"/>
        </w:rPr>
      </w:pPr>
      <w:r w:rsidRPr="00FE7FE9">
        <w:rPr>
          <w:rFonts w:ascii="Calibri Light" w:hAnsi="Calibri Light" w:cs="Calibri Light"/>
          <w:szCs w:val="24"/>
        </w:rPr>
        <w:t>suprafața desfășurată clădire:</w:t>
      </w:r>
      <w:r w:rsidRPr="00FE7FE9">
        <w:rPr>
          <w:rFonts w:ascii="Calibri Light" w:hAnsi="Calibri Light" w:cs="Calibri Light"/>
          <w:szCs w:val="24"/>
        </w:rPr>
        <w:tab/>
      </w:r>
      <w:r>
        <w:rPr>
          <w:rFonts w:ascii="Calibri Light" w:hAnsi="Calibri Light" w:cs="Calibri Light"/>
          <w:szCs w:val="24"/>
        </w:rPr>
        <w:t>590,93</w:t>
      </w:r>
      <w:r w:rsidRPr="00FE7FE9">
        <w:rPr>
          <w:rFonts w:ascii="Calibri Light" w:hAnsi="Calibri Light" w:cs="Calibri Light"/>
          <w:szCs w:val="24"/>
        </w:rPr>
        <w:t xml:space="preserve"> m</w:t>
      </w:r>
      <w:r w:rsidRPr="00FE7FE9">
        <w:rPr>
          <w:rFonts w:ascii="Calibri Light" w:hAnsi="Calibri Light" w:cs="Calibri Light"/>
          <w:szCs w:val="24"/>
          <w:vertAlign w:val="superscript"/>
        </w:rPr>
        <w:t>2</w:t>
      </w:r>
      <w:r w:rsidRPr="00FE7FE9">
        <w:rPr>
          <w:rFonts w:ascii="Calibri Light" w:hAnsi="Calibri Light" w:cs="Calibri Light"/>
          <w:szCs w:val="24"/>
        </w:rPr>
        <w:t>;</w:t>
      </w:r>
    </w:p>
    <w:p w:rsidR="00A135F2" w:rsidRPr="00FE7FE9" w:rsidRDefault="00A135F2" w:rsidP="00A135F2">
      <w:pPr>
        <w:pStyle w:val="BodyText2"/>
        <w:numPr>
          <w:ilvl w:val="0"/>
          <w:numId w:val="41"/>
        </w:numPr>
        <w:tabs>
          <w:tab w:val="left" w:pos="3969"/>
        </w:tabs>
        <w:ind w:left="567" w:hanging="283"/>
        <w:jc w:val="both"/>
        <w:rPr>
          <w:rFonts w:ascii="Calibri Light" w:hAnsi="Calibri Light" w:cs="Calibri Light"/>
          <w:szCs w:val="24"/>
        </w:rPr>
      </w:pPr>
      <w:r w:rsidRPr="00FE7FE9">
        <w:rPr>
          <w:rFonts w:ascii="Calibri Light" w:hAnsi="Calibri Light" w:cs="Calibri Light"/>
          <w:szCs w:val="24"/>
        </w:rPr>
        <w:t>suprafața utilă clădire:</w:t>
      </w:r>
      <w:r w:rsidRPr="00FE7FE9">
        <w:rPr>
          <w:rFonts w:ascii="Calibri Light" w:hAnsi="Calibri Light" w:cs="Calibri Light"/>
          <w:szCs w:val="24"/>
        </w:rPr>
        <w:tab/>
      </w:r>
      <w:r>
        <w:rPr>
          <w:rFonts w:ascii="Calibri Light" w:hAnsi="Calibri Light" w:cs="Calibri Light"/>
          <w:szCs w:val="24"/>
        </w:rPr>
        <w:t>571,35</w:t>
      </w:r>
      <w:r w:rsidRPr="00FE7FE9">
        <w:rPr>
          <w:rFonts w:ascii="Calibri Light" w:hAnsi="Calibri Light" w:cs="Calibri Light"/>
          <w:szCs w:val="24"/>
        </w:rPr>
        <w:t xml:space="preserve"> m</w:t>
      </w:r>
      <w:r w:rsidRPr="00FE7FE9">
        <w:rPr>
          <w:rFonts w:ascii="Calibri Light" w:hAnsi="Calibri Light" w:cs="Calibri Light"/>
          <w:szCs w:val="24"/>
          <w:vertAlign w:val="superscript"/>
        </w:rPr>
        <w:t>2</w:t>
      </w:r>
      <w:r w:rsidRPr="00FE7FE9">
        <w:rPr>
          <w:rFonts w:ascii="Calibri Light" w:hAnsi="Calibri Light" w:cs="Calibri Light"/>
          <w:szCs w:val="24"/>
        </w:rPr>
        <w:t>;</w:t>
      </w:r>
    </w:p>
    <w:p w:rsidR="00A135F2" w:rsidRPr="00FE7FE9" w:rsidRDefault="00A135F2" w:rsidP="00A135F2">
      <w:pPr>
        <w:pStyle w:val="BodyText2"/>
        <w:numPr>
          <w:ilvl w:val="0"/>
          <w:numId w:val="41"/>
        </w:numPr>
        <w:tabs>
          <w:tab w:val="left" w:pos="3969"/>
        </w:tabs>
        <w:ind w:left="567" w:hanging="283"/>
        <w:jc w:val="both"/>
        <w:rPr>
          <w:rFonts w:ascii="Calibri Light" w:hAnsi="Calibri Light" w:cs="Calibri Light"/>
          <w:szCs w:val="24"/>
        </w:rPr>
      </w:pPr>
      <w:r w:rsidRPr="00FE7FE9">
        <w:rPr>
          <w:rFonts w:ascii="Calibri Light" w:hAnsi="Calibri Light" w:cs="Calibri Light"/>
          <w:szCs w:val="24"/>
        </w:rPr>
        <w:t>volum util:</w:t>
      </w:r>
      <w:r w:rsidRPr="00FE7FE9">
        <w:rPr>
          <w:rFonts w:ascii="Calibri Light" w:hAnsi="Calibri Light" w:cs="Calibri Light"/>
          <w:szCs w:val="24"/>
        </w:rPr>
        <w:tab/>
      </w:r>
      <w:r>
        <w:rPr>
          <w:rFonts w:ascii="Calibri Light" w:hAnsi="Calibri Light" w:cs="Calibri Light"/>
          <w:szCs w:val="24"/>
        </w:rPr>
        <w:t>2780,83</w:t>
      </w:r>
      <w:r w:rsidRPr="00FE7FE9">
        <w:rPr>
          <w:rFonts w:ascii="Calibri Light" w:hAnsi="Calibri Light" w:cs="Calibri Light"/>
          <w:szCs w:val="24"/>
        </w:rPr>
        <w:t xml:space="preserve"> m</w:t>
      </w:r>
      <w:r w:rsidRPr="00FE7FE9">
        <w:rPr>
          <w:rFonts w:ascii="Calibri Light" w:hAnsi="Calibri Light" w:cs="Calibri Light"/>
          <w:szCs w:val="24"/>
          <w:vertAlign w:val="superscript"/>
        </w:rPr>
        <w:t>3</w:t>
      </w:r>
      <w:r w:rsidRPr="00FE7FE9">
        <w:rPr>
          <w:rFonts w:ascii="Calibri Light" w:hAnsi="Calibri Light" w:cs="Calibri Light"/>
          <w:szCs w:val="24"/>
        </w:rPr>
        <w:t>;</w:t>
      </w:r>
    </w:p>
    <w:p w:rsidR="00A135F2" w:rsidRPr="00FE7FE9" w:rsidRDefault="00A135F2" w:rsidP="00A135F2">
      <w:pPr>
        <w:pStyle w:val="BodyText2"/>
        <w:numPr>
          <w:ilvl w:val="0"/>
          <w:numId w:val="41"/>
        </w:numPr>
        <w:tabs>
          <w:tab w:val="left" w:pos="3969"/>
        </w:tabs>
        <w:ind w:left="567" w:hanging="283"/>
        <w:jc w:val="both"/>
        <w:rPr>
          <w:rFonts w:ascii="Calibri Light" w:eastAsia="Arial" w:hAnsi="Calibri Light" w:cs="Calibri Light"/>
          <w:szCs w:val="24"/>
        </w:rPr>
      </w:pPr>
      <w:r w:rsidRPr="00FE7FE9">
        <w:rPr>
          <w:rFonts w:ascii="Calibri Light" w:hAnsi="Calibri Light" w:cs="Calibri Light"/>
          <w:szCs w:val="24"/>
        </w:rPr>
        <w:t>r</w:t>
      </w:r>
      <w:r w:rsidRPr="00FE7FE9">
        <w:rPr>
          <w:rFonts w:ascii="Calibri Light" w:hAnsi="Calibri Light" w:cs="Calibri Light"/>
          <w:spacing w:val="1"/>
          <w:szCs w:val="24"/>
        </w:rPr>
        <w:t>e</w:t>
      </w:r>
      <w:r w:rsidRPr="00FE7FE9">
        <w:rPr>
          <w:rFonts w:ascii="Calibri Light" w:hAnsi="Calibri Light" w:cs="Calibri Light"/>
          <w:spacing w:val="-1"/>
          <w:szCs w:val="24"/>
        </w:rPr>
        <w:t>gi</w:t>
      </w:r>
      <w:r w:rsidRPr="00FE7FE9">
        <w:rPr>
          <w:rFonts w:ascii="Calibri Light" w:hAnsi="Calibri Light" w:cs="Calibri Light"/>
          <w:szCs w:val="24"/>
        </w:rPr>
        <w:t>m</w:t>
      </w:r>
      <w:r w:rsidRPr="00FE7FE9">
        <w:rPr>
          <w:rFonts w:ascii="Calibri Light" w:eastAsia="Arial" w:hAnsi="Calibri Light" w:cs="Calibri Light"/>
          <w:szCs w:val="24"/>
        </w:rPr>
        <w:t xml:space="preserve"> </w:t>
      </w:r>
      <w:r w:rsidRPr="00FE7FE9">
        <w:rPr>
          <w:rFonts w:ascii="Calibri Light" w:eastAsia="Arial" w:hAnsi="Calibri Light" w:cs="Calibri Light"/>
          <w:spacing w:val="1"/>
          <w:szCs w:val="24"/>
        </w:rPr>
        <w:t>d</w:t>
      </w:r>
      <w:r w:rsidRPr="00FE7FE9">
        <w:rPr>
          <w:rFonts w:ascii="Calibri Light" w:eastAsia="Arial" w:hAnsi="Calibri Light" w:cs="Calibri Light"/>
          <w:szCs w:val="24"/>
        </w:rPr>
        <w:t xml:space="preserve">e </w:t>
      </w:r>
      <w:r w:rsidRPr="00FE7FE9">
        <w:rPr>
          <w:rFonts w:ascii="Calibri Light" w:eastAsia="Arial" w:hAnsi="Calibri Light" w:cs="Calibri Light"/>
          <w:spacing w:val="-1"/>
          <w:szCs w:val="24"/>
        </w:rPr>
        <w:t>în</w:t>
      </w:r>
      <w:r w:rsidRPr="00FE7FE9">
        <w:rPr>
          <w:rFonts w:ascii="Calibri Light" w:eastAsia="Arial" w:hAnsi="Calibri Light" w:cs="Calibri Light"/>
          <w:spacing w:val="1"/>
          <w:szCs w:val="24"/>
        </w:rPr>
        <w:t>ă</w:t>
      </w:r>
      <w:r w:rsidRPr="00FE7FE9">
        <w:rPr>
          <w:rFonts w:ascii="Calibri Light" w:eastAsia="Arial" w:hAnsi="Calibri Light" w:cs="Calibri Light"/>
          <w:spacing w:val="-1"/>
          <w:szCs w:val="24"/>
        </w:rPr>
        <w:t>l</w:t>
      </w:r>
      <w:r w:rsidRPr="00FE7FE9">
        <w:rPr>
          <w:rFonts w:ascii="Calibri Light" w:eastAsia="Arial" w:hAnsi="Calibri Light" w:cs="Calibri Light"/>
          <w:spacing w:val="1"/>
          <w:szCs w:val="24"/>
        </w:rPr>
        <w:t>ț</w:t>
      </w:r>
      <w:r w:rsidRPr="00FE7FE9">
        <w:rPr>
          <w:rFonts w:ascii="Calibri Light" w:eastAsia="Arial" w:hAnsi="Calibri Light" w:cs="Calibri Light"/>
          <w:spacing w:val="-1"/>
          <w:szCs w:val="24"/>
        </w:rPr>
        <w:t>im</w:t>
      </w:r>
      <w:r w:rsidRPr="00FE7FE9">
        <w:rPr>
          <w:rFonts w:ascii="Calibri Light" w:eastAsia="Arial" w:hAnsi="Calibri Light" w:cs="Calibri Light"/>
          <w:szCs w:val="24"/>
        </w:rPr>
        <w:t>e:</w:t>
      </w:r>
      <w:r w:rsidRPr="00FE7FE9">
        <w:rPr>
          <w:rFonts w:ascii="Calibri Light" w:eastAsia="Arial" w:hAnsi="Calibri Light" w:cs="Calibri Light"/>
          <w:spacing w:val="-6"/>
          <w:szCs w:val="24"/>
        </w:rPr>
        <w:tab/>
      </w:r>
      <w:r w:rsidRPr="00FE7FE9">
        <w:rPr>
          <w:rFonts w:ascii="Calibri Light" w:eastAsia="Arial" w:hAnsi="Calibri Light" w:cs="Calibri Light"/>
          <w:spacing w:val="1"/>
          <w:szCs w:val="24"/>
        </w:rPr>
        <w:t>P</w:t>
      </w:r>
      <w:r w:rsidRPr="00FE7FE9">
        <w:rPr>
          <w:rFonts w:ascii="Calibri Light" w:eastAsia="Arial" w:hAnsi="Calibri Light" w:cs="Calibri Light"/>
          <w:szCs w:val="24"/>
        </w:rPr>
        <w:t>;</w:t>
      </w:r>
    </w:p>
    <w:p w:rsidR="00A135F2" w:rsidRPr="00FE7FE9" w:rsidRDefault="00A135F2" w:rsidP="00A135F2">
      <w:pPr>
        <w:pStyle w:val="BodyText2"/>
        <w:numPr>
          <w:ilvl w:val="0"/>
          <w:numId w:val="41"/>
        </w:numPr>
        <w:tabs>
          <w:tab w:val="left" w:pos="3969"/>
        </w:tabs>
        <w:ind w:left="567" w:hanging="283"/>
        <w:jc w:val="both"/>
        <w:rPr>
          <w:rFonts w:ascii="Calibri Light" w:hAnsi="Calibri Light" w:cs="Calibri Light"/>
          <w:szCs w:val="24"/>
        </w:rPr>
      </w:pPr>
      <w:r w:rsidRPr="00FE7FE9">
        <w:rPr>
          <w:rFonts w:ascii="Calibri Light" w:hAnsi="Calibri Light" w:cs="Calibri Light"/>
          <w:szCs w:val="24"/>
        </w:rPr>
        <w:t xml:space="preserve">H </w:t>
      </w:r>
      <w:r w:rsidRPr="00FE7FE9">
        <w:rPr>
          <w:rFonts w:ascii="Calibri Light" w:hAnsi="Calibri Light" w:cs="Calibri Light"/>
          <w:szCs w:val="24"/>
          <w:vertAlign w:val="subscript"/>
        </w:rPr>
        <w:t xml:space="preserve">max. </w:t>
      </w:r>
      <w:r>
        <w:rPr>
          <w:rFonts w:ascii="Calibri Light" w:hAnsi="Calibri Light" w:cs="Calibri Light"/>
          <w:szCs w:val="24"/>
          <w:vertAlign w:val="subscript"/>
        </w:rPr>
        <w:t>streașină</w:t>
      </w:r>
      <w:r w:rsidRPr="00FE7FE9">
        <w:rPr>
          <w:rFonts w:ascii="Calibri Light" w:hAnsi="Calibri Light" w:cs="Calibri Light"/>
          <w:szCs w:val="24"/>
        </w:rPr>
        <w:t>:</w:t>
      </w:r>
      <w:r w:rsidRPr="00FE7FE9">
        <w:rPr>
          <w:rFonts w:ascii="Calibri Light" w:hAnsi="Calibri Light" w:cs="Calibri Light"/>
          <w:szCs w:val="24"/>
        </w:rPr>
        <w:tab/>
      </w:r>
      <w:r>
        <w:rPr>
          <w:rFonts w:ascii="Calibri Light" w:hAnsi="Calibri Light" w:cs="Calibri Light"/>
          <w:szCs w:val="24"/>
        </w:rPr>
        <w:t xml:space="preserve">4,00 </w:t>
      </w:r>
      <w:r w:rsidRPr="00FE7FE9">
        <w:rPr>
          <w:rFonts w:ascii="Calibri Light" w:hAnsi="Calibri Light" w:cs="Calibri Light"/>
          <w:szCs w:val="24"/>
        </w:rPr>
        <w:t>m;</w:t>
      </w:r>
    </w:p>
    <w:p w:rsidR="00A135F2" w:rsidRPr="00FE7FE9" w:rsidRDefault="00A135F2" w:rsidP="00A135F2">
      <w:pPr>
        <w:pStyle w:val="BodyText2"/>
        <w:numPr>
          <w:ilvl w:val="0"/>
          <w:numId w:val="41"/>
        </w:numPr>
        <w:tabs>
          <w:tab w:val="left" w:pos="3969"/>
        </w:tabs>
        <w:ind w:left="567" w:hanging="283"/>
        <w:jc w:val="both"/>
        <w:rPr>
          <w:rFonts w:ascii="Calibri Light" w:hAnsi="Calibri Light" w:cs="Calibri Light"/>
          <w:szCs w:val="24"/>
        </w:rPr>
      </w:pPr>
      <w:r w:rsidRPr="00FE7FE9">
        <w:rPr>
          <w:rFonts w:ascii="Calibri Light" w:hAnsi="Calibri Light" w:cs="Calibri Light"/>
          <w:szCs w:val="24"/>
        </w:rPr>
        <w:t xml:space="preserve">H </w:t>
      </w:r>
      <w:r w:rsidRPr="00FE7FE9">
        <w:rPr>
          <w:rFonts w:ascii="Calibri Light" w:hAnsi="Calibri Light" w:cs="Calibri Light"/>
          <w:szCs w:val="24"/>
          <w:vertAlign w:val="subscript"/>
        </w:rPr>
        <w:t xml:space="preserve">max. </w:t>
      </w:r>
      <w:r>
        <w:rPr>
          <w:rFonts w:ascii="Calibri Light" w:hAnsi="Calibri Light" w:cs="Calibri Light"/>
          <w:szCs w:val="24"/>
          <w:vertAlign w:val="subscript"/>
        </w:rPr>
        <w:t>atic</w:t>
      </w:r>
      <w:r w:rsidRPr="00FE7FE9">
        <w:rPr>
          <w:rFonts w:ascii="Calibri Light" w:hAnsi="Calibri Light" w:cs="Calibri Light"/>
          <w:szCs w:val="24"/>
        </w:rPr>
        <w:t>:</w:t>
      </w:r>
      <w:r w:rsidRPr="00FE7FE9">
        <w:rPr>
          <w:rFonts w:ascii="Calibri Light" w:hAnsi="Calibri Light" w:cs="Calibri Light"/>
          <w:szCs w:val="24"/>
        </w:rPr>
        <w:tab/>
      </w:r>
      <w:r>
        <w:rPr>
          <w:rFonts w:ascii="Calibri Light" w:hAnsi="Calibri Light" w:cs="Calibri Light"/>
          <w:szCs w:val="24"/>
        </w:rPr>
        <w:t>5,78</w:t>
      </w:r>
      <w:r w:rsidRPr="00FE7FE9">
        <w:rPr>
          <w:rFonts w:ascii="Calibri Light" w:hAnsi="Calibri Light" w:cs="Calibri Light"/>
          <w:szCs w:val="24"/>
        </w:rPr>
        <w:t xml:space="preserve"> m;</w:t>
      </w:r>
    </w:p>
    <w:p w:rsidR="00A135F2" w:rsidRPr="00FE7FE9" w:rsidRDefault="00A135F2" w:rsidP="00A135F2">
      <w:pPr>
        <w:pStyle w:val="BodyText2"/>
        <w:numPr>
          <w:ilvl w:val="0"/>
          <w:numId w:val="41"/>
        </w:numPr>
        <w:tabs>
          <w:tab w:val="left" w:pos="3969"/>
        </w:tabs>
        <w:ind w:left="567" w:hanging="283"/>
        <w:jc w:val="both"/>
        <w:rPr>
          <w:rFonts w:ascii="Calibri Light" w:hAnsi="Calibri Light" w:cs="Calibri Light"/>
          <w:szCs w:val="24"/>
        </w:rPr>
      </w:pPr>
      <w:r w:rsidRPr="00FE7FE9">
        <w:rPr>
          <w:rFonts w:ascii="Calibri Light" w:hAnsi="Calibri Light" w:cs="Calibri Light"/>
          <w:szCs w:val="24"/>
        </w:rPr>
        <w:t>CATEGORIA DE IMPORTANȚĂ:</w:t>
      </w:r>
      <w:r w:rsidRPr="00FE7FE9">
        <w:rPr>
          <w:rFonts w:ascii="Calibri Light" w:hAnsi="Calibri Light" w:cs="Calibri Light"/>
          <w:szCs w:val="24"/>
        </w:rPr>
        <w:tab/>
      </w:r>
      <w:r>
        <w:rPr>
          <w:rFonts w:ascii="Calibri Light" w:hAnsi="Calibri Light" w:cs="Calibri Light"/>
          <w:szCs w:val="24"/>
        </w:rPr>
        <w:t>C</w:t>
      </w:r>
      <w:r w:rsidRPr="00FE7FE9">
        <w:rPr>
          <w:rFonts w:ascii="Calibri Light" w:hAnsi="Calibri Light" w:cs="Calibri Light"/>
          <w:szCs w:val="24"/>
        </w:rPr>
        <w:t xml:space="preserve"> - importanță </w:t>
      </w:r>
      <w:r>
        <w:rPr>
          <w:rFonts w:ascii="Calibri Light" w:hAnsi="Calibri Light" w:cs="Calibri Light"/>
          <w:szCs w:val="24"/>
        </w:rPr>
        <w:t>normală</w:t>
      </w:r>
      <w:r w:rsidRPr="00FE7FE9">
        <w:rPr>
          <w:rFonts w:ascii="Calibri Light" w:hAnsi="Calibri Light" w:cs="Calibri Light"/>
          <w:szCs w:val="24"/>
        </w:rPr>
        <w:t>;</w:t>
      </w:r>
    </w:p>
    <w:p w:rsidR="00A135F2" w:rsidRPr="00FE7FE9" w:rsidRDefault="00A135F2" w:rsidP="00A135F2">
      <w:pPr>
        <w:pStyle w:val="BodyText2"/>
        <w:numPr>
          <w:ilvl w:val="0"/>
          <w:numId w:val="41"/>
        </w:numPr>
        <w:tabs>
          <w:tab w:val="left" w:pos="3969"/>
        </w:tabs>
        <w:ind w:left="567" w:hanging="283"/>
        <w:jc w:val="both"/>
        <w:rPr>
          <w:rFonts w:ascii="Calibri Light" w:hAnsi="Calibri Light" w:cs="Calibri Light"/>
          <w:szCs w:val="24"/>
        </w:rPr>
      </w:pPr>
      <w:r w:rsidRPr="00FE7FE9">
        <w:rPr>
          <w:rFonts w:ascii="Calibri Light" w:hAnsi="Calibri Light" w:cs="Calibri Light"/>
          <w:szCs w:val="24"/>
        </w:rPr>
        <w:t>POT:</w:t>
      </w:r>
      <w:r w:rsidRPr="00FE7FE9">
        <w:rPr>
          <w:rFonts w:ascii="Calibri Light" w:hAnsi="Calibri Light" w:cs="Calibri Light"/>
          <w:szCs w:val="24"/>
        </w:rPr>
        <w:tab/>
      </w:r>
      <w:r>
        <w:rPr>
          <w:rFonts w:ascii="Calibri Light" w:hAnsi="Calibri Light" w:cs="Calibri Light"/>
          <w:szCs w:val="24"/>
        </w:rPr>
        <w:t>34,41</w:t>
      </w:r>
      <w:r w:rsidRPr="00FE7FE9">
        <w:rPr>
          <w:rFonts w:ascii="Calibri Light" w:hAnsi="Calibri Light" w:cs="Calibri Light"/>
          <w:szCs w:val="24"/>
        </w:rPr>
        <w:t xml:space="preserve"> %</w:t>
      </w:r>
    </w:p>
    <w:p w:rsidR="00A135F2" w:rsidRDefault="00A135F2" w:rsidP="00A135F2">
      <w:pPr>
        <w:pStyle w:val="BodyText2"/>
        <w:numPr>
          <w:ilvl w:val="0"/>
          <w:numId w:val="41"/>
        </w:numPr>
        <w:tabs>
          <w:tab w:val="left" w:pos="3969"/>
        </w:tabs>
        <w:ind w:left="567" w:hanging="283"/>
        <w:jc w:val="both"/>
        <w:rPr>
          <w:rFonts w:ascii="Calibri Light" w:hAnsi="Calibri Light" w:cs="Calibri Light"/>
          <w:szCs w:val="24"/>
        </w:rPr>
      </w:pPr>
      <w:r w:rsidRPr="00FE7FE9">
        <w:rPr>
          <w:rFonts w:ascii="Calibri Light" w:hAnsi="Calibri Light" w:cs="Calibri Light"/>
          <w:szCs w:val="24"/>
        </w:rPr>
        <w:t>CUT:</w:t>
      </w:r>
      <w:r w:rsidRPr="00FE7FE9">
        <w:rPr>
          <w:rFonts w:ascii="Calibri Light" w:hAnsi="Calibri Light" w:cs="Calibri Light"/>
          <w:szCs w:val="24"/>
        </w:rPr>
        <w:tab/>
        <w:t>0,</w:t>
      </w:r>
      <w:r>
        <w:rPr>
          <w:rFonts w:ascii="Calibri Light" w:hAnsi="Calibri Light" w:cs="Calibri Light"/>
          <w:szCs w:val="24"/>
        </w:rPr>
        <w:t>344</w:t>
      </w:r>
      <w:r w:rsidRPr="00FE7FE9">
        <w:rPr>
          <w:rFonts w:ascii="Calibri Light" w:hAnsi="Calibri Light" w:cs="Calibri Light"/>
          <w:szCs w:val="24"/>
        </w:rPr>
        <w:t>.</w:t>
      </w:r>
    </w:p>
    <w:p w:rsidR="00A135F2" w:rsidRPr="00FE7FE9" w:rsidRDefault="00A135F2" w:rsidP="00A135F2">
      <w:pPr>
        <w:shd w:val="clear" w:color="auto" w:fill="E2EFD9" w:themeFill="accent6" w:themeFillTint="33"/>
        <w:tabs>
          <w:tab w:val="left" w:pos="8775"/>
        </w:tabs>
        <w:spacing w:before="120" w:after="0"/>
        <w:ind w:firstLine="720"/>
        <w:jc w:val="both"/>
        <w:rPr>
          <w:rFonts w:ascii="Calibri Light" w:hAnsi="Calibri Light" w:cs="Calibri Light"/>
          <w:b/>
        </w:rPr>
      </w:pPr>
      <w:r w:rsidRPr="00FE7FE9">
        <w:rPr>
          <w:rFonts w:ascii="Calibri Light" w:hAnsi="Calibri Light" w:cs="Calibri Light"/>
          <w:b/>
        </w:rPr>
        <w:t>I.04 – Elemente de trasare</w:t>
      </w:r>
    </w:p>
    <w:p w:rsidR="00A135F2" w:rsidRPr="00FE7FE9" w:rsidRDefault="00A135F2" w:rsidP="00A135F2">
      <w:pPr>
        <w:pStyle w:val="BodyText2"/>
        <w:ind w:firstLine="720"/>
        <w:rPr>
          <w:rFonts w:ascii="Calibri Light" w:hAnsi="Calibri Light" w:cs="Calibri Light"/>
        </w:rPr>
      </w:pPr>
      <w:bookmarkStart w:id="0" w:name="_Hlk63765332"/>
      <w:r>
        <w:rPr>
          <w:rFonts w:ascii="Calibri Light" w:hAnsi="Calibri Light" w:cs="Calibri Light"/>
        </w:rPr>
        <w:t xml:space="preserve">Clădirea se </w:t>
      </w:r>
      <w:proofErr w:type="gramStart"/>
      <w:r>
        <w:rPr>
          <w:rFonts w:ascii="Calibri Light" w:hAnsi="Calibri Light" w:cs="Calibri Light"/>
        </w:rPr>
        <w:t>va</w:t>
      </w:r>
      <w:proofErr w:type="gramEnd"/>
      <w:r>
        <w:rPr>
          <w:rFonts w:ascii="Calibri Light" w:hAnsi="Calibri Light" w:cs="Calibri Light"/>
        </w:rPr>
        <w:t xml:space="preserve"> trasa raportat la limita de proprietate conform planului de situație anexat în prezenta documentație.</w:t>
      </w:r>
    </w:p>
    <w:bookmarkEnd w:id="0"/>
    <w:p w:rsidR="00A135F2" w:rsidRPr="00FE7FE9" w:rsidRDefault="00A135F2" w:rsidP="00A135F2">
      <w:pPr>
        <w:spacing w:after="0"/>
        <w:jc w:val="both"/>
        <w:rPr>
          <w:rFonts w:ascii="Calibri Light" w:hAnsi="Calibri Light" w:cs="Calibri Light"/>
          <w:b/>
          <w:bCs/>
          <w:i/>
          <w:sz w:val="28"/>
          <w:szCs w:val="28"/>
          <w:u w:val="single"/>
        </w:rPr>
      </w:pPr>
      <w:r w:rsidRPr="00FE7FE9">
        <w:rPr>
          <w:rFonts w:ascii="Calibri Light" w:hAnsi="Calibri Light" w:cs="Calibri Light"/>
          <w:b/>
          <w:bCs/>
          <w:i/>
          <w:sz w:val="28"/>
          <w:szCs w:val="28"/>
          <w:u w:val="single"/>
        </w:rPr>
        <w:t>Capitolul II</w:t>
      </w:r>
      <w:r w:rsidRPr="00FE7FE9">
        <w:rPr>
          <w:rFonts w:ascii="Calibri Light" w:hAnsi="Calibri Light" w:cs="Calibri Light"/>
          <w:bCs/>
          <w:i/>
          <w:sz w:val="28"/>
          <w:szCs w:val="28"/>
          <w:u w:val="single"/>
        </w:rPr>
        <w:t xml:space="preserve"> - DESCRIEREA FUNCȚIONALĂ</w:t>
      </w:r>
    </w:p>
    <w:p w:rsidR="00A135F2" w:rsidRPr="00FE7FE9" w:rsidRDefault="00A135F2" w:rsidP="00A135F2">
      <w:pPr>
        <w:pStyle w:val="BodyText2"/>
        <w:numPr>
          <w:ilvl w:val="0"/>
          <w:numId w:val="42"/>
        </w:numPr>
        <w:tabs>
          <w:tab w:val="left" w:pos="3969"/>
        </w:tabs>
        <w:spacing w:before="120"/>
        <w:ind w:left="568" w:hanging="284"/>
        <w:jc w:val="both"/>
        <w:rPr>
          <w:rFonts w:ascii="Calibri Light" w:hAnsi="Calibri Light" w:cs="Calibri Light"/>
        </w:rPr>
      </w:pPr>
      <w:r w:rsidRPr="00FE7FE9">
        <w:rPr>
          <w:rFonts w:ascii="Calibri Light" w:hAnsi="Calibri Light" w:cs="Calibri Light"/>
        </w:rPr>
        <w:t>DISPUNEREA ÎNCĂPERILOR</w:t>
      </w:r>
    </w:p>
    <w:p w:rsidR="00A135F2" w:rsidRPr="00FE7FE9" w:rsidRDefault="00A135F2" w:rsidP="00A135F2">
      <w:pPr>
        <w:numPr>
          <w:ilvl w:val="0"/>
          <w:numId w:val="36"/>
        </w:numPr>
        <w:spacing w:after="0" w:line="240" w:lineRule="auto"/>
        <w:ind w:left="1134" w:firstLine="0"/>
        <w:jc w:val="both"/>
        <w:rPr>
          <w:rFonts w:ascii="Calibri Light" w:hAnsi="Calibri Light" w:cs="Calibri Light"/>
          <w:b/>
          <w:u w:val="single"/>
        </w:rPr>
      </w:pPr>
      <w:r w:rsidRPr="00FE7FE9">
        <w:rPr>
          <w:rFonts w:ascii="Calibri Light" w:hAnsi="Calibri Light" w:cs="Calibri Light"/>
          <w:b/>
          <w:i/>
          <w:u w:val="single"/>
        </w:rPr>
        <w:t>Parter</w:t>
      </w:r>
      <w:r w:rsidRPr="00FE7FE9">
        <w:rPr>
          <w:rFonts w:ascii="Calibri Light" w:hAnsi="Calibri Light" w:cs="Calibri Light"/>
          <w:b/>
          <w:i/>
          <w:u w:val="single"/>
        </w:rPr>
        <w:tab/>
      </w:r>
      <w:r w:rsidRPr="00FE7FE9">
        <w:rPr>
          <w:rFonts w:ascii="Calibri Light" w:hAnsi="Calibri Light" w:cs="Calibri Light"/>
          <w:b/>
          <w:i/>
          <w:u w:val="single"/>
        </w:rPr>
        <w:tab/>
      </w:r>
      <w:r w:rsidRPr="00FE7FE9">
        <w:rPr>
          <w:rFonts w:ascii="Calibri Light" w:hAnsi="Calibri Light" w:cs="Calibri Light"/>
          <w:b/>
          <w:i/>
          <w:u w:val="single"/>
        </w:rPr>
        <w:tab/>
      </w:r>
      <w:r w:rsidRPr="00FE7FE9">
        <w:rPr>
          <w:rFonts w:ascii="Calibri Light" w:hAnsi="Calibri Light" w:cs="Calibri Light"/>
          <w:b/>
          <w:i/>
          <w:u w:val="single"/>
        </w:rPr>
        <w:tab/>
      </w:r>
      <w:r w:rsidRPr="00FE7FE9">
        <w:rPr>
          <w:rFonts w:ascii="Calibri Light" w:hAnsi="Calibri Light" w:cs="Calibri Light"/>
          <w:b/>
          <w:i/>
          <w:u w:val="single"/>
        </w:rPr>
        <w:tab/>
      </w:r>
      <w:r w:rsidRPr="00FE7FE9">
        <w:rPr>
          <w:rFonts w:ascii="Calibri Light" w:hAnsi="Calibri Light" w:cs="Calibri Light"/>
          <w:b/>
          <w:i/>
          <w:u w:val="single"/>
        </w:rPr>
        <w:tab/>
      </w:r>
      <w:r w:rsidRPr="00FE7FE9">
        <w:rPr>
          <w:rFonts w:ascii="Calibri Light" w:hAnsi="Calibri Light" w:cs="Calibri Light"/>
          <w:b/>
          <w:i/>
          <w:u w:val="single"/>
        </w:rPr>
        <w:tab/>
      </w:r>
      <w:r w:rsidRPr="00FE7FE9">
        <w:rPr>
          <w:rFonts w:ascii="Calibri Light" w:hAnsi="Calibri Light" w:cs="Calibri Light"/>
          <w:b/>
          <w:i/>
          <w:u w:val="single"/>
        </w:rPr>
        <w:tab/>
      </w:r>
      <w:r>
        <w:rPr>
          <w:rFonts w:ascii="Calibri Light" w:hAnsi="Calibri Light" w:cs="Calibri Light"/>
          <w:b/>
          <w:i/>
          <w:u w:val="single"/>
        </w:rPr>
        <w:t xml:space="preserve">     </w:t>
      </w:r>
      <w:r w:rsidRPr="00FE7FE9">
        <w:rPr>
          <w:rFonts w:ascii="Calibri Light" w:hAnsi="Calibri Light" w:cs="Calibri Light"/>
          <w:b/>
          <w:i/>
          <w:u w:val="single"/>
        </w:rPr>
        <w:t xml:space="preserve">AC = </w:t>
      </w:r>
      <w:r>
        <w:rPr>
          <w:rFonts w:ascii="Calibri Light" w:hAnsi="Calibri Light" w:cs="Calibri Light"/>
          <w:b/>
          <w:i/>
          <w:u w:val="single"/>
        </w:rPr>
        <w:t>590,93</w:t>
      </w:r>
      <w:r w:rsidRPr="00FE7FE9">
        <w:rPr>
          <w:rFonts w:ascii="Calibri Light" w:hAnsi="Calibri Light" w:cs="Calibri Light"/>
          <w:b/>
          <w:i/>
          <w:u w:val="single"/>
        </w:rPr>
        <w:t xml:space="preserve"> m</w:t>
      </w:r>
      <w:r w:rsidRPr="00FE7FE9">
        <w:rPr>
          <w:rFonts w:ascii="Calibri Light" w:hAnsi="Calibri Light" w:cs="Calibri Light"/>
          <w:b/>
          <w:i/>
          <w:u w:val="single"/>
          <w:vertAlign w:val="superscript"/>
        </w:rPr>
        <w:t>2</w:t>
      </w:r>
    </w:p>
    <w:tbl>
      <w:tblPr>
        <w:tblW w:w="7830" w:type="dxa"/>
        <w:tblInd w:w="1242" w:type="dxa"/>
        <w:tblBorders>
          <w:bottom w:val="single" w:sz="4" w:space="0" w:color="000000"/>
          <w:insideH w:val="single" w:sz="4" w:space="0" w:color="000000"/>
        </w:tblBorders>
        <w:tblLook w:val="0000" w:firstRow="0" w:lastRow="0" w:firstColumn="0" w:lastColumn="0" w:noHBand="0" w:noVBand="0"/>
      </w:tblPr>
      <w:tblGrid>
        <w:gridCol w:w="5846"/>
        <w:gridCol w:w="1984"/>
      </w:tblGrid>
      <w:tr w:rsidR="00A135F2" w:rsidRPr="00FE7FE9" w:rsidTr="000318F9">
        <w:trPr>
          <w:trHeight w:val="284"/>
        </w:trPr>
        <w:tc>
          <w:tcPr>
            <w:tcW w:w="5846" w:type="dxa"/>
            <w:tcBorders>
              <w:bottom w:val="single" w:sz="4" w:space="0" w:color="000000"/>
            </w:tcBorders>
            <w:shd w:val="clear" w:color="auto" w:fill="auto"/>
          </w:tcPr>
          <w:p w:rsidR="00A135F2" w:rsidRPr="00FE7FE9" w:rsidRDefault="00A135F2" w:rsidP="00A135F2">
            <w:pPr>
              <w:spacing w:after="0"/>
              <w:rPr>
                <w:rFonts w:ascii="Calibri Light" w:hAnsi="Calibri Light" w:cs="Calibri Light"/>
              </w:rPr>
            </w:pPr>
            <w:r>
              <w:rPr>
                <w:rFonts w:ascii="Calibri Light" w:hAnsi="Calibri Light" w:cs="Calibri Light"/>
              </w:rPr>
              <w:t>Birou</w:t>
            </w:r>
          </w:p>
        </w:tc>
        <w:tc>
          <w:tcPr>
            <w:tcW w:w="1984" w:type="dxa"/>
            <w:tcBorders>
              <w:bottom w:val="single" w:sz="4" w:space="0" w:color="000000"/>
            </w:tcBorders>
            <w:shd w:val="clear" w:color="auto" w:fill="auto"/>
          </w:tcPr>
          <w:p w:rsidR="00A135F2" w:rsidRPr="00FE7FE9" w:rsidRDefault="00A135F2" w:rsidP="00A135F2">
            <w:pPr>
              <w:spacing w:after="0"/>
              <w:jc w:val="right"/>
              <w:rPr>
                <w:rFonts w:ascii="Calibri Light" w:hAnsi="Calibri Light" w:cs="Calibri Light"/>
              </w:rPr>
            </w:pPr>
            <w:r>
              <w:rPr>
                <w:rFonts w:ascii="Calibri Light" w:hAnsi="Calibri Light" w:cs="Calibri Light"/>
              </w:rPr>
              <w:t>9,42</w:t>
            </w:r>
            <w:r w:rsidRPr="00FE7FE9">
              <w:rPr>
                <w:rFonts w:ascii="Calibri Light" w:hAnsi="Calibri Light" w:cs="Calibri Light"/>
              </w:rPr>
              <w:t xml:space="preserve"> m</w:t>
            </w:r>
            <w:r w:rsidRPr="00FE7FE9">
              <w:rPr>
                <w:rFonts w:ascii="Calibri Light" w:hAnsi="Calibri Light" w:cs="Calibri Light"/>
                <w:vertAlign w:val="superscript"/>
              </w:rPr>
              <w:t>2</w:t>
            </w:r>
          </w:p>
        </w:tc>
      </w:tr>
      <w:tr w:rsidR="00A135F2" w:rsidRPr="00FE7FE9" w:rsidTr="000318F9">
        <w:trPr>
          <w:trHeight w:val="284"/>
        </w:trPr>
        <w:tc>
          <w:tcPr>
            <w:tcW w:w="5846" w:type="dxa"/>
            <w:tcBorders>
              <w:bottom w:val="single" w:sz="4" w:space="0" w:color="000000"/>
            </w:tcBorders>
            <w:shd w:val="clear" w:color="auto" w:fill="auto"/>
          </w:tcPr>
          <w:p w:rsidR="00A135F2" w:rsidRPr="00FE7FE9" w:rsidRDefault="00A135F2" w:rsidP="00A135F2">
            <w:pPr>
              <w:spacing w:after="0"/>
              <w:rPr>
                <w:rFonts w:ascii="Calibri Light" w:hAnsi="Calibri Light" w:cs="Calibri Light"/>
              </w:rPr>
            </w:pPr>
            <w:r>
              <w:rPr>
                <w:rFonts w:ascii="Calibri Light" w:hAnsi="Calibri Light" w:cs="Calibri Light"/>
              </w:rPr>
              <w:t>Depozit</w:t>
            </w:r>
          </w:p>
        </w:tc>
        <w:tc>
          <w:tcPr>
            <w:tcW w:w="1984" w:type="dxa"/>
            <w:tcBorders>
              <w:bottom w:val="single" w:sz="4" w:space="0" w:color="000000"/>
            </w:tcBorders>
            <w:shd w:val="clear" w:color="auto" w:fill="auto"/>
          </w:tcPr>
          <w:p w:rsidR="00A135F2" w:rsidRPr="00FE7FE9" w:rsidRDefault="00A135F2" w:rsidP="00A135F2">
            <w:pPr>
              <w:spacing w:after="0"/>
              <w:jc w:val="right"/>
              <w:rPr>
                <w:rFonts w:ascii="Calibri Light" w:hAnsi="Calibri Light" w:cs="Calibri Light"/>
              </w:rPr>
            </w:pPr>
            <w:r>
              <w:rPr>
                <w:rFonts w:ascii="Calibri Light" w:hAnsi="Calibri Light" w:cs="Calibri Light"/>
              </w:rPr>
              <w:t>2,99</w:t>
            </w:r>
            <w:r w:rsidRPr="00FE7FE9">
              <w:rPr>
                <w:rFonts w:ascii="Calibri Light" w:hAnsi="Calibri Light" w:cs="Calibri Light"/>
              </w:rPr>
              <w:t xml:space="preserve"> m</w:t>
            </w:r>
            <w:r w:rsidRPr="00FE7FE9">
              <w:rPr>
                <w:rFonts w:ascii="Calibri Light" w:hAnsi="Calibri Light" w:cs="Calibri Light"/>
                <w:vertAlign w:val="superscript"/>
              </w:rPr>
              <w:t>2</w:t>
            </w:r>
          </w:p>
        </w:tc>
      </w:tr>
      <w:tr w:rsidR="00A135F2" w:rsidRPr="00FE7FE9" w:rsidTr="000318F9">
        <w:trPr>
          <w:trHeight w:val="284"/>
        </w:trPr>
        <w:tc>
          <w:tcPr>
            <w:tcW w:w="5846" w:type="dxa"/>
            <w:tcBorders>
              <w:bottom w:val="single" w:sz="4" w:space="0" w:color="000000"/>
            </w:tcBorders>
            <w:shd w:val="clear" w:color="auto" w:fill="auto"/>
          </w:tcPr>
          <w:p w:rsidR="00A135F2" w:rsidRPr="00FE7FE9" w:rsidRDefault="00A135F2" w:rsidP="00A135F2">
            <w:pPr>
              <w:spacing w:after="0"/>
              <w:rPr>
                <w:rFonts w:ascii="Calibri Light" w:hAnsi="Calibri Light" w:cs="Calibri Light"/>
              </w:rPr>
            </w:pPr>
            <w:r>
              <w:rPr>
                <w:rFonts w:ascii="Calibri Light" w:hAnsi="Calibri Light" w:cs="Calibri Light"/>
              </w:rPr>
              <w:t>Grup sanitar</w:t>
            </w:r>
          </w:p>
        </w:tc>
        <w:tc>
          <w:tcPr>
            <w:tcW w:w="1984" w:type="dxa"/>
            <w:tcBorders>
              <w:bottom w:val="single" w:sz="4" w:space="0" w:color="000000"/>
            </w:tcBorders>
            <w:shd w:val="clear" w:color="auto" w:fill="auto"/>
          </w:tcPr>
          <w:p w:rsidR="00A135F2" w:rsidRPr="00FE7FE9" w:rsidRDefault="00A135F2" w:rsidP="00A135F2">
            <w:pPr>
              <w:spacing w:after="0"/>
              <w:jc w:val="right"/>
              <w:rPr>
                <w:rFonts w:ascii="Calibri Light" w:hAnsi="Calibri Light" w:cs="Calibri Light"/>
              </w:rPr>
            </w:pPr>
            <w:r>
              <w:rPr>
                <w:rFonts w:ascii="Calibri Light" w:hAnsi="Calibri Light" w:cs="Calibri Light"/>
              </w:rPr>
              <w:t>3,20</w:t>
            </w:r>
            <w:r w:rsidRPr="00FE7FE9">
              <w:rPr>
                <w:rFonts w:ascii="Calibri Light" w:hAnsi="Calibri Light" w:cs="Calibri Light"/>
              </w:rPr>
              <w:t xml:space="preserve"> m</w:t>
            </w:r>
            <w:r w:rsidRPr="00FE7FE9">
              <w:rPr>
                <w:rFonts w:ascii="Calibri Light" w:hAnsi="Calibri Light" w:cs="Calibri Light"/>
                <w:vertAlign w:val="superscript"/>
              </w:rPr>
              <w:t>2</w:t>
            </w:r>
          </w:p>
        </w:tc>
      </w:tr>
      <w:tr w:rsidR="00A135F2" w:rsidRPr="00FE7FE9" w:rsidTr="000318F9">
        <w:trPr>
          <w:trHeight w:val="284"/>
        </w:trPr>
        <w:tc>
          <w:tcPr>
            <w:tcW w:w="5846" w:type="dxa"/>
            <w:tcBorders>
              <w:bottom w:val="single" w:sz="4" w:space="0" w:color="000000"/>
            </w:tcBorders>
            <w:shd w:val="clear" w:color="auto" w:fill="auto"/>
          </w:tcPr>
          <w:p w:rsidR="00A135F2" w:rsidRPr="00FE7FE9" w:rsidRDefault="00A135F2" w:rsidP="00A135F2">
            <w:pPr>
              <w:spacing w:after="0"/>
              <w:rPr>
                <w:rFonts w:ascii="Calibri Light" w:hAnsi="Calibri Light" w:cs="Calibri Light"/>
              </w:rPr>
            </w:pPr>
            <w:r>
              <w:rPr>
                <w:rFonts w:ascii="Calibri Light" w:hAnsi="Calibri Light" w:cs="Calibri Light"/>
              </w:rPr>
              <w:t>Spațiu comercial</w:t>
            </w:r>
          </w:p>
        </w:tc>
        <w:tc>
          <w:tcPr>
            <w:tcW w:w="1984" w:type="dxa"/>
            <w:tcBorders>
              <w:bottom w:val="single" w:sz="4" w:space="0" w:color="000000"/>
            </w:tcBorders>
            <w:shd w:val="clear" w:color="auto" w:fill="auto"/>
          </w:tcPr>
          <w:p w:rsidR="00A135F2" w:rsidRPr="00FE7FE9" w:rsidRDefault="00A135F2" w:rsidP="00A135F2">
            <w:pPr>
              <w:spacing w:after="0"/>
              <w:jc w:val="right"/>
              <w:rPr>
                <w:rFonts w:ascii="Calibri Light" w:hAnsi="Calibri Light" w:cs="Calibri Light"/>
              </w:rPr>
            </w:pPr>
            <w:r>
              <w:rPr>
                <w:rFonts w:ascii="Calibri Light" w:hAnsi="Calibri Light" w:cs="Calibri Light"/>
              </w:rPr>
              <w:t>555,74</w:t>
            </w:r>
            <w:r w:rsidRPr="00FE7FE9">
              <w:rPr>
                <w:rFonts w:ascii="Calibri Light" w:hAnsi="Calibri Light" w:cs="Calibri Light"/>
              </w:rPr>
              <w:t xml:space="preserve"> m</w:t>
            </w:r>
            <w:r w:rsidRPr="00FE7FE9">
              <w:rPr>
                <w:rFonts w:ascii="Calibri Light" w:hAnsi="Calibri Light" w:cs="Calibri Light"/>
                <w:vertAlign w:val="superscript"/>
              </w:rPr>
              <w:t>2</w:t>
            </w:r>
          </w:p>
        </w:tc>
      </w:tr>
      <w:tr w:rsidR="00A135F2" w:rsidRPr="00FE7FE9" w:rsidTr="000318F9">
        <w:trPr>
          <w:trHeight w:val="284"/>
        </w:trPr>
        <w:tc>
          <w:tcPr>
            <w:tcW w:w="5846" w:type="dxa"/>
            <w:tcBorders>
              <w:top w:val="single" w:sz="4" w:space="0" w:color="000000"/>
              <w:bottom w:val="single" w:sz="4" w:space="0" w:color="000000"/>
            </w:tcBorders>
            <w:shd w:val="clear" w:color="auto" w:fill="auto"/>
          </w:tcPr>
          <w:p w:rsidR="00A135F2" w:rsidRPr="00FE7FE9" w:rsidRDefault="00A135F2" w:rsidP="00A135F2">
            <w:pPr>
              <w:spacing w:after="0"/>
              <w:rPr>
                <w:rFonts w:ascii="Calibri Light" w:hAnsi="Calibri Light" w:cs="Calibri Light"/>
                <w:b/>
              </w:rPr>
            </w:pPr>
            <w:r w:rsidRPr="00FE7FE9">
              <w:rPr>
                <w:rFonts w:ascii="Calibri Light" w:hAnsi="Calibri Light" w:cs="Calibri Light"/>
                <w:b/>
              </w:rPr>
              <w:t>TOTAL suprafață utilă parter</w:t>
            </w:r>
          </w:p>
        </w:tc>
        <w:tc>
          <w:tcPr>
            <w:tcW w:w="1984" w:type="dxa"/>
            <w:tcBorders>
              <w:top w:val="single" w:sz="4" w:space="0" w:color="000000"/>
              <w:bottom w:val="single" w:sz="4" w:space="0" w:color="000000"/>
            </w:tcBorders>
            <w:shd w:val="clear" w:color="auto" w:fill="auto"/>
          </w:tcPr>
          <w:p w:rsidR="00A135F2" w:rsidRPr="00FE7FE9" w:rsidRDefault="00A135F2" w:rsidP="00A135F2">
            <w:pPr>
              <w:spacing w:after="0"/>
              <w:jc w:val="right"/>
              <w:rPr>
                <w:rFonts w:ascii="Calibri Light" w:hAnsi="Calibri Light" w:cs="Calibri Light"/>
                <w:b/>
              </w:rPr>
            </w:pPr>
            <w:r>
              <w:rPr>
                <w:rFonts w:ascii="Calibri Light" w:hAnsi="Calibri Light" w:cs="Calibri Light"/>
                <w:b/>
              </w:rPr>
              <w:t xml:space="preserve">571,35 </w:t>
            </w:r>
            <w:r w:rsidRPr="00FE7FE9">
              <w:rPr>
                <w:rFonts w:ascii="Calibri Light" w:hAnsi="Calibri Light" w:cs="Calibri Light"/>
                <w:b/>
              </w:rPr>
              <w:t>m</w:t>
            </w:r>
            <w:r w:rsidRPr="00FE7FE9">
              <w:rPr>
                <w:rFonts w:ascii="Calibri Light" w:hAnsi="Calibri Light" w:cs="Calibri Light"/>
                <w:b/>
                <w:vertAlign w:val="superscript"/>
              </w:rPr>
              <w:t>2</w:t>
            </w:r>
          </w:p>
        </w:tc>
      </w:tr>
    </w:tbl>
    <w:p w:rsidR="00A135F2" w:rsidRPr="00FE7FE9" w:rsidRDefault="00A135F2" w:rsidP="00A135F2">
      <w:pPr>
        <w:pStyle w:val="BodyText2"/>
        <w:numPr>
          <w:ilvl w:val="0"/>
          <w:numId w:val="42"/>
        </w:numPr>
        <w:tabs>
          <w:tab w:val="left" w:pos="3969"/>
        </w:tabs>
        <w:spacing w:before="120"/>
        <w:ind w:left="568" w:hanging="284"/>
        <w:jc w:val="both"/>
        <w:rPr>
          <w:rFonts w:ascii="Calibri Light" w:hAnsi="Calibri Light" w:cs="Calibri Light"/>
        </w:rPr>
      </w:pPr>
      <w:r w:rsidRPr="00FE7FE9">
        <w:rPr>
          <w:rFonts w:ascii="Calibri Light" w:hAnsi="Calibri Light" w:cs="Calibri Light"/>
        </w:rPr>
        <w:lastRenderedPageBreak/>
        <w:t>ÎNĂLȚIMEA SPAȚIILOR INTERIOARE</w:t>
      </w:r>
    </w:p>
    <w:p w:rsidR="00A135F2" w:rsidRPr="00FE7FE9" w:rsidRDefault="00A135F2" w:rsidP="00A135F2">
      <w:pPr>
        <w:spacing w:after="0"/>
        <w:ind w:firstLine="720"/>
        <w:jc w:val="both"/>
        <w:rPr>
          <w:rFonts w:ascii="Calibri Light" w:hAnsi="Calibri Light" w:cs="Calibri Light"/>
          <w:szCs w:val="24"/>
        </w:rPr>
      </w:pPr>
      <w:r w:rsidRPr="00FE7FE9">
        <w:rPr>
          <w:rFonts w:ascii="Calibri Light" w:hAnsi="Calibri Light" w:cs="Calibri Light"/>
          <w:szCs w:val="24"/>
        </w:rPr>
        <w:t>Înălțimile utile la interior ale</w:t>
      </w:r>
      <w:r>
        <w:rPr>
          <w:rFonts w:ascii="Calibri Light" w:hAnsi="Calibri Light" w:cs="Calibri Light"/>
          <w:szCs w:val="24"/>
        </w:rPr>
        <w:t xml:space="preserve"> halei</w:t>
      </w:r>
      <w:r w:rsidRPr="00FE7FE9">
        <w:rPr>
          <w:rFonts w:ascii="Calibri Light" w:hAnsi="Calibri Light" w:cs="Calibri Light"/>
          <w:szCs w:val="24"/>
        </w:rPr>
        <w:t xml:space="preserve"> sunt după cum urmează: </w:t>
      </w:r>
      <w:r w:rsidRPr="00FE7FE9">
        <w:rPr>
          <w:rFonts w:ascii="Calibri Light" w:hAnsi="Calibri Light" w:cs="Calibri Light"/>
        </w:rPr>
        <w:t xml:space="preserve">la </w:t>
      </w:r>
      <w:r>
        <w:rPr>
          <w:rFonts w:ascii="Calibri Light" w:hAnsi="Calibri Light" w:cs="Calibri Light"/>
        </w:rPr>
        <w:t>2</w:t>
      </w:r>
      <w:proofErr w:type="gramStart"/>
      <w:r>
        <w:rPr>
          <w:rFonts w:ascii="Calibri Light" w:hAnsi="Calibri Light" w:cs="Calibri Light"/>
        </w:rPr>
        <w:t>,90</w:t>
      </w:r>
      <w:proofErr w:type="gramEnd"/>
      <w:r>
        <w:rPr>
          <w:rFonts w:ascii="Calibri Light" w:hAnsi="Calibri Light" w:cs="Calibri Light"/>
        </w:rPr>
        <w:t xml:space="preserve"> m la birou, depozit și grupul sanitar</w:t>
      </w:r>
      <w:r w:rsidRPr="00FE7FE9">
        <w:rPr>
          <w:rFonts w:ascii="Calibri Light" w:hAnsi="Calibri Light" w:cs="Calibri Light"/>
        </w:rPr>
        <w:t xml:space="preserve"> și </w:t>
      </w:r>
      <w:r>
        <w:rPr>
          <w:rFonts w:ascii="Calibri Light" w:hAnsi="Calibri Light" w:cs="Calibri Light"/>
        </w:rPr>
        <w:t>4,91</w:t>
      </w:r>
      <w:r w:rsidRPr="00FE7FE9">
        <w:rPr>
          <w:rFonts w:ascii="Calibri Light" w:hAnsi="Calibri Light" w:cs="Calibri Light"/>
        </w:rPr>
        <w:t xml:space="preserve"> m</w:t>
      </w:r>
      <w:r>
        <w:rPr>
          <w:rFonts w:ascii="Calibri Light" w:hAnsi="Calibri Light" w:cs="Calibri Light"/>
        </w:rPr>
        <w:t xml:space="preserve"> la spațiul comercial</w:t>
      </w:r>
      <w:r w:rsidRPr="00FE7FE9">
        <w:rPr>
          <w:rFonts w:ascii="Calibri Light" w:hAnsi="Calibri Light" w:cs="Calibri Light"/>
          <w:szCs w:val="24"/>
        </w:rPr>
        <w:t>.</w:t>
      </w:r>
    </w:p>
    <w:p w:rsidR="00A135F2" w:rsidRPr="00FE7FE9" w:rsidRDefault="00A135F2" w:rsidP="00A135F2">
      <w:pPr>
        <w:pStyle w:val="BodyText2"/>
        <w:numPr>
          <w:ilvl w:val="0"/>
          <w:numId w:val="42"/>
        </w:numPr>
        <w:tabs>
          <w:tab w:val="left" w:pos="3969"/>
        </w:tabs>
        <w:spacing w:before="120"/>
        <w:ind w:left="568" w:hanging="284"/>
        <w:jc w:val="both"/>
        <w:rPr>
          <w:rFonts w:ascii="Calibri Light" w:hAnsi="Calibri Light" w:cs="Calibri Light"/>
        </w:rPr>
      </w:pPr>
      <w:r w:rsidRPr="00FE7FE9">
        <w:rPr>
          <w:rFonts w:ascii="Calibri Light" w:hAnsi="Calibri Light" w:cs="Calibri Light"/>
        </w:rPr>
        <w:t>CIRCULAȚIA VERTICALĂ</w:t>
      </w:r>
    </w:p>
    <w:p w:rsidR="00A135F2" w:rsidRPr="00FE7FE9" w:rsidRDefault="00A135F2" w:rsidP="00A135F2">
      <w:pPr>
        <w:spacing w:after="0"/>
        <w:ind w:firstLine="720"/>
        <w:jc w:val="both"/>
        <w:rPr>
          <w:rFonts w:ascii="Calibri Light" w:hAnsi="Calibri Light" w:cs="Calibri Light"/>
        </w:rPr>
      </w:pPr>
      <w:r>
        <w:rPr>
          <w:rFonts w:ascii="Calibri Light" w:hAnsi="Calibri Light" w:cs="Calibri Light"/>
        </w:rPr>
        <w:t xml:space="preserve">Nu </w:t>
      </w:r>
      <w:proofErr w:type="gramStart"/>
      <w:r>
        <w:rPr>
          <w:rFonts w:ascii="Calibri Light" w:hAnsi="Calibri Light" w:cs="Calibri Light"/>
        </w:rPr>
        <w:t>este</w:t>
      </w:r>
      <w:proofErr w:type="gramEnd"/>
      <w:r>
        <w:rPr>
          <w:rFonts w:ascii="Calibri Light" w:hAnsi="Calibri Light" w:cs="Calibri Light"/>
        </w:rPr>
        <w:t xml:space="preserve"> cazul</w:t>
      </w:r>
      <w:r w:rsidRPr="00FE7FE9">
        <w:rPr>
          <w:rFonts w:ascii="Calibri Light" w:hAnsi="Calibri Light" w:cs="Calibri Light"/>
        </w:rPr>
        <w:t>.</w:t>
      </w:r>
    </w:p>
    <w:p w:rsidR="00A135F2" w:rsidRPr="00FE7FE9" w:rsidRDefault="00A135F2" w:rsidP="00A135F2">
      <w:pPr>
        <w:spacing w:after="0"/>
        <w:jc w:val="both"/>
        <w:rPr>
          <w:rFonts w:ascii="Calibri Light" w:hAnsi="Calibri Light" w:cs="Calibri Light"/>
          <w:b/>
          <w:bCs/>
          <w:i/>
          <w:sz w:val="28"/>
          <w:szCs w:val="28"/>
          <w:u w:val="single"/>
        </w:rPr>
      </w:pPr>
      <w:r w:rsidRPr="00FE7FE9">
        <w:rPr>
          <w:rFonts w:ascii="Calibri Light" w:hAnsi="Calibri Light" w:cs="Calibri Light"/>
          <w:b/>
          <w:bCs/>
          <w:i/>
          <w:sz w:val="28"/>
          <w:szCs w:val="28"/>
          <w:u w:val="single"/>
        </w:rPr>
        <w:t>Capitolul III - SOLUȚII CONSTRUCTIVE ȘI DE FINISAJ</w:t>
      </w:r>
    </w:p>
    <w:p w:rsidR="00A135F2" w:rsidRPr="00FE7FE9" w:rsidRDefault="00A135F2" w:rsidP="00A135F2">
      <w:pPr>
        <w:shd w:val="clear" w:color="auto" w:fill="E2EFD9" w:themeFill="accent6" w:themeFillTint="33"/>
        <w:tabs>
          <w:tab w:val="left" w:pos="8775"/>
        </w:tabs>
        <w:spacing w:before="120" w:after="0"/>
        <w:ind w:firstLine="720"/>
        <w:jc w:val="both"/>
        <w:rPr>
          <w:rFonts w:ascii="Calibri Light" w:hAnsi="Calibri Light" w:cs="Calibri Light"/>
          <w:b/>
        </w:rPr>
      </w:pPr>
      <w:r w:rsidRPr="00FE7FE9">
        <w:rPr>
          <w:rFonts w:ascii="Calibri Light" w:hAnsi="Calibri Light" w:cs="Calibri Light"/>
          <w:b/>
        </w:rPr>
        <w:t>III.01 – Sistemul constructiv</w:t>
      </w:r>
    </w:p>
    <w:p w:rsidR="00A135F2" w:rsidRPr="00FE7FE9" w:rsidRDefault="00A135F2" w:rsidP="00A135F2">
      <w:pPr>
        <w:tabs>
          <w:tab w:val="left" w:pos="426"/>
        </w:tabs>
        <w:spacing w:after="0"/>
        <w:jc w:val="both"/>
        <w:rPr>
          <w:rFonts w:ascii="Calibri Light" w:hAnsi="Calibri Light" w:cs="Calibri Light"/>
          <w:i/>
          <w:szCs w:val="24"/>
          <w:u w:val="single"/>
        </w:rPr>
      </w:pPr>
      <w:r w:rsidRPr="00FE7FE9">
        <w:rPr>
          <w:rFonts w:ascii="Calibri Light" w:hAnsi="Calibri Light" w:cs="Calibri Light"/>
          <w:i/>
          <w:szCs w:val="24"/>
          <w:u w:val="single"/>
        </w:rPr>
        <w:t>Infrastructura:</w:t>
      </w:r>
    </w:p>
    <w:p w:rsidR="00A135F2" w:rsidRPr="00FE7FE9" w:rsidRDefault="00A135F2" w:rsidP="00A135F2">
      <w:pPr>
        <w:numPr>
          <w:ilvl w:val="0"/>
          <w:numId w:val="35"/>
        </w:numPr>
        <w:spacing w:after="0" w:line="240" w:lineRule="auto"/>
        <w:ind w:left="567" w:hanging="284"/>
        <w:jc w:val="both"/>
        <w:rPr>
          <w:rFonts w:ascii="Calibri Light" w:hAnsi="Calibri Light" w:cs="Calibri Light"/>
          <w:i/>
          <w:szCs w:val="24"/>
          <w:u w:val="single"/>
        </w:rPr>
      </w:pPr>
      <w:r w:rsidRPr="00FE7FE9">
        <w:rPr>
          <w:rFonts w:ascii="Calibri Light" w:hAnsi="Calibri Light" w:cs="Calibri Light"/>
          <w:szCs w:val="24"/>
        </w:rPr>
        <w:t xml:space="preserve">fundații </w:t>
      </w:r>
      <w:r>
        <w:rPr>
          <w:rFonts w:ascii="Calibri Light" w:hAnsi="Calibri Light" w:cs="Calibri Light"/>
          <w:szCs w:val="24"/>
        </w:rPr>
        <w:t>izolate cu bloc de fundare și cuzinet</w:t>
      </w:r>
      <w:r w:rsidRPr="00FE7FE9">
        <w:rPr>
          <w:rFonts w:ascii="Calibri Light" w:hAnsi="Calibri Light" w:cs="Calibri Light"/>
          <w:szCs w:val="24"/>
        </w:rPr>
        <w:t xml:space="preserve"> sub </w:t>
      </w:r>
      <w:r>
        <w:rPr>
          <w:rFonts w:ascii="Calibri Light" w:hAnsi="Calibri Light" w:cs="Calibri Light"/>
          <w:szCs w:val="24"/>
        </w:rPr>
        <w:t>stâlpii metalici unite prin grinzi de echilibrare din beton armat</w:t>
      </w:r>
      <w:r w:rsidRPr="00FE7FE9">
        <w:rPr>
          <w:rFonts w:ascii="Calibri Light" w:hAnsi="Calibri Light" w:cs="Calibri Light"/>
          <w:szCs w:val="24"/>
        </w:rPr>
        <w:t>;</w:t>
      </w:r>
    </w:p>
    <w:p w:rsidR="00A135F2" w:rsidRPr="00FE7FE9" w:rsidRDefault="00A135F2" w:rsidP="00A135F2">
      <w:pPr>
        <w:numPr>
          <w:ilvl w:val="0"/>
          <w:numId w:val="35"/>
        </w:numPr>
        <w:spacing w:after="0" w:line="240" w:lineRule="auto"/>
        <w:ind w:left="567" w:hanging="284"/>
        <w:jc w:val="both"/>
        <w:rPr>
          <w:rFonts w:ascii="Calibri Light" w:hAnsi="Calibri Light" w:cs="Calibri Light"/>
          <w:i/>
          <w:szCs w:val="24"/>
          <w:u w:val="single"/>
        </w:rPr>
      </w:pPr>
      <w:proofErr w:type="gramStart"/>
      <w:r w:rsidRPr="00FE7FE9">
        <w:rPr>
          <w:rFonts w:ascii="Calibri Light" w:hAnsi="Calibri Light" w:cs="Calibri Light"/>
          <w:szCs w:val="24"/>
        </w:rPr>
        <w:t>placă</w:t>
      </w:r>
      <w:proofErr w:type="gramEnd"/>
      <w:r w:rsidRPr="00FE7FE9">
        <w:rPr>
          <w:rFonts w:ascii="Calibri Light" w:hAnsi="Calibri Light" w:cs="Calibri Light"/>
          <w:szCs w:val="24"/>
        </w:rPr>
        <w:t xml:space="preserve"> pe sol din beton armat</w:t>
      </w:r>
      <w:r>
        <w:rPr>
          <w:rFonts w:ascii="Calibri Light" w:hAnsi="Calibri Light" w:cs="Calibri Light"/>
          <w:szCs w:val="24"/>
        </w:rPr>
        <w:t>.</w:t>
      </w:r>
    </w:p>
    <w:p w:rsidR="00A135F2" w:rsidRPr="00FE7FE9" w:rsidRDefault="00A135F2" w:rsidP="00A135F2">
      <w:pPr>
        <w:spacing w:after="0"/>
        <w:jc w:val="both"/>
        <w:rPr>
          <w:rFonts w:ascii="Calibri Light" w:hAnsi="Calibri Light" w:cs="Calibri Light"/>
          <w:i/>
          <w:szCs w:val="24"/>
          <w:u w:val="single"/>
        </w:rPr>
      </w:pPr>
      <w:r w:rsidRPr="00FE7FE9">
        <w:rPr>
          <w:rFonts w:ascii="Calibri Light" w:hAnsi="Calibri Light" w:cs="Calibri Light"/>
          <w:i/>
          <w:szCs w:val="24"/>
          <w:u w:val="single"/>
        </w:rPr>
        <w:t>Suprastructura:</w:t>
      </w:r>
    </w:p>
    <w:p w:rsidR="00A135F2" w:rsidRPr="00FE7FE9" w:rsidRDefault="00A135F2" w:rsidP="00A135F2">
      <w:pPr>
        <w:numPr>
          <w:ilvl w:val="0"/>
          <w:numId w:val="35"/>
        </w:numPr>
        <w:spacing w:after="0" w:line="240" w:lineRule="auto"/>
        <w:ind w:left="567" w:hanging="284"/>
        <w:jc w:val="both"/>
        <w:rPr>
          <w:rFonts w:ascii="Calibri Light" w:hAnsi="Calibri Light" w:cs="Calibri Light"/>
          <w:szCs w:val="24"/>
        </w:rPr>
      </w:pPr>
      <w:proofErr w:type="gramStart"/>
      <w:r w:rsidRPr="00FE7FE9">
        <w:rPr>
          <w:rFonts w:ascii="Calibri Light" w:hAnsi="Calibri Light" w:cs="Calibri Light"/>
          <w:szCs w:val="24"/>
        </w:rPr>
        <w:t>structură</w:t>
      </w:r>
      <w:proofErr w:type="gramEnd"/>
      <w:r w:rsidRPr="00FE7FE9">
        <w:rPr>
          <w:rFonts w:ascii="Calibri Light" w:hAnsi="Calibri Light" w:cs="Calibri Light"/>
          <w:szCs w:val="24"/>
        </w:rPr>
        <w:t xml:space="preserve"> </w:t>
      </w:r>
      <w:r>
        <w:rPr>
          <w:rFonts w:ascii="Calibri Light" w:hAnsi="Calibri Light" w:cs="Calibri Light"/>
          <w:szCs w:val="24"/>
        </w:rPr>
        <w:t>din</w:t>
      </w:r>
      <w:r w:rsidRPr="00FE7FE9">
        <w:rPr>
          <w:rFonts w:ascii="Calibri Light" w:hAnsi="Calibri Light" w:cs="Calibri Light"/>
          <w:szCs w:val="24"/>
        </w:rPr>
        <w:t xml:space="preserve"> </w:t>
      </w:r>
      <w:r>
        <w:rPr>
          <w:rFonts w:ascii="Calibri Light" w:hAnsi="Calibri Light" w:cs="Calibri Light"/>
          <w:szCs w:val="24"/>
        </w:rPr>
        <w:t>profile metalice de tip cadre, cu stâlpi profil HEA-450 și grinzi metalice curbate tip HEA-450 cu profile HEA-180 pentru susținerea tablei cutate de învelitoare.</w:t>
      </w:r>
    </w:p>
    <w:p w:rsidR="00A135F2" w:rsidRPr="00FE7FE9" w:rsidRDefault="00A135F2" w:rsidP="00A135F2">
      <w:pPr>
        <w:shd w:val="clear" w:color="auto" w:fill="E2EFD9" w:themeFill="accent6" w:themeFillTint="33"/>
        <w:tabs>
          <w:tab w:val="left" w:pos="8775"/>
        </w:tabs>
        <w:spacing w:before="120" w:after="0"/>
        <w:ind w:firstLine="720"/>
        <w:jc w:val="both"/>
        <w:rPr>
          <w:rFonts w:ascii="Calibri Light" w:hAnsi="Calibri Light" w:cs="Calibri Light"/>
          <w:b/>
        </w:rPr>
      </w:pPr>
      <w:r w:rsidRPr="00FE7FE9">
        <w:rPr>
          <w:rFonts w:ascii="Calibri Light" w:hAnsi="Calibri Light" w:cs="Calibri Light"/>
          <w:b/>
        </w:rPr>
        <w:t>III.02 – Închiderile exterioare și compartimentările interioare</w:t>
      </w:r>
    </w:p>
    <w:p w:rsidR="00A135F2" w:rsidRPr="00FE7FE9" w:rsidRDefault="00A135F2" w:rsidP="00A135F2">
      <w:pPr>
        <w:tabs>
          <w:tab w:val="left" w:pos="426"/>
        </w:tabs>
        <w:spacing w:after="0"/>
        <w:jc w:val="both"/>
        <w:rPr>
          <w:rFonts w:ascii="Calibri Light" w:hAnsi="Calibri Light" w:cs="Calibri Light"/>
          <w:i/>
          <w:szCs w:val="24"/>
          <w:u w:val="single"/>
        </w:rPr>
      </w:pPr>
      <w:r w:rsidRPr="00FE7FE9">
        <w:rPr>
          <w:rFonts w:ascii="Calibri Light" w:hAnsi="Calibri Light" w:cs="Calibri Light"/>
          <w:i/>
          <w:szCs w:val="24"/>
          <w:u w:val="single"/>
        </w:rPr>
        <w:t>Închiderile exterioare:</w:t>
      </w:r>
    </w:p>
    <w:p w:rsidR="00A135F2" w:rsidRPr="00FE7FE9" w:rsidRDefault="00A135F2" w:rsidP="00A135F2">
      <w:pPr>
        <w:numPr>
          <w:ilvl w:val="0"/>
          <w:numId w:val="35"/>
        </w:numPr>
        <w:spacing w:after="0" w:line="240" w:lineRule="auto"/>
        <w:ind w:left="567" w:hanging="284"/>
        <w:jc w:val="both"/>
        <w:rPr>
          <w:rFonts w:ascii="Calibri Light" w:hAnsi="Calibri Light" w:cs="Calibri Light"/>
          <w:szCs w:val="24"/>
        </w:rPr>
      </w:pPr>
      <w:proofErr w:type="gramStart"/>
      <w:r w:rsidRPr="00FE7FE9">
        <w:rPr>
          <w:rFonts w:ascii="Calibri Light" w:hAnsi="Calibri Light" w:cs="Calibri Light"/>
          <w:szCs w:val="24"/>
        </w:rPr>
        <w:t>pereți</w:t>
      </w:r>
      <w:proofErr w:type="gramEnd"/>
      <w:r w:rsidRPr="00FE7FE9">
        <w:rPr>
          <w:rFonts w:ascii="Calibri Light" w:hAnsi="Calibri Light" w:cs="Calibri Light"/>
          <w:szCs w:val="24"/>
        </w:rPr>
        <w:t xml:space="preserve"> din </w:t>
      </w:r>
      <w:r>
        <w:rPr>
          <w:rFonts w:ascii="Calibri Light" w:hAnsi="Calibri Light" w:cs="Calibri Light"/>
          <w:szCs w:val="24"/>
        </w:rPr>
        <w:t>panouri sandwich de 12cm grosime, pre-vopsite din fabrică cu vopsea rezistentă la intemperii si raze u.v..</w:t>
      </w:r>
    </w:p>
    <w:p w:rsidR="00A135F2" w:rsidRPr="00BD0594" w:rsidRDefault="00A135F2" w:rsidP="00A135F2">
      <w:pPr>
        <w:tabs>
          <w:tab w:val="left" w:pos="426"/>
        </w:tabs>
        <w:spacing w:after="0"/>
        <w:jc w:val="both"/>
        <w:rPr>
          <w:rFonts w:ascii="Calibri Light" w:hAnsi="Calibri Light" w:cs="Calibri Light"/>
          <w:i/>
          <w:szCs w:val="24"/>
          <w:u w:val="single"/>
        </w:rPr>
      </w:pPr>
      <w:r w:rsidRPr="00FE7FE9">
        <w:rPr>
          <w:rFonts w:ascii="Calibri Light" w:hAnsi="Calibri Light" w:cs="Calibri Light"/>
          <w:i/>
          <w:szCs w:val="24"/>
          <w:u w:val="single"/>
        </w:rPr>
        <w:t>Compartimentările interioare:</w:t>
      </w:r>
    </w:p>
    <w:p w:rsidR="00A135F2" w:rsidRPr="00FE7FE9" w:rsidRDefault="00A135F2" w:rsidP="00A135F2">
      <w:pPr>
        <w:numPr>
          <w:ilvl w:val="0"/>
          <w:numId w:val="35"/>
        </w:numPr>
        <w:spacing w:after="0" w:line="240" w:lineRule="auto"/>
        <w:ind w:left="567" w:hanging="284"/>
        <w:jc w:val="both"/>
        <w:rPr>
          <w:rFonts w:ascii="Calibri Light" w:hAnsi="Calibri Light" w:cs="Calibri Light"/>
          <w:szCs w:val="24"/>
        </w:rPr>
      </w:pPr>
      <w:proofErr w:type="gramStart"/>
      <w:r w:rsidRPr="00FE7FE9">
        <w:rPr>
          <w:rFonts w:ascii="Calibri Light" w:hAnsi="Calibri Light" w:cs="Calibri Light"/>
          <w:szCs w:val="24"/>
        </w:rPr>
        <w:t>pereți</w:t>
      </w:r>
      <w:proofErr w:type="gramEnd"/>
      <w:r w:rsidRPr="00FE7FE9">
        <w:rPr>
          <w:rFonts w:ascii="Calibri Light" w:hAnsi="Calibri Light" w:cs="Calibri Light"/>
          <w:szCs w:val="24"/>
        </w:rPr>
        <w:t xml:space="preserve"> nestructurali din </w:t>
      </w:r>
      <w:r>
        <w:rPr>
          <w:rFonts w:ascii="Calibri Light" w:hAnsi="Calibri Light" w:cs="Calibri Light"/>
          <w:szCs w:val="24"/>
        </w:rPr>
        <w:t>ghips-carton</w:t>
      </w:r>
      <w:r w:rsidRPr="00FE7FE9">
        <w:rPr>
          <w:rFonts w:ascii="Calibri Light" w:hAnsi="Calibri Light" w:cs="Calibri Light"/>
          <w:szCs w:val="24"/>
        </w:rPr>
        <w:t xml:space="preserve"> de </w:t>
      </w:r>
      <w:r>
        <w:rPr>
          <w:rFonts w:ascii="Calibri Light" w:hAnsi="Calibri Light" w:cs="Calibri Light"/>
          <w:szCs w:val="24"/>
        </w:rPr>
        <w:t>14</w:t>
      </w:r>
      <w:r w:rsidRPr="00FE7FE9">
        <w:rPr>
          <w:rFonts w:ascii="Calibri Light" w:hAnsi="Calibri Light" w:cs="Calibri Light"/>
          <w:szCs w:val="24"/>
        </w:rPr>
        <w:t xml:space="preserve"> cm grosime</w:t>
      </w:r>
      <w:r>
        <w:rPr>
          <w:rFonts w:ascii="Calibri Light" w:hAnsi="Calibri Light" w:cs="Calibri Light"/>
          <w:szCs w:val="24"/>
        </w:rPr>
        <w:t>, izolați cu vată minerală la interior</w:t>
      </w:r>
      <w:r w:rsidRPr="00FE7FE9">
        <w:rPr>
          <w:rFonts w:ascii="Calibri Light" w:hAnsi="Calibri Light" w:cs="Calibri Light"/>
          <w:szCs w:val="24"/>
        </w:rPr>
        <w:t>.</w:t>
      </w:r>
    </w:p>
    <w:p w:rsidR="00A135F2" w:rsidRPr="00FE7FE9" w:rsidRDefault="00A135F2" w:rsidP="00A135F2">
      <w:pPr>
        <w:shd w:val="clear" w:color="auto" w:fill="E2EFD9" w:themeFill="accent6" w:themeFillTint="33"/>
        <w:tabs>
          <w:tab w:val="left" w:pos="8775"/>
        </w:tabs>
        <w:spacing w:before="120" w:after="0"/>
        <w:ind w:firstLine="720"/>
        <w:jc w:val="both"/>
        <w:rPr>
          <w:rFonts w:ascii="Calibri Light" w:hAnsi="Calibri Light" w:cs="Calibri Light"/>
          <w:b/>
        </w:rPr>
      </w:pPr>
      <w:r w:rsidRPr="00FE7FE9">
        <w:rPr>
          <w:rFonts w:ascii="Calibri Light" w:hAnsi="Calibri Light" w:cs="Calibri Light"/>
          <w:b/>
        </w:rPr>
        <w:t>III.03 – Finisajele interioare</w:t>
      </w:r>
    </w:p>
    <w:p w:rsidR="00A135F2" w:rsidRPr="00FE7FE9" w:rsidRDefault="00A135F2" w:rsidP="00A135F2">
      <w:pPr>
        <w:tabs>
          <w:tab w:val="left" w:pos="426"/>
        </w:tabs>
        <w:spacing w:after="0"/>
        <w:jc w:val="both"/>
        <w:rPr>
          <w:rFonts w:ascii="Calibri Light" w:hAnsi="Calibri Light" w:cs="Calibri Light"/>
          <w:i/>
          <w:szCs w:val="24"/>
          <w:u w:val="single"/>
        </w:rPr>
      </w:pPr>
      <w:r w:rsidRPr="00FE7FE9">
        <w:rPr>
          <w:rFonts w:ascii="Calibri Light" w:hAnsi="Calibri Light" w:cs="Calibri Light"/>
          <w:i/>
          <w:szCs w:val="24"/>
          <w:u w:val="single"/>
        </w:rPr>
        <w:t>Finisaje la pardoseli și plinte:</w:t>
      </w:r>
    </w:p>
    <w:p w:rsidR="00A135F2" w:rsidRPr="00FE7FE9" w:rsidRDefault="00A135F2" w:rsidP="00A135F2">
      <w:pPr>
        <w:numPr>
          <w:ilvl w:val="0"/>
          <w:numId w:val="35"/>
        </w:numPr>
        <w:spacing w:after="0" w:line="240" w:lineRule="auto"/>
        <w:ind w:left="567" w:hanging="284"/>
        <w:jc w:val="both"/>
        <w:rPr>
          <w:rFonts w:ascii="Calibri Light" w:hAnsi="Calibri Light" w:cs="Calibri Light"/>
          <w:szCs w:val="24"/>
        </w:rPr>
      </w:pPr>
      <w:r>
        <w:rPr>
          <w:rFonts w:ascii="Calibri Light" w:hAnsi="Calibri Light" w:cs="Calibri Light"/>
          <w:szCs w:val="24"/>
        </w:rPr>
        <w:t>gresie pentru trafic intens în spațiul comercial</w:t>
      </w:r>
      <w:r w:rsidRPr="00FE7FE9">
        <w:rPr>
          <w:rFonts w:ascii="Calibri Light" w:hAnsi="Calibri Light" w:cs="Calibri Light"/>
          <w:szCs w:val="24"/>
        </w:rPr>
        <w:t>;</w:t>
      </w:r>
    </w:p>
    <w:p w:rsidR="00A135F2" w:rsidRPr="00D10E8C" w:rsidRDefault="00A135F2" w:rsidP="00A135F2">
      <w:pPr>
        <w:numPr>
          <w:ilvl w:val="0"/>
          <w:numId w:val="35"/>
        </w:numPr>
        <w:spacing w:after="0" w:line="240" w:lineRule="auto"/>
        <w:ind w:left="567" w:hanging="284"/>
        <w:jc w:val="both"/>
        <w:rPr>
          <w:rFonts w:ascii="Calibri Light" w:hAnsi="Calibri Light" w:cs="Calibri Light"/>
          <w:szCs w:val="24"/>
        </w:rPr>
      </w:pPr>
      <w:r>
        <w:rPr>
          <w:rFonts w:ascii="Calibri Light" w:hAnsi="Calibri Light" w:cs="Calibri Light"/>
          <w:szCs w:val="24"/>
        </w:rPr>
        <w:t>gresie în birou și în baie;</w:t>
      </w:r>
    </w:p>
    <w:p w:rsidR="00A135F2" w:rsidRPr="00C71CEF" w:rsidRDefault="00A135F2" w:rsidP="00A135F2">
      <w:pPr>
        <w:numPr>
          <w:ilvl w:val="0"/>
          <w:numId w:val="35"/>
        </w:numPr>
        <w:spacing w:after="0" w:line="240" w:lineRule="auto"/>
        <w:ind w:left="567" w:hanging="284"/>
        <w:jc w:val="both"/>
        <w:rPr>
          <w:rFonts w:ascii="Calibri Light" w:hAnsi="Calibri Light" w:cs="Calibri Light"/>
        </w:rPr>
      </w:pPr>
      <w:proofErr w:type="gramStart"/>
      <w:r w:rsidRPr="00FE7FE9">
        <w:rPr>
          <w:rFonts w:ascii="Calibri Light" w:eastAsia="Arial" w:hAnsi="Calibri Light" w:cs="Calibri Light"/>
          <w:szCs w:val="24"/>
        </w:rPr>
        <w:t>plinte</w:t>
      </w:r>
      <w:proofErr w:type="gramEnd"/>
      <w:r w:rsidRPr="00FE7FE9">
        <w:rPr>
          <w:rFonts w:ascii="Calibri Light" w:eastAsia="Arial" w:hAnsi="Calibri Light" w:cs="Calibri Light"/>
          <w:szCs w:val="24"/>
        </w:rPr>
        <w:t xml:space="preserve"> din </w:t>
      </w:r>
      <w:r>
        <w:rPr>
          <w:rFonts w:ascii="Calibri Light" w:eastAsia="Arial" w:hAnsi="Calibri Light" w:cs="Calibri Light"/>
          <w:szCs w:val="24"/>
        </w:rPr>
        <w:t>gresie</w:t>
      </w:r>
      <w:r w:rsidRPr="00FE7FE9">
        <w:rPr>
          <w:rFonts w:ascii="Calibri Light" w:eastAsia="Arial" w:hAnsi="Calibri Light" w:cs="Calibri Light"/>
          <w:szCs w:val="24"/>
        </w:rPr>
        <w:t xml:space="preserve"> </w:t>
      </w:r>
      <w:r>
        <w:rPr>
          <w:rFonts w:ascii="Calibri Light" w:eastAsia="Arial" w:hAnsi="Calibri Light" w:cs="Calibri Light"/>
          <w:szCs w:val="24"/>
        </w:rPr>
        <w:t>în birou și baie.</w:t>
      </w:r>
    </w:p>
    <w:p w:rsidR="00A135F2" w:rsidRPr="00FE7FE9" w:rsidRDefault="00A135F2" w:rsidP="00A135F2">
      <w:pPr>
        <w:tabs>
          <w:tab w:val="left" w:pos="426"/>
        </w:tabs>
        <w:spacing w:after="0"/>
        <w:jc w:val="both"/>
        <w:rPr>
          <w:rFonts w:ascii="Calibri Light" w:hAnsi="Calibri Light" w:cs="Calibri Light"/>
          <w:i/>
          <w:szCs w:val="24"/>
          <w:u w:val="single"/>
        </w:rPr>
      </w:pPr>
      <w:r w:rsidRPr="00FE7FE9">
        <w:rPr>
          <w:rFonts w:ascii="Calibri Light" w:hAnsi="Calibri Light" w:cs="Calibri Light"/>
          <w:i/>
          <w:szCs w:val="24"/>
          <w:u w:val="single"/>
        </w:rPr>
        <w:t>Finisaje pentru pereți:</w:t>
      </w:r>
    </w:p>
    <w:p w:rsidR="00A135F2" w:rsidRPr="00FE7FE9" w:rsidRDefault="00A135F2" w:rsidP="00A135F2">
      <w:pPr>
        <w:numPr>
          <w:ilvl w:val="0"/>
          <w:numId w:val="35"/>
        </w:numPr>
        <w:spacing w:after="0" w:line="240" w:lineRule="auto"/>
        <w:ind w:left="567" w:hanging="284"/>
        <w:jc w:val="both"/>
        <w:rPr>
          <w:rFonts w:ascii="Calibri Light" w:hAnsi="Calibri Light" w:cs="Calibri Light"/>
          <w:szCs w:val="24"/>
        </w:rPr>
      </w:pPr>
      <w:r>
        <w:rPr>
          <w:rFonts w:ascii="Calibri Light" w:hAnsi="Calibri Light" w:cs="Calibri Light"/>
          <w:szCs w:val="24"/>
        </w:rPr>
        <w:t>panourile sandwich vin pre-vopsite din fabrică cu culoare interioară alb RAL9002</w:t>
      </w:r>
      <w:r w:rsidRPr="00FE7FE9">
        <w:rPr>
          <w:rFonts w:ascii="Calibri Light" w:eastAsia="Arial" w:hAnsi="Calibri Light" w:cs="Calibri Light"/>
          <w:szCs w:val="24"/>
        </w:rPr>
        <w:t>;</w:t>
      </w:r>
    </w:p>
    <w:p w:rsidR="00A135F2" w:rsidRPr="00D10E8C" w:rsidRDefault="00A135F2" w:rsidP="00A135F2">
      <w:pPr>
        <w:numPr>
          <w:ilvl w:val="0"/>
          <w:numId w:val="35"/>
        </w:numPr>
        <w:spacing w:after="0" w:line="240" w:lineRule="auto"/>
        <w:ind w:left="567" w:hanging="284"/>
        <w:jc w:val="both"/>
        <w:rPr>
          <w:rFonts w:ascii="Calibri Light" w:hAnsi="Calibri Light" w:cs="Calibri Light"/>
          <w:szCs w:val="24"/>
        </w:rPr>
      </w:pPr>
      <w:r>
        <w:rPr>
          <w:rFonts w:ascii="Calibri Light" w:hAnsi="Calibri Light" w:cs="Calibri Light"/>
          <w:szCs w:val="24"/>
        </w:rPr>
        <w:t>var lavabil în birou și depozit;</w:t>
      </w:r>
    </w:p>
    <w:p w:rsidR="00A135F2" w:rsidRPr="00D10E8C" w:rsidRDefault="00A135F2" w:rsidP="00A135F2">
      <w:pPr>
        <w:numPr>
          <w:ilvl w:val="0"/>
          <w:numId w:val="35"/>
        </w:numPr>
        <w:spacing w:after="0" w:line="240" w:lineRule="auto"/>
        <w:ind w:left="567" w:hanging="284"/>
        <w:jc w:val="both"/>
        <w:rPr>
          <w:rFonts w:ascii="Calibri Light" w:hAnsi="Calibri Light" w:cs="Calibri Light"/>
          <w:szCs w:val="24"/>
        </w:rPr>
      </w:pPr>
      <w:proofErr w:type="gramStart"/>
      <w:r w:rsidRPr="00FE7FE9">
        <w:rPr>
          <w:rFonts w:ascii="Calibri Light" w:eastAsia="Arial" w:hAnsi="Calibri Light" w:cs="Calibri Light"/>
          <w:szCs w:val="24"/>
        </w:rPr>
        <w:t>placaje</w:t>
      </w:r>
      <w:proofErr w:type="gramEnd"/>
      <w:r w:rsidRPr="00FE7FE9">
        <w:rPr>
          <w:rFonts w:ascii="Calibri Light" w:eastAsia="Arial" w:hAnsi="Calibri Light" w:cs="Calibri Light"/>
          <w:szCs w:val="24"/>
        </w:rPr>
        <w:t xml:space="preserve"> cu faianță în b</w:t>
      </w:r>
      <w:r>
        <w:rPr>
          <w:rFonts w:ascii="Calibri Light" w:eastAsia="Arial" w:hAnsi="Calibri Light" w:cs="Calibri Light"/>
          <w:szCs w:val="24"/>
        </w:rPr>
        <w:t>aie</w:t>
      </w:r>
      <w:r w:rsidRPr="00FE7FE9">
        <w:rPr>
          <w:rFonts w:ascii="Calibri Light" w:eastAsia="Arial" w:hAnsi="Calibri Light" w:cs="Calibri Light"/>
          <w:szCs w:val="24"/>
        </w:rPr>
        <w:t>.</w:t>
      </w:r>
    </w:p>
    <w:p w:rsidR="00A135F2" w:rsidRPr="00FE7FE9" w:rsidRDefault="00A135F2" w:rsidP="00A135F2">
      <w:pPr>
        <w:tabs>
          <w:tab w:val="left" w:pos="426"/>
        </w:tabs>
        <w:spacing w:after="0"/>
        <w:jc w:val="both"/>
        <w:rPr>
          <w:rFonts w:ascii="Calibri Light" w:hAnsi="Calibri Light" w:cs="Calibri Light"/>
          <w:i/>
          <w:szCs w:val="24"/>
          <w:u w:val="single"/>
        </w:rPr>
      </w:pPr>
      <w:r w:rsidRPr="00FE7FE9">
        <w:rPr>
          <w:rFonts w:ascii="Calibri Light" w:hAnsi="Calibri Light" w:cs="Calibri Light"/>
          <w:i/>
          <w:szCs w:val="24"/>
          <w:u w:val="single"/>
        </w:rPr>
        <w:t>Finisaje pentru plafoane:</w:t>
      </w:r>
    </w:p>
    <w:p w:rsidR="00A135F2" w:rsidRPr="00FE7FE9" w:rsidRDefault="00A135F2" w:rsidP="00A135F2">
      <w:pPr>
        <w:numPr>
          <w:ilvl w:val="0"/>
          <w:numId w:val="35"/>
        </w:numPr>
        <w:spacing w:after="0" w:line="240" w:lineRule="auto"/>
        <w:ind w:left="567" w:hanging="283"/>
        <w:jc w:val="both"/>
        <w:rPr>
          <w:rFonts w:ascii="Calibri Light" w:hAnsi="Calibri Light" w:cs="Calibri Light"/>
          <w:szCs w:val="24"/>
        </w:rPr>
      </w:pPr>
      <w:proofErr w:type="gramStart"/>
      <w:r w:rsidRPr="00C71CEF">
        <w:rPr>
          <w:rFonts w:ascii="Calibri Light" w:hAnsi="Calibri Light" w:cs="Calibri Light"/>
          <w:szCs w:val="24"/>
        </w:rPr>
        <w:t>panourile</w:t>
      </w:r>
      <w:proofErr w:type="gramEnd"/>
      <w:r w:rsidRPr="00C71CEF">
        <w:rPr>
          <w:rFonts w:ascii="Calibri Light" w:hAnsi="Calibri Light" w:cs="Calibri Light"/>
          <w:szCs w:val="24"/>
        </w:rPr>
        <w:t xml:space="preserve"> sandwich </w:t>
      </w:r>
      <w:r>
        <w:rPr>
          <w:rFonts w:ascii="Calibri Light" w:hAnsi="Calibri Light" w:cs="Calibri Light"/>
          <w:szCs w:val="24"/>
        </w:rPr>
        <w:t xml:space="preserve">de învelitoare </w:t>
      </w:r>
      <w:r w:rsidRPr="00C71CEF">
        <w:rPr>
          <w:rFonts w:ascii="Calibri Light" w:hAnsi="Calibri Light" w:cs="Calibri Light"/>
          <w:szCs w:val="24"/>
        </w:rPr>
        <w:t>vin pre</w:t>
      </w:r>
      <w:r>
        <w:rPr>
          <w:rFonts w:ascii="Calibri Light" w:hAnsi="Calibri Light" w:cs="Calibri Light"/>
          <w:szCs w:val="24"/>
        </w:rPr>
        <w:t>-</w:t>
      </w:r>
      <w:r w:rsidRPr="00C71CEF">
        <w:rPr>
          <w:rFonts w:ascii="Calibri Light" w:hAnsi="Calibri Light" w:cs="Calibri Light"/>
          <w:szCs w:val="24"/>
        </w:rPr>
        <w:t>vopsite din fabrică cu culoare interioară alb RAL9002</w:t>
      </w:r>
      <w:r w:rsidRPr="00FE7FE9">
        <w:rPr>
          <w:rFonts w:ascii="Calibri Light" w:eastAsia="Arial" w:hAnsi="Calibri Light" w:cs="Calibri Light"/>
          <w:szCs w:val="24"/>
        </w:rPr>
        <w:t>.</w:t>
      </w:r>
    </w:p>
    <w:p w:rsidR="00A135F2" w:rsidRPr="00FE7FE9" w:rsidRDefault="00A135F2" w:rsidP="00A135F2">
      <w:pPr>
        <w:tabs>
          <w:tab w:val="left" w:pos="426"/>
        </w:tabs>
        <w:spacing w:after="0"/>
        <w:jc w:val="both"/>
        <w:rPr>
          <w:rFonts w:ascii="Calibri Light" w:hAnsi="Calibri Light" w:cs="Calibri Light"/>
          <w:i/>
          <w:szCs w:val="24"/>
          <w:u w:val="single"/>
        </w:rPr>
      </w:pPr>
      <w:r w:rsidRPr="00FE7FE9">
        <w:rPr>
          <w:rFonts w:ascii="Calibri Light" w:hAnsi="Calibri Light" w:cs="Calibri Light"/>
          <w:i/>
          <w:szCs w:val="24"/>
          <w:u w:val="single"/>
        </w:rPr>
        <w:t xml:space="preserve">Tâmplăria interioară </w:t>
      </w:r>
    </w:p>
    <w:p w:rsidR="00A135F2" w:rsidRPr="00FE7FE9" w:rsidRDefault="00A135F2" w:rsidP="00A135F2">
      <w:pPr>
        <w:numPr>
          <w:ilvl w:val="0"/>
          <w:numId w:val="35"/>
        </w:numPr>
        <w:spacing w:after="0" w:line="240" w:lineRule="auto"/>
        <w:ind w:left="567" w:hanging="284"/>
        <w:jc w:val="both"/>
        <w:rPr>
          <w:rFonts w:ascii="Calibri Light" w:hAnsi="Calibri Light" w:cs="Calibri Light"/>
          <w:szCs w:val="24"/>
        </w:rPr>
      </w:pPr>
      <w:proofErr w:type="gramStart"/>
      <w:r>
        <w:rPr>
          <w:rFonts w:ascii="Calibri Light" w:hAnsi="Calibri Light" w:cs="Calibri Light"/>
          <w:szCs w:val="24"/>
        </w:rPr>
        <w:t>uși</w:t>
      </w:r>
      <w:proofErr w:type="gramEnd"/>
      <w:r>
        <w:rPr>
          <w:rFonts w:ascii="Calibri Light" w:hAnsi="Calibri Light" w:cs="Calibri Light"/>
          <w:szCs w:val="24"/>
        </w:rPr>
        <w:t xml:space="preserve"> metalice și fereastră din profile PVC pre-vopsite </w:t>
      </w:r>
      <w:r w:rsidRPr="00FE7FE9">
        <w:rPr>
          <w:rFonts w:ascii="Calibri Light" w:hAnsi="Calibri Light" w:cs="Calibri Light"/>
          <w:szCs w:val="24"/>
        </w:rPr>
        <w:t xml:space="preserve">culoare </w:t>
      </w:r>
      <w:r>
        <w:rPr>
          <w:rFonts w:ascii="Calibri Light" w:hAnsi="Calibri Light" w:cs="Calibri Light"/>
          <w:szCs w:val="24"/>
        </w:rPr>
        <w:t>gri închis RAL 7026</w:t>
      </w:r>
      <w:r w:rsidRPr="00FE7FE9">
        <w:rPr>
          <w:rFonts w:ascii="Calibri Light" w:hAnsi="Calibri Light" w:cs="Calibri Light"/>
        </w:rPr>
        <w:t>.</w:t>
      </w:r>
    </w:p>
    <w:p w:rsidR="00A135F2" w:rsidRPr="00FE7FE9" w:rsidRDefault="00A135F2" w:rsidP="00A135F2">
      <w:pPr>
        <w:shd w:val="clear" w:color="auto" w:fill="E2EFD9" w:themeFill="accent6" w:themeFillTint="33"/>
        <w:tabs>
          <w:tab w:val="left" w:pos="8775"/>
        </w:tabs>
        <w:spacing w:before="120" w:after="0"/>
        <w:ind w:firstLine="720"/>
        <w:jc w:val="both"/>
        <w:rPr>
          <w:rFonts w:ascii="Calibri Light" w:hAnsi="Calibri Light" w:cs="Calibri Light"/>
          <w:b/>
        </w:rPr>
      </w:pPr>
      <w:r w:rsidRPr="00FE7FE9">
        <w:rPr>
          <w:rFonts w:ascii="Calibri Light" w:hAnsi="Calibri Light" w:cs="Calibri Light"/>
          <w:b/>
        </w:rPr>
        <w:t>III.04 – Finisajele exterioare</w:t>
      </w:r>
    </w:p>
    <w:p w:rsidR="00A135F2" w:rsidRPr="00FE7FE9" w:rsidRDefault="00A135F2" w:rsidP="00A135F2">
      <w:pPr>
        <w:tabs>
          <w:tab w:val="left" w:pos="426"/>
        </w:tabs>
        <w:spacing w:after="0"/>
        <w:jc w:val="both"/>
        <w:rPr>
          <w:rFonts w:ascii="Calibri Light" w:hAnsi="Calibri Light" w:cs="Calibri Light"/>
          <w:i/>
          <w:szCs w:val="24"/>
          <w:u w:val="single"/>
        </w:rPr>
      </w:pPr>
      <w:r w:rsidRPr="00FE7FE9">
        <w:rPr>
          <w:rFonts w:ascii="Calibri Light" w:hAnsi="Calibri Light" w:cs="Calibri Light"/>
          <w:i/>
          <w:szCs w:val="24"/>
          <w:u w:val="single"/>
        </w:rPr>
        <w:t>Finisaje pentru soclu:</w:t>
      </w:r>
    </w:p>
    <w:p w:rsidR="00A135F2" w:rsidRPr="00FE7FE9" w:rsidRDefault="00A135F2" w:rsidP="00A135F2">
      <w:pPr>
        <w:numPr>
          <w:ilvl w:val="0"/>
          <w:numId w:val="35"/>
        </w:numPr>
        <w:spacing w:after="0" w:line="240" w:lineRule="auto"/>
        <w:ind w:left="567" w:hanging="284"/>
        <w:jc w:val="both"/>
        <w:rPr>
          <w:rFonts w:ascii="Calibri Light" w:hAnsi="Calibri Light" w:cs="Calibri Light"/>
          <w:szCs w:val="24"/>
        </w:rPr>
      </w:pPr>
      <w:r w:rsidRPr="00FE7FE9">
        <w:rPr>
          <w:rFonts w:ascii="Calibri Light" w:hAnsi="Calibri Light" w:cs="Calibri Light"/>
        </w:rPr>
        <w:t xml:space="preserve">soclu </w:t>
      </w:r>
      <w:r>
        <w:rPr>
          <w:rFonts w:ascii="Calibri Light" w:hAnsi="Calibri Light" w:cs="Calibri Light"/>
        </w:rPr>
        <w:t>beton aparent</w:t>
      </w:r>
      <w:r w:rsidRPr="00FE7FE9">
        <w:rPr>
          <w:rFonts w:ascii="Calibri Light" w:hAnsi="Calibri Light" w:cs="Calibri Light"/>
        </w:rPr>
        <w:t>;</w:t>
      </w:r>
    </w:p>
    <w:p w:rsidR="00A135F2" w:rsidRPr="00D10E8C" w:rsidRDefault="00A135F2" w:rsidP="00A135F2">
      <w:pPr>
        <w:tabs>
          <w:tab w:val="left" w:pos="426"/>
        </w:tabs>
        <w:spacing w:after="0"/>
        <w:jc w:val="both"/>
        <w:rPr>
          <w:rFonts w:ascii="Calibri Light" w:hAnsi="Calibri Light" w:cs="Calibri Light"/>
          <w:i/>
          <w:szCs w:val="24"/>
          <w:u w:val="single"/>
        </w:rPr>
      </w:pPr>
      <w:r w:rsidRPr="00FE7FE9">
        <w:rPr>
          <w:rFonts w:ascii="Calibri Light" w:hAnsi="Calibri Light" w:cs="Calibri Light"/>
          <w:i/>
          <w:szCs w:val="24"/>
          <w:u w:val="single"/>
        </w:rPr>
        <w:t>La pereții exteriori:</w:t>
      </w:r>
    </w:p>
    <w:p w:rsidR="00A135F2" w:rsidRPr="000D255E" w:rsidRDefault="00A135F2" w:rsidP="00A135F2">
      <w:pPr>
        <w:numPr>
          <w:ilvl w:val="0"/>
          <w:numId w:val="35"/>
        </w:numPr>
        <w:spacing w:after="0" w:line="240" w:lineRule="auto"/>
        <w:ind w:left="567" w:hanging="283"/>
        <w:jc w:val="both"/>
        <w:rPr>
          <w:rFonts w:ascii="Calibri Light" w:eastAsia="Arial" w:hAnsi="Calibri Light" w:cs="Calibri Light"/>
          <w:szCs w:val="24"/>
        </w:rPr>
      </w:pPr>
      <w:r w:rsidRPr="000D255E">
        <w:rPr>
          <w:rFonts w:ascii="Calibri Light" w:hAnsi="Calibri Light" w:cs="Calibri Light"/>
        </w:rPr>
        <w:t>pereți din panouri sandwich de 1</w:t>
      </w:r>
      <w:r>
        <w:rPr>
          <w:rFonts w:ascii="Calibri Light" w:hAnsi="Calibri Light" w:cs="Calibri Light"/>
        </w:rPr>
        <w:t>0</w:t>
      </w:r>
      <w:r w:rsidRPr="000D255E">
        <w:rPr>
          <w:rFonts w:ascii="Calibri Light" w:hAnsi="Calibri Light" w:cs="Calibri Light"/>
        </w:rPr>
        <w:t xml:space="preserve">cm grosime, </w:t>
      </w:r>
      <w:r>
        <w:rPr>
          <w:rFonts w:ascii="Calibri Light" w:hAnsi="Calibri Light" w:cs="Calibri Light"/>
        </w:rPr>
        <w:t>placați cu panouri tip bond de culoarea aluminiului satinat;</w:t>
      </w:r>
    </w:p>
    <w:p w:rsidR="00A135F2" w:rsidRPr="00FE7FE9" w:rsidRDefault="00A135F2" w:rsidP="00A135F2">
      <w:pPr>
        <w:numPr>
          <w:ilvl w:val="0"/>
          <w:numId w:val="35"/>
        </w:numPr>
        <w:spacing w:after="0" w:line="240" w:lineRule="auto"/>
        <w:ind w:left="567" w:hanging="283"/>
        <w:jc w:val="both"/>
        <w:rPr>
          <w:rFonts w:ascii="Calibri Light" w:eastAsia="Arial" w:hAnsi="Calibri Light" w:cs="Calibri Light"/>
          <w:szCs w:val="24"/>
        </w:rPr>
      </w:pPr>
      <w:proofErr w:type="gramStart"/>
      <w:r w:rsidRPr="000D255E">
        <w:rPr>
          <w:rFonts w:ascii="Calibri Light" w:eastAsia="Arial" w:hAnsi="Calibri Light" w:cs="Calibri Light"/>
          <w:szCs w:val="24"/>
        </w:rPr>
        <w:t>pereți</w:t>
      </w:r>
      <w:proofErr w:type="gramEnd"/>
      <w:r w:rsidRPr="000D255E">
        <w:rPr>
          <w:rFonts w:ascii="Calibri Light" w:eastAsia="Arial" w:hAnsi="Calibri Light" w:cs="Calibri Light"/>
          <w:szCs w:val="24"/>
        </w:rPr>
        <w:t xml:space="preserve"> din panouri sandwich de 1</w:t>
      </w:r>
      <w:r>
        <w:rPr>
          <w:rFonts w:ascii="Calibri Light" w:eastAsia="Arial" w:hAnsi="Calibri Light" w:cs="Calibri Light"/>
          <w:szCs w:val="24"/>
        </w:rPr>
        <w:t>2</w:t>
      </w:r>
      <w:r w:rsidRPr="000D255E">
        <w:rPr>
          <w:rFonts w:ascii="Calibri Light" w:eastAsia="Arial" w:hAnsi="Calibri Light" w:cs="Calibri Light"/>
          <w:szCs w:val="24"/>
        </w:rPr>
        <w:t xml:space="preserve">cm grosime, pre-vopsite din fabrică cu vopsea </w:t>
      </w:r>
      <w:r>
        <w:rPr>
          <w:rFonts w:ascii="Calibri Light" w:eastAsia="Arial" w:hAnsi="Calibri Light" w:cs="Calibri Light"/>
          <w:szCs w:val="24"/>
        </w:rPr>
        <w:t>albă</w:t>
      </w:r>
      <w:r w:rsidRPr="000D255E">
        <w:rPr>
          <w:rFonts w:ascii="Calibri Light" w:eastAsia="Arial" w:hAnsi="Calibri Light" w:cs="Calibri Light"/>
          <w:szCs w:val="24"/>
        </w:rPr>
        <w:t xml:space="preserve"> RAL </w:t>
      </w:r>
      <w:r>
        <w:rPr>
          <w:rFonts w:ascii="Calibri Light" w:eastAsia="Arial" w:hAnsi="Calibri Light" w:cs="Calibri Light"/>
          <w:szCs w:val="24"/>
        </w:rPr>
        <w:t>9002 la fațadele principală și posterioară.</w:t>
      </w:r>
    </w:p>
    <w:p w:rsidR="00A135F2" w:rsidRPr="00FE7FE9" w:rsidRDefault="00A135F2" w:rsidP="00A135F2">
      <w:pPr>
        <w:tabs>
          <w:tab w:val="left" w:pos="426"/>
        </w:tabs>
        <w:spacing w:after="0"/>
        <w:jc w:val="both"/>
        <w:rPr>
          <w:rFonts w:ascii="Calibri Light" w:hAnsi="Calibri Light" w:cs="Calibri Light"/>
          <w:i/>
          <w:szCs w:val="24"/>
          <w:u w:val="single"/>
        </w:rPr>
      </w:pPr>
      <w:r w:rsidRPr="00FE7FE9">
        <w:rPr>
          <w:rFonts w:ascii="Calibri Light" w:hAnsi="Calibri Light" w:cs="Calibri Light"/>
          <w:i/>
          <w:szCs w:val="24"/>
          <w:u w:val="single"/>
        </w:rPr>
        <w:t>Tâmplăria exterioară:</w:t>
      </w:r>
    </w:p>
    <w:p w:rsidR="00A135F2" w:rsidRPr="00FE7FE9" w:rsidRDefault="00A135F2" w:rsidP="00A135F2">
      <w:pPr>
        <w:numPr>
          <w:ilvl w:val="0"/>
          <w:numId w:val="35"/>
        </w:numPr>
        <w:spacing w:after="0" w:line="240" w:lineRule="auto"/>
        <w:ind w:left="567" w:hanging="284"/>
        <w:jc w:val="both"/>
        <w:rPr>
          <w:rFonts w:ascii="Calibri Light" w:eastAsia="Arial" w:hAnsi="Calibri Light" w:cs="Calibri Light"/>
          <w:szCs w:val="24"/>
        </w:rPr>
      </w:pPr>
      <w:r>
        <w:rPr>
          <w:rFonts w:ascii="Calibri Light" w:hAnsi="Calibri Light" w:cs="Calibri Light"/>
        </w:rPr>
        <w:t>uși și ferestre din aluminiu</w:t>
      </w:r>
      <w:r w:rsidRPr="00FE7FE9">
        <w:rPr>
          <w:rFonts w:ascii="Calibri Light" w:eastAsia="Arial" w:hAnsi="Calibri Light" w:cs="Calibri Light"/>
          <w:szCs w:val="24"/>
        </w:rPr>
        <w:t xml:space="preserve"> </w:t>
      </w:r>
      <w:r w:rsidRPr="00FE7FE9">
        <w:rPr>
          <w:rFonts w:ascii="Calibri Light" w:hAnsi="Calibri Light" w:cs="Calibri Light"/>
          <w:szCs w:val="24"/>
        </w:rPr>
        <w:t xml:space="preserve">de culoare </w:t>
      </w:r>
      <w:r>
        <w:rPr>
          <w:rFonts w:ascii="Calibri Light" w:hAnsi="Calibri Light" w:cs="Calibri Light"/>
          <w:szCs w:val="24"/>
        </w:rPr>
        <w:t>albă</w:t>
      </w:r>
      <w:r w:rsidRPr="00FE7FE9">
        <w:rPr>
          <w:rFonts w:ascii="Calibri Light" w:hAnsi="Calibri Light" w:cs="Calibri Light"/>
          <w:szCs w:val="24"/>
        </w:rPr>
        <w:t xml:space="preserve"> </w:t>
      </w:r>
      <w:r>
        <w:rPr>
          <w:rFonts w:ascii="Calibri Light" w:hAnsi="Calibri Light" w:cs="Calibri Light"/>
          <w:szCs w:val="24"/>
        </w:rPr>
        <w:t>RAL 9002</w:t>
      </w:r>
      <w:r w:rsidRPr="00FE7FE9">
        <w:rPr>
          <w:rFonts w:ascii="Calibri Light" w:eastAsia="Arial" w:hAnsi="Calibri Light" w:cs="Calibri Light"/>
          <w:szCs w:val="24"/>
        </w:rPr>
        <w:t>, cu geam termoizolant;</w:t>
      </w:r>
    </w:p>
    <w:p w:rsidR="00A135F2" w:rsidRDefault="00A135F2" w:rsidP="00A135F2">
      <w:pPr>
        <w:numPr>
          <w:ilvl w:val="0"/>
          <w:numId w:val="35"/>
        </w:numPr>
        <w:spacing w:after="0" w:line="240" w:lineRule="auto"/>
        <w:ind w:left="567" w:hanging="284"/>
        <w:jc w:val="both"/>
        <w:rPr>
          <w:rFonts w:ascii="Calibri Light" w:eastAsia="Arial" w:hAnsi="Calibri Light" w:cs="Calibri Light"/>
          <w:szCs w:val="24"/>
        </w:rPr>
      </w:pPr>
      <w:proofErr w:type="gramStart"/>
      <w:r w:rsidRPr="00FE7FE9">
        <w:rPr>
          <w:rFonts w:ascii="Calibri Light" w:hAnsi="Calibri Light" w:cs="Calibri Light"/>
        </w:rPr>
        <w:t>uș</w:t>
      </w:r>
      <w:r>
        <w:rPr>
          <w:rFonts w:ascii="Calibri Light" w:hAnsi="Calibri Light" w:cs="Calibri Light"/>
        </w:rPr>
        <w:t>ă</w:t>
      </w:r>
      <w:proofErr w:type="gramEnd"/>
      <w:r w:rsidRPr="00FE7FE9">
        <w:rPr>
          <w:rFonts w:ascii="Calibri Light" w:eastAsia="Arial" w:hAnsi="Calibri Light" w:cs="Calibri Light"/>
          <w:szCs w:val="24"/>
        </w:rPr>
        <w:t xml:space="preserve"> </w:t>
      </w:r>
      <w:r w:rsidRPr="00FE7FE9">
        <w:rPr>
          <w:rFonts w:ascii="Calibri Light" w:hAnsi="Calibri Light" w:cs="Calibri Light"/>
        </w:rPr>
        <w:t>exterioar</w:t>
      </w:r>
      <w:r>
        <w:rPr>
          <w:rFonts w:ascii="Calibri Light" w:hAnsi="Calibri Light" w:cs="Calibri Light"/>
        </w:rPr>
        <w:t>ă</w:t>
      </w:r>
      <w:r w:rsidRPr="00FE7FE9">
        <w:rPr>
          <w:rFonts w:ascii="Calibri Light" w:eastAsia="Arial" w:hAnsi="Calibri Light" w:cs="Calibri Light"/>
          <w:szCs w:val="24"/>
        </w:rPr>
        <w:t xml:space="preserve"> </w:t>
      </w:r>
      <w:r>
        <w:rPr>
          <w:rFonts w:ascii="Calibri Light" w:eastAsia="Arial" w:hAnsi="Calibri Light" w:cs="Calibri Light"/>
          <w:szCs w:val="24"/>
        </w:rPr>
        <w:t>metalică secțională</w:t>
      </w:r>
      <w:r w:rsidRPr="00FE7FE9">
        <w:rPr>
          <w:rFonts w:ascii="Calibri Light" w:eastAsia="Arial" w:hAnsi="Calibri Light" w:cs="Calibri Light"/>
          <w:szCs w:val="24"/>
        </w:rPr>
        <w:t xml:space="preserve"> </w:t>
      </w:r>
      <w:r w:rsidRPr="00FE7FE9">
        <w:rPr>
          <w:rFonts w:ascii="Calibri Light" w:hAnsi="Calibri Light" w:cs="Calibri Light"/>
          <w:szCs w:val="24"/>
        </w:rPr>
        <w:t xml:space="preserve">de culoare </w:t>
      </w:r>
      <w:r>
        <w:rPr>
          <w:rFonts w:ascii="Calibri Light" w:hAnsi="Calibri Light" w:cs="Calibri Light"/>
          <w:szCs w:val="24"/>
        </w:rPr>
        <w:t>albă</w:t>
      </w:r>
      <w:r w:rsidRPr="00FE7FE9">
        <w:rPr>
          <w:rFonts w:ascii="Calibri Light" w:hAnsi="Calibri Light" w:cs="Calibri Light"/>
          <w:szCs w:val="24"/>
        </w:rPr>
        <w:t xml:space="preserve"> </w:t>
      </w:r>
      <w:r>
        <w:rPr>
          <w:rFonts w:ascii="Calibri Light" w:hAnsi="Calibri Light" w:cs="Calibri Light"/>
          <w:szCs w:val="24"/>
        </w:rPr>
        <w:t>RAL 9002</w:t>
      </w:r>
      <w:r w:rsidRPr="00A65BA6">
        <w:rPr>
          <w:rFonts w:ascii="Calibri Light" w:eastAsia="Arial" w:hAnsi="Calibri Light" w:cs="Calibri Light"/>
          <w:szCs w:val="24"/>
        </w:rPr>
        <w:t>.</w:t>
      </w:r>
    </w:p>
    <w:p w:rsidR="00711572" w:rsidRDefault="00711572" w:rsidP="00711572">
      <w:pPr>
        <w:spacing w:after="0" w:line="240" w:lineRule="auto"/>
        <w:jc w:val="both"/>
        <w:rPr>
          <w:rFonts w:ascii="Calibri Light" w:eastAsia="Arial" w:hAnsi="Calibri Light" w:cs="Calibri Light"/>
          <w:szCs w:val="24"/>
        </w:rPr>
      </w:pPr>
    </w:p>
    <w:p w:rsidR="00711572" w:rsidRPr="00A65BA6" w:rsidRDefault="00711572" w:rsidP="00711572">
      <w:pPr>
        <w:spacing w:after="0" w:line="240" w:lineRule="auto"/>
        <w:jc w:val="both"/>
        <w:rPr>
          <w:rFonts w:ascii="Calibri Light" w:eastAsia="Arial" w:hAnsi="Calibri Light" w:cs="Calibri Light"/>
          <w:szCs w:val="24"/>
        </w:rPr>
      </w:pPr>
    </w:p>
    <w:p w:rsidR="00A135F2" w:rsidRPr="00FE7FE9" w:rsidRDefault="00A135F2" w:rsidP="00A135F2">
      <w:pPr>
        <w:shd w:val="clear" w:color="auto" w:fill="E2EFD9" w:themeFill="accent6" w:themeFillTint="33"/>
        <w:tabs>
          <w:tab w:val="left" w:pos="8775"/>
        </w:tabs>
        <w:spacing w:before="120" w:after="0"/>
        <w:ind w:firstLine="720"/>
        <w:jc w:val="both"/>
        <w:rPr>
          <w:rFonts w:ascii="Calibri Light" w:hAnsi="Calibri Light" w:cs="Calibri Light"/>
          <w:b/>
        </w:rPr>
      </w:pPr>
      <w:r w:rsidRPr="00FE7FE9">
        <w:rPr>
          <w:rFonts w:ascii="Calibri Light" w:hAnsi="Calibri Light" w:cs="Calibri Light"/>
          <w:b/>
        </w:rPr>
        <w:lastRenderedPageBreak/>
        <w:t>III.05 – Acoperișul și învelitoarea</w:t>
      </w:r>
    </w:p>
    <w:p w:rsidR="00A135F2" w:rsidRPr="00FE7FE9" w:rsidRDefault="00A135F2" w:rsidP="00A135F2">
      <w:pPr>
        <w:tabs>
          <w:tab w:val="left" w:pos="426"/>
        </w:tabs>
        <w:spacing w:after="0"/>
        <w:jc w:val="both"/>
        <w:rPr>
          <w:rFonts w:ascii="Calibri Light" w:hAnsi="Calibri Light" w:cs="Calibri Light"/>
          <w:szCs w:val="24"/>
        </w:rPr>
      </w:pPr>
      <w:r w:rsidRPr="00FE7FE9">
        <w:rPr>
          <w:rFonts w:ascii="Calibri Light" w:hAnsi="Calibri Light" w:cs="Calibri Light"/>
          <w:i/>
          <w:szCs w:val="24"/>
          <w:u w:val="single"/>
        </w:rPr>
        <w:t xml:space="preserve">Acoperișul </w:t>
      </w:r>
      <w:proofErr w:type="gramStart"/>
      <w:r w:rsidRPr="00FE7FE9">
        <w:rPr>
          <w:rFonts w:ascii="Calibri Light" w:hAnsi="Calibri Light" w:cs="Calibri Light"/>
          <w:szCs w:val="24"/>
        </w:rPr>
        <w:t>este</w:t>
      </w:r>
      <w:proofErr w:type="gramEnd"/>
      <w:r w:rsidRPr="00FE7FE9">
        <w:rPr>
          <w:rFonts w:ascii="Calibri Light" w:hAnsi="Calibri Light" w:cs="Calibri Light"/>
          <w:szCs w:val="24"/>
        </w:rPr>
        <w:t xml:space="preserve"> tip șarpantă</w:t>
      </w:r>
      <w:r>
        <w:rPr>
          <w:rFonts w:ascii="Calibri Light" w:hAnsi="Calibri Light" w:cs="Calibri Light"/>
          <w:szCs w:val="24"/>
        </w:rPr>
        <w:t xml:space="preserve"> metalică</w:t>
      </w:r>
      <w:r w:rsidRPr="00FE7FE9">
        <w:rPr>
          <w:rFonts w:ascii="Calibri Light" w:hAnsi="Calibri Light" w:cs="Calibri Light"/>
          <w:szCs w:val="24"/>
        </w:rPr>
        <w:t xml:space="preserve"> </w:t>
      </w:r>
      <w:r>
        <w:rPr>
          <w:rFonts w:ascii="Calibri Light" w:hAnsi="Calibri Light" w:cs="Calibri Light"/>
          <w:szCs w:val="24"/>
        </w:rPr>
        <w:t>curbată pe direcția scurtă</w:t>
      </w:r>
      <w:r w:rsidRPr="00FE7FE9">
        <w:rPr>
          <w:rFonts w:ascii="Calibri Light" w:hAnsi="Calibri Light" w:cs="Calibri Light"/>
          <w:szCs w:val="24"/>
        </w:rPr>
        <w:t>;</w:t>
      </w:r>
    </w:p>
    <w:p w:rsidR="00A135F2" w:rsidRPr="00FE7FE9" w:rsidRDefault="00A135F2" w:rsidP="00A135F2">
      <w:pPr>
        <w:tabs>
          <w:tab w:val="left" w:pos="426"/>
        </w:tabs>
        <w:spacing w:after="0"/>
        <w:jc w:val="both"/>
        <w:rPr>
          <w:rFonts w:ascii="Calibri Light" w:hAnsi="Calibri Light" w:cs="Calibri Light"/>
        </w:rPr>
      </w:pPr>
      <w:r w:rsidRPr="00FE7FE9">
        <w:rPr>
          <w:rFonts w:ascii="Calibri Light" w:hAnsi="Calibri Light" w:cs="Calibri Light"/>
          <w:i/>
          <w:szCs w:val="24"/>
          <w:u w:val="single"/>
        </w:rPr>
        <w:t>Învelitoarea</w:t>
      </w:r>
      <w:r w:rsidRPr="00FE7FE9">
        <w:rPr>
          <w:rFonts w:ascii="Calibri Light" w:hAnsi="Calibri Light" w:cs="Calibri Light"/>
        </w:rPr>
        <w:t xml:space="preserve"> </w:t>
      </w:r>
      <w:proofErr w:type="gramStart"/>
      <w:r w:rsidRPr="00FE7FE9">
        <w:rPr>
          <w:rFonts w:ascii="Calibri Light" w:hAnsi="Calibri Light" w:cs="Calibri Light"/>
        </w:rPr>
        <w:t>este</w:t>
      </w:r>
      <w:proofErr w:type="gramEnd"/>
      <w:r w:rsidRPr="00FE7FE9">
        <w:rPr>
          <w:rFonts w:ascii="Calibri Light" w:hAnsi="Calibri Light" w:cs="Calibri Light"/>
        </w:rPr>
        <w:t xml:space="preserve"> realizată din</w:t>
      </w:r>
      <w:r>
        <w:rPr>
          <w:rFonts w:ascii="Calibri Light" w:hAnsi="Calibri Light" w:cs="Calibri Light"/>
        </w:rPr>
        <w:t xml:space="preserve"> tablă cutată</w:t>
      </w:r>
      <w:r>
        <w:rPr>
          <w:rFonts w:ascii="Calibri Light" w:hAnsi="Calibri Light" w:cs="Calibri Light"/>
          <w:szCs w:val="24"/>
        </w:rPr>
        <w:t xml:space="preserve"> de învelitoare RAL 9002</w:t>
      </w:r>
      <w:r w:rsidRPr="00FE7FE9">
        <w:rPr>
          <w:rFonts w:ascii="Calibri Light" w:hAnsi="Calibri Light" w:cs="Calibri Light"/>
        </w:rPr>
        <w:t>;</w:t>
      </w:r>
    </w:p>
    <w:p w:rsidR="00A135F2" w:rsidRDefault="00A135F2" w:rsidP="00A135F2">
      <w:pPr>
        <w:spacing w:after="0"/>
        <w:jc w:val="both"/>
        <w:rPr>
          <w:rFonts w:asciiTheme="majorHAnsi" w:hAnsiTheme="majorHAnsi" w:cstheme="majorHAnsi"/>
          <w:szCs w:val="24"/>
        </w:rPr>
      </w:pPr>
      <w:r w:rsidRPr="00FE7FE9">
        <w:rPr>
          <w:rFonts w:ascii="Calibri Light" w:hAnsi="Calibri Light" w:cs="Calibri Light"/>
          <w:i/>
          <w:szCs w:val="24"/>
          <w:u w:val="single"/>
        </w:rPr>
        <w:t>Jgheaburi și burlane</w:t>
      </w:r>
      <w:r w:rsidRPr="00FE7FE9">
        <w:rPr>
          <w:rFonts w:asciiTheme="majorHAnsi" w:hAnsiTheme="majorHAnsi" w:cstheme="majorHAnsi"/>
          <w:szCs w:val="24"/>
        </w:rPr>
        <w:t xml:space="preserve"> </w:t>
      </w:r>
      <w:r>
        <w:rPr>
          <w:rFonts w:asciiTheme="majorHAnsi" w:hAnsiTheme="majorHAnsi" w:cstheme="majorHAnsi"/>
          <w:szCs w:val="24"/>
        </w:rPr>
        <w:t xml:space="preserve">integrate în anvelopa clădirii </w:t>
      </w:r>
      <w:r w:rsidRPr="00FE7FE9">
        <w:rPr>
          <w:rFonts w:asciiTheme="majorHAnsi" w:hAnsiTheme="majorHAnsi" w:cstheme="majorHAnsi"/>
          <w:szCs w:val="24"/>
        </w:rPr>
        <w:t xml:space="preserve">din tablă pre-vopsită culoare </w:t>
      </w:r>
      <w:r>
        <w:rPr>
          <w:rFonts w:ascii="Calibri Light" w:hAnsi="Calibri Light" w:cs="Calibri Light"/>
          <w:szCs w:val="24"/>
        </w:rPr>
        <w:t>gri antracit RAL 7011</w:t>
      </w:r>
      <w:r w:rsidRPr="00FE7FE9">
        <w:rPr>
          <w:rFonts w:asciiTheme="majorHAnsi" w:hAnsiTheme="majorHAnsi" w:cstheme="majorHAnsi"/>
          <w:szCs w:val="24"/>
        </w:rPr>
        <w:t>.</w:t>
      </w:r>
    </w:p>
    <w:p w:rsidR="00A135F2" w:rsidRPr="00FE7FE9" w:rsidRDefault="00A135F2" w:rsidP="00A135F2">
      <w:pPr>
        <w:spacing w:after="0"/>
        <w:jc w:val="both"/>
        <w:rPr>
          <w:rFonts w:asciiTheme="majorHAnsi" w:hAnsiTheme="majorHAnsi" w:cstheme="majorHAnsi"/>
          <w:szCs w:val="24"/>
        </w:rPr>
      </w:pPr>
    </w:p>
    <w:p w:rsidR="00A135F2" w:rsidRPr="00FE7FE9" w:rsidRDefault="00A135F2" w:rsidP="00A135F2">
      <w:pPr>
        <w:spacing w:after="0"/>
        <w:jc w:val="both"/>
        <w:rPr>
          <w:rFonts w:ascii="Calibri Light" w:hAnsi="Calibri Light" w:cs="Calibri Light"/>
          <w:b/>
          <w:bCs/>
          <w:i/>
          <w:sz w:val="28"/>
          <w:szCs w:val="28"/>
        </w:rPr>
      </w:pPr>
      <w:r w:rsidRPr="00FE7FE9">
        <w:rPr>
          <w:rFonts w:ascii="Calibri Light" w:hAnsi="Calibri Light" w:cs="Calibri Light"/>
          <w:b/>
          <w:bCs/>
          <w:i/>
          <w:sz w:val="28"/>
          <w:szCs w:val="28"/>
          <w:u w:val="single"/>
        </w:rPr>
        <w:t xml:space="preserve">Capitolul </w:t>
      </w:r>
      <w:r w:rsidRPr="00FE7FE9">
        <w:rPr>
          <w:rFonts w:ascii="Calibri Light" w:hAnsi="Calibri Light" w:cs="Calibri Light"/>
          <w:b/>
          <w:i/>
          <w:sz w:val="28"/>
          <w:szCs w:val="28"/>
          <w:u w:val="single"/>
        </w:rPr>
        <w:t xml:space="preserve">IV </w:t>
      </w:r>
      <w:r w:rsidRPr="00FE7FE9">
        <w:rPr>
          <w:rFonts w:ascii="Calibri Light" w:hAnsi="Calibri Light" w:cs="Calibri Light"/>
          <w:b/>
          <w:bCs/>
          <w:i/>
          <w:sz w:val="28"/>
          <w:szCs w:val="28"/>
          <w:u w:val="single"/>
        </w:rPr>
        <w:t>– ÎNDEPLINIREA CERINȚELOR DE CALITATE</w:t>
      </w:r>
      <w:r w:rsidRPr="00FE7FE9">
        <w:rPr>
          <w:rFonts w:ascii="Calibri Light" w:hAnsi="Calibri Light" w:cs="Calibri Light"/>
          <w:b/>
          <w:bCs/>
          <w:i/>
          <w:sz w:val="28"/>
          <w:szCs w:val="28"/>
        </w:rPr>
        <w:t xml:space="preserve"> (stabilite prin Legea nr. 10/1995)</w:t>
      </w:r>
    </w:p>
    <w:p w:rsidR="00A135F2" w:rsidRPr="00FE7FE9" w:rsidRDefault="00A135F2" w:rsidP="00A135F2">
      <w:pPr>
        <w:shd w:val="clear" w:color="auto" w:fill="E2EFD9" w:themeFill="accent6" w:themeFillTint="33"/>
        <w:tabs>
          <w:tab w:val="left" w:pos="8775"/>
        </w:tabs>
        <w:spacing w:before="120" w:after="0"/>
        <w:ind w:firstLine="720"/>
        <w:jc w:val="both"/>
        <w:rPr>
          <w:rFonts w:ascii="Calibri Light" w:hAnsi="Calibri Light" w:cs="Calibri Light"/>
          <w:b/>
        </w:rPr>
      </w:pPr>
      <w:r w:rsidRPr="00FE7FE9">
        <w:rPr>
          <w:rFonts w:ascii="Calibri Light" w:hAnsi="Calibri Light" w:cs="Calibri Light"/>
          <w:b/>
        </w:rPr>
        <w:t>IV.01 - Cerința „A” REZISTENȚĂ MECANICĂ ȘI STABILITATE</w:t>
      </w:r>
    </w:p>
    <w:p w:rsidR="00A135F2" w:rsidRPr="00FE7FE9" w:rsidRDefault="00A135F2" w:rsidP="00A135F2">
      <w:pPr>
        <w:spacing w:after="0"/>
        <w:ind w:firstLine="720"/>
        <w:jc w:val="both"/>
        <w:rPr>
          <w:rFonts w:ascii="Calibri Light" w:hAnsi="Calibri Light" w:cs="Calibri Light"/>
        </w:rPr>
      </w:pPr>
      <w:r w:rsidRPr="00FE7FE9">
        <w:rPr>
          <w:rFonts w:ascii="Calibri Light" w:hAnsi="Calibri Light" w:cs="Calibri Light"/>
        </w:rPr>
        <w:t>Din punct de vedere structural construcția respectă prevederile Legii nr. 10/1995 privind calitatea în construcții cu privire la realizarea și menținerea pe întreaga durată de exploatare a cerințelor de rezistență și stabilitate potrivit reglementărilor în vigoare.</w:t>
      </w:r>
    </w:p>
    <w:p w:rsidR="00A135F2" w:rsidRPr="00FE7FE9" w:rsidRDefault="00A135F2" w:rsidP="00A135F2">
      <w:pPr>
        <w:spacing w:after="0"/>
        <w:ind w:firstLine="720"/>
        <w:jc w:val="both"/>
        <w:rPr>
          <w:rFonts w:ascii="Calibri Light" w:hAnsi="Calibri Light" w:cs="Calibri Light"/>
        </w:rPr>
      </w:pPr>
      <w:r w:rsidRPr="00FE7FE9">
        <w:rPr>
          <w:rFonts w:ascii="Calibri Light" w:hAnsi="Calibri Light" w:cs="Calibri Light"/>
        </w:rPr>
        <w:t xml:space="preserve">Modul de respectare a acestei cerințe </w:t>
      </w:r>
      <w:proofErr w:type="gramStart"/>
      <w:r w:rsidRPr="00FE7FE9">
        <w:rPr>
          <w:rFonts w:ascii="Calibri Light" w:hAnsi="Calibri Light" w:cs="Calibri Light"/>
        </w:rPr>
        <w:t>este</w:t>
      </w:r>
      <w:proofErr w:type="gramEnd"/>
      <w:r w:rsidRPr="00FE7FE9">
        <w:rPr>
          <w:rFonts w:ascii="Calibri Light" w:hAnsi="Calibri Light" w:cs="Calibri Light"/>
        </w:rPr>
        <w:t xml:space="preserve"> detaliat </w:t>
      </w:r>
      <w:r>
        <w:rPr>
          <w:rFonts w:ascii="Calibri Light" w:hAnsi="Calibri Light" w:cs="Calibri Light"/>
        </w:rPr>
        <w:t>în</w:t>
      </w:r>
      <w:r w:rsidRPr="00FE7FE9">
        <w:rPr>
          <w:rFonts w:ascii="Calibri Light" w:hAnsi="Calibri Light" w:cs="Calibri Light"/>
        </w:rPr>
        <w:t xml:space="preserve"> memoriul de rezistență</w:t>
      </w:r>
      <w:r>
        <w:rPr>
          <w:rFonts w:ascii="Calibri Light" w:hAnsi="Calibri Light" w:cs="Calibri Light"/>
        </w:rPr>
        <w:t xml:space="preserve"> și stabilitate</w:t>
      </w:r>
      <w:r w:rsidRPr="00FE7FE9">
        <w:rPr>
          <w:rFonts w:ascii="Calibri Light" w:hAnsi="Calibri Light" w:cs="Calibri Light"/>
        </w:rPr>
        <w:t>.</w:t>
      </w:r>
    </w:p>
    <w:p w:rsidR="00A135F2" w:rsidRPr="00FE7FE9" w:rsidRDefault="00A135F2" w:rsidP="00A135F2">
      <w:pPr>
        <w:shd w:val="clear" w:color="auto" w:fill="E2EFD9" w:themeFill="accent6" w:themeFillTint="33"/>
        <w:tabs>
          <w:tab w:val="left" w:pos="8775"/>
        </w:tabs>
        <w:spacing w:before="120" w:after="0"/>
        <w:ind w:firstLine="720"/>
        <w:jc w:val="both"/>
        <w:rPr>
          <w:rFonts w:ascii="Calibri Light" w:hAnsi="Calibri Light" w:cs="Calibri Light"/>
          <w:b/>
        </w:rPr>
      </w:pPr>
      <w:r w:rsidRPr="00FE7FE9">
        <w:rPr>
          <w:rFonts w:ascii="Calibri Light" w:hAnsi="Calibri Light" w:cs="Calibri Light"/>
          <w:b/>
        </w:rPr>
        <w:t>IV.02 - Cerința „B” SIGURANȚĂ ÎN EXPLOATARE</w:t>
      </w:r>
    </w:p>
    <w:p w:rsidR="00A135F2" w:rsidRPr="005E3440" w:rsidRDefault="00A135F2" w:rsidP="00A135F2">
      <w:pPr>
        <w:numPr>
          <w:ilvl w:val="0"/>
          <w:numId w:val="43"/>
        </w:numPr>
        <w:spacing w:after="0" w:line="240" w:lineRule="auto"/>
        <w:jc w:val="both"/>
        <w:rPr>
          <w:rFonts w:ascii="Calibri Light" w:hAnsi="Calibri Light" w:cs="Calibri Light"/>
        </w:rPr>
      </w:pPr>
      <w:r w:rsidRPr="005E3440">
        <w:rPr>
          <w:rFonts w:ascii="Calibri Light" w:hAnsi="Calibri Light" w:cs="Calibri Light"/>
        </w:rPr>
        <w:t xml:space="preserve">Siguranța cu privire la circulația pe căi pietonale de acces, asigurarea protecției împotriva riscului de accidentare prin: </w:t>
      </w:r>
    </w:p>
    <w:p w:rsidR="00A135F2" w:rsidRPr="005E3440" w:rsidRDefault="00A135F2" w:rsidP="00A135F2">
      <w:pPr>
        <w:numPr>
          <w:ilvl w:val="0"/>
          <w:numId w:val="44"/>
        </w:numPr>
        <w:spacing w:after="0" w:line="240" w:lineRule="auto"/>
        <w:jc w:val="both"/>
        <w:rPr>
          <w:rFonts w:ascii="Calibri Light" w:hAnsi="Calibri Light" w:cs="Calibri Light"/>
          <w:i/>
          <w:iCs/>
        </w:rPr>
      </w:pPr>
      <w:r w:rsidRPr="005E3440">
        <w:rPr>
          <w:rFonts w:ascii="Calibri Light" w:hAnsi="Calibri Light" w:cs="Calibri Light"/>
          <w:i/>
          <w:iCs/>
        </w:rPr>
        <w:t>alunecare:</w:t>
      </w:r>
    </w:p>
    <w:p w:rsidR="00A135F2" w:rsidRPr="005E3440" w:rsidRDefault="00A135F2" w:rsidP="00A135F2">
      <w:pPr>
        <w:spacing w:after="0"/>
        <w:ind w:firstLine="720"/>
        <w:jc w:val="both"/>
        <w:rPr>
          <w:rFonts w:ascii="Calibri Light" w:hAnsi="Calibri Light" w:cs="Calibri Light"/>
        </w:rPr>
      </w:pPr>
      <w:r w:rsidRPr="005E3440">
        <w:rPr>
          <w:rFonts w:ascii="Calibri Light" w:hAnsi="Calibri Light" w:cs="Calibri Light"/>
        </w:rPr>
        <w:t xml:space="preserve">1. </w:t>
      </w:r>
      <w:proofErr w:type="gramStart"/>
      <w:r w:rsidRPr="005E3440">
        <w:rPr>
          <w:rFonts w:ascii="Calibri Light" w:hAnsi="Calibri Light" w:cs="Calibri Light"/>
        </w:rPr>
        <w:t>statul</w:t>
      </w:r>
      <w:proofErr w:type="gramEnd"/>
      <w:r w:rsidRPr="005E3440">
        <w:rPr>
          <w:rFonts w:ascii="Calibri Light" w:hAnsi="Calibri Light" w:cs="Calibri Light"/>
        </w:rPr>
        <w:t xml:space="preserve"> de uzură se va rezolva din materiale antiderapante (nu trebuie sa fie alunecos nici pe timp de ploaie) – Coeficient frecare COF = min. 0,4</w:t>
      </w:r>
    </w:p>
    <w:p w:rsidR="00A135F2" w:rsidRPr="005E3440" w:rsidRDefault="00A135F2" w:rsidP="00A135F2">
      <w:pPr>
        <w:spacing w:after="0"/>
        <w:ind w:firstLine="720"/>
        <w:jc w:val="both"/>
        <w:rPr>
          <w:rFonts w:ascii="Calibri Light" w:hAnsi="Calibri Light" w:cs="Calibri Light"/>
        </w:rPr>
      </w:pPr>
      <w:r w:rsidRPr="005E3440">
        <w:rPr>
          <w:rFonts w:ascii="Calibri Light" w:hAnsi="Calibri Light" w:cs="Calibri Light"/>
        </w:rPr>
        <w:t xml:space="preserve">2. </w:t>
      </w:r>
      <w:proofErr w:type="gramStart"/>
      <w:r w:rsidRPr="005E3440">
        <w:rPr>
          <w:rFonts w:ascii="Calibri Light" w:hAnsi="Calibri Light" w:cs="Calibri Light"/>
        </w:rPr>
        <w:t>panta</w:t>
      </w:r>
      <w:proofErr w:type="gramEnd"/>
      <w:r w:rsidRPr="005E3440">
        <w:rPr>
          <w:rFonts w:ascii="Calibri Light" w:hAnsi="Calibri Light" w:cs="Calibri Light"/>
        </w:rPr>
        <w:t xml:space="preserve"> trotuar: max. 2% în profil transversal</w:t>
      </w:r>
    </w:p>
    <w:p w:rsidR="00A135F2" w:rsidRPr="005E3440" w:rsidRDefault="00A135F2" w:rsidP="00A135F2">
      <w:pPr>
        <w:numPr>
          <w:ilvl w:val="0"/>
          <w:numId w:val="44"/>
        </w:numPr>
        <w:spacing w:after="0" w:line="240" w:lineRule="auto"/>
        <w:jc w:val="both"/>
        <w:rPr>
          <w:rFonts w:ascii="Calibri Light" w:hAnsi="Calibri Light" w:cs="Calibri Light"/>
          <w:i/>
          <w:iCs/>
        </w:rPr>
      </w:pPr>
      <w:r w:rsidRPr="005E3440">
        <w:rPr>
          <w:rFonts w:ascii="Calibri Light" w:hAnsi="Calibri Light" w:cs="Calibri Light"/>
          <w:i/>
          <w:iCs/>
        </w:rPr>
        <w:t>împiedicare:</w:t>
      </w:r>
    </w:p>
    <w:p w:rsidR="00A135F2" w:rsidRPr="005E3440" w:rsidRDefault="00A135F2" w:rsidP="00A135F2">
      <w:pPr>
        <w:spacing w:after="0"/>
        <w:ind w:firstLine="720"/>
        <w:jc w:val="both"/>
        <w:rPr>
          <w:rFonts w:ascii="Calibri Light" w:hAnsi="Calibri Light" w:cs="Calibri Light"/>
        </w:rPr>
      </w:pPr>
      <w:r w:rsidRPr="005E3440">
        <w:rPr>
          <w:rFonts w:ascii="Calibri Light" w:hAnsi="Calibri Light" w:cs="Calibri Light"/>
        </w:rPr>
        <w:t xml:space="preserve">1. </w:t>
      </w:r>
      <w:proofErr w:type="gramStart"/>
      <w:r w:rsidRPr="005E3440">
        <w:rPr>
          <w:rFonts w:ascii="Calibri Light" w:hAnsi="Calibri Light" w:cs="Calibri Light"/>
        </w:rPr>
        <w:t>denivelări</w:t>
      </w:r>
      <w:proofErr w:type="gramEnd"/>
      <w:r w:rsidRPr="005E3440">
        <w:rPr>
          <w:rFonts w:ascii="Calibri Light" w:hAnsi="Calibri Light" w:cs="Calibri Light"/>
        </w:rPr>
        <w:t xml:space="preserve"> admise:  max. 2</w:t>
      </w:r>
      <w:proofErr w:type="gramStart"/>
      <w:r w:rsidRPr="005E3440">
        <w:rPr>
          <w:rFonts w:ascii="Calibri Light" w:hAnsi="Calibri Light" w:cs="Calibri Light"/>
        </w:rPr>
        <w:t>,5</w:t>
      </w:r>
      <w:proofErr w:type="gramEnd"/>
      <w:r w:rsidRPr="005E3440">
        <w:rPr>
          <w:rFonts w:ascii="Calibri Light" w:hAnsi="Calibri Light" w:cs="Calibri Light"/>
        </w:rPr>
        <w:t xml:space="preserve"> cm.</w:t>
      </w:r>
    </w:p>
    <w:p w:rsidR="00A135F2" w:rsidRPr="005E3440" w:rsidRDefault="00A135F2" w:rsidP="00A135F2">
      <w:pPr>
        <w:spacing w:after="0"/>
        <w:ind w:firstLine="720"/>
        <w:jc w:val="both"/>
        <w:rPr>
          <w:rFonts w:ascii="Calibri Light" w:hAnsi="Calibri Light" w:cs="Calibri Light"/>
        </w:rPr>
      </w:pPr>
      <w:r w:rsidRPr="005E3440">
        <w:rPr>
          <w:rFonts w:ascii="Calibri Light" w:hAnsi="Calibri Light" w:cs="Calibri Light"/>
        </w:rPr>
        <w:t xml:space="preserve">2. </w:t>
      </w:r>
      <w:proofErr w:type="gramStart"/>
      <w:r w:rsidRPr="005E3440">
        <w:rPr>
          <w:rFonts w:ascii="Calibri Light" w:hAnsi="Calibri Light" w:cs="Calibri Light"/>
        </w:rPr>
        <w:t>rosturi</w:t>
      </w:r>
      <w:proofErr w:type="gramEnd"/>
      <w:r w:rsidRPr="005E3440">
        <w:rPr>
          <w:rFonts w:ascii="Calibri Light" w:hAnsi="Calibri Light" w:cs="Calibri Light"/>
        </w:rPr>
        <w:t xml:space="preserve"> între dale pavaj sau orificii la grătare ape pluviale: max. 1</w:t>
      </w:r>
      <w:proofErr w:type="gramStart"/>
      <w:r w:rsidRPr="005E3440">
        <w:rPr>
          <w:rFonts w:ascii="Calibri Light" w:hAnsi="Calibri Light" w:cs="Calibri Light"/>
        </w:rPr>
        <w:t>,5</w:t>
      </w:r>
      <w:proofErr w:type="gramEnd"/>
      <w:r w:rsidRPr="005E3440">
        <w:rPr>
          <w:rFonts w:ascii="Calibri Light" w:hAnsi="Calibri Light" w:cs="Calibri Light"/>
        </w:rPr>
        <w:t xml:space="preserve"> cm</w:t>
      </w:r>
      <w:r>
        <w:rPr>
          <w:rFonts w:ascii="Calibri Light" w:hAnsi="Calibri Light" w:cs="Calibri Light"/>
        </w:rPr>
        <w:t>.</w:t>
      </w:r>
    </w:p>
    <w:p w:rsidR="00A135F2" w:rsidRPr="005E3440" w:rsidRDefault="00A135F2" w:rsidP="00A135F2">
      <w:pPr>
        <w:numPr>
          <w:ilvl w:val="0"/>
          <w:numId w:val="44"/>
        </w:numPr>
        <w:spacing w:after="0" w:line="240" w:lineRule="auto"/>
        <w:jc w:val="both"/>
        <w:rPr>
          <w:rFonts w:ascii="Calibri Light" w:hAnsi="Calibri Light" w:cs="Calibri Light"/>
        </w:rPr>
      </w:pPr>
      <w:r w:rsidRPr="005E3440">
        <w:rPr>
          <w:rFonts w:ascii="Calibri Light" w:hAnsi="Calibri Light" w:cs="Calibri Light"/>
          <w:i/>
          <w:iCs/>
        </w:rPr>
        <w:t>lovire de obstacole laterale sau frontale</w:t>
      </w:r>
      <w:r w:rsidRPr="005E3440">
        <w:rPr>
          <w:rFonts w:ascii="Calibri Light" w:hAnsi="Calibri Light" w:cs="Calibri Light"/>
        </w:rPr>
        <w:t xml:space="preserve"> (pentru a se evita contactul cu ferestre sau uși deschise în exterior):</w:t>
      </w:r>
    </w:p>
    <w:p w:rsidR="00A135F2" w:rsidRPr="005E3440" w:rsidRDefault="00A135F2" w:rsidP="00A135F2">
      <w:pPr>
        <w:spacing w:after="0"/>
        <w:ind w:firstLine="720"/>
        <w:jc w:val="both"/>
        <w:rPr>
          <w:rFonts w:ascii="Calibri Light" w:hAnsi="Calibri Light" w:cs="Calibri Light"/>
        </w:rPr>
      </w:pPr>
      <w:r w:rsidRPr="005E3440">
        <w:rPr>
          <w:rFonts w:ascii="Calibri Light" w:hAnsi="Calibri Light" w:cs="Calibri Light"/>
        </w:rPr>
        <w:t xml:space="preserve">1. </w:t>
      </w:r>
      <w:proofErr w:type="gramStart"/>
      <w:r w:rsidRPr="005E3440">
        <w:rPr>
          <w:rFonts w:ascii="Calibri Light" w:hAnsi="Calibri Light" w:cs="Calibri Light"/>
        </w:rPr>
        <w:t>lățime</w:t>
      </w:r>
      <w:proofErr w:type="gramEnd"/>
      <w:r w:rsidRPr="005E3440">
        <w:rPr>
          <w:rFonts w:ascii="Calibri Light" w:hAnsi="Calibri Light" w:cs="Calibri Light"/>
        </w:rPr>
        <w:t xml:space="preserve"> liberă trotuar (inclusiv bordura): min. 1,</w:t>
      </w:r>
      <w:r>
        <w:rPr>
          <w:rFonts w:ascii="Calibri Light" w:hAnsi="Calibri Light" w:cs="Calibri Light"/>
        </w:rPr>
        <w:t>0</w:t>
      </w:r>
      <w:r w:rsidRPr="005E3440">
        <w:rPr>
          <w:rFonts w:ascii="Calibri Light" w:hAnsi="Calibri Light" w:cs="Calibri Light"/>
        </w:rPr>
        <w:t>0 m</w:t>
      </w:r>
    </w:p>
    <w:p w:rsidR="00A135F2" w:rsidRPr="005E3440" w:rsidRDefault="00A135F2" w:rsidP="00A135F2">
      <w:pPr>
        <w:spacing w:after="0"/>
        <w:ind w:firstLine="720"/>
        <w:jc w:val="both"/>
        <w:rPr>
          <w:rFonts w:ascii="Calibri Light" w:hAnsi="Calibri Light" w:cs="Calibri Light"/>
        </w:rPr>
      </w:pPr>
      <w:r w:rsidRPr="005E3440">
        <w:rPr>
          <w:rFonts w:ascii="Calibri Light" w:hAnsi="Calibri Light" w:cs="Calibri Light"/>
        </w:rPr>
        <w:t xml:space="preserve">2. </w:t>
      </w:r>
      <w:proofErr w:type="gramStart"/>
      <w:r w:rsidRPr="005E3440">
        <w:rPr>
          <w:rFonts w:ascii="Calibri Light" w:hAnsi="Calibri Light" w:cs="Calibri Light"/>
        </w:rPr>
        <w:t>înălțime</w:t>
      </w:r>
      <w:proofErr w:type="gramEnd"/>
      <w:r w:rsidRPr="005E3440">
        <w:rPr>
          <w:rFonts w:ascii="Calibri Light" w:hAnsi="Calibri Light" w:cs="Calibri Light"/>
        </w:rPr>
        <w:t xml:space="preserve"> liberă de trecere: min. 2,10 m.</w:t>
      </w:r>
    </w:p>
    <w:p w:rsidR="00A135F2" w:rsidRDefault="00A135F2" w:rsidP="00A135F2">
      <w:pPr>
        <w:spacing w:after="0"/>
        <w:ind w:firstLine="720"/>
        <w:jc w:val="both"/>
        <w:rPr>
          <w:rFonts w:ascii="Calibri Light" w:hAnsi="Calibri Light" w:cs="Calibri Light"/>
        </w:rPr>
      </w:pPr>
      <w:r w:rsidRPr="00D34DEA">
        <w:rPr>
          <w:rFonts w:ascii="Calibri Light" w:hAnsi="Calibri Light" w:cs="Calibri Light"/>
        </w:rPr>
        <w:t xml:space="preserve">Jgheaburile vor fi dimensionate astfel încât </w:t>
      </w:r>
      <w:proofErr w:type="gramStart"/>
      <w:r w:rsidRPr="00D34DEA">
        <w:rPr>
          <w:rFonts w:ascii="Calibri Light" w:hAnsi="Calibri Light" w:cs="Calibri Light"/>
        </w:rPr>
        <w:t>să</w:t>
      </w:r>
      <w:proofErr w:type="gramEnd"/>
      <w:r w:rsidRPr="00D34DEA">
        <w:rPr>
          <w:rFonts w:ascii="Calibri Light" w:hAnsi="Calibri Light" w:cs="Calibri Light"/>
        </w:rPr>
        <w:t xml:space="preserve"> preia un debit mare de apă fără a deversa, iar în anotimpul rece să nu se formeze țurțuri de gheață.</w:t>
      </w:r>
    </w:p>
    <w:p w:rsidR="00A135F2" w:rsidRPr="005E3440" w:rsidRDefault="00A135F2" w:rsidP="00A135F2">
      <w:pPr>
        <w:numPr>
          <w:ilvl w:val="0"/>
          <w:numId w:val="43"/>
        </w:numPr>
        <w:spacing w:after="0" w:line="240" w:lineRule="auto"/>
        <w:jc w:val="both"/>
        <w:rPr>
          <w:rFonts w:ascii="Calibri Light" w:hAnsi="Calibri Light" w:cs="Calibri Light"/>
        </w:rPr>
      </w:pPr>
      <w:r w:rsidRPr="005E3440">
        <w:rPr>
          <w:rFonts w:ascii="Calibri Light" w:hAnsi="Calibri Light" w:cs="Calibri Light"/>
        </w:rPr>
        <w:t>Siguranța cu privire la circulația exterioară și interioară, asigurarea protecției împotriva riscului de accidentare prin:</w:t>
      </w:r>
    </w:p>
    <w:p w:rsidR="00A135F2" w:rsidRPr="005E3440" w:rsidRDefault="00A135F2" w:rsidP="00A135F2">
      <w:pPr>
        <w:numPr>
          <w:ilvl w:val="0"/>
          <w:numId w:val="44"/>
        </w:numPr>
        <w:spacing w:after="0" w:line="240" w:lineRule="auto"/>
        <w:jc w:val="both"/>
        <w:rPr>
          <w:rFonts w:ascii="Calibri Light" w:hAnsi="Calibri Light" w:cs="Calibri Light"/>
        </w:rPr>
      </w:pPr>
      <w:r w:rsidRPr="005E3440">
        <w:rPr>
          <w:rFonts w:ascii="Calibri Light" w:hAnsi="Calibri Light" w:cs="Calibri Light"/>
          <w:i/>
          <w:iCs/>
        </w:rPr>
        <w:t>alunecare</w:t>
      </w:r>
      <w:r w:rsidRPr="005E3440">
        <w:rPr>
          <w:rFonts w:ascii="Calibri Light" w:hAnsi="Calibri Light" w:cs="Calibri Light"/>
        </w:rPr>
        <w:t>:</w:t>
      </w:r>
    </w:p>
    <w:p w:rsidR="00A135F2" w:rsidRPr="005E3440" w:rsidRDefault="00A135F2" w:rsidP="00A135F2">
      <w:pPr>
        <w:spacing w:after="0"/>
        <w:ind w:firstLine="720"/>
        <w:jc w:val="both"/>
        <w:rPr>
          <w:rFonts w:ascii="Calibri Light" w:hAnsi="Calibri Light" w:cs="Calibri Light"/>
        </w:rPr>
      </w:pPr>
      <w:r w:rsidRPr="005E3440">
        <w:rPr>
          <w:rFonts w:ascii="Calibri Light" w:hAnsi="Calibri Light" w:cs="Calibri Light"/>
        </w:rPr>
        <w:t>Stratul de uzură al pardoselilor trebuie realizat din materiale antiderapante (în special în încăperi cu umiditate și murdărie ridicată) – coeficient frecare „COF” = min. 0</w:t>
      </w:r>
      <w:proofErr w:type="gramStart"/>
      <w:r w:rsidRPr="005E3440">
        <w:rPr>
          <w:rFonts w:ascii="Calibri Light" w:hAnsi="Calibri Light" w:cs="Calibri Light"/>
        </w:rPr>
        <w:t>,4</w:t>
      </w:r>
      <w:proofErr w:type="gramEnd"/>
    </w:p>
    <w:p w:rsidR="00A135F2" w:rsidRPr="005E3440" w:rsidRDefault="00A135F2" w:rsidP="00A135F2">
      <w:pPr>
        <w:numPr>
          <w:ilvl w:val="0"/>
          <w:numId w:val="44"/>
        </w:numPr>
        <w:spacing w:after="0" w:line="240" w:lineRule="auto"/>
        <w:jc w:val="both"/>
        <w:rPr>
          <w:rFonts w:ascii="Calibri Light" w:hAnsi="Calibri Light" w:cs="Calibri Light"/>
        </w:rPr>
      </w:pPr>
      <w:r w:rsidRPr="005E3440">
        <w:rPr>
          <w:rFonts w:ascii="Calibri Light" w:hAnsi="Calibri Light" w:cs="Calibri Light"/>
          <w:i/>
          <w:iCs/>
        </w:rPr>
        <w:t>împiedicare</w:t>
      </w:r>
      <w:r w:rsidRPr="005E3440">
        <w:rPr>
          <w:rFonts w:ascii="Calibri Light" w:hAnsi="Calibri Light" w:cs="Calibri Light"/>
        </w:rPr>
        <w:t>:</w:t>
      </w:r>
    </w:p>
    <w:p w:rsidR="00A135F2" w:rsidRPr="005E3440" w:rsidRDefault="00A135F2" w:rsidP="00A135F2">
      <w:pPr>
        <w:spacing w:after="0"/>
        <w:ind w:firstLine="720"/>
        <w:jc w:val="both"/>
        <w:rPr>
          <w:rFonts w:ascii="Calibri Light" w:hAnsi="Calibri Light" w:cs="Calibri Light"/>
        </w:rPr>
      </w:pPr>
      <w:r w:rsidRPr="005E3440">
        <w:rPr>
          <w:rFonts w:ascii="Calibri Light" w:hAnsi="Calibri Light" w:cs="Calibri Light"/>
        </w:rPr>
        <w:t xml:space="preserve">1. </w:t>
      </w:r>
      <w:proofErr w:type="gramStart"/>
      <w:r w:rsidRPr="005E3440">
        <w:rPr>
          <w:rFonts w:ascii="Calibri Light" w:hAnsi="Calibri Light" w:cs="Calibri Light"/>
        </w:rPr>
        <w:t>denivelare</w:t>
      </w:r>
      <w:proofErr w:type="gramEnd"/>
      <w:r w:rsidRPr="005E3440">
        <w:rPr>
          <w:rFonts w:ascii="Calibri Light" w:hAnsi="Calibri Light" w:cs="Calibri Light"/>
        </w:rPr>
        <w:t xml:space="preserve"> admisă: max. 0,025m</w:t>
      </w:r>
    </w:p>
    <w:p w:rsidR="00A135F2" w:rsidRPr="005E3440" w:rsidRDefault="00A135F2" w:rsidP="00A135F2">
      <w:pPr>
        <w:spacing w:after="0"/>
        <w:ind w:firstLine="720"/>
        <w:jc w:val="both"/>
        <w:rPr>
          <w:rFonts w:ascii="Calibri Light" w:hAnsi="Calibri Light" w:cs="Calibri Light"/>
        </w:rPr>
      </w:pPr>
      <w:r w:rsidRPr="005E3440">
        <w:rPr>
          <w:rFonts w:ascii="Calibri Light" w:hAnsi="Calibri Light" w:cs="Calibri Light"/>
        </w:rPr>
        <w:t xml:space="preserve">2. </w:t>
      </w:r>
      <w:proofErr w:type="gramStart"/>
      <w:r w:rsidRPr="005E3440">
        <w:rPr>
          <w:rFonts w:ascii="Calibri Light" w:hAnsi="Calibri Light" w:cs="Calibri Light"/>
        </w:rPr>
        <w:t>pe</w:t>
      </w:r>
      <w:proofErr w:type="gramEnd"/>
      <w:r w:rsidRPr="005E3440">
        <w:rPr>
          <w:rFonts w:ascii="Calibri Light" w:hAnsi="Calibri Light" w:cs="Calibri Light"/>
        </w:rPr>
        <w:t xml:space="preserve"> traseele căilor de evacuare nu se admit denivelări sau praguri</w:t>
      </w:r>
      <w:r>
        <w:rPr>
          <w:rFonts w:ascii="Calibri Light" w:hAnsi="Calibri Light" w:cs="Calibri Light"/>
        </w:rPr>
        <w:t>.</w:t>
      </w:r>
    </w:p>
    <w:p w:rsidR="00A135F2" w:rsidRPr="005E3440" w:rsidRDefault="00A135F2" w:rsidP="00A135F2">
      <w:pPr>
        <w:spacing w:after="0"/>
        <w:ind w:firstLine="720"/>
        <w:jc w:val="both"/>
        <w:rPr>
          <w:rFonts w:ascii="Calibri Light" w:hAnsi="Calibri Light" w:cs="Calibri Light"/>
        </w:rPr>
      </w:pPr>
      <w:r w:rsidRPr="005E3440">
        <w:rPr>
          <w:rFonts w:ascii="Calibri Light" w:hAnsi="Calibri Light" w:cs="Calibri Light"/>
        </w:rPr>
        <w:t xml:space="preserve">3. </w:t>
      </w:r>
      <w:proofErr w:type="gramStart"/>
      <w:r w:rsidRPr="005E3440">
        <w:rPr>
          <w:rFonts w:ascii="Calibri Light" w:hAnsi="Calibri Light" w:cs="Calibri Light"/>
        </w:rPr>
        <w:t>nu</w:t>
      </w:r>
      <w:proofErr w:type="gramEnd"/>
      <w:r w:rsidRPr="005E3440">
        <w:rPr>
          <w:rFonts w:ascii="Calibri Light" w:hAnsi="Calibri Light" w:cs="Calibri Light"/>
        </w:rPr>
        <w:t xml:space="preserve"> se admit trepte izolate.</w:t>
      </w:r>
    </w:p>
    <w:p w:rsidR="00A135F2" w:rsidRDefault="00A135F2" w:rsidP="00A135F2">
      <w:pPr>
        <w:spacing w:after="0"/>
        <w:ind w:firstLine="720"/>
        <w:jc w:val="both"/>
        <w:rPr>
          <w:rFonts w:ascii="Calibri Light" w:hAnsi="Calibri Light" w:cs="Calibri Light"/>
        </w:rPr>
      </w:pPr>
      <w:r>
        <w:rPr>
          <w:rFonts w:ascii="Calibri Light" w:hAnsi="Calibri Light" w:cs="Calibri Light"/>
        </w:rPr>
        <w:t>Pardoselile</w:t>
      </w:r>
      <w:r w:rsidRPr="005E3440">
        <w:rPr>
          <w:rFonts w:ascii="Calibri Light" w:hAnsi="Calibri Light" w:cs="Calibri Light"/>
        </w:rPr>
        <w:t xml:space="preserve"> circulațiilor exterioare și interioare </w:t>
      </w:r>
      <w:r>
        <w:rPr>
          <w:rFonts w:ascii="Calibri Light" w:hAnsi="Calibri Light" w:cs="Calibri Light"/>
        </w:rPr>
        <w:t xml:space="preserve">se vor realiza </w:t>
      </w:r>
      <w:r w:rsidRPr="005E3440">
        <w:rPr>
          <w:rFonts w:ascii="Calibri Light" w:hAnsi="Calibri Light" w:cs="Calibri Light"/>
        </w:rPr>
        <w:t>cu materiale stabile antiderapante.</w:t>
      </w:r>
    </w:p>
    <w:p w:rsidR="00A135F2" w:rsidRPr="005E3440" w:rsidRDefault="00A135F2" w:rsidP="00A135F2">
      <w:pPr>
        <w:numPr>
          <w:ilvl w:val="0"/>
          <w:numId w:val="43"/>
        </w:numPr>
        <w:spacing w:after="0" w:line="240" w:lineRule="auto"/>
        <w:jc w:val="both"/>
        <w:rPr>
          <w:rFonts w:ascii="Calibri Light" w:hAnsi="Calibri Light" w:cs="Calibri Light"/>
        </w:rPr>
      </w:pPr>
      <w:r w:rsidRPr="005E3440">
        <w:rPr>
          <w:rFonts w:ascii="Calibri Light" w:hAnsi="Calibri Light" w:cs="Calibri Light"/>
        </w:rPr>
        <w:t>Siguranța cu privire la schimbările de nivel (galerii, balcoane, ferestre),</w:t>
      </w:r>
    </w:p>
    <w:p w:rsidR="00A135F2" w:rsidRPr="005E3440" w:rsidRDefault="00A135F2" w:rsidP="00A135F2">
      <w:pPr>
        <w:spacing w:after="0"/>
        <w:ind w:firstLine="720"/>
        <w:jc w:val="both"/>
        <w:rPr>
          <w:rFonts w:ascii="Calibri Light" w:hAnsi="Calibri Light" w:cs="Calibri Light"/>
        </w:rPr>
      </w:pPr>
      <w:r w:rsidRPr="005E3440">
        <w:rPr>
          <w:rFonts w:ascii="Calibri Light" w:hAnsi="Calibri Light" w:cs="Calibri Light"/>
        </w:rPr>
        <w:t xml:space="preserve">1. </w:t>
      </w:r>
      <w:proofErr w:type="gramStart"/>
      <w:r w:rsidRPr="005E3440">
        <w:rPr>
          <w:rFonts w:ascii="Calibri Light" w:hAnsi="Calibri Light" w:cs="Calibri Light"/>
        </w:rPr>
        <w:t>la</w:t>
      </w:r>
      <w:proofErr w:type="gramEnd"/>
      <w:r w:rsidRPr="005E3440">
        <w:rPr>
          <w:rFonts w:ascii="Calibri Light" w:hAnsi="Calibri Light" w:cs="Calibri Light"/>
        </w:rPr>
        <w:t xml:space="preserve"> denivelări mai mari de 0,50 m se prevăd balustrade de protecție - înălțime curentă h = 0,90 m. Balustradele vor fi proiectate cf</w:t>
      </w:r>
      <w:r>
        <w:rPr>
          <w:rFonts w:ascii="Calibri Light" w:hAnsi="Calibri Light" w:cs="Calibri Light"/>
        </w:rPr>
        <w:t>.</w:t>
      </w:r>
      <w:r w:rsidRPr="005E3440">
        <w:rPr>
          <w:rFonts w:ascii="Calibri Light" w:hAnsi="Calibri Light" w:cs="Calibri Light"/>
        </w:rPr>
        <w:t xml:space="preserve"> normelor în vigoare priv</w:t>
      </w:r>
      <w:r>
        <w:rPr>
          <w:rFonts w:ascii="Calibri Light" w:hAnsi="Calibri Light" w:cs="Calibri Light"/>
        </w:rPr>
        <w:t>ind</w:t>
      </w:r>
      <w:r w:rsidRPr="005E3440">
        <w:rPr>
          <w:rFonts w:ascii="Calibri Light" w:hAnsi="Calibri Light" w:cs="Calibri Light"/>
        </w:rPr>
        <w:t xml:space="preserve"> distanța dintre elementele componente.</w:t>
      </w:r>
    </w:p>
    <w:p w:rsidR="00A135F2" w:rsidRDefault="00A135F2" w:rsidP="00A135F2">
      <w:pPr>
        <w:spacing w:after="0"/>
        <w:ind w:firstLine="720"/>
        <w:jc w:val="both"/>
        <w:rPr>
          <w:rFonts w:ascii="Calibri Light" w:hAnsi="Calibri Light" w:cs="Calibri Light"/>
        </w:rPr>
      </w:pPr>
      <w:r w:rsidRPr="005E3440">
        <w:rPr>
          <w:rFonts w:ascii="Calibri Light" w:hAnsi="Calibri Light" w:cs="Calibri Light"/>
        </w:rPr>
        <w:t xml:space="preserve">2. </w:t>
      </w:r>
      <w:proofErr w:type="gramStart"/>
      <w:r w:rsidRPr="005E3440">
        <w:rPr>
          <w:rFonts w:ascii="Calibri Light" w:hAnsi="Calibri Light" w:cs="Calibri Light"/>
        </w:rPr>
        <w:t>ferestrele</w:t>
      </w:r>
      <w:proofErr w:type="gramEnd"/>
      <w:r w:rsidRPr="005E3440">
        <w:rPr>
          <w:rFonts w:ascii="Calibri Light" w:hAnsi="Calibri Light" w:cs="Calibri Light"/>
        </w:rPr>
        <w:t xml:space="preserve"> cu parapet sub 0,90 m sau ușile ferestre aflate în încăperi cu pardoseala aflată la mai mult de 0,50 m față de nivelul exterior vor avea prevăzute balustradă de protecție cu înălțime curentă h = 0,90 m (si conf. prevederi STAS 6131).</w:t>
      </w:r>
    </w:p>
    <w:p w:rsidR="00D12D85" w:rsidRPr="005E3440" w:rsidRDefault="00D12D85" w:rsidP="00A135F2">
      <w:pPr>
        <w:spacing w:after="0"/>
        <w:ind w:firstLine="720"/>
        <w:jc w:val="both"/>
        <w:rPr>
          <w:rFonts w:ascii="Calibri Light" w:hAnsi="Calibri Light" w:cs="Calibri Light"/>
        </w:rPr>
      </w:pPr>
    </w:p>
    <w:p w:rsidR="00A135F2" w:rsidRDefault="00A135F2" w:rsidP="00A135F2">
      <w:pPr>
        <w:numPr>
          <w:ilvl w:val="0"/>
          <w:numId w:val="43"/>
        </w:numPr>
        <w:spacing w:after="0" w:line="240" w:lineRule="auto"/>
        <w:jc w:val="both"/>
        <w:rPr>
          <w:rFonts w:ascii="Calibri Light" w:hAnsi="Calibri Light" w:cs="Calibri Light"/>
        </w:rPr>
      </w:pPr>
      <w:r w:rsidRPr="005E3440">
        <w:rPr>
          <w:rFonts w:ascii="Calibri Light" w:hAnsi="Calibri Light" w:cs="Calibri Light"/>
        </w:rPr>
        <w:lastRenderedPageBreak/>
        <w:t>Asigurarea siguranței la intruziune și efracție se va face prin luarea următoarelor măsuri:</w:t>
      </w:r>
    </w:p>
    <w:p w:rsidR="00A135F2" w:rsidRPr="00D34DEA" w:rsidRDefault="00A135F2" w:rsidP="00A135F2">
      <w:pPr>
        <w:spacing w:after="0"/>
        <w:ind w:firstLine="720"/>
        <w:jc w:val="both"/>
        <w:rPr>
          <w:rFonts w:ascii="Calibri Light" w:hAnsi="Calibri Light" w:cs="Calibri Light"/>
        </w:rPr>
      </w:pPr>
      <w:r w:rsidRPr="00D34DEA">
        <w:rPr>
          <w:rFonts w:ascii="Calibri Light" w:hAnsi="Calibri Light" w:cs="Calibri Light"/>
        </w:rPr>
        <w:t>1.</w:t>
      </w:r>
      <w:r>
        <w:rPr>
          <w:rFonts w:ascii="Calibri Light" w:hAnsi="Calibri Light" w:cs="Calibri Light"/>
        </w:rPr>
        <w:t xml:space="preserve"> </w:t>
      </w:r>
      <w:proofErr w:type="gramStart"/>
      <w:r w:rsidRPr="00D34DEA">
        <w:rPr>
          <w:rFonts w:ascii="Calibri Light" w:hAnsi="Calibri Light" w:cs="Calibri Light"/>
        </w:rPr>
        <w:t>accesul</w:t>
      </w:r>
      <w:proofErr w:type="gramEnd"/>
      <w:r w:rsidRPr="00D34DEA">
        <w:rPr>
          <w:rFonts w:ascii="Calibri Light" w:hAnsi="Calibri Light" w:cs="Calibri Light"/>
        </w:rPr>
        <w:t xml:space="preserve"> în incintă va fi asigurat cu sistem de închidere.</w:t>
      </w:r>
    </w:p>
    <w:p w:rsidR="00A135F2" w:rsidRPr="00FE7FE9" w:rsidRDefault="00A135F2" w:rsidP="00A135F2">
      <w:pPr>
        <w:spacing w:after="0"/>
        <w:ind w:firstLine="720"/>
        <w:jc w:val="both"/>
        <w:rPr>
          <w:rFonts w:ascii="Calibri Light" w:hAnsi="Calibri Light" w:cs="Calibri Light"/>
        </w:rPr>
      </w:pPr>
      <w:r w:rsidRPr="005E3440">
        <w:rPr>
          <w:rFonts w:ascii="Calibri Light" w:hAnsi="Calibri Light" w:cs="Calibri Light"/>
        </w:rPr>
        <w:t xml:space="preserve">D.p.d.v. al exploatării construcției, </w:t>
      </w:r>
      <w:proofErr w:type="gramStart"/>
      <w:r w:rsidRPr="005E3440">
        <w:rPr>
          <w:rFonts w:ascii="Calibri Light" w:hAnsi="Calibri Light" w:cs="Calibri Light"/>
        </w:rPr>
        <w:t>este</w:t>
      </w:r>
      <w:proofErr w:type="gramEnd"/>
      <w:r w:rsidRPr="005E3440">
        <w:rPr>
          <w:rFonts w:ascii="Calibri Light" w:hAnsi="Calibri Light" w:cs="Calibri Light"/>
        </w:rPr>
        <w:t xml:space="preserve"> obligatorie urmărirea în timp a comportării acesteia pe toată existența sa prin examinarea directă sau investigarea cu mijloace de observare și măsurare specifice în scopul menținerii cerințelor de calitate. Programul de urmărire în timp a comportării clădirii se referă la urmărirea tasărilor construcției și la urmărirea comportării în timp </w:t>
      </w:r>
      <w:proofErr w:type="gramStart"/>
      <w:r w:rsidRPr="005E3440">
        <w:rPr>
          <w:rFonts w:ascii="Calibri Light" w:hAnsi="Calibri Light" w:cs="Calibri Light"/>
        </w:rPr>
        <w:t>a</w:t>
      </w:r>
      <w:proofErr w:type="gramEnd"/>
      <w:r w:rsidRPr="005E3440">
        <w:rPr>
          <w:rFonts w:ascii="Calibri Light" w:hAnsi="Calibri Light" w:cs="Calibri Light"/>
        </w:rPr>
        <w:t xml:space="preserve"> acesteia.</w:t>
      </w:r>
    </w:p>
    <w:p w:rsidR="00A135F2" w:rsidRPr="00FE7FE9" w:rsidRDefault="00A135F2" w:rsidP="00A135F2">
      <w:pPr>
        <w:shd w:val="clear" w:color="auto" w:fill="E2EFD9" w:themeFill="accent6" w:themeFillTint="33"/>
        <w:tabs>
          <w:tab w:val="left" w:pos="8775"/>
        </w:tabs>
        <w:spacing w:before="120" w:after="0"/>
        <w:ind w:firstLine="720"/>
        <w:jc w:val="both"/>
        <w:rPr>
          <w:rFonts w:ascii="Calibri Light" w:hAnsi="Calibri Light" w:cs="Calibri Light"/>
          <w:b/>
        </w:rPr>
      </w:pPr>
      <w:r w:rsidRPr="00FE7FE9">
        <w:rPr>
          <w:rFonts w:ascii="Calibri Light" w:hAnsi="Calibri Light" w:cs="Calibri Light"/>
          <w:b/>
        </w:rPr>
        <w:t>IV.03 - Cerința „C” SECURITATEA LA INCENDIU</w:t>
      </w:r>
    </w:p>
    <w:p w:rsidR="00A135F2" w:rsidRDefault="00A135F2" w:rsidP="00A135F2">
      <w:pPr>
        <w:spacing w:after="0"/>
        <w:ind w:firstLine="709"/>
        <w:jc w:val="both"/>
        <w:rPr>
          <w:rFonts w:ascii="Calibri Light" w:hAnsi="Calibri Light" w:cs="Calibri Light"/>
        </w:rPr>
      </w:pPr>
      <w:r w:rsidRPr="00FE7FE9">
        <w:rPr>
          <w:rFonts w:ascii="Calibri Light" w:hAnsi="Calibri Light" w:cs="Calibri Light"/>
        </w:rPr>
        <w:t xml:space="preserve">Conform alcătuirii constructive clădirea are gradul de rezistență la foc </w:t>
      </w:r>
      <w:r w:rsidRPr="00FE7FE9">
        <w:rPr>
          <w:rFonts w:ascii="Calibri Light" w:hAnsi="Calibri Light" w:cs="Calibri Light"/>
          <w:b/>
        </w:rPr>
        <w:t>III</w:t>
      </w:r>
      <w:r w:rsidRPr="00FE7FE9">
        <w:rPr>
          <w:rFonts w:ascii="Calibri Light" w:hAnsi="Calibri Light" w:cs="Calibri Light"/>
        </w:rPr>
        <w:t xml:space="preserve">. Conform funcțiunii construcției riscul de incendiu </w:t>
      </w:r>
      <w:proofErr w:type="gramStart"/>
      <w:r w:rsidRPr="00FE7FE9">
        <w:rPr>
          <w:rFonts w:ascii="Calibri Light" w:hAnsi="Calibri Light" w:cs="Calibri Light"/>
        </w:rPr>
        <w:t>este</w:t>
      </w:r>
      <w:proofErr w:type="gramEnd"/>
      <w:r w:rsidRPr="00FE7FE9">
        <w:rPr>
          <w:rFonts w:ascii="Calibri Light" w:hAnsi="Calibri Light" w:cs="Calibri Light"/>
        </w:rPr>
        <w:t xml:space="preserve"> </w:t>
      </w:r>
      <w:r w:rsidRPr="00FE7FE9">
        <w:rPr>
          <w:rFonts w:ascii="Calibri Light" w:hAnsi="Calibri Light" w:cs="Calibri Light"/>
          <w:b/>
        </w:rPr>
        <w:t>mic</w:t>
      </w:r>
      <w:r w:rsidRPr="00FE7FE9">
        <w:rPr>
          <w:rFonts w:ascii="Calibri Light" w:hAnsi="Calibri Light" w:cs="Calibri Light"/>
        </w:rPr>
        <w:t>.</w:t>
      </w:r>
    </w:p>
    <w:p w:rsidR="00A135F2" w:rsidRPr="00FE7FE9" w:rsidRDefault="00A135F2" w:rsidP="00A135F2">
      <w:pPr>
        <w:shd w:val="clear" w:color="auto" w:fill="E2EFD9" w:themeFill="accent6" w:themeFillTint="33"/>
        <w:tabs>
          <w:tab w:val="left" w:pos="8775"/>
        </w:tabs>
        <w:spacing w:before="120" w:after="0"/>
        <w:ind w:firstLine="720"/>
        <w:jc w:val="both"/>
        <w:rPr>
          <w:rFonts w:ascii="Calibri Light" w:hAnsi="Calibri Light" w:cs="Calibri Light"/>
          <w:b/>
        </w:rPr>
      </w:pPr>
      <w:r w:rsidRPr="00FE7FE9">
        <w:rPr>
          <w:rFonts w:ascii="Calibri Light" w:hAnsi="Calibri Light" w:cs="Calibri Light"/>
          <w:b/>
        </w:rPr>
        <w:t>IV.04 - Cerința „D” - IGIENA, SĂNĂTATEA ȘI MEDIU</w:t>
      </w:r>
    </w:p>
    <w:p w:rsidR="00A135F2" w:rsidRPr="00FE7FE9" w:rsidRDefault="00A135F2" w:rsidP="00A135F2">
      <w:pPr>
        <w:spacing w:after="0"/>
        <w:ind w:firstLine="720"/>
        <w:jc w:val="both"/>
        <w:rPr>
          <w:rFonts w:ascii="Calibri Light" w:hAnsi="Calibri Light" w:cs="Calibri Light"/>
          <w:b/>
          <w:i/>
          <w:szCs w:val="24"/>
          <w:u w:val="single"/>
        </w:rPr>
      </w:pPr>
      <w:r w:rsidRPr="00FE7FE9">
        <w:rPr>
          <w:rFonts w:ascii="Calibri Light" w:hAnsi="Calibri Light" w:cs="Calibri Light"/>
          <w:b/>
          <w:i/>
          <w:szCs w:val="24"/>
          <w:u w:val="single"/>
        </w:rPr>
        <w:t>Igiena și sănătatea oamenilor:</w:t>
      </w:r>
    </w:p>
    <w:p w:rsidR="00A135F2" w:rsidRPr="00FE7FE9" w:rsidRDefault="00A135F2" w:rsidP="00A135F2">
      <w:pPr>
        <w:spacing w:after="0"/>
        <w:ind w:firstLine="720"/>
        <w:jc w:val="both"/>
        <w:rPr>
          <w:rFonts w:ascii="Calibri Light" w:hAnsi="Calibri Light" w:cs="Calibri Light"/>
          <w:szCs w:val="24"/>
        </w:rPr>
      </w:pPr>
      <w:r w:rsidRPr="00FE7FE9">
        <w:rPr>
          <w:rFonts w:ascii="Calibri Light" w:hAnsi="Calibri Light" w:cs="Calibri Light"/>
          <w:szCs w:val="24"/>
        </w:rPr>
        <w:t>Lucrările propuse în prezentul proiect nu determină modificări sau degradări ale mediului înconjurător.</w:t>
      </w:r>
    </w:p>
    <w:p w:rsidR="00A135F2" w:rsidRPr="00FE7FE9" w:rsidRDefault="00A135F2" w:rsidP="00A135F2">
      <w:pPr>
        <w:spacing w:after="0"/>
        <w:ind w:firstLine="720"/>
        <w:jc w:val="both"/>
        <w:rPr>
          <w:rFonts w:ascii="Calibri Light" w:hAnsi="Calibri Light" w:cs="Calibri Light"/>
          <w:szCs w:val="24"/>
        </w:rPr>
      </w:pPr>
      <w:r w:rsidRPr="00FE7FE9">
        <w:rPr>
          <w:rFonts w:ascii="Calibri Light" w:hAnsi="Calibri Light" w:cs="Calibri Light"/>
          <w:szCs w:val="24"/>
        </w:rPr>
        <w:t xml:space="preserve">La execuția lucrărilor se vor avea în vedere prevederile OUG nr. 195/2005 privind protecția mediului, Legea 107/1996 </w:t>
      </w:r>
      <w:proofErr w:type="gramStart"/>
      <w:r w:rsidRPr="00FE7FE9">
        <w:rPr>
          <w:rFonts w:ascii="Calibri Light" w:hAnsi="Calibri Light" w:cs="Calibri Light"/>
          <w:szCs w:val="24"/>
        </w:rPr>
        <w:t>a</w:t>
      </w:r>
      <w:proofErr w:type="gramEnd"/>
      <w:r w:rsidRPr="00FE7FE9">
        <w:rPr>
          <w:rFonts w:ascii="Calibri Light" w:hAnsi="Calibri Light" w:cs="Calibri Light"/>
          <w:szCs w:val="24"/>
        </w:rPr>
        <w:t xml:space="preserve"> apelor, OUG 243/2000 privind protecția atmosferei.</w:t>
      </w:r>
    </w:p>
    <w:p w:rsidR="00A135F2" w:rsidRPr="00FE7FE9" w:rsidRDefault="00A135F2" w:rsidP="00A135F2">
      <w:pPr>
        <w:spacing w:after="0"/>
        <w:ind w:firstLine="720"/>
        <w:jc w:val="both"/>
        <w:rPr>
          <w:rFonts w:ascii="Calibri Light" w:hAnsi="Calibri Light" w:cs="Calibri Light"/>
          <w:szCs w:val="24"/>
          <w:u w:val="single"/>
        </w:rPr>
      </w:pPr>
      <w:r w:rsidRPr="00FE7FE9">
        <w:rPr>
          <w:rFonts w:ascii="Calibri Light" w:hAnsi="Calibri Light" w:cs="Calibri Light"/>
          <w:szCs w:val="24"/>
          <w:u w:val="single"/>
        </w:rPr>
        <w:t>Igiena aerului:</w:t>
      </w:r>
    </w:p>
    <w:p w:rsidR="00A135F2" w:rsidRPr="00FE7FE9" w:rsidRDefault="00A135F2" w:rsidP="00A135F2">
      <w:pPr>
        <w:spacing w:after="0"/>
        <w:ind w:firstLine="720"/>
        <w:jc w:val="both"/>
        <w:rPr>
          <w:rFonts w:ascii="Calibri Light" w:hAnsi="Calibri Light" w:cs="Calibri Light"/>
          <w:szCs w:val="24"/>
        </w:rPr>
      </w:pPr>
      <w:r w:rsidRPr="00FE7FE9">
        <w:rPr>
          <w:rFonts w:ascii="Calibri Light" w:hAnsi="Calibri Light" w:cs="Calibri Light"/>
          <w:szCs w:val="24"/>
        </w:rPr>
        <w:t xml:space="preserve">Calitatea aerului interior </w:t>
      </w:r>
      <w:proofErr w:type="gramStart"/>
      <w:r w:rsidRPr="00FE7FE9">
        <w:rPr>
          <w:rFonts w:ascii="Calibri Light" w:hAnsi="Calibri Light" w:cs="Calibri Light"/>
          <w:szCs w:val="24"/>
        </w:rPr>
        <w:t>este</w:t>
      </w:r>
      <w:proofErr w:type="gramEnd"/>
      <w:r w:rsidRPr="00FE7FE9">
        <w:rPr>
          <w:rFonts w:ascii="Calibri Light" w:hAnsi="Calibri Light" w:cs="Calibri Light"/>
          <w:szCs w:val="24"/>
        </w:rPr>
        <w:t xml:space="preserve"> menținută în stare corespunzătoare prin ventilare naturală.</w:t>
      </w:r>
    </w:p>
    <w:p w:rsidR="00A135F2" w:rsidRPr="00FE7FE9" w:rsidRDefault="00A135F2" w:rsidP="00A135F2">
      <w:pPr>
        <w:spacing w:after="0"/>
        <w:ind w:firstLine="720"/>
        <w:jc w:val="both"/>
        <w:rPr>
          <w:rFonts w:ascii="Calibri Light" w:hAnsi="Calibri Light" w:cs="Calibri Light"/>
          <w:szCs w:val="24"/>
          <w:u w:val="single"/>
        </w:rPr>
      </w:pPr>
      <w:r w:rsidRPr="00FE7FE9">
        <w:rPr>
          <w:rFonts w:ascii="Calibri Light" w:hAnsi="Calibri Light" w:cs="Calibri Light"/>
          <w:szCs w:val="24"/>
          <w:u w:val="single"/>
        </w:rPr>
        <w:t>Igiena apei:</w:t>
      </w:r>
    </w:p>
    <w:p w:rsidR="00A135F2" w:rsidRDefault="00A135F2" w:rsidP="00A135F2">
      <w:pPr>
        <w:spacing w:after="0"/>
        <w:ind w:firstLine="720"/>
        <w:jc w:val="both"/>
        <w:rPr>
          <w:rFonts w:ascii="Calibri Light" w:hAnsi="Calibri Light" w:cs="Calibri Light"/>
          <w:szCs w:val="24"/>
        </w:rPr>
      </w:pPr>
      <w:r w:rsidRPr="00FE7FE9">
        <w:rPr>
          <w:rFonts w:ascii="Calibri Light" w:hAnsi="Calibri Light" w:cs="Calibri Light"/>
          <w:szCs w:val="24"/>
        </w:rPr>
        <w:t xml:space="preserve">Clădirea </w:t>
      </w:r>
      <w:proofErr w:type="gramStart"/>
      <w:r>
        <w:rPr>
          <w:rFonts w:ascii="Calibri Light" w:hAnsi="Calibri Light" w:cs="Calibri Light"/>
          <w:szCs w:val="24"/>
        </w:rPr>
        <w:t>va</w:t>
      </w:r>
      <w:proofErr w:type="gramEnd"/>
      <w:r>
        <w:rPr>
          <w:rFonts w:ascii="Calibri Light" w:hAnsi="Calibri Light" w:cs="Calibri Light"/>
          <w:szCs w:val="24"/>
        </w:rPr>
        <w:t xml:space="preserve"> fi racordata la un put forat</w:t>
      </w:r>
      <w:r w:rsidRPr="00FE7FE9">
        <w:rPr>
          <w:rFonts w:ascii="Calibri Light" w:hAnsi="Calibri Light" w:cs="Calibri Light"/>
          <w:szCs w:val="24"/>
        </w:rPr>
        <w:t>.</w:t>
      </w:r>
    </w:p>
    <w:p w:rsidR="00711572" w:rsidRPr="00FE7FE9" w:rsidRDefault="00711572" w:rsidP="00A135F2">
      <w:pPr>
        <w:spacing w:after="0"/>
        <w:ind w:firstLine="720"/>
        <w:jc w:val="both"/>
        <w:rPr>
          <w:rFonts w:ascii="Calibri Light" w:hAnsi="Calibri Light" w:cs="Calibri Light"/>
          <w:szCs w:val="24"/>
        </w:rPr>
      </w:pPr>
      <w:r>
        <w:rPr>
          <w:rFonts w:ascii="Calibri Light" w:hAnsi="Calibri Light" w:cs="Calibri Light"/>
          <w:szCs w:val="24"/>
        </w:rPr>
        <w:t xml:space="preserve">Apele uzate menajere vor fi canalizate catre </w:t>
      </w:r>
      <w:proofErr w:type="gramStart"/>
      <w:r>
        <w:rPr>
          <w:rFonts w:ascii="Calibri Light" w:hAnsi="Calibri Light" w:cs="Calibri Light"/>
          <w:szCs w:val="24"/>
        </w:rPr>
        <w:t>un</w:t>
      </w:r>
      <w:proofErr w:type="gramEnd"/>
      <w:r>
        <w:rPr>
          <w:rFonts w:ascii="Calibri Light" w:hAnsi="Calibri Light" w:cs="Calibri Light"/>
          <w:szCs w:val="24"/>
        </w:rPr>
        <w:t xml:space="preserve"> bazin vidanjabil.</w:t>
      </w:r>
    </w:p>
    <w:p w:rsidR="00A135F2" w:rsidRPr="00FE7FE9" w:rsidRDefault="00A135F2" w:rsidP="00A135F2">
      <w:pPr>
        <w:spacing w:after="0"/>
        <w:ind w:firstLine="720"/>
        <w:jc w:val="both"/>
        <w:rPr>
          <w:rFonts w:ascii="Calibri Light" w:hAnsi="Calibri Light" w:cs="Calibri Light"/>
          <w:szCs w:val="24"/>
          <w:u w:val="single"/>
        </w:rPr>
      </w:pPr>
      <w:r w:rsidRPr="00FE7FE9">
        <w:rPr>
          <w:rFonts w:ascii="Calibri Light" w:hAnsi="Calibri Light" w:cs="Calibri Light"/>
          <w:szCs w:val="24"/>
          <w:u w:val="single"/>
        </w:rPr>
        <w:t>Iluminatul natural:</w:t>
      </w:r>
    </w:p>
    <w:p w:rsidR="00A135F2" w:rsidRPr="00FE7FE9" w:rsidRDefault="00A135F2" w:rsidP="00A135F2">
      <w:pPr>
        <w:spacing w:after="0"/>
        <w:ind w:firstLine="720"/>
        <w:jc w:val="both"/>
        <w:rPr>
          <w:rFonts w:ascii="Calibri Light" w:hAnsi="Calibri Light" w:cs="Calibri Light"/>
          <w:szCs w:val="24"/>
        </w:rPr>
      </w:pPr>
      <w:r w:rsidRPr="00FE7FE9">
        <w:rPr>
          <w:rFonts w:ascii="Calibri Light" w:hAnsi="Calibri Light" w:cs="Calibri Light"/>
          <w:szCs w:val="24"/>
        </w:rPr>
        <w:t xml:space="preserve">Spațiul interior </w:t>
      </w:r>
      <w:proofErr w:type="gramStart"/>
      <w:r w:rsidRPr="00FE7FE9">
        <w:rPr>
          <w:rFonts w:ascii="Calibri Light" w:hAnsi="Calibri Light" w:cs="Calibri Light"/>
          <w:szCs w:val="24"/>
        </w:rPr>
        <w:t>este</w:t>
      </w:r>
      <w:proofErr w:type="gramEnd"/>
      <w:r>
        <w:rPr>
          <w:rFonts w:ascii="Calibri Light" w:hAnsi="Calibri Light" w:cs="Calibri Light"/>
          <w:szCs w:val="24"/>
        </w:rPr>
        <w:t xml:space="preserve"> parțial</w:t>
      </w:r>
      <w:r w:rsidRPr="00FE7FE9">
        <w:rPr>
          <w:rFonts w:ascii="Calibri Light" w:hAnsi="Calibri Light" w:cs="Calibri Light"/>
          <w:szCs w:val="24"/>
        </w:rPr>
        <w:t xml:space="preserve"> iluminat natural.</w:t>
      </w:r>
    </w:p>
    <w:p w:rsidR="00A135F2" w:rsidRPr="00FE7FE9" w:rsidRDefault="00A135F2" w:rsidP="00A135F2">
      <w:pPr>
        <w:spacing w:after="0"/>
        <w:ind w:firstLine="720"/>
        <w:jc w:val="both"/>
        <w:rPr>
          <w:rFonts w:ascii="Calibri Light" w:hAnsi="Calibri Light" w:cs="Calibri Light"/>
          <w:szCs w:val="24"/>
        </w:rPr>
      </w:pPr>
      <w:r w:rsidRPr="00FE7FE9">
        <w:rPr>
          <w:rFonts w:ascii="Calibri Light" w:hAnsi="Calibri Light" w:cs="Calibri Light"/>
          <w:szCs w:val="24"/>
        </w:rPr>
        <w:t xml:space="preserve">Iluminatul artificial se </w:t>
      </w:r>
      <w:proofErr w:type="gramStart"/>
      <w:r w:rsidRPr="00FE7FE9">
        <w:rPr>
          <w:rFonts w:ascii="Calibri Light" w:hAnsi="Calibri Light" w:cs="Calibri Light"/>
          <w:szCs w:val="24"/>
        </w:rPr>
        <w:t>va</w:t>
      </w:r>
      <w:proofErr w:type="gramEnd"/>
      <w:r w:rsidRPr="00FE7FE9">
        <w:rPr>
          <w:rFonts w:ascii="Calibri Light" w:hAnsi="Calibri Light" w:cs="Calibri Light"/>
          <w:szCs w:val="24"/>
        </w:rPr>
        <w:t xml:space="preserve"> realiza prin corpuri de iluminat eficiente energetic, tip LED.</w:t>
      </w:r>
    </w:p>
    <w:p w:rsidR="00A135F2" w:rsidRPr="00FE7FE9" w:rsidRDefault="00A135F2" w:rsidP="00A135F2">
      <w:pPr>
        <w:spacing w:after="0"/>
        <w:ind w:firstLine="720"/>
        <w:jc w:val="both"/>
        <w:rPr>
          <w:rFonts w:ascii="Calibri Light" w:hAnsi="Calibri Light" w:cs="Calibri Light"/>
          <w:b/>
          <w:i/>
          <w:szCs w:val="24"/>
          <w:u w:val="single"/>
        </w:rPr>
      </w:pPr>
      <w:r w:rsidRPr="00FE7FE9">
        <w:rPr>
          <w:rFonts w:ascii="Calibri Light" w:hAnsi="Calibri Light" w:cs="Calibri Light"/>
          <w:b/>
          <w:i/>
          <w:szCs w:val="24"/>
          <w:u w:val="single"/>
        </w:rPr>
        <w:t>Refacerea și protecția mediului:</w:t>
      </w:r>
    </w:p>
    <w:p w:rsidR="00A135F2" w:rsidRPr="00FE7FE9" w:rsidRDefault="00A135F2" w:rsidP="00A135F2">
      <w:pPr>
        <w:spacing w:after="0"/>
        <w:ind w:firstLine="720"/>
        <w:jc w:val="both"/>
        <w:rPr>
          <w:rFonts w:ascii="Calibri Light" w:hAnsi="Calibri Light" w:cs="Calibri Light"/>
          <w:szCs w:val="24"/>
        </w:rPr>
      </w:pPr>
      <w:r w:rsidRPr="00FE7FE9">
        <w:rPr>
          <w:rFonts w:ascii="Calibri Light" w:hAnsi="Calibri Light" w:cs="Calibri Light"/>
          <w:szCs w:val="24"/>
        </w:rPr>
        <w:t>Construcția nu generează noxe sau alți factori de poluare ai mediului.</w:t>
      </w:r>
    </w:p>
    <w:p w:rsidR="00A135F2" w:rsidRPr="00FE7FE9" w:rsidRDefault="00A135F2" w:rsidP="00A135F2">
      <w:pPr>
        <w:spacing w:after="0"/>
        <w:ind w:firstLine="720"/>
        <w:jc w:val="both"/>
        <w:rPr>
          <w:rFonts w:ascii="Calibri Light" w:hAnsi="Calibri Light" w:cs="Calibri Light"/>
          <w:szCs w:val="24"/>
        </w:rPr>
      </w:pPr>
      <w:r w:rsidRPr="00FE7FE9">
        <w:rPr>
          <w:rFonts w:ascii="Calibri Light" w:hAnsi="Calibri Light" w:cs="Calibri Light"/>
          <w:szCs w:val="24"/>
        </w:rPr>
        <w:t xml:space="preserve">Funcționarea efectivă a construcției </w:t>
      </w:r>
      <w:proofErr w:type="gramStart"/>
      <w:r w:rsidRPr="00FE7FE9">
        <w:rPr>
          <w:rFonts w:ascii="Calibri Light" w:hAnsi="Calibri Light" w:cs="Calibri Light"/>
          <w:szCs w:val="24"/>
        </w:rPr>
        <w:t>va</w:t>
      </w:r>
      <w:proofErr w:type="gramEnd"/>
      <w:r w:rsidRPr="00FE7FE9">
        <w:rPr>
          <w:rFonts w:ascii="Calibri Light" w:hAnsi="Calibri Light" w:cs="Calibri Light"/>
          <w:szCs w:val="24"/>
        </w:rPr>
        <w:t xml:space="preserve"> genera deșeuri menajere care vor fi depozitate în pubele ecologice, pe categorii și vor fi colectare de o societate comercială specializată în gestionarea deșeurilor de acest tip, în baza unui contract de prestări servicii.</w:t>
      </w:r>
    </w:p>
    <w:p w:rsidR="00A135F2" w:rsidRDefault="00A135F2" w:rsidP="00A135F2">
      <w:pPr>
        <w:spacing w:after="0"/>
        <w:ind w:firstLine="720"/>
        <w:jc w:val="both"/>
        <w:rPr>
          <w:rFonts w:ascii="Calibri Light" w:hAnsi="Calibri Light" w:cs="Calibri Light"/>
          <w:szCs w:val="24"/>
        </w:rPr>
      </w:pPr>
      <w:r w:rsidRPr="00FE7FE9">
        <w:rPr>
          <w:rFonts w:ascii="Calibri Light" w:hAnsi="Calibri Light" w:cs="Calibri Light"/>
          <w:szCs w:val="24"/>
        </w:rPr>
        <w:t>Nu sunt necesare măsuri suplimentare de protecție a mediului.</w:t>
      </w:r>
    </w:p>
    <w:p w:rsidR="00A135F2" w:rsidRPr="00FE7FE9" w:rsidRDefault="00A135F2" w:rsidP="00A135F2">
      <w:pPr>
        <w:shd w:val="clear" w:color="auto" w:fill="E2EFD9" w:themeFill="accent6" w:themeFillTint="33"/>
        <w:tabs>
          <w:tab w:val="left" w:pos="8775"/>
        </w:tabs>
        <w:spacing w:before="120" w:after="0"/>
        <w:ind w:firstLine="720"/>
        <w:jc w:val="both"/>
        <w:rPr>
          <w:rFonts w:ascii="Calibri Light" w:hAnsi="Calibri Light" w:cs="Calibri Light"/>
          <w:b/>
        </w:rPr>
      </w:pPr>
      <w:r w:rsidRPr="00FE7FE9">
        <w:rPr>
          <w:rFonts w:ascii="Calibri Light" w:hAnsi="Calibri Light" w:cs="Calibri Light"/>
          <w:b/>
        </w:rPr>
        <w:t>IV.05 - Cerința „E” - IZOLAREA TERMICA ȘI ECONOMIA DE ENERGIE</w:t>
      </w:r>
    </w:p>
    <w:p w:rsidR="00A135F2" w:rsidRPr="00FE7FE9" w:rsidRDefault="00A135F2" w:rsidP="00A135F2">
      <w:pPr>
        <w:numPr>
          <w:ilvl w:val="0"/>
          <w:numId w:val="37"/>
        </w:numPr>
        <w:spacing w:after="0" w:line="240" w:lineRule="auto"/>
        <w:rPr>
          <w:rFonts w:ascii="Calibri Light" w:hAnsi="Calibri Light" w:cs="Calibri Light"/>
          <w:b/>
          <w:szCs w:val="24"/>
        </w:rPr>
      </w:pPr>
      <w:r w:rsidRPr="00FE7FE9">
        <w:rPr>
          <w:rFonts w:ascii="Calibri Light" w:hAnsi="Calibri Light" w:cs="Calibri Light"/>
          <w:b/>
          <w:szCs w:val="24"/>
        </w:rPr>
        <w:t>Izolarea termică și economia de energie</w:t>
      </w:r>
    </w:p>
    <w:p w:rsidR="00A135F2" w:rsidRDefault="00A135F2" w:rsidP="00A135F2">
      <w:pPr>
        <w:spacing w:after="0"/>
        <w:ind w:firstLine="720"/>
        <w:jc w:val="both"/>
        <w:rPr>
          <w:rFonts w:ascii="Calibri Light" w:hAnsi="Calibri Light" w:cs="Calibri Light"/>
          <w:szCs w:val="24"/>
        </w:rPr>
      </w:pPr>
      <w:r w:rsidRPr="00FE7FE9">
        <w:rPr>
          <w:rFonts w:ascii="Calibri Light" w:hAnsi="Calibri Light" w:cs="Calibri Light"/>
          <w:szCs w:val="24"/>
        </w:rPr>
        <w:t>Izolarea termică este asigurată prin</w:t>
      </w:r>
      <w:r>
        <w:rPr>
          <w:rFonts w:ascii="Calibri Light" w:hAnsi="Calibri Light" w:cs="Calibri Light"/>
          <w:szCs w:val="24"/>
        </w:rPr>
        <w:t xml:space="preserve"> panourile sandwich</w:t>
      </w:r>
      <w:r w:rsidRPr="00FE7FE9">
        <w:rPr>
          <w:rFonts w:ascii="Calibri Light" w:hAnsi="Calibri Light" w:cs="Calibri Light"/>
          <w:szCs w:val="24"/>
        </w:rPr>
        <w:t xml:space="preserve"> de </w:t>
      </w:r>
      <w:r>
        <w:rPr>
          <w:rFonts w:ascii="Calibri Light" w:hAnsi="Calibri Light" w:cs="Calibri Light"/>
          <w:szCs w:val="24"/>
        </w:rPr>
        <w:t>12</w:t>
      </w:r>
      <w:r w:rsidR="00711572">
        <w:rPr>
          <w:rFonts w:ascii="Calibri Light" w:hAnsi="Calibri Light" w:cs="Calibri Light"/>
          <w:szCs w:val="24"/>
        </w:rPr>
        <w:t xml:space="preserve"> </w:t>
      </w:r>
      <w:r w:rsidRPr="00FE7FE9">
        <w:rPr>
          <w:rFonts w:ascii="Calibri Light" w:hAnsi="Calibri Light" w:cs="Calibri Light"/>
          <w:szCs w:val="24"/>
        </w:rPr>
        <w:t>cm</w:t>
      </w:r>
      <w:r w:rsidR="00711572">
        <w:rPr>
          <w:rFonts w:ascii="Calibri Light" w:hAnsi="Calibri Light" w:cs="Calibri Light"/>
          <w:szCs w:val="24"/>
        </w:rPr>
        <w:t>.</w:t>
      </w:r>
      <w:r w:rsidRPr="00FE7FE9">
        <w:rPr>
          <w:rFonts w:ascii="Calibri Light" w:hAnsi="Calibri Light" w:cs="Calibri Light"/>
          <w:szCs w:val="24"/>
        </w:rPr>
        <w:t xml:space="preserve"> grosime care </w:t>
      </w:r>
      <w:r>
        <w:rPr>
          <w:rFonts w:ascii="Calibri Light" w:hAnsi="Calibri Light" w:cs="Calibri Light"/>
          <w:szCs w:val="24"/>
        </w:rPr>
        <w:t>formează</w:t>
      </w:r>
      <w:r w:rsidRPr="00FE7FE9">
        <w:rPr>
          <w:rFonts w:ascii="Calibri Light" w:hAnsi="Calibri Light" w:cs="Calibri Light"/>
          <w:szCs w:val="24"/>
        </w:rPr>
        <w:t xml:space="preserve"> suprafața exterioară a fațadelor</w:t>
      </w:r>
      <w:r>
        <w:rPr>
          <w:rFonts w:ascii="Calibri Light" w:hAnsi="Calibri Light" w:cs="Calibri Light"/>
          <w:szCs w:val="24"/>
        </w:rPr>
        <w:t xml:space="preserve"> și învelitoarea izolată cu vată minerală de 12</w:t>
      </w:r>
      <w:r w:rsidR="00711572">
        <w:rPr>
          <w:rFonts w:ascii="Calibri Light" w:hAnsi="Calibri Light" w:cs="Calibri Light"/>
          <w:szCs w:val="24"/>
        </w:rPr>
        <w:t xml:space="preserve"> </w:t>
      </w:r>
      <w:r>
        <w:rPr>
          <w:rFonts w:ascii="Calibri Light" w:hAnsi="Calibri Light" w:cs="Calibri Light"/>
          <w:szCs w:val="24"/>
        </w:rPr>
        <w:t>cm</w:t>
      </w:r>
      <w:r w:rsidR="00711572">
        <w:rPr>
          <w:rFonts w:ascii="Calibri Light" w:hAnsi="Calibri Light" w:cs="Calibri Light"/>
          <w:szCs w:val="24"/>
        </w:rPr>
        <w:t>.</w:t>
      </w:r>
      <w:r>
        <w:rPr>
          <w:rFonts w:ascii="Calibri Light" w:hAnsi="Calibri Light" w:cs="Calibri Light"/>
          <w:szCs w:val="24"/>
        </w:rPr>
        <w:t xml:space="preserve"> grosime</w:t>
      </w:r>
      <w:r w:rsidRPr="00FE7FE9">
        <w:rPr>
          <w:rFonts w:ascii="Calibri Light" w:hAnsi="Calibri Light" w:cs="Calibri Light"/>
          <w:szCs w:val="24"/>
        </w:rPr>
        <w:t>.</w:t>
      </w:r>
    </w:p>
    <w:p w:rsidR="00A135F2" w:rsidRPr="00FE7FE9" w:rsidRDefault="00A135F2" w:rsidP="00A135F2">
      <w:pPr>
        <w:numPr>
          <w:ilvl w:val="0"/>
          <w:numId w:val="37"/>
        </w:numPr>
        <w:spacing w:after="0" w:line="240" w:lineRule="auto"/>
        <w:rPr>
          <w:rFonts w:ascii="Calibri Light" w:hAnsi="Calibri Light" w:cs="Calibri Light"/>
          <w:b/>
          <w:szCs w:val="24"/>
        </w:rPr>
      </w:pPr>
      <w:r w:rsidRPr="00FE7FE9">
        <w:rPr>
          <w:rFonts w:ascii="Calibri Light" w:hAnsi="Calibri Light" w:cs="Calibri Light"/>
          <w:b/>
          <w:szCs w:val="24"/>
        </w:rPr>
        <w:t>Izolarea hidrofugă</w:t>
      </w:r>
    </w:p>
    <w:p w:rsidR="00A135F2" w:rsidRPr="00FE7FE9" w:rsidRDefault="00A135F2" w:rsidP="00A135F2">
      <w:pPr>
        <w:spacing w:after="0"/>
        <w:jc w:val="both"/>
        <w:rPr>
          <w:rFonts w:ascii="Calibri Light" w:hAnsi="Calibri Light" w:cs="Calibri Light"/>
        </w:rPr>
      </w:pPr>
      <w:r w:rsidRPr="00FE7FE9">
        <w:rPr>
          <w:rFonts w:ascii="Calibri Light" w:hAnsi="Calibri Light" w:cs="Calibri Light"/>
          <w:szCs w:val="24"/>
        </w:rPr>
        <w:tab/>
        <w:t xml:space="preserve">Etanșeitatea la intemperii </w:t>
      </w:r>
      <w:proofErr w:type="gramStart"/>
      <w:r w:rsidRPr="00FE7FE9">
        <w:rPr>
          <w:rFonts w:ascii="Calibri Light" w:hAnsi="Calibri Light" w:cs="Calibri Light"/>
          <w:szCs w:val="24"/>
        </w:rPr>
        <w:t>este</w:t>
      </w:r>
      <w:proofErr w:type="gramEnd"/>
      <w:r w:rsidRPr="00FE7FE9">
        <w:rPr>
          <w:rFonts w:ascii="Calibri Light" w:hAnsi="Calibri Light" w:cs="Calibri Light"/>
          <w:szCs w:val="24"/>
        </w:rPr>
        <w:t xml:space="preserve"> realizată prin învelitoarea din </w:t>
      </w:r>
      <w:r w:rsidRPr="00AB11F0">
        <w:rPr>
          <w:rFonts w:ascii="Calibri Light" w:hAnsi="Calibri Light" w:cs="Calibri Light"/>
          <w:szCs w:val="24"/>
        </w:rPr>
        <w:t xml:space="preserve">panouri </w:t>
      </w:r>
      <w:r>
        <w:rPr>
          <w:rFonts w:ascii="Calibri Light" w:hAnsi="Calibri Light" w:cs="Calibri Light"/>
          <w:szCs w:val="24"/>
        </w:rPr>
        <w:t>de tablă cutată</w:t>
      </w:r>
      <w:r w:rsidRPr="00FE7FE9">
        <w:rPr>
          <w:rFonts w:ascii="Calibri Light" w:hAnsi="Calibri Light" w:cs="Calibri Light"/>
          <w:szCs w:val="24"/>
        </w:rPr>
        <w:t>.</w:t>
      </w:r>
    </w:p>
    <w:p w:rsidR="00A135F2" w:rsidRPr="00FE7FE9" w:rsidRDefault="00A135F2" w:rsidP="00A135F2">
      <w:pPr>
        <w:spacing w:after="0"/>
        <w:ind w:firstLine="720"/>
        <w:jc w:val="both"/>
        <w:rPr>
          <w:rFonts w:ascii="Calibri Light" w:hAnsi="Calibri Light" w:cs="Calibri Light"/>
          <w:szCs w:val="24"/>
        </w:rPr>
      </w:pPr>
      <w:r w:rsidRPr="00FE7FE9">
        <w:rPr>
          <w:rFonts w:ascii="Calibri Light" w:hAnsi="Calibri Light" w:cs="Calibri Light"/>
          <w:szCs w:val="24"/>
        </w:rPr>
        <w:t>Pereții sunt feriți de acțiunea precipitațiilor prin elementele de închidere, prin tâmplăria exterioară și prin tencuielile care au fost aplicate</w:t>
      </w:r>
      <w:r>
        <w:rPr>
          <w:rFonts w:ascii="Calibri Light" w:hAnsi="Calibri Light" w:cs="Calibri Light"/>
          <w:szCs w:val="24"/>
        </w:rPr>
        <w:t xml:space="preserve"> la soclu,</w:t>
      </w:r>
      <w:r w:rsidRPr="00FE7FE9">
        <w:rPr>
          <w:rFonts w:ascii="Calibri Light" w:hAnsi="Calibri Light" w:cs="Calibri Light"/>
          <w:szCs w:val="24"/>
        </w:rPr>
        <w:t xml:space="preserve"> acestea fiind concepute special pentru uz exterior. </w:t>
      </w:r>
    </w:p>
    <w:p w:rsidR="00A135F2" w:rsidRPr="00FE7FE9" w:rsidRDefault="00A135F2" w:rsidP="00A135F2">
      <w:pPr>
        <w:shd w:val="clear" w:color="auto" w:fill="E2EFD9" w:themeFill="accent6" w:themeFillTint="33"/>
        <w:tabs>
          <w:tab w:val="left" w:pos="8775"/>
        </w:tabs>
        <w:spacing w:before="120" w:after="0"/>
        <w:ind w:firstLine="720"/>
        <w:jc w:val="both"/>
        <w:rPr>
          <w:rFonts w:ascii="Calibri Light" w:hAnsi="Calibri Light" w:cs="Calibri Light"/>
          <w:b/>
        </w:rPr>
      </w:pPr>
      <w:r w:rsidRPr="00FE7FE9">
        <w:rPr>
          <w:rFonts w:ascii="Calibri Light" w:hAnsi="Calibri Light" w:cs="Calibri Light"/>
          <w:b/>
        </w:rPr>
        <w:t>IV.06 - Cerința „F” PROTECȚIA LA ZGOMOT</w:t>
      </w:r>
    </w:p>
    <w:p w:rsidR="00A135F2" w:rsidRPr="00FE7FE9" w:rsidRDefault="00A135F2" w:rsidP="00A135F2">
      <w:pPr>
        <w:spacing w:after="0"/>
        <w:ind w:firstLine="720"/>
        <w:jc w:val="both"/>
        <w:rPr>
          <w:rFonts w:ascii="Calibri Light" w:hAnsi="Calibri Light" w:cs="Calibri Light"/>
        </w:rPr>
      </w:pPr>
      <w:r w:rsidRPr="00FE7FE9">
        <w:rPr>
          <w:rFonts w:ascii="Calibri Light" w:hAnsi="Calibri Light" w:cs="Calibri Light"/>
        </w:rPr>
        <w:t xml:space="preserve">Anvelopanta clădirii </w:t>
      </w:r>
      <w:proofErr w:type="gramStart"/>
      <w:r w:rsidRPr="00FE7FE9">
        <w:rPr>
          <w:rFonts w:ascii="Calibri Light" w:hAnsi="Calibri Light" w:cs="Calibri Light"/>
        </w:rPr>
        <w:t>este</w:t>
      </w:r>
      <w:proofErr w:type="gramEnd"/>
      <w:r w:rsidRPr="00FE7FE9">
        <w:rPr>
          <w:rFonts w:ascii="Calibri Light" w:hAnsi="Calibri Light" w:cs="Calibri Light"/>
        </w:rPr>
        <w:t xml:space="preserve"> compusă din pereți din </w:t>
      </w:r>
      <w:r>
        <w:rPr>
          <w:rFonts w:ascii="Calibri Light" w:hAnsi="Calibri Light" w:cs="Calibri Light"/>
        </w:rPr>
        <w:t>panouri sandwich</w:t>
      </w:r>
      <w:r w:rsidRPr="00FE7FE9">
        <w:rPr>
          <w:rFonts w:ascii="Calibri Light" w:hAnsi="Calibri Light" w:cs="Calibri Light"/>
        </w:rPr>
        <w:t xml:space="preserve"> și din tâmplărie cu geam termoizolant. Aceste elemente asigură o bună protecție la zgomot asigurând atenuare satisfăcătoare atât pentru zgomotul aerian și de impact din exterior cât și pentru propagarea zgomotului din interior, în conformitate cu Normativul C 125-2005.</w:t>
      </w:r>
    </w:p>
    <w:p w:rsidR="00A135F2" w:rsidRPr="00FE7FE9" w:rsidRDefault="00A135F2" w:rsidP="00A135F2">
      <w:pPr>
        <w:spacing w:after="0"/>
        <w:jc w:val="both"/>
        <w:rPr>
          <w:rFonts w:ascii="Calibri Light" w:hAnsi="Calibri Light" w:cs="Calibri Light"/>
          <w:szCs w:val="24"/>
        </w:rPr>
      </w:pPr>
      <w:r w:rsidRPr="00FE7FE9">
        <w:rPr>
          <w:rFonts w:ascii="Calibri Light" w:hAnsi="Calibri Light" w:cs="Calibri Light"/>
        </w:rPr>
        <w:tab/>
      </w:r>
      <w:r w:rsidRPr="00FE7FE9">
        <w:rPr>
          <w:rFonts w:ascii="Calibri Light" w:hAnsi="Calibri Light" w:cs="Calibri Light"/>
          <w:szCs w:val="24"/>
        </w:rPr>
        <w:t xml:space="preserve">Nu </w:t>
      </w:r>
      <w:proofErr w:type="gramStart"/>
      <w:r w:rsidRPr="00FE7FE9">
        <w:rPr>
          <w:rFonts w:ascii="Calibri Light" w:hAnsi="Calibri Light" w:cs="Calibri Light"/>
          <w:szCs w:val="24"/>
        </w:rPr>
        <w:t>este</w:t>
      </w:r>
      <w:proofErr w:type="gramEnd"/>
      <w:r w:rsidRPr="00FE7FE9">
        <w:rPr>
          <w:rFonts w:ascii="Calibri Light" w:hAnsi="Calibri Light" w:cs="Calibri Light"/>
          <w:szCs w:val="24"/>
        </w:rPr>
        <w:t xml:space="preserve"> necesară luarea de măsuri suplimentare pentru protecția la zgomot a clădirii.</w:t>
      </w:r>
    </w:p>
    <w:p w:rsidR="00A135F2" w:rsidRPr="00FE7FE9" w:rsidRDefault="00A135F2" w:rsidP="00A135F2">
      <w:pPr>
        <w:shd w:val="clear" w:color="auto" w:fill="E2EFD9" w:themeFill="accent6" w:themeFillTint="33"/>
        <w:tabs>
          <w:tab w:val="left" w:pos="8775"/>
        </w:tabs>
        <w:spacing w:before="120" w:after="0"/>
        <w:ind w:firstLine="720"/>
        <w:jc w:val="both"/>
        <w:rPr>
          <w:rFonts w:ascii="Calibri Light" w:hAnsi="Calibri Light" w:cs="Calibri Light"/>
          <w:b/>
        </w:rPr>
      </w:pPr>
      <w:r w:rsidRPr="00FE7FE9">
        <w:rPr>
          <w:rFonts w:ascii="Calibri Light" w:hAnsi="Calibri Light" w:cs="Calibri Light"/>
          <w:b/>
        </w:rPr>
        <w:lastRenderedPageBreak/>
        <w:t>IV.07 - Cerința „G” UTILIZARE SUSTENABILĂ A RESURSELOR NATURALE</w:t>
      </w:r>
    </w:p>
    <w:p w:rsidR="00A135F2" w:rsidRPr="00FE7FE9" w:rsidRDefault="00A135F2" w:rsidP="00A135F2">
      <w:pPr>
        <w:spacing w:after="0"/>
        <w:ind w:firstLine="720"/>
        <w:jc w:val="both"/>
        <w:rPr>
          <w:rFonts w:ascii="Calibri Light" w:hAnsi="Calibri Light" w:cs="Calibri Light"/>
        </w:rPr>
      </w:pPr>
      <w:r w:rsidRPr="00FE7FE9">
        <w:rPr>
          <w:rFonts w:ascii="Calibri Light" w:hAnsi="Calibri Light" w:cs="Calibri Light"/>
        </w:rPr>
        <w:t xml:space="preserve">Clădirea a fost construită astfel încât utilizarea resurselor naturale </w:t>
      </w:r>
      <w:proofErr w:type="gramStart"/>
      <w:r w:rsidRPr="00FE7FE9">
        <w:rPr>
          <w:rFonts w:ascii="Calibri Light" w:hAnsi="Calibri Light" w:cs="Calibri Light"/>
        </w:rPr>
        <w:t>să</w:t>
      </w:r>
      <w:proofErr w:type="gramEnd"/>
      <w:r w:rsidRPr="00FE7FE9">
        <w:rPr>
          <w:rFonts w:ascii="Calibri Light" w:hAnsi="Calibri Light" w:cs="Calibri Light"/>
        </w:rPr>
        <w:t xml:space="preserve"> fie eficientă, economică, cu bună performanță în timp, în mod particular este asigurată:</w:t>
      </w:r>
    </w:p>
    <w:p w:rsidR="00A135F2" w:rsidRPr="00FE7FE9" w:rsidRDefault="00A135F2" w:rsidP="00A135F2">
      <w:pPr>
        <w:spacing w:after="0"/>
        <w:ind w:firstLine="720"/>
        <w:jc w:val="both"/>
        <w:rPr>
          <w:rFonts w:ascii="Calibri Light" w:hAnsi="Calibri Light" w:cs="Calibri Light"/>
        </w:rPr>
      </w:pPr>
      <w:r w:rsidRPr="00FE7FE9">
        <w:rPr>
          <w:rFonts w:ascii="Calibri Light" w:hAnsi="Calibri Light" w:cs="Calibri Light"/>
        </w:rPr>
        <w:t>- Reutilizarea sau reciclarea elementelor componente și a materialelor rezultate din post-utilizare;</w:t>
      </w:r>
    </w:p>
    <w:p w:rsidR="00A135F2" w:rsidRPr="00FE7FE9" w:rsidRDefault="00A135F2" w:rsidP="00A135F2">
      <w:pPr>
        <w:spacing w:after="0"/>
        <w:ind w:firstLine="720"/>
        <w:jc w:val="both"/>
        <w:rPr>
          <w:rFonts w:ascii="Calibri Light" w:hAnsi="Calibri Light" w:cs="Calibri Light"/>
        </w:rPr>
      </w:pPr>
      <w:r w:rsidRPr="00FE7FE9">
        <w:rPr>
          <w:rFonts w:ascii="Calibri Light" w:hAnsi="Calibri Light" w:cs="Calibri Light"/>
        </w:rPr>
        <w:t xml:space="preserve">- Durabilitatea construcției în general și </w:t>
      </w:r>
      <w:proofErr w:type="gramStart"/>
      <w:r w:rsidRPr="00FE7FE9">
        <w:rPr>
          <w:rFonts w:ascii="Calibri Light" w:hAnsi="Calibri Light" w:cs="Calibri Light"/>
        </w:rPr>
        <w:t>a</w:t>
      </w:r>
      <w:proofErr w:type="gramEnd"/>
      <w:r w:rsidRPr="00FE7FE9">
        <w:rPr>
          <w:rFonts w:ascii="Calibri Light" w:hAnsi="Calibri Light" w:cs="Calibri Light"/>
        </w:rPr>
        <w:t xml:space="preserve"> elementelor componente;</w:t>
      </w:r>
    </w:p>
    <w:p w:rsidR="00A135F2" w:rsidRPr="00FE7FE9" w:rsidRDefault="00A135F2" w:rsidP="00A135F2">
      <w:pPr>
        <w:spacing w:after="0"/>
        <w:ind w:firstLine="720"/>
        <w:jc w:val="both"/>
        <w:rPr>
          <w:rFonts w:ascii="Calibri Light" w:hAnsi="Calibri Light" w:cs="Calibri Light"/>
        </w:rPr>
      </w:pPr>
      <w:r w:rsidRPr="00FE7FE9">
        <w:rPr>
          <w:rFonts w:ascii="Calibri Light" w:hAnsi="Calibri Light" w:cs="Calibri Light"/>
        </w:rPr>
        <w:t>- Utilizarea unor sisteme constructive și materiale compatibile;</w:t>
      </w:r>
    </w:p>
    <w:p w:rsidR="00A135F2" w:rsidRPr="00FE7FE9" w:rsidRDefault="00A135F2" w:rsidP="00A135F2">
      <w:pPr>
        <w:spacing w:after="0"/>
        <w:ind w:firstLine="720"/>
        <w:jc w:val="both"/>
        <w:rPr>
          <w:rFonts w:ascii="Calibri Light" w:hAnsi="Calibri Light" w:cs="Calibri Light"/>
        </w:rPr>
      </w:pPr>
      <w:r w:rsidRPr="00FE7FE9">
        <w:rPr>
          <w:rFonts w:ascii="Calibri Light" w:hAnsi="Calibri Light" w:cs="Calibri Light"/>
        </w:rPr>
        <w:t xml:space="preserve">- Reutilizarea sau reciclarea facilă a elementelor componente și a materialelor rezultate din post-utilizare </w:t>
      </w:r>
      <w:proofErr w:type="gramStart"/>
      <w:r w:rsidRPr="00FE7FE9">
        <w:rPr>
          <w:rFonts w:ascii="Calibri Light" w:hAnsi="Calibri Light" w:cs="Calibri Light"/>
        </w:rPr>
        <w:t>este</w:t>
      </w:r>
      <w:proofErr w:type="gramEnd"/>
      <w:r w:rsidRPr="00FE7FE9">
        <w:rPr>
          <w:rFonts w:ascii="Calibri Light" w:hAnsi="Calibri Light" w:cs="Calibri Light"/>
        </w:rPr>
        <w:t xml:space="preserve"> dată atât de dimensiunile puse în operă cât și de rezistența lor ridicată la utilizare, manipulare și montaj.</w:t>
      </w:r>
    </w:p>
    <w:p w:rsidR="00A135F2" w:rsidRPr="00FE7FE9" w:rsidRDefault="00A135F2" w:rsidP="00A135F2">
      <w:pPr>
        <w:spacing w:after="0"/>
        <w:jc w:val="both"/>
        <w:rPr>
          <w:rFonts w:ascii="Calibri Light" w:hAnsi="Calibri Light" w:cs="Calibri Light"/>
          <w:b/>
          <w:bCs/>
          <w:i/>
          <w:sz w:val="28"/>
          <w:szCs w:val="28"/>
          <w:u w:val="single"/>
        </w:rPr>
      </w:pPr>
      <w:r w:rsidRPr="00FE7FE9">
        <w:rPr>
          <w:rFonts w:ascii="Calibri Light" w:hAnsi="Calibri Light" w:cs="Calibri Light"/>
          <w:b/>
          <w:bCs/>
          <w:i/>
          <w:sz w:val="28"/>
          <w:szCs w:val="28"/>
          <w:u w:val="single"/>
        </w:rPr>
        <w:t>Capitolul V</w:t>
      </w:r>
      <w:r w:rsidRPr="00FE7FE9">
        <w:rPr>
          <w:rFonts w:ascii="Calibri Light" w:hAnsi="Calibri Light" w:cs="Calibri Light"/>
          <w:bCs/>
          <w:i/>
          <w:sz w:val="28"/>
          <w:szCs w:val="28"/>
          <w:u w:val="single"/>
        </w:rPr>
        <w:t xml:space="preserve"> - AMENAJĂRI EXTERIOARE</w:t>
      </w:r>
    </w:p>
    <w:p w:rsidR="00A135F2" w:rsidRPr="00AB11F0" w:rsidRDefault="00A135F2" w:rsidP="00A135F2">
      <w:pPr>
        <w:pStyle w:val="Default"/>
        <w:ind w:firstLine="709"/>
        <w:rPr>
          <w:rFonts w:ascii="Calibri Light" w:hAnsi="Calibri Light" w:cs="Calibri Light"/>
        </w:rPr>
      </w:pPr>
      <w:r w:rsidRPr="00FE7FE9">
        <w:rPr>
          <w:rFonts w:ascii="Calibri Light" w:hAnsi="Calibri Light" w:cs="Calibri Light"/>
          <w:color w:val="auto"/>
          <w:szCs w:val="22"/>
        </w:rPr>
        <w:t xml:space="preserve">În jurul clădirii </w:t>
      </w:r>
      <w:r>
        <w:rPr>
          <w:rFonts w:ascii="Calibri Light" w:hAnsi="Calibri Light" w:cs="Calibri Light"/>
          <w:color w:val="auto"/>
          <w:szCs w:val="22"/>
        </w:rPr>
        <w:t>va fi</w:t>
      </w:r>
      <w:r w:rsidRPr="00FE7FE9">
        <w:rPr>
          <w:rFonts w:ascii="Calibri Light" w:hAnsi="Calibri Light" w:cs="Calibri Light"/>
          <w:color w:val="auto"/>
          <w:szCs w:val="22"/>
        </w:rPr>
        <w:t xml:space="preserve"> construit</w:t>
      </w:r>
      <w:r>
        <w:rPr>
          <w:rFonts w:ascii="Calibri Light" w:hAnsi="Calibri Light" w:cs="Calibri Light"/>
          <w:color w:val="auto"/>
          <w:szCs w:val="22"/>
        </w:rPr>
        <w:t xml:space="preserve">ă o platformă </w:t>
      </w:r>
      <w:r w:rsidRPr="00FE7FE9">
        <w:rPr>
          <w:rFonts w:ascii="Calibri Light" w:hAnsi="Calibri Light" w:cs="Calibri Light"/>
          <w:color w:val="auto"/>
          <w:szCs w:val="22"/>
        </w:rPr>
        <w:t>din beton simplu.</w:t>
      </w:r>
    </w:p>
    <w:p w:rsidR="00A135F2" w:rsidRPr="00FE7FE9" w:rsidRDefault="00A135F2" w:rsidP="00A135F2">
      <w:pPr>
        <w:spacing w:after="0"/>
        <w:jc w:val="both"/>
        <w:rPr>
          <w:rFonts w:ascii="Calibri Light" w:hAnsi="Calibri Light" w:cs="Calibri Light"/>
          <w:b/>
          <w:bCs/>
          <w:i/>
          <w:sz w:val="28"/>
          <w:szCs w:val="28"/>
          <w:u w:val="single"/>
        </w:rPr>
      </w:pPr>
      <w:r w:rsidRPr="00FE7FE9">
        <w:rPr>
          <w:rFonts w:ascii="Calibri Light" w:hAnsi="Calibri Light" w:cs="Calibri Light"/>
          <w:b/>
          <w:bCs/>
          <w:i/>
          <w:sz w:val="28"/>
          <w:szCs w:val="28"/>
          <w:u w:val="single"/>
        </w:rPr>
        <w:t>Capitolul VI</w:t>
      </w:r>
      <w:r w:rsidRPr="00FE7FE9">
        <w:rPr>
          <w:rFonts w:ascii="Calibri Light" w:hAnsi="Calibri Light" w:cs="Calibri Light"/>
          <w:bCs/>
          <w:i/>
          <w:sz w:val="28"/>
          <w:szCs w:val="28"/>
          <w:u w:val="single"/>
        </w:rPr>
        <w:t xml:space="preserve"> – MĂSURI DE PROTECȚIE A MUNCII</w:t>
      </w:r>
    </w:p>
    <w:p w:rsidR="00A135F2" w:rsidRPr="00FE7FE9" w:rsidRDefault="00A135F2" w:rsidP="00A135F2">
      <w:pPr>
        <w:spacing w:before="14" w:after="0"/>
        <w:ind w:right="1"/>
        <w:jc w:val="both"/>
        <w:rPr>
          <w:rFonts w:ascii="Calibri Light" w:eastAsia="Arial" w:hAnsi="Calibri Light" w:cs="Calibri Light"/>
          <w:szCs w:val="24"/>
        </w:rPr>
      </w:pPr>
      <w:r w:rsidRPr="00FE7FE9">
        <w:rPr>
          <w:rFonts w:ascii="Calibri Light" w:eastAsia="Arial" w:hAnsi="Calibri Light" w:cs="Calibri Light"/>
          <w:szCs w:val="24"/>
        </w:rPr>
        <w:tab/>
        <w:t>Se atrage atenția asupra faptului că măsurile de securitate a muncii prevăzute în legile și normele enumerate, nu au caracter limitativ, constructorul având obligația de a lua toate măsurile necesare pentru prevenirea eventualelor accidente de muncă.</w:t>
      </w:r>
    </w:p>
    <w:p w:rsidR="00A135F2" w:rsidRPr="00FE7FE9" w:rsidRDefault="00A135F2" w:rsidP="00A135F2">
      <w:pPr>
        <w:spacing w:before="14" w:after="0"/>
        <w:ind w:right="1" w:firstLine="720"/>
        <w:jc w:val="both"/>
        <w:rPr>
          <w:rFonts w:ascii="Calibri Light" w:eastAsia="Arial" w:hAnsi="Calibri Light" w:cs="Calibri Light"/>
          <w:szCs w:val="24"/>
        </w:rPr>
      </w:pPr>
      <w:r w:rsidRPr="00FE7FE9">
        <w:rPr>
          <w:rFonts w:ascii="Calibri Light" w:eastAsia="Arial" w:hAnsi="Calibri Light" w:cs="Calibri Light"/>
          <w:szCs w:val="24"/>
        </w:rPr>
        <w:t>Pe durata executării lucrărilor de construire se vor respecta următoarele:</w:t>
      </w:r>
    </w:p>
    <w:p w:rsidR="00A135F2" w:rsidRPr="00FE7FE9" w:rsidRDefault="00A135F2" w:rsidP="00A135F2">
      <w:pPr>
        <w:spacing w:before="14" w:after="0"/>
        <w:ind w:right="1"/>
        <w:jc w:val="both"/>
        <w:rPr>
          <w:rFonts w:ascii="Calibri Light" w:eastAsia="Arial" w:hAnsi="Calibri Light" w:cs="Calibri Light"/>
          <w:szCs w:val="24"/>
        </w:rPr>
      </w:pPr>
      <w:r w:rsidRPr="00FE7FE9">
        <w:rPr>
          <w:rFonts w:ascii="Calibri Light" w:eastAsia="Arial" w:hAnsi="Calibri Light" w:cs="Calibri Light"/>
          <w:szCs w:val="24"/>
        </w:rPr>
        <w:t>- Legea 319/2006 privind securitatea și sănătatea muncii;</w:t>
      </w:r>
    </w:p>
    <w:p w:rsidR="00A135F2" w:rsidRPr="00FE7FE9" w:rsidRDefault="00A135F2" w:rsidP="00A135F2">
      <w:pPr>
        <w:spacing w:before="14" w:after="0"/>
        <w:ind w:right="1"/>
        <w:jc w:val="both"/>
        <w:rPr>
          <w:rFonts w:ascii="Calibri Light" w:eastAsia="Arial" w:hAnsi="Calibri Light" w:cs="Calibri Light"/>
          <w:szCs w:val="24"/>
        </w:rPr>
      </w:pPr>
      <w:r w:rsidRPr="00FE7FE9">
        <w:rPr>
          <w:rFonts w:ascii="Calibri Light" w:eastAsia="Arial" w:hAnsi="Calibri Light" w:cs="Calibri Light"/>
          <w:szCs w:val="24"/>
        </w:rPr>
        <w:t>- HG 300/2006 privind cerințele minime de securiste și sănătate pentru șantierele temporare sau mobile;</w:t>
      </w:r>
    </w:p>
    <w:p w:rsidR="00A135F2" w:rsidRPr="00FE7FE9" w:rsidRDefault="00A135F2" w:rsidP="00A135F2">
      <w:pPr>
        <w:spacing w:before="14" w:after="0"/>
        <w:ind w:right="1"/>
        <w:jc w:val="both"/>
        <w:rPr>
          <w:rFonts w:ascii="Calibri Light" w:eastAsia="Arial" w:hAnsi="Calibri Light" w:cs="Calibri Light"/>
          <w:szCs w:val="24"/>
        </w:rPr>
      </w:pPr>
      <w:r w:rsidRPr="00FE7FE9">
        <w:rPr>
          <w:rFonts w:ascii="Calibri Light" w:eastAsia="Arial" w:hAnsi="Calibri Light" w:cs="Calibri Light"/>
          <w:szCs w:val="24"/>
        </w:rPr>
        <w:t>- HG 1425/2006 - Normele metodologice de aplicare a Legii securității și sănătății în muncă nr. 319/2006</w:t>
      </w:r>
    </w:p>
    <w:p w:rsidR="00A135F2" w:rsidRPr="00FE7FE9" w:rsidRDefault="00A135F2" w:rsidP="00A135F2">
      <w:pPr>
        <w:spacing w:before="14" w:after="0"/>
        <w:ind w:right="1"/>
        <w:jc w:val="both"/>
        <w:rPr>
          <w:rFonts w:ascii="Calibri Light" w:eastAsia="Arial" w:hAnsi="Calibri Light" w:cs="Calibri Light"/>
          <w:szCs w:val="24"/>
        </w:rPr>
      </w:pPr>
      <w:r w:rsidRPr="00FE7FE9">
        <w:rPr>
          <w:rFonts w:ascii="Calibri Light" w:eastAsia="Arial" w:hAnsi="Calibri Light" w:cs="Calibri Light"/>
          <w:szCs w:val="24"/>
        </w:rPr>
        <w:tab/>
        <w:t>Este obligatorie realizarea evaluării riscurilor și documentația pentru sănătatea, securitatea și protecția muncii.</w:t>
      </w:r>
    </w:p>
    <w:p w:rsidR="00A135F2" w:rsidRPr="00FE7FE9" w:rsidRDefault="00A135F2" w:rsidP="00A135F2">
      <w:pPr>
        <w:spacing w:before="14" w:after="0"/>
        <w:ind w:right="1" w:firstLine="720"/>
        <w:jc w:val="both"/>
        <w:rPr>
          <w:rFonts w:ascii="Calibri Light" w:eastAsia="Arial" w:hAnsi="Calibri Light" w:cs="Calibri Light"/>
          <w:szCs w:val="24"/>
        </w:rPr>
      </w:pPr>
      <w:r w:rsidRPr="00FE7FE9">
        <w:rPr>
          <w:rFonts w:ascii="Calibri Light" w:eastAsia="Arial" w:hAnsi="Calibri Light" w:cs="Calibri Light"/>
          <w:szCs w:val="24"/>
        </w:rPr>
        <w:t xml:space="preserve">Următoarele documente trebuie </w:t>
      </w:r>
      <w:proofErr w:type="gramStart"/>
      <w:r w:rsidRPr="00FE7FE9">
        <w:rPr>
          <w:rFonts w:ascii="Calibri Light" w:eastAsia="Arial" w:hAnsi="Calibri Light" w:cs="Calibri Light"/>
          <w:szCs w:val="24"/>
        </w:rPr>
        <w:t>să</w:t>
      </w:r>
      <w:proofErr w:type="gramEnd"/>
      <w:r w:rsidRPr="00FE7FE9">
        <w:rPr>
          <w:rFonts w:ascii="Calibri Light" w:eastAsia="Arial" w:hAnsi="Calibri Light" w:cs="Calibri Light"/>
          <w:szCs w:val="24"/>
        </w:rPr>
        <w:t xml:space="preserve"> se afle în posesia angajatorului tot timpul (conf. art. 12 din Legea 319/2006):</w:t>
      </w:r>
    </w:p>
    <w:p w:rsidR="00A135F2" w:rsidRPr="00FE7FE9" w:rsidRDefault="00A135F2" w:rsidP="00A135F2">
      <w:pPr>
        <w:spacing w:before="14" w:after="0"/>
        <w:ind w:right="1"/>
        <w:jc w:val="both"/>
        <w:rPr>
          <w:rFonts w:ascii="Calibri Light" w:eastAsia="Arial" w:hAnsi="Calibri Light" w:cs="Calibri Light"/>
          <w:szCs w:val="24"/>
        </w:rPr>
      </w:pPr>
      <w:r w:rsidRPr="00FE7FE9">
        <w:rPr>
          <w:rFonts w:ascii="Calibri Light" w:eastAsia="Arial" w:hAnsi="Calibri Light" w:cs="Calibri Light"/>
          <w:szCs w:val="24"/>
        </w:rPr>
        <w:t>-</w:t>
      </w:r>
      <w:r w:rsidRPr="00FE7FE9">
        <w:rPr>
          <w:rFonts w:ascii="Calibri Light" w:eastAsia="Arial" w:hAnsi="Calibri Light" w:cs="Calibri Light"/>
          <w:szCs w:val="24"/>
        </w:rPr>
        <w:tab/>
        <w:t>Regulament de Ordine Interioară;</w:t>
      </w:r>
    </w:p>
    <w:p w:rsidR="00A135F2" w:rsidRPr="00FE7FE9" w:rsidRDefault="00A135F2" w:rsidP="00A135F2">
      <w:pPr>
        <w:spacing w:before="14" w:after="0"/>
        <w:ind w:right="1"/>
        <w:jc w:val="both"/>
        <w:rPr>
          <w:rFonts w:ascii="Calibri Light" w:eastAsia="Arial" w:hAnsi="Calibri Light" w:cs="Calibri Light"/>
          <w:szCs w:val="24"/>
        </w:rPr>
      </w:pPr>
      <w:r w:rsidRPr="00FE7FE9">
        <w:rPr>
          <w:rFonts w:ascii="Calibri Light" w:eastAsia="Arial" w:hAnsi="Calibri Light" w:cs="Calibri Light"/>
          <w:szCs w:val="24"/>
        </w:rPr>
        <w:t>-</w:t>
      </w:r>
      <w:r w:rsidRPr="00FE7FE9">
        <w:rPr>
          <w:rFonts w:ascii="Calibri Light" w:eastAsia="Arial" w:hAnsi="Calibri Light" w:cs="Calibri Light"/>
          <w:szCs w:val="24"/>
        </w:rPr>
        <w:tab/>
        <w:t>Fișa postului;</w:t>
      </w:r>
    </w:p>
    <w:p w:rsidR="00A135F2" w:rsidRPr="00FE7FE9" w:rsidRDefault="00A135F2" w:rsidP="00A135F2">
      <w:pPr>
        <w:spacing w:before="14" w:after="0"/>
        <w:ind w:right="1"/>
        <w:jc w:val="both"/>
        <w:rPr>
          <w:rFonts w:ascii="Calibri Light" w:eastAsia="Arial" w:hAnsi="Calibri Light" w:cs="Calibri Light"/>
          <w:szCs w:val="24"/>
        </w:rPr>
      </w:pPr>
      <w:r w:rsidRPr="00FE7FE9">
        <w:rPr>
          <w:rFonts w:ascii="Calibri Light" w:eastAsia="Arial" w:hAnsi="Calibri Light" w:cs="Calibri Light"/>
          <w:szCs w:val="24"/>
        </w:rPr>
        <w:t>-</w:t>
      </w:r>
      <w:r w:rsidRPr="00FE7FE9">
        <w:rPr>
          <w:rFonts w:ascii="Calibri Light" w:eastAsia="Arial" w:hAnsi="Calibri Light" w:cs="Calibri Light"/>
          <w:szCs w:val="24"/>
        </w:rPr>
        <w:tab/>
        <w:t>Instrucțiuni specifice de securitate, sănătatea și protecția muncii pentru fiecare loc de muncă;</w:t>
      </w:r>
    </w:p>
    <w:p w:rsidR="00A135F2" w:rsidRPr="00FE7FE9" w:rsidRDefault="00A135F2" w:rsidP="00A135F2">
      <w:pPr>
        <w:spacing w:before="14" w:after="0"/>
        <w:ind w:right="1"/>
        <w:jc w:val="both"/>
        <w:rPr>
          <w:rFonts w:ascii="Calibri Light" w:eastAsia="Arial" w:hAnsi="Calibri Light" w:cs="Calibri Light"/>
          <w:szCs w:val="24"/>
        </w:rPr>
      </w:pPr>
      <w:r w:rsidRPr="00FE7FE9">
        <w:rPr>
          <w:rFonts w:ascii="Calibri Light" w:eastAsia="Arial" w:hAnsi="Calibri Light" w:cs="Calibri Light"/>
          <w:szCs w:val="24"/>
        </w:rPr>
        <w:t>-</w:t>
      </w:r>
      <w:r w:rsidRPr="00FE7FE9">
        <w:rPr>
          <w:rFonts w:ascii="Calibri Light" w:eastAsia="Arial" w:hAnsi="Calibri Light" w:cs="Calibri Light"/>
          <w:szCs w:val="24"/>
        </w:rPr>
        <w:tab/>
        <w:t xml:space="preserve">Evidența zonelor cu risc ridicat (acolo unde </w:t>
      </w:r>
      <w:proofErr w:type="gramStart"/>
      <w:r w:rsidRPr="00FE7FE9">
        <w:rPr>
          <w:rFonts w:ascii="Calibri Light" w:eastAsia="Arial" w:hAnsi="Calibri Light" w:cs="Calibri Light"/>
          <w:szCs w:val="24"/>
        </w:rPr>
        <w:t>este</w:t>
      </w:r>
      <w:proofErr w:type="gramEnd"/>
      <w:r w:rsidRPr="00FE7FE9">
        <w:rPr>
          <w:rFonts w:ascii="Calibri Light" w:eastAsia="Arial" w:hAnsi="Calibri Light" w:cs="Calibri Light"/>
          <w:szCs w:val="24"/>
        </w:rPr>
        <w:t xml:space="preserve"> cazul);</w:t>
      </w:r>
    </w:p>
    <w:p w:rsidR="00A135F2" w:rsidRPr="00FE7FE9" w:rsidRDefault="00A135F2" w:rsidP="00A135F2">
      <w:pPr>
        <w:spacing w:before="14" w:after="0"/>
        <w:ind w:right="1"/>
        <w:jc w:val="both"/>
        <w:rPr>
          <w:rFonts w:ascii="Calibri Light" w:eastAsia="Arial" w:hAnsi="Calibri Light" w:cs="Calibri Light"/>
          <w:szCs w:val="24"/>
        </w:rPr>
      </w:pPr>
      <w:r w:rsidRPr="00FE7FE9">
        <w:rPr>
          <w:rFonts w:ascii="Calibri Light" w:eastAsia="Arial" w:hAnsi="Calibri Light" w:cs="Calibri Light"/>
          <w:szCs w:val="24"/>
        </w:rPr>
        <w:t>-</w:t>
      </w:r>
      <w:r w:rsidRPr="00FE7FE9">
        <w:rPr>
          <w:rFonts w:ascii="Calibri Light" w:eastAsia="Arial" w:hAnsi="Calibri Light" w:cs="Calibri Light"/>
          <w:szCs w:val="24"/>
        </w:rPr>
        <w:tab/>
        <w:t>Întocmirea planului de acțiune în caz de pericol grav și iminent;</w:t>
      </w:r>
    </w:p>
    <w:p w:rsidR="00A135F2" w:rsidRPr="00FE7FE9" w:rsidRDefault="00A135F2" w:rsidP="00A135F2">
      <w:pPr>
        <w:spacing w:before="14" w:after="0"/>
        <w:ind w:right="1"/>
        <w:jc w:val="both"/>
        <w:rPr>
          <w:rFonts w:ascii="Calibri Light" w:eastAsia="Arial" w:hAnsi="Calibri Light" w:cs="Calibri Light"/>
          <w:szCs w:val="24"/>
        </w:rPr>
      </w:pPr>
      <w:r w:rsidRPr="00FE7FE9">
        <w:rPr>
          <w:rFonts w:ascii="Calibri Light" w:eastAsia="Arial" w:hAnsi="Calibri Light" w:cs="Calibri Light"/>
          <w:szCs w:val="24"/>
        </w:rPr>
        <w:t>-</w:t>
      </w:r>
      <w:r w:rsidRPr="00FE7FE9">
        <w:rPr>
          <w:rFonts w:ascii="Calibri Light" w:eastAsia="Arial" w:hAnsi="Calibri Light" w:cs="Calibri Light"/>
          <w:szCs w:val="24"/>
        </w:rPr>
        <w:tab/>
        <w:t>Planul de prevenire și protecție;</w:t>
      </w:r>
    </w:p>
    <w:p w:rsidR="00A135F2" w:rsidRPr="00FE7FE9" w:rsidRDefault="00A135F2" w:rsidP="00A135F2">
      <w:pPr>
        <w:spacing w:before="14" w:after="0"/>
        <w:ind w:right="1"/>
        <w:jc w:val="both"/>
        <w:rPr>
          <w:rFonts w:ascii="Calibri Light" w:eastAsia="Arial" w:hAnsi="Calibri Light" w:cs="Calibri Light"/>
          <w:szCs w:val="24"/>
        </w:rPr>
      </w:pPr>
      <w:r w:rsidRPr="00FE7FE9">
        <w:rPr>
          <w:rFonts w:ascii="Calibri Light" w:eastAsia="Arial" w:hAnsi="Calibri Light" w:cs="Calibri Light"/>
          <w:szCs w:val="24"/>
        </w:rPr>
        <w:t>-</w:t>
      </w:r>
      <w:r w:rsidRPr="00FE7FE9">
        <w:rPr>
          <w:rFonts w:ascii="Calibri Light" w:eastAsia="Arial" w:hAnsi="Calibri Light" w:cs="Calibri Light"/>
          <w:szCs w:val="24"/>
        </w:rPr>
        <w:tab/>
        <w:t>Tematica pentru toate fazele de instruire;</w:t>
      </w:r>
    </w:p>
    <w:p w:rsidR="00A135F2" w:rsidRDefault="00A135F2" w:rsidP="00A135F2">
      <w:pPr>
        <w:spacing w:before="14" w:after="0"/>
        <w:ind w:right="1"/>
        <w:jc w:val="both"/>
        <w:rPr>
          <w:rFonts w:ascii="Calibri Light" w:eastAsia="Arial" w:hAnsi="Calibri Light" w:cs="Calibri Light"/>
          <w:szCs w:val="24"/>
        </w:rPr>
      </w:pPr>
      <w:r w:rsidRPr="00FE7FE9">
        <w:rPr>
          <w:rFonts w:ascii="Calibri Light" w:eastAsia="Arial" w:hAnsi="Calibri Light" w:cs="Calibri Light"/>
          <w:szCs w:val="24"/>
        </w:rPr>
        <w:t>-</w:t>
      </w:r>
      <w:r w:rsidRPr="00FE7FE9">
        <w:rPr>
          <w:rFonts w:ascii="Calibri Light" w:eastAsia="Arial" w:hAnsi="Calibri Light" w:cs="Calibri Light"/>
          <w:szCs w:val="24"/>
        </w:rPr>
        <w:tab/>
        <w:t>Fișe individuale de instructaj pentru sănătatea, securitatea și protecția muncii.</w:t>
      </w:r>
    </w:p>
    <w:p w:rsidR="00745967" w:rsidRPr="00EC3D87" w:rsidRDefault="00745967" w:rsidP="00745967">
      <w:pPr>
        <w:autoSpaceDE w:val="0"/>
        <w:autoSpaceDN w:val="0"/>
        <w:adjustRightInd w:val="0"/>
        <w:spacing w:after="0" w:line="240" w:lineRule="auto"/>
        <w:rPr>
          <w:rFonts w:ascii="Arial" w:hAnsi="Arial" w:cs="Arial"/>
          <w:sz w:val="24"/>
          <w:szCs w:val="24"/>
          <w:lang w:val="en-US"/>
        </w:rPr>
      </w:pPr>
    </w:p>
    <w:p w:rsidR="00745967" w:rsidRPr="008C5C8C" w:rsidRDefault="006B0E1D" w:rsidP="006B0E1D">
      <w:pPr>
        <w:autoSpaceDE w:val="0"/>
        <w:autoSpaceDN w:val="0"/>
        <w:adjustRightInd w:val="0"/>
        <w:spacing w:after="0" w:line="240" w:lineRule="auto"/>
        <w:ind w:left="284"/>
        <w:rPr>
          <w:rFonts w:ascii="Arial" w:hAnsi="Arial" w:cs="Arial"/>
          <w:color w:val="FF0000"/>
          <w:sz w:val="24"/>
          <w:szCs w:val="24"/>
          <w:u w:val="single"/>
          <w:lang w:val="en-US"/>
        </w:rPr>
      </w:pPr>
      <w:r w:rsidRPr="008C5C8C">
        <w:rPr>
          <w:rFonts w:ascii="Arial" w:hAnsi="Arial" w:cs="Arial"/>
          <w:color w:val="FF0000"/>
          <w:sz w:val="24"/>
          <w:szCs w:val="24"/>
          <w:lang w:val="en-US"/>
        </w:rPr>
        <w:t>IV.</w:t>
      </w:r>
      <w:r w:rsidR="008C5C8C" w:rsidRPr="008C5C8C">
        <w:rPr>
          <w:rFonts w:ascii="Arial" w:hAnsi="Arial" w:cs="Arial"/>
          <w:color w:val="FF0000"/>
          <w:sz w:val="24"/>
          <w:szCs w:val="24"/>
          <w:lang w:val="en-US"/>
        </w:rPr>
        <w:t xml:space="preserve">   </w:t>
      </w:r>
      <w:r w:rsidR="00745967" w:rsidRPr="008C5C8C">
        <w:rPr>
          <w:rFonts w:ascii="Arial" w:hAnsi="Arial" w:cs="Arial"/>
          <w:color w:val="FF0000"/>
          <w:sz w:val="24"/>
          <w:szCs w:val="24"/>
          <w:u w:val="single"/>
          <w:lang w:val="en-US"/>
        </w:rPr>
        <w:t>Descrierea lucrărilor de demolare necesare:</w:t>
      </w:r>
    </w:p>
    <w:p w:rsidR="00745967" w:rsidRPr="00711572" w:rsidRDefault="006249C0" w:rsidP="00711572">
      <w:pPr>
        <w:spacing w:before="14" w:after="0"/>
        <w:ind w:right="1" w:firstLine="708"/>
        <w:jc w:val="both"/>
        <w:rPr>
          <w:rFonts w:ascii="Calibri Light" w:eastAsia="Arial" w:hAnsi="Calibri Light" w:cs="Calibri Light"/>
          <w:szCs w:val="24"/>
        </w:rPr>
      </w:pPr>
      <w:r w:rsidRPr="00711572">
        <w:rPr>
          <w:rFonts w:ascii="Calibri Light" w:eastAsia="Arial" w:hAnsi="Calibri Light" w:cs="Calibri Light"/>
          <w:szCs w:val="24"/>
        </w:rPr>
        <w:t xml:space="preserve">Nu </w:t>
      </w:r>
      <w:proofErr w:type="gramStart"/>
      <w:r w:rsidRPr="00711572">
        <w:rPr>
          <w:rFonts w:ascii="Calibri Light" w:eastAsia="Arial" w:hAnsi="Calibri Light" w:cs="Calibri Light"/>
          <w:szCs w:val="24"/>
        </w:rPr>
        <w:t>este</w:t>
      </w:r>
      <w:proofErr w:type="gramEnd"/>
      <w:r w:rsidRPr="00711572">
        <w:rPr>
          <w:rFonts w:ascii="Calibri Light" w:eastAsia="Arial" w:hAnsi="Calibri Light" w:cs="Calibri Light"/>
          <w:szCs w:val="24"/>
        </w:rPr>
        <w:t xml:space="preserve"> cazul;</w:t>
      </w:r>
    </w:p>
    <w:p w:rsidR="00745967" w:rsidRPr="00EC3D87" w:rsidRDefault="00745967" w:rsidP="00745967">
      <w:pPr>
        <w:autoSpaceDE w:val="0"/>
        <w:autoSpaceDN w:val="0"/>
        <w:adjustRightInd w:val="0"/>
        <w:spacing w:after="0" w:line="240" w:lineRule="auto"/>
        <w:rPr>
          <w:rFonts w:ascii="Arial" w:hAnsi="Arial" w:cs="Arial"/>
          <w:sz w:val="24"/>
          <w:szCs w:val="24"/>
          <w:lang w:val="en-US"/>
        </w:rPr>
      </w:pPr>
    </w:p>
    <w:p w:rsidR="00745967" w:rsidRPr="008C5C8C" w:rsidRDefault="006B0E1D" w:rsidP="006B0E1D">
      <w:pPr>
        <w:autoSpaceDE w:val="0"/>
        <w:autoSpaceDN w:val="0"/>
        <w:adjustRightInd w:val="0"/>
        <w:spacing w:after="0" w:line="240" w:lineRule="auto"/>
        <w:rPr>
          <w:rFonts w:ascii="Arial" w:hAnsi="Arial" w:cs="Arial"/>
          <w:color w:val="FF0000"/>
          <w:sz w:val="24"/>
          <w:szCs w:val="24"/>
          <w:u w:val="single"/>
          <w:lang w:val="en-US"/>
        </w:rPr>
      </w:pPr>
      <w:r w:rsidRPr="008C5C8C">
        <w:rPr>
          <w:rFonts w:ascii="Arial" w:hAnsi="Arial" w:cs="Arial"/>
          <w:color w:val="FF0000"/>
          <w:sz w:val="24"/>
          <w:szCs w:val="24"/>
          <w:lang w:val="en-US"/>
        </w:rPr>
        <w:t xml:space="preserve">    V.</w:t>
      </w:r>
      <w:r w:rsidRPr="008C5C8C">
        <w:rPr>
          <w:rFonts w:ascii="Arial" w:hAnsi="Arial" w:cs="Arial"/>
          <w:color w:val="FF0000"/>
          <w:sz w:val="24"/>
          <w:szCs w:val="24"/>
          <w:lang w:val="en-US"/>
        </w:rPr>
        <w:tab/>
      </w:r>
      <w:r w:rsidR="00745967" w:rsidRPr="008C5C8C">
        <w:rPr>
          <w:rFonts w:ascii="Arial" w:hAnsi="Arial" w:cs="Arial"/>
          <w:color w:val="FF0000"/>
          <w:sz w:val="24"/>
          <w:szCs w:val="24"/>
          <w:u w:val="single"/>
          <w:lang w:val="en-US"/>
        </w:rPr>
        <w:t>Descrierea amplasării proiectului:</w:t>
      </w:r>
    </w:p>
    <w:p w:rsidR="006249C0" w:rsidRPr="00711572" w:rsidRDefault="006249C0" w:rsidP="00711572">
      <w:pPr>
        <w:spacing w:before="14" w:after="0"/>
        <w:ind w:right="1" w:firstLine="708"/>
        <w:jc w:val="both"/>
        <w:rPr>
          <w:rFonts w:ascii="Calibri Light" w:eastAsia="Arial" w:hAnsi="Calibri Light" w:cs="Calibri Light"/>
          <w:szCs w:val="24"/>
        </w:rPr>
      </w:pPr>
      <w:r w:rsidRPr="00711572">
        <w:rPr>
          <w:rFonts w:ascii="Calibri Light" w:eastAsia="Arial" w:hAnsi="Calibri Light" w:cs="Calibri Light"/>
          <w:szCs w:val="24"/>
        </w:rPr>
        <w:t xml:space="preserve">Terenul pe care se va construi </w:t>
      </w:r>
      <w:r w:rsidR="00D5223F" w:rsidRPr="00711572">
        <w:rPr>
          <w:rFonts w:ascii="Calibri Light" w:eastAsia="Arial" w:hAnsi="Calibri Light" w:cs="Calibri Light"/>
          <w:szCs w:val="24"/>
        </w:rPr>
        <w:t xml:space="preserve">hala metalica este situate </w:t>
      </w:r>
      <w:r w:rsidR="0052413A" w:rsidRPr="00711572">
        <w:rPr>
          <w:rFonts w:ascii="Calibri Light" w:eastAsia="Arial" w:hAnsi="Calibri Light" w:cs="Calibri Light"/>
          <w:szCs w:val="24"/>
        </w:rPr>
        <w:t xml:space="preserve">in intravilanul </w:t>
      </w:r>
      <w:r w:rsidR="00D5223F" w:rsidRPr="00711572">
        <w:rPr>
          <w:rFonts w:ascii="Calibri Light" w:eastAsia="Arial" w:hAnsi="Calibri Light" w:cs="Calibri Light"/>
          <w:szCs w:val="24"/>
        </w:rPr>
        <w:t xml:space="preserve">comunei Petricani </w:t>
      </w:r>
      <w:r w:rsidR="0052413A" w:rsidRPr="00711572">
        <w:rPr>
          <w:rFonts w:ascii="Calibri Light" w:eastAsia="Arial" w:hAnsi="Calibri Light" w:cs="Calibri Light"/>
          <w:szCs w:val="24"/>
        </w:rPr>
        <w:t xml:space="preserve">.Dreptul de proprietate asupra imobilului cu servitutiile grevate asupra acestuia , </w:t>
      </w:r>
      <w:r w:rsidR="00853838" w:rsidRPr="00711572">
        <w:rPr>
          <w:rFonts w:ascii="Calibri Light" w:eastAsia="Arial" w:hAnsi="Calibri Light" w:cs="Calibri Light"/>
          <w:szCs w:val="24"/>
        </w:rPr>
        <w:t>conform Codului Civil , apartin</w:t>
      </w:r>
      <w:r w:rsidR="0052413A" w:rsidRPr="00711572">
        <w:rPr>
          <w:rFonts w:ascii="Calibri Light" w:eastAsia="Arial" w:hAnsi="Calibri Light" w:cs="Calibri Light"/>
          <w:szCs w:val="24"/>
        </w:rPr>
        <w:t xml:space="preserve"> </w:t>
      </w:r>
      <w:r w:rsidR="00853838" w:rsidRPr="00711572">
        <w:rPr>
          <w:rFonts w:ascii="Calibri Light" w:eastAsia="Arial" w:hAnsi="Calibri Light" w:cs="Calibri Light"/>
          <w:szCs w:val="24"/>
        </w:rPr>
        <w:t>S.C.VINTEA TOMITEX S.R.L.</w:t>
      </w:r>
      <w:r w:rsidR="0052413A" w:rsidRPr="00711572">
        <w:rPr>
          <w:rFonts w:ascii="Calibri Light" w:eastAsia="Arial" w:hAnsi="Calibri Light" w:cs="Calibri Light"/>
          <w:szCs w:val="24"/>
        </w:rPr>
        <w:t xml:space="preserve"> conform extrasului de carte funciara pentru informare nr.</w:t>
      </w:r>
      <w:r w:rsidR="00D5223F" w:rsidRPr="00711572">
        <w:rPr>
          <w:rFonts w:ascii="Calibri Light" w:eastAsia="Arial" w:hAnsi="Calibri Light" w:cs="Calibri Light"/>
          <w:szCs w:val="24"/>
        </w:rPr>
        <w:t>1427</w:t>
      </w:r>
      <w:r w:rsidR="0052413A" w:rsidRPr="00711572">
        <w:rPr>
          <w:rFonts w:ascii="Calibri Light" w:eastAsia="Arial" w:hAnsi="Calibri Light" w:cs="Calibri Light"/>
          <w:szCs w:val="24"/>
        </w:rPr>
        <w:t>/</w:t>
      </w:r>
      <w:r w:rsidR="00D5223F" w:rsidRPr="00711572">
        <w:rPr>
          <w:rFonts w:ascii="Calibri Light" w:eastAsia="Arial" w:hAnsi="Calibri Light" w:cs="Calibri Light"/>
          <w:szCs w:val="24"/>
        </w:rPr>
        <w:t>21</w:t>
      </w:r>
      <w:r w:rsidR="0052413A" w:rsidRPr="00711572">
        <w:rPr>
          <w:rFonts w:ascii="Calibri Light" w:eastAsia="Arial" w:hAnsi="Calibri Light" w:cs="Calibri Light"/>
          <w:szCs w:val="24"/>
        </w:rPr>
        <w:t>.</w:t>
      </w:r>
      <w:r w:rsidR="00D5223F" w:rsidRPr="00711572">
        <w:rPr>
          <w:rFonts w:ascii="Calibri Light" w:eastAsia="Arial" w:hAnsi="Calibri Light" w:cs="Calibri Light"/>
          <w:szCs w:val="24"/>
        </w:rPr>
        <w:t>01</w:t>
      </w:r>
      <w:r w:rsidR="0052413A" w:rsidRPr="00711572">
        <w:rPr>
          <w:rFonts w:ascii="Calibri Light" w:eastAsia="Arial" w:hAnsi="Calibri Light" w:cs="Calibri Light"/>
          <w:szCs w:val="24"/>
        </w:rPr>
        <w:t>.202</w:t>
      </w:r>
      <w:r w:rsidR="00D5223F" w:rsidRPr="00711572">
        <w:rPr>
          <w:rFonts w:ascii="Calibri Light" w:eastAsia="Arial" w:hAnsi="Calibri Light" w:cs="Calibri Light"/>
          <w:szCs w:val="24"/>
        </w:rPr>
        <w:t>2</w:t>
      </w:r>
      <w:r w:rsidR="0052413A" w:rsidRPr="00711572">
        <w:rPr>
          <w:rFonts w:ascii="Calibri Light" w:eastAsia="Arial" w:hAnsi="Calibri Light" w:cs="Calibri Light"/>
          <w:szCs w:val="24"/>
        </w:rPr>
        <w:t xml:space="preserve"> si NC 5</w:t>
      </w:r>
      <w:r w:rsidR="00D5223F" w:rsidRPr="00711572">
        <w:rPr>
          <w:rFonts w:ascii="Calibri Light" w:eastAsia="Arial" w:hAnsi="Calibri Light" w:cs="Calibri Light"/>
          <w:szCs w:val="24"/>
        </w:rPr>
        <w:t>0339</w:t>
      </w:r>
      <w:r w:rsidR="0052413A" w:rsidRPr="00711572">
        <w:rPr>
          <w:rFonts w:ascii="Calibri Light" w:eastAsia="Arial" w:hAnsi="Calibri Light" w:cs="Calibri Light"/>
          <w:szCs w:val="24"/>
        </w:rPr>
        <w:t>.</w:t>
      </w:r>
    </w:p>
    <w:p w:rsidR="0052413A" w:rsidRPr="00711572" w:rsidRDefault="0052413A" w:rsidP="00711572">
      <w:pPr>
        <w:spacing w:before="14" w:after="0"/>
        <w:ind w:right="1" w:firstLine="708"/>
        <w:jc w:val="both"/>
        <w:rPr>
          <w:rFonts w:ascii="Calibri Light" w:eastAsia="Arial" w:hAnsi="Calibri Light" w:cs="Calibri Light"/>
          <w:szCs w:val="24"/>
        </w:rPr>
      </w:pPr>
      <w:proofErr w:type="gramStart"/>
      <w:r w:rsidRPr="00711572">
        <w:rPr>
          <w:rFonts w:ascii="Calibri Light" w:eastAsia="Arial" w:hAnsi="Calibri Light" w:cs="Calibri Light"/>
          <w:szCs w:val="24"/>
        </w:rPr>
        <w:t>Conform  PUG</w:t>
      </w:r>
      <w:proofErr w:type="gramEnd"/>
      <w:r w:rsidRPr="00711572">
        <w:rPr>
          <w:rFonts w:ascii="Calibri Light" w:eastAsia="Arial" w:hAnsi="Calibri Light" w:cs="Calibri Light"/>
          <w:szCs w:val="24"/>
        </w:rPr>
        <w:t xml:space="preserve"> </w:t>
      </w:r>
      <w:r w:rsidR="005110C4" w:rsidRPr="00711572">
        <w:rPr>
          <w:rFonts w:ascii="Calibri Light" w:eastAsia="Arial" w:hAnsi="Calibri Light" w:cs="Calibri Light"/>
          <w:szCs w:val="24"/>
        </w:rPr>
        <w:t>comuna Petricani</w:t>
      </w:r>
      <w:r w:rsidRPr="00711572">
        <w:rPr>
          <w:rFonts w:ascii="Calibri Light" w:eastAsia="Arial" w:hAnsi="Calibri Light" w:cs="Calibri Light"/>
          <w:szCs w:val="24"/>
        </w:rPr>
        <w:t xml:space="preserve"> ,imobilul este incadrat cu permisiune de construire si nu se afla pe lista monumentelor istorice </w:t>
      </w:r>
      <w:r w:rsidR="00853838" w:rsidRPr="00711572">
        <w:rPr>
          <w:rFonts w:ascii="Calibri Light" w:eastAsia="Arial" w:hAnsi="Calibri Light" w:cs="Calibri Light"/>
          <w:szCs w:val="24"/>
        </w:rPr>
        <w:t>si nici</w:t>
      </w:r>
      <w:r w:rsidRPr="00711572">
        <w:rPr>
          <w:rFonts w:ascii="Calibri Light" w:eastAsia="Arial" w:hAnsi="Calibri Light" w:cs="Calibri Light"/>
          <w:szCs w:val="24"/>
        </w:rPr>
        <w:t xml:space="preserve"> in  zona de protectie a acestora.</w:t>
      </w:r>
    </w:p>
    <w:p w:rsidR="006B0E1D" w:rsidRPr="00711572" w:rsidRDefault="006B0E1D" w:rsidP="00711572">
      <w:pPr>
        <w:spacing w:before="14" w:after="0"/>
        <w:ind w:right="1" w:firstLine="708"/>
        <w:jc w:val="both"/>
        <w:rPr>
          <w:rFonts w:ascii="Calibri Light" w:eastAsia="Arial" w:hAnsi="Calibri Light" w:cs="Calibri Light"/>
          <w:szCs w:val="24"/>
        </w:rPr>
      </w:pPr>
      <w:r w:rsidRPr="00711572">
        <w:rPr>
          <w:rFonts w:ascii="Calibri Light" w:eastAsia="Arial" w:hAnsi="Calibri Light" w:cs="Calibri Light"/>
          <w:szCs w:val="24"/>
        </w:rPr>
        <w:lastRenderedPageBreak/>
        <w:t xml:space="preserve">Proiectul pentru care se solicita actul administrativ al autoritatii competente pentru protectia mediului nu intra sub incidenta nici unei directive europene din tratatul de </w:t>
      </w:r>
      <w:proofErr w:type="gramStart"/>
      <w:r w:rsidRPr="00711572">
        <w:rPr>
          <w:rFonts w:ascii="Calibri Light" w:eastAsia="Arial" w:hAnsi="Calibri Light" w:cs="Calibri Light"/>
          <w:szCs w:val="24"/>
        </w:rPr>
        <w:t>aderare(</w:t>
      </w:r>
      <w:proofErr w:type="gramEnd"/>
      <w:r w:rsidRPr="00711572">
        <w:rPr>
          <w:rFonts w:ascii="Calibri Light" w:eastAsia="Arial" w:hAnsi="Calibri Light" w:cs="Calibri Light"/>
          <w:szCs w:val="24"/>
        </w:rPr>
        <w:t>IPPC , SEVESCO , COV , LCP , DIRE</w:t>
      </w:r>
      <w:r w:rsidR="0052413A" w:rsidRPr="00711572">
        <w:rPr>
          <w:rFonts w:ascii="Calibri Light" w:eastAsia="Arial" w:hAnsi="Calibri Light" w:cs="Calibri Light"/>
          <w:szCs w:val="24"/>
        </w:rPr>
        <w:t>CTIVA CADRU APA , DIRECTIVA CAD</w:t>
      </w:r>
      <w:r w:rsidRPr="00711572">
        <w:rPr>
          <w:rFonts w:ascii="Calibri Light" w:eastAsia="Arial" w:hAnsi="Calibri Light" w:cs="Calibri Light"/>
          <w:szCs w:val="24"/>
        </w:rPr>
        <w:t>RU AER , DIRECTIVA CADRU DESEURI ETC.).</w:t>
      </w:r>
    </w:p>
    <w:p w:rsidR="006B0E1D" w:rsidRPr="00711572" w:rsidRDefault="006B0E1D" w:rsidP="00711572">
      <w:pPr>
        <w:spacing w:before="14" w:after="0"/>
        <w:ind w:right="1" w:firstLine="708"/>
        <w:jc w:val="both"/>
        <w:rPr>
          <w:rFonts w:ascii="Calibri Light" w:eastAsia="Arial" w:hAnsi="Calibri Light" w:cs="Calibri Light"/>
          <w:szCs w:val="24"/>
        </w:rPr>
      </w:pPr>
      <w:r w:rsidRPr="00711572">
        <w:rPr>
          <w:rFonts w:ascii="Calibri Light" w:eastAsia="Arial" w:hAnsi="Calibri Light" w:cs="Calibri Light"/>
          <w:szCs w:val="24"/>
        </w:rPr>
        <w:t>Areale sensibile:</w:t>
      </w:r>
    </w:p>
    <w:p w:rsidR="006B0E1D" w:rsidRPr="00711572" w:rsidRDefault="006B0E1D" w:rsidP="00711572">
      <w:pPr>
        <w:spacing w:before="14" w:after="0"/>
        <w:ind w:right="1" w:firstLine="708"/>
        <w:jc w:val="both"/>
        <w:rPr>
          <w:rFonts w:ascii="Calibri Light" w:eastAsia="Arial" w:hAnsi="Calibri Light" w:cs="Calibri Light"/>
          <w:szCs w:val="24"/>
        </w:rPr>
      </w:pPr>
      <w:r w:rsidRPr="006B0E1D">
        <w:rPr>
          <w:rFonts w:ascii="Arial" w:hAnsi="Arial" w:cs="Arial"/>
          <w:b/>
          <w:sz w:val="24"/>
          <w:szCs w:val="24"/>
        </w:rPr>
        <w:t xml:space="preserve">    </w:t>
      </w:r>
      <w:r w:rsidR="00711572">
        <w:rPr>
          <w:rFonts w:ascii="Arial" w:hAnsi="Arial" w:cs="Arial"/>
          <w:b/>
          <w:sz w:val="24"/>
          <w:szCs w:val="24"/>
        </w:rPr>
        <w:t xml:space="preserve"> </w:t>
      </w:r>
      <w:r w:rsidRPr="00711572">
        <w:rPr>
          <w:rFonts w:ascii="Calibri Light" w:eastAsia="Arial" w:hAnsi="Calibri Light" w:cs="Calibri Light"/>
          <w:szCs w:val="24"/>
        </w:rPr>
        <w:t xml:space="preserve">a) </w:t>
      </w:r>
      <w:proofErr w:type="gramStart"/>
      <w:r w:rsidRPr="00711572">
        <w:rPr>
          <w:rFonts w:ascii="Calibri Light" w:eastAsia="Arial" w:hAnsi="Calibri Light" w:cs="Calibri Light"/>
          <w:szCs w:val="24"/>
        </w:rPr>
        <w:t>zone</w:t>
      </w:r>
      <w:proofErr w:type="gramEnd"/>
      <w:r w:rsidRPr="00711572">
        <w:rPr>
          <w:rFonts w:ascii="Calibri Light" w:eastAsia="Arial" w:hAnsi="Calibri Light" w:cs="Calibri Light"/>
          <w:szCs w:val="24"/>
        </w:rPr>
        <w:t xml:space="preserve"> umede-nu este cazul;</w:t>
      </w:r>
    </w:p>
    <w:p w:rsidR="006B0E1D" w:rsidRPr="00711572" w:rsidRDefault="006B0E1D" w:rsidP="00711572">
      <w:pPr>
        <w:spacing w:before="14" w:after="0"/>
        <w:ind w:right="1" w:firstLine="708"/>
        <w:jc w:val="both"/>
        <w:rPr>
          <w:rFonts w:ascii="Calibri Light" w:eastAsia="Arial" w:hAnsi="Calibri Light" w:cs="Calibri Light"/>
          <w:szCs w:val="24"/>
        </w:rPr>
      </w:pPr>
      <w:r w:rsidRPr="00711572">
        <w:rPr>
          <w:rFonts w:ascii="Calibri Light" w:eastAsia="Arial" w:hAnsi="Calibri Light" w:cs="Calibri Light"/>
          <w:szCs w:val="24"/>
        </w:rPr>
        <w:t xml:space="preserve">      b) zone costiere –nu este cazul;</w:t>
      </w:r>
    </w:p>
    <w:p w:rsidR="006B0E1D" w:rsidRPr="00711572" w:rsidRDefault="006B0E1D" w:rsidP="00711572">
      <w:pPr>
        <w:spacing w:before="14" w:after="0"/>
        <w:ind w:right="1" w:firstLine="708"/>
        <w:jc w:val="both"/>
        <w:rPr>
          <w:rFonts w:ascii="Calibri Light" w:eastAsia="Arial" w:hAnsi="Calibri Light" w:cs="Calibri Light"/>
          <w:szCs w:val="24"/>
        </w:rPr>
      </w:pPr>
      <w:r w:rsidRPr="00711572">
        <w:rPr>
          <w:rFonts w:ascii="Calibri Light" w:eastAsia="Arial" w:hAnsi="Calibri Light" w:cs="Calibri Light"/>
          <w:szCs w:val="24"/>
        </w:rPr>
        <w:t xml:space="preserve">      c) zone montane si impadurite- nu este cazul;</w:t>
      </w:r>
    </w:p>
    <w:p w:rsidR="006B0E1D" w:rsidRPr="00711572" w:rsidRDefault="006B0E1D" w:rsidP="00711572">
      <w:pPr>
        <w:spacing w:before="14" w:after="0"/>
        <w:ind w:right="1" w:firstLine="708"/>
        <w:jc w:val="both"/>
        <w:rPr>
          <w:rFonts w:ascii="Calibri Light" w:eastAsia="Arial" w:hAnsi="Calibri Light" w:cs="Calibri Light"/>
          <w:szCs w:val="24"/>
        </w:rPr>
      </w:pPr>
      <w:r w:rsidRPr="00711572">
        <w:rPr>
          <w:rFonts w:ascii="Calibri Light" w:eastAsia="Arial" w:hAnsi="Calibri Light" w:cs="Calibri Light"/>
          <w:szCs w:val="24"/>
        </w:rPr>
        <w:t xml:space="preserve">      d) </w:t>
      </w:r>
      <w:proofErr w:type="gramStart"/>
      <w:r w:rsidRPr="00711572">
        <w:rPr>
          <w:rFonts w:ascii="Calibri Light" w:eastAsia="Arial" w:hAnsi="Calibri Light" w:cs="Calibri Light"/>
          <w:szCs w:val="24"/>
        </w:rPr>
        <w:t>parcuri</w:t>
      </w:r>
      <w:proofErr w:type="gramEnd"/>
      <w:r w:rsidRPr="00711572">
        <w:rPr>
          <w:rFonts w:ascii="Calibri Light" w:eastAsia="Arial" w:hAnsi="Calibri Light" w:cs="Calibri Light"/>
          <w:szCs w:val="24"/>
        </w:rPr>
        <w:t xml:space="preserve"> si rezervatii naturale –nu este cazul;</w:t>
      </w:r>
    </w:p>
    <w:p w:rsidR="006B0E1D" w:rsidRPr="00711572" w:rsidRDefault="006B0E1D" w:rsidP="00711572">
      <w:pPr>
        <w:spacing w:before="14" w:after="0"/>
        <w:ind w:right="1" w:firstLine="708"/>
        <w:jc w:val="both"/>
        <w:rPr>
          <w:rFonts w:ascii="Calibri Light" w:eastAsia="Arial" w:hAnsi="Calibri Light" w:cs="Calibri Light"/>
          <w:szCs w:val="24"/>
        </w:rPr>
      </w:pPr>
      <w:r w:rsidRPr="00711572">
        <w:rPr>
          <w:rFonts w:ascii="Calibri Light" w:eastAsia="Arial" w:hAnsi="Calibri Light" w:cs="Calibri Light"/>
          <w:szCs w:val="24"/>
        </w:rPr>
        <w:t xml:space="preserve">      e) </w:t>
      </w:r>
      <w:proofErr w:type="gramStart"/>
      <w:r w:rsidRPr="00711572">
        <w:rPr>
          <w:rFonts w:ascii="Calibri Light" w:eastAsia="Arial" w:hAnsi="Calibri Light" w:cs="Calibri Light"/>
          <w:szCs w:val="24"/>
        </w:rPr>
        <w:t>arii</w:t>
      </w:r>
      <w:proofErr w:type="gramEnd"/>
      <w:r w:rsidRPr="00711572">
        <w:rPr>
          <w:rFonts w:ascii="Calibri Light" w:eastAsia="Arial" w:hAnsi="Calibri Light" w:cs="Calibri Light"/>
          <w:szCs w:val="24"/>
        </w:rPr>
        <w:t xml:space="preserve"> clasificate sau zone protejate prin legislatia in vigoare, cum sunt; zone de protectie a faunei piscicole,bazine piscicole narturale si bazine piscicole protejate,etc  -nu este cazul;</w:t>
      </w:r>
    </w:p>
    <w:p w:rsidR="006B0E1D" w:rsidRPr="00711572" w:rsidRDefault="006B0E1D" w:rsidP="00711572">
      <w:pPr>
        <w:spacing w:before="14" w:after="0"/>
        <w:ind w:right="1" w:firstLine="708"/>
        <w:jc w:val="both"/>
        <w:rPr>
          <w:rFonts w:ascii="Calibri Light" w:eastAsia="Arial" w:hAnsi="Calibri Light" w:cs="Calibri Light"/>
          <w:szCs w:val="24"/>
        </w:rPr>
      </w:pPr>
      <w:r w:rsidRPr="00711572">
        <w:rPr>
          <w:rFonts w:ascii="Calibri Light" w:eastAsia="Arial" w:hAnsi="Calibri Light" w:cs="Calibri Light"/>
          <w:szCs w:val="24"/>
        </w:rPr>
        <w:t xml:space="preserve">      f) zone de protectie speciala –nu este cazul;</w:t>
      </w:r>
    </w:p>
    <w:p w:rsidR="006B0E1D" w:rsidRPr="00711572" w:rsidRDefault="006B0E1D" w:rsidP="00711572">
      <w:pPr>
        <w:spacing w:before="14" w:after="0"/>
        <w:ind w:right="1" w:firstLine="708"/>
        <w:jc w:val="both"/>
        <w:rPr>
          <w:rFonts w:ascii="Calibri Light" w:eastAsia="Arial" w:hAnsi="Calibri Light" w:cs="Calibri Light"/>
          <w:szCs w:val="24"/>
        </w:rPr>
      </w:pPr>
      <w:r w:rsidRPr="00711572">
        <w:rPr>
          <w:rFonts w:ascii="Calibri Light" w:eastAsia="Arial" w:hAnsi="Calibri Light" w:cs="Calibri Light"/>
          <w:szCs w:val="24"/>
        </w:rPr>
        <w:t xml:space="preserve">      g) </w:t>
      </w:r>
      <w:proofErr w:type="gramStart"/>
      <w:r w:rsidRPr="00711572">
        <w:rPr>
          <w:rFonts w:ascii="Calibri Light" w:eastAsia="Arial" w:hAnsi="Calibri Light" w:cs="Calibri Light"/>
          <w:szCs w:val="24"/>
        </w:rPr>
        <w:t>ariile</w:t>
      </w:r>
      <w:proofErr w:type="gramEnd"/>
      <w:r w:rsidRPr="00711572">
        <w:rPr>
          <w:rFonts w:ascii="Calibri Light" w:eastAsia="Arial" w:hAnsi="Calibri Light" w:cs="Calibri Light"/>
          <w:szCs w:val="24"/>
        </w:rPr>
        <w:t xml:space="preserve"> in care standardele de calitate a mediului stabilite de legislatie au fost deja depasite ;nu este cazul;</w:t>
      </w:r>
    </w:p>
    <w:p w:rsidR="006B0E1D" w:rsidRPr="00711572" w:rsidRDefault="006B0E1D" w:rsidP="00711572">
      <w:pPr>
        <w:spacing w:before="14" w:after="0"/>
        <w:ind w:right="1" w:firstLine="708"/>
        <w:jc w:val="both"/>
        <w:rPr>
          <w:rFonts w:ascii="Calibri Light" w:eastAsia="Arial" w:hAnsi="Calibri Light" w:cs="Calibri Light"/>
          <w:szCs w:val="24"/>
        </w:rPr>
      </w:pPr>
      <w:r w:rsidRPr="00711572">
        <w:rPr>
          <w:rFonts w:ascii="Calibri Light" w:eastAsia="Arial" w:hAnsi="Calibri Light" w:cs="Calibri Light"/>
          <w:szCs w:val="24"/>
        </w:rPr>
        <w:tab/>
        <w:t>h) arii dens populate –nu este cazul;</w:t>
      </w:r>
    </w:p>
    <w:p w:rsidR="006B0E1D" w:rsidRPr="00711572" w:rsidRDefault="006B0E1D" w:rsidP="00711572">
      <w:pPr>
        <w:spacing w:before="14" w:after="0"/>
        <w:ind w:right="1" w:firstLine="708"/>
        <w:jc w:val="both"/>
        <w:rPr>
          <w:rFonts w:ascii="Calibri Light" w:eastAsia="Arial" w:hAnsi="Calibri Light" w:cs="Calibri Light"/>
          <w:szCs w:val="24"/>
        </w:rPr>
      </w:pPr>
      <w:r w:rsidRPr="00711572">
        <w:rPr>
          <w:rFonts w:ascii="Calibri Light" w:eastAsia="Arial" w:hAnsi="Calibri Light" w:cs="Calibri Light"/>
          <w:szCs w:val="24"/>
        </w:rPr>
        <w:tab/>
        <w:t xml:space="preserve">i) </w:t>
      </w:r>
      <w:proofErr w:type="gramStart"/>
      <w:r w:rsidRPr="00711572">
        <w:rPr>
          <w:rFonts w:ascii="Calibri Light" w:eastAsia="Arial" w:hAnsi="Calibri Light" w:cs="Calibri Light"/>
          <w:szCs w:val="24"/>
        </w:rPr>
        <w:t>peisaje</w:t>
      </w:r>
      <w:proofErr w:type="gramEnd"/>
      <w:r w:rsidRPr="00711572">
        <w:rPr>
          <w:rFonts w:ascii="Calibri Light" w:eastAsia="Arial" w:hAnsi="Calibri Light" w:cs="Calibri Light"/>
          <w:szCs w:val="24"/>
        </w:rPr>
        <w:t xml:space="preserve"> cu semnificatie istorica , culturala si arheologica – nu este cazul;</w:t>
      </w:r>
    </w:p>
    <w:p w:rsidR="006B0E1D" w:rsidRPr="00711572" w:rsidRDefault="006B0E1D" w:rsidP="00711572">
      <w:pPr>
        <w:spacing w:before="14" w:after="0"/>
        <w:ind w:right="1" w:firstLine="708"/>
        <w:jc w:val="both"/>
        <w:rPr>
          <w:rFonts w:ascii="Calibri Light" w:eastAsia="Arial" w:hAnsi="Calibri Light" w:cs="Calibri Light"/>
          <w:szCs w:val="24"/>
        </w:rPr>
      </w:pPr>
      <w:r w:rsidRPr="00711572">
        <w:rPr>
          <w:rFonts w:ascii="Calibri Light" w:eastAsia="Arial" w:hAnsi="Calibri Light" w:cs="Calibri Light"/>
          <w:szCs w:val="24"/>
        </w:rPr>
        <w:t>Coordonate Stereo 1970</w:t>
      </w:r>
    </w:p>
    <w:p w:rsidR="00067D85" w:rsidRDefault="00711572" w:rsidP="006B0E1D">
      <w:pPr>
        <w:spacing w:after="0"/>
        <w:ind w:left="360"/>
        <w:rPr>
          <w:rFonts w:ascii="Arial" w:hAnsi="Arial" w:cs="Arial"/>
          <w:sz w:val="24"/>
          <w:szCs w:val="24"/>
        </w:rPr>
      </w:pPr>
      <w:r>
        <w:rPr>
          <w:rFonts w:ascii="Arial" w:hAnsi="Arial" w:cs="Arial"/>
          <w:sz w:val="24"/>
          <w:szCs w:val="24"/>
        </w:rPr>
        <w:tab/>
        <w:t xml:space="preserve">     </w:t>
      </w:r>
      <w:r w:rsidR="00067D85">
        <w:rPr>
          <w:rFonts w:ascii="Arial" w:hAnsi="Arial" w:cs="Arial"/>
          <w:sz w:val="24"/>
          <w:szCs w:val="24"/>
        </w:rPr>
        <w:t>X</w:t>
      </w:r>
      <w:r>
        <w:rPr>
          <w:rFonts w:ascii="Arial" w:hAnsi="Arial" w:cs="Arial"/>
          <w:sz w:val="24"/>
          <w:szCs w:val="24"/>
        </w:rPr>
        <w:t xml:space="preserve">     </w:t>
      </w:r>
      <w:r w:rsidR="00067D85">
        <w:rPr>
          <w:rFonts w:ascii="Arial" w:hAnsi="Arial" w:cs="Arial"/>
          <w:sz w:val="24"/>
          <w:szCs w:val="24"/>
        </w:rPr>
        <w:tab/>
      </w:r>
      <w:r w:rsidR="00067D85">
        <w:rPr>
          <w:rFonts w:ascii="Arial" w:hAnsi="Arial" w:cs="Arial"/>
          <w:sz w:val="24"/>
          <w:szCs w:val="24"/>
        </w:rPr>
        <w:tab/>
      </w:r>
      <w:r w:rsidR="00067D85">
        <w:rPr>
          <w:rFonts w:ascii="Arial" w:hAnsi="Arial" w:cs="Arial"/>
          <w:sz w:val="24"/>
          <w:szCs w:val="24"/>
        </w:rPr>
        <w:tab/>
        <w:t xml:space="preserve">        y</w:t>
      </w:r>
    </w:p>
    <w:p w:rsidR="00067D85" w:rsidRPr="00711572" w:rsidRDefault="00D5223F" w:rsidP="00711572">
      <w:pPr>
        <w:spacing w:before="14" w:after="0"/>
        <w:ind w:right="1" w:firstLine="708"/>
        <w:jc w:val="both"/>
        <w:rPr>
          <w:rFonts w:ascii="Calibri Light" w:eastAsia="Arial" w:hAnsi="Calibri Light" w:cs="Calibri Light"/>
          <w:szCs w:val="24"/>
        </w:rPr>
      </w:pPr>
      <w:r w:rsidRPr="00711572">
        <w:rPr>
          <w:rFonts w:ascii="Calibri Light" w:eastAsia="Arial" w:hAnsi="Calibri Light" w:cs="Calibri Light"/>
          <w:szCs w:val="24"/>
        </w:rPr>
        <w:t>610142.9</w:t>
      </w:r>
      <w:r w:rsidR="00067D85" w:rsidRPr="00711572">
        <w:rPr>
          <w:rFonts w:ascii="Calibri Light" w:eastAsia="Arial" w:hAnsi="Calibri Light" w:cs="Calibri Light"/>
          <w:szCs w:val="24"/>
        </w:rPr>
        <w:tab/>
      </w:r>
      <w:r w:rsidR="00067D85" w:rsidRPr="00711572">
        <w:rPr>
          <w:rFonts w:ascii="Calibri Light" w:eastAsia="Arial" w:hAnsi="Calibri Light" w:cs="Calibri Light"/>
          <w:szCs w:val="24"/>
        </w:rPr>
        <w:tab/>
      </w:r>
      <w:r w:rsidR="00067D85" w:rsidRPr="00711572">
        <w:rPr>
          <w:rFonts w:ascii="Calibri Light" w:eastAsia="Arial" w:hAnsi="Calibri Light" w:cs="Calibri Light"/>
          <w:szCs w:val="24"/>
        </w:rPr>
        <w:tab/>
      </w:r>
      <w:r w:rsidRPr="00711572">
        <w:rPr>
          <w:rFonts w:ascii="Calibri Light" w:eastAsia="Arial" w:hAnsi="Calibri Light" w:cs="Calibri Light"/>
          <w:szCs w:val="24"/>
        </w:rPr>
        <w:t>630996.5</w:t>
      </w:r>
    </w:p>
    <w:p w:rsidR="00067D85" w:rsidRPr="00711572" w:rsidRDefault="00D5223F" w:rsidP="00711572">
      <w:pPr>
        <w:spacing w:before="14" w:after="0"/>
        <w:ind w:right="1" w:firstLine="708"/>
        <w:jc w:val="both"/>
        <w:rPr>
          <w:rFonts w:ascii="Calibri Light" w:eastAsia="Arial" w:hAnsi="Calibri Light" w:cs="Calibri Light"/>
          <w:szCs w:val="24"/>
        </w:rPr>
      </w:pPr>
      <w:r w:rsidRPr="00711572">
        <w:rPr>
          <w:rFonts w:ascii="Calibri Light" w:eastAsia="Arial" w:hAnsi="Calibri Light" w:cs="Calibri Light"/>
          <w:szCs w:val="24"/>
        </w:rPr>
        <w:t>610223.4</w:t>
      </w:r>
      <w:r w:rsidR="00067D85" w:rsidRPr="00711572">
        <w:rPr>
          <w:rFonts w:ascii="Calibri Light" w:eastAsia="Arial" w:hAnsi="Calibri Light" w:cs="Calibri Light"/>
          <w:szCs w:val="24"/>
        </w:rPr>
        <w:tab/>
      </w:r>
      <w:r w:rsidR="00067D85" w:rsidRPr="00711572">
        <w:rPr>
          <w:rFonts w:ascii="Calibri Light" w:eastAsia="Arial" w:hAnsi="Calibri Light" w:cs="Calibri Light"/>
          <w:szCs w:val="24"/>
        </w:rPr>
        <w:tab/>
      </w:r>
      <w:r w:rsidR="00067D85" w:rsidRPr="00711572">
        <w:rPr>
          <w:rFonts w:ascii="Calibri Light" w:eastAsia="Arial" w:hAnsi="Calibri Light" w:cs="Calibri Light"/>
          <w:szCs w:val="24"/>
        </w:rPr>
        <w:tab/>
      </w:r>
      <w:r w:rsidRPr="00711572">
        <w:rPr>
          <w:rFonts w:ascii="Calibri Light" w:eastAsia="Arial" w:hAnsi="Calibri Light" w:cs="Calibri Light"/>
          <w:szCs w:val="24"/>
        </w:rPr>
        <w:t>631013.7</w:t>
      </w:r>
      <w:r w:rsidR="00067D85" w:rsidRPr="00711572">
        <w:rPr>
          <w:rFonts w:ascii="Calibri Light" w:eastAsia="Arial" w:hAnsi="Calibri Light" w:cs="Calibri Light"/>
          <w:szCs w:val="24"/>
        </w:rPr>
        <w:tab/>
      </w:r>
    </w:p>
    <w:p w:rsidR="00067D85" w:rsidRPr="00711572" w:rsidRDefault="00D5223F" w:rsidP="00711572">
      <w:pPr>
        <w:spacing w:before="14" w:after="0"/>
        <w:ind w:right="1" w:firstLine="708"/>
        <w:jc w:val="both"/>
        <w:rPr>
          <w:rFonts w:ascii="Calibri Light" w:eastAsia="Arial" w:hAnsi="Calibri Light" w:cs="Calibri Light"/>
          <w:szCs w:val="24"/>
        </w:rPr>
      </w:pPr>
      <w:r w:rsidRPr="00711572">
        <w:rPr>
          <w:rFonts w:ascii="Calibri Light" w:eastAsia="Arial" w:hAnsi="Calibri Light" w:cs="Calibri Light"/>
          <w:szCs w:val="24"/>
        </w:rPr>
        <w:t>610194.4</w:t>
      </w:r>
      <w:r w:rsidR="00067D85" w:rsidRPr="00711572">
        <w:rPr>
          <w:rFonts w:ascii="Calibri Light" w:eastAsia="Arial" w:hAnsi="Calibri Light" w:cs="Calibri Light"/>
          <w:szCs w:val="24"/>
        </w:rPr>
        <w:tab/>
      </w:r>
      <w:r w:rsidR="00067D85" w:rsidRPr="00711572">
        <w:rPr>
          <w:rFonts w:ascii="Calibri Light" w:eastAsia="Arial" w:hAnsi="Calibri Light" w:cs="Calibri Light"/>
          <w:szCs w:val="24"/>
        </w:rPr>
        <w:tab/>
      </w:r>
      <w:r w:rsidR="00067D85" w:rsidRPr="00711572">
        <w:rPr>
          <w:rFonts w:ascii="Calibri Light" w:eastAsia="Arial" w:hAnsi="Calibri Light" w:cs="Calibri Light"/>
          <w:szCs w:val="24"/>
        </w:rPr>
        <w:tab/>
      </w:r>
      <w:r w:rsidRPr="00711572">
        <w:rPr>
          <w:rFonts w:ascii="Calibri Light" w:eastAsia="Arial" w:hAnsi="Calibri Light" w:cs="Calibri Light"/>
          <w:szCs w:val="24"/>
        </w:rPr>
        <w:t>630979.9</w:t>
      </w:r>
    </w:p>
    <w:p w:rsidR="00067D85" w:rsidRPr="00711572" w:rsidRDefault="00D5223F" w:rsidP="00711572">
      <w:pPr>
        <w:spacing w:before="14" w:after="0"/>
        <w:ind w:right="1" w:firstLine="708"/>
        <w:jc w:val="both"/>
        <w:rPr>
          <w:rFonts w:ascii="Calibri Light" w:eastAsia="Arial" w:hAnsi="Calibri Light" w:cs="Calibri Light"/>
          <w:szCs w:val="24"/>
        </w:rPr>
      </w:pPr>
      <w:r w:rsidRPr="00711572">
        <w:rPr>
          <w:rFonts w:ascii="Calibri Light" w:eastAsia="Arial" w:hAnsi="Calibri Light" w:cs="Calibri Light"/>
          <w:szCs w:val="24"/>
        </w:rPr>
        <w:t>610150.3</w:t>
      </w:r>
      <w:r w:rsidR="00067D85" w:rsidRPr="00711572">
        <w:rPr>
          <w:rFonts w:ascii="Calibri Light" w:eastAsia="Arial" w:hAnsi="Calibri Light" w:cs="Calibri Light"/>
          <w:szCs w:val="24"/>
        </w:rPr>
        <w:tab/>
      </w:r>
      <w:r w:rsidR="00067D85" w:rsidRPr="00711572">
        <w:rPr>
          <w:rFonts w:ascii="Calibri Light" w:eastAsia="Arial" w:hAnsi="Calibri Light" w:cs="Calibri Light"/>
          <w:szCs w:val="24"/>
        </w:rPr>
        <w:tab/>
      </w:r>
      <w:r w:rsidR="00067D85" w:rsidRPr="00711572">
        <w:rPr>
          <w:rFonts w:ascii="Calibri Light" w:eastAsia="Arial" w:hAnsi="Calibri Light" w:cs="Calibri Light"/>
          <w:szCs w:val="24"/>
        </w:rPr>
        <w:tab/>
      </w:r>
      <w:r w:rsidRPr="00711572">
        <w:rPr>
          <w:rFonts w:ascii="Calibri Light" w:eastAsia="Arial" w:hAnsi="Calibri Light" w:cs="Calibri Light"/>
          <w:szCs w:val="24"/>
        </w:rPr>
        <w:t>630970.5</w:t>
      </w:r>
    </w:p>
    <w:p w:rsidR="006B0E1D" w:rsidRPr="006249C0" w:rsidRDefault="006B0E1D" w:rsidP="000A75D2">
      <w:pPr>
        <w:autoSpaceDE w:val="0"/>
        <w:autoSpaceDN w:val="0"/>
        <w:adjustRightInd w:val="0"/>
        <w:spacing w:after="0" w:line="240" w:lineRule="auto"/>
        <w:ind w:firstLine="708"/>
        <w:jc w:val="center"/>
        <w:rPr>
          <w:rFonts w:ascii="Arial" w:hAnsi="Arial" w:cs="Arial"/>
          <w:sz w:val="24"/>
          <w:szCs w:val="24"/>
          <w:lang w:val="en-US"/>
        </w:rPr>
      </w:pPr>
    </w:p>
    <w:p w:rsidR="00745967" w:rsidRPr="008C5C8C" w:rsidRDefault="00745967" w:rsidP="00745967">
      <w:pPr>
        <w:autoSpaceDE w:val="0"/>
        <w:autoSpaceDN w:val="0"/>
        <w:adjustRightInd w:val="0"/>
        <w:spacing w:after="0" w:line="240" w:lineRule="auto"/>
        <w:rPr>
          <w:rFonts w:ascii="Arial" w:hAnsi="Arial" w:cs="Arial"/>
          <w:color w:val="FF0000"/>
          <w:sz w:val="24"/>
          <w:szCs w:val="24"/>
          <w:lang w:val="en-US"/>
        </w:rPr>
      </w:pPr>
      <w:r w:rsidRPr="008C5C8C">
        <w:rPr>
          <w:rFonts w:ascii="Arial" w:hAnsi="Arial" w:cs="Arial"/>
          <w:color w:val="FF0000"/>
          <w:sz w:val="24"/>
          <w:szCs w:val="24"/>
          <w:lang w:val="en-US"/>
        </w:rPr>
        <w:t xml:space="preserve">    </w:t>
      </w:r>
      <w:r w:rsidRPr="008C5C8C">
        <w:rPr>
          <w:rFonts w:ascii="Arial" w:hAnsi="Arial" w:cs="Arial"/>
          <w:color w:val="FF0000"/>
          <w:sz w:val="24"/>
          <w:szCs w:val="24"/>
          <w:u w:val="single"/>
          <w:lang w:val="en-US"/>
        </w:rPr>
        <w:t>VI. Descrierea tuturor efectelor semnificative posibile asupra mediului ale proiectului, în limita informaţiilor disponibile</w:t>
      </w:r>
      <w:r w:rsidRPr="008C5C8C">
        <w:rPr>
          <w:rFonts w:ascii="Arial" w:hAnsi="Arial" w:cs="Arial"/>
          <w:color w:val="FF0000"/>
          <w:sz w:val="24"/>
          <w:szCs w:val="24"/>
          <w:lang w:val="en-US"/>
        </w:rPr>
        <w:t>:</w:t>
      </w:r>
    </w:p>
    <w:p w:rsidR="00745967" w:rsidRPr="00711572" w:rsidRDefault="00745967" w:rsidP="00711572">
      <w:pPr>
        <w:spacing w:before="14" w:after="0"/>
        <w:ind w:right="1" w:firstLine="708"/>
        <w:jc w:val="both"/>
        <w:rPr>
          <w:rFonts w:ascii="Calibri Light" w:eastAsia="Arial" w:hAnsi="Calibri Light" w:cs="Calibri Light"/>
          <w:szCs w:val="24"/>
        </w:rPr>
      </w:pPr>
      <w:r w:rsidRPr="00711572">
        <w:rPr>
          <w:rFonts w:ascii="Calibri Light" w:eastAsia="Arial" w:hAnsi="Calibri Light" w:cs="Calibri Light"/>
          <w:szCs w:val="24"/>
        </w:rPr>
        <w:t xml:space="preserve">    A. Surse de poluanţi şi instalaţii pentru reţinerea, evacuarea şi dispersia poluanţilor în mediu:</w:t>
      </w:r>
    </w:p>
    <w:p w:rsidR="00745967" w:rsidRPr="00711572" w:rsidRDefault="00745967" w:rsidP="00711572">
      <w:pPr>
        <w:spacing w:before="14" w:after="0"/>
        <w:ind w:right="1" w:firstLine="708"/>
        <w:jc w:val="both"/>
        <w:rPr>
          <w:rFonts w:ascii="Calibri Light" w:eastAsia="Arial" w:hAnsi="Calibri Light" w:cs="Calibri Light"/>
          <w:szCs w:val="24"/>
        </w:rPr>
      </w:pPr>
      <w:r w:rsidRPr="00711572">
        <w:rPr>
          <w:rFonts w:ascii="Calibri Light" w:eastAsia="Arial" w:hAnsi="Calibri Light" w:cs="Calibri Light"/>
          <w:szCs w:val="24"/>
        </w:rPr>
        <w:t xml:space="preserve">    a) protecţia calităţii apelor:</w:t>
      </w:r>
    </w:p>
    <w:p w:rsidR="00E061DC" w:rsidRPr="00711572" w:rsidRDefault="000A75D2" w:rsidP="00711572">
      <w:pPr>
        <w:spacing w:before="14" w:after="0"/>
        <w:ind w:right="1" w:firstLine="708"/>
        <w:jc w:val="both"/>
        <w:rPr>
          <w:rFonts w:ascii="Calibri Light" w:eastAsia="Arial" w:hAnsi="Calibri Light" w:cs="Calibri Light"/>
          <w:szCs w:val="24"/>
        </w:rPr>
      </w:pPr>
      <w:r w:rsidRPr="00711572">
        <w:rPr>
          <w:rFonts w:ascii="Calibri Light" w:eastAsia="Arial" w:hAnsi="Calibri Light" w:cs="Calibri Light"/>
          <w:szCs w:val="24"/>
        </w:rPr>
        <w:t xml:space="preserve">Sursele de poluanti pentru ape in perioada de </w:t>
      </w:r>
      <w:proofErr w:type="gramStart"/>
      <w:r w:rsidRPr="00711572">
        <w:rPr>
          <w:rFonts w:ascii="Calibri Light" w:eastAsia="Arial" w:hAnsi="Calibri Light" w:cs="Calibri Light"/>
          <w:szCs w:val="24"/>
        </w:rPr>
        <w:t>constructie  sunt</w:t>
      </w:r>
      <w:proofErr w:type="gramEnd"/>
      <w:r w:rsidRPr="00711572">
        <w:rPr>
          <w:rFonts w:ascii="Calibri Light" w:eastAsia="Arial" w:hAnsi="Calibri Light" w:cs="Calibri Light"/>
          <w:szCs w:val="24"/>
        </w:rPr>
        <w:t xml:space="preserve"> utilaje</w:t>
      </w:r>
      <w:r w:rsidR="000B5A29" w:rsidRPr="00711572">
        <w:rPr>
          <w:rFonts w:ascii="Calibri Light" w:eastAsia="Arial" w:hAnsi="Calibri Light" w:cs="Calibri Light"/>
          <w:szCs w:val="24"/>
        </w:rPr>
        <w:t>le</w:t>
      </w:r>
      <w:r w:rsidRPr="00711572">
        <w:rPr>
          <w:rFonts w:ascii="Calibri Light" w:eastAsia="Arial" w:hAnsi="Calibri Light" w:cs="Calibri Light"/>
          <w:szCs w:val="24"/>
        </w:rPr>
        <w:t xml:space="preserve"> folosite la realizarea  lucrarilor de constructie si traficul din santier. </w:t>
      </w:r>
      <w:proofErr w:type="gramStart"/>
      <w:r w:rsidRPr="00711572">
        <w:rPr>
          <w:rFonts w:ascii="Calibri Light" w:eastAsia="Arial" w:hAnsi="Calibri Light" w:cs="Calibri Light"/>
          <w:szCs w:val="24"/>
        </w:rPr>
        <w:t>Astfel ,principalii</w:t>
      </w:r>
      <w:proofErr w:type="gramEnd"/>
      <w:r w:rsidRPr="00711572">
        <w:rPr>
          <w:rFonts w:ascii="Calibri Light" w:eastAsia="Arial" w:hAnsi="Calibri Light" w:cs="Calibri Light"/>
          <w:szCs w:val="24"/>
        </w:rPr>
        <w:t xml:space="preserve"> poluanti sunt proveniti din pierderile accidentale de combustibil de la utilajele si mijloacele de transport</w:t>
      </w:r>
      <w:r w:rsidR="000B5A29" w:rsidRPr="00711572">
        <w:rPr>
          <w:rFonts w:ascii="Calibri Light" w:eastAsia="Arial" w:hAnsi="Calibri Light" w:cs="Calibri Light"/>
          <w:szCs w:val="24"/>
        </w:rPr>
        <w:t xml:space="preserve"> , pulberi sedimentate de la materialele de constructii si din executia lucrarilor ce pot fi antrenate de apele meteorice cazute pe platformele de lucru.</w:t>
      </w:r>
    </w:p>
    <w:p w:rsidR="000B5A29" w:rsidRPr="00711572" w:rsidRDefault="000B5A29" w:rsidP="00711572">
      <w:pPr>
        <w:spacing w:before="14" w:after="0"/>
        <w:ind w:right="1" w:firstLine="708"/>
        <w:jc w:val="both"/>
        <w:rPr>
          <w:rFonts w:ascii="Calibri Light" w:eastAsia="Arial" w:hAnsi="Calibri Light" w:cs="Calibri Light"/>
          <w:szCs w:val="24"/>
        </w:rPr>
      </w:pPr>
      <w:r w:rsidRPr="00711572">
        <w:rPr>
          <w:rFonts w:ascii="Calibri Light" w:eastAsia="Arial" w:hAnsi="Calibri Light" w:cs="Calibri Light"/>
          <w:szCs w:val="24"/>
        </w:rPr>
        <w:t>Se vor lua urmatoarele masuri pe durata executiei:</w:t>
      </w:r>
    </w:p>
    <w:p w:rsidR="000B5A29" w:rsidRPr="00711572" w:rsidRDefault="000B5A29" w:rsidP="00711572">
      <w:pPr>
        <w:spacing w:before="14" w:after="0"/>
        <w:ind w:right="1" w:firstLine="708"/>
        <w:jc w:val="both"/>
        <w:rPr>
          <w:rFonts w:ascii="Calibri Light" w:eastAsia="Arial" w:hAnsi="Calibri Light" w:cs="Calibri Light"/>
          <w:szCs w:val="24"/>
        </w:rPr>
      </w:pPr>
      <w:r w:rsidRPr="00711572">
        <w:rPr>
          <w:rFonts w:ascii="Calibri Light" w:eastAsia="Arial" w:hAnsi="Calibri Light" w:cs="Calibri Light"/>
          <w:szCs w:val="24"/>
        </w:rPr>
        <w:t>Se vor utiliza numai utilaje omologate avand verificarea tehnica in termen;</w:t>
      </w:r>
    </w:p>
    <w:p w:rsidR="000B5A29" w:rsidRPr="00711572" w:rsidRDefault="000B5A29" w:rsidP="00711572">
      <w:pPr>
        <w:spacing w:before="14" w:after="0"/>
        <w:ind w:right="1" w:firstLine="708"/>
        <w:jc w:val="both"/>
        <w:rPr>
          <w:rFonts w:ascii="Calibri Light" w:eastAsia="Arial" w:hAnsi="Calibri Light" w:cs="Calibri Light"/>
          <w:szCs w:val="24"/>
        </w:rPr>
      </w:pPr>
      <w:r w:rsidRPr="00711572">
        <w:rPr>
          <w:rFonts w:ascii="Calibri Light" w:eastAsia="Arial" w:hAnsi="Calibri Light" w:cs="Calibri Light"/>
          <w:szCs w:val="24"/>
        </w:rPr>
        <w:t>Stationarea mijloacelor de transport in incinta santierului se va face numai in spatiile special amenajate;</w:t>
      </w:r>
    </w:p>
    <w:p w:rsidR="000B5A29" w:rsidRPr="00711572" w:rsidRDefault="000B5A29" w:rsidP="00711572">
      <w:pPr>
        <w:spacing w:before="14" w:after="0"/>
        <w:ind w:right="1" w:firstLine="708"/>
        <w:jc w:val="both"/>
        <w:rPr>
          <w:rFonts w:ascii="Calibri Light" w:eastAsia="Arial" w:hAnsi="Calibri Light" w:cs="Calibri Light"/>
          <w:szCs w:val="24"/>
        </w:rPr>
      </w:pPr>
      <w:r w:rsidRPr="00711572">
        <w:rPr>
          <w:rFonts w:ascii="Calibri Light" w:eastAsia="Arial" w:hAnsi="Calibri Light" w:cs="Calibri Light"/>
          <w:szCs w:val="24"/>
        </w:rPr>
        <w:t>Nu se vor realiza depozite de combustibil in incinta santierului;</w:t>
      </w:r>
    </w:p>
    <w:p w:rsidR="000B5A29" w:rsidRPr="00711572" w:rsidRDefault="000B5A29" w:rsidP="00711572">
      <w:pPr>
        <w:spacing w:before="14" w:after="0"/>
        <w:ind w:right="1" w:firstLine="708"/>
        <w:jc w:val="both"/>
        <w:rPr>
          <w:rFonts w:ascii="Calibri Light" w:eastAsia="Arial" w:hAnsi="Calibri Light" w:cs="Calibri Light"/>
          <w:szCs w:val="24"/>
        </w:rPr>
      </w:pPr>
      <w:r w:rsidRPr="00711572">
        <w:rPr>
          <w:rFonts w:ascii="Calibri Light" w:eastAsia="Arial" w:hAnsi="Calibri Light" w:cs="Calibri Light"/>
          <w:szCs w:val="24"/>
        </w:rPr>
        <w:t>Se interzice spalarea mijloacelor de transport si a utilajelor in incinta santierului;</w:t>
      </w:r>
    </w:p>
    <w:p w:rsidR="000B5A29" w:rsidRPr="00711572" w:rsidRDefault="000B5A29" w:rsidP="00711572">
      <w:pPr>
        <w:spacing w:before="14" w:after="0"/>
        <w:ind w:right="1" w:firstLine="708"/>
        <w:jc w:val="both"/>
        <w:rPr>
          <w:rFonts w:ascii="Calibri Light" w:eastAsia="Arial" w:hAnsi="Calibri Light" w:cs="Calibri Light"/>
          <w:szCs w:val="24"/>
        </w:rPr>
      </w:pPr>
      <w:r w:rsidRPr="00711572">
        <w:rPr>
          <w:rFonts w:ascii="Calibri Light" w:eastAsia="Arial" w:hAnsi="Calibri Light" w:cs="Calibri Light"/>
          <w:szCs w:val="24"/>
        </w:rPr>
        <w:t>Materialele de constructii se vor aduce in incinta santierului numai in cantitatile necesare pentru realizarea fiecarei faze de lucrari si se vor depozita in spatii special amenajate si nu direct pe sol;</w:t>
      </w:r>
    </w:p>
    <w:p w:rsidR="000B5A29" w:rsidRPr="00711572" w:rsidRDefault="000B5A29" w:rsidP="00711572">
      <w:pPr>
        <w:spacing w:before="14" w:after="0"/>
        <w:ind w:right="1" w:firstLine="708"/>
        <w:jc w:val="both"/>
        <w:rPr>
          <w:rFonts w:ascii="Calibri Light" w:eastAsia="Arial" w:hAnsi="Calibri Light" w:cs="Calibri Light"/>
          <w:szCs w:val="24"/>
        </w:rPr>
      </w:pPr>
      <w:r w:rsidRPr="00711572">
        <w:rPr>
          <w:rFonts w:ascii="Calibri Light" w:eastAsia="Arial" w:hAnsi="Calibri Light" w:cs="Calibri Light"/>
          <w:szCs w:val="24"/>
        </w:rPr>
        <w:t>Se va aplica un management corespunzator al gestionarii materialelor si deseurilor astefl incat acestea sa nu fie antrenate de catre apele pluviale inspre canalizari;</w:t>
      </w:r>
    </w:p>
    <w:p w:rsidR="000B5A29" w:rsidRPr="00711572" w:rsidRDefault="000B5A29" w:rsidP="00711572">
      <w:pPr>
        <w:spacing w:before="14" w:after="0"/>
        <w:ind w:right="1" w:firstLine="708"/>
        <w:jc w:val="both"/>
        <w:rPr>
          <w:rFonts w:ascii="Calibri Light" w:eastAsia="Arial" w:hAnsi="Calibri Light" w:cs="Calibri Light"/>
          <w:szCs w:val="24"/>
        </w:rPr>
      </w:pPr>
      <w:r w:rsidRPr="00711572">
        <w:rPr>
          <w:rFonts w:ascii="Calibri Light" w:eastAsia="Arial" w:hAnsi="Calibri Light" w:cs="Calibri Light"/>
          <w:szCs w:val="24"/>
        </w:rPr>
        <w:t>In interiorul santierului va fi montat un wc ecologic odata cu realizarea  planului  de organizare a executiei;</w:t>
      </w:r>
    </w:p>
    <w:p w:rsidR="00745967" w:rsidRPr="00711572" w:rsidRDefault="00745967" w:rsidP="00711572">
      <w:pPr>
        <w:spacing w:before="14" w:after="0"/>
        <w:ind w:right="1" w:firstLine="708"/>
        <w:jc w:val="both"/>
        <w:rPr>
          <w:rFonts w:ascii="Calibri Light" w:eastAsia="Arial" w:hAnsi="Calibri Light" w:cs="Calibri Light"/>
          <w:szCs w:val="24"/>
        </w:rPr>
      </w:pPr>
      <w:r w:rsidRPr="00711572">
        <w:rPr>
          <w:rFonts w:ascii="Calibri Light" w:eastAsia="Arial" w:hAnsi="Calibri Light" w:cs="Calibri Light"/>
          <w:szCs w:val="24"/>
        </w:rPr>
        <w:t xml:space="preserve">   b) </w:t>
      </w:r>
      <w:proofErr w:type="gramStart"/>
      <w:r w:rsidRPr="00711572">
        <w:rPr>
          <w:rFonts w:ascii="Calibri Light" w:eastAsia="Arial" w:hAnsi="Calibri Light" w:cs="Calibri Light"/>
          <w:szCs w:val="24"/>
        </w:rPr>
        <w:t>protecţia</w:t>
      </w:r>
      <w:proofErr w:type="gramEnd"/>
      <w:r w:rsidRPr="00711572">
        <w:rPr>
          <w:rFonts w:ascii="Calibri Light" w:eastAsia="Arial" w:hAnsi="Calibri Light" w:cs="Calibri Light"/>
          <w:szCs w:val="24"/>
        </w:rPr>
        <w:t xml:space="preserve"> aerului:</w:t>
      </w:r>
    </w:p>
    <w:p w:rsidR="00E061DC" w:rsidRPr="00711572" w:rsidRDefault="00E061DC" w:rsidP="00711572">
      <w:pPr>
        <w:spacing w:before="14" w:after="0"/>
        <w:ind w:right="1" w:firstLine="708"/>
        <w:jc w:val="both"/>
        <w:rPr>
          <w:rFonts w:ascii="Calibri Light" w:eastAsia="Arial" w:hAnsi="Calibri Light" w:cs="Calibri Light"/>
          <w:szCs w:val="24"/>
        </w:rPr>
      </w:pPr>
      <w:r w:rsidRPr="00711572">
        <w:rPr>
          <w:rFonts w:ascii="Calibri Light" w:eastAsia="Arial" w:hAnsi="Calibri Light" w:cs="Calibri Light"/>
          <w:szCs w:val="24"/>
        </w:rPr>
        <w:lastRenderedPageBreak/>
        <w:t xml:space="preserve">         Pe perioada executiei lucrarilor de constructii</w:t>
      </w:r>
      <w:proofErr w:type="gramStart"/>
      <w:r w:rsidRPr="00711572">
        <w:rPr>
          <w:rFonts w:ascii="Calibri Light" w:eastAsia="Arial" w:hAnsi="Calibri Light" w:cs="Calibri Light"/>
          <w:szCs w:val="24"/>
        </w:rPr>
        <w:t>,sursele</w:t>
      </w:r>
      <w:proofErr w:type="gramEnd"/>
      <w:r w:rsidRPr="00711572">
        <w:rPr>
          <w:rFonts w:ascii="Calibri Light" w:eastAsia="Arial" w:hAnsi="Calibri Light" w:cs="Calibri Light"/>
          <w:szCs w:val="24"/>
        </w:rPr>
        <w:t xml:space="preserve"> de poluare a aerului atmosferic sunt reprezentate de utilajele/echipamentelor</w:t>
      </w:r>
      <w:r w:rsidR="000B5A29" w:rsidRPr="00711572">
        <w:rPr>
          <w:rFonts w:ascii="Calibri Light" w:eastAsia="Arial" w:hAnsi="Calibri Light" w:cs="Calibri Light"/>
          <w:szCs w:val="24"/>
        </w:rPr>
        <w:t xml:space="preserve"> </w:t>
      </w:r>
      <w:r w:rsidRPr="00711572">
        <w:rPr>
          <w:rFonts w:ascii="Calibri Light" w:eastAsia="Arial" w:hAnsi="Calibri Light" w:cs="Calibri Light"/>
          <w:szCs w:val="24"/>
        </w:rPr>
        <w:t>cu care se executa lucrarile de constructii-emise specifice arderilor cu combustie interna;</w:t>
      </w:r>
    </w:p>
    <w:p w:rsidR="00E061DC" w:rsidRPr="00711572" w:rsidRDefault="00E061DC" w:rsidP="00711572">
      <w:pPr>
        <w:spacing w:before="14" w:after="0"/>
        <w:ind w:right="1" w:firstLine="708"/>
        <w:jc w:val="both"/>
        <w:rPr>
          <w:rFonts w:ascii="Calibri Light" w:eastAsia="Arial" w:hAnsi="Calibri Light" w:cs="Calibri Light"/>
          <w:szCs w:val="24"/>
        </w:rPr>
      </w:pPr>
      <w:r w:rsidRPr="00711572">
        <w:rPr>
          <w:rFonts w:ascii="Calibri Light" w:eastAsia="Arial" w:hAnsi="Calibri Light" w:cs="Calibri Light"/>
          <w:szCs w:val="24"/>
        </w:rPr>
        <w:t xml:space="preserve">        Principalele surse de poluare a aerului pe perioada de functionare sunt surse mobile de </w:t>
      </w:r>
      <w:proofErr w:type="gramStart"/>
      <w:r w:rsidRPr="00711572">
        <w:rPr>
          <w:rFonts w:ascii="Calibri Light" w:eastAsia="Arial" w:hAnsi="Calibri Light" w:cs="Calibri Light"/>
          <w:szCs w:val="24"/>
        </w:rPr>
        <w:t>emisie :autovehiculele</w:t>
      </w:r>
      <w:proofErr w:type="gramEnd"/>
      <w:r w:rsidRPr="00711572">
        <w:rPr>
          <w:rFonts w:ascii="Calibri Light" w:eastAsia="Arial" w:hAnsi="Calibri Light" w:cs="Calibri Light"/>
          <w:szCs w:val="24"/>
        </w:rPr>
        <w:t xml:space="preserve"> care vor tranzita incinta obiectivului;</w:t>
      </w:r>
    </w:p>
    <w:p w:rsidR="000B5A29" w:rsidRPr="00711572" w:rsidRDefault="000B5A29" w:rsidP="00711572">
      <w:pPr>
        <w:spacing w:before="14" w:after="0"/>
        <w:ind w:right="1" w:firstLine="708"/>
        <w:jc w:val="both"/>
        <w:rPr>
          <w:rFonts w:ascii="Calibri Light" w:eastAsia="Arial" w:hAnsi="Calibri Light" w:cs="Calibri Light"/>
          <w:szCs w:val="24"/>
        </w:rPr>
      </w:pPr>
      <w:r w:rsidRPr="00711572">
        <w:rPr>
          <w:rFonts w:ascii="Calibri Light" w:eastAsia="Arial" w:hAnsi="Calibri Light" w:cs="Calibri Light"/>
          <w:szCs w:val="24"/>
        </w:rPr>
        <w:t>Se vor lua urmatoarele masuri pe durata executiei:</w:t>
      </w:r>
    </w:p>
    <w:p w:rsidR="000B5A29" w:rsidRPr="00711572" w:rsidRDefault="000B5A29" w:rsidP="00711572">
      <w:pPr>
        <w:spacing w:before="14" w:after="0"/>
        <w:ind w:right="1" w:firstLine="708"/>
        <w:jc w:val="both"/>
        <w:rPr>
          <w:rFonts w:ascii="Calibri Light" w:eastAsia="Arial" w:hAnsi="Calibri Light" w:cs="Calibri Light"/>
          <w:szCs w:val="24"/>
        </w:rPr>
      </w:pPr>
      <w:r w:rsidRPr="00711572">
        <w:rPr>
          <w:rFonts w:ascii="Calibri Light" w:eastAsia="Arial" w:hAnsi="Calibri Light" w:cs="Calibri Light"/>
          <w:szCs w:val="24"/>
        </w:rPr>
        <w:t>Masinile care vor fi in santier vor stationa cu motorul oprit;</w:t>
      </w:r>
    </w:p>
    <w:p w:rsidR="00745967" w:rsidRPr="00711572" w:rsidRDefault="00745967" w:rsidP="00711572">
      <w:pPr>
        <w:spacing w:before="14" w:after="0"/>
        <w:ind w:right="1" w:firstLine="708"/>
        <w:jc w:val="both"/>
        <w:rPr>
          <w:rFonts w:ascii="Calibri Light" w:eastAsia="Arial" w:hAnsi="Calibri Light" w:cs="Calibri Light"/>
          <w:szCs w:val="24"/>
        </w:rPr>
      </w:pPr>
      <w:r w:rsidRPr="00711572">
        <w:rPr>
          <w:rFonts w:ascii="Calibri Light" w:eastAsia="Arial" w:hAnsi="Calibri Light" w:cs="Calibri Light"/>
          <w:szCs w:val="24"/>
        </w:rPr>
        <w:t xml:space="preserve">   c) </w:t>
      </w:r>
      <w:proofErr w:type="gramStart"/>
      <w:r w:rsidRPr="00711572">
        <w:rPr>
          <w:rFonts w:ascii="Calibri Light" w:eastAsia="Arial" w:hAnsi="Calibri Light" w:cs="Calibri Light"/>
          <w:szCs w:val="24"/>
        </w:rPr>
        <w:t>protecţia</w:t>
      </w:r>
      <w:proofErr w:type="gramEnd"/>
      <w:r w:rsidRPr="00711572">
        <w:rPr>
          <w:rFonts w:ascii="Calibri Light" w:eastAsia="Arial" w:hAnsi="Calibri Light" w:cs="Calibri Light"/>
          <w:szCs w:val="24"/>
        </w:rPr>
        <w:t xml:space="preserve"> împotriva zgomotului şi vibraţiilor:</w:t>
      </w:r>
    </w:p>
    <w:p w:rsidR="00881DDC" w:rsidRPr="00711572" w:rsidRDefault="00D81295" w:rsidP="00711572">
      <w:pPr>
        <w:spacing w:before="14" w:after="0"/>
        <w:ind w:right="1" w:firstLine="708"/>
        <w:jc w:val="both"/>
        <w:rPr>
          <w:rFonts w:ascii="Calibri Light" w:eastAsia="Arial" w:hAnsi="Calibri Light" w:cs="Calibri Light"/>
          <w:szCs w:val="24"/>
        </w:rPr>
      </w:pPr>
      <w:r w:rsidRPr="00711572">
        <w:rPr>
          <w:rFonts w:ascii="Calibri Light" w:eastAsia="Arial" w:hAnsi="Calibri Light" w:cs="Calibri Light"/>
          <w:szCs w:val="24"/>
        </w:rPr>
        <w:t xml:space="preserve"> </w:t>
      </w:r>
      <w:r w:rsidR="00881DDC" w:rsidRPr="00711572">
        <w:rPr>
          <w:rFonts w:ascii="Calibri Light" w:eastAsia="Arial" w:hAnsi="Calibri Light" w:cs="Calibri Light"/>
          <w:szCs w:val="24"/>
        </w:rPr>
        <w:t xml:space="preserve">Principala sursa </w:t>
      </w:r>
      <w:proofErr w:type="gramStart"/>
      <w:r w:rsidR="00881DDC" w:rsidRPr="00711572">
        <w:rPr>
          <w:rFonts w:ascii="Calibri Light" w:eastAsia="Arial" w:hAnsi="Calibri Light" w:cs="Calibri Light"/>
          <w:szCs w:val="24"/>
        </w:rPr>
        <w:t xml:space="preserve">de </w:t>
      </w:r>
      <w:r w:rsidR="00745967" w:rsidRPr="00711572">
        <w:rPr>
          <w:rFonts w:ascii="Calibri Light" w:eastAsia="Arial" w:hAnsi="Calibri Light" w:cs="Calibri Light"/>
          <w:szCs w:val="24"/>
        </w:rPr>
        <w:t xml:space="preserve"> </w:t>
      </w:r>
      <w:r w:rsidR="00881DDC" w:rsidRPr="00711572">
        <w:rPr>
          <w:rFonts w:ascii="Calibri Light" w:eastAsia="Arial" w:hAnsi="Calibri Light" w:cs="Calibri Light"/>
          <w:szCs w:val="24"/>
        </w:rPr>
        <w:t>zgomot</w:t>
      </w:r>
      <w:proofErr w:type="gramEnd"/>
      <w:r w:rsidR="00881DDC" w:rsidRPr="00711572">
        <w:rPr>
          <w:rFonts w:ascii="Calibri Light" w:eastAsia="Arial" w:hAnsi="Calibri Light" w:cs="Calibri Light"/>
          <w:szCs w:val="24"/>
        </w:rPr>
        <w:t xml:space="preserve"> este</w:t>
      </w:r>
      <w:r w:rsidR="00E061DC" w:rsidRPr="00711572">
        <w:rPr>
          <w:rFonts w:ascii="Calibri Light" w:eastAsia="Arial" w:hAnsi="Calibri Light" w:cs="Calibri Light"/>
          <w:szCs w:val="24"/>
        </w:rPr>
        <w:t xml:space="preserve"> de la utilajele de constructii </w:t>
      </w:r>
      <w:r w:rsidR="00881DDC" w:rsidRPr="00711572">
        <w:rPr>
          <w:rFonts w:ascii="Calibri Light" w:eastAsia="Arial" w:hAnsi="Calibri Light" w:cs="Calibri Light"/>
          <w:szCs w:val="24"/>
        </w:rPr>
        <w:t xml:space="preserve">. </w:t>
      </w:r>
    </w:p>
    <w:p w:rsidR="00881DDC" w:rsidRPr="00711572" w:rsidRDefault="00881DDC" w:rsidP="00711572">
      <w:pPr>
        <w:spacing w:before="14" w:after="0"/>
        <w:ind w:right="1" w:firstLine="708"/>
        <w:jc w:val="both"/>
        <w:rPr>
          <w:rFonts w:ascii="Calibri Light" w:eastAsia="Arial" w:hAnsi="Calibri Light" w:cs="Calibri Light"/>
          <w:szCs w:val="24"/>
        </w:rPr>
      </w:pPr>
      <w:r w:rsidRPr="00711572">
        <w:rPr>
          <w:rFonts w:ascii="Calibri Light" w:eastAsia="Arial" w:hAnsi="Calibri Light" w:cs="Calibri Light"/>
          <w:szCs w:val="24"/>
        </w:rPr>
        <w:t>Se vor lua urmatoarele masuri pe durata executiei:</w:t>
      </w:r>
    </w:p>
    <w:p w:rsidR="00881DDC" w:rsidRPr="00711572" w:rsidRDefault="00881DDC" w:rsidP="00711572">
      <w:pPr>
        <w:spacing w:before="14" w:after="0"/>
        <w:ind w:right="1" w:firstLine="708"/>
        <w:jc w:val="both"/>
        <w:rPr>
          <w:rFonts w:ascii="Calibri Light" w:eastAsia="Arial" w:hAnsi="Calibri Light" w:cs="Calibri Light"/>
          <w:szCs w:val="24"/>
        </w:rPr>
      </w:pPr>
      <w:r w:rsidRPr="00711572">
        <w:rPr>
          <w:rFonts w:ascii="Calibri Light" w:eastAsia="Arial" w:hAnsi="Calibri Light" w:cs="Calibri Light"/>
          <w:szCs w:val="24"/>
        </w:rPr>
        <w:t>Programul de lucru se va desfasura intr-un interval orar care sa nu afecteze activitatea ce se desfasoara in cladirile invecinate;</w:t>
      </w:r>
    </w:p>
    <w:p w:rsidR="00881DDC" w:rsidRPr="00711572" w:rsidRDefault="00881DDC" w:rsidP="00711572">
      <w:pPr>
        <w:spacing w:before="14" w:after="0"/>
        <w:ind w:right="1" w:firstLine="708"/>
        <w:jc w:val="both"/>
        <w:rPr>
          <w:rFonts w:ascii="Calibri Light" w:eastAsia="Arial" w:hAnsi="Calibri Light" w:cs="Calibri Light"/>
          <w:szCs w:val="24"/>
        </w:rPr>
      </w:pPr>
      <w:r w:rsidRPr="00711572">
        <w:rPr>
          <w:rFonts w:ascii="Calibri Light" w:eastAsia="Arial" w:hAnsi="Calibri Light" w:cs="Calibri Light"/>
          <w:szCs w:val="24"/>
        </w:rPr>
        <w:t>Nu este permis lucrul pe timpul noptii;</w:t>
      </w:r>
    </w:p>
    <w:p w:rsidR="00881DDC" w:rsidRPr="00711572" w:rsidRDefault="00881DDC" w:rsidP="00711572">
      <w:pPr>
        <w:spacing w:before="14" w:after="0"/>
        <w:ind w:right="1" w:firstLine="708"/>
        <w:jc w:val="both"/>
        <w:rPr>
          <w:rFonts w:ascii="Calibri Light" w:eastAsia="Arial" w:hAnsi="Calibri Light" w:cs="Calibri Light"/>
          <w:szCs w:val="24"/>
        </w:rPr>
      </w:pPr>
      <w:r w:rsidRPr="00711572">
        <w:rPr>
          <w:rFonts w:ascii="Calibri Light" w:eastAsia="Arial" w:hAnsi="Calibri Light" w:cs="Calibri Light"/>
          <w:szCs w:val="24"/>
        </w:rPr>
        <w:t>Autoturismele din incinta santierului vor stationa cu motorul oprit;</w:t>
      </w:r>
    </w:p>
    <w:p w:rsidR="00745967" w:rsidRPr="00711572" w:rsidRDefault="00745967" w:rsidP="00711572">
      <w:pPr>
        <w:spacing w:before="14" w:after="0"/>
        <w:ind w:right="1" w:firstLine="708"/>
        <w:jc w:val="both"/>
        <w:rPr>
          <w:rFonts w:ascii="Calibri Light" w:eastAsia="Arial" w:hAnsi="Calibri Light" w:cs="Calibri Light"/>
          <w:szCs w:val="24"/>
        </w:rPr>
      </w:pPr>
      <w:r w:rsidRPr="00711572">
        <w:rPr>
          <w:rFonts w:ascii="Calibri Light" w:eastAsia="Arial" w:hAnsi="Calibri Light" w:cs="Calibri Light"/>
          <w:szCs w:val="24"/>
        </w:rPr>
        <w:t xml:space="preserve">    d) protecţia împotriva radiaţiilor:</w:t>
      </w:r>
    </w:p>
    <w:p w:rsidR="00745967" w:rsidRPr="00711572" w:rsidRDefault="00745967" w:rsidP="00711572">
      <w:pPr>
        <w:spacing w:before="14" w:after="0"/>
        <w:ind w:right="1" w:firstLine="708"/>
        <w:jc w:val="both"/>
        <w:rPr>
          <w:rFonts w:ascii="Calibri Light" w:eastAsia="Arial" w:hAnsi="Calibri Light" w:cs="Calibri Light"/>
          <w:szCs w:val="24"/>
        </w:rPr>
      </w:pPr>
      <w:r w:rsidRPr="00711572">
        <w:rPr>
          <w:rFonts w:ascii="Calibri Light" w:eastAsia="Arial" w:hAnsi="Calibri Light" w:cs="Calibri Light"/>
          <w:szCs w:val="24"/>
        </w:rPr>
        <w:t xml:space="preserve">    -  </w:t>
      </w:r>
      <w:r w:rsidR="00E061DC" w:rsidRPr="00711572">
        <w:rPr>
          <w:rFonts w:ascii="Calibri Light" w:eastAsia="Arial" w:hAnsi="Calibri Light" w:cs="Calibri Light"/>
          <w:szCs w:val="24"/>
        </w:rPr>
        <w:t>nu este cazul</w:t>
      </w:r>
    </w:p>
    <w:p w:rsidR="00745967" w:rsidRPr="00711572" w:rsidRDefault="00745967" w:rsidP="00711572">
      <w:pPr>
        <w:spacing w:before="14" w:after="0"/>
        <w:ind w:right="1" w:firstLine="708"/>
        <w:jc w:val="both"/>
        <w:rPr>
          <w:rFonts w:ascii="Calibri Light" w:eastAsia="Arial" w:hAnsi="Calibri Light" w:cs="Calibri Light"/>
          <w:szCs w:val="24"/>
        </w:rPr>
      </w:pPr>
      <w:r w:rsidRPr="00711572">
        <w:rPr>
          <w:rFonts w:ascii="Calibri Light" w:eastAsia="Arial" w:hAnsi="Calibri Light" w:cs="Calibri Light"/>
          <w:szCs w:val="24"/>
        </w:rPr>
        <w:t xml:space="preserve">    e) </w:t>
      </w:r>
      <w:proofErr w:type="gramStart"/>
      <w:r w:rsidRPr="00711572">
        <w:rPr>
          <w:rFonts w:ascii="Calibri Light" w:eastAsia="Arial" w:hAnsi="Calibri Light" w:cs="Calibri Light"/>
          <w:szCs w:val="24"/>
        </w:rPr>
        <w:t>protecţia</w:t>
      </w:r>
      <w:proofErr w:type="gramEnd"/>
      <w:r w:rsidRPr="00711572">
        <w:rPr>
          <w:rFonts w:ascii="Calibri Light" w:eastAsia="Arial" w:hAnsi="Calibri Light" w:cs="Calibri Light"/>
          <w:szCs w:val="24"/>
        </w:rPr>
        <w:t xml:space="preserve"> solului şi a subsolului:</w:t>
      </w:r>
    </w:p>
    <w:p w:rsidR="00881DDC" w:rsidRPr="00711572" w:rsidRDefault="00745967" w:rsidP="00711572">
      <w:pPr>
        <w:spacing w:before="14" w:after="0"/>
        <w:ind w:right="1" w:firstLine="708"/>
        <w:jc w:val="both"/>
        <w:rPr>
          <w:rFonts w:ascii="Calibri Light" w:eastAsia="Arial" w:hAnsi="Calibri Light" w:cs="Calibri Light"/>
          <w:szCs w:val="24"/>
        </w:rPr>
      </w:pPr>
      <w:r w:rsidRPr="00711572">
        <w:rPr>
          <w:rFonts w:ascii="Calibri Light" w:eastAsia="Arial" w:hAnsi="Calibri Light" w:cs="Calibri Light"/>
          <w:szCs w:val="24"/>
        </w:rPr>
        <w:t xml:space="preserve">    </w:t>
      </w:r>
      <w:r w:rsidR="00881DDC" w:rsidRPr="00711572">
        <w:rPr>
          <w:rFonts w:ascii="Calibri Light" w:eastAsia="Arial" w:hAnsi="Calibri Light" w:cs="Calibri Light"/>
          <w:szCs w:val="24"/>
        </w:rPr>
        <w:t>Se vor lua urmatoarele masuri pe durata executiei:</w:t>
      </w:r>
    </w:p>
    <w:p w:rsidR="00881DDC" w:rsidRPr="00711572" w:rsidRDefault="00881DDC" w:rsidP="00711572">
      <w:pPr>
        <w:spacing w:before="14" w:after="0"/>
        <w:ind w:right="1" w:firstLine="708"/>
        <w:jc w:val="both"/>
        <w:rPr>
          <w:rFonts w:ascii="Calibri Light" w:eastAsia="Arial" w:hAnsi="Calibri Light" w:cs="Calibri Light"/>
          <w:szCs w:val="24"/>
        </w:rPr>
      </w:pPr>
      <w:r w:rsidRPr="00711572">
        <w:rPr>
          <w:rFonts w:ascii="Calibri Light" w:eastAsia="Arial" w:hAnsi="Calibri Light" w:cs="Calibri Light"/>
          <w:szCs w:val="24"/>
        </w:rPr>
        <w:t>Se vor utiliza numai utilaje omologate avand verificarea tehnica in termen;</w:t>
      </w:r>
    </w:p>
    <w:p w:rsidR="00881DDC" w:rsidRPr="00711572" w:rsidRDefault="00881DDC" w:rsidP="00711572">
      <w:pPr>
        <w:spacing w:before="14" w:after="0"/>
        <w:ind w:right="1" w:firstLine="708"/>
        <w:jc w:val="both"/>
        <w:rPr>
          <w:rFonts w:ascii="Calibri Light" w:eastAsia="Arial" w:hAnsi="Calibri Light" w:cs="Calibri Light"/>
          <w:szCs w:val="24"/>
        </w:rPr>
      </w:pPr>
      <w:r w:rsidRPr="00711572">
        <w:rPr>
          <w:rFonts w:ascii="Calibri Light" w:eastAsia="Arial" w:hAnsi="Calibri Light" w:cs="Calibri Light"/>
          <w:szCs w:val="24"/>
        </w:rPr>
        <w:t>Stationarea mijloacelor de transport in incinta santierului se va face numai in spatiile special amenajate;</w:t>
      </w:r>
    </w:p>
    <w:p w:rsidR="00881DDC" w:rsidRPr="00711572" w:rsidRDefault="00881DDC" w:rsidP="00711572">
      <w:pPr>
        <w:spacing w:before="14" w:after="0"/>
        <w:ind w:right="1" w:firstLine="708"/>
        <w:jc w:val="both"/>
        <w:rPr>
          <w:rFonts w:ascii="Calibri Light" w:eastAsia="Arial" w:hAnsi="Calibri Light" w:cs="Calibri Light"/>
          <w:szCs w:val="24"/>
        </w:rPr>
      </w:pPr>
      <w:r w:rsidRPr="00711572">
        <w:rPr>
          <w:rFonts w:ascii="Calibri Light" w:eastAsia="Arial" w:hAnsi="Calibri Light" w:cs="Calibri Light"/>
          <w:szCs w:val="24"/>
        </w:rPr>
        <w:t>Nu se vor realiza depozite de combustibil in incinta santierului;</w:t>
      </w:r>
    </w:p>
    <w:p w:rsidR="00881DDC" w:rsidRPr="00711572" w:rsidRDefault="00881DDC" w:rsidP="00711572">
      <w:pPr>
        <w:spacing w:before="14" w:after="0"/>
        <w:ind w:right="1" w:firstLine="708"/>
        <w:jc w:val="both"/>
        <w:rPr>
          <w:rFonts w:ascii="Calibri Light" w:eastAsia="Arial" w:hAnsi="Calibri Light" w:cs="Calibri Light"/>
          <w:szCs w:val="24"/>
        </w:rPr>
      </w:pPr>
      <w:r w:rsidRPr="00711572">
        <w:rPr>
          <w:rFonts w:ascii="Calibri Light" w:eastAsia="Arial" w:hAnsi="Calibri Light" w:cs="Calibri Light"/>
          <w:szCs w:val="24"/>
        </w:rPr>
        <w:t>Se interzice spalarea mijloacelor de transport si a utilajelor in incinta santierului;</w:t>
      </w:r>
    </w:p>
    <w:p w:rsidR="00881DDC" w:rsidRPr="00711572" w:rsidRDefault="00881DDC" w:rsidP="00711572">
      <w:pPr>
        <w:spacing w:before="14" w:after="0"/>
        <w:ind w:right="1" w:firstLine="708"/>
        <w:jc w:val="both"/>
        <w:rPr>
          <w:rFonts w:ascii="Calibri Light" w:eastAsia="Arial" w:hAnsi="Calibri Light" w:cs="Calibri Light"/>
          <w:szCs w:val="24"/>
        </w:rPr>
      </w:pPr>
      <w:r w:rsidRPr="00711572">
        <w:rPr>
          <w:rFonts w:ascii="Calibri Light" w:eastAsia="Arial" w:hAnsi="Calibri Light" w:cs="Calibri Light"/>
          <w:szCs w:val="24"/>
        </w:rPr>
        <w:t>Materialele de constructii se vor aduce in incinta santierului numai in cantitatile necesare pentru realizarea fiecarei faze de lucrari si se vor depozita in spatii special amenajate si nu direct pe sol;</w:t>
      </w:r>
    </w:p>
    <w:p w:rsidR="00881DDC" w:rsidRPr="00711572" w:rsidRDefault="00881DDC" w:rsidP="00711572">
      <w:pPr>
        <w:spacing w:before="14" w:after="0"/>
        <w:ind w:right="1" w:firstLine="708"/>
        <w:jc w:val="both"/>
        <w:rPr>
          <w:rFonts w:ascii="Calibri Light" w:eastAsia="Arial" w:hAnsi="Calibri Light" w:cs="Calibri Light"/>
          <w:szCs w:val="24"/>
        </w:rPr>
      </w:pPr>
      <w:r w:rsidRPr="00711572">
        <w:rPr>
          <w:rFonts w:ascii="Calibri Light" w:eastAsia="Arial" w:hAnsi="Calibri Light" w:cs="Calibri Light"/>
          <w:szCs w:val="24"/>
        </w:rPr>
        <w:t>Pentru transportul materialelor se vor utiliza numai caile de acces special amenajate;</w:t>
      </w:r>
    </w:p>
    <w:p w:rsidR="00881DDC" w:rsidRPr="00711572" w:rsidRDefault="00881DDC" w:rsidP="00711572">
      <w:pPr>
        <w:spacing w:before="14" w:after="0"/>
        <w:ind w:right="1" w:firstLine="708"/>
        <w:jc w:val="both"/>
        <w:rPr>
          <w:rFonts w:ascii="Calibri Light" w:eastAsia="Arial" w:hAnsi="Calibri Light" w:cs="Calibri Light"/>
          <w:szCs w:val="24"/>
        </w:rPr>
      </w:pPr>
      <w:r w:rsidRPr="00711572">
        <w:rPr>
          <w:rFonts w:ascii="Calibri Light" w:eastAsia="Arial" w:hAnsi="Calibri Light" w:cs="Calibri Light"/>
          <w:szCs w:val="24"/>
        </w:rPr>
        <w:t>Nu rezulta reziduuri care se depoziteaza la sol;</w:t>
      </w:r>
    </w:p>
    <w:p w:rsidR="00881DDC" w:rsidRPr="00711572" w:rsidRDefault="00881DDC" w:rsidP="00711572">
      <w:pPr>
        <w:spacing w:before="14" w:after="0"/>
        <w:ind w:right="1" w:firstLine="708"/>
        <w:jc w:val="both"/>
        <w:rPr>
          <w:rFonts w:ascii="Calibri Light" w:eastAsia="Arial" w:hAnsi="Calibri Light" w:cs="Calibri Light"/>
          <w:szCs w:val="24"/>
        </w:rPr>
      </w:pPr>
      <w:r w:rsidRPr="00711572">
        <w:rPr>
          <w:rFonts w:ascii="Calibri Light" w:eastAsia="Arial" w:hAnsi="Calibri Light" w:cs="Calibri Light"/>
          <w:szCs w:val="24"/>
        </w:rPr>
        <w:t>Curatirea amplasamentului la sfarsitul zilei de lucru;</w:t>
      </w:r>
    </w:p>
    <w:p w:rsidR="00881DDC" w:rsidRPr="00711572" w:rsidRDefault="00881DDC" w:rsidP="00711572">
      <w:pPr>
        <w:spacing w:before="14" w:after="0"/>
        <w:ind w:right="1" w:firstLine="708"/>
        <w:jc w:val="both"/>
        <w:rPr>
          <w:rFonts w:ascii="Calibri Light" w:eastAsia="Arial" w:hAnsi="Calibri Light" w:cs="Calibri Light"/>
          <w:szCs w:val="24"/>
        </w:rPr>
      </w:pPr>
      <w:r w:rsidRPr="00711572">
        <w:rPr>
          <w:rFonts w:ascii="Calibri Light" w:eastAsia="Arial" w:hAnsi="Calibri Light" w:cs="Calibri Light"/>
          <w:szCs w:val="24"/>
        </w:rPr>
        <w:t xml:space="preserve">Deplasarea si ecologizarea solurilor </w:t>
      </w:r>
      <w:proofErr w:type="gramStart"/>
      <w:r w:rsidRPr="00711572">
        <w:rPr>
          <w:rFonts w:ascii="Calibri Light" w:eastAsia="Arial" w:hAnsi="Calibri Light" w:cs="Calibri Light"/>
          <w:szCs w:val="24"/>
        </w:rPr>
        <w:t>afectate ,utilizand</w:t>
      </w:r>
      <w:proofErr w:type="gramEnd"/>
      <w:r w:rsidRPr="00711572">
        <w:rPr>
          <w:rFonts w:ascii="Calibri Light" w:eastAsia="Arial" w:hAnsi="Calibri Light" w:cs="Calibri Light"/>
          <w:szCs w:val="24"/>
        </w:rPr>
        <w:t xml:space="preserve"> material absorbante in eventualitatea poluarii apelor subterane si a solului cu scurgeri de ulei.</w:t>
      </w:r>
    </w:p>
    <w:p w:rsidR="00745967" w:rsidRPr="00D12D85" w:rsidRDefault="00745967" w:rsidP="00D12D85">
      <w:pPr>
        <w:spacing w:before="14" w:after="0"/>
        <w:ind w:right="1" w:firstLine="708"/>
        <w:jc w:val="both"/>
        <w:rPr>
          <w:rFonts w:ascii="Calibri Light" w:eastAsia="Arial" w:hAnsi="Calibri Light" w:cs="Calibri Light"/>
          <w:szCs w:val="24"/>
        </w:rPr>
      </w:pPr>
      <w:r w:rsidRPr="00D12D85">
        <w:rPr>
          <w:rFonts w:ascii="Calibri Light" w:eastAsia="Arial" w:hAnsi="Calibri Light" w:cs="Calibri Light"/>
          <w:szCs w:val="24"/>
        </w:rPr>
        <w:t xml:space="preserve">    f) protecţia ecosistemelor terestre şi acvatice:</w:t>
      </w:r>
    </w:p>
    <w:p w:rsidR="00745967" w:rsidRPr="00D12D85" w:rsidRDefault="00745967" w:rsidP="00D12D85">
      <w:pPr>
        <w:spacing w:before="14" w:after="0"/>
        <w:ind w:right="1" w:firstLine="708"/>
        <w:jc w:val="both"/>
        <w:rPr>
          <w:rFonts w:ascii="Calibri Light" w:eastAsia="Arial" w:hAnsi="Calibri Light" w:cs="Calibri Light"/>
          <w:szCs w:val="24"/>
        </w:rPr>
      </w:pPr>
      <w:r w:rsidRPr="00D12D85">
        <w:rPr>
          <w:rFonts w:ascii="Calibri Light" w:eastAsia="Arial" w:hAnsi="Calibri Light" w:cs="Calibri Light"/>
          <w:szCs w:val="24"/>
        </w:rPr>
        <w:t xml:space="preserve">    -  </w:t>
      </w:r>
      <w:r w:rsidR="00E061DC" w:rsidRPr="00D12D85">
        <w:rPr>
          <w:rFonts w:ascii="Calibri Light" w:eastAsia="Arial" w:hAnsi="Calibri Light" w:cs="Calibri Light"/>
          <w:szCs w:val="24"/>
        </w:rPr>
        <w:t>Activitatea din cadrul obiectivului analizat nu aduce nici un fel de prejudicii in ce priveste protectia ecosistemelor terestre, acvatice, a biodiversitatii si ocrotirii naturii.</w:t>
      </w:r>
    </w:p>
    <w:p w:rsidR="00745967" w:rsidRPr="00D12D85" w:rsidRDefault="00745967" w:rsidP="00D12D85">
      <w:pPr>
        <w:spacing w:before="14" w:after="0"/>
        <w:ind w:right="1" w:firstLine="708"/>
        <w:jc w:val="both"/>
        <w:rPr>
          <w:rFonts w:ascii="Calibri Light" w:eastAsia="Arial" w:hAnsi="Calibri Light" w:cs="Calibri Light"/>
          <w:szCs w:val="24"/>
        </w:rPr>
      </w:pPr>
      <w:r w:rsidRPr="00CB1DED">
        <w:rPr>
          <w:rFonts w:ascii="Arial" w:hAnsi="Arial" w:cs="Arial"/>
          <w:b/>
          <w:sz w:val="24"/>
          <w:szCs w:val="24"/>
          <w:lang w:val="en-US"/>
        </w:rPr>
        <w:t xml:space="preserve">    </w:t>
      </w:r>
      <w:r w:rsidRPr="00D12D85">
        <w:rPr>
          <w:rFonts w:ascii="Calibri Light" w:eastAsia="Arial" w:hAnsi="Calibri Light" w:cs="Calibri Light"/>
          <w:szCs w:val="24"/>
        </w:rPr>
        <w:t xml:space="preserve">g) </w:t>
      </w:r>
      <w:proofErr w:type="gramStart"/>
      <w:r w:rsidRPr="00D12D85">
        <w:rPr>
          <w:rFonts w:ascii="Calibri Light" w:eastAsia="Arial" w:hAnsi="Calibri Light" w:cs="Calibri Light"/>
          <w:szCs w:val="24"/>
        </w:rPr>
        <w:t>protecţia</w:t>
      </w:r>
      <w:proofErr w:type="gramEnd"/>
      <w:r w:rsidRPr="00D12D85">
        <w:rPr>
          <w:rFonts w:ascii="Calibri Light" w:eastAsia="Arial" w:hAnsi="Calibri Light" w:cs="Calibri Light"/>
          <w:szCs w:val="24"/>
        </w:rPr>
        <w:t xml:space="preserve"> aşezărilor umane şi a altor obiective de interes public:</w:t>
      </w:r>
    </w:p>
    <w:p w:rsidR="00E061DC" w:rsidRPr="00D12D85" w:rsidRDefault="00745967" w:rsidP="00D12D85">
      <w:pPr>
        <w:spacing w:before="14" w:after="0"/>
        <w:ind w:right="1" w:firstLine="708"/>
        <w:jc w:val="both"/>
        <w:rPr>
          <w:rFonts w:ascii="Calibri Light" w:eastAsia="Arial" w:hAnsi="Calibri Light" w:cs="Calibri Light"/>
          <w:szCs w:val="24"/>
        </w:rPr>
      </w:pPr>
      <w:r w:rsidRPr="00D12D85">
        <w:rPr>
          <w:rFonts w:ascii="Calibri Light" w:eastAsia="Arial" w:hAnsi="Calibri Light" w:cs="Calibri Light"/>
          <w:szCs w:val="24"/>
        </w:rPr>
        <w:t xml:space="preserve">   </w:t>
      </w:r>
      <w:r w:rsidR="00E061DC" w:rsidRPr="00D12D85">
        <w:rPr>
          <w:rFonts w:ascii="Calibri Light" w:eastAsia="Arial" w:hAnsi="Calibri Light" w:cs="Calibri Light"/>
          <w:szCs w:val="24"/>
        </w:rPr>
        <w:t>-</w:t>
      </w:r>
      <w:r w:rsidR="00E061DC" w:rsidRPr="00D12D85">
        <w:rPr>
          <w:rFonts w:ascii="Calibri Light" w:eastAsia="Arial" w:hAnsi="Calibri Light" w:cs="Calibri Light"/>
          <w:szCs w:val="24"/>
        </w:rPr>
        <w:tab/>
      </w:r>
      <w:r w:rsidRPr="00D12D85">
        <w:rPr>
          <w:rFonts w:ascii="Calibri Light" w:eastAsia="Arial" w:hAnsi="Calibri Light" w:cs="Calibri Light"/>
          <w:szCs w:val="24"/>
        </w:rPr>
        <w:t xml:space="preserve"> </w:t>
      </w:r>
      <w:r w:rsidR="00CB1DED" w:rsidRPr="00D12D85">
        <w:rPr>
          <w:rFonts w:ascii="Calibri Light" w:eastAsia="Arial" w:hAnsi="Calibri Light" w:cs="Calibri Light"/>
          <w:szCs w:val="24"/>
        </w:rPr>
        <w:t xml:space="preserve">Zona in care se doreste construirea </w:t>
      </w:r>
      <w:r w:rsidR="00D5223F" w:rsidRPr="00D12D85">
        <w:rPr>
          <w:rFonts w:ascii="Calibri Light" w:eastAsia="Arial" w:hAnsi="Calibri Light" w:cs="Calibri Light"/>
          <w:szCs w:val="24"/>
        </w:rPr>
        <w:t>halei metalice</w:t>
      </w:r>
      <w:r w:rsidR="00067D85" w:rsidRPr="00D12D85">
        <w:rPr>
          <w:rFonts w:ascii="Calibri Light" w:eastAsia="Arial" w:hAnsi="Calibri Light" w:cs="Calibri Light"/>
          <w:szCs w:val="24"/>
        </w:rPr>
        <w:t xml:space="preserve"> </w:t>
      </w:r>
      <w:proofErr w:type="gramStart"/>
      <w:r w:rsidR="00067D85" w:rsidRPr="00D12D85">
        <w:rPr>
          <w:rFonts w:ascii="Calibri Light" w:eastAsia="Arial" w:hAnsi="Calibri Light" w:cs="Calibri Light"/>
          <w:szCs w:val="24"/>
        </w:rPr>
        <w:t>este</w:t>
      </w:r>
      <w:proofErr w:type="gramEnd"/>
      <w:r w:rsidR="00067D85" w:rsidRPr="00D12D85">
        <w:rPr>
          <w:rFonts w:ascii="Calibri Light" w:eastAsia="Arial" w:hAnsi="Calibri Light" w:cs="Calibri Light"/>
          <w:szCs w:val="24"/>
        </w:rPr>
        <w:t xml:space="preserve"> o zona </w:t>
      </w:r>
      <w:r w:rsidR="00D5223F" w:rsidRPr="00D12D85">
        <w:rPr>
          <w:rFonts w:ascii="Calibri Light" w:eastAsia="Arial" w:hAnsi="Calibri Light" w:cs="Calibri Light"/>
          <w:szCs w:val="24"/>
        </w:rPr>
        <w:t>cu permisiune de construire</w:t>
      </w:r>
      <w:r w:rsidR="00CB1DED" w:rsidRPr="00D12D85">
        <w:rPr>
          <w:rFonts w:ascii="Calibri Light" w:eastAsia="Arial" w:hAnsi="Calibri Light" w:cs="Calibri Light"/>
          <w:szCs w:val="24"/>
        </w:rPr>
        <w:t xml:space="preserve">. Realizarea </w:t>
      </w:r>
      <w:r w:rsidR="00D5223F" w:rsidRPr="00D12D85">
        <w:rPr>
          <w:rFonts w:ascii="Calibri Light" w:eastAsia="Arial" w:hAnsi="Calibri Light" w:cs="Calibri Light"/>
          <w:szCs w:val="24"/>
        </w:rPr>
        <w:t>halei</w:t>
      </w:r>
      <w:r w:rsidR="00CB1DED" w:rsidRPr="00D12D85">
        <w:rPr>
          <w:rFonts w:ascii="Calibri Light" w:eastAsia="Arial" w:hAnsi="Calibri Light" w:cs="Calibri Light"/>
          <w:szCs w:val="24"/>
        </w:rPr>
        <w:t xml:space="preserve"> nu va </w:t>
      </w:r>
      <w:proofErr w:type="gramStart"/>
      <w:r w:rsidR="00CB1DED" w:rsidRPr="00D12D85">
        <w:rPr>
          <w:rFonts w:ascii="Calibri Light" w:eastAsia="Arial" w:hAnsi="Calibri Light" w:cs="Calibri Light"/>
          <w:szCs w:val="24"/>
        </w:rPr>
        <w:t>afecta  in</w:t>
      </w:r>
      <w:proofErr w:type="gramEnd"/>
      <w:r w:rsidR="00CB1DED" w:rsidRPr="00D12D85">
        <w:rPr>
          <w:rFonts w:ascii="Calibri Light" w:eastAsia="Arial" w:hAnsi="Calibri Light" w:cs="Calibri Light"/>
          <w:szCs w:val="24"/>
        </w:rPr>
        <w:t xml:space="preserve"> nici un fel cladirile invecinate. </w:t>
      </w:r>
    </w:p>
    <w:p w:rsidR="00CB1DED" w:rsidRPr="00D12D85" w:rsidRDefault="00CB1DED" w:rsidP="00D12D85">
      <w:pPr>
        <w:spacing w:before="14" w:after="0"/>
        <w:ind w:right="1" w:firstLine="708"/>
        <w:jc w:val="both"/>
        <w:rPr>
          <w:rFonts w:ascii="Calibri Light" w:eastAsia="Arial" w:hAnsi="Calibri Light" w:cs="Calibri Light"/>
          <w:szCs w:val="24"/>
        </w:rPr>
      </w:pPr>
      <w:r w:rsidRPr="00D12D85">
        <w:rPr>
          <w:rFonts w:ascii="Calibri Light" w:eastAsia="Arial" w:hAnsi="Calibri Light" w:cs="Calibri Light"/>
          <w:szCs w:val="24"/>
        </w:rPr>
        <w:tab/>
        <w:t>Vecinatatile imobilului sunt urmatoarele:</w:t>
      </w:r>
    </w:p>
    <w:p w:rsidR="00D5223F" w:rsidRPr="00D12D85" w:rsidRDefault="00D5223F" w:rsidP="00D12D85">
      <w:pPr>
        <w:spacing w:before="14" w:after="0"/>
        <w:ind w:right="1" w:firstLine="708"/>
        <w:jc w:val="both"/>
        <w:rPr>
          <w:rFonts w:ascii="Calibri Light" w:eastAsia="Arial" w:hAnsi="Calibri Light" w:cs="Calibri Light"/>
          <w:szCs w:val="24"/>
        </w:rPr>
      </w:pPr>
      <w:r w:rsidRPr="00D12D85">
        <w:rPr>
          <w:rFonts w:ascii="Calibri Light" w:eastAsia="Arial" w:hAnsi="Calibri Light" w:cs="Calibri Light"/>
          <w:szCs w:val="24"/>
        </w:rPr>
        <w:t>la Nord:</w:t>
      </w:r>
      <w:r w:rsidRPr="00D12D85">
        <w:rPr>
          <w:rFonts w:ascii="Calibri Light" w:eastAsia="Arial" w:hAnsi="Calibri Light" w:cs="Calibri Light"/>
          <w:szCs w:val="24"/>
        </w:rPr>
        <w:tab/>
        <w:t>D.J. 204 Tg. Neamț - Urecheni;</w:t>
      </w:r>
    </w:p>
    <w:p w:rsidR="00D5223F" w:rsidRPr="00D12D85" w:rsidRDefault="00D5223F" w:rsidP="00D12D85">
      <w:pPr>
        <w:spacing w:before="14" w:after="0"/>
        <w:ind w:right="1" w:firstLine="708"/>
        <w:jc w:val="both"/>
        <w:rPr>
          <w:rFonts w:ascii="Calibri Light" w:eastAsia="Arial" w:hAnsi="Calibri Light" w:cs="Calibri Light"/>
          <w:szCs w:val="24"/>
        </w:rPr>
      </w:pPr>
      <w:r w:rsidRPr="00D12D85">
        <w:rPr>
          <w:rFonts w:ascii="Calibri Light" w:eastAsia="Arial" w:hAnsi="Calibri Light" w:cs="Calibri Light"/>
          <w:szCs w:val="24"/>
        </w:rPr>
        <w:t>la Sud:</w:t>
      </w:r>
      <w:r w:rsidRPr="00D12D85">
        <w:rPr>
          <w:rFonts w:ascii="Calibri Light" w:eastAsia="Arial" w:hAnsi="Calibri Light" w:cs="Calibri Light"/>
          <w:szCs w:val="24"/>
        </w:rPr>
        <w:tab/>
        <w:t>domeniul public – fostul C.A.P. Petricani;</w:t>
      </w:r>
    </w:p>
    <w:p w:rsidR="00D5223F" w:rsidRPr="00D12D85" w:rsidRDefault="00D5223F" w:rsidP="00D12D85">
      <w:pPr>
        <w:spacing w:before="14" w:after="0"/>
        <w:ind w:right="1" w:firstLine="708"/>
        <w:jc w:val="both"/>
        <w:rPr>
          <w:rFonts w:ascii="Calibri Light" w:eastAsia="Arial" w:hAnsi="Calibri Light" w:cs="Calibri Light"/>
          <w:szCs w:val="24"/>
        </w:rPr>
      </w:pPr>
      <w:r w:rsidRPr="00D12D85">
        <w:rPr>
          <w:rFonts w:ascii="Calibri Light" w:eastAsia="Arial" w:hAnsi="Calibri Light" w:cs="Calibri Light"/>
          <w:szCs w:val="24"/>
        </w:rPr>
        <w:t>la Est:</w:t>
      </w:r>
      <w:r w:rsidRPr="00D12D85">
        <w:rPr>
          <w:rFonts w:ascii="Calibri Light" w:eastAsia="Arial" w:hAnsi="Calibri Light" w:cs="Calibri Light"/>
          <w:szCs w:val="24"/>
        </w:rPr>
        <w:tab/>
        <w:t>domeniul public – fostul C.A.P. Petricani;</w:t>
      </w:r>
    </w:p>
    <w:p w:rsidR="00D5223F" w:rsidRPr="00D12D85" w:rsidRDefault="00D5223F" w:rsidP="00D12D85">
      <w:pPr>
        <w:spacing w:before="14" w:after="0"/>
        <w:ind w:right="1" w:firstLine="708"/>
        <w:jc w:val="both"/>
        <w:rPr>
          <w:rFonts w:ascii="Calibri Light" w:eastAsia="Arial" w:hAnsi="Calibri Light" w:cs="Calibri Light"/>
          <w:szCs w:val="24"/>
        </w:rPr>
      </w:pPr>
      <w:proofErr w:type="gramStart"/>
      <w:r w:rsidRPr="00D12D85">
        <w:rPr>
          <w:rFonts w:ascii="Calibri Light" w:eastAsia="Arial" w:hAnsi="Calibri Light" w:cs="Calibri Light"/>
          <w:szCs w:val="24"/>
        </w:rPr>
        <w:t>la</w:t>
      </w:r>
      <w:proofErr w:type="gramEnd"/>
      <w:r w:rsidRPr="00D12D85">
        <w:rPr>
          <w:rFonts w:ascii="Calibri Light" w:eastAsia="Arial" w:hAnsi="Calibri Light" w:cs="Calibri Light"/>
          <w:szCs w:val="24"/>
        </w:rPr>
        <w:t xml:space="preserve"> Vest:</w:t>
      </w:r>
      <w:r w:rsidRPr="00D12D85">
        <w:rPr>
          <w:rFonts w:ascii="Calibri Light" w:eastAsia="Arial" w:hAnsi="Calibri Light" w:cs="Calibri Light"/>
          <w:szCs w:val="24"/>
        </w:rPr>
        <w:tab/>
        <w:t>drum acces.</w:t>
      </w:r>
    </w:p>
    <w:p w:rsidR="00E061DC" w:rsidRPr="00D12D85" w:rsidRDefault="00E061DC" w:rsidP="00D12D85">
      <w:pPr>
        <w:spacing w:before="14" w:after="0"/>
        <w:ind w:right="1" w:firstLine="708"/>
        <w:jc w:val="both"/>
        <w:rPr>
          <w:rFonts w:ascii="Calibri Light" w:eastAsia="Arial" w:hAnsi="Calibri Light" w:cs="Calibri Light"/>
          <w:szCs w:val="24"/>
        </w:rPr>
      </w:pPr>
      <w:r w:rsidRPr="00D12D85">
        <w:rPr>
          <w:rFonts w:ascii="Calibri Light" w:eastAsia="Arial" w:hAnsi="Calibri Light" w:cs="Calibri Light"/>
          <w:szCs w:val="24"/>
        </w:rPr>
        <w:t xml:space="preserve">Accesul pe teren se realizeaza direct din str. </w:t>
      </w:r>
      <w:r w:rsidR="00D5223F" w:rsidRPr="00D12D85">
        <w:rPr>
          <w:rFonts w:ascii="Calibri Light" w:eastAsia="Arial" w:hAnsi="Calibri Light" w:cs="Calibri Light"/>
          <w:szCs w:val="24"/>
        </w:rPr>
        <w:t>D.J.204</w:t>
      </w:r>
      <w:r w:rsidR="00CB1DED" w:rsidRPr="00D12D85">
        <w:rPr>
          <w:rFonts w:ascii="Calibri Light" w:eastAsia="Arial" w:hAnsi="Calibri Light" w:cs="Calibri Light"/>
          <w:szCs w:val="24"/>
        </w:rPr>
        <w:t>.</w:t>
      </w:r>
    </w:p>
    <w:p w:rsidR="00E061DC" w:rsidRPr="00D12D85" w:rsidRDefault="00E061DC" w:rsidP="00D12D85">
      <w:pPr>
        <w:spacing w:before="14" w:after="0"/>
        <w:ind w:right="1" w:firstLine="708"/>
        <w:jc w:val="both"/>
        <w:rPr>
          <w:rFonts w:ascii="Calibri Light" w:eastAsia="Arial" w:hAnsi="Calibri Light" w:cs="Calibri Light"/>
          <w:szCs w:val="24"/>
        </w:rPr>
      </w:pPr>
      <w:r w:rsidRPr="00E061DC">
        <w:rPr>
          <w:rFonts w:ascii="Arial" w:hAnsi="Arial" w:cs="Arial"/>
          <w:sz w:val="24"/>
          <w:szCs w:val="24"/>
        </w:rPr>
        <w:lastRenderedPageBreak/>
        <w:t xml:space="preserve">     </w:t>
      </w:r>
      <w:r w:rsidRPr="00D12D85">
        <w:rPr>
          <w:rFonts w:ascii="Calibri Light" w:eastAsia="Arial" w:hAnsi="Calibri Light" w:cs="Calibri Light"/>
          <w:szCs w:val="24"/>
        </w:rPr>
        <w:t>Prin masurile de protectie a muncii si mediului</w:t>
      </w:r>
      <w:proofErr w:type="gramStart"/>
      <w:r w:rsidRPr="00D12D85">
        <w:rPr>
          <w:rFonts w:ascii="Calibri Light" w:eastAsia="Arial" w:hAnsi="Calibri Light" w:cs="Calibri Light"/>
          <w:szCs w:val="24"/>
        </w:rPr>
        <w:t>,obiectivul</w:t>
      </w:r>
      <w:proofErr w:type="gramEnd"/>
      <w:r w:rsidRPr="00D12D85">
        <w:rPr>
          <w:rFonts w:ascii="Calibri Light" w:eastAsia="Arial" w:hAnsi="Calibri Light" w:cs="Calibri Light"/>
          <w:szCs w:val="24"/>
        </w:rPr>
        <w:t xml:space="preserve"> nu se va constitui in sursa de poluare ce ar putea afecta mediul social si economic din zona.</w:t>
      </w:r>
    </w:p>
    <w:p w:rsidR="00745967" w:rsidRPr="00D12D85" w:rsidRDefault="00745967" w:rsidP="00D12D85">
      <w:pPr>
        <w:spacing w:before="14" w:after="0"/>
        <w:ind w:right="1" w:firstLine="708"/>
        <w:jc w:val="both"/>
        <w:rPr>
          <w:rFonts w:ascii="Calibri Light" w:eastAsia="Arial" w:hAnsi="Calibri Light" w:cs="Calibri Light"/>
          <w:szCs w:val="24"/>
        </w:rPr>
      </w:pPr>
      <w:r w:rsidRPr="00D12D85">
        <w:rPr>
          <w:rFonts w:ascii="Calibri Light" w:eastAsia="Arial" w:hAnsi="Calibri Light" w:cs="Calibri Light"/>
          <w:szCs w:val="24"/>
        </w:rPr>
        <w:t xml:space="preserve">    h) </w:t>
      </w:r>
      <w:proofErr w:type="gramStart"/>
      <w:r w:rsidRPr="00D12D85">
        <w:rPr>
          <w:rFonts w:ascii="Calibri Light" w:eastAsia="Arial" w:hAnsi="Calibri Light" w:cs="Calibri Light"/>
          <w:szCs w:val="24"/>
        </w:rPr>
        <w:t>prevenirea</w:t>
      </w:r>
      <w:proofErr w:type="gramEnd"/>
      <w:r w:rsidRPr="00D12D85">
        <w:rPr>
          <w:rFonts w:ascii="Calibri Light" w:eastAsia="Arial" w:hAnsi="Calibri Light" w:cs="Calibri Light"/>
          <w:szCs w:val="24"/>
        </w:rPr>
        <w:t xml:space="preserve"> şi gestionarea deşeurilor generate pe amplasament în timpul realizării proiectului/în timpul exploatării, inclusiv eliminarea:</w:t>
      </w:r>
    </w:p>
    <w:p w:rsidR="00CB1DED" w:rsidRPr="00D12D85" w:rsidRDefault="00CB1DED" w:rsidP="00D12D85">
      <w:pPr>
        <w:spacing w:before="14" w:after="0"/>
        <w:ind w:right="1" w:firstLine="708"/>
        <w:jc w:val="both"/>
        <w:rPr>
          <w:rFonts w:ascii="Calibri Light" w:eastAsia="Arial" w:hAnsi="Calibri Light" w:cs="Calibri Light"/>
          <w:szCs w:val="24"/>
        </w:rPr>
      </w:pPr>
      <w:r w:rsidRPr="00D12D85">
        <w:rPr>
          <w:rFonts w:ascii="Calibri Light" w:eastAsia="Arial" w:hAnsi="Calibri Light" w:cs="Calibri Light"/>
          <w:szCs w:val="24"/>
        </w:rPr>
        <w:t>Deseurile estimate in urma activitatii de executie a investitiei sunt cele prezentate in tabelul de mai jos:</w:t>
      </w:r>
    </w:p>
    <w:p w:rsidR="00CB1DED" w:rsidRDefault="00CB1DED" w:rsidP="00CB1DED">
      <w:pPr>
        <w:autoSpaceDE w:val="0"/>
        <w:autoSpaceDN w:val="0"/>
        <w:adjustRightInd w:val="0"/>
        <w:spacing w:after="0" w:line="240" w:lineRule="auto"/>
        <w:ind w:firstLine="708"/>
        <w:rPr>
          <w:rFonts w:ascii="Arial" w:hAnsi="Arial" w:cs="Arial"/>
          <w:sz w:val="24"/>
          <w:szCs w:val="24"/>
          <w:lang w:val="en-US"/>
        </w:rPr>
      </w:pPr>
    </w:p>
    <w:tbl>
      <w:tblPr>
        <w:tblStyle w:val="TableGrid"/>
        <w:tblW w:w="0" w:type="auto"/>
        <w:tblLook w:val="04A0" w:firstRow="1" w:lastRow="0" w:firstColumn="1" w:lastColumn="0" w:noHBand="0" w:noVBand="1"/>
      </w:tblPr>
      <w:tblGrid>
        <w:gridCol w:w="2264"/>
        <w:gridCol w:w="1699"/>
        <w:gridCol w:w="3403"/>
        <w:gridCol w:w="1696"/>
      </w:tblGrid>
      <w:tr w:rsidR="00CB1DED" w:rsidTr="00CE6B9D">
        <w:tc>
          <w:tcPr>
            <w:tcW w:w="2264" w:type="dxa"/>
          </w:tcPr>
          <w:p w:rsidR="00CB1DED" w:rsidRPr="00CB1DED" w:rsidRDefault="00CB1DED" w:rsidP="00CB1DED">
            <w:pPr>
              <w:autoSpaceDE w:val="0"/>
              <w:autoSpaceDN w:val="0"/>
              <w:adjustRightInd w:val="0"/>
              <w:spacing w:after="0" w:line="240" w:lineRule="auto"/>
              <w:jc w:val="center"/>
              <w:rPr>
                <w:rFonts w:ascii="Arial" w:hAnsi="Arial" w:cs="Arial"/>
                <w:b/>
                <w:lang w:val="en-US"/>
              </w:rPr>
            </w:pPr>
            <w:r w:rsidRPr="00CB1DED">
              <w:rPr>
                <w:rFonts w:ascii="Arial" w:hAnsi="Arial" w:cs="Arial"/>
                <w:b/>
                <w:lang w:val="en-US"/>
              </w:rPr>
              <w:t>DENUMIRE DESEU</w:t>
            </w:r>
          </w:p>
        </w:tc>
        <w:tc>
          <w:tcPr>
            <w:tcW w:w="1699" w:type="dxa"/>
          </w:tcPr>
          <w:p w:rsidR="00CB1DED" w:rsidRPr="00CB1DED" w:rsidRDefault="00CB1DED" w:rsidP="00CB1DED">
            <w:pPr>
              <w:autoSpaceDE w:val="0"/>
              <w:autoSpaceDN w:val="0"/>
              <w:adjustRightInd w:val="0"/>
              <w:spacing w:after="0" w:line="240" w:lineRule="auto"/>
              <w:jc w:val="center"/>
              <w:rPr>
                <w:rFonts w:ascii="Arial" w:hAnsi="Arial" w:cs="Arial"/>
                <w:b/>
                <w:sz w:val="24"/>
                <w:szCs w:val="24"/>
                <w:lang w:val="en-US"/>
              </w:rPr>
            </w:pPr>
            <w:r w:rsidRPr="00CB1DED">
              <w:rPr>
                <w:rFonts w:ascii="Arial" w:hAnsi="Arial" w:cs="Arial"/>
                <w:b/>
                <w:sz w:val="24"/>
                <w:szCs w:val="24"/>
                <w:lang w:val="en-US"/>
              </w:rPr>
              <w:t>COD DESEU</w:t>
            </w:r>
          </w:p>
        </w:tc>
        <w:tc>
          <w:tcPr>
            <w:tcW w:w="3403" w:type="dxa"/>
          </w:tcPr>
          <w:p w:rsidR="00CB1DED" w:rsidRPr="00CB1DED" w:rsidRDefault="00CB1DED" w:rsidP="00CB1DED">
            <w:pPr>
              <w:autoSpaceDE w:val="0"/>
              <w:autoSpaceDN w:val="0"/>
              <w:adjustRightInd w:val="0"/>
              <w:spacing w:after="0" w:line="240" w:lineRule="auto"/>
              <w:jc w:val="center"/>
              <w:rPr>
                <w:rFonts w:ascii="Arial" w:hAnsi="Arial" w:cs="Arial"/>
                <w:b/>
                <w:sz w:val="24"/>
                <w:szCs w:val="24"/>
                <w:lang w:val="en-US"/>
              </w:rPr>
            </w:pPr>
            <w:r w:rsidRPr="00CB1DED">
              <w:rPr>
                <w:rFonts w:ascii="Arial" w:hAnsi="Arial" w:cs="Arial"/>
                <w:b/>
                <w:sz w:val="24"/>
                <w:szCs w:val="24"/>
                <w:lang w:val="en-US"/>
              </w:rPr>
              <w:t>ELIMINARE/VALORIFICARE</w:t>
            </w:r>
          </w:p>
          <w:p w:rsidR="00CB1DED" w:rsidRPr="00CB1DED" w:rsidRDefault="00CB1DED" w:rsidP="00CB1DED">
            <w:pPr>
              <w:autoSpaceDE w:val="0"/>
              <w:autoSpaceDN w:val="0"/>
              <w:adjustRightInd w:val="0"/>
              <w:spacing w:after="0" w:line="240" w:lineRule="auto"/>
              <w:jc w:val="center"/>
              <w:rPr>
                <w:rFonts w:ascii="Arial" w:hAnsi="Arial" w:cs="Arial"/>
                <w:b/>
                <w:sz w:val="24"/>
                <w:szCs w:val="24"/>
                <w:lang w:val="en-US"/>
              </w:rPr>
            </w:pPr>
            <w:r w:rsidRPr="00CB1DED">
              <w:rPr>
                <w:rFonts w:ascii="Arial" w:hAnsi="Arial" w:cs="Arial"/>
                <w:b/>
                <w:sz w:val="24"/>
                <w:szCs w:val="24"/>
                <w:lang w:val="en-US"/>
              </w:rPr>
              <w:t>DESEU</w:t>
            </w:r>
          </w:p>
        </w:tc>
        <w:tc>
          <w:tcPr>
            <w:tcW w:w="1696" w:type="dxa"/>
          </w:tcPr>
          <w:p w:rsidR="00CB1DED" w:rsidRPr="00CB1DED" w:rsidRDefault="00CB1DED" w:rsidP="00CB1DED">
            <w:pPr>
              <w:autoSpaceDE w:val="0"/>
              <w:autoSpaceDN w:val="0"/>
              <w:adjustRightInd w:val="0"/>
              <w:spacing w:after="0" w:line="240" w:lineRule="auto"/>
              <w:jc w:val="center"/>
              <w:rPr>
                <w:rFonts w:ascii="Arial" w:hAnsi="Arial" w:cs="Arial"/>
                <w:b/>
                <w:sz w:val="24"/>
                <w:szCs w:val="24"/>
                <w:lang w:val="en-US"/>
              </w:rPr>
            </w:pPr>
            <w:r w:rsidRPr="00CB1DED">
              <w:rPr>
                <w:rFonts w:ascii="Arial" w:hAnsi="Arial" w:cs="Arial"/>
                <w:b/>
                <w:sz w:val="24"/>
                <w:szCs w:val="24"/>
                <w:lang w:val="en-US"/>
              </w:rPr>
              <w:t>CANTITATI</w:t>
            </w:r>
          </w:p>
        </w:tc>
      </w:tr>
      <w:tr w:rsidR="00CB1DED" w:rsidTr="00CE6B9D">
        <w:tc>
          <w:tcPr>
            <w:tcW w:w="2264" w:type="dxa"/>
          </w:tcPr>
          <w:p w:rsidR="00CB1DED" w:rsidRPr="00CB1DED" w:rsidRDefault="00CB1DED" w:rsidP="00CB1DED">
            <w:pPr>
              <w:autoSpaceDE w:val="0"/>
              <w:autoSpaceDN w:val="0"/>
              <w:adjustRightInd w:val="0"/>
              <w:spacing w:after="0" w:line="240" w:lineRule="auto"/>
              <w:rPr>
                <w:rFonts w:ascii="Arial" w:hAnsi="Arial" w:cs="Arial"/>
                <w:sz w:val="20"/>
                <w:szCs w:val="20"/>
                <w:lang w:val="en-US"/>
              </w:rPr>
            </w:pPr>
            <w:r w:rsidRPr="00CB1DED">
              <w:rPr>
                <w:rFonts w:ascii="Arial" w:hAnsi="Arial" w:cs="Arial"/>
                <w:sz w:val="20"/>
                <w:szCs w:val="20"/>
                <w:lang w:val="en-US"/>
              </w:rPr>
              <w:t>Deseuri de ambalaje de hartie si carton</w:t>
            </w:r>
          </w:p>
        </w:tc>
        <w:tc>
          <w:tcPr>
            <w:tcW w:w="1699" w:type="dxa"/>
          </w:tcPr>
          <w:p w:rsidR="00CB1DED" w:rsidRPr="00CB1DED" w:rsidRDefault="00CB1DED" w:rsidP="00CB1DED">
            <w:pPr>
              <w:autoSpaceDE w:val="0"/>
              <w:autoSpaceDN w:val="0"/>
              <w:adjustRightInd w:val="0"/>
              <w:spacing w:after="0" w:line="240" w:lineRule="auto"/>
              <w:rPr>
                <w:rFonts w:ascii="Arial" w:hAnsi="Arial" w:cs="Arial"/>
                <w:sz w:val="20"/>
                <w:szCs w:val="20"/>
                <w:lang w:val="en-US"/>
              </w:rPr>
            </w:pPr>
            <w:r w:rsidRPr="00CB1DED">
              <w:rPr>
                <w:rFonts w:ascii="Arial" w:hAnsi="Arial" w:cs="Arial"/>
                <w:sz w:val="20"/>
                <w:szCs w:val="20"/>
                <w:lang w:val="en-US"/>
              </w:rPr>
              <w:t>15.01.01</w:t>
            </w:r>
          </w:p>
        </w:tc>
        <w:tc>
          <w:tcPr>
            <w:tcW w:w="3403" w:type="dxa"/>
          </w:tcPr>
          <w:p w:rsidR="00CB1DED" w:rsidRPr="00CB1DED" w:rsidRDefault="00CB1DED" w:rsidP="00CB1DED">
            <w:pPr>
              <w:autoSpaceDE w:val="0"/>
              <w:autoSpaceDN w:val="0"/>
              <w:adjustRightInd w:val="0"/>
              <w:spacing w:after="0" w:line="240" w:lineRule="auto"/>
              <w:rPr>
                <w:rFonts w:ascii="Arial" w:hAnsi="Arial" w:cs="Arial"/>
                <w:sz w:val="20"/>
                <w:szCs w:val="20"/>
                <w:lang w:val="en-US"/>
              </w:rPr>
            </w:pPr>
            <w:r w:rsidRPr="00CB1DED">
              <w:rPr>
                <w:rFonts w:ascii="Arial" w:hAnsi="Arial" w:cs="Arial"/>
                <w:sz w:val="20"/>
                <w:szCs w:val="20"/>
                <w:lang w:val="en-US"/>
              </w:rPr>
              <w:t>Valorificate prin societati specializate</w:t>
            </w:r>
          </w:p>
        </w:tc>
        <w:tc>
          <w:tcPr>
            <w:tcW w:w="1696" w:type="dxa"/>
          </w:tcPr>
          <w:p w:rsidR="00CB1DED" w:rsidRPr="00CB1DED" w:rsidRDefault="00CB1DED" w:rsidP="00CB1DED">
            <w:pPr>
              <w:autoSpaceDE w:val="0"/>
              <w:autoSpaceDN w:val="0"/>
              <w:adjustRightInd w:val="0"/>
              <w:spacing w:after="0" w:line="240" w:lineRule="auto"/>
              <w:rPr>
                <w:rFonts w:ascii="Arial" w:hAnsi="Arial" w:cs="Arial"/>
                <w:sz w:val="20"/>
                <w:szCs w:val="20"/>
                <w:lang w:val="en-US"/>
              </w:rPr>
            </w:pPr>
            <w:r w:rsidRPr="00CB1DED">
              <w:rPr>
                <w:rFonts w:ascii="Arial" w:hAnsi="Arial" w:cs="Arial"/>
                <w:sz w:val="20"/>
                <w:szCs w:val="20"/>
                <w:lang w:val="en-US"/>
              </w:rPr>
              <w:t>cca.60 kg</w:t>
            </w:r>
            <w:r w:rsidR="00CE6B9D">
              <w:rPr>
                <w:rFonts w:ascii="Arial" w:hAnsi="Arial" w:cs="Arial"/>
                <w:sz w:val="20"/>
                <w:szCs w:val="20"/>
                <w:lang w:val="en-US"/>
              </w:rPr>
              <w:t>.</w:t>
            </w:r>
          </w:p>
        </w:tc>
      </w:tr>
      <w:tr w:rsidR="00CB1DED" w:rsidTr="00CE6B9D">
        <w:tc>
          <w:tcPr>
            <w:tcW w:w="2264" w:type="dxa"/>
          </w:tcPr>
          <w:p w:rsidR="00CB1DED" w:rsidRPr="00CE6B9D" w:rsidRDefault="00CB1DED" w:rsidP="00CB1DED">
            <w:pPr>
              <w:autoSpaceDE w:val="0"/>
              <w:autoSpaceDN w:val="0"/>
              <w:adjustRightInd w:val="0"/>
              <w:spacing w:after="0" w:line="240" w:lineRule="auto"/>
              <w:rPr>
                <w:rFonts w:ascii="Arial" w:hAnsi="Arial" w:cs="Arial"/>
                <w:sz w:val="20"/>
                <w:szCs w:val="20"/>
                <w:lang w:val="en-US"/>
              </w:rPr>
            </w:pPr>
            <w:r w:rsidRPr="00CE6B9D">
              <w:rPr>
                <w:rFonts w:ascii="Arial" w:hAnsi="Arial" w:cs="Arial"/>
                <w:sz w:val="20"/>
                <w:szCs w:val="20"/>
                <w:lang w:val="en-US"/>
              </w:rPr>
              <w:t>Deseuri de ambalaje sin mase plastic</w:t>
            </w:r>
          </w:p>
        </w:tc>
        <w:tc>
          <w:tcPr>
            <w:tcW w:w="1699" w:type="dxa"/>
          </w:tcPr>
          <w:p w:rsidR="00CB1DED" w:rsidRPr="00CE6B9D" w:rsidRDefault="00CB1DED" w:rsidP="00CB1DED">
            <w:pPr>
              <w:autoSpaceDE w:val="0"/>
              <w:autoSpaceDN w:val="0"/>
              <w:adjustRightInd w:val="0"/>
              <w:spacing w:after="0" w:line="240" w:lineRule="auto"/>
              <w:rPr>
                <w:rFonts w:ascii="Arial" w:hAnsi="Arial" w:cs="Arial"/>
                <w:sz w:val="20"/>
                <w:szCs w:val="20"/>
                <w:lang w:val="en-US"/>
              </w:rPr>
            </w:pPr>
            <w:r w:rsidRPr="00CE6B9D">
              <w:rPr>
                <w:rFonts w:ascii="Arial" w:hAnsi="Arial" w:cs="Arial"/>
                <w:sz w:val="20"/>
                <w:szCs w:val="20"/>
                <w:lang w:val="en-US"/>
              </w:rPr>
              <w:t>15.01.02</w:t>
            </w:r>
          </w:p>
        </w:tc>
        <w:tc>
          <w:tcPr>
            <w:tcW w:w="3403" w:type="dxa"/>
          </w:tcPr>
          <w:p w:rsidR="00CB1DED" w:rsidRPr="00CE6B9D" w:rsidRDefault="00CE6B9D" w:rsidP="00CB1DED">
            <w:pPr>
              <w:autoSpaceDE w:val="0"/>
              <w:autoSpaceDN w:val="0"/>
              <w:adjustRightInd w:val="0"/>
              <w:spacing w:after="0" w:line="240" w:lineRule="auto"/>
              <w:rPr>
                <w:rFonts w:ascii="Arial" w:hAnsi="Arial" w:cs="Arial"/>
                <w:sz w:val="20"/>
                <w:szCs w:val="20"/>
                <w:lang w:val="en-US"/>
              </w:rPr>
            </w:pPr>
            <w:r w:rsidRPr="00CE6B9D">
              <w:rPr>
                <w:rFonts w:ascii="Arial" w:hAnsi="Arial" w:cs="Arial"/>
                <w:sz w:val="20"/>
                <w:szCs w:val="20"/>
                <w:lang w:val="en-US"/>
              </w:rPr>
              <w:t>Valorificate prin societati specializate</w:t>
            </w:r>
          </w:p>
        </w:tc>
        <w:tc>
          <w:tcPr>
            <w:tcW w:w="1696" w:type="dxa"/>
          </w:tcPr>
          <w:p w:rsidR="00CB1DED" w:rsidRPr="00CE6B9D" w:rsidRDefault="00CE6B9D" w:rsidP="00CB1DED">
            <w:pPr>
              <w:autoSpaceDE w:val="0"/>
              <w:autoSpaceDN w:val="0"/>
              <w:adjustRightInd w:val="0"/>
              <w:spacing w:after="0" w:line="240" w:lineRule="auto"/>
              <w:rPr>
                <w:rFonts w:ascii="Arial" w:hAnsi="Arial" w:cs="Arial"/>
                <w:sz w:val="20"/>
                <w:szCs w:val="20"/>
                <w:lang w:val="en-US"/>
              </w:rPr>
            </w:pPr>
            <w:r w:rsidRPr="00CE6B9D">
              <w:rPr>
                <w:rFonts w:ascii="Arial" w:hAnsi="Arial" w:cs="Arial"/>
                <w:sz w:val="20"/>
                <w:szCs w:val="20"/>
                <w:lang w:val="en-US"/>
              </w:rPr>
              <w:t>cca.30 kg</w:t>
            </w:r>
            <w:r>
              <w:rPr>
                <w:rFonts w:ascii="Arial" w:hAnsi="Arial" w:cs="Arial"/>
                <w:sz w:val="20"/>
                <w:szCs w:val="20"/>
                <w:lang w:val="en-US"/>
              </w:rPr>
              <w:t>.</w:t>
            </w:r>
          </w:p>
        </w:tc>
      </w:tr>
      <w:tr w:rsidR="00CB1DED" w:rsidTr="00CE6B9D">
        <w:tc>
          <w:tcPr>
            <w:tcW w:w="2264" w:type="dxa"/>
          </w:tcPr>
          <w:p w:rsidR="00CB1DED" w:rsidRPr="00CE6B9D" w:rsidRDefault="00CE6B9D" w:rsidP="00CB1DED">
            <w:pPr>
              <w:autoSpaceDE w:val="0"/>
              <w:autoSpaceDN w:val="0"/>
              <w:adjustRightInd w:val="0"/>
              <w:spacing w:after="0" w:line="240" w:lineRule="auto"/>
              <w:rPr>
                <w:rFonts w:ascii="Arial" w:hAnsi="Arial" w:cs="Arial"/>
                <w:sz w:val="20"/>
                <w:szCs w:val="20"/>
                <w:lang w:val="en-US"/>
              </w:rPr>
            </w:pPr>
            <w:r w:rsidRPr="00CE6B9D">
              <w:rPr>
                <w:rFonts w:ascii="Arial" w:hAnsi="Arial" w:cs="Arial"/>
                <w:sz w:val="20"/>
                <w:szCs w:val="20"/>
                <w:lang w:val="en-US"/>
              </w:rPr>
              <w:t>Beton si moloz</w:t>
            </w:r>
          </w:p>
        </w:tc>
        <w:tc>
          <w:tcPr>
            <w:tcW w:w="1699" w:type="dxa"/>
          </w:tcPr>
          <w:p w:rsidR="00CB1DED" w:rsidRPr="00CE6B9D" w:rsidRDefault="00CE6B9D" w:rsidP="00CB1DED">
            <w:pPr>
              <w:autoSpaceDE w:val="0"/>
              <w:autoSpaceDN w:val="0"/>
              <w:adjustRightInd w:val="0"/>
              <w:spacing w:after="0" w:line="240" w:lineRule="auto"/>
              <w:rPr>
                <w:rFonts w:ascii="Arial" w:hAnsi="Arial" w:cs="Arial"/>
                <w:sz w:val="20"/>
                <w:szCs w:val="20"/>
                <w:lang w:val="en-US"/>
              </w:rPr>
            </w:pPr>
            <w:r w:rsidRPr="00CE6B9D">
              <w:rPr>
                <w:rFonts w:ascii="Arial" w:hAnsi="Arial" w:cs="Arial"/>
                <w:sz w:val="20"/>
                <w:szCs w:val="20"/>
                <w:lang w:val="en-US"/>
              </w:rPr>
              <w:t>17.01.01</w:t>
            </w:r>
          </w:p>
        </w:tc>
        <w:tc>
          <w:tcPr>
            <w:tcW w:w="3403" w:type="dxa"/>
          </w:tcPr>
          <w:p w:rsidR="00CB1DED" w:rsidRPr="00CE6B9D" w:rsidRDefault="00CE6B9D" w:rsidP="005110C4">
            <w:pPr>
              <w:autoSpaceDE w:val="0"/>
              <w:autoSpaceDN w:val="0"/>
              <w:adjustRightInd w:val="0"/>
              <w:spacing w:after="0" w:line="240" w:lineRule="auto"/>
              <w:rPr>
                <w:rFonts w:ascii="Arial" w:hAnsi="Arial" w:cs="Arial"/>
                <w:sz w:val="20"/>
                <w:szCs w:val="20"/>
                <w:lang w:val="en-US"/>
              </w:rPr>
            </w:pPr>
            <w:r w:rsidRPr="00CE6B9D">
              <w:rPr>
                <w:rFonts w:ascii="Arial" w:hAnsi="Arial" w:cs="Arial"/>
                <w:sz w:val="20"/>
                <w:szCs w:val="20"/>
                <w:lang w:val="en-US"/>
              </w:rPr>
              <w:t xml:space="preserve">Cantitatile de beton ramase sunt concasate si utilizate la fundarea aleilor perimetrale </w:t>
            </w:r>
            <w:r w:rsidR="005110C4">
              <w:rPr>
                <w:rFonts w:ascii="Arial" w:hAnsi="Arial" w:cs="Arial"/>
                <w:sz w:val="20"/>
                <w:szCs w:val="20"/>
                <w:lang w:val="en-US"/>
              </w:rPr>
              <w:t>halei</w:t>
            </w:r>
            <w:r w:rsidRPr="00CE6B9D">
              <w:rPr>
                <w:rFonts w:ascii="Arial" w:hAnsi="Arial" w:cs="Arial"/>
                <w:sz w:val="20"/>
                <w:szCs w:val="20"/>
                <w:lang w:val="en-US"/>
              </w:rPr>
              <w:t>. Cantitatile neutilizate vor fi eliminate la o groapa de deseuri inerte din judet.</w:t>
            </w:r>
          </w:p>
        </w:tc>
        <w:tc>
          <w:tcPr>
            <w:tcW w:w="1696" w:type="dxa"/>
          </w:tcPr>
          <w:p w:rsidR="00CB1DED" w:rsidRPr="00CE6B9D" w:rsidRDefault="00CE6B9D" w:rsidP="00CB1DED">
            <w:pPr>
              <w:autoSpaceDE w:val="0"/>
              <w:autoSpaceDN w:val="0"/>
              <w:adjustRightInd w:val="0"/>
              <w:spacing w:after="0" w:line="240" w:lineRule="auto"/>
              <w:rPr>
                <w:rFonts w:ascii="Arial" w:hAnsi="Arial" w:cs="Arial"/>
                <w:sz w:val="20"/>
                <w:szCs w:val="20"/>
                <w:lang w:val="en-US"/>
              </w:rPr>
            </w:pPr>
            <w:r w:rsidRPr="00CE6B9D">
              <w:rPr>
                <w:rFonts w:ascii="Arial" w:hAnsi="Arial" w:cs="Arial"/>
                <w:sz w:val="20"/>
                <w:szCs w:val="20"/>
                <w:lang w:val="en-US"/>
              </w:rPr>
              <w:t>cca.10 mc</w:t>
            </w:r>
            <w:r>
              <w:rPr>
                <w:rFonts w:ascii="Arial" w:hAnsi="Arial" w:cs="Arial"/>
                <w:sz w:val="20"/>
                <w:szCs w:val="20"/>
                <w:lang w:val="en-US"/>
              </w:rPr>
              <w:t>.</w:t>
            </w:r>
          </w:p>
        </w:tc>
      </w:tr>
      <w:tr w:rsidR="00CB1DED" w:rsidTr="00CE6B9D">
        <w:tc>
          <w:tcPr>
            <w:tcW w:w="2264" w:type="dxa"/>
          </w:tcPr>
          <w:p w:rsidR="00CB1DED" w:rsidRPr="00CE6B9D" w:rsidRDefault="00CE6B9D" w:rsidP="00CB1DED">
            <w:pPr>
              <w:autoSpaceDE w:val="0"/>
              <w:autoSpaceDN w:val="0"/>
              <w:adjustRightInd w:val="0"/>
              <w:spacing w:after="0" w:line="240" w:lineRule="auto"/>
              <w:rPr>
                <w:rFonts w:ascii="Arial" w:hAnsi="Arial" w:cs="Arial"/>
                <w:sz w:val="20"/>
                <w:szCs w:val="20"/>
                <w:lang w:val="en-US"/>
              </w:rPr>
            </w:pPr>
            <w:r w:rsidRPr="00CE6B9D">
              <w:rPr>
                <w:rFonts w:ascii="Arial" w:hAnsi="Arial" w:cs="Arial"/>
                <w:sz w:val="20"/>
                <w:szCs w:val="20"/>
                <w:lang w:val="en-US"/>
              </w:rPr>
              <w:t>Materiale ceramice-sticla,portelan</w:t>
            </w:r>
          </w:p>
        </w:tc>
        <w:tc>
          <w:tcPr>
            <w:tcW w:w="1699" w:type="dxa"/>
          </w:tcPr>
          <w:p w:rsidR="00CB1DED" w:rsidRPr="00CE6B9D" w:rsidRDefault="00CE6B9D" w:rsidP="00CB1DED">
            <w:pPr>
              <w:autoSpaceDE w:val="0"/>
              <w:autoSpaceDN w:val="0"/>
              <w:adjustRightInd w:val="0"/>
              <w:spacing w:after="0" w:line="240" w:lineRule="auto"/>
              <w:rPr>
                <w:rFonts w:ascii="Arial" w:hAnsi="Arial" w:cs="Arial"/>
                <w:sz w:val="20"/>
                <w:szCs w:val="20"/>
                <w:lang w:val="en-US"/>
              </w:rPr>
            </w:pPr>
            <w:r w:rsidRPr="00CE6B9D">
              <w:rPr>
                <w:rFonts w:ascii="Arial" w:hAnsi="Arial" w:cs="Arial"/>
                <w:sz w:val="20"/>
                <w:szCs w:val="20"/>
                <w:lang w:val="en-US"/>
              </w:rPr>
              <w:t>17.01.03</w:t>
            </w:r>
          </w:p>
        </w:tc>
        <w:tc>
          <w:tcPr>
            <w:tcW w:w="3403" w:type="dxa"/>
          </w:tcPr>
          <w:p w:rsidR="00CB1DED" w:rsidRPr="00CE6B9D" w:rsidRDefault="00CE6B9D" w:rsidP="00CB1DED">
            <w:pPr>
              <w:autoSpaceDE w:val="0"/>
              <w:autoSpaceDN w:val="0"/>
              <w:adjustRightInd w:val="0"/>
              <w:spacing w:after="0" w:line="240" w:lineRule="auto"/>
              <w:rPr>
                <w:rFonts w:ascii="Arial" w:hAnsi="Arial" w:cs="Arial"/>
                <w:sz w:val="20"/>
                <w:szCs w:val="20"/>
                <w:lang w:val="en-US"/>
              </w:rPr>
            </w:pPr>
            <w:r w:rsidRPr="00CE6B9D">
              <w:rPr>
                <w:rFonts w:ascii="Arial" w:hAnsi="Arial" w:cs="Arial"/>
                <w:sz w:val="20"/>
                <w:szCs w:val="20"/>
                <w:lang w:val="en-US"/>
              </w:rPr>
              <w:t>Eliminare in groapa de deseuri inerte a judetului</w:t>
            </w:r>
          </w:p>
        </w:tc>
        <w:tc>
          <w:tcPr>
            <w:tcW w:w="1696" w:type="dxa"/>
          </w:tcPr>
          <w:p w:rsidR="00CB1DED" w:rsidRPr="00CE6B9D" w:rsidRDefault="00CE6B9D" w:rsidP="00CB1DED">
            <w:pPr>
              <w:autoSpaceDE w:val="0"/>
              <w:autoSpaceDN w:val="0"/>
              <w:adjustRightInd w:val="0"/>
              <w:spacing w:after="0" w:line="240" w:lineRule="auto"/>
              <w:rPr>
                <w:rFonts w:ascii="Arial" w:hAnsi="Arial" w:cs="Arial"/>
                <w:sz w:val="20"/>
                <w:szCs w:val="20"/>
                <w:lang w:val="en-US"/>
              </w:rPr>
            </w:pPr>
            <w:r w:rsidRPr="00CE6B9D">
              <w:rPr>
                <w:rFonts w:ascii="Arial" w:hAnsi="Arial" w:cs="Arial"/>
                <w:sz w:val="20"/>
                <w:szCs w:val="20"/>
                <w:lang w:val="en-US"/>
              </w:rPr>
              <w:t>cca.0.2 mc.</w:t>
            </w:r>
          </w:p>
        </w:tc>
      </w:tr>
      <w:tr w:rsidR="00CB1DED" w:rsidTr="00CE6B9D">
        <w:tc>
          <w:tcPr>
            <w:tcW w:w="2264" w:type="dxa"/>
          </w:tcPr>
          <w:p w:rsidR="00CB1DED" w:rsidRPr="00CE6B9D" w:rsidRDefault="00CE6B9D" w:rsidP="00CB1DED">
            <w:pPr>
              <w:autoSpaceDE w:val="0"/>
              <w:autoSpaceDN w:val="0"/>
              <w:adjustRightInd w:val="0"/>
              <w:spacing w:after="0" w:line="240" w:lineRule="auto"/>
              <w:rPr>
                <w:rFonts w:ascii="Arial" w:hAnsi="Arial" w:cs="Arial"/>
                <w:sz w:val="20"/>
                <w:szCs w:val="20"/>
                <w:lang w:val="en-US"/>
              </w:rPr>
            </w:pPr>
            <w:r w:rsidRPr="00CE6B9D">
              <w:rPr>
                <w:rFonts w:ascii="Arial" w:hAnsi="Arial" w:cs="Arial"/>
                <w:sz w:val="20"/>
                <w:szCs w:val="20"/>
                <w:lang w:val="en-US"/>
              </w:rPr>
              <w:t>Materiale plastic</w:t>
            </w:r>
          </w:p>
        </w:tc>
        <w:tc>
          <w:tcPr>
            <w:tcW w:w="1699" w:type="dxa"/>
          </w:tcPr>
          <w:p w:rsidR="00CB1DED" w:rsidRPr="00CE6B9D" w:rsidRDefault="00CE6B9D" w:rsidP="00CB1DED">
            <w:pPr>
              <w:autoSpaceDE w:val="0"/>
              <w:autoSpaceDN w:val="0"/>
              <w:adjustRightInd w:val="0"/>
              <w:spacing w:after="0" w:line="240" w:lineRule="auto"/>
              <w:rPr>
                <w:rFonts w:ascii="Arial" w:hAnsi="Arial" w:cs="Arial"/>
                <w:sz w:val="20"/>
                <w:szCs w:val="20"/>
                <w:lang w:val="en-US"/>
              </w:rPr>
            </w:pPr>
            <w:r w:rsidRPr="00CE6B9D">
              <w:rPr>
                <w:rFonts w:ascii="Arial" w:hAnsi="Arial" w:cs="Arial"/>
                <w:sz w:val="20"/>
                <w:szCs w:val="20"/>
                <w:lang w:val="en-US"/>
              </w:rPr>
              <w:t>17.02.03</w:t>
            </w:r>
          </w:p>
        </w:tc>
        <w:tc>
          <w:tcPr>
            <w:tcW w:w="3403" w:type="dxa"/>
          </w:tcPr>
          <w:p w:rsidR="00CB1DED" w:rsidRPr="00CE6B9D" w:rsidRDefault="00CE6B9D" w:rsidP="00CB1DED">
            <w:pPr>
              <w:autoSpaceDE w:val="0"/>
              <w:autoSpaceDN w:val="0"/>
              <w:adjustRightInd w:val="0"/>
              <w:spacing w:after="0" w:line="240" w:lineRule="auto"/>
              <w:rPr>
                <w:rFonts w:ascii="Arial" w:hAnsi="Arial" w:cs="Arial"/>
                <w:sz w:val="20"/>
                <w:szCs w:val="20"/>
                <w:lang w:val="en-US"/>
              </w:rPr>
            </w:pPr>
            <w:r w:rsidRPr="00CE6B9D">
              <w:rPr>
                <w:rFonts w:ascii="Arial" w:hAnsi="Arial" w:cs="Arial"/>
                <w:sz w:val="20"/>
                <w:szCs w:val="20"/>
                <w:lang w:val="en-US"/>
              </w:rPr>
              <w:t>Valorificate prin societati specializate</w:t>
            </w:r>
          </w:p>
        </w:tc>
        <w:tc>
          <w:tcPr>
            <w:tcW w:w="1696" w:type="dxa"/>
          </w:tcPr>
          <w:p w:rsidR="00CB1DED" w:rsidRPr="00CE6B9D" w:rsidRDefault="00CE6B9D" w:rsidP="00CB1DED">
            <w:pPr>
              <w:autoSpaceDE w:val="0"/>
              <w:autoSpaceDN w:val="0"/>
              <w:adjustRightInd w:val="0"/>
              <w:spacing w:after="0" w:line="240" w:lineRule="auto"/>
              <w:rPr>
                <w:rFonts w:ascii="Arial" w:hAnsi="Arial" w:cs="Arial"/>
                <w:sz w:val="20"/>
                <w:szCs w:val="20"/>
                <w:lang w:val="en-US"/>
              </w:rPr>
            </w:pPr>
            <w:r w:rsidRPr="00CE6B9D">
              <w:rPr>
                <w:rFonts w:ascii="Arial" w:hAnsi="Arial" w:cs="Arial"/>
                <w:sz w:val="20"/>
                <w:szCs w:val="20"/>
                <w:lang w:val="en-US"/>
              </w:rPr>
              <w:t>cca 50 kg.</w:t>
            </w:r>
          </w:p>
        </w:tc>
      </w:tr>
      <w:tr w:rsidR="00CB1DED" w:rsidTr="00CE6B9D">
        <w:tc>
          <w:tcPr>
            <w:tcW w:w="2264" w:type="dxa"/>
          </w:tcPr>
          <w:p w:rsidR="00CB1DED" w:rsidRPr="00CE6B9D" w:rsidRDefault="00CE6B9D" w:rsidP="00CB1DED">
            <w:pPr>
              <w:autoSpaceDE w:val="0"/>
              <w:autoSpaceDN w:val="0"/>
              <w:adjustRightInd w:val="0"/>
              <w:spacing w:after="0" w:line="240" w:lineRule="auto"/>
              <w:rPr>
                <w:rFonts w:ascii="Arial" w:hAnsi="Arial" w:cs="Arial"/>
                <w:sz w:val="20"/>
                <w:szCs w:val="20"/>
                <w:lang w:val="en-US"/>
              </w:rPr>
            </w:pPr>
            <w:r w:rsidRPr="00CE6B9D">
              <w:rPr>
                <w:rFonts w:ascii="Arial" w:hAnsi="Arial" w:cs="Arial"/>
                <w:sz w:val="20"/>
                <w:szCs w:val="20"/>
                <w:lang w:val="en-US"/>
              </w:rPr>
              <w:t>Cupru (provenit de la instalatiile electrice)</w:t>
            </w:r>
          </w:p>
        </w:tc>
        <w:tc>
          <w:tcPr>
            <w:tcW w:w="1699" w:type="dxa"/>
          </w:tcPr>
          <w:p w:rsidR="00CB1DED" w:rsidRPr="00CE6B9D" w:rsidRDefault="00CE6B9D" w:rsidP="00CB1DED">
            <w:pPr>
              <w:autoSpaceDE w:val="0"/>
              <w:autoSpaceDN w:val="0"/>
              <w:adjustRightInd w:val="0"/>
              <w:spacing w:after="0" w:line="240" w:lineRule="auto"/>
              <w:rPr>
                <w:rFonts w:ascii="Arial" w:hAnsi="Arial" w:cs="Arial"/>
                <w:sz w:val="20"/>
                <w:szCs w:val="20"/>
                <w:lang w:val="en-US"/>
              </w:rPr>
            </w:pPr>
            <w:r w:rsidRPr="00CE6B9D">
              <w:rPr>
                <w:rFonts w:ascii="Arial" w:hAnsi="Arial" w:cs="Arial"/>
                <w:sz w:val="20"/>
                <w:szCs w:val="20"/>
                <w:lang w:val="en-US"/>
              </w:rPr>
              <w:t>17.04.01</w:t>
            </w:r>
          </w:p>
        </w:tc>
        <w:tc>
          <w:tcPr>
            <w:tcW w:w="3403" w:type="dxa"/>
          </w:tcPr>
          <w:p w:rsidR="00CB1DED" w:rsidRPr="00CE6B9D" w:rsidRDefault="00CE6B9D" w:rsidP="00CB1DED">
            <w:pPr>
              <w:autoSpaceDE w:val="0"/>
              <w:autoSpaceDN w:val="0"/>
              <w:adjustRightInd w:val="0"/>
              <w:spacing w:after="0" w:line="240" w:lineRule="auto"/>
              <w:rPr>
                <w:rFonts w:ascii="Arial" w:hAnsi="Arial" w:cs="Arial"/>
                <w:sz w:val="20"/>
                <w:szCs w:val="20"/>
                <w:lang w:val="en-US"/>
              </w:rPr>
            </w:pPr>
            <w:r w:rsidRPr="00CE6B9D">
              <w:rPr>
                <w:rFonts w:ascii="Arial" w:hAnsi="Arial" w:cs="Arial"/>
                <w:sz w:val="20"/>
                <w:szCs w:val="20"/>
                <w:lang w:val="en-US"/>
              </w:rPr>
              <w:t>Valorificate prin societati specializate</w:t>
            </w:r>
          </w:p>
        </w:tc>
        <w:tc>
          <w:tcPr>
            <w:tcW w:w="1696" w:type="dxa"/>
          </w:tcPr>
          <w:p w:rsidR="00CB1DED" w:rsidRPr="00CE6B9D" w:rsidRDefault="00CE6B9D" w:rsidP="00CB1DED">
            <w:pPr>
              <w:autoSpaceDE w:val="0"/>
              <w:autoSpaceDN w:val="0"/>
              <w:adjustRightInd w:val="0"/>
              <w:spacing w:after="0" w:line="240" w:lineRule="auto"/>
              <w:rPr>
                <w:rFonts w:ascii="Arial" w:hAnsi="Arial" w:cs="Arial"/>
                <w:sz w:val="20"/>
                <w:szCs w:val="20"/>
                <w:lang w:val="en-US"/>
              </w:rPr>
            </w:pPr>
            <w:r w:rsidRPr="00CE6B9D">
              <w:rPr>
                <w:rFonts w:ascii="Arial" w:hAnsi="Arial" w:cs="Arial"/>
                <w:sz w:val="20"/>
                <w:szCs w:val="20"/>
                <w:lang w:val="en-US"/>
              </w:rPr>
              <w:t>cca.10 kg.</w:t>
            </w:r>
          </w:p>
        </w:tc>
      </w:tr>
      <w:tr w:rsidR="00CB1DED" w:rsidTr="00CE6B9D">
        <w:tc>
          <w:tcPr>
            <w:tcW w:w="2264" w:type="dxa"/>
          </w:tcPr>
          <w:p w:rsidR="00CB1DED" w:rsidRPr="00CE6B9D" w:rsidRDefault="00CE6B9D" w:rsidP="00CB1DED">
            <w:pPr>
              <w:autoSpaceDE w:val="0"/>
              <w:autoSpaceDN w:val="0"/>
              <w:adjustRightInd w:val="0"/>
              <w:spacing w:after="0" w:line="240" w:lineRule="auto"/>
              <w:rPr>
                <w:rFonts w:ascii="Arial" w:hAnsi="Arial" w:cs="Arial"/>
                <w:sz w:val="20"/>
                <w:szCs w:val="20"/>
                <w:lang w:val="en-US"/>
              </w:rPr>
            </w:pPr>
            <w:r w:rsidRPr="00CE6B9D">
              <w:rPr>
                <w:rFonts w:ascii="Arial" w:hAnsi="Arial" w:cs="Arial"/>
                <w:sz w:val="20"/>
                <w:szCs w:val="20"/>
                <w:lang w:val="en-US"/>
              </w:rPr>
              <w:t>Lemn</w:t>
            </w:r>
          </w:p>
        </w:tc>
        <w:tc>
          <w:tcPr>
            <w:tcW w:w="1699" w:type="dxa"/>
          </w:tcPr>
          <w:p w:rsidR="00CB1DED" w:rsidRPr="00CE6B9D" w:rsidRDefault="00CE6B9D" w:rsidP="00CB1DED">
            <w:pPr>
              <w:autoSpaceDE w:val="0"/>
              <w:autoSpaceDN w:val="0"/>
              <w:adjustRightInd w:val="0"/>
              <w:spacing w:after="0" w:line="240" w:lineRule="auto"/>
              <w:rPr>
                <w:rFonts w:ascii="Arial" w:hAnsi="Arial" w:cs="Arial"/>
                <w:sz w:val="20"/>
                <w:szCs w:val="20"/>
                <w:lang w:val="en-US"/>
              </w:rPr>
            </w:pPr>
            <w:r w:rsidRPr="00CE6B9D">
              <w:rPr>
                <w:rFonts w:ascii="Arial" w:hAnsi="Arial" w:cs="Arial"/>
                <w:sz w:val="20"/>
                <w:szCs w:val="20"/>
                <w:lang w:val="en-US"/>
              </w:rPr>
              <w:t>17.02.01</w:t>
            </w:r>
          </w:p>
        </w:tc>
        <w:tc>
          <w:tcPr>
            <w:tcW w:w="3403" w:type="dxa"/>
          </w:tcPr>
          <w:p w:rsidR="00CB1DED" w:rsidRPr="00CE6B9D" w:rsidRDefault="00CE6B9D" w:rsidP="00CB1DED">
            <w:pPr>
              <w:autoSpaceDE w:val="0"/>
              <w:autoSpaceDN w:val="0"/>
              <w:adjustRightInd w:val="0"/>
              <w:spacing w:after="0" w:line="240" w:lineRule="auto"/>
              <w:rPr>
                <w:rFonts w:ascii="Arial" w:hAnsi="Arial" w:cs="Arial"/>
                <w:sz w:val="20"/>
                <w:szCs w:val="20"/>
                <w:lang w:val="en-US"/>
              </w:rPr>
            </w:pPr>
            <w:r w:rsidRPr="00CE6B9D">
              <w:rPr>
                <w:rFonts w:ascii="Arial" w:hAnsi="Arial" w:cs="Arial"/>
                <w:sz w:val="20"/>
                <w:szCs w:val="20"/>
                <w:lang w:val="en-US"/>
              </w:rPr>
              <w:t>Valorificate prin societati specializate</w:t>
            </w:r>
          </w:p>
        </w:tc>
        <w:tc>
          <w:tcPr>
            <w:tcW w:w="1696" w:type="dxa"/>
          </w:tcPr>
          <w:p w:rsidR="00CB1DED" w:rsidRPr="00CE6B9D" w:rsidRDefault="00CE6B9D" w:rsidP="00CB1DED">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c</w:t>
            </w:r>
            <w:r w:rsidRPr="00CE6B9D">
              <w:rPr>
                <w:rFonts w:ascii="Arial" w:hAnsi="Arial" w:cs="Arial"/>
                <w:sz w:val="20"/>
                <w:szCs w:val="20"/>
                <w:lang w:val="en-US"/>
              </w:rPr>
              <w:t>ca.5 mc.</w:t>
            </w:r>
          </w:p>
        </w:tc>
      </w:tr>
      <w:tr w:rsidR="00CE6B9D" w:rsidTr="00CE6B9D">
        <w:tc>
          <w:tcPr>
            <w:tcW w:w="2264" w:type="dxa"/>
          </w:tcPr>
          <w:p w:rsidR="00CE6B9D" w:rsidRPr="00CE6B9D" w:rsidRDefault="00CE6B9D" w:rsidP="00CB1DED">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Pamant si pietre</w:t>
            </w:r>
          </w:p>
        </w:tc>
        <w:tc>
          <w:tcPr>
            <w:tcW w:w="1699" w:type="dxa"/>
          </w:tcPr>
          <w:p w:rsidR="00CE6B9D" w:rsidRPr="00CE6B9D" w:rsidRDefault="00CE6B9D" w:rsidP="00CB1DED">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17.05.04</w:t>
            </w:r>
          </w:p>
        </w:tc>
        <w:tc>
          <w:tcPr>
            <w:tcW w:w="3403" w:type="dxa"/>
          </w:tcPr>
          <w:p w:rsidR="00CE6B9D" w:rsidRPr="00CE6B9D" w:rsidRDefault="00CE6B9D" w:rsidP="00CB1DED">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Pamantul este utilizat in principal la sistematizarea amplasamentului .Cantitatile neutilizate vor fi eliminate la groapa de deseuri inerte a judetului</w:t>
            </w:r>
          </w:p>
        </w:tc>
        <w:tc>
          <w:tcPr>
            <w:tcW w:w="1696" w:type="dxa"/>
          </w:tcPr>
          <w:p w:rsidR="00CE6B9D" w:rsidRPr="00CE6B9D" w:rsidRDefault="00CE6B9D" w:rsidP="00CB1DED">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cca.10 mc.</w:t>
            </w:r>
          </w:p>
        </w:tc>
      </w:tr>
      <w:tr w:rsidR="00CE6B9D" w:rsidTr="00CE6B9D">
        <w:tc>
          <w:tcPr>
            <w:tcW w:w="2264" w:type="dxa"/>
          </w:tcPr>
          <w:p w:rsidR="00CE6B9D" w:rsidRPr="00CE6B9D" w:rsidRDefault="00CE6B9D" w:rsidP="00CB1DED">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Deseuri textile</w:t>
            </w:r>
          </w:p>
        </w:tc>
        <w:tc>
          <w:tcPr>
            <w:tcW w:w="1699" w:type="dxa"/>
          </w:tcPr>
          <w:p w:rsidR="00CE6B9D" w:rsidRPr="00CE6B9D" w:rsidRDefault="00CE6B9D" w:rsidP="00CB1DED">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20.01.11</w:t>
            </w:r>
          </w:p>
        </w:tc>
        <w:tc>
          <w:tcPr>
            <w:tcW w:w="3403" w:type="dxa"/>
          </w:tcPr>
          <w:p w:rsidR="00CE6B9D" w:rsidRPr="00CE6B9D" w:rsidRDefault="00CE6B9D" w:rsidP="00CB1DED">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Eliminare</w:t>
            </w:r>
            <w:r w:rsidRPr="00CB1DED">
              <w:rPr>
                <w:rFonts w:ascii="Arial" w:hAnsi="Arial" w:cs="Arial"/>
                <w:sz w:val="20"/>
                <w:szCs w:val="20"/>
                <w:lang w:val="en-US"/>
              </w:rPr>
              <w:t xml:space="preserve"> prin societati specializate</w:t>
            </w:r>
          </w:p>
        </w:tc>
        <w:tc>
          <w:tcPr>
            <w:tcW w:w="1696" w:type="dxa"/>
          </w:tcPr>
          <w:p w:rsidR="00CE6B9D" w:rsidRPr="00CE6B9D" w:rsidRDefault="00CE6B9D" w:rsidP="00CB1DED">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cca.5 kg.</w:t>
            </w:r>
          </w:p>
        </w:tc>
      </w:tr>
      <w:tr w:rsidR="00CE6B9D" w:rsidTr="00CE6B9D">
        <w:tc>
          <w:tcPr>
            <w:tcW w:w="2264" w:type="dxa"/>
          </w:tcPr>
          <w:p w:rsidR="00CE6B9D" w:rsidRPr="00CE6B9D" w:rsidRDefault="00CE6B9D" w:rsidP="00CB1DED">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Deseuri comunale amestecate</w:t>
            </w:r>
          </w:p>
        </w:tc>
        <w:tc>
          <w:tcPr>
            <w:tcW w:w="1699" w:type="dxa"/>
          </w:tcPr>
          <w:p w:rsidR="00CE6B9D" w:rsidRPr="00CE6B9D" w:rsidRDefault="00CE6B9D" w:rsidP="00CB1DED">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20.03.01</w:t>
            </w:r>
          </w:p>
        </w:tc>
        <w:tc>
          <w:tcPr>
            <w:tcW w:w="3403" w:type="dxa"/>
          </w:tcPr>
          <w:p w:rsidR="00CE6B9D" w:rsidRPr="00CE6B9D" w:rsidRDefault="00CE6B9D" w:rsidP="00CB1DED">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Eliminare</w:t>
            </w:r>
            <w:r w:rsidRPr="00CB1DED">
              <w:rPr>
                <w:rFonts w:ascii="Arial" w:hAnsi="Arial" w:cs="Arial"/>
                <w:sz w:val="20"/>
                <w:szCs w:val="20"/>
                <w:lang w:val="en-US"/>
              </w:rPr>
              <w:t xml:space="preserve"> prin societati specializate</w:t>
            </w:r>
          </w:p>
        </w:tc>
        <w:tc>
          <w:tcPr>
            <w:tcW w:w="1696" w:type="dxa"/>
          </w:tcPr>
          <w:p w:rsidR="00CE6B9D" w:rsidRPr="00CE6B9D" w:rsidRDefault="00CE6B9D" w:rsidP="00CB1DED">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cca .5 mc.</w:t>
            </w:r>
          </w:p>
        </w:tc>
      </w:tr>
    </w:tbl>
    <w:p w:rsidR="00067D85" w:rsidRPr="00D12D85" w:rsidRDefault="00067D85" w:rsidP="00D12D85">
      <w:pPr>
        <w:spacing w:before="14" w:after="0"/>
        <w:ind w:right="1" w:firstLine="708"/>
        <w:jc w:val="both"/>
        <w:rPr>
          <w:rFonts w:ascii="Calibri Light" w:eastAsia="Arial" w:hAnsi="Calibri Light" w:cs="Calibri Light"/>
          <w:szCs w:val="24"/>
        </w:rPr>
      </w:pPr>
    </w:p>
    <w:p w:rsidR="00CE6B9D" w:rsidRPr="00D12D85" w:rsidRDefault="00CE6B9D" w:rsidP="00D12D85">
      <w:pPr>
        <w:spacing w:before="14" w:after="0"/>
        <w:ind w:right="1" w:firstLine="708"/>
        <w:jc w:val="both"/>
        <w:rPr>
          <w:rFonts w:ascii="Calibri Light" w:eastAsia="Arial" w:hAnsi="Calibri Light" w:cs="Calibri Light"/>
          <w:szCs w:val="24"/>
        </w:rPr>
      </w:pPr>
      <w:r w:rsidRPr="00D12D85">
        <w:rPr>
          <w:rFonts w:ascii="Calibri Light" w:eastAsia="Arial" w:hAnsi="Calibri Light" w:cs="Calibri Light"/>
          <w:szCs w:val="24"/>
        </w:rPr>
        <w:t>Deseurile estimate in urma activitatii de functionare sunt:</w:t>
      </w:r>
    </w:p>
    <w:p w:rsidR="00CE6B9D" w:rsidRDefault="00CE6B9D" w:rsidP="00CE6B9D">
      <w:pPr>
        <w:autoSpaceDE w:val="0"/>
        <w:autoSpaceDN w:val="0"/>
        <w:adjustRightInd w:val="0"/>
        <w:spacing w:after="0" w:line="240" w:lineRule="auto"/>
        <w:ind w:firstLine="708"/>
        <w:rPr>
          <w:rFonts w:ascii="Arial" w:hAnsi="Arial" w:cs="Arial"/>
          <w:sz w:val="24"/>
          <w:szCs w:val="24"/>
          <w:lang w:val="en-US"/>
        </w:rPr>
      </w:pPr>
    </w:p>
    <w:tbl>
      <w:tblPr>
        <w:tblStyle w:val="TableGrid"/>
        <w:tblW w:w="0" w:type="auto"/>
        <w:tblLook w:val="04A0" w:firstRow="1" w:lastRow="0" w:firstColumn="1" w:lastColumn="0" w:noHBand="0" w:noVBand="1"/>
      </w:tblPr>
      <w:tblGrid>
        <w:gridCol w:w="2264"/>
        <w:gridCol w:w="1699"/>
        <w:gridCol w:w="3403"/>
        <w:gridCol w:w="1696"/>
      </w:tblGrid>
      <w:tr w:rsidR="00CE6B9D" w:rsidTr="00466EC3">
        <w:tc>
          <w:tcPr>
            <w:tcW w:w="2264" w:type="dxa"/>
          </w:tcPr>
          <w:p w:rsidR="00CE6B9D" w:rsidRPr="00CB1DED" w:rsidRDefault="00CE6B9D" w:rsidP="00466EC3">
            <w:pPr>
              <w:autoSpaceDE w:val="0"/>
              <w:autoSpaceDN w:val="0"/>
              <w:adjustRightInd w:val="0"/>
              <w:spacing w:after="0" w:line="240" w:lineRule="auto"/>
              <w:jc w:val="center"/>
              <w:rPr>
                <w:rFonts w:ascii="Arial" w:hAnsi="Arial" w:cs="Arial"/>
                <w:b/>
                <w:lang w:val="en-US"/>
              </w:rPr>
            </w:pPr>
            <w:r w:rsidRPr="00CB1DED">
              <w:rPr>
                <w:rFonts w:ascii="Arial" w:hAnsi="Arial" w:cs="Arial"/>
                <w:b/>
                <w:lang w:val="en-US"/>
              </w:rPr>
              <w:t>DENUMIRE DESEU</w:t>
            </w:r>
          </w:p>
        </w:tc>
        <w:tc>
          <w:tcPr>
            <w:tcW w:w="1699" w:type="dxa"/>
          </w:tcPr>
          <w:p w:rsidR="00CE6B9D" w:rsidRPr="00CB1DED" w:rsidRDefault="00CE6B9D" w:rsidP="00466EC3">
            <w:pPr>
              <w:autoSpaceDE w:val="0"/>
              <w:autoSpaceDN w:val="0"/>
              <w:adjustRightInd w:val="0"/>
              <w:spacing w:after="0" w:line="240" w:lineRule="auto"/>
              <w:jc w:val="center"/>
              <w:rPr>
                <w:rFonts w:ascii="Arial" w:hAnsi="Arial" w:cs="Arial"/>
                <w:b/>
                <w:sz w:val="24"/>
                <w:szCs w:val="24"/>
                <w:lang w:val="en-US"/>
              </w:rPr>
            </w:pPr>
            <w:r w:rsidRPr="00CB1DED">
              <w:rPr>
                <w:rFonts w:ascii="Arial" w:hAnsi="Arial" w:cs="Arial"/>
                <w:b/>
                <w:sz w:val="24"/>
                <w:szCs w:val="24"/>
                <w:lang w:val="en-US"/>
              </w:rPr>
              <w:t>COD DESEU</w:t>
            </w:r>
          </w:p>
        </w:tc>
        <w:tc>
          <w:tcPr>
            <w:tcW w:w="3403" w:type="dxa"/>
          </w:tcPr>
          <w:p w:rsidR="00CE6B9D" w:rsidRPr="00CB1DED" w:rsidRDefault="00CE6B9D" w:rsidP="00466EC3">
            <w:pPr>
              <w:autoSpaceDE w:val="0"/>
              <w:autoSpaceDN w:val="0"/>
              <w:adjustRightInd w:val="0"/>
              <w:spacing w:after="0" w:line="240" w:lineRule="auto"/>
              <w:jc w:val="center"/>
              <w:rPr>
                <w:rFonts w:ascii="Arial" w:hAnsi="Arial" w:cs="Arial"/>
                <w:b/>
                <w:sz w:val="24"/>
                <w:szCs w:val="24"/>
                <w:lang w:val="en-US"/>
              </w:rPr>
            </w:pPr>
            <w:r w:rsidRPr="00CB1DED">
              <w:rPr>
                <w:rFonts w:ascii="Arial" w:hAnsi="Arial" w:cs="Arial"/>
                <w:b/>
                <w:sz w:val="24"/>
                <w:szCs w:val="24"/>
                <w:lang w:val="en-US"/>
              </w:rPr>
              <w:t>ELIMINARE/VALORIFICARE</w:t>
            </w:r>
          </w:p>
          <w:p w:rsidR="00CE6B9D" w:rsidRPr="00CB1DED" w:rsidRDefault="00CE6B9D" w:rsidP="00466EC3">
            <w:pPr>
              <w:autoSpaceDE w:val="0"/>
              <w:autoSpaceDN w:val="0"/>
              <w:adjustRightInd w:val="0"/>
              <w:spacing w:after="0" w:line="240" w:lineRule="auto"/>
              <w:jc w:val="center"/>
              <w:rPr>
                <w:rFonts w:ascii="Arial" w:hAnsi="Arial" w:cs="Arial"/>
                <w:b/>
                <w:sz w:val="24"/>
                <w:szCs w:val="24"/>
                <w:lang w:val="en-US"/>
              </w:rPr>
            </w:pPr>
            <w:r w:rsidRPr="00CB1DED">
              <w:rPr>
                <w:rFonts w:ascii="Arial" w:hAnsi="Arial" w:cs="Arial"/>
                <w:b/>
                <w:sz w:val="24"/>
                <w:szCs w:val="24"/>
                <w:lang w:val="en-US"/>
              </w:rPr>
              <w:t>DESEU</w:t>
            </w:r>
          </w:p>
        </w:tc>
        <w:tc>
          <w:tcPr>
            <w:tcW w:w="1696" w:type="dxa"/>
          </w:tcPr>
          <w:p w:rsidR="00CE6B9D" w:rsidRPr="00CB1DED" w:rsidRDefault="00CE6B9D" w:rsidP="00466EC3">
            <w:pPr>
              <w:autoSpaceDE w:val="0"/>
              <w:autoSpaceDN w:val="0"/>
              <w:adjustRightInd w:val="0"/>
              <w:spacing w:after="0" w:line="240" w:lineRule="auto"/>
              <w:jc w:val="center"/>
              <w:rPr>
                <w:rFonts w:ascii="Arial" w:hAnsi="Arial" w:cs="Arial"/>
                <w:b/>
                <w:sz w:val="24"/>
                <w:szCs w:val="24"/>
                <w:lang w:val="en-US"/>
              </w:rPr>
            </w:pPr>
            <w:r w:rsidRPr="00CB1DED">
              <w:rPr>
                <w:rFonts w:ascii="Arial" w:hAnsi="Arial" w:cs="Arial"/>
                <w:b/>
                <w:sz w:val="24"/>
                <w:szCs w:val="24"/>
                <w:lang w:val="en-US"/>
              </w:rPr>
              <w:t>CANTITATI</w:t>
            </w:r>
          </w:p>
        </w:tc>
      </w:tr>
      <w:tr w:rsidR="00CE6B9D" w:rsidTr="00466EC3">
        <w:tc>
          <w:tcPr>
            <w:tcW w:w="2264" w:type="dxa"/>
          </w:tcPr>
          <w:p w:rsidR="00CE6B9D" w:rsidRPr="00CB1DED" w:rsidRDefault="00CE6B9D" w:rsidP="00466EC3">
            <w:pPr>
              <w:autoSpaceDE w:val="0"/>
              <w:autoSpaceDN w:val="0"/>
              <w:adjustRightInd w:val="0"/>
              <w:spacing w:after="0" w:line="240" w:lineRule="auto"/>
              <w:rPr>
                <w:rFonts w:ascii="Arial" w:hAnsi="Arial" w:cs="Arial"/>
                <w:sz w:val="20"/>
                <w:szCs w:val="20"/>
                <w:lang w:val="en-US"/>
              </w:rPr>
            </w:pPr>
            <w:r w:rsidRPr="00CB1DED">
              <w:rPr>
                <w:rFonts w:ascii="Arial" w:hAnsi="Arial" w:cs="Arial"/>
                <w:sz w:val="20"/>
                <w:szCs w:val="20"/>
                <w:lang w:val="en-US"/>
              </w:rPr>
              <w:t>Deseuri de ambalaje de hartie si carton</w:t>
            </w:r>
          </w:p>
        </w:tc>
        <w:tc>
          <w:tcPr>
            <w:tcW w:w="1699" w:type="dxa"/>
          </w:tcPr>
          <w:p w:rsidR="00CE6B9D" w:rsidRPr="00CB1DED" w:rsidRDefault="00CE6B9D" w:rsidP="00466EC3">
            <w:pPr>
              <w:autoSpaceDE w:val="0"/>
              <w:autoSpaceDN w:val="0"/>
              <w:adjustRightInd w:val="0"/>
              <w:spacing w:after="0" w:line="240" w:lineRule="auto"/>
              <w:rPr>
                <w:rFonts w:ascii="Arial" w:hAnsi="Arial" w:cs="Arial"/>
                <w:sz w:val="20"/>
                <w:szCs w:val="20"/>
                <w:lang w:val="en-US"/>
              </w:rPr>
            </w:pPr>
            <w:r w:rsidRPr="00CB1DED">
              <w:rPr>
                <w:rFonts w:ascii="Arial" w:hAnsi="Arial" w:cs="Arial"/>
                <w:sz w:val="20"/>
                <w:szCs w:val="20"/>
                <w:lang w:val="en-US"/>
              </w:rPr>
              <w:t>15.01.01</w:t>
            </w:r>
          </w:p>
        </w:tc>
        <w:tc>
          <w:tcPr>
            <w:tcW w:w="3403" w:type="dxa"/>
          </w:tcPr>
          <w:p w:rsidR="00CE6B9D" w:rsidRPr="00CB1DED" w:rsidRDefault="00CE6B9D" w:rsidP="00466EC3">
            <w:pPr>
              <w:autoSpaceDE w:val="0"/>
              <w:autoSpaceDN w:val="0"/>
              <w:adjustRightInd w:val="0"/>
              <w:spacing w:after="0" w:line="240" w:lineRule="auto"/>
              <w:rPr>
                <w:rFonts w:ascii="Arial" w:hAnsi="Arial" w:cs="Arial"/>
                <w:sz w:val="20"/>
                <w:szCs w:val="20"/>
                <w:lang w:val="en-US"/>
              </w:rPr>
            </w:pPr>
            <w:r w:rsidRPr="00CB1DED">
              <w:rPr>
                <w:rFonts w:ascii="Arial" w:hAnsi="Arial" w:cs="Arial"/>
                <w:sz w:val="20"/>
                <w:szCs w:val="20"/>
                <w:lang w:val="en-US"/>
              </w:rPr>
              <w:t>Valorificate prin societati specializate</w:t>
            </w:r>
          </w:p>
        </w:tc>
        <w:tc>
          <w:tcPr>
            <w:tcW w:w="1696" w:type="dxa"/>
          </w:tcPr>
          <w:p w:rsidR="00CE6B9D" w:rsidRPr="00CB1DED" w:rsidRDefault="00CE6B9D" w:rsidP="00661440">
            <w:pPr>
              <w:autoSpaceDE w:val="0"/>
              <w:autoSpaceDN w:val="0"/>
              <w:adjustRightInd w:val="0"/>
              <w:spacing w:after="0" w:line="240" w:lineRule="auto"/>
              <w:rPr>
                <w:rFonts w:ascii="Arial" w:hAnsi="Arial" w:cs="Arial"/>
                <w:sz w:val="20"/>
                <w:szCs w:val="20"/>
                <w:lang w:val="en-US"/>
              </w:rPr>
            </w:pPr>
            <w:r w:rsidRPr="00CB1DED">
              <w:rPr>
                <w:rFonts w:ascii="Arial" w:hAnsi="Arial" w:cs="Arial"/>
                <w:sz w:val="20"/>
                <w:szCs w:val="20"/>
                <w:lang w:val="en-US"/>
              </w:rPr>
              <w:t>cca.</w:t>
            </w:r>
            <w:r w:rsidR="00661440">
              <w:rPr>
                <w:rFonts w:ascii="Arial" w:hAnsi="Arial" w:cs="Arial"/>
                <w:sz w:val="20"/>
                <w:szCs w:val="20"/>
                <w:lang w:val="en-US"/>
              </w:rPr>
              <w:t>4</w:t>
            </w:r>
            <w:r w:rsidRPr="00CB1DED">
              <w:rPr>
                <w:rFonts w:ascii="Arial" w:hAnsi="Arial" w:cs="Arial"/>
                <w:sz w:val="20"/>
                <w:szCs w:val="20"/>
                <w:lang w:val="en-US"/>
              </w:rPr>
              <w:t xml:space="preserve"> </w:t>
            </w:r>
            <w:r w:rsidR="00661440">
              <w:rPr>
                <w:rFonts w:ascii="Arial" w:hAnsi="Arial" w:cs="Arial"/>
                <w:sz w:val="20"/>
                <w:szCs w:val="20"/>
                <w:lang w:val="en-US"/>
              </w:rPr>
              <w:t>mc/luna</w:t>
            </w:r>
          </w:p>
        </w:tc>
      </w:tr>
      <w:tr w:rsidR="00CE6B9D" w:rsidTr="00466EC3">
        <w:tc>
          <w:tcPr>
            <w:tcW w:w="2264" w:type="dxa"/>
          </w:tcPr>
          <w:p w:rsidR="00CE6B9D" w:rsidRPr="00CE6B9D" w:rsidRDefault="00CE6B9D" w:rsidP="00466EC3">
            <w:pPr>
              <w:autoSpaceDE w:val="0"/>
              <w:autoSpaceDN w:val="0"/>
              <w:adjustRightInd w:val="0"/>
              <w:spacing w:after="0" w:line="240" w:lineRule="auto"/>
              <w:rPr>
                <w:rFonts w:ascii="Arial" w:hAnsi="Arial" w:cs="Arial"/>
                <w:sz w:val="20"/>
                <w:szCs w:val="20"/>
                <w:lang w:val="en-US"/>
              </w:rPr>
            </w:pPr>
            <w:r w:rsidRPr="00CE6B9D">
              <w:rPr>
                <w:rFonts w:ascii="Arial" w:hAnsi="Arial" w:cs="Arial"/>
                <w:sz w:val="20"/>
                <w:szCs w:val="20"/>
                <w:lang w:val="en-US"/>
              </w:rPr>
              <w:t>Deseuri de ambalaje sin mase plastic</w:t>
            </w:r>
          </w:p>
        </w:tc>
        <w:tc>
          <w:tcPr>
            <w:tcW w:w="1699" w:type="dxa"/>
          </w:tcPr>
          <w:p w:rsidR="00CE6B9D" w:rsidRPr="00CE6B9D" w:rsidRDefault="00CE6B9D" w:rsidP="00466EC3">
            <w:pPr>
              <w:autoSpaceDE w:val="0"/>
              <w:autoSpaceDN w:val="0"/>
              <w:adjustRightInd w:val="0"/>
              <w:spacing w:after="0" w:line="240" w:lineRule="auto"/>
              <w:rPr>
                <w:rFonts w:ascii="Arial" w:hAnsi="Arial" w:cs="Arial"/>
                <w:sz w:val="20"/>
                <w:szCs w:val="20"/>
                <w:lang w:val="en-US"/>
              </w:rPr>
            </w:pPr>
            <w:r w:rsidRPr="00CE6B9D">
              <w:rPr>
                <w:rFonts w:ascii="Arial" w:hAnsi="Arial" w:cs="Arial"/>
                <w:sz w:val="20"/>
                <w:szCs w:val="20"/>
                <w:lang w:val="en-US"/>
              </w:rPr>
              <w:t>15.01.02</w:t>
            </w:r>
          </w:p>
        </w:tc>
        <w:tc>
          <w:tcPr>
            <w:tcW w:w="3403" w:type="dxa"/>
          </w:tcPr>
          <w:p w:rsidR="00CE6B9D" w:rsidRPr="00CE6B9D" w:rsidRDefault="00CE6B9D" w:rsidP="00466EC3">
            <w:pPr>
              <w:autoSpaceDE w:val="0"/>
              <w:autoSpaceDN w:val="0"/>
              <w:adjustRightInd w:val="0"/>
              <w:spacing w:after="0" w:line="240" w:lineRule="auto"/>
              <w:rPr>
                <w:rFonts w:ascii="Arial" w:hAnsi="Arial" w:cs="Arial"/>
                <w:sz w:val="20"/>
                <w:szCs w:val="20"/>
                <w:lang w:val="en-US"/>
              </w:rPr>
            </w:pPr>
            <w:r w:rsidRPr="00CE6B9D">
              <w:rPr>
                <w:rFonts w:ascii="Arial" w:hAnsi="Arial" w:cs="Arial"/>
                <w:sz w:val="20"/>
                <w:szCs w:val="20"/>
                <w:lang w:val="en-US"/>
              </w:rPr>
              <w:t>Valorificate prin societati specializate</w:t>
            </w:r>
          </w:p>
        </w:tc>
        <w:tc>
          <w:tcPr>
            <w:tcW w:w="1696" w:type="dxa"/>
          </w:tcPr>
          <w:p w:rsidR="00CE6B9D" w:rsidRPr="00CE6B9D" w:rsidRDefault="00CE6B9D" w:rsidP="00661440">
            <w:pPr>
              <w:autoSpaceDE w:val="0"/>
              <w:autoSpaceDN w:val="0"/>
              <w:adjustRightInd w:val="0"/>
              <w:spacing w:after="0" w:line="240" w:lineRule="auto"/>
              <w:rPr>
                <w:rFonts w:ascii="Arial" w:hAnsi="Arial" w:cs="Arial"/>
                <w:sz w:val="20"/>
                <w:szCs w:val="20"/>
                <w:lang w:val="en-US"/>
              </w:rPr>
            </w:pPr>
            <w:r w:rsidRPr="00CE6B9D">
              <w:rPr>
                <w:rFonts w:ascii="Arial" w:hAnsi="Arial" w:cs="Arial"/>
                <w:sz w:val="20"/>
                <w:szCs w:val="20"/>
                <w:lang w:val="en-US"/>
              </w:rPr>
              <w:t>cca.</w:t>
            </w:r>
            <w:r w:rsidR="00661440">
              <w:rPr>
                <w:rFonts w:ascii="Arial" w:hAnsi="Arial" w:cs="Arial"/>
                <w:sz w:val="20"/>
                <w:szCs w:val="20"/>
                <w:lang w:val="en-US"/>
              </w:rPr>
              <w:t>3 mc/luna</w:t>
            </w:r>
          </w:p>
        </w:tc>
      </w:tr>
      <w:tr w:rsidR="00CE6B9D" w:rsidTr="00466EC3">
        <w:tc>
          <w:tcPr>
            <w:tcW w:w="2264" w:type="dxa"/>
          </w:tcPr>
          <w:p w:rsidR="00CE6B9D" w:rsidRPr="00CE6B9D" w:rsidRDefault="00CE6B9D" w:rsidP="00466EC3">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Deseuri comunale amestecate</w:t>
            </w:r>
          </w:p>
        </w:tc>
        <w:tc>
          <w:tcPr>
            <w:tcW w:w="1699" w:type="dxa"/>
          </w:tcPr>
          <w:p w:rsidR="00CE6B9D" w:rsidRPr="00CE6B9D" w:rsidRDefault="00CE6B9D" w:rsidP="00466EC3">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20.03.01</w:t>
            </w:r>
          </w:p>
        </w:tc>
        <w:tc>
          <w:tcPr>
            <w:tcW w:w="3403" w:type="dxa"/>
          </w:tcPr>
          <w:p w:rsidR="00CE6B9D" w:rsidRPr="00CE6B9D" w:rsidRDefault="00661440" w:rsidP="00466EC3">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Eliminare</w:t>
            </w:r>
            <w:r w:rsidRPr="00CE6B9D">
              <w:rPr>
                <w:rFonts w:ascii="Arial" w:hAnsi="Arial" w:cs="Arial"/>
                <w:sz w:val="20"/>
                <w:szCs w:val="20"/>
                <w:lang w:val="en-US"/>
              </w:rPr>
              <w:t xml:space="preserve"> prin societati specializate</w:t>
            </w:r>
            <w:r w:rsidR="00CE6B9D" w:rsidRPr="00CE6B9D">
              <w:rPr>
                <w:rFonts w:ascii="Arial" w:hAnsi="Arial" w:cs="Arial"/>
                <w:sz w:val="20"/>
                <w:szCs w:val="20"/>
                <w:lang w:val="en-US"/>
              </w:rPr>
              <w:t>.</w:t>
            </w:r>
          </w:p>
        </w:tc>
        <w:tc>
          <w:tcPr>
            <w:tcW w:w="1696" w:type="dxa"/>
          </w:tcPr>
          <w:p w:rsidR="00CE6B9D" w:rsidRPr="00CE6B9D" w:rsidRDefault="00CE6B9D" w:rsidP="00661440">
            <w:pPr>
              <w:autoSpaceDE w:val="0"/>
              <w:autoSpaceDN w:val="0"/>
              <w:adjustRightInd w:val="0"/>
              <w:spacing w:after="0" w:line="240" w:lineRule="auto"/>
              <w:rPr>
                <w:rFonts w:ascii="Arial" w:hAnsi="Arial" w:cs="Arial"/>
                <w:sz w:val="20"/>
                <w:szCs w:val="20"/>
                <w:lang w:val="en-US"/>
              </w:rPr>
            </w:pPr>
            <w:r w:rsidRPr="00CE6B9D">
              <w:rPr>
                <w:rFonts w:ascii="Arial" w:hAnsi="Arial" w:cs="Arial"/>
                <w:sz w:val="20"/>
                <w:szCs w:val="20"/>
                <w:lang w:val="en-US"/>
              </w:rPr>
              <w:t>cca.</w:t>
            </w:r>
            <w:r w:rsidR="00661440">
              <w:rPr>
                <w:rFonts w:ascii="Arial" w:hAnsi="Arial" w:cs="Arial"/>
                <w:sz w:val="20"/>
                <w:szCs w:val="20"/>
                <w:lang w:val="en-US"/>
              </w:rPr>
              <w:t>6</w:t>
            </w:r>
            <w:r w:rsidRPr="00CE6B9D">
              <w:rPr>
                <w:rFonts w:ascii="Arial" w:hAnsi="Arial" w:cs="Arial"/>
                <w:sz w:val="20"/>
                <w:szCs w:val="20"/>
                <w:lang w:val="en-US"/>
              </w:rPr>
              <w:t xml:space="preserve"> mc</w:t>
            </w:r>
            <w:r>
              <w:rPr>
                <w:rFonts w:ascii="Arial" w:hAnsi="Arial" w:cs="Arial"/>
                <w:sz w:val="20"/>
                <w:szCs w:val="20"/>
                <w:lang w:val="en-US"/>
              </w:rPr>
              <w:t>.</w:t>
            </w:r>
            <w:r w:rsidR="00661440">
              <w:rPr>
                <w:rFonts w:ascii="Arial" w:hAnsi="Arial" w:cs="Arial"/>
                <w:sz w:val="20"/>
                <w:szCs w:val="20"/>
                <w:lang w:val="en-US"/>
              </w:rPr>
              <w:t>/luna</w:t>
            </w:r>
          </w:p>
        </w:tc>
      </w:tr>
    </w:tbl>
    <w:p w:rsidR="00CE6B9D" w:rsidRPr="00CB1DED" w:rsidRDefault="00CE6B9D" w:rsidP="00CB1DED">
      <w:pPr>
        <w:autoSpaceDE w:val="0"/>
        <w:autoSpaceDN w:val="0"/>
        <w:adjustRightInd w:val="0"/>
        <w:spacing w:after="0" w:line="240" w:lineRule="auto"/>
        <w:ind w:firstLine="708"/>
        <w:rPr>
          <w:rFonts w:ascii="Arial" w:hAnsi="Arial" w:cs="Arial"/>
          <w:sz w:val="24"/>
          <w:szCs w:val="24"/>
          <w:lang w:val="en-US"/>
        </w:rPr>
      </w:pPr>
    </w:p>
    <w:p w:rsidR="00346383" w:rsidRPr="00D12D85" w:rsidRDefault="00346383" w:rsidP="00D12D85">
      <w:pPr>
        <w:spacing w:before="14" w:after="0"/>
        <w:ind w:right="1" w:firstLine="708"/>
        <w:jc w:val="both"/>
        <w:rPr>
          <w:rFonts w:ascii="Calibri Light" w:eastAsia="Arial" w:hAnsi="Calibri Light" w:cs="Calibri Light"/>
          <w:szCs w:val="24"/>
        </w:rPr>
      </w:pPr>
      <w:r w:rsidRPr="00D12D85">
        <w:rPr>
          <w:rFonts w:ascii="Calibri Light" w:eastAsia="Arial" w:hAnsi="Calibri Light" w:cs="Calibri Light"/>
          <w:szCs w:val="24"/>
        </w:rPr>
        <w:t xml:space="preserve"> In perioada lucrarilor de executie rezulta deseuri specifice activitatii de construire</w:t>
      </w:r>
      <w:proofErr w:type="gramStart"/>
      <w:r w:rsidRPr="00D12D85">
        <w:rPr>
          <w:rFonts w:ascii="Calibri Light" w:eastAsia="Arial" w:hAnsi="Calibri Light" w:cs="Calibri Light"/>
          <w:szCs w:val="24"/>
        </w:rPr>
        <w:t>,nu</w:t>
      </w:r>
      <w:proofErr w:type="gramEnd"/>
      <w:r w:rsidRPr="00D12D85">
        <w:rPr>
          <w:rFonts w:ascii="Calibri Light" w:eastAsia="Arial" w:hAnsi="Calibri Light" w:cs="Calibri Light"/>
          <w:szCs w:val="24"/>
        </w:rPr>
        <w:t xml:space="preserve"> vor fi generate deseuri potential periculoase pentru mediu.</w:t>
      </w:r>
    </w:p>
    <w:p w:rsidR="00346383" w:rsidRPr="00D12D85" w:rsidRDefault="00346383" w:rsidP="00D12D85">
      <w:pPr>
        <w:spacing w:before="14" w:after="0"/>
        <w:ind w:right="1" w:firstLine="708"/>
        <w:jc w:val="both"/>
        <w:rPr>
          <w:rFonts w:ascii="Calibri Light" w:eastAsia="Arial" w:hAnsi="Calibri Light" w:cs="Calibri Light"/>
          <w:szCs w:val="24"/>
        </w:rPr>
      </w:pPr>
      <w:r w:rsidRPr="00D12D85">
        <w:rPr>
          <w:rFonts w:ascii="Calibri Light" w:eastAsia="Arial" w:hAnsi="Calibri Light" w:cs="Calibri Light"/>
          <w:szCs w:val="24"/>
        </w:rPr>
        <w:t xml:space="preserve">    </w:t>
      </w:r>
      <w:r w:rsidR="00661440" w:rsidRPr="00D12D85">
        <w:rPr>
          <w:rFonts w:ascii="Calibri Light" w:eastAsia="Arial" w:hAnsi="Calibri Light" w:cs="Calibri Light"/>
          <w:szCs w:val="24"/>
        </w:rPr>
        <w:t xml:space="preserve">       </w:t>
      </w:r>
      <w:r w:rsidRPr="00D12D85">
        <w:rPr>
          <w:rFonts w:ascii="Calibri Light" w:eastAsia="Arial" w:hAnsi="Calibri Light" w:cs="Calibri Light"/>
          <w:szCs w:val="24"/>
        </w:rPr>
        <w:t>Deseurile menajere vor fi depozitate controlat, in locuri bine stabilite si amenajate corespunzator prevederilor in vigoare si a unei colectari in pubele destinate fiecarui tip de deseu in parte. Pentru evidentierea acestei colectari se vor alege pubele in culori diferite si inscriptionate conform fiecarui tip de deseu in parte.</w:t>
      </w:r>
    </w:p>
    <w:p w:rsidR="00346383" w:rsidRDefault="00661440" w:rsidP="00D12D85">
      <w:pPr>
        <w:spacing w:before="14" w:after="0"/>
        <w:ind w:right="1" w:firstLine="708"/>
        <w:jc w:val="both"/>
        <w:rPr>
          <w:rFonts w:ascii="Arial" w:hAnsi="Arial" w:cs="Arial"/>
          <w:sz w:val="24"/>
          <w:szCs w:val="24"/>
        </w:rPr>
      </w:pPr>
      <w:r w:rsidRPr="00D12D85">
        <w:rPr>
          <w:rFonts w:ascii="Calibri Light" w:eastAsia="Arial" w:hAnsi="Calibri Light" w:cs="Calibri Light"/>
          <w:szCs w:val="24"/>
        </w:rPr>
        <w:lastRenderedPageBreak/>
        <w:t xml:space="preserve">  </w:t>
      </w:r>
      <w:r w:rsidR="00346383" w:rsidRPr="00D12D85">
        <w:rPr>
          <w:rFonts w:ascii="Calibri Light" w:eastAsia="Arial" w:hAnsi="Calibri Light" w:cs="Calibri Light"/>
          <w:szCs w:val="24"/>
        </w:rPr>
        <w:t xml:space="preserve">Deseurile din </w:t>
      </w:r>
      <w:proofErr w:type="gramStart"/>
      <w:r w:rsidR="00346383" w:rsidRPr="00D12D85">
        <w:rPr>
          <w:rFonts w:ascii="Calibri Light" w:eastAsia="Arial" w:hAnsi="Calibri Light" w:cs="Calibri Light"/>
          <w:szCs w:val="24"/>
        </w:rPr>
        <w:t>constructii ,</w:t>
      </w:r>
      <w:proofErr w:type="gramEnd"/>
      <w:r w:rsidR="00346383" w:rsidRPr="00D12D85">
        <w:rPr>
          <w:rFonts w:ascii="Calibri Light" w:eastAsia="Arial" w:hAnsi="Calibri Light" w:cs="Calibri Light"/>
          <w:szCs w:val="24"/>
        </w:rPr>
        <w:t xml:space="preserve"> rezultate in urma lucrarilor de realizare a spatiului comercial, vor fi preluate de firme de salubritate specializate si autorizate iar materialele ce pot fi revalorificate(fier,lemn) vor fi depuse in incinta santierului pe platforme special amenajate. Aceste deseuri vor fi preluate de societatea de salubritate locala in baza unui contarct incheiat intre beneficiarul lucrarii si societatea de salubritate.</w:t>
      </w:r>
    </w:p>
    <w:p w:rsidR="00661440" w:rsidRPr="00D12D85" w:rsidRDefault="00661440" w:rsidP="00D12D85">
      <w:pPr>
        <w:spacing w:before="14" w:after="0"/>
        <w:ind w:right="1" w:firstLine="708"/>
        <w:jc w:val="both"/>
        <w:rPr>
          <w:rFonts w:ascii="Calibri Light" w:eastAsia="Arial" w:hAnsi="Calibri Light" w:cs="Calibri Light"/>
          <w:szCs w:val="24"/>
        </w:rPr>
      </w:pPr>
      <w:r>
        <w:rPr>
          <w:rFonts w:ascii="Arial" w:hAnsi="Arial" w:cs="Arial"/>
          <w:sz w:val="24"/>
          <w:szCs w:val="24"/>
        </w:rPr>
        <w:tab/>
      </w:r>
      <w:r w:rsidRPr="00D12D85">
        <w:rPr>
          <w:rFonts w:ascii="Calibri Light" w:eastAsia="Arial" w:hAnsi="Calibri Light" w:cs="Calibri Light"/>
          <w:szCs w:val="24"/>
        </w:rPr>
        <w:t>Programul de prevenire si reducere a cantitatilor de deseuri generate;</w:t>
      </w:r>
    </w:p>
    <w:p w:rsidR="00661440" w:rsidRPr="00D12D85" w:rsidRDefault="00661440" w:rsidP="00D12D85">
      <w:pPr>
        <w:spacing w:before="14" w:after="0"/>
        <w:ind w:right="1" w:firstLine="708"/>
        <w:jc w:val="both"/>
        <w:rPr>
          <w:rFonts w:ascii="Calibri Light" w:eastAsia="Arial" w:hAnsi="Calibri Light" w:cs="Calibri Light"/>
          <w:szCs w:val="24"/>
        </w:rPr>
      </w:pPr>
      <w:r w:rsidRPr="00D12D85">
        <w:rPr>
          <w:rFonts w:ascii="Calibri Light" w:eastAsia="Arial" w:hAnsi="Calibri Light" w:cs="Calibri Light"/>
          <w:szCs w:val="24"/>
        </w:rPr>
        <w:t xml:space="preserve">      Activitatea desfasurata trebuie sa tina cont intotdeauna de o ierarhie a optiunilor de gestionare a </w:t>
      </w:r>
      <w:proofErr w:type="gramStart"/>
      <w:r w:rsidRPr="00D12D85">
        <w:rPr>
          <w:rFonts w:ascii="Calibri Light" w:eastAsia="Arial" w:hAnsi="Calibri Light" w:cs="Calibri Light"/>
          <w:szCs w:val="24"/>
        </w:rPr>
        <w:t>deseurilor  ,</w:t>
      </w:r>
      <w:proofErr w:type="gramEnd"/>
      <w:r w:rsidRPr="00D12D85">
        <w:rPr>
          <w:rFonts w:ascii="Calibri Light" w:eastAsia="Arial" w:hAnsi="Calibri Light" w:cs="Calibri Light"/>
          <w:szCs w:val="24"/>
        </w:rPr>
        <w:t xml:space="preserve"> dupa cum urmeaza:</w:t>
      </w:r>
    </w:p>
    <w:p w:rsidR="00661440" w:rsidRPr="00D12D85" w:rsidRDefault="00661440" w:rsidP="00D12D85">
      <w:pPr>
        <w:spacing w:before="14" w:after="0"/>
        <w:ind w:right="1" w:firstLine="708"/>
        <w:jc w:val="both"/>
        <w:rPr>
          <w:rFonts w:ascii="Calibri Light" w:eastAsia="Arial" w:hAnsi="Calibri Light" w:cs="Calibri Light"/>
          <w:szCs w:val="24"/>
        </w:rPr>
      </w:pPr>
      <w:r w:rsidRPr="00D12D85">
        <w:rPr>
          <w:rFonts w:ascii="Calibri Light" w:eastAsia="Arial" w:hAnsi="Calibri Light" w:cs="Calibri Light"/>
          <w:szCs w:val="24"/>
        </w:rPr>
        <w:t>prevenire/reducere;</w:t>
      </w:r>
    </w:p>
    <w:p w:rsidR="00661440" w:rsidRPr="00D12D85" w:rsidRDefault="00661440" w:rsidP="00D12D85">
      <w:pPr>
        <w:spacing w:before="14" w:after="0"/>
        <w:ind w:right="1" w:firstLine="708"/>
        <w:jc w:val="both"/>
        <w:rPr>
          <w:rFonts w:ascii="Calibri Light" w:eastAsia="Arial" w:hAnsi="Calibri Light" w:cs="Calibri Light"/>
          <w:szCs w:val="24"/>
        </w:rPr>
      </w:pPr>
      <w:r w:rsidRPr="00D12D85">
        <w:rPr>
          <w:rFonts w:ascii="Calibri Light" w:eastAsia="Arial" w:hAnsi="Calibri Light" w:cs="Calibri Light"/>
          <w:szCs w:val="24"/>
        </w:rPr>
        <w:t>reutilizare;</w:t>
      </w:r>
    </w:p>
    <w:p w:rsidR="00661440" w:rsidRPr="00D12D85" w:rsidRDefault="00661440" w:rsidP="00D12D85">
      <w:pPr>
        <w:spacing w:before="14" w:after="0"/>
        <w:ind w:right="1" w:firstLine="708"/>
        <w:jc w:val="both"/>
        <w:rPr>
          <w:rFonts w:ascii="Calibri Light" w:eastAsia="Arial" w:hAnsi="Calibri Light" w:cs="Calibri Light"/>
          <w:szCs w:val="24"/>
        </w:rPr>
      </w:pPr>
      <w:r w:rsidRPr="00D12D85">
        <w:rPr>
          <w:rFonts w:ascii="Calibri Light" w:eastAsia="Arial" w:hAnsi="Calibri Light" w:cs="Calibri Light"/>
          <w:szCs w:val="24"/>
        </w:rPr>
        <w:t>reciclare;</w:t>
      </w:r>
    </w:p>
    <w:p w:rsidR="00661440" w:rsidRPr="00D12D85" w:rsidRDefault="00661440" w:rsidP="00D12D85">
      <w:pPr>
        <w:spacing w:before="14" w:after="0"/>
        <w:ind w:right="1" w:firstLine="708"/>
        <w:jc w:val="both"/>
        <w:rPr>
          <w:rFonts w:ascii="Calibri Light" w:eastAsia="Arial" w:hAnsi="Calibri Light" w:cs="Calibri Light"/>
          <w:szCs w:val="24"/>
        </w:rPr>
      </w:pPr>
      <w:r w:rsidRPr="00D12D85">
        <w:rPr>
          <w:rFonts w:ascii="Calibri Light" w:eastAsia="Arial" w:hAnsi="Calibri Light" w:cs="Calibri Light"/>
          <w:szCs w:val="24"/>
        </w:rPr>
        <w:t>valorificare energetica;</w:t>
      </w:r>
    </w:p>
    <w:p w:rsidR="00661440" w:rsidRPr="00D12D85" w:rsidRDefault="00661440" w:rsidP="00D12D85">
      <w:pPr>
        <w:spacing w:before="14" w:after="0"/>
        <w:ind w:right="1" w:firstLine="708"/>
        <w:jc w:val="both"/>
        <w:rPr>
          <w:rFonts w:ascii="Calibri Light" w:eastAsia="Arial" w:hAnsi="Calibri Light" w:cs="Calibri Light"/>
          <w:szCs w:val="24"/>
        </w:rPr>
      </w:pPr>
      <w:r w:rsidRPr="00D12D85">
        <w:rPr>
          <w:rFonts w:ascii="Calibri Light" w:eastAsia="Arial" w:hAnsi="Calibri Light" w:cs="Calibri Light"/>
          <w:szCs w:val="24"/>
        </w:rPr>
        <w:t>eliminare/depozitare;</w:t>
      </w:r>
    </w:p>
    <w:p w:rsidR="00661440" w:rsidRPr="00D12D85" w:rsidRDefault="00661440" w:rsidP="00D12D85">
      <w:pPr>
        <w:spacing w:before="14" w:after="0"/>
        <w:ind w:right="1" w:firstLine="708"/>
        <w:jc w:val="both"/>
        <w:rPr>
          <w:rFonts w:ascii="Calibri Light" w:eastAsia="Arial" w:hAnsi="Calibri Light" w:cs="Calibri Light"/>
          <w:szCs w:val="24"/>
        </w:rPr>
      </w:pPr>
      <w:r w:rsidRPr="00D12D85">
        <w:rPr>
          <w:rFonts w:ascii="Calibri Light" w:eastAsia="Arial" w:hAnsi="Calibri Light" w:cs="Calibri Light"/>
          <w:szCs w:val="24"/>
        </w:rPr>
        <w:t>Programul de gestionare a deseurilor;</w:t>
      </w:r>
    </w:p>
    <w:p w:rsidR="00661440" w:rsidRPr="00D12D85" w:rsidRDefault="00661440" w:rsidP="00D12D85">
      <w:pPr>
        <w:spacing w:before="14" w:after="0"/>
        <w:ind w:right="1" w:firstLine="708"/>
        <w:jc w:val="both"/>
        <w:rPr>
          <w:rFonts w:ascii="Calibri Light" w:eastAsia="Arial" w:hAnsi="Calibri Light" w:cs="Calibri Light"/>
          <w:szCs w:val="24"/>
        </w:rPr>
      </w:pPr>
      <w:r w:rsidRPr="00D12D85">
        <w:rPr>
          <w:rFonts w:ascii="Calibri Light" w:eastAsia="Arial" w:hAnsi="Calibri Light" w:cs="Calibri Light"/>
          <w:szCs w:val="24"/>
        </w:rPr>
        <w:t>Pe perioada santierului se vor lua urmatoarele masuri:</w:t>
      </w:r>
    </w:p>
    <w:p w:rsidR="00661440" w:rsidRPr="00D12D85" w:rsidRDefault="00661440" w:rsidP="00D12D85">
      <w:pPr>
        <w:spacing w:before="14" w:after="0"/>
        <w:ind w:right="1" w:firstLine="708"/>
        <w:jc w:val="both"/>
        <w:rPr>
          <w:rFonts w:ascii="Calibri Light" w:eastAsia="Arial" w:hAnsi="Calibri Light" w:cs="Calibri Light"/>
          <w:szCs w:val="24"/>
        </w:rPr>
      </w:pPr>
      <w:r w:rsidRPr="00D12D85">
        <w:rPr>
          <w:rFonts w:ascii="Calibri Light" w:eastAsia="Arial" w:hAnsi="Calibri Light" w:cs="Calibri Light"/>
          <w:szCs w:val="24"/>
        </w:rPr>
        <w:t>deseurile provenite din activitatea de constructii vor fi colectate separate , pe fiecare tip de deseu;</w:t>
      </w:r>
    </w:p>
    <w:p w:rsidR="00661440" w:rsidRPr="00D12D85" w:rsidRDefault="00661440" w:rsidP="00D12D85">
      <w:pPr>
        <w:spacing w:before="14" w:after="0"/>
        <w:ind w:right="1" w:firstLine="708"/>
        <w:jc w:val="both"/>
        <w:rPr>
          <w:rFonts w:ascii="Calibri Light" w:eastAsia="Arial" w:hAnsi="Calibri Light" w:cs="Calibri Light"/>
          <w:szCs w:val="24"/>
        </w:rPr>
      </w:pPr>
      <w:r w:rsidRPr="00D12D85">
        <w:rPr>
          <w:rFonts w:ascii="Calibri Light" w:eastAsia="Arial" w:hAnsi="Calibri Light" w:cs="Calibri Light"/>
          <w:szCs w:val="24"/>
        </w:rPr>
        <w:t>toate categoriile de deseuri sunt depozitate astfel incat sa nu afecteze mediul inconjurator  , in recipiente de plastic /metal/saci;</w:t>
      </w:r>
    </w:p>
    <w:p w:rsidR="00661440" w:rsidRPr="00D12D85" w:rsidRDefault="00661440" w:rsidP="00D12D85">
      <w:pPr>
        <w:spacing w:before="14" w:after="0"/>
        <w:ind w:right="1" w:firstLine="708"/>
        <w:jc w:val="both"/>
        <w:rPr>
          <w:rFonts w:ascii="Calibri Light" w:eastAsia="Arial" w:hAnsi="Calibri Light" w:cs="Calibri Light"/>
          <w:szCs w:val="24"/>
        </w:rPr>
      </w:pPr>
      <w:r w:rsidRPr="00D12D85">
        <w:rPr>
          <w:rFonts w:ascii="Calibri Light" w:eastAsia="Arial" w:hAnsi="Calibri Light" w:cs="Calibri Light"/>
          <w:szCs w:val="24"/>
        </w:rPr>
        <w:t>locul de depozitare a deseurilor reciclabile/valorificabile va fi inchis , pe platforma ,ferit de intemperii;</w:t>
      </w:r>
    </w:p>
    <w:p w:rsidR="00661440" w:rsidRPr="00D12D85" w:rsidRDefault="00661440" w:rsidP="00D12D85">
      <w:pPr>
        <w:spacing w:before="14" w:after="0"/>
        <w:ind w:right="1" w:firstLine="708"/>
        <w:jc w:val="both"/>
        <w:rPr>
          <w:rFonts w:ascii="Calibri Light" w:eastAsia="Arial" w:hAnsi="Calibri Light" w:cs="Calibri Light"/>
          <w:szCs w:val="24"/>
        </w:rPr>
      </w:pPr>
      <w:r w:rsidRPr="00D12D85">
        <w:rPr>
          <w:rFonts w:ascii="Calibri Light" w:eastAsia="Arial" w:hAnsi="Calibri Light" w:cs="Calibri Light"/>
          <w:szCs w:val="24"/>
        </w:rPr>
        <w:t xml:space="preserve">Deseurile ce pot fi periculoase se vor stoca </w:t>
      </w:r>
      <w:r w:rsidR="00AA7DC2" w:rsidRPr="00D12D85">
        <w:rPr>
          <w:rFonts w:ascii="Calibri Light" w:eastAsia="Arial" w:hAnsi="Calibri Light" w:cs="Calibri Light"/>
          <w:szCs w:val="24"/>
        </w:rPr>
        <w:t>in recipiente metalice ,</w:t>
      </w:r>
      <w:r w:rsidR="003D6CB5" w:rsidRPr="00D12D85">
        <w:rPr>
          <w:rFonts w:ascii="Calibri Light" w:eastAsia="Arial" w:hAnsi="Calibri Light" w:cs="Calibri Light"/>
          <w:szCs w:val="24"/>
        </w:rPr>
        <w:t xml:space="preserve"> </w:t>
      </w:r>
      <w:r w:rsidR="00AA7DC2" w:rsidRPr="00D12D85">
        <w:rPr>
          <w:rFonts w:ascii="Calibri Light" w:eastAsia="Arial" w:hAnsi="Calibri Light" w:cs="Calibri Light"/>
          <w:szCs w:val="24"/>
        </w:rPr>
        <w:t>rezistente la foc</w:t>
      </w:r>
      <w:r w:rsidR="003D6CB5" w:rsidRPr="00D12D85">
        <w:rPr>
          <w:rFonts w:ascii="Calibri Light" w:eastAsia="Arial" w:hAnsi="Calibri Light" w:cs="Calibri Light"/>
          <w:szCs w:val="24"/>
        </w:rPr>
        <w:t xml:space="preserve"> , inchise etans;</w:t>
      </w:r>
    </w:p>
    <w:p w:rsidR="003D6CB5" w:rsidRPr="00D12D85" w:rsidRDefault="003D6CB5" w:rsidP="00D12D85">
      <w:pPr>
        <w:spacing w:before="14" w:after="0"/>
        <w:ind w:right="1" w:firstLine="708"/>
        <w:jc w:val="both"/>
        <w:rPr>
          <w:rFonts w:ascii="Calibri Light" w:eastAsia="Arial" w:hAnsi="Calibri Light" w:cs="Calibri Light"/>
          <w:szCs w:val="24"/>
        </w:rPr>
      </w:pPr>
      <w:r w:rsidRPr="00D12D85">
        <w:rPr>
          <w:rFonts w:ascii="Calibri Light" w:eastAsia="Arial" w:hAnsi="Calibri Light" w:cs="Calibri Light"/>
          <w:szCs w:val="24"/>
        </w:rPr>
        <w:t>Se va evita formarea de stocuri care ar putea pune in pericol sanatatea umana si ar dauna mediului inconjurator;</w:t>
      </w:r>
    </w:p>
    <w:p w:rsidR="003D6CB5" w:rsidRPr="00D12D85" w:rsidRDefault="003D6CB5" w:rsidP="00D12D85">
      <w:pPr>
        <w:spacing w:before="14" w:after="0"/>
        <w:ind w:right="1" w:firstLine="708"/>
        <w:jc w:val="both"/>
        <w:rPr>
          <w:rFonts w:ascii="Calibri Light" w:eastAsia="Arial" w:hAnsi="Calibri Light" w:cs="Calibri Light"/>
          <w:szCs w:val="24"/>
        </w:rPr>
      </w:pPr>
      <w:r w:rsidRPr="00D12D85">
        <w:rPr>
          <w:rFonts w:ascii="Calibri Light" w:eastAsia="Arial" w:hAnsi="Calibri Light" w:cs="Calibri Light"/>
          <w:szCs w:val="24"/>
        </w:rPr>
        <w:t>Transportul deseurilor se va realiza numai de catre operatori economici care detin autorizatie de mediu conform legislatiei in vigoare;</w:t>
      </w:r>
    </w:p>
    <w:p w:rsidR="003D6CB5" w:rsidRPr="00D12D85" w:rsidRDefault="003D6CB5" w:rsidP="00D12D85">
      <w:pPr>
        <w:spacing w:before="14" w:after="0"/>
        <w:ind w:right="1" w:firstLine="708"/>
        <w:jc w:val="both"/>
        <w:rPr>
          <w:rFonts w:ascii="Calibri Light" w:eastAsia="Arial" w:hAnsi="Calibri Light" w:cs="Calibri Light"/>
          <w:szCs w:val="24"/>
        </w:rPr>
      </w:pPr>
      <w:r w:rsidRPr="00D12D85">
        <w:rPr>
          <w:rFonts w:ascii="Calibri Light" w:eastAsia="Arial" w:hAnsi="Calibri Light" w:cs="Calibri Light"/>
          <w:szCs w:val="24"/>
        </w:rPr>
        <w:t>La predarea deseurilor  se vor complete formulare de incarcare pentru a se putea asigura trasabilitatea deseurilor;</w:t>
      </w:r>
    </w:p>
    <w:p w:rsidR="00745967" w:rsidRPr="00D12D85" w:rsidRDefault="00745967" w:rsidP="00D12D85">
      <w:pPr>
        <w:spacing w:before="14" w:after="0"/>
        <w:ind w:right="1" w:firstLine="708"/>
        <w:jc w:val="both"/>
        <w:rPr>
          <w:rFonts w:ascii="Calibri Light" w:eastAsia="Arial" w:hAnsi="Calibri Light" w:cs="Calibri Light"/>
          <w:szCs w:val="24"/>
        </w:rPr>
      </w:pPr>
      <w:r w:rsidRPr="00D12D85">
        <w:rPr>
          <w:rFonts w:ascii="Calibri Light" w:eastAsia="Arial" w:hAnsi="Calibri Light" w:cs="Calibri Light"/>
          <w:szCs w:val="24"/>
        </w:rPr>
        <w:t xml:space="preserve">    i) </w:t>
      </w:r>
      <w:proofErr w:type="gramStart"/>
      <w:r w:rsidRPr="00D12D85">
        <w:rPr>
          <w:rFonts w:ascii="Calibri Light" w:eastAsia="Arial" w:hAnsi="Calibri Light" w:cs="Calibri Light"/>
          <w:szCs w:val="24"/>
        </w:rPr>
        <w:t>gospodărirea</w:t>
      </w:r>
      <w:proofErr w:type="gramEnd"/>
      <w:r w:rsidRPr="00D12D85">
        <w:rPr>
          <w:rFonts w:ascii="Calibri Light" w:eastAsia="Arial" w:hAnsi="Calibri Light" w:cs="Calibri Light"/>
          <w:szCs w:val="24"/>
        </w:rPr>
        <w:t xml:space="preserve"> substanţelor şi preparatelor chimice periculoase:</w:t>
      </w:r>
    </w:p>
    <w:p w:rsidR="00745967" w:rsidRPr="00D12D85" w:rsidRDefault="00745967" w:rsidP="00D12D85">
      <w:pPr>
        <w:spacing w:before="14" w:after="0"/>
        <w:ind w:right="1" w:firstLine="708"/>
        <w:jc w:val="both"/>
        <w:rPr>
          <w:rFonts w:ascii="Calibri Light" w:eastAsia="Arial" w:hAnsi="Calibri Light" w:cs="Calibri Light"/>
          <w:szCs w:val="24"/>
        </w:rPr>
      </w:pPr>
      <w:r w:rsidRPr="00D12D85">
        <w:rPr>
          <w:rFonts w:ascii="Calibri Light" w:eastAsia="Arial" w:hAnsi="Calibri Light" w:cs="Calibri Light"/>
          <w:szCs w:val="24"/>
        </w:rPr>
        <w:t xml:space="preserve">   </w:t>
      </w:r>
      <w:r w:rsidR="003D6CB5" w:rsidRPr="00D12D85">
        <w:rPr>
          <w:rFonts w:ascii="Calibri Light" w:eastAsia="Arial" w:hAnsi="Calibri Light" w:cs="Calibri Light"/>
          <w:szCs w:val="24"/>
        </w:rPr>
        <w:t xml:space="preserve">Pentru realizarea proiectului propus pe amplasament sunt utilizati combustibili necesari pentru functionarea utilajelor.De asemenea se mai pot utiliza si diverse tipuri de vopsele ecologice care </w:t>
      </w:r>
      <w:proofErr w:type="gramStart"/>
      <w:r w:rsidR="003D6CB5" w:rsidRPr="00D12D85">
        <w:rPr>
          <w:rFonts w:ascii="Calibri Light" w:eastAsia="Arial" w:hAnsi="Calibri Light" w:cs="Calibri Light"/>
          <w:szCs w:val="24"/>
        </w:rPr>
        <w:t>contin  si</w:t>
      </w:r>
      <w:proofErr w:type="gramEnd"/>
      <w:r w:rsidR="003D6CB5" w:rsidRPr="00D12D85">
        <w:rPr>
          <w:rFonts w:ascii="Calibri Light" w:eastAsia="Arial" w:hAnsi="Calibri Light" w:cs="Calibri Light"/>
          <w:szCs w:val="24"/>
        </w:rPr>
        <w:t xml:space="preserve"> cantitati mici de compusi volatili;</w:t>
      </w:r>
    </w:p>
    <w:p w:rsidR="003D6CB5" w:rsidRPr="00D12D85" w:rsidRDefault="003D6CB5" w:rsidP="00D12D85">
      <w:pPr>
        <w:spacing w:before="14" w:after="0"/>
        <w:ind w:right="1" w:firstLine="708"/>
        <w:jc w:val="both"/>
        <w:rPr>
          <w:rFonts w:ascii="Calibri Light" w:eastAsia="Arial" w:hAnsi="Calibri Light" w:cs="Calibri Light"/>
          <w:szCs w:val="24"/>
        </w:rPr>
      </w:pPr>
      <w:r w:rsidRPr="00D12D85">
        <w:rPr>
          <w:rFonts w:ascii="Calibri Light" w:eastAsia="Arial" w:hAnsi="Calibri Light" w:cs="Calibri Light"/>
          <w:szCs w:val="24"/>
        </w:rPr>
        <w:t>Pe perioada santierului se vor lua urmatoarele masuri:</w:t>
      </w:r>
    </w:p>
    <w:p w:rsidR="003D6CB5" w:rsidRPr="00D12D85" w:rsidRDefault="003D6CB5" w:rsidP="00D12D85">
      <w:pPr>
        <w:spacing w:before="14" w:after="0"/>
        <w:ind w:right="1" w:firstLine="708"/>
        <w:jc w:val="both"/>
        <w:rPr>
          <w:rFonts w:ascii="Calibri Light" w:eastAsia="Arial" w:hAnsi="Calibri Light" w:cs="Calibri Light"/>
          <w:szCs w:val="24"/>
        </w:rPr>
      </w:pPr>
      <w:r w:rsidRPr="00D12D85">
        <w:rPr>
          <w:rFonts w:ascii="Calibri Light" w:eastAsia="Arial" w:hAnsi="Calibri Light" w:cs="Calibri Light"/>
          <w:szCs w:val="24"/>
        </w:rPr>
        <w:t>In perioada de executie , atat combustibilii cat si uleiurile sunt stocate in rezervoarele utilajelor;</w:t>
      </w:r>
    </w:p>
    <w:p w:rsidR="003D6CB5" w:rsidRPr="00D12D85" w:rsidRDefault="003D6CB5" w:rsidP="00D12D85">
      <w:pPr>
        <w:spacing w:before="14" w:after="0"/>
        <w:ind w:right="1" w:firstLine="708"/>
        <w:jc w:val="both"/>
        <w:rPr>
          <w:rFonts w:ascii="Calibri Light" w:eastAsia="Arial" w:hAnsi="Calibri Light" w:cs="Calibri Light"/>
          <w:szCs w:val="24"/>
        </w:rPr>
      </w:pPr>
      <w:r w:rsidRPr="00D12D85">
        <w:rPr>
          <w:rFonts w:ascii="Calibri Light" w:eastAsia="Arial" w:hAnsi="Calibri Light" w:cs="Calibri Light"/>
          <w:szCs w:val="24"/>
        </w:rPr>
        <w:t xml:space="preserve">Pe amplasament nu sunt </w:t>
      </w:r>
      <w:r w:rsidR="008C5C8C" w:rsidRPr="00D12D85">
        <w:rPr>
          <w:rFonts w:ascii="Calibri Light" w:eastAsia="Arial" w:hAnsi="Calibri Light" w:cs="Calibri Light"/>
          <w:szCs w:val="24"/>
        </w:rPr>
        <w:t>depozitate uleiuri si combustibili;</w:t>
      </w:r>
    </w:p>
    <w:p w:rsidR="008C5C8C" w:rsidRPr="00D12D85" w:rsidRDefault="008C5C8C" w:rsidP="00D12D85">
      <w:pPr>
        <w:spacing w:before="14" w:after="0"/>
        <w:ind w:right="1" w:firstLine="708"/>
        <w:jc w:val="both"/>
        <w:rPr>
          <w:rFonts w:ascii="Calibri Light" w:eastAsia="Arial" w:hAnsi="Calibri Light" w:cs="Calibri Light"/>
          <w:szCs w:val="24"/>
        </w:rPr>
      </w:pPr>
      <w:r w:rsidRPr="00D12D85">
        <w:rPr>
          <w:rFonts w:ascii="Calibri Light" w:eastAsia="Arial" w:hAnsi="Calibri Light" w:cs="Calibri Light"/>
          <w:szCs w:val="24"/>
        </w:rPr>
        <w:t>Vopselurile sunt depozitate in ambalaje proprii intr-un spatiu amenajat in care sunt depozitate si ambalajele rezultate in urma utilizarii acestora pana la predarea lor catre firma de salubritate.</w:t>
      </w:r>
    </w:p>
    <w:p w:rsidR="00745967" w:rsidRPr="008C5C8C" w:rsidRDefault="00745967" w:rsidP="00745967">
      <w:pPr>
        <w:autoSpaceDE w:val="0"/>
        <w:autoSpaceDN w:val="0"/>
        <w:adjustRightInd w:val="0"/>
        <w:spacing w:after="0" w:line="240" w:lineRule="auto"/>
        <w:rPr>
          <w:rFonts w:ascii="Arial" w:hAnsi="Arial" w:cs="Arial"/>
          <w:color w:val="FF0000"/>
          <w:sz w:val="24"/>
          <w:szCs w:val="24"/>
          <w:u w:val="single"/>
          <w:lang w:val="en-US"/>
        </w:rPr>
      </w:pPr>
      <w:r w:rsidRPr="008C5C8C">
        <w:rPr>
          <w:rFonts w:ascii="Arial" w:hAnsi="Arial" w:cs="Arial"/>
          <w:color w:val="FF0000"/>
          <w:sz w:val="24"/>
          <w:szCs w:val="24"/>
          <w:u w:val="single"/>
          <w:lang w:val="en-US"/>
        </w:rPr>
        <w:t xml:space="preserve">  VII. Descrierea aspectelor de mediu susceptibile a fi afectate în mod semnificativ de proiect:</w:t>
      </w:r>
    </w:p>
    <w:p w:rsidR="00745967" w:rsidRDefault="00745967" w:rsidP="00D12D85">
      <w:pPr>
        <w:spacing w:before="14" w:after="0"/>
        <w:ind w:right="1" w:firstLine="708"/>
        <w:jc w:val="both"/>
        <w:rPr>
          <w:rFonts w:ascii="Calibri Light" w:eastAsia="Arial" w:hAnsi="Calibri Light" w:cs="Calibri Light"/>
          <w:szCs w:val="24"/>
        </w:rPr>
      </w:pPr>
      <w:r w:rsidRPr="00EC3D87">
        <w:rPr>
          <w:rFonts w:ascii="Arial" w:hAnsi="Arial" w:cs="Arial"/>
          <w:sz w:val="24"/>
          <w:szCs w:val="24"/>
          <w:lang w:val="en-US"/>
        </w:rPr>
        <w:t xml:space="preserve"> </w:t>
      </w:r>
      <w:r w:rsidR="00305B59" w:rsidRPr="00D12D85">
        <w:rPr>
          <w:rFonts w:ascii="Calibri Light" w:eastAsia="Arial" w:hAnsi="Calibri Light" w:cs="Calibri Light"/>
          <w:szCs w:val="24"/>
        </w:rPr>
        <w:t xml:space="preserve">Construirea </w:t>
      </w:r>
      <w:r w:rsidR="00D5223F" w:rsidRPr="00D12D85">
        <w:rPr>
          <w:rFonts w:ascii="Calibri Light" w:eastAsia="Arial" w:hAnsi="Calibri Light" w:cs="Calibri Light"/>
          <w:szCs w:val="24"/>
        </w:rPr>
        <w:t>halei metalice</w:t>
      </w:r>
      <w:r w:rsidR="00305B59" w:rsidRPr="00D12D85">
        <w:rPr>
          <w:rFonts w:ascii="Calibri Light" w:eastAsia="Arial" w:hAnsi="Calibri Light" w:cs="Calibri Light"/>
          <w:szCs w:val="24"/>
        </w:rPr>
        <w:t xml:space="preserve"> nu </w:t>
      </w:r>
      <w:proofErr w:type="gramStart"/>
      <w:r w:rsidR="00305B59" w:rsidRPr="00D12D85">
        <w:rPr>
          <w:rFonts w:ascii="Calibri Light" w:eastAsia="Arial" w:hAnsi="Calibri Light" w:cs="Calibri Light"/>
          <w:szCs w:val="24"/>
        </w:rPr>
        <w:t>va</w:t>
      </w:r>
      <w:proofErr w:type="gramEnd"/>
      <w:r w:rsidR="00305B59" w:rsidRPr="00D12D85">
        <w:rPr>
          <w:rFonts w:ascii="Calibri Light" w:eastAsia="Arial" w:hAnsi="Calibri Light" w:cs="Calibri Light"/>
          <w:szCs w:val="24"/>
        </w:rPr>
        <w:t xml:space="preserve"> afecta in nici un fel mediul inconjurator. In perioada de exploatare activitatea nu afecteaza mediul inconjurator.</w:t>
      </w:r>
    </w:p>
    <w:p w:rsidR="00D12D85" w:rsidRPr="00EC3D87" w:rsidRDefault="00D12D85" w:rsidP="00D12D85">
      <w:pPr>
        <w:spacing w:before="14" w:after="0"/>
        <w:ind w:right="1" w:firstLine="708"/>
        <w:jc w:val="both"/>
        <w:rPr>
          <w:rFonts w:ascii="Arial" w:hAnsi="Arial" w:cs="Arial"/>
          <w:sz w:val="24"/>
          <w:szCs w:val="24"/>
          <w:lang w:val="en-US"/>
        </w:rPr>
      </w:pPr>
    </w:p>
    <w:p w:rsidR="00745967" w:rsidRPr="00EC3D87" w:rsidRDefault="00745967" w:rsidP="00745967">
      <w:pPr>
        <w:autoSpaceDE w:val="0"/>
        <w:autoSpaceDN w:val="0"/>
        <w:adjustRightInd w:val="0"/>
        <w:spacing w:after="0" w:line="240" w:lineRule="auto"/>
        <w:rPr>
          <w:rFonts w:ascii="Arial" w:hAnsi="Arial" w:cs="Arial"/>
          <w:sz w:val="24"/>
          <w:szCs w:val="24"/>
          <w:lang w:val="en-US"/>
        </w:rPr>
      </w:pPr>
    </w:p>
    <w:p w:rsidR="00305B59" w:rsidRPr="00D12D85" w:rsidRDefault="00745967" w:rsidP="00745967">
      <w:pPr>
        <w:autoSpaceDE w:val="0"/>
        <w:autoSpaceDN w:val="0"/>
        <w:adjustRightInd w:val="0"/>
        <w:spacing w:after="0" w:line="240" w:lineRule="auto"/>
        <w:rPr>
          <w:rFonts w:ascii="Arial" w:hAnsi="Arial" w:cs="Arial"/>
          <w:color w:val="FF0000"/>
          <w:sz w:val="24"/>
          <w:szCs w:val="24"/>
          <w:u w:val="single"/>
          <w:lang w:val="en-US"/>
        </w:rPr>
      </w:pPr>
      <w:r w:rsidRPr="008C5C8C">
        <w:rPr>
          <w:rFonts w:ascii="Arial" w:hAnsi="Arial" w:cs="Arial"/>
          <w:color w:val="FF0000"/>
          <w:sz w:val="24"/>
          <w:szCs w:val="24"/>
          <w:lang w:val="en-US"/>
        </w:rPr>
        <w:lastRenderedPageBreak/>
        <w:t xml:space="preserve">    </w:t>
      </w:r>
      <w:r w:rsidRPr="00D12D85">
        <w:rPr>
          <w:rFonts w:ascii="Arial" w:hAnsi="Arial" w:cs="Arial"/>
          <w:color w:val="FF0000"/>
          <w:sz w:val="24"/>
          <w:szCs w:val="24"/>
          <w:u w:val="single"/>
          <w:lang w:val="en-US"/>
        </w:rPr>
        <w:t>VIII. Prevederi pentru monitorizarea mediului</w:t>
      </w:r>
    </w:p>
    <w:p w:rsidR="00305B59" w:rsidRPr="00D12D85" w:rsidRDefault="00305B59" w:rsidP="00D12D85">
      <w:pPr>
        <w:spacing w:before="14" w:after="0"/>
        <w:ind w:right="1" w:firstLine="708"/>
        <w:jc w:val="both"/>
        <w:rPr>
          <w:rFonts w:ascii="Calibri Light" w:eastAsia="Arial" w:hAnsi="Calibri Light" w:cs="Calibri Light"/>
          <w:szCs w:val="24"/>
        </w:rPr>
      </w:pPr>
      <w:r w:rsidRPr="00D12D85">
        <w:rPr>
          <w:rFonts w:ascii="Calibri Light" w:eastAsia="Arial" w:hAnsi="Calibri Light" w:cs="Calibri Light"/>
          <w:szCs w:val="24"/>
        </w:rPr>
        <w:t>Activitatea desfasurata nu afecteaza aerul si mediul inconjurator;</w:t>
      </w:r>
    </w:p>
    <w:p w:rsidR="00745967" w:rsidRPr="008C5C8C" w:rsidRDefault="00D12D85" w:rsidP="00D12D85">
      <w:pPr>
        <w:autoSpaceDE w:val="0"/>
        <w:autoSpaceDN w:val="0"/>
        <w:adjustRightInd w:val="0"/>
        <w:spacing w:after="0" w:line="240" w:lineRule="auto"/>
        <w:rPr>
          <w:rFonts w:ascii="Arial" w:hAnsi="Arial" w:cs="Arial"/>
          <w:color w:val="FF0000"/>
          <w:sz w:val="24"/>
          <w:szCs w:val="24"/>
          <w:u w:val="single"/>
          <w:lang w:val="en-US"/>
        </w:rPr>
      </w:pPr>
      <w:r>
        <w:rPr>
          <w:rFonts w:ascii="Arial" w:hAnsi="Arial" w:cs="Arial"/>
          <w:color w:val="FF0000"/>
          <w:sz w:val="24"/>
          <w:szCs w:val="24"/>
          <w:u w:val="single"/>
          <w:lang w:val="en-US"/>
        </w:rPr>
        <w:t xml:space="preserve">    </w:t>
      </w:r>
      <w:r w:rsidR="00745967" w:rsidRPr="008C5C8C">
        <w:rPr>
          <w:rFonts w:ascii="Arial" w:hAnsi="Arial" w:cs="Arial"/>
          <w:color w:val="FF0000"/>
          <w:sz w:val="24"/>
          <w:szCs w:val="24"/>
          <w:u w:val="single"/>
          <w:lang w:val="en-US"/>
        </w:rPr>
        <w:t xml:space="preserve">IX. Legătura cu alte acte normative şi/sau </w:t>
      </w:r>
      <w:r w:rsidR="008C5C8C" w:rsidRPr="008C5C8C">
        <w:rPr>
          <w:rFonts w:ascii="Arial" w:hAnsi="Arial" w:cs="Arial"/>
          <w:color w:val="FF0000"/>
          <w:sz w:val="24"/>
          <w:szCs w:val="24"/>
          <w:u w:val="single"/>
          <w:lang w:val="en-US"/>
        </w:rPr>
        <w:t>p</w:t>
      </w:r>
      <w:r w:rsidR="00745967" w:rsidRPr="008C5C8C">
        <w:rPr>
          <w:rFonts w:ascii="Arial" w:hAnsi="Arial" w:cs="Arial"/>
          <w:color w:val="FF0000"/>
          <w:sz w:val="24"/>
          <w:szCs w:val="24"/>
          <w:u w:val="single"/>
          <w:lang w:val="en-US"/>
        </w:rPr>
        <w:t>lanuri/programe/</w:t>
      </w:r>
      <w:r w:rsidR="008C5C8C" w:rsidRPr="008C5C8C">
        <w:rPr>
          <w:rFonts w:ascii="Arial" w:hAnsi="Arial" w:cs="Arial"/>
          <w:color w:val="FF0000"/>
          <w:sz w:val="24"/>
          <w:szCs w:val="24"/>
          <w:u w:val="single"/>
          <w:lang w:val="en-US"/>
        </w:rPr>
        <w:t xml:space="preserve"> </w:t>
      </w:r>
      <w:r w:rsidR="00745967" w:rsidRPr="008C5C8C">
        <w:rPr>
          <w:rFonts w:ascii="Arial" w:hAnsi="Arial" w:cs="Arial"/>
          <w:color w:val="FF0000"/>
          <w:sz w:val="24"/>
          <w:szCs w:val="24"/>
          <w:u w:val="single"/>
          <w:lang w:val="en-US"/>
        </w:rPr>
        <w:t>strategii</w:t>
      </w:r>
      <w:r w:rsidR="008C5C8C" w:rsidRPr="008C5C8C">
        <w:rPr>
          <w:rFonts w:ascii="Arial" w:hAnsi="Arial" w:cs="Arial"/>
          <w:color w:val="FF0000"/>
          <w:sz w:val="24"/>
          <w:szCs w:val="24"/>
          <w:u w:val="single"/>
          <w:lang w:val="en-US"/>
        </w:rPr>
        <w:t xml:space="preserve"> </w:t>
      </w:r>
      <w:r w:rsidR="00745967" w:rsidRPr="008C5C8C">
        <w:rPr>
          <w:rFonts w:ascii="Arial" w:hAnsi="Arial" w:cs="Arial"/>
          <w:color w:val="FF0000"/>
          <w:sz w:val="24"/>
          <w:szCs w:val="24"/>
          <w:u w:val="single"/>
          <w:lang w:val="en-US"/>
        </w:rPr>
        <w:t>/</w:t>
      </w:r>
      <w:r w:rsidR="008C5C8C" w:rsidRPr="008C5C8C">
        <w:rPr>
          <w:rFonts w:ascii="Arial" w:hAnsi="Arial" w:cs="Arial"/>
          <w:color w:val="FF0000"/>
          <w:sz w:val="24"/>
          <w:szCs w:val="24"/>
          <w:u w:val="single"/>
          <w:lang w:val="en-US"/>
        </w:rPr>
        <w:t xml:space="preserve"> </w:t>
      </w:r>
      <w:r w:rsidR="00745967" w:rsidRPr="008C5C8C">
        <w:rPr>
          <w:rFonts w:ascii="Arial" w:hAnsi="Arial" w:cs="Arial"/>
          <w:color w:val="FF0000"/>
          <w:sz w:val="24"/>
          <w:szCs w:val="24"/>
          <w:u w:val="single"/>
          <w:lang w:val="en-US"/>
        </w:rPr>
        <w:t>documente de planificare:</w:t>
      </w:r>
    </w:p>
    <w:p w:rsidR="00745967" w:rsidRPr="00D12D85" w:rsidRDefault="00305B59" w:rsidP="00D12D85">
      <w:pPr>
        <w:spacing w:before="14" w:after="0"/>
        <w:ind w:right="1" w:firstLine="708"/>
        <w:jc w:val="both"/>
        <w:rPr>
          <w:rFonts w:ascii="Calibri Light" w:eastAsia="Arial" w:hAnsi="Calibri Light" w:cs="Calibri Light"/>
          <w:szCs w:val="24"/>
        </w:rPr>
      </w:pPr>
      <w:r w:rsidRPr="00D12D85">
        <w:rPr>
          <w:rFonts w:ascii="Calibri Light" w:eastAsia="Arial" w:hAnsi="Calibri Light" w:cs="Calibri Light"/>
          <w:szCs w:val="24"/>
        </w:rPr>
        <w:t xml:space="preserve">Nu </w:t>
      </w:r>
      <w:proofErr w:type="gramStart"/>
      <w:r w:rsidRPr="00D12D85">
        <w:rPr>
          <w:rFonts w:ascii="Calibri Light" w:eastAsia="Arial" w:hAnsi="Calibri Light" w:cs="Calibri Light"/>
          <w:szCs w:val="24"/>
        </w:rPr>
        <w:t>este</w:t>
      </w:r>
      <w:proofErr w:type="gramEnd"/>
      <w:r w:rsidRPr="00D12D85">
        <w:rPr>
          <w:rFonts w:ascii="Calibri Light" w:eastAsia="Arial" w:hAnsi="Calibri Light" w:cs="Calibri Light"/>
          <w:szCs w:val="24"/>
        </w:rPr>
        <w:t xml:space="preserve"> cazul;</w:t>
      </w:r>
    </w:p>
    <w:p w:rsidR="00745967" w:rsidRPr="008C5C8C" w:rsidRDefault="00745967" w:rsidP="00745967">
      <w:pPr>
        <w:autoSpaceDE w:val="0"/>
        <w:autoSpaceDN w:val="0"/>
        <w:adjustRightInd w:val="0"/>
        <w:spacing w:after="0" w:line="240" w:lineRule="auto"/>
        <w:rPr>
          <w:rFonts w:ascii="Arial" w:hAnsi="Arial" w:cs="Arial"/>
          <w:color w:val="FF0000"/>
          <w:sz w:val="24"/>
          <w:szCs w:val="24"/>
          <w:u w:val="single"/>
          <w:lang w:val="en-US"/>
        </w:rPr>
      </w:pPr>
      <w:r w:rsidRPr="008C5C8C">
        <w:rPr>
          <w:rFonts w:ascii="Arial" w:hAnsi="Arial" w:cs="Arial"/>
          <w:color w:val="FF0000"/>
          <w:sz w:val="24"/>
          <w:szCs w:val="24"/>
          <w:lang w:val="en-US"/>
        </w:rPr>
        <w:t xml:space="preserve">    </w:t>
      </w:r>
      <w:r w:rsidRPr="008C5C8C">
        <w:rPr>
          <w:rFonts w:ascii="Arial" w:hAnsi="Arial" w:cs="Arial"/>
          <w:color w:val="FF0000"/>
          <w:sz w:val="24"/>
          <w:szCs w:val="24"/>
          <w:u w:val="single"/>
          <w:lang w:val="en-US"/>
        </w:rPr>
        <w:t>X. Lucrări necesare organizării de şantier:</w:t>
      </w:r>
    </w:p>
    <w:p w:rsidR="00305B59" w:rsidRPr="00D12D85" w:rsidRDefault="00745967" w:rsidP="00D12D85">
      <w:pPr>
        <w:spacing w:before="14" w:after="0"/>
        <w:ind w:right="1" w:firstLine="708"/>
        <w:jc w:val="both"/>
        <w:rPr>
          <w:rFonts w:ascii="Calibri Light" w:eastAsia="Arial" w:hAnsi="Calibri Light" w:cs="Calibri Light"/>
          <w:szCs w:val="24"/>
        </w:rPr>
      </w:pPr>
      <w:r w:rsidRPr="00D12D85">
        <w:rPr>
          <w:rFonts w:ascii="Calibri Light" w:eastAsia="Arial" w:hAnsi="Calibri Light" w:cs="Calibri Light"/>
          <w:szCs w:val="24"/>
        </w:rPr>
        <w:t xml:space="preserve">    </w:t>
      </w:r>
      <w:r w:rsidR="00305B59" w:rsidRPr="00D12D85">
        <w:rPr>
          <w:rFonts w:ascii="Calibri Light" w:eastAsia="Arial" w:hAnsi="Calibri Light" w:cs="Calibri Light"/>
          <w:szCs w:val="24"/>
        </w:rPr>
        <w:t xml:space="preserve">Pentru buna </w:t>
      </w:r>
      <w:proofErr w:type="gramStart"/>
      <w:r w:rsidR="00305B59" w:rsidRPr="00D12D85">
        <w:rPr>
          <w:rFonts w:ascii="Calibri Light" w:eastAsia="Arial" w:hAnsi="Calibri Light" w:cs="Calibri Light"/>
          <w:szCs w:val="24"/>
        </w:rPr>
        <w:t>desfasurare  a</w:t>
      </w:r>
      <w:proofErr w:type="gramEnd"/>
      <w:r w:rsidR="00305B59" w:rsidRPr="00D12D85">
        <w:rPr>
          <w:rFonts w:ascii="Calibri Light" w:eastAsia="Arial" w:hAnsi="Calibri Light" w:cs="Calibri Light"/>
          <w:szCs w:val="24"/>
        </w:rPr>
        <w:t xml:space="preserve"> lucrarilor de construire se vor lua urmatoarele masuri :</w:t>
      </w:r>
    </w:p>
    <w:p w:rsidR="00305B59" w:rsidRPr="00D12D85" w:rsidRDefault="00305B59" w:rsidP="00D12D85">
      <w:pPr>
        <w:spacing w:before="14" w:after="0"/>
        <w:ind w:right="1" w:firstLine="708"/>
        <w:jc w:val="both"/>
        <w:rPr>
          <w:rFonts w:ascii="Calibri Light" w:eastAsia="Arial" w:hAnsi="Calibri Light" w:cs="Calibri Light"/>
          <w:szCs w:val="24"/>
        </w:rPr>
      </w:pPr>
      <w:r w:rsidRPr="00D12D85">
        <w:rPr>
          <w:rFonts w:ascii="Calibri Light" w:eastAsia="Arial" w:hAnsi="Calibri Light" w:cs="Calibri Light"/>
          <w:szCs w:val="24"/>
        </w:rPr>
        <w:tab/>
        <w:t>-imprejmuirea de protectie a terenului;</w:t>
      </w:r>
    </w:p>
    <w:p w:rsidR="00305B59" w:rsidRPr="00D12D85" w:rsidRDefault="00305B59" w:rsidP="00D12D85">
      <w:pPr>
        <w:spacing w:before="14" w:after="0"/>
        <w:ind w:right="1" w:firstLine="708"/>
        <w:jc w:val="both"/>
        <w:rPr>
          <w:rFonts w:ascii="Calibri Light" w:eastAsia="Arial" w:hAnsi="Calibri Light" w:cs="Calibri Light"/>
          <w:szCs w:val="24"/>
        </w:rPr>
      </w:pPr>
      <w:r w:rsidRPr="00D12D85">
        <w:rPr>
          <w:rFonts w:ascii="Calibri Light" w:eastAsia="Arial" w:hAnsi="Calibri Light" w:cs="Calibri Light"/>
          <w:szCs w:val="24"/>
        </w:rPr>
        <w:tab/>
        <w:t>-delimitarea zonei pentru depozitarea materialelor de constructii;</w:t>
      </w:r>
    </w:p>
    <w:p w:rsidR="00305B59" w:rsidRPr="00D12D85" w:rsidRDefault="00305B59" w:rsidP="00D12D85">
      <w:pPr>
        <w:spacing w:before="14" w:after="0"/>
        <w:ind w:right="1" w:firstLine="708"/>
        <w:jc w:val="both"/>
        <w:rPr>
          <w:rFonts w:ascii="Calibri Light" w:eastAsia="Arial" w:hAnsi="Calibri Light" w:cs="Calibri Light"/>
          <w:szCs w:val="24"/>
        </w:rPr>
      </w:pPr>
      <w:r w:rsidRPr="00D12D85">
        <w:rPr>
          <w:rFonts w:ascii="Calibri Light" w:eastAsia="Arial" w:hAnsi="Calibri Light" w:cs="Calibri Light"/>
          <w:szCs w:val="24"/>
        </w:rPr>
        <w:tab/>
        <w:t>-dotarea santierului cu scule si utilaje necesare;</w:t>
      </w:r>
    </w:p>
    <w:p w:rsidR="00305B59" w:rsidRPr="00D12D85" w:rsidRDefault="00305B59" w:rsidP="00D12D85">
      <w:pPr>
        <w:spacing w:before="14" w:after="0"/>
        <w:ind w:right="1" w:firstLine="708"/>
        <w:jc w:val="both"/>
        <w:rPr>
          <w:rFonts w:ascii="Calibri Light" w:eastAsia="Arial" w:hAnsi="Calibri Light" w:cs="Calibri Light"/>
          <w:szCs w:val="24"/>
        </w:rPr>
      </w:pPr>
      <w:r w:rsidRPr="00D12D85">
        <w:rPr>
          <w:rFonts w:ascii="Calibri Light" w:eastAsia="Arial" w:hAnsi="Calibri Light" w:cs="Calibri Light"/>
          <w:szCs w:val="24"/>
        </w:rPr>
        <w:tab/>
        <w:t xml:space="preserve">-dotarea santierului cu </w:t>
      </w:r>
      <w:proofErr w:type="gramStart"/>
      <w:r w:rsidRPr="00D12D85">
        <w:rPr>
          <w:rFonts w:ascii="Calibri Light" w:eastAsia="Arial" w:hAnsi="Calibri Light" w:cs="Calibri Light"/>
          <w:szCs w:val="24"/>
        </w:rPr>
        <w:t>stingator ,</w:t>
      </w:r>
      <w:proofErr w:type="gramEnd"/>
      <w:r w:rsidRPr="00D12D85">
        <w:rPr>
          <w:rFonts w:ascii="Calibri Light" w:eastAsia="Arial" w:hAnsi="Calibri Light" w:cs="Calibri Light"/>
          <w:szCs w:val="24"/>
        </w:rPr>
        <w:t xml:space="preserve"> trusa medicala si pichet PSI;</w:t>
      </w:r>
    </w:p>
    <w:p w:rsidR="00305B59" w:rsidRPr="00D12D85" w:rsidRDefault="00305B59" w:rsidP="00D12D85">
      <w:pPr>
        <w:spacing w:before="14" w:after="0"/>
        <w:ind w:right="1" w:firstLine="708"/>
        <w:jc w:val="both"/>
        <w:rPr>
          <w:rFonts w:ascii="Calibri Light" w:eastAsia="Arial" w:hAnsi="Calibri Light" w:cs="Calibri Light"/>
          <w:szCs w:val="24"/>
        </w:rPr>
      </w:pPr>
      <w:r w:rsidRPr="00D12D85">
        <w:rPr>
          <w:rFonts w:ascii="Calibri Light" w:eastAsia="Arial" w:hAnsi="Calibri Light" w:cs="Calibri Light"/>
          <w:szCs w:val="24"/>
        </w:rPr>
        <w:tab/>
        <w:t>-toaleta ecologica.</w:t>
      </w:r>
    </w:p>
    <w:p w:rsidR="00305B59" w:rsidRPr="00D12D85" w:rsidRDefault="00305B59" w:rsidP="00D12D85">
      <w:pPr>
        <w:spacing w:before="14" w:after="0"/>
        <w:ind w:right="1" w:firstLine="708"/>
        <w:jc w:val="both"/>
        <w:rPr>
          <w:rFonts w:ascii="Calibri Light" w:eastAsia="Arial" w:hAnsi="Calibri Light" w:cs="Calibri Light"/>
          <w:szCs w:val="24"/>
        </w:rPr>
      </w:pPr>
      <w:r w:rsidRPr="00D12D85">
        <w:rPr>
          <w:rFonts w:ascii="Calibri Light" w:eastAsia="Arial" w:hAnsi="Calibri Light" w:cs="Calibri Light"/>
          <w:szCs w:val="24"/>
        </w:rPr>
        <w:t>Aprovizionarea cu materiale de constructii se va face de la depozitele locale.</w:t>
      </w:r>
    </w:p>
    <w:p w:rsidR="00745967" w:rsidRPr="008C5C8C" w:rsidRDefault="00745967" w:rsidP="00745967">
      <w:pPr>
        <w:autoSpaceDE w:val="0"/>
        <w:autoSpaceDN w:val="0"/>
        <w:adjustRightInd w:val="0"/>
        <w:spacing w:after="0" w:line="240" w:lineRule="auto"/>
        <w:rPr>
          <w:rFonts w:ascii="Arial" w:hAnsi="Arial" w:cs="Arial"/>
          <w:sz w:val="24"/>
          <w:szCs w:val="24"/>
          <w:u w:val="single"/>
          <w:lang w:val="en-US"/>
        </w:rPr>
      </w:pPr>
      <w:r w:rsidRPr="008C5C8C">
        <w:rPr>
          <w:rFonts w:ascii="Arial" w:hAnsi="Arial" w:cs="Arial"/>
          <w:sz w:val="24"/>
          <w:szCs w:val="24"/>
          <w:lang w:val="en-US"/>
        </w:rPr>
        <w:t xml:space="preserve">    </w:t>
      </w:r>
      <w:r w:rsidRPr="008C5C8C">
        <w:rPr>
          <w:rFonts w:ascii="Arial" w:hAnsi="Arial" w:cs="Arial"/>
          <w:color w:val="FF0000"/>
          <w:sz w:val="24"/>
          <w:szCs w:val="24"/>
          <w:u w:val="single"/>
          <w:lang w:val="en-US"/>
        </w:rPr>
        <w:t xml:space="preserve">XI. Lucrări de refacere </w:t>
      </w:r>
      <w:proofErr w:type="gramStart"/>
      <w:r w:rsidRPr="008C5C8C">
        <w:rPr>
          <w:rFonts w:ascii="Arial" w:hAnsi="Arial" w:cs="Arial"/>
          <w:color w:val="FF0000"/>
          <w:sz w:val="24"/>
          <w:szCs w:val="24"/>
          <w:u w:val="single"/>
          <w:lang w:val="en-US"/>
        </w:rPr>
        <w:t>a</w:t>
      </w:r>
      <w:proofErr w:type="gramEnd"/>
      <w:r w:rsidRPr="008C5C8C">
        <w:rPr>
          <w:rFonts w:ascii="Arial" w:hAnsi="Arial" w:cs="Arial"/>
          <w:color w:val="FF0000"/>
          <w:sz w:val="24"/>
          <w:szCs w:val="24"/>
          <w:u w:val="single"/>
          <w:lang w:val="en-US"/>
        </w:rPr>
        <w:t xml:space="preserve"> amplasamentului la finalizarea investiţiei, în caz de accidente şi/sau la încetarea activităţii, în măsura în care aceste informaţii sunt disponibile:</w:t>
      </w:r>
    </w:p>
    <w:p w:rsidR="00745967" w:rsidRPr="00D12D85" w:rsidRDefault="00305B59" w:rsidP="00D12D85">
      <w:pPr>
        <w:spacing w:before="14" w:after="0"/>
        <w:ind w:right="1" w:firstLine="708"/>
        <w:jc w:val="both"/>
        <w:rPr>
          <w:rFonts w:ascii="Calibri Light" w:eastAsia="Arial" w:hAnsi="Calibri Light" w:cs="Calibri Light"/>
          <w:szCs w:val="24"/>
        </w:rPr>
      </w:pPr>
      <w:r w:rsidRPr="00D12D85">
        <w:rPr>
          <w:rFonts w:ascii="Calibri Light" w:eastAsia="Arial" w:hAnsi="Calibri Light" w:cs="Calibri Light"/>
          <w:szCs w:val="24"/>
        </w:rPr>
        <w:t>-</w:t>
      </w:r>
      <w:r w:rsidR="008C5C8C" w:rsidRPr="00D12D85">
        <w:rPr>
          <w:rFonts w:ascii="Calibri Light" w:eastAsia="Arial" w:hAnsi="Calibri Light" w:cs="Calibri Light"/>
          <w:szCs w:val="24"/>
        </w:rPr>
        <w:tab/>
      </w:r>
      <w:proofErr w:type="gramStart"/>
      <w:r w:rsidR="008C5C8C" w:rsidRPr="00D12D85">
        <w:rPr>
          <w:rFonts w:ascii="Calibri Light" w:eastAsia="Arial" w:hAnsi="Calibri Light" w:cs="Calibri Light"/>
          <w:szCs w:val="24"/>
        </w:rPr>
        <w:t>se</w:t>
      </w:r>
      <w:proofErr w:type="gramEnd"/>
      <w:r w:rsidR="008C5C8C" w:rsidRPr="00D12D85">
        <w:rPr>
          <w:rFonts w:ascii="Calibri Light" w:eastAsia="Arial" w:hAnsi="Calibri Light" w:cs="Calibri Light"/>
          <w:szCs w:val="24"/>
        </w:rPr>
        <w:t xml:space="preserve"> va readuce terenul la forma initiala </w:t>
      </w:r>
      <w:r w:rsidRPr="00D12D85">
        <w:rPr>
          <w:rFonts w:ascii="Calibri Light" w:eastAsia="Arial" w:hAnsi="Calibri Light" w:cs="Calibri Light"/>
          <w:szCs w:val="24"/>
        </w:rPr>
        <w:t>;</w:t>
      </w:r>
    </w:p>
    <w:p w:rsidR="008C5C8C" w:rsidRPr="00D12D85" w:rsidRDefault="008C5C8C" w:rsidP="00D12D85">
      <w:pPr>
        <w:spacing w:before="14" w:after="0"/>
        <w:ind w:right="1" w:firstLine="708"/>
        <w:jc w:val="both"/>
        <w:rPr>
          <w:rFonts w:ascii="Calibri Light" w:eastAsia="Arial" w:hAnsi="Calibri Light" w:cs="Calibri Light"/>
          <w:szCs w:val="24"/>
        </w:rPr>
      </w:pPr>
      <w:r w:rsidRPr="00D12D85">
        <w:rPr>
          <w:rFonts w:ascii="Calibri Light" w:eastAsia="Arial" w:hAnsi="Calibri Light" w:cs="Calibri Light"/>
          <w:szCs w:val="24"/>
        </w:rPr>
        <w:t>-</w:t>
      </w:r>
      <w:r w:rsidRPr="00D12D85">
        <w:rPr>
          <w:rFonts w:ascii="Calibri Light" w:eastAsia="Arial" w:hAnsi="Calibri Light" w:cs="Calibri Light"/>
          <w:szCs w:val="24"/>
        </w:rPr>
        <w:tab/>
        <w:t>se va planta gazon in toata incinta ramasa neamenajata;</w:t>
      </w:r>
    </w:p>
    <w:p w:rsidR="00745967" w:rsidRPr="00D12D85" w:rsidRDefault="00745967" w:rsidP="00D12D85">
      <w:pPr>
        <w:autoSpaceDE w:val="0"/>
        <w:autoSpaceDN w:val="0"/>
        <w:adjustRightInd w:val="0"/>
        <w:spacing w:after="0" w:line="240" w:lineRule="auto"/>
        <w:rPr>
          <w:rFonts w:ascii="Arial" w:hAnsi="Arial" w:cs="Arial"/>
          <w:color w:val="FF0000"/>
          <w:sz w:val="24"/>
          <w:szCs w:val="24"/>
          <w:u w:val="single"/>
          <w:lang w:val="en-US"/>
        </w:rPr>
      </w:pPr>
      <w:r w:rsidRPr="00D12D85">
        <w:rPr>
          <w:rFonts w:ascii="Arial" w:hAnsi="Arial" w:cs="Arial"/>
          <w:color w:val="FF0000"/>
          <w:sz w:val="24"/>
          <w:szCs w:val="24"/>
          <w:u w:val="single"/>
          <w:lang w:val="en-US"/>
        </w:rPr>
        <w:t xml:space="preserve">    XII. Anexe - piese desenate:</w:t>
      </w:r>
    </w:p>
    <w:p w:rsidR="00745967" w:rsidRPr="00D12D85" w:rsidRDefault="00305B59" w:rsidP="00D12D85">
      <w:pPr>
        <w:spacing w:before="14" w:after="0"/>
        <w:ind w:right="1" w:firstLine="708"/>
        <w:jc w:val="both"/>
        <w:rPr>
          <w:rFonts w:ascii="Calibri Light" w:eastAsia="Arial" w:hAnsi="Calibri Light" w:cs="Calibri Light"/>
          <w:szCs w:val="24"/>
        </w:rPr>
      </w:pPr>
      <w:r w:rsidRPr="00D12D85">
        <w:rPr>
          <w:rFonts w:ascii="Calibri Light" w:eastAsia="Arial" w:hAnsi="Calibri Light" w:cs="Calibri Light"/>
          <w:szCs w:val="24"/>
        </w:rPr>
        <w:t>P</w:t>
      </w:r>
      <w:r w:rsidR="00745967" w:rsidRPr="00D12D85">
        <w:rPr>
          <w:rFonts w:ascii="Calibri Light" w:eastAsia="Arial" w:hAnsi="Calibri Light" w:cs="Calibri Light"/>
          <w:szCs w:val="24"/>
        </w:rPr>
        <w:t xml:space="preserve">lanul de încadrare în zonă </w:t>
      </w:r>
      <w:proofErr w:type="gramStart"/>
      <w:r w:rsidR="00745967" w:rsidRPr="00D12D85">
        <w:rPr>
          <w:rFonts w:ascii="Calibri Light" w:eastAsia="Arial" w:hAnsi="Calibri Light" w:cs="Calibri Light"/>
          <w:szCs w:val="24"/>
        </w:rPr>
        <w:t>a</w:t>
      </w:r>
      <w:proofErr w:type="gramEnd"/>
      <w:r w:rsidR="00745967" w:rsidRPr="00D12D85">
        <w:rPr>
          <w:rFonts w:ascii="Calibri Light" w:eastAsia="Arial" w:hAnsi="Calibri Light" w:cs="Calibri Light"/>
          <w:szCs w:val="24"/>
        </w:rPr>
        <w:t xml:space="preserve"> obie</w:t>
      </w:r>
      <w:r w:rsidRPr="00D12D85">
        <w:rPr>
          <w:rFonts w:ascii="Calibri Light" w:eastAsia="Arial" w:hAnsi="Calibri Light" w:cs="Calibri Light"/>
          <w:szCs w:val="24"/>
        </w:rPr>
        <w:t>ctivului şi planul de situaţie;</w:t>
      </w:r>
    </w:p>
    <w:p w:rsidR="00305B59" w:rsidRPr="00D12D85" w:rsidRDefault="00305B59" w:rsidP="00D12D85">
      <w:pPr>
        <w:spacing w:before="14" w:after="0"/>
        <w:ind w:right="1" w:firstLine="708"/>
        <w:jc w:val="both"/>
        <w:rPr>
          <w:rFonts w:ascii="Calibri Light" w:eastAsia="Arial" w:hAnsi="Calibri Light" w:cs="Calibri Light"/>
          <w:szCs w:val="24"/>
        </w:rPr>
      </w:pPr>
      <w:r w:rsidRPr="00D12D85">
        <w:rPr>
          <w:rFonts w:ascii="Calibri Light" w:eastAsia="Arial" w:hAnsi="Calibri Light" w:cs="Calibri Light"/>
          <w:szCs w:val="24"/>
        </w:rPr>
        <w:t>Cetrificatul de urbanism</w:t>
      </w:r>
    </w:p>
    <w:p w:rsidR="00305B59" w:rsidRPr="008C5C8C" w:rsidRDefault="00305B59" w:rsidP="00305B59">
      <w:pPr>
        <w:pStyle w:val="ListParagraph"/>
        <w:autoSpaceDE w:val="0"/>
        <w:autoSpaceDN w:val="0"/>
        <w:adjustRightInd w:val="0"/>
        <w:spacing w:after="0" w:line="240" w:lineRule="auto"/>
        <w:ind w:left="630"/>
        <w:rPr>
          <w:rFonts w:ascii="Arial" w:hAnsi="Arial" w:cs="Arial"/>
          <w:color w:val="FF0000"/>
          <w:sz w:val="24"/>
          <w:szCs w:val="24"/>
          <w:lang w:val="en-US"/>
        </w:rPr>
      </w:pPr>
      <w:bookmarkStart w:id="1" w:name="_GoBack"/>
      <w:bookmarkEnd w:id="1"/>
    </w:p>
    <w:p w:rsidR="00745967" w:rsidRPr="008C5C8C" w:rsidRDefault="00745967" w:rsidP="00745967">
      <w:pPr>
        <w:autoSpaceDE w:val="0"/>
        <w:autoSpaceDN w:val="0"/>
        <w:adjustRightInd w:val="0"/>
        <w:spacing w:after="0" w:line="240" w:lineRule="auto"/>
        <w:rPr>
          <w:rFonts w:ascii="Arial" w:hAnsi="Arial" w:cs="Arial"/>
          <w:color w:val="FF0000"/>
          <w:sz w:val="24"/>
          <w:szCs w:val="24"/>
          <w:u w:val="single"/>
          <w:lang w:val="en-US"/>
        </w:rPr>
      </w:pPr>
      <w:r w:rsidRPr="008C5C8C">
        <w:rPr>
          <w:rFonts w:ascii="Arial" w:hAnsi="Arial" w:cs="Arial"/>
          <w:color w:val="FF0000"/>
          <w:sz w:val="24"/>
          <w:szCs w:val="24"/>
          <w:lang w:val="en-US"/>
        </w:rPr>
        <w:t xml:space="preserve">    </w:t>
      </w:r>
      <w:r w:rsidRPr="008C5C8C">
        <w:rPr>
          <w:rFonts w:ascii="Arial" w:hAnsi="Arial" w:cs="Arial"/>
          <w:color w:val="FF0000"/>
          <w:sz w:val="24"/>
          <w:szCs w:val="24"/>
          <w:u w:val="single"/>
          <w:lang w:val="en-US"/>
        </w:rPr>
        <w:t xml:space="preserve">XIII. Pentru proiectele care intră sub incidenţa prevederilor </w:t>
      </w:r>
      <w:r w:rsidRPr="008C5C8C">
        <w:rPr>
          <w:rFonts w:ascii="Arial" w:hAnsi="Arial" w:cs="Arial"/>
          <w:vanish/>
          <w:color w:val="FF0000"/>
          <w:sz w:val="24"/>
          <w:szCs w:val="24"/>
          <w:u w:val="single"/>
          <w:lang w:val="en-US"/>
        </w:rPr>
        <w:t>&lt;LLNK 12007    57182 3?2  28 57&gt;</w:t>
      </w:r>
      <w:r w:rsidRPr="008C5C8C">
        <w:rPr>
          <w:rFonts w:ascii="Arial" w:hAnsi="Arial" w:cs="Arial"/>
          <w:color w:val="FF0000"/>
          <w:sz w:val="24"/>
          <w:szCs w:val="24"/>
          <w:u w:val="single"/>
          <w:lang w:val="en-US"/>
        </w:rPr>
        <w:t xml:space="preserve">art. 28 din Ordonanţa de urgenţă a Guvernului nr. 57/2007 privind regimul ariilor naturale protejate, conservarea habitatelor naturale, a florei şi faunei sălbatice, aprobată cu modificări şi completări prin </w:t>
      </w:r>
      <w:r w:rsidRPr="008C5C8C">
        <w:rPr>
          <w:rFonts w:ascii="Arial" w:hAnsi="Arial" w:cs="Arial"/>
          <w:vanish/>
          <w:color w:val="FF0000"/>
          <w:sz w:val="24"/>
          <w:szCs w:val="24"/>
          <w:u w:val="single"/>
          <w:lang w:val="en-US"/>
        </w:rPr>
        <w:t>&lt;LLNK 12011    49 10 201   0 17&gt;</w:t>
      </w:r>
      <w:r w:rsidRPr="008C5C8C">
        <w:rPr>
          <w:rFonts w:ascii="Arial" w:hAnsi="Arial" w:cs="Arial"/>
          <w:color w:val="FF0000"/>
          <w:sz w:val="24"/>
          <w:szCs w:val="24"/>
          <w:u w:val="single"/>
          <w:lang w:val="en-US"/>
        </w:rPr>
        <w:t>Legea nr. 49/2011, cu modificările şi completările ulterioare, memoriul va fi completat cu următoarele:</w:t>
      </w:r>
    </w:p>
    <w:p w:rsidR="00745967" w:rsidRPr="00D12D85" w:rsidRDefault="00305B59" w:rsidP="00D12D85">
      <w:pPr>
        <w:spacing w:before="14" w:after="0"/>
        <w:ind w:right="1" w:firstLine="708"/>
        <w:jc w:val="both"/>
        <w:rPr>
          <w:rFonts w:ascii="Calibri Light" w:eastAsia="Arial" w:hAnsi="Calibri Light" w:cs="Calibri Light"/>
          <w:szCs w:val="24"/>
        </w:rPr>
      </w:pPr>
      <w:r w:rsidRPr="00D12D85">
        <w:rPr>
          <w:rFonts w:ascii="Calibri Light" w:eastAsia="Arial" w:hAnsi="Calibri Light" w:cs="Calibri Light"/>
          <w:szCs w:val="24"/>
        </w:rPr>
        <w:t>Nu este cazul;</w:t>
      </w:r>
    </w:p>
    <w:p w:rsidR="00745967" w:rsidRPr="008C5C8C" w:rsidRDefault="00745967" w:rsidP="00745967">
      <w:pPr>
        <w:autoSpaceDE w:val="0"/>
        <w:autoSpaceDN w:val="0"/>
        <w:adjustRightInd w:val="0"/>
        <w:spacing w:after="0" w:line="240" w:lineRule="auto"/>
        <w:rPr>
          <w:rFonts w:ascii="Arial" w:hAnsi="Arial" w:cs="Arial"/>
          <w:color w:val="FF0000"/>
          <w:sz w:val="24"/>
          <w:szCs w:val="24"/>
          <w:lang w:val="en-US"/>
        </w:rPr>
      </w:pPr>
      <w:r w:rsidRPr="008C5C8C">
        <w:rPr>
          <w:rFonts w:ascii="Arial" w:hAnsi="Arial" w:cs="Arial"/>
          <w:color w:val="FF0000"/>
          <w:sz w:val="24"/>
          <w:szCs w:val="24"/>
          <w:lang w:val="en-US"/>
        </w:rPr>
        <w:t xml:space="preserve">    </w:t>
      </w:r>
      <w:r w:rsidRPr="008C5C8C">
        <w:rPr>
          <w:rFonts w:ascii="Arial" w:hAnsi="Arial" w:cs="Arial"/>
          <w:color w:val="FF0000"/>
          <w:sz w:val="24"/>
          <w:szCs w:val="24"/>
          <w:u w:val="single"/>
          <w:lang w:val="en-US"/>
        </w:rPr>
        <w:t xml:space="preserve">XIV. Pentru proiectele care se realizează pe ape sau au legătură cu apele, memoriul </w:t>
      </w:r>
      <w:proofErr w:type="gramStart"/>
      <w:r w:rsidRPr="008C5C8C">
        <w:rPr>
          <w:rFonts w:ascii="Arial" w:hAnsi="Arial" w:cs="Arial"/>
          <w:color w:val="FF0000"/>
          <w:sz w:val="24"/>
          <w:szCs w:val="24"/>
          <w:u w:val="single"/>
          <w:lang w:val="en-US"/>
        </w:rPr>
        <w:t>va</w:t>
      </w:r>
      <w:proofErr w:type="gramEnd"/>
      <w:r w:rsidRPr="008C5C8C">
        <w:rPr>
          <w:rFonts w:ascii="Arial" w:hAnsi="Arial" w:cs="Arial"/>
          <w:color w:val="FF0000"/>
          <w:sz w:val="24"/>
          <w:szCs w:val="24"/>
          <w:u w:val="single"/>
          <w:lang w:val="en-US"/>
        </w:rPr>
        <w:t xml:space="preserve"> fi completat cu următoarele informaţii, preluate din Planurile de management bazinale, actualizate</w:t>
      </w:r>
      <w:r w:rsidRPr="008C5C8C">
        <w:rPr>
          <w:rFonts w:ascii="Arial" w:hAnsi="Arial" w:cs="Arial"/>
          <w:color w:val="FF0000"/>
          <w:sz w:val="24"/>
          <w:szCs w:val="24"/>
          <w:lang w:val="en-US"/>
        </w:rPr>
        <w:t>:</w:t>
      </w:r>
    </w:p>
    <w:p w:rsidR="00745967" w:rsidRPr="00D12D85" w:rsidRDefault="000F3AA2" w:rsidP="00D12D85">
      <w:pPr>
        <w:spacing w:before="14" w:after="0"/>
        <w:ind w:right="1" w:firstLine="708"/>
        <w:jc w:val="both"/>
        <w:rPr>
          <w:rFonts w:ascii="Calibri Light" w:eastAsia="Arial" w:hAnsi="Calibri Light" w:cs="Calibri Light"/>
          <w:szCs w:val="24"/>
        </w:rPr>
      </w:pPr>
      <w:r w:rsidRPr="00D12D85">
        <w:rPr>
          <w:rFonts w:ascii="Calibri Light" w:eastAsia="Arial" w:hAnsi="Calibri Light" w:cs="Calibri Light"/>
          <w:szCs w:val="24"/>
        </w:rPr>
        <w:t>Nu este cazul</w:t>
      </w:r>
    </w:p>
    <w:p w:rsidR="00745967" w:rsidRPr="00EC3D87" w:rsidRDefault="00745967" w:rsidP="000F3AA2">
      <w:pPr>
        <w:autoSpaceDE w:val="0"/>
        <w:autoSpaceDN w:val="0"/>
        <w:adjustRightInd w:val="0"/>
        <w:spacing w:after="0" w:line="240" w:lineRule="auto"/>
        <w:rPr>
          <w:rFonts w:ascii="Arial" w:hAnsi="Arial" w:cs="Arial"/>
          <w:sz w:val="24"/>
          <w:szCs w:val="24"/>
          <w:lang w:val="en-US"/>
        </w:rPr>
      </w:pPr>
      <w:r w:rsidRPr="00EC3D87">
        <w:rPr>
          <w:rFonts w:ascii="Arial" w:hAnsi="Arial" w:cs="Arial"/>
          <w:sz w:val="24"/>
          <w:szCs w:val="24"/>
          <w:lang w:val="en-US"/>
        </w:rPr>
        <w:t xml:space="preserve">    </w:t>
      </w:r>
      <w:r w:rsidR="000F3AA2">
        <w:rPr>
          <w:rFonts w:ascii="Arial" w:hAnsi="Arial" w:cs="Arial"/>
          <w:sz w:val="24"/>
          <w:szCs w:val="24"/>
          <w:lang w:val="en-US"/>
        </w:rPr>
        <w:tab/>
      </w:r>
    </w:p>
    <w:p w:rsidR="00745967" w:rsidRPr="008C5C8C" w:rsidRDefault="00745967" w:rsidP="00745967">
      <w:pPr>
        <w:autoSpaceDE w:val="0"/>
        <w:autoSpaceDN w:val="0"/>
        <w:adjustRightInd w:val="0"/>
        <w:spacing w:after="0" w:line="240" w:lineRule="auto"/>
        <w:rPr>
          <w:rFonts w:ascii="Arial" w:hAnsi="Arial" w:cs="Arial"/>
          <w:color w:val="FF0000"/>
          <w:sz w:val="24"/>
          <w:szCs w:val="24"/>
          <w:u w:val="single"/>
          <w:lang w:val="en-US"/>
        </w:rPr>
      </w:pPr>
      <w:r w:rsidRPr="008C5C8C">
        <w:rPr>
          <w:rFonts w:ascii="Arial" w:hAnsi="Arial" w:cs="Arial"/>
          <w:color w:val="FF0000"/>
          <w:sz w:val="24"/>
          <w:szCs w:val="24"/>
          <w:u w:val="single"/>
          <w:lang w:val="en-US"/>
        </w:rPr>
        <w:t xml:space="preserve">    XV. Criteriile prevăzute în anexa nr. 3 la Legea nr. ..... privind evaluarea impactului anumitor proiecte publice şi private asupra mediului se iau în considerare, dacă este cazul, în momentul compilării informaţiilor în conformitate cu punctele III-XIV.</w:t>
      </w:r>
    </w:p>
    <w:p w:rsidR="000F3AA2" w:rsidRDefault="000F3AA2" w:rsidP="00745967">
      <w:pPr>
        <w:autoSpaceDE w:val="0"/>
        <w:autoSpaceDN w:val="0"/>
        <w:adjustRightInd w:val="0"/>
        <w:spacing w:after="0" w:line="240" w:lineRule="auto"/>
        <w:rPr>
          <w:rFonts w:ascii="Arial" w:hAnsi="Arial" w:cs="Arial"/>
          <w:sz w:val="24"/>
          <w:szCs w:val="24"/>
          <w:lang w:val="en-US"/>
        </w:rPr>
      </w:pPr>
    </w:p>
    <w:p w:rsidR="00D12D85" w:rsidRPr="00D12D85" w:rsidRDefault="00D12D85" w:rsidP="00D12D85">
      <w:pPr>
        <w:spacing w:before="14" w:after="0"/>
        <w:ind w:right="1" w:firstLine="708"/>
        <w:jc w:val="both"/>
        <w:rPr>
          <w:rFonts w:ascii="Calibri Light" w:eastAsia="Arial" w:hAnsi="Calibri Light" w:cs="Calibri Light"/>
          <w:szCs w:val="24"/>
        </w:rPr>
      </w:pPr>
      <w:r w:rsidRPr="00D12D85">
        <w:rPr>
          <w:rFonts w:ascii="Calibri Light" w:eastAsia="Arial" w:hAnsi="Calibri Light" w:cs="Calibri Light"/>
          <w:szCs w:val="24"/>
        </w:rPr>
        <w:t xml:space="preserve">Nu </w:t>
      </w:r>
      <w:proofErr w:type="gramStart"/>
      <w:r w:rsidRPr="00D12D85">
        <w:rPr>
          <w:rFonts w:ascii="Calibri Light" w:eastAsia="Arial" w:hAnsi="Calibri Light" w:cs="Calibri Light"/>
          <w:szCs w:val="24"/>
        </w:rPr>
        <w:t>este</w:t>
      </w:r>
      <w:proofErr w:type="gramEnd"/>
      <w:r w:rsidRPr="00D12D85">
        <w:rPr>
          <w:rFonts w:ascii="Calibri Light" w:eastAsia="Arial" w:hAnsi="Calibri Light" w:cs="Calibri Light"/>
          <w:szCs w:val="24"/>
        </w:rPr>
        <w:t xml:space="preserve"> cazul</w:t>
      </w:r>
    </w:p>
    <w:p w:rsidR="000F3AA2" w:rsidRDefault="000F3AA2" w:rsidP="00745967">
      <w:pPr>
        <w:autoSpaceDE w:val="0"/>
        <w:autoSpaceDN w:val="0"/>
        <w:adjustRightInd w:val="0"/>
        <w:spacing w:after="0" w:line="240" w:lineRule="auto"/>
        <w:rPr>
          <w:rFonts w:ascii="Arial" w:hAnsi="Arial" w:cs="Arial"/>
          <w:sz w:val="24"/>
          <w:szCs w:val="24"/>
          <w:lang w:val="en-US"/>
        </w:rPr>
      </w:pPr>
    </w:p>
    <w:p w:rsidR="000F3AA2" w:rsidRDefault="000F3AA2" w:rsidP="00745967">
      <w:pPr>
        <w:autoSpaceDE w:val="0"/>
        <w:autoSpaceDN w:val="0"/>
        <w:adjustRightInd w:val="0"/>
        <w:spacing w:after="0" w:line="240" w:lineRule="auto"/>
        <w:rPr>
          <w:rFonts w:ascii="Arial" w:hAnsi="Arial" w:cs="Arial"/>
          <w:sz w:val="24"/>
          <w:szCs w:val="24"/>
          <w:lang w:val="en-US"/>
        </w:rPr>
      </w:pPr>
    </w:p>
    <w:p w:rsidR="000F3AA2" w:rsidRDefault="000F3AA2" w:rsidP="00745967">
      <w:pPr>
        <w:autoSpaceDE w:val="0"/>
        <w:autoSpaceDN w:val="0"/>
        <w:adjustRightInd w:val="0"/>
        <w:spacing w:after="0" w:line="240" w:lineRule="auto"/>
        <w:rPr>
          <w:rFonts w:ascii="Arial" w:hAnsi="Arial" w:cs="Arial"/>
          <w:sz w:val="24"/>
          <w:szCs w:val="24"/>
          <w:lang w:val="en-US"/>
        </w:rPr>
      </w:pPr>
    </w:p>
    <w:p w:rsidR="000F3AA2" w:rsidRPr="00EC3D87" w:rsidRDefault="000F3AA2" w:rsidP="00745967">
      <w:pPr>
        <w:autoSpaceDE w:val="0"/>
        <w:autoSpaceDN w:val="0"/>
        <w:adjustRightInd w:val="0"/>
        <w:spacing w:after="0" w:line="240" w:lineRule="auto"/>
        <w:rPr>
          <w:rFonts w:ascii="Arial" w:hAnsi="Arial" w:cs="Arial"/>
          <w:sz w:val="24"/>
          <w:szCs w:val="24"/>
          <w:lang w:val="en-US"/>
        </w:rPr>
      </w:pPr>
    </w:p>
    <w:p w:rsidR="00745967" w:rsidRPr="00EC3D87" w:rsidRDefault="00745967" w:rsidP="00745967">
      <w:pPr>
        <w:autoSpaceDE w:val="0"/>
        <w:autoSpaceDN w:val="0"/>
        <w:adjustRightInd w:val="0"/>
        <w:spacing w:after="0" w:line="240" w:lineRule="auto"/>
        <w:rPr>
          <w:rFonts w:ascii="Arial" w:hAnsi="Arial" w:cs="Arial"/>
          <w:sz w:val="24"/>
          <w:szCs w:val="24"/>
          <w:lang w:val="en-US"/>
        </w:rPr>
      </w:pPr>
      <w:r w:rsidRPr="00EC3D87">
        <w:rPr>
          <w:rFonts w:ascii="Arial" w:hAnsi="Arial" w:cs="Arial"/>
          <w:sz w:val="24"/>
          <w:szCs w:val="24"/>
          <w:lang w:val="en-US"/>
        </w:rPr>
        <w:t xml:space="preserve">    Semnătura şi ştampila titularului</w:t>
      </w:r>
    </w:p>
    <w:p w:rsidR="00745967" w:rsidRPr="00EC3D87" w:rsidRDefault="00745967" w:rsidP="00745967">
      <w:pPr>
        <w:autoSpaceDE w:val="0"/>
        <w:autoSpaceDN w:val="0"/>
        <w:adjustRightInd w:val="0"/>
        <w:spacing w:after="0" w:line="240" w:lineRule="auto"/>
        <w:rPr>
          <w:rFonts w:ascii="Arial" w:hAnsi="Arial" w:cs="Arial"/>
          <w:sz w:val="24"/>
          <w:szCs w:val="24"/>
          <w:lang w:val="en-US"/>
        </w:rPr>
      </w:pPr>
      <w:r w:rsidRPr="00EC3D87">
        <w:rPr>
          <w:rFonts w:ascii="Arial" w:hAnsi="Arial" w:cs="Arial"/>
          <w:sz w:val="24"/>
          <w:szCs w:val="24"/>
          <w:lang w:val="en-US"/>
        </w:rPr>
        <w:t xml:space="preserve">  </w:t>
      </w:r>
      <w:r w:rsidR="005110C4">
        <w:rPr>
          <w:rFonts w:ascii="Arial" w:hAnsi="Arial" w:cs="Arial"/>
          <w:sz w:val="24"/>
          <w:szCs w:val="24"/>
          <w:lang w:val="en-US"/>
        </w:rPr>
        <w:t xml:space="preserve">        </w:t>
      </w:r>
      <w:r w:rsidRPr="00EC3D87">
        <w:rPr>
          <w:rFonts w:ascii="Arial" w:hAnsi="Arial" w:cs="Arial"/>
          <w:sz w:val="24"/>
          <w:szCs w:val="24"/>
          <w:lang w:val="en-US"/>
        </w:rPr>
        <w:t xml:space="preserve">  ..................................</w:t>
      </w:r>
    </w:p>
    <w:p w:rsidR="000431FD" w:rsidRDefault="000431FD"/>
    <w:sectPr w:rsidR="000431FD" w:rsidSect="00853838">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singleLevel"/>
    <w:tmpl w:val="00000012"/>
    <w:name w:val="WW8Num23"/>
    <w:lvl w:ilvl="0">
      <w:start w:val="1"/>
      <w:numFmt w:val="bullet"/>
      <w:lvlText w:val="o"/>
      <w:lvlJc w:val="left"/>
      <w:pPr>
        <w:tabs>
          <w:tab w:val="num" w:pos="1855"/>
        </w:tabs>
        <w:ind w:left="1855" w:hanging="360"/>
      </w:pPr>
      <w:rPr>
        <w:rFonts w:ascii="Courier New" w:hAnsi="Courier New" w:cs="Courier New"/>
      </w:rPr>
    </w:lvl>
  </w:abstractNum>
  <w:abstractNum w:abstractNumId="1" w15:restartNumberingAfterBreak="0">
    <w:nsid w:val="02256588"/>
    <w:multiLevelType w:val="hybridMultilevel"/>
    <w:tmpl w:val="B4943618"/>
    <w:lvl w:ilvl="0" w:tplc="7264DADA">
      <w:start w:val="17"/>
      <w:numFmt w:val="bullet"/>
      <w:lvlText w:val="-"/>
      <w:lvlJc w:val="left"/>
      <w:pPr>
        <w:ind w:left="1429" w:hanging="360"/>
      </w:pPr>
      <w:rPr>
        <w:rFonts w:ascii="Times New Roman" w:eastAsia="Times New Roman" w:hAnsi="Times New Roman" w:cs="Times New Roman" w:hint="default"/>
      </w:rPr>
    </w:lvl>
    <w:lvl w:ilvl="1" w:tplc="04180005">
      <w:start w:val="1"/>
      <w:numFmt w:val="bullet"/>
      <w:lvlText w:val=""/>
      <w:lvlJc w:val="left"/>
      <w:pPr>
        <w:ind w:left="2149" w:hanging="360"/>
      </w:pPr>
      <w:rPr>
        <w:rFonts w:ascii="Wingdings" w:hAnsi="Wingdings"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2" w15:restartNumberingAfterBreak="0">
    <w:nsid w:val="06121176"/>
    <w:multiLevelType w:val="hybridMultilevel"/>
    <w:tmpl w:val="4E7AEE84"/>
    <w:lvl w:ilvl="0" w:tplc="04090005">
      <w:start w:val="1"/>
      <w:numFmt w:val="bullet"/>
      <w:lvlText w:val=""/>
      <w:lvlJc w:val="left"/>
      <w:pPr>
        <w:ind w:left="1440" w:hanging="360"/>
      </w:pPr>
      <w:rPr>
        <w:rFonts w:ascii="Wingdings" w:hAnsi="Wingdings"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3" w15:restartNumberingAfterBreak="0">
    <w:nsid w:val="096469A7"/>
    <w:multiLevelType w:val="hybridMultilevel"/>
    <w:tmpl w:val="E774C8BA"/>
    <w:lvl w:ilvl="0" w:tplc="0409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15:restartNumberingAfterBreak="0">
    <w:nsid w:val="0A185F55"/>
    <w:multiLevelType w:val="multilevel"/>
    <w:tmpl w:val="9600FD0C"/>
    <w:lvl w:ilvl="0">
      <w:start w:val="17"/>
      <w:numFmt w:val="bullet"/>
      <w:lvlText w:val="-"/>
      <w:lvlJc w:val="left"/>
      <w:pPr>
        <w:ind w:left="1429" w:hanging="360"/>
      </w:pPr>
      <w:rPr>
        <w:rFonts w:ascii="Calibri Light" w:hAnsi="Calibri Light" w:cs="Calibri Light"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 w15:restartNumberingAfterBreak="0">
    <w:nsid w:val="0AE64A70"/>
    <w:multiLevelType w:val="hybridMultilevel"/>
    <w:tmpl w:val="A5DA0ED8"/>
    <w:lvl w:ilvl="0" w:tplc="4830CED6">
      <w:start w:val="1"/>
      <w:numFmt w:val="bullet"/>
      <w:lvlText w:val="-"/>
      <w:lvlJc w:val="left"/>
      <w:pPr>
        <w:ind w:left="1068" w:hanging="360"/>
      </w:pPr>
      <w:rPr>
        <w:rFonts w:ascii="Arial" w:eastAsiaTheme="minorEastAsia" w:hAnsi="Arial" w:cs="Aria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6" w15:restartNumberingAfterBreak="0">
    <w:nsid w:val="0E0758FA"/>
    <w:multiLevelType w:val="hybridMultilevel"/>
    <w:tmpl w:val="7870D990"/>
    <w:lvl w:ilvl="0" w:tplc="04180005">
      <w:start w:val="1"/>
      <w:numFmt w:val="bullet"/>
      <w:lvlText w:val=""/>
      <w:lvlJc w:val="left"/>
      <w:pPr>
        <w:ind w:left="1440" w:hanging="360"/>
      </w:pPr>
      <w:rPr>
        <w:rFonts w:ascii="Wingdings" w:hAnsi="Wingdings" w:hint="default"/>
      </w:rPr>
    </w:lvl>
    <w:lvl w:ilvl="1" w:tplc="7264DADA">
      <w:start w:val="17"/>
      <w:numFmt w:val="bullet"/>
      <w:lvlText w:val="-"/>
      <w:lvlJc w:val="left"/>
      <w:pPr>
        <w:ind w:left="2160" w:hanging="360"/>
      </w:pPr>
      <w:rPr>
        <w:rFonts w:ascii="Times New Roman" w:eastAsia="Times New Roman" w:hAnsi="Times New Roman" w:cs="Times New Roman"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7" w15:restartNumberingAfterBreak="0">
    <w:nsid w:val="0F3813E1"/>
    <w:multiLevelType w:val="hybridMultilevel"/>
    <w:tmpl w:val="E2EC1198"/>
    <w:lvl w:ilvl="0" w:tplc="0409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15:restartNumberingAfterBreak="0">
    <w:nsid w:val="0F862BA0"/>
    <w:multiLevelType w:val="hybridMultilevel"/>
    <w:tmpl w:val="AE1CF0E8"/>
    <w:lvl w:ilvl="0" w:tplc="0418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 w15:restartNumberingAfterBreak="0">
    <w:nsid w:val="11825DA6"/>
    <w:multiLevelType w:val="hybridMultilevel"/>
    <w:tmpl w:val="C7E4F86C"/>
    <w:lvl w:ilvl="0" w:tplc="92F8DE14">
      <w:start w:val="1"/>
      <w:numFmt w:val="lowerLetter"/>
      <w:lvlText w:val="%1)"/>
      <w:lvlJc w:val="left"/>
      <w:pPr>
        <w:tabs>
          <w:tab w:val="num" w:pos="0"/>
        </w:tabs>
        <w:ind w:left="0" w:firstLine="0"/>
      </w:pPr>
      <w:rPr>
        <w:rFonts w:ascii="Times New Roman" w:hAnsi="Times New Roman" w:cs="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16E50533"/>
    <w:multiLevelType w:val="hybridMultilevel"/>
    <w:tmpl w:val="3D706B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C4554"/>
    <w:multiLevelType w:val="hybridMultilevel"/>
    <w:tmpl w:val="BBF4F87E"/>
    <w:lvl w:ilvl="0" w:tplc="0418000B">
      <w:start w:val="1"/>
      <w:numFmt w:val="bullet"/>
      <w:lvlText w:val=""/>
      <w:lvlJc w:val="left"/>
      <w:pPr>
        <w:ind w:left="1440" w:hanging="360"/>
      </w:pPr>
      <w:rPr>
        <w:rFonts w:ascii="Wingdings" w:hAnsi="Wingdings"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12" w15:restartNumberingAfterBreak="0">
    <w:nsid w:val="22A41BF1"/>
    <w:multiLevelType w:val="hybridMultilevel"/>
    <w:tmpl w:val="54942990"/>
    <w:lvl w:ilvl="0" w:tplc="A9B2BD72">
      <w:start w:val="1"/>
      <w:numFmt w:val="lowerLetter"/>
      <w:lvlText w:val="%1)"/>
      <w:lvlJc w:val="left"/>
      <w:pPr>
        <w:tabs>
          <w:tab w:val="num" w:pos="0"/>
        </w:tabs>
        <w:ind w:left="0" w:firstLine="0"/>
      </w:pPr>
      <w:rPr>
        <w:rFonts w:ascii="Times New Roman" w:hAnsi="Times New Roman" w:cs="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25DC356D"/>
    <w:multiLevelType w:val="hybridMultilevel"/>
    <w:tmpl w:val="C2F6E2A0"/>
    <w:lvl w:ilvl="0" w:tplc="7264DADA">
      <w:start w:val="17"/>
      <w:numFmt w:val="bullet"/>
      <w:lvlText w:val="-"/>
      <w:lvlJc w:val="left"/>
      <w:pPr>
        <w:ind w:left="1440" w:hanging="360"/>
      </w:pPr>
      <w:rPr>
        <w:rFonts w:ascii="Times New Roman" w:eastAsia="Times New Roman"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14" w15:restartNumberingAfterBreak="0">
    <w:nsid w:val="25EA4319"/>
    <w:multiLevelType w:val="hybridMultilevel"/>
    <w:tmpl w:val="AD0290B0"/>
    <w:lvl w:ilvl="0" w:tplc="04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7327175"/>
    <w:multiLevelType w:val="multilevel"/>
    <w:tmpl w:val="FCE693F0"/>
    <w:lvl w:ilvl="0">
      <w:start w:val="1"/>
      <w:numFmt w:val="bullet"/>
      <w:lvlText w:val="-"/>
      <w:lvlJc w:val="left"/>
      <w:pPr>
        <w:ind w:left="1800" w:hanging="360"/>
      </w:pPr>
      <w:rPr>
        <w:rFonts w:ascii="Calibri Light" w:hAnsi="Calibri Light" w:cs="Calibri Light"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16" w15:restartNumberingAfterBreak="0">
    <w:nsid w:val="27C564E1"/>
    <w:multiLevelType w:val="multilevel"/>
    <w:tmpl w:val="FCE693F0"/>
    <w:lvl w:ilvl="0">
      <w:start w:val="1"/>
      <w:numFmt w:val="bullet"/>
      <w:lvlText w:val="-"/>
      <w:lvlJc w:val="left"/>
      <w:pPr>
        <w:ind w:left="1800" w:hanging="360"/>
      </w:pPr>
      <w:rPr>
        <w:rFonts w:ascii="Calibri Light" w:hAnsi="Calibri Light" w:cs="Calibri Light"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17" w15:restartNumberingAfterBreak="0">
    <w:nsid w:val="27EF2C87"/>
    <w:multiLevelType w:val="hybridMultilevel"/>
    <w:tmpl w:val="CFF8E494"/>
    <w:lvl w:ilvl="0" w:tplc="76BA21A0">
      <w:start w:val="2"/>
      <w:numFmt w:val="bullet"/>
      <w:lvlText w:val="-"/>
      <w:lvlJc w:val="left"/>
      <w:pPr>
        <w:ind w:left="720" w:hanging="360"/>
      </w:pPr>
      <w:rPr>
        <w:rFonts w:ascii="Arial" w:eastAsia="Times New Roman"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8" w15:restartNumberingAfterBreak="0">
    <w:nsid w:val="2CC67382"/>
    <w:multiLevelType w:val="hybridMultilevel"/>
    <w:tmpl w:val="E3886EDC"/>
    <w:lvl w:ilvl="0" w:tplc="70D89D50">
      <w:start w:val="1"/>
      <w:numFmt w:val="decimalZero"/>
      <w:lvlText w:val="III.%1 -"/>
      <w:lvlJc w:val="right"/>
      <w:pPr>
        <w:ind w:left="1429" w:hanging="360"/>
      </w:pPr>
      <w:rPr>
        <w:rFonts w:ascii="Trebuchet MS" w:hAnsi="Trebuchet MS" w:hint="default"/>
        <w:sz w:val="24"/>
      </w:rPr>
    </w:lvl>
    <w:lvl w:ilvl="1" w:tplc="04180019">
      <w:start w:val="1"/>
      <w:numFmt w:val="lowerLetter"/>
      <w:lvlText w:val="%2."/>
      <w:lvlJc w:val="left"/>
      <w:pPr>
        <w:ind w:left="2149" w:hanging="360"/>
      </w:pPr>
    </w:lvl>
    <w:lvl w:ilvl="2" w:tplc="0418001B">
      <w:start w:val="1"/>
      <w:numFmt w:val="lowerRoman"/>
      <w:lvlText w:val="%3."/>
      <w:lvlJc w:val="right"/>
      <w:pPr>
        <w:ind w:left="2869" w:hanging="180"/>
      </w:pPr>
    </w:lvl>
    <w:lvl w:ilvl="3" w:tplc="0418000F">
      <w:start w:val="1"/>
      <w:numFmt w:val="decimal"/>
      <w:lvlText w:val="%4."/>
      <w:lvlJc w:val="left"/>
      <w:pPr>
        <w:ind w:left="3589" w:hanging="360"/>
      </w:pPr>
    </w:lvl>
    <w:lvl w:ilvl="4" w:tplc="04180019">
      <w:start w:val="1"/>
      <w:numFmt w:val="lowerLetter"/>
      <w:lvlText w:val="%5."/>
      <w:lvlJc w:val="left"/>
      <w:pPr>
        <w:ind w:left="4309" w:hanging="360"/>
      </w:pPr>
    </w:lvl>
    <w:lvl w:ilvl="5" w:tplc="0418001B">
      <w:start w:val="1"/>
      <w:numFmt w:val="lowerRoman"/>
      <w:lvlText w:val="%6."/>
      <w:lvlJc w:val="right"/>
      <w:pPr>
        <w:ind w:left="5029" w:hanging="180"/>
      </w:pPr>
    </w:lvl>
    <w:lvl w:ilvl="6" w:tplc="0418000F">
      <w:start w:val="1"/>
      <w:numFmt w:val="decimal"/>
      <w:lvlText w:val="%7."/>
      <w:lvlJc w:val="left"/>
      <w:pPr>
        <w:ind w:left="5749" w:hanging="360"/>
      </w:pPr>
    </w:lvl>
    <w:lvl w:ilvl="7" w:tplc="04180019">
      <w:start w:val="1"/>
      <w:numFmt w:val="lowerLetter"/>
      <w:lvlText w:val="%8."/>
      <w:lvlJc w:val="left"/>
      <w:pPr>
        <w:ind w:left="6469" w:hanging="360"/>
      </w:pPr>
    </w:lvl>
    <w:lvl w:ilvl="8" w:tplc="0418001B">
      <w:start w:val="1"/>
      <w:numFmt w:val="lowerRoman"/>
      <w:lvlText w:val="%9."/>
      <w:lvlJc w:val="right"/>
      <w:pPr>
        <w:ind w:left="7189" w:hanging="180"/>
      </w:pPr>
    </w:lvl>
  </w:abstractNum>
  <w:abstractNum w:abstractNumId="19" w15:restartNumberingAfterBreak="0">
    <w:nsid w:val="3256551A"/>
    <w:multiLevelType w:val="hybridMultilevel"/>
    <w:tmpl w:val="32A073E0"/>
    <w:lvl w:ilvl="0" w:tplc="7264DADA">
      <w:start w:val="17"/>
      <w:numFmt w:val="bullet"/>
      <w:lvlText w:val="-"/>
      <w:lvlJc w:val="left"/>
      <w:pPr>
        <w:ind w:left="1440" w:hanging="360"/>
      </w:pPr>
      <w:rPr>
        <w:rFonts w:ascii="Times New Roman" w:eastAsia="Times New Roman"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20" w15:restartNumberingAfterBreak="0">
    <w:nsid w:val="32F052DB"/>
    <w:multiLevelType w:val="hybridMultilevel"/>
    <w:tmpl w:val="D618125C"/>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33476711"/>
    <w:multiLevelType w:val="hybridMultilevel"/>
    <w:tmpl w:val="A1966746"/>
    <w:lvl w:ilvl="0" w:tplc="01CAFD5E">
      <w:start w:val="1"/>
      <w:numFmt w:val="upperRoman"/>
      <w:lvlText w:val="%1."/>
      <w:lvlJc w:val="left"/>
      <w:pPr>
        <w:ind w:left="1004" w:hanging="720"/>
      </w:pPr>
      <w:rPr>
        <w:rFonts w:hint="default"/>
        <w:b w:val="0"/>
      </w:rPr>
    </w:lvl>
    <w:lvl w:ilvl="1" w:tplc="04180019" w:tentative="1">
      <w:start w:val="1"/>
      <w:numFmt w:val="lowerLetter"/>
      <w:lvlText w:val="%2."/>
      <w:lvlJc w:val="left"/>
      <w:pPr>
        <w:ind w:left="1350" w:hanging="360"/>
      </w:p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22" w15:restartNumberingAfterBreak="0">
    <w:nsid w:val="336150BA"/>
    <w:multiLevelType w:val="hybridMultilevel"/>
    <w:tmpl w:val="739E0E48"/>
    <w:lvl w:ilvl="0" w:tplc="7264DADA">
      <w:start w:val="17"/>
      <w:numFmt w:val="bullet"/>
      <w:lvlText w:val="-"/>
      <w:lvlJc w:val="left"/>
      <w:pPr>
        <w:ind w:left="1429"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3" w15:restartNumberingAfterBreak="0">
    <w:nsid w:val="370D2B28"/>
    <w:multiLevelType w:val="hybridMultilevel"/>
    <w:tmpl w:val="B7166F6A"/>
    <w:lvl w:ilvl="0" w:tplc="A20C1472">
      <w:start w:val="4"/>
      <w:numFmt w:val="bullet"/>
      <w:lvlText w:val="-"/>
      <w:lvlJc w:val="left"/>
      <w:pPr>
        <w:ind w:left="1065" w:hanging="360"/>
      </w:pPr>
      <w:rPr>
        <w:rFonts w:ascii="Arial" w:eastAsiaTheme="minorEastAsia" w:hAnsi="Arial" w:cs="Arial"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24" w15:restartNumberingAfterBreak="0">
    <w:nsid w:val="378A5DCD"/>
    <w:multiLevelType w:val="hybridMultilevel"/>
    <w:tmpl w:val="AD8ECCCC"/>
    <w:lvl w:ilvl="0" w:tplc="04180005">
      <w:start w:val="1"/>
      <w:numFmt w:val="bullet"/>
      <w:lvlText w:val=""/>
      <w:lvlJc w:val="left"/>
      <w:pPr>
        <w:ind w:left="1440" w:hanging="360"/>
      </w:pPr>
      <w:rPr>
        <w:rFonts w:ascii="Wingdings" w:hAnsi="Wingdings"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25" w15:restartNumberingAfterBreak="0">
    <w:nsid w:val="393556BB"/>
    <w:multiLevelType w:val="hybridMultilevel"/>
    <w:tmpl w:val="59F2F5FE"/>
    <w:lvl w:ilvl="0" w:tplc="0418000B">
      <w:start w:val="1"/>
      <w:numFmt w:val="bullet"/>
      <w:lvlText w:val=""/>
      <w:lvlJc w:val="left"/>
      <w:pPr>
        <w:ind w:left="1440" w:hanging="360"/>
      </w:pPr>
      <w:rPr>
        <w:rFonts w:ascii="Wingdings" w:hAnsi="Wingdings"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26" w15:restartNumberingAfterBreak="0">
    <w:nsid w:val="3A0D3695"/>
    <w:multiLevelType w:val="multilevel"/>
    <w:tmpl w:val="7B48001A"/>
    <w:lvl w:ilvl="0">
      <w:start w:val="1"/>
      <w:numFmt w:val="bullet"/>
      <w:lvlText w:val="-"/>
      <w:lvlJc w:val="left"/>
      <w:pPr>
        <w:ind w:left="1800" w:hanging="360"/>
      </w:pPr>
      <w:rPr>
        <w:rFonts w:ascii="Calibri Light" w:hAnsi="Calibri Light" w:cs="Calibri Light"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27" w15:restartNumberingAfterBreak="0">
    <w:nsid w:val="3C5D7F23"/>
    <w:multiLevelType w:val="hybridMultilevel"/>
    <w:tmpl w:val="45FE6E52"/>
    <w:lvl w:ilvl="0" w:tplc="04180005">
      <w:start w:val="1"/>
      <w:numFmt w:val="bullet"/>
      <w:lvlText w:val=""/>
      <w:lvlJc w:val="left"/>
      <w:pPr>
        <w:ind w:left="1080" w:hanging="360"/>
      </w:pPr>
      <w:rPr>
        <w:rFonts w:ascii="Wingdings" w:hAnsi="Wingdings"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28" w15:restartNumberingAfterBreak="0">
    <w:nsid w:val="3CC46CEC"/>
    <w:multiLevelType w:val="hybridMultilevel"/>
    <w:tmpl w:val="E180A668"/>
    <w:lvl w:ilvl="0" w:tplc="BBC646CE">
      <w:start w:val="1"/>
      <w:numFmt w:val="bullet"/>
      <w:lvlText w:val="-"/>
      <w:lvlJc w:val="left"/>
      <w:pPr>
        <w:ind w:left="1068" w:hanging="360"/>
      </w:pPr>
      <w:rPr>
        <w:rFonts w:ascii="Calibri Light" w:eastAsiaTheme="minorEastAsia" w:hAnsi="Calibri Light" w:cs="Calibri Light"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9" w15:restartNumberingAfterBreak="0">
    <w:nsid w:val="4072197E"/>
    <w:multiLevelType w:val="hybridMultilevel"/>
    <w:tmpl w:val="6F4E9426"/>
    <w:lvl w:ilvl="0" w:tplc="F01AC8EA">
      <w:start w:val="1"/>
      <w:numFmt w:val="decimal"/>
      <w:lvlText w:val="%1."/>
      <w:lvlJc w:val="left"/>
      <w:pPr>
        <w:ind w:left="630" w:hanging="360"/>
      </w:pPr>
      <w:rPr>
        <w:rFonts w:hint="default"/>
      </w:rPr>
    </w:lvl>
    <w:lvl w:ilvl="1" w:tplc="04180019" w:tentative="1">
      <w:start w:val="1"/>
      <w:numFmt w:val="lowerLetter"/>
      <w:lvlText w:val="%2."/>
      <w:lvlJc w:val="left"/>
      <w:pPr>
        <w:ind w:left="1350" w:hanging="360"/>
      </w:p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30" w15:restartNumberingAfterBreak="0">
    <w:nsid w:val="40BB1A73"/>
    <w:multiLevelType w:val="multilevel"/>
    <w:tmpl w:val="D2080360"/>
    <w:lvl w:ilvl="0">
      <w:start w:val="1"/>
      <w:numFmt w:val="bullet"/>
      <w:lvlText w:val=""/>
      <w:lvlJc w:val="left"/>
      <w:pPr>
        <w:ind w:left="1288" w:hanging="360"/>
      </w:pPr>
      <w:rPr>
        <w:rFonts w:ascii="Wingdings" w:hAnsi="Wingdings" w:cs="Wingdings" w:hint="default"/>
      </w:rPr>
    </w:lvl>
    <w:lvl w:ilvl="1">
      <w:start w:val="1"/>
      <w:numFmt w:val="bullet"/>
      <w:lvlText w:val="o"/>
      <w:lvlJc w:val="left"/>
      <w:pPr>
        <w:ind w:left="2008" w:hanging="360"/>
      </w:pPr>
      <w:rPr>
        <w:rFonts w:ascii="Courier New" w:hAnsi="Courier New" w:cs="Courier New" w:hint="default"/>
      </w:rPr>
    </w:lvl>
    <w:lvl w:ilvl="2">
      <w:start w:val="1"/>
      <w:numFmt w:val="bullet"/>
      <w:lvlText w:val=""/>
      <w:lvlJc w:val="left"/>
      <w:pPr>
        <w:ind w:left="2728" w:hanging="360"/>
      </w:pPr>
      <w:rPr>
        <w:rFonts w:ascii="Wingdings" w:hAnsi="Wingdings" w:cs="Wingdings" w:hint="default"/>
      </w:rPr>
    </w:lvl>
    <w:lvl w:ilvl="3">
      <w:start w:val="1"/>
      <w:numFmt w:val="bullet"/>
      <w:lvlText w:val=""/>
      <w:lvlJc w:val="left"/>
      <w:pPr>
        <w:ind w:left="3448" w:hanging="360"/>
      </w:pPr>
      <w:rPr>
        <w:rFonts w:ascii="Symbol" w:hAnsi="Symbol" w:cs="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cs="Wingdings" w:hint="default"/>
      </w:rPr>
    </w:lvl>
    <w:lvl w:ilvl="6">
      <w:start w:val="1"/>
      <w:numFmt w:val="bullet"/>
      <w:lvlText w:val=""/>
      <w:lvlJc w:val="left"/>
      <w:pPr>
        <w:ind w:left="5608" w:hanging="360"/>
      </w:pPr>
      <w:rPr>
        <w:rFonts w:ascii="Symbol" w:hAnsi="Symbol" w:cs="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cs="Wingdings" w:hint="default"/>
      </w:rPr>
    </w:lvl>
  </w:abstractNum>
  <w:abstractNum w:abstractNumId="31" w15:restartNumberingAfterBreak="0">
    <w:nsid w:val="41F75495"/>
    <w:multiLevelType w:val="hybridMultilevel"/>
    <w:tmpl w:val="5AA290FC"/>
    <w:lvl w:ilvl="0" w:tplc="04180005">
      <w:start w:val="1"/>
      <w:numFmt w:val="bullet"/>
      <w:lvlText w:val=""/>
      <w:lvlJc w:val="left"/>
      <w:pPr>
        <w:ind w:left="1440" w:hanging="360"/>
      </w:pPr>
      <w:rPr>
        <w:rFonts w:ascii="Wingdings" w:hAnsi="Wingdings" w:hint="default"/>
      </w:rPr>
    </w:lvl>
    <w:lvl w:ilvl="1" w:tplc="7264DADA">
      <w:start w:val="17"/>
      <w:numFmt w:val="bullet"/>
      <w:lvlText w:val="-"/>
      <w:lvlJc w:val="left"/>
      <w:pPr>
        <w:ind w:left="2160" w:hanging="360"/>
      </w:pPr>
      <w:rPr>
        <w:rFonts w:ascii="Times New Roman" w:eastAsia="Times New Roman" w:hAnsi="Times New Roman" w:cs="Times New Roman"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32" w15:restartNumberingAfterBreak="0">
    <w:nsid w:val="436C5658"/>
    <w:multiLevelType w:val="hybridMultilevel"/>
    <w:tmpl w:val="92623D8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3" w15:restartNumberingAfterBreak="0">
    <w:nsid w:val="4F1D5C28"/>
    <w:multiLevelType w:val="multilevel"/>
    <w:tmpl w:val="58A053F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50BE45F6"/>
    <w:multiLevelType w:val="hybridMultilevel"/>
    <w:tmpl w:val="5C4C6B6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5" w15:restartNumberingAfterBreak="0">
    <w:nsid w:val="51BE21A3"/>
    <w:multiLevelType w:val="hybridMultilevel"/>
    <w:tmpl w:val="50D2EF12"/>
    <w:lvl w:ilvl="0" w:tplc="F976BFCA">
      <w:start w:val="1"/>
      <w:numFmt w:val="bullet"/>
      <w:lvlText w:val="-"/>
      <w:lvlJc w:val="left"/>
      <w:pPr>
        <w:ind w:left="1146" w:hanging="360"/>
      </w:pPr>
    </w:lvl>
    <w:lvl w:ilvl="1" w:tplc="04180003">
      <w:start w:val="1"/>
      <w:numFmt w:val="bullet"/>
      <w:lvlText w:val="o"/>
      <w:lvlJc w:val="left"/>
      <w:pPr>
        <w:ind w:left="1866" w:hanging="360"/>
      </w:pPr>
      <w:rPr>
        <w:rFonts w:ascii="Courier New" w:hAnsi="Courier New" w:cs="Courier New" w:hint="default"/>
      </w:rPr>
    </w:lvl>
    <w:lvl w:ilvl="2" w:tplc="04180005">
      <w:start w:val="1"/>
      <w:numFmt w:val="bullet"/>
      <w:lvlText w:val=""/>
      <w:lvlJc w:val="left"/>
      <w:pPr>
        <w:ind w:left="2586" w:hanging="360"/>
      </w:pPr>
      <w:rPr>
        <w:rFonts w:ascii="Wingdings" w:hAnsi="Wingdings" w:hint="default"/>
      </w:rPr>
    </w:lvl>
    <w:lvl w:ilvl="3" w:tplc="04180001">
      <w:start w:val="1"/>
      <w:numFmt w:val="bullet"/>
      <w:lvlText w:val=""/>
      <w:lvlJc w:val="left"/>
      <w:pPr>
        <w:ind w:left="3306" w:hanging="360"/>
      </w:pPr>
      <w:rPr>
        <w:rFonts w:ascii="Symbol" w:hAnsi="Symbol" w:hint="default"/>
      </w:rPr>
    </w:lvl>
    <w:lvl w:ilvl="4" w:tplc="04180003">
      <w:start w:val="1"/>
      <w:numFmt w:val="bullet"/>
      <w:lvlText w:val="o"/>
      <w:lvlJc w:val="left"/>
      <w:pPr>
        <w:ind w:left="4026" w:hanging="360"/>
      </w:pPr>
      <w:rPr>
        <w:rFonts w:ascii="Courier New" w:hAnsi="Courier New" w:cs="Courier New" w:hint="default"/>
      </w:rPr>
    </w:lvl>
    <w:lvl w:ilvl="5" w:tplc="04180005">
      <w:start w:val="1"/>
      <w:numFmt w:val="bullet"/>
      <w:lvlText w:val=""/>
      <w:lvlJc w:val="left"/>
      <w:pPr>
        <w:ind w:left="4746" w:hanging="360"/>
      </w:pPr>
      <w:rPr>
        <w:rFonts w:ascii="Wingdings" w:hAnsi="Wingdings" w:hint="default"/>
      </w:rPr>
    </w:lvl>
    <w:lvl w:ilvl="6" w:tplc="04180001">
      <w:start w:val="1"/>
      <w:numFmt w:val="bullet"/>
      <w:lvlText w:val=""/>
      <w:lvlJc w:val="left"/>
      <w:pPr>
        <w:ind w:left="5466" w:hanging="360"/>
      </w:pPr>
      <w:rPr>
        <w:rFonts w:ascii="Symbol" w:hAnsi="Symbol" w:hint="default"/>
      </w:rPr>
    </w:lvl>
    <w:lvl w:ilvl="7" w:tplc="04180003">
      <w:start w:val="1"/>
      <w:numFmt w:val="bullet"/>
      <w:lvlText w:val="o"/>
      <w:lvlJc w:val="left"/>
      <w:pPr>
        <w:ind w:left="6186" w:hanging="360"/>
      </w:pPr>
      <w:rPr>
        <w:rFonts w:ascii="Courier New" w:hAnsi="Courier New" w:cs="Courier New" w:hint="default"/>
      </w:rPr>
    </w:lvl>
    <w:lvl w:ilvl="8" w:tplc="04180005">
      <w:start w:val="1"/>
      <w:numFmt w:val="bullet"/>
      <w:lvlText w:val=""/>
      <w:lvlJc w:val="left"/>
      <w:pPr>
        <w:ind w:left="6906" w:hanging="360"/>
      </w:pPr>
      <w:rPr>
        <w:rFonts w:ascii="Wingdings" w:hAnsi="Wingdings" w:hint="default"/>
      </w:rPr>
    </w:lvl>
  </w:abstractNum>
  <w:abstractNum w:abstractNumId="36" w15:restartNumberingAfterBreak="0">
    <w:nsid w:val="54E51E39"/>
    <w:multiLevelType w:val="hybridMultilevel"/>
    <w:tmpl w:val="845416A2"/>
    <w:lvl w:ilvl="0" w:tplc="4994194A">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55974238"/>
    <w:multiLevelType w:val="hybridMultilevel"/>
    <w:tmpl w:val="830836D2"/>
    <w:lvl w:ilvl="0" w:tplc="0C80F23C">
      <w:start w:val="1"/>
      <w:numFmt w:val="bullet"/>
      <w:lvlText w:val="-"/>
      <w:lvlJc w:val="left"/>
      <w:pPr>
        <w:ind w:left="1080" w:hanging="360"/>
      </w:pPr>
      <w:rPr>
        <w:rFonts w:ascii="Trebuchet MS" w:eastAsia="Times New Roman" w:hAnsi="Trebuchet M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8FE50FC"/>
    <w:multiLevelType w:val="hybridMultilevel"/>
    <w:tmpl w:val="53CC34E2"/>
    <w:lvl w:ilvl="0" w:tplc="7264DADA">
      <w:start w:val="17"/>
      <w:numFmt w:val="bullet"/>
      <w:lvlText w:val="-"/>
      <w:lvlJc w:val="left"/>
      <w:pPr>
        <w:ind w:left="1429" w:hanging="360"/>
      </w:pPr>
      <w:rPr>
        <w:rFonts w:ascii="Times New Roman" w:eastAsia="Times New Roman" w:hAnsi="Times New Roman" w:cs="Times New Roman"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39" w15:restartNumberingAfterBreak="0">
    <w:nsid w:val="5D6A03BA"/>
    <w:multiLevelType w:val="multilevel"/>
    <w:tmpl w:val="5A583F66"/>
    <w:lvl w:ilvl="0">
      <w:start w:val="1"/>
      <w:numFmt w:val="lowerLetter"/>
      <w:lvlText w:val="%1)"/>
      <w:lvlJc w:val="left"/>
      <w:pPr>
        <w:ind w:left="0" w:firstLine="0"/>
      </w:pPr>
      <w:rPr>
        <w:rFonts w:ascii="Calibri" w:hAnsi="Calibri" w:cs="Arial"/>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5F701FC3"/>
    <w:multiLevelType w:val="hybridMultilevel"/>
    <w:tmpl w:val="7AF46912"/>
    <w:lvl w:ilvl="0" w:tplc="04090001">
      <w:start w:val="1"/>
      <w:numFmt w:val="bullet"/>
      <w:lvlText w:val=""/>
      <w:lvlJc w:val="left"/>
      <w:pPr>
        <w:ind w:left="2751" w:hanging="360"/>
      </w:pPr>
      <w:rPr>
        <w:rFonts w:ascii="Symbol" w:hAnsi="Symbol" w:hint="default"/>
      </w:rPr>
    </w:lvl>
    <w:lvl w:ilvl="1" w:tplc="04090003">
      <w:start w:val="1"/>
      <w:numFmt w:val="bullet"/>
      <w:lvlText w:val="o"/>
      <w:lvlJc w:val="left"/>
      <w:pPr>
        <w:ind w:left="3471" w:hanging="360"/>
      </w:pPr>
      <w:rPr>
        <w:rFonts w:ascii="Courier New" w:hAnsi="Courier New" w:cs="Courier New" w:hint="default"/>
      </w:rPr>
    </w:lvl>
    <w:lvl w:ilvl="2" w:tplc="04090005">
      <w:start w:val="1"/>
      <w:numFmt w:val="bullet"/>
      <w:lvlText w:val=""/>
      <w:lvlJc w:val="left"/>
      <w:pPr>
        <w:ind w:left="4191" w:hanging="360"/>
      </w:pPr>
      <w:rPr>
        <w:rFonts w:ascii="Wingdings" w:hAnsi="Wingdings" w:hint="default"/>
      </w:rPr>
    </w:lvl>
    <w:lvl w:ilvl="3" w:tplc="04090001">
      <w:start w:val="1"/>
      <w:numFmt w:val="bullet"/>
      <w:lvlText w:val=""/>
      <w:lvlJc w:val="left"/>
      <w:pPr>
        <w:ind w:left="4911" w:hanging="360"/>
      </w:pPr>
      <w:rPr>
        <w:rFonts w:ascii="Symbol" w:hAnsi="Symbol" w:hint="default"/>
      </w:rPr>
    </w:lvl>
    <w:lvl w:ilvl="4" w:tplc="04090003">
      <w:start w:val="1"/>
      <w:numFmt w:val="bullet"/>
      <w:lvlText w:val="o"/>
      <w:lvlJc w:val="left"/>
      <w:pPr>
        <w:ind w:left="5631" w:hanging="360"/>
      </w:pPr>
      <w:rPr>
        <w:rFonts w:ascii="Courier New" w:hAnsi="Courier New" w:cs="Courier New" w:hint="default"/>
      </w:rPr>
    </w:lvl>
    <w:lvl w:ilvl="5" w:tplc="04090005">
      <w:start w:val="1"/>
      <w:numFmt w:val="bullet"/>
      <w:lvlText w:val=""/>
      <w:lvlJc w:val="left"/>
      <w:pPr>
        <w:ind w:left="6351" w:hanging="360"/>
      </w:pPr>
      <w:rPr>
        <w:rFonts w:ascii="Wingdings" w:hAnsi="Wingdings" w:hint="default"/>
      </w:rPr>
    </w:lvl>
    <w:lvl w:ilvl="6" w:tplc="04090001">
      <w:start w:val="1"/>
      <w:numFmt w:val="bullet"/>
      <w:lvlText w:val=""/>
      <w:lvlJc w:val="left"/>
      <w:pPr>
        <w:ind w:left="7071" w:hanging="360"/>
      </w:pPr>
      <w:rPr>
        <w:rFonts w:ascii="Symbol" w:hAnsi="Symbol" w:hint="default"/>
      </w:rPr>
    </w:lvl>
    <w:lvl w:ilvl="7" w:tplc="04090003">
      <w:start w:val="1"/>
      <w:numFmt w:val="bullet"/>
      <w:lvlText w:val="o"/>
      <w:lvlJc w:val="left"/>
      <w:pPr>
        <w:ind w:left="7791" w:hanging="360"/>
      </w:pPr>
      <w:rPr>
        <w:rFonts w:ascii="Courier New" w:hAnsi="Courier New" w:cs="Courier New" w:hint="default"/>
      </w:rPr>
    </w:lvl>
    <w:lvl w:ilvl="8" w:tplc="04090005">
      <w:start w:val="1"/>
      <w:numFmt w:val="bullet"/>
      <w:lvlText w:val=""/>
      <w:lvlJc w:val="left"/>
      <w:pPr>
        <w:ind w:left="8511" w:hanging="360"/>
      </w:pPr>
      <w:rPr>
        <w:rFonts w:ascii="Wingdings" w:hAnsi="Wingdings" w:hint="default"/>
      </w:rPr>
    </w:lvl>
  </w:abstractNum>
  <w:abstractNum w:abstractNumId="41" w15:restartNumberingAfterBreak="0">
    <w:nsid w:val="73F260CA"/>
    <w:multiLevelType w:val="multilevel"/>
    <w:tmpl w:val="FCE693F0"/>
    <w:lvl w:ilvl="0">
      <w:start w:val="1"/>
      <w:numFmt w:val="bullet"/>
      <w:lvlText w:val="-"/>
      <w:lvlJc w:val="left"/>
      <w:pPr>
        <w:ind w:left="1800" w:hanging="360"/>
      </w:pPr>
      <w:rPr>
        <w:rFonts w:ascii="Calibri Light" w:hAnsi="Calibri Light" w:cs="Calibri Light"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42" w15:restartNumberingAfterBreak="0">
    <w:nsid w:val="7F733611"/>
    <w:multiLevelType w:val="hybridMultilevel"/>
    <w:tmpl w:val="A1966746"/>
    <w:lvl w:ilvl="0" w:tplc="01CAFD5E">
      <w:start w:val="1"/>
      <w:numFmt w:val="upperRoman"/>
      <w:lvlText w:val="%1."/>
      <w:lvlJc w:val="left"/>
      <w:pPr>
        <w:ind w:left="1004" w:hanging="720"/>
      </w:pPr>
      <w:rPr>
        <w:rFonts w:hint="default"/>
        <w:b w:val="0"/>
      </w:rPr>
    </w:lvl>
    <w:lvl w:ilvl="1" w:tplc="04180019" w:tentative="1">
      <w:start w:val="1"/>
      <w:numFmt w:val="lowerLetter"/>
      <w:lvlText w:val="%2."/>
      <w:lvlJc w:val="left"/>
      <w:pPr>
        <w:ind w:left="1350" w:hanging="360"/>
      </w:p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num w:numId="1">
    <w:abstractNumId w:val="20"/>
  </w:num>
  <w:num w:numId="2">
    <w:abstractNumId w:val="37"/>
  </w:num>
  <w:num w:numId="3">
    <w:abstractNumId w:val="10"/>
  </w:num>
  <w:num w:numId="4">
    <w:abstractNumId w:val="23"/>
  </w:num>
  <w:num w:numId="5">
    <w:abstractNumId w:val="21"/>
  </w:num>
  <w:num w:numId="6">
    <w:abstractNumId w:val="42"/>
  </w:num>
  <w:num w:numId="7">
    <w:abstractNumId w:val="29"/>
  </w:num>
  <w:num w:numId="8">
    <w:abstractNumId w:val="5"/>
  </w:num>
  <w:num w:numId="9">
    <w:abstractNumId w:val="1"/>
  </w:num>
  <w:num w:numId="10">
    <w:abstractNumId w:val="7"/>
  </w:num>
  <w:num w:numId="11">
    <w:abstractNumId w:val="37"/>
  </w:num>
  <w:num w:numId="12">
    <w:abstractNumId w:val="10"/>
  </w:num>
  <w:num w:numId="13">
    <w:abstractNumId w:val="20"/>
  </w:num>
  <w:num w:numId="14">
    <w:abstractNumId w:val="0"/>
  </w:num>
  <w:num w:numId="15">
    <w:abstractNumId w:val="40"/>
  </w:num>
  <w:num w:numId="16">
    <w:abstractNumId w:val="34"/>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24"/>
  </w:num>
  <w:num w:numId="20">
    <w:abstractNumId w:val="31"/>
  </w:num>
  <w:num w:numId="21">
    <w:abstractNumId w:val="19"/>
  </w:num>
  <w:num w:numId="22">
    <w:abstractNumId w:val="13"/>
  </w:num>
  <w:num w:numId="23">
    <w:abstractNumId w:val="6"/>
  </w:num>
  <w:num w:numId="24">
    <w:abstractNumId w:val="27"/>
  </w:num>
  <w:num w:numId="25">
    <w:abstractNumId w:val="35"/>
  </w:num>
  <w:num w:numId="26">
    <w:abstractNumId w:val="22"/>
  </w:num>
  <w:num w:numId="27">
    <w:abstractNumId w:val="11"/>
  </w:num>
  <w:num w:numId="28">
    <w:abstractNumId w:val="2"/>
  </w:num>
  <w:num w:numId="29">
    <w:abstractNumId w:val="32"/>
  </w:num>
  <w:num w:numId="30">
    <w:abstractNumId w:val="8"/>
  </w:num>
  <w:num w:numId="31">
    <w:abstractNumId w:val="17"/>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33"/>
  </w:num>
  <w:num w:numId="37">
    <w:abstractNumId w:val="39"/>
  </w:num>
  <w:num w:numId="38">
    <w:abstractNumId w:val="30"/>
  </w:num>
  <w:num w:numId="39">
    <w:abstractNumId w:val="26"/>
  </w:num>
  <w:num w:numId="40">
    <w:abstractNumId w:val="41"/>
  </w:num>
  <w:num w:numId="41">
    <w:abstractNumId w:val="16"/>
  </w:num>
  <w:num w:numId="42">
    <w:abstractNumId w:val="15"/>
  </w:num>
  <w:num w:numId="43">
    <w:abstractNumId w:val="14"/>
  </w:num>
  <w:num w:numId="44">
    <w:abstractNumId w:val="3"/>
  </w:num>
  <w:num w:numId="45">
    <w:abstractNumId w:val="28"/>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408"/>
    <w:rsid w:val="00031022"/>
    <w:rsid w:val="000431FD"/>
    <w:rsid w:val="00067D85"/>
    <w:rsid w:val="000A75D2"/>
    <w:rsid w:val="000B5A29"/>
    <w:rsid w:val="000F3AA2"/>
    <w:rsid w:val="00244C06"/>
    <w:rsid w:val="00305B59"/>
    <w:rsid w:val="00346383"/>
    <w:rsid w:val="003D6CB5"/>
    <w:rsid w:val="00466EC3"/>
    <w:rsid w:val="005110C4"/>
    <w:rsid w:val="0052413A"/>
    <w:rsid w:val="00554065"/>
    <w:rsid w:val="00603408"/>
    <w:rsid w:val="006249C0"/>
    <w:rsid w:val="00661440"/>
    <w:rsid w:val="0068150F"/>
    <w:rsid w:val="006B0E1D"/>
    <w:rsid w:val="006B16B3"/>
    <w:rsid w:val="00711572"/>
    <w:rsid w:val="00745967"/>
    <w:rsid w:val="00752C38"/>
    <w:rsid w:val="007F4ABF"/>
    <w:rsid w:val="00802C19"/>
    <w:rsid w:val="00835D03"/>
    <w:rsid w:val="00853838"/>
    <w:rsid w:val="00881DDC"/>
    <w:rsid w:val="008C5C8C"/>
    <w:rsid w:val="00A135F2"/>
    <w:rsid w:val="00A74D18"/>
    <w:rsid w:val="00AA18D1"/>
    <w:rsid w:val="00AA7DC2"/>
    <w:rsid w:val="00AB7051"/>
    <w:rsid w:val="00C85196"/>
    <w:rsid w:val="00CB1DED"/>
    <w:rsid w:val="00CE6B9D"/>
    <w:rsid w:val="00D12D85"/>
    <w:rsid w:val="00D5223F"/>
    <w:rsid w:val="00D74F49"/>
    <w:rsid w:val="00D81295"/>
    <w:rsid w:val="00E061DC"/>
    <w:rsid w:val="00E4556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1336B-4F12-4A42-959C-2926D130B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967"/>
    <w:pPr>
      <w:spacing w:after="200" w:line="276" w:lineRule="auto"/>
    </w:pPr>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54065"/>
    <w:pPr>
      <w:spacing w:after="0" w:line="240" w:lineRule="auto"/>
    </w:pPr>
    <w:rPr>
      <w:rFonts w:ascii="Arial" w:eastAsia="Times New Roman" w:hAnsi="Arial" w:cs="Times New Roman"/>
      <w:sz w:val="28"/>
      <w:szCs w:val="20"/>
      <w:lang w:val="ro-RO" w:eastAsia="ro-RO"/>
    </w:rPr>
  </w:style>
  <w:style w:type="character" w:customStyle="1" w:styleId="BodyTextChar">
    <w:name w:val="Body Text Char"/>
    <w:basedOn w:val="DefaultParagraphFont"/>
    <w:link w:val="BodyText"/>
    <w:rsid w:val="00554065"/>
    <w:rPr>
      <w:rFonts w:ascii="Arial" w:eastAsia="Times New Roman" w:hAnsi="Arial" w:cs="Times New Roman"/>
      <w:sz w:val="28"/>
      <w:szCs w:val="20"/>
      <w:lang w:eastAsia="ro-RO"/>
    </w:rPr>
  </w:style>
  <w:style w:type="paragraph" w:styleId="BodyText2">
    <w:name w:val="Body Text 2"/>
    <w:basedOn w:val="Normal"/>
    <w:link w:val="BodyText2Char"/>
    <w:rsid w:val="00554065"/>
    <w:pPr>
      <w:spacing w:after="0" w:line="240" w:lineRule="auto"/>
    </w:pPr>
    <w:rPr>
      <w:rFonts w:ascii="Times New Roman" w:eastAsia="Times New Roman" w:hAnsi="Times New Roman" w:cs="Times New Roman"/>
      <w:sz w:val="24"/>
      <w:szCs w:val="20"/>
      <w:lang w:val="en-US" w:eastAsia="ro-RO"/>
    </w:rPr>
  </w:style>
  <w:style w:type="character" w:customStyle="1" w:styleId="BodyText2Char">
    <w:name w:val="Body Text 2 Char"/>
    <w:basedOn w:val="DefaultParagraphFont"/>
    <w:link w:val="BodyText2"/>
    <w:rsid w:val="00554065"/>
    <w:rPr>
      <w:rFonts w:ascii="Times New Roman" w:eastAsia="Times New Roman" w:hAnsi="Times New Roman" w:cs="Times New Roman"/>
      <w:sz w:val="24"/>
      <w:szCs w:val="20"/>
      <w:lang w:val="en-US" w:eastAsia="ro-RO"/>
    </w:rPr>
  </w:style>
  <w:style w:type="paragraph" w:styleId="BodyText3">
    <w:name w:val="Body Text 3"/>
    <w:basedOn w:val="Normal"/>
    <w:link w:val="BodyText3Char"/>
    <w:uiPriority w:val="99"/>
    <w:semiHidden/>
    <w:unhideWhenUsed/>
    <w:rsid w:val="0068150F"/>
    <w:pPr>
      <w:spacing w:after="120"/>
    </w:pPr>
    <w:rPr>
      <w:sz w:val="16"/>
      <w:szCs w:val="16"/>
    </w:rPr>
  </w:style>
  <w:style w:type="character" w:customStyle="1" w:styleId="BodyText3Char">
    <w:name w:val="Body Text 3 Char"/>
    <w:basedOn w:val="DefaultParagraphFont"/>
    <w:link w:val="BodyText3"/>
    <w:uiPriority w:val="99"/>
    <w:semiHidden/>
    <w:rsid w:val="0068150F"/>
    <w:rPr>
      <w:rFonts w:eastAsiaTheme="minorEastAsia"/>
      <w:sz w:val="16"/>
      <w:szCs w:val="16"/>
      <w:lang w:val="en-GB" w:eastAsia="en-GB"/>
    </w:rPr>
  </w:style>
  <w:style w:type="paragraph" w:styleId="ListParagraph">
    <w:name w:val="List Paragraph"/>
    <w:basedOn w:val="Normal"/>
    <w:uiPriority w:val="34"/>
    <w:qFormat/>
    <w:rsid w:val="006249C0"/>
    <w:pPr>
      <w:ind w:left="720"/>
      <w:contextualSpacing/>
    </w:pPr>
  </w:style>
  <w:style w:type="character" w:styleId="Hyperlink">
    <w:name w:val="Hyperlink"/>
    <w:semiHidden/>
    <w:unhideWhenUsed/>
    <w:rsid w:val="00AA18D1"/>
    <w:rPr>
      <w:color w:val="0000FF"/>
      <w:u w:val="single"/>
    </w:rPr>
  </w:style>
  <w:style w:type="table" w:styleId="TableGrid">
    <w:name w:val="Table Grid"/>
    <w:basedOn w:val="TableNormal"/>
    <w:uiPriority w:val="39"/>
    <w:rsid w:val="00CB1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7D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D85"/>
    <w:rPr>
      <w:rFonts w:ascii="Segoe UI" w:eastAsiaTheme="minorEastAsia" w:hAnsi="Segoe UI" w:cs="Segoe UI"/>
      <w:sz w:val="18"/>
      <w:szCs w:val="18"/>
      <w:lang w:val="en-GB" w:eastAsia="en-GB"/>
    </w:rPr>
  </w:style>
  <w:style w:type="paragraph" w:customStyle="1" w:styleId="Default">
    <w:name w:val="Default"/>
    <w:qFormat/>
    <w:rsid w:val="00A135F2"/>
    <w:pPr>
      <w:spacing w:after="0" w:line="240" w:lineRule="auto"/>
    </w:pPr>
    <w:rPr>
      <w:rFonts w:ascii="Arial" w:eastAsia="Times New Roman" w:hAnsi="Arial" w:cs="Arial"/>
      <w:color w:val="000000"/>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76166">
      <w:bodyDiv w:val="1"/>
      <w:marLeft w:val="0"/>
      <w:marRight w:val="0"/>
      <w:marTop w:val="0"/>
      <w:marBottom w:val="0"/>
      <w:divBdr>
        <w:top w:val="none" w:sz="0" w:space="0" w:color="auto"/>
        <w:left w:val="none" w:sz="0" w:space="0" w:color="auto"/>
        <w:bottom w:val="none" w:sz="0" w:space="0" w:color="auto"/>
        <w:right w:val="none" w:sz="0" w:space="0" w:color="auto"/>
      </w:divBdr>
    </w:div>
    <w:div w:id="178391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11</Pages>
  <Words>4146</Words>
  <Characters>23635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dc:creator>
  <cp:keywords/>
  <dc:description/>
  <cp:lastModifiedBy>Andrei</cp:lastModifiedBy>
  <cp:revision>3</cp:revision>
  <cp:lastPrinted>2022-02-10T07:51:00Z</cp:lastPrinted>
  <dcterms:created xsi:type="dcterms:W3CDTF">2022-02-10T05:56:00Z</dcterms:created>
  <dcterms:modified xsi:type="dcterms:W3CDTF">2022-02-10T07:51:00Z</dcterms:modified>
</cp:coreProperties>
</file>