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A20111" w14:textId="09D8B8A8" w:rsidR="004F19F8" w:rsidRPr="00AF5C13" w:rsidRDefault="004F19F8" w:rsidP="004F19F8">
      <w:bookmarkStart w:id="0" w:name="_Toc516487038"/>
      <w:r w:rsidRPr="00AF5C13">
        <w:rPr>
          <w:noProof/>
          <w:lang w:val="en-GB" w:eastAsia="en-GB"/>
        </w:rPr>
        <w:drawing>
          <wp:anchor distT="0" distB="0" distL="114300" distR="114300" simplePos="0" relativeHeight="251660288" behindDoc="0" locked="0" layoutInCell="1" allowOverlap="1" wp14:anchorId="311CFDEF" wp14:editId="1A14C58C">
            <wp:simplePos x="0" y="0"/>
            <wp:positionH relativeFrom="column">
              <wp:posOffset>3615055</wp:posOffset>
            </wp:positionH>
            <wp:positionV relativeFrom="paragraph">
              <wp:posOffset>-245745</wp:posOffset>
            </wp:positionV>
            <wp:extent cx="2293620" cy="1860592"/>
            <wp:effectExtent l="0" t="0" r="0" b="6350"/>
            <wp:wrapNone/>
            <wp:docPr id="52" name="I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2293620" cy="186059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0FACD7" w14:textId="77777777" w:rsidR="004F19F8" w:rsidRPr="00AF5C13" w:rsidRDefault="004F19F8" w:rsidP="004F19F8"/>
    <w:p w14:paraId="2D666868" w14:textId="2BBE0132" w:rsidR="004F19F8" w:rsidRPr="00AF5C13" w:rsidRDefault="004F19F8" w:rsidP="004F19F8"/>
    <w:p w14:paraId="4CC02F61" w14:textId="4A9EEF67" w:rsidR="004F19F8" w:rsidRPr="00AF5C13" w:rsidRDefault="004F19F8" w:rsidP="004F19F8"/>
    <w:p w14:paraId="03E66EAA" w14:textId="77777777" w:rsidR="004F19F8" w:rsidRPr="00AF5C13" w:rsidRDefault="004F19F8" w:rsidP="004F19F8"/>
    <w:p w14:paraId="3A301BBE" w14:textId="77777777" w:rsidR="004F19F8" w:rsidRPr="00AF5C13" w:rsidRDefault="004F19F8" w:rsidP="004F19F8">
      <w:r w:rsidRPr="00AF5C13">
        <w:rPr>
          <w:noProof/>
          <w:lang w:val="en-GB" w:eastAsia="en-GB"/>
        </w:rPr>
        <mc:AlternateContent>
          <mc:Choice Requires="wps">
            <w:drawing>
              <wp:anchor distT="0" distB="0" distL="114300" distR="114300" simplePos="0" relativeHeight="251659264" behindDoc="0" locked="0" layoutInCell="1" allowOverlap="1" wp14:anchorId="6EE0AF53" wp14:editId="3CB2ECBA">
                <wp:simplePos x="0" y="0"/>
                <wp:positionH relativeFrom="column">
                  <wp:posOffset>11430</wp:posOffset>
                </wp:positionH>
                <wp:positionV relativeFrom="paragraph">
                  <wp:posOffset>25400</wp:posOffset>
                </wp:positionV>
                <wp:extent cx="1664970" cy="243205"/>
                <wp:effectExtent l="0" t="0" r="0" b="4445"/>
                <wp:wrapNone/>
                <wp:docPr id="51"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4970" cy="2432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A18AF1" w14:textId="77777777" w:rsidR="004F19F8" w:rsidRPr="003E3D1F" w:rsidRDefault="004F19F8" w:rsidP="004F19F8">
                            <w:pPr>
                              <w:rPr>
                                <w:color w:val="FF6600"/>
                                <w:sz w:val="20"/>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E0AF53" id="_x0000_t202" coordsize="21600,21600" o:spt="202" path="m,l,21600r21600,l21600,xe">
                <v:stroke joinstyle="miter"/>
                <v:path gradientshapeok="t" o:connecttype="rect"/>
              </v:shapetype>
              <v:shape id="Text Box 39" o:spid="_x0000_s1026" type="#_x0000_t202" style="position:absolute;left:0;text-align:left;margin-left:.9pt;margin-top:2pt;width:131.1pt;height:19.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" stroked="f">
                <v:textbox>
                  <w:txbxContent>
                    <w:p w14:paraId="13A18AF1" w14:textId="77777777" w:rsidR="004F19F8" w:rsidRPr="003E3D1F" w:rsidRDefault="004F19F8" w:rsidP="004F19F8">
                      <w:pPr>
                        <w:rPr>
                          <w:color w:val="FF6600"/>
                          <w:sz w:val="20"/>
                          <w:lang w:val="en-US"/>
                        </w:rPr>
                      </w:pPr>
                    </w:p>
                  </w:txbxContent>
                </v:textbox>
              </v:shape>
            </w:pict>
          </mc:Fallback>
        </mc:AlternateContent>
      </w:r>
    </w:p>
    <w:p w14:paraId="62A51366" w14:textId="4CA03559" w:rsidR="004F19F8" w:rsidRPr="00AF5C13" w:rsidRDefault="004F19F8" w:rsidP="004F19F8"/>
    <w:p w14:paraId="71E625EA" w14:textId="0795F67D" w:rsidR="004F19F8" w:rsidRPr="00AF5C13" w:rsidRDefault="004F19F8" w:rsidP="004F19F8"/>
    <w:p w14:paraId="7CA280E7" w14:textId="66745724" w:rsidR="004F19F8" w:rsidRPr="00AF5C13" w:rsidRDefault="004F19F8" w:rsidP="004F19F8"/>
    <w:p w14:paraId="483EAEEE" w14:textId="77777777" w:rsidR="003E59EC" w:rsidRPr="00AF5C13" w:rsidRDefault="003E59EC" w:rsidP="003E59EC">
      <w:bookmarkStart w:id="1" w:name="_Toc25680860"/>
      <w:bookmarkStart w:id="2" w:name="_Toc31275442"/>
      <w:bookmarkStart w:id="3" w:name="_Toc45792459"/>
      <w:bookmarkStart w:id="4" w:name="_Toc87175181"/>
      <w:bookmarkStart w:id="5" w:name="_Toc88135519"/>
    </w:p>
    <w:p w14:paraId="27C9C88A" w14:textId="77777777" w:rsidR="003E59EC" w:rsidRPr="00AF5C13" w:rsidRDefault="003E59EC" w:rsidP="003E59EC">
      <w:r w:rsidRPr="00295FE1">
        <w:rPr>
          <w:noProof/>
        </w:rPr>
        <w:drawing>
          <wp:anchor distT="0" distB="0" distL="114300" distR="114300" simplePos="0" relativeHeight="251778048" behindDoc="0" locked="0" layoutInCell="1" allowOverlap="1" wp14:anchorId="5E5F785F" wp14:editId="0F99C13C">
            <wp:simplePos x="0" y="0"/>
            <wp:positionH relativeFrom="column">
              <wp:posOffset>4180840</wp:posOffset>
            </wp:positionH>
            <wp:positionV relativeFrom="paragraph">
              <wp:posOffset>88688</wp:posOffset>
            </wp:positionV>
            <wp:extent cx="1648691" cy="1245713"/>
            <wp:effectExtent l="0" t="0" r="8890" b="0"/>
            <wp:wrapNone/>
            <wp:docPr id="12" name="Picture 12" descr="https://upload.wikimedia.org/wikipedia/commons/c/c1/Neam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c/c1/Neamt.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48691" cy="1245713"/>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5C13">
        <w:rPr>
          <w:noProof/>
          <w:lang w:val="en-GB" w:eastAsia="en-GB"/>
        </w:rPr>
        <mc:AlternateContent>
          <mc:Choice Requires="wps">
            <w:drawing>
              <wp:anchor distT="0" distB="0" distL="114300" distR="114300" simplePos="0" relativeHeight="251776000" behindDoc="1" locked="0" layoutInCell="1" allowOverlap="1" wp14:anchorId="1896E3C8" wp14:editId="7A2C1D0A">
                <wp:simplePos x="0" y="0"/>
                <wp:positionH relativeFrom="column">
                  <wp:posOffset>55245</wp:posOffset>
                </wp:positionH>
                <wp:positionV relativeFrom="paragraph">
                  <wp:posOffset>10160</wp:posOffset>
                </wp:positionV>
                <wp:extent cx="5821680" cy="4000500"/>
                <wp:effectExtent l="0" t="0" r="102870" b="57150"/>
                <wp:wrapNone/>
                <wp:docPr id="67" name="AutoShape 327" descr="Untitled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1680" cy="4000500"/>
                        </a:xfrm>
                        <a:prstGeom prst="flowChartDocument">
                          <a:avLst/>
                        </a:prstGeom>
                        <a:blipFill dpi="0" rotWithShape="1">
                          <a:blip r:embed="rId10"/>
                          <a:srcRect/>
                          <a:stretch>
                            <a:fillRect/>
                          </a:stretch>
                        </a:blipFill>
                        <a:ln w="9525">
                          <a:solidFill>
                            <a:srgbClr val="000000"/>
                          </a:solidFill>
                          <a:miter lim="800000"/>
                          <a:headEnd/>
                          <a:tailEnd/>
                        </a:ln>
                        <a:effectLst>
                          <a:outerShdw dist="107763" dir="2700000" algn="ctr" rotWithShape="0">
                            <a:srgbClr val="96969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9C5F31"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AutoShape 327" o:spid="_x0000_s1026" type="#_x0000_t114" alt="Untitled2" style="position:absolute;margin-left:4.35pt;margin-top:.8pt;width:458.4pt;height:315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">
                <v:fill r:id="rId11" o:title="Untitled2" recolor="t" rotate="t" type="frame"/>
                <v:shadow on="t" color="#969696" opacity=".5" offset="6pt,6pt"/>
              </v:shape>
            </w:pict>
          </mc:Fallback>
        </mc:AlternateContent>
      </w:r>
      <w:r w:rsidRPr="00AF5C13">
        <w:rPr>
          <w:noProof/>
          <w:lang w:val="en-GB" w:eastAsia="en-GB"/>
        </w:rPr>
        <mc:AlternateContent>
          <mc:Choice Requires="wps">
            <w:drawing>
              <wp:anchor distT="0" distB="0" distL="114300" distR="114300" simplePos="0" relativeHeight="251774976" behindDoc="0" locked="0" layoutInCell="1" allowOverlap="1" wp14:anchorId="5FB0E674" wp14:editId="2085DD2A">
                <wp:simplePos x="0" y="0"/>
                <wp:positionH relativeFrom="column">
                  <wp:posOffset>-281305</wp:posOffset>
                </wp:positionH>
                <wp:positionV relativeFrom="paragraph">
                  <wp:posOffset>91440</wp:posOffset>
                </wp:positionV>
                <wp:extent cx="2287905" cy="411480"/>
                <wp:effectExtent l="4445" t="0" r="3175" b="1905"/>
                <wp:wrapNone/>
                <wp:docPr id="6"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905" cy="41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363890" w14:textId="77777777" w:rsidR="003E59EC" w:rsidRPr="00454E0D" w:rsidRDefault="003E59EC" w:rsidP="003E59EC">
                            <w:pPr>
                              <w:jc w:val="right"/>
                              <w:rPr>
                                <w:color w:val="F2F2F2"/>
                                <w:spacing w:val="100"/>
                                <w:sz w:val="32"/>
                                <w:szCs w:val="32"/>
                              </w:rPr>
                            </w:pPr>
                            <w:r w:rsidRPr="00454E0D">
                              <w:rPr>
                                <w:rFonts w:cs="Lucida Sans Unicode"/>
                                <w:color w:val="F2F2F2"/>
                                <w:spacing w:val="100"/>
                                <w:sz w:val="32"/>
                                <w:szCs w:val="32"/>
                              </w:rPr>
                              <w:t xml:space="preserve">Eco </w:t>
                            </w:r>
                            <w:proofErr w:type="spellStart"/>
                            <w:r w:rsidRPr="00454E0D">
                              <w:rPr>
                                <w:rFonts w:cs="Lucida Sans Unicode"/>
                                <w:color w:val="F2F2F2"/>
                                <w:spacing w:val="100"/>
                                <w:sz w:val="32"/>
                                <w:szCs w:val="32"/>
                              </w:rPr>
                              <w:t>Thinking</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B0E674" id="Text Box 326" o:spid="_x0000_s1027" type="#_x0000_t202" style="position:absolute;left:0;text-align:left;margin-left:-22.15pt;margin-top:7.2pt;width:180.15pt;height:32.4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" filled="f" stroked="f">
                <v:textbox>
                  <w:txbxContent>
                    <w:p w14:paraId="1E363890" w14:textId="77777777" w:rsidR="003E59EC" w:rsidRPr="00454E0D" w:rsidRDefault="003E59EC" w:rsidP="003E59EC">
                      <w:pPr>
                        <w:jc w:val="right"/>
                        <w:rPr>
                          <w:color w:val="F2F2F2"/>
                          <w:spacing w:val="100"/>
                          <w:sz w:val="32"/>
                          <w:szCs w:val="32"/>
                        </w:rPr>
                      </w:pPr>
                      <w:r w:rsidRPr="00454E0D">
                        <w:rPr>
                          <w:rFonts w:cs="Lucida Sans Unicode"/>
                          <w:color w:val="F2F2F2"/>
                          <w:spacing w:val="100"/>
                          <w:sz w:val="32"/>
                          <w:szCs w:val="32"/>
                        </w:rPr>
                        <w:t xml:space="preserve">Eco </w:t>
                      </w:r>
                      <w:proofErr w:type="spellStart"/>
                      <w:r w:rsidRPr="00454E0D">
                        <w:rPr>
                          <w:rFonts w:cs="Lucida Sans Unicode"/>
                          <w:color w:val="F2F2F2"/>
                          <w:spacing w:val="100"/>
                          <w:sz w:val="32"/>
                          <w:szCs w:val="32"/>
                        </w:rPr>
                        <w:t>Thinking</w:t>
                      </w:r>
                      <w:proofErr w:type="spellEnd"/>
                    </w:p>
                  </w:txbxContent>
                </v:textbox>
              </v:shape>
            </w:pict>
          </mc:Fallback>
        </mc:AlternateContent>
      </w:r>
    </w:p>
    <w:p w14:paraId="031F1514" w14:textId="77777777" w:rsidR="003E59EC" w:rsidRPr="00AF5C13" w:rsidRDefault="003E59EC" w:rsidP="003E59EC">
      <w:pPr>
        <w:jc w:val="right"/>
        <w:rPr>
          <w:sz w:val="32"/>
          <w:szCs w:val="32"/>
        </w:rPr>
      </w:pPr>
    </w:p>
    <w:p w14:paraId="5A78438E" w14:textId="77777777" w:rsidR="003E59EC" w:rsidRPr="00AF5C13" w:rsidRDefault="003E59EC" w:rsidP="003E59EC">
      <w:pPr>
        <w:jc w:val="right"/>
        <w:rPr>
          <w:sz w:val="32"/>
          <w:szCs w:val="32"/>
        </w:rPr>
      </w:pPr>
      <w:r w:rsidRPr="00295FE1">
        <w:rPr>
          <w:noProof/>
        </w:rPr>
        <mc:AlternateContent>
          <mc:Choice Requires="wps">
            <w:drawing>
              <wp:anchor distT="0" distB="0" distL="114300" distR="114300" simplePos="0" relativeHeight="251779072" behindDoc="0" locked="0" layoutInCell="1" allowOverlap="1" wp14:anchorId="4A8252BF" wp14:editId="04AD55F6">
                <wp:simplePos x="0" y="0"/>
                <wp:positionH relativeFrom="column">
                  <wp:posOffset>4712335</wp:posOffset>
                </wp:positionH>
                <wp:positionV relativeFrom="paragraph">
                  <wp:posOffset>72601</wp:posOffset>
                </wp:positionV>
                <wp:extent cx="1322070" cy="292735"/>
                <wp:effectExtent l="0" t="0" r="0" b="0"/>
                <wp:wrapNone/>
                <wp:docPr id="60"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2070" cy="29273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24A4F6" w14:textId="77777777" w:rsidR="003E59EC" w:rsidRPr="006A10CE" w:rsidRDefault="003E59EC" w:rsidP="003E59EC">
                            <w:pPr>
                              <w:rPr>
                                <w:b/>
                                <w:lang w:val="en-US"/>
                              </w:rPr>
                            </w:pPr>
                            <w:r w:rsidRPr="006A10CE">
                              <w:rPr>
                                <w:b/>
                                <w:lang w:val="en-US"/>
                              </w:rPr>
                              <w:t xml:space="preserve">Jud. </w:t>
                            </w:r>
                            <w:proofErr w:type="spellStart"/>
                            <w:r>
                              <w:rPr>
                                <w:b/>
                                <w:lang w:val="en-US"/>
                              </w:rPr>
                              <w:t>Neamţ</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8252BF" id="Text Box 43" o:spid="_x0000_s1028" type="#_x0000_t202" style="position:absolute;left:0;text-align:left;margin-left:371.05pt;margin-top:5.7pt;width:104.1pt;height:23.0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" stroked="f">
                <v:fill opacity="0"/>
                <v:textbox>
                  <w:txbxContent>
                    <w:p w14:paraId="2124A4F6" w14:textId="77777777" w:rsidR="003E59EC" w:rsidRPr="006A10CE" w:rsidRDefault="003E59EC" w:rsidP="003E59EC">
                      <w:pPr>
                        <w:rPr>
                          <w:b/>
                          <w:lang w:val="en-US"/>
                        </w:rPr>
                      </w:pPr>
                      <w:r w:rsidRPr="006A10CE">
                        <w:rPr>
                          <w:b/>
                          <w:lang w:val="en-US"/>
                        </w:rPr>
                        <w:t xml:space="preserve">Jud. </w:t>
                      </w:r>
                      <w:proofErr w:type="spellStart"/>
                      <w:r>
                        <w:rPr>
                          <w:b/>
                          <w:lang w:val="en-US"/>
                        </w:rPr>
                        <w:t>Neamţ</w:t>
                      </w:r>
                      <w:proofErr w:type="spellEnd"/>
                    </w:p>
                  </w:txbxContent>
                </v:textbox>
              </v:shape>
            </w:pict>
          </mc:Fallback>
        </mc:AlternateContent>
      </w:r>
    </w:p>
    <w:p w14:paraId="52C48DA2" w14:textId="77777777" w:rsidR="003E59EC" w:rsidRPr="00AF5C13" w:rsidRDefault="003E59EC" w:rsidP="003E59EC">
      <w:pPr>
        <w:jc w:val="right"/>
        <w:rPr>
          <w:sz w:val="32"/>
          <w:szCs w:val="32"/>
        </w:rPr>
      </w:pPr>
    </w:p>
    <w:p w14:paraId="597A51AC" w14:textId="77777777" w:rsidR="003E59EC" w:rsidRPr="00AF5C13" w:rsidRDefault="003E59EC" w:rsidP="003E59EC">
      <w:pPr>
        <w:jc w:val="right"/>
        <w:rPr>
          <w:sz w:val="32"/>
          <w:szCs w:val="32"/>
        </w:rPr>
      </w:pPr>
    </w:p>
    <w:p w14:paraId="449C1ACF" w14:textId="186373B6" w:rsidR="003E59EC" w:rsidRPr="00AF5C13" w:rsidRDefault="00284D62" w:rsidP="003E59EC">
      <w:pPr>
        <w:jc w:val="right"/>
        <w:rPr>
          <w:sz w:val="32"/>
          <w:szCs w:val="32"/>
        </w:rPr>
      </w:pPr>
      <w:r>
        <w:rPr>
          <w:noProof/>
        </w:rPr>
        <w:drawing>
          <wp:anchor distT="0" distB="0" distL="114300" distR="114300" simplePos="0" relativeHeight="251781120" behindDoc="1" locked="0" layoutInCell="1" allowOverlap="1" wp14:anchorId="7DE90E37" wp14:editId="439065EF">
            <wp:simplePos x="0" y="0"/>
            <wp:positionH relativeFrom="column">
              <wp:posOffset>4190828</wp:posOffset>
            </wp:positionH>
            <wp:positionV relativeFrom="paragraph">
              <wp:posOffset>216852</wp:posOffset>
            </wp:positionV>
            <wp:extent cx="1642918" cy="1042987"/>
            <wp:effectExtent l="0" t="0" r="0" b="5080"/>
            <wp:wrapNone/>
            <wp:docPr id="7" name="Imagine 7" descr="Bârgăuani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ârgăuani - Wikipedia"/>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47360" cy="104580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BD638C" w14:textId="5680AF9B" w:rsidR="003E59EC" w:rsidRPr="00AF5C13" w:rsidRDefault="003E59EC" w:rsidP="003E59EC">
      <w:pPr>
        <w:jc w:val="right"/>
        <w:rPr>
          <w:sz w:val="32"/>
          <w:szCs w:val="32"/>
        </w:rPr>
      </w:pPr>
    </w:p>
    <w:p w14:paraId="03A0BE5D" w14:textId="33D457E9" w:rsidR="003E59EC" w:rsidRPr="00AF5C13" w:rsidRDefault="003E59EC" w:rsidP="003E59EC">
      <w:pPr>
        <w:jc w:val="right"/>
        <w:rPr>
          <w:sz w:val="32"/>
          <w:szCs w:val="32"/>
        </w:rPr>
      </w:pPr>
    </w:p>
    <w:p w14:paraId="48B3BAB8" w14:textId="3B787D15" w:rsidR="003E59EC" w:rsidRPr="00AF5C13" w:rsidRDefault="003E59EC" w:rsidP="003E59EC">
      <w:pPr>
        <w:jc w:val="right"/>
        <w:rPr>
          <w:sz w:val="32"/>
          <w:szCs w:val="32"/>
        </w:rPr>
      </w:pPr>
      <w:r w:rsidRPr="00AF5C13">
        <w:rPr>
          <w:noProof/>
          <w:sz w:val="32"/>
          <w:szCs w:val="32"/>
          <w:lang w:val="en-GB" w:eastAsia="en-GB"/>
        </w:rPr>
        <mc:AlternateContent>
          <mc:Choice Requires="wps">
            <w:drawing>
              <wp:anchor distT="0" distB="0" distL="114300" distR="114300" simplePos="0" relativeHeight="251777024" behindDoc="0" locked="0" layoutInCell="1" allowOverlap="1" wp14:anchorId="23692E6D" wp14:editId="704343C1">
                <wp:simplePos x="0" y="0"/>
                <wp:positionH relativeFrom="column">
                  <wp:posOffset>4580573</wp:posOffset>
                </wp:positionH>
                <wp:positionV relativeFrom="paragraph">
                  <wp:posOffset>30480</wp:posOffset>
                </wp:positionV>
                <wp:extent cx="1251162" cy="1403985"/>
                <wp:effectExtent l="0" t="0" r="0" b="4445"/>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1162" cy="1403985"/>
                        </a:xfrm>
                        <a:prstGeom prst="rect">
                          <a:avLst/>
                        </a:prstGeom>
                        <a:noFill/>
                        <a:ln w="9525">
                          <a:noFill/>
                          <a:miter lim="800000"/>
                          <a:headEnd/>
                          <a:tailEnd/>
                        </a:ln>
                      </wps:spPr>
                      <wps:txbx>
                        <w:txbxContent>
                          <w:p w14:paraId="15D93122" w14:textId="74D81EA0" w:rsidR="003E59EC" w:rsidRPr="00666774" w:rsidRDefault="00284D62" w:rsidP="003E59EC">
                            <w:pPr>
                              <w:rPr>
                                <w:b/>
                                <w:sz w:val="16"/>
                                <w:szCs w:val="24"/>
                                <w:lang w:val="en-US"/>
                              </w:rPr>
                            </w:pPr>
                            <w:proofErr w:type="spellStart"/>
                            <w:r>
                              <w:rPr>
                                <w:b/>
                                <w:sz w:val="16"/>
                                <w:szCs w:val="24"/>
                                <w:lang w:val="en-US"/>
                              </w:rPr>
                              <w:t>Comuna</w:t>
                            </w:r>
                            <w:proofErr w:type="spellEnd"/>
                            <w:r>
                              <w:rPr>
                                <w:b/>
                                <w:sz w:val="16"/>
                                <w:szCs w:val="24"/>
                                <w:lang w:val="en-US"/>
                              </w:rPr>
                              <w:t xml:space="preserve"> </w:t>
                            </w:r>
                            <w:proofErr w:type="spellStart"/>
                            <w:r>
                              <w:rPr>
                                <w:b/>
                                <w:sz w:val="16"/>
                                <w:szCs w:val="24"/>
                                <w:lang w:val="en-US"/>
                              </w:rPr>
                              <w:t>Bârgăuani</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692E6D" id="Text Box 2" o:spid="_x0000_s1029" type="#_x0000_t202" style="position:absolute;left:0;text-align:left;margin-left:360.7pt;margin-top:2.4pt;width:98.5pt;height:110.55pt;z-index:2517770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" filled="f" stroked="f">
                <v:textbox style="mso-fit-shape-to-text:t">
                  <w:txbxContent>
                    <w:p w14:paraId="15D93122" w14:textId="74D81EA0" w:rsidR="003E59EC" w:rsidRPr="00666774" w:rsidRDefault="00284D62" w:rsidP="003E59EC">
                      <w:pPr>
                        <w:rPr>
                          <w:b/>
                          <w:sz w:val="16"/>
                          <w:szCs w:val="24"/>
                          <w:lang w:val="en-US"/>
                        </w:rPr>
                      </w:pPr>
                      <w:proofErr w:type="spellStart"/>
                      <w:r>
                        <w:rPr>
                          <w:b/>
                          <w:sz w:val="16"/>
                          <w:szCs w:val="24"/>
                          <w:lang w:val="en-US"/>
                        </w:rPr>
                        <w:t>Comuna</w:t>
                      </w:r>
                      <w:proofErr w:type="spellEnd"/>
                      <w:r>
                        <w:rPr>
                          <w:b/>
                          <w:sz w:val="16"/>
                          <w:szCs w:val="24"/>
                          <w:lang w:val="en-US"/>
                        </w:rPr>
                        <w:t xml:space="preserve"> </w:t>
                      </w:r>
                      <w:proofErr w:type="spellStart"/>
                      <w:r>
                        <w:rPr>
                          <w:b/>
                          <w:sz w:val="16"/>
                          <w:szCs w:val="24"/>
                          <w:lang w:val="en-US"/>
                        </w:rPr>
                        <w:t>Bârgăuani</w:t>
                      </w:r>
                      <w:proofErr w:type="spellEnd"/>
                    </w:p>
                  </w:txbxContent>
                </v:textbox>
              </v:shape>
            </w:pict>
          </mc:Fallback>
        </mc:AlternateContent>
      </w:r>
    </w:p>
    <w:p w14:paraId="320F02E1" w14:textId="4640FF64" w:rsidR="003E59EC" w:rsidRPr="00AF5C13" w:rsidRDefault="003E59EC" w:rsidP="003E59EC">
      <w:pPr>
        <w:jc w:val="right"/>
        <w:rPr>
          <w:sz w:val="32"/>
          <w:szCs w:val="32"/>
        </w:rPr>
      </w:pPr>
    </w:p>
    <w:p w14:paraId="04EE4A02" w14:textId="302898E4" w:rsidR="003E59EC" w:rsidRPr="00AF5C13" w:rsidRDefault="003E59EC" w:rsidP="003E59EC">
      <w:pPr>
        <w:jc w:val="right"/>
        <w:rPr>
          <w:sz w:val="32"/>
          <w:szCs w:val="32"/>
        </w:rPr>
      </w:pPr>
    </w:p>
    <w:p w14:paraId="4499E127" w14:textId="7031B2D9" w:rsidR="003E59EC" w:rsidRPr="00AF5C13" w:rsidRDefault="003E59EC" w:rsidP="003E59EC">
      <w:pPr>
        <w:jc w:val="right"/>
        <w:rPr>
          <w:sz w:val="32"/>
          <w:szCs w:val="32"/>
        </w:rPr>
      </w:pPr>
    </w:p>
    <w:p w14:paraId="3F9D655C" w14:textId="46BA74EF" w:rsidR="003E59EC" w:rsidRDefault="003E59EC" w:rsidP="004F19F8">
      <w:pPr>
        <w:jc w:val="right"/>
        <w:outlineLvl w:val="0"/>
        <w:rPr>
          <w:b/>
          <w:color w:val="C00000"/>
          <w:spacing w:val="30"/>
          <w:sz w:val="36"/>
          <w:szCs w:val="24"/>
          <w14:shadow w14:blurRad="50800" w14:dist="38100" w14:dir="2700000" w14:sx="100000" w14:sy="100000" w14:kx="0" w14:ky="0" w14:algn="tl">
            <w14:srgbClr w14:val="000000">
              <w14:alpha w14:val="60000"/>
            </w14:srgbClr>
          </w14:shadow>
        </w:rPr>
      </w:pPr>
    </w:p>
    <w:p w14:paraId="6718D729" w14:textId="2D097D80" w:rsidR="003E59EC" w:rsidRDefault="003E59EC" w:rsidP="004F19F8">
      <w:pPr>
        <w:jc w:val="right"/>
        <w:outlineLvl w:val="0"/>
        <w:rPr>
          <w:b/>
          <w:color w:val="C00000"/>
          <w:spacing w:val="30"/>
          <w:sz w:val="36"/>
          <w:szCs w:val="24"/>
          <w14:shadow w14:blurRad="50800" w14:dist="38100" w14:dir="2700000" w14:sx="100000" w14:sy="100000" w14:kx="0" w14:ky="0" w14:algn="tl">
            <w14:srgbClr w14:val="000000">
              <w14:alpha w14:val="60000"/>
            </w14:srgbClr>
          </w14:shadow>
        </w:rPr>
      </w:pPr>
    </w:p>
    <w:p w14:paraId="763E249C" w14:textId="27640B9D" w:rsidR="003E59EC" w:rsidRDefault="003E59EC" w:rsidP="004F19F8">
      <w:pPr>
        <w:jc w:val="right"/>
        <w:outlineLvl w:val="0"/>
        <w:rPr>
          <w:b/>
          <w:color w:val="C00000"/>
          <w:spacing w:val="30"/>
          <w:sz w:val="36"/>
          <w:szCs w:val="24"/>
          <w14:shadow w14:blurRad="50800" w14:dist="38100" w14:dir="2700000" w14:sx="100000" w14:sy="100000" w14:kx="0" w14:ky="0" w14:algn="tl">
            <w14:srgbClr w14:val="000000">
              <w14:alpha w14:val="60000"/>
            </w14:srgbClr>
          </w14:shadow>
        </w:rPr>
      </w:pPr>
    </w:p>
    <w:p w14:paraId="3F5B46CB" w14:textId="58A4E0DE" w:rsidR="004F19F8" w:rsidRPr="0023273C" w:rsidRDefault="004F19F8" w:rsidP="004F19F8">
      <w:pPr>
        <w:jc w:val="right"/>
        <w:outlineLvl w:val="0"/>
        <w:rPr>
          <w:b/>
          <w:color w:val="C00000"/>
          <w:spacing w:val="30"/>
          <w:sz w:val="36"/>
          <w:szCs w:val="24"/>
          <w14:shadow w14:blurRad="50800" w14:dist="38100" w14:dir="2700000" w14:sx="100000" w14:sy="100000" w14:kx="0" w14:ky="0" w14:algn="tl">
            <w14:srgbClr w14:val="000000">
              <w14:alpha w14:val="60000"/>
            </w14:srgbClr>
          </w14:shadow>
        </w:rPr>
      </w:pPr>
      <w:r w:rsidRPr="0023273C">
        <w:rPr>
          <w:b/>
          <w:color w:val="C00000"/>
          <w:spacing w:val="30"/>
          <w:sz w:val="36"/>
          <w:szCs w:val="24"/>
          <w14:shadow w14:blurRad="50800" w14:dist="38100" w14:dir="2700000" w14:sx="100000" w14:sy="100000" w14:kx="0" w14:ky="0" w14:algn="tl">
            <w14:srgbClr w14:val="000000">
              <w14:alpha w14:val="60000"/>
            </w14:srgbClr>
          </w14:shadow>
        </w:rPr>
        <w:t>Memoriu de prezentare</w:t>
      </w:r>
      <w:bookmarkEnd w:id="1"/>
      <w:bookmarkEnd w:id="2"/>
      <w:bookmarkEnd w:id="3"/>
      <w:bookmarkEnd w:id="4"/>
      <w:bookmarkEnd w:id="5"/>
    </w:p>
    <w:p w14:paraId="405D5F94" w14:textId="3FCA4869" w:rsidR="004F19F8" w:rsidRPr="00945DC2" w:rsidRDefault="004F19F8" w:rsidP="00945DC2">
      <w:pPr>
        <w:jc w:val="right"/>
        <w:rPr>
          <w:i/>
          <w:iCs/>
          <w:sz w:val="18"/>
          <w:szCs w:val="16"/>
        </w:rPr>
      </w:pPr>
      <w:r w:rsidRPr="00512047">
        <w:rPr>
          <w:sz w:val="18"/>
          <w:szCs w:val="16"/>
        </w:rPr>
        <w:t>Întocmit conform</w:t>
      </w:r>
      <w:r>
        <w:rPr>
          <w:sz w:val="18"/>
          <w:szCs w:val="16"/>
        </w:rPr>
        <w:t xml:space="preserve"> </w:t>
      </w:r>
      <w:r w:rsidRPr="00512047">
        <w:rPr>
          <w:i/>
          <w:iCs/>
          <w:sz w:val="18"/>
          <w:szCs w:val="16"/>
        </w:rPr>
        <w:t>Anex</w:t>
      </w:r>
      <w:r>
        <w:rPr>
          <w:i/>
          <w:iCs/>
          <w:sz w:val="18"/>
          <w:szCs w:val="16"/>
        </w:rPr>
        <w:t>ei</w:t>
      </w:r>
      <w:r w:rsidRPr="00512047">
        <w:rPr>
          <w:i/>
          <w:iCs/>
          <w:sz w:val="18"/>
          <w:szCs w:val="16"/>
        </w:rPr>
        <w:t xml:space="preserve"> nr. 5E a Legii nr. 292/2018 privind evaluarea impactului anumitor proiecte publice și private asupra mediului</w:t>
      </w:r>
      <w:r>
        <w:rPr>
          <w:i/>
          <w:iCs/>
          <w:sz w:val="18"/>
          <w:szCs w:val="16"/>
        </w:rPr>
        <w:t xml:space="preserve"> </w:t>
      </w:r>
      <w:r w:rsidRPr="00512047">
        <w:rPr>
          <w:sz w:val="18"/>
          <w:szCs w:val="16"/>
        </w:rPr>
        <w:t>și conform</w:t>
      </w:r>
      <w:r>
        <w:rPr>
          <w:i/>
          <w:iCs/>
          <w:sz w:val="18"/>
          <w:szCs w:val="16"/>
        </w:rPr>
        <w:t xml:space="preserve"> </w:t>
      </w:r>
      <w:r w:rsidRPr="006227CF">
        <w:rPr>
          <w:i/>
          <w:iCs/>
          <w:sz w:val="18"/>
          <w:szCs w:val="16"/>
        </w:rPr>
        <w:t>Ghidului metodologic privind evaluarea adecvată a efectelor potențiale ale planurilor sau proiectelor asupra ariilor naturale protejate de interes comunitar, aprobat prin Ord. nr. 19/2010</w:t>
      </w:r>
      <w:r w:rsidR="008210FD">
        <w:rPr>
          <w:i/>
          <w:iCs/>
          <w:sz w:val="18"/>
          <w:szCs w:val="16"/>
        </w:rPr>
        <w:t xml:space="preserve">, </w:t>
      </w:r>
      <w:r w:rsidR="00945DC2">
        <w:rPr>
          <w:i/>
          <w:iCs/>
          <w:sz w:val="18"/>
          <w:szCs w:val="16"/>
        </w:rPr>
        <w:t>modificat și completat prin Ord. 2</w:t>
      </w:r>
      <w:r w:rsidR="004D3149">
        <w:rPr>
          <w:i/>
          <w:iCs/>
          <w:sz w:val="18"/>
          <w:szCs w:val="16"/>
        </w:rPr>
        <w:t>62</w:t>
      </w:r>
      <w:r w:rsidR="00945DC2">
        <w:rPr>
          <w:i/>
          <w:iCs/>
          <w:sz w:val="18"/>
          <w:szCs w:val="16"/>
        </w:rPr>
        <w:t>/2020</w:t>
      </w:r>
      <w:r>
        <w:rPr>
          <w:i/>
          <w:iCs/>
          <w:sz w:val="18"/>
          <w:szCs w:val="16"/>
        </w:rPr>
        <w:t xml:space="preserve"> </w:t>
      </w:r>
      <w:r w:rsidRPr="006227CF">
        <w:rPr>
          <w:sz w:val="18"/>
          <w:szCs w:val="16"/>
        </w:rPr>
        <w:t xml:space="preserve">și conform </w:t>
      </w:r>
      <w:r w:rsidR="00EC04D1">
        <w:rPr>
          <w:sz w:val="18"/>
          <w:szCs w:val="16"/>
        </w:rPr>
        <w:t xml:space="preserve">Deciziei etapei de evaluare inițială </w:t>
      </w:r>
      <w:r w:rsidR="00EB2CA3">
        <w:rPr>
          <w:sz w:val="18"/>
          <w:szCs w:val="16"/>
        </w:rPr>
        <w:t xml:space="preserve">din </w:t>
      </w:r>
      <w:r w:rsidR="00510B5C">
        <w:rPr>
          <w:sz w:val="18"/>
          <w:szCs w:val="16"/>
        </w:rPr>
        <w:t>1126 din 14.02.2022</w:t>
      </w:r>
      <w:r w:rsidR="00EC04D1">
        <w:rPr>
          <w:sz w:val="18"/>
          <w:szCs w:val="16"/>
        </w:rPr>
        <w:t xml:space="preserve"> emisă de APM </w:t>
      </w:r>
      <w:r w:rsidR="00510B5C">
        <w:rPr>
          <w:sz w:val="18"/>
          <w:szCs w:val="16"/>
        </w:rPr>
        <w:t>Neamț</w:t>
      </w:r>
    </w:p>
    <w:p w14:paraId="0BFE82BD" w14:textId="5587BFA1" w:rsidR="004F19F8" w:rsidRPr="0023273C" w:rsidRDefault="004F19F8" w:rsidP="0023273C"/>
    <w:p w14:paraId="673DF27E" w14:textId="77777777" w:rsidR="003F514D" w:rsidRPr="003F514D" w:rsidRDefault="004D3149" w:rsidP="003F514D">
      <w:pPr>
        <w:pStyle w:val="Default"/>
        <w:jc w:val="right"/>
        <w:rPr>
          <w:rFonts w:asciiTheme="minorHAnsi" w:hAnsiTheme="minorHAnsi" w:cstheme="minorHAnsi"/>
          <w:sz w:val="22"/>
          <w:szCs w:val="22"/>
        </w:rPr>
      </w:pPr>
      <w:r w:rsidRPr="003F514D">
        <w:rPr>
          <w:rFonts w:asciiTheme="minorHAnsi" w:hAnsiTheme="minorHAnsi" w:cstheme="minorHAnsi"/>
          <w:sz w:val="22"/>
          <w:szCs w:val="22"/>
        </w:rPr>
        <w:t xml:space="preserve"> Pentru proiectul</w:t>
      </w:r>
      <w:r w:rsidR="004C70F0" w:rsidRPr="003F514D">
        <w:rPr>
          <w:rFonts w:asciiTheme="minorHAnsi" w:hAnsiTheme="minorHAnsi" w:cstheme="minorHAnsi"/>
          <w:sz w:val="22"/>
          <w:szCs w:val="22"/>
        </w:rPr>
        <w:t xml:space="preserve"> </w:t>
      </w:r>
      <w:r w:rsidR="003F514D" w:rsidRPr="003F514D">
        <w:rPr>
          <w:rFonts w:asciiTheme="minorHAnsi" w:hAnsiTheme="minorHAnsi" w:cstheme="minorHAnsi"/>
          <w:b/>
          <w:bCs/>
          <w:i/>
          <w:iCs/>
          <w:sz w:val="22"/>
          <w:szCs w:val="22"/>
        </w:rPr>
        <w:t>"Amplasare infrastructura cablu cu fibra optica aerian si subteran in comuna Bârgăuani"</w:t>
      </w:r>
      <w:r w:rsidR="003F514D" w:rsidRPr="003F514D">
        <w:rPr>
          <w:rFonts w:asciiTheme="minorHAnsi" w:hAnsiTheme="minorHAnsi" w:cstheme="minorHAnsi"/>
          <w:sz w:val="22"/>
          <w:szCs w:val="22"/>
        </w:rPr>
        <w:t xml:space="preserve">, propus a fi amplasat in jud. Neamț, comuna Bârgăuani, intravilanul satelor Bahna Mare, Hartop, </w:t>
      </w:r>
      <w:proofErr w:type="spellStart"/>
      <w:r w:rsidR="003F514D" w:rsidRPr="003F514D">
        <w:rPr>
          <w:rFonts w:asciiTheme="minorHAnsi" w:hAnsiTheme="minorHAnsi" w:cstheme="minorHAnsi"/>
          <w:sz w:val="22"/>
          <w:szCs w:val="22"/>
        </w:rPr>
        <w:t>Bălănești</w:t>
      </w:r>
      <w:proofErr w:type="spellEnd"/>
      <w:r w:rsidR="003F514D" w:rsidRPr="003F514D">
        <w:rPr>
          <w:rFonts w:asciiTheme="minorHAnsi" w:hAnsiTheme="minorHAnsi" w:cstheme="minorHAnsi"/>
          <w:sz w:val="22"/>
          <w:szCs w:val="22"/>
        </w:rPr>
        <w:t xml:space="preserve">, </w:t>
      </w:r>
      <w:proofErr w:type="spellStart"/>
      <w:r w:rsidR="003F514D" w:rsidRPr="003F514D">
        <w:rPr>
          <w:rFonts w:asciiTheme="minorHAnsi" w:hAnsiTheme="minorHAnsi" w:cstheme="minorHAnsi"/>
          <w:sz w:val="22"/>
          <w:szCs w:val="22"/>
        </w:rPr>
        <w:t>Ghelăiești</w:t>
      </w:r>
      <w:proofErr w:type="spellEnd"/>
      <w:r w:rsidR="003F514D" w:rsidRPr="003F514D">
        <w:rPr>
          <w:rFonts w:asciiTheme="minorHAnsi" w:hAnsiTheme="minorHAnsi" w:cstheme="minorHAnsi"/>
          <w:sz w:val="22"/>
          <w:szCs w:val="22"/>
        </w:rPr>
        <w:t xml:space="preserve">, </w:t>
      </w:r>
      <w:proofErr w:type="spellStart"/>
      <w:r w:rsidR="003F514D" w:rsidRPr="003F514D">
        <w:rPr>
          <w:rFonts w:asciiTheme="minorHAnsi" w:hAnsiTheme="minorHAnsi" w:cstheme="minorHAnsi"/>
          <w:sz w:val="22"/>
          <w:szCs w:val="22"/>
        </w:rPr>
        <w:t>Baratca</w:t>
      </w:r>
      <w:proofErr w:type="spellEnd"/>
      <w:r w:rsidR="003F514D" w:rsidRPr="003F514D">
        <w:rPr>
          <w:rFonts w:asciiTheme="minorHAnsi" w:hAnsiTheme="minorHAnsi" w:cstheme="minorHAnsi"/>
          <w:sz w:val="22"/>
          <w:szCs w:val="22"/>
        </w:rPr>
        <w:t xml:space="preserve">, </w:t>
      </w:r>
      <w:proofErr w:type="spellStart"/>
      <w:r w:rsidR="003F514D" w:rsidRPr="003F514D">
        <w:rPr>
          <w:rFonts w:asciiTheme="minorHAnsi" w:hAnsiTheme="minorHAnsi" w:cstheme="minorHAnsi"/>
          <w:sz w:val="22"/>
          <w:szCs w:val="22"/>
        </w:rPr>
        <w:t>Vladieni</w:t>
      </w:r>
      <w:proofErr w:type="spellEnd"/>
      <w:r w:rsidR="003F514D" w:rsidRPr="003F514D">
        <w:rPr>
          <w:rFonts w:asciiTheme="minorHAnsi" w:hAnsiTheme="minorHAnsi" w:cstheme="minorHAnsi"/>
          <w:sz w:val="22"/>
          <w:szCs w:val="22"/>
        </w:rPr>
        <w:t xml:space="preserve">, </w:t>
      </w:r>
      <w:proofErr w:type="spellStart"/>
      <w:r w:rsidR="003F514D" w:rsidRPr="003F514D">
        <w:rPr>
          <w:rFonts w:asciiTheme="minorHAnsi" w:hAnsiTheme="minorHAnsi" w:cstheme="minorHAnsi"/>
          <w:sz w:val="22"/>
          <w:szCs w:val="22"/>
        </w:rPr>
        <w:t>Darloaia</w:t>
      </w:r>
      <w:proofErr w:type="spellEnd"/>
      <w:r w:rsidR="003F514D" w:rsidRPr="003F514D">
        <w:rPr>
          <w:rFonts w:asciiTheme="minorHAnsi" w:hAnsiTheme="minorHAnsi" w:cstheme="minorHAnsi"/>
          <w:sz w:val="22"/>
          <w:szCs w:val="22"/>
        </w:rPr>
        <w:t xml:space="preserve">, </w:t>
      </w:r>
      <w:proofErr w:type="spellStart"/>
      <w:r w:rsidR="003F514D" w:rsidRPr="003F514D">
        <w:rPr>
          <w:rFonts w:asciiTheme="minorHAnsi" w:hAnsiTheme="minorHAnsi" w:cstheme="minorHAnsi"/>
          <w:sz w:val="22"/>
          <w:szCs w:val="22"/>
        </w:rPr>
        <w:t>Certieni</w:t>
      </w:r>
      <w:proofErr w:type="spellEnd"/>
      <w:r w:rsidR="003F514D" w:rsidRPr="003F514D">
        <w:rPr>
          <w:rFonts w:asciiTheme="minorHAnsi" w:hAnsiTheme="minorHAnsi" w:cstheme="minorHAnsi"/>
          <w:sz w:val="22"/>
          <w:szCs w:val="22"/>
        </w:rPr>
        <w:t xml:space="preserve">, </w:t>
      </w:r>
      <w:proofErr w:type="spellStart"/>
      <w:r w:rsidR="003F514D" w:rsidRPr="003F514D">
        <w:rPr>
          <w:rFonts w:asciiTheme="minorHAnsi" w:hAnsiTheme="minorHAnsi" w:cstheme="minorHAnsi"/>
          <w:sz w:val="22"/>
          <w:szCs w:val="22"/>
        </w:rPr>
        <w:t>Bargauani</w:t>
      </w:r>
      <w:proofErr w:type="spellEnd"/>
      <w:r w:rsidR="003F514D" w:rsidRPr="003F514D">
        <w:rPr>
          <w:rFonts w:asciiTheme="minorHAnsi" w:hAnsiTheme="minorHAnsi" w:cstheme="minorHAnsi"/>
          <w:sz w:val="22"/>
          <w:szCs w:val="22"/>
        </w:rPr>
        <w:t xml:space="preserve">, </w:t>
      </w:r>
      <w:proofErr w:type="spellStart"/>
      <w:r w:rsidR="003F514D" w:rsidRPr="003F514D">
        <w:rPr>
          <w:rFonts w:asciiTheme="minorHAnsi" w:hAnsiTheme="minorHAnsi" w:cstheme="minorHAnsi"/>
          <w:sz w:val="22"/>
          <w:szCs w:val="22"/>
        </w:rPr>
        <w:t>Homiceni</w:t>
      </w:r>
      <w:proofErr w:type="spellEnd"/>
      <w:r w:rsidR="003F514D" w:rsidRPr="003F514D">
        <w:rPr>
          <w:rFonts w:asciiTheme="minorHAnsi" w:hAnsiTheme="minorHAnsi" w:cstheme="minorHAnsi"/>
          <w:sz w:val="22"/>
          <w:szCs w:val="22"/>
        </w:rPr>
        <w:t xml:space="preserve">, </w:t>
      </w:r>
      <w:proofErr w:type="spellStart"/>
      <w:r w:rsidR="003F514D" w:rsidRPr="003F514D">
        <w:rPr>
          <w:rFonts w:asciiTheme="minorHAnsi" w:hAnsiTheme="minorHAnsi" w:cstheme="minorHAnsi"/>
          <w:sz w:val="22"/>
          <w:szCs w:val="22"/>
        </w:rPr>
        <w:t>Breaza</w:t>
      </w:r>
      <w:proofErr w:type="spellEnd"/>
      <w:r w:rsidR="003F514D" w:rsidRPr="003F514D">
        <w:rPr>
          <w:rFonts w:asciiTheme="minorHAnsi" w:hAnsiTheme="minorHAnsi" w:cstheme="minorHAnsi"/>
          <w:sz w:val="22"/>
          <w:szCs w:val="22"/>
        </w:rPr>
        <w:t xml:space="preserve">, </w:t>
      </w:r>
      <w:proofErr w:type="spellStart"/>
      <w:r w:rsidR="003F514D" w:rsidRPr="003F514D">
        <w:rPr>
          <w:rFonts w:asciiTheme="minorHAnsi" w:hAnsiTheme="minorHAnsi" w:cstheme="minorHAnsi"/>
          <w:sz w:val="22"/>
          <w:szCs w:val="22"/>
        </w:rPr>
        <w:t>Talpa</w:t>
      </w:r>
      <w:proofErr w:type="spellEnd"/>
      <w:r w:rsidR="003F514D" w:rsidRPr="003F514D">
        <w:rPr>
          <w:rFonts w:asciiTheme="minorHAnsi" w:hAnsiTheme="minorHAnsi" w:cstheme="minorHAnsi"/>
          <w:sz w:val="22"/>
          <w:szCs w:val="22"/>
        </w:rPr>
        <w:t xml:space="preserve">, </w:t>
      </w:r>
      <w:proofErr w:type="spellStart"/>
      <w:r w:rsidR="003F514D" w:rsidRPr="003F514D">
        <w:rPr>
          <w:rFonts w:asciiTheme="minorHAnsi" w:hAnsiTheme="minorHAnsi" w:cstheme="minorHAnsi"/>
          <w:sz w:val="22"/>
          <w:szCs w:val="22"/>
        </w:rPr>
        <w:t>Chilia</w:t>
      </w:r>
      <w:proofErr w:type="spellEnd"/>
      <w:r w:rsidR="003F514D" w:rsidRPr="003F514D">
        <w:rPr>
          <w:rFonts w:asciiTheme="minorHAnsi" w:hAnsiTheme="minorHAnsi" w:cstheme="minorHAnsi"/>
          <w:sz w:val="22"/>
          <w:szCs w:val="22"/>
        </w:rPr>
        <w:t xml:space="preserve"> si extravilan comuna Bârgăuani.</w:t>
      </w:r>
    </w:p>
    <w:p w14:paraId="50A3B01A" w14:textId="4E8CB918" w:rsidR="004C70F0" w:rsidRPr="004C70F0" w:rsidRDefault="004C70F0" w:rsidP="004C70F0">
      <w:pPr>
        <w:jc w:val="right"/>
        <w:rPr>
          <w:rFonts w:asciiTheme="minorHAnsi" w:hAnsiTheme="minorHAnsi" w:cstheme="minorHAnsi"/>
          <w:b/>
          <w:bCs/>
          <w:iCs/>
          <w:lang w:val="fr-FR"/>
        </w:rPr>
      </w:pPr>
    </w:p>
    <w:p w14:paraId="3C5D0B10" w14:textId="77777777" w:rsidR="004C70F0" w:rsidRPr="004132BB" w:rsidRDefault="004C70F0" w:rsidP="004132BB">
      <w:pPr>
        <w:jc w:val="right"/>
        <w:rPr>
          <w:rFonts w:asciiTheme="minorHAnsi" w:hAnsiTheme="minorHAnsi" w:cstheme="minorHAnsi"/>
          <w:b/>
          <w:bCs/>
        </w:rPr>
      </w:pPr>
    </w:p>
    <w:p w14:paraId="3F52CE1B" w14:textId="77777777" w:rsidR="00E56CFF" w:rsidRPr="00982E56" w:rsidRDefault="00E56CFF" w:rsidP="00E56CFF">
      <w:pPr>
        <w:jc w:val="right"/>
        <w:rPr>
          <w:b/>
          <w:bCs/>
        </w:rPr>
      </w:pPr>
      <w:r w:rsidRPr="00982E56">
        <w:t xml:space="preserve">Titular: </w:t>
      </w:r>
      <w:r w:rsidRPr="0023273C">
        <w:rPr>
          <w:b/>
          <w:bCs/>
        </w:rPr>
        <w:t xml:space="preserve">SC </w:t>
      </w:r>
      <w:r>
        <w:rPr>
          <w:b/>
          <w:bCs/>
        </w:rPr>
        <w:t>RCS &amp; RDS</w:t>
      </w:r>
      <w:r w:rsidRPr="0023273C">
        <w:rPr>
          <w:b/>
          <w:bCs/>
        </w:rPr>
        <w:t xml:space="preserve"> SA</w:t>
      </w:r>
    </w:p>
    <w:p w14:paraId="66B9BFB1" w14:textId="77777777" w:rsidR="00E56CFF" w:rsidRPr="00982E56" w:rsidRDefault="00E56CFF" w:rsidP="00E56CFF">
      <w:pPr>
        <w:jc w:val="right"/>
        <w:rPr>
          <w:b/>
          <w:bCs/>
        </w:rPr>
      </w:pPr>
    </w:p>
    <w:p w14:paraId="7EFBD9FD" w14:textId="77777777" w:rsidR="00E56CFF" w:rsidRDefault="00E56CFF" w:rsidP="00E56CFF">
      <w:pPr>
        <w:jc w:val="right"/>
        <w:rPr>
          <w:b/>
          <w:bCs/>
        </w:rPr>
      </w:pPr>
      <w:r w:rsidRPr="00982E56">
        <w:t>Întocmit:</w:t>
      </w:r>
      <w:r w:rsidRPr="00982E56">
        <w:rPr>
          <w:b/>
          <w:bCs/>
        </w:rPr>
        <w:t xml:space="preserve"> SC ECONOVA SRL</w:t>
      </w:r>
    </w:p>
    <w:p w14:paraId="1EE6C64F" w14:textId="77777777" w:rsidR="00E56CFF" w:rsidRDefault="00E56CFF" w:rsidP="00E56CFF">
      <w:pPr>
        <w:jc w:val="right"/>
        <w:rPr>
          <w:b/>
          <w:bCs/>
        </w:rPr>
      </w:pPr>
    </w:p>
    <w:p w14:paraId="165280DF" w14:textId="77777777" w:rsidR="00E56CFF" w:rsidRPr="00982E56" w:rsidRDefault="00E56CFF" w:rsidP="00E56CFF">
      <w:pPr>
        <w:jc w:val="right"/>
      </w:pPr>
      <w:r w:rsidRPr="00982E56">
        <w:t>Evaluator de mediu:</w:t>
      </w:r>
    </w:p>
    <w:p w14:paraId="76269904" w14:textId="77777777" w:rsidR="00E56CFF" w:rsidRDefault="00E56CFF" w:rsidP="00E56CFF">
      <w:pPr>
        <w:jc w:val="right"/>
      </w:pPr>
      <w:r w:rsidRPr="00982E56">
        <w:rPr>
          <w:b/>
          <w:bCs/>
        </w:rPr>
        <w:t xml:space="preserve">Ing. Fănel APOSTU </w:t>
      </w:r>
    </w:p>
    <w:p w14:paraId="41C91C86" w14:textId="77777777" w:rsidR="00E56CFF" w:rsidRPr="00982E56" w:rsidRDefault="00E56CFF" w:rsidP="00E56CFF">
      <w:pPr>
        <w:jc w:val="right"/>
      </w:pPr>
    </w:p>
    <w:p w14:paraId="5B581413" w14:textId="64CEC3F6" w:rsidR="00E56CFF" w:rsidRPr="00AF5C13" w:rsidRDefault="00E56CFF" w:rsidP="00E56CFF">
      <w:pPr>
        <w:jc w:val="right"/>
        <w:rPr>
          <w:sz w:val="20"/>
        </w:rPr>
      </w:pPr>
      <w:r>
        <w:rPr>
          <w:sz w:val="20"/>
        </w:rPr>
        <w:t>Martie 2022</w:t>
      </w:r>
    </w:p>
    <w:sdt>
      <w:sdtPr>
        <w:rPr>
          <w:rFonts w:ascii="Calibri" w:eastAsia="Times New Roman" w:hAnsi="Calibri" w:cs="Times New Roman"/>
          <w:color w:val="auto"/>
          <w:sz w:val="22"/>
          <w:szCs w:val="20"/>
          <w:lang w:val="ro-RO" w:eastAsia="ro-RO"/>
        </w:rPr>
        <w:id w:val="-1363751445"/>
        <w:docPartObj>
          <w:docPartGallery w:val="Table of Contents"/>
          <w:docPartUnique/>
        </w:docPartObj>
      </w:sdtPr>
      <w:sdtEndPr>
        <w:rPr>
          <w:rFonts w:asciiTheme="minorHAnsi" w:hAnsiTheme="minorHAnsi" w:cstheme="minorHAnsi"/>
          <w:b/>
          <w:bCs/>
          <w:noProof/>
          <w:sz w:val="18"/>
          <w:szCs w:val="18"/>
        </w:rPr>
      </w:sdtEndPr>
      <w:sdtContent>
        <w:p w14:paraId="28BA611E" w14:textId="77777777" w:rsidR="004F19F8" w:rsidRPr="007161BE" w:rsidRDefault="004F19F8" w:rsidP="004F19F8">
          <w:pPr>
            <w:pStyle w:val="Titlucuprins"/>
          </w:pPr>
          <w:proofErr w:type="spellStart"/>
          <w:r w:rsidRPr="007161BE">
            <w:t>Cuprins</w:t>
          </w:r>
          <w:proofErr w:type="spellEnd"/>
        </w:p>
        <w:p w14:paraId="7BC06522" w14:textId="0C45C8FF" w:rsidR="0056195A" w:rsidRPr="0056195A" w:rsidRDefault="004F19F8">
          <w:pPr>
            <w:pStyle w:val="Cuprins1"/>
            <w:rPr>
              <w:rFonts w:asciiTheme="minorHAnsi" w:eastAsiaTheme="minorEastAsia" w:hAnsiTheme="minorHAnsi" w:cstheme="minorBidi"/>
              <w:b w:val="0"/>
              <w:sz w:val="18"/>
              <w:szCs w:val="18"/>
            </w:rPr>
          </w:pPr>
          <w:r w:rsidRPr="0056195A">
            <w:rPr>
              <w:rFonts w:asciiTheme="minorHAnsi" w:hAnsiTheme="minorHAnsi" w:cstheme="minorHAnsi"/>
              <w:sz w:val="18"/>
              <w:szCs w:val="18"/>
            </w:rPr>
            <w:fldChar w:fldCharType="begin"/>
          </w:r>
          <w:r w:rsidRPr="0056195A">
            <w:rPr>
              <w:rFonts w:asciiTheme="minorHAnsi" w:hAnsiTheme="minorHAnsi" w:cstheme="minorHAnsi"/>
              <w:sz w:val="18"/>
              <w:szCs w:val="18"/>
            </w:rPr>
            <w:instrText xml:space="preserve"> TOC \o "1-3" \h \z \u </w:instrText>
          </w:r>
          <w:r w:rsidRPr="0056195A">
            <w:rPr>
              <w:rFonts w:asciiTheme="minorHAnsi" w:hAnsiTheme="minorHAnsi" w:cstheme="minorHAnsi"/>
              <w:sz w:val="18"/>
              <w:szCs w:val="18"/>
            </w:rPr>
            <w:fldChar w:fldCharType="separate"/>
          </w:r>
        </w:p>
        <w:p w14:paraId="1EF4C4E9" w14:textId="324AB105" w:rsidR="0056195A" w:rsidRPr="0056195A" w:rsidRDefault="00D23E0D">
          <w:pPr>
            <w:pStyle w:val="Cuprins1"/>
            <w:tabs>
              <w:tab w:val="left" w:pos="480"/>
            </w:tabs>
            <w:rPr>
              <w:rFonts w:asciiTheme="minorHAnsi" w:eastAsiaTheme="minorEastAsia" w:hAnsiTheme="minorHAnsi" w:cstheme="minorBidi"/>
              <w:b w:val="0"/>
              <w:sz w:val="18"/>
              <w:szCs w:val="18"/>
            </w:rPr>
          </w:pPr>
          <w:hyperlink w:anchor="_Toc88135520" w:history="1">
            <w:r w:rsidR="0056195A" w:rsidRPr="0056195A">
              <w:rPr>
                <w:rStyle w:val="Hyperlink"/>
                <w:sz w:val="18"/>
                <w:szCs w:val="18"/>
              </w:rPr>
              <w:t>1</w:t>
            </w:r>
            <w:r w:rsidR="0056195A" w:rsidRPr="0056195A">
              <w:rPr>
                <w:rFonts w:asciiTheme="minorHAnsi" w:eastAsiaTheme="minorEastAsia" w:hAnsiTheme="minorHAnsi" w:cstheme="minorBidi"/>
                <w:b w:val="0"/>
                <w:sz w:val="18"/>
                <w:szCs w:val="18"/>
              </w:rPr>
              <w:tab/>
            </w:r>
            <w:r w:rsidR="0056195A" w:rsidRPr="0056195A">
              <w:rPr>
                <w:rStyle w:val="Hyperlink"/>
                <w:sz w:val="18"/>
                <w:szCs w:val="18"/>
              </w:rPr>
              <w:t>Denumirea proiectului</w:t>
            </w:r>
            <w:r w:rsidR="0056195A" w:rsidRPr="0056195A">
              <w:rPr>
                <w:webHidden/>
                <w:sz w:val="18"/>
                <w:szCs w:val="18"/>
              </w:rPr>
              <w:tab/>
            </w:r>
            <w:r w:rsidR="0056195A" w:rsidRPr="0056195A">
              <w:rPr>
                <w:webHidden/>
                <w:sz w:val="18"/>
                <w:szCs w:val="18"/>
              </w:rPr>
              <w:fldChar w:fldCharType="begin"/>
            </w:r>
            <w:r w:rsidR="0056195A" w:rsidRPr="0056195A">
              <w:rPr>
                <w:webHidden/>
                <w:sz w:val="18"/>
                <w:szCs w:val="18"/>
              </w:rPr>
              <w:instrText xml:space="preserve"> PAGEREF _Toc88135520 \h </w:instrText>
            </w:r>
            <w:r w:rsidR="0056195A" w:rsidRPr="0056195A">
              <w:rPr>
                <w:webHidden/>
                <w:sz w:val="18"/>
                <w:szCs w:val="18"/>
              </w:rPr>
            </w:r>
            <w:r w:rsidR="0056195A" w:rsidRPr="0056195A">
              <w:rPr>
                <w:webHidden/>
                <w:sz w:val="18"/>
                <w:szCs w:val="18"/>
              </w:rPr>
              <w:fldChar w:fldCharType="separate"/>
            </w:r>
            <w:r w:rsidR="00513214">
              <w:rPr>
                <w:webHidden/>
                <w:sz w:val="18"/>
                <w:szCs w:val="18"/>
              </w:rPr>
              <w:t>3</w:t>
            </w:r>
            <w:r w:rsidR="0056195A" w:rsidRPr="0056195A">
              <w:rPr>
                <w:webHidden/>
                <w:sz w:val="18"/>
                <w:szCs w:val="18"/>
              </w:rPr>
              <w:fldChar w:fldCharType="end"/>
            </w:r>
          </w:hyperlink>
        </w:p>
        <w:p w14:paraId="2F32E65A" w14:textId="25E0CA32" w:rsidR="0056195A" w:rsidRPr="0056195A" w:rsidRDefault="00D23E0D">
          <w:pPr>
            <w:pStyle w:val="Cuprins1"/>
            <w:tabs>
              <w:tab w:val="left" w:pos="480"/>
            </w:tabs>
            <w:rPr>
              <w:rFonts w:asciiTheme="minorHAnsi" w:eastAsiaTheme="minorEastAsia" w:hAnsiTheme="minorHAnsi" w:cstheme="minorBidi"/>
              <w:b w:val="0"/>
              <w:sz w:val="18"/>
              <w:szCs w:val="18"/>
            </w:rPr>
          </w:pPr>
          <w:hyperlink w:anchor="_Toc88135521" w:history="1">
            <w:r w:rsidR="0056195A" w:rsidRPr="0056195A">
              <w:rPr>
                <w:rStyle w:val="Hyperlink"/>
                <w:sz w:val="18"/>
                <w:szCs w:val="18"/>
              </w:rPr>
              <w:t>2</w:t>
            </w:r>
            <w:r w:rsidR="0056195A" w:rsidRPr="0056195A">
              <w:rPr>
                <w:rFonts w:asciiTheme="minorHAnsi" w:eastAsiaTheme="minorEastAsia" w:hAnsiTheme="minorHAnsi" w:cstheme="minorBidi"/>
                <w:b w:val="0"/>
                <w:sz w:val="18"/>
                <w:szCs w:val="18"/>
              </w:rPr>
              <w:tab/>
            </w:r>
            <w:r w:rsidR="0056195A" w:rsidRPr="0056195A">
              <w:rPr>
                <w:rStyle w:val="Hyperlink"/>
                <w:sz w:val="18"/>
                <w:szCs w:val="18"/>
              </w:rPr>
              <w:t>Titular</w:t>
            </w:r>
            <w:r w:rsidR="0056195A" w:rsidRPr="0056195A">
              <w:rPr>
                <w:webHidden/>
                <w:sz w:val="18"/>
                <w:szCs w:val="18"/>
              </w:rPr>
              <w:tab/>
            </w:r>
            <w:r w:rsidR="0056195A" w:rsidRPr="0056195A">
              <w:rPr>
                <w:webHidden/>
                <w:sz w:val="18"/>
                <w:szCs w:val="18"/>
              </w:rPr>
              <w:fldChar w:fldCharType="begin"/>
            </w:r>
            <w:r w:rsidR="0056195A" w:rsidRPr="0056195A">
              <w:rPr>
                <w:webHidden/>
                <w:sz w:val="18"/>
                <w:szCs w:val="18"/>
              </w:rPr>
              <w:instrText xml:space="preserve"> PAGEREF _Toc88135521 \h </w:instrText>
            </w:r>
            <w:r w:rsidR="0056195A" w:rsidRPr="0056195A">
              <w:rPr>
                <w:webHidden/>
                <w:sz w:val="18"/>
                <w:szCs w:val="18"/>
              </w:rPr>
            </w:r>
            <w:r w:rsidR="0056195A" w:rsidRPr="0056195A">
              <w:rPr>
                <w:webHidden/>
                <w:sz w:val="18"/>
                <w:szCs w:val="18"/>
              </w:rPr>
              <w:fldChar w:fldCharType="separate"/>
            </w:r>
            <w:r w:rsidR="00513214">
              <w:rPr>
                <w:webHidden/>
                <w:sz w:val="18"/>
                <w:szCs w:val="18"/>
              </w:rPr>
              <w:t>3</w:t>
            </w:r>
            <w:r w:rsidR="0056195A" w:rsidRPr="0056195A">
              <w:rPr>
                <w:webHidden/>
                <w:sz w:val="18"/>
                <w:szCs w:val="18"/>
              </w:rPr>
              <w:fldChar w:fldCharType="end"/>
            </w:r>
          </w:hyperlink>
        </w:p>
        <w:p w14:paraId="4EBBDE04" w14:textId="5A1F83B7" w:rsidR="0056195A" w:rsidRPr="0056195A" w:rsidRDefault="00D23E0D">
          <w:pPr>
            <w:pStyle w:val="Cuprins1"/>
            <w:tabs>
              <w:tab w:val="left" w:pos="480"/>
            </w:tabs>
            <w:rPr>
              <w:rFonts w:asciiTheme="minorHAnsi" w:eastAsiaTheme="minorEastAsia" w:hAnsiTheme="minorHAnsi" w:cstheme="minorBidi"/>
              <w:b w:val="0"/>
              <w:sz w:val="18"/>
              <w:szCs w:val="18"/>
            </w:rPr>
          </w:pPr>
          <w:hyperlink w:anchor="_Toc88135522" w:history="1">
            <w:r w:rsidR="0056195A" w:rsidRPr="0056195A">
              <w:rPr>
                <w:rStyle w:val="Hyperlink"/>
                <w:sz w:val="18"/>
                <w:szCs w:val="18"/>
              </w:rPr>
              <w:t>3</w:t>
            </w:r>
            <w:r w:rsidR="0056195A" w:rsidRPr="0056195A">
              <w:rPr>
                <w:rFonts w:asciiTheme="minorHAnsi" w:eastAsiaTheme="minorEastAsia" w:hAnsiTheme="minorHAnsi" w:cstheme="minorBidi"/>
                <w:b w:val="0"/>
                <w:sz w:val="18"/>
                <w:szCs w:val="18"/>
              </w:rPr>
              <w:tab/>
            </w:r>
            <w:r w:rsidR="0056195A" w:rsidRPr="0056195A">
              <w:rPr>
                <w:rStyle w:val="Hyperlink"/>
                <w:sz w:val="18"/>
                <w:szCs w:val="18"/>
              </w:rPr>
              <w:t>Descrierea caracteristicilor fizice ale întregului proiect</w:t>
            </w:r>
            <w:r w:rsidR="0056195A" w:rsidRPr="0056195A">
              <w:rPr>
                <w:webHidden/>
                <w:sz w:val="18"/>
                <w:szCs w:val="18"/>
              </w:rPr>
              <w:tab/>
            </w:r>
            <w:r w:rsidR="0056195A" w:rsidRPr="0056195A">
              <w:rPr>
                <w:webHidden/>
                <w:sz w:val="18"/>
                <w:szCs w:val="18"/>
              </w:rPr>
              <w:fldChar w:fldCharType="begin"/>
            </w:r>
            <w:r w:rsidR="0056195A" w:rsidRPr="0056195A">
              <w:rPr>
                <w:webHidden/>
                <w:sz w:val="18"/>
                <w:szCs w:val="18"/>
              </w:rPr>
              <w:instrText xml:space="preserve"> PAGEREF _Toc88135522 \h </w:instrText>
            </w:r>
            <w:r w:rsidR="0056195A" w:rsidRPr="0056195A">
              <w:rPr>
                <w:webHidden/>
                <w:sz w:val="18"/>
                <w:szCs w:val="18"/>
              </w:rPr>
            </w:r>
            <w:r w:rsidR="0056195A" w:rsidRPr="0056195A">
              <w:rPr>
                <w:webHidden/>
                <w:sz w:val="18"/>
                <w:szCs w:val="18"/>
              </w:rPr>
              <w:fldChar w:fldCharType="separate"/>
            </w:r>
            <w:r w:rsidR="00513214">
              <w:rPr>
                <w:webHidden/>
                <w:sz w:val="18"/>
                <w:szCs w:val="18"/>
              </w:rPr>
              <w:t>3</w:t>
            </w:r>
            <w:r w:rsidR="0056195A" w:rsidRPr="0056195A">
              <w:rPr>
                <w:webHidden/>
                <w:sz w:val="18"/>
                <w:szCs w:val="18"/>
              </w:rPr>
              <w:fldChar w:fldCharType="end"/>
            </w:r>
          </w:hyperlink>
        </w:p>
        <w:p w14:paraId="184118B2" w14:textId="35FDEB30" w:rsidR="0056195A" w:rsidRPr="0056195A" w:rsidRDefault="00D23E0D">
          <w:pPr>
            <w:pStyle w:val="Cuprins2"/>
            <w:tabs>
              <w:tab w:val="left" w:pos="800"/>
            </w:tabs>
            <w:rPr>
              <w:rFonts w:asciiTheme="minorHAnsi" w:eastAsiaTheme="minorEastAsia" w:hAnsiTheme="minorHAnsi" w:cstheme="minorBidi"/>
              <w:noProof/>
              <w:sz w:val="18"/>
              <w:szCs w:val="18"/>
            </w:rPr>
          </w:pPr>
          <w:hyperlink w:anchor="_Toc88135523" w:history="1">
            <w:r w:rsidR="0056195A" w:rsidRPr="0056195A">
              <w:rPr>
                <w:rStyle w:val="Hyperlink"/>
                <w:noProof/>
                <w:sz w:val="18"/>
                <w:szCs w:val="18"/>
                <w:lang w:eastAsia="en-GB"/>
              </w:rPr>
              <w:t>3.1</w:t>
            </w:r>
            <w:r w:rsidR="0056195A" w:rsidRPr="0056195A">
              <w:rPr>
                <w:rFonts w:asciiTheme="minorHAnsi" w:eastAsiaTheme="minorEastAsia" w:hAnsiTheme="minorHAnsi" w:cstheme="minorBidi"/>
                <w:noProof/>
                <w:sz w:val="18"/>
                <w:szCs w:val="18"/>
              </w:rPr>
              <w:tab/>
            </w:r>
            <w:r w:rsidR="0056195A" w:rsidRPr="0056195A">
              <w:rPr>
                <w:rStyle w:val="Hyperlink"/>
                <w:noProof/>
                <w:sz w:val="18"/>
                <w:szCs w:val="18"/>
                <w:lang w:eastAsia="en-GB"/>
              </w:rPr>
              <w:t>Rezumatul proiectului</w:t>
            </w:r>
            <w:r w:rsidR="0056195A" w:rsidRPr="0056195A">
              <w:rPr>
                <w:noProof/>
                <w:webHidden/>
                <w:sz w:val="18"/>
                <w:szCs w:val="18"/>
              </w:rPr>
              <w:tab/>
            </w:r>
            <w:r w:rsidR="0056195A" w:rsidRPr="0056195A">
              <w:rPr>
                <w:noProof/>
                <w:webHidden/>
                <w:sz w:val="18"/>
                <w:szCs w:val="18"/>
              </w:rPr>
              <w:fldChar w:fldCharType="begin"/>
            </w:r>
            <w:r w:rsidR="0056195A" w:rsidRPr="0056195A">
              <w:rPr>
                <w:noProof/>
                <w:webHidden/>
                <w:sz w:val="18"/>
                <w:szCs w:val="18"/>
              </w:rPr>
              <w:instrText xml:space="preserve"> PAGEREF _Toc88135523 \h </w:instrText>
            </w:r>
            <w:r w:rsidR="0056195A" w:rsidRPr="0056195A">
              <w:rPr>
                <w:noProof/>
                <w:webHidden/>
                <w:sz w:val="18"/>
                <w:szCs w:val="18"/>
              </w:rPr>
            </w:r>
            <w:r w:rsidR="0056195A" w:rsidRPr="0056195A">
              <w:rPr>
                <w:noProof/>
                <w:webHidden/>
                <w:sz w:val="18"/>
                <w:szCs w:val="18"/>
              </w:rPr>
              <w:fldChar w:fldCharType="separate"/>
            </w:r>
            <w:r w:rsidR="00513214">
              <w:rPr>
                <w:noProof/>
                <w:webHidden/>
                <w:sz w:val="18"/>
                <w:szCs w:val="18"/>
              </w:rPr>
              <w:t>3</w:t>
            </w:r>
            <w:r w:rsidR="0056195A" w:rsidRPr="0056195A">
              <w:rPr>
                <w:noProof/>
                <w:webHidden/>
                <w:sz w:val="18"/>
                <w:szCs w:val="18"/>
              </w:rPr>
              <w:fldChar w:fldCharType="end"/>
            </w:r>
          </w:hyperlink>
        </w:p>
        <w:p w14:paraId="145D24F5" w14:textId="186B53A9" w:rsidR="0056195A" w:rsidRPr="0056195A" w:rsidRDefault="00D23E0D">
          <w:pPr>
            <w:pStyle w:val="Cuprins2"/>
            <w:tabs>
              <w:tab w:val="left" w:pos="800"/>
            </w:tabs>
            <w:rPr>
              <w:rFonts w:asciiTheme="minorHAnsi" w:eastAsiaTheme="minorEastAsia" w:hAnsiTheme="minorHAnsi" w:cstheme="minorBidi"/>
              <w:noProof/>
              <w:sz w:val="18"/>
              <w:szCs w:val="18"/>
            </w:rPr>
          </w:pPr>
          <w:hyperlink w:anchor="_Toc88135524" w:history="1">
            <w:r w:rsidR="0056195A" w:rsidRPr="0056195A">
              <w:rPr>
                <w:rStyle w:val="Hyperlink"/>
                <w:noProof/>
                <w:sz w:val="18"/>
                <w:szCs w:val="18"/>
                <w:lang w:eastAsia="en-GB"/>
              </w:rPr>
              <w:t>3.2</w:t>
            </w:r>
            <w:r w:rsidR="0056195A" w:rsidRPr="0056195A">
              <w:rPr>
                <w:rFonts w:asciiTheme="minorHAnsi" w:eastAsiaTheme="minorEastAsia" w:hAnsiTheme="minorHAnsi" w:cstheme="minorBidi"/>
                <w:noProof/>
                <w:sz w:val="18"/>
                <w:szCs w:val="18"/>
              </w:rPr>
              <w:tab/>
            </w:r>
            <w:r w:rsidR="0056195A" w:rsidRPr="0056195A">
              <w:rPr>
                <w:rStyle w:val="Hyperlink"/>
                <w:noProof/>
                <w:sz w:val="18"/>
                <w:szCs w:val="18"/>
                <w:lang w:eastAsia="en-GB"/>
              </w:rPr>
              <w:t>Justificarea necesitații proiectului</w:t>
            </w:r>
            <w:r w:rsidR="0056195A" w:rsidRPr="0056195A">
              <w:rPr>
                <w:noProof/>
                <w:webHidden/>
                <w:sz w:val="18"/>
                <w:szCs w:val="18"/>
              </w:rPr>
              <w:tab/>
            </w:r>
            <w:r w:rsidR="0056195A" w:rsidRPr="0056195A">
              <w:rPr>
                <w:noProof/>
                <w:webHidden/>
                <w:sz w:val="18"/>
                <w:szCs w:val="18"/>
              </w:rPr>
              <w:fldChar w:fldCharType="begin"/>
            </w:r>
            <w:r w:rsidR="0056195A" w:rsidRPr="0056195A">
              <w:rPr>
                <w:noProof/>
                <w:webHidden/>
                <w:sz w:val="18"/>
                <w:szCs w:val="18"/>
              </w:rPr>
              <w:instrText xml:space="preserve"> PAGEREF _Toc88135524 \h </w:instrText>
            </w:r>
            <w:r w:rsidR="0056195A" w:rsidRPr="0056195A">
              <w:rPr>
                <w:noProof/>
                <w:webHidden/>
                <w:sz w:val="18"/>
                <w:szCs w:val="18"/>
              </w:rPr>
            </w:r>
            <w:r w:rsidR="0056195A" w:rsidRPr="0056195A">
              <w:rPr>
                <w:noProof/>
                <w:webHidden/>
                <w:sz w:val="18"/>
                <w:szCs w:val="18"/>
              </w:rPr>
              <w:fldChar w:fldCharType="separate"/>
            </w:r>
            <w:r w:rsidR="00513214">
              <w:rPr>
                <w:noProof/>
                <w:webHidden/>
                <w:sz w:val="18"/>
                <w:szCs w:val="18"/>
              </w:rPr>
              <w:t>4</w:t>
            </w:r>
            <w:r w:rsidR="0056195A" w:rsidRPr="0056195A">
              <w:rPr>
                <w:noProof/>
                <w:webHidden/>
                <w:sz w:val="18"/>
                <w:szCs w:val="18"/>
              </w:rPr>
              <w:fldChar w:fldCharType="end"/>
            </w:r>
          </w:hyperlink>
        </w:p>
        <w:p w14:paraId="545F78A2" w14:textId="74C37AC8" w:rsidR="0056195A" w:rsidRPr="0056195A" w:rsidRDefault="00D23E0D">
          <w:pPr>
            <w:pStyle w:val="Cuprins2"/>
            <w:tabs>
              <w:tab w:val="left" w:pos="800"/>
            </w:tabs>
            <w:rPr>
              <w:rFonts w:asciiTheme="minorHAnsi" w:eastAsiaTheme="minorEastAsia" w:hAnsiTheme="minorHAnsi" w:cstheme="minorBidi"/>
              <w:noProof/>
              <w:sz w:val="18"/>
              <w:szCs w:val="18"/>
            </w:rPr>
          </w:pPr>
          <w:hyperlink w:anchor="_Toc88135525" w:history="1">
            <w:r w:rsidR="0056195A" w:rsidRPr="0056195A">
              <w:rPr>
                <w:rStyle w:val="Hyperlink"/>
                <w:noProof/>
                <w:sz w:val="18"/>
                <w:szCs w:val="18"/>
                <w:lang w:eastAsia="en-GB"/>
              </w:rPr>
              <w:t>3.3</w:t>
            </w:r>
            <w:r w:rsidR="0056195A" w:rsidRPr="0056195A">
              <w:rPr>
                <w:rFonts w:asciiTheme="minorHAnsi" w:eastAsiaTheme="minorEastAsia" w:hAnsiTheme="minorHAnsi" w:cstheme="minorBidi"/>
                <w:noProof/>
                <w:sz w:val="18"/>
                <w:szCs w:val="18"/>
              </w:rPr>
              <w:tab/>
            </w:r>
            <w:r w:rsidR="0056195A" w:rsidRPr="0056195A">
              <w:rPr>
                <w:rStyle w:val="Hyperlink"/>
                <w:noProof/>
                <w:sz w:val="18"/>
                <w:szCs w:val="18"/>
                <w:lang w:eastAsia="en-GB"/>
              </w:rPr>
              <w:t>Valoarea investiției</w:t>
            </w:r>
            <w:r w:rsidR="0056195A" w:rsidRPr="0056195A">
              <w:rPr>
                <w:noProof/>
                <w:webHidden/>
                <w:sz w:val="18"/>
                <w:szCs w:val="18"/>
              </w:rPr>
              <w:tab/>
            </w:r>
            <w:r w:rsidR="0056195A" w:rsidRPr="0056195A">
              <w:rPr>
                <w:noProof/>
                <w:webHidden/>
                <w:sz w:val="18"/>
                <w:szCs w:val="18"/>
              </w:rPr>
              <w:fldChar w:fldCharType="begin"/>
            </w:r>
            <w:r w:rsidR="0056195A" w:rsidRPr="0056195A">
              <w:rPr>
                <w:noProof/>
                <w:webHidden/>
                <w:sz w:val="18"/>
                <w:szCs w:val="18"/>
              </w:rPr>
              <w:instrText xml:space="preserve"> PAGEREF _Toc88135525 \h </w:instrText>
            </w:r>
            <w:r w:rsidR="0056195A" w:rsidRPr="0056195A">
              <w:rPr>
                <w:noProof/>
                <w:webHidden/>
                <w:sz w:val="18"/>
                <w:szCs w:val="18"/>
              </w:rPr>
            </w:r>
            <w:r w:rsidR="0056195A" w:rsidRPr="0056195A">
              <w:rPr>
                <w:noProof/>
                <w:webHidden/>
                <w:sz w:val="18"/>
                <w:szCs w:val="18"/>
              </w:rPr>
              <w:fldChar w:fldCharType="separate"/>
            </w:r>
            <w:r w:rsidR="00513214">
              <w:rPr>
                <w:noProof/>
                <w:webHidden/>
                <w:sz w:val="18"/>
                <w:szCs w:val="18"/>
              </w:rPr>
              <w:t>4</w:t>
            </w:r>
            <w:r w:rsidR="0056195A" w:rsidRPr="0056195A">
              <w:rPr>
                <w:noProof/>
                <w:webHidden/>
                <w:sz w:val="18"/>
                <w:szCs w:val="18"/>
              </w:rPr>
              <w:fldChar w:fldCharType="end"/>
            </w:r>
          </w:hyperlink>
        </w:p>
        <w:p w14:paraId="6DA3D071" w14:textId="5D1B8334" w:rsidR="0056195A" w:rsidRPr="0056195A" w:rsidRDefault="00D23E0D">
          <w:pPr>
            <w:pStyle w:val="Cuprins2"/>
            <w:tabs>
              <w:tab w:val="left" w:pos="800"/>
            </w:tabs>
            <w:rPr>
              <w:rFonts w:asciiTheme="minorHAnsi" w:eastAsiaTheme="minorEastAsia" w:hAnsiTheme="minorHAnsi" w:cstheme="minorBidi"/>
              <w:noProof/>
              <w:sz w:val="18"/>
              <w:szCs w:val="18"/>
            </w:rPr>
          </w:pPr>
          <w:hyperlink w:anchor="_Toc88135526" w:history="1">
            <w:r w:rsidR="0056195A" w:rsidRPr="0056195A">
              <w:rPr>
                <w:rStyle w:val="Hyperlink"/>
                <w:noProof/>
                <w:sz w:val="18"/>
                <w:szCs w:val="18"/>
                <w:lang w:eastAsia="en-GB"/>
              </w:rPr>
              <w:t>3.4</w:t>
            </w:r>
            <w:r w:rsidR="0056195A" w:rsidRPr="0056195A">
              <w:rPr>
                <w:rFonts w:asciiTheme="minorHAnsi" w:eastAsiaTheme="minorEastAsia" w:hAnsiTheme="minorHAnsi" w:cstheme="minorBidi"/>
                <w:noProof/>
                <w:sz w:val="18"/>
                <w:szCs w:val="18"/>
              </w:rPr>
              <w:tab/>
            </w:r>
            <w:r w:rsidR="0056195A" w:rsidRPr="0056195A">
              <w:rPr>
                <w:rStyle w:val="Hyperlink"/>
                <w:noProof/>
                <w:sz w:val="18"/>
                <w:szCs w:val="18"/>
                <w:lang w:eastAsia="en-GB"/>
              </w:rPr>
              <w:t>Perioada de implementare propusă</w:t>
            </w:r>
            <w:r w:rsidR="0056195A" w:rsidRPr="0056195A">
              <w:rPr>
                <w:noProof/>
                <w:webHidden/>
                <w:sz w:val="18"/>
                <w:szCs w:val="18"/>
              </w:rPr>
              <w:tab/>
            </w:r>
            <w:r w:rsidR="0056195A" w:rsidRPr="0056195A">
              <w:rPr>
                <w:noProof/>
                <w:webHidden/>
                <w:sz w:val="18"/>
                <w:szCs w:val="18"/>
              </w:rPr>
              <w:fldChar w:fldCharType="begin"/>
            </w:r>
            <w:r w:rsidR="0056195A" w:rsidRPr="0056195A">
              <w:rPr>
                <w:noProof/>
                <w:webHidden/>
                <w:sz w:val="18"/>
                <w:szCs w:val="18"/>
              </w:rPr>
              <w:instrText xml:space="preserve"> PAGEREF _Toc88135526 \h </w:instrText>
            </w:r>
            <w:r w:rsidR="0056195A" w:rsidRPr="0056195A">
              <w:rPr>
                <w:noProof/>
                <w:webHidden/>
                <w:sz w:val="18"/>
                <w:szCs w:val="18"/>
              </w:rPr>
            </w:r>
            <w:r w:rsidR="0056195A" w:rsidRPr="0056195A">
              <w:rPr>
                <w:noProof/>
                <w:webHidden/>
                <w:sz w:val="18"/>
                <w:szCs w:val="18"/>
              </w:rPr>
              <w:fldChar w:fldCharType="separate"/>
            </w:r>
            <w:r w:rsidR="00513214">
              <w:rPr>
                <w:noProof/>
                <w:webHidden/>
                <w:sz w:val="18"/>
                <w:szCs w:val="18"/>
              </w:rPr>
              <w:t>4</w:t>
            </w:r>
            <w:r w:rsidR="0056195A" w:rsidRPr="0056195A">
              <w:rPr>
                <w:noProof/>
                <w:webHidden/>
                <w:sz w:val="18"/>
                <w:szCs w:val="18"/>
              </w:rPr>
              <w:fldChar w:fldCharType="end"/>
            </w:r>
          </w:hyperlink>
        </w:p>
        <w:p w14:paraId="408066FA" w14:textId="2D75F6E3" w:rsidR="0056195A" w:rsidRPr="0056195A" w:rsidRDefault="00D23E0D">
          <w:pPr>
            <w:pStyle w:val="Cuprins2"/>
            <w:tabs>
              <w:tab w:val="left" w:pos="800"/>
            </w:tabs>
            <w:rPr>
              <w:rFonts w:asciiTheme="minorHAnsi" w:eastAsiaTheme="minorEastAsia" w:hAnsiTheme="minorHAnsi" w:cstheme="minorBidi"/>
              <w:noProof/>
              <w:sz w:val="18"/>
              <w:szCs w:val="18"/>
            </w:rPr>
          </w:pPr>
          <w:hyperlink w:anchor="_Toc88135527" w:history="1">
            <w:r w:rsidR="0056195A" w:rsidRPr="0056195A">
              <w:rPr>
                <w:rStyle w:val="Hyperlink"/>
                <w:noProof/>
                <w:sz w:val="18"/>
                <w:szCs w:val="18"/>
              </w:rPr>
              <w:t>3.5</w:t>
            </w:r>
            <w:r w:rsidR="0056195A" w:rsidRPr="0056195A">
              <w:rPr>
                <w:rFonts w:asciiTheme="minorHAnsi" w:eastAsiaTheme="minorEastAsia" w:hAnsiTheme="minorHAnsi" w:cstheme="minorBidi"/>
                <w:noProof/>
                <w:sz w:val="18"/>
                <w:szCs w:val="18"/>
              </w:rPr>
              <w:tab/>
            </w:r>
            <w:r w:rsidR="0056195A" w:rsidRPr="0056195A">
              <w:rPr>
                <w:rStyle w:val="Hyperlink"/>
                <w:noProof/>
                <w:sz w:val="18"/>
                <w:szCs w:val="18"/>
              </w:rPr>
              <w:t>Planșe reprezentând limitele amplasamentului proiectului, inclusiv orice suprafață de teren solicitată pentru a fi folosită temporar</w:t>
            </w:r>
            <w:r w:rsidR="0056195A" w:rsidRPr="0056195A">
              <w:rPr>
                <w:noProof/>
                <w:webHidden/>
                <w:sz w:val="18"/>
                <w:szCs w:val="18"/>
              </w:rPr>
              <w:tab/>
            </w:r>
            <w:r w:rsidR="0056195A" w:rsidRPr="0056195A">
              <w:rPr>
                <w:noProof/>
                <w:webHidden/>
                <w:sz w:val="18"/>
                <w:szCs w:val="18"/>
              </w:rPr>
              <w:fldChar w:fldCharType="begin"/>
            </w:r>
            <w:r w:rsidR="0056195A" w:rsidRPr="0056195A">
              <w:rPr>
                <w:noProof/>
                <w:webHidden/>
                <w:sz w:val="18"/>
                <w:szCs w:val="18"/>
              </w:rPr>
              <w:instrText xml:space="preserve"> PAGEREF _Toc88135527 \h </w:instrText>
            </w:r>
            <w:r w:rsidR="0056195A" w:rsidRPr="0056195A">
              <w:rPr>
                <w:noProof/>
                <w:webHidden/>
                <w:sz w:val="18"/>
                <w:szCs w:val="18"/>
              </w:rPr>
            </w:r>
            <w:r w:rsidR="0056195A" w:rsidRPr="0056195A">
              <w:rPr>
                <w:noProof/>
                <w:webHidden/>
                <w:sz w:val="18"/>
                <w:szCs w:val="18"/>
              </w:rPr>
              <w:fldChar w:fldCharType="separate"/>
            </w:r>
            <w:r w:rsidR="00513214">
              <w:rPr>
                <w:noProof/>
                <w:webHidden/>
                <w:sz w:val="18"/>
                <w:szCs w:val="18"/>
              </w:rPr>
              <w:t>4</w:t>
            </w:r>
            <w:r w:rsidR="0056195A" w:rsidRPr="0056195A">
              <w:rPr>
                <w:noProof/>
                <w:webHidden/>
                <w:sz w:val="18"/>
                <w:szCs w:val="18"/>
              </w:rPr>
              <w:fldChar w:fldCharType="end"/>
            </w:r>
          </w:hyperlink>
        </w:p>
        <w:p w14:paraId="18FB5C44" w14:textId="3E921913" w:rsidR="0056195A" w:rsidRPr="0056195A" w:rsidRDefault="00D23E0D">
          <w:pPr>
            <w:pStyle w:val="Cuprins2"/>
            <w:tabs>
              <w:tab w:val="left" w:pos="800"/>
            </w:tabs>
            <w:rPr>
              <w:rFonts w:asciiTheme="minorHAnsi" w:eastAsiaTheme="minorEastAsia" w:hAnsiTheme="minorHAnsi" w:cstheme="minorBidi"/>
              <w:noProof/>
              <w:sz w:val="18"/>
              <w:szCs w:val="18"/>
            </w:rPr>
          </w:pPr>
          <w:hyperlink w:anchor="_Toc88135528" w:history="1">
            <w:r w:rsidR="0056195A" w:rsidRPr="0056195A">
              <w:rPr>
                <w:rStyle w:val="Hyperlink"/>
                <w:noProof/>
                <w:sz w:val="18"/>
                <w:szCs w:val="18"/>
              </w:rPr>
              <w:t>3.6</w:t>
            </w:r>
            <w:r w:rsidR="0056195A" w:rsidRPr="0056195A">
              <w:rPr>
                <w:rFonts w:asciiTheme="minorHAnsi" w:eastAsiaTheme="minorEastAsia" w:hAnsiTheme="minorHAnsi" w:cstheme="minorBidi"/>
                <w:noProof/>
                <w:sz w:val="18"/>
                <w:szCs w:val="18"/>
              </w:rPr>
              <w:tab/>
            </w:r>
            <w:r w:rsidR="0056195A" w:rsidRPr="0056195A">
              <w:rPr>
                <w:rStyle w:val="Hyperlink"/>
                <w:noProof/>
                <w:sz w:val="18"/>
                <w:szCs w:val="18"/>
              </w:rPr>
              <w:t>Caracteristici fizice ale proiectului</w:t>
            </w:r>
            <w:r w:rsidR="0056195A" w:rsidRPr="0056195A">
              <w:rPr>
                <w:noProof/>
                <w:webHidden/>
                <w:sz w:val="18"/>
                <w:szCs w:val="18"/>
              </w:rPr>
              <w:tab/>
            </w:r>
            <w:r w:rsidR="0056195A" w:rsidRPr="0056195A">
              <w:rPr>
                <w:noProof/>
                <w:webHidden/>
                <w:sz w:val="18"/>
                <w:szCs w:val="18"/>
              </w:rPr>
              <w:fldChar w:fldCharType="begin"/>
            </w:r>
            <w:r w:rsidR="0056195A" w:rsidRPr="0056195A">
              <w:rPr>
                <w:noProof/>
                <w:webHidden/>
                <w:sz w:val="18"/>
                <w:szCs w:val="18"/>
              </w:rPr>
              <w:instrText xml:space="preserve"> PAGEREF _Toc88135528 \h </w:instrText>
            </w:r>
            <w:r w:rsidR="0056195A" w:rsidRPr="0056195A">
              <w:rPr>
                <w:noProof/>
                <w:webHidden/>
                <w:sz w:val="18"/>
                <w:szCs w:val="18"/>
              </w:rPr>
            </w:r>
            <w:r w:rsidR="0056195A" w:rsidRPr="0056195A">
              <w:rPr>
                <w:noProof/>
                <w:webHidden/>
                <w:sz w:val="18"/>
                <w:szCs w:val="18"/>
              </w:rPr>
              <w:fldChar w:fldCharType="separate"/>
            </w:r>
            <w:r w:rsidR="00513214">
              <w:rPr>
                <w:noProof/>
                <w:webHidden/>
                <w:sz w:val="18"/>
                <w:szCs w:val="18"/>
              </w:rPr>
              <w:t>5</w:t>
            </w:r>
            <w:r w:rsidR="0056195A" w:rsidRPr="0056195A">
              <w:rPr>
                <w:noProof/>
                <w:webHidden/>
                <w:sz w:val="18"/>
                <w:szCs w:val="18"/>
              </w:rPr>
              <w:fldChar w:fldCharType="end"/>
            </w:r>
          </w:hyperlink>
        </w:p>
        <w:p w14:paraId="7E0F4F34" w14:textId="6712059A" w:rsidR="0056195A" w:rsidRPr="0056195A" w:rsidRDefault="00D23E0D">
          <w:pPr>
            <w:pStyle w:val="Cuprins3"/>
            <w:tabs>
              <w:tab w:val="left" w:pos="1200"/>
            </w:tabs>
            <w:rPr>
              <w:rFonts w:asciiTheme="minorHAnsi" w:eastAsiaTheme="minorEastAsia" w:hAnsiTheme="minorHAnsi" w:cstheme="minorBidi"/>
              <w:noProof/>
              <w:sz w:val="18"/>
              <w:szCs w:val="18"/>
            </w:rPr>
          </w:pPr>
          <w:hyperlink w:anchor="_Toc88135529" w:history="1">
            <w:r w:rsidR="0056195A" w:rsidRPr="0056195A">
              <w:rPr>
                <w:rStyle w:val="Hyperlink"/>
                <w:noProof/>
                <w:sz w:val="18"/>
                <w:szCs w:val="18"/>
              </w:rPr>
              <w:t>3.6.1</w:t>
            </w:r>
            <w:r w:rsidR="0056195A" w:rsidRPr="0056195A">
              <w:rPr>
                <w:rFonts w:asciiTheme="minorHAnsi" w:eastAsiaTheme="minorEastAsia" w:hAnsiTheme="minorHAnsi" w:cstheme="minorBidi"/>
                <w:noProof/>
                <w:sz w:val="18"/>
                <w:szCs w:val="18"/>
              </w:rPr>
              <w:tab/>
            </w:r>
            <w:r w:rsidR="0056195A" w:rsidRPr="0056195A">
              <w:rPr>
                <w:rStyle w:val="Hyperlink"/>
                <w:noProof/>
                <w:sz w:val="18"/>
                <w:szCs w:val="18"/>
              </w:rPr>
              <w:t>Profilul și capacitățile de producție</w:t>
            </w:r>
            <w:r w:rsidR="0056195A" w:rsidRPr="0056195A">
              <w:rPr>
                <w:noProof/>
                <w:webHidden/>
                <w:sz w:val="18"/>
                <w:szCs w:val="18"/>
              </w:rPr>
              <w:tab/>
            </w:r>
            <w:r w:rsidR="0056195A" w:rsidRPr="0056195A">
              <w:rPr>
                <w:noProof/>
                <w:webHidden/>
                <w:sz w:val="18"/>
                <w:szCs w:val="18"/>
              </w:rPr>
              <w:fldChar w:fldCharType="begin"/>
            </w:r>
            <w:r w:rsidR="0056195A" w:rsidRPr="0056195A">
              <w:rPr>
                <w:noProof/>
                <w:webHidden/>
                <w:sz w:val="18"/>
                <w:szCs w:val="18"/>
              </w:rPr>
              <w:instrText xml:space="preserve"> PAGEREF _Toc88135529 \h </w:instrText>
            </w:r>
            <w:r w:rsidR="0056195A" w:rsidRPr="0056195A">
              <w:rPr>
                <w:noProof/>
                <w:webHidden/>
                <w:sz w:val="18"/>
                <w:szCs w:val="18"/>
              </w:rPr>
            </w:r>
            <w:r w:rsidR="0056195A" w:rsidRPr="0056195A">
              <w:rPr>
                <w:noProof/>
                <w:webHidden/>
                <w:sz w:val="18"/>
                <w:szCs w:val="18"/>
              </w:rPr>
              <w:fldChar w:fldCharType="separate"/>
            </w:r>
            <w:r w:rsidR="00513214">
              <w:rPr>
                <w:noProof/>
                <w:webHidden/>
                <w:sz w:val="18"/>
                <w:szCs w:val="18"/>
              </w:rPr>
              <w:t>5</w:t>
            </w:r>
            <w:r w:rsidR="0056195A" w:rsidRPr="0056195A">
              <w:rPr>
                <w:noProof/>
                <w:webHidden/>
                <w:sz w:val="18"/>
                <w:szCs w:val="18"/>
              </w:rPr>
              <w:fldChar w:fldCharType="end"/>
            </w:r>
          </w:hyperlink>
        </w:p>
        <w:p w14:paraId="2C5E6811" w14:textId="4365095F" w:rsidR="0056195A" w:rsidRPr="0056195A" w:rsidRDefault="00D23E0D">
          <w:pPr>
            <w:pStyle w:val="Cuprins3"/>
            <w:tabs>
              <w:tab w:val="left" w:pos="1200"/>
            </w:tabs>
            <w:rPr>
              <w:rFonts w:asciiTheme="minorHAnsi" w:eastAsiaTheme="minorEastAsia" w:hAnsiTheme="minorHAnsi" w:cstheme="minorBidi"/>
              <w:noProof/>
              <w:sz w:val="18"/>
              <w:szCs w:val="18"/>
            </w:rPr>
          </w:pPr>
          <w:hyperlink w:anchor="_Toc88135530" w:history="1">
            <w:r w:rsidR="0056195A" w:rsidRPr="0056195A">
              <w:rPr>
                <w:rStyle w:val="Hyperlink"/>
                <w:noProof/>
                <w:sz w:val="18"/>
                <w:szCs w:val="18"/>
              </w:rPr>
              <w:t>3.6.2</w:t>
            </w:r>
            <w:r w:rsidR="0056195A" w:rsidRPr="0056195A">
              <w:rPr>
                <w:rFonts w:asciiTheme="minorHAnsi" w:eastAsiaTheme="minorEastAsia" w:hAnsiTheme="minorHAnsi" w:cstheme="minorBidi"/>
                <w:noProof/>
                <w:sz w:val="18"/>
                <w:szCs w:val="18"/>
              </w:rPr>
              <w:tab/>
            </w:r>
            <w:r w:rsidR="0056195A" w:rsidRPr="0056195A">
              <w:rPr>
                <w:rStyle w:val="Hyperlink"/>
                <w:noProof/>
                <w:sz w:val="18"/>
                <w:szCs w:val="18"/>
              </w:rPr>
              <w:t>Descrierea instalației și a fluxurilor tehnologice existente pe amplasament (după caz)</w:t>
            </w:r>
            <w:r w:rsidR="0056195A" w:rsidRPr="0056195A">
              <w:rPr>
                <w:noProof/>
                <w:webHidden/>
                <w:sz w:val="18"/>
                <w:szCs w:val="18"/>
              </w:rPr>
              <w:tab/>
            </w:r>
            <w:r w:rsidR="0056195A" w:rsidRPr="0056195A">
              <w:rPr>
                <w:noProof/>
                <w:webHidden/>
                <w:sz w:val="18"/>
                <w:szCs w:val="18"/>
              </w:rPr>
              <w:fldChar w:fldCharType="begin"/>
            </w:r>
            <w:r w:rsidR="0056195A" w:rsidRPr="0056195A">
              <w:rPr>
                <w:noProof/>
                <w:webHidden/>
                <w:sz w:val="18"/>
                <w:szCs w:val="18"/>
              </w:rPr>
              <w:instrText xml:space="preserve"> PAGEREF _Toc88135530 \h </w:instrText>
            </w:r>
            <w:r w:rsidR="0056195A" w:rsidRPr="0056195A">
              <w:rPr>
                <w:noProof/>
                <w:webHidden/>
                <w:sz w:val="18"/>
                <w:szCs w:val="18"/>
              </w:rPr>
            </w:r>
            <w:r w:rsidR="0056195A" w:rsidRPr="0056195A">
              <w:rPr>
                <w:noProof/>
                <w:webHidden/>
                <w:sz w:val="18"/>
                <w:szCs w:val="18"/>
              </w:rPr>
              <w:fldChar w:fldCharType="separate"/>
            </w:r>
            <w:r w:rsidR="00513214">
              <w:rPr>
                <w:noProof/>
                <w:webHidden/>
                <w:sz w:val="18"/>
                <w:szCs w:val="18"/>
              </w:rPr>
              <w:t>5</w:t>
            </w:r>
            <w:r w:rsidR="0056195A" w:rsidRPr="0056195A">
              <w:rPr>
                <w:noProof/>
                <w:webHidden/>
                <w:sz w:val="18"/>
                <w:szCs w:val="18"/>
              </w:rPr>
              <w:fldChar w:fldCharType="end"/>
            </w:r>
          </w:hyperlink>
        </w:p>
        <w:p w14:paraId="3CCB167D" w14:textId="31BE4269" w:rsidR="0056195A" w:rsidRPr="0056195A" w:rsidRDefault="00D23E0D">
          <w:pPr>
            <w:pStyle w:val="Cuprins3"/>
            <w:tabs>
              <w:tab w:val="left" w:pos="1200"/>
            </w:tabs>
            <w:rPr>
              <w:rFonts w:asciiTheme="minorHAnsi" w:eastAsiaTheme="minorEastAsia" w:hAnsiTheme="minorHAnsi" w:cstheme="minorBidi"/>
              <w:noProof/>
              <w:sz w:val="18"/>
              <w:szCs w:val="18"/>
            </w:rPr>
          </w:pPr>
          <w:hyperlink w:anchor="_Toc88135531" w:history="1">
            <w:r w:rsidR="0056195A" w:rsidRPr="0056195A">
              <w:rPr>
                <w:rStyle w:val="Hyperlink"/>
                <w:noProof/>
                <w:sz w:val="18"/>
                <w:szCs w:val="18"/>
              </w:rPr>
              <w:t>3.6.3</w:t>
            </w:r>
            <w:r w:rsidR="0056195A" w:rsidRPr="0056195A">
              <w:rPr>
                <w:rFonts w:asciiTheme="minorHAnsi" w:eastAsiaTheme="minorEastAsia" w:hAnsiTheme="minorHAnsi" w:cstheme="minorBidi"/>
                <w:noProof/>
                <w:sz w:val="18"/>
                <w:szCs w:val="18"/>
              </w:rPr>
              <w:tab/>
            </w:r>
            <w:r w:rsidR="0056195A" w:rsidRPr="0056195A">
              <w:rPr>
                <w:rStyle w:val="Hyperlink"/>
                <w:noProof/>
                <w:sz w:val="18"/>
                <w:szCs w:val="18"/>
              </w:rPr>
              <w:t>Descrierea proceselor de producție ale proiectului propus, în funcție de specificul investiției, produse și subproduse obținute, mărimea, capacitatea</w:t>
            </w:r>
            <w:r w:rsidR="0056195A" w:rsidRPr="0056195A">
              <w:rPr>
                <w:noProof/>
                <w:webHidden/>
                <w:sz w:val="18"/>
                <w:szCs w:val="18"/>
              </w:rPr>
              <w:tab/>
            </w:r>
            <w:r w:rsidR="0056195A" w:rsidRPr="0056195A">
              <w:rPr>
                <w:noProof/>
                <w:webHidden/>
                <w:sz w:val="18"/>
                <w:szCs w:val="18"/>
              </w:rPr>
              <w:fldChar w:fldCharType="begin"/>
            </w:r>
            <w:r w:rsidR="0056195A" w:rsidRPr="0056195A">
              <w:rPr>
                <w:noProof/>
                <w:webHidden/>
                <w:sz w:val="18"/>
                <w:szCs w:val="18"/>
              </w:rPr>
              <w:instrText xml:space="preserve"> PAGEREF _Toc88135531 \h </w:instrText>
            </w:r>
            <w:r w:rsidR="0056195A" w:rsidRPr="0056195A">
              <w:rPr>
                <w:noProof/>
                <w:webHidden/>
                <w:sz w:val="18"/>
                <w:szCs w:val="18"/>
              </w:rPr>
            </w:r>
            <w:r w:rsidR="0056195A" w:rsidRPr="0056195A">
              <w:rPr>
                <w:noProof/>
                <w:webHidden/>
                <w:sz w:val="18"/>
                <w:szCs w:val="18"/>
              </w:rPr>
              <w:fldChar w:fldCharType="separate"/>
            </w:r>
            <w:r w:rsidR="00513214">
              <w:rPr>
                <w:noProof/>
                <w:webHidden/>
                <w:sz w:val="18"/>
                <w:szCs w:val="18"/>
              </w:rPr>
              <w:t>5</w:t>
            </w:r>
            <w:r w:rsidR="0056195A" w:rsidRPr="0056195A">
              <w:rPr>
                <w:noProof/>
                <w:webHidden/>
                <w:sz w:val="18"/>
                <w:szCs w:val="18"/>
              </w:rPr>
              <w:fldChar w:fldCharType="end"/>
            </w:r>
          </w:hyperlink>
        </w:p>
        <w:p w14:paraId="562A89BB" w14:textId="76D41C72" w:rsidR="0056195A" w:rsidRPr="0056195A" w:rsidRDefault="00D23E0D">
          <w:pPr>
            <w:pStyle w:val="Cuprins3"/>
            <w:tabs>
              <w:tab w:val="left" w:pos="1200"/>
            </w:tabs>
            <w:rPr>
              <w:rFonts w:asciiTheme="minorHAnsi" w:eastAsiaTheme="minorEastAsia" w:hAnsiTheme="minorHAnsi" w:cstheme="minorBidi"/>
              <w:noProof/>
              <w:sz w:val="18"/>
              <w:szCs w:val="18"/>
            </w:rPr>
          </w:pPr>
          <w:hyperlink w:anchor="_Toc88135532" w:history="1">
            <w:r w:rsidR="0056195A" w:rsidRPr="0056195A">
              <w:rPr>
                <w:rStyle w:val="Hyperlink"/>
                <w:noProof/>
                <w:sz w:val="18"/>
                <w:szCs w:val="18"/>
              </w:rPr>
              <w:t>3.6.4</w:t>
            </w:r>
            <w:r w:rsidR="0056195A" w:rsidRPr="0056195A">
              <w:rPr>
                <w:rFonts w:asciiTheme="minorHAnsi" w:eastAsiaTheme="minorEastAsia" w:hAnsiTheme="minorHAnsi" w:cstheme="minorBidi"/>
                <w:noProof/>
                <w:sz w:val="18"/>
                <w:szCs w:val="18"/>
              </w:rPr>
              <w:tab/>
            </w:r>
            <w:r w:rsidR="0056195A" w:rsidRPr="0056195A">
              <w:rPr>
                <w:rStyle w:val="Hyperlink"/>
                <w:noProof/>
                <w:sz w:val="18"/>
                <w:szCs w:val="18"/>
              </w:rPr>
              <w:t>Materiile prime, energia și combustibilii utilizați, cu modul de asigurare a acestora</w:t>
            </w:r>
            <w:r w:rsidR="0056195A" w:rsidRPr="0056195A">
              <w:rPr>
                <w:noProof/>
                <w:webHidden/>
                <w:sz w:val="18"/>
                <w:szCs w:val="18"/>
              </w:rPr>
              <w:tab/>
            </w:r>
            <w:r w:rsidR="0056195A" w:rsidRPr="0056195A">
              <w:rPr>
                <w:noProof/>
                <w:webHidden/>
                <w:sz w:val="18"/>
                <w:szCs w:val="18"/>
              </w:rPr>
              <w:fldChar w:fldCharType="begin"/>
            </w:r>
            <w:r w:rsidR="0056195A" w:rsidRPr="0056195A">
              <w:rPr>
                <w:noProof/>
                <w:webHidden/>
                <w:sz w:val="18"/>
                <w:szCs w:val="18"/>
              </w:rPr>
              <w:instrText xml:space="preserve"> PAGEREF _Toc88135532 \h </w:instrText>
            </w:r>
            <w:r w:rsidR="0056195A" w:rsidRPr="0056195A">
              <w:rPr>
                <w:noProof/>
                <w:webHidden/>
                <w:sz w:val="18"/>
                <w:szCs w:val="18"/>
              </w:rPr>
            </w:r>
            <w:r w:rsidR="0056195A" w:rsidRPr="0056195A">
              <w:rPr>
                <w:noProof/>
                <w:webHidden/>
                <w:sz w:val="18"/>
                <w:szCs w:val="18"/>
              </w:rPr>
              <w:fldChar w:fldCharType="separate"/>
            </w:r>
            <w:r w:rsidR="00513214">
              <w:rPr>
                <w:noProof/>
                <w:webHidden/>
                <w:sz w:val="18"/>
                <w:szCs w:val="18"/>
              </w:rPr>
              <w:t>5</w:t>
            </w:r>
            <w:r w:rsidR="0056195A" w:rsidRPr="0056195A">
              <w:rPr>
                <w:noProof/>
                <w:webHidden/>
                <w:sz w:val="18"/>
                <w:szCs w:val="18"/>
              </w:rPr>
              <w:fldChar w:fldCharType="end"/>
            </w:r>
          </w:hyperlink>
        </w:p>
        <w:p w14:paraId="38F2C059" w14:textId="36A24DEC" w:rsidR="0056195A" w:rsidRPr="0056195A" w:rsidRDefault="00D23E0D">
          <w:pPr>
            <w:pStyle w:val="Cuprins3"/>
            <w:tabs>
              <w:tab w:val="left" w:pos="1200"/>
            </w:tabs>
            <w:rPr>
              <w:rFonts w:asciiTheme="minorHAnsi" w:eastAsiaTheme="minorEastAsia" w:hAnsiTheme="minorHAnsi" w:cstheme="minorBidi"/>
              <w:noProof/>
              <w:sz w:val="18"/>
              <w:szCs w:val="18"/>
            </w:rPr>
          </w:pPr>
          <w:hyperlink w:anchor="_Toc88135533" w:history="1">
            <w:r w:rsidR="0056195A" w:rsidRPr="0056195A">
              <w:rPr>
                <w:rStyle w:val="Hyperlink"/>
                <w:noProof/>
                <w:sz w:val="18"/>
                <w:szCs w:val="18"/>
              </w:rPr>
              <w:t>3.6.5</w:t>
            </w:r>
            <w:r w:rsidR="0056195A" w:rsidRPr="0056195A">
              <w:rPr>
                <w:rFonts w:asciiTheme="minorHAnsi" w:eastAsiaTheme="minorEastAsia" w:hAnsiTheme="minorHAnsi" w:cstheme="minorBidi"/>
                <w:noProof/>
                <w:sz w:val="18"/>
                <w:szCs w:val="18"/>
              </w:rPr>
              <w:tab/>
            </w:r>
            <w:r w:rsidR="0056195A" w:rsidRPr="0056195A">
              <w:rPr>
                <w:rStyle w:val="Hyperlink"/>
                <w:noProof/>
                <w:sz w:val="18"/>
                <w:szCs w:val="18"/>
              </w:rPr>
              <w:t>Racordarea la rețelele utilitare existente în zonă</w:t>
            </w:r>
            <w:r w:rsidR="0056195A" w:rsidRPr="0056195A">
              <w:rPr>
                <w:noProof/>
                <w:webHidden/>
                <w:sz w:val="18"/>
                <w:szCs w:val="18"/>
              </w:rPr>
              <w:tab/>
            </w:r>
            <w:r w:rsidR="0056195A" w:rsidRPr="0056195A">
              <w:rPr>
                <w:noProof/>
                <w:webHidden/>
                <w:sz w:val="18"/>
                <w:szCs w:val="18"/>
              </w:rPr>
              <w:fldChar w:fldCharType="begin"/>
            </w:r>
            <w:r w:rsidR="0056195A" w:rsidRPr="0056195A">
              <w:rPr>
                <w:noProof/>
                <w:webHidden/>
                <w:sz w:val="18"/>
                <w:szCs w:val="18"/>
              </w:rPr>
              <w:instrText xml:space="preserve"> PAGEREF _Toc88135533 \h </w:instrText>
            </w:r>
            <w:r w:rsidR="0056195A" w:rsidRPr="0056195A">
              <w:rPr>
                <w:noProof/>
                <w:webHidden/>
                <w:sz w:val="18"/>
                <w:szCs w:val="18"/>
              </w:rPr>
            </w:r>
            <w:r w:rsidR="0056195A" w:rsidRPr="0056195A">
              <w:rPr>
                <w:noProof/>
                <w:webHidden/>
                <w:sz w:val="18"/>
                <w:szCs w:val="18"/>
              </w:rPr>
              <w:fldChar w:fldCharType="separate"/>
            </w:r>
            <w:r w:rsidR="00513214">
              <w:rPr>
                <w:noProof/>
                <w:webHidden/>
                <w:sz w:val="18"/>
                <w:szCs w:val="18"/>
              </w:rPr>
              <w:t>6</w:t>
            </w:r>
            <w:r w:rsidR="0056195A" w:rsidRPr="0056195A">
              <w:rPr>
                <w:noProof/>
                <w:webHidden/>
                <w:sz w:val="18"/>
                <w:szCs w:val="18"/>
              </w:rPr>
              <w:fldChar w:fldCharType="end"/>
            </w:r>
          </w:hyperlink>
        </w:p>
        <w:p w14:paraId="53C9E202" w14:textId="4B60D3E1" w:rsidR="0056195A" w:rsidRPr="0056195A" w:rsidRDefault="00D23E0D">
          <w:pPr>
            <w:pStyle w:val="Cuprins3"/>
            <w:tabs>
              <w:tab w:val="left" w:pos="1200"/>
            </w:tabs>
            <w:rPr>
              <w:rFonts w:asciiTheme="minorHAnsi" w:eastAsiaTheme="minorEastAsia" w:hAnsiTheme="minorHAnsi" w:cstheme="minorBidi"/>
              <w:noProof/>
              <w:sz w:val="18"/>
              <w:szCs w:val="18"/>
            </w:rPr>
          </w:pPr>
          <w:hyperlink w:anchor="_Toc88135534" w:history="1">
            <w:r w:rsidR="0056195A" w:rsidRPr="0056195A">
              <w:rPr>
                <w:rStyle w:val="Hyperlink"/>
                <w:noProof/>
                <w:sz w:val="18"/>
                <w:szCs w:val="18"/>
              </w:rPr>
              <w:t>3.6.6</w:t>
            </w:r>
            <w:r w:rsidR="0056195A" w:rsidRPr="0056195A">
              <w:rPr>
                <w:rFonts w:asciiTheme="minorHAnsi" w:eastAsiaTheme="minorEastAsia" w:hAnsiTheme="minorHAnsi" w:cstheme="minorBidi"/>
                <w:noProof/>
                <w:sz w:val="18"/>
                <w:szCs w:val="18"/>
              </w:rPr>
              <w:tab/>
            </w:r>
            <w:r w:rsidR="0056195A" w:rsidRPr="0056195A">
              <w:rPr>
                <w:rStyle w:val="Hyperlink"/>
                <w:noProof/>
                <w:sz w:val="18"/>
                <w:szCs w:val="18"/>
              </w:rPr>
              <w:t>Descrierea lucrărilor de refacere a amplasamentului în zona afectată de execuția investiției</w:t>
            </w:r>
            <w:r w:rsidR="0056195A" w:rsidRPr="0056195A">
              <w:rPr>
                <w:noProof/>
                <w:webHidden/>
                <w:sz w:val="18"/>
                <w:szCs w:val="18"/>
              </w:rPr>
              <w:tab/>
            </w:r>
            <w:r w:rsidR="0056195A" w:rsidRPr="0056195A">
              <w:rPr>
                <w:noProof/>
                <w:webHidden/>
                <w:sz w:val="18"/>
                <w:szCs w:val="18"/>
              </w:rPr>
              <w:fldChar w:fldCharType="begin"/>
            </w:r>
            <w:r w:rsidR="0056195A" w:rsidRPr="0056195A">
              <w:rPr>
                <w:noProof/>
                <w:webHidden/>
                <w:sz w:val="18"/>
                <w:szCs w:val="18"/>
              </w:rPr>
              <w:instrText xml:space="preserve"> PAGEREF _Toc88135534 \h </w:instrText>
            </w:r>
            <w:r w:rsidR="0056195A" w:rsidRPr="0056195A">
              <w:rPr>
                <w:noProof/>
                <w:webHidden/>
                <w:sz w:val="18"/>
                <w:szCs w:val="18"/>
              </w:rPr>
            </w:r>
            <w:r w:rsidR="0056195A" w:rsidRPr="0056195A">
              <w:rPr>
                <w:noProof/>
                <w:webHidden/>
                <w:sz w:val="18"/>
                <w:szCs w:val="18"/>
              </w:rPr>
              <w:fldChar w:fldCharType="separate"/>
            </w:r>
            <w:r w:rsidR="00513214">
              <w:rPr>
                <w:noProof/>
                <w:webHidden/>
                <w:sz w:val="18"/>
                <w:szCs w:val="18"/>
              </w:rPr>
              <w:t>6</w:t>
            </w:r>
            <w:r w:rsidR="0056195A" w:rsidRPr="0056195A">
              <w:rPr>
                <w:noProof/>
                <w:webHidden/>
                <w:sz w:val="18"/>
                <w:szCs w:val="18"/>
              </w:rPr>
              <w:fldChar w:fldCharType="end"/>
            </w:r>
          </w:hyperlink>
        </w:p>
        <w:p w14:paraId="02F0521A" w14:textId="7F82535A" w:rsidR="0056195A" w:rsidRPr="0056195A" w:rsidRDefault="00D23E0D">
          <w:pPr>
            <w:pStyle w:val="Cuprins3"/>
            <w:tabs>
              <w:tab w:val="left" w:pos="1200"/>
            </w:tabs>
            <w:rPr>
              <w:rFonts w:asciiTheme="minorHAnsi" w:eastAsiaTheme="minorEastAsia" w:hAnsiTheme="minorHAnsi" w:cstheme="minorBidi"/>
              <w:noProof/>
              <w:sz w:val="18"/>
              <w:szCs w:val="18"/>
            </w:rPr>
          </w:pPr>
          <w:hyperlink w:anchor="_Toc88135535" w:history="1">
            <w:r w:rsidR="0056195A" w:rsidRPr="0056195A">
              <w:rPr>
                <w:rStyle w:val="Hyperlink"/>
                <w:noProof/>
                <w:sz w:val="18"/>
                <w:szCs w:val="18"/>
              </w:rPr>
              <w:t>3.6.7</w:t>
            </w:r>
            <w:r w:rsidR="0056195A" w:rsidRPr="0056195A">
              <w:rPr>
                <w:rFonts w:asciiTheme="minorHAnsi" w:eastAsiaTheme="minorEastAsia" w:hAnsiTheme="minorHAnsi" w:cstheme="minorBidi"/>
                <w:noProof/>
                <w:sz w:val="18"/>
                <w:szCs w:val="18"/>
              </w:rPr>
              <w:tab/>
            </w:r>
            <w:r w:rsidR="0056195A" w:rsidRPr="0056195A">
              <w:rPr>
                <w:rStyle w:val="Hyperlink"/>
                <w:noProof/>
                <w:sz w:val="18"/>
                <w:szCs w:val="18"/>
              </w:rPr>
              <w:t>Căi noi de acces sau schimbări ale celor existente</w:t>
            </w:r>
            <w:r w:rsidR="0056195A" w:rsidRPr="0056195A">
              <w:rPr>
                <w:noProof/>
                <w:webHidden/>
                <w:sz w:val="18"/>
                <w:szCs w:val="18"/>
              </w:rPr>
              <w:tab/>
            </w:r>
            <w:r w:rsidR="0056195A" w:rsidRPr="0056195A">
              <w:rPr>
                <w:noProof/>
                <w:webHidden/>
                <w:sz w:val="18"/>
                <w:szCs w:val="18"/>
              </w:rPr>
              <w:fldChar w:fldCharType="begin"/>
            </w:r>
            <w:r w:rsidR="0056195A" w:rsidRPr="0056195A">
              <w:rPr>
                <w:noProof/>
                <w:webHidden/>
                <w:sz w:val="18"/>
                <w:szCs w:val="18"/>
              </w:rPr>
              <w:instrText xml:space="preserve"> PAGEREF _Toc88135535 \h </w:instrText>
            </w:r>
            <w:r w:rsidR="0056195A" w:rsidRPr="0056195A">
              <w:rPr>
                <w:noProof/>
                <w:webHidden/>
                <w:sz w:val="18"/>
                <w:szCs w:val="18"/>
              </w:rPr>
            </w:r>
            <w:r w:rsidR="0056195A" w:rsidRPr="0056195A">
              <w:rPr>
                <w:noProof/>
                <w:webHidden/>
                <w:sz w:val="18"/>
                <w:szCs w:val="18"/>
              </w:rPr>
              <w:fldChar w:fldCharType="separate"/>
            </w:r>
            <w:r w:rsidR="00513214">
              <w:rPr>
                <w:noProof/>
                <w:webHidden/>
                <w:sz w:val="18"/>
                <w:szCs w:val="18"/>
              </w:rPr>
              <w:t>6</w:t>
            </w:r>
            <w:r w:rsidR="0056195A" w:rsidRPr="0056195A">
              <w:rPr>
                <w:noProof/>
                <w:webHidden/>
                <w:sz w:val="18"/>
                <w:szCs w:val="18"/>
              </w:rPr>
              <w:fldChar w:fldCharType="end"/>
            </w:r>
          </w:hyperlink>
        </w:p>
        <w:p w14:paraId="588A6E16" w14:textId="23EA5F11" w:rsidR="0056195A" w:rsidRPr="0056195A" w:rsidRDefault="00D23E0D">
          <w:pPr>
            <w:pStyle w:val="Cuprins3"/>
            <w:tabs>
              <w:tab w:val="left" w:pos="1200"/>
            </w:tabs>
            <w:rPr>
              <w:rFonts w:asciiTheme="minorHAnsi" w:eastAsiaTheme="minorEastAsia" w:hAnsiTheme="minorHAnsi" w:cstheme="minorBidi"/>
              <w:noProof/>
              <w:sz w:val="18"/>
              <w:szCs w:val="18"/>
            </w:rPr>
          </w:pPr>
          <w:hyperlink w:anchor="_Toc88135536" w:history="1">
            <w:r w:rsidR="0056195A" w:rsidRPr="0056195A">
              <w:rPr>
                <w:rStyle w:val="Hyperlink"/>
                <w:noProof/>
                <w:sz w:val="18"/>
                <w:szCs w:val="18"/>
              </w:rPr>
              <w:t>3.6.8</w:t>
            </w:r>
            <w:r w:rsidR="0056195A" w:rsidRPr="0056195A">
              <w:rPr>
                <w:rFonts w:asciiTheme="minorHAnsi" w:eastAsiaTheme="minorEastAsia" w:hAnsiTheme="minorHAnsi" w:cstheme="minorBidi"/>
                <w:noProof/>
                <w:sz w:val="18"/>
                <w:szCs w:val="18"/>
              </w:rPr>
              <w:tab/>
            </w:r>
            <w:r w:rsidR="0056195A" w:rsidRPr="0056195A">
              <w:rPr>
                <w:rStyle w:val="Hyperlink"/>
                <w:noProof/>
                <w:sz w:val="18"/>
                <w:szCs w:val="18"/>
              </w:rPr>
              <w:t>Resursele naturale folosite în construcție și funcționare</w:t>
            </w:r>
            <w:r w:rsidR="0056195A" w:rsidRPr="0056195A">
              <w:rPr>
                <w:noProof/>
                <w:webHidden/>
                <w:sz w:val="18"/>
                <w:szCs w:val="18"/>
              </w:rPr>
              <w:tab/>
            </w:r>
            <w:r w:rsidR="0056195A" w:rsidRPr="0056195A">
              <w:rPr>
                <w:noProof/>
                <w:webHidden/>
                <w:sz w:val="18"/>
                <w:szCs w:val="18"/>
              </w:rPr>
              <w:fldChar w:fldCharType="begin"/>
            </w:r>
            <w:r w:rsidR="0056195A" w:rsidRPr="0056195A">
              <w:rPr>
                <w:noProof/>
                <w:webHidden/>
                <w:sz w:val="18"/>
                <w:szCs w:val="18"/>
              </w:rPr>
              <w:instrText xml:space="preserve"> PAGEREF _Toc88135536 \h </w:instrText>
            </w:r>
            <w:r w:rsidR="0056195A" w:rsidRPr="0056195A">
              <w:rPr>
                <w:noProof/>
                <w:webHidden/>
                <w:sz w:val="18"/>
                <w:szCs w:val="18"/>
              </w:rPr>
            </w:r>
            <w:r w:rsidR="0056195A" w:rsidRPr="0056195A">
              <w:rPr>
                <w:noProof/>
                <w:webHidden/>
                <w:sz w:val="18"/>
                <w:szCs w:val="18"/>
              </w:rPr>
              <w:fldChar w:fldCharType="separate"/>
            </w:r>
            <w:r w:rsidR="00513214">
              <w:rPr>
                <w:noProof/>
                <w:webHidden/>
                <w:sz w:val="18"/>
                <w:szCs w:val="18"/>
              </w:rPr>
              <w:t>6</w:t>
            </w:r>
            <w:r w:rsidR="0056195A" w:rsidRPr="0056195A">
              <w:rPr>
                <w:noProof/>
                <w:webHidden/>
                <w:sz w:val="18"/>
                <w:szCs w:val="18"/>
              </w:rPr>
              <w:fldChar w:fldCharType="end"/>
            </w:r>
          </w:hyperlink>
        </w:p>
        <w:p w14:paraId="51AE1623" w14:textId="4F50F0EB" w:rsidR="0056195A" w:rsidRPr="0056195A" w:rsidRDefault="00D23E0D">
          <w:pPr>
            <w:pStyle w:val="Cuprins3"/>
            <w:tabs>
              <w:tab w:val="left" w:pos="1200"/>
            </w:tabs>
            <w:rPr>
              <w:rFonts w:asciiTheme="minorHAnsi" w:eastAsiaTheme="minorEastAsia" w:hAnsiTheme="minorHAnsi" w:cstheme="minorBidi"/>
              <w:noProof/>
              <w:sz w:val="18"/>
              <w:szCs w:val="18"/>
            </w:rPr>
          </w:pPr>
          <w:hyperlink w:anchor="_Toc88135537" w:history="1">
            <w:r w:rsidR="0056195A" w:rsidRPr="0056195A">
              <w:rPr>
                <w:rStyle w:val="Hyperlink"/>
                <w:noProof/>
                <w:sz w:val="18"/>
                <w:szCs w:val="18"/>
              </w:rPr>
              <w:t>3.6.9</w:t>
            </w:r>
            <w:r w:rsidR="0056195A" w:rsidRPr="0056195A">
              <w:rPr>
                <w:rFonts w:asciiTheme="minorHAnsi" w:eastAsiaTheme="minorEastAsia" w:hAnsiTheme="minorHAnsi" w:cstheme="minorBidi"/>
                <w:noProof/>
                <w:sz w:val="18"/>
                <w:szCs w:val="18"/>
              </w:rPr>
              <w:tab/>
            </w:r>
            <w:r w:rsidR="0056195A" w:rsidRPr="0056195A">
              <w:rPr>
                <w:rStyle w:val="Hyperlink"/>
                <w:noProof/>
                <w:sz w:val="18"/>
                <w:szCs w:val="18"/>
              </w:rPr>
              <w:t>Metode folosite în construcție/demolare</w:t>
            </w:r>
            <w:r w:rsidR="0056195A" w:rsidRPr="0056195A">
              <w:rPr>
                <w:noProof/>
                <w:webHidden/>
                <w:sz w:val="18"/>
                <w:szCs w:val="18"/>
              </w:rPr>
              <w:tab/>
            </w:r>
            <w:r w:rsidR="0056195A" w:rsidRPr="0056195A">
              <w:rPr>
                <w:noProof/>
                <w:webHidden/>
                <w:sz w:val="18"/>
                <w:szCs w:val="18"/>
              </w:rPr>
              <w:fldChar w:fldCharType="begin"/>
            </w:r>
            <w:r w:rsidR="0056195A" w:rsidRPr="0056195A">
              <w:rPr>
                <w:noProof/>
                <w:webHidden/>
                <w:sz w:val="18"/>
                <w:szCs w:val="18"/>
              </w:rPr>
              <w:instrText xml:space="preserve"> PAGEREF _Toc88135537 \h </w:instrText>
            </w:r>
            <w:r w:rsidR="0056195A" w:rsidRPr="0056195A">
              <w:rPr>
                <w:noProof/>
                <w:webHidden/>
                <w:sz w:val="18"/>
                <w:szCs w:val="18"/>
              </w:rPr>
            </w:r>
            <w:r w:rsidR="0056195A" w:rsidRPr="0056195A">
              <w:rPr>
                <w:noProof/>
                <w:webHidden/>
                <w:sz w:val="18"/>
                <w:szCs w:val="18"/>
              </w:rPr>
              <w:fldChar w:fldCharType="separate"/>
            </w:r>
            <w:r w:rsidR="00513214">
              <w:rPr>
                <w:noProof/>
                <w:webHidden/>
                <w:sz w:val="18"/>
                <w:szCs w:val="18"/>
              </w:rPr>
              <w:t>6</w:t>
            </w:r>
            <w:r w:rsidR="0056195A" w:rsidRPr="0056195A">
              <w:rPr>
                <w:noProof/>
                <w:webHidden/>
                <w:sz w:val="18"/>
                <w:szCs w:val="18"/>
              </w:rPr>
              <w:fldChar w:fldCharType="end"/>
            </w:r>
          </w:hyperlink>
        </w:p>
        <w:p w14:paraId="1E942CE3" w14:textId="34B3D2F7" w:rsidR="0056195A" w:rsidRPr="0056195A" w:rsidRDefault="00D23E0D">
          <w:pPr>
            <w:pStyle w:val="Cuprins3"/>
            <w:tabs>
              <w:tab w:val="left" w:pos="1400"/>
            </w:tabs>
            <w:rPr>
              <w:rFonts w:asciiTheme="minorHAnsi" w:eastAsiaTheme="minorEastAsia" w:hAnsiTheme="minorHAnsi" w:cstheme="minorBidi"/>
              <w:noProof/>
              <w:sz w:val="18"/>
              <w:szCs w:val="18"/>
            </w:rPr>
          </w:pPr>
          <w:hyperlink w:anchor="_Toc88135538" w:history="1">
            <w:r w:rsidR="0056195A" w:rsidRPr="0056195A">
              <w:rPr>
                <w:rStyle w:val="Hyperlink"/>
                <w:noProof/>
                <w:sz w:val="18"/>
                <w:szCs w:val="18"/>
              </w:rPr>
              <w:t>3.6.10</w:t>
            </w:r>
            <w:r w:rsidR="0056195A" w:rsidRPr="0056195A">
              <w:rPr>
                <w:rFonts w:asciiTheme="minorHAnsi" w:eastAsiaTheme="minorEastAsia" w:hAnsiTheme="minorHAnsi" w:cstheme="minorBidi"/>
                <w:noProof/>
                <w:sz w:val="18"/>
                <w:szCs w:val="18"/>
              </w:rPr>
              <w:tab/>
            </w:r>
            <w:r w:rsidR="0056195A" w:rsidRPr="0056195A">
              <w:rPr>
                <w:rStyle w:val="Hyperlink"/>
                <w:noProof/>
                <w:sz w:val="18"/>
                <w:szCs w:val="18"/>
              </w:rPr>
              <w:t>Planul de execuție, cuprinzând faza de construcție, punerea în funcțiune, exploatare, refacere și folosire ulterioară</w:t>
            </w:r>
            <w:r w:rsidR="0056195A" w:rsidRPr="0056195A">
              <w:rPr>
                <w:noProof/>
                <w:webHidden/>
                <w:sz w:val="18"/>
                <w:szCs w:val="18"/>
              </w:rPr>
              <w:tab/>
            </w:r>
            <w:r w:rsidR="0056195A" w:rsidRPr="0056195A">
              <w:rPr>
                <w:noProof/>
                <w:webHidden/>
                <w:sz w:val="18"/>
                <w:szCs w:val="18"/>
              </w:rPr>
              <w:fldChar w:fldCharType="begin"/>
            </w:r>
            <w:r w:rsidR="0056195A" w:rsidRPr="0056195A">
              <w:rPr>
                <w:noProof/>
                <w:webHidden/>
                <w:sz w:val="18"/>
                <w:szCs w:val="18"/>
              </w:rPr>
              <w:instrText xml:space="preserve"> PAGEREF _Toc88135538 \h </w:instrText>
            </w:r>
            <w:r w:rsidR="0056195A" w:rsidRPr="0056195A">
              <w:rPr>
                <w:noProof/>
                <w:webHidden/>
                <w:sz w:val="18"/>
                <w:szCs w:val="18"/>
              </w:rPr>
            </w:r>
            <w:r w:rsidR="0056195A" w:rsidRPr="0056195A">
              <w:rPr>
                <w:noProof/>
                <w:webHidden/>
                <w:sz w:val="18"/>
                <w:szCs w:val="18"/>
              </w:rPr>
              <w:fldChar w:fldCharType="separate"/>
            </w:r>
            <w:r w:rsidR="00513214">
              <w:rPr>
                <w:noProof/>
                <w:webHidden/>
                <w:sz w:val="18"/>
                <w:szCs w:val="18"/>
              </w:rPr>
              <w:t>12</w:t>
            </w:r>
            <w:r w:rsidR="0056195A" w:rsidRPr="0056195A">
              <w:rPr>
                <w:noProof/>
                <w:webHidden/>
                <w:sz w:val="18"/>
                <w:szCs w:val="18"/>
              </w:rPr>
              <w:fldChar w:fldCharType="end"/>
            </w:r>
          </w:hyperlink>
        </w:p>
        <w:p w14:paraId="358AB0B8" w14:textId="317EFDC9" w:rsidR="0056195A" w:rsidRPr="0056195A" w:rsidRDefault="00D23E0D">
          <w:pPr>
            <w:pStyle w:val="Cuprins3"/>
            <w:tabs>
              <w:tab w:val="left" w:pos="1400"/>
            </w:tabs>
            <w:rPr>
              <w:rFonts w:asciiTheme="minorHAnsi" w:eastAsiaTheme="minorEastAsia" w:hAnsiTheme="minorHAnsi" w:cstheme="minorBidi"/>
              <w:noProof/>
              <w:sz w:val="18"/>
              <w:szCs w:val="18"/>
            </w:rPr>
          </w:pPr>
          <w:hyperlink w:anchor="_Toc88135539" w:history="1">
            <w:r w:rsidR="0056195A" w:rsidRPr="0056195A">
              <w:rPr>
                <w:rStyle w:val="Hyperlink"/>
                <w:noProof/>
                <w:sz w:val="18"/>
                <w:szCs w:val="18"/>
              </w:rPr>
              <w:t>3.6.11</w:t>
            </w:r>
            <w:r w:rsidR="0056195A" w:rsidRPr="0056195A">
              <w:rPr>
                <w:rFonts w:asciiTheme="minorHAnsi" w:eastAsiaTheme="minorEastAsia" w:hAnsiTheme="minorHAnsi" w:cstheme="minorBidi"/>
                <w:noProof/>
                <w:sz w:val="18"/>
                <w:szCs w:val="18"/>
              </w:rPr>
              <w:tab/>
            </w:r>
            <w:r w:rsidR="0056195A" w:rsidRPr="0056195A">
              <w:rPr>
                <w:rStyle w:val="Hyperlink"/>
                <w:noProof/>
                <w:sz w:val="18"/>
                <w:szCs w:val="18"/>
              </w:rPr>
              <w:t>Relația cu alte proiecte existente sau planificate</w:t>
            </w:r>
            <w:r w:rsidR="0056195A" w:rsidRPr="0056195A">
              <w:rPr>
                <w:noProof/>
                <w:webHidden/>
                <w:sz w:val="18"/>
                <w:szCs w:val="18"/>
              </w:rPr>
              <w:tab/>
            </w:r>
            <w:r w:rsidR="0056195A" w:rsidRPr="0056195A">
              <w:rPr>
                <w:noProof/>
                <w:webHidden/>
                <w:sz w:val="18"/>
                <w:szCs w:val="18"/>
              </w:rPr>
              <w:fldChar w:fldCharType="begin"/>
            </w:r>
            <w:r w:rsidR="0056195A" w:rsidRPr="0056195A">
              <w:rPr>
                <w:noProof/>
                <w:webHidden/>
                <w:sz w:val="18"/>
                <w:szCs w:val="18"/>
              </w:rPr>
              <w:instrText xml:space="preserve"> PAGEREF _Toc88135539 \h </w:instrText>
            </w:r>
            <w:r w:rsidR="0056195A" w:rsidRPr="0056195A">
              <w:rPr>
                <w:noProof/>
                <w:webHidden/>
                <w:sz w:val="18"/>
                <w:szCs w:val="18"/>
              </w:rPr>
            </w:r>
            <w:r w:rsidR="0056195A" w:rsidRPr="0056195A">
              <w:rPr>
                <w:noProof/>
                <w:webHidden/>
                <w:sz w:val="18"/>
                <w:szCs w:val="18"/>
              </w:rPr>
              <w:fldChar w:fldCharType="separate"/>
            </w:r>
            <w:r w:rsidR="00513214">
              <w:rPr>
                <w:noProof/>
                <w:webHidden/>
                <w:sz w:val="18"/>
                <w:szCs w:val="18"/>
              </w:rPr>
              <w:t>12</w:t>
            </w:r>
            <w:r w:rsidR="0056195A" w:rsidRPr="0056195A">
              <w:rPr>
                <w:noProof/>
                <w:webHidden/>
                <w:sz w:val="18"/>
                <w:szCs w:val="18"/>
              </w:rPr>
              <w:fldChar w:fldCharType="end"/>
            </w:r>
          </w:hyperlink>
        </w:p>
        <w:p w14:paraId="24AA5BC9" w14:textId="38FB1EE8" w:rsidR="0056195A" w:rsidRPr="0056195A" w:rsidRDefault="00D23E0D">
          <w:pPr>
            <w:pStyle w:val="Cuprins3"/>
            <w:tabs>
              <w:tab w:val="left" w:pos="1400"/>
            </w:tabs>
            <w:rPr>
              <w:rFonts w:asciiTheme="minorHAnsi" w:eastAsiaTheme="minorEastAsia" w:hAnsiTheme="minorHAnsi" w:cstheme="minorBidi"/>
              <w:noProof/>
              <w:sz w:val="18"/>
              <w:szCs w:val="18"/>
            </w:rPr>
          </w:pPr>
          <w:hyperlink w:anchor="_Toc88135540" w:history="1">
            <w:r w:rsidR="0056195A" w:rsidRPr="0056195A">
              <w:rPr>
                <w:rStyle w:val="Hyperlink"/>
                <w:noProof/>
                <w:sz w:val="18"/>
                <w:szCs w:val="18"/>
              </w:rPr>
              <w:t>3.6.12</w:t>
            </w:r>
            <w:r w:rsidR="0056195A" w:rsidRPr="0056195A">
              <w:rPr>
                <w:rFonts w:asciiTheme="minorHAnsi" w:eastAsiaTheme="minorEastAsia" w:hAnsiTheme="minorHAnsi" w:cstheme="minorBidi"/>
                <w:noProof/>
                <w:sz w:val="18"/>
                <w:szCs w:val="18"/>
              </w:rPr>
              <w:tab/>
            </w:r>
            <w:r w:rsidR="0056195A" w:rsidRPr="0056195A">
              <w:rPr>
                <w:rStyle w:val="Hyperlink"/>
                <w:noProof/>
                <w:sz w:val="18"/>
                <w:szCs w:val="18"/>
              </w:rPr>
              <w:t>Detalii privind alternativele care au fost luate în considerare</w:t>
            </w:r>
            <w:r w:rsidR="0056195A" w:rsidRPr="0056195A">
              <w:rPr>
                <w:noProof/>
                <w:webHidden/>
                <w:sz w:val="18"/>
                <w:szCs w:val="18"/>
              </w:rPr>
              <w:tab/>
            </w:r>
            <w:r w:rsidR="0056195A" w:rsidRPr="0056195A">
              <w:rPr>
                <w:noProof/>
                <w:webHidden/>
                <w:sz w:val="18"/>
                <w:szCs w:val="18"/>
              </w:rPr>
              <w:fldChar w:fldCharType="begin"/>
            </w:r>
            <w:r w:rsidR="0056195A" w:rsidRPr="0056195A">
              <w:rPr>
                <w:noProof/>
                <w:webHidden/>
                <w:sz w:val="18"/>
                <w:szCs w:val="18"/>
              </w:rPr>
              <w:instrText xml:space="preserve"> PAGEREF _Toc88135540 \h </w:instrText>
            </w:r>
            <w:r w:rsidR="0056195A" w:rsidRPr="0056195A">
              <w:rPr>
                <w:noProof/>
                <w:webHidden/>
                <w:sz w:val="18"/>
                <w:szCs w:val="18"/>
              </w:rPr>
            </w:r>
            <w:r w:rsidR="0056195A" w:rsidRPr="0056195A">
              <w:rPr>
                <w:noProof/>
                <w:webHidden/>
                <w:sz w:val="18"/>
                <w:szCs w:val="18"/>
              </w:rPr>
              <w:fldChar w:fldCharType="separate"/>
            </w:r>
            <w:r w:rsidR="00513214">
              <w:rPr>
                <w:noProof/>
                <w:webHidden/>
                <w:sz w:val="18"/>
                <w:szCs w:val="18"/>
              </w:rPr>
              <w:t>12</w:t>
            </w:r>
            <w:r w:rsidR="0056195A" w:rsidRPr="0056195A">
              <w:rPr>
                <w:noProof/>
                <w:webHidden/>
                <w:sz w:val="18"/>
                <w:szCs w:val="18"/>
              </w:rPr>
              <w:fldChar w:fldCharType="end"/>
            </w:r>
          </w:hyperlink>
        </w:p>
        <w:p w14:paraId="368FF8CD" w14:textId="12365E85" w:rsidR="0056195A" w:rsidRPr="0056195A" w:rsidRDefault="00D23E0D">
          <w:pPr>
            <w:pStyle w:val="Cuprins3"/>
            <w:tabs>
              <w:tab w:val="left" w:pos="1400"/>
            </w:tabs>
            <w:rPr>
              <w:rFonts w:asciiTheme="minorHAnsi" w:eastAsiaTheme="minorEastAsia" w:hAnsiTheme="minorHAnsi" w:cstheme="minorBidi"/>
              <w:noProof/>
              <w:sz w:val="18"/>
              <w:szCs w:val="18"/>
            </w:rPr>
          </w:pPr>
          <w:hyperlink w:anchor="_Toc88135541" w:history="1">
            <w:r w:rsidR="0056195A" w:rsidRPr="0056195A">
              <w:rPr>
                <w:rStyle w:val="Hyperlink"/>
                <w:noProof/>
                <w:sz w:val="18"/>
                <w:szCs w:val="18"/>
              </w:rPr>
              <w:t>3.6.13</w:t>
            </w:r>
            <w:r w:rsidR="0056195A" w:rsidRPr="0056195A">
              <w:rPr>
                <w:rFonts w:asciiTheme="minorHAnsi" w:eastAsiaTheme="minorEastAsia" w:hAnsiTheme="minorHAnsi" w:cstheme="minorBidi"/>
                <w:noProof/>
                <w:sz w:val="18"/>
                <w:szCs w:val="18"/>
              </w:rPr>
              <w:tab/>
            </w:r>
            <w:r w:rsidR="0056195A" w:rsidRPr="0056195A">
              <w:rPr>
                <w:rStyle w:val="Hyperlink"/>
                <w:noProof/>
                <w:sz w:val="18"/>
                <w:szCs w:val="18"/>
              </w:rPr>
              <w:t>Alte activități care pot apărea ca urmare a proiectului</w:t>
            </w:r>
            <w:r w:rsidR="0056195A" w:rsidRPr="0056195A">
              <w:rPr>
                <w:noProof/>
                <w:webHidden/>
                <w:sz w:val="18"/>
                <w:szCs w:val="18"/>
              </w:rPr>
              <w:tab/>
            </w:r>
            <w:r w:rsidR="0056195A" w:rsidRPr="0056195A">
              <w:rPr>
                <w:noProof/>
                <w:webHidden/>
                <w:sz w:val="18"/>
                <w:szCs w:val="18"/>
              </w:rPr>
              <w:fldChar w:fldCharType="begin"/>
            </w:r>
            <w:r w:rsidR="0056195A" w:rsidRPr="0056195A">
              <w:rPr>
                <w:noProof/>
                <w:webHidden/>
                <w:sz w:val="18"/>
                <w:szCs w:val="18"/>
              </w:rPr>
              <w:instrText xml:space="preserve"> PAGEREF _Toc88135541 \h </w:instrText>
            </w:r>
            <w:r w:rsidR="0056195A" w:rsidRPr="0056195A">
              <w:rPr>
                <w:noProof/>
                <w:webHidden/>
                <w:sz w:val="18"/>
                <w:szCs w:val="18"/>
              </w:rPr>
            </w:r>
            <w:r w:rsidR="0056195A" w:rsidRPr="0056195A">
              <w:rPr>
                <w:noProof/>
                <w:webHidden/>
                <w:sz w:val="18"/>
                <w:szCs w:val="18"/>
              </w:rPr>
              <w:fldChar w:fldCharType="separate"/>
            </w:r>
            <w:r w:rsidR="00513214">
              <w:rPr>
                <w:noProof/>
                <w:webHidden/>
                <w:sz w:val="18"/>
                <w:szCs w:val="18"/>
              </w:rPr>
              <w:t>12</w:t>
            </w:r>
            <w:r w:rsidR="0056195A" w:rsidRPr="0056195A">
              <w:rPr>
                <w:noProof/>
                <w:webHidden/>
                <w:sz w:val="18"/>
                <w:szCs w:val="18"/>
              </w:rPr>
              <w:fldChar w:fldCharType="end"/>
            </w:r>
          </w:hyperlink>
        </w:p>
        <w:p w14:paraId="4C488E96" w14:textId="63E41BAB" w:rsidR="0056195A" w:rsidRPr="0056195A" w:rsidRDefault="00D23E0D">
          <w:pPr>
            <w:pStyle w:val="Cuprins3"/>
            <w:tabs>
              <w:tab w:val="left" w:pos="1400"/>
            </w:tabs>
            <w:rPr>
              <w:rFonts w:asciiTheme="minorHAnsi" w:eastAsiaTheme="minorEastAsia" w:hAnsiTheme="minorHAnsi" w:cstheme="minorBidi"/>
              <w:noProof/>
              <w:sz w:val="18"/>
              <w:szCs w:val="18"/>
            </w:rPr>
          </w:pPr>
          <w:hyperlink w:anchor="_Toc88135542" w:history="1">
            <w:r w:rsidR="0056195A" w:rsidRPr="0056195A">
              <w:rPr>
                <w:rStyle w:val="Hyperlink"/>
                <w:noProof/>
                <w:sz w:val="18"/>
                <w:szCs w:val="18"/>
              </w:rPr>
              <w:t>3.6.14</w:t>
            </w:r>
            <w:r w:rsidR="0056195A" w:rsidRPr="0056195A">
              <w:rPr>
                <w:rFonts w:asciiTheme="minorHAnsi" w:eastAsiaTheme="minorEastAsia" w:hAnsiTheme="minorHAnsi" w:cstheme="minorBidi"/>
                <w:noProof/>
                <w:sz w:val="18"/>
                <w:szCs w:val="18"/>
              </w:rPr>
              <w:tab/>
            </w:r>
            <w:r w:rsidR="0056195A" w:rsidRPr="0056195A">
              <w:rPr>
                <w:rStyle w:val="Hyperlink"/>
                <w:noProof/>
                <w:sz w:val="18"/>
                <w:szCs w:val="18"/>
              </w:rPr>
              <w:t>Alte autorizații cerute pentru proiect</w:t>
            </w:r>
            <w:r w:rsidR="0056195A" w:rsidRPr="0056195A">
              <w:rPr>
                <w:noProof/>
                <w:webHidden/>
                <w:sz w:val="18"/>
                <w:szCs w:val="18"/>
              </w:rPr>
              <w:tab/>
            </w:r>
            <w:r w:rsidR="0056195A" w:rsidRPr="0056195A">
              <w:rPr>
                <w:noProof/>
                <w:webHidden/>
                <w:sz w:val="18"/>
                <w:szCs w:val="18"/>
              </w:rPr>
              <w:fldChar w:fldCharType="begin"/>
            </w:r>
            <w:r w:rsidR="0056195A" w:rsidRPr="0056195A">
              <w:rPr>
                <w:noProof/>
                <w:webHidden/>
                <w:sz w:val="18"/>
                <w:szCs w:val="18"/>
              </w:rPr>
              <w:instrText xml:space="preserve"> PAGEREF _Toc88135542 \h </w:instrText>
            </w:r>
            <w:r w:rsidR="0056195A" w:rsidRPr="0056195A">
              <w:rPr>
                <w:noProof/>
                <w:webHidden/>
                <w:sz w:val="18"/>
                <w:szCs w:val="18"/>
              </w:rPr>
            </w:r>
            <w:r w:rsidR="0056195A" w:rsidRPr="0056195A">
              <w:rPr>
                <w:noProof/>
                <w:webHidden/>
                <w:sz w:val="18"/>
                <w:szCs w:val="18"/>
              </w:rPr>
              <w:fldChar w:fldCharType="separate"/>
            </w:r>
            <w:r w:rsidR="00513214">
              <w:rPr>
                <w:noProof/>
                <w:webHidden/>
                <w:sz w:val="18"/>
                <w:szCs w:val="18"/>
              </w:rPr>
              <w:t>12</w:t>
            </w:r>
            <w:r w:rsidR="0056195A" w:rsidRPr="0056195A">
              <w:rPr>
                <w:noProof/>
                <w:webHidden/>
                <w:sz w:val="18"/>
                <w:szCs w:val="18"/>
              </w:rPr>
              <w:fldChar w:fldCharType="end"/>
            </w:r>
          </w:hyperlink>
        </w:p>
        <w:p w14:paraId="16930096" w14:textId="2DE120B9" w:rsidR="0056195A" w:rsidRPr="0056195A" w:rsidRDefault="00D23E0D">
          <w:pPr>
            <w:pStyle w:val="Cuprins1"/>
            <w:tabs>
              <w:tab w:val="left" w:pos="480"/>
            </w:tabs>
            <w:rPr>
              <w:rFonts w:asciiTheme="minorHAnsi" w:eastAsiaTheme="minorEastAsia" w:hAnsiTheme="minorHAnsi" w:cstheme="minorBidi"/>
              <w:b w:val="0"/>
              <w:sz w:val="18"/>
              <w:szCs w:val="18"/>
            </w:rPr>
          </w:pPr>
          <w:hyperlink w:anchor="_Toc88135543" w:history="1">
            <w:r w:rsidR="0056195A" w:rsidRPr="0056195A">
              <w:rPr>
                <w:rStyle w:val="Hyperlink"/>
                <w:sz w:val="18"/>
                <w:szCs w:val="18"/>
                <w:lang w:eastAsia="en-GB"/>
              </w:rPr>
              <w:t>4</w:t>
            </w:r>
            <w:r w:rsidR="0056195A" w:rsidRPr="0056195A">
              <w:rPr>
                <w:rFonts w:asciiTheme="minorHAnsi" w:eastAsiaTheme="minorEastAsia" w:hAnsiTheme="minorHAnsi" w:cstheme="minorBidi"/>
                <w:b w:val="0"/>
                <w:sz w:val="18"/>
                <w:szCs w:val="18"/>
              </w:rPr>
              <w:tab/>
            </w:r>
            <w:r w:rsidR="0056195A" w:rsidRPr="0056195A">
              <w:rPr>
                <w:rStyle w:val="Hyperlink"/>
                <w:sz w:val="18"/>
                <w:szCs w:val="18"/>
                <w:lang w:eastAsia="en-GB"/>
              </w:rPr>
              <w:t>Descrierea lucrărilor de demolare necesare</w:t>
            </w:r>
            <w:r w:rsidR="0056195A" w:rsidRPr="0056195A">
              <w:rPr>
                <w:webHidden/>
                <w:sz w:val="18"/>
                <w:szCs w:val="18"/>
              </w:rPr>
              <w:tab/>
            </w:r>
            <w:r w:rsidR="0056195A" w:rsidRPr="0056195A">
              <w:rPr>
                <w:webHidden/>
                <w:sz w:val="18"/>
                <w:szCs w:val="18"/>
              </w:rPr>
              <w:fldChar w:fldCharType="begin"/>
            </w:r>
            <w:r w:rsidR="0056195A" w:rsidRPr="0056195A">
              <w:rPr>
                <w:webHidden/>
                <w:sz w:val="18"/>
                <w:szCs w:val="18"/>
              </w:rPr>
              <w:instrText xml:space="preserve"> PAGEREF _Toc88135543 \h </w:instrText>
            </w:r>
            <w:r w:rsidR="0056195A" w:rsidRPr="0056195A">
              <w:rPr>
                <w:webHidden/>
                <w:sz w:val="18"/>
                <w:szCs w:val="18"/>
              </w:rPr>
            </w:r>
            <w:r w:rsidR="0056195A" w:rsidRPr="0056195A">
              <w:rPr>
                <w:webHidden/>
                <w:sz w:val="18"/>
                <w:szCs w:val="18"/>
              </w:rPr>
              <w:fldChar w:fldCharType="separate"/>
            </w:r>
            <w:r w:rsidR="00513214">
              <w:rPr>
                <w:webHidden/>
                <w:sz w:val="18"/>
                <w:szCs w:val="18"/>
              </w:rPr>
              <w:t>12</w:t>
            </w:r>
            <w:r w:rsidR="0056195A" w:rsidRPr="0056195A">
              <w:rPr>
                <w:webHidden/>
                <w:sz w:val="18"/>
                <w:szCs w:val="18"/>
              </w:rPr>
              <w:fldChar w:fldCharType="end"/>
            </w:r>
          </w:hyperlink>
        </w:p>
        <w:p w14:paraId="208A4A25" w14:textId="18426D92" w:rsidR="0056195A" w:rsidRPr="0056195A" w:rsidRDefault="00D23E0D">
          <w:pPr>
            <w:pStyle w:val="Cuprins1"/>
            <w:tabs>
              <w:tab w:val="left" w:pos="480"/>
            </w:tabs>
            <w:rPr>
              <w:rFonts w:asciiTheme="minorHAnsi" w:eastAsiaTheme="minorEastAsia" w:hAnsiTheme="minorHAnsi" w:cstheme="minorBidi"/>
              <w:b w:val="0"/>
              <w:sz w:val="18"/>
              <w:szCs w:val="18"/>
            </w:rPr>
          </w:pPr>
          <w:hyperlink w:anchor="_Toc88135544" w:history="1">
            <w:r w:rsidR="0056195A" w:rsidRPr="0056195A">
              <w:rPr>
                <w:rStyle w:val="Hyperlink"/>
                <w:sz w:val="18"/>
                <w:szCs w:val="18"/>
                <w:lang w:eastAsia="en-GB"/>
              </w:rPr>
              <w:t>5</w:t>
            </w:r>
            <w:r w:rsidR="0056195A" w:rsidRPr="0056195A">
              <w:rPr>
                <w:rFonts w:asciiTheme="minorHAnsi" w:eastAsiaTheme="minorEastAsia" w:hAnsiTheme="minorHAnsi" w:cstheme="minorBidi"/>
                <w:b w:val="0"/>
                <w:sz w:val="18"/>
                <w:szCs w:val="18"/>
              </w:rPr>
              <w:tab/>
            </w:r>
            <w:r w:rsidR="0056195A" w:rsidRPr="0056195A">
              <w:rPr>
                <w:rStyle w:val="Hyperlink"/>
                <w:sz w:val="18"/>
                <w:szCs w:val="18"/>
                <w:lang w:eastAsia="en-GB"/>
              </w:rPr>
              <w:t>Descrierea amplasării proiectului</w:t>
            </w:r>
            <w:r w:rsidR="0056195A" w:rsidRPr="0056195A">
              <w:rPr>
                <w:webHidden/>
                <w:sz w:val="18"/>
                <w:szCs w:val="18"/>
              </w:rPr>
              <w:tab/>
            </w:r>
            <w:r w:rsidR="0056195A" w:rsidRPr="0056195A">
              <w:rPr>
                <w:webHidden/>
                <w:sz w:val="18"/>
                <w:szCs w:val="18"/>
              </w:rPr>
              <w:fldChar w:fldCharType="begin"/>
            </w:r>
            <w:r w:rsidR="0056195A" w:rsidRPr="0056195A">
              <w:rPr>
                <w:webHidden/>
                <w:sz w:val="18"/>
                <w:szCs w:val="18"/>
              </w:rPr>
              <w:instrText xml:space="preserve"> PAGEREF _Toc88135544 \h </w:instrText>
            </w:r>
            <w:r w:rsidR="0056195A" w:rsidRPr="0056195A">
              <w:rPr>
                <w:webHidden/>
                <w:sz w:val="18"/>
                <w:szCs w:val="18"/>
              </w:rPr>
            </w:r>
            <w:r w:rsidR="0056195A" w:rsidRPr="0056195A">
              <w:rPr>
                <w:webHidden/>
                <w:sz w:val="18"/>
                <w:szCs w:val="18"/>
              </w:rPr>
              <w:fldChar w:fldCharType="separate"/>
            </w:r>
            <w:r w:rsidR="00513214">
              <w:rPr>
                <w:webHidden/>
                <w:sz w:val="18"/>
                <w:szCs w:val="18"/>
              </w:rPr>
              <w:t>12</w:t>
            </w:r>
            <w:r w:rsidR="0056195A" w:rsidRPr="0056195A">
              <w:rPr>
                <w:webHidden/>
                <w:sz w:val="18"/>
                <w:szCs w:val="18"/>
              </w:rPr>
              <w:fldChar w:fldCharType="end"/>
            </w:r>
          </w:hyperlink>
        </w:p>
        <w:p w14:paraId="744B2423" w14:textId="02BBED75" w:rsidR="0056195A" w:rsidRPr="0056195A" w:rsidRDefault="00D23E0D">
          <w:pPr>
            <w:pStyle w:val="Cuprins2"/>
            <w:tabs>
              <w:tab w:val="left" w:pos="800"/>
            </w:tabs>
            <w:rPr>
              <w:rFonts w:asciiTheme="minorHAnsi" w:eastAsiaTheme="minorEastAsia" w:hAnsiTheme="minorHAnsi" w:cstheme="minorBidi"/>
              <w:noProof/>
              <w:sz w:val="18"/>
              <w:szCs w:val="18"/>
            </w:rPr>
          </w:pPr>
          <w:hyperlink w:anchor="_Toc88135545" w:history="1">
            <w:r w:rsidR="0056195A" w:rsidRPr="0056195A">
              <w:rPr>
                <w:rStyle w:val="Hyperlink"/>
                <w:noProof/>
                <w:sz w:val="18"/>
                <w:szCs w:val="18"/>
              </w:rPr>
              <w:t>5.1</w:t>
            </w:r>
            <w:r w:rsidR="0056195A" w:rsidRPr="0056195A">
              <w:rPr>
                <w:rFonts w:asciiTheme="minorHAnsi" w:eastAsiaTheme="minorEastAsia" w:hAnsiTheme="minorHAnsi" w:cstheme="minorBidi"/>
                <w:noProof/>
                <w:sz w:val="18"/>
                <w:szCs w:val="18"/>
              </w:rPr>
              <w:tab/>
            </w:r>
            <w:r w:rsidR="0056195A" w:rsidRPr="0056195A">
              <w:rPr>
                <w:rStyle w:val="Hyperlink"/>
                <w:noProof/>
                <w:sz w:val="18"/>
                <w:szCs w:val="18"/>
              </w:rPr>
              <w:t>Distanța față de granițe</w:t>
            </w:r>
            <w:r w:rsidR="0056195A" w:rsidRPr="0056195A">
              <w:rPr>
                <w:noProof/>
                <w:webHidden/>
                <w:sz w:val="18"/>
                <w:szCs w:val="18"/>
              </w:rPr>
              <w:tab/>
            </w:r>
            <w:r w:rsidR="0056195A" w:rsidRPr="0056195A">
              <w:rPr>
                <w:noProof/>
                <w:webHidden/>
                <w:sz w:val="18"/>
                <w:szCs w:val="18"/>
              </w:rPr>
              <w:fldChar w:fldCharType="begin"/>
            </w:r>
            <w:r w:rsidR="0056195A" w:rsidRPr="0056195A">
              <w:rPr>
                <w:noProof/>
                <w:webHidden/>
                <w:sz w:val="18"/>
                <w:szCs w:val="18"/>
              </w:rPr>
              <w:instrText xml:space="preserve"> PAGEREF _Toc88135545 \h </w:instrText>
            </w:r>
            <w:r w:rsidR="0056195A" w:rsidRPr="0056195A">
              <w:rPr>
                <w:noProof/>
                <w:webHidden/>
                <w:sz w:val="18"/>
                <w:szCs w:val="18"/>
              </w:rPr>
            </w:r>
            <w:r w:rsidR="0056195A" w:rsidRPr="0056195A">
              <w:rPr>
                <w:noProof/>
                <w:webHidden/>
                <w:sz w:val="18"/>
                <w:szCs w:val="18"/>
              </w:rPr>
              <w:fldChar w:fldCharType="separate"/>
            </w:r>
            <w:r w:rsidR="00513214">
              <w:rPr>
                <w:noProof/>
                <w:webHidden/>
                <w:sz w:val="18"/>
                <w:szCs w:val="18"/>
              </w:rPr>
              <w:t>14</w:t>
            </w:r>
            <w:r w:rsidR="0056195A" w:rsidRPr="0056195A">
              <w:rPr>
                <w:noProof/>
                <w:webHidden/>
                <w:sz w:val="18"/>
                <w:szCs w:val="18"/>
              </w:rPr>
              <w:fldChar w:fldCharType="end"/>
            </w:r>
          </w:hyperlink>
        </w:p>
        <w:p w14:paraId="01B6437C" w14:textId="26AFC74B" w:rsidR="0056195A" w:rsidRPr="0056195A" w:rsidRDefault="00D23E0D">
          <w:pPr>
            <w:pStyle w:val="Cuprins2"/>
            <w:tabs>
              <w:tab w:val="left" w:pos="800"/>
            </w:tabs>
            <w:rPr>
              <w:rFonts w:asciiTheme="minorHAnsi" w:eastAsiaTheme="minorEastAsia" w:hAnsiTheme="minorHAnsi" w:cstheme="minorBidi"/>
              <w:noProof/>
              <w:sz w:val="18"/>
              <w:szCs w:val="18"/>
            </w:rPr>
          </w:pPr>
          <w:hyperlink w:anchor="_Toc88135546" w:history="1">
            <w:r w:rsidR="0056195A" w:rsidRPr="0056195A">
              <w:rPr>
                <w:rStyle w:val="Hyperlink"/>
                <w:noProof/>
                <w:sz w:val="18"/>
                <w:szCs w:val="18"/>
              </w:rPr>
              <w:t>5.2</w:t>
            </w:r>
            <w:r w:rsidR="0056195A" w:rsidRPr="0056195A">
              <w:rPr>
                <w:rFonts w:asciiTheme="minorHAnsi" w:eastAsiaTheme="minorEastAsia" w:hAnsiTheme="minorHAnsi" w:cstheme="minorBidi"/>
                <w:noProof/>
                <w:sz w:val="18"/>
                <w:szCs w:val="18"/>
              </w:rPr>
              <w:tab/>
            </w:r>
            <w:r w:rsidR="0056195A" w:rsidRPr="0056195A">
              <w:rPr>
                <w:rStyle w:val="Hyperlink"/>
                <w:noProof/>
                <w:sz w:val="18"/>
                <w:szCs w:val="18"/>
              </w:rPr>
              <w:t>Localizarea amplasamentului în raport cu patrimoniul cultural</w:t>
            </w:r>
            <w:r w:rsidR="0056195A" w:rsidRPr="0056195A">
              <w:rPr>
                <w:noProof/>
                <w:webHidden/>
                <w:sz w:val="18"/>
                <w:szCs w:val="18"/>
              </w:rPr>
              <w:tab/>
            </w:r>
            <w:r w:rsidR="0056195A" w:rsidRPr="0056195A">
              <w:rPr>
                <w:noProof/>
                <w:webHidden/>
                <w:sz w:val="18"/>
                <w:szCs w:val="18"/>
              </w:rPr>
              <w:fldChar w:fldCharType="begin"/>
            </w:r>
            <w:r w:rsidR="0056195A" w:rsidRPr="0056195A">
              <w:rPr>
                <w:noProof/>
                <w:webHidden/>
                <w:sz w:val="18"/>
                <w:szCs w:val="18"/>
              </w:rPr>
              <w:instrText xml:space="preserve"> PAGEREF _Toc88135546 \h </w:instrText>
            </w:r>
            <w:r w:rsidR="0056195A" w:rsidRPr="0056195A">
              <w:rPr>
                <w:noProof/>
                <w:webHidden/>
                <w:sz w:val="18"/>
                <w:szCs w:val="18"/>
              </w:rPr>
            </w:r>
            <w:r w:rsidR="0056195A" w:rsidRPr="0056195A">
              <w:rPr>
                <w:noProof/>
                <w:webHidden/>
                <w:sz w:val="18"/>
                <w:szCs w:val="18"/>
              </w:rPr>
              <w:fldChar w:fldCharType="separate"/>
            </w:r>
            <w:r w:rsidR="00513214">
              <w:rPr>
                <w:noProof/>
                <w:webHidden/>
                <w:sz w:val="18"/>
                <w:szCs w:val="18"/>
              </w:rPr>
              <w:t>14</w:t>
            </w:r>
            <w:r w:rsidR="0056195A" w:rsidRPr="0056195A">
              <w:rPr>
                <w:noProof/>
                <w:webHidden/>
                <w:sz w:val="18"/>
                <w:szCs w:val="18"/>
              </w:rPr>
              <w:fldChar w:fldCharType="end"/>
            </w:r>
          </w:hyperlink>
        </w:p>
        <w:p w14:paraId="4847ADC2" w14:textId="22A4D4A3" w:rsidR="0056195A" w:rsidRPr="0056195A" w:rsidRDefault="00D23E0D">
          <w:pPr>
            <w:pStyle w:val="Cuprins2"/>
            <w:tabs>
              <w:tab w:val="left" w:pos="800"/>
            </w:tabs>
            <w:rPr>
              <w:rFonts w:asciiTheme="minorHAnsi" w:eastAsiaTheme="minorEastAsia" w:hAnsiTheme="minorHAnsi" w:cstheme="minorBidi"/>
              <w:noProof/>
              <w:sz w:val="18"/>
              <w:szCs w:val="18"/>
            </w:rPr>
          </w:pPr>
          <w:hyperlink w:anchor="_Toc88135547" w:history="1">
            <w:r w:rsidR="0056195A" w:rsidRPr="0056195A">
              <w:rPr>
                <w:rStyle w:val="Hyperlink"/>
                <w:noProof/>
                <w:sz w:val="18"/>
                <w:szCs w:val="18"/>
              </w:rPr>
              <w:t>5.3</w:t>
            </w:r>
            <w:r w:rsidR="0056195A" w:rsidRPr="0056195A">
              <w:rPr>
                <w:rFonts w:asciiTheme="minorHAnsi" w:eastAsiaTheme="minorEastAsia" w:hAnsiTheme="minorHAnsi" w:cstheme="minorBidi"/>
                <w:noProof/>
                <w:sz w:val="18"/>
                <w:szCs w:val="18"/>
              </w:rPr>
              <w:tab/>
            </w:r>
            <w:r w:rsidR="0056195A" w:rsidRPr="0056195A">
              <w:rPr>
                <w:rStyle w:val="Hyperlink"/>
                <w:noProof/>
                <w:sz w:val="18"/>
                <w:szCs w:val="18"/>
              </w:rPr>
              <w:t>Hărți, fotografii ale amplasamentului</w:t>
            </w:r>
            <w:r w:rsidR="0056195A" w:rsidRPr="0056195A">
              <w:rPr>
                <w:noProof/>
                <w:webHidden/>
                <w:sz w:val="18"/>
                <w:szCs w:val="18"/>
              </w:rPr>
              <w:tab/>
            </w:r>
            <w:r w:rsidR="0056195A" w:rsidRPr="0056195A">
              <w:rPr>
                <w:noProof/>
                <w:webHidden/>
                <w:sz w:val="18"/>
                <w:szCs w:val="18"/>
              </w:rPr>
              <w:fldChar w:fldCharType="begin"/>
            </w:r>
            <w:r w:rsidR="0056195A" w:rsidRPr="0056195A">
              <w:rPr>
                <w:noProof/>
                <w:webHidden/>
                <w:sz w:val="18"/>
                <w:szCs w:val="18"/>
              </w:rPr>
              <w:instrText xml:space="preserve"> PAGEREF _Toc88135547 \h </w:instrText>
            </w:r>
            <w:r w:rsidR="0056195A" w:rsidRPr="0056195A">
              <w:rPr>
                <w:noProof/>
                <w:webHidden/>
                <w:sz w:val="18"/>
                <w:szCs w:val="18"/>
              </w:rPr>
            </w:r>
            <w:r w:rsidR="0056195A" w:rsidRPr="0056195A">
              <w:rPr>
                <w:noProof/>
                <w:webHidden/>
                <w:sz w:val="18"/>
                <w:szCs w:val="18"/>
              </w:rPr>
              <w:fldChar w:fldCharType="separate"/>
            </w:r>
            <w:r w:rsidR="00513214">
              <w:rPr>
                <w:noProof/>
                <w:webHidden/>
                <w:sz w:val="18"/>
                <w:szCs w:val="18"/>
              </w:rPr>
              <w:t>14</w:t>
            </w:r>
            <w:r w:rsidR="0056195A" w:rsidRPr="0056195A">
              <w:rPr>
                <w:noProof/>
                <w:webHidden/>
                <w:sz w:val="18"/>
                <w:szCs w:val="18"/>
              </w:rPr>
              <w:fldChar w:fldCharType="end"/>
            </w:r>
          </w:hyperlink>
        </w:p>
        <w:p w14:paraId="00E1D0C9" w14:textId="0A9D289D" w:rsidR="0056195A" w:rsidRPr="0056195A" w:rsidRDefault="00D23E0D">
          <w:pPr>
            <w:pStyle w:val="Cuprins2"/>
            <w:tabs>
              <w:tab w:val="left" w:pos="800"/>
            </w:tabs>
            <w:rPr>
              <w:rFonts w:asciiTheme="minorHAnsi" w:eastAsiaTheme="minorEastAsia" w:hAnsiTheme="minorHAnsi" w:cstheme="minorBidi"/>
              <w:noProof/>
              <w:sz w:val="18"/>
              <w:szCs w:val="18"/>
            </w:rPr>
          </w:pPr>
          <w:hyperlink w:anchor="_Toc88135548" w:history="1">
            <w:r w:rsidR="0056195A" w:rsidRPr="0056195A">
              <w:rPr>
                <w:rStyle w:val="Hyperlink"/>
                <w:noProof/>
                <w:sz w:val="18"/>
                <w:szCs w:val="18"/>
              </w:rPr>
              <w:t>5.4</w:t>
            </w:r>
            <w:r w:rsidR="0056195A" w:rsidRPr="0056195A">
              <w:rPr>
                <w:rFonts w:asciiTheme="minorHAnsi" w:eastAsiaTheme="minorEastAsia" w:hAnsiTheme="minorHAnsi" w:cstheme="minorBidi"/>
                <w:noProof/>
                <w:sz w:val="18"/>
                <w:szCs w:val="18"/>
              </w:rPr>
              <w:tab/>
            </w:r>
            <w:r w:rsidR="0056195A" w:rsidRPr="0056195A">
              <w:rPr>
                <w:rStyle w:val="Hyperlink"/>
                <w:noProof/>
                <w:sz w:val="18"/>
                <w:szCs w:val="18"/>
              </w:rPr>
              <w:t>Coordonatele geografice ale amplasamentului proiectului</w:t>
            </w:r>
            <w:r w:rsidR="0056195A" w:rsidRPr="0056195A">
              <w:rPr>
                <w:noProof/>
                <w:webHidden/>
                <w:sz w:val="18"/>
                <w:szCs w:val="18"/>
              </w:rPr>
              <w:tab/>
            </w:r>
            <w:r w:rsidR="0056195A" w:rsidRPr="0056195A">
              <w:rPr>
                <w:noProof/>
                <w:webHidden/>
                <w:sz w:val="18"/>
                <w:szCs w:val="18"/>
              </w:rPr>
              <w:fldChar w:fldCharType="begin"/>
            </w:r>
            <w:r w:rsidR="0056195A" w:rsidRPr="0056195A">
              <w:rPr>
                <w:noProof/>
                <w:webHidden/>
                <w:sz w:val="18"/>
                <w:szCs w:val="18"/>
              </w:rPr>
              <w:instrText xml:space="preserve"> PAGEREF _Toc88135548 \h </w:instrText>
            </w:r>
            <w:r w:rsidR="0056195A" w:rsidRPr="0056195A">
              <w:rPr>
                <w:noProof/>
                <w:webHidden/>
                <w:sz w:val="18"/>
                <w:szCs w:val="18"/>
              </w:rPr>
            </w:r>
            <w:r w:rsidR="0056195A" w:rsidRPr="0056195A">
              <w:rPr>
                <w:noProof/>
                <w:webHidden/>
                <w:sz w:val="18"/>
                <w:szCs w:val="18"/>
              </w:rPr>
              <w:fldChar w:fldCharType="separate"/>
            </w:r>
            <w:r w:rsidR="00513214">
              <w:rPr>
                <w:noProof/>
                <w:webHidden/>
                <w:sz w:val="18"/>
                <w:szCs w:val="18"/>
              </w:rPr>
              <w:t>14</w:t>
            </w:r>
            <w:r w:rsidR="0056195A" w:rsidRPr="0056195A">
              <w:rPr>
                <w:noProof/>
                <w:webHidden/>
                <w:sz w:val="18"/>
                <w:szCs w:val="18"/>
              </w:rPr>
              <w:fldChar w:fldCharType="end"/>
            </w:r>
          </w:hyperlink>
        </w:p>
        <w:p w14:paraId="72136950" w14:textId="0CF16055" w:rsidR="0056195A" w:rsidRPr="0056195A" w:rsidRDefault="00D23E0D">
          <w:pPr>
            <w:pStyle w:val="Cuprins2"/>
            <w:tabs>
              <w:tab w:val="left" w:pos="800"/>
            </w:tabs>
            <w:rPr>
              <w:rFonts w:asciiTheme="minorHAnsi" w:eastAsiaTheme="minorEastAsia" w:hAnsiTheme="minorHAnsi" w:cstheme="minorBidi"/>
              <w:noProof/>
              <w:sz w:val="18"/>
              <w:szCs w:val="18"/>
            </w:rPr>
          </w:pPr>
          <w:hyperlink w:anchor="_Toc88135549" w:history="1">
            <w:r w:rsidR="0056195A" w:rsidRPr="0056195A">
              <w:rPr>
                <w:rStyle w:val="Hyperlink"/>
                <w:noProof/>
                <w:sz w:val="18"/>
                <w:szCs w:val="18"/>
              </w:rPr>
              <w:t>5.5</w:t>
            </w:r>
            <w:r w:rsidR="0056195A" w:rsidRPr="0056195A">
              <w:rPr>
                <w:rFonts w:asciiTheme="minorHAnsi" w:eastAsiaTheme="minorEastAsia" w:hAnsiTheme="minorHAnsi" w:cstheme="minorBidi"/>
                <w:noProof/>
                <w:sz w:val="18"/>
                <w:szCs w:val="18"/>
              </w:rPr>
              <w:tab/>
            </w:r>
            <w:r w:rsidR="0056195A" w:rsidRPr="0056195A">
              <w:rPr>
                <w:rStyle w:val="Hyperlink"/>
                <w:noProof/>
                <w:sz w:val="18"/>
                <w:szCs w:val="18"/>
              </w:rPr>
              <w:t>Detalii privind orice variantă de amplasament luată în considerare.</w:t>
            </w:r>
            <w:r w:rsidR="0056195A" w:rsidRPr="0056195A">
              <w:rPr>
                <w:noProof/>
                <w:webHidden/>
                <w:sz w:val="18"/>
                <w:szCs w:val="18"/>
              </w:rPr>
              <w:tab/>
            </w:r>
            <w:r w:rsidR="0056195A" w:rsidRPr="0056195A">
              <w:rPr>
                <w:noProof/>
                <w:webHidden/>
                <w:sz w:val="18"/>
                <w:szCs w:val="18"/>
              </w:rPr>
              <w:fldChar w:fldCharType="begin"/>
            </w:r>
            <w:r w:rsidR="0056195A" w:rsidRPr="0056195A">
              <w:rPr>
                <w:noProof/>
                <w:webHidden/>
                <w:sz w:val="18"/>
                <w:szCs w:val="18"/>
              </w:rPr>
              <w:instrText xml:space="preserve"> PAGEREF _Toc88135549 \h </w:instrText>
            </w:r>
            <w:r w:rsidR="0056195A" w:rsidRPr="0056195A">
              <w:rPr>
                <w:noProof/>
                <w:webHidden/>
                <w:sz w:val="18"/>
                <w:szCs w:val="18"/>
              </w:rPr>
            </w:r>
            <w:r w:rsidR="0056195A" w:rsidRPr="0056195A">
              <w:rPr>
                <w:noProof/>
                <w:webHidden/>
                <w:sz w:val="18"/>
                <w:szCs w:val="18"/>
              </w:rPr>
              <w:fldChar w:fldCharType="separate"/>
            </w:r>
            <w:r w:rsidR="00513214">
              <w:rPr>
                <w:noProof/>
                <w:webHidden/>
                <w:sz w:val="18"/>
                <w:szCs w:val="18"/>
              </w:rPr>
              <w:t>14</w:t>
            </w:r>
            <w:r w:rsidR="0056195A" w:rsidRPr="0056195A">
              <w:rPr>
                <w:noProof/>
                <w:webHidden/>
                <w:sz w:val="18"/>
                <w:szCs w:val="18"/>
              </w:rPr>
              <w:fldChar w:fldCharType="end"/>
            </w:r>
          </w:hyperlink>
        </w:p>
        <w:p w14:paraId="6DBC080A" w14:textId="38C6B470" w:rsidR="0056195A" w:rsidRPr="0056195A" w:rsidRDefault="00D23E0D">
          <w:pPr>
            <w:pStyle w:val="Cuprins1"/>
            <w:tabs>
              <w:tab w:val="left" w:pos="480"/>
            </w:tabs>
            <w:rPr>
              <w:rFonts w:asciiTheme="minorHAnsi" w:eastAsiaTheme="minorEastAsia" w:hAnsiTheme="minorHAnsi" w:cstheme="minorBidi"/>
              <w:b w:val="0"/>
              <w:sz w:val="18"/>
              <w:szCs w:val="18"/>
            </w:rPr>
          </w:pPr>
          <w:hyperlink w:anchor="_Toc88135550" w:history="1">
            <w:r w:rsidR="0056195A" w:rsidRPr="0056195A">
              <w:rPr>
                <w:rStyle w:val="Hyperlink"/>
                <w:sz w:val="18"/>
                <w:szCs w:val="18"/>
                <w:lang w:eastAsia="en-GB"/>
              </w:rPr>
              <w:t>6</w:t>
            </w:r>
            <w:r w:rsidR="0056195A" w:rsidRPr="0056195A">
              <w:rPr>
                <w:rFonts w:asciiTheme="minorHAnsi" w:eastAsiaTheme="minorEastAsia" w:hAnsiTheme="minorHAnsi" w:cstheme="minorBidi"/>
                <w:b w:val="0"/>
                <w:sz w:val="18"/>
                <w:szCs w:val="18"/>
              </w:rPr>
              <w:tab/>
            </w:r>
            <w:r w:rsidR="0056195A" w:rsidRPr="0056195A">
              <w:rPr>
                <w:rStyle w:val="Hyperlink"/>
                <w:sz w:val="18"/>
                <w:szCs w:val="18"/>
                <w:lang w:eastAsia="en-GB"/>
              </w:rPr>
              <w:t>Descrierea tuturor efectelor semnificative posibile asupra mediului ale proiectului</w:t>
            </w:r>
            <w:r w:rsidR="0056195A" w:rsidRPr="0056195A">
              <w:rPr>
                <w:webHidden/>
                <w:sz w:val="18"/>
                <w:szCs w:val="18"/>
              </w:rPr>
              <w:tab/>
            </w:r>
            <w:r w:rsidR="0056195A" w:rsidRPr="0056195A">
              <w:rPr>
                <w:webHidden/>
                <w:sz w:val="18"/>
                <w:szCs w:val="18"/>
              </w:rPr>
              <w:fldChar w:fldCharType="begin"/>
            </w:r>
            <w:r w:rsidR="0056195A" w:rsidRPr="0056195A">
              <w:rPr>
                <w:webHidden/>
                <w:sz w:val="18"/>
                <w:szCs w:val="18"/>
              </w:rPr>
              <w:instrText xml:space="preserve"> PAGEREF _Toc88135550 \h </w:instrText>
            </w:r>
            <w:r w:rsidR="0056195A" w:rsidRPr="0056195A">
              <w:rPr>
                <w:webHidden/>
                <w:sz w:val="18"/>
                <w:szCs w:val="18"/>
              </w:rPr>
            </w:r>
            <w:r w:rsidR="0056195A" w:rsidRPr="0056195A">
              <w:rPr>
                <w:webHidden/>
                <w:sz w:val="18"/>
                <w:szCs w:val="18"/>
              </w:rPr>
              <w:fldChar w:fldCharType="separate"/>
            </w:r>
            <w:r w:rsidR="00513214">
              <w:rPr>
                <w:webHidden/>
                <w:sz w:val="18"/>
                <w:szCs w:val="18"/>
              </w:rPr>
              <w:t>15</w:t>
            </w:r>
            <w:r w:rsidR="0056195A" w:rsidRPr="0056195A">
              <w:rPr>
                <w:webHidden/>
                <w:sz w:val="18"/>
                <w:szCs w:val="18"/>
              </w:rPr>
              <w:fldChar w:fldCharType="end"/>
            </w:r>
          </w:hyperlink>
        </w:p>
        <w:p w14:paraId="618D5540" w14:textId="6AB35EEC" w:rsidR="0056195A" w:rsidRPr="0056195A" w:rsidRDefault="00D23E0D">
          <w:pPr>
            <w:pStyle w:val="Cuprins2"/>
            <w:tabs>
              <w:tab w:val="left" w:pos="800"/>
            </w:tabs>
            <w:rPr>
              <w:rFonts w:asciiTheme="minorHAnsi" w:eastAsiaTheme="minorEastAsia" w:hAnsiTheme="minorHAnsi" w:cstheme="minorBidi"/>
              <w:noProof/>
              <w:sz w:val="18"/>
              <w:szCs w:val="18"/>
            </w:rPr>
          </w:pPr>
          <w:hyperlink w:anchor="_Toc88135551" w:history="1">
            <w:r w:rsidR="0056195A" w:rsidRPr="0056195A">
              <w:rPr>
                <w:rStyle w:val="Hyperlink"/>
                <w:noProof/>
                <w:sz w:val="18"/>
                <w:szCs w:val="18"/>
                <w:lang w:eastAsia="en-GB"/>
              </w:rPr>
              <w:t>6.1</w:t>
            </w:r>
            <w:r w:rsidR="0056195A" w:rsidRPr="0056195A">
              <w:rPr>
                <w:rFonts w:asciiTheme="minorHAnsi" w:eastAsiaTheme="minorEastAsia" w:hAnsiTheme="minorHAnsi" w:cstheme="minorBidi"/>
                <w:noProof/>
                <w:sz w:val="18"/>
                <w:szCs w:val="18"/>
              </w:rPr>
              <w:tab/>
            </w:r>
            <w:r w:rsidR="0056195A" w:rsidRPr="0056195A">
              <w:rPr>
                <w:rStyle w:val="Hyperlink"/>
                <w:noProof/>
                <w:sz w:val="18"/>
                <w:szCs w:val="18"/>
                <w:lang w:eastAsia="en-GB"/>
              </w:rPr>
              <w:t>Surse de poluanți și instalații pentru reținerea, evacuarea și dispersia poluanților în mediu</w:t>
            </w:r>
            <w:r w:rsidR="0056195A" w:rsidRPr="0056195A">
              <w:rPr>
                <w:noProof/>
                <w:webHidden/>
                <w:sz w:val="18"/>
                <w:szCs w:val="18"/>
              </w:rPr>
              <w:tab/>
            </w:r>
            <w:r w:rsidR="0056195A" w:rsidRPr="0056195A">
              <w:rPr>
                <w:noProof/>
                <w:webHidden/>
                <w:sz w:val="18"/>
                <w:szCs w:val="18"/>
              </w:rPr>
              <w:fldChar w:fldCharType="begin"/>
            </w:r>
            <w:r w:rsidR="0056195A" w:rsidRPr="0056195A">
              <w:rPr>
                <w:noProof/>
                <w:webHidden/>
                <w:sz w:val="18"/>
                <w:szCs w:val="18"/>
              </w:rPr>
              <w:instrText xml:space="preserve"> PAGEREF _Toc88135551 \h </w:instrText>
            </w:r>
            <w:r w:rsidR="0056195A" w:rsidRPr="0056195A">
              <w:rPr>
                <w:noProof/>
                <w:webHidden/>
                <w:sz w:val="18"/>
                <w:szCs w:val="18"/>
              </w:rPr>
            </w:r>
            <w:r w:rsidR="0056195A" w:rsidRPr="0056195A">
              <w:rPr>
                <w:noProof/>
                <w:webHidden/>
                <w:sz w:val="18"/>
                <w:szCs w:val="18"/>
              </w:rPr>
              <w:fldChar w:fldCharType="separate"/>
            </w:r>
            <w:r w:rsidR="00513214">
              <w:rPr>
                <w:noProof/>
                <w:webHidden/>
                <w:sz w:val="18"/>
                <w:szCs w:val="18"/>
              </w:rPr>
              <w:t>15</w:t>
            </w:r>
            <w:r w:rsidR="0056195A" w:rsidRPr="0056195A">
              <w:rPr>
                <w:noProof/>
                <w:webHidden/>
                <w:sz w:val="18"/>
                <w:szCs w:val="18"/>
              </w:rPr>
              <w:fldChar w:fldCharType="end"/>
            </w:r>
          </w:hyperlink>
        </w:p>
        <w:p w14:paraId="060C6E91" w14:textId="7F2D1B75" w:rsidR="0056195A" w:rsidRPr="0056195A" w:rsidRDefault="00D23E0D">
          <w:pPr>
            <w:pStyle w:val="Cuprins2"/>
            <w:tabs>
              <w:tab w:val="left" w:pos="800"/>
            </w:tabs>
            <w:rPr>
              <w:rFonts w:asciiTheme="minorHAnsi" w:eastAsiaTheme="minorEastAsia" w:hAnsiTheme="minorHAnsi" w:cstheme="minorBidi"/>
              <w:noProof/>
              <w:sz w:val="18"/>
              <w:szCs w:val="18"/>
            </w:rPr>
          </w:pPr>
          <w:hyperlink w:anchor="_Toc88135552" w:history="1">
            <w:r w:rsidR="0056195A" w:rsidRPr="0056195A">
              <w:rPr>
                <w:rStyle w:val="Hyperlink"/>
                <w:noProof/>
                <w:sz w:val="18"/>
                <w:szCs w:val="18"/>
                <w:lang w:eastAsia="en-GB"/>
              </w:rPr>
              <w:t>6.2</w:t>
            </w:r>
            <w:r w:rsidR="0056195A" w:rsidRPr="0056195A">
              <w:rPr>
                <w:rFonts w:asciiTheme="minorHAnsi" w:eastAsiaTheme="minorEastAsia" w:hAnsiTheme="minorHAnsi" w:cstheme="minorBidi"/>
                <w:noProof/>
                <w:sz w:val="18"/>
                <w:szCs w:val="18"/>
              </w:rPr>
              <w:tab/>
            </w:r>
            <w:r w:rsidR="0056195A" w:rsidRPr="0056195A">
              <w:rPr>
                <w:rStyle w:val="Hyperlink"/>
                <w:noProof/>
                <w:sz w:val="18"/>
                <w:szCs w:val="18"/>
                <w:lang w:eastAsia="en-GB"/>
              </w:rPr>
              <w:t>Utilizarea resurselor naturale, în special a solului, a terenurilor, a apei și a biodiversității.</w:t>
            </w:r>
            <w:r w:rsidR="0056195A" w:rsidRPr="0056195A">
              <w:rPr>
                <w:noProof/>
                <w:webHidden/>
                <w:sz w:val="18"/>
                <w:szCs w:val="18"/>
              </w:rPr>
              <w:tab/>
            </w:r>
            <w:r w:rsidR="0056195A" w:rsidRPr="0056195A">
              <w:rPr>
                <w:noProof/>
                <w:webHidden/>
                <w:sz w:val="18"/>
                <w:szCs w:val="18"/>
              </w:rPr>
              <w:fldChar w:fldCharType="begin"/>
            </w:r>
            <w:r w:rsidR="0056195A" w:rsidRPr="0056195A">
              <w:rPr>
                <w:noProof/>
                <w:webHidden/>
                <w:sz w:val="18"/>
                <w:szCs w:val="18"/>
              </w:rPr>
              <w:instrText xml:space="preserve"> PAGEREF _Toc88135552 \h </w:instrText>
            </w:r>
            <w:r w:rsidR="0056195A" w:rsidRPr="0056195A">
              <w:rPr>
                <w:noProof/>
                <w:webHidden/>
                <w:sz w:val="18"/>
                <w:szCs w:val="18"/>
              </w:rPr>
            </w:r>
            <w:r w:rsidR="0056195A" w:rsidRPr="0056195A">
              <w:rPr>
                <w:noProof/>
                <w:webHidden/>
                <w:sz w:val="18"/>
                <w:szCs w:val="18"/>
              </w:rPr>
              <w:fldChar w:fldCharType="separate"/>
            </w:r>
            <w:r w:rsidR="00513214">
              <w:rPr>
                <w:noProof/>
                <w:webHidden/>
                <w:sz w:val="18"/>
                <w:szCs w:val="18"/>
              </w:rPr>
              <w:t>17</w:t>
            </w:r>
            <w:r w:rsidR="0056195A" w:rsidRPr="0056195A">
              <w:rPr>
                <w:noProof/>
                <w:webHidden/>
                <w:sz w:val="18"/>
                <w:szCs w:val="18"/>
              </w:rPr>
              <w:fldChar w:fldCharType="end"/>
            </w:r>
          </w:hyperlink>
        </w:p>
        <w:p w14:paraId="25FA5CE3" w14:textId="4BB6F642" w:rsidR="0056195A" w:rsidRPr="0056195A" w:rsidRDefault="00D23E0D">
          <w:pPr>
            <w:pStyle w:val="Cuprins1"/>
            <w:tabs>
              <w:tab w:val="left" w:pos="480"/>
            </w:tabs>
            <w:rPr>
              <w:rFonts w:asciiTheme="minorHAnsi" w:eastAsiaTheme="minorEastAsia" w:hAnsiTheme="minorHAnsi" w:cstheme="minorBidi"/>
              <w:b w:val="0"/>
              <w:sz w:val="18"/>
              <w:szCs w:val="18"/>
            </w:rPr>
          </w:pPr>
          <w:hyperlink w:anchor="_Toc88135553" w:history="1">
            <w:r w:rsidR="0056195A" w:rsidRPr="0056195A">
              <w:rPr>
                <w:rStyle w:val="Hyperlink"/>
                <w:sz w:val="18"/>
                <w:szCs w:val="18"/>
                <w:lang w:eastAsia="en-GB"/>
              </w:rPr>
              <w:t>7</w:t>
            </w:r>
            <w:r w:rsidR="0056195A" w:rsidRPr="0056195A">
              <w:rPr>
                <w:rFonts w:asciiTheme="minorHAnsi" w:eastAsiaTheme="minorEastAsia" w:hAnsiTheme="minorHAnsi" w:cstheme="minorBidi"/>
                <w:b w:val="0"/>
                <w:sz w:val="18"/>
                <w:szCs w:val="18"/>
              </w:rPr>
              <w:tab/>
            </w:r>
            <w:r w:rsidR="0056195A" w:rsidRPr="0056195A">
              <w:rPr>
                <w:rStyle w:val="Hyperlink"/>
                <w:sz w:val="18"/>
                <w:szCs w:val="18"/>
                <w:lang w:eastAsia="en-GB"/>
              </w:rPr>
              <w:t>Descrierea aspectelor de mediu susceptibile a fi afectate în mod semnificativ de proiect</w:t>
            </w:r>
            <w:r w:rsidR="0056195A" w:rsidRPr="0056195A">
              <w:rPr>
                <w:webHidden/>
                <w:sz w:val="18"/>
                <w:szCs w:val="18"/>
              </w:rPr>
              <w:tab/>
            </w:r>
            <w:r w:rsidR="0056195A" w:rsidRPr="0056195A">
              <w:rPr>
                <w:webHidden/>
                <w:sz w:val="18"/>
                <w:szCs w:val="18"/>
              </w:rPr>
              <w:fldChar w:fldCharType="begin"/>
            </w:r>
            <w:r w:rsidR="0056195A" w:rsidRPr="0056195A">
              <w:rPr>
                <w:webHidden/>
                <w:sz w:val="18"/>
                <w:szCs w:val="18"/>
              </w:rPr>
              <w:instrText xml:space="preserve"> PAGEREF _Toc88135553 \h </w:instrText>
            </w:r>
            <w:r w:rsidR="0056195A" w:rsidRPr="0056195A">
              <w:rPr>
                <w:webHidden/>
                <w:sz w:val="18"/>
                <w:szCs w:val="18"/>
              </w:rPr>
            </w:r>
            <w:r w:rsidR="0056195A" w:rsidRPr="0056195A">
              <w:rPr>
                <w:webHidden/>
                <w:sz w:val="18"/>
                <w:szCs w:val="18"/>
              </w:rPr>
              <w:fldChar w:fldCharType="separate"/>
            </w:r>
            <w:r w:rsidR="00513214">
              <w:rPr>
                <w:webHidden/>
                <w:sz w:val="18"/>
                <w:szCs w:val="18"/>
              </w:rPr>
              <w:t>17</w:t>
            </w:r>
            <w:r w:rsidR="0056195A" w:rsidRPr="0056195A">
              <w:rPr>
                <w:webHidden/>
                <w:sz w:val="18"/>
                <w:szCs w:val="18"/>
              </w:rPr>
              <w:fldChar w:fldCharType="end"/>
            </w:r>
          </w:hyperlink>
        </w:p>
        <w:p w14:paraId="10CA2A63" w14:textId="60FEB25D" w:rsidR="0056195A" w:rsidRPr="0056195A" w:rsidRDefault="00D23E0D">
          <w:pPr>
            <w:pStyle w:val="Cuprins1"/>
            <w:tabs>
              <w:tab w:val="left" w:pos="480"/>
            </w:tabs>
            <w:rPr>
              <w:rFonts w:asciiTheme="minorHAnsi" w:eastAsiaTheme="minorEastAsia" w:hAnsiTheme="minorHAnsi" w:cstheme="minorBidi"/>
              <w:b w:val="0"/>
              <w:sz w:val="18"/>
              <w:szCs w:val="18"/>
            </w:rPr>
          </w:pPr>
          <w:hyperlink w:anchor="_Toc88135554" w:history="1">
            <w:r w:rsidR="0056195A" w:rsidRPr="0056195A">
              <w:rPr>
                <w:rStyle w:val="Hyperlink"/>
                <w:sz w:val="18"/>
                <w:szCs w:val="18"/>
                <w:lang w:eastAsia="en-GB"/>
              </w:rPr>
              <w:t>8</w:t>
            </w:r>
            <w:r w:rsidR="0056195A" w:rsidRPr="0056195A">
              <w:rPr>
                <w:rFonts w:asciiTheme="minorHAnsi" w:eastAsiaTheme="minorEastAsia" w:hAnsiTheme="minorHAnsi" w:cstheme="minorBidi"/>
                <w:b w:val="0"/>
                <w:sz w:val="18"/>
                <w:szCs w:val="18"/>
              </w:rPr>
              <w:tab/>
            </w:r>
            <w:r w:rsidR="0056195A" w:rsidRPr="0056195A">
              <w:rPr>
                <w:rStyle w:val="Hyperlink"/>
                <w:sz w:val="18"/>
                <w:szCs w:val="18"/>
                <w:lang w:eastAsia="en-GB"/>
              </w:rPr>
              <w:t>Prevederi pentru monitorizarea mediului</w:t>
            </w:r>
            <w:r w:rsidR="0056195A" w:rsidRPr="0056195A">
              <w:rPr>
                <w:webHidden/>
                <w:sz w:val="18"/>
                <w:szCs w:val="18"/>
              </w:rPr>
              <w:tab/>
            </w:r>
            <w:r w:rsidR="0056195A" w:rsidRPr="0056195A">
              <w:rPr>
                <w:webHidden/>
                <w:sz w:val="18"/>
                <w:szCs w:val="18"/>
              </w:rPr>
              <w:fldChar w:fldCharType="begin"/>
            </w:r>
            <w:r w:rsidR="0056195A" w:rsidRPr="0056195A">
              <w:rPr>
                <w:webHidden/>
                <w:sz w:val="18"/>
                <w:szCs w:val="18"/>
              </w:rPr>
              <w:instrText xml:space="preserve"> PAGEREF _Toc88135554 \h </w:instrText>
            </w:r>
            <w:r w:rsidR="0056195A" w:rsidRPr="0056195A">
              <w:rPr>
                <w:webHidden/>
                <w:sz w:val="18"/>
                <w:szCs w:val="18"/>
              </w:rPr>
            </w:r>
            <w:r w:rsidR="0056195A" w:rsidRPr="0056195A">
              <w:rPr>
                <w:webHidden/>
                <w:sz w:val="18"/>
                <w:szCs w:val="18"/>
              </w:rPr>
              <w:fldChar w:fldCharType="separate"/>
            </w:r>
            <w:r w:rsidR="00513214">
              <w:rPr>
                <w:webHidden/>
                <w:sz w:val="18"/>
                <w:szCs w:val="18"/>
              </w:rPr>
              <w:t>17</w:t>
            </w:r>
            <w:r w:rsidR="0056195A" w:rsidRPr="0056195A">
              <w:rPr>
                <w:webHidden/>
                <w:sz w:val="18"/>
                <w:szCs w:val="18"/>
              </w:rPr>
              <w:fldChar w:fldCharType="end"/>
            </w:r>
          </w:hyperlink>
        </w:p>
        <w:p w14:paraId="36C8DB1A" w14:textId="70CE281E" w:rsidR="0056195A" w:rsidRPr="0056195A" w:rsidRDefault="00D23E0D">
          <w:pPr>
            <w:pStyle w:val="Cuprins1"/>
            <w:tabs>
              <w:tab w:val="left" w:pos="480"/>
            </w:tabs>
            <w:rPr>
              <w:rFonts w:asciiTheme="minorHAnsi" w:eastAsiaTheme="minorEastAsia" w:hAnsiTheme="minorHAnsi" w:cstheme="minorBidi"/>
              <w:b w:val="0"/>
              <w:sz w:val="18"/>
              <w:szCs w:val="18"/>
            </w:rPr>
          </w:pPr>
          <w:hyperlink w:anchor="_Toc88135555" w:history="1">
            <w:r w:rsidR="0056195A" w:rsidRPr="0056195A">
              <w:rPr>
                <w:rStyle w:val="Hyperlink"/>
                <w:sz w:val="18"/>
                <w:szCs w:val="18"/>
                <w:lang w:eastAsia="en-GB"/>
              </w:rPr>
              <w:t>9</w:t>
            </w:r>
            <w:r w:rsidR="0056195A" w:rsidRPr="0056195A">
              <w:rPr>
                <w:rFonts w:asciiTheme="minorHAnsi" w:eastAsiaTheme="minorEastAsia" w:hAnsiTheme="minorHAnsi" w:cstheme="minorBidi"/>
                <w:b w:val="0"/>
                <w:sz w:val="18"/>
                <w:szCs w:val="18"/>
              </w:rPr>
              <w:tab/>
            </w:r>
            <w:r w:rsidR="0056195A" w:rsidRPr="0056195A">
              <w:rPr>
                <w:rStyle w:val="Hyperlink"/>
                <w:sz w:val="18"/>
                <w:szCs w:val="18"/>
                <w:lang w:eastAsia="en-GB"/>
              </w:rPr>
              <w:t>Legătura cu alte acte normative și / sau planuri / programe / strategii / documente de planificare</w:t>
            </w:r>
            <w:r w:rsidR="0056195A" w:rsidRPr="0056195A">
              <w:rPr>
                <w:webHidden/>
                <w:sz w:val="18"/>
                <w:szCs w:val="18"/>
              </w:rPr>
              <w:tab/>
            </w:r>
            <w:r w:rsidR="0056195A" w:rsidRPr="0056195A">
              <w:rPr>
                <w:webHidden/>
                <w:sz w:val="18"/>
                <w:szCs w:val="18"/>
              </w:rPr>
              <w:fldChar w:fldCharType="begin"/>
            </w:r>
            <w:r w:rsidR="0056195A" w:rsidRPr="0056195A">
              <w:rPr>
                <w:webHidden/>
                <w:sz w:val="18"/>
                <w:szCs w:val="18"/>
              </w:rPr>
              <w:instrText xml:space="preserve"> PAGEREF _Toc88135555 \h </w:instrText>
            </w:r>
            <w:r w:rsidR="0056195A" w:rsidRPr="0056195A">
              <w:rPr>
                <w:webHidden/>
                <w:sz w:val="18"/>
                <w:szCs w:val="18"/>
              </w:rPr>
            </w:r>
            <w:r w:rsidR="0056195A" w:rsidRPr="0056195A">
              <w:rPr>
                <w:webHidden/>
                <w:sz w:val="18"/>
                <w:szCs w:val="18"/>
              </w:rPr>
              <w:fldChar w:fldCharType="separate"/>
            </w:r>
            <w:r w:rsidR="00513214">
              <w:rPr>
                <w:webHidden/>
                <w:sz w:val="18"/>
                <w:szCs w:val="18"/>
              </w:rPr>
              <w:t>17</w:t>
            </w:r>
            <w:r w:rsidR="0056195A" w:rsidRPr="0056195A">
              <w:rPr>
                <w:webHidden/>
                <w:sz w:val="18"/>
                <w:szCs w:val="18"/>
              </w:rPr>
              <w:fldChar w:fldCharType="end"/>
            </w:r>
          </w:hyperlink>
        </w:p>
        <w:p w14:paraId="528A44B1" w14:textId="2404E0B7" w:rsidR="0056195A" w:rsidRPr="0056195A" w:rsidRDefault="00D23E0D">
          <w:pPr>
            <w:pStyle w:val="Cuprins1"/>
            <w:tabs>
              <w:tab w:val="left" w:pos="480"/>
            </w:tabs>
            <w:rPr>
              <w:rFonts w:asciiTheme="minorHAnsi" w:eastAsiaTheme="minorEastAsia" w:hAnsiTheme="minorHAnsi" w:cstheme="minorBidi"/>
              <w:b w:val="0"/>
              <w:sz w:val="18"/>
              <w:szCs w:val="18"/>
            </w:rPr>
          </w:pPr>
          <w:hyperlink w:anchor="_Toc88135556" w:history="1">
            <w:r w:rsidR="0056195A" w:rsidRPr="0056195A">
              <w:rPr>
                <w:rStyle w:val="Hyperlink"/>
                <w:sz w:val="18"/>
                <w:szCs w:val="18"/>
                <w:lang w:eastAsia="en-GB"/>
              </w:rPr>
              <w:t>10</w:t>
            </w:r>
            <w:r w:rsidR="0056195A" w:rsidRPr="0056195A">
              <w:rPr>
                <w:rFonts w:asciiTheme="minorHAnsi" w:eastAsiaTheme="minorEastAsia" w:hAnsiTheme="minorHAnsi" w:cstheme="minorBidi"/>
                <w:b w:val="0"/>
                <w:sz w:val="18"/>
                <w:szCs w:val="18"/>
              </w:rPr>
              <w:tab/>
            </w:r>
            <w:r w:rsidR="0056195A" w:rsidRPr="0056195A">
              <w:rPr>
                <w:rStyle w:val="Hyperlink"/>
                <w:sz w:val="18"/>
                <w:szCs w:val="18"/>
                <w:lang w:eastAsia="en-GB"/>
              </w:rPr>
              <w:t>Lucrări necesare organizării de șantier</w:t>
            </w:r>
            <w:r w:rsidR="0056195A" w:rsidRPr="0056195A">
              <w:rPr>
                <w:webHidden/>
                <w:sz w:val="18"/>
                <w:szCs w:val="18"/>
              </w:rPr>
              <w:tab/>
            </w:r>
            <w:r w:rsidR="0056195A" w:rsidRPr="0056195A">
              <w:rPr>
                <w:webHidden/>
                <w:sz w:val="18"/>
                <w:szCs w:val="18"/>
              </w:rPr>
              <w:fldChar w:fldCharType="begin"/>
            </w:r>
            <w:r w:rsidR="0056195A" w:rsidRPr="0056195A">
              <w:rPr>
                <w:webHidden/>
                <w:sz w:val="18"/>
                <w:szCs w:val="18"/>
              </w:rPr>
              <w:instrText xml:space="preserve"> PAGEREF _Toc88135556 \h </w:instrText>
            </w:r>
            <w:r w:rsidR="0056195A" w:rsidRPr="0056195A">
              <w:rPr>
                <w:webHidden/>
                <w:sz w:val="18"/>
                <w:szCs w:val="18"/>
              </w:rPr>
            </w:r>
            <w:r w:rsidR="0056195A" w:rsidRPr="0056195A">
              <w:rPr>
                <w:webHidden/>
                <w:sz w:val="18"/>
                <w:szCs w:val="18"/>
              </w:rPr>
              <w:fldChar w:fldCharType="separate"/>
            </w:r>
            <w:r w:rsidR="00513214">
              <w:rPr>
                <w:webHidden/>
                <w:sz w:val="18"/>
                <w:szCs w:val="18"/>
              </w:rPr>
              <w:t>18</w:t>
            </w:r>
            <w:r w:rsidR="0056195A" w:rsidRPr="0056195A">
              <w:rPr>
                <w:webHidden/>
                <w:sz w:val="18"/>
                <w:szCs w:val="18"/>
              </w:rPr>
              <w:fldChar w:fldCharType="end"/>
            </w:r>
          </w:hyperlink>
        </w:p>
        <w:p w14:paraId="1D7A28BF" w14:textId="71922925" w:rsidR="0056195A" w:rsidRPr="0056195A" w:rsidRDefault="00D23E0D">
          <w:pPr>
            <w:pStyle w:val="Cuprins1"/>
            <w:tabs>
              <w:tab w:val="left" w:pos="480"/>
            </w:tabs>
            <w:rPr>
              <w:rFonts w:asciiTheme="minorHAnsi" w:eastAsiaTheme="minorEastAsia" w:hAnsiTheme="minorHAnsi" w:cstheme="minorBidi"/>
              <w:b w:val="0"/>
              <w:sz w:val="18"/>
              <w:szCs w:val="18"/>
            </w:rPr>
          </w:pPr>
          <w:hyperlink w:anchor="_Toc88135557" w:history="1">
            <w:r w:rsidR="0056195A" w:rsidRPr="0056195A">
              <w:rPr>
                <w:rStyle w:val="Hyperlink"/>
                <w:sz w:val="18"/>
                <w:szCs w:val="18"/>
                <w:lang w:eastAsia="en-GB"/>
              </w:rPr>
              <w:t>11</w:t>
            </w:r>
            <w:r w:rsidR="0056195A" w:rsidRPr="0056195A">
              <w:rPr>
                <w:rFonts w:asciiTheme="minorHAnsi" w:eastAsiaTheme="minorEastAsia" w:hAnsiTheme="minorHAnsi" w:cstheme="minorBidi"/>
                <w:b w:val="0"/>
                <w:sz w:val="18"/>
                <w:szCs w:val="18"/>
              </w:rPr>
              <w:tab/>
            </w:r>
            <w:r w:rsidR="0056195A" w:rsidRPr="0056195A">
              <w:rPr>
                <w:rStyle w:val="Hyperlink"/>
                <w:sz w:val="18"/>
                <w:szCs w:val="18"/>
                <w:lang w:eastAsia="en-GB"/>
              </w:rPr>
              <w:t>Lucrări de refacere a amplasamentului la finalizarea investiției, în caz de accidente și/sau la încetarea activității</w:t>
            </w:r>
            <w:r w:rsidR="0056195A" w:rsidRPr="0056195A">
              <w:rPr>
                <w:webHidden/>
                <w:sz w:val="18"/>
                <w:szCs w:val="18"/>
              </w:rPr>
              <w:tab/>
            </w:r>
            <w:r w:rsidR="0056195A" w:rsidRPr="0056195A">
              <w:rPr>
                <w:webHidden/>
                <w:sz w:val="18"/>
                <w:szCs w:val="18"/>
              </w:rPr>
              <w:fldChar w:fldCharType="begin"/>
            </w:r>
            <w:r w:rsidR="0056195A" w:rsidRPr="0056195A">
              <w:rPr>
                <w:webHidden/>
                <w:sz w:val="18"/>
                <w:szCs w:val="18"/>
              </w:rPr>
              <w:instrText xml:space="preserve"> PAGEREF _Toc88135557 \h </w:instrText>
            </w:r>
            <w:r w:rsidR="0056195A" w:rsidRPr="0056195A">
              <w:rPr>
                <w:webHidden/>
                <w:sz w:val="18"/>
                <w:szCs w:val="18"/>
              </w:rPr>
            </w:r>
            <w:r w:rsidR="0056195A" w:rsidRPr="0056195A">
              <w:rPr>
                <w:webHidden/>
                <w:sz w:val="18"/>
                <w:szCs w:val="18"/>
              </w:rPr>
              <w:fldChar w:fldCharType="separate"/>
            </w:r>
            <w:r w:rsidR="00513214">
              <w:rPr>
                <w:webHidden/>
                <w:sz w:val="18"/>
                <w:szCs w:val="18"/>
              </w:rPr>
              <w:t>18</w:t>
            </w:r>
            <w:r w:rsidR="0056195A" w:rsidRPr="0056195A">
              <w:rPr>
                <w:webHidden/>
                <w:sz w:val="18"/>
                <w:szCs w:val="18"/>
              </w:rPr>
              <w:fldChar w:fldCharType="end"/>
            </w:r>
          </w:hyperlink>
        </w:p>
        <w:p w14:paraId="7279F72F" w14:textId="588EC986" w:rsidR="0056195A" w:rsidRPr="0056195A" w:rsidRDefault="00D23E0D">
          <w:pPr>
            <w:pStyle w:val="Cuprins1"/>
            <w:tabs>
              <w:tab w:val="left" w:pos="480"/>
            </w:tabs>
            <w:rPr>
              <w:rFonts w:asciiTheme="minorHAnsi" w:eastAsiaTheme="minorEastAsia" w:hAnsiTheme="minorHAnsi" w:cstheme="minorBidi"/>
              <w:b w:val="0"/>
              <w:sz w:val="18"/>
              <w:szCs w:val="18"/>
            </w:rPr>
          </w:pPr>
          <w:hyperlink w:anchor="_Toc88135558" w:history="1">
            <w:r w:rsidR="0056195A" w:rsidRPr="0056195A">
              <w:rPr>
                <w:rStyle w:val="Hyperlink"/>
                <w:sz w:val="18"/>
                <w:szCs w:val="18"/>
              </w:rPr>
              <w:t>12</w:t>
            </w:r>
            <w:r w:rsidR="0056195A" w:rsidRPr="0056195A">
              <w:rPr>
                <w:rFonts w:asciiTheme="minorHAnsi" w:eastAsiaTheme="minorEastAsia" w:hAnsiTheme="minorHAnsi" w:cstheme="minorBidi"/>
                <w:b w:val="0"/>
                <w:sz w:val="18"/>
                <w:szCs w:val="18"/>
              </w:rPr>
              <w:tab/>
            </w:r>
            <w:r w:rsidR="0056195A" w:rsidRPr="0056195A">
              <w:rPr>
                <w:rStyle w:val="Hyperlink"/>
                <w:sz w:val="18"/>
                <w:szCs w:val="18"/>
              </w:rPr>
              <w:t>Anexe - piese desenate</w:t>
            </w:r>
            <w:r w:rsidR="0056195A" w:rsidRPr="0056195A">
              <w:rPr>
                <w:webHidden/>
                <w:sz w:val="18"/>
                <w:szCs w:val="18"/>
              </w:rPr>
              <w:tab/>
            </w:r>
            <w:r w:rsidR="0056195A" w:rsidRPr="0056195A">
              <w:rPr>
                <w:webHidden/>
                <w:sz w:val="18"/>
                <w:szCs w:val="18"/>
              </w:rPr>
              <w:fldChar w:fldCharType="begin"/>
            </w:r>
            <w:r w:rsidR="0056195A" w:rsidRPr="0056195A">
              <w:rPr>
                <w:webHidden/>
                <w:sz w:val="18"/>
                <w:szCs w:val="18"/>
              </w:rPr>
              <w:instrText xml:space="preserve"> PAGEREF _Toc88135558 \h </w:instrText>
            </w:r>
            <w:r w:rsidR="0056195A" w:rsidRPr="0056195A">
              <w:rPr>
                <w:webHidden/>
                <w:sz w:val="18"/>
                <w:szCs w:val="18"/>
              </w:rPr>
            </w:r>
            <w:r w:rsidR="0056195A" w:rsidRPr="0056195A">
              <w:rPr>
                <w:webHidden/>
                <w:sz w:val="18"/>
                <w:szCs w:val="18"/>
              </w:rPr>
              <w:fldChar w:fldCharType="separate"/>
            </w:r>
            <w:r w:rsidR="00513214">
              <w:rPr>
                <w:webHidden/>
                <w:sz w:val="18"/>
                <w:szCs w:val="18"/>
              </w:rPr>
              <w:t>18</w:t>
            </w:r>
            <w:r w:rsidR="0056195A" w:rsidRPr="0056195A">
              <w:rPr>
                <w:webHidden/>
                <w:sz w:val="18"/>
                <w:szCs w:val="18"/>
              </w:rPr>
              <w:fldChar w:fldCharType="end"/>
            </w:r>
          </w:hyperlink>
        </w:p>
        <w:p w14:paraId="4C0CB112" w14:textId="43A11ED7" w:rsidR="0056195A" w:rsidRPr="0056195A" w:rsidRDefault="00D23E0D">
          <w:pPr>
            <w:pStyle w:val="Cuprins1"/>
            <w:tabs>
              <w:tab w:val="left" w:pos="480"/>
            </w:tabs>
            <w:rPr>
              <w:rFonts w:asciiTheme="minorHAnsi" w:eastAsiaTheme="minorEastAsia" w:hAnsiTheme="minorHAnsi" w:cstheme="minorBidi"/>
              <w:b w:val="0"/>
              <w:sz w:val="18"/>
              <w:szCs w:val="18"/>
            </w:rPr>
          </w:pPr>
          <w:hyperlink w:anchor="_Toc88135559" w:history="1">
            <w:r w:rsidR="0056195A" w:rsidRPr="0056195A">
              <w:rPr>
                <w:rStyle w:val="Hyperlink"/>
                <w:sz w:val="18"/>
                <w:szCs w:val="18"/>
                <w:lang w:eastAsia="en-GB"/>
              </w:rPr>
              <w:t>13</w:t>
            </w:r>
            <w:r w:rsidR="0056195A" w:rsidRPr="0056195A">
              <w:rPr>
                <w:rFonts w:asciiTheme="minorHAnsi" w:eastAsiaTheme="minorEastAsia" w:hAnsiTheme="minorHAnsi" w:cstheme="minorBidi"/>
                <w:b w:val="0"/>
                <w:sz w:val="18"/>
                <w:szCs w:val="18"/>
              </w:rPr>
              <w:tab/>
            </w:r>
            <w:r w:rsidR="0056195A" w:rsidRPr="0056195A">
              <w:rPr>
                <w:rStyle w:val="Hyperlink"/>
                <w:sz w:val="18"/>
                <w:szCs w:val="18"/>
                <w:lang w:eastAsia="en-GB"/>
              </w:rPr>
              <w:t>Relația proiectului cu ariile naturale protejate</w:t>
            </w:r>
            <w:r w:rsidR="0056195A" w:rsidRPr="0056195A">
              <w:rPr>
                <w:webHidden/>
                <w:sz w:val="18"/>
                <w:szCs w:val="18"/>
              </w:rPr>
              <w:tab/>
            </w:r>
            <w:r w:rsidR="0056195A" w:rsidRPr="0056195A">
              <w:rPr>
                <w:webHidden/>
                <w:sz w:val="18"/>
                <w:szCs w:val="18"/>
              </w:rPr>
              <w:fldChar w:fldCharType="begin"/>
            </w:r>
            <w:r w:rsidR="0056195A" w:rsidRPr="0056195A">
              <w:rPr>
                <w:webHidden/>
                <w:sz w:val="18"/>
                <w:szCs w:val="18"/>
              </w:rPr>
              <w:instrText xml:space="preserve"> PAGEREF _Toc88135559 \h </w:instrText>
            </w:r>
            <w:r w:rsidR="0056195A" w:rsidRPr="0056195A">
              <w:rPr>
                <w:webHidden/>
                <w:sz w:val="18"/>
                <w:szCs w:val="18"/>
              </w:rPr>
            </w:r>
            <w:r w:rsidR="0056195A" w:rsidRPr="0056195A">
              <w:rPr>
                <w:webHidden/>
                <w:sz w:val="18"/>
                <w:szCs w:val="18"/>
              </w:rPr>
              <w:fldChar w:fldCharType="separate"/>
            </w:r>
            <w:r w:rsidR="00513214">
              <w:rPr>
                <w:webHidden/>
                <w:sz w:val="18"/>
                <w:szCs w:val="18"/>
              </w:rPr>
              <w:t>19</w:t>
            </w:r>
            <w:r w:rsidR="0056195A" w:rsidRPr="0056195A">
              <w:rPr>
                <w:webHidden/>
                <w:sz w:val="18"/>
                <w:szCs w:val="18"/>
              </w:rPr>
              <w:fldChar w:fldCharType="end"/>
            </w:r>
          </w:hyperlink>
        </w:p>
        <w:p w14:paraId="1DF1E811" w14:textId="1B0481D8" w:rsidR="0056195A" w:rsidRPr="0056195A" w:rsidRDefault="00D23E0D">
          <w:pPr>
            <w:pStyle w:val="Cuprins2"/>
            <w:tabs>
              <w:tab w:val="left" w:pos="1000"/>
            </w:tabs>
            <w:rPr>
              <w:rFonts w:asciiTheme="minorHAnsi" w:eastAsiaTheme="minorEastAsia" w:hAnsiTheme="minorHAnsi" w:cstheme="minorBidi"/>
              <w:noProof/>
              <w:sz w:val="18"/>
              <w:szCs w:val="18"/>
            </w:rPr>
          </w:pPr>
          <w:hyperlink w:anchor="_Toc88135560" w:history="1">
            <w:r w:rsidR="0056195A" w:rsidRPr="0056195A">
              <w:rPr>
                <w:rStyle w:val="Hyperlink"/>
                <w:noProof/>
                <w:sz w:val="18"/>
                <w:szCs w:val="18"/>
              </w:rPr>
              <w:t>13.1</w:t>
            </w:r>
            <w:r w:rsidR="0056195A" w:rsidRPr="0056195A">
              <w:rPr>
                <w:rFonts w:asciiTheme="minorHAnsi" w:eastAsiaTheme="minorEastAsia" w:hAnsiTheme="minorHAnsi" w:cstheme="minorBidi"/>
                <w:noProof/>
                <w:sz w:val="18"/>
                <w:szCs w:val="18"/>
              </w:rPr>
              <w:tab/>
            </w:r>
            <w:r w:rsidR="0056195A" w:rsidRPr="0056195A">
              <w:rPr>
                <w:rStyle w:val="Hyperlink"/>
                <w:noProof/>
                <w:sz w:val="18"/>
                <w:szCs w:val="18"/>
              </w:rPr>
              <w:t>Descrierea succintă a proiectului şi amplasarea acestuia în raport cu aria naturală protejată de interes comunitar, cu precizarea coordonatelor geografice (STEREO 70) ale amplasamentului proiectului</w:t>
            </w:r>
            <w:r w:rsidR="0056195A" w:rsidRPr="0056195A">
              <w:rPr>
                <w:noProof/>
                <w:webHidden/>
                <w:sz w:val="18"/>
                <w:szCs w:val="18"/>
              </w:rPr>
              <w:tab/>
            </w:r>
            <w:r w:rsidR="0056195A" w:rsidRPr="0056195A">
              <w:rPr>
                <w:noProof/>
                <w:webHidden/>
                <w:sz w:val="18"/>
                <w:szCs w:val="18"/>
              </w:rPr>
              <w:fldChar w:fldCharType="begin"/>
            </w:r>
            <w:r w:rsidR="0056195A" w:rsidRPr="0056195A">
              <w:rPr>
                <w:noProof/>
                <w:webHidden/>
                <w:sz w:val="18"/>
                <w:szCs w:val="18"/>
              </w:rPr>
              <w:instrText xml:space="preserve"> PAGEREF _Toc88135560 \h </w:instrText>
            </w:r>
            <w:r w:rsidR="0056195A" w:rsidRPr="0056195A">
              <w:rPr>
                <w:noProof/>
                <w:webHidden/>
                <w:sz w:val="18"/>
                <w:szCs w:val="18"/>
              </w:rPr>
            </w:r>
            <w:r w:rsidR="0056195A" w:rsidRPr="0056195A">
              <w:rPr>
                <w:noProof/>
                <w:webHidden/>
                <w:sz w:val="18"/>
                <w:szCs w:val="18"/>
              </w:rPr>
              <w:fldChar w:fldCharType="separate"/>
            </w:r>
            <w:r w:rsidR="00513214">
              <w:rPr>
                <w:noProof/>
                <w:webHidden/>
                <w:sz w:val="18"/>
                <w:szCs w:val="18"/>
              </w:rPr>
              <w:t>19</w:t>
            </w:r>
            <w:r w:rsidR="0056195A" w:rsidRPr="0056195A">
              <w:rPr>
                <w:noProof/>
                <w:webHidden/>
                <w:sz w:val="18"/>
                <w:szCs w:val="18"/>
              </w:rPr>
              <w:fldChar w:fldCharType="end"/>
            </w:r>
          </w:hyperlink>
        </w:p>
        <w:p w14:paraId="6460968F" w14:textId="7820DA70" w:rsidR="0056195A" w:rsidRPr="0056195A" w:rsidRDefault="00D23E0D">
          <w:pPr>
            <w:pStyle w:val="Cuprins2"/>
            <w:tabs>
              <w:tab w:val="left" w:pos="1000"/>
            </w:tabs>
            <w:rPr>
              <w:rFonts w:asciiTheme="minorHAnsi" w:eastAsiaTheme="minorEastAsia" w:hAnsiTheme="minorHAnsi" w:cstheme="minorBidi"/>
              <w:noProof/>
              <w:sz w:val="18"/>
              <w:szCs w:val="18"/>
            </w:rPr>
          </w:pPr>
          <w:hyperlink w:anchor="_Toc88135561" w:history="1">
            <w:r w:rsidR="0056195A" w:rsidRPr="0056195A">
              <w:rPr>
                <w:rStyle w:val="Hyperlink"/>
                <w:noProof/>
                <w:sz w:val="18"/>
                <w:szCs w:val="18"/>
              </w:rPr>
              <w:t>13.2</w:t>
            </w:r>
            <w:r w:rsidR="0056195A" w:rsidRPr="0056195A">
              <w:rPr>
                <w:rFonts w:asciiTheme="minorHAnsi" w:eastAsiaTheme="minorEastAsia" w:hAnsiTheme="minorHAnsi" w:cstheme="minorBidi"/>
                <w:noProof/>
                <w:sz w:val="18"/>
                <w:szCs w:val="18"/>
              </w:rPr>
              <w:tab/>
            </w:r>
            <w:r w:rsidR="0056195A" w:rsidRPr="0056195A">
              <w:rPr>
                <w:rStyle w:val="Hyperlink"/>
                <w:noProof/>
                <w:sz w:val="18"/>
                <w:szCs w:val="18"/>
              </w:rPr>
              <w:t>Prezenţa şi efectivele/suprafeţele acoperite de specii şi habitate de interes comunitar în zona PP</w:t>
            </w:r>
            <w:r w:rsidR="0056195A" w:rsidRPr="0056195A">
              <w:rPr>
                <w:noProof/>
                <w:webHidden/>
                <w:sz w:val="18"/>
                <w:szCs w:val="18"/>
              </w:rPr>
              <w:tab/>
            </w:r>
            <w:r w:rsidR="0056195A" w:rsidRPr="0056195A">
              <w:rPr>
                <w:noProof/>
                <w:webHidden/>
                <w:sz w:val="18"/>
                <w:szCs w:val="18"/>
              </w:rPr>
              <w:fldChar w:fldCharType="begin"/>
            </w:r>
            <w:r w:rsidR="0056195A" w:rsidRPr="0056195A">
              <w:rPr>
                <w:noProof/>
                <w:webHidden/>
                <w:sz w:val="18"/>
                <w:szCs w:val="18"/>
              </w:rPr>
              <w:instrText xml:space="preserve"> PAGEREF _Toc88135561 \h </w:instrText>
            </w:r>
            <w:r w:rsidR="0056195A" w:rsidRPr="0056195A">
              <w:rPr>
                <w:noProof/>
                <w:webHidden/>
                <w:sz w:val="18"/>
                <w:szCs w:val="18"/>
              </w:rPr>
            </w:r>
            <w:r w:rsidR="0056195A" w:rsidRPr="0056195A">
              <w:rPr>
                <w:noProof/>
                <w:webHidden/>
                <w:sz w:val="18"/>
                <w:szCs w:val="18"/>
              </w:rPr>
              <w:fldChar w:fldCharType="separate"/>
            </w:r>
            <w:r w:rsidR="00513214">
              <w:rPr>
                <w:noProof/>
                <w:webHidden/>
                <w:sz w:val="18"/>
                <w:szCs w:val="18"/>
              </w:rPr>
              <w:t>20</w:t>
            </w:r>
            <w:r w:rsidR="0056195A" w:rsidRPr="0056195A">
              <w:rPr>
                <w:noProof/>
                <w:webHidden/>
                <w:sz w:val="18"/>
                <w:szCs w:val="18"/>
              </w:rPr>
              <w:fldChar w:fldCharType="end"/>
            </w:r>
          </w:hyperlink>
        </w:p>
        <w:p w14:paraId="687CE99A" w14:textId="1A650375" w:rsidR="0056195A" w:rsidRPr="0056195A" w:rsidRDefault="00D23E0D">
          <w:pPr>
            <w:pStyle w:val="Cuprins2"/>
            <w:tabs>
              <w:tab w:val="left" w:pos="1000"/>
            </w:tabs>
            <w:rPr>
              <w:rFonts w:asciiTheme="minorHAnsi" w:eastAsiaTheme="minorEastAsia" w:hAnsiTheme="minorHAnsi" w:cstheme="minorBidi"/>
              <w:noProof/>
              <w:sz w:val="18"/>
              <w:szCs w:val="18"/>
            </w:rPr>
          </w:pPr>
          <w:hyperlink w:anchor="_Toc88135562" w:history="1">
            <w:r w:rsidR="0056195A" w:rsidRPr="0056195A">
              <w:rPr>
                <w:rStyle w:val="Hyperlink"/>
                <w:noProof/>
                <w:sz w:val="18"/>
                <w:szCs w:val="18"/>
              </w:rPr>
              <w:t>13.3</w:t>
            </w:r>
            <w:r w:rsidR="0056195A" w:rsidRPr="0056195A">
              <w:rPr>
                <w:rFonts w:asciiTheme="minorHAnsi" w:eastAsiaTheme="minorEastAsia" w:hAnsiTheme="minorHAnsi" w:cstheme="minorBidi"/>
                <w:noProof/>
                <w:sz w:val="18"/>
                <w:szCs w:val="18"/>
              </w:rPr>
              <w:tab/>
            </w:r>
            <w:r w:rsidR="0056195A" w:rsidRPr="0056195A">
              <w:rPr>
                <w:rStyle w:val="Hyperlink"/>
                <w:noProof/>
                <w:sz w:val="18"/>
                <w:szCs w:val="18"/>
              </w:rPr>
              <w:t>Justificarea dacă PP propus nu are legătură directă cu sau nu este necesar pentru managementul conservării ariei naturale protejate de interes comunitar;</w:t>
            </w:r>
            <w:r w:rsidR="0056195A" w:rsidRPr="0056195A">
              <w:rPr>
                <w:noProof/>
                <w:webHidden/>
                <w:sz w:val="18"/>
                <w:szCs w:val="18"/>
              </w:rPr>
              <w:tab/>
            </w:r>
            <w:r w:rsidR="0056195A" w:rsidRPr="0056195A">
              <w:rPr>
                <w:noProof/>
                <w:webHidden/>
                <w:sz w:val="18"/>
                <w:szCs w:val="18"/>
              </w:rPr>
              <w:fldChar w:fldCharType="begin"/>
            </w:r>
            <w:r w:rsidR="0056195A" w:rsidRPr="0056195A">
              <w:rPr>
                <w:noProof/>
                <w:webHidden/>
                <w:sz w:val="18"/>
                <w:szCs w:val="18"/>
              </w:rPr>
              <w:instrText xml:space="preserve"> PAGEREF _Toc88135562 \h </w:instrText>
            </w:r>
            <w:r w:rsidR="0056195A" w:rsidRPr="0056195A">
              <w:rPr>
                <w:noProof/>
                <w:webHidden/>
                <w:sz w:val="18"/>
                <w:szCs w:val="18"/>
              </w:rPr>
            </w:r>
            <w:r w:rsidR="0056195A" w:rsidRPr="0056195A">
              <w:rPr>
                <w:noProof/>
                <w:webHidden/>
                <w:sz w:val="18"/>
                <w:szCs w:val="18"/>
              </w:rPr>
              <w:fldChar w:fldCharType="separate"/>
            </w:r>
            <w:r w:rsidR="00513214">
              <w:rPr>
                <w:noProof/>
                <w:webHidden/>
                <w:sz w:val="18"/>
                <w:szCs w:val="18"/>
              </w:rPr>
              <w:t>21</w:t>
            </w:r>
            <w:r w:rsidR="0056195A" w:rsidRPr="0056195A">
              <w:rPr>
                <w:noProof/>
                <w:webHidden/>
                <w:sz w:val="18"/>
                <w:szCs w:val="18"/>
              </w:rPr>
              <w:fldChar w:fldCharType="end"/>
            </w:r>
          </w:hyperlink>
        </w:p>
        <w:p w14:paraId="1B1AAA3D" w14:textId="7B119D61" w:rsidR="0056195A" w:rsidRPr="0056195A" w:rsidRDefault="00D23E0D">
          <w:pPr>
            <w:pStyle w:val="Cuprins2"/>
            <w:tabs>
              <w:tab w:val="left" w:pos="1000"/>
            </w:tabs>
            <w:rPr>
              <w:rFonts w:asciiTheme="minorHAnsi" w:eastAsiaTheme="minorEastAsia" w:hAnsiTheme="minorHAnsi" w:cstheme="minorBidi"/>
              <w:noProof/>
              <w:sz w:val="18"/>
              <w:szCs w:val="18"/>
            </w:rPr>
          </w:pPr>
          <w:hyperlink w:anchor="_Toc88135563" w:history="1">
            <w:r w:rsidR="0056195A" w:rsidRPr="0056195A">
              <w:rPr>
                <w:rStyle w:val="Hyperlink"/>
                <w:noProof/>
                <w:sz w:val="18"/>
                <w:szCs w:val="18"/>
              </w:rPr>
              <w:t>13.4</w:t>
            </w:r>
            <w:r w:rsidR="0056195A" w:rsidRPr="0056195A">
              <w:rPr>
                <w:rFonts w:asciiTheme="minorHAnsi" w:eastAsiaTheme="minorEastAsia" w:hAnsiTheme="minorHAnsi" w:cstheme="minorBidi"/>
                <w:noProof/>
                <w:sz w:val="18"/>
                <w:szCs w:val="18"/>
              </w:rPr>
              <w:tab/>
            </w:r>
            <w:r w:rsidR="0056195A" w:rsidRPr="0056195A">
              <w:rPr>
                <w:rStyle w:val="Hyperlink"/>
                <w:noProof/>
                <w:sz w:val="18"/>
                <w:szCs w:val="18"/>
              </w:rPr>
              <w:t>Estimarea impactului potenţial al PP asupra speciilor şi habitatelor din aria naturală protejată de interes comunitar</w:t>
            </w:r>
            <w:r w:rsidR="0056195A" w:rsidRPr="0056195A">
              <w:rPr>
                <w:noProof/>
                <w:webHidden/>
                <w:sz w:val="18"/>
                <w:szCs w:val="18"/>
              </w:rPr>
              <w:tab/>
            </w:r>
            <w:r w:rsidR="0056195A" w:rsidRPr="0056195A">
              <w:rPr>
                <w:noProof/>
                <w:webHidden/>
                <w:sz w:val="18"/>
                <w:szCs w:val="18"/>
              </w:rPr>
              <w:fldChar w:fldCharType="begin"/>
            </w:r>
            <w:r w:rsidR="0056195A" w:rsidRPr="0056195A">
              <w:rPr>
                <w:noProof/>
                <w:webHidden/>
                <w:sz w:val="18"/>
                <w:szCs w:val="18"/>
              </w:rPr>
              <w:instrText xml:space="preserve"> PAGEREF _Toc88135563 \h </w:instrText>
            </w:r>
            <w:r w:rsidR="0056195A" w:rsidRPr="0056195A">
              <w:rPr>
                <w:noProof/>
                <w:webHidden/>
                <w:sz w:val="18"/>
                <w:szCs w:val="18"/>
              </w:rPr>
            </w:r>
            <w:r w:rsidR="0056195A" w:rsidRPr="0056195A">
              <w:rPr>
                <w:noProof/>
                <w:webHidden/>
                <w:sz w:val="18"/>
                <w:szCs w:val="18"/>
              </w:rPr>
              <w:fldChar w:fldCharType="separate"/>
            </w:r>
            <w:r w:rsidR="00513214">
              <w:rPr>
                <w:noProof/>
                <w:webHidden/>
                <w:sz w:val="18"/>
                <w:szCs w:val="18"/>
              </w:rPr>
              <w:t>22</w:t>
            </w:r>
            <w:r w:rsidR="0056195A" w:rsidRPr="0056195A">
              <w:rPr>
                <w:noProof/>
                <w:webHidden/>
                <w:sz w:val="18"/>
                <w:szCs w:val="18"/>
              </w:rPr>
              <w:fldChar w:fldCharType="end"/>
            </w:r>
          </w:hyperlink>
        </w:p>
        <w:p w14:paraId="6901B236" w14:textId="4DBEFB8E" w:rsidR="0056195A" w:rsidRPr="0056195A" w:rsidRDefault="00D23E0D">
          <w:pPr>
            <w:pStyle w:val="Cuprins2"/>
            <w:tabs>
              <w:tab w:val="left" w:pos="1000"/>
            </w:tabs>
            <w:rPr>
              <w:rFonts w:asciiTheme="minorHAnsi" w:eastAsiaTheme="minorEastAsia" w:hAnsiTheme="minorHAnsi" w:cstheme="minorBidi"/>
              <w:noProof/>
              <w:sz w:val="18"/>
              <w:szCs w:val="18"/>
            </w:rPr>
          </w:pPr>
          <w:hyperlink w:anchor="_Toc88135564" w:history="1">
            <w:r w:rsidR="0056195A" w:rsidRPr="0056195A">
              <w:rPr>
                <w:rStyle w:val="Hyperlink"/>
                <w:noProof/>
                <w:sz w:val="18"/>
                <w:szCs w:val="18"/>
              </w:rPr>
              <w:t>13.5</w:t>
            </w:r>
            <w:r w:rsidR="0056195A" w:rsidRPr="0056195A">
              <w:rPr>
                <w:rFonts w:asciiTheme="minorHAnsi" w:eastAsiaTheme="minorEastAsia" w:hAnsiTheme="minorHAnsi" w:cstheme="minorBidi"/>
                <w:noProof/>
                <w:sz w:val="18"/>
                <w:szCs w:val="18"/>
              </w:rPr>
              <w:tab/>
            </w:r>
            <w:r w:rsidR="0056195A" w:rsidRPr="0056195A">
              <w:rPr>
                <w:rStyle w:val="Hyperlink"/>
                <w:noProof/>
                <w:sz w:val="18"/>
                <w:szCs w:val="18"/>
              </w:rPr>
              <w:t>Măsuri de prevenire a unui eventual impact, care reprezintă condiții de realizare a proiectului astfel încât acesta să aibă un impact negativ nesemnificativ</w:t>
            </w:r>
            <w:r w:rsidR="0056195A" w:rsidRPr="0056195A">
              <w:rPr>
                <w:noProof/>
                <w:webHidden/>
                <w:sz w:val="18"/>
                <w:szCs w:val="18"/>
              </w:rPr>
              <w:tab/>
            </w:r>
            <w:r w:rsidR="0056195A" w:rsidRPr="0056195A">
              <w:rPr>
                <w:noProof/>
                <w:webHidden/>
                <w:sz w:val="18"/>
                <w:szCs w:val="18"/>
              </w:rPr>
              <w:fldChar w:fldCharType="begin"/>
            </w:r>
            <w:r w:rsidR="0056195A" w:rsidRPr="0056195A">
              <w:rPr>
                <w:noProof/>
                <w:webHidden/>
                <w:sz w:val="18"/>
                <w:szCs w:val="18"/>
              </w:rPr>
              <w:instrText xml:space="preserve"> PAGEREF _Toc88135564 \h </w:instrText>
            </w:r>
            <w:r w:rsidR="0056195A" w:rsidRPr="0056195A">
              <w:rPr>
                <w:noProof/>
                <w:webHidden/>
                <w:sz w:val="18"/>
                <w:szCs w:val="18"/>
              </w:rPr>
            </w:r>
            <w:r w:rsidR="0056195A" w:rsidRPr="0056195A">
              <w:rPr>
                <w:noProof/>
                <w:webHidden/>
                <w:sz w:val="18"/>
                <w:szCs w:val="18"/>
              </w:rPr>
              <w:fldChar w:fldCharType="separate"/>
            </w:r>
            <w:r w:rsidR="00513214">
              <w:rPr>
                <w:noProof/>
                <w:webHidden/>
                <w:sz w:val="18"/>
                <w:szCs w:val="18"/>
              </w:rPr>
              <w:t>24</w:t>
            </w:r>
            <w:r w:rsidR="0056195A" w:rsidRPr="0056195A">
              <w:rPr>
                <w:noProof/>
                <w:webHidden/>
                <w:sz w:val="18"/>
                <w:szCs w:val="18"/>
              </w:rPr>
              <w:fldChar w:fldCharType="end"/>
            </w:r>
          </w:hyperlink>
        </w:p>
        <w:p w14:paraId="011EA979" w14:textId="57E1A94D" w:rsidR="0056195A" w:rsidRPr="0056195A" w:rsidRDefault="00D23E0D">
          <w:pPr>
            <w:pStyle w:val="Cuprins1"/>
            <w:tabs>
              <w:tab w:val="left" w:pos="480"/>
            </w:tabs>
            <w:rPr>
              <w:rFonts w:asciiTheme="minorHAnsi" w:eastAsiaTheme="minorEastAsia" w:hAnsiTheme="minorHAnsi" w:cstheme="minorBidi"/>
              <w:b w:val="0"/>
              <w:sz w:val="18"/>
              <w:szCs w:val="18"/>
            </w:rPr>
          </w:pPr>
          <w:hyperlink w:anchor="_Toc88135565" w:history="1">
            <w:r w:rsidR="0056195A" w:rsidRPr="0056195A">
              <w:rPr>
                <w:rStyle w:val="Hyperlink"/>
                <w:sz w:val="18"/>
                <w:szCs w:val="18"/>
                <w:lang w:eastAsia="en-GB"/>
              </w:rPr>
              <w:t>14</w:t>
            </w:r>
            <w:r w:rsidR="0056195A" w:rsidRPr="0056195A">
              <w:rPr>
                <w:rFonts w:asciiTheme="minorHAnsi" w:eastAsiaTheme="minorEastAsia" w:hAnsiTheme="minorHAnsi" w:cstheme="minorBidi"/>
                <w:b w:val="0"/>
                <w:sz w:val="18"/>
                <w:szCs w:val="18"/>
              </w:rPr>
              <w:tab/>
            </w:r>
            <w:r w:rsidR="0056195A" w:rsidRPr="0056195A">
              <w:rPr>
                <w:rStyle w:val="Hyperlink"/>
                <w:sz w:val="18"/>
                <w:szCs w:val="18"/>
                <w:lang w:eastAsia="en-GB"/>
              </w:rPr>
              <w:t>Relația proiectului cu apele</w:t>
            </w:r>
            <w:r w:rsidR="0056195A" w:rsidRPr="0056195A">
              <w:rPr>
                <w:webHidden/>
                <w:sz w:val="18"/>
                <w:szCs w:val="18"/>
              </w:rPr>
              <w:tab/>
            </w:r>
            <w:r w:rsidR="0056195A" w:rsidRPr="0056195A">
              <w:rPr>
                <w:webHidden/>
                <w:sz w:val="18"/>
                <w:szCs w:val="18"/>
              </w:rPr>
              <w:fldChar w:fldCharType="begin"/>
            </w:r>
            <w:r w:rsidR="0056195A" w:rsidRPr="0056195A">
              <w:rPr>
                <w:webHidden/>
                <w:sz w:val="18"/>
                <w:szCs w:val="18"/>
              </w:rPr>
              <w:instrText xml:space="preserve"> PAGEREF _Toc88135565 \h </w:instrText>
            </w:r>
            <w:r w:rsidR="0056195A" w:rsidRPr="0056195A">
              <w:rPr>
                <w:webHidden/>
                <w:sz w:val="18"/>
                <w:szCs w:val="18"/>
              </w:rPr>
            </w:r>
            <w:r w:rsidR="0056195A" w:rsidRPr="0056195A">
              <w:rPr>
                <w:webHidden/>
                <w:sz w:val="18"/>
                <w:szCs w:val="18"/>
              </w:rPr>
              <w:fldChar w:fldCharType="separate"/>
            </w:r>
            <w:r w:rsidR="00513214">
              <w:rPr>
                <w:webHidden/>
                <w:sz w:val="18"/>
                <w:szCs w:val="18"/>
              </w:rPr>
              <w:t>26</w:t>
            </w:r>
            <w:r w:rsidR="0056195A" w:rsidRPr="0056195A">
              <w:rPr>
                <w:webHidden/>
                <w:sz w:val="18"/>
                <w:szCs w:val="18"/>
              </w:rPr>
              <w:fldChar w:fldCharType="end"/>
            </w:r>
          </w:hyperlink>
        </w:p>
        <w:p w14:paraId="1123F68F" w14:textId="105830FF" w:rsidR="004F19F8" w:rsidRPr="00D2215D" w:rsidRDefault="004F19F8" w:rsidP="004F19F8">
          <w:pPr>
            <w:rPr>
              <w:rFonts w:asciiTheme="minorHAnsi" w:hAnsiTheme="minorHAnsi" w:cstheme="minorHAnsi"/>
              <w:sz w:val="18"/>
              <w:szCs w:val="18"/>
            </w:rPr>
          </w:pPr>
          <w:r w:rsidRPr="0056195A">
            <w:rPr>
              <w:rFonts w:asciiTheme="minorHAnsi" w:hAnsiTheme="minorHAnsi" w:cstheme="minorHAnsi"/>
              <w:b/>
              <w:bCs/>
              <w:noProof/>
              <w:sz w:val="18"/>
              <w:szCs w:val="18"/>
            </w:rPr>
            <w:fldChar w:fldCharType="end"/>
          </w:r>
        </w:p>
      </w:sdtContent>
    </w:sdt>
    <w:p w14:paraId="2BB67ED4" w14:textId="2551C355" w:rsidR="004F19F8" w:rsidRPr="00D2215D" w:rsidRDefault="004F19F8">
      <w:pPr>
        <w:widowControl/>
        <w:autoSpaceDE/>
        <w:autoSpaceDN/>
        <w:adjustRightInd/>
        <w:jc w:val="left"/>
        <w:rPr>
          <w:rFonts w:asciiTheme="minorHAnsi" w:hAnsiTheme="minorHAnsi" w:cstheme="minorHAnsi"/>
          <w:sz w:val="18"/>
          <w:szCs w:val="18"/>
        </w:rPr>
      </w:pPr>
      <w:r w:rsidRPr="00D2215D">
        <w:rPr>
          <w:rFonts w:asciiTheme="minorHAnsi" w:hAnsiTheme="minorHAnsi" w:cstheme="minorHAnsi"/>
          <w:sz w:val="18"/>
          <w:szCs w:val="18"/>
        </w:rPr>
        <w:br w:type="page"/>
      </w:r>
    </w:p>
    <w:p w14:paraId="2B698BB0" w14:textId="77777777" w:rsidR="004F19F8" w:rsidRPr="00EB37DC" w:rsidRDefault="004F19F8" w:rsidP="004F19F8">
      <w:pPr>
        <w:rPr>
          <w:color w:val="1F497D" w:themeColor="text2"/>
          <w:sz w:val="52"/>
          <w:u w:val="single"/>
          <w14:shadow w14:blurRad="50800" w14:dist="38100" w14:dir="0" w14:sx="100000" w14:sy="100000" w14:kx="0" w14:ky="0" w14:algn="l">
            <w14:srgbClr w14:val="000000">
              <w14:alpha w14:val="60000"/>
            </w14:srgbClr>
          </w14:shadow>
        </w:rPr>
      </w:pPr>
      <w:r w:rsidRPr="00EB37DC">
        <w:rPr>
          <w:color w:val="1F497D" w:themeColor="text2"/>
          <w:sz w:val="52"/>
          <w:u w:val="single"/>
          <w14:shadow w14:blurRad="50800" w14:dist="38100" w14:dir="0" w14:sx="100000" w14:sy="100000" w14:kx="0" w14:ky="0" w14:algn="l">
            <w14:srgbClr w14:val="000000">
              <w14:alpha w14:val="60000"/>
            </w14:srgbClr>
          </w14:shadow>
        </w:rPr>
        <w:lastRenderedPageBreak/>
        <w:t xml:space="preserve">Memoriu de prezentare                                   </w:t>
      </w:r>
    </w:p>
    <w:p w14:paraId="240068F2" w14:textId="2A0132A5" w:rsidR="005A0732" w:rsidRPr="005A0732" w:rsidRDefault="005A0732" w:rsidP="005A0732">
      <w:pPr>
        <w:rPr>
          <w:i/>
          <w:iCs/>
        </w:rPr>
      </w:pPr>
      <w:r w:rsidRPr="005A0732">
        <w:rPr>
          <w:i/>
          <w:iCs/>
        </w:rPr>
        <w:t>Întocmit conform Anexei nr. 5E a Legii nr. 292/2018 privind evaluarea impactului anumitor proiecte publice și private asupra mediului și conform Ghidului metodologic privind evaluarea adecvată a efectelor potențiale ale planurilor sau proiectelor asupra ariilor naturale protejate de interes comunitar, aprobat prin Ord. nr. 19/2010, modificat și completat prin Ord. 262/2020</w:t>
      </w:r>
      <w:r w:rsidR="00E56CFF">
        <w:rPr>
          <w:i/>
          <w:iCs/>
        </w:rPr>
        <w:t>.</w:t>
      </w:r>
    </w:p>
    <w:p w14:paraId="0B20A646" w14:textId="4C5D0DD4" w:rsidR="004F19F8" w:rsidRPr="00FC54CA" w:rsidRDefault="004F19F8" w:rsidP="004F19F8"/>
    <w:p w14:paraId="7E977BE8" w14:textId="77777777" w:rsidR="004F19F8" w:rsidRDefault="004F19F8" w:rsidP="004F19F8"/>
    <w:p w14:paraId="14796121" w14:textId="7BB4598F" w:rsidR="004F19F8" w:rsidRPr="00E56CFF" w:rsidRDefault="004F19F8" w:rsidP="004F19F8">
      <w:pPr>
        <w:rPr>
          <w:i/>
          <w:iCs/>
        </w:rPr>
      </w:pPr>
      <w:r>
        <w:t>Încadrare</w:t>
      </w:r>
      <w:r w:rsidR="00E56CFF">
        <w:t xml:space="preserve"> </w:t>
      </w:r>
      <w:r w:rsidR="00E56CFF" w:rsidRPr="005A0732">
        <w:rPr>
          <w:i/>
          <w:iCs/>
        </w:rPr>
        <w:t xml:space="preserve">conform Deciziei etapei de evaluare inițială </w:t>
      </w:r>
      <w:r w:rsidR="00E56CFF">
        <w:rPr>
          <w:i/>
          <w:iCs/>
        </w:rPr>
        <w:t xml:space="preserve">din </w:t>
      </w:r>
      <w:r w:rsidR="00E56CFF" w:rsidRPr="00E56CFF">
        <w:rPr>
          <w:i/>
          <w:iCs/>
        </w:rPr>
        <w:t>1126 din 14.02.2022 emisă de APM Neamț</w:t>
      </w:r>
      <w:r w:rsidR="00E56CFF">
        <w:rPr>
          <w:i/>
          <w:iCs/>
        </w:rPr>
        <w:t>:</w:t>
      </w:r>
    </w:p>
    <w:p w14:paraId="722AC9FB" w14:textId="32F96A6D" w:rsidR="005922E7" w:rsidRPr="005922E7" w:rsidRDefault="005922E7" w:rsidP="00B57446">
      <w:pPr>
        <w:pStyle w:val="Listparagraf"/>
        <w:numPr>
          <w:ilvl w:val="0"/>
          <w:numId w:val="24"/>
        </w:numPr>
        <w:jc w:val="both"/>
      </w:pPr>
      <w:r w:rsidRPr="005922E7">
        <w:t xml:space="preserve">proiectul </w:t>
      </w:r>
      <w:r w:rsidRPr="005922E7">
        <w:rPr>
          <w:b/>
          <w:bCs/>
        </w:rPr>
        <w:t>intra</w:t>
      </w:r>
      <w:r w:rsidRPr="005922E7">
        <w:t xml:space="preserve"> sub </w:t>
      </w:r>
      <w:r w:rsidR="006B3475" w:rsidRPr="005922E7">
        <w:t>incidența</w:t>
      </w:r>
      <w:r w:rsidRPr="005922E7">
        <w:t xml:space="preserve"> Legii nr. 292/2018 privind evaluarea impactului anumitor proiecte publice si private asupra mediului, fiind </w:t>
      </w:r>
      <w:r w:rsidR="006B3475" w:rsidRPr="005922E7">
        <w:t>încadrat</w:t>
      </w:r>
      <w:r w:rsidRPr="005922E7">
        <w:t xml:space="preserve"> in anexa nr.2, la pct. 10, lit.</w:t>
      </w:r>
      <w:r w:rsidR="006B3475">
        <w:t xml:space="preserve"> </w:t>
      </w:r>
      <w:r w:rsidRPr="005922E7">
        <w:t>b;</w:t>
      </w:r>
    </w:p>
    <w:p w14:paraId="6E9383D0" w14:textId="3BC9835A" w:rsidR="005922E7" w:rsidRPr="005922E7" w:rsidRDefault="005922E7" w:rsidP="00B57446">
      <w:pPr>
        <w:pStyle w:val="Listparagraf"/>
        <w:numPr>
          <w:ilvl w:val="0"/>
          <w:numId w:val="24"/>
        </w:numPr>
        <w:jc w:val="both"/>
      </w:pPr>
      <w:r w:rsidRPr="005922E7">
        <w:t xml:space="preserve">proiectul propus </w:t>
      </w:r>
      <w:r w:rsidRPr="005922E7">
        <w:rPr>
          <w:b/>
          <w:bCs/>
        </w:rPr>
        <w:t>intra</w:t>
      </w:r>
      <w:r w:rsidRPr="005922E7">
        <w:t xml:space="preserve"> sub </w:t>
      </w:r>
      <w:r w:rsidR="006B3475" w:rsidRPr="005922E7">
        <w:t>incidența</w:t>
      </w:r>
      <w:r w:rsidRPr="005922E7">
        <w:t xml:space="preserve"> art. 28 din </w:t>
      </w:r>
      <w:r w:rsidR="006B3475" w:rsidRPr="005922E7">
        <w:t>Ordonanța</w:t>
      </w:r>
      <w:r w:rsidRPr="005922E7">
        <w:t xml:space="preserve"> de urgenta a Guvernului nr. 57/2007 privind regimul ariilor naturale protejate, conservarea habitatelor naturale, a florei si faunei </w:t>
      </w:r>
      <w:r w:rsidR="006B3475" w:rsidRPr="005922E7">
        <w:t>sălbatice</w:t>
      </w:r>
      <w:r w:rsidRPr="005922E7">
        <w:t xml:space="preserve">, cu modificările si completările ulterioare, intersectând situl NATURA 2000 </w:t>
      </w:r>
      <w:r w:rsidR="006B3475">
        <w:t>–</w:t>
      </w:r>
      <w:r w:rsidRPr="005922E7">
        <w:t xml:space="preserve"> </w:t>
      </w:r>
      <w:r w:rsidR="00845033">
        <w:t>ROSCI0424 Pădurea și Lacul Mărgineni.</w:t>
      </w:r>
    </w:p>
    <w:p w14:paraId="2C34B67A" w14:textId="493DB719" w:rsidR="005922E7" w:rsidRPr="005922E7" w:rsidRDefault="005922E7" w:rsidP="00B57446">
      <w:pPr>
        <w:pStyle w:val="Listparagraf"/>
        <w:numPr>
          <w:ilvl w:val="0"/>
          <w:numId w:val="24"/>
        </w:numPr>
        <w:jc w:val="both"/>
      </w:pPr>
      <w:r w:rsidRPr="005922E7">
        <w:t xml:space="preserve">proiectul propus </w:t>
      </w:r>
      <w:r w:rsidR="00845033" w:rsidRPr="00845033">
        <w:rPr>
          <w:b/>
          <w:bCs/>
        </w:rPr>
        <w:t>NU</w:t>
      </w:r>
      <w:r w:rsidR="00845033">
        <w:t xml:space="preserve"> </w:t>
      </w:r>
      <w:r w:rsidRPr="005922E7">
        <w:rPr>
          <w:b/>
          <w:bCs/>
        </w:rPr>
        <w:t>intră</w:t>
      </w:r>
      <w:r w:rsidRPr="005922E7">
        <w:t xml:space="preserve"> sub </w:t>
      </w:r>
      <w:r w:rsidR="006B3475" w:rsidRPr="005922E7">
        <w:t>incidența</w:t>
      </w:r>
      <w:r w:rsidRPr="005922E7">
        <w:t xml:space="preserve"> prevederilor art. 48 </w:t>
      </w:r>
      <w:proofErr w:type="spellStart"/>
      <w:r w:rsidRPr="005922E7">
        <w:t>şi</w:t>
      </w:r>
      <w:proofErr w:type="spellEnd"/>
      <w:r w:rsidRPr="005922E7">
        <w:t xml:space="preserve"> 54 din Legea apelor nr. 107/1996. cu modificările </w:t>
      </w:r>
      <w:proofErr w:type="spellStart"/>
      <w:r w:rsidRPr="005922E7">
        <w:t>şi</w:t>
      </w:r>
      <w:proofErr w:type="spellEnd"/>
      <w:r w:rsidRPr="005922E7">
        <w:t xml:space="preserve"> completările ulterioare;</w:t>
      </w:r>
    </w:p>
    <w:p w14:paraId="52D01522" w14:textId="77777777" w:rsidR="000F2D5E" w:rsidRPr="007161BE" w:rsidRDefault="00D32F6E" w:rsidP="00BB7EE7">
      <w:pPr>
        <w:pStyle w:val="Titlu1"/>
        <w:jc w:val="left"/>
      </w:pPr>
      <w:bookmarkStart w:id="6" w:name="_Toc88135520"/>
      <w:bookmarkEnd w:id="0"/>
      <w:r w:rsidRPr="007161BE">
        <w:t>Denumirea proiectului</w:t>
      </w:r>
      <w:bookmarkEnd w:id="6"/>
    </w:p>
    <w:p w14:paraId="7643D95B" w14:textId="5420E766" w:rsidR="004C70F0" w:rsidRPr="00845033" w:rsidRDefault="00845033" w:rsidP="004C70F0">
      <w:pPr>
        <w:pStyle w:val="Listparagraf"/>
        <w:numPr>
          <w:ilvl w:val="0"/>
          <w:numId w:val="24"/>
        </w:numPr>
        <w:jc w:val="both"/>
        <w:rPr>
          <w:rFonts w:asciiTheme="minorHAnsi" w:hAnsiTheme="minorHAnsi" w:cstheme="minorHAnsi"/>
          <w:b/>
          <w:bCs/>
          <w:iCs/>
          <w:szCs w:val="20"/>
        </w:rPr>
      </w:pPr>
      <w:r w:rsidRPr="00845033">
        <w:rPr>
          <w:rFonts w:asciiTheme="minorHAnsi" w:hAnsiTheme="minorHAnsi" w:cstheme="minorHAnsi"/>
          <w:b/>
          <w:bCs/>
          <w:i/>
          <w:iCs/>
        </w:rPr>
        <w:t>"Amplasare infrastructura cablu cu fibra optica aerian si subteran in comuna Bârgăuani"</w:t>
      </w:r>
      <w:r w:rsidRPr="00845033">
        <w:rPr>
          <w:rFonts w:asciiTheme="minorHAnsi" w:hAnsiTheme="minorHAnsi" w:cstheme="minorHAnsi"/>
        </w:rPr>
        <w:t xml:space="preserve">, propus a fi amplasat in jud. Neamț, comuna Bârgăuani, intravilanul satelor Bahna Mare, Hartop, Bălănești, Ghelăiești, Baratca, </w:t>
      </w:r>
      <w:proofErr w:type="spellStart"/>
      <w:r w:rsidRPr="00845033">
        <w:rPr>
          <w:rFonts w:asciiTheme="minorHAnsi" w:hAnsiTheme="minorHAnsi" w:cstheme="minorHAnsi"/>
        </w:rPr>
        <w:t>Vladieni</w:t>
      </w:r>
      <w:proofErr w:type="spellEnd"/>
      <w:r w:rsidRPr="00845033">
        <w:rPr>
          <w:rFonts w:asciiTheme="minorHAnsi" w:hAnsiTheme="minorHAnsi" w:cstheme="minorHAnsi"/>
        </w:rPr>
        <w:t xml:space="preserve">, </w:t>
      </w:r>
      <w:proofErr w:type="spellStart"/>
      <w:r w:rsidRPr="00845033">
        <w:rPr>
          <w:rFonts w:asciiTheme="minorHAnsi" w:hAnsiTheme="minorHAnsi" w:cstheme="minorHAnsi"/>
        </w:rPr>
        <w:t>Darloaia</w:t>
      </w:r>
      <w:proofErr w:type="spellEnd"/>
      <w:r w:rsidRPr="00845033">
        <w:rPr>
          <w:rFonts w:asciiTheme="minorHAnsi" w:hAnsiTheme="minorHAnsi" w:cstheme="minorHAnsi"/>
        </w:rPr>
        <w:t xml:space="preserve">, </w:t>
      </w:r>
      <w:proofErr w:type="spellStart"/>
      <w:r w:rsidRPr="00845033">
        <w:rPr>
          <w:rFonts w:asciiTheme="minorHAnsi" w:hAnsiTheme="minorHAnsi" w:cstheme="minorHAnsi"/>
        </w:rPr>
        <w:t>Certieni</w:t>
      </w:r>
      <w:proofErr w:type="spellEnd"/>
      <w:r w:rsidRPr="00845033">
        <w:rPr>
          <w:rFonts w:asciiTheme="minorHAnsi" w:hAnsiTheme="minorHAnsi" w:cstheme="minorHAnsi"/>
        </w:rPr>
        <w:t xml:space="preserve">, </w:t>
      </w:r>
      <w:proofErr w:type="spellStart"/>
      <w:r w:rsidRPr="00845033">
        <w:rPr>
          <w:rFonts w:asciiTheme="minorHAnsi" w:hAnsiTheme="minorHAnsi" w:cstheme="minorHAnsi"/>
        </w:rPr>
        <w:t>Bargauani</w:t>
      </w:r>
      <w:proofErr w:type="spellEnd"/>
      <w:r w:rsidRPr="00845033">
        <w:rPr>
          <w:rFonts w:asciiTheme="minorHAnsi" w:hAnsiTheme="minorHAnsi" w:cstheme="minorHAnsi"/>
        </w:rPr>
        <w:t xml:space="preserve">, </w:t>
      </w:r>
      <w:proofErr w:type="spellStart"/>
      <w:r w:rsidRPr="00845033">
        <w:rPr>
          <w:rFonts w:asciiTheme="minorHAnsi" w:hAnsiTheme="minorHAnsi" w:cstheme="minorHAnsi"/>
        </w:rPr>
        <w:t>Homiceni</w:t>
      </w:r>
      <w:proofErr w:type="spellEnd"/>
      <w:r w:rsidRPr="00845033">
        <w:rPr>
          <w:rFonts w:asciiTheme="minorHAnsi" w:hAnsiTheme="minorHAnsi" w:cstheme="minorHAnsi"/>
        </w:rPr>
        <w:t>, Breaza, Talpa, Chilia si extravilan comuna Bârgăuani</w:t>
      </w:r>
      <w:r w:rsidR="004C70F0" w:rsidRPr="00845033">
        <w:rPr>
          <w:rFonts w:asciiTheme="minorHAnsi" w:eastAsia="Times New Roman" w:hAnsiTheme="minorHAnsi" w:cstheme="minorHAnsi"/>
          <w:iCs/>
          <w:szCs w:val="20"/>
        </w:rPr>
        <w:t>.</w:t>
      </w:r>
    </w:p>
    <w:p w14:paraId="6A133439" w14:textId="77777777" w:rsidR="00D32F6E" w:rsidRPr="007161BE" w:rsidRDefault="00D32F6E" w:rsidP="00D32F6E">
      <w:pPr>
        <w:pStyle w:val="Titlu1"/>
      </w:pPr>
      <w:bookmarkStart w:id="7" w:name="_Toc88135521"/>
      <w:r w:rsidRPr="007161BE">
        <w:t>Titular</w:t>
      </w:r>
      <w:bookmarkEnd w:id="7"/>
    </w:p>
    <w:p w14:paraId="36FF44F6" w14:textId="222CDAE8" w:rsidR="00D16B1E" w:rsidRDefault="002F47D5" w:rsidP="00C80D28">
      <w:pPr>
        <w:pStyle w:val="Listparagraf"/>
        <w:numPr>
          <w:ilvl w:val="0"/>
          <w:numId w:val="24"/>
        </w:numPr>
        <w:jc w:val="both"/>
      </w:pPr>
      <w:r w:rsidRPr="0030430F">
        <w:rPr>
          <w:b/>
        </w:rPr>
        <w:t>Titular proiect</w:t>
      </w:r>
      <w:r w:rsidRPr="007161BE">
        <w:t xml:space="preserve">: </w:t>
      </w:r>
      <w:r w:rsidR="006E5A02" w:rsidRPr="0030430F">
        <w:rPr>
          <w:rFonts w:asciiTheme="minorHAnsi" w:hAnsiTheme="minorHAnsi" w:cstheme="minorHAnsi"/>
          <w:b/>
          <w:bCs/>
        </w:rPr>
        <w:t xml:space="preserve">SC RCS &amp; RDS SA; </w:t>
      </w:r>
      <w:r w:rsidR="006E5A02" w:rsidRPr="0030430F">
        <w:rPr>
          <w:rFonts w:asciiTheme="minorHAnsi" w:hAnsiTheme="minorHAnsi" w:cstheme="minorHAnsi"/>
        </w:rPr>
        <w:t xml:space="preserve">str. Dr. Staicovici, nr. 75, București, sector 5; </w:t>
      </w:r>
      <w:proofErr w:type="spellStart"/>
      <w:r w:rsidR="006E5A02" w:rsidRPr="0030430F">
        <w:rPr>
          <w:rFonts w:asciiTheme="minorHAnsi" w:hAnsiTheme="minorHAnsi" w:cstheme="minorHAnsi"/>
        </w:rPr>
        <w:t>Mob</w:t>
      </w:r>
      <w:proofErr w:type="spellEnd"/>
      <w:r w:rsidR="006E5A02" w:rsidRPr="0030430F">
        <w:rPr>
          <w:rFonts w:asciiTheme="minorHAnsi" w:hAnsiTheme="minorHAnsi" w:cstheme="minorHAnsi"/>
        </w:rPr>
        <w:t xml:space="preserve">: +40770033214, Fax: +400333400445; web: </w:t>
      </w:r>
      <w:hyperlink r:id="rId13" w:history="1">
        <w:r w:rsidR="006E5A02" w:rsidRPr="0030430F">
          <w:rPr>
            <w:rStyle w:val="Hyperlink"/>
            <w:rFonts w:asciiTheme="minorHAnsi" w:hAnsiTheme="minorHAnsi" w:cstheme="minorHAnsi"/>
          </w:rPr>
          <w:t>http://www.rcs-rds.ro</w:t>
        </w:r>
      </w:hyperlink>
      <w:r w:rsidR="00254DEB" w:rsidRPr="0030430F">
        <w:rPr>
          <w:rStyle w:val="Hyperlink"/>
          <w:rFonts w:asciiTheme="minorHAnsi" w:hAnsiTheme="minorHAnsi" w:cstheme="minorHAnsi"/>
        </w:rPr>
        <w:t xml:space="preserve"> </w:t>
      </w:r>
      <w:r w:rsidR="0030430F" w:rsidRPr="0030430F">
        <w:rPr>
          <w:rFonts w:asciiTheme="minorHAnsi" w:hAnsiTheme="minorHAnsi" w:cstheme="minorHAnsi"/>
        </w:rPr>
        <w:t xml:space="preserve">; </w:t>
      </w:r>
      <w:r w:rsidR="00254DEB" w:rsidRPr="0030430F">
        <w:rPr>
          <w:rFonts w:asciiTheme="minorHAnsi" w:hAnsiTheme="minorHAnsi" w:cstheme="minorHAnsi"/>
        </w:rPr>
        <w:t xml:space="preserve">Contact: Gabriel </w:t>
      </w:r>
      <w:proofErr w:type="spellStart"/>
      <w:r w:rsidR="00254DEB" w:rsidRPr="0030430F">
        <w:rPr>
          <w:rFonts w:asciiTheme="minorHAnsi" w:hAnsiTheme="minorHAnsi" w:cstheme="minorHAnsi"/>
        </w:rPr>
        <w:t>Tanasa</w:t>
      </w:r>
      <w:proofErr w:type="spellEnd"/>
      <w:r w:rsidR="0030430F" w:rsidRPr="0030430F">
        <w:rPr>
          <w:rFonts w:asciiTheme="minorHAnsi" w:hAnsiTheme="minorHAnsi" w:cstheme="minorHAnsi"/>
        </w:rPr>
        <w:t xml:space="preserve">, </w:t>
      </w:r>
      <w:proofErr w:type="spellStart"/>
      <w:r w:rsidR="00254DEB" w:rsidRPr="0030430F">
        <w:rPr>
          <w:rFonts w:asciiTheme="minorHAnsi" w:hAnsiTheme="minorHAnsi" w:cstheme="minorHAnsi"/>
        </w:rPr>
        <w:t>Mob</w:t>
      </w:r>
      <w:proofErr w:type="spellEnd"/>
      <w:r w:rsidR="00254DEB" w:rsidRPr="0030430F">
        <w:rPr>
          <w:rFonts w:asciiTheme="minorHAnsi" w:hAnsiTheme="minorHAnsi" w:cstheme="minorHAnsi"/>
        </w:rPr>
        <w:t>: +40 770 033 246</w:t>
      </w:r>
      <w:r w:rsidR="0030430F" w:rsidRPr="0030430F">
        <w:rPr>
          <w:rFonts w:asciiTheme="minorHAnsi" w:hAnsiTheme="minorHAnsi" w:cstheme="minorHAnsi"/>
        </w:rPr>
        <w:t xml:space="preserve">, </w:t>
      </w:r>
      <w:hyperlink r:id="rId14" w:history="1">
        <w:r w:rsidR="0030430F" w:rsidRPr="008011AA">
          <w:rPr>
            <w:rStyle w:val="Hyperlink"/>
          </w:rPr>
          <w:t>gabriel.tanasa@rcs-rds.ro</w:t>
        </w:r>
      </w:hyperlink>
      <w:bookmarkStart w:id="8" w:name="_Toc216540876"/>
      <w:bookmarkStart w:id="9" w:name="_Toc231022676"/>
      <w:bookmarkStart w:id="10" w:name="_Toc238445403"/>
      <w:bookmarkStart w:id="11" w:name="_Toc251686940"/>
    </w:p>
    <w:p w14:paraId="612230FA" w14:textId="54ED8474" w:rsidR="002F47D5" w:rsidRPr="007161BE" w:rsidRDefault="002F47D5" w:rsidP="00B57446">
      <w:pPr>
        <w:pStyle w:val="Listparagraf"/>
        <w:numPr>
          <w:ilvl w:val="0"/>
          <w:numId w:val="24"/>
        </w:numPr>
        <w:jc w:val="both"/>
      </w:pPr>
      <w:r w:rsidRPr="00D16B1E">
        <w:rPr>
          <w:b/>
        </w:rPr>
        <w:t xml:space="preserve">Specialist mediu: </w:t>
      </w:r>
      <w:r w:rsidRPr="007161BE">
        <w:t>S.C. ECONOVA S.R.L. Iași</w:t>
      </w:r>
      <w:bookmarkStart w:id="12" w:name="_Toc216540875"/>
      <w:bookmarkStart w:id="13" w:name="_Toc231022675"/>
      <w:bookmarkStart w:id="14" w:name="_Toc238445402"/>
      <w:bookmarkStart w:id="15" w:name="_Toc251686939"/>
      <w:bookmarkStart w:id="16" w:name="_Toc257017581"/>
      <w:bookmarkStart w:id="17" w:name="_Toc286131805"/>
      <w:r w:rsidRPr="007161BE">
        <w:t>,</w:t>
      </w:r>
      <w:r w:rsidRPr="00D16B1E">
        <w:rPr>
          <w:b/>
        </w:rPr>
        <w:t xml:space="preserve"> </w:t>
      </w:r>
      <w:r w:rsidRPr="007161BE">
        <w:t>B-dul Independenței nr.13, Bl. A1-4, Sc. D, et. 6, ap.18, IAȘI, jud. IAȘI</w:t>
      </w:r>
      <w:bookmarkEnd w:id="12"/>
      <w:bookmarkEnd w:id="13"/>
      <w:bookmarkEnd w:id="14"/>
      <w:bookmarkEnd w:id="15"/>
      <w:bookmarkEnd w:id="16"/>
      <w:bookmarkEnd w:id="17"/>
      <w:r w:rsidRPr="007161BE">
        <w:t xml:space="preserve"> RO24586285; J22/3041/10.10.2008, Mobil: 0743.552.313, prin Evaluator atestat:</w:t>
      </w:r>
      <w:bookmarkStart w:id="18" w:name="_Toc257017582"/>
      <w:bookmarkStart w:id="19" w:name="_Toc286131806"/>
      <w:r w:rsidRPr="007161BE">
        <w:t xml:space="preserve"> ing. Fănel APOSTU</w:t>
      </w:r>
      <w:bookmarkEnd w:id="8"/>
      <w:bookmarkEnd w:id="9"/>
      <w:bookmarkEnd w:id="10"/>
      <w:bookmarkEnd w:id="11"/>
      <w:bookmarkEnd w:id="18"/>
      <w:bookmarkEnd w:id="19"/>
      <w:r w:rsidRPr="007161BE">
        <w:t xml:space="preserve">; </w:t>
      </w:r>
      <w:hyperlink r:id="rId15" w:history="1">
        <w:r w:rsidRPr="007161BE">
          <w:rPr>
            <w:rStyle w:val="Hyperlink"/>
          </w:rPr>
          <w:t>econova_iasi@yahoo.com</w:t>
        </w:r>
      </w:hyperlink>
      <w:r w:rsidRPr="007161BE">
        <w:t xml:space="preserve"> </w:t>
      </w:r>
    </w:p>
    <w:p w14:paraId="05F280F5" w14:textId="77777777" w:rsidR="00BB7EE7" w:rsidRPr="00E52C84" w:rsidRDefault="00D32F6E" w:rsidP="00D32F6E">
      <w:pPr>
        <w:pStyle w:val="Titlu1"/>
      </w:pPr>
      <w:bookmarkStart w:id="20" w:name="_Toc88135522"/>
      <w:r w:rsidRPr="00E52C84">
        <w:t>Descrierea caracteristicilor fizice ale întregului proiect</w:t>
      </w:r>
      <w:bookmarkEnd w:id="20"/>
    </w:p>
    <w:p w14:paraId="4349DD71" w14:textId="7D5665A7" w:rsidR="00D32F6E" w:rsidRPr="007161BE" w:rsidRDefault="00D32F6E" w:rsidP="00D32F6E">
      <w:pPr>
        <w:pStyle w:val="Titlu2"/>
        <w:rPr>
          <w:lang w:val="ro-RO" w:eastAsia="en-GB"/>
        </w:rPr>
      </w:pPr>
      <w:bookmarkStart w:id="21" w:name="_Toc88135523"/>
      <w:r w:rsidRPr="007161BE">
        <w:rPr>
          <w:lang w:val="ro-RO" w:eastAsia="en-GB"/>
        </w:rPr>
        <w:t>Rezumatul proiectului</w:t>
      </w:r>
      <w:bookmarkEnd w:id="21"/>
    </w:p>
    <w:p w14:paraId="664D580F" w14:textId="2BAD3D5F" w:rsidR="00A42075" w:rsidRPr="001477C7" w:rsidRDefault="00A42075" w:rsidP="00A42075">
      <w:pPr>
        <w:rPr>
          <w:rFonts w:asciiTheme="minorHAnsi" w:hAnsiTheme="minorHAnsi" w:cstheme="minorHAnsi"/>
          <w:szCs w:val="22"/>
        </w:rPr>
      </w:pPr>
      <w:r w:rsidRPr="001477C7">
        <w:rPr>
          <w:rFonts w:asciiTheme="minorHAnsi" w:hAnsiTheme="minorHAnsi" w:cstheme="minorHAnsi"/>
          <w:szCs w:val="22"/>
        </w:rPr>
        <w:t xml:space="preserve">S.C. RCS &amp; RDS S.A </w:t>
      </w:r>
      <w:r w:rsidR="009F3714" w:rsidRPr="001477C7">
        <w:rPr>
          <w:rFonts w:asciiTheme="minorHAnsi" w:hAnsiTheme="minorHAnsi" w:cstheme="minorHAnsi"/>
          <w:szCs w:val="22"/>
        </w:rPr>
        <w:t>intenționează</w:t>
      </w:r>
      <w:r w:rsidRPr="001477C7">
        <w:rPr>
          <w:rFonts w:asciiTheme="minorHAnsi" w:hAnsiTheme="minorHAnsi" w:cstheme="minorHAnsi"/>
          <w:szCs w:val="22"/>
        </w:rPr>
        <w:t xml:space="preserve"> să amplaseze infrastructură cablu cu fibră optică </w:t>
      </w:r>
      <w:r w:rsidR="007F547E">
        <w:rPr>
          <w:rFonts w:asciiTheme="minorHAnsi" w:hAnsiTheme="minorHAnsi" w:cstheme="minorHAnsi"/>
          <w:szCs w:val="22"/>
        </w:rPr>
        <w:t>(FO)</w:t>
      </w:r>
      <w:r w:rsidRPr="001477C7">
        <w:rPr>
          <w:rFonts w:asciiTheme="minorHAnsi" w:hAnsiTheme="minorHAnsi" w:cstheme="minorHAnsi"/>
          <w:szCs w:val="22"/>
        </w:rPr>
        <w:t xml:space="preserve"> aerian si subteran in Comuna</w:t>
      </w:r>
      <w:r w:rsidRPr="001477C7">
        <w:rPr>
          <w:rFonts w:asciiTheme="minorHAnsi" w:hAnsiTheme="minorHAnsi" w:cstheme="minorHAnsi"/>
          <w:szCs w:val="22"/>
          <w:highlight w:val="white"/>
        </w:rPr>
        <w:t xml:space="preserve"> </w:t>
      </w:r>
      <w:r w:rsidR="009F3714" w:rsidRPr="001477C7">
        <w:rPr>
          <w:rFonts w:asciiTheme="minorHAnsi" w:hAnsiTheme="minorHAnsi" w:cstheme="minorHAnsi"/>
          <w:szCs w:val="22"/>
          <w:highlight w:val="white"/>
        </w:rPr>
        <w:t>Bârgăuani</w:t>
      </w:r>
      <w:r w:rsidRPr="001477C7">
        <w:rPr>
          <w:rFonts w:asciiTheme="minorHAnsi" w:hAnsiTheme="minorHAnsi" w:cstheme="minorHAnsi"/>
          <w:szCs w:val="22"/>
          <w:highlight w:val="white"/>
        </w:rPr>
        <w:t>, jud. Neamț.</w:t>
      </w:r>
      <w:r w:rsidRPr="001477C7">
        <w:rPr>
          <w:rFonts w:asciiTheme="minorHAnsi" w:hAnsiTheme="minorHAnsi" w:cstheme="minorHAnsi"/>
          <w:szCs w:val="22"/>
        </w:rPr>
        <w:t xml:space="preserve"> Cablurile FO proiectate se vor amplasa pe </w:t>
      </w:r>
      <w:r w:rsidR="009F3714" w:rsidRPr="001477C7">
        <w:rPr>
          <w:rFonts w:asciiTheme="minorHAnsi" w:hAnsiTheme="minorHAnsi" w:cstheme="minorHAnsi"/>
          <w:szCs w:val="22"/>
        </w:rPr>
        <w:t>atât</w:t>
      </w:r>
      <w:r w:rsidRPr="001477C7">
        <w:rPr>
          <w:rFonts w:asciiTheme="minorHAnsi" w:hAnsiTheme="minorHAnsi" w:cstheme="minorHAnsi"/>
          <w:szCs w:val="22"/>
        </w:rPr>
        <w:t xml:space="preserve"> stâlpii LEA </w:t>
      </w:r>
      <w:r w:rsidR="009F3714" w:rsidRPr="001477C7">
        <w:rPr>
          <w:rFonts w:asciiTheme="minorHAnsi" w:hAnsiTheme="minorHAnsi" w:cstheme="minorHAnsi"/>
          <w:szCs w:val="22"/>
        </w:rPr>
        <w:t>aparținând</w:t>
      </w:r>
      <w:r w:rsidRPr="001477C7">
        <w:rPr>
          <w:rFonts w:asciiTheme="minorHAnsi" w:hAnsiTheme="minorHAnsi" w:cstheme="minorHAnsi"/>
          <w:szCs w:val="22"/>
        </w:rPr>
        <w:t xml:space="preserve"> DELGAZ GRID S.A. pentru care există încheiată o </w:t>
      </w:r>
      <w:r w:rsidR="009F3714" w:rsidRPr="001477C7">
        <w:rPr>
          <w:rFonts w:asciiTheme="minorHAnsi" w:hAnsiTheme="minorHAnsi" w:cstheme="minorHAnsi"/>
          <w:szCs w:val="22"/>
        </w:rPr>
        <w:t>Convenție</w:t>
      </w:r>
      <w:r w:rsidRPr="001477C7">
        <w:rPr>
          <w:rFonts w:asciiTheme="minorHAnsi" w:hAnsiTheme="minorHAnsi" w:cstheme="minorHAnsi"/>
          <w:szCs w:val="22"/>
        </w:rPr>
        <w:t xml:space="preserve"> de Colaborare de utilizare a </w:t>
      </w:r>
      <w:r w:rsidR="009F3714" w:rsidRPr="001477C7">
        <w:rPr>
          <w:rFonts w:asciiTheme="minorHAnsi" w:hAnsiTheme="minorHAnsi" w:cstheme="minorHAnsi"/>
          <w:szCs w:val="22"/>
        </w:rPr>
        <w:t>stâlpilor</w:t>
      </w:r>
      <w:r w:rsidRPr="001477C7">
        <w:rPr>
          <w:rFonts w:asciiTheme="minorHAnsi" w:hAnsiTheme="minorHAnsi" w:cstheme="minorHAnsi"/>
          <w:szCs w:val="22"/>
        </w:rPr>
        <w:t xml:space="preserve"> liniilor electrice</w:t>
      </w:r>
      <w:r w:rsidR="00820C09" w:rsidRPr="001477C7">
        <w:rPr>
          <w:rFonts w:asciiTheme="minorHAnsi" w:hAnsiTheme="minorHAnsi" w:cstheme="minorHAnsi"/>
          <w:szCs w:val="22"/>
        </w:rPr>
        <w:t xml:space="preserve"> </w:t>
      </w:r>
      <w:r w:rsidRPr="001477C7">
        <w:rPr>
          <w:rFonts w:asciiTheme="minorHAnsi" w:hAnsiTheme="minorHAnsi" w:cstheme="minorHAnsi"/>
          <w:szCs w:val="22"/>
        </w:rPr>
        <w:t xml:space="preserve">aeriene LEA, cat si pe </w:t>
      </w:r>
      <w:r w:rsidR="009F3714" w:rsidRPr="001477C7">
        <w:rPr>
          <w:rFonts w:asciiTheme="minorHAnsi" w:hAnsiTheme="minorHAnsi" w:cstheme="minorHAnsi"/>
          <w:szCs w:val="22"/>
        </w:rPr>
        <w:t>stâlpi</w:t>
      </w:r>
      <w:r w:rsidRPr="001477C7">
        <w:rPr>
          <w:rFonts w:asciiTheme="minorHAnsi" w:hAnsiTheme="minorHAnsi" w:cstheme="minorHAnsi"/>
          <w:szCs w:val="22"/>
        </w:rPr>
        <w:t xml:space="preserve"> noi RCS&amp;RDS SA </w:t>
      </w:r>
      <w:r w:rsidR="009F3714" w:rsidRPr="001477C7">
        <w:rPr>
          <w:rFonts w:asciiTheme="minorHAnsi" w:hAnsiTheme="minorHAnsi" w:cstheme="minorHAnsi"/>
          <w:szCs w:val="22"/>
        </w:rPr>
        <w:t>amplasați</w:t>
      </w:r>
      <w:r w:rsidRPr="001477C7">
        <w:rPr>
          <w:rFonts w:asciiTheme="minorHAnsi" w:hAnsiTheme="minorHAnsi" w:cstheme="minorHAnsi"/>
          <w:szCs w:val="22"/>
        </w:rPr>
        <w:t xml:space="preserve"> pe domeniul public in </w:t>
      </w:r>
      <w:r w:rsidR="009F3714" w:rsidRPr="001477C7">
        <w:rPr>
          <w:rFonts w:asciiTheme="minorHAnsi" w:hAnsiTheme="minorHAnsi" w:cstheme="minorHAnsi"/>
          <w:szCs w:val="22"/>
        </w:rPr>
        <w:t>aliniamentul</w:t>
      </w:r>
      <w:r w:rsidRPr="001477C7">
        <w:rPr>
          <w:rFonts w:asciiTheme="minorHAnsi" w:hAnsiTheme="minorHAnsi" w:cstheme="minorHAnsi"/>
          <w:szCs w:val="22"/>
        </w:rPr>
        <w:t xml:space="preserve"> drumurilor </w:t>
      </w:r>
      <w:r w:rsidR="009F3714" w:rsidRPr="001477C7">
        <w:rPr>
          <w:rFonts w:asciiTheme="minorHAnsi" w:hAnsiTheme="minorHAnsi" w:cstheme="minorHAnsi"/>
          <w:szCs w:val="22"/>
        </w:rPr>
        <w:t>județene</w:t>
      </w:r>
      <w:r w:rsidRPr="001477C7">
        <w:rPr>
          <w:rFonts w:asciiTheme="minorHAnsi" w:hAnsiTheme="minorHAnsi" w:cstheme="minorHAnsi"/>
          <w:szCs w:val="22"/>
        </w:rPr>
        <w:t xml:space="preserve"> si comunale</w:t>
      </w:r>
      <w:r w:rsidR="00820C09" w:rsidRPr="001477C7">
        <w:rPr>
          <w:rFonts w:asciiTheme="minorHAnsi" w:hAnsiTheme="minorHAnsi" w:cstheme="minorHAnsi"/>
          <w:szCs w:val="22"/>
        </w:rPr>
        <w:t>,</w:t>
      </w:r>
      <w:r w:rsidRPr="001477C7">
        <w:rPr>
          <w:rFonts w:asciiTheme="minorHAnsi" w:hAnsiTheme="minorHAnsi" w:cstheme="minorHAnsi"/>
          <w:szCs w:val="22"/>
        </w:rPr>
        <w:t xml:space="preserve"> in vederea </w:t>
      </w:r>
      <w:r w:rsidR="009F3714" w:rsidRPr="001477C7">
        <w:rPr>
          <w:rFonts w:asciiTheme="minorHAnsi" w:hAnsiTheme="minorHAnsi" w:cstheme="minorHAnsi"/>
          <w:szCs w:val="22"/>
        </w:rPr>
        <w:t>furnizării</w:t>
      </w:r>
      <w:r w:rsidRPr="001477C7">
        <w:rPr>
          <w:rFonts w:asciiTheme="minorHAnsi" w:hAnsiTheme="minorHAnsi" w:cstheme="minorHAnsi"/>
          <w:szCs w:val="22"/>
        </w:rPr>
        <w:t xml:space="preserve"> </w:t>
      </w:r>
      <w:r w:rsidR="009F3714" w:rsidRPr="001477C7">
        <w:rPr>
          <w:rFonts w:asciiTheme="minorHAnsi" w:hAnsiTheme="minorHAnsi" w:cstheme="minorHAnsi"/>
          <w:szCs w:val="22"/>
        </w:rPr>
        <w:t>serviciilor</w:t>
      </w:r>
      <w:r w:rsidRPr="001477C7">
        <w:rPr>
          <w:rFonts w:asciiTheme="minorHAnsi" w:hAnsiTheme="minorHAnsi" w:cstheme="minorHAnsi"/>
          <w:szCs w:val="22"/>
        </w:rPr>
        <w:t xml:space="preserve"> necesare </w:t>
      </w:r>
      <w:r w:rsidR="009F3714" w:rsidRPr="001477C7">
        <w:rPr>
          <w:rFonts w:asciiTheme="minorHAnsi" w:hAnsiTheme="minorHAnsi" w:cstheme="minorHAnsi"/>
          <w:szCs w:val="22"/>
        </w:rPr>
        <w:t>către</w:t>
      </w:r>
      <w:r w:rsidRPr="001477C7">
        <w:rPr>
          <w:rFonts w:asciiTheme="minorHAnsi" w:hAnsiTheme="minorHAnsi" w:cstheme="minorHAnsi"/>
          <w:szCs w:val="22"/>
        </w:rPr>
        <w:t xml:space="preserve"> client.</w:t>
      </w:r>
    </w:p>
    <w:p w14:paraId="03C92D5E" w14:textId="77777777" w:rsidR="005632FB" w:rsidRPr="001477C7" w:rsidRDefault="005632FB" w:rsidP="005632FB">
      <w:pPr>
        <w:rPr>
          <w:rFonts w:asciiTheme="minorHAnsi" w:hAnsiTheme="minorHAnsi" w:cstheme="minorHAnsi"/>
          <w:szCs w:val="22"/>
        </w:rPr>
      </w:pPr>
    </w:p>
    <w:p w14:paraId="14A79BD6" w14:textId="2CD8D627" w:rsidR="005B2B8C" w:rsidRDefault="005632FB" w:rsidP="00E609F2">
      <w:pPr>
        <w:pStyle w:val="Indentcorptext34"/>
        <w:ind w:firstLine="0"/>
        <w:rPr>
          <w:rFonts w:asciiTheme="minorHAnsi" w:hAnsiTheme="minorHAnsi" w:cstheme="minorHAnsi"/>
          <w:sz w:val="22"/>
          <w:szCs w:val="22"/>
        </w:rPr>
      </w:pPr>
      <w:r w:rsidRPr="001477C7">
        <w:rPr>
          <w:rFonts w:asciiTheme="minorHAnsi" w:hAnsiTheme="minorHAnsi" w:cstheme="minorHAnsi"/>
          <w:color w:val="auto"/>
          <w:sz w:val="22"/>
          <w:szCs w:val="22"/>
          <w:lang w:eastAsia="ro-RO"/>
        </w:rPr>
        <w:t>Traseul de fibra optica aerian va avea o lungime de aproximativ 56 km si va ocupa</w:t>
      </w:r>
      <w:r w:rsidR="009F3714">
        <w:rPr>
          <w:rFonts w:asciiTheme="minorHAnsi" w:hAnsiTheme="minorHAnsi" w:cstheme="minorHAnsi"/>
          <w:color w:val="auto"/>
          <w:sz w:val="22"/>
          <w:szCs w:val="22"/>
          <w:lang w:eastAsia="ro-RO"/>
        </w:rPr>
        <w:t xml:space="preserve"> temporar</w:t>
      </w:r>
      <w:r w:rsidRPr="001477C7">
        <w:rPr>
          <w:rFonts w:asciiTheme="minorHAnsi" w:hAnsiTheme="minorHAnsi" w:cstheme="minorHAnsi"/>
          <w:color w:val="auto"/>
          <w:sz w:val="22"/>
          <w:szCs w:val="22"/>
          <w:lang w:eastAsia="ro-RO"/>
        </w:rPr>
        <w:t xml:space="preserve"> o </w:t>
      </w:r>
      <w:r w:rsidR="009F3714" w:rsidRPr="001477C7">
        <w:rPr>
          <w:rFonts w:asciiTheme="minorHAnsi" w:hAnsiTheme="minorHAnsi" w:cstheme="minorHAnsi"/>
          <w:color w:val="auto"/>
          <w:sz w:val="22"/>
          <w:szCs w:val="22"/>
          <w:lang w:eastAsia="ro-RO"/>
        </w:rPr>
        <w:t>suprafața</w:t>
      </w:r>
      <w:r w:rsidRPr="001477C7">
        <w:rPr>
          <w:rFonts w:asciiTheme="minorHAnsi" w:hAnsiTheme="minorHAnsi" w:cstheme="minorHAnsi"/>
          <w:color w:val="auto"/>
          <w:sz w:val="22"/>
          <w:szCs w:val="22"/>
          <w:lang w:eastAsia="ro-RO"/>
        </w:rPr>
        <w:t xml:space="preserve"> de 5600 mp. Traseul de fibra optica subteran va avea o lungime de aproximativ 17 km</w:t>
      </w:r>
      <w:r w:rsidR="009F3714" w:rsidRPr="009F3714">
        <w:rPr>
          <w:rFonts w:asciiTheme="minorHAnsi" w:hAnsiTheme="minorHAnsi" w:cstheme="minorHAnsi"/>
          <w:color w:val="auto"/>
          <w:sz w:val="22"/>
          <w:szCs w:val="22"/>
          <w:lang w:eastAsia="ro-RO"/>
        </w:rPr>
        <w:t xml:space="preserve"> </w:t>
      </w:r>
      <w:r w:rsidR="009F3714" w:rsidRPr="001477C7">
        <w:rPr>
          <w:rFonts w:asciiTheme="minorHAnsi" w:hAnsiTheme="minorHAnsi" w:cstheme="minorHAnsi"/>
          <w:color w:val="auto"/>
          <w:sz w:val="22"/>
          <w:szCs w:val="22"/>
          <w:lang w:eastAsia="ro-RO"/>
        </w:rPr>
        <w:t>si va ocupa</w:t>
      </w:r>
      <w:r w:rsidR="009F3714">
        <w:rPr>
          <w:rFonts w:asciiTheme="minorHAnsi" w:hAnsiTheme="minorHAnsi" w:cstheme="minorHAnsi"/>
          <w:color w:val="auto"/>
          <w:sz w:val="22"/>
          <w:szCs w:val="22"/>
          <w:lang w:eastAsia="ro-RO"/>
        </w:rPr>
        <w:t xml:space="preserve"> temporar</w:t>
      </w:r>
      <w:r w:rsidR="009F3714" w:rsidRPr="001477C7">
        <w:rPr>
          <w:rFonts w:asciiTheme="minorHAnsi" w:hAnsiTheme="minorHAnsi" w:cstheme="minorHAnsi"/>
          <w:color w:val="auto"/>
          <w:sz w:val="22"/>
          <w:szCs w:val="22"/>
          <w:lang w:eastAsia="ro-RO"/>
        </w:rPr>
        <w:t xml:space="preserve"> o suprafața </w:t>
      </w:r>
      <w:r w:rsidRPr="001477C7">
        <w:rPr>
          <w:rFonts w:asciiTheme="minorHAnsi" w:hAnsiTheme="minorHAnsi" w:cstheme="minorHAnsi"/>
          <w:color w:val="auto"/>
          <w:sz w:val="22"/>
          <w:szCs w:val="22"/>
          <w:lang w:eastAsia="ro-RO"/>
        </w:rPr>
        <w:t>de  6800 mp.</w:t>
      </w:r>
      <w:r w:rsidR="001477C7" w:rsidRPr="001477C7">
        <w:rPr>
          <w:rFonts w:asciiTheme="minorHAnsi" w:hAnsiTheme="minorHAnsi" w:cstheme="minorHAnsi"/>
          <w:color w:val="auto"/>
          <w:sz w:val="22"/>
          <w:szCs w:val="22"/>
          <w:lang w:eastAsia="ro-RO"/>
        </w:rPr>
        <w:t xml:space="preserve"> Traseul proiectat va respecta </w:t>
      </w:r>
      <w:r w:rsidR="009F3714" w:rsidRPr="001477C7">
        <w:rPr>
          <w:rFonts w:asciiTheme="minorHAnsi" w:hAnsiTheme="minorHAnsi" w:cstheme="minorHAnsi"/>
          <w:color w:val="auto"/>
          <w:sz w:val="22"/>
          <w:szCs w:val="22"/>
          <w:lang w:eastAsia="ro-RO"/>
        </w:rPr>
        <w:t>distanțele</w:t>
      </w:r>
      <w:r w:rsidR="001477C7" w:rsidRPr="001477C7">
        <w:rPr>
          <w:rFonts w:asciiTheme="minorHAnsi" w:hAnsiTheme="minorHAnsi" w:cstheme="minorHAnsi"/>
          <w:color w:val="auto"/>
          <w:sz w:val="22"/>
          <w:szCs w:val="22"/>
          <w:lang w:eastAsia="ro-RO"/>
        </w:rPr>
        <w:t xml:space="preserve"> minime impuse </w:t>
      </w:r>
      <w:proofErr w:type="spellStart"/>
      <w:r w:rsidR="001477C7" w:rsidRPr="001477C7">
        <w:rPr>
          <w:rFonts w:asciiTheme="minorHAnsi" w:hAnsiTheme="minorHAnsi" w:cstheme="minorHAnsi"/>
          <w:color w:val="auto"/>
          <w:sz w:val="22"/>
          <w:szCs w:val="22"/>
          <w:lang w:eastAsia="ro-RO"/>
        </w:rPr>
        <w:t>faţă</w:t>
      </w:r>
      <w:proofErr w:type="spellEnd"/>
      <w:r w:rsidR="001477C7" w:rsidRPr="001477C7">
        <w:rPr>
          <w:rFonts w:asciiTheme="minorHAnsi" w:hAnsiTheme="minorHAnsi" w:cstheme="minorHAnsi"/>
          <w:color w:val="auto"/>
          <w:sz w:val="22"/>
          <w:szCs w:val="22"/>
          <w:lang w:eastAsia="ro-RO"/>
        </w:rPr>
        <w:t xml:space="preserve"> de alte </w:t>
      </w:r>
      <w:proofErr w:type="spellStart"/>
      <w:r w:rsidR="001477C7" w:rsidRPr="001477C7">
        <w:rPr>
          <w:rFonts w:asciiTheme="minorHAnsi" w:hAnsiTheme="minorHAnsi" w:cstheme="minorHAnsi"/>
          <w:color w:val="auto"/>
          <w:sz w:val="22"/>
          <w:szCs w:val="22"/>
          <w:lang w:eastAsia="ro-RO"/>
        </w:rPr>
        <w:t>reţele</w:t>
      </w:r>
      <w:proofErr w:type="spellEnd"/>
      <w:r w:rsidR="001477C7" w:rsidRPr="001477C7">
        <w:rPr>
          <w:rFonts w:asciiTheme="minorHAnsi" w:hAnsiTheme="minorHAnsi" w:cstheme="minorHAnsi"/>
          <w:color w:val="auto"/>
          <w:sz w:val="22"/>
          <w:szCs w:val="22"/>
          <w:lang w:eastAsia="ro-RO"/>
        </w:rPr>
        <w:t xml:space="preserve"> astfel încât să nu se afecteze </w:t>
      </w:r>
      <w:r w:rsidR="007F547E" w:rsidRPr="001477C7">
        <w:rPr>
          <w:rFonts w:asciiTheme="minorHAnsi" w:hAnsiTheme="minorHAnsi" w:cstheme="minorHAnsi"/>
          <w:color w:val="auto"/>
          <w:sz w:val="22"/>
          <w:szCs w:val="22"/>
          <w:lang w:eastAsia="ro-RO"/>
        </w:rPr>
        <w:t>rețelele</w:t>
      </w:r>
      <w:r w:rsidR="001477C7" w:rsidRPr="001477C7">
        <w:rPr>
          <w:rFonts w:asciiTheme="minorHAnsi" w:hAnsiTheme="minorHAnsi" w:cstheme="minorHAnsi"/>
          <w:color w:val="auto"/>
          <w:sz w:val="22"/>
          <w:szCs w:val="22"/>
          <w:lang w:eastAsia="ro-RO"/>
        </w:rPr>
        <w:t xml:space="preserve"> de gaz, apă </w:t>
      </w:r>
      <w:proofErr w:type="spellStart"/>
      <w:r w:rsidR="001477C7" w:rsidRPr="001477C7">
        <w:rPr>
          <w:rFonts w:asciiTheme="minorHAnsi" w:hAnsiTheme="minorHAnsi" w:cstheme="minorHAnsi"/>
          <w:color w:val="auto"/>
          <w:sz w:val="22"/>
          <w:szCs w:val="22"/>
          <w:lang w:eastAsia="ro-RO"/>
        </w:rPr>
        <w:t>şi</w:t>
      </w:r>
      <w:proofErr w:type="spellEnd"/>
      <w:r w:rsidR="001477C7" w:rsidRPr="001477C7">
        <w:rPr>
          <w:rFonts w:asciiTheme="minorHAnsi" w:hAnsiTheme="minorHAnsi" w:cstheme="minorHAnsi"/>
          <w:color w:val="auto"/>
          <w:sz w:val="22"/>
          <w:szCs w:val="22"/>
          <w:lang w:eastAsia="ro-RO"/>
        </w:rPr>
        <w:t xml:space="preserve"> electricitate existente aerian </w:t>
      </w:r>
      <w:proofErr w:type="spellStart"/>
      <w:r w:rsidR="001477C7" w:rsidRPr="001477C7">
        <w:rPr>
          <w:rFonts w:asciiTheme="minorHAnsi" w:hAnsiTheme="minorHAnsi" w:cstheme="minorHAnsi"/>
          <w:color w:val="auto"/>
          <w:sz w:val="22"/>
          <w:szCs w:val="22"/>
          <w:lang w:eastAsia="ro-RO"/>
        </w:rPr>
        <w:t>şi</w:t>
      </w:r>
      <w:proofErr w:type="spellEnd"/>
      <w:r w:rsidR="001477C7" w:rsidRPr="001477C7">
        <w:rPr>
          <w:rFonts w:asciiTheme="minorHAnsi" w:hAnsiTheme="minorHAnsi" w:cstheme="minorHAnsi"/>
          <w:color w:val="auto"/>
          <w:sz w:val="22"/>
          <w:szCs w:val="22"/>
          <w:lang w:eastAsia="ro-RO"/>
        </w:rPr>
        <w:t xml:space="preserve"> îngropat. Traversarea cursului de apă se va face pe stâlpii </w:t>
      </w:r>
      <w:r w:rsidR="009F3714" w:rsidRPr="001477C7">
        <w:rPr>
          <w:rFonts w:asciiTheme="minorHAnsi" w:hAnsiTheme="minorHAnsi" w:cstheme="minorHAnsi"/>
          <w:color w:val="auto"/>
          <w:sz w:val="22"/>
          <w:szCs w:val="22"/>
          <w:lang w:eastAsia="ro-RO"/>
        </w:rPr>
        <w:t>existenți</w:t>
      </w:r>
      <w:r w:rsidR="001477C7" w:rsidRPr="001477C7">
        <w:rPr>
          <w:rFonts w:asciiTheme="minorHAnsi" w:hAnsiTheme="minorHAnsi" w:cstheme="minorHAnsi"/>
          <w:color w:val="auto"/>
          <w:sz w:val="22"/>
          <w:szCs w:val="22"/>
          <w:lang w:eastAsia="ro-RO"/>
        </w:rPr>
        <w:t xml:space="preserve"> iar traversările de poduri </w:t>
      </w:r>
      <w:proofErr w:type="spellStart"/>
      <w:r w:rsidR="001477C7" w:rsidRPr="001477C7">
        <w:rPr>
          <w:rFonts w:asciiTheme="minorHAnsi" w:hAnsiTheme="minorHAnsi" w:cstheme="minorHAnsi"/>
          <w:color w:val="auto"/>
          <w:sz w:val="22"/>
          <w:szCs w:val="22"/>
          <w:lang w:eastAsia="ro-RO"/>
        </w:rPr>
        <w:t>şi</w:t>
      </w:r>
      <w:proofErr w:type="spellEnd"/>
      <w:r w:rsidR="001477C7" w:rsidRPr="001477C7">
        <w:rPr>
          <w:rFonts w:asciiTheme="minorHAnsi" w:hAnsiTheme="minorHAnsi" w:cstheme="minorHAnsi"/>
          <w:color w:val="auto"/>
          <w:sz w:val="22"/>
          <w:szCs w:val="22"/>
          <w:lang w:eastAsia="ro-RO"/>
        </w:rPr>
        <w:t xml:space="preserve"> </w:t>
      </w:r>
      <w:r w:rsidR="009F3714" w:rsidRPr="001477C7">
        <w:rPr>
          <w:rFonts w:asciiTheme="minorHAnsi" w:hAnsiTheme="minorHAnsi" w:cstheme="minorHAnsi"/>
          <w:color w:val="auto"/>
          <w:sz w:val="22"/>
          <w:szCs w:val="22"/>
          <w:lang w:eastAsia="ro-RO"/>
        </w:rPr>
        <w:t>podețe</w:t>
      </w:r>
      <w:r w:rsidR="001477C7" w:rsidRPr="001477C7">
        <w:rPr>
          <w:rFonts w:asciiTheme="minorHAnsi" w:hAnsiTheme="minorHAnsi" w:cstheme="minorHAnsi"/>
          <w:color w:val="auto"/>
          <w:sz w:val="22"/>
          <w:szCs w:val="22"/>
          <w:lang w:eastAsia="ro-RO"/>
        </w:rPr>
        <w:t xml:space="preserve"> prin canalele tehnice</w:t>
      </w:r>
      <w:r w:rsidR="001477C7" w:rsidRPr="001477C7">
        <w:rPr>
          <w:rFonts w:asciiTheme="minorHAnsi" w:hAnsiTheme="minorHAnsi" w:cstheme="minorHAnsi"/>
          <w:sz w:val="22"/>
          <w:szCs w:val="22"/>
        </w:rPr>
        <w:t xml:space="preserve"> prevăzute pentru </w:t>
      </w:r>
      <w:r w:rsidR="009F3714" w:rsidRPr="001477C7">
        <w:rPr>
          <w:rFonts w:asciiTheme="minorHAnsi" w:hAnsiTheme="minorHAnsi" w:cstheme="minorHAnsi"/>
          <w:sz w:val="22"/>
          <w:szCs w:val="22"/>
        </w:rPr>
        <w:t>construcția</w:t>
      </w:r>
      <w:r w:rsidR="001477C7" w:rsidRPr="001477C7">
        <w:rPr>
          <w:rFonts w:asciiTheme="minorHAnsi" w:hAnsiTheme="minorHAnsi" w:cstheme="minorHAnsi"/>
          <w:sz w:val="22"/>
          <w:szCs w:val="22"/>
        </w:rPr>
        <w:t xml:space="preserve"> acestora.</w:t>
      </w:r>
    </w:p>
    <w:p w14:paraId="5FAB88B7" w14:textId="77777777" w:rsidR="00E609F2" w:rsidRPr="00E609F2" w:rsidRDefault="00E609F2" w:rsidP="00E609F2">
      <w:pPr>
        <w:pStyle w:val="Indentcorptext34"/>
        <w:ind w:firstLine="0"/>
        <w:rPr>
          <w:rFonts w:asciiTheme="minorHAnsi" w:hAnsiTheme="minorHAnsi" w:cstheme="minorHAnsi"/>
          <w:sz w:val="22"/>
          <w:szCs w:val="22"/>
        </w:rPr>
      </w:pPr>
    </w:p>
    <w:p w14:paraId="1776B31B" w14:textId="2887BC90" w:rsidR="009C35E5" w:rsidRDefault="00B22528" w:rsidP="0062136C">
      <w:r>
        <w:t xml:space="preserve">Traseul propus se suprapune cu situl Natura </w:t>
      </w:r>
      <w:r w:rsidR="00E609F2">
        <w:t>ROSCI0424 Pădurea și Lacul Mărgineni</w:t>
      </w:r>
      <w:r w:rsidR="009C35E5">
        <w:t xml:space="preserve"> astfel:</w:t>
      </w:r>
    </w:p>
    <w:p w14:paraId="7052C583" w14:textId="45A173BA" w:rsidR="009C35E5" w:rsidRDefault="009C35E5" w:rsidP="003D5CDB">
      <w:pPr>
        <w:pStyle w:val="Listparagraf"/>
        <w:numPr>
          <w:ilvl w:val="0"/>
          <w:numId w:val="36"/>
        </w:numPr>
        <w:jc w:val="both"/>
      </w:pPr>
      <w:r>
        <w:t xml:space="preserve">563.51 m – </w:t>
      </w:r>
      <w:r w:rsidR="00434888">
        <w:t>FO aerian</w:t>
      </w:r>
      <w:r>
        <w:t xml:space="preserve"> pe stâlpi existenți </w:t>
      </w:r>
      <w:r w:rsidR="00B030A2">
        <w:t>LEA MT, JT</w:t>
      </w:r>
      <w:r w:rsidR="00434888">
        <w:t xml:space="preserve"> </w:t>
      </w:r>
      <w:r>
        <w:t>– de-a lungul DN15D între Bahna Mare și Baratca;</w:t>
      </w:r>
    </w:p>
    <w:p w14:paraId="3270186B" w14:textId="6BC34B3D" w:rsidR="009C35E5" w:rsidRDefault="009C35E5" w:rsidP="003D5CDB">
      <w:pPr>
        <w:pStyle w:val="Listparagraf"/>
        <w:numPr>
          <w:ilvl w:val="0"/>
          <w:numId w:val="36"/>
        </w:numPr>
        <w:jc w:val="both"/>
      </w:pPr>
      <w:r>
        <w:t xml:space="preserve">138.41 m – </w:t>
      </w:r>
      <w:r w:rsidR="00434888">
        <w:t xml:space="preserve">FO aerian pe stâlpi existenți LEA MT, JT </w:t>
      </w:r>
      <w:r>
        <w:t>– drumul ce leagă DC114 de DN15D între loc. Hârtop și Bălănești;</w:t>
      </w:r>
    </w:p>
    <w:p w14:paraId="11659505" w14:textId="6C2CEB7E" w:rsidR="009C35E5" w:rsidRDefault="009C35E5" w:rsidP="003D5CDB">
      <w:pPr>
        <w:pStyle w:val="Listparagraf"/>
        <w:numPr>
          <w:ilvl w:val="0"/>
          <w:numId w:val="36"/>
        </w:numPr>
        <w:jc w:val="both"/>
      </w:pPr>
      <w:r>
        <w:t xml:space="preserve">60.84 m – </w:t>
      </w:r>
      <w:r w:rsidR="00B030A2">
        <w:t>FO aerian</w:t>
      </w:r>
      <w:r>
        <w:t xml:space="preserve"> pe stâlpi noi – intravilan loc. Hârtop;</w:t>
      </w:r>
    </w:p>
    <w:p w14:paraId="0112939F" w14:textId="45D16C65" w:rsidR="009C35E5" w:rsidRDefault="009C35E5" w:rsidP="003D5CDB">
      <w:pPr>
        <w:pStyle w:val="Listparagraf"/>
        <w:numPr>
          <w:ilvl w:val="0"/>
          <w:numId w:val="36"/>
        </w:numPr>
        <w:jc w:val="both"/>
      </w:pPr>
      <w:r>
        <w:t xml:space="preserve">249.86 m – </w:t>
      </w:r>
      <w:r w:rsidR="00434888">
        <w:t xml:space="preserve">FO aerian pe stâlpi existenți LEA MT, JT </w:t>
      </w:r>
      <w:r>
        <w:t>– pe DC115 între Hârtop și Bălănești</w:t>
      </w:r>
    </w:p>
    <w:p w14:paraId="40B5F415" w14:textId="3A81A760" w:rsidR="009C35E5" w:rsidRDefault="009C35E5" w:rsidP="003D5CDB">
      <w:pPr>
        <w:pStyle w:val="Listparagraf"/>
        <w:numPr>
          <w:ilvl w:val="0"/>
          <w:numId w:val="36"/>
        </w:numPr>
        <w:jc w:val="both"/>
      </w:pPr>
      <w:r>
        <w:t xml:space="preserve">220.14 m – </w:t>
      </w:r>
      <w:r w:rsidR="00434888">
        <w:t xml:space="preserve">FO aerian pe stâlpi existenți LEA MT, JT </w:t>
      </w:r>
      <w:r>
        <w:t>– pe DC115 în loc. Bălănești la sud de lac;</w:t>
      </w:r>
    </w:p>
    <w:p w14:paraId="1F61A1C0" w14:textId="71A3FB65" w:rsidR="009C35E5" w:rsidRDefault="009C35E5" w:rsidP="003D5CDB">
      <w:pPr>
        <w:pStyle w:val="Listparagraf"/>
        <w:numPr>
          <w:ilvl w:val="0"/>
          <w:numId w:val="36"/>
        </w:numPr>
        <w:jc w:val="both"/>
      </w:pPr>
      <w:r>
        <w:t xml:space="preserve">509.83 m – </w:t>
      </w:r>
      <w:r w:rsidR="00434888">
        <w:t>FO subteran</w:t>
      </w:r>
      <w:r>
        <w:t xml:space="preserve"> – pe DC115 între loc. Ghelăiești și </w:t>
      </w:r>
      <w:proofErr w:type="spellStart"/>
      <w:r>
        <w:t>Dârloaia</w:t>
      </w:r>
      <w:proofErr w:type="spellEnd"/>
      <w:r>
        <w:t>.</w:t>
      </w:r>
    </w:p>
    <w:p w14:paraId="7F86F2B3" w14:textId="77777777" w:rsidR="009C35E5" w:rsidRDefault="009C35E5" w:rsidP="0062136C"/>
    <w:p w14:paraId="7719C6D1" w14:textId="77777777" w:rsidR="009C35E5" w:rsidRDefault="009C35E5" w:rsidP="0062136C">
      <w:r>
        <w:t xml:space="preserve">TOTAL: </w:t>
      </w:r>
      <w:r w:rsidRPr="009C35E5">
        <w:rPr>
          <w:b/>
          <w:bCs/>
        </w:rPr>
        <w:t>1742.59 ml</w:t>
      </w:r>
      <w:r>
        <w:t xml:space="preserve"> rețea FO se suprapune cu situl, din care:</w:t>
      </w:r>
    </w:p>
    <w:p w14:paraId="32ED41A1" w14:textId="2EE4A290" w:rsidR="009C35E5" w:rsidRDefault="009C35E5" w:rsidP="003D5CDB">
      <w:pPr>
        <w:pStyle w:val="Listparagraf"/>
        <w:numPr>
          <w:ilvl w:val="0"/>
          <w:numId w:val="37"/>
        </w:numPr>
        <w:jc w:val="both"/>
      </w:pPr>
      <w:r>
        <w:t xml:space="preserve">1171.92 m </w:t>
      </w:r>
      <w:r w:rsidR="00434888">
        <w:t>FO aerian pe stâlpi existenți LEA MT, JT</w:t>
      </w:r>
    </w:p>
    <w:p w14:paraId="52FB8126" w14:textId="3F55E197" w:rsidR="009C35E5" w:rsidRDefault="009C35E5" w:rsidP="003D5CDB">
      <w:pPr>
        <w:pStyle w:val="Listparagraf"/>
        <w:numPr>
          <w:ilvl w:val="0"/>
          <w:numId w:val="37"/>
        </w:numPr>
        <w:jc w:val="both"/>
      </w:pPr>
      <w:r>
        <w:t xml:space="preserve">60.84 m </w:t>
      </w:r>
      <w:r w:rsidR="00434888">
        <w:t>FO aerian</w:t>
      </w:r>
      <w:r>
        <w:t xml:space="preserve"> pe stâlpi noi</w:t>
      </w:r>
    </w:p>
    <w:p w14:paraId="59EC1987" w14:textId="2E73A2EB" w:rsidR="009C35E5" w:rsidRDefault="009C35E5" w:rsidP="003D5CDB">
      <w:pPr>
        <w:pStyle w:val="Listparagraf"/>
        <w:numPr>
          <w:ilvl w:val="0"/>
          <w:numId w:val="37"/>
        </w:numPr>
        <w:jc w:val="both"/>
      </w:pPr>
      <w:r>
        <w:t xml:space="preserve">509.83 m </w:t>
      </w:r>
      <w:r w:rsidR="00434888">
        <w:t>FO subteran.</w:t>
      </w:r>
    </w:p>
    <w:p w14:paraId="69425F94" w14:textId="77777777" w:rsidR="00645BCF" w:rsidRDefault="00645BCF" w:rsidP="00645BCF"/>
    <w:p w14:paraId="1A3EB7C1" w14:textId="0CE1779D" w:rsidR="00645BCF" w:rsidRDefault="00645BCF" w:rsidP="00645BCF">
      <w:r>
        <w:t>Suprafețele de teren ocupate în sit sunt:</w:t>
      </w:r>
    </w:p>
    <w:p w14:paraId="360E4E80" w14:textId="18ED78F3" w:rsidR="00645BCF" w:rsidRDefault="00645BCF" w:rsidP="003D5CDB">
      <w:pPr>
        <w:pStyle w:val="Listparagraf"/>
        <w:numPr>
          <w:ilvl w:val="0"/>
          <w:numId w:val="40"/>
        </w:numPr>
      </w:pPr>
      <w:r>
        <w:t>Temporar:</w:t>
      </w:r>
      <w:r w:rsidR="00045E32">
        <w:t xml:space="preserve"> 204.75 mp astfel:</w:t>
      </w:r>
    </w:p>
    <w:p w14:paraId="69B6EE47" w14:textId="12809F39" w:rsidR="00645BCF" w:rsidRDefault="00542E34" w:rsidP="003D5CDB">
      <w:pPr>
        <w:pStyle w:val="Listparagraf"/>
        <w:numPr>
          <w:ilvl w:val="1"/>
          <w:numId w:val="40"/>
        </w:numPr>
      </w:pPr>
      <w:r>
        <w:t>FO aerian pe stâlpi existenți: 0 mp</w:t>
      </w:r>
    </w:p>
    <w:p w14:paraId="368777F0" w14:textId="797CA64A" w:rsidR="00542E34" w:rsidRDefault="00542E34" w:rsidP="003D5CDB">
      <w:pPr>
        <w:pStyle w:val="Listparagraf"/>
        <w:numPr>
          <w:ilvl w:val="1"/>
          <w:numId w:val="40"/>
        </w:numPr>
      </w:pPr>
      <w:r>
        <w:t>FO aerian pe stâlpi noi: 3 stâlpi x 0.25 mp = 0.75 mp</w:t>
      </w:r>
    </w:p>
    <w:p w14:paraId="4670B3BA" w14:textId="601F730C" w:rsidR="00542E34" w:rsidRDefault="00542E34" w:rsidP="003D5CDB">
      <w:pPr>
        <w:pStyle w:val="Listparagraf"/>
        <w:numPr>
          <w:ilvl w:val="1"/>
          <w:numId w:val="40"/>
        </w:numPr>
      </w:pPr>
      <w:r>
        <w:t xml:space="preserve">FO subteran: 509.83 ml x 0.4 m = </w:t>
      </w:r>
      <w:r w:rsidR="00045E32">
        <w:t>204 mp;</w:t>
      </w:r>
    </w:p>
    <w:p w14:paraId="6E23EC0D" w14:textId="0F5DB70F" w:rsidR="00045E32" w:rsidRDefault="00045E32" w:rsidP="003D5CDB">
      <w:pPr>
        <w:pStyle w:val="Listparagraf"/>
        <w:numPr>
          <w:ilvl w:val="0"/>
          <w:numId w:val="40"/>
        </w:numPr>
      </w:pPr>
      <w:r>
        <w:t>Permanent: 0.75 mp astfel:</w:t>
      </w:r>
    </w:p>
    <w:p w14:paraId="73239AC4" w14:textId="77777777" w:rsidR="00045E32" w:rsidRDefault="00045E32" w:rsidP="003D5CDB">
      <w:pPr>
        <w:pStyle w:val="Listparagraf"/>
        <w:numPr>
          <w:ilvl w:val="1"/>
          <w:numId w:val="40"/>
        </w:numPr>
      </w:pPr>
      <w:r>
        <w:t>FO aerian pe stâlpi existenți: 0 mp</w:t>
      </w:r>
    </w:p>
    <w:p w14:paraId="37F54EB5" w14:textId="77777777" w:rsidR="00045E32" w:rsidRDefault="00045E32" w:rsidP="003D5CDB">
      <w:pPr>
        <w:pStyle w:val="Listparagraf"/>
        <w:numPr>
          <w:ilvl w:val="1"/>
          <w:numId w:val="40"/>
        </w:numPr>
      </w:pPr>
      <w:r>
        <w:t>FO aerian pe stâlpi noi: 3 stâlpi x 0.25 mp = 0.75 mp</w:t>
      </w:r>
    </w:p>
    <w:p w14:paraId="1B74BA40" w14:textId="11F85B87" w:rsidR="00045E32" w:rsidRDefault="00045E32" w:rsidP="003D5CDB">
      <w:pPr>
        <w:pStyle w:val="Listparagraf"/>
        <w:numPr>
          <w:ilvl w:val="1"/>
          <w:numId w:val="40"/>
        </w:numPr>
      </w:pPr>
      <w:r>
        <w:t>FO subteran: 0 mp;</w:t>
      </w:r>
    </w:p>
    <w:p w14:paraId="64A4B3C4" w14:textId="77777777" w:rsidR="00B22528" w:rsidRPr="00F67345" w:rsidRDefault="00B22528" w:rsidP="00FF59DC">
      <w:pPr>
        <w:rPr>
          <w:rFonts w:eastAsia="Arial Unicode MS"/>
        </w:rPr>
      </w:pPr>
    </w:p>
    <w:p w14:paraId="3C44DB7F" w14:textId="2518083A" w:rsidR="005B2B8C" w:rsidRPr="005B2B8C" w:rsidRDefault="001D5DD1" w:rsidP="005B2B8C">
      <w:r w:rsidRPr="005B2B8C">
        <w:t>Suprafețele</w:t>
      </w:r>
      <w:r w:rsidR="005B2B8C" w:rsidRPr="005B2B8C">
        <w:t xml:space="preserve"> de teren afectate temporar s</w:t>
      </w:r>
      <w:r w:rsidR="00045E32">
        <w:t>unt situate în ampriza drumurilor naționale, județene și comunale</w:t>
      </w:r>
      <w:r w:rsidR="003C3EE4">
        <w:t>. Toate terenurile ocupate temporar se</w:t>
      </w:r>
      <w:r w:rsidR="005B2B8C" w:rsidRPr="005B2B8C">
        <w:t xml:space="preserve"> vor aduce la forma </w:t>
      </w:r>
      <w:r w:rsidRPr="005B2B8C">
        <w:t>inițială</w:t>
      </w:r>
      <w:r w:rsidR="005B2B8C" w:rsidRPr="005B2B8C">
        <w:t xml:space="preserve"> prin grija investitorului. Dat fiind volumul redus al </w:t>
      </w:r>
      <w:r w:rsidR="00D43E13" w:rsidRPr="005B2B8C">
        <w:t>lucrărilor</w:t>
      </w:r>
      <w:r w:rsidR="005B2B8C" w:rsidRPr="005B2B8C">
        <w:t xml:space="preserve"> nu sunt necesare </w:t>
      </w:r>
      <w:r w:rsidR="00D43E13" w:rsidRPr="005B2B8C">
        <w:t>lucrări</w:t>
      </w:r>
      <w:r w:rsidR="005B2B8C" w:rsidRPr="005B2B8C">
        <w:t xml:space="preserve"> de organizare de </w:t>
      </w:r>
      <w:r w:rsidR="00D43E13" w:rsidRPr="005B2B8C">
        <w:t>șantier</w:t>
      </w:r>
      <w:r w:rsidR="005B2B8C" w:rsidRPr="005B2B8C">
        <w:t xml:space="preserve"> si nici de deviere sau </w:t>
      </w:r>
      <w:r w:rsidRPr="005B2B8C">
        <w:t>întrerupere</w:t>
      </w:r>
      <w:r w:rsidR="005B2B8C" w:rsidRPr="005B2B8C">
        <w:t xml:space="preserve"> a </w:t>
      </w:r>
      <w:r w:rsidRPr="005B2B8C">
        <w:t>circulației</w:t>
      </w:r>
      <w:r w:rsidR="005B2B8C" w:rsidRPr="005B2B8C">
        <w:t xml:space="preserve"> rutiere in zona. </w:t>
      </w:r>
    </w:p>
    <w:p w14:paraId="30A68CCF" w14:textId="77777777" w:rsidR="00D10899" w:rsidRDefault="00D10899" w:rsidP="005B2B8C"/>
    <w:p w14:paraId="183567B7" w14:textId="68BCDE3C" w:rsidR="005B2B8C" w:rsidRPr="005B2B8C" w:rsidRDefault="005B2B8C" w:rsidP="005B2B8C">
      <w:r w:rsidRPr="005B2B8C">
        <w:t>LUCRARILE CE URMEAZA A FI DESFASURATE NU AFECTEAZA STRUCTURA DE REZISTENTA A CLADIRILOR, NU AFECTEAZA RETELELE DE UTILITATI EXISTENTE, NU AFECTEAZA CIRCULATIA RUTIERA PE DRUMURILE EXISTENTE IN ZONA.</w:t>
      </w:r>
    </w:p>
    <w:p w14:paraId="2B185F65" w14:textId="0520BE06" w:rsidR="00D32F6E" w:rsidRPr="007161BE" w:rsidRDefault="00D32F6E" w:rsidP="00D32F6E">
      <w:pPr>
        <w:pStyle w:val="Titlu2"/>
        <w:rPr>
          <w:lang w:val="ro-RO" w:eastAsia="en-GB"/>
        </w:rPr>
      </w:pPr>
      <w:bookmarkStart w:id="22" w:name="_Toc88135524"/>
      <w:r w:rsidRPr="007161BE">
        <w:rPr>
          <w:lang w:val="ro-RO" w:eastAsia="en-GB"/>
        </w:rPr>
        <w:t>Justificarea necesitații proiectului</w:t>
      </w:r>
      <w:bookmarkEnd w:id="22"/>
    </w:p>
    <w:p w14:paraId="171718D3" w14:textId="2D4B30DB" w:rsidR="00884FE5" w:rsidRPr="00330123" w:rsidRDefault="00884FE5" w:rsidP="00330123">
      <w:r w:rsidRPr="00884FE5">
        <w:t xml:space="preserve">Cablurile cu fibre optice prezintă </w:t>
      </w:r>
      <w:r w:rsidR="00132C69" w:rsidRPr="00884FE5">
        <w:t>capacități</w:t>
      </w:r>
      <w:r w:rsidRPr="00884FE5">
        <w:t xml:space="preserve"> </w:t>
      </w:r>
      <w:proofErr w:type="spellStart"/>
      <w:r w:rsidRPr="00884FE5">
        <w:t>şi</w:t>
      </w:r>
      <w:proofErr w:type="spellEnd"/>
      <w:r w:rsidRPr="00884FE5">
        <w:t xml:space="preserve"> </w:t>
      </w:r>
      <w:r w:rsidR="00132C69" w:rsidRPr="00884FE5">
        <w:t>calități</w:t>
      </w:r>
      <w:r w:rsidRPr="00884FE5">
        <w:t xml:space="preserve"> ale transmisiei net superioare sistemelor clasice prin cupru. Transmisiile de date pe aceste cabluri nu sunt </w:t>
      </w:r>
      <w:r w:rsidR="00132C69" w:rsidRPr="00884FE5">
        <w:t>influențate</w:t>
      </w:r>
      <w:r w:rsidRPr="00884FE5">
        <w:t xml:space="preserve">/afectate de </w:t>
      </w:r>
      <w:r w:rsidR="007F547E" w:rsidRPr="00884FE5">
        <w:t>curenții</w:t>
      </w:r>
      <w:r w:rsidRPr="00884FE5">
        <w:t xml:space="preserve"> electrici (indiferent de tensiune </w:t>
      </w:r>
      <w:proofErr w:type="spellStart"/>
      <w:r w:rsidRPr="00884FE5">
        <w:t>şi</w:t>
      </w:r>
      <w:proofErr w:type="spellEnd"/>
      <w:r w:rsidRPr="00884FE5">
        <w:t xml:space="preserve"> amperaj) sau de alte </w:t>
      </w:r>
      <w:r w:rsidR="00B00C60" w:rsidRPr="00884FE5">
        <w:t>instalații</w:t>
      </w:r>
      <w:r w:rsidRPr="00884FE5">
        <w:t xml:space="preserve"> edilitare.</w:t>
      </w:r>
    </w:p>
    <w:p w14:paraId="148C21B4" w14:textId="4A0FE9BF" w:rsidR="00D32F6E" w:rsidRPr="007161BE" w:rsidRDefault="00D32F6E" w:rsidP="00D32F6E">
      <w:pPr>
        <w:pStyle w:val="Titlu2"/>
        <w:rPr>
          <w:lang w:val="ro-RO" w:eastAsia="en-GB"/>
        </w:rPr>
      </w:pPr>
      <w:bookmarkStart w:id="23" w:name="_Toc88135525"/>
      <w:r w:rsidRPr="007161BE">
        <w:rPr>
          <w:lang w:val="ro-RO" w:eastAsia="en-GB"/>
        </w:rPr>
        <w:t>Valoarea investiției</w:t>
      </w:r>
      <w:bookmarkEnd w:id="23"/>
    </w:p>
    <w:p w14:paraId="55FFD47C" w14:textId="49723A74" w:rsidR="00DC3779" w:rsidRPr="007161BE" w:rsidRDefault="00B00C60" w:rsidP="00DC3779">
      <w:pPr>
        <w:rPr>
          <w:lang w:eastAsia="en-GB"/>
        </w:rPr>
      </w:pPr>
      <w:r>
        <w:rPr>
          <w:lang w:eastAsia="en-GB"/>
        </w:rPr>
        <w:t>Valoarea investiției este conform devizului final.</w:t>
      </w:r>
    </w:p>
    <w:p w14:paraId="1046550D" w14:textId="7A7FA6A9" w:rsidR="00D32F6E" w:rsidRDefault="00D32F6E" w:rsidP="00D32F6E">
      <w:pPr>
        <w:pStyle w:val="Titlu2"/>
        <w:rPr>
          <w:lang w:val="ro-RO" w:eastAsia="en-GB"/>
        </w:rPr>
      </w:pPr>
      <w:bookmarkStart w:id="24" w:name="_Toc88135526"/>
      <w:r w:rsidRPr="007161BE">
        <w:rPr>
          <w:lang w:val="ro-RO" w:eastAsia="en-GB"/>
        </w:rPr>
        <w:t>Perioada de implementare propusă</w:t>
      </w:r>
      <w:bookmarkEnd w:id="24"/>
    </w:p>
    <w:p w14:paraId="4813B1FB" w14:textId="331A020D" w:rsidR="0056195A" w:rsidRPr="00E75947" w:rsidRDefault="00E75947" w:rsidP="00E75947">
      <w:pPr>
        <w:rPr>
          <w:lang w:eastAsia="en-GB"/>
        </w:rPr>
      </w:pPr>
      <w:r>
        <w:rPr>
          <w:lang w:eastAsia="en-GB"/>
        </w:rPr>
        <w:t>Lucrările se vor desfășura pe o perioadă de 3 luni.</w:t>
      </w:r>
    </w:p>
    <w:p w14:paraId="3C1594EA" w14:textId="77777777" w:rsidR="00D32F6E" w:rsidRPr="007161BE" w:rsidRDefault="00D32F6E" w:rsidP="00D32F6E">
      <w:pPr>
        <w:pStyle w:val="Titlu2"/>
        <w:rPr>
          <w:lang w:val="ro-RO"/>
        </w:rPr>
      </w:pPr>
      <w:bookmarkStart w:id="25" w:name="_Toc88135527"/>
      <w:r w:rsidRPr="007161BE">
        <w:rPr>
          <w:lang w:val="ro-RO"/>
        </w:rPr>
        <w:t>Planșe reprezentând limitele amplasamentului proiectului, inclusiv orice suprafață de teren solicitată pentru a fi folosită temporar</w:t>
      </w:r>
      <w:bookmarkEnd w:id="25"/>
    </w:p>
    <w:p w14:paraId="22FEA69B" w14:textId="4C8D0890" w:rsidR="00261087" w:rsidRPr="007161BE" w:rsidRDefault="00261087" w:rsidP="00261087">
      <w:r w:rsidRPr="007161BE">
        <w:t xml:space="preserve">Sunt anexate </w:t>
      </w:r>
      <w:r w:rsidR="00E75947" w:rsidRPr="007161BE">
        <w:t>plan</w:t>
      </w:r>
      <w:r w:rsidR="00E75947">
        <w:t>ul de încadrare în zonă</w:t>
      </w:r>
      <w:r w:rsidR="00761530">
        <w:t>.</w:t>
      </w:r>
    </w:p>
    <w:p w14:paraId="1E4A5ABB" w14:textId="77777777" w:rsidR="00D32F6E" w:rsidRPr="007161BE" w:rsidRDefault="00D32F6E" w:rsidP="00D32F6E">
      <w:pPr>
        <w:pStyle w:val="Titlu2"/>
        <w:rPr>
          <w:lang w:val="ro-RO"/>
        </w:rPr>
      </w:pPr>
      <w:bookmarkStart w:id="26" w:name="_Toc88135528"/>
      <w:r w:rsidRPr="007161BE">
        <w:rPr>
          <w:lang w:val="ro-RO"/>
        </w:rPr>
        <w:lastRenderedPageBreak/>
        <w:t>Caracteristici fizice ale proiectului</w:t>
      </w:r>
      <w:bookmarkEnd w:id="26"/>
    </w:p>
    <w:p w14:paraId="54E6D76B" w14:textId="77777777" w:rsidR="00F57917" w:rsidRPr="007161BE" w:rsidRDefault="00D32F6E" w:rsidP="00F57917">
      <w:pPr>
        <w:pStyle w:val="Titlu3"/>
        <w:rPr>
          <w:rStyle w:val="Accentuareintens"/>
          <w:b/>
          <w:bCs/>
        </w:rPr>
      </w:pPr>
      <w:bookmarkStart w:id="27" w:name="_Toc88135529"/>
      <w:r w:rsidRPr="007161BE">
        <w:rPr>
          <w:rStyle w:val="Accentuareintens"/>
          <w:b/>
          <w:bCs/>
        </w:rPr>
        <w:t>Profilul și capacitățile de producție</w:t>
      </w:r>
      <w:bookmarkEnd w:id="27"/>
    </w:p>
    <w:p w14:paraId="4674A9FD" w14:textId="63D8A150" w:rsidR="00761530" w:rsidRDefault="00761530" w:rsidP="00761530">
      <w:r>
        <w:t xml:space="preserve">Rețea aeriană </w:t>
      </w:r>
      <w:r w:rsidR="00A63992">
        <w:t xml:space="preserve">și subterană </w:t>
      </w:r>
      <w:r>
        <w:t>de fibră optică cu următoarele caracteristici:</w:t>
      </w:r>
    </w:p>
    <w:p w14:paraId="4116F19E" w14:textId="6ABCD870" w:rsidR="00A63992" w:rsidRPr="00A63992" w:rsidRDefault="00A63992" w:rsidP="003D5CDB">
      <w:pPr>
        <w:pStyle w:val="Listparagraf"/>
        <w:numPr>
          <w:ilvl w:val="0"/>
          <w:numId w:val="38"/>
        </w:numPr>
      </w:pPr>
      <w:r w:rsidRPr="00A63992">
        <w:rPr>
          <w:rFonts w:asciiTheme="minorHAnsi" w:hAnsiTheme="minorHAnsi" w:cstheme="minorHAnsi"/>
        </w:rPr>
        <w:t>Trase</w:t>
      </w:r>
      <w:r>
        <w:rPr>
          <w:rFonts w:asciiTheme="minorHAnsi" w:hAnsiTheme="minorHAnsi" w:cstheme="minorHAnsi"/>
        </w:rPr>
        <w:t>u</w:t>
      </w:r>
      <w:r w:rsidRPr="00A63992">
        <w:rPr>
          <w:rFonts w:asciiTheme="minorHAnsi" w:hAnsiTheme="minorHAnsi" w:cstheme="minorHAnsi"/>
        </w:rPr>
        <w:t xml:space="preserve"> </w:t>
      </w:r>
      <w:r>
        <w:rPr>
          <w:rFonts w:asciiTheme="minorHAnsi" w:hAnsiTheme="minorHAnsi" w:cstheme="minorHAnsi"/>
        </w:rPr>
        <w:t>FO</w:t>
      </w:r>
      <w:r w:rsidRPr="00A63992">
        <w:rPr>
          <w:rFonts w:asciiTheme="minorHAnsi" w:hAnsiTheme="minorHAnsi" w:cstheme="minorHAnsi"/>
        </w:rPr>
        <w:t xml:space="preserve"> aerian </w:t>
      </w:r>
      <w:r>
        <w:rPr>
          <w:rFonts w:asciiTheme="minorHAnsi" w:hAnsiTheme="minorHAnsi" w:cstheme="minorHAnsi"/>
        </w:rPr>
        <w:t xml:space="preserve">cu lungimea de </w:t>
      </w:r>
      <w:r w:rsidRPr="00A63992">
        <w:rPr>
          <w:rFonts w:asciiTheme="minorHAnsi" w:hAnsiTheme="minorHAnsi" w:cstheme="minorHAnsi"/>
        </w:rPr>
        <w:t xml:space="preserve">56 km si </w:t>
      </w:r>
      <w:r>
        <w:rPr>
          <w:rFonts w:asciiTheme="minorHAnsi" w:hAnsiTheme="minorHAnsi" w:cstheme="minorHAnsi"/>
        </w:rPr>
        <w:t>suprafața ocupată temporar</w:t>
      </w:r>
      <w:r w:rsidRPr="00A63992">
        <w:rPr>
          <w:rFonts w:asciiTheme="minorHAnsi" w:hAnsiTheme="minorHAnsi" w:cstheme="minorHAnsi"/>
        </w:rPr>
        <w:t xml:space="preserve"> de 5600 mp. </w:t>
      </w:r>
    </w:p>
    <w:p w14:paraId="5CED26DE" w14:textId="6EC6DD33" w:rsidR="00A63992" w:rsidRDefault="00A63992" w:rsidP="003D5CDB">
      <w:pPr>
        <w:pStyle w:val="Listparagraf"/>
        <w:numPr>
          <w:ilvl w:val="0"/>
          <w:numId w:val="38"/>
        </w:numPr>
      </w:pPr>
      <w:r w:rsidRPr="00A63992">
        <w:rPr>
          <w:rFonts w:asciiTheme="minorHAnsi" w:hAnsiTheme="minorHAnsi" w:cstheme="minorHAnsi"/>
        </w:rPr>
        <w:t xml:space="preserve">Traseu </w:t>
      </w:r>
      <w:r>
        <w:rPr>
          <w:rFonts w:asciiTheme="minorHAnsi" w:hAnsiTheme="minorHAnsi" w:cstheme="minorHAnsi"/>
        </w:rPr>
        <w:t>FO</w:t>
      </w:r>
      <w:r w:rsidRPr="00A63992">
        <w:rPr>
          <w:rFonts w:asciiTheme="minorHAnsi" w:hAnsiTheme="minorHAnsi" w:cstheme="minorHAnsi"/>
        </w:rPr>
        <w:t xml:space="preserve"> subteran </w:t>
      </w:r>
      <w:r>
        <w:rPr>
          <w:rFonts w:asciiTheme="minorHAnsi" w:hAnsiTheme="minorHAnsi" w:cstheme="minorHAnsi"/>
        </w:rPr>
        <w:t xml:space="preserve">cu lungimea de </w:t>
      </w:r>
      <w:r w:rsidRPr="00A63992">
        <w:rPr>
          <w:rFonts w:asciiTheme="minorHAnsi" w:hAnsiTheme="minorHAnsi" w:cstheme="minorHAnsi"/>
        </w:rPr>
        <w:t xml:space="preserve">17 km </w:t>
      </w:r>
      <w:r>
        <w:rPr>
          <w:rFonts w:asciiTheme="minorHAnsi" w:hAnsiTheme="minorHAnsi" w:cstheme="minorHAnsi"/>
        </w:rPr>
        <w:t>și suprafața ocupată temporar de</w:t>
      </w:r>
      <w:r w:rsidRPr="00A63992">
        <w:rPr>
          <w:rFonts w:asciiTheme="minorHAnsi" w:hAnsiTheme="minorHAnsi" w:cstheme="minorHAnsi"/>
        </w:rPr>
        <w:t xml:space="preserve"> 6800 mp.</w:t>
      </w:r>
    </w:p>
    <w:p w14:paraId="5FA0C12A" w14:textId="469B24EC" w:rsidR="005D202D" w:rsidRPr="00D82CB5" w:rsidRDefault="00D32F6E" w:rsidP="0006334B">
      <w:pPr>
        <w:pStyle w:val="Titlu3"/>
      </w:pPr>
      <w:bookmarkStart w:id="28" w:name="_Toc88135530"/>
      <w:r w:rsidRPr="007161BE">
        <w:rPr>
          <w:rStyle w:val="Accentuareintens"/>
          <w:b/>
          <w:bCs/>
        </w:rPr>
        <w:t>Descrierea instalației și a fluxurilor tehnologice existente pe amplasament</w:t>
      </w:r>
      <w:bookmarkEnd w:id="28"/>
    </w:p>
    <w:p w14:paraId="4AB458B5" w14:textId="3D3E5C5A" w:rsidR="00595C5C" w:rsidRDefault="005D202D" w:rsidP="0006334B">
      <w:pPr>
        <w:rPr>
          <w:szCs w:val="22"/>
        </w:rPr>
      </w:pPr>
      <w:r>
        <w:rPr>
          <w:szCs w:val="22"/>
        </w:rPr>
        <w:t xml:space="preserve">Conform CU nr. </w:t>
      </w:r>
      <w:r w:rsidR="00D82CB5">
        <w:rPr>
          <w:szCs w:val="22"/>
        </w:rPr>
        <w:t>19 din 23.09.2021</w:t>
      </w:r>
      <w:r>
        <w:rPr>
          <w:szCs w:val="22"/>
        </w:rPr>
        <w:t>, caracteristicile terenului sunt:</w:t>
      </w:r>
    </w:p>
    <w:p w14:paraId="6F341552" w14:textId="77777777" w:rsidR="00595C5C" w:rsidRPr="00595C5C" w:rsidRDefault="00595C5C" w:rsidP="005C26C3">
      <w:bookmarkStart w:id="29" w:name="_Toc88135531"/>
      <w:r w:rsidRPr="00595C5C">
        <w:t>REGIMUL JURIDIC</w:t>
      </w:r>
    </w:p>
    <w:p w14:paraId="23027F92" w14:textId="45CF9271" w:rsidR="00595C5C" w:rsidRPr="00595C5C" w:rsidRDefault="00595C5C" w:rsidP="003D5CDB">
      <w:pPr>
        <w:pStyle w:val="Listparagraf"/>
        <w:numPr>
          <w:ilvl w:val="0"/>
          <w:numId w:val="39"/>
        </w:numPr>
        <w:ind w:left="360"/>
        <w:jc w:val="both"/>
      </w:pPr>
      <w:r w:rsidRPr="00595C5C">
        <w:t xml:space="preserve">Imobilul constituit din teren în </w:t>
      </w:r>
      <w:r w:rsidR="005C26C3" w:rsidRPr="00595C5C">
        <w:t>suprafață</w:t>
      </w:r>
      <w:r w:rsidRPr="00595C5C">
        <w:t xml:space="preserve"> totală de 12400 mp se află în intravilanul satelor Bahna Mare, Hârtop,</w:t>
      </w:r>
      <w:r w:rsidR="005C26C3">
        <w:t xml:space="preserve"> </w:t>
      </w:r>
      <w:proofErr w:type="spellStart"/>
      <w:r w:rsidRPr="00595C5C">
        <w:t>Bălăneşti</w:t>
      </w:r>
      <w:proofErr w:type="spellEnd"/>
      <w:r w:rsidRPr="00595C5C">
        <w:t>,</w:t>
      </w:r>
      <w:r w:rsidR="005C26C3">
        <w:t xml:space="preserve"> </w:t>
      </w:r>
      <w:proofErr w:type="spellStart"/>
      <w:r w:rsidRPr="00595C5C">
        <w:t>Ghelăieşti</w:t>
      </w:r>
      <w:proofErr w:type="spellEnd"/>
      <w:r w:rsidR="005C26C3">
        <w:t xml:space="preserve">, </w:t>
      </w:r>
      <w:r w:rsidRPr="00595C5C">
        <w:t>Baratca,</w:t>
      </w:r>
      <w:r w:rsidR="005C26C3">
        <w:t xml:space="preserve"> </w:t>
      </w:r>
      <w:r w:rsidRPr="00595C5C">
        <w:t xml:space="preserve">Vlădiceni, </w:t>
      </w:r>
      <w:proofErr w:type="spellStart"/>
      <w:r w:rsidRPr="00595C5C">
        <w:t>Dârloaia</w:t>
      </w:r>
      <w:proofErr w:type="spellEnd"/>
      <w:r w:rsidR="005C26C3">
        <w:t xml:space="preserve">, </w:t>
      </w:r>
      <w:proofErr w:type="spellStart"/>
      <w:r w:rsidRPr="00595C5C">
        <w:t>Ceitieni</w:t>
      </w:r>
      <w:proofErr w:type="spellEnd"/>
      <w:r w:rsidRPr="00595C5C">
        <w:t>,</w:t>
      </w:r>
      <w:r w:rsidR="005C26C3">
        <w:t xml:space="preserve"> </w:t>
      </w:r>
      <w:r w:rsidRPr="00595C5C">
        <w:t>Bârgăuani,</w:t>
      </w:r>
      <w:r w:rsidR="005C26C3">
        <w:t xml:space="preserve"> </w:t>
      </w:r>
      <w:proofErr w:type="spellStart"/>
      <w:r w:rsidRPr="00595C5C">
        <w:t>Homiceni</w:t>
      </w:r>
      <w:proofErr w:type="spellEnd"/>
      <w:r w:rsidRPr="00595C5C">
        <w:t>,</w:t>
      </w:r>
      <w:r w:rsidR="005C26C3">
        <w:t xml:space="preserve"> </w:t>
      </w:r>
      <w:r w:rsidRPr="00595C5C">
        <w:t>Breaza,</w:t>
      </w:r>
      <w:r w:rsidR="005C26C3">
        <w:t xml:space="preserve"> </w:t>
      </w:r>
      <w:r w:rsidRPr="00595C5C">
        <w:t>Talpa,</w:t>
      </w:r>
      <w:r w:rsidR="005C26C3">
        <w:t xml:space="preserve"> </w:t>
      </w:r>
      <w:r w:rsidRPr="00595C5C">
        <w:t xml:space="preserve">Chilia </w:t>
      </w:r>
      <w:proofErr w:type="spellStart"/>
      <w:r w:rsidRPr="00595C5C">
        <w:t>şi</w:t>
      </w:r>
      <w:proofErr w:type="spellEnd"/>
      <w:r w:rsidRPr="00595C5C">
        <w:t xml:space="preserve"> extravilan comuna</w:t>
      </w:r>
      <w:r w:rsidR="005C26C3">
        <w:t xml:space="preserve"> </w:t>
      </w:r>
      <w:r w:rsidRPr="00595C5C">
        <w:t xml:space="preserve">Bârgăuani, </w:t>
      </w:r>
      <w:proofErr w:type="spellStart"/>
      <w:r w:rsidRPr="00595C5C">
        <w:t>judeţul</w:t>
      </w:r>
      <w:proofErr w:type="spellEnd"/>
      <w:r w:rsidRPr="00595C5C">
        <w:t xml:space="preserve"> </w:t>
      </w:r>
      <w:proofErr w:type="spellStart"/>
      <w:r w:rsidRPr="00595C5C">
        <w:t>Neamţ</w:t>
      </w:r>
      <w:proofErr w:type="spellEnd"/>
      <w:r w:rsidRPr="00595C5C">
        <w:t>.</w:t>
      </w:r>
    </w:p>
    <w:p w14:paraId="31E4CE38" w14:textId="43B0FF27" w:rsidR="00595C5C" w:rsidRPr="00595C5C" w:rsidRDefault="00595C5C" w:rsidP="003D5CDB">
      <w:pPr>
        <w:pStyle w:val="Listparagraf"/>
        <w:numPr>
          <w:ilvl w:val="0"/>
          <w:numId w:val="39"/>
        </w:numPr>
        <w:ind w:left="360"/>
        <w:jc w:val="both"/>
      </w:pPr>
      <w:r w:rsidRPr="00595C5C">
        <w:t xml:space="preserve">Natura </w:t>
      </w:r>
      <w:proofErr w:type="spellStart"/>
      <w:r w:rsidRPr="00595C5C">
        <w:t>proprietăţii</w:t>
      </w:r>
      <w:proofErr w:type="spellEnd"/>
      <w:r w:rsidRPr="00595C5C">
        <w:t>:</w:t>
      </w:r>
      <w:r w:rsidR="00A371E6">
        <w:t xml:space="preserve"> </w:t>
      </w:r>
      <w:r w:rsidRPr="00595C5C">
        <w:t xml:space="preserve">publică </w:t>
      </w:r>
      <w:proofErr w:type="spellStart"/>
      <w:r w:rsidRPr="00595C5C">
        <w:t>şi</w:t>
      </w:r>
      <w:proofErr w:type="spellEnd"/>
      <w:r w:rsidRPr="00595C5C">
        <w:t xml:space="preserve"> privată.</w:t>
      </w:r>
    </w:p>
    <w:p w14:paraId="31C80D71" w14:textId="78395FCB" w:rsidR="00595C5C" w:rsidRPr="00595C5C" w:rsidRDefault="00595C5C" w:rsidP="003D5CDB">
      <w:pPr>
        <w:pStyle w:val="Listparagraf"/>
        <w:numPr>
          <w:ilvl w:val="0"/>
          <w:numId w:val="39"/>
        </w:numPr>
        <w:ind w:left="360"/>
        <w:jc w:val="both"/>
      </w:pPr>
      <w:r w:rsidRPr="00595C5C">
        <w:t xml:space="preserve">Traseul propus traversează zona de </w:t>
      </w:r>
      <w:proofErr w:type="spellStart"/>
      <w:r w:rsidRPr="00595C5C">
        <w:t>protecţie</w:t>
      </w:r>
      <w:proofErr w:type="spellEnd"/>
      <w:r w:rsidRPr="00595C5C">
        <w:t xml:space="preserve"> a unor monumente istorice incluse în Lista monumentelor istorice aprobată prin Ordinul nr.</w:t>
      </w:r>
      <w:r w:rsidR="00A371E6">
        <w:t xml:space="preserve"> </w:t>
      </w:r>
      <w:r w:rsidRPr="00595C5C">
        <w:t>2828/2015.</w:t>
      </w:r>
    </w:p>
    <w:p w14:paraId="62B86C62" w14:textId="77777777" w:rsidR="00595C5C" w:rsidRPr="00595C5C" w:rsidRDefault="00595C5C" w:rsidP="00A371E6">
      <w:r w:rsidRPr="00595C5C">
        <w:t>REGIMUL ECONOMIC</w:t>
      </w:r>
    </w:p>
    <w:p w14:paraId="5822DE9E" w14:textId="77777777" w:rsidR="00595C5C" w:rsidRDefault="00595C5C" w:rsidP="003D5CDB">
      <w:pPr>
        <w:pStyle w:val="Listparagraf"/>
        <w:numPr>
          <w:ilvl w:val="0"/>
          <w:numId w:val="39"/>
        </w:numPr>
        <w:ind w:left="360"/>
        <w:jc w:val="both"/>
      </w:pPr>
      <w:r w:rsidRPr="00595C5C">
        <w:t xml:space="preserve">Categoria de </w:t>
      </w:r>
      <w:proofErr w:type="spellStart"/>
      <w:r w:rsidRPr="00595C5C">
        <w:t>folosinţă</w:t>
      </w:r>
      <w:proofErr w:type="spellEnd"/>
      <w:r w:rsidRPr="00595C5C">
        <w:t xml:space="preserve"> a terenului: </w:t>
      </w:r>
      <w:proofErr w:type="spellStart"/>
      <w:r w:rsidRPr="00595C5C">
        <w:t>drum+curţi-construcţii+neproductiv+agricol</w:t>
      </w:r>
      <w:proofErr w:type="spellEnd"/>
      <w:r w:rsidRPr="00595C5C">
        <w:t>.</w:t>
      </w:r>
    </w:p>
    <w:p w14:paraId="2CC86E25" w14:textId="050FEDCA" w:rsidR="005C26C3" w:rsidRPr="005C26C3" w:rsidRDefault="005C26C3" w:rsidP="00A371E6">
      <w:r w:rsidRPr="005C26C3">
        <w:t>REGIMUL TEHNIC</w:t>
      </w:r>
    </w:p>
    <w:p w14:paraId="20364AF3" w14:textId="37FC73E2" w:rsidR="005C26C3" w:rsidRPr="005C26C3" w:rsidRDefault="005C26C3" w:rsidP="003D5CDB">
      <w:pPr>
        <w:pStyle w:val="Listparagraf"/>
        <w:numPr>
          <w:ilvl w:val="0"/>
          <w:numId w:val="39"/>
        </w:numPr>
        <w:ind w:left="360"/>
        <w:jc w:val="both"/>
      </w:pPr>
      <w:r w:rsidRPr="005C26C3">
        <w:t>Conform reglementărilor P.U.G Bârgăuani</w:t>
      </w:r>
      <w:r w:rsidR="00A371E6">
        <w:t xml:space="preserve">, </w:t>
      </w:r>
      <w:r w:rsidRPr="005C26C3">
        <w:t xml:space="preserve">pe traseul propus există </w:t>
      </w:r>
      <w:r w:rsidR="009F3714" w:rsidRPr="005C26C3">
        <w:t>restricții</w:t>
      </w:r>
      <w:r w:rsidRPr="005C26C3">
        <w:t xml:space="preserve"> de construire de-a lungul zonelor de </w:t>
      </w:r>
      <w:proofErr w:type="spellStart"/>
      <w:r w:rsidRPr="005C26C3">
        <w:t>protecţie</w:t>
      </w:r>
      <w:proofErr w:type="spellEnd"/>
      <w:r w:rsidRPr="005C26C3">
        <w:t>:</w:t>
      </w:r>
      <w:r w:rsidR="00A371E6">
        <w:t xml:space="preserve"> </w:t>
      </w:r>
      <w:r w:rsidRPr="005C26C3">
        <w:t xml:space="preserve">ale </w:t>
      </w:r>
      <w:proofErr w:type="spellStart"/>
      <w:r w:rsidRPr="005C26C3">
        <w:t>reţelelor</w:t>
      </w:r>
      <w:proofErr w:type="spellEnd"/>
      <w:r w:rsidRPr="005C26C3">
        <w:t xml:space="preserve"> de transport gaze naturale,</w:t>
      </w:r>
      <w:r w:rsidR="00A371E6">
        <w:t xml:space="preserve"> </w:t>
      </w:r>
      <w:proofErr w:type="spellStart"/>
      <w:r w:rsidRPr="005C26C3">
        <w:t>reţele</w:t>
      </w:r>
      <w:proofErr w:type="spellEnd"/>
      <w:r w:rsidRPr="005C26C3">
        <w:t xml:space="preserve"> electrice de </w:t>
      </w:r>
      <w:r w:rsidR="009F3714" w:rsidRPr="005C26C3">
        <w:t>distribuție</w:t>
      </w:r>
      <w:r w:rsidRPr="005C26C3">
        <w:t xml:space="preserve"> </w:t>
      </w:r>
      <w:proofErr w:type="spellStart"/>
      <w:r w:rsidRPr="005C26C3">
        <w:t>şi</w:t>
      </w:r>
      <w:proofErr w:type="spellEnd"/>
      <w:r w:rsidRPr="005C26C3">
        <w:t xml:space="preserve"> transport,</w:t>
      </w:r>
      <w:r w:rsidR="00A371E6">
        <w:t xml:space="preserve"> </w:t>
      </w:r>
      <w:r w:rsidRPr="005C26C3">
        <w:t>de telefonie,</w:t>
      </w:r>
      <w:r w:rsidR="00A371E6">
        <w:t xml:space="preserve"> </w:t>
      </w:r>
      <w:r w:rsidRPr="005C26C3">
        <w:t>ale cursurilor de ape,</w:t>
      </w:r>
      <w:r w:rsidR="00A371E6">
        <w:t xml:space="preserve"> </w:t>
      </w:r>
      <w:r w:rsidRPr="005C26C3">
        <w:t xml:space="preserve">căilor de </w:t>
      </w:r>
      <w:proofErr w:type="spellStart"/>
      <w:r w:rsidRPr="005C26C3">
        <w:t>comunicaţii</w:t>
      </w:r>
      <w:proofErr w:type="spellEnd"/>
      <w:r w:rsidRPr="005C26C3">
        <w:t xml:space="preserve"> ratiere</w:t>
      </w:r>
      <w:r w:rsidR="00A371E6">
        <w:t xml:space="preserve"> </w:t>
      </w:r>
      <w:r w:rsidRPr="005C26C3">
        <w:t xml:space="preserve">(drumuri </w:t>
      </w:r>
      <w:r w:rsidR="009F3714" w:rsidRPr="005C26C3">
        <w:t>naționale</w:t>
      </w:r>
      <w:r w:rsidRPr="005C26C3">
        <w:t xml:space="preserve"> </w:t>
      </w:r>
      <w:proofErr w:type="spellStart"/>
      <w:r w:rsidRPr="005C26C3">
        <w:t>judeţene</w:t>
      </w:r>
      <w:proofErr w:type="spellEnd"/>
      <w:r w:rsidRPr="005C26C3">
        <w:t xml:space="preserve"> </w:t>
      </w:r>
      <w:proofErr w:type="spellStart"/>
      <w:r w:rsidRPr="005C26C3">
        <w:t>şi</w:t>
      </w:r>
      <w:proofErr w:type="spellEnd"/>
      <w:r w:rsidRPr="005C26C3">
        <w:t xml:space="preserve"> de interes local) </w:t>
      </w:r>
      <w:proofErr w:type="spellStart"/>
      <w:r w:rsidRPr="005C26C3">
        <w:t>şi</w:t>
      </w:r>
      <w:proofErr w:type="spellEnd"/>
      <w:r w:rsidRPr="005C26C3">
        <w:t xml:space="preserve"> ale monumentelor istorice </w:t>
      </w:r>
      <w:proofErr w:type="spellStart"/>
      <w:r w:rsidRPr="005C26C3">
        <w:t>şi</w:t>
      </w:r>
      <w:proofErr w:type="spellEnd"/>
      <w:r w:rsidRPr="005C26C3">
        <w:t xml:space="preserve"> arii naturale protejate.</w:t>
      </w:r>
    </w:p>
    <w:p w14:paraId="5CA8343D" w14:textId="7B72E4B6" w:rsidR="005C26C3" w:rsidRPr="005C26C3" w:rsidRDefault="005C26C3" w:rsidP="003D5CDB">
      <w:pPr>
        <w:pStyle w:val="Listparagraf"/>
        <w:numPr>
          <w:ilvl w:val="0"/>
          <w:numId w:val="39"/>
        </w:numPr>
        <w:ind w:left="360"/>
        <w:jc w:val="both"/>
      </w:pPr>
      <w:r w:rsidRPr="005C26C3">
        <w:t xml:space="preserve">Prin proiectare se va respecta regimul de </w:t>
      </w:r>
      <w:proofErr w:type="spellStart"/>
      <w:r w:rsidRPr="005C26C3">
        <w:t>coexistenţă</w:t>
      </w:r>
      <w:proofErr w:type="spellEnd"/>
      <w:r w:rsidRPr="005C26C3">
        <w:t xml:space="preserve"> cu celelalte </w:t>
      </w:r>
      <w:proofErr w:type="spellStart"/>
      <w:r w:rsidRPr="005C26C3">
        <w:t>reţele</w:t>
      </w:r>
      <w:proofErr w:type="spellEnd"/>
      <w:r w:rsidRPr="005C26C3">
        <w:t xml:space="preserve"> edilitare existente în zonă: energie </w:t>
      </w:r>
      <w:r w:rsidR="00A371E6">
        <w:t>electrică</w:t>
      </w:r>
      <w:r w:rsidRPr="005C26C3">
        <w:t xml:space="preserve">, telefonie </w:t>
      </w:r>
      <w:proofErr w:type="spellStart"/>
      <w:r w:rsidRPr="005C26C3">
        <w:t>şi</w:t>
      </w:r>
      <w:proofErr w:type="spellEnd"/>
      <w:r w:rsidRPr="005C26C3">
        <w:t xml:space="preserve"> </w:t>
      </w:r>
      <w:proofErr w:type="spellStart"/>
      <w:r w:rsidRPr="005C26C3">
        <w:t>reţea</w:t>
      </w:r>
      <w:proofErr w:type="spellEnd"/>
      <w:r w:rsidRPr="005C26C3">
        <w:t xml:space="preserve"> de transport gaze naturale.</w:t>
      </w:r>
    </w:p>
    <w:p w14:paraId="3D4760E9" w14:textId="6761654A" w:rsidR="00E02B2A" w:rsidRDefault="00D32F6E" w:rsidP="00E02B2A">
      <w:pPr>
        <w:pStyle w:val="Titlu3"/>
        <w:rPr>
          <w:rStyle w:val="Accentuareintens"/>
          <w:b/>
          <w:bCs/>
        </w:rPr>
      </w:pPr>
      <w:r w:rsidRPr="000D5184">
        <w:rPr>
          <w:rStyle w:val="Accentuareintens"/>
          <w:b/>
          <w:bCs/>
        </w:rPr>
        <w:t>Descrierea proceselor de producție ale proiectului propus, în funcție de specificul investiției, produse și subproduse obținute, mărimea, capacitatea</w:t>
      </w:r>
      <w:bookmarkEnd w:id="29"/>
    </w:p>
    <w:p w14:paraId="2C9E001D" w14:textId="77777777" w:rsidR="00840F67" w:rsidRPr="001477C7" w:rsidRDefault="00840F67" w:rsidP="00840F67">
      <w:pPr>
        <w:rPr>
          <w:rFonts w:asciiTheme="minorHAnsi" w:hAnsiTheme="minorHAnsi" w:cstheme="minorHAnsi"/>
          <w:szCs w:val="22"/>
        </w:rPr>
      </w:pPr>
      <w:bookmarkStart w:id="30" w:name="_Toc88135532"/>
      <w:r w:rsidRPr="001477C7">
        <w:rPr>
          <w:rFonts w:asciiTheme="minorHAnsi" w:hAnsiTheme="minorHAnsi" w:cstheme="minorHAnsi"/>
          <w:szCs w:val="22"/>
        </w:rPr>
        <w:t>S.C. RCS &amp; RDS S.A intenționează să amplaseze infrastructură cablu cu fibră optică  aerian si subteran in Comuna</w:t>
      </w:r>
      <w:r w:rsidRPr="001477C7">
        <w:rPr>
          <w:rFonts w:asciiTheme="minorHAnsi" w:hAnsiTheme="minorHAnsi" w:cstheme="minorHAnsi"/>
          <w:szCs w:val="22"/>
          <w:highlight w:val="white"/>
        </w:rPr>
        <w:t xml:space="preserve"> Bârgăuani, jud. Neamț.</w:t>
      </w:r>
      <w:r w:rsidRPr="001477C7">
        <w:rPr>
          <w:rFonts w:asciiTheme="minorHAnsi" w:hAnsiTheme="minorHAnsi" w:cstheme="minorHAnsi"/>
          <w:szCs w:val="22"/>
        </w:rPr>
        <w:t xml:space="preserve"> Cablurile FO proiectate se vor amplasa pe atât stâlpii LEA aparținând DELGAZ GRID S.A. pentru care există încheiată o Convenție de Colaborare de utilizare a stâlpilor liniilor electrice aeriene LEA, cat si pe stâlpi noi RCS&amp;RDS SA amplasați pe domeniul public in aliniamentul drumurilor județene si comunale, in vederea furnizării serviciilor necesare către client.</w:t>
      </w:r>
    </w:p>
    <w:p w14:paraId="447729D5" w14:textId="77777777" w:rsidR="00840F67" w:rsidRPr="001477C7" w:rsidRDefault="00840F67" w:rsidP="00840F67">
      <w:pPr>
        <w:rPr>
          <w:rFonts w:asciiTheme="minorHAnsi" w:hAnsiTheme="minorHAnsi" w:cstheme="minorHAnsi"/>
          <w:szCs w:val="22"/>
        </w:rPr>
      </w:pPr>
    </w:p>
    <w:p w14:paraId="7B5CA991" w14:textId="4B849B47" w:rsidR="00717CB9" w:rsidRPr="00595C5C" w:rsidRDefault="00717CB9" w:rsidP="00717CB9">
      <w:r>
        <w:t>Amplasamentul cablului de fibră optică se</w:t>
      </w:r>
      <w:r w:rsidRPr="00595C5C">
        <w:t xml:space="preserve"> află în intravilanul satelor Bahna Mare, Hârtop,</w:t>
      </w:r>
      <w:r>
        <w:t xml:space="preserve"> </w:t>
      </w:r>
      <w:proofErr w:type="spellStart"/>
      <w:r w:rsidRPr="00595C5C">
        <w:t>Bălăneşti</w:t>
      </w:r>
      <w:proofErr w:type="spellEnd"/>
      <w:r w:rsidRPr="00595C5C">
        <w:t>,</w:t>
      </w:r>
      <w:r>
        <w:t xml:space="preserve"> </w:t>
      </w:r>
      <w:proofErr w:type="spellStart"/>
      <w:r w:rsidRPr="00595C5C">
        <w:t>Ghelăieşti</w:t>
      </w:r>
      <w:proofErr w:type="spellEnd"/>
      <w:r>
        <w:t xml:space="preserve">, </w:t>
      </w:r>
      <w:r w:rsidRPr="00595C5C">
        <w:t>Baratca,</w:t>
      </w:r>
      <w:r>
        <w:t xml:space="preserve"> </w:t>
      </w:r>
      <w:r w:rsidRPr="00595C5C">
        <w:t xml:space="preserve">Vlădiceni, </w:t>
      </w:r>
      <w:proofErr w:type="spellStart"/>
      <w:r w:rsidRPr="00595C5C">
        <w:t>Dârloaia</w:t>
      </w:r>
      <w:proofErr w:type="spellEnd"/>
      <w:r>
        <w:t xml:space="preserve">, </w:t>
      </w:r>
      <w:proofErr w:type="spellStart"/>
      <w:r w:rsidRPr="00595C5C">
        <w:t>Ceitieni</w:t>
      </w:r>
      <w:proofErr w:type="spellEnd"/>
      <w:r w:rsidRPr="00595C5C">
        <w:t>,</w:t>
      </w:r>
      <w:r>
        <w:t xml:space="preserve"> </w:t>
      </w:r>
      <w:r w:rsidRPr="00595C5C">
        <w:t>Bârgăuani,</w:t>
      </w:r>
      <w:r>
        <w:t xml:space="preserve"> </w:t>
      </w:r>
      <w:proofErr w:type="spellStart"/>
      <w:r w:rsidRPr="00595C5C">
        <w:t>Homiceni</w:t>
      </w:r>
      <w:proofErr w:type="spellEnd"/>
      <w:r w:rsidRPr="00595C5C">
        <w:t>,</w:t>
      </w:r>
      <w:r>
        <w:t xml:space="preserve"> </w:t>
      </w:r>
      <w:r w:rsidRPr="00595C5C">
        <w:t>Breaza,</w:t>
      </w:r>
      <w:r>
        <w:t xml:space="preserve"> </w:t>
      </w:r>
      <w:r w:rsidRPr="00595C5C">
        <w:t>Talpa,</w:t>
      </w:r>
      <w:r>
        <w:t xml:space="preserve"> </w:t>
      </w:r>
      <w:r w:rsidRPr="00595C5C">
        <w:t xml:space="preserve">Chilia </w:t>
      </w:r>
      <w:proofErr w:type="spellStart"/>
      <w:r w:rsidRPr="00595C5C">
        <w:t>şi</w:t>
      </w:r>
      <w:proofErr w:type="spellEnd"/>
      <w:r w:rsidRPr="00595C5C">
        <w:t xml:space="preserve"> extravilan comuna</w:t>
      </w:r>
      <w:r>
        <w:t xml:space="preserve"> </w:t>
      </w:r>
      <w:r w:rsidRPr="00595C5C">
        <w:t xml:space="preserve">Bârgăuani, </w:t>
      </w:r>
      <w:proofErr w:type="spellStart"/>
      <w:r w:rsidRPr="00595C5C">
        <w:t>judeţul</w:t>
      </w:r>
      <w:proofErr w:type="spellEnd"/>
      <w:r w:rsidRPr="00595C5C">
        <w:t xml:space="preserve"> </w:t>
      </w:r>
      <w:proofErr w:type="spellStart"/>
      <w:r w:rsidRPr="00595C5C">
        <w:t>Neamţ</w:t>
      </w:r>
      <w:proofErr w:type="spellEnd"/>
      <w:r w:rsidRPr="00595C5C">
        <w:t>.</w:t>
      </w:r>
    </w:p>
    <w:p w14:paraId="783DF13D" w14:textId="77777777" w:rsidR="00717CB9" w:rsidRDefault="00717CB9" w:rsidP="00840F67">
      <w:pPr>
        <w:pStyle w:val="Indentcorptext34"/>
        <w:ind w:firstLine="0"/>
        <w:rPr>
          <w:rFonts w:asciiTheme="minorHAnsi" w:hAnsiTheme="minorHAnsi" w:cstheme="minorHAnsi"/>
          <w:color w:val="auto"/>
          <w:sz w:val="22"/>
          <w:szCs w:val="22"/>
          <w:lang w:eastAsia="ro-RO"/>
        </w:rPr>
      </w:pPr>
    </w:p>
    <w:p w14:paraId="65616541" w14:textId="7134235F" w:rsidR="00717CB9" w:rsidRDefault="00840F67" w:rsidP="00840F67">
      <w:pPr>
        <w:pStyle w:val="Indentcorptext34"/>
        <w:ind w:firstLine="0"/>
        <w:rPr>
          <w:rFonts w:asciiTheme="minorHAnsi" w:hAnsiTheme="minorHAnsi" w:cstheme="minorHAnsi"/>
          <w:color w:val="auto"/>
          <w:sz w:val="22"/>
          <w:szCs w:val="22"/>
          <w:lang w:eastAsia="ro-RO"/>
        </w:rPr>
      </w:pPr>
      <w:r w:rsidRPr="001477C7">
        <w:rPr>
          <w:rFonts w:asciiTheme="minorHAnsi" w:hAnsiTheme="minorHAnsi" w:cstheme="minorHAnsi"/>
          <w:color w:val="auto"/>
          <w:sz w:val="22"/>
          <w:szCs w:val="22"/>
          <w:lang w:eastAsia="ro-RO"/>
        </w:rPr>
        <w:t>Traseul de fibra optica aerian va avea o lungime de aproximativ 56 km si va ocupa</w:t>
      </w:r>
      <w:r>
        <w:rPr>
          <w:rFonts w:asciiTheme="minorHAnsi" w:hAnsiTheme="minorHAnsi" w:cstheme="minorHAnsi"/>
          <w:color w:val="auto"/>
          <w:sz w:val="22"/>
          <w:szCs w:val="22"/>
          <w:lang w:eastAsia="ro-RO"/>
        </w:rPr>
        <w:t xml:space="preserve"> temporar</w:t>
      </w:r>
      <w:r w:rsidRPr="001477C7">
        <w:rPr>
          <w:rFonts w:asciiTheme="minorHAnsi" w:hAnsiTheme="minorHAnsi" w:cstheme="minorHAnsi"/>
          <w:color w:val="auto"/>
          <w:sz w:val="22"/>
          <w:szCs w:val="22"/>
          <w:lang w:eastAsia="ro-RO"/>
        </w:rPr>
        <w:t xml:space="preserve"> o suprafața de 5600 mp. Traseul de fibra optica subteran va avea o lungime de aproximativ 17 km</w:t>
      </w:r>
      <w:r w:rsidRPr="009F3714">
        <w:rPr>
          <w:rFonts w:asciiTheme="minorHAnsi" w:hAnsiTheme="minorHAnsi" w:cstheme="minorHAnsi"/>
          <w:color w:val="auto"/>
          <w:sz w:val="22"/>
          <w:szCs w:val="22"/>
          <w:lang w:eastAsia="ro-RO"/>
        </w:rPr>
        <w:t xml:space="preserve"> </w:t>
      </w:r>
      <w:r w:rsidRPr="001477C7">
        <w:rPr>
          <w:rFonts w:asciiTheme="minorHAnsi" w:hAnsiTheme="minorHAnsi" w:cstheme="minorHAnsi"/>
          <w:color w:val="auto"/>
          <w:sz w:val="22"/>
          <w:szCs w:val="22"/>
          <w:lang w:eastAsia="ro-RO"/>
        </w:rPr>
        <w:t>si va ocupa</w:t>
      </w:r>
      <w:r>
        <w:rPr>
          <w:rFonts w:asciiTheme="minorHAnsi" w:hAnsiTheme="minorHAnsi" w:cstheme="minorHAnsi"/>
          <w:color w:val="auto"/>
          <w:sz w:val="22"/>
          <w:szCs w:val="22"/>
          <w:lang w:eastAsia="ro-RO"/>
        </w:rPr>
        <w:t xml:space="preserve"> temporar</w:t>
      </w:r>
      <w:r w:rsidRPr="001477C7">
        <w:rPr>
          <w:rFonts w:asciiTheme="minorHAnsi" w:hAnsiTheme="minorHAnsi" w:cstheme="minorHAnsi"/>
          <w:color w:val="auto"/>
          <w:sz w:val="22"/>
          <w:szCs w:val="22"/>
          <w:lang w:eastAsia="ro-RO"/>
        </w:rPr>
        <w:t xml:space="preserve"> o suprafața de  6800 mp. </w:t>
      </w:r>
    </w:p>
    <w:p w14:paraId="2E6F1AA2" w14:textId="77777777" w:rsidR="00717CB9" w:rsidRDefault="00717CB9" w:rsidP="00840F67">
      <w:pPr>
        <w:pStyle w:val="Indentcorptext34"/>
        <w:ind w:firstLine="0"/>
        <w:rPr>
          <w:rFonts w:asciiTheme="minorHAnsi" w:hAnsiTheme="minorHAnsi" w:cstheme="minorHAnsi"/>
          <w:color w:val="auto"/>
          <w:sz w:val="22"/>
          <w:szCs w:val="22"/>
          <w:lang w:eastAsia="ro-RO"/>
        </w:rPr>
      </w:pPr>
    </w:p>
    <w:p w14:paraId="2A8CAD4B" w14:textId="64766E37" w:rsidR="00840F67" w:rsidRDefault="00840F67" w:rsidP="00840F67">
      <w:pPr>
        <w:pStyle w:val="Indentcorptext34"/>
        <w:ind w:firstLine="0"/>
        <w:rPr>
          <w:rFonts w:asciiTheme="minorHAnsi" w:hAnsiTheme="minorHAnsi" w:cstheme="minorHAnsi"/>
          <w:sz w:val="22"/>
          <w:szCs w:val="22"/>
        </w:rPr>
      </w:pPr>
      <w:r w:rsidRPr="001477C7">
        <w:rPr>
          <w:rFonts w:asciiTheme="minorHAnsi" w:hAnsiTheme="minorHAnsi" w:cstheme="minorHAnsi"/>
          <w:color w:val="auto"/>
          <w:sz w:val="22"/>
          <w:szCs w:val="22"/>
          <w:lang w:eastAsia="ro-RO"/>
        </w:rPr>
        <w:t xml:space="preserve">Traseul proiectat va respecta distanțele minime impuse </w:t>
      </w:r>
      <w:proofErr w:type="spellStart"/>
      <w:r w:rsidRPr="001477C7">
        <w:rPr>
          <w:rFonts w:asciiTheme="minorHAnsi" w:hAnsiTheme="minorHAnsi" w:cstheme="minorHAnsi"/>
          <w:color w:val="auto"/>
          <w:sz w:val="22"/>
          <w:szCs w:val="22"/>
          <w:lang w:eastAsia="ro-RO"/>
        </w:rPr>
        <w:t>faţă</w:t>
      </w:r>
      <w:proofErr w:type="spellEnd"/>
      <w:r w:rsidRPr="001477C7">
        <w:rPr>
          <w:rFonts w:asciiTheme="minorHAnsi" w:hAnsiTheme="minorHAnsi" w:cstheme="minorHAnsi"/>
          <w:color w:val="auto"/>
          <w:sz w:val="22"/>
          <w:szCs w:val="22"/>
          <w:lang w:eastAsia="ro-RO"/>
        </w:rPr>
        <w:t xml:space="preserve"> de alte </w:t>
      </w:r>
      <w:proofErr w:type="spellStart"/>
      <w:r w:rsidRPr="001477C7">
        <w:rPr>
          <w:rFonts w:asciiTheme="minorHAnsi" w:hAnsiTheme="minorHAnsi" w:cstheme="minorHAnsi"/>
          <w:color w:val="auto"/>
          <w:sz w:val="22"/>
          <w:szCs w:val="22"/>
          <w:lang w:eastAsia="ro-RO"/>
        </w:rPr>
        <w:t>reţele</w:t>
      </w:r>
      <w:proofErr w:type="spellEnd"/>
      <w:r w:rsidRPr="001477C7">
        <w:rPr>
          <w:rFonts w:asciiTheme="minorHAnsi" w:hAnsiTheme="minorHAnsi" w:cstheme="minorHAnsi"/>
          <w:color w:val="auto"/>
          <w:sz w:val="22"/>
          <w:szCs w:val="22"/>
          <w:lang w:eastAsia="ro-RO"/>
        </w:rPr>
        <w:t xml:space="preserve"> astfel încât să nu se afecteze </w:t>
      </w:r>
      <w:proofErr w:type="spellStart"/>
      <w:r w:rsidRPr="001477C7">
        <w:rPr>
          <w:rFonts w:asciiTheme="minorHAnsi" w:hAnsiTheme="minorHAnsi" w:cstheme="minorHAnsi"/>
          <w:color w:val="auto"/>
          <w:sz w:val="22"/>
          <w:szCs w:val="22"/>
          <w:lang w:eastAsia="ro-RO"/>
        </w:rPr>
        <w:t>reţelele</w:t>
      </w:r>
      <w:proofErr w:type="spellEnd"/>
      <w:r w:rsidRPr="001477C7">
        <w:rPr>
          <w:rFonts w:asciiTheme="minorHAnsi" w:hAnsiTheme="minorHAnsi" w:cstheme="minorHAnsi"/>
          <w:color w:val="auto"/>
          <w:sz w:val="22"/>
          <w:szCs w:val="22"/>
          <w:lang w:eastAsia="ro-RO"/>
        </w:rPr>
        <w:t xml:space="preserve"> de gaz, apă </w:t>
      </w:r>
      <w:proofErr w:type="spellStart"/>
      <w:r w:rsidRPr="001477C7">
        <w:rPr>
          <w:rFonts w:asciiTheme="minorHAnsi" w:hAnsiTheme="minorHAnsi" w:cstheme="minorHAnsi"/>
          <w:color w:val="auto"/>
          <w:sz w:val="22"/>
          <w:szCs w:val="22"/>
          <w:lang w:eastAsia="ro-RO"/>
        </w:rPr>
        <w:t>şi</w:t>
      </w:r>
      <w:proofErr w:type="spellEnd"/>
      <w:r w:rsidRPr="001477C7">
        <w:rPr>
          <w:rFonts w:asciiTheme="minorHAnsi" w:hAnsiTheme="minorHAnsi" w:cstheme="minorHAnsi"/>
          <w:color w:val="auto"/>
          <w:sz w:val="22"/>
          <w:szCs w:val="22"/>
          <w:lang w:eastAsia="ro-RO"/>
        </w:rPr>
        <w:t xml:space="preserve"> electricitate existente aerian </w:t>
      </w:r>
      <w:proofErr w:type="spellStart"/>
      <w:r w:rsidRPr="001477C7">
        <w:rPr>
          <w:rFonts w:asciiTheme="minorHAnsi" w:hAnsiTheme="minorHAnsi" w:cstheme="minorHAnsi"/>
          <w:color w:val="auto"/>
          <w:sz w:val="22"/>
          <w:szCs w:val="22"/>
          <w:lang w:eastAsia="ro-RO"/>
        </w:rPr>
        <w:t>şi</w:t>
      </w:r>
      <w:proofErr w:type="spellEnd"/>
      <w:r w:rsidRPr="001477C7">
        <w:rPr>
          <w:rFonts w:asciiTheme="minorHAnsi" w:hAnsiTheme="minorHAnsi" w:cstheme="minorHAnsi"/>
          <w:color w:val="auto"/>
          <w:sz w:val="22"/>
          <w:szCs w:val="22"/>
          <w:lang w:eastAsia="ro-RO"/>
        </w:rPr>
        <w:t xml:space="preserve"> îngropat. Traversarea cursului de apă se va face pe stâlpii existenți iar traversările de poduri </w:t>
      </w:r>
      <w:proofErr w:type="spellStart"/>
      <w:r w:rsidRPr="001477C7">
        <w:rPr>
          <w:rFonts w:asciiTheme="minorHAnsi" w:hAnsiTheme="minorHAnsi" w:cstheme="minorHAnsi"/>
          <w:color w:val="auto"/>
          <w:sz w:val="22"/>
          <w:szCs w:val="22"/>
          <w:lang w:eastAsia="ro-RO"/>
        </w:rPr>
        <w:t>şi</w:t>
      </w:r>
      <w:proofErr w:type="spellEnd"/>
      <w:r w:rsidRPr="001477C7">
        <w:rPr>
          <w:rFonts w:asciiTheme="minorHAnsi" w:hAnsiTheme="minorHAnsi" w:cstheme="minorHAnsi"/>
          <w:color w:val="auto"/>
          <w:sz w:val="22"/>
          <w:szCs w:val="22"/>
          <w:lang w:eastAsia="ro-RO"/>
        </w:rPr>
        <w:t xml:space="preserve"> podețe prin canalele tehnice</w:t>
      </w:r>
      <w:r w:rsidRPr="001477C7">
        <w:rPr>
          <w:rFonts w:asciiTheme="minorHAnsi" w:hAnsiTheme="minorHAnsi" w:cstheme="minorHAnsi"/>
          <w:sz w:val="22"/>
          <w:szCs w:val="22"/>
        </w:rPr>
        <w:t xml:space="preserve"> prevăzute pentru construcția acestora.</w:t>
      </w:r>
    </w:p>
    <w:p w14:paraId="451A9BDC" w14:textId="283E0B44" w:rsidR="00D32F6E" w:rsidRPr="007161BE" w:rsidRDefault="00D32F6E" w:rsidP="00D32F6E">
      <w:pPr>
        <w:pStyle w:val="Titlu3"/>
        <w:rPr>
          <w:rStyle w:val="Accentuareintens"/>
          <w:b/>
          <w:bCs/>
        </w:rPr>
      </w:pPr>
      <w:r w:rsidRPr="007161BE">
        <w:rPr>
          <w:rStyle w:val="Accentuareintens"/>
          <w:b/>
          <w:bCs/>
        </w:rPr>
        <w:t>Materiile prime, energia și combustibilii utilizați, cu modul de asigurare a acestora</w:t>
      </w:r>
      <w:bookmarkEnd w:id="30"/>
    </w:p>
    <w:p w14:paraId="24E0472E" w14:textId="49A588EE" w:rsidR="00A85B1B" w:rsidRPr="007161BE" w:rsidRDefault="00A84F3E" w:rsidP="00A85B1B">
      <w:r w:rsidRPr="007161BE">
        <w:t>Nu e cazul.</w:t>
      </w:r>
    </w:p>
    <w:p w14:paraId="4B1765E2" w14:textId="77777777" w:rsidR="00D32F6E" w:rsidRPr="007161BE" w:rsidRDefault="00D32F6E" w:rsidP="00D32F6E">
      <w:pPr>
        <w:pStyle w:val="Titlu3"/>
        <w:rPr>
          <w:rStyle w:val="Accentuareintens"/>
          <w:b/>
          <w:bCs/>
        </w:rPr>
      </w:pPr>
      <w:bookmarkStart w:id="31" w:name="_Toc88135533"/>
      <w:r w:rsidRPr="007161BE">
        <w:rPr>
          <w:rStyle w:val="Accentuareintens"/>
          <w:b/>
          <w:bCs/>
        </w:rPr>
        <w:lastRenderedPageBreak/>
        <w:t>Racordarea la rețelele utilitare existente în zonă</w:t>
      </w:r>
      <w:bookmarkEnd w:id="31"/>
    </w:p>
    <w:p w14:paraId="5BAC7574" w14:textId="5866CA74" w:rsidR="00A85B1B" w:rsidRDefault="00A85B1B" w:rsidP="00A85B1B">
      <w:r w:rsidRPr="007161BE">
        <w:t>Nu e cazul.</w:t>
      </w:r>
    </w:p>
    <w:p w14:paraId="6714DCB2" w14:textId="320359BE" w:rsidR="00060CCC" w:rsidRPr="007161BE" w:rsidRDefault="00060CCC" w:rsidP="00A85B1B">
      <w:r>
        <w:rPr>
          <w:szCs w:val="22"/>
        </w:rPr>
        <w:t xml:space="preserve">Pentru </w:t>
      </w:r>
      <w:r w:rsidR="00B97CC8">
        <w:rPr>
          <w:szCs w:val="22"/>
        </w:rPr>
        <w:t>lucrările</w:t>
      </w:r>
      <w:r>
        <w:rPr>
          <w:szCs w:val="22"/>
        </w:rPr>
        <w:t xml:space="preserve"> definite prin natura lor nu este nevoie de asigurarea de asemenea </w:t>
      </w:r>
      <w:r w:rsidR="00B97CC8">
        <w:rPr>
          <w:szCs w:val="22"/>
        </w:rPr>
        <w:t>utilități</w:t>
      </w:r>
      <w:r>
        <w:rPr>
          <w:szCs w:val="22"/>
        </w:rPr>
        <w:t xml:space="preserve">. Daca este nevoie </w:t>
      </w:r>
      <w:r w:rsidR="00B97CC8">
        <w:rPr>
          <w:szCs w:val="22"/>
        </w:rPr>
        <w:t>totuși</w:t>
      </w:r>
      <w:r>
        <w:rPr>
          <w:szCs w:val="22"/>
        </w:rPr>
        <w:t xml:space="preserve"> de asemenea </w:t>
      </w:r>
      <w:r w:rsidR="00B97CC8">
        <w:rPr>
          <w:szCs w:val="22"/>
        </w:rPr>
        <w:t>utilități</w:t>
      </w:r>
      <w:r>
        <w:rPr>
          <w:szCs w:val="22"/>
        </w:rPr>
        <w:t xml:space="preserve"> in timpul </w:t>
      </w:r>
      <w:r w:rsidR="00B97CC8">
        <w:rPr>
          <w:szCs w:val="22"/>
        </w:rPr>
        <w:t>execuției</w:t>
      </w:r>
      <w:r>
        <w:rPr>
          <w:szCs w:val="22"/>
        </w:rPr>
        <w:t xml:space="preserve"> </w:t>
      </w:r>
      <w:r w:rsidR="00B97CC8">
        <w:rPr>
          <w:szCs w:val="22"/>
        </w:rPr>
        <w:t>lucrărilor</w:t>
      </w:r>
      <w:r>
        <w:rPr>
          <w:szCs w:val="22"/>
        </w:rPr>
        <w:t>, constructorul si le va asigura din surse proprii (ex: grup generator mobil, canistre cu apa etc).</w:t>
      </w:r>
    </w:p>
    <w:p w14:paraId="707CE96A" w14:textId="5387C05C" w:rsidR="000C0795" w:rsidRPr="007161BE" w:rsidRDefault="00D32F6E" w:rsidP="00A85B1B">
      <w:pPr>
        <w:pStyle w:val="Titlu3"/>
      </w:pPr>
      <w:bookmarkStart w:id="32" w:name="_Toc88135534"/>
      <w:r w:rsidRPr="007161BE">
        <w:rPr>
          <w:rStyle w:val="Accentuareintens"/>
          <w:b/>
          <w:bCs/>
        </w:rPr>
        <w:t>Descrierea lucrărilor de refacere a amplasamentului în zona afectată de execuția investiției</w:t>
      </w:r>
      <w:bookmarkEnd w:id="32"/>
    </w:p>
    <w:p w14:paraId="72A441D9" w14:textId="77777777" w:rsidR="002706A2" w:rsidRPr="005B2B8C" w:rsidRDefault="002706A2" w:rsidP="002706A2">
      <w:proofErr w:type="spellStart"/>
      <w:r w:rsidRPr="005B2B8C">
        <w:t>Suprafetele</w:t>
      </w:r>
      <w:proofErr w:type="spellEnd"/>
      <w:r w:rsidRPr="005B2B8C">
        <w:t xml:space="preserve"> de teren afectate temporar se vor aduce la forma </w:t>
      </w:r>
      <w:proofErr w:type="spellStart"/>
      <w:r w:rsidRPr="005B2B8C">
        <w:t>initiala</w:t>
      </w:r>
      <w:proofErr w:type="spellEnd"/>
      <w:r w:rsidRPr="005B2B8C">
        <w:t xml:space="preserve"> prin grija investitorului. Dat fiind volumul redus al </w:t>
      </w:r>
      <w:proofErr w:type="spellStart"/>
      <w:r w:rsidRPr="005B2B8C">
        <w:t>lucrarilor</w:t>
      </w:r>
      <w:proofErr w:type="spellEnd"/>
      <w:r w:rsidRPr="005B2B8C">
        <w:t xml:space="preserve"> nu sunt necesare </w:t>
      </w:r>
      <w:proofErr w:type="spellStart"/>
      <w:r w:rsidRPr="005B2B8C">
        <w:t>lucrari</w:t>
      </w:r>
      <w:proofErr w:type="spellEnd"/>
      <w:r w:rsidRPr="005B2B8C">
        <w:t xml:space="preserve"> de organizare de </w:t>
      </w:r>
      <w:proofErr w:type="spellStart"/>
      <w:r w:rsidRPr="005B2B8C">
        <w:t>santier</w:t>
      </w:r>
      <w:proofErr w:type="spellEnd"/>
      <w:r w:rsidRPr="005B2B8C">
        <w:t xml:space="preserve"> si nici de deviere sau </w:t>
      </w:r>
      <w:proofErr w:type="spellStart"/>
      <w:r w:rsidRPr="005B2B8C">
        <w:t>intrerupere</w:t>
      </w:r>
      <w:proofErr w:type="spellEnd"/>
      <w:r w:rsidRPr="005B2B8C">
        <w:t xml:space="preserve"> a </w:t>
      </w:r>
      <w:proofErr w:type="spellStart"/>
      <w:r w:rsidRPr="005B2B8C">
        <w:t>circulatiei</w:t>
      </w:r>
      <w:proofErr w:type="spellEnd"/>
      <w:r w:rsidRPr="005B2B8C">
        <w:t xml:space="preserve"> rutiere in zona. </w:t>
      </w:r>
    </w:p>
    <w:p w14:paraId="227F0A36" w14:textId="77777777" w:rsidR="002706A2" w:rsidRDefault="002706A2" w:rsidP="002706A2"/>
    <w:p w14:paraId="7EB76E23" w14:textId="77777777" w:rsidR="002706A2" w:rsidRPr="00CA7ACA" w:rsidRDefault="002706A2" w:rsidP="002706A2">
      <w:r w:rsidRPr="005B2B8C">
        <w:t>LUCRARILE CE URMEAZA A FI DESFASURATE NU AFECTEAZA STRUCTURA DE REZISTENTA A CLADIRILOR, NU AFECTEAZA RETELELE DE UTILITATI EXISTENTE, NU AFECTEAZA CIRCULATIA RUTIERA PE DRUMURILE EXISTENTE IN ZONA.</w:t>
      </w:r>
    </w:p>
    <w:p w14:paraId="43F2E22C" w14:textId="5E094194" w:rsidR="00D32F6E" w:rsidRDefault="00D32F6E" w:rsidP="00D32F6E">
      <w:pPr>
        <w:pStyle w:val="Titlu3"/>
        <w:rPr>
          <w:rStyle w:val="Accentuareintens"/>
          <w:b/>
          <w:bCs/>
        </w:rPr>
      </w:pPr>
      <w:bookmarkStart w:id="33" w:name="_Toc88135535"/>
      <w:r w:rsidRPr="007161BE">
        <w:rPr>
          <w:rStyle w:val="Accentuareintens"/>
          <w:b/>
          <w:bCs/>
        </w:rPr>
        <w:t>Căi noi de acces sau schimbări ale celor existente</w:t>
      </w:r>
      <w:bookmarkEnd w:id="33"/>
    </w:p>
    <w:p w14:paraId="2425B730" w14:textId="68146E10" w:rsidR="002706A2" w:rsidRPr="002706A2" w:rsidRDefault="002706A2" w:rsidP="002706A2">
      <w:r>
        <w:t>Nu e cazul.</w:t>
      </w:r>
    </w:p>
    <w:p w14:paraId="1BFFD9C8" w14:textId="72CF5A83" w:rsidR="00D32F6E" w:rsidRDefault="00D32F6E" w:rsidP="00D32F6E">
      <w:pPr>
        <w:pStyle w:val="Titlu3"/>
        <w:rPr>
          <w:rStyle w:val="Accentuareintens"/>
          <w:b/>
          <w:bCs/>
        </w:rPr>
      </w:pPr>
      <w:bookmarkStart w:id="34" w:name="_Toc88135536"/>
      <w:r w:rsidRPr="007161BE">
        <w:rPr>
          <w:rStyle w:val="Accentuareintens"/>
          <w:b/>
          <w:bCs/>
        </w:rPr>
        <w:t>Resursele naturale folosite în construcție și funcționare</w:t>
      </w:r>
      <w:bookmarkEnd w:id="34"/>
    </w:p>
    <w:p w14:paraId="17D059B7" w14:textId="7D7EE926" w:rsidR="002706A2" w:rsidRPr="002706A2" w:rsidRDefault="002706A2" w:rsidP="002706A2">
      <w:r>
        <w:t>Nu e cazul.</w:t>
      </w:r>
    </w:p>
    <w:p w14:paraId="035AA402" w14:textId="6A1B5CE9" w:rsidR="00D32F6E" w:rsidRDefault="00D32F6E" w:rsidP="00D32F6E">
      <w:pPr>
        <w:pStyle w:val="Titlu3"/>
        <w:rPr>
          <w:rStyle w:val="Accentuareintens"/>
          <w:b/>
          <w:bCs/>
        </w:rPr>
      </w:pPr>
      <w:bookmarkStart w:id="35" w:name="_Toc88135537"/>
      <w:r w:rsidRPr="007161BE">
        <w:rPr>
          <w:rStyle w:val="Accentuareintens"/>
          <w:b/>
          <w:bCs/>
        </w:rPr>
        <w:t>Metode folosite în construcție</w:t>
      </w:r>
      <w:r w:rsidR="008C6142">
        <w:rPr>
          <w:rStyle w:val="Accentuareintens"/>
          <w:b/>
          <w:bCs/>
        </w:rPr>
        <w:t xml:space="preserve"> </w:t>
      </w:r>
      <w:r w:rsidRPr="007161BE">
        <w:rPr>
          <w:rStyle w:val="Accentuareintens"/>
          <w:b/>
          <w:bCs/>
        </w:rPr>
        <w:t>/demolare</w:t>
      </w:r>
      <w:bookmarkEnd w:id="35"/>
    </w:p>
    <w:p w14:paraId="378091F2" w14:textId="21417743" w:rsidR="00513104" w:rsidRPr="00513104" w:rsidRDefault="00513104" w:rsidP="00513104">
      <w:pPr>
        <w:rPr>
          <w:rFonts w:asciiTheme="minorHAnsi" w:hAnsiTheme="minorHAnsi" w:cstheme="minorHAnsi"/>
          <w:szCs w:val="22"/>
        </w:rPr>
      </w:pPr>
      <w:r>
        <w:rPr>
          <w:rFonts w:asciiTheme="minorHAnsi" w:hAnsiTheme="minorHAnsi" w:cstheme="minorHAnsi"/>
          <w:b/>
          <w:bCs/>
          <w:color w:val="0066B3"/>
          <w:szCs w:val="22"/>
        </w:rPr>
        <w:t xml:space="preserve">1. </w:t>
      </w:r>
      <w:proofErr w:type="spellStart"/>
      <w:r w:rsidRPr="00513104">
        <w:rPr>
          <w:rFonts w:asciiTheme="minorHAnsi" w:hAnsiTheme="minorHAnsi" w:cstheme="minorHAnsi"/>
          <w:b/>
          <w:bCs/>
          <w:color w:val="0066B3"/>
          <w:szCs w:val="22"/>
        </w:rPr>
        <w:t>Condiţii</w:t>
      </w:r>
      <w:proofErr w:type="spellEnd"/>
      <w:r w:rsidRPr="00513104">
        <w:rPr>
          <w:rFonts w:asciiTheme="minorHAnsi" w:hAnsiTheme="minorHAnsi" w:cstheme="minorHAnsi"/>
          <w:b/>
          <w:bCs/>
          <w:color w:val="0066B3"/>
          <w:szCs w:val="22"/>
        </w:rPr>
        <w:t xml:space="preserve"> tehnice care trebuie respectate în </w:t>
      </w:r>
      <w:proofErr w:type="spellStart"/>
      <w:r w:rsidRPr="00513104">
        <w:rPr>
          <w:rFonts w:asciiTheme="minorHAnsi" w:hAnsiTheme="minorHAnsi" w:cstheme="minorHAnsi"/>
          <w:b/>
          <w:bCs/>
          <w:color w:val="0066B3"/>
          <w:szCs w:val="22"/>
        </w:rPr>
        <w:t>situaţia</w:t>
      </w:r>
      <w:proofErr w:type="spellEnd"/>
      <w:r w:rsidRPr="00513104">
        <w:rPr>
          <w:rFonts w:asciiTheme="minorHAnsi" w:hAnsiTheme="minorHAnsi" w:cstheme="minorHAnsi"/>
          <w:b/>
          <w:bCs/>
          <w:color w:val="0066B3"/>
          <w:szCs w:val="22"/>
        </w:rPr>
        <w:t xml:space="preserve"> montării circuitelor de </w:t>
      </w:r>
      <w:proofErr w:type="spellStart"/>
      <w:r w:rsidRPr="00513104">
        <w:rPr>
          <w:rFonts w:asciiTheme="minorHAnsi" w:hAnsiTheme="minorHAnsi" w:cstheme="minorHAnsi"/>
          <w:b/>
          <w:bCs/>
          <w:color w:val="0066B3"/>
          <w:szCs w:val="22"/>
        </w:rPr>
        <w:t>telecomunicaţii</w:t>
      </w:r>
      <w:proofErr w:type="spellEnd"/>
      <w:r w:rsidRPr="00513104">
        <w:rPr>
          <w:rFonts w:asciiTheme="minorHAnsi" w:hAnsiTheme="minorHAnsi" w:cstheme="minorHAnsi"/>
          <w:b/>
          <w:bCs/>
          <w:color w:val="0066B3"/>
          <w:szCs w:val="22"/>
        </w:rPr>
        <w:t xml:space="preserve"> pe stâlpii </w:t>
      </w:r>
      <w:proofErr w:type="spellStart"/>
      <w:r w:rsidRPr="00513104">
        <w:rPr>
          <w:rFonts w:asciiTheme="minorHAnsi" w:hAnsiTheme="minorHAnsi" w:cstheme="minorHAnsi"/>
          <w:b/>
          <w:bCs/>
          <w:color w:val="0066B3"/>
          <w:szCs w:val="22"/>
        </w:rPr>
        <w:t>reţelei</w:t>
      </w:r>
      <w:proofErr w:type="spellEnd"/>
      <w:r w:rsidRPr="00513104">
        <w:rPr>
          <w:rFonts w:asciiTheme="minorHAnsi" w:hAnsiTheme="minorHAnsi" w:cstheme="minorHAnsi"/>
          <w:b/>
          <w:bCs/>
          <w:color w:val="0066B3"/>
          <w:szCs w:val="22"/>
        </w:rPr>
        <w:t xml:space="preserve"> de JT (impuse de SR 831/2002, SR 6290/2004 </w:t>
      </w:r>
      <w:proofErr w:type="spellStart"/>
      <w:r w:rsidRPr="00513104">
        <w:rPr>
          <w:rFonts w:asciiTheme="minorHAnsi" w:hAnsiTheme="minorHAnsi" w:cstheme="minorHAnsi"/>
          <w:b/>
          <w:bCs/>
          <w:color w:val="0066B3"/>
          <w:szCs w:val="22"/>
        </w:rPr>
        <w:t>şi</w:t>
      </w:r>
      <w:proofErr w:type="spellEnd"/>
      <w:r w:rsidRPr="00513104">
        <w:rPr>
          <w:rFonts w:asciiTheme="minorHAnsi" w:hAnsiTheme="minorHAnsi" w:cstheme="minorHAnsi"/>
          <w:b/>
          <w:bCs/>
          <w:color w:val="0066B3"/>
          <w:szCs w:val="22"/>
        </w:rPr>
        <w:t xml:space="preserve"> STAS 12604/4/1989)</w:t>
      </w:r>
    </w:p>
    <w:p w14:paraId="5A6BC5E2" w14:textId="77777777" w:rsidR="00513104" w:rsidRPr="00513104" w:rsidRDefault="00513104" w:rsidP="00513104">
      <w:pPr>
        <w:rPr>
          <w:rFonts w:asciiTheme="minorHAnsi" w:hAnsiTheme="minorHAnsi" w:cstheme="minorHAnsi"/>
          <w:szCs w:val="22"/>
        </w:rPr>
      </w:pPr>
      <w:r w:rsidRPr="00513104">
        <w:rPr>
          <w:rFonts w:asciiTheme="minorHAnsi" w:hAnsiTheme="minorHAnsi" w:cstheme="minorHAnsi"/>
          <w:szCs w:val="22"/>
        </w:rPr>
        <w:t>Conform prevederilor standardului SR 831/2002 se impun următoarele:</w:t>
      </w:r>
    </w:p>
    <w:p w14:paraId="74455883" w14:textId="084FB3F6" w:rsidR="00513104" w:rsidRPr="00513104" w:rsidRDefault="00513104" w:rsidP="00513104">
      <w:pPr>
        <w:rPr>
          <w:rFonts w:asciiTheme="minorHAnsi" w:hAnsiTheme="minorHAnsi" w:cstheme="minorHAnsi"/>
          <w:szCs w:val="22"/>
        </w:rPr>
      </w:pPr>
      <w:r w:rsidRPr="00513104">
        <w:rPr>
          <w:rFonts w:asciiTheme="minorHAnsi" w:hAnsiTheme="minorHAnsi" w:cstheme="minorHAnsi"/>
          <w:szCs w:val="22"/>
        </w:rPr>
        <w:t xml:space="preserve">1. Numărul de linii cu diferite </w:t>
      </w:r>
      <w:proofErr w:type="spellStart"/>
      <w:r w:rsidRPr="00513104">
        <w:rPr>
          <w:rFonts w:asciiTheme="minorHAnsi" w:hAnsiTheme="minorHAnsi" w:cstheme="minorHAnsi"/>
          <w:szCs w:val="22"/>
        </w:rPr>
        <w:t>destinaţii</w:t>
      </w:r>
      <w:proofErr w:type="spellEnd"/>
      <w:r w:rsidRPr="00513104">
        <w:rPr>
          <w:rFonts w:asciiTheme="minorHAnsi" w:hAnsiTheme="minorHAnsi" w:cstheme="minorHAnsi"/>
          <w:szCs w:val="22"/>
        </w:rPr>
        <w:t xml:space="preserve"> se limitează la capacitatea de preluare a eforturilor de către stâlpii </w:t>
      </w:r>
      <w:proofErr w:type="spellStart"/>
      <w:r w:rsidRPr="00513104">
        <w:rPr>
          <w:rFonts w:asciiTheme="minorHAnsi" w:hAnsiTheme="minorHAnsi" w:cstheme="minorHAnsi"/>
          <w:szCs w:val="22"/>
        </w:rPr>
        <w:t>utilizaţi</w:t>
      </w:r>
      <w:proofErr w:type="spellEnd"/>
      <w:r w:rsidRPr="00513104">
        <w:rPr>
          <w:rFonts w:asciiTheme="minorHAnsi" w:hAnsiTheme="minorHAnsi" w:cstheme="minorHAnsi"/>
          <w:szCs w:val="22"/>
        </w:rPr>
        <w:t xml:space="preserve"> în comun rezultate din calculele de </w:t>
      </w:r>
      <w:proofErr w:type="spellStart"/>
      <w:r w:rsidRPr="00513104">
        <w:rPr>
          <w:rFonts w:asciiTheme="minorHAnsi" w:hAnsiTheme="minorHAnsi" w:cstheme="minorHAnsi"/>
          <w:szCs w:val="22"/>
        </w:rPr>
        <w:t>rezistenţă</w:t>
      </w:r>
      <w:proofErr w:type="spellEnd"/>
      <w:r w:rsidRPr="00513104">
        <w:rPr>
          <w:rFonts w:asciiTheme="minorHAnsi" w:hAnsiTheme="minorHAnsi" w:cstheme="minorHAnsi"/>
          <w:szCs w:val="22"/>
        </w:rPr>
        <w:t xml:space="preserve"> mecanică, cu </w:t>
      </w:r>
      <w:proofErr w:type="spellStart"/>
      <w:r w:rsidRPr="00513104">
        <w:rPr>
          <w:rFonts w:asciiTheme="minorHAnsi" w:hAnsiTheme="minorHAnsi" w:cstheme="minorHAnsi"/>
          <w:szCs w:val="22"/>
        </w:rPr>
        <w:t>condiţia</w:t>
      </w:r>
      <w:proofErr w:type="spellEnd"/>
      <w:r w:rsidRPr="00513104">
        <w:rPr>
          <w:rFonts w:asciiTheme="minorHAnsi" w:hAnsiTheme="minorHAnsi" w:cstheme="minorHAnsi"/>
          <w:szCs w:val="22"/>
        </w:rPr>
        <w:t xml:space="preserve"> respectării </w:t>
      </w:r>
      <w:proofErr w:type="spellStart"/>
      <w:r w:rsidRPr="00513104">
        <w:rPr>
          <w:rFonts w:asciiTheme="minorHAnsi" w:hAnsiTheme="minorHAnsi" w:cstheme="minorHAnsi"/>
          <w:szCs w:val="22"/>
        </w:rPr>
        <w:t>distanţelor</w:t>
      </w:r>
      <w:proofErr w:type="spellEnd"/>
      <w:r w:rsidRPr="00513104">
        <w:rPr>
          <w:rFonts w:asciiTheme="minorHAnsi" w:hAnsiTheme="minorHAnsi" w:cstheme="minorHAnsi"/>
          <w:szCs w:val="22"/>
        </w:rPr>
        <w:t xml:space="preserve"> minime</w:t>
      </w:r>
      <w:r>
        <w:rPr>
          <w:rFonts w:asciiTheme="minorHAnsi" w:hAnsiTheme="minorHAnsi" w:cstheme="minorHAnsi"/>
          <w:szCs w:val="22"/>
        </w:rPr>
        <w:t xml:space="preserve"> </w:t>
      </w:r>
      <w:r w:rsidRPr="00513104">
        <w:rPr>
          <w:rFonts w:asciiTheme="minorHAnsi" w:hAnsiTheme="minorHAnsi" w:cstheme="minorHAnsi"/>
          <w:szCs w:val="22"/>
        </w:rPr>
        <w:t xml:space="preserve">admise între conductoare </w:t>
      </w:r>
      <w:proofErr w:type="spellStart"/>
      <w:r w:rsidRPr="00513104">
        <w:rPr>
          <w:rFonts w:asciiTheme="minorHAnsi" w:hAnsiTheme="minorHAnsi" w:cstheme="minorHAnsi"/>
          <w:szCs w:val="22"/>
        </w:rPr>
        <w:t>şi</w:t>
      </w:r>
      <w:proofErr w:type="spellEnd"/>
      <w:r w:rsidRPr="00513104">
        <w:rPr>
          <w:rFonts w:asciiTheme="minorHAnsi" w:hAnsiTheme="minorHAnsi" w:cstheme="minorHAnsi"/>
          <w:szCs w:val="22"/>
        </w:rPr>
        <w:t xml:space="preserve"> </w:t>
      </w:r>
      <w:proofErr w:type="spellStart"/>
      <w:r w:rsidRPr="00513104">
        <w:rPr>
          <w:rFonts w:asciiTheme="minorHAnsi" w:hAnsiTheme="minorHAnsi" w:cstheme="minorHAnsi"/>
          <w:szCs w:val="22"/>
        </w:rPr>
        <w:t>faţă</w:t>
      </w:r>
      <w:proofErr w:type="spellEnd"/>
      <w:r w:rsidRPr="00513104">
        <w:rPr>
          <w:rFonts w:asciiTheme="minorHAnsi" w:hAnsiTheme="minorHAnsi" w:cstheme="minorHAnsi"/>
          <w:szCs w:val="22"/>
        </w:rPr>
        <w:t xml:space="preserve"> de sol.</w:t>
      </w:r>
    </w:p>
    <w:p w14:paraId="23619C31" w14:textId="77777777" w:rsidR="00513104" w:rsidRPr="00513104" w:rsidRDefault="00513104" w:rsidP="00513104">
      <w:pPr>
        <w:rPr>
          <w:rFonts w:asciiTheme="minorHAnsi" w:hAnsiTheme="minorHAnsi" w:cstheme="minorHAnsi"/>
          <w:szCs w:val="22"/>
        </w:rPr>
      </w:pPr>
      <w:r w:rsidRPr="00513104">
        <w:rPr>
          <w:rFonts w:asciiTheme="minorHAnsi" w:hAnsiTheme="minorHAnsi" w:cstheme="minorHAnsi"/>
          <w:szCs w:val="22"/>
        </w:rPr>
        <w:t xml:space="preserve">2. Deschiderea LEA de JT, de regulă, trebuie să fie mai mică sau cel mult egală cu 40 m. Se admite </w:t>
      </w:r>
      <w:proofErr w:type="spellStart"/>
      <w:r w:rsidRPr="00513104">
        <w:rPr>
          <w:rFonts w:asciiTheme="minorHAnsi" w:hAnsiTheme="minorHAnsi" w:cstheme="minorHAnsi"/>
          <w:szCs w:val="22"/>
        </w:rPr>
        <w:t>depăşirea</w:t>
      </w:r>
      <w:proofErr w:type="spellEnd"/>
      <w:r w:rsidRPr="00513104">
        <w:rPr>
          <w:rFonts w:asciiTheme="minorHAnsi" w:hAnsiTheme="minorHAnsi" w:cstheme="minorHAnsi"/>
          <w:szCs w:val="22"/>
        </w:rPr>
        <w:t xml:space="preserve"> </w:t>
      </w:r>
      <w:proofErr w:type="spellStart"/>
      <w:r w:rsidRPr="00513104">
        <w:rPr>
          <w:rFonts w:asciiTheme="minorHAnsi" w:hAnsiTheme="minorHAnsi" w:cstheme="minorHAnsi"/>
          <w:szCs w:val="22"/>
        </w:rPr>
        <w:t>distanţei</w:t>
      </w:r>
      <w:proofErr w:type="spellEnd"/>
      <w:r w:rsidRPr="00513104">
        <w:rPr>
          <w:rFonts w:asciiTheme="minorHAnsi" w:hAnsiTheme="minorHAnsi" w:cstheme="minorHAnsi"/>
          <w:szCs w:val="22"/>
        </w:rPr>
        <w:t xml:space="preserve"> de 40 m. dacă la proiectarea lucrărilor noi s-a asigurat dimensionarea corespunzătoare a elementelor componente ale LEA (stâlpi, conductoare, izolatoare, ancore, </w:t>
      </w:r>
      <w:proofErr w:type="spellStart"/>
      <w:r w:rsidRPr="00513104">
        <w:rPr>
          <w:rFonts w:asciiTheme="minorHAnsi" w:hAnsiTheme="minorHAnsi" w:cstheme="minorHAnsi"/>
          <w:szCs w:val="22"/>
        </w:rPr>
        <w:t>fundaţii</w:t>
      </w:r>
      <w:proofErr w:type="spellEnd"/>
      <w:r w:rsidRPr="00513104">
        <w:rPr>
          <w:rFonts w:asciiTheme="minorHAnsi" w:hAnsiTheme="minorHAnsi" w:cstheme="minorHAnsi"/>
          <w:szCs w:val="22"/>
        </w:rPr>
        <w:t>).</w:t>
      </w:r>
    </w:p>
    <w:p w14:paraId="72B1CE5A" w14:textId="77777777" w:rsidR="00513104" w:rsidRPr="00513104" w:rsidRDefault="00513104" w:rsidP="00513104">
      <w:pPr>
        <w:rPr>
          <w:rFonts w:asciiTheme="minorHAnsi" w:hAnsiTheme="minorHAnsi" w:cstheme="minorHAnsi"/>
          <w:szCs w:val="22"/>
        </w:rPr>
      </w:pPr>
      <w:r w:rsidRPr="00513104">
        <w:rPr>
          <w:rFonts w:asciiTheme="minorHAnsi" w:hAnsiTheme="minorHAnsi" w:cstheme="minorHAnsi"/>
          <w:szCs w:val="22"/>
        </w:rPr>
        <w:t xml:space="preserve">3. În </w:t>
      </w:r>
      <w:proofErr w:type="spellStart"/>
      <w:r w:rsidRPr="00513104">
        <w:rPr>
          <w:rFonts w:asciiTheme="minorHAnsi" w:hAnsiTheme="minorHAnsi" w:cstheme="minorHAnsi"/>
          <w:szCs w:val="22"/>
        </w:rPr>
        <w:t>staţia</w:t>
      </w:r>
      <w:proofErr w:type="spellEnd"/>
      <w:r w:rsidRPr="00513104">
        <w:rPr>
          <w:rFonts w:asciiTheme="minorHAnsi" w:hAnsiTheme="minorHAnsi" w:cstheme="minorHAnsi"/>
          <w:szCs w:val="22"/>
        </w:rPr>
        <w:t xml:space="preserve"> de alimentare cu energie electrică a unei LEA de MT cu stâlpi </w:t>
      </w:r>
      <w:proofErr w:type="spellStart"/>
      <w:r w:rsidRPr="00513104">
        <w:rPr>
          <w:rFonts w:asciiTheme="minorHAnsi" w:hAnsiTheme="minorHAnsi" w:cstheme="minorHAnsi"/>
          <w:szCs w:val="22"/>
        </w:rPr>
        <w:t>folosiţi</w:t>
      </w:r>
      <w:proofErr w:type="spellEnd"/>
      <w:r w:rsidRPr="00513104">
        <w:rPr>
          <w:rFonts w:asciiTheme="minorHAnsi" w:hAnsiTheme="minorHAnsi" w:cstheme="minorHAnsi"/>
          <w:szCs w:val="22"/>
        </w:rPr>
        <w:t xml:space="preserve"> în comun cu o linie de </w:t>
      </w:r>
      <w:proofErr w:type="spellStart"/>
      <w:r w:rsidRPr="00513104">
        <w:rPr>
          <w:rFonts w:asciiTheme="minorHAnsi" w:hAnsiTheme="minorHAnsi" w:cstheme="minorHAnsi"/>
          <w:szCs w:val="22"/>
        </w:rPr>
        <w:t>telecomunicaţii</w:t>
      </w:r>
      <w:proofErr w:type="spellEnd"/>
      <w:r w:rsidRPr="00513104">
        <w:rPr>
          <w:rFonts w:asciiTheme="minorHAnsi" w:hAnsiTheme="minorHAnsi" w:cstheme="minorHAnsi"/>
          <w:szCs w:val="22"/>
        </w:rPr>
        <w:t xml:space="preserve"> (cablu FO/</w:t>
      </w:r>
      <w:proofErr w:type="spellStart"/>
      <w:r w:rsidRPr="00513104">
        <w:rPr>
          <w:rFonts w:asciiTheme="minorHAnsi" w:hAnsiTheme="minorHAnsi" w:cstheme="minorHAnsi"/>
          <w:szCs w:val="22"/>
        </w:rPr>
        <w:t>CATv</w:t>
      </w:r>
      <w:proofErr w:type="spellEnd"/>
      <w:r w:rsidRPr="00513104">
        <w:rPr>
          <w:rFonts w:asciiTheme="minorHAnsi" w:hAnsiTheme="minorHAnsi" w:cstheme="minorHAnsi"/>
          <w:szCs w:val="22"/>
        </w:rPr>
        <w:t xml:space="preserve">) se prevăd </w:t>
      </w:r>
      <w:proofErr w:type="spellStart"/>
      <w:r w:rsidRPr="00513104">
        <w:rPr>
          <w:rFonts w:asciiTheme="minorHAnsi" w:hAnsiTheme="minorHAnsi" w:cstheme="minorHAnsi"/>
          <w:szCs w:val="22"/>
        </w:rPr>
        <w:t>protecţii</w:t>
      </w:r>
      <w:proofErr w:type="spellEnd"/>
      <w:r w:rsidRPr="00513104">
        <w:rPr>
          <w:rFonts w:asciiTheme="minorHAnsi" w:hAnsiTheme="minorHAnsi" w:cstheme="minorHAnsi"/>
          <w:szCs w:val="22"/>
        </w:rPr>
        <w:t xml:space="preserve"> rapide </w:t>
      </w:r>
      <w:proofErr w:type="spellStart"/>
      <w:r w:rsidRPr="00513104">
        <w:rPr>
          <w:rFonts w:asciiTheme="minorHAnsi" w:hAnsiTheme="minorHAnsi" w:cstheme="minorHAnsi"/>
          <w:szCs w:val="22"/>
        </w:rPr>
        <w:t>şi</w:t>
      </w:r>
      <w:proofErr w:type="spellEnd"/>
      <w:r w:rsidRPr="00513104">
        <w:rPr>
          <w:rFonts w:asciiTheme="minorHAnsi" w:hAnsiTheme="minorHAnsi" w:cstheme="minorHAnsi"/>
          <w:szCs w:val="22"/>
        </w:rPr>
        <w:t xml:space="preserve"> selective împotriva defectelor cu punere la pământ.</w:t>
      </w:r>
    </w:p>
    <w:p w14:paraId="2A4648A2" w14:textId="77777777" w:rsidR="00513104" w:rsidRPr="00513104" w:rsidRDefault="00513104" w:rsidP="00513104">
      <w:pPr>
        <w:rPr>
          <w:rFonts w:asciiTheme="minorHAnsi" w:hAnsiTheme="minorHAnsi" w:cstheme="minorHAnsi"/>
          <w:szCs w:val="22"/>
        </w:rPr>
      </w:pPr>
      <w:r w:rsidRPr="00513104">
        <w:rPr>
          <w:rFonts w:asciiTheme="minorHAnsi" w:hAnsiTheme="minorHAnsi" w:cstheme="minorHAnsi"/>
          <w:szCs w:val="22"/>
        </w:rPr>
        <w:t xml:space="preserve">4. Trebuie folosite numai cabluri cu </w:t>
      </w:r>
      <w:proofErr w:type="spellStart"/>
      <w:r w:rsidRPr="00513104">
        <w:rPr>
          <w:rFonts w:asciiTheme="minorHAnsi" w:hAnsiTheme="minorHAnsi" w:cstheme="minorHAnsi"/>
          <w:szCs w:val="22"/>
        </w:rPr>
        <w:t>învelişuri</w:t>
      </w:r>
      <w:proofErr w:type="spellEnd"/>
      <w:r w:rsidRPr="00513104">
        <w:rPr>
          <w:rFonts w:asciiTheme="minorHAnsi" w:hAnsiTheme="minorHAnsi" w:cstheme="minorHAnsi"/>
          <w:szCs w:val="22"/>
        </w:rPr>
        <w:t xml:space="preserve"> metalice (ecrane, armături) </w:t>
      </w:r>
      <w:proofErr w:type="spellStart"/>
      <w:r w:rsidRPr="00513104">
        <w:rPr>
          <w:rFonts w:asciiTheme="minorHAnsi" w:hAnsiTheme="minorHAnsi" w:cstheme="minorHAnsi"/>
          <w:szCs w:val="22"/>
        </w:rPr>
        <w:t>şi</w:t>
      </w:r>
      <w:proofErr w:type="spellEnd"/>
      <w:r w:rsidRPr="00513104">
        <w:rPr>
          <w:rFonts w:asciiTheme="minorHAnsi" w:hAnsiTheme="minorHAnsi" w:cstheme="minorHAnsi"/>
          <w:szCs w:val="22"/>
        </w:rPr>
        <w:t xml:space="preserve"> cabluri cu fibră optică cu elemente metalice. Atât </w:t>
      </w:r>
      <w:proofErr w:type="spellStart"/>
      <w:r w:rsidRPr="00513104">
        <w:rPr>
          <w:rFonts w:asciiTheme="minorHAnsi" w:hAnsiTheme="minorHAnsi" w:cstheme="minorHAnsi"/>
          <w:szCs w:val="22"/>
        </w:rPr>
        <w:t>învelişurile</w:t>
      </w:r>
      <w:proofErr w:type="spellEnd"/>
      <w:r w:rsidRPr="00513104">
        <w:rPr>
          <w:rFonts w:asciiTheme="minorHAnsi" w:hAnsiTheme="minorHAnsi" w:cstheme="minorHAnsi"/>
          <w:szCs w:val="22"/>
        </w:rPr>
        <w:t xml:space="preserve"> metalice cât </w:t>
      </w:r>
      <w:proofErr w:type="spellStart"/>
      <w:r w:rsidRPr="00513104">
        <w:rPr>
          <w:rFonts w:asciiTheme="minorHAnsi" w:hAnsiTheme="minorHAnsi" w:cstheme="minorHAnsi"/>
          <w:szCs w:val="22"/>
        </w:rPr>
        <w:t>şi</w:t>
      </w:r>
      <w:proofErr w:type="spellEnd"/>
      <w:r w:rsidRPr="00513104">
        <w:rPr>
          <w:rFonts w:asciiTheme="minorHAnsi" w:hAnsiTheme="minorHAnsi" w:cstheme="minorHAnsi"/>
          <w:szCs w:val="22"/>
        </w:rPr>
        <w:t xml:space="preserve"> conductoarele purtătoare metalice trebuie legate la pământ, cel </w:t>
      </w:r>
      <w:proofErr w:type="spellStart"/>
      <w:r w:rsidRPr="00513104">
        <w:rPr>
          <w:rFonts w:asciiTheme="minorHAnsi" w:hAnsiTheme="minorHAnsi" w:cstheme="minorHAnsi"/>
          <w:szCs w:val="22"/>
        </w:rPr>
        <w:t>puţin</w:t>
      </w:r>
      <w:proofErr w:type="spellEnd"/>
      <w:r w:rsidRPr="00513104">
        <w:rPr>
          <w:rFonts w:asciiTheme="minorHAnsi" w:hAnsiTheme="minorHAnsi" w:cstheme="minorHAnsi"/>
          <w:szCs w:val="22"/>
        </w:rPr>
        <w:t xml:space="preserve"> la capete. De asemenea, aceste cabluri trebuie să aibă mantale din materiale electroizolante.</w:t>
      </w:r>
    </w:p>
    <w:p w14:paraId="655D4518" w14:textId="77777777" w:rsidR="00513104" w:rsidRPr="00513104" w:rsidRDefault="00513104" w:rsidP="00513104">
      <w:pPr>
        <w:rPr>
          <w:rFonts w:asciiTheme="minorHAnsi" w:hAnsiTheme="minorHAnsi" w:cstheme="minorHAnsi"/>
          <w:szCs w:val="22"/>
        </w:rPr>
      </w:pPr>
      <w:r w:rsidRPr="00513104">
        <w:rPr>
          <w:rFonts w:asciiTheme="minorHAnsi" w:hAnsiTheme="minorHAnsi" w:cstheme="minorHAnsi"/>
          <w:szCs w:val="22"/>
        </w:rPr>
        <w:t xml:space="preserve">5. În </w:t>
      </w:r>
      <w:proofErr w:type="spellStart"/>
      <w:r w:rsidRPr="00513104">
        <w:rPr>
          <w:rFonts w:asciiTheme="minorHAnsi" w:hAnsiTheme="minorHAnsi" w:cstheme="minorHAnsi"/>
          <w:szCs w:val="22"/>
        </w:rPr>
        <w:t>condiţiile</w:t>
      </w:r>
      <w:proofErr w:type="spellEnd"/>
      <w:r w:rsidRPr="00513104">
        <w:rPr>
          <w:rFonts w:asciiTheme="minorHAnsi" w:hAnsiTheme="minorHAnsi" w:cstheme="minorHAnsi"/>
          <w:szCs w:val="22"/>
        </w:rPr>
        <w:t xml:space="preserve"> legării conductoarelor de nul ale LEA de JT la prizele de pământ ale stâlpilor (naturale </w:t>
      </w:r>
      <w:proofErr w:type="spellStart"/>
      <w:r w:rsidRPr="00513104">
        <w:rPr>
          <w:rFonts w:asciiTheme="minorHAnsi" w:hAnsiTheme="minorHAnsi" w:cstheme="minorHAnsi"/>
          <w:szCs w:val="22"/>
        </w:rPr>
        <w:t>şi</w:t>
      </w:r>
      <w:proofErr w:type="spellEnd"/>
      <w:r w:rsidRPr="00513104">
        <w:rPr>
          <w:rFonts w:asciiTheme="minorHAnsi" w:hAnsiTheme="minorHAnsi" w:cstheme="minorHAnsi"/>
          <w:szCs w:val="22"/>
        </w:rPr>
        <w:t xml:space="preserve">/sau artificiale) trebuie legate la acestea </w:t>
      </w:r>
      <w:proofErr w:type="spellStart"/>
      <w:r w:rsidRPr="00513104">
        <w:rPr>
          <w:rFonts w:asciiTheme="minorHAnsi" w:hAnsiTheme="minorHAnsi" w:cstheme="minorHAnsi"/>
          <w:szCs w:val="22"/>
        </w:rPr>
        <w:t>şi</w:t>
      </w:r>
      <w:proofErr w:type="spellEnd"/>
      <w:r w:rsidRPr="00513104">
        <w:rPr>
          <w:rFonts w:asciiTheme="minorHAnsi" w:hAnsiTheme="minorHAnsi" w:cstheme="minorHAnsi"/>
          <w:szCs w:val="22"/>
        </w:rPr>
        <w:t xml:space="preserve"> </w:t>
      </w:r>
      <w:proofErr w:type="spellStart"/>
      <w:r w:rsidRPr="00513104">
        <w:rPr>
          <w:rFonts w:asciiTheme="minorHAnsi" w:hAnsiTheme="minorHAnsi" w:cstheme="minorHAnsi"/>
          <w:szCs w:val="22"/>
        </w:rPr>
        <w:t>învelişurile</w:t>
      </w:r>
      <w:proofErr w:type="spellEnd"/>
      <w:r w:rsidRPr="00513104">
        <w:rPr>
          <w:rFonts w:asciiTheme="minorHAnsi" w:hAnsiTheme="minorHAnsi" w:cstheme="minorHAnsi"/>
          <w:szCs w:val="22"/>
        </w:rPr>
        <w:t xml:space="preserve"> metalice ale cablurilor de </w:t>
      </w:r>
      <w:proofErr w:type="spellStart"/>
      <w:r w:rsidRPr="00513104">
        <w:rPr>
          <w:rFonts w:asciiTheme="minorHAnsi" w:hAnsiTheme="minorHAnsi" w:cstheme="minorHAnsi"/>
          <w:szCs w:val="22"/>
        </w:rPr>
        <w:t>telecomunicaţii</w:t>
      </w:r>
      <w:proofErr w:type="spellEnd"/>
      <w:r w:rsidRPr="00513104">
        <w:rPr>
          <w:rFonts w:asciiTheme="minorHAnsi" w:hAnsiTheme="minorHAnsi" w:cstheme="minorHAnsi"/>
          <w:szCs w:val="22"/>
        </w:rPr>
        <w:t xml:space="preserve">, precum </w:t>
      </w:r>
      <w:proofErr w:type="spellStart"/>
      <w:r w:rsidRPr="00513104">
        <w:rPr>
          <w:rFonts w:asciiTheme="minorHAnsi" w:hAnsiTheme="minorHAnsi" w:cstheme="minorHAnsi"/>
          <w:szCs w:val="22"/>
        </w:rPr>
        <w:t>şi</w:t>
      </w:r>
      <w:proofErr w:type="spellEnd"/>
      <w:r w:rsidRPr="00513104">
        <w:rPr>
          <w:rFonts w:asciiTheme="minorHAnsi" w:hAnsiTheme="minorHAnsi" w:cstheme="minorHAnsi"/>
          <w:szCs w:val="22"/>
        </w:rPr>
        <w:t xml:space="preserve"> conductoarele purtătoare metalice, cel </w:t>
      </w:r>
      <w:proofErr w:type="spellStart"/>
      <w:r w:rsidRPr="00513104">
        <w:rPr>
          <w:rFonts w:asciiTheme="minorHAnsi" w:hAnsiTheme="minorHAnsi" w:cstheme="minorHAnsi"/>
          <w:szCs w:val="22"/>
        </w:rPr>
        <w:t>puţin</w:t>
      </w:r>
      <w:proofErr w:type="spellEnd"/>
      <w:r w:rsidRPr="00513104">
        <w:rPr>
          <w:rFonts w:asciiTheme="minorHAnsi" w:hAnsiTheme="minorHAnsi" w:cstheme="minorHAnsi"/>
          <w:szCs w:val="22"/>
        </w:rPr>
        <w:t xml:space="preserve"> la capete, la cutiile terminale </w:t>
      </w:r>
      <w:proofErr w:type="spellStart"/>
      <w:r w:rsidRPr="00513104">
        <w:rPr>
          <w:rFonts w:asciiTheme="minorHAnsi" w:hAnsiTheme="minorHAnsi" w:cstheme="minorHAnsi"/>
          <w:szCs w:val="22"/>
        </w:rPr>
        <w:t>şi</w:t>
      </w:r>
      <w:proofErr w:type="spellEnd"/>
      <w:r w:rsidRPr="00513104">
        <w:rPr>
          <w:rFonts w:asciiTheme="minorHAnsi" w:hAnsiTheme="minorHAnsi" w:cstheme="minorHAnsi"/>
          <w:szCs w:val="22"/>
        </w:rPr>
        <w:t xml:space="preserve"> de </w:t>
      </w:r>
      <w:proofErr w:type="spellStart"/>
      <w:r w:rsidRPr="00513104">
        <w:rPr>
          <w:rFonts w:asciiTheme="minorHAnsi" w:hAnsiTheme="minorHAnsi" w:cstheme="minorHAnsi"/>
          <w:szCs w:val="22"/>
        </w:rPr>
        <w:t>derivaţie</w:t>
      </w:r>
      <w:proofErr w:type="spellEnd"/>
      <w:r w:rsidRPr="00513104">
        <w:rPr>
          <w:rFonts w:asciiTheme="minorHAnsi" w:hAnsiTheme="minorHAnsi" w:cstheme="minorHAnsi"/>
          <w:szCs w:val="22"/>
        </w:rPr>
        <w:t xml:space="preserve"> ale acestor cabluri. În cazul când, pe stâlpii LEA de utilizare comună se pozează mai multe cabluri de </w:t>
      </w:r>
      <w:proofErr w:type="spellStart"/>
      <w:r w:rsidRPr="00513104">
        <w:rPr>
          <w:rFonts w:asciiTheme="minorHAnsi" w:hAnsiTheme="minorHAnsi" w:cstheme="minorHAnsi"/>
          <w:szCs w:val="22"/>
        </w:rPr>
        <w:t>telecomunicaţii</w:t>
      </w:r>
      <w:proofErr w:type="spellEnd"/>
      <w:r w:rsidRPr="00513104">
        <w:rPr>
          <w:rFonts w:asciiTheme="minorHAnsi" w:hAnsiTheme="minorHAnsi" w:cstheme="minorHAnsi"/>
          <w:szCs w:val="22"/>
        </w:rPr>
        <w:t xml:space="preserve">, ecranele metalice </w:t>
      </w:r>
      <w:proofErr w:type="spellStart"/>
      <w:r w:rsidRPr="00513104">
        <w:rPr>
          <w:rFonts w:asciiTheme="minorHAnsi" w:hAnsiTheme="minorHAnsi" w:cstheme="minorHAnsi"/>
          <w:szCs w:val="22"/>
        </w:rPr>
        <w:t>şi</w:t>
      </w:r>
      <w:proofErr w:type="spellEnd"/>
      <w:r w:rsidRPr="00513104">
        <w:rPr>
          <w:rFonts w:asciiTheme="minorHAnsi" w:hAnsiTheme="minorHAnsi" w:cstheme="minorHAnsi"/>
          <w:szCs w:val="22"/>
        </w:rPr>
        <w:t xml:space="preserve"> conductorul purtător trebuie legate la pământ, independent pentru fiecare cablu în parte, asigurându-se </w:t>
      </w:r>
      <w:proofErr w:type="spellStart"/>
      <w:r w:rsidRPr="00513104">
        <w:rPr>
          <w:rFonts w:asciiTheme="minorHAnsi" w:hAnsiTheme="minorHAnsi" w:cstheme="minorHAnsi"/>
          <w:szCs w:val="22"/>
        </w:rPr>
        <w:t>secţiunea</w:t>
      </w:r>
      <w:proofErr w:type="spellEnd"/>
      <w:r w:rsidRPr="00513104">
        <w:rPr>
          <w:rFonts w:asciiTheme="minorHAnsi" w:hAnsiTheme="minorHAnsi" w:cstheme="minorHAnsi"/>
          <w:szCs w:val="22"/>
        </w:rPr>
        <w:t xml:space="preserve"> minimă a conductoarelor circuitului de legare la pământ, în </w:t>
      </w:r>
      <w:proofErr w:type="spellStart"/>
      <w:r w:rsidRPr="00513104">
        <w:rPr>
          <w:rFonts w:asciiTheme="minorHAnsi" w:hAnsiTheme="minorHAnsi" w:cstheme="minorHAnsi"/>
          <w:szCs w:val="22"/>
        </w:rPr>
        <w:t>condiţii</w:t>
      </w:r>
      <w:proofErr w:type="spellEnd"/>
      <w:r w:rsidRPr="00513104">
        <w:rPr>
          <w:rFonts w:asciiTheme="minorHAnsi" w:hAnsiTheme="minorHAnsi" w:cstheme="minorHAnsi"/>
          <w:szCs w:val="22"/>
        </w:rPr>
        <w:t xml:space="preserve"> de stabilitate termică.</w:t>
      </w:r>
    </w:p>
    <w:p w14:paraId="4630862E" w14:textId="77777777" w:rsidR="00513104" w:rsidRPr="00513104" w:rsidRDefault="00513104" w:rsidP="00513104">
      <w:pPr>
        <w:rPr>
          <w:rFonts w:asciiTheme="minorHAnsi" w:hAnsiTheme="minorHAnsi" w:cstheme="minorHAnsi"/>
          <w:szCs w:val="22"/>
        </w:rPr>
      </w:pPr>
      <w:r w:rsidRPr="00513104">
        <w:rPr>
          <w:rFonts w:asciiTheme="minorHAnsi" w:hAnsiTheme="minorHAnsi" w:cstheme="minorHAnsi"/>
          <w:szCs w:val="22"/>
        </w:rPr>
        <w:t xml:space="preserve">6. Trebuie limitate tensiunile de legare la pământ utilizat în comun pentru partea de înaltă tensiune, pentru partea de joasă tensiune </w:t>
      </w:r>
      <w:proofErr w:type="spellStart"/>
      <w:r w:rsidRPr="00513104">
        <w:rPr>
          <w:rFonts w:asciiTheme="minorHAnsi" w:hAnsiTheme="minorHAnsi" w:cstheme="minorHAnsi"/>
          <w:szCs w:val="22"/>
        </w:rPr>
        <w:t>şi</w:t>
      </w:r>
      <w:proofErr w:type="spellEnd"/>
      <w:r w:rsidRPr="00513104">
        <w:rPr>
          <w:rFonts w:asciiTheme="minorHAnsi" w:hAnsiTheme="minorHAnsi" w:cstheme="minorHAnsi"/>
          <w:szCs w:val="22"/>
        </w:rPr>
        <w:t xml:space="preserve"> pentru partea de </w:t>
      </w:r>
      <w:proofErr w:type="spellStart"/>
      <w:r w:rsidRPr="00513104">
        <w:rPr>
          <w:rFonts w:asciiTheme="minorHAnsi" w:hAnsiTheme="minorHAnsi" w:cstheme="minorHAnsi"/>
          <w:szCs w:val="22"/>
        </w:rPr>
        <w:t>telecomunicaţii</w:t>
      </w:r>
      <w:proofErr w:type="spellEnd"/>
      <w:r w:rsidRPr="00513104">
        <w:rPr>
          <w:rFonts w:asciiTheme="minorHAnsi" w:hAnsiTheme="minorHAnsi" w:cstheme="minorHAnsi"/>
          <w:szCs w:val="22"/>
        </w:rPr>
        <w:t xml:space="preserve"> sub valorile maxime admise conform STAS 2612-87. Trebuie să se aibă în vedere, în mod special, cazul ruperii </w:t>
      </w:r>
      <w:proofErr w:type="spellStart"/>
      <w:r w:rsidRPr="00513104">
        <w:rPr>
          <w:rFonts w:asciiTheme="minorHAnsi" w:hAnsiTheme="minorHAnsi" w:cstheme="minorHAnsi"/>
          <w:szCs w:val="22"/>
        </w:rPr>
        <w:t>şi</w:t>
      </w:r>
      <w:proofErr w:type="spellEnd"/>
      <w:r w:rsidRPr="00513104">
        <w:rPr>
          <w:rFonts w:asciiTheme="minorHAnsi" w:hAnsiTheme="minorHAnsi" w:cstheme="minorHAnsi"/>
          <w:szCs w:val="22"/>
        </w:rPr>
        <w:t xml:space="preserve"> căderii unui conductor de înaltă sau joasă tensiune pe cablul de </w:t>
      </w:r>
      <w:proofErr w:type="spellStart"/>
      <w:r w:rsidRPr="00513104">
        <w:rPr>
          <w:rFonts w:asciiTheme="minorHAnsi" w:hAnsiTheme="minorHAnsi" w:cstheme="minorHAnsi"/>
          <w:szCs w:val="22"/>
        </w:rPr>
        <w:t>telecomunicaţii</w:t>
      </w:r>
      <w:proofErr w:type="spellEnd"/>
      <w:r w:rsidRPr="00513104">
        <w:rPr>
          <w:rFonts w:asciiTheme="minorHAnsi" w:hAnsiTheme="minorHAnsi" w:cstheme="minorHAnsi"/>
          <w:szCs w:val="22"/>
        </w:rPr>
        <w:t xml:space="preserve">, cu </w:t>
      </w:r>
      <w:proofErr w:type="spellStart"/>
      <w:r w:rsidRPr="00513104">
        <w:rPr>
          <w:rFonts w:asciiTheme="minorHAnsi" w:hAnsiTheme="minorHAnsi" w:cstheme="minorHAnsi"/>
          <w:szCs w:val="22"/>
        </w:rPr>
        <w:t>consecinţele</w:t>
      </w:r>
      <w:proofErr w:type="spellEnd"/>
      <w:r w:rsidRPr="00513104">
        <w:rPr>
          <w:rFonts w:asciiTheme="minorHAnsi" w:hAnsiTheme="minorHAnsi" w:cstheme="minorHAnsi"/>
          <w:szCs w:val="22"/>
        </w:rPr>
        <w:t xml:space="preserve"> ce decurg atât la stâlpii LEA cât </w:t>
      </w:r>
      <w:proofErr w:type="spellStart"/>
      <w:r w:rsidRPr="00513104">
        <w:rPr>
          <w:rFonts w:asciiTheme="minorHAnsi" w:hAnsiTheme="minorHAnsi" w:cstheme="minorHAnsi"/>
          <w:szCs w:val="22"/>
        </w:rPr>
        <w:t>şi</w:t>
      </w:r>
      <w:proofErr w:type="spellEnd"/>
      <w:r w:rsidRPr="00513104">
        <w:rPr>
          <w:rFonts w:asciiTheme="minorHAnsi" w:hAnsiTheme="minorHAnsi" w:cstheme="minorHAnsi"/>
          <w:szCs w:val="22"/>
        </w:rPr>
        <w:t xml:space="preserve"> la </w:t>
      </w:r>
      <w:proofErr w:type="spellStart"/>
      <w:r w:rsidRPr="00513104">
        <w:rPr>
          <w:rFonts w:asciiTheme="minorHAnsi" w:hAnsiTheme="minorHAnsi" w:cstheme="minorHAnsi"/>
          <w:szCs w:val="22"/>
        </w:rPr>
        <w:t>abonaţii</w:t>
      </w:r>
      <w:proofErr w:type="spellEnd"/>
      <w:r w:rsidRPr="00513104">
        <w:rPr>
          <w:rFonts w:asciiTheme="minorHAnsi" w:hAnsiTheme="minorHAnsi" w:cstheme="minorHAnsi"/>
          <w:szCs w:val="22"/>
        </w:rPr>
        <w:t xml:space="preserve"> de joasă tensiune </w:t>
      </w:r>
      <w:proofErr w:type="spellStart"/>
      <w:r w:rsidRPr="00513104">
        <w:rPr>
          <w:rFonts w:asciiTheme="minorHAnsi" w:hAnsiTheme="minorHAnsi" w:cstheme="minorHAnsi"/>
          <w:szCs w:val="22"/>
        </w:rPr>
        <w:t>şi</w:t>
      </w:r>
      <w:proofErr w:type="spellEnd"/>
      <w:r w:rsidRPr="00513104">
        <w:rPr>
          <w:rFonts w:asciiTheme="minorHAnsi" w:hAnsiTheme="minorHAnsi" w:cstheme="minorHAnsi"/>
          <w:szCs w:val="22"/>
        </w:rPr>
        <w:t xml:space="preserve"> de </w:t>
      </w:r>
      <w:proofErr w:type="spellStart"/>
      <w:r w:rsidRPr="00513104">
        <w:rPr>
          <w:rFonts w:asciiTheme="minorHAnsi" w:hAnsiTheme="minorHAnsi" w:cstheme="minorHAnsi"/>
          <w:szCs w:val="22"/>
        </w:rPr>
        <w:t>telecomunicaţii</w:t>
      </w:r>
      <w:proofErr w:type="spellEnd"/>
      <w:r w:rsidRPr="00513104">
        <w:rPr>
          <w:rFonts w:asciiTheme="minorHAnsi" w:hAnsiTheme="minorHAnsi" w:cstheme="minorHAnsi"/>
          <w:szCs w:val="22"/>
        </w:rPr>
        <w:t>.</w:t>
      </w:r>
    </w:p>
    <w:p w14:paraId="4E987218" w14:textId="77777777" w:rsidR="00513104" w:rsidRPr="00513104" w:rsidRDefault="00513104" w:rsidP="00513104">
      <w:pPr>
        <w:rPr>
          <w:rFonts w:asciiTheme="minorHAnsi" w:hAnsiTheme="minorHAnsi" w:cstheme="minorHAnsi"/>
          <w:szCs w:val="22"/>
        </w:rPr>
      </w:pPr>
      <w:r w:rsidRPr="00513104">
        <w:rPr>
          <w:rFonts w:asciiTheme="minorHAnsi" w:hAnsiTheme="minorHAnsi" w:cstheme="minorHAnsi"/>
          <w:szCs w:val="22"/>
        </w:rPr>
        <w:t xml:space="preserve">7. Pentru </w:t>
      </w:r>
      <w:proofErr w:type="spellStart"/>
      <w:r w:rsidRPr="00513104">
        <w:rPr>
          <w:rFonts w:asciiTheme="minorHAnsi" w:hAnsiTheme="minorHAnsi" w:cstheme="minorHAnsi"/>
          <w:szCs w:val="22"/>
        </w:rPr>
        <w:t>protecţia</w:t>
      </w:r>
      <w:proofErr w:type="spellEnd"/>
      <w:r w:rsidRPr="00513104">
        <w:rPr>
          <w:rFonts w:asciiTheme="minorHAnsi" w:hAnsiTheme="minorHAnsi" w:cstheme="minorHAnsi"/>
          <w:szCs w:val="22"/>
        </w:rPr>
        <w:t xml:space="preserve"> împotriva tensiunilor de atingere </w:t>
      </w:r>
      <w:proofErr w:type="spellStart"/>
      <w:r w:rsidRPr="00513104">
        <w:rPr>
          <w:rFonts w:asciiTheme="minorHAnsi" w:hAnsiTheme="minorHAnsi" w:cstheme="minorHAnsi"/>
          <w:szCs w:val="22"/>
        </w:rPr>
        <w:t>şi</w:t>
      </w:r>
      <w:proofErr w:type="spellEnd"/>
      <w:r w:rsidRPr="00513104">
        <w:rPr>
          <w:rFonts w:asciiTheme="minorHAnsi" w:hAnsiTheme="minorHAnsi" w:cstheme="minorHAnsi"/>
          <w:szCs w:val="22"/>
        </w:rPr>
        <w:t xml:space="preserve"> de pas se vor respecta în principal prevederile </w:t>
      </w:r>
      <w:r w:rsidRPr="00513104">
        <w:rPr>
          <w:rFonts w:asciiTheme="minorHAnsi" w:hAnsiTheme="minorHAnsi" w:cstheme="minorHAnsi"/>
          <w:szCs w:val="22"/>
        </w:rPr>
        <w:lastRenderedPageBreak/>
        <w:t>specificate la pct. 2.1.11, 2.1.14 din standardul SR 831/2002.</w:t>
      </w:r>
    </w:p>
    <w:p w14:paraId="495DE553" w14:textId="77777777" w:rsidR="00513104" w:rsidRPr="00513104" w:rsidRDefault="00513104" w:rsidP="00513104">
      <w:pPr>
        <w:rPr>
          <w:rFonts w:asciiTheme="minorHAnsi" w:hAnsiTheme="minorHAnsi" w:cstheme="minorHAnsi"/>
          <w:szCs w:val="22"/>
        </w:rPr>
      </w:pPr>
      <w:r w:rsidRPr="00513104">
        <w:rPr>
          <w:rFonts w:asciiTheme="minorHAnsi" w:hAnsiTheme="minorHAnsi" w:cstheme="minorHAnsi"/>
          <w:szCs w:val="22"/>
        </w:rPr>
        <w:t xml:space="preserve">8. În </w:t>
      </w:r>
      <w:proofErr w:type="spellStart"/>
      <w:r w:rsidRPr="00513104">
        <w:rPr>
          <w:rFonts w:asciiTheme="minorHAnsi" w:hAnsiTheme="minorHAnsi" w:cstheme="minorHAnsi"/>
          <w:szCs w:val="22"/>
        </w:rPr>
        <w:t>funcţie</w:t>
      </w:r>
      <w:proofErr w:type="spellEnd"/>
      <w:r w:rsidRPr="00513104">
        <w:rPr>
          <w:rFonts w:asciiTheme="minorHAnsi" w:hAnsiTheme="minorHAnsi" w:cstheme="minorHAnsi"/>
          <w:szCs w:val="22"/>
        </w:rPr>
        <w:t xml:space="preserve"> de tipul constructiv, cablurile pentru </w:t>
      </w:r>
      <w:proofErr w:type="spellStart"/>
      <w:r w:rsidRPr="00513104">
        <w:rPr>
          <w:rFonts w:asciiTheme="minorHAnsi" w:hAnsiTheme="minorHAnsi" w:cstheme="minorHAnsi"/>
          <w:szCs w:val="22"/>
        </w:rPr>
        <w:t>reţelele</w:t>
      </w:r>
      <w:proofErr w:type="spellEnd"/>
      <w:r w:rsidRPr="00513104">
        <w:rPr>
          <w:rFonts w:asciiTheme="minorHAnsi" w:hAnsiTheme="minorHAnsi" w:cstheme="minorHAnsi"/>
          <w:szCs w:val="22"/>
        </w:rPr>
        <w:t xml:space="preserve"> de </w:t>
      </w:r>
      <w:proofErr w:type="spellStart"/>
      <w:r w:rsidRPr="00513104">
        <w:rPr>
          <w:rFonts w:asciiTheme="minorHAnsi" w:hAnsiTheme="minorHAnsi" w:cstheme="minorHAnsi"/>
          <w:szCs w:val="22"/>
        </w:rPr>
        <w:t>telecomunicaţii</w:t>
      </w:r>
      <w:proofErr w:type="spellEnd"/>
      <w:r w:rsidRPr="00513104">
        <w:rPr>
          <w:rFonts w:asciiTheme="minorHAnsi" w:hAnsiTheme="minorHAnsi" w:cstheme="minorHAnsi"/>
          <w:szCs w:val="22"/>
        </w:rPr>
        <w:t xml:space="preserve"> se montează suspendat prin conductoare de </w:t>
      </w:r>
      <w:proofErr w:type="spellStart"/>
      <w:r w:rsidRPr="00513104">
        <w:rPr>
          <w:rFonts w:asciiTheme="minorHAnsi" w:hAnsiTheme="minorHAnsi" w:cstheme="minorHAnsi"/>
          <w:szCs w:val="22"/>
        </w:rPr>
        <w:t>oţel</w:t>
      </w:r>
      <w:proofErr w:type="spellEnd"/>
      <w:r w:rsidRPr="00513104">
        <w:rPr>
          <w:rFonts w:asciiTheme="minorHAnsi" w:hAnsiTheme="minorHAnsi" w:cstheme="minorHAnsi"/>
          <w:szCs w:val="22"/>
        </w:rPr>
        <w:t xml:space="preserve"> zincat (cu </w:t>
      </w:r>
      <w:proofErr w:type="spellStart"/>
      <w:r w:rsidRPr="00513104">
        <w:rPr>
          <w:rFonts w:asciiTheme="minorHAnsi" w:hAnsiTheme="minorHAnsi" w:cstheme="minorHAnsi"/>
          <w:szCs w:val="22"/>
        </w:rPr>
        <w:t>excepţia</w:t>
      </w:r>
      <w:proofErr w:type="spellEnd"/>
      <w:r w:rsidRPr="00513104">
        <w:rPr>
          <w:rFonts w:asciiTheme="minorHAnsi" w:hAnsiTheme="minorHAnsi" w:cstheme="minorHAnsi"/>
          <w:szCs w:val="22"/>
        </w:rPr>
        <w:t xml:space="preserve"> celor </w:t>
      </w:r>
      <w:proofErr w:type="spellStart"/>
      <w:r w:rsidRPr="00513104">
        <w:rPr>
          <w:rFonts w:asciiTheme="minorHAnsi" w:hAnsiTheme="minorHAnsi" w:cstheme="minorHAnsi"/>
          <w:szCs w:val="22"/>
        </w:rPr>
        <w:t>autopurtante</w:t>
      </w:r>
      <w:proofErr w:type="spellEnd"/>
      <w:r w:rsidRPr="00513104">
        <w:rPr>
          <w:rFonts w:asciiTheme="minorHAnsi" w:hAnsiTheme="minorHAnsi" w:cstheme="minorHAnsi"/>
          <w:szCs w:val="22"/>
        </w:rPr>
        <w:t xml:space="preserve">), verificându-se </w:t>
      </w:r>
      <w:proofErr w:type="spellStart"/>
      <w:r w:rsidRPr="00513104">
        <w:rPr>
          <w:rFonts w:asciiTheme="minorHAnsi" w:hAnsiTheme="minorHAnsi" w:cstheme="minorHAnsi"/>
          <w:szCs w:val="22"/>
        </w:rPr>
        <w:t>săgeţile</w:t>
      </w:r>
      <w:proofErr w:type="spellEnd"/>
      <w:r w:rsidRPr="00513104">
        <w:rPr>
          <w:rFonts w:asciiTheme="minorHAnsi" w:hAnsiTheme="minorHAnsi" w:cstheme="minorHAnsi"/>
          <w:szCs w:val="22"/>
        </w:rPr>
        <w:t xml:space="preserve"> stabilite pentru montarea acestora, în </w:t>
      </w:r>
      <w:proofErr w:type="spellStart"/>
      <w:r w:rsidRPr="00513104">
        <w:rPr>
          <w:rFonts w:asciiTheme="minorHAnsi" w:hAnsiTheme="minorHAnsi" w:cstheme="minorHAnsi"/>
          <w:szCs w:val="22"/>
        </w:rPr>
        <w:t>funcţie</w:t>
      </w:r>
      <w:proofErr w:type="spellEnd"/>
      <w:r w:rsidRPr="00513104">
        <w:rPr>
          <w:rFonts w:asciiTheme="minorHAnsi" w:hAnsiTheme="minorHAnsi" w:cstheme="minorHAnsi"/>
          <w:szCs w:val="22"/>
        </w:rPr>
        <w:t xml:space="preserve"> de deschiderea LEA, zona climatică, etc., astfel încât să nu fie </w:t>
      </w:r>
      <w:proofErr w:type="spellStart"/>
      <w:r w:rsidRPr="00513104">
        <w:rPr>
          <w:rFonts w:asciiTheme="minorHAnsi" w:hAnsiTheme="minorHAnsi" w:cstheme="minorHAnsi"/>
          <w:szCs w:val="22"/>
        </w:rPr>
        <w:t>depăşită</w:t>
      </w:r>
      <w:proofErr w:type="spellEnd"/>
      <w:r w:rsidRPr="00513104">
        <w:rPr>
          <w:rFonts w:asciiTheme="minorHAnsi" w:hAnsiTheme="minorHAnsi" w:cstheme="minorHAnsi"/>
          <w:szCs w:val="22"/>
        </w:rPr>
        <w:t xml:space="preserve"> </w:t>
      </w:r>
      <w:proofErr w:type="spellStart"/>
      <w:r w:rsidRPr="00513104">
        <w:rPr>
          <w:rFonts w:asciiTheme="minorHAnsi" w:hAnsiTheme="minorHAnsi" w:cstheme="minorHAnsi"/>
          <w:szCs w:val="22"/>
        </w:rPr>
        <w:t>rezistenţa</w:t>
      </w:r>
      <w:proofErr w:type="spellEnd"/>
      <w:r w:rsidRPr="00513104">
        <w:rPr>
          <w:rFonts w:asciiTheme="minorHAnsi" w:hAnsiTheme="minorHAnsi" w:cstheme="minorHAnsi"/>
          <w:szCs w:val="22"/>
        </w:rPr>
        <w:t xml:space="preserve"> mecanică a stâlpilor respectivi </w:t>
      </w:r>
      <w:proofErr w:type="spellStart"/>
      <w:r w:rsidRPr="00513104">
        <w:rPr>
          <w:rFonts w:asciiTheme="minorHAnsi" w:hAnsiTheme="minorHAnsi" w:cstheme="minorHAnsi"/>
          <w:szCs w:val="22"/>
        </w:rPr>
        <w:t>şi</w:t>
      </w:r>
      <w:proofErr w:type="spellEnd"/>
      <w:r w:rsidRPr="00513104">
        <w:rPr>
          <w:rFonts w:asciiTheme="minorHAnsi" w:hAnsiTheme="minorHAnsi" w:cstheme="minorHAnsi"/>
          <w:szCs w:val="22"/>
        </w:rPr>
        <w:t xml:space="preserve"> să se respecte </w:t>
      </w:r>
      <w:proofErr w:type="spellStart"/>
      <w:r w:rsidRPr="00513104">
        <w:rPr>
          <w:rFonts w:asciiTheme="minorHAnsi" w:hAnsiTheme="minorHAnsi" w:cstheme="minorHAnsi"/>
          <w:szCs w:val="22"/>
        </w:rPr>
        <w:t>distanţele</w:t>
      </w:r>
      <w:proofErr w:type="spellEnd"/>
      <w:r w:rsidRPr="00513104">
        <w:rPr>
          <w:rFonts w:asciiTheme="minorHAnsi" w:hAnsiTheme="minorHAnsi" w:cstheme="minorHAnsi"/>
          <w:szCs w:val="22"/>
        </w:rPr>
        <w:t xml:space="preserve"> minime admise între circuite </w:t>
      </w:r>
      <w:proofErr w:type="spellStart"/>
      <w:r w:rsidRPr="00513104">
        <w:rPr>
          <w:rFonts w:asciiTheme="minorHAnsi" w:hAnsiTheme="minorHAnsi" w:cstheme="minorHAnsi"/>
          <w:szCs w:val="22"/>
        </w:rPr>
        <w:t>şi</w:t>
      </w:r>
      <w:proofErr w:type="spellEnd"/>
      <w:r w:rsidRPr="00513104">
        <w:rPr>
          <w:rFonts w:asciiTheme="minorHAnsi" w:hAnsiTheme="minorHAnsi" w:cstheme="minorHAnsi"/>
          <w:szCs w:val="22"/>
        </w:rPr>
        <w:t xml:space="preserve"> între acestea </w:t>
      </w:r>
      <w:proofErr w:type="spellStart"/>
      <w:r w:rsidRPr="00513104">
        <w:rPr>
          <w:rFonts w:asciiTheme="minorHAnsi" w:hAnsiTheme="minorHAnsi" w:cstheme="minorHAnsi"/>
          <w:szCs w:val="22"/>
        </w:rPr>
        <w:t>şi</w:t>
      </w:r>
      <w:proofErr w:type="spellEnd"/>
      <w:r w:rsidRPr="00513104">
        <w:rPr>
          <w:rFonts w:asciiTheme="minorHAnsi" w:hAnsiTheme="minorHAnsi" w:cstheme="minorHAnsi"/>
          <w:szCs w:val="22"/>
        </w:rPr>
        <w:t xml:space="preserve"> elementele din vecinătate.</w:t>
      </w:r>
    </w:p>
    <w:p w14:paraId="32337C7E" w14:textId="77777777" w:rsidR="00513104" w:rsidRPr="00513104" w:rsidRDefault="00513104" w:rsidP="00513104">
      <w:pPr>
        <w:rPr>
          <w:rFonts w:asciiTheme="minorHAnsi" w:hAnsiTheme="minorHAnsi" w:cstheme="minorHAnsi"/>
          <w:szCs w:val="22"/>
        </w:rPr>
      </w:pPr>
      <w:r w:rsidRPr="00513104">
        <w:rPr>
          <w:rFonts w:asciiTheme="minorHAnsi" w:hAnsiTheme="minorHAnsi" w:cstheme="minorHAnsi"/>
          <w:szCs w:val="22"/>
        </w:rPr>
        <w:t xml:space="preserve">9. Se interzice executarea </w:t>
      </w:r>
      <w:proofErr w:type="spellStart"/>
      <w:r w:rsidRPr="00513104">
        <w:rPr>
          <w:rFonts w:asciiTheme="minorHAnsi" w:hAnsiTheme="minorHAnsi" w:cstheme="minorHAnsi"/>
          <w:szCs w:val="22"/>
        </w:rPr>
        <w:t>branşamentelor</w:t>
      </w:r>
      <w:proofErr w:type="spellEnd"/>
      <w:r w:rsidRPr="00513104">
        <w:rPr>
          <w:rFonts w:asciiTheme="minorHAnsi" w:hAnsiTheme="minorHAnsi" w:cstheme="minorHAnsi"/>
          <w:szCs w:val="22"/>
        </w:rPr>
        <w:t xml:space="preserve"> de </w:t>
      </w:r>
      <w:proofErr w:type="spellStart"/>
      <w:r w:rsidRPr="00513104">
        <w:rPr>
          <w:rFonts w:asciiTheme="minorHAnsi" w:hAnsiTheme="minorHAnsi" w:cstheme="minorHAnsi"/>
          <w:szCs w:val="22"/>
        </w:rPr>
        <w:t>telecomunicaţii</w:t>
      </w:r>
      <w:proofErr w:type="spellEnd"/>
      <w:r w:rsidRPr="00513104">
        <w:rPr>
          <w:rFonts w:asciiTheme="minorHAnsi" w:hAnsiTheme="minorHAnsi" w:cstheme="minorHAnsi"/>
          <w:szCs w:val="22"/>
        </w:rPr>
        <w:t xml:space="preserve"> </w:t>
      </w:r>
      <w:proofErr w:type="spellStart"/>
      <w:r w:rsidRPr="00513104">
        <w:rPr>
          <w:rFonts w:asciiTheme="minorHAnsi" w:hAnsiTheme="minorHAnsi" w:cstheme="minorHAnsi"/>
          <w:szCs w:val="22"/>
        </w:rPr>
        <w:t>şi</w:t>
      </w:r>
      <w:proofErr w:type="spellEnd"/>
      <w:r w:rsidRPr="00513104">
        <w:rPr>
          <w:rFonts w:asciiTheme="minorHAnsi" w:hAnsiTheme="minorHAnsi" w:cstheme="minorHAnsi"/>
          <w:szCs w:val="22"/>
        </w:rPr>
        <w:t xml:space="preserve"> </w:t>
      </w:r>
      <w:proofErr w:type="spellStart"/>
      <w:r w:rsidRPr="00513104">
        <w:rPr>
          <w:rFonts w:asciiTheme="minorHAnsi" w:hAnsiTheme="minorHAnsi" w:cstheme="minorHAnsi"/>
          <w:szCs w:val="22"/>
        </w:rPr>
        <w:t>CATv</w:t>
      </w:r>
      <w:proofErr w:type="spellEnd"/>
      <w:r w:rsidRPr="00513104">
        <w:rPr>
          <w:rFonts w:asciiTheme="minorHAnsi" w:hAnsiTheme="minorHAnsi" w:cstheme="minorHAnsi"/>
          <w:szCs w:val="22"/>
        </w:rPr>
        <w:t xml:space="preserve"> de la stâlpii liniei electrice (inclusiv de </w:t>
      </w:r>
      <w:proofErr w:type="spellStart"/>
      <w:r w:rsidRPr="00513104">
        <w:rPr>
          <w:rFonts w:asciiTheme="minorHAnsi" w:hAnsiTheme="minorHAnsi" w:cstheme="minorHAnsi"/>
          <w:szCs w:val="22"/>
        </w:rPr>
        <w:t>tracţiune</w:t>
      </w:r>
      <w:proofErr w:type="spellEnd"/>
      <w:r w:rsidRPr="00513104">
        <w:rPr>
          <w:rFonts w:asciiTheme="minorHAnsi" w:hAnsiTheme="minorHAnsi" w:cstheme="minorHAnsi"/>
          <w:szCs w:val="22"/>
        </w:rPr>
        <w:t>) pe care sunt montate: descărcătoare, puncte de alimentare, de semnalizare, de telecomandă.</w:t>
      </w:r>
    </w:p>
    <w:p w14:paraId="7C3BB15B" w14:textId="77777777" w:rsidR="00513104" w:rsidRDefault="00513104" w:rsidP="00513104">
      <w:pPr>
        <w:rPr>
          <w:rFonts w:asciiTheme="minorHAnsi" w:hAnsiTheme="minorHAnsi" w:cstheme="minorHAnsi"/>
          <w:szCs w:val="22"/>
        </w:rPr>
      </w:pPr>
      <w:r w:rsidRPr="00513104">
        <w:rPr>
          <w:rFonts w:asciiTheme="minorHAnsi" w:hAnsiTheme="minorHAnsi" w:cstheme="minorHAnsi"/>
          <w:szCs w:val="22"/>
        </w:rPr>
        <w:t xml:space="preserve">10. </w:t>
      </w:r>
      <w:proofErr w:type="spellStart"/>
      <w:r w:rsidRPr="00513104">
        <w:rPr>
          <w:rFonts w:asciiTheme="minorHAnsi" w:hAnsiTheme="minorHAnsi" w:cstheme="minorHAnsi"/>
          <w:szCs w:val="22"/>
        </w:rPr>
        <w:t>Secţiunea</w:t>
      </w:r>
      <w:proofErr w:type="spellEnd"/>
      <w:r w:rsidRPr="00513104">
        <w:rPr>
          <w:rFonts w:asciiTheme="minorHAnsi" w:hAnsiTheme="minorHAnsi" w:cstheme="minorHAnsi"/>
          <w:szCs w:val="22"/>
        </w:rPr>
        <w:t xml:space="preserve"> minimă a conductoarelor LEA existente pe stâlpii </w:t>
      </w:r>
      <w:proofErr w:type="spellStart"/>
      <w:r w:rsidRPr="00513104">
        <w:rPr>
          <w:rFonts w:asciiTheme="minorHAnsi" w:hAnsiTheme="minorHAnsi" w:cstheme="minorHAnsi"/>
          <w:szCs w:val="22"/>
        </w:rPr>
        <w:t>utilizaţi</w:t>
      </w:r>
      <w:proofErr w:type="spellEnd"/>
      <w:r w:rsidRPr="00513104">
        <w:rPr>
          <w:rFonts w:asciiTheme="minorHAnsi" w:hAnsiTheme="minorHAnsi" w:cstheme="minorHAnsi"/>
          <w:szCs w:val="22"/>
        </w:rPr>
        <w:t xml:space="preserve"> în comun trebuie să fie de 16 mm. în cazul conductoarelor din cupru, de 35 mm. din aluminiu, 25 mm. din </w:t>
      </w:r>
      <w:proofErr w:type="spellStart"/>
      <w:r w:rsidRPr="00513104">
        <w:rPr>
          <w:rFonts w:asciiTheme="minorHAnsi" w:hAnsiTheme="minorHAnsi" w:cstheme="minorHAnsi"/>
          <w:szCs w:val="22"/>
        </w:rPr>
        <w:t>oţel</w:t>
      </w:r>
      <w:proofErr w:type="spellEnd"/>
      <w:r w:rsidRPr="00513104">
        <w:rPr>
          <w:rFonts w:asciiTheme="minorHAnsi" w:hAnsiTheme="minorHAnsi" w:cstheme="minorHAnsi"/>
          <w:szCs w:val="22"/>
        </w:rPr>
        <w:t xml:space="preserve">-aluminiu </w:t>
      </w:r>
      <w:proofErr w:type="spellStart"/>
      <w:r w:rsidRPr="00513104">
        <w:rPr>
          <w:rFonts w:asciiTheme="minorHAnsi" w:hAnsiTheme="minorHAnsi" w:cstheme="minorHAnsi"/>
          <w:szCs w:val="22"/>
        </w:rPr>
        <w:t>şi</w:t>
      </w:r>
      <w:proofErr w:type="spellEnd"/>
      <w:r w:rsidRPr="00513104">
        <w:rPr>
          <w:rFonts w:asciiTheme="minorHAnsi" w:hAnsiTheme="minorHAnsi" w:cstheme="minorHAnsi"/>
          <w:szCs w:val="22"/>
        </w:rPr>
        <w:t xml:space="preserve"> 2x25 mm. în cazul conductoarelor din aluminiu </w:t>
      </w:r>
      <w:proofErr w:type="spellStart"/>
      <w:r w:rsidRPr="00513104">
        <w:rPr>
          <w:rFonts w:asciiTheme="minorHAnsi" w:hAnsiTheme="minorHAnsi" w:cstheme="minorHAnsi"/>
          <w:szCs w:val="22"/>
        </w:rPr>
        <w:t>jumelate</w:t>
      </w:r>
      <w:proofErr w:type="spellEnd"/>
      <w:r w:rsidRPr="00513104">
        <w:rPr>
          <w:rFonts w:asciiTheme="minorHAnsi" w:hAnsiTheme="minorHAnsi" w:cstheme="minorHAnsi"/>
          <w:szCs w:val="22"/>
        </w:rPr>
        <w:t xml:space="preserve">. Este interzisă utilizarea conductoarelor de </w:t>
      </w:r>
      <w:proofErr w:type="spellStart"/>
      <w:r w:rsidRPr="00513104">
        <w:rPr>
          <w:rFonts w:asciiTheme="minorHAnsi" w:hAnsiTheme="minorHAnsi" w:cstheme="minorHAnsi"/>
          <w:szCs w:val="22"/>
        </w:rPr>
        <w:t>oţel</w:t>
      </w:r>
      <w:proofErr w:type="spellEnd"/>
      <w:r w:rsidRPr="00513104">
        <w:rPr>
          <w:rFonts w:asciiTheme="minorHAnsi" w:hAnsiTheme="minorHAnsi" w:cstheme="minorHAnsi"/>
          <w:szCs w:val="22"/>
        </w:rPr>
        <w:t xml:space="preserve"> </w:t>
      </w:r>
      <w:proofErr w:type="spellStart"/>
      <w:r w:rsidRPr="00513104">
        <w:rPr>
          <w:rFonts w:asciiTheme="minorHAnsi" w:hAnsiTheme="minorHAnsi" w:cstheme="minorHAnsi"/>
          <w:szCs w:val="22"/>
        </w:rPr>
        <w:t>şi</w:t>
      </w:r>
      <w:proofErr w:type="spellEnd"/>
      <w:r w:rsidRPr="00513104">
        <w:rPr>
          <w:rFonts w:asciiTheme="minorHAnsi" w:hAnsiTheme="minorHAnsi" w:cstheme="minorHAnsi"/>
          <w:szCs w:val="22"/>
        </w:rPr>
        <w:t xml:space="preserve"> a celor din aluminiu monofilare neizolate. Conductoarele </w:t>
      </w:r>
      <w:proofErr w:type="spellStart"/>
      <w:r w:rsidRPr="00513104">
        <w:rPr>
          <w:rFonts w:asciiTheme="minorHAnsi" w:hAnsiTheme="minorHAnsi" w:cstheme="minorHAnsi"/>
          <w:szCs w:val="22"/>
        </w:rPr>
        <w:t>branşamentelor</w:t>
      </w:r>
      <w:proofErr w:type="spellEnd"/>
      <w:r w:rsidRPr="00513104">
        <w:rPr>
          <w:rFonts w:asciiTheme="minorHAnsi" w:hAnsiTheme="minorHAnsi" w:cstheme="minorHAnsi"/>
          <w:szCs w:val="22"/>
        </w:rPr>
        <w:t xml:space="preserve"> electrice trebuie să fie integral izolate </w:t>
      </w:r>
      <w:proofErr w:type="spellStart"/>
      <w:r w:rsidRPr="00513104">
        <w:rPr>
          <w:rFonts w:asciiTheme="minorHAnsi" w:hAnsiTheme="minorHAnsi" w:cstheme="minorHAnsi"/>
          <w:szCs w:val="22"/>
        </w:rPr>
        <w:t>şi</w:t>
      </w:r>
      <w:proofErr w:type="spellEnd"/>
      <w:r w:rsidRPr="00513104">
        <w:rPr>
          <w:rFonts w:asciiTheme="minorHAnsi" w:hAnsiTheme="minorHAnsi" w:cstheme="minorHAnsi"/>
          <w:szCs w:val="22"/>
        </w:rPr>
        <w:t xml:space="preserve"> să reziste la intemperii conform SR 6290/2004.</w:t>
      </w:r>
    </w:p>
    <w:p w14:paraId="407A2B15" w14:textId="77777777" w:rsidR="00C1644D" w:rsidRDefault="00C1644D" w:rsidP="00513104">
      <w:pPr>
        <w:rPr>
          <w:rFonts w:asciiTheme="minorHAnsi" w:hAnsiTheme="minorHAnsi" w:cstheme="minorHAnsi"/>
          <w:szCs w:val="22"/>
        </w:rPr>
      </w:pPr>
    </w:p>
    <w:p w14:paraId="03A1E17E" w14:textId="77777777" w:rsidR="00C1644D" w:rsidRPr="00F23D91" w:rsidRDefault="00C1644D" w:rsidP="00C1644D">
      <w:pPr>
        <w:widowControl/>
        <w:rPr>
          <w:rFonts w:asciiTheme="minorHAnsi" w:hAnsiTheme="minorHAnsi" w:cstheme="minorHAnsi"/>
          <w:i/>
          <w:iCs/>
          <w:color w:val="000000"/>
          <w:szCs w:val="22"/>
          <w:u w:val="single"/>
          <w:lang w:eastAsia="en-US"/>
        </w:rPr>
      </w:pPr>
      <w:r w:rsidRPr="00F23D91">
        <w:rPr>
          <w:rFonts w:asciiTheme="minorHAnsi" w:hAnsiTheme="minorHAnsi" w:cstheme="minorHAnsi"/>
          <w:b/>
          <w:bCs/>
          <w:i/>
          <w:iCs/>
          <w:color w:val="000000"/>
          <w:szCs w:val="22"/>
          <w:u w:val="single"/>
          <w:lang w:eastAsia="en-US"/>
        </w:rPr>
        <w:t xml:space="preserve">1. OPERAŢII DE MONTARE A CABLULUI DE FIBRA OPTICĂ PE STALPI LEA JT </w:t>
      </w:r>
    </w:p>
    <w:p w14:paraId="74544AAE" w14:textId="77777777" w:rsidR="00C1644D" w:rsidRDefault="00C1644D" w:rsidP="00C1644D">
      <w:pPr>
        <w:widowControl/>
        <w:rPr>
          <w:rFonts w:asciiTheme="minorHAnsi" w:hAnsiTheme="minorHAnsi" w:cstheme="minorHAnsi"/>
          <w:color w:val="000000"/>
          <w:szCs w:val="22"/>
          <w:lang w:eastAsia="en-US"/>
        </w:rPr>
      </w:pPr>
      <w:r w:rsidRPr="00F23D91">
        <w:rPr>
          <w:rFonts w:asciiTheme="minorHAnsi" w:hAnsiTheme="minorHAnsi" w:cstheme="minorHAnsi"/>
          <w:color w:val="000000"/>
          <w:szCs w:val="22"/>
          <w:lang w:eastAsia="en-US"/>
        </w:rPr>
        <w:t xml:space="preserve">Instalarea aeriana propriu-zisă a cablului de fibra optică cuprinde următoarele operații: </w:t>
      </w:r>
    </w:p>
    <w:p w14:paraId="60C1DFFB" w14:textId="77777777" w:rsidR="00C1644D" w:rsidRDefault="00C1644D" w:rsidP="00C1644D">
      <w:pPr>
        <w:widowControl/>
        <w:rPr>
          <w:rFonts w:asciiTheme="minorHAnsi" w:hAnsiTheme="minorHAnsi" w:cstheme="minorHAnsi"/>
          <w:color w:val="000000"/>
          <w:szCs w:val="22"/>
          <w:lang w:eastAsia="en-US"/>
        </w:rPr>
      </w:pPr>
      <w:r w:rsidRPr="00F23D91">
        <w:rPr>
          <w:rFonts w:asciiTheme="minorHAnsi" w:hAnsiTheme="minorHAnsi" w:cstheme="minorHAnsi"/>
          <w:color w:val="000000"/>
          <w:szCs w:val="22"/>
          <w:lang w:eastAsia="en-US"/>
        </w:rPr>
        <w:t xml:space="preserve">- montarea accesoriilor </w:t>
      </w:r>
    </w:p>
    <w:p w14:paraId="08BA9A3F" w14:textId="77777777" w:rsidR="00C1644D" w:rsidRDefault="00C1644D" w:rsidP="00C1644D">
      <w:pPr>
        <w:widowControl/>
        <w:rPr>
          <w:rFonts w:asciiTheme="minorHAnsi" w:hAnsiTheme="minorHAnsi" w:cstheme="minorHAnsi"/>
          <w:color w:val="000000"/>
          <w:szCs w:val="22"/>
          <w:lang w:eastAsia="en-US"/>
        </w:rPr>
      </w:pPr>
      <w:r w:rsidRPr="00F23D91">
        <w:rPr>
          <w:rFonts w:asciiTheme="minorHAnsi" w:hAnsiTheme="minorHAnsi" w:cstheme="minorHAnsi"/>
          <w:color w:val="000000"/>
          <w:szCs w:val="22"/>
          <w:lang w:eastAsia="en-US"/>
        </w:rPr>
        <w:t xml:space="preserve">- </w:t>
      </w:r>
      <w:proofErr w:type="spellStart"/>
      <w:r w:rsidRPr="00F23D91">
        <w:rPr>
          <w:rFonts w:asciiTheme="minorHAnsi" w:hAnsiTheme="minorHAnsi" w:cstheme="minorHAnsi"/>
          <w:color w:val="000000"/>
          <w:szCs w:val="22"/>
          <w:lang w:eastAsia="en-US"/>
        </w:rPr>
        <w:t>desfăşurarea</w:t>
      </w:r>
      <w:proofErr w:type="spellEnd"/>
      <w:r w:rsidRPr="00F23D91">
        <w:rPr>
          <w:rFonts w:asciiTheme="minorHAnsi" w:hAnsiTheme="minorHAnsi" w:cstheme="minorHAnsi"/>
          <w:color w:val="000000"/>
          <w:szCs w:val="22"/>
          <w:lang w:eastAsia="en-US"/>
        </w:rPr>
        <w:t xml:space="preserve"> cablului de pe tambur </w:t>
      </w:r>
    </w:p>
    <w:p w14:paraId="79BC123D" w14:textId="77777777" w:rsidR="00C1644D" w:rsidRDefault="00C1644D" w:rsidP="00C1644D">
      <w:pPr>
        <w:widowControl/>
        <w:rPr>
          <w:rFonts w:asciiTheme="minorHAnsi" w:hAnsiTheme="minorHAnsi" w:cstheme="minorHAnsi"/>
          <w:color w:val="000000"/>
          <w:szCs w:val="22"/>
          <w:lang w:eastAsia="en-US"/>
        </w:rPr>
      </w:pPr>
      <w:r w:rsidRPr="00F23D91">
        <w:rPr>
          <w:rFonts w:asciiTheme="minorHAnsi" w:hAnsiTheme="minorHAnsi" w:cstheme="minorHAnsi"/>
          <w:color w:val="000000"/>
          <w:szCs w:val="22"/>
          <w:lang w:eastAsia="en-US"/>
        </w:rPr>
        <w:t xml:space="preserve">- întinderea </w:t>
      </w:r>
      <w:proofErr w:type="spellStart"/>
      <w:r w:rsidRPr="00F23D91">
        <w:rPr>
          <w:rFonts w:asciiTheme="minorHAnsi" w:hAnsiTheme="minorHAnsi" w:cstheme="minorHAnsi"/>
          <w:color w:val="000000"/>
          <w:szCs w:val="22"/>
          <w:lang w:eastAsia="en-US"/>
        </w:rPr>
        <w:t>şi</w:t>
      </w:r>
      <w:proofErr w:type="spellEnd"/>
      <w:r w:rsidRPr="00F23D91">
        <w:rPr>
          <w:rFonts w:asciiTheme="minorHAnsi" w:hAnsiTheme="minorHAnsi" w:cstheme="minorHAnsi"/>
          <w:color w:val="000000"/>
          <w:szCs w:val="22"/>
          <w:lang w:eastAsia="en-US"/>
        </w:rPr>
        <w:t xml:space="preserve"> fixarea cablului </w:t>
      </w:r>
    </w:p>
    <w:p w14:paraId="3F14A692" w14:textId="77777777" w:rsidR="00C1644D" w:rsidRDefault="00C1644D" w:rsidP="00C1644D">
      <w:pPr>
        <w:widowControl/>
        <w:rPr>
          <w:rFonts w:asciiTheme="minorHAnsi" w:hAnsiTheme="minorHAnsi" w:cstheme="minorHAnsi"/>
          <w:color w:val="000000"/>
          <w:szCs w:val="22"/>
          <w:lang w:eastAsia="en-US"/>
        </w:rPr>
      </w:pPr>
      <w:r w:rsidRPr="00F23D91">
        <w:rPr>
          <w:rFonts w:asciiTheme="minorHAnsi" w:hAnsiTheme="minorHAnsi" w:cstheme="minorHAnsi"/>
          <w:color w:val="000000"/>
          <w:szCs w:val="22"/>
          <w:lang w:eastAsia="en-US"/>
        </w:rPr>
        <w:t xml:space="preserve">- executarea </w:t>
      </w:r>
      <w:proofErr w:type="spellStart"/>
      <w:r w:rsidRPr="00F23D91">
        <w:rPr>
          <w:rFonts w:asciiTheme="minorHAnsi" w:hAnsiTheme="minorHAnsi" w:cstheme="minorHAnsi"/>
          <w:color w:val="000000"/>
          <w:szCs w:val="22"/>
          <w:lang w:eastAsia="en-US"/>
        </w:rPr>
        <w:t>joncţiunilor</w:t>
      </w:r>
      <w:proofErr w:type="spellEnd"/>
      <w:r w:rsidRPr="00F23D91">
        <w:rPr>
          <w:rFonts w:asciiTheme="minorHAnsi" w:hAnsiTheme="minorHAnsi" w:cstheme="minorHAnsi"/>
          <w:color w:val="000000"/>
          <w:szCs w:val="22"/>
          <w:lang w:eastAsia="en-US"/>
        </w:rPr>
        <w:t xml:space="preserve"> </w:t>
      </w:r>
    </w:p>
    <w:p w14:paraId="164704FC" w14:textId="77777777" w:rsidR="00C1644D" w:rsidRDefault="00C1644D" w:rsidP="00C1644D">
      <w:pPr>
        <w:widowControl/>
        <w:rPr>
          <w:rFonts w:asciiTheme="minorHAnsi" w:hAnsiTheme="minorHAnsi" w:cstheme="minorHAnsi"/>
          <w:color w:val="000000"/>
          <w:szCs w:val="22"/>
          <w:lang w:eastAsia="en-US"/>
        </w:rPr>
      </w:pPr>
      <w:r w:rsidRPr="00F23D91">
        <w:rPr>
          <w:rFonts w:asciiTheme="minorHAnsi" w:hAnsiTheme="minorHAnsi" w:cstheme="minorHAnsi"/>
          <w:color w:val="000000"/>
          <w:szCs w:val="22"/>
          <w:lang w:eastAsia="en-US"/>
        </w:rPr>
        <w:t xml:space="preserve">- executarea rezervelor </w:t>
      </w:r>
    </w:p>
    <w:p w14:paraId="3D96F823" w14:textId="77777777" w:rsidR="00C1644D" w:rsidRDefault="00C1644D" w:rsidP="00C1644D">
      <w:pPr>
        <w:widowControl/>
        <w:rPr>
          <w:rFonts w:asciiTheme="minorHAnsi" w:hAnsiTheme="minorHAnsi" w:cstheme="minorHAnsi"/>
          <w:color w:val="000000"/>
          <w:szCs w:val="22"/>
          <w:lang w:eastAsia="en-US"/>
        </w:rPr>
      </w:pPr>
      <w:r w:rsidRPr="00F23D91">
        <w:rPr>
          <w:rFonts w:asciiTheme="minorHAnsi" w:hAnsiTheme="minorHAnsi" w:cstheme="minorHAnsi"/>
          <w:color w:val="000000"/>
          <w:szCs w:val="22"/>
          <w:lang w:eastAsia="en-US"/>
        </w:rPr>
        <w:t>- montarea cutiilor terminale</w:t>
      </w:r>
      <w:r>
        <w:rPr>
          <w:rFonts w:asciiTheme="minorHAnsi" w:hAnsiTheme="minorHAnsi" w:cstheme="minorHAnsi"/>
          <w:color w:val="000000"/>
          <w:szCs w:val="22"/>
          <w:lang w:eastAsia="en-US"/>
        </w:rPr>
        <w:t>.</w:t>
      </w:r>
    </w:p>
    <w:p w14:paraId="63BA2038" w14:textId="77777777" w:rsidR="00C1644D" w:rsidRDefault="00C1644D" w:rsidP="00C1644D">
      <w:pPr>
        <w:widowControl/>
        <w:rPr>
          <w:rFonts w:asciiTheme="minorHAnsi" w:hAnsiTheme="minorHAnsi" w:cstheme="minorHAnsi"/>
          <w:color w:val="000000"/>
          <w:szCs w:val="22"/>
          <w:lang w:eastAsia="en-US"/>
        </w:rPr>
      </w:pPr>
    </w:p>
    <w:p w14:paraId="7672E573" w14:textId="77777777" w:rsidR="00C1644D" w:rsidRPr="00F23D91" w:rsidRDefault="00C1644D" w:rsidP="00C1644D">
      <w:pPr>
        <w:widowControl/>
        <w:rPr>
          <w:rFonts w:asciiTheme="minorHAnsi" w:hAnsiTheme="minorHAnsi" w:cstheme="minorHAnsi"/>
          <w:color w:val="000000"/>
          <w:szCs w:val="22"/>
          <w:lang w:eastAsia="en-US"/>
        </w:rPr>
      </w:pPr>
      <w:r w:rsidRPr="00F23D91">
        <w:rPr>
          <w:rFonts w:asciiTheme="minorHAnsi" w:hAnsiTheme="minorHAnsi" w:cstheme="minorHAnsi"/>
          <w:b/>
          <w:bCs/>
          <w:color w:val="000000"/>
          <w:szCs w:val="22"/>
          <w:lang w:eastAsia="en-US"/>
        </w:rPr>
        <w:t xml:space="preserve">1.1. Montarea accesoriilor </w:t>
      </w:r>
    </w:p>
    <w:p w14:paraId="30D95634" w14:textId="77777777" w:rsidR="00C1644D" w:rsidRPr="00616301" w:rsidRDefault="00C1644D" w:rsidP="00C1644D">
      <w:pPr>
        <w:pStyle w:val="Listparagraf"/>
        <w:numPr>
          <w:ilvl w:val="0"/>
          <w:numId w:val="25"/>
        </w:numPr>
        <w:jc w:val="both"/>
        <w:rPr>
          <w:rFonts w:asciiTheme="minorHAnsi" w:hAnsiTheme="minorHAnsi" w:cstheme="minorHAnsi"/>
          <w:color w:val="000000"/>
        </w:rPr>
      </w:pPr>
      <w:r w:rsidRPr="00616301">
        <w:rPr>
          <w:rFonts w:asciiTheme="minorHAnsi" w:hAnsiTheme="minorHAnsi" w:cstheme="minorHAnsi"/>
          <w:color w:val="000000"/>
        </w:rPr>
        <w:t xml:space="preserve">Clemele si armăturile de întindere, </w:t>
      </w:r>
      <w:proofErr w:type="spellStart"/>
      <w:r w:rsidRPr="00616301">
        <w:rPr>
          <w:rFonts w:asciiTheme="minorHAnsi" w:hAnsiTheme="minorHAnsi" w:cstheme="minorHAnsi"/>
          <w:color w:val="000000"/>
        </w:rPr>
        <w:t>susţinere</w:t>
      </w:r>
      <w:proofErr w:type="spellEnd"/>
      <w:r w:rsidRPr="00616301">
        <w:rPr>
          <w:rFonts w:asciiTheme="minorHAnsi" w:hAnsiTheme="minorHAnsi" w:cstheme="minorHAnsi"/>
          <w:color w:val="000000"/>
        </w:rPr>
        <w:t xml:space="preserve"> in aliniament si </w:t>
      </w:r>
      <w:proofErr w:type="spellStart"/>
      <w:r w:rsidRPr="00616301">
        <w:rPr>
          <w:rFonts w:asciiTheme="minorHAnsi" w:hAnsiTheme="minorHAnsi" w:cstheme="minorHAnsi"/>
          <w:color w:val="000000"/>
        </w:rPr>
        <w:t>susţinere</w:t>
      </w:r>
      <w:proofErr w:type="spellEnd"/>
      <w:r w:rsidRPr="00616301">
        <w:rPr>
          <w:rFonts w:asciiTheme="minorHAnsi" w:hAnsiTheme="minorHAnsi" w:cstheme="minorHAnsi"/>
          <w:color w:val="000000"/>
        </w:rPr>
        <w:t xml:space="preserve"> in colt se fixează pe stâlpi cu bandă de </w:t>
      </w:r>
      <w:proofErr w:type="spellStart"/>
      <w:r w:rsidRPr="00616301">
        <w:rPr>
          <w:rFonts w:asciiTheme="minorHAnsi" w:hAnsiTheme="minorHAnsi" w:cstheme="minorHAnsi"/>
          <w:color w:val="000000"/>
        </w:rPr>
        <w:t>oţel</w:t>
      </w:r>
      <w:proofErr w:type="spellEnd"/>
      <w:r w:rsidRPr="00616301">
        <w:rPr>
          <w:rFonts w:asciiTheme="minorHAnsi" w:hAnsiTheme="minorHAnsi" w:cstheme="minorHAnsi"/>
          <w:color w:val="000000"/>
        </w:rPr>
        <w:t xml:space="preserve"> inoxidabil </w:t>
      </w:r>
      <w:proofErr w:type="spellStart"/>
      <w:r w:rsidRPr="00616301">
        <w:rPr>
          <w:rFonts w:asciiTheme="minorHAnsi" w:hAnsiTheme="minorHAnsi" w:cstheme="minorHAnsi"/>
          <w:color w:val="000000"/>
        </w:rPr>
        <w:t>şi</w:t>
      </w:r>
      <w:proofErr w:type="spellEnd"/>
      <w:r w:rsidRPr="00616301">
        <w:rPr>
          <w:rFonts w:asciiTheme="minorHAnsi" w:hAnsiTheme="minorHAnsi" w:cstheme="minorHAnsi"/>
          <w:color w:val="000000"/>
        </w:rPr>
        <w:t xml:space="preserve"> catarame, cu ajutorul unui dispozitiv special care permite strângerea benzii în jurul stâlpului, </w:t>
      </w:r>
      <w:proofErr w:type="spellStart"/>
      <w:r w:rsidRPr="00616301">
        <w:rPr>
          <w:rFonts w:asciiTheme="minorHAnsi" w:hAnsiTheme="minorHAnsi" w:cstheme="minorHAnsi"/>
          <w:color w:val="000000"/>
        </w:rPr>
        <w:t>şi</w:t>
      </w:r>
      <w:proofErr w:type="spellEnd"/>
      <w:r w:rsidRPr="00616301">
        <w:rPr>
          <w:rFonts w:asciiTheme="minorHAnsi" w:hAnsiTheme="minorHAnsi" w:cstheme="minorHAnsi"/>
          <w:color w:val="000000"/>
        </w:rPr>
        <w:t xml:space="preserve"> a armăturii. </w:t>
      </w:r>
    </w:p>
    <w:p w14:paraId="1CCCD23F" w14:textId="77777777" w:rsidR="00C1644D" w:rsidRPr="00616301" w:rsidRDefault="00C1644D" w:rsidP="00C1644D">
      <w:pPr>
        <w:pStyle w:val="Listparagraf"/>
        <w:numPr>
          <w:ilvl w:val="0"/>
          <w:numId w:val="25"/>
        </w:numPr>
        <w:jc w:val="both"/>
        <w:rPr>
          <w:rFonts w:asciiTheme="minorHAnsi" w:hAnsiTheme="minorHAnsi" w:cstheme="minorHAnsi"/>
          <w:color w:val="000000"/>
        </w:rPr>
      </w:pPr>
      <w:r w:rsidRPr="00616301">
        <w:rPr>
          <w:rFonts w:asciiTheme="minorHAnsi" w:hAnsiTheme="minorHAnsi" w:cstheme="minorHAnsi"/>
          <w:color w:val="000000"/>
        </w:rPr>
        <w:t xml:space="preserve">Toate armaturile folosite vor fi din OL si vor fi in prealabil zincate la cald. </w:t>
      </w:r>
    </w:p>
    <w:p w14:paraId="78AA8E0E" w14:textId="77777777" w:rsidR="00C1644D" w:rsidRPr="00616301" w:rsidRDefault="00C1644D" w:rsidP="00C1644D">
      <w:pPr>
        <w:pStyle w:val="Listparagraf"/>
        <w:numPr>
          <w:ilvl w:val="0"/>
          <w:numId w:val="25"/>
        </w:numPr>
        <w:jc w:val="both"/>
        <w:rPr>
          <w:rFonts w:asciiTheme="minorHAnsi" w:hAnsiTheme="minorHAnsi" w:cstheme="minorHAnsi"/>
          <w:color w:val="000000"/>
        </w:rPr>
      </w:pPr>
      <w:proofErr w:type="spellStart"/>
      <w:r w:rsidRPr="00616301">
        <w:rPr>
          <w:rFonts w:asciiTheme="minorHAnsi" w:hAnsiTheme="minorHAnsi" w:cstheme="minorHAnsi"/>
          <w:color w:val="000000"/>
        </w:rPr>
        <w:t>Operaţiunea</w:t>
      </w:r>
      <w:proofErr w:type="spellEnd"/>
      <w:r w:rsidRPr="00616301">
        <w:rPr>
          <w:rFonts w:asciiTheme="minorHAnsi" w:hAnsiTheme="minorHAnsi" w:cstheme="minorHAnsi"/>
          <w:color w:val="000000"/>
        </w:rPr>
        <w:t xml:space="preserve"> de montare se execută de pe scară, sau din nacela P.R.B.-ului, respectându-se normele de </w:t>
      </w:r>
      <w:proofErr w:type="spellStart"/>
      <w:r w:rsidRPr="00616301">
        <w:rPr>
          <w:rFonts w:asciiTheme="minorHAnsi" w:hAnsiTheme="minorHAnsi" w:cstheme="minorHAnsi"/>
          <w:color w:val="000000"/>
        </w:rPr>
        <w:t>protecţia</w:t>
      </w:r>
      <w:proofErr w:type="spellEnd"/>
      <w:r w:rsidRPr="00616301">
        <w:rPr>
          <w:rFonts w:asciiTheme="minorHAnsi" w:hAnsiTheme="minorHAnsi" w:cstheme="minorHAnsi"/>
          <w:color w:val="000000"/>
        </w:rPr>
        <w:t xml:space="preserve"> muncii pentru lucrul la </w:t>
      </w:r>
      <w:proofErr w:type="spellStart"/>
      <w:r w:rsidRPr="00616301">
        <w:rPr>
          <w:rFonts w:asciiTheme="minorHAnsi" w:hAnsiTheme="minorHAnsi" w:cstheme="minorHAnsi"/>
          <w:color w:val="000000"/>
        </w:rPr>
        <w:t>înălţime</w:t>
      </w:r>
      <w:proofErr w:type="spellEnd"/>
      <w:r w:rsidRPr="00616301">
        <w:rPr>
          <w:rFonts w:asciiTheme="minorHAnsi" w:hAnsiTheme="minorHAnsi" w:cstheme="minorHAnsi"/>
          <w:color w:val="000000"/>
        </w:rPr>
        <w:t xml:space="preserve">. </w:t>
      </w:r>
    </w:p>
    <w:p w14:paraId="4218A0C1" w14:textId="77777777" w:rsidR="00C1644D" w:rsidRPr="00616301" w:rsidRDefault="00C1644D" w:rsidP="00C1644D">
      <w:pPr>
        <w:pStyle w:val="Listparagraf"/>
        <w:numPr>
          <w:ilvl w:val="0"/>
          <w:numId w:val="25"/>
        </w:numPr>
        <w:jc w:val="both"/>
        <w:rPr>
          <w:rFonts w:asciiTheme="minorHAnsi" w:hAnsiTheme="minorHAnsi" w:cstheme="minorHAnsi"/>
          <w:color w:val="000000"/>
        </w:rPr>
      </w:pPr>
      <w:r w:rsidRPr="00616301">
        <w:rPr>
          <w:rFonts w:asciiTheme="minorHAnsi" w:hAnsiTheme="minorHAnsi" w:cstheme="minorHAnsi"/>
          <w:color w:val="000000"/>
        </w:rPr>
        <w:t xml:space="preserve">Armăturile se vor monta pe stâlp la o </w:t>
      </w:r>
      <w:proofErr w:type="spellStart"/>
      <w:r w:rsidRPr="00616301">
        <w:rPr>
          <w:rFonts w:asciiTheme="minorHAnsi" w:hAnsiTheme="minorHAnsi" w:cstheme="minorHAnsi"/>
          <w:color w:val="000000"/>
        </w:rPr>
        <w:t>înălţime</w:t>
      </w:r>
      <w:proofErr w:type="spellEnd"/>
      <w:r w:rsidRPr="00616301">
        <w:rPr>
          <w:rFonts w:asciiTheme="minorHAnsi" w:hAnsiTheme="minorHAnsi" w:cstheme="minorHAnsi"/>
          <w:color w:val="000000"/>
        </w:rPr>
        <w:t xml:space="preserve"> care sa asigure respectarea </w:t>
      </w:r>
      <w:proofErr w:type="spellStart"/>
      <w:r w:rsidRPr="00616301">
        <w:rPr>
          <w:rFonts w:asciiTheme="minorHAnsi" w:hAnsiTheme="minorHAnsi" w:cstheme="minorHAnsi"/>
          <w:color w:val="000000"/>
        </w:rPr>
        <w:t>distanţelor</w:t>
      </w:r>
      <w:proofErr w:type="spellEnd"/>
      <w:r w:rsidRPr="00616301">
        <w:rPr>
          <w:rFonts w:asciiTheme="minorHAnsi" w:hAnsiTheme="minorHAnsi" w:cstheme="minorHAnsi"/>
          <w:color w:val="000000"/>
        </w:rPr>
        <w:t xml:space="preserve"> impuse de § 2.2.7. SR831, între conductoarele active </w:t>
      </w:r>
      <w:proofErr w:type="spellStart"/>
      <w:r w:rsidRPr="00616301">
        <w:rPr>
          <w:rFonts w:asciiTheme="minorHAnsi" w:hAnsiTheme="minorHAnsi" w:cstheme="minorHAnsi"/>
          <w:color w:val="000000"/>
        </w:rPr>
        <w:t>şi</w:t>
      </w:r>
      <w:proofErr w:type="spellEnd"/>
      <w:r w:rsidRPr="00616301">
        <w:rPr>
          <w:rFonts w:asciiTheme="minorHAnsi" w:hAnsiTheme="minorHAnsi" w:cstheme="minorHAnsi"/>
          <w:color w:val="000000"/>
        </w:rPr>
        <w:t xml:space="preserve"> cablul optic, respectiv între acesta </w:t>
      </w:r>
      <w:proofErr w:type="spellStart"/>
      <w:r w:rsidRPr="00616301">
        <w:rPr>
          <w:rFonts w:asciiTheme="minorHAnsi" w:hAnsiTheme="minorHAnsi" w:cstheme="minorHAnsi"/>
          <w:color w:val="000000"/>
        </w:rPr>
        <w:t>şi</w:t>
      </w:r>
      <w:proofErr w:type="spellEnd"/>
      <w:r w:rsidRPr="00616301">
        <w:rPr>
          <w:rFonts w:asciiTheme="minorHAnsi" w:hAnsiTheme="minorHAnsi" w:cstheme="minorHAnsi"/>
          <w:color w:val="000000"/>
        </w:rPr>
        <w:t xml:space="preserve"> sol.</w:t>
      </w:r>
    </w:p>
    <w:p w14:paraId="45DBD4B8" w14:textId="77777777" w:rsidR="00C1644D" w:rsidRDefault="00C1644D" w:rsidP="00C1644D">
      <w:pPr>
        <w:widowControl/>
        <w:rPr>
          <w:rFonts w:asciiTheme="minorHAnsi" w:hAnsiTheme="minorHAnsi" w:cstheme="minorHAnsi"/>
          <w:b/>
          <w:bCs/>
          <w:color w:val="000000"/>
          <w:szCs w:val="22"/>
          <w:lang w:eastAsia="en-US"/>
        </w:rPr>
      </w:pPr>
    </w:p>
    <w:p w14:paraId="1D7C710F" w14:textId="77777777" w:rsidR="00C1644D" w:rsidRPr="00F23D91" w:rsidRDefault="00C1644D" w:rsidP="00C1644D">
      <w:pPr>
        <w:widowControl/>
        <w:rPr>
          <w:rFonts w:asciiTheme="minorHAnsi" w:hAnsiTheme="minorHAnsi" w:cstheme="minorHAnsi"/>
          <w:color w:val="000000"/>
          <w:szCs w:val="22"/>
          <w:lang w:eastAsia="en-US"/>
        </w:rPr>
      </w:pPr>
      <w:r w:rsidRPr="00F23D91">
        <w:rPr>
          <w:rFonts w:asciiTheme="minorHAnsi" w:hAnsiTheme="minorHAnsi" w:cstheme="minorHAnsi"/>
          <w:b/>
          <w:bCs/>
          <w:color w:val="000000"/>
          <w:szCs w:val="22"/>
          <w:lang w:eastAsia="en-US"/>
        </w:rPr>
        <w:t xml:space="preserve">1.2. </w:t>
      </w:r>
      <w:proofErr w:type="spellStart"/>
      <w:r w:rsidRPr="00F23D91">
        <w:rPr>
          <w:rFonts w:asciiTheme="minorHAnsi" w:hAnsiTheme="minorHAnsi" w:cstheme="minorHAnsi"/>
          <w:b/>
          <w:bCs/>
          <w:color w:val="000000"/>
          <w:szCs w:val="22"/>
          <w:lang w:eastAsia="en-US"/>
        </w:rPr>
        <w:t>Desfăşurarea</w:t>
      </w:r>
      <w:proofErr w:type="spellEnd"/>
      <w:r w:rsidRPr="00F23D91">
        <w:rPr>
          <w:rFonts w:asciiTheme="minorHAnsi" w:hAnsiTheme="minorHAnsi" w:cstheme="minorHAnsi"/>
          <w:b/>
          <w:bCs/>
          <w:color w:val="000000"/>
          <w:szCs w:val="22"/>
          <w:lang w:eastAsia="en-US"/>
        </w:rPr>
        <w:t xml:space="preserve"> cablului. </w:t>
      </w:r>
    </w:p>
    <w:p w14:paraId="4A0A1A99" w14:textId="77777777" w:rsidR="00C1644D" w:rsidRDefault="00C1644D" w:rsidP="00C1644D">
      <w:pPr>
        <w:pStyle w:val="Listparagraf"/>
        <w:numPr>
          <w:ilvl w:val="0"/>
          <w:numId w:val="25"/>
        </w:numPr>
        <w:jc w:val="both"/>
        <w:rPr>
          <w:rFonts w:asciiTheme="minorHAnsi" w:hAnsiTheme="minorHAnsi" w:cstheme="minorHAnsi"/>
          <w:color w:val="000000"/>
        </w:rPr>
      </w:pPr>
      <w:r w:rsidRPr="00F23D91">
        <w:rPr>
          <w:rFonts w:asciiTheme="minorHAnsi" w:hAnsiTheme="minorHAnsi" w:cstheme="minorHAnsi"/>
          <w:color w:val="000000"/>
        </w:rPr>
        <w:t xml:space="preserve">la manipularea, încărcarea, transportarea, descărcarea elementelor de </w:t>
      </w:r>
      <w:proofErr w:type="spellStart"/>
      <w:r w:rsidRPr="00F23D91">
        <w:rPr>
          <w:rFonts w:asciiTheme="minorHAnsi" w:hAnsiTheme="minorHAnsi" w:cstheme="minorHAnsi"/>
          <w:color w:val="000000"/>
        </w:rPr>
        <w:t>confecţie</w:t>
      </w:r>
      <w:proofErr w:type="spellEnd"/>
      <w:r w:rsidRPr="00F23D91">
        <w:rPr>
          <w:rFonts w:asciiTheme="minorHAnsi" w:hAnsiTheme="minorHAnsi" w:cstheme="minorHAnsi"/>
          <w:color w:val="000000"/>
        </w:rPr>
        <w:t xml:space="preserve"> metalica (accesorii de fixare pe </w:t>
      </w:r>
      <w:proofErr w:type="spellStart"/>
      <w:r w:rsidRPr="00F23D91">
        <w:rPr>
          <w:rFonts w:asciiTheme="minorHAnsi" w:hAnsiTheme="minorHAnsi" w:cstheme="minorHAnsi"/>
          <w:color w:val="000000"/>
        </w:rPr>
        <w:t>stalpi</w:t>
      </w:r>
      <w:proofErr w:type="spellEnd"/>
      <w:r w:rsidRPr="00F23D91">
        <w:rPr>
          <w:rFonts w:asciiTheme="minorHAnsi" w:hAnsiTheme="minorHAnsi" w:cstheme="minorHAnsi"/>
          <w:color w:val="000000"/>
        </w:rPr>
        <w:t xml:space="preserve">), tamburilor de cablu si cutiilor terminale se vor lua toate masurile pentru a se asigura evitarea producerii de </w:t>
      </w:r>
      <w:proofErr w:type="spellStart"/>
      <w:r w:rsidRPr="00F23D91">
        <w:rPr>
          <w:rFonts w:asciiTheme="minorHAnsi" w:hAnsiTheme="minorHAnsi" w:cstheme="minorHAnsi"/>
          <w:color w:val="000000"/>
        </w:rPr>
        <w:t>deformaţii</w:t>
      </w:r>
      <w:proofErr w:type="spellEnd"/>
      <w:r w:rsidRPr="00F23D91">
        <w:rPr>
          <w:rFonts w:asciiTheme="minorHAnsi" w:hAnsiTheme="minorHAnsi" w:cstheme="minorHAnsi"/>
          <w:color w:val="000000"/>
        </w:rPr>
        <w:t xml:space="preserve"> mecanice sau deteriorarea acestora ; </w:t>
      </w:r>
    </w:p>
    <w:p w14:paraId="00AB4ABC" w14:textId="77777777" w:rsidR="00C1644D" w:rsidRDefault="00C1644D" w:rsidP="00C1644D">
      <w:pPr>
        <w:pStyle w:val="Listparagraf"/>
        <w:numPr>
          <w:ilvl w:val="0"/>
          <w:numId w:val="25"/>
        </w:numPr>
        <w:jc w:val="both"/>
        <w:rPr>
          <w:rFonts w:asciiTheme="minorHAnsi" w:hAnsiTheme="minorHAnsi" w:cstheme="minorHAnsi"/>
          <w:color w:val="000000"/>
        </w:rPr>
      </w:pPr>
      <w:r w:rsidRPr="00F23D91">
        <w:rPr>
          <w:rFonts w:asciiTheme="minorHAnsi" w:hAnsiTheme="minorHAnsi" w:cstheme="minorHAnsi"/>
          <w:color w:val="000000"/>
        </w:rPr>
        <w:t xml:space="preserve">accesoriile de fixare la stâlpi se vor transporta in lăzi rezistente; </w:t>
      </w:r>
    </w:p>
    <w:p w14:paraId="465EB808" w14:textId="77777777" w:rsidR="00C1644D" w:rsidRDefault="00C1644D" w:rsidP="00C1644D">
      <w:pPr>
        <w:pStyle w:val="Listparagraf"/>
        <w:numPr>
          <w:ilvl w:val="0"/>
          <w:numId w:val="25"/>
        </w:numPr>
        <w:jc w:val="both"/>
        <w:rPr>
          <w:rFonts w:asciiTheme="minorHAnsi" w:hAnsiTheme="minorHAnsi" w:cstheme="minorHAnsi"/>
          <w:color w:val="000000"/>
        </w:rPr>
      </w:pPr>
      <w:r w:rsidRPr="00F23D91">
        <w:rPr>
          <w:rFonts w:asciiTheme="minorHAnsi" w:hAnsiTheme="minorHAnsi" w:cstheme="minorHAnsi"/>
          <w:color w:val="000000"/>
        </w:rPr>
        <w:t>transportul tamburului de cablu se va face cu mijloace mecanizate;</w:t>
      </w:r>
    </w:p>
    <w:p w14:paraId="3AC6EB6A" w14:textId="77777777" w:rsidR="00C1644D" w:rsidRDefault="00C1644D" w:rsidP="00C1644D">
      <w:pPr>
        <w:pStyle w:val="Listparagraf"/>
        <w:numPr>
          <w:ilvl w:val="0"/>
          <w:numId w:val="25"/>
        </w:numPr>
        <w:jc w:val="both"/>
        <w:rPr>
          <w:rFonts w:asciiTheme="minorHAnsi" w:hAnsiTheme="minorHAnsi" w:cstheme="minorHAnsi"/>
          <w:color w:val="000000"/>
        </w:rPr>
      </w:pPr>
      <w:r w:rsidRPr="00F23D91">
        <w:rPr>
          <w:rFonts w:asciiTheme="minorHAnsi" w:hAnsiTheme="minorHAnsi" w:cstheme="minorHAnsi"/>
          <w:color w:val="000000"/>
        </w:rPr>
        <w:t xml:space="preserve">pentru încărcarea respectiv descărcarea tamburului se folosesc planuri înclinate sau dacă este posibil mijloace mecanizate; </w:t>
      </w:r>
    </w:p>
    <w:p w14:paraId="7C422502" w14:textId="77777777" w:rsidR="00C1644D" w:rsidRDefault="00C1644D" w:rsidP="00C1644D">
      <w:pPr>
        <w:pStyle w:val="Listparagraf"/>
        <w:numPr>
          <w:ilvl w:val="0"/>
          <w:numId w:val="25"/>
        </w:numPr>
        <w:jc w:val="both"/>
        <w:rPr>
          <w:rFonts w:asciiTheme="minorHAnsi" w:hAnsiTheme="minorHAnsi" w:cstheme="minorHAnsi"/>
          <w:color w:val="000000"/>
        </w:rPr>
      </w:pPr>
      <w:r w:rsidRPr="00F23D91">
        <w:rPr>
          <w:rFonts w:asciiTheme="minorHAnsi" w:hAnsiTheme="minorHAnsi" w:cstheme="minorHAnsi"/>
          <w:color w:val="000000"/>
        </w:rPr>
        <w:t xml:space="preserve">înainte de desfacerea tamburului </w:t>
      </w:r>
      <w:proofErr w:type="spellStart"/>
      <w:r w:rsidRPr="00F23D91">
        <w:rPr>
          <w:rFonts w:asciiTheme="minorHAnsi" w:hAnsiTheme="minorHAnsi" w:cstheme="minorHAnsi"/>
          <w:color w:val="000000"/>
        </w:rPr>
        <w:t>şi</w:t>
      </w:r>
      <w:proofErr w:type="spellEnd"/>
      <w:r w:rsidRPr="00F23D91">
        <w:rPr>
          <w:rFonts w:asciiTheme="minorHAnsi" w:hAnsiTheme="minorHAnsi" w:cstheme="minorHAnsi"/>
          <w:color w:val="000000"/>
        </w:rPr>
        <w:t xml:space="preserve"> </w:t>
      </w:r>
      <w:proofErr w:type="spellStart"/>
      <w:r w:rsidRPr="00F23D91">
        <w:rPr>
          <w:rFonts w:asciiTheme="minorHAnsi" w:hAnsiTheme="minorHAnsi" w:cstheme="minorHAnsi"/>
          <w:color w:val="000000"/>
        </w:rPr>
        <w:t>desfăşurarea</w:t>
      </w:r>
      <w:proofErr w:type="spellEnd"/>
      <w:r w:rsidRPr="00F23D91">
        <w:rPr>
          <w:rFonts w:asciiTheme="minorHAnsi" w:hAnsiTheme="minorHAnsi" w:cstheme="minorHAnsi"/>
          <w:color w:val="000000"/>
        </w:rPr>
        <w:t xml:space="preserve"> se va verifica dacă numărul de ordine </w:t>
      </w:r>
      <w:proofErr w:type="spellStart"/>
      <w:r w:rsidRPr="00F23D91">
        <w:rPr>
          <w:rFonts w:asciiTheme="minorHAnsi" w:hAnsiTheme="minorHAnsi" w:cstheme="minorHAnsi"/>
          <w:color w:val="000000"/>
        </w:rPr>
        <w:t>şi</w:t>
      </w:r>
      <w:proofErr w:type="spellEnd"/>
      <w:r w:rsidRPr="00F23D91">
        <w:rPr>
          <w:rFonts w:asciiTheme="minorHAnsi" w:hAnsiTheme="minorHAnsi" w:cstheme="minorHAnsi"/>
          <w:color w:val="000000"/>
        </w:rPr>
        <w:t xml:space="preserve"> lungimea tamburului corespunde cu planul de </w:t>
      </w:r>
      <w:proofErr w:type="spellStart"/>
      <w:r w:rsidRPr="00F23D91">
        <w:rPr>
          <w:rFonts w:asciiTheme="minorHAnsi" w:hAnsiTheme="minorHAnsi" w:cstheme="minorHAnsi"/>
          <w:color w:val="000000"/>
        </w:rPr>
        <w:t>joncţiune</w:t>
      </w:r>
      <w:proofErr w:type="spellEnd"/>
      <w:r w:rsidRPr="00F23D91">
        <w:rPr>
          <w:rFonts w:asciiTheme="minorHAnsi" w:hAnsiTheme="minorHAnsi" w:cstheme="minorHAnsi"/>
          <w:color w:val="000000"/>
        </w:rPr>
        <w:t>;</w:t>
      </w:r>
    </w:p>
    <w:p w14:paraId="1092C653" w14:textId="77777777" w:rsidR="00C1644D" w:rsidRDefault="00C1644D" w:rsidP="00C1644D">
      <w:pPr>
        <w:pStyle w:val="Listparagraf"/>
        <w:numPr>
          <w:ilvl w:val="0"/>
          <w:numId w:val="25"/>
        </w:numPr>
        <w:jc w:val="both"/>
        <w:rPr>
          <w:rFonts w:asciiTheme="minorHAnsi" w:hAnsiTheme="minorHAnsi" w:cstheme="minorHAnsi"/>
          <w:color w:val="000000"/>
        </w:rPr>
      </w:pPr>
      <w:r w:rsidRPr="00F23D91">
        <w:rPr>
          <w:rFonts w:asciiTheme="minorHAnsi" w:hAnsiTheme="minorHAnsi" w:cstheme="minorHAnsi"/>
          <w:color w:val="000000"/>
        </w:rPr>
        <w:t xml:space="preserve">înainte de a începe </w:t>
      </w:r>
      <w:proofErr w:type="spellStart"/>
      <w:r w:rsidRPr="00F23D91">
        <w:rPr>
          <w:rFonts w:asciiTheme="minorHAnsi" w:hAnsiTheme="minorHAnsi" w:cstheme="minorHAnsi"/>
          <w:color w:val="000000"/>
        </w:rPr>
        <w:t>desfăşurarea</w:t>
      </w:r>
      <w:proofErr w:type="spellEnd"/>
      <w:r w:rsidRPr="00F23D91">
        <w:rPr>
          <w:rFonts w:asciiTheme="minorHAnsi" w:hAnsiTheme="minorHAnsi" w:cstheme="minorHAnsi"/>
          <w:color w:val="000000"/>
        </w:rPr>
        <w:t xml:space="preserve"> cablului de fibra optica se va avea grija ca tamburul de cablu sa fie fixat pe dispozitivul de derulare(capre, remorca de cablu) care trebuie sa asigure </w:t>
      </w:r>
      <w:proofErr w:type="spellStart"/>
      <w:r w:rsidRPr="00F23D91">
        <w:rPr>
          <w:rFonts w:asciiTheme="minorHAnsi" w:hAnsiTheme="minorHAnsi" w:cstheme="minorHAnsi"/>
          <w:color w:val="000000"/>
        </w:rPr>
        <w:t>poziţionarea</w:t>
      </w:r>
      <w:proofErr w:type="spellEnd"/>
      <w:r w:rsidRPr="00F23D91">
        <w:rPr>
          <w:rFonts w:asciiTheme="minorHAnsi" w:hAnsiTheme="minorHAnsi" w:cstheme="minorHAnsi"/>
          <w:color w:val="000000"/>
        </w:rPr>
        <w:t xml:space="preserve"> orizontala si blocarea dispozitivului; </w:t>
      </w:r>
    </w:p>
    <w:p w14:paraId="69CF16B9" w14:textId="77777777" w:rsidR="00C1644D" w:rsidRDefault="00C1644D" w:rsidP="00C1644D">
      <w:pPr>
        <w:pStyle w:val="Listparagraf"/>
        <w:numPr>
          <w:ilvl w:val="0"/>
          <w:numId w:val="25"/>
        </w:numPr>
        <w:jc w:val="both"/>
        <w:rPr>
          <w:rFonts w:asciiTheme="minorHAnsi" w:hAnsiTheme="minorHAnsi" w:cstheme="minorHAnsi"/>
          <w:color w:val="000000"/>
        </w:rPr>
      </w:pPr>
      <w:r w:rsidRPr="00F23D91">
        <w:rPr>
          <w:rFonts w:asciiTheme="minorHAnsi" w:hAnsiTheme="minorHAnsi" w:cstheme="minorHAnsi"/>
          <w:color w:val="000000"/>
        </w:rPr>
        <w:t xml:space="preserve">cablul se va </w:t>
      </w:r>
      <w:proofErr w:type="spellStart"/>
      <w:r w:rsidRPr="00F23D91">
        <w:rPr>
          <w:rFonts w:asciiTheme="minorHAnsi" w:hAnsiTheme="minorHAnsi" w:cstheme="minorHAnsi"/>
          <w:color w:val="000000"/>
        </w:rPr>
        <w:t>desfăşura</w:t>
      </w:r>
      <w:proofErr w:type="spellEnd"/>
      <w:r w:rsidRPr="00F23D91">
        <w:rPr>
          <w:rFonts w:asciiTheme="minorHAnsi" w:hAnsiTheme="minorHAnsi" w:cstheme="minorHAnsi"/>
          <w:color w:val="000000"/>
        </w:rPr>
        <w:t xml:space="preserve"> îngrijit pentru a evita formarea de bucle sau noduri, </w:t>
      </w:r>
      <w:proofErr w:type="spellStart"/>
      <w:r w:rsidRPr="00F23D91">
        <w:rPr>
          <w:rFonts w:asciiTheme="minorHAnsi" w:hAnsiTheme="minorHAnsi" w:cstheme="minorHAnsi"/>
          <w:color w:val="000000"/>
        </w:rPr>
        <w:t>depăşirea</w:t>
      </w:r>
      <w:proofErr w:type="spellEnd"/>
      <w:r w:rsidRPr="00F23D91">
        <w:rPr>
          <w:rFonts w:asciiTheme="minorHAnsi" w:hAnsiTheme="minorHAnsi" w:cstheme="minorHAnsi"/>
          <w:color w:val="000000"/>
        </w:rPr>
        <w:t xml:space="preserve"> razei minime de curbură, torsionarea cablului, </w:t>
      </w:r>
      <w:proofErr w:type="spellStart"/>
      <w:r w:rsidRPr="00F23D91">
        <w:rPr>
          <w:rFonts w:asciiTheme="minorHAnsi" w:hAnsiTheme="minorHAnsi" w:cstheme="minorHAnsi"/>
          <w:color w:val="000000"/>
        </w:rPr>
        <w:t>depăşirea</w:t>
      </w:r>
      <w:proofErr w:type="spellEnd"/>
      <w:r w:rsidRPr="00F23D91">
        <w:rPr>
          <w:rFonts w:asciiTheme="minorHAnsi" w:hAnsiTheme="minorHAnsi" w:cstheme="minorHAnsi"/>
          <w:color w:val="000000"/>
        </w:rPr>
        <w:t xml:space="preserve"> </w:t>
      </w:r>
      <w:proofErr w:type="spellStart"/>
      <w:r w:rsidRPr="00F23D91">
        <w:rPr>
          <w:rFonts w:asciiTheme="minorHAnsi" w:hAnsiTheme="minorHAnsi" w:cstheme="minorHAnsi"/>
          <w:color w:val="000000"/>
        </w:rPr>
        <w:t>forţei</w:t>
      </w:r>
      <w:proofErr w:type="spellEnd"/>
      <w:r w:rsidRPr="00F23D91">
        <w:rPr>
          <w:rFonts w:asciiTheme="minorHAnsi" w:hAnsiTheme="minorHAnsi" w:cstheme="minorHAnsi"/>
          <w:color w:val="000000"/>
        </w:rPr>
        <w:t xml:space="preserve"> de </w:t>
      </w:r>
      <w:proofErr w:type="spellStart"/>
      <w:r w:rsidRPr="00F23D91">
        <w:rPr>
          <w:rFonts w:asciiTheme="minorHAnsi" w:hAnsiTheme="minorHAnsi" w:cstheme="minorHAnsi"/>
          <w:color w:val="000000"/>
        </w:rPr>
        <w:t>tracţiune</w:t>
      </w:r>
      <w:proofErr w:type="spellEnd"/>
      <w:r w:rsidRPr="00F23D91">
        <w:rPr>
          <w:rFonts w:asciiTheme="minorHAnsi" w:hAnsiTheme="minorHAnsi" w:cstheme="minorHAnsi"/>
          <w:color w:val="000000"/>
        </w:rPr>
        <w:t xml:space="preserve"> maxime; </w:t>
      </w:r>
    </w:p>
    <w:p w14:paraId="48A7965E" w14:textId="77777777" w:rsidR="00C1644D" w:rsidRDefault="00C1644D" w:rsidP="00C1644D">
      <w:pPr>
        <w:pStyle w:val="Listparagraf"/>
        <w:numPr>
          <w:ilvl w:val="0"/>
          <w:numId w:val="25"/>
        </w:numPr>
        <w:jc w:val="both"/>
        <w:rPr>
          <w:rFonts w:asciiTheme="minorHAnsi" w:hAnsiTheme="minorHAnsi" w:cstheme="minorHAnsi"/>
          <w:color w:val="000000"/>
        </w:rPr>
      </w:pPr>
      <w:r w:rsidRPr="00F23D91">
        <w:rPr>
          <w:rFonts w:asciiTheme="minorHAnsi" w:hAnsiTheme="minorHAnsi" w:cstheme="minorHAnsi"/>
          <w:color w:val="000000"/>
        </w:rPr>
        <w:t xml:space="preserve">cablul de fibre optice se va agata in timpul </w:t>
      </w:r>
      <w:proofErr w:type="spellStart"/>
      <w:r w:rsidRPr="00F23D91">
        <w:rPr>
          <w:rFonts w:asciiTheme="minorHAnsi" w:hAnsiTheme="minorHAnsi" w:cstheme="minorHAnsi"/>
          <w:color w:val="000000"/>
        </w:rPr>
        <w:t>desfăşurării</w:t>
      </w:r>
      <w:proofErr w:type="spellEnd"/>
      <w:r w:rsidRPr="00F23D91">
        <w:rPr>
          <w:rFonts w:asciiTheme="minorHAnsi" w:hAnsiTheme="minorHAnsi" w:cstheme="minorHAnsi"/>
          <w:color w:val="000000"/>
        </w:rPr>
        <w:t xml:space="preserve"> acestuia la fiecare stâlp in cârligul suportului de </w:t>
      </w:r>
      <w:proofErr w:type="spellStart"/>
      <w:r w:rsidRPr="00F23D91">
        <w:rPr>
          <w:rFonts w:asciiTheme="minorHAnsi" w:hAnsiTheme="minorHAnsi" w:cstheme="minorHAnsi"/>
          <w:color w:val="000000"/>
        </w:rPr>
        <w:t>susţinere</w:t>
      </w:r>
      <w:proofErr w:type="spellEnd"/>
      <w:r w:rsidRPr="00F23D91">
        <w:rPr>
          <w:rFonts w:asciiTheme="minorHAnsi" w:hAnsiTheme="minorHAnsi" w:cstheme="minorHAnsi"/>
          <w:color w:val="000000"/>
        </w:rPr>
        <w:t xml:space="preserve"> care este fixat pe stâlp începând de la tamburul de cablu in </w:t>
      </w:r>
      <w:proofErr w:type="spellStart"/>
      <w:r w:rsidRPr="00F23D91">
        <w:rPr>
          <w:rFonts w:asciiTheme="minorHAnsi" w:hAnsiTheme="minorHAnsi" w:cstheme="minorHAnsi"/>
          <w:color w:val="000000"/>
        </w:rPr>
        <w:t>direcţia</w:t>
      </w:r>
      <w:proofErr w:type="spellEnd"/>
      <w:r w:rsidRPr="00F23D91">
        <w:rPr>
          <w:rFonts w:asciiTheme="minorHAnsi" w:hAnsiTheme="minorHAnsi" w:cstheme="minorHAnsi"/>
          <w:color w:val="000000"/>
        </w:rPr>
        <w:t xml:space="preserve"> de tragere; </w:t>
      </w:r>
    </w:p>
    <w:p w14:paraId="604061D9" w14:textId="77777777" w:rsidR="00C1644D" w:rsidRDefault="00C1644D" w:rsidP="00C1644D">
      <w:pPr>
        <w:pStyle w:val="Listparagraf"/>
        <w:numPr>
          <w:ilvl w:val="0"/>
          <w:numId w:val="25"/>
        </w:numPr>
        <w:jc w:val="both"/>
        <w:rPr>
          <w:rFonts w:asciiTheme="minorHAnsi" w:hAnsiTheme="minorHAnsi" w:cstheme="minorHAnsi"/>
          <w:color w:val="000000"/>
        </w:rPr>
      </w:pPr>
      <w:r w:rsidRPr="00F23D91">
        <w:rPr>
          <w:rFonts w:asciiTheme="minorHAnsi" w:hAnsiTheme="minorHAnsi" w:cstheme="minorHAnsi"/>
          <w:color w:val="000000"/>
        </w:rPr>
        <w:t xml:space="preserve">la stâlpii de </w:t>
      </w:r>
      <w:proofErr w:type="spellStart"/>
      <w:r w:rsidRPr="00F23D91">
        <w:rPr>
          <w:rFonts w:asciiTheme="minorHAnsi" w:hAnsiTheme="minorHAnsi" w:cstheme="minorHAnsi"/>
          <w:color w:val="000000"/>
        </w:rPr>
        <w:t>susţinere</w:t>
      </w:r>
      <w:proofErr w:type="spellEnd"/>
      <w:r w:rsidRPr="00F23D91">
        <w:rPr>
          <w:rFonts w:asciiTheme="minorHAnsi" w:hAnsiTheme="minorHAnsi" w:cstheme="minorHAnsi"/>
          <w:color w:val="000000"/>
        </w:rPr>
        <w:t xml:space="preserve"> in colt si cei de întindere se vor monta pe stâlpi provizoriu role pentru derulare sau </w:t>
      </w:r>
      <w:proofErr w:type="spellStart"/>
      <w:r w:rsidRPr="00F23D91">
        <w:rPr>
          <w:rFonts w:asciiTheme="minorHAnsi" w:hAnsiTheme="minorHAnsi" w:cstheme="minorHAnsi"/>
          <w:color w:val="000000"/>
        </w:rPr>
        <w:t>bărcuţe</w:t>
      </w:r>
      <w:proofErr w:type="spellEnd"/>
      <w:r w:rsidRPr="00F23D91">
        <w:rPr>
          <w:rFonts w:asciiTheme="minorHAnsi" w:hAnsiTheme="minorHAnsi" w:cstheme="minorHAnsi"/>
          <w:color w:val="000000"/>
        </w:rPr>
        <w:t xml:space="preserve"> tip ASA 300; </w:t>
      </w:r>
    </w:p>
    <w:p w14:paraId="20F6A989" w14:textId="77777777" w:rsidR="00C1644D" w:rsidRDefault="00C1644D" w:rsidP="00C1644D">
      <w:pPr>
        <w:pStyle w:val="Listparagraf"/>
        <w:numPr>
          <w:ilvl w:val="0"/>
          <w:numId w:val="25"/>
        </w:numPr>
        <w:jc w:val="both"/>
        <w:rPr>
          <w:rFonts w:asciiTheme="minorHAnsi" w:hAnsiTheme="minorHAnsi" w:cstheme="minorHAnsi"/>
          <w:color w:val="000000"/>
        </w:rPr>
      </w:pPr>
      <w:r w:rsidRPr="00F23D91">
        <w:rPr>
          <w:rFonts w:asciiTheme="minorHAnsi" w:hAnsiTheme="minorHAnsi" w:cstheme="minorHAnsi"/>
          <w:color w:val="000000"/>
        </w:rPr>
        <w:lastRenderedPageBreak/>
        <w:t xml:space="preserve">nu se permite târârea cablului </w:t>
      </w:r>
      <w:proofErr w:type="spellStart"/>
      <w:r w:rsidRPr="00F23D91">
        <w:rPr>
          <w:rFonts w:asciiTheme="minorHAnsi" w:hAnsiTheme="minorHAnsi" w:cstheme="minorHAnsi"/>
          <w:color w:val="000000"/>
        </w:rPr>
        <w:t>desfăşurat</w:t>
      </w:r>
      <w:proofErr w:type="spellEnd"/>
      <w:r w:rsidRPr="00F23D91">
        <w:rPr>
          <w:rFonts w:asciiTheme="minorHAnsi" w:hAnsiTheme="minorHAnsi" w:cstheme="minorHAnsi"/>
          <w:color w:val="000000"/>
        </w:rPr>
        <w:t xml:space="preserve"> direct pe sol pentru a nu deteriora mantaua </w:t>
      </w:r>
      <w:proofErr w:type="spellStart"/>
      <w:r w:rsidRPr="00F23D91">
        <w:rPr>
          <w:rFonts w:asciiTheme="minorHAnsi" w:hAnsiTheme="minorHAnsi" w:cstheme="minorHAnsi"/>
          <w:color w:val="000000"/>
        </w:rPr>
        <w:t>cablului;după</w:t>
      </w:r>
      <w:proofErr w:type="spellEnd"/>
      <w:r w:rsidRPr="00F23D91">
        <w:rPr>
          <w:rFonts w:asciiTheme="minorHAnsi" w:hAnsiTheme="minorHAnsi" w:cstheme="minorHAnsi"/>
          <w:color w:val="000000"/>
        </w:rPr>
        <w:t xml:space="preserve"> </w:t>
      </w:r>
      <w:proofErr w:type="spellStart"/>
      <w:r w:rsidRPr="00F23D91">
        <w:rPr>
          <w:rFonts w:asciiTheme="minorHAnsi" w:hAnsiTheme="minorHAnsi" w:cstheme="minorHAnsi"/>
          <w:color w:val="000000"/>
        </w:rPr>
        <w:t>desfăşurare</w:t>
      </w:r>
      <w:proofErr w:type="spellEnd"/>
      <w:r w:rsidRPr="00F23D91">
        <w:rPr>
          <w:rFonts w:asciiTheme="minorHAnsi" w:hAnsiTheme="minorHAnsi" w:cstheme="minorHAnsi"/>
          <w:color w:val="000000"/>
        </w:rPr>
        <w:t xml:space="preserve"> tamburul de cablu va fi păzit până la instalare; </w:t>
      </w:r>
    </w:p>
    <w:p w14:paraId="31D2AF3B" w14:textId="77777777" w:rsidR="00C1644D" w:rsidRDefault="00C1644D" w:rsidP="00C1644D">
      <w:pPr>
        <w:pStyle w:val="Listparagraf"/>
        <w:numPr>
          <w:ilvl w:val="0"/>
          <w:numId w:val="25"/>
        </w:numPr>
        <w:jc w:val="both"/>
        <w:rPr>
          <w:rFonts w:asciiTheme="minorHAnsi" w:hAnsiTheme="minorHAnsi" w:cstheme="minorHAnsi"/>
          <w:color w:val="000000"/>
        </w:rPr>
      </w:pPr>
      <w:r w:rsidRPr="00F23D91">
        <w:rPr>
          <w:rFonts w:asciiTheme="minorHAnsi" w:hAnsiTheme="minorHAnsi" w:cstheme="minorHAnsi"/>
          <w:color w:val="000000"/>
        </w:rPr>
        <w:t xml:space="preserve">nu se lasă cablul </w:t>
      </w:r>
      <w:proofErr w:type="spellStart"/>
      <w:r w:rsidRPr="00F23D91">
        <w:rPr>
          <w:rFonts w:asciiTheme="minorHAnsi" w:hAnsiTheme="minorHAnsi" w:cstheme="minorHAnsi"/>
          <w:color w:val="000000"/>
        </w:rPr>
        <w:t>desfăşurat</w:t>
      </w:r>
      <w:proofErr w:type="spellEnd"/>
      <w:r w:rsidRPr="00F23D91">
        <w:rPr>
          <w:rFonts w:asciiTheme="minorHAnsi" w:hAnsiTheme="minorHAnsi" w:cstheme="minorHAnsi"/>
          <w:color w:val="000000"/>
        </w:rPr>
        <w:t xml:space="preserve"> peste noapte; </w:t>
      </w:r>
    </w:p>
    <w:p w14:paraId="7A9948B1" w14:textId="77777777" w:rsidR="00C1644D" w:rsidRDefault="00C1644D" w:rsidP="00C1644D">
      <w:pPr>
        <w:pStyle w:val="Listparagraf"/>
        <w:numPr>
          <w:ilvl w:val="0"/>
          <w:numId w:val="25"/>
        </w:numPr>
        <w:jc w:val="both"/>
        <w:rPr>
          <w:rFonts w:asciiTheme="minorHAnsi" w:hAnsiTheme="minorHAnsi" w:cstheme="minorHAnsi"/>
          <w:color w:val="000000"/>
        </w:rPr>
      </w:pPr>
      <w:r w:rsidRPr="00F23D91">
        <w:rPr>
          <w:rFonts w:asciiTheme="minorHAnsi" w:hAnsiTheme="minorHAnsi" w:cstheme="minorHAnsi"/>
          <w:color w:val="000000"/>
        </w:rPr>
        <w:t xml:space="preserve">la traversarea străzilor se va asigura o semnalizare </w:t>
      </w:r>
      <w:proofErr w:type="spellStart"/>
      <w:r w:rsidRPr="00F23D91">
        <w:rPr>
          <w:rFonts w:asciiTheme="minorHAnsi" w:hAnsiTheme="minorHAnsi" w:cstheme="minorHAnsi"/>
          <w:color w:val="000000"/>
        </w:rPr>
        <w:t>şi</w:t>
      </w:r>
      <w:proofErr w:type="spellEnd"/>
      <w:r w:rsidRPr="00F23D91">
        <w:rPr>
          <w:rFonts w:asciiTheme="minorHAnsi" w:hAnsiTheme="minorHAnsi" w:cstheme="minorHAnsi"/>
          <w:color w:val="000000"/>
        </w:rPr>
        <w:t xml:space="preserve"> supraveghere corespunzătoare; </w:t>
      </w:r>
    </w:p>
    <w:p w14:paraId="65869B78" w14:textId="77777777" w:rsidR="00C1644D" w:rsidRDefault="00C1644D" w:rsidP="00C1644D">
      <w:pPr>
        <w:pStyle w:val="Listparagraf"/>
        <w:numPr>
          <w:ilvl w:val="0"/>
          <w:numId w:val="25"/>
        </w:numPr>
        <w:jc w:val="both"/>
        <w:rPr>
          <w:rFonts w:asciiTheme="minorHAnsi" w:hAnsiTheme="minorHAnsi" w:cstheme="minorHAnsi"/>
          <w:color w:val="000000"/>
        </w:rPr>
      </w:pPr>
      <w:r w:rsidRPr="00F23D91">
        <w:rPr>
          <w:rFonts w:asciiTheme="minorHAnsi" w:hAnsiTheme="minorHAnsi" w:cstheme="minorHAnsi"/>
          <w:color w:val="000000"/>
        </w:rPr>
        <w:t xml:space="preserve">la supratraversarea linilor de tramvai sau troleibuz </w:t>
      </w:r>
      <w:proofErr w:type="spellStart"/>
      <w:r w:rsidRPr="00F23D91">
        <w:rPr>
          <w:rFonts w:asciiTheme="minorHAnsi" w:hAnsiTheme="minorHAnsi" w:cstheme="minorHAnsi"/>
          <w:color w:val="000000"/>
        </w:rPr>
        <w:t>lucrarile</w:t>
      </w:r>
      <w:proofErr w:type="spellEnd"/>
      <w:r w:rsidRPr="00F23D91">
        <w:rPr>
          <w:rFonts w:asciiTheme="minorHAnsi" w:hAnsiTheme="minorHAnsi" w:cstheme="minorHAnsi"/>
          <w:color w:val="000000"/>
        </w:rPr>
        <w:t xml:space="preserve"> se vor executa cu linia de alimentare scoasa de sub tensiune si se va asigura o semnalizare </w:t>
      </w:r>
      <w:proofErr w:type="spellStart"/>
      <w:r w:rsidRPr="00F23D91">
        <w:rPr>
          <w:rFonts w:asciiTheme="minorHAnsi" w:hAnsiTheme="minorHAnsi" w:cstheme="minorHAnsi"/>
          <w:color w:val="000000"/>
        </w:rPr>
        <w:t>şi</w:t>
      </w:r>
      <w:proofErr w:type="spellEnd"/>
      <w:r w:rsidRPr="00F23D91">
        <w:rPr>
          <w:rFonts w:asciiTheme="minorHAnsi" w:hAnsiTheme="minorHAnsi" w:cstheme="minorHAnsi"/>
          <w:color w:val="000000"/>
        </w:rPr>
        <w:t xml:space="preserve"> supraveghere corespunzătoare. </w:t>
      </w:r>
    </w:p>
    <w:p w14:paraId="78073D75" w14:textId="77777777" w:rsidR="00C1644D" w:rsidRPr="00F23D91" w:rsidRDefault="00C1644D" w:rsidP="00C1644D">
      <w:pPr>
        <w:pStyle w:val="Listparagraf"/>
        <w:ind w:left="360"/>
        <w:jc w:val="both"/>
        <w:rPr>
          <w:rFonts w:asciiTheme="minorHAnsi" w:hAnsiTheme="minorHAnsi" w:cstheme="minorHAnsi"/>
          <w:color w:val="000000"/>
        </w:rPr>
      </w:pPr>
    </w:p>
    <w:p w14:paraId="48CD9CCD" w14:textId="77777777" w:rsidR="00C1644D" w:rsidRPr="00F23D91" w:rsidRDefault="00C1644D" w:rsidP="00C1644D">
      <w:pPr>
        <w:widowControl/>
        <w:rPr>
          <w:rFonts w:asciiTheme="minorHAnsi" w:hAnsiTheme="minorHAnsi" w:cstheme="minorHAnsi"/>
          <w:color w:val="000000"/>
          <w:szCs w:val="22"/>
          <w:lang w:eastAsia="en-US"/>
        </w:rPr>
      </w:pPr>
      <w:r w:rsidRPr="00F23D91">
        <w:rPr>
          <w:rFonts w:asciiTheme="minorHAnsi" w:hAnsiTheme="minorHAnsi" w:cstheme="minorHAnsi"/>
          <w:b/>
          <w:bCs/>
          <w:color w:val="000000"/>
          <w:szCs w:val="22"/>
          <w:lang w:eastAsia="en-US"/>
        </w:rPr>
        <w:t xml:space="preserve">1.3. Întinderea </w:t>
      </w:r>
      <w:proofErr w:type="spellStart"/>
      <w:r w:rsidRPr="00F23D91">
        <w:rPr>
          <w:rFonts w:asciiTheme="minorHAnsi" w:hAnsiTheme="minorHAnsi" w:cstheme="minorHAnsi"/>
          <w:b/>
          <w:bCs/>
          <w:color w:val="000000"/>
          <w:szCs w:val="22"/>
          <w:lang w:eastAsia="en-US"/>
        </w:rPr>
        <w:t>şi</w:t>
      </w:r>
      <w:proofErr w:type="spellEnd"/>
      <w:r w:rsidRPr="00F23D91">
        <w:rPr>
          <w:rFonts w:asciiTheme="minorHAnsi" w:hAnsiTheme="minorHAnsi" w:cstheme="minorHAnsi"/>
          <w:b/>
          <w:bCs/>
          <w:color w:val="000000"/>
          <w:szCs w:val="22"/>
          <w:lang w:eastAsia="en-US"/>
        </w:rPr>
        <w:t xml:space="preserve"> fixarea cablului </w:t>
      </w:r>
    </w:p>
    <w:p w14:paraId="13054283" w14:textId="77777777" w:rsidR="00C1644D" w:rsidRDefault="00C1644D" w:rsidP="00C1644D">
      <w:pPr>
        <w:pStyle w:val="Listparagraf"/>
        <w:numPr>
          <w:ilvl w:val="0"/>
          <w:numId w:val="25"/>
        </w:numPr>
        <w:jc w:val="both"/>
        <w:rPr>
          <w:rFonts w:asciiTheme="minorHAnsi" w:hAnsiTheme="minorHAnsi" w:cstheme="minorHAnsi"/>
          <w:color w:val="000000"/>
        </w:rPr>
      </w:pPr>
      <w:r w:rsidRPr="00F23D91">
        <w:rPr>
          <w:rFonts w:asciiTheme="minorHAnsi" w:hAnsiTheme="minorHAnsi" w:cstheme="minorHAnsi"/>
          <w:color w:val="000000"/>
        </w:rPr>
        <w:t xml:space="preserve">Pentru fixarea cablului de fibră optică pe stâlpii LEA J.T. se folosesc două sisteme: </w:t>
      </w:r>
    </w:p>
    <w:p w14:paraId="4BD54D7E" w14:textId="77777777" w:rsidR="00C1644D" w:rsidRDefault="00C1644D" w:rsidP="00C1644D">
      <w:pPr>
        <w:pStyle w:val="Listparagraf"/>
        <w:numPr>
          <w:ilvl w:val="1"/>
          <w:numId w:val="25"/>
        </w:numPr>
        <w:jc w:val="both"/>
        <w:rPr>
          <w:rFonts w:asciiTheme="minorHAnsi" w:hAnsiTheme="minorHAnsi" w:cstheme="minorHAnsi"/>
          <w:color w:val="000000"/>
        </w:rPr>
      </w:pPr>
      <w:r w:rsidRPr="00F23D91">
        <w:rPr>
          <w:rFonts w:asciiTheme="minorHAnsi" w:hAnsiTheme="minorHAnsi" w:cstheme="minorHAnsi"/>
          <w:color w:val="000000"/>
        </w:rPr>
        <w:t xml:space="preserve">un sistem de </w:t>
      </w:r>
      <w:proofErr w:type="spellStart"/>
      <w:r w:rsidRPr="00F23D91">
        <w:rPr>
          <w:rFonts w:asciiTheme="minorHAnsi" w:hAnsiTheme="minorHAnsi" w:cstheme="minorHAnsi"/>
          <w:color w:val="000000"/>
        </w:rPr>
        <w:t>susţinere</w:t>
      </w:r>
      <w:proofErr w:type="spellEnd"/>
      <w:r w:rsidRPr="00F23D91">
        <w:rPr>
          <w:rFonts w:asciiTheme="minorHAnsi" w:hAnsiTheme="minorHAnsi" w:cstheme="minorHAnsi"/>
          <w:color w:val="000000"/>
        </w:rPr>
        <w:t xml:space="preserve"> a cablului de fibră optică constând dintr-un suport consolă cu cârlig fixat pe stâlp cu ajutorul unei </w:t>
      </w:r>
      <w:proofErr w:type="spellStart"/>
      <w:r w:rsidRPr="00F23D91">
        <w:rPr>
          <w:rFonts w:asciiTheme="minorHAnsi" w:hAnsiTheme="minorHAnsi" w:cstheme="minorHAnsi"/>
          <w:color w:val="000000"/>
        </w:rPr>
        <w:t>brăţări</w:t>
      </w:r>
      <w:proofErr w:type="spellEnd"/>
      <w:r w:rsidRPr="00F23D91">
        <w:rPr>
          <w:rFonts w:asciiTheme="minorHAnsi" w:hAnsiTheme="minorHAnsi" w:cstheme="minorHAnsi"/>
          <w:color w:val="000000"/>
        </w:rPr>
        <w:t xml:space="preserve">, o spirală de </w:t>
      </w:r>
      <w:proofErr w:type="spellStart"/>
      <w:r w:rsidRPr="00F23D91">
        <w:rPr>
          <w:rFonts w:asciiTheme="minorHAnsi" w:hAnsiTheme="minorHAnsi" w:cstheme="minorHAnsi"/>
          <w:color w:val="000000"/>
        </w:rPr>
        <w:t>susţinere</w:t>
      </w:r>
      <w:proofErr w:type="spellEnd"/>
      <w:r w:rsidRPr="00F23D91">
        <w:rPr>
          <w:rFonts w:asciiTheme="minorHAnsi" w:hAnsiTheme="minorHAnsi" w:cstheme="minorHAnsi"/>
          <w:color w:val="000000"/>
        </w:rPr>
        <w:t xml:space="preserve"> </w:t>
      </w:r>
      <w:proofErr w:type="spellStart"/>
      <w:r w:rsidRPr="00F23D91">
        <w:rPr>
          <w:rFonts w:asciiTheme="minorHAnsi" w:hAnsiTheme="minorHAnsi" w:cstheme="minorHAnsi"/>
          <w:color w:val="000000"/>
        </w:rPr>
        <w:t>şi</w:t>
      </w:r>
      <w:proofErr w:type="spellEnd"/>
      <w:r w:rsidRPr="00F23D91">
        <w:rPr>
          <w:rFonts w:asciiTheme="minorHAnsi" w:hAnsiTheme="minorHAnsi" w:cstheme="minorHAnsi"/>
          <w:color w:val="000000"/>
        </w:rPr>
        <w:t xml:space="preserve"> o spirală de </w:t>
      </w:r>
      <w:proofErr w:type="spellStart"/>
      <w:r w:rsidRPr="00F23D91">
        <w:rPr>
          <w:rFonts w:asciiTheme="minorHAnsi" w:hAnsiTheme="minorHAnsi" w:cstheme="minorHAnsi"/>
          <w:color w:val="000000"/>
        </w:rPr>
        <w:t>protecţie</w:t>
      </w:r>
      <w:proofErr w:type="spellEnd"/>
      <w:r w:rsidRPr="00F23D91">
        <w:rPr>
          <w:rFonts w:asciiTheme="minorHAnsi" w:hAnsiTheme="minorHAnsi" w:cstheme="minorHAnsi"/>
          <w:color w:val="000000"/>
        </w:rPr>
        <w:t xml:space="preserve"> pentru matisarea cablului (Pl. 03);</w:t>
      </w:r>
    </w:p>
    <w:p w14:paraId="510AB390" w14:textId="77777777" w:rsidR="00C1644D" w:rsidRDefault="00C1644D" w:rsidP="00C1644D">
      <w:pPr>
        <w:pStyle w:val="Listparagraf"/>
        <w:numPr>
          <w:ilvl w:val="1"/>
          <w:numId w:val="25"/>
        </w:numPr>
        <w:jc w:val="both"/>
        <w:rPr>
          <w:rFonts w:asciiTheme="minorHAnsi" w:hAnsiTheme="minorHAnsi" w:cstheme="minorHAnsi"/>
          <w:color w:val="000000"/>
        </w:rPr>
      </w:pPr>
      <w:r w:rsidRPr="00F23D91">
        <w:rPr>
          <w:rFonts w:asciiTheme="minorHAnsi" w:hAnsiTheme="minorHAnsi" w:cstheme="minorHAnsi"/>
          <w:color w:val="000000"/>
        </w:rPr>
        <w:t xml:space="preserve">un sistem de întindere constând dintr-un suport de întindere în aliniament fixat pe stâlp cu ajutorul unei </w:t>
      </w:r>
      <w:proofErr w:type="spellStart"/>
      <w:r w:rsidRPr="00F23D91">
        <w:rPr>
          <w:rFonts w:asciiTheme="minorHAnsi" w:hAnsiTheme="minorHAnsi" w:cstheme="minorHAnsi"/>
          <w:color w:val="000000"/>
        </w:rPr>
        <w:t>brăţări</w:t>
      </w:r>
      <w:proofErr w:type="spellEnd"/>
      <w:r w:rsidRPr="00F23D91">
        <w:rPr>
          <w:rFonts w:asciiTheme="minorHAnsi" w:hAnsiTheme="minorHAnsi" w:cstheme="minorHAnsi"/>
          <w:color w:val="000000"/>
        </w:rPr>
        <w:t xml:space="preserve">, o spirală de întindere (DEAD-END) </w:t>
      </w:r>
      <w:proofErr w:type="spellStart"/>
      <w:r w:rsidRPr="00F23D91">
        <w:rPr>
          <w:rFonts w:asciiTheme="minorHAnsi" w:hAnsiTheme="minorHAnsi" w:cstheme="minorHAnsi"/>
          <w:color w:val="000000"/>
        </w:rPr>
        <w:t>şi</w:t>
      </w:r>
      <w:proofErr w:type="spellEnd"/>
      <w:r w:rsidRPr="00F23D91">
        <w:rPr>
          <w:rFonts w:asciiTheme="minorHAnsi" w:hAnsiTheme="minorHAnsi" w:cstheme="minorHAnsi"/>
          <w:color w:val="000000"/>
        </w:rPr>
        <w:t xml:space="preserve"> o spirală de </w:t>
      </w:r>
      <w:proofErr w:type="spellStart"/>
      <w:r w:rsidRPr="00F23D91">
        <w:rPr>
          <w:rFonts w:asciiTheme="minorHAnsi" w:hAnsiTheme="minorHAnsi" w:cstheme="minorHAnsi"/>
          <w:color w:val="000000"/>
        </w:rPr>
        <w:t>protecţie</w:t>
      </w:r>
      <w:proofErr w:type="spellEnd"/>
      <w:r w:rsidRPr="00F23D91">
        <w:rPr>
          <w:rFonts w:asciiTheme="minorHAnsi" w:hAnsiTheme="minorHAnsi" w:cstheme="minorHAnsi"/>
          <w:color w:val="000000"/>
        </w:rPr>
        <w:t xml:space="preserve"> pentru matisarea cablului (Pl. 04). </w:t>
      </w:r>
    </w:p>
    <w:p w14:paraId="22977E85" w14:textId="77777777" w:rsidR="00C1644D" w:rsidRDefault="00C1644D" w:rsidP="00C1644D">
      <w:pPr>
        <w:pStyle w:val="Listparagraf"/>
        <w:numPr>
          <w:ilvl w:val="0"/>
          <w:numId w:val="25"/>
        </w:numPr>
        <w:jc w:val="both"/>
        <w:rPr>
          <w:rFonts w:asciiTheme="minorHAnsi" w:hAnsiTheme="minorHAnsi" w:cstheme="minorHAnsi"/>
          <w:color w:val="000000"/>
        </w:rPr>
      </w:pPr>
      <w:r w:rsidRPr="00F23D91">
        <w:rPr>
          <w:rFonts w:asciiTheme="minorHAnsi" w:hAnsiTheme="minorHAnsi" w:cstheme="minorHAnsi"/>
          <w:color w:val="000000"/>
        </w:rPr>
        <w:t xml:space="preserve">pentru </w:t>
      </w:r>
      <w:proofErr w:type="spellStart"/>
      <w:r w:rsidRPr="00F23D91">
        <w:rPr>
          <w:rFonts w:asciiTheme="minorHAnsi" w:hAnsiTheme="minorHAnsi" w:cstheme="minorHAnsi"/>
          <w:color w:val="000000"/>
        </w:rPr>
        <w:t>traversarile</w:t>
      </w:r>
      <w:proofErr w:type="spellEnd"/>
      <w:r w:rsidRPr="00F23D91">
        <w:rPr>
          <w:rFonts w:asciiTheme="minorHAnsi" w:hAnsiTheme="minorHAnsi" w:cstheme="minorHAnsi"/>
          <w:color w:val="000000"/>
        </w:rPr>
        <w:t xml:space="preserve"> de </w:t>
      </w:r>
      <w:proofErr w:type="spellStart"/>
      <w:r w:rsidRPr="00F23D91">
        <w:rPr>
          <w:rFonts w:asciiTheme="minorHAnsi" w:hAnsiTheme="minorHAnsi" w:cstheme="minorHAnsi"/>
          <w:color w:val="000000"/>
        </w:rPr>
        <w:t>dumuri</w:t>
      </w:r>
      <w:proofErr w:type="spellEnd"/>
      <w:r w:rsidRPr="00F23D91">
        <w:rPr>
          <w:rFonts w:asciiTheme="minorHAnsi" w:hAnsiTheme="minorHAnsi" w:cstheme="minorHAnsi"/>
          <w:color w:val="000000"/>
        </w:rPr>
        <w:t xml:space="preserve"> cablul de FO va fi montat la o </w:t>
      </w:r>
      <w:proofErr w:type="spellStart"/>
      <w:r w:rsidRPr="00F23D91">
        <w:rPr>
          <w:rFonts w:asciiTheme="minorHAnsi" w:hAnsiTheme="minorHAnsi" w:cstheme="minorHAnsi"/>
          <w:color w:val="000000"/>
        </w:rPr>
        <w:t>inaltime</w:t>
      </w:r>
      <w:proofErr w:type="spellEnd"/>
      <w:r w:rsidRPr="00F23D91">
        <w:rPr>
          <w:rFonts w:asciiTheme="minorHAnsi" w:hAnsiTheme="minorHAnsi" w:cstheme="minorHAnsi"/>
          <w:color w:val="000000"/>
        </w:rPr>
        <w:t xml:space="preserve"> de minim 6 m fata de axul drumului pentru a permite trecerea </w:t>
      </w:r>
      <w:proofErr w:type="spellStart"/>
      <w:r w:rsidRPr="00F23D91">
        <w:rPr>
          <w:rFonts w:asciiTheme="minorHAnsi" w:hAnsiTheme="minorHAnsi" w:cstheme="minorHAnsi"/>
          <w:color w:val="000000"/>
        </w:rPr>
        <w:t>vehicolelor</w:t>
      </w:r>
      <w:proofErr w:type="spellEnd"/>
      <w:r w:rsidRPr="00F23D91">
        <w:rPr>
          <w:rFonts w:asciiTheme="minorHAnsi" w:hAnsiTheme="minorHAnsi" w:cstheme="minorHAnsi"/>
          <w:color w:val="000000"/>
        </w:rPr>
        <w:t xml:space="preserve"> cu gabarite mari. </w:t>
      </w:r>
    </w:p>
    <w:p w14:paraId="28DD7AAD" w14:textId="77777777" w:rsidR="00C1644D" w:rsidRPr="00F23D91" w:rsidRDefault="00C1644D" w:rsidP="00C1644D">
      <w:pPr>
        <w:pStyle w:val="Listparagraf"/>
        <w:ind w:left="360"/>
        <w:jc w:val="both"/>
        <w:rPr>
          <w:rFonts w:asciiTheme="minorHAnsi" w:hAnsiTheme="minorHAnsi" w:cstheme="minorHAnsi"/>
          <w:color w:val="000000"/>
        </w:rPr>
      </w:pPr>
    </w:p>
    <w:p w14:paraId="53B807D4" w14:textId="77777777" w:rsidR="00C1644D" w:rsidRPr="00F23D91" w:rsidRDefault="00C1644D" w:rsidP="00C1644D">
      <w:pPr>
        <w:widowControl/>
        <w:rPr>
          <w:rFonts w:asciiTheme="minorHAnsi" w:hAnsiTheme="minorHAnsi" w:cstheme="minorHAnsi"/>
          <w:color w:val="000000"/>
          <w:szCs w:val="22"/>
          <w:lang w:eastAsia="en-US"/>
        </w:rPr>
      </w:pPr>
      <w:r w:rsidRPr="00F23D91">
        <w:rPr>
          <w:rFonts w:asciiTheme="minorHAnsi" w:hAnsiTheme="minorHAnsi" w:cstheme="minorHAnsi"/>
          <w:b/>
          <w:bCs/>
          <w:color w:val="000000"/>
          <w:szCs w:val="22"/>
          <w:lang w:eastAsia="en-US"/>
        </w:rPr>
        <w:t xml:space="preserve">1.4. Executarea </w:t>
      </w:r>
      <w:proofErr w:type="spellStart"/>
      <w:r w:rsidRPr="00F23D91">
        <w:rPr>
          <w:rFonts w:asciiTheme="minorHAnsi" w:hAnsiTheme="minorHAnsi" w:cstheme="minorHAnsi"/>
          <w:b/>
          <w:bCs/>
          <w:color w:val="000000"/>
          <w:szCs w:val="22"/>
          <w:lang w:eastAsia="en-US"/>
        </w:rPr>
        <w:t>joncţiunilor</w:t>
      </w:r>
      <w:proofErr w:type="spellEnd"/>
      <w:r w:rsidRPr="00F23D91">
        <w:rPr>
          <w:rFonts w:asciiTheme="minorHAnsi" w:hAnsiTheme="minorHAnsi" w:cstheme="minorHAnsi"/>
          <w:b/>
          <w:bCs/>
          <w:color w:val="000000"/>
          <w:szCs w:val="22"/>
          <w:lang w:eastAsia="en-US"/>
        </w:rPr>
        <w:t xml:space="preserve"> </w:t>
      </w:r>
    </w:p>
    <w:p w14:paraId="561126B5" w14:textId="77777777" w:rsidR="00C1644D" w:rsidRDefault="00C1644D" w:rsidP="00C1644D">
      <w:pPr>
        <w:pStyle w:val="Listparagraf"/>
        <w:numPr>
          <w:ilvl w:val="0"/>
          <w:numId w:val="25"/>
        </w:numPr>
        <w:jc w:val="both"/>
        <w:rPr>
          <w:rFonts w:asciiTheme="minorHAnsi" w:hAnsiTheme="minorHAnsi" w:cstheme="minorHAnsi"/>
          <w:color w:val="000000"/>
        </w:rPr>
      </w:pPr>
      <w:r w:rsidRPr="00F23D91">
        <w:rPr>
          <w:rFonts w:asciiTheme="minorHAnsi" w:hAnsiTheme="minorHAnsi" w:cstheme="minorHAnsi"/>
          <w:color w:val="000000"/>
        </w:rPr>
        <w:t xml:space="preserve">In obiectivele care se conectează cu acest cablu de fibra optica </w:t>
      </w:r>
      <w:proofErr w:type="spellStart"/>
      <w:r w:rsidRPr="00F23D91">
        <w:rPr>
          <w:rFonts w:asciiTheme="minorHAnsi" w:hAnsiTheme="minorHAnsi" w:cstheme="minorHAnsi"/>
          <w:color w:val="000000"/>
        </w:rPr>
        <w:t>joncţionarea</w:t>
      </w:r>
      <w:proofErr w:type="spellEnd"/>
      <w:r w:rsidRPr="00F23D91">
        <w:rPr>
          <w:rFonts w:asciiTheme="minorHAnsi" w:hAnsiTheme="minorHAnsi" w:cstheme="minorHAnsi"/>
          <w:color w:val="000000"/>
        </w:rPr>
        <w:t xml:space="preserve"> fibrelor se va face conform diagramei de </w:t>
      </w:r>
      <w:proofErr w:type="spellStart"/>
      <w:r w:rsidRPr="00F23D91">
        <w:rPr>
          <w:rFonts w:asciiTheme="minorHAnsi" w:hAnsiTheme="minorHAnsi" w:cstheme="minorHAnsi"/>
          <w:color w:val="000000"/>
        </w:rPr>
        <w:t>jonctionare</w:t>
      </w:r>
      <w:proofErr w:type="spellEnd"/>
      <w:r w:rsidRPr="00F23D91">
        <w:rPr>
          <w:rFonts w:asciiTheme="minorHAnsi" w:hAnsiTheme="minorHAnsi" w:cstheme="minorHAnsi"/>
          <w:color w:val="000000"/>
        </w:rPr>
        <w:t xml:space="preserve"> care va fi pusa la </w:t>
      </w:r>
      <w:proofErr w:type="spellStart"/>
      <w:r w:rsidRPr="00F23D91">
        <w:rPr>
          <w:rFonts w:asciiTheme="minorHAnsi" w:hAnsiTheme="minorHAnsi" w:cstheme="minorHAnsi"/>
          <w:color w:val="000000"/>
        </w:rPr>
        <w:t>dispoziţie</w:t>
      </w:r>
      <w:proofErr w:type="spellEnd"/>
      <w:r w:rsidRPr="00F23D91">
        <w:rPr>
          <w:rFonts w:asciiTheme="minorHAnsi" w:hAnsiTheme="minorHAnsi" w:cstheme="minorHAnsi"/>
          <w:color w:val="000000"/>
        </w:rPr>
        <w:t xml:space="preserve"> executantului de către beneficiarul </w:t>
      </w:r>
      <w:proofErr w:type="spellStart"/>
      <w:r w:rsidRPr="00F23D91">
        <w:rPr>
          <w:rFonts w:asciiTheme="minorHAnsi" w:hAnsiTheme="minorHAnsi" w:cstheme="minorHAnsi"/>
          <w:color w:val="000000"/>
        </w:rPr>
        <w:t>lucrarii</w:t>
      </w:r>
      <w:proofErr w:type="spellEnd"/>
      <w:r w:rsidRPr="00F23D91">
        <w:rPr>
          <w:rFonts w:asciiTheme="minorHAnsi" w:hAnsiTheme="minorHAnsi" w:cstheme="minorHAnsi"/>
          <w:color w:val="000000"/>
        </w:rPr>
        <w:t xml:space="preserve">. </w:t>
      </w:r>
    </w:p>
    <w:p w14:paraId="6B06CDA9" w14:textId="77777777" w:rsidR="00C1644D" w:rsidRPr="00F23D91" w:rsidRDefault="00C1644D" w:rsidP="00C1644D">
      <w:pPr>
        <w:widowControl/>
        <w:rPr>
          <w:rFonts w:asciiTheme="minorHAnsi" w:hAnsiTheme="minorHAnsi" w:cstheme="minorHAnsi"/>
          <w:color w:val="000000"/>
          <w:szCs w:val="22"/>
          <w:lang w:eastAsia="en-US"/>
        </w:rPr>
      </w:pPr>
    </w:p>
    <w:p w14:paraId="7F0CB969" w14:textId="77777777" w:rsidR="00C1644D" w:rsidRPr="00F23D91" w:rsidRDefault="00C1644D" w:rsidP="00C1644D">
      <w:pPr>
        <w:widowControl/>
        <w:rPr>
          <w:rFonts w:asciiTheme="minorHAnsi" w:hAnsiTheme="minorHAnsi" w:cstheme="minorHAnsi"/>
          <w:color w:val="000000"/>
          <w:szCs w:val="22"/>
          <w:lang w:eastAsia="en-US"/>
        </w:rPr>
      </w:pPr>
      <w:r w:rsidRPr="00F23D91">
        <w:rPr>
          <w:rFonts w:asciiTheme="minorHAnsi" w:hAnsiTheme="minorHAnsi" w:cstheme="minorHAnsi"/>
          <w:b/>
          <w:bCs/>
          <w:color w:val="000000"/>
          <w:szCs w:val="22"/>
          <w:lang w:eastAsia="en-US"/>
        </w:rPr>
        <w:t xml:space="preserve">1.5. Rezerva de cablu </w:t>
      </w:r>
    </w:p>
    <w:p w14:paraId="2631FC70" w14:textId="77777777" w:rsidR="00C1644D" w:rsidRPr="00F23D91" w:rsidRDefault="00C1644D" w:rsidP="00C1644D">
      <w:pPr>
        <w:pStyle w:val="Listparagraf"/>
        <w:numPr>
          <w:ilvl w:val="0"/>
          <w:numId w:val="25"/>
        </w:numPr>
        <w:jc w:val="both"/>
        <w:rPr>
          <w:rFonts w:asciiTheme="minorHAnsi" w:hAnsiTheme="minorHAnsi" w:cstheme="minorHAnsi"/>
          <w:color w:val="000000"/>
        </w:rPr>
      </w:pPr>
      <w:r w:rsidRPr="00F23D91">
        <w:rPr>
          <w:rFonts w:asciiTheme="minorHAnsi" w:hAnsiTheme="minorHAnsi" w:cstheme="minorHAnsi"/>
          <w:color w:val="000000"/>
        </w:rPr>
        <w:t xml:space="preserve">La fiecare obiectiv care se </w:t>
      </w:r>
      <w:proofErr w:type="spellStart"/>
      <w:r w:rsidRPr="00F23D91">
        <w:rPr>
          <w:rFonts w:asciiTheme="minorHAnsi" w:hAnsiTheme="minorHAnsi" w:cstheme="minorHAnsi"/>
          <w:color w:val="000000"/>
        </w:rPr>
        <w:t>conecteaza</w:t>
      </w:r>
      <w:proofErr w:type="spellEnd"/>
      <w:r w:rsidRPr="00F23D91">
        <w:rPr>
          <w:rFonts w:asciiTheme="minorHAnsi" w:hAnsiTheme="minorHAnsi" w:cstheme="minorHAnsi"/>
          <w:color w:val="000000"/>
        </w:rPr>
        <w:t xml:space="preserve"> cu fibra optica si la </w:t>
      </w:r>
      <w:proofErr w:type="spellStart"/>
      <w:r w:rsidRPr="00F23D91">
        <w:rPr>
          <w:rFonts w:asciiTheme="minorHAnsi" w:hAnsiTheme="minorHAnsi" w:cstheme="minorHAnsi"/>
          <w:color w:val="000000"/>
        </w:rPr>
        <w:t>jonctiuni</w:t>
      </w:r>
      <w:proofErr w:type="spellEnd"/>
      <w:r w:rsidRPr="00F23D91">
        <w:rPr>
          <w:rFonts w:asciiTheme="minorHAnsi" w:hAnsiTheme="minorHAnsi" w:cstheme="minorHAnsi"/>
          <w:color w:val="000000"/>
        </w:rPr>
        <w:t xml:space="preserve"> se </w:t>
      </w:r>
      <w:proofErr w:type="spellStart"/>
      <w:r w:rsidRPr="00F23D91">
        <w:rPr>
          <w:rFonts w:asciiTheme="minorHAnsi" w:hAnsiTheme="minorHAnsi" w:cstheme="minorHAnsi"/>
          <w:color w:val="000000"/>
        </w:rPr>
        <w:t>lasa</w:t>
      </w:r>
      <w:proofErr w:type="spellEnd"/>
      <w:r w:rsidRPr="00F23D91">
        <w:rPr>
          <w:rFonts w:asciiTheme="minorHAnsi" w:hAnsiTheme="minorHAnsi" w:cstheme="minorHAnsi"/>
          <w:color w:val="000000"/>
        </w:rPr>
        <w:t xml:space="preserve"> rezerva de 30 m. Aceste rezerve sunt necesare pentru efectuarea </w:t>
      </w:r>
      <w:proofErr w:type="spellStart"/>
      <w:r w:rsidRPr="00F23D91">
        <w:rPr>
          <w:rFonts w:asciiTheme="minorHAnsi" w:hAnsiTheme="minorHAnsi" w:cstheme="minorHAnsi"/>
          <w:color w:val="000000"/>
        </w:rPr>
        <w:t>jonctiunilor</w:t>
      </w:r>
      <w:proofErr w:type="spellEnd"/>
      <w:r w:rsidRPr="00F23D91">
        <w:rPr>
          <w:rFonts w:asciiTheme="minorHAnsi" w:hAnsiTheme="minorHAnsi" w:cstheme="minorHAnsi"/>
          <w:color w:val="000000"/>
        </w:rPr>
        <w:t xml:space="preserve">. </w:t>
      </w:r>
    </w:p>
    <w:p w14:paraId="66AE21F0" w14:textId="77777777" w:rsidR="00C1644D" w:rsidRDefault="00C1644D" w:rsidP="00C1644D">
      <w:pPr>
        <w:widowControl/>
        <w:rPr>
          <w:rFonts w:asciiTheme="minorHAnsi" w:hAnsiTheme="minorHAnsi" w:cstheme="minorHAnsi"/>
          <w:b/>
          <w:bCs/>
          <w:color w:val="000000"/>
          <w:szCs w:val="22"/>
          <w:lang w:eastAsia="en-US"/>
        </w:rPr>
      </w:pPr>
    </w:p>
    <w:p w14:paraId="4158D871" w14:textId="77777777" w:rsidR="00C1644D" w:rsidRPr="00F23D91" w:rsidRDefault="00C1644D" w:rsidP="00C1644D">
      <w:pPr>
        <w:widowControl/>
        <w:rPr>
          <w:rFonts w:asciiTheme="minorHAnsi" w:hAnsiTheme="minorHAnsi" w:cstheme="minorHAnsi"/>
          <w:color w:val="000000"/>
          <w:szCs w:val="22"/>
          <w:lang w:eastAsia="en-US"/>
        </w:rPr>
      </w:pPr>
      <w:r w:rsidRPr="00F23D91">
        <w:rPr>
          <w:rFonts w:asciiTheme="minorHAnsi" w:hAnsiTheme="minorHAnsi" w:cstheme="minorHAnsi"/>
          <w:b/>
          <w:bCs/>
          <w:color w:val="000000"/>
          <w:szCs w:val="22"/>
          <w:lang w:eastAsia="en-US"/>
        </w:rPr>
        <w:t xml:space="preserve">1.6. Montarea cutiilor terminale </w:t>
      </w:r>
    </w:p>
    <w:p w14:paraId="0874423E" w14:textId="77777777" w:rsidR="00C1644D" w:rsidRPr="00E7124A" w:rsidRDefault="00C1644D" w:rsidP="00C1644D">
      <w:pPr>
        <w:pStyle w:val="Listparagraf"/>
        <w:numPr>
          <w:ilvl w:val="0"/>
          <w:numId w:val="25"/>
        </w:numPr>
        <w:jc w:val="both"/>
        <w:rPr>
          <w:rFonts w:asciiTheme="minorHAnsi" w:hAnsiTheme="minorHAnsi" w:cstheme="minorHAnsi"/>
          <w:color w:val="000000"/>
        </w:rPr>
      </w:pPr>
      <w:r w:rsidRPr="00E7124A">
        <w:rPr>
          <w:rFonts w:asciiTheme="minorHAnsi" w:hAnsiTheme="minorHAnsi" w:cstheme="minorHAnsi"/>
          <w:color w:val="000000"/>
        </w:rPr>
        <w:t xml:space="preserve">Cutiile terminale se vor monta in locuri </w:t>
      </w:r>
      <w:proofErr w:type="spellStart"/>
      <w:r w:rsidRPr="00E7124A">
        <w:rPr>
          <w:rFonts w:asciiTheme="minorHAnsi" w:hAnsiTheme="minorHAnsi" w:cstheme="minorHAnsi"/>
          <w:color w:val="000000"/>
        </w:rPr>
        <w:t>usor</w:t>
      </w:r>
      <w:proofErr w:type="spellEnd"/>
      <w:r w:rsidRPr="00E7124A">
        <w:rPr>
          <w:rFonts w:asciiTheme="minorHAnsi" w:hAnsiTheme="minorHAnsi" w:cstheme="minorHAnsi"/>
          <w:color w:val="000000"/>
        </w:rPr>
        <w:t xml:space="preserve"> accesibile, pe perete sau in rack, conform </w:t>
      </w:r>
      <w:proofErr w:type="spellStart"/>
      <w:r w:rsidRPr="00E7124A">
        <w:rPr>
          <w:rFonts w:asciiTheme="minorHAnsi" w:hAnsiTheme="minorHAnsi" w:cstheme="minorHAnsi"/>
          <w:color w:val="000000"/>
        </w:rPr>
        <w:t>specificatiilor</w:t>
      </w:r>
      <w:proofErr w:type="spellEnd"/>
      <w:r w:rsidRPr="00E7124A">
        <w:rPr>
          <w:rFonts w:asciiTheme="minorHAnsi" w:hAnsiTheme="minorHAnsi" w:cstheme="minorHAnsi"/>
          <w:color w:val="000000"/>
        </w:rPr>
        <w:t xml:space="preserve"> beneficiarului.</w:t>
      </w:r>
    </w:p>
    <w:p w14:paraId="6F1DFA2B" w14:textId="77777777" w:rsidR="00C1644D" w:rsidRPr="00E7124A" w:rsidRDefault="00C1644D" w:rsidP="00C1644D">
      <w:pPr>
        <w:rPr>
          <w:rFonts w:asciiTheme="minorHAnsi" w:hAnsiTheme="minorHAnsi" w:cstheme="minorHAnsi"/>
          <w:color w:val="000000"/>
          <w:szCs w:val="22"/>
          <w:lang w:eastAsia="en-US"/>
        </w:rPr>
      </w:pPr>
    </w:p>
    <w:p w14:paraId="6C1345EB" w14:textId="77777777" w:rsidR="00C1644D" w:rsidRPr="00F23D91" w:rsidRDefault="00C1644D" w:rsidP="00C1644D">
      <w:pPr>
        <w:widowControl/>
        <w:rPr>
          <w:rFonts w:asciiTheme="minorHAnsi" w:hAnsiTheme="minorHAnsi" w:cstheme="minorHAnsi"/>
          <w:color w:val="000000"/>
          <w:szCs w:val="22"/>
          <w:lang w:eastAsia="en-US"/>
        </w:rPr>
      </w:pPr>
      <w:r w:rsidRPr="00F23D91">
        <w:rPr>
          <w:rFonts w:asciiTheme="minorHAnsi" w:hAnsiTheme="minorHAnsi" w:cstheme="minorHAnsi"/>
          <w:b/>
          <w:bCs/>
          <w:color w:val="000000"/>
          <w:szCs w:val="22"/>
          <w:lang w:eastAsia="en-US"/>
        </w:rPr>
        <w:t xml:space="preserve">1.7. Etichetarea cablurilor </w:t>
      </w:r>
    </w:p>
    <w:p w14:paraId="3A6E43C7" w14:textId="77576DAD" w:rsidR="00C1644D" w:rsidRPr="00F23D91" w:rsidRDefault="00C1644D" w:rsidP="00C1644D">
      <w:pPr>
        <w:pStyle w:val="Listparagraf"/>
        <w:numPr>
          <w:ilvl w:val="0"/>
          <w:numId w:val="25"/>
        </w:numPr>
        <w:jc w:val="both"/>
        <w:rPr>
          <w:rFonts w:asciiTheme="minorHAnsi" w:hAnsiTheme="minorHAnsi" w:cstheme="minorHAnsi"/>
          <w:color w:val="000000"/>
        </w:rPr>
      </w:pPr>
      <w:r w:rsidRPr="00F23D91">
        <w:rPr>
          <w:rFonts w:asciiTheme="minorHAnsi" w:hAnsiTheme="minorHAnsi" w:cstheme="minorHAnsi"/>
          <w:color w:val="000000"/>
        </w:rPr>
        <w:t xml:space="preserve">Pentru traseele aeriene pe </w:t>
      </w:r>
      <w:proofErr w:type="spellStart"/>
      <w:r w:rsidRPr="00F23D91">
        <w:rPr>
          <w:rFonts w:asciiTheme="minorHAnsi" w:hAnsiTheme="minorHAnsi" w:cstheme="minorHAnsi"/>
          <w:color w:val="000000"/>
        </w:rPr>
        <w:t>stalpii</w:t>
      </w:r>
      <w:proofErr w:type="spellEnd"/>
      <w:r w:rsidRPr="00F23D91">
        <w:rPr>
          <w:rFonts w:asciiTheme="minorHAnsi" w:hAnsiTheme="minorHAnsi" w:cstheme="minorHAnsi"/>
          <w:color w:val="000000"/>
        </w:rPr>
        <w:t xml:space="preserve"> de joasa tensiune se vor aplica etichete de identificare a cablurilor.</w:t>
      </w:r>
    </w:p>
    <w:p w14:paraId="332B096D" w14:textId="77777777" w:rsidR="00C1644D" w:rsidRDefault="00C1644D" w:rsidP="00C1644D">
      <w:pPr>
        <w:widowControl/>
        <w:rPr>
          <w:rFonts w:asciiTheme="minorHAnsi" w:hAnsiTheme="minorHAnsi" w:cstheme="minorHAnsi"/>
          <w:b/>
          <w:bCs/>
          <w:color w:val="000000"/>
          <w:szCs w:val="22"/>
          <w:lang w:eastAsia="en-US"/>
        </w:rPr>
      </w:pPr>
    </w:p>
    <w:p w14:paraId="1515762A" w14:textId="77777777" w:rsidR="00C1644D" w:rsidRDefault="00C1644D" w:rsidP="00C1644D">
      <w:pPr>
        <w:widowControl/>
        <w:rPr>
          <w:rFonts w:asciiTheme="minorHAnsi" w:hAnsiTheme="minorHAnsi" w:cstheme="minorHAnsi"/>
          <w:b/>
          <w:bCs/>
          <w:i/>
          <w:iCs/>
          <w:color w:val="000000"/>
          <w:szCs w:val="22"/>
          <w:u w:val="single"/>
          <w:lang w:eastAsia="en-US"/>
        </w:rPr>
      </w:pPr>
      <w:r w:rsidRPr="00F23D91">
        <w:rPr>
          <w:rFonts w:asciiTheme="minorHAnsi" w:hAnsiTheme="minorHAnsi" w:cstheme="minorHAnsi"/>
          <w:b/>
          <w:bCs/>
          <w:i/>
          <w:iCs/>
          <w:color w:val="000000"/>
          <w:szCs w:val="22"/>
          <w:u w:val="single"/>
          <w:lang w:eastAsia="en-US"/>
        </w:rPr>
        <w:t xml:space="preserve">2. MONTAREA STALPILOR </w:t>
      </w:r>
      <w:r>
        <w:rPr>
          <w:rFonts w:asciiTheme="minorHAnsi" w:hAnsiTheme="minorHAnsi" w:cstheme="minorHAnsi"/>
          <w:b/>
          <w:bCs/>
          <w:i/>
          <w:iCs/>
          <w:color w:val="000000"/>
          <w:szCs w:val="22"/>
          <w:u w:val="single"/>
          <w:lang w:eastAsia="en-US"/>
        </w:rPr>
        <w:t>NOI PROPUȘI</w:t>
      </w:r>
      <w:r w:rsidRPr="00F23D91">
        <w:rPr>
          <w:rFonts w:asciiTheme="minorHAnsi" w:hAnsiTheme="minorHAnsi" w:cstheme="minorHAnsi"/>
          <w:b/>
          <w:bCs/>
          <w:i/>
          <w:iCs/>
          <w:color w:val="000000"/>
          <w:szCs w:val="22"/>
          <w:u w:val="single"/>
          <w:lang w:eastAsia="en-US"/>
        </w:rPr>
        <w:t xml:space="preserve">. </w:t>
      </w:r>
    </w:p>
    <w:p w14:paraId="7362DB62" w14:textId="77777777" w:rsidR="00C1644D" w:rsidRPr="00B10ED2" w:rsidRDefault="00C1644D" w:rsidP="00C1644D">
      <w:pPr>
        <w:rPr>
          <w:rFonts w:asciiTheme="minorHAnsi" w:hAnsiTheme="minorHAnsi" w:cstheme="minorHAnsi"/>
          <w:b/>
          <w:bCs/>
        </w:rPr>
      </w:pPr>
      <w:r>
        <w:rPr>
          <w:rFonts w:asciiTheme="minorHAnsi" w:hAnsiTheme="minorHAnsi" w:cstheme="minorHAnsi"/>
          <w:b/>
          <w:bCs/>
        </w:rPr>
        <w:t>1.</w:t>
      </w:r>
      <w:r w:rsidRPr="00B10ED2">
        <w:rPr>
          <w:rFonts w:asciiTheme="minorHAnsi" w:hAnsiTheme="minorHAnsi" w:cstheme="minorHAnsi"/>
          <w:b/>
          <w:bCs/>
        </w:rPr>
        <w:t xml:space="preserve"> Montarea </w:t>
      </w:r>
      <w:proofErr w:type="spellStart"/>
      <w:r w:rsidRPr="00B10ED2">
        <w:rPr>
          <w:rFonts w:asciiTheme="minorHAnsi" w:hAnsiTheme="minorHAnsi" w:cstheme="minorHAnsi"/>
          <w:b/>
          <w:bCs/>
        </w:rPr>
        <w:t>stalpilor</w:t>
      </w:r>
      <w:proofErr w:type="spellEnd"/>
      <w:r w:rsidRPr="00B10ED2">
        <w:rPr>
          <w:rFonts w:asciiTheme="minorHAnsi" w:hAnsiTheme="minorHAnsi" w:cstheme="minorHAnsi"/>
          <w:b/>
          <w:bCs/>
        </w:rPr>
        <w:t xml:space="preserve"> de </w:t>
      </w:r>
      <w:proofErr w:type="spellStart"/>
      <w:r w:rsidRPr="00B10ED2">
        <w:rPr>
          <w:rFonts w:asciiTheme="minorHAnsi" w:hAnsiTheme="minorHAnsi" w:cstheme="minorHAnsi"/>
          <w:b/>
          <w:bCs/>
        </w:rPr>
        <w:t>composit</w:t>
      </w:r>
      <w:proofErr w:type="spellEnd"/>
      <w:r w:rsidRPr="00B10ED2">
        <w:rPr>
          <w:rFonts w:asciiTheme="minorHAnsi" w:hAnsiTheme="minorHAnsi" w:cstheme="minorHAnsi"/>
          <w:b/>
          <w:bCs/>
        </w:rPr>
        <w:t xml:space="preserve"> </w:t>
      </w:r>
      <w:proofErr w:type="spellStart"/>
      <w:r w:rsidRPr="00B10ED2">
        <w:rPr>
          <w:rFonts w:asciiTheme="minorHAnsi" w:hAnsiTheme="minorHAnsi" w:cstheme="minorHAnsi"/>
          <w:b/>
          <w:bCs/>
        </w:rPr>
        <w:t>proiectati</w:t>
      </w:r>
      <w:proofErr w:type="spellEnd"/>
      <w:r w:rsidRPr="00B10ED2">
        <w:rPr>
          <w:rFonts w:asciiTheme="minorHAnsi" w:hAnsiTheme="minorHAnsi" w:cstheme="minorHAnsi"/>
          <w:b/>
          <w:bCs/>
        </w:rPr>
        <w:t>.</w:t>
      </w:r>
      <w:r w:rsidRPr="00B10ED2">
        <w:rPr>
          <w:rFonts w:asciiTheme="minorHAnsi" w:hAnsiTheme="minorHAnsi" w:cstheme="minorHAnsi"/>
          <w:b/>
        </w:rPr>
        <w:t xml:space="preserve"> </w:t>
      </w:r>
    </w:p>
    <w:p w14:paraId="32872C4C" w14:textId="77777777" w:rsidR="00C1644D" w:rsidRDefault="00C1644D" w:rsidP="00C1644D">
      <w:pPr>
        <w:rPr>
          <w:rFonts w:asciiTheme="minorHAnsi" w:hAnsiTheme="minorHAnsi" w:cstheme="minorHAnsi"/>
          <w:bCs/>
        </w:rPr>
      </w:pPr>
      <w:r w:rsidRPr="00B10ED2">
        <w:rPr>
          <w:rFonts w:asciiTheme="minorHAnsi" w:hAnsiTheme="minorHAnsi" w:cstheme="minorHAnsi"/>
          <w:bCs/>
        </w:rPr>
        <w:t xml:space="preserve">Pentru realizarea </w:t>
      </w:r>
      <w:proofErr w:type="spellStart"/>
      <w:r w:rsidRPr="00B10ED2">
        <w:rPr>
          <w:rFonts w:asciiTheme="minorHAnsi" w:hAnsiTheme="minorHAnsi" w:cstheme="minorHAnsi"/>
          <w:bCs/>
        </w:rPr>
        <w:t>retelei</w:t>
      </w:r>
      <w:proofErr w:type="spellEnd"/>
      <w:r w:rsidRPr="00B10ED2">
        <w:rPr>
          <w:rFonts w:asciiTheme="minorHAnsi" w:hAnsiTheme="minorHAnsi" w:cstheme="minorHAnsi"/>
          <w:bCs/>
        </w:rPr>
        <w:t xml:space="preserve"> aeriene de </w:t>
      </w:r>
      <w:proofErr w:type="spellStart"/>
      <w:r w:rsidRPr="00B10ED2">
        <w:rPr>
          <w:rFonts w:asciiTheme="minorHAnsi" w:hAnsiTheme="minorHAnsi" w:cstheme="minorHAnsi"/>
          <w:bCs/>
        </w:rPr>
        <w:t>Telecomunicatii</w:t>
      </w:r>
      <w:proofErr w:type="spellEnd"/>
      <w:r w:rsidRPr="00B10ED2">
        <w:rPr>
          <w:rFonts w:asciiTheme="minorHAnsi" w:hAnsiTheme="minorHAnsi" w:cstheme="minorHAnsi"/>
          <w:bCs/>
        </w:rPr>
        <w:t xml:space="preserve"> se vor monta </w:t>
      </w:r>
      <w:proofErr w:type="spellStart"/>
      <w:r w:rsidRPr="00B10ED2">
        <w:rPr>
          <w:rFonts w:asciiTheme="minorHAnsi" w:hAnsiTheme="minorHAnsi" w:cstheme="minorHAnsi"/>
          <w:bCs/>
        </w:rPr>
        <w:t>stalpi</w:t>
      </w:r>
      <w:proofErr w:type="spellEnd"/>
      <w:r w:rsidRPr="00B10ED2">
        <w:rPr>
          <w:rFonts w:asciiTheme="minorHAnsi" w:hAnsiTheme="minorHAnsi" w:cstheme="minorHAnsi"/>
          <w:bCs/>
        </w:rPr>
        <w:t xml:space="preserve"> </w:t>
      </w:r>
      <w:proofErr w:type="spellStart"/>
      <w:r w:rsidRPr="00B10ED2">
        <w:rPr>
          <w:rFonts w:asciiTheme="minorHAnsi" w:hAnsiTheme="minorHAnsi" w:cstheme="minorHAnsi"/>
          <w:bCs/>
        </w:rPr>
        <w:t>proiectati</w:t>
      </w:r>
      <w:proofErr w:type="spellEnd"/>
      <w:r w:rsidRPr="00B10ED2">
        <w:rPr>
          <w:rFonts w:asciiTheme="minorHAnsi" w:hAnsiTheme="minorHAnsi" w:cstheme="minorHAnsi"/>
          <w:bCs/>
        </w:rPr>
        <w:t xml:space="preserve"> din </w:t>
      </w:r>
      <w:proofErr w:type="spellStart"/>
      <w:r w:rsidRPr="00B10ED2">
        <w:rPr>
          <w:rFonts w:asciiTheme="minorHAnsi" w:hAnsiTheme="minorHAnsi" w:cstheme="minorHAnsi"/>
          <w:bCs/>
        </w:rPr>
        <w:t>composit</w:t>
      </w:r>
      <w:proofErr w:type="spellEnd"/>
      <w:r w:rsidRPr="00B10ED2">
        <w:rPr>
          <w:rFonts w:asciiTheme="minorHAnsi" w:hAnsiTheme="minorHAnsi" w:cstheme="minorHAnsi"/>
          <w:bCs/>
        </w:rPr>
        <w:t xml:space="preserve"> cu </w:t>
      </w:r>
      <w:proofErr w:type="spellStart"/>
      <w:r w:rsidRPr="00B10ED2">
        <w:rPr>
          <w:rFonts w:asciiTheme="minorHAnsi" w:hAnsiTheme="minorHAnsi" w:cstheme="minorHAnsi"/>
          <w:bCs/>
        </w:rPr>
        <w:t>inaltimea</w:t>
      </w:r>
      <w:proofErr w:type="spellEnd"/>
      <w:r w:rsidRPr="00B10ED2">
        <w:rPr>
          <w:rFonts w:asciiTheme="minorHAnsi" w:hAnsiTheme="minorHAnsi" w:cstheme="minorHAnsi"/>
          <w:bCs/>
        </w:rPr>
        <w:t xml:space="preserve"> de 8,5 metri si diametrul de 41 cm. </w:t>
      </w:r>
      <w:proofErr w:type="spellStart"/>
      <w:r w:rsidRPr="00B10ED2">
        <w:rPr>
          <w:rFonts w:asciiTheme="minorHAnsi" w:hAnsiTheme="minorHAnsi" w:cstheme="minorHAnsi"/>
          <w:bCs/>
        </w:rPr>
        <w:t>Stalpii</w:t>
      </w:r>
      <w:proofErr w:type="spellEnd"/>
      <w:r w:rsidRPr="00B10ED2">
        <w:rPr>
          <w:rFonts w:asciiTheme="minorHAnsi" w:hAnsiTheme="minorHAnsi" w:cstheme="minorHAnsi"/>
          <w:bCs/>
        </w:rPr>
        <w:t xml:space="preserve"> vor avea </w:t>
      </w:r>
      <w:proofErr w:type="spellStart"/>
      <w:r w:rsidRPr="00B10ED2">
        <w:rPr>
          <w:rFonts w:asciiTheme="minorHAnsi" w:hAnsiTheme="minorHAnsi" w:cstheme="minorHAnsi"/>
          <w:bCs/>
        </w:rPr>
        <w:t>fundatie</w:t>
      </w:r>
      <w:proofErr w:type="spellEnd"/>
      <w:r w:rsidRPr="00B10ED2">
        <w:rPr>
          <w:rFonts w:asciiTheme="minorHAnsi" w:hAnsiTheme="minorHAnsi" w:cstheme="minorHAnsi"/>
          <w:bCs/>
        </w:rPr>
        <w:t xml:space="preserve"> burata cu </w:t>
      </w:r>
      <w:proofErr w:type="spellStart"/>
      <w:r w:rsidRPr="00B10ED2">
        <w:rPr>
          <w:rFonts w:asciiTheme="minorHAnsi" w:hAnsiTheme="minorHAnsi" w:cstheme="minorHAnsi"/>
          <w:bCs/>
        </w:rPr>
        <w:t>adancimea</w:t>
      </w:r>
      <w:proofErr w:type="spellEnd"/>
      <w:r w:rsidRPr="00B10ED2">
        <w:rPr>
          <w:rFonts w:asciiTheme="minorHAnsi" w:hAnsiTheme="minorHAnsi" w:cstheme="minorHAnsi"/>
          <w:bCs/>
        </w:rPr>
        <w:t xml:space="preserve"> de 1,5-1.7 metri conform detaliului din </w:t>
      </w:r>
      <w:proofErr w:type="spellStart"/>
      <w:r w:rsidRPr="00B10ED2">
        <w:rPr>
          <w:rFonts w:asciiTheme="minorHAnsi" w:hAnsiTheme="minorHAnsi" w:cstheme="minorHAnsi"/>
          <w:bCs/>
        </w:rPr>
        <w:t>plansa</w:t>
      </w:r>
      <w:proofErr w:type="spellEnd"/>
      <w:r w:rsidRPr="00B10ED2">
        <w:rPr>
          <w:rFonts w:asciiTheme="minorHAnsi" w:hAnsiTheme="minorHAnsi" w:cstheme="minorHAnsi"/>
          <w:bCs/>
        </w:rPr>
        <w:t xml:space="preserve"> “D4”.</w:t>
      </w:r>
    </w:p>
    <w:p w14:paraId="06BB3675" w14:textId="77777777" w:rsidR="00C1644D" w:rsidRPr="00B10ED2" w:rsidRDefault="00C1644D" w:rsidP="00C1644D">
      <w:pPr>
        <w:rPr>
          <w:rFonts w:asciiTheme="minorHAnsi" w:hAnsiTheme="minorHAnsi" w:cstheme="minorHAnsi"/>
          <w:b/>
          <w:bCs/>
        </w:rPr>
      </w:pPr>
    </w:p>
    <w:p w14:paraId="5724C79F" w14:textId="77777777" w:rsidR="00C1644D" w:rsidRPr="00B10ED2" w:rsidRDefault="00C1644D" w:rsidP="00C1644D">
      <w:pPr>
        <w:rPr>
          <w:rFonts w:asciiTheme="minorHAnsi" w:hAnsiTheme="minorHAnsi" w:cstheme="minorHAnsi"/>
          <w:b/>
          <w:bCs/>
          <w:color w:val="000000"/>
        </w:rPr>
      </w:pPr>
      <w:r>
        <w:rPr>
          <w:rFonts w:asciiTheme="minorHAnsi" w:hAnsiTheme="minorHAnsi" w:cstheme="minorHAnsi"/>
          <w:b/>
          <w:bCs/>
          <w:color w:val="000000"/>
        </w:rPr>
        <w:t>1.1.</w:t>
      </w:r>
      <w:r w:rsidRPr="00B10ED2">
        <w:rPr>
          <w:rFonts w:asciiTheme="minorHAnsi" w:hAnsiTheme="minorHAnsi" w:cstheme="minorHAnsi"/>
          <w:b/>
          <w:bCs/>
          <w:color w:val="000000"/>
        </w:rPr>
        <w:t xml:space="preserve"> Instalarea stâlpilor </w:t>
      </w:r>
      <w:proofErr w:type="spellStart"/>
      <w:r w:rsidRPr="00B10ED2">
        <w:rPr>
          <w:rFonts w:asciiTheme="minorHAnsi" w:hAnsiTheme="minorHAnsi" w:cstheme="minorHAnsi"/>
          <w:b/>
          <w:bCs/>
          <w:color w:val="000000"/>
        </w:rPr>
        <w:t>proiectati</w:t>
      </w:r>
      <w:proofErr w:type="spellEnd"/>
      <w:r w:rsidRPr="00B10ED2">
        <w:rPr>
          <w:rFonts w:asciiTheme="minorHAnsi" w:hAnsiTheme="minorHAnsi" w:cstheme="minorHAnsi"/>
          <w:b/>
          <w:bCs/>
          <w:color w:val="000000"/>
        </w:rPr>
        <w:t xml:space="preserve"> </w:t>
      </w:r>
    </w:p>
    <w:p w14:paraId="390B038B" w14:textId="77777777" w:rsidR="00C1644D" w:rsidRPr="00B10ED2" w:rsidRDefault="00C1644D" w:rsidP="00C1644D">
      <w:pPr>
        <w:rPr>
          <w:rFonts w:asciiTheme="minorHAnsi" w:hAnsiTheme="minorHAnsi" w:cstheme="minorHAnsi"/>
          <w:b/>
          <w:bCs/>
          <w:color w:val="000000"/>
        </w:rPr>
      </w:pPr>
      <w:r w:rsidRPr="00B10ED2">
        <w:rPr>
          <w:rFonts w:asciiTheme="minorHAnsi" w:hAnsiTheme="minorHAnsi" w:cstheme="minorHAnsi"/>
          <w:b/>
          <w:bCs/>
          <w:color w:val="000000"/>
        </w:rPr>
        <w:t xml:space="preserve">Execuția gropilor </w:t>
      </w:r>
    </w:p>
    <w:p w14:paraId="7693AABC" w14:textId="77777777" w:rsidR="00C1644D" w:rsidRPr="00A523C8" w:rsidRDefault="00C1644D" w:rsidP="00C1644D">
      <w:pPr>
        <w:pStyle w:val="Listparagraf"/>
        <w:numPr>
          <w:ilvl w:val="0"/>
          <w:numId w:val="25"/>
        </w:numPr>
        <w:rPr>
          <w:rFonts w:asciiTheme="minorHAnsi" w:hAnsiTheme="minorHAnsi" w:cstheme="minorHAnsi"/>
          <w:color w:val="000000"/>
        </w:rPr>
      </w:pPr>
      <w:r w:rsidRPr="00A523C8">
        <w:rPr>
          <w:rFonts w:asciiTheme="minorHAnsi" w:hAnsiTheme="minorHAnsi" w:cstheme="minorHAnsi"/>
          <w:color w:val="000000"/>
        </w:rPr>
        <w:t xml:space="preserve">Se execută gropi circulare cu </w:t>
      </w:r>
      <w:proofErr w:type="spellStart"/>
      <w:r w:rsidRPr="00A523C8">
        <w:rPr>
          <w:rFonts w:asciiTheme="minorHAnsi" w:hAnsiTheme="minorHAnsi" w:cstheme="minorHAnsi"/>
          <w:color w:val="000000"/>
        </w:rPr>
        <w:t>diamentrul</w:t>
      </w:r>
      <w:proofErr w:type="spellEnd"/>
      <w:r w:rsidRPr="00A523C8">
        <w:rPr>
          <w:rFonts w:asciiTheme="minorHAnsi" w:hAnsiTheme="minorHAnsi" w:cstheme="minorHAnsi"/>
          <w:color w:val="000000"/>
        </w:rPr>
        <w:t xml:space="preserve"> corespunzător tabelului din planșa detaliu de instalare. Gropile pot fi efectuate manual sau cu autofreze.</w:t>
      </w:r>
    </w:p>
    <w:p w14:paraId="1A09D3D4" w14:textId="77777777" w:rsidR="00C1644D" w:rsidRPr="00A523C8" w:rsidRDefault="00C1644D" w:rsidP="00C1644D">
      <w:pPr>
        <w:pStyle w:val="Listparagraf"/>
        <w:numPr>
          <w:ilvl w:val="0"/>
          <w:numId w:val="25"/>
        </w:numPr>
        <w:rPr>
          <w:rFonts w:asciiTheme="minorHAnsi" w:hAnsiTheme="minorHAnsi" w:cstheme="minorHAnsi"/>
          <w:color w:val="000000"/>
        </w:rPr>
      </w:pPr>
      <w:r w:rsidRPr="00A523C8">
        <w:rPr>
          <w:rFonts w:asciiTheme="minorHAnsi" w:hAnsiTheme="minorHAnsi" w:cstheme="minorHAnsi"/>
          <w:color w:val="000000"/>
        </w:rPr>
        <w:t xml:space="preserve">La executarea mecanică a săpăturii (prin forare) nu este necesară marcarea perimetrului gropii, dimensiunile </w:t>
      </w:r>
      <w:proofErr w:type="spellStart"/>
      <w:r w:rsidRPr="00A523C8">
        <w:rPr>
          <w:rFonts w:asciiTheme="minorHAnsi" w:hAnsiTheme="minorHAnsi" w:cstheme="minorHAnsi"/>
          <w:color w:val="000000"/>
        </w:rPr>
        <w:t>şi</w:t>
      </w:r>
      <w:proofErr w:type="spellEnd"/>
      <w:r w:rsidRPr="00A523C8">
        <w:rPr>
          <w:rFonts w:asciiTheme="minorHAnsi" w:hAnsiTheme="minorHAnsi" w:cstheme="minorHAnsi"/>
          <w:color w:val="000000"/>
        </w:rPr>
        <w:t xml:space="preserve"> forma în plan rezultând din diametrul sapei folosite. </w:t>
      </w:r>
    </w:p>
    <w:p w14:paraId="0610244A" w14:textId="77777777" w:rsidR="00C1644D" w:rsidRPr="00A523C8" w:rsidRDefault="00C1644D" w:rsidP="00C1644D">
      <w:pPr>
        <w:pStyle w:val="Listparagraf"/>
        <w:numPr>
          <w:ilvl w:val="0"/>
          <w:numId w:val="25"/>
        </w:numPr>
        <w:rPr>
          <w:rFonts w:asciiTheme="minorHAnsi" w:hAnsiTheme="minorHAnsi" w:cstheme="minorHAnsi"/>
          <w:color w:val="000000"/>
        </w:rPr>
      </w:pPr>
      <w:r w:rsidRPr="00A523C8">
        <w:rPr>
          <w:rFonts w:asciiTheme="minorHAnsi" w:hAnsiTheme="minorHAnsi" w:cstheme="minorHAnsi"/>
          <w:color w:val="000000"/>
        </w:rPr>
        <w:t>Gropile executate vor fi curățate de resturi vegetale, pietre și alte corpuri străine.</w:t>
      </w:r>
    </w:p>
    <w:p w14:paraId="344CEE2B" w14:textId="77777777" w:rsidR="00C1644D" w:rsidRPr="00A523C8" w:rsidRDefault="00C1644D" w:rsidP="00C1644D">
      <w:pPr>
        <w:pStyle w:val="Listparagraf"/>
        <w:numPr>
          <w:ilvl w:val="0"/>
          <w:numId w:val="25"/>
        </w:numPr>
        <w:rPr>
          <w:rFonts w:asciiTheme="minorHAnsi" w:hAnsiTheme="minorHAnsi" w:cstheme="minorHAnsi"/>
          <w:color w:val="000000"/>
        </w:rPr>
      </w:pPr>
      <w:r w:rsidRPr="00A523C8">
        <w:rPr>
          <w:rFonts w:asciiTheme="minorHAnsi" w:hAnsiTheme="minorHAnsi" w:cstheme="minorHAnsi"/>
          <w:color w:val="000000"/>
        </w:rPr>
        <w:t xml:space="preserve">Dacă la </w:t>
      </w:r>
      <w:proofErr w:type="spellStart"/>
      <w:r w:rsidRPr="00A523C8">
        <w:rPr>
          <w:rFonts w:asciiTheme="minorHAnsi" w:hAnsiTheme="minorHAnsi" w:cstheme="minorHAnsi"/>
          <w:color w:val="000000"/>
        </w:rPr>
        <w:t>execuţia</w:t>
      </w:r>
      <w:proofErr w:type="spellEnd"/>
      <w:r w:rsidRPr="00A523C8">
        <w:rPr>
          <w:rFonts w:asciiTheme="minorHAnsi" w:hAnsiTheme="minorHAnsi" w:cstheme="minorHAnsi"/>
          <w:color w:val="000000"/>
        </w:rPr>
        <w:t xml:space="preserve"> gropilor </w:t>
      </w:r>
      <w:proofErr w:type="spellStart"/>
      <w:r w:rsidRPr="00A523C8">
        <w:rPr>
          <w:rFonts w:asciiTheme="minorHAnsi" w:hAnsiTheme="minorHAnsi" w:cstheme="minorHAnsi"/>
          <w:color w:val="000000"/>
        </w:rPr>
        <w:t>fundaţiilor</w:t>
      </w:r>
      <w:proofErr w:type="spellEnd"/>
      <w:r w:rsidRPr="00A523C8">
        <w:rPr>
          <w:rFonts w:asciiTheme="minorHAnsi" w:hAnsiTheme="minorHAnsi" w:cstheme="minorHAnsi"/>
          <w:color w:val="000000"/>
        </w:rPr>
        <w:t xml:space="preserve"> se întâlnesc zone de umplutură, </w:t>
      </w:r>
      <w:proofErr w:type="spellStart"/>
      <w:r w:rsidRPr="00A523C8">
        <w:rPr>
          <w:rFonts w:asciiTheme="minorHAnsi" w:hAnsiTheme="minorHAnsi" w:cstheme="minorHAnsi"/>
          <w:color w:val="000000"/>
        </w:rPr>
        <w:t>mlaştină</w:t>
      </w:r>
      <w:proofErr w:type="spellEnd"/>
      <w:r w:rsidRPr="00A523C8">
        <w:rPr>
          <w:rFonts w:asciiTheme="minorHAnsi" w:hAnsiTheme="minorHAnsi" w:cstheme="minorHAnsi"/>
          <w:color w:val="000000"/>
        </w:rPr>
        <w:t xml:space="preserve">, ape freatice subterane etc., de care nu s-a </w:t>
      </w:r>
      <w:proofErr w:type="spellStart"/>
      <w:r w:rsidRPr="00A523C8">
        <w:rPr>
          <w:rFonts w:asciiTheme="minorHAnsi" w:hAnsiTheme="minorHAnsi" w:cstheme="minorHAnsi"/>
          <w:color w:val="000000"/>
        </w:rPr>
        <w:t>ţinut</w:t>
      </w:r>
      <w:proofErr w:type="spellEnd"/>
      <w:r w:rsidRPr="00A523C8">
        <w:rPr>
          <w:rFonts w:asciiTheme="minorHAnsi" w:hAnsiTheme="minorHAnsi" w:cstheme="minorHAnsi"/>
          <w:color w:val="000000"/>
        </w:rPr>
        <w:t xml:space="preserve"> seama la </w:t>
      </w:r>
      <w:proofErr w:type="spellStart"/>
      <w:r w:rsidRPr="00A523C8">
        <w:rPr>
          <w:rFonts w:asciiTheme="minorHAnsi" w:hAnsiTheme="minorHAnsi" w:cstheme="minorHAnsi"/>
          <w:color w:val="000000"/>
        </w:rPr>
        <w:t>proiectare,constructorul</w:t>
      </w:r>
      <w:proofErr w:type="spellEnd"/>
      <w:r w:rsidRPr="00A523C8">
        <w:rPr>
          <w:rFonts w:asciiTheme="minorHAnsi" w:hAnsiTheme="minorHAnsi" w:cstheme="minorHAnsi"/>
          <w:color w:val="000000"/>
        </w:rPr>
        <w:t xml:space="preserve"> va </w:t>
      </w:r>
      <w:proofErr w:type="spellStart"/>
      <w:r w:rsidRPr="00A523C8">
        <w:rPr>
          <w:rFonts w:asciiTheme="minorHAnsi" w:hAnsiTheme="minorHAnsi" w:cstheme="minorHAnsi"/>
          <w:color w:val="000000"/>
        </w:rPr>
        <w:t>anunţa</w:t>
      </w:r>
      <w:proofErr w:type="spellEnd"/>
      <w:r w:rsidRPr="00A523C8">
        <w:rPr>
          <w:rFonts w:asciiTheme="minorHAnsi" w:hAnsiTheme="minorHAnsi" w:cstheme="minorHAnsi"/>
          <w:color w:val="000000"/>
        </w:rPr>
        <w:t xml:space="preserve"> pe proiectant </w:t>
      </w:r>
      <w:proofErr w:type="spellStart"/>
      <w:r w:rsidRPr="00A523C8">
        <w:rPr>
          <w:rFonts w:asciiTheme="minorHAnsi" w:hAnsiTheme="minorHAnsi" w:cstheme="minorHAnsi"/>
          <w:color w:val="000000"/>
        </w:rPr>
        <w:t>şi</w:t>
      </w:r>
      <w:proofErr w:type="spellEnd"/>
      <w:r w:rsidRPr="00A523C8">
        <w:rPr>
          <w:rFonts w:asciiTheme="minorHAnsi" w:hAnsiTheme="minorHAnsi" w:cstheme="minorHAnsi"/>
          <w:color w:val="000000"/>
        </w:rPr>
        <w:t xml:space="preserve"> pe beneficiarul lucrării pentru verificarea celor constatate </w:t>
      </w:r>
      <w:proofErr w:type="spellStart"/>
      <w:r w:rsidRPr="00A523C8">
        <w:rPr>
          <w:rFonts w:asciiTheme="minorHAnsi" w:hAnsiTheme="minorHAnsi" w:cstheme="minorHAnsi"/>
          <w:color w:val="000000"/>
        </w:rPr>
        <w:t>şi</w:t>
      </w:r>
      <w:proofErr w:type="spellEnd"/>
      <w:r w:rsidRPr="00A523C8">
        <w:rPr>
          <w:rFonts w:asciiTheme="minorHAnsi" w:hAnsiTheme="minorHAnsi" w:cstheme="minorHAnsi"/>
          <w:color w:val="000000"/>
        </w:rPr>
        <w:t xml:space="preserve">, dacă este cazul, pentru schimbarea </w:t>
      </w:r>
      <w:proofErr w:type="spellStart"/>
      <w:r w:rsidRPr="00A523C8">
        <w:rPr>
          <w:rFonts w:asciiTheme="minorHAnsi" w:hAnsiTheme="minorHAnsi" w:cstheme="minorHAnsi"/>
          <w:color w:val="000000"/>
        </w:rPr>
        <w:t>soluţiei</w:t>
      </w:r>
      <w:proofErr w:type="spellEnd"/>
      <w:r w:rsidRPr="00A523C8">
        <w:rPr>
          <w:rFonts w:asciiTheme="minorHAnsi" w:hAnsiTheme="minorHAnsi" w:cstheme="minorHAnsi"/>
          <w:color w:val="000000"/>
        </w:rPr>
        <w:t xml:space="preserve"> de fundare a stâlpilor respectivi.</w:t>
      </w:r>
    </w:p>
    <w:p w14:paraId="0659C5CF" w14:textId="77777777" w:rsidR="00C1644D" w:rsidRPr="00A523C8" w:rsidRDefault="00C1644D" w:rsidP="00C1644D">
      <w:pPr>
        <w:pStyle w:val="Listparagraf"/>
        <w:numPr>
          <w:ilvl w:val="0"/>
          <w:numId w:val="25"/>
        </w:numPr>
        <w:rPr>
          <w:rFonts w:asciiTheme="minorHAnsi" w:hAnsiTheme="minorHAnsi" w:cstheme="minorHAnsi"/>
          <w:color w:val="000000"/>
        </w:rPr>
      </w:pPr>
      <w:r w:rsidRPr="00A523C8">
        <w:rPr>
          <w:rFonts w:asciiTheme="minorHAnsi" w:hAnsiTheme="minorHAnsi" w:cstheme="minorHAnsi"/>
          <w:color w:val="000000"/>
        </w:rPr>
        <w:lastRenderedPageBreak/>
        <w:t xml:space="preserve">Măsurarea lucrărilor executate va fi </w:t>
      </w:r>
      <w:proofErr w:type="spellStart"/>
      <w:r w:rsidRPr="00A523C8">
        <w:rPr>
          <w:rFonts w:asciiTheme="minorHAnsi" w:hAnsiTheme="minorHAnsi" w:cstheme="minorHAnsi"/>
          <w:color w:val="000000"/>
        </w:rPr>
        <w:t>facută</w:t>
      </w:r>
      <w:proofErr w:type="spellEnd"/>
      <w:r w:rsidRPr="00A523C8">
        <w:rPr>
          <w:rFonts w:asciiTheme="minorHAnsi" w:hAnsiTheme="minorHAnsi" w:cstheme="minorHAnsi"/>
          <w:color w:val="000000"/>
        </w:rPr>
        <w:t xml:space="preserve"> de </w:t>
      </w:r>
      <w:proofErr w:type="spellStart"/>
      <w:r w:rsidRPr="00A523C8">
        <w:rPr>
          <w:rFonts w:asciiTheme="minorHAnsi" w:hAnsiTheme="minorHAnsi" w:cstheme="minorHAnsi"/>
          <w:color w:val="000000"/>
        </w:rPr>
        <w:t>catre</w:t>
      </w:r>
      <w:proofErr w:type="spellEnd"/>
      <w:r w:rsidRPr="00A523C8">
        <w:rPr>
          <w:rFonts w:asciiTheme="minorHAnsi" w:hAnsiTheme="minorHAnsi" w:cstheme="minorHAnsi"/>
          <w:color w:val="000000"/>
        </w:rPr>
        <w:t xml:space="preserve"> executant și de reprezentantul investitorului prin dirigintele de șantier autorizat.</w:t>
      </w:r>
    </w:p>
    <w:p w14:paraId="3D06560A" w14:textId="77777777" w:rsidR="00C1644D" w:rsidRPr="00A523C8" w:rsidRDefault="00C1644D" w:rsidP="00C1644D">
      <w:pPr>
        <w:pStyle w:val="Listparagraf"/>
        <w:numPr>
          <w:ilvl w:val="0"/>
          <w:numId w:val="25"/>
        </w:numPr>
        <w:rPr>
          <w:rFonts w:asciiTheme="minorHAnsi" w:hAnsiTheme="minorHAnsi" w:cstheme="minorHAnsi"/>
          <w:color w:val="000000"/>
        </w:rPr>
      </w:pPr>
      <w:r w:rsidRPr="00A523C8">
        <w:rPr>
          <w:rFonts w:asciiTheme="minorHAnsi" w:hAnsiTheme="minorHAnsi" w:cstheme="minorHAnsi"/>
          <w:color w:val="000000"/>
        </w:rPr>
        <w:t>Șantierul va fi semnalizat ziua și noaptea, iar săpăturile se vor semnaliza corespunzător .</w:t>
      </w:r>
    </w:p>
    <w:p w14:paraId="371F8E2E" w14:textId="77777777" w:rsidR="00C1644D" w:rsidRDefault="00C1644D" w:rsidP="00C1644D">
      <w:pPr>
        <w:rPr>
          <w:rFonts w:asciiTheme="minorHAnsi" w:hAnsiTheme="minorHAnsi" w:cstheme="minorHAnsi"/>
          <w:b/>
          <w:bCs/>
        </w:rPr>
      </w:pPr>
    </w:p>
    <w:p w14:paraId="509E5EAA" w14:textId="77777777" w:rsidR="00C1644D" w:rsidRPr="00B10ED2" w:rsidRDefault="00C1644D" w:rsidP="00C1644D">
      <w:pPr>
        <w:rPr>
          <w:rFonts w:asciiTheme="minorHAnsi" w:hAnsiTheme="minorHAnsi" w:cstheme="minorHAnsi"/>
          <w:b/>
          <w:bCs/>
        </w:rPr>
      </w:pPr>
      <w:r w:rsidRPr="00B10ED2">
        <w:rPr>
          <w:rFonts w:asciiTheme="minorHAnsi" w:hAnsiTheme="minorHAnsi" w:cstheme="minorHAnsi"/>
          <w:b/>
          <w:bCs/>
        </w:rPr>
        <w:t xml:space="preserve">Instalarea </w:t>
      </w:r>
      <w:proofErr w:type="spellStart"/>
      <w:r w:rsidRPr="00B10ED2">
        <w:rPr>
          <w:rFonts w:asciiTheme="minorHAnsi" w:hAnsiTheme="minorHAnsi" w:cstheme="minorHAnsi"/>
          <w:b/>
          <w:bCs/>
        </w:rPr>
        <w:t>stalpului</w:t>
      </w:r>
      <w:proofErr w:type="spellEnd"/>
      <w:r w:rsidRPr="00B10ED2">
        <w:rPr>
          <w:rFonts w:asciiTheme="minorHAnsi" w:hAnsiTheme="minorHAnsi" w:cstheme="minorHAnsi"/>
          <w:b/>
          <w:bCs/>
        </w:rPr>
        <w:t xml:space="preserve"> si </w:t>
      </w:r>
      <w:proofErr w:type="spellStart"/>
      <w:r w:rsidRPr="00B10ED2">
        <w:rPr>
          <w:rFonts w:asciiTheme="minorHAnsi" w:hAnsiTheme="minorHAnsi" w:cstheme="minorHAnsi"/>
          <w:b/>
          <w:bCs/>
        </w:rPr>
        <w:t>executia</w:t>
      </w:r>
      <w:proofErr w:type="spellEnd"/>
      <w:r w:rsidRPr="00B10ED2">
        <w:rPr>
          <w:rFonts w:asciiTheme="minorHAnsi" w:hAnsiTheme="minorHAnsi" w:cstheme="minorHAnsi"/>
          <w:b/>
          <w:bCs/>
        </w:rPr>
        <w:t xml:space="preserve"> burajului.</w:t>
      </w:r>
    </w:p>
    <w:p w14:paraId="66A2856F" w14:textId="77777777" w:rsidR="00C1644D" w:rsidRPr="00B10ED2" w:rsidRDefault="00C1644D" w:rsidP="00C1644D">
      <w:pPr>
        <w:pStyle w:val="Listparagraf"/>
        <w:numPr>
          <w:ilvl w:val="0"/>
          <w:numId w:val="25"/>
        </w:numPr>
        <w:rPr>
          <w:rFonts w:asciiTheme="minorHAnsi" w:hAnsiTheme="minorHAnsi" w:cstheme="minorHAnsi"/>
          <w:color w:val="000000"/>
        </w:rPr>
      </w:pPr>
      <w:r w:rsidRPr="00B10ED2">
        <w:rPr>
          <w:rFonts w:asciiTheme="minorHAnsi" w:hAnsiTheme="minorHAnsi" w:cstheme="minorHAnsi"/>
          <w:color w:val="000000"/>
        </w:rPr>
        <w:t xml:space="preserve">Săparea gropilor se face numai cu </w:t>
      </w:r>
      <w:proofErr w:type="spellStart"/>
      <w:r w:rsidRPr="00B10ED2">
        <w:rPr>
          <w:rFonts w:asciiTheme="minorHAnsi" w:hAnsiTheme="minorHAnsi" w:cstheme="minorHAnsi"/>
          <w:color w:val="000000"/>
        </w:rPr>
        <w:t>puţin</w:t>
      </w:r>
      <w:proofErr w:type="spellEnd"/>
      <w:r w:rsidRPr="00B10ED2">
        <w:rPr>
          <w:rFonts w:asciiTheme="minorHAnsi" w:hAnsiTheme="minorHAnsi" w:cstheme="minorHAnsi"/>
          <w:color w:val="000000"/>
        </w:rPr>
        <w:t xml:space="preserve"> timp înainte de plantarea stâlpilor (2-3 ore),astfel încât să nu fie mult timp deschise, evitându-se astfel </w:t>
      </w:r>
      <w:proofErr w:type="spellStart"/>
      <w:r w:rsidRPr="00B10ED2">
        <w:rPr>
          <w:rFonts w:asciiTheme="minorHAnsi" w:hAnsiTheme="minorHAnsi" w:cstheme="minorHAnsi"/>
          <w:color w:val="000000"/>
        </w:rPr>
        <w:t>surpârile</w:t>
      </w:r>
      <w:proofErr w:type="spellEnd"/>
      <w:r w:rsidRPr="00B10ED2">
        <w:rPr>
          <w:rFonts w:asciiTheme="minorHAnsi" w:hAnsiTheme="minorHAnsi" w:cstheme="minorHAnsi"/>
          <w:color w:val="000000"/>
        </w:rPr>
        <w:t xml:space="preserve"> de maluri </w:t>
      </w:r>
      <w:proofErr w:type="spellStart"/>
      <w:r w:rsidRPr="00B10ED2">
        <w:rPr>
          <w:rFonts w:asciiTheme="minorHAnsi" w:hAnsiTheme="minorHAnsi" w:cstheme="minorHAnsi"/>
          <w:color w:val="000000"/>
        </w:rPr>
        <w:t>şi</w:t>
      </w:r>
      <w:proofErr w:type="spellEnd"/>
      <w:r w:rsidRPr="00B10ED2">
        <w:rPr>
          <w:rFonts w:asciiTheme="minorHAnsi" w:hAnsiTheme="minorHAnsi" w:cstheme="minorHAnsi"/>
          <w:color w:val="000000"/>
        </w:rPr>
        <w:t xml:space="preserve"> accidentele.</w:t>
      </w:r>
    </w:p>
    <w:p w14:paraId="03E5DFD3" w14:textId="77777777" w:rsidR="00C1644D" w:rsidRPr="00B10ED2" w:rsidRDefault="00C1644D" w:rsidP="00C1644D">
      <w:pPr>
        <w:pStyle w:val="Listparagraf"/>
        <w:numPr>
          <w:ilvl w:val="0"/>
          <w:numId w:val="25"/>
        </w:numPr>
        <w:rPr>
          <w:rFonts w:asciiTheme="minorHAnsi" w:hAnsiTheme="minorHAnsi" w:cstheme="minorHAnsi"/>
          <w:color w:val="000000"/>
        </w:rPr>
      </w:pPr>
      <w:r w:rsidRPr="00B10ED2">
        <w:rPr>
          <w:rFonts w:asciiTheme="minorHAnsi" w:hAnsiTheme="minorHAnsi" w:cstheme="minorHAnsi"/>
          <w:color w:val="000000"/>
        </w:rPr>
        <w:t xml:space="preserve">După ridicarea </w:t>
      </w:r>
      <w:proofErr w:type="spellStart"/>
      <w:r w:rsidRPr="00B10ED2">
        <w:rPr>
          <w:rFonts w:asciiTheme="minorHAnsi" w:hAnsiTheme="minorHAnsi" w:cstheme="minorHAnsi"/>
          <w:color w:val="000000"/>
        </w:rPr>
        <w:t>şi</w:t>
      </w:r>
      <w:proofErr w:type="spellEnd"/>
      <w:r w:rsidRPr="00B10ED2">
        <w:rPr>
          <w:rFonts w:asciiTheme="minorHAnsi" w:hAnsiTheme="minorHAnsi" w:cstheme="minorHAnsi"/>
          <w:color w:val="000000"/>
        </w:rPr>
        <w:t xml:space="preserve"> </w:t>
      </w:r>
      <w:proofErr w:type="spellStart"/>
      <w:r w:rsidRPr="00B10ED2">
        <w:rPr>
          <w:rFonts w:asciiTheme="minorHAnsi" w:hAnsiTheme="minorHAnsi" w:cstheme="minorHAnsi"/>
          <w:color w:val="000000"/>
        </w:rPr>
        <w:t>aşezarea</w:t>
      </w:r>
      <w:proofErr w:type="spellEnd"/>
      <w:r w:rsidRPr="00B10ED2">
        <w:rPr>
          <w:rFonts w:asciiTheme="minorHAnsi" w:hAnsiTheme="minorHAnsi" w:cstheme="minorHAnsi"/>
          <w:color w:val="000000"/>
        </w:rPr>
        <w:t xml:space="preserve"> verticală a stâlpului se trece la executarea burajului. Se </w:t>
      </w:r>
      <w:proofErr w:type="spellStart"/>
      <w:r w:rsidRPr="00B10ED2">
        <w:rPr>
          <w:rFonts w:asciiTheme="minorHAnsi" w:hAnsiTheme="minorHAnsi" w:cstheme="minorHAnsi"/>
          <w:color w:val="000000"/>
        </w:rPr>
        <w:t>aşază</w:t>
      </w:r>
      <w:proofErr w:type="spellEnd"/>
      <w:r w:rsidRPr="00B10ED2">
        <w:rPr>
          <w:rFonts w:asciiTheme="minorHAnsi" w:hAnsiTheme="minorHAnsi" w:cstheme="minorHAnsi"/>
          <w:color w:val="000000"/>
        </w:rPr>
        <w:t xml:space="preserve"> un strat de piatră de 20 cm în jurul stâlpului pe toată </w:t>
      </w:r>
      <w:proofErr w:type="spellStart"/>
      <w:r w:rsidRPr="00B10ED2">
        <w:rPr>
          <w:rFonts w:asciiTheme="minorHAnsi" w:hAnsiTheme="minorHAnsi" w:cstheme="minorHAnsi"/>
          <w:color w:val="000000"/>
        </w:rPr>
        <w:t>lăţimea</w:t>
      </w:r>
      <w:proofErr w:type="spellEnd"/>
      <w:r w:rsidRPr="00B10ED2">
        <w:rPr>
          <w:rFonts w:asciiTheme="minorHAnsi" w:hAnsiTheme="minorHAnsi" w:cstheme="minorHAnsi"/>
          <w:color w:val="000000"/>
        </w:rPr>
        <w:t xml:space="preserve"> gropii </w:t>
      </w:r>
      <w:proofErr w:type="spellStart"/>
      <w:r w:rsidRPr="00B10ED2">
        <w:rPr>
          <w:rFonts w:asciiTheme="minorHAnsi" w:hAnsiTheme="minorHAnsi" w:cstheme="minorHAnsi"/>
          <w:color w:val="000000"/>
        </w:rPr>
        <w:t>şi</w:t>
      </w:r>
      <w:proofErr w:type="spellEnd"/>
      <w:r w:rsidRPr="00B10ED2">
        <w:rPr>
          <w:rFonts w:asciiTheme="minorHAnsi" w:hAnsiTheme="minorHAnsi" w:cstheme="minorHAnsi"/>
          <w:color w:val="000000"/>
        </w:rPr>
        <w:t xml:space="preserve"> se bate bine cu maiul. Peste stratul de piatră se </w:t>
      </w:r>
      <w:proofErr w:type="spellStart"/>
      <w:r w:rsidRPr="00B10ED2">
        <w:rPr>
          <w:rFonts w:asciiTheme="minorHAnsi" w:hAnsiTheme="minorHAnsi" w:cstheme="minorHAnsi"/>
          <w:color w:val="000000"/>
        </w:rPr>
        <w:t>aşază</w:t>
      </w:r>
      <w:proofErr w:type="spellEnd"/>
      <w:r w:rsidRPr="00B10ED2">
        <w:rPr>
          <w:rFonts w:asciiTheme="minorHAnsi" w:hAnsiTheme="minorHAnsi" w:cstheme="minorHAnsi"/>
          <w:color w:val="000000"/>
        </w:rPr>
        <w:t xml:space="preserve"> un strat de pământ de circa 20 cm, care de asemenea se bate cu maiul.</w:t>
      </w:r>
    </w:p>
    <w:p w14:paraId="24C855BB" w14:textId="77777777" w:rsidR="00C1644D" w:rsidRPr="00B10ED2" w:rsidRDefault="00C1644D" w:rsidP="00C1644D">
      <w:pPr>
        <w:pStyle w:val="Listparagraf"/>
        <w:numPr>
          <w:ilvl w:val="0"/>
          <w:numId w:val="25"/>
        </w:numPr>
        <w:rPr>
          <w:rFonts w:asciiTheme="minorHAnsi" w:hAnsiTheme="minorHAnsi" w:cstheme="minorHAnsi"/>
          <w:color w:val="000000"/>
        </w:rPr>
      </w:pPr>
      <w:r w:rsidRPr="00B10ED2">
        <w:rPr>
          <w:rFonts w:asciiTheme="minorHAnsi" w:hAnsiTheme="minorHAnsi" w:cstheme="minorHAnsi"/>
          <w:color w:val="000000"/>
        </w:rPr>
        <w:t xml:space="preserve">Burarea </w:t>
      </w:r>
      <w:proofErr w:type="spellStart"/>
      <w:r w:rsidRPr="00B10ED2">
        <w:rPr>
          <w:rFonts w:asciiTheme="minorHAnsi" w:hAnsiTheme="minorHAnsi" w:cstheme="minorHAnsi"/>
          <w:color w:val="000000"/>
        </w:rPr>
        <w:t>fundaţiei</w:t>
      </w:r>
      <w:proofErr w:type="spellEnd"/>
      <w:r w:rsidRPr="00B10ED2">
        <w:rPr>
          <w:rFonts w:asciiTheme="minorHAnsi" w:hAnsiTheme="minorHAnsi" w:cstheme="minorHAnsi"/>
          <w:color w:val="000000"/>
        </w:rPr>
        <w:t xml:space="preserve"> se continuă apoi prin straturi alternative de piatră </w:t>
      </w:r>
      <w:proofErr w:type="spellStart"/>
      <w:r w:rsidRPr="00B10ED2">
        <w:rPr>
          <w:rFonts w:asciiTheme="minorHAnsi" w:hAnsiTheme="minorHAnsi" w:cstheme="minorHAnsi"/>
          <w:color w:val="000000"/>
        </w:rPr>
        <w:t>şi</w:t>
      </w:r>
      <w:proofErr w:type="spellEnd"/>
      <w:r w:rsidRPr="00B10ED2">
        <w:rPr>
          <w:rFonts w:asciiTheme="minorHAnsi" w:hAnsiTheme="minorHAnsi" w:cstheme="minorHAnsi"/>
          <w:color w:val="000000"/>
        </w:rPr>
        <w:t xml:space="preserve"> pământ, de câte 20 cm, bine bătute ca maiul, stratul superior va fi întotdeauna un strat de piatră.</w:t>
      </w:r>
    </w:p>
    <w:p w14:paraId="348DA3A0" w14:textId="77777777" w:rsidR="00C1644D" w:rsidRPr="00B10ED2" w:rsidRDefault="00C1644D" w:rsidP="00C1644D">
      <w:pPr>
        <w:pStyle w:val="Listparagraf"/>
        <w:numPr>
          <w:ilvl w:val="0"/>
          <w:numId w:val="25"/>
        </w:numPr>
        <w:rPr>
          <w:rFonts w:asciiTheme="minorHAnsi" w:hAnsiTheme="minorHAnsi" w:cstheme="minorHAnsi"/>
          <w:color w:val="000000"/>
        </w:rPr>
      </w:pPr>
      <w:r w:rsidRPr="00B10ED2">
        <w:rPr>
          <w:rFonts w:asciiTheme="minorHAnsi" w:hAnsiTheme="minorHAnsi" w:cstheme="minorHAnsi"/>
          <w:color w:val="000000"/>
        </w:rPr>
        <w:t xml:space="preserve">Burajul se face cu piatra spartă sau balast cu dimensiunea maximă de 5 cm. Piatra va fi de bună calitate </w:t>
      </w:r>
      <w:proofErr w:type="spellStart"/>
      <w:r w:rsidRPr="00B10ED2">
        <w:rPr>
          <w:rFonts w:asciiTheme="minorHAnsi" w:hAnsiTheme="minorHAnsi" w:cstheme="minorHAnsi"/>
          <w:color w:val="000000"/>
        </w:rPr>
        <w:t>şi</w:t>
      </w:r>
      <w:proofErr w:type="spellEnd"/>
      <w:r w:rsidRPr="00B10ED2">
        <w:rPr>
          <w:rFonts w:asciiTheme="minorHAnsi" w:hAnsiTheme="minorHAnsi" w:cstheme="minorHAnsi"/>
          <w:color w:val="000000"/>
        </w:rPr>
        <w:t xml:space="preserve"> nu trebuie să se spargă la baterea cu maiul. Stratul de pământ folosit la burare nu poate fi pământ vegetal </w:t>
      </w:r>
      <w:proofErr w:type="spellStart"/>
      <w:r w:rsidRPr="00B10ED2">
        <w:rPr>
          <w:rFonts w:asciiTheme="minorHAnsi" w:hAnsiTheme="minorHAnsi" w:cstheme="minorHAnsi"/>
          <w:color w:val="000000"/>
        </w:rPr>
        <w:t>şi</w:t>
      </w:r>
      <w:proofErr w:type="spellEnd"/>
      <w:r w:rsidRPr="00B10ED2">
        <w:rPr>
          <w:rFonts w:asciiTheme="minorHAnsi" w:hAnsiTheme="minorHAnsi" w:cstheme="minorHAnsi"/>
          <w:color w:val="000000"/>
        </w:rPr>
        <w:t xml:space="preserve"> trebuie să nu </w:t>
      </w:r>
      <w:proofErr w:type="spellStart"/>
      <w:r w:rsidRPr="00B10ED2">
        <w:rPr>
          <w:rFonts w:asciiTheme="minorHAnsi" w:hAnsiTheme="minorHAnsi" w:cstheme="minorHAnsi"/>
          <w:color w:val="000000"/>
        </w:rPr>
        <w:t>conţină</w:t>
      </w:r>
      <w:proofErr w:type="spellEnd"/>
      <w:r w:rsidRPr="00B10ED2">
        <w:rPr>
          <w:rFonts w:asciiTheme="minorHAnsi" w:hAnsiTheme="minorHAnsi" w:cstheme="minorHAnsi"/>
          <w:color w:val="000000"/>
        </w:rPr>
        <w:t xml:space="preserve"> alte corpuri străine. Pentru compactarea pământului, când acesta este uscat, va fi udat în timpul baterii cu maiul.</w:t>
      </w:r>
    </w:p>
    <w:p w14:paraId="38CB0FE9" w14:textId="77777777" w:rsidR="00C1644D" w:rsidRPr="00B10ED2" w:rsidRDefault="00C1644D" w:rsidP="00C1644D">
      <w:pPr>
        <w:pStyle w:val="Listparagraf"/>
        <w:numPr>
          <w:ilvl w:val="0"/>
          <w:numId w:val="25"/>
        </w:numPr>
        <w:rPr>
          <w:rFonts w:asciiTheme="minorHAnsi" w:hAnsiTheme="minorHAnsi" w:cstheme="minorHAnsi"/>
          <w:color w:val="000000"/>
        </w:rPr>
      </w:pPr>
      <w:r w:rsidRPr="00B10ED2">
        <w:rPr>
          <w:rFonts w:asciiTheme="minorHAnsi" w:hAnsiTheme="minorHAnsi" w:cstheme="minorHAnsi"/>
          <w:color w:val="000000"/>
        </w:rPr>
        <w:t xml:space="preserve">Se recomandă ca golurile din straturile de piatră să fie completate cu pământ, în care scop se adaugă </w:t>
      </w:r>
      <w:proofErr w:type="spellStart"/>
      <w:r w:rsidRPr="00B10ED2">
        <w:rPr>
          <w:rFonts w:asciiTheme="minorHAnsi" w:hAnsiTheme="minorHAnsi" w:cstheme="minorHAnsi"/>
          <w:color w:val="000000"/>
        </w:rPr>
        <w:t>şi</w:t>
      </w:r>
      <w:proofErr w:type="spellEnd"/>
      <w:r w:rsidRPr="00B10ED2">
        <w:rPr>
          <w:rFonts w:asciiTheme="minorHAnsi" w:hAnsiTheme="minorHAnsi" w:cstheme="minorHAnsi"/>
          <w:color w:val="000000"/>
        </w:rPr>
        <w:t xml:space="preserve"> pământ în timpul baterii stratului de piatră.</w:t>
      </w:r>
    </w:p>
    <w:p w14:paraId="612E2EDD" w14:textId="77777777" w:rsidR="00C1644D" w:rsidRPr="00B10ED2" w:rsidRDefault="00C1644D" w:rsidP="00C1644D">
      <w:pPr>
        <w:pStyle w:val="Listparagraf"/>
        <w:numPr>
          <w:ilvl w:val="0"/>
          <w:numId w:val="25"/>
        </w:numPr>
        <w:rPr>
          <w:rFonts w:asciiTheme="minorHAnsi" w:hAnsiTheme="minorHAnsi" w:cstheme="minorHAnsi"/>
          <w:color w:val="000000"/>
        </w:rPr>
      </w:pPr>
      <w:r w:rsidRPr="00B10ED2">
        <w:rPr>
          <w:rFonts w:asciiTheme="minorHAnsi" w:hAnsiTheme="minorHAnsi" w:cstheme="minorHAnsi"/>
          <w:color w:val="000000"/>
        </w:rPr>
        <w:t xml:space="preserve"> Deasupra terenului în jurul stratului, se va face o movilă conică, de pământ argilos, cu diametrul de circa 1,7-1,6 m </w:t>
      </w:r>
      <w:proofErr w:type="spellStart"/>
      <w:r w:rsidRPr="00B10ED2">
        <w:rPr>
          <w:rFonts w:asciiTheme="minorHAnsi" w:hAnsiTheme="minorHAnsi" w:cstheme="minorHAnsi"/>
          <w:color w:val="000000"/>
        </w:rPr>
        <w:t>şi</w:t>
      </w:r>
      <w:proofErr w:type="spellEnd"/>
      <w:r w:rsidRPr="00B10ED2">
        <w:rPr>
          <w:rFonts w:asciiTheme="minorHAnsi" w:hAnsiTheme="minorHAnsi" w:cstheme="minorHAnsi"/>
          <w:color w:val="000000"/>
        </w:rPr>
        <w:t xml:space="preserve"> </w:t>
      </w:r>
      <w:proofErr w:type="spellStart"/>
      <w:r w:rsidRPr="00B10ED2">
        <w:rPr>
          <w:rFonts w:asciiTheme="minorHAnsi" w:hAnsiTheme="minorHAnsi" w:cstheme="minorHAnsi"/>
          <w:color w:val="000000"/>
        </w:rPr>
        <w:t>înălţimea</w:t>
      </w:r>
      <w:proofErr w:type="spellEnd"/>
      <w:r w:rsidRPr="00B10ED2">
        <w:rPr>
          <w:rFonts w:asciiTheme="minorHAnsi" w:hAnsiTheme="minorHAnsi" w:cstheme="minorHAnsi"/>
          <w:color w:val="000000"/>
        </w:rPr>
        <w:t xml:space="preserve"> de 0,4-0,5 m.</w:t>
      </w:r>
    </w:p>
    <w:p w14:paraId="43C8D097" w14:textId="77777777" w:rsidR="00C1644D" w:rsidRDefault="00C1644D" w:rsidP="00C1644D">
      <w:pPr>
        <w:rPr>
          <w:rFonts w:asciiTheme="minorHAnsi" w:hAnsiTheme="minorHAnsi" w:cstheme="minorHAnsi"/>
          <w:b/>
          <w:bCs/>
        </w:rPr>
      </w:pPr>
    </w:p>
    <w:p w14:paraId="09F717D0" w14:textId="77777777" w:rsidR="00C1644D" w:rsidRPr="00B10ED2" w:rsidRDefault="00C1644D" w:rsidP="00C1644D">
      <w:pPr>
        <w:rPr>
          <w:rFonts w:asciiTheme="minorHAnsi" w:hAnsiTheme="minorHAnsi" w:cstheme="minorHAnsi"/>
          <w:b/>
          <w:bCs/>
        </w:rPr>
      </w:pPr>
      <w:r w:rsidRPr="00B10ED2">
        <w:rPr>
          <w:rFonts w:asciiTheme="minorHAnsi" w:hAnsiTheme="minorHAnsi" w:cstheme="minorHAnsi"/>
          <w:b/>
          <w:bCs/>
        </w:rPr>
        <w:t>Amenajarea terenului</w:t>
      </w:r>
    </w:p>
    <w:p w14:paraId="675929B4" w14:textId="77777777" w:rsidR="00C1644D" w:rsidRPr="00B10ED2" w:rsidRDefault="00C1644D" w:rsidP="00C1644D">
      <w:pPr>
        <w:pStyle w:val="Listparagraf"/>
        <w:numPr>
          <w:ilvl w:val="0"/>
          <w:numId w:val="25"/>
        </w:numPr>
        <w:rPr>
          <w:rFonts w:asciiTheme="minorHAnsi" w:hAnsiTheme="minorHAnsi" w:cstheme="minorHAnsi"/>
          <w:b/>
          <w:bCs/>
          <w:color w:val="000000"/>
        </w:rPr>
      </w:pPr>
      <w:r w:rsidRPr="00B10ED2">
        <w:rPr>
          <w:rFonts w:asciiTheme="minorHAnsi" w:hAnsiTheme="minorHAnsi" w:cstheme="minorHAnsi"/>
          <w:b/>
          <w:bCs/>
          <w:color w:val="000000"/>
        </w:rPr>
        <w:t xml:space="preserve">După executarea </w:t>
      </w:r>
      <w:proofErr w:type="spellStart"/>
      <w:r w:rsidRPr="00B10ED2">
        <w:rPr>
          <w:rFonts w:asciiTheme="minorHAnsi" w:hAnsiTheme="minorHAnsi" w:cstheme="minorHAnsi"/>
          <w:b/>
          <w:bCs/>
          <w:color w:val="000000"/>
        </w:rPr>
        <w:t>fundaţiei</w:t>
      </w:r>
      <w:proofErr w:type="spellEnd"/>
      <w:r w:rsidRPr="00B10ED2">
        <w:rPr>
          <w:rFonts w:asciiTheme="minorHAnsi" w:hAnsiTheme="minorHAnsi" w:cstheme="minorHAnsi"/>
          <w:b/>
          <w:bCs/>
          <w:color w:val="000000"/>
        </w:rPr>
        <w:t>, terenul din jurul stâlpului va fi amenajat pentru a nu prezenta obstacole la scurgerea apelor.</w:t>
      </w:r>
    </w:p>
    <w:p w14:paraId="62A1BF7F" w14:textId="77777777" w:rsidR="00C1644D" w:rsidRDefault="00C1644D" w:rsidP="00C1644D">
      <w:pPr>
        <w:contextualSpacing/>
        <w:rPr>
          <w:rFonts w:asciiTheme="minorHAnsi" w:hAnsiTheme="minorHAnsi" w:cstheme="minorHAnsi"/>
          <w:b/>
          <w:bCs/>
        </w:rPr>
      </w:pPr>
    </w:p>
    <w:p w14:paraId="723C548F" w14:textId="77777777" w:rsidR="00C1644D" w:rsidRPr="00B10ED2" w:rsidRDefault="00C1644D" w:rsidP="00C1644D">
      <w:pPr>
        <w:contextualSpacing/>
        <w:rPr>
          <w:rFonts w:asciiTheme="minorHAnsi" w:hAnsiTheme="minorHAnsi" w:cstheme="minorHAnsi"/>
          <w:b/>
          <w:bCs/>
        </w:rPr>
      </w:pPr>
      <w:r w:rsidRPr="00B10ED2">
        <w:rPr>
          <w:rFonts w:asciiTheme="minorHAnsi" w:hAnsiTheme="minorHAnsi" w:cstheme="minorHAnsi"/>
          <w:b/>
          <w:bCs/>
        </w:rPr>
        <w:t xml:space="preserve">Instalare </w:t>
      </w:r>
      <w:proofErr w:type="spellStart"/>
      <w:r w:rsidRPr="00B10ED2">
        <w:rPr>
          <w:rFonts w:asciiTheme="minorHAnsi" w:hAnsiTheme="minorHAnsi" w:cstheme="minorHAnsi"/>
          <w:b/>
          <w:bCs/>
        </w:rPr>
        <w:t>mansoane</w:t>
      </w:r>
      <w:proofErr w:type="spellEnd"/>
    </w:p>
    <w:p w14:paraId="62702755" w14:textId="25858BB2" w:rsidR="00C1644D" w:rsidRPr="00C1644D" w:rsidRDefault="00C1644D" w:rsidP="00513104">
      <w:pPr>
        <w:pStyle w:val="Listparagraf"/>
        <w:numPr>
          <w:ilvl w:val="0"/>
          <w:numId w:val="25"/>
        </w:numPr>
        <w:rPr>
          <w:rFonts w:asciiTheme="minorHAnsi" w:hAnsiTheme="minorHAnsi" w:cstheme="minorHAnsi"/>
          <w:color w:val="000000"/>
        </w:rPr>
      </w:pPr>
      <w:r w:rsidRPr="00B10ED2">
        <w:rPr>
          <w:rFonts w:asciiTheme="minorHAnsi" w:hAnsiTheme="minorHAnsi" w:cstheme="minorHAnsi"/>
          <w:b/>
          <w:bCs/>
          <w:color w:val="000000"/>
        </w:rPr>
        <w:t>Pentru extinderea duratei</w:t>
      </w:r>
      <w:r w:rsidRPr="00B10ED2">
        <w:rPr>
          <w:rFonts w:asciiTheme="minorHAnsi" w:hAnsiTheme="minorHAnsi" w:cstheme="minorHAnsi"/>
          <w:color w:val="000000"/>
        </w:rPr>
        <w:t xml:space="preserve"> de viață a stâlpilor, la instalare, se recomandă folosirea unor manșoane care se vor instala pe stâlpi în zonele cele mai expuse degradării datorită factorilor climatici și de mediu (de exemplu manșon din cauciuc, polietilena sau din carton </w:t>
      </w:r>
      <w:proofErr w:type="spellStart"/>
      <w:r w:rsidRPr="00B10ED2">
        <w:rPr>
          <w:rFonts w:asciiTheme="minorHAnsi" w:hAnsiTheme="minorHAnsi" w:cstheme="minorHAnsi"/>
          <w:color w:val="000000"/>
        </w:rPr>
        <w:t>bituminat</w:t>
      </w:r>
      <w:proofErr w:type="spellEnd"/>
      <w:r w:rsidRPr="00B10ED2">
        <w:rPr>
          <w:rFonts w:asciiTheme="minorHAnsi" w:hAnsiTheme="minorHAnsi" w:cstheme="minorHAnsi"/>
          <w:color w:val="000000"/>
        </w:rPr>
        <w:t xml:space="preserve">). </w:t>
      </w:r>
    </w:p>
    <w:p w14:paraId="44E3ED23" w14:textId="77777777" w:rsidR="00513104" w:rsidRPr="00513104" w:rsidRDefault="00513104" w:rsidP="00513104">
      <w:pPr>
        <w:rPr>
          <w:rFonts w:asciiTheme="minorHAnsi" w:hAnsiTheme="minorHAnsi" w:cstheme="minorHAnsi"/>
          <w:szCs w:val="22"/>
        </w:rPr>
      </w:pPr>
    </w:p>
    <w:p w14:paraId="190FEA1F" w14:textId="6EF12A69" w:rsidR="00513104" w:rsidRPr="00513104" w:rsidRDefault="00513104" w:rsidP="00513104">
      <w:pPr>
        <w:rPr>
          <w:rFonts w:asciiTheme="minorHAnsi" w:hAnsiTheme="minorHAnsi" w:cstheme="minorHAnsi"/>
          <w:szCs w:val="22"/>
        </w:rPr>
      </w:pPr>
      <w:r>
        <w:rPr>
          <w:rFonts w:asciiTheme="minorHAnsi" w:hAnsiTheme="minorHAnsi" w:cstheme="minorHAnsi"/>
          <w:b/>
          <w:bCs/>
          <w:color w:val="0066B3"/>
          <w:szCs w:val="22"/>
        </w:rPr>
        <w:t xml:space="preserve">2. </w:t>
      </w:r>
      <w:r w:rsidRPr="00513104">
        <w:rPr>
          <w:rFonts w:asciiTheme="minorHAnsi" w:hAnsiTheme="minorHAnsi" w:cstheme="minorHAnsi"/>
          <w:b/>
          <w:bCs/>
          <w:color w:val="0066B3"/>
          <w:szCs w:val="22"/>
        </w:rPr>
        <w:t>Instalare cablu F.O. subteran</w:t>
      </w:r>
    </w:p>
    <w:p w14:paraId="129556B2" w14:textId="34F502B2" w:rsidR="00513104" w:rsidRDefault="00513104" w:rsidP="00513104">
      <w:pPr>
        <w:rPr>
          <w:rFonts w:asciiTheme="minorHAnsi" w:hAnsiTheme="minorHAnsi" w:cstheme="minorHAnsi"/>
          <w:szCs w:val="22"/>
        </w:rPr>
      </w:pPr>
      <w:r w:rsidRPr="00513104">
        <w:rPr>
          <w:rFonts w:asciiTheme="minorHAnsi" w:hAnsiTheme="minorHAnsi" w:cstheme="minorHAnsi"/>
          <w:szCs w:val="22"/>
        </w:rPr>
        <w:t xml:space="preserve">Profilul șanțului este de: 0,40 m lățime și 0.80 m adâncime. </w:t>
      </w:r>
    </w:p>
    <w:p w14:paraId="201A8CE9" w14:textId="74872161" w:rsidR="00513104" w:rsidRPr="00513104" w:rsidRDefault="00513104" w:rsidP="00513104">
      <w:pPr>
        <w:rPr>
          <w:rFonts w:asciiTheme="minorHAnsi" w:hAnsiTheme="minorHAnsi" w:cstheme="minorHAnsi"/>
          <w:szCs w:val="22"/>
        </w:rPr>
      </w:pPr>
      <w:r w:rsidRPr="00513104">
        <w:rPr>
          <w:rFonts w:asciiTheme="minorHAnsi" w:hAnsiTheme="minorHAnsi" w:cstheme="minorHAnsi"/>
          <w:noProof/>
          <w:szCs w:val="22"/>
        </w:rPr>
        <w:drawing>
          <wp:anchor distT="0" distB="0" distL="114935" distR="114935" simplePos="0" relativeHeight="251826176" behindDoc="1" locked="0" layoutInCell="1" allowOverlap="1" wp14:anchorId="7F186B50" wp14:editId="66D9DD9D">
            <wp:simplePos x="0" y="0"/>
            <wp:positionH relativeFrom="column">
              <wp:posOffset>0</wp:posOffset>
            </wp:positionH>
            <wp:positionV relativeFrom="paragraph">
              <wp:posOffset>196850</wp:posOffset>
            </wp:positionV>
            <wp:extent cx="3783330" cy="1992630"/>
            <wp:effectExtent l="19050" t="19050" r="26670" b="26670"/>
            <wp:wrapTight wrapText="bothSides">
              <wp:wrapPolygon edited="0">
                <wp:start x="-109" y="-207"/>
                <wp:lineTo x="-109" y="21683"/>
                <wp:lineTo x="21644" y="21683"/>
                <wp:lineTo x="21644" y="-207"/>
                <wp:lineTo x="-109" y="-207"/>
              </wp:wrapPolygon>
            </wp:wrapTight>
            <wp:docPr id="36" name="I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l="-87" t="-163" r="-87" b="-163"/>
                    <a:stretch>
                      <a:fillRect/>
                    </a:stretch>
                  </pic:blipFill>
                  <pic:spPr bwMode="auto">
                    <a:xfrm>
                      <a:off x="0" y="0"/>
                      <a:ext cx="3783330" cy="1992630"/>
                    </a:xfrm>
                    <a:prstGeom prst="rect">
                      <a:avLst/>
                    </a:prstGeom>
                    <a:solidFill>
                      <a:srgbClr val="FFFFFF"/>
                    </a:solidFill>
                    <a:ln>
                      <a:solidFill>
                        <a:schemeClr val="tx1"/>
                      </a:solidFill>
                    </a:ln>
                  </pic:spPr>
                </pic:pic>
              </a:graphicData>
            </a:graphic>
            <wp14:sizeRelH relativeFrom="page">
              <wp14:pctWidth>0</wp14:pctWidth>
            </wp14:sizeRelH>
            <wp14:sizeRelV relativeFrom="page">
              <wp14:pctHeight>0</wp14:pctHeight>
            </wp14:sizeRelV>
          </wp:anchor>
        </w:drawing>
      </w:r>
    </w:p>
    <w:p w14:paraId="062B9D52" w14:textId="63815AD9" w:rsidR="00513104" w:rsidRPr="00513104" w:rsidRDefault="00513104" w:rsidP="00513104">
      <w:pPr>
        <w:rPr>
          <w:rFonts w:asciiTheme="minorHAnsi" w:hAnsiTheme="minorHAnsi" w:cstheme="minorHAnsi"/>
          <w:szCs w:val="22"/>
        </w:rPr>
      </w:pPr>
    </w:p>
    <w:p w14:paraId="523EFE2C" w14:textId="77777777" w:rsidR="00513104" w:rsidRPr="00513104" w:rsidRDefault="00513104" w:rsidP="00513104">
      <w:pPr>
        <w:ind w:firstLine="360"/>
        <w:rPr>
          <w:rFonts w:asciiTheme="minorHAnsi" w:hAnsiTheme="minorHAnsi" w:cstheme="minorHAnsi"/>
          <w:szCs w:val="22"/>
        </w:rPr>
      </w:pPr>
    </w:p>
    <w:p w14:paraId="55A9BE57" w14:textId="77777777" w:rsidR="00513104" w:rsidRPr="00513104" w:rsidRDefault="00513104" w:rsidP="00513104">
      <w:pPr>
        <w:ind w:firstLine="360"/>
        <w:rPr>
          <w:rFonts w:asciiTheme="minorHAnsi" w:hAnsiTheme="minorHAnsi" w:cstheme="minorHAnsi"/>
          <w:szCs w:val="22"/>
        </w:rPr>
      </w:pPr>
    </w:p>
    <w:p w14:paraId="6BF80012" w14:textId="77777777" w:rsidR="00513104" w:rsidRPr="00513104" w:rsidRDefault="00513104" w:rsidP="00513104">
      <w:pPr>
        <w:ind w:firstLine="360"/>
        <w:rPr>
          <w:rFonts w:asciiTheme="minorHAnsi" w:hAnsiTheme="minorHAnsi" w:cstheme="minorHAnsi"/>
          <w:szCs w:val="22"/>
        </w:rPr>
      </w:pPr>
    </w:p>
    <w:p w14:paraId="2427A508" w14:textId="77777777" w:rsidR="00513104" w:rsidRPr="00513104" w:rsidRDefault="00513104" w:rsidP="00513104">
      <w:pPr>
        <w:ind w:firstLine="360"/>
        <w:rPr>
          <w:rFonts w:asciiTheme="minorHAnsi" w:hAnsiTheme="minorHAnsi" w:cstheme="minorHAnsi"/>
          <w:szCs w:val="22"/>
        </w:rPr>
      </w:pPr>
    </w:p>
    <w:p w14:paraId="1FF2EC5D" w14:textId="77777777" w:rsidR="00513104" w:rsidRPr="00513104" w:rsidRDefault="00513104" w:rsidP="00513104">
      <w:pPr>
        <w:ind w:firstLine="360"/>
        <w:rPr>
          <w:rFonts w:asciiTheme="minorHAnsi" w:hAnsiTheme="minorHAnsi" w:cstheme="minorHAnsi"/>
          <w:szCs w:val="22"/>
        </w:rPr>
      </w:pPr>
    </w:p>
    <w:p w14:paraId="45627810" w14:textId="77777777" w:rsidR="00513104" w:rsidRPr="00513104" w:rsidRDefault="00513104" w:rsidP="00513104">
      <w:pPr>
        <w:ind w:firstLine="360"/>
        <w:rPr>
          <w:rFonts w:asciiTheme="minorHAnsi" w:hAnsiTheme="minorHAnsi" w:cstheme="minorHAnsi"/>
          <w:szCs w:val="22"/>
        </w:rPr>
      </w:pPr>
    </w:p>
    <w:p w14:paraId="6DA4D434" w14:textId="77777777" w:rsidR="00513104" w:rsidRPr="00513104" w:rsidRDefault="00513104" w:rsidP="00513104">
      <w:pPr>
        <w:ind w:firstLine="360"/>
        <w:rPr>
          <w:rFonts w:asciiTheme="minorHAnsi" w:hAnsiTheme="minorHAnsi" w:cstheme="minorHAnsi"/>
          <w:szCs w:val="22"/>
        </w:rPr>
      </w:pPr>
    </w:p>
    <w:p w14:paraId="676DB949" w14:textId="77777777" w:rsidR="00513104" w:rsidRPr="00513104" w:rsidRDefault="00513104" w:rsidP="00513104">
      <w:pPr>
        <w:ind w:firstLine="360"/>
        <w:rPr>
          <w:rFonts w:asciiTheme="minorHAnsi" w:hAnsiTheme="minorHAnsi" w:cstheme="minorHAnsi"/>
          <w:szCs w:val="22"/>
        </w:rPr>
      </w:pPr>
    </w:p>
    <w:p w14:paraId="776A2305" w14:textId="77777777" w:rsidR="00513104" w:rsidRPr="00513104" w:rsidRDefault="00513104" w:rsidP="00513104">
      <w:pPr>
        <w:ind w:firstLine="360"/>
        <w:rPr>
          <w:rFonts w:asciiTheme="minorHAnsi" w:hAnsiTheme="minorHAnsi" w:cstheme="minorHAnsi"/>
          <w:szCs w:val="22"/>
        </w:rPr>
      </w:pPr>
    </w:p>
    <w:p w14:paraId="3DCE8089" w14:textId="77777777" w:rsidR="00513104" w:rsidRPr="00513104" w:rsidRDefault="00513104" w:rsidP="00513104">
      <w:pPr>
        <w:ind w:firstLine="360"/>
        <w:rPr>
          <w:rFonts w:asciiTheme="minorHAnsi" w:hAnsiTheme="minorHAnsi" w:cstheme="minorHAnsi"/>
          <w:szCs w:val="22"/>
        </w:rPr>
      </w:pPr>
    </w:p>
    <w:p w14:paraId="3625DC37" w14:textId="77777777" w:rsidR="00513104" w:rsidRPr="00513104" w:rsidRDefault="00513104" w:rsidP="00513104">
      <w:pPr>
        <w:ind w:firstLine="360"/>
        <w:rPr>
          <w:rFonts w:asciiTheme="minorHAnsi" w:hAnsiTheme="minorHAnsi" w:cstheme="minorHAnsi"/>
          <w:szCs w:val="22"/>
        </w:rPr>
      </w:pPr>
    </w:p>
    <w:p w14:paraId="657DF8A7" w14:textId="77777777" w:rsidR="00513104" w:rsidRPr="00513104" w:rsidRDefault="00513104" w:rsidP="00513104">
      <w:pPr>
        <w:ind w:firstLine="360"/>
        <w:rPr>
          <w:rFonts w:asciiTheme="minorHAnsi" w:hAnsiTheme="minorHAnsi" w:cstheme="minorHAnsi"/>
          <w:szCs w:val="22"/>
        </w:rPr>
      </w:pPr>
    </w:p>
    <w:p w14:paraId="2CB9143B" w14:textId="77777777" w:rsidR="00513104" w:rsidRPr="00513104" w:rsidRDefault="00513104" w:rsidP="00513104">
      <w:pPr>
        <w:rPr>
          <w:rFonts w:asciiTheme="minorHAnsi" w:hAnsiTheme="minorHAnsi" w:cstheme="minorHAnsi"/>
          <w:szCs w:val="22"/>
        </w:rPr>
      </w:pPr>
      <w:r w:rsidRPr="00513104">
        <w:rPr>
          <w:rFonts w:asciiTheme="minorHAnsi" w:hAnsiTheme="minorHAnsi" w:cstheme="minorHAnsi"/>
          <w:szCs w:val="22"/>
        </w:rPr>
        <w:t xml:space="preserve">Pe traseul subteran se va instala un </w:t>
      </w:r>
      <w:proofErr w:type="spellStart"/>
      <w:r w:rsidRPr="00513104">
        <w:rPr>
          <w:rFonts w:asciiTheme="minorHAnsi" w:hAnsiTheme="minorHAnsi" w:cstheme="minorHAnsi"/>
          <w:szCs w:val="22"/>
        </w:rPr>
        <w:t>monotub</w:t>
      </w:r>
      <w:proofErr w:type="spellEnd"/>
      <w:r w:rsidRPr="00513104">
        <w:rPr>
          <w:rFonts w:asciiTheme="minorHAnsi" w:hAnsiTheme="minorHAnsi" w:cstheme="minorHAnsi"/>
          <w:szCs w:val="22"/>
        </w:rPr>
        <w:t xml:space="preserve"> (HDPE lx40mm) în care se va instala cablul cu fibre optice.</w:t>
      </w:r>
    </w:p>
    <w:p w14:paraId="49465050" w14:textId="77777777" w:rsidR="00513104" w:rsidRDefault="00513104" w:rsidP="00513104">
      <w:pPr>
        <w:rPr>
          <w:rFonts w:asciiTheme="minorHAnsi" w:hAnsiTheme="minorHAnsi" w:cstheme="minorHAnsi"/>
          <w:szCs w:val="22"/>
        </w:rPr>
      </w:pPr>
    </w:p>
    <w:p w14:paraId="5349F50C" w14:textId="2AD85BCB" w:rsidR="00513104" w:rsidRPr="00513104" w:rsidRDefault="00513104" w:rsidP="00513104">
      <w:pPr>
        <w:rPr>
          <w:rFonts w:asciiTheme="minorHAnsi" w:hAnsiTheme="minorHAnsi" w:cstheme="minorHAnsi"/>
          <w:szCs w:val="22"/>
        </w:rPr>
      </w:pPr>
      <w:r w:rsidRPr="00513104">
        <w:rPr>
          <w:rFonts w:asciiTheme="minorHAnsi" w:hAnsiTheme="minorHAnsi" w:cstheme="minorHAnsi"/>
          <w:szCs w:val="22"/>
        </w:rPr>
        <w:t xml:space="preserve">În săpătură, </w:t>
      </w:r>
      <w:proofErr w:type="spellStart"/>
      <w:r w:rsidRPr="00513104">
        <w:rPr>
          <w:rFonts w:asciiTheme="minorHAnsi" w:hAnsiTheme="minorHAnsi" w:cstheme="minorHAnsi"/>
          <w:szCs w:val="22"/>
        </w:rPr>
        <w:t>monotubul</w:t>
      </w:r>
      <w:proofErr w:type="spellEnd"/>
      <w:r w:rsidRPr="00513104">
        <w:rPr>
          <w:rFonts w:asciiTheme="minorHAnsi" w:hAnsiTheme="minorHAnsi" w:cstheme="minorHAnsi"/>
          <w:szCs w:val="22"/>
        </w:rPr>
        <w:t xml:space="preserve"> va fi instalat în </w:t>
      </w:r>
      <w:proofErr w:type="spellStart"/>
      <w:r w:rsidRPr="00513104">
        <w:rPr>
          <w:rFonts w:asciiTheme="minorHAnsi" w:hAnsiTheme="minorHAnsi" w:cstheme="minorHAnsi"/>
          <w:szCs w:val="22"/>
        </w:rPr>
        <w:t>șant</w:t>
      </w:r>
      <w:proofErr w:type="spellEnd"/>
      <w:r w:rsidRPr="00513104">
        <w:rPr>
          <w:rFonts w:asciiTheme="minorHAnsi" w:hAnsiTheme="minorHAnsi" w:cstheme="minorHAnsi"/>
          <w:szCs w:val="22"/>
        </w:rPr>
        <w:t xml:space="preserve"> la o adâncime de 0.80 m și se va semnaliza cu folie avertizoare din PVC instalată la 0.30 m deasupra </w:t>
      </w:r>
      <w:proofErr w:type="spellStart"/>
      <w:r w:rsidRPr="00513104">
        <w:rPr>
          <w:rFonts w:asciiTheme="minorHAnsi" w:hAnsiTheme="minorHAnsi" w:cstheme="minorHAnsi"/>
          <w:szCs w:val="22"/>
        </w:rPr>
        <w:t>monotubului</w:t>
      </w:r>
      <w:proofErr w:type="spellEnd"/>
      <w:r w:rsidRPr="00513104">
        <w:rPr>
          <w:rFonts w:asciiTheme="minorHAnsi" w:hAnsiTheme="minorHAnsi" w:cstheme="minorHAnsi"/>
          <w:szCs w:val="22"/>
        </w:rPr>
        <w:t xml:space="preserve">. </w:t>
      </w:r>
      <w:proofErr w:type="spellStart"/>
      <w:r w:rsidRPr="00513104">
        <w:rPr>
          <w:rFonts w:asciiTheme="minorHAnsi" w:hAnsiTheme="minorHAnsi" w:cstheme="minorHAnsi"/>
          <w:szCs w:val="22"/>
        </w:rPr>
        <w:t>Cameretele</w:t>
      </w:r>
      <w:proofErr w:type="spellEnd"/>
      <w:r w:rsidRPr="00513104">
        <w:rPr>
          <w:rFonts w:asciiTheme="minorHAnsi" w:hAnsiTheme="minorHAnsi" w:cstheme="minorHAnsi"/>
          <w:szCs w:val="22"/>
        </w:rPr>
        <w:t xml:space="preserve"> vor fi instalate în funcție de configurația terenului și în punctele de </w:t>
      </w:r>
      <w:proofErr w:type="spellStart"/>
      <w:r w:rsidRPr="00513104">
        <w:rPr>
          <w:rFonts w:asciiTheme="minorHAnsi" w:hAnsiTheme="minorHAnsi" w:cstheme="minorHAnsi"/>
          <w:szCs w:val="22"/>
        </w:rPr>
        <w:t>joncționare</w:t>
      </w:r>
      <w:proofErr w:type="spellEnd"/>
      <w:r w:rsidRPr="00513104">
        <w:rPr>
          <w:rFonts w:asciiTheme="minorHAnsi" w:hAnsiTheme="minorHAnsi" w:cstheme="minorHAnsi"/>
          <w:szCs w:val="22"/>
        </w:rPr>
        <w:t xml:space="preserve"> a cablului. La traversările de obstacole se vor adopta acele soluții care vor îndeplini cumulat condițiile următoare: </w:t>
      </w:r>
    </w:p>
    <w:p w14:paraId="574AB07D" w14:textId="77777777" w:rsidR="00513104" w:rsidRPr="00241C6E" w:rsidRDefault="00513104" w:rsidP="003D5CDB">
      <w:pPr>
        <w:pStyle w:val="Listparagraf"/>
        <w:numPr>
          <w:ilvl w:val="0"/>
          <w:numId w:val="39"/>
        </w:numPr>
        <w:ind w:left="360"/>
        <w:jc w:val="both"/>
      </w:pPr>
      <w:r w:rsidRPr="00241C6E">
        <w:t xml:space="preserve">instalarea cablului cu fibre optice  să se facă în condiții de siguranță maximă; </w:t>
      </w:r>
    </w:p>
    <w:p w14:paraId="67619129" w14:textId="77777777" w:rsidR="00513104" w:rsidRPr="00241C6E" w:rsidRDefault="00513104" w:rsidP="003D5CDB">
      <w:pPr>
        <w:pStyle w:val="Listparagraf"/>
        <w:numPr>
          <w:ilvl w:val="0"/>
          <w:numId w:val="39"/>
        </w:numPr>
        <w:ind w:left="360"/>
        <w:jc w:val="both"/>
      </w:pPr>
      <w:r w:rsidRPr="00241C6E">
        <w:lastRenderedPageBreak/>
        <w:t xml:space="preserve">rezolvarea deranjamentelor să se facă în condiții optime (acces, timp, etc.); </w:t>
      </w:r>
    </w:p>
    <w:p w14:paraId="250AC55C" w14:textId="77777777" w:rsidR="00513104" w:rsidRPr="00241C6E" w:rsidRDefault="00513104" w:rsidP="003D5CDB">
      <w:pPr>
        <w:pStyle w:val="Listparagraf"/>
        <w:numPr>
          <w:ilvl w:val="0"/>
          <w:numId w:val="39"/>
        </w:numPr>
        <w:ind w:left="360"/>
        <w:jc w:val="both"/>
      </w:pPr>
      <w:r w:rsidRPr="00241C6E">
        <w:t xml:space="preserve">realizarea acestora în condiții economice de eficiență și eficacitate. </w:t>
      </w:r>
    </w:p>
    <w:p w14:paraId="77EC3AF3" w14:textId="77777777" w:rsidR="00241C6E" w:rsidRDefault="00241C6E" w:rsidP="00241C6E">
      <w:pPr>
        <w:rPr>
          <w:rFonts w:asciiTheme="minorHAnsi" w:hAnsiTheme="minorHAnsi" w:cstheme="minorHAnsi"/>
          <w:szCs w:val="22"/>
        </w:rPr>
      </w:pPr>
    </w:p>
    <w:p w14:paraId="6B54A616" w14:textId="7BA4AF76" w:rsidR="00513104" w:rsidRPr="00513104" w:rsidRDefault="00513104" w:rsidP="00241C6E">
      <w:pPr>
        <w:rPr>
          <w:rFonts w:asciiTheme="minorHAnsi" w:hAnsiTheme="minorHAnsi" w:cstheme="minorHAnsi"/>
          <w:szCs w:val="22"/>
        </w:rPr>
      </w:pPr>
      <w:r w:rsidRPr="00513104">
        <w:rPr>
          <w:rFonts w:asciiTheme="minorHAnsi" w:hAnsiTheme="minorHAnsi" w:cstheme="minorHAnsi"/>
          <w:szCs w:val="22"/>
        </w:rPr>
        <w:t xml:space="preserve">Pentru aceste traversări de obstacole pot fi adoptate mai multe soluții, ca de exemplu:  </w:t>
      </w:r>
    </w:p>
    <w:p w14:paraId="29749B9F" w14:textId="11863311" w:rsidR="00513104" w:rsidRPr="00241C6E" w:rsidRDefault="00513104" w:rsidP="003D5CDB">
      <w:pPr>
        <w:pStyle w:val="Listparagraf"/>
        <w:numPr>
          <w:ilvl w:val="0"/>
          <w:numId w:val="39"/>
        </w:numPr>
        <w:ind w:left="360"/>
        <w:jc w:val="both"/>
      </w:pPr>
      <w:r w:rsidRPr="00241C6E">
        <w:t xml:space="preserve">forări orizontale; </w:t>
      </w:r>
    </w:p>
    <w:p w14:paraId="7982DF86" w14:textId="34C0347D" w:rsidR="00513104" w:rsidRPr="00241C6E" w:rsidRDefault="00513104" w:rsidP="003D5CDB">
      <w:pPr>
        <w:pStyle w:val="Listparagraf"/>
        <w:numPr>
          <w:ilvl w:val="0"/>
          <w:numId w:val="39"/>
        </w:numPr>
        <w:ind w:left="360"/>
        <w:jc w:val="both"/>
      </w:pPr>
      <w:r w:rsidRPr="00241C6E">
        <w:t xml:space="preserve">traversări aeriene; </w:t>
      </w:r>
    </w:p>
    <w:p w14:paraId="2CC623CC" w14:textId="4CAA72E1" w:rsidR="00513104" w:rsidRPr="00241C6E" w:rsidRDefault="00513104" w:rsidP="003D5CDB">
      <w:pPr>
        <w:pStyle w:val="Listparagraf"/>
        <w:numPr>
          <w:ilvl w:val="0"/>
          <w:numId w:val="39"/>
        </w:numPr>
        <w:ind w:left="360"/>
        <w:jc w:val="both"/>
      </w:pPr>
      <w:r w:rsidRPr="00241C6E">
        <w:t xml:space="preserve">traversări </w:t>
      </w:r>
      <w:proofErr w:type="spellStart"/>
      <w:r w:rsidRPr="00241C6E">
        <w:t>autoportante</w:t>
      </w:r>
      <w:proofErr w:type="spellEnd"/>
      <w:r w:rsidRPr="00241C6E">
        <w:t xml:space="preserve"> (AP). </w:t>
      </w:r>
    </w:p>
    <w:p w14:paraId="7C90D76A" w14:textId="77777777" w:rsidR="00241C6E" w:rsidRDefault="00241C6E" w:rsidP="00241C6E">
      <w:pPr>
        <w:rPr>
          <w:rFonts w:asciiTheme="minorHAnsi" w:hAnsiTheme="minorHAnsi" w:cstheme="minorHAnsi"/>
          <w:szCs w:val="22"/>
        </w:rPr>
      </w:pPr>
    </w:p>
    <w:p w14:paraId="4858165C" w14:textId="420608EA" w:rsidR="00513104" w:rsidRPr="00513104" w:rsidRDefault="00513104" w:rsidP="00241C6E">
      <w:pPr>
        <w:rPr>
          <w:rFonts w:asciiTheme="minorHAnsi" w:hAnsiTheme="minorHAnsi" w:cstheme="minorHAnsi"/>
          <w:szCs w:val="22"/>
        </w:rPr>
      </w:pPr>
      <w:r w:rsidRPr="00513104">
        <w:rPr>
          <w:rFonts w:asciiTheme="minorHAnsi" w:hAnsiTheme="minorHAnsi" w:cstheme="minorHAnsi"/>
          <w:szCs w:val="22"/>
        </w:rPr>
        <w:t xml:space="preserve">Pentru realizarea secțiunii între două camerete corespunzătoare lungimii de fabricație (de tragere) a cablului cu fibre optice, </w:t>
      </w:r>
      <w:proofErr w:type="spellStart"/>
      <w:r w:rsidRPr="00513104">
        <w:rPr>
          <w:rFonts w:asciiTheme="minorHAnsi" w:hAnsiTheme="minorHAnsi" w:cstheme="minorHAnsi"/>
          <w:szCs w:val="22"/>
        </w:rPr>
        <w:t>monotubii</w:t>
      </w:r>
      <w:proofErr w:type="spellEnd"/>
      <w:r w:rsidRPr="00513104">
        <w:rPr>
          <w:rFonts w:asciiTheme="minorHAnsi" w:hAnsiTheme="minorHAnsi" w:cstheme="minorHAnsi"/>
          <w:szCs w:val="22"/>
        </w:rPr>
        <w:t xml:space="preserve"> se vor </w:t>
      </w:r>
      <w:proofErr w:type="spellStart"/>
      <w:r w:rsidRPr="00513104">
        <w:rPr>
          <w:rFonts w:asciiTheme="minorHAnsi" w:hAnsiTheme="minorHAnsi" w:cstheme="minorHAnsi"/>
          <w:szCs w:val="22"/>
        </w:rPr>
        <w:t>joncționa</w:t>
      </w:r>
      <w:proofErr w:type="spellEnd"/>
      <w:r w:rsidRPr="00513104">
        <w:rPr>
          <w:rFonts w:asciiTheme="minorHAnsi" w:hAnsiTheme="minorHAnsi" w:cstheme="minorHAnsi"/>
          <w:szCs w:val="22"/>
        </w:rPr>
        <w:t xml:space="preserve"> cu manșoane mecanice. Se vor folosi camere de tragere mici, acolo unde situația din teren o impune. Turnarea camerelor de tragere se va face cu respectarea rețetelor de preparare și a tehnologiei de turnare a betonului. În cazul în care constructorul </w:t>
      </w:r>
      <w:proofErr w:type="spellStart"/>
      <w:r w:rsidRPr="00513104">
        <w:rPr>
          <w:rFonts w:asciiTheme="minorHAnsi" w:hAnsiTheme="minorHAnsi" w:cstheme="minorHAnsi"/>
          <w:szCs w:val="22"/>
        </w:rPr>
        <w:t>cumpară</w:t>
      </w:r>
      <w:proofErr w:type="spellEnd"/>
      <w:r w:rsidRPr="00513104">
        <w:rPr>
          <w:rFonts w:asciiTheme="minorHAnsi" w:hAnsiTheme="minorHAnsi" w:cstheme="minorHAnsi"/>
          <w:szCs w:val="22"/>
        </w:rPr>
        <w:t xml:space="preserve"> betonul gata preparat va prezenta Certificat de Calitate de la furnizor. Camerele de tragere vor respecta dimensiunile de gabarit și utilare. Dacă constructorul optează pentru camere prefabricate, va avea obligația de a prezenta Certificatul de Calitate de la furnizor.  </w:t>
      </w:r>
    </w:p>
    <w:p w14:paraId="62E289A8" w14:textId="77777777" w:rsidR="00241C6E" w:rsidRDefault="00241C6E" w:rsidP="00241C6E">
      <w:pPr>
        <w:rPr>
          <w:rFonts w:asciiTheme="minorHAnsi" w:hAnsiTheme="minorHAnsi" w:cstheme="minorHAnsi"/>
          <w:szCs w:val="22"/>
        </w:rPr>
      </w:pPr>
    </w:p>
    <w:p w14:paraId="765EABAC" w14:textId="5BA4F89D" w:rsidR="00513104" w:rsidRPr="00513104" w:rsidRDefault="00513104" w:rsidP="00241C6E">
      <w:pPr>
        <w:rPr>
          <w:rFonts w:asciiTheme="minorHAnsi" w:hAnsiTheme="minorHAnsi" w:cstheme="minorHAnsi"/>
          <w:szCs w:val="22"/>
        </w:rPr>
      </w:pPr>
      <w:r w:rsidRPr="00513104">
        <w:rPr>
          <w:rFonts w:asciiTheme="minorHAnsi" w:hAnsiTheme="minorHAnsi" w:cstheme="minorHAnsi"/>
          <w:szCs w:val="22"/>
        </w:rPr>
        <w:t xml:space="preserve">După executarea canalizației de cablu F.O. se vor reface </w:t>
      </w:r>
      <w:proofErr w:type="spellStart"/>
      <w:r w:rsidRPr="00513104">
        <w:rPr>
          <w:rFonts w:asciiTheme="minorHAnsi" w:hAnsiTheme="minorHAnsi" w:cstheme="minorHAnsi"/>
          <w:szCs w:val="22"/>
        </w:rPr>
        <w:t>îmbrăcămințile</w:t>
      </w:r>
      <w:proofErr w:type="spellEnd"/>
      <w:r w:rsidRPr="00513104">
        <w:rPr>
          <w:rFonts w:asciiTheme="minorHAnsi" w:hAnsiTheme="minorHAnsi" w:cstheme="minorHAnsi"/>
          <w:szCs w:val="22"/>
        </w:rPr>
        <w:t xml:space="preserve"> asfaltice prevăzându-se în proiect cantitățile necesare.</w:t>
      </w:r>
    </w:p>
    <w:p w14:paraId="399F7C42" w14:textId="77777777" w:rsidR="00241C6E" w:rsidRDefault="00241C6E" w:rsidP="00241C6E">
      <w:pPr>
        <w:rPr>
          <w:rFonts w:asciiTheme="minorHAnsi" w:hAnsiTheme="minorHAnsi" w:cstheme="minorHAnsi"/>
          <w:szCs w:val="22"/>
        </w:rPr>
      </w:pPr>
    </w:p>
    <w:p w14:paraId="28ECE70A" w14:textId="27C7DE14" w:rsidR="00513104" w:rsidRPr="00513104" w:rsidRDefault="00513104" w:rsidP="00241C6E">
      <w:pPr>
        <w:rPr>
          <w:rFonts w:asciiTheme="minorHAnsi" w:hAnsiTheme="minorHAnsi" w:cstheme="minorHAnsi"/>
          <w:szCs w:val="22"/>
        </w:rPr>
      </w:pPr>
      <w:r w:rsidRPr="00513104">
        <w:rPr>
          <w:rFonts w:asciiTheme="minorHAnsi" w:hAnsiTheme="minorHAnsi" w:cstheme="minorHAnsi"/>
          <w:szCs w:val="22"/>
        </w:rPr>
        <w:t>Astuparea șanțului se va face cu pământul scos la săpare, urmând a fi tasat cu compactorul, după cum urmează:</w:t>
      </w:r>
    </w:p>
    <w:p w14:paraId="2368205C" w14:textId="4C09B952" w:rsidR="00513104" w:rsidRPr="00241C6E" w:rsidRDefault="00513104" w:rsidP="003D5CDB">
      <w:pPr>
        <w:pStyle w:val="Listparagraf"/>
        <w:numPr>
          <w:ilvl w:val="0"/>
          <w:numId w:val="39"/>
        </w:numPr>
        <w:ind w:left="360"/>
        <w:jc w:val="both"/>
      </w:pPr>
      <w:r w:rsidRPr="00513104">
        <w:rPr>
          <w:rFonts w:asciiTheme="minorHAnsi" w:hAnsiTheme="minorHAnsi" w:cstheme="minorHAnsi"/>
        </w:rPr>
        <w:t xml:space="preserve">în cazul traseului săpat în beton astuparea șanțului se va face cu 10 cm mai puțin de nivelul solului, </w:t>
      </w:r>
      <w:r w:rsidRPr="00241C6E">
        <w:t xml:space="preserve">urmând ulterior să se aplice un strat de beton de grosime 10 cm; </w:t>
      </w:r>
    </w:p>
    <w:p w14:paraId="6CAE25F6" w14:textId="2C174E37" w:rsidR="00513104" w:rsidRPr="00241C6E" w:rsidRDefault="00513104" w:rsidP="003D5CDB">
      <w:pPr>
        <w:pStyle w:val="Listparagraf"/>
        <w:numPr>
          <w:ilvl w:val="0"/>
          <w:numId w:val="39"/>
        </w:numPr>
        <w:ind w:left="360"/>
        <w:jc w:val="both"/>
      </w:pPr>
      <w:r w:rsidRPr="00241C6E">
        <w:t xml:space="preserve">pentru traseele ce necesită a fi asfaltate (în cazul străzilor asfaltate), grosimea stratului de asfalt va fi de 5 cm deasupra stratului de beton.          </w:t>
      </w:r>
    </w:p>
    <w:p w14:paraId="157B817C" w14:textId="77777777" w:rsidR="00241C6E" w:rsidRDefault="00241C6E" w:rsidP="00241C6E">
      <w:pPr>
        <w:rPr>
          <w:rFonts w:asciiTheme="minorHAnsi" w:hAnsiTheme="minorHAnsi" w:cstheme="minorHAnsi"/>
          <w:szCs w:val="22"/>
        </w:rPr>
      </w:pPr>
    </w:p>
    <w:p w14:paraId="6FF34593" w14:textId="15205C24" w:rsidR="00513104" w:rsidRPr="00513104" w:rsidRDefault="00513104" w:rsidP="00241C6E">
      <w:pPr>
        <w:rPr>
          <w:rFonts w:asciiTheme="minorHAnsi" w:hAnsiTheme="minorHAnsi" w:cstheme="minorHAnsi"/>
          <w:szCs w:val="22"/>
        </w:rPr>
      </w:pPr>
      <w:r w:rsidRPr="00513104">
        <w:rPr>
          <w:rFonts w:asciiTheme="minorHAnsi" w:hAnsiTheme="minorHAnsi" w:cstheme="minorHAnsi"/>
          <w:szCs w:val="22"/>
        </w:rPr>
        <w:t>Proiectul prevede executarea de sondaje la fiecare secțiune de canalizație principală precum și acolo unde este cazul în vederea pichetării corecte a traseului și evitarea suprapunerii cu alte instalații subterane. Intersecțiile și paralelismele cu alte instalații subterane vor fi tratate conform STAS-urilor în vigoare (STAS 6290, STAS 831, STAS 832, etc.), iar acolo unde este cazul se va cere asistență tehnică.</w:t>
      </w:r>
    </w:p>
    <w:p w14:paraId="675780D9" w14:textId="77777777" w:rsidR="00241C6E" w:rsidRDefault="00241C6E" w:rsidP="00241C6E">
      <w:pPr>
        <w:rPr>
          <w:rFonts w:asciiTheme="minorHAnsi" w:hAnsiTheme="minorHAnsi" w:cstheme="minorHAnsi"/>
          <w:szCs w:val="22"/>
        </w:rPr>
      </w:pPr>
    </w:p>
    <w:p w14:paraId="62C1184E" w14:textId="3E233290" w:rsidR="00513104" w:rsidRPr="00513104" w:rsidRDefault="00513104" w:rsidP="00241C6E">
      <w:pPr>
        <w:rPr>
          <w:rFonts w:asciiTheme="minorHAnsi" w:hAnsiTheme="minorHAnsi" w:cstheme="minorHAnsi"/>
          <w:szCs w:val="22"/>
        </w:rPr>
      </w:pPr>
      <w:r w:rsidRPr="00513104">
        <w:rPr>
          <w:rFonts w:asciiTheme="minorHAnsi" w:hAnsiTheme="minorHAnsi" w:cstheme="minorHAnsi"/>
          <w:szCs w:val="22"/>
        </w:rPr>
        <w:t>Suprafețele afectate de lucrare vor fi aduse la starea inițială. Categoria de importanță a construcției este cea normală (c) conform legii 10/95 și HG766/97.</w:t>
      </w:r>
    </w:p>
    <w:p w14:paraId="757E2A7F" w14:textId="77777777" w:rsidR="00241C6E" w:rsidRDefault="00241C6E" w:rsidP="00241C6E">
      <w:pPr>
        <w:rPr>
          <w:rFonts w:asciiTheme="minorHAnsi" w:hAnsiTheme="minorHAnsi" w:cstheme="minorHAnsi"/>
          <w:szCs w:val="22"/>
        </w:rPr>
      </w:pPr>
    </w:p>
    <w:p w14:paraId="24CE4493" w14:textId="22F6EA10" w:rsidR="00513104" w:rsidRPr="00513104" w:rsidRDefault="00513104" w:rsidP="00241C6E">
      <w:pPr>
        <w:rPr>
          <w:rFonts w:asciiTheme="minorHAnsi" w:hAnsiTheme="minorHAnsi" w:cstheme="minorHAnsi"/>
          <w:szCs w:val="22"/>
        </w:rPr>
      </w:pPr>
      <w:r w:rsidRPr="00513104">
        <w:rPr>
          <w:rFonts w:asciiTheme="minorHAnsi" w:hAnsiTheme="minorHAnsi" w:cstheme="minorHAnsi"/>
          <w:szCs w:val="22"/>
        </w:rPr>
        <w:t>După importanță, construcția se încadrează în clasa de importanță III, conform STAS 10.100/78. Grad de asigurare pentru ape mari 2%.</w:t>
      </w:r>
    </w:p>
    <w:p w14:paraId="182985E2" w14:textId="77777777" w:rsidR="00513104" w:rsidRPr="00513104" w:rsidRDefault="00513104" w:rsidP="00513104">
      <w:pPr>
        <w:ind w:firstLine="360"/>
        <w:rPr>
          <w:rFonts w:asciiTheme="minorHAnsi" w:hAnsiTheme="minorHAnsi" w:cstheme="minorHAnsi"/>
          <w:b/>
          <w:bCs/>
          <w:szCs w:val="22"/>
        </w:rPr>
      </w:pPr>
    </w:p>
    <w:p w14:paraId="0C01F7B6" w14:textId="3A7A0D14" w:rsidR="00513104" w:rsidRPr="00513104" w:rsidRDefault="00241C6E" w:rsidP="00513104">
      <w:pPr>
        <w:rPr>
          <w:rFonts w:asciiTheme="minorHAnsi" w:hAnsiTheme="minorHAnsi" w:cstheme="minorHAnsi"/>
          <w:szCs w:val="22"/>
        </w:rPr>
      </w:pPr>
      <w:r>
        <w:rPr>
          <w:rFonts w:asciiTheme="minorHAnsi" w:hAnsiTheme="minorHAnsi" w:cstheme="minorHAnsi"/>
          <w:b/>
          <w:bCs/>
          <w:color w:val="0066B3"/>
          <w:szCs w:val="22"/>
        </w:rPr>
        <w:t>3.</w:t>
      </w:r>
      <w:r w:rsidR="00513104" w:rsidRPr="00513104">
        <w:rPr>
          <w:rFonts w:asciiTheme="minorHAnsi" w:hAnsiTheme="minorHAnsi" w:cstheme="minorHAnsi"/>
          <w:b/>
          <w:bCs/>
          <w:color w:val="0066B3"/>
          <w:szCs w:val="22"/>
        </w:rPr>
        <w:t xml:space="preserve"> </w:t>
      </w:r>
      <w:proofErr w:type="spellStart"/>
      <w:r w:rsidR="00513104" w:rsidRPr="00513104">
        <w:rPr>
          <w:rFonts w:asciiTheme="minorHAnsi" w:hAnsiTheme="minorHAnsi" w:cstheme="minorHAnsi"/>
          <w:b/>
          <w:bCs/>
          <w:color w:val="0066B3"/>
          <w:szCs w:val="22"/>
        </w:rPr>
        <w:t>Condiţii</w:t>
      </w:r>
      <w:proofErr w:type="spellEnd"/>
      <w:r w:rsidR="00513104" w:rsidRPr="00513104">
        <w:rPr>
          <w:rFonts w:asciiTheme="minorHAnsi" w:hAnsiTheme="minorHAnsi" w:cstheme="minorHAnsi"/>
          <w:b/>
          <w:bCs/>
          <w:color w:val="0066B3"/>
          <w:szCs w:val="22"/>
        </w:rPr>
        <w:t xml:space="preserve"> de </w:t>
      </w:r>
      <w:proofErr w:type="spellStart"/>
      <w:r w:rsidR="00513104" w:rsidRPr="00513104">
        <w:rPr>
          <w:rFonts w:asciiTheme="minorHAnsi" w:hAnsiTheme="minorHAnsi" w:cstheme="minorHAnsi"/>
          <w:b/>
          <w:bCs/>
          <w:color w:val="0066B3"/>
          <w:szCs w:val="22"/>
        </w:rPr>
        <w:t>execuţie</w:t>
      </w:r>
      <w:proofErr w:type="spellEnd"/>
      <w:r w:rsidR="00513104" w:rsidRPr="00513104">
        <w:rPr>
          <w:rFonts w:asciiTheme="minorHAnsi" w:hAnsiTheme="minorHAnsi" w:cstheme="minorHAnsi"/>
          <w:b/>
          <w:bCs/>
          <w:color w:val="0066B3"/>
          <w:szCs w:val="22"/>
        </w:rPr>
        <w:t xml:space="preserve"> a lucrărilor</w:t>
      </w:r>
    </w:p>
    <w:p w14:paraId="4288B4F8" w14:textId="77777777" w:rsidR="00513104" w:rsidRPr="00513104" w:rsidRDefault="00513104" w:rsidP="00241C6E">
      <w:pPr>
        <w:rPr>
          <w:rFonts w:asciiTheme="minorHAnsi" w:hAnsiTheme="minorHAnsi" w:cstheme="minorHAnsi"/>
          <w:szCs w:val="22"/>
        </w:rPr>
      </w:pPr>
      <w:proofErr w:type="spellStart"/>
      <w:r w:rsidRPr="00513104">
        <w:rPr>
          <w:rFonts w:asciiTheme="minorHAnsi" w:hAnsiTheme="minorHAnsi" w:cstheme="minorHAnsi"/>
          <w:szCs w:val="22"/>
        </w:rPr>
        <w:t>Distanţele</w:t>
      </w:r>
      <w:proofErr w:type="spellEnd"/>
      <w:r w:rsidRPr="00513104">
        <w:rPr>
          <w:rFonts w:asciiTheme="minorHAnsi" w:hAnsiTheme="minorHAnsi" w:cstheme="minorHAnsi"/>
          <w:szCs w:val="22"/>
        </w:rPr>
        <w:t xml:space="preserve"> minime între circuitele de cablu cu fibră optică </w:t>
      </w:r>
      <w:proofErr w:type="spellStart"/>
      <w:r w:rsidRPr="00513104">
        <w:rPr>
          <w:rFonts w:asciiTheme="minorHAnsi" w:hAnsiTheme="minorHAnsi" w:cstheme="minorHAnsi"/>
          <w:szCs w:val="22"/>
        </w:rPr>
        <w:t>şi</w:t>
      </w:r>
      <w:proofErr w:type="spellEnd"/>
      <w:r w:rsidRPr="00513104">
        <w:rPr>
          <w:rFonts w:asciiTheme="minorHAnsi" w:hAnsiTheme="minorHAnsi" w:cstheme="minorHAnsi"/>
          <w:szCs w:val="22"/>
        </w:rPr>
        <w:t xml:space="preserve"> sol vor fi de:</w:t>
      </w:r>
    </w:p>
    <w:p w14:paraId="11935C3F" w14:textId="0D5B1183" w:rsidR="00513104" w:rsidRPr="00241C6E" w:rsidRDefault="00513104" w:rsidP="003D5CDB">
      <w:pPr>
        <w:pStyle w:val="Listparagraf"/>
        <w:numPr>
          <w:ilvl w:val="0"/>
          <w:numId w:val="39"/>
        </w:numPr>
        <w:ind w:left="360"/>
        <w:jc w:val="both"/>
      </w:pPr>
      <w:r w:rsidRPr="00241C6E">
        <w:t xml:space="preserve">4,5 m în aliniament pe traseul liniei aeriene pe stâlpi </w:t>
      </w:r>
      <w:proofErr w:type="spellStart"/>
      <w:r w:rsidRPr="00241C6E">
        <w:t>montaţi</w:t>
      </w:r>
      <w:proofErr w:type="spellEnd"/>
      <w:r w:rsidRPr="00241C6E">
        <w:t xml:space="preserve"> pe trotuare</w:t>
      </w:r>
    </w:p>
    <w:p w14:paraId="5D46A1AB" w14:textId="299C164C" w:rsidR="00513104" w:rsidRPr="00241C6E" w:rsidRDefault="00513104" w:rsidP="003D5CDB">
      <w:pPr>
        <w:pStyle w:val="Listparagraf"/>
        <w:numPr>
          <w:ilvl w:val="0"/>
          <w:numId w:val="39"/>
        </w:numPr>
        <w:ind w:left="360"/>
        <w:jc w:val="both"/>
      </w:pPr>
      <w:r w:rsidRPr="00241C6E">
        <w:t xml:space="preserve">5,5 m la traversări peste treceri de pietoni </w:t>
      </w:r>
      <w:proofErr w:type="spellStart"/>
      <w:r w:rsidRPr="00241C6E">
        <w:t>şi</w:t>
      </w:r>
      <w:proofErr w:type="spellEnd"/>
      <w:r w:rsidRPr="00241C6E">
        <w:t xml:space="preserve"> trotuare (măsurat în axul </w:t>
      </w:r>
      <w:proofErr w:type="spellStart"/>
      <w:r w:rsidRPr="00241C6E">
        <w:t>părţii</w:t>
      </w:r>
      <w:proofErr w:type="spellEnd"/>
      <w:r w:rsidRPr="00241C6E">
        <w:t xml:space="preserve"> carosabile)</w:t>
      </w:r>
    </w:p>
    <w:p w14:paraId="79B51394" w14:textId="5C10901B" w:rsidR="00513104" w:rsidRPr="00241C6E" w:rsidRDefault="00513104" w:rsidP="003D5CDB">
      <w:pPr>
        <w:pStyle w:val="Listparagraf"/>
        <w:numPr>
          <w:ilvl w:val="0"/>
          <w:numId w:val="39"/>
        </w:numPr>
        <w:ind w:left="360"/>
        <w:jc w:val="both"/>
      </w:pPr>
      <w:r w:rsidRPr="00241C6E">
        <w:t xml:space="preserve">4 m la traversări peste treceri de pietoni </w:t>
      </w:r>
      <w:proofErr w:type="spellStart"/>
      <w:r w:rsidRPr="00241C6E">
        <w:t>şi</w:t>
      </w:r>
      <w:proofErr w:type="spellEnd"/>
      <w:r w:rsidRPr="00241C6E">
        <w:t xml:space="preserve"> trotuare (măsurat la nivelul trecerii)</w:t>
      </w:r>
    </w:p>
    <w:p w14:paraId="32BD1BA3" w14:textId="67699E06" w:rsidR="00513104" w:rsidRPr="00241C6E" w:rsidRDefault="00513104" w:rsidP="003D5CDB">
      <w:pPr>
        <w:pStyle w:val="Listparagraf"/>
        <w:numPr>
          <w:ilvl w:val="0"/>
          <w:numId w:val="39"/>
        </w:numPr>
        <w:ind w:left="360"/>
        <w:jc w:val="both"/>
      </w:pPr>
      <w:r w:rsidRPr="00241C6E">
        <w:t xml:space="preserve">6 m la traversări peste drumuri publice de interes </w:t>
      </w:r>
      <w:proofErr w:type="spellStart"/>
      <w:r w:rsidRPr="00241C6E">
        <w:t>naţional</w:t>
      </w:r>
      <w:proofErr w:type="spellEnd"/>
      <w:r w:rsidRPr="00241C6E">
        <w:t xml:space="preserve"> </w:t>
      </w:r>
      <w:proofErr w:type="spellStart"/>
      <w:r w:rsidRPr="00241C6E">
        <w:t>şi</w:t>
      </w:r>
      <w:proofErr w:type="spellEnd"/>
      <w:r w:rsidRPr="00241C6E">
        <w:t xml:space="preserve"> local-D.J. </w:t>
      </w:r>
      <w:proofErr w:type="spellStart"/>
      <w:r w:rsidRPr="00241C6E">
        <w:t>şi</w:t>
      </w:r>
      <w:proofErr w:type="spellEnd"/>
      <w:r w:rsidRPr="00241C6E">
        <w:t xml:space="preserve"> D.N.-(măsurat în axul drumului).</w:t>
      </w:r>
    </w:p>
    <w:p w14:paraId="1795A74C" w14:textId="77777777" w:rsidR="00241C6E" w:rsidRDefault="00241C6E" w:rsidP="00513104">
      <w:pPr>
        <w:rPr>
          <w:rFonts w:asciiTheme="minorHAnsi" w:hAnsiTheme="minorHAnsi" w:cstheme="minorHAnsi"/>
          <w:szCs w:val="22"/>
        </w:rPr>
      </w:pPr>
    </w:p>
    <w:p w14:paraId="1BDA1442" w14:textId="0A7DCFB2" w:rsidR="00513104" w:rsidRPr="00513104" w:rsidRDefault="00513104" w:rsidP="00513104">
      <w:pPr>
        <w:rPr>
          <w:rFonts w:asciiTheme="minorHAnsi" w:hAnsiTheme="minorHAnsi" w:cstheme="minorHAnsi"/>
          <w:szCs w:val="22"/>
        </w:rPr>
      </w:pPr>
      <w:r w:rsidRPr="00513104">
        <w:rPr>
          <w:rFonts w:asciiTheme="minorHAnsi" w:hAnsiTheme="minorHAnsi" w:cstheme="minorHAnsi"/>
          <w:szCs w:val="22"/>
        </w:rPr>
        <w:t xml:space="preserve">Linia de fibră optică ce se montează pe stâlpi LEA </w:t>
      </w:r>
      <w:proofErr w:type="spellStart"/>
      <w:r w:rsidRPr="00513104">
        <w:rPr>
          <w:rFonts w:asciiTheme="minorHAnsi" w:hAnsiTheme="minorHAnsi" w:cstheme="minorHAnsi"/>
          <w:szCs w:val="22"/>
        </w:rPr>
        <w:t>utilizati</w:t>
      </w:r>
      <w:proofErr w:type="spellEnd"/>
      <w:r w:rsidRPr="00513104">
        <w:rPr>
          <w:rFonts w:asciiTheme="minorHAnsi" w:hAnsiTheme="minorHAnsi" w:cstheme="minorHAnsi"/>
          <w:szCs w:val="22"/>
        </w:rPr>
        <w:t xml:space="preserve"> în comun trebuie realizată cu respectarea următoarelor:</w:t>
      </w:r>
    </w:p>
    <w:p w14:paraId="1847EBDD" w14:textId="03E117D5" w:rsidR="00513104" w:rsidRPr="00241C6E" w:rsidRDefault="00513104" w:rsidP="003D5CDB">
      <w:pPr>
        <w:pStyle w:val="Listparagraf"/>
        <w:numPr>
          <w:ilvl w:val="0"/>
          <w:numId w:val="39"/>
        </w:numPr>
        <w:ind w:left="360"/>
        <w:jc w:val="both"/>
      </w:pPr>
      <w:r w:rsidRPr="00241C6E">
        <w:t>rigiditatea dielectrica trebuie să fie conform SR CEI 60708;</w:t>
      </w:r>
    </w:p>
    <w:p w14:paraId="1A30467E" w14:textId="6D5C0158" w:rsidR="00513104" w:rsidRPr="00241C6E" w:rsidRDefault="00513104" w:rsidP="003D5CDB">
      <w:pPr>
        <w:pStyle w:val="Listparagraf"/>
        <w:numPr>
          <w:ilvl w:val="0"/>
          <w:numId w:val="39"/>
        </w:numPr>
        <w:ind w:left="360"/>
        <w:jc w:val="both"/>
      </w:pPr>
      <w:r w:rsidRPr="00241C6E">
        <w:t xml:space="preserve">elementele de prindere </w:t>
      </w:r>
      <w:proofErr w:type="spellStart"/>
      <w:r w:rsidRPr="00241C6E">
        <w:t>şi</w:t>
      </w:r>
      <w:proofErr w:type="spellEnd"/>
      <w:r w:rsidRPr="00241C6E">
        <w:t xml:space="preserve"> </w:t>
      </w:r>
      <w:proofErr w:type="spellStart"/>
      <w:r w:rsidRPr="00241C6E">
        <w:t>susţinere</w:t>
      </w:r>
      <w:proofErr w:type="spellEnd"/>
      <w:r w:rsidRPr="00241C6E">
        <w:t xml:space="preserve"> trebuie să prezinte o </w:t>
      </w:r>
      <w:proofErr w:type="spellStart"/>
      <w:r w:rsidRPr="00241C6E">
        <w:t>rezistenţă</w:t>
      </w:r>
      <w:proofErr w:type="spellEnd"/>
      <w:r w:rsidRPr="00241C6E">
        <w:t xml:space="preserve"> mecanică corespunzătoare solicitărilor;</w:t>
      </w:r>
    </w:p>
    <w:p w14:paraId="490D1502" w14:textId="7DAC8B4B" w:rsidR="00513104" w:rsidRPr="00241C6E" w:rsidRDefault="00513104" w:rsidP="003D5CDB">
      <w:pPr>
        <w:pStyle w:val="Listparagraf"/>
        <w:numPr>
          <w:ilvl w:val="0"/>
          <w:numId w:val="39"/>
        </w:numPr>
        <w:ind w:left="360"/>
        <w:jc w:val="both"/>
      </w:pPr>
      <w:r w:rsidRPr="00241C6E">
        <w:t xml:space="preserve">cablul FO să prezinte caracteristici electrice </w:t>
      </w:r>
      <w:proofErr w:type="spellStart"/>
      <w:r w:rsidRPr="00241C6E">
        <w:t>şi</w:t>
      </w:r>
      <w:proofErr w:type="spellEnd"/>
      <w:r w:rsidRPr="00241C6E">
        <w:t xml:space="preserve"> mecanice care să asigure </w:t>
      </w:r>
      <w:proofErr w:type="spellStart"/>
      <w:r w:rsidRPr="00241C6E">
        <w:t>protecţia</w:t>
      </w:r>
      <w:proofErr w:type="spellEnd"/>
      <w:r w:rsidRPr="00241C6E">
        <w:t xml:space="preserve"> corespunzătoare.</w:t>
      </w:r>
    </w:p>
    <w:p w14:paraId="518248F8" w14:textId="77777777" w:rsidR="00241C6E" w:rsidRDefault="00241C6E" w:rsidP="00241C6E">
      <w:pPr>
        <w:rPr>
          <w:rFonts w:asciiTheme="minorHAnsi" w:hAnsiTheme="minorHAnsi" w:cstheme="minorHAnsi"/>
          <w:szCs w:val="22"/>
        </w:rPr>
      </w:pPr>
    </w:p>
    <w:p w14:paraId="15EBC146" w14:textId="5F68C60A" w:rsidR="00513104" w:rsidRPr="00513104" w:rsidRDefault="00513104" w:rsidP="00241C6E">
      <w:pPr>
        <w:rPr>
          <w:rFonts w:asciiTheme="minorHAnsi" w:hAnsiTheme="minorHAnsi" w:cstheme="minorHAnsi"/>
          <w:szCs w:val="22"/>
        </w:rPr>
      </w:pPr>
      <w:r w:rsidRPr="00513104">
        <w:rPr>
          <w:rFonts w:asciiTheme="minorHAnsi" w:hAnsiTheme="minorHAnsi" w:cstheme="minorHAnsi"/>
          <w:szCs w:val="22"/>
        </w:rPr>
        <w:t xml:space="preserve">Metoda de montare a cablului cu fibră optică tip ADSS este unică </w:t>
      </w:r>
      <w:proofErr w:type="spellStart"/>
      <w:r w:rsidRPr="00513104">
        <w:rPr>
          <w:rFonts w:asciiTheme="minorHAnsi" w:hAnsiTheme="minorHAnsi" w:cstheme="minorHAnsi"/>
          <w:szCs w:val="22"/>
        </w:rPr>
        <w:t>şi</w:t>
      </w:r>
      <w:proofErr w:type="spellEnd"/>
      <w:r w:rsidRPr="00513104">
        <w:rPr>
          <w:rFonts w:asciiTheme="minorHAnsi" w:hAnsiTheme="minorHAnsi" w:cstheme="minorHAnsi"/>
          <w:szCs w:val="22"/>
        </w:rPr>
        <w:t xml:space="preserve"> constă în tragerea directă asimilată </w:t>
      </w:r>
      <w:r w:rsidRPr="00513104">
        <w:rPr>
          <w:rFonts w:asciiTheme="minorHAnsi" w:hAnsiTheme="minorHAnsi" w:cstheme="minorHAnsi"/>
          <w:szCs w:val="22"/>
        </w:rPr>
        <w:lastRenderedPageBreak/>
        <w:t xml:space="preserve">cu metoda tamburului fix. Montarea cablului FO se va face, de regulă, pe partea cu clădiri, fixarea realizându-se cu accesorii specifice, produse de firme specializate, omologate conform reglementărilor în vigoare. Clemele </w:t>
      </w:r>
      <w:proofErr w:type="spellStart"/>
      <w:r w:rsidRPr="00513104">
        <w:rPr>
          <w:rFonts w:asciiTheme="minorHAnsi" w:hAnsiTheme="minorHAnsi" w:cstheme="minorHAnsi"/>
          <w:szCs w:val="22"/>
        </w:rPr>
        <w:t>şi</w:t>
      </w:r>
      <w:proofErr w:type="spellEnd"/>
      <w:r w:rsidRPr="00513104">
        <w:rPr>
          <w:rFonts w:asciiTheme="minorHAnsi" w:hAnsiTheme="minorHAnsi" w:cstheme="minorHAnsi"/>
          <w:szCs w:val="22"/>
        </w:rPr>
        <w:t xml:space="preserve"> armăturile metalice utilizate vor fi tratate anticoroziv prin vopsire sau zincare. Legăturile de </w:t>
      </w:r>
      <w:proofErr w:type="spellStart"/>
      <w:r w:rsidRPr="00513104">
        <w:rPr>
          <w:rFonts w:asciiTheme="minorHAnsi" w:hAnsiTheme="minorHAnsi" w:cstheme="minorHAnsi"/>
          <w:szCs w:val="22"/>
        </w:rPr>
        <w:t>susţinere</w:t>
      </w:r>
      <w:proofErr w:type="spellEnd"/>
      <w:r w:rsidRPr="00513104">
        <w:rPr>
          <w:rFonts w:asciiTheme="minorHAnsi" w:hAnsiTheme="minorHAnsi" w:cstheme="minorHAnsi"/>
          <w:szCs w:val="22"/>
        </w:rPr>
        <w:t xml:space="preserve"> realizate trebuie să asigure o fixare liberă a cablului care să permită alunecarea acestuia în caz de incidente. Cablul FTTH se fixează pe clădiri, la punctul terminal, cu accesoriile corespunzătoare la întindere, </w:t>
      </w:r>
      <w:proofErr w:type="spellStart"/>
      <w:r w:rsidRPr="00513104">
        <w:rPr>
          <w:rFonts w:asciiTheme="minorHAnsi" w:hAnsiTheme="minorHAnsi" w:cstheme="minorHAnsi"/>
          <w:szCs w:val="22"/>
        </w:rPr>
        <w:t>susţinere</w:t>
      </w:r>
      <w:proofErr w:type="spellEnd"/>
      <w:r w:rsidRPr="00513104">
        <w:rPr>
          <w:rFonts w:asciiTheme="minorHAnsi" w:hAnsiTheme="minorHAnsi" w:cstheme="minorHAnsi"/>
          <w:szCs w:val="22"/>
        </w:rPr>
        <w:t xml:space="preserve"> </w:t>
      </w:r>
      <w:proofErr w:type="spellStart"/>
      <w:r w:rsidRPr="00513104">
        <w:rPr>
          <w:rFonts w:asciiTheme="minorHAnsi" w:hAnsiTheme="minorHAnsi" w:cstheme="minorHAnsi"/>
          <w:szCs w:val="22"/>
        </w:rPr>
        <w:t>şi</w:t>
      </w:r>
      <w:proofErr w:type="spellEnd"/>
      <w:r w:rsidRPr="00513104">
        <w:rPr>
          <w:rFonts w:asciiTheme="minorHAnsi" w:hAnsiTheme="minorHAnsi" w:cstheme="minorHAnsi"/>
          <w:szCs w:val="22"/>
        </w:rPr>
        <w:t xml:space="preserve"> fixare.</w:t>
      </w:r>
    </w:p>
    <w:p w14:paraId="51AA45B1" w14:textId="77777777" w:rsidR="00241C6E" w:rsidRDefault="00241C6E" w:rsidP="00241C6E">
      <w:pPr>
        <w:rPr>
          <w:rFonts w:asciiTheme="minorHAnsi" w:hAnsiTheme="minorHAnsi" w:cstheme="minorHAnsi"/>
          <w:szCs w:val="22"/>
        </w:rPr>
      </w:pPr>
    </w:p>
    <w:p w14:paraId="10626237" w14:textId="0E363C0C" w:rsidR="00513104" w:rsidRPr="00513104" w:rsidRDefault="00513104" w:rsidP="00241C6E">
      <w:pPr>
        <w:rPr>
          <w:rFonts w:asciiTheme="minorHAnsi" w:hAnsiTheme="minorHAnsi" w:cstheme="minorHAnsi"/>
          <w:szCs w:val="22"/>
        </w:rPr>
      </w:pPr>
      <w:r w:rsidRPr="00513104">
        <w:rPr>
          <w:rFonts w:asciiTheme="minorHAnsi" w:hAnsiTheme="minorHAnsi" w:cstheme="minorHAnsi"/>
          <w:szCs w:val="22"/>
        </w:rPr>
        <w:t xml:space="preserve">În timpul executării lucrărilor constructorul are </w:t>
      </w:r>
      <w:proofErr w:type="spellStart"/>
      <w:r w:rsidRPr="00513104">
        <w:rPr>
          <w:rFonts w:asciiTheme="minorHAnsi" w:hAnsiTheme="minorHAnsi" w:cstheme="minorHAnsi"/>
          <w:szCs w:val="22"/>
        </w:rPr>
        <w:t>obligaţia</w:t>
      </w:r>
      <w:proofErr w:type="spellEnd"/>
      <w:r w:rsidRPr="00513104">
        <w:rPr>
          <w:rFonts w:asciiTheme="minorHAnsi" w:hAnsiTheme="minorHAnsi" w:cstheme="minorHAnsi"/>
          <w:szCs w:val="22"/>
        </w:rPr>
        <w:t xml:space="preserve"> respectării recomandărilor enumerate mai jos:</w:t>
      </w:r>
    </w:p>
    <w:p w14:paraId="295E8BE8" w14:textId="77777777" w:rsidR="00513104" w:rsidRPr="00513104" w:rsidRDefault="00513104" w:rsidP="00513104">
      <w:pPr>
        <w:rPr>
          <w:rFonts w:asciiTheme="minorHAnsi" w:hAnsiTheme="minorHAnsi" w:cstheme="minorHAnsi"/>
          <w:szCs w:val="22"/>
        </w:rPr>
      </w:pPr>
      <w:r w:rsidRPr="00513104">
        <w:rPr>
          <w:rFonts w:asciiTheme="minorHAnsi" w:hAnsiTheme="minorHAnsi" w:cstheme="minorHAnsi"/>
          <w:szCs w:val="22"/>
        </w:rPr>
        <w:t>- studierea planurilor;</w:t>
      </w:r>
    </w:p>
    <w:p w14:paraId="2B2A1867" w14:textId="77777777" w:rsidR="00513104" w:rsidRPr="00513104" w:rsidRDefault="00513104" w:rsidP="00513104">
      <w:pPr>
        <w:rPr>
          <w:rFonts w:asciiTheme="minorHAnsi" w:hAnsiTheme="minorHAnsi" w:cstheme="minorHAnsi"/>
          <w:szCs w:val="22"/>
        </w:rPr>
      </w:pPr>
      <w:r w:rsidRPr="00513104">
        <w:rPr>
          <w:rFonts w:asciiTheme="minorHAnsi" w:hAnsiTheme="minorHAnsi" w:cstheme="minorHAnsi"/>
          <w:szCs w:val="22"/>
        </w:rPr>
        <w:t>- identificarea traseului cablului conform planurilor;</w:t>
      </w:r>
    </w:p>
    <w:p w14:paraId="08F6E816" w14:textId="77777777" w:rsidR="00513104" w:rsidRPr="00513104" w:rsidRDefault="00513104" w:rsidP="00513104">
      <w:pPr>
        <w:rPr>
          <w:rFonts w:asciiTheme="minorHAnsi" w:hAnsiTheme="minorHAnsi" w:cstheme="minorHAnsi"/>
          <w:szCs w:val="22"/>
        </w:rPr>
      </w:pPr>
      <w:r w:rsidRPr="00513104">
        <w:rPr>
          <w:rFonts w:asciiTheme="minorHAnsi" w:hAnsiTheme="minorHAnsi" w:cstheme="minorHAnsi"/>
          <w:szCs w:val="22"/>
        </w:rPr>
        <w:t xml:space="preserve">- stabilirea </w:t>
      </w:r>
      <w:proofErr w:type="spellStart"/>
      <w:r w:rsidRPr="00513104">
        <w:rPr>
          <w:rFonts w:asciiTheme="minorHAnsi" w:hAnsiTheme="minorHAnsi" w:cstheme="minorHAnsi"/>
          <w:szCs w:val="22"/>
        </w:rPr>
        <w:t>şi</w:t>
      </w:r>
      <w:proofErr w:type="spellEnd"/>
      <w:r w:rsidRPr="00513104">
        <w:rPr>
          <w:rFonts w:asciiTheme="minorHAnsi" w:hAnsiTheme="minorHAnsi" w:cstheme="minorHAnsi"/>
          <w:szCs w:val="22"/>
        </w:rPr>
        <w:t xml:space="preserve"> asigurarea măsurilor de </w:t>
      </w:r>
      <w:proofErr w:type="spellStart"/>
      <w:r w:rsidRPr="00513104">
        <w:rPr>
          <w:rFonts w:asciiTheme="minorHAnsi" w:hAnsiTheme="minorHAnsi" w:cstheme="minorHAnsi"/>
          <w:szCs w:val="22"/>
        </w:rPr>
        <w:t>protecţie</w:t>
      </w:r>
      <w:proofErr w:type="spellEnd"/>
      <w:r w:rsidRPr="00513104">
        <w:rPr>
          <w:rFonts w:asciiTheme="minorHAnsi" w:hAnsiTheme="minorHAnsi" w:cstheme="minorHAnsi"/>
          <w:szCs w:val="22"/>
        </w:rPr>
        <w:t xml:space="preserve"> a muncii </w:t>
      </w:r>
      <w:proofErr w:type="spellStart"/>
      <w:r w:rsidRPr="00513104">
        <w:rPr>
          <w:rFonts w:asciiTheme="minorHAnsi" w:hAnsiTheme="minorHAnsi" w:cstheme="minorHAnsi"/>
          <w:szCs w:val="22"/>
        </w:rPr>
        <w:t>coresp</w:t>
      </w:r>
      <w:proofErr w:type="spellEnd"/>
      <w:r w:rsidRPr="00513104">
        <w:rPr>
          <w:rFonts w:asciiTheme="minorHAnsi" w:hAnsiTheme="minorHAnsi" w:cstheme="minorHAnsi"/>
          <w:szCs w:val="22"/>
        </w:rPr>
        <w:t>. montării cablului pe stâlpi;</w:t>
      </w:r>
    </w:p>
    <w:p w14:paraId="03323E1B" w14:textId="77777777" w:rsidR="00513104" w:rsidRPr="00513104" w:rsidRDefault="00513104" w:rsidP="00513104">
      <w:pPr>
        <w:rPr>
          <w:rFonts w:asciiTheme="minorHAnsi" w:hAnsiTheme="minorHAnsi" w:cstheme="minorHAnsi"/>
          <w:szCs w:val="22"/>
        </w:rPr>
      </w:pPr>
      <w:r w:rsidRPr="00513104">
        <w:rPr>
          <w:rFonts w:asciiTheme="minorHAnsi" w:hAnsiTheme="minorHAnsi" w:cstheme="minorHAnsi"/>
          <w:szCs w:val="22"/>
        </w:rPr>
        <w:t>- pregătirea accesoriilor de prindere a cablului pe stâlpi;</w:t>
      </w:r>
    </w:p>
    <w:p w14:paraId="3985486F" w14:textId="77777777" w:rsidR="00513104" w:rsidRPr="00513104" w:rsidRDefault="00513104" w:rsidP="00513104">
      <w:pPr>
        <w:rPr>
          <w:rFonts w:asciiTheme="minorHAnsi" w:hAnsiTheme="minorHAnsi" w:cstheme="minorHAnsi"/>
          <w:szCs w:val="22"/>
        </w:rPr>
      </w:pPr>
      <w:r w:rsidRPr="00513104">
        <w:rPr>
          <w:rFonts w:asciiTheme="minorHAnsi" w:hAnsiTheme="minorHAnsi" w:cstheme="minorHAnsi"/>
          <w:szCs w:val="22"/>
        </w:rPr>
        <w:t xml:space="preserve">- montarea </w:t>
      </w:r>
      <w:proofErr w:type="spellStart"/>
      <w:r w:rsidRPr="00513104">
        <w:rPr>
          <w:rFonts w:asciiTheme="minorHAnsi" w:hAnsiTheme="minorHAnsi" w:cstheme="minorHAnsi"/>
          <w:szCs w:val="22"/>
        </w:rPr>
        <w:t>brăţărilor</w:t>
      </w:r>
      <w:proofErr w:type="spellEnd"/>
      <w:r w:rsidRPr="00513104">
        <w:rPr>
          <w:rFonts w:asciiTheme="minorHAnsi" w:hAnsiTheme="minorHAnsi" w:cstheme="minorHAnsi"/>
          <w:szCs w:val="22"/>
        </w:rPr>
        <w:t xml:space="preserve">, prinderea armăturilor de </w:t>
      </w:r>
      <w:proofErr w:type="spellStart"/>
      <w:r w:rsidRPr="00513104">
        <w:rPr>
          <w:rFonts w:asciiTheme="minorHAnsi" w:hAnsiTheme="minorHAnsi" w:cstheme="minorHAnsi"/>
          <w:szCs w:val="22"/>
        </w:rPr>
        <w:t>brăţări</w:t>
      </w:r>
      <w:proofErr w:type="spellEnd"/>
      <w:r w:rsidRPr="00513104">
        <w:rPr>
          <w:rFonts w:asciiTheme="minorHAnsi" w:hAnsiTheme="minorHAnsi" w:cstheme="minorHAnsi"/>
          <w:szCs w:val="22"/>
        </w:rPr>
        <w:t>;</w:t>
      </w:r>
    </w:p>
    <w:p w14:paraId="49388DC3" w14:textId="77777777" w:rsidR="00513104" w:rsidRPr="00513104" w:rsidRDefault="00513104" w:rsidP="00513104">
      <w:pPr>
        <w:rPr>
          <w:rFonts w:asciiTheme="minorHAnsi" w:hAnsiTheme="minorHAnsi" w:cstheme="minorHAnsi"/>
          <w:szCs w:val="22"/>
        </w:rPr>
      </w:pPr>
      <w:r w:rsidRPr="00513104">
        <w:rPr>
          <w:rFonts w:asciiTheme="minorHAnsi" w:hAnsiTheme="minorHAnsi" w:cstheme="minorHAnsi"/>
          <w:szCs w:val="22"/>
        </w:rPr>
        <w:t>- derularea cablului de pe tambur;</w:t>
      </w:r>
    </w:p>
    <w:p w14:paraId="19A34E9B" w14:textId="77777777" w:rsidR="00513104" w:rsidRPr="00513104" w:rsidRDefault="00513104" w:rsidP="00513104">
      <w:pPr>
        <w:rPr>
          <w:rFonts w:asciiTheme="minorHAnsi" w:hAnsiTheme="minorHAnsi" w:cstheme="minorHAnsi"/>
          <w:szCs w:val="22"/>
        </w:rPr>
      </w:pPr>
      <w:r w:rsidRPr="00513104">
        <w:rPr>
          <w:rFonts w:asciiTheme="minorHAnsi" w:hAnsiTheme="minorHAnsi" w:cstheme="minorHAnsi"/>
          <w:szCs w:val="22"/>
        </w:rPr>
        <w:t xml:space="preserve">- ridicarea cablului pe stâlpi, prinderea de stâlpi </w:t>
      </w:r>
      <w:proofErr w:type="spellStart"/>
      <w:r w:rsidRPr="00513104">
        <w:rPr>
          <w:rFonts w:asciiTheme="minorHAnsi" w:hAnsiTheme="minorHAnsi" w:cstheme="minorHAnsi"/>
          <w:szCs w:val="22"/>
        </w:rPr>
        <w:t>şi</w:t>
      </w:r>
      <w:proofErr w:type="spellEnd"/>
      <w:r w:rsidRPr="00513104">
        <w:rPr>
          <w:rFonts w:asciiTheme="minorHAnsi" w:hAnsiTheme="minorHAnsi" w:cstheme="minorHAnsi"/>
          <w:szCs w:val="22"/>
        </w:rPr>
        <w:t xml:space="preserve"> întinderea lui;</w:t>
      </w:r>
    </w:p>
    <w:p w14:paraId="290B3ED7" w14:textId="77777777" w:rsidR="00513104" w:rsidRPr="00513104" w:rsidRDefault="00513104" w:rsidP="00513104">
      <w:pPr>
        <w:rPr>
          <w:rFonts w:asciiTheme="minorHAnsi" w:hAnsiTheme="minorHAnsi" w:cstheme="minorHAnsi"/>
          <w:szCs w:val="22"/>
        </w:rPr>
      </w:pPr>
      <w:r w:rsidRPr="00513104">
        <w:rPr>
          <w:rFonts w:asciiTheme="minorHAnsi" w:hAnsiTheme="minorHAnsi" w:cstheme="minorHAnsi"/>
          <w:szCs w:val="22"/>
        </w:rPr>
        <w:t>- reglarea tensiunii în cablu;</w:t>
      </w:r>
    </w:p>
    <w:p w14:paraId="2F76903A" w14:textId="77777777" w:rsidR="00513104" w:rsidRPr="00513104" w:rsidRDefault="00513104" w:rsidP="00513104">
      <w:pPr>
        <w:rPr>
          <w:rFonts w:asciiTheme="minorHAnsi" w:hAnsiTheme="minorHAnsi" w:cstheme="minorHAnsi"/>
          <w:szCs w:val="22"/>
        </w:rPr>
      </w:pPr>
      <w:r w:rsidRPr="00513104">
        <w:rPr>
          <w:rFonts w:asciiTheme="minorHAnsi" w:hAnsiTheme="minorHAnsi" w:cstheme="minorHAnsi"/>
          <w:szCs w:val="22"/>
        </w:rPr>
        <w:t>- conectarea cablului de suspensie la prizele de pământ;</w:t>
      </w:r>
    </w:p>
    <w:p w14:paraId="7287DDE7" w14:textId="77777777" w:rsidR="00513104" w:rsidRPr="00513104" w:rsidRDefault="00513104" w:rsidP="00513104">
      <w:pPr>
        <w:rPr>
          <w:rFonts w:asciiTheme="minorHAnsi" w:hAnsiTheme="minorHAnsi" w:cstheme="minorHAnsi"/>
          <w:szCs w:val="22"/>
        </w:rPr>
      </w:pPr>
      <w:r w:rsidRPr="00513104">
        <w:rPr>
          <w:rFonts w:asciiTheme="minorHAnsi" w:hAnsiTheme="minorHAnsi" w:cstheme="minorHAnsi"/>
          <w:szCs w:val="22"/>
        </w:rPr>
        <w:t xml:space="preserve">- </w:t>
      </w:r>
      <w:proofErr w:type="spellStart"/>
      <w:r w:rsidRPr="00513104">
        <w:rPr>
          <w:rFonts w:asciiTheme="minorHAnsi" w:hAnsiTheme="minorHAnsi" w:cstheme="minorHAnsi"/>
          <w:szCs w:val="22"/>
        </w:rPr>
        <w:t>joncţionarea</w:t>
      </w:r>
      <w:proofErr w:type="spellEnd"/>
      <w:r w:rsidRPr="00513104">
        <w:rPr>
          <w:rFonts w:asciiTheme="minorHAnsi" w:hAnsiTheme="minorHAnsi" w:cstheme="minorHAnsi"/>
          <w:szCs w:val="22"/>
        </w:rPr>
        <w:t xml:space="preserve"> cablului </w:t>
      </w:r>
      <w:proofErr w:type="spellStart"/>
      <w:r w:rsidRPr="00513104">
        <w:rPr>
          <w:rFonts w:asciiTheme="minorHAnsi" w:hAnsiTheme="minorHAnsi" w:cstheme="minorHAnsi"/>
          <w:szCs w:val="22"/>
        </w:rPr>
        <w:t>şi</w:t>
      </w:r>
      <w:proofErr w:type="spellEnd"/>
      <w:r w:rsidRPr="00513104">
        <w:rPr>
          <w:rFonts w:asciiTheme="minorHAnsi" w:hAnsiTheme="minorHAnsi" w:cstheme="minorHAnsi"/>
          <w:szCs w:val="22"/>
        </w:rPr>
        <w:t xml:space="preserve"> fixarea </w:t>
      </w:r>
      <w:proofErr w:type="spellStart"/>
      <w:r w:rsidRPr="00513104">
        <w:rPr>
          <w:rFonts w:asciiTheme="minorHAnsi" w:hAnsiTheme="minorHAnsi" w:cstheme="minorHAnsi"/>
          <w:szCs w:val="22"/>
        </w:rPr>
        <w:t>manşoanelor</w:t>
      </w:r>
      <w:proofErr w:type="spellEnd"/>
      <w:r w:rsidRPr="00513104">
        <w:rPr>
          <w:rFonts w:asciiTheme="minorHAnsi" w:hAnsiTheme="minorHAnsi" w:cstheme="minorHAnsi"/>
          <w:szCs w:val="22"/>
        </w:rPr>
        <w:t>.</w:t>
      </w:r>
    </w:p>
    <w:p w14:paraId="1EA32ADE" w14:textId="77777777" w:rsidR="00241C6E" w:rsidRDefault="00241C6E" w:rsidP="00513104">
      <w:pPr>
        <w:rPr>
          <w:rFonts w:asciiTheme="minorHAnsi" w:hAnsiTheme="minorHAnsi" w:cstheme="minorHAnsi"/>
          <w:b/>
          <w:bCs/>
          <w:color w:val="0066B3"/>
          <w:szCs w:val="22"/>
        </w:rPr>
      </w:pPr>
    </w:p>
    <w:p w14:paraId="6158E924" w14:textId="67FBAC19" w:rsidR="00513104" w:rsidRPr="00513104" w:rsidRDefault="00241C6E" w:rsidP="00513104">
      <w:pPr>
        <w:rPr>
          <w:rFonts w:asciiTheme="minorHAnsi" w:hAnsiTheme="minorHAnsi" w:cstheme="minorHAnsi"/>
          <w:szCs w:val="22"/>
        </w:rPr>
      </w:pPr>
      <w:r>
        <w:rPr>
          <w:rFonts w:asciiTheme="minorHAnsi" w:hAnsiTheme="minorHAnsi" w:cstheme="minorHAnsi"/>
          <w:b/>
          <w:bCs/>
          <w:color w:val="0066B3"/>
          <w:szCs w:val="22"/>
        </w:rPr>
        <w:t>4.</w:t>
      </w:r>
      <w:r w:rsidR="00513104" w:rsidRPr="00513104">
        <w:rPr>
          <w:rFonts w:asciiTheme="minorHAnsi" w:hAnsiTheme="minorHAnsi" w:cstheme="minorHAnsi"/>
          <w:b/>
          <w:bCs/>
          <w:color w:val="0066B3"/>
          <w:szCs w:val="22"/>
        </w:rPr>
        <w:t xml:space="preserve"> Caracteristicile cablului FO, cablului coaxial </w:t>
      </w:r>
      <w:proofErr w:type="spellStart"/>
      <w:r w:rsidR="00513104" w:rsidRPr="00513104">
        <w:rPr>
          <w:rFonts w:asciiTheme="minorHAnsi" w:hAnsiTheme="minorHAnsi" w:cstheme="minorHAnsi"/>
          <w:b/>
          <w:bCs/>
          <w:color w:val="0066B3"/>
          <w:szCs w:val="22"/>
        </w:rPr>
        <w:t>şi</w:t>
      </w:r>
      <w:proofErr w:type="spellEnd"/>
      <w:r w:rsidR="00513104" w:rsidRPr="00513104">
        <w:rPr>
          <w:rFonts w:asciiTheme="minorHAnsi" w:hAnsiTheme="minorHAnsi" w:cstheme="minorHAnsi"/>
          <w:b/>
          <w:bCs/>
          <w:color w:val="0066B3"/>
          <w:szCs w:val="22"/>
        </w:rPr>
        <w:t xml:space="preserve"> a accesoriilor</w:t>
      </w:r>
    </w:p>
    <w:p w14:paraId="2E907628" w14:textId="786E4DA5" w:rsidR="00241C6E" w:rsidRDefault="00241C6E" w:rsidP="00241C6E">
      <w:pPr>
        <w:pStyle w:val="Indentcorptext34"/>
        <w:ind w:firstLine="0"/>
      </w:pPr>
      <w:r w:rsidRPr="00513104">
        <w:rPr>
          <w:rFonts w:asciiTheme="minorHAnsi" w:hAnsiTheme="minorHAnsi" w:cstheme="minorHAnsi"/>
          <w:noProof/>
          <w:sz w:val="22"/>
          <w:szCs w:val="22"/>
        </w:rPr>
        <w:drawing>
          <wp:anchor distT="0" distB="0" distL="114300" distR="114300" simplePos="0" relativeHeight="251827200" behindDoc="0" locked="0" layoutInCell="1" allowOverlap="1" wp14:anchorId="06ECF476" wp14:editId="48F09BA8">
            <wp:simplePos x="0" y="0"/>
            <wp:positionH relativeFrom="column">
              <wp:posOffset>3516418</wp:posOffset>
            </wp:positionH>
            <wp:positionV relativeFrom="paragraph">
              <wp:posOffset>593937</wp:posOffset>
            </wp:positionV>
            <wp:extent cx="2378710" cy="778510"/>
            <wp:effectExtent l="0" t="0" r="2540" b="2540"/>
            <wp:wrapNone/>
            <wp:docPr id="35" name="I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grayscl/>
                      <a:extLst>
                        <a:ext uri="{28A0092B-C50C-407E-A947-70E740481C1C}">
                          <a14:useLocalDpi xmlns:a14="http://schemas.microsoft.com/office/drawing/2010/main" val="0"/>
                        </a:ext>
                      </a:extLst>
                    </a:blip>
                    <a:srcRect l="-372" t="-1123" r="-372" b="-1123"/>
                    <a:stretch>
                      <a:fillRect/>
                    </a:stretch>
                  </pic:blipFill>
                  <pic:spPr bwMode="auto">
                    <a:xfrm>
                      <a:off x="0" y="0"/>
                      <a:ext cx="2378710" cy="7785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object w:dxaOrig="9255" w:dyaOrig="4560" w14:anchorId="4B5DCC3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2.55pt;height:160.75pt" o:ole="" filled="t">
            <v:fill color2="black"/>
            <v:imagedata r:id="rId18" o:title="" croptop="-8f" cropbottom="-8f" cropleft="5702f" cropright="-4f"/>
          </v:shape>
          <o:OLEObject Type="Embed" ProgID="Word.Picture.8" ShapeID="_x0000_i1025" DrawAspect="Content" ObjectID="_1709115174" r:id="rId19"/>
        </w:object>
      </w:r>
    </w:p>
    <w:p w14:paraId="28A95BA9" w14:textId="0A445C19" w:rsidR="00241C6E" w:rsidRDefault="00241C6E" w:rsidP="00241C6E">
      <w:pPr>
        <w:pStyle w:val="Legend"/>
      </w:pPr>
      <w:proofErr w:type="spellStart"/>
      <w:r>
        <w:t>Caracteristici</w:t>
      </w:r>
      <w:proofErr w:type="spellEnd"/>
      <w:r>
        <w:t xml:space="preserve"> ale </w:t>
      </w:r>
      <w:proofErr w:type="spellStart"/>
      <w:r>
        <w:t>cablului</w:t>
      </w:r>
      <w:proofErr w:type="spellEnd"/>
      <w:r>
        <w:t xml:space="preserve"> de </w:t>
      </w:r>
      <w:proofErr w:type="spellStart"/>
      <w:r>
        <w:t>fibră</w:t>
      </w:r>
      <w:proofErr w:type="spellEnd"/>
      <w:r>
        <w:t xml:space="preserve"> </w:t>
      </w:r>
      <w:proofErr w:type="spellStart"/>
      <w:r>
        <w:t>optică</w:t>
      </w:r>
      <w:proofErr w:type="spellEnd"/>
    </w:p>
    <w:p w14:paraId="7E37C48D" w14:textId="77777777" w:rsidR="00241C6E" w:rsidRDefault="00241C6E" w:rsidP="00513104">
      <w:pPr>
        <w:pStyle w:val="Indentcorptext34"/>
        <w:rPr>
          <w:rFonts w:asciiTheme="minorHAnsi" w:hAnsiTheme="minorHAnsi" w:cstheme="minorHAnsi"/>
          <w:sz w:val="22"/>
          <w:szCs w:val="22"/>
        </w:rPr>
      </w:pPr>
    </w:p>
    <w:p w14:paraId="2AF4FE98" w14:textId="7D52BFB9" w:rsidR="00513104" w:rsidRPr="00513104" w:rsidRDefault="00513104" w:rsidP="00241C6E">
      <w:pPr>
        <w:pStyle w:val="Indentcorptext34"/>
        <w:ind w:firstLine="0"/>
        <w:rPr>
          <w:rFonts w:asciiTheme="minorHAnsi" w:hAnsiTheme="minorHAnsi" w:cstheme="minorHAnsi"/>
          <w:sz w:val="22"/>
          <w:szCs w:val="22"/>
        </w:rPr>
      </w:pPr>
      <w:r w:rsidRPr="00513104">
        <w:rPr>
          <w:rFonts w:asciiTheme="minorHAnsi" w:hAnsiTheme="minorHAnsi" w:cstheme="minorHAnsi"/>
          <w:sz w:val="22"/>
          <w:szCs w:val="22"/>
        </w:rPr>
        <w:t xml:space="preserve">Cablul cu fibre optice este de tip </w:t>
      </w:r>
      <w:r w:rsidRPr="00513104">
        <w:rPr>
          <w:rFonts w:asciiTheme="minorHAnsi" w:hAnsiTheme="minorHAnsi" w:cstheme="minorHAnsi"/>
          <w:color w:val="auto"/>
          <w:sz w:val="22"/>
          <w:szCs w:val="22"/>
        </w:rPr>
        <w:t>ADSS (</w:t>
      </w:r>
      <w:proofErr w:type="spellStart"/>
      <w:r w:rsidRPr="00513104">
        <w:rPr>
          <w:rFonts w:asciiTheme="minorHAnsi" w:hAnsiTheme="minorHAnsi" w:cstheme="minorHAnsi"/>
          <w:color w:val="auto"/>
          <w:sz w:val="22"/>
          <w:szCs w:val="22"/>
        </w:rPr>
        <w:t>autopurtante</w:t>
      </w:r>
      <w:proofErr w:type="spellEnd"/>
      <w:r w:rsidRPr="00513104">
        <w:rPr>
          <w:rFonts w:asciiTheme="minorHAnsi" w:hAnsiTheme="minorHAnsi" w:cstheme="minorHAnsi"/>
          <w:color w:val="auto"/>
          <w:sz w:val="22"/>
          <w:szCs w:val="22"/>
        </w:rPr>
        <w:t xml:space="preserve"> complet</w:t>
      </w:r>
      <w:r w:rsidRPr="00513104">
        <w:rPr>
          <w:rFonts w:asciiTheme="minorHAnsi" w:hAnsiTheme="minorHAnsi" w:cstheme="minorHAnsi"/>
          <w:sz w:val="22"/>
          <w:szCs w:val="22"/>
        </w:rPr>
        <w:t xml:space="preserve"> dielectrice) cu 12 fire având următoarele caracteristici:</w:t>
      </w:r>
    </w:p>
    <w:p w14:paraId="13D7D202" w14:textId="77777777" w:rsidR="00513104" w:rsidRPr="00513104" w:rsidRDefault="00513104" w:rsidP="00513104">
      <w:pPr>
        <w:pStyle w:val="Indentcorptext34"/>
        <w:ind w:firstLine="0"/>
        <w:rPr>
          <w:rFonts w:asciiTheme="minorHAnsi" w:hAnsiTheme="minorHAnsi" w:cstheme="minorHAnsi"/>
          <w:sz w:val="22"/>
          <w:szCs w:val="22"/>
        </w:rPr>
      </w:pPr>
      <w:r w:rsidRPr="00513104">
        <w:rPr>
          <w:rFonts w:asciiTheme="minorHAnsi" w:hAnsiTheme="minorHAnsi" w:cstheme="minorHAnsi"/>
          <w:sz w:val="22"/>
          <w:szCs w:val="22"/>
        </w:rPr>
        <w:t>- diametru (mm)</w:t>
      </w:r>
      <w:r w:rsidRPr="00513104">
        <w:rPr>
          <w:rFonts w:asciiTheme="minorHAnsi" w:hAnsiTheme="minorHAnsi" w:cstheme="minorHAnsi"/>
          <w:sz w:val="22"/>
          <w:szCs w:val="22"/>
        </w:rPr>
        <w:tab/>
      </w:r>
      <w:r w:rsidRPr="00513104">
        <w:rPr>
          <w:rFonts w:asciiTheme="minorHAnsi" w:hAnsiTheme="minorHAnsi" w:cstheme="minorHAnsi"/>
          <w:sz w:val="22"/>
          <w:szCs w:val="22"/>
        </w:rPr>
        <w:tab/>
      </w:r>
      <w:r w:rsidRPr="00513104">
        <w:rPr>
          <w:rFonts w:asciiTheme="minorHAnsi" w:hAnsiTheme="minorHAnsi" w:cstheme="minorHAnsi"/>
          <w:sz w:val="22"/>
          <w:szCs w:val="22"/>
        </w:rPr>
        <w:tab/>
        <w:t>13,3</w:t>
      </w:r>
    </w:p>
    <w:p w14:paraId="59A04076" w14:textId="77777777" w:rsidR="00513104" w:rsidRPr="00513104" w:rsidRDefault="00513104" w:rsidP="00513104">
      <w:pPr>
        <w:pStyle w:val="Indentcorptext34"/>
        <w:ind w:firstLine="0"/>
        <w:rPr>
          <w:rFonts w:asciiTheme="minorHAnsi" w:hAnsiTheme="minorHAnsi" w:cstheme="minorHAnsi"/>
          <w:sz w:val="22"/>
          <w:szCs w:val="22"/>
        </w:rPr>
      </w:pPr>
      <w:r w:rsidRPr="00513104">
        <w:rPr>
          <w:rFonts w:asciiTheme="minorHAnsi" w:hAnsiTheme="minorHAnsi" w:cstheme="minorHAnsi"/>
          <w:sz w:val="22"/>
          <w:szCs w:val="22"/>
        </w:rPr>
        <w:t>- greutate (kg/km)</w:t>
      </w:r>
      <w:r w:rsidRPr="00513104">
        <w:rPr>
          <w:rFonts w:asciiTheme="minorHAnsi" w:hAnsiTheme="minorHAnsi" w:cstheme="minorHAnsi"/>
          <w:sz w:val="22"/>
          <w:szCs w:val="22"/>
        </w:rPr>
        <w:tab/>
      </w:r>
      <w:r w:rsidRPr="00513104">
        <w:rPr>
          <w:rFonts w:asciiTheme="minorHAnsi" w:hAnsiTheme="minorHAnsi" w:cstheme="minorHAnsi"/>
          <w:sz w:val="22"/>
          <w:szCs w:val="22"/>
        </w:rPr>
        <w:tab/>
      </w:r>
      <w:r w:rsidRPr="00513104">
        <w:rPr>
          <w:rFonts w:asciiTheme="minorHAnsi" w:hAnsiTheme="minorHAnsi" w:cstheme="minorHAnsi"/>
          <w:sz w:val="22"/>
          <w:szCs w:val="22"/>
        </w:rPr>
        <w:tab/>
        <w:t>145</w:t>
      </w:r>
    </w:p>
    <w:p w14:paraId="73D5CF5F" w14:textId="77777777" w:rsidR="00513104" w:rsidRPr="00513104" w:rsidRDefault="00513104" w:rsidP="00513104">
      <w:pPr>
        <w:pStyle w:val="Indentcorptext34"/>
        <w:ind w:firstLine="0"/>
        <w:rPr>
          <w:rFonts w:asciiTheme="minorHAnsi" w:hAnsiTheme="minorHAnsi" w:cstheme="minorHAnsi"/>
          <w:sz w:val="22"/>
          <w:szCs w:val="22"/>
        </w:rPr>
      </w:pPr>
      <w:r w:rsidRPr="00513104">
        <w:rPr>
          <w:rFonts w:asciiTheme="minorHAnsi" w:hAnsiTheme="minorHAnsi" w:cstheme="minorHAnsi"/>
          <w:sz w:val="22"/>
          <w:szCs w:val="22"/>
        </w:rPr>
        <w:t xml:space="preserve">- </w:t>
      </w:r>
      <w:proofErr w:type="spellStart"/>
      <w:r w:rsidRPr="00513104">
        <w:rPr>
          <w:rFonts w:asciiTheme="minorHAnsi" w:hAnsiTheme="minorHAnsi" w:cstheme="minorHAnsi"/>
          <w:sz w:val="22"/>
          <w:szCs w:val="22"/>
        </w:rPr>
        <w:t>tens</w:t>
      </w:r>
      <w:proofErr w:type="spellEnd"/>
      <w:r w:rsidRPr="00513104">
        <w:rPr>
          <w:rFonts w:asciiTheme="minorHAnsi" w:hAnsiTheme="minorHAnsi" w:cstheme="minorHAnsi"/>
          <w:sz w:val="22"/>
          <w:szCs w:val="22"/>
        </w:rPr>
        <w:t xml:space="preserve">. </w:t>
      </w:r>
      <w:proofErr w:type="spellStart"/>
      <w:r w:rsidRPr="00513104">
        <w:rPr>
          <w:rFonts w:asciiTheme="minorHAnsi" w:hAnsiTheme="minorHAnsi" w:cstheme="minorHAnsi"/>
          <w:sz w:val="22"/>
          <w:szCs w:val="22"/>
        </w:rPr>
        <w:t>tracţiune</w:t>
      </w:r>
      <w:proofErr w:type="spellEnd"/>
      <w:r w:rsidRPr="00513104">
        <w:rPr>
          <w:rFonts w:asciiTheme="minorHAnsi" w:hAnsiTheme="minorHAnsi" w:cstheme="minorHAnsi"/>
          <w:sz w:val="22"/>
          <w:szCs w:val="22"/>
        </w:rPr>
        <w:t xml:space="preserve"> max.(</w:t>
      </w:r>
      <w:proofErr w:type="spellStart"/>
      <w:r w:rsidRPr="00513104">
        <w:rPr>
          <w:rFonts w:asciiTheme="minorHAnsi" w:hAnsiTheme="minorHAnsi" w:cstheme="minorHAnsi"/>
          <w:sz w:val="22"/>
          <w:szCs w:val="22"/>
        </w:rPr>
        <w:t>funcţionare</w:t>
      </w:r>
      <w:proofErr w:type="spellEnd"/>
      <w:r w:rsidRPr="00513104">
        <w:rPr>
          <w:rFonts w:asciiTheme="minorHAnsi" w:hAnsiTheme="minorHAnsi" w:cstheme="minorHAnsi"/>
          <w:sz w:val="22"/>
          <w:szCs w:val="22"/>
        </w:rPr>
        <w:t>)</w:t>
      </w:r>
      <w:r w:rsidRPr="00513104">
        <w:rPr>
          <w:rFonts w:asciiTheme="minorHAnsi" w:hAnsiTheme="minorHAnsi" w:cstheme="minorHAnsi"/>
          <w:sz w:val="22"/>
          <w:szCs w:val="22"/>
        </w:rPr>
        <w:tab/>
        <w:t>5300 N</w:t>
      </w:r>
    </w:p>
    <w:p w14:paraId="6C816DEA" w14:textId="77777777" w:rsidR="00513104" w:rsidRPr="00513104" w:rsidRDefault="00513104" w:rsidP="00513104">
      <w:pPr>
        <w:pStyle w:val="Indentcorptext34"/>
        <w:ind w:firstLine="0"/>
        <w:rPr>
          <w:rFonts w:asciiTheme="minorHAnsi" w:hAnsiTheme="minorHAnsi" w:cstheme="minorHAnsi"/>
          <w:sz w:val="22"/>
          <w:szCs w:val="22"/>
        </w:rPr>
      </w:pPr>
      <w:r w:rsidRPr="00513104">
        <w:rPr>
          <w:rFonts w:asciiTheme="minorHAnsi" w:hAnsiTheme="minorHAnsi" w:cstheme="minorHAnsi"/>
          <w:sz w:val="22"/>
          <w:szCs w:val="22"/>
        </w:rPr>
        <w:t xml:space="preserve">- </w:t>
      </w:r>
      <w:proofErr w:type="spellStart"/>
      <w:r w:rsidRPr="00513104">
        <w:rPr>
          <w:rFonts w:asciiTheme="minorHAnsi" w:hAnsiTheme="minorHAnsi" w:cstheme="minorHAnsi"/>
          <w:sz w:val="22"/>
          <w:szCs w:val="22"/>
        </w:rPr>
        <w:t>tens</w:t>
      </w:r>
      <w:proofErr w:type="spellEnd"/>
      <w:r w:rsidRPr="00513104">
        <w:rPr>
          <w:rFonts w:asciiTheme="minorHAnsi" w:hAnsiTheme="minorHAnsi" w:cstheme="minorHAnsi"/>
          <w:sz w:val="22"/>
          <w:szCs w:val="22"/>
        </w:rPr>
        <w:t xml:space="preserve">. </w:t>
      </w:r>
      <w:proofErr w:type="spellStart"/>
      <w:r w:rsidRPr="00513104">
        <w:rPr>
          <w:rFonts w:asciiTheme="minorHAnsi" w:hAnsiTheme="minorHAnsi" w:cstheme="minorHAnsi"/>
          <w:sz w:val="22"/>
          <w:szCs w:val="22"/>
        </w:rPr>
        <w:t>tracţiune</w:t>
      </w:r>
      <w:proofErr w:type="spellEnd"/>
      <w:r w:rsidRPr="00513104">
        <w:rPr>
          <w:rFonts w:asciiTheme="minorHAnsi" w:hAnsiTheme="minorHAnsi" w:cstheme="minorHAnsi"/>
          <w:sz w:val="22"/>
          <w:szCs w:val="22"/>
        </w:rPr>
        <w:t xml:space="preserve"> max. (la instalare) </w:t>
      </w:r>
      <w:r w:rsidRPr="00513104">
        <w:rPr>
          <w:rFonts w:asciiTheme="minorHAnsi" w:hAnsiTheme="minorHAnsi" w:cstheme="minorHAnsi"/>
          <w:sz w:val="22"/>
          <w:szCs w:val="22"/>
        </w:rPr>
        <w:tab/>
        <w:t>9500 N</w:t>
      </w:r>
    </w:p>
    <w:p w14:paraId="3C629455" w14:textId="77777777" w:rsidR="00513104" w:rsidRPr="00513104" w:rsidRDefault="00513104" w:rsidP="00513104">
      <w:pPr>
        <w:pStyle w:val="Indentcorptext34"/>
        <w:ind w:firstLine="0"/>
        <w:rPr>
          <w:rFonts w:asciiTheme="minorHAnsi" w:hAnsiTheme="minorHAnsi" w:cstheme="minorHAnsi"/>
          <w:sz w:val="22"/>
          <w:szCs w:val="22"/>
        </w:rPr>
      </w:pPr>
      <w:r w:rsidRPr="00513104">
        <w:rPr>
          <w:rFonts w:asciiTheme="minorHAnsi" w:hAnsiTheme="minorHAnsi" w:cstheme="minorHAnsi"/>
          <w:sz w:val="22"/>
          <w:szCs w:val="22"/>
        </w:rPr>
        <w:t xml:space="preserve">- temp. de </w:t>
      </w:r>
      <w:proofErr w:type="spellStart"/>
      <w:r w:rsidRPr="00513104">
        <w:rPr>
          <w:rFonts w:asciiTheme="minorHAnsi" w:hAnsiTheme="minorHAnsi" w:cstheme="minorHAnsi"/>
          <w:sz w:val="22"/>
          <w:szCs w:val="22"/>
        </w:rPr>
        <w:t>funcţionare</w:t>
      </w:r>
      <w:proofErr w:type="spellEnd"/>
      <w:r w:rsidRPr="00513104">
        <w:rPr>
          <w:rFonts w:asciiTheme="minorHAnsi" w:hAnsiTheme="minorHAnsi" w:cstheme="minorHAnsi"/>
          <w:sz w:val="22"/>
          <w:szCs w:val="22"/>
        </w:rPr>
        <w:tab/>
      </w:r>
      <w:r w:rsidRPr="00513104">
        <w:rPr>
          <w:rFonts w:asciiTheme="minorHAnsi" w:hAnsiTheme="minorHAnsi" w:cstheme="minorHAnsi"/>
          <w:sz w:val="22"/>
          <w:szCs w:val="22"/>
        </w:rPr>
        <w:tab/>
        <w:t>-40</w:t>
      </w:r>
      <w:r w:rsidRPr="00513104">
        <w:rPr>
          <w:rFonts w:asciiTheme="minorHAnsi" w:hAnsiTheme="minorHAnsi" w:cstheme="minorHAnsi"/>
          <w:sz w:val="22"/>
          <w:szCs w:val="22"/>
          <w:vertAlign w:val="superscript"/>
        </w:rPr>
        <w:t>0</w:t>
      </w:r>
      <w:r w:rsidRPr="00513104">
        <w:rPr>
          <w:rFonts w:asciiTheme="minorHAnsi" w:hAnsiTheme="minorHAnsi" w:cstheme="minorHAnsi"/>
          <w:sz w:val="22"/>
          <w:szCs w:val="22"/>
        </w:rPr>
        <w:t>C, +70</w:t>
      </w:r>
      <w:r w:rsidRPr="00513104">
        <w:rPr>
          <w:rFonts w:asciiTheme="minorHAnsi" w:hAnsiTheme="minorHAnsi" w:cstheme="minorHAnsi"/>
          <w:sz w:val="22"/>
          <w:szCs w:val="22"/>
          <w:vertAlign w:val="superscript"/>
        </w:rPr>
        <w:t>0</w:t>
      </w:r>
      <w:r w:rsidRPr="00513104">
        <w:rPr>
          <w:rFonts w:asciiTheme="minorHAnsi" w:hAnsiTheme="minorHAnsi" w:cstheme="minorHAnsi"/>
          <w:sz w:val="22"/>
          <w:szCs w:val="22"/>
        </w:rPr>
        <w:t>C</w:t>
      </w:r>
    </w:p>
    <w:p w14:paraId="2CE15121" w14:textId="77777777" w:rsidR="00513104" w:rsidRPr="00513104" w:rsidRDefault="00513104" w:rsidP="00513104">
      <w:pPr>
        <w:pStyle w:val="Indentcorptext34"/>
        <w:ind w:firstLine="0"/>
        <w:rPr>
          <w:rFonts w:asciiTheme="minorHAnsi" w:hAnsiTheme="minorHAnsi" w:cstheme="minorHAnsi"/>
          <w:sz w:val="22"/>
          <w:szCs w:val="22"/>
        </w:rPr>
      </w:pPr>
      <w:r w:rsidRPr="00513104">
        <w:rPr>
          <w:rFonts w:asciiTheme="minorHAnsi" w:hAnsiTheme="minorHAnsi" w:cstheme="minorHAnsi"/>
          <w:sz w:val="22"/>
          <w:szCs w:val="22"/>
        </w:rPr>
        <w:t>- temp. de instalare</w:t>
      </w:r>
      <w:r w:rsidRPr="00513104">
        <w:rPr>
          <w:rFonts w:asciiTheme="minorHAnsi" w:hAnsiTheme="minorHAnsi" w:cstheme="minorHAnsi"/>
          <w:sz w:val="22"/>
          <w:szCs w:val="22"/>
        </w:rPr>
        <w:tab/>
      </w:r>
      <w:r w:rsidRPr="00513104">
        <w:rPr>
          <w:rFonts w:asciiTheme="minorHAnsi" w:hAnsiTheme="minorHAnsi" w:cstheme="minorHAnsi"/>
          <w:sz w:val="22"/>
          <w:szCs w:val="22"/>
        </w:rPr>
        <w:tab/>
        <w:t>-20</w:t>
      </w:r>
      <w:r w:rsidRPr="00513104">
        <w:rPr>
          <w:rFonts w:asciiTheme="minorHAnsi" w:hAnsiTheme="minorHAnsi" w:cstheme="minorHAnsi"/>
          <w:sz w:val="22"/>
          <w:szCs w:val="22"/>
          <w:vertAlign w:val="superscript"/>
        </w:rPr>
        <w:t>0</w:t>
      </w:r>
      <w:r w:rsidRPr="00513104">
        <w:rPr>
          <w:rFonts w:asciiTheme="minorHAnsi" w:hAnsiTheme="minorHAnsi" w:cstheme="minorHAnsi"/>
          <w:sz w:val="22"/>
          <w:szCs w:val="22"/>
        </w:rPr>
        <w:t>C, +70</w:t>
      </w:r>
      <w:r w:rsidRPr="00513104">
        <w:rPr>
          <w:rFonts w:asciiTheme="minorHAnsi" w:hAnsiTheme="minorHAnsi" w:cstheme="minorHAnsi"/>
          <w:sz w:val="22"/>
          <w:szCs w:val="22"/>
          <w:vertAlign w:val="superscript"/>
        </w:rPr>
        <w:t>0</w:t>
      </w:r>
      <w:r w:rsidRPr="00513104">
        <w:rPr>
          <w:rFonts w:asciiTheme="minorHAnsi" w:hAnsiTheme="minorHAnsi" w:cstheme="minorHAnsi"/>
          <w:sz w:val="22"/>
          <w:szCs w:val="22"/>
        </w:rPr>
        <w:t>C</w:t>
      </w:r>
    </w:p>
    <w:p w14:paraId="04F464A2" w14:textId="77777777" w:rsidR="00241C6E" w:rsidRDefault="00241C6E" w:rsidP="00241C6E">
      <w:pPr>
        <w:pStyle w:val="Indentcorptext34"/>
        <w:ind w:firstLine="0"/>
        <w:rPr>
          <w:rFonts w:asciiTheme="minorHAnsi" w:hAnsiTheme="minorHAnsi" w:cstheme="minorHAnsi"/>
          <w:sz w:val="22"/>
          <w:szCs w:val="22"/>
        </w:rPr>
      </w:pPr>
    </w:p>
    <w:p w14:paraId="04F3A73E" w14:textId="5CB8BCB3" w:rsidR="00513104" w:rsidRDefault="00513104" w:rsidP="00241C6E">
      <w:pPr>
        <w:pStyle w:val="Indentcorptext34"/>
        <w:ind w:firstLine="0"/>
        <w:rPr>
          <w:rFonts w:asciiTheme="minorHAnsi" w:hAnsiTheme="minorHAnsi" w:cstheme="minorHAnsi"/>
          <w:sz w:val="22"/>
          <w:szCs w:val="22"/>
        </w:rPr>
      </w:pPr>
      <w:r w:rsidRPr="00513104">
        <w:rPr>
          <w:rFonts w:asciiTheme="minorHAnsi" w:hAnsiTheme="minorHAnsi" w:cstheme="minorHAnsi"/>
          <w:sz w:val="22"/>
          <w:szCs w:val="22"/>
        </w:rPr>
        <w:t xml:space="preserve">Cablul coaxial </w:t>
      </w:r>
      <w:proofErr w:type="spellStart"/>
      <w:r w:rsidRPr="00513104">
        <w:rPr>
          <w:rFonts w:asciiTheme="minorHAnsi" w:hAnsiTheme="minorHAnsi" w:cstheme="minorHAnsi"/>
          <w:sz w:val="22"/>
          <w:szCs w:val="22"/>
        </w:rPr>
        <w:t>CATv</w:t>
      </w:r>
      <w:proofErr w:type="spellEnd"/>
      <w:r w:rsidRPr="00513104">
        <w:rPr>
          <w:rFonts w:asciiTheme="minorHAnsi" w:hAnsiTheme="minorHAnsi" w:cstheme="minorHAnsi"/>
          <w:sz w:val="22"/>
          <w:szCs w:val="22"/>
        </w:rPr>
        <w:t>, de tip RG11, se va fixa prin pozare în interiorul clădirilor cu accesoriile corespunzătoare</w:t>
      </w:r>
      <w:r w:rsidR="00241C6E">
        <w:rPr>
          <w:rFonts w:asciiTheme="minorHAnsi" w:hAnsiTheme="minorHAnsi" w:cstheme="minorHAnsi"/>
          <w:sz w:val="22"/>
          <w:szCs w:val="22"/>
        </w:rPr>
        <w:t>.</w:t>
      </w:r>
    </w:p>
    <w:p w14:paraId="52A62F69" w14:textId="77777777" w:rsidR="00241C6E" w:rsidRPr="00513104" w:rsidRDefault="00241C6E" w:rsidP="00241C6E">
      <w:pPr>
        <w:pStyle w:val="Indentcorptext34"/>
        <w:ind w:firstLine="0"/>
        <w:rPr>
          <w:rFonts w:asciiTheme="minorHAnsi" w:hAnsiTheme="minorHAnsi" w:cstheme="minorHAnsi"/>
          <w:b/>
          <w:bCs/>
          <w:sz w:val="22"/>
          <w:szCs w:val="22"/>
        </w:rPr>
      </w:pPr>
    </w:p>
    <w:p w14:paraId="1263B7B0" w14:textId="77777777" w:rsidR="00513104" w:rsidRPr="00513104" w:rsidRDefault="00513104" w:rsidP="00513104">
      <w:pPr>
        <w:pStyle w:val="Indentcorptext34"/>
        <w:ind w:firstLine="0"/>
        <w:rPr>
          <w:rFonts w:asciiTheme="minorHAnsi" w:hAnsiTheme="minorHAnsi" w:cstheme="minorHAnsi"/>
          <w:sz w:val="22"/>
          <w:szCs w:val="22"/>
        </w:rPr>
      </w:pPr>
      <w:r w:rsidRPr="00513104">
        <w:rPr>
          <w:rFonts w:asciiTheme="minorHAnsi" w:hAnsiTheme="minorHAnsi" w:cstheme="minorHAnsi"/>
          <w:b/>
          <w:bCs/>
          <w:sz w:val="22"/>
          <w:szCs w:val="22"/>
        </w:rPr>
        <w:t>Armături:</w:t>
      </w:r>
    </w:p>
    <w:p w14:paraId="168A9D54" w14:textId="77777777" w:rsidR="00513104" w:rsidRPr="00513104" w:rsidRDefault="00513104" w:rsidP="00513104">
      <w:pPr>
        <w:pStyle w:val="Indentcorptext34"/>
        <w:ind w:firstLine="0"/>
        <w:rPr>
          <w:rFonts w:asciiTheme="minorHAnsi" w:hAnsiTheme="minorHAnsi" w:cstheme="minorHAnsi"/>
          <w:sz w:val="22"/>
          <w:szCs w:val="22"/>
        </w:rPr>
      </w:pPr>
      <w:r w:rsidRPr="00513104">
        <w:rPr>
          <w:rFonts w:asciiTheme="minorHAnsi" w:hAnsiTheme="minorHAnsi" w:cstheme="minorHAnsi"/>
          <w:sz w:val="22"/>
          <w:szCs w:val="22"/>
        </w:rPr>
        <w:t>- armătură de întindere:</w:t>
      </w:r>
      <w:r w:rsidRPr="00513104">
        <w:rPr>
          <w:rFonts w:asciiTheme="minorHAnsi" w:hAnsiTheme="minorHAnsi" w:cstheme="minorHAnsi"/>
          <w:sz w:val="22"/>
          <w:szCs w:val="22"/>
        </w:rPr>
        <w:tab/>
        <w:t xml:space="preserve">750 </w:t>
      </w:r>
      <w:proofErr w:type="spellStart"/>
      <w:r w:rsidRPr="00513104">
        <w:rPr>
          <w:rFonts w:asciiTheme="minorHAnsi" w:hAnsiTheme="minorHAnsi" w:cstheme="minorHAnsi"/>
          <w:sz w:val="22"/>
          <w:szCs w:val="22"/>
        </w:rPr>
        <w:t>dN</w:t>
      </w:r>
      <w:proofErr w:type="spellEnd"/>
    </w:p>
    <w:p w14:paraId="5EC25071" w14:textId="77777777" w:rsidR="00513104" w:rsidRPr="00513104" w:rsidRDefault="00513104" w:rsidP="00513104">
      <w:pPr>
        <w:pStyle w:val="Indentcorptext34"/>
        <w:ind w:firstLine="0"/>
        <w:rPr>
          <w:rFonts w:asciiTheme="minorHAnsi" w:hAnsiTheme="minorHAnsi" w:cstheme="minorHAnsi"/>
          <w:sz w:val="22"/>
          <w:szCs w:val="22"/>
        </w:rPr>
      </w:pPr>
      <w:r w:rsidRPr="00513104">
        <w:rPr>
          <w:rFonts w:asciiTheme="minorHAnsi" w:hAnsiTheme="minorHAnsi" w:cstheme="minorHAnsi"/>
          <w:sz w:val="22"/>
          <w:szCs w:val="22"/>
        </w:rPr>
        <w:t xml:space="preserve">- armătură de </w:t>
      </w:r>
      <w:proofErr w:type="spellStart"/>
      <w:r w:rsidRPr="00513104">
        <w:rPr>
          <w:rFonts w:asciiTheme="minorHAnsi" w:hAnsiTheme="minorHAnsi" w:cstheme="minorHAnsi"/>
          <w:sz w:val="22"/>
          <w:szCs w:val="22"/>
        </w:rPr>
        <w:t>susţinere</w:t>
      </w:r>
      <w:proofErr w:type="spellEnd"/>
      <w:r w:rsidRPr="00513104">
        <w:rPr>
          <w:rFonts w:asciiTheme="minorHAnsi" w:hAnsiTheme="minorHAnsi" w:cstheme="minorHAnsi"/>
          <w:sz w:val="22"/>
          <w:szCs w:val="22"/>
        </w:rPr>
        <w:t xml:space="preserve"> </w:t>
      </w:r>
      <w:proofErr w:type="spellStart"/>
      <w:r w:rsidRPr="00513104">
        <w:rPr>
          <w:rFonts w:asciiTheme="minorHAnsi" w:hAnsiTheme="minorHAnsi" w:cstheme="minorHAnsi"/>
          <w:sz w:val="22"/>
          <w:szCs w:val="22"/>
        </w:rPr>
        <w:t>reţea</w:t>
      </w:r>
      <w:proofErr w:type="spellEnd"/>
      <w:r w:rsidRPr="00513104">
        <w:rPr>
          <w:rFonts w:asciiTheme="minorHAnsi" w:hAnsiTheme="minorHAnsi" w:cstheme="minorHAnsi"/>
          <w:sz w:val="22"/>
          <w:szCs w:val="22"/>
        </w:rPr>
        <w:t>:</w:t>
      </w:r>
      <w:r w:rsidRPr="00513104">
        <w:rPr>
          <w:rFonts w:asciiTheme="minorHAnsi" w:hAnsiTheme="minorHAnsi" w:cstheme="minorHAnsi"/>
          <w:sz w:val="22"/>
          <w:szCs w:val="22"/>
        </w:rPr>
        <w:tab/>
        <w:t xml:space="preserve">300 </w:t>
      </w:r>
      <w:proofErr w:type="spellStart"/>
      <w:r w:rsidRPr="00513104">
        <w:rPr>
          <w:rFonts w:asciiTheme="minorHAnsi" w:hAnsiTheme="minorHAnsi" w:cstheme="minorHAnsi"/>
          <w:sz w:val="22"/>
          <w:szCs w:val="22"/>
        </w:rPr>
        <w:t>dN</w:t>
      </w:r>
      <w:proofErr w:type="spellEnd"/>
    </w:p>
    <w:p w14:paraId="5F94F057" w14:textId="77777777" w:rsidR="00513104" w:rsidRPr="00513104" w:rsidRDefault="00513104" w:rsidP="00513104">
      <w:pPr>
        <w:pStyle w:val="Indentcorptext34"/>
        <w:ind w:firstLine="0"/>
        <w:rPr>
          <w:rFonts w:asciiTheme="minorHAnsi" w:hAnsiTheme="minorHAnsi" w:cstheme="minorHAnsi"/>
          <w:sz w:val="22"/>
          <w:szCs w:val="22"/>
        </w:rPr>
      </w:pPr>
      <w:r w:rsidRPr="00513104">
        <w:rPr>
          <w:rFonts w:asciiTheme="minorHAnsi" w:hAnsiTheme="minorHAnsi" w:cstheme="minorHAnsi"/>
          <w:sz w:val="22"/>
          <w:szCs w:val="22"/>
        </w:rPr>
        <w:t xml:space="preserve">- întinzător </w:t>
      </w:r>
      <w:proofErr w:type="spellStart"/>
      <w:r w:rsidRPr="00513104">
        <w:rPr>
          <w:rFonts w:asciiTheme="minorHAnsi" w:hAnsiTheme="minorHAnsi" w:cstheme="minorHAnsi"/>
          <w:sz w:val="22"/>
          <w:szCs w:val="22"/>
        </w:rPr>
        <w:t>reţea</w:t>
      </w:r>
      <w:proofErr w:type="spellEnd"/>
      <w:r w:rsidRPr="00513104">
        <w:rPr>
          <w:rFonts w:asciiTheme="minorHAnsi" w:hAnsiTheme="minorHAnsi" w:cstheme="minorHAnsi"/>
          <w:sz w:val="22"/>
          <w:szCs w:val="22"/>
        </w:rPr>
        <w:tab/>
      </w:r>
      <w:r w:rsidRPr="00513104">
        <w:rPr>
          <w:rFonts w:asciiTheme="minorHAnsi" w:hAnsiTheme="minorHAnsi" w:cstheme="minorHAnsi"/>
          <w:sz w:val="22"/>
          <w:szCs w:val="22"/>
        </w:rPr>
        <w:tab/>
        <w:t xml:space="preserve">750 </w:t>
      </w:r>
      <w:proofErr w:type="spellStart"/>
      <w:r w:rsidRPr="00513104">
        <w:rPr>
          <w:rFonts w:asciiTheme="minorHAnsi" w:hAnsiTheme="minorHAnsi" w:cstheme="minorHAnsi"/>
          <w:sz w:val="22"/>
          <w:szCs w:val="22"/>
        </w:rPr>
        <w:t>dN</w:t>
      </w:r>
      <w:proofErr w:type="spellEnd"/>
    </w:p>
    <w:p w14:paraId="3B8E997D" w14:textId="0285CC78" w:rsidR="00513104" w:rsidRDefault="00513104" w:rsidP="00D24FDF">
      <w:pPr>
        <w:pStyle w:val="Indentcorptext34"/>
        <w:ind w:firstLine="0"/>
        <w:rPr>
          <w:rFonts w:asciiTheme="minorHAnsi" w:hAnsiTheme="minorHAnsi" w:cstheme="minorHAnsi"/>
          <w:sz w:val="22"/>
          <w:szCs w:val="22"/>
        </w:rPr>
      </w:pPr>
      <w:r w:rsidRPr="00513104">
        <w:rPr>
          <w:rFonts w:asciiTheme="minorHAnsi" w:hAnsiTheme="minorHAnsi" w:cstheme="minorHAnsi"/>
          <w:sz w:val="22"/>
          <w:szCs w:val="22"/>
        </w:rPr>
        <w:t xml:space="preserve">- </w:t>
      </w:r>
      <w:proofErr w:type="spellStart"/>
      <w:r w:rsidRPr="00513104">
        <w:rPr>
          <w:rFonts w:asciiTheme="minorHAnsi" w:hAnsiTheme="minorHAnsi" w:cstheme="minorHAnsi"/>
          <w:sz w:val="22"/>
          <w:szCs w:val="22"/>
        </w:rPr>
        <w:t>brăţară</w:t>
      </w:r>
      <w:proofErr w:type="spellEnd"/>
      <w:r w:rsidRPr="00513104">
        <w:rPr>
          <w:rFonts w:asciiTheme="minorHAnsi" w:hAnsiTheme="minorHAnsi" w:cstheme="minorHAnsi"/>
          <w:sz w:val="22"/>
          <w:szCs w:val="22"/>
        </w:rPr>
        <w:t xml:space="preserve"> de întindere </w:t>
      </w:r>
      <w:proofErr w:type="spellStart"/>
      <w:r w:rsidRPr="00513104">
        <w:rPr>
          <w:rFonts w:asciiTheme="minorHAnsi" w:hAnsiTheme="minorHAnsi" w:cstheme="minorHAnsi"/>
          <w:sz w:val="22"/>
          <w:szCs w:val="22"/>
        </w:rPr>
        <w:t>şi</w:t>
      </w:r>
      <w:proofErr w:type="spellEnd"/>
      <w:r w:rsidRPr="00513104">
        <w:rPr>
          <w:rFonts w:asciiTheme="minorHAnsi" w:hAnsiTheme="minorHAnsi" w:cstheme="minorHAnsi"/>
          <w:sz w:val="22"/>
          <w:szCs w:val="22"/>
        </w:rPr>
        <w:t xml:space="preserve"> </w:t>
      </w:r>
      <w:proofErr w:type="spellStart"/>
      <w:r w:rsidRPr="00513104">
        <w:rPr>
          <w:rFonts w:asciiTheme="minorHAnsi" w:hAnsiTheme="minorHAnsi" w:cstheme="minorHAnsi"/>
          <w:sz w:val="22"/>
          <w:szCs w:val="22"/>
        </w:rPr>
        <w:t>brăţară</w:t>
      </w:r>
      <w:proofErr w:type="spellEnd"/>
      <w:r w:rsidRPr="00513104">
        <w:rPr>
          <w:rFonts w:asciiTheme="minorHAnsi" w:hAnsiTheme="minorHAnsi" w:cstheme="minorHAnsi"/>
          <w:sz w:val="22"/>
          <w:szCs w:val="22"/>
        </w:rPr>
        <w:t xml:space="preserve"> de </w:t>
      </w:r>
      <w:proofErr w:type="spellStart"/>
      <w:r w:rsidRPr="00513104">
        <w:rPr>
          <w:rFonts w:asciiTheme="minorHAnsi" w:hAnsiTheme="minorHAnsi" w:cstheme="minorHAnsi"/>
          <w:sz w:val="22"/>
          <w:szCs w:val="22"/>
        </w:rPr>
        <w:t>susţinere</w:t>
      </w:r>
      <w:proofErr w:type="spellEnd"/>
      <w:r w:rsidRPr="00513104">
        <w:rPr>
          <w:rFonts w:asciiTheme="minorHAnsi" w:hAnsiTheme="minorHAnsi" w:cstheme="minorHAnsi"/>
          <w:sz w:val="22"/>
          <w:szCs w:val="22"/>
        </w:rPr>
        <w:t>.</w:t>
      </w:r>
    </w:p>
    <w:p w14:paraId="24AA877C" w14:textId="77777777" w:rsidR="00762BD8" w:rsidRPr="00D24FDF" w:rsidRDefault="00762BD8" w:rsidP="00D24FDF">
      <w:pPr>
        <w:pStyle w:val="Indentcorptext34"/>
        <w:ind w:firstLine="0"/>
        <w:rPr>
          <w:rFonts w:asciiTheme="minorHAnsi" w:hAnsiTheme="minorHAnsi" w:cstheme="minorHAnsi"/>
          <w:sz w:val="22"/>
          <w:szCs w:val="22"/>
        </w:rPr>
      </w:pPr>
    </w:p>
    <w:p w14:paraId="7E615AFA" w14:textId="77777777" w:rsidR="00D32F6E" w:rsidRPr="007161BE" w:rsidRDefault="00D32F6E" w:rsidP="00D32F6E">
      <w:pPr>
        <w:pStyle w:val="Titlu3"/>
        <w:rPr>
          <w:rStyle w:val="Accentuareintens"/>
          <w:b/>
          <w:bCs/>
        </w:rPr>
      </w:pPr>
      <w:bookmarkStart w:id="36" w:name="_Toc88135538"/>
      <w:r w:rsidRPr="007161BE">
        <w:rPr>
          <w:rStyle w:val="Accentuareintens"/>
          <w:b/>
          <w:bCs/>
        </w:rPr>
        <w:lastRenderedPageBreak/>
        <w:t>Planul de execuție, cuprinzând faza de construcție, punerea în funcțiune, exploatare, refacere și folosire ulterioară</w:t>
      </w:r>
      <w:bookmarkEnd w:id="36"/>
    </w:p>
    <w:p w14:paraId="126EE5B6" w14:textId="370DF9DE" w:rsidR="00CC0533" w:rsidRPr="007161BE" w:rsidRDefault="00CC1B6E" w:rsidP="00CC0533">
      <w:pPr>
        <w:spacing w:line="100" w:lineRule="atLeast"/>
        <w:rPr>
          <w:rFonts w:cstheme="minorHAnsi"/>
          <w:b/>
          <w:bCs/>
          <w:u w:val="single"/>
        </w:rPr>
      </w:pPr>
      <w:r>
        <w:rPr>
          <w:lang w:eastAsia="en-GB"/>
        </w:rPr>
        <w:t>Lucrările durează 3 luni.</w:t>
      </w:r>
    </w:p>
    <w:p w14:paraId="3BD75DDF" w14:textId="77777777" w:rsidR="00D32F6E" w:rsidRPr="007161BE" w:rsidRDefault="00D32F6E" w:rsidP="00D32F6E">
      <w:pPr>
        <w:pStyle w:val="Titlu3"/>
        <w:rPr>
          <w:rStyle w:val="Accentuareintens"/>
          <w:b/>
          <w:bCs/>
        </w:rPr>
      </w:pPr>
      <w:bookmarkStart w:id="37" w:name="_Toc88135539"/>
      <w:r w:rsidRPr="007161BE">
        <w:rPr>
          <w:rStyle w:val="Accentuareintens"/>
          <w:b/>
          <w:bCs/>
        </w:rPr>
        <w:t>Relația cu alte proiecte existente sau planificate</w:t>
      </w:r>
      <w:bookmarkEnd w:id="37"/>
    </w:p>
    <w:p w14:paraId="5038FA5E" w14:textId="4BED163B" w:rsidR="00A85B1B" w:rsidRPr="007161BE" w:rsidRDefault="00CC1B6E" w:rsidP="00A85B1B">
      <w:r>
        <w:t>Nu e cazul.</w:t>
      </w:r>
    </w:p>
    <w:p w14:paraId="34E9D77E" w14:textId="77777777" w:rsidR="00D32F6E" w:rsidRPr="007161BE" w:rsidRDefault="00D32F6E" w:rsidP="00D32F6E">
      <w:pPr>
        <w:pStyle w:val="Titlu3"/>
        <w:rPr>
          <w:rStyle w:val="Accentuareintens"/>
          <w:b/>
          <w:bCs/>
        </w:rPr>
      </w:pPr>
      <w:bookmarkStart w:id="38" w:name="_Toc88135540"/>
      <w:r w:rsidRPr="007161BE">
        <w:rPr>
          <w:rStyle w:val="Accentuareintens"/>
          <w:b/>
          <w:bCs/>
        </w:rPr>
        <w:t>Detalii privind alternativele care au fost luate în considerare</w:t>
      </w:r>
      <w:bookmarkEnd w:id="38"/>
    </w:p>
    <w:p w14:paraId="4DF2ECB7" w14:textId="71DCBAE9" w:rsidR="00FD6926" w:rsidRPr="007161BE" w:rsidRDefault="00CC1B6E" w:rsidP="00A85B1B">
      <w:r>
        <w:t>Nu e cazul.</w:t>
      </w:r>
    </w:p>
    <w:p w14:paraId="43495C24" w14:textId="77777777" w:rsidR="00D32F6E" w:rsidRPr="007161BE" w:rsidRDefault="00D32F6E" w:rsidP="00D32F6E">
      <w:pPr>
        <w:pStyle w:val="Titlu3"/>
        <w:rPr>
          <w:rStyle w:val="Accentuareintens"/>
          <w:b/>
          <w:bCs/>
        </w:rPr>
      </w:pPr>
      <w:bookmarkStart w:id="39" w:name="_Toc88135541"/>
      <w:r w:rsidRPr="007161BE">
        <w:rPr>
          <w:rStyle w:val="Accentuareintens"/>
          <w:b/>
          <w:bCs/>
        </w:rPr>
        <w:t>Alte activități care pot apărea ca urmare a proiectului</w:t>
      </w:r>
      <w:bookmarkEnd w:id="39"/>
    </w:p>
    <w:p w14:paraId="706097BC" w14:textId="25D0D5DA" w:rsidR="00D32F6E" w:rsidRPr="007161BE" w:rsidRDefault="000F1E72" w:rsidP="00D32F6E">
      <w:r w:rsidRPr="007161BE">
        <w:t>Nu e cazul.</w:t>
      </w:r>
    </w:p>
    <w:p w14:paraId="44A9EC27" w14:textId="77777777" w:rsidR="00AE188B" w:rsidRPr="007161BE" w:rsidRDefault="00D32F6E" w:rsidP="00AE188B">
      <w:pPr>
        <w:pStyle w:val="Titlu3"/>
        <w:rPr>
          <w:rStyle w:val="Accentuareintens"/>
          <w:b/>
          <w:bCs/>
        </w:rPr>
      </w:pPr>
      <w:bookmarkStart w:id="40" w:name="_Toc88135542"/>
      <w:r w:rsidRPr="007161BE">
        <w:rPr>
          <w:rStyle w:val="Accentuareintens"/>
          <w:b/>
          <w:bCs/>
        </w:rPr>
        <w:t>Alte autorizații cerute pentru proiect</w:t>
      </w:r>
      <w:bookmarkEnd w:id="40"/>
    </w:p>
    <w:p w14:paraId="45D55A87" w14:textId="5BD90D84" w:rsidR="00A85B1B" w:rsidRPr="007161BE" w:rsidRDefault="00CF081D" w:rsidP="00A85B1B">
      <w:r w:rsidRPr="007161BE">
        <w:t>Nu e cazul.</w:t>
      </w:r>
    </w:p>
    <w:p w14:paraId="24FEB606" w14:textId="77777777" w:rsidR="00AE188B" w:rsidRPr="007161BE" w:rsidRDefault="00AE188B" w:rsidP="00D32F6E"/>
    <w:p w14:paraId="5A99DADF" w14:textId="77777777" w:rsidR="00AE188B" w:rsidRPr="007161BE" w:rsidRDefault="00AE188B" w:rsidP="00AE188B">
      <w:pPr>
        <w:pStyle w:val="Titlu1"/>
        <w:spacing w:before="0"/>
        <w:rPr>
          <w:lang w:eastAsia="en-GB"/>
        </w:rPr>
      </w:pPr>
      <w:bookmarkStart w:id="41" w:name="_Toc88135543"/>
      <w:r w:rsidRPr="007161BE">
        <w:rPr>
          <w:lang w:eastAsia="en-GB"/>
        </w:rPr>
        <w:t>Descrierea lucrărilor de demolare necesare</w:t>
      </w:r>
      <w:bookmarkEnd w:id="41"/>
    </w:p>
    <w:p w14:paraId="5B6E7CEB" w14:textId="77777777" w:rsidR="00AB6949" w:rsidRPr="007161BE" w:rsidRDefault="00AB6949" w:rsidP="00AB6949">
      <w:r w:rsidRPr="007161BE">
        <w:t xml:space="preserve">Proiectul nu prevede lucrări de demolare. </w:t>
      </w:r>
    </w:p>
    <w:p w14:paraId="3C725511" w14:textId="77777777" w:rsidR="00AE188B" w:rsidRPr="007161BE" w:rsidRDefault="00AE188B" w:rsidP="00AE188B">
      <w:pPr>
        <w:rPr>
          <w:rStyle w:val="Accentuareintens"/>
          <w:sz w:val="24"/>
        </w:rPr>
      </w:pPr>
    </w:p>
    <w:p w14:paraId="09365016" w14:textId="37FB2F86" w:rsidR="00AE188B" w:rsidRDefault="00AE188B" w:rsidP="00AE188B">
      <w:pPr>
        <w:pStyle w:val="Titlu1"/>
        <w:spacing w:before="0"/>
        <w:rPr>
          <w:lang w:eastAsia="en-GB"/>
        </w:rPr>
      </w:pPr>
      <w:bookmarkStart w:id="42" w:name="_Toc88135544"/>
      <w:r w:rsidRPr="00B40F60">
        <w:rPr>
          <w:lang w:eastAsia="en-GB"/>
        </w:rPr>
        <w:t>Descrierea amplasării proiectului</w:t>
      </w:r>
      <w:bookmarkEnd w:id="42"/>
    </w:p>
    <w:p w14:paraId="30841A8C" w14:textId="7C3C6797" w:rsidR="004D03BB" w:rsidRDefault="004D03BB" w:rsidP="004D03BB">
      <w:pPr>
        <w:rPr>
          <w:rFonts w:asciiTheme="minorHAnsi" w:hAnsiTheme="minorHAnsi" w:cstheme="minorHAnsi"/>
          <w:szCs w:val="22"/>
        </w:rPr>
      </w:pPr>
      <w:r>
        <w:rPr>
          <w:rFonts w:asciiTheme="minorHAnsi" w:hAnsiTheme="minorHAnsi" w:cstheme="minorHAnsi"/>
          <w:szCs w:val="22"/>
        </w:rPr>
        <w:t xml:space="preserve">Proiectul </w:t>
      </w:r>
      <w:r w:rsidRPr="00845033">
        <w:rPr>
          <w:rFonts w:asciiTheme="minorHAnsi" w:hAnsiTheme="minorHAnsi" w:cstheme="minorHAnsi"/>
          <w:b/>
          <w:bCs/>
          <w:i/>
          <w:iCs/>
          <w:szCs w:val="22"/>
        </w:rPr>
        <w:t>"Amplasare infrastructura cablu cu fibra optica aerian si subteran in comuna Bârgăuani"</w:t>
      </w:r>
      <w:r w:rsidRPr="00845033">
        <w:rPr>
          <w:rFonts w:asciiTheme="minorHAnsi" w:hAnsiTheme="minorHAnsi" w:cstheme="minorHAnsi"/>
          <w:szCs w:val="22"/>
        </w:rPr>
        <w:t xml:space="preserve">, </w:t>
      </w:r>
      <w:r>
        <w:rPr>
          <w:rFonts w:asciiTheme="minorHAnsi" w:hAnsiTheme="minorHAnsi" w:cstheme="minorHAnsi"/>
          <w:szCs w:val="22"/>
        </w:rPr>
        <w:t xml:space="preserve">este </w:t>
      </w:r>
      <w:r w:rsidRPr="00845033">
        <w:rPr>
          <w:rFonts w:asciiTheme="minorHAnsi" w:hAnsiTheme="minorHAnsi" w:cstheme="minorHAnsi"/>
          <w:szCs w:val="22"/>
        </w:rPr>
        <w:t xml:space="preserve">propus a fi amplasat in jud. Neamț, comuna Bârgăuani, intravilanul satelor Bahna Mare, Hartop, Bălănești, Ghelăiești, Baratca, </w:t>
      </w:r>
      <w:proofErr w:type="spellStart"/>
      <w:r w:rsidRPr="00845033">
        <w:rPr>
          <w:rFonts w:asciiTheme="minorHAnsi" w:hAnsiTheme="minorHAnsi" w:cstheme="minorHAnsi"/>
          <w:szCs w:val="22"/>
        </w:rPr>
        <w:t>Vladieni</w:t>
      </w:r>
      <w:proofErr w:type="spellEnd"/>
      <w:r w:rsidRPr="00845033">
        <w:rPr>
          <w:rFonts w:asciiTheme="minorHAnsi" w:hAnsiTheme="minorHAnsi" w:cstheme="minorHAnsi"/>
          <w:szCs w:val="22"/>
        </w:rPr>
        <w:t xml:space="preserve">, </w:t>
      </w:r>
      <w:proofErr w:type="spellStart"/>
      <w:r w:rsidRPr="00845033">
        <w:rPr>
          <w:rFonts w:asciiTheme="minorHAnsi" w:hAnsiTheme="minorHAnsi" w:cstheme="minorHAnsi"/>
          <w:szCs w:val="22"/>
        </w:rPr>
        <w:t>Darloaia</w:t>
      </w:r>
      <w:proofErr w:type="spellEnd"/>
      <w:r w:rsidRPr="00845033">
        <w:rPr>
          <w:rFonts w:asciiTheme="minorHAnsi" w:hAnsiTheme="minorHAnsi" w:cstheme="minorHAnsi"/>
          <w:szCs w:val="22"/>
        </w:rPr>
        <w:t xml:space="preserve">, </w:t>
      </w:r>
      <w:proofErr w:type="spellStart"/>
      <w:r w:rsidRPr="00845033">
        <w:rPr>
          <w:rFonts w:asciiTheme="minorHAnsi" w:hAnsiTheme="minorHAnsi" w:cstheme="minorHAnsi"/>
          <w:szCs w:val="22"/>
        </w:rPr>
        <w:t>Certieni</w:t>
      </w:r>
      <w:proofErr w:type="spellEnd"/>
      <w:r w:rsidRPr="00845033">
        <w:rPr>
          <w:rFonts w:asciiTheme="minorHAnsi" w:hAnsiTheme="minorHAnsi" w:cstheme="minorHAnsi"/>
          <w:szCs w:val="22"/>
        </w:rPr>
        <w:t xml:space="preserve">, </w:t>
      </w:r>
      <w:proofErr w:type="spellStart"/>
      <w:r w:rsidRPr="00845033">
        <w:rPr>
          <w:rFonts w:asciiTheme="minorHAnsi" w:hAnsiTheme="minorHAnsi" w:cstheme="minorHAnsi"/>
          <w:szCs w:val="22"/>
        </w:rPr>
        <w:t>Bargauani</w:t>
      </w:r>
      <w:proofErr w:type="spellEnd"/>
      <w:r w:rsidRPr="00845033">
        <w:rPr>
          <w:rFonts w:asciiTheme="minorHAnsi" w:hAnsiTheme="minorHAnsi" w:cstheme="minorHAnsi"/>
          <w:szCs w:val="22"/>
        </w:rPr>
        <w:t xml:space="preserve">, </w:t>
      </w:r>
      <w:proofErr w:type="spellStart"/>
      <w:r w:rsidRPr="00845033">
        <w:rPr>
          <w:rFonts w:asciiTheme="minorHAnsi" w:hAnsiTheme="minorHAnsi" w:cstheme="minorHAnsi"/>
          <w:szCs w:val="22"/>
        </w:rPr>
        <w:t>Homiceni</w:t>
      </w:r>
      <w:proofErr w:type="spellEnd"/>
      <w:r w:rsidRPr="00845033">
        <w:rPr>
          <w:rFonts w:asciiTheme="minorHAnsi" w:hAnsiTheme="minorHAnsi" w:cstheme="minorHAnsi"/>
          <w:szCs w:val="22"/>
        </w:rPr>
        <w:t>, Breaza, Talpa, Chilia si extravilan comuna Bârgăuani</w:t>
      </w:r>
      <w:r>
        <w:rPr>
          <w:rFonts w:asciiTheme="minorHAnsi" w:hAnsiTheme="minorHAnsi" w:cstheme="minorHAnsi"/>
          <w:szCs w:val="22"/>
        </w:rPr>
        <w:t>.</w:t>
      </w:r>
      <w:r w:rsidRPr="004D03BB">
        <w:rPr>
          <w:rFonts w:asciiTheme="minorHAnsi" w:hAnsiTheme="minorHAnsi" w:cstheme="minorHAnsi"/>
          <w:szCs w:val="22"/>
        </w:rPr>
        <w:t xml:space="preserve"> </w:t>
      </w:r>
      <w:r w:rsidRPr="001477C7">
        <w:rPr>
          <w:rFonts w:asciiTheme="minorHAnsi" w:hAnsiTheme="minorHAnsi" w:cstheme="minorHAnsi"/>
          <w:szCs w:val="22"/>
        </w:rPr>
        <w:t>Cablurile FO proiectate se vor amplasa pe atât stâlpii LEA aparținând DELGAZ GRID S.A. pentru care există încheiată o Convenție de Colaborare de utilizare a stâlpilor liniilor electrice aeriene LEA, cat si pe stâlpi noi RCS&amp;RDS SA amplasați pe domeniul public in aliniamentul drumurilor județene si comunale, in vederea furnizării serviciilor necesare către client.</w:t>
      </w:r>
    </w:p>
    <w:p w14:paraId="1DD2F5EB" w14:textId="77777777" w:rsidR="004D03BB" w:rsidRDefault="004D03BB" w:rsidP="004D03BB">
      <w:pPr>
        <w:rPr>
          <w:rFonts w:asciiTheme="minorHAnsi" w:hAnsiTheme="minorHAnsi" w:cstheme="minorHAnsi"/>
          <w:szCs w:val="22"/>
        </w:rPr>
      </w:pPr>
    </w:p>
    <w:p w14:paraId="1FD2F18B" w14:textId="77777777" w:rsidR="004D03BB" w:rsidRDefault="004D03BB" w:rsidP="004D03BB">
      <w:pPr>
        <w:pStyle w:val="Indentcorptext34"/>
        <w:ind w:firstLine="0"/>
        <w:rPr>
          <w:rFonts w:asciiTheme="minorHAnsi" w:hAnsiTheme="minorHAnsi" w:cstheme="minorHAnsi"/>
          <w:sz w:val="22"/>
          <w:szCs w:val="22"/>
        </w:rPr>
      </w:pPr>
      <w:r w:rsidRPr="001477C7">
        <w:rPr>
          <w:rFonts w:asciiTheme="minorHAnsi" w:hAnsiTheme="minorHAnsi" w:cstheme="minorHAnsi"/>
          <w:color w:val="auto"/>
          <w:sz w:val="22"/>
          <w:szCs w:val="22"/>
          <w:lang w:eastAsia="ro-RO"/>
        </w:rPr>
        <w:t>Traseul de fibra optica aerian va avea o lungime de aproximativ 56 km si va ocupa</w:t>
      </w:r>
      <w:r>
        <w:rPr>
          <w:rFonts w:asciiTheme="minorHAnsi" w:hAnsiTheme="minorHAnsi" w:cstheme="minorHAnsi"/>
          <w:color w:val="auto"/>
          <w:sz w:val="22"/>
          <w:szCs w:val="22"/>
          <w:lang w:eastAsia="ro-RO"/>
        </w:rPr>
        <w:t xml:space="preserve"> temporar</w:t>
      </w:r>
      <w:r w:rsidRPr="001477C7">
        <w:rPr>
          <w:rFonts w:asciiTheme="minorHAnsi" w:hAnsiTheme="minorHAnsi" w:cstheme="minorHAnsi"/>
          <w:color w:val="auto"/>
          <w:sz w:val="22"/>
          <w:szCs w:val="22"/>
          <w:lang w:eastAsia="ro-RO"/>
        </w:rPr>
        <w:t xml:space="preserve"> o suprafața de 5600 mp. Traseul de fibra optica subteran va avea o lungime de aproximativ 17 km</w:t>
      </w:r>
      <w:r w:rsidRPr="009F3714">
        <w:rPr>
          <w:rFonts w:asciiTheme="minorHAnsi" w:hAnsiTheme="minorHAnsi" w:cstheme="minorHAnsi"/>
          <w:color w:val="auto"/>
          <w:sz w:val="22"/>
          <w:szCs w:val="22"/>
          <w:lang w:eastAsia="ro-RO"/>
        </w:rPr>
        <w:t xml:space="preserve"> </w:t>
      </w:r>
      <w:r w:rsidRPr="001477C7">
        <w:rPr>
          <w:rFonts w:asciiTheme="minorHAnsi" w:hAnsiTheme="minorHAnsi" w:cstheme="minorHAnsi"/>
          <w:color w:val="auto"/>
          <w:sz w:val="22"/>
          <w:szCs w:val="22"/>
          <w:lang w:eastAsia="ro-RO"/>
        </w:rPr>
        <w:t>si va ocupa</w:t>
      </w:r>
      <w:r>
        <w:rPr>
          <w:rFonts w:asciiTheme="minorHAnsi" w:hAnsiTheme="minorHAnsi" w:cstheme="minorHAnsi"/>
          <w:color w:val="auto"/>
          <w:sz w:val="22"/>
          <w:szCs w:val="22"/>
          <w:lang w:eastAsia="ro-RO"/>
        </w:rPr>
        <w:t xml:space="preserve"> temporar</w:t>
      </w:r>
      <w:r w:rsidRPr="001477C7">
        <w:rPr>
          <w:rFonts w:asciiTheme="minorHAnsi" w:hAnsiTheme="minorHAnsi" w:cstheme="minorHAnsi"/>
          <w:color w:val="auto"/>
          <w:sz w:val="22"/>
          <w:szCs w:val="22"/>
          <w:lang w:eastAsia="ro-RO"/>
        </w:rPr>
        <w:t xml:space="preserve"> o suprafața de  6800 mp. Traseul proiectat va respecta distanțele minime impuse </w:t>
      </w:r>
      <w:proofErr w:type="spellStart"/>
      <w:r w:rsidRPr="001477C7">
        <w:rPr>
          <w:rFonts w:asciiTheme="minorHAnsi" w:hAnsiTheme="minorHAnsi" w:cstheme="minorHAnsi"/>
          <w:color w:val="auto"/>
          <w:sz w:val="22"/>
          <w:szCs w:val="22"/>
          <w:lang w:eastAsia="ro-RO"/>
        </w:rPr>
        <w:t>faţă</w:t>
      </w:r>
      <w:proofErr w:type="spellEnd"/>
      <w:r w:rsidRPr="001477C7">
        <w:rPr>
          <w:rFonts w:asciiTheme="minorHAnsi" w:hAnsiTheme="minorHAnsi" w:cstheme="minorHAnsi"/>
          <w:color w:val="auto"/>
          <w:sz w:val="22"/>
          <w:szCs w:val="22"/>
          <w:lang w:eastAsia="ro-RO"/>
        </w:rPr>
        <w:t xml:space="preserve"> de alte </w:t>
      </w:r>
      <w:proofErr w:type="spellStart"/>
      <w:r w:rsidRPr="001477C7">
        <w:rPr>
          <w:rFonts w:asciiTheme="minorHAnsi" w:hAnsiTheme="minorHAnsi" w:cstheme="minorHAnsi"/>
          <w:color w:val="auto"/>
          <w:sz w:val="22"/>
          <w:szCs w:val="22"/>
          <w:lang w:eastAsia="ro-RO"/>
        </w:rPr>
        <w:t>reţele</w:t>
      </w:r>
      <w:proofErr w:type="spellEnd"/>
      <w:r w:rsidRPr="001477C7">
        <w:rPr>
          <w:rFonts w:asciiTheme="minorHAnsi" w:hAnsiTheme="minorHAnsi" w:cstheme="minorHAnsi"/>
          <w:color w:val="auto"/>
          <w:sz w:val="22"/>
          <w:szCs w:val="22"/>
          <w:lang w:eastAsia="ro-RO"/>
        </w:rPr>
        <w:t xml:space="preserve"> astfel încât să nu se afecteze </w:t>
      </w:r>
      <w:proofErr w:type="spellStart"/>
      <w:r w:rsidRPr="001477C7">
        <w:rPr>
          <w:rFonts w:asciiTheme="minorHAnsi" w:hAnsiTheme="minorHAnsi" w:cstheme="minorHAnsi"/>
          <w:color w:val="auto"/>
          <w:sz w:val="22"/>
          <w:szCs w:val="22"/>
          <w:lang w:eastAsia="ro-RO"/>
        </w:rPr>
        <w:t>reţelele</w:t>
      </w:r>
      <w:proofErr w:type="spellEnd"/>
      <w:r w:rsidRPr="001477C7">
        <w:rPr>
          <w:rFonts w:asciiTheme="minorHAnsi" w:hAnsiTheme="minorHAnsi" w:cstheme="minorHAnsi"/>
          <w:color w:val="auto"/>
          <w:sz w:val="22"/>
          <w:szCs w:val="22"/>
          <w:lang w:eastAsia="ro-RO"/>
        </w:rPr>
        <w:t xml:space="preserve"> de gaz, apă </w:t>
      </w:r>
      <w:proofErr w:type="spellStart"/>
      <w:r w:rsidRPr="001477C7">
        <w:rPr>
          <w:rFonts w:asciiTheme="minorHAnsi" w:hAnsiTheme="minorHAnsi" w:cstheme="minorHAnsi"/>
          <w:color w:val="auto"/>
          <w:sz w:val="22"/>
          <w:szCs w:val="22"/>
          <w:lang w:eastAsia="ro-RO"/>
        </w:rPr>
        <w:t>şi</w:t>
      </w:r>
      <w:proofErr w:type="spellEnd"/>
      <w:r w:rsidRPr="001477C7">
        <w:rPr>
          <w:rFonts w:asciiTheme="minorHAnsi" w:hAnsiTheme="minorHAnsi" w:cstheme="minorHAnsi"/>
          <w:color w:val="auto"/>
          <w:sz w:val="22"/>
          <w:szCs w:val="22"/>
          <w:lang w:eastAsia="ro-RO"/>
        </w:rPr>
        <w:t xml:space="preserve"> electricitate existente aerian </w:t>
      </w:r>
      <w:proofErr w:type="spellStart"/>
      <w:r w:rsidRPr="001477C7">
        <w:rPr>
          <w:rFonts w:asciiTheme="minorHAnsi" w:hAnsiTheme="minorHAnsi" w:cstheme="minorHAnsi"/>
          <w:color w:val="auto"/>
          <w:sz w:val="22"/>
          <w:szCs w:val="22"/>
          <w:lang w:eastAsia="ro-RO"/>
        </w:rPr>
        <w:t>şi</w:t>
      </w:r>
      <w:proofErr w:type="spellEnd"/>
      <w:r w:rsidRPr="001477C7">
        <w:rPr>
          <w:rFonts w:asciiTheme="minorHAnsi" w:hAnsiTheme="minorHAnsi" w:cstheme="minorHAnsi"/>
          <w:color w:val="auto"/>
          <w:sz w:val="22"/>
          <w:szCs w:val="22"/>
          <w:lang w:eastAsia="ro-RO"/>
        </w:rPr>
        <w:t xml:space="preserve"> îngropat. Traversarea cursului de apă se va face pe stâlpii existenți iar traversările de poduri </w:t>
      </w:r>
      <w:proofErr w:type="spellStart"/>
      <w:r w:rsidRPr="001477C7">
        <w:rPr>
          <w:rFonts w:asciiTheme="minorHAnsi" w:hAnsiTheme="minorHAnsi" w:cstheme="minorHAnsi"/>
          <w:color w:val="auto"/>
          <w:sz w:val="22"/>
          <w:szCs w:val="22"/>
          <w:lang w:eastAsia="ro-RO"/>
        </w:rPr>
        <w:t>şi</w:t>
      </w:r>
      <w:proofErr w:type="spellEnd"/>
      <w:r w:rsidRPr="001477C7">
        <w:rPr>
          <w:rFonts w:asciiTheme="minorHAnsi" w:hAnsiTheme="minorHAnsi" w:cstheme="minorHAnsi"/>
          <w:color w:val="auto"/>
          <w:sz w:val="22"/>
          <w:szCs w:val="22"/>
          <w:lang w:eastAsia="ro-RO"/>
        </w:rPr>
        <w:t xml:space="preserve"> podețe prin canalele tehnice</w:t>
      </w:r>
      <w:r w:rsidRPr="001477C7">
        <w:rPr>
          <w:rFonts w:asciiTheme="minorHAnsi" w:hAnsiTheme="minorHAnsi" w:cstheme="minorHAnsi"/>
          <w:sz w:val="22"/>
          <w:szCs w:val="22"/>
        </w:rPr>
        <w:t xml:space="preserve"> prevăzute pentru construcția acestora.</w:t>
      </w:r>
    </w:p>
    <w:p w14:paraId="0EA6608E" w14:textId="77777777" w:rsidR="004D03BB" w:rsidRPr="001477C7" w:rsidRDefault="004D03BB" w:rsidP="004D03BB">
      <w:pPr>
        <w:rPr>
          <w:rFonts w:asciiTheme="minorHAnsi" w:hAnsiTheme="minorHAnsi" w:cstheme="minorHAnsi"/>
          <w:szCs w:val="22"/>
        </w:rPr>
      </w:pPr>
    </w:p>
    <w:p w14:paraId="22FB17A7" w14:textId="77777777" w:rsidR="004D03BB" w:rsidRDefault="004D03BB" w:rsidP="004D03BB">
      <w:r>
        <w:t>Traseul propus se suprapune cu situl Natura ROSCI0424 Pădurea și Lacul Mărgineni astfel:</w:t>
      </w:r>
    </w:p>
    <w:p w14:paraId="15C7239C" w14:textId="77777777" w:rsidR="004D03BB" w:rsidRDefault="004D03BB" w:rsidP="003D5CDB">
      <w:pPr>
        <w:pStyle w:val="Listparagraf"/>
        <w:numPr>
          <w:ilvl w:val="0"/>
          <w:numId w:val="41"/>
        </w:numPr>
        <w:jc w:val="both"/>
      </w:pPr>
      <w:r>
        <w:t>563.51 m – FO aerian pe stâlpi existenți LEA MT, JT – de-a lungul DN15D între Bahna Mare și Baratca;</w:t>
      </w:r>
    </w:p>
    <w:p w14:paraId="13ADC528" w14:textId="77777777" w:rsidR="004D03BB" w:rsidRDefault="004D03BB" w:rsidP="003D5CDB">
      <w:pPr>
        <w:pStyle w:val="Listparagraf"/>
        <w:numPr>
          <w:ilvl w:val="0"/>
          <w:numId w:val="41"/>
        </w:numPr>
        <w:jc w:val="both"/>
      </w:pPr>
      <w:r>
        <w:t>138.41 m – FO aerian pe stâlpi existenți LEA MT, JT – drumul ce leagă DC114 de DN15D între loc. Hârtop și Bălănești;</w:t>
      </w:r>
    </w:p>
    <w:p w14:paraId="0C714CD3" w14:textId="77777777" w:rsidR="004D03BB" w:rsidRDefault="004D03BB" w:rsidP="003D5CDB">
      <w:pPr>
        <w:pStyle w:val="Listparagraf"/>
        <w:numPr>
          <w:ilvl w:val="0"/>
          <w:numId w:val="41"/>
        </w:numPr>
        <w:jc w:val="both"/>
      </w:pPr>
      <w:r>
        <w:t>60.84 m – FO aerian pe stâlpi noi – intravilan loc. Hârtop;</w:t>
      </w:r>
    </w:p>
    <w:p w14:paraId="719D0474" w14:textId="77777777" w:rsidR="004D03BB" w:rsidRDefault="004D03BB" w:rsidP="003D5CDB">
      <w:pPr>
        <w:pStyle w:val="Listparagraf"/>
        <w:numPr>
          <w:ilvl w:val="0"/>
          <w:numId w:val="41"/>
        </w:numPr>
        <w:jc w:val="both"/>
      </w:pPr>
      <w:r>
        <w:t>249.86 m – FO aerian pe stâlpi existenți LEA MT, JT – pe DC115 între Hârtop și Bălănești</w:t>
      </w:r>
    </w:p>
    <w:p w14:paraId="2FC0D31F" w14:textId="77777777" w:rsidR="004D03BB" w:rsidRDefault="004D03BB" w:rsidP="003D5CDB">
      <w:pPr>
        <w:pStyle w:val="Listparagraf"/>
        <w:numPr>
          <w:ilvl w:val="0"/>
          <w:numId w:val="41"/>
        </w:numPr>
        <w:jc w:val="both"/>
      </w:pPr>
      <w:r>
        <w:t>220.14 m – FO aerian pe stâlpi existenți LEA MT, JT – pe DC115 în loc. Bălănești la sud de lac;</w:t>
      </w:r>
    </w:p>
    <w:p w14:paraId="13702534" w14:textId="77777777" w:rsidR="004D03BB" w:rsidRDefault="004D03BB" w:rsidP="003D5CDB">
      <w:pPr>
        <w:pStyle w:val="Listparagraf"/>
        <w:numPr>
          <w:ilvl w:val="0"/>
          <w:numId w:val="41"/>
        </w:numPr>
        <w:jc w:val="both"/>
      </w:pPr>
      <w:r>
        <w:t xml:space="preserve">509.83 m – FO subteran – pe DC115 între loc. Ghelăiești și </w:t>
      </w:r>
      <w:proofErr w:type="spellStart"/>
      <w:r>
        <w:t>Dârloaia</w:t>
      </w:r>
      <w:proofErr w:type="spellEnd"/>
      <w:r>
        <w:t>.</w:t>
      </w:r>
    </w:p>
    <w:p w14:paraId="505006AB" w14:textId="77777777" w:rsidR="004D03BB" w:rsidRDefault="004D03BB" w:rsidP="004D03BB"/>
    <w:p w14:paraId="291CB29A" w14:textId="77777777" w:rsidR="004D03BB" w:rsidRDefault="004D03BB" w:rsidP="004D03BB">
      <w:r>
        <w:t xml:space="preserve">TOTAL: </w:t>
      </w:r>
      <w:r w:rsidRPr="009C35E5">
        <w:rPr>
          <w:b/>
          <w:bCs/>
        </w:rPr>
        <w:t>1742.59 ml</w:t>
      </w:r>
      <w:r>
        <w:t xml:space="preserve"> rețea FO se suprapune cu situl, din care:</w:t>
      </w:r>
    </w:p>
    <w:p w14:paraId="4CFC87AD" w14:textId="77777777" w:rsidR="004D03BB" w:rsidRDefault="004D03BB" w:rsidP="003D5CDB">
      <w:pPr>
        <w:pStyle w:val="Listparagraf"/>
        <w:numPr>
          <w:ilvl w:val="0"/>
          <w:numId w:val="37"/>
        </w:numPr>
        <w:jc w:val="both"/>
      </w:pPr>
      <w:r>
        <w:t>1171.92 m FO aerian pe stâlpi existenți LEA MT, JT</w:t>
      </w:r>
    </w:p>
    <w:p w14:paraId="0EEDC780" w14:textId="77777777" w:rsidR="004D03BB" w:rsidRDefault="004D03BB" w:rsidP="003D5CDB">
      <w:pPr>
        <w:pStyle w:val="Listparagraf"/>
        <w:numPr>
          <w:ilvl w:val="0"/>
          <w:numId w:val="37"/>
        </w:numPr>
        <w:jc w:val="both"/>
      </w:pPr>
      <w:r>
        <w:t>60.84 m FO aerian pe stâlpi noi</w:t>
      </w:r>
    </w:p>
    <w:p w14:paraId="530B3032" w14:textId="77777777" w:rsidR="004D03BB" w:rsidRDefault="004D03BB" w:rsidP="003D5CDB">
      <w:pPr>
        <w:pStyle w:val="Listparagraf"/>
        <w:numPr>
          <w:ilvl w:val="0"/>
          <w:numId w:val="37"/>
        </w:numPr>
        <w:jc w:val="both"/>
      </w:pPr>
      <w:r>
        <w:t>509.83 m FO subteran.</w:t>
      </w:r>
    </w:p>
    <w:p w14:paraId="6F44DEEE" w14:textId="77777777" w:rsidR="004D03BB" w:rsidRDefault="004D03BB" w:rsidP="004D03BB"/>
    <w:p w14:paraId="40293876" w14:textId="77777777" w:rsidR="004D03BB" w:rsidRDefault="004D03BB" w:rsidP="004D03BB">
      <w:r>
        <w:lastRenderedPageBreak/>
        <w:t>Suprafețele de teren ocupate în sit sunt:</w:t>
      </w:r>
    </w:p>
    <w:p w14:paraId="0867E535" w14:textId="77777777" w:rsidR="004D03BB" w:rsidRDefault="004D03BB" w:rsidP="003D5CDB">
      <w:pPr>
        <w:pStyle w:val="Listparagraf"/>
        <w:numPr>
          <w:ilvl w:val="0"/>
          <w:numId w:val="40"/>
        </w:numPr>
      </w:pPr>
      <w:r>
        <w:t>Temporar: 204.75 mp astfel:</w:t>
      </w:r>
    </w:p>
    <w:p w14:paraId="14D0C9AB" w14:textId="77777777" w:rsidR="004D03BB" w:rsidRDefault="004D03BB" w:rsidP="003D5CDB">
      <w:pPr>
        <w:pStyle w:val="Listparagraf"/>
        <w:numPr>
          <w:ilvl w:val="1"/>
          <w:numId w:val="40"/>
        </w:numPr>
      </w:pPr>
      <w:r>
        <w:t>FO aerian pe stâlpi existenți: 0 mp</w:t>
      </w:r>
    </w:p>
    <w:p w14:paraId="28D56D6E" w14:textId="77777777" w:rsidR="004D03BB" w:rsidRDefault="004D03BB" w:rsidP="003D5CDB">
      <w:pPr>
        <w:pStyle w:val="Listparagraf"/>
        <w:numPr>
          <w:ilvl w:val="1"/>
          <w:numId w:val="40"/>
        </w:numPr>
      </w:pPr>
      <w:r>
        <w:t>FO aerian pe stâlpi noi: 3 stâlpi x 0.25 mp = 0.75 mp</w:t>
      </w:r>
    </w:p>
    <w:p w14:paraId="1ED3D34E" w14:textId="77777777" w:rsidR="004D03BB" w:rsidRDefault="004D03BB" w:rsidP="003D5CDB">
      <w:pPr>
        <w:pStyle w:val="Listparagraf"/>
        <w:numPr>
          <w:ilvl w:val="1"/>
          <w:numId w:val="40"/>
        </w:numPr>
      </w:pPr>
      <w:r>
        <w:t>FO subteran: 509.83 ml x 0.4 m = 204 mp;</w:t>
      </w:r>
    </w:p>
    <w:p w14:paraId="3F5E0F9C" w14:textId="77777777" w:rsidR="004D03BB" w:rsidRDefault="004D03BB" w:rsidP="003D5CDB">
      <w:pPr>
        <w:pStyle w:val="Listparagraf"/>
        <w:numPr>
          <w:ilvl w:val="0"/>
          <w:numId w:val="40"/>
        </w:numPr>
      </w:pPr>
      <w:r>
        <w:t>Permanent: 0.75 mp astfel:</w:t>
      </w:r>
    </w:p>
    <w:p w14:paraId="168996F6" w14:textId="77777777" w:rsidR="004D03BB" w:rsidRDefault="004D03BB" w:rsidP="003D5CDB">
      <w:pPr>
        <w:pStyle w:val="Listparagraf"/>
        <w:numPr>
          <w:ilvl w:val="1"/>
          <w:numId w:val="40"/>
        </w:numPr>
      </w:pPr>
      <w:r>
        <w:t>FO aerian pe stâlpi existenți: 0 mp</w:t>
      </w:r>
    </w:p>
    <w:p w14:paraId="37711331" w14:textId="77777777" w:rsidR="004D03BB" w:rsidRDefault="004D03BB" w:rsidP="003D5CDB">
      <w:pPr>
        <w:pStyle w:val="Listparagraf"/>
        <w:numPr>
          <w:ilvl w:val="1"/>
          <w:numId w:val="40"/>
        </w:numPr>
      </w:pPr>
      <w:r>
        <w:t>FO aerian pe stâlpi noi: 3 stâlpi x 0.25 mp = 0.75 mp</w:t>
      </w:r>
    </w:p>
    <w:p w14:paraId="07F9FEA5" w14:textId="77777777" w:rsidR="004D03BB" w:rsidRDefault="004D03BB" w:rsidP="003D5CDB">
      <w:pPr>
        <w:pStyle w:val="Listparagraf"/>
        <w:numPr>
          <w:ilvl w:val="1"/>
          <w:numId w:val="40"/>
        </w:numPr>
      </w:pPr>
      <w:r>
        <w:t>FO subteran: 0 mp;</w:t>
      </w:r>
    </w:p>
    <w:p w14:paraId="1CAAAA21" w14:textId="77777777" w:rsidR="004D03BB" w:rsidRPr="00F67345" w:rsidRDefault="004D03BB" w:rsidP="004D03BB">
      <w:pPr>
        <w:rPr>
          <w:rFonts w:eastAsia="Arial Unicode MS"/>
        </w:rPr>
      </w:pPr>
    </w:p>
    <w:p w14:paraId="5A4D7194" w14:textId="77777777" w:rsidR="004D03BB" w:rsidRPr="005B2B8C" w:rsidRDefault="004D03BB" w:rsidP="004D03BB">
      <w:r w:rsidRPr="005B2B8C">
        <w:t>Suprafețele de teren afectate temporar s</w:t>
      </w:r>
      <w:r>
        <w:t>unt situate în ampriza drumurilor naționale, județene și comunale. Toate terenurile ocupate temporar se</w:t>
      </w:r>
      <w:r w:rsidRPr="005B2B8C">
        <w:t xml:space="preserve"> vor aduce la forma inițială prin grija investitorului. Dat fiind volumul redus al lucrărilor nu sunt necesare lucrări de organizare de șantier si nici de deviere sau întrerupere a circulației rutiere in zona. </w:t>
      </w:r>
    </w:p>
    <w:p w14:paraId="680B2071" w14:textId="77777777" w:rsidR="004D03BB" w:rsidRDefault="004D03BB" w:rsidP="004D03BB"/>
    <w:p w14:paraId="05F395D6" w14:textId="2E9E55F7" w:rsidR="000C5EAD" w:rsidRDefault="004D03BB" w:rsidP="000C5EAD">
      <w:r w:rsidRPr="005B2B8C">
        <w:t>LUCRARILE CE URMEAZA A FI DESFASURATE NU AFECTEAZA STRUCTURA DE REZISTENTA A CLADIRILOR, NU AFECTEAZA RETELELE DE UTILITATI EXISTENTE, NU AFECTEAZA CIRCULATIA RUTIERA PE DRUMURILE EXISTENTE IN ZONA.</w:t>
      </w:r>
    </w:p>
    <w:p w14:paraId="1CE05C38" w14:textId="77777777" w:rsidR="00437E54" w:rsidRDefault="00437E54" w:rsidP="000C5EAD"/>
    <w:p w14:paraId="07A17D79" w14:textId="333B1B3B" w:rsidR="00437E54" w:rsidRDefault="007D485C" w:rsidP="000C5EAD">
      <w:r>
        <w:rPr>
          <w:noProof/>
        </w:rPr>
        <w:drawing>
          <wp:anchor distT="0" distB="0" distL="114300" distR="114300" simplePos="0" relativeHeight="251816960" behindDoc="0" locked="0" layoutInCell="1" allowOverlap="1" wp14:anchorId="316607B2" wp14:editId="4816D759">
            <wp:simplePos x="0" y="0"/>
            <wp:positionH relativeFrom="column">
              <wp:posOffset>4149725</wp:posOffset>
            </wp:positionH>
            <wp:positionV relativeFrom="paragraph">
              <wp:posOffset>22713</wp:posOffset>
            </wp:positionV>
            <wp:extent cx="1589942" cy="346365"/>
            <wp:effectExtent l="0" t="0" r="0" b="0"/>
            <wp:wrapNone/>
            <wp:docPr id="31" name="Imagine 31"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ine 30" descr="O imagine care conține text&#10;&#10;Descriere generată automat"/>
                    <pic:cNvPicPr/>
                  </pic:nvPicPr>
                  <pic:blipFill>
                    <a:blip r:embed="rId20">
                      <a:extLst>
                        <a:ext uri="{28A0092B-C50C-407E-A947-70E740481C1C}">
                          <a14:useLocalDpi xmlns:a14="http://schemas.microsoft.com/office/drawing/2010/main" val="0"/>
                        </a:ext>
                      </a:extLst>
                    </a:blip>
                    <a:stretch>
                      <a:fillRect/>
                    </a:stretch>
                  </pic:blipFill>
                  <pic:spPr>
                    <a:xfrm>
                      <a:off x="0" y="0"/>
                      <a:ext cx="1589942" cy="346365"/>
                    </a:xfrm>
                    <a:prstGeom prst="rect">
                      <a:avLst/>
                    </a:prstGeom>
                  </pic:spPr>
                </pic:pic>
              </a:graphicData>
            </a:graphic>
            <wp14:sizeRelH relativeFrom="page">
              <wp14:pctWidth>0</wp14:pctWidth>
            </wp14:sizeRelH>
            <wp14:sizeRelV relativeFrom="page">
              <wp14:pctHeight>0</wp14:pctHeight>
            </wp14:sizeRelV>
          </wp:anchor>
        </w:drawing>
      </w:r>
      <w:r w:rsidR="0036442E">
        <w:rPr>
          <w:noProof/>
        </w:rPr>
        <mc:AlternateContent>
          <mc:Choice Requires="wps">
            <w:drawing>
              <wp:anchor distT="0" distB="0" distL="114300" distR="114300" simplePos="0" relativeHeight="251802624" behindDoc="0" locked="0" layoutInCell="1" allowOverlap="1" wp14:anchorId="28F5E106" wp14:editId="5FBE2E8F">
                <wp:simplePos x="0" y="0"/>
                <wp:positionH relativeFrom="column">
                  <wp:posOffset>4076065</wp:posOffset>
                </wp:positionH>
                <wp:positionV relativeFrom="paragraph">
                  <wp:posOffset>791210</wp:posOffset>
                </wp:positionV>
                <wp:extent cx="1549400" cy="571500"/>
                <wp:effectExtent l="0" t="0" r="0" b="0"/>
                <wp:wrapNone/>
                <wp:docPr id="23" name="Casetă text 23"/>
                <wp:cNvGraphicFramePr/>
                <a:graphic xmlns:a="http://schemas.openxmlformats.org/drawingml/2006/main">
                  <a:graphicData uri="http://schemas.microsoft.com/office/word/2010/wordprocessingShape">
                    <wps:wsp>
                      <wps:cNvSpPr txBox="1"/>
                      <wps:spPr>
                        <a:xfrm>
                          <a:off x="0" y="0"/>
                          <a:ext cx="1549400" cy="571500"/>
                        </a:xfrm>
                        <a:prstGeom prst="rect">
                          <a:avLst/>
                        </a:prstGeom>
                        <a:noFill/>
                        <a:ln w="6350">
                          <a:noFill/>
                        </a:ln>
                      </wps:spPr>
                      <wps:txbx>
                        <w:txbxContent>
                          <w:p w14:paraId="37593F33" w14:textId="6C3FCC3C" w:rsidR="0036442E" w:rsidRPr="0036442E" w:rsidRDefault="0036442E" w:rsidP="0036442E">
                            <w:pPr>
                              <w:jc w:val="left"/>
                              <w:rPr>
                                <w:b/>
                                <w:bCs/>
                                <w:color w:val="E5DFEC" w:themeColor="accent4" w:themeTint="33"/>
                                <w:sz w:val="18"/>
                                <w:szCs w:val="18"/>
                                <w:lang w:val="en-US"/>
                              </w:rPr>
                            </w:pPr>
                            <w:r w:rsidRPr="0036442E">
                              <w:rPr>
                                <w:b/>
                                <w:bCs/>
                                <w:color w:val="E5DFEC" w:themeColor="accent4" w:themeTint="33"/>
                                <w:sz w:val="18"/>
                                <w:szCs w:val="18"/>
                                <w:lang w:val="en-US"/>
                              </w:rPr>
                              <w:t>ROSCI0</w:t>
                            </w:r>
                            <w:r w:rsidR="00D9469F">
                              <w:rPr>
                                <w:b/>
                                <w:bCs/>
                                <w:color w:val="E5DFEC" w:themeColor="accent4" w:themeTint="33"/>
                                <w:sz w:val="18"/>
                                <w:szCs w:val="18"/>
                                <w:lang w:val="en-US"/>
                              </w:rPr>
                              <w:t xml:space="preserve">364 Râul Moldova </w:t>
                            </w:r>
                            <w:proofErr w:type="spellStart"/>
                            <w:r w:rsidR="00D9469F">
                              <w:rPr>
                                <w:b/>
                                <w:bCs/>
                                <w:color w:val="E5DFEC" w:themeColor="accent4" w:themeTint="33"/>
                                <w:sz w:val="18"/>
                                <w:szCs w:val="18"/>
                                <w:lang w:val="en-US"/>
                              </w:rPr>
                              <w:t>între</w:t>
                            </w:r>
                            <w:proofErr w:type="spellEnd"/>
                            <w:r w:rsidR="00D9469F">
                              <w:rPr>
                                <w:b/>
                                <w:bCs/>
                                <w:color w:val="E5DFEC" w:themeColor="accent4" w:themeTint="33"/>
                                <w:sz w:val="18"/>
                                <w:szCs w:val="18"/>
                                <w:lang w:val="en-US"/>
                              </w:rPr>
                              <w:t xml:space="preserve"> </w:t>
                            </w:r>
                            <w:proofErr w:type="spellStart"/>
                            <w:r w:rsidR="00D9469F">
                              <w:rPr>
                                <w:b/>
                                <w:bCs/>
                                <w:color w:val="E5DFEC" w:themeColor="accent4" w:themeTint="33"/>
                                <w:sz w:val="18"/>
                                <w:szCs w:val="18"/>
                                <w:lang w:val="en-US"/>
                              </w:rPr>
                              <w:t>Tupilați</w:t>
                            </w:r>
                            <w:proofErr w:type="spellEnd"/>
                            <w:r w:rsidR="00D9469F">
                              <w:rPr>
                                <w:b/>
                                <w:bCs/>
                                <w:color w:val="E5DFEC" w:themeColor="accent4" w:themeTint="33"/>
                                <w:sz w:val="18"/>
                                <w:szCs w:val="18"/>
                                <w:lang w:val="en-US"/>
                              </w:rPr>
                              <w:t xml:space="preserve"> </w:t>
                            </w:r>
                            <w:proofErr w:type="spellStart"/>
                            <w:r w:rsidR="00D9469F">
                              <w:rPr>
                                <w:b/>
                                <w:bCs/>
                                <w:color w:val="E5DFEC" w:themeColor="accent4" w:themeTint="33"/>
                                <w:sz w:val="18"/>
                                <w:szCs w:val="18"/>
                                <w:lang w:val="en-US"/>
                              </w:rPr>
                              <w:t>și</w:t>
                            </w:r>
                            <w:proofErr w:type="spellEnd"/>
                            <w:r w:rsidR="00D9469F">
                              <w:rPr>
                                <w:b/>
                                <w:bCs/>
                                <w:color w:val="E5DFEC" w:themeColor="accent4" w:themeTint="33"/>
                                <w:sz w:val="18"/>
                                <w:szCs w:val="18"/>
                                <w:lang w:val="en-US"/>
                              </w:rPr>
                              <w:t xml:space="preserve"> Roman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F5E106" id="Casetă text 23" o:spid="_x0000_s1030" type="#_x0000_t202" style="position:absolute;left:0;text-align:left;margin-left:320.95pt;margin-top:62.3pt;width:122pt;height:4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" filled="f" stroked="f" strokeweight=".5pt">
                <v:textbox>
                  <w:txbxContent>
                    <w:p w14:paraId="37593F33" w14:textId="6C3FCC3C" w:rsidR="0036442E" w:rsidRPr="0036442E" w:rsidRDefault="0036442E" w:rsidP="0036442E">
                      <w:pPr>
                        <w:jc w:val="left"/>
                        <w:rPr>
                          <w:b/>
                          <w:bCs/>
                          <w:color w:val="E5DFEC" w:themeColor="accent4" w:themeTint="33"/>
                          <w:sz w:val="18"/>
                          <w:szCs w:val="18"/>
                          <w:lang w:val="en-US"/>
                        </w:rPr>
                      </w:pPr>
                      <w:r w:rsidRPr="0036442E">
                        <w:rPr>
                          <w:b/>
                          <w:bCs/>
                          <w:color w:val="E5DFEC" w:themeColor="accent4" w:themeTint="33"/>
                          <w:sz w:val="18"/>
                          <w:szCs w:val="18"/>
                          <w:lang w:val="en-US"/>
                        </w:rPr>
                        <w:t>ROSCI0</w:t>
                      </w:r>
                      <w:r w:rsidR="00D9469F">
                        <w:rPr>
                          <w:b/>
                          <w:bCs/>
                          <w:color w:val="E5DFEC" w:themeColor="accent4" w:themeTint="33"/>
                          <w:sz w:val="18"/>
                          <w:szCs w:val="18"/>
                          <w:lang w:val="en-US"/>
                        </w:rPr>
                        <w:t xml:space="preserve">364 Râul Moldova </w:t>
                      </w:r>
                      <w:proofErr w:type="spellStart"/>
                      <w:r w:rsidR="00D9469F">
                        <w:rPr>
                          <w:b/>
                          <w:bCs/>
                          <w:color w:val="E5DFEC" w:themeColor="accent4" w:themeTint="33"/>
                          <w:sz w:val="18"/>
                          <w:szCs w:val="18"/>
                          <w:lang w:val="en-US"/>
                        </w:rPr>
                        <w:t>între</w:t>
                      </w:r>
                      <w:proofErr w:type="spellEnd"/>
                      <w:r w:rsidR="00D9469F">
                        <w:rPr>
                          <w:b/>
                          <w:bCs/>
                          <w:color w:val="E5DFEC" w:themeColor="accent4" w:themeTint="33"/>
                          <w:sz w:val="18"/>
                          <w:szCs w:val="18"/>
                          <w:lang w:val="en-US"/>
                        </w:rPr>
                        <w:t xml:space="preserve"> </w:t>
                      </w:r>
                      <w:proofErr w:type="spellStart"/>
                      <w:r w:rsidR="00D9469F">
                        <w:rPr>
                          <w:b/>
                          <w:bCs/>
                          <w:color w:val="E5DFEC" w:themeColor="accent4" w:themeTint="33"/>
                          <w:sz w:val="18"/>
                          <w:szCs w:val="18"/>
                          <w:lang w:val="en-US"/>
                        </w:rPr>
                        <w:t>Tupilați</w:t>
                      </w:r>
                      <w:proofErr w:type="spellEnd"/>
                      <w:r w:rsidR="00D9469F">
                        <w:rPr>
                          <w:b/>
                          <w:bCs/>
                          <w:color w:val="E5DFEC" w:themeColor="accent4" w:themeTint="33"/>
                          <w:sz w:val="18"/>
                          <w:szCs w:val="18"/>
                          <w:lang w:val="en-US"/>
                        </w:rPr>
                        <w:t xml:space="preserve"> </w:t>
                      </w:r>
                      <w:proofErr w:type="spellStart"/>
                      <w:r w:rsidR="00D9469F">
                        <w:rPr>
                          <w:b/>
                          <w:bCs/>
                          <w:color w:val="E5DFEC" w:themeColor="accent4" w:themeTint="33"/>
                          <w:sz w:val="18"/>
                          <w:szCs w:val="18"/>
                          <w:lang w:val="en-US"/>
                        </w:rPr>
                        <w:t>și</w:t>
                      </w:r>
                      <w:proofErr w:type="spellEnd"/>
                      <w:r w:rsidR="00D9469F">
                        <w:rPr>
                          <w:b/>
                          <w:bCs/>
                          <w:color w:val="E5DFEC" w:themeColor="accent4" w:themeTint="33"/>
                          <w:sz w:val="18"/>
                          <w:szCs w:val="18"/>
                          <w:lang w:val="en-US"/>
                        </w:rPr>
                        <w:t xml:space="preserve"> Roman</w:t>
                      </w:r>
                    </w:p>
                  </w:txbxContent>
                </v:textbox>
              </v:shape>
            </w:pict>
          </mc:Fallback>
        </mc:AlternateContent>
      </w:r>
      <w:r w:rsidR="00512E43">
        <w:rPr>
          <w:noProof/>
        </w:rPr>
        <mc:AlternateContent>
          <mc:Choice Requires="wps">
            <w:drawing>
              <wp:anchor distT="0" distB="0" distL="114300" distR="114300" simplePos="0" relativeHeight="251800576" behindDoc="0" locked="0" layoutInCell="1" allowOverlap="1" wp14:anchorId="27B81946" wp14:editId="183BC857">
                <wp:simplePos x="0" y="0"/>
                <wp:positionH relativeFrom="column">
                  <wp:posOffset>3733165</wp:posOffset>
                </wp:positionH>
                <wp:positionV relativeFrom="paragraph">
                  <wp:posOffset>3515360</wp:posOffset>
                </wp:positionV>
                <wp:extent cx="1549400" cy="571500"/>
                <wp:effectExtent l="0" t="0" r="0" b="0"/>
                <wp:wrapNone/>
                <wp:docPr id="22" name="Casetă text 22"/>
                <wp:cNvGraphicFramePr/>
                <a:graphic xmlns:a="http://schemas.openxmlformats.org/drawingml/2006/main">
                  <a:graphicData uri="http://schemas.microsoft.com/office/word/2010/wordprocessingShape">
                    <wps:wsp>
                      <wps:cNvSpPr txBox="1"/>
                      <wps:spPr>
                        <a:xfrm>
                          <a:off x="0" y="0"/>
                          <a:ext cx="1549400" cy="571500"/>
                        </a:xfrm>
                        <a:prstGeom prst="rect">
                          <a:avLst/>
                        </a:prstGeom>
                        <a:noFill/>
                        <a:ln w="6350">
                          <a:noFill/>
                        </a:ln>
                      </wps:spPr>
                      <wps:txbx>
                        <w:txbxContent>
                          <w:p w14:paraId="2916346F" w14:textId="55BE6B92" w:rsidR="00512E43" w:rsidRPr="0036442E" w:rsidRDefault="0036442E" w:rsidP="0036442E">
                            <w:pPr>
                              <w:jc w:val="left"/>
                              <w:rPr>
                                <w:b/>
                                <w:bCs/>
                                <w:color w:val="E5DFEC" w:themeColor="accent4" w:themeTint="33"/>
                                <w:sz w:val="18"/>
                                <w:szCs w:val="18"/>
                                <w:lang w:val="en-US"/>
                              </w:rPr>
                            </w:pPr>
                            <w:r w:rsidRPr="0036442E">
                              <w:rPr>
                                <w:b/>
                                <w:bCs/>
                                <w:color w:val="E5DFEC" w:themeColor="accent4" w:themeTint="33"/>
                                <w:sz w:val="18"/>
                                <w:szCs w:val="18"/>
                                <w:lang w:val="en-US"/>
                              </w:rPr>
                              <w:t xml:space="preserve">ROSCI0424 </w:t>
                            </w:r>
                            <w:proofErr w:type="spellStart"/>
                            <w:r w:rsidRPr="0036442E">
                              <w:rPr>
                                <w:b/>
                                <w:bCs/>
                                <w:color w:val="E5DFEC" w:themeColor="accent4" w:themeTint="33"/>
                                <w:sz w:val="18"/>
                                <w:szCs w:val="18"/>
                                <w:lang w:val="en-US"/>
                              </w:rPr>
                              <w:t>Pădirea</w:t>
                            </w:r>
                            <w:proofErr w:type="spellEnd"/>
                            <w:r w:rsidRPr="0036442E">
                              <w:rPr>
                                <w:b/>
                                <w:bCs/>
                                <w:color w:val="E5DFEC" w:themeColor="accent4" w:themeTint="33"/>
                                <w:sz w:val="18"/>
                                <w:szCs w:val="18"/>
                                <w:lang w:val="en-US"/>
                              </w:rPr>
                              <w:t xml:space="preserve"> </w:t>
                            </w:r>
                            <w:proofErr w:type="spellStart"/>
                            <w:r w:rsidRPr="0036442E">
                              <w:rPr>
                                <w:b/>
                                <w:bCs/>
                                <w:color w:val="E5DFEC" w:themeColor="accent4" w:themeTint="33"/>
                                <w:sz w:val="18"/>
                                <w:szCs w:val="18"/>
                                <w:lang w:val="en-US"/>
                              </w:rPr>
                              <w:t>și</w:t>
                            </w:r>
                            <w:proofErr w:type="spellEnd"/>
                            <w:r w:rsidRPr="0036442E">
                              <w:rPr>
                                <w:b/>
                                <w:bCs/>
                                <w:color w:val="E5DFEC" w:themeColor="accent4" w:themeTint="33"/>
                                <w:sz w:val="18"/>
                                <w:szCs w:val="18"/>
                                <w:lang w:val="en-US"/>
                              </w:rPr>
                              <w:t xml:space="preserve"> </w:t>
                            </w:r>
                            <w:proofErr w:type="spellStart"/>
                            <w:r w:rsidRPr="0036442E">
                              <w:rPr>
                                <w:b/>
                                <w:bCs/>
                                <w:color w:val="E5DFEC" w:themeColor="accent4" w:themeTint="33"/>
                                <w:sz w:val="18"/>
                                <w:szCs w:val="18"/>
                                <w:lang w:val="en-US"/>
                              </w:rPr>
                              <w:t>Lacul</w:t>
                            </w:r>
                            <w:proofErr w:type="spellEnd"/>
                            <w:r w:rsidRPr="0036442E">
                              <w:rPr>
                                <w:b/>
                                <w:bCs/>
                                <w:color w:val="E5DFEC" w:themeColor="accent4" w:themeTint="33"/>
                                <w:sz w:val="18"/>
                                <w:szCs w:val="18"/>
                                <w:lang w:val="en-US"/>
                              </w:rPr>
                              <w:t xml:space="preserve"> </w:t>
                            </w:r>
                            <w:proofErr w:type="spellStart"/>
                            <w:r w:rsidRPr="0036442E">
                              <w:rPr>
                                <w:b/>
                                <w:bCs/>
                                <w:color w:val="E5DFEC" w:themeColor="accent4" w:themeTint="33"/>
                                <w:sz w:val="18"/>
                                <w:szCs w:val="18"/>
                                <w:lang w:val="en-US"/>
                              </w:rPr>
                              <w:t>Mărgineni</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B81946" id="Casetă text 22" o:spid="_x0000_s1031" type="#_x0000_t202" style="position:absolute;left:0;text-align:left;margin-left:293.95pt;margin-top:276.8pt;width:122pt;height:4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" filled="f" stroked="f" strokeweight=".5pt">
                <v:textbox>
                  <w:txbxContent>
                    <w:p w14:paraId="2916346F" w14:textId="55BE6B92" w:rsidR="00512E43" w:rsidRPr="0036442E" w:rsidRDefault="0036442E" w:rsidP="0036442E">
                      <w:pPr>
                        <w:jc w:val="left"/>
                        <w:rPr>
                          <w:b/>
                          <w:bCs/>
                          <w:color w:val="E5DFEC" w:themeColor="accent4" w:themeTint="33"/>
                          <w:sz w:val="18"/>
                          <w:szCs w:val="18"/>
                          <w:lang w:val="en-US"/>
                        </w:rPr>
                      </w:pPr>
                      <w:r w:rsidRPr="0036442E">
                        <w:rPr>
                          <w:b/>
                          <w:bCs/>
                          <w:color w:val="E5DFEC" w:themeColor="accent4" w:themeTint="33"/>
                          <w:sz w:val="18"/>
                          <w:szCs w:val="18"/>
                          <w:lang w:val="en-US"/>
                        </w:rPr>
                        <w:t xml:space="preserve">ROSCI0424 </w:t>
                      </w:r>
                      <w:proofErr w:type="spellStart"/>
                      <w:r w:rsidRPr="0036442E">
                        <w:rPr>
                          <w:b/>
                          <w:bCs/>
                          <w:color w:val="E5DFEC" w:themeColor="accent4" w:themeTint="33"/>
                          <w:sz w:val="18"/>
                          <w:szCs w:val="18"/>
                          <w:lang w:val="en-US"/>
                        </w:rPr>
                        <w:t>Pădirea</w:t>
                      </w:r>
                      <w:proofErr w:type="spellEnd"/>
                      <w:r w:rsidRPr="0036442E">
                        <w:rPr>
                          <w:b/>
                          <w:bCs/>
                          <w:color w:val="E5DFEC" w:themeColor="accent4" w:themeTint="33"/>
                          <w:sz w:val="18"/>
                          <w:szCs w:val="18"/>
                          <w:lang w:val="en-US"/>
                        </w:rPr>
                        <w:t xml:space="preserve"> </w:t>
                      </w:r>
                      <w:proofErr w:type="spellStart"/>
                      <w:r w:rsidRPr="0036442E">
                        <w:rPr>
                          <w:b/>
                          <w:bCs/>
                          <w:color w:val="E5DFEC" w:themeColor="accent4" w:themeTint="33"/>
                          <w:sz w:val="18"/>
                          <w:szCs w:val="18"/>
                          <w:lang w:val="en-US"/>
                        </w:rPr>
                        <w:t>și</w:t>
                      </w:r>
                      <w:proofErr w:type="spellEnd"/>
                      <w:r w:rsidRPr="0036442E">
                        <w:rPr>
                          <w:b/>
                          <w:bCs/>
                          <w:color w:val="E5DFEC" w:themeColor="accent4" w:themeTint="33"/>
                          <w:sz w:val="18"/>
                          <w:szCs w:val="18"/>
                          <w:lang w:val="en-US"/>
                        </w:rPr>
                        <w:t xml:space="preserve"> </w:t>
                      </w:r>
                      <w:proofErr w:type="spellStart"/>
                      <w:r w:rsidRPr="0036442E">
                        <w:rPr>
                          <w:b/>
                          <w:bCs/>
                          <w:color w:val="E5DFEC" w:themeColor="accent4" w:themeTint="33"/>
                          <w:sz w:val="18"/>
                          <w:szCs w:val="18"/>
                          <w:lang w:val="en-US"/>
                        </w:rPr>
                        <w:t>Lacul</w:t>
                      </w:r>
                      <w:proofErr w:type="spellEnd"/>
                      <w:r w:rsidRPr="0036442E">
                        <w:rPr>
                          <w:b/>
                          <w:bCs/>
                          <w:color w:val="E5DFEC" w:themeColor="accent4" w:themeTint="33"/>
                          <w:sz w:val="18"/>
                          <w:szCs w:val="18"/>
                          <w:lang w:val="en-US"/>
                        </w:rPr>
                        <w:t xml:space="preserve"> </w:t>
                      </w:r>
                      <w:proofErr w:type="spellStart"/>
                      <w:r w:rsidRPr="0036442E">
                        <w:rPr>
                          <w:b/>
                          <w:bCs/>
                          <w:color w:val="E5DFEC" w:themeColor="accent4" w:themeTint="33"/>
                          <w:sz w:val="18"/>
                          <w:szCs w:val="18"/>
                          <w:lang w:val="en-US"/>
                        </w:rPr>
                        <w:t>Mărgineni</w:t>
                      </w:r>
                      <w:proofErr w:type="spellEnd"/>
                    </w:p>
                  </w:txbxContent>
                </v:textbox>
              </v:shape>
            </w:pict>
          </mc:Fallback>
        </mc:AlternateContent>
      </w:r>
      <w:r w:rsidR="00734B54">
        <w:rPr>
          <w:noProof/>
        </w:rPr>
        <mc:AlternateContent>
          <mc:Choice Requires="wps">
            <w:drawing>
              <wp:anchor distT="0" distB="0" distL="114300" distR="114300" simplePos="0" relativeHeight="251783168" behindDoc="0" locked="0" layoutInCell="1" allowOverlap="1" wp14:anchorId="1265B864" wp14:editId="3DD627AA">
                <wp:simplePos x="0" y="0"/>
                <wp:positionH relativeFrom="column">
                  <wp:posOffset>259715</wp:posOffset>
                </wp:positionH>
                <wp:positionV relativeFrom="paragraph">
                  <wp:posOffset>2473960</wp:posOffset>
                </wp:positionV>
                <wp:extent cx="857250" cy="336550"/>
                <wp:effectExtent l="0" t="0" r="0" b="6350"/>
                <wp:wrapNone/>
                <wp:docPr id="13" name="Casetă text 13"/>
                <wp:cNvGraphicFramePr/>
                <a:graphic xmlns:a="http://schemas.openxmlformats.org/drawingml/2006/main">
                  <a:graphicData uri="http://schemas.microsoft.com/office/word/2010/wordprocessingShape">
                    <wps:wsp>
                      <wps:cNvSpPr txBox="1"/>
                      <wps:spPr>
                        <a:xfrm>
                          <a:off x="0" y="0"/>
                          <a:ext cx="857250" cy="336550"/>
                        </a:xfrm>
                        <a:prstGeom prst="rect">
                          <a:avLst/>
                        </a:prstGeom>
                        <a:noFill/>
                        <a:ln w="6350">
                          <a:noFill/>
                        </a:ln>
                      </wps:spPr>
                      <wps:txbx>
                        <w:txbxContent>
                          <w:p w14:paraId="61968AC4" w14:textId="20AFD123" w:rsidR="00734B54" w:rsidRPr="00734B54" w:rsidRDefault="00734B54">
                            <w:pPr>
                              <w:rPr>
                                <w:color w:val="FF0000"/>
                                <w:lang w:val="en-US"/>
                              </w:rPr>
                            </w:pPr>
                            <w:proofErr w:type="spellStart"/>
                            <w:r w:rsidRPr="00734B54">
                              <w:rPr>
                                <w:color w:val="FF0000"/>
                                <w:lang w:val="en-US"/>
                              </w:rPr>
                              <w:t>Detaliu</w:t>
                            </w:r>
                            <w:proofErr w:type="spellEnd"/>
                            <w:r w:rsidRPr="00734B54">
                              <w:rPr>
                                <w:color w:val="FF0000"/>
                                <w:lang w:val="en-US"/>
                              </w:rPr>
                              <w:t xml:space="preserve">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65B864" id="Casetă text 13" o:spid="_x0000_s1032" type="#_x0000_t202" style="position:absolute;left:0;text-align:left;margin-left:20.45pt;margin-top:194.8pt;width:67.5pt;height:26.5pt;z-index:251783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" filled="f" stroked="f" strokeweight=".5pt">
                <v:textbox>
                  <w:txbxContent>
                    <w:p w14:paraId="61968AC4" w14:textId="20AFD123" w:rsidR="00734B54" w:rsidRPr="00734B54" w:rsidRDefault="00734B54">
                      <w:pPr>
                        <w:rPr>
                          <w:color w:val="FF0000"/>
                          <w:lang w:val="en-US"/>
                        </w:rPr>
                      </w:pPr>
                      <w:proofErr w:type="spellStart"/>
                      <w:r w:rsidRPr="00734B54">
                        <w:rPr>
                          <w:color w:val="FF0000"/>
                          <w:lang w:val="en-US"/>
                        </w:rPr>
                        <w:t>Detaliu</w:t>
                      </w:r>
                      <w:proofErr w:type="spellEnd"/>
                      <w:r w:rsidRPr="00734B54">
                        <w:rPr>
                          <w:color w:val="FF0000"/>
                          <w:lang w:val="en-US"/>
                        </w:rPr>
                        <w:t xml:space="preserve"> A</w:t>
                      </w:r>
                    </w:p>
                  </w:txbxContent>
                </v:textbox>
              </v:shape>
            </w:pict>
          </mc:Fallback>
        </mc:AlternateContent>
      </w:r>
      <w:r w:rsidR="00734B54">
        <w:rPr>
          <w:noProof/>
        </w:rPr>
        <mc:AlternateContent>
          <mc:Choice Requires="wps">
            <w:drawing>
              <wp:anchor distT="0" distB="0" distL="114300" distR="114300" simplePos="0" relativeHeight="251782144" behindDoc="0" locked="0" layoutInCell="1" allowOverlap="1" wp14:anchorId="3BB7440A" wp14:editId="52EBCEDD">
                <wp:simplePos x="0" y="0"/>
                <wp:positionH relativeFrom="column">
                  <wp:posOffset>323215</wp:posOffset>
                </wp:positionH>
                <wp:positionV relativeFrom="paragraph">
                  <wp:posOffset>2537460</wp:posOffset>
                </wp:positionV>
                <wp:extent cx="3003550" cy="1466850"/>
                <wp:effectExtent l="0" t="0" r="25400" b="19050"/>
                <wp:wrapNone/>
                <wp:docPr id="11" name="Dreptunghi 11"/>
                <wp:cNvGraphicFramePr/>
                <a:graphic xmlns:a="http://schemas.openxmlformats.org/drawingml/2006/main">
                  <a:graphicData uri="http://schemas.microsoft.com/office/word/2010/wordprocessingShape">
                    <wps:wsp>
                      <wps:cNvSpPr/>
                      <wps:spPr>
                        <a:xfrm>
                          <a:off x="0" y="0"/>
                          <a:ext cx="3003550" cy="14668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76C9B1" id="Dreptunghi 11" o:spid="_x0000_s1026" style="position:absolute;margin-left:25.45pt;margin-top:199.8pt;width:236.5pt;height:115.5pt;z-index:251782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" filled="f" strokecolor="red" strokeweight="2pt"/>
            </w:pict>
          </mc:Fallback>
        </mc:AlternateContent>
      </w:r>
      <w:r w:rsidR="00437E54">
        <w:rPr>
          <w:noProof/>
        </w:rPr>
        <w:drawing>
          <wp:inline distT="0" distB="0" distL="0" distR="0" wp14:anchorId="4A9DF333" wp14:editId="2692CED0">
            <wp:extent cx="5760085" cy="4229100"/>
            <wp:effectExtent l="0" t="0" r="0" b="0"/>
            <wp:docPr id="1" name="Imagine 1" descr="O imagine care conține hart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ine 1" descr="O imagine care conține hartă&#10;&#10;Descriere generată automat"/>
                    <pic:cNvPicPr/>
                  </pic:nvPicPr>
                  <pic:blipFill>
                    <a:blip r:embed="rId21"/>
                    <a:stretch>
                      <a:fillRect/>
                    </a:stretch>
                  </pic:blipFill>
                  <pic:spPr>
                    <a:xfrm>
                      <a:off x="0" y="0"/>
                      <a:ext cx="5760085" cy="4229100"/>
                    </a:xfrm>
                    <a:prstGeom prst="rect">
                      <a:avLst/>
                    </a:prstGeom>
                  </pic:spPr>
                </pic:pic>
              </a:graphicData>
            </a:graphic>
          </wp:inline>
        </w:drawing>
      </w:r>
    </w:p>
    <w:p w14:paraId="5E3506FB" w14:textId="4EB20E04" w:rsidR="00437E54" w:rsidRDefault="00512E43" w:rsidP="00512E43">
      <w:pPr>
        <w:pStyle w:val="Legend"/>
      </w:pPr>
      <w:proofErr w:type="spellStart"/>
      <w:r>
        <w:t>Amplasarea</w:t>
      </w:r>
      <w:proofErr w:type="spellEnd"/>
      <w:r>
        <w:t xml:space="preserve"> </w:t>
      </w:r>
      <w:proofErr w:type="spellStart"/>
      <w:r>
        <w:t>în</w:t>
      </w:r>
      <w:proofErr w:type="spellEnd"/>
      <w:r>
        <w:t xml:space="preserve"> </w:t>
      </w:r>
      <w:proofErr w:type="spellStart"/>
      <w:r>
        <w:t>raport</w:t>
      </w:r>
      <w:proofErr w:type="spellEnd"/>
      <w:r>
        <w:t xml:space="preserve"> cu </w:t>
      </w:r>
      <w:proofErr w:type="spellStart"/>
      <w:r>
        <w:t>siturile</w:t>
      </w:r>
      <w:proofErr w:type="spellEnd"/>
      <w:r>
        <w:t xml:space="preserve"> Natura 2000</w:t>
      </w:r>
    </w:p>
    <w:p w14:paraId="584A49F7" w14:textId="026E382F" w:rsidR="00437E54" w:rsidRDefault="00487C1B" w:rsidP="000C5EAD">
      <w:r>
        <w:rPr>
          <w:noProof/>
        </w:rPr>
        <w:lastRenderedPageBreak/>
        <mc:AlternateContent>
          <mc:Choice Requires="wps">
            <w:drawing>
              <wp:anchor distT="0" distB="0" distL="114300" distR="114300" simplePos="0" relativeHeight="251821056" behindDoc="0" locked="0" layoutInCell="1" allowOverlap="1" wp14:anchorId="596E2409" wp14:editId="18EE18F0">
                <wp:simplePos x="0" y="0"/>
                <wp:positionH relativeFrom="column">
                  <wp:posOffset>3484001</wp:posOffset>
                </wp:positionH>
                <wp:positionV relativeFrom="paragraph">
                  <wp:posOffset>1868708</wp:posOffset>
                </wp:positionV>
                <wp:extent cx="857250" cy="336550"/>
                <wp:effectExtent l="0" t="0" r="0" b="6350"/>
                <wp:wrapNone/>
                <wp:docPr id="33" name="Casetă text 33"/>
                <wp:cNvGraphicFramePr/>
                <a:graphic xmlns:a="http://schemas.openxmlformats.org/drawingml/2006/main">
                  <a:graphicData uri="http://schemas.microsoft.com/office/word/2010/wordprocessingShape">
                    <wps:wsp>
                      <wps:cNvSpPr txBox="1"/>
                      <wps:spPr>
                        <a:xfrm>
                          <a:off x="0" y="0"/>
                          <a:ext cx="857250" cy="336550"/>
                        </a:xfrm>
                        <a:prstGeom prst="rect">
                          <a:avLst/>
                        </a:prstGeom>
                        <a:noFill/>
                        <a:ln w="6350">
                          <a:noFill/>
                        </a:ln>
                      </wps:spPr>
                      <wps:txbx>
                        <w:txbxContent>
                          <w:p w14:paraId="5070620C" w14:textId="7C4DB0A9" w:rsidR="00487C1B" w:rsidRPr="00734B54" w:rsidRDefault="00487C1B">
                            <w:pPr>
                              <w:rPr>
                                <w:color w:val="FF0000"/>
                                <w:lang w:val="en-US"/>
                              </w:rPr>
                            </w:pPr>
                            <w:r>
                              <w:rPr>
                                <w:color w:val="FF0000"/>
                                <w:lang w:val="en-US"/>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6E2409" id="Casetă text 33" o:spid="_x0000_s1033" type="#_x0000_t202" style="position:absolute;left:0;text-align:left;margin-left:274.35pt;margin-top:147.15pt;width:67.5pt;height:26.5pt;z-index:25182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" filled="f" stroked="f" strokeweight=".5pt">
                <v:textbox>
                  <w:txbxContent>
                    <w:p w14:paraId="5070620C" w14:textId="7C4DB0A9" w:rsidR="00487C1B" w:rsidRPr="00734B54" w:rsidRDefault="00487C1B">
                      <w:pPr>
                        <w:rPr>
                          <w:color w:val="FF0000"/>
                          <w:lang w:val="en-US"/>
                        </w:rPr>
                      </w:pPr>
                      <w:r>
                        <w:rPr>
                          <w:color w:val="FF0000"/>
                          <w:lang w:val="en-US"/>
                        </w:rPr>
                        <w:t>6</w:t>
                      </w:r>
                    </w:p>
                  </w:txbxContent>
                </v:textbox>
              </v:shape>
            </w:pict>
          </mc:Fallback>
        </mc:AlternateContent>
      </w:r>
      <w:r>
        <w:rPr>
          <w:noProof/>
        </w:rPr>
        <mc:AlternateContent>
          <mc:Choice Requires="wps">
            <w:drawing>
              <wp:anchor distT="0" distB="0" distL="114300" distR="114300" simplePos="0" relativeHeight="251806720" behindDoc="0" locked="0" layoutInCell="1" allowOverlap="1" wp14:anchorId="473141C3" wp14:editId="791A1F78">
                <wp:simplePos x="0" y="0"/>
                <wp:positionH relativeFrom="column">
                  <wp:posOffset>2376219</wp:posOffset>
                </wp:positionH>
                <wp:positionV relativeFrom="paragraph">
                  <wp:posOffset>1136455</wp:posOffset>
                </wp:positionV>
                <wp:extent cx="857250" cy="336550"/>
                <wp:effectExtent l="0" t="0" r="0" b="6350"/>
                <wp:wrapNone/>
                <wp:docPr id="25" name="Casetă text 25"/>
                <wp:cNvGraphicFramePr/>
                <a:graphic xmlns:a="http://schemas.openxmlformats.org/drawingml/2006/main">
                  <a:graphicData uri="http://schemas.microsoft.com/office/word/2010/wordprocessingShape">
                    <wps:wsp>
                      <wps:cNvSpPr txBox="1"/>
                      <wps:spPr>
                        <a:xfrm>
                          <a:off x="0" y="0"/>
                          <a:ext cx="857250" cy="336550"/>
                        </a:xfrm>
                        <a:prstGeom prst="rect">
                          <a:avLst/>
                        </a:prstGeom>
                        <a:noFill/>
                        <a:ln w="6350">
                          <a:noFill/>
                        </a:ln>
                      </wps:spPr>
                      <wps:txbx>
                        <w:txbxContent>
                          <w:p w14:paraId="21F63F58" w14:textId="1C11751D" w:rsidR="0032019C" w:rsidRPr="00734B54" w:rsidRDefault="0032019C">
                            <w:pPr>
                              <w:rPr>
                                <w:color w:val="FF0000"/>
                                <w:lang w:val="en-US"/>
                              </w:rPr>
                            </w:pPr>
                            <w:r>
                              <w:rPr>
                                <w:color w:val="FF0000"/>
                                <w:lang w:val="en-U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73141C3" id="Casetă text 25" o:spid="_x0000_s1034" type="#_x0000_t202" style="position:absolute;left:0;text-align:left;margin-left:187.1pt;margin-top:89.5pt;width:67.5pt;height:26.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" filled="f" stroked="f" strokeweight=".5pt">
                <v:textbox>
                  <w:txbxContent>
                    <w:p w14:paraId="21F63F58" w14:textId="1C11751D" w:rsidR="0032019C" w:rsidRPr="00734B54" w:rsidRDefault="0032019C">
                      <w:pPr>
                        <w:rPr>
                          <w:color w:val="FF0000"/>
                          <w:lang w:val="en-US"/>
                        </w:rPr>
                      </w:pPr>
                      <w:r>
                        <w:rPr>
                          <w:color w:val="FF0000"/>
                          <w:lang w:val="en-US"/>
                        </w:rPr>
                        <w:t>5</w:t>
                      </w:r>
                    </w:p>
                  </w:txbxContent>
                </v:textbox>
              </v:shape>
            </w:pict>
          </mc:Fallback>
        </mc:AlternateContent>
      </w:r>
      <w:r>
        <w:rPr>
          <w:noProof/>
        </w:rPr>
        <mc:AlternateContent>
          <mc:Choice Requires="wps">
            <w:drawing>
              <wp:anchor distT="0" distB="0" distL="114300" distR="114300" simplePos="0" relativeHeight="251798528" behindDoc="0" locked="0" layoutInCell="1" allowOverlap="1" wp14:anchorId="11C245F3" wp14:editId="41C95E6F">
                <wp:simplePos x="0" y="0"/>
                <wp:positionH relativeFrom="column">
                  <wp:posOffset>1731938</wp:posOffset>
                </wp:positionH>
                <wp:positionV relativeFrom="paragraph">
                  <wp:posOffset>1202007</wp:posOffset>
                </wp:positionV>
                <wp:extent cx="857250" cy="336550"/>
                <wp:effectExtent l="0" t="0" r="0" b="6350"/>
                <wp:wrapNone/>
                <wp:docPr id="21" name="Casetă text 21"/>
                <wp:cNvGraphicFramePr/>
                <a:graphic xmlns:a="http://schemas.openxmlformats.org/drawingml/2006/main">
                  <a:graphicData uri="http://schemas.microsoft.com/office/word/2010/wordprocessingShape">
                    <wps:wsp>
                      <wps:cNvSpPr txBox="1"/>
                      <wps:spPr>
                        <a:xfrm>
                          <a:off x="0" y="0"/>
                          <a:ext cx="857250" cy="336550"/>
                        </a:xfrm>
                        <a:prstGeom prst="rect">
                          <a:avLst/>
                        </a:prstGeom>
                        <a:noFill/>
                        <a:ln w="6350">
                          <a:noFill/>
                        </a:ln>
                      </wps:spPr>
                      <wps:txbx>
                        <w:txbxContent>
                          <w:p w14:paraId="5819D6FF" w14:textId="22F8B109" w:rsidR="00512E43" w:rsidRPr="00734B54" w:rsidRDefault="00512E43">
                            <w:pPr>
                              <w:rPr>
                                <w:color w:val="FF0000"/>
                                <w:lang w:val="en-US"/>
                              </w:rPr>
                            </w:pPr>
                            <w:r>
                              <w:rPr>
                                <w:color w:val="FF0000"/>
                                <w:lang w:val="en-U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C245F3" id="Casetă text 21" o:spid="_x0000_s1035" type="#_x0000_t202" style="position:absolute;left:0;text-align:left;margin-left:136.35pt;margin-top:94.65pt;width:67.5pt;height:26.5pt;z-index:251798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" filled="f" stroked="f" strokeweight=".5pt">
                <v:textbox>
                  <w:txbxContent>
                    <w:p w14:paraId="5819D6FF" w14:textId="22F8B109" w:rsidR="00512E43" w:rsidRPr="00734B54" w:rsidRDefault="00512E43">
                      <w:pPr>
                        <w:rPr>
                          <w:color w:val="FF0000"/>
                          <w:lang w:val="en-US"/>
                        </w:rPr>
                      </w:pPr>
                      <w:r>
                        <w:rPr>
                          <w:color w:val="FF0000"/>
                          <w:lang w:val="en-US"/>
                        </w:rPr>
                        <w:t>4</w:t>
                      </w:r>
                    </w:p>
                  </w:txbxContent>
                </v:textbox>
              </v:shape>
            </w:pict>
          </mc:Fallback>
        </mc:AlternateContent>
      </w:r>
      <w:r>
        <w:rPr>
          <w:noProof/>
        </w:rPr>
        <mc:AlternateContent>
          <mc:Choice Requires="wps">
            <w:drawing>
              <wp:anchor distT="0" distB="0" distL="114300" distR="114300" simplePos="0" relativeHeight="251796480" behindDoc="0" locked="0" layoutInCell="1" allowOverlap="1" wp14:anchorId="7D3B1752" wp14:editId="336AC988">
                <wp:simplePos x="0" y="0"/>
                <wp:positionH relativeFrom="column">
                  <wp:posOffset>724730</wp:posOffset>
                </wp:positionH>
                <wp:positionV relativeFrom="paragraph">
                  <wp:posOffset>974872</wp:posOffset>
                </wp:positionV>
                <wp:extent cx="857250" cy="336550"/>
                <wp:effectExtent l="0" t="0" r="0" b="6350"/>
                <wp:wrapNone/>
                <wp:docPr id="20" name="Casetă text 20"/>
                <wp:cNvGraphicFramePr/>
                <a:graphic xmlns:a="http://schemas.openxmlformats.org/drawingml/2006/main">
                  <a:graphicData uri="http://schemas.microsoft.com/office/word/2010/wordprocessingShape">
                    <wps:wsp>
                      <wps:cNvSpPr txBox="1"/>
                      <wps:spPr>
                        <a:xfrm>
                          <a:off x="0" y="0"/>
                          <a:ext cx="857250" cy="336550"/>
                        </a:xfrm>
                        <a:prstGeom prst="rect">
                          <a:avLst/>
                        </a:prstGeom>
                        <a:noFill/>
                        <a:ln w="6350">
                          <a:noFill/>
                        </a:ln>
                      </wps:spPr>
                      <wps:txbx>
                        <w:txbxContent>
                          <w:p w14:paraId="36B2654D" w14:textId="2CACA6DE" w:rsidR="00512E43" w:rsidRPr="00734B54" w:rsidRDefault="00512E43">
                            <w:pPr>
                              <w:rPr>
                                <w:color w:val="FF0000"/>
                                <w:lang w:val="en-US"/>
                              </w:rPr>
                            </w:pPr>
                            <w:r>
                              <w:rPr>
                                <w:color w:val="FF0000"/>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D3B1752" id="Casetă text 20" o:spid="_x0000_s1036" type="#_x0000_t202" style="position:absolute;left:0;text-align:left;margin-left:57.05pt;margin-top:76.75pt;width:67.5pt;height:26.5pt;z-index:251796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" filled="f" stroked="f" strokeweight=".5pt">
                <v:textbox>
                  <w:txbxContent>
                    <w:p w14:paraId="36B2654D" w14:textId="2CACA6DE" w:rsidR="00512E43" w:rsidRPr="00734B54" w:rsidRDefault="00512E43">
                      <w:pPr>
                        <w:rPr>
                          <w:color w:val="FF0000"/>
                          <w:lang w:val="en-US"/>
                        </w:rPr>
                      </w:pPr>
                      <w:r>
                        <w:rPr>
                          <w:color w:val="FF0000"/>
                          <w:lang w:val="en-US"/>
                        </w:rPr>
                        <w:t>3</w:t>
                      </w:r>
                    </w:p>
                  </w:txbxContent>
                </v:textbox>
              </v:shape>
            </w:pict>
          </mc:Fallback>
        </mc:AlternateContent>
      </w:r>
      <w:r>
        <w:rPr>
          <w:noProof/>
        </w:rPr>
        <mc:AlternateContent>
          <mc:Choice Requires="wps">
            <w:drawing>
              <wp:anchor distT="0" distB="0" distL="114300" distR="114300" simplePos="0" relativeHeight="251819008" behindDoc="0" locked="0" layoutInCell="1" allowOverlap="1" wp14:anchorId="0D5264A5" wp14:editId="7E357D18">
                <wp:simplePos x="0" y="0"/>
                <wp:positionH relativeFrom="column">
                  <wp:posOffset>787204</wp:posOffset>
                </wp:positionH>
                <wp:positionV relativeFrom="paragraph">
                  <wp:posOffset>1032461</wp:posOffset>
                </wp:positionV>
                <wp:extent cx="332691" cy="269630"/>
                <wp:effectExtent l="0" t="0" r="10795" b="16510"/>
                <wp:wrapNone/>
                <wp:docPr id="32" name="Oval 32"/>
                <wp:cNvGraphicFramePr/>
                <a:graphic xmlns:a="http://schemas.openxmlformats.org/drawingml/2006/main">
                  <a:graphicData uri="http://schemas.microsoft.com/office/word/2010/wordprocessingShape">
                    <wps:wsp>
                      <wps:cNvSpPr/>
                      <wps:spPr>
                        <a:xfrm>
                          <a:off x="0" y="0"/>
                          <a:ext cx="332691" cy="26963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0D4B50" id="Oval 32" o:spid="_x0000_s1026" style="position:absolute;margin-left:62pt;margin-top:81.3pt;width:26.2pt;height:21.2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" filled="f" strokecolor="red" strokeweight="2pt"/>
            </w:pict>
          </mc:Fallback>
        </mc:AlternateContent>
      </w:r>
      <w:r>
        <w:rPr>
          <w:noProof/>
        </w:rPr>
        <mc:AlternateContent>
          <mc:Choice Requires="wps">
            <w:drawing>
              <wp:anchor distT="0" distB="0" distL="114300" distR="114300" simplePos="0" relativeHeight="251786240" behindDoc="0" locked="0" layoutInCell="1" allowOverlap="1" wp14:anchorId="1217F7A2" wp14:editId="7B924742">
                <wp:simplePos x="0" y="0"/>
                <wp:positionH relativeFrom="column">
                  <wp:posOffset>1006573</wp:posOffset>
                </wp:positionH>
                <wp:positionV relativeFrom="paragraph">
                  <wp:posOffset>933255</wp:posOffset>
                </wp:positionV>
                <wp:extent cx="332691" cy="269630"/>
                <wp:effectExtent l="0" t="0" r="10795" b="16510"/>
                <wp:wrapNone/>
                <wp:docPr id="15" name="Oval 15"/>
                <wp:cNvGraphicFramePr/>
                <a:graphic xmlns:a="http://schemas.openxmlformats.org/drawingml/2006/main">
                  <a:graphicData uri="http://schemas.microsoft.com/office/word/2010/wordprocessingShape">
                    <wps:wsp>
                      <wps:cNvSpPr/>
                      <wps:spPr>
                        <a:xfrm>
                          <a:off x="0" y="0"/>
                          <a:ext cx="332691" cy="26963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62A5E9" id="Oval 15" o:spid="_x0000_s1026" style="position:absolute;margin-left:79.25pt;margin-top:73.5pt;width:26.2pt;height:21.2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" filled="f" strokecolor="red" strokeweight="2pt"/>
            </w:pict>
          </mc:Fallback>
        </mc:AlternateContent>
      </w:r>
      <w:r w:rsidR="007D485C">
        <w:rPr>
          <w:noProof/>
        </w:rPr>
        <w:drawing>
          <wp:anchor distT="0" distB="0" distL="114300" distR="114300" simplePos="0" relativeHeight="251814912" behindDoc="0" locked="0" layoutInCell="1" allowOverlap="1" wp14:anchorId="055D5E36" wp14:editId="7AF5497A">
            <wp:simplePos x="0" y="0"/>
            <wp:positionH relativeFrom="column">
              <wp:posOffset>30343</wp:posOffset>
            </wp:positionH>
            <wp:positionV relativeFrom="paragraph">
              <wp:posOffset>2703195</wp:posOffset>
            </wp:positionV>
            <wp:extent cx="1589942" cy="346365"/>
            <wp:effectExtent l="0" t="0" r="0" b="0"/>
            <wp:wrapNone/>
            <wp:docPr id="30" name="Imagine 30"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ine 30" descr="O imagine care conține text&#10;&#10;Descriere generată automat"/>
                    <pic:cNvPicPr/>
                  </pic:nvPicPr>
                  <pic:blipFill>
                    <a:blip r:embed="rId20">
                      <a:extLst>
                        <a:ext uri="{28A0092B-C50C-407E-A947-70E740481C1C}">
                          <a14:useLocalDpi xmlns:a14="http://schemas.microsoft.com/office/drawing/2010/main" val="0"/>
                        </a:ext>
                      </a:extLst>
                    </a:blip>
                    <a:stretch>
                      <a:fillRect/>
                    </a:stretch>
                  </pic:blipFill>
                  <pic:spPr>
                    <a:xfrm>
                      <a:off x="0" y="0"/>
                      <a:ext cx="1589942" cy="346365"/>
                    </a:xfrm>
                    <a:prstGeom prst="rect">
                      <a:avLst/>
                    </a:prstGeom>
                  </pic:spPr>
                </pic:pic>
              </a:graphicData>
            </a:graphic>
            <wp14:sizeRelH relativeFrom="page">
              <wp14:pctWidth>0</wp14:pctWidth>
            </wp14:sizeRelH>
            <wp14:sizeRelV relativeFrom="page">
              <wp14:pctHeight>0</wp14:pctHeight>
            </wp14:sizeRelV>
          </wp:anchor>
        </w:drawing>
      </w:r>
      <w:r w:rsidR="0032019C">
        <w:rPr>
          <w:noProof/>
        </w:rPr>
        <mc:AlternateContent>
          <mc:Choice Requires="wps">
            <w:drawing>
              <wp:anchor distT="0" distB="0" distL="114300" distR="114300" simplePos="0" relativeHeight="251808768" behindDoc="0" locked="0" layoutInCell="1" allowOverlap="1" wp14:anchorId="7160A39B" wp14:editId="59EEED99">
                <wp:simplePos x="0" y="0"/>
                <wp:positionH relativeFrom="column">
                  <wp:posOffset>3326765</wp:posOffset>
                </wp:positionH>
                <wp:positionV relativeFrom="paragraph">
                  <wp:posOffset>1842770</wp:posOffset>
                </wp:positionV>
                <wp:extent cx="571500" cy="444500"/>
                <wp:effectExtent l="0" t="0" r="19050" b="12700"/>
                <wp:wrapNone/>
                <wp:docPr id="26" name="Oval 26"/>
                <wp:cNvGraphicFramePr/>
                <a:graphic xmlns:a="http://schemas.openxmlformats.org/drawingml/2006/main">
                  <a:graphicData uri="http://schemas.microsoft.com/office/word/2010/wordprocessingShape">
                    <wps:wsp>
                      <wps:cNvSpPr/>
                      <wps:spPr>
                        <a:xfrm>
                          <a:off x="0" y="0"/>
                          <a:ext cx="571500" cy="4445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0DA3DD5" id="Oval 26" o:spid="_x0000_s1026" style="position:absolute;margin-left:261.95pt;margin-top:145.1pt;width:45pt;height:35pt;z-index:251808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" filled="f" strokecolor="red" strokeweight="2pt"/>
            </w:pict>
          </mc:Fallback>
        </mc:AlternateContent>
      </w:r>
      <w:r w:rsidR="00D9469F">
        <w:rPr>
          <w:noProof/>
        </w:rPr>
        <mc:AlternateContent>
          <mc:Choice Requires="wps">
            <w:drawing>
              <wp:anchor distT="0" distB="0" distL="114300" distR="114300" simplePos="0" relativeHeight="251804672" behindDoc="0" locked="0" layoutInCell="1" allowOverlap="1" wp14:anchorId="7B4955E2" wp14:editId="3607BEC7">
                <wp:simplePos x="0" y="0"/>
                <wp:positionH relativeFrom="column">
                  <wp:posOffset>1040765</wp:posOffset>
                </wp:positionH>
                <wp:positionV relativeFrom="paragraph">
                  <wp:posOffset>1760220</wp:posOffset>
                </wp:positionV>
                <wp:extent cx="1549400" cy="571500"/>
                <wp:effectExtent l="0" t="0" r="0" b="0"/>
                <wp:wrapNone/>
                <wp:docPr id="24" name="Casetă text 24"/>
                <wp:cNvGraphicFramePr/>
                <a:graphic xmlns:a="http://schemas.openxmlformats.org/drawingml/2006/main">
                  <a:graphicData uri="http://schemas.microsoft.com/office/word/2010/wordprocessingShape">
                    <wps:wsp>
                      <wps:cNvSpPr txBox="1"/>
                      <wps:spPr>
                        <a:xfrm>
                          <a:off x="0" y="0"/>
                          <a:ext cx="1549400" cy="571500"/>
                        </a:xfrm>
                        <a:prstGeom prst="rect">
                          <a:avLst/>
                        </a:prstGeom>
                        <a:noFill/>
                        <a:ln w="6350">
                          <a:noFill/>
                        </a:ln>
                      </wps:spPr>
                      <wps:txbx>
                        <w:txbxContent>
                          <w:p w14:paraId="5D465199" w14:textId="1F35FB9E" w:rsidR="00D9469F" w:rsidRPr="0036442E" w:rsidRDefault="00D9469F" w:rsidP="0036442E">
                            <w:pPr>
                              <w:jc w:val="left"/>
                              <w:rPr>
                                <w:b/>
                                <w:bCs/>
                                <w:color w:val="E5DFEC" w:themeColor="accent4" w:themeTint="33"/>
                                <w:sz w:val="18"/>
                                <w:szCs w:val="18"/>
                                <w:lang w:val="en-US"/>
                              </w:rPr>
                            </w:pPr>
                            <w:r w:rsidRPr="0036442E">
                              <w:rPr>
                                <w:b/>
                                <w:bCs/>
                                <w:color w:val="E5DFEC" w:themeColor="accent4" w:themeTint="33"/>
                                <w:sz w:val="18"/>
                                <w:szCs w:val="18"/>
                                <w:lang w:val="en-US"/>
                              </w:rPr>
                              <w:t xml:space="preserve">ROSCI0424 </w:t>
                            </w:r>
                            <w:proofErr w:type="spellStart"/>
                            <w:r w:rsidRPr="0036442E">
                              <w:rPr>
                                <w:b/>
                                <w:bCs/>
                                <w:color w:val="E5DFEC" w:themeColor="accent4" w:themeTint="33"/>
                                <w:sz w:val="18"/>
                                <w:szCs w:val="18"/>
                                <w:lang w:val="en-US"/>
                              </w:rPr>
                              <w:t>Păd</w:t>
                            </w:r>
                            <w:r w:rsidR="00645606">
                              <w:rPr>
                                <w:b/>
                                <w:bCs/>
                                <w:color w:val="E5DFEC" w:themeColor="accent4" w:themeTint="33"/>
                                <w:sz w:val="18"/>
                                <w:szCs w:val="18"/>
                                <w:lang w:val="en-US"/>
                              </w:rPr>
                              <w:t>u</w:t>
                            </w:r>
                            <w:r w:rsidRPr="0036442E">
                              <w:rPr>
                                <w:b/>
                                <w:bCs/>
                                <w:color w:val="E5DFEC" w:themeColor="accent4" w:themeTint="33"/>
                                <w:sz w:val="18"/>
                                <w:szCs w:val="18"/>
                                <w:lang w:val="en-US"/>
                              </w:rPr>
                              <w:t>rea</w:t>
                            </w:r>
                            <w:proofErr w:type="spellEnd"/>
                            <w:r w:rsidRPr="0036442E">
                              <w:rPr>
                                <w:b/>
                                <w:bCs/>
                                <w:color w:val="E5DFEC" w:themeColor="accent4" w:themeTint="33"/>
                                <w:sz w:val="18"/>
                                <w:szCs w:val="18"/>
                                <w:lang w:val="en-US"/>
                              </w:rPr>
                              <w:t xml:space="preserve"> </w:t>
                            </w:r>
                            <w:proofErr w:type="spellStart"/>
                            <w:r w:rsidRPr="0036442E">
                              <w:rPr>
                                <w:b/>
                                <w:bCs/>
                                <w:color w:val="E5DFEC" w:themeColor="accent4" w:themeTint="33"/>
                                <w:sz w:val="18"/>
                                <w:szCs w:val="18"/>
                                <w:lang w:val="en-US"/>
                              </w:rPr>
                              <w:t>și</w:t>
                            </w:r>
                            <w:proofErr w:type="spellEnd"/>
                            <w:r w:rsidRPr="0036442E">
                              <w:rPr>
                                <w:b/>
                                <w:bCs/>
                                <w:color w:val="E5DFEC" w:themeColor="accent4" w:themeTint="33"/>
                                <w:sz w:val="18"/>
                                <w:szCs w:val="18"/>
                                <w:lang w:val="en-US"/>
                              </w:rPr>
                              <w:t xml:space="preserve"> </w:t>
                            </w:r>
                            <w:proofErr w:type="spellStart"/>
                            <w:r w:rsidRPr="0036442E">
                              <w:rPr>
                                <w:b/>
                                <w:bCs/>
                                <w:color w:val="E5DFEC" w:themeColor="accent4" w:themeTint="33"/>
                                <w:sz w:val="18"/>
                                <w:szCs w:val="18"/>
                                <w:lang w:val="en-US"/>
                              </w:rPr>
                              <w:t>Lacul</w:t>
                            </w:r>
                            <w:proofErr w:type="spellEnd"/>
                            <w:r w:rsidRPr="0036442E">
                              <w:rPr>
                                <w:b/>
                                <w:bCs/>
                                <w:color w:val="E5DFEC" w:themeColor="accent4" w:themeTint="33"/>
                                <w:sz w:val="18"/>
                                <w:szCs w:val="18"/>
                                <w:lang w:val="en-US"/>
                              </w:rPr>
                              <w:t xml:space="preserve"> </w:t>
                            </w:r>
                            <w:proofErr w:type="spellStart"/>
                            <w:r w:rsidRPr="0036442E">
                              <w:rPr>
                                <w:b/>
                                <w:bCs/>
                                <w:color w:val="E5DFEC" w:themeColor="accent4" w:themeTint="33"/>
                                <w:sz w:val="18"/>
                                <w:szCs w:val="18"/>
                                <w:lang w:val="en-US"/>
                              </w:rPr>
                              <w:t>Mărgineni</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4955E2" id="Casetă text 24" o:spid="_x0000_s1037" type="#_x0000_t202" style="position:absolute;left:0;text-align:left;margin-left:81.95pt;margin-top:138.6pt;width:122pt;height:4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" filled="f" stroked="f" strokeweight=".5pt">
                <v:textbox>
                  <w:txbxContent>
                    <w:p w14:paraId="5D465199" w14:textId="1F35FB9E" w:rsidR="00D9469F" w:rsidRPr="0036442E" w:rsidRDefault="00D9469F" w:rsidP="0036442E">
                      <w:pPr>
                        <w:jc w:val="left"/>
                        <w:rPr>
                          <w:b/>
                          <w:bCs/>
                          <w:color w:val="E5DFEC" w:themeColor="accent4" w:themeTint="33"/>
                          <w:sz w:val="18"/>
                          <w:szCs w:val="18"/>
                          <w:lang w:val="en-US"/>
                        </w:rPr>
                      </w:pPr>
                      <w:r w:rsidRPr="0036442E">
                        <w:rPr>
                          <w:b/>
                          <w:bCs/>
                          <w:color w:val="E5DFEC" w:themeColor="accent4" w:themeTint="33"/>
                          <w:sz w:val="18"/>
                          <w:szCs w:val="18"/>
                          <w:lang w:val="en-US"/>
                        </w:rPr>
                        <w:t xml:space="preserve">ROSCI0424 </w:t>
                      </w:r>
                      <w:proofErr w:type="spellStart"/>
                      <w:r w:rsidRPr="0036442E">
                        <w:rPr>
                          <w:b/>
                          <w:bCs/>
                          <w:color w:val="E5DFEC" w:themeColor="accent4" w:themeTint="33"/>
                          <w:sz w:val="18"/>
                          <w:szCs w:val="18"/>
                          <w:lang w:val="en-US"/>
                        </w:rPr>
                        <w:t>Păd</w:t>
                      </w:r>
                      <w:r w:rsidR="00645606">
                        <w:rPr>
                          <w:b/>
                          <w:bCs/>
                          <w:color w:val="E5DFEC" w:themeColor="accent4" w:themeTint="33"/>
                          <w:sz w:val="18"/>
                          <w:szCs w:val="18"/>
                          <w:lang w:val="en-US"/>
                        </w:rPr>
                        <w:t>u</w:t>
                      </w:r>
                      <w:r w:rsidRPr="0036442E">
                        <w:rPr>
                          <w:b/>
                          <w:bCs/>
                          <w:color w:val="E5DFEC" w:themeColor="accent4" w:themeTint="33"/>
                          <w:sz w:val="18"/>
                          <w:szCs w:val="18"/>
                          <w:lang w:val="en-US"/>
                        </w:rPr>
                        <w:t>rea</w:t>
                      </w:r>
                      <w:proofErr w:type="spellEnd"/>
                      <w:r w:rsidRPr="0036442E">
                        <w:rPr>
                          <w:b/>
                          <w:bCs/>
                          <w:color w:val="E5DFEC" w:themeColor="accent4" w:themeTint="33"/>
                          <w:sz w:val="18"/>
                          <w:szCs w:val="18"/>
                          <w:lang w:val="en-US"/>
                        </w:rPr>
                        <w:t xml:space="preserve"> </w:t>
                      </w:r>
                      <w:proofErr w:type="spellStart"/>
                      <w:r w:rsidRPr="0036442E">
                        <w:rPr>
                          <w:b/>
                          <w:bCs/>
                          <w:color w:val="E5DFEC" w:themeColor="accent4" w:themeTint="33"/>
                          <w:sz w:val="18"/>
                          <w:szCs w:val="18"/>
                          <w:lang w:val="en-US"/>
                        </w:rPr>
                        <w:t>și</w:t>
                      </w:r>
                      <w:proofErr w:type="spellEnd"/>
                      <w:r w:rsidRPr="0036442E">
                        <w:rPr>
                          <w:b/>
                          <w:bCs/>
                          <w:color w:val="E5DFEC" w:themeColor="accent4" w:themeTint="33"/>
                          <w:sz w:val="18"/>
                          <w:szCs w:val="18"/>
                          <w:lang w:val="en-US"/>
                        </w:rPr>
                        <w:t xml:space="preserve"> </w:t>
                      </w:r>
                      <w:proofErr w:type="spellStart"/>
                      <w:r w:rsidRPr="0036442E">
                        <w:rPr>
                          <w:b/>
                          <w:bCs/>
                          <w:color w:val="E5DFEC" w:themeColor="accent4" w:themeTint="33"/>
                          <w:sz w:val="18"/>
                          <w:szCs w:val="18"/>
                          <w:lang w:val="en-US"/>
                        </w:rPr>
                        <w:t>Lacul</w:t>
                      </w:r>
                      <w:proofErr w:type="spellEnd"/>
                      <w:r w:rsidRPr="0036442E">
                        <w:rPr>
                          <w:b/>
                          <w:bCs/>
                          <w:color w:val="E5DFEC" w:themeColor="accent4" w:themeTint="33"/>
                          <w:sz w:val="18"/>
                          <w:szCs w:val="18"/>
                          <w:lang w:val="en-US"/>
                        </w:rPr>
                        <w:t xml:space="preserve"> </w:t>
                      </w:r>
                      <w:proofErr w:type="spellStart"/>
                      <w:r w:rsidRPr="0036442E">
                        <w:rPr>
                          <w:b/>
                          <w:bCs/>
                          <w:color w:val="E5DFEC" w:themeColor="accent4" w:themeTint="33"/>
                          <w:sz w:val="18"/>
                          <w:szCs w:val="18"/>
                          <w:lang w:val="en-US"/>
                        </w:rPr>
                        <w:t>Mărgineni</w:t>
                      </w:r>
                      <w:proofErr w:type="spellEnd"/>
                    </w:p>
                  </w:txbxContent>
                </v:textbox>
              </v:shape>
            </w:pict>
          </mc:Fallback>
        </mc:AlternateContent>
      </w:r>
      <w:r w:rsidR="00512E43">
        <w:rPr>
          <w:noProof/>
        </w:rPr>
        <mc:AlternateContent>
          <mc:Choice Requires="wps">
            <w:drawing>
              <wp:anchor distT="0" distB="0" distL="114300" distR="114300" simplePos="0" relativeHeight="251794432" behindDoc="0" locked="0" layoutInCell="1" allowOverlap="1" wp14:anchorId="69CBCE96" wp14:editId="4559042E">
                <wp:simplePos x="0" y="0"/>
                <wp:positionH relativeFrom="column">
                  <wp:posOffset>951865</wp:posOffset>
                </wp:positionH>
                <wp:positionV relativeFrom="paragraph">
                  <wp:posOffset>896620</wp:posOffset>
                </wp:positionV>
                <wp:extent cx="857250" cy="336550"/>
                <wp:effectExtent l="0" t="0" r="0" b="6350"/>
                <wp:wrapNone/>
                <wp:docPr id="19" name="Casetă text 19"/>
                <wp:cNvGraphicFramePr/>
                <a:graphic xmlns:a="http://schemas.openxmlformats.org/drawingml/2006/main">
                  <a:graphicData uri="http://schemas.microsoft.com/office/word/2010/wordprocessingShape">
                    <wps:wsp>
                      <wps:cNvSpPr txBox="1"/>
                      <wps:spPr>
                        <a:xfrm>
                          <a:off x="0" y="0"/>
                          <a:ext cx="857250" cy="336550"/>
                        </a:xfrm>
                        <a:prstGeom prst="rect">
                          <a:avLst/>
                        </a:prstGeom>
                        <a:noFill/>
                        <a:ln w="6350">
                          <a:noFill/>
                        </a:ln>
                      </wps:spPr>
                      <wps:txbx>
                        <w:txbxContent>
                          <w:p w14:paraId="10CFF9CC" w14:textId="065A1CE6" w:rsidR="00512E43" w:rsidRPr="00734B54" w:rsidRDefault="00512E43">
                            <w:pPr>
                              <w:rPr>
                                <w:color w:val="FF0000"/>
                                <w:lang w:val="en-US"/>
                              </w:rPr>
                            </w:pPr>
                            <w:r>
                              <w:rPr>
                                <w:color w:val="FF0000"/>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CBCE96" id="Casetă text 19" o:spid="_x0000_s1038" type="#_x0000_t202" style="position:absolute;left:0;text-align:left;margin-left:74.95pt;margin-top:70.6pt;width:67.5pt;height:26.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" filled="f" stroked="f" strokeweight=".5pt">
                <v:textbox>
                  <w:txbxContent>
                    <w:p w14:paraId="10CFF9CC" w14:textId="065A1CE6" w:rsidR="00512E43" w:rsidRPr="00734B54" w:rsidRDefault="00512E43">
                      <w:pPr>
                        <w:rPr>
                          <w:color w:val="FF0000"/>
                          <w:lang w:val="en-US"/>
                        </w:rPr>
                      </w:pPr>
                      <w:r>
                        <w:rPr>
                          <w:color w:val="FF0000"/>
                          <w:lang w:val="en-US"/>
                        </w:rPr>
                        <w:t>2</w:t>
                      </w:r>
                    </w:p>
                  </w:txbxContent>
                </v:textbox>
              </v:shape>
            </w:pict>
          </mc:Fallback>
        </mc:AlternateContent>
      </w:r>
      <w:r w:rsidR="00512E43">
        <w:rPr>
          <w:noProof/>
        </w:rPr>
        <mc:AlternateContent>
          <mc:Choice Requires="wps">
            <w:drawing>
              <wp:anchor distT="0" distB="0" distL="114300" distR="114300" simplePos="0" relativeHeight="251792384" behindDoc="0" locked="0" layoutInCell="1" allowOverlap="1" wp14:anchorId="7779306C" wp14:editId="6ECAD07F">
                <wp:simplePos x="0" y="0"/>
                <wp:positionH relativeFrom="column">
                  <wp:posOffset>1193165</wp:posOffset>
                </wp:positionH>
                <wp:positionV relativeFrom="paragraph">
                  <wp:posOffset>20320</wp:posOffset>
                </wp:positionV>
                <wp:extent cx="857250" cy="336550"/>
                <wp:effectExtent l="0" t="0" r="0" b="6350"/>
                <wp:wrapNone/>
                <wp:docPr id="18" name="Casetă text 18"/>
                <wp:cNvGraphicFramePr/>
                <a:graphic xmlns:a="http://schemas.openxmlformats.org/drawingml/2006/main">
                  <a:graphicData uri="http://schemas.microsoft.com/office/word/2010/wordprocessingShape">
                    <wps:wsp>
                      <wps:cNvSpPr txBox="1"/>
                      <wps:spPr>
                        <a:xfrm>
                          <a:off x="0" y="0"/>
                          <a:ext cx="857250" cy="336550"/>
                        </a:xfrm>
                        <a:prstGeom prst="rect">
                          <a:avLst/>
                        </a:prstGeom>
                        <a:noFill/>
                        <a:ln w="6350">
                          <a:noFill/>
                        </a:ln>
                      </wps:spPr>
                      <wps:txbx>
                        <w:txbxContent>
                          <w:p w14:paraId="7A3FFBA1" w14:textId="09641CFF" w:rsidR="00512E43" w:rsidRPr="00734B54" w:rsidRDefault="00512E43">
                            <w:pPr>
                              <w:rPr>
                                <w:color w:val="FF0000"/>
                                <w:lang w:val="en-US"/>
                              </w:rPr>
                            </w:pPr>
                            <w:r>
                              <w:rPr>
                                <w:color w:val="FF0000"/>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79306C" id="Casetă text 18" o:spid="_x0000_s1039" type="#_x0000_t202" style="position:absolute;left:0;text-align:left;margin-left:93.95pt;margin-top:1.6pt;width:67.5pt;height:26.5pt;z-index:251792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" filled="f" stroked="f" strokeweight=".5pt">
                <v:textbox>
                  <w:txbxContent>
                    <w:p w14:paraId="7A3FFBA1" w14:textId="09641CFF" w:rsidR="00512E43" w:rsidRPr="00734B54" w:rsidRDefault="00512E43">
                      <w:pPr>
                        <w:rPr>
                          <w:color w:val="FF0000"/>
                          <w:lang w:val="en-US"/>
                        </w:rPr>
                      </w:pPr>
                      <w:r>
                        <w:rPr>
                          <w:color w:val="FF0000"/>
                          <w:lang w:val="en-US"/>
                        </w:rPr>
                        <w:t>1</w:t>
                      </w:r>
                    </w:p>
                  </w:txbxContent>
                </v:textbox>
              </v:shape>
            </w:pict>
          </mc:Fallback>
        </mc:AlternateContent>
      </w:r>
      <w:r w:rsidR="00512E43">
        <w:rPr>
          <w:noProof/>
        </w:rPr>
        <mc:AlternateContent>
          <mc:Choice Requires="wps">
            <w:drawing>
              <wp:anchor distT="0" distB="0" distL="114300" distR="114300" simplePos="0" relativeHeight="251784192" behindDoc="0" locked="0" layoutInCell="1" allowOverlap="1" wp14:anchorId="237A3571" wp14:editId="03C74269">
                <wp:simplePos x="0" y="0"/>
                <wp:positionH relativeFrom="column">
                  <wp:posOffset>1047115</wp:posOffset>
                </wp:positionH>
                <wp:positionV relativeFrom="paragraph">
                  <wp:posOffset>90170</wp:posOffset>
                </wp:positionV>
                <wp:extent cx="571500" cy="444500"/>
                <wp:effectExtent l="0" t="0" r="19050" b="12700"/>
                <wp:wrapNone/>
                <wp:docPr id="14" name="Oval 14"/>
                <wp:cNvGraphicFramePr/>
                <a:graphic xmlns:a="http://schemas.openxmlformats.org/drawingml/2006/main">
                  <a:graphicData uri="http://schemas.microsoft.com/office/word/2010/wordprocessingShape">
                    <wps:wsp>
                      <wps:cNvSpPr/>
                      <wps:spPr>
                        <a:xfrm>
                          <a:off x="0" y="0"/>
                          <a:ext cx="571500" cy="4445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3415D495" id="Oval 14" o:spid="_x0000_s1026" style="position:absolute;margin-left:82.45pt;margin-top:7.1pt;width:45pt;height:35pt;z-index:251784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" filled="f" strokecolor="red" strokeweight="2pt"/>
            </w:pict>
          </mc:Fallback>
        </mc:AlternateContent>
      </w:r>
      <w:r w:rsidR="00512E43">
        <w:rPr>
          <w:noProof/>
        </w:rPr>
        <mc:AlternateContent>
          <mc:Choice Requires="wps">
            <w:drawing>
              <wp:anchor distT="0" distB="0" distL="114300" distR="114300" simplePos="0" relativeHeight="251790336" behindDoc="0" locked="0" layoutInCell="1" allowOverlap="1" wp14:anchorId="5A760DB0" wp14:editId="29E5BB84">
                <wp:simplePos x="0" y="0"/>
                <wp:positionH relativeFrom="column">
                  <wp:posOffset>2380615</wp:posOffset>
                </wp:positionH>
                <wp:positionV relativeFrom="paragraph">
                  <wp:posOffset>1156970</wp:posOffset>
                </wp:positionV>
                <wp:extent cx="317500" cy="317500"/>
                <wp:effectExtent l="0" t="0" r="25400" b="25400"/>
                <wp:wrapNone/>
                <wp:docPr id="17" name="Oval 17"/>
                <wp:cNvGraphicFramePr/>
                <a:graphic xmlns:a="http://schemas.openxmlformats.org/drawingml/2006/main">
                  <a:graphicData uri="http://schemas.microsoft.com/office/word/2010/wordprocessingShape">
                    <wps:wsp>
                      <wps:cNvSpPr/>
                      <wps:spPr>
                        <a:xfrm>
                          <a:off x="0" y="0"/>
                          <a:ext cx="317500" cy="3175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157725" id="Oval 17" o:spid="_x0000_s1026" style="position:absolute;margin-left:187.45pt;margin-top:91.1pt;width:25pt;height:2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" filled="f" strokecolor="red" strokeweight="2pt"/>
            </w:pict>
          </mc:Fallback>
        </mc:AlternateContent>
      </w:r>
      <w:r w:rsidR="00512E43">
        <w:rPr>
          <w:noProof/>
        </w:rPr>
        <mc:AlternateContent>
          <mc:Choice Requires="wps">
            <w:drawing>
              <wp:anchor distT="0" distB="0" distL="114300" distR="114300" simplePos="0" relativeHeight="251788288" behindDoc="0" locked="0" layoutInCell="1" allowOverlap="1" wp14:anchorId="53DD0E8D" wp14:editId="2F3384E1">
                <wp:simplePos x="0" y="0"/>
                <wp:positionH relativeFrom="column">
                  <wp:posOffset>1732915</wp:posOffset>
                </wp:positionH>
                <wp:positionV relativeFrom="paragraph">
                  <wp:posOffset>1233170</wp:posOffset>
                </wp:positionV>
                <wp:extent cx="317500" cy="317500"/>
                <wp:effectExtent l="0" t="0" r="25400" b="25400"/>
                <wp:wrapNone/>
                <wp:docPr id="16" name="Oval 16"/>
                <wp:cNvGraphicFramePr/>
                <a:graphic xmlns:a="http://schemas.openxmlformats.org/drawingml/2006/main">
                  <a:graphicData uri="http://schemas.microsoft.com/office/word/2010/wordprocessingShape">
                    <wps:wsp>
                      <wps:cNvSpPr/>
                      <wps:spPr>
                        <a:xfrm>
                          <a:off x="0" y="0"/>
                          <a:ext cx="317500" cy="3175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0D6CAC" id="Oval 16" o:spid="_x0000_s1026" style="position:absolute;margin-left:136.45pt;margin-top:97.1pt;width:25pt;height:2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" filled="f" strokecolor="red" strokeweight="2pt"/>
            </w:pict>
          </mc:Fallback>
        </mc:AlternateContent>
      </w:r>
      <w:r w:rsidR="00125682">
        <w:rPr>
          <w:noProof/>
        </w:rPr>
        <w:drawing>
          <wp:inline distT="0" distB="0" distL="0" distR="0" wp14:anchorId="74B3E9EB" wp14:editId="34EA76C4">
            <wp:extent cx="5760085" cy="3420745"/>
            <wp:effectExtent l="0" t="0" r="0" b="8255"/>
            <wp:docPr id="8" name="Imagine 8" descr="O imagine care conține hart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ine 8" descr="O imagine care conține hartă&#10;&#10;Descriere generată automat"/>
                    <pic:cNvPicPr/>
                  </pic:nvPicPr>
                  <pic:blipFill>
                    <a:blip r:embed="rId22"/>
                    <a:stretch>
                      <a:fillRect/>
                    </a:stretch>
                  </pic:blipFill>
                  <pic:spPr>
                    <a:xfrm>
                      <a:off x="0" y="0"/>
                      <a:ext cx="5760085" cy="3420745"/>
                    </a:xfrm>
                    <a:prstGeom prst="rect">
                      <a:avLst/>
                    </a:prstGeom>
                  </pic:spPr>
                </pic:pic>
              </a:graphicData>
            </a:graphic>
          </wp:inline>
        </w:drawing>
      </w:r>
    </w:p>
    <w:p w14:paraId="24CB05F2" w14:textId="10D84EE2" w:rsidR="007B7AEB" w:rsidRDefault="00512E43" w:rsidP="004D03BB">
      <w:pPr>
        <w:pStyle w:val="Legend"/>
      </w:pPr>
      <w:proofErr w:type="spellStart"/>
      <w:r>
        <w:t>Detaliu</w:t>
      </w:r>
      <w:proofErr w:type="spellEnd"/>
      <w:r>
        <w:t xml:space="preserve"> A – </w:t>
      </w:r>
      <w:proofErr w:type="spellStart"/>
      <w:r>
        <w:t>evidențierea</w:t>
      </w:r>
      <w:proofErr w:type="spellEnd"/>
      <w:r>
        <w:t xml:space="preserve"> </w:t>
      </w:r>
      <w:proofErr w:type="spellStart"/>
      <w:r>
        <w:t>intersecțiilor</w:t>
      </w:r>
      <w:proofErr w:type="spellEnd"/>
      <w:r>
        <w:t xml:space="preserve"> cu </w:t>
      </w:r>
      <w:proofErr w:type="spellStart"/>
      <w:r>
        <w:t>situl</w:t>
      </w:r>
      <w:proofErr w:type="spellEnd"/>
    </w:p>
    <w:p w14:paraId="53244FC9" w14:textId="77777777" w:rsidR="00AE188B" w:rsidRPr="007161BE" w:rsidRDefault="00AE188B" w:rsidP="00AE188B">
      <w:pPr>
        <w:pStyle w:val="Titlu2"/>
        <w:rPr>
          <w:lang w:val="ro-RO"/>
        </w:rPr>
      </w:pPr>
      <w:bookmarkStart w:id="43" w:name="_Toc88135545"/>
      <w:r w:rsidRPr="007161BE">
        <w:rPr>
          <w:lang w:val="ro-RO"/>
        </w:rPr>
        <w:t>Distanța față de granițe</w:t>
      </w:r>
      <w:bookmarkEnd w:id="43"/>
      <w:r w:rsidRPr="007161BE">
        <w:rPr>
          <w:lang w:val="ro-RO"/>
        </w:rPr>
        <w:t xml:space="preserve"> </w:t>
      </w:r>
    </w:p>
    <w:p w14:paraId="3315A737" w14:textId="77777777" w:rsidR="00AE188B" w:rsidRPr="007161BE" w:rsidRDefault="00AB6949" w:rsidP="00AE188B">
      <w:r w:rsidRPr="007161BE">
        <w:rPr>
          <w:u w:val="single"/>
        </w:rPr>
        <w:t xml:space="preserve">Proiectul nu are impact transfrontalieră și nu intră </w:t>
      </w:r>
      <w:r w:rsidR="00AE188B" w:rsidRPr="007161BE">
        <w:rPr>
          <w:u w:val="single"/>
        </w:rPr>
        <w:t>sub incidența</w:t>
      </w:r>
      <w:r w:rsidR="00AE188B" w:rsidRPr="007161BE">
        <w:t> </w:t>
      </w:r>
      <w:hyperlink r:id="rId23" w:tgtFrame="_blank" w:history="1">
        <w:r w:rsidR="00AE188B" w:rsidRPr="007161BE">
          <w:rPr>
            <w:rStyle w:val="Hyperlink"/>
          </w:rPr>
          <w:t>Convenției</w:t>
        </w:r>
      </w:hyperlink>
      <w:r w:rsidR="00AE188B" w:rsidRPr="007161BE">
        <w:t xml:space="preserve"> privind evaluarea impactului asupra mediului în context transfrontieră, adoptată la </w:t>
      </w:r>
      <w:proofErr w:type="spellStart"/>
      <w:r w:rsidR="00AE188B" w:rsidRPr="007161BE">
        <w:t>Espoo</w:t>
      </w:r>
      <w:proofErr w:type="spellEnd"/>
      <w:r w:rsidR="00AE188B" w:rsidRPr="007161BE">
        <w:t xml:space="preserve"> la 25 februarie 1991, ratificată prin Legea </w:t>
      </w:r>
      <w:hyperlink r:id="rId24" w:tgtFrame="_blank" w:history="1">
        <w:r w:rsidR="00AE188B" w:rsidRPr="007161BE">
          <w:rPr>
            <w:rStyle w:val="Hyperlink"/>
          </w:rPr>
          <w:t>nr. 22/2001</w:t>
        </w:r>
      </w:hyperlink>
      <w:r w:rsidRPr="007161BE">
        <w:t>, cu completările ulterioare.</w:t>
      </w:r>
    </w:p>
    <w:p w14:paraId="60BCB09C" w14:textId="77777777" w:rsidR="00AE188B" w:rsidRPr="007161BE" w:rsidRDefault="00AE188B" w:rsidP="00AE188B">
      <w:pPr>
        <w:pStyle w:val="Titlu2"/>
        <w:rPr>
          <w:lang w:val="ro-RO"/>
        </w:rPr>
      </w:pPr>
      <w:bookmarkStart w:id="44" w:name="_Toc88135546"/>
      <w:r w:rsidRPr="007161BE">
        <w:rPr>
          <w:lang w:val="ro-RO"/>
        </w:rPr>
        <w:t>Localizarea amplasamentului în raport cu patrimoniul cultural</w:t>
      </w:r>
      <w:bookmarkEnd w:id="44"/>
      <w:r w:rsidRPr="007161BE">
        <w:rPr>
          <w:lang w:val="ro-RO"/>
        </w:rPr>
        <w:t xml:space="preserve"> </w:t>
      </w:r>
    </w:p>
    <w:p w14:paraId="3AF26E4A" w14:textId="77777777" w:rsidR="004D03BB" w:rsidRDefault="00CB3D52" w:rsidP="00AE188B">
      <w:r w:rsidRPr="007161BE">
        <w:t>P</w:t>
      </w:r>
      <w:r w:rsidR="00AE188B" w:rsidRPr="007161BE">
        <w:t>otrivit Listei monumentelor istorice, actualizată, aprobată prin Ordinul ministrului culturii și cultelor </w:t>
      </w:r>
      <w:hyperlink r:id="rId25" w:tgtFrame="_blank" w:history="1">
        <w:r w:rsidR="00AE188B" w:rsidRPr="007161BE">
          <w:rPr>
            <w:rStyle w:val="Hyperlink"/>
          </w:rPr>
          <w:t>nr. 2.314/2004</w:t>
        </w:r>
      </w:hyperlink>
      <w:r w:rsidR="00AE188B" w:rsidRPr="007161BE">
        <w:t>, cu modificările ulterioare, și Repertoriului arheologic național prevăzut de Ordonanța Guvernului </w:t>
      </w:r>
      <w:hyperlink r:id="rId26" w:tgtFrame="_blank" w:history="1">
        <w:r w:rsidR="00AE188B" w:rsidRPr="007161BE">
          <w:rPr>
            <w:rStyle w:val="Hyperlink"/>
          </w:rPr>
          <w:t>nr. 43/2000</w:t>
        </w:r>
      </w:hyperlink>
      <w:r w:rsidR="00AE188B" w:rsidRPr="007161BE">
        <w:t> privind protecția patrimoniului arheologic și declararea unor situri arheologice ca zone de interes național, republicată, cu modifică</w:t>
      </w:r>
      <w:r w:rsidR="009A1DA6" w:rsidRPr="007161BE">
        <w:t>rile și completările ulterioare</w:t>
      </w:r>
      <w:r w:rsidR="004D03BB">
        <w:t>:</w:t>
      </w:r>
    </w:p>
    <w:p w14:paraId="566234DE" w14:textId="77777777" w:rsidR="004D03BB" w:rsidRDefault="004D03BB" w:rsidP="00AE188B"/>
    <w:p w14:paraId="1C1CEB20" w14:textId="2FCACDA8" w:rsidR="004D03BB" w:rsidRPr="004D03BB" w:rsidRDefault="004D03BB" w:rsidP="004D03BB">
      <w:pPr>
        <w:rPr>
          <w:szCs w:val="22"/>
        </w:rPr>
      </w:pPr>
      <w:r>
        <w:rPr>
          <w:szCs w:val="22"/>
        </w:rPr>
        <w:t xml:space="preserve">Conform CU nr. 19 din 23.09.2021, </w:t>
      </w:r>
      <w:r>
        <w:t>t</w:t>
      </w:r>
      <w:r w:rsidRPr="00595C5C">
        <w:t xml:space="preserve">raseul propus traversează zona de </w:t>
      </w:r>
      <w:r w:rsidR="00D2235D" w:rsidRPr="00595C5C">
        <w:t>protecție</w:t>
      </w:r>
      <w:r w:rsidRPr="00595C5C">
        <w:t xml:space="preserve"> a unor monumente istorice incluse în Lista monumentelor istorice aprobată prin Ordinul nr.</w:t>
      </w:r>
      <w:r>
        <w:t xml:space="preserve"> </w:t>
      </w:r>
      <w:r w:rsidRPr="00595C5C">
        <w:t>2828/2015</w:t>
      </w:r>
      <w:r>
        <w:t>, însă amplasarea cablului FO nu le afectează în niciun fel.</w:t>
      </w:r>
    </w:p>
    <w:p w14:paraId="6DB60A53" w14:textId="77777777" w:rsidR="00AE188B" w:rsidRPr="007161BE" w:rsidRDefault="00AE188B" w:rsidP="00AE188B">
      <w:pPr>
        <w:pStyle w:val="Titlu2"/>
        <w:rPr>
          <w:lang w:val="ro-RO"/>
        </w:rPr>
      </w:pPr>
      <w:bookmarkStart w:id="45" w:name="_Toc88135547"/>
      <w:r w:rsidRPr="007161BE">
        <w:rPr>
          <w:lang w:val="ro-RO"/>
        </w:rPr>
        <w:t>Hărți, fotografii ale amplasamentului</w:t>
      </w:r>
      <w:bookmarkEnd w:id="45"/>
      <w:r w:rsidRPr="007161BE">
        <w:rPr>
          <w:lang w:val="ro-RO"/>
        </w:rPr>
        <w:t xml:space="preserve"> </w:t>
      </w:r>
    </w:p>
    <w:p w14:paraId="20FE7A7D" w14:textId="6B61A8D7" w:rsidR="00F416BC" w:rsidRPr="007161BE" w:rsidRDefault="00EF4B83" w:rsidP="00F416BC">
      <w:pPr>
        <w:rPr>
          <w:lang w:val="en-US" w:eastAsia="en-US"/>
        </w:rPr>
      </w:pPr>
      <w:r w:rsidRPr="007161BE">
        <w:t xml:space="preserve">În anexă sunt prezentate hărți și planuri ale </w:t>
      </w:r>
      <w:r w:rsidR="004C0E0E" w:rsidRPr="007161BE">
        <w:t>amplasamentului</w:t>
      </w:r>
      <w:r w:rsidRPr="007161BE">
        <w:t>.</w:t>
      </w:r>
    </w:p>
    <w:p w14:paraId="01E027F8" w14:textId="77777777" w:rsidR="00AE188B" w:rsidRPr="007161BE" w:rsidRDefault="00AE188B" w:rsidP="00AE188B">
      <w:pPr>
        <w:pStyle w:val="Titlu2"/>
        <w:rPr>
          <w:lang w:val="ro-RO"/>
        </w:rPr>
      </w:pPr>
      <w:bookmarkStart w:id="46" w:name="_Toc88135548"/>
      <w:r w:rsidRPr="007161BE">
        <w:rPr>
          <w:lang w:val="ro-RO"/>
        </w:rPr>
        <w:t>Coordonatele geografice ale amplasamentului proiectului</w:t>
      </w:r>
      <w:bookmarkEnd w:id="46"/>
    </w:p>
    <w:p w14:paraId="63577D50" w14:textId="7E89EDA9" w:rsidR="009A7EB2" w:rsidRDefault="00A9147F" w:rsidP="002E2A33">
      <w:pPr>
        <w:rPr>
          <w:lang w:eastAsia="en-US"/>
        </w:rPr>
      </w:pPr>
      <w:r w:rsidRPr="003C595D">
        <w:rPr>
          <w:lang w:eastAsia="en-US"/>
        </w:rPr>
        <w:t>Coordonatele STEREO 70 ale traseelor sunt prezentate în anexă</w:t>
      </w:r>
      <w:r w:rsidR="008C12A9">
        <w:rPr>
          <w:lang w:eastAsia="en-US"/>
        </w:rPr>
        <w:t xml:space="preserve"> în format DWG</w:t>
      </w:r>
      <w:r w:rsidR="000C5EAD">
        <w:rPr>
          <w:lang w:eastAsia="en-US"/>
        </w:rPr>
        <w:t>.</w:t>
      </w:r>
    </w:p>
    <w:p w14:paraId="72E2EEAF" w14:textId="073A6B5A" w:rsidR="00AE188B" w:rsidRPr="007161BE" w:rsidRDefault="00AE188B" w:rsidP="00D32F6E">
      <w:pPr>
        <w:pStyle w:val="Titlu2"/>
        <w:rPr>
          <w:lang w:val="ro-RO"/>
        </w:rPr>
      </w:pPr>
      <w:bookmarkStart w:id="47" w:name="_Toc88135549"/>
      <w:r w:rsidRPr="007161BE">
        <w:rPr>
          <w:lang w:val="ro-RO"/>
        </w:rPr>
        <w:t xml:space="preserve">Detalii privind orice variantă de amplasament </w:t>
      </w:r>
      <w:r w:rsidR="00343AB1">
        <w:rPr>
          <w:lang w:val="ro-RO"/>
        </w:rPr>
        <w:t xml:space="preserve">luată în </w:t>
      </w:r>
      <w:r w:rsidRPr="007161BE">
        <w:rPr>
          <w:lang w:val="ro-RO"/>
        </w:rPr>
        <w:t>considerare.</w:t>
      </w:r>
      <w:bookmarkEnd w:id="47"/>
    </w:p>
    <w:p w14:paraId="3351E3D0" w14:textId="246B1794" w:rsidR="00277D86" w:rsidRDefault="004C0E0E" w:rsidP="00277D86">
      <w:r>
        <w:t>Nu e cazul.</w:t>
      </w:r>
      <w:r w:rsidR="00B03C54">
        <w:t xml:space="preserve"> </w:t>
      </w:r>
    </w:p>
    <w:p w14:paraId="28418B5E" w14:textId="77777777" w:rsidR="008C12A9" w:rsidRDefault="008C12A9" w:rsidP="00277D86"/>
    <w:p w14:paraId="249C7357" w14:textId="77777777" w:rsidR="008C12A9" w:rsidRDefault="008C12A9" w:rsidP="00277D86"/>
    <w:p w14:paraId="31E09ADA" w14:textId="77777777" w:rsidR="008C12A9" w:rsidRDefault="008C12A9" w:rsidP="00277D86"/>
    <w:p w14:paraId="187311AF" w14:textId="77777777" w:rsidR="00AE188B" w:rsidRPr="007161BE" w:rsidRDefault="00AE188B" w:rsidP="00AE188B">
      <w:pPr>
        <w:pStyle w:val="Titlu1"/>
        <w:rPr>
          <w:lang w:eastAsia="en-GB"/>
        </w:rPr>
      </w:pPr>
      <w:bookmarkStart w:id="48" w:name="_Toc88135550"/>
      <w:r w:rsidRPr="007161BE">
        <w:rPr>
          <w:lang w:eastAsia="en-GB"/>
        </w:rPr>
        <w:lastRenderedPageBreak/>
        <w:t>Descrierea tuturor efectelor semnificative posibile asupra mediului ale proiectului</w:t>
      </w:r>
      <w:bookmarkEnd w:id="48"/>
    </w:p>
    <w:p w14:paraId="15FE029C" w14:textId="77777777" w:rsidR="00AE188B" w:rsidRPr="007161BE" w:rsidRDefault="00AE188B" w:rsidP="00FF19C3">
      <w:pPr>
        <w:pStyle w:val="Titlu2"/>
        <w:spacing w:before="0" w:after="0"/>
        <w:rPr>
          <w:color w:val="333333"/>
          <w:lang w:val="ro-RO" w:eastAsia="en-GB"/>
        </w:rPr>
      </w:pPr>
      <w:bookmarkStart w:id="49" w:name="_Toc88135551"/>
      <w:r w:rsidRPr="007161BE">
        <w:rPr>
          <w:lang w:val="ro-RO" w:eastAsia="en-GB"/>
        </w:rPr>
        <w:t>Surse de poluanți și instalații pentru reținerea, evacuarea și dispersia poluanților în mediu</w:t>
      </w:r>
      <w:bookmarkEnd w:id="49"/>
    </w:p>
    <w:p w14:paraId="311B97D6" w14:textId="0399BA2E" w:rsidR="005A3082" w:rsidRPr="007161BE" w:rsidRDefault="005A3082" w:rsidP="005A3082">
      <w:pPr>
        <w:shd w:val="clear" w:color="auto" w:fill="FFFFFF"/>
        <w:rPr>
          <w:rFonts w:asciiTheme="minorHAnsi" w:hAnsiTheme="minorHAnsi" w:cs="Arial"/>
          <w:szCs w:val="22"/>
        </w:rPr>
      </w:pPr>
      <w:r w:rsidRPr="007161BE">
        <w:rPr>
          <w:rFonts w:asciiTheme="minorHAnsi" w:hAnsiTheme="minorHAnsi" w:cs="Arial"/>
          <w:b/>
          <w:bCs/>
          <w:szCs w:val="22"/>
          <w:u w:val="single"/>
        </w:rPr>
        <w:t>1.</w:t>
      </w:r>
      <w:r w:rsidRPr="007161BE">
        <w:rPr>
          <w:rFonts w:asciiTheme="minorHAnsi" w:hAnsiTheme="minorHAnsi" w:cs="Arial"/>
          <w:b/>
          <w:szCs w:val="22"/>
          <w:u w:val="single"/>
        </w:rPr>
        <w:t> </w:t>
      </w:r>
      <w:r w:rsidR="00B03C54" w:rsidRPr="007161BE">
        <w:rPr>
          <w:rFonts w:asciiTheme="minorHAnsi" w:hAnsiTheme="minorHAnsi" w:cs="Arial"/>
          <w:b/>
          <w:szCs w:val="22"/>
          <w:u w:val="single"/>
        </w:rPr>
        <w:t>Protecția</w:t>
      </w:r>
      <w:r w:rsidRPr="007161BE">
        <w:rPr>
          <w:rFonts w:asciiTheme="minorHAnsi" w:hAnsiTheme="minorHAnsi" w:cs="Arial"/>
          <w:b/>
          <w:szCs w:val="22"/>
          <w:u w:val="single"/>
        </w:rPr>
        <w:t xml:space="preserve"> </w:t>
      </w:r>
      <w:r w:rsidR="00B03C54" w:rsidRPr="007161BE">
        <w:rPr>
          <w:rFonts w:asciiTheme="minorHAnsi" w:hAnsiTheme="minorHAnsi" w:cs="Arial"/>
          <w:b/>
          <w:szCs w:val="22"/>
          <w:u w:val="single"/>
        </w:rPr>
        <w:t>calității</w:t>
      </w:r>
      <w:r w:rsidRPr="007161BE">
        <w:rPr>
          <w:rFonts w:asciiTheme="minorHAnsi" w:hAnsiTheme="minorHAnsi" w:cs="Arial"/>
          <w:b/>
          <w:szCs w:val="22"/>
          <w:u w:val="single"/>
        </w:rPr>
        <w:t xml:space="preserve"> apelor:</w:t>
      </w:r>
      <w:r w:rsidRPr="007161BE">
        <w:rPr>
          <w:rFonts w:asciiTheme="minorHAnsi" w:hAnsiTheme="minorHAnsi" w:cs="Arial"/>
          <w:szCs w:val="22"/>
        </w:rPr>
        <w:t xml:space="preserve"> </w:t>
      </w:r>
    </w:p>
    <w:p w14:paraId="0A9CC6E2" w14:textId="77777777" w:rsidR="005A3082" w:rsidRPr="00917856" w:rsidRDefault="005A3082" w:rsidP="003D5CDB">
      <w:pPr>
        <w:pStyle w:val="Listparagraf"/>
        <w:numPr>
          <w:ilvl w:val="0"/>
          <w:numId w:val="42"/>
        </w:numPr>
        <w:shd w:val="clear" w:color="auto" w:fill="FFFFFF"/>
        <w:jc w:val="both"/>
        <w:rPr>
          <w:rFonts w:eastAsia="Times New Roman" w:cs="Arial"/>
          <w:lang w:eastAsia="en-GB"/>
        </w:rPr>
      </w:pPr>
      <w:r w:rsidRPr="00917856">
        <w:rPr>
          <w:rFonts w:eastAsia="Times New Roman" w:cs="Arial"/>
          <w:i/>
          <w:lang w:eastAsia="en-GB"/>
        </w:rPr>
        <w:t>În timpul construcției:</w:t>
      </w:r>
      <w:r w:rsidRPr="00917856">
        <w:rPr>
          <w:rFonts w:eastAsia="Times New Roman" w:cs="Arial"/>
          <w:lang w:eastAsia="en-GB"/>
        </w:rPr>
        <w:t xml:space="preserve"> Nu se generează ape uzate. Lucrătorii vor utiliza toalete</w:t>
      </w:r>
      <w:r>
        <w:rPr>
          <w:rFonts w:eastAsia="Times New Roman" w:cs="Arial"/>
          <w:lang w:eastAsia="en-GB"/>
        </w:rPr>
        <w:t xml:space="preserve"> ecologice. </w:t>
      </w:r>
      <w:r w:rsidRPr="00917856">
        <w:rPr>
          <w:rFonts w:eastAsia="Times New Roman" w:cs="Arial"/>
          <w:lang w:eastAsia="en-GB"/>
        </w:rPr>
        <w:t xml:space="preserve">Utilajele care vor acționa pe amplasament pot avea scurgeri de uleiuri. Aceste scurgeri pot afecta calitatea solului. Scurgerile de ulei (sau alți carburanți) sunt controlate de constructor prin procedurile interne ale acestuia. În general, se urmărește ca utilajele să fie în bună stare de funcționare. Schimburile de ulei nu se fac pe amplasament. </w:t>
      </w:r>
    </w:p>
    <w:p w14:paraId="3B869349" w14:textId="77777777" w:rsidR="005A3082" w:rsidRPr="00E64E48" w:rsidRDefault="005A3082" w:rsidP="003D5CDB">
      <w:pPr>
        <w:pStyle w:val="Listparagraf"/>
        <w:numPr>
          <w:ilvl w:val="0"/>
          <w:numId w:val="42"/>
        </w:numPr>
        <w:shd w:val="clear" w:color="auto" w:fill="FFFFFF"/>
        <w:jc w:val="both"/>
        <w:rPr>
          <w:i/>
        </w:rPr>
      </w:pPr>
      <w:r w:rsidRPr="00917856">
        <w:rPr>
          <w:rFonts w:eastAsia="Times New Roman" w:cs="Arial"/>
          <w:i/>
          <w:lang w:eastAsia="en-GB"/>
        </w:rPr>
        <w:t>În timpul funcționării</w:t>
      </w:r>
      <w:r w:rsidRPr="00917856">
        <w:rPr>
          <w:rFonts w:eastAsia="Times New Roman" w:cs="Arial"/>
          <w:lang w:eastAsia="en-GB"/>
        </w:rPr>
        <w:t xml:space="preserve"> </w:t>
      </w:r>
      <w:r>
        <w:rPr>
          <w:rFonts w:eastAsia="Times New Roman" w:cs="Arial"/>
          <w:lang w:eastAsia="en-GB"/>
        </w:rPr>
        <w:t>nu se generează ape uzate și nu există căi de afectare a apelor.</w:t>
      </w:r>
    </w:p>
    <w:p w14:paraId="34CD206D" w14:textId="77777777" w:rsidR="005A3082" w:rsidRPr="00E64E48" w:rsidRDefault="005A3082" w:rsidP="003D5CDB">
      <w:pPr>
        <w:pStyle w:val="Listparagraf"/>
        <w:numPr>
          <w:ilvl w:val="0"/>
          <w:numId w:val="43"/>
        </w:numPr>
        <w:shd w:val="clear" w:color="auto" w:fill="FFFFFF"/>
        <w:jc w:val="both"/>
        <w:rPr>
          <w:i/>
        </w:rPr>
      </w:pPr>
      <w:r w:rsidRPr="00E64E48">
        <w:rPr>
          <w:i/>
        </w:rPr>
        <w:t xml:space="preserve">Măsuri de prevenire a poluării apelor: </w:t>
      </w:r>
      <w:r w:rsidRPr="00917856">
        <w:t xml:space="preserve">Nu e cazul. </w:t>
      </w:r>
    </w:p>
    <w:p w14:paraId="3C61C552" w14:textId="77777777" w:rsidR="005A3082" w:rsidRPr="00E64E48" w:rsidRDefault="005A3082" w:rsidP="003D5CDB">
      <w:pPr>
        <w:pStyle w:val="Listparagraf"/>
        <w:numPr>
          <w:ilvl w:val="0"/>
          <w:numId w:val="43"/>
        </w:numPr>
        <w:shd w:val="clear" w:color="auto" w:fill="FFFFFF"/>
        <w:jc w:val="both"/>
        <w:rPr>
          <w:i/>
        </w:rPr>
      </w:pPr>
      <w:r w:rsidRPr="00E64E48">
        <w:rPr>
          <w:i/>
        </w:rPr>
        <w:t>Stațiile și instalațiile de epurare sau de preepurare a apelor uzate prevăzute:</w:t>
      </w:r>
      <w:r w:rsidRPr="00917856">
        <w:t xml:space="preserve"> Nu sunt și nici nu e cazul</w:t>
      </w:r>
    </w:p>
    <w:p w14:paraId="0DDBBED2" w14:textId="77777777" w:rsidR="005A3082" w:rsidRPr="00917856" w:rsidRDefault="005A3082" w:rsidP="003D5CDB">
      <w:pPr>
        <w:pStyle w:val="Listparagraf"/>
        <w:numPr>
          <w:ilvl w:val="0"/>
          <w:numId w:val="43"/>
        </w:numPr>
        <w:jc w:val="both"/>
        <w:rPr>
          <w:i/>
        </w:rPr>
      </w:pPr>
      <w:r w:rsidRPr="00917856">
        <w:rPr>
          <w:i/>
        </w:rPr>
        <w:t>Concentrații și debite de poluanți:</w:t>
      </w:r>
      <w:r w:rsidRPr="00917856">
        <w:t xml:space="preserve"> Nu e cazul. </w:t>
      </w:r>
    </w:p>
    <w:p w14:paraId="42344492" w14:textId="77777777" w:rsidR="005A3082" w:rsidRPr="007161BE" w:rsidRDefault="005A3082" w:rsidP="005A3082">
      <w:pPr>
        <w:shd w:val="clear" w:color="auto" w:fill="FFFFFF"/>
        <w:rPr>
          <w:rFonts w:asciiTheme="minorHAnsi" w:hAnsiTheme="minorHAnsi" w:cs="Arial"/>
          <w:b/>
          <w:bCs/>
          <w:i/>
          <w:szCs w:val="22"/>
        </w:rPr>
      </w:pPr>
    </w:p>
    <w:p w14:paraId="6A377D69" w14:textId="733FD42A" w:rsidR="005A3082" w:rsidRPr="007161BE" w:rsidRDefault="005A3082" w:rsidP="005A3082">
      <w:pPr>
        <w:shd w:val="clear" w:color="auto" w:fill="FFFFFF"/>
        <w:rPr>
          <w:rFonts w:asciiTheme="minorHAnsi" w:hAnsiTheme="minorHAnsi" w:cs="Arial"/>
          <w:b/>
          <w:szCs w:val="22"/>
          <w:u w:val="single"/>
        </w:rPr>
      </w:pPr>
      <w:r w:rsidRPr="007161BE">
        <w:rPr>
          <w:rFonts w:asciiTheme="minorHAnsi" w:hAnsiTheme="minorHAnsi" w:cs="Arial"/>
          <w:b/>
          <w:bCs/>
          <w:szCs w:val="22"/>
          <w:u w:val="single"/>
        </w:rPr>
        <w:t>2.</w:t>
      </w:r>
      <w:r w:rsidRPr="007161BE">
        <w:rPr>
          <w:rFonts w:asciiTheme="minorHAnsi" w:hAnsiTheme="minorHAnsi" w:cs="Arial"/>
          <w:b/>
          <w:szCs w:val="22"/>
          <w:u w:val="single"/>
        </w:rPr>
        <w:t> </w:t>
      </w:r>
      <w:r w:rsidR="00B03C54" w:rsidRPr="007161BE">
        <w:rPr>
          <w:rFonts w:asciiTheme="minorHAnsi" w:hAnsiTheme="minorHAnsi" w:cs="Arial"/>
          <w:b/>
          <w:szCs w:val="22"/>
          <w:u w:val="single"/>
        </w:rPr>
        <w:t>Protecția</w:t>
      </w:r>
      <w:r w:rsidRPr="007161BE">
        <w:rPr>
          <w:rFonts w:asciiTheme="minorHAnsi" w:hAnsiTheme="minorHAnsi" w:cs="Arial"/>
          <w:b/>
          <w:szCs w:val="22"/>
          <w:u w:val="single"/>
        </w:rPr>
        <w:t xml:space="preserve"> aerului:</w:t>
      </w:r>
    </w:p>
    <w:p w14:paraId="6DD32652" w14:textId="77777777" w:rsidR="005A3082" w:rsidRPr="00917856" w:rsidRDefault="005A3082" w:rsidP="005A3082">
      <w:pPr>
        <w:pStyle w:val="Listparagraf"/>
        <w:numPr>
          <w:ilvl w:val="0"/>
          <w:numId w:val="30"/>
        </w:numPr>
        <w:shd w:val="clear" w:color="auto" w:fill="FFFFFF"/>
        <w:ind w:left="360"/>
        <w:jc w:val="both"/>
        <w:rPr>
          <w:rFonts w:eastAsia="Times New Roman" w:cs="Arial"/>
          <w:lang w:eastAsia="en-GB"/>
        </w:rPr>
      </w:pPr>
      <w:r w:rsidRPr="00917856">
        <w:rPr>
          <w:rFonts w:eastAsia="Times New Roman" w:cs="Arial"/>
          <w:i/>
          <w:lang w:eastAsia="en-GB"/>
        </w:rPr>
        <w:t xml:space="preserve">În timpul execuției </w:t>
      </w:r>
      <w:r w:rsidRPr="00917856">
        <w:rPr>
          <w:rFonts w:eastAsia="Times New Roman" w:cs="Arial"/>
          <w:lang w:eastAsia="en-GB"/>
        </w:rPr>
        <w:t>se pot genera emisii de praf din funcționarea utilajelor. Reducerea emisiilor de praf se face prin adoptarea unor măsuri specifice, cum ar fi: stropirea frontului de lucru, evitarea săpăturilor în condiții meteo nefavorabile (vânt puternic), curățenia generală a șantierului etc. Toate aceste măsuri sunt parte a planului de construcție și sunt asumate de antreprenor și verificate de dirigintele de șantier.</w:t>
      </w:r>
    </w:p>
    <w:p w14:paraId="5871F752" w14:textId="77777777" w:rsidR="005A3082" w:rsidRPr="00917856" w:rsidRDefault="005A3082" w:rsidP="005A3082">
      <w:pPr>
        <w:pStyle w:val="Listparagraf"/>
        <w:numPr>
          <w:ilvl w:val="0"/>
          <w:numId w:val="30"/>
        </w:numPr>
        <w:shd w:val="clear" w:color="auto" w:fill="FFFFFF"/>
        <w:ind w:left="360"/>
        <w:jc w:val="both"/>
        <w:rPr>
          <w:rFonts w:eastAsia="Times New Roman" w:cs="Arial"/>
          <w:lang w:eastAsia="en-GB"/>
        </w:rPr>
      </w:pPr>
      <w:r w:rsidRPr="00917856">
        <w:rPr>
          <w:rFonts w:eastAsia="Times New Roman" w:cs="Arial"/>
          <w:i/>
          <w:lang w:eastAsia="en-GB"/>
        </w:rPr>
        <w:t>În timpul operării</w:t>
      </w:r>
      <w:r w:rsidRPr="00917856">
        <w:rPr>
          <w:rFonts w:eastAsia="Times New Roman" w:cs="Arial"/>
          <w:lang w:eastAsia="en-GB"/>
        </w:rPr>
        <w:t xml:space="preserve"> nu sunt </w:t>
      </w:r>
      <w:r>
        <w:rPr>
          <w:rFonts w:eastAsia="Times New Roman" w:cs="Arial"/>
          <w:lang w:eastAsia="en-GB"/>
        </w:rPr>
        <w:t>emisii în aer și nu există căi de afectare a aerului.</w:t>
      </w:r>
    </w:p>
    <w:p w14:paraId="2729F568" w14:textId="77777777" w:rsidR="005A3082" w:rsidRPr="00917856" w:rsidRDefault="005A3082" w:rsidP="005A3082">
      <w:pPr>
        <w:pStyle w:val="Listparagraf"/>
        <w:numPr>
          <w:ilvl w:val="0"/>
          <w:numId w:val="30"/>
        </w:numPr>
        <w:shd w:val="clear" w:color="auto" w:fill="FFFFFF"/>
        <w:ind w:left="360"/>
        <w:jc w:val="both"/>
        <w:rPr>
          <w:rFonts w:eastAsia="Times New Roman" w:cs="Arial"/>
          <w:lang w:eastAsia="en-GB"/>
        </w:rPr>
      </w:pPr>
      <w:r w:rsidRPr="00917856">
        <w:rPr>
          <w:i/>
        </w:rPr>
        <w:t xml:space="preserve">Măsuri de prevenire a poluării aerului: </w:t>
      </w:r>
      <w:r w:rsidRPr="00917856">
        <w:t>Nu e cazul</w:t>
      </w:r>
      <w:r w:rsidRPr="00917856">
        <w:rPr>
          <w:rFonts w:eastAsia="Times New Roman" w:cs="Arial"/>
          <w:lang w:eastAsia="en-GB"/>
        </w:rPr>
        <w:t>.</w:t>
      </w:r>
    </w:p>
    <w:p w14:paraId="0FB870D9" w14:textId="77777777" w:rsidR="005A3082" w:rsidRPr="00917856" w:rsidRDefault="005A3082" w:rsidP="005A3082">
      <w:pPr>
        <w:pStyle w:val="Listparagraf"/>
        <w:numPr>
          <w:ilvl w:val="0"/>
          <w:numId w:val="30"/>
        </w:numPr>
        <w:shd w:val="clear" w:color="auto" w:fill="FFFFFF"/>
        <w:ind w:left="360"/>
        <w:jc w:val="both"/>
        <w:rPr>
          <w:rFonts w:eastAsia="Times New Roman" w:cs="Arial"/>
          <w:lang w:eastAsia="en-GB"/>
        </w:rPr>
      </w:pPr>
      <w:r w:rsidRPr="00917856">
        <w:rPr>
          <w:i/>
        </w:rPr>
        <w:t>Instalațiile de epurare fluxurilor gazoase:</w:t>
      </w:r>
      <w:r w:rsidRPr="00917856">
        <w:t xml:space="preserve"> Nu sunt și nici nu e cazul</w:t>
      </w:r>
    </w:p>
    <w:p w14:paraId="31CDF50C" w14:textId="77777777" w:rsidR="005A3082" w:rsidRPr="00917856" w:rsidRDefault="005A3082" w:rsidP="005A3082">
      <w:pPr>
        <w:pStyle w:val="Listparagraf"/>
        <w:numPr>
          <w:ilvl w:val="0"/>
          <w:numId w:val="30"/>
        </w:numPr>
        <w:shd w:val="clear" w:color="auto" w:fill="FFFFFF"/>
        <w:ind w:left="360"/>
        <w:jc w:val="both"/>
        <w:rPr>
          <w:rFonts w:eastAsia="Times New Roman" w:cs="Arial"/>
          <w:lang w:eastAsia="en-GB"/>
        </w:rPr>
      </w:pPr>
      <w:r w:rsidRPr="00917856">
        <w:rPr>
          <w:i/>
        </w:rPr>
        <w:t>Concentrații și debite de poluanți:</w:t>
      </w:r>
      <w:r w:rsidRPr="00917856">
        <w:t xml:space="preserve"> Nu e cazul. </w:t>
      </w:r>
    </w:p>
    <w:p w14:paraId="453E9A63" w14:textId="77777777" w:rsidR="005A3082" w:rsidRPr="007161BE" w:rsidRDefault="005A3082" w:rsidP="005A3082">
      <w:pPr>
        <w:shd w:val="clear" w:color="auto" w:fill="FFFFFF"/>
        <w:rPr>
          <w:rFonts w:asciiTheme="minorHAnsi" w:hAnsiTheme="minorHAnsi" w:cs="Arial"/>
          <w:szCs w:val="22"/>
        </w:rPr>
      </w:pPr>
    </w:p>
    <w:p w14:paraId="0DB59751" w14:textId="625D600E" w:rsidR="005A3082" w:rsidRPr="007161BE" w:rsidRDefault="005A3082" w:rsidP="005A3082">
      <w:pPr>
        <w:shd w:val="clear" w:color="auto" w:fill="FFFFFF"/>
        <w:rPr>
          <w:rFonts w:asciiTheme="minorHAnsi" w:hAnsiTheme="minorHAnsi" w:cs="Arial"/>
          <w:b/>
          <w:szCs w:val="22"/>
          <w:u w:val="single"/>
        </w:rPr>
      </w:pPr>
      <w:r w:rsidRPr="007161BE">
        <w:rPr>
          <w:rFonts w:asciiTheme="minorHAnsi" w:hAnsiTheme="minorHAnsi" w:cs="Arial"/>
          <w:b/>
          <w:bCs/>
          <w:szCs w:val="22"/>
          <w:u w:val="single"/>
        </w:rPr>
        <w:t>3.</w:t>
      </w:r>
      <w:r w:rsidRPr="007161BE">
        <w:rPr>
          <w:rFonts w:asciiTheme="minorHAnsi" w:hAnsiTheme="minorHAnsi" w:cs="Arial"/>
          <w:b/>
          <w:szCs w:val="22"/>
          <w:u w:val="single"/>
        </w:rPr>
        <w:t> </w:t>
      </w:r>
      <w:r w:rsidR="00B03C54" w:rsidRPr="007161BE">
        <w:rPr>
          <w:rFonts w:asciiTheme="minorHAnsi" w:hAnsiTheme="minorHAnsi" w:cs="Arial"/>
          <w:b/>
          <w:szCs w:val="22"/>
          <w:u w:val="single"/>
        </w:rPr>
        <w:t>Protecția</w:t>
      </w:r>
      <w:r w:rsidRPr="007161BE">
        <w:rPr>
          <w:rFonts w:asciiTheme="minorHAnsi" w:hAnsiTheme="minorHAnsi" w:cs="Arial"/>
          <w:b/>
          <w:szCs w:val="22"/>
          <w:u w:val="single"/>
        </w:rPr>
        <w:t xml:space="preserve"> împotriva zgomotului </w:t>
      </w:r>
      <w:proofErr w:type="spellStart"/>
      <w:r w:rsidRPr="007161BE">
        <w:rPr>
          <w:rFonts w:asciiTheme="minorHAnsi" w:hAnsiTheme="minorHAnsi" w:cs="Arial"/>
          <w:b/>
          <w:szCs w:val="22"/>
          <w:u w:val="single"/>
        </w:rPr>
        <w:t>şi</w:t>
      </w:r>
      <w:proofErr w:type="spellEnd"/>
      <w:r w:rsidRPr="007161BE">
        <w:rPr>
          <w:rFonts w:asciiTheme="minorHAnsi" w:hAnsiTheme="minorHAnsi" w:cs="Arial"/>
          <w:b/>
          <w:szCs w:val="22"/>
          <w:u w:val="single"/>
        </w:rPr>
        <w:t xml:space="preserve"> </w:t>
      </w:r>
      <w:r w:rsidR="00B03C54" w:rsidRPr="007161BE">
        <w:rPr>
          <w:rFonts w:asciiTheme="minorHAnsi" w:hAnsiTheme="minorHAnsi" w:cs="Arial"/>
          <w:b/>
          <w:szCs w:val="22"/>
          <w:u w:val="single"/>
        </w:rPr>
        <w:t>vibrațiilor</w:t>
      </w:r>
      <w:r w:rsidRPr="007161BE">
        <w:rPr>
          <w:rFonts w:asciiTheme="minorHAnsi" w:hAnsiTheme="minorHAnsi" w:cs="Arial"/>
          <w:b/>
          <w:szCs w:val="22"/>
          <w:u w:val="single"/>
        </w:rPr>
        <w:t>:</w:t>
      </w:r>
    </w:p>
    <w:p w14:paraId="0A7ABF9E" w14:textId="77777777" w:rsidR="005A3082" w:rsidRPr="00917856" w:rsidRDefault="005A3082" w:rsidP="005A3082">
      <w:pPr>
        <w:pStyle w:val="Listparagraf"/>
        <w:numPr>
          <w:ilvl w:val="0"/>
          <w:numId w:val="18"/>
        </w:numPr>
        <w:jc w:val="both"/>
        <w:rPr>
          <w:rFonts w:cs="Arial"/>
        </w:rPr>
      </w:pPr>
      <w:r w:rsidRPr="00917856">
        <w:rPr>
          <w:rFonts w:cs="Arial"/>
          <w:i/>
        </w:rPr>
        <w:t xml:space="preserve">În timpul execuției </w:t>
      </w:r>
      <w:r w:rsidRPr="00917856">
        <w:rPr>
          <w:rFonts w:cs="Arial"/>
        </w:rPr>
        <w:t xml:space="preserve">se poate genera zgomot din funcționarea utilajelor și uneltelor de construcție. </w:t>
      </w:r>
    </w:p>
    <w:p w14:paraId="2215C4ED" w14:textId="77777777" w:rsidR="005A3082" w:rsidRPr="00917856" w:rsidRDefault="005A3082" w:rsidP="005A3082">
      <w:pPr>
        <w:pStyle w:val="Listparagraf"/>
        <w:numPr>
          <w:ilvl w:val="0"/>
          <w:numId w:val="18"/>
        </w:numPr>
        <w:jc w:val="both"/>
        <w:rPr>
          <w:rFonts w:cs="Arial"/>
        </w:rPr>
      </w:pPr>
      <w:r w:rsidRPr="00917856">
        <w:rPr>
          <w:rFonts w:cs="Arial"/>
          <w:i/>
        </w:rPr>
        <w:t>În timpul operării</w:t>
      </w:r>
      <w:r w:rsidRPr="00917856">
        <w:rPr>
          <w:rFonts w:cs="Arial"/>
        </w:rPr>
        <w:t xml:space="preserve">, </w:t>
      </w:r>
      <w:r>
        <w:rPr>
          <w:rFonts w:cs="Arial"/>
        </w:rPr>
        <w:t>nu există surse de zgomot.</w:t>
      </w:r>
    </w:p>
    <w:p w14:paraId="3830783D" w14:textId="77777777" w:rsidR="005A3082" w:rsidRPr="00917856" w:rsidRDefault="005A3082" w:rsidP="005A3082">
      <w:pPr>
        <w:pStyle w:val="Listparagraf"/>
        <w:numPr>
          <w:ilvl w:val="0"/>
          <w:numId w:val="18"/>
        </w:numPr>
        <w:overflowPunct w:val="0"/>
        <w:autoSpaceDE w:val="0"/>
        <w:autoSpaceDN w:val="0"/>
        <w:adjustRightInd w:val="0"/>
        <w:jc w:val="both"/>
        <w:rPr>
          <w:rFonts w:cs="Arial"/>
        </w:rPr>
      </w:pPr>
      <w:r w:rsidRPr="00917856">
        <w:rPr>
          <w:rFonts w:cs="Arial"/>
          <w:i/>
        </w:rPr>
        <w:t>Măsuri:</w:t>
      </w:r>
      <w:r w:rsidRPr="00917856">
        <w:rPr>
          <w:rFonts w:cs="Arial"/>
        </w:rPr>
        <w:t xml:space="preserve"> Se vor folosi utilaje moderne, prevăzute cu sisteme de reducere a zgomotului și vibrațiilor</w:t>
      </w:r>
      <w:r>
        <w:rPr>
          <w:rFonts w:cs="Arial"/>
        </w:rPr>
        <w:t xml:space="preserve">. Nivelul de zgomot </w:t>
      </w:r>
      <w:r w:rsidRPr="00917856">
        <w:rPr>
          <w:rFonts w:cs="Arial"/>
        </w:rPr>
        <w:t>nu va depăși valoarea maximă de 65 dB(A) la limita șantierului și 50 dB(A) la limita receptorilor protejați (în conformitate cu prevederile STAS 10009/</w:t>
      </w:r>
      <w:r>
        <w:rPr>
          <w:rFonts w:cs="Arial"/>
        </w:rPr>
        <w:t>2017</w:t>
      </w:r>
      <w:r w:rsidRPr="00917856">
        <w:rPr>
          <w:rFonts w:cs="Arial"/>
        </w:rPr>
        <w:t xml:space="preserve"> privind acustica urbană și ale Ord. MS nr. 119/2014).</w:t>
      </w:r>
    </w:p>
    <w:p w14:paraId="36818238" w14:textId="77777777" w:rsidR="005A3082" w:rsidRPr="00E85E9A" w:rsidRDefault="005A3082" w:rsidP="005A3082">
      <w:pPr>
        <w:overflowPunct w:val="0"/>
        <w:rPr>
          <w:rFonts w:cs="Arial"/>
        </w:rPr>
      </w:pPr>
    </w:p>
    <w:p w14:paraId="216D71D1" w14:textId="75724078" w:rsidR="005A3082" w:rsidRPr="007161BE" w:rsidRDefault="005A3082" w:rsidP="005A3082">
      <w:pPr>
        <w:shd w:val="clear" w:color="auto" w:fill="FFFFFF"/>
        <w:rPr>
          <w:rFonts w:asciiTheme="minorHAnsi" w:hAnsiTheme="minorHAnsi" w:cs="Arial"/>
          <w:szCs w:val="22"/>
          <w:u w:val="single"/>
        </w:rPr>
      </w:pPr>
      <w:r w:rsidRPr="007161BE">
        <w:rPr>
          <w:rFonts w:asciiTheme="minorHAnsi" w:hAnsiTheme="minorHAnsi" w:cs="Arial"/>
          <w:b/>
          <w:bCs/>
          <w:szCs w:val="22"/>
          <w:u w:val="single"/>
        </w:rPr>
        <w:t>4.</w:t>
      </w:r>
      <w:r w:rsidRPr="007161BE">
        <w:rPr>
          <w:rFonts w:asciiTheme="minorHAnsi" w:hAnsiTheme="minorHAnsi" w:cs="Arial"/>
          <w:b/>
          <w:szCs w:val="22"/>
          <w:u w:val="single"/>
        </w:rPr>
        <w:t> </w:t>
      </w:r>
      <w:r w:rsidR="00B03C54" w:rsidRPr="007161BE">
        <w:rPr>
          <w:rFonts w:asciiTheme="minorHAnsi" w:hAnsiTheme="minorHAnsi" w:cs="Arial"/>
          <w:b/>
          <w:szCs w:val="22"/>
          <w:u w:val="single"/>
        </w:rPr>
        <w:t>Protecția</w:t>
      </w:r>
      <w:r w:rsidRPr="007161BE">
        <w:rPr>
          <w:rFonts w:asciiTheme="minorHAnsi" w:hAnsiTheme="minorHAnsi" w:cs="Arial"/>
          <w:b/>
          <w:szCs w:val="22"/>
          <w:u w:val="single"/>
        </w:rPr>
        <w:t xml:space="preserve"> împotriva </w:t>
      </w:r>
      <w:proofErr w:type="spellStart"/>
      <w:r w:rsidRPr="007161BE">
        <w:rPr>
          <w:rFonts w:asciiTheme="minorHAnsi" w:hAnsiTheme="minorHAnsi" w:cs="Arial"/>
          <w:b/>
          <w:szCs w:val="22"/>
          <w:u w:val="single"/>
        </w:rPr>
        <w:t>radiaţiilor</w:t>
      </w:r>
      <w:proofErr w:type="spellEnd"/>
      <w:r w:rsidRPr="007161BE">
        <w:rPr>
          <w:rFonts w:asciiTheme="minorHAnsi" w:hAnsiTheme="minorHAnsi" w:cs="Arial"/>
          <w:szCs w:val="22"/>
        </w:rPr>
        <w:t>: Nu este cazul.</w:t>
      </w:r>
    </w:p>
    <w:p w14:paraId="7EB41FBC" w14:textId="77777777" w:rsidR="005A3082" w:rsidRPr="007161BE" w:rsidRDefault="005A3082" w:rsidP="005A3082">
      <w:pPr>
        <w:shd w:val="clear" w:color="auto" w:fill="FFFFFF"/>
        <w:rPr>
          <w:rFonts w:asciiTheme="minorHAnsi" w:hAnsiTheme="minorHAnsi" w:cs="Arial"/>
          <w:b/>
          <w:bCs/>
          <w:szCs w:val="22"/>
        </w:rPr>
      </w:pPr>
    </w:p>
    <w:p w14:paraId="5F327411" w14:textId="5E97535F" w:rsidR="005A3082" w:rsidRPr="007161BE" w:rsidRDefault="005A3082" w:rsidP="005A3082">
      <w:pPr>
        <w:shd w:val="clear" w:color="auto" w:fill="FFFFFF"/>
        <w:rPr>
          <w:rFonts w:asciiTheme="minorHAnsi" w:hAnsiTheme="minorHAnsi" w:cs="Arial"/>
          <w:b/>
          <w:szCs w:val="22"/>
          <w:u w:val="single"/>
        </w:rPr>
      </w:pPr>
      <w:r w:rsidRPr="007161BE">
        <w:rPr>
          <w:rFonts w:asciiTheme="minorHAnsi" w:hAnsiTheme="minorHAnsi" w:cs="Arial"/>
          <w:b/>
          <w:bCs/>
          <w:szCs w:val="22"/>
          <w:u w:val="single"/>
        </w:rPr>
        <w:t>5.</w:t>
      </w:r>
      <w:r w:rsidRPr="007161BE">
        <w:rPr>
          <w:rFonts w:asciiTheme="minorHAnsi" w:hAnsiTheme="minorHAnsi" w:cs="Arial"/>
          <w:b/>
          <w:szCs w:val="22"/>
          <w:u w:val="single"/>
        </w:rPr>
        <w:t> </w:t>
      </w:r>
      <w:r w:rsidR="00B03C54" w:rsidRPr="007161BE">
        <w:rPr>
          <w:rFonts w:asciiTheme="minorHAnsi" w:hAnsiTheme="minorHAnsi" w:cs="Arial"/>
          <w:b/>
          <w:szCs w:val="22"/>
          <w:u w:val="single"/>
        </w:rPr>
        <w:t>Protecția</w:t>
      </w:r>
      <w:r w:rsidRPr="007161BE">
        <w:rPr>
          <w:rFonts w:asciiTheme="minorHAnsi" w:hAnsiTheme="minorHAnsi" w:cs="Arial"/>
          <w:b/>
          <w:szCs w:val="22"/>
          <w:u w:val="single"/>
        </w:rPr>
        <w:t xml:space="preserve"> solului </w:t>
      </w:r>
      <w:proofErr w:type="spellStart"/>
      <w:r w:rsidRPr="007161BE">
        <w:rPr>
          <w:rFonts w:asciiTheme="minorHAnsi" w:hAnsiTheme="minorHAnsi" w:cs="Arial"/>
          <w:b/>
          <w:szCs w:val="22"/>
          <w:u w:val="single"/>
        </w:rPr>
        <w:t>şi</w:t>
      </w:r>
      <w:proofErr w:type="spellEnd"/>
      <w:r w:rsidRPr="007161BE">
        <w:rPr>
          <w:rFonts w:asciiTheme="minorHAnsi" w:hAnsiTheme="minorHAnsi" w:cs="Arial"/>
          <w:b/>
          <w:szCs w:val="22"/>
          <w:u w:val="single"/>
        </w:rPr>
        <w:t xml:space="preserve"> a subsolului:</w:t>
      </w:r>
    </w:p>
    <w:p w14:paraId="2D9BAB49" w14:textId="759894B3" w:rsidR="005A3082" w:rsidRPr="00C0164F" w:rsidRDefault="005A3082" w:rsidP="005A3082">
      <w:pPr>
        <w:pStyle w:val="Listparagraf"/>
        <w:numPr>
          <w:ilvl w:val="0"/>
          <w:numId w:val="18"/>
        </w:numPr>
        <w:shd w:val="clear" w:color="auto" w:fill="FFFFFF"/>
        <w:jc w:val="both"/>
        <w:rPr>
          <w:rFonts w:cs="Arial"/>
          <w:b/>
          <w:u w:val="single"/>
          <w:lang w:eastAsia="en-GB"/>
        </w:rPr>
      </w:pPr>
      <w:r w:rsidRPr="001E66DA">
        <w:rPr>
          <w:rFonts w:cs="Arial"/>
          <w:lang w:eastAsia="en-GB"/>
        </w:rPr>
        <w:t>Proiectul prevede manipularea de s</w:t>
      </w:r>
      <w:r w:rsidRPr="00C0164F">
        <w:rPr>
          <w:rFonts w:cs="Arial"/>
          <w:lang w:eastAsia="en-GB"/>
        </w:rPr>
        <w:t xml:space="preserve">ol rezultat din săparea șanțurilor pentru pozarea cablului subteran: 1.2 x 0.4 x </w:t>
      </w:r>
      <w:r w:rsidR="005F7A64">
        <w:rPr>
          <w:rFonts w:cs="Arial"/>
          <w:lang w:eastAsia="en-GB"/>
        </w:rPr>
        <w:t>509.83</w:t>
      </w:r>
      <w:r w:rsidRPr="00C0164F">
        <w:rPr>
          <w:rFonts w:cs="Arial"/>
          <w:lang w:eastAsia="en-GB"/>
        </w:rPr>
        <w:t xml:space="preserve"> = </w:t>
      </w:r>
      <w:r w:rsidR="00185583">
        <w:rPr>
          <w:rFonts w:cs="Arial"/>
          <w:lang w:eastAsia="en-GB"/>
        </w:rPr>
        <w:t>244.7</w:t>
      </w:r>
      <w:r w:rsidRPr="00C0164F">
        <w:rPr>
          <w:rFonts w:cs="Arial"/>
          <w:lang w:eastAsia="en-GB"/>
        </w:rPr>
        <w:t xml:space="preserve"> mc. </w:t>
      </w:r>
    </w:p>
    <w:p w14:paraId="4806D3B4" w14:textId="77777777" w:rsidR="005A3082" w:rsidRPr="001E66DA" w:rsidRDefault="005A3082" w:rsidP="005A3082">
      <w:pPr>
        <w:pStyle w:val="Listparagraf"/>
        <w:numPr>
          <w:ilvl w:val="0"/>
          <w:numId w:val="18"/>
        </w:numPr>
        <w:shd w:val="clear" w:color="auto" w:fill="FFFFFF"/>
        <w:jc w:val="both"/>
        <w:rPr>
          <w:rFonts w:cs="Arial"/>
          <w:b/>
          <w:u w:val="single"/>
          <w:lang w:eastAsia="en-GB"/>
        </w:rPr>
      </w:pPr>
      <w:r w:rsidRPr="001E66DA">
        <w:rPr>
          <w:rFonts w:cs="Arial"/>
          <w:lang w:eastAsia="en-GB"/>
        </w:rPr>
        <w:t xml:space="preserve">Tot solul </w:t>
      </w:r>
      <w:r>
        <w:rPr>
          <w:rFonts w:cs="Arial"/>
          <w:lang w:eastAsia="en-GB"/>
        </w:rPr>
        <w:t>extras</w:t>
      </w:r>
      <w:r w:rsidRPr="001E66DA">
        <w:rPr>
          <w:rFonts w:cs="Arial"/>
          <w:lang w:eastAsia="en-GB"/>
        </w:rPr>
        <w:t xml:space="preserve"> prin săpături este reutilizat. Nu se pierde sol fertil. </w:t>
      </w:r>
      <w:r w:rsidRPr="001E66DA">
        <w:rPr>
          <w:rFonts w:eastAsia="Times New Roman" w:cs="Arial"/>
          <w:lang w:eastAsia="en-GB"/>
        </w:rPr>
        <w:t>Utilajele care vor acționa pe amplasament pot avea scurgeri de uleiuri. Aceste scurgeri pot afecta local calitatea solului. Dacă se identifică o scurgere de ulei, se intervine rapid pentru stoparea acesteia și se raclează solul contaminat, colectându-se într-un recipient. Solul contaminat este predat unor operatori autorizați în vederea eliminării.</w:t>
      </w:r>
    </w:p>
    <w:p w14:paraId="48F48578" w14:textId="77777777" w:rsidR="005A3082" w:rsidRPr="007161BE" w:rsidRDefault="005A3082" w:rsidP="005A3082">
      <w:pPr>
        <w:pStyle w:val="Listparagraf"/>
        <w:numPr>
          <w:ilvl w:val="0"/>
          <w:numId w:val="18"/>
        </w:numPr>
        <w:overflowPunct w:val="0"/>
        <w:autoSpaceDE w:val="0"/>
        <w:autoSpaceDN w:val="0"/>
        <w:adjustRightInd w:val="0"/>
        <w:jc w:val="both"/>
        <w:rPr>
          <w:rFonts w:cs="Arial"/>
        </w:rPr>
      </w:pPr>
      <w:r w:rsidRPr="007161BE">
        <w:rPr>
          <w:rFonts w:cs="Arial"/>
          <w:i/>
        </w:rPr>
        <w:t>Măsuri</w:t>
      </w:r>
      <w:r w:rsidRPr="007161BE">
        <w:rPr>
          <w:rFonts w:cs="Arial"/>
        </w:rPr>
        <w:t xml:space="preserve">: Utilajele vor fi în bună stare tehnică, având </w:t>
      </w:r>
      <w:proofErr w:type="spellStart"/>
      <w:r w:rsidRPr="007161BE">
        <w:rPr>
          <w:rFonts w:cs="Arial"/>
        </w:rPr>
        <w:t>inspecţia</w:t>
      </w:r>
      <w:proofErr w:type="spellEnd"/>
      <w:r w:rsidRPr="007161BE">
        <w:rPr>
          <w:rFonts w:cs="Arial"/>
        </w:rPr>
        <w:t xml:space="preserve"> tehnică periodică la zi.</w:t>
      </w:r>
    </w:p>
    <w:p w14:paraId="67B127B4" w14:textId="77777777" w:rsidR="005A3082" w:rsidRPr="007161BE" w:rsidRDefault="005A3082" w:rsidP="005A3082">
      <w:pPr>
        <w:pStyle w:val="Listparagraf"/>
        <w:numPr>
          <w:ilvl w:val="0"/>
          <w:numId w:val="18"/>
        </w:numPr>
        <w:overflowPunct w:val="0"/>
        <w:autoSpaceDE w:val="0"/>
        <w:autoSpaceDN w:val="0"/>
        <w:adjustRightInd w:val="0"/>
        <w:jc w:val="both"/>
        <w:rPr>
          <w:rFonts w:cs="Arial"/>
        </w:rPr>
      </w:pPr>
      <w:r w:rsidRPr="007161BE">
        <w:rPr>
          <w:rFonts w:cs="Arial"/>
        </w:rPr>
        <w:t xml:space="preserve">Parcarea utilajelor se va face în afara </w:t>
      </w:r>
      <w:r>
        <w:rPr>
          <w:rFonts w:cs="Arial"/>
        </w:rPr>
        <w:t>ariilor protejate</w:t>
      </w:r>
      <w:r w:rsidRPr="007161BE">
        <w:rPr>
          <w:rFonts w:cs="Arial"/>
        </w:rPr>
        <w:t xml:space="preserve">. </w:t>
      </w:r>
      <w:proofErr w:type="spellStart"/>
      <w:r w:rsidRPr="007161BE">
        <w:rPr>
          <w:rFonts w:cs="Arial"/>
        </w:rPr>
        <w:t>Intervenţiile</w:t>
      </w:r>
      <w:proofErr w:type="spellEnd"/>
      <w:r w:rsidRPr="007161BE">
        <w:rPr>
          <w:rFonts w:cs="Arial"/>
        </w:rPr>
        <w:t xml:space="preserve"> tehnice asupra utilajelor </w:t>
      </w:r>
      <w:proofErr w:type="spellStart"/>
      <w:r w:rsidRPr="007161BE">
        <w:rPr>
          <w:rFonts w:cs="Arial"/>
        </w:rPr>
        <w:t>şi</w:t>
      </w:r>
      <w:proofErr w:type="spellEnd"/>
      <w:r w:rsidRPr="007161BE">
        <w:rPr>
          <w:rFonts w:cs="Arial"/>
        </w:rPr>
        <w:t xml:space="preserve"> alimentarea acestora se vor realiza doar în </w:t>
      </w:r>
      <w:proofErr w:type="spellStart"/>
      <w:r w:rsidRPr="007161BE">
        <w:rPr>
          <w:rFonts w:cs="Arial"/>
        </w:rPr>
        <w:t>spaţii</w:t>
      </w:r>
      <w:proofErr w:type="spellEnd"/>
      <w:r w:rsidRPr="007161BE">
        <w:rPr>
          <w:rFonts w:cs="Arial"/>
        </w:rPr>
        <w:t xml:space="preserve"> autorizate (service-uri).</w:t>
      </w:r>
    </w:p>
    <w:p w14:paraId="124D1FCD" w14:textId="77777777" w:rsidR="005A3082" w:rsidRPr="007161BE" w:rsidRDefault="005A3082" w:rsidP="005A3082">
      <w:pPr>
        <w:shd w:val="clear" w:color="auto" w:fill="FFFFFF"/>
        <w:rPr>
          <w:rFonts w:asciiTheme="minorHAnsi" w:hAnsiTheme="minorHAnsi" w:cs="Arial"/>
          <w:b/>
          <w:bCs/>
          <w:szCs w:val="22"/>
        </w:rPr>
      </w:pPr>
    </w:p>
    <w:p w14:paraId="33C9B52B" w14:textId="77777777" w:rsidR="005A3082" w:rsidRDefault="005A3082" w:rsidP="005A3082">
      <w:pPr>
        <w:shd w:val="clear" w:color="auto" w:fill="FFFFFF"/>
        <w:rPr>
          <w:rFonts w:asciiTheme="minorHAnsi" w:hAnsiTheme="minorHAnsi" w:cs="Arial"/>
          <w:szCs w:val="22"/>
        </w:rPr>
      </w:pPr>
      <w:r w:rsidRPr="007161BE">
        <w:rPr>
          <w:rFonts w:asciiTheme="minorHAnsi" w:hAnsiTheme="minorHAnsi" w:cs="Arial"/>
          <w:b/>
          <w:bCs/>
          <w:szCs w:val="22"/>
          <w:u w:val="single"/>
        </w:rPr>
        <w:t>6.</w:t>
      </w:r>
      <w:r w:rsidRPr="007161BE">
        <w:rPr>
          <w:rFonts w:asciiTheme="minorHAnsi" w:hAnsiTheme="minorHAnsi" w:cs="Arial"/>
          <w:b/>
          <w:szCs w:val="22"/>
          <w:u w:val="single"/>
        </w:rPr>
        <w:t> </w:t>
      </w:r>
      <w:proofErr w:type="spellStart"/>
      <w:r w:rsidRPr="007161BE">
        <w:rPr>
          <w:rFonts w:asciiTheme="minorHAnsi" w:hAnsiTheme="minorHAnsi" w:cs="Arial"/>
          <w:b/>
          <w:szCs w:val="22"/>
          <w:u w:val="single"/>
        </w:rPr>
        <w:t>Protecţia</w:t>
      </w:r>
      <w:proofErr w:type="spellEnd"/>
      <w:r w:rsidRPr="007161BE">
        <w:rPr>
          <w:rFonts w:asciiTheme="minorHAnsi" w:hAnsiTheme="minorHAnsi" w:cs="Arial"/>
          <w:b/>
          <w:szCs w:val="22"/>
          <w:u w:val="single"/>
        </w:rPr>
        <w:t xml:space="preserve"> ecosistemelor terestre </w:t>
      </w:r>
      <w:proofErr w:type="spellStart"/>
      <w:r w:rsidRPr="007161BE">
        <w:rPr>
          <w:rFonts w:asciiTheme="minorHAnsi" w:hAnsiTheme="minorHAnsi" w:cs="Arial"/>
          <w:b/>
          <w:szCs w:val="22"/>
          <w:u w:val="single"/>
        </w:rPr>
        <w:t>şi</w:t>
      </w:r>
      <w:proofErr w:type="spellEnd"/>
      <w:r w:rsidRPr="007161BE">
        <w:rPr>
          <w:rFonts w:asciiTheme="minorHAnsi" w:hAnsiTheme="minorHAnsi" w:cs="Arial"/>
          <w:b/>
          <w:szCs w:val="22"/>
          <w:u w:val="single"/>
        </w:rPr>
        <w:t xml:space="preserve"> acvatice:</w:t>
      </w:r>
      <w:r w:rsidRPr="007161BE">
        <w:rPr>
          <w:rFonts w:asciiTheme="minorHAnsi" w:hAnsiTheme="minorHAnsi" w:cs="Arial"/>
          <w:szCs w:val="22"/>
        </w:rPr>
        <w:t xml:space="preserve"> Vezi cap. 13</w:t>
      </w:r>
      <w:r>
        <w:rPr>
          <w:rFonts w:asciiTheme="minorHAnsi" w:hAnsiTheme="minorHAnsi" w:cs="Arial"/>
          <w:szCs w:val="22"/>
        </w:rPr>
        <w:t xml:space="preserve"> pentru detalii</w:t>
      </w:r>
    </w:p>
    <w:p w14:paraId="5A19551E" w14:textId="77777777" w:rsidR="00185583" w:rsidRPr="00185583" w:rsidRDefault="005A3082" w:rsidP="003D5CDB">
      <w:pPr>
        <w:pStyle w:val="Listparagraf"/>
        <w:numPr>
          <w:ilvl w:val="0"/>
          <w:numId w:val="44"/>
        </w:numPr>
        <w:jc w:val="both"/>
        <w:rPr>
          <w:rFonts w:cstheme="minorHAnsi"/>
        </w:rPr>
      </w:pPr>
      <w:r w:rsidRPr="00DB53CD">
        <w:rPr>
          <w:rFonts w:eastAsia="Times New Roman" w:cs="Arial"/>
          <w:i/>
          <w:lang w:eastAsia="en-GB"/>
        </w:rPr>
        <w:lastRenderedPageBreak/>
        <w:t>Amplasament față de arii protejate</w:t>
      </w:r>
      <w:r>
        <w:rPr>
          <w:rFonts w:eastAsia="Times New Roman" w:cs="Arial"/>
          <w:i/>
          <w:lang w:eastAsia="en-GB"/>
        </w:rPr>
        <w:t xml:space="preserve">: </w:t>
      </w:r>
      <w:r w:rsidR="00185583">
        <w:t>Traseul propus se suprapune cu situl Natura ROSCI0424 Pădurea și Lacul Mărgineni astfel:</w:t>
      </w:r>
    </w:p>
    <w:p w14:paraId="4270D788" w14:textId="3F34727F" w:rsidR="00185583" w:rsidRPr="00185583" w:rsidRDefault="00185583" w:rsidP="003D5CDB">
      <w:pPr>
        <w:pStyle w:val="Listparagraf"/>
        <w:numPr>
          <w:ilvl w:val="1"/>
          <w:numId w:val="44"/>
        </w:numPr>
        <w:jc w:val="both"/>
        <w:rPr>
          <w:rFonts w:cstheme="minorHAnsi"/>
        </w:rPr>
      </w:pPr>
      <w:r>
        <w:t xml:space="preserve">TOTAL: </w:t>
      </w:r>
      <w:r w:rsidRPr="00185583">
        <w:rPr>
          <w:b/>
          <w:bCs/>
        </w:rPr>
        <w:t>1742.59 ml</w:t>
      </w:r>
      <w:r>
        <w:t xml:space="preserve"> rețea FO se suprapune cu situl, din care:</w:t>
      </w:r>
    </w:p>
    <w:p w14:paraId="7E094E73" w14:textId="77777777" w:rsidR="00185583" w:rsidRDefault="00185583" w:rsidP="003D5CDB">
      <w:pPr>
        <w:pStyle w:val="Listparagraf"/>
        <w:numPr>
          <w:ilvl w:val="2"/>
          <w:numId w:val="44"/>
        </w:numPr>
        <w:jc w:val="both"/>
      </w:pPr>
      <w:r>
        <w:t>1171.92 m FO aerian pe stâlpi existenți LEA MT, JT</w:t>
      </w:r>
    </w:p>
    <w:p w14:paraId="46138E02" w14:textId="77777777" w:rsidR="00185583" w:rsidRDefault="00185583" w:rsidP="003D5CDB">
      <w:pPr>
        <w:pStyle w:val="Listparagraf"/>
        <w:numPr>
          <w:ilvl w:val="2"/>
          <w:numId w:val="44"/>
        </w:numPr>
        <w:jc w:val="both"/>
      </w:pPr>
      <w:r>
        <w:t>60.84 m FO aerian pe stâlpi noi</w:t>
      </w:r>
    </w:p>
    <w:p w14:paraId="7E86716D" w14:textId="77777777" w:rsidR="00185583" w:rsidRDefault="00185583" w:rsidP="003D5CDB">
      <w:pPr>
        <w:pStyle w:val="Listparagraf"/>
        <w:numPr>
          <w:ilvl w:val="2"/>
          <w:numId w:val="44"/>
        </w:numPr>
        <w:jc w:val="both"/>
      </w:pPr>
      <w:r>
        <w:t>509.83 m FO subteran.</w:t>
      </w:r>
    </w:p>
    <w:p w14:paraId="37DBBED5" w14:textId="69DDD6CD" w:rsidR="00185583" w:rsidRDefault="00185583" w:rsidP="003D5CDB">
      <w:pPr>
        <w:pStyle w:val="Listparagraf"/>
        <w:numPr>
          <w:ilvl w:val="1"/>
          <w:numId w:val="44"/>
        </w:numPr>
        <w:jc w:val="both"/>
      </w:pPr>
      <w:r>
        <w:t>Suprafețele de teren ocupate în sit sunt:</w:t>
      </w:r>
    </w:p>
    <w:p w14:paraId="0434BCE9" w14:textId="77777777" w:rsidR="00185583" w:rsidRDefault="00185583" w:rsidP="003D5CDB">
      <w:pPr>
        <w:pStyle w:val="Listparagraf"/>
        <w:numPr>
          <w:ilvl w:val="2"/>
          <w:numId w:val="44"/>
        </w:numPr>
      </w:pPr>
      <w:r>
        <w:t>Temporar: 204.75 mp astfel:</w:t>
      </w:r>
    </w:p>
    <w:p w14:paraId="763FEDB7" w14:textId="77777777" w:rsidR="00185583" w:rsidRDefault="00185583" w:rsidP="003D5CDB">
      <w:pPr>
        <w:pStyle w:val="Listparagraf"/>
        <w:numPr>
          <w:ilvl w:val="3"/>
          <w:numId w:val="44"/>
        </w:numPr>
      </w:pPr>
      <w:r>
        <w:t>FO aerian pe stâlpi existenți: 0 mp</w:t>
      </w:r>
    </w:p>
    <w:p w14:paraId="0D8F72BB" w14:textId="77777777" w:rsidR="00185583" w:rsidRDefault="00185583" w:rsidP="003D5CDB">
      <w:pPr>
        <w:pStyle w:val="Listparagraf"/>
        <w:numPr>
          <w:ilvl w:val="3"/>
          <w:numId w:val="44"/>
        </w:numPr>
      </w:pPr>
      <w:r>
        <w:t>FO aerian pe stâlpi noi: 3 stâlpi x 0.25 mp = 0.75 mp</w:t>
      </w:r>
    </w:p>
    <w:p w14:paraId="53311D1D" w14:textId="77777777" w:rsidR="00185583" w:rsidRDefault="00185583" w:rsidP="003D5CDB">
      <w:pPr>
        <w:pStyle w:val="Listparagraf"/>
        <w:numPr>
          <w:ilvl w:val="3"/>
          <w:numId w:val="44"/>
        </w:numPr>
      </w:pPr>
      <w:r>
        <w:t>FO subteran: 509.83 ml x 0.4 m = 204 mp;</w:t>
      </w:r>
    </w:p>
    <w:p w14:paraId="1E36CFAF" w14:textId="77777777" w:rsidR="00185583" w:rsidRDefault="00185583" w:rsidP="003D5CDB">
      <w:pPr>
        <w:pStyle w:val="Listparagraf"/>
        <w:numPr>
          <w:ilvl w:val="2"/>
          <w:numId w:val="44"/>
        </w:numPr>
      </w:pPr>
      <w:r>
        <w:t>Permanent: 0.75 mp astfel:</w:t>
      </w:r>
    </w:p>
    <w:p w14:paraId="37CA2080" w14:textId="77777777" w:rsidR="00185583" w:rsidRDefault="00185583" w:rsidP="003D5CDB">
      <w:pPr>
        <w:pStyle w:val="Listparagraf"/>
        <w:numPr>
          <w:ilvl w:val="3"/>
          <w:numId w:val="44"/>
        </w:numPr>
      </w:pPr>
      <w:r>
        <w:t>FO aerian pe stâlpi existenți: 0 mp</w:t>
      </w:r>
    </w:p>
    <w:p w14:paraId="604DA39E" w14:textId="77777777" w:rsidR="00185583" w:rsidRDefault="00185583" w:rsidP="003D5CDB">
      <w:pPr>
        <w:pStyle w:val="Listparagraf"/>
        <w:numPr>
          <w:ilvl w:val="3"/>
          <w:numId w:val="44"/>
        </w:numPr>
      </w:pPr>
      <w:r>
        <w:t>FO aerian pe stâlpi noi: 3 stâlpi x 0.25 mp = 0.75 mp</w:t>
      </w:r>
    </w:p>
    <w:p w14:paraId="1D8ACB6D" w14:textId="77777777" w:rsidR="00185583" w:rsidRDefault="00185583" w:rsidP="003D5CDB">
      <w:pPr>
        <w:pStyle w:val="Listparagraf"/>
        <w:numPr>
          <w:ilvl w:val="3"/>
          <w:numId w:val="44"/>
        </w:numPr>
      </w:pPr>
      <w:r>
        <w:t>FO subteran: 0 mp;</w:t>
      </w:r>
    </w:p>
    <w:p w14:paraId="2395A455" w14:textId="77777777" w:rsidR="00185583" w:rsidRPr="005B2B8C" w:rsidRDefault="00185583" w:rsidP="003D5CDB">
      <w:pPr>
        <w:pStyle w:val="Listparagraf"/>
        <w:numPr>
          <w:ilvl w:val="0"/>
          <w:numId w:val="44"/>
        </w:numPr>
        <w:jc w:val="both"/>
      </w:pPr>
      <w:r w:rsidRPr="005B2B8C">
        <w:t>Suprafețele de teren afectate temporar s</w:t>
      </w:r>
      <w:r>
        <w:t>unt situate în ampriza drumurilor naționale, județene și comunale. Toate terenurile ocupate temporar se</w:t>
      </w:r>
      <w:r w:rsidRPr="005B2B8C">
        <w:t xml:space="preserve"> vor aduce la forma inițială prin grija investitorului. Dat fiind volumul redus al lucrărilor nu sunt necesare lucrări de organizare de șantier si nici de deviere sau întrerupere a circulației rutiere in zona. </w:t>
      </w:r>
    </w:p>
    <w:p w14:paraId="6C79A597" w14:textId="7FB41D60" w:rsidR="005A3082" w:rsidRPr="00D43462" w:rsidRDefault="005A3082" w:rsidP="003D5CDB">
      <w:pPr>
        <w:pStyle w:val="Listparagraf"/>
        <w:numPr>
          <w:ilvl w:val="0"/>
          <w:numId w:val="45"/>
        </w:numPr>
        <w:shd w:val="clear" w:color="auto" w:fill="FFFFFF"/>
        <w:jc w:val="both"/>
        <w:rPr>
          <w:rFonts w:cs="Arial"/>
          <w:lang w:eastAsia="en-GB"/>
        </w:rPr>
      </w:pPr>
      <w:r>
        <w:rPr>
          <w:rFonts w:cs="Arial"/>
          <w:i/>
          <w:lang w:eastAsia="en-GB"/>
        </w:rPr>
        <w:t xml:space="preserve">Potențialele efecte ale proiectului asupra biodiversității. </w:t>
      </w:r>
      <w:r w:rsidRPr="001E66DA">
        <w:rPr>
          <w:rFonts w:cs="Arial"/>
          <w:lang w:eastAsia="en-GB"/>
        </w:rPr>
        <w:t xml:space="preserve">Utilizarea actuală a terenului nu se schimbă prin proiect. </w:t>
      </w:r>
      <w:r>
        <w:rPr>
          <w:rFonts w:cs="Arial"/>
          <w:lang w:eastAsia="en-GB"/>
        </w:rPr>
        <w:t xml:space="preserve">Acolo unde </w:t>
      </w:r>
      <w:r w:rsidRPr="001E66DA">
        <w:rPr>
          <w:rFonts w:cs="Arial"/>
          <w:lang w:eastAsia="en-GB"/>
        </w:rPr>
        <w:t xml:space="preserve">se deranjează stratul vegetal de la suprafață, acesta se va reface în aprox. </w:t>
      </w:r>
      <w:r>
        <w:rPr>
          <w:rFonts w:cs="Arial"/>
          <w:lang w:eastAsia="en-GB"/>
        </w:rPr>
        <w:t>1</w:t>
      </w:r>
      <w:r w:rsidRPr="001E66DA">
        <w:rPr>
          <w:rFonts w:cs="Arial"/>
          <w:lang w:eastAsia="en-GB"/>
        </w:rPr>
        <w:t xml:space="preserve"> cicl</w:t>
      </w:r>
      <w:r>
        <w:rPr>
          <w:rFonts w:cs="Arial"/>
          <w:lang w:eastAsia="en-GB"/>
        </w:rPr>
        <w:t>u</w:t>
      </w:r>
      <w:r w:rsidRPr="001E66DA">
        <w:rPr>
          <w:rFonts w:cs="Arial"/>
          <w:lang w:eastAsia="en-GB"/>
        </w:rPr>
        <w:t xml:space="preserve"> de vegetație (</w:t>
      </w:r>
      <w:r>
        <w:rPr>
          <w:rFonts w:cs="Arial"/>
          <w:lang w:eastAsia="en-GB"/>
        </w:rPr>
        <w:t>1 an</w:t>
      </w:r>
      <w:r w:rsidRPr="001E66DA">
        <w:rPr>
          <w:rFonts w:cs="Arial"/>
          <w:lang w:eastAsia="en-GB"/>
        </w:rPr>
        <w:t>). Având în vedere amploarea redusă a săpăturilor, timpul de execuție redus și faptul că solul vegetal se reutilizează, nu se așteaptă ca fauna și flora să fie afectate în mod semnificativ. Pe termen scurt și local, lucrările de execuție pot cauza stres asupra biodiversității zonei</w:t>
      </w:r>
      <w:r w:rsidRPr="00D43462">
        <w:rPr>
          <w:rFonts w:cs="Arial"/>
          <w:lang w:eastAsia="en-GB"/>
        </w:rPr>
        <w:t xml:space="preserve">. </w:t>
      </w:r>
      <w:r w:rsidRPr="00D43462">
        <w:t>Durata de manifestare a stresului este m</w:t>
      </w:r>
      <w:r w:rsidRPr="001E66DA">
        <w:t xml:space="preserve">ică – </w:t>
      </w:r>
      <w:r>
        <w:t xml:space="preserve">maxim </w:t>
      </w:r>
      <w:r w:rsidR="00185583">
        <w:t>3</w:t>
      </w:r>
      <w:r>
        <w:t xml:space="preserve"> luni și se manifestă local, în zona frontului de lucru</w:t>
      </w:r>
      <w:r w:rsidRPr="001E66DA">
        <w:t xml:space="preserve">. Percepția stresului este influențată de situația actuală. </w:t>
      </w:r>
      <w:r>
        <w:t>Traseul propus este situat de-a lungul drumurilor existente.</w:t>
      </w:r>
      <w:r w:rsidRPr="001E66DA">
        <w:t xml:space="preserve"> În aceste condiții, stresul cauzat de lucrările de execuție este perceput cu o intensitate mai mică. Suplimentarea temporară a presiunilor antropice prin proiectul </w:t>
      </w:r>
      <w:r>
        <w:t>analizat</w:t>
      </w:r>
      <w:r w:rsidRPr="001E66DA">
        <w:t xml:space="preserve">, se poate face fără a influența semnificativ starea actuală a biodiversității zonei. </w:t>
      </w:r>
    </w:p>
    <w:p w14:paraId="11D27F2E" w14:textId="77777777" w:rsidR="005A3082" w:rsidRPr="007161BE" w:rsidRDefault="005A3082" w:rsidP="005A3082">
      <w:pPr>
        <w:shd w:val="clear" w:color="auto" w:fill="FFFFFF"/>
        <w:rPr>
          <w:rFonts w:asciiTheme="minorHAnsi" w:hAnsiTheme="minorHAnsi" w:cs="Arial"/>
          <w:b/>
          <w:bCs/>
          <w:szCs w:val="22"/>
        </w:rPr>
      </w:pPr>
    </w:p>
    <w:p w14:paraId="5365BBC9" w14:textId="77777777" w:rsidR="005A3082" w:rsidRPr="007161BE" w:rsidRDefault="005A3082" w:rsidP="005A3082">
      <w:pPr>
        <w:shd w:val="clear" w:color="auto" w:fill="FFFFFF"/>
        <w:rPr>
          <w:rFonts w:asciiTheme="minorHAnsi" w:hAnsiTheme="minorHAnsi" w:cs="Arial"/>
          <w:b/>
          <w:szCs w:val="22"/>
          <w:u w:val="single"/>
        </w:rPr>
      </w:pPr>
      <w:r w:rsidRPr="007161BE">
        <w:rPr>
          <w:rFonts w:asciiTheme="minorHAnsi" w:hAnsiTheme="minorHAnsi" w:cs="Arial"/>
          <w:b/>
          <w:bCs/>
          <w:szCs w:val="22"/>
          <w:u w:val="single"/>
        </w:rPr>
        <w:t>7.</w:t>
      </w:r>
      <w:r w:rsidRPr="007161BE">
        <w:rPr>
          <w:rFonts w:asciiTheme="minorHAnsi" w:hAnsiTheme="minorHAnsi" w:cs="Arial"/>
          <w:b/>
          <w:szCs w:val="22"/>
          <w:u w:val="single"/>
        </w:rPr>
        <w:t xml:space="preserve"> Protecția așezărilor umane </w:t>
      </w:r>
      <w:proofErr w:type="spellStart"/>
      <w:r w:rsidRPr="007161BE">
        <w:rPr>
          <w:rFonts w:asciiTheme="minorHAnsi" w:hAnsiTheme="minorHAnsi" w:cs="Arial"/>
          <w:b/>
          <w:szCs w:val="22"/>
          <w:u w:val="single"/>
        </w:rPr>
        <w:t>şi</w:t>
      </w:r>
      <w:proofErr w:type="spellEnd"/>
      <w:r w:rsidRPr="007161BE">
        <w:rPr>
          <w:rFonts w:asciiTheme="minorHAnsi" w:hAnsiTheme="minorHAnsi" w:cs="Arial"/>
          <w:b/>
          <w:szCs w:val="22"/>
          <w:u w:val="single"/>
        </w:rPr>
        <w:t xml:space="preserve"> a altor obiective de interes public:</w:t>
      </w:r>
    </w:p>
    <w:p w14:paraId="00E1F114" w14:textId="77777777" w:rsidR="005A3082" w:rsidRPr="007161BE" w:rsidRDefault="005A3082" w:rsidP="005A3082">
      <w:pPr>
        <w:pStyle w:val="Listparagraf"/>
        <w:numPr>
          <w:ilvl w:val="0"/>
          <w:numId w:val="18"/>
        </w:numPr>
        <w:overflowPunct w:val="0"/>
        <w:autoSpaceDE w:val="0"/>
        <w:autoSpaceDN w:val="0"/>
        <w:adjustRightInd w:val="0"/>
        <w:jc w:val="both"/>
        <w:rPr>
          <w:rFonts w:cs="Arial"/>
        </w:rPr>
      </w:pPr>
      <w:r w:rsidRPr="007161BE">
        <w:rPr>
          <w:rFonts w:cs="Arial"/>
        </w:rPr>
        <w:t xml:space="preserve">Nu e cazul. </w:t>
      </w:r>
      <w:r>
        <w:rPr>
          <w:rFonts w:cs="Arial"/>
        </w:rPr>
        <w:t>Chiar dacă o parte din lucrări se desfășoară în intravilan, perturbarea generată de acestea este redusă și nu afectează în niciun fel starea de sănătate a populației.</w:t>
      </w:r>
    </w:p>
    <w:p w14:paraId="76EA44AF" w14:textId="77777777" w:rsidR="005A3082" w:rsidRPr="007161BE" w:rsidRDefault="005A3082" w:rsidP="005A3082">
      <w:pPr>
        <w:shd w:val="clear" w:color="auto" w:fill="FFFFFF"/>
        <w:rPr>
          <w:rFonts w:asciiTheme="minorHAnsi" w:hAnsiTheme="minorHAnsi" w:cs="Arial"/>
          <w:b/>
          <w:bCs/>
          <w:szCs w:val="22"/>
        </w:rPr>
      </w:pPr>
    </w:p>
    <w:p w14:paraId="1459E52A" w14:textId="77777777" w:rsidR="005A3082" w:rsidRPr="007161BE" w:rsidRDefault="005A3082" w:rsidP="005A3082">
      <w:pPr>
        <w:shd w:val="clear" w:color="auto" w:fill="FFFFFF"/>
        <w:rPr>
          <w:rFonts w:asciiTheme="minorHAnsi" w:hAnsiTheme="minorHAnsi" w:cs="Arial"/>
          <w:b/>
          <w:szCs w:val="22"/>
          <w:u w:val="single"/>
        </w:rPr>
      </w:pPr>
      <w:r w:rsidRPr="007161BE">
        <w:rPr>
          <w:rFonts w:asciiTheme="minorHAnsi" w:hAnsiTheme="minorHAnsi" w:cs="Arial"/>
          <w:b/>
          <w:bCs/>
          <w:szCs w:val="22"/>
          <w:u w:val="single"/>
        </w:rPr>
        <w:t>8.</w:t>
      </w:r>
      <w:r w:rsidRPr="007161BE">
        <w:rPr>
          <w:rFonts w:asciiTheme="minorHAnsi" w:hAnsiTheme="minorHAnsi" w:cs="Arial"/>
          <w:b/>
          <w:szCs w:val="22"/>
          <w:u w:val="single"/>
        </w:rPr>
        <w:t> Gospodărirea deșeurilor generate pe amplasament:</w:t>
      </w:r>
    </w:p>
    <w:p w14:paraId="57B93760" w14:textId="77777777" w:rsidR="005A3082" w:rsidRPr="001E66DA" w:rsidRDefault="005A3082" w:rsidP="005A3082">
      <w:r w:rsidRPr="001E66DA">
        <w:t xml:space="preserve">În timpul execuției lucrărilor se </w:t>
      </w:r>
      <w:r>
        <w:t>generează</w:t>
      </w:r>
      <w:r w:rsidRPr="001E66DA">
        <w:t xml:space="preserve"> în cantități mici deșeuri specifice activităților de construcție. Acestea sunt în responsabilitatea constructorului. Se colect</w:t>
      </w:r>
      <w:r>
        <w:t>ează</w:t>
      </w:r>
      <w:r w:rsidRPr="001E66DA">
        <w:t xml:space="preserve"> selectiv și se preda</w:t>
      </w:r>
      <w:r>
        <w:t>u</w:t>
      </w:r>
      <w:r w:rsidRPr="001E66DA">
        <w:t xml:space="preserve"> la operatori autorizați în vederea valorificării/eliminării; </w:t>
      </w:r>
    </w:p>
    <w:p w14:paraId="778E43C6" w14:textId="77777777" w:rsidR="005A3082" w:rsidRPr="001E66DA" w:rsidRDefault="005A3082" w:rsidP="005A3082">
      <w:pPr>
        <w:pStyle w:val="Listparagraf"/>
        <w:numPr>
          <w:ilvl w:val="0"/>
          <w:numId w:val="21"/>
        </w:numPr>
        <w:jc w:val="both"/>
      </w:pPr>
      <w:r w:rsidRPr="001E66DA">
        <w:t xml:space="preserve">Se formează cantități reduse de deșeuri menajere de la </w:t>
      </w:r>
      <w:r>
        <w:t>lucrători</w:t>
      </w:r>
      <w:r w:rsidRPr="001E66DA">
        <w:t xml:space="preserve"> (maxim </w:t>
      </w:r>
      <w:r>
        <w:t>5</w:t>
      </w:r>
      <w:r w:rsidRPr="001E66DA">
        <w:t xml:space="preserve"> kg</w:t>
      </w:r>
      <w:r>
        <w:t>/zi și lucrător</w:t>
      </w:r>
      <w:r w:rsidRPr="001E66DA">
        <w:t xml:space="preserve">). Aceste deșeuri sunt colectate </w:t>
      </w:r>
      <w:r>
        <w:t>în saci menajeri.</w:t>
      </w:r>
      <w:r w:rsidRPr="001E66DA">
        <w:t xml:space="preserve"> </w:t>
      </w:r>
    </w:p>
    <w:p w14:paraId="27CB0455" w14:textId="77777777" w:rsidR="005A3082" w:rsidRPr="001E66DA" w:rsidRDefault="005A3082" w:rsidP="005A3082">
      <w:pPr>
        <w:pStyle w:val="Listparagraf"/>
        <w:numPr>
          <w:ilvl w:val="0"/>
          <w:numId w:val="21"/>
        </w:numPr>
        <w:jc w:val="both"/>
      </w:pPr>
      <w:r w:rsidRPr="001E66DA">
        <w:t>Tamburii de cablu reprezintă deșeuri de lemn. Acestea se reutilizează inte</w:t>
      </w:r>
      <w:r>
        <w:t>gral prin returnare la furnizor</w:t>
      </w:r>
      <w:r w:rsidRPr="001E66DA">
        <w:t>.</w:t>
      </w:r>
    </w:p>
    <w:p w14:paraId="3271FF08" w14:textId="77777777" w:rsidR="005A3082" w:rsidRPr="001E66DA" w:rsidRDefault="005A3082" w:rsidP="005A3082">
      <w:pPr>
        <w:pStyle w:val="Listparagraf"/>
        <w:numPr>
          <w:ilvl w:val="0"/>
          <w:numId w:val="21"/>
        </w:numPr>
        <w:jc w:val="both"/>
      </w:pPr>
      <w:r w:rsidRPr="001E66DA">
        <w:t xml:space="preserve">Se mai pot forma deșeuri din materiile prime utilizate: capete de cablu, mufe de îmbinare uzate etc. Aceste deșeuri sunt colectate și predate operatorilor autorizați care le valorifică. </w:t>
      </w:r>
    </w:p>
    <w:p w14:paraId="5A519AB0" w14:textId="77777777" w:rsidR="005A3082" w:rsidRDefault="005A3082" w:rsidP="005A3082">
      <w:pPr>
        <w:rPr>
          <w:rFonts w:cs="Arial"/>
          <w:lang w:eastAsia="en-GB"/>
        </w:rPr>
      </w:pPr>
    </w:p>
    <w:p w14:paraId="07A84867" w14:textId="77777777" w:rsidR="005A3082" w:rsidRPr="007161BE" w:rsidRDefault="005A3082" w:rsidP="005A3082">
      <w:r w:rsidRPr="00A53953">
        <w:rPr>
          <w:rFonts w:cs="Arial"/>
          <w:lang w:eastAsia="en-GB"/>
        </w:rPr>
        <w:t xml:space="preserve">Toate deșeurile generate sunt colectate și valorificate / eliminate prin operatori autorizați. Nu se generează deșeuri în cantități relevante. </w:t>
      </w:r>
    </w:p>
    <w:p w14:paraId="5DEE5190" w14:textId="77777777" w:rsidR="005A3082" w:rsidRPr="007161BE" w:rsidRDefault="005A3082" w:rsidP="005A3082">
      <w:pPr>
        <w:shd w:val="clear" w:color="auto" w:fill="FFFFFF"/>
        <w:rPr>
          <w:rFonts w:asciiTheme="minorHAnsi" w:hAnsiTheme="minorHAnsi" w:cs="Arial"/>
          <w:b/>
          <w:bCs/>
          <w:szCs w:val="22"/>
        </w:rPr>
      </w:pPr>
    </w:p>
    <w:p w14:paraId="1ABBD95B" w14:textId="77777777" w:rsidR="005A3082" w:rsidRDefault="005A3082" w:rsidP="005A3082">
      <w:pPr>
        <w:shd w:val="clear" w:color="auto" w:fill="FFFFFF"/>
        <w:rPr>
          <w:rFonts w:asciiTheme="minorHAnsi" w:hAnsiTheme="minorHAnsi" w:cs="Arial"/>
          <w:b/>
          <w:szCs w:val="22"/>
          <w:u w:val="single"/>
        </w:rPr>
      </w:pPr>
      <w:r w:rsidRPr="007161BE">
        <w:rPr>
          <w:rFonts w:asciiTheme="minorHAnsi" w:hAnsiTheme="minorHAnsi" w:cs="Arial"/>
          <w:b/>
          <w:bCs/>
          <w:szCs w:val="22"/>
          <w:u w:val="single"/>
        </w:rPr>
        <w:t>9.</w:t>
      </w:r>
      <w:r w:rsidRPr="007161BE">
        <w:rPr>
          <w:rFonts w:asciiTheme="minorHAnsi" w:hAnsiTheme="minorHAnsi" w:cs="Arial"/>
          <w:b/>
          <w:szCs w:val="22"/>
          <w:u w:val="single"/>
        </w:rPr>
        <w:t xml:space="preserve"> Gospodărirea substanțelor </w:t>
      </w:r>
      <w:proofErr w:type="spellStart"/>
      <w:r w:rsidRPr="007161BE">
        <w:rPr>
          <w:rFonts w:asciiTheme="minorHAnsi" w:hAnsiTheme="minorHAnsi" w:cs="Arial"/>
          <w:b/>
          <w:szCs w:val="22"/>
          <w:u w:val="single"/>
        </w:rPr>
        <w:t>şi</w:t>
      </w:r>
      <w:proofErr w:type="spellEnd"/>
      <w:r w:rsidRPr="007161BE">
        <w:rPr>
          <w:rFonts w:asciiTheme="minorHAnsi" w:hAnsiTheme="minorHAnsi" w:cs="Arial"/>
          <w:b/>
          <w:szCs w:val="22"/>
          <w:u w:val="single"/>
        </w:rPr>
        <w:t xml:space="preserve"> preparatelor chimice periculoase: </w:t>
      </w:r>
    </w:p>
    <w:p w14:paraId="338E3BF2" w14:textId="77777777" w:rsidR="005A3082" w:rsidRDefault="005A3082" w:rsidP="005A3082">
      <w:pPr>
        <w:shd w:val="clear" w:color="auto" w:fill="FFFFFF"/>
        <w:rPr>
          <w:rFonts w:asciiTheme="minorHAnsi" w:hAnsiTheme="minorHAnsi" w:cs="Arial"/>
          <w:szCs w:val="22"/>
        </w:rPr>
      </w:pPr>
      <w:r w:rsidRPr="007161BE">
        <w:rPr>
          <w:rFonts w:asciiTheme="minorHAnsi" w:hAnsiTheme="minorHAnsi" w:cs="Arial"/>
          <w:szCs w:val="22"/>
        </w:rPr>
        <w:t>Nu e cazul.</w:t>
      </w:r>
    </w:p>
    <w:p w14:paraId="428FEC53" w14:textId="77777777" w:rsidR="00520091" w:rsidRPr="007161BE" w:rsidRDefault="00520091" w:rsidP="005A3082">
      <w:pPr>
        <w:shd w:val="clear" w:color="auto" w:fill="FFFFFF"/>
        <w:rPr>
          <w:rFonts w:asciiTheme="minorHAnsi" w:hAnsiTheme="minorHAnsi" w:cs="Arial"/>
          <w:szCs w:val="22"/>
        </w:rPr>
      </w:pPr>
    </w:p>
    <w:p w14:paraId="18A16AC2" w14:textId="77777777" w:rsidR="00AE188B" w:rsidRPr="007161BE" w:rsidRDefault="00AE188B" w:rsidP="00FF19C3">
      <w:pPr>
        <w:shd w:val="clear" w:color="auto" w:fill="FFFFFF"/>
        <w:rPr>
          <w:rFonts w:cs="Calibri"/>
          <w:b/>
          <w:bCs/>
          <w:color w:val="222222"/>
          <w:sz w:val="26"/>
          <w:szCs w:val="26"/>
          <w:lang w:eastAsia="en-GB"/>
        </w:rPr>
      </w:pPr>
    </w:p>
    <w:p w14:paraId="03895A04" w14:textId="77777777" w:rsidR="00AE188B" w:rsidRPr="007161BE" w:rsidRDefault="00AE188B" w:rsidP="00FF19C3">
      <w:pPr>
        <w:pStyle w:val="Titlu2"/>
        <w:spacing w:before="0" w:after="0"/>
        <w:rPr>
          <w:color w:val="333333"/>
          <w:lang w:val="ro-RO" w:eastAsia="en-GB"/>
        </w:rPr>
      </w:pPr>
      <w:bookmarkStart w:id="50" w:name="_Toc88135552"/>
      <w:r w:rsidRPr="007161BE">
        <w:rPr>
          <w:color w:val="222222"/>
          <w:lang w:val="ro-RO" w:eastAsia="en-GB"/>
        </w:rPr>
        <w:lastRenderedPageBreak/>
        <w:t>U</w:t>
      </w:r>
      <w:r w:rsidRPr="007161BE">
        <w:rPr>
          <w:lang w:val="ro-RO" w:eastAsia="en-GB"/>
        </w:rPr>
        <w:t>tilizarea resurselor naturale, în special a solului, a terenurilor, a apei și a biodiversității.</w:t>
      </w:r>
      <w:bookmarkEnd w:id="50"/>
    </w:p>
    <w:p w14:paraId="474EEE25" w14:textId="1FA22C96" w:rsidR="00AE188B" w:rsidRPr="007161BE" w:rsidRDefault="00B56429" w:rsidP="00D425FB">
      <w:r>
        <w:t xml:space="preserve">Proiectul prevede </w:t>
      </w:r>
      <w:r w:rsidR="00A73062">
        <w:t xml:space="preserve">amplasarea unei rețele aeriene de fibră optică de-a lungul drumurilor existente, pe stâlpi existenți și pe stâlpi noi proiectați. Se ocupă </w:t>
      </w:r>
      <w:r w:rsidR="00512E97">
        <w:t xml:space="preserve">suprafața de teren aferentă </w:t>
      </w:r>
      <w:r w:rsidR="00520091">
        <w:t>stâlpilor</w:t>
      </w:r>
      <w:r w:rsidR="00FA55CE">
        <w:t xml:space="preserve"> </w:t>
      </w:r>
      <w:r w:rsidR="0047160D">
        <w:t xml:space="preserve">noi </w:t>
      </w:r>
      <w:r w:rsidR="00FA55CE">
        <w:t>proiectați</w:t>
      </w:r>
      <w:r w:rsidR="006D0A62">
        <w:t xml:space="preserve">. </w:t>
      </w:r>
      <w:r w:rsidR="00E816EC">
        <w:t xml:space="preserve">Stâlpii (existenți și proiectați) sunt </w:t>
      </w:r>
      <w:r w:rsidR="00520091">
        <w:t>amplasați p</w:t>
      </w:r>
      <w:r w:rsidR="00C96725">
        <w:t>e domeniu public, în ampriza drumurilor</w:t>
      </w:r>
      <w:r w:rsidR="00FF1502">
        <w:t>.</w:t>
      </w:r>
    </w:p>
    <w:p w14:paraId="3A12DF1A" w14:textId="77777777" w:rsidR="00AE188B" w:rsidRPr="007161BE" w:rsidRDefault="00AE188B" w:rsidP="00AE188B">
      <w:pPr>
        <w:pStyle w:val="Titlu1"/>
        <w:rPr>
          <w:color w:val="333333"/>
          <w:lang w:eastAsia="en-GB"/>
        </w:rPr>
      </w:pPr>
      <w:bookmarkStart w:id="51" w:name="_Toc88135553"/>
      <w:r w:rsidRPr="007161BE">
        <w:rPr>
          <w:lang w:eastAsia="en-GB"/>
        </w:rPr>
        <w:t>Descrierea aspectelor de mediu susceptibile a fi afectate în mod semnificativ de proiect</w:t>
      </w:r>
      <w:bookmarkEnd w:id="51"/>
    </w:p>
    <w:p w14:paraId="48AFA3A6" w14:textId="266A07A4" w:rsidR="00D85625" w:rsidRPr="007161BE" w:rsidRDefault="00D85625" w:rsidP="00B57446">
      <w:pPr>
        <w:pStyle w:val="Listparagraf"/>
        <w:numPr>
          <w:ilvl w:val="0"/>
          <w:numId w:val="22"/>
        </w:numPr>
        <w:jc w:val="both"/>
      </w:pPr>
      <w:r w:rsidRPr="007161BE">
        <w:rPr>
          <w:i/>
        </w:rPr>
        <w:t xml:space="preserve">În etapa de </w:t>
      </w:r>
      <w:r w:rsidR="00897809" w:rsidRPr="007161BE">
        <w:rPr>
          <w:i/>
        </w:rPr>
        <w:t>execuție</w:t>
      </w:r>
      <w:r w:rsidRPr="007161BE">
        <w:t xml:space="preserve">: </w:t>
      </w:r>
      <w:r w:rsidR="006D0A62">
        <w:t>Nu e cazul. Perturbările mediului sunt reduse</w:t>
      </w:r>
      <w:r w:rsidRPr="007161BE">
        <w:t>.</w:t>
      </w:r>
    </w:p>
    <w:p w14:paraId="15260381" w14:textId="339CE8DE" w:rsidR="00D85625" w:rsidRPr="007161BE" w:rsidRDefault="00D85625" w:rsidP="00B57446">
      <w:pPr>
        <w:pStyle w:val="Listparagraf"/>
        <w:numPr>
          <w:ilvl w:val="0"/>
          <w:numId w:val="22"/>
        </w:numPr>
        <w:jc w:val="both"/>
      </w:pPr>
      <w:r w:rsidRPr="007161BE">
        <w:rPr>
          <w:i/>
        </w:rPr>
        <w:t xml:space="preserve">În etapa de </w:t>
      </w:r>
      <w:r w:rsidR="00897809" w:rsidRPr="007161BE">
        <w:rPr>
          <w:i/>
        </w:rPr>
        <w:t>funcționare</w:t>
      </w:r>
      <w:r w:rsidRPr="007161BE">
        <w:t xml:space="preserve">: </w:t>
      </w:r>
      <w:r w:rsidR="006D0A62">
        <w:t>NU e cazul</w:t>
      </w:r>
    </w:p>
    <w:p w14:paraId="09D79B27" w14:textId="5E112FA6" w:rsidR="00D85625" w:rsidRPr="007161BE" w:rsidRDefault="00D85625" w:rsidP="00B57446">
      <w:pPr>
        <w:pStyle w:val="Listparagraf"/>
        <w:numPr>
          <w:ilvl w:val="0"/>
          <w:numId w:val="22"/>
        </w:numPr>
        <w:jc w:val="both"/>
      </w:pPr>
      <w:r w:rsidRPr="007161BE">
        <w:rPr>
          <w:i/>
        </w:rPr>
        <w:t>Extinderea impactului</w:t>
      </w:r>
      <w:r w:rsidRPr="007161BE">
        <w:t xml:space="preserve"> – local</w:t>
      </w:r>
    </w:p>
    <w:p w14:paraId="2F67EE0D" w14:textId="77777777" w:rsidR="00D85625" w:rsidRPr="007161BE" w:rsidRDefault="00D85625" w:rsidP="00B57446">
      <w:pPr>
        <w:pStyle w:val="Listparagraf"/>
        <w:numPr>
          <w:ilvl w:val="0"/>
          <w:numId w:val="22"/>
        </w:numPr>
        <w:jc w:val="both"/>
      </w:pPr>
      <w:r w:rsidRPr="007161BE">
        <w:rPr>
          <w:i/>
        </w:rPr>
        <w:t>Natura transfrontieră a impactului</w:t>
      </w:r>
      <w:r w:rsidRPr="007161BE">
        <w:t xml:space="preserve"> – nu este cazul;</w:t>
      </w:r>
    </w:p>
    <w:p w14:paraId="41243C1E" w14:textId="77777777" w:rsidR="00D85625" w:rsidRPr="007161BE" w:rsidRDefault="00D85625" w:rsidP="00B57446">
      <w:pPr>
        <w:pStyle w:val="Listparagraf"/>
        <w:numPr>
          <w:ilvl w:val="0"/>
          <w:numId w:val="22"/>
        </w:numPr>
        <w:jc w:val="both"/>
      </w:pPr>
      <w:r w:rsidRPr="007161BE">
        <w:rPr>
          <w:i/>
        </w:rPr>
        <w:t xml:space="preserve">Mărimea </w:t>
      </w:r>
      <w:proofErr w:type="spellStart"/>
      <w:r w:rsidRPr="007161BE">
        <w:rPr>
          <w:i/>
        </w:rPr>
        <w:t>şi</w:t>
      </w:r>
      <w:proofErr w:type="spellEnd"/>
      <w:r w:rsidRPr="007161BE">
        <w:rPr>
          <w:i/>
        </w:rPr>
        <w:t xml:space="preserve"> complexitatea impactului</w:t>
      </w:r>
      <w:r w:rsidRPr="007161BE">
        <w:t xml:space="preserve"> – impact nesemnificativ;</w:t>
      </w:r>
    </w:p>
    <w:p w14:paraId="26232B1C" w14:textId="77777777" w:rsidR="00D85625" w:rsidRPr="007161BE" w:rsidRDefault="00D85625" w:rsidP="00B57446">
      <w:pPr>
        <w:pStyle w:val="Listparagraf"/>
        <w:numPr>
          <w:ilvl w:val="0"/>
          <w:numId w:val="22"/>
        </w:numPr>
        <w:jc w:val="both"/>
      </w:pPr>
      <w:r w:rsidRPr="007161BE">
        <w:rPr>
          <w:i/>
        </w:rPr>
        <w:t>Probabilitatea impactului</w:t>
      </w:r>
      <w:r w:rsidRPr="007161BE">
        <w:t xml:space="preserve"> – redusă;</w:t>
      </w:r>
    </w:p>
    <w:p w14:paraId="2E398D57" w14:textId="2069FE59" w:rsidR="00D85625" w:rsidRPr="007161BE" w:rsidRDefault="00D85625" w:rsidP="00B57446">
      <w:pPr>
        <w:pStyle w:val="Listparagraf"/>
        <w:numPr>
          <w:ilvl w:val="0"/>
          <w:numId w:val="22"/>
        </w:numPr>
        <w:jc w:val="both"/>
      </w:pPr>
      <w:r w:rsidRPr="007161BE">
        <w:rPr>
          <w:i/>
        </w:rPr>
        <w:t xml:space="preserve">Durata, </w:t>
      </w:r>
      <w:r w:rsidR="00E816EC" w:rsidRPr="007161BE">
        <w:rPr>
          <w:i/>
        </w:rPr>
        <w:t>frecvența</w:t>
      </w:r>
      <w:r w:rsidRPr="007161BE">
        <w:rPr>
          <w:i/>
        </w:rPr>
        <w:t xml:space="preserve"> </w:t>
      </w:r>
      <w:proofErr w:type="spellStart"/>
      <w:r w:rsidRPr="007161BE">
        <w:rPr>
          <w:i/>
        </w:rPr>
        <w:t>şi</w:t>
      </w:r>
      <w:proofErr w:type="spellEnd"/>
      <w:r w:rsidRPr="007161BE">
        <w:rPr>
          <w:i/>
        </w:rPr>
        <w:t xml:space="preserve"> reversibilitatea impactului</w:t>
      </w:r>
      <w:r w:rsidRPr="007161BE">
        <w:t xml:space="preserve"> – impact temporar, exclusiv pe perioada de </w:t>
      </w:r>
      <w:r w:rsidR="006D0A62">
        <w:t>execuție – 3 luni.</w:t>
      </w:r>
    </w:p>
    <w:p w14:paraId="6601189E" w14:textId="77777777" w:rsidR="00AE188B" w:rsidRPr="007161BE" w:rsidRDefault="00AE188B" w:rsidP="00AE188B">
      <w:pPr>
        <w:pStyle w:val="Titlu1"/>
        <w:rPr>
          <w:lang w:eastAsia="en-GB"/>
        </w:rPr>
      </w:pPr>
      <w:bookmarkStart w:id="52" w:name="_Toc88135554"/>
      <w:r w:rsidRPr="007161BE">
        <w:rPr>
          <w:lang w:eastAsia="en-GB"/>
        </w:rPr>
        <w:t>Prevederi pentru monitorizarea mediului</w:t>
      </w:r>
      <w:bookmarkEnd w:id="52"/>
      <w:r w:rsidRPr="007161BE">
        <w:rPr>
          <w:lang w:eastAsia="en-GB"/>
        </w:rPr>
        <w:t xml:space="preserve"> </w:t>
      </w:r>
    </w:p>
    <w:p w14:paraId="531A4229" w14:textId="77777777" w:rsidR="00AE188B" w:rsidRPr="007161BE" w:rsidRDefault="00242B8A" w:rsidP="00B57446">
      <w:pPr>
        <w:pStyle w:val="Listparagraf"/>
        <w:numPr>
          <w:ilvl w:val="0"/>
          <w:numId w:val="20"/>
        </w:numPr>
        <w:jc w:val="both"/>
        <w:rPr>
          <w:i/>
        </w:rPr>
      </w:pPr>
      <w:r w:rsidRPr="007161BE">
        <w:rPr>
          <w:i/>
        </w:rPr>
        <w:t>D</w:t>
      </w:r>
      <w:r w:rsidR="00AE188B" w:rsidRPr="007161BE">
        <w:rPr>
          <w:i/>
        </w:rPr>
        <w:t>otări și măsuri prevăzute pentru controlul emisiilor de poluanți în mediu, inclusiv pentru conformarea la cerințele privind monitorizarea emisiilor prevăzute de concluziile celor mai bune tehnici disponibile aplicabile. Se va avea în vedere ca implementarea proiectului să nu influențeze ne</w:t>
      </w:r>
      <w:r w:rsidRPr="007161BE">
        <w:rPr>
          <w:i/>
        </w:rPr>
        <w:t>gativ calitatea aerului în zonă:</w:t>
      </w:r>
    </w:p>
    <w:p w14:paraId="225D5E82" w14:textId="6D2BF18E" w:rsidR="00D425FB" w:rsidRPr="007161BE" w:rsidRDefault="00242B8A" w:rsidP="00B57446">
      <w:pPr>
        <w:pStyle w:val="Listparagraf"/>
        <w:numPr>
          <w:ilvl w:val="1"/>
          <w:numId w:val="20"/>
        </w:numPr>
        <w:jc w:val="both"/>
        <w:rPr>
          <w:b/>
        </w:rPr>
      </w:pPr>
      <w:r w:rsidRPr="007161BE">
        <w:rPr>
          <w:b/>
        </w:rPr>
        <w:t>Nu se impun măsuri de monitorizare a mediului.</w:t>
      </w:r>
    </w:p>
    <w:p w14:paraId="13237DFB" w14:textId="77777777" w:rsidR="00AE188B" w:rsidRPr="007161BE" w:rsidRDefault="00AE188B" w:rsidP="00AE188B">
      <w:pPr>
        <w:pStyle w:val="Titlu1"/>
        <w:rPr>
          <w:color w:val="333333"/>
          <w:lang w:eastAsia="en-GB"/>
        </w:rPr>
      </w:pPr>
      <w:bookmarkStart w:id="53" w:name="_Toc88135555"/>
      <w:r w:rsidRPr="007161BE">
        <w:rPr>
          <w:lang w:eastAsia="en-GB"/>
        </w:rPr>
        <w:t>Legătura cu alte acte normative și / sau planuri / programe / strategii / documente de planificare</w:t>
      </w:r>
      <w:bookmarkEnd w:id="53"/>
    </w:p>
    <w:p w14:paraId="53A4CAF8" w14:textId="77777777" w:rsidR="00AE188B" w:rsidRPr="007161BE" w:rsidRDefault="00AE188B" w:rsidP="00B57446">
      <w:pPr>
        <w:pStyle w:val="Listparagraf"/>
        <w:numPr>
          <w:ilvl w:val="0"/>
          <w:numId w:val="19"/>
        </w:numPr>
        <w:jc w:val="both"/>
        <w:rPr>
          <w:i/>
        </w:rPr>
      </w:pPr>
      <w:r w:rsidRPr="007161BE">
        <w:rPr>
          <w:i/>
        </w:rPr>
        <w:t>Justificarea încadrării proiectului, după caz, în prevederile altor acte normative naționale care transpun legislația Uniunii Europene</w:t>
      </w:r>
      <w:r w:rsidR="00242B8A" w:rsidRPr="007161BE">
        <w:rPr>
          <w:i/>
        </w:rPr>
        <w:t>:</w:t>
      </w:r>
    </w:p>
    <w:p w14:paraId="740B5C30" w14:textId="77777777" w:rsidR="00242B8A" w:rsidRPr="007161BE" w:rsidRDefault="00AE188B" w:rsidP="00B57446">
      <w:pPr>
        <w:pStyle w:val="Listparagraf"/>
        <w:numPr>
          <w:ilvl w:val="1"/>
          <w:numId w:val="19"/>
        </w:numPr>
        <w:jc w:val="both"/>
        <w:rPr>
          <w:i/>
        </w:rPr>
      </w:pPr>
      <w:r w:rsidRPr="007161BE">
        <w:rPr>
          <w:i/>
        </w:rPr>
        <w:t>Directiva </w:t>
      </w:r>
      <w:hyperlink r:id="rId27" w:tgtFrame="_blank" w:history="1">
        <w:r w:rsidRPr="007161BE">
          <w:rPr>
            <w:rStyle w:val="Hyperlink"/>
            <w:i/>
          </w:rPr>
          <w:t>2010/75/UE</w:t>
        </w:r>
      </w:hyperlink>
      <w:r w:rsidRPr="007161BE">
        <w:rPr>
          <w:i/>
        </w:rPr>
        <w:t xml:space="preserve"> (IED) a Parlamentului European și a Consiliului din 24 noiembrie 2010 privind emisiile industriale (prevenirea și controlul integrat al poluării), </w:t>
      </w:r>
    </w:p>
    <w:p w14:paraId="72DCA44E" w14:textId="77777777" w:rsidR="00242B8A" w:rsidRPr="007161BE" w:rsidRDefault="00AE188B" w:rsidP="00B57446">
      <w:pPr>
        <w:pStyle w:val="Listparagraf"/>
        <w:numPr>
          <w:ilvl w:val="1"/>
          <w:numId w:val="19"/>
        </w:numPr>
        <w:jc w:val="both"/>
        <w:rPr>
          <w:i/>
        </w:rPr>
      </w:pPr>
      <w:r w:rsidRPr="007161BE">
        <w:rPr>
          <w:i/>
        </w:rPr>
        <w:t>Directiva </w:t>
      </w:r>
      <w:hyperlink r:id="rId28" w:tgtFrame="_blank" w:history="1">
        <w:r w:rsidRPr="007161BE">
          <w:rPr>
            <w:rStyle w:val="Hyperlink"/>
            <w:i/>
          </w:rPr>
          <w:t>2012/18/UE</w:t>
        </w:r>
      </w:hyperlink>
      <w:r w:rsidRPr="007161BE">
        <w:rPr>
          <w:i/>
        </w:rPr>
        <w:t> a Parlamentului European și a Consiliului din 4 iulie 2012 privind controlul pericolelor de accidente majore care implică substanțe periculoase, de modificare și ulterior de abrogare a Directivei </w:t>
      </w:r>
      <w:hyperlink r:id="rId29" w:tgtFrame="_blank" w:history="1">
        <w:r w:rsidRPr="007161BE">
          <w:rPr>
            <w:rStyle w:val="Hyperlink"/>
            <w:i/>
          </w:rPr>
          <w:t>96/82/CE</w:t>
        </w:r>
      </w:hyperlink>
      <w:r w:rsidRPr="007161BE">
        <w:rPr>
          <w:i/>
        </w:rPr>
        <w:t> a Consiliului, Directiva </w:t>
      </w:r>
      <w:hyperlink r:id="rId30" w:tgtFrame="_blank" w:history="1">
        <w:r w:rsidRPr="007161BE">
          <w:rPr>
            <w:rStyle w:val="Hyperlink"/>
            <w:i/>
          </w:rPr>
          <w:t>2000/60/CE</w:t>
        </w:r>
      </w:hyperlink>
      <w:r w:rsidRPr="007161BE">
        <w:rPr>
          <w:i/>
        </w:rPr>
        <w:t xml:space="preserve"> a Parlamentului European și a Consiliului din 23 octombrie 2000 de stabilire a unui cadru de politică comunitară în domeniul apei, </w:t>
      </w:r>
    </w:p>
    <w:p w14:paraId="159842BE" w14:textId="77777777" w:rsidR="00242B8A" w:rsidRPr="007161BE" w:rsidRDefault="00AE188B" w:rsidP="00B57446">
      <w:pPr>
        <w:pStyle w:val="Listparagraf"/>
        <w:numPr>
          <w:ilvl w:val="1"/>
          <w:numId w:val="19"/>
        </w:numPr>
        <w:jc w:val="both"/>
        <w:rPr>
          <w:i/>
        </w:rPr>
      </w:pPr>
      <w:r w:rsidRPr="007161BE">
        <w:rPr>
          <w:i/>
        </w:rPr>
        <w:t xml:space="preserve">Directiva-cadru aer 2008/50/CE a Parlamentului European și a Consiliului din 21 mai 2008 privind calitatea aerului înconjurător și un aer mai curat pentru Europa, </w:t>
      </w:r>
    </w:p>
    <w:p w14:paraId="0D4536FD" w14:textId="77777777" w:rsidR="00AE188B" w:rsidRPr="007161BE" w:rsidRDefault="00AE188B" w:rsidP="00B57446">
      <w:pPr>
        <w:pStyle w:val="Listparagraf"/>
        <w:numPr>
          <w:ilvl w:val="1"/>
          <w:numId w:val="19"/>
        </w:numPr>
        <w:jc w:val="both"/>
        <w:rPr>
          <w:i/>
        </w:rPr>
      </w:pPr>
      <w:r w:rsidRPr="007161BE">
        <w:rPr>
          <w:i/>
        </w:rPr>
        <w:t>Directiva </w:t>
      </w:r>
      <w:hyperlink r:id="rId31" w:tgtFrame="_blank" w:history="1">
        <w:r w:rsidRPr="007161BE">
          <w:rPr>
            <w:rStyle w:val="Hyperlink"/>
            <w:i/>
          </w:rPr>
          <w:t>2008/98/CE</w:t>
        </w:r>
      </w:hyperlink>
      <w:r w:rsidRPr="007161BE">
        <w:rPr>
          <w:i/>
        </w:rPr>
        <w:t> a Parlamentului European și a Consiliului din 19 noiembrie 2008 privind deșeurile și de abrogare a anumitor directive, și altele).</w:t>
      </w:r>
    </w:p>
    <w:p w14:paraId="335B31B9" w14:textId="77777777" w:rsidR="00242B8A" w:rsidRPr="007161BE" w:rsidRDefault="00242B8A" w:rsidP="00B57446">
      <w:pPr>
        <w:pStyle w:val="Listparagraf"/>
        <w:numPr>
          <w:ilvl w:val="1"/>
          <w:numId w:val="19"/>
        </w:numPr>
        <w:jc w:val="both"/>
        <w:rPr>
          <w:b/>
          <w:i/>
        </w:rPr>
      </w:pPr>
      <w:r w:rsidRPr="007161BE">
        <w:rPr>
          <w:b/>
        </w:rPr>
        <w:t>Proiectul nu se încadrează în niciuna din directivele de mai sus.</w:t>
      </w:r>
    </w:p>
    <w:p w14:paraId="4C8F4752" w14:textId="77777777" w:rsidR="00AE188B" w:rsidRPr="007161BE" w:rsidRDefault="00AE188B" w:rsidP="00B57446">
      <w:pPr>
        <w:pStyle w:val="Listparagraf"/>
        <w:numPr>
          <w:ilvl w:val="0"/>
          <w:numId w:val="19"/>
        </w:numPr>
        <w:jc w:val="both"/>
        <w:rPr>
          <w:i/>
        </w:rPr>
      </w:pPr>
      <w:r w:rsidRPr="007161BE">
        <w:rPr>
          <w:i/>
        </w:rPr>
        <w:t>Planuri / programe / strategii / documente de programare / planificare din care face parte proiectu</w:t>
      </w:r>
      <w:r w:rsidR="00242B8A" w:rsidRPr="007161BE">
        <w:rPr>
          <w:i/>
        </w:rPr>
        <w:t xml:space="preserve">l. </w:t>
      </w:r>
      <w:r w:rsidRPr="007161BE">
        <w:rPr>
          <w:i/>
        </w:rPr>
        <w:t>Se va menționa planul/programul/strategia/documentul de programare/planificare din care face proiectul, cu indicarea actului no</w:t>
      </w:r>
      <w:r w:rsidR="00242B8A" w:rsidRPr="007161BE">
        <w:rPr>
          <w:i/>
        </w:rPr>
        <w:t>rmativ prin care a fost aprobat:</w:t>
      </w:r>
    </w:p>
    <w:p w14:paraId="2FAFE8B6" w14:textId="2692BD78" w:rsidR="00242B8A" w:rsidRPr="007161BE" w:rsidRDefault="00996179" w:rsidP="00B57446">
      <w:pPr>
        <w:pStyle w:val="Listparagraf"/>
        <w:numPr>
          <w:ilvl w:val="1"/>
          <w:numId w:val="19"/>
        </w:numPr>
        <w:jc w:val="both"/>
        <w:rPr>
          <w:b/>
          <w:i/>
        </w:rPr>
      </w:pPr>
      <w:r w:rsidRPr="007161BE">
        <w:rPr>
          <w:b/>
        </w:rPr>
        <w:t>Nu e cazul.</w:t>
      </w:r>
    </w:p>
    <w:p w14:paraId="0A7F5261" w14:textId="77777777" w:rsidR="00AE188B" w:rsidRPr="007161BE" w:rsidRDefault="00AE188B" w:rsidP="00AE188B">
      <w:pPr>
        <w:pStyle w:val="Titlu1"/>
        <w:rPr>
          <w:color w:val="333333"/>
          <w:lang w:eastAsia="en-GB"/>
        </w:rPr>
      </w:pPr>
      <w:bookmarkStart w:id="54" w:name="_Toc88135556"/>
      <w:r w:rsidRPr="007161BE">
        <w:rPr>
          <w:lang w:eastAsia="en-GB"/>
        </w:rPr>
        <w:lastRenderedPageBreak/>
        <w:t>Lucrări necesare organizării de șantier</w:t>
      </w:r>
      <w:bookmarkEnd w:id="54"/>
    </w:p>
    <w:p w14:paraId="28FE16A1" w14:textId="5DDD6B7C" w:rsidR="003A1AE2" w:rsidRDefault="003A1AE2" w:rsidP="003A1AE2">
      <w:proofErr w:type="spellStart"/>
      <w:r w:rsidRPr="005B2B8C">
        <w:t>Suprafetele</w:t>
      </w:r>
      <w:proofErr w:type="spellEnd"/>
      <w:r w:rsidRPr="005B2B8C">
        <w:t xml:space="preserve"> de teren afectate temporar se vor aduce la forma </w:t>
      </w:r>
      <w:proofErr w:type="spellStart"/>
      <w:r w:rsidRPr="005B2B8C">
        <w:t>initiala</w:t>
      </w:r>
      <w:proofErr w:type="spellEnd"/>
      <w:r w:rsidRPr="005B2B8C">
        <w:t xml:space="preserve"> prin grija investitorului. Dat fiind volumul redus al </w:t>
      </w:r>
      <w:proofErr w:type="spellStart"/>
      <w:r w:rsidRPr="005B2B8C">
        <w:t>lucrarilor</w:t>
      </w:r>
      <w:proofErr w:type="spellEnd"/>
      <w:r w:rsidRPr="005B2B8C">
        <w:t xml:space="preserve"> nu sunt necesare </w:t>
      </w:r>
      <w:proofErr w:type="spellStart"/>
      <w:r w:rsidRPr="005B2B8C">
        <w:t>lucrari</w:t>
      </w:r>
      <w:proofErr w:type="spellEnd"/>
      <w:r w:rsidRPr="005B2B8C">
        <w:t xml:space="preserve"> de organizare de </w:t>
      </w:r>
      <w:proofErr w:type="spellStart"/>
      <w:r w:rsidRPr="005B2B8C">
        <w:t>santier</w:t>
      </w:r>
      <w:proofErr w:type="spellEnd"/>
      <w:r w:rsidRPr="005B2B8C">
        <w:t xml:space="preserve"> si nici de deviere sau </w:t>
      </w:r>
      <w:proofErr w:type="spellStart"/>
      <w:r w:rsidRPr="005B2B8C">
        <w:t>intrerupere</w:t>
      </w:r>
      <w:proofErr w:type="spellEnd"/>
      <w:r w:rsidRPr="005B2B8C">
        <w:t xml:space="preserve"> a </w:t>
      </w:r>
      <w:r w:rsidR="00C62618" w:rsidRPr="005B2B8C">
        <w:t>circulației</w:t>
      </w:r>
      <w:r w:rsidRPr="005B2B8C">
        <w:t xml:space="preserve"> rutiere in zona. </w:t>
      </w:r>
    </w:p>
    <w:p w14:paraId="13C7C824" w14:textId="77777777" w:rsidR="001A5ABC" w:rsidRDefault="001A5ABC" w:rsidP="003A1AE2"/>
    <w:p w14:paraId="5378043E" w14:textId="148F6FD6" w:rsidR="005D56BB" w:rsidRPr="005D56BB" w:rsidRDefault="005D56BB" w:rsidP="005D56BB">
      <w:r w:rsidRPr="005D56BB">
        <w:t xml:space="preserve">Dat fiind volumul redus al lucrărilor cuprinse în </w:t>
      </w:r>
      <w:proofErr w:type="spellStart"/>
      <w:r w:rsidRPr="005D56BB">
        <w:t>documentaţie</w:t>
      </w:r>
      <w:proofErr w:type="spellEnd"/>
      <w:r w:rsidRPr="005D56BB">
        <w:t xml:space="preserve">, nu este necesară elaborarea unei </w:t>
      </w:r>
      <w:proofErr w:type="spellStart"/>
      <w:r w:rsidRPr="005D56BB">
        <w:t>documentaţii</w:t>
      </w:r>
      <w:proofErr w:type="spellEnd"/>
      <w:r w:rsidRPr="005D56BB">
        <w:t xml:space="preserve"> speciale de organizare de </w:t>
      </w:r>
      <w:proofErr w:type="spellStart"/>
      <w:r w:rsidRPr="005D56BB">
        <w:t>şantier</w:t>
      </w:r>
      <w:proofErr w:type="spellEnd"/>
      <w:r w:rsidRPr="005D56BB">
        <w:t xml:space="preserve">. Pentru a se utiliza cât mai judicios utilajele, </w:t>
      </w:r>
      <w:proofErr w:type="spellStart"/>
      <w:r w:rsidRPr="005D56BB">
        <w:t>forţa</w:t>
      </w:r>
      <w:proofErr w:type="spellEnd"/>
      <w:r w:rsidRPr="005D56BB">
        <w:t xml:space="preserve"> de muncă </w:t>
      </w:r>
      <w:proofErr w:type="spellStart"/>
      <w:r w:rsidRPr="005D56BB">
        <w:t>şi</w:t>
      </w:r>
      <w:proofErr w:type="spellEnd"/>
      <w:r w:rsidRPr="005D56BB">
        <w:t xml:space="preserve"> ocuparea terenurilor afectate este recomandabil ca executantul să elaboreze un grafic de </w:t>
      </w:r>
      <w:proofErr w:type="spellStart"/>
      <w:r w:rsidRPr="005D56BB">
        <w:t>execuţie</w:t>
      </w:r>
      <w:proofErr w:type="spellEnd"/>
      <w:r w:rsidRPr="005D56BB">
        <w:t xml:space="preserve"> detaliat, cu prevederea etapelor de realizare pe faze de </w:t>
      </w:r>
      <w:proofErr w:type="spellStart"/>
      <w:r w:rsidRPr="005D56BB">
        <w:t>execuţie</w:t>
      </w:r>
      <w:proofErr w:type="spellEnd"/>
      <w:r w:rsidRPr="005D56BB">
        <w:t xml:space="preserve"> a lucrărilor.</w:t>
      </w:r>
    </w:p>
    <w:p w14:paraId="7C2796FE" w14:textId="77777777" w:rsidR="005D56BB" w:rsidRDefault="005D56BB" w:rsidP="005D56BB"/>
    <w:p w14:paraId="3E47ABB2" w14:textId="5DC2258E" w:rsidR="005D56BB" w:rsidRPr="005D56BB" w:rsidRDefault="005D56BB" w:rsidP="005D56BB">
      <w:r w:rsidRPr="005D56BB">
        <w:t xml:space="preserve">Pentru </w:t>
      </w:r>
      <w:proofErr w:type="spellStart"/>
      <w:r w:rsidRPr="005D56BB">
        <w:t>executia</w:t>
      </w:r>
      <w:proofErr w:type="spellEnd"/>
      <w:r w:rsidRPr="005D56BB">
        <w:t xml:space="preserve"> </w:t>
      </w:r>
      <w:proofErr w:type="spellStart"/>
      <w:r w:rsidRPr="005D56BB">
        <w:t>lucrarii</w:t>
      </w:r>
      <w:proofErr w:type="spellEnd"/>
      <w:r w:rsidRPr="005D56BB">
        <w:t xml:space="preserve"> mai sus </w:t>
      </w:r>
      <w:proofErr w:type="spellStart"/>
      <w:r w:rsidRPr="005D56BB">
        <w:t>mentionata</w:t>
      </w:r>
      <w:proofErr w:type="spellEnd"/>
      <w:r w:rsidRPr="005D56BB">
        <w:t xml:space="preserve"> se vor lua </w:t>
      </w:r>
      <w:proofErr w:type="spellStart"/>
      <w:r w:rsidRPr="005D56BB">
        <w:t>urmatoarele</w:t>
      </w:r>
      <w:proofErr w:type="spellEnd"/>
      <w:r w:rsidRPr="005D56BB">
        <w:t xml:space="preserve"> masuri:</w:t>
      </w:r>
    </w:p>
    <w:p w14:paraId="5E929817" w14:textId="77777777" w:rsidR="005D56BB" w:rsidRPr="005D56BB" w:rsidRDefault="005D56BB" w:rsidP="003D5CDB">
      <w:pPr>
        <w:pStyle w:val="Listparagraf"/>
        <w:numPr>
          <w:ilvl w:val="0"/>
          <w:numId w:val="34"/>
        </w:numPr>
        <w:jc w:val="both"/>
      </w:pPr>
      <w:r w:rsidRPr="005D56BB">
        <w:t xml:space="preserve">Lucrarea se va </w:t>
      </w:r>
      <w:proofErr w:type="spellStart"/>
      <w:r w:rsidRPr="005D56BB">
        <w:t>desfasura</w:t>
      </w:r>
      <w:proofErr w:type="spellEnd"/>
      <w:r w:rsidRPr="005D56BB">
        <w:t xml:space="preserve"> cu deplasarea zilnica a echipei de </w:t>
      </w:r>
      <w:proofErr w:type="spellStart"/>
      <w:r w:rsidRPr="005D56BB">
        <w:t>lucratori</w:t>
      </w:r>
      <w:proofErr w:type="spellEnd"/>
      <w:r w:rsidRPr="005D56BB">
        <w:t xml:space="preserve"> din </w:t>
      </w:r>
      <w:proofErr w:type="spellStart"/>
      <w:r w:rsidRPr="005D56BB">
        <w:t>din</w:t>
      </w:r>
      <w:proofErr w:type="spellEnd"/>
      <w:r w:rsidRPr="005D56BB">
        <w:t xml:space="preserve"> </w:t>
      </w:r>
      <w:proofErr w:type="spellStart"/>
      <w:r w:rsidRPr="005D56BB">
        <w:t>santierul</w:t>
      </w:r>
      <w:proofErr w:type="spellEnd"/>
      <w:r w:rsidRPr="005D56BB">
        <w:t xml:space="preserve"> propriu spre obiectiv, prin intermediul unei/unor dube mobile, nefiind necesar organizarea unui punct fix;</w:t>
      </w:r>
    </w:p>
    <w:p w14:paraId="38E18EAF" w14:textId="77777777" w:rsidR="005D56BB" w:rsidRPr="005D56BB" w:rsidRDefault="005D56BB" w:rsidP="003D5CDB">
      <w:pPr>
        <w:pStyle w:val="Listparagraf"/>
        <w:numPr>
          <w:ilvl w:val="0"/>
          <w:numId w:val="34"/>
        </w:numPr>
        <w:jc w:val="both"/>
      </w:pPr>
      <w:r w:rsidRPr="005D56BB">
        <w:t>Zona de lucru va fi delimitata conform normelor si normativelor in vigoare;</w:t>
      </w:r>
    </w:p>
    <w:p w14:paraId="402BB1BB" w14:textId="77777777" w:rsidR="005D56BB" w:rsidRPr="005D56BB" w:rsidRDefault="005D56BB" w:rsidP="003D5CDB">
      <w:pPr>
        <w:pStyle w:val="Listparagraf"/>
        <w:numPr>
          <w:ilvl w:val="0"/>
          <w:numId w:val="34"/>
        </w:numPr>
        <w:jc w:val="both"/>
      </w:pPr>
      <w:r w:rsidRPr="005D56BB">
        <w:t xml:space="preserve">Zonele de </w:t>
      </w:r>
      <w:proofErr w:type="spellStart"/>
      <w:r w:rsidRPr="005D56BB">
        <w:t>circulatie</w:t>
      </w:r>
      <w:proofErr w:type="spellEnd"/>
      <w:r w:rsidRPr="005D56BB">
        <w:t xml:space="preserve"> rutiera vor fi semnalizate </w:t>
      </w:r>
      <w:proofErr w:type="spellStart"/>
      <w:r w:rsidRPr="005D56BB">
        <w:t>corespunzator</w:t>
      </w:r>
      <w:proofErr w:type="spellEnd"/>
      <w:r w:rsidRPr="005D56BB">
        <w:t>;</w:t>
      </w:r>
    </w:p>
    <w:p w14:paraId="674E2AD3" w14:textId="77777777" w:rsidR="005D56BB" w:rsidRPr="005D56BB" w:rsidRDefault="005D56BB" w:rsidP="003D5CDB">
      <w:pPr>
        <w:pStyle w:val="Listparagraf"/>
        <w:numPr>
          <w:ilvl w:val="0"/>
          <w:numId w:val="34"/>
        </w:numPr>
        <w:jc w:val="both"/>
      </w:pPr>
      <w:proofErr w:type="spellStart"/>
      <w:r w:rsidRPr="005D56BB">
        <w:t>Pamantul</w:t>
      </w:r>
      <w:proofErr w:type="spellEnd"/>
      <w:r w:rsidRPr="005D56BB">
        <w:t xml:space="preserve"> in surplus in urma </w:t>
      </w:r>
      <w:proofErr w:type="spellStart"/>
      <w:r w:rsidRPr="005D56BB">
        <w:t>executiei</w:t>
      </w:r>
      <w:proofErr w:type="spellEnd"/>
      <w:r w:rsidRPr="005D56BB">
        <w:t xml:space="preserve"> </w:t>
      </w:r>
      <w:proofErr w:type="spellStart"/>
      <w:r w:rsidRPr="005D56BB">
        <w:t>lucrarilor</w:t>
      </w:r>
      <w:proofErr w:type="spellEnd"/>
      <w:r w:rsidRPr="005D56BB">
        <w:t xml:space="preserve"> de </w:t>
      </w:r>
      <w:proofErr w:type="spellStart"/>
      <w:r w:rsidRPr="005D56BB">
        <w:t>telecomunicatii</w:t>
      </w:r>
      <w:proofErr w:type="spellEnd"/>
      <w:r w:rsidRPr="005D56BB">
        <w:t xml:space="preserve"> va fi transportat in locul indicat de </w:t>
      </w:r>
      <w:proofErr w:type="spellStart"/>
      <w:r w:rsidRPr="005D56BB">
        <w:t>primarie</w:t>
      </w:r>
      <w:proofErr w:type="spellEnd"/>
      <w:r w:rsidRPr="005D56BB">
        <w:t>;</w:t>
      </w:r>
    </w:p>
    <w:p w14:paraId="40F02920" w14:textId="77777777" w:rsidR="005D56BB" w:rsidRDefault="005D56BB" w:rsidP="005D56BB"/>
    <w:p w14:paraId="3CCDBCF7" w14:textId="50EA2091" w:rsidR="005D56BB" w:rsidRPr="005D56BB" w:rsidRDefault="005D56BB" w:rsidP="005D56BB">
      <w:proofErr w:type="spellStart"/>
      <w:r w:rsidRPr="005D56BB">
        <w:t>Atat</w:t>
      </w:r>
      <w:proofErr w:type="spellEnd"/>
      <w:r w:rsidRPr="005D56BB">
        <w:t xml:space="preserve"> pe parcursul </w:t>
      </w:r>
      <w:proofErr w:type="spellStart"/>
      <w:r w:rsidRPr="005D56BB">
        <w:t>lucrarilor</w:t>
      </w:r>
      <w:proofErr w:type="spellEnd"/>
      <w:r w:rsidRPr="005D56BB">
        <w:t xml:space="preserve"> cat si </w:t>
      </w:r>
      <w:proofErr w:type="spellStart"/>
      <w:r w:rsidRPr="005D56BB">
        <w:t>dupa</w:t>
      </w:r>
      <w:proofErr w:type="spellEnd"/>
      <w:r w:rsidRPr="005D56BB">
        <w:t xml:space="preserve"> terminarea acestora, executantul se va preocupa de:</w:t>
      </w:r>
    </w:p>
    <w:p w14:paraId="3BD7212E" w14:textId="77777777" w:rsidR="005D56BB" w:rsidRPr="005D56BB" w:rsidRDefault="005D56BB" w:rsidP="003D5CDB">
      <w:pPr>
        <w:pStyle w:val="Listparagraf"/>
        <w:numPr>
          <w:ilvl w:val="0"/>
          <w:numId w:val="34"/>
        </w:numPr>
        <w:jc w:val="both"/>
      </w:pPr>
      <w:proofErr w:type="spellStart"/>
      <w:r w:rsidRPr="005D56BB">
        <w:t>Curatenie</w:t>
      </w:r>
      <w:proofErr w:type="spellEnd"/>
      <w:r w:rsidRPr="005D56BB">
        <w:t>;</w:t>
      </w:r>
    </w:p>
    <w:p w14:paraId="4720A632" w14:textId="77777777" w:rsidR="005D56BB" w:rsidRPr="005D56BB" w:rsidRDefault="005D56BB" w:rsidP="003D5CDB">
      <w:pPr>
        <w:pStyle w:val="Listparagraf"/>
        <w:numPr>
          <w:ilvl w:val="0"/>
          <w:numId w:val="34"/>
        </w:numPr>
        <w:jc w:val="both"/>
      </w:pPr>
      <w:r w:rsidRPr="005D56BB">
        <w:t xml:space="preserve">Degajarea </w:t>
      </w:r>
      <w:proofErr w:type="spellStart"/>
      <w:r w:rsidRPr="005D56BB">
        <w:t>pamantului</w:t>
      </w:r>
      <w:proofErr w:type="spellEnd"/>
      <w:r w:rsidRPr="005D56BB">
        <w:t xml:space="preserve"> rezultat din </w:t>
      </w:r>
      <w:proofErr w:type="spellStart"/>
      <w:r w:rsidRPr="005D56BB">
        <w:t>sapatura</w:t>
      </w:r>
      <w:proofErr w:type="spellEnd"/>
      <w:r w:rsidRPr="005D56BB">
        <w:t>;</w:t>
      </w:r>
    </w:p>
    <w:p w14:paraId="4A94A6C1" w14:textId="77777777" w:rsidR="005D56BB" w:rsidRPr="005D56BB" w:rsidRDefault="005D56BB" w:rsidP="003D5CDB">
      <w:pPr>
        <w:pStyle w:val="Listparagraf"/>
        <w:numPr>
          <w:ilvl w:val="0"/>
          <w:numId w:val="34"/>
        </w:numPr>
        <w:jc w:val="both"/>
      </w:pPr>
      <w:r w:rsidRPr="005D56BB">
        <w:t xml:space="preserve">La terminarea </w:t>
      </w:r>
      <w:proofErr w:type="spellStart"/>
      <w:r w:rsidRPr="005D56BB">
        <w:t>lucrarii</w:t>
      </w:r>
      <w:proofErr w:type="spellEnd"/>
      <w:r w:rsidRPr="005D56BB">
        <w:t xml:space="preserve">, </w:t>
      </w:r>
      <w:proofErr w:type="spellStart"/>
      <w:r w:rsidRPr="005D56BB">
        <w:t>suprafetele</w:t>
      </w:r>
      <w:proofErr w:type="spellEnd"/>
      <w:r w:rsidRPr="005D56BB">
        <w:t xml:space="preserve"> de teren ocupate vor fi redate, prin refacere, la circuitul </w:t>
      </w:r>
      <w:proofErr w:type="spellStart"/>
      <w:r w:rsidRPr="005D56BB">
        <w:t>functional</w:t>
      </w:r>
      <w:proofErr w:type="spellEnd"/>
      <w:r w:rsidRPr="005D56BB">
        <w:t xml:space="preserve"> </w:t>
      </w:r>
      <w:proofErr w:type="spellStart"/>
      <w:r w:rsidRPr="005D56BB">
        <w:t>initial</w:t>
      </w:r>
      <w:proofErr w:type="spellEnd"/>
      <w:r w:rsidRPr="005D56BB">
        <w:t>;</w:t>
      </w:r>
    </w:p>
    <w:p w14:paraId="43CE04BE" w14:textId="77777777" w:rsidR="005D56BB" w:rsidRPr="005D56BB" w:rsidRDefault="005D56BB" w:rsidP="003D5CDB">
      <w:pPr>
        <w:pStyle w:val="Listparagraf"/>
        <w:numPr>
          <w:ilvl w:val="0"/>
          <w:numId w:val="34"/>
        </w:numPr>
        <w:jc w:val="both"/>
      </w:pPr>
      <w:r w:rsidRPr="005D56BB">
        <w:t xml:space="preserve">Executantul </w:t>
      </w:r>
      <w:proofErr w:type="spellStart"/>
      <w:r w:rsidRPr="005D56BB">
        <w:t>lucrarii</w:t>
      </w:r>
      <w:proofErr w:type="spellEnd"/>
      <w:r w:rsidRPr="005D56BB">
        <w:t xml:space="preserve"> va </w:t>
      </w:r>
      <w:proofErr w:type="spellStart"/>
      <w:r w:rsidRPr="005D56BB">
        <w:t>incheia</w:t>
      </w:r>
      <w:proofErr w:type="spellEnd"/>
      <w:r w:rsidRPr="005D56BB">
        <w:t xml:space="preserve"> un contract de </w:t>
      </w:r>
      <w:proofErr w:type="spellStart"/>
      <w:r w:rsidRPr="005D56BB">
        <w:t>prestari</w:t>
      </w:r>
      <w:proofErr w:type="spellEnd"/>
      <w:r w:rsidRPr="005D56BB">
        <w:t xml:space="preserve"> servicii cu o unitate specializata in eliminarea </w:t>
      </w:r>
      <w:proofErr w:type="spellStart"/>
      <w:r w:rsidRPr="005D56BB">
        <w:t>deseurilor</w:t>
      </w:r>
      <w:proofErr w:type="spellEnd"/>
      <w:r w:rsidRPr="005D56BB">
        <w:t xml:space="preserve"> rezultate in urma </w:t>
      </w:r>
      <w:proofErr w:type="spellStart"/>
      <w:r w:rsidRPr="005D56BB">
        <w:t>executiei</w:t>
      </w:r>
      <w:proofErr w:type="spellEnd"/>
      <w:r w:rsidRPr="005D56BB">
        <w:t xml:space="preserve"> </w:t>
      </w:r>
      <w:proofErr w:type="spellStart"/>
      <w:r w:rsidRPr="005D56BB">
        <w:t>lucrarilor</w:t>
      </w:r>
      <w:proofErr w:type="spellEnd"/>
      <w:r w:rsidRPr="005D56BB">
        <w:t xml:space="preserve"> de construire.</w:t>
      </w:r>
    </w:p>
    <w:p w14:paraId="71E05D22" w14:textId="77777777" w:rsidR="005D56BB" w:rsidRDefault="005D56BB" w:rsidP="005D56BB"/>
    <w:p w14:paraId="5198C391" w14:textId="58669148" w:rsidR="005D56BB" w:rsidRPr="005D56BB" w:rsidRDefault="005D56BB" w:rsidP="005D56BB">
      <w:r w:rsidRPr="005D56BB">
        <w:t xml:space="preserve">Pentru traseele de FO care se executa, organizarea </w:t>
      </w:r>
      <w:proofErr w:type="spellStart"/>
      <w:r w:rsidRPr="005D56BB">
        <w:t>executiei</w:t>
      </w:r>
      <w:proofErr w:type="spellEnd"/>
      <w:r w:rsidRPr="005D56BB">
        <w:t xml:space="preserve"> </w:t>
      </w:r>
      <w:proofErr w:type="spellStart"/>
      <w:r w:rsidRPr="005D56BB">
        <w:t>lucrarilor</w:t>
      </w:r>
      <w:proofErr w:type="spellEnd"/>
      <w:r w:rsidRPr="005D56BB">
        <w:t xml:space="preserve"> presupune </w:t>
      </w:r>
      <w:proofErr w:type="spellStart"/>
      <w:r w:rsidRPr="005D56BB">
        <w:t>urmatoarele</w:t>
      </w:r>
      <w:proofErr w:type="spellEnd"/>
      <w:r w:rsidRPr="005D56BB">
        <w:t>:</w:t>
      </w:r>
    </w:p>
    <w:p w14:paraId="010A2027" w14:textId="7C801636" w:rsidR="005D56BB" w:rsidRDefault="005D56BB" w:rsidP="003D5CDB">
      <w:pPr>
        <w:pStyle w:val="Listparagraf"/>
        <w:numPr>
          <w:ilvl w:val="0"/>
          <w:numId w:val="35"/>
        </w:numPr>
      </w:pPr>
      <w:r w:rsidRPr="005D56BB">
        <w:t xml:space="preserve">se va folosi accesul auto existent – aprovizionarea cu materiale se va face respectând orele de </w:t>
      </w:r>
      <w:proofErr w:type="spellStart"/>
      <w:r w:rsidRPr="005D56BB">
        <w:t>linişt</w:t>
      </w:r>
      <w:r>
        <w:t>e</w:t>
      </w:r>
      <w:proofErr w:type="spellEnd"/>
    </w:p>
    <w:p w14:paraId="6C9363A5" w14:textId="7677740C" w:rsidR="005D56BB" w:rsidRPr="005D56BB" w:rsidRDefault="005D56BB" w:rsidP="003D5CDB">
      <w:pPr>
        <w:pStyle w:val="Listparagraf"/>
        <w:numPr>
          <w:ilvl w:val="0"/>
          <w:numId w:val="35"/>
        </w:numPr>
      </w:pPr>
      <w:r w:rsidRPr="005D56BB">
        <w:t xml:space="preserve">nu se vor depozita materiale pe </w:t>
      </w:r>
      <w:proofErr w:type="spellStart"/>
      <w:r w:rsidRPr="005D56BB">
        <w:t>spaţiile</w:t>
      </w:r>
      <w:proofErr w:type="spellEnd"/>
      <w:r w:rsidRPr="005D56BB">
        <w:t xml:space="preserve"> publice</w:t>
      </w:r>
      <w:r w:rsidRPr="005D56BB">
        <w:br/>
      </w:r>
      <w:proofErr w:type="spellStart"/>
      <w:r w:rsidRPr="005D56BB">
        <w:t>maşinile</w:t>
      </w:r>
      <w:proofErr w:type="spellEnd"/>
      <w:r w:rsidRPr="005D56BB">
        <w:t xml:space="preserve"> se vor </w:t>
      </w:r>
      <w:proofErr w:type="spellStart"/>
      <w:r w:rsidRPr="005D56BB">
        <w:t>curăţa</w:t>
      </w:r>
      <w:proofErr w:type="spellEnd"/>
      <w:r w:rsidRPr="005D56BB">
        <w:t xml:space="preserve"> pe </w:t>
      </w:r>
      <w:proofErr w:type="spellStart"/>
      <w:r w:rsidRPr="005D56BB">
        <w:t>roţi</w:t>
      </w:r>
      <w:proofErr w:type="spellEnd"/>
      <w:r w:rsidRPr="005D56BB">
        <w:t xml:space="preserve"> la </w:t>
      </w:r>
      <w:proofErr w:type="spellStart"/>
      <w:r w:rsidRPr="005D56BB">
        <w:t>ieşirea</w:t>
      </w:r>
      <w:proofErr w:type="spellEnd"/>
      <w:r w:rsidRPr="005D56BB">
        <w:t xml:space="preserve"> din zona de lucru pe tot parcursul </w:t>
      </w:r>
      <w:proofErr w:type="spellStart"/>
      <w:r w:rsidRPr="005D56BB">
        <w:t>executiei</w:t>
      </w:r>
      <w:proofErr w:type="spellEnd"/>
      <w:r w:rsidRPr="005D56BB">
        <w:t xml:space="preserve"> se vor respecta normele PSI si NTS</w:t>
      </w:r>
      <w:r w:rsidR="00E61508">
        <w:t>.</w:t>
      </w:r>
    </w:p>
    <w:p w14:paraId="674ED4B6" w14:textId="77777777" w:rsidR="00AE188B" w:rsidRPr="007161BE" w:rsidRDefault="00AE188B" w:rsidP="00242B8A">
      <w:pPr>
        <w:pStyle w:val="Titlu1"/>
        <w:jc w:val="left"/>
        <w:rPr>
          <w:lang w:eastAsia="en-GB"/>
        </w:rPr>
      </w:pPr>
      <w:bookmarkStart w:id="55" w:name="_Toc88135557"/>
      <w:r w:rsidRPr="007161BE">
        <w:rPr>
          <w:lang w:eastAsia="en-GB"/>
        </w:rPr>
        <w:t>Lucrări de refacere a amplasamentului la finalizarea investiției, în caz de accidente și/sau la încetarea activității</w:t>
      </w:r>
      <w:bookmarkEnd w:id="55"/>
    </w:p>
    <w:p w14:paraId="3C34DAAE" w14:textId="3ED29EB4" w:rsidR="007A63B4" w:rsidRPr="006A77D9" w:rsidRDefault="006A77D9" w:rsidP="00FB5B3B">
      <w:pPr>
        <w:rPr>
          <w:rFonts w:asciiTheme="minorHAnsi" w:hAnsiTheme="minorHAnsi" w:cstheme="minorHAnsi"/>
          <w:color w:val="000000"/>
        </w:rPr>
      </w:pPr>
      <w:proofErr w:type="spellStart"/>
      <w:r w:rsidRPr="005B2B8C">
        <w:t>Suprafetele</w:t>
      </w:r>
      <w:proofErr w:type="spellEnd"/>
      <w:r w:rsidRPr="005B2B8C">
        <w:t xml:space="preserve"> de teren afectate temporar se vor aduce la forma </w:t>
      </w:r>
      <w:proofErr w:type="spellStart"/>
      <w:r w:rsidRPr="005B2B8C">
        <w:t>initiala</w:t>
      </w:r>
      <w:proofErr w:type="spellEnd"/>
      <w:r w:rsidRPr="005B2B8C">
        <w:t xml:space="preserve"> prin grija investitorului. </w:t>
      </w:r>
      <w:r w:rsidR="003A1AE2" w:rsidRPr="006A77D9">
        <w:rPr>
          <w:rFonts w:asciiTheme="minorHAnsi" w:hAnsiTheme="minorHAnsi" w:cstheme="minorHAnsi"/>
          <w:color w:val="000000"/>
        </w:rPr>
        <w:t xml:space="preserve">După executarea </w:t>
      </w:r>
      <w:proofErr w:type="spellStart"/>
      <w:r w:rsidR="003A1AE2" w:rsidRPr="006A77D9">
        <w:rPr>
          <w:rFonts w:asciiTheme="minorHAnsi" w:hAnsiTheme="minorHAnsi" w:cstheme="minorHAnsi"/>
          <w:color w:val="000000"/>
        </w:rPr>
        <w:t>fundaţiei</w:t>
      </w:r>
      <w:proofErr w:type="spellEnd"/>
      <w:r w:rsidR="003A1AE2" w:rsidRPr="006A77D9">
        <w:rPr>
          <w:rFonts w:asciiTheme="minorHAnsi" w:hAnsiTheme="minorHAnsi" w:cstheme="minorHAnsi"/>
          <w:color w:val="000000"/>
        </w:rPr>
        <w:t xml:space="preserve">, terenul din jurul stâlpului va fi amenajat pentru a nu prezenta obstacole la scurgerea apelor. </w:t>
      </w:r>
    </w:p>
    <w:p w14:paraId="575B4A62" w14:textId="77777777" w:rsidR="00AE188B" w:rsidRPr="007161BE" w:rsidRDefault="00AE188B" w:rsidP="00AE188B">
      <w:pPr>
        <w:pStyle w:val="Titlu1"/>
      </w:pPr>
      <w:bookmarkStart w:id="56" w:name="_Toc88135558"/>
      <w:r w:rsidRPr="007161BE">
        <w:t>Anexe - piese desenate</w:t>
      </w:r>
      <w:bookmarkEnd w:id="56"/>
    </w:p>
    <w:p w14:paraId="644174A8" w14:textId="77777777" w:rsidR="00AE188B" w:rsidRPr="007161BE" w:rsidRDefault="00242B8A" w:rsidP="00242B8A">
      <w:r w:rsidRPr="007161BE">
        <w:t>Se anexează:</w:t>
      </w:r>
    </w:p>
    <w:p w14:paraId="12936442" w14:textId="411D2185" w:rsidR="0090547D" w:rsidRPr="0090547D" w:rsidRDefault="0090547D" w:rsidP="00B57446">
      <w:pPr>
        <w:pStyle w:val="Listparagraf"/>
        <w:numPr>
          <w:ilvl w:val="0"/>
          <w:numId w:val="23"/>
        </w:numPr>
        <w:jc w:val="both"/>
        <w:rPr>
          <w:color w:val="333333"/>
          <w:lang w:eastAsia="en-GB"/>
        </w:rPr>
      </w:pPr>
      <w:r>
        <w:rPr>
          <w:color w:val="333333"/>
          <w:lang w:eastAsia="en-GB"/>
        </w:rPr>
        <w:t>CUI</w:t>
      </w:r>
    </w:p>
    <w:p w14:paraId="3E4099F5" w14:textId="311F2321" w:rsidR="00B91A00" w:rsidRPr="007161BE" w:rsidRDefault="00B91A00" w:rsidP="00B57446">
      <w:pPr>
        <w:pStyle w:val="Listparagraf"/>
        <w:numPr>
          <w:ilvl w:val="0"/>
          <w:numId w:val="23"/>
        </w:numPr>
        <w:jc w:val="both"/>
        <w:rPr>
          <w:color w:val="333333"/>
          <w:lang w:eastAsia="en-GB"/>
        </w:rPr>
      </w:pPr>
      <w:r w:rsidRPr="007161BE">
        <w:rPr>
          <w:lang w:eastAsia="en-GB"/>
        </w:rPr>
        <w:t>Certificat de urbanism</w:t>
      </w:r>
    </w:p>
    <w:p w14:paraId="410C59F6" w14:textId="6C59C237" w:rsidR="004536BB" w:rsidRPr="007B6493" w:rsidRDefault="007A63B4" w:rsidP="00B57446">
      <w:pPr>
        <w:pStyle w:val="Listparagraf"/>
        <w:numPr>
          <w:ilvl w:val="0"/>
          <w:numId w:val="23"/>
        </w:numPr>
        <w:jc w:val="both"/>
        <w:rPr>
          <w:color w:val="333333"/>
          <w:lang w:eastAsia="en-GB"/>
        </w:rPr>
      </w:pPr>
      <w:r>
        <w:rPr>
          <w:lang w:eastAsia="en-GB"/>
        </w:rPr>
        <w:t>Decizia etapei de evaluare inițială</w:t>
      </w:r>
    </w:p>
    <w:p w14:paraId="0FDA6F7E" w14:textId="5522952E" w:rsidR="007B6493" w:rsidRPr="007B6493" w:rsidRDefault="007B6493" w:rsidP="00B57446">
      <w:pPr>
        <w:pStyle w:val="Listparagraf"/>
        <w:numPr>
          <w:ilvl w:val="0"/>
          <w:numId w:val="23"/>
        </w:numPr>
        <w:jc w:val="both"/>
        <w:rPr>
          <w:color w:val="333333"/>
          <w:lang w:eastAsia="en-GB"/>
        </w:rPr>
      </w:pPr>
      <w:r>
        <w:rPr>
          <w:lang w:eastAsia="en-GB"/>
        </w:rPr>
        <w:t>Plan de încadrare în zonă</w:t>
      </w:r>
      <w:r w:rsidR="007A63B4">
        <w:rPr>
          <w:lang w:eastAsia="en-GB"/>
        </w:rPr>
        <w:t xml:space="preserve"> și planuri de amplasament </w:t>
      </w:r>
    </w:p>
    <w:p w14:paraId="7EEC60C4" w14:textId="2AA4CE7E" w:rsidR="007B6493" w:rsidRPr="00910629" w:rsidRDefault="007B6493" w:rsidP="00B57446">
      <w:pPr>
        <w:pStyle w:val="Listparagraf"/>
        <w:numPr>
          <w:ilvl w:val="0"/>
          <w:numId w:val="23"/>
        </w:numPr>
        <w:jc w:val="both"/>
        <w:rPr>
          <w:color w:val="333333"/>
          <w:lang w:eastAsia="en-GB"/>
        </w:rPr>
      </w:pPr>
      <w:r>
        <w:rPr>
          <w:lang w:eastAsia="en-GB"/>
        </w:rPr>
        <w:t xml:space="preserve">Plan de amplasament – format </w:t>
      </w:r>
      <w:proofErr w:type="spellStart"/>
      <w:r>
        <w:rPr>
          <w:lang w:eastAsia="en-GB"/>
        </w:rPr>
        <w:t>dwg</w:t>
      </w:r>
      <w:proofErr w:type="spellEnd"/>
      <w:r w:rsidR="00830346">
        <w:rPr>
          <w:lang w:eastAsia="en-GB"/>
        </w:rPr>
        <w:t xml:space="preserve"> și </w:t>
      </w:r>
      <w:proofErr w:type="spellStart"/>
      <w:r w:rsidR="003D5CDB">
        <w:rPr>
          <w:lang w:eastAsia="en-GB"/>
        </w:rPr>
        <w:t>kml</w:t>
      </w:r>
      <w:proofErr w:type="spellEnd"/>
    </w:p>
    <w:p w14:paraId="257DF238" w14:textId="77777777" w:rsidR="00AE188B" w:rsidRPr="00DD145D" w:rsidRDefault="00EB37DC" w:rsidP="00EB37DC">
      <w:pPr>
        <w:pStyle w:val="Titlu1"/>
        <w:rPr>
          <w:lang w:eastAsia="en-GB"/>
        </w:rPr>
      </w:pPr>
      <w:bookmarkStart w:id="57" w:name="_Toc88135559"/>
      <w:r w:rsidRPr="00DD145D">
        <w:rPr>
          <w:lang w:eastAsia="en-GB"/>
        </w:rPr>
        <w:lastRenderedPageBreak/>
        <w:t>Relația proiectului cu ariile naturale protejate</w:t>
      </w:r>
      <w:bookmarkEnd w:id="57"/>
    </w:p>
    <w:p w14:paraId="3706CD44" w14:textId="13D5B80D" w:rsidR="00110224" w:rsidRPr="007161BE" w:rsidRDefault="00110224" w:rsidP="007E73B1">
      <w:pPr>
        <w:pStyle w:val="Titlu2"/>
      </w:pPr>
      <w:bookmarkStart w:id="58" w:name="_Toc88135560"/>
      <w:r w:rsidRPr="007161BE">
        <w:t>Descrierea succintă a proiectului şi amplasarea acestuia în raport cu aria naturală protejată de interes comunitar, cu precizarea coordonatelor geografice (STEREO 70) ale amplasamentului proiectului</w:t>
      </w:r>
      <w:bookmarkEnd w:id="58"/>
    </w:p>
    <w:p w14:paraId="24B7F01D" w14:textId="77777777" w:rsidR="00AF293B" w:rsidRPr="001477C7" w:rsidRDefault="00AF293B" w:rsidP="00AF293B">
      <w:pPr>
        <w:rPr>
          <w:rFonts w:asciiTheme="minorHAnsi" w:hAnsiTheme="minorHAnsi" w:cstheme="minorHAnsi"/>
          <w:szCs w:val="22"/>
        </w:rPr>
      </w:pPr>
      <w:r w:rsidRPr="001477C7">
        <w:rPr>
          <w:rFonts w:asciiTheme="minorHAnsi" w:hAnsiTheme="minorHAnsi" w:cstheme="minorHAnsi"/>
          <w:szCs w:val="22"/>
        </w:rPr>
        <w:t>S.C. RCS &amp; RDS S.A intenționează să amplaseze infrastructură cablu cu fibră optică  aerian si subteran in Comuna</w:t>
      </w:r>
      <w:r w:rsidRPr="001477C7">
        <w:rPr>
          <w:rFonts w:asciiTheme="minorHAnsi" w:hAnsiTheme="minorHAnsi" w:cstheme="minorHAnsi"/>
          <w:szCs w:val="22"/>
          <w:highlight w:val="white"/>
        </w:rPr>
        <w:t xml:space="preserve"> Bârgăuani, jud. Neamț.</w:t>
      </w:r>
      <w:r w:rsidRPr="001477C7">
        <w:rPr>
          <w:rFonts w:asciiTheme="minorHAnsi" w:hAnsiTheme="minorHAnsi" w:cstheme="minorHAnsi"/>
          <w:szCs w:val="22"/>
        </w:rPr>
        <w:t xml:space="preserve"> Cablurile FO proiectate se vor amplasa pe atât stâlpii LEA aparținând DELGAZ GRID S.A. pentru care există încheiată o Convenție de Colaborare de utilizare a stâlpilor liniilor electrice aeriene LEA, cat si pe stâlpi noi RCS&amp;RDS SA amplasați pe domeniul public in aliniamentul drumurilor județene si comunale, in vederea furnizării serviciilor necesare către client.</w:t>
      </w:r>
    </w:p>
    <w:p w14:paraId="3F834D9F" w14:textId="77777777" w:rsidR="00AF293B" w:rsidRPr="001477C7" w:rsidRDefault="00AF293B" w:rsidP="00AF293B">
      <w:pPr>
        <w:rPr>
          <w:rFonts w:asciiTheme="minorHAnsi" w:hAnsiTheme="minorHAnsi" w:cstheme="minorHAnsi"/>
          <w:szCs w:val="22"/>
        </w:rPr>
      </w:pPr>
    </w:p>
    <w:p w14:paraId="2B45925F" w14:textId="77777777" w:rsidR="00AF293B" w:rsidRDefault="00AF293B" w:rsidP="00AF293B">
      <w:pPr>
        <w:pStyle w:val="Indentcorptext34"/>
        <w:ind w:firstLine="0"/>
        <w:rPr>
          <w:rFonts w:asciiTheme="minorHAnsi" w:hAnsiTheme="minorHAnsi" w:cstheme="minorHAnsi"/>
          <w:sz w:val="22"/>
          <w:szCs w:val="22"/>
        </w:rPr>
      </w:pPr>
      <w:r w:rsidRPr="001477C7">
        <w:rPr>
          <w:rFonts w:asciiTheme="minorHAnsi" w:hAnsiTheme="minorHAnsi" w:cstheme="minorHAnsi"/>
          <w:color w:val="auto"/>
          <w:sz w:val="22"/>
          <w:szCs w:val="22"/>
          <w:lang w:eastAsia="ro-RO"/>
        </w:rPr>
        <w:t>Traseul de fibra optica aerian va avea o lungime de aproximativ 56 km si va ocupa</w:t>
      </w:r>
      <w:r>
        <w:rPr>
          <w:rFonts w:asciiTheme="minorHAnsi" w:hAnsiTheme="minorHAnsi" w:cstheme="minorHAnsi"/>
          <w:color w:val="auto"/>
          <w:sz w:val="22"/>
          <w:szCs w:val="22"/>
          <w:lang w:eastAsia="ro-RO"/>
        </w:rPr>
        <w:t xml:space="preserve"> temporar</w:t>
      </w:r>
      <w:r w:rsidRPr="001477C7">
        <w:rPr>
          <w:rFonts w:asciiTheme="minorHAnsi" w:hAnsiTheme="minorHAnsi" w:cstheme="minorHAnsi"/>
          <w:color w:val="auto"/>
          <w:sz w:val="22"/>
          <w:szCs w:val="22"/>
          <w:lang w:eastAsia="ro-RO"/>
        </w:rPr>
        <w:t xml:space="preserve"> o suprafața de 5600 mp. Traseul de fibra optica subteran va avea o lungime de aproximativ 17 km</w:t>
      </w:r>
      <w:r w:rsidRPr="009F3714">
        <w:rPr>
          <w:rFonts w:asciiTheme="minorHAnsi" w:hAnsiTheme="minorHAnsi" w:cstheme="minorHAnsi"/>
          <w:color w:val="auto"/>
          <w:sz w:val="22"/>
          <w:szCs w:val="22"/>
          <w:lang w:eastAsia="ro-RO"/>
        </w:rPr>
        <w:t xml:space="preserve"> </w:t>
      </w:r>
      <w:r w:rsidRPr="001477C7">
        <w:rPr>
          <w:rFonts w:asciiTheme="minorHAnsi" w:hAnsiTheme="minorHAnsi" w:cstheme="minorHAnsi"/>
          <w:color w:val="auto"/>
          <w:sz w:val="22"/>
          <w:szCs w:val="22"/>
          <w:lang w:eastAsia="ro-RO"/>
        </w:rPr>
        <w:t>si va ocupa</w:t>
      </w:r>
      <w:r>
        <w:rPr>
          <w:rFonts w:asciiTheme="minorHAnsi" w:hAnsiTheme="minorHAnsi" w:cstheme="minorHAnsi"/>
          <w:color w:val="auto"/>
          <w:sz w:val="22"/>
          <w:szCs w:val="22"/>
          <w:lang w:eastAsia="ro-RO"/>
        </w:rPr>
        <w:t xml:space="preserve"> temporar</w:t>
      </w:r>
      <w:r w:rsidRPr="001477C7">
        <w:rPr>
          <w:rFonts w:asciiTheme="minorHAnsi" w:hAnsiTheme="minorHAnsi" w:cstheme="minorHAnsi"/>
          <w:color w:val="auto"/>
          <w:sz w:val="22"/>
          <w:szCs w:val="22"/>
          <w:lang w:eastAsia="ro-RO"/>
        </w:rPr>
        <w:t xml:space="preserve"> o suprafața de  6800 mp. Traseul proiectat va respecta distanțele minime impuse </w:t>
      </w:r>
      <w:proofErr w:type="spellStart"/>
      <w:r w:rsidRPr="001477C7">
        <w:rPr>
          <w:rFonts w:asciiTheme="minorHAnsi" w:hAnsiTheme="minorHAnsi" w:cstheme="minorHAnsi"/>
          <w:color w:val="auto"/>
          <w:sz w:val="22"/>
          <w:szCs w:val="22"/>
          <w:lang w:eastAsia="ro-RO"/>
        </w:rPr>
        <w:t>faţă</w:t>
      </w:r>
      <w:proofErr w:type="spellEnd"/>
      <w:r w:rsidRPr="001477C7">
        <w:rPr>
          <w:rFonts w:asciiTheme="minorHAnsi" w:hAnsiTheme="minorHAnsi" w:cstheme="minorHAnsi"/>
          <w:color w:val="auto"/>
          <w:sz w:val="22"/>
          <w:szCs w:val="22"/>
          <w:lang w:eastAsia="ro-RO"/>
        </w:rPr>
        <w:t xml:space="preserve"> de alte </w:t>
      </w:r>
      <w:proofErr w:type="spellStart"/>
      <w:r w:rsidRPr="001477C7">
        <w:rPr>
          <w:rFonts w:asciiTheme="minorHAnsi" w:hAnsiTheme="minorHAnsi" w:cstheme="minorHAnsi"/>
          <w:color w:val="auto"/>
          <w:sz w:val="22"/>
          <w:szCs w:val="22"/>
          <w:lang w:eastAsia="ro-RO"/>
        </w:rPr>
        <w:t>reţele</w:t>
      </w:r>
      <w:proofErr w:type="spellEnd"/>
      <w:r w:rsidRPr="001477C7">
        <w:rPr>
          <w:rFonts w:asciiTheme="minorHAnsi" w:hAnsiTheme="minorHAnsi" w:cstheme="minorHAnsi"/>
          <w:color w:val="auto"/>
          <w:sz w:val="22"/>
          <w:szCs w:val="22"/>
          <w:lang w:eastAsia="ro-RO"/>
        </w:rPr>
        <w:t xml:space="preserve"> astfel încât să nu se afecteze </w:t>
      </w:r>
      <w:proofErr w:type="spellStart"/>
      <w:r w:rsidRPr="001477C7">
        <w:rPr>
          <w:rFonts w:asciiTheme="minorHAnsi" w:hAnsiTheme="minorHAnsi" w:cstheme="minorHAnsi"/>
          <w:color w:val="auto"/>
          <w:sz w:val="22"/>
          <w:szCs w:val="22"/>
          <w:lang w:eastAsia="ro-RO"/>
        </w:rPr>
        <w:t>reţelele</w:t>
      </w:r>
      <w:proofErr w:type="spellEnd"/>
      <w:r w:rsidRPr="001477C7">
        <w:rPr>
          <w:rFonts w:asciiTheme="minorHAnsi" w:hAnsiTheme="minorHAnsi" w:cstheme="minorHAnsi"/>
          <w:color w:val="auto"/>
          <w:sz w:val="22"/>
          <w:szCs w:val="22"/>
          <w:lang w:eastAsia="ro-RO"/>
        </w:rPr>
        <w:t xml:space="preserve"> de gaz, apă </w:t>
      </w:r>
      <w:proofErr w:type="spellStart"/>
      <w:r w:rsidRPr="001477C7">
        <w:rPr>
          <w:rFonts w:asciiTheme="minorHAnsi" w:hAnsiTheme="minorHAnsi" w:cstheme="minorHAnsi"/>
          <w:color w:val="auto"/>
          <w:sz w:val="22"/>
          <w:szCs w:val="22"/>
          <w:lang w:eastAsia="ro-RO"/>
        </w:rPr>
        <w:t>şi</w:t>
      </w:r>
      <w:proofErr w:type="spellEnd"/>
      <w:r w:rsidRPr="001477C7">
        <w:rPr>
          <w:rFonts w:asciiTheme="minorHAnsi" w:hAnsiTheme="minorHAnsi" w:cstheme="minorHAnsi"/>
          <w:color w:val="auto"/>
          <w:sz w:val="22"/>
          <w:szCs w:val="22"/>
          <w:lang w:eastAsia="ro-RO"/>
        </w:rPr>
        <w:t xml:space="preserve"> electricitate existente aerian </w:t>
      </w:r>
      <w:proofErr w:type="spellStart"/>
      <w:r w:rsidRPr="001477C7">
        <w:rPr>
          <w:rFonts w:asciiTheme="minorHAnsi" w:hAnsiTheme="minorHAnsi" w:cstheme="minorHAnsi"/>
          <w:color w:val="auto"/>
          <w:sz w:val="22"/>
          <w:szCs w:val="22"/>
          <w:lang w:eastAsia="ro-RO"/>
        </w:rPr>
        <w:t>şi</w:t>
      </w:r>
      <w:proofErr w:type="spellEnd"/>
      <w:r w:rsidRPr="001477C7">
        <w:rPr>
          <w:rFonts w:asciiTheme="minorHAnsi" w:hAnsiTheme="minorHAnsi" w:cstheme="minorHAnsi"/>
          <w:color w:val="auto"/>
          <w:sz w:val="22"/>
          <w:szCs w:val="22"/>
          <w:lang w:eastAsia="ro-RO"/>
        </w:rPr>
        <w:t xml:space="preserve"> îngropat. Traversarea cursului de apă se va face pe stâlpii existenți iar traversările de poduri </w:t>
      </w:r>
      <w:proofErr w:type="spellStart"/>
      <w:r w:rsidRPr="001477C7">
        <w:rPr>
          <w:rFonts w:asciiTheme="minorHAnsi" w:hAnsiTheme="minorHAnsi" w:cstheme="minorHAnsi"/>
          <w:color w:val="auto"/>
          <w:sz w:val="22"/>
          <w:szCs w:val="22"/>
          <w:lang w:eastAsia="ro-RO"/>
        </w:rPr>
        <w:t>şi</w:t>
      </w:r>
      <w:proofErr w:type="spellEnd"/>
      <w:r w:rsidRPr="001477C7">
        <w:rPr>
          <w:rFonts w:asciiTheme="minorHAnsi" w:hAnsiTheme="minorHAnsi" w:cstheme="minorHAnsi"/>
          <w:color w:val="auto"/>
          <w:sz w:val="22"/>
          <w:szCs w:val="22"/>
          <w:lang w:eastAsia="ro-RO"/>
        </w:rPr>
        <w:t xml:space="preserve"> podețe prin canalele tehnice</w:t>
      </w:r>
      <w:r w:rsidRPr="001477C7">
        <w:rPr>
          <w:rFonts w:asciiTheme="minorHAnsi" w:hAnsiTheme="minorHAnsi" w:cstheme="minorHAnsi"/>
          <w:sz w:val="22"/>
          <w:szCs w:val="22"/>
        </w:rPr>
        <w:t xml:space="preserve"> prevăzute pentru construcția acestora.</w:t>
      </w:r>
    </w:p>
    <w:p w14:paraId="270D1689" w14:textId="77777777" w:rsidR="00AF293B" w:rsidRPr="00E609F2" w:rsidRDefault="00AF293B" w:rsidP="00AF293B">
      <w:pPr>
        <w:pStyle w:val="Indentcorptext34"/>
        <w:ind w:firstLine="0"/>
        <w:rPr>
          <w:rFonts w:asciiTheme="minorHAnsi" w:hAnsiTheme="minorHAnsi" w:cstheme="minorHAnsi"/>
          <w:sz w:val="22"/>
          <w:szCs w:val="22"/>
        </w:rPr>
      </w:pPr>
    </w:p>
    <w:p w14:paraId="3C265F4F" w14:textId="77777777" w:rsidR="00AF293B" w:rsidRDefault="00AF293B" w:rsidP="00AF293B">
      <w:r>
        <w:t>Traseul propus se suprapune cu situl Natura ROSCI0424 Pădurea și Lacul Mărgineni astfel:</w:t>
      </w:r>
    </w:p>
    <w:p w14:paraId="272335DD" w14:textId="77777777" w:rsidR="00AF293B" w:rsidRDefault="00AF293B" w:rsidP="00E51AA2">
      <w:pPr>
        <w:pStyle w:val="Listparagraf"/>
        <w:numPr>
          <w:ilvl w:val="0"/>
          <w:numId w:val="48"/>
        </w:numPr>
        <w:jc w:val="both"/>
      </w:pPr>
      <w:r>
        <w:t>563.51 m – FO aerian pe stâlpi existenți LEA MT, JT – de-a lungul DN15D între Bahna Mare și Baratca;</w:t>
      </w:r>
    </w:p>
    <w:p w14:paraId="0CD622CD" w14:textId="77777777" w:rsidR="00AF293B" w:rsidRDefault="00AF293B" w:rsidP="00E51AA2">
      <w:pPr>
        <w:pStyle w:val="Listparagraf"/>
        <w:numPr>
          <w:ilvl w:val="0"/>
          <w:numId w:val="48"/>
        </w:numPr>
        <w:jc w:val="both"/>
      </w:pPr>
      <w:r>
        <w:t>138.41 m – FO aerian pe stâlpi existenți LEA MT, JT – drumul ce leagă DC114 de DN15D între loc. Hârtop și Bălănești;</w:t>
      </w:r>
    </w:p>
    <w:p w14:paraId="0E01B8D7" w14:textId="77777777" w:rsidR="00AF293B" w:rsidRDefault="00AF293B" w:rsidP="00E51AA2">
      <w:pPr>
        <w:pStyle w:val="Listparagraf"/>
        <w:numPr>
          <w:ilvl w:val="0"/>
          <w:numId w:val="48"/>
        </w:numPr>
        <w:jc w:val="both"/>
      </w:pPr>
      <w:r>
        <w:t>60.84 m – FO aerian pe stâlpi noi – intravilan loc. Hârtop;</w:t>
      </w:r>
    </w:p>
    <w:p w14:paraId="731CC394" w14:textId="77777777" w:rsidR="00AF293B" w:rsidRDefault="00AF293B" w:rsidP="00E51AA2">
      <w:pPr>
        <w:pStyle w:val="Listparagraf"/>
        <w:numPr>
          <w:ilvl w:val="0"/>
          <w:numId w:val="48"/>
        </w:numPr>
        <w:jc w:val="both"/>
      </w:pPr>
      <w:r>
        <w:t>249.86 m – FO aerian pe stâlpi existenți LEA MT, JT – pe DC115 între Hârtop și Bălănești</w:t>
      </w:r>
    </w:p>
    <w:p w14:paraId="3187FCCD" w14:textId="77777777" w:rsidR="00AF293B" w:rsidRDefault="00AF293B" w:rsidP="00E51AA2">
      <w:pPr>
        <w:pStyle w:val="Listparagraf"/>
        <w:numPr>
          <w:ilvl w:val="0"/>
          <w:numId w:val="48"/>
        </w:numPr>
        <w:jc w:val="both"/>
      </w:pPr>
      <w:r>
        <w:t>220.14 m – FO aerian pe stâlpi existenți LEA MT, JT – pe DC115 în loc. Bălănești la sud de lac;</w:t>
      </w:r>
    </w:p>
    <w:p w14:paraId="48FA1E03" w14:textId="77777777" w:rsidR="00AF293B" w:rsidRDefault="00AF293B" w:rsidP="00E51AA2">
      <w:pPr>
        <w:pStyle w:val="Listparagraf"/>
        <w:numPr>
          <w:ilvl w:val="0"/>
          <w:numId w:val="48"/>
        </w:numPr>
        <w:jc w:val="both"/>
      </w:pPr>
      <w:r>
        <w:t xml:space="preserve">509.83 m – FO subteran – pe DC115 între loc. Ghelăiești și </w:t>
      </w:r>
      <w:proofErr w:type="spellStart"/>
      <w:r>
        <w:t>Dârloaia</w:t>
      </w:r>
      <w:proofErr w:type="spellEnd"/>
      <w:r>
        <w:t>.</w:t>
      </w:r>
    </w:p>
    <w:p w14:paraId="3E5E3541" w14:textId="77777777" w:rsidR="00AF293B" w:rsidRDefault="00AF293B" w:rsidP="00AF293B"/>
    <w:p w14:paraId="3F2DC220" w14:textId="77777777" w:rsidR="00AF293B" w:rsidRDefault="00AF293B" w:rsidP="00AF293B">
      <w:r>
        <w:t xml:space="preserve">TOTAL: </w:t>
      </w:r>
      <w:r w:rsidRPr="009C35E5">
        <w:rPr>
          <w:b/>
          <w:bCs/>
        </w:rPr>
        <w:t>1742.59 ml</w:t>
      </w:r>
      <w:r>
        <w:t xml:space="preserve"> rețea FO se suprapune cu situl, din care:</w:t>
      </w:r>
    </w:p>
    <w:p w14:paraId="597D125A" w14:textId="77777777" w:rsidR="00AF293B" w:rsidRDefault="00AF293B" w:rsidP="00AF293B">
      <w:pPr>
        <w:pStyle w:val="Listparagraf"/>
        <w:numPr>
          <w:ilvl w:val="0"/>
          <w:numId w:val="37"/>
        </w:numPr>
        <w:jc w:val="both"/>
      </w:pPr>
      <w:r>
        <w:t>1171.92 m FO aerian pe stâlpi existenți LEA MT, JT</w:t>
      </w:r>
    </w:p>
    <w:p w14:paraId="2E35E089" w14:textId="77777777" w:rsidR="00AF293B" w:rsidRDefault="00AF293B" w:rsidP="00AF293B">
      <w:pPr>
        <w:pStyle w:val="Listparagraf"/>
        <w:numPr>
          <w:ilvl w:val="0"/>
          <w:numId w:val="37"/>
        </w:numPr>
        <w:jc w:val="both"/>
      </w:pPr>
      <w:r>
        <w:t>60.84 m FO aerian pe stâlpi noi</w:t>
      </w:r>
    </w:p>
    <w:p w14:paraId="63F3B971" w14:textId="77777777" w:rsidR="00AF293B" w:rsidRDefault="00AF293B" w:rsidP="00AF293B">
      <w:pPr>
        <w:pStyle w:val="Listparagraf"/>
        <w:numPr>
          <w:ilvl w:val="0"/>
          <w:numId w:val="37"/>
        </w:numPr>
        <w:jc w:val="both"/>
      </w:pPr>
      <w:r>
        <w:t>509.83 m FO subteran.</w:t>
      </w:r>
    </w:p>
    <w:p w14:paraId="181DFD71" w14:textId="77777777" w:rsidR="00AF293B" w:rsidRDefault="00AF293B" w:rsidP="00AF293B"/>
    <w:p w14:paraId="5190A646" w14:textId="77777777" w:rsidR="00AF293B" w:rsidRDefault="00AF293B" w:rsidP="00AF293B">
      <w:r>
        <w:t>Suprafețele de teren ocupate în sit sunt:</w:t>
      </w:r>
    </w:p>
    <w:p w14:paraId="3547BD8C" w14:textId="77777777" w:rsidR="00AF293B" w:rsidRDefault="00AF293B" w:rsidP="00AF293B">
      <w:pPr>
        <w:pStyle w:val="Listparagraf"/>
        <w:numPr>
          <w:ilvl w:val="0"/>
          <w:numId w:val="40"/>
        </w:numPr>
      </w:pPr>
      <w:r>
        <w:t>Temporar: 204.75 mp astfel:</w:t>
      </w:r>
    </w:p>
    <w:p w14:paraId="1C3F6FD7" w14:textId="77777777" w:rsidR="00AF293B" w:rsidRDefault="00AF293B" w:rsidP="00AF293B">
      <w:pPr>
        <w:pStyle w:val="Listparagraf"/>
        <w:numPr>
          <w:ilvl w:val="1"/>
          <w:numId w:val="40"/>
        </w:numPr>
      </w:pPr>
      <w:r>
        <w:t>FO aerian pe stâlpi existenți: 0 mp</w:t>
      </w:r>
    </w:p>
    <w:p w14:paraId="48B245A0" w14:textId="77777777" w:rsidR="00AF293B" w:rsidRDefault="00AF293B" w:rsidP="00AF293B">
      <w:pPr>
        <w:pStyle w:val="Listparagraf"/>
        <w:numPr>
          <w:ilvl w:val="1"/>
          <w:numId w:val="40"/>
        </w:numPr>
      </w:pPr>
      <w:r>
        <w:t>FO aerian pe stâlpi noi: 3 stâlpi x 0.25 mp = 0.75 mp</w:t>
      </w:r>
    </w:p>
    <w:p w14:paraId="7A25DFA4" w14:textId="77777777" w:rsidR="00AF293B" w:rsidRDefault="00AF293B" w:rsidP="00AF293B">
      <w:pPr>
        <w:pStyle w:val="Listparagraf"/>
        <w:numPr>
          <w:ilvl w:val="1"/>
          <w:numId w:val="40"/>
        </w:numPr>
      </w:pPr>
      <w:r>
        <w:t>FO subteran: 509.83 ml x 0.4 m = 204 mp;</w:t>
      </w:r>
    </w:p>
    <w:p w14:paraId="1A019296" w14:textId="77777777" w:rsidR="00AF293B" w:rsidRDefault="00AF293B" w:rsidP="00AF293B">
      <w:pPr>
        <w:pStyle w:val="Listparagraf"/>
        <w:numPr>
          <w:ilvl w:val="0"/>
          <w:numId w:val="40"/>
        </w:numPr>
      </w:pPr>
      <w:r>
        <w:t>Permanent: 0.75 mp astfel:</w:t>
      </w:r>
    </w:p>
    <w:p w14:paraId="49614FA5" w14:textId="77777777" w:rsidR="00AF293B" w:rsidRDefault="00AF293B" w:rsidP="00AF293B">
      <w:pPr>
        <w:pStyle w:val="Listparagraf"/>
        <w:numPr>
          <w:ilvl w:val="1"/>
          <w:numId w:val="40"/>
        </w:numPr>
      </w:pPr>
      <w:r>
        <w:t>FO aerian pe stâlpi existenți: 0 mp</w:t>
      </w:r>
    </w:p>
    <w:p w14:paraId="35394DE6" w14:textId="77777777" w:rsidR="00AF293B" w:rsidRDefault="00AF293B" w:rsidP="00AF293B">
      <w:pPr>
        <w:pStyle w:val="Listparagraf"/>
        <w:numPr>
          <w:ilvl w:val="1"/>
          <w:numId w:val="40"/>
        </w:numPr>
      </w:pPr>
      <w:r>
        <w:t>FO aerian pe stâlpi noi: 3 stâlpi x 0.25 mp = 0.75 mp</w:t>
      </w:r>
    </w:p>
    <w:p w14:paraId="726E4C0A" w14:textId="77777777" w:rsidR="00AF293B" w:rsidRDefault="00AF293B" w:rsidP="00AF293B">
      <w:pPr>
        <w:pStyle w:val="Listparagraf"/>
        <w:numPr>
          <w:ilvl w:val="1"/>
          <w:numId w:val="40"/>
        </w:numPr>
      </w:pPr>
      <w:r>
        <w:t>FO subteran: 0 mp;</w:t>
      </w:r>
    </w:p>
    <w:p w14:paraId="0C681386" w14:textId="77777777" w:rsidR="00AF293B" w:rsidRPr="00F67345" w:rsidRDefault="00AF293B" w:rsidP="00AF293B">
      <w:pPr>
        <w:rPr>
          <w:rFonts w:eastAsia="Arial Unicode MS"/>
        </w:rPr>
      </w:pPr>
    </w:p>
    <w:p w14:paraId="0FC1A0C6" w14:textId="77777777" w:rsidR="00AF293B" w:rsidRPr="005B2B8C" w:rsidRDefault="00AF293B" w:rsidP="00AF293B">
      <w:r w:rsidRPr="005B2B8C">
        <w:t>Suprafețele de teren afectate temporar s</w:t>
      </w:r>
      <w:r>
        <w:t>unt situate în ampriza drumurilor naționale, județene și comunale. Toate terenurile ocupate temporar se</w:t>
      </w:r>
      <w:r w:rsidRPr="005B2B8C">
        <w:t xml:space="preserve"> vor aduce la forma inițială prin grija investitorului. Dat fiind volumul redus al lucrărilor nu sunt necesare lucrări de organizare de șantier si nici de deviere sau întrerupere a circulației rutiere in zona. </w:t>
      </w:r>
    </w:p>
    <w:p w14:paraId="12417C09" w14:textId="77777777" w:rsidR="00AF293B" w:rsidRDefault="00AF293B" w:rsidP="00AF293B"/>
    <w:p w14:paraId="31AD5CC0" w14:textId="1F299F38" w:rsidR="00F22651" w:rsidRPr="00A675E3" w:rsidRDefault="00AF293B" w:rsidP="009870D4">
      <w:r w:rsidRPr="005B2B8C">
        <w:t>LUCRARILE CE URMEAZA A FI DESFASURATE NU AFECTEAZA STRUCTURA DE REZISTENTA A CLADIRILOR, NU AFECTEAZA RETELELE DE UTILITATI EXISTENTE, NU AFECTEAZA CIRCULATIA RUTIERA PE DRUMURILE EXISTENTE IN ZONA</w:t>
      </w:r>
      <w:r>
        <w:t>.</w:t>
      </w:r>
    </w:p>
    <w:p w14:paraId="072F2977" w14:textId="3BF1131D" w:rsidR="00110224" w:rsidRPr="00D23A5B" w:rsidRDefault="00110224" w:rsidP="007E73B1">
      <w:pPr>
        <w:pStyle w:val="Titlu2"/>
      </w:pPr>
      <w:bookmarkStart w:id="59" w:name="_Toc88135561"/>
      <w:r w:rsidRPr="007161BE">
        <w:lastRenderedPageBreak/>
        <w:t>Prezenţa şi efectivele/suprafeţele acoperite de specii şi habitate de interes comunitar în zona PP</w:t>
      </w:r>
      <w:bookmarkEnd w:id="59"/>
    </w:p>
    <w:p w14:paraId="56669DC0" w14:textId="7B4288D1" w:rsidR="004A358F" w:rsidRPr="00C37896" w:rsidRDefault="004A358F" w:rsidP="004A358F">
      <w:pPr>
        <w:rPr>
          <w:b/>
          <w:bCs/>
          <w:i/>
          <w:iCs/>
          <w:u w:val="single"/>
        </w:rPr>
      </w:pPr>
      <w:bookmarkStart w:id="60" w:name="_Toc50564341"/>
      <w:r w:rsidRPr="00C37896">
        <w:rPr>
          <w:b/>
          <w:bCs/>
          <w:i/>
          <w:iCs/>
          <w:u w:val="single"/>
        </w:rPr>
        <w:t xml:space="preserve">Prezentarea sitului Natura 2000 </w:t>
      </w:r>
      <w:bookmarkEnd w:id="60"/>
      <w:r w:rsidR="00AF293B" w:rsidRPr="00AF293B">
        <w:rPr>
          <w:b/>
          <w:bCs/>
          <w:i/>
          <w:iCs/>
          <w:u w:val="single"/>
        </w:rPr>
        <w:t>ROSCI0424 Pădurea și Lacul Mărgineni</w:t>
      </w:r>
    </w:p>
    <w:p w14:paraId="39BEAA03" w14:textId="01CB7FF1" w:rsidR="004A358F" w:rsidRPr="00B705F5" w:rsidRDefault="004A358F" w:rsidP="004A358F">
      <w:pPr>
        <w:rPr>
          <w:szCs w:val="22"/>
        </w:rPr>
      </w:pPr>
      <w:r>
        <w:t xml:space="preserve">Situl </w:t>
      </w:r>
      <w:r w:rsidR="00AF293B">
        <w:t xml:space="preserve">ROSCI0424 Pădurea și Lacul Mărgineni </w:t>
      </w:r>
      <w:r>
        <w:t xml:space="preserve">a fost desemnat prin </w:t>
      </w:r>
      <w:r w:rsidR="00B705F5" w:rsidRPr="00B705F5">
        <w:rPr>
          <w:rFonts w:cs="Calibri"/>
          <w:color w:val="333333"/>
          <w:szCs w:val="22"/>
          <w:shd w:val="clear" w:color="auto" w:fill="FFFFFF"/>
        </w:rPr>
        <w:t xml:space="preserve">Ordinul nr. 46/2016 privind instituirea regimului de arie naturală protejată </w:t>
      </w:r>
      <w:proofErr w:type="spellStart"/>
      <w:r w:rsidR="00B705F5" w:rsidRPr="00B705F5">
        <w:rPr>
          <w:rFonts w:cs="Calibri"/>
          <w:color w:val="333333"/>
          <w:szCs w:val="22"/>
          <w:shd w:val="clear" w:color="auto" w:fill="FFFFFF"/>
        </w:rPr>
        <w:t>şi</w:t>
      </w:r>
      <w:proofErr w:type="spellEnd"/>
      <w:r w:rsidR="00B705F5" w:rsidRPr="00B705F5">
        <w:rPr>
          <w:rFonts w:cs="Calibri"/>
          <w:color w:val="333333"/>
          <w:szCs w:val="22"/>
          <w:shd w:val="clear" w:color="auto" w:fill="FFFFFF"/>
        </w:rPr>
        <w:t xml:space="preserve"> declararea siturilor de </w:t>
      </w:r>
      <w:r w:rsidR="00E51AA2" w:rsidRPr="00B705F5">
        <w:rPr>
          <w:rFonts w:cs="Calibri"/>
          <w:color w:val="333333"/>
          <w:szCs w:val="22"/>
          <w:shd w:val="clear" w:color="auto" w:fill="FFFFFF"/>
        </w:rPr>
        <w:t>importanță</w:t>
      </w:r>
      <w:r w:rsidR="00B705F5" w:rsidRPr="00B705F5">
        <w:rPr>
          <w:rFonts w:cs="Calibri"/>
          <w:color w:val="333333"/>
          <w:szCs w:val="22"/>
          <w:shd w:val="clear" w:color="auto" w:fill="FFFFFF"/>
        </w:rPr>
        <w:t xml:space="preserve"> comunitară ca parte integrantă a </w:t>
      </w:r>
      <w:r w:rsidR="00E51AA2" w:rsidRPr="00B705F5">
        <w:rPr>
          <w:rFonts w:cs="Calibri"/>
          <w:color w:val="333333"/>
          <w:szCs w:val="22"/>
          <w:shd w:val="clear" w:color="auto" w:fill="FFFFFF"/>
        </w:rPr>
        <w:t>rețelei</w:t>
      </w:r>
      <w:r w:rsidR="00B705F5" w:rsidRPr="00B705F5">
        <w:rPr>
          <w:rFonts w:cs="Calibri"/>
          <w:color w:val="333333"/>
          <w:szCs w:val="22"/>
          <w:shd w:val="clear" w:color="auto" w:fill="FFFFFF"/>
        </w:rPr>
        <w:t xml:space="preserve"> ecologice europene Natura 2000 în România</w:t>
      </w:r>
      <w:r w:rsidRPr="00B705F5">
        <w:rPr>
          <w:szCs w:val="22"/>
        </w:rPr>
        <w:t>.</w:t>
      </w:r>
    </w:p>
    <w:p w14:paraId="628D1811" w14:textId="77777777" w:rsidR="004A358F" w:rsidRPr="00C56B51" w:rsidRDefault="004A358F" w:rsidP="004A358F"/>
    <w:p w14:paraId="59E1425B" w14:textId="49DB00B6" w:rsidR="004A358F" w:rsidRDefault="00B705F5" w:rsidP="004A358F">
      <w:r>
        <w:t xml:space="preserve">ROSCI0424 Pădurea și Lacul Mărgineni </w:t>
      </w:r>
      <w:r w:rsidR="00C72821">
        <w:t xml:space="preserve">NU </w:t>
      </w:r>
      <w:r w:rsidR="004A358F">
        <w:t>are plan de management aprobat.</w:t>
      </w:r>
    </w:p>
    <w:p w14:paraId="31BB7267" w14:textId="77777777" w:rsidR="004A358F" w:rsidRDefault="004A358F" w:rsidP="004A358F"/>
    <w:p w14:paraId="7F20AEFC" w14:textId="77777777" w:rsidR="004A358F" w:rsidRDefault="004A358F" w:rsidP="004A358F">
      <w:r>
        <w:t>Conform formularului standard, situl se caracterizează astfel:</w:t>
      </w:r>
    </w:p>
    <w:p w14:paraId="23E5E406" w14:textId="77777777" w:rsidR="004A358F" w:rsidRDefault="004A358F" w:rsidP="004A358F"/>
    <w:p w14:paraId="45697200" w14:textId="474379D5" w:rsidR="004A358F" w:rsidRPr="00D30CDB" w:rsidRDefault="004A358F" w:rsidP="004A358F">
      <w:r w:rsidRPr="00EB7EE2">
        <w:rPr>
          <w:i/>
          <w:iCs/>
          <w:u w:val="single"/>
        </w:rPr>
        <w:t>Suprafața sitului:</w:t>
      </w:r>
      <w:r w:rsidRPr="006459DE">
        <w:t xml:space="preserve"> </w:t>
      </w:r>
      <w:r w:rsidR="00D30CDB" w:rsidRPr="00D30CDB">
        <w:t>2230.40</w:t>
      </w:r>
      <w:r w:rsidRPr="00D3587C">
        <w:t xml:space="preserve"> ha</w:t>
      </w:r>
    </w:p>
    <w:p w14:paraId="02299AE6" w14:textId="77777777" w:rsidR="00A652E0" w:rsidRDefault="00A652E0" w:rsidP="004A358F"/>
    <w:p w14:paraId="038B5E14" w14:textId="6976EB5B" w:rsidR="00A652E0" w:rsidRPr="00A652E0" w:rsidRDefault="00A652E0" w:rsidP="00C604DE">
      <w:pPr>
        <w:rPr>
          <w:i/>
          <w:iCs/>
          <w:sz w:val="18"/>
          <w:szCs w:val="16"/>
          <w:u w:val="single"/>
        </w:rPr>
      </w:pPr>
      <w:r w:rsidRPr="00A652E0">
        <w:rPr>
          <w:i/>
          <w:iCs/>
          <w:sz w:val="18"/>
          <w:szCs w:val="16"/>
          <w:u w:val="single"/>
        </w:rPr>
        <w:t xml:space="preserve">Tipuri de habitate prezente în sit </w:t>
      </w:r>
      <w:proofErr w:type="spellStart"/>
      <w:r w:rsidRPr="00A652E0">
        <w:rPr>
          <w:i/>
          <w:iCs/>
          <w:sz w:val="18"/>
          <w:szCs w:val="16"/>
          <w:u w:val="single"/>
        </w:rPr>
        <w:t>şi</w:t>
      </w:r>
      <w:proofErr w:type="spellEnd"/>
      <w:r w:rsidRPr="00A652E0">
        <w:rPr>
          <w:i/>
          <w:iCs/>
          <w:sz w:val="18"/>
          <w:szCs w:val="16"/>
          <w:u w:val="single"/>
        </w:rPr>
        <w:t xml:space="preserve"> evaluarea sitului în ceea ce le </w:t>
      </w:r>
      <w:proofErr w:type="spellStart"/>
      <w:r w:rsidRPr="00A652E0">
        <w:rPr>
          <w:i/>
          <w:iCs/>
          <w:sz w:val="18"/>
          <w:szCs w:val="16"/>
          <w:u w:val="single"/>
        </w:rPr>
        <w:t>priveşte</w:t>
      </w:r>
      <w:proofErr w:type="spellEnd"/>
    </w:p>
    <w:p w14:paraId="51195D55" w14:textId="77777777" w:rsidR="00D6181A" w:rsidRDefault="00D6181A" w:rsidP="004A358F"/>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76"/>
        <w:gridCol w:w="575"/>
        <w:gridCol w:w="393"/>
        <w:gridCol w:w="905"/>
        <w:gridCol w:w="754"/>
        <w:gridCol w:w="1040"/>
        <w:gridCol w:w="902"/>
        <w:gridCol w:w="1306"/>
        <w:gridCol w:w="1478"/>
        <w:gridCol w:w="1043"/>
      </w:tblGrid>
      <w:tr w:rsidR="00D6181A" w:rsidRPr="00D6181A" w14:paraId="1F81896D" w14:textId="77777777" w:rsidTr="001E5D3E">
        <w:trPr>
          <w:trHeight w:hRule="exact" w:val="370"/>
        </w:trPr>
        <w:tc>
          <w:tcPr>
            <w:tcW w:w="4343" w:type="dxa"/>
            <w:gridSpan w:val="6"/>
            <w:shd w:val="clear" w:color="auto" w:fill="D9D9D9" w:themeFill="background1" w:themeFillShade="D9"/>
          </w:tcPr>
          <w:p w14:paraId="4D2F8074" w14:textId="77777777" w:rsidR="00D6181A" w:rsidRPr="00D6181A" w:rsidRDefault="00D6181A" w:rsidP="00D6181A">
            <w:pPr>
              <w:widowControl/>
              <w:autoSpaceDE/>
              <w:autoSpaceDN/>
              <w:adjustRightInd/>
              <w:spacing w:line="180" w:lineRule="exact"/>
              <w:jc w:val="left"/>
              <w:rPr>
                <w:rFonts w:asciiTheme="minorHAnsi" w:hAnsiTheme="minorHAnsi" w:cstheme="minorHAnsi"/>
                <w:b/>
                <w:bCs/>
                <w:sz w:val="18"/>
                <w:szCs w:val="18"/>
              </w:rPr>
            </w:pPr>
            <w:r w:rsidRPr="00D6181A">
              <w:rPr>
                <w:rFonts w:asciiTheme="minorHAnsi" w:hAnsiTheme="minorHAnsi" w:cstheme="minorHAnsi"/>
                <w:b/>
                <w:bCs/>
                <w:i/>
                <w:iCs/>
                <w:color w:val="000000"/>
                <w:sz w:val="18"/>
                <w:szCs w:val="18"/>
              </w:rPr>
              <w:t>Tipuri de habitate</w:t>
            </w:r>
          </w:p>
        </w:tc>
        <w:tc>
          <w:tcPr>
            <w:tcW w:w="4729" w:type="dxa"/>
            <w:gridSpan w:val="4"/>
            <w:shd w:val="clear" w:color="auto" w:fill="D9D9D9" w:themeFill="background1" w:themeFillShade="D9"/>
          </w:tcPr>
          <w:p w14:paraId="325FC7D2" w14:textId="77777777" w:rsidR="00D6181A" w:rsidRPr="00D6181A" w:rsidRDefault="00D6181A" w:rsidP="00D6181A">
            <w:pPr>
              <w:widowControl/>
              <w:autoSpaceDE/>
              <w:autoSpaceDN/>
              <w:adjustRightInd/>
              <w:spacing w:line="180" w:lineRule="exact"/>
              <w:jc w:val="left"/>
              <w:rPr>
                <w:rFonts w:asciiTheme="minorHAnsi" w:hAnsiTheme="minorHAnsi" w:cstheme="minorHAnsi"/>
                <w:b/>
                <w:bCs/>
                <w:sz w:val="18"/>
                <w:szCs w:val="18"/>
              </w:rPr>
            </w:pPr>
            <w:r w:rsidRPr="00D6181A">
              <w:rPr>
                <w:rFonts w:asciiTheme="minorHAnsi" w:hAnsiTheme="minorHAnsi" w:cstheme="minorHAnsi"/>
                <w:b/>
                <w:bCs/>
                <w:i/>
                <w:iCs/>
                <w:color w:val="000000"/>
                <w:sz w:val="18"/>
                <w:szCs w:val="18"/>
              </w:rPr>
              <w:t>Evaluare</w:t>
            </w:r>
          </w:p>
        </w:tc>
      </w:tr>
      <w:tr w:rsidR="00485986" w:rsidRPr="00D6181A" w14:paraId="59C5E495" w14:textId="77777777" w:rsidTr="001E5D3E">
        <w:trPr>
          <w:trHeight w:hRule="exact" w:val="346"/>
        </w:trPr>
        <w:tc>
          <w:tcPr>
            <w:tcW w:w="676" w:type="dxa"/>
            <w:vMerge w:val="restart"/>
            <w:shd w:val="clear" w:color="auto" w:fill="D9D9D9" w:themeFill="background1" w:themeFillShade="D9"/>
          </w:tcPr>
          <w:p w14:paraId="4781CEAC" w14:textId="77777777" w:rsidR="00D6181A" w:rsidRPr="00D6181A" w:rsidRDefault="00D6181A" w:rsidP="00D6181A">
            <w:pPr>
              <w:widowControl/>
              <w:autoSpaceDE/>
              <w:autoSpaceDN/>
              <w:adjustRightInd/>
              <w:spacing w:line="180" w:lineRule="exact"/>
              <w:jc w:val="left"/>
              <w:rPr>
                <w:rFonts w:asciiTheme="minorHAnsi" w:hAnsiTheme="minorHAnsi" w:cstheme="minorHAnsi"/>
                <w:b/>
                <w:bCs/>
                <w:sz w:val="18"/>
                <w:szCs w:val="18"/>
              </w:rPr>
            </w:pPr>
            <w:r w:rsidRPr="00D6181A">
              <w:rPr>
                <w:rFonts w:asciiTheme="minorHAnsi" w:hAnsiTheme="minorHAnsi" w:cstheme="minorHAnsi"/>
                <w:b/>
                <w:bCs/>
                <w:i/>
                <w:iCs/>
                <w:color w:val="000000"/>
                <w:sz w:val="18"/>
                <w:szCs w:val="18"/>
              </w:rPr>
              <w:t>Cod</w:t>
            </w:r>
          </w:p>
        </w:tc>
        <w:tc>
          <w:tcPr>
            <w:tcW w:w="575" w:type="dxa"/>
            <w:vMerge w:val="restart"/>
            <w:shd w:val="clear" w:color="auto" w:fill="D9D9D9" w:themeFill="background1" w:themeFillShade="D9"/>
          </w:tcPr>
          <w:p w14:paraId="59E27F8A" w14:textId="77777777" w:rsidR="00D6181A" w:rsidRPr="00D6181A" w:rsidRDefault="00D6181A" w:rsidP="00D6181A">
            <w:pPr>
              <w:widowControl/>
              <w:autoSpaceDE/>
              <w:autoSpaceDN/>
              <w:adjustRightInd/>
              <w:spacing w:line="180" w:lineRule="exact"/>
              <w:jc w:val="left"/>
              <w:rPr>
                <w:rFonts w:asciiTheme="minorHAnsi" w:hAnsiTheme="minorHAnsi" w:cstheme="minorHAnsi"/>
                <w:b/>
                <w:bCs/>
                <w:sz w:val="18"/>
                <w:szCs w:val="18"/>
              </w:rPr>
            </w:pPr>
            <w:r w:rsidRPr="00D6181A">
              <w:rPr>
                <w:rFonts w:asciiTheme="minorHAnsi" w:hAnsiTheme="minorHAnsi" w:cstheme="minorHAnsi"/>
                <w:b/>
                <w:bCs/>
                <w:i/>
                <w:iCs/>
                <w:color w:val="000000"/>
                <w:sz w:val="18"/>
                <w:szCs w:val="18"/>
              </w:rPr>
              <w:t>PF</w:t>
            </w:r>
          </w:p>
        </w:tc>
        <w:tc>
          <w:tcPr>
            <w:tcW w:w="393" w:type="dxa"/>
            <w:vMerge w:val="restart"/>
            <w:shd w:val="clear" w:color="auto" w:fill="D9D9D9" w:themeFill="background1" w:themeFillShade="D9"/>
          </w:tcPr>
          <w:p w14:paraId="6143AFEA" w14:textId="77777777" w:rsidR="00D6181A" w:rsidRPr="00D6181A" w:rsidRDefault="00D6181A" w:rsidP="00D6181A">
            <w:pPr>
              <w:widowControl/>
              <w:autoSpaceDE/>
              <w:autoSpaceDN/>
              <w:adjustRightInd/>
              <w:spacing w:line="180" w:lineRule="exact"/>
              <w:jc w:val="left"/>
              <w:rPr>
                <w:rFonts w:asciiTheme="minorHAnsi" w:hAnsiTheme="minorHAnsi" w:cstheme="minorHAnsi"/>
                <w:b/>
                <w:bCs/>
                <w:sz w:val="18"/>
                <w:szCs w:val="18"/>
              </w:rPr>
            </w:pPr>
            <w:r w:rsidRPr="00D6181A">
              <w:rPr>
                <w:rFonts w:asciiTheme="minorHAnsi" w:hAnsiTheme="minorHAnsi" w:cstheme="minorHAnsi"/>
                <w:b/>
                <w:bCs/>
                <w:i/>
                <w:iCs/>
                <w:color w:val="000000"/>
                <w:sz w:val="18"/>
                <w:szCs w:val="18"/>
              </w:rPr>
              <w:t>NP</w:t>
            </w:r>
          </w:p>
        </w:tc>
        <w:tc>
          <w:tcPr>
            <w:tcW w:w="905" w:type="dxa"/>
            <w:vMerge w:val="restart"/>
            <w:shd w:val="clear" w:color="auto" w:fill="D9D9D9" w:themeFill="background1" w:themeFillShade="D9"/>
          </w:tcPr>
          <w:p w14:paraId="7CC09B97" w14:textId="77777777" w:rsidR="00D6181A" w:rsidRPr="00D6181A" w:rsidRDefault="00D6181A" w:rsidP="00D6181A">
            <w:pPr>
              <w:widowControl/>
              <w:autoSpaceDE/>
              <w:autoSpaceDN/>
              <w:adjustRightInd/>
              <w:spacing w:line="180" w:lineRule="exact"/>
              <w:jc w:val="left"/>
              <w:rPr>
                <w:rFonts w:asciiTheme="minorHAnsi" w:hAnsiTheme="minorHAnsi" w:cstheme="minorHAnsi"/>
                <w:b/>
                <w:bCs/>
                <w:sz w:val="18"/>
                <w:szCs w:val="18"/>
              </w:rPr>
            </w:pPr>
            <w:r w:rsidRPr="00D6181A">
              <w:rPr>
                <w:rFonts w:asciiTheme="minorHAnsi" w:hAnsiTheme="minorHAnsi" w:cstheme="minorHAnsi"/>
                <w:b/>
                <w:bCs/>
                <w:i/>
                <w:iCs/>
                <w:color w:val="000000"/>
                <w:sz w:val="18"/>
                <w:szCs w:val="18"/>
              </w:rPr>
              <w:t>Acoperire</w:t>
            </w:r>
          </w:p>
          <w:p w14:paraId="041DEC2A" w14:textId="77777777" w:rsidR="00D6181A" w:rsidRPr="00D6181A" w:rsidRDefault="00D6181A" w:rsidP="00D6181A">
            <w:pPr>
              <w:widowControl/>
              <w:autoSpaceDE/>
              <w:autoSpaceDN/>
              <w:adjustRightInd/>
              <w:spacing w:line="180" w:lineRule="exact"/>
              <w:jc w:val="left"/>
              <w:rPr>
                <w:rFonts w:asciiTheme="minorHAnsi" w:hAnsiTheme="minorHAnsi" w:cstheme="minorHAnsi"/>
                <w:b/>
                <w:bCs/>
                <w:sz w:val="18"/>
                <w:szCs w:val="18"/>
              </w:rPr>
            </w:pPr>
            <w:r w:rsidRPr="00D6181A">
              <w:rPr>
                <w:rFonts w:asciiTheme="minorHAnsi" w:hAnsiTheme="minorHAnsi" w:cstheme="minorHAnsi"/>
                <w:b/>
                <w:bCs/>
                <w:i/>
                <w:iCs/>
                <w:color w:val="000000"/>
                <w:sz w:val="18"/>
                <w:szCs w:val="18"/>
              </w:rPr>
              <w:t>(Ha)</w:t>
            </w:r>
          </w:p>
        </w:tc>
        <w:tc>
          <w:tcPr>
            <w:tcW w:w="754" w:type="dxa"/>
            <w:vMerge w:val="restart"/>
            <w:shd w:val="clear" w:color="auto" w:fill="D9D9D9" w:themeFill="background1" w:themeFillShade="D9"/>
          </w:tcPr>
          <w:p w14:paraId="0AF9C7ED" w14:textId="77777777" w:rsidR="00D6181A" w:rsidRPr="00D6181A" w:rsidRDefault="00D6181A" w:rsidP="00D6181A">
            <w:pPr>
              <w:widowControl/>
              <w:autoSpaceDE/>
              <w:autoSpaceDN/>
              <w:adjustRightInd/>
              <w:spacing w:line="180" w:lineRule="exact"/>
              <w:jc w:val="left"/>
              <w:rPr>
                <w:rFonts w:asciiTheme="minorHAnsi" w:hAnsiTheme="minorHAnsi" w:cstheme="minorHAnsi"/>
                <w:b/>
                <w:bCs/>
                <w:sz w:val="18"/>
                <w:szCs w:val="18"/>
              </w:rPr>
            </w:pPr>
            <w:proofErr w:type="spellStart"/>
            <w:r w:rsidRPr="00D6181A">
              <w:rPr>
                <w:rFonts w:asciiTheme="minorHAnsi" w:hAnsiTheme="minorHAnsi" w:cstheme="minorHAnsi"/>
                <w:b/>
                <w:bCs/>
                <w:i/>
                <w:iCs/>
                <w:color w:val="000000"/>
                <w:sz w:val="18"/>
                <w:szCs w:val="18"/>
              </w:rPr>
              <w:t>Pesteri</w:t>
            </w:r>
            <w:proofErr w:type="spellEnd"/>
          </w:p>
          <w:p w14:paraId="2B777935" w14:textId="77777777" w:rsidR="00D6181A" w:rsidRPr="00D6181A" w:rsidRDefault="00D6181A" w:rsidP="00D6181A">
            <w:pPr>
              <w:widowControl/>
              <w:autoSpaceDE/>
              <w:autoSpaceDN/>
              <w:adjustRightInd/>
              <w:spacing w:line="180" w:lineRule="exact"/>
              <w:jc w:val="left"/>
              <w:rPr>
                <w:rFonts w:asciiTheme="minorHAnsi" w:hAnsiTheme="minorHAnsi" w:cstheme="minorHAnsi"/>
                <w:b/>
                <w:bCs/>
                <w:sz w:val="18"/>
                <w:szCs w:val="18"/>
              </w:rPr>
            </w:pPr>
            <w:r w:rsidRPr="00D6181A">
              <w:rPr>
                <w:rFonts w:asciiTheme="minorHAnsi" w:hAnsiTheme="minorHAnsi" w:cstheme="minorHAnsi"/>
                <w:b/>
                <w:bCs/>
                <w:i/>
                <w:iCs/>
                <w:color w:val="000000"/>
                <w:sz w:val="18"/>
                <w:szCs w:val="18"/>
              </w:rPr>
              <w:t>(nr.)</w:t>
            </w:r>
          </w:p>
        </w:tc>
        <w:tc>
          <w:tcPr>
            <w:tcW w:w="1040" w:type="dxa"/>
            <w:vMerge w:val="restart"/>
            <w:shd w:val="clear" w:color="auto" w:fill="D9D9D9" w:themeFill="background1" w:themeFillShade="D9"/>
          </w:tcPr>
          <w:p w14:paraId="2171C33E" w14:textId="77777777" w:rsidR="00D6181A" w:rsidRPr="00D6181A" w:rsidRDefault="00D6181A" w:rsidP="00D6181A">
            <w:pPr>
              <w:widowControl/>
              <w:autoSpaceDE/>
              <w:autoSpaceDN/>
              <w:adjustRightInd/>
              <w:spacing w:line="180" w:lineRule="exact"/>
              <w:jc w:val="left"/>
              <w:rPr>
                <w:rFonts w:asciiTheme="minorHAnsi" w:hAnsiTheme="minorHAnsi" w:cstheme="minorHAnsi"/>
                <w:b/>
                <w:bCs/>
                <w:sz w:val="18"/>
                <w:szCs w:val="18"/>
              </w:rPr>
            </w:pPr>
            <w:proofErr w:type="spellStart"/>
            <w:r w:rsidRPr="00D6181A">
              <w:rPr>
                <w:rFonts w:asciiTheme="minorHAnsi" w:hAnsiTheme="minorHAnsi" w:cstheme="minorHAnsi"/>
                <w:b/>
                <w:bCs/>
                <w:i/>
                <w:iCs/>
                <w:color w:val="000000"/>
                <w:sz w:val="18"/>
                <w:szCs w:val="18"/>
              </w:rPr>
              <w:t>Calit</w:t>
            </w:r>
            <w:proofErr w:type="spellEnd"/>
            <w:r w:rsidRPr="00D6181A">
              <w:rPr>
                <w:rFonts w:asciiTheme="minorHAnsi" w:hAnsiTheme="minorHAnsi" w:cstheme="minorHAnsi"/>
                <w:b/>
                <w:bCs/>
                <w:i/>
                <w:iCs/>
                <w:color w:val="000000"/>
                <w:sz w:val="18"/>
                <w:szCs w:val="18"/>
              </w:rPr>
              <w:t>. date</w:t>
            </w:r>
          </w:p>
        </w:tc>
        <w:tc>
          <w:tcPr>
            <w:tcW w:w="902" w:type="dxa"/>
            <w:shd w:val="clear" w:color="auto" w:fill="D9D9D9" w:themeFill="background1" w:themeFillShade="D9"/>
          </w:tcPr>
          <w:p w14:paraId="245BE4F6" w14:textId="5F5DA649" w:rsidR="00D6181A" w:rsidRPr="00D6181A" w:rsidRDefault="00D6181A" w:rsidP="00D6181A">
            <w:pPr>
              <w:widowControl/>
              <w:autoSpaceDE/>
              <w:autoSpaceDN/>
              <w:adjustRightInd/>
              <w:spacing w:line="180" w:lineRule="exact"/>
              <w:jc w:val="left"/>
              <w:rPr>
                <w:rFonts w:asciiTheme="minorHAnsi" w:hAnsiTheme="minorHAnsi" w:cstheme="minorHAnsi"/>
                <w:b/>
                <w:bCs/>
                <w:sz w:val="18"/>
                <w:szCs w:val="18"/>
              </w:rPr>
            </w:pPr>
            <w:r w:rsidRPr="00D6181A">
              <w:rPr>
                <w:rFonts w:asciiTheme="minorHAnsi" w:hAnsiTheme="minorHAnsi" w:cstheme="minorHAnsi"/>
                <w:b/>
                <w:bCs/>
                <w:i/>
                <w:iCs/>
                <w:color w:val="000000"/>
                <w:sz w:val="18"/>
                <w:szCs w:val="18"/>
              </w:rPr>
              <w:t>A</w:t>
            </w:r>
            <w:r w:rsidR="00C604DE">
              <w:rPr>
                <w:rFonts w:asciiTheme="minorHAnsi" w:hAnsiTheme="minorHAnsi" w:cstheme="minorHAnsi"/>
                <w:b/>
                <w:bCs/>
                <w:i/>
                <w:iCs/>
                <w:color w:val="000000"/>
                <w:sz w:val="18"/>
                <w:szCs w:val="18"/>
              </w:rPr>
              <w:t>/</w:t>
            </w:r>
            <w:r w:rsidRPr="00D6181A">
              <w:rPr>
                <w:rFonts w:asciiTheme="minorHAnsi" w:hAnsiTheme="minorHAnsi" w:cstheme="minorHAnsi"/>
                <w:b/>
                <w:bCs/>
                <w:i/>
                <w:iCs/>
                <w:color w:val="000000"/>
                <w:sz w:val="18"/>
                <w:szCs w:val="18"/>
              </w:rPr>
              <w:t>B</w:t>
            </w:r>
            <w:r w:rsidR="00C604DE">
              <w:rPr>
                <w:rFonts w:asciiTheme="minorHAnsi" w:hAnsiTheme="minorHAnsi" w:cstheme="minorHAnsi"/>
                <w:b/>
                <w:bCs/>
                <w:i/>
                <w:iCs/>
                <w:color w:val="000000"/>
                <w:sz w:val="18"/>
                <w:szCs w:val="18"/>
              </w:rPr>
              <w:t>/</w:t>
            </w:r>
            <w:r w:rsidRPr="00D6181A">
              <w:rPr>
                <w:rFonts w:asciiTheme="minorHAnsi" w:hAnsiTheme="minorHAnsi" w:cstheme="minorHAnsi"/>
                <w:b/>
                <w:bCs/>
                <w:i/>
                <w:iCs/>
                <w:color w:val="000000"/>
                <w:sz w:val="18"/>
                <w:szCs w:val="18"/>
              </w:rPr>
              <w:t>C</w:t>
            </w:r>
            <w:r w:rsidR="00C604DE">
              <w:rPr>
                <w:rFonts w:asciiTheme="minorHAnsi" w:hAnsiTheme="minorHAnsi" w:cstheme="minorHAnsi"/>
                <w:b/>
                <w:bCs/>
                <w:i/>
                <w:iCs/>
                <w:color w:val="000000"/>
                <w:sz w:val="18"/>
                <w:szCs w:val="18"/>
              </w:rPr>
              <w:t>/</w:t>
            </w:r>
            <w:r w:rsidRPr="00D6181A">
              <w:rPr>
                <w:rFonts w:asciiTheme="minorHAnsi" w:hAnsiTheme="minorHAnsi" w:cstheme="minorHAnsi"/>
                <w:b/>
                <w:bCs/>
                <w:i/>
                <w:iCs/>
                <w:color w:val="000000"/>
                <w:sz w:val="18"/>
                <w:szCs w:val="18"/>
              </w:rPr>
              <w:t>D</w:t>
            </w:r>
          </w:p>
        </w:tc>
        <w:tc>
          <w:tcPr>
            <w:tcW w:w="3827" w:type="dxa"/>
            <w:gridSpan w:val="3"/>
            <w:shd w:val="clear" w:color="auto" w:fill="D9D9D9" w:themeFill="background1" w:themeFillShade="D9"/>
          </w:tcPr>
          <w:p w14:paraId="746B771F" w14:textId="4CE9A4CA" w:rsidR="00D6181A" w:rsidRPr="00D6181A" w:rsidRDefault="00D6181A" w:rsidP="00D6181A">
            <w:pPr>
              <w:widowControl/>
              <w:autoSpaceDE/>
              <w:autoSpaceDN/>
              <w:adjustRightInd/>
              <w:spacing w:line="180" w:lineRule="exact"/>
              <w:jc w:val="left"/>
              <w:rPr>
                <w:rFonts w:asciiTheme="minorHAnsi" w:hAnsiTheme="minorHAnsi" w:cstheme="minorHAnsi"/>
                <w:b/>
                <w:bCs/>
                <w:sz w:val="18"/>
                <w:szCs w:val="18"/>
              </w:rPr>
            </w:pPr>
            <w:r w:rsidRPr="00D6181A">
              <w:rPr>
                <w:rFonts w:asciiTheme="minorHAnsi" w:hAnsiTheme="minorHAnsi" w:cstheme="minorHAnsi"/>
                <w:b/>
                <w:bCs/>
                <w:i/>
                <w:iCs/>
                <w:color w:val="000000"/>
                <w:sz w:val="18"/>
                <w:szCs w:val="18"/>
              </w:rPr>
              <w:t>A</w:t>
            </w:r>
            <w:r w:rsidR="00C604DE">
              <w:rPr>
                <w:rFonts w:asciiTheme="minorHAnsi" w:hAnsiTheme="minorHAnsi" w:cstheme="minorHAnsi"/>
                <w:b/>
                <w:bCs/>
                <w:i/>
                <w:iCs/>
                <w:color w:val="000000"/>
                <w:sz w:val="18"/>
                <w:szCs w:val="18"/>
              </w:rPr>
              <w:t>/</w:t>
            </w:r>
            <w:r w:rsidRPr="00D6181A">
              <w:rPr>
                <w:rFonts w:asciiTheme="minorHAnsi" w:hAnsiTheme="minorHAnsi" w:cstheme="minorHAnsi"/>
                <w:b/>
                <w:bCs/>
                <w:i/>
                <w:iCs/>
                <w:color w:val="000000"/>
                <w:sz w:val="18"/>
                <w:szCs w:val="18"/>
              </w:rPr>
              <w:t>B</w:t>
            </w:r>
            <w:r w:rsidR="00C604DE">
              <w:rPr>
                <w:rFonts w:asciiTheme="minorHAnsi" w:hAnsiTheme="minorHAnsi" w:cstheme="minorHAnsi"/>
                <w:b/>
                <w:bCs/>
                <w:i/>
                <w:iCs/>
                <w:color w:val="000000"/>
                <w:sz w:val="18"/>
                <w:szCs w:val="18"/>
              </w:rPr>
              <w:t>/</w:t>
            </w:r>
            <w:r w:rsidRPr="00D6181A">
              <w:rPr>
                <w:rFonts w:asciiTheme="minorHAnsi" w:hAnsiTheme="minorHAnsi" w:cstheme="minorHAnsi"/>
                <w:b/>
                <w:bCs/>
                <w:i/>
                <w:iCs/>
                <w:color w:val="000000"/>
                <w:sz w:val="18"/>
                <w:szCs w:val="18"/>
              </w:rPr>
              <w:t>C</w:t>
            </w:r>
          </w:p>
        </w:tc>
      </w:tr>
      <w:tr w:rsidR="00C604DE" w:rsidRPr="00D6181A" w14:paraId="5373D341" w14:textId="77777777" w:rsidTr="001E5D3E">
        <w:trPr>
          <w:trHeight w:hRule="exact" w:val="528"/>
        </w:trPr>
        <w:tc>
          <w:tcPr>
            <w:tcW w:w="676" w:type="dxa"/>
            <w:vMerge/>
            <w:shd w:val="clear" w:color="auto" w:fill="D9D9D9" w:themeFill="background1" w:themeFillShade="D9"/>
          </w:tcPr>
          <w:p w14:paraId="17DF1FF1" w14:textId="77777777" w:rsidR="00D6181A" w:rsidRPr="00D6181A" w:rsidRDefault="00D6181A" w:rsidP="00D6181A">
            <w:pPr>
              <w:widowControl/>
              <w:autoSpaceDE/>
              <w:autoSpaceDN/>
              <w:adjustRightInd/>
              <w:spacing w:line="180" w:lineRule="exact"/>
              <w:jc w:val="left"/>
              <w:rPr>
                <w:rFonts w:asciiTheme="minorHAnsi" w:hAnsiTheme="minorHAnsi" w:cstheme="minorHAnsi"/>
                <w:b/>
                <w:bCs/>
                <w:sz w:val="18"/>
                <w:szCs w:val="18"/>
              </w:rPr>
            </w:pPr>
          </w:p>
        </w:tc>
        <w:tc>
          <w:tcPr>
            <w:tcW w:w="575" w:type="dxa"/>
            <w:vMerge/>
            <w:shd w:val="clear" w:color="auto" w:fill="D9D9D9" w:themeFill="background1" w:themeFillShade="D9"/>
          </w:tcPr>
          <w:p w14:paraId="65D92509" w14:textId="77777777" w:rsidR="00D6181A" w:rsidRPr="00D6181A" w:rsidRDefault="00D6181A" w:rsidP="00D6181A">
            <w:pPr>
              <w:widowControl/>
              <w:autoSpaceDE/>
              <w:autoSpaceDN/>
              <w:adjustRightInd/>
              <w:spacing w:line="180" w:lineRule="exact"/>
              <w:jc w:val="left"/>
              <w:rPr>
                <w:rFonts w:asciiTheme="minorHAnsi" w:hAnsiTheme="minorHAnsi" w:cstheme="minorHAnsi"/>
                <w:b/>
                <w:bCs/>
                <w:sz w:val="18"/>
                <w:szCs w:val="18"/>
              </w:rPr>
            </w:pPr>
          </w:p>
        </w:tc>
        <w:tc>
          <w:tcPr>
            <w:tcW w:w="393" w:type="dxa"/>
            <w:vMerge/>
            <w:shd w:val="clear" w:color="auto" w:fill="D9D9D9" w:themeFill="background1" w:themeFillShade="D9"/>
          </w:tcPr>
          <w:p w14:paraId="566EA4DB" w14:textId="77777777" w:rsidR="00D6181A" w:rsidRPr="00D6181A" w:rsidRDefault="00D6181A" w:rsidP="00D6181A">
            <w:pPr>
              <w:widowControl/>
              <w:autoSpaceDE/>
              <w:autoSpaceDN/>
              <w:adjustRightInd/>
              <w:spacing w:line="180" w:lineRule="exact"/>
              <w:jc w:val="left"/>
              <w:rPr>
                <w:rFonts w:asciiTheme="minorHAnsi" w:hAnsiTheme="minorHAnsi" w:cstheme="minorHAnsi"/>
                <w:b/>
                <w:bCs/>
                <w:sz w:val="18"/>
                <w:szCs w:val="18"/>
              </w:rPr>
            </w:pPr>
          </w:p>
        </w:tc>
        <w:tc>
          <w:tcPr>
            <w:tcW w:w="905" w:type="dxa"/>
            <w:vMerge/>
            <w:shd w:val="clear" w:color="auto" w:fill="D9D9D9" w:themeFill="background1" w:themeFillShade="D9"/>
          </w:tcPr>
          <w:p w14:paraId="6DB7568C" w14:textId="77777777" w:rsidR="00D6181A" w:rsidRPr="00D6181A" w:rsidRDefault="00D6181A" w:rsidP="00D6181A">
            <w:pPr>
              <w:widowControl/>
              <w:autoSpaceDE/>
              <w:autoSpaceDN/>
              <w:adjustRightInd/>
              <w:spacing w:line="180" w:lineRule="exact"/>
              <w:jc w:val="left"/>
              <w:rPr>
                <w:rFonts w:asciiTheme="minorHAnsi" w:hAnsiTheme="minorHAnsi" w:cstheme="minorHAnsi"/>
                <w:b/>
                <w:bCs/>
                <w:sz w:val="18"/>
                <w:szCs w:val="18"/>
              </w:rPr>
            </w:pPr>
          </w:p>
        </w:tc>
        <w:tc>
          <w:tcPr>
            <w:tcW w:w="754" w:type="dxa"/>
            <w:vMerge/>
            <w:shd w:val="clear" w:color="auto" w:fill="D9D9D9" w:themeFill="background1" w:themeFillShade="D9"/>
          </w:tcPr>
          <w:p w14:paraId="2D8035C4" w14:textId="77777777" w:rsidR="00D6181A" w:rsidRPr="00D6181A" w:rsidRDefault="00D6181A" w:rsidP="00D6181A">
            <w:pPr>
              <w:widowControl/>
              <w:autoSpaceDE/>
              <w:autoSpaceDN/>
              <w:adjustRightInd/>
              <w:spacing w:line="180" w:lineRule="exact"/>
              <w:jc w:val="left"/>
              <w:rPr>
                <w:rFonts w:asciiTheme="minorHAnsi" w:hAnsiTheme="minorHAnsi" w:cstheme="minorHAnsi"/>
                <w:b/>
                <w:bCs/>
                <w:sz w:val="18"/>
                <w:szCs w:val="18"/>
              </w:rPr>
            </w:pPr>
          </w:p>
        </w:tc>
        <w:tc>
          <w:tcPr>
            <w:tcW w:w="1040" w:type="dxa"/>
            <w:vMerge/>
            <w:shd w:val="clear" w:color="auto" w:fill="D9D9D9" w:themeFill="background1" w:themeFillShade="D9"/>
          </w:tcPr>
          <w:p w14:paraId="2A9B7240" w14:textId="77777777" w:rsidR="00D6181A" w:rsidRPr="00D6181A" w:rsidRDefault="00D6181A" w:rsidP="00D6181A">
            <w:pPr>
              <w:widowControl/>
              <w:autoSpaceDE/>
              <w:autoSpaceDN/>
              <w:adjustRightInd/>
              <w:spacing w:line="180" w:lineRule="exact"/>
              <w:jc w:val="left"/>
              <w:rPr>
                <w:rFonts w:asciiTheme="minorHAnsi" w:hAnsiTheme="minorHAnsi" w:cstheme="minorHAnsi"/>
                <w:b/>
                <w:bCs/>
                <w:sz w:val="18"/>
                <w:szCs w:val="18"/>
              </w:rPr>
            </w:pPr>
          </w:p>
        </w:tc>
        <w:tc>
          <w:tcPr>
            <w:tcW w:w="902" w:type="dxa"/>
            <w:shd w:val="clear" w:color="auto" w:fill="D9D9D9" w:themeFill="background1" w:themeFillShade="D9"/>
          </w:tcPr>
          <w:p w14:paraId="287AD71F" w14:textId="77777777" w:rsidR="00D6181A" w:rsidRPr="00D6181A" w:rsidRDefault="00D6181A" w:rsidP="00D6181A">
            <w:pPr>
              <w:widowControl/>
              <w:autoSpaceDE/>
              <w:autoSpaceDN/>
              <w:adjustRightInd/>
              <w:spacing w:line="180" w:lineRule="exact"/>
              <w:jc w:val="left"/>
              <w:rPr>
                <w:rFonts w:asciiTheme="minorHAnsi" w:hAnsiTheme="minorHAnsi" w:cstheme="minorHAnsi"/>
                <w:b/>
                <w:bCs/>
                <w:sz w:val="18"/>
                <w:szCs w:val="18"/>
              </w:rPr>
            </w:pPr>
            <w:r w:rsidRPr="00D6181A">
              <w:rPr>
                <w:rFonts w:asciiTheme="minorHAnsi" w:hAnsiTheme="minorHAnsi" w:cstheme="minorHAnsi"/>
                <w:b/>
                <w:bCs/>
                <w:i/>
                <w:iCs/>
                <w:color w:val="000000"/>
                <w:sz w:val="18"/>
                <w:szCs w:val="18"/>
              </w:rPr>
              <w:t>Rep.</w:t>
            </w:r>
          </w:p>
        </w:tc>
        <w:tc>
          <w:tcPr>
            <w:tcW w:w="1306" w:type="dxa"/>
            <w:shd w:val="clear" w:color="auto" w:fill="D9D9D9" w:themeFill="background1" w:themeFillShade="D9"/>
          </w:tcPr>
          <w:p w14:paraId="0B9B79E3" w14:textId="77777777" w:rsidR="00D6181A" w:rsidRPr="00D6181A" w:rsidRDefault="00D6181A" w:rsidP="00D6181A">
            <w:pPr>
              <w:widowControl/>
              <w:autoSpaceDE/>
              <w:autoSpaceDN/>
              <w:adjustRightInd/>
              <w:spacing w:line="180" w:lineRule="exact"/>
              <w:jc w:val="left"/>
              <w:rPr>
                <w:rFonts w:asciiTheme="minorHAnsi" w:hAnsiTheme="minorHAnsi" w:cstheme="minorHAnsi"/>
                <w:b/>
                <w:bCs/>
                <w:sz w:val="18"/>
                <w:szCs w:val="18"/>
              </w:rPr>
            </w:pPr>
            <w:proofErr w:type="spellStart"/>
            <w:r w:rsidRPr="00D6181A">
              <w:rPr>
                <w:rFonts w:asciiTheme="minorHAnsi" w:hAnsiTheme="minorHAnsi" w:cstheme="minorHAnsi"/>
                <w:b/>
                <w:bCs/>
                <w:i/>
                <w:iCs/>
                <w:color w:val="000000"/>
                <w:sz w:val="18"/>
                <w:szCs w:val="18"/>
              </w:rPr>
              <w:t>Supr</w:t>
            </w:r>
            <w:proofErr w:type="spellEnd"/>
            <w:r w:rsidRPr="00D6181A">
              <w:rPr>
                <w:rFonts w:asciiTheme="minorHAnsi" w:hAnsiTheme="minorHAnsi" w:cstheme="minorHAnsi"/>
                <w:b/>
                <w:bCs/>
                <w:i/>
                <w:iCs/>
                <w:color w:val="000000"/>
                <w:sz w:val="18"/>
                <w:szCs w:val="18"/>
              </w:rPr>
              <w:t>. rel.</w:t>
            </w:r>
          </w:p>
        </w:tc>
        <w:tc>
          <w:tcPr>
            <w:tcW w:w="1478" w:type="dxa"/>
            <w:shd w:val="clear" w:color="auto" w:fill="D9D9D9" w:themeFill="background1" w:themeFillShade="D9"/>
          </w:tcPr>
          <w:p w14:paraId="669FA0BA" w14:textId="77777777" w:rsidR="00D6181A" w:rsidRPr="00D6181A" w:rsidRDefault="00D6181A" w:rsidP="00D6181A">
            <w:pPr>
              <w:widowControl/>
              <w:autoSpaceDE/>
              <w:autoSpaceDN/>
              <w:adjustRightInd/>
              <w:spacing w:line="180" w:lineRule="exact"/>
              <w:jc w:val="left"/>
              <w:rPr>
                <w:rFonts w:asciiTheme="minorHAnsi" w:hAnsiTheme="minorHAnsi" w:cstheme="minorHAnsi"/>
                <w:b/>
                <w:bCs/>
                <w:sz w:val="18"/>
                <w:szCs w:val="18"/>
              </w:rPr>
            </w:pPr>
            <w:r w:rsidRPr="00D6181A">
              <w:rPr>
                <w:rFonts w:asciiTheme="minorHAnsi" w:hAnsiTheme="minorHAnsi" w:cstheme="minorHAnsi"/>
                <w:b/>
                <w:bCs/>
                <w:i/>
                <w:iCs/>
                <w:color w:val="000000"/>
                <w:sz w:val="18"/>
                <w:szCs w:val="18"/>
              </w:rPr>
              <w:t>Status</w:t>
            </w:r>
          </w:p>
          <w:p w14:paraId="14E5E04E" w14:textId="77777777" w:rsidR="00D6181A" w:rsidRPr="00D6181A" w:rsidRDefault="00D6181A" w:rsidP="00D6181A">
            <w:pPr>
              <w:widowControl/>
              <w:autoSpaceDE/>
              <w:autoSpaceDN/>
              <w:adjustRightInd/>
              <w:spacing w:line="180" w:lineRule="exact"/>
              <w:jc w:val="left"/>
              <w:rPr>
                <w:rFonts w:asciiTheme="minorHAnsi" w:hAnsiTheme="minorHAnsi" w:cstheme="minorHAnsi"/>
                <w:b/>
                <w:bCs/>
                <w:sz w:val="18"/>
                <w:szCs w:val="18"/>
              </w:rPr>
            </w:pPr>
            <w:r w:rsidRPr="00D6181A">
              <w:rPr>
                <w:rFonts w:asciiTheme="minorHAnsi" w:hAnsiTheme="minorHAnsi" w:cstheme="minorHAnsi"/>
                <w:b/>
                <w:bCs/>
                <w:i/>
                <w:iCs/>
                <w:color w:val="000000"/>
                <w:sz w:val="18"/>
                <w:szCs w:val="18"/>
              </w:rPr>
              <w:t>conserv.</w:t>
            </w:r>
          </w:p>
        </w:tc>
        <w:tc>
          <w:tcPr>
            <w:tcW w:w="1043" w:type="dxa"/>
            <w:shd w:val="clear" w:color="auto" w:fill="D9D9D9" w:themeFill="background1" w:themeFillShade="D9"/>
          </w:tcPr>
          <w:p w14:paraId="51DAD6EB" w14:textId="77777777" w:rsidR="00D6181A" w:rsidRPr="00D6181A" w:rsidRDefault="00D6181A" w:rsidP="00D6181A">
            <w:pPr>
              <w:widowControl/>
              <w:autoSpaceDE/>
              <w:autoSpaceDN/>
              <w:adjustRightInd/>
              <w:spacing w:line="180" w:lineRule="exact"/>
              <w:jc w:val="left"/>
              <w:rPr>
                <w:rFonts w:asciiTheme="minorHAnsi" w:hAnsiTheme="minorHAnsi" w:cstheme="minorHAnsi"/>
                <w:b/>
                <w:bCs/>
                <w:sz w:val="18"/>
                <w:szCs w:val="18"/>
              </w:rPr>
            </w:pPr>
            <w:proofErr w:type="spellStart"/>
            <w:r w:rsidRPr="00D6181A">
              <w:rPr>
                <w:rFonts w:asciiTheme="minorHAnsi" w:hAnsiTheme="minorHAnsi" w:cstheme="minorHAnsi"/>
                <w:b/>
                <w:bCs/>
                <w:i/>
                <w:iCs/>
                <w:color w:val="000000"/>
                <w:sz w:val="18"/>
                <w:szCs w:val="18"/>
              </w:rPr>
              <w:t>Eval</w:t>
            </w:r>
            <w:proofErr w:type="spellEnd"/>
            <w:r w:rsidRPr="00D6181A">
              <w:rPr>
                <w:rFonts w:asciiTheme="minorHAnsi" w:hAnsiTheme="minorHAnsi" w:cstheme="minorHAnsi"/>
                <w:b/>
                <w:bCs/>
                <w:i/>
                <w:iCs/>
                <w:color w:val="000000"/>
                <w:sz w:val="18"/>
                <w:szCs w:val="18"/>
              </w:rPr>
              <w:t>. globala</w:t>
            </w:r>
          </w:p>
        </w:tc>
      </w:tr>
      <w:tr w:rsidR="001E5D3E" w:rsidRPr="00D6181A" w14:paraId="708FA339" w14:textId="77777777" w:rsidTr="001E5D3E">
        <w:trPr>
          <w:trHeight w:hRule="exact" w:val="302"/>
        </w:trPr>
        <w:tc>
          <w:tcPr>
            <w:tcW w:w="676" w:type="dxa"/>
            <w:shd w:val="clear" w:color="auto" w:fill="FFFFFF"/>
          </w:tcPr>
          <w:p w14:paraId="1D7C554F" w14:textId="20CD4414" w:rsidR="001E5D3E" w:rsidRPr="00D6181A" w:rsidRDefault="001E5D3E" w:rsidP="001E5D3E">
            <w:pPr>
              <w:widowControl/>
              <w:autoSpaceDE/>
              <w:autoSpaceDN/>
              <w:adjustRightInd/>
              <w:spacing w:line="180" w:lineRule="exact"/>
              <w:jc w:val="left"/>
              <w:rPr>
                <w:rFonts w:asciiTheme="minorHAnsi" w:hAnsiTheme="minorHAnsi" w:cstheme="minorHAnsi"/>
                <w:sz w:val="18"/>
                <w:szCs w:val="18"/>
              </w:rPr>
            </w:pPr>
            <w:r>
              <w:rPr>
                <w:rFonts w:ascii="Arial" w:hAnsi="Arial" w:cs="Arial"/>
                <w:sz w:val="18"/>
                <w:szCs w:val="18"/>
              </w:rPr>
              <w:t>6510</w:t>
            </w:r>
          </w:p>
        </w:tc>
        <w:tc>
          <w:tcPr>
            <w:tcW w:w="575" w:type="dxa"/>
            <w:shd w:val="clear" w:color="auto" w:fill="FFFFFF"/>
          </w:tcPr>
          <w:p w14:paraId="45E1725E" w14:textId="77777777" w:rsidR="001E5D3E" w:rsidRPr="00D6181A" w:rsidRDefault="001E5D3E" w:rsidP="001E5D3E">
            <w:pPr>
              <w:widowControl/>
              <w:autoSpaceDE/>
              <w:autoSpaceDN/>
              <w:adjustRightInd/>
              <w:jc w:val="left"/>
              <w:rPr>
                <w:rFonts w:asciiTheme="minorHAnsi" w:hAnsiTheme="minorHAnsi" w:cstheme="minorHAnsi"/>
                <w:sz w:val="18"/>
                <w:szCs w:val="18"/>
              </w:rPr>
            </w:pPr>
          </w:p>
        </w:tc>
        <w:tc>
          <w:tcPr>
            <w:tcW w:w="393" w:type="dxa"/>
            <w:shd w:val="clear" w:color="auto" w:fill="FFFFFF"/>
          </w:tcPr>
          <w:p w14:paraId="74ED629A" w14:textId="77777777" w:rsidR="001E5D3E" w:rsidRPr="00D6181A" w:rsidRDefault="001E5D3E" w:rsidP="001E5D3E">
            <w:pPr>
              <w:widowControl/>
              <w:autoSpaceDE/>
              <w:autoSpaceDN/>
              <w:adjustRightInd/>
              <w:jc w:val="left"/>
              <w:rPr>
                <w:rFonts w:asciiTheme="minorHAnsi" w:hAnsiTheme="minorHAnsi" w:cstheme="minorHAnsi"/>
                <w:sz w:val="18"/>
                <w:szCs w:val="18"/>
              </w:rPr>
            </w:pPr>
          </w:p>
        </w:tc>
        <w:tc>
          <w:tcPr>
            <w:tcW w:w="905" w:type="dxa"/>
            <w:shd w:val="clear" w:color="auto" w:fill="FFFFFF"/>
          </w:tcPr>
          <w:p w14:paraId="51ECA1B5" w14:textId="4F8A1775" w:rsidR="001E5D3E" w:rsidRPr="00D6181A" w:rsidRDefault="001E5D3E" w:rsidP="001E5D3E">
            <w:pPr>
              <w:widowControl/>
              <w:autoSpaceDE/>
              <w:autoSpaceDN/>
              <w:adjustRightInd/>
              <w:spacing w:line="180" w:lineRule="exact"/>
              <w:jc w:val="left"/>
              <w:rPr>
                <w:rFonts w:asciiTheme="minorHAnsi" w:hAnsiTheme="minorHAnsi" w:cstheme="minorHAnsi"/>
                <w:sz w:val="18"/>
                <w:szCs w:val="18"/>
              </w:rPr>
            </w:pPr>
            <w:r>
              <w:rPr>
                <w:rFonts w:ascii="Arial" w:hAnsi="Arial" w:cs="Arial"/>
                <w:sz w:val="18"/>
                <w:szCs w:val="18"/>
              </w:rPr>
              <w:t>0</w:t>
            </w:r>
          </w:p>
        </w:tc>
        <w:tc>
          <w:tcPr>
            <w:tcW w:w="754" w:type="dxa"/>
            <w:shd w:val="clear" w:color="auto" w:fill="FFFFFF"/>
          </w:tcPr>
          <w:p w14:paraId="7E048F04" w14:textId="77777777" w:rsidR="001E5D3E" w:rsidRPr="00D6181A" w:rsidRDefault="001E5D3E" w:rsidP="001E5D3E">
            <w:pPr>
              <w:widowControl/>
              <w:autoSpaceDE/>
              <w:autoSpaceDN/>
              <w:adjustRightInd/>
              <w:jc w:val="left"/>
              <w:rPr>
                <w:rFonts w:asciiTheme="minorHAnsi" w:hAnsiTheme="minorHAnsi" w:cstheme="minorHAnsi"/>
                <w:sz w:val="18"/>
                <w:szCs w:val="18"/>
              </w:rPr>
            </w:pPr>
          </w:p>
        </w:tc>
        <w:tc>
          <w:tcPr>
            <w:tcW w:w="1040" w:type="dxa"/>
            <w:shd w:val="clear" w:color="auto" w:fill="FFFFFF"/>
          </w:tcPr>
          <w:p w14:paraId="0FEF8CBC" w14:textId="094A114C" w:rsidR="001E5D3E" w:rsidRPr="00D6181A" w:rsidRDefault="001E5D3E" w:rsidP="001E5D3E">
            <w:pPr>
              <w:widowControl/>
              <w:autoSpaceDE/>
              <w:autoSpaceDN/>
              <w:adjustRightInd/>
              <w:spacing w:line="180" w:lineRule="exact"/>
              <w:jc w:val="left"/>
              <w:rPr>
                <w:rFonts w:asciiTheme="minorHAnsi" w:hAnsiTheme="minorHAnsi" w:cstheme="minorHAnsi"/>
                <w:sz w:val="18"/>
                <w:szCs w:val="18"/>
              </w:rPr>
            </w:pPr>
            <w:r>
              <w:rPr>
                <w:rFonts w:ascii="Arial" w:hAnsi="Arial" w:cs="Arial"/>
                <w:sz w:val="18"/>
                <w:szCs w:val="18"/>
              </w:rPr>
              <w:t>Buna</w:t>
            </w:r>
          </w:p>
        </w:tc>
        <w:tc>
          <w:tcPr>
            <w:tcW w:w="902" w:type="dxa"/>
            <w:shd w:val="clear" w:color="auto" w:fill="FFFFFF"/>
          </w:tcPr>
          <w:p w14:paraId="73F6BA92" w14:textId="2E92D5CE" w:rsidR="001E5D3E" w:rsidRPr="00D6181A" w:rsidRDefault="001E5D3E" w:rsidP="001E5D3E">
            <w:pPr>
              <w:widowControl/>
              <w:autoSpaceDE/>
              <w:autoSpaceDN/>
              <w:adjustRightInd/>
              <w:spacing w:line="180" w:lineRule="exact"/>
              <w:jc w:val="left"/>
              <w:rPr>
                <w:rFonts w:asciiTheme="minorHAnsi" w:hAnsiTheme="minorHAnsi" w:cstheme="minorHAnsi"/>
                <w:sz w:val="18"/>
                <w:szCs w:val="18"/>
              </w:rPr>
            </w:pPr>
            <w:r>
              <w:rPr>
                <w:rFonts w:ascii="Arial" w:hAnsi="Arial" w:cs="Arial"/>
                <w:sz w:val="18"/>
                <w:szCs w:val="18"/>
              </w:rPr>
              <w:t>B</w:t>
            </w:r>
          </w:p>
        </w:tc>
        <w:tc>
          <w:tcPr>
            <w:tcW w:w="1306" w:type="dxa"/>
            <w:shd w:val="clear" w:color="auto" w:fill="FFFFFF"/>
          </w:tcPr>
          <w:p w14:paraId="5B606EAB" w14:textId="579B7948" w:rsidR="001E5D3E" w:rsidRPr="00D6181A" w:rsidRDefault="001E5D3E" w:rsidP="001E5D3E">
            <w:pPr>
              <w:widowControl/>
              <w:autoSpaceDE/>
              <w:autoSpaceDN/>
              <w:adjustRightInd/>
              <w:spacing w:line="180" w:lineRule="exact"/>
              <w:jc w:val="left"/>
              <w:rPr>
                <w:rFonts w:asciiTheme="minorHAnsi" w:hAnsiTheme="minorHAnsi" w:cstheme="minorHAnsi"/>
                <w:sz w:val="18"/>
                <w:szCs w:val="18"/>
              </w:rPr>
            </w:pPr>
            <w:r>
              <w:rPr>
                <w:rFonts w:ascii="Arial" w:hAnsi="Arial" w:cs="Arial"/>
                <w:sz w:val="18"/>
                <w:szCs w:val="18"/>
              </w:rPr>
              <w:t>C</w:t>
            </w:r>
          </w:p>
        </w:tc>
        <w:tc>
          <w:tcPr>
            <w:tcW w:w="1478" w:type="dxa"/>
            <w:shd w:val="clear" w:color="auto" w:fill="FFFFFF"/>
          </w:tcPr>
          <w:p w14:paraId="1D828B3D" w14:textId="4F6D68C5" w:rsidR="001E5D3E" w:rsidRPr="00D6181A" w:rsidRDefault="001E5D3E" w:rsidP="001E5D3E">
            <w:pPr>
              <w:widowControl/>
              <w:autoSpaceDE/>
              <w:autoSpaceDN/>
              <w:adjustRightInd/>
              <w:spacing w:line="180" w:lineRule="exact"/>
              <w:jc w:val="left"/>
              <w:rPr>
                <w:rFonts w:asciiTheme="minorHAnsi" w:hAnsiTheme="minorHAnsi" w:cstheme="minorHAnsi"/>
                <w:sz w:val="18"/>
                <w:szCs w:val="18"/>
              </w:rPr>
            </w:pPr>
            <w:r>
              <w:rPr>
                <w:rFonts w:ascii="Arial" w:hAnsi="Arial" w:cs="Arial"/>
                <w:sz w:val="18"/>
                <w:szCs w:val="18"/>
              </w:rPr>
              <w:t>B</w:t>
            </w:r>
          </w:p>
        </w:tc>
        <w:tc>
          <w:tcPr>
            <w:tcW w:w="1043" w:type="dxa"/>
            <w:shd w:val="clear" w:color="auto" w:fill="FFFFFF"/>
          </w:tcPr>
          <w:p w14:paraId="342452F7" w14:textId="00CD8C7E" w:rsidR="001E5D3E" w:rsidRPr="00D6181A" w:rsidRDefault="001E5D3E" w:rsidP="001E5D3E">
            <w:pPr>
              <w:widowControl/>
              <w:autoSpaceDE/>
              <w:autoSpaceDN/>
              <w:adjustRightInd/>
              <w:spacing w:line="180" w:lineRule="exact"/>
              <w:jc w:val="left"/>
              <w:rPr>
                <w:rFonts w:asciiTheme="minorHAnsi" w:hAnsiTheme="minorHAnsi" w:cstheme="minorHAnsi"/>
                <w:sz w:val="18"/>
                <w:szCs w:val="18"/>
              </w:rPr>
            </w:pPr>
            <w:r>
              <w:rPr>
                <w:rFonts w:ascii="Arial" w:hAnsi="Arial" w:cs="Arial"/>
                <w:sz w:val="18"/>
                <w:szCs w:val="18"/>
              </w:rPr>
              <w:t>B</w:t>
            </w:r>
          </w:p>
        </w:tc>
      </w:tr>
      <w:tr w:rsidR="001E5D3E" w:rsidRPr="00D6181A" w14:paraId="170D0D81" w14:textId="77777777" w:rsidTr="001E5D3E">
        <w:trPr>
          <w:trHeight w:hRule="exact" w:val="302"/>
        </w:trPr>
        <w:tc>
          <w:tcPr>
            <w:tcW w:w="676" w:type="dxa"/>
            <w:shd w:val="clear" w:color="auto" w:fill="FFFFFF"/>
          </w:tcPr>
          <w:p w14:paraId="5175A536" w14:textId="79A36A7C" w:rsidR="001E5D3E" w:rsidRPr="00D6181A" w:rsidRDefault="001E5D3E" w:rsidP="001E5D3E">
            <w:pPr>
              <w:widowControl/>
              <w:autoSpaceDE/>
              <w:autoSpaceDN/>
              <w:adjustRightInd/>
              <w:spacing w:line="180" w:lineRule="exact"/>
              <w:jc w:val="left"/>
              <w:rPr>
                <w:rFonts w:asciiTheme="minorHAnsi" w:hAnsiTheme="minorHAnsi" w:cstheme="minorHAnsi"/>
                <w:sz w:val="18"/>
                <w:szCs w:val="18"/>
              </w:rPr>
            </w:pPr>
            <w:r>
              <w:rPr>
                <w:rFonts w:ascii="Arial" w:hAnsi="Arial" w:cs="Arial"/>
                <w:sz w:val="18"/>
                <w:szCs w:val="18"/>
              </w:rPr>
              <w:t>9170</w:t>
            </w:r>
          </w:p>
        </w:tc>
        <w:tc>
          <w:tcPr>
            <w:tcW w:w="575" w:type="dxa"/>
            <w:shd w:val="clear" w:color="auto" w:fill="FFFFFF"/>
          </w:tcPr>
          <w:p w14:paraId="294FEADA" w14:textId="77777777" w:rsidR="001E5D3E" w:rsidRPr="00D6181A" w:rsidRDefault="001E5D3E" w:rsidP="001E5D3E">
            <w:pPr>
              <w:widowControl/>
              <w:autoSpaceDE/>
              <w:autoSpaceDN/>
              <w:adjustRightInd/>
              <w:jc w:val="left"/>
              <w:rPr>
                <w:rFonts w:asciiTheme="minorHAnsi" w:hAnsiTheme="minorHAnsi" w:cstheme="minorHAnsi"/>
                <w:sz w:val="18"/>
                <w:szCs w:val="18"/>
              </w:rPr>
            </w:pPr>
          </w:p>
        </w:tc>
        <w:tc>
          <w:tcPr>
            <w:tcW w:w="393" w:type="dxa"/>
            <w:shd w:val="clear" w:color="auto" w:fill="FFFFFF"/>
          </w:tcPr>
          <w:p w14:paraId="79F165B0" w14:textId="77777777" w:rsidR="001E5D3E" w:rsidRPr="00D6181A" w:rsidRDefault="001E5D3E" w:rsidP="001E5D3E">
            <w:pPr>
              <w:widowControl/>
              <w:autoSpaceDE/>
              <w:autoSpaceDN/>
              <w:adjustRightInd/>
              <w:jc w:val="left"/>
              <w:rPr>
                <w:rFonts w:asciiTheme="minorHAnsi" w:hAnsiTheme="minorHAnsi" w:cstheme="minorHAnsi"/>
                <w:sz w:val="18"/>
                <w:szCs w:val="18"/>
              </w:rPr>
            </w:pPr>
          </w:p>
        </w:tc>
        <w:tc>
          <w:tcPr>
            <w:tcW w:w="905" w:type="dxa"/>
            <w:shd w:val="clear" w:color="auto" w:fill="FFFFFF"/>
          </w:tcPr>
          <w:p w14:paraId="3CD70F7E" w14:textId="5E9A6DE6" w:rsidR="001E5D3E" w:rsidRPr="00D6181A" w:rsidRDefault="001E5D3E" w:rsidP="001E5D3E">
            <w:pPr>
              <w:widowControl/>
              <w:autoSpaceDE/>
              <w:autoSpaceDN/>
              <w:adjustRightInd/>
              <w:spacing w:line="180" w:lineRule="exact"/>
              <w:jc w:val="left"/>
              <w:rPr>
                <w:rFonts w:asciiTheme="minorHAnsi" w:hAnsiTheme="minorHAnsi" w:cstheme="minorHAnsi"/>
                <w:sz w:val="18"/>
                <w:szCs w:val="18"/>
              </w:rPr>
            </w:pPr>
            <w:r>
              <w:rPr>
                <w:rFonts w:ascii="Arial" w:hAnsi="Arial" w:cs="Arial"/>
                <w:sz w:val="18"/>
                <w:szCs w:val="18"/>
              </w:rPr>
              <w:t>900</w:t>
            </w:r>
          </w:p>
        </w:tc>
        <w:tc>
          <w:tcPr>
            <w:tcW w:w="754" w:type="dxa"/>
            <w:shd w:val="clear" w:color="auto" w:fill="FFFFFF"/>
          </w:tcPr>
          <w:p w14:paraId="217A26AC" w14:textId="77777777" w:rsidR="001E5D3E" w:rsidRPr="00D6181A" w:rsidRDefault="001E5D3E" w:rsidP="001E5D3E">
            <w:pPr>
              <w:widowControl/>
              <w:autoSpaceDE/>
              <w:autoSpaceDN/>
              <w:adjustRightInd/>
              <w:jc w:val="left"/>
              <w:rPr>
                <w:rFonts w:asciiTheme="minorHAnsi" w:hAnsiTheme="minorHAnsi" w:cstheme="minorHAnsi"/>
                <w:sz w:val="18"/>
                <w:szCs w:val="18"/>
              </w:rPr>
            </w:pPr>
          </w:p>
        </w:tc>
        <w:tc>
          <w:tcPr>
            <w:tcW w:w="1040" w:type="dxa"/>
            <w:shd w:val="clear" w:color="auto" w:fill="FFFFFF"/>
          </w:tcPr>
          <w:p w14:paraId="662A5C6A" w14:textId="1DE5980C" w:rsidR="001E5D3E" w:rsidRPr="00D6181A" w:rsidRDefault="001E5D3E" w:rsidP="001E5D3E">
            <w:pPr>
              <w:widowControl/>
              <w:autoSpaceDE/>
              <w:autoSpaceDN/>
              <w:adjustRightInd/>
              <w:spacing w:line="180" w:lineRule="exact"/>
              <w:jc w:val="left"/>
              <w:rPr>
                <w:rFonts w:asciiTheme="minorHAnsi" w:hAnsiTheme="minorHAnsi" w:cstheme="minorHAnsi"/>
                <w:sz w:val="18"/>
                <w:szCs w:val="18"/>
              </w:rPr>
            </w:pPr>
            <w:r>
              <w:rPr>
                <w:rFonts w:ascii="Arial" w:hAnsi="Arial" w:cs="Arial"/>
                <w:sz w:val="18"/>
                <w:szCs w:val="18"/>
              </w:rPr>
              <w:t>Buna</w:t>
            </w:r>
          </w:p>
        </w:tc>
        <w:tc>
          <w:tcPr>
            <w:tcW w:w="902" w:type="dxa"/>
            <w:shd w:val="clear" w:color="auto" w:fill="FFFFFF"/>
          </w:tcPr>
          <w:p w14:paraId="022836BD" w14:textId="7AFDA4EF" w:rsidR="001E5D3E" w:rsidRPr="00D6181A" w:rsidRDefault="001E5D3E" w:rsidP="001E5D3E">
            <w:pPr>
              <w:widowControl/>
              <w:autoSpaceDE/>
              <w:autoSpaceDN/>
              <w:adjustRightInd/>
              <w:spacing w:line="180" w:lineRule="exact"/>
              <w:jc w:val="left"/>
              <w:rPr>
                <w:rFonts w:asciiTheme="minorHAnsi" w:hAnsiTheme="minorHAnsi" w:cstheme="minorHAnsi"/>
                <w:sz w:val="18"/>
                <w:szCs w:val="18"/>
              </w:rPr>
            </w:pPr>
            <w:r>
              <w:rPr>
                <w:rFonts w:ascii="Arial" w:hAnsi="Arial" w:cs="Arial"/>
                <w:sz w:val="18"/>
                <w:szCs w:val="18"/>
              </w:rPr>
              <w:t>B</w:t>
            </w:r>
          </w:p>
        </w:tc>
        <w:tc>
          <w:tcPr>
            <w:tcW w:w="1306" w:type="dxa"/>
            <w:shd w:val="clear" w:color="auto" w:fill="FFFFFF"/>
          </w:tcPr>
          <w:p w14:paraId="5BC8972C" w14:textId="6909BADF" w:rsidR="001E5D3E" w:rsidRPr="00D6181A" w:rsidRDefault="001E5D3E" w:rsidP="001E5D3E">
            <w:pPr>
              <w:widowControl/>
              <w:autoSpaceDE/>
              <w:autoSpaceDN/>
              <w:adjustRightInd/>
              <w:spacing w:line="180" w:lineRule="exact"/>
              <w:jc w:val="left"/>
              <w:rPr>
                <w:rFonts w:asciiTheme="minorHAnsi" w:hAnsiTheme="minorHAnsi" w:cstheme="minorHAnsi"/>
                <w:sz w:val="18"/>
                <w:szCs w:val="18"/>
              </w:rPr>
            </w:pPr>
            <w:r>
              <w:rPr>
                <w:rFonts w:ascii="Arial" w:hAnsi="Arial" w:cs="Arial"/>
                <w:sz w:val="18"/>
                <w:szCs w:val="18"/>
              </w:rPr>
              <w:t>C</w:t>
            </w:r>
          </w:p>
        </w:tc>
        <w:tc>
          <w:tcPr>
            <w:tcW w:w="1478" w:type="dxa"/>
            <w:shd w:val="clear" w:color="auto" w:fill="FFFFFF"/>
          </w:tcPr>
          <w:p w14:paraId="395C5AC3" w14:textId="4B4A7E58" w:rsidR="001E5D3E" w:rsidRPr="00D6181A" w:rsidRDefault="001E5D3E" w:rsidP="001E5D3E">
            <w:pPr>
              <w:widowControl/>
              <w:autoSpaceDE/>
              <w:autoSpaceDN/>
              <w:adjustRightInd/>
              <w:spacing w:line="180" w:lineRule="exact"/>
              <w:jc w:val="left"/>
              <w:rPr>
                <w:rFonts w:asciiTheme="minorHAnsi" w:hAnsiTheme="minorHAnsi" w:cstheme="minorHAnsi"/>
                <w:sz w:val="18"/>
                <w:szCs w:val="18"/>
              </w:rPr>
            </w:pPr>
            <w:r>
              <w:rPr>
                <w:rFonts w:ascii="Arial" w:hAnsi="Arial" w:cs="Arial"/>
                <w:sz w:val="18"/>
                <w:szCs w:val="18"/>
              </w:rPr>
              <w:t>B</w:t>
            </w:r>
          </w:p>
        </w:tc>
        <w:tc>
          <w:tcPr>
            <w:tcW w:w="1043" w:type="dxa"/>
            <w:shd w:val="clear" w:color="auto" w:fill="FFFFFF"/>
          </w:tcPr>
          <w:p w14:paraId="2712CB46" w14:textId="6DD65CC0" w:rsidR="001E5D3E" w:rsidRPr="00D6181A" w:rsidRDefault="001E5D3E" w:rsidP="001E5D3E">
            <w:pPr>
              <w:widowControl/>
              <w:autoSpaceDE/>
              <w:autoSpaceDN/>
              <w:adjustRightInd/>
              <w:spacing w:line="180" w:lineRule="exact"/>
              <w:jc w:val="left"/>
              <w:rPr>
                <w:rFonts w:asciiTheme="minorHAnsi" w:hAnsiTheme="minorHAnsi" w:cstheme="minorHAnsi"/>
                <w:sz w:val="18"/>
                <w:szCs w:val="18"/>
              </w:rPr>
            </w:pPr>
            <w:r>
              <w:rPr>
                <w:rFonts w:ascii="Arial" w:hAnsi="Arial" w:cs="Arial"/>
                <w:sz w:val="18"/>
                <w:szCs w:val="18"/>
              </w:rPr>
              <w:t>B</w:t>
            </w:r>
          </w:p>
        </w:tc>
      </w:tr>
      <w:tr w:rsidR="001E5D3E" w:rsidRPr="00D6181A" w14:paraId="045B5014" w14:textId="77777777" w:rsidTr="001E5D3E">
        <w:trPr>
          <w:trHeight w:hRule="exact" w:val="302"/>
        </w:trPr>
        <w:tc>
          <w:tcPr>
            <w:tcW w:w="676" w:type="dxa"/>
            <w:shd w:val="clear" w:color="auto" w:fill="FFFFFF"/>
          </w:tcPr>
          <w:p w14:paraId="6ACBD5DE" w14:textId="4DF3451D" w:rsidR="001E5D3E" w:rsidRPr="00D6181A" w:rsidRDefault="001E5D3E" w:rsidP="001E5D3E">
            <w:pPr>
              <w:widowControl/>
              <w:autoSpaceDE/>
              <w:autoSpaceDN/>
              <w:adjustRightInd/>
              <w:spacing w:line="180" w:lineRule="exact"/>
              <w:jc w:val="left"/>
              <w:rPr>
                <w:rFonts w:asciiTheme="minorHAnsi" w:hAnsiTheme="minorHAnsi" w:cstheme="minorHAnsi"/>
                <w:sz w:val="18"/>
                <w:szCs w:val="18"/>
              </w:rPr>
            </w:pPr>
            <w:r>
              <w:rPr>
                <w:rFonts w:ascii="Arial" w:hAnsi="Arial" w:cs="Arial"/>
                <w:sz w:val="18"/>
                <w:szCs w:val="18"/>
              </w:rPr>
              <w:t>91Y0</w:t>
            </w:r>
          </w:p>
        </w:tc>
        <w:tc>
          <w:tcPr>
            <w:tcW w:w="575" w:type="dxa"/>
            <w:shd w:val="clear" w:color="auto" w:fill="FFFFFF"/>
          </w:tcPr>
          <w:p w14:paraId="28D894D8" w14:textId="77777777" w:rsidR="001E5D3E" w:rsidRPr="00D6181A" w:rsidRDefault="001E5D3E" w:rsidP="001E5D3E">
            <w:pPr>
              <w:widowControl/>
              <w:autoSpaceDE/>
              <w:autoSpaceDN/>
              <w:adjustRightInd/>
              <w:jc w:val="left"/>
              <w:rPr>
                <w:rFonts w:asciiTheme="minorHAnsi" w:hAnsiTheme="minorHAnsi" w:cstheme="minorHAnsi"/>
                <w:sz w:val="18"/>
                <w:szCs w:val="18"/>
              </w:rPr>
            </w:pPr>
          </w:p>
        </w:tc>
        <w:tc>
          <w:tcPr>
            <w:tcW w:w="393" w:type="dxa"/>
            <w:shd w:val="clear" w:color="auto" w:fill="FFFFFF"/>
          </w:tcPr>
          <w:p w14:paraId="17D2EB3A" w14:textId="77777777" w:rsidR="001E5D3E" w:rsidRPr="00D6181A" w:rsidRDefault="001E5D3E" w:rsidP="001E5D3E">
            <w:pPr>
              <w:widowControl/>
              <w:autoSpaceDE/>
              <w:autoSpaceDN/>
              <w:adjustRightInd/>
              <w:jc w:val="left"/>
              <w:rPr>
                <w:rFonts w:asciiTheme="minorHAnsi" w:hAnsiTheme="minorHAnsi" w:cstheme="minorHAnsi"/>
                <w:sz w:val="18"/>
                <w:szCs w:val="18"/>
              </w:rPr>
            </w:pPr>
          </w:p>
        </w:tc>
        <w:tc>
          <w:tcPr>
            <w:tcW w:w="905" w:type="dxa"/>
            <w:shd w:val="clear" w:color="auto" w:fill="FFFFFF"/>
          </w:tcPr>
          <w:p w14:paraId="1196D1DC" w14:textId="47F79D31" w:rsidR="001E5D3E" w:rsidRPr="00D6181A" w:rsidRDefault="001E5D3E" w:rsidP="001E5D3E">
            <w:pPr>
              <w:widowControl/>
              <w:autoSpaceDE/>
              <w:autoSpaceDN/>
              <w:adjustRightInd/>
              <w:spacing w:line="180" w:lineRule="exact"/>
              <w:jc w:val="left"/>
              <w:rPr>
                <w:rFonts w:asciiTheme="minorHAnsi" w:hAnsiTheme="minorHAnsi" w:cstheme="minorHAnsi"/>
                <w:sz w:val="18"/>
                <w:szCs w:val="18"/>
              </w:rPr>
            </w:pPr>
            <w:r>
              <w:rPr>
                <w:rFonts w:ascii="Arial" w:hAnsi="Arial" w:cs="Arial"/>
                <w:sz w:val="18"/>
                <w:szCs w:val="18"/>
              </w:rPr>
              <w:t>250</w:t>
            </w:r>
          </w:p>
        </w:tc>
        <w:tc>
          <w:tcPr>
            <w:tcW w:w="754" w:type="dxa"/>
            <w:shd w:val="clear" w:color="auto" w:fill="FFFFFF"/>
          </w:tcPr>
          <w:p w14:paraId="61FDAAD4" w14:textId="77777777" w:rsidR="001E5D3E" w:rsidRPr="00D6181A" w:rsidRDefault="001E5D3E" w:rsidP="001E5D3E">
            <w:pPr>
              <w:widowControl/>
              <w:autoSpaceDE/>
              <w:autoSpaceDN/>
              <w:adjustRightInd/>
              <w:jc w:val="left"/>
              <w:rPr>
                <w:rFonts w:asciiTheme="minorHAnsi" w:hAnsiTheme="minorHAnsi" w:cstheme="minorHAnsi"/>
                <w:sz w:val="18"/>
                <w:szCs w:val="18"/>
              </w:rPr>
            </w:pPr>
          </w:p>
        </w:tc>
        <w:tc>
          <w:tcPr>
            <w:tcW w:w="1040" w:type="dxa"/>
            <w:shd w:val="clear" w:color="auto" w:fill="FFFFFF"/>
          </w:tcPr>
          <w:p w14:paraId="5B8F72E9" w14:textId="647352FB" w:rsidR="001E5D3E" w:rsidRPr="00D6181A" w:rsidRDefault="001E5D3E" w:rsidP="001E5D3E">
            <w:pPr>
              <w:widowControl/>
              <w:autoSpaceDE/>
              <w:autoSpaceDN/>
              <w:adjustRightInd/>
              <w:spacing w:line="180" w:lineRule="exact"/>
              <w:jc w:val="left"/>
              <w:rPr>
                <w:rFonts w:asciiTheme="minorHAnsi" w:hAnsiTheme="minorHAnsi" w:cstheme="minorHAnsi"/>
                <w:sz w:val="18"/>
                <w:szCs w:val="18"/>
              </w:rPr>
            </w:pPr>
            <w:r>
              <w:rPr>
                <w:rFonts w:ascii="Arial" w:hAnsi="Arial" w:cs="Arial"/>
                <w:sz w:val="18"/>
                <w:szCs w:val="18"/>
              </w:rPr>
              <w:t>Buna</w:t>
            </w:r>
          </w:p>
        </w:tc>
        <w:tc>
          <w:tcPr>
            <w:tcW w:w="902" w:type="dxa"/>
            <w:shd w:val="clear" w:color="auto" w:fill="FFFFFF"/>
          </w:tcPr>
          <w:p w14:paraId="29384411" w14:textId="2CAEE2F6" w:rsidR="001E5D3E" w:rsidRPr="00D6181A" w:rsidRDefault="001E5D3E" w:rsidP="001E5D3E">
            <w:pPr>
              <w:widowControl/>
              <w:autoSpaceDE/>
              <w:autoSpaceDN/>
              <w:adjustRightInd/>
              <w:spacing w:line="180" w:lineRule="exact"/>
              <w:jc w:val="left"/>
              <w:rPr>
                <w:rFonts w:asciiTheme="minorHAnsi" w:hAnsiTheme="minorHAnsi" w:cstheme="minorHAnsi"/>
                <w:sz w:val="18"/>
                <w:szCs w:val="18"/>
              </w:rPr>
            </w:pPr>
            <w:r>
              <w:rPr>
                <w:rFonts w:ascii="Arial" w:hAnsi="Arial" w:cs="Arial"/>
                <w:sz w:val="18"/>
                <w:szCs w:val="18"/>
              </w:rPr>
              <w:t>B</w:t>
            </w:r>
          </w:p>
        </w:tc>
        <w:tc>
          <w:tcPr>
            <w:tcW w:w="1306" w:type="dxa"/>
            <w:shd w:val="clear" w:color="auto" w:fill="FFFFFF"/>
          </w:tcPr>
          <w:p w14:paraId="6E97F778" w14:textId="29FC9805" w:rsidR="001E5D3E" w:rsidRPr="00D6181A" w:rsidRDefault="001E5D3E" w:rsidP="001E5D3E">
            <w:pPr>
              <w:widowControl/>
              <w:autoSpaceDE/>
              <w:autoSpaceDN/>
              <w:adjustRightInd/>
              <w:spacing w:line="180" w:lineRule="exact"/>
              <w:jc w:val="left"/>
              <w:rPr>
                <w:rFonts w:asciiTheme="minorHAnsi" w:hAnsiTheme="minorHAnsi" w:cstheme="minorHAnsi"/>
                <w:sz w:val="18"/>
                <w:szCs w:val="18"/>
              </w:rPr>
            </w:pPr>
            <w:r>
              <w:rPr>
                <w:rFonts w:ascii="Arial" w:hAnsi="Arial" w:cs="Arial"/>
                <w:sz w:val="18"/>
                <w:szCs w:val="18"/>
              </w:rPr>
              <w:t>C</w:t>
            </w:r>
          </w:p>
        </w:tc>
        <w:tc>
          <w:tcPr>
            <w:tcW w:w="1478" w:type="dxa"/>
            <w:shd w:val="clear" w:color="auto" w:fill="FFFFFF"/>
          </w:tcPr>
          <w:p w14:paraId="56FDB8BE" w14:textId="4B419AC7" w:rsidR="001E5D3E" w:rsidRPr="00D6181A" w:rsidRDefault="001E5D3E" w:rsidP="001E5D3E">
            <w:pPr>
              <w:widowControl/>
              <w:autoSpaceDE/>
              <w:autoSpaceDN/>
              <w:adjustRightInd/>
              <w:spacing w:line="180" w:lineRule="exact"/>
              <w:jc w:val="left"/>
              <w:rPr>
                <w:rFonts w:asciiTheme="minorHAnsi" w:hAnsiTheme="minorHAnsi" w:cstheme="minorHAnsi"/>
                <w:sz w:val="18"/>
                <w:szCs w:val="18"/>
              </w:rPr>
            </w:pPr>
            <w:r>
              <w:rPr>
                <w:rFonts w:ascii="Arial" w:hAnsi="Arial" w:cs="Arial"/>
                <w:sz w:val="18"/>
                <w:szCs w:val="18"/>
              </w:rPr>
              <w:t>B</w:t>
            </w:r>
          </w:p>
        </w:tc>
        <w:tc>
          <w:tcPr>
            <w:tcW w:w="1043" w:type="dxa"/>
            <w:shd w:val="clear" w:color="auto" w:fill="FFFFFF"/>
          </w:tcPr>
          <w:p w14:paraId="5EA53E7E" w14:textId="3AD28A13" w:rsidR="001E5D3E" w:rsidRPr="00D6181A" w:rsidRDefault="001E5D3E" w:rsidP="001E5D3E">
            <w:pPr>
              <w:widowControl/>
              <w:autoSpaceDE/>
              <w:autoSpaceDN/>
              <w:adjustRightInd/>
              <w:spacing w:line="180" w:lineRule="exact"/>
              <w:jc w:val="left"/>
              <w:rPr>
                <w:rFonts w:asciiTheme="minorHAnsi" w:hAnsiTheme="minorHAnsi" w:cstheme="minorHAnsi"/>
                <w:sz w:val="18"/>
                <w:szCs w:val="18"/>
              </w:rPr>
            </w:pPr>
            <w:r>
              <w:rPr>
                <w:rFonts w:ascii="Arial" w:hAnsi="Arial" w:cs="Arial"/>
                <w:sz w:val="18"/>
                <w:szCs w:val="18"/>
              </w:rPr>
              <w:t>B</w:t>
            </w:r>
          </w:p>
        </w:tc>
      </w:tr>
    </w:tbl>
    <w:p w14:paraId="0978E573" w14:textId="77777777" w:rsidR="00D6181A" w:rsidRPr="00C56B51" w:rsidRDefault="00D6181A" w:rsidP="004A358F"/>
    <w:p w14:paraId="3FDCAB70" w14:textId="77777777" w:rsidR="004A358F" w:rsidRPr="00C570C6" w:rsidRDefault="004A358F" w:rsidP="004A358F">
      <w:pPr>
        <w:rPr>
          <w:i/>
          <w:iCs/>
          <w:sz w:val="18"/>
          <w:szCs w:val="16"/>
          <w:u w:val="single"/>
        </w:rPr>
      </w:pPr>
      <w:r w:rsidRPr="00C570C6">
        <w:rPr>
          <w:i/>
          <w:iCs/>
          <w:sz w:val="18"/>
          <w:szCs w:val="16"/>
          <w:u w:val="single"/>
        </w:rPr>
        <w:t xml:space="preserve">Specii prevăzute la articolul 4 din Directiva 2009/147/CE, specii enumerate în anexa II la Directiva 92/43/CEE </w:t>
      </w:r>
      <w:proofErr w:type="spellStart"/>
      <w:r w:rsidRPr="00C570C6">
        <w:rPr>
          <w:i/>
          <w:iCs/>
          <w:sz w:val="18"/>
          <w:szCs w:val="16"/>
          <w:u w:val="single"/>
        </w:rPr>
        <w:t>şi</w:t>
      </w:r>
      <w:proofErr w:type="spellEnd"/>
      <w:r w:rsidRPr="00C570C6">
        <w:rPr>
          <w:i/>
          <w:iCs/>
          <w:sz w:val="18"/>
          <w:szCs w:val="16"/>
          <w:u w:val="single"/>
        </w:rPr>
        <w:t xml:space="preserve"> evaluarea sitului în ceea ce le </w:t>
      </w:r>
      <w:proofErr w:type="spellStart"/>
      <w:r w:rsidRPr="00C570C6">
        <w:rPr>
          <w:i/>
          <w:iCs/>
          <w:sz w:val="18"/>
          <w:szCs w:val="16"/>
          <w:u w:val="single"/>
        </w:rPr>
        <w:t>priveşte</w:t>
      </w:r>
      <w:proofErr w:type="spellEnd"/>
    </w:p>
    <w:tbl>
      <w:tblPr>
        <w:tblW w:w="941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26"/>
        <w:gridCol w:w="518"/>
        <w:gridCol w:w="2033"/>
        <w:gridCol w:w="283"/>
        <w:gridCol w:w="317"/>
        <w:gridCol w:w="11"/>
        <w:gridCol w:w="239"/>
        <w:gridCol w:w="470"/>
        <w:gridCol w:w="523"/>
        <w:gridCol w:w="666"/>
        <w:gridCol w:w="826"/>
        <w:gridCol w:w="537"/>
        <w:gridCol w:w="11"/>
        <w:gridCol w:w="709"/>
        <w:gridCol w:w="697"/>
        <w:gridCol w:w="567"/>
        <w:gridCol w:w="567"/>
        <w:gridCol w:w="11"/>
      </w:tblGrid>
      <w:tr w:rsidR="004A358F" w:rsidRPr="00FE6096" w14:paraId="5A7F16E3" w14:textId="77777777" w:rsidTr="00485986">
        <w:trPr>
          <w:trHeight w:hRule="exact" w:val="370"/>
        </w:trPr>
        <w:tc>
          <w:tcPr>
            <w:tcW w:w="3588" w:type="dxa"/>
            <w:gridSpan w:val="6"/>
            <w:shd w:val="clear" w:color="auto" w:fill="D9D9D9" w:themeFill="background1" w:themeFillShade="D9"/>
          </w:tcPr>
          <w:p w14:paraId="0FA9CBB8" w14:textId="77777777" w:rsidR="004A358F" w:rsidRPr="00FE6096" w:rsidRDefault="004A358F" w:rsidP="003E4CD1">
            <w:pPr>
              <w:widowControl/>
              <w:autoSpaceDE/>
              <w:autoSpaceDN/>
              <w:adjustRightInd/>
              <w:spacing w:line="160" w:lineRule="exact"/>
              <w:jc w:val="left"/>
              <w:rPr>
                <w:rFonts w:asciiTheme="minorHAnsi" w:hAnsiTheme="minorHAnsi" w:cstheme="minorHAnsi"/>
                <w:sz w:val="18"/>
                <w:szCs w:val="18"/>
              </w:rPr>
            </w:pPr>
            <w:r w:rsidRPr="00FE6096">
              <w:rPr>
                <w:rFonts w:asciiTheme="minorHAnsi" w:hAnsiTheme="minorHAnsi" w:cstheme="minorHAnsi"/>
                <w:b/>
                <w:bCs/>
                <w:color w:val="000000"/>
                <w:sz w:val="18"/>
                <w:szCs w:val="18"/>
              </w:rPr>
              <w:t>Specie</w:t>
            </w:r>
          </w:p>
        </w:tc>
        <w:tc>
          <w:tcPr>
            <w:tcW w:w="3272" w:type="dxa"/>
            <w:gridSpan w:val="7"/>
            <w:shd w:val="clear" w:color="auto" w:fill="D9D9D9" w:themeFill="background1" w:themeFillShade="D9"/>
          </w:tcPr>
          <w:p w14:paraId="7FF9181F" w14:textId="77777777" w:rsidR="004A358F" w:rsidRPr="00FE6096" w:rsidRDefault="004A358F" w:rsidP="003E4CD1">
            <w:pPr>
              <w:widowControl/>
              <w:autoSpaceDE/>
              <w:autoSpaceDN/>
              <w:adjustRightInd/>
              <w:spacing w:line="160" w:lineRule="exact"/>
              <w:jc w:val="left"/>
              <w:rPr>
                <w:rFonts w:asciiTheme="minorHAnsi" w:hAnsiTheme="minorHAnsi" w:cstheme="minorHAnsi"/>
                <w:sz w:val="18"/>
                <w:szCs w:val="18"/>
              </w:rPr>
            </w:pPr>
            <w:proofErr w:type="spellStart"/>
            <w:r w:rsidRPr="00FE6096">
              <w:rPr>
                <w:rFonts w:asciiTheme="minorHAnsi" w:hAnsiTheme="minorHAnsi" w:cstheme="minorHAnsi"/>
                <w:b/>
                <w:bCs/>
                <w:color w:val="000000"/>
                <w:sz w:val="18"/>
                <w:szCs w:val="18"/>
              </w:rPr>
              <w:t>Populatie</w:t>
            </w:r>
            <w:proofErr w:type="spellEnd"/>
          </w:p>
        </w:tc>
        <w:tc>
          <w:tcPr>
            <w:tcW w:w="2551" w:type="dxa"/>
            <w:gridSpan w:val="5"/>
            <w:shd w:val="clear" w:color="auto" w:fill="D9D9D9" w:themeFill="background1" w:themeFillShade="D9"/>
          </w:tcPr>
          <w:p w14:paraId="121F6C01" w14:textId="77777777" w:rsidR="004A358F" w:rsidRPr="00FE6096" w:rsidRDefault="004A358F" w:rsidP="003E4CD1">
            <w:pPr>
              <w:widowControl/>
              <w:autoSpaceDE/>
              <w:autoSpaceDN/>
              <w:adjustRightInd/>
              <w:spacing w:line="160" w:lineRule="exact"/>
              <w:jc w:val="left"/>
              <w:rPr>
                <w:rFonts w:asciiTheme="minorHAnsi" w:hAnsiTheme="minorHAnsi" w:cstheme="minorHAnsi"/>
                <w:sz w:val="18"/>
                <w:szCs w:val="18"/>
              </w:rPr>
            </w:pPr>
            <w:r w:rsidRPr="00FE6096">
              <w:rPr>
                <w:rFonts w:asciiTheme="minorHAnsi" w:hAnsiTheme="minorHAnsi" w:cstheme="minorHAnsi"/>
                <w:b/>
                <w:bCs/>
                <w:color w:val="000000"/>
                <w:sz w:val="18"/>
                <w:szCs w:val="18"/>
              </w:rPr>
              <w:t>Sit</w:t>
            </w:r>
          </w:p>
        </w:tc>
      </w:tr>
      <w:tr w:rsidR="004A358F" w:rsidRPr="00FE6096" w14:paraId="169595A8" w14:textId="77777777" w:rsidTr="00485986">
        <w:trPr>
          <w:gridAfter w:val="1"/>
          <w:wAfter w:w="11" w:type="dxa"/>
          <w:trHeight w:hRule="exact" w:val="360"/>
        </w:trPr>
        <w:tc>
          <w:tcPr>
            <w:tcW w:w="426" w:type="dxa"/>
            <w:shd w:val="clear" w:color="auto" w:fill="D9D9D9" w:themeFill="background1" w:themeFillShade="D9"/>
          </w:tcPr>
          <w:p w14:paraId="589DE8F7" w14:textId="77777777" w:rsidR="004A358F" w:rsidRPr="00FE6096" w:rsidRDefault="004A358F" w:rsidP="003E4CD1">
            <w:pPr>
              <w:widowControl/>
              <w:autoSpaceDE/>
              <w:autoSpaceDN/>
              <w:adjustRightInd/>
              <w:spacing w:line="160" w:lineRule="exact"/>
              <w:jc w:val="left"/>
              <w:rPr>
                <w:rFonts w:asciiTheme="minorHAnsi" w:hAnsiTheme="minorHAnsi" w:cstheme="minorHAnsi"/>
                <w:sz w:val="18"/>
                <w:szCs w:val="18"/>
              </w:rPr>
            </w:pPr>
            <w:r w:rsidRPr="00FE6096">
              <w:rPr>
                <w:rFonts w:asciiTheme="minorHAnsi" w:hAnsiTheme="minorHAnsi" w:cstheme="minorHAnsi"/>
                <w:b/>
                <w:bCs/>
                <w:color w:val="000000"/>
                <w:sz w:val="18"/>
                <w:szCs w:val="18"/>
              </w:rPr>
              <w:t>Grup</w:t>
            </w:r>
          </w:p>
        </w:tc>
        <w:tc>
          <w:tcPr>
            <w:tcW w:w="518" w:type="dxa"/>
            <w:shd w:val="clear" w:color="auto" w:fill="D9D9D9" w:themeFill="background1" w:themeFillShade="D9"/>
          </w:tcPr>
          <w:p w14:paraId="3CFF3827" w14:textId="77777777" w:rsidR="004A358F" w:rsidRPr="00FE6096" w:rsidRDefault="004A358F" w:rsidP="003E4CD1">
            <w:pPr>
              <w:widowControl/>
              <w:autoSpaceDE/>
              <w:autoSpaceDN/>
              <w:adjustRightInd/>
              <w:spacing w:line="160" w:lineRule="exact"/>
              <w:jc w:val="left"/>
              <w:rPr>
                <w:rFonts w:asciiTheme="minorHAnsi" w:hAnsiTheme="minorHAnsi" w:cstheme="minorHAnsi"/>
                <w:sz w:val="18"/>
                <w:szCs w:val="18"/>
              </w:rPr>
            </w:pPr>
            <w:r w:rsidRPr="00FE6096">
              <w:rPr>
                <w:rFonts w:asciiTheme="minorHAnsi" w:hAnsiTheme="minorHAnsi" w:cstheme="minorHAnsi"/>
                <w:b/>
                <w:bCs/>
                <w:color w:val="000000"/>
                <w:sz w:val="18"/>
                <w:szCs w:val="18"/>
              </w:rPr>
              <w:t>Cod</w:t>
            </w:r>
          </w:p>
        </w:tc>
        <w:tc>
          <w:tcPr>
            <w:tcW w:w="2033" w:type="dxa"/>
            <w:shd w:val="clear" w:color="auto" w:fill="D9D9D9" w:themeFill="background1" w:themeFillShade="D9"/>
          </w:tcPr>
          <w:p w14:paraId="261A03A4" w14:textId="77777777" w:rsidR="004A358F" w:rsidRPr="00FE6096" w:rsidRDefault="004A358F" w:rsidP="003E4CD1">
            <w:pPr>
              <w:widowControl/>
              <w:autoSpaceDE/>
              <w:autoSpaceDN/>
              <w:adjustRightInd/>
              <w:spacing w:line="160" w:lineRule="exact"/>
              <w:jc w:val="left"/>
              <w:rPr>
                <w:rFonts w:asciiTheme="minorHAnsi" w:hAnsiTheme="minorHAnsi" w:cstheme="minorHAnsi"/>
                <w:sz w:val="18"/>
                <w:szCs w:val="18"/>
              </w:rPr>
            </w:pPr>
            <w:r w:rsidRPr="00FE6096">
              <w:rPr>
                <w:rFonts w:asciiTheme="minorHAnsi" w:hAnsiTheme="minorHAnsi" w:cstheme="minorHAnsi"/>
                <w:b/>
                <w:bCs/>
                <w:color w:val="000000"/>
                <w:sz w:val="18"/>
                <w:szCs w:val="18"/>
              </w:rPr>
              <w:t xml:space="preserve">Denumire </w:t>
            </w:r>
            <w:proofErr w:type="spellStart"/>
            <w:r w:rsidRPr="00FE6096">
              <w:rPr>
                <w:rFonts w:asciiTheme="minorHAnsi" w:hAnsiTheme="minorHAnsi" w:cstheme="minorHAnsi"/>
                <w:b/>
                <w:bCs/>
                <w:color w:val="000000"/>
                <w:sz w:val="18"/>
                <w:szCs w:val="18"/>
              </w:rPr>
              <w:t>ştiinţifică</w:t>
            </w:r>
            <w:proofErr w:type="spellEnd"/>
          </w:p>
        </w:tc>
        <w:tc>
          <w:tcPr>
            <w:tcW w:w="283" w:type="dxa"/>
            <w:shd w:val="clear" w:color="auto" w:fill="D9D9D9" w:themeFill="background1" w:themeFillShade="D9"/>
          </w:tcPr>
          <w:p w14:paraId="4F0A6B64" w14:textId="77777777" w:rsidR="004A358F" w:rsidRPr="00FE6096" w:rsidRDefault="004A358F" w:rsidP="003E4CD1">
            <w:pPr>
              <w:widowControl/>
              <w:autoSpaceDE/>
              <w:autoSpaceDN/>
              <w:adjustRightInd/>
              <w:spacing w:line="160" w:lineRule="exact"/>
              <w:jc w:val="left"/>
              <w:rPr>
                <w:rFonts w:asciiTheme="minorHAnsi" w:hAnsiTheme="minorHAnsi" w:cstheme="minorHAnsi"/>
                <w:sz w:val="18"/>
                <w:szCs w:val="18"/>
              </w:rPr>
            </w:pPr>
            <w:r w:rsidRPr="00FE6096">
              <w:rPr>
                <w:rFonts w:asciiTheme="minorHAnsi" w:hAnsiTheme="minorHAnsi" w:cstheme="minorHAnsi"/>
                <w:b/>
                <w:bCs/>
                <w:color w:val="000000"/>
                <w:sz w:val="18"/>
                <w:szCs w:val="18"/>
              </w:rPr>
              <w:t>S</w:t>
            </w:r>
          </w:p>
        </w:tc>
        <w:tc>
          <w:tcPr>
            <w:tcW w:w="317" w:type="dxa"/>
            <w:shd w:val="clear" w:color="auto" w:fill="D9D9D9" w:themeFill="background1" w:themeFillShade="D9"/>
          </w:tcPr>
          <w:p w14:paraId="5DC6B9BC" w14:textId="77777777" w:rsidR="004A358F" w:rsidRPr="00FE6096" w:rsidRDefault="004A358F" w:rsidP="003E4CD1">
            <w:pPr>
              <w:widowControl/>
              <w:autoSpaceDE/>
              <w:autoSpaceDN/>
              <w:adjustRightInd/>
              <w:spacing w:line="160" w:lineRule="exact"/>
              <w:jc w:val="left"/>
              <w:rPr>
                <w:rFonts w:asciiTheme="minorHAnsi" w:hAnsiTheme="minorHAnsi" w:cstheme="minorHAnsi"/>
                <w:sz w:val="18"/>
                <w:szCs w:val="18"/>
              </w:rPr>
            </w:pPr>
            <w:r w:rsidRPr="00FE6096">
              <w:rPr>
                <w:rFonts w:asciiTheme="minorHAnsi" w:hAnsiTheme="minorHAnsi" w:cstheme="minorHAnsi"/>
                <w:b/>
                <w:bCs/>
                <w:color w:val="000000"/>
                <w:sz w:val="18"/>
                <w:szCs w:val="18"/>
              </w:rPr>
              <w:t>NP</w:t>
            </w:r>
          </w:p>
        </w:tc>
        <w:tc>
          <w:tcPr>
            <w:tcW w:w="250" w:type="dxa"/>
            <w:gridSpan w:val="2"/>
            <w:shd w:val="clear" w:color="auto" w:fill="D9D9D9" w:themeFill="background1" w:themeFillShade="D9"/>
          </w:tcPr>
          <w:p w14:paraId="2BD05C68" w14:textId="77777777" w:rsidR="004A358F" w:rsidRPr="00FE6096" w:rsidRDefault="004A358F" w:rsidP="003E4CD1">
            <w:pPr>
              <w:widowControl/>
              <w:autoSpaceDE/>
              <w:autoSpaceDN/>
              <w:adjustRightInd/>
              <w:spacing w:line="160" w:lineRule="exact"/>
              <w:jc w:val="left"/>
              <w:rPr>
                <w:rFonts w:asciiTheme="minorHAnsi" w:hAnsiTheme="minorHAnsi" w:cstheme="minorHAnsi"/>
                <w:sz w:val="18"/>
                <w:szCs w:val="18"/>
              </w:rPr>
            </w:pPr>
            <w:r w:rsidRPr="00C570C6">
              <w:rPr>
                <w:rFonts w:asciiTheme="minorHAnsi" w:hAnsiTheme="minorHAnsi" w:cstheme="minorHAnsi"/>
                <w:b/>
                <w:bCs/>
                <w:color w:val="000000"/>
                <w:sz w:val="18"/>
                <w:szCs w:val="18"/>
              </w:rPr>
              <w:t>TIP</w:t>
            </w:r>
          </w:p>
        </w:tc>
        <w:tc>
          <w:tcPr>
            <w:tcW w:w="993" w:type="dxa"/>
            <w:gridSpan w:val="2"/>
            <w:shd w:val="clear" w:color="auto" w:fill="D9D9D9" w:themeFill="background1" w:themeFillShade="D9"/>
          </w:tcPr>
          <w:p w14:paraId="7375C5F7" w14:textId="77777777" w:rsidR="004A358F" w:rsidRPr="00FE6096" w:rsidRDefault="004A358F" w:rsidP="003E4CD1">
            <w:pPr>
              <w:widowControl/>
              <w:autoSpaceDE/>
              <w:autoSpaceDN/>
              <w:adjustRightInd/>
              <w:spacing w:line="160" w:lineRule="exact"/>
              <w:jc w:val="left"/>
              <w:rPr>
                <w:rFonts w:asciiTheme="minorHAnsi" w:hAnsiTheme="minorHAnsi" w:cstheme="minorHAnsi"/>
                <w:sz w:val="18"/>
                <w:szCs w:val="18"/>
              </w:rPr>
            </w:pPr>
            <w:proofErr w:type="spellStart"/>
            <w:r w:rsidRPr="00FE6096">
              <w:rPr>
                <w:rFonts w:asciiTheme="minorHAnsi" w:hAnsiTheme="minorHAnsi" w:cstheme="minorHAnsi"/>
                <w:b/>
                <w:bCs/>
                <w:color w:val="000000"/>
                <w:sz w:val="18"/>
                <w:szCs w:val="18"/>
              </w:rPr>
              <w:t>Marime</w:t>
            </w:r>
            <w:proofErr w:type="spellEnd"/>
          </w:p>
        </w:tc>
        <w:tc>
          <w:tcPr>
            <w:tcW w:w="666" w:type="dxa"/>
            <w:shd w:val="clear" w:color="auto" w:fill="D9D9D9" w:themeFill="background1" w:themeFillShade="D9"/>
          </w:tcPr>
          <w:p w14:paraId="083879D0" w14:textId="77777777" w:rsidR="004A358F" w:rsidRPr="00FE6096" w:rsidRDefault="004A358F" w:rsidP="003E4CD1">
            <w:pPr>
              <w:widowControl/>
              <w:autoSpaceDE/>
              <w:autoSpaceDN/>
              <w:adjustRightInd/>
              <w:spacing w:line="160" w:lineRule="exact"/>
              <w:jc w:val="left"/>
              <w:rPr>
                <w:rFonts w:asciiTheme="minorHAnsi" w:hAnsiTheme="minorHAnsi" w:cstheme="minorHAnsi"/>
                <w:sz w:val="18"/>
                <w:szCs w:val="18"/>
              </w:rPr>
            </w:pPr>
            <w:r w:rsidRPr="00FE6096">
              <w:rPr>
                <w:rFonts w:asciiTheme="minorHAnsi" w:hAnsiTheme="minorHAnsi" w:cstheme="minorHAnsi"/>
                <w:b/>
                <w:bCs/>
                <w:color w:val="000000"/>
                <w:sz w:val="18"/>
                <w:szCs w:val="18"/>
              </w:rPr>
              <w:t>Unit.</w:t>
            </w:r>
          </w:p>
        </w:tc>
        <w:tc>
          <w:tcPr>
            <w:tcW w:w="826" w:type="dxa"/>
            <w:shd w:val="clear" w:color="auto" w:fill="D9D9D9" w:themeFill="background1" w:themeFillShade="D9"/>
          </w:tcPr>
          <w:p w14:paraId="79A5D562" w14:textId="77777777" w:rsidR="004A358F" w:rsidRPr="00FE6096" w:rsidRDefault="004A358F" w:rsidP="003E4CD1">
            <w:pPr>
              <w:widowControl/>
              <w:autoSpaceDE/>
              <w:autoSpaceDN/>
              <w:adjustRightInd/>
              <w:spacing w:line="160" w:lineRule="exact"/>
              <w:jc w:val="left"/>
              <w:rPr>
                <w:rFonts w:asciiTheme="minorHAnsi" w:hAnsiTheme="minorHAnsi" w:cstheme="minorHAnsi"/>
                <w:sz w:val="18"/>
                <w:szCs w:val="18"/>
              </w:rPr>
            </w:pPr>
            <w:proofErr w:type="spellStart"/>
            <w:r w:rsidRPr="00FE6096">
              <w:rPr>
                <w:rFonts w:asciiTheme="minorHAnsi" w:hAnsiTheme="minorHAnsi" w:cstheme="minorHAnsi"/>
                <w:b/>
                <w:bCs/>
                <w:color w:val="000000"/>
                <w:sz w:val="18"/>
                <w:szCs w:val="18"/>
              </w:rPr>
              <w:t>Categ</w:t>
            </w:r>
            <w:proofErr w:type="spellEnd"/>
            <w:r w:rsidRPr="00FE6096">
              <w:rPr>
                <w:rFonts w:asciiTheme="minorHAnsi" w:hAnsiTheme="minorHAnsi" w:cstheme="minorHAnsi"/>
                <w:b/>
                <w:bCs/>
                <w:color w:val="000000"/>
                <w:sz w:val="18"/>
                <w:szCs w:val="18"/>
              </w:rPr>
              <w:t>.</w:t>
            </w:r>
          </w:p>
        </w:tc>
        <w:tc>
          <w:tcPr>
            <w:tcW w:w="537" w:type="dxa"/>
            <w:shd w:val="clear" w:color="auto" w:fill="D9D9D9" w:themeFill="background1" w:themeFillShade="D9"/>
          </w:tcPr>
          <w:p w14:paraId="69F812F9" w14:textId="77777777" w:rsidR="004A358F" w:rsidRPr="00FE6096" w:rsidRDefault="004A358F" w:rsidP="003E4CD1">
            <w:pPr>
              <w:widowControl/>
              <w:autoSpaceDE/>
              <w:autoSpaceDN/>
              <w:adjustRightInd/>
              <w:spacing w:line="160" w:lineRule="exact"/>
              <w:jc w:val="left"/>
              <w:rPr>
                <w:rFonts w:asciiTheme="minorHAnsi" w:hAnsiTheme="minorHAnsi" w:cstheme="minorHAnsi"/>
                <w:sz w:val="18"/>
                <w:szCs w:val="18"/>
              </w:rPr>
            </w:pPr>
            <w:proofErr w:type="spellStart"/>
            <w:r w:rsidRPr="00FE6096">
              <w:rPr>
                <w:rFonts w:asciiTheme="minorHAnsi" w:hAnsiTheme="minorHAnsi" w:cstheme="minorHAnsi"/>
                <w:b/>
                <w:bCs/>
                <w:color w:val="000000"/>
                <w:sz w:val="18"/>
                <w:szCs w:val="18"/>
              </w:rPr>
              <w:t>Calit</w:t>
            </w:r>
            <w:proofErr w:type="spellEnd"/>
            <w:r w:rsidRPr="00FE6096">
              <w:rPr>
                <w:rFonts w:asciiTheme="minorHAnsi" w:hAnsiTheme="minorHAnsi" w:cstheme="minorHAnsi"/>
                <w:b/>
                <w:bCs/>
                <w:color w:val="000000"/>
                <w:sz w:val="18"/>
                <w:szCs w:val="18"/>
              </w:rPr>
              <w:t>.</w:t>
            </w:r>
          </w:p>
        </w:tc>
        <w:tc>
          <w:tcPr>
            <w:tcW w:w="720" w:type="dxa"/>
            <w:gridSpan w:val="2"/>
            <w:shd w:val="clear" w:color="auto" w:fill="D9D9D9" w:themeFill="background1" w:themeFillShade="D9"/>
          </w:tcPr>
          <w:p w14:paraId="6CFCDCC1" w14:textId="77777777" w:rsidR="004A358F" w:rsidRPr="00FE6096" w:rsidRDefault="004A358F" w:rsidP="003E4CD1">
            <w:pPr>
              <w:widowControl/>
              <w:autoSpaceDE/>
              <w:autoSpaceDN/>
              <w:adjustRightInd/>
              <w:spacing w:line="160" w:lineRule="exact"/>
              <w:jc w:val="left"/>
              <w:rPr>
                <w:rFonts w:asciiTheme="minorHAnsi" w:hAnsiTheme="minorHAnsi" w:cstheme="minorHAnsi"/>
                <w:sz w:val="18"/>
                <w:szCs w:val="18"/>
              </w:rPr>
            </w:pPr>
            <w:r w:rsidRPr="00FE6096">
              <w:rPr>
                <w:rFonts w:asciiTheme="minorHAnsi" w:hAnsiTheme="minorHAnsi" w:cstheme="minorHAnsi"/>
                <w:b/>
                <w:bCs/>
                <w:color w:val="000000"/>
                <w:sz w:val="18"/>
                <w:szCs w:val="18"/>
              </w:rPr>
              <w:t>A</w:t>
            </w:r>
            <w:r>
              <w:rPr>
                <w:rFonts w:asciiTheme="minorHAnsi" w:hAnsiTheme="minorHAnsi" w:cstheme="minorHAnsi"/>
                <w:b/>
                <w:bCs/>
                <w:color w:val="000000"/>
                <w:sz w:val="18"/>
                <w:szCs w:val="18"/>
              </w:rPr>
              <w:t>/</w:t>
            </w:r>
            <w:r w:rsidRPr="00FE6096">
              <w:rPr>
                <w:rFonts w:asciiTheme="minorHAnsi" w:hAnsiTheme="minorHAnsi" w:cstheme="minorHAnsi"/>
                <w:b/>
                <w:bCs/>
                <w:color w:val="000000"/>
                <w:sz w:val="18"/>
                <w:szCs w:val="18"/>
              </w:rPr>
              <w:t>B</w:t>
            </w:r>
            <w:r>
              <w:rPr>
                <w:rFonts w:asciiTheme="minorHAnsi" w:hAnsiTheme="minorHAnsi" w:cstheme="minorHAnsi"/>
                <w:b/>
                <w:bCs/>
                <w:color w:val="000000"/>
                <w:sz w:val="18"/>
                <w:szCs w:val="18"/>
              </w:rPr>
              <w:t>/</w:t>
            </w:r>
            <w:r w:rsidRPr="00FE6096">
              <w:rPr>
                <w:rFonts w:asciiTheme="minorHAnsi" w:hAnsiTheme="minorHAnsi" w:cstheme="minorHAnsi"/>
                <w:b/>
                <w:bCs/>
                <w:color w:val="000000"/>
                <w:sz w:val="18"/>
                <w:szCs w:val="18"/>
              </w:rPr>
              <w:t>C</w:t>
            </w:r>
            <w:r>
              <w:rPr>
                <w:rFonts w:asciiTheme="minorHAnsi" w:hAnsiTheme="minorHAnsi" w:cstheme="minorHAnsi"/>
                <w:b/>
                <w:bCs/>
                <w:color w:val="000000"/>
                <w:sz w:val="18"/>
                <w:szCs w:val="18"/>
              </w:rPr>
              <w:t>/</w:t>
            </w:r>
            <w:r w:rsidRPr="00FE6096">
              <w:rPr>
                <w:rFonts w:asciiTheme="minorHAnsi" w:hAnsiTheme="minorHAnsi" w:cstheme="minorHAnsi"/>
                <w:b/>
                <w:bCs/>
                <w:color w:val="000000"/>
                <w:sz w:val="18"/>
                <w:szCs w:val="18"/>
              </w:rPr>
              <w:t>D</w:t>
            </w:r>
          </w:p>
        </w:tc>
        <w:tc>
          <w:tcPr>
            <w:tcW w:w="1831" w:type="dxa"/>
            <w:gridSpan w:val="3"/>
            <w:shd w:val="clear" w:color="auto" w:fill="D9D9D9" w:themeFill="background1" w:themeFillShade="D9"/>
          </w:tcPr>
          <w:p w14:paraId="3BADD372" w14:textId="77777777" w:rsidR="004A358F" w:rsidRPr="00FE6096" w:rsidRDefault="004A358F" w:rsidP="003E4CD1">
            <w:pPr>
              <w:widowControl/>
              <w:autoSpaceDE/>
              <w:autoSpaceDN/>
              <w:adjustRightInd/>
              <w:spacing w:line="160" w:lineRule="exact"/>
              <w:jc w:val="left"/>
              <w:rPr>
                <w:rFonts w:asciiTheme="minorHAnsi" w:hAnsiTheme="minorHAnsi" w:cstheme="minorHAnsi"/>
                <w:sz w:val="18"/>
                <w:szCs w:val="18"/>
              </w:rPr>
            </w:pPr>
            <w:r w:rsidRPr="00FE6096">
              <w:rPr>
                <w:rFonts w:asciiTheme="minorHAnsi" w:hAnsiTheme="minorHAnsi" w:cstheme="minorHAnsi"/>
                <w:b/>
                <w:bCs/>
                <w:color w:val="000000"/>
                <w:sz w:val="18"/>
                <w:szCs w:val="18"/>
              </w:rPr>
              <w:t>A</w:t>
            </w:r>
            <w:r>
              <w:rPr>
                <w:rFonts w:asciiTheme="minorHAnsi" w:hAnsiTheme="minorHAnsi" w:cstheme="minorHAnsi"/>
                <w:b/>
                <w:bCs/>
                <w:color w:val="000000"/>
                <w:sz w:val="18"/>
                <w:szCs w:val="18"/>
              </w:rPr>
              <w:t>/</w:t>
            </w:r>
            <w:r w:rsidRPr="00FE6096">
              <w:rPr>
                <w:rFonts w:asciiTheme="minorHAnsi" w:hAnsiTheme="minorHAnsi" w:cstheme="minorHAnsi"/>
                <w:b/>
                <w:bCs/>
                <w:color w:val="000000"/>
                <w:sz w:val="18"/>
                <w:szCs w:val="18"/>
              </w:rPr>
              <w:t>B</w:t>
            </w:r>
            <w:r>
              <w:rPr>
                <w:rFonts w:asciiTheme="minorHAnsi" w:hAnsiTheme="minorHAnsi" w:cstheme="minorHAnsi"/>
                <w:b/>
                <w:bCs/>
                <w:color w:val="000000"/>
                <w:sz w:val="18"/>
                <w:szCs w:val="18"/>
              </w:rPr>
              <w:t>/</w:t>
            </w:r>
            <w:r w:rsidRPr="00FE6096">
              <w:rPr>
                <w:rFonts w:asciiTheme="minorHAnsi" w:hAnsiTheme="minorHAnsi" w:cstheme="minorHAnsi"/>
                <w:b/>
                <w:bCs/>
                <w:color w:val="000000"/>
                <w:sz w:val="18"/>
                <w:szCs w:val="18"/>
              </w:rPr>
              <w:t>C</w:t>
            </w:r>
          </w:p>
        </w:tc>
      </w:tr>
      <w:tr w:rsidR="004A358F" w:rsidRPr="00C570C6" w14:paraId="2BFF66C2" w14:textId="77777777" w:rsidTr="00485986">
        <w:trPr>
          <w:gridAfter w:val="1"/>
          <w:wAfter w:w="11" w:type="dxa"/>
          <w:trHeight w:hRule="exact" w:val="365"/>
        </w:trPr>
        <w:tc>
          <w:tcPr>
            <w:tcW w:w="426" w:type="dxa"/>
            <w:shd w:val="clear" w:color="auto" w:fill="D9D9D9" w:themeFill="background1" w:themeFillShade="D9"/>
          </w:tcPr>
          <w:p w14:paraId="039B0E53" w14:textId="77777777" w:rsidR="004A358F" w:rsidRPr="00FE6096" w:rsidRDefault="004A358F" w:rsidP="003E4CD1">
            <w:pPr>
              <w:widowControl/>
              <w:autoSpaceDE/>
              <w:autoSpaceDN/>
              <w:adjustRightInd/>
              <w:jc w:val="left"/>
              <w:rPr>
                <w:rFonts w:asciiTheme="minorHAnsi" w:hAnsiTheme="minorHAnsi" w:cstheme="minorHAnsi"/>
                <w:sz w:val="18"/>
                <w:szCs w:val="18"/>
              </w:rPr>
            </w:pPr>
          </w:p>
        </w:tc>
        <w:tc>
          <w:tcPr>
            <w:tcW w:w="518" w:type="dxa"/>
            <w:shd w:val="clear" w:color="auto" w:fill="D9D9D9" w:themeFill="background1" w:themeFillShade="D9"/>
          </w:tcPr>
          <w:p w14:paraId="6E8133C8" w14:textId="77777777" w:rsidR="004A358F" w:rsidRPr="00FE6096" w:rsidRDefault="004A358F" w:rsidP="003E4CD1">
            <w:pPr>
              <w:widowControl/>
              <w:autoSpaceDE/>
              <w:autoSpaceDN/>
              <w:adjustRightInd/>
              <w:jc w:val="left"/>
              <w:rPr>
                <w:rFonts w:asciiTheme="minorHAnsi" w:hAnsiTheme="minorHAnsi" w:cstheme="minorHAnsi"/>
                <w:sz w:val="18"/>
                <w:szCs w:val="18"/>
              </w:rPr>
            </w:pPr>
          </w:p>
        </w:tc>
        <w:tc>
          <w:tcPr>
            <w:tcW w:w="2033" w:type="dxa"/>
            <w:shd w:val="clear" w:color="auto" w:fill="D9D9D9" w:themeFill="background1" w:themeFillShade="D9"/>
          </w:tcPr>
          <w:p w14:paraId="6DAC713F" w14:textId="77777777" w:rsidR="004A358F" w:rsidRPr="00FE6096" w:rsidRDefault="004A358F" w:rsidP="003E4CD1">
            <w:pPr>
              <w:widowControl/>
              <w:autoSpaceDE/>
              <w:autoSpaceDN/>
              <w:adjustRightInd/>
              <w:jc w:val="left"/>
              <w:rPr>
                <w:rFonts w:asciiTheme="minorHAnsi" w:hAnsiTheme="minorHAnsi" w:cstheme="minorHAnsi"/>
                <w:sz w:val="18"/>
                <w:szCs w:val="18"/>
              </w:rPr>
            </w:pPr>
          </w:p>
        </w:tc>
        <w:tc>
          <w:tcPr>
            <w:tcW w:w="283" w:type="dxa"/>
            <w:shd w:val="clear" w:color="auto" w:fill="D9D9D9" w:themeFill="background1" w:themeFillShade="D9"/>
          </w:tcPr>
          <w:p w14:paraId="0B8165D1" w14:textId="77777777" w:rsidR="004A358F" w:rsidRPr="00FE6096" w:rsidRDefault="004A358F" w:rsidP="003E4CD1">
            <w:pPr>
              <w:widowControl/>
              <w:autoSpaceDE/>
              <w:autoSpaceDN/>
              <w:adjustRightInd/>
              <w:jc w:val="left"/>
              <w:rPr>
                <w:rFonts w:asciiTheme="minorHAnsi" w:hAnsiTheme="minorHAnsi" w:cstheme="minorHAnsi"/>
                <w:sz w:val="18"/>
                <w:szCs w:val="18"/>
              </w:rPr>
            </w:pPr>
          </w:p>
        </w:tc>
        <w:tc>
          <w:tcPr>
            <w:tcW w:w="317" w:type="dxa"/>
            <w:shd w:val="clear" w:color="auto" w:fill="D9D9D9" w:themeFill="background1" w:themeFillShade="D9"/>
          </w:tcPr>
          <w:p w14:paraId="7E2BB400" w14:textId="77777777" w:rsidR="004A358F" w:rsidRPr="00FE6096" w:rsidRDefault="004A358F" w:rsidP="003E4CD1">
            <w:pPr>
              <w:widowControl/>
              <w:autoSpaceDE/>
              <w:autoSpaceDN/>
              <w:adjustRightInd/>
              <w:jc w:val="left"/>
              <w:rPr>
                <w:rFonts w:asciiTheme="minorHAnsi" w:hAnsiTheme="minorHAnsi" w:cstheme="minorHAnsi"/>
                <w:sz w:val="18"/>
                <w:szCs w:val="18"/>
              </w:rPr>
            </w:pPr>
          </w:p>
        </w:tc>
        <w:tc>
          <w:tcPr>
            <w:tcW w:w="250" w:type="dxa"/>
            <w:gridSpan w:val="2"/>
            <w:shd w:val="clear" w:color="auto" w:fill="D9D9D9" w:themeFill="background1" w:themeFillShade="D9"/>
          </w:tcPr>
          <w:p w14:paraId="6DA5633A" w14:textId="77777777" w:rsidR="004A358F" w:rsidRPr="00FE6096" w:rsidRDefault="004A358F" w:rsidP="003E4CD1">
            <w:pPr>
              <w:widowControl/>
              <w:autoSpaceDE/>
              <w:autoSpaceDN/>
              <w:adjustRightInd/>
              <w:jc w:val="left"/>
              <w:rPr>
                <w:rFonts w:asciiTheme="minorHAnsi" w:hAnsiTheme="minorHAnsi" w:cstheme="minorHAnsi"/>
                <w:sz w:val="18"/>
                <w:szCs w:val="18"/>
              </w:rPr>
            </w:pPr>
          </w:p>
        </w:tc>
        <w:tc>
          <w:tcPr>
            <w:tcW w:w="470" w:type="dxa"/>
            <w:shd w:val="clear" w:color="auto" w:fill="D9D9D9" w:themeFill="background1" w:themeFillShade="D9"/>
          </w:tcPr>
          <w:p w14:paraId="7CDC9264" w14:textId="77777777" w:rsidR="004A358F" w:rsidRPr="00FE6096" w:rsidRDefault="004A358F" w:rsidP="003E4CD1">
            <w:pPr>
              <w:widowControl/>
              <w:autoSpaceDE/>
              <w:autoSpaceDN/>
              <w:adjustRightInd/>
              <w:spacing w:line="160" w:lineRule="exact"/>
              <w:jc w:val="left"/>
              <w:rPr>
                <w:rFonts w:asciiTheme="minorHAnsi" w:hAnsiTheme="minorHAnsi" w:cstheme="minorHAnsi"/>
                <w:sz w:val="18"/>
                <w:szCs w:val="18"/>
              </w:rPr>
            </w:pPr>
            <w:r w:rsidRPr="00FE6096">
              <w:rPr>
                <w:rFonts w:asciiTheme="minorHAnsi" w:hAnsiTheme="minorHAnsi" w:cstheme="minorHAnsi"/>
                <w:b/>
                <w:bCs/>
                <w:color w:val="000000"/>
                <w:sz w:val="18"/>
                <w:szCs w:val="18"/>
              </w:rPr>
              <w:t>Min.</w:t>
            </w:r>
          </w:p>
        </w:tc>
        <w:tc>
          <w:tcPr>
            <w:tcW w:w="523" w:type="dxa"/>
            <w:shd w:val="clear" w:color="auto" w:fill="D9D9D9" w:themeFill="background1" w:themeFillShade="D9"/>
          </w:tcPr>
          <w:p w14:paraId="34E8FCF1" w14:textId="77777777" w:rsidR="004A358F" w:rsidRPr="00FE6096" w:rsidRDefault="004A358F" w:rsidP="003E4CD1">
            <w:pPr>
              <w:widowControl/>
              <w:autoSpaceDE/>
              <w:autoSpaceDN/>
              <w:adjustRightInd/>
              <w:spacing w:line="160" w:lineRule="exact"/>
              <w:jc w:val="left"/>
              <w:rPr>
                <w:rFonts w:asciiTheme="minorHAnsi" w:hAnsiTheme="minorHAnsi" w:cstheme="minorHAnsi"/>
                <w:sz w:val="18"/>
                <w:szCs w:val="18"/>
              </w:rPr>
            </w:pPr>
            <w:r w:rsidRPr="00FE6096">
              <w:rPr>
                <w:rFonts w:asciiTheme="minorHAnsi" w:hAnsiTheme="minorHAnsi" w:cstheme="minorHAnsi"/>
                <w:b/>
                <w:bCs/>
                <w:color w:val="000000"/>
                <w:sz w:val="18"/>
                <w:szCs w:val="18"/>
              </w:rPr>
              <w:t>Max.</w:t>
            </w:r>
          </w:p>
        </w:tc>
        <w:tc>
          <w:tcPr>
            <w:tcW w:w="666" w:type="dxa"/>
            <w:shd w:val="clear" w:color="auto" w:fill="D9D9D9" w:themeFill="background1" w:themeFillShade="D9"/>
          </w:tcPr>
          <w:p w14:paraId="693C71B4" w14:textId="77777777" w:rsidR="004A358F" w:rsidRPr="00FE6096" w:rsidRDefault="004A358F" w:rsidP="003E4CD1">
            <w:pPr>
              <w:widowControl/>
              <w:autoSpaceDE/>
              <w:autoSpaceDN/>
              <w:adjustRightInd/>
              <w:spacing w:line="160" w:lineRule="exact"/>
              <w:jc w:val="left"/>
              <w:rPr>
                <w:rFonts w:asciiTheme="minorHAnsi" w:hAnsiTheme="minorHAnsi" w:cstheme="minorHAnsi"/>
                <w:sz w:val="18"/>
                <w:szCs w:val="18"/>
              </w:rPr>
            </w:pPr>
            <w:proofErr w:type="spellStart"/>
            <w:r w:rsidRPr="00FE6096">
              <w:rPr>
                <w:rFonts w:asciiTheme="minorHAnsi" w:hAnsiTheme="minorHAnsi" w:cstheme="minorHAnsi"/>
                <w:b/>
                <w:bCs/>
                <w:color w:val="000000"/>
                <w:sz w:val="18"/>
                <w:szCs w:val="18"/>
              </w:rPr>
              <w:t>masura</w:t>
            </w:r>
            <w:proofErr w:type="spellEnd"/>
          </w:p>
        </w:tc>
        <w:tc>
          <w:tcPr>
            <w:tcW w:w="826" w:type="dxa"/>
            <w:shd w:val="clear" w:color="auto" w:fill="D9D9D9" w:themeFill="background1" w:themeFillShade="D9"/>
          </w:tcPr>
          <w:p w14:paraId="4EE30385" w14:textId="77777777" w:rsidR="004A358F" w:rsidRPr="00FE6096" w:rsidRDefault="004A358F" w:rsidP="003E4CD1">
            <w:pPr>
              <w:widowControl/>
              <w:autoSpaceDE/>
              <w:autoSpaceDN/>
              <w:adjustRightInd/>
              <w:spacing w:line="160" w:lineRule="exact"/>
              <w:jc w:val="left"/>
              <w:rPr>
                <w:rFonts w:asciiTheme="minorHAnsi" w:hAnsiTheme="minorHAnsi" w:cstheme="minorHAnsi"/>
                <w:sz w:val="18"/>
                <w:szCs w:val="18"/>
              </w:rPr>
            </w:pPr>
            <w:r w:rsidRPr="00FE6096">
              <w:rPr>
                <w:rFonts w:asciiTheme="minorHAnsi" w:hAnsiTheme="minorHAnsi" w:cstheme="minorHAnsi"/>
                <w:b/>
                <w:bCs/>
                <w:color w:val="000000"/>
                <w:sz w:val="18"/>
                <w:szCs w:val="18"/>
              </w:rPr>
              <w:t>C</w:t>
            </w:r>
            <w:r>
              <w:rPr>
                <w:rFonts w:asciiTheme="minorHAnsi" w:hAnsiTheme="minorHAnsi" w:cstheme="minorHAnsi"/>
                <w:b/>
                <w:bCs/>
                <w:color w:val="000000"/>
                <w:sz w:val="18"/>
                <w:szCs w:val="18"/>
              </w:rPr>
              <w:t>/</w:t>
            </w:r>
            <w:r w:rsidRPr="00FE6096">
              <w:rPr>
                <w:rFonts w:asciiTheme="minorHAnsi" w:hAnsiTheme="minorHAnsi" w:cstheme="minorHAnsi"/>
                <w:b/>
                <w:bCs/>
                <w:color w:val="000000"/>
                <w:sz w:val="18"/>
                <w:szCs w:val="18"/>
              </w:rPr>
              <w:t>R</w:t>
            </w:r>
            <w:r>
              <w:rPr>
                <w:rFonts w:asciiTheme="minorHAnsi" w:hAnsiTheme="minorHAnsi" w:cstheme="minorHAnsi"/>
                <w:b/>
                <w:bCs/>
                <w:color w:val="000000"/>
                <w:sz w:val="18"/>
                <w:szCs w:val="18"/>
              </w:rPr>
              <w:t>/</w:t>
            </w:r>
            <w:r w:rsidRPr="00FE6096">
              <w:rPr>
                <w:rFonts w:asciiTheme="minorHAnsi" w:hAnsiTheme="minorHAnsi" w:cstheme="minorHAnsi"/>
                <w:b/>
                <w:bCs/>
                <w:color w:val="000000"/>
                <w:sz w:val="18"/>
                <w:szCs w:val="18"/>
              </w:rPr>
              <w:t>V</w:t>
            </w:r>
            <w:r>
              <w:rPr>
                <w:rFonts w:asciiTheme="minorHAnsi" w:hAnsiTheme="minorHAnsi" w:cstheme="minorHAnsi"/>
                <w:b/>
                <w:bCs/>
                <w:color w:val="000000"/>
                <w:sz w:val="18"/>
                <w:szCs w:val="18"/>
              </w:rPr>
              <w:t>/</w:t>
            </w:r>
            <w:r w:rsidRPr="00FE6096">
              <w:rPr>
                <w:rFonts w:asciiTheme="minorHAnsi" w:hAnsiTheme="minorHAnsi" w:cstheme="minorHAnsi"/>
                <w:b/>
                <w:bCs/>
                <w:color w:val="000000"/>
                <w:sz w:val="18"/>
                <w:szCs w:val="18"/>
              </w:rPr>
              <w:t>P</w:t>
            </w:r>
          </w:p>
        </w:tc>
        <w:tc>
          <w:tcPr>
            <w:tcW w:w="537" w:type="dxa"/>
            <w:shd w:val="clear" w:color="auto" w:fill="D9D9D9" w:themeFill="background1" w:themeFillShade="D9"/>
          </w:tcPr>
          <w:p w14:paraId="760AEC31" w14:textId="77777777" w:rsidR="004A358F" w:rsidRPr="00FE6096" w:rsidRDefault="004A358F" w:rsidP="003E4CD1">
            <w:pPr>
              <w:widowControl/>
              <w:autoSpaceDE/>
              <w:autoSpaceDN/>
              <w:adjustRightInd/>
              <w:spacing w:line="160" w:lineRule="exact"/>
              <w:jc w:val="left"/>
              <w:rPr>
                <w:rFonts w:asciiTheme="minorHAnsi" w:hAnsiTheme="minorHAnsi" w:cstheme="minorHAnsi"/>
                <w:sz w:val="18"/>
                <w:szCs w:val="18"/>
              </w:rPr>
            </w:pPr>
            <w:r w:rsidRPr="00FE6096">
              <w:rPr>
                <w:rFonts w:asciiTheme="minorHAnsi" w:hAnsiTheme="minorHAnsi" w:cstheme="minorHAnsi"/>
                <w:b/>
                <w:bCs/>
                <w:color w:val="000000"/>
                <w:sz w:val="18"/>
                <w:szCs w:val="18"/>
              </w:rPr>
              <w:t>date</w:t>
            </w:r>
          </w:p>
        </w:tc>
        <w:tc>
          <w:tcPr>
            <w:tcW w:w="720" w:type="dxa"/>
            <w:gridSpan w:val="2"/>
            <w:shd w:val="clear" w:color="auto" w:fill="D9D9D9" w:themeFill="background1" w:themeFillShade="D9"/>
          </w:tcPr>
          <w:p w14:paraId="1C13FCB4" w14:textId="77777777" w:rsidR="004A358F" w:rsidRPr="00FE6096" w:rsidRDefault="004A358F" w:rsidP="003E4CD1">
            <w:pPr>
              <w:widowControl/>
              <w:autoSpaceDE/>
              <w:autoSpaceDN/>
              <w:adjustRightInd/>
              <w:spacing w:line="160" w:lineRule="exact"/>
              <w:jc w:val="left"/>
              <w:rPr>
                <w:rFonts w:asciiTheme="minorHAnsi" w:hAnsiTheme="minorHAnsi" w:cstheme="minorHAnsi"/>
                <w:sz w:val="18"/>
                <w:szCs w:val="18"/>
              </w:rPr>
            </w:pPr>
            <w:r w:rsidRPr="00FE6096">
              <w:rPr>
                <w:rFonts w:asciiTheme="minorHAnsi" w:hAnsiTheme="minorHAnsi" w:cstheme="minorHAnsi"/>
                <w:b/>
                <w:bCs/>
                <w:color w:val="000000"/>
                <w:sz w:val="18"/>
                <w:szCs w:val="18"/>
              </w:rPr>
              <w:t>Pop.</w:t>
            </w:r>
          </w:p>
        </w:tc>
        <w:tc>
          <w:tcPr>
            <w:tcW w:w="697" w:type="dxa"/>
            <w:shd w:val="clear" w:color="auto" w:fill="D9D9D9" w:themeFill="background1" w:themeFillShade="D9"/>
          </w:tcPr>
          <w:p w14:paraId="45D24441" w14:textId="77777777" w:rsidR="004A358F" w:rsidRPr="00FE6096" w:rsidRDefault="004A358F" w:rsidP="003E4CD1">
            <w:pPr>
              <w:widowControl/>
              <w:autoSpaceDE/>
              <w:autoSpaceDN/>
              <w:adjustRightInd/>
              <w:spacing w:line="160" w:lineRule="exact"/>
              <w:jc w:val="left"/>
              <w:rPr>
                <w:rFonts w:asciiTheme="minorHAnsi" w:hAnsiTheme="minorHAnsi" w:cstheme="minorHAnsi"/>
                <w:sz w:val="18"/>
                <w:szCs w:val="18"/>
              </w:rPr>
            </w:pPr>
            <w:r w:rsidRPr="00FE6096">
              <w:rPr>
                <w:rFonts w:asciiTheme="minorHAnsi" w:hAnsiTheme="minorHAnsi" w:cstheme="minorHAnsi"/>
                <w:b/>
                <w:bCs/>
                <w:color w:val="000000"/>
                <w:sz w:val="18"/>
                <w:szCs w:val="18"/>
              </w:rPr>
              <w:t>Conserv.</w:t>
            </w:r>
          </w:p>
        </w:tc>
        <w:tc>
          <w:tcPr>
            <w:tcW w:w="567" w:type="dxa"/>
            <w:shd w:val="clear" w:color="auto" w:fill="D9D9D9" w:themeFill="background1" w:themeFillShade="D9"/>
          </w:tcPr>
          <w:p w14:paraId="2E915AAA" w14:textId="77777777" w:rsidR="004A358F" w:rsidRPr="00FE6096" w:rsidRDefault="004A358F" w:rsidP="003E4CD1">
            <w:pPr>
              <w:widowControl/>
              <w:autoSpaceDE/>
              <w:autoSpaceDN/>
              <w:adjustRightInd/>
              <w:spacing w:line="160" w:lineRule="exact"/>
              <w:jc w:val="left"/>
              <w:rPr>
                <w:rFonts w:asciiTheme="minorHAnsi" w:hAnsiTheme="minorHAnsi" w:cstheme="minorHAnsi"/>
                <w:sz w:val="18"/>
                <w:szCs w:val="18"/>
              </w:rPr>
            </w:pPr>
            <w:r w:rsidRPr="00FE6096">
              <w:rPr>
                <w:rFonts w:asciiTheme="minorHAnsi" w:hAnsiTheme="minorHAnsi" w:cstheme="minorHAnsi"/>
                <w:b/>
                <w:bCs/>
                <w:color w:val="000000"/>
                <w:sz w:val="18"/>
                <w:szCs w:val="18"/>
              </w:rPr>
              <w:t>Izolare</w:t>
            </w:r>
          </w:p>
        </w:tc>
        <w:tc>
          <w:tcPr>
            <w:tcW w:w="567" w:type="dxa"/>
            <w:shd w:val="clear" w:color="auto" w:fill="D9D9D9" w:themeFill="background1" w:themeFillShade="D9"/>
          </w:tcPr>
          <w:p w14:paraId="194FF890" w14:textId="77777777" w:rsidR="004A358F" w:rsidRPr="00FE6096" w:rsidRDefault="004A358F" w:rsidP="003E4CD1">
            <w:pPr>
              <w:widowControl/>
              <w:autoSpaceDE/>
              <w:autoSpaceDN/>
              <w:adjustRightInd/>
              <w:spacing w:line="160" w:lineRule="exact"/>
              <w:jc w:val="left"/>
              <w:rPr>
                <w:rFonts w:asciiTheme="minorHAnsi" w:hAnsiTheme="minorHAnsi" w:cstheme="minorHAnsi"/>
                <w:sz w:val="18"/>
                <w:szCs w:val="18"/>
              </w:rPr>
            </w:pPr>
            <w:r w:rsidRPr="00FE6096">
              <w:rPr>
                <w:rFonts w:asciiTheme="minorHAnsi" w:hAnsiTheme="minorHAnsi" w:cstheme="minorHAnsi"/>
                <w:b/>
                <w:bCs/>
                <w:color w:val="000000"/>
                <w:sz w:val="18"/>
                <w:szCs w:val="18"/>
              </w:rPr>
              <w:t>Global</w:t>
            </w:r>
          </w:p>
        </w:tc>
      </w:tr>
      <w:tr w:rsidR="001E5D3E" w:rsidRPr="00FE6096" w14:paraId="228F4731" w14:textId="77777777" w:rsidTr="00485986">
        <w:trPr>
          <w:gridAfter w:val="1"/>
          <w:wAfter w:w="11" w:type="dxa"/>
          <w:trHeight w:hRule="exact" w:val="274"/>
        </w:trPr>
        <w:tc>
          <w:tcPr>
            <w:tcW w:w="426" w:type="dxa"/>
            <w:shd w:val="clear" w:color="auto" w:fill="FFFFFF"/>
          </w:tcPr>
          <w:p w14:paraId="0015EE08" w14:textId="5B293161" w:rsidR="001E5D3E" w:rsidRPr="00FE6096" w:rsidRDefault="001E5D3E" w:rsidP="001E5D3E">
            <w:pPr>
              <w:widowControl/>
              <w:autoSpaceDE/>
              <w:autoSpaceDN/>
              <w:adjustRightInd/>
              <w:spacing w:line="160" w:lineRule="exact"/>
              <w:jc w:val="left"/>
              <w:rPr>
                <w:rFonts w:asciiTheme="minorHAnsi" w:hAnsiTheme="minorHAnsi" w:cstheme="minorHAnsi"/>
                <w:sz w:val="18"/>
                <w:szCs w:val="18"/>
              </w:rPr>
            </w:pPr>
            <w:r>
              <w:rPr>
                <w:rFonts w:ascii="Arial" w:hAnsi="Arial" w:cs="Arial"/>
                <w:sz w:val="16"/>
                <w:szCs w:val="16"/>
              </w:rPr>
              <w:t>A</w:t>
            </w:r>
          </w:p>
        </w:tc>
        <w:tc>
          <w:tcPr>
            <w:tcW w:w="518" w:type="dxa"/>
            <w:shd w:val="clear" w:color="auto" w:fill="FFFFFF"/>
          </w:tcPr>
          <w:p w14:paraId="64595C4E" w14:textId="13529D3F" w:rsidR="001E5D3E" w:rsidRPr="00FE6096" w:rsidRDefault="001E5D3E" w:rsidP="001E5D3E">
            <w:pPr>
              <w:widowControl/>
              <w:autoSpaceDE/>
              <w:autoSpaceDN/>
              <w:adjustRightInd/>
              <w:spacing w:line="160" w:lineRule="exact"/>
              <w:jc w:val="left"/>
              <w:rPr>
                <w:rFonts w:asciiTheme="minorHAnsi" w:hAnsiTheme="minorHAnsi" w:cstheme="minorHAnsi"/>
                <w:sz w:val="18"/>
                <w:szCs w:val="18"/>
              </w:rPr>
            </w:pPr>
            <w:r>
              <w:rPr>
                <w:rFonts w:ascii="Arial" w:hAnsi="Arial" w:cs="Arial"/>
                <w:sz w:val="16"/>
                <w:szCs w:val="16"/>
              </w:rPr>
              <w:t>1188</w:t>
            </w:r>
          </w:p>
        </w:tc>
        <w:tc>
          <w:tcPr>
            <w:tcW w:w="2033" w:type="dxa"/>
            <w:shd w:val="clear" w:color="auto" w:fill="FFFFFF"/>
          </w:tcPr>
          <w:p w14:paraId="53370D67" w14:textId="0A3843F5" w:rsidR="001E5D3E" w:rsidRPr="00FE6096" w:rsidRDefault="001E5D3E" w:rsidP="001E5D3E">
            <w:pPr>
              <w:widowControl/>
              <w:autoSpaceDE/>
              <w:autoSpaceDN/>
              <w:adjustRightInd/>
              <w:spacing w:line="160" w:lineRule="exact"/>
              <w:jc w:val="left"/>
              <w:rPr>
                <w:rFonts w:asciiTheme="minorHAnsi" w:hAnsiTheme="minorHAnsi" w:cstheme="minorHAnsi"/>
                <w:sz w:val="18"/>
                <w:szCs w:val="18"/>
              </w:rPr>
            </w:pPr>
            <w:proofErr w:type="spellStart"/>
            <w:r>
              <w:rPr>
                <w:rFonts w:ascii="Arial" w:hAnsi="Arial" w:cs="Arial"/>
                <w:sz w:val="16"/>
                <w:szCs w:val="16"/>
              </w:rPr>
              <w:t>Bombina</w:t>
            </w:r>
            <w:proofErr w:type="spellEnd"/>
            <w:r>
              <w:rPr>
                <w:rFonts w:ascii="Arial" w:hAnsi="Arial" w:cs="Arial"/>
                <w:sz w:val="16"/>
                <w:szCs w:val="16"/>
              </w:rPr>
              <w:t xml:space="preserve"> </w:t>
            </w:r>
            <w:proofErr w:type="spellStart"/>
            <w:r>
              <w:rPr>
                <w:rFonts w:ascii="Arial" w:hAnsi="Arial" w:cs="Arial"/>
                <w:sz w:val="16"/>
                <w:szCs w:val="16"/>
              </w:rPr>
              <w:t>bombina</w:t>
            </w:r>
            <w:proofErr w:type="spellEnd"/>
          </w:p>
        </w:tc>
        <w:tc>
          <w:tcPr>
            <w:tcW w:w="283" w:type="dxa"/>
            <w:shd w:val="clear" w:color="auto" w:fill="FFFFFF"/>
          </w:tcPr>
          <w:p w14:paraId="020A1392" w14:textId="77777777" w:rsidR="001E5D3E" w:rsidRPr="00FE6096" w:rsidRDefault="001E5D3E" w:rsidP="001E5D3E">
            <w:pPr>
              <w:widowControl/>
              <w:autoSpaceDE/>
              <w:autoSpaceDN/>
              <w:adjustRightInd/>
              <w:jc w:val="left"/>
              <w:rPr>
                <w:rFonts w:asciiTheme="minorHAnsi" w:hAnsiTheme="minorHAnsi" w:cstheme="minorHAnsi"/>
                <w:sz w:val="18"/>
                <w:szCs w:val="18"/>
              </w:rPr>
            </w:pPr>
          </w:p>
        </w:tc>
        <w:tc>
          <w:tcPr>
            <w:tcW w:w="317" w:type="dxa"/>
            <w:shd w:val="clear" w:color="auto" w:fill="FFFFFF"/>
          </w:tcPr>
          <w:p w14:paraId="579D71C6" w14:textId="77777777" w:rsidR="001E5D3E" w:rsidRPr="00FE6096" w:rsidRDefault="001E5D3E" w:rsidP="001E5D3E">
            <w:pPr>
              <w:widowControl/>
              <w:autoSpaceDE/>
              <w:autoSpaceDN/>
              <w:adjustRightInd/>
              <w:jc w:val="left"/>
              <w:rPr>
                <w:rFonts w:asciiTheme="minorHAnsi" w:hAnsiTheme="minorHAnsi" w:cstheme="minorHAnsi"/>
                <w:sz w:val="18"/>
                <w:szCs w:val="18"/>
              </w:rPr>
            </w:pPr>
          </w:p>
        </w:tc>
        <w:tc>
          <w:tcPr>
            <w:tcW w:w="250" w:type="dxa"/>
            <w:gridSpan w:val="2"/>
            <w:shd w:val="clear" w:color="auto" w:fill="FFFFFF"/>
          </w:tcPr>
          <w:p w14:paraId="4E229970" w14:textId="602749B2" w:rsidR="001E5D3E" w:rsidRPr="00FE6096" w:rsidRDefault="001E5D3E" w:rsidP="001E5D3E">
            <w:pPr>
              <w:widowControl/>
              <w:autoSpaceDE/>
              <w:autoSpaceDN/>
              <w:adjustRightInd/>
              <w:spacing w:line="160" w:lineRule="exact"/>
              <w:jc w:val="left"/>
              <w:rPr>
                <w:rFonts w:asciiTheme="minorHAnsi" w:hAnsiTheme="minorHAnsi" w:cstheme="minorHAnsi"/>
                <w:sz w:val="18"/>
                <w:szCs w:val="18"/>
              </w:rPr>
            </w:pPr>
            <w:r>
              <w:rPr>
                <w:rFonts w:ascii="Arial" w:hAnsi="Arial" w:cs="Arial"/>
                <w:sz w:val="16"/>
                <w:szCs w:val="16"/>
              </w:rPr>
              <w:t>P</w:t>
            </w:r>
          </w:p>
        </w:tc>
        <w:tc>
          <w:tcPr>
            <w:tcW w:w="470" w:type="dxa"/>
            <w:shd w:val="clear" w:color="auto" w:fill="FFFFFF"/>
          </w:tcPr>
          <w:p w14:paraId="20654CBC" w14:textId="77777777" w:rsidR="001E5D3E" w:rsidRPr="00FE6096" w:rsidRDefault="001E5D3E" w:rsidP="001E5D3E">
            <w:pPr>
              <w:widowControl/>
              <w:autoSpaceDE/>
              <w:autoSpaceDN/>
              <w:adjustRightInd/>
              <w:jc w:val="left"/>
              <w:rPr>
                <w:rFonts w:asciiTheme="minorHAnsi" w:hAnsiTheme="minorHAnsi" w:cstheme="minorHAnsi"/>
                <w:sz w:val="18"/>
                <w:szCs w:val="18"/>
              </w:rPr>
            </w:pPr>
          </w:p>
        </w:tc>
        <w:tc>
          <w:tcPr>
            <w:tcW w:w="523" w:type="dxa"/>
            <w:shd w:val="clear" w:color="auto" w:fill="FFFFFF"/>
          </w:tcPr>
          <w:p w14:paraId="693D831D" w14:textId="77777777" w:rsidR="001E5D3E" w:rsidRPr="00FE6096" w:rsidRDefault="001E5D3E" w:rsidP="001E5D3E">
            <w:pPr>
              <w:widowControl/>
              <w:autoSpaceDE/>
              <w:autoSpaceDN/>
              <w:adjustRightInd/>
              <w:jc w:val="left"/>
              <w:rPr>
                <w:rFonts w:asciiTheme="minorHAnsi" w:hAnsiTheme="minorHAnsi" w:cstheme="minorHAnsi"/>
                <w:sz w:val="18"/>
                <w:szCs w:val="18"/>
              </w:rPr>
            </w:pPr>
          </w:p>
        </w:tc>
        <w:tc>
          <w:tcPr>
            <w:tcW w:w="666" w:type="dxa"/>
            <w:shd w:val="clear" w:color="auto" w:fill="FFFFFF"/>
          </w:tcPr>
          <w:p w14:paraId="77DBDFED" w14:textId="77777777" w:rsidR="001E5D3E" w:rsidRPr="00FE6096" w:rsidRDefault="001E5D3E" w:rsidP="001E5D3E">
            <w:pPr>
              <w:widowControl/>
              <w:autoSpaceDE/>
              <w:autoSpaceDN/>
              <w:adjustRightInd/>
              <w:jc w:val="left"/>
              <w:rPr>
                <w:rFonts w:asciiTheme="minorHAnsi" w:hAnsiTheme="minorHAnsi" w:cstheme="minorHAnsi"/>
                <w:sz w:val="18"/>
                <w:szCs w:val="18"/>
              </w:rPr>
            </w:pPr>
          </w:p>
        </w:tc>
        <w:tc>
          <w:tcPr>
            <w:tcW w:w="826" w:type="dxa"/>
            <w:shd w:val="clear" w:color="auto" w:fill="FFFFFF"/>
          </w:tcPr>
          <w:p w14:paraId="492A729F" w14:textId="6C00BE9A" w:rsidR="001E5D3E" w:rsidRPr="00FE6096" w:rsidRDefault="001E5D3E" w:rsidP="001E5D3E">
            <w:pPr>
              <w:widowControl/>
              <w:autoSpaceDE/>
              <w:autoSpaceDN/>
              <w:adjustRightInd/>
              <w:spacing w:line="160" w:lineRule="exact"/>
              <w:jc w:val="left"/>
              <w:rPr>
                <w:rFonts w:asciiTheme="minorHAnsi" w:hAnsiTheme="minorHAnsi" w:cstheme="minorHAnsi"/>
                <w:sz w:val="18"/>
                <w:szCs w:val="18"/>
              </w:rPr>
            </w:pPr>
          </w:p>
        </w:tc>
        <w:tc>
          <w:tcPr>
            <w:tcW w:w="537" w:type="dxa"/>
            <w:shd w:val="clear" w:color="auto" w:fill="FFFFFF"/>
          </w:tcPr>
          <w:p w14:paraId="7C7C0A69" w14:textId="50E8B9D3" w:rsidR="001E5D3E" w:rsidRPr="00FE6096" w:rsidRDefault="001E5D3E" w:rsidP="001E5D3E">
            <w:pPr>
              <w:widowControl/>
              <w:autoSpaceDE/>
              <w:autoSpaceDN/>
              <w:adjustRightInd/>
              <w:jc w:val="left"/>
              <w:rPr>
                <w:rFonts w:asciiTheme="minorHAnsi" w:hAnsiTheme="minorHAnsi" w:cstheme="minorHAnsi"/>
                <w:sz w:val="18"/>
                <w:szCs w:val="18"/>
              </w:rPr>
            </w:pPr>
            <w:r>
              <w:rPr>
                <w:rFonts w:ascii="Arial" w:hAnsi="Arial" w:cs="Arial"/>
                <w:sz w:val="16"/>
                <w:szCs w:val="16"/>
              </w:rPr>
              <w:t>M</w:t>
            </w:r>
          </w:p>
        </w:tc>
        <w:tc>
          <w:tcPr>
            <w:tcW w:w="720" w:type="dxa"/>
            <w:gridSpan w:val="2"/>
            <w:shd w:val="clear" w:color="auto" w:fill="FFFFFF"/>
          </w:tcPr>
          <w:p w14:paraId="3DA85761" w14:textId="708E21A7" w:rsidR="001E5D3E" w:rsidRPr="00FE6096" w:rsidRDefault="001E5D3E" w:rsidP="001E5D3E">
            <w:pPr>
              <w:widowControl/>
              <w:autoSpaceDE/>
              <w:autoSpaceDN/>
              <w:adjustRightInd/>
              <w:spacing w:line="160" w:lineRule="exact"/>
              <w:jc w:val="left"/>
              <w:rPr>
                <w:rFonts w:asciiTheme="minorHAnsi" w:hAnsiTheme="minorHAnsi" w:cstheme="minorHAnsi"/>
                <w:sz w:val="18"/>
                <w:szCs w:val="18"/>
              </w:rPr>
            </w:pPr>
            <w:r>
              <w:rPr>
                <w:rFonts w:ascii="Arial" w:hAnsi="Arial" w:cs="Arial"/>
                <w:sz w:val="16"/>
                <w:szCs w:val="16"/>
              </w:rPr>
              <w:t>C</w:t>
            </w:r>
          </w:p>
        </w:tc>
        <w:tc>
          <w:tcPr>
            <w:tcW w:w="697" w:type="dxa"/>
            <w:shd w:val="clear" w:color="auto" w:fill="FFFFFF"/>
          </w:tcPr>
          <w:p w14:paraId="7E2CFA2D" w14:textId="0792ADE3" w:rsidR="001E5D3E" w:rsidRPr="00FE6096" w:rsidRDefault="001E5D3E" w:rsidP="001E5D3E">
            <w:pPr>
              <w:widowControl/>
              <w:autoSpaceDE/>
              <w:autoSpaceDN/>
              <w:adjustRightInd/>
              <w:spacing w:line="160" w:lineRule="exact"/>
              <w:jc w:val="left"/>
              <w:rPr>
                <w:rFonts w:asciiTheme="minorHAnsi" w:hAnsiTheme="minorHAnsi" w:cstheme="minorHAnsi"/>
                <w:sz w:val="18"/>
                <w:szCs w:val="18"/>
              </w:rPr>
            </w:pPr>
            <w:r>
              <w:rPr>
                <w:rFonts w:ascii="Arial" w:hAnsi="Arial" w:cs="Arial"/>
                <w:sz w:val="16"/>
                <w:szCs w:val="16"/>
              </w:rPr>
              <w:t>B</w:t>
            </w:r>
          </w:p>
        </w:tc>
        <w:tc>
          <w:tcPr>
            <w:tcW w:w="567" w:type="dxa"/>
            <w:shd w:val="clear" w:color="auto" w:fill="FFFFFF"/>
          </w:tcPr>
          <w:p w14:paraId="1E869DAA" w14:textId="3875A7E3" w:rsidR="001E5D3E" w:rsidRPr="00FE6096" w:rsidRDefault="001E5D3E" w:rsidP="001E5D3E">
            <w:pPr>
              <w:widowControl/>
              <w:autoSpaceDE/>
              <w:autoSpaceDN/>
              <w:adjustRightInd/>
              <w:spacing w:line="160" w:lineRule="exact"/>
              <w:jc w:val="left"/>
              <w:rPr>
                <w:rFonts w:asciiTheme="minorHAnsi" w:hAnsiTheme="minorHAnsi" w:cstheme="minorHAnsi"/>
                <w:sz w:val="18"/>
                <w:szCs w:val="18"/>
              </w:rPr>
            </w:pPr>
            <w:r>
              <w:rPr>
                <w:rFonts w:ascii="Arial" w:hAnsi="Arial" w:cs="Arial"/>
                <w:sz w:val="16"/>
                <w:szCs w:val="16"/>
              </w:rPr>
              <w:t>C</w:t>
            </w:r>
          </w:p>
        </w:tc>
        <w:tc>
          <w:tcPr>
            <w:tcW w:w="567" w:type="dxa"/>
            <w:shd w:val="clear" w:color="auto" w:fill="FFFFFF"/>
          </w:tcPr>
          <w:p w14:paraId="2D5B4C6A" w14:textId="3ACF5AB9" w:rsidR="001E5D3E" w:rsidRPr="00FE6096" w:rsidRDefault="001E5D3E" w:rsidP="001E5D3E">
            <w:pPr>
              <w:widowControl/>
              <w:autoSpaceDE/>
              <w:autoSpaceDN/>
              <w:adjustRightInd/>
              <w:spacing w:line="160" w:lineRule="exact"/>
              <w:jc w:val="left"/>
              <w:rPr>
                <w:rFonts w:asciiTheme="minorHAnsi" w:hAnsiTheme="minorHAnsi" w:cstheme="minorHAnsi"/>
                <w:sz w:val="18"/>
                <w:szCs w:val="18"/>
              </w:rPr>
            </w:pPr>
            <w:r>
              <w:rPr>
                <w:rFonts w:ascii="Arial" w:hAnsi="Arial" w:cs="Arial"/>
                <w:sz w:val="16"/>
                <w:szCs w:val="16"/>
              </w:rPr>
              <w:t>B</w:t>
            </w:r>
          </w:p>
        </w:tc>
      </w:tr>
      <w:tr w:rsidR="001E5D3E" w:rsidRPr="00FE6096" w14:paraId="050485C6" w14:textId="77777777" w:rsidTr="00485986">
        <w:trPr>
          <w:gridAfter w:val="1"/>
          <w:wAfter w:w="11" w:type="dxa"/>
          <w:trHeight w:hRule="exact" w:val="278"/>
        </w:trPr>
        <w:tc>
          <w:tcPr>
            <w:tcW w:w="426" w:type="dxa"/>
            <w:shd w:val="clear" w:color="auto" w:fill="FFFFFF"/>
          </w:tcPr>
          <w:p w14:paraId="6DAADD9E" w14:textId="659E9D62" w:rsidR="001E5D3E" w:rsidRPr="00FE6096" w:rsidRDefault="001E5D3E" w:rsidP="001E5D3E">
            <w:pPr>
              <w:widowControl/>
              <w:autoSpaceDE/>
              <w:autoSpaceDN/>
              <w:adjustRightInd/>
              <w:spacing w:line="160" w:lineRule="exact"/>
              <w:jc w:val="left"/>
              <w:rPr>
                <w:rFonts w:asciiTheme="minorHAnsi" w:hAnsiTheme="minorHAnsi" w:cstheme="minorHAnsi"/>
                <w:sz w:val="18"/>
                <w:szCs w:val="18"/>
              </w:rPr>
            </w:pPr>
            <w:r>
              <w:rPr>
                <w:rFonts w:ascii="Arial" w:hAnsi="Arial" w:cs="Arial"/>
                <w:sz w:val="16"/>
                <w:szCs w:val="16"/>
              </w:rPr>
              <w:t>A</w:t>
            </w:r>
          </w:p>
        </w:tc>
        <w:tc>
          <w:tcPr>
            <w:tcW w:w="518" w:type="dxa"/>
            <w:shd w:val="clear" w:color="auto" w:fill="FFFFFF"/>
          </w:tcPr>
          <w:p w14:paraId="4F04E6CA" w14:textId="16252E55" w:rsidR="001E5D3E" w:rsidRPr="00FE6096" w:rsidRDefault="001E5D3E" w:rsidP="001E5D3E">
            <w:pPr>
              <w:widowControl/>
              <w:autoSpaceDE/>
              <w:autoSpaceDN/>
              <w:adjustRightInd/>
              <w:spacing w:line="160" w:lineRule="exact"/>
              <w:jc w:val="left"/>
              <w:rPr>
                <w:rFonts w:asciiTheme="minorHAnsi" w:hAnsiTheme="minorHAnsi" w:cstheme="minorHAnsi"/>
                <w:sz w:val="18"/>
                <w:szCs w:val="18"/>
              </w:rPr>
            </w:pPr>
            <w:r>
              <w:rPr>
                <w:rFonts w:ascii="Arial" w:hAnsi="Arial" w:cs="Arial"/>
                <w:sz w:val="16"/>
                <w:szCs w:val="16"/>
              </w:rPr>
              <w:t>1193</w:t>
            </w:r>
          </w:p>
        </w:tc>
        <w:tc>
          <w:tcPr>
            <w:tcW w:w="2033" w:type="dxa"/>
            <w:shd w:val="clear" w:color="auto" w:fill="FFFFFF"/>
          </w:tcPr>
          <w:p w14:paraId="0A16BEE9" w14:textId="6119AE7F" w:rsidR="001E5D3E" w:rsidRPr="00FE6096" w:rsidRDefault="001E5D3E" w:rsidP="001E5D3E">
            <w:pPr>
              <w:widowControl/>
              <w:autoSpaceDE/>
              <w:autoSpaceDN/>
              <w:adjustRightInd/>
              <w:spacing w:line="160" w:lineRule="exact"/>
              <w:jc w:val="left"/>
              <w:rPr>
                <w:rFonts w:asciiTheme="minorHAnsi" w:hAnsiTheme="minorHAnsi" w:cstheme="minorHAnsi"/>
                <w:sz w:val="18"/>
                <w:szCs w:val="18"/>
              </w:rPr>
            </w:pPr>
            <w:proofErr w:type="spellStart"/>
            <w:r>
              <w:rPr>
                <w:rFonts w:ascii="Arial" w:hAnsi="Arial" w:cs="Arial"/>
                <w:sz w:val="16"/>
                <w:szCs w:val="16"/>
              </w:rPr>
              <w:t>Bombina</w:t>
            </w:r>
            <w:proofErr w:type="spellEnd"/>
            <w:r>
              <w:rPr>
                <w:rFonts w:ascii="Arial" w:hAnsi="Arial" w:cs="Arial"/>
                <w:sz w:val="16"/>
                <w:szCs w:val="16"/>
              </w:rPr>
              <w:t xml:space="preserve"> </w:t>
            </w:r>
            <w:proofErr w:type="spellStart"/>
            <w:r>
              <w:rPr>
                <w:rFonts w:ascii="Arial" w:hAnsi="Arial" w:cs="Arial"/>
                <w:sz w:val="16"/>
                <w:szCs w:val="16"/>
              </w:rPr>
              <w:t>variegata</w:t>
            </w:r>
            <w:proofErr w:type="spellEnd"/>
          </w:p>
        </w:tc>
        <w:tc>
          <w:tcPr>
            <w:tcW w:w="283" w:type="dxa"/>
            <w:shd w:val="clear" w:color="auto" w:fill="FFFFFF"/>
          </w:tcPr>
          <w:p w14:paraId="25A696DC" w14:textId="77777777" w:rsidR="001E5D3E" w:rsidRPr="00FE6096" w:rsidRDefault="001E5D3E" w:rsidP="001E5D3E">
            <w:pPr>
              <w:widowControl/>
              <w:autoSpaceDE/>
              <w:autoSpaceDN/>
              <w:adjustRightInd/>
              <w:jc w:val="left"/>
              <w:rPr>
                <w:rFonts w:asciiTheme="minorHAnsi" w:hAnsiTheme="minorHAnsi" w:cstheme="minorHAnsi"/>
                <w:sz w:val="18"/>
                <w:szCs w:val="18"/>
              </w:rPr>
            </w:pPr>
          </w:p>
        </w:tc>
        <w:tc>
          <w:tcPr>
            <w:tcW w:w="317" w:type="dxa"/>
            <w:shd w:val="clear" w:color="auto" w:fill="FFFFFF"/>
          </w:tcPr>
          <w:p w14:paraId="02F641D4" w14:textId="77777777" w:rsidR="001E5D3E" w:rsidRPr="00FE6096" w:rsidRDefault="001E5D3E" w:rsidP="001E5D3E">
            <w:pPr>
              <w:widowControl/>
              <w:autoSpaceDE/>
              <w:autoSpaceDN/>
              <w:adjustRightInd/>
              <w:jc w:val="left"/>
              <w:rPr>
                <w:rFonts w:asciiTheme="minorHAnsi" w:hAnsiTheme="minorHAnsi" w:cstheme="minorHAnsi"/>
                <w:sz w:val="18"/>
                <w:szCs w:val="18"/>
              </w:rPr>
            </w:pPr>
          </w:p>
        </w:tc>
        <w:tc>
          <w:tcPr>
            <w:tcW w:w="250" w:type="dxa"/>
            <w:gridSpan w:val="2"/>
            <w:shd w:val="clear" w:color="auto" w:fill="FFFFFF"/>
          </w:tcPr>
          <w:p w14:paraId="3C481591" w14:textId="3A3090ED" w:rsidR="001E5D3E" w:rsidRPr="00FE6096" w:rsidRDefault="001E5D3E" w:rsidP="001E5D3E">
            <w:pPr>
              <w:widowControl/>
              <w:autoSpaceDE/>
              <w:autoSpaceDN/>
              <w:adjustRightInd/>
              <w:spacing w:line="160" w:lineRule="exact"/>
              <w:jc w:val="left"/>
              <w:rPr>
                <w:rFonts w:asciiTheme="minorHAnsi" w:hAnsiTheme="minorHAnsi" w:cstheme="minorHAnsi"/>
                <w:sz w:val="18"/>
                <w:szCs w:val="18"/>
              </w:rPr>
            </w:pPr>
            <w:r>
              <w:rPr>
                <w:rFonts w:ascii="Arial" w:hAnsi="Arial" w:cs="Arial"/>
                <w:sz w:val="16"/>
                <w:szCs w:val="16"/>
              </w:rPr>
              <w:t>P</w:t>
            </w:r>
          </w:p>
        </w:tc>
        <w:tc>
          <w:tcPr>
            <w:tcW w:w="470" w:type="dxa"/>
            <w:shd w:val="clear" w:color="auto" w:fill="FFFFFF"/>
          </w:tcPr>
          <w:p w14:paraId="34703452" w14:textId="77777777" w:rsidR="001E5D3E" w:rsidRPr="00FE6096" w:rsidRDefault="001E5D3E" w:rsidP="001E5D3E">
            <w:pPr>
              <w:widowControl/>
              <w:autoSpaceDE/>
              <w:autoSpaceDN/>
              <w:adjustRightInd/>
              <w:jc w:val="left"/>
              <w:rPr>
                <w:rFonts w:asciiTheme="minorHAnsi" w:hAnsiTheme="minorHAnsi" w:cstheme="minorHAnsi"/>
                <w:sz w:val="18"/>
                <w:szCs w:val="18"/>
              </w:rPr>
            </w:pPr>
          </w:p>
        </w:tc>
        <w:tc>
          <w:tcPr>
            <w:tcW w:w="523" w:type="dxa"/>
            <w:shd w:val="clear" w:color="auto" w:fill="FFFFFF"/>
          </w:tcPr>
          <w:p w14:paraId="4F93F3B2" w14:textId="77777777" w:rsidR="001E5D3E" w:rsidRPr="00FE6096" w:rsidRDefault="001E5D3E" w:rsidP="001E5D3E">
            <w:pPr>
              <w:widowControl/>
              <w:autoSpaceDE/>
              <w:autoSpaceDN/>
              <w:adjustRightInd/>
              <w:jc w:val="left"/>
              <w:rPr>
                <w:rFonts w:asciiTheme="minorHAnsi" w:hAnsiTheme="minorHAnsi" w:cstheme="minorHAnsi"/>
                <w:sz w:val="18"/>
                <w:szCs w:val="18"/>
              </w:rPr>
            </w:pPr>
          </w:p>
        </w:tc>
        <w:tc>
          <w:tcPr>
            <w:tcW w:w="666" w:type="dxa"/>
            <w:shd w:val="clear" w:color="auto" w:fill="FFFFFF"/>
          </w:tcPr>
          <w:p w14:paraId="79F8DF8F" w14:textId="77777777" w:rsidR="001E5D3E" w:rsidRPr="00FE6096" w:rsidRDefault="001E5D3E" w:rsidP="001E5D3E">
            <w:pPr>
              <w:widowControl/>
              <w:autoSpaceDE/>
              <w:autoSpaceDN/>
              <w:adjustRightInd/>
              <w:jc w:val="left"/>
              <w:rPr>
                <w:rFonts w:asciiTheme="minorHAnsi" w:hAnsiTheme="minorHAnsi" w:cstheme="minorHAnsi"/>
                <w:sz w:val="18"/>
                <w:szCs w:val="18"/>
              </w:rPr>
            </w:pPr>
          </w:p>
        </w:tc>
        <w:tc>
          <w:tcPr>
            <w:tcW w:w="826" w:type="dxa"/>
            <w:shd w:val="clear" w:color="auto" w:fill="FFFFFF"/>
          </w:tcPr>
          <w:p w14:paraId="5BA5605E" w14:textId="7434AD69" w:rsidR="001E5D3E" w:rsidRPr="00FE6096" w:rsidRDefault="001E5D3E" w:rsidP="001E5D3E">
            <w:pPr>
              <w:widowControl/>
              <w:autoSpaceDE/>
              <w:autoSpaceDN/>
              <w:adjustRightInd/>
              <w:spacing w:line="160" w:lineRule="exact"/>
              <w:jc w:val="left"/>
              <w:rPr>
                <w:rFonts w:asciiTheme="minorHAnsi" w:hAnsiTheme="minorHAnsi" w:cstheme="minorHAnsi"/>
                <w:sz w:val="18"/>
                <w:szCs w:val="18"/>
              </w:rPr>
            </w:pPr>
          </w:p>
        </w:tc>
        <w:tc>
          <w:tcPr>
            <w:tcW w:w="537" w:type="dxa"/>
            <w:shd w:val="clear" w:color="auto" w:fill="FFFFFF"/>
          </w:tcPr>
          <w:p w14:paraId="726ED3E2" w14:textId="23ED82C4" w:rsidR="001E5D3E" w:rsidRPr="00FE6096" w:rsidRDefault="001E5D3E" w:rsidP="001E5D3E">
            <w:pPr>
              <w:widowControl/>
              <w:autoSpaceDE/>
              <w:autoSpaceDN/>
              <w:adjustRightInd/>
              <w:jc w:val="left"/>
              <w:rPr>
                <w:rFonts w:asciiTheme="minorHAnsi" w:hAnsiTheme="minorHAnsi" w:cstheme="minorHAnsi"/>
                <w:sz w:val="18"/>
                <w:szCs w:val="18"/>
              </w:rPr>
            </w:pPr>
            <w:r>
              <w:rPr>
                <w:rFonts w:ascii="Arial" w:hAnsi="Arial" w:cs="Arial"/>
                <w:sz w:val="16"/>
                <w:szCs w:val="16"/>
              </w:rPr>
              <w:t>M</w:t>
            </w:r>
          </w:p>
        </w:tc>
        <w:tc>
          <w:tcPr>
            <w:tcW w:w="720" w:type="dxa"/>
            <w:gridSpan w:val="2"/>
            <w:shd w:val="clear" w:color="auto" w:fill="FFFFFF"/>
          </w:tcPr>
          <w:p w14:paraId="20C367DC" w14:textId="48D4CFBD" w:rsidR="001E5D3E" w:rsidRPr="00FE6096" w:rsidRDefault="001E5D3E" w:rsidP="001E5D3E">
            <w:pPr>
              <w:widowControl/>
              <w:autoSpaceDE/>
              <w:autoSpaceDN/>
              <w:adjustRightInd/>
              <w:spacing w:line="160" w:lineRule="exact"/>
              <w:jc w:val="left"/>
              <w:rPr>
                <w:rFonts w:asciiTheme="minorHAnsi" w:hAnsiTheme="minorHAnsi" w:cstheme="minorHAnsi"/>
                <w:sz w:val="18"/>
                <w:szCs w:val="18"/>
              </w:rPr>
            </w:pPr>
            <w:r>
              <w:rPr>
                <w:rFonts w:ascii="Arial" w:hAnsi="Arial" w:cs="Arial"/>
                <w:sz w:val="16"/>
                <w:szCs w:val="16"/>
              </w:rPr>
              <w:t>C</w:t>
            </w:r>
          </w:p>
        </w:tc>
        <w:tc>
          <w:tcPr>
            <w:tcW w:w="697" w:type="dxa"/>
            <w:shd w:val="clear" w:color="auto" w:fill="FFFFFF"/>
          </w:tcPr>
          <w:p w14:paraId="037425FD" w14:textId="537DB80D" w:rsidR="001E5D3E" w:rsidRPr="00FE6096" w:rsidRDefault="001E5D3E" w:rsidP="001E5D3E">
            <w:pPr>
              <w:widowControl/>
              <w:autoSpaceDE/>
              <w:autoSpaceDN/>
              <w:adjustRightInd/>
              <w:spacing w:line="160" w:lineRule="exact"/>
              <w:jc w:val="left"/>
              <w:rPr>
                <w:rFonts w:asciiTheme="minorHAnsi" w:hAnsiTheme="minorHAnsi" w:cstheme="minorHAnsi"/>
                <w:sz w:val="18"/>
                <w:szCs w:val="18"/>
              </w:rPr>
            </w:pPr>
            <w:r>
              <w:rPr>
                <w:rFonts w:ascii="Arial" w:hAnsi="Arial" w:cs="Arial"/>
                <w:sz w:val="16"/>
                <w:szCs w:val="16"/>
              </w:rPr>
              <w:t>B</w:t>
            </w:r>
          </w:p>
        </w:tc>
        <w:tc>
          <w:tcPr>
            <w:tcW w:w="567" w:type="dxa"/>
            <w:shd w:val="clear" w:color="auto" w:fill="FFFFFF"/>
          </w:tcPr>
          <w:p w14:paraId="19E1FDD4" w14:textId="46E80A8A" w:rsidR="001E5D3E" w:rsidRPr="00FE6096" w:rsidRDefault="001E5D3E" w:rsidP="001E5D3E">
            <w:pPr>
              <w:widowControl/>
              <w:autoSpaceDE/>
              <w:autoSpaceDN/>
              <w:adjustRightInd/>
              <w:spacing w:line="160" w:lineRule="exact"/>
              <w:jc w:val="left"/>
              <w:rPr>
                <w:rFonts w:asciiTheme="minorHAnsi" w:hAnsiTheme="minorHAnsi" w:cstheme="minorHAnsi"/>
                <w:sz w:val="18"/>
                <w:szCs w:val="18"/>
              </w:rPr>
            </w:pPr>
            <w:r>
              <w:rPr>
                <w:rFonts w:ascii="Arial" w:hAnsi="Arial" w:cs="Arial"/>
                <w:sz w:val="16"/>
                <w:szCs w:val="16"/>
              </w:rPr>
              <w:t>C</w:t>
            </w:r>
          </w:p>
        </w:tc>
        <w:tc>
          <w:tcPr>
            <w:tcW w:w="567" w:type="dxa"/>
            <w:shd w:val="clear" w:color="auto" w:fill="FFFFFF"/>
          </w:tcPr>
          <w:p w14:paraId="0DD37A39" w14:textId="607AD875" w:rsidR="001E5D3E" w:rsidRPr="00FE6096" w:rsidRDefault="001E5D3E" w:rsidP="001E5D3E">
            <w:pPr>
              <w:widowControl/>
              <w:autoSpaceDE/>
              <w:autoSpaceDN/>
              <w:adjustRightInd/>
              <w:spacing w:line="160" w:lineRule="exact"/>
              <w:jc w:val="left"/>
              <w:rPr>
                <w:rFonts w:asciiTheme="minorHAnsi" w:hAnsiTheme="minorHAnsi" w:cstheme="minorHAnsi"/>
                <w:sz w:val="18"/>
                <w:szCs w:val="18"/>
              </w:rPr>
            </w:pPr>
            <w:r>
              <w:rPr>
                <w:rFonts w:ascii="Arial" w:hAnsi="Arial" w:cs="Arial"/>
                <w:sz w:val="16"/>
                <w:szCs w:val="16"/>
              </w:rPr>
              <w:t>B</w:t>
            </w:r>
          </w:p>
        </w:tc>
      </w:tr>
      <w:tr w:rsidR="001E5D3E" w:rsidRPr="00FE6096" w14:paraId="3974F520" w14:textId="77777777" w:rsidTr="00DA3A6E">
        <w:trPr>
          <w:gridAfter w:val="1"/>
          <w:wAfter w:w="11" w:type="dxa"/>
          <w:trHeight w:hRule="exact" w:val="276"/>
        </w:trPr>
        <w:tc>
          <w:tcPr>
            <w:tcW w:w="426" w:type="dxa"/>
            <w:shd w:val="clear" w:color="auto" w:fill="FFFFFF"/>
          </w:tcPr>
          <w:p w14:paraId="198C9EBA" w14:textId="13CE9A4C" w:rsidR="001E5D3E" w:rsidRPr="00FE6096" w:rsidRDefault="001E5D3E" w:rsidP="001E5D3E">
            <w:pPr>
              <w:widowControl/>
              <w:autoSpaceDE/>
              <w:autoSpaceDN/>
              <w:adjustRightInd/>
              <w:spacing w:line="160" w:lineRule="exact"/>
              <w:jc w:val="left"/>
              <w:rPr>
                <w:rFonts w:asciiTheme="minorHAnsi" w:hAnsiTheme="minorHAnsi" w:cstheme="minorHAnsi"/>
                <w:sz w:val="18"/>
                <w:szCs w:val="18"/>
              </w:rPr>
            </w:pPr>
            <w:r>
              <w:rPr>
                <w:rFonts w:ascii="Arial" w:hAnsi="Arial" w:cs="Arial"/>
                <w:sz w:val="16"/>
                <w:szCs w:val="16"/>
              </w:rPr>
              <w:t>A</w:t>
            </w:r>
          </w:p>
        </w:tc>
        <w:tc>
          <w:tcPr>
            <w:tcW w:w="518" w:type="dxa"/>
            <w:shd w:val="clear" w:color="auto" w:fill="FFFFFF"/>
          </w:tcPr>
          <w:p w14:paraId="42B1F5F9" w14:textId="00C1A711" w:rsidR="001E5D3E" w:rsidRPr="00FE6096" w:rsidRDefault="001E5D3E" w:rsidP="001E5D3E">
            <w:pPr>
              <w:widowControl/>
              <w:autoSpaceDE/>
              <w:autoSpaceDN/>
              <w:adjustRightInd/>
              <w:spacing w:line="160" w:lineRule="exact"/>
              <w:jc w:val="left"/>
              <w:rPr>
                <w:rFonts w:asciiTheme="minorHAnsi" w:hAnsiTheme="minorHAnsi" w:cstheme="minorHAnsi"/>
                <w:sz w:val="18"/>
                <w:szCs w:val="18"/>
              </w:rPr>
            </w:pPr>
            <w:r>
              <w:rPr>
                <w:rFonts w:ascii="Arial" w:hAnsi="Arial" w:cs="Arial"/>
                <w:sz w:val="16"/>
                <w:szCs w:val="16"/>
              </w:rPr>
              <w:t>1166</w:t>
            </w:r>
          </w:p>
        </w:tc>
        <w:tc>
          <w:tcPr>
            <w:tcW w:w="2033" w:type="dxa"/>
            <w:shd w:val="clear" w:color="auto" w:fill="FFFFFF"/>
          </w:tcPr>
          <w:p w14:paraId="40363855" w14:textId="5A4FF223" w:rsidR="001E5D3E" w:rsidRPr="00FE6096" w:rsidRDefault="001E5D3E" w:rsidP="001E5D3E">
            <w:pPr>
              <w:widowControl/>
              <w:autoSpaceDE/>
              <w:autoSpaceDN/>
              <w:adjustRightInd/>
              <w:spacing w:line="160" w:lineRule="exact"/>
              <w:jc w:val="left"/>
              <w:rPr>
                <w:rFonts w:asciiTheme="minorHAnsi" w:hAnsiTheme="minorHAnsi" w:cstheme="minorHAnsi"/>
                <w:sz w:val="18"/>
                <w:szCs w:val="18"/>
              </w:rPr>
            </w:pPr>
            <w:proofErr w:type="spellStart"/>
            <w:r>
              <w:rPr>
                <w:rFonts w:ascii="Arial" w:hAnsi="Arial" w:cs="Arial"/>
                <w:sz w:val="16"/>
                <w:szCs w:val="16"/>
              </w:rPr>
              <w:t>Triturus</w:t>
            </w:r>
            <w:proofErr w:type="spellEnd"/>
            <w:r>
              <w:rPr>
                <w:rFonts w:ascii="Arial" w:hAnsi="Arial" w:cs="Arial"/>
                <w:sz w:val="16"/>
                <w:szCs w:val="16"/>
              </w:rPr>
              <w:t xml:space="preserve"> </w:t>
            </w:r>
            <w:proofErr w:type="spellStart"/>
            <w:r>
              <w:rPr>
                <w:rFonts w:ascii="Arial" w:hAnsi="Arial" w:cs="Arial"/>
                <w:sz w:val="16"/>
                <w:szCs w:val="16"/>
              </w:rPr>
              <w:t>cristatus</w:t>
            </w:r>
            <w:proofErr w:type="spellEnd"/>
          </w:p>
        </w:tc>
        <w:tc>
          <w:tcPr>
            <w:tcW w:w="283" w:type="dxa"/>
            <w:shd w:val="clear" w:color="auto" w:fill="FFFFFF"/>
          </w:tcPr>
          <w:p w14:paraId="7B1BFDC6" w14:textId="77777777" w:rsidR="001E5D3E" w:rsidRPr="00FE6096" w:rsidRDefault="001E5D3E" w:rsidP="001E5D3E">
            <w:pPr>
              <w:widowControl/>
              <w:autoSpaceDE/>
              <w:autoSpaceDN/>
              <w:adjustRightInd/>
              <w:jc w:val="left"/>
              <w:rPr>
                <w:rFonts w:asciiTheme="minorHAnsi" w:hAnsiTheme="minorHAnsi" w:cstheme="minorHAnsi"/>
                <w:sz w:val="18"/>
                <w:szCs w:val="18"/>
              </w:rPr>
            </w:pPr>
          </w:p>
        </w:tc>
        <w:tc>
          <w:tcPr>
            <w:tcW w:w="317" w:type="dxa"/>
            <w:shd w:val="clear" w:color="auto" w:fill="FFFFFF"/>
          </w:tcPr>
          <w:p w14:paraId="7BE3A085" w14:textId="77777777" w:rsidR="001E5D3E" w:rsidRPr="00FE6096" w:rsidRDefault="001E5D3E" w:rsidP="001E5D3E">
            <w:pPr>
              <w:widowControl/>
              <w:autoSpaceDE/>
              <w:autoSpaceDN/>
              <w:adjustRightInd/>
              <w:jc w:val="left"/>
              <w:rPr>
                <w:rFonts w:asciiTheme="minorHAnsi" w:hAnsiTheme="minorHAnsi" w:cstheme="minorHAnsi"/>
                <w:sz w:val="18"/>
                <w:szCs w:val="18"/>
              </w:rPr>
            </w:pPr>
          </w:p>
        </w:tc>
        <w:tc>
          <w:tcPr>
            <w:tcW w:w="250" w:type="dxa"/>
            <w:gridSpan w:val="2"/>
            <w:shd w:val="clear" w:color="auto" w:fill="FFFFFF"/>
          </w:tcPr>
          <w:p w14:paraId="6691F770" w14:textId="1D02DFBE" w:rsidR="001E5D3E" w:rsidRPr="00FE6096" w:rsidRDefault="001E5D3E" w:rsidP="001E5D3E">
            <w:pPr>
              <w:widowControl/>
              <w:autoSpaceDE/>
              <w:autoSpaceDN/>
              <w:adjustRightInd/>
              <w:spacing w:line="160" w:lineRule="exact"/>
              <w:jc w:val="left"/>
              <w:rPr>
                <w:rFonts w:asciiTheme="minorHAnsi" w:hAnsiTheme="minorHAnsi" w:cstheme="minorHAnsi"/>
                <w:sz w:val="18"/>
                <w:szCs w:val="18"/>
              </w:rPr>
            </w:pPr>
            <w:r>
              <w:rPr>
                <w:rFonts w:ascii="Arial" w:hAnsi="Arial" w:cs="Arial"/>
                <w:sz w:val="16"/>
                <w:szCs w:val="16"/>
              </w:rPr>
              <w:t>P</w:t>
            </w:r>
          </w:p>
        </w:tc>
        <w:tc>
          <w:tcPr>
            <w:tcW w:w="470" w:type="dxa"/>
            <w:shd w:val="clear" w:color="auto" w:fill="FFFFFF"/>
          </w:tcPr>
          <w:p w14:paraId="08CE7DE6" w14:textId="77777777" w:rsidR="001E5D3E" w:rsidRPr="00FE6096" w:rsidRDefault="001E5D3E" w:rsidP="001E5D3E">
            <w:pPr>
              <w:widowControl/>
              <w:autoSpaceDE/>
              <w:autoSpaceDN/>
              <w:adjustRightInd/>
              <w:jc w:val="left"/>
              <w:rPr>
                <w:rFonts w:asciiTheme="minorHAnsi" w:hAnsiTheme="minorHAnsi" w:cstheme="minorHAnsi"/>
                <w:sz w:val="18"/>
                <w:szCs w:val="18"/>
              </w:rPr>
            </w:pPr>
          </w:p>
        </w:tc>
        <w:tc>
          <w:tcPr>
            <w:tcW w:w="523" w:type="dxa"/>
            <w:shd w:val="clear" w:color="auto" w:fill="FFFFFF"/>
          </w:tcPr>
          <w:p w14:paraId="74C09DD8" w14:textId="77777777" w:rsidR="001E5D3E" w:rsidRPr="00FE6096" w:rsidRDefault="001E5D3E" w:rsidP="001E5D3E">
            <w:pPr>
              <w:widowControl/>
              <w:autoSpaceDE/>
              <w:autoSpaceDN/>
              <w:adjustRightInd/>
              <w:jc w:val="left"/>
              <w:rPr>
                <w:rFonts w:asciiTheme="minorHAnsi" w:hAnsiTheme="minorHAnsi" w:cstheme="minorHAnsi"/>
                <w:sz w:val="18"/>
                <w:szCs w:val="18"/>
              </w:rPr>
            </w:pPr>
          </w:p>
        </w:tc>
        <w:tc>
          <w:tcPr>
            <w:tcW w:w="666" w:type="dxa"/>
            <w:shd w:val="clear" w:color="auto" w:fill="FFFFFF"/>
          </w:tcPr>
          <w:p w14:paraId="1C7457A4" w14:textId="77777777" w:rsidR="001E5D3E" w:rsidRPr="00FE6096" w:rsidRDefault="001E5D3E" w:rsidP="001E5D3E">
            <w:pPr>
              <w:widowControl/>
              <w:autoSpaceDE/>
              <w:autoSpaceDN/>
              <w:adjustRightInd/>
              <w:jc w:val="left"/>
              <w:rPr>
                <w:rFonts w:asciiTheme="minorHAnsi" w:hAnsiTheme="minorHAnsi" w:cstheme="minorHAnsi"/>
                <w:sz w:val="18"/>
                <w:szCs w:val="18"/>
              </w:rPr>
            </w:pPr>
          </w:p>
        </w:tc>
        <w:tc>
          <w:tcPr>
            <w:tcW w:w="826" w:type="dxa"/>
            <w:shd w:val="clear" w:color="auto" w:fill="FFFFFF"/>
          </w:tcPr>
          <w:p w14:paraId="3652DEE8" w14:textId="124E344C" w:rsidR="001E5D3E" w:rsidRPr="00FE6096" w:rsidRDefault="001E5D3E" w:rsidP="001E5D3E">
            <w:pPr>
              <w:widowControl/>
              <w:autoSpaceDE/>
              <w:autoSpaceDN/>
              <w:adjustRightInd/>
              <w:spacing w:line="160" w:lineRule="exact"/>
              <w:jc w:val="left"/>
              <w:rPr>
                <w:rFonts w:asciiTheme="minorHAnsi" w:hAnsiTheme="minorHAnsi" w:cstheme="minorHAnsi"/>
                <w:sz w:val="18"/>
                <w:szCs w:val="18"/>
              </w:rPr>
            </w:pPr>
          </w:p>
        </w:tc>
        <w:tc>
          <w:tcPr>
            <w:tcW w:w="537" w:type="dxa"/>
            <w:shd w:val="clear" w:color="auto" w:fill="FFFFFF"/>
          </w:tcPr>
          <w:p w14:paraId="243E4A31" w14:textId="5D390AE5" w:rsidR="001E5D3E" w:rsidRPr="00FE6096" w:rsidRDefault="001E5D3E" w:rsidP="001E5D3E">
            <w:pPr>
              <w:widowControl/>
              <w:autoSpaceDE/>
              <w:autoSpaceDN/>
              <w:adjustRightInd/>
              <w:jc w:val="left"/>
              <w:rPr>
                <w:rFonts w:asciiTheme="minorHAnsi" w:hAnsiTheme="minorHAnsi" w:cstheme="minorHAnsi"/>
                <w:sz w:val="18"/>
                <w:szCs w:val="18"/>
              </w:rPr>
            </w:pPr>
            <w:r>
              <w:rPr>
                <w:rFonts w:ascii="Arial" w:hAnsi="Arial" w:cs="Arial"/>
                <w:sz w:val="16"/>
                <w:szCs w:val="16"/>
              </w:rPr>
              <w:t>M</w:t>
            </w:r>
          </w:p>
        </w:tc>
        <w:tc>
          <w:tcPr>
            <w:tcW w:w="720" w:type="dxa"/>
            <w:gridSpan w:val="2"/>
            <w:shd w:val="clear" w:color="auto" w:fill="FFFFFF"/>
          </w:tcPr>
          <w:p w14:paraId="04B10076" w14:textId="40643614" w:rsidR="001E5D3E" w:rsidRPr="00FE6096" w:rsidRDefault="001E5D3E" w:rsidP="001E5D3E">
            <w:pPr>
              <w:widowControl/>
              <w:autoSpaceDE/>
              <w:autoSpaceDN/>
              <w:adjustRightInd/>
              <w:spacing w:line="160" w:lineRule="exact"/>
              <w:jc w:val="left"/>
              <w:rPr>
                <w:rFonts w:asciiTheme="minorHAnsi" w:hAnsiTheme="minorHAnsi" w:cstheme="minorHAnsi"/>
                <w:sz w:val="18"/>
                <w:szCs w:val="18"/>
              </w:rPr>
            </w:pPr>
            <w:r>
              <w:rPr>
                <w:rFonts w:ascii="Arial" w:hAnsi="Arial" w:cs="Arial"/>
                <w:sz w:val="16"/>
                <w:szCs w:val="16"/>
              </w:rPr>
              <w:t>C</w:t>
            </w:r>
          </w:p>
        </w:tc>
        <w:tc>
          <w:tcPr>
            <w:tcW w:w="697" w:type="dxa"/>
            <w:shd w:val="clear" w:color="auto" w:fill="FFFFFF"/>
          </w:tcPr>
          <w:p w14:paraId="156B6D5C" w14:textId="1D30A885" w:rsidR="001E5D3E" w:rsidRPr="00FE6096" w:rsidRDefault="001E5D3E" w:rsidP="001E5D3E">
            <w:pPr>
              <w:widowControl/>
              <w:autoSpaceDE/>
              <w:autoSpaceDN/>
              <w:adjustRightInd/>
              <w:spacing w:line="160" w:lineRule="exact"/>
              <w:jc w:val="left"/>
              <w:rPr>
                <w:rFonts w:asciiTheme="minorHAnsi" w:hAnsiTheme="minorHAnsi" w:cstheme="minorHAnsi"/>
                <w:sz w:val="18"/>
                <w:szCs w:val="18"/>
              </w:rPr>
            </w:pPr>
            <w:r>
              <w:rPr>
                <w:rFonts w:ascii="Arial" w:hAnsi="Arial" w:cs="Arial"/>
                <w:sz w:val="16"/>
                <w:szCs w:val="16"/>
              </w:rPr>
              <w:t>B</w:t>
            </w:r>
          </w:p>
        </w:tc>
        <w:tc>
          <w:tcPr>
            <w:tcW w:w="567" w:type="dxa"/>
            <w:shd w:val="clear" w:color="auto" w:fill="FFFFFF"/>
          </w:tcPr>
          <w:p w14:paraId="554F28A1" w14:textId="7EEDCDFB" w:rsidR="001E5D3E" w:rsidRPr="00FE6096" w:rsidRDefault="001E5D3E" w:rsidP="001E5D3E">
            <w:pPr>
              <w:widowControl/>
              <w:autoSpaceDE/>
              <w:autoSpaceDN/>
              <w:adjustRightInd/>
              <w:spacing w:line="160" w:lineRule="exact"/>
              <w:jc w:val="left"/>
              <w:rPr>
                <w:rFonts w:asciiTheme="minorHAnsi" w:hAnsiTheme="minorHAnsi" w:cstheme="minorHAnsi"/>
                <w:sz w:val="18"/>
                <w:szCs w:val="18"/>
              </w:rPr>
            </w:pPr>
            <w:r>
              <w:rPr>
                <w:rFonts w:ascii="Arial" w:hAnsi="Arial" w:cs="Arial"/>
                <w:sz w:val="16"/>
                <w:szCs w:val="16"/>
              </w:rPr>
              <w:t>C</w:t>
            </w:r>
          </w:p>
        </w:tc>
        <w:tc>
          <w:tcPr>
            <w:tcW w:w="567" w:type="dxa"/>
            <w:shd w:val="clear" w:color="auto" w:fill="FFFFFF"/>
          </w:tcPr>
          <w:p w14:paraId="58D689E5" w14:textId="2BF2A4AE" w:rsidR="001E5D3E" w:rsidRPr="00FE6096" w:rsidRDefault="001E5D3E" w:rsidP="001E5D3E">
            <w:pPr>
              <w:widowControl/>
              <w:autoSpaceDE/>
              <w:autoSpaceDN/>
              <w:adjustRightInd/>
              <w:spacing w:line="160" w:lineRule="exact"/>
              <w:jc w:val="left"/>
              <w:rPr>
                <w:rFonts w:asciiTheme="minorHAnsi" w:hAnsiTheme="minorHAnsi" w:cstheme="minorHAnsi"/>
                <w:sz w:val="18"/>
                <w:szCs w:val="18"/>
              </w:rPr>
            </w:pPr>
            <w:r>
              <w:rPr>
                <w:rFonts w:ascii="Arial" w:hAnsi="Arial" w:cs="Arial"/>
                <w:sz w:val="16"/>
                <w:szCs w:val="16"/>
              </w:rPr>
              <w:t>B</w:t>
            </w:r>
          </w:p>
        </w:tc>
      </w:tr>
      <w:tr w:rsidR="001E5D3E" w:rsidRPr="00FE6096" w14:paraId="28613C8B" w14:textId="77777777" w:rsidTr="00DA3A6E">
        <w:trPr>
          <w:gridAfter w:val="1"/>
          <w:wAfter w:w="11" w:type="dxa"/>
          <w:trHeight w:hRule="exact" w:val="268"/>
        </w:trPr>
        <w:tc>
          <w:tcPr>
            <w:tcW w:w="426" w:type="dxa"/>
            <w:shd w:val="clear" w:color="auto" w:fill="FFFFFF"/>
          </w:tcPr>
          <w:p w14:paraId="56ECABC8" w14:textId="3C00EF0C" w:rsidR="001E5D3E" w:rsidRPr="00FE6096" w:rsidRDefault="001E5D3E" w:rsidP="001E5D3E">
            <w:pPr>
              <w:widowControl/>
              <w:autoSpaceDE/>
              <w:autoSpaceDN/>
              <w:adjustRightInd/>
              <w:spacing w:line="160" w:lineRule="exact"/>
              <w:jc w:val="left"/>
              <w:rPr>
                <w:rFonts w:asciiTheme="minorHAnsi" w:hAnsiTheme="minorHAnsi" w:cstheme="minorHAnsi"/>
                <w:sz w:val="18"/>
                <w:szCs w:val="18"/>
              </w:rPr>
            </w:pPr>
            <w:r>
              <w:rPr>
                <w:rFonts w:ascii="Arial" w:hAnsi="Arial" w:cs="Arial"/>
                <w:sz w:val="16"/>
                <w:szCs w:val="16"/>
              </w:rPr>
              <w:t>P</w:t>
            </w:r>
          </w:p>
        </w:tc>
        <w:tc>
          <w:tcPr>
            <w:tcW w:w="518" w:type="dxa"/>
            <w:shd w:val="clear" w:color="auto" w:fill="FFFFFF"/>
          </w:tcPr>
          <w:p w14:paraId="50870BB8" w14:textId="39B25147" w:rsidR="001E5D3E" w:rsidRPr="00FE6096" w:rsidRDefault="001E5D3E" w:rsidP="001E5D3E">
            <w:pPr>
              <w:widowControl/>
              <w:autoSpaceDE/>
              <w:autoSpaceDN/>
              <w:adjustRightInd/>
              <w:spacing w:line="160" w:lineRule="exact"/>
              <w:jc w:val="left"/>
              <w:rPr>
                <w:rFonts w:asciiTheme="minorHAnsi" w:hAnsiTheme="minorHAnsi" w:cstheme="minorHAnsi"/>
                <w:sz w:val="18"/>
                <w:szCs w:val="18"/>
              </w:rPr>
            </w:pPr>
            <w:r>
              <w:rPr>
                <w:rFonts w:ascii="Arial" w:hAnsi="Arial" w:cs="Arial"/>
                <w:sz w:val="16"/>
                <w:szCs w:val="16"/>
              </w:rPr>
              <w:t>1617</w:t>
            </w:r>
          </w:p>
        </w:tc>
        <w:tc>
          <w:tcPr>
            <w:tcW w:w="2033" w:type="dxa"/>
            <w:shd w:val="clear" w:color="auto" w:fill="FFFFFF"/>
          </w:tcPr>
          <w:p w14:paraId="67D9798B" w14:textId="5140B811" w:rsidR="001E5D3E" w:rsidRPr="00FE6096" w:rsidRDefault="001E5D3E" w:rsidP="001E5D3E">
            <w:pPr>
              <w:widowControl/>
              <w:autoSpaceDE/>
              <w:autoSpaceDN/>
              <w:adjustRightInd/>
              <w:spacing w:line="160" w:lineRule="exact"/>
              <w:jc w:val="left"/>
              <w:rPr>
                <w:rFonts w:asciiTheme="minorHAnsi" w:hAnsiTheme="minorHAnsi" w:cstheme="minorHAnsi"/>
                <w:sz w:val="18"/>
                <w:szCs w:val="18"/>
              </w:rPr>
            </w:pPr>
            <w:r>
              <w:rPr>
                <w:rFonts w:ascii="Arial" w:hAnsi="Arial" w:cs="Arial"/>
                <w:sz w:val="16"/>
                <w:szCs w:val="16"/>
              </w:rPr>
              <w:t xml:space="preserve">Angelica </w:t>
            </w:r>
            <w:proofErr w:type="spellStart"/>
            <w:r>
              <w:rPr>
                <w:rFonts w:ascii="Arial" w:hAnsi="Arial" w:cs="Arial"/>
                <w:sz w:val="16"/>
                <w:szCs w:val="16"/>
              </w:rPr>
              <w:t>palustris</w:t>
            </w:r>
            <w:proofErr w:type="spellEnd"/>
          </w:p>
        </w:tc>
        <w:tc>
          <w:tcPr>
            <w:tcW w:w="283" w:type="dxa"/>
            <w:shd w:val="clear" w:color="auto" w:fill="FFFFFF"/>
          </w:tcPr>
          <w:p w14:paraId="1D18B253" w14:textId="77777777" w:rsidR="001E5D3E" w:rsidRPr="00FE6096" w:rsidRDefault="001E5D3E" w:rsidP="001E5D3E">
            <w:pPr>
              <w:widowControl/>
              <w:autoSpaceDE/>
              <w:autoSpaceDN/>
              <w:adjustRightInd/>
              <w:jc w:val="left"/>
              <w:rPr>
                <w:rFonts w:asciiTheme="minorHAnsi" w:hAnsiTheme="minorHAnsi" w:cstheme="minorHAnsi"/>
                <w:sz w:val="18"/>
                <w:szCs w:val="18"/>
              </w:rPr>
            </w:pPr>
          </w:p>
        </w:tc>
        <w:tc>
          <w:tcPr>
            <w:tcW w:w="317" w:type="dxa"/>
            <w:shd w:val="clear" w:color="auto" w:fill="FFFFFF"/>
          </w:tcPr>
          <w:p w14:paraId="577DD20C" w14:textId="77777777" w:rsidR="001E5D3E" w:rsidRPr="00FE6096" w:rsidRDefault="001E5D3E" w:rsidP="001E5D3E">
            <w:pPr>
              <w:widowControl/>
              <w:autoSpaceDE/>
              <w:autoSpaceDN/>
              <w:adjustRightInd/>
              <w:jc w:val="left"/>
              <w:rPr>
                <w:rFonts w:asciiTheme="minorHAnsi" w:hAnsiTheme="minorHAnsi" w:cstheme="minorHAnsi"/>
                <w:sz w:val="18"/>
                <w:szCs w:val="18"/>
              </w:rPr>
            </w:pPr>
          </w:p>
        </w:tc>
        <w:tc>
          <w:tcPr>
            <w:tcW w:w="250" w:type="dxa"/>
            <w:gridSpan w:val="2"/>
            <w:shd w:val="clear" w:color="auto" w:fill="FFFFFF"/>
          </w:tcPr>
          <w:p w14:paraId="10F00388" w14:textId="1424549F" w:rsidR="001E5D3E" w:rsidRPr="00FE6096" w:rsidRDefault="001E5D3E" w:rsidP="001E5D3E">
            <w:pPr>
              <w:widowControl/>
              <w:autoSpaceDE/>
              <w:autoSpaceDN/>
              <w:adjustRightInd/>
              <w:spacing w:line="160" w:lineRule="exact"/>
              <w:jc w:val="left"/>
              <w:rPr>
                <w:rFonts w:asciiTheme="minorHAnsi" w:hAnsiTheme="minorHAnsi" w:cstheme="minorHAnsi"/>
                <w:sz w:val="18"/>
                <w:szCs w:val="18"/>
              </w:rPr>
            </w:pPr>
            <w:r>
              <w:rPr>
                <w:rFonts w:ascii="Arial" w:hAnsi="Arial" w:cs="Arial"/>
                <w:sz w:val="16"/>
                <w:szCs w:val="16"/>
              </w:rPr>
              <w:t>P</w:t>
            </w:r>
          </w:p>
        </w:tc>
        <w:tc>
          <w:tcPr>
            <w:tcW w:w="470" w:type="dxa"/>
            <w:shd w:val="clear" w:color="auto" w:fill="FFFFFF"/>
          </w:tcPr>
          <w:p w14:paraId="62C444D5" w14:textId="50CF06F7" w:rsidR="001E5D3E" w:rsidRPr="00FE6096" w:rsidRDefault="001E5D3E" w:rsidP="001E5D3E">
            <w:pPr>
              <w:widowControl/>
              <w:autoSpaceDE/>
              <w:autoSpaceDN/>
              <w:adjustRightInd/>
              <w:jc w:val="left"/>
              <w:rPr>
                <w:rFonts w:asciiTheme="minorHAnsi" w:hAnsiTheme="minorHAnsi" w:cstheme="minorHAnsi"/>
                <w:sz w:val="18"/>
                <w:szCs w:val="18"/>
              </w:rPr>
            </w:pPr>
            <w:r>
              <w:rPr>
                <w:rFonts w:ascii="Arial" w:hAnsi="Arial" w:cs="Arial"/>
                <w:sz w:val="16"/>
                <w:szCs w:val="16"/>
              </w:rPr>
              <w:t>50</w:t>
            </w:r>
          </w:p>
        </w:tc>
        <w:tc>
          <w:tcPr>
            <w:tcW w:w="523" w:type="dxa"/>
            <w:shd w:val="clear" w:color="auto" w:fill="FFFFFF"/>
          </w:tcPr>
          <w:p w14:paraId="1E9183B6" w14:textId="314B1C34" w:rsidR="001E5D3E" w:rsidRPr="00FE6096" w:rsidRDefault="001E5D3E" w:rsidP="001E5D3E">
            <w:pPr>
              <w:widowControl/>
              <w:autoSpaceDE/>
              <w:autoSpaceDN/>
              <w:adjustRightInd/>
              <w:jc w:val="left"/>
              <w:rPr>
                <w:rFonts w:asciiTheme="minorHAnsi" w:hAnsiTheme="minorHAnsi" w:cstheme="minorHAnsi"/>
                <w:sz w:val="18"/>
                <w:szCs w:val="18"/>
              </w:rPr>
            </w:pPr>
            <w:r>
              <w:rPr>
                <w:rFonts w:ascii="Arial" w:hAnsi="Arial" w:cs="Arial"/>
                <w:sz w:val="16"/>
                <w:szCs w:val="16"/>
              </w:rPr>
              <w:t>500</w:t>
            </w:r>
          </w:p>
        </w:tc>
        <w:tc>
          <w:tcPr>
            <w:tcW w:w="666" w:type="dxa"/>
            <w:shd w:val="clear" w:color="auto" w:fill="FFFFFF"/>
          </w:tcPr>
          <w:p w14:paraId="4F7698E9" w14:textId="2985D501" w:rsidR="001E5D3E" w:rsidRPr="00FE6096" w:rsidRDefault="001E5D3E" w:rsidP="001E5D3E">
            <w:pPr>
              <w:widowControl/>
              <w:autoSpaceDE/>
              <w:autoSpaceDN/>
              <w:adjustRightInd/>
              <w:jc w:val="left"/>
              <w:rPr>
                <w:rFonts w:asciiTheme="minorHAnsi" w:hAnsiTheme="minorHAnsi" w:cstheme="minorHAnsi"/>
                <w:sz w:val="18"/>
                <w:szCs w:val="18"/>
              </w:rPr>
            </w:pPr>
            <w:r>
              <w:rPr>
                <w:rFonts w:ascii="Arial" w:hAnsi="Arial" w:cs="Arial"/>
                <w:sz w:val="16"/>
                <w:szCs w:val="16"/>
              </w:rPr>
              <w:t>i</w:t>
            </w:r>
          </w:p>
        </w:tc>
        <w:tc>
          <w:tcPr>
            <w:tcW w:w="826" w:type="dxa"/>
            <w:shd w:val="clear" w:color="auto" w:fill="FFFFFF"/>
          </w:tcPr>
          <w:p w14:paraId="13D4FA8A" w14:textId="2B321278" w:rsidR="001E5D3E" w:rsidRPr="00FE6096" w:rsidRDefault="001E5D3E" w:rsidP="001E5D3E">
            <w:pPr>
              <w:widowControl/>
              <w:autoSpaceDE/>
              <w:autoSpaceDN/>
              <w:adjustRightInd/>
              <w:spacing w:line="160" w:lineRule="exact"/>
              <w:jc w:val="left"/>
              <w:rPr>
                <w:rFonts w:asciiTheme="minorHAnsi" w:hAnsiTheme="minorHAnsi" w:cstheme="minorHAnsi"/>
                <w:sz w:val="18"/>
                <w:szCs w:val="18"/>
              </w:rPr>
            </w:pPr>
            <w:r>
              <w:rPr>
                <w:rFonts w:ascii="Arial" w:hAnsi="Arial" w:cs="Arial"/>
                <w:sz w:val="16"/>
                <w:szCs w:val="16"/>
              </w:rPr>
              <w:t>R</w:t>
            </w:r>
          </w:p>
        </w:tc>
        <w:tc>
          <w:tcPr>
            <w:tcW w:w="537" w:type="dxa"/>
            <w:shd w:val="clear" w:color="auto" w:fill="FFFFFF"/>
          </w:tcPr>
          <w:p w14:paraId="6C9C3614" w14:textId="543EE866" w:rsidR="001E5D3E" w:rsidRPr="00FE6096" w:rsidRDefault="001E5D3E" w:rsidP="001E5D3E">
            <w:pPr>
              <w:widowControl/>
              <w:autoSpaceDE/>
              <w:autoSpaceDN/>
              <w:adjustRightInd/>
              <w:jc w:val="left"/>
              <w:rPr>
                <w:rFonts w:asciiTheme="minorHAnsi" w:hAnsiTheme="minorHAnsi" w:cstheme="minorHAnsi"/>
                <w:sz w:val="18"/>
                <w:szCs w:val="18"/>
              </w:rPr>
            </w:pPr>
            <w:r>
              <w:rPr>
                <w:rFonts w:ascii="Arial" w:hAnsi="Arial" w:cs="Arial"/>
                <w:sz w:val="16"/>
                <w:szCs w:val="16"/>
              </w:rPr>
              <w:t>G</w:t>
            </w:r>
          </w:p>
        </w:tc>
        <w:tc>
          <w:tcPr>
            <w:tcW w:w="720" w:type="dxa"/>
            <w:gridSpan w:val="2"/>
            <w:shd w:val="clear" w:color="auto" w:fill="FFFFFF"/>
          </w:tcPr>
          <w:p w14:paraId="3FD39514" w14:textId="50422350" w:rsidR="001E5D3E" w:rsidRPr="00FE6096" w:rsidRDefault="001E5D3E" w:rsidP="001E5D3E">
            <w:pPr>
              <w:widowControl/>
              <w:autoSpaceDE/>
              <w:autoSpaceDN/>
              <w:adjustRightInd/>
              <w:spacing w:line="160" w:lineRule="exact"/>
              <w:jc w:val="left"/>
              <w:rPr>
                <w:rFonts w:asciiTheme="minorHAnsi" w:hAnsiTheme="minorHAnsi" w:cstheme="minorHAnsi"/>
                <w:sz w:val="18"/>
                <w:szCs w:val="18"/>
              </w:rPr>
            </w:pPr>
            <w:r>
              <w:rPr>
                <w:rFonts w:ascii="Arial" w:hAnsi="Arial" w:cs="Arial"/>
                <w:sz w:val="16"/>
                <w:szCs w:val="16"/>
              </w:rPr>
              <w:t>C</w:t>
            </w:r>
          </w:p>
        </w:tc>
        <w:tc>
          <w:tcPr>
            <w:tcW w:w="697" w:type="dxa"/>
            <w:shd w:val="clear" w:color="auto" w:fill="FFFFFF"/>
          </w:tcPr>
          <w:p w14:paraId="330AE4D3" w14:textId="1602FC82" w:rsidR="001E5D3E" w:rsidRPr="00FE6096" w:rsidRDefault="001E5D3E" w:rsidP="001E5D3E">
            <w:pPr>
              <w:widowControl/>
              <w:autoSpaceDE/>
              <w:autoSpaceDN/>
              <w:adjustRightInd/>
              <w:spacing w:line="160" w:lineRule="exact"/>
              <w:jc w:val="left"/>
              <w:rPr>
                <w:rFonts w:asciiTheme="minorHAnsi" w:hAnsiTheme="minorHAnsi" w:cstheme="minorHAnsi"/>
                <w:sz w:val="18"/>
                <w:szCs w:val="18"/>
              </w:rPr>
            </w:pPr>
            <w:r>
              <w:rPr>
                <w:rFonts w:ascii="Arial" w:hAnsi="Arial" w:cs="Arial"/>
                <w:sz w:val="16"/>
                <w:szCs w:val="16"/>
              </w:rPr>
              <w:t>B</w:t>
            </w:r>
          </w:p>
        </w:tc>
        <w:tc>
          <w:tcPr>
            <w:tcW w:w="567" w:type="dxa"/>
            <w:shd w:val="clear" w:color="auto" w:fill="FFFFFF"/>
          </w:tcPr>
          <w:p w14:paraId="43F95436" w14:textId="401E39E3" w:rsidR="001E5D3E" w:rsidRPr="00FE6096" w:rsidRDefault="001E5D3E" w:rsidP="001E5D3E">
            <w:pPr>
              <w:widowControl/>
              <w:autoSpaceDE/>
              <w:autoSpaceDN/>
              <w:adjustRightInd/>
              <w:spacing w:line="160" w:lineRule="exact"/>
              <w:jc w:val="left"/>
              <w:rPr>
                <w:rFonts w:asciiTheme="minorHAnsi" w:hAnsiTheme="minorHAnsi" w:cstheme="minorHAnsi"/>
                <w:sz w:val="18"/>
                <w:szCs w:val="18"/>
              </w:rPr>
            </w:pPr>
            <w:r>
              <w:rPr>
                <w:rFonts w:ascii="Arial" w:hAnsi="Arial" w:cs="Arial"/>
                <w:sz w:val="16"/>
                <w:szCs w:val="16"/>
              </w:rPr>
              <w:t>A</w:t>
            </w:r>
          </w:p>
        </w:tc>
        <w:tc>
          <w:tcPr>
            <w:tcW w:w="567" w:type="dxa"/>
            <w:shd w:val="clear" w:color="auto" w:fill="FFFFFF"/>
          </w:tcPr>
          <w:p w14:paraId="4F206220" w14:textId="1D8FB845" w:rsidR="001E5D3E" w:rsidRPr="00FE6096" w:rsidRDefault="001E5D3E" w:rsidP="001E5D3E">
            <w:pPr>
              <w:widowControl/>
              <w:autoSpaceDE/>
              <w:autoSpaceDN/>
              <w:adjustRightInd/>
              <w:spacing w:line="160" w:lineRule="exact"/>
              <w:jc w:val="left"/>
              <w:rPr>
                <w:rFonts w:asciiTheme="minorHAnsi" w:hAnsiTheme="minorHAnsi" w:cstheme="minorHAnsi"/>
                <w:sz w:val="18"/>
                <w:szCs w:val="18"/>
              </w:rPr>
            </w:pPr>
            <w:r>
              <w:rPr>
                <w:rFonts w:ascii="Arial" w:hAnsi="Arial" w:cs="Arial"/>
                <w:sz w:val="16"/>
                <w:szCs w:val="16"/>
              </w:rPr>
              <w:t>B</w:t>
            </w:r>
          </w:p>
        </w:tc>
      </w:tr>
    </w:tbl>
    <w:p w14:paraId="01E9243B" w14:textId="77777777" w:rsidR="004A358F" w:rsidRDefault="004A358F" w:rsidP="004A358F">
      <w:pPr>
        <w:rPr>
          <w:rFonts w:ascii="Arial" w:hAnsi="Arial" w:cs="Arial"/>
          <w:b/>
          <w:bCs/>
          <w:color w:val="000000"/>
          <w:sz w:val="19"/>
          <w:szCs w:val="19"/>
        </w:rPr>
      </w:pPr>
    </w:p>
    <w:p w14:paraId="681F98FD" w14:textId="77777777" w:rsidR="004A358F" w:rsidRPr="00C570C6" w:rsidRDefault="004A358F" w:rsidP="004A358F">
      <w:pPr>
        <w:rPr>
          <w:i/>
          <w:iCs/>
          <w:sz w:val="18"/>
          <w:szCs w:val="16"/>
          <w:u w:val="single"/>
        </w:rPr>
      </w:pPr>
      <w:r w:rsidRPr="00C570C6">
        <w:rPr>
          <w:i/>
          <w:iCs/>
          <w:sz w:val="18"/>
          <w:szCs w:val="16"/>
          <w:u w:val="single"/>
        </w:rPr>
        <w:t>Caracteristici generale ale sitului</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032"/>
        <w:gridCol w:w="6339"/>
        <w:gridCol w:w="1701"/>
      </w:tblGrid>
      <w:tr w:rsidR="004A358F" w:rsidRPr="00C604DE" w14:paraId="37835034" w14:textId="77777777" w:rsidTr="00C604DE">
        <w:trPr>
          <w:trHeight w:hRule="exact" w:val="307"/>
        </w:trPr>
        <w:tc>
          <w:tcPr>
            <w:tcW w:w="1032" w:type="dxa"/>
            <w:shd w:val="clear" w:color="auto" w:fill="D9D9D9" w:themeFill="background1" w:themeFillShade="D9"/>
          </w:tcPr>
          <w:p w14:paraId="1F3D0C8A" w14:textId="77777777" w:rsidR="004A358F" w:rsidRPr="00C604DE" w:rsidRDefault="004A358F" w:rsidP="003E4CD1">
            <w:pPr>
              <w:widowControl/>
              <w:autoSpaceDE/>
              <w:autoSpaceDN/>
              <w:adjustRightInd/>
              <w:spacing w:line="190" w:lineRule="exact"/>
              <w:jc w:val="left"/>
              <w:rPr>
                <w:rFonts w:asciiTheme="minorHAnsi" w:hAnsiTheme="minorHAnsi" w:cstheme="minorHAnsi"/>
                <w:b/>
                <w:bCs/>
                <w:sz w:val="18"/>
                <w:szCs w:val="18"/>
              </w:rPr>
            </w:pPr>
            <w:r w:rsidRPr="00C604DE">
              <w:rPr>
                <w:rFonts w:asciiTheme="minorHAnsi" w:hAnsiTheme="minorHAnsi" w:cstheme="minorHAnsi"/>
                <w:b/>
                <w:bCs/>
                <w:i/>
                <w:iCs/>
                <w:color w:val="000000"/>
                <w:sz w:val="18"/>
                <w:szCs w:val="18"/>
              </w:rPr>
              <w:t>Cod</w:t>
            </w:r>
          </w:p>
        </w:tc>
        <w:tc>
          <w:tcPr>
            <w:tcW w:w="6339" w:type="dxa"/>
            <w:shd w:val="clear" w:color="auto" w:fill="D9D9D9" w:themeFill="background1" w:themeFillShade="D9"/>
          </w:tcPr>
          <w:p w14:paraId="0416C076" w14:textId="77777777" w:rsidR="004A358F" w:rsidRPr="00C604DE" w:rsidRDefault="004A358F" w:rsidP="003E4CD1">
            <w:pPr>
              <w:widowControl/>
              <w:autoSpaceDE/>
              <w:autoSpaceDN/>
              <w:adjustRightInd/>
              <w:spacing w:line="190" w:lineRule="exact"/>
              <w:jc w:val="left"/>
              <w:rPr>
                <w:rFonts w:asciiTheme="minorHAnsi" w:hAnsiTheme="minorHAnsi" w:cstheme="minorHAnsi"/>
                <w:b/>
                <w:bCs/>
                <w:sz w:val="18"/>
                <w:szCs w:val="18"/>
              </w:rPr>
            </w:pPr>
            <w:r w:rsidRPr="00C604DE">
              <w:rPr>
                <w:rFonts w:asciiTheme="minorHAnsi" w:hAnsiTheme="minorHAnsi" w:cstheme="minorHAnsi"/>
                <w:b/>
                <w:bCs/>
                <w:i/>
                <w:iCs/>
                <w:color w:val="000000"/>
                <w:sz w:val="18"/>
                <w:szCs w:val="18"/>
              </w:rPr>
              <w:t>Clase habitate</w:t>
            </w:r>
          </w:p>
        </w:tc>
        <w:tc>
          <w:tcPr>
            <w:tcW w:w="1701" w:type="dxa"/>
            <w:shd w:val="clear" w:color="auto" w:fill="D9D9D9" w:themeFill="background1" w:themeFillShade="D9"/>
          </w:tcPr>
          <w:p w14:paraId="77E2166D" w14:textId="77777777" w:rsidR="004A358F" w:rsidRPr="00C604DE" w:rsidRDefault="004A358F" w:rsidP="003E4CD1">
            <w:pPr>
              <w:widowControl/>
              <w:autoSpaceDE/>
              <w:autoSpaceDN/>
              <w:adjustRightInd/>
              <w:spacing w:line="190" w:lineRule="exact"/>
              <w:jc w:val="left"/>
              <w:rPr>
                <w:rFonts w:asciiTheme="minorHAnsi" w:hAnsiTheme="minorHAnsi" w:cstheme="minorHAnsi"/>
                <w:b/>
                <w:bCs/>
                <w:sz w:val="18"/>
                <w:szCs w:val="18"/>
              </w:rPr>
            </w:pPr>
            <w:r w:rsidRPr="00C604DE">
              <w:rPr>
                <w:rFonts w:asciiTheme="minorHAnsi" w:hAnsiTheme="minorHAnsi" w:cstheme="minorHAnsi"/>
                <w:b/>
                <w:bCs/>
                <w:i/>
                <w:iCs/>
                <w:color w:val="000000"/>
                <w:sz w:val="18"/>
                <w:szCs w:val="18"/>
              </w:rPr>
              <w:t>Acoperire (%)</w:t>
            </w:r>
          </w:p>
        </w:tc>
      </w:tr>
      <w:tr w:rsidR="00871B2E" w:rsidRPr="00C604DE" w14:paraId="2687228E" w14:textId="77777777" w:rsidTr="00C604DE">
        <w:trPr>
          <w:trHeight w:hRule="exact" w:val="350"/>
        </w:trPr>
        <w:tc>
          <w:tcPr>
            <w:tcW w:w="1032" w:type="dxa"/>
            <w:shd w:val="clear" w:color="auto" w:fill="FFFFFF"/>
          </w:tcPr>
          <w:p w14:paraId="43A8B76D" w14:textId="4B39EF3E" w:rsidR="00871B2E" w:rsidRPr="00C604DE" w:rsidRDefault="00871B2E" w:rsidP="00871B2E">
            <w:pPr>
              <w:widowControl/>
              <w:autoSpaceDE/>
              <w:autoSpaceDN/>
              <w:adjustRightInd/>
              <w:spacing w:line="190" w:lineRule="exact"/>
              <w:jc w:val="left"/>
              <w:rPr>
                <w:rFonts w:asciiTheme="minorHAnsi" w:hAnsiTheme="minorHAnsi" w:cstheme="minorHAnsi"/>
                <w:sz w:val="18"/>
                <w:szCs w:val="18"/>
              </w:rPr>
            </w:pPr>
            <w:r>
              <w:rPr>
                <w:rFonts w:ascii="Arial" w:hAnsi="Arial" w:cs="Arial"/>
                <w:sz w:val="18"/>
                <w:szCs w:val="18"/>
              </w:rPr>
              <w:t>N06</w:t>
            </w:r>
          </w:p>
        </w:tc>
        <w:tc>
          <w:tcPr>
            <w:tcW w:w="6339" w:type="dxa"/>
            <w:shd w:val="clear" w:color="auto" w:fill="FFFFFF"/>
          </w:tcPr>
          <w:p w14:paraId="3A91B6F3" w14:textId="63B24DD7" w:rsidR="00871B2E" w:rsidRPr="00C604DE" w:rsidRDefault="00871B2E" w:rsidP="00871B2E">
            <w:pPr>
              <w:widowControl/>
              <w:autoSpaceDE/>
              <w:autoSpaceDN/>
              <w:adjustRightInd/>
              <w:spacing w:line="190" w:lineRule="exact"/>
              <w:jc w:val="left"/>
              <w:rPr>
                <w:rFonts w:asciiTheme="minorHAnsi" w:hAnsiTheme="minorHAnsi" w:cstheme="minorHAnsi"/>
                <w:sz w:val="18"/>
                <w:szCs w:val="18"/>
              </w:rPr>
            </w:pPr>
            <w:r>
              <w:rPr>
                <w:rFonts w:ascii="Arial" w:hAnsi="Arial" w:cs="Arial"/>
                <w:sz w:val="18"/>
                <w:szCs w:val="18"/>
              </w:rPr>
              <w:t>Râuri, lacuri</w:t>
            </w:r>
          </w:p>
        </w:tc>
        <w:tc>
          <w:tcPr>
            <w:tcW w:w="1701" w:type="dxa"/>
            <w:shd w:val="clear" w:color="auto" w:fill="FFFFFF"/>
          </w:tcPr>
          <w:p w14:paraId="032466C4" w14:textId="0CD01F55" w:rsidR="00871B2E" w:rsidRPr="00C604DE" w:rsidRDefault="00871B2E" w:rsidP="00871B2E">
            <w:pPr>
              <w:widowControl/>
              <w:autoSpaceDE/>
              <w:autoSpaceDN/>
              <w:adjustRightInd/>
              <w:spacing w:line="190" w:lineRule="exact"/>
              <w:jc w:val="left"/>
              <w:rPr>
                <w:rFonts w:asciiTheme="minorHAnsi" w:hAnsiTheme="minorHAnsi" w:cstheme="minorHAnsi"/>
                <w:sz w:val="18"/>
                <w:szCs w:val="18"/>
              </w:rPr>
            </w:pPr>
            <w:r>
              <w:rPr>
                <w:rFonts w:ascii="Arial" w:hAnsi="Arial" w:cs="Arial"/>
                <w:sz w:val="18"/>
                <w:szCs w:val="18"/>
              </w:rPr>
              <w:t>8.02</w:t>
            </w:r>
          </w:p>
        </w:tc>
      </w:tr>
      <w:tr w:rsidR="00871B2E" w:rsidRPr="00C604DE" w14:paraId="13B2036A" w14:textId="77777777" w:rsidTr="00C604DE">
        <w:trPr>
          <w:trHeight w:hRule="exact" w:val="350"/>
        </w:trPr>
        <w:tc>
          <w:tcPr>
            <w:tcW w:w="1032" w:type="dxa"/>
            <w:shd w:val="clear" w:color="auto" w:fill="FFFFFF"/>
          </w:tcPr>
          <w:p w14:paraId="294561A7" w14:textId="12C1CA88" w:rsidR="00871B2E" w:rsidRPr="00C604DE" w:rsidRDefault="00871B2E" w:rsidP="00871B2E">
            <w:pPr>
              <w:widowControl/>
              <w:autoSpaceDE/>
              <w:autoSpaceDN/>
              <w:adjustRightInd/>
              <w:spacing w:line="190" w:lineRule="exact"/>
              <w:jc w:val="left"/>
              <w:rPr>
                <w:rFonts w:asciiTheme="minorHAnsi" w:hAnsiTheme="minorHAnsi" w:cstheme="minorHAnsi"/>
                <w:sz w:val="18"/>
                <w:szCs w:val="18"/>
              </w:rPr>
            </w:pPr>
            <w:r>
              <w:rPr>
                <w:rFonts w:ascii="Arial" w:hAnsi="Arial" w:cs="Arial"/>
                <w:sz w:val="18"/>
                <w:szCs w:val="18"/>
              </w:rPr>
              <w:t>N07</w:t>
            </w:r>
          </w:p>
        </w:tc>
        <w:tc>
          <w:tcPr>
            <w:tcW w:w="6339" w:type="dxa"/>
            <w:shd w:val="clear" w:color="auto" w:fill="FFFFFF"/>
          </w:tcPr>
          <w:p w14:paraId="65C019C2" w14:textId="657C7F58" w:rsidR="00871B2E" w:rsidRPr="00C604DE" w:rsidRDefault="00871B2E" w:rsidP="00871B2E">
            <w:pPr>
              <w:widowControl/>
              <w:autoSpaceDE/>
              <w:autoSpaceDN/>
              <w:adjustRightInd/>
              <w:spacing w:line="190" w:lineRule="exact"/>
              <w:jc w:val="left"/>
              <w:rPr>
                <w:rFonts w:asciiTheme="minorHAnsi" w:hAnsiTheme="minorHAnsi" w:cstheme="minorHAnsi"/>
                <w:sz w:val="18"/>
                <w:szCs w:val="18"/>
              </w:rPr>
            </w:pPr>
            <w:proofErr w:type="spellStart"/>
            <w:r>
              <w:rPr>
                <w:rFonts w:ascii="Arial" w:hAnsi="Arial" w:cs="Arial"/>
                <w:sz w:val="18"/>
                <w:szCs w:val="18"/>
              </w:rPr>
              <w:t>Mlaştini</w:t>
            </w:r>
            <w:proofErr w:type="spellEnd"/>
            <w:r>
              <w:rPr>
                <w:rFonts w:ascii="Arial" w:hAnsi="Arial" w:cs="Arial"/>
                <w:sz w:val="18"/>
                <w:szCs w:val="18"/>
              </w:rPr>
              <w:t>, turbării</w:t>
            </w:r>
          </w:p>
        </w:tc>
        <w:tc>
          <w:tcPr>
            <w:tcW w:w="1701" w:type="dxa"/>
            <w:shd w:val="clear" w:color="auto" w:fill="FFFFFF"/>
          </w:tcPr>
          <w:p w14:paraId="15A91C5E" w14:textId="2CE996CF" w:rsidR="00871B2E" w:rsidRPr="00C604DE" w:rsidRDefault="00871B2E" w:rsidP="00871B2E">
            <w:pPr>
              <w:widowControl/>
              <w:autoSpaceDE/>
              <w:autoSpaceDN/>
              <w:adjustRightInd/>
              <w:spacing w:line="190" w:lineRule="exact"/>
              <w:jc w:val="left"/>
              <w:rPr>
                <w:rFonts w:asciiTheme="minorHAnsi" w:hAnsiTheme="minorHAnsi" w:cstheme="minorHAnsi"/>
                <w:sz w:val="18"/>
                <w:szCs w:val="18"/>
              </w:rPr>
            </w:pPr>
            <w:r>
              <w:rPr>
                <w:rFonts w:ascii="Arial" w:hAnsi="Arial" w:cs="Arial"/>
                <w:sz w:val="18"/>
                <w:szCs w:val="18"/>
              </w:rPr>
              <w:t>7.83</w:t>
            </w:r>
          </w:p>
        </w:tc>
      </w:tr>
      <w:tr w:rsidR="00871B2E" w:rsidRPr="00C604DE" w14:paraId="160C0239" w14:textId="77777777" w:rsidTr="00C604DE">
        <w:trPr>
          <w:trHeight w:hRule="exact" w:val="355"/>
        </w:trPr>
        <w:tc>
          <w:tcPr>
            <w:tcW w:w="1032" w:type="dxa"/>
            <w:shd w:val="clear" w:color="auto" w:fill="FFFFFF"/>
          </w:tcPr>
          <w:p w14:paraId="2F39B501" w14:textId="1C65AF84" w:rsidR="00871B2E" w:rsidRPr="00C604DE" w:rsidRDefault="00871B2E" w:rsidP="00871B2E">
            <w:pPr>
              <w:widowControl/>
              <w:autoSpaceDE/>
              <w:autoSpaceDN/>
              <w:adjustRightInd/>
              <w:spacing w:line="190" w:lineRule="exact"/>
              <w:jc w:val="left"/>
              <w:rPr>
                <w:rFonts w:asciiTheme="minorHAnsi" w:hAnsiTheme="minorHAnsi" w:cstheme="minorHAnsi"/>
                <w:sz w:val="18"/>
                <w:szCs w:val="18"/>
              </w:rPr>
            </w:pPr>
            <w:r>
              <w:rPr>
                <w:rFonts w:ascii="Arial" w:hAnsi="Arial" w:cs="Arial"/>
                <w:sz w:val="18"/>
                <w:szCs w:val="18"/>
              </w:rPr>
              <w:t>N09</w:t>
            </w:r>
          </w:p>
        </w:tc>
        <w:tc>
          <w:tcPr>
            <w:tcW w:w="6339" w:type="dxa"/>
            <w:shd w:val="clear" w:color="auto" w:fill="FFFFFF"/>
          </w:tcPr>
          <w:p w14:paraId="53E1A361" w14:textId="3AB07B8B" w:rsidR="00871B2E" w:rsidRPr="00C604DE" w:rsidRDefault="00871B2E" w:rsidP="00871B2E">
            <w:pPr>
              <w:widowControl/>
              <w:autoSpaceDE/>
              <w:autoSpaceDN/>
              <w:adjustRightInd/>
              <w:spacing w:line="190" w:lineRule="exact"/>
              <w:jc w:val="left"/>
              <w:rPr>
                <w:rFonts w:asciiTheme="minorHAnsi" w:hAnsiTheme="minorHAnsi" w:cstheme="minorHAnsi"/>
                <w:sz w:val="18"/>
                <w:szCs w:val="18"/>
              </w:rPr>
            </w:pPr>
            <w:proofErr w:type="spellStart"/>
            <w:r>
              <w:rPr>
                <w:rFonts w:ascii="Arial" w:hAnsi="Arial" w:cs="Arial"/>
                <w:sz w:val="18"/>
                <w:szCs w:val="18"/>
              </w:rPr>
              <w:t>Pajişti</w:t>
            </w:r>
            <w:proofErr w:type="spellEnd"/>
            <w:r>
              <w:rPr>
                <w:rFonts w:ascii="Arial" w:hAnsi="Arial" w:cs="Arial"/>
                <w:sz w:val="18"/>
                <w:szCs w:val="18"/>
              </w:rPr>
              <w:t xml:space="preserve"> naturale, stepe</w:t>
            </w:r>
          </w:p>
        </w:tc>
        <w:tc>
          <w:tcPr>
            <w:tcW w:w="1701" w:type="dxa"/>
            <w:shd w:val="clear" w:color="auto" w:fill="FFFFFF"/>
          </w:tcPr>
          <w:p w14:paraId="1245AD0A" w14:textId="18BD929C" w:rsidR="00871B2E" w:rsidRPr="00C604DE" w:rsidRDefault="00871B2E" w:rsidP="00871B2E">
            <w:pPr>
              <w:widowControl/>
              <w:autoSpaceDE/>
              <w:autoSpaceDN/>
              <w:adjustRightInd/>
              <w:spacing w:line="190" w:lineRule="exact"/>
              <w:jc w:val="left"/>
              <w:rPr>
                <w:rFonts w:asciiTheme="minorHAnsi" w:hAnsiTheme="minorHAnsi" w:cstheme="minorHAnsi"/>
                <w:sz w:val="18"/>
                <w:szCs w:val="18"/>
              </w:rPr>
            </w:pPr>
            <w:r>
              <w:rPr>
                <w:rFonts w:ascii="Arial" w:hAnsi="Arial" w:cs="Arial"/>
                <w:sz w:val="18"/>
                <w:szCs w:val="18"/>
              </w:rPr>
              <w:t>0.31</w:t>
            </w:r>
          </w:p>
        </w:tc>
      </w:tr>
      <w:tr w:rsidR="00871B2E" w:rsidRPr="00C604DE" w14:paraId="3F9A68DA" w14:textId="77777777" w:rsidTr="00C604DE">
        <w:trPr>
          <w:trHeight w:hRule="exact" w:val="350"/>
        </w:trPr>
        <w:tc>
          <w:tcPr>
            <w:tcW w:w="1032" w:type="dxa"/>
            <w:shd w:val="clear" w:color="auto" w:fill="FFFFFF"/>
          </w:tcPr>
          <w:p w14:paraId="65BDF0EA" w14:textId="22CA1DD7" w:rsidR="00871B2E" w:rsidRPr="00C604DE" w:rsidRDefault="00871B2E" w:rsidP="00871B2E">
            <w:pPr>
              <w:widowControl/>
              <w:autoSpaceDE/>
              <w:autoSpaceDN/>
              <w:adjustRightInd/>
              <w:spacing w:line="190" w:lineRule="exact"/>
              <w:jc w:val="left"/>
              <w:rPr>
                <w:rFonts w:asciiTheme="minorHAnsi" w:hAnsiTheme="minorHAnsi" w:cstheme="minorHAnsi"/>
                <w:sz w:val="18"/>
                <w:szCs w:val="18"/>
              </w:rPr>
            </w:pPr>
            <w:r>
              <w:rPr>
                <w:rFonts w:ascii="Arial" w:hAnsi="Arial" w:cs="Arial"/>
                <w:sz w:val="18"/>
                <w:szCs w:val="18"/>
              </w:rPr>
              <w:t>N12</w:t>
            </w:r>
          </w:p>
        </w:tc>
        <w:tc>
          <w:tcPr>
            <w:tcW w:w="6339" w:type="dxa"/>
            <w:shd w:val="clear" w:color="auto" w:fill="FFFFFF"/>
          </w:tcPr>
          <w:p w14:paraId="42D0214A" w14:textId="5247B497" w:rsidR="00871B2E" w:rsidRPr="00C604DE" w:rsidRDefault="00871B2E" w:rsidP="00871B2E">
            <w:pPr>
              <w:widowControl/>
              <w:autoSpaceDE/>
              <w:autoSpaceDN/>
              <w:adjustRightInd/>
              <w:spacing w:line="190" w:lineRule="exact"/>
              <w:jc w:val="left"/>
              <w:rPr>
                <w:rFonts w:asciiTheme="minorHAnsi" w:hAnsiTheme="minorHAnsi" w:cstheme="minorHAnsi"/>
                <w:sz w:val="18"/>
                <w:szCs w:val="18"/>
              </w:rPr>
            </w:pPr>
            <w:r>
              <w:rPr>
                <w:rFonts w:ascii="Arial" w:hAnsi="Arial" w:cs="Arial"/>
                <w:sz w:val="18"/>
                <w:szCs w:val="18"/>
              </w:rPr>
              <w:t>Culturi (teren arabil)</w:t>
            </w:r>
          </w:p>
        </w:tc>
        <w:tc>
          <w:tcPr>
            <w:tcW w:w="1701" w:type="dxa"/>
            <w:shd w:val="clear" w:color="auto" w:fill="FFFFFF"/>
          </w:tcPr>
          <w:p w14:paraId="4599FD62" w14:textId="13794BC4" w:rsidR="00871B2E" w:rsidRPr="00C604DE" w:rsidRDefault="00871B2E" w:rsidP="00871B2E">
            <w:pPr>
              <w:widowControl/>
              <w:autoSpaceDE/>
              <w:autoSpaceDN/>
              <w:adjustRightInd/>
              <w:spacing w:line="190" w:lineRule="exact"/>
              <w:jc w:val="left"/>
              <w:rPr>
                <w:rFonts w:asciiTheme="minorHAnsi" w:hAnsiTheme="minorHAnsi" w:cstheme="minorHAnsi"/>
                <w:sz w:val="18"/>
                <w:szCs w:val="18"/>
              </w:rPr>
            </w:pPr>
            <w:r>
              <w:rPr>
                <w:rFonts w:ascii="Arial" w:hAnsi="Arial" w:cs="Arial"/>
                <w:sz w:val="18"/>
                <w:szCs w:val="18"/>
              </w:rPr>
              <w:t>3.83</w:t>
            </w:r>
          </w:p>
        </w:tc>
      </w:tr>
      <w:tr w:rsidR="00871B2E" w:rsidRPr="00C604DE" w14:paraId="7FAB84B7" w14:textId="77777777" w:rsidTr="00C604DE">
        <w:trPr>
          <w:trHeight w:hRule="exact" w:val="355"/>
        </w:trPr>
        <w:tc>
          <w:tcPr>
            <w:tcW w:w="1032" w:type="dxa"/>
            <w:shd w:val="clear" w:color="auto" w:fill="FFFFFF"/>
          </w:tcPr>
          <w:p w14:paraId="21B53B47" w14:textId="07092B9B" w:rsidR="00871B2E" w:rsidRPr="00C604DE" w:rsidRDefault="00871B2E" w:rsidP="00871B2E">
            <w:pPr>
              <w:widowControl/>
              <w:autoSpaceDE/>
              <w:autoSpaceDN/>
              <w:adjustRightInd/>
              <w:spacing w:line="190" w:lineRule="exact"/>
              <w:jc w:val="left"/>
              <w:rPr>
                <w:rFonts w:asciiTheme="minorHAnsi" w:hAnsiTheme="minorHAnsi" w:cstheme="minorHAnsi"/>
                <w:sz w:val="18"/>
                <w:szCs w:val="18"/>
              </w:rPr>
            </w:pPr>
            <w:r>
              <w:rPr>
                <w:rFonts w:ascii="Arial" w:hAnsi="Arial" w:cs="Arial"/>
                <w:sz w:val="18"/>
                <w:szCs w:val="18"/>
              </w:rPr>
              <w:t>N14</w:t>
            </w:r>
          </w:p>
        </w:tc>
        <w:tc>
          <w:tcPr>
            <w:tcW w:w="6339" w:type="dxa"/>
            <w:shd w:val="clear" w:color="auto" w:fill="FFFFFF"/>
          </w:tcPr>
          <w:p w14:paraId="40AFE298" w14:textId="2D718005" w:rsidR="00871B2E" w:rsidRPr="00C604DE" w:rsidRDefault="00871B2E" w:rsidP="00871B2E">
            <w:pPr>
              <w:widowControl/>
              <w:autoSpaceDE/>
              <w:autoSpaceDN/>
              <w:adjustRightInd/>
              <w:spacing w:line="190" w:lineRule="exact"/>
              <w:jc w:val="left"/>
              <w:rPr>
                <w:rFonts w:asciiTheme="minorHAnsi" w:hAnsiTheme="minorHAnsi" w:cstheme="minorHAnsi"/>
                <w:sz w:val="18"/>
                <w:szCs w:val="18"/>
              </w:rPr>
            </w:pPr>
            <w:proofErr w:type="spellStart"/>
            <w:r>
              <w:rPr>
                <w:rFonts w:ascii="Arial" w:hAnsi="Arial" w:cs="Arial"/>
                <w:sz w:val="18"/>
                <w:szCs w:val="18"/>
              </w:rPr>
              <w:t>Păşuni</w:t>
            </w:r>
            <w:proofErr w:type="spellEnd"/>
          </w:p>
        </w:tc>
        <w:tc>
          <w:tcPr>
            <w:tcW w:w="1701" w:type="dxa"/>
            <w:shd w:val="clear" w:color="auto" w:fill="FFFFFF"/>
          </w:tcPr>
          <w:p w14:paraId="3694A5DB" w14:textId="6A50B765" w:rsidR="00871B2E" w:rsidRPr="00C604DE" w:rsidRDefault="00871B2E" w:rsidP="00871B2E">
            <w:pPr>
              <w:widowControl/>
              <w:autoSpaceDE/>
              <w:autoSpaceDN/>
              <w:adjustRightInd/>
              <w:spacing w:line="190" w:lineRule="exact"/>
              <w:jc w:val="left"/>
              <w:rPr>
                <w:rFonts w:asciiTheme="minorHAnsi" w:hAnsiTheme="minorHAnsi" w:cstheme="minorHAnsi"/>
                <w:sz w:val="18"/>
                <w:szCs w:val="18"/>
              </w:rPr>
            </w:pPr>
            <w:r>
              <w:rPr>
                <w:rFonts w:ascii="Arial" w:hAnsi="Arial" w:cs="Arial"/>
                <w:sz w:val="18"/>
                <w:szCs w:val="18"/>
              </w:rPr>
              <w:t>17.04</w:t>
            </w:r>
          </w:p>
        </w:tc>
      </w:tr>
      <w:tr w:rsidR="00871B2E" w:rsidRPr="00C604DE" w14:paraId="5515F298" w14:textId="77777777" w:rsidTr="00C604DE">
        <w:trPr>
          <w:trHeight w:hRule="exact" w:val="355"/>
        </w:trPr>
        <w:tc>
          <w:tcPr>
            <w:tcW w:w="1032" w:type="dxa"/>
            <w:shd w:val="clear" w:color="auto" w:fill="FFFFFF"/>
          </w:tcPr>
          <w:p w14:paraId="6576F040" w14:textId="74156598" w:rsidR="00871B2E" w:rsidRDefault="00871B2E" w:rsidP="00871B2E">
            <w:pPr>
              <w:widowControl/>
              <w:autoSpaceDE/>
              <w:autoSpaceDN/>
              <w:adjustRightInd/>
              <w:spacing w:line="190" w:lineRule="exact"/>
              <w:jc w:val="left"/>
              <w:rPr>
                <w:rFonts w:ascii="Arial" w:hAnsi="Arial" w:cs="Arial"/>
                <w:sz w:val="18"/>
                <w:szCs w:val="18"/>
              </w:rPr>
            </w:pPr>
            <w:r>
              <w:rPr>
                <w:rFonts w:ascii="Arial" w:hAnsi="Arial" w:cs="Arial"/>
                <w:sz w:val="18"/>
                <w:szCs w:val="18"/>
              </w:rPr>
              <w:t>N15</w:t>
            </w:r>
          </w:p>
        </w:tc>
        <w:tc>
          <w:tcPr>
            <w:tcW w:w="6339" w:type="dxa"/>
            <w:shd w:val="clear" w:color="auto" w:fill="FFFFFF"/>
          </w:tcPr>
          <w:p w14:paraId="1EEBAF07" w14:textId="73E76E14" w:rsidR="00871B2E" w:rsidRDefault="00871B2E" w:rsidP="00871B2E">
            <w:pPr>
              <w:widowControl/>
              <w:autoSpaceDE/>
              <w:autoSpaceDN/>
              <w:adjustRightInd/>
              <w:spacing w:line="190" w:lineRule="exact"/>
              <w:jc w:val="left"/>
              <w:rPr>
                <w:rFonts w:ascii="Arial" w:hAnsi="Arial" w:cs="Arial"/>
                <w:sz w:val="18"/>
                <w:szCs w:val="18"/>
              </w:rPr>
            </w:pPr>
            <w:r>
              <w:rPr>
                <w:rFonts w:ascii="Arial" w:hAnsi="Arial" w:cs="Arial"/>
                <w:sz w:val="18"/>
                <w:szCs w:val="18"/>
              </w:rPr>
              <w:t>Alte terenuri arabile</w:t>
            </w:r>
          </w:p>
        </w:tc>
        <w:tc>
          <w:tcPr>
            <w:tcW w:w="1701" w:type="dxa"/>
            <w:shd w:val="clear" w:color="auto" w:fill="FFFFFF"/>
          </w:tcPr>
          <w:p w14:paraId="52A668F9" w14:textId="1076EAD5" w:rsidR="00871B2E" w:rsidRDefault="00871B2E" w:rsidP="00871B2E">
            <w:pPr>
              <w:widowControl/>
              <w:autoSpaceDE/>
              <w:autoSpaceDN/>
              <w:adjustRightInd/>
              <w:spacing w:line="190" w:lineRule="exact"/>
              <w:jc w:val="left"/>
              <w:rPr>
                <w:rFonts w:ascii="Arial" w:hAnsi="Arial" w:cs="Arial"/>
                <w:sz w:val="18"/>
                <w:szCs w:val="18"/>
              </w:rPr>
            </w:pPr>
            <w:r>
              <w:rPr>
                <w:rFonts w:ascii="Arial" w:hAnsi="Arial" w:cs="Arial"/>
                <w:sz w:val="18"/>
                <w:szCs w:val="18"/>
              </w:rPr>
              <w:t>7.22</w:t>
            </w:r>
          </w:p>
        </w:tc>
      </w:tr>
      <w:tr w:rsidR="00871B2E" w:rsidRPr="00C604DE" w14:paraId="24F5FB72" w14:textId="77777777" w:rsidTr="00C604DE">
        <w:trPr>
          <w:trHeight w:hRule="exact" w:val="355"/>
        </w:trPr>
        <w:tc>
          <w:tcPr>
            <w:tcW w:w="1032" w:type="dxa"/>
            <w:shd w:val="clear" w:color="auto" w:fill="FFFFFF"/>
          </w:tcPr>
          <w:p w14:paraId="311FBC81" w14:textId="3D1BA0B5" w:rsidR="00871B2E" w:rsidRDefault="00871B2E" w:rsidP="00871B2E">
            <w:pPr>
              <w:widowControl/>
              <w:autoSpaceDE/>
              <w:autoSpaceDN/>
              <w:adjustRightInd/>
              <w:spacing w:line="190" w:lineRule="exact"/>
              <w:jc w:val="left"/>
              <w:rPr>
                <w:rFonts w:ascii="Arial" w:hAnsi="Arial" w:cs="Arial"/>
                <w:sz w:val="18"/>
                <w:szCs w:val="18"/>
              </w:rPr>
            </w:pPr>
            <w:r>
              <w:rPr>
                <w:rFonts w:ascii="Arial" w:hAnsi="Arial" w:cs="Arial"/>
                <w:sz w:val="18"/>
                <w:szCs w:val="18"/>
              </w:rPr>
              <w:t>N16</w:t>
            </w:r>
          </w:p>
        </w:tc>
        <w:tc>
          <w:tcPr>
            <w:tcW w:w="6339" w:type="dxa"/>
            <w:shd w:val="clear" w:color="auto" w:fill="FFFFFF"/>
          </w:tcPr>
          <w:p w14:paraId="298F6D84" w14:textId="67F1037D" w:rsidR="00871B2E" w:rsidRDefault="00871B2E" w:rsidP="00871B2E">
            <w:pPr>
              <w:widowControl/>
              <w:autoSpaceDE/>
              <w:autoSpaceDN/>
              <w:adjustRightInd/>
              <w:spacing w:line="190" w:lineRule="exact"/>
              <w:jc w:val="left"/>
              <w:rPr>
                <w:rFonts w:ascii="Arial" w:hAnsi="Arial" w:cs="Arial"/>
                <w:sz w:val="18"/>
                <w:szCs w:val="18"/>
              </w:rPr>
            </w:pPr>
            <w:r>
              <w:rPr>
                <w:rFonts w:ascii="Arial" w:hAnsi="Arial" w:cs="Arial"/>
                <w:sz w:val="18"/>
                <w:szCs w:val="18"/>
              </w:rPr>
              <w:t>Păduri de foioase</w:t>
            </w:r>
          </w:p>
        </w:tc>
        <w:tc>
          <w:tcPr>
            <w:tcW w:w="1701" w:type="dxa"/>
            <w:shd w:val="clear" w:color="auto" w:fill="FFFFFF"/>
          </w:tcPr>
          <w:p w14:paraId="7E6933D2" w14:textId="241FB40B" w:rsidR="00871B2E" w:rsidRDefault="00871B2E" w:rsidP="00871B2E">
            <w:pPr>
              <w:widowControl/>
              <w:autoSpaceDE/>
              <w:autoSpaceDN/>
              <w:adjustRightInd/>
              <w:spacing w:line="190" w:lineRule="exact"/>
              <w:jc w:val="left"/>
              <w:rPr>
                <w:rFonts w:ascii="Arial" w:hAnsi="Arial" w:cs="Arial"/>
                <w:sz w:val="18"/>
                <w:szCs w:val="18"/>
              </w:rPr>
            </w:pPr>
            <w:r>
              <w:rPr>
                <w:rFonts w:ascii="Arial" w:hAnsi="Arial" w:cs="Arial"/>
                <w:sz w:val="18"/>
                <w:szCs w:val="18"/>
              </w:rPr>
              <w:t>45.94</w:t>
            </w:r>
          </w:p>
        </w:tc>
      </w:tr>
      <w:tr w:rsidR="00871B2E" w:rsidRPr="00C604DE" w14:paraId="101C3FB3" w14:textId="77777777" w:rsidTr="00C604DE">
        <w:trPr>
          <w:trHeight w:hRule="exact" w:val="355"/>
        </w:trPr>
        <w:tc>
          <w:tcPr>
            <w:tcW w:w="1032" w:type="dxa"/>
            <w:shd w:val="clear" w:color="auto" w:fill="FFFFFF"/>
          </w:tcPr>
          <w:p w14:paraId="3EBF27C2" w14:textId="6F4AD778" w:rsidR="00871B2E" w:rsidRDefault="00871B2E" w:rsidP="00871B2E">
            <w:pPr>
              <w:widowControl/>
              <w:autoSpaceDE/>
              <w:autoSpaceDN/>
              <w:adjustRightInd/>
              <w:spacing w:line="190" w:lineRule="exact"/>
              <w:jc w:val="left"/>
              <w:rPr>
                <w:rFonts w:ascii="Arial" w:hAnsi="Arial" w:cs="Arial"/>
                <w:sz w:val="18"/>
                <w:szCs w:val="18"/>
              </w:rPr>
            </w:pPr>
            <w:r>
              <w:rPr>
                <w:rFonts w:ascii="Arial" w:hAnsi="Arial" w:cs="Arial"/>
                <w:sz w:val="18"/>
                <w:szCs w:val="18"/>
              </w:rPr>
              <w:t>N19</w:t>
            </w:r>
          </w:p>
        </w:tc>
        <w:tc>
          <w:tcPr>
            <w:tcW w:w="6339" w:type="dxa"/>
            <w:shd w:val="clear" w:color="auto" w:fill="FFFFFF"/>
          </w:tcPr>
          <w:p w14:paraId="4665258D" w14:textId="25390FC1" w:rsidR="00871B2E" w:rsidRDefault="00871B2E" w:rsidP="00871B2E">
            <w:pPr>
              <w:widowControl/>
              <w:autoSpaceDE/>
              <w:autoSpaceDN/>
              <w:adjustRightInd/>
              <w:spacing w:line="190" w:lineRule="exact"/>
              <w:jc w:val="left"/>
              <w:rPr>
                <w:rFonts w:ascii="Arial" w:hAnsi="Arial" w:cs="Arial"/>
                <w:sz w:val="18"/>
                <w:szCs w:val="18"/>
              </w:rPr>
            </w:pPr>
            <w:r>
              <w:rPr>
                <w:rFonts w:ascii="Arial" w:hAnsi="Arial" w:cs="Arial"/>
                <w:sz w:val="18"/>
                <w:szCs w:val="18"/>
              </w:rPr>
              <w:t>Păduri de amestec</w:t>
            </w:r>
          </w:p>
        </w:tc>
        <w:tc>
          <w:tcPr>
            <w:tcW w:w="1701" w:type="dxa"/>
            <w:shd w:val="clear" w:color="auto" w:fill="FFFFFF"/>
          </w:tcPr>
          <w:p w14:paraId="315E7787" w14:textId="191E2E04" w:rsidR="00871B2E" w:rsidRDefault="00871B2E" w:rsidP="00871B2E">
            <w:pPr>
              <w:widowControl/>
              <w:autoSpaceDE/>
              <w:autoSpaceDN/>
              <w:adjustRightInd/>
              <w:spacing w:line="190" w:lineRule="exact"/>
              <w:jc w:val="left"/>
              <w:rPr>
                <w:rFonts w:ascii="Arial" w:hAnsi="Arial" w:cs="Arial"/>
                <w:sz w:val="18"/>
                <w:szCs w:val="18"/>
              </w:rPr>
            </w:pPr>
            <w:r>
              <w:rPr>
                <w:rFonts w:ascii="Arial" w:hAnsi="Arial" w:cs="Arial"/>
                <w:sz w:val="18"/>
                <w:szCs w:val="18"/>
              </w:rPr>
              <w:t>3.59</w:t>
            </w:r>
          </w:p>
        </w:tc>
      </w:tr>
      <w:tr w:rsidR="00871B2E" w:rsidRPr="00C604DE" w14:paraId="2B8C38D7" w14:textId="77777777" w:rsidTr="00C604DE">
        <w:trPr>
          <w:trHeight w:hRule="exact" w:val="355"/>
        </w:trPr>
        <w:tc>
          <w:tcPr>
            <w:tcW w:w="1032" w:type="dxa"/>
            <w:shd w:val="clear" w:color="auto" w:fill="FFFFFF"/>
          </w:tcPr>
          <w:p w14:paraId="6D728D09" w14:textId="35D80D32" w:rsidR="00871B2E" w:rsidRDefault="00871B2E" w:rsidP="00871B2E">
            <w:pPr>
              <w:widowControl/>
              <w:autoSpaceDE/>
              <w:autoSpaceDN/>
              <w:adjustRightInd/>
              <w:spacing w:line="190" w:lineRule="exact"/>
              <w:jc w:val="left"/>
              <w:rPr>
                <w:rFonts w:ascii="Arial" w:hAnsi="Arial" w:cs="Arial"/>
                <w:sz w:val="18"/>
                <w:szCs w:val="18"/>
              </w:rPr>
            </w:pPr>
            <w:r>
              <w:rPr>
                <w:rFonts w:ascii="Arial" w:hAnsi="Arial" w:cs="Arial"/>
                <w:sz w:val="18"/>
                <w:szCs w:val="18"/>
              </w:rPr>
              <w:t>N21</w:t>
            </w:r>
          </w:p>
        </w:tc>
        <w:tc>
          <w:tcPr>
            <w:tcW w:w="6339" w:type="dxa"/>
            <w:shd w:val="clear" w:color="auto" w:fill="FFFFFF"/>
          </w:tcPr>
          <w:p w14:paraId="5E99716D" w14:textId="3C7F046A" w:rsidR="00871B2E" w:rsidRDefault="00871B2E" w:rsidP="00871B2E">
            <w:pPr>
              <w:widowControl/>
              <w:autoSpaceDE/>
              <w:autoSpaceDN/>
              <w:adjustRightInd/>
              <w:spacing w:line="190" w:lineRule="exact"/>
              <w:jc w:val="left"/>
              <w:rPr>
                <w:rFonts w:ascii="Arial" w:hAnsi="Arial" w:cs="Arial"/>
                <w:sz w:val="18"/>
                <w:szCs w:val="18"/>
              </w:rPr>
            </w:pPr>
            <w:r>
              <w:rPr>
                <w:rFonts w:ascii="Arial" w:hAnsi="Arial" w:cs="Arial"/>
                <w:sz w:val="18"/>
                <w:szCs w:val="18"/>
              </w:rPr>
              <w:t xml:space="preserve">Vii </w:t>
            </w:r>
            <w:proofErr w:type="spellStart"/>
            <w:r>
              <w:rPr>
                <w:rFonts w:ascii="Arial" w:hAnsi="Arial" w:cs="Arial"/>
                <w:sz w:val="18"/>
                <w:szCs w:val="18"/>
              </w:rPr>
              <w:t>şi</w:t>
            </w:r>
            <w:proofErr w:type="spellEnd"/>
            <w:r>
              <w:rPr>
                <w:rFonts w:ascii="Arial" w:hAnsi="Arial" w:cs="Arial"/>
                <w:sz w:val="18"/>
                <w:szCs w:val="18"/>
              </w:rPr>
              <w:t xml:space="preserve"> livezi</w:t>
            </w:r>
          </w:p>
        </w:tc>
        <w:tc>
          <w:tcPr>
            <w:tcW w:w="1701" w:type="dxa"/>
            <w:shd w:val="clear" w:color="auto" w:fill="FFFFFF"/>
          </w:tcPr>
          <w:p w14:paraId="3FA156D0" w14:textId="6FD93AC2" w:rsidR="00871B2E" w:rsidRDefault="00871B2E" w:rsidP="00871B2E">
            <w:pPr>
              <w:widowControl/>
              <w:autoSpaceDE/>
              <w:autoSpaceDN/>
              <w:adjustRightInd/>
              <w:spacing w:line="190" w:lineRule="exact"/>
              <w:jc w:val="left"/>
              <w:rPr>
                <w:rFonts w:ascii="Arial" w:hAnsi="Arial" w:cs="Arial"/>
                <w:sz w:val="18"/>
                <w:szCs w:val="18"/>
              </w:rPr>
            </w:pPr>
            <w:r>
              <w:rPr>
                <w:rFonts w:ascii="Arial" w:hAnsi="Arial" w:cs="Arial"/>
                <w:sz w:val="18"/>
                <w:szCs w:val="18"/>
              </w:rPr>
              <w:t>4.97</w:t>
            </w:r>
          </w:p>
        </w:tc>
      </w:tr>
      <w:tr w:rsidR="00871B2E" w:rsidRPr="00C604DE" w14:paraId="6606CD0E" w14:textId="77777777" w:rsidTr="00C604DE">
        <w:trPr>
          <w:trHeight w:hRule="exact" w:val="355"/>
        </w:trPr>
        <w:tc>
          <w:tcPr>
            <w:tcW w:w="1032" w:type="dxa"/>
            <w:shd w:val="clear" w:color="auto" w:fill="FFFFFF"/>
          </w:tcPr>
          <w:p w14:paraId="2DA75228" w14:textId="7BB02606" w:rsidR="00871B2E" w:rsidRDefault="00871B2E" w:rsidP="00871B2E">
            <w:pPr>
              <w:widowControl/>
              <w:autoSpaceDE/>
              <w:autoSpaceDN/>
              <w:adjustRightInd/>
              <w:spacing w:line="190" w:lineRule="exact"/>
              <w:jc w:val="left"/>
              <w:rPr>
                <w:rFonts w:ascii="Arial" w:hAnsi="Arial" w:cs="Arial"/>
                <w:sz w:val="18"/>
                <w:szCs w:val="18"/>
              </w:rPr>
            </w:pPr>
            <w:r>
              <w:rPr>
                <w:rFonts w:ascii="Arial" w:hAnsi="Arial" w:cs="Arial"/>
                <w:sz w:val="18"/>
                <w:szCs w:val="18"/>
              </w:rPr>
              <w:t>N23</w:t>
            </w:r>
          </w:p>
        </w:tc>
        <w:tc>
          <w:tcPr>
            <w:tcW w:w="6339" w:type="dxa"/>
            <w:shd w:val="clear" w:color="auto" w:fill="FFFFFF"/>
          </w:tcPr>
          <w:p w14:paraId="07079F3A" w14:textId="2FAFB6A2" w:rsidR="00871B2E" w:rsidRDefault="00871B2E" w:rsidP="00871B2E">
            <w:pPr>
              <w:widowControl/>
              <w:autoSpaceDE/>
              <w:autoSpaceDN/>
              <w:adjustRightInd/>
              <w:spacing w:line="190" w:lineRule="exact"/>
              <w:jc w:val="left"/>
              <w:rPr>
                <w:rFonts w:ascii="Arial" w:hAnsi="Arial" w:cs="Arial"/>
                <w:sz w:val="18"/>
                <w:szCs w:val="18"/>
              </w:rPr>
            </w:pPr>
            <w:r>
              <w:rPr>
                <w:rFonts w:ascii="Arial" w:hAnsi="Arial" w:cs="Arial"/>
                <w:sz w:val="18"/>
                <w:szCs w:val="18"/>
              </w:rPr>
              <w:t>Alte terenuri artificiale (</w:t>
            </w:r>
            <w:proofErr w:type="spellStart"/>
            <w:r>
              <w:rPr>
                <w:rFonts w:ascii="Arial" w:hAnsi="Arial" w:cs="Arial"/>
                <w:sz w:val="18"/>
                <w:szCs w:val="18"/>
              </w:rPr>
              <w:t>localităţi</w:t>
            </w:r>
            <w:proofErr w:type="spellEnd"/>
            <w:r>
              <w:rPr>
                <w:rFonts w:ascii="Arial" w:hAnsi="Arial" w:cs="Arial"/>
                <w:sz w:val="18"/>
                <w:szCs w:val="18"/>
              </w:rPr>
              <w:t>, mine..)</w:t>
            </w:r>
          </w:p>
        </w:tc>
        <w:tc>
          <w:tcPr>
            <w:tcW w:w="1701" w:type="dxa"/>
            <w:shd w:val="clear" w:color="auto" w:fill="FFFFFF"/>
          </w:tcPr>
          <w:p w14:paraId="4A742D9D" w14:textId="02FE2179" w:rsidR="00871B2E" w:rsidRDefault="00871B2E" w:rsidP="00871B2E">
            <w:pPr>
              <w:widowControl/>
              <w:autoSpaceDE/>
              <w:autoSpaceDN/>
              <w:adjustRightInd/>
              <w:spacing w:line="190" w:lineRule="exact"/>
              <w:jc w:val="left"/>
              <w:rPr>
                <w:rFonts w:ascii="Arial" w:hAnsi="Arial" w:cs="Arial"/>
                <w:sz w:val="18"/>
                <w:szCs w:val="18"/>
              </w:rPr>
            </w:pPr>
            <w:r>
              <w:rPr>
                <w:rFonts w:ascii="Arial" w:hAnsi="Arial" w:cs="Arial"/>
                <w:sz w:val="18"/>
                <w:szCs w:val="18"/>
              </w:rPr>
              <w:t>1.25</w:t>
            </w:r>
          </w:p>
        </w:tc>
      </w:tr>
    </w:tbl>
    <w:p w14:paraId="2FD95939" w14:textId="77777777" w:rsidR="00871B2E" w:rsidRDefault="00871B2E" w:rsidP="004A358F">
      <w:pPr>
        <w:rPr>
          <w:rFonts w:cstheme="minorHAnsi"/>
          <w:i/>
          <w:iCs/>
          <w:u w:val="single"/>
        </w:rPr>
      </w:pPr>
    </w:p>
    <w:p w14:paraId="5EB62F61" w14:textId="77777777" w:rsidR="00C604DE" w:rsidRPr="00C604DE" w:rsidRDefault="00C604DE" w:rsidP="00C604DE">
      <w:pPr>
        <w:rPr>
          <w:b/>
          <w:bCs/>
          <w:i/>
          <w:iCs/>
        </w:rPr>
      </w:pPr>
      <w:r w:rsidRPr="00C604DE">
        <w:rPr>
          <w:b/>
          <w:bCs/>
          <w:i/>
          <w:iCs/>
        </w:rPr>
        <w:t>Alte caracteristici ale sitului:</w:t>
      </w:r>
    </w:p>
    <w:p w14:paraId="72743230" w14:textId="43E4D137" w:rsidR="00CA7432" w:rsidRPr="00CA7432" w:rsidRDefault="00CA7432" w:rsidP="00CA7432">
      <w:r w:rsidRPr="00CA7432">
        <w:t xml:space="preserve">Situl Pădurea </w:t>
      </w:r>
      <w:r>
        <w:t>ș</w:t>
      </w:r>
      <w:r w:rsidRPr="00CA7432">
        <w:t>i Lacul Mărgineni este localizat în subprovincia Podi</w:t>
      </w:r>
      <w:r>
        <w:t>ș</w:t>
      </w:r>
      <w:r w:rsidRPr="00CA7432">
        <w:t>ului Moldovei, districtul Podi</w:t>
      </w:r>
      <w:r>
        <w:t>ș</w:t>
      </w:r>
      <w:r w:rsidRPr="00CA7432">
        <w:t xml:space="preserve">ul </w:t>
      </w:r>
      <w:r w:rsidRPr="00CA7432">
        <w:lastRenderedPageBreak/>
        <w:t xml:space="preserve">Sucevei </w:t>
      </w:r>
      <w:r>
        <w:t>și</w:t>
      </w:r>
      <w:r w:rsidRPr="00CA7432">
        <w:t xml:space="preserve"> Bârladului, caracterizat prin podi</w:t>
      </w:r>
      <w:r>
        <w:t>ș</w:t>
      </w:r>
      <w:r w:rsidRPr="00CA7432">
        <w:t xml:space="preserve">ul de platformă, cu structură larg ondulată, </w:t>
      </w:r>
      <w:r>
        <w:t>ș</w:t>
      </w:r>
      <w:r w:rsidRPr="00CA7432">
        <w:t>i monoclinală a cuverturilor cu fragmentare deluroasă, pornind de la albia râului Moldova către culmile subcarpatice. Situl apar</w:t>
      </w:r>
      <w:r>
        <w:t>ț</w:t>
      </w:r>
      <w:r w:rsidRPr="00CA7432">
        <w:t>ine din punct de vedere administrativ-silvic de Direc</w:t>
      </w:r>
      <w:r>
        <w:t>ț</w:t>
      </w:r>
      <w:r w:rsidRPr="00CA7432">
        <w:t>ia Silvică Neam</w:t>
      </w:r>
      <w:r>
        <w:t>ț</w:t>
      </w:r>
      <w:r w:rsidRPr="00CA7432">
        <w:t xml:space="preserve">, Ocolul Silvic Roman, UP I Făurei </w:t>
      </w:r>
      <w:r>
        <w:t>ș</w:t>
      </w:r>
      <w:r w:rsidRPr="00CA7432">
        <w:t xml:space="preserve">i OS Gârcina, UP V Mărgineni. Din punct de vedere administrativ-teritorial, situl se află în raza comunelor </w:t>
      </w:r>
      <w:r w:rsidR="00DA3A6E" w:rsidRPr="00CA7432">
        <w:t>Bârgăuani</w:t>
      </w:r>
      <w:r w:rsidRPr="00CA7432">
        <w:t>, Mărgineni, Ruginoasa, Făurei, Dulce</w:t>
      </w:r>
      <w:r>
        <w:t>ș</w:t>
      </w:r>
      <w:r w:rsidRPr="00CA7432">
        <w:t xml:space="preserve">ti </w:t>
      </w:r>
      <w:r>
        <w:t>ș</w:t>
      </w:r>
      <w:r w:rsidRPr="00CA7432">
        <w:t>i Trife</w:t>
      </w:r>
      <w:r>
        <w:t>ș</w:t>
      </w:r>
      <w:r w:rsidRPr="00CA7432">
        <w:t>ti. Temperatura medie anuală este de 8,3°C, precipita</w:t>
      </w:r>
      <w:r>
        <w:t>ț</w:t>
      </w:r>
      <w:r w:rsidRPr="00CA7432">
        <w:t>ii medii anuale de 530 mm cu un regim eolian caracterizat de predominan</w:t>
      </w:r>
      <w:r>
        <w:t>ț</w:t>
      </w:r>
      <w:r w:rsidRPr="00CA7432">
        <w:t xml:space="preserve">a vânturilor de N-NV </w:t>
      </w:r>
      <w:r>
        <w:t>ș</w:t>
      </w:r>
      <w:r w:rsidRPr="00CA7432">
        <w:t>i S-</w:t>
      </w:r>
      <w:proofErr w:type="spellStart"/>
      <w:r w:rsidRPr="00CA7432">
        <w:t>Sv</w:t>
      </w:r>
      <w:proofErr w:type="spellEnd"/>
      <w:r w:rsidRPr="00CA7432">
        <w:t xml:space="preserve">, cu viteze scăzute de sub 2,5 m/s. Din punct de vedere </w:t>
      </w:r>
      <w:proofErr w:type="spellStart"/>
      <w:r w:rsidRPr="00CA7432">
        <w:t>fitoclimatic</w:t>
      </w:r>
      <w:proofErr w:type="spellEnd"/>
      <w:r w:rsidRPr="00CA7432">
        <w:t>, pădurile din sit apar</w:t>
      </w:r>
      <w:r>
        <w:t>ț</w:t>
      </w:r>
      <w:r w:rsidRPr="00CA7432">
        <w:t xml:space="preserve">in etajului deluros de </w:t>
      </w:r>
      <w:proofErr w:type="spellStart"/>
      <w:r w:rsidRPr="00CA7432">
        <w:t>gorunete</w:t>
      </w:r>
      <w:proofErr w:type="spellEnd"/>
      <w:r w:rsidRPr="00CA7432">
        <w:t xml:space="preserve">-făgete (FD3) </w:t>
      </w:r>
      <w:r>
        <w:t>ș</w:t>
      </w:r>
      <w:r w:rsidRPr="00CA7432">
        <w:t xml:space="preserve">i etajului deluros de </w:t>
      </w:r>
      <w:proofErr w:type="spellStart"/>
      <w:r w:rsidRPr="00CA7432">
        <w:t>cvercete</w:t>
      </w:r>
      <w:proofErr w:type="spellEnd"/>
      <w:r w:rsidRPr="00CA7432">
        <w:t xml:space="preserve"> cu stejar (FD1).</w:t>
      </w:r>
    </w:p>
    <w:p w14:paraId="6A764CB6" w14:textId="77777777" w:rsidR="00B153FB" w:rsidRPr="00C604DE" w:rsidRDefault="00B153FB" w:rsidP="00C604DE"/>
    <w:p w14:paraId="390E1808" w14:textId="77777777" w:rsidR="00C604DE" w:rsidRPr="00C604DE" w:rsidRDefault="00C604DE" w:rsidP="00C604DE">
      <w:pPr>
        <w:rPr>
          <w:b/>
          <w:bCs/>
          <w:i/>
          <w:iCs/>
        </w:rPr>
      </w:pPr>
      <w:bookmarkStart w:id="61" w:name="bookmark0"/>
      <w:r w:rsidRPr="00C604DE">
        <w:rPr>
          <w:b/>
          <w:bCs/>
          <w:i/>
          <w:iCs/>
        </w:rPr>
        <w:t>Calitate si importanta</w:t>
      </w:r>
      <w:bookmarkEnd w:id="61"/>
    </w:p>
    <w:p w14:paraId="58F248E4" w14:textId="76D32BBB" w:rsidR="00CA7432" w:rsidRDefault="00CA7432" w:rsidP="00CA7432">
      <w:r w:rsidRPr="00CA7432">
        <w:t xml:space="preserve">Situl este important pentru habitatul 91Y0 - Păduri dacice de stejar </w:t>
      </w:r>
      <w:r>
        <w:t>ș</w:t>
      </w:r>
      <w:r w:rsidRPr="00CA7432">
        <w:t>i carpen, în vederea solu</w:t>
      </w:r>
      <w:r>
        <w:t>ți</w:t>
      </w:r>
      <w:r w:rsidRPr="00CA7432">
        <w:t xml:space="preserve">onării calificativului IN MOD primit pentru acest habitat în cadrul </w:t>
      </w:r>
      <w:proofErr w:type="spellStart"/>
      <w:r w:rsidRPr="00CA7432">
        <w:t>seminariilor</w:t>
      </w:r>
      <w:proofErr w:type="spellEnd"/>
      <w:r w:rsidRPr="00CA7432">
        <w:t xml:space="preserve"> biogeografice din nov.2012.</w:t>
      </w:r>
    </w:p>
    <w:p w14:paraId="3D51D3B0" w14:textId="77777777" w:rsidR="00DA3A6E" w:rsidRDefault="00DA3A6E" w:rsidP="00CA7432"/>
    <w:p w14:paraId="4619C1A3" w14:textId="64CE967C" w:rsidR="00DA3A6E" w:rsidRDefault="006C3331" w:rsidP="00CA7432">
      <w:pPr>
        <w:rPr>
          <w:b/>
          <w:bCs/>
          <w:i/>
          <w:iCs/>
          <w:u w:val="single"/>
        </w:rPr>
      </w:pPr>
      <w:r>
        <w:rPr>
          <w:b/>
          <w:bCs/>
          <w:i/>
          <w:iCs/>
          <w:u w:val="single"/>
        </w:rPr>
        <w:t>Planuri de management și măsuri de conservare</w:t>
      </w:r>
    </w:p>
    <w:p w14:paraId="178C41EB" w14:textId="77777777" w:rsidR="006C3331" w:rsidRDefault="006C3331" w:rsidP="006C3331">
      <w:r>
        <w:t>ROSCI0424 Pădurea și Lacul Mărgineni NU are plan de management aprobat.</w:t>
      </w:r>
    </w:p>
    <w:p w14:paraId="7F500441" w14:textId="77777777" w:rsidR="007F1D9A" w:rsidRDefault="007F1D9A" w:rsidP="006C3331"/>
    <w:p w14:paraId="3A127642" w14:textId="416C0203" w:rsidR="006C3331" w:rsidRPr="007F1D9A" w:rsidRDefault="007F1D9A" w:rsidP="00CA7432">
      <w:r>
        <w:t>A fost emisă Nota nr. 1173 din 08.04.2021 privind aprobarea setului minim de măsuri speciale de protecție și conservare a diversității biologice, precum și conservarea habitatelor naturale, a florei și faunei sălbatice, de siguranță a populației și investițiilor din ROSCI0424 Pădurea și Lacul Mărgineni.</w:t>
      </w:r>
    </w:p>
    <w:p w14:paraId="2FAB248E" w14:textId="77777777" w:rsidR="0085269A" w:rsidRDefault="0085269A" w:rsidP="004A358F">
      <w:pPr>
        <w:rPr>
          <w:rFonts w:cstheme="minorHAnsi"/>
          <w:i/>
          <w:iCs/>
          <w:u w:val="single"/>
        </w:rPr>
      </w:pPr>
    </w:p>
    <w:p w14:paraId="14BC30AB" w14:textId="74EE3875" w:rsidR="004A358F" w:rsidRPr="00E35F2C" w:rsidRDefault="004A358F" w:rsidP="004A358F">
      <w:pPr>
        <w:rPr>
          <w:b/>
          <w:bCs/>
          <w:i/>
          <w:iCs/>
          <w:u w:val="single"/>
        </w:rPr>
      </w:pPr>
      <w:r w:rsidRPr="00E35F2C">
        <w:rPr>
          <w:rFonts w:cstheme="minorHAnsi"/>
          <w:b/>
          <w:bCs/>
          <w:i/>
          <w:iCs/>
          <w:u w:val="single"/>
        </w:rPr>
        <w:t xml:space="preserve">Relația proiectului cu </w:t>
      </w:r>
      <w:r w:rsidR="00CA7432">
        <w:rPr>
          <w:b/>
          <w:bCs/>
          <w:i/>
          <w:iCs/>
          <w:u w:val="single"/>
        </w:rPr>
        <w:t>situl</w:t>
      </w:r>
    </w:p>
    <w:p w14:paraId="37787B62" w14:textId="77777777" w:rsidR="00CA7432" w:rsidRDefault="00CA7432" w:rsidP="00CA7432">
      <w:r>
        <w:t>Traseul propus se suprapune cu situl Natura ROSCI0424 Pădurea și Lacul Mărgineni astfel:</w:t>
      </w:r>
    </w:p>
    <w:p w14:paraId="735896C5" w14:textId="77777777" w:rsidR="00CA7432" w:rsidRDefault="00CA7432" w:rsidP="00CA7432">
      <w:r>
        <w:t xml:space="preserve">TOTAL: </w:t>
      </w:r>
      <w:r w:rsidRPr="009C35E5">
        <w:rPr>
          <w:b/>
          <w:bCs/>
        </w:rPr>
        <w:t>1742.59 ml</w:t>
      </w:r>
      <w:r>
        <w:t xml:space="preserve"> rețea FO se suprapune cu situl, din care:</w:t>
      </w:r>
    </w:p>
    <w:p w14:paraId="289CF4C9" w14:textId="77777777" w:rsidR="00CA7432" w:rsidRDefault="00CA7432" w:rsidP="00CA7432">
      <w:pPr>
        <w:pStyle w:val="Listparagraf"/>
        <w:numPr>
          <w:ilvl w:val="0"/>
          <w:numId w:val="37"/>
        </w:numPr>
        <w:jc w:val="both"/>
      </w:pPr>
      <w:r>
        <w:t>1171.92 m FO aerian pe stâlpi existenți LEA MT, JT</w:t>
      </w:r>
    </w:p>
    <w:p w14:paraId="2867882E" w14:textId="77777777" w:rsidR="00CA7432" w:rsidRDefault="00CA7432" w:rsidP="00CA7432">
      <w:pPr>
        <w:pStyle w:val="Listparagraf"/>
        <w:numPr>
          <w:ilvl w:val="0"/>
          <w:numId w:val="37"/>
        </w:numPr>
        <w:jc w:val="both"/>
      </w:pPr>
      <w:r>
        <w:t>60.84 m FO aerian pe stâlpi noi</w:t>
      </w:r>
    </w:p>
    <w:p w14:paraId="26E0194A" w14:textId="77777777" w:rsidR="00CA7432" w:rsidRDefault="00CA7432" w:rsidP="00CA7432">
      <w:pPr>
        <w:pStyle w:val="Listparagraf"/>
        <w:numPr>
          <w:ilvl w:val="0"/>
          <w:numId w:val="37"/>
        </w:numPr>
        <w:jc w:val="both"/>
      </w:pPr>
      <w:r>
        <w:t>509.83 m FO subteran.</w:t>
      </w:r>
    </w:p>
    <w:p w14:paraId="7E36F7C8" w14:textId="77777777" w:rsidR="00CA7432" w:rsidRDefault="00CA7432" w:rsidP="00CA7432"/>
    <w:p w14:paraId="1DCCB3F0" w14:textId="77777777" w:rsidR="00CA7432" w:rsidRDefault="00CA7432" w:rsidP="00CA7432">
      <w:r>
        <w:t>Suprafețele de teren ocupate în sit sunt:</w:t>
      </w:r>
    </w:p>
    <w:p w14:paraId="511FB077" w14:textId="0B0411D3" w:rsidR="00CA7432" w:rsidRDefault="00CA7432" w:rsidP="00CA7432">
      <w:pPr>
        <w:pStyle w:val="Listparagraf"/>
        <w:numPr>
          <w:ilvl w:val="0"/>
          <w:numId w:val="40"/>
        </w:numPr>
      </w:pPr>
      <w:r>
        <w:t xml:space="preserve">Temporar: 204.75 mp </w:t>
      </w:r>
    </w:p>
    <w:p w14:paraId="2BE24A96" w14:textId="5F6D9CF2" w:rsidR="00CA7432" w:rsidRDefault="00CA7432" w:rsidP="00CA7432">
      <w:pPr>
        <w:pStyle w:val="Listparagraf"/>
        <w:numPr>
          <w:ilvl w:val="0"/>
          <w:numId w:val="40"/>
        </w:numPr>
      </w:pPr>
      <w:r>
        <w:t>Permanent: 0.75 mp.</w:t>
      </w:r>
    </w:p>
    <w:p w14:paraId="5435F670" w14:textId="44FC239D" w:rsidR="00351205" w:rsidRPr="009D526B" w:rsidRDefault="00351205" w:rsidP="00351205">
      <w:r>
        <w:t xml:space="preserve">  </w:t>
      </w:r>
    </w:p>
    <w:p w14:paraId="353C1608" w14:textId="77777777" w:rsidR="00351205" w:rsidRPr="000B2C29" w:rsidRDefault="00351205" w:rsidP="00351205">
      <w:r>
        <w:t>Referitor la relația proiectului cu speciile de mai sus, se fac următoarele comentarii:</w:t>
      </w:r>
    </w:p>
    <w:p w14:paraId="5D260799" w14:textId="52ED524F" w:rsidR="00351205" w:rsidRDefault="00351205" w:rsidP="009B4DBE">
      <w:pPr>
        <w:pStyle w:val="Listparagraf"/>
        <w:numPr>
          <w:ilvl w:val="0"/>
          <w:numId w:val="29"/>
        </w:numPr>
        <w:jc w:val="both"/>
      </w:pPr>
      <w:r>
        <w:t xml:space="preserve">În zona în care proiectul interceptează situl </w:t>
      </w:r>
      <w:r w:rsidR="004F0F97">
        <w:t>ROSCI0424</w:t>
      </w:r>
      <w:r>
        <w:t xml:space="preserve">, traseul </w:t>
      </w:r>
      <w:r w:rsidR="00BF14B1">
        <w:t xml:space="preserve">de FO este </w:t>
      </w:r>
      <w:r w:rsidR="004F0F97">
        <w:t xml:space="preserve">în mare parte </w:t>
      </w:r>
      <w:r w:rsidR="00BF14B1">
        <w:t>aerian – pe stâlpi existenți</w:t>
      </w:r>
      <w:r w:rsidR="00E35F2C">
        <w:t>.</w:t>
      </w:r>
      <w:r w:rsidR="00520FD8">
        <w:t xml:space="preserve"> Traseul subteran care interceptează situl este de-a lungul unui drum existent, în ampriza acestuia.</w:t>
      </w:r>
      <w:r w:rsidR="00E35F2C">
        <w:t xml:space="preserve"> </w:t>
      </w:r>
      <w:r>
        <w:t xml:space="preserve">Astfel nu se interceptează niciun habitat al niciunei specii de interes comunitar. Nu </w:t>
      </w:r>
      <w:r w:rsidR="00520FD8">
        <w:t>se interceptează pădurea Mărgineni și nici lacul Mărgineni</w:t>
      </w:r>
      <w:r>
        <w:t xml:space="preserve">. </w:t>
      </w:r>
    </w:p>
    <w:p w14:paraId="16FE587E" w14:textId="77777777" w:rsidR="00351205" w:rsidRDefault="00351205" w:rsidP="009B4DBE">
      <w:pPr>
        <w:pStyle w:val="Listparagraf"/>
        <w:numPr>
          <w:ilvl w:val="0"/>
          <w:numId w:val="29"/>
        </w:numPr>
        <w:jc w:val="both"/>
      </w:pPr>
      <w:r>
        <w:t>Nu se realizează fragmentări ale habitatelor;</w:t>
      </w:r>
    </w:p>
    <w:p w14:paraId="253880D1" w14:textId="77777777" w:rsidR="00351205" w:rsidRDefault="00351205" w:rsidP="009B4DBE">
      <w:pPr>
        <w:pStyle w:val="Listparagraf"/>
        <w:numPr>
          <w:ilvl w:val="0"/>
          <w:numId w:val="29"/>
        </w:numPr>
        <w:jc w:val="both"/>
      </w:pPr>
      <w:r>
        <w:t>În timpul funcționării influența asupra sitului este nulă.</w:t>
      </w:r>
    </w:p>
    <w:p w14:paraId="758331C1" w14:textId="77777777" w:rsidR="00351205" w:rsidRDefault="00351205" w:rsidP="00351205">
      <w:r>
        <w:t>Pe baza celor de mai sus și a caracteristicilor proiectului, se poate concluziona că lucrările propuse nu vor avea un impact semnificativ asupra habitatelor sau speciilor de floră și faună de importanță pentru siturile Natura 2000, cu condiția implementării și respectării unor norme de lucru corespunzătoare:</w:t>
      </w:r>
    </w:p>
    <w:p w14:paraId="4518BE69" w14:textId="6DE3044B" w:rsidR="00351205" w:rsidRDefault="00351205" w:rsidP="009B4DBE">
      <w:pPr>
        <w:pStyle w:val="Listparagraf"/>
        <w:numPr>
          <w:ilvl w:val="0"/>
          <w:numId w:val="28"/>
        </w:numPr>
        <w:jc w:val="both"/>
      </w:pPr>
      <w:r>
        <w:t xml:space="preserve">menținerea frontului de lucru în limitele drumurilor și respectarea </w:t>
      </w:r>
      <w:r w:rsidR="00510285">
        <w:t>proiectului;</w:t>
      </w:r>
    </w:p>
    <w:p w14:paraId="614DA160" w14:textId="77777777" w:rsidR="00351205" w:rsidRDefault="00351205" w:rsidP="009B4DBE">
      <w:pPr>
        <w:pStyle w:val="Listparagraf"/>
        <w:numPr>
          <w:ilvl w:val="0"/>
          <w:numId w:val="28"/>
        </w:numPr>
        <w:jc w:val="both"/>
      </w:pPr>
      <w:r>
        <w:t>menținerea utilajelor exclusiv pe suprafața drumurilor;</w:t>
      </w:r>
    </w:p>
    <w:p w14:paraId="49C5817C" w14:textId="4C4227A0" w:rsidR="00C102C9" w:rsidRDefault="00351205" w:rsidP="00351205">
      <w:r>
        <w:t>Respectarea acestor condiții va asigura un impact minim asupra habitatelor naturale, lucrările menținându-se în limitele unor drumuri existente, deja deschise exploatării publice.</w:t>
      </w:r>
    </w:p>
    <w:p w14:paraId="682D2457" w14:textId="4B8584DC" w:rsidR="00110224" w:rsidRPr="007161BE" w:rsidRDefault="00110224" w:rsidP="00ED5B51">
      <w:pPr>
        <w:pStyle w:val="Titlu2"/>
      </w:pPr>
      <w:bookmarkStart w:id="62" w:name="_Toc88135562"/>
      <w:r w:rsidRPr="007161BE">
        <w:t>Justificarea dacă PP propus nu are legătură directă cu sau nu este necesar pentru managementul conservării ariei naturale protejate de interes comunitar;</w:t>
      </w:r>
      <w:bookmarkEnd w:id="62"/>
    </w:p>
    <w:p w14:paraId="327306BC" w14:textId="2561EF89" w:rsidR="00E35F2C" w:rsidRPr="007161BE" w:rsidRDefault="00110224" w:rsidP="00110224">
      <w:pPr>
        <w:rPr>
          <w:rFonts w:asciiTheme="minorHAnsi" w:hAnsiTheme="minorHAnsi"/>
          <w:szCs w:val="22"/>
        </w:rPr>
      </w:pPr>
      <w:r w:rsidRPr="007161BE">
        <w:rPr>
          <w:rFonts w:asciiTheme="minorHAnsi" w:hAnsiTheme="minorHAnsi"/>
          <w:szCs w:val="22"/>
        </w:rPr>
        <w:t xml:space="preserve">Proiectul nu are legătură directă pentru managementul conservării sitului </w:t>
      </w:r>
      <w:proofErr w:type="spellStart"/>
      <w:r w:rsidRPr="007161BE">
        <w:rPr>
          <w:rFonts w:asciiTheme="minorHAnsi" w:hAnsiTheme="minorHAnsi"/>
          <w:szCs w:val="22"/>
        </w:rPr>
        <w:t>şi</w:t>
      </w:r>
      <w:proofErr w:type="spellEnd"/>
      <w:r w:rsidRPr="007161BE">
        <w:rPr>
          <w:rFonts w:asciiTheme="minorHAnsi" w:hAnsiTheme="minorHAnsi"/>
          <w:szCs w:val="22"/>
        </w:rPr>
        <w:t xml:space="preserve"> nici nu este necesar pentru managementul sitului.</w:t>
      </w:r>
    </w:p>
    <w:p w14:paraId="7EC2ECA5" w14:textId="21995503" w:rsidR="00110224" w:rsidRDefault="00110224" w:rsidP="00ED5B51">
      <w:pPr>
        <w:pStyle w:val="Titlu2"/>
      </w:pPr>
      <w:bookmarkStart w:id="63" w:name="_Toc88135563"/>
      <w:r w:rsidRPr="007161BE">
        <w:lastRenderedPageBreak/>
        <w:t>Estimarea impactului potenţial al PP asupra speciilor şi habitatelor din aria naturală protejată de interes comunitar</w:t>
      </w:r>
      <w:bookmarkEnd w:id="63"/>
    </w:p>
    <w:p w14:paraId="20B574A2" w14:textId="77777777" w:rsidR="008A0E93" w:rsidRDefault="008A0E93" w:rsidP="008A0E93">
      <w:pPr>
        <w:tabs>
          <w:tab w:val="left" w:pos="1276"/>
        </w:tabs>
      </w:pPr>
      <w:r>
        <w:t>Din punct de vedere a presiunilor exercitate de proiect asupra siturilor, se estimează un impact nesemnificativ/ nul asupra speciilor și habitatelor de interes comunitar care alcătuiesc biodiversitatea specifică siturilor intersectate:</w:t>
      </w:r>
    </w:p>
    <w:p w14:paraId="6C48303C" w14:textId="4FF1D248" w:rsidR="008A0E93" w:rsidRDefault="008A0E93" w:rsidP="008A0E93">
      <w:pPr>
        <w:tabs>
          <w:tab w:val="left" w:pos="1276"/>
        </w:tabs>
      </w:pPr>
      <w:r>
        <w:t xml:space="preserve">1. Proiectul nu prevede reduceri ale suprafețelor habitatelor de interes comunitar </w:t>
      </w:r>
      <w:proofErr w:type="spellStart"/>
      <w:r>
        <w:t>şi</w:t>
      </w:r>
      <w:proofErr w:type="spellEnd"/>
      <w:r>
        <w:t xml:space="preserve"> nu provoacă scăderea numărului de exemplare a speciilor de interes comunitar deoarece nu se ocupă </w:t>
      </w:r>
      <w:r w:rsidR="00C44212">
        <w:t xml:space="preserve">suprafețe relevante </w:t>
      </w:r>
      <w:r>
        <w:t>de teren din situri</w:t>
      </w:r>
      <w:r w:rsidR="00C44212">
        <w:t xml:space="preserve"> (se ocupă 0.75 mp cu amplasarea a 3 stâlpi din compozit, în intravilan, de-a lungul drumurilor comunale)</w:t>
      </w:r>
    </w:p>
    <w:p w14:paraId="286F4F48" w14:textId="77777777" w:rsidR="008A0E93" w:rsidRDefault="008A0E93" w:rsidP="008A0E93">
      <w:pPr>
        <w:tabs>
          <w:tab w:val="left" w:pos="1276"/>
        </w:tabs>
      </w:pPr>
      <w:r>
        <w:t xml:space="preserve">2. Nu se va produce fragmentarea habitatelor de interes comunitar ale speciilor componente siturilor deoarece nu se ocupă permanent suprafețe de teren din situri; </w:t>
      </w:r>
    </w:p>
    <w:p w14:paraId="51413CC5" w14:textId="40F65E03" w:rsidR="008A0E93" w:rsidRDefault="008A0E93" w:rsidP="008A0E93">
      <w:pPr>
        <w:tabs>
          <w:tab w:val="left" w:pos="1276"/>
        </w:tabs>
      </w:pPr>
      <w:r>
        <w:t xml:space="preserve">3. Nu se produce un impact semnificativ asupra factorilor care determină </w:t>
      </w:r>
      <w:r w:rsidR="00070B78">
        <w:t>menținerea</w:t>
      </w:r>
      <w:r>
        <w:t xml:space="preserve"> stării favorabile de conservare a ariei naturale protejate de interes comunitar deoarece nu se ocupă permanent suprafețe de teren din situri. Proiectul nu prevede modificări fizice în cadrul sitului. Modul de interferență cu situl este reprezentat de </w:t>
      </w:r>
      <w:r w:rsidR="00070B78">
        <w:t>un cablu de FO amplasat aerian de-a lungul drumurilor existente, pe stâlpi existenți</w:t>
      </w:r>
      <w:r w:rsidR="00C44212">
        <w:t xml:space="preserve"> sau noi</w:t>
      </w:r>
      <w:r w:rsidR="00E91640">
        <w:t xml:space="preserve"> sau subteran, de-a lungul drumurilor existente</w:t>
      </w:r>
      <w:r>
        <w:t xml:space="preserve">. Nu se va ocupa permanent </w:t>
      </w:r>
      <w:r w:rsidR="00A45B17">
        <w:t xml:space="preserve">sau temporar </w:t>
      </w:r>
      <w:r>
        <w:t>tere</w:t>
      </w:r>
      <w:r w:rsidR="00A45B17">
        <w:t>n din sit.</w:t>
      </w:r>
    </w:p>
    <w:p w14:paraId="4EC53392" w14:textId="71730B7D" w:rsidR="008A0E93" w:rsidRDefault="008A0E93" w:rsidP="008A0E93">
      <w:pPr>
        <w:tabs>
          <w:tab w:val="left" w:pos="1276"/>
        </w:tabs>
      </w:pPr>
      <w:r>
        <w:t xml:space="preserve">4. Nu se vor produce modificări semnificative ale dinamicii </w:t>
      </w:r>
      <w:r w:rsidR="00070B78">
        <w:t>relațiilor</w:t>
      </w:r>
      <w:r>
        <w:t xml:space="preserve"> care definesc structura </w:t>
      </w:r>
      <w:proofErr w:type="spellStart"/>
      <w:r>
        <w:t>şi</w:t>
      </w:r>
      <w:proofErr w:type="spellEnd"/>
      <w:r>
        <w:t xml:space="preserve">/sau </w:t>
      </w:r>
      <w:r w:rsidR="00E91640">
        <w:t>funcția</w:t>
      </w:r>
      <w:r>
        <w:t xml:space="preserve"> ariilor naturale protejate. </w:t>
      </w:r>
    </w:p>
    <w:p w14:paraId="7E58585A" w14:textId="77777777" w:rsidR="008A0E93" w:rsidRPr="00917856" w:rsidRDefault="008A0E93" w:rsidP="008A0E93">
      <w:pPr>
        <w:rPr>
          <w:rFonts w:cstheme="minorHAnsi"/>
          <w:b/>
        </w:rPr>
      </w:pPr>
    </w:p>
    <w:p w14:paraId="1E427F9D" w14:textId="277D9183" w:rsidR="008A0E93" w:rsidRDefault="008A0E93" w:rsidP="008A0E93">
      <w:pPr>
        <w:rPr>
          <w:rFonts w:cstheme="minorHAnsi"/>
        </w:rPr>
      </w:pPr>
      <w:r w:rsidRPr="00917856">
        <w:rPr>
          <w:rFonts w:cstheme="minorHAnsi"/>
        </w:rPr>
        <w:t xml:space="preserve">Pentru evaluarea impactului Proiectului față de </w:t>
      </w:r>
      <w:r>
        <w:rPr>
          <w:rFonts w:cstheme="minorHAnsi"/>
          <w:i/>
        </w:rPr>
        <w:t>ROSCI0</w:t>
      </w:r>
      <w:r w:rsidR="00E91640">
        <w:rPr>
          <w:rFonts w:cstheme="minorHAnsi"/>
          <w:i/>
        </w:rPr>
        <w:t xml:space="preserve">424 </w:t>
      </w:r>
      <w:r w:rsidRPr="00917856">
        <w:rPr>
          <w:rFonts w:cstheme="minorHAnsi"/>
        </w:rPr>
        <w:t>au fost utilizați indicatorii cheie cuantificabili din Ordinul nr. 19 /2010.</w:t>
      </w:r>
    </w:p>
    <w:p w14:paraId="4AA922CA" w14:textId="77777777" w:rsidR="009E49D4" w:rsidRDefault="009E49D4" w:rsidP="008A0E93">
      <w:pPr>
        <w:rPr>
          <w:rFonts w:cstheme="minorHAnsi"/>
        </w:rPr>
      </w:pPr>
    </w:p>
    <w:p w14:paraId="78267AE1" w14:textId="77777777" w:rsidR="008A0E93" w:rsidRPr="00917856" w:rsidRDefault="008A0E93" w:rsidP="008A0E93">
      <w:pPr>
        <w:pStyle w:val="Legend"/>
        <w:rPr>
          <w:rFonts w:asciiTheme="minorHAnsi" w:hAnsiTheme="minorHAnsi" w:cstheme="minorHAnsi"/>
          <w:sz w:val="22"/>
          <w:szCs w:val="22"/>
          <w:lang w:val="ro-RO"/>
        </w:rPr>
      </w:pPr>
      <w:r w:rsidRPr="00917856">
        <w:rPr>
          <w:rFonts w:asciiTheme="minorHAnsi" w:hAnsiTheme="minorHAnsi" w:cstheme="minorHAnsi"/>
          <w:sz w:val="22"/>
          <w:szCs w:val="22"/>
          <w:lang w:val="ro-RO"/>
        </w:rPr>
        <w:t>Evaluarea impactului proiectului asupra siturilor Natura 2000</w:t>
      </w:r>
    </w:p>
    <w:tbl>
      <w:tblPr>
        <w:tblW w:w="92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9"/>
        <w:gridCol w:w="2537"/>
        <w:gridCol w:w="1985"/>
        <w:gridCol w:w="10"/>
        <w:gridCol w:w="940"/>
        <w:gridCol w:w="10"/>
        <w:gridCol w:w="3028"/>
        <w:gridCol w:w="10"/>
      </w:tblGrid>
      <w:tr w:rsidR="008A0E93" w:rsidRPr="006926CC" w14:paraId="2C6C40F9" w14:textId="77777777" w:rsidTr="003E4CD1">
        <w:trPr>
          <w:gridAfter w:val="1"/>
          <w:wAfter w:w="10" w:type="dxa"/>
        </w:trPr>
        <w:tc>
          <w:tcPr>
            <w:tcW w:w="719" w:type="dxa"/>
            <w:shd w:val="clear" w:color="auto" w:fill="D9D9D9" w:themeFill="background1" w:themeFillShade="D9"/>
          </w:tcPr>
          <w:p w14:paraId="77450990" w14:textId="77777777" w:rsidR="008A0E93" w:rsidRPr="006926CC" w:rsidRDefault="008A0E93" w:rsidP="003E4CD1">
            <w:pPr>
              <w:jc w:val="left"/>
              <w:rPr>
                <w:rFonts w:eastAsia="SimSun" w:cstheme="minorHAnsi"/>
                <w:b/>
                <w:sz w:val="18"/>
              </w:rPr>
            </w:pPr>
            <w:r w:rsidRPr="006926CC">
              <w:rPr>
                <w:rFonts w:eastAsia="SimSun" w:cstheme="minorHAnsi"/>
                <w:b/>
                <w:sz w:val="18"/>
              </w:rPr>
              <w:t>Nr.</w:t>
            </w:r>
          </w:p>
          <w:p w14:paraId="2E8CD505" w14:textId="77777777" w:rsidR="008A0E93" w:rsidRPr="006926CC" w:rsidRDefault="008A0E93" w:rsidP="003E4CD1">
            <w:pPr>
              <w:jc w:val="left"/>
              <w:rPr>
                <w:rFonts w:eastAsia="SimSun" w:cstheme="minorHAnsi"/>
                <w:b/>
                <w:sz w:val="18"/>
              </w:rPr>
            </w:pPr>
            <w:r w:rsidRPr="006926CC">
              <w:rPr>
                <w:rFonts w:eastAsia="SimSun" w:cstheme="minorHAnsi"/>
                <w:b/>
                <w:sz w:val="18"/>
              </w:rPr>
              <w:t>crt.</w:t>
            </w:r>
          </w:p>
        </w:tc>
        <w:tc>
          <w:tcPr>
            <w:tcW w:w="2537" w:type="dxa"/>
            <w:shd w:val="clear" w:color="auto" w:fill="D9D9D9" w:themeFill="background1" w:themeFillShade="D9"/>
          </w:tcPr>
          <w:p w14:paraId="6BD4F675" w14:textId="77777777" w:rsidR="008A0E93" w:rsidRPr="006926CC" w:rsidRDefault="008A0E93" w:rsidP="003E4CD1">
            <w:pPr>
              <w:jc w:val="left"/>
              <w:rPr>
                <w:rFonts w:cstheme="minorHAnsi"/>
                <w:b/>
                <w:sz w:val="18"/>
              </w:rPr>
            </w:pPr>
            <w:r w:rsidRPr="006926CC">
              <w:rPr>
                <w:rFonts w:cstheme="minorHAnsi"/>
                <w:b/>
                <w:sz w:val="18"/>
              </w:rPr>
              <w:t>Indicatori cheie pentru evaluarea  semnificației impactului</w:t>
            </w:r>
          </w:p>
        </w:tc>
        <w:tc>
          <w:tcPr>
            <w:tcW w:w="1985" w:type="dxa"/>
            <w:shd w:val="clear" w:color="auto" w:fill="D9D9D9" w:themeFill="background1" w:themeFillShade="D9"/>
          </w:tcPr>
          <w:p w14:paraId="63FFD7F2" w14:textId="77777777" w:rsidR="008A0E93" w:rsidRPr="006926CC" w:rsidRDefault="008A0E93" w:rsidP="003E4CD1">
            <w:pPr>
              <w:jc w:val="left"/>
              <w:rPr>
                <w:rFonts w:cstheme="minorHAnsi"/>
                <w:b/>
                <w:sz w:val="18"/>
              </w:rPr>
            </w:pPr>
            <w:r w:rsidRPr="006926CC">
              <w:rPr>
                <w:rFonts w:cstheme="minorHAnsi"/>
                <w:b/>
                <w:sz w:val="18"/>
              </w:rPr>
              <w:t>Cuantificare</w:t>
            </w:r>
          </w:p>
        </w:tc>
        <w:tc>
          <w:tcPr>
            <w:tcW w:w="950" w:type="dxa"/>
            <w:gridSpan w:val="2"/>
            <w:shd w:val="clear" w:color="auto" w:fill="D9D9D9" w:themeFill="background1" w:themeFillShade="D9"/>
          </w:tcPr>
          <w:p w14:paraId="690C390D" w14:textId="77777777" w:rsidR="008A0E93" w:rsidRPr="006926CC" w:rsidRDefault="008A0E93" w:rsidP="003E4CD1">
            <w:pPr>
              <w:jc w:val="left"/>
              <w:rPr>
                <w:rFonts w:cstheme="minorHAnsi"/>
                <w:b/>
                <w:sz w:val="18"/>
              </w:rPr>
            </w:pPr>
            <w:r w:rsidRPr="006926CC">
              <w:rPr>
                <w:rFonts w:cstheme="minorHAnsi"/>
                <w:b/>
                <w:sz w:val="18"/>
              </w:rPr>
              <w:t>Nivel impact</w:t>
            </w:r>
          </w:p>
        </w:tc>
        <w:tc>
          <w:tcPr>
            <w:tcW w:w="3038" w:type="dxa"/>
            <w:gridSpan w:val="2"/>
            <w:shd w:val="clear" w:color="auto" w:fill="D9D9D9" w:themeFill="background1" w:themeFillShade="D9"/>
          </w:tcPr>
          <w:p w14:paraId="14F59545" w14:textId="77777777" w:rsidR="008A0E93" w:rsidRPr="006926CC" w:rsidRDefault="008A0E93" w:rsidP="003E4CD1">
            <w:pPr>
              <w:jc w:val="left"/>
              <w:rPr>
                <w:rFonts w:cstheme="minorHAnsi"/>
                <w:b/>
                <w:sz w:val="18"/>
              </w:rPr>
            </w:pPr>
            <w:r w:rsidRPr="006926CC">
              <w:rPr>
                <w:rFonts w:cstheme="minorHAnsi"/>
                <w:b/>
                <w:sz w:val="18"/>
              </w:rPr>
              <w:t>Justificarea nivelului de impact acordat</w:t>
            </w:r>
          </w:p>
        </w:tc>
      </w:tr>
      <w:tr w:rsidR="008A0E93" w:rsidRPr="00917856" w14:paraId="602CD7C2" w14:textId="77777777" w:rsidTr="003E4CD1">
        <w:trPr>
          <w:gridAfter w:val="1"/>
          <w:wAfter w:w="10" w:type="dxa"/>
          <w:trHeight w:val="54"/>
        </w:trPr>
        <w:tc>
          <w:tcPr>
            <w:tcW w:w="719" w:type="dxa"/>
          </w:tcPr>
          <w:p w14:paraId="5005602E" w14:textId="77777777" w:rsidR="008A0E93" w:rsidRPr="00917856" w:rsidRDefault="008A0E93" w:rsidP="003E4CD1">
            <w:pPr>
              <w:jc w:val="left"/>
              <w:rPr>
                <w:rFonts w:eastAsia="SimSun" w:cstheme="minorHAnsi"/>
                <w:sz w:val="18"/>
              </w:rPr>
            </w:pPr>
          </w:p>
          <w:p w14:paraId="7947A8BD" w14:textId="77777777" w:rsidR="008A0E93" w:rsidRPr="00917856" w:rsidRDefault="008A0E93" w:rsidP="003E4CD1">
            <w:pPr>
              <w:jc w:val="left"/>
              <w:rPr>
                <w:rFonts w:eastAsia="SimSun" w:cstheme="minorHAnsi"/>
                <w:sz w:val="18"/>
              </w:rPr>
            </w:pPr>
            <w:r w:rsidRPr="00917856">
              <w:rPr>
                <w:rFonts w:eastAsia="SimSun" w:cstheme="minorHAnsi"/>
                <w:sz w:val="18"/>
              </w:rPr>
              <w:t>1</w:t>
            </w:r>
          </w:p>
        </w:tc>
        <w:tc>
          <w:tcPr>
            <w:tcW w:w="2537" w:type="dxa"/>
            <w:shd w:val="clear" w:color="auto" w:fill="F3F3F3"/>
          </w:tcPr>
          <w:p w14:paraId="4D21474E" w14:textId="77777777" w:rsidR="008A0E93" w:rsidRPr="00917856" w:rsidRDefault="008A0E93" w:rsidP="003E4CD1">
            <w:pPr>
              <w:jc w:val="left"/>
              <w:rPr>
                <w:rFonts w:eastAsia="SimSun" w:cstheme="minorHAnsi"/>
                <w:sz w:val="18"/>
              </w:rPr>
            </w:pPr>
            <w:r w:rsidRPr="00917856">
              <w:rPr>
                <w:rFonts w:eastAsia="SimSun" w:cstheme="minorHAnsi"/>
                <w:sz w:val="18"/>
              </w:rPr>
              <w:t>Procentul din suprafața habitatului de interes comunitar care va fi pierdut</w:t>
            </w:r>
          </w:p>
        </w:tc>
        <w:tc>
          <w:tcPr>
            <w:tcW w:w="1985" w:type="dxa"/>
          </w:tcPr>
          <w:p w14:paraId="10B963DD" w14:textId="77777777" w:rsidR="008A0E93" w:rsidRPr="00917856" w:rsidRDefault="008A0E93" w:rsidP="003E4CD1">
            <w:pPr>
              <w:jc w:val="left"/>
              <w:rPr>
                <w:rFonts w:eastAsia="SimSun" w:cstheme="minorHAnsi"/>
                <w:sz w:val="18"/>
              </w:rPr>
            </w:pPr>
            <w:r w:rsidRPr="00917856">
              <w:rPr>
                <w:rFonts w:eastAsia="SimSun" w:cstheme="minorHAnsi"/>
                <w:sz w:val="18"/>
              </w:rPr>
              <w:t xml:space="preserve">0 % </w:t>
            </w:r>
          </w:p>
          <w:p w14:paraId="3338D7AC" w14:textId="77777777" w:rsidR="008A0E93" w:rsidRPr="00917856" w:rsidRDefault="008A0E93" w:rsidP="003E4CD1">
            <w:pPr>
              <w:jc w:val="left"/>
              <w:rPr>
                <w:rFonts w:eastAsia="SimSun" w:cstheme="minorHAnsi"/>
                <w:sz w:val="18"/>
              </w:rPr>
            </w:pPr>
          </w:p>
        </w:tc>
        <w:tc>
          <w:tcPr>
            <w:tcW w:w="950" w:type="dxa"/>
            <w:gridSpan w:val="2"/>
            <w:shd w:val="clear" w:color="auto" w:fill="F3F3F3"/>
          </w:tcPr>
          <w:p w14:paraId="26B6B8C7" w14:textId="77777777" w:rsidR="008A0E93" w:rsidRPr="00917856" w:rsidRDefault="008A0E93" w:rsidP="003E4CD1">
            <w:pPr>
              <w:jc w:val="left"/>
              <w:rPr>
                <w:rFonts w:eastAsia="SimSun" w:cstheme="minorHAnsi"/>
                <w:sz w:val="18"/>
              </w:rPr>
            </w:pPr>
            <w:r w:rsidRPr="00917856">
              <w:rPr>
                <w:rFonts w:eastAsia="SimSun" w:cstheme="minorHAnsi"/>
                <w:sz w:val="18"/>
              </w:rPr>
              <w:t>0</w:t>
            </w:r>
          </w:p>
        </w:tc>
        <w:tc>
          <w:tcPr>
            <w:tcW w:w="3038" w:type="dxa"/>
            <w:gridSpan w:val="2"/>
          </w:tcPr>
          <w:p w14:paraId="4ADB7539" w14:textId="77777777" w:rsidR="008A0E93" w:rsidRPr="00917856" w:rsidRDefault="008A0E93" w:rsidP="003E4CD1">
            <w:pPr>
              <w:jc w:val="left"/>
              <w:rPr>
                <w:rFonts w:eastAsia="SimSun" w:cstheme="minorHAnsi"/>
                <w:sz w:val="18"/>
              </w:rPr>
            </w:pPr>
            <w:r w:rsidRPr="00917856">
              <w:rPr>
                <w:rFonts w:cstheme="minorHAnsi"/>
                <w:sz w:val="18"/>
              </w:rPr>
              <w:t xml:space="preserve">Nu se </w:t>
            </w:r>
            <w:r>
              <w:rPr>
                <w:rFonts w:cstheme="minorHAnsi"/>
                <w:sz w:val="18"/>
              </w:rPr>
              <w:t>ocupă permanent suprafețe din habitate de interes comunitar</w:t>
            </w:r>
          </w:p>
        </w:tc>
      </w:tr>
      <w:tr w:rsidR="008A0E93" w:rsidRPr="00917856" w14:paraId="0ADC16AD" w14:textId="77777777" w:rsidTr="00E70870">
        <w:trPr>
          <w:gridAfter w:val="1"/>
          <w:wAfter w:w="10" w:type="dxa"/>
          <w:trHeight w:val="380"/>
        </w:trPr>
        <w:tc>
          <w:tcPr>
            <w:tcW w:w="719" w:type="dxa"/>
          </w:tcPr>
          <w:p w14:paraId="335E1554" w14:textId="77777777" w:rsidR="008A0E93" w:rsidRPr="00917856" w:rsidRDefault="008A0E93" w:rsidP="003E4CD1">
            <w:pPr>
              <w:jc w:val="left"/>
              <w:rPr>
                <w:rFonts w:eastAsia="SimSun" w:cstheme="minorHAnsi"/>
                <w:sz w:val="18"/>
              </w:rPr>
            </w:pPr>
            <w:r w:rsidRPr="00917856">
              <w:rPr>
                <w:rFonts w:eastAsia="SimSun" w:cstheme="minorHAnsi"/>
                <w:sz w:val="18"/>
              </w:rPr>
              <w:t>2</w:t>
            </w:r>
          </w:p>
        </w:tc>
        <w:tc>
          <w:tcPr>
            <w:tcW w:w="2537" w:type="dxa"/>
            <w:shd w:val="clear" w:color="auto" w:fill="F3F3F3"/>
          </w:tcPr>
          <w:p w14:paraId="3B6507EA" w14:textId="77777777" w:rsidR="008A0E93" w:rsidRPr="00917856" w:rsidRDefault="008A0E93" w:rsidP="003E4CD1">
            <w:pPr>
              <w:jc w:val="left"/>
              <w:rPr>
                <w:rFonts w:eastAsia="SimSun" w:cstheme="minorHAnsi"/>
                <w:sz w:val="18"/>
              </w:rPr>
            </w:pPr>
            <w:r w:rsidRPr="00917856">
              <w:rPr>
                <w:rFonts w:eastAsia="SimSun" w:cstheme="minorHAnsi"/>
                <w:sz w:val="18"/>
              </w:rPr>
              <w:t>Procentul care va fi pierdut din suprafețele habitatelor folosite pentru necesitățile de hrană, odihnă și reproducere ale speciilor de interes comunitar</w:t>
            </w:r>
          </w:p>
        </w:tc>
        <w:tc>
          <w:tcPr>
            <w:tcW w:w="1985" w:type="dxa"/>
          </w:tcPr>
          <w:p w14:paraId="2DED7207" w14:textId="77777777" w:rsidR="008A0E93" w:rsidRPr="00917856" w:rsidRDefault="008A0E93" w:rsidP="003E4CD1">
            <w:pPr>
              <w:jc w:val="left"/>
              <w:rPr>
                <w:rFonts w:eastAsia="SimSun" w:cstheme="minorHAnsi"/>
                <w:sz w:val="18"/>
              </w:rPr>
            </w:pPr>
            <w:r w:rsidRPr="00917856">
              <w:rPr>
                <w:rFonts w:eastAsia="SimSun" w:cstheme="minorHAnsi"/>
                <w:sz w:val="18"/>
              </w:rPr>
              <w:t xml:space="preserve">0% </w:t>
            </w:r>
          </w:p>
        </w:tc>
        <w:tc>
          <w:tcPr>
            <w:tcW w:w="950" w:type="dxa"/>
            <w:gridSpan w:val="2"/>
            <w:shd w:val="clear" w:color="auto" w:fill="F3F3F3"/>
          </w:tcPr>
          <w:p w14:paraId="093C3E1A" w14:textId="77777777" w:rsidR="008A0E93" w:rsidRPr="00917856" w:rsidRDefault="008A0E93" w:rsidP="003E4CD1">
            <w:pPr>
              <w:jc w:val="left"/>
              <w:rPr>
                <w:rFonts w:eastAsia="SimSun" w:cstheme="minorHAnsi"/>
                <w:sz w:val="18"/>
              </w:rPr>
            </w:pPr>
            <w:r w:rsidRPr="00917856">
              <w:rPr>
                <w:rFonts w:eastAsia="SimSun" w:cstheme="minorHAnsi"/>
                <w:sz w:val="18"/>
              </w:rPr>
              <w:t>0</w:t>
            </w:r>
          </w:p>
          <w:p w14:paraId="672730D4" w14:textId="77777777" w:rsidR="008A0E93" w:rsidRPr="00917856" w:rsidRDefault="008A0E93" w:rsidP="003E4CD1">
            <w:pPr>
              <w:jc w:val="left"/>
              <w:rPr>
                <w:rFonts w:eastAsia="SimSun" w:cstheme="minorHAnsi"/>
                <w:sz w:val="18"/>
              </w:rPr>
            </w:pPr>
          </w:p>
          <w:p w14:paraId="6589167F" w14:textId="77777777" w:rsidR="008A0E93" w:rsidRPr="00917856" w:rsidRDefault="008A0E93" w:rsidP="003E4CD1">
            <w:pPr>
              <w:jc w:val="left"/>
              <w:rPr>
                <w:rFonts w:eastAsia="SimSun" w:cstheme="minorHAnsi"/>
                <w:sz w:val="18"/>
              </w:rPr>
            </w:pPr>
          </w:p>
        </w:tc>
        <w:tc>
          <w:tcPr>
            <w:tcW w:w="3038" w:type="dxa"/>
            <w:gridSpan w:val="2"/>
          </w:tcPr>
          <w:p w14:paraId="5730EC0A" w14:textId="1FA1C078" w:rsidR="008A0E93" w:rsidRPr="00DC29C0" w:rsidRDefault="008A0E93" w:rsidP="00DC29C0">
            <w:pPr>
              <w:tabs>
                <w:tab w:val="left" w:pos="1276"/>
              </w:tabs>
              <w:jc w:val="left"/>
              <w:rPr>
                <w:sz w:val="18"/>
                <w:szCs w:val="18"/>
              </w:rPr>
            </w:pPr>
            <w:r>
              <w:rPr>
                <w:rFonts w:cstheme="minorHAnsi"/>
                <w:sz w:val="18"/>
              </w:rPr>
              <w:t xml:space="preserve">Nu </w:t>
            </w:r>
            <w:r w:rsidR="00DC29C0" w:rsidRPr="00DC29C0">
              <w:rPr>
                <w:sz w:val="18"/>
                <w:szCs w:val="18"/>
              </w:rPr>
              <w:t>se ocupă suprafețe relevante de teren din situri (se ocupă 0.75 mp cu amplasarea a 3 stâlpi din compozit, în intravilan, de-a lungul drumurilor comunale)</w:t>
            </w:r>
          </w:p>
        </w:tc>
      </w:tr>
      <w:tr w:rsidR="008A0E93" w:rsidRPr="00917856" w14:paraId="77191619" w14:textId="77777777" w:rsidTr="003E4CD1">
        <w:trPr>
          <w:gridAfter w:val="1"/>
          <w:wAfter w:w="10" w:type="dxa"/>
        </w:trPr>
        <w:tc>
          <w:tcPr>
            <w:tcW w:w="719" w:type="dxa"/>
          </w:tcPr>
          <w:p w14:paraId="385E928F" w14:textId="77777777" w:rsidR="008A0E93" w:rsidRPr="00917856" w:rsidRDefault="008A0E93" w:rsidP="003E4CD1">
            <w:pPr>
              <w:jc w:val="left"/>
              <w:rPr>
                <w:rFonts w:eastAsia="SimSun" w:cstheme="minorHAnsi"/>
                <w:sz w:val="18"/>
              </w:rPr>
            </w:pPr>
          </w:p>
          <w:p w14:paraId="1F295C21" w14:textId="77777777" w:rsidR="008A0E93" w:rsidRPr="00917856" w:rsidRDefault="008A0E93" w:rsidP="003E4CD1">
            <w:pPr>
              <w:jc w:val="left"/>
              <w:rPr>
                <w:rFonts w:eastAsia="SimSun" w:cstheme="minorHAnsi"/>
                <w:sz w:val="18"/>
              </w:rPr>
            </w:pPr>
            <w:r w:rsidRPr="00917856">
              <w:rPr>
                <w:rFonts w:eastAsia="SimSun" w:cstheme="minorHAnsi"/>
                <w:sz w:val="18"/>
              </w:rPr>
              <w:t>3</w:t>
            </w:r>
          </w:p>
        </w:tc>
        <w:tc>
          <w:tcPr>
            <w:tcW w:w="2537" w:type="dxa"/>
            <w:shd w:val="clear" w:color="auto" w:fill="F3F3F3"/>
          </w:tcPr>
          <w:p w14:paraId="10C03236" w14:textId="77777777" w:rsidR="008A0E93" w:rsidRPr="00917856" w:rsidRDefault="008A0E93" w:rsidP="003E4CD1">
            <w:pPr>
              <w:jc w:val="left"/>
              <w:rPr>
                <w:rFonts w:eastAsia="SimSun" w:cstheme="minorHAnsi"/>
                <w:sz w:val="18"/>
              </w:rPr>
            </w:pPr>
            <w:r w:rsidRPr="00917856">
              <w:rPr>
                <w:rFonts w:eastAsia="SimSun" w:cstheme="minorHAnsi"/>
                <w:sz w:val="18"/>
              </w:rPr>
              <w:t xml:space="preserve">Fragmentarea habitatelor de interes comunitar </w:t>
            </w:r>
          </w:p>
        </w:tc>
        <w:tc>
          <w:tcPr>
            <w:tcW w:w="1985" w:type="dxa"/>
          </w:tcPr>
          <w:p w14:paraId="3852FB63" w14:textId="77777777" w:rsidR="008A0E93" w:rsidRPr="00917856" w:rsidRDefault="008A0E93" w:rsidP="003E4CD1">
            <w:pPr>
              <w:jc w:val="left"/>
              <w:rPr>
                <w:rFonts w:eastAsia="SimSun" w:cstheme="minorHAnsi"/>
                <w:sz w:val="18"/>
              </w:rPr>
            </w:pPr>
            <w:r w:rsidRPr="00917856">
              <w:rPr>
                <w:rFonts w:eastAsia="SimSun" w:cstheme="minorHAnsi"/>
                <w:sz w:val="18"/>
              </w:rPr>
              <w:t xml:space="preserve">0 % </w:t>
            </w:r>
          </w:p>
        </w:tc>
        <w:tc>
          <w:tcPr>
            <w:tcW w:w="950" w:type="dxa"/>
            <w:gridSpan w:val="2"/>
            <w:shd w:val="clear" w:color="auto" w:fill="F3F3F3"/>
          </w:tcPr>
          <w:p w14:paraId="6282E087" w14:textId="77777777" w:rsidR="008A0E93" w:rsidRPr="00917856" w:rsidRDefault="008A0E93" w:rsidP="003E4CD1">
            <w:pPr>
              <w:jc w:val="left"/>
              <w:rPr>
                <w:rFonts w:eastAsia="SimSun" w:cstheme="minorHAnsi"/>
                <w:sz w:val="18"/>
              </w:rPr>
            </w:pPr>
            <w:r w:rsidRPr="00917856">
              <w:rPr>
                <w:rFonts w:eastAsia="SimSun" w:cstheme="minorHAnsi"/>
                <w:sz w:val="18"/>
              </w:rPr>
              <w:t>0</w:t>
            </w:r>
          </w:p>
        </w:tc>
        <w:tc>
          <w:tcPr>
            <w:tcW w:w="3038" w:type="dxa"/>
            <w:gridSpan w:val="2"/>
          </w:tcPr>
          <w:p w14:paraId="51EC7388" w14:textId="06CAC4EB" w:rsidR="008A0E93" w:rsidRPr="00DC29C0" w:rsidRDefault="008A0E93" w:rsidP="00DC29C0">
            <w:pPr>
              <w:tabs>
                <w:tab w:val="left" w:pos="1276"/>
              </w:tabs>
              <w:jc w:val="left"/>
              <w:rPr>
                <w:sz w:val="18"/>
                <w:szCs w:val="18"/>
              </w:rPr>
            </w:pPr>
            <w:r>
              <w:rPr>
                <w:rFonts w:cstheme="minorHAnsi"/>
                <w:sz w:val="18"/>
              </w:rPr>
              <w:t xml:space="preserve">Traseul propus este de-a lungul drumurilor existente, deja integrate în mediu. </w:t>
            </w:r>
            <w:r w:rsidR="00DC29C0" w:rsidRPr="00DC29C0">
              <w:rPr>
                <w:sz w:val="18"/>
                <w:szCs w:val="18"/>
              </w:rPr>
              <w:t>Nu se ocupă suprafețe relevante de teren din situri (se ocupă 0.75 mp cu amplasarea a 3 stâlpi din compozit, în intravilan, de-a lungul drumurilor comunale)</w:t>
            </w:r>
          </w:p>
        </w:tc>
      </w:tr>
      <w:tr w:rsidR="008A0E93" w:rsidRPr="00917856" w14:paraId="77157AFE" w14:textId="77777777" w:rsidTr="003E4CD1">
        <w:trPr>
          <w:gridAfter w:val="1"/>
          <w:wAfter w:w="10" w:type="dxa"/>
          <w:trHeight w:val="63"/>
        </w:trPr>
        <w:tc>
          <w:tcPr>
            <w:tcW w:w="719" w:type="dxa"/>
          </w:tcPr>
          <w:p w14:paraId="1871BA4A" w14:textId="77777777" w:rsidR="008A0E93" w:rsidRPr="00917856" w:rsidRDefault="008A0E93" w:rsidP="003E4CD1">
            <w:pPr>
              <w:jc w:val="left"/>
              <w:rPr>
                <w:rFonts w:eastAsia="SimSun" w:cstheme="minorHAnsi"/>
                <w:sz w:val="18"/>
              </w:rPr>
            </w:pPr>
          </w:p>
          <w:p w14:paraId="5E047070" w14:textId="77777777" w:rsidR="008A0E93" w:rsidRPr="00917856" w:rsidRDefault="008A0E93" w:rsidP="003E4CD1">
            <w:pPr>
              <w:jc w:val="left"/>
              <w:rPr>
                <w:rFonts w:eastAsia="SimSun" w:cstheme="minorHAnsi"/>
                <w:sz w:val="18"/>
              </w:rPr>
            </w:pPr>
            <w:r w:rsidRPr="00917856">
              <w:rPr>
                <w:rFonts w:eastAsia="SimSun" w:cstheme="minorHAnsi"/>
                <w:sz w:val="18"/>
              </w:rPr>
              <w:t>4</w:t>
            </w:r>
          </w:p>
        </w:tc>
        <w:tc>
          <w:tcPr>
            <w:tcW w:w="2537" w:type="dxa"/>
            <w:shd w:val="clear" w:color="auto" w:fill="F3F3F3"/>
          </w:tcPr>
          <w:p w14:paraId="6B5A646F" w14:textId="77777777" w:rsidR="008A0E93" w:rsidRPr="00917856" w:rsidRDefault="008A0E93" w:rsidP="003E4CD1">
            <w:pPr>
              <w:jc w:val="left"/>
              <w:rPr>
                <w:rFonts w:eastAsia="SimSun" w:cstheme="minorHAnsi"/>
                <w:sz w:val="18"/>
              </w:rPr>
            </w:pPr>
            <w:r w:rsidRPr="00917856">
              <w:rPr>
                <w:rFonts w:eastAsia="SimSun" w:cstheme="minorHAnsi"/>
                <w:sz w:val="18"/>
              </w:rPr>
              <w:t>Durata sau persistența fragmentării habitatelor de interes comunitar</w:t>
            </w:r>
          </w:p>
        </w:tc>
        <w:tc>
          <w:tcPr>
            <w:tcW w:w="1985" w:type="dxa"/>
          </w:tcPr>
          <w:p w14:paraId="05CBD7CF" w14:textId="77777777" w:rsidR="008A0E93" w:rsidRPr="00917856" w:rsidRDefault="008A0E93" w:rsidP="003E4CD1">
            <w:pPr>
              <w:jc w:val="left"/>
              <w:rPr>
                <w:rFonts w:cstheme="minorHAnsi"/>
                <w:sz w:val="18"/>
              </w:rPr>
            </w:pPr>
            <w:r w:rsidRPr="00917856">
              <w:rPr>
                <w:rFonts w:eastAsia="SimSun" w:cstheme="minorHAnsi"/>
                <w:sz w:val="18"/>
              </w:rPr>
              <w:t>0</w:t>
            </w:r>
          </w:p>
        </w:tc>
        <w:tc>
          <w:tcPr>
            <w:tcW w:w="950" w:type="dxa"/>
            <w:gridSpan w:val="2"/>
            <w:shd w:val="clear" w:color="auto" w:fill="F3F3F3"/>
          </w:tcPr>
          <w:p w14:paraId="7822DFCF" w14:textId="77777777" w:rsidR="008A0E93" w:rsidRPr="00917856" w:rsidRDefault="008A0E93" w:rsidP="003E4CD1">
            <w:pPr>
              <w:jc w:val="left"/>
              <w:rPr>
                <w:rFonts w:cstheme="minorHAnsi"/>
                <w:sz w:val="18"/>
              </w:rPr>
            </w:pPr>
            <w:r w:rsidRPr="00917856">
              <w:rPr>
                <w:rFonts w:eastAsia="SimSun" w:cstheme="minorHAnsi"/>
                <w:sz w:val="18"/>
              </w:rPr>
              <w:t>0</w:t>
            </w:r>
          </w:p>
        </w:tc>
        <w:tc>
          <w:tcPr>
            <w:tcW w:w="3038" w:type="dxa"/>
            <w:gridSpan w:val="2"/>
          </w:tcPr>
          <w:p w14:paraId="6CF11091" w14:textId="22ACC4B9" w:rsidR="008A0E93" w:rsidRPr="00917856" w:rsidRDefault="00E70870" w:rsidP="003E4CD1">
            <w:pPr>
              <w:jc w:val="left"/>
              <w:rPr>
                <w:rFonts w:eastAsia="SimSun" w:cstheme="minorHAnsi"/>
                <w:sz w:val="18"/>
              </w:rPr>
            </w:pPr>
            <w:r>
              <w:rPr>
                <w:rFonts w:cstheme="minorHAnsi"/>
                <w:sz w:val="18"/>
              </w:rPr>
              <w:t xml:space="preserve">Traseul propus este de-a lungul drumurilor existente, deja integrate în mediu. </w:t>
            </w:r>
            <w:r w:rsidR="00DC29C0" w:rsidRPr="00DC29C0">
              <w:rPr>
                <w:sz w:val="18"/>
                <w:szCs w:val="18"/>
              </w:rPr>
              <w:t>Nu se ocupă suprafețe relevante de teren din situri (se ocupă 0.75 mp cu amplasarea a 3 stâlpi din compozit, în intravilan, de-a lungul drumurilor comunale)</w:t>
            </w:r>
          </w:p>
        </w:tc>
      </w:tr>
      <w:tr w:rsidR="008A0E93" w:rsidRPr="00917856" w14:paraId="5F2870A1" w14:textId="77777777" w:rsidTr="003E4CD1">
        <w:trPr>
          <w:gridAfter w:val="1"/>
          <w:wAfter w:w="10" w:type="dxa"/>
        </w:trPr>
        <w:tc>
          <w:tcPr>
            <w:tcW w:w="719" w:type="dxa"/>
          </w:tcPr>
          <w:p w14:paraId="0E1C46E8" w14:textId="77777777" w:rsidR="008A0E93" w:rsidRPr="00917856" w:rsidRDefault="008A0E93" w:rsidP="003E4CD1">
            <w:pPr>
              <w:jc w:val="left"/>
              <w:rPr>
                <w:rFonts w:eastAsia="SimSun" w:cstheme="minorHAnsi"/>
                <w:sz w:val="18"/>
              </w:rPr>
            </w:pPr>
          </w:p>
          <w:p w14:paraId="6DD8E3A8" w14:textId="77777777" w:rsidR="008A0E93" w:rsidRPr="00917856" w:rsidRDefault="008A0E93" w:rsidP="003E4CD1">
            <w:pPr>
              <w:jc w:val="left"/>
              <w:rPr>
                <w:rFonts w:eastAsia="SimSun" w:cstheme="minorHAnsi"/>
                <w:sz w:val="18"/>
              </w:rPr>
            </w:pPr>
            <w:r w:rsidRPr="00917856">
              <w:rPr>
                <w:rFonts w:eastAsia="SimSun" w:cstheme="minorHAnsi"/>
                <w:sz w:val="18"/>
              </w:rPr>
              <w:t>5</w:t>
            </w:r>
          </w:p>
        </w:tc>
        <w:tc>
          <w:tcPr>
            <w:tcW w:w="2537" w:type="dxa"/>
            <w:shd w:val="clear" w:color="auto" w:fill="F3F3F3"/>
          </w:tcPr>
          <w:p w14:paraId="34A298C5" w14:textId="77777777" w:rsidR="008A0E93" w:rsidRPr="00917856" w:rsidRDefault="008A0E93" w:rsidP="003E4CD1">
            <w:pPr>
              <w:jc w:val="left"/>
              <w:rPr>
                <w:rFonts w:eastAsia="SimSun" w:cstheme="minorHAnsi"/>
                <w:sz w:val="18"/>
              </w:rPr>
            </w:pPr>
            <w:r w:rsidRPr="00917856">
              <w:rPr>
                <w:rFonts w:eastAsia="SimSun" w:cstheme="minorHAnsi"/>
                <w:sz w:val="18"/>
              </w:rPr>
              <w:t xml:space="preserve">Durata sau persistența perturbării speciilor de interes comunitar </w:t>
            </w:r>
          </w:p>
        </w:tc>
        <w:tc>
          <w:tcPr>
            <w:tcW w:w="1985" w:type="dxa"/>
          </w:tcPr>
          <w:p w14:paraId="5CCB9767" w14:textId="77777777" w:rsidR="008A0E93" w:rsidRPr="00917856" w:rsidRDefault="008A0E93" w:rsidP="003E4CD1">
            <w:pPr>
              <w:jc w:val="left"/>
              <w:rPr>
                <w:rFonts w:eastAsia="SimSun" w:cstheme="minorHAnsi"/>
                <w:sz w:val="18"/>
              </w:rPr>
            </w:pPr>
            <w:r w:rsidRPr="00917856">
              <w:rPr>
                <w:rFonts w:eastAsia="SimSun" w:cstheme="minorHAnsi"/>
                <w:sz w:val="18"/>
              </w:rPr>
              <w:t>0</w:t>
            </w:r>
          </w:p>
        </w:tc>
        <w:tc>
          <w:tcPr>
            <w:tcW w:w="950" w:type="dxa"/>
            <w:gridSpan w:val="2"/>
            <w:shd w:val="clear" w:color="auto" w:fill="F3F3F3"/>
          </w:tcPr>
          <w:p w14:paraId="097C4275" w14:textId="77777777" w:rsidR="008A0E93" w:rsidRPr="00917856" w:rsidRDefault="008A0E93" w:rsidP="003E4CD1">
            <w:pPr>
              <w:jc w:val="left"/>
              <w:rPr>
                <w:rFonts w:eastAsia="SimSun" w:cstheme="minorHAnsi"/>
                <w:sz w:val="18"/>
              </w:rPr>
            </w:pPr>
            <w:r w:rsidRPr="00917856">
              <w:rPr>
                <w:rFonts w:eastAsia="SimSun" w:cstheme="minorHAnsi"/>
                <w:sz w:val="18"/>
              </w:rPr>
              <w:t>0</w:t>
            </w:r>
          </w:p>
        </w:tc>
        <w:tc>
          <w:tcPr>
            <w:tcW w:w="3038" w:type="dxa"/>
            <w:gridSpan w:val="2"/>
          </w:tcPr>
          <w:p w14:paraId="7F0E3587" w14:textId="7FB23A40" w:rsidR="008A0E93" w:rsidRPr="00917856" w:rsidRDefault="008A0E93" w:rsidP="003E4CD1">
            <w:pPr>
              <w:jc w:val="left"/>
              <w:rPr>
                <w:rFonts w:cstheme="minorHAnsi"/>
                <w:sz w:val="18"/>
              </w:rPr>
            </w:pPr>
            <w:r>
              <w:rPr>
                <w:rFonts w:cstheme="minorHAnsi"/>
                <w:sz w:val="18"/>
              </w:rPr>
              <w:t>Pe perioada execuției (</w:t>
            </w:r>
            <w:r w:rsidR="00C4437B">
              <w:rPr>
                <w:rFonts w:cstheme="minorHAnsi"/>
                <w:sz w:val="18"/>
              </w:rPr>
              <w:t>3</w:t>
            </w:r>
            <w:r>
              <w:rPr>
                <w:rFonts w:cstheme="minorHAnsi"/>
                <w:sz w:val="18"/>
              </w:rPr>
              <w:t xml:space="preserve"> luni) poate fi resimțită o perturbare locală și temporară a mediului – inclusiv a biodiversității – fără a fi semnificativă.</w:t>
            </w:r>
          </w:p>
        </w:tc>
      </w:tr>
      <w:tr w:rsidR="00C4437B" w:rsidRPr="00917856" w14:paraId="748C9AB0" w14:textId="77777777" w:rsidTr="003E4CD1">
        <w:trPr>
          <w:gridAfter w:val="1"/>
          <w:wAfter w:w="10" w:type="dxa"/>
          <w:trHeight w:val="547"/>
        </w:trPr>
        <w:tc>
          <w:tcPr>
            <w:tcW w:w="719" w:type="dxa"/>
          </w:tcPr>
          <w:p w14:paraId="2D75C29B" w14:textId="77777777" w:rsidR="00C4437B" w:rsidRPr="00917856" w:rsidRDefault="00C4437B" w:rsidP="00C4437B">
            <w:pPr>
              <w:jc w:val="left"/>
              <w:rPr>
                <w:rFonts w:eastAsia="SimSun" w:cstheme="minorHAnsi"/>
                <w:sz w:val="18"/>
              </w:rPr>
            </w:pPr>
            <w:r w:rsidRPr="00917856">
              <w:rPr>
                <w:rFonts w:eastAsia="SimSun" w:cstheme="minorHAnsi"/>
                <w:sz w:val="18"/>
              </w:rPr>
              <w:t>6</w:t>
            </w:r>
          </w:p>
        </w:tc>
        <w:tc>
          <w:tcPr>
            <w:tcW w:w="2537" w:type="dxa"/>
            <w:shd w:val="clear" w:color="auto" w:fill="F3F3F3"/>
          </w:tcPr>
          <w:p w14:paraId="19B7804A" w14:textId="77777777" w:rsidR="00C4437B" w:rsidRPr="00917856" w:rsidRDefault="00C4437B" w:rsidP="00C4437B">
            <w:pPr>
              <w:ind w:right="3"/>
              <w:jc w:val="left"/>
              <w:rPr>
                <w:rFonts w:eastAsia="SimSun" w:cstheme="minorHAnsi"/>
                <w:sz w:val="18"/>
              </w:rPr>
            </w:pPr>
            <w:r w:rsidRPr="00917856">
              <w:rPr>
                <w:rFonts w:eastAsia="SimSun" w:cstheme="minorHAnsi"/>
                <w:sz w:val="18"/>
              </w:rPr>
              <w:t>Amplasamentul planului (distanța față de ANPIC)</w:t>
            </w:r>
          </w:p>
        </w:tc>
        <w:tc>
          <w:tcPr>
            <w:tcW w:w="1985" w:type="dxa"/>
          </w:tcPr>
          <w:p w14:paraId="496893B1" w14:textId="77777777" w:rsidR="00557001" w:rsidRPr="00557001" w:rsidRDefault="00557001" w:rsidP="00557001">
            <w:pPr>
              <w:jc w:val="left"/>
              <w:rPr>
                <w:sz w:val="18"/>
                <w:szCs w:val="18"/>
              </w:rPr>
            </w:pPr>
            <w:r w:rsidRPr="00557001">
              <w:rPr>
                <w:sz w:val="18"/>
                <w:szCs w:val="18"/>
              </w:rPr>
              <w:t xml:space="preserve">TOTAL: </w:t>
            </w:r>
            <w:r w:rsidRPr="00557001">
              <w:rPr>
                <w:b/>
                <w:bCs/>
                <w:sz w:val="18"/>
                <w:szCs w:val="18"/>
              </w:rPr>
              <w:t>1742.59 ml</w:t>
            </w:r>
            <w:r w:rsidRPr="00557001">
              <w:rPr>
                <w:sz w:val="18"/>
                <w:szCs w:val="18"/>
              </w:rPr>
              <w:t xml:space="preserve"> rețea FO se suprapune cu situl, din care:</w:t>
            </w:r>
          </w:p>
          <w:p w14:paraId="4BF6BFF2" w14:textId="77777777" w:rsidR="00557001" w:rsidRPr="00557001" w:rsidRDefault="00557001" w:rsidP="00557001">
            <w:pPr>
              <w:pStyle w:val="Listparagraf"/>
              <w:numPr>
                <w:ilvl w:val="0"/>
                <w:numId w:val="37"/>
              </w:numPr>
              <w:rPr>
                <w:sz w:val="18"/>
                <w:szCs w:val="18"/>
              </w:rPr>
            </w:pPr>
            <w:r w:rsidRPr="00557001">
              <w:rPr>
                <w:sz w:val="18"/>
                <w:szCs w:val="18"/>
              </w:rPr>
              <w:t xml:space="preserve">1171.92 m FO aerian pe stâlpi </w:t>
            </w:r>
            <w:r w:rsidRPr="00557001">
              <w:rPr>
                <w:sz w:val="18"/>
                <w:szCs w:val="18"/>
              </w:rPr>
              <w:lastRenderedPageBreak/>
              <w:t>existenți LEA MT, JT</w:t>
            </w:r>
          </w:p>
          <w:p w14:paraId="542E8E2A" w14:textId="77777777" w:rsidR="00557001" w:rsidRPr="00557001" w:rsidRDefault="00557001" w:rsidP="00557001">
            <w:pPr>
              <w:pStyle w:val="Listparagraf"/>
              <w:numPr>
                <w:ilvl w:val="0"/>
                <w:numId w:val="37"/>
              </w:numPr>
              <w:rPr>
                <w:sz w:val="18"/>
                <w:szCs w:val="18"/>
              </w:rPr>
            </w:pPr>
            <w:r w:rsidRPr="00557001">
              <w:rPr>
                <w:sz w:val="18"/>
                <w:szCs w:val="18"/>
              </w:rPr>
              <w:t>60.84 m FO aerian pe stâlpi noi</w:t>
            </w:r>
          </w:p>
          <w:p w14:paraId="058899C1" w14:textId="3577AB9B" w:rsidR="00C4437B" w:rsidRPr="00557001" w:rsidRDefault="00557001" w:rsidP="00C4437B">
            <w:pPr>
              <w:pStyle w:val="Listparagraf"/>
              <w:numPr>
                <w:ilvl w:val="0"/>
                <w:numId w:val="37"/>
              </w:numPr>
              <w:rPr>
                <w:sz w:val="18"/>
                <w:szCs w:val="18"/>
              </w:rPr>
            </w:pPr>
            <w:r w:rsidRPr="00557001">
              <w:rPr>
                <w:sz w:val="18"/>
                <w:szCs w:val="18"/>
              </w:rPr>
              <w:t>509.83 m FO subteran.</w:t>
            </w:r>
          </w:p>
        </w:tc>
        <w:tc>
          <w:tcPr>
            <w:tcW w:w="950" w:type="dxa"/>
            <w:gridSpan w:val="2"/>
            <w:shd w:val="clear" w:color="auto" w:fill="F3F3F3"/>
          </w:tcPr>
          <w:p w14:paraId="647F29BA" w14:textId="77777777" w:rsidR="00C4437B" w:rsidRPr="00917856" w:rsidRDefault="00C4437B" w:rsidP="00C4437B">
            <w:pPr>
              <w:jc w:val="left"/>
              <w:rPr>
                <w:rFonts w:eastAsia="SimSun" w:cstheme="minorHAnsi"/>
                <w:sz w:val="18"/>
              </w:rPr>
            </w:pPr>
          </w:p>
          <w:p w14:paraId="7D70A045" w14:textId="77777777" w:rsidR="00C4437B" w:rsidRPr="00917856" w:rsidRDefault="00C4437B" w:rsidP="00C4437B">
            <w:pPr>
              <w:jc w:val="left"/>
              <w:rPr>
                <w:rFonts w:eastAsia="SimSun" w:cstheme="minorHAnsi"/>
                <w:sz w:val="18"/>
              </w:rPr>
            </w:pPr>
            <w:r w:rsidRPr="00917856">
              <w:rPr>
                <w:rFonts w:eastAsia="SimSun" w:cstheme="minorHAnsi"/>
                <w:sz w:val="18"/>
              </w:rPr>
              <w:t>0</w:t>
            </w:r>
          </w:p>
        </w:tc>
        <w:tc>
          <w:tcPr>
            <w:tcW w:w="3038" w:type="dxa"/>
            <w:gridSpan w:val="2"/>
          </w:tcPr>
          <w:p w14:paraId="1A601EDC" w14:textId="680986A5" w:rsidR="00C4437B" w:rsidRPr="001E18E5" w:rsidRDefault="00116987" w:rsidP="00C4437B">
            <w:pPr>
              <w:jc w:val="left"/>
              <w:rPr>
                <w:rFonts w:cstheme="minorHAnsi"/>
                <w:sz w:val="18"/>
              </w:rPr>
            </w:pPr>
            <w:r>
              <w:rPr>
                <w:rFonts w:asciiTheme="minorHAnsi" w:hAnsiTheme="minorHAnsi" w:cstheme="minorHAnsi"/>
                <w:sz w:val="18"/>
                <w:szCs w:val="18"/>
              </w:rPr>
              <w:t>Traseul FO se instalează aerian, pe stâlpi existenți</w:t>
            </w:r>
            <w:r w:rsidR="00E70870">
              <w:rPr>
                <w:rFonts w:asciiTheme="minorHAnsi" w:hAnsiTheme="minorHAnsi" w:cstheme="minorHAnsi"/>
                <w:sz w:val="18"/>
                <w:szCs w:val="18"/>
              </w:rPr>
              <w:t xml:space="preserve"> sau propuși</w:t>
            </w:r>
            <w:r w:rsidR="00DA1740">
              <w:rPr>
                <w:rFonts w:asciiTheme="minorHAnsi" w:hAnsiTheme="minorHAnsi" w:cstheme="minorHAnsi"/>
                <w:sz w:val="18"/>
                <w:szCs w:val="18"/>
              </w:rPr>
              <w:t xml:space="preserve"> și subteran</w:t>
            </w:r>
            <w:r w:rsidR="00E70870">
              <w:rPr>
                <w:rFonts w:asciiTheme="minorHAnsi" w:hAnsiTheme="minorHAnsi" w:cstheme="minorHAnsi"/>
                <w:sz w:val="18"/>
                <w:szCs w:val="18"/>
              </w:rPr>
              <w:t>.</w:t>
            </w:r>
            <w:r>
              <w:rPr>
                <w:rFonts w:asciiTheme="minorHAnsi" w:hAnsiTheme="minorHAnsi" w:cstheme="minorHAnsi"/>
                <w:sz w:val="18"/>
                <w:szCs w:val="18"/>
              </w:rPr>
              <w:t xml:space="preserve"> În cadrul sitului, traseul este </w:t>
            </w:r>
            <w:r w:rsidR="00DA1740">
              <w:rPr>
                <w:rFonts w:asciiTheme="minorHAnsi" w:hAnsiTheme="minorHAnsi" w:cstheme="minorHAnsi"/>
                <w:sz w:val="18"/>
                <w:szCs w:val="18"/>
              </w:rPr>
              <w:t>în mare parte</w:t>
            </w:r>
            <w:r>
              <w:rPr>
                <w:rFonts w:asciiTheme="minorHAnsi" w:hAnsiTheme="minorHAnsi" w:cstheme="minorHAnsi"/>
                <w:sz w:val="18"/>
                <w:szCs w:val="18"/>
              </w:rPr>
              <w:t xml:space="preserve"> aerian; </w:t>
            </w:r>
            <w:r w:rsidR="00DA1740">
              <w:rPr>
                <w:rFonts w:asciiTheme="minorHAnsi" w:hAnsiTheme="minorHAnsi" w:cstheme="minorHAnsi"/>
                <w:sz w:val="18"/>
                <w:szCs w:val="18"/>
              </w:rPr>
              <w:t xml:space="preserve">traseul subteran este de-a lungul drumurilor comunale existente, fără a intercepta elemente </w:t>
            </w:r>
            <w:r w:rsidR="00DA1740">
              <w:rPr>
                <w:rFonts w:asciiTheme="minorHAnsi" w:hAnsiTheme="minorHAnsi" w:cstheme="minorHAnsi"/>
                <w:sz w:val="18"/>
                <w:szCs w:val="18"/>
              </w:rPr>
              <w:lastRenderedPageBreak/>
              <w:t>sensibile de mediu</w:t>
            </w:r>
            <w:r w:rsidR="00DC29C0">
              <w:rPr>
                <w:rFonts w:asciiTheme="minorHAnsi" w:hAnsiTheme="minorHAnsi" w:cstheme="minorHAnsi"/>
                <w:sz w:val="18"/>
                <w:szCs w:val="18"/>
              </w:rPr>
              <w:t xml:space="preserve"> </w:t>
            </w:r>
          </w:p>
        </w:tc>
      </w:tr>
      <w:tr w:rsidR="008A0E93" w:rsidRPr="00917856" w14:paraId="446F5565" w14:textId="77777777" w:rsidTr="003E4CD1">
        <w:trPr>
          <w:gridAfter w:val="1"/>
          <w:wAfter w:w="10" w:type="dxa"/>
          <w:trHeight w:val="54"/>
        </w:trPr>
        <w:tc>
          <w:tcPr>
            <w:tcW w:w="719" w:type="dxa"/>
          </w:tcPr>
          <w:p w14:paraId="511737B0" w14:textId="77777777" w:rsidR="008A0E93" w:rsidRPr="00917856" w:rsidRDefault="008A0E93" w:rsidP="003E4CD1">
            <w:pPr>
              <w:jc w:val="left"/>
              <w:rPr>
                <w:rFonts w:eastAsia="SimSun" w:cstheme="minorHAnsi"/>
                <w:sz w:val="18"/>
              </w:rPr>
            </w:pPr>
            <w:r w:rsidRPr="00917856">
              <w:rPr>
                <w:rFonts w:eastAsia="SimSun" w:cstheme="minorHAnsi"/>
                <w:sz w:val="18"/>
              </w:rPr>
              <w:lastRenderedPageBreak/>
              <w:t>7</w:t>
            </w:r>
          </w:p>
        </w:tc>
        <w:tc>
          <w:tcPr>
            <w:tcW w:w="2537" w:type="dxa"/>
            <w:shd w:val="clear" w:color="auto" w:fill="F3F3F3"/>
          </w:tcPr>
          <w:p w14:paraId="02C04E8E" w14:textId="77777777" w:rsidR="008A0E93" w:rsidRPr="00917856" w:rsidRDefault="008A0E93" w:rsidP="003E4CD1">
            <w:pPr>
              <w:jc w:val="left"/>
              <w:rPr>
                <w:rFonts w:eastAsia="SimSun" w:cstheme="minorHAnsi"/>
                <w:sz w:val="18"/>
              </w:rPr>
            </w:pPr>
            <w:r w:rsidRPr="00917856">
              <w:rPr>
                <w:rFonts w:eastAsia="SimSun" w:cstheme="minorHAnsi"/>
                <w:sz w:val="18"/>
              </w:rPr>
              <w:t xml:space="preserve">Schimbări în densitatea populațiilor </w:t>
            </w:r>
          </w:p>
        </w:tc>
        <w:tc>
          <w:tcPr>
            <w:tcW w:w="1985" w:type="dxa"/>
          </w:tcPr>
          <w:p w14:paraId="26925B7B" w14:textId="77777777" w:rsidR="008A0E93" w:rsidRPr="00917856" w:rsidRDefault="008A0E93" w:rsidP="003E4CD1">
            <w:pPr>
              <w:jc w:val="left"/>
              <w:rPr>
                <w:rFonts w:eastAsia="SimSun" w:cstheme="minorHAnsi"/>
                <w:sz w:val="18"/>
              </w:rPr>
            </w:pPr>
            <w:r w:rsidRPr="00917856">
              <w:rPr>
                <w:rFonts w:eastAsia="SimSun" w:cstheme="minorHAnsi"/>
                <w:sz w:val="18"/>
              </w:rPr>
              <w:t>0</w:t>
            </w:r>
          </w:p>
        </w:tc>
        <w:tc>
          <w:tcPr>
            <w:tcW w:w="950" w:type="dxa"/>
            <w:gridSpan w:val="2"/>
            <w:shd w:val="clear" w:color="auto" w:fill="F3F3F3"/>
          </w:tcPr>
          <w:p w14:paraId="57CC3282" w14:textId="77777777" w:rsidR="008A0E93" w:rsidRPr="00917856" w:rsidRDefault="008A0E93" w:rsidP="003E4CD1">
            <w:pPr>
              <w:jc w:val="left"/>
              <w:rPr>
                <w:rFonts w:eastAsia="SimSun" w:cstheme="minorHAnsi"/>
                <w:sz w:val="18"/>
              </w:rPr>
            </w:pPr>
            <w:r w:rsidRPr="00917856">
              <w:rPr>
                <w:rFonts w:eastAsia="SimSun" w:cstheme="minorHAnsi"/>
                <w:sz w:val="18"/>
              </w:rPr>
              <w:t>0</w:t>
            </w:r>
          </w:p>
        </w:tc>
        <w:tc>
          <w:tcPr>
            <w:tcW w:w="3038" w:type="dxa"/>
            <w:gridSpan w:val="2"/>
          </w:tcPr>
          <w:p w14:paraId="4FBA983E" w14:textId="77777777" w:rsidR="008A0E93" w:rsidRPr="00917856" w:rsidRDefault="008A0E93" w:rsidP="003E4CD1">
            <w:pPr>
              <w:jc w:val="left"/>
              <w:rPr>
                <w:rFonts w:cstheme="minorHAnsi"/>
                <w:sz w:val="18"/>
              </w:rPr>
            </w:pPr>
            <w:r w:rsidRPr="00917856">
              <w:rPr>
                <w:rFonts w:cstheme="minorHAnsi"/>
                <w:sz w:val="18"/>
              </w:rPr>
              <w:t xml:space="preserve">Nu e cazul. </w:t>
            </w:r>
          </w:p>
        </w:tc>
      </w:tr>
      <w:tr w:rsidR="008A0E93" w:rsidRPr="00917856" w14:paraId="14F45C48" w14:textId="77777777" w:rsidTr="003E4CD1">
        <w:trPr>
          <w:gridAfter w:val="1"/>
          <w:wAfter w:w="10" w:type="dxa"/>
        </w:trPr>
        <w:tc>
          <w:tcPr>
            <w:tcW w:w="719" w:type="dxa"/>
          </w:tcPr>
          <w:p w14:paraId="7E2BD97B" w14:textId="77777777" w:rsidR="008A0E93" w:rsidRPr="00917856" w:rsidRDefault="008A0E93" w:rsidP="003E4CD1">
            <w:pPr>
              <w:jc w:val="left"/>
              <w:rPr>
                <w:rFonts w:eastAsia="SimSun" w:cstheme="minorHAnsi"/>
                <w:sz w:val="18"/>
              </w:rPr>
            </w:pPr>
          </w:p>
          <w:p w14:paraId="7343430F" w14:textId="77777777" w:rsidR="008A0E93" w:rsidRPr="00917856" w:rsidRDefault="008A0E93" w:rsidP="003E4CD1">
            <w:pPr>
              <w:jc w:val="left"/>
              <w:rPr>
                <w:rFonts w:eastAsia="SimSun" w:cstheme="minorHAnsi"/>
                <w:sz w:val="18"/>
              </w:rPr>
            </w:pPr>
            <w:r w:rsidRPr="00917856">
              <w:rPr>
                <w:rFonts w:eastAsia="SimSun" w:cstheme="minorHAnsi"/>
                <w:sz w:val="18"/>
              </w:rPr>
              <w:t>8</w:t>
            </w:r>
          </w:p>
        </w:tc>
        <w:tc>
          <w:tcPr>
            <w:tcW w:w="2537" w:type="dxa"/>
            <w:shd w:val="clear" w:color="auto" w:fill="F3F3F3"/>
          </w:tcPr>
          <w:p w14:paraId="76708E8E" w14:textId="77777777" w:rsidR="008A0E93" w:rsidRPr="00917856" w:rsidRDefault="008A0E93" w:rsidP="003E4CD1">
            <w:pPr>
              <w:jc w:val="left"/>
              <w:rPr>
                <w:rFonts w:eastAsia="SimSun" w:cstheme="minorHAnsi"/>
                <w:sz w:val="18"/>
              </w:rPr>
            </w:pPr>
            <w:r w:rsidRPr="00917856">
              <w:rPr>
                <w:rFonts w:eastAsia="SimSun" w:cstheme="minorHAnsi"/>
                <w:sz w:val="18"/>
              </w:rPr>
              <w:t>Reducerea numărului exemplarelor speciilor de interes comunitar</w:t>
            </w:r>
          </w:p>
        </w:tc>
        <w:tc>
          <w:tcPr>
            <w:tcW w:w="1985" w:type="dxa"/>
          </w:tcPr>
          <w:p w14:paraId="5719E461" w14:textId="77777777" w:rsidR="008A0E93" w:rsidRPr="00917856" w:rsidRDefault="008A0E93" w:rsidP="003E4CD1">
            <w:pPr>
              <w:jc w:val="left"/>
              <w:rPr>
                <w:rFonts w:eastAsia="SimSun" w:cstheme="minorHAnsi"/>
                <w:sz w:val="18"/>
              </w:rPr>
            </w:pPr>
            <w:r w:rsidRPr="00917856">
              <w:rPr>
                <w:rFonts w:eastAsia="SimSun" w:cstheme="minorHAnsi"/>
                <w:sz w:val="18"/>
              </w:rPr>
              <w:t>0</w:t>
            </w:r>
          </w:p>
        </w:tc>
        <w:tc>
          <w:tcPr>
            <w:tcW w:w="950" w:type="dxa"/>
            <w:gridSpan w:val="2"/>
            <w:shd w:val="clear" w:color="auto" w:fill="F3F3F3"/>
          </w:tcPr>
          <w:p w14:paraId="175B54C0" w14:textId="77777777" w:rsidR="008A0E93" w:rsidRPr="00917856" w:rsidRDefault="008A0E93" w:rsidP="003E4CD1">
            <w:pPr>
              <w:jc w:val="left"/>
              <w:rPr>
                <w:rFonts w:eastAsia="SimSun" w:cstheme="minorHAnsi"/>
                <w:sz w:val="18"/>
              </w:rPr>
            </w:pPr>
            <w:r w:rsidRPr="00917856">
              <w:rPr>
                <w:rFonts w:eastAsia="SimSun" w:cstheme="minorHAnsi"/>
                <w:sz w:val="18"/>
              </w:rPr>
              <w:t>0</w:t>
            </w:r>
          </w:p>
        </w:tc>
        <w:tc>
          <w:tcPr>
            <w:tcW w:w="3038" w:type="dxa"/>
            <w:gridSpan w:val="2"/>
          </w:tcPr>
          <w:p w14:paraId="25CF18BA" w14:textId="77777777" w:rsidR="008A0E93" w:rsidRPr="00917856" w:rsidRDefault="008A0E93" w:rsidP="003E4CD1">
            <w:pPr>
              <w:jc w:val="left"/>
              <w:rPr>
                <w:rFonts w:eastAsia="SimSun" w:cstheme="minorHAnsi"/>
                <w:sz w:val="18"/>
              </w:rPr>
            </w:pPr>
            <w:r w:rsidRPr="00917856">
              <w:rPr>
                <w:rFonts w:eastAsia="SimSun" w:cstheme="minorHAnsi"/>
                <w:sz w:val="18"/>
              </w:rPr>
              <w:t xml:space="preserve">NU e cazul </w:t>
            </w:r>
          </w:p>
        </w:tc>
      </w:tr>
      <w:tr w:rsidR="008A0E93" w:rsidRPr="00917856" w14:paraId="4F6C0E2B" w14:textId="77777777" w:rsidTr="003E4CD1">
        <w:trPr>
          <w:gridAfter w:val="1"/>
          <w:wAfter w:w="10" w:type="dxa"/>
        </w:trPr>
        <w:tc>
          <w:tcPr>
            <w:tcW w:w="719" w:type="dxa"/>
          </w:tcPr>
          <w:p w14:paraId="7D84FF48" w14:textId="77777777" w:rsidR="008A0E93" w:rsidRPr="00917856" w:rsidRDefault="008A0E93" w:rsidP="003E4CD1">
            <w:pPr>
              <w:jc w:val="left"/>
              <w:rPr>
                <w:rFonts w:eastAsia="SimSun" w:cstheme="minorHAnsi"/>
                <w:sz w:val="18"/>
              </w:rPr>
            </w:pPr>
          </w:p>
          <w:p w14:paraId="72427825" w14:textId="77777777" w:rsidR="008A0E93" w:rsidRPr="00917856" w:rsidRDefault="008A0E93" w:rsidP="003E4CD1">
            <w:pPr>
              <w:jc w:val="left"/>
              <w:rPr>
                <w:rFonts w:eastAsia="SimSun" w:cstheme="minorHAnsi"/>
                <w:sz w:val="18"/>
              </w:rPr>
            </w:pPr>
          </w:p>
        </w:tc>
        <w:tc>
          <w:tcPr>
            <w:tcW w:w="2537" w:type="dxa"/>
            <w:shd w:val="clear" w:color="auto" w:fill="F3F3F3"/>
          </w:tcPr>
          <w:p w14:paraId="7B08218B" w14:textId="77777777" w:rsidR="008A0E93" w:rsidRPr="00917856" w:rsidRDefault="008A0E93" w:rsidP="003E4CD1">
            <w:pPr>
              <w:jc w:val="left"/>
              <w:rPr>
                <w:rFonts w:eastAsia="SimSun" w:cstheme="minorHAnsi"/>
                <w:sz w:val="18"/>
              </w:rPr>
            </w:pPr>
            <w:r w:rsidRPr="00917856">
              <w:rPr>
                <w:rFonts w:eastAsia="SimSun" w:cstheme="minorHAnsi"/>
                <w:sz w:val="18"/>
              </w:rPr>
              <w:t>Scara de timp pentru înlocuirea speciilor afectate de implementarea proiectului</w:t>
            </w:r>
          </w:p>
        </w:tc>
        <w:tc>
          <w:tcPr>
            <w:tcW w:w="1985" w:type="dxa"/>
          </w:tcPr>
          <w:p w14:paraId="01FBC650" w14:textId="77777777" w:rsidR="008A0E93" w:rsidRPr="00917856" w:rsidRDefault="008A0E93" w:rsidP="003E4CD1">
            <w:pPr>
              <w:jc w:val="left"/>
              <w:rPr>
                <w:rFonts w:eastAsia="SimSun" w:cstheme="minorHAnsi"/>
                <w:sz w:val="18"/>
              </w:rPr>
            </w:pPr>
            <w:r w:rsidRPr="00917856">
              <w:rPr>
                <w:rFonts w:eastAsia="SimSun" w:cstheme="minorHAnsi"/>
                <w:sz w:val="18"/>
              </w:rPr>
              <w:t xml:space="preserve">0 </w:t>
            </w:r>
          </w:p>
        </w:tc>
        <w:tc>
          <w:tcPr>
            <w:tcW w:w="950" w:type="dxa"/>
            <w:gridSpan w:val="2"/>
            <w:shd w:val="clear" w:color="auto" w:fill="F3F3F3"/>
          </w:tcPr>
          <w:p w14:paraId="32F3A56F" w14:textId="77777777" w:rsidR="008A0E93" w:rsidRPr="00917856" w:rsidRDefault="008A0E93" w:rsidP="003E4CD1">
            <w:pPr>
              <w:jc w:val="left"/>
              <w:rPr>
                <w:rFonts w:eastAsia="SimSun" w:cstheme="minorHAnsi"/>
                <w:sz w:val="18"/>
              </w:rPr>
            </w:pPr>
            <w:r w:rsidRPr="00917856">
              <w:rPr>
                <w:rFonts w:eastAsia="SimSun" w:cstheme="minorHAnsi"/>
                <w:sz w:val="18"/>
              </w:rPr>
              <w:t>0</w:t>
            </w:r>
          </w:p>
        </w:tc>
        <w:tc>
          <w:tcPr>
            <w:tcW w:w="3038" w:type="dxa"/>
            <w:gridSpan w:val="2"/>
          </w:tcPr>
          <w:p w14:paraId="481E59E9" w14:textId="77777777" w:rsidR="008A0E93" w:rsidRPr="00917856" w:rsidRDefault="008A0E93" w:rsidP="003E4CD1">
            <w:pPr>
              <w:jc w:val="left"/>
              <w:rPr>
                <w:rFonts w:eastAsia="SimSun" w:cstheme="minorHAnsi"/>
                <w:sz w:val="18"/>
              </w:rPr>
            </w:pPr>
            <w:r w:rsidRPr="00917856">
              <w:rPr>
                <w:rFonts w:cstheme="minorHAnsi"/>
                <w:sz w:val="18"/>
              </w:rPr>
              <w:t>Nu e cazul</w:t>
            </w:r>
          </w:p>
        </w:tc>
      </w:tr>
      <w:tr w:rsidR="008A0E93" w:rsidRPr="00917856" w14:paraId="28A465C0" w14:textId="77777777" w:rsidTr="003E4CD1">
        <w:trPr>
          <w:gridAfter w:val="1"/>
          <w:wAfter w:w="10" w:type="dxa"/>
          <w:trHeight w:val="63"/>
        </w:trPr>
        <w:tc>
          <w:tcPr>
            <w:tcW w:w="719" w:type="dxa"/>
          </w:tcPr>
          <w:p w14:paraId="7F686F3E" w14:textId="77777777" w:rsidR="008A0E93" w:rsidRPr="00917856" w:rsidRDefault="008A0E93" w:rsidP="003E4CD1">
            <w:pPr>
              <w:jc w:val="left"/>
              <w:rPr>
                <w:rFonts w:eastAsia="SimSun" w:cstheme="minorHAnsi"/>
                <w:sz w:val="18"/>
              </w:rPr>
            </w:pPr>
            <w:r w:rsidRPr="00917856">
              <w:rPr>
                <w:rFonts w:eastAsia="SimSun" w:cstheme="minorHAnsi"/>
                <w:sz w:val="18"/>
              </w:rPr>
              <w:t>10</w:t>
            </w:r>
          </w:p>
        </w:tc>
        <w:tc>
          <w:tcPr>
            <w:tcW w:w="2537" w:type="dxa"/>
            <w:shd w:val="clear" w:color="auto" w:fill="F3F3F3"/>
          </w:tcPr>
          <w:p w14:paraId="6480A5BE" w14:textId="77777777" w:rsidR="008A0E93" w:rsidRPr="00917856" w:rsidRDefault="008A0E93" w:rsidP="003E4CD1">
            <w:pPr>
              <w:jc w:val="left"/>
              <w:rPr>
                <w:rFonts w:eastAsia="SimSun" w:cstheme="minorHAnsi"/>
                <w:sz w:val="18"/>
              </w:rPr>
            </w:pPr>
            <w:r w:rsidRPr="00917856">
              <w:rPr>
                <w:rFonts w:eastAsia="SimSun" w:cstheme="minorHAnsi"/>
                <w:sz w:val="18"/>
              </w:rPr>
              <w:t>Scara de timp pentru înlocuirea habitatelor afectate de implementarea proiectului</w:t>
            </w:r>
          </w:p>
        </w:tc>
        <w:tc>
          <w:tcPr>
            <w:tcW w:w="1985" w:type="dxa"/>
          </w:tcPr>
          <w:p w14:paraId="36634C8E" w14:textId="77777777" w:rsidR="008A0E93" w:rsidRPr="00917856" w:rsidRDefault="008A0E93" w:rsidP="003E4CD1">
            <w:pPr>
              <w:jc w:val="left"/>
              <w:rPr>
                <w:rFonts w:eastAsia="SimSun" w:cstheme="minorHAnsi"/>
                <w:sz w:val="18"/>
              </w:rPr>
            </w:pPr>
            <w:r w:rsidRPr="00917856">
              <w:rPr>
                <w:rFonts w:eastAsia="SimSun" w:cstheme="minorHAnsi"/>
                <w:sz w:val="18"/>
              </w:rPr>
              <w:t>0</w:t>
            </w:r>
          </w:p>
        </w:tc>
        <w:tc>
          <w:tcPr>
            <w:tcW w:w="950" w:type="dxa"/>
            <w:gridSpan w:val="2"/>
            <w:shd w:val="clear" w:color="auto" w:fill="F3F3F3"/>
          </w:tcPr>
          <w:p w14:paraId="1A7CB7F5" w14:textId="77777777" w:rsidR="008A0E93" w:rsidRPr="00917856" w:rsidRDefault="008A0E93" w:rsidP="003E4CD1">
            <w:pPr>
              <w:jc w:val="left"/>
              <w:rPr>
                <w:rFonts w:eastAsia="SimSun" w:cstheme="minorHAnsi"/>
                <w:sz w:val="18"/>
              </w:rPr>
            </w:pPr>
            <w:r w:rsidRPr="00917856">
              <w:rPr>
                <w:rFonts w:eastAsia="SimSun" w:cstheme="minorHAnsi"/>
                <w:sz w:val="18"/>
              </w:rPr>
              <w:t>0</w:t>
            </w:r>
          </w:p>
          <w:p w14:paraId="3DA9F9B6" w14:textId="77777777" w:rsidR="008A0E93" w:rsidRPr="00917856" w:rsidRDefault="008A0E93" w:rsidP="003E4CD1">
            <w:pPr>
              <w:jc w:val="left"/>
              <w:rPr>
                <w:rFonts w:eastAsia="SimSun" w:cstheme="minorHAnsi"/>
                <w:sz w:val="18"/>
              </w:rPr>
            </w:pPr>
          </w:p>
        </w:tc>
        <w:tc>
          <w:tcPr>
            <w:tcW w:w="3038" w:type="dxa"/>
            <w:gridSpan w:val="2"/>
          </w:tcPr>
          <w:p w14:paraId="3CDD8E70" w14:textId="77777777" w:rsidR="008A0E93" w:rsidRPr="00917856" w:rsidRDefault="008A0E93" w:rsidP="003E4CD1">
            <w:pPr>
              <w:jc w:val="left"/>
              <w:rPr>
                <w:rFonts w:cstheme="minorHAnsi"/>
                <w:sz w:val="18"/>
              </w:rPr>
            </w:pPr>
            <w:r w:rsidRPr="00917856">
              <w:rPr>
                <w:rFonts w:cstheme="minorHAnsi"/>
                <w:sz w:val="18"/>
              </w:rPr>
              <w:t>Nu e cazul</w:t>
            </w:r>
          </w:p>
          <w:p w14:paraId="1AAE37EE" w14:textId="77777777" w:rsidR="008A0E93" w:rsidRPr="00917856" w:rsidRDefault="008A0E93" w:rsidP="003E4CD1">
            <w:pPr>
              <w:jc w:val="left"/>
              <w:rPr>
                <w:rFonts w:eastAsia="SimSun" w:cstheme="minorHAnsi"/>
                <w:sz w:val="18"/>
              </w:rPr>
            </w:pPr>
          </w:p>
        </w:tc>
      </w:tr>
      <w:tr w:rsidR="008A0E93" w:rsidRPr="00917856" w14:paraId="7258EAE3" w14:textId="77777777" w:rsidTr="003E4CD1">
        <w:trPr>
          <w:gridAfter w:val="1"/>
          <w:wAfter w:w="10" w:type="dxa"/>
          <w:trHeight w:val="63"/>
        </w:trPr>
        <w:tc>
          <w:tcPr>
            <w:tcW w:w="719" w:type="dxa"/>
          </w:tcPr>
          <w:p w14:paraId="45E04ABF" w14:textId="77777777" w:rsidR="008A0E93" w:rsidRPr="00917856" w:rsidRDefault="008A0E93" w:rsidP="003E4CD1">
            <w:pPr>
              <w:jc w:val="left"/>
              <w:rPr>
                <w:rFonts w:eastAsia="SimSun" w:cstheme="minorHAnsi"/>
                <w:sz w:val="18"/>
              </w:rPr>
            </w:pPr>
          </w:p>
          <w:p w14:paraId="48A04C9D" w14:textId="77777777" w:rsidR="008A0E93" w:rsidRPr="00917856" w:rsidRDefault="008A0E93" w:rsidP="003E4CD1">
            <w:pPr>
              <w:jc w:val="left"/>
              <w:rPr>
                <w:rFonts w:eastAsia="SimSun" w:cstheme="minorHAnsi"/>
                <w:sz w:val="18"/>
              </w:rPr>
            </w:pPr>
            <w:r w:rsidRPr="00917856">
              <w:rPr>
                <w:rFonts w:eastAsia="SimSun" w:cstheme="minorHAnsi"/>
                <w:sz w:val="18"/>
              </w:rPr>
              <w:t>11</w:t>
            </w:r>
          </w:p>
        </w:tc>
        <w:tc>
          <w:tcPr>
            <w:tcW w:w="2537" w:type="dxa"/>
            <w:shd w:val="clear" w:color="auto" w:fill="F3F3F3"/>
          </w:tcPr>
          <w:p w14:paraId="48A80AF6" w14:textId="77777777" w:rsidR="008A0E93" w:rsidRPr="00917856" w:rsidRDefault="008A0E93" w:rsidP="003E4CD1">
            <w:pPr>
              <w:jc w:val="left"/>
              <w:rPr>
                <w:rFonts w:eastAsia="SimSun" w:cstheme="minorHAnsi"/>
                <w:sz w:val="18"/>
              </w:rPr>
            </w:pPr>
            <w:r w:rsidRPr="00917856">
              <w:rPr>
                <w:rFonts w:eastAsia="SimSun" w:cstheme="minorHAnsi"/>
                <w:sz w:val="18"/>
              </w:rPr>
              <w:t>Modificări ale dinamicii relațiilor care definesc structura și/sau funcția ANPIC</w:t>
            </w:r>
          </w:p>
        </w:tc>
        <w:tc>
          <w:tcPr>
            <w:tcW w:w="1985" w:type="dxa"/>
          </w:tcPr>
          <w:p w14:paraId="71B956BB" w14:textId="77777777" w:rsidR="008A0E93" w:rsidRPr="00917856" w:rsidRDefault="008A0E93" w:rsidP="003E4CD1">
            <w:pPr>
              <w:jc w:val="left"/>
              <w:rPr>
                <w:rFonts w:eastAsia="SimSun" w:cstheme="minorHAnsi"/>
                <w:sz w:val="18"/>
              </w:rPr>
            </w:pPr>
            <w:r w:rsidRPr="00917856">
              <w:rPr>
                <w:rFonts w:eastAsia="SimSun" w:cstheme="minorHAnsi"/>
                <w:sz w:val="18"/>
              </w:rPr>
              <w:t>0</w:t>
            </w:r>
          </w:p>
        </w:tc>
        <w:tc>
          <w:tcPr>
            <w:tcW w:w="950" w:type="dxa"/>
            <w:gridSpan w:val="2"/>
            <w:shd w:val="clear" w:color="auto" w:fill="F3F3F3"/>
          </w:tcPr>
          <w:p w14:paraId="6E413C31" w14:textId="77777777" w:rsidR="008A0E93" w:rsidRPr="00917856" w:rsidRDefault="008A0E93" w:rsidP="003E4CD1">
            <w:pPr>
              <w:jc w:val="left"/>
              <w:rPr>
                <w:rFonts w:eastAsia="SimSun" w:cstheme="minorHAnsi"/>
                <w:sz w:val="18"/>
              </w:rPr>
            </w:pPr>
            <w:r w:rsidRPr="00917856">
              <w:rPr>
                <w:rFonts w:eastAsia="SimSun" w:cstheme="minorHAnsi"/>
                <w:sz w:val="18"/>
              </w:rPr>
              <w:t>0</w:t>
            </w:r>
          </w:p>
        </w:tc>
        <w:tc>
          <w:tcPr>
            <w:tcW w:w="3038" w:type="dxa"/>
            <w:gridSpan w:val="2"/>
          </w:tcPr>
          <w:p w14:paraId="57AF122B" w14:textId="77777777" w:rsidR="008A0E93" w:rsidRPr="00917856" w:rsidRDefault="008A0E93" w:rsidP="003E4CD1">
            <w:pPr>
              <w:jc w:val="left"/>
              <w:rPr>
                <w:rFonts w:eastAsia="SimSun" w:cstheme="minorHAnsi"/>
                <w:sz w:val="18"/>
              </w:rPr>
            </w:pPr>
            <w:r w:rsidRPr="00917856">
              <w:rPr>
                <w:rFonts w:eastAsia="SimSun" w:cstheme="minorHAnsi"/>
                <w:sz w:val="18"/>
              </w:rPr>
              <w:t>Nu e cazul</w:t>
            </w:r>
          </w:p>
        </w:tc>
      </w:tr>
      <w:tr w:rsidR="008A0E93" w:rsidRPr="00917856" w14:paraId="6F48CA4C" w14:textId="77777777" w:rsidTr="003E4CD1">
        <w:trPr>
          <w:gridAfter w:val="1"/>
          <w:wAfter w:w="10" w:type="dxa"/>
          <w:trHeight w:val="47"/>
        </w:trPr>
        <w:tc>
          <w:tcPr>
            <w:tcW w:w="719" w:type="dxa"/>
          </w:tcPr>
          <w:p w14:paraId="5837FC8D" w14:textId="77777777" w:rsidR="008A0E93" w:rsidRPr="00917856" w:rsidRDefault="008A0E93" w:rsidP="003E4CD1">
            <w:pPr>
              <w:jc w:val="left"/>
              <w:rPr>
                <w:rFonts w:eastAsia="SimSun" w:cstheme="minorHAnsi"/>
                <w:sz w:val="18"/>
              </w:rPr>
            </w:pPr>
          </w:p>
          <w:p w14:paraId="76E09140" w14:textId="77777777" w:rsidR="008A0E93" w:rsidRPr="00917856" w:rsidRDefault="008A0E93" w:rsidP="003E4CD1">
            <w:pPr>
              <w:jc w:val="left"/>
              <w:rPr>
                <w:rFonts w:eastAsia="SimSun" w:cstheme="minorHAnsi"/>
                <w:sz w:val="18"/>
              </w:rPr>
            </w:pPr>
            <w:r w:rsidRPr="00917856">
              <w:rPr>
                <w:rFonts w:eastAsia="SimSun" w:cstheme="minorHAnsi"/>
                <w:sz w:val="18"/>
              </w:rPr>
              <w:t>12</w:t>
            </w:r>
          </w:p>
        </w:tc>
        <w:tc>
          <w:tcPr>
            <w:tcW w:w="2537" w:type="dxa"/>
            <w:shd w:val="clear" w:color="auto" w:fill="F3F3F3"/>
          </w:tcPr>
          <w:p w14:paraId="203130E6" w14:textId="77777777" w:rsidR="008A0E93" w:rsidRPr="00917856" w:rsidRDefault="008A0E93" w:rsidP="003E4CD1">
            <w:pPr>
              <w:jc w:val="left"/>
              <w:rPr>
                <w:rFonts w:eastAsia="SimSun" w:cstheme="minorHAnsi"/>
                <w:sz w:val="18"/>
              </w:rPr>
            </w:pPr>
            <w:r w:rsidRPr="00917856">
              <w:rPr>
                <w:rFonts w:eastAsia="SimSun" w:cstheme="minorHAnsi"/>
                <w:sz w:val="18"/>
              </w:rPr>
              <w:t>Modificarea altor factori (resurse naturale)  care determină menținerea stării favorabile de conservare a ANPIC</w:t>
            </w:r>
          </w:p>
        </w:tc>
        <w:tc>
          <w:tcPr>
            <w:tcW w:w="1985" w:type="dxa"/>
          </w:tcPr>
          <w:p w14:paraId="1A2DA9B8" w14:textId="77777777" w:rsidR="008A0E93" w:rsidRPr="00917856" w:rsidRDefault="008A0E93" w:rsidP="003E4CD1">
            <w:pPr>
              <w:jc w:val="left"/>
              <w:rPr>
                <w:rFonts w:eastAsia="SimSun" w:cstheme="minorHAnsi"/>
                <w:sz w:val="18"/>
              </w:rPr>
            </w:pPr>
            <w:r w:rsidRPr="00917856">
              <w:rPr>
                <w:rFonts w:eastAsia="SimSun" w:cstheme="minorHAnsi"/>
                <w:sz w:val="18"/>
              </w:rPr>
              <w:t>0</w:t>
            </w:r>
          </w:p>
          <w:p w14:paraId="64D4BA3A" w14:textId="77777777" w:rsidR="008A0E93" w:rsidRPr="00917856" w:rsidRDefault="008A0E93" w:rsidP="003E4CD1">
            <w:pPr>
              <w:jc w:val="left"/>
              <w:rPr>
                <w:rFonts w:eastAsia="SimSun" w:cstheme="minorHAnsi"/>
                <w:sz w:val="18"/>
              </w:rPr>
            </w:pPr>
          </w:p>
        </w:tc>
        <w:tc>
          <w:tcPr>
            <w:tcW w:w="950" w:type="dxa"/>
            <w:gridSpan w:val="2"/>
            <w:shd w:val="clear" w:color="auto" w:fill="F3F3F3"/>
          </w:tcPr>
          <w:p w14:paraId="4FF940B9" w14:textId="77777777" w:rsidR="008A0E93" w:rsidRPr="00917856" w:rsidRDefault="008A0E93" w:rsidP="003E4CD1">
            <w:pPr>
              <w:jc w:val="left"/>
              <w:rPr>
                <w:rFonts w:eastAsia="SimSun" w:cstheme="minorHAnsi"/>
                <w:sz w:val="18"/>
              </w:rPr>
            </w:pPr>
            <w:r w:rsidRPr="00917856">
              <w:rPr>
                <w:rFonts w:eastAsia="SimSun" w:cstheme="minorHAnsi"/>
                <w:sz w:val="18"/>
              </w:rPr>
              <w:t>0</w:t>
            </w:r>
          </w:p>
          <w:p w14:paraId="2834EA80" w14:textId="77777777" w:rsidR="008A0E93" w:rsidRPr="00917856" w:rsidRDefault="008A0E93" w:rsidP="003E4CD1">
            <w:pPr>
              <w:jc w:val="left"/>
              <w:rPr>
                <w:rFonts w:eastAsia="SimSun" w:cstheme="minorHAnsi"/>
                <w:sz w:val="18"/>
              </w:rPr>
            </w:pPr>
          </w:p>
          <w:p w14:paraId="1114FC8E" w14:textId="77777777" w:rsidR="008A0E93" w:rsidRPr="00917856" w:rsidRDefault="008A0E93" w:rsidP="003E4CD1">
            <w:pPr>
              <w:jc w:val="left"/>
              <w:rPr>
                <w:rFonts w:eastAsia="SimSun" w:cstheme="minorHAnsi"/>
                <w:sz w:val="18"/>
              </w:rPr>
            </w:pPr>
          </w:p>
        </w:tc>
        <w:tc>
          <w:tcPr>
            <w:tcW w:w="3038" w:type="dxa"/>
            <w:gridSpan w:val="2"/>
          </w:tcPr>
          <w:p w14:paraId="6D299512" w14:textId="77777777" w:rsidR="008A0E93" w:rsidRPr="00917856" w:rsidRDefault="008A0E93" w:rsidP="003E4CD1">
            <w:pPr>
              <w:jc w:val="left"/>
              <w:rPr>
                <w:rFonts w:eastAsia="SimSun" w:cstheme="minorHAnsi"/>
                <w:sz w:val="18"/>
              </w:rPr>
            </w:pPr>
            <w:r w:rsidRPr="00917856">
              <w:rPr>
                <w:rFonts w:eastAsia="SimSun" w:cstheme="minorHAnsi"/>
                <w:sz w:val="18"/>
              </w:rPr>
              <w:t>Nu e cazul</w:t>
            </w:r>
          </w:p>
        </w:tc>
      </w:tr>
      <w:tr w:rsidR="008A0E93" w:rsidRPr="00917856" w14:paraId="130514D2" w14:textId="77777777" w:rsidTr="003E4CD1">
        <w:trPr>
          <w:gridAfter w:val="1"/>
          <w:wAfter w:w="10" w:type="dxa"/>
        </w:trPr>
        <w:tc>
          <w:tcPr>
            <w:tcW w:w="719" w:type="dxa"/>
          </w:tcPr>
          <w:p w14:paraId="5685C210" w14:textId="77777777" w:rsidR="008A0E93" w:rsidRPr="00917856" w:rsidRDefault="008A0E93" w:rsidP="003E4CD1">
            <w:pPr>
              <w:jc w:val="left"/>
              <w:rPr>
                <w:rFonts w:eastAsia="SimSun" w:cstheme="minorHAnsi"/>
                <w:sz w:val="18"/>
              </w:rPr>
            </w:pPr>
          </w:p>
          <w:p w14:paraId="6472D4C6" w14:textId="77777777" w:rsidR="008A0E93" w:rsidRPr="00917856" w:rsidRDefault="008A0E93" w:rsidP="003E4CD1">
            <w:pPr>
              <w:jc w:val="left"/>
              <w:rPr>
                <w:rFonts w:eastAsia="SimSun" w:cstheme="minorHAnsi"/>
                <w:sz w:val="18"/>
              </w:rPr>
            </w:pPr>
            <w:r w:rsidRPr="00917856">
              <w:rPr>
                <w:rFonts w:eastAsia="SimSun" w:cstheme="minorHAnsi"/>
                <w:sz w:val="18"/>
              </w:rPr>
              <w:t>13</w:t>
            </w:r>
          </w:p>
        </w:tc>
        <w:tc>
          <w:tcPr>
            <w:tcW w:w="2537" w:type="dxa"/>
            <w:shd w:val="clear" w:color="auto" w:fill="F3F3F3"/>
          </w:tcPr>
          <w:p w14:paraId="24599E87" w14:textId="77777777" w:rsidR="008A0E93" w:rsidRPr="00917856" w:rsidRDefault="008A0E93" w:rsidP="003E4CD1">
            <w:pPr>
              <w:jc w:val="left"/>
              <w:rPr>
                <w:rFonts w:eastAsia="SimSun" w:cstheme="minorHAnsi"/>
                <w:sz w:val="18"/>
              </w:rPr>
            </w:pPr>
            <w:r w:rsidRPr="00917856">
              <w:rPr>
                <w:rFonts w:cstheme="minorHAnsi"/>
                <w:sz w:val="18"/>
              </w:rPr>
              <w:t xml:space="preserve">Indicatori chimici  care pot determina modificări privind calitatea resursei de apă sau de alte resurse naturale, care pot determina modificarea funcțiilor ecologice ale </w:t>
            </w:r>
            <w:r w:rsidRPr="00917856">
              <w:rPr>
                <w:rFonts w:eastAsia="SimSun" w:cstheme="minorHAnsi"/>
                <w:sz w:val="18"/>
              </w:rPr>
              <w:t>ANPIC.</w:t>
            </w:r>
          </w:p>
        </w:tc>
        <w:tc>
          <w:tcPr>
            <w:tcW w:w="1985" w:type="dxa"/>
          </w:tcPr>
          <w:p w14:paraId="1D23586B" w14:textId="77777777" w:rsidR="008A0E93" w:rsidRPr="00917856" w:rsidRDefault="008A0E93" w:rsidP="003E4CD1">
            <w:pPr>
              <w:jc w:val="left"/>
              <w:rPr>
                <w:rFonts w:eastAsia="SimSun" w:cstheme="minorHAnsi"/>
                <w:sz w:val="18"/>
              </w:rPr>
            </w:pPr>
            <w:r w:rsidRPr="00917856">
              <w:rPr>
                <w:rFonts w:eastAsia="SimSun" w:cstheme="minorHAnsi"/>
                <w:sz w:val="18"/>
              </w:rPr>
              <w:t>0</w:t>
            </w:r>
          </w:p>
        </w:tc>
        <w:tc>
          <w:tcPr>
            <w:tcW w:w="950" w:type="dxa"/>
            <w:gridSpan w:val="2"/>
            <w:shd w:val="clear" w:color="auto" w:fill="F3F3F3"/>
          </w:tcPr>
          <w:p w14:paraId="7003BD43" w14:textId="77777777" w:rsidR="008A0E93" w:rsidRPr="00917856" w:rsidRDefault="008A0E93" w:rsidP="003E4CD1">
            <w:pPr>
              <w:jc w:val="left"/>
              <w:rPr>
                <w:rFonts w:eastAsia="SimSun" w:cstheme="minorHAnsi"/>
                <w:sz w:val="18"/>
              </w:rPr>
            </w:pPr>
            <w:r w:rsidRPr="00917856">
              <w:rPr>
                <w:rFonts w:eastAsia="SimSun" w:cstheme="minorHAnsi"/>
                <w:sz w:val="18"/>
              </w:rPr>
              <w:t>0</w:t>
            </w:r>
          </w:p>
        </w:tc>
        <w:tc>
          <w:tcPr>
            <w:tcW w:w="3038" w:type="dxa"/>
            <w:gridSpan w:val="2"/>
          </w:tcPr>
          <w:p w14:paraId="5A809C9D" w14:textId="77777777" w:rsidR="008A0E93" w:rsidRPr="00917856" w:rsidRDefault="008A0E93" w:rsidP="003E4CD1">
            <w:pPr>
              <w:jc w:val="left"/>
              <w:rPr>
                <w:rFonts w:cstheme="minorHAnsi"/>
                <w:sz w:val="18"/>
              </w:rPr>
            </w:pPr>
            <w:r w:rsidRPr="00917856">
              <w:rPr>
                <w:rFonts w:cstheme="minorHAnsi"/>
                <w:sz w:val="18"/>
              </w:rPr>
              <w:t>Nu e cazul.</w:t>
            </w:r>
          </w:p>
        </w:tc>
      </w:tr>
      <w:tr w:rsidR="008A0E93" w:rsidRPr="00917856" w14:paraId="7A3B1EAF" w14:textId="77777777" w:rsidTr="003E4CD1">
        <w:tc>
          <w:tcPr>
            <w:tcW w:w="5251" w:type="dxa"/>
            <w:gridSpan w:val="4"/>
            <w:shd w:val="clear" w:color="auto" w:fill="F3F3F3"/>
          </w:tcPr>
          <w:p w14:paraId="44FC7157" w14:textId="77777777" w:rsidR="008A0E93" w:rsidRPr="00917856" w:rsidRDefault="008A0E93" w:rsidP="003E4CD1">
            <w:pPr>
              <w:jc w:val="left"/>
              <w:rPr>
                <w:rFonts w:eastAsia="SimSun" w:cstheme="minorHAnsi"/>
                <w:b/>
                <w:sz w:val="18"/>
              </w:rPr>
            </w:pPr>
            <w:r w:rsidRPr="00917856">
              <w:rPr>
                <w:rFonts w:eastAsia="SimSun" w:cstheme="minorHAnsi"/>
                <w:b/>
                <w:sz w:val="18"/>
              </w:rPr>
              <w:t>TOTAL</w:t>
            </w:r>
          </w:p>
        </w:tc>
        <w:tc>
          <w:tcPr>
            <w:tcW w:w="950" w:type="dxa"/>
            <w:gridSpan w:val="2"/>
            <w:shd w:val="clear" w:color="auto" w:fill="F3F3F3"/>
          </w:tcPr>
          <w:p w14:paraId="2394E129" w14:textId="77777777" w:rsidR="008A0E93" w:rsidRPr="00917856" w:rsidRDefault="008A0E93" w:rsidP="003E4CD1">
            <w:pPr>
              <w:jc w:val="left"/>
              <w:rPr>
                <w:rFonts w:eastAsia="SimSun" w:cstheme="minorHAnsi"/>
                <w:b/>
                <w:sz w:val="18"/>
              </w:rPr>
            </w:pPr>
            <w:r w:rsidRPr="00917856">
              <w:rPr>
                <w:rFonts w:eastAsia="SimSun" w:cstheme="minorHAnsi"/>
                <w:b/>
                <w:sz w:val="18"/>
              </w:rPr>
              <w:t>0</w:t>
            </w:r>
          </w:p>
        </w:tc>
        <w:tc>
          <w:tcPr>
            <w:tcW w:w="3038" w:type="dxa"/>
            <w:gridSpan w:val="2"/>
            <w:shd w:val="clear" w:color="auto" w:fill="F3F3F3"/>
          </w:tcPr>
          <w:p w14:paraId="218EB178" w14:textId="77777777" w:rsidR="008A0E93" w:rsidRPr="00917856" w:rsidRDefault="008A0E93" w:rsidP="003E4CD1">
            <w:pPr>
              <w:jc w:val="left"/>
              <w:rPr>
                <w:rFonts w:eastAsia="SimSun" w:cstheme="minorHAnsi"/>
                <w:b/>
                <w:sz w:val="18"/>
              </w:rPr>
            </w:pPr>
            <w:r w:rsidRPr="00917856">
              <w:rPr>
                <w:rFonts w:eastAsia="SimSun" w:cstheme="minorHAnsi"/>
                <w:b/>
                <w:sz w:val="18"/>
              </w:rPr>
              <w:t>IMPACT neutru - nesemnificativ</w:t>
            </w:r>
          </w:p>
        </w:tc>
      </w:tr>
    </w:tbl>
    <w:p w14:paraId="49151476" w14:textId="77777777" w:rsidR="008A0E93" w:rsidRDefault="008A0E93" w:rsidP="008A0E93">
      <w:pPr>
        <w:pStyle w:val="Frspaiere"/>
        <w:ind w:firstLine="720"/>
        <w:rPr>
          <w:rFonts w:asciiTheme="minorHAnsi" w:hAnsiTheme="minorHAnsi" w:cstheme="minorHAnsi"/>
          <w:b/>
          <w:i/>
          <w:caps/>
        </w:rPr>
      </w:pPr>
    </w:p>
    <w:p w14:paraId="48BEDA7E" w14:textId="77777777" w:rsidR="008A0E93" w:rsidRPr="00917856" w:rsidRDefault="008A0E93" w:rsidP="008A0E93">
      <w:pPr>
        <w:rPr>
          <w:rFonts w:cstheme="minorHAnsi"/>
        </w:rPr>
      </w:pPr>
      <w:r w:rsidRPr="00917856">
        <w:rPr>
          <w:rFonts w:cstheme="minorHAnsi"/>
        </w:rPr>
        <w:t>Cuantificarea impactului s-a realizat utilizând matricea semnificației prin combinarea mărimii/ amplitudinii cu sensibilitatea, rezultând următoarele categorii de impact de previzionat:</w:t>
      </w:r>
    </w:p>
    <w:p w14:paraId="5CD0F5A1" w14:textId="77777777" w:rsidR="008A0E93" w:rsidRPr="00917856" w:rsidRDefault="008A0E93" w:rsidP="009B4DBE">
      <w:pPr>
        <w:pStyle w:val="Listparagraf"/>
        <w:numPr>
          <w:ilvl w:val="0"/>
          <w:numId w:val="31"/>
        </w:numPr>
        <w:jc w:val="both"/>
        <w:rPr>
          <w:rFonts w:cstheme="minorHAnsi"/>
        </w:rPr>
      </w:pPr>
      <w:r w:rsidRPr="00917856">
        <w:rPr>
          <w:rFonts w:cstheme="minorHAnsi"/>
          <w:b/>
          <w:i/>
        </w:rPr>
        <w:t>Foarte slab si slab/nesemnificativ (cuantificare -1;+1 / 0)</w:t>
      </w:r>
      <w:r w:rsidRPr="00917856">
        <w:rPr>
          <w:rFonts w:cstheme="minorHAnsi"/>
        </w:rPr>
        <w:t>: ar trebui, in mod normal sa nu fie de interes; grija pentru proiectare ar trebui sa minimalizeze impactul.</w:t>
      </w:r>
    </w:p>
    <w:p w14:paraId="576C03DE" w14:textId="77777777" w:rsidR="008A0E93" w:rsidRPr="00917856" w:rsidRDefault="008A0E93" w:rsidP="009B4DBE">
      <w:pPr>
        <w:pStyle w:val="Listparagraf"/>
        <w:numPr>
          <w:ilvl w:val="0"/>
          <w:numId w:val="31"/>
        </w:numPr>
        <w:jc w:val="both"/>
        <w:rPr>
          <w:rFonts w:cstheme="minorHAnsi"/>
        </w:rPr>
      </w:pPr>
      <w:r w:rsidRPr="00917856">
        <w:rPr>
          <w:rFonts w:cstheme="minorHAnsi"/>
          <w:b/>
          <w:i/>
        </w:rPr>
        <w:t xml:space="preserve">Foarte puternic si puternic (cuantificare -3; +3) </w:t>
      </w:r>
      <w:r w:rsidRPr="00917856">
        <w:rPr>
          <w:rFonts w:cstheme="minorHAnsi"/>
        </w:rPr>
        <w:t>reprezintă un impact semnificativ asupra populațiilor de plante si animale si propunerea de proiect ar trebui refuzata.</w:t>
      </w:r>
    </w:p>
    <w:p w14:paraId="65DD4871" w14:textId="77777777" w:rsidR="008A0E93" w:rsidRPr="00917856" w:rsidRDefault="008A0E93" w:rsidP="009B4DBE">
      <w:pPr>
        <w:pStyle w:val="Listparagraf"/>
        <w:numPr>
          <w:ilvl w:val="0"/>
          <w:numId w:val="31"/>
        </w:numPr>
        <w:jc w:val="both"/>
        <w:rPr>
          <w:rFonts w:cstheme="minorHAnsi"/>
        </w:rPr>
      </w:pPr>
      <w:r w:rsidRPr="00917856">
        <w:rPr>
          <w:rFonts w:cstheme="minorHAnsi"/>
          <w:b/>
          <w:i/>
        </w:rPr>
        <w:t xml:space="preserve">Mediu (cuantificare -2; +2) </w:t>
      </w:r>
      <w:r w:rsidRPr="00917856">
        <w:rPr>
          <w:rFonts w:cstheme="minorHAnsi"/>
        </w:rPr>
        <w:t>reprezintă un impact potențial semnificativ care solicita o evaluare atenta. Asemenea impact ar presupune refuzarea proiectului, dar se poate sugera revizuirea acestuia sau masuri de atenuare adecvate.</w:t>
      </w:r>
    </w:p>
    <w:p w14:paraId="75310D5C" w14:textId="77777777" w:rsidR="008A0E93" w:rsidRPr="00917856" w:rsidRDefault="008A0E93" w:rsidP="008A0E93">
      <w:pPr>
        <w:pStyle w:val="Listparagraf"/>
        <w:ind w:left="360"/>
        <w:jc w:val="both"/>
        <w:rPr>
          <w:rFonts w:cstheme="minorHAnsi"/>
        </w:rPr>
      </w:pPr>
    </w:p>
    <w:p w14:paraId="59BB327D" w14:textId="50F3A85C" w:rsidR="008A0E93" w:rsidRDefault="008A0E93" w:rsidP="008A0E93">
      <w:pPr>
        <w:rPr>
          <w:rFonts w:eastAsia="SimSun" w:cstheme="minorHAnsi"/>
          <w:b/>
        </w:rPr>
      </w:pPr>
      <w:r w:rsidRPr="00917856">
        <w:rPr>
          <w:rFonts w:eastAsia="SimSun" w:cstheme="minorHAnsi"/>
          <w:b/>
        </w:rPr>
        <w:t xml:space="preserve">Implementarea Proiectului nu va influența starea de conservare a </w:t>
      </w:r>
      <w:r>
        <w:rPr>
          <w:rFonts w:eastAsia="SimSun" w:cstheme="minorHAnsi"/>
          <w:b/>
        </w:rPr>
        <w:t xml:space="preserve">sitului </w:t>
      </w:r>
      <w:r w:rsidR="00557001">
        <w:t>ROSCI0424 Pădurea și Lacul Mărgineni.</w:t>
      </w:r>
    </w:p>
    <w:p w14:paraId="3D07EDC4" w14:textId="77777777" w:rsidR="00C102C9" w:rsidRDefault="00C102C9" w:rsidP="008A0E93">
      <w:pPr>
        <w:rPr>
          <w:rFonts w:eastAsia="SimSun" w:cstheme="minorHAnsi"/>
          <w:b/>
        </w:rPr>
      </w:pPr>
    </w:p>
    <w:p w14:paraId="5771B1A1" w14:textId="0A7318B7" w:rsidR="00C102C9" w:rsidRPr="00C102C9" w:rsidRDefault="00C102C9" w:rsidP="008A0E93">
      <w:pPr>
        <w:rPr>
          <w:rFonts w:eastAsia="SimSun" w:cstheme="minorHAnsi"/>
          <w:b/>
          <w:i/>
          <w:iCs/>
          <w:u w:val="single"/>
        </w:rPr>
      </w:pPr>
      <w:r w:rsidRPr="00C102C9">
        <w:rPr>
          <w:rFonts w:eastAsia="SimSun" w:cstheme="minorHAnsi"/>
          <w:b/>
          <w:i/>
          <w:iCs/>
          <w:u w:val="single"/>
        </w:rPr>
        <w:t>Analiza influenței proiectului asupra obiectivelor minime de conservare</w:t>
      </w:r>
    </w:p>
    <w:p w14:paraId="02CDBFAC" w14:textId="128370C2" w:rsidR="00C102C9" w:rsidRPr="00754086" w:rsidRDefault="0064229E" w:rsidP="008A0E93">
      <w:r w:rsidRPr="0064229E">
        <w:rPr>
          <w:rFonts w:eastAsia="SimSun" w:cstheme="minorHAnsi"/>
          <w:bCs/>
        </w:rPr>
        <w:t xml:space="preserve">Ministerul Mediului Apelor și Pădurilor a emis </w:t>
      </w:r>
      <w:r w:rsidR="00754086">
        <w:t>Nota nr. 1173 din 08.04.2021 privind aprobarea setului minim de măsuri speciale de protecție și conservare a diversității biologice, precum și conservarea habitatelor naturale, a florei și faunei sălbatice, de siguranță a populației și investițiilor din ROSCI0424 Pădurea și Lacul Mărgineni.</w:t>
      </w:r>
    </w:p>
    <w:p w14:paraId="69E3D354" w14:textId="77777777" w:rsidR="0064229E" w:rsidRPr="0064229E" w:rsidRDefault="0064229E" w:rsidP="008A0E93">
      <w:pPr>
        <w:rPr>
          <w:rFonts w:eastAsia="SimSun" w:cstheme="minorHAnsi"/>
          <w:bCs/>
        </w:rPr>
      </w:pPr>
    </w:p>
    <w:p w14:paraId="084E1F2E" w14:textId="5C8E6347" w:rsidR="0064229E" w:rsidRDefault="0064229E" w:rsidP="008A0E93">
      <w:pPr>
        <w:rPr>
          <w:rFonts w:eastAsia="SimSun" w:cstheme="minorHAnsi"/>
          <w:bCs/>
        </w:rPr>
      </w:pPr>
      <w:r w:rsidRPr="0064229E">
        <w:rPr>
          <w:rFonts w:eastAsia="SimSun" w:cstheme="minorHAnsi"/>
          <w:bCs/>
        </w:rPr>
        <w:t xml:space="preserve">Analiza </w:t>
      </w:r>
      <w:r>
        <w:rPr>
          <w:rFonts w:eastAsia="SimSun" w:cstheme="minorHAnsi"/>
          <w:bCs/>
        </w:rPr>
        <w:t>influenței proiectului asupra măsurilor minime speciale propuse pentru fiecare specie și habitat, s-a făcut în Anexa circulară (anexă la prezentul memoriu) și în tabelul de mai jos.</w:t>
      </w:r>
    </w:p>
    <w:p w14:paraId="19E71C74" w14:textId="77777777" w:rsidR="00EF7363" w:rsidRDefault="00EF7363" w:rsidP="008A0E93">
      <w:pPr>
        <w:rPr>
          <w:rFonts w:eastAsia="SimSun" w:cstheme="minorHAnsi"/>
          <w:bCs/>
        </w:rPr>
      </w:pPr>
    </w:p>
    <w:p w14:paraId="4850C50D" w14:textId="77777777" w:rsidR="00EF7363" w:rsidRDefault="00EF7363" w:rsidP="008A0E93">
      <w:pPr>
        <w:rPr>
          <w:rFonts w:eastAsia="SimSun" w:cstheme="minorHAnsi"/>
          <w:bCs/>
        </w:rPr>
      </w:pPr>
    </w:p>
    <w:p w14:paraId="04E2B7C8" w14:textId="77777777" w:rsidR="00EF7363" w:rsidRDefault="00EF7363" w:rsidP="008A0E93">
      <w:pPr>
        <w:rPr>
          <w:rFonts w:eastAsia="SimSun" w:cstheme="minorHAnsi"/>
          <w:bCs/>
        </w:rPr>
      </w:pPr>
    </w:p>
    <w:p w14:paraId="10E641A1" w14:textId="77777777" w:rsidR="00EF7363" w:rsidRDefault="00EF7363" w:rsidP="008A0E93">
      <w:pPr>
        <w:rPr>
          <w:rFonts w:eastAsia="SimSun" w:cstheme="minorHAnsi"/>
          <w:bCs/>
        </w:rPr>
      </w:pPr>
    </w:p>
    <w:p w14:paraId="50B83537" w14:textId="77777777" w:rsidR="00754086" w:rsidRDefault="00754086" w:rsidP="008A0E93">
      <w:pPr>
        <w:rPr>
          <w:rFonts w:eastAsia="SimSun" w:cstheme="minorHAnsi"/>
          <w:bCs/>
        </w:rPr>
      </w:pPr>
    </w:p>
    <w:p w14:paraId="5786E870" w14:textId="5FAEA089" w:rsidR="00A95641" w:rsidRDefault="0064229E" w:rsidP="00A95641">
      <w:pPr>
        <w:pStyle w:val="Legend"/>
        <w:rPr>
          <w:rFonts w:eastAsia="SimSun"/>
        </w:rPr>
      </w:pPr>
      <w:proofErr w:type="spellStart"/>
      <w:r w:rsidRPr="0064229E">
        <w:rPr>
          <w:rFonts w:eastAsia="SimSun"/>
        </w:rPr>
        <w:lastRenderedPageBreak/>
        <w:t>Analiza</w:t>
      </w:r>
      <w:proofErr w:type="spellEnd"/>
      <w:r w:rsidRPr="0064229E">
        <w:rPr>
          <w:rFonts w:eastAsia="SimSun"/>
        </w:rPr>
        <w:t xml:space="preserve"> </w:t>
      </w:r>
      <w:proofErr w:type="spellStart"/>
      <w:r>
        <w:rPr>
          <w:rFonts w:eastAsia="SimSun"/>
        </w:rPr>
        <w:t>influenței</w:t>
      </w:r>
      <w:proofErr w:type="spellEnd"/>
      <w:r>
        <w:rPr>
          <w:rFonts w:eastAsia="SimSun"/>
        </w:rPr>
        <w:t xml:space="preserve"> </w:t>
      </w:r>
      <w:proofErr w:type="spellStart"/>
      <w:r>
        <w:rPr>
          <w:rFonts w:eastAsia="SimSun"/>
        </w:rPr>
        <w:t>proiectului</w:t>
      </w:r>
      <w:proofErr w:type="spellEnd"/>
      <w:r>
        <w:rPr>
          <w:rFonts w:eastAsia="SimSun"/>
        </w:rPr>
        <w:t xml:space="preserve"> </w:t>
      </w:r>
      <w:proofErr w:type="spellStart"/>
      <w:r>
        <w:rPr>
          <w:rFonts w:eastAsia="SimSun"/>
        </w:rPr>
        <w:t>asupra</w:t>
      </w:r>
      <w:proofErr w:type="spellEnd"/>
      <w:r>
        <w:rPr>
          <w:rFonts w:eastAsia="SimSun"/>
        </w:rPr>
        <w:t xml:space="preserve"> </w:t>
      </w:r>
      <w:proofErr w:type="spellStart"/>
      <w:r>
        <w:rPr>
          <w:rFonts w:eastAsia="SimSun"/>
        </w:rPr>
        <w:t>măsurilor</w:t>
      </w:r>
      <w:proofErr w:type="spellEnd"/>
      <w:r>
        <w:rPr>
          <w:rFonts w:eastAsia="SimSun"/>
        </w:rPr>
        <w:t xml:space="preserve"> </w:t>
      </w:r>
      <w:proofErr w:type="spellStart"/>
      <w:r>
        <w:rPr>
          <w:rFonts w:eastAsia="SimSun"/>
        </w:rPr>
        <w:t>minime</w:t>
      </w:r>
      <w:proofErr w:type="spellEnd"/>
      <w:r>
        <w:rPr>
          <w:rFonts w:eastAsia="SimSun"/>
        </w:rPr>
        <w:t xml:space="preserve"> </w:t>
      </w:r>
      <w:proofErr w:type="spellStart"/>
      <w:r>
        <w:rPr>
          <w:rFonts w:eastAsia="SimSun"/>
        </w:rPr>
        <w:t>speciale</w:t>
      </w:r>
      <w:proofErr w:type="spellEnd"/>
      <w:r>
        <w:rPr>
          <w:rFonts w:eastAsia="SimSun"/>
        </w:rPr>
        <w:t xml:space="preserve"> </w:t>
      </w:r>
      <w:proofErr w:type="spellStart"/>
      <w:r>
        <w:rPr>
          <w:rFonts w:eastAsia="SimSun"/>
        </w:rPr>
        <w:t>propuse</w:t>
      </w:r>
      <w:proofErr w:type="spellEnd"/>
      <w:r>
        <w:rPr>
          <w:rFonts w:eastAsia="SimSun"/>
        </w:rPr>
        <w:t xml:space="preserve"> </w:t>
      </w:r>
      <w:proofErr w:type="spellStart"/>
      <w:r>
        <w:rPr>
          <w:rFonts w:eastAsia="SimSun"/>
        </w:rPr>
        <w:t>pentru</w:t>
      </w:r>
      <w:proofErr w:type="spellEnd"/>
      <w:r>
        <w:rPr>
          <w:rFonts w:eastAsia="SimSun"/>
        </w:rPr>
        <w:t xml:space="preserve"> </w:t>
      </w:r>
      <w:proofErr w:type="spellStart"/>
      <w:r>
        <w:rPr>
          <w:rFonts w:eastAsia="SimSun"/>
        </w:rPr>
        <w:t>fiecare</w:t>
      </w:r>
      <w:proofErr w:type="spellEnd"/>
      <w:r>
        <w:rPr>
          <w:rFonts w:eastAsia="SimSun"/>
        </w:rPr>
        <w:t xml:space="preserve"> specie </w:t>
      </w:r>
      <w:proofErr w:type="spellStart"/>
      <w:r>
        <w:rPr>
          <w:rFonts w:eastAsia="SimSun"/>
        </w:rPr>
        <w:t>și</w:t>
      </w:r>
      <w:proofErr w:type="spellEnd"/>
      <w:r>
        <w:rPr>
          <w:rFonts w:eastAsia="SimSun"/>
        </w:rPr>
        <w:t xml:space="preserve"> habitat</w:t>
      </w:r>
    </w:p>
    <w:tbl>
      <w:tblPr>
        <w:tblW w:w="9400" w:type="dxa"/>
        <w:tblLook w:val="04A0" w:firstRow="1" w:lastRow="0" w:firstColumn="1" w:lastColumn="0" w:noHBand="0" w:noVBand="1"/>
      </w:tblPr>
      <w:tblGrid>
        <w:gridCol w:w="698"/>
        <w:gridCol w:w="1504"/>
        <w:gridCol w:w="1401"/>
        <w:gridCol w:w="1165"/>
        <w:gridCol w:w="949"/>
        <w:gridCol w:w="1241"/>
        <w:gridCol w:w="878"/>
        <w:gridCol w:w="1564"/>
      </w:tblGrid>
      <w:tr w:rsidR="00EF7363" w:rsidRPr="00EF7363" w14:paraId="06CEE1E9" w14:textId="77777777" w:rsidTr="00EF7363">
        <w:trPr>
          <w:trHeight w:val="48"/>
        </w:trPr>
        <w:tc>
          <w:tcPr>
            <w:tcW w:w="698" w:type="dxa"/>
            <w:tcBorders>
              <w:top w:val="single" w:sz="8" w:space="0" w:color="auto"/>
              <w:left w:val="single" w:sz="8" w:space="0" w:color="auto"/>
              <w:bottom w:val="nil"/>
              <w:right w:val="single" w:sz="4" w:space="0" w:color="000000"/>
            </w:tcBorders>
            <w:shd w:val="clear" w:color="000000" w:fill="FFFF00"/>
            <w:hideMark/>
          </w:tcPr>
          <w:p w14:paraId="334992AC" w14:textId="77777777" w:rsidR="00EF7363" w:rsidRPr="00EF7363" w:rsidRDefault="00EF7363" w:rsidP="00EF7363">
            <w:pPr>
              <w:widowControl/>
              <w:autoSpaceDE/>
              <w:autoSpaceDN/>
              <w:adjustRightInd/>
              <w:jc w:val="left"/>
              <w:rPr>
                <w:rFonts w:asciiTheme="minorHAnsi" w:hAnsiTheme="minorHAnsi" w:cstheme="minorHAnsi"/>
                <w:b/>
                <w:bCs/>
                <w:color w:val="000000"/>
                <w:sz w:val="16"/>
                <w:szCs w:val="16"/>
              </w:rPr>
            </w:pPr>
            <w:r w:rsidRPr="00EF7363">
              <w:rPr>
                <w:rFonts w:asciiTheme="minorHAnsi" w:hAnsiTheme="minorHAnsi" w:cstheme="minorHAnsi"/>
                <w:b/>
                <w:bCs/>
                <w:color w:val="000000"/>
                <w:sz w:val="16"/>
                <w:szCs w:val="16"/>
              </w:rPr>
              <w:t>Cod</w:t>
            </w:r>
          </w:p>
        </w:tc>
        <w:tc>
          <w:tcPr>
            <w:tcW w:w="1504" w:type="dxa"/>
            <w:tcBorders>
              <w:top w:val="single" w:sz="8" w:space="0" w:color="auto"/>
              <w:left w:val="nil"/>
              <w:bottom w:val="nil"/>
              <w:right w:val="single" w:sz="4" w:space="0" w:color="000000"/>
            </w:tcBorders>
            <w:shd w:val="clear" w:color="000000" w:fill="FFFF00"/>
            <w:hideMark/>
          </w:tcPr>
          <w:p w14:paraId="288CA9A7" w14:textId="4731B97D" w:rsidR="00EF7363" w:rsidRPr="00EF7363" w:rsidRDefault="00EF7363" w:rsidP="00EF7363">
            <w:pPr>
              <w:widowControl/>
              <w:autoSpaceDE/>
              <w:autoSpaceDN/>
              <w:adjustRightInd/>
              <w:jc w:val="left"/>
              <w:rPr>
                <w:rFonts w:asciiTheme="minorHAnsi" w:hAnsiTheme="minorHAnsi" w:cstheme="minorHAnsi"/>
                <w:b/>
                <w:bCs/>
                <w:color w:val="000000"/>
                <w:sz w:val="16"/>
                <w:szCs w:val="16"/>
              </w:rPr>
            </w:pPr>
            <w:r w:rsidRPr="00EF7363">
              <w:rPr>
                <w:rFonts w:asciiTheme="minorHAnsi" w:hAnsiTheme="minorHAnsi" w:cstheme="minorHAnsi"/>
                <w:b/>
                <w:bCs/>
                <w:color w:val="000000"/>
                <w:sz w:val="16"/>
                <w:szCs w:val="16"/>
              </w:rPr>
              <w:t>Habitate/</w:t>
            </w:r>
            <w:r>
              <w:rPr>
                <w:rFonts w:asciiTheme="minorHAnsi" w:hAnsiTheme="minorHAnsi" w:cstheme="minorHAnsi"/>
                <w:b/>
                <w:bCs/>
                <w:color w:val="000000"/>
                <w:sz w:val="16"/>
                <w:szCs w:val="16"/>
              </w:rPr>
              <w:t xml:space="preserve"> </w:t>
            </w:r>
            <w:r w:rsidRPr="00EF7363">
              <w:rPr>
                <w:rFonts w:asciiTheme="minorHAnsi" w:hAnsiTheme="minorHAnsi" w:cstheme="minorHAnsi"/>
                <w:b/>
                <w:bCs/>
                <w:color w:val="000000"/>
                <w:sz w:val="16"/>
                <w:szCs w:val="16"/>
              </w:rPr>
              <w:t>specii conform Formular Standard</w:t>
            </w:r>
          </w:p>
        </w:tc>
        <w:tc>
          <w:tcPr>
            <w:tcW w:w="1401" w:type="dxa"/>
            <w:tcBorders>
              <w:top w:val="single" w:sz="8" w:space="0" w:color="auto"/>
              <w:left w:val="nil"/>
              <w:bottom w:val="nil"/>
              <w:right w:val="single" w:sz="4" w:space="0" w:color="000000"/>
            </w:tcBorders>
            <w:shd w:val="clear" w:color="000000" w:fill="FFFF00"/>
            <w:hideMark/>
          </w:tcPr>
          <w:p w14:paraId="375524FD" w14:textId="77777777" w:rsidR="00EF7363" w:rsidRPr="00EF7363" w:rsidRDefault="00EF7363" w:rsidP="00EF7363">
            <w:pPr>
              <w:widowControl/>
              <w:autoSpaceDE/>
              <w:autoSpaceDN/>
              <w:adjustRightInd/>
              <w:jc w:val="left"/>
              <w:rPr>
                <w:rFonts w:asciiTheme="minorHAnsi" w:hAnsiTheme="minorHAnsi" w:cstheme="minorHAnsi"/>
                <w:b/>
                <w:bCs/>
                <w:color w:val="000000"/>
                <w:sz w:val="16"/>
                <w:szCs w:val="16"/>
              </w:rPr>
            </w:pPr>
            <w:r w:rsidRPr="00EF7363">
              <w:rPr>
                <w:rFonts w:asciiTheme="minorHAnsi" w:hAnsiTheme="minorHAnsi" w:cstheme="minorHAnsi"/>
                <w:b/>
                <w:bCs/>
                <w:color w:val="000000"/>
                <w:sz w:val="16"/>
                <w:szCs w:val="16"/>
              </w:rPr>
              <w:t>Habitate/</w:t>
            </w:r>
            <w:proofErr w:type="spellStart"/>
            <w:r w:rsidRPr="00EF7363">
              <w:rPr>
                <w:rFonts w:asciiTheme="minorHAnsi" w:hAnsiTheme="minorHAnsi" w:cstheme="minorHAnsi"/>
                <w:b/>
                <w:bCs/>
                <w:color w:val="000000"/>
                <w:sz w:val="16"/>
                <w:szCs w:val="16"/>
              </w:rPr>
              <w:t>speciii</w:t>
            </w:r>
            <w:proofErr w:type="spellEnd"/>
            <w:r w:rsidRPr="00EF7363">
              <w:rPr>
                <w:rFonts w:asciiTheme="minorHAnsi" w:hAnsiTheme="minorHAnsi" w:cstheme="minorHAnsi"/>
                <w:b/>
                <w:bCs/>
                <w:color w:val="000000"/>
                <w:sz w:val="16"/>
                <w:szCs w:val="16"/>
              </w:rPr>
              <w:t xml:space="preserve"> identificate pe amplasamentul </w:t>
            </w:r>
            <w:proofErr w:type="spellStart"/>
            <w:r w:rsidRPr="00EF7363">
              <w:rPr>
                <w:rFonts w:asciiTheme="minorHAnsi" w:hAnsiTheme="minorHAnsi" w:cstheme="minorHAnsi"/>
                <w:b/>
                <w:bCs/>
                <w:color w:val="000000"/>
                <w:sz w:val="16"/>
                <w:szCs w:val="16"/>
              </w:rPr>
              <w:t>investitiei</w:t>
            </w:r>
            <w:proofErr w:type="spellEnd"/>
          </w:p>
        </w:tc>
        <w:tc>
          <w:tcPr>
            <w:tcW w:w="1165" w:type="dxa"/>
            <w:tcBorders>
              <w:top w:val="single" w:sz="8" w:space="0" w:color="auto"/>
              <w:left w:val="nil"/>
              <w:bottom w:val="nil"/>
              <w:right w:val="single" w:sz="4" w:space="0" w:color="000000"/>
            </w:tcBorders>
            <w:shd w:val="clear" w:color="000000" w:fill="FFFF00"/>
            <w:hideMark/>
          </w:tcPr>
          <w:p w14:paraId="5878D606" w14:textId="2B5C0EB2" w:rsidR="00EF7363" w:rsidRPr="00EF7363" w:rsidRDefault="00EF7363" w:rsidP="00EF7363">
            <w:pPr>
              <w:widowControl/>
              <w:autoSpaceDE/>
              <w:autoSpaceDN/>
              <w:adjustRightInd/>
              <w:jc w:val="left"/>
              <w:rPr>
                <w:rFonts w:asciiTheme="minorHAnsi" w:hAnsiTheme="minorHAnsi" w:cstheme="minorHAnsi"/>
                <w:b/>
                <w:bCs/>
                <w:color w:val="000000"/>
                <w:sz w:val="16"/>
                <w:szCs w:val="16"/>
              </w:rPr>
            </w:pPr>
            <w:r w:rsidRPr="00EF7363">
              <w:rPr>
                <w:rFonts w:asciiTheme="minorHAnsi" w:hAnsiTheme="minorHAnsi" w:cstheme="minorHAnsi"/>
                <w:b/>
                <w:bCs/>
                <w:color w:val="000000"/>
                <w:sz w:val="16"/>
                <w:szCs w:val="16"/>
              </w:rPr>
              <w:t>Habitate/</w:t>
            </w:r>
            <w:r>
              <w:rPr>
                <w:rFonts w:asciiTheme="minorHAnsi" w:hAnsiTheme="minorHAnsi" w:cstheme="minorHAnsi"/>
                <w:b/>
                <w:bCs/>
                <w:color w:val="000000"/>
                <w:sz w:val="16"/>
                <w:szCs w:val="16"/>
              </w:rPr>
              <w:t xml:space="preserve"> </w:t>
            </w:r>
            <w:proofErr w:type="spellStart"/>
            <w:r w:rsidRPr="00EF7363">
              <w:rPr>
                <w:rFonts w:asciiTheme="minorHAnsi" w:hAnsiTheme="minorHAnsi" w:cstheme="minorHAnsi"/>
                <w:b/>
                <w:bCs/>
                <w:color w:val="000000"/>
                <w:sz w:val="16"/>
                <w:szCs w:val="16"/>
              </w:rPr>
              <w:t>speciii</w:t>
            </w:r>
            <w:proofErr w:type="spellEnd"/>
            <w:r w:rsidRPr="00EF7363">
              <w:rPr>
                <w:rFonts w:asciiTheme="minorHAnsi" w:hAnsiTheme="minorHAnsi" w:cstheme="minorHAnsi"/>
                <w:b/>
                <w:bCs/>
                <w:color w:val="000000"/>
                <w:sz w:val="16"/>
                <w:szCs w:val="16"/>
              </w:rPr>
              <w:t xml:space="preserve"> identificate in apropierea </w:t>
            </w:r>
            <w:proofErr w:type="spellStart"/>
            <w:r w:rsidRPr="00EF7363">
              <w:rPr>
                <w:rFonts w:asciiTheme="minorHAnsi" w:hAnsiTheme="minorHAnsi" w:cstheme="minorHAnsi"/>
                <w:b/>
                <w:bCs/>
                <w:color w:val="000000"/>
                <w:sz w:val="16"/>
                <w:szCs w:val="16"/>
              </w:rPr>
              <w:t>investitiei</w:t>
            </w:r>
            <w:proofErr w:type="spellEnd"/>
          </w:p>
        </w:tc>
        <w:tc>
          <w:tcPr>
            <w:tcW w:w="949" w:type="dxa"/>
            <w:tcBorders>
              <w:top w:val="single" w:sz="8" w:space="0" w:color="auto"/>
              <w:left w:val="nil"/>
              <w:bottom w:val="nil"/>
              <w:right w:val="single" w:sz="4" w:space="0" w:color="000000"/>
            </w:tcBorders>
            <w:shd w:val="clear" w:color="000000" w:fill="FFFF00"/>
            <w:hideMark/>
          </w:tcPr>
          <w:p w14:paraId="2EB79566" w14:textId="77777777" w:rsidR="00EF7363" w:rsidRPr="00EF7363" w:rsidRDefault="00EF7363" w:rsidP="00EF7363">
            <w:pPr>
              <w:widowControl/>
              <w:autoSpaceDE/>
              <w:autoSpaceDN/>
              <w:adjustRightInd/>
              <w:jc w:val="left"/>
              <w:rPr>
                <w:rFonts w:asciiTheme="minorHAnsi" w:hAnsiTheme="minorHAnsi" w:cstheme="minorHAnsi"/>
                <w:b/>
                <w:bCs/>
                <w:color w:val="000000"/>
                <w:sz w:val="16"/>
                <w:szCs w:val="16"/>
              </w:rPr>
            </w:pPr>
            <w:r w:rsidRPr="00EF7363">
              <w:rPr>
                <w:rFonts w:asciiTheme="minorHAnsi" w:hAnsiTheme="minorHAnsi" w:cstheme="minorHAnsi"/>
                <w:b/>
                <w:bCs/>
                <w:color w:val="000000"/>
                <w:sz w:val="16"/>
                <w:szCs w:val="16"/>
              </w:rPr>
              <w:t>Starea de conservare</w:t>
            </w:r>
          </w:p>
        </w:tc>
        <w:tc>
          <w:tcPr>
            <w:tcW w:w="1241" w:type="dxa"/>
            <w:tcBorders>
              <w:top w:val="single" w:sz="8" w:space="0" w:color="auto"/>
              <w:left w:val="nil"/>
              <w:bottom w:val="nil"/>
              <w:right w:val="single" w:sz="4" w:space="0" w:color="000000"/>
            </w:tcBorders>
            <w:shd w:val="clear" w:color="000000" w:fill="FFFF00"/>
            <w:hideMark/>
          </w:tcPr>
          <w:p w14:paraId="53EB2F23" w14:textId="121FDBF4" w:rsidR="00EF7363" w:rsidRPr="00EF7363" w:rsidRDefault="00EF7363" w:rsidP="00EF7363">
            <w:pPr>
              <w:widowControl/>
              <w:autoSpaceDE/>
              <w:autoSpaceDN/>
              <w:adjustRightInd/>
              <w:jc w:val="left"/>
              <w:rPr>
                <w:rFonts w:asciiTheme="minorHAnsi" w:hAnsiTheme="minorHAnsi" w:cstheme="minorHAnsi"/>
                <w:b/>
                <w:bCs/>
                <w:color w:val="000000"/>
                <w:sz w:val="16"/>
                <w:szCs w:val="16"/>
              </w:rPr>
            </w:pPr>
            <w:r w:rsidRPr="00EF7363">
              <w:rPr>
                <w:rFonts w:asciiTheme="minorHAnsi" w:hAnsiTheme="minorHAnsi" w:cstheme="minorHAnsi"/>
                <w:b/>
                <w:bCs/>
                <w:color w:val="000000"/>
                <w:sz w:val="16"/>
                <w:szCs w:val="16"/>
              </w:rPr>
              <w:t>Obiective de conservare - stabilite de ANANP</w:t>
            </w:r>
          </w:p>
        </w:tc>
        <w:tc>
          <w:tcPr>
            <w:tcW w:w="878" w:type="dxa"/>
            <w:tcBorders>
              <w:top w:val="single" w:sz="8" w:space="0" w:color="auto"/>
              <w:left w:val="nil"/>
              <w:bottom w:val="nil"/>
              <w:right w:val="single" w:sz="4" w:space="0" w:color="000000"/>
            </w:tcBorders>
            <w:shd w:val="clear" w:color="000000" w:fill="FFFF00"/>
            <w:hideMark/>
          </w:tcPr>
          <w:p w14:paraId="395758F6" w14:textId="77777777" w:rsidR="00EF7363" w:rsidRPr="00EF7363" w:rsidRDefault="00EF7363" w:rsidP="00EF7363">
            <w:pPr>
              <w:widowControl/>
              <w:autoSpaceDE/>
              <w:autoSpaceDN/>
              <w:adjustRightInd/>
              <w:jc w:val="left"/>
              <w:rPr>
                <w:rFonts w:asciiTheme="minorHAnsi" w:hAnsiTheme="minorHAnsi" w:cstheme="minorHAnsi"/>
                <w:b/>
                <w:bCs/>
                <w:color w:val="000000"/>
                <w:sz w:val="12"/>
                <w:szCs w:val="12"/>
              </w:rPr>
            </w:pPr>
            <w:r w:rsidRPr="00EF7363">
              <w:rPr>
                <w:rFonts w:asciiTheme="minorHAnsi" w:hAnsiTheme="minorHAnsi" w:cstheme="minorHAnsi"/>
                <w:b/>
                <w:bCs/>
                <w:color w:val="000000"/>
                <w:sz w:val="12"/>
                <w:szCs w:val="12"/>
              </w:rPr>
              <w:t>Cuantificarea impactului</w:t>
            </w:r>
          </w:p>
        </w:tc>
        <w:tc>
          <w:tcPr>
            <w:tcW w:w="1564" w:type="dxa"/>
            <w:tcBorders>
              <w:top w:val="single" w:sz="8" w:space="0" w:color="auto"/>
              <w:left w:val="nil"/>
              <w:bottom w:val="nil"/>
              <w:right w:val="single" w:sz="4" w:space="0" w:color="000000"/>
            </w:tcBorders>
            <w:shd w:val="clear" w:color="000000" w:fill="FFFF00"/>
            <w:hideMark/>
          </w:tcPr>
          <w:p w14:paraId="66FCAEE8" w14:textId="77777777" w:rsidR="00EF7363" w:rsidRPr="00EF7363" w:rsidRDefault="00EF7363" w:rsidP="00EF7363">
            <w:pPr>
              <w:widowControl/>
              <w:autoSpaceDE/>
              <w:autoSpaceDN/>
              <w:adjustRightInd/>
              <w:jc w:val="left"/>
              <w:rPr>
                <w:rFonts w:asciiTheme="minorHAnsi" w:hAnsiTheme="minorHAnsi" w:cstheme="minorHAnsi"/>
                <w:b/>
                <w:bCs/>
                <w:color w:val="000000"/>
                <w:sz w:val="16"/>
                <w:szCs w:val="16"/>
              </w:rPr>
            </w:pPr>
            <w:r w:rsidRPr="00EF7363">
              <w:rPr>
                <w:rFonts w:asciiTheme="minorHAnsi" w:hAnsiTheme="minorHAnsi" w:cstheme="minorHAnsi"/>
                <w:b/>
                <w:bCs/>
                <w:color w:val="000000"/>
                <w:sz w:val="16"/>
                <w:szCs w:val="16"/>
              </w:rPr>
              <w:t xml:space="preserve">Estimarea impactului </w:t>
            </w:r>
          </w:p>
        </w:tc>
      </w:tr>
      <w:tr w:rsidR="00EF7363" w:rsidRPr="00EF7363" w14:paraId="083FAE5F" w14:textId="77777777" w:rsidTr="00EF7363">
        <w:trPr>
          <w:trHeight w:val="48"/>
        </w:trPr>
        <w:tc>
          <w:tcPr>
            <w:tcW w:w="698" w:type="dxa"/>
            <w:tcBorders>
              <w:top w:val="single" w:sz="8" w:space="0" w:color="auto"/>
              <w:left w:val="single" w:sz="8" w:space="0" w:color="auto"/>
              <w:bottom w:val="single" w:sz="4" w:space="0" w:color="auto"/>
              <w:right w:val="single" w:sz="4" w:space="0" w:color="auto"/>
            </w:tcBorders>
            <w:shd w:val="clear" w:color="auto" w:fill="auto"/>
            <w:hideMark/>
          </w:tcPr>
          <w:p w14:paraId="49BD6323" w14:textId="77777777" w:rsidR="00EF7363" w:rsidRPr="00EF7363" w:rsidRDefault="00EF7363" w:rsidP="00EF7363">
            <w:pPr>
              <w:widowControl/>
              <w:autoSpaceDE/>
              <w:autoSpaceDN/>
              <w:adjustRightInd/>
              <w:jc w:val="left"/>
              <w:rPr>
                <w:rFonts w:asciiTheme="minorHAnsi" w:hAnsiTheme="minorHAnsi" w:cstheme="minorHAnsi"/>
                <w:color w:val="000000"/>
                <w:sz w:val="16"/>
                <w:szCs w:val="16"/>
              </w:rPr>
            </w:pPr>
            <w:r w:rsidRPr="00EF7363">
              <w:rPr>
                <w:rFonts w:asciiTheme="minorHAnsi" w:hAnsiTheme="minorHAnsi" w:cstheme="minorHAnsi"/>
                <w:color w:val="000000"/>
                <w:sz w:val="16"/>
                <w:szCs w:val="16"/>
              </w:rPr>
              <w:t>6150</w:t>
            </w:r>
          </w:p>
        </w:tc>
        <w:tc>
          <w:tcPr>
            <w:tcW w:w="1504" w:type="dxa"/>
            <w:tcBorders>
              <w:top w:val="single" w:sz="8" w:space="0" w:color="auto"/>
              <w:left w:val="nil"/>
              <w:bottom w:val="single" w:sz="4" w:space="0" w:color="auto"/>
              <w:right w:val="single" w:sz="4" w:space="0" w:color="auto"/>
            </w:tcBorders>
            <w:shd w:val="clear" w:color="auto" w:fill="auto"/>
            <w:hideMark/>
          </w:tcPr>
          <w:p w14:paraId="0191181A" w14:textId="77777777" w:rsidR="00EF7363" w:rsidRPr="00EF7363" w:rsidRDefault="00EF7363" w:rsidP="00EF7363">
            <w:pPr>
              <w:widowControl/>
              <w:autoSpaceDE/>
              <w:autoSpaceDN/>
              <w:adjustRightInd/>
              <w:jc w:val="left"/>
              <w:rPr>
                <w:rFonts w:asciiTheme="minorHAnsi" w:hAnsiTheme="minorHAnsi" w:cstheme="minorHAnsi"/>
                <w:color w:val="000000"/>
                <w:sz w:val="16"/>
                <w:szCs w:val="16"/>
              </w:rPr>
            </w:pPr>
            <w:proofErr w:type="spellStart"/>
            <w:r w:rsidRPr="00EF7363">
              <w:rPr>
                <w:rFonts w:asciiTheme="minorHAnsi" w:hAnsiTheme="minorHAnsi" w:cstheme="minorHAnsi"/>
                <w:color w:val="000000"/>
                <w:sz w:val="16"/>
                <w:szCs w:val="16"/>
              </w:rPr>
              <w:t>Pajisti</w:t>
            </w:r>
            <w:proofErr w:type="spellEnd"/>
            <w:r w:rsidRPr="00EF7363">
              <w:rPr>
                <w:rFonts w:asciiTheme="minorHAnsi" w:hAnsiTheme="minorHAnsi" w:cstheme="minorHAnsi"/>
                <w:color w:val="000000"/>
                <w:sz w:val="16"/>
                <w:szCs w:val="16"/>
              </w:rPr>
              <w:t xml:space="preserve"> de altitudine joasa (</w:t>
            </w:r>
            <w:proofErr w:type="spellStart"/>
            <w:r w:rsidRPr="00EF7363">
              <w:rPr>
                <w:rFonts w:asciiTheme="minorHAnsi" w:hAnsiTheme="minorHAnsi" w:cstheme="minorHAnsi"/>
                <w:color w:val="000000"/>
                <w:sz w:val="16"/>
                <w:szCs w:val="16"/>
              </w:rPr>
              <w:t>Alopecurus</w:t>
            </w:r>
            <w:proofErr w:type="spellEnd"/>
            <w:r w:rsidRPr="00EF7363">
              <w:rPr>
                <w:rFonts w:asciiTheme="minorHAnsi" w:hAnsiTheme="minorHAnsi" w:cstheme="minorHAnsi"/>
                <w:color w:val="000000"/>
                <w:sz w:val="16"/>
                <w:szCs w:val="16"/>
              </w:rPr>
              <w:t xml:space="preserve"> </w:t>
            </w:r>
            <w:proofErr w:type="spellStart"/>
            <w:r w:rsidRPr="00EF7363">
              <w:rPr>
                <w:rFonts w:asciiTheme="minorHAnsi" w:hAnsiTheme="minorHAnsi" w:cstheme="minorHAnsi"/>
                <w:color w:val="000000"/>
                <w:sz w:val="16"/>
                <w:szCs w:val="16"/>
              </w:rPr>
              <w:t>pratensis</w:t>
            </w:r>
            <w:proofErr w:type="spellEnd"/>
            <w:r w:rsidRPr="00EF7363">
              <w:rPr>
                <w:rFonts w:asciiTheme="minorHAnsi" w:hAnsiTheme="minorHAnsi" w:cstheme="minorHAnsi"/>
                <w:color w:val="000000"/>
                <w:sz w:val="16"/>
                <w:szCs w:val="16"/>
              </w:rPr>
              <w:t xml:space="preserve">, </w:t>
            </w:r>
            <w:proofErr w:type="spellStart"/>
            <w:r w:rsidRPr="00EF7363">
              <w:rPr>
                <w:rFonts w:asciiTheme="minorHAnsi" w:hAnsiTheme="minorHAnsi" w:cstheme="minorHAnsi"/>
                <w:color w:val="000000"/>
                <w:sz w:val="16"/>
                <w:szCs w:val="16"/>
              </w:rPr>
              <w:t>Sangaisorba</w:t>
            </w:r>
            <w:proofErr w:type="spellEnd"/>
            <w:r w:rsidRPr="00EF7363">
              <w:rPr>
                <w:rFonts w:asciiTheme="minorHAnsi" w:hAnsiTheme="minorHAnsi" w:cstheme="minorHAnsi"/>
                <w:color w:val="000000"/>
                <w:sz w:val="16"/>
                <w:szCs w:val="16"/>
              </w:rPr>
              <w:t xml:space="preserve"> </w:t>
            </w:r>
            <w:proofErr w:type="spellStart"/>
            <w:r w:rsidRPr="00EF7363">
              <w:rPr>
                <w:rFonts w:asciiTheme="minorHAnsi" w:hAnsiTheme="minorHAnsi" w:cstheme="minorHAnsi"/>
                <w:color w:val="000000"/>
                <w:sz w:val="16"/>
                <w:szCs w:val="16"/>
              </w:rPr>
              <w:t>officialis</w:t>
            </w:r>
            <w:proofErr w:type="spellEnd"/>
            <w:r w:rsidRPr="00EF7363">
              <w:rPr>
                <w:rFonts w:asciiTheme="minorHAnsi" w:hAnsiTheme="minorHAnsi" w:cstheme="minorHAnsi"/>
                <w:color w:val="000000"/>
                <w:sz w:val="16"/>
                <w:szCs w:val="16"/>
              </w:rPr>
              <w:t>)</w:t>
            </w:r>
          </w:p>
        </w:tc>
        <w:tc>
          <w:tcPr>
            <w:tcW w:w="1401" w:type="dxa"/>
            <w:tcBorders>
              <w:top w:val="single" w:sz="8" w:space="0" w:color="auto"/>
              <w:left w:val="nil"/>
              <w:bottom w:val="single" w:sz="4" w:space="0" w:color="auto"/>
              <w:right w:val="single" w:sz="4" w:space="0" w:color="auto"/>
            </w:tcBorders>
            <w:shd w:val="clear" w:color="auto" w:fill="auto"/>
            <w:hideMark/>
          </w:tcPr>
          <w:p w14:paraId="36563D84" w14:textId="77777777" w:rsidR="00EF7363" w:rsidRPr="00EF7363" w:rsidRDefault="00EF7363" w:rsidP="00EF7363">
            <w:pPr>
              <w:widowControl/>
              <w:autoSpaceDE/>
              <w:autoSpaceDN/>
              <w:adjustRightInd/>
              <w:jc w:val="left"/>
              <w:rPr>
                <w:rFonts w:asciiTheme="minorHAnsi" w:hAnsiTheme="minorHAnsi" w:cstheme="minorHAnsi"/>
                <w:b/>
                <w:bCs/>
                <w:color w:val="000000"/>
                <w:sz w:val="16"/>
                <w:szCs w:val="16"/>
              </w:rPr>
            </w:pPr>
            <w:r w:rsidRPr="00EF7363">
              <w:rPr>
                <w:rFonts w:asciiTheme="minorHAnsi" w:hAnsiTheme="minorHAnsi" w:cstheme="minorHAnsi"/>
                <w:b/>
                <w:bCs/>
                <w:color w:val="000000"/>
                <w:sz w:val="16"/>
                <w:szCs w:val="16"/>
              </w:rPr>
              <w:t>NU</w:t>
            </w:r>
          </w:p>
        </w:tc>
        <w:tc>
          <w:tcPr>
            <w:tcW w:w="1165" w:type="dxa"/>
            <w:tcBorders>
              <w:top w:val="single" w:sz="8" w:space="0" w:color="auto"/>
              <w:left w:val="nil"/>
              <w:bottom w:val="single" w:sz="4" w:space="0" w:color="auto"/>
              <w:right w:val="single" w:sz="4" w:space="0" w:color="auto"/>
            </w:tcBorders>
            <w:shd w:val="clear" w:color="auto" w:fill="auto"/>
            <w:hideMark/>
          </w:tcPr>
          <w:p w14:paraId="2582C0E8" w14:textId="77777777" w:rsidR="00EF7363" w:rsidRPr="00EF7363" w:rsidRDefault="00EF7363" w:rsidP="00EF7363">
            <w:pPr>
              <w:widowControl/>
              <w:autoSpaceDE/>
              <w:autoSpaceDN/>
              <w:adjustRightInd/>
              <w:jc w:val="left"/>
              <w:rPr>
                <w:rFonts w:asciiTheme="minorHAnsi" w:hAnsiTheme="minorHAnsi" w:cstheme="minorHAnsi"/>
                <w:b/>
                <w:bCs/>
                <w:color w:val="000000"/>
                <w:sz w:val="16"/>
                <w:szCs w:val="16"/>
              </w:rPr>
            </w:pPr>
            <w:r w:rsidRPr="00EF7363">
              <w:rPr>
                <w:rFonts w:asciiTheme="minorHAnsi" w:hAnsiTheme="minorHAnsi" w:cstheme="minorHAnsi"/>
                <w:b/>
                <w:bCs/>
                <w:color w:val="000000"/>
                <w:sz w:val="16"/>
                <w:szCs w:val="16"/>
              </w:rPr>
              <w:t>NU</w:t>
            </w:r>
          </w:p>
        </w:tc>
        <w:tc>
          <w:tcPr>
            <w:tcW w:w="949" w:type="dxa"/>
            <w:tcBorders>
              <w:top w:val="single" w:sz="8" w:space="0" w:color="auto"/>
              <w:left w:val="nil"/>
              <w:bottom w:val="single" w:sz="4" w:space="0" w:color="auto"/>
              <w:right w:val="single" w:sz="4" w:space="0" w:color="auto"/>
            </w:tcBorders>
            <w:shd w:val="clear" w:color="auto" w:fill="auto"/>
            <w:hideMark/>
          </w:tcPr>
          <w:p w14:paraId="242F3BF4" w14:textId="77777777" w:rsidR="00EF7363" w:rsidRPr="00EF7363" w:rsidRDefault="00EF7363" w:rsidP="00EF7363">
            <w:pPr>
              <w:widowControl/>
              <w:autoSpaceDE/>
              <w:autoSpaceDN/>
              <w:adjustRightInd/>
              <w:jc w:val="left"/>
              <w:rPr>
                <w:rFonts w:asciiTheme="minorHAnsi" w:hAnsiTheme="minorHAnsi" w:cstheme="minorHAnsi"/>
                <w:color w:val="000000"/>
                <w:sz w:val="16"/>
                <w:szCs w:val="16"/>
              </w:rPr>
            </w:pPr>
            <w:r w:rsidRPr="00EF7363">
              <w:rPr>
                <w:rFonts w:asciiTheme="minorHAnsi" w:hAnsiTheme="minorHAnsi" w:cstheme="minorHAnsi"/>
                <w:color w:val="000000"/>
                <w:sz w:val="16"/>
                <w:szCs w:val="16"/>
              </w:rPr>
              <w:t>favorabila</w:t>
            </w:r>
          </w:p>
        </w:tc>
        <w:tc>
          <w:tcPr>
            <w:tcW w:w="1241" w:type="dxa"/>
            <w:tcBorders>
              <w:top w:val="single" w:sz="8" w:space="0" w:color="auto"/>
              <w:left w:val="nil"/>
              <w:bottom w:val="single" w:sz="4" w:space="0" w:color="auto"/>
              <w:right w:val="single" w:sz="4" w:space="0" w:color="auto"/>
            </w:tcBorders>
            <w:shd w:val="clear" w:color="auto" w:fill="auto"/>
            <w:hideMark/>
          </w:tcPr>
          <w:p w14:paraId="431BD7E8" w14:textId="77777777" w:rsidR="00EF7363" w:rsidRPr="00EF7363" w:rsidRDefault="00EF7363" w:rsidP="00EF7363">
            <w:pPr>
              <w:widowControl/>
              <w:autoSpaceDE/>
              <w:autoSpaceDN/>
              <w:adjustRightInd/>
              <w:jc w:val="left"/>
              <w:rPr>
                <w:rFonts w:asciiTheme="minorHAnsi" w:hAnsiTheme="minorHAnsi" w:cstheme="minorHAnsi"/>
                <w:color w:val="000000"/>
                <w:sz w:val="16"/>
                <w:szCs w:val="16"/>
              </w:rPr>
            </w:pPr>
            <w:proofErr w:type="spellStart"/>
            <w:r w:rsidRPr="00EF7363">
              <w:rPr>
                <w:rFonts w:asciiTheme="minorHAnsi" w:hAnsiTheme="minorHAnsi" w:cstheme="minorHAnsi"/>
                <w:color w:val="000000"/>
                <w:sz w:val="16"/>
                <w:szCs w:val="16"/>
              </w:rPr>
              <w:t>Mentinerea</w:t>
            </w:r>
            <w:proofErr w:type="spellEnd"/>
            <w:r w:rsidRPr="00EF7363">
              <w:rPr>
                <w:rFonts w:asciiTheme="minorHAnsi" w:hAnsiTheme="minorHAnsi" w:cstheme="minorHAnsi"/>
                <w:color w:val="000000"/>
                <w:sz w:val="16"/>
                <w:szCs w:val="16"/>
              </w:rPr>
              <w:t xml:space="preserve"> </w:t>
            </w:r>
            <w:proofErr w:type="spellStart"/>
            <w:r w:rsidRPr="00EF7363">
              <w:rPr>
                <w:rFonts w:asciiTheme="minorHAnsi" w:hAnsiTheme="minorHAnsi" w:cstheme="minorHAnsi"/>
                <w:color w:val="000000"/>
                <w:sz w:val="16"/>
                <w:szCs w:val="16"/>
              </w:rPr>
              <w:t>starii</w:t>
            </w:r>
            <w:proofErr w:type="spellEnd"/>
            <w:r w:rsidRPr="00EF7363">
              <w:rPr>
                <w:rFonts w:asciiTheme="minorHAnsi" w:hAnsiTheme="minorHAnsi" w:cstheme="minorHAnsi"/>
                <w:color w:val="000000"/>
                <w:sz w:val="16"/>
                <w:szCs w:val="16"/>
              </w:rPr>
              <w:t xml:space="preserve"> de conservare</w:t>
            </w:r>
          </w:p>
        </w:tc>
        <w:tc>
          <w:tcPr>
            <w:tcW w:w="878" w:type="dxa"/>
            <w:tcBorders>
              <w:top w:val="single" w:sz="8" w:space="0" w:color="auto"/>
              <w:left w:val="nil"/>
              <w:bottom w:val="single" w:sz="4" w:space="0" w:color="auto"/>
              <w:right w:val="single" w:sz="4" w:space="0" w:color="auto"/>
            </w:tcBorders>
            <w:shd w:val="clear" w:color="auto" w:fill="auto"/>
            <w:hideMark/>
          </w:tcPr>
          <w:p w14:paraId="34406DBF" w14:textId="77777777" w:rsidR="00EF7363" w:rsidRPr="00EF7363" w:rsidRDefault="00EF7363" w:rsidP="00EF7363">
            <w:pPr>
              <w:widowControl/>
              <w:autoSpaceDE/>
              <w:autoSpaceDN/>
              <w:adjustRightInd/>
              <w:jc w:val="left"/>
              <w:rPr>
                <w:rFonts w:asciiTheme="minorHAnsi" w:hAnsiTheme="minorHAnsi" w:cstheme="minorHAnsi"/>
                <w:color w:val="000000"/>
                <w:sz w:val="16"/>
                <w:szCs w:val="16"/>
              </w:rPr>
            </w:pPr>
            <w:r w:rsidRPr="00EF7363">
              <w:rPr>
                <w:rFonts w:asciiTheme="minorHAnsi" w:hAnsiTheme="minorHAnsi" w:cstheme="minorHAnsi"/>
                <w:color w:val="000000"/>
                <w:sz w:val="16"/>
                <w:szCs w:val="16"/>
              </w:rPr>
              <w:t>Nul</w:t>
            </w:r>
          </w:p>
        </w:tc>
        <w:tc>
          <w:tcPr>
            <w:tcW w:w="1564" w:type="dxa"/>
            <w:tcBorders>
              <w:top w:val="single" w:sz="8" w:space="0" w:color="auto"/>
              <w:left w:val="nil"/>
              <w:bottom w:val="single" w:sz="4" w:space="0" w:color="auto"/>
              <w:right w:val="single" w:sz="4" w:space="0" w:color="auto"/>
            </w:tcBorders>
            <w:shd w:val="clear" w:color="auto" w:fill="auto"/>
            <w:hideMark/>
          </w:tcPr>
          <w:p w14:paraId="26BEFEBF" w14:textId="0B503FEA" w:rsidR="00EF7363" w:rsidRPr="00EF7363" w:rsidRDefault="00EF7363" w:rsidP="00EF7363">
            <w:pPr>
              <w:widowControl/>
              <w:autoSpaceDE/>
              <w:autoSpaceDN/>
              <w:adjustRightInd/>
              <w:jc w:val="left"/>
              <w:rPr>
                <w:rFonts w:asciiTheme="minorHAnsi" w:hAnsiTheme="minorHAnsi" w:cstheme="minorHAnsi"/>
                <w:color w:val="000000"/>
                <w:sz w:val="16"/>
                <w:szCs w:val="16"/>
              </w:rPr>
            </w:pPr>
            <w:r w:rsidRPr="003738B2">
              <w:rPr>
                <w:rFonts w:asciiTheme="minorHAnsi" w:hAnsiTheme="minorHAnsi" w:cstheme="minorHAnsi"/>
                <w:color w:val="000000"/>
                <w:sz w:val="16"/>
                <w:szCs w:val="16"/>
              </w:rPr>
              <w:t xml:space="preserve">Proiectul nu </w:t>
            </w:r>
            <w:proofErr w:type="spellStart"/>
            <w:r w:rsidRPr="003738B2">
              <w:rPr>
                <w:rFonts w:asciiTheme="minorHAnsi" w:hAnsiTheme="minorHAnsi" w:cstheme="minorHAnsi"/>
                <w:color w:val="000000"/>
                <w:sz w:val="16"/>
                <w:szCs w:val="16"/>
              </w:rPr>
              <w:t>intercepteaza</w:t>
            </w:r>
            <w:proofErr w:type="spellEnd"/>
            <w:r w:rsidRPr="003738B2">
              <w:rPr>
                <w:rFonts w:asciiTheme="minorHAnsi" w:hAnsiTheme="minorHAnsi" w:cstheme="minorHAnsi"/>
                <w:color w:val="000000"/>
                <w:sz w:val="16"/>
                <w:szCs w:val="16"/>
              </w:rPr>
              <w:t xml:space="preserve"> in niciun fel habitatul </w:t>
            </w:r>
          </w:p>
        </w:tc>
      </w:tr>
      <w:tr w:rsidR="00EF7363" w:rsidRPr="00EF7363" w14:paraId="20180275" w14:textId="77777777" w:rsidTr="00EF7363">
        <w:trPr>
          <w:trHeight w:val="58"/>
        </w:trPr>
        <w:tc>
          <w:tcPr>
            <w:tcW w:w="698" w:type="dxa"/>
            <w:tcBorders>
              <w:top w:val="nil"/>
              <w:left w:val="single" w:sz="8" w:space="0" w:color="auto"/>
              <w:bottom w:val="single" w:sz="4" w:space="0" w:color="auto"/>
              <w:right w:val="single" w:sz="4" w:space="0" w:color="auto"/>
            </w:tcBorders>
            <w:shd w:val="clear" w:color="auto" w:fill="auto"/>
            <w:hideMark/>
          </w:tcPr>
          <w:p w14:paraId="18CD8DB4" w14:textId="77777777" w:rsidR="00EF7363" w:rsidRPr="00EF7363" w:rsidRDefault="00EF7363" w:rsidP="00EF7363">
            <w:pPr>
              <w:widowControl/>
              <w:autoSpaceDE/>
              <w:autoSpaceDN/>
              <w:adjustRightInd/>
              <w:jc w:val="left"/>
              <w:rPr>
                <w:rFonts w:asciiTheme="minorHAnsi" w:hAnsiTheme="minorHAnsi" w:cstheme="minorHAnsi"/>
                <w:color w:val="000000"/>
                <w:sz w:val="16"/>
                <w:szCs w:val="16"/>
              </w:rPr>
            </w:pPr>
            <w:r w:rsidRPr="00EF7363">
              <w:rPr>
                <w:rFonts w:asciiTheme="minorHAnsi" w:hAnsiTheme="minorHAnsi" w:cstheme="minorHAnsi"/>
                <w:color w:val="000000"/>
                <w:sz w:val="16"/>
                <w:szCs w:val="16"/>
              </w:rPr>
              <w:t>91Y0</w:t>
            </w:r>
          </w:p>
        </w:tc>
        <w:tc>
          <w:tcPr>
            <w:tcW w:w="1504" w:type="dxa"/>
            <w:tcBorders>
              <w:top w:val="nil"/>
              <w:left w:val="nil"/>
              <w:bottom w:val="single" w:sz="4" w:space="0" w:color="auto"/>
              <w:right w:val="single" w:sz="4" w:space="0" w:color="auto"/>
            </w:tcBorders>
            <w:shd w:val="clear" w:color="auto" w:fill="auto"/>
            <w:hideMark/>
          </w:tcPr>
          <w:p w14:paraId="20C1FA19" w14:textId="77777777" w:rsidR="00EF7363" w:rsidRPr="00EF7363" w:rsidRDefault="00EF7363" w:rsidP="00EF7363">
            <w:pPr>
              <w:widowControl/>
              <w:autoSpaceDE/>
              <w:autoSpaceDN/>
              <w:adjustRightInd/>
              <w:jc w:val="left"/>
              <w:rPr>
                <w:rFonts w:asciiTheme="minorHAnsi" w:hAnsiTheme="minorHAnsi" w:cstheme="minorHAnsi"/>
                <w:color w:val="000000"/>
                <w:sz w:val="16"/>
                <w:szCs w:val="16"/>
              </w:rPr>
            </w:pPr>
            <w:proofErr w:type="spellStart"/>
            <w:r w:rsidRPr="00EF7363">
              <w:rPr>
                <w:rFonts w:asciiTheme="minorHAnsi" w:hAnsiTheme="minorHAnsi" w:cstheme="minorHAnsi"/>
                <w:color w:val="000000"/>
                <w:sz w:val="16"/>
                <w:szCs w:val="16"/>
              </w:rPr>
              <w:t>Paduri</w:t>
            </w:r>
            <w:proofErr w:type="spellEnd"/>
            <w:r w:rsidRPr="00EF7363">
              <w:rPr>
                <w:rFonts w:asciiTheme="minorHAnsi" w:hAnsiTheme="minorHAnsi" w:cstheme="minorHAnsi"/>
                <w:color w:val="000000"/>
                <w:sz w:val="16"/>
                <w:szCs w:val="16"/>
              </w:rPr>
              <w:t xml:space="preserve"> dacice de stejar si carpen</w:t>
            </w:r>
          </w:p>
        </w:tc>
        <w:tc>
          <w:tcPr>
            <w:tcW w:w="1401" w:type="dxa"/>
            <w:tcBorders>
              <w:top w:val="nil"/>
              <w:left w:val="nil"/>
              <w:bottom w:val="single" w:sz="4" w:space="0" w:color="auto"/>
              <w:right w:val="single" w:sz="4" w:space="0" w:color="auto"/>
            </w:tcBorders>
            <w:shd w:val="clear" w:color="auto" w:fill="auto"/>
            <w:hideMark/>
          </w:tcPr>
          <w:p w14:paraId="4CA46467" w14:textId="77777777" w:rsidR="00EF7363" w:rsidRPr="00EF7363" w:rsidRDefault="00EF7363" w:rsidP="00EF7363">
            <w:pPr>
              <w:widowControl/>
              <w:autoSpaceDE/>
              <w:autoSpaceDN/>
              <w:adjustRightInd/>
              <w:jc w:val="left"/>
              <w:rPr>
                <w:rFonts w:asciiTheme="minorHAnsi" w:hAnsiTheme="minorHAnsi" w:cstheme="minorHAnsi"/>
                <w:b/>
                <w:bCs/>
                <w:color w:val="000000"/>
                <w:sz w:val="16"/>
                <w:szCs w:val="16"/>
              </w:rPr>
            </w:pPr>
            <w:r w:rsidRPr="00EF7363">
              <w:rPr>
                <w:rFonts w:asciiTheme="minorHAnsi" w:hAnsiTheme="minorHAnsi" w:cstheme="minorHAnsi"/>
                <w:b/>
                <w:bCs/>
                <w:color w:val="000000"/>
                <w:sz w:val="16"/>
                <w:szCs w:val="16"/>
              </w:rPr>
              <w:t>NU</w:t>
            </w:r>
          </w:p>
        </w:tc>
        <w:tc>
          <w:tcPr>
            <w:tcW w:w="1165" w:type="dxa"/>
            <w:tcBorders>
              <w:top w:val="nil"/>
              <w:left w:val="nil"/>
              <w:bottom w:val="single" w:sz="4" w:space="0" w:color="auto"/>
              <w:right w:val="single" w:sz="4" w:space="0" w:color="auto"/>
            </w:tcBorders>
            <w:shd w:val="clear" w:color="auto" w:fill="auto"/>
            <w:hideMark/>
          </w:tcPr>
          <w:p w14:paraId="59AC9CA8" w14:textId="77777777" w:rsidR="00EF7363" w:rsidRPr="00EF7363" w:rsidRDefault="00EF7363" w:rsidP="00EF7363">
            <w:pPr>
              <w:widowControl/>
              <w:autoSpaceDE/>
              <w:autoSpaceDN/>
              <w:adjustRightInd/>
              <w:jc w:val="left"/>
              <w:rPr>
                <w:rFonts w:asciiTheme="minorHAnsi" w:hAnsiTheme="minorHAnsi" w:cstheme="minorHAnsi"/>
                <w:b/>
                <w:bCs/>
                <w:color w:val="000000"/>
                <w:sz w:val="16"/>
                <w:szCs w:val="16"/>
              </w:rPr>
            </w:pPr>
            <w:r w:rsidRPr="00EF7363">
              <w:rPr>
                <w:rFonts w:asciiTheme="minorHAnsi" w:hAnsiTheme="minorHAnsi" w:cstheme="minorHAnsi"/>
                <w:b/>
                <w:bCs/>
                <w:color w:val="000000"/>
                <w:sz w:val="16"/>
                <w:szCs w:val="16"/>
              </w:rPr>
              <w:t>NU</w:t>
            </w:r>
          </w:p>
        </w:tc>
        <w:tc>
          <w:tcPr>
            <w:tcW w:w="949" w:type="dxa"/>
            <w:tcBorders>
              <w:top w:val="nil"/>
              <w:left w:val="nil"/>
              <w:bottom w:val="single" w:sz="4" w:space="0" w:color="auto"/>
              <w:right w:val="single" w:sz="4" w:space="0" w:color="auto"/>
            </w:tcBorders>
            <w:shd w:val="clear" w:color="auto" w:fill="auto"/>
            <w:hideMark/>
          </w:tcPr>
          <w:p w14:paraId="4E02BFAF" w14:textId="77777777" w:rsidR="00EF7363" w:rsidRPr="00EF7363" w:rsidRDefault="00EF7363" w:rsidP="00EF7363">
            <w:pPr>
              <w:widowControl/>
              <w:autoSpaceDE/>
              <w:autoSpaceDN/>
              <w:adjustRightInd/>
              <w:jc w:val="left"/>
              <w:rPr>
                <w:rFonts w:asciiTheme="minorHAnsi" w:hAnsiTheme="minorHAnsi" w:cstheme="minorHAnsi"/>
                <w:color w:val="000000"/>
                <w:sz w:val="16"/>
                <w:szCs w:val="16"/>
              </w:rPr>
            </w:pPr>
            <w:r w:rsidRPr="00EF7363">
              <w:rPr>
                <w:rFonts w:asciiTheme="minorHAnsi" w:hAnsiTheme="minorHAnsi" w:cstheme="minorHAnsi"/>
                <w:color w:val="000000"/>
                <w:sz w:val="16"/>
                <w:szCs w:val="16"/>
              </w:rPr>
              <w:t>favorabila</w:t>
            </w:r>
          </w:p>
        </w:tc>
        <w:tc>
          <w:tcPr>
            <w:tcW w:w="1241" w:type="dxa"/>
            <w:tcBorders>
              <w:top w:val="nil"/>
              <w:left w:val="nil"/>
              <w:bottom w:val="single" w:sz="4" w:space="0" w:color="auto"/>
              <w:right w:val="single" w:sz="4" w:space="0" w:color="auto"/>
            </w:tcBorders>
            <w:shd w:val="clear" w:color="auto" w:fill="auto"/>
            <w:hideMark/>
          </w:tcPr>
          <w:p w14:paraId="5A807091" w14:textId="77777777" w:rsidR="00EF7363" w:rsidRPr="00EF7363" w:rsidRDefault="00EF7363" w:rsidP="00EF7363">
            <w:pPr>
              <w:widowControl/>
              <w:autoSpaceDE/>
              <w:autoSpaceDN/>
              <w:adjustRightInd/>
              <w:jc w:val="left"/>
              <w:rPr>
                <w:rFonts w:asciiTheme="minorHAnsi" w:hAnsiTheme="minorHAnsi" w:cstheme="minorHAnsi"/>
                <w:color w:val="000000"/>
                <w:sz w:val="16"/>
                <w:szCs w:val="16"/>
              </w:rPr>
            </w:pPr>
            <w:proofErr w:type="spellStart"/>
            <w:r w:rsidRPr="00EF7363">
              <w:rPr>
                <w:rFonts w:asciiTheme="minorHAnsi" w:hAnsiTheme="minorHAnsi" w:cstheme="minorHAnsi"/>
                <w:color w:val="000000"/>
                <w:sz w:val="16"/>
                <w:szCs w:val="16"/>
              </w:rPr>
              <w:t>Mentinerea</w:t>
            </w:r>
            <w:proofErr w:type="spellEnd"/>
            <w:r w:rsidRPr="00EF7363">
              <w:rPr>
                <w:rFonts w:asciiTheme="minorHAnsi" w:hAnsiTheme="minorHAnsi" w:cstheme="minorHAnsi"/>
                <w:color w:val="000000"/>
                <w:sz w:val="16"/>
                <w:szCs w:val="16"/>
              </w:rPr>
              <w:t xml:space="preserve"> </w:t>
            </w:r>
            <w:proofErr w:type="spellStart"/>
            <w:r w:rsidRPr="00EF7363">
              <w:rPr>
                <w:rFonts w:asciiTheme="minorHAnsi" w:hAnsiTheme="minorHAnsi" w:cstheme="minorHAnsi"/>
                <w:color w:val="000000"/>
                <w:sz w:val="16"/>
                <w:szCs w:val="16"/>
              </w:rPr>
              <w:t>starii</w:t>
            </w:r>
            <w:proofErr w:type="spellEnd"/>
            <w:r w:rsidRPr="00EF7363">
              <w:rPr>
                <w:rFonts w:asciiTheme="minorHAnsi" w:hAnsiTheme="minorHAnsi" w:cstheme="minorHAnsi"/>
                <w:color w:val="000000"/>
                <w:sz w:val="16"/>
                <w:szCs w:val="16"/>
              </w:rPr>
              <w:t xml:space="preserve"> de conservare</w:t>
            </w:r>
          </w:p>
        </w:tc>
        <w:tc>
          <w:tcPr>
            <w:tcW w:w="878" w:type="dxa"/>
            <w:tcBorders>
              <w:top w:val="nil"/>
              <w:left w:val="nil"/>
              <w:bottom w:val="single" w:sz="4" w:space="0" w:color="auto"/>
              <w:right w:val="single" w:sz="4" w:space="0" w:color="auto"/>
            </w:tcBorders>
            <w:shd w:val="clear" w:color="auto" w:fill="auto"/>
            <w:hideMark/>
          </w:tcPr>
          <w:p w14:paraId="0DBF84A2" w14:textId="77777777" w:rsidR="00EF7363" w:rsidRPr="00EF7363" w:rsidRDefault="00EF7363" w:rsidP="00EF7363">
            <w:pPr>
              <w:widowControl/>
              <w:autoSpaceDE/>
              <w:autoSpaceDN/>
              <w:adjustRightInd/>
              <w:jc w:val="left"/>
              <w:rPr>
                <w:rFonts w:asciiTheme="minorHAnsi" w:hAnsiTheme="minorHAnsi" w:cstheme="minorHAnsi"/>
                <w:color w:val="000000"/>
                <w:sz w:val="16"/>
                <w:szCs w:val="16"/>
              </w:rPr>
            </w:pPr>
            <w:r w:rsidRPr="00EF7363">
              <w:rPr>
                <w:rFonts w:asciiTheme="minorHAnsi" w:hAnsiTheme="minorHAnsi" w:cstheme="minorHAnsi"/>
                <w:color w:val="000000"/>
                <w:sz w:val="16"/>
                <w:szCs w:val="16"/>
              </w:rPr>
              <w:t>Nul</w:t>
            </w:r>
          </w:p>
        </w:tc>
        <w:tc>
          <w:tcPr>
            <w:tcW w:w="1564" w:type="dxa"/>
            <w:tcBorders>
              <w:top w:val="nil"/>
              <w:left w:val="nil"/>
              <w:bottom w:val="single" w:sz="4" w:space="0" w:color="auto"/>
              <w:right w:val="single" w:sz="4" w:space="0" w:color="auto"/>
            </w:tcBorders>
            <w:shd w:val="clear" w:color="auto" w:fill="auto"/>
            <w:hideMark/>
          </w:tcPr>
          <w:p w14:paraId="074FEBDC" w14:textId="20B0A0E4" w:rsidR="00EF7363" w:rsidRPr="00EF7363" w:rsidRDefault="00EF7363" w:rsidP="00EF7363">
            <w:pPr>
              <w:widowControl/>
              <w:autoSpaceDE/>
              <w:autoSpaceDN/>
              <w:adjustRightInd/>
              <w:jc w:val="left"/>
              <w:rPr>
                <w:rFonts w:asciiTheme="minorHAnsi" w:hAnsiTheme="minorHAnsi" w:cstheme="minorHAnsi"/>
                <w:color w:val="000000"/>
                <w:sz w:val="16"/>
                <w:szCs w:val="16"/>
              </w:rPr>
            </w:pPr>
            <w:r w:rsidRPr="003738B2">
              <w:rPr>
                <w:rFonts w:asciiTheme="minorHAnsi" w:hAnsiTheme="minorHAnsi" w:cstheme="minorHAnsi"/>
                <w:color w:val="000000"/>
                <w:sz w:val="16"/>
                <w:szCs w:val="16"/>
              </w:rPr>
              <w:t xml:space="preserve">Proiectul nu </w:t>
            </w:r>
            <w:proofErr w:type="spellStart"/>
            <w:r w:rsidRPr="003738B2">
              <w:rPr>
                <w:rFonts w:asciiTheme="minorHAnsi" w:hAnsiTheme="minorHAnsi" w:cstheme="minorHAnsi"/>
                <w:color w:val="000000"/>
                <w:sz w:val="16"/>
                <w:szCs w:val="16"/>
              </w:rPr>
              <w:t>intercepteaza</w:t>
            </w:r>
            <w:proofErr w:type="spellEnd"/>
            <w:r w:rsidRPr="003738B2">
              <w:rPr>
                <w:rFonts w:asciiTheme="minorHAnsi" w:hAnsiTheme="minorHAnsi" w:cstheme="minorHAnsi"/>
                <w:color w:val="000000"/>
                <w:sz w:val="16"/>
                <w:szCs w:val="16"/>
              </w:rPr>
              <w:t xml:space="preserve"> in niciun fel habitatul </w:t>
            </w:r>
          </w:p>
        </w:tc>
      </w:tr>
      <w:tr w:rsidR="00EF7363" w:rsidRPr="00EF7363" w14:paraId="72CE3565" w14:textId="77777777" w:rsidTr="00EF7363">
        <w:trPr>
          <w:trHeight w:val="58"/>
        </w:trPr>
        <w:tc>
          <w:tcPr>
            <w:tcW w:w="698" w:type="dxa"/>
            <w:tcBorders>
              <w:top w:val="nil"/>
              <w:left w:val="single" w:sz="8" w:space="0" w:color="auto"/>
              <w:bottom w:val="single" w:sz="4" w:space="0" w:color="auto"/>
              <w:right w:val="single" w:sz="4" w:space="0" w:color="auto"/>
            </w:tcBorders>
            <w:shd w:val="clear" w:color="auto" w:fill="auto"/>
            <w:hideMark/>
          </w:tcPr>
          <w:p w14:paraId="5BAEB77F" w14:textId="77777777" w:rsidR="00EF7363" w:rsidRPr="00EF7363" w:rsidRDefault="00EF7363" w:rsidP="00EF7363">
            <w:pPr>
              <w:widowControl/>
              <w:autoSpaceDE/>
              <w:autoSpaceDN/>
              <w:adjustRightInd/>
              <w:jc w:val="left"/>
              <w:rPr>
                <w:rFonts w:asciiTheme="minorHAnsi" w:hAnsiTheme="minorHAnsi" w:cstheme="minorHAnsi"/>
                <w:color w:val="000000"/>
                <w:sz w:val="16"/>
                <w:szCs w:val="16"/>
              </w:rPr>
            </w:pPr>
            <w:r w:rsidRPr="00EF7363">
              <w:rPr>
                <w:rFonts w:asciiTheme="minorHAnsi" w:hAnsiTheme="minorHAnsi" w:cstheme="minorHAnsi"/>
                <w:color w:val="000000"/>
                <w:sz w:val="16"/>
                <w:szCs w:val="16"/>
              </w:rPr>
              <w:t>9170</w:t>
            </w:r>
          </w:p>
        </w:tc>
        <w:tc>
          <w:tcPr>
            <w:tcW w:w="1504" w:type="dxa"/>
            <w:tcBorders>
              <w:top w:val="nil"/>
              <w:left w:val="nil"/>
              <w:bottom w:val="single" w:sz="4" w:space="0" w:color="auto"/>
              <w:right w:val="single" w:sz="4" w:space="0" w:color="auto"/>
            </w:tcBorders>
            <w:shd w:val="clear" w:color="auto" w:fill="auto"/>
            <w:hideMark/>
          </w:tcPr>
          <w:p w14:paraId="58C26CC9" w14:textId="77777777" w:rsidR="00EF7363" w:rsidRPr="00EF7363" w:rsidRDefault="00EF7363" w:rsidP="00EF7363">
            <w:pPr>
              <w:widowControl/>
              <w:autoSpaceDE/>
              <w:autoSpaceDN/>
              <w:adjustRightInd/>
              <w:jc w:val="left"/>
              <w:rPr>
                <w:rFonts w:asciiTheme="minorHAnsi" w:hAnsiTheme="minorHAnsi" w:cstheme="minorHAnsi"/>
                <w:color w:val="000000"/>
                <w:sz w:val="16"/>
                <w:szCs w:val="16"/>
              </w:rPr>
            </w:pPr>
            <w:proofErr w:type="spellStart"/>
            <w:r w:rsidRPr="00EF7363">
              <w:rPr>
                <w:rFonts w:asciiTheme="minorHAnsi" w:hAnsiTheme="minorHAnsi" w:cstheme="minorHAnsi"/>
                <w:color w:val="000000"/>
                <w:sz w:val="16"/>
                <w:szCs w:val="16"/>
              </w:rPr>
              <w:t>Paduri</w:t>
            </w:r>
            <w:proofErr w:type="spellEnd"/>
            <w:r w:rsidRPr="00EF7363">
              <w:rPr>
                <w:rFonts w:asciiTheme="minorHAnsi" w:hAnsiTheme="minorHAnsi" w:cstheme="minorHAnsi"/>
                <w:color w:val="000000"/>
                <w:sz w:val="16"/>
                <w:szCs w:val="16"/>
              </w:rPr>
              <w:t xml:space="preserve"> de stejar cu carpen de tip </w:t>
            </w:r>
            <w:proofErr w:type="spellStart"/>
            <w:r w:rsidRPr="00EF7363">
              <w:rPr>
                <w:rFonts w:asciiTheme="minorHAnsi" w:hAnsiTheme="minorHAnsi" w:cstheme="minorHAnsi"/>
                <w:color w:val="000000"/>
                <w:sz w:val="16"/>
                <w:szCs w:val="16"/>
              </w:rPr>
              <w:t>Galio-Carpinetum</w:t>
            </w:r>
            <w:proofErr w:type="spellEnd"/>
          </w:p>
        </w:tc>
        <w:tc>
          <w:tcPr>
            <w:tcW w:w="1401" w:type="dxa"/>
            <w:tcBorders>
              <w:top w:val="nil"/>
              <w:left w:val="nil"/>
              <w:bottom w:val="single" w:sz="4" w:space="0" w:color="auto"/>
              <w:right w:val="single" w:sz="4" w:space="0" w:color="auto"/>
            </w:tcBorders>
            <w:shd w:val="clear" w:color="auto" w:fill="auto"/>
            <w:hideMark/>
          </w:tcPr>
          <w:p w14:paraId="35D43935" w14:textId="77777777" w:rsidR="00EF7363" w:rsidRPr="00EF7363" w:rsidRDefault="00EF7363" w:rsidP="00EF7363">
            <w:pPr>
              <w:widowControl/>
              <w:autoSpaceDE/>
              <w:autoSpaceDN/>
              <w:adjustRightInd/>
              <w:jc w:val="left"/>
              <w:rPr>
                <w:rFonts w:asciiTheme="minorHAnsi" w:hAnsiTheme="minorHAnsi" w:cstheme="minorHAnsi"/>
                <w:b/>
                <w:bCs/>
                <w:color w:val="000000"/>
                <w:sz w:val="16"/>
                <w:szCs w:val="16"/>
              </w:rPr>
            </w:pPr>
            <w:r w:rsidRPr="00EF7363">
              <w:rPr>
                <w:rFonts w:asciiTheme="minorHAnsi" w:hAnsiTheme="minorHAnsi" w:cstheme="minorHAnsi"/>
                <w:b/>
                <w:bCs/>
                <w:color w:val="000000"/>
                <w:sz w:val="16"/>
                <w:szCs w:val="16"/>
              </w:rPr>
              <w:t>NU</w:t>
            </w:r>
          </w:p>
        </w:tc>
        <w:tc>
          <w:tcPr>
            <w:tcW w:w="1165" w:type="dxa"/>
            <w:tcBorders>
              <w:top w:val="nil"/>
              <w:left w:val="nil"/>
              <w:bottom w:val="single" w:sz="4" w:space="0" w:color="auto"/>
              <w:right w:val="single" w:sz="4" w:space="0" w:color="auto"/>
            </w:tcBorders>
            <w:shd w:val="clear" w:color="auto" w:fill="auto"/>
            <w:hideMark/>
          </w:tcPr>
          <w:p w14:paraId="29A36618" w14:textId="77777777" w:rsidR="00EF7363" w:rsidRPr="00EF7363" w:rsidRDefault="00EF7363" w:rsidP="00EF7363">
            <w:pPr>
              <w:widowControl/>
              <w:autoSpaceDE/>
              <w:autoSpaceDN/>
              <w:adjustRightInd/>
              <w:jc w:val="left"/>
              <w:rPr>
                <w:rFonts w:asciiTheme="minorHAnsi" w:hAnsiTheme="minorHAnsi" w:cstheme="minorHAnsi"/>
                <w:b/>
                <w:bCs/>
                <w:color w:val="000000"/>
                <w:sz w:val="16"/>
                <w:szCs w:val="16"/>
              </w:rPr>
            </w:pPr>
            <w:r w:rsidRPr="00EF7363">
              <w:rPr>
                <w:rFonts w:asciiTheme="minorHAnsi" w:hAnsiTheme="minorHAnsi" w:cstheme="minorHAnsi"/>
                <w:b/>
                <w:bCs/>
                <w:color w:val="000000"/>
                <w:sz w:val="16"/>
                <w:szCs w:val="16"/>
              </w:rPr>
              <w:t>NU</w:t>
            </w:r>
          </w:p>
        </w:tc>
        <w:tc>
          <w:tcPr>
            <w:tcW w:w="949" w:type="dxa"/>
            <w:tcBorders>
              <w:top w:val="nil"/>
              <w:left w:val="nil"/>
              <w:bottom w:val="single" w:sz="4" w:space="0" w:color="auto"/>
              <w:right w:val="single" w:sz="4" w:space="0" w:color="auto"/>
            </w:tcBorders>
            <w:shd w:val="clear" w:color="auto" w:fill="auto"/>
            <w:hideMark/>
          </w:tcPr>
          <w:p w14:paraId="7C907743" w14:textId="77777777" w:rsidR="00EF7363" w:rsidRPr="00EF7363" w:rsidRDefault="00EF7363" w:rsidP="00EF7363">
            <w:pPr>
              <w:widowControl/>
              <w:autoSpaceDE/>
              <w:autoSpaceDN/>
              <w:adjustRightInd/>
              <w:jc w:val="left"/>
              <w:rPr>
                <w:rFonts w:asciiTheme="minorHAnsi" w:hAnsiTheme="minorHAnsi" w:cstheme="minorHAnsi"/>
                <w:color w:val="000000"/>
                <w:sz w:val="16"/>
                <w:szCs w:val="16"/>
              </w:rPr>
            </w:pPr>
            <w:r w:rsidRPr="00EF7363">
              <w:rPr>
                <w:rFonts w:asciiTheme="minorHAnsi" w:hAnsiTheme="minorHAnsi" w:cstheme="minorHAnsi"/>
                <w:color w:val="000000"/>
                <w:sz w:val="16"/>
                <w:szCs w:val="16"/>
              </w:rPr>
              <w:t>favorabila</w:t>
            </w:r>
          </w:p>
        </w:tc>
        <w:tc>
          <w:tcPr>
            <w:tcW w:w="1241" w:type="dxa"/>
            <w:tcBorders>
              <w:top w:val="nil"/>
              <w:left w:val="nil"/>
              <w:bottom w:val="single" w:sz="4" w:space="0" w:color="auto"/>
              <w:right w:val="single" w:sz="4" w:space="0" w:color="auto"/>
            </w:tcBorders>
            <w:shd w:val="clear" w:color="auto" w:fill="auto"/>
            <w:hideMark/>
          </w:tcPr>
          <w:p w14:paraId="4D3C4FA8" w14:textId="77777777" w:rsidR="00EF7363" w:rsidRPr="00EF7363" w:rsidRDefault="00EF7363" w:rsidP="00EF7363">
            <w:pPr>
              <w:widowControl/>
              <w:autoSpaceDE/>
              <w:autoSpaceDN/>
              <w:adjustRightInd/>
              <w:jc w:val="left"/>
              <w:rPr>
                <w:rFonts w:asciiTheme="minorHAnsi" w:hAnsiTheme="minorHAnsi" w:cstheme="minorHAnsi"/>
                <w:color w:val="000000"/>
                <w:sz w:val="16"/>
                <w:szCs w:val="16"/>
              </w:rPr>
            </w:pPr>
            <w:proofErr w:type="spellStart"/>
            <w:r w:rsidRPr="00EF7363">
              <w:rPr>
                <w:rFonts w:asciiTheme="minorHAnsi" w:hAnsiTheme="minorHAnsi" w:cstheme="minorHAnsi"/>
                <w:color w:val="000000"/>
                <w:sz w:val="16"/>
                <w:szCs w:val="16"/>
              </w:rPr>
              <w:t>Mentinerea</w:t>
            </w:r>
            <w:proofErr w:type="spellEnd"/>
            <w:r w:rsidRPr="00EF7363">
              <w:rPr>
                <w:rFonts w:asciiTheme="minorHAnsi" w:hAnsiTheme="minorHAnsi" w:cstheme="minorHAnsi"/>
                <w:color w:val="000000"/>
                <w:sz w:val="16"/>
                <w:szCs w:val="16"/>
              </w:rPr>
              <w:t xml:space="preserve"> </w:t>
            </w:r>
            <w:proofErr w:type="spellStart"/>
            <w:r w:rsidRPr="00EF7363">
              <w:rPr>
                <w:rFonts w:asciiTheme="minorHAnsi" w:hAnsiTheme="minorHAnsi" w:cstheme="minorHAnsi"/>
                <w:color w:val="000000"/>
                <w:sz w:val="16"/>
                <w:szCs w:val="16"/>
              </w:rPr>
              <w:t>starii</w:t>
            </w:r>
            <w:proofErr w:type="spellEnd"/>
            <w:r w:rsidRPr="00EF7363">
              <w:rPr>
                <w:rFonts w:asciiTheme="minorHAnsi" w:hAnsiTheme="minorHAnsi" w:cstheme="minorHAnsi"/>
                <w:color w:val="000000"/>
                <w:sz w:val="16"/>
                <w:szCs w:val="16"/>
              </w:rPr>
              <w:t xml:space="preserve"> de conservare</w:t>
            </w:r>
          </w:p>
        </w:tc>
        <w:tc>
          <w:tcPr>
            <w:tcW w:w="878" w:type="dxa"/>
            <w:tcBorders>
              <w:top w:val="nil"/>
              <w:left w:val="nil"/>
              <w:bottom w:val="single" w:sz="4" w:space="0" w:color="auto"/>
              <w:right w:val="single" w:sz="4" w:space="0" w:color="auto"/>
            </w:tcBorders>
            <w:shd w:val="clear" w:color="auto" w:fill="auto"/>
            <w:hideMark/>
          </w:tcPr>
          <w:p w14:paraId="3A5B5CFE" w14:textId="77777777" w:rsidR="00EF7363" w:rsidRPr="00EF7363" w:rsidRDefault="00EF7363" w:rsidP="00EF7363">
            <w:pPr>
              <w:widowControl/>
              <w:autoSpaceDE/>
              <w:autoSpaceDN/>
              <w:adjustRightInd/>
              <w:jc w:val="left"/>
              <w:rPr>
                <w:rFonts w:asciiTheme="minorHAnsi" w:hAnsiTheme="minorHAnsi" w:cstheme="minorHAnsi"/>
                <w:color w:val="000000"/>
                <w:sz w:val="16"/>
                <w:szCs w:val="16"/>
              </w:rPr>
            </w:pPr>
            <w:r w:rsidRPr="00EF7363">
              <w:rPr>
                <w:rFonts w:asciiTheme="minorHAnsi" w:hAnsiTheme="minorHAnsi" w:cstheme="minorHAnsi"/>
                <w:color w:val="000000"/>
                <w:sz w:val="16"/>
                <w:szCs w:val="16"/>
              </w:rPr>
              <w:t>Nul</w:t>
            </w:r>
          </w:p>
        </w:tc>
        <w:tc>
          <w:tcPr>
            <w:tcW w:w="1564" w:type="dxa"/>
            <w:tcBorders>
              <w:top w:val="nil"/>
              <w:left w:val="nil"/>
              <w:bottom w:val="single" w:sz="4" w:space="0" w:color="auto"/>
              <w:right w:val="single" w:sz="4" w:space="0" w:color="auto"/>
            </w:tcBorders>
            <w:shd w:val="clear" w:color="auto" w:fill="auto"/>
            <w:hideMark/>
          </w:tcPr>
          <w:p w14:paraId="5E0B4E78" w14:textId="33191D1A" w:rsidR="00EF7363" w:rsidRPr="00EF7363" w:rsidRDefault="00EF7363" w:rsidP="00EF7363">
            <w:pPr>
              <w:widowControl/>
              <w:autoSpaceDE/>
              <w:autoSpaceDN/>
              <w:adjustRightInd/>
              <w:jc w:val="left"/>
              <w:rPr>
                <w:rFonts w:asciiTheme="minorHAnsi" w:hAnsiTheme="minorHAnsi" w:cstheme="minorHAnsi"/>
                <w:color w:val="000000"/>
                <w:sz w:val="16"/>
                <w:szCs w:val="16"/>
              </w:rPr>
            </w:pPr>
            <w:r w:rsidRPr="003738B2">
              <w:rPr>
                <w:rFonts w:asciiTheme="minorHAnsi" w:hAnsiTheme="minorHAnsi" w:cstheme="minorHAnsi"/>
                <w:color w:val="000000"/>
                <w:sz w:val="16"/>
                <w:szCs w:val="16"/>
              </w:rPr>
              <w:t xml:space="preserve">Proiectul nu </w:t>
            </w:r>
            <w:proofErr w:type="spellStart"/>
            <w:r w:rsidRPr="003738B2">
              <w:rPr>
                <w:rFonts w:asciiTheme="minorHAnsi" w:hAnsiTheme="minorHAnsi" w:cstheme="minorHAnsi"/>
                <w:color w:val="000000"/>
                <w:sz w:val="16"/>
                <w:szCs w:val="16"/>
              </w:rPr>
              <w:t>intercepteaza</w:t>
            </w:r>
            <w:proofErr w:type="spellEnd"/>
            <w:r w:rsidRPr="003738B2">
              <w:rPr>
                <w:rFonts w:asciiTheme="minorHAnsi" w:hAnsiTheme="minorHAnsi" w:cstheme="minorHAnsi"/>
                <w:color w:val="000000"/>
                <w:sz w:val="16"/>
                <w:szCs w:val="16"/>
              </w:rPr>
              <w:t xml:space="preserve"> in niciun fel habitatul </w:t>
            </w:r>
          </w:p>
        </w:tc>
      </w:tr>
      <w:tr w:rsidR="00EF7363" w:rsidRPr="00EF7363" w14:paraId="58509ADC" w14:textId="77777777" w:rsidTr="00EF7363">
        <w:trPr>
          <w:trHeight w:val="108"/>
        </w:trPr>
        <w:tc>
          <w:tcPr>
            <w:tcW w:w="698" w:type="dxa"/>
            <w:tcBorders>
              <w:top w:val="nil"/>
              <w:left w:val="single" w:sz="8" w:space="0" w:color="auto"/>
              <w:bottom w:val="single" w:sz="4" w:space="0" w:color="auto"/>
              <w:right w:val="single" w:sz="4" w:space="0" w:color="auto"/>
            </w:tcBorders>
            <w:shd w:val="clear" w:color="auto" w:fill="auto"/>
            <w:hideMark/>
          </w:tcPr>
          <w:p w14:paraId="3BDE4B37" w14:textId="77777777" w:rsidR="00EF7363" w:rsidRPr="00EF7363" w:rsidRDefault="00EF7363" w:rsidP="00EF7363">
            <w:pPr>
              <w:widowControl/>
              <w:autoSpaceDE/>
              <w:autoSpaceDN/>
              <w:adjustRightInd/>
              <w:jc w:val="left"/>
              <w:rPr>
                <w:rFonts w:asciiTheme="minorHAnsi" w:hAnsiTheme="minorHAnsi" w:cstheme="minorHAnsi"/>
                <w:color w:val="000000"/>
                <w:sz w:val="16"/>
                <w:szCs w:val="16"/>
              </w:rPr>
            </w:pPr>
            <w:r w:rsidRPr="00EF7363">
              <w:rPr>
                <w:rFonts w:asciiTheme="minorHAnsi" w:hAnsiTheme="minorHAnsi" w:cstheme="minorHAnsi"/>
                <w:color w:val="000000"/>
                <w:sz w:val="16"/>
                <w:szCs w:val="16"/>
              </w:rPr>
              <w:t>1617</w:t>
            </w:r>
          </w:p>
        </w:tc>
        <w:tc>
          <w:tcPr>
            <w:tcW w:w="1504" w:type="dxa"/>
            <w:tcBorders>
              <w:top w:val="nil"/>
              <w:left w:val="nil"/>
              <w:bottom w:val="single" w:sz="4" w:space="0" w:color="auto"/>
              <w:right w:val="single" w:sz="4" w:space="0" w:color="auto"/>
            </w:tcBorders>
            <w:shd w:val="clear" w:color="auto" w:fill="auto"/>
            <w:hideMark/>
          </w:tcPr>
          <w:p w14:paraId="59F85ED6" w14:textId="77777777" w:rsidR="00EF7363" w:rsidRPr="00EF7363" w:rsidRDefault="00EF7363" w:rsidP="00EF7363">
            <w:pPr>
              <w:widowControl/>
              <w:autoSpaceDE/>
              <w:autoSpaceDN/>
              <w:adjustRightInd/>
              <w:jc w:val="left"/>
              <w:rPr>
                <w:rFonts w:asciiTheme="minorHAnsi" w:hAnsiTheme="minorHAnsi" w:cstheme="minorHAnsi"/>
                <w:color w:val="000000"/>
                <w:sz w:val="16"/>
                <w:szCs w:val="16"/>
              </w:rPr>
            </w:pPr>
            <w:r w:rsidRPr="00EF7363">
              <w:rPr>
                <w:rFonts w:asciiTheme="minorHAnsi" w:hAnsiTheme="minorHAnsi" w:cstheme="minorHAnsi"/>
                <w:color w:val="000000"/>
                <w:sz w:val="16"/>
                <w:szCs w:val="16"/>
              </w:rPr>
              <w:t xml:space="preserve">Angelica </w:t>
            </w:r>
            <w:proofErr w:type="spellStart"/>
            <w:r w:rsidRPr="00EF7363">
              <w:rPr>
                <w:rFonts w:asciiTheme="minorHAnsi" w:hAnsiTheme="minorHAnsi" w:cstheme="minorHAnsi"/>
                <w:color w:val="000000"/>
                <w:sz w:val="16"/>
                <w:szCs w:val="16"/>
              </w:rPr>
              <w:t>palustris</w:t>
            </w:r>
            <w:proofErr w:type="spellEnd"/>
            <w:r w:rsidRPr="00EF7363">
              <w:rPr>
                <w:rFonts w:asciiTheme="minorHAnsi" w:hAnsiTheme="minorHAnsi" w:cstheme="minorHAnsi"/>
                <w:color w:val="000000"/>
                <w:sz w:val="16"/>
                <w:szCs w:val="16"/>
              </w:rPr>
              <w:t xml:space="preserve"> (Angelica de balta)</w:t>
            </w:r>
          </w:p>
        </w:tc>
        <w:tc>
          <w:tcPr>
            <w:tcW w:w="1401" w:type="dxa"/>
            <w:tcBorders>
              <w:top w:val="nil"/>
              <w:left w:val="nil"/>
              <w:bottom w:val="single" w:sz="4" w:space="0" w:color="auto"/>
              <w:right w:val="single" w:sz="4" w:space="0" w:color="auto"/>
            </w:tcBorders>
            <w:shd w:val="clear" w:color="auto" w:fill="auto"/>
            <w:hideMark/>
          </w:tcPr>
          <w:p w14:paraId="285B1A20" w14:textId="77777777" w:rsidR="00EF7363" w:rsidRPr="00EF7363" w:rsidRDefault="00EF7363" w:rsidP="00EF7363">
            <w:pPr>
              <w:widowControl/>
              <w:autoSpaceDE/>
              <w:autoSpaceDN/>
              <w:adjustRightInd/>
              <w:jc w:val="left"/>
              <w:rPr>
                <w:rFonts w:asciiTheme="minorHAnsi" w:hAnsiTheme="minorHAnsi" w:cstheme="minorHAnsi"/>
                <w:b/>
                <w:bCs/>
                <w:color w:val="000000"/>
                <w:sz w:val="16"/>
                <w:szCs w:val="16"/>
              </w:rPr>
            </w:pPr>
            <w:r w:rsidRPr="00EF7363">
              <w:rPr>
                <w:rFonts w:asciiTheme="minorHAnsi" w:hAnsiTheme="minorHAnsi" w:cstheme="minorHAnsi"/>
                <w:b/>
                <w:bCs/>
                <w:color w:val="000000"/>
                <w:sz w:val="16"/>
                <w:szCs w:val="16"/>
              </w:rPr>
              <w:t>NU</w:t>
            </w:r>
          </w:p>
        </w:tc>
        <w:tc>
          <w:tcPr>
            <w:tcW w:w="1165" w:type="dxa"/>
            <w:tcBorders>
              <w:top w:val="nil"/>
              <w:left w:val="nil"/>
              <w:bottom w:val="single" w:sz="4" w:space="0" w:color="auto"/>
              <w:right w:val="single" w:sz="4" w:space="0" w:color="auto"/>
            </w:tcBorders>
            <w:shd w:val="clear" w:color="auto" w:fill="auto"/>
            <w:hideMark/>
          </w:tcPr>
          <w:p w14:paraId="4A06040F" w14:textId="77777777" w:rsidR="00EF7363" w:rsidRPr="00EF7363" w:rsidRDefault="00EF7363" w:rsidP="00EF7363">
            <w:pPr>
              <w:widowControl/>
              <w:autoSpaceDE/>
              <w:autoSpaceDN/>
              <w:adjustRightInd/>
              <w:jc w:val="left"/>
              <w:rPr>
                <w:rFonts w:asciiTheme="minorHAnsi" w:hAnsiTheme="minorHAnsi" w:cstheme="minorHAnsi"/>
                <w:b/>
                <w:bCs/>
                <w:color w:val="000000"/>
                <w:sz w:val="16"/>
                <w:szCs w:val="16"/>
              </w:rPr>
            </w:pPr>
            <w:r w:rsidRPr="00EF7363">
              <w:rPr>
                <w:rFonts w:asciiTheme="minorHAnsi" w:hAnsiTheme="minorHAnsi" w:cstheme="minorHAnsi"/>
                <w:b/>
                <w:bCs/>
                <w:color w:val="000000"/>
                <w:sz w:val="16"/>
                <w:szCs w:val="16"/>
              </w:rPr>
              <w:t>NU</w:t>
            </w:r>
          </w:p>
        </w:tc>
        <w:tc>
          <w:tcPr>
            <w:tcW w:w="949" w:type="dxa"/>
            <w:tcBorders>
              <w:top w:val="nil"/>
              <w:left w:val="nil"/>
              <w:bottom w:val="single" w:sz="4" w:space="0" w:color="auto"/>
              <w:right w:val="single" w:sz="4" w:space="0" w:color="auto"/>
            </w:tcBorders>
            <w:shd w:val="clear" w:color="auto" w:fill="auto"/>
            <w:hideMark/>
          </w:tcPr>
          <w:p w14:paraId="63D68365" w14:textId="77777777" w:rsidR="00EF7363" w:rsidRPr="00EF7363" w:rsidRDefault="00EF7363" w:rsidP="00EF7363">
            <w:pPr>
              <w:widowControl/>
              <w:autoSpaceDE/>
              <w:autoSpaceDN/>
              <w:adjustRightInd/>
              <w:jc w:val="left"/>
              <w:rPr>
                <w:rFonts w:asciiTheme="minorHAnsi" w:hAnsiTheme="minorHAnsi" w:cstheme="minorHAnsi"/>
                <w:color w:val="000000"/>
                <w:sz w:val="16"/>
                <w:szCs w:val="16"/>
              </w:rPr>
            </w:pPr>
            <w:r w:rsidRPr="00EF7363">
              <w:rPr>
                <w:rFonts w:asciiTheme="minorHAnsi" w:hAnsiTheme="minorHAnsi" w:cstheme="minorHAnsi"/>
                <w:color w:val="000000"/>
                <w:sz w:val="16"/>
                <w:szCs w:val="16"/>
              </w:rPr>
              <w:t>favorabila</w:t>
            </w:r>
          </w:p>
        </w:tc>
        <w:tc>
          <w:tcPr>
            <w:tcW w:w="1241" w:type="dxa"/>
            <w:tcBorders>
              <w:top w:val="nil"/>
              <w:left w:val="nil"/>
              <w:bottom w:val="single" w:sz="4" w:space="0" w:color="auto"/>
              <w:right w:val="single" w:sz="4" w:space="0" w:color="auto"/>
            </w:tcBorders>
            <w:shd w:val="clear" w:color="auto" w:fill="auto"/>
            <w:hideMark/>
          </w:tcPr>
          <w:p w14:paraId="377BB2A0" w14:textId="77777777" w:rsidR="00EF7363" w:rsidRPr="00EF7363" w:rsidRDefault="00EF7363" w:rsidP="00EF7363">
            <w:pPr>
              <w:widowControl/>
              <w:autoSpaceDE/>
              <w:autoSpaceDN/>
              <w:adjustRightInd/>
              <w:jc w:val="left"/>
              <w:rPr>
                <w:rFonts w:asciiTheme="minorHAnsi" w:hAnsiTheme="minorHAnsi" w:cstheme="minorHAnsi"/>
                <w:color w:val="000000"/>
                <w:sz w:val="16"/>
                <w:szCs w:val="16"/>
              </w:rPr>
            </w:pPr>
            <w:proofErr w:type="spellStart"/>
            <w:r w:rsidRPr="00EF7363">
              <w:rPr>
                <w:rFonts w:asciiTheme="minorHAnsi" w:hAnsiTheme="minorHAnsi" w:cstheme="minorHAnsi"/>
                <w:color w:val="000000"/>
                <w:sz w:val="16"/>
                <w:szCs w:val="16"/>
              </w:rPr>
              <w:t>Mentinerea</w:t>
            </w:r>
            <w:proofErr w:type="spellEnd"/>
            <w:r w:rsidRPr="00EF7363">
              <w:rPr>
                <w:rFonts w:asciiTheme="minorHAnsi" w:hAnsiTheme="minorHAnsi" w:cstheme="minorHAnsi"/>
                <w:color w:val="000000"/>
                <w:sz w:val="16"/>
                <w:szCs w:val="16"/>
              </w:rPr>
              <w:t xml:space="preserve"> </w:t>
            </w:r>
            <w:proofErr w:type="spellStart"/>
            <w:r w:rsidRPr="00EF7363">
              <w:rPr>
                <w:rFonts w:asciiTheme="minorHAnsi" w:hAnsiTheme="minorHAnsi" w:cstheme="minorHAnsi"/>
                <w:color w:val="000000"/>
                <w:sz w:val="16"/>
                <w:szCs w:val="16"/>
              </w:rPr>
              <w:t>starii</w:t>
            </w:r>
            <w:proofErr w:type="spellEnd"/>
            <w:r w:rsidRPr="00EF7363">
              <w:rPr>
                <w:rFonts w:asciiTheme="minorHAnsi" w:hAnsiTheme="minorHAnsi" w:cstheme="minorHAnsi"/>
                <w:color w:val="000000"/>
                <w:sz w:val="16"/>
                <w:szCs w:val="16"/>
              </w:rPr>
              <w:t xml:space="preserve"> de conservare</w:t>
            </w:r>
          </w:p>
        </w:tc>
        <w:tc>
          <w:tcPr>
            <w:tcW w:w="878" w:type="dxa"/>
            <w:tcBorders>
              <w:top w:val="nil"/>
              <w:left w:val="nil"/>
              <w:bottom w:val="single" w:sz="4" w:space="0" w:color="auto"/>
              <w:right w:val="single" w:sz="4" w:space="0" w:color="auto"/>
            </w:tcBorders>
            <w:shd w:val="clear" w:color="auto" w:fill="auto"/>
            <w:hideMark/>
          </w:tcPr>
          <w:p w14:paraId="20647348" w14:textId="77777777" w:rsidR="00EF7363" w:rsidRPr="00EF7363" w:rsidRDefault="00EF7363" w:rsidP="00EF7363">
            <w:pPr>
              <w:widowControl/>
              <w:autoSpaceDE/>
              <w:autoSpaceDN/>
              <w:adjustRightInd/>
              <w:jc w:val="left"/>
              <w:rPr>
                <w:rFonts w:asciiTheme="minorHAnsi" w:hAnsiTheme="minorHAnsi" w:cstheme="minorHAnsi"/>
                <w:color w:val="000000"/>
                <w:sz w:val="16"/>
                <w:szCs w:val="16"/>
              </w:rPr>
            </w:pPr>
            <w:r w:rsidRPr="00EF7363">
              <w:rPr>
                <w:rFonts w:asciiTheme="minorHAnsi" w:hAnsiTheme="minorHAnsi" w:cstheme="minorHAnsi"/>
                <w:color w:val="000000"/>
                <w:sz w:val="16"/>
                <w:szCs w:val="16"/>
              </w:rPr>
              <w:t>Nul</w:t>
            </w:r>
          </w:p>
        </w:tc>
        <w:tc>
          <w:tcPr>
            <w:tcW w:w="1564" w:type="dxa"/>
            <w:tcBorders>
              <w:top w:val="nil"/>
              <w:left w:val="nil"/>
              <w:bottom w:val="single" w:sz="4" w:space="0" w:color="auto"/>
              <w:right w:val="single" w:sz="4" w:space="0" w:color="auto"/>
            </w:tcBorders>
            <w:shd w:val="clear" w:color="auto" w:fill="auto"/>
            <w:hideMark/>
          </w:tcPr>
          <w:p w14:paraId="48A76167" w14:textId="164D2D92" w:rsidR="00EF7363" w:rsidRPr="00EF7363" w:rsidRDefault="00EF7363" w:rsidP="00EF7363">
            <w:pPr>
              <w:widowControl/>
              <w:autoSpaceDE/>
              <w:autoSpaceDN/>
              <w:adjustRightInd/>
              <w:jc w:val="left"/>
              <w:rPr>
                <w:rFonts w:asciiTheme="minorHAnsi" w:hAnsiTheme="minorHAnsi" w:cstheme="minorHAnsi"/>
                <w:color w:val="000000"/>
                <w:sz w:val="16"/>
                <w:szCs w:val="16"/>
              </w:rPr>
            </w:pPr>
            <w:r w:rsidRPr="00A0211E">
              <w:rPr>
                <w:rFonts w:asciiTheme="minorHAnsi" w:hAnsiTheme="minorHAnsi" w:cstheme="minorHAnsi"/>
                <w:color w:val="000000"/>
                <w:sz w:val="16"/>
                <w:szCs w:val="16"/>
              </w:rPr>
              <w:t xml:space="preserve">Proiectul nu </w:t>
            </w:r>
            <w:proofErr w:type="spellStart"/>
            <w:r w:rsidRPr="00A0211E">
              <w:rPr>
                <w:rFonts w:asciiTheme="minorHAnsi" w:hAnsiTheme="minorHAnsi" w:cstheme="minorHAnsi"/>
                <w:color w:val="000000"/>
                <w:sz w:val="16"/>
                <w:szCs w:val="16"/>
              </w:rPr>
              <w:t>intercepteaza</w:t>
            </w:r>
            <w:proofErr w:type="spellEnd"/>
            <w:r w:rsidRPr="00A0211E">
              <w:rPr>
                <w:rFonts w:asciiTheme="minorHAnsi" w:hAnsiTheme="minorHAnsi" w:cstheme="minorHAnsi"/>
                <w:color w:val="000000"/>
                <w:sz w:val="16"/>
                <w:szCs w:val="16"/>
              </w:rPr>
              <w:t xml:space="preserve"> in niciun fel habitatul speciei</w:t>
            </w:r>
          </w:p>
        </w:tc>
      </w:tr>
      <w:tr w:rsidR="00EF7363" w:rsidRPr="00EF7363" w14:paraId="1A0A7DB6" w14:textId="77777777" w:rsidTr="00EF7363">
        <w:trPr>
          <w:trHeight w:val="58"/>
        </w:trPr>
        <w:tc>
          <w:tcPr>
            <w:tcW w:w="698" w:type="dxa"/>
            <w:tcBorders>
              <w:top w:val="nil"/>
              <w:left w:val="single" w:sz="8" w:space="0" w:color="auto"/>
              <w:bottom w:val="single" w:sz="4" w:space="0" w:color="auto"/>
              <w:right w:val="single" w:sz="4" w:space="0" w:color="auto"/>
            </w:tcBorders>
            <w:shd w:val="clear" w:color="auto" w:fill="auto"/>
            <w:hideMark/>
          </w:tcPr>
          <w:p w14:paraId="663F4B7B" w14:textId="77777777" w:rsidR="00EF7363" w:rsidRPr="00EF7363" w:rsidRDefault="00EF7363" w:rsidP="00EF7363">
            <w:pPr>
              <w:widowControl/>
              <w:autoSpaceDE/>
              <w:autoSpaceDN/>
              <w:adjustRightInd/>
              <w:jc w:val="left"/>
              <w:rPr>
                <w:rFonts w:asciiTheme="minorHAnsi" w:hAnsiTheme="minorHAnsi" w:cstheme="minorHAnsi"/>
                <w:color w:val="000000"/>
                <w:sz w:val="16"/>
                <w:szCs w:val="16"/>
              </w:rPr>
            </w:pPr>
            <w:r w:rsidRPr="00EF7363">
              <w:rPr>
                <w:rFonts w:asciiTheme="minorHAnsi" w:hAnsiTheme="minorHAnsi" w:cstheme="minorHAnsi"/>
                <w:color w:val="000000"/>
                <w:sz w:val="16"/>
                <w:szCs w:val="16"/>
              </w:rPr>
              <w:t>1166</w:t>
            </w:r>
          </w:p>
        </w:tc>
        <w:tc>
          <w:tcPr>
            <w:tcW w:w="1504" w:type="dxa"/>
            <w:tcBorders>
              <w:top w:val="nil"/>
              <w:left w:val="nil"/>
              <w:bottom w:val="single" w:sz="4" w:space="0" w:color="auto"/>
              <w:right w:val="single" w:sz="4" w:space="0" w:color="auto"/>
            </w:tcBorders>
            <w:shd w:val="clear" w:color="auto" w:fill="auto"/>
            <w:hideMark/>
          </w:tcPr>
          <w:p w14:paraId="253FA99E" w14:textId="77777777" w:rsidR="00EF7363" w:rsidRPr="00EF7363" w:rsidRDefault="00EF7363" w:rsidP="00EF7363">
            <w:pPr>
              <w:widowControl/>
              <w:autoSpaceDE/>
              <w:autoSpaceDN/>
              <w:adjustRightInd/>
              <w:jc w:val="left"/>
              <w:rPr>
                <w:rFonts w:asciiTheme="minorHAnsi" w:hAnsiTheme="minorHAnsi" w:cstheme="minorHAnsi"/>
                <w:color w:val="000000"/>
                <w:sz w:val="16"/>
                <w:szCs w:val="16"/>
              </w:rPr>
            </w:pPr>
            <w:proofErr w:type="spellStart"/>
            <w:r w:rsidRPr="00EF7363">
              <w:rPr>
                <w:rFonts w:asciiTheme="minorHAnsi" w:hAnsiTheme="minorHAnsi" w:cstheme="minorHAnsi"/>
                <w:color w:val="000000"/>
                <w:sz w:val="16"/>
                <w:szCs w:val="16"/>
              </w:rPr>
              <w:t>Triturus</w:t>
            </w:r>
            <w:proofErr w:type="spellEnd"/>
            <w:r w:rsidRPr="00EF7363">
              <w:rPr>
                <w:rFonts w:asciiTheme="minorHAnsi" w:hAnsiTheme="minorHAnsi" w:cstheme="minorHAnsi"/>
                <w:color w:val="000000"/>
                <w:sz w:val="16"/>
                <w:szCs w:val="16"/>
              </w:rPr>
              <w:t xml:space="preserve"> </w:t>
            </w:r>
            <w:proofErr w:type="spellStart"/>
            <w:r w:rsidRPr="00EF7363">
              <w:rPr>
                <w:rFonts w:asciiTheme="minorHAnsi" w:hAnsiTheme="minorHAnsi" w:cstheme="minorHAnsi"/>
                <w:color w:val="000000"/>
                <w:sz w:val="16"/>
                <w:szCs w:val="16"/>
              </w:rPr>
              <w:t>cristatus</w:t>
            </w:r>
            <w:proofErr w:type="spellEnd"/>
            <w:r w:rsidRPr="00EF7363">
              <w:rPr>
                <w:rFonts w:asciiTheme="minorHAnsi" w:hAnsiTheme="minorHAnsi" w:cstheme="minorHAnsi"/>
                <w:color w:val="000000"/>
                <w:sz w:val="16"/>
                <w:szCs w:val="16"/>
              </w:rPr>
              <w:t xml:space="preserve"> (Triton cu creasta)</w:t>
            </w:r>
          </w:p>
        </w:tc>
        <w:tc>
          <w:tcPr>
            <w:tcW w:w="1401" w:type="dxa"/>
            <w:tcBorders>
              <w:top w:val="nil"/>
              <w:left w:val="nil"/>
              <w:bottom w:val="single" w:sz="4" w:space="0" w:color="auto"/>
              <w:right w:val="single" w:sz="4" w:space="0" w:color="auto"/>
            </w:tcBorders>
            <w:shd w:val="clear" w:color="auto" w:fill="auto"/>
            <w:hideMark/>
          </w:tcPr>
          <w:p w14:paraId="165AD683" w14:textId="77777777" w:rsidR="00EF7363" w:rsidRPr="00EF7363" w:rsidRDefault="00EF7363" w:rsidP="00EF7363">
            <w:pPr>
              <w:widowControl/>
              <w:autoSpaceDE/>
              <w:autoSpaceDN/>
              <w:adjustRightInd/>
              <w:jc w:val="left"/>
              <w:rPr>
                <w:rFonts w:asciiTheme="minorHAnsi" w:hAnsiTheme="minorHAnsi" w:cstheme="minorHAnsi"/>
                <w:b/>
                <w:bCs/>
                <w:color w:val="000000"/>
                <w:sz w:val="16"/>
                <w:szCs w:val="16"/>
              </w:rPr>
            </w:pPr>
            <w:r w:rsidRPr="00EF7363">
              <w:rPr>
                <w:rFonts w:asciiTheme="minorHAnsi" w:hAnsiTheme="minorHAnsi" w:cstheme="minorHAnsi"/>
                <w:b/>
                <w:bCs/>
                <w:color w:val="000000"/>
                <w:sz w:val="16"/>
                <w:szCs w:val="16"/>
              </w:rPr>
              <w:t>NU</w:t>
            </w:r>
          </w:p>
        </w:tc>
        <w:tc>
          <w:tcPr>
            <w:tcW w:w="1165" w:type="dxa"/>
            <w:tcBorders>
              <w:top w:val="nil"/>
              <w:left w:val="nil"/>
              <w:bottom w:val="single" w:sz="4" w:space="0" w:color="auto"/>
              <w:right w:val="single" w:sz="4" w:space="0" w:color="auto"/>
            </w:tcBorders>
            <w:shd w:val="clear" w:color="auto" w:fill="auto"/>
            <w:hideMark/>
          </w:tcPr>
          <w:p w14:paraId="35E41756" w14:textId="77777777" w:rsidR="00EF7363" w:rsidRPr="00EF7363" w:rsidRDefault="00EF7363" w:rsidP="00EF7363">
            <w:pPr>
              <w:widowControl/>
              <w:autoSpaceDE/>
              <w:autoSpaceDN/>
              <w:adjustRightInd/>
              <w:jc w:val="left"/>
              <w:rPr>
                <w:rFonts w:asciiTheme="minorHAnsi" w:hAnsiTheme="minorHAnsi" w:cstheme="minorHAnsi"/>
                <w:b/>
                <w:bCs/>
                <w:color w:val="000000"/>
                <w:sz w:val="16"/>
                <w:szCs w:val="16"/>
              </w:rPr>
            </w:pPr>
            <w:r w:rsidRPr="00EF7363">
              <w:rPr>
                <w:rFonts w:asciiTheme="minorHAnsi" w:hAnsiTheme="minorHAnsi" w:cstheme="minorHAnsi"/>
                <w:b/>
                <w:bCs/>
                <w:color w:val="000000"/>
                <w:sz w:val="16"/>
                <w:szCs w:val="16"/>
              </w:rPr>
              <w:t>NU</w:t>
            </w:r>
          </w:p>
        </w:tc>
        <w:tc>
          <w:tcPr>
            <w:tcW w:w="949" w:type="dxa"/>
            <w:tcBorders>
              <w:top w:val="nil"/>
              <w:left w:val="nil"/>
              <w:bottom w:val="single" w:sz="4" w:space="0" w:color="auto"/>
              <w:right w:val="single" w:sz="4" w:space="0" w:color="auto"/>
            </w:tcBorders>
            <w:shd w:val="clear" w:color="auto" w:fill="auto"/>
            <w:hideMark/>
          </w:tcPr>
          <w:p w14:paraId="0A601D7B" w14:textId="77777777" w:rsidR="00EF7363" w:rsidRPr="00EF7363" w:rsidRDefault="00EF7363" w:rsidP="00EF7363">
            <w:pPr>
              <w:widowControl/>
              <w:autoSpaceDE/>
              <w:autoSpaceDN/>
              <w:adjustRightInd/>
              <w:jc w:val="left"/>
              <w:rPr>
                <w:rFonts w:asciiTheme="minorHAnsi" w:hAnsiTheme="minorHAnsi" w:cstheme="minorHAnsi"/>
                <w:color w:val="000000"/>
                <w:sz w:val="16"/>
                <w:szCs w:val="16"/>
              </w:rPr>
            </w:pPr>
            <w:r w:rsidRPr="00EF7363">
              <w:rPr>
                <w:rFonts w:asciiTheme="minorHAnsi" w:hAnsiTheme="minorHAnsi" w:cstheme="minorHAnsi"/>
                <w:color w:val="000000"/>
                <w:sz w:val="16"/>
                <w:szCs w:val="16"/>
              </w:rPr>
              <w:t>Buna (B)</w:t>
            </w:r>
          </w:p>
        </w:tc>
        <w:tc>
          <w:tcPr>
            <w:tcW w:w="1241" w:type="dxa"/>
            <w:tcBorders>
              <w:top w:val="nil"/>
              <w:left w:val="nil"/>
              <w:bottom w:val="single" w:sz="4" w:space="0" w:color="auto"/>
              <w:right w:val="single" w:sz="4" w:space="0" w:color="auto"/>
            </w:tcBorders>
            <w:shd w:val="clear" w:color="auto" w:fill="auto"/>
            <w:hideMark/>
          </w:tcPr>
          <w:p w14:paraId="2457A5FE" w14:textId="77777777" w:rsidR="00EF7363" w:rsidRPr="00EF7363" w:rsidRDefault="00EF7363" w:rsidP="00EF7363">
            <w:pPr>
              <w:widowControl/>
              <w:autoSpaceDE/>
              <w:autoSpaceDN/>
              <w:adjustRightInd/>
              <w:jc w:val="left"/>
              <w:rPr>
                <w:rFonts w:asciiTheme="minorHAnsi" w:hAnsiTheme="minorHAnsi" w:cstheme="minorHAnsi"/>
                <w:color w:val="000000"/>
                <w:sz w:val="16"/>
                <w:szCs w:val="16"/>
              </w:rPr>
            </w:pPr>
            <w:proofErr w:type="spellStart"/>
            <w:r w:rsidRPr="00EF7363">
              <w:rPr>
                <w:rFonts w:asciiTheme="minorHAnsi" w:hAnsiTheme="minorHAnsi" w:cstheme="minorHAnsi"/>
                <w:color w:val="000000"/>
                <w:sz w:val="16"/>
                <w:szCs w:val="16"/>
              </w:rPr>
              <w:t>Mentinerea</w:t>
            </w:r>
            <w:proofErr w:type="spellEnd"/>
            <w:r w:rsidRPr="00EF7363">
              <w:rPr>
                <w:rFonts w:asciiTheme="minorHAnsi" w:hAnsiTheme="minorHAnsi" w:cstheme="minorHAnsi"/>
                <w:color w:val="000000"/>
                <w:sz w:val="16"/>
                <w:szCs w:val="16"/>
              </w:rPr>
              <w:t xml:space="preserve"> </w:t>
            </w:r>
            <w:proofErr w:type="spellStart"/>
            <w:r w:rsidRPr="00EF7363">
              <w:rPr>
                <w:rFonts w:asciiTheme="minorHAnsi" w:hAnsiTheme="minorHAnsi" w:cstheme="minorHAnsi"/>
                <w:color w:val="000000"/>
                <w:sz w:val="16"/>
                <w:szCs w:val="16"/>
              </w:rPr>
              <w:t>starii</w:t>
            </w:r>
            <w:proofErr w:type="spellEnd"/>
            <w:r w:rsidRPr="00EF7363">
              <w:rPr>
                <w:rFonts w:asciiTheme="minorHAnsi" w:hAnsiTheme="minorHAnsi" w:cstheme="minorHAnsi"/>
                <w:color w:val="000000"/>
                <w:sz w:val="16"/>
                <w:szCs w:val="16"/>
              </w:rPr>
              <w:t xml:space="preserve"> de conservare</w:t>
            </w:r>
          </w:p>
        </w:tc>
        <w:tc>
          <w:tcPr>
            <w:tcW w:w="878" w:type="dxa"/>
            <w:tcBorders>
              <w:top w:val="nil"/>
              <w:left w:val="nil"/>
              <w:bottom w:val="single" w:sz="4" w:space="0" w:color="auto"/>
              <w:right w:val="single" w:sz="4" w:space="0" w:color="auto"/>
            </w:tcBorders>
            <w:shd w:val="clear" w:color="auto" w:fill="auto"/>
            <w:hideMark/>
          </w:tcPr>
          <w:p w14:paraId="5FA3AA9C" w14:textId="77777777" w:rsidR="00EF7363" w:rsidRPr="00EF7363" w:rsidRDefault="00EF7363" w:rsidP="00EF7363">
            <w:pPr>
              <w:widowControl/>
              <w:autoSpaceDE/>
              <w:autoSpaceDN/>
              <w:adjustRightInd/>
              <w:jc w:val="left"/>
              <w:rPr>
                <w:rFonts w:asciiTheme="minorHAnsi" w:hAnsiTheme="minorHAnsi" w:cstheme="minorHAnsi"/>
                <w:color w:val="000000"/>
                <w:sz w:val="16"/>
                <w:szCs w:val="16"/>
              </w:rPr>
            </w:pPr>
            <w:r w:rsidRPr="00EF7363">
              <w:rPr>
                <w:rFonts w:asciiTheme="minorHAnsi" w:hAnsiTheme="minorHAnsi" w:cstheme="minorHAnsi"/>
                <w:color w:val="000000"/>
                <w:sz w:val="16"/>
                <w:szCs w:val="16"/>
              </w:rPr>
              <w:t>Nul</w:t>
            </w:r>
          </w:p>
        </w:tc>
        <w:tc>
          <w:tcPr>
            <w:tcW w:w="1564" w:type="dxa"/>
            <w:tcBorders>
              <w:top w:val="nil"/>
              <w:left w:val="nil"/>
              <w:bottom w:val="single" w:sz="4" w:space="0" w:color="auto"/>
              <w:right w:val="single" w:sz="4" w:space="0" w:color="auto"/>
            </w:tcBorders>
            <w:shd w:val="clear" w:color="auto" w:fill="auto"/>
            <w:hideMark/>
          </w:tcPr>
          <w:p w14:paraId="24D4FD69" w14:textId="2BD24C16" w:rsidR="00EF7363" w:rsidRPr="00EF7363" w:rsidRDefault="00EF7363" w:rsidP="00EF7363">
            <w:pPr>
              <w:widowControl/>
              <w:autoSpaceDE/>
              <w:autoSpaceDN/>
              <w:adjustRightInd/>
              <w:jc w:val="left"/>
              <w:rPr>
                <w:rFonts w:asciiTheme="minorHAnsi" w:hAnsiTheme="minorHAnsi" w:cstheme="minorHAnsi"/>
                <w:color w:val="000000"/>
                <w:sz w:val="16"/>
                <w:szCs w:val="16"/>
              </w:rPr>
            </w:pPr>
            <w:r w:rsidRPr="00A0211E">
              <w:rPr>
                <w:rFonts w:asciiTheme="minorHAnsi" w:hAnsiTheme="minorHAnsi" w:cstheme="minorHAnsi"/>
                <w:color w:val="000000"/>
                <w:sz w:val="16"/>
                <w:szCs w:val="16"/>
              </w:rPr>
              <w:t xml:space="preserve">Proiectul nu </w:t>
            </w:r>
            <w:proofErr w:type="spellStart"/>
            <w:r w:rsidRPr="00A0211E">
              <w:rPr>
                <w:rFonts w:asciiTheme="minorHAnsi" w:hAnsiTheme="minorHAnsi" w:cstheme="minorHAnsi"/>
                <w:color w:val="000000"/>
                <w:sz w:val="16"/>
                <w:szCs w:val="16"/>
              </w:rPr>
              <w:t>intercepteaza</w:t>
            </w:r>
            <w:proofErr w:type="spellEnd"/>
            <w:r w:rsidRPr="00A0211E">
              <w:rPr>
                <w:rFonts w:asciiTheme="minorHAnsi" w:hAnsiTheme="minorHAnsi" w:cstheme="minorHAnsi"/>
                <w:color w:val="000000"/>
                <w:sz w:val="16"/>
                <w:szCs w:val="16"/>
              </w:rPr>
              <w:t xml:space="preserve"> in niciun fel habitatul speciei</w:t>
            </w:r>
          </w:p>
        </w:tc>
      </w:tr>
      <w:tr w:rsidR="00EF7363" w:rsidRPr="00EF7363" w14:paraId="43BB5114" w14:textId="77777777" w:rsidTr="00EF7363">
        <w:trPr>
          <w:trHeight w:val="58"/>
        </w:trPr>
        <w:tc>
          <w:tcPr>
            <w:tcW w:w="698" w:type="dxa"/>
            <w:tcBorders>
              <w:top w:val="nil"/>
              <w:left w:val="single" w:sz="8" w:space="0" w:color="auto"/>
              <w:bottom w:val="single" w:sz="4" w:space="0" w:color="auto"/>
              <w:right w:val="single" w:sz="4" w:space="0" w:color="auto"/>
            </w:tcBorders>
            <w:shd w:val="clear" w:color="auto" w:fill="auto"/>
            <w:hideMark/>
          </w:tcPr>
          <w:p w14:paraId="1794A5A7" w14:textId="77777777" w:rsidR="00EF7363" w:rsidRPr="00EF7363" w:rsidRDefault="00EF7363" w:rsidP="00EF7363">
            <w:pPr>
              <w:widowControl/>
              <w:autoSpaceDE/>
              <w:autoSpaceDN/>
              <w:adjustRightInd/>
              <w:jc w:val="left"/>
              <w:rPr>
                <w:rFonts w:asciiTheme="minorHAnsi" w:hAnsiTheme="minorHAnsi" w:cstheme="minorHAnsi"/>
                <w:color w:val="000000"/>
                <w:sz w:val="16"/>
                <w:szCs w:val="16"/>
              </w:rPr>
            </w:pPr>
            <w:r w:rsidRPr="00EF7363">
              <w:rPr>
                <w:rFonts w:asciiTheme="minorHAnsi" w:hAnsiTheme="minorHAnsi" w:cstheme="minorHAnsi"/>
                <w:color w:val="000000"/>
                <w:sz w:val="16"/>
                <w:szCs w:val="16"/>
              </w:rPr>
              <w:t>1188</w:t>
            </w:r>
          </w:p>
        </w:tc>
        <w:tc>
          <w:tcPr>
            <w:tcW w:w="1504" w:type="dxa"/>
            <w:tcBorders>
              <w:top w:val="nil"/>
              <w:left w:val="nil"/>
              <w:bottom w:val="single" w:sz="4" w:space="0" w:color="auto"/>
              <w:right w:val="single" w:sz="4" w:space="0" w:color="auto"/>
            </w:tcBorders>
            <w:shd w:val="clear" w:color="auto" w:fill="auto"/>
            <w:hideMark/>
          </w:tcPr>
          <w:p w14:paraId="3CA3BD21" w14:textId="77777777" w:rsidR="00EF7363" w:rsidRPr="00EF7363" w:rsidRDefault="00EF7363" w:rsidP="00EF7363">
            <w:pPr>
              <w:widowControl/>
              <w:autoSpaceDE/>
              <w:autoSpaceDN/>
              <w:adjustRightInd/>
              <w:jc w:val="left"/>
              <w:rPr>
                <w:rFonts w:asciiTheme="minorHAnsi" w:hAnsiTheme="minorHAnsi" w:cstheme="minorHAnsi"/>
                <w:color w:val="000000"/>
                <w:sz w:val="16"/>
                <w:szCs w:val="16"/>
              </w:rPr>
            </w:pPr>
            <w:proofErr w:type="spellStart"/>
            <w:r w:rsidRPr="00EF7363">
              <w:rPr>
                <w:rFonts w:asciiTheme="minorHAnsi" w:hAnsiTheme="minorHAnsi" w:cstheme="minorHAnsi"/>
                <w:color w:val="000000"/>
                <w:sz w:val="16"/>
                <w:szCs w:val="16"/>
              </w:rPr>
              <w:t>Bombina</w:t>
            </w:r>
            <w:proofErr w:type="spellEnd"/>
            <w:r w:rsidRPr="00EF7363">
              <w:rPr>
                <w:rFonts w:asciiTheme="minorHAnsi" w:hAnsiTheme="minorHAnsi" w:cstheme="minorHAnsi"/>
                <w:color w:val="000000"/>
                <w:sz w:val="16"/>
                <w:szCs w:val="16"/>
              </w:rPr>
              <w:t xml:space="preserve"> </w:t>
            </w:r>
            <w:proofErr w:type="spellStart"/>
            <w:r w:rsidRPr="00EF7363">
              <w:rPr>
                <w:rFonts w:asciiTheme="minorHAnsi" w:hAnsiTheme="minorHAnsi" w:cstheme="minorHAnsi"/>
                <w:color w:val="000000"/>
                <w:sz w:val="16"/>
                <w:szCs w:val="16"/>
              </w:rPr>
              <w:t>bombina</w:t>
            </w:r>
            <w:proofErr w:type="spellEnd"/>
            <w:r w:rsidRPr="00EF7363">
              <w:rPr>
                <w:rFonts w:asciiTheme="minorHAnsi" w:hAnsiTheme="minorHAnsi" w:cstheme="minorHAnsi"/>
                <w:color w:val="000000"/>
                <w:sz w:val="16"/>
                <w:szCs w:val="16"/>
              </w:rPr>
              <w:t xml:space="preserve"> (</w:t>
            </w:r>
            <w:proofErr w:type="spellStart"/>
            <w:r w:rsidRPr="00EF7363">
              <w:rPr>
                <w:rFonts w:asciiTheme="minorHAnsi" w:hAnsiTheme="minorHAnsi" w:cstheme="minorHAnsi"/>
                <w:color w:val="000000"/>
                <w:sz w:val="16"/>
                <w:szCs w:val="16"/>
              </w:rPr>
              <w:t>izvoras</w:t>
            </w:r>
            <w:proofErr w:type="spellEnd"/>
            <w:r w:rsidRPr="00EF7363">
              <w:rPr>
                <w:rFonts w:asciiTheme="minorHAnsi" w:hAnsiTheme="minorHAnsi" w:cstheme="minorHAnsi"/>
                <w:color w:val="000000"/>
                <w:sz w:val="16"/>
                <w:szCs w:val="16"/>
              </w:rPr>
              <w:t xml:space="preserve"> cu burta </w:t>
            </w:r>
            <w:proofErr w:type="spellStart"/>
            <w:r w:rsidRPr="00EF7363">
              <w:rPr>
                <w:rFonts w:asciiTheme="minorHAnsi" w:hAnsiTheme="minorHAnsi" w:cstheme="minorHAnsi"/>
                <w:color w:val="000000"/>
                <w:sz w:val="16"/>
                <w:szCs w:val="16"/>
              </w:rPr>
              <w:t>rosie</w:t>
            </w:r>
            <w:proofErr w:type="spellEnd"/>
            <w:r w:rsidRPr="00EF7363">
              <w:rPr>
                <w:rFonts w:asciiTheme="minorHAnsi" w:hAnsiTheme="minorHAnsi" w:cstheme="minorHAnsi"/>
                <w:color w:val="000000"/>
                <w:sz w:val="16"/>
                <w:szCs w:val="16"/>
              </w:rPr>
              <w:t>)</w:t>
            </w:r>
          </w:p>
        </w:tc>
        <w:tc>
          <w:tcPr>
            <w:tcW w:w="1401" w:type="dxa"/>
            <w:tcBorders>
              <w:top w:val="nil"/>
              <w:left w:val="nil"/>
              <w:bottom w:val="single" w:sz="4" w:space="0" w:color="auto"/>
              <w:right w:val="single" w:sz="4" w:space="0" w:color="auto"/>
            </w:tcBorders>
            <w:shd w:val="clear" w:color="auto" w:fill="auto"/>
            <w:hideMark/>
          </w:tcPr>
          <w:p w14:paraId="709B5D13" w14:textId="77777777" w:rsidR="00EF7363" w:rsidRPr="00EF7363" w:rsidRDefault="00EF7363" w:rsidP="00EF7363">
            <w:pPr>
              <w:widowControl/>
              <w:autoSpaceDE/>
              <w:autoSpaceDN/>
              <w:adjustRightInd/>
              <w:jc w:val="left"/>
              <w:rPr>
                <w:rFonts w:asciiTheme="minorHAnsi" w:hAnsiTheme="minorHAnsi" w:cstheme="minorHAnsi"/>
                <w:b/>
                <w:bCs/>
                <w:color w:val="000000"/>
                <w:sz w:val="16"/>
                <w:szCs w:val="16"/>
              </w:rPr>
            </w:pPr>
            <w:r w:rsidRPr="00EF7363">
              <w:rPr>
                <w:rFonts w:asciiTheme="minorHAnsi" w:hAnsiTheme="minorHAnsi" w:cstheme="minorHAnsi"/>
                <w:b/>
                <w:bCs/>
                <w:color w:val="000000"/>
                <w:sz w:val="16"/>
                <w:szCs w:val="16"/>
              </w:rPr>
              <w:t>NU</w:t>
            </w:r>
          </w:p>
        </w:tc>
        <w:tc>
          <w:tcPr>
            <w:tcW w:w="1165" w:type="dxa"/>
            <w:tcBorders>
              <w:top w:val="nil"/>
              <w:left w:val="nil"/>
              <w:bottom w:val="single" w:sz="4" w:space="0" w:color="auto"/>
              <w:right w:val="single" w:sz="4" w:space="0" w:color="auto"/>
            </w:tcBorders>
            <w:shd w:val="clear" w:color="auto" w:fill="auto"/>
            <w:hideMark/>
          </w:tcPr>
          <w:p w14:paraId="134E83B0" w14:textId="77777777" w:rsidR="00EF7363" w:rsidRPr="00EF7363" w:rsidRDefault="00EF7363" w:rsidP="00EF7363">
            <w:pPr>
              <w:widowControl/>
              <w:autoSpaceDE/>
              <w:autoSpaceDN/>
              <w:adjustRightInd/>
              <w:jc w:val="left"/>
              <w:rPr>
                <w:rFonts w:asciiTheme="minorHAnsi" w:hAnsiTheme="minorHAnsi" w:cstheme="minorHAnsi"/>
                <w:b/>
                <w:bCs/>
                <w:color w:val="000000"/>
                <w:sz w:val="16"/>
                <w:szCs w:val="16"/>
              </w:rPr>
            </w:pPr>
            <w:r w:rsidRPr="00EF7363">
              <w:rPr>
                <w:rFonts w:asciiTheme="minorHAnsi" w:hAnsiTheme="minorHAnsi" w:cstheme="minorHAnsi"/>
                <w:b/>
                <w:bCs/>
                <w:color w:val="000000"/>
                <w:sz w:val="16"/>
                <w:szCs w:val="16"/>
              </w:rPr>
              <w:t>NU</w:t>
            </w:r>
          </w:p>
        </w:tc>
        <w:tc>
          <w:tcPr>
            <w:tcW w:w="949" w:type="dxa"/>
            <w:tcBorders>
              <w:top w:val="nil"/>
              <w:left w:val="nil"/>
              <w:bottom w:val="single" w:sz="4" w:space="0" w:color="auto"/>
              <w:right w:val="single" w:sz="4" w:space="0" w:color="auto"/>
            </w:tcBorders>
            <w:shd w:val="clear" w:color="auto" w:fill="auto"/>
            <w:hideMark/>
          </w:tcPr>
          <w:p w14:paraId="461EAC10" w14:textId="77777777" w:rsidR="00EF7363" w:rsidRPr="00EF7363" w:rsidRDefault="00EF7363" w:rsidP="00EF7363">
            <w:pPr>
              <w:widowControl/>
              <w:autoSpaceDE/>
              <w:autoSpaceDN/>
              <w:adjustRightInd/>
              <w:jc w:val="left"/>
              <w:rPr>
                <w:rFonts w:asciiTheme="minorHAnsi" w:hAnsiTheme="minorHAnsi" w:cstheme="minorHAnsi"/>
                <w:color w:val="000000"/>
                <w:sz w:val="16"/>
                <w:szCs w:val="16"/>
              </w:rPr>
            </w:pPr>
            <w:r w:rsidRPr="00EF7363">
              <w:rPr>
                <w:rFonts w:asciiTheme="minorHAnsi" w:hAnsiTheme="minorHAnsi" w:cstheme="minorHAnsi"/>
                <w:color w:val="000000"/>
                <w:sz w:val="16"/>
                <w:szCs w:val="16"/>
              </w:rPr>
              <w:t>Buna (B)</w:t>
            </w:r>
          </w:p>
        </w:tc>
        <w:tc>
          <w:tcPr>
            <w:tcW w:w="1241" w:type="dxa"/>
            <w:tcBorders>
              <w:top w:val="nil"/>
              <w:left w:val="nil"/>
              <w:bottom w:val="single" w:sz="4" w:space="0" w:color="auto"/>
              <w:right w:val="single" w:sz="4" w:space="0" w:color="auto"/>
            </w:tcBorders>
            <w:shd w:val="clear" w:color="auto" w:fill="auto"/>
            <w:hideMark/>
          </w:tcPr>
          <w:p w14:paraId="21BBB356" w14:textId="77777777" w:rsidR="00EF7363" w:rsidRPr="00EF7363" w:rsidRDefault="00EF7363" w:rsidP="00EF7363">
            <w:pPr>
              <w:widowControl/>
              <w:autoSpaceDE/>
              <w:autoSpaceDN/>
              <w:adjustRightInd/>
              <w:jc w:val="left"/>
              <w:rPr>
                <w:rFonts w:asciiTheme="minorHAnsi" w:hAnsiTheme="minorHAnsi" w:cstheme="minorHAnsi"/>
                <w:color w:val="000000"/>
                <w:sz w:val="16"/>
                <w:szCs w:val="16"/>
              </w:rPr>
            </w:pPr>
            <w:proofErr w:type="spellStart"/>
            <w:r w:rsidRPr="00EF7363">
              <w:rPr>
                <w:rFonts w:asciiTheme="minorHAnsi" w:hAnsiTheme="minorHAnsi" w:cstheme="minorHAnsi"/>
                <w:color w:val="000000"/>
                <w:sz w:val="16"/>
                <w:szCs w:val="16"/>
              </w:rPr>
              <w:t>Mentinerea</w:t>
            </w:r>
            <w:proofErr w:type="spellEnd"/>
            <w:r w:rsidRPr="00EF7363">
              <w:rPr>
                <w:rFonts w:asciiTheme="minorHAnsi" w:hAnsiTheme="minorHAnsi" w:cstheme="minorHAnsi"/>
                <w:color w:val="000000"/>
                <w:sz w:val="16"/>
                <w:szCs w:val="16"/>
              </w:rPr>
              <w:t xml:space="preserve"> </w:t>
            </w:r>
            <w:proofErr w:type="spellStart"/>
            <w:r w:rsidRPr="00EF7363">
              <w:rPr>
                <w:rFonts w:asciiTheme="minorHAnsi" w:hAnsiTheme="minorHAnsi" w:cstheme="minorHAnsi"/>
                <w:color w:val="000000"/>
                <w:sz w:val="16"/>
                <w:szCs w:val="16"/>
              </w:rPr>
              <w:t>starii</w:t>
            </w:r>
            <w:proofErr w:type="spellEnd"/>
            <w:r w:rsidRPr="00EF7363">
              <w:rPr>
                <w:rFonts w:asciiTheme="minorHAnsi" w:hAnsiTheme="minorHAnsi" w:cstheme="minorHAnsi"/>
                <w:color w:val="000000"/>
                <w:sz w:val="16"/>
                <w:szCs w:val="16"/>
              </w:rPr>
              <w:t xml:space="preserve"> de conservare</w:t>
            </w:r>
          </w:p>
        </w:tc>
        <w:tc>
          <w:tcPr>
            <w:tcW w:w="878" w:type="dxa"/>
            <w:tcBorders>
              <w:top w:val="nil"/>
              <w:left w:val="nil"/>
              <w:bottom w:val="single" w:sz="4" w:space="0" w:color="auto"/>
              <w:right w:val="single" w:sz="4" w:space="0" w:color="auto"/>
            </w:tcBorders>
            <w:shd w:val="clear" w:color="auto" w:fill="auto"/>
            <w:hideMark/>
          </w:tcPr>
          <w:p w14:paraId="5FD64421" w14:textId="77777777" w:rsidR="00EF7363" w:rsidRPr="00EF7363" w:rsidRDefault="00EF7363" w:rsidP="00EF7363">
            <w:pPr>
              <w:widowControl/>
              <w:autoSpaceDE/>
              <w:autoSpaceDN/>
              <w:adjustRightInd/>
              <w:jc w:val="left"/>
              <w:rPr>
                <w:rFonts w:asciiTheme="minorHAnsi" w:hAnsiTheme="minorHAnsi" w:cstheme="minorHAnsi"/>
                <w:color w:val="000000"/>
                <w:sz w:val="16"/>
                <w:szCs w:val="16"/>
              </w:rPr>
            </w:pPr>
            <w:r w:rsidRPr="00EF7363">
              <w:rPr>
                <w:rFonts w:asciiTheme="minorHAnsi" w:hAnsiTheme="minorHAnsi" w:cstheme="minorHAnsi"/>
                <w:color w:val="000000"/>
                <w:sz w:val="16"/>
                <w:szCs w:val="16"/>
              </w:rPr>
              <w:t>Nul</w:t>
            </w:r>
          </w:p>
        </w:tc>
        <w:tc>
          <w:tcPr>
            <w:tcW w:w="1564" w:type="dxa"/>
            <w:tcBorders>
              <w:top w:val="nil"/>
              <w:left w:val="nil"/>
              <w:bottom w:val="single" w:sz="4" w:space="0" w:color="auto"/>
              <w:right w:val="single" w:sz="4" w:space="0" w:color="auto"/>
            </w:tcBorders>
            <w:shd w:val="clear" w:color="auto" w:fill="auto"/>
            <w:hideMark/>
          </w:tcPr>
          <w:p w14:paraId="3A00975B" w14:textId="339F5B9B" w:rsidR="00EF7363" w:rsidRPr="00EF7363" w:rsidRDefault="00EF7363" w:rsidP="00EF7363">
            <w:pPr>
              <w:widowControl/>
              <w:autoSpaceDE/>
              <w:autoSpaceDN/>
              <w:adjustRightInd/>
              <w:jc w:val="left"/>
              <w:rPr>
                <w:rFonts w:asciiTheme="minorHAnsi" w:hAnsiTheme="minorHAnsi" w:cstheme="minorHAnsi"/>
                <w:color w:val="000000"/>
                <w:sz w:val="16"/>
                <w:szCs w:val="16"/>
              </w:rPr>
            </w:pPr>
            <w:r w:rsidRPr="00A0211E">
              <w:rPr>
                <w:rFonts w:asciiTheme="minorHAnsi" w:hAnsiTheme="minorHAnsi" w:cstheme="minorHAnsi"/>
                <w:color w:val="000000"/>
                <w:sz w:val="16"/>
                <w:szCs w:val="16"/>
              </w:rPr>
              <w:t xml:space="preserve">Proiectul nu </w:t>
            </w:r>
            <w:proofErr w:type="spellStart"/>
            <w:r w:rsidRPr="00A0211E">
              <w:rPr>
                <w:rFonts w:asciiTheme="minorHAnsi" w:hAnsiTheme="minorHAnsi" w:cstheme="minorHAnsi"/>
                <w:color w:val="000000"/>
                <w:sz w:val="16"/>
                <w:szCs w:val="16"/>
              </w:rPr>
              <w:t>intercepteaza</w:t>
            </w:r>
            <w:proofErr w:type="spellEnd"/>
            <w:r w:rsidRPr="00A0211E">
              <w:rPr>
                <w:rFonts w:asciiTheme="minorHAnsi" w:hAnsiTheme="minorHAnsi" w:cstheme="minorHAnsi"/>
                <w:color w:val="000000"/>
                <w:sz w:val="16"/>
                <w:szCs w:val="16"/>
              </w:rPr>
              <w:t xml:space="preserve"> in niciun fel habitatul speciei</w:t>
            </w:r>
          </w:p>
        </w:tc>
      </w:tr>
      <w:tr w:rsidR="00EF7363" w:rsidRPr="00EF7363" w14:paraId="3B4C3059" w14:textId="77777777" w:rsidTr="00EF7363">
        <w:trPr>
          <w:trHeight w:val="58"/>
        </w:trPr>
        <w:tc>
          <w:tcPr>
            <w:tcW w:w="698" w:type="dxa"/>
            <w:tcBorders>
              <w:top w:val="nil"/>
              <w:left w:val="single" w:sz="8" w:space="0" w:color="auto"/>
              <w:bottom w:val="single" w:sz="4" w:space="0" w:color="auto"/>
              <w:right w:val="single" w:sz="4" w:space="0" w:color="auto"/>
            </w:tcBorders>
            <w:shd w:val="clear" w:color="auto" w:fill="auto"/>
            <w:hideMark/>
          </w:tcPr>
          <w:p w14:paraId="34D4AC39" w14:textId="77777777" w:rsidR="00EF7363" w:rsidRPr="00EF7363" w:rsidRDefault="00EF7363" w:rsidP="00EF7363">
            <w:pPr>
              <w:widowControl/>
              <w:autoSpaceDE/>
              <w:autoSpaceDN/>
              <w:adjustRightInd/>
              <w:jc w:val="left"/>
              <w:rPr>
                <w:rFonts w:asciiTheme="minorHAnsi" w:hAnsiTheme="minorHAnsi" w:cstheme="minorHAnsi"/>
                <w:color w:val="000000"/>
                <w:sz w:val="16"/>
                <w:szCs w:val="16"/>
              </w:rPr>
            </w:pPr>
            <w:r w:rsidRPr="00EF7363">
              <w:rPr>
                <w:rFonts w:asciiTheme="minorHAnsi" w:hAnsiTheme="minorHAnsi" w:cstheme="minorHAnsi"/>
                <w:color w:val="000000"/>
                <w:sz w:val="16"/>
                <w:szCs w:val="16"/>
              </w:rPr>
              <w:t>1193</w:t>
            </w:r>
          </w:p>
        </w:tc>
        <w:tc>
          <w:tcPr>
            <w:tcW w:w="1504" w:type="dxa"/>
            <w:tcBorders>
              <w:top w:val="nil"/>
              <w:left w:val="nil"/>
              <w:bottom w:val="single" w:sz="4" w:space="0" w:color="auto"/>
              <w:right w:val="single" w:sz="4" w:space="0" w:color="auto"/>
            </w:tcBorders>
            <w:shd w:val="clear" w:color="auto" w:fill="auto"/>
            <w:hideMark/>
          </w:tcPr>
          <w:p w14:paraId="5DDFCCEA" w14:textId="77777777" w:rsidR="00EF7363" w:rsidRPr="00EF7363" w:rsidRDefault="00EF7363" w:rsidP="00EF7363">
            <w:pPr>
              <w:widowControl/>
              <w:autoSpaceDE/>
              <w:autoSpaceDN/>
              <w:adjustRightInd/>
              <w:jc w:val="left"/>
              <w:rPr>
                <w:rFonts w:asciiTheme="minorHAnsi" w:hAnsiTheme="minorHAnsi" w:cstheme="minorHAnsi"/>
                <w:color w:val="000000"/>
                <w:sz w:val="16"/>
                <w:szCs w:val="16"/>
              </w:rPr>
            </w:pPr>
            <w:proofErr w:type="spellStart"/>
            <w:r w:rsidRPr="00EF7363">
              <w:rPr>
                <w:rFonts w:asciiTheme="minorHAnsi" w:hAnsiTheme="minorHAnsi" w:cstheme="minorHAnsi"/>
                <w:color w:val="000000"/>
                <w:sz w:val="16"/>
                <w:szCs w:val="16"/>
              </w:rPr>
              <w:t>Bombina</w:t>
            </w:r>
            <w:proofErr w:type="spellEnd"/>
            <w:r w:rsidRPr="00EF7363">
              <w:rPr>
                <w:rFonts w:asciiTheme="minorHAnsi" w:hAnsiTheme="minorHAnsi" w:cstheme="minorHAnsi"/>
                <w:color w:val="000000"/>
                <w:sz w:val="16"/>
                <w:szCs w:val="16"/>
              </w:rPr>
              <w:t xml:space="preserve"> </w:t>
            </w:r>
            <w:proofErr w:type="spellStart"/>
            <w:r w:rsidRPr="00EF7363">
              <w:rPr>
                <w:rFonts w:asciiTheme="minorHAnsi" w:hAnsiTheme="minorHAnsi" w:cstheme="minorHAnsi"/>
                <w:color w:val="000000"/>
                <w:sz w:val="16"/>
                <w:szCs w:val="16"/>
              </w:rPr>
              <w:t>variegata</w:t>
            </w:r>
            <w:proofErr w:type="spellEnd"/>
            <w:r w:rsidRPr="00EF7363">
              <w:rPr>
                <w:rFonts w:asciiTheme="minorHAnsi" w:hAnsiTheme="minorHAnsi" w:cstheme="minorHAnsi"/>
                <w:color w:val="000000"/>
                <w:sz w:val="16"/>
                <w:szCs w:val="16"/>
              </w:rPr>
              <w:t xml:space="preserve"> (</w:t>
            </w:r>
            <w:proofErr w:type="spellStart"/>
            <w:r w:rsidRPr="00EF7363">
              <w:rPr>
                <w:rFonts w:asciiTheme="minorHAnsi" w:hAnsiTheme="minorHAnsi" w:cstheme="minorHAnsi"/>
                <w:color w:val="000000"/>
                <w:sz w:val="16"/>
                <w:szCs w:val="16"/>
              </w:rPr>
              <w:t>Izvoras</w:t>
            </w:r>
            <w:proofErr w:type="spellEnd"/>
            <w:r w:rsidRPr="00EF7363">
              <w:rPr>
                <w:rFonts w:asciiTheme="minorHAnsi" w:hAnsiTheme="minorHAnsi" w:cstheme="minorHAnsi"/>
                <w:color w:val="000000"/>
                <w:sz w:val="16"/>
                <w:szCs w:val="16"/>
              </w:rPr>
              <w:t xml:space="preserve"> cu burta galbena)</w:t>
            </w:r>
          </w:p>
        </w:tc>
        <w:tc>
          <w:tcPr>
            <w:tcW w:w="1401" w:type="dxa"/>
            <w:tcBorders>
              <w:top w:val="nil"/>
              <w:left w:val="nil"/>
              <w:bottom w:val="single" w:sz="4" w:space="0" w:color="auto"/>
              <w:right w:val="single" w:sz="4" w:space="0" w:color="auto"/>
            </w:tcBorders>
            <w:shd w:val="clear" w:color="auto" w:fill="auto"/>
            <w:hideMark/>
          </w:tcPr>
          <w:p w14:paraId="6DC50E6A" w14:textId="77777777" w:rsidR="00EF7363" w:rsidRPr="00EF7363" w:rsidRDefault="00EF7363" w:rsidP="00EF7363">
            <w:pPr>
              <w:widowControl/>
              <w:autoSpaceDE/>
              <w:autoSpaceDN/>
              <w:adjustRightInd/>
              <w:jc w:val="left"/>
              <w:rPr>
                <w:rFonts w:asciiTheme="minorHAnsi" w:hAnsiTheme="minorHAnsi" w:cstheme="minorHAnsi"/>
                <w:b/>
                <w:bCs/>
                <w:color w:val="000000"/>
                <w:sz w:val="16"/>
                <w:szCs w:val="16"/>
              </w:rPr>
            </w:pPr>
            <w:r w:rsidRPr="00EF7363">
              <w:rPr>
                <w:rFonts w:asciiTheme="minorHAnsi" w:hAnsiTheme="minorHAnsi" w:cstheme="minorHAnsi"/>
                <w:b/>
                <w:bCs/>
                <w:color w:val="000000"/>
                <w:sz w:val="16"/>
                <w:szCs w:val="16"/>
              </w:rPr>
              <w:t>NU</w:t>
            </w:r>
          </w:p>
        </w:tc>
        <w:tc>
          <w:tcPr>
            <w:tcW w:w="1165" w:type="dxa"/>
            <w:tcBorders>
              <w:top w:val="nil"/>
              <w:left w:val="nil"/>
              <w:bottom w:val="single" w:sz="4" w:space="0" w:color="auto"/>
              <w:right w:val="single" w:sz="4" w:space="0" w:color="auto"/>
            </w:tcBorders>
            <w:shd w:val="clear" w:color="auto" w:fill="auto"/>
            <w:hideMark/>
          </w:tcPr>
          <w:p w14:paraId="3BC6D771" w14:textId="77777777" w:rsidR="00EF7363" w:rsidRPr="00EF7363" w:rsidRDefault="00EF7363" w:rsidP="00EF7363">
            <w:pPr>
              <w:widowControl/>
              <w:autoSpaceDE/>
              <w:autoSpaceDN/>
              <w:adjustRightInd/>
              <w:jc w:val="left"/>
              <w:rPr>
                <w:rFonts w:asciiTheme="minorHAnsi" w:hAnsiTheme="minorHAnsi" w:cstheme="minorHAnsi"/>
                <w:b/>
                <w:bCs/>
                <w:color w:val="000000"/>
                <w:sz w:val="16"/>
                <w:szCs w:val="16"/>
              </w:rPr>
            </w:pPr>
            <w:r w:rsidRPr="00EF7363">
              <w:rPr>
                <w:rFonts w:asciiTheme="minorHAnsi" w:hAnsiTheme="minorHAnsi" w:cstheme="minorHAnsi"/>
                <w:b/>
                <w:bCs/>
                <w:color w:val="000000"/>
                <w:sz w:val="16"/>
                <w:szCs w:val="16"/>
              </w:rPr>
              <w:t>NU</w:t>
            </w:r>
          </w:p>
        </w:tc>
        <w:tc>
          <w:tcPr>
            <w:tcW w:w="949" w:type="dxa"/>
            <w:tcBorders>
              <w:top w:val="nil"/>
              <w:left w:val="nil"/>
              <w:bottom w:val="single" w:sz="4" w:space="0" w:color="auto"/>
              <w:right w:val="single" w:sz="4" w:space="0" w:color="auto"/>
            </w:tcBorders>
            <w:shd w:val="clear" w:color="auto" w:fill="auto"/>
            <w:hideMark/>
          </w:tcPr>
          <w:p w14:paraId="5643E949" w14:textId="77777777" w:rsidR="00EF7363" w:rsidRPr="00EF7363" w:rsidRDefault="00EF7363" w:rsidP="00EF7363">
            <w:pPr>
              <w:widowControl/>
              <w:autoSpaceDE/>
              <w:autoSpaceDN/>
              <w:adjustRightInd/>
              <w:jc w:val="left"/>
              <w:rPr>
                <w:rFonts w:asciiTheme="minorHAnsi" w:hAnsiTheme="minorHAnsi" w:cstheme="minorHAnsi"/>
                <w:color w:val="000000"/>
                <w:sz w:val="16"/>
                <w:szCs w:val="16"/>
              </w:rPr>
            </w:pPr>
            <w:r w:rsidRPr="00EF7363">
              <w:rPr>
                <w:rFonts w:asciiTheme="minorHAnsi" w:hAnsiTheme="minorHAnsi" w:cstheme="minorHAnsi"/>
                <w:color w:val="000000"/>
                <w:sz w:val="16"/>
                <w:szCs w:val="16"/>
              </w:rPr>
              <w:t>Buna (B)</w:t>
            </w:r>
          </w:p>
        </w:tc>
        <w:tc>
          <w:tcPr>
            <w:tcW w:w="1241" w:type="dxa"/>
            <w:tcBorders>
              <w:top w:val="nil"/>
              <w:left w:val="nil"/>
              <w:bottom w:val="single" w:sz="4" w:space="0" w:color="auto"/>
              <w:right w:val="single" w:sz="4" w:space="0" w:color="auto"/>
            </w:tcBorders>
            <w:shd w:val="clear" w:color="auto" w:fill="auto"/>
            <w:hideMark/>
          </w:tcPr>
          <w:p w14:paraId="06596A31" w14:textId="77777777" w:rsidR="00EF7363" w:rsidRPr="00EF7363" w:rsidRDefault="00EF7363" w:rsidP="00EF7363">
            <w:pPr>
              <w:widowControl/>
              <w:autoSpaceDE/>
              <w:autoSpaceDN/>
              <w:adjustRightInd/>
              <w:jc w:val="left"/>
              <w:rPr>
                <w:rFonts w:asciiTheme="minorHAnsi" w:hAnsiTheme="minorHAnsi" w:cstheme="minorHAnsi"/>
                <w:color w:val="000000"/>
                <w:sz w:val="16"/>
                <w:szCs w:val="16"/>
              </w:rPr>
            </w:pPr>
            <w:proofErr w:type="spellStart"/>
            <w:r w:rsidRPr="00EF7363">
              <w:rPr>
                <w:rFonts w:asciiTheme="minorHAnsi" w:hAnsiTheme="minorHAnsi" w:cstheme="minorHAnsi"/>
                <w:color w:val="000000"/>
                <w:sz w:val="16"/>
                <w:szCs w:val="16"/>
              </w:rPr>
              <w:t>Mentinerea</w:t>
            </w:r>
            <w:proofErr w:type="spellEnd"/>
            <w:r w:rsidRPr="00EF7363">
              <w:rPr>
                <w:rFonts w:asciiTheme="minorHAnsi" w:hAnsiTheme="minorHAnsi" w:cstheme="minorHAnsi"/>
                <w:color w:val="000000"/>
                <w:sz w:val="16"/>
                <w:szCs w:val="16"/>
              </w:rPr>
              <w:t xml:space="preserve"> </w:t>
            </w:r>
            <w:proofErr w:type="spellStart"/>
            <w:r w:rsidRPr="00EF7363">
              <w:rPr>
                <w:rFonts w:asciiTheme="minorHAnsi" w:hAnsiTheme="minorHAnsi" w:cstheme="minorHAnsi"/>
                <w:color w:val="000000"/>
                <w:sz w:val="16"/>
                <w:szCs w:val="16"/>
              </w:rPr>
              <w:t>starii</w:t>
            </w:r>
            <w:proofErr w:type="spellEnd"/>
            <w:r w:rsidRPr="00EF7363">
              <w:rPr>
                <w:rFonts w:asciiTheme="minorHAnsi" w:hAnsiTheme="minorHAnsi" w:cstheme="minorHAnsi"/>
                <w:color w:val="000000"/>
                <w:sz w:val="16"/>
                <w:szCs w:val="16"/>
              </w:rPr>
              <w:t xml:space="preserve"> de conservare</w:t>
            </w:r>
          </w:p>
        </w:tc>
        <w:tc>
          <w:tcPr>
            <w:tcW w:w="878" w:type="dxa"/>
            <w:tcBorders>
              <w:top w:val="nil"/>
              <w:left w:val="nil"/>
              <w:bottom w:val="single" w:sz="4" w:space="0" w:color="auto"/>
              <w:right w:val="single" w:sz="4" w:space="0" w:color="auto"/>
            </w:tcBorders>
            <w:shd w:val="clear" w:color="auto" w:fill="auto"/>
            <w:hideMark/>
          </w:tcPr>
          <w:p w14:paraId="01ED5DA8" w14:textId="77777777" w:rsidR="00EF7363" w:rsidRPr="00EF7363" w:rsidRDefault="00EF7363" w:rsidP="00EF7363">
            <w:pPr>
              <w:widowControl/>
              <w:autoSpaceDE/>
              <w:autoSpaceDN/>
              <w:adjustRightInd/>
              <w:jc w:val="left"/>
              <w:rPr>
                <w:rFonts w:asciiTheme="minorHAnsi" w:hAnsiTheme="minorHAnsi" w:cstheme="minorHAnsi"/>
                <w:color w:val="000000"/>
                <w:sz w:val="16"/>
                <w:szCs w:val="16"/>
              </w:rPr>
            </w:pPr>
            <w:r w:rsidRPr="00EF7363">
              <w:rPr>
                <w:rFonts w:asciiTheme="minorHAnsi" w:hAnsiTheme="minorHAnsi" w:cstheme="minorHAnsi"/>
                <w:color w:val="000000"/>
                <w:sz w:val="16"/>
                <w:szCs w:val="16"/>
              </w:rPr>
              <w:t>Nul</w:t>
            </w:r>
          </w:p>
        </w:tc>
        <w:tc>
          <w:tcPr>
            <w:tcW w:w="1564" w:type="dxa"/>
            <w:tcBorders>
              <w:top w:val="nil"/>
              <w:left w:val="nil"/>
              <w:bottom w:val="single" w:sz="4" w:space="0" w:color="auto"/>
              <w:right w:val="single" w:sz="4" w:space="0" w:color="auto"/>
            </w:tcBorders>
            <w:shd w:val="clear" w:color="auto" w:fill="auto"/>
            <w:hideMark/>
          </w:tcPr>
          <w:p w14:paraId="0A2EAA69" w14:textId="614BAA53" w:rsidR="00EF7363" w:rsidRPr="00EF7363" w:rsidRDefault="00EF7363" w:rsidP="00EF7363">
            <w:pPr>
              <w:widowControl/>
              <w:autoSpaceDE/>
              <w:autoSpaceDN/>
              <w:adjustRightInd/>
              <w:jc w:val="left"/>
              <w:rPr>
                <w:rFonts w:asciiTheme="minorHAnsi" w:hAnsiTheme="minorHAnsi" w:cstheme="minorHAnsi"/>
                <w:color w:val="000000"/>
                <w:sz w:val="16"/>
                <w:szCs w:val="16"/>
              </w:rPr>
            </w:pPr>
            <w:r w:rsidRPr="00A0211E">
              <w:rPr>
                <w:rFonts w:asciiTheme="minorHAnsi" w:hAnsiTheme="minorHAnsi" w:cstheme="minorHAnsi"/>
                <w:color w:val="000000"/>
                <w:sz w:val="16"/>
                <w:szCs w:val="16"/>
              </w:rPr>
              <w:t xml:space="preserve">Proiectul nu </w:t>
            </w:r>
            <w:proofErr w:type="spellStart"/>
            <w:r w:rsidRPr="00A0211E">
              <w:rPr>
                <w:rFonts w:asciiTheme="minorHAnsi" w:hAnsiTheme="minorHAnsi" w:cstheme="minorHAnsi"/>
                <w:color w:val="000000"/>
                <w:sz w:val="16"/>
                <w:szCs w:val="16"/>
              </w:rPr>
              <w:t>intercepteaza</w:t>
            </w:r>
            <w:proofErr w:type="spellEnd"/>
            <w:r w:rsidRPr="00A0211E">
              <w:rPr>
                <w:rFonts w:asciiTheme="minorHAnsi" w:hAnsiTheme="minorHAnsi" w:cstheme="minorHAnsi"/>
                <w:color w:val="000000"/>
                <w:sz w:val="16"/>
                <w:szCs w:val="16"/>
              </w:rPr>
              <w:t xml:space="preserve"> in niciun fel habitatul speciei</w:t>
            </w:r>
          </w:p>
        </w:tc>
      </w:tr>
    </w:tbl>
    <w:p w14:paraId="7CA622AD" w14:textId="77777777" w:rsidR="00EF7363" w:rsidRDefault="00EF7363" w:rsidP="00EF7363">
      <w:pPr>
        <w:rPr>
          <w:rFonts w:eastAsia="SimSun"/>
          <w:lang w:val="en-US" w:eastAsia="en-US"/>
        </w:rPr>
      </w:pPr>
    </w:p>
    <w:p w14:paraId="77F6531F" w14:textId="1FD0F213" w:rsidR="00A0211E" w:rsidRPr="009B4DBE" w:rsidRDefault="00DC0443" w:rsidP="0064229E">
      <w:pPr>
        <w:rPr>
          <w:rFonts w:eastAsia="SimSun" w:cstheme="minorHAnsi"/>
          <w:bCs/>
        </w:rPr>
      </w:pPr>
      <w:r>
        <w:rPr>
          <w:rFonts w:eastAsia="SimSun" w:cstheme="minorHAnsi"/>
          <w:bCs/>
        </w:rPr>
        <w:t xml:space="preserve">Conform tabelului de mai sus, proiectul nu are nicio influență </w:t>
      </w:r>
      <w:r w:rsidR="00A0211E">
        <w:rPr>
          <w:rFonts w:eastAsia="SimSun" w:cstheme="minorHAnsi"/>
          <w:bCs/>
        </w:rPr>
        <w:t>asupra măsurilor minime speciale propuse pentru fiecare specie și habitat.</w:t>
      </w:r>
    </w:p>
    <w:p w14:paraId="7D8CDCEB" w14:textId="77777777" w:rsidR="008A0E93" w:rsidRPr="00917856" w:rsidRDefault="008A0E93" w:rsidP="008A0E93">
      <w:pPr>
        <w:pStyle w:val="Titlu2"/>
        <w:jc w:val="left"/>
      </w:pPr>
      <w:bookmarkStart w:id="64" w:name="_Toc50564346"/>
      <w:bookmarkStart w:id="65" w:name="_Toc88135564"/>
      <w:r w:rsidRPr="00917856">
        <w:t>Măsuri de prevenire a unui eventual impact, care reprezintă condiții de realizare a proiectului astfel încât acesta să aibă un impact negativ nesemnificativ</w:t>
      </w:r>
      <w:bookmarkEnd w:id="64"/>
      <w:bookmarkEnd w:id="65"/>
    </w:p>
    <w:p w14:paraId="200418B6" w14:textId="77777777" w:rsidR="008A0E93" w:rsidRPr="00917856" w:rsidRDefault="008A0E93" w:rsidP="008A0E93">
      <w:pPr>
        <w:rPr>
          <w:i/>
          <w:u w:val="single"/>
        </w:rPr>
      </w:pPr>
      <w:r w:rsidRPr="00917856">
        <w:rPr>
          <w:i/>
          <w:u w:val="single"/>
        </w:rPr>
        <w:t>Măsuri în timpul execuției lucrărilor</w:t>
      </w:r>
    </w:p>
    <w:p w14:paraId="5834C2FA" w14:textId="77777777" w:rsidR="008A0E93" w:rsidRPr="00917856" w:rsidRDefault="008A0E93" w:rsidP="008A0E93">
      <w:r w:rsidRPr="00917856">
        <w:t>Măsurile au un caracter general și sunt incluse în orice plan de execuție lucrări. P</w:t>
      </w:r>
      <w:r w:rsidRPr="00917856">
        <w:rPr>
          <w:rFonts w:cs="Arial"/>
          <w:lang w:eastAsia="en-GB"/>
        </w:rPr>
        <w:t xml:space="preserve">entru protejarea sănătății umane </w:t>
      </w:r>
      <w:proofErr w:type="spellStart"/>
      <w:r w:rsidRPr="00917856">
        <w:rPr>
          <w:rFonts w:cs="Arial"/>
          <w:lang w:eastAsia="en-GB"/>
        </w:rPr>
        <w:t>şi</w:t>
      </w:r>
      <w:proofErr w:type="spellEnd"/>
      <w:r w:rsidRPr="00917856">
        <w:rPr>
          <w:rFonts w:cs="Arial"/>
          <w:lang w:eastAsia="en-GB"/>
        </w:rPr>
        <w:t xml:space="preserve"> a mediului, se vor lua toate măsurile care se impun în vederea limitării emisiilor de poluanți în atmosferă, în conformitate cu prevederile Legii nr 104/2011 privind calitatea aerului înconjurător, respectiv:</w:t>
      </w:r>
    </w:p>
    <w:p w14:paraId="7B28C7E2" w14:textId="77777777" w:rsidR="008A0E93" w:rsidRPr="00917856" w:rsidRDefault="008A0E93" w:rsidP="009B4DBE">
      <w:pPr>
        <w:pStyle w:val="Listparagraf"/>
        <w:numPr>
          <w:ilvl w:val="0"/>
          <w:numId w:val="30"/>
        </w:numPr>
        <w:shd w:val="clear" w:color="auto" w:fill="FFFFFF"/>
        <w:ind w:left="360"/>
        <w:jc w:val="both"/>
        <w:rPr>
          <w:rFonts w:eastAsia="Times New Roman" w:cs="Arial"/>
          <w:lang w:eastAsia="en-GB"/>
        </w:rPr>
      </w:pPr>
      <w:r w:rsidRPr="00917856">
        <w:rPr>
          <w:rFonts w:eastAsia="Times New Roman" w:cs="Arial"/>
          <w:lang w:eastAsia="en-GB"/>
        </w:rPr>
        <w:t xml:space="preserve">respectarea traseului de transport </w:t>
      </w:r>
      <w:proofErr w:type="spellStart"/>
      <w:r w:rsidRPr="00917856">
        <w:rPr>
          <w:rFonts w:eastAsia="Times New Roman" w:cs="Arial"/>
          <w:lang w:eastAsia="en-GB"/>
        </w:rPr>
        <w:t>şi</w:t>
      </w:r>
      <w:proofErr w:type="spellEnd"/>
      <w:r w:rsidRPr="00917856">
        <w:rPr>
          <w:rFonts w:eastAsia="Times New Roman" w:cs="Arial"/>
          <w:lang w:eastAsia="en-GB"/>
        </w:rPr>
        <w:t xml:space="preserve"> acces a vehiculelor </w:t>
      </w:r>
      <w:proofErr w:type="spellStart"/>
      <w:r w:rsidRPr="00917856">
        <w:rPr>
          <w:rFonts w:eastAsia="Times New Roman" w:cs="Arial"/>
          <w:lang w:eastAsia="en-GB"/>
        </w:rPr>
        <w:t>şi</w:t>
      </w:r>
      <w:proofErr w:type="spellEnd"/>
      <w:r w:rsidRPr="00917856">
        <w:rPr>
          <w:rFonts w:eastAsia="Times New Roman" w:cs="Arial"/>
          <w:lang w:eastAsia="en-GB"/>
        </w:rPr>
        <w:t xml:space="preserve"> utilajelor, specificat în proiectul tehnic, care asigură un impact minim asupra factorilor de mediu;</w:t>
      </w:r>
    </w:p>
    <w:p w14:paraId="66892BD9" w14:textId="77777777" w:rsidR="008A0E93" w:rsidRPr="00917856" w:rsidRDefault="008A0E93" w:rsidP="009B4DBE">
      <w:pPr>
        <w:pStyle w:val="Listparagraf"/>
        <w:numPr>
          <w:ilvl w:val="0"/>
          <w:numId w:val="30"/>
        </w:numPr>
        <w:shd w:val="clear" w:color="auto" w:fill="FFFFFF"/>
        <w:ind w:left="360"/>
        <w:jc w:val="both"/>
        <w:rPr>
          <w:rFonts w:eastAsia="Times New Roman" w:cs="Arial"/>
          <w:lang w:eastAsia="en-GB"/>
        </w:rPr>
      </w:pPr>
      <w:r w:rsidRPr="00917856">
        <w:rPr>
          <w:rFonts w:eastAsia="Times New Roman" w:cs="Arial"/>
          <w:lang w:eastAsia="en-GB"/>
        </w:rPr>
        <w:t xml:space="preserve">utilaje </w:t>
      </w:r>
      <w:proofErr w:type="spellStart"/>
      <w:r w:rsidRPr="00917856">
        <w:rPr>
          <w:rFonts w:eastAsia="Times New Roman" w:cs="Arial"/>
          <w:lang w:eastAsia="en-GB"/>
        </w:rPr>
        <w:t>şi</w:t>
      </w:r>
      <w:proofErr w:type="spellEnd"/>
      <w:r w:rsidRPr="00917856">
        <w:rPr>
          <w:rFonts w:eastAsia="Times New Roman" w:cs="Arial"/>
          <w:lang w:eastAsia="en-GB"/>
        </w:rPr>
        <w:t xml:space="preserve"> mijloace de transport vor corespunde condițiilor tehnice, cu realizarea inspecțiilor tehnice periodice, astfel încât să nu emită noxe peste limitele admise prevăzute în legislația în vigoare;</w:t>
      </w:r>
    </w:p>
    <w:p w14:paraId="376422B0" w14:textId="77777777" w:rsidR="008A0E93" w:rsidRPr="00917856" w:rsidRDefault="008A0E93" w:rsidP="009B4DBE">
      <w:pPr>
        <w:pStyle w:val="Listparagraf"/>
        <w:numPr>
          <w:ilvl w:val="0"/>
          <w:numId w:val="30"/>
        </w:numPr>
        <w:shd w:val="clear" w:color="auto" w:fill="FFFFFF"/>
        <w:ind w:left="360"/>
        <w:jc w:val="both"/>
        <w:rPr>
          <w:rFonts w:eastAsia="Times New Roman" w:cs="Arial"/>
          <w:lang w:eastAsia="en-GB"/>
        </w:rPr>
      </w:pPr>
      <w:r w:rsidRPr="00917856">
        <w:rPr>
          <w:rFonts w:eastAsia="Times New Roman" w:cs="Arial"/>
          <w:lang w:eastAsia="en-GB"/>
        </w:rPr>
        <w:t>se va asigura umectarea frontului de lucru pentru a împiedica antrenarea unei cantități mari de pulberi în aer în sezonul cald când precipitațiile sunt reduse.</w:t>
      </w:r>
    </w:p>
    <w:p w14:paraId="17938146" w14:textId="77777777" w:rsidR="008A0E93" w:rsidRPr="00917856" w:rsidRDefault="008A0E93" w:rsidP="009B4DBE">
      <w:pPr>
        <w:pStyle w:val="Listparagraf"/>
        <w:numPr>
          <w:ilvl w:val="0"/>
          <w:numId w:val="30"/>
        </w:numPr>
        <w:shd w:val="clear" w:color="auto" w:fill="FFFFFF"/>
        <w:ind w:left="360"/>
        <w:jc w:val="both"/>
        <w:rPr>
          <w:rFonts w:eastAsia="Times New Roman" w:cs="Arial"/>
          <w:lang w:eastAsia="en-GB"/>
        </w:rPr>
      </w:pPr>
      <w:r w:rsidRPr="00917856">
        <w:rPr>
          <w:rFonts w:eastAsia="Times New Roman" w:cs="Arial"/>
          <w:lang w:eastAsia="en-GB"/>
        </w:rPr>
        <w:t>deplasarea camioanelor pe drumurile de exploatare de pământ se va realiza cu viteze de maxim 10 km/h; pe șantier, deplasarea se va face cu maxim 5 km/h;</w:t>
      </w:r>
    </w:p>
    <w:p w14:paraId="10D30AE9" w14:textId="77777777" w:rsidR="008A0E93" w:rsidRPr="00917856" w:rsidRDefault="008A0E93" w:rsidP="009B4DBE">
      <w:pPr>
        <w:pStyle w:val="Listparagraf"/>
        <w:numPr>
          <w:ilvl w:val="0"/>
          <w:numId w:val="30"/>
        </w:numPr>
        <w:shd w:val="clear" w:color="auto" w:fill="FFFFFF"/>
        <w:ind w:left="360"/>
        <w:jc w:val="both"/>
        <w:rPr>
          <w:rFonts w:eastAsia="Times New Roman" w:cs="Arial"/>
          <w:lang w:eastAsia="en-GB"/>
        </w:rPr>
      </w:pPr>
      <w:r w:rsidRPr="00917856">
        <w:rPr>
          <w:rFonts w:eastAsia="Times New Roman" w:cs="Arial"/>
          <w:lang w:eastAsia="en-GB"/>
        </w:rPr>
        <w:t>curățarea roților vehiculelor la ieșirea de pe șantier</w:t>
      </w:r>
      <w:r>
        <w:rPr>
          <w:rFonts w:eastAsia="Times New Roman" w:cs="Arial"/>
          <w:lang w:eastAsia="en-GB"/>
        </w:rPr>
        <w:t xml:space="preserve"> și intrarea pe drumurile publice asfaltate</w:t>
      </w:r>
      <w:r w:rsidRPr="00917856">
        <w:rPr>
          <w:rFonts w:eastAsia="Times New Roman" w:cs="Arial"/>
          <w:lang w:eastAsia="en-GB"/>
        </w:rPr>
        <w:t>;</w:t>
      </w:r>
    </w:p>
    <w:p w14:paraId="0B565421" w14:textId="77777777" w:rsidR="008A0E93" w:rsidRPr="00917856" w:rsidRDefault="008A0E93" w:rsidP="009B4DBE">
      <w:pPr>
        <w:pStyle w:val="Listparagraf"/>
        <w:numPr>
          <w:ilvl w:val="0"/>
          <w:numId w:val="30"/>
        </w:numPr>
        <w:shd w:val="clear" w:color="auto" w:fill="FFFFFF"/>
        <w:ind w:left="360"/>
        <w:jc w:val="both"/>
        <w:rPr>
          <w:rFonts w:eastAsia="Times New Roman" w:cs="Arial"/>
          <w:lang w:eastAsia="en-GB"/>
        </w:rPr>
      </w:pPr>
      <w:r w:rsidRPr="00917856">
        <w:rPr>
          <w:rFonts w:eastAsia="Times New Roman" w:cs="Arial"/>
          <w:lang w:eastAsia="en-GB"/>
        </w:rPr>
        <w:t>oprirea motoarelor utilajelor/vehiculelor în perioadele în care nu sunt implicate în activitate.</w:t>
      </w:r>
    </w:p>
    <w:p w14:paraId="09E63468" w14:textId="77777777" w:rsidR="008A0E93" w:rsidRPr="00917856" w:rsidRDefault="008A0E93" w:rsidP="009B4DBE">
      <w:pPr>
        <w:pStyle w:val="Listparagraf"/>
        <w:numPr>
          <w:ilvl w:val="0"/>
          <w:numId w:val="30"/>
        </w:numPr>
        <w:shd w:val="clear" w:color="auto" w:fill="FFFFFF"/>
        <w:ind w:left="360"/>
        <w:jc w:val="both"/>
        <w:rPr>
          <w:rFonts w:eastAsia="Times New Roman" w:cs="Arial"/>
          <w:lang w:eastAsia="en-GB"/>
        </w:rPr>
      </w:pPr>
      <w:r w:rsidRPr="00917856">
        <w:rPr>
          <w:rFonts w:eastAsia="Times New Roman" w:cs="Arial"/>
          <w:lang w:eastAsia="en-GB"/>
        </w:rPr>
        <w:t>întreținerea corespunzătoare a utilajelor, revizia tehnică periodică la zi. Se vor folosi utilaje moderne, prevăzute cu sisteme catalitice de reducere a emisiilor.</w:t>
      </w:r>
    </w:p>
    <w:p w14:paraId="5F753905" w14:textId="77777777" w:rsidR="008A0E93" w:rsidRPr="00917856" w:rsidRDefault="008A0E93" w:rsidP="009B4DBE">
      <w:pPr>
        <w:pStyle w:val="Listparagraf"/>
        <w:numPr>
          <w:ilvl w:val="0"/>
          <w:numId w:val="30"/>
        </w:numPr>
        <w:shd w:val="clear" w:color="auto" w:fill="FFFFFF"/>
        <w:ind w:left="360"/>
        <w:jc w:val="both"/>
        <w:rPr>
          <w:rFonts w:eastAsia="Times New Roman" w:cs="Arial"/>
          <w:lang w:eastAsia="en-GB"/>
        </w:rPr>
      </w:pPr>
      <w:r w:rsidRPr="00917856">
        <w:rPr>
          <w:rFonts w:eastAsia="Times New Roman" w:cs="Arial"/>
          <w:lang w:eastAsia="en-GB"/>
        </w:rPr>
        <w:t>Transportul materialelor prăfoase</w:t>
      </w:r>
      <w:r>
        <w:rPr>
          <w:rFonts w:eastAsia="Times New Roman" w:cs="Arial"/>
          <w:lang w:eastAsia="en-GB"/>
        </w:rPr>
        <w:t>, dacă e cazul,</w:t>
      </w:r>
      <w:r w:rsidRPr="00917856">
        <w:rPr>
          <w:rFonts w:eastAsia="Times New Roman" w:cs="Arial"/>
          <w:lang w:eastAsia="en-GB"/>
        </w:rPr>
        <w:t xml:space="preserve"> se va face în bene autorizate, acoperite cu prelată.</w:t>
      </w:r>
    </w:p>
    <w:p w14:paraId="2F195A58" w14:textId="77777777" w:rsidR="008A0E93" w:rsidRPr="00917856" w:rsidRDefault="008A0E93" w:rsidP="008A0E93">
      <w:pPr>
        <w:rPr>
          <w:b/>
          <w:i/>
        </w:rPr>
      </w:pPr>
    </w:p>
    <w:p w14:paraId="7AABC086" w14:textId="77777777" w:rsidR="008A0E93" w:rsidRPr="00917856" w:rsidRDefault="008A0E93" w:rsidP="008A0E93">
      <w:r w:rsidRPr="00917856">
        <w:t xml:space="preserve">Lucrările proiectului presupun manipularea unor cantități </w:t>
      </w:r>
      <w:r>
        <w:t xml:space="preserve">relativ </w:t>
      </w:r>
      <w:r w:rsidRPr="00917856">
        <w:t xml:space="preserve">importante de pământ cu utilaje de </w:t>
      </w:r>
      <w:r w:rsidRPr="00917856">
        <w:lastRenderedPageBreak/>
        <w:t xml:space="preserve">capacitate </w:t>
      </w:r>
      <w:r>
        <w:t>mică</w:t>
      </w:r>
      <w:r w:rsidRPr="00917856">
        <w:t>. Aceste utilaje pot genera scurgeri, zgomot, tasarea terenului, emisii de gaze de eșapament etc. Pentru minimizarea acestor presiuni asupra mediului în general și asupra factorului de mediu apă în special, se propun următoarele măsuri:</w:t>
      </w:r>
    </w:p>
    <w:p w14:paraId="2A05DDBA" w14:textId="77777777" w:rsidR="008A0E93" w:rsidRPr="00917856" w:rsidRDefault="008A0E93" w:rsidP="00B57446">
      <w:pPr>
        <w:pStyle w:val="Listparagraf"/>
        <w:numPr>
          <w:ilvl w:val="0"/>
          <w:numId w:val="22"/>
        </w:numPr>
        <w:jc w:val="both"/>
      </w:pPr>
      <w:r w:rsidRPr="00917856">
        <w:t>Măsuri de temporizare a lucrărilor. Se recomandă ca lucrările să se desfășoare pe timp de zi și în condiții meteo favorabile;</w:t>
      </w:r>
    </w:p>
    <w:p w14:paraId="3E17E497" w14:textId="77777777" w:rsidR="008A0E93" w:rsidRPr="00917856" w:rsidRDefault="008A0E93" w:rsidP="00B57446">
      <w:pPr>
        <w:pStyle w:val="Listparagraf"/>
        <w:numPr>
          <w:ilvl w:val="0"/>
          <w:numId w:val="22"/>
        </w:numPr>
        <w:jc w:val="both"/>
      </w:pPr>
      <w:r w:rsidRPr="00917856">
        <w:t>Se vor respecta limitele proiectului și cotele stabilite conform măsurătorilor;</w:t>
      </w:r>
    </w:p>
    <w:p w14:paraId="35A93B4A" w14:textId="77777777" w:rsidR="008A0E93" w:rsidRPr="00917856" w:rsidRDefault="008A0E93" w:rsidP="00B57446">
      <w:pPr>
        <w:pStyle w:val="Listparagraf"/>
        <w:numPr>
          <w:ilvl w:val="0"/>
          <w:numId w:val="22"/>
        </w:numPr>
        <w:jc w:val="both"/>
      </w:pPr>
      <w:r w:rsidRPr="00917856">
        <w:t>toate etapele lucrărilor se vor realiza  în conformitate  cu documentația tehnică prezentată și  cu  respectarea  condițiilor  impuse  prin  actele  emise de  instituțiile   de  avizare;</w:t>
      </w:r>
    </w:p>
    <w:p w14:paraId="385455D5" w14:textId="77777777" w:rsidR="008A0E93" w:rsidRPr="00917856" w:rsidRDefault="008A0E93" w:rsidP="00B57446">
      <w:pPr>
        <w:pStyle w:val="Listparagraf"/>
        <w:numPr>
          <w:ilvl w:val="0"/>
          <w:numId w:val="22"/>
        </w:numPr>
        <w:jc w:val="both"/>
      </w:pPr>
      <w:r w:rsidRPr="00917856">
        <w:t>Utilajele vor avea o masă în sarcină de maxim 20 tone pentru a evita tasarea excesivă a solului;</w:t>
      </w:r>
    </w:p>
    <w:p w14:paraId="166D9EF4" w14:textId="77777777" w:rsidR="008A0E93" w:rsidRPr="00917856" w:rsidRDefault="008A0E93" w:rsidP="00B57446">
      <w:pPr>
        <w:numPr>
          <w:ilvl w:val="0"/>
          <w:numId w:val="22"/>
        </w:numPr>
        <w:autoSpaceDE/>
        <w:autoSpaceDN/>
        <w:textAlignment w:val="baseline"/>
      </w:pPr>
      <w:r w:rsidRPr="00917856">
        <w:t>Pentru evitarea impurificării factorilor de mediu, se impun următoarele măsuri:</w:t>
      </w:r>
    </w:p>
    <w:p w14:paraId="0677B090" w14:textId="77777777" w:rsidR="008A0E93" w:rsidRPr="00917856" w:rsidRDefault="008A0E93" w:rsidP="00B57446">
      <w:pPr>
        <w:numPr>
          <w:ilvl w:val="1"/>
          <w:numId w:val="22"/>
        </w:numPr>
        <w:tabs>
          <w:tab w:val="left" w:pos="1620"/>
        </w:tabs>
        <w:autoSpaceDE/>
        <w:autoSpaceDN/>
        <w:textAlignment w:val="baseline"/>
      </w:pPr>
      <w:r w:rsidRPr="00917856">
        <w:t>este interzisă folosirea utilajelor care prezintă un grad de uzură ridicat sau cu pierderi de carburanți și/sau lubrefianți – pentru a evita poluarea solului și pentru a reduce riscul ca aceste scurgeri să ajungă în apele de suprafață;</w:t>
      </w:r>
    </w:p>
    <w:p w14:paraId="38BD4773" w14:textId="77777777" w:rsidR="008A0E93" w:rsidRPr="00917856" w:rsidRDefault="008A0E93" w:rsidP="00B57446">
      <w:pPr>
        <w:numPr>
          <w:ilvl w:val="1"/>
          <w:numId w:val="22"/>
        </w:numPr>
        <w:tabs>
          <w:tab w:val="left" w:pos="1620"/>
        </w:tabs>
        <w:autoSpaceDE/>
        <w:autoSpaceDN/>
        <w:textAlignment w:val="baseline"/>
      </w:pPr>
      <w:r w:rsidRPr="00917856">
        <w:t>personalul care exploatează utilajele va verifica funcționarea corectă a acestora, iar eventualele defecțiuni vor fi remediate imediat la societăți specializate;</w:t>
      </w:r>
    </w:p>
    <w:p w14:paraId="506AD706" w14:textId="77777777" w:rsidR="008A0E93" w:rsidRPr="00917856" w:rsidRDefault="008A0E93" w:rsidP="00B57446">
      <w:pPr>
        <w:numPr>
          <w:ilvl w:val="1"/>
          <w:numId w:val="22"/>
        </w:numPr>
        <w:tabs>
          <w:tab w:val="left" w:pos="1620"/>
        </w:tabs>
        <w:autoSpaceDE/>
        <w:autoSpaceDN/>
        <w:textAlignment w:val="baseline"/>
      </w:pPr>
      <w:r w:rsidRPr="00917856">
        <w:t>de asemenea se interzic schimburile de lubrefianți și reparațiile utilajelor folosite în procesul tehnologic pe suprafața șantierului;</w:t>
      </w:r>
    </w:p>
    <w:p w14:paraId="2DC7EFA0" w14:textId="77777777" w:rsidR="008A0E93" w:rsidRPr="00917856" w:rsidRDefault="008A0E93" w:rsidP="00B57446">
      <w:pPr>
        <w:numPr>
          <w:ilvl w:val="1"/>
          <w:numId w:val="22"/>
        </w:numPr>
        <w:tabs>
          <w:tab w:val="left" w:pos="1620"/>
        </w:tabs>
        <w:autoSpaceDE/>
        <w:autoSpaceDN/>
        <w:textAlignment w:val="baseline"/>
      </w:pPr>
      <w:r w:rsidRPr="00917856">
        <w:t>toate intervențiile privind întreținerea sau reparația utilajelor (inclusiv a celor de transport) se vor realiza doar la unități specializate;</w:t>
      </w:r>
    </w:p>
    <w:p w14:paraId="6A409CEC" w14:textId="77777777" w:rsidR="008A0E93" w:rsidRPr="00917856" w:rsidRDefault="008A0E93" w:rsidP="00B57446">
      <w:pPr>
        <w:numPr>
          <w:ilvl w:val="1"/>
          <w:numId w:val="22"/>
        </w:numPr>
        <w:tabs>
          <w:tab w:val="left" w:pos="1620"/>
        </w:tabs>
        <w:autoSpaceDE/>
        <w:autoSpaceDN/>
        <w:textAlignment w:val="baseline"/>
      </w:pPr>
      <w:r w:rsidRPr="00917856">
        <w:t xml:space="preserve">utilajele și mijloacele de transport care prezintă pierderi de carburanți și/sau lubrefianți vor fi transportate pentru reparații la societăți comerciale autorizate; în momentul identificării pierderilor de lichide din utilaje personalul care le deservește va lua măsuri pentru colectarea acestora în containere fără scurgere în mediu care vor fi predate către service-ul care execută reparațiile; </w:t>
      </w:r>
    </w:p>
    <w:p w14:paraId="4BD0F4BB" w14:textId="77777777" w:rsidR="008A0E93" w:rsidRPr="00917856" w:rsidRDefault="008A0E93" w:rsidP="00B57446">
      <w:pPr>
        <w:numPr>
          <w:ilvl w:val="1"/>
          <w:numId w:val="22"/>
        </w:numPr>
        <w:tabs>
          <w:tab w:val="left" w:pos="1620"/>
        </w:tabs>
        <w:autoSpaceDE/>
        <w:autoSpaceDN/>
        <w:textAlignment w:val="baseline"/>
      </w:pPr>
      <w:r w:rsidRPr="00917856">
        <w:t xml:space="preserve">efectuarea cu strictețe a reviziilor tehnice periodice pentru mijloacele auto, pe toată perioada de execuție a proiectului, astfel încât să se încadreze în prevederile legale; </w:t>
      </w:r>
    </w:p>
    <w:p w14:paraId="2A499276" w14:textId="77777777" w:rsidR="008A0E93" w:rsidRPr="00917856" w:rsidRDefault="008A0E93" w:rsidP="00B57446">
      <w:pPr>
        <w:numPr>
          <w:ilvl w:val="0"/>
          <w:numId w:val="22"/>
        </w:numPr>
        <w:tabs>
          <w:tab w:val="left" w:pos="1620"/>
        </w:tabs>
        <w:autoSpaceDE/>
        <w:autoSpaceDN/>
        <w:textAlignment w:val="baseline"/>
      </w:pPr>
      <w:r w:rsidRPr="00917856">
        <w:t>Personalul lucrător va fi instruit cu privire la responsabilitățile și obligațiile ce decurg din lucrul  într-o arie protejată, printre care:</w:t>
      </w:r>
    </w:p>
    <w:p w14:paraId="63847B40" w14:textId="77777777" w:rsidR="008A0E93" w:rsidRPr="00917856" w:rsidRDefault="008A0E93" w:rsidP="00B57446">
      <w:pPr>
        <w:numPr>
          <w:ilvl w:val="1"/>
          <w:numId w:val="22"/>
        </w:numPr>
        <w:tabs>
          <w:tab w:val="left" w:pos="1620"/>
        </w:tabs>
        <w:autoSpaceDE/>
        <w:autoSpaceDN/>
        <w:textAlignment w:val="baseline"/>
      </w:pPr>
      <w:r w:rsidRPr="00917856">
        <w:t xml:space="preserve">Să nu deranjeze sau perturbe viața sălbatică </w:t>
      </w:r>
    </w:p>
    <w:p w14:paraId="6C7943E7" w14:textId="77777777" w:rsidR="008A0E93" w:rsidRPr="00917856" w:rsidRDefault="008A0E93" w:rsidP="00B57446">
      <w:pPr>
        <w:numPr>
          <w:ilvl w:val="1"/>
          <w:numId w:val="22"/>
        </w:numPr>
        <w:tabs>
          <w:tab w:val="left" w:pos="1620"/>
        </w:tabs>
        <w:autoSpaceDE/>
        <w:autoSpaceDN/>
        <w:textAlignment w:val="baseline"/>
      </w:pPr>
      <w:r w:rsidRPr="00917856">
        <w:t>Să respecte spațiile alocate proiectului;</w:t>
      </w:r>
    </w:p>
    <w:p w14:paraId="032EE637" w14:textId="77777777" w:rsidR="008A0E93" w:rsidRDefault="008A0E93" w:rsidP="00B57446">
      <w:pPr>
        <w:numPr>
          <w:ilvl w:val="1"/>
          <w:numId w:val="22"/>
        </w:numPr>
        <w:tabs>
          <w:tab w:val="left" w:pos="1620"/>
        </w:tabs>
        <w:autoSpaceDE/>
        <w:autoSpaceDN/>
        <w:textAlignment w:val="baseline"/>
      </w:pPr>
      <w:r w:rsidRPr="00917856">
        <w:t>Să colecteze deșeurile doar în locuri amenajate. Să nu genereze deșeuri suplimentar față de cele specifice; să utilizeze grupurile sanitare alocate proiectului etc.</w:t>
      </w:r>
    </w:p>
    <w:p w14:paraId="394271AC" w14:textId="77777777" w:rsidR="008A0E93" w:rsidRDefault="008A0E93" w:rsidP="008A0E93">
      <w:pPr>
        <w:tabs>
          <w:tab w:val="left" w:pos="1620"/>
        </w:tabs>
        <w:textAlignment w:val="baseline"/>
      </w:pPr>
    </w:p>
    <w:p w14:paraId="450F94F9" w14:textId="77777777" w:rsidR="008A0E93" w:rsidRDefault="008A0E93" w:rsidP="009B4DBE">
      <w:pPr>
        <w:pStyle w:val="Listparagraf"/>
        <w:numPr>
          <w:ilvl w:val="0"/>
          <w:numId w:val="28"/>
        </w:numPr>
        <w:jc w:val="both"/>
      </w:pPr>
      <w:r>
        <w:t>Pentru evitarea oricărui risc de afectare a habitatelor de interes comunitar, se vor respecta menținerea frontului de lucru în limitele drumurilor de exploatare și respectarea lățimii șanțului propuse în proiect</w:t>
      </w:r>
    </w:p>
    <w:p w14:paraId="01D2FBDD" w14:textId="77777777" w:rsidR="008A0E93" w:rsidRDefault="008A0E93" w:rsidP="009B4DBE">
      <w:pPr>
        <w:pStyle w:val="Listparagraf"/>
        <w:numPr>
          <w:ilvl w:val="0"/>
          <w:numId w:val="28"/>
        </w:numPr>
        <w:jc w:val="both"/>
      </w:pPr>
      <w:r>
        <w:t>menținerea utilajelor exclusiv pe suprafața drumurilor</w:t>
      </w:r>
    </w:p>
    <w:p w14:paraId="1614F3E0" w14:textId="77777777" w:rsidR="008A0E93" w:rsidRDefault="008A0E93" w:rsidP="009B4DBE">
      <w:pPr>
        <w:pStyle w:val="Listparagraf"/>
        <w:numPr>
          <w:ilvl w:val="0"/>
          <w:numId w:val="28"/>
        </w:numPr>
        <w:jc w:val="both"/>
      </w:pPr>
      <w:r>
        <w:t>materialul excavat să fie depozitat, până la acoperirea șanțului, pe suprafața drumurilor</w:t>
      </w:r>
    </w:p>
    <w:p w14:paraId="3CDCA0C2" w14:textId="77777777" w:rsidR="008A0E93" w:rsidRPr="00917856" w:rsidRDefault="008A0E93" w:rsidP="008A0E93">
      <w:pPr>
        <w:tabs>
          <w:tab w:val="left" w:pos="1620"/>
        </w:tabs>
        <w:textAlignment w:val="baseline"/>
      </w:pPr>
    </w:p>
    <w:p w14:paraId="77100EC9" w14:textId="77777777" w:rsidR="008A0E93" w:rsidRPr="00917856" w:rsidRDefault="008A0E93" w:rsidP="008A0E93">
      <w:pPr>
        <w:rPr>
          <w:i/>
          <w:u w:val="single"/>
        </w:rPr>
      </w:pPr>
      <w:r w:rsidRPr="00917856">
        <w:rPr>
          <w:i/>
          <w:u w:val="single"/>
        </w:rPr>
        <w:t>Măsuri în timpul funcționării</w:t>
      </w:r>
      <w:r>
        <w:rPr>
          <w:i/>
          <w:u w:val="single"/>
        </w:rPr>
        <w:t>;</w:t>
      </w:r>
    </w:p>
    <w:p w14:paraId="3E142CD5" w14:textId="77777777" w:rsidR="008A0E93" w:rsidRPr="009854C1" w:rsidRDefault="008A0E93" w:rsidP="008A0E93">
      <w:pPr>
        <w:rPr>
          <w:lang w:val="ro-MD"/>
        </w:rPr>
      </w:pPr>
      <w:r w:rsidRPr="00BF7155">
        <w:rPr>
          <w:lang w:val="ro-MD"/>
        </w:rPr>
        <w:t>Proiectul nu influențează mediul în niciun fel în timpul funcționării și nu sunt necesare măsuri.</w:t>
      </w:r>
    </w:p>
    <w:p w14:paraId="57231614" w14:textId="77777777" w:rsidR="008A0E93" w:rsidRDefault="008A0E93" w:rsidP="008A0E93">
      <w:pPr>
        <w:rPr>
          <w:lang w:val="it-IT"/>
        </w:rPr>
      </w:pPr>
    </w:p>
    <w:p w14:paraId="427421DA" w14:textId="28300AF0" w:rsidR="00B84721" w:rsidRPr="00B84721" w:rsidRDefault="00B84721" w:rsidP="00FF47A3">
      <w:pPr>
        <w:tabs>
          <w:tab w:val="left" w:pos="1276"/>
        </w:tabs>
        <w:rPr>
          <w:i/>
          <w:iCs/>
          <w:u w:val="single"/>
          <w:lang w:val="it-IT"/>
        </w:rPr>
      </w:pPr>
      <w:r>
        <w:rPr>
          <w:i/>
          <w:iCs/>
          <w:u w:val="single"/>
          <w:lang w:val="it-IT"/>
        </w:rPr>
        <w:t>Măsuri cu caracter general</w:t>
      </w:r>
    </w:p>
    <w:p w14:paraId="5A18EA7E" w14:textId="242F3795" w:rsidR="00FF47A3" w:rsidRDefault="00FF47A3" w:rsidP="00FF47A3">
      <w:pPr>
        <w:tabs>
          <w:tab w:val="left" w:pos="1276"/>
        </w:tabs>
      </w:pPr>
      <w:r>
        <w:t xml:space="preserve">Obiectivele de conservare a sitului Natura 2000 au în vedere </w:t>
      </w:r>
      <w:proofErr w:type="spellStart"/>
      <w:r>
        <w:t>menţinerea</w:t>
      </w:r>
      <w:proofErr w:type="spellEnd"/>
      <w:r>
        <w:t xml:space="preserve"> </w:t>
      </w:r>
      <w:proofErr w:type="spellStart"/>
      <w:r>
        <w:t>şi</w:t>
      </w:r>
      <w:proofErr w:type="spellEnd"/>
      <w:r>
        <w:t xml:space="preserve"> restaurarea statutului favorabil de conservare a speciilor </w:t>
      </w:r>
      <w:proofErr w:type="spellStart"/>
      <w:r>
        <w:t>şi</w:t>
      </w:r>
      <w:proofErr w:type="spellEnd"/>
      <w:r>
        <w:t xml:space="preserve"> habitatelor de interes comunitar și sunt stabilite prin planurile de management aprobate la nivel național. În lipsa un asemenea plan de management se vor respecta normele legislative prevăzute în OUG 57/2007, Directiva Păsări și alte acte normative care au drept obiectiv conservarea biodiversității pe termen mediu și lung. </w:t>
      </w:r>
    </w:p>
    <w:p w14:paraId="08E8D9A4" w14:textId="77777777" w:rsidR="00FF47A3" w:rsidRDefault="00FF47A3" w:rsidP="00FF47A3">
      <w:pPr>
        <w:tabs>
          <w:tab w:val="left" w:pos="1276"/>
        </w:tabs>
      </w:pPr>
    </w:p>
    <w:p w14:paraId="67F21156" w14:textId="61E77559" w:rsidR="00FF47A3" w:rsidRDefault="00FF47A3" w:rsidP="00FF47A3">
      <w:pPr>
        <w:tabs>
          <w:tab w:val="left" w:pos="1276"/>
        </w:tabs>
      </w:pPr>
      <w:r>
        <w:t xml:space="preserve">Măsurile de reducere a impactului generale </w:t>
      </w:r>
      <w:r w:rsidR="00FC0B9A">
        <w:t>sunt</w:t>
      </w:r>
      <w:r>
        <w:t xml:space="preserve">: </w:t>
      </w:r>
    </w:p>
    <w:p w14:paraId="4C900940" w14:textId="77777777" w:rsidR="00FF47A3" w:rsidRDefault="00FF47A3" w:rsidP="00FF47A3">
      <w:pPr>
        <w:tabs>
          <w:tab w:val="left" w:pos="1276"/>
        </w:tabs>
      </w:pPr>
      <w:r>
        <w:t xml:space="preserve">Pentru speciile de plante </w:t>
      </w:r>
      <w:proofErr w:type="spellStart"/>
      <w:r>
        <w:t>şi</w:t>
      </w:r>
      <w:proofErr w:type="spellEnd"/>
      <w:r>
        <w:t xml:space="preserve"> animale sălbatice terestre, acvatice </w:t>
      </w:r>
      <w:proofErr w:type="spellStart"/>
      <w:r>
        <w:t>şi</w:t>
      </w:r>
      <w:proofErr w:type="spellEnd"/>
      <w:r>
        <w:t xml:space="preserve"> subterane, cu </w:t>
      </w:r>
      <w:proofErr w:type="spellStart"/>
      <w:r>
        <w:t>excepţia</w:t>
      </w:r>
      <w:proofErr w:type="spellEnd"/>
      <w:r>
        <w:t xml:space="preserve"> speciilor de păsări, inclusiv cele prevăzute în anexele nr. 4 A (specii de interes comunitar) </w:t>
      </w:r>
      <w:proofErr w:type="spellStart"/>
      <w:r>
        <w:t>şi</w:t>
      </w:r>
      <w:proofErr w:type="spellEnd"/>
      <w:r>
        <w:t xml:space="preserve"> 4 B (specii de interes </w:t>
      </w:r>
      <w:proofErr w:type="spellStart"/>
      <w:r>
        <w:t>naţional</w:t>
      </w:r>
      <w:proofErr w:type="spellEnd"/>
      <w:r>
        <w:t xml:space="preserve">) din OUG 57/2007, precum </w:t>
      </w:r>
      <w:proofErr w:type="spellStart"/>
      <w:r>
        <w:t>şi</w:t>
      </w:r>
      <w:proofErr w:type="spellEnd"/>
      <w:r>
        <w:t xml:space="preserve"> speciile incluse în lista </w:t>
      </w:r>
      <w:proofErr w:type="spellStart"/>
      <w:r>
        <w:t>roşie</w:t>
      </w:r>
      <w:proofErr w:type="spellEnd"/>
      <w:r>
        <w:t xml:space="preserve"> </w:t>
      </w:r>
      <w:proofErr w:type="spellStart"/>
      <w:r>
        <w:t>naţională</w:t>
      </w:r>
      <w:proofErr w:type="spellEnd"/>
      <w:r>
        <w:t xml:space="preserve"> </w:t>
      </w:r>
      <w:proofErr w:type="spellStart"/>
      <w:r>
        <w:t>şi</w:t>
      </w:r>
      <w:proofErr w:type="spellEnd"/>
      <w:r>
        <w:t xml:space="preserve"> care trăiesc atât în ariile </w:t>
      </w:r>
      <w:r>
        <w:lastRenderedPageBreak/>
        <w:t xml:space="preserve">naturale protejate, cât </w:t>
      </w:r>
      <w:proofErr w:type="spellStart"/>
      <w:r>
        <w:t>şi</w:t>
      </w:r>
      <w:proofErr w:type="spellEnd"/>
      <w:r>
        <w:t xml:space="preserve"> în afară lor, sunt interzise:</w:t>
      </w:r>
    </w:p>
    <w:p w14:paraId="4CBFC380" w14:textId="77777777" w:rsidR="00FF47A3" w:rsidRDefault="00FF47A3" w:rsidP="009B4DBE">
      <w:pPr>
        <w:pStyle w:val="Listparagraf"/>
        <w:numPr>
          <w:ilvl w:val="0"/>
          <w:numId w:val="27"/>
        </w:numPr>
        <w:tabs>
          <w:tab w:val="left" w:pos="1276"/>
        </w:tabs>
      </w:pPr>
      <w:r>
        <w:t xml:space="preserve">orice formă de recoltare, capturare, ucidere, distrugere sau vătămare a exemplarelor aflate în mediul lor natural, în oricare dintre stadiile ciclului lor biologic; </w:t>
      </w:r>
    </w:p>
    <w:p w14:paraId="73BBEAE0" w14:textId="77777777" w:rsidR="00FF47A3" w:rsidRDefault="00FF47A3" w:rsidP="009B4DBE">
      <w:pPr>
        <w:pStyle w:val="Listparagraf"/>
        <w:numPr>
          <w:ilvl w:val="0"/>
          <w:numId w:val="27"/>
        </w:numPr>
        <w:tabs>
          <w:tab w:val="left" w:pos="1276"/>
        </w:tabs>
      </w:pPr>
      <w:r>
        <w:t xml:space="preserve">perturbarea </w:t>
      </w:r>
      <w:proofErr w:type="spellStart"/>
      <w:r>
        <w:t>intenţionată</w:t>
      </w:r>
      <w:proofErr w:type="spellEnd"/>
      <w:r>
        <w:t xml:space="preserve"> în cursul perioadei de reproducere, de </w:t>
      </w:r>
      <w:proofErr w:type="spellStart"/>
      <w:r>
        <w:t>creştere</w:t>
      </w:r>
      <w:proofErr w:type="spellEnd"/>
      <w:r>
        <w:t xml:space="preserve">, de hibernare </w:t>
      </w:r>
      <w:proofErr w:type="spellStart"/>
      <w:r>
        <w:t>şi</w:t>
      </w:r>
      <w:proofErr w:type="spellEnd"/>
      <w:r>
        <w:t xml:space="preserve"> de </w:t>
      </w:r>
      <w:proofErr w:type="spellStart"/>
      <w:r>
        <w:t>migraţie</w:t>
      </w:r>
      <w:proofErr w:type="spellEnd"/>
      <w:r>
        <w:t xml:space="preserve">; deteriorarea, distrugerea </w:t>
      </w:r>
      <w:proofErr w:type="spellStart"/>
      <w:r>
        <w:t>şi</w:t>
      </w:r>
      <w:proofErr w:type="spellEnd"/>
      <w:r>
        <w:t xml:space="preserve">/sau culegerea </w:t>
      </w:r>
      <w:proofErr w:type="spellStart"/>
      <w:r>
        <w:t>intenţionată</w:t>
      </w:r>
      <w:proofErr w:type="spellEnd"/>
      <w:r>
        <w:t xml:space="preserve"> a cuiburilor </w:t>
      </w:r>
      <w:proofErr w:type="spellStart"/>
      <w:r>
        <w:t>şi</w:t>
      </w:r>
      <w:proofErr w:type="spellEnd"/>
      <w:r>
        <w:t xml:space="preserve">/sau ouălor din natură; </w:t>
      </w:r>
    </w:p>
    <w:p w14:paraId="0B2E8A5D" w14:textId="77777777" w:rsidR="00FF47A3" w:rsidRDefault="00FF47A3" w:rsidP="009B4DBE">
      <w:pPr>
        <w:pStyle w:val="Listparagraf"/>
        <w:numPr>
          <w:ilvl w:val="0"/>
          <w:numId w:val="27"/>
        </w:numPr>
        <w:tabs>
          <w:tab w:val="left" w:pos="1276"/>
        </w:tabs>
      </w:pPr>
      <w:r>
        <w:t xml:space="preserve">deteriorarea </w:t>
      </w:r>
      <w:proofErr w:type="spellStart"/>
      <w:r>
        <w:t>şi</w:t>
      </w:r>
      <w:proofErr w:type="spellEnd"/>
      <w:r>
        <w:t xml:space="preserve">/sau distrugerea locurilor de reproducere ori de odihnă; </w:t>
      </w:r>
    </w:p>
    <w:p w14:paraId="137ED659" w14:textId="77777777" w:rsidR="00FF47A3" w:rsidRDefault="00FF47A3" w:rsidP="00FF47A3">
      <w:pPr>
        <w:tabs>
          <w:tab w:val="left" w:pos="1276"/>
        </w:tabs>
      </w:pPr>
    </w:p>
    <w:p w14:paraId="03F1CF88" w14:textId="77777777" w:rsidR="00FF47A3" w:rsidRDefault="00FF47A3" w:rsidP="00FF47A3">
      <w:pPr>
        <w:tabs>
          <w:tab w:val="left" w:pos="1276"/>
        </w:tabs>
      </w:pPr>
      <w:r>
        <w:t xml:space="preserve">Pentru toate speciile de păsări sunt interzise: </w:t>
      </w:r>
    </w:p>
    <w:p w14:paraId="6EB3348C" w14:textId="77777777" w:rsidR="00FF47A3" w:rsidRDefault="00FF47A3" w:rsidP="009B4DBE">
      <w:pPr>
        <w:pStyle w:val="Listparagraf"/>
        <w:numPr>
          <w:ilvl w:val="0"/>
          <w:numId w:val="26"/>
        </w:numPr>
        <w:tabs>
          <w:tab w:val="left" w:pos="1276"/>
        </w:tabs>
      </w:pPr>
      <w:r>
        <w:t xml:space="preserve">uciderea sau capturarea </w:t>
      </w:r>
      <w:proofErr w:type="spellStart"/>
      <w:r>
        <w:t>intenţionată</w:t>
      </w:r>
      <w:proofErr w:type="spellEnd"/>
      <w:r>
        <w:t xml:space="preserve">, indiferent de metoda utilizată; </w:t>
      </w:r>
    </w:p>
    <w:p w14:paraId="6BF3DC23" w14:textId="77777777" w:rsidR="00FF47A3" w:rsidRDefault="00FF47A3" w:rsidP="009B4DBE">
      <w:pPr>
        <w:pStyle w:val="Listparagraf"/>
        <w:numPr>
          <w:ilvl w:val="0"/>
          <w:numId w:val="26"/>
        </w:numPr>
        <w:tabs>
          <w:tab w:val="left" w:pos="1276"/>
        </w:tabs>
      </w:pPr>
      <w:r>
        <w:t xml:space="preserve">deteriorarea, distrugerea </w:t>
      </w:r>
      <w:proofErr w:type="spellStart"/>
      <w:r>
        <w:t>şi</w:t>
      </w:r>
      <w:proofErr w:type="spellEnd"/>
      <w:r>
        <w:t xml:space="preserve">/sau culegerea </w:t>
      </w:r>
      <w:proofErr w:type="spellStart"/>
      <w:r>
        <w:t>intenţionată</w:t>
      </w:r>
      <w:proofErr w:type="spellEnd"/>
      <w:r>
        <w:t xml:space="preserve"> a cuiburilor </w:t>
      </w:r>
      <w:proofErr w:type="spellStart"/>
      <w:r>
        <w:t>şi</w:t>
      </w:r>
      <w:proofErr w:type="spellEnd"/>
      <w:r>
        <w:t xml:space="preserve">/sau ouălor din natură; </w:t>
      </w:r>
    </w:p>
    <w:p w14:paraId="05511F88" w14:textId="77777777" w:rsidR="00FF47A3" w:rsidRDefault="00FF47A3" w:rsidP="009B4DBE">
      <w:pPr>
        <w:pStyle w:val="Listparagraf"/>
        <w:numPr>
          <w:ilvl w:val="0"/>
          <w:numId w:val="26"/>
        </w:numPr>
        <w:tabs>
          <w:tab w:val="left" w:pos="1276"/>
        </w:tabs>
      </w:pPr>
      <w:r>
        <w:t xml:space="preserve">culegerea ouălor din natură </w:t>
      </w:r>
      <w:proofErr w:type="spellStart"/>
      <w:r>
        <w:t>şi</w:t>
      </w:r>
      <w:proofErr w:type="spellEnd"/>
      <w:r>
        <w:t xml:space="preserve"> păstrarea acestora, chiar dacă sunt goale; </w:t>
      </w:r>
    </w:p>
    <w:p w14:paraId="14335EC7" w14:textId="77777777" w:rsidR="00FF47A3" w:rsidRDefault="00FF47A3" w:rsidP="009B4DBE">
      <w:pPr>
        <w:pStyle w:val="Listparagraf"/>
        <w:numPr>
          <w:ilvl w:val="0"/>
          <w:numId w:val="26"/>
        </w:numPr>
        <w:tabs>
          <w:tab w:val="left" w:pos="1276"/>
        </w:tabs>
      </w:pPr>
      <w:r>
        <w:t xml:space="preserve">perturbarea </w:t>
      </w:r>
      <w:proofErr w:type="spellStart"/>
      <w:r>
        <w:t>intenţionată</w:t>
      </w:r>
      <w:proofErr w:type="spellEnd"/>
      <w:r>
        <w:t xml:space="preserve">, în special în cursul perioadei de reproducere, de </w:t>
      </w:r>
      <w:proofErr w:type="spellStart"/>
      <w:r>
        <w:t>creştere</w:t>
      </w:r>
      <w:proofErr w:type="spellEnd"/>
      <w:r>
        <w:t xml:space="preserve"> </w:t>
      </w:r>
      <w:proofErr w:type="spellStart"/>
      <w:r>
        <w:t>şi</w:t>
      </w:r>
      <w:proofErr w:type="spellEnd"/>
      <w:r>
        <w:t xml:space="preserve"> de </w:t>
      </w:r>
      <w:proofErr w:type="spellStart"/>
      <w:r>
        <w:t>migraţie</w:t>
      </w:r>
      <w:proofErr w:type="spellEnd"/>
      <w:r>
        <w:t xml:space="preserve">; </w:t>
      </w:r>
    </w:p>
    <w:p w14:paraId="11C7BEE1" w14:textId="77777777" w:rsidR="00FF47A3" w:rsidRDefault="00FF47A3" w:rsidP="009B4DBE">
      <w:pPr>
        <w:pStyle w:val="Listparagraf"/>
        <w:numPr>
          <w:ilvl w:val="0"/>
          <w:numId w:val="26"/>
        </w:numPr>
        <w:tabs>
          <w:tab w:val="left" w:pos="1276"/>
        </w:tabs>
      </w:pPr>
      <w:proofErr w:type="spellStart"/>
      <w:r>
        <w:t>deţinerea</w:t>
      </w:r>
      <w:proofErr w:type="spellEnd"/>
      <w:r>
        <w:t xml:space="preserve"> exemplarelor din speciile pentru care sunt interzise vânarea </w:t>
      </w:r>
      <w:proofErr w:type="spellStart"/>
      <w:r>
        <w:t>şi</w:t>
      </w:r>
      <w:proofErr w:type="spellEnd"/>
      <w:r>
        <w:t xml:space="preserve"> capturarea; comercializarea, </w:t>
      </w:r>
      <w:proofErr w:type="spellStart"/>
      <w:r>
        <w:t>deţinerea</w:t>
      </w:r>
      <w:proofErr w:type="spellEnd"/>
      <w:r>
        <w:t xml:space="preserve"> </w:t>
      </w:r>
      <w:proofErr w:type="spellStart"/>
      <w:r>
        <w:t>şi</w:t>
      </w:r>
      <w:proofErr w:type="spellEnd"/>
      <w:r>
        <w:t xml:space="preserve">/sau transportul în scopul comercializării acestora în stare vie ori moartă sau a oricăror </w:t>
      </w:r>
      <w:proofErr w:type="spellStart"/>
      <w:r>
        <w:t>părţi</w:t>
      </w:r>
      <w:proofErr w:type="spellEnd"/>
      <w:r>
        <w:t xml:space="preserve"> ori produse provenite de la acestea, </w:t>
      </w:r>
      <w:proofErr w:type="spellStart"/>
      <w:r>
        <w:t>uşor</w:t>
      </w:r>
      <w:proofErr w:type="spellEnd"/>
      <w:r>
        <w:t xml:space="preserve"> de identificat. </w:t>
      </w:r>
    </w:p>
    <w:p w14:paraId="24C14391" w14:textId="77777777" w:rsidR="00EB37DC" w:rsidRPr="007161BE" w:rsidRDefault="00EB37DC" w:rsidP="00EB37DC">
      <w:pPr>
        <w:pStyle w:val="Titlu1"/>
        <w:rPr>
          <w:lang w:eastAsia="en-GB"/>
        </w:rPr>
      </w:pPr>
      <w:bookmarkStart w:id="66" w:name="_Toc88135565"/>
      <w:r w:rsidRPr="007161BE">
        <w:rPr>
          <w:lang w:eastAsia="en-GB"/>
        </w:rPr>
        <w:t>Relația proiectului cu apele</w:t>
      </w:r>
      <w:bookmarkEnd w:id="66"/>
    </w:p>
    <w:p w14:paraId="429DA1E9" w14:textId="1660399B" w:rsidR="00233AE1" w:rsidRDefault="00233AE1" w:rsidP="00233AE1">
      <w:r w:rsidRPr="00233AE1">
        <w:t xml:space="preserve">Conform </w:t>
      </w:r>
      <w:r w:rsidRPr="00233AE1">
        <w:t>Deciziei etapei de evaluare inițială din 1126 din 14.02.2022 emisă de APM Neamț</w:t>
      </w:r>
      <w:r w:rsidRPr="00233AE1">
        <w:t xml:space="preserve">, </w:t>
      </w:r>
      <w:r w:rsidRPr="00233AE1">
        <w:t xml:space="preserve">proiectul propus </w:t>
      </w:r>
      <w:r w:rsidRPr="00233AE1">
        <w:rPr>
          <w:b/>
          <w:bCs/>
        </w:rPr>
        <w:t>NU</w:t>
      </w:r>
      <w:r w:rsidRPr="00233AE1">
        <w:t xml:space="preserve"> </w:t>
      </w:r>
      <w:r w:rsidRPr="00233AE1">
        <w:rPr>
          <w:b/>
          <w:bCs/>
        </w:rPr>
        <w:t>intră</w:t>
      </w:r>
      <w:r w:rsidRPr="00233AE1">
        <w:t xml:space="preserve"> sub incidența prevederilor art. 48 </w:t>
      </w:r>
      <w:proofErr w:type="spellStart"/>
      <w:r w:rsidRPr="00233AE1">
        <w:t>şi</w:t>
      </w:r>
      <w:proofErr w:type="spellEnd"/>
      <w:r w:rsidRPr="00233AE1">
        <w:t xml:space="preserve"> 54 din Legea apelor nr. 107/1996. cu modificările </w:t>
      </w:r>
      <w:proofErr w:type="spellStart"/>
      <w:r w:rsidRPr="00233AE1">
        <w:t>şi</w:t>
      </w:r>
      <w:proofErr w:type="spellEnd"/>
      <w:r w:rsidRPr="00233AE1">
        <w:t xml:space="preserve"> completările ulterioare</w:t>
      </w:r>
      <w:r>
        <w:t>.</w:t>
      </w:r>
    </w:p>
    <w:p w14:paraId="72074829" w14:textId="77777777" w:rsidR="00233AE1" w:rsidRDefault="00233AE1" w:rsidP="00233AE1"/>
    <w:p w14:paraId="646617AA" w14:textId="77777777" w:rsidR="00233AE1" w:rsidRPr="00233AE1" w:rsidRDefault="00233AE1" w:rsidP="00233AE1"/>
    <w:p w14:paraId="562E34F9" w14:textId="77777777" w:rsidR="008A1BDA" w:rsidRPr="007161BE" w:rsidRDefault="008A1BDA" w:rsidP="00D32F6E"/>
    <w:p w14:paraId="3BDB435A" w14:textId="7D5C0F8B" w:rsidR="00C96AD0" w:rsidRPr="007161BE" w:rsidRDefault="00E56FDA" w:rsidP="00D32F6E">
      <w:r w:rsidRPr="007161BE">
        <w:t>Întocmit:</w:t>
      </w:r>
    </w:p>
    <w:p w14:paraId="55076E3A" w14:textId="57D76D2D" w:rsidR="00E56FDA" w:rsidRPr="007161BE" w:rsidRDefault="00E56FDA" w:rsidP="00D32F6E">
      <w:pPr>
        <w:rPr>
          <w:b/>
          <w:bCs/>
        </w:rPr>
      </w:pPr>
      <w:r w:rsidRPr="007161BE">
        <w:rPr>
          <w:b/>
          <w:bCs/>
        </w:rPr>
        <w:t>Fănel APOSTU</w:t>
      </w:r>
    </w:p>
    <w:p w14:paraId="7E8440FE" w14:textId="77777777" w:rsidR="00C96AD0" w:rsidRPr="007161BE" w:rsidRDefault="00C96AD0" w:rsidP="00D32F6E"/>
    <w:p w14:paraId="11A06BA4" w14:textId="6CA58EBC" w:rsidR="00C96AD0" w:rsidRPr="007161BE" w:rsidRDefault="00C96AD0" w:rsidP="00D32F6E">
      <w:r w:rsidRPr="007161BE">
        <w:t>0743552313</w:t>
      </w:r>
    </w:p>
    <w:p w14:paraId="2661B8E9" w14:textId="3C83A1CD" w:rsidR="00C96AD0" w:rsidRPr="007161BE" w:rsidRDefault="00233AE1" w:rsidP="00D32F6E">
      <w:r w:rsidRPr="007161BE">
        <w:t>E</w:t>
      </w:r>
      <w:r w:rsidR="00C96AD0" w:rsidRPr="007161BE">
        <w:t>conova</w:t>
      </w:r>
      <w:r>
        <w:t>_</w:t>
      </w:r>
      <w:r w:rsidR="00C96AD0" w:rsidRPr="007161BE">
        <w:t>iasi@</w:t>
      </w:r>
      <w:r>
        <w:t>yahoo</w:t>
      </w:r>
      <w:r w:rsidR="00C96AD0" w:rsidRPr="007161BE">
        <w:t>.com</w:t>
      </w:r>
    </w:p>
    <w:p w14:paraId="191C9A2A" w14:textId="77777777" w:rsidR="00E56FDA" w:rsidRPr="007161BE" w:rsidRDefault="00E56FDA" w:rsidP="00D32F6E"/>
    <w:p w14:paraId="3BD88F17" w14:textId="0CA3AFD2" w:rsidR="00EB37DC" w:rsidRPr="007161BE" w:rsidRDefault="00E56FDA" w:rsidP="00D32F6E">
      <w:r w:rsidRPr="007161BE">
        <w:t>Data:</w:t>
      </w:r>
      <w:r w:rsidR="00697E73" w:rsidRPr="007161BE">
        <w:t xml:space="preserve"> </w:t>
      </w:r>
      <w:r w:rsidR="00233AE1">
        <w:t>18.03.2022</w:t>
      </w:r>
    </w:p>
    <w:sectPr w:rsidR="00EB37DC" w:rsidRPr="007161BE" w:rsidSect="000D21BD">
      <w:footerReference w:type="default" r:id="rId32"/>
      <w:footerReference w:type="first" r:id="rId33"/>
      <w:pgSz w:w="11906" w:h="16838" w:code="9"/>
      <w:pgMar w:top="1134" w:right="1134" w:bottom="1134" w:left="1701" w:header="567" w:footer="851" w:gutter="0"/>
      <w:cols w:space="720"/>
      <w:noEndnote/>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31EF5E" w14:textId="77777777" w:rsidR="00D23E0D" w:rsidRDefault="00D23E0D">
      <w:r>
        <w:separator/>
      </w:r>
    </w:p>
  </w:endnote>
  <w:endnote w:type="continuationSeparator" w:id="0">
    <w:p w14:paraId="0600F969" w14:textId="77777777" w:rsidR="00D23E0D" w:rsidRDefault="00D23E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tarSymbol">
    <w:altName w:val="DFGothic-EB"/>
    <w:charset w:val="80"/>
    <w:family w:val="auto"/>
    <w:pitch w:val="default"/>
  </w:font>
  <w:font w:name="OpenSymbol">
    <w:charset w:val="80"/>
    <w:family w:val="auto"/>
    <w:pitch w:val="default"/>
  </w:font>
  <w:font w:name="Lucida Grande">
    <w:altName w:val="Times New Roman"/>
    <w:charset w:val="00"/>
    <w:family w:val="auto"/>
    <w:pitch w:val="variable"/>
    <w:sig w:usb0="E1000AEF" w:usb1="5000A1FF" w:usb2="00000000" w:usb3="00000000" w:csb0="000001B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Ro">
    <w:altName w:val="Times New Roman"/>
    <w:charset w:val="EE"/>
    <w:family w:val="roman"/>
    <w:pitch w:val="variable"/>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System">
    <w:panose1 w:val="00000000000000000000"/>
    <w:charset w:val="00"/>
    <w:family w:val="swiss"/>
    <w:notTrueType/>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Myriad Roman">
    <w:altName w:val="Arial"/>
    <w:panose1 w:val="00000000000000000000"/>
    <w:charset w:val="00"/>
    <w:family w:val="swiss"/>
    <w:notTrueType/>
    <w:pitch w:val="variable"/>
    <w:sig w:usb0="00000003" w:usb1="00000000" w:usb2="00000000" w:usb3="00000000" w:csb0="00000001" w:csb1="00000000"/>
  </w:font>
  <w:font w:name="ヒラギノ角ゴ Pro W3">
    <w:altName w:val="Times New Roman"/>
    <w:charset w:val="00"/>
    <w:family w:val="roman"/>
    <w:pitch w:val="default"/>
  </w:font>
  <w:font w:name="Bookman Old Style">
    <w:panose1 w:val="02050604050505020204"/>
    <w:charset w:val="00"/>
    <w:family w:val="roman"/>
    <w:pitch w:val="variable"/>
    <w:sig w:usb0="00000287" w:usb1="00000000" w:usb2="00000000" w:usb3="00000000" w:csb0="0000009F" w:csb1="00000000"/>
  </w:font>
  <w:font w:name="Microsoft Sans Serif">
    <w:panose1 w:val="020B0604020202020204"/>
    <w:charset w:val="00"/>
    <w:family w:val="swiss"/>
    <w:pitch w:val="variable"/>
    <w:sig w:usb0="E5002EFF" w:usb1="C000605B" w:usb2="00000029" w:usb3="00000000" w:csb0="000101FF" w:csb1="00000000"/>
  </w:font>
  <w:font w:name="Optima">
    <w:panose1 w:val="00000000000000000000"/>
    <w:charset w:val="00"/>
    <w:family w:val="swiss"/>
    <w:notTrueType/>
    <w:pitch w:val="variable"/>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33827192"/>
      <w:docPartObj>
        <w:docPartGallery w:val="Page Numbers (Bottom of Page)"/>
        <w:docPartUnique/>
      </w:docPartObj>
    </w:sdtPr>
    <w:sdtEndPr>
      <w:rPr>
        <w:noProof/>
      </w:rPr>
    </w:sdtEndPr>
    <w:sdtContent>
      <w:p w14:paraId="7BB3CC88" w14:textId="06A08C2A" w:rsidR="0032358D" w:rsidRDefault="0032358D" w:rsidP="0090547D">
        <w:pPr>
          <w:pStyle w:val="Subsol"/>
          <w:jc w:val="right"/>
        </w:pPr>
        <w:r>
          <w:fldChar w:fldCharType="begin"/>
        </w:r>
        <w:r>
          <w:instrText xml:space="preserve"> PAGE   \* MERGEFORMAT </w:instrText>
        </w:r>
        <w:r>
          <w:fldChar w:fldCharType="separate"/>
        </w:r>
        <w:r w:rsidR="00DD69C0">
          <w:rPr>
            <w:noProof/>
          </w:rPr>
          <w:t>25</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25568285"/>
      <w:docPartObj>
        <w:docPartGallery w:val="Page Numbers (Bottom of Page)"/>
        <w:docPartUnique/>
      </w:docPartObj>
    </w:sdtPr>
    <w:sdtEndPr/>
    <w:sdtContent>
      <w:p w14:paraId="3D9E0B9D" w14:textId="231CD790" w:rsidR="000D6F66" w:rsidRDefault="000D6F66">
        <w:pPr>
          <w:pStyle w:val="Subsol"/>
          <w:jc w:val="right"/>
        </w:pPr>
        <w:r>
          <w:fldChar w:fldCharType="begin"/>
        </w:r>
        <w:r>
          <w:instrText>PAGE   \* MERGEFORMAT</w:instrText>
        </w:r>
        <w:r>
          <w:fldChar w:fldCharType="separate"/>
        </w:r>
        <w:r>
          <w:t>2</w:t>
        </w:r>
        <w:r>
          <w:fldChar w:fldCharType="end"/>
        </w:r>
      </w:p>
    </w:sdtContent>
  </w:sdt>
  <w:p w14:paraId="72D3ACEE" w14:textId="77777777" w:rsidR="000D6F66" w:rsidRDefault="000D6F66">
    <w:pPr>
      <w:pStyle w:val="Subsol"/>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144324" w14:textId="77777777" w:rsidR="00D23E0D" w:rsidRDefault="00D23E0D">
      <w:r>
        <w:separator/>
      </w:r>
    </w:p>
  </w:footnote>
  <w:footnote w:type="continuationSeparator" w:id="0">
    <w:p w14:paraId="304A4B35" w14:textId="77777777" w:rsidR="00D23E0D" w:rsidRDefault="00D23E0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2064186"/>
    <w:lvl w:ilvl="0">
      <w:start w:val="1"/>
      <w:numFmt w:val="decimal"/>
      <w:pStyle w:val="Listanumerotat5"/>
      <w:lvlText w:val="%1."/>
      <w:lvlJc w:val="left"/>
      <w:pPr>
        <w:tabs>
          <w:tab w:val="num" w:pos="1492"/>
        </w:tabs>
        <w:ind w:left="1492" w:hanging="360"/>
      </w:pPr>
    </w:lvl>
  </w:abstractNum>
  <w:abstractNum w:abstractNumId="1" w15:restartNumberingAfterBreak="0">
    <w:nsid w:val="FFFFFF7E"/>
    <w:multiLevelType w:val="singleLevel"/>
    <w:tmpl w:val="3D4265BC"/>
    <w:lvl w:ilvl="0">
      <w:start w:val="1"/>
      <w:numFmt w:val="decimal"/>
      <w:pStyle w:val="Listanumerotat3"/>
      <w:lvlText w:val="%1."/>
      <w:lvlJc w:val="left"/>
      <w:pPr>
        <w:tabs>
          <w:tab w:val="num" w:pos="926"/>
        </w:tabs>
        <w:ind w:left="926" w:hanging="360"/>
      </w:pPr>
    </w:lvl>
  </w:abstractNum>
  <w:abstractNum w:abstractNumId="2" w15:restartNumberingAfterBreak="0">
    <w:nsid w:val="FFFFFF7F"/>
    <w:multiLevelType w:val="singleLevel"/>
    <w:tmpl w:val="61FA51B6"/>
    <w:lvl w:ilvl="0">
      <w:start w:val="1"/>
      <w:numFmt w:val="decimal"/>
      <w:pStyle w:val="Listanumerotat2"/>
      <w:lvlText w:val="%1."/>
      <w:lvlJc w:val="left"/>
      <w:pPr>
        <w:tabs>
          <w:tab w:val="num" w:pos="643"/>
        </w:tabs>
        <w:ind w:left="643" w:hanging="360"/>
      </w:pPr>
    </w:lvl>
  </w:abstractNum>
  <w:abstractNum w:abstractNumId="3" w15:restartNumberingAfterBreak="0">
    <w:nsid w:val="FFFFFF80"/>
    <w:multiLevelType w:val="singleLevel"/>
    <w:tmpl w:val="15A22B4C"/>
    <w:lvl w:ilvl="0">
      <w:start w:val="1"/>
      <w:numFmt w:val="bullet"/>
      <w:pStyle w:val="Listacumarcatori5"/>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8F286028"/>
    <w:lvl w:ilvl="0">
      <w:start w:val="1"/>
      <w:numFmt w:val="bullet"/>
      <w:pStyle w:val="Listacumarcatori4"/>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2904C312"/>
    <w:lvl w:ilvl="0">
      <w:start w:val="1"/>
      <w:numFmt w:val="bullet"/>
      <w:pStyle w:val="Listacumarcatori3"/>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426CAA66"/>
    <w:lvl w:ilvl="0">
      <w:start w:val="1"/>
      <w:numFmt w:val="bullet"/>
      <w:pStyle w:val="Listacumarcatori2"/>
      <w:lvlText w:val=""/>
      <w:lvlJc w:val="left"/>
      <w:pPr>
        <w:tabs>
          <w:tab w:val="num" w:pos="643"/>
        </w:tabs>
        <w:ind w:left="643" w:hanging="360"/>
      </w:pPr>
      <w:rPr>
        <w:rFonts w:ascii="Symbol" w:hAnsi="Symbol" w:hint="default"/>
      </w:rPr>
    </w:lvl>
  </w:abstractNum>
  <w:abstractNum w:abstractNumId="7" w15:restartNumberingAfterBreak="0">
    <w:nsid w:val="FFFFFF89"/>
    <w:multiLevelType w:val="singleLevel"/>
    <w:tmpl w:val="894222C4"/>
    <w:lvl w:ilvl="0">
      <w:start w:val="1"/>
      <w:numFmt w:val="bullet"/>
      <w:pStyle w:val="Listcumarcatori"/>
      <w:lvlText w:val=""/>
      <w:lvlJc w:val="left"/>
      <w:pPr>
        <w:tabs>
          <w:tab w:val="num" w:pos="360"/>
        </w:tabs>
        <w:ind w:left="360" w:hanging="360"/>
      </w:pPr>
      <w:rPr>
        <w:rFonts w:ascii="Symbol" w:hAnsi="Symbol" w:hint="default"/>
      </w:rPr>
    </w:lvl>
  </w:abstractNum>
  <w:abstractNum w:abstractNumId="8" w15:restartNumberingAfterBreak="0">
    <w:nsid w:val="00000001"/>
    <w:multiLevelType w:val="multilevel"/>
    <w:tmpl w:val="FFFFFFFF"/>
    <w:lvl w:ilvl="0">
      <w:start w:val="1"/>
      <w:numFmt w:val="decimal"/>
      <w:lvlText w:val="4.%1."/>
      <w:lvlJc w:val="left"/>
      <w:rPr>
        <w:rFonts w:ascii="Arial" w:hAnsi="Arial" w:cs="Arial"/>
        <w:b/>
        <w:bCs/>
        <w:i w:val="0"/>
        <w:iCs w:val="0"/>
        <w:smallCaps w:val="0"/>
        <w:strike w:val="0"/>
        <w:color w:val="000000"/>
        <w:spacing w:val="0"/>
        <w:w w:val="100"/>
        <w:position w:val="0"/>
        <w:sz w:val="19"/>
        <w:szCs w:val="19"/>
        <w:u w:val="none"/>
      </w:rPr>
    </w:lvl>
    <w:lvl w:ilvl="1">
      <w:start w:val="1"/>
      <w:numFmt w:val="decimal"/>
      <w:lvlText w:val="4.%1."/>
      <w:lvlJc w:val="left"/>
      <w:rPr>
        <w:rFonts w:ascii="Arial" w:hAnsi="Arial" w:cs="Arial"/>
        <w:b/>
        <w:bCs/>
        <w:i w:val="0"/>
        <w:iCs w:val="0"/>
        <w:smallCaps w:val="0"/>
        <w:strike w:val="0"/>
        <w:color w:val="000000"/>
        <w:spacing w:val="0"/>
        <w:w w:val="100"/>
        <w:position w:val="0"/>
        <w:sz w:val="19"/>
        <w:szCs w:val="19"/>
        <w:u w:val="none"/>
      </w:rPr>
    </w:lvl>
    <w:lvl w:ilvl="2">
      <w:start w:val="1"/>
      <w:numFmt w:val="decimal"/>
      <w:lvlText w:val="4.%1."/>
      <w:lvlJc w:val="left"/>
      <w:rPr>
        <w:rFonts w:ascii="Arial" w:hAnsi="Arial" w:cs="Arial"/>
        <w:b/>
        <w:bCs/>
        <w:i w:val="0"/>
        <w:iCs w:val="0"/>
        <w:smallCaps w:val="0"/>
        <w:strike w:val="0"/>
        <w:color w:val="000000"/>
        <w:spacing w:val="0"/>
        <w:w w:val="100"/>
        <w:position w:val="0"/>
        <w:sz w:val="19"/>
        <w:szCs w:val="19"/>
        <w:u w:val="none"/>
      </w:rPr>
    </w:lvl>
    <w:lvl w:ilvl="3">
      <w:start w:val="1"/>
      <w:numFmt w:val="decimal"/>
      <w:lvlText w:val="4.%1."/>
      <w:lvlJc w:val="left"/>
      <w:rPr>
        <w:rFonts w:ascii="Arial" w:hAnsi="Arial" w:cs="Arial"/>
        <w:b/>
        <w:bCs/>
        <w:i w:val="0"/>
        <w:iCs w:val="0"/>
        <w:smallCaps w:val="0"/>
        <w:strike w:val="0"/>
        <w:color w:val="000000"/>
        <w:spacing w:val="0"/>
        <w:w w:val="100"/>
        <w:position w:val="0"/>
        <w:sz w:val="19"/>
        <w:szCs w:val="19"/>
        <w:u w:val="none"/>
      </w:rPr>
    </w:lvl>
    <w:lvl w:ilvl="4">
      <w:start w:val="1"/>
      <w:numFmt w:val="decimal"/>
      <w:lvlText w:val="4.%1."/>
      <w:lvlJc w:val="left"/>
      <w:rPr>
        <w:rFonts w:ascii="Arial" w:hAnsi="Arial" w:cs="Arial"/>
        <w:b/>
        <w:bCs/>
        <w:i w:val="0"/>
        <w:iCs w:val="0"/>
        <w:smallCaps w:val="0"/>
        <w:strike w:val="0"/>
        <w:color w:val="000000"/>
        <w:spacing w:val="0"/>
        <w:w w:val="100"/>
        <w:position w:val="0"/>
        <w:sz w:val="19"/>
        <w:szCs w:val="19"/>
        <w:u w:val="none"/>
      </w:rPr>
    </w:lvl>
    <w:lvl w:ilvl="5">
      <w:start w:val="1"/>
      <w:numFmt w:val="decimal"/>
      <w:lvlText w:val="4.%1."/>
      <w:lvlJc w:val="left"/>
      <w:rPr>
        <w:rFonts w:ascii="Arial" w:hAnsi="Arial" w:cs="Arial"/>
        <w:b/>
        <w:bCs/>
        <w:i w:val="0"/>
        <w:iCs w:val="0"/>
        <w:smallCaps w:val="0"/>
        <w:strike w:val="0"/>
        <w:color w:val="000000"/>
        <w:spacing w:val="0"/>
        <w:w w:val="100"/>
        <w:position w:val="0"/>
        <w:sz w:val="19"/>
        <w:szCs w:val="19"/>
        <w:u w:val="none"/>
      </w:rPr>
    </w:lvl>
    <w:lvl w:ilvl="6">
      <w:start w:val="1"/>
      <w:numFmt w:val="decimal"/>
      <w:lvlText w:val="4.%1."/>
      <w:lvlJc w:val="left"/>
      <w:rPr>
        <w:rFonts w:ascii="Arial" w:hAnsi="Arial" w:cs="Arial"/>
        <w:b/>
        <w:bCs/>
        <w:i w:val="0"/>
        <w:iCs w:val="0"/>
        <w:smallCaps w:val="0"/>
        <w:strike w:val="0"/>
        <w:color w:val="000000"/>
        <w:spacing w:val="0"/>
        <w:w w:val="100"/>
        <w:position w:val="0"/>
        <w:sz w:val="19"/>
        <w:szCs w:val="19"/>
        <w:u w:val="none"/>
      </w:rPr>
    </w:lvl>
    <w:lvl w:ilvl="7">
      <w:start w:val="1"/>
      <w:numFmt w:val="decimal"/>
      <w:lvlText w:val="4.%1."/>
      <w:lvlJc w:val="left"/>
      <w:rPr>
        <w:rFonts w:ascii="Arial" w:hAnsi="Arial" w:cs="Arial"/>
        <w:b/>
        <w:bCs/>
        <w:i w:val="0"/>
        <w:iCs w:val="0"/>
        <w:smallCaps w:val="0"/>
        <w:strike w:val="0"/>
        <w:color w:val="000000"/>
        <w:spacing w:val="0"/>
        <w:w w:val="100"/>
        <w:position w:val="0"/>
        <w:sz w:val="19"/>
        <w:szCs w:val="19"/>
        <w:u w:val="none"/>
      </w:rPr>
    </w:lvl>
    <w:lvl w:ilvl="8">
      <w:start w:val="1"/>
      <w:numFmt w:val="decimal"/>
      <w:lvlText w:val="4.%1."/>
      <w:lvlJc w:val="left"/>
      <w:rPr>
        <w:rFonts w:ascii="Arial" w:hAnsi="Arial" w:cs="Arial"/>
        <w:b/>
        <w:bCs/>
        <w:i w:val="0"/>
        <w:iCs w:val="0"/>
        <w:smallCaps w:val="0"/>
        <w:strike w:val="0"/>
        <w:color w:val="000000"/>
        <w:spacing w:val="0"/>
        <w:w w:val="100"/>
        <w:position w:val="0"/>
        <w:sz w:val="19"/>
        <w:szCs w:val="19"/>
        <w:u w:val="none"/>
      </w:rPr>
    </w:lvl>
  </w:abstractNum>
  <w:abstractNum w:abstractNumId="9" w15:restartNumberingAfterBreak="0">
    <w:nsid w:val="00000003"/>
    <w:multiLevelType w:val="singleLevel"/>
    <w:tmpl w:val="00000003"/>
    <w:name w:val="Outline"/>
    <w:lvl w:ilvl="0">
      <w:start w:val="1"/>
      <w:numFmt w:val="bullet"/>
      <w:lvlText w:val=""/>
      <w:lvlJc w:val="left"/>
      <w:pPr>
        <w:tabs>
          <w:tab w:val="num" w:pos="720"/>
        </w:tabs>
        <w:ind w:left="720" w:hanging="360"/>
      </w:pPr>
      <w:rPr>
        <w:rFonts w:ascii="Symbol" w:hAnsi="Symbol"/>
      </w:rPr>
    </w:lvl>
  </w:abstractNum>
  <w:abstractNum w:abstractNumId="10" w15:restartNumberingAfterBreak="0">
    <w:nsid w:val="00000004"/>
    <w:multiLevelType w:val="singleLevel"/>
    <w:tmpl w:val="00000004"/>
    <w:name w:val="WW8Num2"/>
    <w:lvl w:ilvl="0">
      <w:start w:val="1"/>
      <w:numFmt w:val="bullet"/>
      <w:lvlText w:val=""/>
      <w:lvlJc w:val="left"/>
      <w:pPr>
        <w:tabs>
          <w:tab w:val="num" w:pos="833"/>
        </w:tabs>
        <w:ind w:left="833" w:hanging="227"/>
      </w:pPr>
      <w:rPr>
        <w:rFonts w:ascii="Symbol" w:hAnsi="Symbol"/>
      </w:rPr>
    </w:lvl>
  </w:abstractNum>
  <w:abstractNum w:abstractNumId="11" w15:restartNumberingAfterBreak="0">
    <w:nsid w:val="00000005"/>
    <w:multiLevelType w:val="multilevel"/>
    <w:tmpl w:val="00000005"/>
    <w:name w:val="WW8Num7"/>
    <w:lvl w:ilvl="0">
      <w:start w:val="1"/>
      <w:numFmt w:val="bullet"/>
      <w:lvlText w:val=""/>
      <w:lvlJc w:val="left"/>
      <w:pPr>
        <w:tabs>
          <w:tab w:val="num" w:pos="283"/>
        </w:tabs>
        <w:ind w:left="283" w:hanging="283"/>
      </w:pPr>
      <w:rPr>
        <w:rFonts w:ascii="Symbol" w:hAnsi="Symbol" w:cs="Symbol" w:hint="default"/>
        <w:strike w:val="0"/>
        <w:dstrike w:val="0"/>
        <w:spacing w:val="0"/>
        <w:w w:val="100"/>
        <w:sz w:val="20"/>
        <w:szCs w:val="24"/>
        <w:shd w:val="clear" w:color="auto" w:fill="auto"/>
        <w:lang w:val="ro-RO" w:eastAsia="en-US" w:bidi="en-US"/>
      </w:rPr>
    </w:lvl>
    <w:lvl w:ilvl="1">
      <w:start w:val="1"/>
      <w:numFmt w:val="bullet"/>
      <w:lvlText w:val=""/>
      <w:lvlJc w:val="left"/>
      <w:pPr>
        <w:tabs>
          <w:tab w:val="num" w:pos="567"/>
        </w:tabs>
        <w:ind w:left="567" w:hanging="283"/>
      </w:pPr>
      <w:rPr>
        <w:rFonts w:ascii="Symbol" w:hAnsi="Symbol" w:cs="Symbol" w:hint="default"/>
        <w:strike w:val="0"/>
        <w:dstrike w:val="0"/>
        <w:spacing w:val="0"/>
        <w:w w:val="100"/>
        <w:sz w:val="20"/>
        <w:szCs w:val="24"/>
        <w:shd w:val="clear" w:color="auto" w:fill="auto"/>
        <w:lang w:val="ro-RO" w:eastAsia="en-US" w:bidi="en-US"/>
      </w:rPr>
    </w:lvl>
    <w:lvl w:ilvl="2">
      <w:start w:val="1"/>
      <w:numFmt w:val="bullet"/>
      <w:lvlText w:val=""/>
      <w:lvlJc w:val="left"/>
      <w:pPr>
        <w:tabs>
          <w:tab w:val="num" w:pos="850"/>
        </w:tabs>
        <w:ind w:left="850" w:hanging="283"/>
      </w:pPr>
      <w:rPr>
        <w:rFonts w:ascii="Symbol" w:hAnsi="Symbol" w:cs="Symbol" w:hint="default"/>
        <w:strike w:val="0"/>
        <w:dstrike w:val="0"/>
        <w:spacing w:val="0"/>
        <w:w w:val="100"/>
        <w:sz w:val="20"/>
        <w:szCs w:val="24"/>
        <w:shd w:val="clear" w:color="auto" w:fill="auto"/>
        <w:lang w:val="ro-RO" w:eastAsia="en-US" w:bidi="en-US"/>
      </w:rPr>
    </w:lvl>
    <w:lvl w:ilvl="3">
      <w:start w:val="1"/>
      <w:numFmt w:val="bullet"/>
      <w:lvlText w:val=""/>
      <w:lvlJc w:val="left"/>
      <w:pPr>
        <w:tabs>
          <w:tab w:val="num" w:pos="1134"/>
        </w:tabs>
        <w:ind w:left="1134" w:hanging="283"/>
      </w:pPr>
      <w:rPr>
        <w:rFonts w:ascii="Symbol" w:hAnsi="Symbol" w:cs="Symbol" w:hint="default"/>
        <w:strike w:val="0"/>
        <w:dstrike w:val="0"/>
        <w:spacing w:val="0"/>
        <w:w w:val="100"/>
        <w:sz w:val="20"/>
        <w:szCs w:val="24"/>
        <w:shd w:val="clear" w:color="auto" w:fill="auto"/>
        <w:lang w:val="ro-RO" w:eastAsia="en-US" w:bidi="en-US"/>
      </w:rPr>
    </w:lvl>
    <w:lvl w:ilvl="4">
      <w:start w:val="1"/>
      <w:numFmt w:val="bullet"/>
      <w:lvlText w:val=""/>
      <w:lvlJc w:val="left"/>
      <w:pPr>
        <w:tabs>
          <w:tab w:val="num" w:pos="1417"/>
        </w:tabs>
        <w:ind w:left="1417" w:hanging="283"/>
      </w:pPr>
      <w:rPr>
        <w:rFonts w:ascii="Symbol" w:hAnsi="Symbol" w:cs="Symbol" w:hint="default"/>
        <w:strike w:val="0"/>
        <w:dstrike w:val="0"/>
        <w:spacing w:val="0"/>
        <w:w w:val="100"/>
        <w:sz w:val="20"/>
        <w:szCs w:val="24"/>
        <w:shd w:val="clear" w:color="auto" w:fill="auto"/>
        <w:lang w:val="ro-RO" w:eastAsia="en-US" w:bidi="en-US"/>
      </w:rPr>
    </w:lvl>
    <w:lvl w:ilvl="5">
      <w:start w:val="1"/>
      <w:numFmt w:val="bullet"/>
      <w:lvlText w:val=""/>
      <w:lvlJc w:val="left"/>
      <w:pPr>
        <w:tabs>
          <w:tab w:val="num" w:pos="1701"/>
        </w:tabs>
        <w:ind w:left="1701" w:hanging="283"/>
      </w:pPr>
      <w:rPr>
        <w:rFonts w:ascii="Symbol" w:hAnsi="Symbol" w:cs="Symbol" w:hint="default"/>
        <w:strike w:val="0"/>
        <w:dstrike w:val="0"/>
        <w:spacing w:val="0"/>
        <w:w w:val="100"/>
        <w:sz w:val="20"/>
        <w:szCs w:val="24"/>
        <w:shd w:val="clear" w:color="auto" w:fill="auto"/>
        <w:lang w:val="ro-RO" w:eastAsia="en-US" w:bidi="en-US"/>
      </w:rPr>
    </w:lvl>
    <w:lvl w:ilvl="6">
      <w:start w:val="1"/>
      <w:numFmt w:val="bullet"/>
      <w:lvlText w:val=""/>
      <w:lvlJc w:val="left"/>
      <w:pPr>
        <w:tabs>
          <w:tab w:val="num" w:pos="1984"/>
        </w:tabs>
        <w:ind w:left="1984" w:hanging="283"/>
      </w:pPr>
      <w:rPr>
        <w:rFonts w:ascii="Symbol" w:hAnsi="Symbol" w:cs="Symbol" w:hint="default"/>
        <w:strike w:val="0"/>
        <w:dstrike w:val="0"/>
        <w:spacing w:val="0"/>
        <w:w w:val="100"/>
        <w:sz w:val="20"/>
        <w:szCs w:val="24"/>
        <w:shd w:val="clear" w:color="auto" w:fill="auto"/>
        <w:lang w:val="ro-RO" w:eastAsia="en-US" w:bidi="en-US"/>
      </w:rPr>
    </w:lvl>
    <w:lvl w:ilvl="7">
      <w:start w:val="1"/>
      <w:numFmt w:val="bullet"/>
      <w:lvlText w:val=""/>
      <w:lvlJc w:val="left"/>
      <w:pPr>
        <w:tabs>
          <w:tab w:val="num" w:pos="2268"/>
        </w:tabs>
        <w:ind w:left="2268" w:hanging="283"/>
      </w:pPr>
      <w:rPr>
        <w:rFonts w:ascii="Symbol" w:hAnsi="Symbol" w:cs="Symbol" w:hint="default"/>
        <w:strike w:val="0"/>
        <w:dstrike w:val="0"/>
        <w:spacing w:val="0"/>
        <w:w w:val="100"/>
        <w:sz w:val="20"/>
        <w:szCs w:val="24"/>
        <w:shd w:val="clear" w:color="auto" w:fill="auto"/>
        <w:lang w:val="ro-RO" w:eastAsia="en-US" w:bidi="en-US"/>
      </w:rPr>
    </w:lvl>
    <w:lvl w:ilvl="8">
      <w:start w:val="1"/>
      <w:numFmt w:val="bullet"/>
      <w:lvlText w:val=""/>
      <w:lvlJc w:val="left"/>
      <w:pPr>
        <w:tabs>
          <w:tab w:val="num" w:pos="2551"/>
        </w:tabs>
        <w:ind w:left="2551" w:hanging="283"/>
      </w:pPr>
      <w:rPr>
        <w:rFonts w:ascii="Symbol" w:hAnsi="Symbol" w:cs="Symbol" w:hint="default"/>
        <w:strike w:val="0"/>
        <w:dstrike w:val="0"/>
        <w:spacing w:val="0"/>
        <w:w w:val="100"/>
        <w:sz w:val="20"/>
        <w:szCs w:val="24"/>
        <w:shd w:val="clear" w:color="auto" w:fill="auto"/>
        <w:lang w:val="ro-RO" w:eastAsia="en-US" w:bidi="en-US"/>
      </w:rPr>
    </w:lvl>
  </w:abstractNum>
  <w:abstractNum w:abstractNumId="12" w15:restartNumberingAfterBreak="0">
    <w:nsid w:val="00000006"/>
    <w:multiLevelType w:val="singleLevel"/>
    <w:tmpl w:val="00000006"/>
    <w:name w:val="WW8Num3"/>
    <w:lvl w:ilvl="0">
      <w:start w:val="3"/>
      <w:numFmt w:val="bullet"/>
      <w:lvlText w:val="-"/>
      <w:lvlJc w:val="left"/>
      <w:pPr>
        <w:tabs>
          <w:tab w:val="num" w:pos="1152"/>
        </w:tabs>
        <w:ind w:left="1152" w:hanging="360"/>
      </w:pPr>
      <w:rPr>
        <w:rFonts w:ascii="Times New Roman" w:hAnsi="Times New Roman"/>
        <w:b w:val="0"/>
      </w:rPr>
    </w:lvl>
  </w:abstractNum>
  <w:abstractNum w:abstractNumId="13" w15:restartNumberingAfterBreak="0">
    <w:nsid w:val="00000007"/>
    <w:multiLevelType w:val="multilevel"/>
    <w:tmpl w:val="00000007"/>
    <w:name w:val="WW8Num4"/>
    <w:lvl w:ilvl="0">
      <w:start w:val="1"/>
      <w:numFmt w:val="bullet"/>
      <w:lvlText w:val="-"/>
      <w:lvlJc w:val="left"/>
      <w:pPr>
        <w:tabs>
          <w:tab w:val="num" w:pos="1080"/>
        </w:tabs>
        <w:ind w:left="1080" w:hanging="360"/>
      </w:pPr>
      <w:rPr>
        <w:rFonts w:ascii="Times New Roman" w:hAnsi="Times New Roman" w:cs="StarSymbol"/>
        <w:sz w:val="18"/>
        <w:szCs w:val="18"/>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4" w15:restartNumberingAfterBreak="0">
    <w:nsid w:val="00000008"/>
    <w:multiLevelType w:val="singleLevel"/>
    <w:tmpl w:val="00000008"/>
    <w:name w:val="WW8Num6"/>
    <w:lvl w:ilvl="0">
      <w:start w:val="1"/>
      <w:numFmt w:val="bullet"/>
      <w:lvlText w:val="-"/>
      <w:lvlJc w:val="left"/>
      <w:pPr>
        <w:tabs>
          <w:tab w:val="num" w:pos="1152"/>
        </w:tabs>
        <w:ind w:left="1152" w:hanging="360"/>
      </w:pPr>
      <w:rPr>
        <w:rFonts w:ascii="Times New Roman" w:hAnsi="Times New Roman"/>
      </w:rPr>
    </w:lvl>
  </w:abstractNum>
  <w:abstractNum w:abstractNumId="15" w15:restartNumberingAfterBreak="0">
    <w:nsid w:val="0000000A"/>
    <w:multiLevelType w:val="multilevel"/>
    <w:tmpl w:val="0000000A"/>
    <w:name w:val="WW8Num10"/>
    <w:lvl w:ilvl="0">
      <w:start w:val="1"/>
      <w:numFmt w:val="bullet"/>
      <w:lvlText w:val=""/>
      <w:lvlJc w:val="left"/>
      <w:pPr>
        <w:tabs>
          <w:tab w:val="num" w:pos="360"/>
        </w:tabs>
        <w:ind w:left="360" w:firstLine="360"/>
      </w:pPr>
      <w:rPr>
        <w:rFonts w:ascii="Symbol" w:hAnsi="Symbol" w:cs="OpenSymbol"/>
        <w:sz w:val="20"/>
        <w:szCs w:val="20"/>
      </w:rPr>
    </w:lvl>
    <w:lvl w:ilvl="1">
      <w:start w:val="1"/>
      <w:numFmt w:val="bullet"/>
      <w:lvlText w:val="·"/>
      <w:lvlJc w:val="left"/>
      <w:pPr>
        <w:tabs>
          <w:tab w:val="num" w:pos="360"/>
        </w:tabs>
        <w:ind w:left="360" w:firstLine="720"/>
      </w:pPr>
      <w:rPr>
        <w:rFonts w:ascii="Lucida Grande" w:hAnsi="Lucida Grande"/>
        <w:color w:val="000000"/>
        <w:position w:val="0"/>
        <w:sz w:val="28"/>
        <w:vertAlign w:val="baseline"/>
      </w:rPr>
    </w:lvl>
    <w:lvl w:ilvl="2">
      <w:start w:val="1"/>
      <w:numFmt w:val="bullet"/>
      <w:lvlText w:val="·"/>
      <w:lvlJc w:val="left"/>
      <w:pPr>
        <w:tabs>
          <w:tab w:val="num" w:pos="360"/>
        </w:tabs>
        <w:ind w:left="360" w:firstLine="1080"/>
      </w:pPr>
      <w:rPr>
        <w:rFonts w:ascii="Lucida Grande" w:hAnsi="Lucida Grande"/>
        <w:color w:val="000000"/>
        <w:position w:val="0"/>
        <w:sz w:val="28"/>
        <w:vertAlign w:val="baseline"/>
      </w:rPr>
    </w:lvl>
    <w:lvl w:ilvl="3">
      <w:start w:val="1"/>
      <w:numFmt w:val="bullet"/>
      <w:lvlText w:val="·"/>
      <w:lvlJc w:val="left"/>
      <w:pPr>
        <w:tabs>
          <w:tab w:val="num" w:pos="360"/>
        </w:tabs>
        <w:ind w:left="360" w:firstLine="1440"/>
      </w:pPr>
      <w:rPr>
        <w:rFonts w:ascii="Lucida Grande" w:hAnsi="Lucida Grande"/>
        <w:color w:val="000000"/>
        <w:position w:val="0"/>
        <w:sz w:val="28"/>
        <w:vertAlign w:val="baseline"/>
      </w:rPr>
    </w:lvl>
    <w:lvl w:ilvl="4">
      <w:start w:val="1"/>
      <w:numFmt w:val="bullet"/>
      <w:lvlText w:val="·"/>
      <w:lvlJc w:val="left"/>
      <w:pPr>
        <w:tabs>
          <w:tab w:val="num" w:pos="360"/>
        </w:tabs>
        <w:ind w:left="360" w:firstLine="1800"/>
      </w:pPr>
      <w:rPr>
        <w:rFonts w:ascii="Lucida Grande" w:hAnsi="Lucida Grande"/>
        <w:color w:val="000000"/>
        <w:position w:val="0"/>
        <w:sz w:val="28"/>
        <w:vertAlign w:val="baseline"/>
      </w:rPr>
    </w:lvl>
    <w:lvl w:ilvl="5">
      <w:start w:val="1"/>
      <w:numFmt w:val="bullet"/>
      <w:lvlText w:val="·"/>
      <w:lvlJc w:val="left"/>
      <w:pPr>
        <w:tabs>
          <w:tab w:val="num" w:pos="360"/>
        </w:tabs>
        <w:ind w:left="360" w:firstLine="2160"/>
      </w:pPr>
      <w:rPr>
        <w:rFonts w:ascii="Lucida Grande" w:hAnsi="Lucida Grande"/>
        <w:color w:val="000000"/>
        <w:position w:val="0"/>
        <w:sz w:val="28"/>
        <w:vertAlign w:val="baseline"/>
      </w:rPr>
    </w:lvl>
    <w:lvl w:ilvl="6">
      <w:start w:val="1"/>
      <w:numFmt w:val="bullet"/>
      <w:lvlText w:val="·"/>
      <w:lvlJc w:val="left"/>
      <w:pPr>
        <w:tabs>
          <w:tab w:val="num" w:pos="360"/>
        </w:tabs>
        <w:ind w:left="360" w:firstLine="2520"/>
      </w:pPr>
      <w:rPr>
        <w:rFonts w:ascii="Lucida Grande" w:hAnsi="Lucida Grande"/>
        <w:color w:val="000000"/>
        <w:position w:val="0"/>
        <w:sz w:val="28"/>
        <w:vertAlign w:val="baseline"/>
      </w:rPr>
    </w:lvl>
    <w:lvl w:ilvl="7">
      <w:start w:val="1"/>
      <w:numFmt w:val="bullet"/>
      <w:lvlText w:val="·"/>
      <w:lvlJc w:val="left"/>
      <w:pPr>
        <w:tabs>
          <w:tab w:val="num" w:pos="360"/>
        </w:tabs>
        <w:ind w:left="360" w:firstLine="2880"/>
      </w:pPr>
      <w:rPr>
        <w:rFonts w:ascii="Lucida Grande" w:hAnsi="Lucida Grande"/>
        <w:color w:val="000000"/>
        <w:position w:val="0"/>
        <w:sz w:val="28"/>
        <w:vertAlign w:val="baseline"/>
      </w:rPr>
    </w:lvl>
    <w:lvl w:ilvl="8">
      <w:start w:val="1"/>
      <w:numFmt w:val="bullet"/>
      <w:lvlText w:val="·"/>
      <w:lvlJc w:val="left"/>
      <w:pPr>
        <w:tabs>
          <w:tab w:val="num" w:pos="360"/>
        </w:tabs>
        <w:ind w:left="360" w:firstLine="3240"/>
      </w:pPr>
      <w:rPr>
        <w:rFonts w:ascii="Lucida Grande" w:hAnsi="Lucida Grande"/>
        <w:color w:val="000000"/>
        <w:position w:val="0"/>
        <w:sz w:val="28"/>
        <w:vertAlign w:val="baseline"/>
      </w:rPr>
    </w:lvl>
  </w:abstractNum>
  <w:abstractNum w:abstractNumId="16" w15:restartNumberingAfterBreak="0">
    <w:nsid w:val="0000000B"/>
    <w:multiLevelType w:val="singleLevel"/>
    <w:tmpl w:val="0000000B"/>
    <w:name w:val="WW8Num8"/>
    <w:lvl w:ilvl="0">
      <w:start w:val="1"/>
      <w:numFmt w:val="bullet"/>
      <w:lvlText w:val=""/>
      <w:lvlJc w:val="left"/>
      <w:pPr>
        <w:tabs>
          <w:tab w:val="num" w:pos="360"/>
        </w:tabs>
        <w:ind w:left="360" w:hanging="360"/>
      </w:pPr>
      <w:rPr>
        <w:rFonts w:ascii="Symbol" w:hAnsi="Symbol"/>
        <w:sz w:val="20"/>
      </w:rPr>
    </w:lvl>
  </w:abstractNum>
  <w:abstractNum w:abstractNumId="17" w15:restartNumberingAfterBreak="0">
    <w:nsid w:val="0000000C"/>
    <w:multiLevelType w:val="singleLevel"/>
    <w:tmpl w:val="0000000C"/>
    <w:name w:val="WW8Num9"/>
    <w:lvl w:ilvl="0">
      <w:start w:val="1"/>
      <w:numFmt w:val="bullet"/>
      <w:lvlText w:val=""/>
      <w:lvlJc w:val="left"/>
      <w:pPr>
        <w:tabs>
          <w:tab w:val="num" w:pos="1060"/>
        </w:tabs>
        <w:ind w:left="1060" w:hanging="360"/>
      </w:pPr>
      <w:rPr>
        <w:rFonts w:ascii="Symbol" w:hAnsi="Symbol"/>
      </w:rPr>
    </w:lvl>
  </w:abstractNum>
  <w:abstractNum w:abstractNumId="18" w15:restartNumberingAfterBreak="0">
    <w:nsid w:val="0000000D"/>
    <w:multiLevelType w:val="singleLevel"/>
    <w:tmpl w:val="0000000D"/>
    <w:name w:val="WW8Num11"/>
    <w:lvl w:ilvl="0">
      <w:start w:val="1"/>
      <w:numFmt w:val="bullet"/>
      <w:lvlText w:val=""/>
      <w:lvlJc w:val="left"/>
      <w:pPr>
        <w:tabs>
          <w:tab w:val="num" w:pos="360"/>
        </w:tabs>
        <w:ind w:left="360" w:hanging="360"/>
      </w:pPr>
      <w:rPr>
        <w:rFonts w:ascii="Symbol" w:hAnsi="Symbol"/>
      </w:rPr>
    </w:lvl>
  </w:abstractNum>
  <w:abstractNum w:abstractNumId="19" w15:restartNumberingAfterBreak="0">
    <w:nsid w:val="0000000E"/>
    <w:multiLevelType w:val="singleLevel"/>
    <w:tmpl w:val="0000000E"/>
    <w:name w:val="WW8Num12"/>
    <w:lvl w:ilvl="0">
      <w:start w:val="1"/>
      <w:numFmt w:val="bullet"/>
      <w:lvlText w:val=""/>
      <w:lvlJc w:val="left"/>
      <w:pPr>
        <w:tabs>
          <w:tab w:val="num" w:pos="360"/>
        </w:tabs>
        <w:ind w:left="360" w:hanging="360"/>
      </w:pPr>
      <w:rPr>
        <w:rFonts w:ascii="Symbol" w:hAnsi="Symbol"/>
      </w:rPr>
    </w:lvl>
  </w:abstractNum>
  <w:abstractNum w:abstractNumId="20" w15:restartNumberingAfterBreak="0">
    <w:nsid w:val="0000000F"/>
    <w:multiLevelType w:val="singleLevel"/>
    <w:tmpl w:val="0000000F"/>
    <w:name w:val="WW8Num13"/>
    <w:lvl w:ilvl="0">
      <w:start w:val="1"/>
      <w:numFmt w:val="bullet"/>
      <w:lvlText w:val=""/>
      <w:lvlJc w:val="left"/>
      <w:pPr>
        <w:tabs>
          <w:tab w:val="num" w:pos="360"/>
        </w:tabs>
        <w:ind w:left="360" w:hanging="360"/>
      </w:pPr>
      <w:rPr>
        <w:rFonts w:ascii="Symbol" w:hAnsi="Symbol"/>
      </w:rPr>
    </w:lvl>
  </w:abstractNum>
  <w:abstractNum w:abstractNumId="21" w15:restartNumberingAfterBreak="0">
    <w:nsid w:val="00000010"/>
    <w:multiLevelType w:val="singleLevel"/>
    <w:tmpl w:val="00000010"/>
    <w:name w:val="WW8Num14"/>
    <w:lvl w:ilvl="0">
      <w:start w:val="1"/>
      <w:numFmt w:val="bullet"/>
      <w:lvlText w:val=""/>
      <w:lvlJc w:val="left"/>
      <w:pPr>
        <w:tabs>
          <w:tab w:val="num" w:pos="360"/>
        </w:tabs>
        <w:ind w:left="360" w:hanging="360"/>
      </w:pPr>
      <w:rPr>
        <w:rFonts w:ascii="Symbol" w:hAnsi="Symbol"/>
      </w:rPr>
    </w:lvl>
  </w:abstractNum>
  <w:abstractNum w:abstractNumId="22" w15:restartNumberingAfterBreak="0">
    <w:nsid w:val="00000011"/>
    <w:multiLevelType w:val="singleLevel"/>
    <w:tmpl w:val="00000011"/>
    <w:name w:val="WW8Num15"/>
    <w:lvl w:ilvl="0">
      <w:start w:val="1"/>
      <w:numFmt w:val="bullet"/>
      <w:lvlText w:val=""/>
      <w:lvlJc w:val="left"/>
      <w:pPr>
        <w:tabs>
          <w:tab w:val="num" w:pos="360"/>
        </w:tabs>
        <w:ind w:left="360" w:hanging="360"/>
      </w:pPr>
      <w:rPr>
        <w:rFonts w:ascii="Symbol" w:hAnsi="Symbol"/>
      </w:rPr>
    </w:lvl>
  </w:abstractNum>
  <w:abstractNum w:abstractNumId="23" w15:restartNumberingAfterBreak="0">
    <w:nsid w:val="00000012"/>
    <w:multiLevelType w:val="singleLevel"/>
    <w:tmpl w:val="00000012"/>
    <w:name w:val="WW8Num16"/>
    <w:lvl w:ilvl="0">
      <w:start w:val="1"/>
      <w:numFmt w:val="bullet"/>
      <w:lvlText w:val=""/>
      <w:lvlJc w:val="left"/>
      <w:pPr>
        <w:tabs>
          <w:tab w:val="num" w:pos="360"/>
        </w:tabs>
        <w:ind w:left="360" w:hanging="360"/>
      </w:pPr>
      <w:rPr>
        <w:rFonts w:ascii="Symbol" w:hAnsi="Symbol"/>
      </w:rPr>
    </w:lvl>
  </w:abstractNum>
  <w:abstractNum w:abstractNumId="24" w15:restartNumberingAfterBreak="0">
    <w:nsid w:val="00000013"/>
    <w:multiLevelType w:val="singleLevel"/>
    <w:tmpl w:val="00000013"/>
    <w:name w:val="WW8Num17"/>
    <w:lvl w:ilvl="0">
      <w:start w:val="1"/>
      <w:numFmt w:val="bullet"/>
      <w:lvlText w:val=""/>
      <w:lvlJc w:val="left"/>
      <w:pPr>
        <w:tabs>
          <w:tab w:val="num" w:pos="460"/>
        </w:tabs>
        <w:ind w:left="460" w:hanging="360"/>
      </w:pPr>
      <w:rPr>
        <w:rFonts w:ascii="Symbol" w:hAnsi="Symbol"/>
      </w:rPr>
    </w:lvl>
  </w:abstractNum>
  <w:abstractNum w:abstractNumId="25" w15:restartNumberingAfterBreak="0">
    <w:nsid w:val="00000014"/>
    <w:multiLevelType w:val="multilevel"/>
    <w:tmpl w:val="00000014"/>
    <w:name w:val="WW8Num20"/>
    <w:lvl w:ilvl="0">
      <w:start w:val="1"/>
      <w:numFmt w:val="bullet"/>
      <w:lvlText w:val=""/>
      <w:lvlJc w:val="left"/>
      <w:pPr>
        <w:tabs>
          <w:tab w:val="num" w:pos="360"/>
        </w:tabs>
        <w:ind w:left="360" w:firstLine="360"/>
      </w:pPr>
      <w:rPr>
        <w:rFonts w:ascii="Symbol" w:hAnsi="Symbol" w:cs="OpenSymbol"/>
        <w:sz w:val="20"/>
        <w:szCs w:val="20"/>
      </w:rPr>
    </w:lvl>
    <w:lvl w:ilvl="1">
      <w:start w:val="1"/>
      <w:numFmt w:val="bullet"/>
      <w:lvlText w:val="·"/>
      <w:lvlJc w:val="left"/>
      <w:pPr>
        <w:tabs>
          <w:tab w:val="num" w:pos="360"/>
        </w:tabs>
        <w:ind w:left="360" w:firstLine="720"/>
      </w:pPr>
      <w:rPr>
        <w:rFonts w:ascii="Lucida Grande" w:hAnsi="Lucida Grande"/>
        <w:color w:val="000000"/>
        <w:position w:val="0"/>
        <w:sz w:val="28"/>
        <w:vertAlign w:val="baseline"/>
      </w:rPr>
    </w:lvl>
    <w:lvl w:ilvl="2">
      <w:start w:val="1"/>
      <w:numFmt w:val="bullet"/>
      <w:lvlText w:val="·"/>
      <w:lvlJc w:val="left"/>
      <w:pPr>
        <w:tabs>
          <w:tab w:val="num" w:pos="360"/>
        </w:tabs>
        <w:ind w:left="360" w:firstLine="1080"/>
      </w:pPr>
      <w:rPr>
        <w:rFonts w:ascii="Lucida Grande" w:hAnsi="Lucida Grande"/>
        <w:color w:val="000000"/>
        <w:position w:val="0"/>
        <w:sz w:val="28"/>
        <w:vertAlign w:val="baseline"/>
      </w:rPr>
    </w:lvl>
    <w:lvl w:ilvl="3">
      <w:start w:val="1"/>
      <w:numFmt w:val="bullet"/>
      <w:lvlText w:val="·"/>
      <w:lvlJc w:val="left"/>
      <w:pPr>
        <w:tabs>
          <w:tab w:val="num" w:pos="360"/>
        </w:tabs>
        <w:ind w:left="360" w:firstLine="1440"/>
      </w:pPr>
      <w:rPr>
        <w:rFonts w:ascii="Lucida Grande" w:hAnsi="Lucida Grande"/>
        <w:color w:val="000000"/>
        <w:position w:val="0"/>
        <w:sz w:val="28"/>
        <w:vertAlign w:val="baseline"/>
      </w:rPr>
    </w:lvl>
    <w:lvl w:ilvl="4">
      <w:start w:val="1"/>
      <w:numFmt w:val="bullet"/>
      <w:lvlText w:val="·"/>
      <w:lvlJc w:val="left"/>
      <w:pPr>
        <w:tabs>
          <w:tab w:val="num" w:pos="360"/>
        </w:tabs>
        <w:ind w:left="360" w:firstLine="1800"/>
      </w:pPr>
      <w:rPr>
        <w:rFonts w:ascii="Lucida Grande" w:hAnsi="Lucida Grande"/>
        <w:color w:val="000000"/>
        <w:position w:val="0"/>
        <w:sz w:val="28"/>
        <w:vertAlign w:val="baseline"/>
      </w:rPr>
    </w:lvl>
    <w:lvl w:ilvl="5">
      <w:start w:val="1"/>
      <w:numFmt w:val="bullet"/>
      <w:lvlText w:val="·"/>
      <w:lvlJc w:val="left"/>
      <w:pPr>
        <w:tabs>
          <w:tab w:val="num" w:pos="360"/>
        </w:tabs>
        <w:ind w:left="360" w:firstLine="2160"/>
      </w:pPr>
      <w:rPr>
        <w:rFonts w:ascii="Lucida Grande" w:hAnsi="Lucida Grande"/>
        <w:color w:val="000000"/>
        <w:position w:val="0"/>
        <w:sz w:val="28"/>
        <w:vertAlign w:val="baseline"/>
      </w:rPr>
    </w:lvl>
    <w:lvl w:ilvl="6">
      <w:start w:val="1"/>
      <w:numFmt w:val="bullet"/>
      <w:lvlText w:val="·"/>
      <w:lvlJc w:val="left"/>
      <w:pPr>
        <w:tabs>
          <w:tab w:val="num" w:pos="360"/>
        </w:tabs>
        <w:ind w:left="360" w:firstLine="2520"/>
      </w:pPr>
      <w:rPr>
        <w:rFonts w:ascii="Lucida Grande" w:hAnsi="Lucida Grande"/>
        <w:color w:val="000000"/>
        <w:position w:val="0"/>
        <w:sz w:val="28"/>
        <w:vertAlign w:val="baseline"/>
      </w:rPr>
    </w:lvl>
    <w:lvl w:ilvl="7">
      <w:start w:val="1"/>
      <w:numFmt w:val="bullet"/>
      <w:lvlText w:val="·"/>
      <w:lvlJc w:val="left"/>
      <w:pPr>
        <w:tabs>
          <w:tab w:val="num" w:pos="360"/>
        </w:tabs>
        <w:ind w:left="360" w:firstLine="2880"/>
      </w:pPr>
      <w:rPr>
        <w:rFonts w:ascii="Lucida Grande" w:hAnsi="Lucida Grande"/>
        <w:color w:val="000000"/>
        <w:position w:val="0"/>
        <w:sz w:val="28"/>
        <w:vertAlign w:val="baseline"/>
      </w:rPr>
    </w:lvl>
    <w:lvl w:ilvl="8">
      <w:start w:val="1"/>
      <w:numFmt w:val="bullet"/>
      <w:lvlText w:val="·"/>
      <w:lvlJc w:val="left"/>
      <w:pPr>
        <w:tabs>
          <w:tab w:val="num" w:pos="360"/>
        </w:tabs>
        <w:ind w:left="360" w:firstLine="3240"/>
      </w:pPr>
      <w:rPr>
        <w:rFonts w:ascii="Lucida Grande" w:hAnsi="Lucida Grande"/>
        <w:color w:val="000000"/>
        <w:position w:val="0"/>
        <w:sz w:val="28"/>
        <w:vertAlign w:val="baseline"/>
      </w:rPr>
    </w:lvl>
  </w:abstractNum>
  <w:abstractNum w:abstractNumId="26" w15:restartNumberingAfterBreak="0">
    <w:nsid w:val="00000015"/>
    <w:multiLevelType w:val="multilevel"/>
    <w:tmpl w:val="00000015"/>
    <w:name w:val="WW8Num21"/>
    <w:lvl w:ilvl="0">
      <w:numFmt w:val="bullet"/>
      <w:lvlText w:val=""/>
      <w:lvlJc w:val="left"/>
      <w:pPr>
        <w:tabs>
          <w:tab w:val="num" w:pos="360"/>
        </w:tabs>
        <w:ind w:left="360" w:firstLine="360"/>
      </w:pPr>
      <w:rPr>
        <w:rFonts w:ascii="Symbol" w:hAnsi="Symbol" w:cs="OpenSymbol"/>
        <w:sz w:val="20"/>
        <w:szCs w:val="20"/>
      </w:rPr>
    </w:lvl>
    <w:lvl w:ilvl="1">
      <w:start w:val="1"/>
      <w:numFmt w:val="bullet"/>
      <w:lvlText w:val="·"/>
      <w:lvlJc w:val="left"/>
      <w:pPr>
        <w:tabs>
          <w:tab w:val="num" w:pos="360"/>
        </w:tabs>
        <w:ind w:left="360" w:firstLine="720"/>
      </w:pPr>
      <w:rPr>
        <w:rFonts w:ascii="Lucida Grande" w:hAnsi="Lucida Grande"/>
        <w:color w:val="000000"/>
        <w:position w:val="0"/>
        <w:sz w:val="18"/>
        <w:vertAlign w:val="baseline"/>
      </w:rPr>
    </w:lvl>
    <w:lvl w:ilvl="2">
      <w:start w:val="1"/>
      <w:numFmt w:val="bullet"/>
      <w:lvlText w:val="·"/>
      <w:lvlJc w:val="left"/>
      <w:pPr>
        <w:tabs>
          <w:tab w:val="num" w:pos="360"/>
        </w:tabs>
        <w:ind w:left="360" w:firstLine="1080"/>
      </w:pPr>
      <w:rPr>
        <w:rFonts w:ascii="Lucida Grande" w:hAnsi="Lucida Grande"/>
        <w:color w:val="000000"/>
        <w:position w:val="0"/>
        <w:sz w:val="18"/>
        <w:vertAlign w:val="baseline"/>
      </w:rPr>
    </w:lvl>
    <w:lvl w:ilvl="3">
      <w:start w:val="1"/>
      <w:numFmt w:val="bullet"/>
      <w:lvlText w:val="·"/>
      <w:lvlJc w:val="left"/>
      <w:pPr>
        <w:tabs>
          <w:tab w:val="num" w:pos="360"/>
        </w:tabs>
        <w:ind w:left="360" w:firstLine="1440"/>
      </w:pPr>
      <w:rPr>
        <w:rFonts w:ascii="Lucida Grande" w:hAnsi="Lucida Grande"/>
        <w:color w:val="000000"/>
        <w:position w:val="0"/>
        <w:sz w:val="18"/>
        <w:vertAlign w:val="baseline"/>
      </w:rPr>
    </w:lvl>
    <w:lvl w:ilvl="4">
      <w:start w:val="1"/>
      <w:numFmt w:val="bullet"/>
      <w:lvlText w:val="·"/>
      <w:lvlJc w:val="left"/>
      <w:pPr>
        <w:tabs>
          <w:tab w:val="num" w:pos="360"/>
        </w:tabs>
        <w:ind w:left="360" w:firstLine="1800"/>
      </w:pPr>
      <w:rPr>
        <w:rFonts w:ascii="Lucida Grande" w:hAnsi="Lucida Grande"/>
        <w:color w:val="000000"/>
        <w:position w:val="0"/>
        <w:sz w:val="18"/>
        <w:vertAlign w:val="baseline"/>
      </w:rPr>
    </w:lvl>
    <w:lvl w:ilvl="5">
      <w:start w:val="1"/>
      <w:numFmt w:val="bullet"/>
      <w:lvlText w:val="·"/>
      <w:lvlJc w:val="left"/>
      <w:pPr>
        <w:tabs>
          <w:tab w:val="num" w:pos="360"/>
        </w:tabs>
        <w:ind w:left="360" w:firstLine="2160"/>
      </w:pPr>
      <w:rPr>
        <w:rFonts w:ascii="Lucida Grande" w:hAnsi="Lucida Grande"/>
        <w:color w:val="000000"/>
        <w:position w:val="0"/>
        <w:sz w:val="18"/>
        <w:vertAlign w:val="baseline"/>
      </w:rPr>
    </w:lvl>
    <w:lvl w:ilvl="6">
      <w:start w:val="1"/>
      <w:numFmt w:val="bullet"/>
      <w:lvlText w:val="·"/>
      <w:lvlJc w:val="left"/>
      <w:pPr>
        <w:tabs>
          <w:tab w:val="num" w:pos="360"/>
        </w:tabs>
        <w:ind w:left="360" w:firstLine="2520"/>
      </w:pPr>
      <w:rPr>
        <w:rFonts w:ascii="Lucida Grande" w:hAnsi="Lucida Grande"/>
        <w:color w:val="000000"/>
        <w:position w:val="0"/>
        <w:sz w:val="18"/>
        <w:vertAlign w:val="baseline"/>
      </w:rPr>
    </w:lvl>
    <w:lvl w:ilvl="7">
      <w:start w:val="1"/>
      <w:numFmt w:val="bullet"/>
      <w:lvlText w:val="·"/>
      <w:lvlJc w:val="left"/>
      <w:pPr>
        <w:tabs>
          <w:tab w:val="num" w:pos="360"/>
        </w:tabs>
        <w:ind w:left="360" w:firstLine="2880"/>
      </w:pPr>
      <w:rPr>
        <w:rFonts w:ascii="Lucida Grande" w:hAnsi="Lucida Grande"/>
        <w:color w:val="000000"/>
        <w:position w:val="0"/>
        <w:sz w:val="18"/>
        <w:vertAlign w:val="baseline"/>
      </w:rPr>
    </w:lvl>
    <w:lvl w:ilvl="8">
      <w:start w:val="1"/>
      <w:numFmt w:val="bullet"/>
      <w:lvlText w:val="·"/>
      <w:lvlJc w:val="left"/>
      <w:pPr>
        <w:tabs>
          <w:tab w:val="num" w:pos="360"/>
        </w:tabs>
        <w:ind w:left="360" w:firstLine="3240"/>
      </w:pPr>
      <w:rPr>
        <w:rFonts w:ascii="Lucida Grande" w:hAnsi="Lucida Grande"/>
        <w:color w:val="000000"/>
        <w:position w:val="0"/>
        <w:sz w:val="18"/>
        <w:vertAlign w:val="baseline"/>
      </w:rPr>
    </w:lvl>
  </w:abstractNum>
  <w:abstractNum w:abstractNumId="27" w15:restartNumberingAfterBreak="0">
    <w:nsid w:val="00000016"/>
    <w:multiLevelType w:val="multilevel"/>
    <w:tmpl w:val="00000016"/>
    <w:name w:val="WW8Num22"/>
    <w:lvl w:ilvl="0">
      <w:start w:val="1"/>
      <w:numFmt w:val="bullet"/>
      <w:lvlText w:val=""/>
      <w:lvlJc w:val="left"/>
      <w:pPr>
        <w:tabs>
          <w:tab w:val="num" w:pos="-360"/>
        </w:tabs>
        <w:ind w:left="-360" w:firstLine="360"/>
      </w:pPr>
      <w:rPr>
        <w:rFonts w:ascii="Symbol" w:hAnsi="Symbol" w:cs="OpenSymbol"/>
        <w:sz w:val="20"/>
        <w:szCs w:val="20"/>
      </w:rPr>
    </w:lvl>
    <w:lvl w:ilvl="1">
      <w:start w:val="1"/>
      <w:numFmt w:val="bullet"/>
      <w:lvlText w:val="·"/>
      <w:lvlJc w:val="left"/>
      <w:pPr>
        <w:tabs>
          <w:tab w:val="num" w:pos="-360"/>
        </w:tabs>
        <w:ind w:left="-360" w:firstLine="720"/>
      </w:pPr>
      <w:rPr>
        <w:rFonts w:ascii="Lucida Grande" w:hAnsi="Lucida Grande"/>
        <w:color w:val="000000"/>
        <w:position w:val="0"/>
        <w:sz w:val="28"/>
        <w:vertAlign w:val="baseline"/>
      </w:rPr>
    </w:lvl>
    <w:lvl w:ilvl="2">
      <w:start w:val="1"/>
      <w:numFmt w:val="bullet"/>
      <w:lvlText w:val="·"/>
      <w:lvlJc w:val="left"/>
      <w:pPr>
        <w:tabs>
          <w:tab w:val="num" w:pos="-360"/>
        </w:tabs>
        <w:ind w:left="-360" w:firstLine="1080"/>
      </w:pPr>
      <w:rPr>
        <w:rFonts w:ascii="Lucida Grande" w:hAnsi="Lucida Grande"/>
        <w:color w:val="000000"/>
        <w:position w:val="0"/>
        <w:sz w:val="28"/>
        <w:vertAlign w:val="baseline"/>
      </w:rPr>
    </w:lvl>
    <w:lvl w:ilvl="3">
      <w:start w:val="1"/>
      <w:numFmt w:val="bullet"/>
      <w:lvlText w:val="·"/>
      <w:lvlJc w:val="left"/>
      <w:pPr>
        <w:tabs>
          <w:tab w:val="num" w:pos="-360"/>
        </w:tabs>
        <w:ind w:left="-360" w:firstLine="1440"/>
      </w:pPr>
      <w:rPr>
        <w:rFonts w:ascii="Lucida Grande" w:hAnsi="Lucida Grande"/>
        <w:color w:val="000000"/>
        <w:position w:val="0"/>
        <w:sz w:val="28"/>
        <w:vertAlign w:val="baseline"/>
      </w:rPr>
    </w:lvl>
    <w:lvl w:ilvl="4">
      <w:start w:val="1"/>
      <w:numFmt w:val="bullet"/>
      <w:lvlText w:val="·"/>
      <w:lvlJc w:val="left"/>
      <w:pPr>
        <w:tabs>
          <w:tab w:val="num" w:pos="-360"/>
        </w:tabs>
        <w:ind w:left="-360" w:firstLine="1800"/>
      </w:pPr>
      <w:rPr>
        <w:rFonts w:ascii="Lucida Grande" w:hAnsi="Lucida Grande"/>
        <w:color w:val="000000"/>
        <w:position w:val="0"/>
        <w:sz w:val="28"/>
        <w:vertAlign w:val="baseline"/>
      </w:rPr>
    </w:lvl>
    <w:lvl w:ilvl="5">
      <w:start w:val="1"/>
      <w:numFmt w:val="bullet"/>
      <w:lvlText w:val="·"/>
      <w:lvlJc w:val="left"/>
      <w:pPr>
        <w:tabs>
          <w:tab w:val="num" w:pos="-360"/>
        </w:tabs>
        <w:ind w:left="-360" w:firstLine="2160"/>
      </w:pPr>
      <w:rPr>
        <w:rFonts w:ascii="Lucida Grande" w:hAnsi="Lucida Grande"/>
        <w:color w:val="000000"/>
        <w:position w:val="0"/>
        <w:sz w:val="28"/>
        <w:vertAlign w:val="baseline"/>
      </w:rPr>
    </w:lvl>
    <w:lvl w:ilvl="6">
      <w:start w:val="1"/>
      <w:numFmt w:val="bullet"/>
      <w:lvlText w:val="·"/>
      <w:lvlJc w:val="left"/>
      <w:pPr>
        <w:tabs>
          <w:tab w:val="num" w:pos="-360"/>
        </w:tabs>
        <w:ind w:left="-360" w:firstLine="2520"/>
      </w:pPr>
      <w:rPr>
        <w:rFonts w:ascii="Lucida Grande" w:hAnsi="Lucida Grande"/>
        <w:color w:val="000000"/>
        <w:position w:val="0"/>
        <w:sz w:val="28"/>
        <w:vertAlign w:val="baseline"/>
      </w:rPr>
    </w:lvl>
    <w:lvl w:ilvl="7">
      <w:start w:val="1"/>
      <w:numFmt w:val="bullet"/>
      <w:lvlText w:val="·"/>
      <w:lvlJc w:val="left"/>
      <w:pPr>
        <w:tabs>
          <w:tab w:val="num" w:pos="-360"/>
        </w:tabs>
        <w:ind w:left="-360" w:firstLine="2880"/>
      </w:pPr>
      <w:rPr>
        <w:rFonts w:ascii="Lucida Grande" w:hAnsi="Lucida Grande"/>
        <w:color w:val="000000"/>
        <w:position w:val="0"/>
        <w:sz w:val="28"/>
        <w:vertAlign w:val="baseline"/>
      </w:rPr>
    </w:lvl>
    <w:lvl w:ilvl="8">
      <w:start w:val="1"/>
      <w:numFmt w:val="bullet"/>
      <w:lvlText w:val="·"/>
      <w:lvlJc w:val="left"/>
      <w:pPr>
        <w:tabs>
          <w:tab w:val="num" w:pos="-360"/>
        </w:tabs>
        <w:ind w:left="-360" w:firstLine="3240"/>
      </w:pPr>
      <w:rPr>
        <w:rFonts w:ascii="Lucida Grande" w:hAnsi="Lucida Grande"/>
        <w:color w:val="000000"/>
        <w:position w:val="0"/>
        <w:sz w:val="28"/>
        <w:vertAlign w:val="baseline"/>
      </w:rPr>
    </w:lvl>
  </w:abstractNum>
  <w:abstractNum w:abstractNumId="28" w15:restartNumberingAfterBreak="0">
    <w:nsid w:val="00000017"/>
    <w:multiLevelType w:val="singleLevel"/>
    <w:tmpl w:val="00000017"/>
    <w:name w:val="WW8Num18"/>
    <w:lvl w:ilvl="0">
      <w:start w:val="3"/>
      <w:numFmt w:val="bullet"/>
      <w:lvlText w:val="-"/>
      <w:lvlJc w:val="left"/>
      <w:pPr>
        <w:tabs>
          <w:tab w:val="num" w:pos="1152"/>
        </w:tabs>
        <w:ind w:left="1152" w:hanging="360"/>
      </w:pPr>
      <w:rPr>
        <w:rFonts w:ascii="Times New Roman" w:hAnsi="Times New Roman"/>
      </w:rPr>
    </w:lvl>
  </w:abstractNum>
  <w:abstractNum w:abstractNumId="29" w15:restartNumberingAfterBreak="0">
    <w:nsid w:val="00000018"/>
    <w:multiLevelType w:val="multilevel"/>
    <w:tmpl w:val="00000018"/>
    <w:name w:val="WW8Num19"/>
    <w:lvl w:ilvl="0">
      <w:start w:val="1"/>
      <w:numFmt w:val="bullet"/>
      <w:lvlText w:val="-"/>
      <w:lvlJc w:val="left"/>
      <w:pPr>
        <w:tabs>
          <w:tab w:val="num" w:pos="1152"/>
        </w:tabs>
        <w:ind w:left="1152" w:hanging="360"/>
      </w:pPr>
      <w:rPr>
        <w:rFonts w:ascii="Times New Roman" w:hAnsi="Times New Roma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0" w15:restartNumberingAfterBreak="0">
    <w:nsid w:val="00000019"/>
    <w:multiLevelType w:val="singleLevel"/>
    <w:tmpl w:val="00000019"/>
    <w:name w:val="WW8Num23"/>
    <w:lvl w:ilvl="0">
      <w:start w:val="3"/>
      <w:numFmt w:val="bullet"/>
      <w:lvlText w:val="-"/>
      <w:lvlJc w:val="left"/>
      <w:pPr>
        <w:tabs>
          <w:tab w:val="num" w:pos="1152"/>
        </w:tabs>
        <w:ind w:left="1152" w:hanging="360"/>
      </w:pPr>
      <w:rPr>
        <w:rFonts w:ascii="Times New Roman" w:hAnsi="Times New Roman"/>
      </w:rPr>
    </w:lvl>
  </w:abstractNum>
  <w:abstractNum w:abstractNumId="31" w15:restartNumberingAfterBreak="0">
    <w:nsid w:val="0000001A"/>
    <w:multiLevelType w:val="singleLevel"/>
    <w:tmpl w:val="0000001A"/>
    <w:name w:val="WW8Num27"/>
    <w:lvl w:ilvl="0">
      <w:start w:val="3"/>
      <w:numFmt w:val="bullet"/>
      <w:lvlText w:val="-"/>
      <w:lvlJc w:val="left"/>
      <w:pPr>
        <w:tabs>
          <w:tab w:val="num" w:pos="1152"/>
        </w:tabs>
        <w:ind w:left="1152" w:hanging="360"/>
      </w:pPr>
      <w:rPr>
        <w:rFonts w:ascii="Times New Roman" w:hAnsi="Times New Roman"/>
      </w:rPr>
    </w:lvl>
  </w:abstractNum>
  <w:abstractNum w:abstractNumId="32" w15:restartNumberingAfterBreak="0">
    <w:nsid w:val="0000001B"/>
    <w:multiLevelType w:val="multilevel"/>
    <w:tmpl w:val="0000001B"/>
    <w:name w:val="WW8Num25"/>
    <w:lvl w:ilvl="0">
      <w:start w:val="1"/>
      <w:numFmt w:val="bullet"/>
      <w:lvlText w:val="-"/>
      <w:lvlJc w:val="left"/>
      <w:pPr>
        <w:tabs>
          <w:tab w:val="num" w:pos="1152"/>
        </w:tabs>
        <w:ind w:left="1152" w:hanging="360"/>
      </w:pPr>
      <w:rPr>
        <w:rFonts w:ascii="Times New Roman" w:hAnsi="Times New Roma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3" w15:restartNumberingAfterBreak="0">
    <w:nsid w:val="0000001C"/>
    <w:multiLevelType w:val="multilevel"/>
    <w:tmpl w:val="0000001C"/>
    <w:name w:val="WW8Num26"/>
    <w:lvl w:ilvl="0">
      <w:start w:val="1"/>
      <w:numFmt w:val="bullet"/>
      <w:lvlText w:val=""/>
      <w:lvlJc w:val="left"/>
      <w:pPr>
        <w:tabs>
          <w:tab w:val="num" w:pos="-5222"/>
        </w:tabs>
        <w:ind w:left="-5222" w:hanging="227"/>
      </w:pPr>
      <w:rPr>
        <w:rFonts w:ascii="Symbol" w:hAnsi="Symbol"/>
      </w:rPr>
    </w:lvl>
    <w:lvl w:ilvl="1">
      <w:start w:val="1"/>
      <w:numFmt w:val="decimal"/>
      <w:lvlText w:val="%2."/>
      <w:lvlJc w:val="left"/>
      <w:pPr>
        <w:tabs>
          <w:tab w:val="num" w:pos="-4975"/>
        </w:tabs>
        <w:ind w:left="-4975" w:hanging="360"/>
      </w:pPr>
    </w:lvl>
    <w:lvl w:ilvl="2">
      <w:start w:val="1"/>
      <w:numFmt w:val="decimal"/>
      <w:lvlText w:val="%3."/>
      <w:lvlJc w:val="left"/>
      <w:pPr>
        <w:tabs>
          <w:tab w:val="num" w:pos="-4615"/>
        </w:tabs>
        <w:ind w:left="-4615" w:hanging="360"/>
      </w:pPr>
    </w:lvl>
    <w:lvl w:ilvl="3">
      <w:start w:val="1"/>
      <w:numFmt w:val="decimal"/>
      <w:lvlText w:val="%4."/>
      <w:lvlJc w:val="left"/>
      <w:pPr>
        <w:tabs>
          <w:tab w:val="num" w:pos="-4255"/>
        </w:tabs>
        <w:ind w:left="-4255" w:hanging="360"/>
      </w:pPr>
    </w:lvl>
    <w:lvl w:ilvl="4">
      <w:start w:val="1"/>
      <w:numFmt w:val="decimal"/>
      <w:lvlText w:val="%5."/>
      <w:lvlJc w:val="left"/>
      <w:pPr>
        <w:tabs>
          <w:tab w:val="num" w:pos="-3895"/>
        </w:tabs>
        <w:ind w:left="-3895" w:hanging="360"/>
      </w:pPr>
    </w:lvl>
    <w:lvl w:ilvl="5">
      <w:start w:val="1"/>
      <w:numFmt w:val="decimal"/>
      <w:lvlText w:val="%6."/>
      <w:lvlJc w:val="left"/>
      <w:pPr>
        <w:tabs>
          <w:tab w:val="num" w:pos="-3535"/>
        </w:tabs>
        <w:ind w:left="-3535" w:hanging="360"/>
      </w:pPr>
    </w:lvl>
    <w:lvl w:ilvl="6">
      <w:start w:val="1"/>
      <w:numFmt w:val="decimal"/>
      <w:lvlText w:val="%7."/>
      <w:lvlJc w:val="left"/>
      <w:pPr>
        <w:tabs>
          <w:tab w:val="num" w:pos="-3175"/>
        </w:tabs>
        <w:ind w:left="-3175" w:hanging="360"/>
      </w:pPr>
    </w:lvl>
    <w:lvl w:ilvl="7">
      <w:start w:val="1"/>
      <w:numFmt w:val="decimal"/>
      <w:lvlText w:val="%8."/>
      <w:lvlJc w:val="left"/>
      <w:pPr>
        <w:tabs>
          <w:tab w:val="num" w:pos="-2815"/>
        </w:tabs>
        <w:ind w:left="-2815" w:hanging="360"/>
      </w:pPr>
    </w:lvl>
    <w:lvl w:ilvl="8">
      <w:start w:val="1"/>
      <w:numFmt w:val="decimal"/>
      <w:lvlText w:val="%9."/>
      <w:lvlJc w:val="left"/>
      <w:pPr>
        <w:tabs>
          <w:tab w:val="num" w:pos="-2455"/>
        </w:tabs>
        <w:ind w:left="-2455" w:hanging="360"/>
      </w:pPr>
    </w:lvl>
  </w:abstractNum>
  <w:abstractNum w:abstractNumId="34" w15:restartNumberingAfterBreak="0">
    <w:nsid w:val="0000001D"/>
    <w:multiLevelType w:val="singleLevel"/>
    <w:tmpl w:val="0000001D"/>
    <w:name w:val="WW8Num30"/>
    <w:lvl w:ilvl="0">
      <w:start w:val="1"/>
      <w:numFmt w:val="bullet"/>
      <w:lvlText w:val="-"/>
      <w:lvlJc w:val="left"/>
      <w:pPr>
        <w:tabs>
          <w:tab w:val="num" w:pos="1080"/>
        </w:tabs>
        <w:ind w:left="1080" w:hanging="360"/>
      </w:pPr>
      <w:rPr>
        <w:rFonts w:ascii="Times New Roman" w:hAnsi="Times New Roman"/>
      </w:rPr>
    </w:lvl>
  </w:abstractNum>
  <w:abstractNum w:abstractNumId="35" w15:restartNumberingAfterBreak="0">
    <w:nsid w:val="0000001F"/>
    <w:multiLevelType w:val="multilevel"/>
    <w:tmpl w:val="0000001F"/>
    <w:name w:val="WW8Num31"/>
    <w:lvl w:ilvl="0">
      <w:start w:val="1"/>
      <w:numFmt w:val="bullet"/>
      <w:lvlText w:val=""/>
      <w:lvlJc w:val="left"/>
      <w:pPr>
        <w:tabs>
          <w:tab w:val="num" w:pos="360"/>
        </w:tabs>
        <w:ind w:left="360" w:firstLine="360"/>
      </w:pPr>
      <w:rPr>
        <w:rFonts w:ascii="Symbol" w:hAnsi="Symbol"/>
        <w:color w:val="000000"/>
        <w:position w:val="0"/>
        <w:sz w:val="18"/>
        <w:vertAlign w:val="baseline"/>
      </w:rPr>
    </w:lvl>
    <w:lvl w:ilvl="1">
      <w:start w:val="1"/>
      <w:numFmt w:val="bullet"/>
      <w:lvlText w:val="·"/>
      <w:lvlJc w:val="left"/>
      <w:pPr>
        <w:tabs>
          <w:tab w:val="num" w:pos="360"/>
        </w:tabs>
        <w:ind w:left="360" w:firstLine="720"/>
      </w:pPr>
      <w:rPr>
        <w:rFonts w:ascii="Lucida Grande" w:hAnsi="Lucida Grande"/>
        <w:color w:val="000000"/>
        <w:position w:val="0"/>
        <w:sz w:val="16"/>
        <w:vertAlign w:val="baseline"/>
      </w:rPr>
    </w:lvl>
    <w:lvl w:ilvl="2">
      <w:start w:val="1"/>
      <w:numFmt w:val="bullet"/>
      <w:lvlText w:val="·"/>
      <w:lvlJc w:val="left"/>
      <w:pPr>
        <w:tabs>
          <w:tab w:val="num" w:pos="360"/>
        </w:tabs>
        <w:ind w:left="360" w:firstLine="1080"/>
      </w:pPr>
      <w:rPr>
        <w:rFonts w:ascii="Lucida Grande" w:hAnsi="Lucida Grande"/>
        <w:color w:val="000000"/>
        <w:position w:val="0"/>
        <w:sz w:val="16"/>
        <w:vertAlign w:val="baseline"/>
      </w:rPr>
    </w:lvl>
    <w:lvl w:ilvl="3">
      <w:start w:val="1"/>
      <w:numFmt w:val="bullet"/>
      <w:lvlText w:val="·"/>
      <w:lvlJc w:val="left"/>
      <w:pPr>
        <w:tabs>
          <w:tab w:val="num" w:pos="360"/>
        </w:tabs>
        <w:ind w:left="360" w:firstLine="1440"/>
      </w:pPr>
      <w:rPr>
        <w:rFonts w:ascii="Lucida Grande" w:hAnsi="Lucida Grande"/>
        <w:color w:val="000000"/>
        <w:position w:val="0"/>
        <w:sz w:val="16"/>
        <w:vertAlign w:val="baseline"/>
      </w:rPr>
    </w:lvl>
    <w:lvl w:ilvl="4">
      <w:start w:val="1"/>
      <w:numFmt w:val="bullet"/>
      <w:lvlText w:val="·"/>
      <w:lvlJc w:val="left"/>
      <w:pPr>
        <w:tabs>
          <w:tab w:val="num" w:pos="360"/>
        </w:tabs>
        <w:ind w:left="360" w:firstLine="1800"/>
      </w:pPr>
      <w:rPr>
        <w:rFonts w:ascii="Lucida Grande" w:hAnsi="Lucida Grande"/>
        <w:color w:val="000000"/>
        <w:position w:val="0"/>
        <w:sz w:val="16"/>
        <w:vertAlign w:val="baseline"/>
      </w:rPr>
    </w:lvl>
    <w:lvl w:ilvl="5">
      <w:start w:val="1"/>
      <w:numFmt w:val="bullet"/>
      <w:lvlText w:val="·"/>
      <w:lvlJc w:val="left"/>
      <w:pPr>
        <w:tabs>
          <w:tab w:val="num" w:pos="360"/>
        </w:tabs>
        <w:ind w:left="360" w:firstLine="2160"/>
      </w:pPr>
      <w:rPr>
        <w:rFonts w:ascii="Lucida Grande" w:hAnsi="Lucida Grande"/>
        <w:color w:val="000000"/>
        <w:position w:val="0"/>
        <w:sz w:val="16"/>
        <w:vertAlign w:val="baseline"/>
      </w:rPr>
    </w:lvl>
    <w:lvl w:ilvl="6">
      <w:start w:val="1"/>
      <w:numFmt w:val="bullet"/>
      <w:lvlText w:val="·"/>
      <w:lvlJc w:val="left"/>
      <w:pPr>
        <w:tabs>
          <w:tab w:val="num" w:pos="360"/>
        </w:tabs>
        <w:ind w:left="360" w:firstLine="2520"/>
      </w:pPr>
      <w:rPr>
        <w:rFonts w:ascii="Lucida Grande" w:hAnsi="Lucida Grande"/>
        <w:color w:val="000000"/>
        <w:position w:val="0"/>
        <w:sz w:val="16"/>
        <w:vertAlign w:val="baseline"/>
      </w:rPr>
    </w:lvl>
    <w:lvl w:ilvl="7">
      <w:start w:val="1"/>
      <w:numFmt w:val="bullet"/>
      <w:lvlText w:val="·"/>
      <w:lvlJc w:val="left"/>
      <w:pPr>
        <w:tabs>
          <w:tab w:val="num" w:pos="360"/>
        </w:tabs>
        <w:ind w:left="360" w:firstLine="2880"/>
      </w:pPr>
      <w:rPr>
        <w:rFonts w:ascii="Lucida Grande" w:hAnsi="Lucida Grande"/>
        <w:color w:val="000000"/>
        <w:position w:val="0"/>
        <w:sz w:val="16"/>
        <w:vertAlign w:val="baseline"/>
      </w:rPr>
    </w:lvl>
    <w:lvl w:ilvl="8">
      <w:start w:val="1"/>
      <w:numFmt w:val="bullet"/>
      <w:lvlText w:val="·"/>
      <w:lvlJc w:val="left"/>
      <w:pPr>
        <w:tabs>
          <w:tab w:val="num" w:pos="360"/>
        </w:tabs>
        <w:ind w:left="360" w:firstLine="3240"/>
      </w:pPr>
      <w:rPr>
        <w:rFonts w:ascii="Lucida Grande" w:hAnsi="Lucida Grande"/>
        <w:color w:val="000000"/>
        <w:position w:val="0"/>
        <w:sz w:val="16"/>
        <w:vertAlign w:val="baseline"/>
      </w:rPr>
    </w:lvl>
  </w:abstractNum>
  <w:abstractNum w:abstractNumId="36" w15:restartNumberingAfterBreak="0">
    <w:nsid w:val="00000020"/>
    <w:multiLevelType w:val="multilevel"/>
    <w:tmpl w:val="00000020"/>
    <w:name w:val="WW8Num32"/>
    <w:lvl w:ilvl="0">
      <w:start w:val="1"/>
      <w:numFmt w:val="bullet"/>
      <w:lvlText w:val=""/>
      <w:lvlJc w:val="left"/>
      <w:pPr>
        <w:tabs>
          <w:tab w:val="num" w:pos="360"/>
        </w:tabs>
        <w:ind w:left="360" w:firstLine="360"/>
      </w:pPr>
      <w:rPr>
        <w:rFonts w:ascii="Symbol" w:hAnsi="Symbol"/>
        <w:color w:val="000000"/>
        <w:position w:val="0"/>
        <w:sz w:val="18"/>
        <w:vertAlign w:val="baseline"/>
      </w:rPr>
    </w:lvl>
    <w:lvl w:ilvl="1">
      <w:start w:val="1"/>
      <w:numFmt w:val="bullet"/>
      <w:lvlText w:val="·"/>
      <w:lvlJc w:val="left"/>
      <w:pPr>
        <w:tabs>
          <w:tab w:val="num" w:pos="360"/>
        </w:tabs>
        <w:ind w:left="360" w:firstLine="720"/>
      </w:pPr>
      <w:rPr>
        <w:rFonts w:ascii="Lucida Grande" w:hAnsi="Lucida Grande"/>
        <w:color w:val="000000"/>
        <w:position w:val="0"/>
        <w:sz w:val="28"/>
        <w:vertAlign w:val="baseline"/>
      </w:rPr>
    </w:lvl>
    <w:lvl w:ilvl="2">
      <w:start w:val="1"/>
      <w:numFmt w:val="bullet"/>
      <w:lvlText w:val="·"/>
      <w:lvlJc w:val="left"/>
      <w:pPr>
        <w:tabs>
          <w:tab w:val="num" w:pos="360"/>
        </w:tabs>
        <w:ind w:left="360" w:firstLine="1080"/>
      </w:pPr>
      <w:rPr>
        <w:rFonts w:ascii="Lucida Grande" w:hAnsi="Lucida Grande"/>
        <w:color w:val="000000"/>
        <w:position w:val="0"/>
        <w:sz w:val="28"/>
        <w:vertAlign w:val="baseline"/>
      </w:rPr>
    </w:lvl>
    <w:lvl w:ilvl="3">
      <w:start w:val="1"/>
      <w:numFmt w:val="bullet"/>
      <w:lvlText w:val="·"/>
      <w:lvlJc w:val="left"/>
      <w:pPr>
        <w:tabs>
          <w:tab w:val="num" w:pos="360"/>
        </w:tabs>
        <w:ind w:left="360" w:firstLine="1440"/>
      </w:pPr>
      <w:rPr>
        <w:rFonts w:ascii="Lucida Grande" w:hAnsi="Lucida Grande"/>
        <w:color w:val="000000"/>
        <w:position w:val="0"/>
        <w:sz w:val="28"/>
        <w:vertAlign w:val="baseline"/>
      </w:rPr>
    </w:lvl>
    <w:lvl w:ilvl="4">
      <w:start w:val="1"/>
      <w:numFmt w:val="bullet"/>
      <w:lvlText w:val="·"/>
      <w:lvlJc w:val="left"/>
      <w:pPr>
        <w:tabs>
          <w:tab w:val="num" w:pos="360"/>
        </w:tabs>
        <w:ind w:left="360" w:firstLine="1800"/>
      </w:pPr>
      <w:rPr>
        <w:rFonts w:ascii="Lucida Grande" w:hAnsi="Lucida Grande"/>
        <w:color w:val="000000"/>
        <w:position w:val="0"/>
        <w:sz w:val="28"/>
        <w:vertAlign w:val="baseline"/>
      </w:rPr>
    </w:lvl>
    <w:lvl w:ilvl="5">
      <w:start w:val="1"/>
      <w:numFmt w:val="bullet"/>
      <w:lvlText w:val="·"/>
      <w:lvlJc w:val="left"/>
      <w:pPr>
        <w:tabs>
          <w:tab w:val="num" w:pos="360"/>
        </w:tabs>
        <w:ind w:left="360" w:firstLine="2160"/>
      </w:pPr>
      <w:rPr>
        <w:rFonts w:ascii="Lucida Grande" w:hAnsi="Lucida Grande"/>
        <w:color w:val="000000"/>
        <w:position w:val="0"/>
        <w:sz w:val="28"/>
        <w:vertAlign w:val="baseline"/>
      </w:rPr>
    </w:lvl>
    <w:lvl w:ilvl="6">
      <w:start w:val="1"/>
      <w:numFmt w:val="bullet"/>
      <w:lvlText w:val="·"/>
      <w:lvlJc w:val="left"/>
      <w:pPr>
        <w:tabs>
          <w:tab w:val="num" w:pos="360"/>
        </w:tabs>
        <w:ind w:left="360" w:firstLine="2520"/>
      </w:pPr>
      <w:rPr>
        <w:rFonts w:ascii="Lucida Grande" w:hAnsi="Lucida Grande"/>
        <w:color w:val="000000"/>
        <w:position w:val="0"/>
        <w:sz w:val="28"/>
        <w:vertAlign w:val="baseline"/>
      </w:rPr>
    </w:lvl>
    <w:lvl w:ilvl="7">
      <w:start w:val="1"/>
      <w:numFmt w:val="bullet"/>
      <w:lvlText w:val="·"/>
      <w:lvlJc w:val="left"/>
      <w:pPr>
        <w:tabs>
          <w:tab w:val="num" w:pos="360"/>
        </w:tabs>
        <w:ind w:left="360" w:firstLine="2880"/>
      </w:pPr>
      <w:rPr>
        <w:rFonts w:ascii="Lucida Grande" w:hAnsi="Lucida Grande"/>
        <w:color w:val="000000"/>
        <w:position w:val="0"/>
        <w:sz w:val="28"/>
        <w:vertAlign w:val="baseline"/>
      </w:rPr>
    </w:lvl>
    <w:lvl w:ilvl="8">
      <w:start w:val="1"/>
      <w:numFmt w:val="bullet"/>
      <w:lvlText w:val="·"/>
      <w:lvlJc w:val="left"/>
      <w:pPr>
        <w:tabs>
          <w:tab w:val="num" w:pos="360"/>
        </w:tabs>
        <w:ind w:left="360" w:firstLine="3240"/>
      </w:pPr>
      <w:rPr>
        <w:rFonts w:ascii="Lucida Grande" w:hAnsi="Lucida Grande"/>
        <w:color w:val="000000"/>
        <w:position w:val="0"/>
        <w:sz w:val="28"/>
        <w:vertAlign w:val="baseline"/>
      </w:rPr>
    </w:lvl>
  </w:abstractNum>
  <w:abstractNum w:abstractNumId="37" w15:restartNumberingAfterBreak="0">
    <w:nsid w:val="00000021"/>
    <w:multiLevelType w:val="multilevel"/>
    <w:tmpl w:val="00000021"/>
    <w:name w:val="WW8Num33"/>
    <w:lvl w:ilvl="0">
      <w:start w:val="1"/>
      <w:numFmt w:val="bullet"/>
      <w:lvlText w:val=""/>
      <w:lvlJc w:val="left"/>
      <w:pPr>
        <w:tabs>
          <w:tab w:val="num" w:pos="360"/>
        </w:tabs>
        <w:ind w:left="360" w:firstLine="360"/>
      </w:pPr>
      <w:rPr>
        <w:rFonts w:ascii="Symbol" w:hAnsi="Symbol"/>
        <w:color w:val="000000"/>
        <w:position w:val="0"/>
        <w:sz w:val="18"/>
        <w:vertAlign w:val="baseline"/>
      </w:rPr>
    </w:lvl>
    <w:lvl w:ilvl="1">
      <w:start w:val="1"/>
      <w:numFmt w:val="bullet"/>
      <w:lvlText w:val="·"/>
      <w:lvlJc w:val="left"/>
      <w:pPr>
        <w:tabs>
          <w:tab w:val="num" w:pos="360"/>
        </w:tabs>
        <w:ind w:left="360" w:firstLine="720"/>
      </w:pPr>
      <w:rPr>
        <w:rFonts w:ascii="Lucida Grande" w:hAnsi="Lucida Grande"/>
        <w:color w:val="000000"/>
        <w:position w:val="0"/>
        <w:sz w:val="28"/>
        <w:vertAlign w:val="baseline"/>
      </w:rPr>
    </w:lvl>
    <w:lvl w:ilvl="2">
      <w:start w:val="1"/>
      <w:numFmt w:val="bullet"/>
      <w:lvlText w:val="·"/>
      <w:lvlJc w:val="left"/>
      <w:pPr>
        <w:tabs>
          <w:tab w:val="num" w:pos="360"/>
        </w:tabs>
        <w:ind w:left="360" w:firstLine="1080"/>
      </w:pPr>
      <w:rPr>
        <w:rFonts w:ascii="Lucida Grande" w:hAnsi="Lucida Grande"/>
        <w:color w:val="000000"/>
        <w:position w:val="0"/>
        <w:sz w:val="28"/>
        <w:vertAlign w:val="baseline"/>
      </w:rPr>
    </w:lvl>
    <w:lvl w:ilvl="3">
      <w:start w:val="1"/>
      <w:numFmt w:val="bullet"/>
      <w:lvlText w:val="·"/>
      <w:lvlJc w:val="left"/>
      <w:pPr>
        <w:tabs>
          <w:tab w:val="num" w:pos="360"/>
        </w:tabs>
        <w:ind w:left="360" w:firstLine="1440"/>
      </w:pPr>
      <w:rPr>
        <w:rFonts w:ascii="Lucida Grande" w:hAnsi="Lucida Grande"/>
        <w:color w:val="000000"/>
        <w:position w:val="0"/>
        <w:sz w:val="28"/>
        <w:vertAlign w:val="baseline"/>
      </w:rPr>
    </w:lvl>
    <w:lvl w:ilvl="4">
      <w:start w:val="1"/>
      <w:numFmt w:val="bullet"/>
      <w:lvlText w:val="·"/>
      <w:lvlJc w:val="left"/>
      <w:pPr>
        <w:tabs>
          <w:tab w:val="num" w:pos="360"/>
        </w:tabs>
        <w:ind w:left="360" w:firstLine="1800"/>
      </w:pPr>
      <w:rPr>
        <w:rFonts w:ascii="Lucida Grande" w:hAnsi="Lucida Grande"/>
        <w:color w:val="000000"/>
        <w:position w:val="0"/>
        <w:sz w:val="28"/>
        <w:vertAlign w:val="baseline"/>
      </w:rPr>
    </w:lvl>
    <w:lvl w:ilvl="5">
      <w:start w:val="1"/>
      <w:numFmt w:val="bullet"/>
      <w:lvlText w:val="·"/>
      <w:lvlJc w:val="left"/>
      <w:pPr>
        <w:tabs>
          <w:tab w:val="num" w:pos="360"/>
        </w:tabs>
        <w:ind w:left="360" w:firstLine="2160"/>
      </w:pPr>
      <w:rPr>
        <w:rFonts w:ascii="Lucida Grande" w:hAnsi="Lucida Grande"/>
        <w:color w:val="000000"/>
        <w:position w:val="0"/>
        <w:sz w:val="28"/>
        <w:vertAlign w:val="baseline"/>
      </w:rPr>
    </w:lvl>
    <w:lvl w:ilvl="6">
      <w:start w:val="1"/>
      <w:numFmt w:val="bullet"/>
      <w:lvlText w:val="·"/>
      <w:lvlJc w:val="left"/>
      <w:pPr>
        <w:tabs>
          <w:tab w:val="num" w:pos="360"/>
        </w:tabs>
        <w:ind w:left="360" w:firstLine="2520"/>
      </w:pPr>
      <w:rPr>
        <w:rFonts w:ascii="Lucida Grande" w:hAnsi="Lucida Grande"/>
        <w:color w:val="000000"/>
        <w:position w:val="0"/>
        <w:sz w:val="28"/>
        <w:vertAlign w:val="baseline"/>
      </w:rPr>
    </w:lvl>
    <w:lvl w:ilvl="7">
      <w:start w:val="1"/>
      <w:numFmt w:val="bullet"/>
      <w:lvlText w:val="·"/>
      <w:lvlJc w:val="left"/>
      <w:pPr>
        <w:tabs>
          <w:tab w:val="num" w:pos="360"/>
        </w:tabs>
        <w:ind w:left="360" w:firstLine="2880"/>
      </w:pPr>
      <w:rPr>
        <w:rFonts w:ascii="Lucida Grande" w:hAnsi="Lucida Grande"/>
        <w:color w:val="000000"/>
        <w:position w:val="0"/>
        <w:sz w:val="28"/>
        <w:vertAlign w:val="baseline"/>
      </w:rPr>
    </w:lvl>
    <w:lvl w:ilvl="8">
      <w:start w:val="1"/>
      <w:numFmt w:val="bullet"/>
      <w:lvlText w:val="·"/>
      <w:lvlJc w:val="left"/>
      <w:pPr>
        <w:tabs>
          <w:tab w:val="num" w:pos="360"/>
        </w:tabs>
        <w:ind w:left="360" w:firstLine="3240"/>
      </w:pPr>
      <w:rPr>
        <w:rFonts w:ascii="Lucida Grande" w:hAnsi="Lucida Grande"/>
        <w:color w:val="000000"/>
        <w:position w:val="0"/>
        <w:sz w:val="28"/>
        <w:vertAlign w:val="baseline"/>
      </w:rPr>
    </w:lvl>
  </w:abstractNum>
  <w:abstractNum w:abstractNumId="38" w15:restartNumberingAfterBreak="0">
    <w:nsid w:val="00000022"/>
    <w:multiLevelType w:val="multilevel"/>
    <w:tmpl w:val="00000022"/>
    <w:name w:val="WW8Num28"/>
    <w:lvl w:ilvl="0">
      <w:start w:val="1"/>
      <w:numFmt w:val="bullet"/>
      <w:lvlText w:val=""/>
      <w:lvlJc w:val="left"/>
      <w:pPr>
        <w:tabs>
          <w:tab w:val="num" w:pos="-454"/>
        </w:tabs>
        <w:ind w:left="-454" w:hanging="360"/>
      </w:pPr>
      <w:rPr>
        <w:rFonts w:ascii="Symbol" w:hAnsi="Symbol"/>
        <w:b/>
        <w:color w:val="0000FF"/>
      </w:rPr>
    </w:lvl>
    <w:lvl w:ilvl="1">
      <w:start w:val="1"/>
      <w:numFmt w:val="decimal"/>
      <w:lvlText w:val="%2."/>
      <w:lvlJc w:val="left"/>
      <w:pPr>
        <w:tabs>
          <w:tab w:val="num" w:pos="266"/>
        </w:tabs>
        <w:ind w:left="266" w:hanging="360"/>
      </w:pPr>
    </w:lvl>
    <w:lvl w:ilvl="2">
      <w:start w:val="1"/>
      <w:numFmt w:val="decimal"/>
      <w:lvlText w:val="%3."/>
      <w:lvlJc w:val="left"/>
      <w:pPr>
        <w:tabs>
          <w:tab w:val="num" w:pos="626"/>
        </w:tabs>
        <w:ind w:left="626" w:hanging="360"/>
      </w:pPr>
    </w:lvl>
    <w:lvl w:ilvl="3">
      <w:start w:val="1"/>
      <w:numFmt w:val="decimal"/>
      <w:lvlText w:val="%4."/>
      <w:lvlJc w:val="left"/>
      <w:pPr>
        <w:tabs>
          <w:tab w:val="num" w:pos="986"/>
        </w:tabs>
        <w:ind w:left="986" w:hanging="360"/>
      </w:pPr>
    </w:lvl>
    <w:lvl w:ilvl="4">
      <w:start w:val="1"/>
      <w:numFmt w:val="decimal"/>
      <w:lvlText w:val="%5."/>
      <w:lvlJc w:val="left"/>
      <w:pPr>
        <w:tabs>
          <w:tab w:val="num" w:pos="1346"/>
        </w:tabs>
        <w:ind w:left="1346" w:hanging="360"/>
      </w:pPr>
    </w:lvl>
    <w:lvl w:ilvl="5">
      <w:start w:val="1"/>
      <w:numFmt w:val="decimal"/>
      <w:lvlText w:val="%6."/>
      <w:lvlJc w:val="left"/>
      <w:pPr>
        <w:tabs>
          <w:tab w:val="num" w:pos="1706"/>
        </w:tabs>
        <w:ind w:left="1706" w:hanging="360"/>
      </w:pPr>
    </w:lvl>
    <w:lvl w:ilvl="6">
      <w:start w:val="1"/>
      <w:numFmt w:val="decimal"/>
      <w:lvlText w:val="%7."/>
      <w:lvlJc w:val="left"/>
      <w:pPr>
        <w:tabs>
          <w:tab w:val="num" w:pos="2066"/>
        </w:tabs>
        <w:ind w:left="2066" w:hanging="360"/>
      </w:pPr>
    </w:lvl>
    <w:lvl w:ilvl="7">
      <w:start w:val="1"/>
      <w:numFmt w:val="decimal"/>
      <w:lvlText w:val="%8."/>
      <w:lvlJc w:val="left"/>
      <w:pPr>
        <w:tabs>
          <w:tab w:val="num" w:pos="2426"/>
        </w:tabs>
        <w:ind w:left="2426" w:hanging="360"/>
      </w:pPr>
    </w:lvl>
    <w:lvl w:ilvl="8">
      <w:start w:val="1"/>
      <w:numFmt w:val="decimal"/>
      <w:lvlText w:val="%9."/>
      <w:lvlJc w:val="left"/>
      <w:pPr>
        <w:tabs>
          <w:tab w:val="num" w:pos="2786"/>
        </w:tabs>
        <w:ind w:left="2786" w:hanging="360"/>
      </w:pPr>
    </w:lvl>
  </w:abstractNum>
  <w:abstractNum w:abstractNumId="39" w15:restartNumberingAfterBreak="0">
    <w:nsid w:val="00000023"/>
    <w:multiLevelType w:val="multilevel"/>
    <w:tmpl w:val="00000023"/>
    <w:name w:val="WW8Num29"/>
    <w:lvl w:ilvl="0">
      <w:start w:val="1"/>
      <w:numFmt w:val="bullet"/>
      <w:lvlText w:val=""/>
      <w:lvlJc w:val="left"/>
      <w:pPr>
        <w:tabs>
          <w:tab w:val="num" w:pos="360"/>
        </w:tabs>
        <w:ind w:left="360" w:hanging="360"/>
      </w:pPr>
      <w:rPr>
        <w:rFonts w:ascii="Symbol" w:hAnsi="Symbol"/>
        <w:b w:val="0"/>
        <w:i w:val="0"/>
        <w:caps w:val="0"/>
        <w:smallCaps w:val="0"/>
        <w:sz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0" w15:restartNumberingAfterBreak="0">
    <w:nsid w:val="00000024"/>
    <w:multiLevelType w:val="multilevel"/>
    <w:tmpl w:val="32901424"/>
    <w:name w:val="WW8Num34"/>
    <w:lvl w:ilvl="0">
      <w:start w:val="1"/>
      <w:numFmt w:val="bullet"/>
      <w:lvlText w:val=""/>
      <w:lvlJc w:val="left"/>
      <w:pPr>
        <w:tabs>
          <w:tab w:val="num" w:pos="360"/>
        </w:tabs>
        <w:ind w:left="360" w:hanging="360"/>
      </w:pPr>
      <w:rPr>
        <w:rFonts w:ascii="Symbol" w:hAnsi="Symbol"/>
        <w:color w:val="auto"/>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1" w15:restartNumberingAfterBreak="0">
    <w:nsid w:val="00000025"/>
    <w:multiLevelType w:val="multilevel"/>
    <w:tmpl w:val="00000025"/>
    <w:name w:val="WW8Num35"/>
    <w:lvl w:ilvl="0">
      <w:start w:val="1"/>
      <w:numFmt w:val="bullet"/>
      <w:lvlText w:val="-"/>
      <w:lvlJc w:val="left"/>
      <w:pPr>
        <w:tabs>
          <w:tab w:val="num" w:pos="1080"/>
        </w:tabs>
        <w:ind w:left="1080" w:hanging="360"/>
      </w:pPr>
      <w:rPr>
        <w:rFonts w:ascii="Times New Roman" w:hAnsi="Times New Roma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2" w15:restartNumberingAfterBreak="0">
    <w:nsid w:val="00000026"/>
    <w:multiLevelType w:val="multilevel"/>
    <w:tmpl w:val="00000026"/>
    <w:name w:val="WW8Num38"/>
    <w:lvl w:ilvl="0">
      <w:start w:val="1"/>
      <w:numFmt w:val="bullet"/>
      <w:lvlText w:val=""/>
      <w:lvlJc w:val="left"/>
      <w:pPr>
        <w:tabs>
          <w:tab w:val="num" w:pos="360"/>
        </w:tabs>
        <w:ind w:left="360" w:firstLine="360"/>
      </w:pPr>
      <w:rPr>
        <w:rFonts w:ascii="Symbol" w:hAnsi="Symbol"/>
        <w:color w:val="000000"/>
        <w:position w:val="0"/>
        <w:sz w:val="18"/>
        <w:vertAlign w:val="baseline"/>
      </w:rPr>
    </w:lvl>
    <w:lvl w:ilvl="1">
      <w:start w:val="1"/>
      <w:numFmt w:val="bullet"/>
      <w:lvlText w:val="·"/>
      <w:lvlJc w:val="left"/>
      <w:pPr>
        <w:tabs>
          <w:tab w:val="num" w:pos="360"/>
        </w:tabs>
        <w:ind w:left="360" w:firstLine="720"/>
      </w:pPr>
      <w:rPr>
        <w:rFonts w:ascii="Lucida Grande" w:hAnsi="Lucida Grande"/>
        <w:color w:val="000000"/>
        <w:position w:val="0"/>
        <w:sz w:val="28"/>
        <w:vertAlign w:val="baseline"/>
      </w:rPr>
    </w:lvl>
    <w:lvl w:ilvl="2">
      <w:start w:val="1"/>
      <w:numFmt w:val="bullet"/>
      <w:lvlText w:val="·"/>
      <w:lvlJc w:val="left"/>
      <w:pPr>
        <w:tabs>
          <w:tab w:val="num" w:pos="360"/>
        </w:tabs>
        <w:ind w:left="360" w:firstLine="1080"/>
      </w:pPr>
      <w:rPr>
        <w:rFonts w:ascii="Lucida Grande" w:hAnsi="Lucida Grande"/>
        <w:color w:val="000000"/>
        <w:position w:val="0"/>
        <w:sz w:val="28"/>
        <w:vertAlign w:val="baseline"/>
      </w:rPr>
    </w:lvl>
    <w:lvl w:ilvl="3">
      <w:start w:val="1"/>
      <w:numFmt w:val="bullet"/>
      <w:lvlText w:val="·"/>
      <w:lvlJc w:val="left"/>
      <w:pPr>
        <w:tabs>
          <w:tab w:val="num" w:pos="360"/>
        </w:tabs>
        <w:ind w:left="360" w:firstLine="1440"/>
      </w:pPr>
      <w:rPr>
        <w:rFonts w:ascii="Lucida Grande" w:hAnsi="Lucida Grande"/>
        <w:color w:val="000000"/>
        <w:position w:val="0"/>
        <w:sz w:val="28"/>
        <w:vertAlign w:val="baseline"/>
      </w:rPr>
    </w:lvl>
    <w:lvl w:ilvl="4">
      <w:start w:val="1"/>
      <w:numFmt w:val="bullet"/>
      <w:lvlText w:val="·"/>
      <w:lvlJc w:val="left"/>
      <w:pPr>
        <w:tabs>
          <w:tab w:val="num" w:pos="360"/>
        </w:tabs>
        <w:ind w:left="360" w:firstLine="1800"/>
      </w:pPr>
      <w:rPr>
        <w:rFonts w:ascii="Lucida Grande" w:hAnsi="Lucida Grande"/>
        <w:color w:val="000000"/>
        <w:position w:val="0"/>
        <w:sz w:val="28"/>
        <w:vertAlign w:val="baseline"/>
      </w:rPr>
    </w:lvl>
    <w:lvl w:ilvl="5">
      <w:start w:val="1"/>
      <w:numFmt w:val="bullet"/>
      <w:lvlText w:val="·"/>
      <w:lvlJc w:val="left"/>
      <w:pPr>
        <w:tabs>
          <w:tab w:val="num" w:pos="360"/>
        </w:tabs>
        <w:ind w:left="360" w:firstLine="2160"/>
      </w:pPr>
      <w:rPr>
        <w:rFonts w:ascii="Lucida Grande" w:hAnsi="Lucida Grande"/>
        <w:color w:val="000000"/>
        <w:position w:val="0"/>
        <w:sz w:val="28"/>
        <w:vertAlign w:val="baseline"/>
      </w:rPr>
    </w:lvl>
    <w:lvl w:ilvl="6">
      <w:start w:val="1"/>
      <w:numFmt w:val="bullet"/>
      <w:lvlText w:val="·"/>
      <w:lvlJc w:val="left"/>
      <w:pPr>
        <w:tabs>
          <w:tab w:val="num" w:pos="360"/>
        </w:tabs>
        <w:ind w:left="360" w:firstLine="2520"/>
      </w:pPr>
      <w:rPr>
        <w:rFonts w:ascii="Lucida Grande" w:hAnsi="Lucida Grande"/>
        <w:color w:val="000000"/>
        <w:position w:val="0"/>
        <w:sz w:val="28"/>
        <w:vertAlign w:val="baseline"/>
      </w:rPr>
    </w:lvl>
    <w:lvl w:ilvl="7">
      <w:start w:val="1"/>
      <w:numFmt w:val="bullet"/>
      <w:lvlText w:val="·"/>
      <w:lvlJc w:val="left"/>
      <w:pPr>
        <w:tabs>
          <w:tab w:val="num" w:pos="360"/>
        </w:tabs>
        <w:ind w:left="360" w:firstLine="2880"/>
      </w:pPr>
      <w:rPr>
        <w:rFonts w:ascii="Lucida Grande" w:hAnsi="Lucida Grande"/>
        <w:color w:val="000000"/>
        <w:position w:val="0"/>
        <w:sz w:val="28"/>
        <w:vertAlign w:val="baseline"/>
      </w:rPr>
    </w:lvl>
    <w:lvl w:ilvl="8">
      <w:start w:val="1"/>
      <w:numFmt w:val="bullet"/>
      <w:lvlText w:val="·"/>
      <w:lvlJc w:val="left"/>
      <w:pPr>
        <w:tabs>
          <w:tab w:val="num" w:pos="360"/>
        </w:tabs>
        <w:ind w:left="360" w:firstLine="3240"/>
      </w:pPr>
      <w:rPr>
        <w:rFonts w:ascii="Lucida Grande" w:hAnsi="Lucida Grande"/>
        <w:color w:val="000000"/>
        <w:position w:val="0"/>
        <w:sz w:val="28"/>
        <w:vertAlign w:val="baseline"/>
      </w:rPr>
    </w:lvl>
  </w:abstractNum>
  <w:abstractNum w:abstractNumId="43" w15:restartNumberingAfterBreak="0">
    <w:nsid w:val="00000027"/>
    <w:multiLevelType w:val="multilevel"/>
    <w:tmpl w:val="00000027"/>
    <w:name w:val="WW8Num39"/>
    <w:lvl w:ilvl="0">
      <w:start w:val="1"/>
      <w:numFmt w:val="bullet"/>
      <w:lvlText w:val=""/>
      <w:lvlJc w:val="left"/>
      <w:pPr>
        <w:tabs>
          <w:tab w:val="num" w:pos="360"/>
        </w:tabs>
        <w:ind w:left="360" w:firstLine="360"/>
      </w:pPr>
      <w:rPr>
        <w:rFonts w:ascii="Symbol" w:hAnsi="Symbol"/>
        <w:color w:val="000000"/>
        <w:position w:val="0"/>
        <w:sz w:val="18"/>
        <w:vertAlign w:val="baseline"/>
      </w:rPr>
    </w:lvl>
    <w:lvl w:ilvl="1">
      <w:start w:val="1"/>
      <w:numFmt w:val="bullet"/>
      <w:lvlText w:val="·"/>
      <w:lvlJc w:val="left"/>
      <w:pPr>
        <w:tabs>
          <w:tab w:val="num" w:pos="360"/>
        </w:tabs>
        <w:ind w:left="360" w:firstLine="720"/>
      </w:pPr>
      <w:rPr>
        <w:rFonts w:ascii="Lucida Grande" w:hAnsi="Lucida Grande"/>
        <w:color w:val="000000"/>
        <w:position w:val="0"/>
        <w:sz w:val="28"/>
        <w:vertAlign w:val="baseline"/>
      </w:rPr>
    </w:lvl>
    <w:lvl w:ilvl="2">
      <w:start w:val="1"/>
      <w:numFmt w:val="bullet"/>
      <w:lvlText w:val="·"/>
      <w:lvlJc w:val="left"/>
      <w:pPr>
        <w:tabs>
          <w:tab w:val="num" w:pos="360"/>
        </w:tabs>
        <w:ind w:left="360" w:firstLine="1080"/>
      </w:pPr>
      <w:rPr>
        <w:rFonts w:ascii="Lucida Grande" w:hAnsi="Lucida Grande"/>
        <w:color w:val="000000"/>
        <w:position w:val="0"/>
        <w:sz w:val="28"/>
        <w:vertAlign w:val="baseline"/>
      </w:rPr>
    </w:lvl>
    <w:lvl w:ilvl="3">
      <w:start w:val="1"/>
      <w:numFmt w:val="bullet"/>
      <w:lvlText w:val="·"/>
      <w:lvlJc w:val="left"/>
      <w:pPr>
        <w:tabs>
          <w:tab w:val="num" w:pos="360"/>
        </w:tabs>
        <w:ind w:left="360" w:firstLine="1440"/>
      </w:pPr>
      <w:rPr>
        <w:rFonts w:ascii="Lucida Grande" w:hAnsi="Lucida Grande"/>
        <w:color w:val="000000"/>
        <w:position w:val="0"/>
        <w:sz w:val="28"/>
        <w:vertAlign w:val="baseline"/>
      </w:rPr>
    </w:lvl>
    <w:lvl w:ilvl="4">
      <w:start w:val="1"/>
      <w:numFmt w:val="bullet"/>
      <w:lvlText w:val="·"/>
      <w:lvlJc w:val="left"/>
      <w:pPr>
        <w:tabs>
          <w:tab w:val="num" w:pos="360"/>
        </w:tabs>
        <w:ind w:left="360" w:firstLine="1800"/>
      </w:pPr>
      <w:rPr>
        <w:rFonts w:ascii="Lucida Grande" w:hAnsi="Lucida Grande"/>
        <w:color w:val="000000"/>
        <w:position w:val="0"/>
        <w:sz w:val="28"/>
        <w:vertAlign w:val="baseline"/>
      </w:rPr>
    </w:lvl>
    <w:lvl w:ilvl="5">
      <w:start w:val="1"/>
      <w:numFmt w:val="bullet"/>
      <w:lvlText w:val="·"/>
      <w:lvlJc w:val="left"/>
      <w:pPr>
        <w:tabs>
          <w:tab w:val="num" w:pos="360"/>
        </w:tabs>
        <w:ind w:left="360" w:firstLine="2160"/>
      </w:pPr>
      <w:rPr>
        <w:rFonts w:ascii="Lucida Grande" w:hAnsi="Lucida Grande"/>
        <w:color w:val="000000"/>
        <w:position w:val="0"/>
        <w:sz w:val="28"/>
        <w:vertAlign w:val="baseline"/>
      </w:rPr>
    </w:lvl>
    <w:lvl w:ilvl="6">
      <w:start w:val="1"/>
      <w:numFmt w:val="bullet"/>
      <w:lvlText w:val="·"/>
      <w:lvlJc w:val="left"/>
      <w:pPr>
        <w:tabs>
          <w:tab w:val="num" w:pos="360"/>
        </w:tabs>
        <w:ind w:left="360" w:firstLine="2520"/>
      </w:pPr>
      <w:rPr>
        <w:rFonts w:ascii="Lucida Grande" w:hAnsi="Lucida Grande"/>
        <w:color w:val="000000"/>
        <w:position w:val="0"/>
        <w:sz w:val="28"/>
        <w:vertAlign w:val="baseline"/>
      </w:rPr>
    </w:lvl>
    <w:lvl w:ilvl="7">
      <w:start w:val="1"/>
      <w:numFmt w:val="bullet"/>
      <w:lvlText w:val="·"/>
      <w:lvlJc w:val="left"/>
      <w:pPr>
        <w:tabs>
          <w:tab w:val="num" w:pos="360"/>
        </w:tabs>
        <w:ind w:left="360" w:firstLine="2880"/>
      </w:pPr>
      <w:rPr>
        <w:rFonts w:ascii="Lucida Grande" w:hAnsi="Lucida Grande"/>
        <w:color w:val="000000"/>
        <w:position w:val="0"/>
        <w:sz w:val="28"/>
        <w:vertAlign w:val="baseline"/>
      </w:rPr>
    </w:lvl>
    <w:lvl w:ilvl="8">
      <w:start w:val="1"/>
      <w:numFmt w:val="bullet"/>
      <w:lvlText w:val="·"/>
      <w:lvlJc w:val="left"/>
      <w:pPr>
        <w:tabs>
          <w:tab w:val="num" w:pos="360"/>
        </w:tabs>
        <w:ind w:left="360" w:firstLine="3240"/>
      </w:pPr>
      <w:rPr>
        <w:rFonts w:ascii="Lucida Grande" w:hAnsi="Lucida Grande"/>
        <w:color w:val="000000"/>
        <w:position w:val="0"/>
        <w:sz w:val="28"/>
        <w:vertAlign w:val="baseline"/>
      </w:rPr>
    </w:lvl>
  </w:abstractNum>
  <w:abstractNum w:abstractNumId="44" w15:restartNumberingAfterBreak="0">
    <w:nsid w:val="0000002D"/>
    <w:multiLevelType w:val="multilevel"/>
    <w:tmpl w:val="0000002D"/>
    <w:name w:val="WW8Num36"/>
    <w:lvl w:ilvl="0">
      <w:start w:val="1"/>
      <w:numFmt w:val="bullet"/>
      <w:lvlText w:val="-"/>
      <w:lvlJc w:val="left"/>
      <w:pPr>
        <w:tabs>
          <w:tab w:val="num" w:pos="1080"/>
        </w:tabs>
        <w:ind w:left="1080" w:hanging="360"/>
      </w:pPr>
      <w:rPr>
        <w:rFonts w:ascii="Times New Roman" w:hAnsi="Times New Roma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5" w15:restartNumberingAfterBreak="0">
    <w:nsid w:val="0000002F"/>
    <w:multiLevelType w:val="multilevel"/>
    <w:tmpl w:val="0000002F"/>
    <w:name w:val="WW8Num37"/>
    <w:lvl w:ilvl="0">
      <w:start w:val="1"/>
      <w:numFmt w:val="bullet"/>
      <w:lvlText w:val="-"/>
      <w:lvlJc w:val="left"/>
      <w:pPr>
        <w:tabs>
          <w:tab w:val="num" w:pos="1080"/>
        </w:tabs>
        <w:ind w:left="1080" w:hanging="360"/>
      </w:pPr>
      <w:rPr>
        <w:rFonts w:ascii="Times New Roman" w:hAnsi="Times New Roma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6" w15:restartNumberingAfterBreak="0">
    <w:nsid w:val="00000031"/>
    <w:multiLevelType w:val="singleLevel"/>
    <w:tmpl w:val="00000031"/>
    <w:name w:val="WW8Num45"/>
    <w:lvl w:ilvl="0">
      <w:start w:val="1"/>
      <w:numFmt w:val="bullet"/>
      <w:lvlText w:val=""/>
      <w:lvlJc w:val="left"/>
      <w:pPr>
        <w:tabs>
          <w:tab w:val="num" w:pos="360"/>
        </w:tabs>
        <w:ind w:left="360" w:hanging="360"/>
      </w:pPr>
      <w:rPr>
        <w:rFonts w:ascii="Symbol" w:hAnsi="Symbol"/>
      </w:rPr>
    </w:lvl>
  </w:abstractNum>
  <w:abstractNum w:abstractNumId="47" w15:restartNumberingAfterBreak="0">
    <w:nsid w:val="00000034"/>
    <w:multiLevelType w:val="singleLevel"/>
    <w:tmpl w:val="00000034"/>
    <w:name w:val="WW8Num47"/>
    <w:lvl w:ilvl="0">
      <w:start w:val="1"/>
      <w:numFmt w:val="bullet"/>
      <w:lvlText w:val=""/>
      <w:lvlJc w:val="left"/>
      <w:pPr>
        <w:tabs>
          <w:tab w:val="num" w:pos="720"/>
        </w:tabs>
        <w:ind w:left="720" w:hanging="360"/>
      </w:pPr>
      <w:rPr>
        <w:rFonts w:ascii="Symbol" w:hAnsi="Symbol"/>
      </w:rPr>
    </w:lvl>
  </w:abstractNum>
  <w:abstractNum w:abstractNumId="48" w15:restartNumberingAfterBreak="0">
    <w:nsid w:val="00000035"/>
    <w:multiLevelType w:val="singleLevel"/>
    <w:tmpl w:val="00000035"/>
    <w:name w:val="WW8Num49"/>
    <w:lvl w:ilvl="0">
      <w:start w:val="1"/>
      <w:numFmt w:val="bullet"/>
      <w:lvlText w:val=""/>
      <w:lvlJc w:val="left"/>
      <w:pPr>
        <w:tabs>
          <w:tab w:val="num" w:pos="720"/>
        </w:tabs>
        <w:ind w:left="720" w:hanging="360"/>
      </w:pPr>
      <w:rPr>
        <w:rFonts w:ascii="Symbol" w:hAnsi="Symbol"/>
      </w:rPr>
    </w:lvl>
  </w:abstractNum>
  <w:abstractNum w:abstractNumId="49" w15:restartNumberingAfterBreak="0">
    <w:nsid w:val="00000036"/>
    <w:multiLevelType w:val="singleLevel"/>
    <w:tmpl w:val="00000036"/>
    <w:name w:val="WW8Num52"/>
    <w:lvl w:ilvl="0">
      <w:start w:val="1"/>
      <w:numFmt w:val="bullet"/>
      <w:lvlText w:val=""/>
      <w:lvlJc w:val="left"/>
      <w:pPr>
        <w:tabs>
          <w:tab w:val="num" w:pos="720"/>
        </w:tabs>
        <w:ind w:left="720" w:hanging="360"/>
      </w:pPr>
      <w:rPr>
        <w:rFonts w:ascii="Wingdings" w:hAnsi="Wingdings"/>
      </w:rPr>
    </w:lvl>
  </w:abstractNum>
  <w:abstractNum w:abstractNumId="50" w15:restartNumberingAfterBreak="0">
    <w:nsid w:val="00000037"/>
    <w:multiLevelType w:val="multilevel"/>
    <w:tmpl w:val="00000037"/>
    <w:name w:val="WW8Num53"/>
    <w:lvl w:ilvl="0">
      <w:start w:val="1"/>
      <w:numFmt w:val="bullet"/>
      <w:lvlText w:val="-"/>
      <w:lvlJc w:val="left"/>
      <w:pPr>
        <w:tabs>
          <w:tab w:val="num" w:pos="1080"/>
        </w:tabs>
        <w:ind w:left="1080" w:hanging="360"/>
      </w:pPr>
      <w:rPr>
        <w:rFonts w:ascii="Times New Roman" w:hAnsi="Times New Roman"/>
      </w:rPr>
    </w:lvl>
    <w:lvl w:ilvl="1">
      <w:start w:val="1"/>
      <w:numFmt w:val="bullet"/>
      <w:lvlText w:val="o"/>
      <w:lvlJc w:val="left"/>
      <w:pPr>
        <w:tabs>
          <w:tab w:val="num" w:pos="1440"/>
        </w:tabs>
        <w:ind w:left="1440" w:hanging="360"/>
      </w:pPr>
      <w:rPr>
        <w:rFonts w:ascii="Courier New" w:hAnsi="Courier New" w:cs="Times-Ro"/>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Times-Ro"/>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Times-Ro"/>
      </w:rPr>
    </w:lvl>
    <w:lvl w:ilvl="8">
      <w:start w:val="1"/>
      <w:numFmt w:val="bullet"/>
      <w:lvlText w:val=""/>
      <w:lvlJc w:val="left"/>
      <w:pPr>
        <w:tabs>
          <w:tab w:val="num" w:pos="6480"/>
        </w:tabs>
        <w:ind w:left="6480" w:hanging="360"/>
      </w:pPr>
      <w:rPr>
        <w:rFonts w:ascii="Wingdings" w:hAnsi="Wingdings"/>
      </w:rPr>
    </w:lvl>
  </w:abstractNum>
  <w:abstractNum w:abstractNumId="51" w15:restartNumberingAfterBreak="0">
    <w:nsid w:val="00000040"/>
    <w:multiLevelType w:val="multilevel"/>
    <w:tmpl w:val="09C2C9C6"/>
    <w:name w:val="WW8Num54"/>
    <w:lvl w:ilvl="0">
      <w:start w:val="3"/>
      <w:numFmt w:val="decimal"/>
      <w:lvlText w:val="%1."/>
      <w:lvlJc w:val="left"/>
      <w:pPr>
        <w:tabs>
          <w:tab w:val="num" w:pos="525"/>
        </w:tabs>
        <w:ind w:left="525" w:hanging="525"/>
      </w:pPr>
    </w:lvl>
    <w:lvl w:ilvl="1">
      <w:start w:val="10"/>
      <w:numFmt w:val="decimal"/>
      <w:lvlText w:val="%1.%2."/>
      <w:lvlJc w:val="left"/>
      <w:pPr>
        <w:tabs>
          <w:tab w:val="num" w:pos="1426"/>
        </w:tabs>
        <w:ind w:left="1426" w:hanging="720"/>
      </w:pPr>
    </w:lvl>
    <w:lvl w:ilvl="2">
      <w:start w:val="1"/>
      <w:numFmt w:val="decimal"/>
      <w:lvlText w:val="%1.%2.%3."/>
      <w:lvlJc w:val="left"/>
      <w:pPr>
        <w:tabs>
          <w:tab w:val="num" w:pos="2132"/>
        </w:tabs>
        <w:ind w:left="2132" w:hanging="720"/>
      </w:pPr>
    </w:lvl>
    <w:lvl w:ilvl="3">
      <w:start w:val="1"/>
      <w:numFmt w:val="decimal"/>
      <w:lvlText w:val="%1.%2.%3.%4."/>
      <w:lvlJc w:val="left"/>
      <w:pPr>
        <w:tabs>
          <w:tab w:val="num" w:pos="3198"/>
        </w:tabs>
        <w:ind w:left="3198" w:hanging="1080"/>
      </w:pPr>
    </w:lvl>
    <w:lvl w:ilvl="4">
      <w:start w:val="1"/>
      <w:numFmt w:val="decimal"/>
      <w:lvlText w:val="%1.%2.%3.%4.%5."/>
      <w:lvlJc w:val="left"/>
      <w:pPr>
        <w:tabs>
          <w:tab w:val="num" w:pos="3904"/>
        </w:tabs>
        <w:ind w:left="3904" w:hanging="1080"/>
      </w:pPr>
    </w:lvl>
    <w:lvl w:ilvl="5">
      <w:start w:val="1"/>
      <w:numFmt w:val="decimal"/>
      <w:lvlText w:val="%1.%2.%3.%4.%5.%6."/>
      <w:lvlJc w:val="left"/>
      <w:pPr>
        <w:tabs>
          <w:tab w:val="num" w:pos="4970"/>
        </w:tabs>
        <w:ind w:left="4970" w:hanging="1440"/>
      </w:pPr>
    </w:lvl>
    <w:lvl w:ilvl="6">
      <w:start w:val="1"/>
      <w:numFmt w:val="decimal"/>
      <w:lvlText w:val="%1.%2.%3.%4.%5.%6.%7."/>
      <w:lvlJc w:val="left"/>
      <w:pPr>
        <w:tabs>
          <w:tab w:val="num" w:pos="5676"/>
        </w:tabs>
        <w:ind w:left="5676" w:hanging="1440"/>
      </w:pPr>
    </w:lvl>
    <w:lvl w:ilvl="7">
      <w:start w:val="1"/>
      <w:numFmt w:val="decimal"/>
      <w:lvlText w:val="%1.%2.%3.%4.%5.%6.%7.%8."/>
      <w:lvlJc w:val="left"/>
      <w:pPr>
        <w:tabs>
          <w:tab w:val="num" w:pos="6742"/>
        </w:tabs>
        <w:ind w:left="6742" w:hanging="1800"/>
      </w:pPr>
    </w:lvl>
    <w:lvl w:ilvl="8">
      <w:start w:val="1"/>
      <w:numFmt w:val="decimal"/>
      <w:lvlText w:val="%1.%2.%3.%4.%5.%6.%7.%8.%9."/>
      <w:lvlJc w:val="left"/>
      <w:pPr>
        <w:tabs>
          <w:tab w:val="num" w:pos="7808"/>
        </w:tabs>
        <w:ind w:left="7808" w:hanging="2160"/>
      </w:pPr>
    </w:lvl>
  </w:abstractNum>
  <w:abstractNum w:abstractNumId="52" w15:restartNumberingAfterBreak="0">
    <w:nsid w:val="00000043"/>
    <w:multiLevelType w:val="multilevel"/>
    <w:tmpl w:val="00000043"/>
    <w:name w:val="WW8Num55"/>
    <w:lvl w:ilvl="0">
      <w:start w:val="1"/>
      <w:numFmt w:val="bullet"/>
      <w:lvlText w:val=""/>
      <w:lvlJc w:val="left"/>
      <w:pPr>
        <w:tabs>
          <w:tab w:val="num" w:pos="360"/>
        </w:tabs>
        <w:ind w:left="360" w:hanging="360"/>
      </w:pPr>
      <w:rPr>
        <w:rFonts w:ascii="Symbol" w:hAnsi="Symbol"/>
      </w:rPr>
    </w:lvl>
    <w:lvl w:ilvl="1">
      <w:start w:val="1"/>
      <w:numFmt w:val="bullet"/>
      <w:lvlText w:val=""/>
      <w:lvlJc w:val="left"/>
      <w:pPr>
        <w:tabs>
          <w:tab w:val="num" w:pos="1440"/>
        </w:tabs>
        <w:ind w:left="1440" w:hanging="360"/>
      </w:pPr>
      <w:rPr>
        <w:rFonts w:ascii="Symbol" w:hAnsi="Symbol"/>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53" w15:restartNumberingAfterBreak="0">
    <w:nsid w:val="00000044"/>
    <w:multiLevelType w:val="singleLevel"/>
    <w:tmpl w:val="00000044"/>
    <w:name w:val="WW8Num64"/>
    <w:lvl w:ilvl="0">
      <w:start w:val="1"/>
      <w:numFmt w:val="bullet"/>
      <w:lvlText w:val=""/>
      <w:lvlJc w:val="left"/>
      <w:pPr>
        <w:tabs>
          <w:tab w:val="num" w:pos="720"/>
        </w:tabs>
        <w:ind w:left="720" w:hanging="360"/>
      </w:pPr>
      <w:rPr>
        <w:rFonts w:ascii="Wingdings" w:hAnsi="Wingdings"/>
      </w:rPr>
    </w:lvl>
  </w:abstractNum>
  <w:abstractNum w:abstractNumId="54" w15:restartNumberingAfterBreak="0">
    <w:nsid w:val="00000046"/>
    <w:multiLevelType w:val="multilevel"/>
    <w:tmpl w:val="00000046"/>
    <w:name w:val="WW8Num67"/>
    <w:lvl w:ilvl="0">
      <w:start w:val="1"/>
      <w:numFmt w:val="bullet"/>
      <w:lvlText w:val=""/>
      <w:lvlJc w:val="left"/>
      <w:pPr>
        <w:tabs>
          <w:tab w:val="num" w:pos="72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5" w15:restartNumberingAfterBreak="0">
    <w:nsid w:val="00000049"/>
    <w:multiLevelType w:val="singleLevel"/>
    <w:tmpl w:val="00000049"/>
    <w:name w:val="WW8Num68"/>
    <w:lvl w:ilvl="0">
      <w:start w:val="1"/>
      <w:numFmt w:val="bullet"/>
      <w:lvlText w:val=""/>
      <w:lvlJc w:val="left"/>
      <w:pPr>
        <w:tabs>
          <w:tab w:val="num" w:pos="720"/>
        </w:tabs>
        <w:ind w:left="720" w:hanging="360"/>
      </w:pPr>
      <w:rPr>
        <w:rFonts w:ascii="Symbol" w:hAnsi="Symbol"/>
      </w:rPr>
    </w:lvl>
  </w:abstractNum>
  <w:abstractNum w:abstractNumId="56" w15:restartNumberingAfterBreak="0">
    <w:nsid w:val="0000004A"/>
    <w:multiLevelType w:val="singleLevel"/>
    <w:tmpl w:val="0000004A"/>
    <w:name w:val="WW8Num70"/>
    <w:lvl w:ilvl="0">
      <w:start w:val="1"/>
      <w:numFmt w:val="bullet"/>
      <w:lvlText w:val=""/>
      <w:lvlJc w:val="left"/>
      <w:pPr>
        <w:tabs>
          <w:tab w:val="num" w:pos="720"/>
        </w:tabs>
        <w:ind w:left="720" w:hanging="360"/>
      </w:pPr>
      <w:rPr>
        <w:rFonts w:ascii="Symbol" w:hAnsi="Symbol"/>
      </w:rPr>
    </w:lvl>
  </w:abstractNum>
  <w:abstractNum w:abstractNumId="57" w15:restartNumberingAfterBreak="0">
    <w:nsid w:val="0000004B"/>
    <w:multiLevelType w:val="singleLevel"/>
    <w:tmpl w:val="0000004B"/>
    <w:name w:val="WW8Num73"/>
    <w:lvl w:ilvl="0">
      <w:start w:val="1"/>
      <w:numFmt w:val="bullet"/>
      <w:lvlText w:val=""/>
      <w:lvlJc w:val="left"/>
      <w:pPr>
        <w:tabs>
          <w:tab w:val="num" w:pos="1440"/>
        </w:tabs>
        <w:ind w:left="1440" w:hanging="360"/>
      </w:pPr>
      <w:rPr>
        <w:rFonts w:ascii="Wingdings" w:hAnsi="Wingdings"/>
        <w:color w:val="auto"/>
      </w:rPr>
    </w:lvl>
  </w:abstractNum>
  <w:abstractNum w:abstractNumId="58" w15:restartNumberingAfterBreak="0">
    <w:nsid w:val="0000004E"/>
    <w:multiLevelType w:val="singleLevel"/>
    <w:tmpl w:val="0000004E"/>
    <w:name w:val="WW8Num74"/>
    <w:lvl w:ilvl="0">
      <w:start w:val="1"/>
      <w:numFmt w:val="bullet"/>
      <w:lvlText w:val=""/>
      <w:lvlJc w:val="left"/>
      <w:pPr>
        <w:tabs>
          <w:tab w:val="num" w:pos="1080"/>
        </w:tabs>
        <w:ind w:left="1080" w:hanging="360"/>
      </w:pPr>
      <w:rPr>
        <w:rFonts w:ascii="Wingdings" w:hAnsi="Wingdings"/>
      </w:rPr>
    </w:lvl>
  </w:abstractNum>
  <w:abstractNum w:abstractNumId="59" w15:restartNumberingAfterBreak="0">
    <w:nsid w:val="00000054"/>
    <w:multiLevelType w:val="multilevel"/>
    <w:tmpl w:val="00000054"/>
    <w:name w:val="WW8Num75"/>
    <w:lvl w:ilvl="0">
      <w:start w:val="2"/>
      <w:numFmt w:val="decimal"/>
      <w:lvlText w:val="%1."/>
      <w:lvlJc w:val="left"/>
      <w:pPr>
        <w:tabs>
          <w:tab w:val="num" w:pos="585"/>
        </w:tabs>
        <w:ind w:left="585" w:hanging="585"/>
      </w:pPr>
    </w:lvl>
    <w:lvl w:ilvl="1">
      <w:start w:val="9"/>
      <w:numFmt w:val="decimal"/>
      <w:lvlText w:val="%1.%2."/>
      <w:lvlJc w:val="left"/>
      <w:pPr>
        <w:tabs>
          <w:tab w:val="num" w:pos="1080"/>
        </w:tabs>
        <w:ind w:left="1080" w:hanging="720"/>
      </w:pPr>
    </w:lvl>
    <w:lvl w:ilvl="2">
      <w:start w:val="3"/>
      <w:numFmt w:val="decimal"/>
      <w:lvlText w:val="%1.%2.%3."/>
      <w:lvlJc w:val="left"/>
      <w:pPr>
        <w:tabs>
          <w:tab w:val="num" w:pos="1440"/>
        </w:tabs>
        <w:ind w:left="1440" w:hanging="720"/>
      </w:pPr>
    </w:lvl>
    <w:lvl w:ilvl="3">
      <w:start w:val="1"/>
      <w:numFmt w:val="decimal"/>
      <w:lvlText w:val="%1.%2.%3.%4."/>
      <w:lvlJc w:val="left"/>
      <w:pPr>
        <w:tabs>
          <w:tab w:val="num" w:pos="2160"/>
        </w:tabs>
        <w:ind w:left="2160" w:hanging="1080"/>
      </w:pPr>
    </w:lvl>
    <w:lvl w:ilvl="4">
      <w:start w:val="1"/>
      <w:numFmt w:val="decimal"/>
      <w:lvlText w:val="%1.%2.%3.%4.%5."/>
      <w:lvlJc w:val="left"/>
      <w:pPr>
        <w:tabs>
          <w:tab w:val="num" w:pos="2520"/>
        </w:tabs>
        <w:ind w:left="2520" w:hanging="1080"/>
      </w:pPr>
    </w:lvl>
    <w:lvl w:ilvl="5">
      <w:start w:val="1"/>
      <w:numFmt w:val="decimal"/>
      <w:lvlText w:val="%1.%2.%3.%4.%5.%6."/>
      <w:lvlJc w:val="left"/>
      <w:pPr>
        <w:tabs>
          <w:tab w:val="num" w:pos="3240"/>
        </w:tabs>
        <w:ind w:left="3240" w:hanging="144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4320"/>
        </w:tabs>
        <w:ind w:left="4320" w:hanging="1800"/>
      </w:pPr>
    </w:lvl>
    <w:lvl w:ilvl="8">
      <w:start w:val="1"/>
      <w:numFmt w:val="decimal"/>
      <w:lvlText w:val="%1.%2.%3.%4.%5.%6.%7.%8.%9."/>
      <w:lvlJc w:val="left"/>
      <w:pPr>
        <w:tabs>
          <w:tab w:val="num" w:pos="5040"/>
        </w:tabs>
        <w:ind w:left="5040" w:hanging="2160"/>
      </w:pPr>
    </w:lvl>
  </w:abstractNum>
  <w:abstractNum w:abstractNumId="60" w15:restartNumberingAfterBreak="0">
    <w:nsid w:val="00000057"/>
    <w:multiLevelType w:val="singleLevel"/>
    <w:tmpl w:val="00000057"/>
    <w:name w:val="WW8Num78"/>
    <w:lvl w:ilvl="0">
      <w:numFmt w:val="bullet"/>
      <w:lvlText w:val="-"/>
      <w:lvlJc w:val="left"/>
      <w:pPr>
        <w:tabs>
          <w:tab w:val="num" w:pos="1065"/>
        </w:tabs>
        <w:ind w:left="1065" w:hanging="360"/>
      </w:pPr>
      <w:rPr>
        <w:rFonts w:ascii="Arial" w:hAnsi="Arial"/>
      </w:rPr>
    </w:lvl>
  </w:abstractNum>
  <w:abstractNum w:abstractNumId="61" w15:restartNumberingAfterBreak="0">
    <w:nsid w:val="0000005C"/>
    <w:multiLevelType w:val="multilevel"/>
    <w:tmpl w:val="0000005C"/>
    <w:name w:val="WW8Num84"/>
    <w:lvl w:ilvl="0">
      <w:start w:val="1"/>
      <w:numFmt w:val="lowerLetter"/>
      <w:lvlText w:val="%1."/>
      <w:lvlJc w:val="left"/>
      <w:pPr>
        <w:tabs>
          <w:tab w:val="num" w:pos="1065"/>
        </w:tabs>
        <w:ind w:left="1065" w:hanging="360"/>
      </w:pPr>
    </w:lvl>
    <w:lvl w:ilvl="1">
      <w:start w:val="1"/>
      <w:numFmt w:val="lowerLetter"/>
      <w:lvlText w:val="%2)"/>
      <w:lvlJc w:val="left"/>
      <w:pPr>
        <w:tabs>
          <w:tab w:val="num" w:pos="1785"/>
        </w:tabs>
        <w:ind w:left="1785" w:hanging="360"/>
      </w:pPr>
    </w:lvl>
    <w:lvl w:ilvl="2">
      <w:start w:val="1"/>
      <w:numFmt w:val="lowerRoman"/>
      <w:lvlText w:val="%3."/>
      <w:lvlJc w:val="right"/>
      <w:pPr>
        <w:tabs>
          <w:tab w:val="num" w:pos="2505"/>
        </w:tabs>
        <w:ind w:left="2505" w:hanging="180"/>
      </w:pPr>
    </w:lvl>
    <w:lvl w:ilvl="3">
      <w:start w:val="1"/>
      <w:numFmt w:val="decimal"/>
      <w:lvlText w:val="%4."/>
      <w:lvlJc w:val="left"/>
      <w:pPr>
        <w:tabs>
          <w:tab w:val="num" w:pos="3225"/>
        </w:tabs>
        <w:ind w:left="3225" w:hanging="360"/>
      </w:pPr>
    </w:lvl>
    <w:lvl w:ilvl="4">
      <w:start w:val="1"/>
      <w:numFmt w:val="lowerLetter"/>
      <w:lvlText w:val="%5."/>
      <w:lvlJc w:val="left"/>
      <w:pPr>
        <w:tabs>
          <w:tab w:val="num" w:pos="3945"/>
        </w:tabs>
        <w:ind w:left="3945" w:hanging="360"/>
      </w:pPr>
    </w:lvl>
    <w:lvl w:ilvl="5">
      <w:start w:val="1"/>
      <w:numFmt w:val="lowerRoman"/>
      <w:lvlText w:val="%6."/>
      <w:lvlJc w:val="right"/>
      <w:pPr>
        <w:tabs>
          <w:tab w:val="num" w:pos="4665"/>
        </w:tabs>
        <w:ind w:left="4665" w:hanging="180"/>
      </w:pPr>
    </w:lvl>
    <w:lvl w:ilvl="6">
      <w:start w:val="1"/>
      <w:numFmt w:val="decimal"/>
      <w:lvlText w:val="%7."/>
      <w:lvlJc w:val="left"/>
      <w:pPr>
        <w:tabs>
          <w:tab w:val="num" w:pos="5385"/>
        </w:tabs>
        <w:ind w:left="5385" w:hanging="360"/>
      </w:pPr>
    </w:lvl>
    <w:lvl w:ilvl="7">
      <w:start w:val="1"/>
      <w:numFmt w:val="lowerLetter"/>
      <w:lvlText w:val="%8."/>
      <w:lvlJc w:val="left"/>
      <w:pPr>
        <w:tabs>
          <w:tab w:val="num" w:pos="6105"/>
        </w:tabs>
        <w:ind w:left="6105" w:hanging="360"/>
      </w:pPr>
    </w:lvl>
    <w:lvl w:ilvl="8">
      <w:start w:val="1"/>
      <w:numFmt w:val="lowerRoman"/>
      <w:lvlText w:val="%9."/>
      <w:lvlJc w:val="right"/>
      <w:pPr>
        <w:tabs>
          <w:tab w:val="num" w:pos="6825"/>
        </w:tabs>
        <w:ind w:left="6825" w:hanging="180"/>
      </w:pPr>
    </w:lvl>
  </w:abstractNum>
  <w:abstractNum w:abstractNumId="62" w15:restartNumberingAfterBreak="0">
    <w:nsid w:val="0000005D"/>
    <w:multiLevelType w:val="singleLevel"/>
    <w:tmpl w:val="0000005D"/>
    <w:name w:val="WW8Num87"/>
    <w:lvl w:ilvl="0">
      <w:start w:val="1"/>
      <w:numFmt w:val="bullet"/>
      <w:lvlText w:val=""/>
      <w:lvlJc w:val="left"/>
      <w:pPr>
        <w:tabs>
          <w:tab w:val="num" w:pos="720"/>
        </w:tabs>
        <w:ind w:left="720" w:hanging="360"/>
      </w:pPr>
      <w:rPr>
        <w:rFonts w:ascii="Wingdings" w:hAnsi="Wingdings" w:cs="Times New Roman"/>
      </w:rPr>
    </w:lvl>
  </w:abstractNum>
  <w:abstractNum w:abstractNumId="63" w15:restartNumberingAfterBreak="0">
    <w:nsid w:val="0000005F"/>
    <w:multiLevelType w:val="singleLevel"/>
    <w:tmpl w:val="0000005F"/>
    <w:name w:val="WW8Num92"/>
    <w:lvl w:ilvl="0">
      <w:start w:val="1"/>
      <w:numFmt w:val="bullet"/>
      <w:lvlText w:val=""/>
      <w:lvlJc w:val="left"/>
      <w:pPr>
        <w:tabs>
          <w:tab w:val="num" w:pos="720"/>
        </w:tabs>
        <w:ind w:left="720" w:hanging="360"/>
      </w:pPr>
      <w:rPr>
        <w:rFonts w:ascii="Wingdings" w:hAnsi="Wingdings"/>
      </w:rPr>
    </w:lvl>
  </w:abstractNum>
  <w:abstractNum w:abstractNumId="64" w15:restartNumberingAfterBreak="0">
    <w:nsid w:val="00000062"/>
    <w:multiLevelType w:val="singleLevel"/>
    <w:tmpl w:val="00000062"/>
    <w:name w:val="WW8Num93"/>
    <w:lvl w:ilvl="0">
      <w:start w:val="1"/>
      <w:numFmt w:val="bullet"/>
      <w:lvlText w:val=""/>
      <w:lvlJc w:val="left"/>
      <w:pPr>
        <w:tabs>
          <w:tab w:val="num" w:pos="1066"/>
        </w:tabs>
        <w:ind w:left="1066" w:hanging="360"/>
      </w:pPr>
      <w:rPr>
        <w:rFonts w:ascii="Symbol" w:hAnsi="Symbol"/>
      </w:rPr>
    </w:lvl>
  </w:abstractNum>
  <w:abstractNum w:abstractNumId="65" w15:restartNumberingAfterBreak="0">
    <w:nsid w:val="00000068"/>
    <w:multiLevelType w:val="multilevel"/>
    <w:tmpl w:val="00000068"/>
    <w:name w:val="WW8Num95"/>
    <w:lvl w:ilvl="0">
      <w:start w:val="1"/>
      <w:numFmt w:val="bullet"/>
      <w:lvlText w:val=""/>
      <w:lvlJc w:val="left"/>
      <w:pPr>
        <w:tabs>
          <w:tab w:val="num" w:pos="1080"/>
        </w:tabs>
        <w:ind w:left="1080" w:hanging="360"/>
      </w:pPr>
      <w:rPr>
        <w:rFonts w:ascii="Wingdings" w:hAnsi="Wingdings" w:cs="Arial"/>
        <w:b/>
      </w:rPr>
    </w:lvl>
    <w:lvl w:ilvl="1">
      <w:start w:val="1"/>
      <w:numFmt w:val="bullet"/>
      <w:lvlText w:val="-"/>
      <w:lvlJc w:val="left"/>
      <w:pPr>
        <w:tabs>
          <w:tab w:val="num" w:pos="1800"/>
        </w:tabs>
        <w:ind w:left="1800" w:hanging="360"/>
      </w:pPr>
      <w:rPr>
        <w:rFonts w:ascii="Arial" w:hAnsi="Arial" w:cs="Courier New"/>
      </w:rPr>
    </w:lvl>
    <w:lvl w:ilvl="2">
      <w:start w:val="1"/>
      <w:numFmt w:val="bullet"/>
      <w:lvlText w:val=""/>
      <w:lvlJc w:val="left"/>
      <w:pPr>
        <w:tabs>
          <w:tab w:val="num" w:pos="2520"/>
        </w:tabs>
        <w:ind w:left="2520" w:hanging="360"/>
      </w:pPr>
      <w:rPr>
        <w:rFonts w:ascii="Wingdings" w:hAnsi="Wingdings" w:cs="Arial"/>
        <w:b/>
      </w:rPr>
    </w:lvl>
    <w:lvl w:ilvl="3">
      <w:start w:val="1"/>
      <w:numFmt w:val="bullet"/>
      <w:lvlText w:val=""/>
      <w:lvlJc w:val="left"/>
      <w:pPr>
        <w:tabs>
          <w:tab w:val="num" w:pos="3240"/>
        </w:tabs>
        <w:ind w:left="3240" w:hanging="360"/>
      </w:pPr>
      <w:rPr>
        <w:rFonts w:ascii="Symbol" w:hAnsi="Symbol"/>
      </w:rPr>
    </w:lvl>
    <w:lvl w:ilvl="4">
      <w:start w:val="1"/>
      <w:numFmt w:val="bullet"/>
      <w:lvlText w:val="o"/>
      <w:lvlJc w:val="left"/>
      <w:pPr>
        <w:tabs>
          <w:tab w:val="num" w:pos="3960"/>
        </w:tabs>
        <w:ind w:left="3960" w:hanging="360"/>
      </w:pPr>
      <w:rPr>
        <w:rFonts w:ascii="Courier New" w:hAnsi="Courier New" w:cs="Courier New"/>
      </w:rPr>
    </w:lvl>
    <w:lvl w:ilvl="5">
      <w:start w:val="1"/>
      <w:numFmt w:val="bullet"/>
      <w:lvlText w:val=""/>
      <w:lvlJc w:val="left"/>
      <w:pPr>
        <w:tabs>
          <w:tab w:val="num" w:pos="4680"/>
        </w:tabs>
        <w:ind w:left="4680" w:hanging="360"/>
      </w:pPr>
      <w:rPr>
        <w:rFonts w:ascii="Wingdings" w:hAnsi="Wingdings" w:cs="Arial"/>
        <w:b/>
      </w:rPr>
    </w:lvl>
    <w:lvl w:ilvl="6">
      <w:start w:val="1"/>
      <w:numFmt w:val="bullet"/>
      <w:lvlText w:val=""/>
      <w:lvlJc w:val="left"/>
      <w:pPr>
        <w:tabs>
          <w:tab w:val="num" w:pos="5400"/>
        </w:tabs>
        <w:ind w:left="5400" w:hanging="360"/>
      </w:pPr>
      <w:rPr>
        <w:rFonts w:ascii="Symbol" w:hAnsi="Symbol"/>
      </w:rPr>
    </w:lvl>
    <w:lvl w:ilvl="7">
      <w:start w:val="1"/>
      <w:numFmt w:val="bullet"/>
      <w:lvlText w:val="o"/>
      <w:lvlJc w:val="left"/>
      <w:pPr>
        <w:tabs>
          <w:tab w:val="num" w:pos="6120"/>
        </w:tabs>
        <w:ind w:left="6120" w:hanging="360"/>
      </w:pPr>
      <w:rPr>
        <w:rFonts w:ascii="Courier New" w:hAnsi="Courier New" w:cs="Courier New"/>
      </w:rPr>
    </w:lvl>
    <w:lvl w:ilvl="8">
      <w:start w:val="1"/>
      <w:numFmt w:val="bullet"/>
      <w:lvlText w:val=""/>
      <w:lvlJc w:val="left"/>
      <w:pPr>
        <w:tabs>
          <w:tab w:val="num" w:pos="6840"/>
        </w:tabs>
        <w:ind w:left="6840" w:hanging="360"/>
      </w:pPr>
      <w:rPr>
        <w:rFonts w:ascii="Wingdings" w:hAnsi="Wingdings" w:cs="Arial"/>
        <w:b/>
      </w:rPr>
    </w:lvl>
  </w:abstractNum>
  <w:abstractNum w:abstractNumId="66" w15:restartNumberingAfterBreak="0">
    <w:nsid w:val="0000006C"/>
    <w:multiLevelType w:val="multilevel"/>
    <w:tmpl w:val="0000006C"/>
    <w:name w:val="WW8Num98"/>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bullet"/>
      <w:lvlText w:val=""/>
      <w:lvlJc w:val="left"/>
      <w:pPr>
        <w:tabs>
          <w:tab w:val="num" w:pos="360"/>
        </w:tabs>
        <w:ind w:left="360" w:hanging="360"/>
      </w:pPr>
      <w:rPr>
        <w:rFonts w:ascii="Wingdings" w:hAnsi="Wingdings"/>
      </w:r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67" w15:restartNumberingAfterBreak="0">
    <w:nsid w:val="0000006E"/>
    <w:multiLevelType w:val="singleLevel"/>
    <w:tmpl w:val="0000006E"/>
    <w:name w:val="WW8Num104"/>
    <w:lvl w:ilvl="0">
      <w:start w:val="1"/>
      <w:numFmt w:val="bullet"/>
      <w:lvlText w:val=""/>
      <w:lvlJc w:val="left"/>
      <w:pPr>
        <w:ind w:left="720" w:hanging="360"/>
      </w:pPr>
      <w:rPr>
        <w:rFonts w:ascii="Symbol" w:hAnsi="Symbol"/>
      </w:rPr>
    </w:lvl>
  </w:abstractNum>
  <w:abstractNum w:abstractNumId="68" w15:restartNumberingAfterBreak="0">
    <w:nsid w:val="00000071"/>
    <w:multiLevelType w:val="singleLevel"/>
    <w:tmpl w:val="00000071"/>
    <w:name w:val="WW8Num108"/>
    <w:lvl w:ilvl="0">
      <w:start w:val="1"/>
      <w:numFmt w:val="bullet"/>
      <w:lvlText w:val=""/>
      <w:lvlJc w:val="left"/>
      <w:pPr>
        <w:tabs>
          <w:tab w:val="num" w:pos="1500"/>
        </w:tabs>
        <w:ind w:left="1500" w:hanging="360"/>
      </w:pPr>
      <w:rPr>
        <w:rFonts w:ascii="Symbol" w:hAnsi="Symbol"/>
      </w:rPr>
    </w:lvl>
  </w:abstractNum>
  <w:abstractNum w:abstractNumId="69" w15:restartNumberingAfterBreak="0">
    <w:nsid w:val="00000073"/>
    <w:multiLevelType w:val="singleLevel"/>
    <w:tmpl w:val="00000073"/>
    <w:name w:val="WW8Num842222222222222222222"/>
    <w:lvl w:ilvl="0">
      <w:start w:val="1"/>
      <w:numFmt w:val="decimal"/>
      <w:lvlText w:val="%1."/>
      <w:lvlJc w:val="left"/>
      <w:pPr>
        <w:tabs>
          <w:tab w:val="num" w:pos="1800"/>
        </w:tabs>
        <w:ind w:left="1800" w:hanging="360"/>
      </w:pPr>
    </w:lvl>
  </w:abstractNum>
  <w:abstractNum w:abstractNumId="70" w15:restartNumberingAfterBreak="0">
    <w:nsid w:val="00000075"/>
    <w:multiLevelType w:val="singleLevel"/>
    <w:tmpl w:val="00000075"/>
    <w:name w:val="WW8Num113"/>
    <w:lvl w:ilvl="0">
      <w:start w:val="1"/>
      <w:numFmt w:val="bullet"/>
      <w:lvlText w:val=""/>
      <w:lvlJc w:val="left"/>
      <w:pPr>
        <w:tabs>
          <w:tab w:val="num" w:pos="720"/>
        </w:tabs>
        <w:ind w:left="720" w:hanging="360"/>
      </w:pPr>
      <w:rPr>
        <w:rFonts w:ascii="Wingdings" w:hAnsi="Wingdings"/>
      </w:rPr>
    </w:lvl>
  </w:abstractNum>
  <w:abstractNum w:abstractNumId="71" w15:restartNumberingAfterBreak="0">
    <w:nsid w:val="00000076"/>
    <w:multiLevelType w:val="singleLevel"/>
    <w:tmpl w:val="00000076"/>
    <w:name w:val="WW8Num115"/>
    <w:lvl w:ilvl="0">
      <w:start w:val="1"/>
      <w:numFmt w:val="bullet"/>
      <w:lvlText w:val=""/>
      <w:lvlJc w:val="left"/>
      <w:pPr>
        <w:tabs>
          <w:tab w:val="num" w:pos="360"/>
        </w:tabs>
        <w:ind w:left="360" w:hanging="360"/>
      </w:pPr>
      <w:rPr>
        <w:rFonts w:ascii="Symbol" w:hAnsi="Symbol" w:cs="Arial"/>
      </w:rPr>
    </w:lvl>
  </w:abstractNum>
  <w:abstractNum w:abstractNumId="72" w15:restartNumberingAfterBreak="0">
    <w:nsid w:val="0000007B"/>
    <w:multiLevelType w:val="multilevel"/>
    <w:tmpl w:val="0000007B"/>
    <w:name w:val="WW8Num117"/>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73" w15:restartNumberingAfterBreak="0">
    <w:nsid w:val="00000082"/>
    <w:multiLevelType w:val="multilevel"/>
    <w:tmpl w:val="00000082"/>
    <w:name w:val="WW8Num118"/>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74" w15:restartNumberingAfterBreak="0">
    <w:nsid w:val="00000086"/>
    <w:multiLevelType w:val="multilevel"/>
    <w:tmpl w:val="00000086"/>
    <w:name w:val="WW8Num123"/>
    <w:lvl w:ilvl="0">
      <w:start w:val="1"/>
      <w:numFmt w:val="bullet"/>
      <w:lvlText w:val="-"/>
      <w:lvlJc w:val="left"/>
      <w:pPr>
        <w:tabs>
          <w:tab w:val="num" w:pos="1080"/>
        </w:tabs>
        <w:ind w:left="1080" w:hanging="360"/>
      </w:pPr>
      <w:rPr>
        <w:rFonts w:ascii="Times New Roman" w:hAnsi="Times New Roma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5" w15:restartNumberingAfterBreak="0">
    <w:nsid w:val="01541C66"/>
    <w:multiLevelType w:val="multilevel"/>
    <w:tmpl w:val="54E8B3F8"/>
    <w:name w:val="WW8Num130"/>
    <w:lvl w:ilvl="0">
      <w:start w:val="1"/>
      <w:numFmt w:val="decimal"/>
      <w:pStyle w:val="Normal-Numbering"/>
      <w:lvlText w:val="%1."/>
      <w:lvlJc w:val="left"/>
      <w:pPr>
        <w:tabs>
          <w:tab w:val="num" w:pos="567"/>
        </w:tabs>
        <w:ind w:left="567" w:hanging="567"/>
      </w:pPr>
      <w:rPr>
        <w:rFonts w:ascii="Verdana" w:hAnsi="Verdana" w:hint="default"/>
        <w:b w:val="0"/>
        <w:i w:val="0"/>
        <w:sz w:val="18"/>
      </w:rPr>
    </w:lvl>
    <w:lvl w:ilvl="1">
      <w:start w:val="1"/>
      <w:numFmt w:val="decimal"/>
      <w:lvlText w:val="%1.%2."/>
      <w:lvlJc w:val="left"/>
      <w:pPr>
        <w:tabs>
          <w:tab w:val="num" w:pos="567"/>
        </w:tabs>
        <w:ind w:left="567" w:hanging="567"/>
      </w:pPr>
      <w:rPr>
        <w:rFonts w:ascii="Verdana" w:hAnsi="Verdana" w:hint="default"/>
        <w:b w:val="0"/>
        <w:i w:val="0"/>
        <w:sz w:val="18"/>
      </w:rPr>
    </w:lvl>
    <w:lvl w:ilvl="2">
      <w:start w:val="1"/>
      <w:numFmt w:val="decimal"/>
      <w:lvlText w:val="%1.%2.%3."/>
      <w:lvlJc w:val="left"/>
      <w:pPr>
        <w:tabs>
          <w:tab w:val="num" w:pos="567"/>
        </w:tabs>
        <w:ind w:left="567" w:hanging="567"/>
      </w:pPr>
      <w:rPr>
        <w:rFonts w:ascii="Verdana" w:hAnsi="Verdana" w:hint="default"/>
        <w:b w:val="0"/>
        <w:i w:val="0"/>
        <w:sz w:val="18"/>
      </w:rPr>
    </w:lvl>
    <w:lvl w:ilvl="3">
      <w:start w:val="1"/>
      <w:numFmt w:val="decimal"/>
      <w:lvlText w:val="%1.%2.%3.%4."/>
      <w:lvlJc w:val="left"/>
      <w:pPr>
        <w:tabs>
          <w:tab w:val="num" w:pos="567"/>
        </w:tabs>
        <w:ind w:left="567" w:hanging="567"/>
      </w:pPr>
      <w:rPr>
        <w:rFonts w:ascii="Verdana" w:hAnsi="Verdana" w:hint="default"/>
        <w:b w:val="0"/>
        <w:i w:val="0"/>
        <w:sz w:val="18"/>
      </w:rPr>
    </w:lvl>
    <w:lvl w:ilvl="4">
      <w:start w:val="1"/>
      <w:numFmt w:val="decimal"/>
      <w:lvlText w:val="%1.%2.%3.%4.%5."/>
      <w:lvlJc w:val="left"/>
      <w:pPr>
        <w:tabs>
          <w:tab w:val="num" w:pos="851"/>
        </w:tabs>
        <w:ind w:left="851" w:hanging="851"/>
      </w:pPr>
      <w:rPr>
        <w:rFonts w:ascii="Verdana" w:hAnsi="Verdana" w:hint="default"/>
        <w:b w:val="0"/>
        <w:i w:val="0"/>
        <w:sz w:val="18"/>
      </w:rPr>
    </w:lvl>
    <w:lvl w:ilvl="5">
      <w:start w:val="1"/>
      <w:numFmt w:val="decimal"/>
      <w:lvlText w:val="%1.%2.%3.%4.%5.%6."/>
      <w:lvlJc w:val="left"/>
      <w:pPr>
        <w:tabs>
          <w:tab w:val="num" w:pos="851"/>
        </w:tabs>
        <w:ind w:left="851" w:hanging="851"/>
      </w:pPr>
      <w:rPr>
        <w:rFonts w:ascii="Verdana" w:hAnsi="Verdana" w:hint="default"/>
        <w:b w:val="0"/>
        <w:i w:val="0"/>
        <w:sz w:val="18"/>
      </w:rPr>
    </w:lvl>
    <w:lvl w:ilvl="6">
      <w:start w:val="1"/>
      <w:numFmt w:val="decimal"/>
      <w:lvlText w:val="%1.%2.%3.%4.%5.%6.%7."/>
      <w:lvlJc w:val="left"/>
      <w:pPr>
        <w:tabs>
          <w:tab w:val="num" w:pos="1134"/>
        </w:tabs>
        <w:ind w:left="1134" w:hanging="1134"/>
      </w:pPr>
      <w:rPr>
        <w:rFonts w:ascii="Verdana" w:hAnsi="Verdana" w:hint="default"/>
        <w:b w:val="0"/>
        <w:i w:val="0"/>
        <w:sz w:val="18"/>
      </w:rPr>
    </w:lvl>
    <w:lvl w:ilvl="7">
      <w:start w:val="1"/>
      <w:numFmt w:val="decimal"/>
      <w:lvlText w:val="%1.%2.%3.%4.%5.%6.%7.%8."/>
      <w:lvlJc w:val="left"/>
      <w:pPr>
        <w:tabs>
          <w:tab w:val="num" w:pos="1134"/>
        </w:tabs>
        <w:ind w:left="1134" w:hanging="1134"/>
      </w:pPr>
      <w:rPr>
        <w:rFonts w:ascii="Verdana" w:hAnsi="Verdana" w:hint="default"/>
        <w:b w:val="0"/>
        <w:i w:val="0"/>
        <w:sz w:val="18"/>
      </w:rPr>
    </w:lvl>
    <w:lvl w:ilvl="8">
      <w:start w:val="1"/>
      <w:numFmt w:val="decimal"/>
      <w:lvlText w:val="%1.%2.%3.%4.%5.%6.%7.%8.%9."/>
      <w:lvlJc w:val="left"/>
      <w:pPr>
        <w:tabs>
          <w:tab w:val="num" w:pos="1134"/>
        </w:tabs>
        <w:ind w:left="1134" w:hanging="1134"/>
      </w:pPr>
      <w:rPr>
        <w:rFonts w:ascii="Verdana" w:hAnsi="Verdana" w:hint="default"/>
        <w:b w:val="0"/>
        <w:i w:val="0"/>
        <w:sz w:val="18"/>
      </w:rPr>
    </w:lvl>
  </w:abstractNum>
  <w:abstractNum w:abstractNumId="76" w15:restartNumberingAfterBreak="0">
    <w:nsid w:val="024D724A"/>
    <w:multiLevelType w:val="hybridMultilevel"/>
    <w:tmpl w:val="91363D64"/>
    <w:name w:val="WW8Num134"/>
    <w:lvl w:ilvl="0" w:tplc="7F008BE0">
      <w:start w:val="1"/>
      <w:numFmt w:val="bullet"/>
      <w:lvlText w:val=""/>
      <w:lvlJc w:val="left"/>
      <w:pPr>
        <w:ind w:left="360" w:hanging="360"/>
      </w:pPr>
      <w:rPr>
        <w:rFonts w:ascii="Wingdings" w:hAnsi="Wingdings" w:hint="default"/>
      </w:rPr>
    </w:lvl>
    <w:lvl w:ilvl="1" w:tplc="7D8E3D64" w:tentative="1">
      <w:start w:val="1"/>
      <w:numFmt w:val="bullet"/>
      <w:lvlText w:val="o"/>
      <w:lvlJc w:val="left"/>
      <w:pPr>
        <w:ind w:left="1080" w:hanging="360"/>
      </w:pPr>
      <w:rPr>
        <w:rFonts w:ascii="Courier New" w:hAnsi="Courier New" w:cs="Courier New" w:hint="default"/>
      </w:rPr>
    </w:lvl>
    <w:lvl w:ilvl="2" w:tplc="A9B40806" w:tentative="1">
      <w:start w:val="1"/>
      <w:numFmt w:val="bullet"/>
      <w:lvlText w:val=""/>
      <w:lvlJc w:val="left"/>
      <w:pPr>
        <w:ind w:left="1800" w:hanging="360"/>
      </w:pPr>
      <w:rPr>
        <w:rFonts w:ascii="Wingdings" w:hAnsi="Wingdings" w:hint="default"/>
      </w:rPr>
    </w:lvl>
    <w:lvl w:ilvl="3" w:tplc="35848ABC" w:tentative="1">
      <w:start w:val="1"/>
      <w:numFmt w:val="bullet"/>
      <w:lvlText w:val=""/>
      <w:lvlJc w:val="left"/>
      <w:pPr>
        <w:ind w:left="2520" w:hanging="360"/>
      </w:pPr>
      <w:rPr>
        <w:rFonts w:ascii="Symbol" w:hAnsi="Symbol" w:hint="default"/>
      </w:rPr>
    </w:lvl>
    <w:lvl w:ilvl="4" w:tplc="C2C0FB9A" w:tentative="1">
      <w:start w:val="1"/>
      <w:numFmt w:val="bullet"/>
      <w:lvlText w:val="o"/>
      <w:lvlJc w:val="left"/>
      <w:pPr>
        <w:ind w:left="3240" w:hanging="360"/>
      </w:pPr>
      <w:rPr>
        <w:rFonts w:ascii="Courier New" w:hAnsi="Courier New" w:cs="Courier New" w:hint="default"/>
      </w:rPr>
    </w:lvl>
    <w:lvl w:ilvl="5" w:tplc="DD92C4C2" w:tentative="1">
      <w:start w:val="1"/>
      <w:numFmt w:val="bullet"/>
      <w:lvlText w:val=""/>
      <w:lvlJc w:val="left"/>
      <w:pPr>
        <w:ind w:left="3960" w:hanging="360"/>
      </w:pPr>
      <w:rPr>
        <w:rFonts w:ascii="Wingdings" w:hAnsi="Wingdings" w:hint="default"/>
      </w:rPr>
    </w:lvl>
    <w:lvl w:ilvl="6" w:tplc="F6CC87A4" w:tentative="1">
      <w:start w:val="1"/>
      <w:numFmt w:val="bullet"/>
      <w:lvlText w:val=""/>
      <w:lvlJc w:val="left"/>
      <w:pPr>
        <w:ind w:left="4680" w:hanging="360"/>
      </w:pPr>
      <w:rPr>
        <w:rFonts w:ascii="Symbol" w:hAnsi="Symbol" w:hint="default"/>
      </w:rPr>
    </w:lvl>
    <w:lvl w:ilvl="7" w:tplc="1D96701E" w:tentative="1">
      <w:start w:val="1"/>
      <w:numFmt w:val="bullet"/>
      <w:lvlText w:val="o"/>
      <w:lvlJc w:val="left"/>
      <w:pPr>
        <w:ind w:left="5400" w:hanging="360"/>
      </w:pPr>
      <w:rPr>
        <w:rFonts w:ascii="Courier New" w:hAnsi="Courier New" w:cs="Courier New" w:hint="default"/>
      </w:rPr>
    </w:lvl>
    <w:lvl w:ilvl="8" w:tplc="A9E2E9BC" w:tentative="1">
      <w:start w:val="1"/>
      <w:numFmt w:val="bullet"/>
      <w:lvlText w:val=""/>
      <w:lvlJc w:val="left"/>
      <w:pPr>
        <w:ind w:left="6120" w:hanging="360"/>
      </w:pPr>
      <w:rPr>
        <w:rFonts w:ascii="Wingdings" w:hAnsi="Wingdings" w:hint="default"/>
      </w:rPr>
    </w:lvl>
  </w:abstractNum>
  <w:abstractNum w:abstractNumId="77" w15:restartNumberingAfterBreak="0">
    <w:nsid w:val="03F73D65"/>
    <w:multiLevelType w:val="multilevel"/>
    <w:tmpl w:val="04060025"/>
    <w:lvl w:ilvl="0">
      <w:start w:val="1"/>
      <w:numFmt w:val="decimal"/>
      <w:pStyle w:val="Titlu1"/>
      <w:lvlText w:val="%1"/>
      <w:lvlJc w:val="left"/>
      <w:pPr>
        <w:ind w:left="432" w:hanging="432"/>
      </w:pPr>
    </w:lvl>
    <w:lvl w:ilvl="1">
      <w:start w:val="1"/>
      <w:numFmt w:val="decimal"/>
      <w:pStyle w:val="Titlu2"/>
      <w:lvlText w:val="%1.%2"/>
      <w:lvlJc w:val="left"/>
      <w:pPr>
        <w:ind w:left="846" w:hanging="576"/>
      </w:pPr>
    </w:lvl>
    <w:lvl w:ilvl="2">
      <w:start w:val="1"/>
      <w:numFmt w:val="decimal"/>
      <w:pStyle w:val="Titlu3"/>
      <w:lvlText w:val="%1.%2.%3"/>
      <w:lvlJc w:val="left"/>
      <w:pPr>
        <w:ind w:left="720" w:hanging="720"/>
      </w:pPr>
    </w:lvl>
    <w:lvl w:ilvl="3">
      <w:start w:val="1"/>
      <w:numFmt w:val="decimal"/>
      <w:pStyle w:val="Titlu4"/>
      <w:lvlText w:val="%1.%2.%3.%4"/>
      <w:lvlJc w:val="left"/>
      <w:pPr>
        <w:ind w:left="864" w:hanging="864"/>
      </w:pPr>
    </w:lvl>
    <w:lvl w:ilvl="4">
      <w:start w:val="1"/>
      <w:numFmt w:val="decimal"/>
      <w:pStyle w:val="Titlu5"/>
      <w:lvlText w:val="%1.%2.%3.%4.%5"/>
      <w:lvlJc w:val="left"/>
      <w:pPr>
        <w:ind w:left="1008" w:hanging="1008"/>
      </w:pPr>
    </w:lvl>
    <w:lvl w:ilvl="5">
      <w:start w:val="1"/>
      <w:numFmt w:val="decimal"/>
      <w:pStyle w:val="Titlu6"/>
      <w:lvlText w:val="%1.%2.%3.%4.%5.%6"/>
      <w:lvlJc w:val="left"/>
      <w:pPr>
        <w:ind w:left="1152" w:hanging="1152"/>
      </w:pPr>
    </w:lvl>
    <w:lvl w:ilvl="6">
      <w:start w:val="1"/>
      <w:numFmt w:val="decimal"/>
      <w:pStyle w:val="Titlu7"/>
      <w:lvlText w:val="%1.%2.%3.%4.%5.%6.%7"/>
      <w:lvlJc w:val="left"/>
      <w:pPr>
        <w:ind w:left="1296" w:hanging="1296"/>
      </w:pPr>
    </w:lvl>
    <w:lvl w:ilvl="7">
      <w:start w:val="1"/>
      <w:numFmt w:val="decimal"/>
      <w:pStyle w:val="Titlu8"/>
      <w:lvlText w:val="%1.%2.%3.%4.%5.%6.%7.%8"/>
      <w:lvlJc w:val="left"/>
      <w:pPr>
        <w:ind w:left="1440" w:hanging="1440"/>
      </w:pPr>
    </w:lvl>
    <w:lvl w:ilvl="8">
      <w:start w:val="1"/>
      <w:numFmt w:val="decimal"/>
      <w:pStyle w:val="Titlu9"/>
      <w:lvlText w:val="%1.%2.%3.%4.%5.%6.%7.%8.%9"/>
      <w:lvlJc w:val="left"/>
      <w:pPr>
        <w:ind w:left="1584" w:hanging="1584"/>
      </w:pPr>
    </w:lvl>
  </w:abstractNum>
  <w:abstractNum w:abstractNumId="78" w15:restartNumberingAfterBreak="0">
    <w:nsid w:val="06CF5E36"/>
    <w:multiLevelType w:val="hybridMultilevel"/>
    <w:tmpl w:val="02606A56"/>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 w15:restartNumberingAfterBreak="0">
    <w:nsid w:val="07340959"/>
    <w:multiLevelType w:val="hybridMultilevel"/>
    <w:tmpl w:val="8BD4E52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0" w15:restartNumberingAfterBreak="0">
    <w:nsid w:val="08420616"/>
    <w:multiLevelType w:val="hybridMultilevel"/>
    <w:tmpl w:val="55749F7C"/>
    <w:name w:val="WW8Num342"/>
    <w:lvl w:ilvl="0" w:tplc="00000022">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1" w15:restartNumberingAfterBreak="0">
    <w:nsid w:val="08EC7C72"/>
    <w:multiLevelType w:val="hybridMultilevel"/>
    <w:tmpl w:val="0E9E0A96"/>
    <w:name w:val="WW8Num84222"/>
    <w:lvl w:ilvl="0" w:tplc="00000057">
      <w:start w:val="1"/>
      <w:numFmt w:val="bullet"/>
      <w:pStyle w:val="Bulet"/>
      <w:lvlText w:val=""/>
      <w:lvlJc w:val="left"/>
      <w:pPr>
        <w:tabs>
          <w:tab w:val="num" w:pos="1758"/>
        </w:tabs>
        <w:ind w:left="1758" w:hanging="454"/>
      </w:pPr>
      <w:rPr>
        <w:rFonts w:ascii="Wingdings" w:hAnsi="Wingdings" w:hint="default"/>
        <w:color w:val="auto"/>
        <w:sz w:val="16"/>
      </w:rPr>
    </w:lvl>
    <w:lvl w:ilvl="1" w:tplc="04180003">
      <w:start w:val="1"/>
      <w:numFmt w:val="bullet"/>
      <w:lvlText w:val="o"/>
      <w:lvlJc w:val="left"/>
      <w:pPr>
        <w:tabs>
          <w:tab w:val="num" w:pos="1440"/>
        </w:tabs>
        <w:ind w:left="1440" w:hanging="360"/>
      </w:pPr>
      <w:rPr>
        <w:rFonts w:ascii="Courier New" w:hAnsi="Courier New" w:cs="Courier New" w:hint="default"/>
      </w:rPr>
    </w:lvl>
    <w:lvl w:ilvl="2" w:tplc="04180005">
      <w:start w:val="1"/>
      <w:numFmt w:val="bullet"/>
      <w:lvlText w:val=""/>
      <w:lvlJc w:val="left"/>
      <w:pPr>
        <w:tabs>
          <w:tab w:val="num" w:pos="2160"/>
        </w:tabs>
        <w:ind w:left="2160" w:hanging="360"/>
      </w:pPr>
      <w:rPr>
        <w:rFonts w:ascii="Wingdings" w:hAnsi="Wingdings" w:hint="default"/>
      </w:rPr>
    </w:lvl>
    <w:lvl w:ilvl="3" w:tplc="04180001">
      <w:start w:val="1"/>
      <w:numFmt w:val="bullet"/>
      <w:lvlText w:val=""/>
      <w:lvlJc w:val="left"/>
      <w:pPr>
        <w:tabs>
          <w:tab w:val="num" w:pos="2880"/>
        </w:tabs>
        <w:ind w:left="2880" w:hanging="360"/>
      </w:pPr>
      <w:rPr>
        <w:rFonts w:ascii="Symbol" w:hAnsi="Symbol" w:hint="default"/>
      </w:rPr>
    </w:lvl>
    <w:lvl w:ilvl="4" w:tplc="04180003">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82" w15:restartNumberingAfterBreak="0">
    <w:nsid w:val="0AC25C1B"/>
    <w:multiLevelType w:val="hybridMultilevel"/>
    <w:tmpl w:val="6C2C493A"/>
    <w:name w:val="WW8Num84222222222222222"/>
    <w:lvl w:ilvl="0" w:tplc="00000057">
      <w:numFmt w:val="bullet"/>
      <w:lvlText w:val="•"/>
      <w:lvlJc w:val="left"/>
      <w:pPr>
        <w:ind w:left="360" w:hanging="360"/>
      </w:pPr>
      <w:rPr>
        <w:rFonts w:ascii="Times New Roman" w:eastAsia="Times New Roman" w:hAnsi="Times New Roman" w:cs="Times New Roman" w:hint="default"/>
        <w:sz w:val="22"/>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3" w15:restartNumberingAfterBreak="0">
    <w:nsid w:val="0BB83B8B"/>
    <w:multiLevelType w:val="multilevel"/>
    <w:tmpl w:val="040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4" w15:restartNumberingAfterBreak="0">
    <w:nsid w:val="0E352F2B"/>
    <w:multiLevelType w:val="hybridMultilevel"/>
    <w:tmpl w:val="91C4B016"/>
    <w:name w:val="WW8Num84222222"/>
    <w:lvl w:ilvl="0" w:tplc="00000057">
      <w:start w:val="1"/>
      <w:numFmt w:val="bullet"/>
      <w:lvlText w:val=""/>
      <w:lvlJc w:val="left"/>
      <w:pPr>
        <w:ind w:left="360" w:hanging="360"/>
      </w:pPr>
      <w:rPr>
        <w:rFonts w:ascii="Wingdings" w:hAnsi="Wingdings"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85" w15:restartNumberingAfterBreak="0">
    <w:nsid w:val="0F31750A"/>
    <w:multiLevelType w:val="hybridMultilevel"/>
    <w:tmpl w:val="C35A050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6" w15:restartNumberingAfterBreak="0">
    <w:nsid w:val="12B44741"/>
    <w:multiLevelType w:val="hybridMultilevel"/>
    <w:tmpl w:val="81C279EA"/>
    <w:name w:val="WW8Num842222222"/>
    <w:lvl w:ilvl="0" w:tplc="00000057">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87" w15:restartNumberingAfterBreak="0">
    <w:nsid w:val="15DC4C4E"/>
    <w:multiLevelType w:val="multilevel"/>
    <w:tmpl w:val="1B9A385A"/>
    <w:name w:val="WW8Num8422222222222"/>
    <w:lvl w:ilvl="0">
      <w:start w:val="1"/>
      <w:numFmt w:val="decimal"/>
      <w:lvlText w:val="%1."/>
      <w:lvlJc w:val="left"/>
      <w:pPr>
        <w:tabs>
          <w:tab w:val="num" w:pos="360"/>
        </w:tabs>
        <w:ind w:left="360" w:hanging="360"/>
      </w:pPr>
    </w:lvl>
    <w:lvl w:ilvl="1">
      <w:start w:val="1"/>
      <w:numFmt w:val="decimal"/>
      <w:isLgl/>
      <w:lvlText w:val="%1.%2."/>
      <w:lvlJc w:val="left"/>
      <w:pPr>
        <w:ind w:left="1440" w:hanging="720"/>
      </w:pPr>
      <w:rPr>
        <w:rFonts w:hint="default"/>
        <w:sz w:val="16"/>
      </w:rPr>
    </w:lvl>
    <w:lvl w:ilvl="2">
      <w:start w:val="1"/>
      <w:numFmt w:val="decimal"/>
      <w:isLgl/>
      <w:lvlText w:val="%1.%2.%3."/>
      <w:lvlJc w:val="left"/>
      <w:pPr>
        <w:ind w:left="2160" w:hanging="720"/>
      </w:pPr>
      <w:rPr>
        <w:rFonts w:hint="default"/>
        <w:sz w:val="16"/>
      </w:rPr>
    </w:lvl>
    <w:lvl w:ilvl="3">
      <w:start w:val="1"/>
      <w:numFmt w:val="decimal"/>
      <w:isLgl/>
      <w:lvlText w:val="%1.%2.%3.%4."/>
      <w:lvlJc w:val="left"/>
      <w:pPr>
        <w:ind w:left="3240" w:hanging="1080"/>
      </w:pPr>
      <w:rPr>
        <w:rFonts w:hint="default"/>
        <w:sz w:val="16"/>
      </w:rPr>
    </w:lvl>
    <w:lvl w:ilvl="4">
      <w:start w:val="1"/>
      <w:numFmt w:val="decimal"/>
      <w:isLgl/>
      <w:lvlText w:val="%1.%2.%3.%4.%5."/>
      <w:lvlJc w:val="left"/>
      <w:pPr>
        <w:ind w:left="3960" w:hanging="1080"/>
      </w:pPr>
      <w:rPr>
        <w:rFonts w:hint="default"/>
        <w:sz w:val="16"/>
      </w:rPr>
    </w:lvl>
    <w:lvl w:ilvl="5">
      <w:start w:val="1"/>
      <w:numFmt w:val="decimal"/>
      <w:isLgl/>
      <w:lvlText w:val="%1.%2.%3.%4.%5.%6."/>
      <w:lvlJc w:val="left"/>
      <w:pPr>
        <w:ind w:left="5040" w:hanging="1440"/>
      </w:pPr>
      <w:rPr>
        <w:rFonts w:hint="default"/>
        <w:sz w:val="16"/>
      </w:rPr>
    </w:lvl>
    <w:lvl w:ilvl="6">
      <w:start w:val="1"/>
      <w:numFmt w:val="decimal"/>
      <w:isLgl/>
      <w:lvlText w:val="%1.%2.%3.%4.%5.%6.%7."/>
      <w:lvlJc w:val="left"/>
      <w:pPr>
        <w:ind w:left="6120" w:hanging="1800"/>
      </w:pPr>
      <w:rPr>
        <w:rFonts w:hint="default"/>
        <w:sz w:val="16"/>
      </w:rPr>
    </w:lvl>
    <w:lvl w:ilvl="7">
      <w:start w:val="1"/>
      <w:numFmt w:val="decimal"/>
      <w:isLgl/>
      <w:lvlText w:val="%1.%2.%3.%4.%5.%6.%7.%8."/>
      <w:lvlJc w:val="left"/>
      <w:pPr>
        <w:ind w:left="6840" w:hanging="1800"/>
      </w:pPr>
      <w:rPr>
        <w:rFonts w:hint="default"/>
        <w:sz w:val="16"/>
      </w:rPr>
    </w:lvl>
    <w:lvl w:ilvl="8">
      <w:start w:val="1"/>
      <w:numFmt w:val="decimal"/>
      <w:isLgl/>
      <w:lvlText w:val="%1.%2.%3.%4.%5.%6.%7.%8.%9."/>
      <w:lvlJc w:val="left"/>
      <w:pPr>
        <w:ind w:left="7920" w:hanging="2160"/>
      </w:pPr>
      <w:rPr>
        <w:rFonts w:hint="default"/>
        <w:sz w:val="16"/>
      </w:rPr>
    </w:lvl>
  </w:abstractNum>
  <w:abstractNum w:abstractNumId="88" w15:restartNumberingAfterBreak="0">
    <w:nsid w:val="16F20400"/>
    <w:multiLevelType w:val="hybridMultilevel"/>
    <w:tmpl w:val="2F949B30"/>
    <w:lvl w:ilvl="0" w:tplc="0418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89" w15:restartNumberingAfterBreak="0">
    <w:nsid w:val="1ACC3FFB"/>
    <w:multiLevelType w:val="hybridMultilevel"/>
    <w:tmpl w:val="D75ECE9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0" w15:restartNumberingAfterBreak="0">
    <w:nsid w:val="1C691F33"/>
    <w:multiLevelType w:val="hybridMultilevel"/>
    <w:tmpl w:val="354CED7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1" w15:restartNumberingAfterBreak="0">
    <w:nsid w:val="20E657CC"/>
    <w:multiLevelType w:val="hybridMultilevel"/>
    <w:tmpl w:val="DA021E9A"/>
    <w:lvl w:ilvl="0" w:tplc="0418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92" w15:restartNumberingAfterBreak="0">
    <w:nsid w:val="20F809A3"/>
    <w:multiLevelType w:val="hybridMultilevel"/>
    <w:tmpl w:val="C8004E9E"/>
    <w:name w:val="WW8Num762"/>
    <w:lvl w:ilvl="0" w:tplc="5EA69954">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217961BC"/>
    <w:multiLevelType w:val="hybridMultilevel"/>
    <w:tmpl w:val="84A2A6D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4" w15:restartNumberingAfterBreak="0">
    <w:nsid w:val="24EC3334"/>
    <w:multiLevelType w:val="hybridMultilevel"/>
    <w:tmpl w:val="3080FE32"/>
    <w:name w:val="WW8Num9622"/>
    <w:lvl w:ilvl="0" w:tplc="04090005">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25235E1B"/>
    <w:multiLevelType w:val="multilevel"/>
    <w:tmpl w:val="0406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96" w15:restartNumberingAfterBreak="0">
    <w:nsid w:val="2F922D72"/>
    <w:multiLevelType w:val="hybridMultilevel"/>
    <w:tmpl w:val="E90030EC"/>
    <w:name w:val="WW8Num8422222222222222222"/>
    <w:lvl w:ilvl="0" w:tplc="00000057">
      <w:start w:val="6"/>
      <w:numFmt w:val="bullet"/>
      <w:lvlText w:val="-"/>
      <w:lvlJc w:val="left"/>
      <w:pPr>
        <w:ind w:left="360" w:hanging="360"/>
      </w:pPr>
      <w:rPr>
        <w:rFonts w:ascii="Verdana" w:eastAsia="Times New Roman" w:hAnsi="Verdana" w:cs="Times New Roman" w:hint="default"/>
      </w:rPr>
    </w:lvl>
    <w:lvl w:ilvl="1" w:tplc="04180003">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97" w15:restartNumberingAfterBreak="0">
    <w:nsid w:val="31E31BC5"/>
    <w:multiLevelType w:val="hybridMultilevel"/>
    <w:tmpl w:val="3214999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335332E1"/>
    <w:multiLevelType w:val="hybridMultilevel"/>
    <w:tmpl w:val="FA926BD4"/>
    <w:name w:val="WW8Num84222222222"/>
    <w:lvl w:ilvl="0" w:tplc="00000057">
      <w:start w:val="1"/>
      <w:numFmt w:val="bullet"/>
      <w:lvlText w:val="-"/>
      <w:lvlJc w:val="left"/>
      <w:pPr>
        <w:tabs>
          <w:tab w:val="num" w:pos="360"/>
        </w:tabs>
        <w:ind w:left="360" w:hanging="360"/>
      </w:pPr>
      <w:rPr>
        <w:rFonts w:ascii="Arial" w:eastAsia="Times New Roman" w:hAnsi="Arial" w:cs="Arial" w:hint="default"/>
      </w:rPr>
    </w:lvl>
    <w:lvl w:ilvl="1" w:tplc="04180003">
      <w:start w:val="1"/>
      <w:numFmt w:val="bullet"/>
      <w:lvlText w:val="o"/>
      <w:lvlJc w:val="left"/>
      <w:pPr>
        <w:tabs>
          <w:tab w:val="num" w:pos="1080"/>
        </w:tabs>
        <w:ind w:left="1080" w:hanging="360"/>
      </w:pPr>
      <w:rPr>
        <w:rFonts w:ascii="Courier New" w:hAnsi="Courier New" w:cs="Courier New" w:hint="default"/>
      </w:rPr>
    </w:lvl>
    <w:lvl w:ilvl="2" w:tplc="04180005">
      <w:start w:val="1"/>
      <w:numFmt w:val="bullet"/>
      <w:lvlText w:val=""/>
      <w:lvlJc w:val="left"/>
      <w:pPr>
        <w:tabs>
          <w:tab w:val="num" w:pos="1800"/>
        </w:tabs>
        <w:ind w:left="1800" w:hanging="360"/>
      </w:pPr>
      <w:rPr>
        <w:rFonts w:ascii="Wingdings" w:hAnsi="Wingdings" w:hint="default"/>
      </w:rPr>
    </w:lvl>
    <w:lvl w:ilvl="3" w:tplc="04180001">
      <w:start w:val="1"/>
      <w:numFmt w:val="bullet"/>
      <w:lvlText w:val=""/>
      <w:lvlJc w:val="left"/>
      <w:pPr>
        <w:tabs>
          <w:tab w:val="num" w:pos="2520"/>
        </w:tabs>
        <w:ind w:left="2520" w:hanging="360"/>
      </w:pPr>
      <w:rPr>
        <w:rFonts w:ascii="Symbol" w:hAnsi="Symbol" w:hint="default"/>
      </w:rPr>
    </w:lvl>
    <w:lvl w:ilvl="4" w:tplc="04180003">
      <w:start w:val="1"/>
      <w:numFmt w:val="bullet"/>
      <w:lvlText w:val="o"/>
      <w:lvlJc w:val="left"/>
      <w:pPr>
        <w:tabs>
          <w:tab w:val="num" w:pos="3240"/>
        </w:tabs>
        <w:ind w:left="3240" w:hanging="360"/>
      </w:pPr>
      <w:rPr>
        <w:rFonts w:ascii="Courier New" w:hAnsi="Courier New" w:cs="Courier New" w:hint="default"/>
      </w:rPr>
    </w:lvl>
    <w:lvl w:ilvl="5" w:tplc="04180005" w:tentative="1">
      <w:start w:val="1"/>
      <w:numFmt w:val="bullet"/>
      <w:lvlText w:val=""/>
      <w:lvlJc w:val="left"/>
      <w:pPr>
        <w:tabs>
          <w:tab w:val="num" w:pos="3960"/>
        </w:tabs>
        <w:ind w:left="3960" w:hanging="360"/>
      </w:pPr>
      <w:rPr>
        <w:rFonts w:ascii="Wingdings" w:hAnsi="Wingdings" w:hint="default"/>
      </w:rPr>
    </w:lvl>
    <w:lvl w:ilvl="6" w:tplc="04180001" w:tentative="1">
      <w:start w:val="1"/>
      <w:numFmt w:val="bullet"/>
      <w:lvlText w:val=""/>
      <w:lvlJc w:val="left"/>
      <w:pPr>
        <w:tabs>
          <w:tab w:val="num" w:pos="4680"/>
        </w:tabs>
        <w:ind w:left="4680" w:hanging="360"/>
      </w:pPr>
      <w:rPr>
        <w:rFonts w:ascii="Symbol" w:hAnsi="Symbol" w:hint="default"/>
      </w:rPr>
    </w:lvl>
    <w:lvl w:ilvl="7" w:tplc="04180003" w:tentative="1">
      <w:start w:val="1"/>
      <w:numFmt w:val="bullet"/>
      <w:lvlText w:val="o"/>
      <w:lvlJc w:val="left"/>
      <w:pPr>
        <w:tabs>
          <w:tab w:val="num" w:pos="5400"/>
        </w:tabs>
        <w:ind w:left="5400" w:hanging="360"/>
      </w:pPr>
      <w:rPr>
        <w:rFonts w:ascii="Courier New" w:hAnsi="Courier New" w:cs="Courier New" w:hint="default"/>
      </w:rPr>
    </w:lvl>
    <w:lvl w:ilvl="8" w:tplc="04180005" w:tentative="1">
      <w:start w:val="1"/>
      <w:numFmt w:val="bullet"/>
      <w:lvlText w:val=""/>
      <w:lvlJc w:val="left"/>
      <w:pPr>
        <w:tabs>
          <w:tab w:val="num" w:pos="6120"/>
        </w:tabs>
        <w:ind w:left="6120" w:hanging="360"/>
      </w:pPr>
      <w:rPr>
        <w:rFonts w:ascii="Wingdings" w:hAnsi="Wingdings" w:hint="default"/>
      </w:rPr>
    </w:lvl>
  </w:abstractNum>
  <w:abstractNum w:abstractNumId="99" w15:restartNumberingAfterBreak="0">
    <w:nsid w:val="37D4015E"/>
    <w:multiLevelType w:val="hybridMultilevel"/>
    <w:tmpl w:val="3CE48310"/>
    <w:name w:val="WW8Num842222222222"/>
    <w:lvl w:ilvl="0" w:tplc="00000057">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00" w15:restartNumberingAfterBreak="0">
    <w:nsid w:val="385001FD"/>
    <w:multiLevelType w:val="hybridMultilevel"/>
    <w:tmpl w:val="CD78F6E8"/>
    <w:name w:val="WW8Num8422222"/>
    <w:lvl w:ilvl="0" w:tplc="00000057">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01" w15:restartNumberingAfterBreak="0">
    <w:nsid w:val="392D339B"/>
    <w:multiLevelType w:val="multilevel"/>
    <w:tmpl w:val="9D1CCB2E"/>
    <w:lvl w:ilvl="0">
      <w:start w:val="1"/>
      <w:numFmt w:val="decimal"/>
      <w:pStyle w:val="Listnumerotat"/>
      <w:lvlText w:val="%1."/>
      <w:lvlJc w:val="left"/>
      <w:pPr>
        <w:tabs>
          <w:tab w:val="num" w:pos="360"/>
        </w:tabs>
        <w:ind w:left="360" w:hanging="360"/>
      </w:pPr>
    </w:lvl>
    <w:lvl w:ilvl="1">
      <w:start w:val="1"/>
      <w:numFmt w:val="decimal"/>
      <w:isLgl/>
      <w:lvlText w:val="%1.%2."/>
      <w:lvlJc w:val="left"/>
      <w:pPr>
        <w:ind w:left="1440" w:hanging="720"/>
      </w:pPr>
      <w:rPr>
        <w:rFonts w:hint="default"/>
        <w:sz w:val="16"/>
      </w:rPr>
    </w:lvl>
    <w:lvl w:ilvl="2">
      <w:start w:val="1"/>
      <w:numFmt w:val="decimal"/>
      <w:isLgl/>
      <w:lvlText w:val="%1.%2.%3."/>
      <w:lvlJc w:val="left"/>
      <w:pPr>
        <w:ind w:left="2160" w:hanging="720"/>
      </w:pPr>
      <w:rPr>
        <w:rFonts w:hint="default"/>
        <w:sz w:val="16"/>
      </w:rPr>
    </w:lvl>
    <w:lvl w:ilvl="3">
      <w:start w:val="1"/>
      <w:numFmt w:val="decimal"/>
      <w:isLgl/>
      <w:lvlText w:val="%1.%2.%3.%4."/>
      <w:lvlJc w:val="left"/>
      <w:pPr>
        <w:ind w:left="3240" w:hanging="1080"/>
      </w:pPr>
      <w:rPr>
        <w:rFonts w:hint="default"/>
        <w:sz w:val="16"/>
      </w:rPr>
    </w:lvl>
    <w:lvl w:ilvl="4">
      <w:start w:val="1"/>
      <w:numFmt w:val="decimal"/>
      <w:isLgl/>
      <w:lvlText w:val="%1.%2.%3.%4.%5."/>
      <w:lvlJc w:val="left"/>
      <w:pPr>
        <w:ind w:left="3960" w:hanging="1080"/>
      </w:pPr>
      <w:rPr>
        <w:rFonts w:hint="default"/>
        <w:sz w:val="16"/>
      </w:rPr>
    </w:lvl>
    <w:lvl w:ilvl="5">
      <w:start w:val="1"/>
      <w:numFmt w:val="decimal"/>
      <w:isLgl/>
      <w:lvlText w:val="%1.%2.%3.%4.%5.%6."/>
      <w:lvlJc w:val="left"/>
      <w:pPr>
        <w:ind w:left="5040" w:hanging="1440"/>
      </w:pPr>
      <w:rPr>
        <w:rFonts w:hint="default"/>
        <w:sz w:val="16"/>
      </w:rPr>
    </w:lvl>
    <w:lvl w:ilvl="6">
      <w:start w:val="1"/>
      <w:numFmt w:val="decimal"/>
      <w:isLgl/>
      <w:lvlText w:val="%1.%2.%3.%4.%5.%6.%7."/>
      <w:lvlJc w:val="left"/>
      <w:pPr>
        <w:ind w:left="6120" w:hanging="1800"/>
      </w:pPr>
      <w:rPr>
        <w:rFonts w:hint="default"/>
        <w:sz w:val="16"/>
      </w:rPr>
    </w:lvl>
    <w:lvl w:ilvl="7">
      <w:start w:val="1"/>
      <w:numFmt w:val="decimal"/>
      <w:isLgl/>
      <w:lvlText w:val="%1.%2.%3.%4.%5.%6.%7.%8."/>
      <w:lvlJc w:val="left"/>
      <w:pPr>
        <w:ind w:left="6840" w:hanging="1800"/>
      </w:pPr>
      <w:rPr>
        <w:rFonts w:hint="default"/>
        <w:sz w:val="16"/>
      </w:rPr>
    </w:lvl>
    <w:lvl w:ilvl="8">
      <w:start w:val="1"/>
      <w:numFmt w:val="decimal"/>
      <w:isLgl/>
      <w:lvlText w:val="%1.%2.%3.%4.%5.%6.%7.%8.%9."/>
      <w:lvlJc w:val="left"/>
      <w:pPr>
        <w:ind w:left="7920" w:hanging="2160"/>
      </w:pPr>
      <w:rPr>
        <w:rFonts w:hint="default"/>
        <w:sz w:val="16"/>
      </w:rPr>
    </w:lvl>
  </w:abstractNum>
  <w:abstractNum w:abstractNumId="102" w15:restartNumberingAfterBreak="0">
    <w:nsid w:val="3983124E"/>
    <w:multiLevelType w:val="hybridMultilevel"/>
    <w:tmpl w:val="B704A5D0"/>
    <w:name w:val="WW8Num842222222222222222"/>
    <w:lvl w:ilvl="0" w:tplc="380A658C">
      <w:start w:val="1"/>
      <w:numFmt w:val="bullet"/>
      <w:lvlText w:val=""/>
      <w:lvlJc w:val="left"/>
      <w:pPr>
        <w:ind w:left="360" w:hanging="360"/>
      </w:pPr>
      <w:rPr>
        <w:rFonts w:ascii="Wingdings" w:hAnsi="Wingdings" w:hint="default"/>
      </w:rPr>
    </w:lvl>
    <w:lvl w:ilvl="1" w:tplc="1A4071EC" w:tentative="1">
      <w:start w:val="1"/>
      <w:numFmt w:val="bullet"/>
      <w:lvlText w:val="o"/>
      <w:lvlJc w:val="left"/>
      <w:pPr>
        <w:ind w:left="1080" w:hanging="360"/>
      </w:pPr>
      <w:rPr>
        <w:rFonts w:ascii="Courier New" w:hAnsi="Courier New" w:cs="Courier New" w:hint="default"/>
      </w:rPr>
    </w:lvl>
    <w:lvl w:ilvl="2" w:tplc="DE82AC4E" w:tentative="1">
      <w:start w:val="1"/>
      <w:numFmt w:val="bullet"/>
      <w:lvlText w:val=""/>
      <w:lvlJc w:val="left"/>
      <w:pPr>
        <w:ind w:left="1800" w:hanging="360"/>
      </w:pPr>
      <w:rPr>
        <w:rFonts w:ascii="Wingdings" w:hAnsi="Wingdings" w:hint="default"/>
      </w:rPr>
    </w:lvl>
    <w:lvl w:ilvl="3" w:tplc="DAD0F3DE" w:tentative="1">
      <w:start w:val="1"/>
      <w:numFmt w:val="bullet"/>
      <w:lvlText w:val=""/>
      <w:lvlJc w:val="left"/>
      <w:pPr>
        <w:ind w:left="2520" w:hanging="360"/>
      </w:pPr>
      <w:rPr>
        <w:rFonts w:ascii="Symbol" w:hAnsi="Symbol" w:hint="default"/>
      </w:rPr>
    </w:lvl>
    <w:lvl w:ilvl="4" w:tplc="4CD2805E" w:tentative="1">
      <w:start w:val="1"/>
      <w:numFmt w:val="bullet"/>
      <w:lvlText w:val="o"/>
      <w:lvlJc w:val="left"/>
      <w:pPr>
        <w:ind w:left="3240" w:hanging="360"/>
      </w:pPr>
      <w:rPr>
        <w:rFonts w:ascii="Courier New" w:hAnsi="Courier New" w:cs="Courier New" w:hint="default"/>
      </w:rPr>
    </w:lvl>
    <w:lvl w:ilvl="5" w:tplc="159C62CE" w:tentative="1">
      <w:start w:val="1"/>
      <w:numFmt w:val="bullet"/>
      <w:lvlText w:val=""/>
      <w:lvlJc w:val="left"/>
      <w:pPr>
        <w:ind w:left="3960" w:hanging="360"/>
      </w:pPr>
      <w:rPr>
        <w:rFonts w:ascii="Wingdings" w:hAnsi="Wingdings" w:hint="default"/>
      </w:rPr>
    </w:lvl>
    <w:lvl w:ilvl="6" w:tplc="E2A090A4" w:tentative="1">
      <w:start w:val="1"/>
      <w:numFmt w:val="bullet"/>
      <w:lvlText w:val=""/>
      <w:lvlJc w:val="left"/>
      <w:pPr>
        <w:ind w:left="4680" w:hanging="360"/>
      </w:pPr>
      <w:rPr>
        <w:rFonts w:ascii="Symbol" w:hAnsi="Symbol" w:hint="default"/>
      </w:rPr>
    </w:lvl>
    <w:lvl w:ilvl="7" w:tplc="50D20956" w:tentative="1">
      <w:start w:val="1"/>
      <w:numFmt w:val="bullet"/>
      <w:lvlText w:val="o"/>
      <w:lvlJc w:val="left"/>
      <w:pPr>
        <w:ind w:left="5400" w:hanging="360"/>
      </w:pPr>
      <w:rPr>
        <w:rFonts w:ascii="Courier New" w:hAnsi="Courier New" w:cs="Courier New" w:hint="default"/>
      </w:rPr>
    </w:lvl>
    <w:lvl w:ilvl="8" w:tplc="79588D80" w:tentative="1">
      <w:start w:val="1"/>
      <w:numFmt w:val="bullet"/>
      <w:lvlText w:val=""/>
      <w:lvlJc w:val="left"/>
      <w:pPr>
        <w:ind w:left="6120" w:hanging="360"/>
      </w:pPr>
      <w:rPr>
        <w:rFonts w:ascii="Wingdings" w:hAnsi="Wingdings" w:hint="default"/>
      </w:rPr>
    </w:lvl>
  </w:abstractNum>
  <w:abstractNum w:abstractNumId="103" w15:restartNumberingAfterBreak="0">
    <w:nsid w:val="3A3C5D40"/>
    <w:multiLevelType w:val="hybridMultilevel"/>
    <w:tmpl w:val="32961D68"/>
    <w:name w:val="WW8Num8422222222"/>
    <w:lvl w:ilvl="0" w:tplc="00000057">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4" w15:restartNumberingAfterBreak="0">
    <w:nsid w:val="3C5C446C"/>
    <w:multiLevelType w:val="hybridMultilevel"/>
    <w:tmpl w:val="02606A56"/>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5" w15:restartNumberingAfterBreak="0">
    <w:nsid w:val="3D104925"/>
    <w:multiLevelType w:val="hybridMultilevel"/>
    <w:tmpl w:val="615CA65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6" w15:restartNumberingAfterBreak="0">
    <w:nsid w:val="3FF55033"/>
    <w:multiLevelType w:val="hybridMultilevel"/>
    <w:tmpl w:val="F372FDEE"/>
    <w:lvl w:ilvl="0" w:tplc="04180001">
      <w:start w:val="1"/>
      <w:numFmt w:val="bullet"/>
      <w:lvlText w:val=""/>
      <w:lvlJc w:val="left"/>
      <w:pPr>
        <w:ind w:left="360" w:hanging="360"/>
      </w:pPr>
      <w:rPr>
        <w:rFonts w:ascii="Symbol" w:hAnsi="Symbol" w:hint="default"/>
      </w:rPr>
    </w:lvl>
    <w:lvl w:ilvl="1" w:tplc="04180003">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07" w15:restartNumberingAfterBreak="0">
    <w:nsid w:val="4B8C786C"/>
    <w:multiLevelType w:val="hybridMultilevel"/>
    <w:tmpl w:val="3610597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8" w15:restartNumberingAfterBreak="0">
    <w:nsid w:val="4C4F2777"/>
    <w:multiLevelType w:val="hybridMultilevel"/>
    <w:tmpl w:val="8F74CF36"/>
    <w:lvl w:ilvl="0" w:tplc="0418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09" w15:restartNumberingAfterBreak="0">
    <w:nsid w:val="4F593CCB"/>
    <w:multiLevelType w:val="hybridMultilevel"/>
    <w:tmpl w:val="031A639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0" w15:restartNumberingAfterBreak="0">
    <w:nsid w:val="52124BBC"/>
    <w:multiLevelType w:val="multilevel"/>
    <w:tmpl w:val="CEB6A06C"/>
    <w:lvl w:ilvl="0">
      <w:start w:val="1"/>
      <w:numFmt w:val="bullet"/>
      <w:pStyle w:val="Normal-Bullet"/>
      <w:lvlText w:val=""/>
      <w:lvlJc w:val="left"/>
      <w:pPr>
        <w:ind w:left="567" w:hanging="567"/>
      </w:pPr>
      <w:rPr>
        <w:rFonts w:ascii="Symbol" w:hAnsi="Symbol" w:hint="default"/>
      </w:rPr>
    </w:lvl>
    <w:lvl w:ilvl="1">
      <w:start w:val="1"/>
      <w:numFmt w:val="bullet"/>
      <w:lvlText w:val=""/>
      <w:lvlJc w:val="left"/>
      <w:pPr>
        <w:ind w:left="1134" w:hanging="567"/>
      </w:pPr>
      <w:rPr>
        <w:rFonts w:ascii="Symbol" w:hAnsi="Symbol" w:hint="default"/>
      </w:rPr>
    </w:lvl>
    <w:lvl w:ilvl="2">
      <w:start w:val="1"/>
      <w:numFmt w:val="bullet"/>
      <w:lvlText w:val=""/>
      <w:lvlJc w:val="left"/>
      <w:pPr>
        <w:tabs>
          <w:tab w:val="num" w:pos="1134"/>
        </w:tabs>
        <w:ind w:left="1701" w:hanging="567"/>
      </w:pPr>
      <w:rPr>
        <w:rFonts w:ascii="Symbol" w:hAnsi="Symbol" w:hint="default"/>
      </w:rPr>
    </w:lvl>
    <w:lvl w:ilvl="3">
      <w:start w:val="1"/>
      <w:numFmt w:val="bullet"/>
      <w:lvlText w:val=""/>
      <w:lvlJc w:val="left"/>
      <w:pPr>
        <w:tabs>
          <w:tab w:val="num" w:pos="1701"/>
        </w:tabs>
        <w:ind w:left="2268" w:hanging="567"/>
      </w:pPr>
      <w:rPr>
        <w:rFonts w:ascii="Symbol" w:hAnsi="Symbol" w:hint="default"/>
      </w:rPr>
    </w:lvl>
    <w:lvl w:ilvl="4">
      <w:start w:val="1"/>
      <w:numFmt w:val="bullet"/>
      <w:lvlText w:val=""/>
      <w:lvlJc w:val="left"/>
      <w:pPr>
        <w:tabs>
          <w:tab w:val="num" w:pos="2268"/>
        </w:tabs>
        <w:ind w:left="2835" w:hanging="567"/>
      </w:pPr>
      <w:rPr>
        <w:rFonts w:ascii="Symbol" w:hAnsi="Symbol" w:hint="default"/>
      </w:rPr>
    </w:lvl>
    <w:lvl w:ilvl="5">
      <w:start w:val="1"/>
      <w:numFmt w:val="bullet"/>
      <w:lvlText w:val=""/>
      <w:lvlJc w:val="left"/>
      <w:pPr>
        <w:tabs>
          <w:tab w:val="num" w:pos="2835"/>
        </w:tabs>
        <w:ind w:left="3402" w:hanging="567"/>
      </w:pPr>
      <w:rPr>
        <w:rFonts w:ascii="Symbol" w:hAnsi="Symbol" w:hint="default"/>
      </w:rPr>
    </w:lvl>
    <w:lvl w:ilvl="6">
      <w:start w:val="1"/>
      <w:numFmt w:val="bullet"/>
      <w:lvlText w:val=""/>
      <w:lvlJc w:val="left"/>
      <w:pPr>
        <w:tabs>
          <w:tab w:val="num" w:pos="3402"/>
        </w:tabs>
        <w:ind w:left="3969" w:hanging="567"/>
      </w:pPr>
      <w:rPr>
        <w:rFonts w:ascii="Symbol" w:hAnsi="Symbol" w:hint="default"/>
      </w:rPr>
    </w:lvl>
    <w:lvl w:ilvl="7">
      <w:start w:val="1"/>
      <w:numFmt w:val="bullet"/>
      <w:lvlText w:val=""/>
      <w:lvlJc w:val="left"/>
      <w:pPr>
        <w:tabs>
          <w:tab w:val="num" w:pos="3969"/>
        </w:tabs>
        <w:ind w:left="4536" w:hanging="567"/>
      </w:pPr>
      <w:rPr>
        <w:rFonts w:ascii="Symbol" w:hAnsi="Symbol" w:hint="default"/>
      </w:rPr>
    </w:lvl>
    <w:lvl w:ilvl="8">
      <w:start w:val="1"/>
      <w:numFmt w:val="bullet"/>
      <w:lvlText w:val=""/>
      <w:lvlJc w:val="left"/>
      <w:pPr>
        <w:tabs>
          <w:tab w:val="num" w:pos="4536"/>
        </w:tabs>
        <w:ind w:left="5103" w:hanging="567"/>
      </w:pPr>
      <w:rPr>
        <w:rFonts w:ascii="Symbol" w:hAnsi="Symbol" w:hint="default"/>
      </w:rPr>
    </w:lvl>
  </w:abstractNum>
  <w:abstractNum w:abstractNumId="111" w15:restartNumberingAfterBreak="0">
    <w:nsid w:val="52F9575A"/>
    <w:multiLevelType w:val="singleLevel"/>
    <w:tmpl w:val="1960DF8A"/>
    <w:lvl w:ilvl="0">
      <w:start w:val="1"/>
      <w:numFmt w:val="bullet"/>
      <w:pStyle w:val="Bullet"/>
      <w:lvlText w:val=""/>
      <w:lvlJc w:val="left"/>
      <w:pPr>
        <w:tabs>
          <w:tab w:val="num" w:pos="2705"/>
        </w:tabs>
        <w:ind w:left="2705" w:hanging="720"/>
      </w:pPr>
      <w:rPr>
        <w:rFonts w:ascii="Symbol" w:hAnsi="Symbol" w:hint="default"/>
        <w:sz w:val="22"/>
        <w:szCs w:val="22"/>
      </w:rPr>
    </w:lvl>
  </w:abstractNum>
  <w:abstractNum w:abstractNumId="112" w15:restartNumberingAfterBreak="0">
    <w:nsid w:val="55155FA1"/>
    <w:multiLevelType w:val="hybridMultilevel"/>
    <w:tmpl w:val="02606A56"/>
    <w:lvl w:ilvl="0" w:tplc="0418000F">
      <w:start w:val="1"/>
      <w:numFmt w:val="decimal"/>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13" w15:restartNumberingAfterBreak="0">
    <w:nsid w:val="568C04A0"/>
    <w:multiLevelType w:val="hybridMultilevel"/>
    <w:tmpl w:val="57B640A4"/>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4" w15:restartNumberingAfterBreak="0">
    <w:nsid w:val="5A541201"/>
    <w:multiLevelType w:val="hybridMultilevel"/>
    <w:tmpl w:val="E80A5FD2"/>
    <w:name w:val="WW8Num84222222222222222222"/>
    <w:lvl w:ilvl="0" w:tplc="00000057">
      <w:start w:val="1"/>
      <w:numFmt w:val="bullet"/>
      <w:lvlText w:val=""/>
      <w:lvlJc w:val="left"/>
      <w:pPr>
        <w:ind w:left="360" w:hanging="360"/>
      </w:pPr>
      <w:rPr>
        <w:rFonts w:ascii="Symbol" w:hAnsi="Symbol" w:hint="default"/>
      </w:rPr>
    </w:lvl>
    <w:lvl w:ilvl="1" w:tplc="04180003">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15" w15:restartNumberingAfterBreak="0">
    <w:nsid w:val="5C7E0F5F"/>
    <w:multiLevelType w:val="multilevel"/>
    <w:tmpl w:val="C37AB158"/>
    <w:name w:val="WW8Num842222222222222"/>
    <w:lvl w:ilvl="0">
      <w:start w:val="1"/>
      <w:numFmt w:val="bullet"/>
      <w:lvlText w:val=""/>
      <w:lvlJc w:val="left"/>
      <w:pPr>
        <w:tabs>
          <w:tab w:val="num" w:pos="360"/>
        </w:tabs>
        <w:ind w:left="360" w:hanging="360"/>
      </w:pPr>
      <w:rPr>
        <w:rFonts w:ascii="Wingdings" w:hAnsi="Wingdings" w:hint="default"/>
      </w:rPr>
    </w:lvl>
    <w:lvl w:ilvl="1">
      <w:start w:val="1"/>
      <w:numFmt w:val="decimal"/>
      <w:isLgl/>
      <w:lvlText w:val="%1.%2."/>
      <w:lvlJc w:val="left"/>
      <w:pPr>
        <w:ind w:left="1440" w:hanging="720"/>
      </w:pPr>
      <w:rPr>
        <w:rFonts w:hint="default"/>
        <w:sz w:val="16"/>
      </w:rPr>
    </w:lvl>
    <w:lvl w:ilvl="2">
      <w:start w:val="1"/>
      <w:numFmt w:val="decimal"/>
      <w:isLgl/>
      <w:lvlText w:val="%1.%2.%3."/>
      <w:lvlJc w:val="left"/>
      <w:pPr>
        <w:ind w:left="2160" w:hanging="720"/>
      </w:pPr>
      <w:rPr>
        <w:rFonts w:hint="default"/>
        <w:sz w:val="16"/>
      </w:rPr>
    </w:lvl>
    <w:lvl w:ilvl="3">
      <w:start w:val="1"/>
      <w:numFmt w:val="decimal"/>
      <w:isLgl/>
      <w:lvlText w:val="%1.%2.%3.%4."/>
      <w:lvlJc w:val="left"/>
      <w:pPr>
        <w:ind w:left="3240" w:hanging="1080"/>
      </w:pPr>
      <w:rPr>
        <w:rFonts w:hint="default"/>
        <w:sz w:val="16"/>
      </w:rPr>
    </w:lvl>
    <w:lvl w:ilvl="4">
      <w:start w:val="1"/>
      <w:numFmt w:val="decimal"/>
      <w:isLgl/>
      <w:lvlText w:val="%1.%2.%3.%4.%5."/>
      <w:lvlJc w:val="left"/>
      <w:pPr>
        <w:ind w:left="3960" w:hanging="1080"/>
      </w:pPr>
      <w:rPr>
        <w:rFonts w:hint="default"/>
        <w:sz w:val="16"/>
      </w:rPr>
    </w:lvl>
    <w:lvl w:ilvl="5">
      <w:start w:val="1"/>
      <w:numFmt w:val="decimal"/>
      <w:isLgl/>
      <w:lvlText w:val="%1.%2.%3.%4.%5.%6."/>
      <w:lvlJc w:val="left"/>
      <w:pPr>
        <w:ind w:left="5040" w:hanging="1440"/>
      </w:pPr>
      <w:rPr>
        <w:rFonts w:hint="default"/>
        <w:sz w:val="16"/>
      </w:rPr>
    </w:lvl>
    <w:lvl w:ilvl="6">
      <w:start w:val="1"/>
      <w:numFmt w:val="decimal"/>
      <w:isLgl/>
      <w:lvlText w:val="%1.%2.%3.%4.%5.%6.%7."/>
      <w:lvlJc w:val="left"/>
      <w:pPr>
        <w:ind w:left="6120" w:hanging="1800"/>
      </w:pPr>
      <w:rPr>
        <w:rFonts w:hint="default"/>
        <w:sz w:val="16"/>
      </w:rPr>
    </w:lvl>
    <w:lvl w:ilvl="7">
      <w:start w:val="1"/>
      <w:numFmt w:val="decimal"/>
      <w:isLgl/>
      <w:lvlText w:val="%1.%2.%3.%4.%5.%6.%7.%8."/>
      <w:lvlJc w:val="left"/>
      <w:pPr>
        <w:ind w:left="6840" w:hanging="1800"/>
      </w:pPr>
      <w:rPr>
        <w:rFonts w:hint="default"/>
        <w:sz w:val="16"/>
      </w:rPr>
    </w:lvl>
    <w:lvl w:ilvl="8">
      <w:start w:val="1"/>
      <w:numFmt w:val="decimal"/>
      <w:isLgl/>
      <w:lvlText w:val="%1.%2.%3.%4.%5.%6.%7.%8.%9."/>
      <w:lvlJc w:val="left"/>
      <w:pPr>
        <w:ind w:left="7920" w:hanging="2160"/>
      </w:pPr>
      <w:rPr>
        <w:rFonts w:hint="default"/>
        <w:sz w:val="16"/>
      </w:rPr>
    </w:lvl>
  </w:abstractNum>
  <w:abstractNum w:abstractNumId="116" w15:restartNumberingAfterBreak="0">
    <w:nsid w:val="5D2E7D1D"/>
    <w:multiLevelType w:val="hybridMultilevel"/>
    <w:tmpl w:val="55FC1272"/>
    <w:lvl w:ilvl="0" w:tplc="08090001">
      <w:start w:val="1"/>
      <w:numFmt w:val="bullet"/>
      <w:lvlText w:val=""/>
      <w:lvlJc w:val="left"/>
      <w:pPr>
        <w:ind w:left="360" w:hanging="360"/>
      </w:pPr>
      <w:rPr>
        <w:rFonts w:ascii="Symbol" w:hAnsi="Symbol" w:hint="default"/>
      </w:rPr>
    </w:lvl>
    <w:lvl w:ilvl="1" w:tplc="1CDC6950">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7" w15:restartNumberingAfterBreak="0">
    <w:nsid w:val="5DE5678F"/>
    <w:multiLevelType w:val="hybridMultilevel"/>
    <w:tmpl w:val="4FCEF680"/>
    <w:lvl w:ilvl="0" w:tplc="04180001">
      <w:start w:val="1"/>
      <w:numFmt w:val="bullet"/>
      <w:lvlText w:val=""/>
      <w:lvlJc w:val="left"/>
      <w:pPr>
        <w:ind w:left="360" w:hanging="360"/>
      </w:pPr>
      <w:rPr>
        <w:rFonts w:ascii="Symbol" w:hAnsi="Symbol" w:hint="default"/>
      </w:rPr>
    </w:lvl>
    <w:lvl w:ilvl="1" w:tplc="04180003">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18" w15:restartNumberingAfterBreak="0">
    <w:nsid w:val="5FA6204B"/>
    <w:multiLevelType w:val="hybridMultilevel"/>
    <w:tmpl w:val="3E440CE4"/>
    <w:lvl w:ilvl="0" w:tplc="04180001">
      <w:start w:val="1"/>
      <w:numFmt w:val="bullet"/>
      <w:lvlText w:val=""/>
      <w:lvlJc w:val="left"/>
      <w:pPr>
        <w:ind w:left="360" w:hanging="360"/>
      </w:pPr>
      <w:rPr>
        <w:rFonts w:ascii="Symbol" w:hAnsi="Symbol" w:hint="default"/>
      </w:rPr>
    </w:lvl>
    <w:lvl w:ilvl="1" w:tplc="04180003">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19" w15:restartNumberingAfterBreak="0">
    <w:nsid w:val="61856D8D"/>
    <w:multiLevelType w:val="hybridMultilevel"/>
    <w:tmpl w:val="02749F1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0" w15:restartNumberingAfterBreak="0">
    <w:nsid w:val="64247BDA"/>
    <w:multiLevelType w:val="hybridMultilevel"/>
    <w:tmpl w:val="585670E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1" w15:restartNumberingAfterBreak="0">
    <w:nsid w:val="67ED2E37"/>
    <w:multiLevelType w:val="hybridMultilevel"/>
    <w:tmpl w:val="46F8E758"/>
    <w:name w:val="WW8Num842222222222222222222"/>
    <w:lvl w:ilvl="0" w:tplc="00000057">
      <w:start w:val="1"/>
      <w:numFmt w:val="bullet"/>
      <w:lvlText w:val=""/>
      <w:lvlJc w:val="left"/>
      <w:pPr>
        <w:ind w:left="360" w:hanging="360"/>
      </w:pPr>
      <w:rPr>
        <w:rFonts w:ascii="Wingdings" w:hAnsi="Wingdings"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22" w15:restartNumberingAfterBreak="0">
    <w:nsid w:val="684A2268"/>
    <w:multiLevelType w:val="hybridMultilevel"/>
    <w:tmpl w:val="58B45C9A"/>
    <w:name w:val="WW8Num42"/>
    <w:lvl w:ilvl="0" w:tplc="04060005">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123" w15:restartNumberingAfterBreak="0">
    <w:nsid w:val="695D4F9A"/>
    <w:multiLevelType w:val="hybridMultilevel"/>
    <w:tmpl w:val="FE3A9756"/>
    <w:name w:val="WW8Num8422"/>
    <w:lvl w:ilvl="0" w:tplc="04060005">
      <w:start w:val="1"/>
      <w:numFmt w:val="bullet"/>
      <w:lvlText w:val=""/>
      <w:lvlJc w:val="left"/>
      <w:pPr>
        <w:ind w:left="360" w:hanging="360"/>
      </w:pPr>
      <w:rPr>
        <w:rFonts w:ascii="Wingdings" w:hAnsi="Wingdings"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24" w15:restartNumberingAfterBreak="0">
    <w:nsid w:val="6DC57C40"/>
    <w:multiLevelType w:val="hybridMultilevel"/>
    <w:tmpl w:val="0CFEE292"/>
    <w:name w:val="WW8Num84222222222222"/>
    <w:lvl w:ilvl="0" w:tplc="00000057">
      <w:start w:val="1"/>
      <w:numFmt w:val="bullet"/>
      <w:lvlText w:val=""/>
      <w:lvlJc w:val="left"/>
      <w:pPr>
        <w:ind w:left="360" w:hanging="360"/>
      </w:pPr>
      <w:rPr>
        <w:rFonts w:ascii="Wingdings" w:hAnsi="Wingdings"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25" w15:restartNumberingAfterBreak="0">
    <w:nsid w:val="6EB31AAD"/>
    <w:multiLevelType w:val="hybridMultilevel"/>
    <w:tmpl w:val="4752976C"/>
    <w:name w:val="WW8Num842"/>
    <w:lvl w:ilvl="0" w:tplc="E1A4FFA6">
      <w:start w:val="1"/>
      <w:numFmt w:val="bullet"/>
      <w:lvlText w:val=""/>
      <w:lvlJc w:val="left"/>
      <w:pPr>
        <w:ind w:left="360" w:hanging="360"/>
      </w:pPr>
      <w:rPr>
        <w:rFonts w:ascii="Wingdings" w:hAnsi="Wingdings" w:hint="default"/>
      </w:rPr>
    </w:lvl>
    <w:lvl w:ilvl="1" w:tplc="356E1A50" w:tentative="1">
      <w:start w:val="1"/>
      <w:numFmt w:val="bullet"/>
      <w:lvlText w:val="o"/>
      <w:lvlJc w:val="left"/>
      <w:pPr>
        <w:ind w:left="1080" w:hanging="360"/>
      </w:pPr>
      <w:rPr>
        <w:rFonts w:ascii="Courier New" w:hAnsi="Courier New" w:cs="Courier New" w:hint="default"/>
      </w:rPr>
    </w:lvl>
    <w:lvl w:ilvl="2" w:tplc="F60E1806" w:tentative="1">
      <w:start w:val="1"/>
      <w:numFmt w:val="bullet"/>
      <w:lvlText w:val=""/>
      <w:lvlJc w:val="left"/>
      <w:pPr>
        <w:ind w:left="1800" w:hanging="360"/>
      </w:pPr>
      <w:rPr>
        <w:rFonts w:ascii="Wingdings" w:hAnsi="Wingdings" w:hint="default"/>
      </w:rPr>
    </w:lvl>
    <w:lvl w:ilvl="3" w:tplc="17B61938" w:tentative="1">
      <w:start w:val="1"/>
      <w:numFmt w:val="bullet"/>
      <w:lvlText w:val=""/>
      <w:lvlJc w:val="left"/>
      <w:pPr>
        <w:ind w:left="2520" w:hanging="360"/>
      </w:pPr>
      <w:rPr>
        <w:rFonts w:ascii="Symbol" w:hAnsi="Symbol" w:hint="default"/>
      </w:rPr>
    </w:lvl>
    <w:lvl w:ilvl="4" w:tplc="C76AE91A" w:tentative="1">
      <w:start w:val="1"/>
      <w:numFmt w:val="bullet"/>
      <w:lvlText w:val="o"/>
      <w:lvlJc w:val="left"/>
      <w:pPr>
        <w:ind w:left="3240" w:hanging="360"/>
      </w:pPr>
      <w:rPr>
        <w:rFonts w:ascii="Courier New" w:hAnsi="Courier New" w:cs="Courier New" w:hint="default"/>
      </w:rPr>
    </w:lvl>
    <w:lvl w:ilvl="5" w:tplc="20EA32E8" w:tentative="1">
      <w:start w:val="1"/>
      <w:numFmt w:val="bullet"/>
      <w:lvlText w:val=""/>
      <w:lvlJc w:val="left"/>
      <w:pPr>
        <w:ind w:left="3960" w:hanging="360"/>
      </w:pPr>
      <w:rPr>
        <w:rFonts w:ascii="Wingdings" w:hAnsi="Wingdings" w:hint="default"/>
      </w:rPr>
    </w:lvl>
    <w:lvl w:ilvl="6" w:tplc="4B30C3F2" w:tentative="1">
      <w:start w:val="1"/>
      <w:numFmt w:val="bullet"/>
      <w:lvlText w:val=""/>
      <w:lvlJc w:val="left"/>
      <w:pPr>
        <w:ind w:left="4680" w:hanging="360"/>
      </w:pPr>
      <w:rPr>
        <w:rFonts w:ascii="Symbol" w:hAnsi="Symbol" w:hint="default"/>
      </w:rPr>
    </w:lvl>
    <w:lvl w:ilvl="7" w:tplc="8EF82222" w:tentative="1">
      <w:start w:val="1"/>
      <w:numFmt w:val="bullet"/>
      <w:lvlText w:val="o"/>
      <w:lvlJc w:val="left"/>
      <w:pPr>
        <w:ind w:left="5400" w:hanging="360"/>
      </w:pPr>
      <w:rPr>
        <w:rFonts w:ascii="Courier New" w:hAnsi="Courier New" w:cs="Courier New" w:hint="default"/>
      </w:rPr>
    </w:lvl>
    <w:lvl w:ilvl="8" w:tplc="FD567204" w:tentative="1">
      <w:start w:val="1"/>
      <w:numFmt w:val="bullet"/>
      <w:lvlText w:val=""/>
      <w:lvlJc w:val="left"/>
      <w:pPr>
        <w:ind w:left="6120" w:hanging="360"/>
      </w:pPr>
      <w:rPr>
        <w:rFonts w:ascii="Wingdings" w:hAnsi="Wingdings" w:hint="default"/>
      </w:rPr>
    </w:lvl>
  </w:abstractNum>
  <w:abstractNum w:abstractNumId="126" w15:restartNumberingAfterBreak="0">
    <w:nsid w:val="70A94E94"/>
    <w:multiLevelType w:val="hybridMultilevel"/>
    <w:tmpl w:val="BEB00A64"/>
    <w:lvl w:ilvl="0" w:tplc="04180001">
      <w:start w:val="1"/>
      <w:numFmt w:val="bullet"/>
      <w:lvlText w:val=""/>
      <w:lvlJc w:val="left"/>
      <w:pPr>
        <w:ind w:left="360" w:hanging="360"/>
      </w:pPr>
      <w:rPr>
        <w:rFonts w:ascii="Symbol" w:hAnsi="Symbol" w:hint="default"/>
      </w:rPr>
    </w:lvl>
    <w:lvl w:ilvl="1" w:tplc="04180003">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27" w15:restartNumberingAfterBreak="0">
    <w:nsid w:val="711F749F"/>
    <w:multiLevelType w:val="hybridMultilevel"/>
    <w:tmpl w:val="8CAE7A00"/>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8" w15:restartNumberingAfterBreak="0">
    <w:nsid w:val="73D45923"/>
    <w:multiLevelType w:val="hybridMultilevel"/>
    <w:tmpl w:val="C9F42AE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9" w15:restartNumberingAfterBreak="0">
    <w:nsid w:val="746353EC"/>
    <w:multiLevelType w:val="hybridMultilevel"/>
    <w:tmpl w:val="75B4D44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0" w15:restartNumberingAfterBreak="0">
    <w:nsid w:val="76D7772A"/>
    <w:multiLevelType w:val="hybridMultilevel"/>
    <w:tmpl w:val="9918CDA8"/>
    <w:name w:val="WW8Num962"/>
    <w:lvl w:ilvl="0" w:tplc="04090005">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1" w15:restartNumberingAfterBreak="0">
    <w:nsid w:val="770E2CDF"/>
    <w:multiLevelType w:val="hybridMultilevel"/>
    <w:tmpl w:val="3B627A4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2" w15:restartNumberingAfterBreak="0">
    <w:nsid w:val="79DE7F6A"/>
    <w:multiLevelType w:val="hybridMultilevel"/>
    <w:tmpl w:val="AE56A75C"/>
    <w:lvl w:ilvl="0" w:tplc="0418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33" w15:restartNumberingAfterBreak="0">
    <w:nsid w:val="7BC76478"/>
    <w:multiLevelType w:val="hybridMultilevel"/>
    <w:tmpl w:val="02606A56"/>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4" w15:restartNumberingAfterBreak="0">
    <w:nsid w:val="7DC96E49"/>
    <w:multiLevelType w:val="hybridMultilevel"/>
    <w:tmpl w:val="47C85BE4"/>
    <w:lvl w:ilvl="0" w:tplc="0418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35" w15:restartNumberingAfterBreak="0">
    <w:nsid w:val="7F1C1C3C"/>
    <w:multiLevelType w:val="hybridMultilevel"/>
    <w:tmpl w:val="BE28AC6C"/>
    <w:name w:val="WW8Num302"/>
    <w:lvl w:ilvl="0" w:tplc="04060005">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136" w15:restartNumberingAfterBreak="0">
    <w:nsid w:val="7F9D7A81"/>
    <w:multiLevelType w:val="multilevel"/>
    <w:tmpl w:val="04060023"/>
    <w:name w:val="WW8Num76"/>
    <w:styleLink w:val="ArticolSeciune"/>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num w:numId="1">
    <w:abstractNumId w:val="77"/>
  </w:num>
  <w:num w:numId="2">
    <w:abstractNumId w:val="7"/>
  </w:num>
  <w:num w:numId="3">
    <w:abstractNumId w:val="111"/>
  </w:num>
  <w:num w:numId="4">
    <w:abstractNumId w:val="101"/>
  </w:num>
  <w:num w:numId="5">
    <w:abstractNumId w:val="6"/>
  </w:num>
  <w:num w:numId="6">
    <w:abstractNumId w:val="5"/>
  </w:num>
  <w:num w:numId="7">
    <w:abstractNumId w:val="4"/>
  </w:num>
  <w:num w:numId="8">
    <w:abstractNumId w:val="3"/>
  </w:num>
  <w:num w:numId="9">
    <w:abstractNumId w:val="2"/>
  </w:num>
  <w:num w:numId="10">
    <w:abstractNumId w:val="1"/>
  </w:num>
  <w:num w:numId="11">
    <w:abstractNumId w:val="0"/>
  </w:num>
  <w:num w:numId="12">
    <w:abstractNumId w:val="95"/>
  </w:num>
  <w:num w:numId="13">
    <w:abstractNumId w:val="83"/>
  </w:num>
  <w:num w:numId="14">
    <w:abstractNumId w:val="136"/>
  </w:num>
  <w:num w:numId="15">
    <w:abstractNumId w:val="75"/>
  </w:num>
  <w:num w:numId="16">
    <w:abstractNumId w:val="110"/>
  </w:num>
  <w:num w:numId="17">
    <w:abstractNumId w:val="81"/>
  </w:num>
  <w:num w:numId="18">
    <w:abstractNumId w:val="89"/>
  </w:num>
  <w:num w:numId="19">
    <w:abstractNumId w:val="79"/>
  </w:num>
  <w:num w:numId="20">
    <w:abstractNumId w:val="109"/>
  </w:num>
  <w:num w:numId="21">
    <w:abstractNumId w:val="131"/>
  </w:num>
  <w:num w:numId="22">
    <w:abstractNumId w:val="120"/>
  </w:num>
  <w:num w:numId="23">
    <w:abstractNumId w:val="116"/>
  </w:num>
  <w:num w:numId="24">
    <w:abstractNumId w:val="119"/>
  </w:num>
  <w:num w:numId="25">
    <w:abstractNumId w:val="126"/>
  </w:num>
  <w:num w:numId="26">
    <w:abstractNumId w:val="134"/>
  </w:num>
  <w:num w:numId="27">
    <w:abstractNumId w:val="132"/>
  </w:num>
  <w:num w:numId="28">
    <w:abstractNumId w:val="93"/>
  </w:num>
  <w:num w:numId="29">
    <w:abstractNumId w:val="118"/>
  </w:num>
  <w:num w:numId="30">
    <w:abstractNumId w:val="97"/>
  </w:num>
  <w:num w:numId="31">
    <w:abstractNumId w:val="129"/>
  </w:num>
  <w:num w:numId="32">
    <w:abstractNumId w:val="113"/>
  </w:num>
  <w:num w:numId="33">
    <w:abstractNumId w:val="127"/>
  </w:num>
  <w:num w:numId="34">
    <w:abstractNumId w:val="91"/>
  </w:num>
  <w:num w:numId="35">
    <w:abstractNumId w:val="106"/>
  </w:num>
  <w:num w:numId="36">
    <w:abstractNumId w:val="112"/>
  </w:num>
  <w:num w:numId="37">
    <w:abstractNumId w:val="108"/>
  </w:num>
  <w:num w:numId="38">
    <w:abstractNumId w:val="88"/>
  </w:num>
  <w:num w:numId="39">
    <w:abstractNumId w:val="90"/>
  </w:num>
  <w:num w:numId="40">
    <w:abstractNumId w:val="117"/>
  </w:num>
  <w:num w:numId="41">
    <w:abstractNumId w:val="78"/>
  </w:num>
  <w:num w:numId="42">
    <w:abstractNumId w:val="107"/>
  </w:num>
  <w:num w:numId="43">
    <w:abstractNumId w:val="85"/>
  </w:num>
  <w:num w:numId="44">
    <w:abstractNumId w:val="105"/>
  </w:num>
  <w:num w:numId="45">
    <w:abstractNumId w:val="128"/>
  </w:num>
  <w:num w:numId="46">
    <w:abstractNumId w:val="8"/>
  </w:num>
  <w:num w:numId="47">
    <w:abstractNumId w:val="133"/>
  </w:num>
  <w:num w:numId="48">
    <w:abstractNumId w:val="104"/>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10"/>
  <w:drawingGridVerticalSpacing w:val="120"/>
  <w:displayHorizontalDrawingGridEvery w:val="0"/>
  <w:displayVerticalDrawingGridEvery w:val="3"/>
  <w:doNotShadeFormData/>
  <w:characterSpacingControl w:val="compressPunctuation"/>
  <w:hdrShapeDefaults>
    <o:shapedefaults v:ext="edit" spidmax="2050" fillcolor="none [3212]">
      <v:fill color="none [3212]" rotate="t"/>
      <v:shadow color="#969696" opacity=".5" offset="6pt,6pt"/>
      <o:colormru v:ext="edit" colors="lim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F13A3"/>
    <w:rsid w:val="000017EE"/>
    <w:rsid w:val="00001C08"/>
    <w:rsid w:val="0000463A"/>
    <w:rsid w:val="00004E6C"/>
    <w:rsid w:val="000108D4"/>
    <w:rsid w:val="000131D8"/>
    <w:rsid w:val="000139D6"/>
    <w:rsid w:val="00013A6C"/>
    <w:rsid w:val="0001799D"/>
    <w:rsid w:val="00020A1C"/>
    <w:rsid w:val="00021899"/>
    <w:rsid w:val="000258F6"/>
    <w:rsid w:val="00025EC5"/>
    <w:rsid w:val="00027BF1"/>
    <w:rsid w:val="000300CA"/>
    <w:rsid w:val="00033C9B"/>
    <w:rsid w:val="00035314"/>
    <w:rsid w:val="00035881"/>
    <w:rsid w:val="000360D3"/>
    <w:rsid w:val="000377BF"/>
    <w:rsid w:val="0004029E"/>
    <w:rsid w:val="000422F2"/>
    <w:rsid w:val="00042380"/>
    <w:rsid w:val="000423F6"/>
    <w:rsid w:val="000426C0"/>
    <w:rsid w:val="00042EAF"/>
    <w:rsid w:val="00044940"/>
    <w:rsid w:val="00044F21"/>
    <w:rsid w:val="000451AA"/>
    <w:rsid w:val="00045E32"/>
    <w:rsid w:val="00046EC2"/>
    <w:rsid w:val="00050823"/>
    <w:rsid w:val="00051D5D"/>
    <w:rsid w:val="00053EB1"/>
    <w:rsid w:val="00055180"/>
    <w:rsid w:val="000568D8"/>
    <w:rsid w:val="00056D7C"/>
    <w:rsid w:val="00060CCC"/>
    <w:rsid w:val="00062756"/>
    <w:rsid w:val="00062C56"/>
    <w:rsid w:val="00062DFA"/>
    <w:rsid w:val="0006334B"/>
    <w:rsid w:val="00065174"/>
    <w:rsid w:val="0006610A"/>
    <w:rsid w:val="000662B5"/>
    <w:rsid w:val="00066DD2"/>
    <w:rsid w:val="00070025"/>
    <w:rsid w:val="0007043E"/>
    <w:rsid w:val="00070B78"/>
    <w:rsid w:val="00071A34"/>
    <w:rsid w:val="00072113"/>
    <w:rsid w:val="0007282B"/>
    <w:rsid w:val="000745DE"/>
    <w:rsid w:val="00074BC5"/>
    <w:rsid w:val="00075413"/>
    <w:rsid w:val="00075808"/>
    <w:rsid w:val="00075C32"/>
    <w:rsid w:val="00076CBC"/>
    <w:rsid w:val="00077295"/>
    <w:rsid w:val="000806E7"/>
    <w:rsid w:val="00080811"/>
    <w:rsid w:val="000824F1"/>
    <w:rsid w:val="000834FE"/>
    <w:rsid w:val="0008351D"/>
    <w:rsid w:val="00086798"/>
    <w:rsid w:val="00086E77"/>
    <w:rsid w:val="00086EC7"/>
    <w:rsid w:val="000874B9"/>
    <w:rsid w:val="0008766D"/>
    <w:rsid w:val="000877DC"/>
    <w:rsid w:val="00090151"/>
    <w:rsid w:val="0009036A"/>
    <w:rsid w:val="00092F70"/>
    <w:rsid w:val="00093F9D"/>
    <w:rsid w:val="00094890"/>
    <w:rsid w:val="00094A44"/>
    <w:rsid w:val="00095713"/>
    <w:rsid w:val="00096D45"/>
    <w:rsid w:val="00097AFC"/>
    <w:rsid w:val="00097CEB"/>
    <w:rsid w:val="000A0710"/>
    <w:rsid w:val="000A0E44"/>
    <w:rsid w:val="000A1F26"/>
    <w:rsid w:val="000A380D"/>
    <w:rsid w:val="000A4507"/>
    <w:rsid w:val="000A49B5"/>
    <w:rsid w:val="000A532E"/>
    <w:rsid w:val="000A6540"/>
    <w:rsid w:val="000A741F"/>
    <w:rsid w:val="000B1145"/>
    <w:rsid w:val="000B19E9"/>
    <w:rsid w:val="000B21B5"/>
    <w:rsid w:val="000B2AB2"/>
    <w:rsid w:val="000B43A6"/>
    <w:rsid w:val="000B4A56"/>
    <w:rsid w:val="000B5137"/>
    <w:rsid w:val="000B6CCB"/>
    <w:rsid w:val="000B6F95"/>
    <w:rsid w:val="000B79FD"/>
    <w:rsid w:val="000C0795"/>
    <w:rsid w:val="000C13FB"/>
    <w:rsid w:val="000C25AC"/>
    <w:rsid w:val="000C2C7B"/>
    <w:rsid w:val="000C3430"/>
    <w:rsid w:val="000C432B"/>
    <w:rsid w:val="000C5960"/>
    <w:rsid w:val="000C59B2"/>
    <w:rsid w:val="000C5EAD"/>
    <w:rsid w:val="000C5ED9"/>
    <w:rsid w:val="000C6D6C"/>
    <w:rsid w:val="000C6E44"/>
    <w:rsid w:val="000D06F4"/>
    <w:rsid w:val="000D200F"/>
    <w:rsid w:val="000D21BD"/>
    <w:rsid w:val="000D43E0"/>
    <w:rsid w:val="000D45D7"/>
    <w:rsid w:val="000D4980"/>
    <w:rsid w:val="000D5184"/>
    <w:rsid w:val="000D58EA"/>
    <w:rsid w:val="000D5EC2"/>
    <w:rsid w:val="000D6F66"/>
    <w:rsid w:val="000D75FC"/>
    <w:rsid w:val="000D7899"/>
    <w:rsid w:val="000D7B10"/>
    <w:rsid w:val="000E1025"/>
    <w:rsid w:val="000E1B3E"/>
    <w:rsid w:val="000E2AC8"/>
    <w:rsid w:val="000E2C8C"/>
    <w:rsid w:val="000E2E7B"/>
    <w:rsid w:val="000E32D5"/>
    <w:rsid w:val="000E503B"/>
    <w:rsid w:val="000E51CB"/>
    <w:rsid w:val="000E7B35"/>
    <w:rsid w:val="000F0375"/>
    <w:rsid w:val="000F16CE"/>
    <w:rsid w:val="000F1E72"/>
    <w:rsid w:val="000F2810"/>
    <w:rsid w:val="000F2D5E"/>
    <w:rsid w:val="000F2FD0"/>
    <w:rsid w:val="000F3C49"/>
    <w:rsid w:val="000F50C5"/>
    <w:rsid w:val="000F575E"/>
    <w:rsid w:val="000F57C7"/>
    <w:rsid w:val="000F5F8C"/>
    <w:rsid w:val="000F6ABA"/>
    <w:rsid w:val="000F713E"/>
    <w:rsid w:val="00100999"/>
    <w:rsid w:val="00102297"/>
    <w:rsid w:val="001024F9"/>
    <w:rsid w:val="001029A7"/>
    <w:rsid w:val="00103593"/>
    <w:rsid w:val="00103A6E"/>
    <w:rsid w:val="00104142"/>
    <w:rsid w:val="00104C6F"/>
    <w:rsid w:val="00105361"/>
    <w:rsid w:val="00105578"/>
    <w:rsid w:val="00105A6E"/>
    <w:rsid w:val="00105E13"/>
    <w:rsid w:val="001076E8"/>
    <w:rsid w:val="00110224"/>
    <w:rsid w:val="00110669"/>
    <w:rsid w:val="001115A6"/>
    <w:rsid w:val="00111B18"/>
    <w:rsid w:val="00112A33"/>
    <w:rsid w:val="001138F2"/>
    <w:rsid w:val="00114CCF"/>
    <w:rsid w:val="00114D3B"/>
    <w:rsid w:val="00114F84"/>
    <w:rsid w:val="00115C67"/>
    <w:rsid w:val="00115E5F"/>
    <w:rsid w:val="00116987"/>
    <w:rsid w:val="00116E71"/>
    <w:rsid w:val="00120C18"/>
    <w:rsid w:val="0012169D"/>
    <w:rsid w:val="00122A50"/>
    <w:rsid w:val="00123980"/>
    <w:rsid w:val="001240CB"/>
    <w:rsid w:val="00124182"/>
    <w:rsid w:val="00124349"/>
    <w:rsid w:val="00125682"/>
    <w:rsid w:val="00130611"/>
    <w:rsid w:val="0013188E"/>
    <w:rsid w:val="001319FF"/>
    <w:rsid w:val="00131B49"/>
    <w:rsid w:val="0013214F"/>
    <w:rsid w:val="00132A66"/>
    <w:rsid w:val="00132C69"/>
    <w:rsid w:val="00133F13"/>
    <w:rsid w:val="00134278"/>
    <w:rsid w:val="00134CD3"/>
    <w:rsid w:val="00134E35"/>
    <w:rsid w:val="00135DC3"/>
    <w:rsid w:val="00136B78"/>
    <w:rsid w:val="00137CE5"/>
    <w:rsid w:val="00140055"/>
    <w:rsid w:val="0014119B"/>
    <w:rsid w:val="001446DE"/>
    <w:rsid w:val="0014504B"/>
    <w:rsid w:val="00145522"/>
    <w:rsid w:val="0014595E"/>
    <w:rsid w:val="001469E0"/>
    <w:rsid w:val="001477C7"/>
    <w:rsid w:val="00150D6D"/>
    <w:rsid w:val="00151547"/>
    <w:rsid w:val="00152FE5"/>
    <w:rsid w:val="0015498C"/>
    <w:rsid w:val="001550ED"/>
    <w:rsid w:val="00155A2D"/>
    <w:rsid w:val="001564EC"/>
    <w:rsid w:val="00156633"/>
    <w:rsid w:val="0015743B"/>
    <w:rsid w:val="00157778"/>
    <w:rsid w:val="00161036"/>
    <w:rsid w:val="001610AC"/>
    <w:rsid w:val="001616E6"/>
    <w:rsid w:val="001627C5"/>
    <w:rsid w:val="001638B5"/>
    <w:rsid w:val="0016637A"/>
    <w:rsid w:val="00166C42"/>
    <w:rsid w:val="00167140"/>
    <w:rsid w:val="001709CA"/>
    <w:rsid w:val="001711EA"/>
    <w:rsid w:val="00173095"/>
    <w:rsid w:val="00173160"/>
    <w:rsid w:val="00173318"/>
    <w:rsid w:val="00174897"/>
    <w:rsid w:val="00176CB0"/>
    <w:rsid w:val="00176D4E"/>
    <w:rsid w:val="00177383"/>
    <w:rsid w:val="00177AF2"/>
    <w:rsid w:val="00177E12"/>
    <w:rsid w:val="0018179B"/>
    <w:rsid w:val="00181EFB"/>
    <w:rsid w:val="00182950"/>
    <w:rsid w:val="00183397"/>
    <w:rsid w:val="00183CD0"/>
    <w:rsid w:val="001840BF"/>
    <w:rsid w:val="00185583"/>
    <w:rsid w:val="00186E59"/>
    <w:rsid w:val="001917C0"/>
    <w:rsid w:val="00191B33"/>
    <w:rsid w:val="00192191"/>
    <w:rsid w:val="00193667"/>
    <w:rsid w:val="00193A6D"/>
    <w:rsid w:val="00193D91"/>
    <w:rsid w:val="001950FA"/>
    <w:rsid w:val="001958F5"/>
    <w:rsid w:val="00196421"/>
    <w:rsid w:val="0019652C"/>
    <w:rsid w:val="00196C10"/>
    <w:rsid w:val="00196E31"/>
    <w:rsid w:val="00196FF5"/>
    <w:rsid w:val="001A0402"/>
    <w:rsid w:val="001A0486"/>
    <w:rsid w:val="001A1B80"/>
    <w:rsid w:val="001A1D5D"/>
    <w:rsid w:val="001A41B1"/>
    <w:rsid w:val="001A4285"/>
    <w:rsid w:val="001A45C4"/>
    <w:rsid w:val="001A4A53"/>
    <w:rsid w:val="001A55E7"/>
    <w:rsid w:val="001A5ABC"/>
    <w:rsid w:val="001A5F64"/>
    <w:rsid w:val="001B045F"/>
    <w:rsid w:val="001B0517"/>
    <w:rsid w:val="001B1FBB"/>
    <w:rsid w:val="001B387D"/>
    <w:rsid w:val="001B4386"/>
    <w:rsid w:val="001B4599"/>
    <w:rsid w:val="001B4B82"/>
    <w:rsid w:val="001B4F6A"/>
    <w:rsid w:val="001B56CF"/>
    <w:rsid w:val="001B7403"/>
    <w:rsid w:val="001B79D8"/>
    <w:rsid w:val="001B7A67"/>
    <w:rsid w:val="001B7A8B"/>
    <w:rsid w:val="001B7AD0"/>
    <w:rsid w:val="001B7C30"/>
    <w:rsid w:val="001C19AB"/>
    <w:rsid w:val="001C1D39"/>
    <w:rsid w:val="001C2004"/>
    <w:rsid w:val="001C297F"/>
    <w:rsid w:val="001C2C69"/>
    <w:rsid w:val="001C3B2C"/>
    <w:rsid w:val="001C4237"/>
    <w:rsid w:val="001C4400"/>
    <w:rsid w:val="001C4775"/>
    <w:rsid w:val="001C4997"/>
    <w:rsid w:val="001C56B2"/>
    <w:rsid w:val="001C64B8"/>
    <w:rsid w:val="001C69E1"/>
    <w:rsid w:val="001C6C7C"/>
    <w:rsid w:val="001C7365"/>
    <w:rsid w:val="001D00EF"/>
    <w:rsid w:val="001D031E"/>
    <w:rsid w:val="001D145A"/>
    <w:rsid w:val="001D40F5"/>
    <w:rsid w:val="001D52FF"/>
    <w:rsid w:val="001D5DD1"/>
    <w:rsid w:val="001D7321"/>
    <w:rsid w:val="001D73E3"/>
    <w:rsid w:val="001D7900"/>
    <w:rsid w:val="001E0A1A"/>
    <w:rsid w:val="001E25CD"/>
    <w:rsid w:val="001E3BED"/>
    <w:rsid w:val="001E4151"/>
    <w:rsid w:val="001E4202"/>
    <w:rsid w:val="001E540F"/>
    <w:rsid w:val="001E5D3E"/>
    <w:rsid w:val="001E5E52"/>
    <w:rsid w:val="001E5FCC"/>
    <w:rsid w:val="001E61AA"/>
    <w:rsid w:val="001F039B"/>
    <w:rsid w:val="001F15BB"/>
    <w:rsid w:val="001F24D0"/>
    <w:rsid w:val="001F2E62"/>
    <w:rsid w:val="001F3071"/>
    <w:rsid w:val="001F328F"/>
    <w:rsid w:val="001F4083"/>
    <w:rsid w:val="001F49E9"/>
    <w:rsid w:val="001F62D9"/>
    <w:rsid w:val="001F70AE"/>
    <w:rsid w:val="001F7A3C"/>
    <w:rsid w:val="00200C92"/>
    <w:rsid w:val="00201127"/>
    <w:rsid w:val="00201C4E"/>
    <w:rsid w:val="0020255F"/>
    <w:rsid w:val="00203DAB"/>
    <w:rsid w:val="00204A46"/>
    <w:rsid w:val="00206480"/>
    <w:rsid w:val="00206DF6"/>
    <w:rsid w:val="00207001"/>
    <w:rsid w:val="00207E79"/>
    <w:rsid w:val="002100CF"/>
    <w:rsid w:val="002113F9"/>
    <w:rsid w:val="0021261A"/>
    <w:rsid w:val="002143E7"/>
    <w:rsid w:val="00215558"/>
    <w:rsid w:val="0021576A"/>
    <w:rsid w:val="00215990"/>
    <w:rsid w:val="00215A69"/>
    <w:rsid w:val="00215F8D"/>
    <w:rsid w:val="002163E3"/>
    <w:rsid w:val="00217CB2"/>
    <w:rsid w:val="00220C32"/>
    <w:rsid w:val="00221000"/>
    <w:rsid w:val="002213A2"/>
    <w:rsid w:val="00222AE1"/>
    <w:rsid w:val="00223AC2"/>
    <w:rsid w:val="00223F94"/>
    <w:rsid w:val="00224160"/>
    <w:rsid w:val="00224A97"/>
    <w:rsid w:val="00225201"/>
    <w:rsid w:val="00225A0E"/>
    <w:rsid w:val="0022612C"/>
    <w:rsid w:val="00226D96"/>
    <w:rsid w:val="00227488"/>
    <w:rsid w:val="00227578"/>
    <w:rsid w:val="00230106"/>
    <w:rsid w:val="002302A1"/>
    <w:rsid w:val="002312C9"/>
    <w:rsid w:val="0023144D"/>
    <w:rsid w:val="002319DA"/>
    <w:rsid w:val="0023273C"/>
    <w:rsid w:val="002328AD"/>
    <w:rsid w:val="002333ED"/>
    <w:rsid w:val="0023342A"/>
    <w:rsid w:val="00233590"/>
    <w:rsid w:val="00233AE1"/>
    <w:rsid w:val="002349B5"/>
    <w:rsid w:val="00235C93"/>
    <w:rsid w:val="00236063"/>
    <w:rsid w:val="00241C6E"/>
    <w:rsid w:val="00241F8C"/>
    <w:rsid w:val="00242392"/>
    <w:rsid w:val="00242832"/>
    <w:rsid w:val="00242B8A"/>
    <w:rsid w:val="00242D57"/>
    <w:rsid w:val="0024346E"/>
    <w:rsid w:val="00243F6F"/>
    <w:rsid w:val="0024427F"/>
    <w:rsid w:val="0024490C"/>
    <w:rsid w:val="002451BA"/>
    <w:rsid w:val="00246029"/>
    <w:rsid w:val="002463DF"/>
    <w:rsid w:val="00246DEA"/>
    <w:rsid w:val="00250722"/>
    <w:rsid w:val="00251BC9"/>
    <w:rsid w:val="002535C7"/>
    <w:rsid w:val="0025385C"/>
    <w:rsid w:val="00253A1D"/>
    <w:rsid w:val="00254DEB"/>
    <w:rsid w:val="00255272"/>
    <w:rsid w:val="00255688"/>
    <w:rsid w:val="002569BA"/>
    <w:rsid w:val="00257BCA"/>
    <w:rsid w:val="00261087"/>
    <w:rsid w:val="002618F2"/>
    <w:rsid w:val="00264B8E"/>
    <w:rsid w:val="00266E2B"/>
    <w:rsid w:val="00266E5E"/>
    <w:rsid w:val="0027008C"/>
    <w:rsid w:val="002706A2"/>
    <w:rsid w:val="0027164A"/>
    <w:rsid w:val="00273DC1"/>
    <w:rsid w:val="00274B2D"/>
    <w:rsid w:val="00274CB9"/>
    <w:rsid w:val="00275FAC"/>
    <w:rsid w:val="00276463"/>
    <w:rsid w:val="0027699C"/>
    <w:rsid w:val="002771EE"/>
    <w:rsid w:val="00277D86"/>
    <w:rsid w:val="0028052E"/>
    <w:rsid w:val="002812A8"/>
    <w:rsid w:val="00282730"/>
    <w:rsid w:val="00283A43"/>
    <w:rsid w:val="00283B9D"/>
    <w:rsid w:val="00284D62"/>
    <w:rsid w:val="0028582B"/>
    <w:rsid w:val="00286AF6"/>
    <w:rsid w:val="00287891"/>
    <w:rsid w:val="00287975"/>
    <w:rsid w:val="00287CCB"/>
    <w:rsid w:val="00287F05"/>
    <w:rsid w:val="00290053"/>
    <w:rsid w:val="00290842"/>
    <w:rsid w:val="00290F18"/>
    <w:rsid w:val="00291884"/>
    <w:rsid w:val="00292342"/>
    <w:rsid w:val="00294A3E"/>
    <w:rsid w:val="00295FE1"/>
    <w:rsid w:val="00296316"/>
    <w:rsid w:val="00296CF6"/>
    <w:rsid w:val="00297064"/>
    <w:rsid w:val="002A1309"/>
    <w:rsid w:val="002A2490"/>
    <w:rsid w:val="002A2571"/>
    <w:rsid w:val="002A3819"/>
    <w:rsid w:val="002A3E50"/>
    <w:rsid w:val="002A41DA"/>
    <w:rsid w:val="002A4CE3"/>
    <w:rsid w:val="002A4D49"/>
    <w:rsid w:val="002A4F67"/>
    <w:rsid w:val="002A5324"/>
    <w:rsid w:val="002A613E"/>
    <w:rsid w:val="002A6422"/>
    <w:rsid w:val="002A7089"/>
    <w:rsid w:val="002A7CF2"/>
    <w:rsid w:val="002A7F2F"/>
    <w:rsid w:val="002B0424"/>
    <w:rsid w:val="002B19CA"/>
    <w:rsid w:val="002B2FD6"/>
    <w:rsid w:val="002B3E64"/>
    <w:rsid w:val="002B4A72"/>
    <w:rsid w:val="002B5894"/>
    <w:rsid w:val="002B5DD5"/>
    <w:rsid w:val="002B6546"/>
    <w:rsid w:val="002B669D"/>
    <w:rsid w:val="002B6D78"/>
    <w:rsid w:val="002C042E"/>
    <w:rsid w:val="002C11E7"/>
    <w:rsid w:val="002C20B9"/>
    <w:rsid w:val="002C3060"/>
    <w:rsid w:val="002C40AA"/>
    <w:rsid w:val="002C46AF"/>
    <w:rsid w:val="002C4C2C"/>
    <w:rsid w:val="002C584D"/>
    <w:rsid w:val="002C7483"/>
    <w:rsid w:val="002C79D3"/>
    <w:rsid w:val="002D02B6"/>
    <w:rsid w:val="002D076D"/>
    <w:rsid w:val="002D0824"/>
    <w:rsid w:val="002D10C4"/>
    <w:rsid w:val="002D16C3"/>
    <w:rsid w:val="002D1D40"/>
    <w:rsid w:val="002D1ED8"/>
    <w:rsid w:val="002D3578"/>
    <w:rsid w:val="002D380F"/>
    <w:rsid w:val="002D3FE7"/>
    <w:rsid w:val="002D4478"/>
    <w:rsid w:val="002D4E8D"/>
    <w:rsid w:val="002D672B"/>
    <w:rsid w:val="002D6941"/>
    <w:rsid w:val="002D7627"/>
    <w:rsid w:val="002D7AAC"/>
    <w:rsid w:val="002D7F19"/>
    <w:rsid w:val="002E076B"/>
    <w:rsid w:val="002E1801"/>
    <w:rsid w:val="002E1A67"/>
    <w:rsid w:val="002E2717"/>
    <w:rsid w:val="002E2A33"/>
    <w:rsid w:val="002E3BCB"/>
    <w:rsid w:val="002E407B"/>
    <w:rsid w:val="002E40B6"/>
    <w:rsid w:val="002E507A"/>
    <w:rsid w:val="002E7D57"/>
    <w:rsid w:val="002F129E"/>
    <w:rsid w:val="002F151D"/>
    <w:rsid w:val="002F2179"/>
    <w:rsid w:val="002F3053"/>
    <w:rsid w:val="002F3718"/>
    <w:rsid w:val="002F47D5"/>
    <w:rsid w:val="002F55CB"/>
    <w:rsid w:val="002F5D5D"/>
    <w:rsid w:val="002F6296"/>
    <w:rsid w:val="002F7644"/>
    <w:rsid w:val="002F7D53"/>
    <w:rsid w:val="002F7ECA"/>
    <w:rsid w:val="00300C3A"/>
    <w:rsid w:val="00300CD4"/>
    <w:rsid w:val="00301146"/>
    <w:rsid w:val="003014E6"/>
    <w:rsid w:val="003025C3"/>
    <w:rsid w:val="00302AFC"/>
    <w:rsid w:val="00303838"/>
    <w:rsid w:val="00303E70"/>
    <w:rsid w:val="00303F23"/>
    <w:rsid w:val="0030430F"/>
    <w:rsid w:val="00304D92"/>
    <w:rsid w:val="00304DF5"/>
    <w:rsid w:val="00305818"/>
    <w:rsid w:val="00305B38"/>
    <w:rsid w:val="00306561"/>
    <w:rsid w:val="00311BA5"/>
    <w:rsid w:val="003121D3"/>
    <w:rsid w:val="00313AE7"/>
    <w:rsid w:val="00315C2E"/>
    <w:rsid w:val="00315E2E"/>
    <w:rsid w:val="00315F35"/>
    <w:rsid w:val="003162E9"/>
    <w:rsid w:val="00317527"/>
    <w:rsid w:val="0032019C"/>
    <w:rsid w:val="00320FBD"/>
    <w:rsid w:val="0032358D"/>
    <w:rsid w:val="00323CD7"/>
    <w:rsid w:val="00324FB7"/>
    <w:rsid w:val="00325812"/>
    <w:rsid w:val="00325A20"/>
    <w:rsid w:val="00325DFE"/>
    <w:rsid w:val="003262B1"/>
    <w:rsid w:val="00327426"/>
    <w:rsid w:val="00327967"/>
    <w:rsid w:val="00327B3B"/>
    <w:rsid w:val="00330123"/>
    <w:rsid w:val="003317C8"/>
    <w:rsid w:val="0033250E"/>
    <w:rsid w:val="00332AF6"/>
    <w:rsid w:val="00332B66"/>
    <w:rsid w:val="00337612"/>
    <w:rsid w:val="0034147B"/>
    <w:rsid w:val="003417C2"/>
    <w:rsid w:val="00342B9A"/>
    <w:rsid w:val="00342CBC"/>
    <w:rsid w:val="00342E9C"/>
    <w:rsid w:val="00343949"/>
    <w:rsid w:val="00343AB1"/>
    <w:rsid w:val="00346732"/>
    <w:rsid w:val="003471A8"/>
    <w:rsid w:val="00350270"/>
    <w:rsid w:val="0035106D"/>
    <w:rsid w:val="00351205"/>
    <w:rsid w:val="00351C7B"/>
    <w:rsid w:val="00353C5F"/>
    <w:rsid w:val="003541BD"/>
    <w:rsid w:val="003543A5"/>
    <w:rsid w:val="003545FB"/>
    <w:rsid w:val="0035532F"/>
    <w:rsid w:val="003556B2"/>
    <w:rsid w:val="00355D1E"/>
    <w:rsid w:val="00355D29"/>
    <w:rsid w:val="00356F75"/>
    <w:rsid w:val="0035730C"/>
    <w:rsid w:val="00360A2C"/>
    <w:rsid w:val="00362AE2"/>
    <w:rsid w:val="00363C4E"/>
    <w:rsid w:val="0036442E"/>
    <w:rsid w:val="00364485"/>
    <w:rsid w:val="00364D9E"/>
    <w:rsid w:val="00364F19"/>
    <w:rsid w:val="00365BF4"/>
    <w:rsid w:val="00365BF6"/>
    <w:rsid w:val="00366419"/>
    <w:rsid w:val="003673ED"/>
    <w:rsid w:val="00370EB6"/>
    <w:rsid w:val="00371B54"/>
    <w:rsid w:val="003722C2"/>
    <w:rsid w:val="003730F7"/>
    <w:rsid w:val="00373E4C"/>
    <w:rsid w:val="003741F9"/>
    <w:rsid w:val="0037535A"/>
    <w:rsid w:val="003753A9"/>
    <w:rsid w:val="003757A1"/>
    <w:rsid w:val="003763F3"/>
    <w:rsid w:val="0037671D"/>
    <w:rsid w:val="00376F4F"/>
    <w:rsid w:val="0038028D"/>
    <w:rsid w:val="0038131B"/>
    <w:rsid w:val="00381E10"/>
    <w:rsid w:val="0038234C"/>
    <w:rsid w:val="00382955"/>
    <w:rsid w:val="00382D36"/>
    <w:rsid w:val="003837A3"/>
    <w:rsid w:val="00383CFA"/>
    <w:rsid w:val="0038419D"/>
    <w:rsid w:val="00384351"/>
    <w:rsid w:val="0038579B"/>
    <w:rsid w:val="003874BD"/>
    <w:rsid w:val="00390371"/>
    <w:rsid w:val="003911CE"/>
    <w:rsid w:val="003922DE"/>
    <w:rsid w:val="00392669"/>
    <w:rsid w:val="00392BD6"/>
    <w:rsid w:val="003933C4"/>
    <w:rsid w:val="003935CC"/>
    <w:rsid w:val="00393CB0"/>
    <w:rsid w:val="00396092"/>
    <w:rsid w:val="00396C1A"/>
    <w:rsid w:val="00396F48"/>
    <w:rsid w:val="003A07B5"/>
    <w:rsid w:val="003A0F45"/>
    <w:rsid w:val="003A1AE2"/>
    <w:rsid w:val="003A266F"/>
    <w:rsid w:val="003A29B5"/>
    <w:rsid w:val="003A2A67"/>
    <w:rsid w:val="003A520E"/>
    <w:rsid w:val="003A5FDE"/>
    <w:rsid w:val="003A619A"/>
    <w:rsid w:val="003A6FCD"/>
    <w:rsid w:val="003B022B"/>
    <w:rsid w:val="003B0AC4"/>
    <w:rsid w:val="003B1FFB"/>
    <w:rsid w:val="003B3E01"/>
    <w:rsid w:val="003B6B1D"/>
    <w:rsid w:val="003C07F4"/>
    <w:rsid w:val="003C0FB3"/>
    <w:rsid w:val="003C33CF"/>
    <w:rsid w:val="003C384C"/>
    <w:rsid w:val="003C3E89"/>
    <w:rsid w:val="003C3EE4"/>
    <w:rsid w:val="003C595D"/>
    <w:rsid w:val="003C6879"/>
    <w:rsid w:val="003C73C4"/>
    <w:rsid w:val="003C7486"/>
    <w:rsid w:val="003C74B5"/>
    <w:rsid w:val="003C76F7"/>
    <w:rsid w:val="003D0261"/>
    <w:rsid w:val="003D0E93"/>
    <w:rsid w:val="003D10AE"/>
    <w:rsid w:val="003D18F8"/>
    <w:rsid w:val="003D2900"/>
    <w:rsid w:val="003D2B8C"/>
    <w:rsid w:val="003D3AF0"/>
    <w:rsid w:val="003D3BFD"/>
    <w:rsid w:val="003D5CDB"/>
    <w:rsid w:val="003D6ABF"/>
    <w:rsid w:val="003D6C3D"/>
    <w:rsid w:val="003D7282"/>
    <w:rsid w:val="003E3D1F"/>
    <w:rsid w:val="003E4CDE"/>
    <w:rsid w:val="003E59EC"/>
    <w:rsid w:val="003E5DB6"/>
    <w:rsid w:val="003E6AA8"/>
    <w:rsid w:val="003E6D3E"/>
    <w:rsid w:val="003E76A0"/>
    <w:rsid w:val="003F0338"/>
    <w:rsid w:val="003F03D0"/>
    <w:rsid w:val="003F0989"/>
    <w:rsid w:val="003F10B9"/>
    <w:rsid w:val="003F2556"/>
    <w:rsid w:val="003F2AD5"/>
    <w:rsid w:val="003F3B7A"/>
    <w:rsid w:val="003F514D"/>
    <w:rsid w:val="003F64EE"/>
    <w:rsid w:val="003F6E27"/>
    <w:rsid w:val="003F7459"/>
    <w:rsid w:val="00400A48"/>
    <w:rsid w:val="0040209E"/>
    <w:rsid w:val="004042E2"/>
    <w:rsid w:val="00404C71"/>
    <w:rsid w:val="00404E5B"/>
    <w:rsid w:val="00405447"/>
    <w:rsid w:val="00405490"/>
    <w:rsid w:val="004057EC"/>
    <w:rsid w:val="00405C86"/>
    <w:rsid w:val="00406AF4"/>
    <w:rsid w:val="004072C6"/>
    <w:rsid w:val="00407EFA"/>
    <w:rsid w:val="00410240"/>
    <w:rsid w:val="00410ECC"/>
    <w:rsid w:val="0041122D"/>
    <w:rsid w:val="00411327"/>
    <w:rsid w:val="00411C18"/>
    <w:rsid w:val="00412501"/>
    <w:rsid w:val="004129AA"/>
    <w:rsid w:val="00412F9F"/>
    <w:rsid w:val="004132BB"/>
    <w:rsid w:val="004137BF"/>
    <w:rsid w:val="00413858"/>
    <w:rsid w:val="00413C7C"/>
    <w:rsid w:val="00413CEE"/>
    <w:rsid w:val="00413E0E"/>
    <w:rsid w:val="00414EA3"/>
    <w:rsid w:val="00415767"/>
    <w:rsid w:val="00415CB2"/>
    <w:rsid w:val="004168B2"/>
    <w:rsid w:val="00417B2D"/>
    <w:rsid w:val="00420A64"/>
    <w:rsid w:val="00421E21"/>
    <w:rsid w:val="004220AB"/>
    <w:rsid w:val="004233CD"/>
    <w:rsid w:val="00424F1A"/>
    <w:rsid w:val="00425AB4"/>
    <w:rsid w:val="00427411"/>
    <w:rsid w:val="004274B5"/>
    <w:rsid w:val="004278EA"/>
    <w:rsid w:val="00427EB3"/>
    <w:rsid w:val="004314C7"/>
    <w:rsid w:val="00432E5A"/>
    <w:rsid w:val="00434888"/>
    <w:rsid w:val="00434D6C"/>
    <w:rsid w:val="00434DDC"/>
    <w:rsid w:val="0043573F"/>
    <w:rsid w:val="00436C3C"/>
    <w:rsid w:val="00437E54"/>
    <w:rsid w:val="00440238"/>
    <w:rsid w:val="004404D0"/>
    <w:rsid w:val="004406F6"/>
    <w:rsid w:val="0044164E"/>
    <w:rsid w:val="004426A2"/>
    <w:rsid w:val="0044346E"/>
    <w:rsid w:val="00444D98"/>
    <w:rsid w:val="004451F7"/>
    <w:rsid w:val="00446795"/>
    <w:rsid w:val="0045175F"/>
    <w:rsid w:val="004536BB"/>
    <w:rsid w:val="004540E1"/>
    <w:rsid w:val="00454538"/>
    <w:rsid w:val="00454A10"/>
    <w:rsid w:val="0045508F"/>
    <w:rsid w:val="004558E8"/>
    <w:rsid w:val="00455CFB"/>
    <w:rsid w:val="00456B22"/>
    <w:rsid w:val="00457637"/>
    <w:rsid w:val="00457A48"/>
    <w:rsid w:val="004606F6"/>
    <w:rsid w:val="004612E2"/>
    <w:rsid w:val="0046232E"/>
    <w:rsid w:val="0046524E"/>
    <w:rsid w:val="00465A50"/>
    <w:rsid w:val="00465C7B"/>
    <w:rsid w:val="00465C91"/>
    <w:rsid w:val="0046629E"/>
    <w:rsid w:val="00466440"/>
    <w:rsid w:val="0046689A"/>
    <w:rsid w:val="00466E8D"/>
    <w:rsid w:val="0046753C"/>
    <w:rsid w:val="004700FA"/>
    <w:rsid w:val="0047026C"/>
    <w:rsid w:val="0047160D"/>
    <w:rsid w:val="00471F59"/>
    <w:rsid w:val="00472290"/>
    <w:rsid w:val="00472449"/>
    <w:rsid w:val="00472CF9"/>
    <w:rsid w:val="00472DB8"/>
    <w:rsid w:val="00473822"/>
    <w:rsid w:val="00474869"/>
    <w:rsid w:val="00475484"/>
    <w:rsid w:val="00475699"/>
    <w:rsid w:val="00476F81"/>
    <w:rsid w:val="004772C0"/>
    <w:rsid w:val="00477D1D"/>
    <w:rsid w:val="004801AF"/>
    <w:rsid w:val="00480B4C"/>
    <w:rsid w:val="00480C69"/>
    <w:rsid w:val="004817A6"/>
    <w:rsid w:val="00481D42"/>
    <w:rsid w:val="00482D8C"/>
    <w:rsid w:val="0048453D"/>
    <w:rsid w:val="00484F31"/>
    <w:rsid w:val="0048537D"/>
    <w:rsid w:val="00485986"/>
    <w:rsid w:val="00485A51"/>
    <w:rsid w:val="00486261"/>
    <w:rsid w:val="00487C1B"/>
    <w:rsid w:val="00487DBF"/>
    <w:rsid w:val="00487F9C"/>
    <w:rsid w:val="004902BE"/>
    <w:rsid w:val="00490BDC"/>
    <w:rsid w:val="00493427"/>
    <w:rsid w:val="00493529"/>
    <w:rsid w:val="00493E16"/>
    <w:rsid w:val="00494510"/>
    <w:rsid w:val="0049476D"/>
    <w:rsid w:val="0049500F"/>
    <w:rsid w:val="00495ABC"/>
    <w:rsid w:val="00495FDF"/>
    <w:rsid w:val="0049686A"/>
    <w:rsid w:val="004968D1"/>
    <w:rsid w:val="004A00D7"/>
    <w:rsid w:val="004A0AB7"/>
    <w:rsid w:val="004A2717"/>
    <w:rsid w:val="004A2768"/>
    <w:rsid w:val="004A3242"/>
    <w:rsid w:val="004A358F"/>
    <w:rsid w:val="004A3763"/>
    <w:rsid w:val="004A5740"/>
    <w:rsid w:val="004A64EB"/>
    <w:rsid w:val="004A73EB"/>
    <w:rsid w:val="004B2322"/>
    <w:rsid w:val="004B38E0"/>
    <w:rsid w:val="004B3BD9"/>
    <w:rsid w:val="004B3D5C"/>
    <w:rsid w:val="004B3F8D"/>
    <w:rsid w:val="004B433C"/>
    <w:rsid w:val="004B506B"/>
    <w:rsid w:val="004B7CAA"/>
    <w:rsid w:val="004B7FF0"/>
    <w:rsid w:val="004C0057"/>
    <w:rsid w:val="004C04C1"/>
    <w:rsid w:val="004C0C25"/>
    <w:rsid w:val="004C0E0E"/>
    <w:rsid w:val="004C1498"/>
    <w:rsid w:val="004C16E6"/>
    <w:rsid w:val="004C2E79"/>
    <w:rsid w:val="004C3490"/>
    <w:rsid w:val="004C3787"/>
    <w:rsid w:val="004C5FBF"/>
    <w:rsid w:val="004C6B1B"/>
    <w:rsid w:val="004C6E76"/>
    <w:rsid w:val="004C70F0"/>
    <w:rsid w:val="004C71A2"/>
    <w:rsid w:val="004D0143"/>
    <w:rsid w:val="004D03BB"/>
    <w:rsid w:val="004D070C"/>
    <w:rsid w:val="004D1B9B"/>
    <w:rsid w:val="004D1F69"/>
    <w:rsid w:val="004D242F"/>
    <w:rsid w:val="004D3149"/>
    <w:rsid w:val="004D343C"/>
    <w:rsid w:val="004D3F4E"/>
    <w:rsid w:val="004D401E"/>
    <w:rsid w:val="004D5C16"/>
    <w:rsid w:val="004E05F6"/>
    <w:rsid w:val="004E316E"/>
    <w:rsid w:val="004E4985"/>
    <w:rsid w:val="004E5153"/>
    <w:rsid w:val="004E533C"/>
    <w:rsid w:val="004E569C"/>
    <w:rsid w:val="004E5F14"/>
    <w:rsid w:val="004E7E6B"/>
    <w:rsid w:val="004F0F97"/>
    <w:rsid w:val="004F19F8"/>
    <w:rsid w:val="004F1EF6"/>
    <w:rsid w:val="004F23B8"/>
    <w:rsid w:val="004F31F3"/>
    <w:rsid w:val="00500C24"/>
    <w:rsid w:val="00501505"/>
    <w:rsid w:val="00501762"/>
    <w:rsid w:val="00501F1D"/>
    <w:rsid w:val="00502226"/>
    <w:rsid w:val="0050282C"/>
    <w:rsid w:val="0050350A"/>
    <w:rsid w:val="0050425C"/>
    <w:rsid w:val="00505CB8"/>
    <w:rsid w:val="00506234"/>
    <w:rsid w:val="0050679E"/>
    <w:rsid w:val="005071D7"/>
    <w:rsid w:val="00510285"/>
    <w:rsid w:val="00510B5C"/>
    <w:rsid w:val="00511490"/>
    <w:rsid w:val="00511A5E"/>
    <w:rsid w:val="00512E43"/>
    <w:rsid w:val="00512E97"/>
    <w:rsid w:val="00513104"/>
    <w:rsid w:val="00513214"/>
    <w:rsid w:val="00515121"/>
    <w:rsid w:val="00516507"/>
    <w:rsid w:val="0051660F"/>
    <w:rsid w:val="00516DF4"/>
    <w:rsid w:val="005170CB"/>
    <w:rsid w:val="00520091"/>
    <w:rsid w:val="005209E1"/>
    <w:rsid w:val="00520BA8"/>
    <w:rsid w:val="00520FD8"/>
    <w:rsid w:val="005221B0"/>
    <w:rsid w:val="00525805"/>
    <w:rsid w:val="00525F66"/>
    <w:rsid w:val="00526721"/>
    <w:rsid w:val="005272A4"/>
    <w:rsid w:val="00530D87"/>
    <w:rsid w:val="00531A47"/>
    <w:rsid w:val="00531C77"/>
    <w:rsid w:val="0053226E"/>
    <w:rsid w:val="00533814"/>
    <w:rsid w:val="00533CD0"/>
    <w:rsid w:val="0053443F"/>
    <w:rsid w:val="00536311"/>
    <w:rsid w:val="00536EF8"/>
    <w:rsid w:val="0054132C"/>
    <w:rsid w:val="00541984"/>
    <w:rsid w:val="005423F1"/>
    <w:rsid w:val="00542E34"/>
    <w:rsid w:val="00544A6D"/>
    <w:rsid w:val="00547BA0"/>
    <w:rsid w:val="0055041B"/>
    <w:rsid w:val="0055070A"/>
    <w:rsid w:val="005515EB"/>
    <w:rsid w:val="00552E4F"/>
    <w:rsid w:val="005542DE"/>
    <w:rsid w:val="00555221"/>
    <w:rsid w:val="00557001"/>
    <w:rsid w:val="0056078A"/>
    <w:rsid w:val="00560E62"/>
    <w:rsid w:val="00561415"/>
    <w:rsid w:val="0056195A"/>
    <w:rsid w:val="00561C21"/>
    <w:rsid w:val="00561FA4"/>
    <w:rsid w:val="00562B60"/>
    <w:rsid w:val="005632FB"/>
    <w:rsid w:val="0056762D"/>
    <w:rsid w:val="005703F6"/>
    <w:rsid w:val="005706D7"/>
    <w:rsid w:val="00570D3D"/>
    <w:rsid w:val="00572207"/>
    <w:rsid w:val="00573C24"/>
    <w:rsid w:val="00574F8C"/>
    <w:rsid w:val="0057500F"/>
    <w:rsid w:val="005759A9"/>
    <w:rsid w:val="00576F07"/>
    <w:rsid w:val="00577772"/>
    <w:rsid w:val="00580F25"/>
    <w:rsid w:val="00581C80"/>
    <w:rsid w:val="00584989"/>
    <w:rsid w:val="00584DEB"/>
    <w:rsid w:val="00585A5E"/>
    <w:rsid w:val="005862FF"/>
    <w:rsid w:val="005864E3"/>
    <w:rsid w:val="00587158"/>
    <w:rsid w:val="00587367"/>
    <w:rsid w:val="00587E09"/>
    <w:rsid w:val="005906C9"/>
    <w:rsid w:val="0059078A"/>
    <w:rsid w:val="00590BE6"/>
    <w:rsid w:val="005922E7"/>
    <w:rsid w:val="00592E07"/>
    <w:rsid w:val="0059469A"/>
    <w:rsid w:val="00594A8A"/>
    <w:rsid w:val="00595C5C"/>
    <w:rsid w:val="005967F5"/>
    <w:rsid w:val="0059724B"/>
    <w:rsid w:val="00597707"/>
    <w:rsid w:val="00597DF8"/>
    <w:rsid w:val="005A01E5"/>
    <w:rsid w:val="005A0732"/>
    <w:rsid w:val="005A0DC8"/>
    <w:rsid w:val="005A1CF7"/>
    <w:rsid w:val="005A24F1"/>
    <w:rsid w:val="005A3082"/>
    <w:rsid w:val="005A52F8"/>
    <w:rsid w:val="005A6A82"/>
    <w:rsid w:val="005A763B"/>
    <w:rsid w:val="005A7EF7"/>
    <w:rsid w:val="005B04D4"/>
    <w:rsid w:val="005B06D9"/>
    <w:rsid w:val="005B2B8C"/>
    <w:rsid w:val="005B347D"/>
    <w:rsid w:val="005B4758"/>
    <w:rsid w:val="005B557D"/>
    <w:rsid w:val="005B577E"/>
    <w:rsid w:val="005B699E"/>
    <w:rsid w:val="005C05F0"/>
    <w:rsid w:val="005C120F"/>
    <w:rsid w:val="005C26C3"/>
    <w:rsid w:val="005C368A"/>
    <w:rsid w:val="005C3B04"/>
    <w:rsid w:val="005C5EAD"/>
    <w:rsid w:val="005C6586"/>
    <w:rsid w:val="005D00D8"/>
    <w:rsid w:val="005D0163"/>
    <w:rsid w:val="005D1D4B"/>
    <w:rsid w:val="005D202D"/>
    <w:rsid w:val="005D3243"/>
    <w:rsid w:val="005D44ED"/>
    <w:rsid w:val="005D4C85"/>
    <w:rsid w:val="005D4F8E"/>
    <w:rsid w:val="005D56BB"/>
    <w:rsid w:val="005D5754"/>
    <w:rsid w:val="005D582A"/>
    <w:rsid w:val="005D5D26"/>
    <w:rsid w:val="005E0DC9"/>
    <w:rsid w:val="005E14A8"/>
    <w:rsid w:val="005E1F0C"/>
    <w:rsid w:val="005E28D8"/>
    <w:rsid w:val="005E2A50"/>
    <w:rsid w:val="005E2BDA"/>
    <w:rsid w:val="005E34FE"/>
    <w:rsid w:val="005E3818"/>
    <w:rsid w:val="005E45C0"/>
    <w:rsid w:val="005E48DF"/>
    <w:rsid w:val="005E4F27"/>
    <w:rsid w:val="005E5413"/>
    <w:rsid w:val="005E7365"/>
    <w:rsid w:val="005F01B8"/>
    <w:rsid w:val="005F09B4"/>
    <w:rsid w:val="005F0C22"/>
    <w:rsid w:val="005F1A2A"/>
    <w:rsid w:val="005F1FA0"/>
    <w:rsid w:val="005F204E"/>
    <w:rsid w:val="005F31E1"/>
    <w:rsid w:val="005F35DC"/>
    <w:rsid w:val="005F6018"/>
    <w:rsid w:val="005F7A64"/>
    <w:rsid w:val="0060024B"/>
    <w:rsid w:val="0060105B"/>
    <w:rsid w:val="00602BBB"/>
    <w:rsid w:val="00602E27"/>
    <w:rsid w:val="00603CF0"/>
    <w:rsid w:val="006041DB"/>
    <w:rsid w:val="0060729E"/>
    <w:rsid w:val="006078FD"/>
    <w:rsid w:val="00610D61"/>
    <w:rsid w:val="00610EBC"/>
    <w:rsid w:val="00611149"/>
    <w:rsid w:val="0061277B"/>
    <w:rsid w:val="00613B69"/>
    <w:rsid w:val="00614FEB"/>
    <w:rsid w:val="006155D9"/>
    <w:rsid w:val="006156B4"/>
    <w:rsid w:val="00615CD0"/>
    <w:rsid w:val="00615F0C"/>
    <w:rsid w:val="00616301"/>
    <w:rsid w:val="00616B71"/>
    <w:rsid w:val="00616CA5"/>
    <w:rsid w:val="0061765F"/>
    <w:rsid w:val="00620703"/>
    <w:rsid w:val="0062136C"/>
    <w:rsid w:val="00621493"/>
    <w:rsid w:val="00621AF8"/>
    <w:rsid w:val="00621FCC"/>
    <w:rsid w:val="006227BF"/>
    <w:rsid w:val="00624527"/>
    <w:rsid w:val="0062584F"/>
    <w:rsid w:val="0062657A"/>
    <w:rsid w:val="00626798"/>
    <w:rsid w:val="006279FF"/>
    <w:rsid w:val="006304D7"/>
    <w:rsid w:val="00631841"/>
    <w:rsid w:val="00633AE6"/>
    <w:rsid w:val="006346D0"/>
    <w:rsid w:val="0063486E"/>
    <w:rsid w:val="00636646"/>
    <w:rsid w:val="0064173F"/>
    <w:rsid w:val="0064183F"/>
    <w:rsid w:val="00641AA5"/>
    <w:rsid w:val="00641DE0"/>
    <w:rsid w:val="0064229E"/>
    <w:rsid w:val="006423BA"/>
    <w:rsid w:val="00642839"/>
    <w:rsid w:val="0064291B"/>
    <w:rsid w:val="00643061"/>
    <w:rsid w:val="00645432"/>
    <w:rsid w:val="00645591"/>
    <w:rsid w:val="00645606"/>
    <w:rsid w:val="00645BCF"/>
    <w:rsid w:val="00646C9D"/>
    <w:rsid w:val="00651210"/>
    <w:rsid w:val="00651DCE"/>
    <w:rsid w:val="006520D4"/>
    <w:rsid w:val="00653337"/>
    <w:rsid w:val="006533A8"/>
    <w:rsid w:val="006548E6"/>
    <w:rsid w:val="00655812"/>
    <w:rsid w:val="006558BE"/>
    <w:rsid w:val="006568C6"/>
    <w:rsid w:val="00657E4C"/>
    <w:rsid w:val="00657EAC"/>
    <w:rsid w:val="00657FE8"/>
    <w:rsid w:val="0066014E"/>
    <w:rsid w:val="00660949"/>
    <w:rsid w:val="0066218C"/>
    <w:rsid w:val="00662E28"/>
    <w:rsid w:val="006634E8"/>
    <w:rsid w:val="00663B6E"/>
    <w:rsid w:val="00663DC5"/>
    <w:rsid w:val="006645B9"/>
    <w:rsid w:val="00664A72"/>
    <w:rsid w:val="00664B6B"/>
    <w:rsid w:val="006674F9"/>
    <w:rsid w:val="00667D3E"/>
    <w:rsid w:val="00667DCB"/>
    <w:rsid w:val="006702F3"/>
    <w:rsid w:val="0067053C"/>
    <w:rsid w:val="00670FE4"/>
    <w:rsid w:val="00671B0F"/>
    <w:rsid w:val="00672CA0"/>
    <w:rsid w:val="006742CB"/>
    <w:rsid w:val="0067530F"/>
    <w:rsid w:val="00675844"/>
    <w:rsid w:val="006761EC"/>
    <w:rsid w:val="00677175"/>
    <w:rsid w:val="00677592"/>
    <w:rsid w:val="00677C87"/>
    <w:rsid w:val="00677DFE"/>
    <w:rsid w:val="006800B3"/>
    <w:rsid w:val="00680502"/>
    <w:rsid w:val="00681E7B"/>
    <w:rsid w:val="006820C4"/>
    <w:rsid w:val="00684641"/>
    <w:rsid w:val="006851F2"/>
    <w:rsid w:val="006860BE"/>
    <w:rsid w:val="00686691"/>
    <w:rsid w:val="006870A3"/>
    <w:rsid w:val="00687826"/>
    <w:rsid w:val="00690CDC"/>
    <w:rsid w:val="00691C18"/>
    <w:rsid w:val="00692EB5"/>
    <w:rsid w:val="006932C0"/>
    <w:rsid w:val="00693931"/>
    <w:rsid w:val="00696411"/>
    <w:rsid w:val="00696E76"/>
    <w:rsid w:val="00697413"/>
    <w:rsid w:val="0069750F"/>
    <w:rsid w:val="00697E73"/>
    <w:rsid w:val="006A010A"/>
    <w:rsid w:val="006A02D2"/>
    <w:rsid w:val="006A1E7B"/>
    <w:rsid w:val="006A2A63"/>
    <w:rsid w:val="006A4246"/>
    <w:rsid w:val="006A5AD1"/>
    <w:rsid w:val="006A6109"/>
    <w:rsid w:val="006A6D00"/>
    <w:rsid w:val="006A6E88"/>
    <w:rsid w:val="006A705F"/>
    <w:rsid w:val="006A7220"/>
    <w:rsid w:val="006A746B"/>
    <w:rsid w:val="006A77D9"/>
    <w:rsid w:val="006A7FFE"/>
    <w:rsid w:val="006B0689"/>
    <w:rsid w:val="006B18E4"/>
    <w:rsid w:val="006B195E"/>
    <w:rsid w:val="006B19B3"/>
    <w:rsid w:val="006B2033"/>
    <w:rsid w:val="006B23A0"/>
    <w:rsid w:val="006B2501"/>
    <w:rsid w:val="006B3475"/>
    <w:rsid w:val="006B517E"/>
    <w:rsid w:val="006B5713"/>
    <w:rsid w:val="006B7390"/>
    <w:rsid w:val="006B7DF3"/>
    <w:rsid w:val="006C2764"/>
    <w:rsid w:val="006C3331"/>
    <w:rsid w:val="006C3EE4"/>
    <w:rsid w:val="006C3FEA"/>
    <w:rsid w:val="006C42E7"/>
    <w:rsid w:val="006C6658"/>
    <w:rsid w:val="006C6CE1"/>
    <w:rsid w:val="006D08AF"/>
    <w:rsid w:val="006D0A62"/>
    <w:rsid w:val="006D1AED"/>
    <w:rsid w:val="006D306D"/>
    <w:rsid w:val="006D3AF6"/>
    <w:rsid w:val="006D6D13"/>
    <w:rsid w:val="006D785B"/>
    <w:rsid w:val="006E02E5"/>
    <w:rsid w:val="006E096C"/>
    <w:rsid w:val="006E0C71"/>
    <w:rsid w:val="006E122F"/>
    <w:rsid w:val="006E1883"/>
    <w:rsid w:val="006E191A"/>
    <w:rsid w:val="006E28A9"/>
    <w:rsid w:val="006E3619"/>
    <w:rsid w:val="006E3EDC"/>
    <w:rsid w:val="006E485F"/>
    <w:rsid w:val="006E5545"/>
    <w:rsid w:val="006E5A02"/>
    <w:rsid w:val="006E6BE0"/>
    <w:rsid w:val="006F0C8E"/>
    <w:rsid w:val="006F1276"/>
    <w:rsid w:val="006F131B"/>
    <w:rsid w:val="006F2401"/>
    <w:rsid w:val="006F41D6"/>
    <w:rsid w:val="006F56F8"/>
    <w:rsid w:val="006F5BDC"/>
    <w:rsid w:val="006F645D"/>
    <w:rsid w:val="006F6E24"/>
    <w:rsid w:val="006F73C0"/>
    <w:rsid w:val="006F74AF"/>
    <w:rsid w:val="006F7D2E"/>
    <w:rsid w:val="0070030D"/>
    <w:rsid w:val="00700B0A"/>
    <w:rsid w:val="0070117D"/>
    <w:rsid w:val="0070346B"/>
    <w:rsid w:val="007049F4"/>
    <w:rsid w:val="00704B57"/>
    <w:rsid w:val="00706343"/>
    <w:rsid w:val="0070656F"/>
    <w:rsid w:val="00710C0A"/>
    <w:rsid w:val="007120B8"/>
    <w:rsid w:val="007122BA"/>
    <w:rsid w:val="00712621"/>
    <w:rsid w:val="00712D86"/>
    <w:rsid w:val="00713A5C"/>
    <w:rsid w:val="00713BF2"/>
    <w:rsid w:val="00713E2F"/>
    <w:rsid w:val="00714D43"/>
    <w:rsid w:val="00714F9C"/>
    <w:rsid w:val="007150B4"/>
    <w:rsid w:val="00715E29"/>
    <w:rsid w:val="007161BE"/>
    <w:rsid w:val="00717CB9"/>
    <w:rsid w:val="0072122C"/>
    <w:rsid w:val="0072153B"/>
    <w:rsid w:val="00721828"/>
    <w:rsid w:val="00723934"/>
    <w:rsid w:val="007239CF"/>
    <w:rsid w:val="00723FA6"/>
    <w:rsid w:val="007242FA"/>
    <w:rsid w:val="0072576F"/>
    <w:rsid w:val="00730D17"/>
    <w:rsid w:val="00733328"/>
    <w:rsid w:val="007338A7"/>
    <w:rsid w:val="00734363"/>
    <w:rsid w:val="007344AC"/>
    <w:rsid w:val="00734B54"/>
    <w:rsid w:val="00736F39"/>
    <w:rsid w:val="007370CF"/>
    <w:rsid w:val="00737CF7"/>
    <w:rsid w:val="00737E5D"/>
    <w:rsid w:val="007403AE"/>
    <w:rsid w:val="007428DF"/>
    <w:rsid w:val="007429E4"/>
    <w:rsid w:val="00742A84"/>
    <w:rsid w:val="00743BB3"/>
    <w:rsid w:val="0074402C"/>
    <w:rsid w:val="007456D2"/>
    <w:rsid w:val="00747EF5"/>
    <w:rsid w:val="00754086"/>
    <w:rsid w:val="0075455B"/>
    <w:rsid w:val="0075499B"/>
    <w:rsid w:val="0076047D"/>
    <w:rsid w:val="007604D3"/>
    <w:rsid w:val="00760A7D"/>
    <w:rsid w:val="00760CFE"/>
    <w:rsid w:val="00761456"/>
    <w:rsid w:val="00761530"/>
    <w:rsid w:val="00761BF0"/>
    <w:rsid w:val="00762BD8"/>
    <w:rsid w:val="0076372D"/>
    <w:rsid w:val="00763CEE"/>
    <w:rsid w:val="0076777C"/>
    <w:rsid w:val="007677AC"/>
    <w:rsid w:val="007700B9"/>
    <w:rsid w:val="00771A39"/>
    <w:rsid w:val="0077269F"/>
    <w:rsid w:val="00772BAD"/>
    <w:rsid w:val="00773A9A"/>
    <w:rsid w:val="007742D0"/>
    <w:rsid w:val="00775211"/>
    <w:rsid w:val="00775658"/>
    <w:rsid w:val="00775F2D"/>
    <w:rsid w:val="00776600"/>
    <w:rsid w:val="00780655"/>
    <w:rsid w:val="00782D03"/>
    <w:rsid w:val="0078343D"/>
    <w:rsid w:val="00785940"/>
    <w:rsid w:val="00785E5F"/>
    <w:rsid w:val="00786EF9"/>
    <w:rsid w:val="00787125"/>
    <w:rsid w:val="00787B93"/>
    <w:rsid w:val="00791CFC"/>
    <w:rsid w:val="00792102"/>
    <w:rsid w:val="00792984"/>
    <w:rsid w:val="00794496"/>
    <w:rsid w:val="00794CF4"/>
    <w:rsid w:val="00796E5A"/>
    <w:rsid w:val="007A14E6"/>
    <w:rsid w:val="007A1D49"/>
    <w:rsid w:val="007A2956"/>
    <w:rsid w:val="007A2AFE"/>
    <w:rsid w:val="007A2C8D"/>
    <w:rsid w:val="007A32BE"/>
    <w:rsid w:val="007A332C"/>
    <w:rsid w:val="007A37C0"/>
    <w:rsid w:val="007A4690"/>
    <w:rsid w:val="007A5C96"/>
    <w:rsid w:val="007A63B4"/>
    <w:rsid w:val="007A6E0C"/>
    <w:rsid w:val="007A71E9"/>
    <w:rsid w:val="007A7AEC"/>
    <w:rsid w:val="007B0454"/>
    <w:rsid w:val="007B0A3F"/>
    <w:rsid w:val="007B10FB"/>
    <w:rsid w:val="007B2CB8"/>
    <w:rsid w:val="007B3853"/>
    <w:rsid w:val="007B440C"/>
    <w:rsid w:val="007B5886"/>
    <w:rsid w:val="007B58E5"/>
    <w:rsid w:val="007B6493"/>
    <w:rsid w:val="007B67EB"/>
    <w:rsid w:val="007B6942"/>
    <w:rsid w:val="007B799F"/>
    <w:rsid w:val="007B7AEB"/>
    <w:rsid w:val="007C0682"/>
    <w:rsid w:val="007C100B"/>
    <w:rsid w:val="007C33A7"/>
    <w:rsid w:val="007C4A7C"/>
    <w:rsid w:val="007C4E94"/>
    <w:rsid w:val="007C56DB"/>
    <w:rsid w:val="007C59B9"/>
    <w:rsid w:val="007C6436"/>
    <w:rsid w:val="007C6D98"/>
    <w:rsid w:val="007C6E27"/>
    <w:rsid w:val="007C7423"/>
    <w:rsid w:val="007D05C5"/>
    <w:rsid w:val="007D2458"/>
    <w:rsid w:val="007D289C"/>
    <w:rsid w:val="007D2CC8"/>
    <w:rsid w:val="007D4195"/>
    <w:rsid w:val="007D485C"/>
    <w:rsid w:val="007D4C1B"/>
    <w:rsid w:val="007D4D55"/>
    <w:rsid w:val="007D5634"/>
    <w:rsid w:val="007D5A02"/>
    <w:rsid w:val="007D5A4A"/>
    <w:rsid w:val="007D76BC"/>
    <w:rsid w:val="007E112A"/>
    <w:rsid w:val="007E17C1"/>
    <w:rsid w:val="007E284B"/>
    <w:rsid w:val="007E3858"/>
    <w:rsid w:val="007E5054"/>
    <w:rsid w:val="007E5666"/>
    <w:rsid w:val="007E6808"/>
    <w:rsid w:val="007E73B1"/>
    <w:rsid w:val="007F0790"/>
    <w:rsid w:val="007F0C8C"/>
    <w:rsid w:val="007F158B"/>
    <w:rsid w:val="007F190A"/>
    <w:rsid w:val="007F1D9A"/>
    <w:rsid w:val="007F2BA3"/>
    <w:rsid w:val="007F3414"/>
    <w:rsid w:val="007F36FD"/>
    <w:rsid w:val="007F37BE"/>
    <w:rsid w:val="007F547E"/>
    <w:rsid w:val="007F582A"/>
    <w:rsid w:val="007F64D9"/>
    <w:rsid w:val="007F6694"/>
    <w:rsid w:val="007F6C37"/>
    <w:rsid w:val="007F7C7A"/>
    <w:rsid w:val="007F7EC4"/>
    <w:rsid w:val="00802D7C"/>
    <w:rsid w:val="0080558D"/>
    <w:rsid w:val="008060C3"/>
    <w:rsid w:val="00806EC2"/>
    <w:rsid w:val="00810E60"/>
    <w:rsid w:val="00811473"/>
    <w:rsid w:val="0081274F"/>
    <w:rsid w:val="0081319A"/>
    <w:rsid w:val="00813BC6"/>
    <w:rsid w:val="00813C8C"/>
    <w:rsid w:val="00816645"/>
    <w:rsid w:val="00816D40"/>
    <w:rsid w:val="00816F65"/>
    <w:rsid w:val="00817613"/>
    <w:rsid w:val="008202C7"/>
    <w:rsid w:val="00820C09"/>
    <w:rsid w:val="008210FD"/>
    <w:rsid w:val="008213A8"/>
    <w:rsid w:val="008221B7"/>
    <w:rsid w:val="00822527"/>
    <w:rsid w:val="00822F41"/>
    <w:rsid w:val="00823197"/>
    <w:rsid w:val="00824048"/>
    <w:rsid w:val="00824472"/>
    <w:rsid w:val="00825053"/>
    <w:rsid w:val="0082611E"/>
    <w:rsid w:val="00826CCF"/>
    <w:rsid w:val="00830346"/>
    <w:rsid w:val="008305B3"/>
    <w:rsid w:val="00830626"/>
    <w:rsid w:val="00831108"/>
    <w:rsid w:val="00832DB4"/>
    <w:rsid w:val="00832E64"/>
    <w:rsid w:val="00832FAB"/>
    <w:rsid w:val="00833083"/>
    <w:rsid w:val="0083443C"/>
    <w:rsid w:val="0083446A"/>
    <w:rsid w:val="0083527D"/>
    <w:rsid w:val="00837C84"/>
    <w:rsid w:val="00840F67"/>
    <w:rsid w:val="00843C3E"/>
    <w:rsid w:val="00844238"/>
    <w:rsid w:val="00844FC9"/>
    <w:rsid w:val="00845033"/>
    <w:rsid w:val="00845423"/>
    <w:rsid w:val="00845A20"/>
    <w:rsid w:val="00845D52"/>
    <w:rsid w:val="00847725"/>
    <w:rsid w:val="00847B42"/>
    <w:rsid w:val="0085269A"/>
    <w:rsid w:val="00852A67"/>
    <w:rsid w:val="00852DEC"/>
    <w:rsid w:val="00853CE0"/>
    <w:rsid w:val="008542A6"/>
    <w:rsid w:val="00854DB7"/>
    <w:rsid w:val="00854F09"/>
    <w:rsid w:val="00855207"/>
    <w:rsid w:val="008558A9"/>
    <w:rsid w:val="00856006"/>
    <w:rsid w:val="00856B3B"/>
    <w:rsid w:val="0086073D"/>
    <w:rsid w:val="00860790"/>
    <w:rsid w:val="00860D61"/>
    <w:rsid w:val="008613C6"/>
    <w:rsid w:val="008632B4"/>
    <w:rsid w:val="008647B6"/>
    <w:rsid w:val="008668CA"/>
    <w:rsid w:val="00870DDB"/>
    <w:rsid w:val="00871B2E"/>
    <w:rsid w:val="008733B9"/>
    <w:rsid w:val="00874DAC"/>
    <w:rsid w:val="00877273"/>
    <w:rsid w:val="00880085"/>
    <w:rsid w:val="00881ED6"/>
    <w:rsid w:val="00882AC8"/>
    <w:rsid w:val="0088303C"/>
    <w:rsid w:val="008835E2"/>
    <w:rsid w:val="00884FE5"/>
    <w:rsid w:val="008855AB"/>
    <w:rsid w:val="00885818"/>
    <w:rsid w:val="00885C3C"/>
    <w:rsid w:val="008876FB"/>
    <w:rsid w:val="00890644"/>
    <w:rsid w:val="00890DD5"/>
    <w:rsid w:val="00890EDF"/>
    <w:rsid w:val="008910FC"/>
    <w:rsid w:val="008917EE"/>
    <w:rsid w:val="008938CE"/>
    <w:rsid w:val="00894385"/>
    <w:rsid w:val="00894905"/>
    <w:rsid w:val="0089632B"/>
    <w:rsid w:val="00897809"/>
    <w:rsid w:val="00897890"/>
    <w:rsid w:val="008A0E93"/>
    <w:rsid w:val="008A1BDA"/>
    <w:rsid w:val="008A1D5A"/>
    <w:rsid w:val="008A25AD"/>
    <w:rsid w:val="008A3907"/>
    <w:rsid w:val="008A3F94"/>
    <w:rsid w:val="008A4619"/>
    <w:rsid w:val="008A535E"/>
    <w:rsid w:val="008A6CCA"/>
    <w:rsid w:val="008B0F34"/>
    <w:rsid w:val="008B1436"/>
    <w:rsid w:val="008B16E1"/>
    <w:rsid w:val="008B2912"/>
    <w:rsid w:val="008B3582"/>
    <w:rsid w:val="008B4267"/>
    <w:rsid w:val="008B4976"/>
    <w:rsid w:val="008B58F3"/>
    <w:rsid w:val="008B6673"/>
    <w:rsid w:val="008B7051"/>
    <w:rsid w:val="008B7E4D"/>
    <w:rsid w:val="008C0DDD"/>
    <w:rsid w:val="008C12A9"/>
    <w:rsid w:val="008C2113"/>
    <w:rsid w:val="008C25E7"/>
    <w:rsid w:val="008C3047"/>
    <w:rsid w:val="008C4867"/>
    <w:rsid w:val="008C6142"/>
    <w:rsid w:val="008C79AD"/>
    <w:rsid w:val="008C7B93"/>
    <w:rsid w:val="008C7C11"/>
    <w:rsid w:val="008D0BDF"/>
    <w:rsid w:val="008D11E8"/>
    <w:rsid w:val="008D1A4D"/>
    <w:rsid w:val="008D1D3A"/>
    <w:rsid w:val="008D359A"/>
    <w:rsid w:val="008D4260"/>
    <w:rsid w:val="008D47F1"/>
    <w:rsid w:val="008D49EE"/>
    <w:rsid w:val="008D5949"/>
    <w:rsid w:val="008D5ADD"/>
    <w:rsid w:val="008D5E13"/>
    <w:rsid w:val="008D5EF9"/>
    <w:rsid w:val="008D66E1"/>
    <w:rsid w:val="008D6891"/>
    <w:rsid w:val="008D7459"/>
    <w:rsid w:val="008E05FF"/>
    <w:rsid w:val="008E154C"/>
    <w:rsid w:val="008E3179"/>
    <w:rsid w:val="008E35B9"/>
    <w:rsid w:val="008E42C0"/>
    <w:rsid w:val="008E59E7"/>
    <w:rsid w:val="008E6230"/>
    <w:rsid w:val="008E7529"/>
    <w:rsid w:val="008E7822"/>
    <w:rsid w:val="008F3B99"/>
    <w:rsid w:val="008F3DF9"/>
    <w:rsid w:val="008F44D4"/>
    <w:rsid w:val="008F520F"/>
    <w:rsid w:val="008F6512"/>
    <w:rsid w:val="00903642"/>
    <w:rsid w:val="0090502B"/>
    <w:rsid w:val="009052C7"/>
    <w:rsid w:val="0090547D"/>
    <w:rsid w:val="00905DE6"/>
    <w:rsid w:val="00906E12"/>
    <w:rsid w:val="00907D90"/>
    <w:rsid w:val="00910374"/>
    <w:rsid w:val="00910629"/>
    <w:rsid w:val="009109D2"/>
    <w:rsid w:val="009110BE"/>
    <w:rsid w:val="00911C2F"/>
    <w:rsid w:val="0091205D"/>
    <w:rsid w:val="00912157"/>
    <w:rsid w:val="00912453"/>
    <w:rsid w:val="00912909"/>
    <w:rsid w:val="00912D85"/>
    <w:rsid w:val="009136CC"/>
    <w:rsid w:val="00914667"/>
    <w:rsid w:val="00914922"/>
    <w:rsid w:val="00915DE2"/>
    <w:rsid w:val="009179F5"/>
    <w:rsid w:val="00917FBB"/>
    <w:rsid w:val="0092004D"/>
    <w:rsid w:val="009206ED"/>
    <w:rsid w:val="0092194E"/>
    <w:rsid w:val="00921C75"/>
    <w:rsid w:val="009222C3"/>
    <w:rsid w:val="009228B7"/>
    <w:rsid w:val="00922E70"/>
    <w:rsid w:val="00923931"/>
    <w:rsid w:val="009267E6"/>
    <w:rsid w:val="0092795A"/>
    <w:rsid w:val="009279A6"/>
    <w:rsid w:val="00932FB5"/>
    <w:rsid w:val="00935309"/>
    <w:rsid w:val="009353FA"/>
    <w:rsid w:val="009365D6"/>
    <w:rsid w:val="00936BC0"/>
    <w:rsid w:val="009375EB"/>
    <w:rsid w:val="009400BA"/>
    <w:rsid w:val="0094278D"/>
    <w:rsid w:val="00942D3D"/>
    <w:rsid w:val="009436C0"/>
    <w:rsid w:val="00944874"/>
    <w:rsid w:val="00945DC2"/>
    <w:rsid w:val="00947238"/>
    <w:rsid w:val="00951169"/>
    <w:rsid w:val="0095258E"/>
    <w:rsid w:val="0095267A"/>
    <w:rsid w:val="00952874"/>
    <w:rsid w:val="00955788"/>
    <w:rsid w:val="0095758B"/>
    <w:rsid w:val="00957DAF"/>
    <w:rsid w:val="00960427"/>
    <w:rsid w:val="0096058C"/>
    <w:rsid w:val="00960F94"/>
    <w:rsid w:val="009613CA"/>
    <w:rsid w:val="00962002"/>
    <w:rsid w:val="009635B5"/>
    <w:rsid w:val="009654DF"/>
    <w:rsid w:val="00965E74"/>
    <w:rsid w:val="00966031"/>
    <w:rsid w:val="00970216"/>
    <w:rsid w:val="009722DF"/>
    <w:rsid w:val="00973718"/>
    <w:rsid w:val="00973A56"/>
    <w:rsid w:val="009749E7"/>
    <w:rsid w:val="00974C31"/>
    <w:rsid w:val="00974D55"/>
    <w:rsid w:val="0098141E"/>
    <w:rsid w:val="009819BD"/>
    <w:rsid w:val="00984855"/>
    <w:rsid w:val="009849A7"/>
    <w:rsid w:val="00984F09"/>
    <w:rsid w:val="00985C0D"/>
    <w:rsid w:val="0098701E"/>
    <w:rsid w:val="009870D4"/>
    <w:rsid w:val="0099101B"/>
    <w:rsid w:val="00991DA8"/>
    <w:rsid w:val="00991DBA"/>
    <w:rsid w:val="0099293D"/>
    <w:rsid w:val="00992AEB"/>
    <w:rsid w:val="00993549"/>
    <w:rsid w:val="00995FE6"/>
    <w:rsid w:val="00996179"/>
    <w:rsid w:val="009974B3"/>
    <w:rsid w:val="009A1DA6"/>
    <w:rsid w:val="009A394C"/>
    <w:rsid w:val="009A50C7"/>
    <w:rsid w:val="009A50D2"/>
    <w:rsid w:val="009A5EBB"/>
    <w:rsid w:val="009A6F97"/>
    <w:rsid w:val="009A7A7B"/>
    <w:rsid w:val="009A7EB2"/>
    <w:rsid w:val="009B07FA"/>
    <w:rsid w:val="009B194F"/>
    <w:rsid w:val="009B30D8"/>
    <w:rsid w:val="009B3D3B"/>
    <w:rsid w:val="009B4575"/>
    <w:rsid w:val="009B4DBE"/>
    <w:rsid w:val="009B4EBC"/>
    <w:rsid w:val="009B6F15"/>
    <w:rsid w:val="009C007E"/>
    <w:rsid w:val="009C1B9C"/>
    <w:rsid w:val="009C1E33"/>
    <w:rsid w:val="009C2079"/>
    <w:rsid w:val="009C2460"/>
    <w:rsid w:val="009C25C6"/>
    <w:rsid w:val="009C35E5"/>
    <w:rsid w:val="009C38F9"/>
    <w:rsid w:val="009C50EE"/>
    <w:rsid w:val="009C5A4B"/>
    <w:rsid w:val="009C5C9C"/>
    <w:rsid w:val="009C60D2"/>
    <w:rsid w:val="009C6B14"/>
    <w:rsid w:val="009C703D"/>
    <w:rsid w:val="009C7677"/>
    <w:rsid w:val="009D1029"/>
    <w:rsid w:val="009D1806"/>
    <w:rsid w:val="009D2994"/>
    <w:rsid w:val="009D2F39"/>
    <w:rsid w:val="009D344D"/>
    <w:rsid w:val="009D36C4"/>
    <w:rsid w:val="009D39E4"/>
    <w:rsid w:val="009D3D38"/>
    <w:rsid w:val="009D3E0A"/>
    <w:rsid w:val="009D3E2C"/>
    <w:rsid w:val="009D6366"/>
    <w:rsid w:val="009D6558"/>
    <w:rsid w:val="009D72E0"/>
    <w:rsid w:val="009D7973"/>
    <w:rsid w:val="009D7F30"/>
    <w:rsid w:val="009E1723"/>
    <w:rsid w:val="009E30DA"/>
    <w:rsid w:val="009E41AA"/>
    <w:rsid w:val="009E49D4"/>
    <w:rsid w:val="009E4ABE"/>
    <w:rsid w:val="009E4B9B"/>
    <w:rsid w:val="009E5556"/>
    <w:rsid w:val="009E5ADB"/>
    <w:rsid w:val="009E6111"/>
    <w:rsid w:val="009E763C"/>
    <w:rsid w:val="009E7871"/>
    <w:rsid w:val="009F09FF"/>
    <w:rsid w:val="009F2159"/>
    <w:rsid w:val="009F249D"/>
    <w:rsid w:val="009F26A3"/>
    <w:rsid w:val="009F2C02"/>
    <w:rsid w:val="009F2EBD"/>
    <w:rsid w:val="009F3128"/>
    <w:rsid w:val="009F3714"/>
    <w:rsid w:val="009F3895"/>
    <w:rsid w:val="009F3F33"/>
    <w:rsid w:val="009F47C0"/>
    <w:rsid w:val="009F4990"/>
    <w:rsid w:val="009F4D5F"/>
    <w:rsid w:val="009F5FB3"/>
    <w:rsid w:val="00A00924"/>
    <w:rsid w:val="00A02067"/>
    <w:rsid w:val="00A0211E"/>
    <w:rsid w:val="00A02FB5"/>
    <w:rsid w:val="00A03194"/>
    <w:rsid w:val="00A0323F"/>
    <w:rsid w:val="00A03A03"/>
    <w:rsid w:val="00A0468C"/>
    <w:rsid w:val="00A05405"/>
    <w:rsid w:val="00A0581D"/>
    <w:rsid w:val="00A05D21"/>
    <w:rsid w:val="00A05E68"/>
    <w:rsid w:val="00A061C9"/>
    <w:rsid w:val="00A06FE9"/>
    <w:rsid w:val="00A074E1"/>
    <w:rsid w:val="00A07BEB"/>
    <w:rsid w:val="00A1025B"/>
    <w:rsid w:val="00A1134C"/>
    <w:rsid w:val="00A1293B"/>
    <w:rsid w:val="00A12E79"/>
    <w:rsid w:val="00A1442E"/>
    <w:rsid w:val="00A1469E"/>
    <w:rsid w:val="00A14BFD"/>
    <w:rsid w:val="00A15357"/>
    <w:rsid w:val="00A15E6D"/>
    <w:rsid w:val="00A16375"/>
    <w:rsid w:val="00A1656E"/>
    <w:rsid w:val="00A17191"/>
    <w:rsid w:val="00A1774A"/>
    <w:rsid w:val="00A2029C"/>
    <w:rsid w:val="00A22AB8"/>
    <w:rsid w:val="00A235C6"/>
    <w:rsid w:val="00A25BEE"/>
    <w:rsid w:val="00A26292"/>
    <w:rsid w:val="00A3065A"/>
    <w:rsid w:val="00A307D0"/>
    <w:rsid w:val="00A309C7"/>
    <w:rsid w:val="00A3111F"/>
    <w:rsid w:val="00A31D05"/>
    <w:rsid w:val="00A3224D"/>
    <w:rsid w:val="00A325FD"/>
    <w:rsid w:val="00A3461F"/>
    <w:rsid w:val="00A35DA1"/>
    <w:rsid w:val="00A365D6"/>
    <w:rsid w:val="00A366EB"/>
    <w:rsid w:val="00A36D7F"/>
    <w:rsid w:val="00A36EBA"/>
    <w:rsid w:val="00A371E6"/>
    <w:rsid w:val="00A40942"/>
    <w:rsid w:val="00A41A25"/>
    <w:rsid w:val="00A42075"/>
    <w:rsid w:val="00A427E8"/>
    <w:rsid w:val="00A438EB"/>
    <w:rsid w:val="00A44055"/>
    <w:rsid w:val="00A45B17"/>
    <w:rsid w:val="00A47DD8"/>
    <w:rsid w:val="00A50E7A"/>
    <w:rsid w:val="00A5185F"/>
    <w:rsid w:val="00A523C8"/>
    <w:rsid w:val="00A52905"/>
    <w:rsid w:val="00A5680C"/>
    <w:rsid w:val="00A579C4"/>
    <w:rsid w:val="00A603F9"/>
    <w:rsid w:val="00A60F97"/>
    <w:rsid w:val="00A62311"/>
    <w:rsid w:val="00A62500"/>
    <w:rsid w:val="00A62E28"/>
    <w:rsid w:val="00A63992"/>
    <w:rsid w:val="00A63C08"/>
    <w:rsid w:val="00A644F7"/>
    <w:rsid w:val="00A6477E"/>
    <w:rsid w:val="00A652E0"/>
    <w:rsid w:val="00A65C9D"/>
    <w:rsid w:val="00A66B71"/>
    <w:rsid w:val="00A67200"/>
    <w:rsid w:val="00A674FD"/>
    <w:rsid w:val="00A703FA"/>
    <w:rsid w:val="00A70B13"/>
    <w:rsid w:val="00A728DB"/>
    <w:rsid w:val="00A73062"/>
    <w:rsid w:val="00A73358"/>
    <w:rsid w:val="00A73E6F"/>
    <w:rsid w:val="00A74101"/>
    <w:rsid w:val="00A741ED"/>
    <w:rsid w:val="00A7758A"/>
    <w:rsid w:val="00A8078D"/>
    <w:rsid w:val="00A8134D"/>
    <w:rsid w:val="00A81741"/>
    <w:rsid w:val="00A81DEC"/>
    <w:rsid w:val="00A84F3E"/>
    <w:rsid w:val="00A85B1B"/>
    <w:rsid w:val="00A8738A"/>
    <w:rsid w:val="00A874B9"/>
    <w:rsid w:val="00A877F2"/>
    <w:rsid w:val="00A9147F"/>
    <w:rsid w:val="00A92A1F"/>
    <w:rsid w:val="00A93B97"/>
    <w:rsid w:val="00A951D2"/>
    <w:rsid w:val="00A95641"/>
    <w:rsid w:val="00A97125"/>
    <w:rsid w:val="00A97141"/>
    <w:rsid w:val="00A97C0E"/>
    <w:rsid w:val="00AA08F3"/>
    <w:rsid w:val="00AA0E4C"/>
    <w:rsid w:val="00AA28EE"/>
    <w:rsid w:val="00AA3469"/>
    <w:rsid w:val="00AA41A7"/>
    <w:rsid w:val="00AA57B9"/>
    <w:rsid w:val="00AA73FA"/>
    <w:rsid w:val="00AB11EF"/>
    <w:rsid w:val="00AB1E2C"/>
    <w:rsid w:val="00AB2687"/>
    <w:rsid w:val="00AB2FDA"/>
    <w:rsid w:val="00AB3167"/>
    <w:rsid w:val="00AB32C4"/>
    <w:rsid w:val="00AB6949"/>
    <w:rsid w:val="00AB7197"/>
    <w:rsid w:val="00AC3B99"/>
    <w:rsid w:val="00AC46DE"/>
    <w:rsid w:val="00AC5312"/>
    <w:rsid w:val="00AC53CF"/>
    <w:rsid w:val="00AC6320"/>
    <w:rsid w:val="00AC6DF4"/>
    <w:rsid w:val="00AD0477"/>
    <w:rsid w:val="00AD04ED"/>
    <w:rsid w:val="00AD15A3"/>
    <w:rsid w:val="00AD15B9"/>
    <w:rsid w:val="00AD242E"/>
    <w:rsid w:val="00AD2D56"/>
    <w:rsid w:val="00AD407E"/>
    <w:rsid w:val="00AD4747"/>
    <w:rsid w:val="00AD5453"/>
    <w:rsid w:val="00AD5694"/>
    <w:rsid w:val="00AD75C2"/>
    <w:rsid w:val="00AE0D44"/>
    <w:rsid w:val="00AE11D8"/>
    <w:rsid w:val="00AE188B"/>
    <w:rsid w:val="00AE20D1"/>
    <w:rsid w:val="00AE20E2"/>
    <w:rsid w:val="00AE2C7E"/>
    <w:rsid w:val="00AE37D5"/>
    <w:rsid w:val="00AE4991"/>
    <w:rsid w:val="00AE7AD6"/>
    <w:rsid w:val="00AF070A"/>
    <w:rsid w:val="00AF0883"/>
    <w:rsid w:val="00AF0FCC"/>
    <w:rsid w:val="00AF12CB"/>
    <w:rsid w:val="00AF27E3"/>
    <w:rsid w:val="00AF293B"/>
    <w:rsid w:val="00AF419B"/>
    <w:rsid w:val="00AF4F46"/>
    <w:rsid w:val="00AF5920"/>
    <w:rsid w:val="00AF5BBF"/>
    <w:rsid w:val="00B00631"/>
    <w:rsid w:val="00B00C60"/>
    <w:rsid w:val="00B01BD5"/>
    <w:rsid w:val="00B030A2"/>
    <w:rsid w:val="00B035A7"/>
    <w:rsid w:val="00B03C54"/>
    <w:rsid w:val="00B03F20"/>
    <w:rsid w:val="00B040A4"/>
    <w:rsid w:val="00B04467"/>
    <w:rsid w:val="00B04B8E"/>
    <w:rsid w:val="00B04F16"/>
    <w:rsid w:val="00B05A60"/>
    <w:rsid w:val="00B06638"/>
    <w:rsid w:val="00B07F65"/>
    <w:rsid w:val="00B10ED2"/>
    <w:rsid w:val="00B11806"/>
    <w:rsid w:val="00B1319F"/>
    <w:rsid w:val="00B13373"/>
    <w:rsid w:val="00B13B7D"/>
    <w:rsid w:val="00B1505C"/>
    <w:rsid w:val="00B153FB"/>
    <w:rsid w:val="00B1571A"/>
    <w:rsid w:val="00B15EE6"/>
    <w:rsid w:val="00B16BC4"/>
    <w:rsid w:val="00B16BD8"/>
    <w:rsid w:val="00B20739"/>
    <w:rsid w:val="00B21A47"/>
    <w:rsid w:val="00B22528"/>
    <w:rsid w:val="00B22BB1"/>
    <w:rsid w:val="00B23464"/>
    <w:rsid w:val="00B23490"/>
    <w:rsid w:val="00B23498"/>
    <w:rsid w:val="00B24095"/>
    <w:rsid w:val="00B24EDE"/>
    <w:rsid w:val="00B25513"/>
    <w:rsid w:val="00B255AA"/>
    <w:rsid w:val="00B260DE"/>
    <w:rsid w:val="00B26CFC"/>
    <w:rsid w:val="00B26D60"/>
    <w:rsid w:val="00B276D2"/>
    <w:rsid w:val="00B30DF3"/>
    <w:rsid w:val="00B313FB"/>
    <w:rsid w:val="00B3234D"/>
    <w:rsid w:val="00B32DCD"/>
    <w:rsid w:val="00B32F21"/>
    <w:rsid w:val="00B335E3"/>
    <w:rsid w:val="00B33FFB"/>
    <w:rsid w:val="00B34C79"/>
    <w:rsid w:val="00B34E9B"/>
    <w:rsid w:val="00B36061"/>
    <w:rsid w:val="00B36EA6"/>
    <w:rsid w:val="00B40320"/>
    <w:rsid w:val="00B409BB"/>
    <w:rsid w:val="00B409E8"/>
    <w:rsid w:val="00B40F60"/>
    <w:rsid w:val="00B4231C"/>
    <w:rsid w:val="00B45A1E"/>
    <w:rsid w:val="00B45C92"/>
    <w:rsid w:val="00B46472"/>
    <w:rsid w:val="00B46FB0"/>
    <w:rsid w:val="00B47802"/>
    <w:rsid w:val="00B50B70"/>
    <w:rsid w:val="00B52AA7"/>
    <w:rsid w:val="00B5336F"/>
    <w:rsid w:val="00B56429"/>
    <w:rsid w:val="00B56EED"/>
    <w:rsid w:val="00B57446"/>
    <w:rsid w:val="00B6015B"/>
    <w:rsid w:val="00B615BF"/>
    <w:rsid w:val="00B626CF"/>
    <w:rsid w:val="00B626F7"/>
    <w:rsid w:val="00B62A36"/>
    <w:rsid w:val="00B62B21"/>
    <w:rsid w:val="00B6463F"/>
    <w:rsid w:val="00B66A46"/>
    <w:rsid w:val="00B6708B"/>
    <w:rsid w:val="00B705F5"/>
    <w:rsid w:val="00B71FA2"/>
    <w:rsid w:val="00B729DA"/>
    <w:rsid w:val="00B72E17"/>
    <w:rsid w:val="00B732A7"/>
    <w:rsid w:val="00B732DB"/>
    <w:rsid w:val="00B73673"/>
    <w:rsid w:val="00B751DA"/>
    <w:rsid w:val="00B7527C"/>
    <w:rsid w:val="00B75800"/>
    <w:rsid w:val="00B768E1"/>
    <w:rsid w:val="00B77356"/>
    <w:rsid w:val="00B80795"/>
    <w:rsid w:val="00B80D63"/>
    <w:rsid w:val="00B82143"/>
    <w:rsid w:val="00B839B2"/>
    <w:rsid w:val="00B839E6"/>
    <w:rsid w:val="00B83DE1"/>
    <w:rsid w:val="00B84721"/>
    <w:rsid w:val="00B853D6"/>
    <w:rsid w:val="00B856F0"/>
    <w:rsid w:val="00B869F1"/>
    <w:rsid w:val="00B87247"/>
    <w:rsid w:val="00B90893"/>
    <w:rsid w:val="00B91114"/>
    <w:rsid w:val="00B91A00"/>
    <w:rsid w:val="00B923A5"/>
    <w:rsid w:val="00B92786"/>
    <w:rsid w:val="00B97076"/>
    <w:rsid w:val="00B97338"/>
    <w:rsid w:val="00B97CC8"/>
    <w:rsid w:val="00B97F92"/>
    <w:rsid w:val="00BA106A"/>
    <w:rsid w:val="00BA3CA0"/>
    <w:rsid w:val="00BA3E24"/>
    <w:rsid w:val="00BA454A"/>
    <w:rsid w:val="00BA4AAE"/>
    <w:rsid w:val="00BB0161"/>
    <w:rsid w:val="00BB32DA"/>
    <w:rsid w:val="00BB3321"/>
    <w:rsid w:val="00BB37AA"/>
    <w:rsid w:val="00BB3FD6"/>
    <w:rsid w:val="00BB466D"/>
    <w:rsid w:val="00BB7A6B"/>
    <w:rsid w:val="00BB7EE7"/>
    <w:rsid w:val="00BC32AD"/>
    <w:rsid w:val="00BC3739"/>
    <w:rsid w:val="00BC37EA"/>
    <w:rsid w:val="00BC3845"/>
    <w:rsid w:val="00BC5F21"/>
    <w:rsid w:val="00BC61C6"/>
    <w:rsid w:val="00BD0F49"/>
    <w:rsid w:val="00BD1D7B"/>
    <w:rsid w:val="00BD334F"/>
    <w:rsid w:val="00BD38CE"/>
    <w:rsid w:val="00BD3ACE"/>
    <w:rsid w:val="00BD4D4F"/>
    <w:rsid w:val="00BD6435"/>
    <w:rsid w:val="00BD7CB9"/>
    <w:rsid w:val="00BE034C"/>
    <w:rsid w:val="00BE05ED"/>
    <w:rsid w:val="00BE19CF"/>
    <w:rsid w:val="00BE26CB"/>
    <w:rsid w:val="00BE312E"/>
    <w:rsid w:val="00BE70D8"/>
    <w:rsid w:val="00BE7D80"/>
    <w:rsid w:val="00BF0E5A"/>
    <w:rsid w:val="00BF14B1"/>
    <w:rsid w:val="00BF3336"/>
    <w:rsid w:val="00BF363F"/>
    <w:rsid w:val="00BF46BB"/>
    <w:rsid w:val="00BF46F5"/>
    <w:rsid w:val="00BF4958"/>
    <w:rsid w:val="00BF53EE"/>
    <w:rsid w:val="00BF5503"/>
    <w:rsid w:val="00BF558B"/>
    <w:rsid w:val="00BF5A5D"/>
    <w:rsid w:val="00BF5BFD"/>
    <w:rsid w:val="00BF603F"/>
    <w:rsid w:val="00BF670C"/>
    <w:rsid w:val="00BF7324"/>
    <w:rsid w:val="00BF7702"/>
    <w:rsid w:val="00C00702"/>
    <w:rsid w:val="00C01E80"/>
    <w:rsid w:val="00C03416"/>
    <w:rsid w:val="00C03612"/>
    <w:rsid w:val="00C038E1"/>
    <w:rsid w:val="00C044C1"/>
    <w:rsid w:val="00C06854"/>
    <w:rsid w:val="00C07B07"/>
    <w:rsid w:val="00C07D93"/>
    <w:rsid w:val="00C07F12"/>
    <w:rsid w:val="00C102C9"/>
    <w:rsid w:val="00C1043D"/>
    <w:rsid w:val="00C120CB"/>
    <w:rsid w:val="00C12AE6"/>
    <w:rsid w:val="00C12C8C"/>
    <w:rsid w:val="00C15550"/>
    <w:rsid w:val="00C15858"/>
    <w:rsid w:val="00C15A44"/>
    <w:rsid w:val="00C1631D"/>
    <w:rsid w:val="00C1644D"/>
    <w:rsid w:val="00C16B98"/>
    <w:rsid w:val="00C20D23"/>
    <w:rsid w:val="00C2338C"/>
    <w:rsid w:val="00C23921"/>
    <w:rsid w:val="00C239F2"/>
    <w:rsid w:val="00C2400C"/>
    <w:rsid w:val="00C25870"/>
    <w:rsid w:val="00C26170"/>
    <w:rsid w:val="00C265BA"/>
    <w:rsid w:val="00C27606"/>
    <w:rsid w:val="00C309B3"/>
    <w:rsid w:val="00C320EC"/>
    <w:rsid w:val="00C32AD6"/>
    <w:rsid w:val="00C33559"/>
    <w:rsid w:val="00C35293"/>
    <w:rsid w:val="00C35E88"/>
    <w:rsid w:val="00C36464"/>
    <w:rsid w:val="00C40E48"/>
    <w:rsid w:val="00C40EF5"/>
    <w:rsid w:val="00C412F7"/>
    <w:rsid w:val="00C4202F"/>
    <w:rsid w:val="00C44212"/>
    <w:rsid w:val="00C4437B"/>
    <w:rsid w:val="00C447CC"/>
    <w:rsid w:val="00C463E0"/>
    <w:rsid w:val="00C46E78"/>
    <w:rsid w:val="00C501A4"/>
    <w:rsid w:val="00C516F3"/>
    <w:rsid w:val="00C51A85"/>
    <w:rsid w:val="00C51DB5"/>
    <w:rsid w:val="00C51DF6"/>
    <w:rsid w:val="00C52EB4"/>
    <w:rsid w:val="00C52F27"/>
    <w:rsid w:val="00C569DD"/>
    <w:rsid w:val="00C5794A"/>
    <w:rsid w:val="00C6031B"/>
    <w:rsid w:val="00C604DE"/>
    <w:rsid w:val="00C61602"/>
    <w:rsid w:val="00C62502"/>
    <w:rsid w:val="00C62618"/>
    <w:rsid w:val="00C65B2F"/>
    <w:rsid w:val="00C66BC2"/>
    <w:rsid w:val="00C67D42"/>
    <w:rsid w:val="00C67F12"/>
    <w:rsid w:val="00C70431"/>
    <w:rsid w:val="00C7045D"/>
    <w:rsid w:val="00C72821"/>
    <w:rsid w:val="00C734B6"/>
    <w:rsid w:val="00C734BE"/>
    <w:rsid w:val="00C744DF"/>
    <w:rsid w:val="00C74518"/>
    <w:rsid w:val="00C74918"/>
    <w:rsid w:val="00C7514E"/>
    <w:rsid w:val="00C7615F"/>
    <w:rsid w:val="00C77056"/>
    <w:rsid w:val="00C7718B"/>
    <w:rsid w:val="00C80273"/>
    <w:rsid w:val="00C80460"/>
    <w:rsid w:val="00C81754"/>
    <w:rsid w:val="00C82B2F"/>
    <w:rsid w:val="00C82EBC"/>
    <w:rsid w:val="00C83313"/>
    <w:rsid w:val="00C83A9B"/>
    <w:rsid w:val="00C83BAA"/>
    <w:rsid w:val="00C859A4"/>
    <w:rsid w:val="00C868D0"/>
    <w:rsid w:val="00C901AB"/>
    <w:rsid w:val="00C90354"/>
    <w:rsid w:val="00C90ED0"/>
    <w:rsid w:val="00C90FB3"/>
    <w:rsid w:val="00C91CA3"/>
    <w:rsid w:val="00C91D52"/>
    <w:rsid w:val="00C9280A"/>
    <w:rsid w:val="00C9307E"/>
    <w:rsid w:val="00C95050"/>
    <w:rsid w:val="00C956B4"/>
    <w:rsid w:val="00C95DA0"/>
    <w:rsid w:val="00C96725"/>
    <w:rsid w:val="00C96AD0"/>
    <w:rsid w:val="00C974FB"/>
    <w:rsid w:val="00C97CB7"/>
    <w:rsid w:val="00CA0BA4"/>
    <w:rsid w:val="00CA0F26"/>
    <w:rsid w:val="00CA1DC6"/>
    <w:rsid w:val="00CA30FA"/>
    <w:rsid w:val="00CA4FF2"/>
    <w:rsid w:val="00CA5BE0"/>
    <w:rsid w:val="00CA7432"/>
    <w:rsid w:val="00CA7ACA"/>
    <w:rsid w:val="00CA7E04"/>
    <w:rsid w:val="00CB0706"/>
    <w:rsid w:val="00CB07F0"/>
    <w:rsid w:val="00CB0CA5"/>
    <w:rsid w:val="00CB30E3"/>
    <w:rsid w:val="00CB3BB3"/>
    <w:rsid w:val="00CB3D52"/>
    <w:rsid w:val="00CB453D"/>
    <w:rsid w:val="00CB4CAB"/>
    <w:rsid w:val="00CB6240"/>
    <w:rsid w:val="00CB75FA"/>
    <w:rsid w:val="00CB7A22"/>
    <w:rsid w:val="00CC0533"/>
    <w:rsid w:val="00CC0722"/>
    <w:rsid w:val="00CC1755"/>
    <w:rsid w:val="00CC18A5"/>
    <w:rsid w:val="00CC1B6E"/>
    <w:rsid w:val="00CC1BF2"/>
    <w:rsid w:val="00CC36C4"/>
    <w:rsid w:val="00CC3B8E"/>
    <w:rsid w:val="00CC46A6"/>
    <w:rsid w:val="00CC4AE5"/>
    <w:rsid w:val="00CC4EC1"/>
    <w:rsid w:val="00CC5345"/>
    <w:rsid w:val="00CC5B58"/>
    <w:rsid w:val="00CC6F0C"/>
    <w:rsid w:val="00CC7A8D"/>
    <w:rsid w:val="00CC7AC5"/>
    <w:rsid w:val="00CD1E92"/>
    <w:rsid w:val="00CD1F4A"/>
    <w:rsid w:val="00CD2A08"/>
    <w:rsid w:val="00CD3086"/>
    <w:rsid w:val="00CD4ADB"/>
    <w:rsid w:val="00CD5075"/>
    <w:rsid w:val="00CD5776"/>
    <w:rsid w:val="00CD5CEA"/>
    <w:rsid w:val="00CD6DB3"/>
    <w:rsid w:val="00CD78C7"/>
    <w:rsid w:val="00CD7F4C"/>
    <w:rsid w:val="00CE036D"/>
    <w:rsid w:val="00CE15AF"/>
    <w:rsid w:val="00CE1616"/>
    <w:rsid w:val="00CE2195"/>
    <w:rsid w:val="00CE3696"/>
    <w:rsid w:val="00CE3F2D"/>
    <w:rsid w:val="00CE45DE"/>
    <w:rsid w:val="00CE594A"/>
    <w:rsid w:val="00CE62D0"/>
    <w:rsid w:val="00CE7AC6"/>
    <w:rsid w:val="00CF081D"/>
    <w:rsid w:val="00CF119A"/>
    <w:rsid w:val="00CF22B0"/>
    <w:rsid w:val="00CF232E"/>
    <w:rsid w:val="00CF30C7"/>
    <w:rsid w:val="00CF53B5"/>
    <w:rsid w:val="00CF5EA0"/>
    <w:rsid w:val="00CF6FDE"/>
    <w:rsid w:val="00CF7533"/>
    <w:rsid w:val="00CF7694"/>
    <w:rsid w:val="00D02A41"/>
    <w:rsid w:val="00D04A2A"/>
    <w:rsid w:val="00D05CFC"/>
    <w:rsid w:val="00D07223"/>
    <w:rsid w:val="00D07E5B"/>
    <w:rsid w:val="00D10899"/>
    <w:rsid w:val="00D1115F"/>
    <w:rsid w:val="00D11F53"/>
    <w:rsid w:val="00D123AC"/>
    <w:rsid w:val="00D14168"/>
    <w:rsid w:val="00D142FD"/>
    <w:rsid w:val="00D14580"/>
    <w:rsid w:val="00D158A1"/>
    <w:rsid w:val="00D163C3"/>
    <w:rsid w:val="00D16B1E"/>
    <w:rsid w:val="00D17CB4"/>
    <w:rsid w:val="00D17FBB"/>
    <w:rsid w:val="00D20230"/>
    <w:rsid w:val="00D203F3"/>
    <w:rsid w:val="00D208AD"/>
    <w:rsid w:val="00D2148C"/>
    <w:rsid w:val="00D2215D"/>
    <w:rsid w:val="00D2235D"/>
    <w:rsid w:val="00D224E1"/>
    <w:rsid w:val="00D23A5B"/>
    <w:rsid w:val="00D23E0D"/>
    <w:rsid w:val="00D23ED7"/>
    <w:rsid w:val="00D24FDF"/>
    <w:rsid w:val="00D26E9E"/>
    <w:rsid w:val="00D27776"/>
    <w:rsid w:val="00D3065A"/>
    <w:rsid w:val="00D30CDB"/>
    <w:rsid w:val="00D318C1"/>
    <w:rsid w:val="00D31F24"/>
    <w:rsid w:val="00D32B7C"/>
    <w:rsid w:val="00D32F6E"/>
    <w:rsid w:val="00D338A9"/>
    <w:rsid w:val="00D33DD7"/>
    <w:rsid w:val="00D34F8C"/>
    <w:rsid w:val="00D35460"/>
    <w:rsid w:val="00D35461"/>
    <w:rsid w:val="00D35DA7"/>
    <w:rsid w:val="00D3638E"/>
    <w:rsid w:val="00D36392"/>
    <w:rsid w:val="00D413A7"/>
    <w:rsid w:val="00D425FB"/>
    <w:rsid w:val="00D43051"/>
    <w:rsid w:val="00D437C1"/>
    <w:rsid w:val="00D43E13"/>
    <w:rsid w:val="00D45435"/>
    <w:rsid w:val="00D46274"/>
    <w:rsid w:val="00D46FC8"/>
    <w:rsid w:val="00D47309"/>
    <w:rsid w:val="00D517DB"/>
    <w:rsid w:val="00D51BB5"/>
    <w:rsid w:val="00D51D29"/>
    <w:rsid w:val="00D51E8F"/>
    <w:rsid w:val="00D5292A"/>
    <w:rsid w:val="00D53B89"/>
    <w:rsid w:val="00D54176"/>
    <w:rsid w:val="00D5435B"/>
    <w:rsid w:val="00D54702"/>
    <w:rsid w:val="00D551F5"/>
    <w:rsid w:val="00D564C8"/>
    <w:rsid w:val="00D57370"/>
    <w:rsid w:val="00D60364"/>
    <w:rsid w:val="00D60987"/>
    <w:rsid w:val="00D6181A"/>
    <w:rsid w:val="00D61A32"/>
    <w:rsid w:val="00D62257"/>
    <w:rsid w:val="00D625C5"/>
    <w:rsid w:val="00D63E0F"/>
    <w:rsid w:val="00D63F2C"/>
    <w:rsid w:val="00D6738C"/>
    <w:rsid w:val="00D67A7A"/>
    <w:rsid w:val="00D70762"/>
    <w:rsid w:val="00D70776"/>
    <w:rsid w:val="00D7239C"/>
    <w:rsid w:val="00D72B31"/>
    <w:rsid w:val="00D72BEB"/>
    <w:rsid w:val="00D7426A"/>
    <w:rsid w:val="00D76093"/>
    <w:rsid w:val="00D7683D"/>
    <w:rsid w:val="00D76AE0"/>
    <w:rsid w:val="00D76D11"/>
    <w:rsid w:val="00D80592"/>
    <w:rsid w:val="00D80839"/>
    <w:rsid w:val="00D82B89"/>
    <w:rsid w:val="00D82C8A"/>
    <w:rsid w:val="00D82CB5"/>
    <w:rsid w:val="00D82D76"/>
    <w:rsid w:val="00D83837"/>
    <w:rsid w:val="00D84A58"/>
    <w:rsid w:val="00D85625"/>
    <w:rsid w:val="00D863AA"/>
    <w:rsid w:val="00D86CC0"/>
    <w:rsid w:val="00D911C0"/>
    <w:rsid w:val="00D91BEB"/>
    <w:rsid w:val="00D92458"/>
    <w:rsid w:val="00D92A93"/>
    <w:rsid w:val="00D92BAF"/>
    <w:rsid w:val="00D93443"/>
    <w:rsid w:val="00D935E4"/>
    <w:rsid w:val="00D93D6A"/>
    <w:rsid w:val="00D93E7B"/>
    <w:rsid w:val="00D9469F"/>
    <w:rsid w:val="00D95DDE"/>
    <w:rsid w:val="00D9628F"/>
    <w:rsid w:val="00D963BE"/>
    <w:rsid w:val="00D965E9"/>
    <w:rsid w:val="00DA031E"/>
    <w:rsid w:val="00DA1740"/>
    <w:rsid w:val="00DA3A6E"/>
    <w:rsid w:val="00DA3EDE"/>
    <w:rsid w:val="00DB0EE5"/>
    <w:rsid w:val="00DB1867"/>
    <w:rsid w:val="00DB1A62"/>
    <w:rsid w:val="00DB2369"/>
    <w:rsid w:val="00DB26B2"/>
    <w:rsid w:val="00DB2878"/>
    <w:rsid w:val="00DB4124"/>
    <w:rsid w:val="00DB58E8"/>
    <w:rsid w:val="00DB5C47"/>
    <w:rsid w:val="00DB7C9E"/>
    <w:rsid w:val="00DC0443"/>
    <w:rsid w:val="00DC06BF"/>
    <w:rsid w:val="00DC0B6F"/>
    <w:rsid w:val="00DC1A0F"/>
    <w:rsid w:val="00DC29C0"/>
    <w:rsid w:val="00DC2DD0"/>
    <w:rsid w:val="00DC3779"/>
    <w:rsid w:val="00DC3F7B"/>
    <w:rsid w:val="00DC4C1C"/>
    <w:rsid w:val="00DC50BB"/>
    <w:rsid w:val="00DC548C"/>
    <w:rsid w:val="00DC5BC2"/>
    <w:rsid w:val="00DC77FD"/>
    <w:rsid w:val="00DC7DFC"/>
    <w:rsid w:val="00DD06FB"/>
    <w:rsid w:val="00DD1431"/>
    <w:rsid w:val="00DD145D"/>
    <w:rsid w:val="00DD287C"/>
    <w:rsid w:val="00DD2A41"/>
    <w:rsid w:val="00DD2B57"/>
    <w:rsid w:val="00DD328A"/>
    <w:rsid w:val="00DD3859"/>
    <w:rsid w:val="00DD53C2"/>
    <w:rsid w:val="00DD587C"/>
    <w:rsid w:val="00DD69C0"/>
    <w:rsid w:val="00DD71CE"/>
    <w:rsid w:val="00DD7BBA"/>
    <w:rsid w:val="00DE0356"/>
    <w:rsid w:val="00DE0717"/>
    <w:rsid w:val="00DE15FF"/>
    <w:rsid w:val="00DE1ADB"/>
    <w:rsid w:val="00DE20FE"/>
    <w:rsid w:val="00DE26F1"/>
    <w:rsid w:val="00DE3636"/>
    <w:rsid w:val="00DE3D8F"/>
    <w:rsid w:val="00DE3EFB"/>
    <w:rsid w:val="00DE4ACC"/>
    <w:rsid w:val="00DF13A3"/>
    <w:rsid w:val="00DF232D"/>
    <w:rsid w:val="00DF31B4"/>
    <w:rsid w:val="00DF382E"/>
    <w:rsid w:val="00DF4BB8"/>
    <w:rsid w:val="00DF5103"/>
    <w:rsid w:val="00DF5EC9"/>
    <w:rsid w:val="00DF6436"/>
    <w:rsid w:val="00E01886"/>
    <w:rsid w:val="00E02B2A"/>
    <w:rsid w:val="00E0367F"/>
    <w:rsid w:val="00E0426E"/>
    <w:rsid w:val="00E06557"/>
    <w:rsid w:val="00E068CE"/>
    <w:rsid w:val="00E078B2"/>
    <w:rsid w:val="00E123F4"/>
    <w:rsid w:val="00E1265B"/>
    <w:rsid w:val="00E135F9"/>
    <w:rsid w:val="00E1392D"/>
    <w:rsid w:val="00E13A4B"/>
    <w:rsid w:val="00E14F11"/>
    <w:rsid w:val="00E16046"/>
    <w:rsid w:val="00E1777E"/>
    <w:rsid w:val="00E17F5C"/>
    <w:rsid w:val="00E2035A"/>
    <w:rsid w:val="00E22271"/>
    <w:rsid w:val="00E240AF"/>
    <w:rsid w:val="00E242CC"/>
    <w:rsid w:val="00E25929"/>
    <w:rsid w:val="00E27ACE"/>
    <w:rsid w:val="00E27D3F"/>
    <w:rsid w:val="00E319C7"/>
    <w:rsid w:val="00E31CB8"/>
    <w:rsid w:val="00E330A7"/>
    <w:rsid w:val="00E338DA"/>
    <w:rsid w:val="00E33B2F"/>
    <w:rsid w:val="00E33C13"/>
    <w:rsid w:val="00E33E78"/>
    <w:rsid w:val="00E35AC4"/>
    <w:rsid w:val="00E35F2C"/>
    <w:rsid w:val="00E374D6"/>
    <w:rsid w:val="00E4039E"/>
    <w:rsid w:val="00E43344"/>
    <w:rsid w:val="00E4387F"/>
    <w:rsid w:val="00E45D60"/>
    <w:rsid w:val="00E468AF"/>
    <w:rsid w:val="00E47D2C"/>
    <w:rsid w:val="00E50061"/>
    <w:rsid w:val="00E506EA"/>
    <w:rsid w:val="00E50DA5"/>
    <w:rsid w:val="00E50E9E"/>
    <w:rsid w:val="00E51AA2"/>
    <w:rsid w:val="00E51D0A"/>
    <w:rsid w:val="00E52C84"/>
    <w:rsid w:val="00E546F6"/>
    <w:rsid w:val="00E54CA7"/>
    <w:rsid w:val="00E54F99"/>
    <w:rsid w:val="00E56CFF"/>
    <w:rsid w:val="00E56FDA"/>
    <w:rsid w:val="00E57359"/>
    <w:rsid w:val="00E5735E"/>
    <w:rsid w:val="00E609F2"/>
    <w:rsid w:val="00E61254"/>
    <w:rsid w:val="00E61508"/>
    <w:rsid w:val="00E63E46"/>
    <w:rsid w:val="00E65534"/>
    <w:rsid w:val="00E65F65"/>
    <w:rsid w:val="00E665D5"/>
    <w:rsid w:val="00E66B61"/>
    <w:rsid w:val="00E67192"/>
    <w:rsid w:val="00E6732B"/>
    <w:rsid w:val="00E706AF"/>
    <w:rsid w:val="00E70870"/>
    <w:rsid w:val="00E70C0F"/>
    <w:rsid w:val="00E7124A"/>
    <w:rsid w:val="00E71CCA"/>
    <w:rsid w:val="00E7278E"/>
    <w:rsid w:val="00E72EBA"/>
    <w:rsid w:val="00E732CB"/>
    <w:rsid w:val="00E74142"/>
    <w:rsid w:val="00E74194"/>
    <w:rsid w:val="00E74293"/>
    <w:rsid w:val="00E75624"/>
    <w:rsid w:val="00E75947"/>
    <w:rsid w:val="00E765FD"/>
    <w:rsid w:val="00E769C3"/>
    <w:rsid w:val="00E805D6"/>
    <w:rsid w:val="00E8081B"/>
    <w:rsid w:val="00E816EC"/>
    <w:rsid w:val="00E82A6A"/>
    <w:rsid w:val="00E82D74"/>
    <w:rsid w:val="00E84197"/>
    <w:rsid w:val="00E84342"/>
    <w:rsid w:val="00E84DB5"/>
    <w:rsid w:val="00E850BF"/>
    <w:rsid w:val="00E85C5D"/>
    <w:rsid w:val="00E87057"/>
    <w:rsid w:val="00E87272"/>
    <w:rsid w:val="00E904EE"/>
    <w:rsid w:val="00E91640"/>
    <w:rsid w:val="00E91D5D"/>
    <w:rsid w:val="00E92D79"/>
    <w:rsid w:val="00E93377"/>
    <w:rsid w:val="00E93893"/>
    <w:rsid w:val="00E946BB"/>
    <w:rsid w:val="00E94BC0"/>
    <w:rsid w:val="00E9528A"/>
    <w:rsid w:val="00E958D7"/>
    <w:rsid w:val="00E9619D"/>
    <w:rsid w:val="00E9631D"/>
    <w:rsid w:val="00E9710D"/>
    <w:rsid w:val="00E9767F"/>
    <w:rsid w:val="00E976D7"/>
    <w:rsid w:val="00E977AD"/>
    <w:rsid w:val="00E97ABE"/>
    <w:rsid w:val="00E97BC1"/>
    <w:rsid w:val="00EA04D5"/>
    <w:rsid w:val="00EA062B"/>
    <w:rsid w:val="00EA1798"/>
    <w:rsid w:val="00EA1BF6"/>
    <w:rsid w:val="00EA294B"/>
    <w:rsid w:val="00EA2C9B"/>
    <w:rsid w:val="00EA3F6A"/>
    <w:rsid w:val="00EA4533"/>
    <w:rsid w:val="00EA4E78"/>
    <w:rsid w:val="00EA5901"/>
    <w:rsid w:val="00EA62CC"/>
    <w:rsid w:val="00EA6D32"/>
    <w:rsid w:val="00EA76CB"/>
    <w:rsid w:val="00EB02EF"/>
    <w:rsid w:val="00EB0477"/>
    <w:rsid w:val="00EB0850"/>
    <w:rsid w:val="00EB177B"/>
    <w:rsid w:val="00EB27CE"/>
    <w:rsid w:val="00EB28A1"/>
    <w:rsid w:val="00EB2CA3"/>
    <w:rsid w:val="00EB37DC"/>
    <w:rsid w:val="00EB4220"/>
    <w:rsid w:val="00EB5EFD"/>
    <w:rsid w:val="00EB6BEB"/>
    <w:rsid w:val="00EB70B5"/>
    <w:rsid w:val="00EC04D1"/>
    <w:rsid w:val="00EC1A78"/>
    <w:rsid w:val="00EC29C3"/>
    <w:rsid w:val="00EC2BA9"/>
    <w:rsid w:val="00EC3142"/>
    <w:rsid w:val="00EC65A8"/>
    <w:rsid w:val="00EC690F"/>
    <w:rsid w:val="00EC6F24"/>
    <w:rsid w:val="00EC78E4"/>
    <w:rsid w:val="00ED0494"/>
    <w:rsid w:val="00ED1C46"/>
    <w:rsid w:val="00ED2184"/>
    <w:rsid w:val="00ED2489"/>
    <w:rsid w:val="00ED462D"/>
    <w:rsid w:val="00ED468E"/>
    <w:rsid w:val="00ED5B51"/>
    <w:rsid w:val="00ED5DA3"/>
    <w:rsid w:val="00ED5DCA"/>
    <w:rsid w:val="00ED7922"/>
    <w:rsid w:val="00EE056F"/>
    <w:rsid w:val="00EE098B"/>
    <w:rsid w:val="00EE1744"/>
    <w:rsid w:val="00EE1C5C"/>
    <w:rsid w:val="00EE2049"/>
    <w:rsid w:val="00EE2318"/>
    <w:rsid w:val="00EE36AE"/>
    <w:rsid w:val="00EE59E4"/>
    <w:rsid w:val="00EE621A"/>
    <w:rsid w:val="00EE626D"/>
    <w:rsid w:val="00EE7CEC"/>
    <w:rsid w:val="00EE7FFB"/>
    <w:rsid w:val="00EF03DF"/>
    <w:rsid w:val="00EF1064"/>
    <w:rsid w:val="00EF2772"/>
    <w:rsid w:val="00EF3E06"/>
    <w:rsid w:val="00EF4B83"/>
    <w:rsid w:val="00EF4F57"/>
    <w:rsid w:val="00EF5BDE"/>
    <w:rsid w:val="00EF68F4"/>
    <w:rsid w:val="00EF7363"/>
    <w:rsid w:val="00F005F7"/>
    <w:rsid w:val="00F00AFD"/>
    <w:rsid w:val="00F00DF0"/>
    <w:rsid w:val="00F00F71"/>
    <w:rsid w:val="00F01C50"/>
    <w:rsid w:val="00F02D49"/>
    <w:rsid w:val="00F040D4"/>
    <w:rsid w:val="00F05A56"/>
    <w:rsid w:val="00F074FD"/>
    <w:rsid w:val="00F07CE6"/>
    <w:rsid w:val="00F10A05"/>
    <w:rsid w:val="00F11671"/>
    <w:rsid w:val="00F11821"/>
    <w:rsid w:val="00F12F8D"/>
    <w:rsid w:val="00F13BB6"/>
    <w:rsid w:val="00F142AE"/>
    <w:rsid w:val="00F1446C"/>
    <w:rsid w:val="00F17787"/>
    <w:rsid w:val="00F20ECB"/>
    <w:rsid w:val="00F22651"/>
    <w:rsid w:val="00F23D91"/>
    <w:rsid w:val="00F24E0C"/>
    <w:rsid w:val="00F30555"/>
    <w:rsid w:val="00F31E9C"/>
    <w:rsid w:val="00F324A6"/>
    <w:rsid w:val="00F328B4"/>
    <w:rsid w:val="00F3305A"/>
    <w:rsid w:val="00F356DE"/>
    <w:rsid w:val="00F36AF6"/>
    <w:rsid w:val="00F36B3B"/>
    <w:rsid w:val="00F40D21"/>
    <w:rsid w:val="00F41182"/>
    <w:rsid w:val="00F416BC"/>
    <w:rsid w:val="00F4262C"/>
    <w:rsid w:val="00F426D9"/>
    <w:rsid w:val="00F433BC"/>
    <w:rsid w:val="00F4349C"/>
    <w:rsid w:val="00F44042"/>
    <w:rsid w:val="00F44795"/>
    <w:rsid w:val="00F44895"/>
    <w:rsid w:val="00F44E46"/>
    <w:rsid w:val="00F456E6"/>
    <w:rsid w:val="00F45F13"/>
    <w:rsid w:val="00F47831"/>
    <w:rsid w:val="00F509BF"/>
    <w:rsid w:val="00F50F6B"/>
    <w:rsid w:val="00F524AB"/>
    <w:rsid w:val="00F527F8"/>
    <w:rsid w:val="00F5329E"/>
    <w:rsid w:val="00F5439A"/>
    <w:rsid w:val="00F549E2"/>
    <w:rsid w:val="00F54D56"/>
    <w:rsid w:val="00F54ECF"/>
    <w:rsid w:val="00F5593B"/>
    <w:rsid w:val="00F57917"/>
    <w:rsid w:val="00F60826"/>
    <w:rsid w:val="00F60A0D"/>
    <w:rsid w:val="00F611D9"/>
    <w:rsid w:val="00F645B8"/>
    <w:rsid w:val="00F6473A"/>
    <w:rsid w:val="00F64BED"/>
    <w:rsid w:val="00F65110"/>
    <w:rsid w:val="00F65978"/>
    <w:rsid w:val="00F67345"/>
    <w:rsid w:val="00F6736C"/>
    <w:rsid w:val="00F67D28"/>
    <w:rsid w:val="00F70D6B"/>
    <w:rsid w:val="00F71092"/>
    <w:rsid w:val="00F71431"/>
    <w:rsid w:val="00F72254"/>
    <w:rsid w:val="00F72450"/>
    <w:rsid w:val="00F7291B"/>
    <w:rsid w:val="00F72E38"/>
    <w:rsid w:val="00F7309C"/>
    <w:rsid w:val="00F7335F"/>
    <w:rsid w:val="00F739A3"/>
    <w:rsid w:val="00F74BE3"/>
    <w:rsid w:val="00F74CF6"/>
    <w:rsid w:val="00F75367"/>
    <w:rsid w:val="00F754FF"/>
    <w:rsid w:val="00F76108"/>
    <w:rsid w:val="00F77BD2"/>
    <w:rsid w:val="00F80136"/>
    <w:rsid w:val="00F808AE"/>
    <w:rsid w:val="00F81DC3"/>
    <w:rsid w:val="00F8299F"/>
    <w:rsid w:val="00F84F0D"/>
    <w:rsid w:val="00F85F4D"/>
    <w:rsid w:val="00F86242"/>
    <w:rsid w:val="00F91153"/>
    <w:rsid w:val="00F911C2"/>
    <w:rsid w:val="00F9220D"/>
    <w:rsid w:val="00F924A1"/>
    <w:rsid w:val="00F92B42"/>
    <w:rsid w:val="00F93977"/>
    <w:rsid w:val="00F93C2A"/>
    <w:rsid w:val="00F94723"/>
    <w:rsid w:val="00F949C2"/>
    <w:rsid w:val="00F96919"/>
    <w:rsid w:val="00F96ADC"/>
    <w:rsid w:val="00FA0D15"/>
    <w:rsid w:val="00FA0F9B"/>
    <w:rsid w:val="00FA1404"/>
    <w:rsid w:val="00FA4112"/>
    <w:rsid w:val="00FA439E"/>
    <w:rsid w:val="00FA449F"/>
    <w:rsid w:val="00FA483A"/>
    <w:rsid w:val="00FA55CE"/>
    <w:rsid w:val="00FA70DA"/>
    <w:rsid w:val="00FA7249"/>
    <w:rsid w:val="00FA7DCD"/>
    <w:rsid w:val="00FB0139"/>
    <w:rsid w:val="00FB0696"/>
    <w:rsid w:val="00FB154E"/>
    <w:rsid w:val="00FB2D75"/>
    <w:rsid w:val="00FB2F8F"/>
    <w:rsid w:val="00FB35EB"/>
    <w:rsid w:val="00FB4B28"/>
    <w:rsid w:val="00FB53DF"/>
    <w:rsid w:val="00FB5B3B"/>
    <w:rsid w:val="00FB5BCE"/>
    <w:rsid w:val="00FB5CB2"/>
    <w:rsid w:val="00FB699B"/>
    <w:rsid w:val="00FB69E6"/>
    <w:rsid w:val="00FB7EE8"/>
    <w:rsid w:val="00FC0B9A"/>
    <w:rsid w:val="00FC2E4C"/>
    <w:rsid w:val="00FC2E84"/>
    <w:rsid w:val="00FC4AA9"/>
    <w:rsid w:val="00FC4CA6"/>
    <w:rsid w:val="00FC509B"/>
    <w:rsid w:val="00FC5F74"/>
    <w:rsid w:val="00FC60AC"/>
    <w:rsid w:val="00FC7489"/>
    <w:rsid w:val="00FC766E"/>
    <w:rsid w:val="00FC7AAD"/>
    <w:rsid w:val="00FD0426"/>
    <w:rsid w:val="00FD09D3"/>
    <w:rsid w:val="00FD1F01"/>
    <w:rsid w:val="00FD5071"/>
    <w:rsid w:val="00FD5BE4"/>
    <w:rsid w:val="00FD6926"/>
    <w:rsid w:val="00FD7F41"/>
    <w:rsid w:val="00FE0629"/>
    <w:rsid w:val="00FE0BE9"/>
    <w:rsid w:val="00FE14F3"/>
    <w:rsid w:val="00FE1866"/>
    <w:rsid w:val="00FE66E6"/>
    <w:rsid w:val="00FE6A59"/>
    <w:rsid w:val="00FE6AAF"/>
    <w:rsid w:val="00FE7759"/>
    <w:rsid w:val="00FE7D01"/>
    <w:rsid w:val="00FF1502"/>
    <w:rsid w:val="00FF19C3"/>
    <w:rsid w:val="00FF1D47"/>
    <w:rsid w:val="00FF311D"/>
    <w:rsid w:val="00FF31B0"/>
    <w:rsid w:val="00FF47A3"/>
    <w:rsid w:val="00FF577F"/>
    <w:rsid w:val="00FF59DC"/>
    <w:rsid w:val="00FF5DDB"/>
    <w:rsid w:val="00FF5F2D"/>
    <w:rsid w:val="00FF6814"/>
    <w:rsid w:val="00FF7E7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none [3212]">
      <v:fill color="none [3212]" rotate="t"/>
      <v:shadow color="#969696" opacity=".5" offset="6pt,6pt"/>
      <o:colormru v:ext="edit" colors="lime"/>
    </o:shapedefaults>
    <o:shapelayout v:ext="edit">
      <o:idmap v:ext="edit" data="2"/>
    </o:shapelayout>
  </w:shapeDefaults>
  <w:decimalSymbol w:val="."/>
  <w:listSeparator w:val=","/>
  <w14:docId w14:val="507E425D"/>
  <w15:docId w15:val="{E21AC17E-7963-4DC2-AFB4-AE27C2469B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qFormat="1"/>
    <w:lsdException w:name="heading 4" w:uiPriority="9" w:qFormat="1"/>
    <w:lsdException w:name="heading 5" w:uiPriority="9" w:qFormat="1"/>
    <w:lsdException w:name="heading 6" w:uiPriority="9" w:qFormat="1"/>
    <w:lsdException w:name="heading 7" w:qFormat="1"/>
    <w:lsdException w:name="heading 8" w:qFormat="1"/>
    <w:lsdException w:name="heading 9"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iPriority="2"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iPriority="99" w:unhideWhenUsed="1"/>
    <w:lsdException w:name="caption" w:qFormat="1"/>
    <w:lsdException w:name="table of figures" w:semiHidden="1" w:uiPriority="99" w:unhideWhenUsed="1"/>
    <w:lsdException w:name="envelope address" w:semiHidden="1" w:uiPriority="2" w:unhideWhenUsed="1"/>
    <w:lsdException w:name="envelope return" w:semiHidden="1" w:uiPriority="2" w:unhideWhenUsed="1"/>
    <w:lsdException w:name="footnote reference" w:semiHidden="1" w:unhideWhenUsed="1"/>
    <w:lsdException w:name="annotation reference" w:semiHidden="1" w:uiPriority="99" w:unhideWhenUsed="1"/>
    <w:lsdException w:name="line number" w:semiHidden="1" w:uiPriority="2" w:unhideWhenUsed="1"/>
    <w:lsdException w:name="page number" w:semiHidden="1" w:unhideWhenUsed="1"/>
    <w:lsdException w:name="endnote reference" w:semiHidden="1" w:uiPriority="2" w:unhideWhenUsed="1"/>
    <w:lsdException w:name="endnote text" w:semiHidden="1" w:uiPriority="2"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lsdException w:name="List Number" w:semiHidden="1" w:uiPriority="2" w:unhideWhenUsed="1"/>
    <w:lsdException w:name="List 2" w:semiHidden="1" w:uiPriority="2" w:unhideWhenUsed="1"/>
    <w:lsdException w:name="List 3" w:semiHidden="1" w:uiPriority="2" w:unhideWhenUsed="1"/>
    <w:lsdException w:name="List 4" w:semiHidden="1" w:uiPriority="2" w:unhideWhenUsed="1"/>
    <w:lsdException w:name="List 5" w:semiHidden="1" w:uiPriority="2" w:unhideWhenUsed="1"/>
    <w:lsdException w:name="List Bullet 2" w:semiHidden="1" w:uiPriority="2" w:unhideWhenUsed="1"/>
    <w:lsdException w:name="List Bullet 3" w:semiHidden="1" w:uiPriority="2" w:unhideWhenUsed="1"/>
    <w:lsdException w:name="List Bullet 4" w:semiHidden="1" w:uiPriority="2" w:unhideWhenUsed="1"/>
    <w:lsdException w:name="List Bullet 5" w:semiHidden="1" w:uiPriority="2" w:unhideWhenUsed="1"/>
    <w:lsdException w:name="List Number 2" w:semiHidden="1" w:uiPriority="2" w:unhideWhenUsed="1"/>
    <w:lsdException w:name="List Number 3" w:semiHidden="1" w:uiPriority="2" w:unhideWhenUsed="1"/>
    <w:lsdException w:name="List Number 4" w:semiHidden="1" w:unhideWhenUsed="1"/>
    <w:lsdException w:name="List Number 5" w:semiHidden="1" w:uiPriority="2" w:unhideWhenUsed="1"/>
    <w:lsdException w:name="Title" w:qFormat="1"/>
    <w:lsdException w:name="Closing" w:semiHidden="1" w:uiPriority="2" w:unhideWhenUsed="1"/>
    <w:lsdException w:name="Signature" w:semiHidden="1" w:uiPriority="2" w:unhideWhenUsed="1"/>
    <w:lsdException w:name="Default Paragraph Font" w:semiHidden="1" w:uiPriority="1" w:unhideWhenUsed="1"/>
    <w:lsdException w:name="Body Text" w:semiHidden="1" w:unhideWhenUsed="1"/>
    <w:lsdException w:name="Body Text Indent" w:semiHidden="1" w:uiPriority="99" w:unhideWhenUsed="1"/>
    <w:lsdException w:name="List Continue" w:semiHidden="1" w:uiPriority="2" w:unhideWhenUsed="1"/>
    <w:lsdException w:name="List Continue 2" w:semiHidden="1" w:uiPriority="2" w:unhideWhenUsed="1"/>
    <w:lsdException w:name="List Continue 3" w:semiHidden="1" w:uiPriority="2" w:unhideWhenUsed="1"/>
    <w:lsdException w:name="List Continue 4" w:semiHidden="1" w:uiPriority="2" w:unhideWhenUsed="1"/>
    <w:lsdException w:name="List Continue 5" w:semiHidden="1" w:uiPriority="2" w:unhideWhenUsed="1"/>
    <w:lsdException w:name="Message Header" w:semiHidden="1" w:uiPriority="2" w:unhideWhenUsed="1"/>
    <w:lsdException w:name="Subtitle" w:qFormat="1"/>
    <w:lsdException w:name="Salutation" w:semiHidden="1" w:uiPriority="2" w:unhideWhenUsed="1"/>
    <w:lsdException w:name="Date" w:semiHidden="1" w:uiPriority="2" w:unhideWhenUsed="1"/>
    <w:lsdException w:name="Body Text First Indent" w:semiHidden="1" w:uiPriority="2" w:unhideWhenUsed="1"/>
    <w:lsdException w:name="Body Text First Indent 2" w:semiHidden="1" w:uiPriority="2" w:unhideWhenUsed="1"/>
    <w:lsdException w:name="Note Heading" w:semiHidden="1" w:uiPriority="2"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nhideWhenUsed="1"/>
    <w:lsdException w:name="Block Text" w:semiHidden="1" w:uiPriority="2"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iPriority="2" w:unhideWhenUsed="1"/>
    <w:lsdException w:name="Plain Text" w:semiHidden="1" w:unhideWhenUsed="1"/>
    <w:lsdException w:name="E-mail Signature" w:semiHidden="1" w:uiPriority="2"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iPriority="2" w:unhideWhenUsed="1"/>
    <w:lsdException w:name="HTML Address" w:semiHidden="1" w:uiPriority="2" w:unhideWhenUsed="1"/>
    <w:lsdException w:name="HTML Cite" w:semiHidden="1" w:uiPriority="2" w:unhideWhenUsed="1"/>
    <w:lsdException w:name="HTML Code" w:semiHidden="1" w:uiPriority="2" w:unhideWhenUsed="1"/>
    <w:lsdException w:name="HTML Definition" w:semiHidden="1" w:uiPriority="2" w:unhideWhenUsed="1"/>
    <w:lsdException w:name="HTML Keyboard" w:semiHidden="1" w:uiPriority="2" w:unhideWhenUsed="1"/>
    <w:lsdException w:name="HTML Preformatted" w:semiHidden="1" w:unhideWhenUsed="1"/>
    <w:lsdException w:name="HTML Sample" w:semiHidden="1" w:uiPriority="2" w:unhideWhenUsed="1"/>
    <w:lsdException w:name="HTML Typewriter" w:semiHidden="1" w:uiPriority="2" w:unhideWhenUsed="1"/>
    <w:lsdException w:name="HTML Variable" w:semiHidden="1" w:uiPriority="2"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54086"/>
    <w:pPr>
      <w:widowControl w:val="0"/>
      <w:autoSpaceDE w:val="0"/>
      <w:autoSpaceDN w:val="0"/>
      <w:adjustRightInd w:val="0"/>
      <w:jc w:val="both"/>
    </w:pPr>
    <w:rPr>
      <w:rFonts w:ascii="Calibri" w:hAnsi="Calibri"/>
      <w:sz w:val="22"/>
      <w:lang w:val="ro-RO" w:eastAsia="ro-RO"/>
    </w:rPr>
  </w:style>
  <w:style w:type="paragraph" w:styleId="Titlu1">
    <w:name w:val="heading 1"/>
    <w:basedOn w:val="Normal"/>
    <w:next w:val="Normal"/>
    <w:link w:val="Titlu1Caracter"/>
    <w:uiPriority w:val="9"/>
    <w:qFormat/>
    <w:rsid w:val="00D32F6E"/>
    <w:pPr>
      <w:keepNext/>
      <w:numPr>
        <w:numId w:val="1"/>
      </w:numPr>
      <w:spacing w:before="480" w:after="120"/>
      <w:ind w:left="431" w:hanging="431"/>
      <w:outlineLvl w:val="0"/>
    </w:pPr>
    <w:rPr>
      <w:rFonts w:cs="Arial"/>
      <w:b/>
      <w:bCs/>
      <w:color w:val="1F497D" w:themeColor="text2"/>
      <w:kern w:val="32"/>
      <w:sz w:val="36"/>
      <w:szCs w:val="32"/>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paragraph" w:styleId="Titlu2">
    <w:name w:val="heading 2"/>
    <w:aliases w:val="Char Caracter,Char Caracter Char Char Char, Char Caracter, Char Caracter Char Char Char"/>
    <w:basedOn w:val="Normal"/>
    <w:next w:val="Normal"/>
    <w:link w:val="Titlu2Caracter"/>
    <w:uiPriority w:val="9"/>
    <w:qFormat/>
    <w:rsid w:val="00D32F6E"/>
    <w:pPr>
      <w:keepNext/>
      <w:numPr>
        <w:ilvl w:val="1"/>
        <w:numId w:val="1"/>
      </w:numPr>
      <w:spacing w:before="240" w:after="60"/>
      <w:ind w:left="576"/>
      <w:outlineLvl w:val="1"/>
    </w:pPr>
    <w:rPr>
      <w:rFonts w:cs="Arial"/>
      <w:b/>
      <w:bCs/>
      <w:iCs/>
      <w:sz w:val="28"/>
      <w:szCs w:val="28"/>
      <w:lang w:val="it-IT"/>
      <w14:shadow w14:blurRad="50800" w14:dist="38100" w14:dir="2700000" w14:sx="100000" w14:sy="100000" w14:kx="0" w14:ky="0" w14:algn="tl">
        <w14:srgbClr w14:val="000000">
          <w14:alpha w14:val="60000"/>
        </w14:srgbClr>
      </w14:shadow>
    </w:rPr>
  </w:style>
  <w:style w:type="paragraph" w:styleId="Titlu3">
    <w:name w:val="heading 3"/>
    <w:aliases w:val=" Char1 Char, Char1"/>
    <w:basedOn w:val="Normal"/>
    <w:next w:val="Normal"/>
    <w:link w:val="Titlu3Caracter"/>
    <w:qFormat/>
    <w:rsid w:val="00E61254"/>
    <w:pPr>
      <w:keepNext/>
      <w:numPr>
        <w:ilvl w:val="2"/>
        <w:numId w:val="1"/>
      </w:numPr>
      <w:spacing w:before="240" w:after="60"/>
      <w:outlineLvl w:val="2"/>
    </w:pPr>
    <w:rPr>
      <w:rFonts w:cs="Arial"/>
      <w:b/>
      <w:bCs/>
      <w:sz w:val="26"/>
      <w:szCs w:val="26"/>
    </w:rPr>
  </w:style>
  <w:style w:type="paragraph" w:styleId="Titlu4">
    <w:name w:val="heading 4"/>
    <w:basedOn w:val="Normal"/>
    <w:next w:val="Normal"/>
    <w:link w:val="Titlu4Caracter"/>
    <w:uiPriority w:val="9"/>
    <w:qFormat/>
    <w:rsid w:val="00A63C08"/>
    <w:pPr>
      <w:keepNext/>
      <w:numPr>
        <w:ilvl w:val="3"/>
        <w:numId w:val="1"/>
      </w:numPr>
      <w:spacing w:before="240" w:after="60"/>
      <w:outlineLvl w:val="3"/>
    </w:pPr>
    <w:rPr>
      <w:b/>
      <w:bCs/>
      <w:sz w:val="24"/>
      <w:szCs w:val="28"/>
    </w:rPr>
  </w:style>
  <w:style w:type="paragraph" w:styleId="Titlu5">
    <w:name w:val="heading 5"/>
    <w:aliases w:val=" Caracter Char"/>
    <w:basedOn w:val="Normal"/>
    <w:next w:val="Normal"/>
    <w:link w:val="Titlu5Caracter"/>
    <w:uiPriority w:val="9"/>
    <w:qFormat/>
    <w:rsid w:val="00410240"/>
    <w:pPr>
      <w:numPr>
        <w:ilvl w:val="4"/>
        <w:numId w:val="1"/>
      </w:numPr>
      <w:spacing w:before="240" w:after="60"/>
      <w:outlineLvl w:val="4"/>
    </w:pPr>
    <w:rPr>
      <w:b/>
      <w:bCs/>
      <w:i/>
      <w:iCs/>
      <w:sz w:val="26"/>
      <w:szCs w:val="26"/>
    </w:rPr>
  </w:style>
  <w:style w:type="paragraph" w:styleId="Titlu6">
    <w:name w:val="heading 6"/>
    <w:aliases w:val=" Caracter Char Char Char Char"/>
    <w:basedOn w:val="Normal"/>
    <w:next w:val="Normal"/>
    <w:link w:val="Titlu6Caracter"/>
    <w:uiPriority w:val="9"/>
    <w:qFormat/>
    <w:rsid w:val="00410240"/>
    <w:pPr>
      <w:numPr>
        <w:ilvl w:val="5"/>
        <w:numId w:val="1"/>
      </w:numPr>
      <w:spacing w:before="240" w:after="60"/>
      <w:outlineLvl w:val="5"/>
    </w:pPr>
    <w:rPr>
      <w:rFonts w:ascii="Times New Roman" w:hAnsi="Times New Roman"/>
      <w:b/>
      <w:bCs/>
      <w:szCs w:val="22"/>
    </w:rPr>
  </w:style>
  <w:style w:type="paragraph" w:styleId="Titlu7">
    <w:name w:val="heading 7"/>
    <w:basedOn w:val="Normal"/>
    <w:next w:val="Normal"/>
    <w:link w:val="Titlu7Caracter"/>
    <w:qFormat/>
    <w:rsid w:val="00D35DA7"/>
    <w:pPr>
      <w:numPr>
        <w:ilvl w:val="6"/>
        <w:numId w:val="1"/>
      </w:numPr>
      <w:spacing w:before="240" w:after="60"/>
      <w:outlineLvl w:val="6"/>
    </w:pPr>
    <w:rPr>
      <w:sz w:val="24"/>
      <w:szCs w:val="24"/>
    </w:rPr>
  </w:style>
  <w:style w:type="paragraph" w:styleId="Titlu8">
    <w:name w:val="heading 8"/>
    <w:basedOn w:val="Normal"/>
    <w:next w:val="Normal"/>
    <w:link w:val="Titlu8Caracter"/>
    <w:qFormat/>
    <w:rsid w:val="00410240"/>
    <w:pPr>
      <w:numPr>
        <w:ilvl w:val="7"/>
        <w:numId w:val="1"/>
      </w:numPr>
      <w:spacing w:before="240" w:after="60"/>
      <w:outlineLvl w:val="7"/>
    </w:pPr>
    <w:rPr>
      <w:rFonts w:ascii="Times New Roman" w:hAnsi="Times New Roman"/>
      <w:i/>
      <w:iCs/>
      <w:szCs w:val="24"/>
    </w:rPr>
  </w:style>
  <w:style w:type="paragraph" w:styleId="Titlu9">
    <w:name w:val="heading 9"/>
    <w:basedOn w:val="Normal"/>
    <w:next w:val="Normal"/>
    <w:link w:val="Titlu9Caracter"/>
    <w:qFormat/>
    <w:rsid w:val="00410240"/>
    <w:pPr>
      <w:keepNext/>
      <w:widowControl/>
      <w:numPr>
        <w:ilvl w:val="8"/>
        <w:numId w:val="1"/>
      </w:numPr>
      <w:autoSpaceDE/>
      <w:autoSpaceDN/>
      <w:adjustRightInd/>
      <w:jc w:val="center"/>
      <w:outlineLvl w:val="8"/>
    </w:pPr>
    <w:rPr>
      <w:rFonts w:ascii="Times New Roman" w:hAnsi="Times New Roman"/>
      <w:b/>
      <w:lang w:val="en-US" w:eastAsia="en-US"/>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table" w:styleId="Tabelgril">
    <w:name w:val="Table Grid"/>
    <w:basedOn w:val="TabelNormal"/>
    <w:uiPriority w:val="39"/>
    <w:rsid w:val="009749E7"/>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sol">
    <w:name w:val="footer"/>
    <w:basedOn w:val="Normal"/>
    <w:link w:val="SubsolCaracter"/>
    <w:uiPriority w:val="99"/>
    <w:rsid w:val="002812A8"/>
    <w:pPr>
      <w:tabs>
        <w:tab w:val="center" w:pos="4153"/>
        <w:tab w:val="right" w:pos="8306"/>
      </w:tabs>
    </w:pPr>
  </w:style>
  <w:style w:type="character" w:styleId="Numrdepagin">
    <w:name w:val="page number"/>
    <w:basedOn w:val="Fontdeparagrafimplicit"/>
    <w:rsid w:val="002812A8"/>
  </w:style>
  <w:style w:type="paragraph" w:styleId="Cuprins1">
    <w:name w:val="toc 1"/>
    <w:basedOn w:val="Normal"/>
    <w:next w:val="Normal"/>
    <w:autoRedefine/>
    <w:uiPriority w:val="39"/>
    <w:rsid w:val="00075C32"/>
    <w:pPr>
      <w:tabs>
        <w:tab w:val="right" w:leader="dot" w:pos="9072"/>
      </w:tabs>
    </w:pPr>
    <w:rPr>
      <w:b/>
      <w:noProof/>
      <w:sz w:val="20"/>
    </w:rPr>
  </w:style>
  <w:style w:type="character" w:styleId="Hyperlink">
    <w:name w:val="Hyperlink"/>
    <w:basedOn w:val="Fontdeparagrafimplicit"/>
    <w:uiPriority w:val="99"/>
    <w:rsid w:val="002812A8"/>
    <w:rPr>
      <w:color w:val="0000FF"/>
      <w:u w:val="single"/>
    </w:rPr>
  </w:style>
  <w:style w:type="paragraph" w:styleId="Cuprins2">
    <w:name w:val="toc 2"/>
    <w:basedOn w:val="Normal"/>
    <w:next w:val="Normal"/>
    <w:autoRedefine/>
    <w:uiPriority w:val="39"/>
    <w:rsid w:val="00075C32"/>
    <w:pPr>
      <w:tabs>
        <w:tab w:val="right" w:leader="dot" w:pos="9072"/>
      </w:tabs>
      <w:ind w:left="200"/>
    </w:pPr>
  </w:style>
  <w:style w:type="paragraph" w:styleId="Plandocument">
    <w:name w:val="Document Map"/>
    <w:basedOn w:val="Normal"/>
    <w:link w:val="PlandocumentCaracter"/>
    <w:uiPriority w:val="2"/>
    <w:rsid w:val="00D35DA7"/>
    <w:pPr>
      <w:shd w:val="clear" w:color="auto" w:fill="000080"/>
    </w:pPr>
    <w:rPr>
      <w:rFonts w:ascii="Tahoma" w:hAnsi="Tahoma" w:cs="Tahoma"/>
    </w:rPr>
  </w:style>
  <w:style w:type="paragraph" w:styleId="Antet">
    <w:name w:val="header"/>
    <w:aliases w:val=" Char,Header Char Char Char Char,Header Char Char Char,Header Char Char, Caracter,Caracter,Char Char"/>
    <w:basedOn w:val="Normal"/>
    <w:link w:val="AntetCaracter"/>
    <w:uiPriority w:val="99"/>
    <w:rsid w:val="00227578"/>
    <w:pPr>
      <w:tabs>
        <w:tab w:val="center" w:pos="4536"/>
        <w:tab w:val="right" w:pos="9072"/>
      </w:tabs>
    </w:pPr>
  </w:style>
  <w:style w:type="paragraph" w:customStyle="1" w:styleId="Style1">
    <w:name w:val="Style1"/>
    <w:basedOn w:val="Normal"/>
    <w:next w:val="Titlu4"/>
    <w:rsid w:val="00B83DE1"/>
    <w:pPr>
      <w:shd w:val="clear" w:color="auto" w:fill="FFFFFF"/>
    </w:pPr>
    <w:rPr>
      <w:rFonts w:cs="Arial"/>
      <w:b/>
      <w:bCs/>
      <w:szCs w:val="24"/>
    </w:rPr>
  </w:style>
  <w:style w:type="paragraph" w:styleId="NormalWeb">
    <w:name w:val="Normal (Web)"/>
    <w:basedOn w:val="Normal"/>
    <w:uiPriority w:val="99"/>
    <w:rsid w:val="007B67EB"/>
    <w:pPr>
      <w:widowControl/>
      <w:autoSpaceDE/>
      <w:autoSpaceDN/>
      <w:adjustRightInd/>
      <w:spacing w:before="15" w:after="15"/>
      <w:jc w:val="left"/>
    </w:pPr>
    <w:rPr>
      <w:rFonts w:ascii="Times New Roman" w:hAnsi="Times New Roman"/>
      <w:szCs w:val="24"/>
      <w:lang w:val="en-US" w:eastAsia="en-US"/>
    </w:rPr>
  </w:style>
  <w:style w:type="character" w:customStyle="1" w:styleId="style11">
    <w:name w:val="style11"/>
    <w:basedOn w:val="Fontdeparagrafimplicit"/>
    <w:rsid w:val="007B67EB"/>
    <w:rPr>
      <w:i/>
      <w:iCs/>
      <w:color w:val="FF0000"/>
    </w:rPr>
  </w:style>
  <w:style w:type="character" w:styleId="HyperlinkParcurs">
    <w:name w:val="FollowedHyperlink"/>
    <w:basedOn w:val="Fontdeparagrafimplicit"/>
    <w:uiPriority w:val="99"/>
    <w:rsid w:val="007B67EB"/>
    <w:rPr>
      <w:color w:val="800080"/>
      <w:u w:val="single"/>
    </w:rPr>
  </w:style>
  <w:style w:type="character" w:customStyle="1" w:styleId="ln2actnume1">
    <w:name w:val="ln2actnume1"/>
    <w:basedOn w:val="Fontdeparagrafimplicit"/>
    <w:rsid w:val="00DB0EE5"/>
    <w:rPr>
      <w:b/>
      <w:bCs/>
      <w:sz w:val="30"/>
      <w:szCs w:val="30"/>
    </w:rPr>
  </w:style>
  <w:style w:type="character" w:customStyle="1" w:styleId="ln2actpublicatie1">
    <w:name w:val="ln2actpublicatie1"/>
    <w:basedOn w:val="Fontdeparagrafimplicit"/>
    <w:rsid w:val="00DB0EE5"/>
    <w:rPr>
      <w:i/>
      <w:iCs/>
      <w:sz w:val="16"/>
      <w:szCs w:val="16"/>
    </w:rPr>
  </w:style>
  <w:style w:type="character" w:customStyle="1" w:styleId="ln2acttematica1">
    <w:name w:val="ln2acttematica1"/>
    <w:basedOn w:val="Fontdeparagrafimplicit"/>
    <w:rsid w:val="00DB0EE5"/>
    <w:rPr>
      <w:color w:val="000066"/>
      <w:sz w:val="18"/>
      <w:szCs w:val="18"/>
    </w:rPr>
  </w:style>
  <w:style w:type="character" w:customStyle="1" w:styleId="ln2acttitlu1">
    <w:name w:val="ln2acttitlu1"/>
    <w:basedOn w:val="Fontdeparagrafimplicit"/>
    <w:rsid w:val="00DB0EE5"/>
    <w:rPr>
      <w:color w:val="000010"/>
      <w:sz w:val="18"/>
      <w:szCs w:val="18"/>
    </w:rPr>
  </w:style>
  <w:style w:type="character" w:customStyle="1" w:styleId="start1">
    <w:name w:val="st_art1"/>
    <w:basedOn w:val="Fontdeparagrafimplicit"/>
    <w:rsid w:val="00DB0EE5"/>
    <w:rPr>
      <w:b/>
      <w:bCs/>
      <w:color w:val="0000AF"/>
    </w:rPr>
  </w:style>
  <w:style w:type="character" w:customStyle="1" w:styleId="sttart1">
    <w:name w:val="st_tart1"/>
    <w:basedOn w:val="Fontdeparagrafimplicit"/>
    <w:rsid w:val="00DB0EE5"/>
    <w:rPr>
      <w:color w:val="000000"/>
    </w:rPr>
  </w:style>
  <w:style w:type="character" w:customStyle="1" w:styleId="stalineat1">
    <w:name w:val="st_alineat1"/>
    <w:basedOn w:val="Fontdeparagrafimplicit"/>
    <w:rsid w:val="00DB0EE5"/>
    <w:rPr>
      <w:b/>
      <w:bCs/>
      <w:color w:val="74929F"/>
    </w:rPr>
  </w:style>
  <w:style w:type="character" w:customStyle="1" w:styleId="sttalineat1">
    <w:name w:val="st_talineat1"/>
    <w:basedOn w:val="Fontdeparagrafimplicit"/>
    <w:rsid w:val="00DB0EE5"/>
    <w:rPr>
      <w:color w:val="000000"/>
    </w:rPr>
  </w:style>
  <w:style w:type="character" w:customStyle="1" w:styleId="stlitera1">
    <w:name w:val="st_litera1"/>
    <w:basedOn w:val="Fontdeparagrafimplicit"/>
    <w:rsid w:val="00DB0EE5"/>
    <w:rPr>
      <w:b/>
      <w:bCs/>
      <w:color w:val="00008F"/>
    </w:rPr>
  </w:style>
  <w:style w:type="character" w:customStyle="1" w:styleId="sttlitera1">
    <w:name w:val="st_tlitera1"/>
    <w:basedOn w:val="Fontdeparagrafimplicit"/>
    <w:rsid w:val="00DB0EE5"/>
    <w:rPr>
      <w:color w:val="000000"/>
    </w:rPr>
  </w:style>
  <w:style w:type="character" w:customStyle="1" w:styleId="stpar">
    <w:name w:val="st_par"/>
    <w:basedOn w:val="Fontdeparagrafimplicit"/>
    <w:rsid w:val="00DB0EE5"/>
  </w:style>
  <w:style w:type="character" w:customStyle="1" w:styleId="sttpar1">
    <w:name w:val="st_tpar1"/>
    <w:basedOn w:val="Fontdeparagrafimplicit"/>
    <w:rsid w:val="00DB0EE5"/>
    <w:rPr>
      <w:color w:val="000000"/>
    </w:rPr>
  </w:style>
  <w:style w:type="paragraph" w:styleId="Corptext">
    <w:name w:val="Body Text"/>
    <w:aliases w:val="Body Text Char"/>
    <w:basedOn w:val="Normal"/>
    <w:link w:val="CorptextCaracter"/>
    <w:rsid w:val="002E507A"/>
    <w:pPr>
      <w:widowControl/>
      <w:numPr>
        <w:ilvl w:val="12"/>
      </w:numPr>
      <w:autoSpaceDE/>
      <w:autoSpaceDN/>
      <w:adjustRightInd/>
    </w:pPr>
    <w:rPr>
      <w:rFonts w:ascii="Times New Roman" w:hAnsi="Times New Roman"/>
      <w:lang w:eastAsia="en-US"/>
    </w:rPr>
  </w:style>
  <w:style w:type="character" w:customStyle="1" w:styleId="Normal1">
    <w:name w:val="Normal1"/>
    <w:basedOn w:val="Fontdeparagrafimplicit"/>
    <w:rsid w:val="002E507A"/>
  </w:style>
  <w:style w:type="paragraph" w:styleId="Cuprins3">
    <w:name w:val="toc 3"/>
    <w:basedOn w:val="Normal"/>
    <w:next w:val="Normal"/>
    <w:autoRedefine/>
    <w:uiPriority w:val="39"/>
    <w:rsid w:val="00075C32"/>
    <w:pPr>
      <w:tabs>
        <w:tab w:val="right" w:leader="dot" w:pos="9072"/>
      </w:tabs>
      <w:ind w:left="480"/>
    </w:pPr>
  </w:style>
  <w:style w:type="paragraph" w:styleId="Indentcorptext2">
    <w:name w:val="Body Text Indent 2"/>
    <w:basedOn w:val="Normal"/>
    <w:link w:val="Indentcorptext2Caracter"/>
    <w:uiPriority w:val="99"/>
    <w:rsid w:val="00410240"/>
    <w:pPr>
      <w:spacing w:after="120" w:line="480" w:lineRule="auto"/>
      <w:ind w:left="283"/>
    </w:pPr>
  </w:style>
  <w:style w:type="paragraph" w:styleId="Indentcorptext">
    <w:name w:val="Body Text Indent"/>
    <w:basedOn w:val="Normal"/>
    <w:link w:val="IndentcorptextCaracter"/>
    <w:uiPriority w:val="99"/>
    <w:rsid w:val="00410240"/>
    <w:pPr>
      <w:widowControl/>
      <w:autoSpaceDE/>
      <w:autoSpaceDN/>
      <w:adjustRightInd/>
      <w:spacing w:before="120"/>
      <w:ind w:firstLine="360"/>
    </w:pPr>
    <w:rPr>
      <w:rFonts w:ascii="Times New Roman" w:hAnsi="Times New Roman"/>
      <w:b/>
      <w:lang w:val="en-US" w:eastAsia="en-US"/>
    </w:rPr>
  </w:style>
  <w:style w:type="paragraph" w:styleId="Indentcorptext3">
    <w:name w:val="Body Text Indent 3"/>
    <w:basedOn w:val="Normal"/>
    <w:link w:val="Indentcorptext3Caracter"/>
    <w:rsid w:val="00410240"/>
    <w:pPr>
      <w:widowControl/>
      <w:autoSpaceDE/>
      <w:autoSpaceDN/>
      <w:adjustRightInd/>
      <w:spacing w:before="120"/>
      <w:ind w:firstLine="720"/>
      <w:jc w:val="left"/>
    </w:pPr>
    <w:rPr>
      <w:rFonts w:ascii="Times New Roman" w:hAnsi="Times New Roman"/>
      <w:lang w:val="en-US" w:eastAsia="en-US"/>
    </w:rPr>
  </w:style>
  <w:style w:type="paragraph" w:styleId="Corptext2">
    <w:name w:val="Body Text 2"/>
    <w:basedOn w:val="Normal"/>
    <w:link w:val="Corptext2Caracter"/>
    <w:uiPriority w:val="99"/>
    <w:rsid w:val="00410240"/>
    <w:pPr>
      <w:widowControl/>
      <w:autoSpaceDE/>
      <w:autoSpaceDN/>
      <w:adjustRightInd/>
      <w:jc w:val="center"/>
    </w:pPr>
    <w:rPr>
      <w:rFonts w:ascii="Times New Roman" w:hAnsi="Times New Roman"/>
      <w:b/>
      <w:lang w:eastAsia="en-US"/>
    </w:rPr>
  </w:style>
  <w:style w:type="paragraph" w:styleId="Corptext3">
    <w:name w:val="Body Text 3"/>
    <w:basedOn w:val="Normal"/>
    <w:link w:val="Corptext3Caracter"/>
    <w:uiPriority w:val="99"/>
    <w:rsid w:val="00410240"/>
    <w:pPr>
      <w:widowControl/>
      <w:autoSpaceDE/>
      <w:autoSpaceDN/>
      <w:adjustRightInd/>
      <w:jc w:val="left"/>
    </w:pPr>
    <w:rPr>
      <w:rFonts w:ascii="Times New Roman" w:hAnsi="Times New Roman"/>
      <w:lang w:val="en-US" w:eastAsia="en-US"/>
    </w:rPr>
  </w:style>
  <w:style w:type="paragraph" w:styleId="Textnotdesubsol">
    <w:name w:val="footnote text"/>
    <w:basedOn w:val="Normal"/>
    <w:link w:val="TextnotdesubsolCaracter"/>
    <w:semiHidden/>
    <w:rsid w:val="00410240"/>
    <w:pPr>
      <w:widowControl/>
      <w:autoSpaceDE/>
      <w:autoSpaceDN/>
      <w:adjustRightInd/>
      <w:jc w:val="left"/>
    </w:pPr>
    <w:rPr>
      <w:rFonts w:ascii="Times New Roman" w:hAnsi="Times New Roman"/>
      <w:sz w:val="20"/>
      <w:lang w:eastAsia="en-US"/>
    </w:rPr>
  </w:style>
  <w:style w:type="paragraph" w:styleId="Titlu">
    <w:name w:val="Title"/>
    <w:aliases w:val="Underlined title"/>
    <w:basedOn w:val="Normal"/>
    <w:link w:val="TitluCaracter"/>
    <w:qFormat/>
    <w:rsid w:val="00410240"/>
    <w:pPr>
      <w:widowControl/>
      <w:autoSpaceDE/>
      <w:autoSpaceDN/>
      <w:adjustRightInd/>
      <w:jc w:val="center"/>
    </w:pPr>
    <w:rPr>
      <w:rFonts w:ascii="Times New Roman" w:hAnsi="Times New Roman"/>
      <w:b/>
      <w:sz w:val="28"/>
      <w:lang w:val="en-US"/>
    </w:rPr>
  </w:style>
  <w:style w:type="paragraph" w:styleId="Textnotdefinal">
    <w:name w:val="endnote text"/>
    <w:basedOn w:val="Normal"/>
    <w:link w:val="TextnotdefinalCaracter"/>
    <w:uiPriority w:val="2"/>
    <w:semiHidden/>
    <w:rsid w:val="00410240"/>
    <w:pPr>
      <w:widowControl/>
      <w:autoSpaceDE/>
      <w:autoSpaceDN/>
      <w:adjustRightInd/>
      <w:jc w:val="left"/>
    </w:pPr>
    <w:rPr>
      <w:rFonts w:ascii="Times New Roman" w:hAnsi="Times New Roman"/>
      <w:sz w:val="20"/>
      <w:lang w:val="en-US" w:eastAsia="en-US"/>
    </w:rPr>
  </w:style>
  <w:style w:type="paragraph" w:styleId="Legend">
    <w:name w:val="caption"/>
    <w:aliases w:val="Caracter Caracter Caracter,Caracter Caracter Caracter Char Char Char,Caracter Caracter Caracter Char Char Char Char Char,Caracter Caracter Caracter Char"/>
    <w:basedOn w:val="Normal"/>
    <w:next w:val="Normal"/>
    <w:link w:val="LegendCaracter"/>
    <w:qFormat/>
    <w:rsid w:val="002569BA"/>
    <w:pPr>
      <w:autoSpaceDE/>
      <w:autoSpaceDN/>
      <w:adjustRightInd/>
      <w:jc w:val="center"/>
    </w:pPr>
    <w:rPr>
      <w:b/>
      <w:snapToGrid w:val="0"/>
      <w:color w:val="943634"/>
      <w:sz w:val="20"/>
      <w:lang w:val="en-US" w:eastAsia="en-US"/>
    </w:rPr>
  </w:style>
  <w:style w:type="paragraph" w:styleId="Cuprins4">
    <w:name w:val="toc 4"/>
    <w:basedOn w:val="Normal"/>
    <w:next w:val="Normal"/>
    <w:link w:val="Cuprins4Caracter"/>
    <w:autoRedefine/>
    <w:rsid w:val="00410240"/>
    <w:pPr>
      <w:widowControl/>
      <w:autoSpaceDE/>
      <w:autoSpaceDN/>
      <w:adjustRightInd/>
      <w:ind w:left="400"/>
      <w:jc w:val="left"/>
    </w:pPr>
    <w:rPr>
      <w:rFonts w:ascii="Times New Roman" w:hAnsi="Times New Roman"/>
      <w:sz w:val="20"/>
      <w:lang w:val="en-US" w:eastAsia="en-US"/>
    </w:rPr>
  </w:style>
  <w:style w:type="paragraph" w:styleId="Cuprins5">
    <w:name w:val="toc 5"/>
    <w:basedOn w:val="Normal"/>
    <w:next w:val="Normal"/>
    <w:autoRedefine/>
    <w:rsid w:val="00410240"/>
    <w:pPr>
      <w:widowControl/>
      <w:autoSpaceDE/>
      <w:autoSpaceDN/>
      <w:adjustRightInd/>
      <w:ind w:left="600"/>
      <w:jc w:val="left"/>
    </w:pPr>
    <w:rPr>
      <w:rFonts w:ascii="Times New Roman" w:hAnsi="Times New Roman"/>
      <w:sz w:val="20"/>
      <w:lang w:val="en-US" w:eastAsia="en-US"/>
    </w:rPr>
  </w:style>
  <w:style w:type="paragraph" w:styleId="Cuprins6">
    <w:name w:val="toc 6"/>
    <w:basedOn w:val="Normal"/>
    <w:next w:val="Normal"/>
    <w:autoRedefine/>
    <w:rsid w:val="00410240"/>
    <w:pPr>
      <w:widowControl/>
      <w:autoSpaceDE/>
      <w:autoSpaceDN/>
      <w:adjustRightInd/>
      <w:ind w:left="800"/>
      <w:jc w:val="left"/>
    </w:pPr>
    <w:rPr>
      <w:rFonts w:ascii="Times New Roman" w:hAnsi="Times New Roman"/>
      <w:sz w:val="20"/>
      <w:lang w:val="en-US" w:eastAsia="en-US"/>
    </w:rPr>
  </w:style>
  <w:style w:type="paragraph" w:styleId="Cuprins7">
    <w:name w:val="toc 7"/>
    <w:basedOn w:val="Normal"/>
    <w:next w:val="Normal"/>
    <w:autoRedefine/>
    <w:rsid w:val="00410240"/>
    <w:pPr>
      <w:widowControl/>
      <w:autoSpaceDE/>
      <w:autoSpaceDN/>
      <w:adjustRightInd/>
      <w:ind w:left="1000"/>
      <w:jc w:val="left"/>
    </w:pPr>
    <w:rPr>
      <w:rFonts w:ascii="Times New Roman" w:hAnsi="Times New Roman"/>
      <w:sz w:val="20"/>
      <w:lang w:val="en-US" w:eastAsia="en-US"/>
    </w:rPr>
  </w:style>
  <w:style w:type="paragraph" w:styleId="Cuprins8">
    <w:name w:val="toc 8"/>
    <w:basedOn w:val="Normal"/>
    <w:next w:val="Normal"/>
    <w:autoRedefine/>
    <w:rsid w:val="00410240"/>
    <w:pPr>
      <w:widowControl/>
      <w:autoSpaceDE/>
      <w:autoSpaceDN/>
      <w:adjustRightInd/>
      <w:ind w:left="1200"/>
      <w:jc w:val="left"/>
    </w:pPr>
    <w:rPr>
      <w:rFonts w:ascii="Times New Roman" w:hAnsi="Times New Roman"/>
      <w:sz w:val="20"/>
      <w:lang w:val="en-US" w:eastAsia="en-US"/>
    </w:rPr>
  </w:style>
  <w:style w:type="paragraph" w:styleId="Cuprins9">
    <w:name w:val="toc 9"/>
    <w:basedOn w:val="Normal"/>
    <w:next w:val="Normal"/>
    <w:autoRedefine/>
    <w:rsid w:val="00410240"/>
    <w:pPr>
      <w:widowControl/>
      <w:autoSpaceDE/>
      <w:autoSpaceDN/>
      <w:adjustRightInd/>
      <w:ind w:left="1400"/>
      <w:jc w:val="left"/>
    </w:pPr>
    <w:rPr>
      <w:rFonts w:ascii="Times New Roman" w:hAnsi="Times New Roman"/>
      <w:sz w:val="20"/>
      <w:lang w:val="en-US" w:eastAsia="en-US"/>
    </w:rPr>
  </w:style>
  <w:style w:type="character" w:styleId="Referinnotdefinal">
    <w:name w:val="endnote reference"/>
    <w:basedOn w:val="Fontdeparagrafimplicit"/>
    <w:uiPriority w:val="2"/>
    <w:semiHidden/>
    <w:rsid w:val="001709CA"/>
    <w:rPr>
      <w:vertAlign w:val="superscript"/>
    </w:rPr>
  </w:style>
  <w:style w:type="paragraph" w:customStyle="1" w:styleId="CharCharCharCharCaracter">
    <w:name w:val="Char Char Char Char Caracter"/>
    <w:basedOn w:val="Normal"/>
    <w:rsid w:val="00AD75C2"/>
    <w:pPr>
      <w:widowControl/>
      <w:autoSpaceDE/>
      <w:autoSpaceDN/>
      <w:adjustRightInd/>
      <w:spacing w:line="360" w:lineRule="auto"/>
      <w:ind w:firstLine="720"/>
    </w:pPr>
    <w:rPr>
      <w:szCs w:val="24"/>
      <w:lang w:val="pl-PL" w:eastAsia="pl-PL"/>
    </w:rPr>
  </w:style>
  <w:style w:type="character" w:styleId="Referinnotdesubsol">
    <w:name w:val="footnote reference"/>
    <w:rsid w:val="00C12C8C"/>
  </w:style>
  <w:style w:type="paragraph" w:customStyle="1" w:styleId="normaltext">
    <w:name w:val="normaltext"/>
    <w:rsid w:val="00C12C8C"/>
    <w:pPr>
      <w:autoSpaceDE w:val="0"/>
      <w:autoSpaceDN w:val="0"/>
    </w:pPr>
    <w:rPr>
      <w:rFonts w:ascii="System" w:hAnsi="System"/>
      <w:sz w:val="24"/>
      <w:szCs w:val="24"/>
    </w:rPr>
  </w:style>
  <w:style w:type="character" w:styleId="Robust">
    <w:name w:val="Strong"/>
    <w:aliases w:val="de completat"/>
    <w:basedOn w:val="Fontdeparagrafimplicit"/>
    <w:uiPriority w:val="22"/>
    <w:qFormat/>
    <w:rsid w:val="00C12C8C"/>
    <w:rPr>
      <w:b/>
      <w:bCs/>
    </w:rPr>
  </w:style>
  <w:style w:type="character" w:customStyle="1" w:styleId="style51">
    <w:name w:val="style51"/>
    <w:basedOn w:val="Fontdeparagrafimplicit"/>
    <w:rsid w:val="00C12C8C"/>
    <w:rPr>
      <w:b/>
      <w:bCs/>
      <w:color w:val="FF8400"/>
    </w:rPr>
  </w:style>
  <w:style w:type="character" w:styleId="Accentuat">
    <w:name w:val="Emphasis"/>
    <w:basedOn w:val="Fontdeparagrafimplicit"/>
    <w:qFormat/>
    <w:rsid w:val="002569BA"/>
    <w:rPr>
      <w:rFonts w:ascii="Calibri" w:hAnsi="Calibri"/>
      <w:b/>
      <w:i/>
      <w:iCs/>
      <w:sz w:val="22"/>
    </w:rPr>
  </w:style>
  <w:style w:type="paragraph" w:styleId="PreformatatHTML">
    <w:name w:val="HTML Preformatted"/>
    <w:basedOn w:val="Normal"/>
    <w:link w:val="PreformatatHTMLCaracter"/>
    <w:rsid w:val="00C12C8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jc w:val="left"/>
    </w:pPr>
    <w:rPr>
      <w:rFonts w:ascii="Courier New" w:hAnsi="Courier New" w:cs="Courier New"/>
      <w:color w:val="000000"/>
      <w:sz w:val="20"/>
      <w:lang w:val="en-US" w:eastAsia="en-US"/>
    </w:rPr>
  </w:style>
  <w:style w:type="paragraph" w:customStyle="1" w:styleId="style0">
    <w:name w:val="style0"/>
    <w:basedOn w:val="Normal"/>
    <w:rsid w:val="00C12C8C"/>
    <w:pPr>
      <w:widowControl/>
      <w:autoSpaceDE/>
      <w:autoSpaceDN/>
      <w:adjustRightInd/>
      <w:spacing w:before="100" w:beforeAutospacing="1" w:after="100" w:afterAutospacing="1"/>
      <w:jc w:val="left"/>
    </w:pPr>
    <w:rPr>
      <w:rFonts w:ascii="Times New Roman" w:hAnsi="Times New Roman"/>
      <w:szCs w:val="24"/>
      <w:lang w:val="en-US" w:eastAsia="en-US"/>
    </w:rPr>
  </w:style>
  <w:style w:type="paragraph" w:customStyle="1" w:styleId="xl31">
    <w:name w:val="xl31"/>
    <w:basedOn w:val="style0"/>
    <w:rsid w:val="00C12C8C"/>
    <w:pPr>
      <w:jc w:val="center"/>
    </w:pPr>
    <w:rPr>
      <w:rFonts w:ascii="Arial" w:hAnsi="Arial" w:cs="Arial"/>
    </w:rPr>
  </w:style>
  <w:style w:type="paragraph" w:customStyle="1" w:styleId="xl30">
    <w:name w:val="xl30"/>
    <w:basedOn w:val="style0"/>
    <w:rsid w:val="00C12C8C"/>
    <w:pPr>
      <w:pBdr>
        <w:bottom w:val="single" w:sz="4" w:space="0" w:color="auto"/>
        <w:right w:val="single" w:sz="4" w:space="0" w:color="auto"/>
      </w:pBdr>
      <w:jc w:val="center"/>
    </w:pPr>
    <w:rPr>
      <w:rFonts w:ascii="Arial" w:hAnsi="Arial" w:cs="Arial"/>
    </w:rPr>
  </w:style>
  <w:style w:type="paragraph" w:customStyle="1" w:styleId="xl29">
    <w:name w:val="xl29"/>
    <w:basedOn w:val="style0"/>
    <w:rsid w:val="00C12C8C"/>
    <w:pPr>
      <w:pBdr>
        <w:bottom w:val="single" w:sz="4" w:space="0" w:color="auto"/>
      </w:pBdr>
      <w:jc w:val="center"/>
    </w:pPr>
    <w:rPr>
      <w:rFonts w:ascii="Arial" w:hAnsi="Arial" w:cs="Arial"/>
      <w:b/>
      <w:bCs/>
      <w:sz w:val="28"/>
      <w:szCs w:val="28"/>
    </w:rPr>
  </w:style>
  <w:style w:type="paragraph" w:customStyle="1" w:styleId="xl28">
    <w:name w:val="xl28"/>
    <w:basedOn w:val="style0"/>
    <w:rsid w:val="00C12C8C"/>
    <w:pPr>
      <w:pBdr>
        <w:bottom w:val="single" w:sz="4" w:space="0" w:color="auto"/>
        <w:right w:val="single" w:sz="4" w:space="0" w:color="auto"/>
      </w:pBdr>
    </w:pPr>
    <w:rPr>
      <w:rFonts w:ascii="Arial" w:hAnsi="Arial" w:cs="Arial"/>
    </w:rPr>
  </w:style>
  <w:style w:type="paragraph" w:customStyle="1" w:styleId="xl27">
    <w:name w:val="xl27"/>
    <w:basedOn w:val="style0"/>
    <w:rsid w:val="00C12C8C"/>
    <w:pPr>
      <w:pBdr>
        <w:left w:val="single" w:sz="4" w:space="0" w:color="auto"/>
        <w:bottom w:val="single" w:sz="4" w:space="0" w:color="auto"/>
        <w:right w:val="single" w:sz="4" w:space="0" w:color="auto"/>
      </w:pBdr>
    </w:pPr>
    <w:rPr>
      <w:rFonts w:ascii="Arial" w:hAnsi="Arial" w:cs="Arial"/>
    </w:rPr>
  </w:style>
  <w:style w:type="paragraph" w:customStyle="1" w:styleId="xl26">
    <w:name w:val="xl26"/>
    <w:basedOn w:val="style0"/>
    <w:rsid w:val="00C12C8C"/>
    <w:pPr>
      <w:pBdr>
        <w:top w:val="single" w:sz="4" w:space="0" w:color="auto"/>
        <w:bottom w:val="single" w:sz="4" w:space="0" w:color="auto"/>
        <w:right w:val="single" w:sz="4" w:space="0" w:color="auto"/>
      </w:pBdr>
      <w:jc w:val="center"/>
    </w:pPr>
    <w:rPr>
      <w:rFonts w:ascii="Arial" w:hAnsi="Arial" w:cs="Arial"/>
      <w:b/>
      <w:bCs/>
    </w:rPr>
  </w:style>
  <w:style w:type="paragraph" w:customStyle="1" w:styleId="xl25">
    <w:name w:val="xl25"/>
    <w:basedOn w:val="style0"/>
    <w:rsid w:val="00C12C8C"/>
    <w:pPr>
      <w:pBdr>
        <w:top w:val="single" w:sz="4" w:space="0" w:color="auto"/>
        <w:left w:val="single" w:sz="4" w:space="0" w:color="auto"/>
        <w:bottom w:val="single" w:sz="4" w:space="0" w:color="auto"/>
        <w:right w:val="single" w:sz="4" w:space="0" w:color="auto"/>
      </w:pBdr>
      <w:jc w:val="center"/>
    </w:pPr>
    <w:rPr>
      <w:rFonts w:ascii="Arial" w:hAnsi="Arial" w:cs="Arial"/>
      <w:b/>
      <w:bCs/>
    </w:rPr>
  </w:style>
  <w:style w:type="paragraph" w:customStyle="1" w:styleId="xl24">
    <w:name w:val="xl24"/>
    <w:basedOn w:val="style0"/>
    <w:rsid w:val="00C12C8C"/>
    <w:rPr>
      <w:rFonts w:ascii="Arial" w:hAnsi="Arial" w:cs="Arial"/>
    </w:rPr>
  </w:style>
  <w:style w:type="character" w:customStyle="1" w:styleId="text11">
    <w:name w:val="text11"/>
    <w:basedOn w:val="Fontdeparagrafimplicit"/>
    <w:rsid w:val="00C12C8C"/>
    <w:rPr>
      <w:rFonts w:ascii="Verdana" w:hAnsi="Verdana" w:hint="default"/>
      <w:strike w:val="0"/>
      <w:dstrike w:val="0"/>
      <w:color w:val="000000"/>
      <w:sz w:val="15"/>
      <w:szCs w:val="15"/>
      <w:u w:val="none"/>
      <w:effect w:val="none"/>
    </w:rPr>
  </w:style>
  <w:style w:type="character" w:customStyle="1" w:styleId="ln2preambul">
    <w:name w:val="ln2preambul"/>
    <w:basedOn w:val="Fontdeparagrafimplicit"/>
    <w:rsid w:val="00C12C8C"/>
  </w:style>
  <w:style w:type="paragraph" w:styleId="Textsimplu">
    <w:name w:val="Plain Text"/>
    <w:basedOn w:val="Normal"/>
    <w:link w:val="TextsimpluCaracter"/>
    <w:rsid w:val="00C12C8C"/>
    <w:pPr>
      <w:widowControl/>
      <w:autoSpaceDE/>
      <w:autoSpaceDN/>
      <w:adjustRightInd/>
      <w:jc w:val="left"/>
    </w:pPr>
    <w:rPr>
      <w:rFonts w:ascii="Courier New" w:hAnsi="Courier New"/>
      <w:sz w:val="20"/>
      <w:lang w:val="en-US" w:eastAsia="en-US"/>
    </w:rPr>
  </w:style>
  <w:style w:type="character" w:customStyle="1" w:styleId="ln2paragraf">
    <w:name w:val="ln2paragraf"/>
    <w:basedOn w:val="Fontdeparagrafimplicit"/>
    <w:rsid w:val="00C12C8C"/>
  </w:style>
  <w:style w:type="character" w:customStyle="1" w:styleId="ln2tparagraf">
    <w:name w:val="ln2tparagraf"/>
    <w:basedOn w:val="Fontdeparagrafimplicit"/>
    <w:rsid w:val="00C12C8C"/>
  </w:style>
  <w:style w:type="character" w:customStyle="1" w:styleId="ln2linie">
    <w:name w:val="ln2linie"/>
    <w:basedOn w:val="Fontdeparagrafimplicit"/>
    <w:rsid w:val="00C12C8C"/>
  </w:style>
  <w:style w:type="character" w:customStyle="1" w:styleId="ln2tlinie">
    <w:name w:val="ln2tlinie"/>
    <w:basedOn w:val="Fontdeparagrafimplicit"/>
    <w:rsid w:val="00C12C8C"/>
  </w:style>
  <w:style w:type="paragraph" w:customStyle="1" w:styleId="CM67">
    <w:name w:val="CM67"/>
    <w:basedOn w:val="Normal"/>
    <w:next w:val="Normal"/>
    <w:rsid w:val="00C12C8C"/>
    <w:pPr>
      <w:jc w:val="left"/>
    </w:pPr>
    <w:rPr>
      <w:rFonts w:ascii="Times New Roman" w:hAnsi="Times New Roman"/>
      <w:szCs w:val="24"/>
      <w:lang w:val="en-US" w:eastAsia="en-US"/>
    </w:rPr>
  </w:style>
  <w:style w:type="paragraph" w:customStyle="1" w:styleId="CM21">
    <w:name w:val="CM21"/>
    <w:basedOn w:val="Normal"/>
    <w:next w:val="Normal"/>
    <w:rsid w:val="00C12C8C"/>
    <w:pPr>
      <w:spacing w:line="323" w:lineRule="atLeast"/>
      <w:jc w:val="left"/>
    </w:pPr>
    <w:rPr>
      <w:rFonts w:ascii="Times New Roman" w:hAnsi="Times New Roman"/>
      <w:szCs w:val="24"/>
      <w:lang w:val="en-US" w:eastAsia="en-US"/>
    </w:rPr>
  </w:style>
  <w:style w:type="paragraph" w:customStyle="1" w:styleId="Default">
    <w:name w:val="Default"/>
    <w:rsid w:val="00C12C8C"/>
    <w:pPr>
      <w:widowControl w:val="0"/>
      <w:autoSpaceDE w:val="0"/>
      <w:autoSpaceDN w:val="0"/>
      <w:adjustRightInd w:val="0"/>
    </w:pPr>
    <w:rPr>
      <w:rFonts w:ascii="Arial" w:hAnsi="Arial" w:cs="Arial"/>
      <w:color w:val="000000"/>
      <w:sz w:val="24"/>
      <w:szCs w:val="24"/>
    </w:rPr>
  </w:style>
  <w:style w:type="paragraph" w:customStyle="1" w:styleId="CM63">
    <w:name w:val="CM63"/>
    <w:basedOn w:val="Default"/>
    <w:next w:val="Default"/>
    <w:rsid w:val="00C12C8C"/>
    <w:rPr>
      <w:rFonts w:ascii="Helvetica" w:hAnsi="Helvetica" w:cs="Times New Roman"/>
      <w:color w:val="auto"/>
    </w:rPr>
  </w:style>
  <w:style w:type="paragraph" w:customStyle="1" w:styleId="CM9">
    <w:name w:val="CM9"/>
    <w:basedOn w:val="Default"/>
    <w:next w:val="Default"/>
    <w:rsid w:val="00C12C8C"/>
    <w:pPr>
      <w:spacing w:line="276" w:lineRule="atLeast"/>
    </w:pPr>
    <w:rPr>
      <w:rFonts w:ascii="Helvetica" w:hAnsi="Helvetica" w:cs="Times New Roman"/>
      <w:color w:val="auto"/>
    </w:rPr>
  </w:style>
  <w:style w:type="paragraph" w:customStyle="1" w:styleId="CM68">
    <w:name w:val="CM68"/>
    <w:basedOn w:val="Default"/>
    <w:next w:val="Default"/>
    <w:rsid w:val="00C12C8C"/>
    <w:rPr>
      <w:rFonts w:ascii="Helvetica" w:hAnsi="Helvetica" w:cs="Times New Roman"/>
      <w:color w:val="auto"/>
    </w:rPr>
  </w:style>
  <w:style w:type="paragraph" w:customStyle="1" w:styleId="CM72">
    <w:name w:val="CM72"/>
    <w:basedOn w:val="Default"/>
    <w:next w:val="Default"/>
    <w:rsid w:val="00C12C8C"/>
    <w:rPr>
      <w:rFonts w:ascii="Helvetica" w:hAnsi="Helvetica" w:cs="Times New Roman"/>
      <w:color w:val="auto"/>
    </w:rPr>
  </w:style>
  <w:style w:type="paragraph" w:customStyle="1" w:styleId="CM38">
    <w:name w:val="CM38"/>
    <w:basedOn w:val="Default"/>
    <w:next w:val="Default"/>
    <w:rsid w:val="00C12C8C"/>
    <w:pPr>
      <w:spacing w:line="278" w:lineRule="atLeast"/>
    </w:pPr>
    <w:rPr>
      <w:rFonts w:ascii="Helvetica" w:hAnsi="Helvetica" w:cs="Times New Roman"/>
      <w:color w:val="auto"/>
    </w:rPr>
  </w:style>
  <w:style w:type="paragraph" w:customStyle="1" w:styleId="CM39">
    <w:name w:val="CM39"/>
    <w:basedOn w:val="Default"/>
    <w:next w:val="Default"/>
    <w:rsid w:val="00C12C8C"/>
    <w:pPr>
      <w:spacing w:line="276" w:lineRule="atLeast"/>
    </w:pPr>
    <w:rPr>
      <w:rFonts w:ascii="Helvetica" w:hAnsi="Helvetica" w:cs="Times New Roman"/>
      <w:color w:val="auto"/>
    </w:rPr>
  </w:style>
  <w:style w:type="paragraph" w:customStyle="1" w:styleId="CM32">
    <w:name w:val="CM32"/>
    <w:basedOn w:val="Default"/>
    <w:next w:val="Default"/>
    <w:rsid w:val="00C12C8C"/>
    <w:pPr>
      <w:spacing w:line="276" w:lineRule="atLeast"/>
    </w:pPr>
    <w:rPr>
      <w:rFonts w:ascii="Helvetica" w:hAnsi="Helvetica" w:cs="Times New Roman"/>
      <w:color w:val="auto"/>
    </w:rPr>
  </w:style>
  <w:style w:type="paragraph" w:customStyle="1" w:styleId="CaracterCaracter2">
    <w:name w:val="Caracter Caracter2"/>
    <w:basedOn w:val="Normal"/>
    <w:rsid w:val="005D4C85"/>
    <w:pPr>
      <w:widowControl/>
      <w:autoSpaceDE/>
      <w:autoSpaceDN/>
      <w:adjustRightInd/>
      <w:jc w:val="left"/>
    </w:pPr>
    <w:rPr>
      <w:rFonts w:ascii="Times New Roman" w:hAnsi="Times New Roman"/>
      <w:szCs w:val="24"/>
      <w:lang w:val="pl-PL" w:eastAsia="pl-PL"/>
    </w:rPr>
  </w:style>
  <w:style w:type="paragraph" w:customStyle="1" w:styleId="Indentcorptext21">
    <w:name w:val="Indent corp text 21"/>
    <w:basedOn w:val="Normal"/>
    <w:rsid w:val="005D4C85"/>
    <w:pPr>
      <w:widowControl/>
      <w:suppressAutoHyphens/>
      <w:autoSpaceDE/>
      <w:autoSpaceDN/>
      <w:adjustRightInd/>
      <w:spacing w:after="120" w:line="480" w:lineRule="auto"/>
      <w:ind w:left="360"/>
      <w:jc w:val="left"/>
    </w:pPr>
    <w:rPr>
      <w:rFonts w:ascii="Times New Roman" w:hAnsi="Times New Roman"/>
      <w:lang w:eastAsia="ar-SA"/>
    </w:rPr>
  </w:style>
  <w:style w:type="paragraph" w:customStyle="1" w:styleId="Indentcorptext31">
    <w:name w:val="Indent corp text 31"/>
    <w:basedOn w:val="Normal"/>
    <w:rsid w:val="000377BF"/>
    <w:pPr>
      <w:suppressAutoHyphens/>
      <w:autoSpaceDE/>
      <w:autoSpaceDN/>
      <w:adjustRightInd/>
      <w:spacing w:line="300" w:lineRule="auto"/>
      <w:ind w:firstLine="720"/>
    </w:pPr>
    <w:rPr>
      <w:rFonts w:ascii="Times-Ro" w:eastAsia="Lucida Sans Unicode" w:hAnsi="Times-Ro"/>
      <w:color w:val="FF0000"/>
      <w:sz w:val="28"/>
      <w:szCs w:val="24"/>
      <w:lang w:val="en-US" w:eastAsia="ar-SA"/>
    </w:rPr>
  </w:style>
  <w:style w:type="paragraph" w:customStyle="1" w:styleId="Style4">
    <w:name w:val="Style4"/>
    <w:basedOn w:val="Normal"/>
    <w:rsid w:val="006F56F8"/>
    <w:pPr>
      <w:widowControl/>
      <w:autoSpaceDE/>
      <w:autoSpaceDN/>
      <w:adjustRightInd/>
      <w:ind w:firstLine="720"/>
    </w:pPr>
  </w:style>
  <w:style w:type="paragraph" w:customStyle="1" w:styleId="Style3">
    <w:name w:val="Style3"/>
    <w:basedOn w:val="Normal"/>
    <w:autoRedefine/>
    <w:rsid w:val="00313AE7"/>
    <w:pPr>
      <w:widowControl/>
      <w:autoSpaceDE/>
      <w:autoSpaceDN/>
      <w:adjustRightInd/>
      <w:ind w:firstLine="709"/>
    </w:pPr>
    <w:rPr>
      <w:rFonts w:cs="Arial"/>
      <w:szCs w:val="24"/>
    </w:rPr>
  </w:style>
  <w:style w:type="table" w:styleId="TabelElegant">
    <w:name w:val="Table Elegant"/>
    <w:basedOn w:val="TabelNormal"/>
    <w:rsid w:val="00845D52"/>
    <w:pPr>
      <w:suppressAutoHyphens/>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Corptext31">
    <w:name w:val="Corp text 31"/>
    <w:basedOn w:val="Normal"/>
    <w:rsid w:val="008733B9"/>
    <w:pPr>
      <w:widowControl/>
      <w:suppressAutoHyphens/>
      <w:autoSpaceDE/>
      <w:autoSpaceDN/>
      <w:adjustRightInd/>
      <w:spacing w:after="120"/>
      <w:jc w:val="left"/>
    </w:pPr>
    <w:rPr>
      <w:rFonts w:ascii="Times New Roman" w:hAnsi="Times New Roman"/>
      <w:sz w:val="16"/>
      <w:szCs w:val="16"/>
      <w:lang w:eastAsia="ar-SA"/>
    </w:rPr>
  </w:style>
  <w:style w:type="paragraph" w:customStyle="1" w:styleId="Corptext21">
    <w:name w:val="Corp text 21"/>
    <w:basedOn w:val="Normal"/>
    <w:rsid w:val="008733B9"/>
    <w:pPr>
      <w:widowControl/>
      <w:suppressAutoHyphens/>
      <w:autoSpaceDE/>
      <w:autoSpaceDN/>
      <w:adjustRightInd/>
      <w:spacing w:after="120" w:line="480" w:lineRule="auto"/>
      <w:jc w:val="left"/>
    </w:pPr>
    <w:rPr>
      <w:rFonts w:ascii="Times New Roman" w:hAnsi="Times New Roman"/>
      <w:lang w:eastAsia="ar-SA"/>
    </w:rPr>
  </w:style>
  <w:style w:type="paragraph" w:customStyle="1" w:styleId="StyleHeading212ptJustifiedFirstline127cmBefore">
    <w:name w:val="Style Heading 2 + 12 pt Justified First line:  1.27 cm Before:  ..."/>
    <w:basedOn w:val="Titlu2"/>
    <w:rsid w:val="00DD71CE"/>
    <w:pPr>
      <w:widowControl/>
      <w:autoSpaceDE/>
      <w:autoSpaceDN/>
      <w:adjustRightInd/>
      <w:spacing w:before="0" w:after="0" w:line="360" w:lineRule="auto"/>
      <w:ind w:firstLine="720"/>
    </w:pPr>
    <w:rPr>
      <w:rFonts w:cs="Times New Roman"/>
      <w:sz w:val="24"/>
      <w:szCs w:val="20"/>
      <w:lang w:val="en-US" w:eastAsia="en-US"/>
    </w:rPr>
  </w:style>
  <w:style w:type="character" w:customStyle="1" w:styleId="do1">
    <w:name w:val="do1"/>
    <w:basedOn w:val="Fontdeparagrafimplicit"/>
    <w:rsid w:val="00923931"/>
    <w:rPr>
      <w:b/>
      <w:bCs/>
      <w:sz w:val="26"/>
      <w:szCs w:val="26"/>
    </w:rPr>
  </w:style>
  <w:style w:type="character" w:customStyle="1" w:styleId="tpa1">
    <w:name w:val="tpa1"/>
    <w:basedOn w:val="Fontdeparagrafimplicit"/>
    <w:rsid w:val="00923931"/>
  </w:style>
  <w:style w:type="paragraph" w:customStyle="1" w:styleId="PUGBullet1">
    <w:name w:val="PUG Bullet1"/>
    <w:basedOn w:val="Indentcorptext21"/>
    <w:rsid w:val="00923931"/>
    <w:pPr>
      <w:widowControl w:val="0"/>
      <w:tabs>
        <w:tab w:val="left" w:pos="-1440"/>
        <w:tab w:val="num" w:pos="735"/>
      </w:tabs>
      <w:spacing w:after="0" w:line="360" w:lineRule="auto"/>
      <w:ind w:left="-10263"/>
      <w:jc w:val="both"/>
    </w:pPr>
    <w:rPr>
      <w:rFonts w:ascii="Arial" w:eastAsia="Lucida Sans Unicode" w:hAnsi="Arial"/>
      <w:color w:val="008000"/>
      <w:sz w:val="20"/>
      <w:szCs w:val="24"/>
      <w:lang w:val="it-IT"/>
    </w:rPr>
  </w:style>
  <w:style w:type="paragraph" w:customStyle="1" w:styleId="TableContents">
    <w:name w:val="Table Contents"/>
    <w:basedOn w:val="Normal"/>
    <w:rsid w:val="00923931"/>
    <w:pPr>
      <w:suppressLineNumbers/>
      <w:suppressAutoHyphens/>
      <w:autoSpaceDE/>
      <w:autoSpaceDN/>
      <w:adjustRightInd/>
      <w:jc w:val="left"/>
    </w:pPr>
    <w:rPr>
      <w:rFonts w:ascii="Times New Roman" w:eastAsia="Lucida Sans Unicode" w:hAnsi="Times New Roman"/>
      <w:szCs w:val="24"/>
      <w:lang w:val="en-US" w:eastAsia="ar-SA"/>
    </w:rPr>
  </w:style>
  <w:style w:type="paragraph" w:customStyle="1" w:styleId="TableHeading">
    <w:name w:val="Table Heading"/>
    <w:basedOn w:val="TableContents"/>
    <w:rsid w:val="00923931"/>
    <w:pPr>
      <w:jc w:val="center"/>
    </w:pPr>
    <w:rPr>
      <w:b/>
      <w:bCs/>
      <w:i/>
      <w:iCs/>
    </w:rPr>
  </w:style>
  <w:style w:type="paragraph" w:customStyle="1" w:styleId="Stil1">
    <w:name w:val="Stil1"/>
    <w:basedOn w:val="Normal"/>
    <w:autoRedefine/>
    <w:rsid w:val="00923931"/>
    <w:pPr>
      <w:widowControl/>
      <w:autoSpaceDE/>
      <w:autoSpaceDN/>
      <w:adjustRightInd/>
      <w:ind w:firstLine="709"/>
    </w:pPr>
    <w:rPr>
      <w:szCs w:val="24"/>
    </w:rPr>
  </w:style>
  <w:style w:type="paragraph" w:customStyle="1" w:styleId="Stil3">
    <w:name w:val="Stil3"/>
    <w:basedOn w:val="Normal"/>
    <w:autoRedefine/>
    <w:rsid w:val="00923931"/>
    <w:pPr>
      <w:widowControl/>
      <w:autoSpaceDE/>
      <w:autoSpaceDN/>
      <w:adjustRightInd/>
      <w:ind w:firstLine="709"/>
    </w:pPr>
    <w:rPr>
      <w:kern w:val="24"/>
      <w:szCs w:val="24"/>
    </w:rPr>
  </w:style>
  <w:style w:type="paragraph" w:styleId="Subtitlu">
    <w:name w:val="Subtitle"/>
    <w:basedOn w:val="Normal"/>
    <w:next w:val="Normal"/>
    <w:link w:val="SubtitluCaracter"/>
    <w:qFormat/>
    <w:rsid w:val="00923931"/>
    <w:pPr>
      <w:widowControl/>
      <w:autoSpaceDE/>
      <w:autoSpaceDN/>
      <w:adjustRightInd/>
      <w:spacing w:after="60" w:line="276" w:lineRule="auto"/>
      <w:jc w:val="center"/>
      <w:outlineLvl w:val="1"/>
    </w:pPr>
    <w:rPr>
      <w:rFonts w:ascii="Cambria" w:hAnsi="Cambria"/>
      <w:szCs w:val="24"/>
      <w:lang w:eastAsia="ar-SA"/>
    </w:rPr>
  </w:style>
  <w:style w:type="character" w:customStyle="1" w:styleId="SubtitluCaracter">
    <w:name w:val="Subtitlu Caracter"/>
    <w:basedOn w:val="Fontdeparagrafimplicit"/>
    <w:link w:val="Subtitlu"/>
    <w:rsid w:val="00923931"/>
    <w:rPr>
      <w:rFonts w:ascii="Cambria" w:hAnsi="Cambria"/>
      <w:sz w:val="24"/>
      <w:szCs w:val="24"/>
      <w:lang w:val="ro-RO" w:eastAsia="ar-SA" w:bidi="ar-SA"/>
    </w:rPr>
  </w:style>
  <w:style w:type="character" w:styleId="Accentuaresubtil">
    <w:name w:val="Subtle Emphasis"/>
    <w:basedOn w:val="Fontdeparagrafimplicit"/>
    <w:qFormat/>
    <w:rsid w:val="00923931"/>
    <w:rPr>
      <w:i/>
      <w:iCs/>
      <w:color w:val="808080"/>
    </w:rPr>
  </w:style>
  <w:style w:type="paragraph" w:customStyle="1" w:styleId="CaracterCaracterCaracterCharCharCaracterCharCharCaracterCharCharCaracterCarCarCharCharCaracterCharCharCaracterCaracterCharCharChar">
    <w:name w:val="Caracter Caracter Caracter Char Char Caracter Char Char Caracter Char Char Caracter Car Car Char Char Caracter Char Char Caracter Caracter Char Char Char"/>
    <w:basedOn w:val="Normal"/>
    <w:rsid w:val="00923931"/>
    <w:pPr>
      <w:widowControl/>
      <w:autoSpaceDE/>
      <w:autoSpaceDN/>
      <w:adjustRightInd/>
      <w:jc w:val="left"/>
    </w:pPr>
    <w:rPr>
      <w:rFonts w:ascii="Times New Roman" w:hAnsi="Times New Roman"/>
      <w:szCs w:val="24"/>
      <w:lang w:val="pl-PL" w:eastAsia="pl-PL"/>
    </w:rPr>
  </w:style>
  <w:style w:type="paragraph" w:customStyle="1" w:styleId="Corptext22">
    <w:name w:val="Corp text 22"/>
    <w:basedOn w:val="Normal"/>
    <w:rsid w:val="00923931"/>
    <w:pPr>
      <w:suppressAutoHyphens/>
      <w:autoSpaceDE/>
      <w:autoSpaceDN/>
      <w:adjustRightInd/>
    </w:pPr>
    <w:rPr>
      <w:rFonts w:ascii="Times New Roman" w:eastAsia="Lucida Sans Unicode" w:hAnsi="Times New Roman"/>
      <w:szCs w:val="24"/>
      <w:lang w:eastAsia="ar-SA"/>
    </w:rPr>
  </w:style>
  <w:style w:type="paragraph" w:customStyle="1" w:styleId="CaracterCaracterCaracterCharCharCaracterCharCharCaracterCharCharCaracterCarCarCharCharCaracterCharCharCaracterCaracterCharCharCharCharCharChar">
    <w:name w:val="Caracter Caracter Caracter Char Char Caracter Char Char Caracter Char Char Caracter Car Car Char Char Caracter Char Char Caracter Caracter Char Char Char Char Char Char"/>
    <w:basedOn w:val="Normal"/>
    <w:rsid w:val="00923931"/>
    <w:pPr>
      <w:widowControl/>
      <w:autoSpaceDE/>
      <w:autoSpaceDN/>
      <w:adjustRightInd/>
      <w:jc w:val="left"/>
    </w:pPr>
    <w:rPr>
      <w:rFonts w:ascii="Times New Roman" w:hAnsi="Times New Roman"/>
      <w:szCs w:val="24"/>
      <w:lang w:val="pl-PL" w:eastAsia="pl-PL"/>
    </w:rPr>
  </w:style>
  <w:style w:type="paragraph" w:customStyle="1" w:styleId="Indentcorptext32">
    <w:name w:val="Indent corp text 32"/>
    <w:basedOn w:val="Normal"/>
    <w:rsid w:val="00923931"/>
    <w:pPr>
      <w:suppressAutoHyphens/>
      <w:autoSpaceDE/>
      <w:autoSpaceDN/>
      <w:adjustRightInd/>
      <w:ind w:firstLine="720"/>
    </w:pPr>
    <w:rPr>
      <w:rFonts w:eastAsia="Arial Unicode MS" w:cs="Arial"/>
      <w:kern w:val="1"/>
      <w:szCs w:val="24"/>
    </w:rPr>
  </w:style>
  <w:style w:type="paragraph" w:customStyle="1" w:styleId="CaracterCaracter">
    <w:name w:val="Caracter Caracter"/>
    <w:basedOn w:val="Normal"/>
    <w:rsid w:val="00923931"/>
    <w:pPr>
      <w:widowControl/>
      <w:autoSpaceDE/>
      <w:autoSpaceDN/>
      <w:adjustRightInd/>
      <w:jc w:val="left"/>
    </w:pPr>
    <w:rPr>
      <w:rFonts w:ascii="Times New Roman" w:hAnsi="Times New Roman"/>
      <w:szCs w:val="24"/>
      <w:lang w:val="pl-PL" w:eastAsia="pl-PL"/>
    </w:rPr>
  </w:style>
  <w:style w:type="paragraph" w:customStyle="1" w:styleId="CaracterCaracter1Char1">
    <w:name w:val="Caracter Caracter1 Char1"/>
    <w:basedOn w:val="Normal"/>
    <w:rsid w:val="00923931"/>
    <w:pPr>
      <w:widowControl/>
      <w:autoSpaceDE/>
      <w:autoSpaceDN/>
      <w:adjustRightInd/>
      <w:jc w:val="left"/>
    </w:pPr>
    <w:rPr>
      <w:rFonts w:ascii="Times New Roman" w:hAnsi="Times New Roman"/>
      <w:szCs w:val="24"/>
      <w:lang w:val="pl-PL" w:eastAsia="pl-PL"/>
    </w:rPr>
  </w:style>
  <w:style w:type="paragraph" w:customStyle="1" w:styleId="CaracterCaracterCaracterCharCharCaracterCharCharCaracterCharCharCaracterCarCarCharCharCaracterCharCharCaracterCaracterChar">
    <w:name w:val="Caracter Caracter Caracter Char Char Caracter Char Char Caracter Char Char Caracter Car Car Char Char Caracter Char Char Caracter Caracter Char"/>
    <w:basedOn w:val="Normal"/>
    <w:rsid w:val="00923931"/>
    <w:pPr>
      <w:widowControl/>
      <w:autoSpaceDE/>
      <w:autoSpaceDN/>
      <w:adjustRightInd/>
      <w:jc w:val="left"/>
    </w:pPr>
    <w:rPr>
      <w:rFonts w:ascii="Times New Roman" w:hAnsi="Times New Roman"/>
      <w:szCs w:val="24"/>
      <w:lang w:val="pl-PL" w:eastAsia="pl-PL"/>
    </w:rPr>
  </w:style>
  <w:style w:type="paragraph" w:customStyle="1" w:styleId="Char1">
    <w:name w:val="Char1"/>
    <w:basedOn w:val="Normal"/>
    <w:rsid w:val="00923931"/>
    <w:pPr>
      <w:widowControl/>
      <w:autoSpaceDE/>
      <w:autoSpaceDN/>
      <w:adjustRightInd/>
      <w:jc w:val="left"/>
    </w:pPr>
    <w:rPr>
      <w:rFonts w:ascii="Times New Roman" w:hAnsi="Times New Roman"/>
      <w:szCs w:val="24"/>
      <w:lang w:val="pl-PL" w:eastAsia="pl-PL"/>
    </w:rPr>
  </w:style>
  <w:style w:type="paragraph" w:styleId="Listanumerotat4">
    <w:name w:val="List Number 4"/>
    <w:basedOn w:val="Normal"/>
    <w:rsid w:val="00923931"/>
    <w:pPr>
      <w:widowControl/>
      <w:tabs>
        <w:tab w:val="num" w:pos="1068"/>
      </w:tabs>
      <w:autoSpaceDE/>
      <w:autoSpaceDN/>
      <w:adjustRightInd/>
      <w:ind w:left="1068" w:hanging="360"/>
      <w:jc w:val="left"/>
    </w:pPr>
    <w:rPr>
      <w:rFonts w:ascii="Times New Roman" w:hAnsi="Times New Roman"/>
      <w:szCs w:val="24"/>
      <w:lang w:val="en-US" w:eastAsia="en-US"/>
    </w:rPr>
  </w:style>
  <w:style w:type="paragraph" w:customStyle="1" w:styleId="Char">
    <w:name w:val="Char"/>
    <w:basedOn w:val="Normal"/>
    <w:rsid w:val="00923931"/>
    <w:pPr>
      <w:widowControl/>
      <w:autoSpaceDE/>
      <w:autoSpaceDN/>
      <w:adjustRightInd/>
      <w:jc w:val="left"/>
    </w:pPr>
    <w:rPr>
      <w:rFonts w:ascii="Times New Roman" w:hAnsi="Times New Roman"/>
      <w:szCs w:val="24"/>
      <w:lang w:val="pl-PL" w:eastAsia="pl-PL"/>
    </w:rPr>
  </w:style>
  <w:style w:type="character" w:customStyle="1" w:styleId="WW8Num1z0">
    <w:name w:val="WW8Num1z0"/>
    <w:rsid w:val="00923931"/>
    <w:rPr>
      <w:rFonts w:ascii="Symbol" w:hAnsi="Symbol" w:cs="StarSymbol"/>
      <w:sz w:val="18"/>
      <w:szCs w:val="18"/>
    </w:rPr>
  </w:style>
  <w:style w:type="character" w:customStyle="1" w:styleId="WW8Num2z0">
    <w:name w:val="WW8Num2z0"/>
    <w:rsid w:val="00923931"/>
    <w:rPr>
      <w:rFonts w:ascii="Symbol" w:hAnsi="Symbol" w:cs="StarSymbol"/>
      <w:sz w:val="18"/>
      <w:szCs w:val="18"/>
    </w:rPr>
  </w:style>
  <w:style w:type="character" w:customStyle="1" w:styleId="WW8Num3z0">
    <w:name w:val="WW8Num3z0"/>
    <w:rsid w:val="00923931"/>
    <w:rPr>
      <w:rFonts w:ascii="Symbol" w:hAnsi="Symbol"/>
    </w:rPr>
  </w:style>
  <w:style w:type="character" w:customStyle="1" w:styleId="WW8Num3z1">
    <w:name w:val="WW8Num3z1"/>
    <w:rsid w:val="00923931"/>
    <w:rPr>
      <w:rFonts w:ascii="Courier New" w:hAnsi="Courier New" w:cs="Arial"/>
    </w:rPr>
  </w:style>
  <w:style w:type="character" w:customStyle="1" w:styleId="WW8Num3z2">
    <w:name w:val="WW8Num3z2"/>
    <w:rsid w:val="00923931"/>
    <w:rPr>
      <w:rFonts w:ascii="Wingdings" w:hAnsi="Wingdings"/>
    </w:rPr>
  </w:style>
  <w:style w:type="character" w:customStyle="1" w:styleId="WW8Num4z0">
    <w:name w:val="WW8Num4z0"/>
    <w:rsid w:val="00923931"/>
    <w:rPr>
      <w:rFonts w:ascii="Symbol" w:hAnsi="Symbol" w:cs="StarSymbol"/>
      <w:sz w:val="18"/>
      <w:szCs w:val="18"/>
    </w:rPr>
  </w:style>
  <w:style w:type="character" w:customStyle="1" w:styleId="WW8Num5z0">
    <w:name w:val="WW8Num5z0"/>
    <w:rsid w:val="00923931"/>
    <w:rPr>
      <w:b w:val="0"/>
    </w:rPr>
  </w:style>
  <w:style w:type="character" w:customStyle="1" w:styleId="WW8Num6z0">
    <w:name w:val="WW8Num6z0"/>
    <w:rsid w:val="00923931"/>
    <w:rPr>
      <w:rFonts w:ascii="Symbol" w:hAnsi="Symbol"/>
      <w:b w:val="0"/>
    </w:rPr>
  </w:style>
  <w:style w:type="character" w:customStyle="1" w:styleId="WW8Num7z0">
    <w:name w:val="WW8Num7z0"/>
    <w:rsid w:val="00923931"/>
    <w:rPr>
      <w:rFonts w:ascii="Symbol" w:hAnsi="Symbol" w:cs="StarSymbol"/>
      <w:sz w:val="18"/>
      <w:szCs w:val="18"/>
    </w:rPr>
  </w:style>
  <w:style w:type="character" w:customStyle="1" w:styleId="Absatz-Standardschriftart">
    <w:name w:val="Absatz-Standardschriftart"/>
    <w:rsid w:val="00923931"/>
  </w:style>
  <w:style w:type="character" w:customStyle="1" w:styleId="WW-Absatz-Standardschriftart">
    <w:name w:val="WW-Absatz-Standardschriftart"/>
    <w:rsid w:val="00923931"/>
  </w:style>
  <w:style w:type="character" w:customStyle="1" w:styleId="WW-Absatz-Standardschriftart1">
    <w:name w:val="WW-Absatz-Standardschriftart1"/>
    <w:rsid w:val="00923931"/>
  </w:style>
  <w:style w:type="character" w:customStyle="1" w:styleId="WW-Absatz-Standardschriftart11">
    <w:name w:val="WW-Absatz-Standardschriftart11"/>
    <w:rsid w:val="00923931"/>
  </w:style>
  <w:style w:type="character" w:customStyle="1" w:styleId="WW-Absatz-Standardschriftart111">
    <w:name w:val="WW-Absatz-Standardschriftart111"/>
    <w:rsid w:val="00923931"/>
  </w:style>
  <w:style w:type="character" w:customStyle="1" w:styleId="WW-Absatz-Standardschriftart1111">
    <w:name w:val="WW-Absatz-Standardschriftart1111"/>
    <w:rsid w:val="00923931"/>
  </w:style>
  <w:style w:type="character" w:customStyle="1" w:styleId="WW-Absatz-Standardschriftart11111">
    <w:name w:val="WW-Absatz-Standardschriftart11111"/>
    <w:rsid w:val="00923931"/>
  </w:style>
  <w:style w:type="character" w:customStyle="1" w:styleId="WW-Absatz-Standardschriftart111111">
    <w:name w:val="WW-Absatz-Standardschriftart111111"/>
    <w:rsid w:val="00923931"/>
  </w:style>
  <w:style w:type="character" w:customStyle="1" w:styleId="WW-Absatz-Standardschriftart1111111">
    <w:name w:val="WW-Absatz-Standardschriftart1111111"/>
    <w:rsid w:val="00923931"/>
  </w:style>
  <w:style w:type="character" w:customStyle="1" w:styleId="WW-Absatz-Standardschriftart11111111">
    <w:name w:val="WW-Absatz-Standardschriftart11111111"/>
    <w:rsid w:val="00923931"/>
  </w:style>
  <w:style w:type="character" w:customStyle="1" w:styleId="WW-Absatz-Standardschriftart111111111">
    <w:name w:val="WW-Absatz-Standardschriftart111111111"/>
    <w:rsid w:val="00923931"/>
  </w:style>
  <w:style w:type="character" w:customStyle="1" w:styleId="WW-Absatz-Standardschriftart1111111111">
    <w:name w:val="WW-Absatz-Standardschriftart1111111111"/>
    <w:rsid w:val="00923931"/>
  </w:style>
  <w:style w:type="character" w:customStyle="1" w:styleId="NumberingSymbols">
    <w:name w:val="Numbering Symbols"/>
    <w:rsid w:val="00923931"/>
  </w:style>
  <w:style w:type="character" w:customStyle="1" w:styleId="Bullets">
    <w:name w:val="Bullets"/>
    <w:rsid w:val="00923931"/>
    <w:rPr>
      <w:rFonts w:ascii="StarSymbol" w:eastAsia="StarSymbol" w:hAnsi="StarSymbol" w:cs="StarSymbol"/>
      <w:sz w:val="18"/>
      <w:szCs w:val="18"/>
    </w:rPr>
  </w:style>
  <w:style w:type="character" w:customStyle="1" w:styleId="WW-Absatz-Standardschriftart11111111111">
    <w:name w:val="WW-Absatz-Standardschriftart11111111111"/>
    <w:rsid w:val="00923931"/>
  </w:style>
  <w:style w:type="character" w:customStyle="1" w:styleId="WW-Absatz-Standardschriftart111111111111">
    <w:name w:val="WW-Absatz-Standardschriftart111111111111"/>
    <w:rsid w:val="00923931"/>
  </w:style>
  <w:style w:type="character" w:customStyle="1" w:styleId="WW-Absatz-Standardschriftart1111111111111">
    <w:name w:val="WW-Absatz-Standardschriftart1111111111111"/>
    <w:rsid w:val="00923931"/>
  </w:style>
  <w:style w:type="character" w:customStyle="1" w:styleId="WW-Absatz-Standardschriftart11111111111111">
    <w:name w:val="WW-Absatz-Standardschriftart11111111111111"/>
    <w:rsid w:val="00923931"/>
  </w:style>
  <w:style w:type="character" w:customStyle="1" w:styleId="WW-Absatz-Standardschriftart111111111111111">
    <w:name w:val="WW-Absatz-Standardschriftart111111111111111"/>
    <w:rsid w:val="00923931"/>
  </w:style>
  <w:style w:type="character" w:customStyle="1" w:styleId="WW-Absatz-Standardschriftart1111111111111111">
    <w:name w:val="WW-Absatz-Standardschriftart1111111111111111"/>
    <w:rsid w:val="00923931"/>
  </w:style>
  <w:style w:type="character" w:customStyle="1" w:styleId="WW-Absatz-Standardschriftart11111111111111111">
    <w:name w:val="WW-Absatz-Standardschriftart11111111111111111"/>
    <w:rsid w:val="00923931"/>
  </w:style>
  <w:style w:type="character" w:customStyle="1" w:styleId="WW-Absatz-Standardschriftart111111111111111111">
    <w:name w:val="WW-Absatz-Standardschriftart111111111111111111"/>
    <w:rsid w:val="00923931"/>
  </w:style>
  <w:style w:type="character" w:customStyle="1" w:styleId="WW-Absatz-Standardschriftart1111111111111111111">
    <w:name w:val="WW-Absatz-Standardschriftart1111111111111111111"/>
    <w:rsid w:val="00923931"/>
  </w:style>
  <w:style w:type="character" w:customStyle="1" w:styleId="WW-Absatz-Standardschriftart11111111111111111111">
    <w:name w:val="WW-Absatz-Standardschriftart11111111111111111111"/>
    <w:rsid w:val="00923931"/>
  </w:style>
  <w:style w:type="character" w:customStyle="1" w:styleId="WW-Absatz-Standardschriftart111111111111111111111">
    <w:name w:val="WW-Absatz-Standardschriftart111111111111111111111"/>
    <w:rsid w:val="00923931"/>
  </w:style>
  <w:style w:type="character" w:customStyle="1" w:styleId="WW8Num116z0">
    <w:name w:val="WW8Num116z0"/>
    <w:rsid w:val="00923931"/>
    <w:rPr>
      <w:rFonts w:ascii="Symbol" w:hAnsi="Symbol"/>
    </w:rPr>
  </w:style>
  <w:style w:type="character" w:customStyle="1" w:styleId="WW8Num116z1">
    <w:name w:val="WW8Num116z1"/>
    <w:rsid w:val="00923931"/>
    <w:rPr>
      <w:rFonts w:ascii="Arial" w:eastAsia="Lucida Sans Unicode" w:hAnsi="Arial" w:cs="Arial"/>
    </w:rPr>
  </w:style>
  <w:style w:type="character" w:customStyle="1" w:styleId="WW8Num116z2">
    <w:name w:val="WW8Num116z2"/>
    <w:rsid w:val="00923931"/>
    <w:rPr>
      <w:rFonts w:ascii="Wingdings" w:hAnsi="Wingdings"/>
    </w:rPr>
  </w:style>
  <w:style w:type="paragraph" w:customStyle="1" w:styleId="Heading">
    <w:name w:val="Heading"/>
    <w:basedOn w:val="Normal"/>
    <w:next w:val="Corptext"/>
    <w:rsid w:val="00923931"/>
    <w:pPr>
      <w:keepNext/>
      <w:suppressAutoHyphens/>
      <w:autoSpaceDE/>
      <w:autoSpaceDN/>
      <w:adjustRightInd/>
      <w:spacing w:before="240" w:after="120"/>
      <w:jc w:val="left"/>
    </w:pPr>
    <w:rPr>
      <w:rFonts w:eastAsia="Lucida Sans Unicode" w:cs="Tahoma"/>
      <w:sz w:val="28"/>
      <w:szCs w:val="28"/>
      <w:lang w:val="en-US"/>
    </w:rPr>
  </w:style>
  <w:style w:type="paragraph" w:styleId="List">
    <w:name w:val="List"/>
    <w:basedOn w:val="Corptext"/>
    <w:rsid w:val="00923931"/>
    <w:pPr>
      <w:widowControl w:val="0"/>
      <w:numPr>
        <w:ilvl w:val="0"/>
      </w:numPr>
      <w:suppressAutoHyphens/>
      <w:spacing w:after="120"/>
      <w:jc w:val="left"/>
    </w:pPr>
    <w:rPr>
      <w:rFonts w:cs="Tahoma"/>
      <w:lang w:val="en-US"/>
    </w:rPr>
  </w:style>
  <w:style w:type="paragraph" w:customStyle="1" w:styleId="Index">
    <w:name w:val="Index"/>
    <w:basedOn w:val="Normal"/>
    <w:rsid w:val="00923931"/>
    <w:pPr>
      <w:suppressLineNumbers/>
      <w:suppressAutoHyphens/>
      <w:autoSpaceDE/>
      <w:autoSpaceDN/>
      <w:adjustRightInd/>
      <w:jc w:val="left"/>
    </w:pPr>
    <w:rPr>
      <w:rFonts w:ascii="Times New Roman" w:hAnsi="Times New Roman" w:cs="Tahoma"/>
      <w:lang w:val="en-US"/>
    </w:rPr>
  </w:style>
  <w:style w:type="character" w:customStyle="1" w:styleId="WW8Num115z1">
    <w:name w:val="WW8Num115z1"/>
    <w:rsid w:val="00923931"/>
    <w:rPr>
      <w:rFonts w:ascii="Arial" w:eastAsia="Times New Roman" w:hAnsi="Arial" w:cs="Arial"/>
      <w:b/>
    </w:rPr>
  </w:style>
  <w:style w:type="character" w:customStyle="1" w:styleId="WW8Num115z3">
    <w:name w:val="WW8Num115z3"/>
    <w:rsid w:val="00923931"/>
    <w:rPr>
      <w:rFonts w:ascii="Symbol" w:hAnsi="Symbol"/>
    </w:rPr>
  </w:style>
  <w:style w:type="character" w:customStyle="1" w:styleId="WW8Num116z4">
    <w:name w:val="WW8Num116z4"/>
    <w:rsid w:val="00923931"/>
    <w:rPr>
      <w:rFonts w:ascii="Courier New" w:hAnsi="Courier New" w:cs="Courier New"/>
    </w:rPr>
  </w:style>
  <w:style w:type="character" w:customStyle="1" w:styleId="WW8Num131z4">
    <w:name w:val="WW8Num131z4"/>
    <w:rsid w:val="00923931"/>
    <w:rPr>
      <w:rFonts w:ascii="Courier New" w:hAnsi="Courier New" w:cs="Courier New"/>
    </w:rPr>
  </w:style>
  <w:style w:type="character" w:customStyle="1" w:styleId="Fontdeparagrafimplicit1">
    <w:name w:val="Font de paragraf implicit1"/>
    <w:rsid w:val="00923931"/>
  </w:style>
  <w:style w:type="paragraph" w:customStyle="1" w:styleId="Caption1">
    <w:name w:val="Caption1"/>
    <w:basedOn w:val="Normal"/>
    <w:rsid w:val="00923931"/>
    <w:pPr>
      <w:widowControl/>
      <w:suppressLineNumbers/>
      <w:suppressAutoHyphens/>
      <w:autoSpaceDE/>
      <w:autoSpaceDN/>
      <w:adjustRightInd/>
      <w:spacing w:before="120" w:after="120"/>
      <w:jc w:val="left"/>
    </w:pPr>
    <w:rPr>
      <w:rFonts w:ascii="Times New Roman" w:hAnsi="Times New Roman" w:cs="Tahoma"/>
      <w:i/>
      <w:iCs/>
      <w:szCs w:val="24"/>
      <w:lang w:eastAsia="ar-SA"/>
    </w:rPr>
  </w:style>
  <w:style w:type="paragraph" w:customStyle="1" w:styleId="Framecontents">
    <w:name w:val="Frame contents"/>
    <w:basedOn w:val="Corptext"/>
    <w:rsid w:val="00923931"/>
    <w:pPr>
      <w:numPr>
        <w:ilvl w:val="0"/>
      </w:numPr>
      <w:suppressAutoHyphens/>
      <w:spacing w:after="120"/>
      <w:jc w:val="left"/>
    </w:pPr>
    <w:rPr>
      <w:szCs w:val="24"/>
      <w:lang w:eastAsia="ar-SA"/>
    </w:rPr>
  </w:style>
  <w:style w:type="paragraph" w:customStyle="1" w:styleId="user">
    <w:name w:val="user"/>
    <w:basedOn w:val="Normal"/>
    <w:rsid w:val="00923931"/>
    <w:pPr>
      <w:widowControl/>
      <w:autoSpaceDE/>
      <w:autoSpaceDN/>
      <w:adjustRightInd/>
      <w:spacing w:before="100" w:beforeAutospacing="1" w:after="100" w:afterAutospacing="1"/>
      <w:jc w:val="left"/>
    </w:pPr>
    <w:rPr>
      <w:rFonts w:ascii="Times New Roman" w:hAnsi="Times New Roman"/>
      <w:szCs w:val="24"/>
      <w:lang w:val="en-US" w:eastAsia="en-US"/>
    </w:rPr>
  </w:style>
  <w:style w:type="paragraph" w:customStyle="1" w:styleId="CaracterCaracterCaracterCharCharCaracterCharCharCaracterCharCharCaracterCarCarCharCharCaracterCharCharCaracterCaracterCharCharCharChar">
    <w:name w:val="Caracter Caracter Caracter Char Char Caracter Char Char Caracter Char Char Caracter Car Car Char Char Caracter Char Char Caracter Caracter Char Char Char Char"/>
    <w:basedOn w:val="Normal"/>
    <w:rsid w:val="00923931"/>
    <w:pPr>
      <w:widowControl/>
      <w:autoSpaceDE/>
      <w:autoSpaceDN/>
      <w:adjustRightInd/>
      <w:jc w:val="left"/>
    </w:pPr>
    <w:rPr>
      <w:rFonts w:ascii="Times New Roman" w:hAnsi="Times New Roman"/>
      <w:szCs w:val="24"/>
      <w:lang w:val="pl-PL" w:eastAsia="pl-PL"/>
    </w:rPr>
  </w:style>
  <w:style w:type="paragraph" w:customStyle="1" w:styleId="CaracterCaracterCaracterCharCharCaracterCharCharCaracterCharCharCaracterCarCarCharCharCaracterCharCharCaracterCaracter">
    <w:name w:val="Caracter Caracter Caracter Char Char Caracter Char Char Caracter Char Char Caracter Car Car Char Char Caracter Char Char Caracter Caracter"/>
    <w:basedOn w:val="Normal"/>
    <w:rsid w:val="00923931"/>
    <w:pPr>
      <w:widowControl/>
      <w:autoSpaceDE/>
      <w:autoSpaceDN/>
      <w:adjustRightInd/>
      <w:jc w:val="left"/>
    </w:pPr>
    <w:rPr>
      <w:rFonts w:ascii="Times New Roman" w:hAnsi="Times New Roman"/>
      <w:szCs w:val="24"/>
      <w:lang w:val="pl-PL" w:eastAsia="pl-PL"/>
    </w:rPr>
  </w:style>
  <w:style w:type="character" w:customStyle="1" w:styleId="FootnoteCharacters">
    <w:name w:val="Footnote Characters"/>
    <w:basedOn w:val="Fontdeparagrafimplicit"/>
    <w:rsid w:val="00300CD4"/>
    <w:rPr>
      <w:vertAlign w:val="superscript"/>
    </w:rPr>
  </w:style>
  <w:style w:type="paragraph" w:customStyle="1" w:styleId="NormaleWeb">
    <w:name w:val="Normale (Web)"/>
    <w:basedOn w:val="Normal"/>
    <w:rsid w:val="00300CD4"/>
    <w:pPr>
      <w:widowControl/>
      <w:suppressAutoHyphens/>
      <w:autoSpaceDE/>
      <w:autoSpaceDN/>
      <w:adjustRightInd/>
      <w:spacing w:before="280" w:after="280" w:line="276" w:lineRule="auto"/>
      <w:jc w:val="left"/>
    </w:pPr>
    <w:rPr>
      <w:rFonts w:cs="Calibri"/>
      <w:szCs w:val="22"/>
      <w:lang w:val="en-US" w:eastAsia="ar-SA"/>
    </w:rPr>
  </w:style>
  <w:style w:type="paragraph" w:customStyle="1" w:styleId="Char1CaracterCaracterChar">
    <w:name w:val="Char1 Caracter Caracter Char"/>
    <w:basedOn w:val="Normal"/>
    <w:rsid w:val="00300CD4"/>
    <w:pPr>
      <w:widowControl/>
      <w:autoSpaceDE/>
      <w:autoSpaceDN/>
      <w:adjustRightInd/>
      <w:jc w:val="left"/>
    </w:pPr>
    <w:rPr>
      <w:rFonts w:ascii="Times New Roman" w:hAnsi="Times New Roman"/>
      <w:szCs w:val="24"/>
      <w:lang w:val="pl-PL" w:eastAsia="pl-PL"/>
    </w:rPr>
  </w:style>
  <w:style w:type="paragraph" w:customStyle="1" w:styleId="Caption2">
    <w:name w:val="Caption2"/>
    <w:basedOn w:val="Normal"/>
    <w:rsid w:val="00300CD4"/>
    <w:pPr>
      <w:widowControl/>
      <w:suppressLineNumbers/>
      <w:suppressAutoHyphens/>
      <w:autoSpaceDE/>
      <w:autoSpaceDN/>
      <w:adjustRightInd/>
      <w:spacing w:before="120" w:after="120"/>
      <w:jc w:val="left"/>
    </w:pPr>
    <w:rPr>
      <w:rFonts w:ascii="Times New Roman" w:hAnsi="Times New Roman" w:cs="Tahoma"/>
      <w:i/>
      <w:iCs/>
      <w:szCs w:val="24"/>
      <w:lang w:eastAsia="ar-SA"/>
    </w:rPr>
  </w:style>
  <w:style w:type="paragraph" w:customStyle="1" w:styleId="style19">
    <w:name w:val="style19"/>
    <w:basedOn w:val="Normal"/>
    <w:rsid w:val="00300CD4"/>
    <w:pPr>
      <w:widowControl/>
      <w:autoSpaceDE/>
      <w:autoSpaceDN/>
      <w:adjustRightInd/>
      <w:spacing w:before="100" w:beforeAutospacing="1" w:after="100" w:afterAutospacing="1"/>
      <w:jc w:val="left"/>
    </w:pPr>
    <w:rPr>
      <w:rFonts w:ascii="Times New Roman" w:hAnsi="Times New Roman"/>
      <w:szCs w:val="24"/>
      <w:lang w:val="en-US" w:eastAsia="en-US"/>
    </w:rPr>
  </w:style>
  <w:style w:type="character" w:customStyle="1" w:styleId="PlandocumentCaracter">
    <w:name w:val="Plan document Caracter"/>
    <w:basedOn w:val="Fontdeparagrafimplicit"/>
    <w:link w:val="Plandocument"/>
    <w:uiPriority w:val="2"/>
    <w:rsid w:val="00300CD4"/>
    <w:rPr>
      <w:rFonts w:ascii="Tahoma" w:hAnsi="Tahoma" w:cs="Tahoma"/>
      <w:sz w:val="24"/>
      <w:shd w:val="clear" w:color="auto" w:fill="000080"/>
    </w:rPr>
  </w:style>
  <w:style w:type="character" w:customStyle="1" w:styleId="apple-style-span">
    <w:name w:val="apple-style-span"/>
    <w:basedOn w:val="Fontdeparagrafimplicit"/>
    <w:rsid w:val="007F64D9"/>
  </w:style>
  <w:style w:type="paragraph" w:customStyle="1" w:styleId="CorpDescriere">
    <w:name w:val="CorpDescriere"/>
    <w:basedOn w:val="Normal"/>
    <w:link w:val="CorpDescriereCaracter"/>
    <w:rsid w:val="00646C9D"/>
    <w:pPr>
      <w:tabs>
        <w:tab w:val="left" w:pos="720"/>
      </w:tabs>
      <w:suppressAutoHyphens/>
      <w:autoSpaceDE/>
      <w:autoSpaceDN/>
      <w:adjustRightInd/>
      <w:spacing w:before="120" w:after="120" w:line="360" w:lineRule="auto"/>
      <w:ind w:left="720" w:right="144" w:firstLine="720"/>
    </w:pPr>
    <w:rPr>
      <w:rFonts w:cs="Arial"/>
      <w:sz w:val="20"/>
      <w:lang w:val="en-US" w:eastAsia="ar-SA"/>
    </w:rPr>
  </w:style>
  <w:style w:type="character" w:customStyle="1" w:styleId="CorpDescriereCaracter">
    <w:name w:val="CorpDescriere Caracter"/>
    <w:basedOn w:val="Fontdeparagrafimplicit"/>
    <w:link w:val="CorpDescriere"/>
    <w:rsid w:val="00646C9D"/>
    <w:rPr>
      <w:rFonts w:ascii="Arial" w:hAnsi="Arial" w:cs="Arial"/>
      <w:lang w:val="en-US" w:eastAsia="ar-SA"/>
    </w:rPr>
  </w:style>
  <w:style w:type="paragraph" w:customStyle="1" w:styleId="CorpTabel">
    <w:name w:val="CorpTabel"/>
    <w:basedOn w:val="Normal"/>
    <w:rsid w:val="00646C9D"/>
    <w:pPr>
      <w:suppressAutoHyphens/>
      <w:autoSpaceDE/>
      <w:autoSpaceDN/>
      <w:adjustRightInd/>
      <w:jc w:val="left"/>
    </w:pPr>
    <w:rPr>
      <w:rFonts w:eastAsia="Lucida Sans Unicode" w:cs="Arial"/>
      <w:noProof/>
      <w:sz w:val="20"/>
      <w:lang w:val="it-IT" w:eastAsia="ar-SA"/>
    </w:rPr>
  </w:style>
  <w:style w:type="character" w:customStyle="1" w:styleId="sort11">
    <w:name w:val="sort11"/>
    <w:basedOn w:val="Fontdeparagrafimplicit"/>
    <w:rsid w:val="001B4B82"/>
    <w:rPr>
      <w:rFonts w:ascii="Verdana" w:hAnsi="Verdana" w:hint="default"/>
      <w:b w:val="0"/>
      <w:bCs w:val="0"/>
      <w:i w:val="0"/>
      <w:iCs w:val="0"/>
      <w:smallCaps w:val="0"/>
      <w:sz w:val="15"/>
      <w:szCs w:val="15"/>
    </w:rPr>
  </w:style>
  <w:style w:type="paragraph" w:customStyle="1" w:styleId="CharCaracterCaracterChar">
    <w:name w:val="Char Caracter Caracter Char"/>
    <w:basedOn w:val="Normal"/>
    <w:rsid w:val="001B4B82"/>
    <w:pPr>
      <w:widowControl/>
      <w:autoSpaceDE/>
      <w:autoSpaceDN/>
      <w:adjustRightInd/>
      <w:jc w:val="left"/>
    </w:pPr>
    <w:rPr>
      <w:rFonts w:ascii="Times New Roman" w:hAnsi="Times New Roman"/>
      <w:szCs w:val="24"/>
      <w:lang w:val="pl-PL" w:eastAsia="pl-PL"/>
    </w:rPr>
  </w:style>
  <w:style w:type="paragraph" w:customStyle="1" w:styleId="TITLUSUBPARAGRAF">
    <w:name w:val="TITLU SUBPARAGRAF"/>
    <w:basedOn w:val="Normal"/>
    <w:next w:val="CorpDescriere"/>
    <w:link w:val="TITLUSUBPARAGRAFCaracter"/>
    <w:rsid w:val="001B4B82"/>
    <w:pPr>
      <w:keepNext/>
      <w:tabs>
        <w:tab w:val="left" w:leader="dot" w:pos="720"/>
        <w:tab w:val="left" w:pos="1152"/>
        <w:tab w:val="left" w:pos="1440"/>
        <w:tab w:val="left" w:pos="1728"/>
      </w:tabs>
      <w:suppressAutoHyphens/>
      <w:autoSpaceDE/>
      <w:autoSpaceDN/>
      <w:adjustRightInd/>
      <w:spacing w:before="240" w:after="240"/>
      <w:ind w:left="1440"/>
      <w:jc w:val="left"/>
      <w:outlineLvl w:val="2"/>
    </w:pPr>
    <w:rPr>
      <w:rFonts w:cs="Arial"/>
      <w:b/>
      <w:bCs/>
      <w:sz w:val="20"/>
      <w:lang w:eastAsia="ar-SA"/>
    </w:rPr>
  </w:style>
  <w:style w:type="character" w:customStyle="1" w:styleId="TITLUSUBPARAGRAFCaracter">
    <w:name w:val="TITLU SUBPARAGRAF Caracter"/>
    <w:basedOn w:val="Fontdeparagrafimplicit"/>
    <w:link w:val="TITLUSUBPARAGRAF"/>
    <w:rsid w:val="001B4B82"/>
    <w:rPr>
      <w:rFonts w:ascii="Arial" w:hAnsi="Arial" w:cs="Arial"/>
      <w:b/>
      <w:bCs/>
      <w:lang w:eastAsia="ar-SA"/>
    </w:rPr>
  </w:style>
  <w:style w:type="paragraph" w:customStyle="1" w:styleId="TitluInSubparagraf">
    <w:name w:val="TitluInSubparagraf"/>
    <w:basedOn w:val="TITLUSUBPARAGRAF"/>
    <w:next w:val="CorpDescriere"/>
    <w:link w:val="TitluInSubparagrafCaracter"/>
    <w:rsid w:val="001B4B82"/>
    <w:pPr>
      <w:ind w:left="1872"/>
    </w:pPr>
  </w:style>
  <w:style w:type="character" w:customStyle="1" w:styleId="TitluInSubparagrafCaracter">
    <w:name w:val="TitluInSubparagraf Caracter"/>
    <w:basedOn w:val="Fontdeparagrafimplicit"/>
    <w:link w:val="TitluInSubparagraf"/>
    <w:rsid w:val="001B4B82"/>
    <w:rPr>
      <w:rFonts w:ascii="Arial" w:hAnsi="Arial" w:cs="Arial"/>
      <w:b/>
      <w:bCs/>
      <w:lang w:eastAsia="ar-SA"/>
    </w:rPr>
  </w:style>
  <w:style w:type="paragraph" w:customStyle="1" w:styleId="TitluTabel">
    <w:name w:val="TitluTabel"/>
    <w:basedOn w:val="CorpTabel"/>
    <w:rsid w:val="001B4B82"/>
    <w:pPr>
      <w:spacing w:before="120"/>
      <w:jc w:val="center"/>
    </w:pPr>
    <w:rPr>
      <w:b/>
      <w:sz w:val="24"/>
      <w:szCs w:val="24"/>
    </w:rPr>
  </w:style>
  <w:style w:type="paragraph" w:customStyle="1" w:styleId="TitluListe">
    <w:name w:val="TitluListe"/>
    <w:basedOn w:val="TitluInSubparagraf"/>
    <w:rsid w:val="001B4B82"/>
    <w:pPr>
      <w:tabs>
        <w:tab w:val="left" w:pos="720"/>
      </w:tabs>
      <w:spacing w:before="0" w:after="0"/>
      <w:ind w:left="0"/>
    </w:pPr>
  </w:style>
  <w:style w:type="paragraph" w:styleId="Listparagraf">
    <w:name w:val="List Paragraph"/>
    <w:aliases w:val="Normal bullet 2,Akapit z listą BS,Outlines a.b.c.,List_Paragraph,Multilevel para_II,Akapit z lista BS,text subtitlu,lp1,Heading x1,Antes de enumeración,body 2,List Paragraph11,Listă colorată - Accentuare 11"/>
    <w:basedOn w:val="Normal"/>
    <w:link w:val="ListparagrafCaracter"/>
    <w:uiPriority w:val="34"/>
    <w:qFormat/>
    <w:rsid w:val="00833083"/>
    <w:pPr>
      <w:widowControl/>
      <w:autoSpaceDE/>
      <w:autoSpaceDN/>
      <w:adjustRightInd/>
      <w:contextualSpacing/>
      <w:jc w:val="left"/>
    </w:pPr>
    <w:rPr>
      <w:rFonts w:eastAsia="Calibri"/>
      <w:szCs w:val="22"/>
      <w:lang w:eastAsia="en-US"/>
    </w:rPr>
  </w:style>
  <w:style w:type="character" w:customStyle="1" w:styleId="IndentcorptextCaracter">
    <w:name w:val="Indent corp text Caracter"/>
    <w:basedOn w:val="Fontdeparagrafimplicit"/>
    <w:link w:val="Indentcorptext"/>
    <w:uiPriority w:val="99"/>
    <w:rsid w:val="00C956B4"/>
    <w:rPr>
      <w:b/>
      <w:sz w:val="24"/>
      <w:lang w:val="en-US" w:eastAsia="en-US"/>
    </w:rPr>
  </w:style>
  <w:style w:type="paragraph" w:styleId="TextnBalon">
    <w:name w:val="Balloon Text"/>
    <w:aliases w:val=" Char2"/>
    <w:basedOn w:val="Normal"/>
    <w:link w:val="TextnBalonCaracter"/>
    <w:uiPriority w:val="99"/>
    <w:rsid w:val="003C07F4"/>
    <w:rPr>
      <w:rFonts w:ascii="Tahoma" w:hAnsi="Tahoma" w:cs="Tahoma"/>
      <w:sz w:val="16"/>
      <w:szCs w:val="16"/>
    </w:rPr>
  </w:style>
  <w:style w:type="character" w:customStyle="1" w:styleId="TextnBalonCaracter">
    <w:name w:val="Text în Balon Caracter"/>
    <w:aliases w:val=" Char2 Caracter"/>
    <w:basedOn w:val="Fontdeparagrafimplicit"/>
    <w:link w:val="TextnBalon"/>
    <w:uiPriority w:val="99"/>
    <w:rsid w:val="003C07F4"/>
    <w:rPr>
      <w:rFonts w:ascii="Tahoma" w:hAnsi="Tahoma" w:cs="Tahoma"/>
      <w:sz w:val="16"/>
      <w:szCs w:val="16"/>
    </w:rPr>
  </w:style>
  <w:style w:type="table" w:styleId="Listdeculoaredeschis-Accentuare2">
    <w:name w:val="Light List Accent 2"/>
    <w:basedOn w:val="TabelNormal"/>
    <w:uiPriority w:val="61"/>
    <w:rsid w:val="002328AD"/>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styleId="Frspaiere">
    <w:name w:val="No Spacing"/>
    <w:aliases w:val="Text Normal,Grilă medie 2 - Accentuare 11"/>
    <w:link w:val="FrspaiereCaracter"/>
    <w:qFormat/>
    <w:rsid w:val="002A41DA"/>
    <w:pPr>
      <w:widowControl w:val="0"/>
      <w:autoSpaceDE w:val="0"/>
      <w:autoSpaceDN w:val="0"/>
      <w:adjustRightInd w:val="0"/>
      <w:jc w:val="both"/>
    </w:pPr>
    <w:rPr>
      <w:rFonts w:ascii="Calibri" w:hAnsi="Calibri"/>
      <w:sz w:val="22"/>
      <w:lang w:val="ro-RO" w:eastAsia="ro-RO"/>
    </w:rPr>
  </w:style>
  <w:style w:type="paragraph" w:styleId="Tabeldefiguri">
    <w:name w:val="table of figures"/>
    <w:basedOn w:val="Normal"/>
    <w:next w:val="Normal"/>
    <w:uiPriority w:val="99"/>
    <w:rsid w:val="00506234"/>
  </w:style>
  <w:style w:type="paragraph" w:styleId="Listcumarcatori">
    <w:name w:val="List Bullet"/>
    <w:basedOn w:val="Normal"/>
    <w:rsid w:val="009B3D3B"/>
    <w:pPr>
      <w:widowControl/>
      <w:numPr>
        <w:numId w:val="2"/>
      </w:numPr>
      <w:autoSpaceDE/>
      <w:autoSpaceDN/>
      <w:adjustRightInd/>
      <w:spacing w:line="240" w:lineRule="atLeast"/>
      <w:jc w:val="left"/>
    </w:pPr>
    <w:rPr>
      <w:rFonts w:ascii="Verdana" w:hAnsi="Verdana"/>
      <w:sz w:val="18"/>
      <w:szCs w:val="24"/>
      <w:lang w:val="en-GB" w:eastAsia="da-DK"/>
    </w:rPr>
  </w:style>
  <w:style w:type="paragraph" w:styleId="Listnumerotat">
    <w:name w:val="List Number"/>
    <w:basedOn w:val="Normal"/>
    <w:uiPriority w:val="2"/>
    <w:unhideWhenUsed/>
    <w:rsid w:val="00CD4ADB"/>
    <w:pPr>
      <w:widowControl/>
      <w:numPr>
        <w:numId w:val="4"/>
      </w:numPr>
      <w:autoSpaceDE/>
      <w:autoSpaceDN/>
      <w:adjustRightInd/>
      <w:spacing w:line="240" w:lineRule="atLeast"/>
      <w:jc w:val="left"/>
    </w:pPr>
    <w:rPr>
      <w:rFonts w:ascii="Verdana" w:hAnsi="Verdana"/>
      <w:sz w:val="18"/>
      <w:szCs w:val="24"/>
      <w:lang w:val="en-GB" w:eastAsia="da-DK"/>
    </w:rPr>
  </w:style>
  <w:style w:type="table" w:customStyle="1" w:styleId="LightList-Accent12">
    <w:name w:val="Light List - Accent 12"/>
    <w:basedOn w:val="TabelNormal"/>
    <w:uiPriority w:val="61"/>
    <w:rsid w:val="00CD4ADB"/>
    <w:rPr>
      <w:lang w:val="da-DK" w:eastAsia="da-DK"/>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11">
    <w:name w:val="Light List - Accent 11"/>
    <w:basedOn w:val="TabelNormal"/>
    <w:uiPriority w:val="61"/>
    <w:rsid w:val="00CD4ADB"/>
    <w:rPr>
      <w:lang w:val="da-DK" w:eastAsia="da-DK"/>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13">
    <w:name w:val="Light List - Accent 13"/>
    <w:basedOn w:val="TabelNormal"/>
    <w:uiPriority w:val="61"/>
    <w:rsid w:val="00FC509B"/>
    <w:rPr>
      <w:lang w:val="da-DK" w:eastAsia="da-DK"/>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Bullet">
    <w:name w:val="Bullet"/>
    <w:basedOn w:val="Normal"/>
    <w:rsid w:val="00E66B61"/>
    <w:pPr>
      <w:widowControl/>
      <w:numPr>
        <w:numId w:val="3"/>
      </w:numPr>
      <w:autoSpaceDE/>
      <w:autoSpaceDN/>
      <w:adjustRightInd/>
      <w:spacing w:line="276" w:lineRule="auto"/>
      <w:jc w:val="left"/>
    </w:pPr>
    <w:rPr>
      <w:sz w:val="24"/>
      <w:szCs w:val="22"/>
      <w:lang w:val="en-US" w:eastAsia="en-US" w:bidi="en-US"/>
    </w:rPr>
  </w:style>
  <w:style w:type="character" w:customStyle="1" w:styleId="apple-converted-space">
    <w:name w:val="apple-converted-space"/>
    <w:basedOn w:val="Fontdeparagrafimplicit"/>
    <w:rsid w:val="00EA1798"/>
  </w:style>
  <w:style w:type="character" w:customStyle="1" w:styleId="AntetCaracter">
    <w:name w:val="Antet Caracter"/>
    <w:aliases w:val=" Char Caracter1,Header Char Char Char Char Caracter,Header Char Char Char Caracter,Header Char Char Caracter, Caracter Caracter,Caracter Caracter4,Char Char Caracter"/>
    <w:basedOn w:val="Fontdeparagrafimplicit"/>
    <w:link w:val="Antet"/>
    <w:uiPriority w:val="99"/>
    <w:rsid w:val="00E25929"/>
    <w:rPr>
      <w:rFonts w:ascii="Calibri" w:hAnsi="Calibri"/>
      <w:sz w:val="22"/>
    </w:rPr>
  </w:style>
  <w:style w:type="character" w:styleId="AcronimHTML">
    <w:name w:val="HTML Acronym"/>
    <w:basedOn w:val="Fontdeparagrafimplicit"/>
    <w:uiPriority w:val="2"/>
    <w:rsid w:val="00D551F5"/>
  </w:style>
  <w:style w:type="paragraph" w:styleId="AdresHTML">
    <w:name w:val="HTML Address"/>
    <w:basedOn w:val="Normal"/>
    <w:link w:val="AdresHTMLCaracter"/>
    <w:uiPriority w:val="2"/>
    <w:rsid w:val="00D551F5"/>
    <w:pPr>
      <w:widowControl/>
      <w:autoSpaceDE/>
      <w:autoSpaceDN/>
      <w:adjustRightInd/>
      <w:spacing w:line="240" w:lineRule="atLeast"/>
      <w:jc w:val="left"/>
    </w:pPr>
    <w:rPr>
      <w:rFonts w:ascii="Verdana" w:hAnsi="Verdana"/>
      <w:i/>
      <w:iCs/>
      <w:sz w:val="18"/>
      <w:szCs w:val="24"/>
      <w:lang w:val="en-GB" w:eastAsia="da-DK"/>
    </w:rPr>
  </w:style>
  <w:style w:type="character" w:customStyle="1" w:styleId="AdresHTMLCaracter">
    <w:name w:val="Adresă HTML Caracter"/>
    <w:basedOn w:val="Fontdeparagrafimplicit"/>
    <w:link w:val="AdresHTML"/>
    <w:uiPriority w:val="2"/>
    <w:rsid w:val="00D551F5"/>
    <w:rPr>
      <w:rFonts w:ascii="Verdana" w:hAnsi="Verdana"/>
      <w:i/>
      <w:iCs/>
      <w:sz w:val="18"/>
      <w:szCs w:val="24"/>
      <w:lang w:val="en-GB" w:eastAsia="da-DK"/>
    </w:rPr>
  </w:style>
  <w:style w:type="character" w:styleId="CitareHTML">
    <w:name w:val="HTML Cite"/>
    <w:basedOn w:val="Fontdeparagrafimplicit"/>
    <w:uiPriority w:val="2"/>
    <w:rsid w:val="00D551F5"/>
    <w:rPr>
      <w:i/>
      <w:iCs/>
    </w:rPr>
  </w:style>
  <w:style w:type="character" w:styleId="CodHTML">
    <w:name w:val="HTML Code"/>
    <w:basedOn w:val="Fontdeparagrafimplicit"/>
    <w:uiPriority w:val="2"/>
    <w:rsid w:val="00D551F5"/>
    <w:rPr>
      <w:rFonts w:ascii="Courier New" w:hAnsi="Courier New" w:cs="Courier New"/>
      <w:sz w:val="20"/>
      <w:szCs w:val="20"/>
    </w:rPr>
  </w:style>
  <w:style w:type="character" w:styleId="DefiniieHTML">
    <w:name w:val="HTML Definition"/>
    <w:basedOn w:val="Fontdeparagrafimplicit"/>
    <w:uiPriority w:val="2"/>
    <w:rsid w:val="00D551F5"/>
    <w:rPr>
      <w:i/>
      <w:iCs/>
    </w:rPr>
  </w:style>
  <w:style w:type="character" w:styleId="TastaturHTML">
    <w:name w:val="HTML Keyboard"/>
    <w:basedOn w:val="Fontdeparagrafimplicit"/>
    <w:uiPriority w:val="2"/>
    <w:rsid w:val="00D551F5"/>
    <w:rPr>
      <w:rFonts w:ascii="Courier New" w:hAnsi="Courier New" w:cs="Courier New"/>
      <w:sz w:val="20"/>
      <w:szCs w:val="20"/>
    </w:rPr>
  </w:style>
  <w:style w:type="character" w:styleId="MostrHTML">
    <w:name w:val="HTML Sample"/>
    <w:basedOn w:val="Fontdeparagrafimplicit"/>
    <w:uiPriority w:val="2"/>
    <w:rsid w:val="00D551F5"/>
    <w:rPr>
      <w:rFonts w:ascii="Courier New" w:hAnsi="Courier New" w:cs="Courier New"/>
    </w:rPr>
  </w:style>
  <w:style w:type="character" w:styleId="MaindescrisHTML">
    <w:name w:val="HTML Typewriter"/>
    <w:basedOn w:val="Fontdeparagrafimplicit"/>
    <w:uiPriority w:val="2"/>
    <w:rsid w:val="00D551F5"/>
    <w:rPr>
      <w:rFonts w:ascii="Courier New" w:hAnsi="Courier New" w:cs="Courier New"/>
      <w:sz w:val="20"/>
      <w:szCs w:val="20"/>
    </w:rPr>
  </w:style>
  <w:style w:type="character" w:styleId="VariabilHTML">
    <w:name w:val="HTML Variable"/>
    <w:basedOn w:val="Fontdeparagrafimplicit"/>
    <w:uiPriority w:val="2"/>
    <w:rsid w:val="00D551F5"/>
    <w:rPr>
      <w:i/>
      <w:iCs/>
    </w:rPr>
  </w:style>
  <w:style w:type="character" w:styleId="Numrdelinie">
    <w:name w:val="line number"/>
    <w:basedOn w:val="Fontdeparagrafimplicit"/>
    <w:uiPriority w:val="2"/>
    <w:rsid w:val="00D551F5"/>
  </w:style>
  <w:style w:type="paragraph" w:styleId="Lista2">
    <w:name w:val="List 2"/>
    <w:basedOn w:val="Normal"/>
    <w:uiPriority w:val="2"/>
    <w:rsid w:val="00D551F5"/>
    <w:pPr>
      <w:widowControl/>
      <w:autoSpaceDE/>
      <w:autoSpaceDN/>
      <w:adjustRightInd/>
      <w:spacing w:line="240" w:lineRule="atLeast"/>
      <w:ind w:left="566" w:hanging="283"/>
      <w:jc w:val="left"/>
    </w:pPr>
    <w:rPr>
      <w:rFonts w:ascii="Verdana" w:hAnsi="Verdana"/>
      <w:sz w:val="18"/>
      <w:szCs w:val="24"/>
      <w:lang w:val="en-GB" w:eastAsia="da-DK"/>
    </w:rPr>
  </w:style>
  <w:style w:type="paragraph" w:styleId="Lista3">
    <w:name w:val="List 3"/>
    <w:basedOn w:val="Normal"/>
    <w:uiPriority w:val="2"/>
    <w:rsid w:val="00D551F5"/>
    <w:pPr>
      <w:widowControl/>
      <w:autoSpaceDE/>
      <w:autoSpaceDN/>
      <w:adjustRightInd/>
      <w:spacing w:line="240" w:lineRule="atLeast"/>
      <w:ind w:left="849" w:hanging="283"/>
      <w:jc w:val="left"/>
    </w:pPr>
    <w:rPr>
      <w:rFonts w:ascii="Verdana" w:hAnsi="Verdana"/>
      <w:sz w:val="18"/>
      <w:szCs w:val="24"/>
      <w:lang w:val="en-GB" w:eastAsia="da-DK"/>
    </w:rPr>
  </w:style>
  <w:style w:type="paragraph" w:styleId="Lista4">
    <w:name w:val="List 4"/>
    <w:basedOn w:val="Normal"/>
    <w:uiPriority w:val="2"/>
    <w:rsid w:val="00D551F5"/>
    <w:pPr>
      <w:widowControl/>
      <w:autoSpaceDE/>
      <w:autoSpaceDN/>
      <w:adjustRightInd/>
      <w:spacing w:line="240" w:lineRule="atLeast"/>
      <w:ind w:left="1132" w:hanging="283"/>
      <w:jc w:val="left"/>
    </w:pPr>
    <w:rPr>
      <w:rFonts w:ascii="Verdana" w:hAnsi="Verdana"/>
      <w:sz w:val="18"/>
      <w:szCs w:val="24"/>
      <w:lang w:val="en-GB" w:eastAsia="da-DK"/>
    </w:rPr>
  </w:style>
  <w:style w:type="paragraph" w:styleId="Lista5">
    <w:name w:val="List 5"/>
    <w:basedOn w:val="Normal"/>
    <w:uiPriority w:val="2"/>
    <w:rsid w:val="00D551F5"/>
    <w:pPr>
      <w:widowControl/>
      <w:autoSpaceDE/>
      <w:autoSpaceDN/>
      <w:adjustRightInd/>
      <w:spacing w:line="240" w:lineRule="atLeast"/>
      <w:ind w:left="1415" w:hanging="283"/>
      <w:jc w:val="left"/>
    </w:pPr>
    <w:rPr>
      <w:rFonts w:ascii="Verdana" w:hAnsi="Verdana"/>
      <w:sz w:val="18"/>
      <w:szCs w:val="24"/>
      <w:lang w:val="en-GB" w:eastAsia="da-DK"/>
    </w:rPr>
  </w:style>
  <w:style w:type="paragraph" w:styleId="Listacumarcatori2">
    <w:name w:val="List Bullet 2"/>
    <w:basedOn w:val="Normal"/>
    <w:uiPriority w:val="2"/>
    <w:unhideWhenUsed/>
    <w:rsid w:val="00D551F5"/>
    <w:pPr>
      <w:widowControl/>
      <w:numPr>
        <w:numId w:val="5"/>
      </w:numPr>
      <w:autoSpaceDE/>
      <w:autoSpaceDN/>
      <w:adjustRightInd/>
      <w:spacing w:line="240" w:lineRule="atLeast"/>
      <w:jc w:val="left"/>
    </w:pPr>
    <w:rPr>
      <w:rFonts w:ascii="Verdana" w:hAnsi="Verdana"/>
      <w:sz w:val="18"/>
      <w:szCs w:val="24"/>
      <w:lang w:val="en-GB" w:eastAsia="da-DK"/>
    </w:rPr>
  </w:style>
  <w:style w:type="paragraph" w:styleId="Listacumarcatori3">
    <w:name w:val="List Bullet 3"/>
    <w:basedOn w:val="Normal"/>
    <w:uiPriority w:val="2"/>
    <w:rsid w:val="00D551F5"/>
    <w:pPr>
      <w:widowControl/>
      <w:numPr>
        <w:numId w:val="6"/>
      </w:numPr>
      <w:autoSpaceDE/>
      <w:autoSpaceDN/>
      <w:adjustRightInd/>
      <w:spacing w:line="240" w:lineRule="atLeast"/>
      <w:jc w:val="left"/>
    </w:pPr>
    <w:rPr>
      <w:rFonts w:ascii="Verdana" w:hAnsi="Verdana"/>
      <w:sz w:val="18"/>
      <w:szCs w:val="24"/>
      <w:lang w:val="en-GB" w:eastAsia="da-DK"/>
    </w:rPr>
  </w:style>
  <w:style w:type="paragraph" w:styleId="Listacumarcatori4">
    <w:name w:val="List Bullet 4"/>
    <w:basedOn w:val="Normal"/>
    <w:uiPriority w:val="2"/>
    <w:rsid w:val="00D551F5"/>
    <w:pPr>
      <w:widowControl/>
      <w:numPr>
        <w:numId w:val="7"/>
      </w:numPr>
      <w:autoSpaceDE/>
      <w:autoSpaceDN/>
      <w:adjustRightInd/>
      <w:spacing w:line="240" w:lineRule="atLeast"/>
      <w:jc w:val="left"/>
    </w:pPr>
    <w:rPr>
      <w:rFonts w:ascii="Verdana" w:hAnsi="Verdana"/>
      <w:sz w:val="18"/>
      <w:szCs w:val="24"/>
      <w:lang w:val="en-GB" w:eastAsia="da-DK"/>
    </w:rPr>
  </w:style>
  <w:style w:type="paragraph" w:styleId="Listacumarcatori5">
    <w:name w:val="List Bullet 5"/>
    <w:basedOn w:val="Normal"/>
    <w:uiPriority w:val="2"/>
    <w:rsid w:val="00D551F5"/>
    <w:pPr>
      <w:widowControl/>
      <w:numPr>
        <w:numId w:val="8"/>
      </w:numPr>
      <w:autoSpaceDE/>
      <w:autoSpaceDN/>
      <w:adjustRightInd/>
      <w:spacing w:line="240" w:lineRule="atLeast"/>
      <w:jc w:val="left"/>
    </w:pPr>
    <w:rPr>
      <w:rFonts w:ascii="Verdana" w:hAnsi="Verdana"/>
      <w:sz w:val="18"/>
      <w:szCs w:val="24"/>
      <w:lang w:val="en-GB" w:eastAsia="da-DK"/>
    </w:rPr>
  </w:style>
  <w:style w:type="paragraph" w:styleId="Listcontinuare">
    <w:name w:val="List Continue"/>
    <w:basedOn w:val="Normal"/>
    <w:uiPriority w:val="2"/>
    <w:rsid w:val="00D551F5"/>
    <w:pPr>
      <w:widowControl/>
      <w:autoSpaceDE/>
      <w:autoSpaceDN/>
      <w:adjustRightInd/>
      <w:spacing w:after="120" w:line="240" w:lineRule="atLeast"/>
      <w:ind w:left="283"/>
      <w:jc w:val="left"/>
    </w:pPr>
    <w:rPr>
      <w:rFonts w:ascii="Verdana" w:hAnsi="Verdana"/>
      <w:sz w:val="18"/>
      <w:szCs w:val="24"/>
      <w:lang w:val="en-GB" w:eastAsia="da-DK"/>
    </w:rPr>
  </w:style>
  <w:style w:type="paragraph" w:styleId="Listcontinuare2">
    <w:name w:val="List Continue 2"/>
    <w:basedOn w:val="Normal"/>
    <w:uiPriority w:val="2"/>
    <w:rsid w:val="00D551F5"/>
    <w:pPr>
      <w:widowControl/>
      <w:autoSpaceDE/>
      <w:autoSpaceDN/>
      <w:adjustRightInd/>
      <w:spacing w:after="120" w:line="240" w:lineRule="atLeast"/>
      <w:ind w:left="566"/>
      <w:jc w:val="left"/>
    </w:pPr>
    <w:rPr>
      <w:rFonts w:ascii="Verdana" w:hAnsi="Verdana"/>
      <w:sz w:val="18"/>
      <w:szCs w:val="24"/>
      <w:lang w:val="en-GB" w:eastAsia="da-DK"/>
    </w:rPr>
  </w:style>
  <w:style w:type="paragraph" w:styleId="Listcontinuare3">
    <w:name w:val="List Continue 3"/>
    <w:basedOn w:val="Normal"/>
    <w:uiPriority w:val="2"/>
    <w:rsid w:val="00D551F5"/>
    <w:pPr>
      <w:widowControl/>
      <w:autoSpaceDE/>
      <w:autoSpaceDN/>
      <w:adjustRightInd/>
      <w:spacing w:after="120" w:line="240" w:lineRule="atLeast"/>
      <w:ind w:left="849"/>
      <w:jc w:val="left"/>
    </w:pPr>
    <w:rPr>
      <w:rFonts w:ascii="Verdana" w:hAnsi="Verdana"/>
      <w:sz w:val="18"/>
      <w:szCs w:val="24"/>
      <w:lang w:val="en-GB" w:eastAsia="da-DK"/>
    </w:rPr>
  </w:style>
  <w:style w:type="paragraph" w:styleId="Listcontinuare4">
    <w:name w:val="List Continue 4"/>
    <w:basedOn w:val="Normal"/>
    <w:uiPriority w:val="2"/>
    <w:rsid w:val="00D551F5"/>
    <w:pPr>
      <w:widowControl/>
      <w:autoSpaceDE/>
      <w:autoSpaceDN/>
      <w:adjustRightInd/>
      <w:spacing w:after="120" w:line="240" w:lineRule="atLeast"/>
      <w:ind w:left="1132"/>
      <w:jc w:val="left"/>
    </w:pPr>
    <w:rPr>
      <w:rFonts w:ascii="Verdana" w:hAnsi="Verdana"/>
      <w:sz w:val="18"/>
      <w:szCs w:val="24"/>
      <w:lang w:val="en-GB" w:eastAsia="da-DK"/>
    </w:rPr>
  </w:style>
  <w:style w:type="paragraph" w:styleId="Listcontinuare5">
    <w:name w:val="List Continue 5"/>
    <w:basedOn w:val="Normal"/>
    <w:uiPriority w:val="2"/>
    <w:rsid w:val="00D551F5"/>
    <w:pPr>
      <w:widowControl/>
      <w:autoSpaceDE/>
      <w:autoSpaceDN/>
      <w:adjustRightInd/>
      <w:spacing w:after="120" w:line="240" w:lineRule="atLeast"/>
      <w:ind w:left="1415"/>
      <w:jc w:val="left"/>
    </w:pPr>
    <w:rPr>
      <w:rFonts w:ascii="Verdana" w:hAnsi="Verdana"/>
      <w:sz w:val="18"/>
      <w:szCs w:val="24"/>
      <w:lang w:val="en-GB" w:eastAsia="da-DK"/>
    </w:rPr>
  </w:style>
  <w:style w:type="paragraph" w:styleId="Listanumerotat2">
    <w:name w:val="List Number 2"/>
    <w:basedOn w:val="Normal"/>
    <w:uiPriority w:val="2"/>
    <w:rsid w:val="00D551F5"/>
    <w:pPr>
      <w:widowControl/>
      <w:numPr>
        <w:numId w:val="9"/>
      </w:numPr>
      <w:tabs>
        <w:tab w:val="clear" w:pos="643"/>
        <w:tab w:val="num" w:pos="360"/>
      </w:tabs>
      <w:autoSpaceDE/>
      <w:autoSpaceDN/>
      <w:adjustRightInd/>
      <w:spacing w:line="240" w:lineRule="atLeast"/>
      <w:ind w:left="0" w:firstLine="0"/>
      <w:jc w:val="left"/>
    </w:pPr>
    <w:rPr>
      <w:rFonts w:ascii="Verdana" w:hAnsi="Verdana"/>
      <w:sz w:val="18"/>
      <w:szCs w:val="24"/>
      <w:lang w:val="en-GB" w:eastAsia="da-DK"/>
    </w:rPr>
  </w:style>
  <w:style w:type="paragraph" w:styleId="Listanumerotat3">
    <w:name w:val="List Number 3"/>
    <w:basedOn w:val="Normal"/>
    <w:uiPriority w:val="2"/>
    <w:rsid w:val="00D551F5"/>
    <w:pPr>
      <w:widowControl/>
      <w:numPr>
        <w:numId w:val="10"/>
      </w:numPr>
      <w:autoSpaceDE/>
      <w:autoSpaceDN/>
      <w:adjustRightInd/>
      <w:spacing w:line="240" w:lineRule="atLeast"/>
      <w:jc w:val="left"/>
    </w:pPr>
    <w:rPr>
      <w:rFonts w:ascii="Verdana" w:hAnsi="Verdana"/>
      <w:sz w:val="18"/>
      <w:szCs w:val="24"/>
      <w:lang w:val="en-GB" w:eastAsia="da-DK"/>
    </w:rPr>
  </w:style>
  <w:style w:type="paragraph" w:styleId="Listanumerotat5">
    <w:name w:val="List Number 5"/>
    <w:basedOn w:val="Normal"/>
    <w:uiPriority w:val="2"/>
    <w:rsid w:val="00D551F5"/>
    <w:pPr>
      <w:widowControl/>
      <w:numPr>
        <w:numId w:val="11"/>
      </w:numPr>
      <w:autoSpaceDE/>
      <w:autoSpaceDN/>
      <w:adjustRightInd/>
      <w:spacing w:line="240" w:lineRule="atLeast"/>
      <w:jc w:val="left"/>
    </w:pPr>
    <w:rPr>
      <w:rFonts w:ascii="Verdana" w:hAnsi="Verdana"/>
      <w:sz w:val="18"/>
      <w:szCs w:val="24"/>
      <w:lang w:val="en-GB" w:eastAsia="da-DK"/>
    </w:rPr>
  </w:style>
  <w:style w:type="paragraph" w:styleId="Antetmesaj">
    <w:name w:val="Message Header"/>
    <w:basedOn w:val="Normal"/>
    <w:link w:val="AntetmesajCaracter"/>
    <w:uiPriority w:val="2"/>
    <w:rsid w:val="00D551F5"/>
    <w:pPr>
      <w:widowControl/>
      <w:pBdr>
        <w:top w:val="single" w:sz="6" w:space="1" w:color="auto"/>
        <w:left w:val="single" w:sz="6" w:space="1" w:color="auto"/>
        <w:bottom w:val="single" w:sz="6" w:space="1" w:color="auto"/>
        <w:right w:val="single" w:sz="6" w:space="1" w:color="auto"/>
      </w:pBdr>
      <w:shd w:val="pct20" w:color="auto" w:fill="auto"/>
      <w:autoSpaceDE/>
      <w:autoSpaceDN/>
      <w:adjustRightInd/>
      <w:spacing w:line="240" w:lineRule="atLeast"/>
      <w:ind w:left="1134" w:hanging="1134"/>
      <w:jc w:val="left"/>
    </w:pPr>
    <w:rPr>
      <w:rFonts w:ascii="Arial" w:hAnsi="Arial" w:cs="Arial"/>
      <w:sz w:val="24"/>
      <w:szCs w:val="24"/>
      <w:lang w:val="en-GB" w:eastAsia="da-DK"/>
    </w:rPr>
  </w:style>
  <w:style w:type="character" w:customStyle="1" w:styleId="AntetmesajCaracter">
    <w:name w:val="Antet mesaj Caracter"/>
    <w:basedOn w:val="Fontdeparagrafimplicit"/>
    <w:link w:val="Antetmesaj"/>
    <w:uiPriority w:val="2"/>
    <w:rsid w:val="00D551F5"/>
    <w:rPr>
      <w:rFonts w:ascii="Arial" w:hAnsi="Arial" w:cs="Arial"/>
      <w:sz w:val="24"/>
      <w:szCs w:val="24"/>
      <w:shd w:val="pct20" w:color="auto" w:fill="auto"/>
      <w:lang w:val="en-GB" w:eastAsia="da-DK"/>
    </w:rPr>
  </w:style>
  <w:style w:type="paragraph" w:styleId="Indentnormal">
    <w:name w:val="Normal Indent"/>
    <w:basedOn w:val="Normal"/>
    <w:uiPriority w:val="2"/>
    <w:rsid w:val="00D551F5"/>
    <w:pPr>
      <w:widowControl/>
      <w:autoSpaceDE/>
      <w:autoSpaceDN/>
      <w:adjustRightInd/>
      <w:spacing w:line="240" w:lineRule="atLeast"/>
      <w:ind w:left="1304"/>
      <w:jc w:val="left"/>
    </w:pPr>
    <w:rPr>
      <w:rFonts w:ascii="Verdana" w:hAnsi="Verdana"/>
      <w:sz w:val="18"/>
      <w:szCs w:val="24"/>
      <w:lang w:val="en-GB" w:eastAsia="da-DK"/>
    </w:rPr>
  </w:style>
  <w:style w:type="paragraph" w:styleId="Titlunot">
    <w:name w:val="Note Heading"/>
    <w:basedOn w:val="Normal"/>
    <w:next w:val="Normal"/>
    <w:link w:val="TitlunotCaracter"/>
    <w:uiPriority w:val="2"/>
    <w:rsid w:val="00D551F5"/>
    <w:pPr>
      <w:widowControl/>
      <w:autoSpaceDE/>
      <w:autoSpaceDN/>
      <w:adjustRightInd/>
      <w:spacing w:line="240" w:lineRule="atLeast"/>
      <w:jc w:val="left"/>
    </w:pPr>
    <w:rPr>
      <w:rFonts w:ascii="Verdana" w:hAnsi="Verdana"/>
      <w:sz w:val="18"/>
      <w:szCs w:val="24"/>
      <w:lang w:val="en-GB" w:eastAsia="da-DK"/>
    </w:rPr>
  </w:style>
  <w:style w:type="character" w:customStyle="1" w:styleId="TitlunotCaracter">
    <w:name w:val="Titlu notă Caracter"/>
    <w:basedOn w:val="Fontdeparagrafimplicit"/>
    <w:link w:val="Titlunot"/>
    <w:uiPriority w:val="2"/>
    <w:rsid w:val="00D551F5"/>
    <w:rPr>
      <w:rFonts w:ascii="Verdana" w:hAnsi="Verdana"/>
      <w:sz w:val="18"/>
      <w:szCs w:val="24"/>
      <w:lang w:val="en-GB" w:eastAsia="da-DK"/>
    </w:rPr>
  </w:style>
  <w:style w:type="paragraph" w:styleId="Formuldesalut">
    <w:name w:val="Salutation"/>
    <w:basedOn w:val="Normal"/>
    <w:next w:val="Normal"/>
    <w:link w:val="FormuldesalutCaracter"/>
    <w:uiPriority w:val="2"/>
    <w:rsid w:val="00D551F5"/>
    <w:pPr>
      <w:widowControl/>
      <w:autoSpaceDE/>
      <w:autoSpaceDN/>
      <w:adjustRightInd/>
      <w:spacing w:line="240" w:lineRule="atLeast"/>
      <w:jc w:val="left"/>
    </w:pPr>
    <w:rPr>
      <w:rFonts w:ascii="Verdana" w:hAnsi="Verdana"/>
      <w:sz w:val="18"/>
      <w:szCs w:val="24"/>
      <w:lang w:val="en-GB" w:eastAsia="da-DK"/>
    </w:rPr>
  </w:style>
  <w:style w:type="character" w:customStyle="1" w:styleId="FormuldesalutCaracter">
    <w:name w:val="Formulă de salut Caracter"/>
    <w:basedOn w:val="Fontdeparagrafimplicit"/>
    <w:link w:val="Formuldesalut"/>
    <w:uiPriority w:val="2"/>
    <w:rsid w:val="00D551F5"/>
    <w:rPr>
      <w:rFonts w:ascii="Verdana" w:hAnsi="Verdana"/>
      <w:sz w:val="18"/>
      <w:szCs w:val="24"/>
      <w:lang w:val="en-GB" w:eastAsia="da-DK"/>
    </w:rPr>
  </w:style>
  <w:style w:type="paragraph" w:styleId="Semntur">
    <w:name w:val="Signature"/>
    <w:basedOn w:val="Normal"/>
    <w:link w:val="SemnturCaracter"/>
    <w:uiPriority w:val="2"/>
    <w:rsid w:val="00D551F5"/>
    <w:pPr>
      <w:widowControl/>
      <w:autoSpaceDE/>
      <w:autoSpaceDN/>
      <w:adjustRightInd/>
      <w:spacing w:line="240" w:lineRule="atLeast"/>
      <w:ind w:left="4252"/>
      <w:jc w:val="left"/>
    </w:pPr>
    <w:rPr>
      <w:rFonts w:ascii="Verdana" w:hAnsi="Verdana"/>
      <w:sz w:val="18"/>
      <w:szCs w:val="24"/>
      <w:lang w:val="en-GB" w:eastAsia="da-DK"/>
    </w:rPr>
  </w:style>
  <w:style w:type="character" w:customStyle="1" w:styleId="SemnturCaracter">
    <w:name w:val="Semnătură Caracter"/>
    <w:basedOn w:val="Fontdeparagrafimplicit"/>
    <w:link w:val="Semntur"/>
    <w:uiPriority w:val="2"/>
    <w:rsid w:val="00D551F5"/>
    <w:rPr>
      <w:rFonts w:ascii="Verdana" w:hAnsi="Verdana"/>
      <w:sz w:val="18"/>
      <w:szCs w:val="24"/>
      <w:lang w:val="en-GB" w:eastAsia="da-DK"/>
    </w:rPr>
  </w:style>
  <w:style w:type="table" w:styleId="TabelEfecte3-D1">
    <w:name w:val="Table 3D effects 1"/>
    <w:basedOn w:val="TabelNormal"/>
    <w:rsid w:val="00D551F5"/>
    <w:pPr>
      <w:spacing w:line="260" w:lineRule="atLeast"/>
    </w:pPr>
    <w:rPr>
      <w:lang w:val="da-DK" w:eastAsia="da-DK"/>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Efecte3-D2">
    <w:name w:val="Table 3D effects 2"/>
    <w:basedOn w:val="TabelNormal"/>
    <w:rsid w:val="00D551F5"/>
    <w:pPr>
      <w:spacing w:line="260" w:lineRule="atLeast"/>
    </w:pPr>
    <w:rPr>
      <w:lang w:val="da-DK" w:eastAsia="da-DK"/>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Efecte3-D3">
    <w:name w:val="Table 3D effects 3"/>
    <w:basedOn w:val="TabelNormal"/>
    <w:rsid w:val="00D551F5"/>
    <w:pPr>
      <w:spacing w:line="260" w:lineRule="atLeast"/>
    </w:pPr>
    <w:rPr>
      <w:lang w:val="da-DK" w:eastAsia="da-DK"/>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Clasic1">
    <w:name w:val="Table Classic 1"/>
    <w:basedOn w:val="TabelNormal"/>
    <w:rsid w:val="00D551F5"/>
    <w:pPr>
      <w:spacing w:line="260" w:lineRule="atLeast"/>
    </w:pPr>
    <w:rPr>
      <w:lang w:val="da-DK" w:eastAsia="da-DK"/>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Clasic2">
    <w:name w:val="Table Classic 2"/>
    <w:basedOn w:val="TabelNormal"/>
    <w:rsid w:val="00D551F5"/>
    <w:pPr>
      <w:spacing w:line="260" w:lineRule="atLeast"/>
    </w:pPr>
    <w:rPr>
      <w:lang w:val="da-DK" w:eastAsia="da-DK"/>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elClasic3">
    <w:name w:val="Table Classic 3"/>
    <w:basedOn w:val="TabelNormal"/>
    <w:rsid w:val="00D551F5"/>
    <w:pPr>
      <w:spacing w:line="260" w:lineRule="atLeast"/>
    </w:pPr>
    <w:rPr>
      <w:color w:val="000080"/>
      <w:lang w:val="da-DK" w:eastAsia="da-DK"/>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elClasic4">
    <w:name w:val="Table Classic 4"/>
    <w:basedOn w:val="TabelNormal"/>
    <w:rsid w:val="00D551F5"/>
    <w:pPr>
      <w:spacing w:line="260" w:lineRule="atLeast"/>
    </w:pPr>
    <w:rPr>
      <w:lang w:val="da-DK" w:eastAsia="da-DK"/>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elColorat1">
    <w:name w:val="Table Colorful 1"/>
    <w:basedOn w:val="TabelNormal"/>
    <w:rsid w:val="00D551F5"/>
    <w:pPr>
      <w:spacing w:line="260" w:lineRule="atLeast"/>
    </w:pPr>
    <w:rPr>
      <w:color w:val="FFFFFF"/>
      <w:lang w:val="da-DK" w:eastAsia="da-DK"/>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elColorat2">
    <w:name w:val="Table Colorful 2"/>
    <w:basedOn w:val="TabelNormal"/>
    <w:rsid w:val="00D551F5"/>
    <w:pPr>
      <w:spacing w:line="260" w:lineRule="atLeast"/>
    </w:pPr>
    <w:rPr>
      <w:lang w:val="da-DK" w:eastAsia="da-DK"/>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elColorat3">
    <w:name w:val="Table Colorful 3"/>
    <w:basedOn w:val="TabelNormal"/>
    <w:rsid w:val="00D551F5"/>
    <w:pPr>
      <w:spacing w:line="260" w:lineRule="atLeast"/>
    </w:pPr>
    <w:rPr>
      <w:lang w:val="da-DK" w:eastAsia="da-DK"/>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elColoane1">
    <w:name w:val="Table Columns 1"/>
    <w:basedOn w:val="TabelNormal"/>
    <w:rsid w:val="00D551F5"/>
    <w:pPr>
      <w:spacing w:line="260" w:lineRule="atLeast"/>
    </w:pPr>
    <w:rPr>
      <w:b/>
      <w:bCs/>
      <w:lang w:val="da-DK" w:eastAsia="da-DK"/>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Coloane2">
    <w:name w:val="Table Columns 2"/>
    <w:basedOn w:val="TabelNormal"/>
    <w:rsid w:val="00D551F5"/>
    <w:pPr>
      <w:spacing w:line="260" w:lineRule="atLeast"/>
    </w:pPr>
    <w:rPr>
      <w:b/>
      <w:bCs/>
      <w:lang w:val="da-DK" w:eastAsia="da-DK"/>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Coloane3">
    <w:name w:val="Table Columns 3"/>
    <w:basedOn w:val="TabelNormal"/>
    <w:rsid w:val="00D551F5"/>
    <w:pPr>
      <w:spacing w:line="260" w:lineRule="atLeast"/>
    </w:pPr>
    <w:rPr>
      <w:b/>
      <w:bCs/>
      <w:lang w:val="da-DK" w:eastAsia="da-DK"/>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Coloane4">
    <w:name w:val="Table Columns 4"/>
    <w:basedOn w:val="TabelNormal"/>
    <w:rsid w:val="00D551F5"/>
    <w:pPr>
      <w:spacing w:line="260" w:lineRule="atLeast"/>
    </w:pPr>
    <w:rPr>
      <w:lang w:val="da-DK" w:eastAsia="da-DK"/>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Coloane5">
    <w:name w:val="Table Columns 5"/>
    <w:basedOn w:val="TabelNormal"/>
    <w:rsid w:val="00D551F5"/>
    <w:pPr>
      <w:spacing w:line="260" w:lineRule="atLeast"/>
    </w:pPr>
    <w:rPr>
      <w:lang w:val="da-DK" w:eastAsia="da-DK"/>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Contemporan">
    <w:name w:val="Table Contemporary"/>
    <w:basedOn w:val="TabelNormal"/>
    <w:rsid w:val="00D551F5"/>
    <w:pPr>
      <w:spacing w:line="260" w:lineRule="atLeast"/>
    </w:pPr>
    <w:rPr>
      <w:lang w:val="da-DK" w:eastAsia="da-DK"/>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elGril1">
    <w:name w:val="Table Grid 1"/>
    <w:basedOn w:val="TabelNormal"/>
    <w:rsid w:val="00D551F5"/>
    <w:pPr>
      <w:spacing w:line="260" w:lineRule="atLeast"/>
    </w:pPr>
    <w:rPr>
      <w:lang w:val="da-DK" w:eastAsia="da-DK"/>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Griltabel2">
    <w:name w:val="Table Grid 2"/>
    <w:basedOn w:val="TabelNormal"/>
    <w:rsid w:val="00D551F5"/>
    <w:pPr>
      <w:spacing w:line="260" w:lineRule="atLeast"/>
    </w:pPr>
    <w:rPr>
      <w:lang w:val="da-DK" w:eastAsia="da-DK"/>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Griltabel3">
    <w:name w:val="Table Grid 3"/>
    <w:basedOn w:val="TabelNormal"/>
    <w:rsid w:val="00D551F5"/>
    <w:pPr>
      <w:spacing w:line="260" w:lineRule="atLeast"/>
    </w:pPr>
    <w:rPr>
      <w:lang w:val="da-DK" w:eastAsia="da-DK"/>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Griltabel4">
    <w:name w:val="Table Grid 4"/>
    <w:basedOn w:val="TabelNormal"/>
    <w:rsid w:val="00D551F5"/>
    <w:pPr>
      <w:spacing w:line="260" w:lineRule="atLeast"/>
    </w:pPr>
    <w:rPr>
      <w:lang w:val="da-DK" w:eastAsia="da-DK"/>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Gril5">
    <w:name w:val="Table Grid 5"/>
    <w:basedOn w:val="TabelNormal"/>
    <w:rsid w:val="00D551F5"/>
    <w:pPr>
      <w:spacing w:line="260" w:lineRule="atLeast"/>
    </w:pPr>
    <w:rPr>
      <w:lang w:val="da-DK" w:eastAsia="da-DK"/>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ril6">
    <w:name w:val="Table Grid 6"/>
    <w:basedOn w:val="TabelNormal"/>
    <w:rsid w:val="00D551F5"/>
    <w:pPr>
      <w:spacing w:line="260" w:lineRule="atLeast"/>
    </w:pPr>
    <w:rPr>
      <w:lang w:val="da-DK" w:eastAsia="da-DK"/>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ril7">
    <w:name w:val="Table Grid 7"/>
    <w:basedOn w:val="TabelNormal"/>
    <w:rsid w:val="00D551F5"/>
    <w:pPr>
      <w:spacing w:line="260" w:lineRule="atLeast"/>
    </w:pPr>
    <w:rPr>
      <w:b/>
      <w:bCs/>
      <w:lang w:val="da-DK" w:eastAsia="da-DK"/>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ril8">
    <w:name w:val="Table Grid 8"/>
    <w:basedOn w:val="TabelNormal"/>
    <w:rsid w:val="00D551F5"/>
    <w:pPr>
      <w:spacing w:line="260" w:lineRule="atLeast"/>
    </w:pPr>
    <w:rPr>
      <w:lang w:val="da-DK" w:eastAsia="da-DK"/>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elList1">
    <w:name w:val="Table List 1"/>
    <w:basedOn w:val="TabelNormal"/>
    <w:rsid w:val="00D551F5"/>
    <w:pPr>
      <w:spacing w:line="260" w:lineRule="atLeast"/>
    </w:pPr>
    <w:rPr>
      <w:lang w:val="da-DK" w:eastAsia="da-DK"/>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Listtabel2">
    <w:name w:val="Table List 2"/>
    <w:basedOn w:val="TabelNormal"/>
    <w:rsid w:val="00D551F5"/>
    <w:pPr>
      <w:spacing w:line="260" w:lineRule="atLeast"/>
    </w:pPr>
    <w:rPr>
      <w:lang w:val="da-DK" w:eastAsia="da-DK"/>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Listtabel3">
    <w:name w:val="Table List 3"/>
    <w:basedOn w:val="TabelNormal"/>
    <w:rsid w:val="00D551F5"/>
    <w:pPr>
      <w:spacing w:line="260" w:lineRule="atLeast"/>
    </w:pPr>
    <w:rPr>
      <w:lang w:val="da-DK" w:eastAsia="da-DK"/>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Listtabel4">
    <w:name w:val="Table List 4"/>
    <w:basedOn w:val="TabelNormal"/>
    <w:rsid w:val="00D551F5"/>
    <w:pPr>
      <w:spacing w:line="260" w:lineRule="atLeast"/>
    </w:pPr>
    <w:rPr>
      <w:lang w:val="da-DK" w:eastAsia="da-DK"/>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ist5">
    <w:name w:val="Table List 5"/>
    <w:basedOn w:val="TabelNormal"/>
    <w:rsid w:val="00D551F5"/>
    <w:pPr>
      <w:spacing w:line="260" w:lineRule="atLeast"/>
    </w:pPr>
    <w:rPr>
      <w:lang w:val="da-DK" w:eastAsia="da-DK"/>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ist6">
    <w:name w:val="Table List 6"/>
    <w:basedOn w:val="TabelNormal"/>
    <w:rsid w:val="00D551F5"/>
    <w:pPr>
      <w:spacing w:line="260" w:lineRule="atLeast"/>
    </w:pPr>
    <w:rPr>
      <w:lang w:val="da-DK" w:eastAsia="da-DK"/>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List7">
    <w:name w:val="Table List 7"/>
    <w:basedOn w:val="TabelNormal"/>
    <w:rsid w:val="00D551F5"/>
    <w:pPr>
      <w:spacing w:line="260" w:lineRule="atLeast"/>
    </w:pPr>
    <w:rPr>
      <w:lang w:val="da-DK" w:eastAsia="da-DK"/>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ist8">
    <w:name w:val="Table List 8"/>
    <w:basedOn w:val="TabelNormal"/>
    <w:rsid w:val="00D551F5"/>
    <w:pPr>
      <w:spacing w:line="260" w:lineRule="atLeast"/>
    </w:pPr>
    <w:rPr>
      <w:lang w:val="da-DK" w:eastAsia="da-DK"/>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elProfesional">
    <w:name w:val="Table Professional"/>
    <w:basedOn w:val="TabelNormal"/>
    <w:rsid w:val="00D551F5"/>
    <w:pPr>
      <w:spacing w:line="260" w:lineRule="atLeast"/>
    </w:pPr>
    <w:rPr>
      <w:lang w:val="da-DK" w:eastAsia="da-DK"/>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elSimple1">
    <w:name w:val="Table Simple 1"/>
    <w:basedOn w:val="TabelNormal"/>
    <w:rsid w:val="00D551F5"/>
    <w:pPr>
      <w:spacing w:line="260" w:lineRule="atLeast"/>
    </w:pPr>
    <w:rPr>
      <w:lang w:val="da-DK" w:eastAsia="da-DK"/>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elSimple2">
    <w:name w:val="Table Simple 2"/>
    <w:basedOn w:val="TabelNormal"/>
    <w:rsid w:val="00D551F5"/>
    <w:pPr>
      <w:spacing w:line="260" w:lineRule="atLeast"/>
    </w:pPr>
    <w:rPr>
      <w:lang w:val="da-DK" w:eastAsia="da-DK"/>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elSimple3">
    <w:name w:val="Table Simple 3"/>
    <w:basedOn w:val="TabelNormal"/>
    <w:rsid w:val="00D551F5"/>
    <w:pPr>
      <w:spacing w:line="260" w:lineRule="atLeast"/>
    </w:pPr>
    <w:rPr>
      <w:lang w:val="da-DK" w:eastAsia="da-DK"/>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elSubtil1">
    <w:name w:val="Table Subtle 1"/>
    <w:basedOn w:val="TabelNormal"/>
    <w:rsid w:val="00D551F5"/>
    <w:pPr>
      <w:spacing w:line="260" w:lineRule="atLeast"/>
    </w:pPr>
    <w:rPr>
      <w:lang w:val="da-DK" w:eastAsia="da-DK"/>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Subtil2">
    <w:name w:val="Table Subtle 2"/>
    <w:basedOn w:val="TabelNormal"/>
    <w:rsid w:val="00D551F5"/>
    <w:pPr>
      <w:spacing w:line="260" w:lineRule="atLeast"/>
    </w:pPr>
    <w:rPr>
      <w:lang w:val="da-DK" w:eastAsia="da-DK"/>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emtabel">
    <w:name w:val="Table Theme"/>
    <w:basedOn w:val="TabelNormal"/>
    <w:rsid w:val="00D551F5"/>
    <w:pPr>
      <w:spacing w:line="260" w:lineRule="atLeast"/>
    </w:pPr>
    <w:rPr>
      <w:lang w:val="da-DK" w:eastAsia="da-D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Web1">
    <w:name w:val="Table Web 1"/>
    <w:basedOn w:val="TabelNormal"/>
    <w:rsid w:val="00D551F5"/>
    <w:pPr>
      <w:spacing w:line="260" w:lineRule="atLeast"/>
    </w:pPr>
    <w:rPr>
      <w:lang w:val="da-DK" w:eastAsia="da-DK"/>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Web2">
    <w:name w:val="Table Web 2"/>
    <w:basedOn w:val="TabelNormal"/>
    <w:rsid w:val="00D551F5"/>
    <w:pPr>
      <w:spacing w:line="260" w:lineRule="atLeast"/>
    </w:pPr>
    <w:rPr>
      <w:lang w:val="da-DK" w:eastAsia="da-DK"/>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Web3">
    <w:name w:val="Table Web 3"/>
    <w:basedOn w:val="TabelNormal"/>
    <w:rsid w:val="00D551F5"/>
    <w:pPr>
      <w:spacing w:line="260" w:lineRule="atLeast"/>
    </w:pPr>
    <w:rPr>
      <w:lang w:val="da-DK" w:eastAsia="da-DK"/>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styleId="111111">
    <w:name w:val="Outline List 2"/>
    <w:basedOn w:val="FrListare"/>
    <w:rsid w:val="00D551F5"/>
    <w:pPr>
      <w:numPr>
        <w:numId w:val="12"/>
      </w:numPr>
    </w:pPr>
  </w:style>
  <w:style w:type="numbering" w:styleId="1ai">
    <w:name w:val="Outline List 1"/>
    <w:basedOn w:val="FrListare"/>
    <w:rsid w:val="00D551F5"/>
    <w:pPr>
      <w:numPr>
        <w:numId w:val="13"/>
      </w:numPr>
    </w:pPr>
  </w:style>
  <w:style w:type="numbering" w:styleId="ArticolSeciune">
    <w:name w:val="Outline List 3"/>
    <w:basedOn w:val="FrListare"/>
    <w:rsid w:val="00D551F5"/>
    <w:pPr>
      <w:numPr>
        <w:numId w:val="14"/>
      </w:numPr>
    </w:pPr>
  </w:style>
  <w:style w:type="paragraph" w:styleId="Textbloc">
    <w:name w:val="Block Text"/>
    <w:basedOn w:val="Normal"/>
    <w:uiPriority w:val="2"/>
    <w:rsid w:val="00D551F5"/>
    <w:pPr>
      <w:widowControl/>
      <w:autoSpaceDE/>
      <w:autoSpaceDN/>
      <w:adjustRightInd/>
      <w:spacing w:after="120" w:line="240" w:lineRule="atLeast"/>
      <w:ind w:left="1440" w:right="1440"/>
      <w:jc w:val="left"/>
    </w:pPr>
    <w:rPr>
      <w:rFonts w:ascii="Verdana" w:hAnsi="Verdana"/>
      <w:sz w:val="18"/>
      <w:szCs w:val="24"/>
      <w:lang w:val="en-GB" w:eastAsia="da-DK"/>
    </w:rPr>
  </w:style>
  <w:style w:type="paragraph" w:styleId="Primindentpentrucorptext">
    <w:name w:val="Body Text First Indent"/>
    <w:basedOn w:val="Corptext"/>
    <w:link w:val="PrimindentpentrucorptextCaracter"/>
    <w:uiPriority w:val="2"/>
    <w:rsid w:val="00D551F5"/>
    <w:pPr>
      <w:numPr>
        <w:ilvl w:val="0"/>
      </w:numPr>
      <w:spacing w:after="120" w:line="240" w:lineRule="atLeast"/>
      <w:ind w:firstLine="210"/>
      <w:jc w:val="left"/>
    </w:pPr>
    <w:rPr>
      <w:rFonts w:ascii="Verdana" w:hAnsi="Verdana"/>
      <w:sz w:val="18"/>
      <w:szCs w:val="24"/>
      <w:lang w:val="en-GB" w:eastAsia="da-DK"/>
    </w:rPr>
  </w:style>
  <w:style w:type="character" w:customStyle="1" w:styleId="CorptextCaracter">
    <w:name w:val="Corp text Caracter"/>
    <w:aliases w:val="Body Text Char Caracter"/>
    <w:basedOn w:val="Fontdeparagrafimplicit"/>
    <w:link w:val="Corptext"/>
    <w:rsid w:val="00D551F5"/>
    <w:rPr>
      <w:sz w:val="22"/>
      <w:lang w:eastAsia="en-US"/>
    </w:rPr>
  </w:style>
  <w:style w:type="character" w:customStyle="1" w:styleId="PrimindentpentrucorptextCaracter">
    <w:name w:val="Prim indent pentru corp text Caracter"/>
    <w:basedOn w:val="CorptextCaracter"/>
    <w:link w:val="Primindentpentrucorptext"/>
    <w:uiPriority w:val="2"/>
    <w:rsid w:val="00D551F5"/>
    <w:rPr>
      <w:sz w:val="22"/>
      <w:lang w:eastAsia="en-US"/>
    </w:rPr>
  </w:style>
  <w:style w:type="paragraph" w:styleId="Primindentpentrucorptext2">
    <w:name w:val="Body Text First Indent 2"/>
    <w:basedOn w:val="Indentcorptext"/>
    <w:link w:val="Primindentpentrucorptext2Caracter"/>
    <w:uiPriority w:val="2"/>
    <w:rsid w:val="00D551F5"/>
    <w:pPr>
      <w:spacing w:before="0" w:after="120" w:line="240" w:lineRule="atLeast"/>
      <w:ind w:left="283" w:firstLine="210"/>
      <w:jc w:val="left"/>
    </w:pPr>
    <w:rPr>
      <w:rFonts w:ascii="Verdana" w:hAnsi="Verdana"/>
      <w:b w:val="0"/>
      <w:sz w:val="18"/>
      <w:szCs w:val="24"/>
      <w:lang w:val="en-GB" w:eastAsia="da-DK"/>
    </w:rPr>
  </w:style>
  <w:style w:type="character" w:customStyle="1" w:styleId="Primindentpentrucorptext2Caracter">
    <w:name w:val="Prim indent pentru corp text 2 Caracter"/>
    <w:basedOn w:val="IndentcorptextCaracter"/>
    <w:link w:val="Primindentpentrucorptext2"/>
    <w:uiPriority w:val="2"/>
    <w:rsid w:val="00D551F5"/>
    <w:rPr>
      <w:rFonts w:ascii="Verdana" w:hAnsi="Verdana"/>
      <w:b/>
      <w:sz w:val="18"/>
      <w:szCs w:val="24"/>
      <w:lang w:val="en-GB" w:eastAsia="da-DK"/>
    </w:rPr>
  </w:style>
  <w:style w:type="paragraph" w:styleId="Formuledencheiere">
    <w:name w:val="Closing"/>
    <w:basedOn w:val="Normal"/>
    <w:link w:val="FormuledencheiereCaracter"/>
    <w:uiPriority w:val="2"/>
    <w:rsid w:val="00D551F5"/>
    <w:pPr>
      <w:widowControl/>
      <w:autoSpaceDE/>
      <w:autoSpaceDN/>
      <w:adjustRightInd/>
      <w:spacing w:line="240" w:lineRule="atLeast"/>
      <w:ind w:left="4252"/>
      <w:jc w:val="left"/>
    </w:pPr>
    <w:rPr>
      <w:rFonts w:ascii="Verdana" w:hAnsi="Verdana"/>
      <w:sz w:val="18"/>
      <w:szCs w:val="24"/>
      <w:lang w:val="en-GB" w:eastAsia="da-DK"/>
    </w:rPr>
  </w:style>
  <w:style w:type="character" w:customStyle="1" w:styleId="FormuledencheiereCaracter">
    <w:name w:val="Formule de încheiere Caracter"/>
    <w:basedOn w:val="Fontdeparagrafimplicit"/>
    <w:link w:val="Formuledencheiere"/>
    <w:uiPriority w:val="2"/>
    <w:rsid w:val="00D551F5"/>
    <w:rPr>
      <w:rFonts w:ascii="Verdana" w:hAnsi="Verdana"/>
      <w:sz w:val="18"/>
      <w:szCs w:val="24"/>
      <w:lang w:val="en-GB" w:eastAsia="da-DK"/>
    </w:rPr>
  </w:style>
  <w:style w:type="paragraph" w:styleId="Dat">
    <w:name w:val="Date"/>
    <w:basedOn w:val="Normal"/>
    <w:next w:val="Normal"/>
    <w:link w:val="DatCaracter"/>
    <w:uiPriority w:val="2"/>
    <w:rsid w:val="00D551F5"/>
    <w:pPr>
      <w:widowControl/>
      <w:autoSpaceDE/>
      <w:autoSpaceDN/>
      <w:adjustRightInd/>
      <w:spacing w:line="240" w:lineRule="atLeast"/>
      <w:jc w:val="left"/>
    </w:pPr>
    <w:rPr>
      <w:rFonts w:ascii="Verdana" w:hAnsi="Verdana"/>
      <w:sz w:val="18"/>
      <w:szCs w:val="24"/>
      <w:lang w:val="en-GB" w:eastAsia="da-DK"/>
    </w:rPr>
  </w:style>
  <w:style w:type="character" w:customStyle="1" w:styleId="DatCaracter">
    <w:name w:val="Dată Caracter"/>
    <w:basedOn w:val="Fontdeparagrafimplicit"/>
    <w:link w:val="Dat"/>
    <w:uiPriority w:val="2"/>
    <w:rsid w:val="00D551F5"/>
    <w:rPr>
      <w:rFonts w:ascii="Verdana" w:hAnsi="Verdana"/>
      <w:sz w:val="18"/>
      <w:szCs w:val="24"/>
      <w:lang w:val="en-GB" w:eastAsia="da-DK"/>
    </w:rPr>
  </w:style>
  <w:style w:type="paragraph" w:styleId="Semnture-mail">
    <w:name w:val="E-mail Signature"/>
    <w:basedOn w:val="Normal"/>
    <w:link w:val="Semnture-mailCaracter"/>
    <w:uiPriority w:val="2"/>
    <w:rsid w:val="00D551F5"/>
    <w:pPr>
      <w:widowControl/>
      <w:autoSpaceDE/>
      <w:autoSpaceDN/>
      <w:adjustRightInd/>
      <w:spacing w:line="240" w:lineRule="atLeast"/>
      <w:jc w:val="left"/>
    </w:pPr>
    <w:rPr>
      <w:rFonts w:ascii="Verdana" w:hAnsi="Verdana"/>
      <w:sz w:val="18"/>
      <w:szCs w:val="24"/>
      <w:lang w:val="en-GB" w:eastAsia="da-DK"/>
    </w:rPr>
  </w:style>
  <w:style w:type="character" w:customStyle="1" w:styleId="Semnture-mailCaracter">
    <w:name w:val="Semnătură e-mail Caracter"/>
    <w:basedOn w:val="Fontdeparagrafimplicit"/>
    <w:link w:val="Semnture-mail"/>
    <w:uiPriority w:val="2"/>
    <w:rsid w:val="00D551F5"/>
    <w:rPr>
      <w:rFonts w:ascii="Verdana" w:hAnsi="Verdana"/>
      <w:sz w:val="18"/>
      <w:szCs w:val="24"/>
      <w:lang w:val="en-GB" w:eastAsia="da-DK"/>
    </w:rPr>
  </w:style>
  <w:style w:type="paragraph" w:styleId="Adresplic">
    <w:name w:val="envelope address"/>
    <w:basedOn w:val="Normal"/>
    <w:uiPriority w:val="2"/>
    <w:unhideWhenUsed/>
    <w:rsid w:val="00D551F5"/>
    <w:pPr>
      <w:framePr w:w="7920" w:h="1980" w:hRule="exact" w:hSpace="141" w:wrap="auto" w:hAnchor="page" w:xAlign="center" w:yAlign="bottom"/>
      <w:widowControl/>
      <w:autoSpaceDE/>
      <w:autoSpaceDN/>
      <w:adjustRightInd/>
      <w:spacing w:line="240" w:lineRule="atLeast"/>
      <w:ind w:left="2880"/>
      <w:jc w:val="left"/>
    </w:pPr>
    <w:rPr>
      <w:rFonts w:ascii="Arial" w:hAnsi="Arial" w:cs="Arial"/>
      <w:sz w:val="24"/>
      <w:szCs w:val="24"/>
      <w:lang w:val="en-GB" w:eastAsia="da-DK"/>
    </w:rPr>
  </w:style>
  <w:style w:type="paragraph" w:styleId="Returplic">
    <w:name w:val="envelope return"/>
    <w:basedOn w:val="Normal"/>
    <w:uiPriority w:val="2"/>
    <w:unhideWhenUsed/>
    <w:rsid w:val="00D551F5"/>
    <w:pPr>
      <w:widowControl/>
      <w:autoSpaceDE/>
      <w:autoSpaceDN/>
      <w:adjustRightInd/>
      <w:spacing w:line="240" w:lineRule="atLeast"/>
      <w:jc w:val="left"/>
    </w:pPr>
    <w:rPr>
      <w:rFonts w:ascii="Arial" w:hAnsi="Arial" w:cs="Arial"/>
      <w:sz w:val="20"/>
      <w:lang w:val="en-GB" w:eastAsia="da-DK"/>
    </w:rPr>
  </w:style>
  <w:style w:type="paragraph" w:customStyle="1" w:styleId="Normal-Intentedfor">
    <w:name w:val="Normal - Intented for"/>
    <w:basedOn w:val="Normal-Documentdatatext"/>
    <w:uiPriority w:val="2"/>
    <w:semiHidden/>
    <w:rsid w:val="00D551F5"/>
  </w:style>
  <w:style w:type="paragraph" w:customStyle="1" w:styleId="Normal-TOCHeading">
    <w:name w:val="Normal - TOC Heading"/>
    <w:basedOn w:val="Normal"/>
    <w:next w:val="Normal"/>
    <w:rsid w:val="00D551F5"/>
    <w:pPr>
      <w:widowControl/>
      <w:autoSpaceDE/>
      <w:autoSpaceDN/>
      <w:adjustRightInd/>
      <w:spacing w:after="240" w:line="280" w:lineRule="atLeast"/>
      <w:jc w:val="left"/>
    </w:pPr>
    <w:rPr>
      <w:rFonts w:ascii="Verdana" w:hAnsi="Verdana"/>
      <w:b/>
      <w:caps/>
      <w:color w:val="009DE0"/>
      <w:szCs w:val="24"/>
      <w:lang w:val="en-GB" w:eastAsia="da-DK"/>
    </w:rPr>
  </w:style>
  <w:style w:type="paragraph" w:customStyle="1" w:styleId="Normal-Headnote">
    <w:name w:val="Normal - Head note"/>
    <w:basedOn w:val="Normal"/>
    <w:uiPriority w:val="2"/>
    <w:semiHidden/>
    <w:rsid w:val="00D551F5"/>
    <w:pPr>
      <w:widowControl/>
      <w:autoSpaceDE/>
      <w:autoSpaceDN/>
      <w:adjustRightInd/>
      <w:spacing w:line="270" w:lineRule="atLeast"/>
      <w:ind w:left="624"/>
      <w:jc w:val="left"/>
    </w:pPr>
    <w:rPr>
      <w:rFonts w:ascii="Verdana" w:hAnsi="Verdana"/>
      <w:b/>
      <w:color w:val="4D4D4D"/>
      <w:sz w:val="21"/>
      <w:szCs w:val="24"/>
      <w:lang w:val="en-GB" w:eastAsia="da-DK"/>
    </w:rPr>
  </w:style>
  <w:style w:type="paragraph" w:customStyle="1" w:styleId="Template">
    <w:name w:val="Template"/>
    <w:link w:val="TemplateChar"/>
    <w:uiPriority w:val="2"/>
    <w:semiHidden/>
    <w:rsid w:val="00D551F5"/>
    <w:pPr>
      <w:tabs>
        <w:tab w:val="left" w:pos="198"/>
      </w:tabs>
      <w:spacing w:line="200" w:lineRule="atLeast"/>
    </w:pPr>
    <w:rPr>
      <w:rFonts w:ascii="Verdana" w:hAnsi="Verdana"/>
      <w:noProof/>
      <w:sz w:val="14"/>
      <w:szCs w:val="24"/>
      <w:lang w:val="en-GB" w:eastAsia="da-DK"/>
    </w:rPr>
  </w:style>
  <w:style w:type="paragraph" w:customStyle="1" w:styleId="Template-Adresse">
    <w:name w:val="Template - Adresse"/>
    <w:basedOn w:val="Template"/>
    <w:uiPriority w:val="2"/>
    <w:semiHidden/>
    <w:rsid w:val="00D551F5"/>
  </w:style>
  <w:style w:type="paragraph" w:customStyle="1" w:styleId="Normal-FrontpageHeading1">
    <w:name w:val="Normal - Frontpage Heading 1"/>
    <w:basedOn w:val="Normal"/>
    <w:link w:val="Normal-FrontpageHeading1Char"/>
    <w:uiPriority w:val="2"/>
    <w:semiHidden/>
    <w:rsid w:val="00D551F5"/>
    <w:pPr>
      <w:widowControl/>
      <w:autoSpaceDE/>
      <w:autoSpaceDN/>
      <w:adjustRightInd/>
      <w:spacing w:line="720" w:lineRule="atLeast"/>
      <w:jc w:val="left"/>
    </w:pPr>
    <w:rPr>
      <w:rFonts w:ascii="Verdana" w:hAnsi="Verdana"/>
      <w:b/>
      <w:caps/>
      <w:color w:val="4D4D4D"/>
      <w:sz w:val="60"/>
      <w:szCs w:val="24"/>
      <w:lang w:val="en-GB" w:eastAsia="da-DK"/>
    </w:rPr>
  </w:style>
  <w:style w:type="paragraph" w:customStyle="1" w:styleId="Normal-FrontpageHeading2">
    <w:name w:val="Normal - Frontpage Heading 2"/>
    <w:basedOn w:val="Normal-FrontpageHeading1"/>
    <w:link w:val="Normal-FrontpageHeading2Char"/>
    <w:uiPriority w:val="2"/>
    <w:semiHidden/>
    <w:rsid w:val="00D551F5"/>
    <w:rPr>
      <w:color w:val="009DE0"/>
    </w:rPr>
  </w:style>
  <w:style w:type="paragraph" w:customStyle="1" w:styleId="Normal-Documentdataleadtext">
    <w:name w:val="Normal - Document data leadtext"/>
    <w:basedOn w:val="Normal"/>
    <w:uiPriority w:val="2"/>
    <w:semiHidden/>
    <w:rsid w:val="00D551F5"/>
    <w:pPr>
      <w:widowControl/>
      <w:autoSpaceDE/>
      <w:autoSpaceDN/>
      <w:adjustRightInd/>
      <w:spacing w:line="240" w:lineRule="atLeast"/>
      <w:jc w:val="left"/>
    </w:pPr>
    <w:rPr>
      <w:rFonts w:ascii="Verdana" w:hAnsi="Verdana"/>
      <w:sz w:val="14"/>
      <w:szCs w:val="24"/>
      <w:lang w:val="en-GB" w:eastAsia="da-DK"/>
    </w:rPr>
  </w:style>
  <w:style w:type="paragraph" w:customStyle="1" w:styleId="Normal-Documentdatatext">
    <w:name w:val="Normal - Document data text"/>
    <w:basedOn w:val="Normal"/>
    <w:uiPriority w:val="2"/>
    <w:semiHidden/>
    <w:rsid w:val="00D551F5"/>
    <w:pPr>
      <w:widowControl/>
      <w:autoSpaceDE/>
      <w:autoSpaceDN/>
      <w:adjustRightInd/>
      <w:spacing w:line="240" w:lineRule="atLeast"/>
      <w:jc w:val="left"/>
    </w:pPr>
    <w:rPr>
      <w:rFonts w:ascii="Verdana" w:hAnsi="Verdana"/>
      <w:b/>
      <w:sz w:val="18"/>
      <w:szCs w:val="24"/>
      <w:lang w:val="en-GB" w:eastAsia="da-DK"/>
    </w:rPr>
  </w:style>
  <w:style w:type="paragraph" w:customStyle="1" w:styleId="Template-ReftoFrontpageheading1">
    <w:name w:val="Template - Ref to Frontpage heading 1"/>
    <w:basedOn w:val="Template"/>
    <w:link w:val="Template-ReftoFrontpageheading1Char"/>
    <w:uiPriority w:val="2"/>
    <w:semiHidden/>
    <w:rsid w:val="00D551F5"/>
    <w:pPr>
      <w:spacing w:line="280" w:lineRule="atLeast"/>
    </w:pPr>
    <w:rPr>
      <w:b/>
      <w:caps/>
      <w:color w:val="009DE0"/>
      <w:sz w:val="22"/>
    </w:rPr>
  </w:style>
  <w:style w:type="paragraph" w:customStyle="1" w:styleId="Normal-FactBoxHeading1-White">
    <w:name w:val="Normal - Fact Box Heading 1 -  White"/>
    <w:basedOn w:val="Normal"/>
    <w:next w:val="Normal-FactBoxHeading2-Black"/>
    <w:rsid w:val="00D551F5"/>
    <w:pPr>
      <w:widowControl/>
      <w:autoSpaceDE/>
      <w:autoSpaceDN/>
      <w:adjustRightInd/>
      <w:spacing w:line="320" w:lineRule="atLeast"/>
      <w:jc w:val="left"/>
    </w:pPr>
    <w:rPr>
      <w:rFonts w:ascii="Verdana" w:hAnsi="Verdana"/>
      <w:b/>
      <w:caps/>
      <w:color w:val="FFFFFF"/>
      <w:sz w:val="30"/>
      <w:szCs w:val="24"/>
      <w:lang w:val="en-GB" w:eastAsia="da-DK"/>
    </w:rPr>
  </w:style>
  <w:style w:type="paragraph" w:customStyle="1" w:styleId="Normal-FactBoxHeading1-Black">
    <w:name w:val="Normal - Fact Box Heading 1 - Black"/>
    <w:basedOn w:val="Normal"/>
    <w:rsid w:val="00D551F5"/>
    <w:pPr>
      <w:widowControl/>
      <w:autoSpaceDE/>
      <w:autoSpaceDN/>
      <w:adjustRightInd/>
      <w:spacing w:after="160" w:line="240" w:lineRule="atLeast"/>
      <w:jc w:val="left"/>
    </w:pPr>
    <w:rPr>
      <w:rFonts w:ascii="Verdana" w:hAnsi="Verdana"/>
      <w:b/>
      <w:caps/>
      <w:szCs w:val="24"/>
      <w:lang w:val="en-GB" w:eastAsia="da-DK"/>
    </w:rPr>
  </w:style>
  <w:style w:type="paragraph" w:customStyle="1" w:styleId="Normal-FactBoxHeading2-White">
    <w:name w:val="Normal - Fact Box Heading 2 - White"/>
    <w:basedOn w:val="Normal"/>
    <w:next w:val="Normal-FactBoxBodytext-White"/>
    <w:rsid w:val="00D551F5"/>
    <w:pPr>
      <w:widowControl/>
      <w:autoSpaceDE/>
      <w:autoSpaceDN/>
      <w:adjustRightInd/>
      <w:spacing w:after="100" w:line="220" w:lineRule="atLeast"/>
      <w:jc w:val="left"/>
    </w:pPr>
    <w:rPr>
      <w:rFonts w:ascii="Verdana" w:hAnsi="Verdana"/>
      <w:b/>
      <w:color w:val="FFFFFF"/>
      <w:sz w:val="18"/>
      <w:szCs w:val="24"/>
      <w:lang w:val="en-GB" w:eastAsia="da-DK"/>
    </w:rPr>
  </w:style>
  <w:style w:type="paragraph" w:customStyle="1" w:styleId="Normal-FactBoxHeading2-Black">
    <w:name w:val="Normal - Fact Box Heading 2 - Black"/>
    <w:basedOn w:val="Normal"/>
    <w:next w:val="Normal-FactBoxBodytext-Black"/>
    <w:rsid w:val="00D551F5"/>
    <w:pPr>
      <w:widowControl/>
      <w:autoSpaceDE/>
      <w:autoSpaceDN/>
      <w:adjustRightInd/>
      <w:spacing w:line="220" w:lineRule="atLeast"/>
      <w:jc w:val="left"/>
    </w:pPr>
    <w:rPr>
      <w:rFonts w:ascii="Verdana" w:hAnsi="Verdana"/>
      <w:b/>
      <w:sz w:val="18"/>
      <w:szCs w:val="24"/>
      <w:lang w:val="en-GB" w:eastAsia="da-DK"/>
    </w:rPr>
  </w:style>
  <w:style w:type="paragraph" w:customStyle="1" w:styleId="Normal-FactBoxBodytext-White">
    <w:name w:val="Normal - Fact Box Body text - White"/>
    <w:basedOn w:val="Normal"/>
    <w:rsid w:val="00D551F5"/>
    <w:pPr>
      <w:widowControl/>
      <w:autoSpaceDE/>
      <w:autoSpaceDN/>
      <w:adjustRightInd/>
      <w:spacing w:line="280" w:lineRule="atLeast"/>
      <w:jc w:val="left"/>
    </w:pPr>
    <w:rPr>
      <w:rFonts w:ascii="Verdana" w:hAnsi="Verdana"/>
      <w:color w:val="FFFFFF"/>
      <w:sz w:val="18"/>
      <w:szCs w:val="24"/>
      <w:lang w:val="en-GB" w:eastAsia="da-DK"/>
    </w:rPr>
  </w:style>
  <w:style w:type="paragraph" w:customStyle="1" w:styleId="Normal-FactBoxBodytext-Black">
    <w:name w:val="Normal - Fact Box Body text - Black"/>
    <w:basedOn w:val="Normal"/>
    <w:rsid w:val="00D551F5"/>
    <w:pPr>
      <w:widowControl/>
      <w:autoSpaceDE/>
      <w:autoSpaceDN/>
      <w:adjustRightInd/>
      <w:spacing w:line="220" w:lineRule="atLeast"/>
      <w:jc w:val="left"/>
    </w:pPr>
    <w:rPr>
      <w:rFonts w:ascii="Verdana" w:hAnsi="Verdana"/>
      <w:sz w:val="18"/>
      <w:szCs w:val="24"/>
      <w:lang w:val="en-GB" w:eastAsia="da-DK"/>
    </w:rPr>
  </w:style>
  <w:style w:type="character" w:customStyle="1" w:styleId="Normal-FrontpageHeading1Char">
    <w:name w:val="Normal - Frontpage Heading 1 Char"/>
    <w:basedOn w:val="Fontdeparagrafimplicit"/>
    <w:link w:val="Normal-FrontpageHeading1"/>
    <w:uiPriority w:val="2"/>
    <w:semiHidden/>
    <w:rsid w:val="00D551F5"/>
    <w:rPr>
      <w:rFonts w:ascii="Verdana" w:hAnsi="Verdana"/>
      <w:b/>
      <w:caps/>
      <w:color w:val="4D4D4D"/>
      <w:sz w:val="60"/>
      <w:szCs w:val="24"/>
      <w:lang w:val="en-GB" w:eastAsia="da-DK"/>
    </w:rPr>
  </w:style>
  <w:style w:type="paragraph" w:customStyle="1" w:styleId="Normal-NoteHeading">
    <w:name w:val="Normal - Note Heading"/>
    <w:basedOn w:val="Normal"/>
    <w:uiPriority w:val="2"/>
    <w:rsid w:val="00D551F5"/>
    <w:pPr>
      <w:widowControl/>
      <w:autoSpaceDE/>
      <w:autoSpaceDN/>
      <w:adjustRightInd/>
      <w:spacing w:after="100" w:line="170" w:lineRule="atLeast"/>
      <w:jc w:val="left"/>
    </w:pPr>
    <w:rPr>
      <w:rFonts w:ascii="Verdana" w:hAnsi="Verdana"/>
      <w:b/>
      <w:color w:val="009DE0"/>
      <w:sz w:val="15"/>
      <w:szCs w:val="24"/>
      <w:lang w:val="en-GB" w:eastAsia="da-DK"/>
    </w:rPr>
  </w:style>
  <w:style w:type="paragraph" w:customStyle="1" w:styleId="Normal-Note">
    <w:name w:val="Normal - Note"/>
    <w:basedOn w:val="Normal"/>
    <w:uiPriority w:val="2"/>
    <w:rsid w:val="00D551F5"/>
    <w:pPr>
      <w:widowControl/>
      <w:autoSpaceDE/>
      <w:autoSpaceDN/>
      <w:adjustRightInd/>
      <w:spacing w:line="170" w:lineRule="atLeast"/>
      <w:jc w:val="left"/>
    </w:pPr>
    <w:rPr>
      <w:rFonts w:ascii="Verdana" w:hAnsi="Verdana"/>
      <w:sz w:val="15"/>
      <w:szCs w:val="24"/>
      <w:lang w:val="en-GB" w:eastAsia="da-DK"/>
    </w:rPr>
  </w:style>
  <w:style w:type="paragraph" w:customStyle="1" w:styleId="Caption-Text">
    <w:name w:val="Caption - Text"/>
    <w:basedOn w:val="Normal"/>
    <w:rsid w:val="00D551F5"/>
    <w:pPr>
      <w:widowControl/>
      <w:autoSpaceDE/>
      <w:autoSpaceDN/>
      <w:adjustRightInd/>
      <w:spacing w:line="170" w:lineRule="atLeast"/>
      <w:jc w:val="left"/>
    </w:pPr>
    <w:rPr>
      <w:rFonts w:ascii="Verdana" w:hAnsi="Verdana"/>
      <w:sz w:val="13"/>
      <w:szCs w:val="24"/>
      <w:lang w:val="en-GB" w:eastAsia="da-DK"/>
    </w:rPr>
  </w:style>
  <w:style w:type="paragraph" w:customStyle="1" w:styleId="Normal-LeadingAfterCaption">
    <w:name w:val="Normal - Leading After Caption"/>
    <w:basedOn w:val="Normal"/>
    <w:uiPriority w:val="2"/>
    <w:semiHidden/>
    <w:rsid w:val="00D551F5"/>
    <w:pPr>
      <w:framePr w:wrap="around" w:vAnchor="text" w:hAnchor="page" w:x="8818" w:y="1"/>
      <w:widowControl/>
      <w:autoSpaceDE/>
      <w:autoSpaceDN/>
      <w:adjustRightInd/>
      <w:spacing w:line="100" w:lineRule="exact"/>
      <w:suppressOverlap/>
      <w:jc w:val="left"/>
    </w:pPr>
    <w:rPr>
      <w:rFonts w:ascii="Verdana" w:hAnsi="Verdana"/>
      <w:sz w:val="10"/>
      <w:szCs w:val="24"/>
      <w:lang w:val="it-IT" w:eastAsia="da-DK"/>
    </w:rPr>
  </w:style>
  <w:style w:type="paragraph" w:customStyle="1" w:styleId="Template-ReftoFrontpageheading2">
    <w:name w:val="Template - Ref to Frontpage heading 2"/>
    <w:basedOn w:val="Template-ReftoFrontpageheading1"/>
    <w:link w:val="Template-ReftoFrontpageheading2Char"/>
    <w:uiPriority w:val="2"/>
    <w:semiHidden/>
    <w:rsid w:val="00D551F5"/>
  </w:style>
  <w:style w:type="paragraph" w:customStyle="1" w:styleId="Normal-RevisionData">
    <w:name w:val="Normal - Revision Data"/>
    <w:basedOn w:val="Normal"/>
    <w:rsid w:val="00D551F5"/>
    <w:pPr>
      <w:widowControl/>
      <w:autoSpaceDE/>
      <w:autoSpaceDN/>
      <w:adjustRightInd/>
      <w:spacing w:line="240" w:lineRule="atLeast"/>
      <w:jc w:val="left"/>
    </w:pPr>
    <w:rPr>
      <w:rFonts w:ascii="Verdana" w:hAnsi="Verdana"/>
      <w:sz w:val="14"/>
      <w:szCs w:val="24"/>
      <w:lang w:val="en-GB" w:eastAsia="da-DK"/>
    </w:rPr>
  </w:style>
  <w:style w:type="paragraph" w:customStyle="1" w:styleId="Normal-RevisionDataText">
    <w:name w:val="Normal - Revision Data Text"/>
    <w:basedOn w:val="Normal"/>
    <w:uiPriority w:val="2"/>
    <w:semiHidden/>
    <w:rsid w:val="00D551F5"/>
    <w:pPr>
      <w:widowControl/>
      <w:autoSpaceDE/>
      <w:autoSpaceDN/>
      <w:adjustRightInd/>
      <w:spacing w:line="240" w:lineRule="atLeast"/>
      <w:jc w:val="left"/>
    </w:pPr>
    <w:rPr>
      <w:rFonts w:ascii="Verdana" w:hAnsi="Verdana"/>
      <w:b/>
      <w:sz w:val="18"/>
      <w:szCs w:val="24"/>
      <w:lang w:val="en-GB" w:eastAsia="da-DK"/>
    </w:rPr>
  </w:style>
  <w:style w:type="character" w:customStyle="1" w:styleId="Normal-FrontpageHeading2Char">
    <w:name w:val="Normal - Frontpage Heading 2 Char"/>
    <w:basedOn w:val="Normal-FrontpageHeading1Char"/>
    <w:link w:val="Normal-FrontpageHeading2"/>
    <w:uiPriority w:val="2"/>
    <w:semiHidden/>
    <w:rsid w:val="00D551F5"/>
    <w:rPr>
      <w:rFonts w:ascii="Verdana" w:hAnsi="Verdana"/>
      <w:b/>
      <w:caps/>
      <w:color w:val="009DE0"/>
      <w:sz w:val="60"/>
      <w:szCs w:val="24"/>
      <w:lang w:val="en-GB" w:eastAsia="da-DK"/>
    </w:rPr>
  </w:style>
  <w:style w:type="character" w:customStyle="1" w:styleId="TemplateChar">
    <w:name w:val="Template Char"/>
    <w:basedOn w:val="Fontdeparagrafimplicit"/>
    <w:link w:val="Template"/>
    <w:uiPriority w:val="2"/>
    <w:semiHidden/>
    <w:rsid w:val="00D551F5"/>
    <w:rPr>
      <w:rFonts w:ascii="Verdana" w:hAnsi="Verdana"/>
      <w:noProof/>
      <w:sz w:val="14"/>
      <w:szCs w:val="24"/>
      <w:lang w:val="en-GB" w:eastAsia="da-DK" w:bidi="ar-SA"/>
    </w:rPr>
  </w:style>
  <w:style w:type="character" w:customStyle="1" w:styleId="Template-ReftoFrontpageheading1Char">
    <w:name w:val="Template - Ref to Frontpage heading 1 Char"/>
    <w:basedOn w:val="TemplateChar"/>
    <w:link w:val="Template-ReftoFrontpageheading1"/>
    <w:uiPriority w:val="2"/>
    <w:semiHidden/>
    <w:rsid w:val="00D551F5"/>
    <w:rPr>
      <w:rFonts w:ascii="Verdana" w:hAnsi="Verdana"/>
      <w:b/>
      <w:caps/>
      <w:noProof/>
      <w:color w:val="009DE0"/>
      <w:sz w:val="22"/>
      <w:szCs w:val="24"/>
      <w:lang w:val="en-GB" w:eastAsia="da-DK" w:bidi="ar-SA"/>
    </w:rPr>
  </w:style>
  <w:style w:type="character" w:customStyle="1" w:styleId="Template-ReftoFrontpageheading2Char">
    <w:name w:val="Template - Ref to Frontpage heading 2 Char"/>
    <w:basedOn w:val="Template-ReftoFrontpageheading1Char"/>
    <w:link w:val="Template-ReftoFrontpageheading2"/>
    <w:uiPriority w:val="2"/>
    <w:semiHidden/>
    <w:rsid w:val="00D551F5"/>
    <w:rPr>
      <w:rFonts w:ascii="Verdana" w:hAnsi="Verdana"/>
      <w:b/>
      <w:caps/>
      <w:noProof/>
      <w:color w:val="009DE0"/>
      <w:sz w:val="22"/>
      <w:szCs w:val="24"/>
      <w:lang w:val="en-GB" w:eastAsia="da-DK" w:bidi="ar-SA"/>
    </w:rPr>
  </w:style>
  <w:style w:type="paragraph" w:customStyle="1" w:styleId="Template-Stylerefheader">
    <w:name w:val="Template - Styleref header"/>
    <w:basedOn w:val="Antet"/>
    <w:uiPriority w:val="2"/>
    <w:semiHidden/>
    <w:rsid w:val="00D551F5"/>
    <w:pPr>
      <w:widowControl/>
      <w:tabs>
        <w:tab w:val="clear" w:pos="4536"/>
        <w:tab w:val="clear" w:pos="9072"/>
        <w:tab w:val="right" w:pos="8901"/>
      </w:tabs>
      <w:autoSpaceDE/>
      <w:autoSpaceDN/>
      <w:adjustRightInd/>
      <w:spacing w:line="160" w:lineRule="atLeast"/>
      <w:jc w:val="left"/>
    </w:pPr>
    <w:rPr>
      <w:rFonts w:ascii="Verdana" w:hAnsi="Verdana"/>
      <w:caps/>
      <w:spacing w:val="4"/>
      <w:sz w:val="13"/>
      <w:szCs w:val="24"/>
      <w:lang w:val="da-DK" w:eastAsia="da-DK"/>
    </w:rPr>
  </w:style>
  <w:style w:type="paragraph" w:customStyle="1" w:styleId="Normal-Ref">
    <w:name w:val="Normal - Ref"/>
    <w:basedOn w:val="Normal"/>
    <w:uiPriority w:val="2"/>
    <w:semiHidden/>
    <w:rsid w:val="00D551F5"/>
    <w:pPr>
      <w:widowControl/>
      <w:autoSpaceDE/>
      <w:autoSpaceDN/>
      <w:adjustRightInd/>
      <w:spacing w:line="240" w:lineRule="atLeast"/>
      <w:jc w:val="left"/>
    </w:pPr>
    <w:rPr>
      <w:rFonts w:ascii="Verdana" w:hAnsi="Verdana"/>
      <w:sz w:val="18"/>
      <w:szCs w:val="24"/>
      <w:lang w:val="en-GB" w:eastAsia="da-DK"/>
    </w:rPr>
  </w:style>
  <w:style w:type="paragraph" w:customStyle="1" w:styleId="Normal-Optional1">
    <w:name w:val="Normal - Optional 1"/>
    <w:basedOn w:val="Normal-RevisionDataText"/>
    <w:uiPriority w:val="2"/>
    <w:semiHidden/>
    <w:rsid w:val="00D551F5"/>
  </w:style>
  <w:style w:type="paragraph" w:customStyle="1" w:styleId="Normal-Optional2">
    <w:name w:val="Normal - Optional 2"/>
    <w:basedOn w:val="Normal-RevisionDataText"/>
    <w:uiPriority w:val="2"/>
    <w:semiHidden/>
    <w:rsid w:val="00D551F5"/>
  </w:style>
  <w:style w:type="paragraph" w:customStyle="1" w:styleId="Normal-SupplementTOC1">
    <w:name w:val="Normal - Supplement TOC1"/>
    <w:basedOn w:val="Normal"/>
    <w:next w:val="Normal-SupplementsTOC2"/>
    <w:uiPriority w:val="2"/>
    <w:semiHidden/>
    <w:rsid w:val="00D551F5"/>
    <w:pPr>
      <w:widowControl/>
      <w:autoSpaceDE/>
      <w:autoSpaceDN/>
      <w:adjustRightInd/>
      <w:spacing w:line="240" w:lineRule="atLeast"/>
      <w:jc w:val="left"/>
    </w:pPr>
    <w:rPr>
      <w:rFonts w:ascii="Verdana" w:hAnsi="Verdana"/>
      <w:b/>
      <w:sz w:val="18"/>
      <w:szCs w:val="24"/>
      <w:lang w:val="en-GB" w:eastAsia="da-DK"/>
    </w:rPr>
  </w:style>
  <w:style w:type="paragraph" w:customStyle="1" w:styleId="Normal-SupplementsTOC2">
    <w:name w:val="Normal - Supplements TOC2"/>
    <w:basedOn w:val="Normal"/>
    <w:semiHidden/>
    <w:rsid w:val="00D551F5"/>
    <w:pPr>
      <w:widowControl/>
      <w:autoSpaceDE/>
      <w:autoSpaceDN/>
      <w:adjustRightInd/>
      <w:spacing w:line="240" w:lineRule="atLeast"/>
      <w:jc w:val="left"/>
    </w:pPr>
    <w:rPr>
      <w:rFonts w:ascii="Verdana" w:hAnsi="Verdana"/>
      <w:sz w:val="18"/>
      <w:szCs w:val="24"/>
      <w:lang w:val="en-GB" w:eastAsia="da-DK"/>
    </w:rPr>
  </w:style>
  <w:style w:type="paragraph" w:customStyle="1" w:styleId="Normal-Bullet">
    <w:name w:val="Normal - Bullet"/>
    <w:basedOn w:val="Normal"/>
    <w:uiPriority w:val="2"/>
    <w:rsid w:val="00D551F5"/>
    <w:pPr>
      <w:widowControl/>
      <w:numPr>
        <w:numId w:val="16"/>
      </w:numPr>
      <w:autoSpaceDE/>
      <w:autoSpaceDN/>
      <w:adjustRightInd/>
      <w:spacing w:line="240" w:lineRule="atLeast"/>
      <w:jc w:val="left"/>
    </w:pPr>
    <w:rPr>
      <w:rFonts w:ascii="Verdana" w:hAnsi="Verdana"/>
      <w:sz w:val="18"/>
      <w:szCs w:val="24"/>
      <w:lang w:val="en-GB" w:eastAsia="da-DK"/>
    </w:rPr>
  </w:style>
  <w:style w:type="paragraph" w:customStyle="1" w:styleId="Normal-Numbering">
    <w:name w:val="Normal - Numbering"/>
    <w:basedOn w:val="Normal-Bullet"/>
    <w:uiPriority w:val="2"/>
    <w:rsid w:val="00D551F5"/>
    <w:pPr>
      <w:numPr>
        <w:numId w:val="15"/>
      </w:numPr>
    </w:pPr>
  </w:style>
  <w:style w:type="paragraph" w:customStyle="1" w:styleId="Normal-SupplementNumber">
    <w:name w:val="Normal - Supplement Number"/>
    <w:basedOn w:val="Normal"/>
    <w:next w:val="Normal-Supplementtitle"/>
    <w:uiPriority w:val="2"/>
    <w:semiHidden/>
    <w:qFormat/>
    <w:rsid w:val="00D551F5"/>
    <w:pPr>
      <w:widowControl/>
      <w:autoSpaceDE/>
      <w:autoSpaceDN/>
      <w:adjustRightInd/>
      <w:spacing w:before="2560" w:line="280" w:lineRule="atLeast"/>
      <w:jc w:val="left"/>
      <w:outlineLvl w:val="6"/>
    </w:pPr>
    <w:rPr>
      <w:rFonts w:ascii="Verdana" w:hAnsi="Verdana"/>
      <w:b/>
      <w:caps/>
      <w:color w:val="009DE0"/>
      <w:szCs w:val="24"/>
      <w:lang w:val="en-GB" w:eastAsia="da-DK"/>
    </w:rPr>
  </w:style>
  <w:style w:type="paragraph" w:customStyle="1" w:styleId="Normal-Supplementtitle">
    <w:name w:val="Normal - Supplement title"/>
    <w:basedOn w:val="Normal-SupplementNumber"/>
    <w:next w:val="Normal"/>
    <w:uiPriority w:val="2"/>
    <w:semiHidden/>
    <w:qFormat/>
    <w:rsid w:val="00D551F5"/>
    <w:pPr>
      <w:spacing w:before="0"/>
      <w:outlineLvl w:val="7"/>
    </w:pPr>
  </w:style>
  <w:style w:type="paragraph" w:customStyle="1" w:styleId="Normal-Optional1leadtext">
    <w:name w:val="Normal - Optional 1 leadtext"/>
    <w:basedOn w:val="Normal-Documentdataleadtext"/>
    <w:uiPriority w:val="2"/>
    <w:semiHidden/>
    <w:rsid w:val="00D551F5"/>
  </w:style>
  <w:style w:type="paragraph" w:customStyle="1" w:styleId="Normal-Optional2leadtext">
    <w:name w:val="Normal - Optional 2 leadtext"/>
    <w:basedOn w:val="Normal-Optional1leadtext"/>
    <w:uiPriority w:val="2"/>
    <w:semiHidden/>
    <w:rsid w:val="00D551F5"/>
  </w:style>
  <w:style w:type="character" w:customStyle="1" w:styleId="Cuprins4Caracter">
    <w:name w:val="Cuprins 4 Caracter"/>
    <w:basedOn w:val="Fontdeparagrafimplicit"/>
    <w:link w:val="Cuprins4"/>
    <w:uiPriority w:val="39"/>
    <w:rsid w:val="00D551F5"/>
    <w:rPr>
      <w:lang w:val="en-US" w:eastAsia="en-US"/>
    </w:rPr>
  </w:style>
  <w:style w:type="paragraph" w:customStyle="1" w:styleId="Heading1-NOTTOC">
    <w:name w:val="Heading 1 - NOT TOC"/>
    <w:basedOn w:val="Titlu1"/>
    <w:next w:val="Normal"/>
    <w:rsid w:val="00D551F5"/>
    <w:pPr>
      <w:widowControl/>
      <w:numPr>
        <w:numId w:val="0"/>
      </w:numPr>
      <w:autoSpaceDE/>
      <w:autoSpaceDN/>
      <w:adjustRightInd/>
      <w:spacing w:before="0" w:after="230" w:line="360" w:lineRule="atLeast"/>
      <w:jc w:val="left"/>
      <w:outlineLvl w:val="9"/>
    </w:pPr>
    <w:rPr>
      <w:rFonts w:ascii="Verdana" w:hAnsi="Verdana"/>
      <w:color w:val="009DE0"/>
      <w:kern w:val="0"/>
      <w:sz w:val="28"/>
      <w:lang w:val="en-GB" w:eastAsia="da-DK"/>
      <w14:shadow w14:blurRad="0" w14:dist="0" w14:dir="0" w14:sx="0" w14:sy="0" w14:kx="0" w14:ky="0" w14:algn="none">
        <w14:srgbClr w14:val="000000"/>
      </w14:shadow>
      <w14:textOutline w14:w="0" w14:cap="rnd" w14:cmpd="sng" w14:algn="ctr">
        <w14:noFill/>
        <w14:prstDash w14:val="solid"/>
        <w14:bevel/>
      </w14:textOutline>
    </w:rPr>
  </w:style>
  <w:style w:type="paragraph" w:customStyle="1" w:styleId="Heading2-NOTTOC">
    <w:name w:val="Heading 2 - NOT TOC"/>
    <w:basedOn w:val="Titlu2"/>
    <w:next w:val="Normal"/>
    <w:rsid w:val="00D551F5"/>
    <w:pPr>
      <w:widowControl/>
      <w:numPr>
        <w:ilvl w:val="0"/>
        <w:numId w:val="0"/>
      </w:numPr>
      <w:autoSpaceDE/>
      <w:autoSpaceDN/>
      <w:adjustRightInd/>
      <w:spacing w:before="0" w:after="0" w:line="240" w:lineRule="atLeast"/>
      <w:jc w:val="left"/>
      <w:outlineLvl w:val="9"/>
    </w:pPr>
    <w:rPr>
      <w:rFonts w:ascii="Verdana" w:hAnsi="Verdana"/>
      <w:caps/>
      <w:sz w:val="18"/>
      <w:lang w:val="en-GB" w:eastAsia="da-DK"/>
      <w14:shadow w14:blurRad="0" w14:dist="0" w14:dir="0" w14:sx="0" w14:sy="0" w14:kx="0" w14:ky="0" w14:algn="none">
        <w14:srgbClr w14:val="000000"/>
      </w14:shadow>
    </w:rPr>
  </w:style>
  <w:style w:type="paragraph" w:customStyle="1" w:styleId="Heading3-NOTTOC">
    <w:name w:val="Heading 3 - NOT TOC"/>
    <w:basedOn w:val="Titlu3"/>
    <w:next w:val="Normal"/>
    <w:rsid w:val="00D551F5"/>
    <w:pPr>
      <w:widowControl/>
      <w:numPr>
        <w:ilvl w:val="0"/>
        <w:numId w:val="0"/>
      </w:numPr>
      <w:autoSpaceDE/>
      <w:autoSpaceDN/>
      <w:adjustRightInd/>
      <w:spacing w:before="0" w:after="0" w:line="240" w:lineRule="atLeast"/>
      <w:jc w:val="left"/>
      <w:outlineLvl w:val="9"/>
    </w:pPr>
    <w:rPr>
      <w:rFonts w:ascii="Verdana" w:hAnsi="Verdana"/>
      <w:sz w:val="18"/>
      <w:lang w:val="en-GB" w:eastAsia="da-DK"/>
    </w:rPr>
  </w:style>
  <w:style w:type="paragraph" w:customStyle="1" w:styleId="Heading4-NOTTOC">
    <w:name w:val="Heading 4 - NOT TOC"/>
    <w:basedOn w:val="Titlu4"/>
    <w:next w:val="Normal"/>
    <w:rsid w:val="00D551F5"/>
    <w:pPr>
      <w:widowControl/>
      <w:numPr>
        <w:ilvl w:val="0"/>
        <w:numId w:val="0"/>
      </w:numPr>
      <w:autoSpaceDE/>
      <w:autoSpaceDN/>
      <w:adjustRightInd/>
      <w:spacing w:before="0" w:after="0" w:line="240" w:lineRule="atLeast"/>
      <w:jc w:val="left"/>
      <w:outlineLvl w:val="9"/>
    </w:pPr>
    <w:rPr>
      <w:rFonts w:ascii="Verdana" w:hAnsi="Verdana"/>
      <w:sz w:val="18"/>
      <w:lang w:val="en-GB" w:eastAsia="da-DK"/>
    </w:rPr>
  </w:style>
  <w:style w:type="character" w:customStyle="1" w:styleId="SubsolCaracter">
    <w:name w:val="Subsol Caracter"/>
    <w:basedOn w:val="Fontdeparagrafimplicit"/>
    <w:link w:val="Subsol"/>
    <w:uiPriority w:val="99"/>
    <w:rsid w:val="00D551F5"/>
    <w:rPr>
      <w:rFonts w:ascii="Calibri" w:hAnsi="Calibri"/>
      <w:sz w:val="22"/>
    </w:rPr>
  </w:style>
  <w:style w:type="paragraph" w:customStyle="1" w:styleId="Normal-Revleadtext">
    <w:name w:val="Normal - Rev lead text"/>
    <w:basedOn w:val="Normal-RevisionData"/>
    <w:rsid w:val="00D551F5"/>
    <w:pPr>
      <w:spacing w:after="120"/>
    </w:pPr>
  </w:style>
  <w:style w:type="paragraph" w:customStyle="1" w:styleId="Normal-TOCHeadingSupplements">
    <w:name w:val="Normal - TOC Heading Supplements"/>
    <w:basedOn w:val="Normal-TOCHeading"/>
    <w:rsid w:val="00D551F5"/>
  </w:style>
  <w:style w:type="paragraph" w:customStyle="1" w:styleId="Footer-NotIndent">
    <w:name w:val="Footer - Not Indent"/>
    <w:basedOn w:val="Subsol"/>
    <w:qFormat/>
    <w:rsid w:val="00D551F5"/>
    <w:pPr>
      <w:widowControl/>
      <w:tabs>
        <w:tab w:val="clear" w:pos="4153"/>
        <w:tab w:val="clear" w:pos="8306"/>
        <w:tab w:val="right" w:pos="9509"/>
      </w:tabs>
      <w:autoSpaceDE/>
      <w:autoSpaceDN/>
      <w:adjustRightInd/>
      <w:spacing w:line="210" w:lineRule="atLeast"/>
      <w:jc w:val="left"/>
    </w:pPr>
    <w:rPr>
      <w:rFonts w:ascii="Verdana" w:hAnsi="Verdana"/>
      <w:sz w:val="13"/>
      <w:szCs w:val="24"/>
      <w:lang w:val="en-GB" w:eastAsia="da-DK"/>
    </w:rPr>
  </w:style>
  <w:style w:type="character" w:styleId="Accentuareintens">
    <w:name w:val="Intense Emphasis"/>
    <w:uiPriority w:val="21"/>
    <w:qFormat/>
    <w:rsid w:val="00D551F5"/>
    <w:rPr>
      <w:b/>
      <w:bCs/>
    </w:rPr>
  </w:style>
  <w:style w:type="table" w:styleId="Listdeculoaredeschis-Accentuare3">
    <w:name w:val="Light List Accent 3"/>
    <w:basedOn w:val="TabelNormal"/>
    <w:uiPriority w:val="61"/>
    <w:rsid w:val="00D551F5"/>
    <w:rPr>
      <w:lang w:val="da-DK" w:eastAsia="da-DK"/>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styleId="Referincomentariu">
    <w:name w:val="annotation reference"/>
    <w:basedOn w:val="Fontdeparagrafimplicit"/>
    <w:uiPriority w:val="99"/>
    <w:rsid w:val="00D551F5"/>
    <w:rPr>
      <w:sz w:val="16"/>
      <w:szCs w:val="16"/>
    </w:rPr>
  </w:style>
  <w:style w:type="paragraph" w:styleId="Textcomentariu">
    <w:name w:val="annotation text"/>
    <w:basedOn w:val="Normal"/>
    <w:link w:val="TextcomentariuCaracter"/>
    <w:uiPriority w:val="99"/>
    <w:rsid w:val="00D551F5"/>
    <w:pPr>
      <w:widowControl/>
      <w:autoSpaceDE/>
      <w:autoSpaceDN/>
      <w:adjustRightInd/>
      <w:jc w:val="left"/>
    </w:pPr>
    <w:rPr>
      <w:rFonts w:ascii="Verdana" w:hAnsi="Verdana"/>
      <w:sz w:val="20"/>
      <w:lang w:val="en-GB" w:eastAsia="da-DK"/>
    </w:rPr>
  </w:style>
  <w:style w:type="character" w:customStyle="1" w:styleId="TextcomentariuCaracter">
    <w:name w:val="Text comentariu Caracter"/>
    <w:basedOn w:val="Fontdeparagrafimplicit"/>
    <w:link w:val="Textcomentariu"/>
    <w:uiPriority w:val="99"/>
    <w:rsid w:val="00D551F5"/>
    <w:rPr>
      <w:rFonts w:ascii="Verdana" w:hAnsi="Verdana"/>
      <w:lang w:val="en-GB" w:eastAsia="da-DK"/>
    </w:rPr>
  </w:style>
  <w:style w:type="paragraph" w:styleId="SubiectComentariu">
    <w:name w:val="annotation subject"/>
    <w:basedOn w:val="Textcomentariu"/>
    <w:next w:val="Textcomentariu"/>
    <w:link w:val="SubiectComentariuCaracter"/>
    <w:uiPriority w:val="99"/>
    <w:rsid w:val="00D551F5"/>
    <w:rPr>
      <w:b/>
      <w:bCs/>
    </w:rPr>
  </w:style>
  <w:style w:type="character" w:customStyle="1" w:styleId="SubiectComentariuCaracter">
    <w:name w:val="Subiect Comentariu Caracter"/>
    <w:basedOn w:val="TextcomentariuCaracter"/>
    <w:link w:val="SubiectComentariu"/>
    <w:uiPriority w:val="99"/>
    <w:rsid w:val="00D551F5"/>
    <w:rPr>
      <w:rFonts w:ascii="Verdana" w:hAnsi="Verdana"/>
      <w:b/>
      <w:bCs/>
      <w:lang w:val="en-GB" w:eastAsia="da-DK"/>
    </w:rPr>
  </w:style>
  <w:style w:type="character" w:styleId="Textsubstituent">
    <w:name w:val="Placeholder Text"/>
    <w:basedOn w:val="Fontdeparagrafimplicit"/>
    <w:uiPriority w:val="99"/>
    <w:semiHidden/>
    <w:rsid w:val="00D551F5"/>
    <w:rPr>
      <w:color w:val="808080"/>
    </w:rPr>
  </w:style>
  <w:style w:type="character" w:customStyle="1" w:styleId="Corptext3Caracter">
    <w:name w:val="Corp text 3 Caracter"/>
    <w:basedOn w:val="Fontdeparagrafimplicit"/>
    <w:link w:val="Corptext3"/>
    <w:uiPriority w:val="99"/>
    <w:rsid w:val="00D551F5"/>
    <w:rPr>
      <w:sz w:val="22"/>
      <w:lang w:val="en-US" w:eastAsia="en-US"/>
    </w:rPr>
  </w:style>
  <w:style w:type="character" w:customStyle="1" w:styleId="a13darkgrey">
    <w:name w:val="a13darkgrey"/>
    <w:basedOn w:val="Fontdeparagrafimplicit"/>
    <w:rsid w:val="00D551F5"/>
  </w:style>
  <w:style w:type="paragraph" w:customStyle="1" w:styleId="style12">
    <w:name w:val="style12"/>
    <w:basedOn w:val="Normal"/>
    <w:rsid w:val="00D551F5"/>
    <w:pPr>
      <w:widowControl/>
      <w:autoSpaceDE/>
      <w:autoSpaceDN/>
      <w:adjustRightInd/>
      <w:spacing w:before="100" w:beforeAutospacing="1" w:after="100" w:afterAutospacing="1"/>
      <w:jc w:val="left"/>
    </w:pPr>
    <w:rPr>
      <w:rFonts w:ascii="Verdana" w:hAnsi="Verdana"/>
      <w:color w:val="666666"/>
      <w:sz w:val="17"/>
      <w:szCs w:val="17"/>
      <w:lang w:eastAsia="en-US"/>
    </w:rPr>
  </w:style>
  <w:style w:type="paragraph" w:customStyle="1" w:styleId="Questionnairebullets">
    <w:name w:val="Questionnaire bullets"/>
    <w:basedOn w:val="Normal"/>
    <w:rsid w:val="00D551F5"/>
    <w:pPr>
      <w:widowControl/>
      <w:tabs>
        <w:tab w:val="num" w:pos="360"/>
      </w:tabs>
      <w:autoSpaceDE/>
      <w:autoSpaceDN/>
      <w:adjustRightInd/>
      <w:ind w:left="360" w:hanging="360"/>
      <w:jc w:val="left"/>
    </w:pPr>
    <w:rPr>
      <w:rFonts w:ascii="Myriad Roman" w:hAnsi="Myriad Roman"/>
    </w:rPr>
  </w:style>
  <w:style w:type="table" w:customStyle="1" w:styleId="LightList-Accent14">
    <w:name w:val="Light List - Accent 14"/>
    <w:basedOn w:val="TabelNormal"/>
    <w:uiPriority w:val="61"/>
    <w:rsid w:val="00D551F5"/>
    <w:rPr>
      <w:lang w:val="da-DK" w:eastAsia="da-DK"/>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mw-headline">
    <w:name w:val="mw-headline"/>
    <w:basedOn w:val="Fontdeparagrafimplicit"/>
    <w:rsid w:val="002E076B"/>
  </w:style>
  <w:style w:type="character" w:customStyle="1" w:styleId="editsection">
    <w:name w:val="editsection"/>
    <w:basedOn w:val="Fontdeparagrafimplicit"/>
    <w:rsid w:val="002E076B"/>
  </w:style>
  <w:style w:type="paragraph" w:customStyle="1" w:styleId="Bulet">
    <w:name w:val="Bulet"/>
    <w:basedOn w:val="Textnormal"/>
    <w:link w:val="BuletCaracter"/>
    <w:autoRedefine/>
    <w:rsid w:val="000F575E"/>
    <w:pPr>
      <w:numPr>
        <w:numId w:val="17"/>
      </w:numPr>
      <w:tabs>
        <w:tab w:val="clear" w:pos="1758"/>
        <w:tab w:val="num" w:pos="360"/>
        <w:tab w:val="left" w:pos="1304"/>
      </w:tabs>
      <w:spacing w:before="60" w:after="60"/>
      <w:ind w:left="1304" w:firstLine="0"/>
    </w:pPr>
    <w:rPr>
      <w:iCs/>
    </w:rPr>
  </w:style>
  <w:style w:type="paragraph" w:customStyle="1" w:styleId="Textnormal">
    <w:name w:val="Text normal"/>
    <w:link w:val="TextnormalChar"/>
    <w:autoRedefine/>
    <w:qFormat/>
    <w:rsid w:val="000F575E"/>
    <w:pPr>
      <w:spacing w:before="80" w:after="160"/>
      <w:jc w:val="both"/>
    </w:pPr>
    <w:rPr>
      <w:rFonts w:ascii="Arial" w:hAnsi="Arial"/>
      <w:b/>
      <w:sz w:val="24"/>
      <w:szCs w:val="22"/>
      <w:lang w:val="it-IT"/>
    </w:rPr>
  </w:style>
  <w:style w:type="character" w:customStyle="1" w:styleId="TextnormalChar">
    <w:name w:val="Text normal Char"/>
    <w:basedOn w:val="Fontdeparagrafimplicit"/>
    <w:link w:val="Textnormal"/>
    <w:rsid w:val="000F575E"/>
    <w:rPr>
      <w:rFonts w:ascii="Arial" w:hAnsi="Arial"/>
      <w:b/>
      <w:sz w:val="24"/>
      <w:szCs w:val="22"/>
      <w:lang w:val="it-IT" w:eastAsia="en-US" w:bidi="ar-SA"/>
    </w:rPr>
  </w:style>
  <w:style w:type="character" w:customStyle="1" w:styleId="BuletCaracter">
    <w:name w:val="Bulet Caracter"/>
    <w:basedOn w:val="TextnormalChar"/>
    <w:link w:val="Bulet"/>
    <w:rsid w:val="000F575E"/>
    <w:rPr>
      <w:rFonts w:ascii="Arial" w:hAnsi="Arial"/>
      <w:b/>
      <w:iCs/>
      <w:sz w:val="24"/>
      <w:szCs w:val="22"/>
      <w:lang w:val="it-IT" w:eastAsia="en-US" w:bidi="ar-SA"/>
    </w:rPr>
  </w:style>
  <w:style w:type="paragraph" w:customStyle="1" w:styleId="ln2acttitlu">
    <w:name w:val="ln2acttitlu"/>
    <w:basedOn w:val="Normal"/>
    <w:rsid w:val="00A97125"/>
    <w:pPr>
      <w:widowControl/>
      <w:autoSpaceDE/>
      <w:autoSpaceDN/>
      <w:adjustRightInd/>
      <w:spacing w:before="100" w:beforeAutospacing="1" w:after="100" w:afterAutospacing="1"/>
      <w:jc w:val="left"/>
    </w:pPr>
    <w:rPr>
      <w:rFonts w:ascii="Times New Roman" w:hAnsi="Times New Roman"/>
      <w:sz w:val="24"/>
      <w:szCs w:val="24"/>
      <w:lang w:val="en-GB" w:eastAsia="en-GB"/>
    </w:rPr>
  </w:style>
  <w:style w:type="character" w:customStyle="1" w:styleId="ln2punct">
    <w:name w:val="ln2punct"/>
    <w:basedOn w:val="Fontdeparagrafimplicit"/>
    <w:rsid w:val="00D564C8"/>
  </w:style>
  <w:style w:type="character" w:customStyle="1" w:styleId="ln2tpunct">
    <w:name w:val="ln2tpunct"/>
    <w:basedOn w:val="Fontdeparagrafimplicit"/>
    <w:rsid w:val="009F2159"/>
  </w:style>
  <w:style w:type="paragraph" w:customStyle="1" w:styleId="WW-Default">
    <w:name w:val="WW-Default"/>
    <w:rsid w:val="00E50DA5"/>
    <w:pPr>
      <w:suppressAutoHyphens/>
    </w:pPr>
    <w:rPr>
      <w:rFonts w:eastAsia="ヒラギノ角ゴ Pro W3"/>
      <w:color w:val="000000"/>
      <w:kern w:val="1"/>
      <w:sz w:val="28"/>
      <w:lang w:val="en-GB" w:eastAsia="hi-IN" w:bidi="hi-IN"/>
    </w:rPr>
  </w:style>
  <w:style w:type="paragraph" w:customStyle="1" w:styleId="FreieForm">
    <w:name w:val="Freie Form"/>
    <w:rsid w:val="0006610A"/>
    <w:rPr>
      <w:rFonts w:ascii="Lucida Grande" w:eastAsia="ヒラギノ角ゴ Pro W3" w:hAnsi="Lucida Grande"/>
      <w:color w:val="000000"/>
      <w:lang w:val="en-GB" w:eastAsia="en-GB"/>
    </w:rPr>
  </w:style>
  <w:style w:type="character" w:customStyle="1" w:styleId="Titlu2Caracter">
    <w:name w:val="Titlu 2 Caracter"/>
    <w:aliases w:val="Char Caracter Caracter,Char Caracter Char Char Char Caracter, Char Caracter Caracter, Char Caracter Char Char Char Caracter"/>
    <w:basedOn w:val="Fontdeparagrafimplicit"/>
    <w:link w:val="Titlu2"/>
    <w:uiPriority w:val="9"/>
    <w:rsid w:val="00D32F6E"/>
    <w:rPr>
      <w:rFonts w:ascii="Calibri" w:hAnsi="Calibri" w:cs="Arial"/>
      <w:b/>
      <w:bCs/>
      <w:iCs/>
      <w:sz w:val="28"/>
      <w:szCs w:val="28"/>
      <w:lang w:val="it-IT" w:eastAsia="ro-RO"/>
      <w14:shadow w14:blurRad="50800" w14:dist="38100" w14:dir="2700000" w14:sx="100000" w14:sy="100000" w14:kx="0" w14:ky="0" w14:algn="tl">
        <w14:srgbClr w14:val="000000">
          <w14:alpha w14:val="60000"/>
        </w14:srgbClr>
      </w14:shadow>
    </w:rPr>
  </w:style>
  <w:style w:type="character" w:customStyle="1" w:styleId="Titlu3Caracter">
    <w:name w:val="Titlu 3 Caracter"/>
    <w:aliases w:val=" Char1 Char Caracter, Char1 Caracter"/>
    <w:basedOn w:val="Fontdeparagrafimplicit"/>
    <w:link w:val="Titlu3"/>
    <w:rsid w:val="00E61254"/>
    <w:rPr>
      <w:rFonts w:ascii="Calibri" w:hAnsi="Calibri" w:cs="Arial"/>
      <w:b/>
      <w:bCs/>
      <w:sz w:val="26"/>
      <w:szCs w:val="26"/>
      <w:lang w:val="ro-RO" w:eastAsia="ro-RO"/>
    </w:rPr>
  </w:style>
  <w:style w:type="character" w:customStyle="1" w:styleId="ln2tabel">
    <w:name w:val="ln2tabel"/>
    <w:basedOn w:val="Fontdeparagrafimplicit"/>
    <w:rsid w:val="00CB75FA"/>
  </w:style>
  <w:style w:type="character" w:customStyle="1" w:styleId="ln2ttabel">
    <w:name w:val="ln2ttabel"/>
    <w:basedOn w:val="Fontdeparagrafimplicit"/>
    <w:rsid w:val="00CB75FA"/>
  </w:style>
  <w:style w:type="character" w:customStyle="1" w:styleId="PreformatatHTMLCaracter">
    <w:name w:val="Preformatat HTML Caracter"/>
    <w:basedOn w:val="Fontdeparagrafimplicit"/>
    <w:link w:val="PreformatatHTML"/>
    <w:rsid w:val="00CB75FA"/>
    <w:rPr>
      <w:rFonts w:ascii="Courier New" w:hAnsi="Courier New" w:cs="Courier New"/>
      <w:color w:val="000000"/>
      <w:lang w:val="en-US" w:eastAsia="en-US"/>
    </w:rPr>
  </w:style>
  <w:style w:type="character" w:customStyle="1" w:styleId="ln2nota">
    <w:name w:val="ln2nota"/>
    <w:basedOn w:val="Fontdeparagrafimplicit"/>
    <w:rsid w:val="00CB75FA"/>
  </w:style>
  <w:style w:type="character" w:customStyle="1" w:styleId="ln2tnota">
    <w:name w:val="ln2tnota"/>
    <w:basedOn w:val="Fontdeparagrafimplicit"/>
    <w:rsid w:val="00CB75FA"/>
  </w:style>
  <w:style w:type="character" w:customStyle="1" w:styleId="FrspaiereCaracter">
    <w:name w:val="Fără spațiere Caracter"/>
    <w:aliases w:val="Text Normal Caracter,Grilă medie 2 - Accentuare 11 Caracter"/>
    <w:basedOn w:val="Fontdeparagrafimplicit"/>
    <w:link w:val="Frspaiere"/>
    <w:rsid w:val="007B5886"/>
    <w:rPr>
      <w:rFonts w:ascii="Calibri" w:hAnsi="Calibri"/>
      <w:sz w:val="22"/>
      <w:lang w:val="ro-RO" w:eastAsia="ro-RO" w:bidi="ar-SA"/>
    </w:rPr>
  </w:style>
  <w:style w:type="paragraph" w:customStyle="1" w:styleId="CaracterCharCharCaracterCharChar">
    <w:name w:val="Caracter Char Char Caracter Char Char"/>
    <w:basedOn w:val="Normal"/>
    <w:rsid w:val="00CF232E"/>
    <w:pPr>
      <w:widowControl/>
      <w:autoSpaceDE/>
      <w:autoSpaceDN/>
      <w:adjustRightInd/>
      <w:jc w:val="left"/>
    </w:pPr>
    <w:rPr>
      <w:rFonts w:ascii="Times New Roman" w:hAnsi="Times New Roman"/>
      <w:sz w:val="24"/>
      <w:szCs w:val="24"/>
      <w:lang w:val="pl-PL" w:eastAsia="pl-PL"/>
    </w:rPr>
  </w:style>
  <w:style w:type="paragraph" w:customStyle="1" w:styleId="DefaultText">
    <w:name w:val="Default Text:"/>
    <w:basedOn w:val="Normal"/>
    <w:rsid w:val="002C79D3"/>
    <w:pPr>
      <w:widowControl/>
      <w:overflowPunct w:val="0"/>
      <w:jc w:val="left"/>
    </w:pPr>
    <w:rPr>
      <w:rFonts w:ascii="Times New Roman" w:hAnsi="Times New Roman"/>
      <w:noProof/>
      <w:sz w:val="24"/>
      <w:lang w:val="en-US" w:eastAsia="en-US"/>
    </w:rPr>
  </w:style>
  <w:style w:type="character" w:customStyle="1" w:styleId="main-expl">
    <w:name w:val="main-expl"/>
    <w:basedOn w:val="Fontdeparagrafimplicit"/>
    <w:rsid w:val="00587367"/>
  </w:style>
  <w:style w:type="character" w:customStyle="1" w:styleId="download">
    <w:name w:val="download"/>
    <w:basedOn w:val="Fontdeparagrafimplicit"/>
    <w:rsid w:val="00587367"/>
  </w:style>
  <w:style w:type="paragraph" w:customStyle="1" w:styleId="bodytext">
    <w:name w:val="bodytext"/>
    <w:basedOn w:val="Normal"/>
    <w:rsid w:val="00587367"/>
    <w:pPr>
      <w:widowControl/>
      <w:autoSpaceDE/>
      <w:autoSpaceDN/>
      <w:adjustRightInd/>
      <w:spacing w:before="100" w:beforeAutospacing="1" w:after="100" w:afterAutospacing="1"/>
      <w:jc w:val="left"/>
    </w:pPr>
    <w:rPr>
      <w:rFonts w:ascii="Times New Roman" w:hAnsi="Times New Roman"/>
      <w:sz w:val="24"/>
      <w:szCs w:val="24"/>
      <w:lang w:val="en-US" w:eastAsia="en-US"/>
    </w:rPr>
  </w:style>
  <w:style w:type="paragraph" w:customStyle="1" w:styleId="1Char">
    <w:name w:val="1 Char"/>
    <w:basedOn w:val="Normal"/>
    <w:rsid w:val="00290053"/>
    <w:pPr>
      <w:widowControl/>
      <w:autoSpaceDE/>
      <w:autoSpaceDN/>
      <w:adjustRightInd/>
      <w:jc w:val="left"/>
    </w:pPr>
    <w:rPr>
      <w:rFonts w:ascii="Times New Roman" w:hAnsi="Times New Roman"/>
      <w:sz w:val="24"/>
      <w:szCs w:val="24"/>
      <w:lang w:val="pl-PL" w:eastAsia="pl-PL"/>
    </w:rPr>
  </w:style>
  <w:style w:type="character" w:customStyle="1" w:styleId="BodyTextIndentChar1">
    <w:name w:val="Body Text Indent Char1"/>
    <w:basedOn w:val="Fontdeparagrafimplicit"/>
    <w:rsid w:val="00290053"/>
    <w:rPr>
      <w:sz w:val="28"/>
      <w:szCs w:val="24"/>
      <w:lang w:val="ro-RO" w:eastAsia="ro-RO" w:bidi="ar-SA"/>
    </w:rPr>
  </w:style>
  <w:style w:type="character" w:customStyle="1" w:styleId="skypepnhcontainer">
    <w:name w:val="skype_pnh_container"/>
    <w:basedOn w:val="Fontdeparagrafimplicit"/>
    <w:rsid w:val="0038419D"/>
  </w:style>
  <w:style w:type="character" w:customStyle="1" w:styleId="skypepnhtextspan">
    <w:name w:val="skype_pnh_text_span"/>
    <w:basedOn w:val="Fontdeparagrafimplicit"/>
    <w:rsid w:val="0038419D"/>
  </w:style>
  <w:style w:type="character" w:customStyle="1" w:styleId="ln2litera">
    <w:name w:val="ln2litera"/>
    <w:basedOn w:val="Fontdeparagrafimplicit"/>
    <w:rsid w:val="00B97F92"/>
  </w:style>
  <w:style w:type="character" w:customStyle="1" w:styleId="ln2tlitera">
    <w:name w:val="ln2tlitera"/>
    <w:basedOn w:val="Fontdeparagrafimplicit"/>
    <w:rsid w:val="00B97F92"/>
  </w:style>
  <w:style w:type="character" w:customStyle="1" w:styleId="FontStyle290">
    <w:name w:val="Font Style290"/>
    <w:basedOn w:val="Fontdeparagrafimplicit"/>
    <w:uiPriority w:val="99"/>
    <w:rsid w:val="00FA483A"/>
    <w:rPr>
      <w:rFonts w:ascii="Times New Roman" w:hAnsi="Times New Roman" w:cs="Times New Roman"/>
      <w:sz w:val="22"/>
      <w:szCs w:val="22"/>
    </w:rPr>
  </w:style>
  <w:style w:type="character" w:customStyle="1" w:styleId="LegendCaracter">
    <w:name w:val="Legendă Caracter"/>
    <w:aliases w:val="Caracter Caracter Caracter Caracter,Caracter Caracter Caracter Char Char Char Caracter,Caracter Caracter Caracter Char Char Char Char Char Caracter,Caracter Caracter Caracter Char Caracter"/>
    <w:basedOn w:val="Fontdeparagrafimplicit"/>
    <w:link w:val="Legend"/>
    <w:rsid w:val="004404D0"/>
    <w:rPr>
      <w:rFonts w:ascii="Calibri" w:hAnsi="Calibri"/>
      <w:b/>
      <w:snapToGrid w:val="0"/>
      <w:color w:val="943634"/>
    </w:rPr>
  </w:style>
  <w:style w:type="character" w:customStyle="1" w:styleId="Bodytext0">
    <w:name w:val="Body text_"/>
    <w:basedOn w:val="Fontdeparagrafimplicit"/>
    <w:link w:val="BodyText1"/>
    <w:rsid w:val="00080811"/>
    <w:rPr>
      <w:shd w:val="clear" w:color="auto" w:fill="FFFFFF"/>
    </w:rPr>
  </w:style>
  <w:style w:type="character" w:customStyle="1" w:styleId="BodytextBookmanOldStyle">
    <w:name w:val="Body text + Bookman Old Style"/>
    <w:aliases w:val="9 pt,8.5 pt,Spacing 2 pt,Body text + Candara,Spacing 3 pt,Spacing -1 pt"/>
    <w:basedOn w:val="Bodytext0"/>
    <w:rsid w:val="00080811"/>
    <w:rPr>
      <w:rFonts w:ascii="Bookman Old Style" w:eastAsia="Bookman Old Style" w:hAnsi="Bookman Old Style" w:cs="Bookman Old Style"/>
      <w:color w:val="000000"/>
      <w:spacing w:val="0"/>
      <w:w w:val="100"/>
      <w:position w:val="0"/>
      <w:sz w:val="18"/>
      <w:szCs w:val="18"/>
      <w:shd w:val="clear" w:color="auto" w:fill="FFFFFF"/>
      <w:lang w:val="ro-RO"/>
    </w:rPr>
  </w:style>
  <w:style w:type="paragraph" w:customStyle="1" w:styleId="BodyText1">
    <w:name w:val="Body Text1"/>
    <w:basedOn w:val="Normal"/>
    <w:link w:val="Bodytext0"/>
    <w:rsid w:val="00080811"/>
    <w:pPr>
      <w:shd w:val="clear" w:color="auto" w:fill="FFFFFF"/>
      <w:autoSpaceDE/>
      <w:autoSpaceDN/>
      <w:adjustRightInd/>
      <w:jc w:val="left"/>
    </w:pPr>
    <w:rPr>
      <w:rFonts w:ascii="Times New Roman" w:hAnsi="Times New Roman"/>
      <w:sz w:val="20"/>
      <w:lang w:val="en-US" w:eastAsia="en-US"/>
    </w:rPr>
  </w:style>
  <w:style w:type="paragraph" w:customStyle="1" w:styleId="yiv6320196246msonormal">
    <w:name w:val="yiv6320196246msonormal"/>
    <w:basedOn w:val="Normal"/>
    <w:rsid w:val="0021576A"/>
    <w:pPr>
      <w:widowControl/>
      <w:autoSpaceDE/>
      <w:autoSpaceDN/>
      <w:adjustRightInd/>
      <w:spacing w:before="100" w:beforeAutospacing="1" w:after="100" w:afterAutospacing="1"/>
      <w:jc w:val="left"/>
    </w:pPr>
    <w:rPr>
      <w:rFonts w:ascii="Times New Roman" w:hAnsi="Times New Roman"/>
      <w:sz w:val="24"/>
      <w:szCs w:val="24"/>
      <w:lang w:val="en-GB" w:eastAsia="en-GB"/>
    </w:rPr>
  </w:style>
  <w:style w:type="character" w:customStyle="1" w:styleId="ListparagrafCaracter">
    <w:name w:val="Listă paragraf Caracter"/>
    <w:aliases w:val="Normal bullet 2 Caracter,Akapit z listą BS Caracter,Outlines a.b.c. Caracter,List_Paragraph Caracter,Multilevel para_II Caracter,Akapit z lista BS Caracter,text subtitlu Caracter,lp1 Caracter,Heading x1 Caracter,body 2 Caracter"/>
    <w:link w:val="Listparagraf"/>
    <w:uiPriority w:val="34"/>
    <w:rsid w:val="00833083"/>
    <w:rPr>
      <w:rFonts w:ascii="Calibri" w:eastAsia="Calibri" w:hAnsi="Calibri"/>
      <w:sz w:val="22"/>
      <w:szCs w:val="22"/>
      <w:lang w:val="ro-RO"/>
    </w:rPr>
  </w:style>
  <w:style w:type="character" w:customStyle="1" w:styleId="TitluCaracter">
    <w:name w:val="Titlu Caracter"/>
    <w:aliases w:val="Underlined title Caracter"/>
    <w:basedOn w:val="Fontdeparagrafimplicit"/>
    <w:link w:val="Titlu"/>
    <w:rsid w:val="00D32F6E"/>
    <w:rPr>
      <w:b/>
      <w:sz w:val="28"/>
      <w:lang w:eastAsia="ro-RO"/>
    </w:rPr>
  </w:style>
  <w:style w:type="paragraph" w:customStyle="1" w:styleId="al">
    <w:name w:val="a_l"/>
    <w:basedOn w:val="Normal"/>
    <w:rsid w:val="00EB37DC"/>
    <w:pPr>
      <w:widowControl/>
      <w:autoSpaceDE/>
      <w:autoSpaceDN/>
      <w:adjustRightInd/>
      <w:spacing w:before="100" w:beforeAutospacing="1" w:after="100" w:afterAutospacing="1"/>
      <w:jc w:val="left"/>
    </w:pPr>
    <w:rPr>
      <w:rFonts w:ascii="Times New Roman" w:hAnsi="Times New Roman"/>
      <w:sz w:val="24"/>
      <w:szCs w:val="24"/>
      <w:lang w:val="en-GB" w:eastAsia="en-GB"/>
    </w:rPr>
  </w:style>
  <w:style w:type="paragraph" w:styleId="Titlucuprins">
    <w:name w:val="TOC Heading"/>
    <w:basedOn w:val="Titlu1"/>
    <w:next w:val="Normal"/>
    <w:uiPriority w:val="39"/>
    <w:unhideWhenUsed/>
    <w:qFormat/>
    <w:rsid w:val="00EB37DC"/>
    <w:pPr>
      <w:keepLines/>
      <w:widowControl/>
      <w:numPr>
        <w:numId w:val="0"/>
      </w:numPr>
      <w:autoSpaceDE/>
      <w:autoSpaceDN/>
      <w:adjustRightInd/>
      <w:spacing w:before="240" w:after="0" w:line="259" w:lineRule="auto"/>
      <w:jc w:val="left"/>
      <w:outlineLvl w:val="9"/>
    </w:pPr>
    <w:rPr>
      <w:rFonts w:asciiTheme="majorHAnsi" w:eastAsiaTheme="majorEastAsia" w:hAnsiTheme="majorHAnsi" w:cstheme="majorBidi"/>
      <w:b w:val="0"/>
      <w:bCs w:val="0"/>
      <w:color w:val="365F91" w:themeColor="accent1" w:themeShade="BF"/>
      <w:kern w:val="0"/>
      <w:sz w:val="32"/>
      <w:lang w:val="en-US" w:eastAsia="en-US"/>
      <w14:shadow w14:blurRad="0" w14:dist="0" w14:dir="0" w14:sx="0" w14:sy="0" w14:kx="0" w14:ky="0" w14:algn="none">
        <w14:srgbClr w14:val="000000"/>
      </w14:shadow>
      <w14:textOutline w14:w="0" w14:cap="rnd" w14:cmpd="sng" w14:algn="ctr">
        <w14:noFill/>
        <w14:prstDash w14:val="solid"/>
        <w14:bevel/>
      </w14:textOutline>
    </w:rPr>
  </w:style>
  <w:style w:type="paragraph" w:customStyle="1" w:styleId="BodyText9">
    <w:name w:val="Body Text9"/>
    <w:basedOn w:val="Normal"/>
    <w:rsid w:val="00217CB2"/>
    <w:pPr>
      <w:shd w:val="clear" w:color="auto" w:fill="FFFFFF"/>
      <w:autoSpaceDE/>
      <w:autoSpaceDN/>
      <w:adjustRightInd/>
      <w:spacing w:before="180" w:line="274" w:lineRule="exact"/>
      <w:ind w:hanging="380"/>
      <w:jc w:val="left"/>
    </w:pPr>
    <w:rPr>
      <w:rFonts w:ascii="Times New Roman" w:hAnsi="Times New Roman"/>
      <w:color w:val="000000"/>
      <w:sz w:val="21"/>
      <w:szCs w:val="21"/>
      <w:lang w:eastAsia="en-GB"/>
    </w:rPr>
  </w:style>
  <w:style w:type="character" w:customStyle="1" w:styleId="Bodytext10">
    <w:name w:val="Body text (10)_"/>
    <w:basedOn w:val="Fontdeparagrafimplicit"/>
    <w:rsid w:val="00217CB2"/>
    <w:rPr>
      <w:rFonts w:ascii="Times New Roman" w:eastAsia="Times New Roman" w:hAnsi="Times New Roman" w:cs="Times New Roman"/>
      <w:b/>
      <w:bCs/>
      <w:i w:val="0"/>
      <w:iCs w:val="0"/>
      <w:smallCaps w:val="0"/>
      <w:strike w:val="0"/>
      <w:sz w:val="21"/>
      <w:szCs w:val="21"/>
      <w:u w:val="none"/>
    </w:rPr>
  </w:style>
  <w:style w:type="character" w:customStyle="1" w:styleId="Bodytext100">
    <w:name w:val="Body text (10)"/>
    <w:basedOn w:val="Bodytext10"/>
    <w:rsid w:val="00217CB2"/>
    <w:rPr>
      <w:rFonts w:ascii="Times New Roman" w:eastAsia="Times New Roman" w:hAnsi="Times New Roman" w:cs="Times New Roman"/>
      <w:b/>
      <w:bCs/>
      <w:i w:val="0"/>
      <w:iCs w:val="0"/>
      <w:smallCaps w:val="0"/>
      <w:strike w:val="0"/>
      <w:color w:val="000000"/>
      <w:spacing w:val="0"/>
      <w:w w:val="100"/>
      <w:position w:val="0"/>
      <w:sz w:val="21"/>
      <w:szCs w:val="21"/>
      <w:u w:val="single"/>
      <w:lang w:val="ro-RO"/>
    </w:rPr>
  </w:style>
  <w:style w:type="character" w:customStyle="1" w:styleId="BodytextBold">
    <w:name w:val="Body text + Bold"/>
    <w:aliases w:val="Italic,Body text (12) + 9 pt,Body text + 11.5 pt"/>
    <w:basedOn w:val="Bodytext0"/>
    <w:rsid w:val="00217CB2"/>
    <w:rPr>
      <w:rFonts w:ascii="Times New Roman" w:eastAsia="Times New Roman" w:hAnsi="Times New Roman" w:cs="Times New Roman"/>
      <w:b/>
      <w:bCs/>
      <w:i w:val="0"/>
      <w:iCs w:val="0"/>
      <w:smallCaps w:val="0"/>
      <w:strike w:val="0"/>
      <w:color w:val="000000"/>
      <w:spacing w:val="0"/>
      <w:w w:val="100"/>
      <w:position w:val="0"/>
      <w:sz w:val="21"/>
      <w:szCs w:val="21"/>
      <w:u w:val="single"/>
      <w:shd w:val="clear" w:color="auto" w:fill="FFFFFF"/>
      <w:lang w:val="ro-RO"/>
    </w:rPr>
  </w:style>
  <w:style w:type="character" w:customStyle="1" w:styleId="Bodytext7">
    <w:name w:val="Body text (7)_"/>
    <w:basedOn w:val="Fontdeparagrafimplicit"/>
    <w:link w:val="Bodytext70"/>
    <w:rsid w:val="00217CB2"/>
    <w:rPr>
      <w:i/>
      <w:iCs/>
      <w:sz w:val="21"/>
      <w:szCs w:val="21"/>
      <w:shd w:val="clear" w:color="auto" w:fill="FFFFFF"/>
    </w:rPr>
  </w:style>
  <w:style w:type="character" w:customStyle="1" w:styleId="Bodytext7Bold">
    <w:name w:val="Body text (7) + Bold"/>
    <w:aliases w:val="Spacing 1 pt"/>
    <w:basedOn w:val="Bodytext7"/>
    <w:rsid w:val="00217CB2"/>
    <w:rPr>
      <w:b/>
      <w:bCs/>
      <w:i/>
      <w:iCs/>
      <w:color w:val="000000"/>
      <w:spacing w:val="0"/>
      <w:w w:val="100"/>
      <w:position w:val="0"/>
      <w:sz w:val="21"/>
      <w:szCs w:val="21"/>
      <w:shd w:val="clear" w:color="auto" w:fill="FFFFFF"/>
      <w:lang w:val="ro-RO"/>
    </w:rPr>
  </w:style>
  <w:style w:type="character" w:customStyle="1" w:styleId="Bodytext7NotItalic">
    <w:name w:val="Body text (7) + Not Italic"/>
    <w:basedOn w:val="Bodytext7"/>
    <w:rsid w:val="00217CB2"/>
    <w:rPr>
      <w:i/>
      <w:iCs/>
      <w:color w:val="000000"/>
      <w:spacing w:val="0"/>
      <w:w w:val="100"/>
      <w:position w:val="0"/>
      <w:sz w:val="21"/>
      <w:szCs w:val="21"/>
      <w:shd w:val="clear" w:color="auto" w:fill="FFFFFF"/>
      <w:lang w:val="ro-RO"/>
    </w:rPr>
  </w:style>
  <w:style w:type="paragraph" w:customStyle="1" w:styleId="Bodytext70">
    <w:name w:val="Body text (7)"/>
    <w:basedOn w:val="Normal"/>
    <w:link w:val="Bodytext7"/>
    <w:rsid w:val="00217CB2"/>
    <w:pPr>
      <w:shd w:val="clear" w:color="auto" w:fill="FFFFFF"/>
      <w:autoSpaceDE/>
      <w:autoSpaceDN/>
      <w:adjustRightInd/>
      <w:spacing w:after="180" w:line="0" w:lineRule="atLeast"/>
      <w:ind w:hanging="300"/>
      <w:jc w:val="left"/>
    </w:pPr>
    <w:rPr>
      <w:rFonts w:ascii="Times New Roman" w:hAnsi="Times New Roman"/>
      <w:i/>
      <w:iCs/>
      <w:sz w:val="21"/>
      <w:szCs w:val="21"/>
      <w:lang w:val="en-US" w:eastAsia="en-US"/>
    </w:rPr>
  </w:style>
  <w:style w:type="character" w:customStyle="1" w:styleId="Tablecaption4">
    <w:name w:val="Table caption (4)_"/>
    <w:basedOn w:val="Fontdeparagrafimplicit"/>
    <w:link w:val="Tablecaption40"/>
    <w:rsid w:val="00217CB2"/>
    <w:rPr>
      <w:sz w:val="21"/>
      <w:szCs w:val="21"/>
      <w:shd w:val="clear" w:color="auto" w:fill="FFFFFF"/>
    </w:rPr>
  </w:style>
  <w:style w:type="paragraph" w:customStyle="1" w:styleId="Tablecaption40">
    <w:name w:val="Table caption (4)"/>
    <w:basedOn w:val="Normal"/>
    <w:link w:val="Tablecaption4"/>
    <w:rsid w:val="00217CB2"/>
    <w:pPr>
      <w:shd w:val="clear" w:color="auto" w:fill="FFFFFF"/>
      <w:autoSpaceDE/>
      <w:autoSpaceDN/>
      <w:adjustRightInd/>
      <w:spacing w:line="410" w:lineRule="exact"/>
      <w:jc w:val="left"/>
    </w:pPr>
    <w:rPr>
      <w:rFonts w:ascii="Times New Roman" w:hAnsi="Times New Roman"/>
      <w:sz w:val="21"/>
      <w:szCs w:val="21"/>
      <w:lang w:val="en-US" w:eastAsia="en-US"/>
    </w:rPr>
  </w:style>
  <w:style w:type="character" w:customStyle="1" w:styleId="Bodytext2">
    <w:name w:val="Body text (2)_"/>
    <w:basedOn w:val="Fontdeparagrafimplicit"/>
    <w:link w:val="Bodytext20"/>
    <w:rsid w:val="00217CB2"/>
    <w:rPr>
      <w:b/>
      <w:bCs/>
      <w:i/>
      <w:iCs/>
      <w:sz w:val="21"/>
      <w:szCs w:val="21"/>
      <w:shd w:val="clear" w:color="auto" w:fill="FFFFFF"/>
    </w:rPr>
  </w:style>
  <w:style w:type="character" w:customStyle="1" w:styleId="Bodytext2NotBold">
    <w:name w:val="Body text (2) + Not Bold"/>
    <w:aliases w:val="Not Italic,Spacing 0 pt Exact,Body text (2) + 8 pt,Not Bold,Body text (2) + 12 pt"/>
    <w:basedOn w:val="Bodytext2"/>
    <w:rsid w:val="00217CB2"/>
    <w:rPr>
      <w:b/>
      <w:bCs/>
      <w:i/>
      <w:iCs/>
      <w:color w:val="000000"/>
      <w:spacing w:val="0"/>
      <w:w w:val="100"/>
      <w:position w:val="0"/>
      <w:sz w:val="21"/>
      <w:szCs w:val="21"/>
      <w:shd w:val="clear" w:color="auto" w:fill="FFFFFF"/>
      <w:lang w:val="ro-RO"/>
    </w:rPr>
  </w:style>
  <w:style w:type="paragraph" w:customStyle="1" w:styleId="Bodytext20">
    <w:name w:val="Body text (2)"/>
    <w:basedOn w:val="Normal"/>
    <w:link w:val="Bodytext2"/>
    <w:rsid w:val="00217CB2"/>
    <w:pPr>
      <w:shd w:val="clear" w:color="auto" w:fill="FFFFFF"/>
      <w:autoSpaceDE/>
      <w:autoSpaceDN/>
      <w:adjustRightInd/>
      <w:spacing w:line="274" w:lineRule="exact"/>
      <w:jc w:val="left"/>
    </w:pPr>
    <w:rPr>
      <w:rFonts w:ascii="Times New Roman" w:hAnsi="Times New Roman"/>
      <w:b/>
      <w:bCs/>
      <w:i/>
      <w:iCs/>
      <w:sz w:val="21"/>
      <w:szCs w:val="21"/>
      <w:lang w:val="en-US" w:eastAsia="en-US"/>
    </w:rPr>
  </w:style>
  <w:style w:type="character" w:customStyle="1" w:styleId="Bodytext85pt">
    <w:name w:val="Body text + 8.5 pt"/>
    <w:aliases w:val="Bold,Body text + 9 pt,Table caption (4) + 8.5 pt,Body text (7) + 12.5 pt,Body text (7) + 7 pt"/>
    <w:basedOn w:val="Bodytext0"/>
    <w:rsid w:val="00D14580"/>
    <w:rPr>
      <w:rFonts w:ascii="Times New Roman" w:eastAsia="Times New Roman" w:hAnsi="Times New Roman" w:cs="Times New Roman"/>
      <w:b/>
      <w:bCs/>
      <w:i w:val="0"/>
      <w:iCs w:val="0"/>
      <w:smallCaps w:val="0"/>
      <w:strike w:val="0"/>
      <w:color w:val="000000"/>
      <w:spacing w:val="0"/>
      <w:w w:val="100"/>
      <w:position w:val="0"/>
      <w:sz w:val="17"/>
      <w:szCs w:val="17"/>
      <w:u w:val="none"/>
      <w:shd w:val="clear" w:color="auto" w:fill="FFFFFF"/>
      <w:lang w:val="ro-RO"/>
    </w:rPr>
  </w:style>
  <w:style w:type="character" w:customStyle="1" w:styleId="BodytextItalic">
    <w:name w:val="Body text + Italic"/>
    <w:basedOn w:val="Bodytext0"/>
    <w:rsid w:val="00D14580"/>
    <w:rPr>
      <w:rFonts w:ascii="Times New Roman" w:eastAsia="Times New Roman" w:hAnsi="Times New Roman" w:cs="Times New Roman"/>
      <w:b w:val="0"/>
      <w:bCs w:val="0"/>
      <w:i/>
      <w:iCs/>
      <w:smallCaps w:val="0"/>
      <w:strike w:val="0"/>
      <w:color w:val="000000"/>
      <w:spacing w:val="0"/>
      <w:w w:val="100"/>
      <w:position w:val="0"/>
      <w:sz w:val="21"/>
      <w:szCs w:val="21"/>
      <w:u w:val="none"/>
      <w:shd w:val="clear" w:color="auto" w:fill="FFFFFF"/>
      <w:lang w:val="ro-RO"/>
    </w:rPr>
  </w:style>
  <w:style w:type="character" w:customStyle="1" w:styleId="Heading53">
    <w:name w:val="Heading #5 (3)_"/>
    <w:basedOn w:val="Fontdeparagrafimplicit"/>
    <w:link w:val="Heading530"/>
    <w:rsid w:val="00D14580"/>
    <w:rPr>
      <w:b/>
      <w:bCs/>
      <w:sz w:val="21"/>
      <w:szCs w:val="21"/>
      <w:shd w:val="clear" w:color="auto" w:fill="FFFFFF"/>
    </w:rPr>
  </w:style>
  <w:style w:type="character" w:customStyle="1" w:styleId="Heading4">
    <w:name w:val="Heading #4_"/>
    <w:basedOn w:val="Fontdeparagrafimplicit"/>
    <w:link w:val="Heading40"/>
    <w:rsid w:val="00D14580"/>
    <w:rPr>
      <w:b/>
      <w:bCs/>
      <w:sz w:val="26"/>
      <w:szCs w:val="26"/>
      <w:shd w:val="clear" w:color="auto" w:fill="FFFFFF"/>
    </w:rPr>
  </w:style>
  <w:style w:type="paragraph" w:customStyle="1" w:styleId="Heading530">
    <w:name w:val="Heading #5 (3)"/>
    <w:basedOn w:val="Normal"/>
    <w:link w:val="Heading53"/>
    <w:rsid w:val="00D14580"/>
    <w:pPr>
      <w:shd w:val="clear" w:color="auto" w:fill="FFFFFF"/>
      <w:autoSpaceDE/>
      <w:autoSpaceDN/>
      <w:adjustRightInd/>
      <w:spacing w:before="240" w:line="274" w:lineRule="exact"/>
      <w:ind w:firstLine="520"/>
      <w:outlineLvl w:val="4"/>
    </w:pPr>
    <w:rPr>
      <w:rFonts w:ascii="Times New Roman" w:hAnsi="Times New Roman"/>
      <w:b/>
      <w:bCs/>
      <w:sz w:val="21"/>
      <w:szCs w:val="21"/>
      <w:lang w:val="en-US" w:eastAsia="en-US"/>
    </w:rPr>
  </w:style>
  <w:style w:type="paragraph" w:customStyle="1" w:styleId="Heading40">
    <w:name w:val="Heading #4"/>
    <w:basedOn w:val="Normal"/>
    <w:link w:val="Heading4"/>
    <w:rsid w:val="00D14580"/>
    <w:pPr>
      <w:shd w:val="clear" w:color="auto" w:fill="FFFFFF"/>
      <w:autoSpaceDE/>
      <w:autoSpaceDN/>
      <w:adjustRightInd/>
      <w:spacing w:after="240" w:line="0" w:lineRule="atLeast"/>
      <w:ind w:firstLine="700"/>
      <w:outlineLvl w:val="3"/>
    </w:pPr>
    <w:rPr>
      <w:rFonts w:ascii="Times New Roman" w:hAnsi="Times New Roman"/>
      <w:b/>
      <w:bCs/>
      <w:sz w:val="26"/>
      <w:szCs w:val="26"/>
      <w:lang w:val="en-US" w:eastAsia="en-US"/>
    </w:rPr>
  </w:style>
  <w:style w:type="character" w:customStyle="1" w:styleId="Bodytext12">
    <w:name w:val="Body text (12)_"/>
    <w:basedOn w:val="Fontdeparagrafimplicit"/>
    <w:rsid w:val="00833083"/>
    <w:rPr>
      <w:rFonts w:ascii="Times New Roman" w:eastAsia="Times New Roman" w:hAnsi="Times New Roman" w:cs="Times New Roman"/>
      <w:b/>
      <w:bCs/>
      <w:i w:val="0"/>
      <w:iCs w:val="0"/>
      <w:smallCaps w:val="0"/>
      <w:strike w:val="0"/>
      <w:sz w:val="17"/>
      <w:szCs w:val="17"/>
      <w:u w:val="none"/>
    </w:rPr>
  </w:style>
  <w:style w:type="character" w:customStyle="1" w:styleId="BodyText5">
    <w:name w:val="Body Text5"/>
    <w:basedOn w:val="Bodytext0"/>
    <w:rsid w:val="00833083"/>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o-RO"/>
    </w:rPr>
  </w:style>
  <w:style w:type="character" w:customStyle="1" w:styleId="Bodytext120">
    <w:name w:val="Body text (12)"/>
    <w:basedOn w:val="Bodytext12"/>
    <w:rsid w:val="00833083"/>
    <w:rPr>
      <w:rFonts w:ascii="Times New Roman" w:eastAsia="Times New Roman" w:hAnsi="Times New Roman" w:cs="Times New Roman"/>
      <w:b/>
      <w:bCs/>
      <w:i w:val="0"/>
      <w:iCs w:val="0"/>
      <w:smallCaps w:val="0"/>
      <w:strike w:val="0"/>
      <w:color w:val="000000"/>
      <w:spacing w:val="0"/>
      <w:w w:val="100"/>
      <w:position w:val="0"/>
      <w:sz w:val="17"/>
      <w:szCs w:val="17"/>
      <w:u w:val="single"/>
      <w:lang w:val="ro-RO"/>
    </w:rPr>
  </w:style>
  <w:style w:type="character" w:customStyle="1" w:styleId="Bodytext6pt">
    <w:name w:val="Body text + 6 pt"/>
    <w:basedOn w:val="Bodytext0"/>
    <w:rsid w:val="00833083"/>
    <w:rPr>
      <w:rFonts w:ascii="Times New Roman" w:eastAsia="Times New Roman" w:hAnsi="Times New Roman" w:cs="Times New Roman"/>
      <w:b w:val="0"/>
      <w:bCs w:val="0"/>
      <w:i w:val="0"/>
      <w:iCs w:val="0"/>
      <w:smallCaps w:val="0"/>
      <w:strike w:val="0"/>
      <w:color w:val="000000"/>
      <w:spacing w:val="0"/>
      <w:w w:val="100"/>
      <w:position w:val="0"/>
      <w:sz w:val="12"/>
      <w:szCs w:val="12"/>
      <w:u w:val="none"/>
      <w:shd w:val="clear" w:color="auto" w:fill="FFFFFF"/>
      <w:lang w:val="ro-RO"/>
    </w:rPr>
  </w:style>
  <w:style w:type="character" w:customStyle="1" w:styleId="BodytextSmallCaps">
    <w:name w:val="Body text + Small Caps"/>
    <w:basedOn w:val="Bodytext0"/>
    <w:rsid w:val="00833083"/>
    <w:rPr>
      <w:rFonts w:ascii="Times New Roman" w:eastAsia="Times New Roman" w:hAnsi="Times New Roman" w:cs="Times New Roman"/>
      <w:b w:val="0"/>
      <w:bCs w:val="0"/>
      <w:i w:val="0"/>
      <w:iCs w:val="0"/>
      <w:smallCaps/>
      <w:strike w:val="0"/>
      <w:color w:val="000000"/>
      <w:spacing w:val="0"/>
      <w:w w:val="100"/>
      <w:position w:val="0"/>
      <w:sz w:val="21"/>
      <w:szCs w:val="21"/>
      <w:u w:val="none"/>
      <w:shd w:val="clear" w:color="auto" w:fill="FFFFFF"/>
      <w:lang w:val="ro-RO"/>
    </w:rPr>
  </w:style>
  <w:style w:type="character" w:customStyle="1" w:styleId="Bodytext7pt">
    <w:name w:val="Body text + 7 pt"/>
    <w:aliases w:val="Small Caps"/>
    <w:basedOn w:val="Bodytext0"/>
    <w:rsid w:val="00833083"/>
    <w:rPr>
      <w:rFonts w:ascii="Times New Roman" w:eastAsia="Times New Roman" w:hAnsi="Times New Roman" w:cs="Times New Roman"/>
      <w:b w:val="0"/>
      <w:bCs w:val="0"/>
      <w:i w:val="0"/>
      <w:iCs w:val="0"/>
      <w:smallCaps/>
      <w:strike w:val="0"/>
      <w:color w:val="000000"/>
      <w:spacing w:val="0"/>
      <w:w w:val="100"/>
      <w:position w:val="0"/>
      <w:sz w:val="14"/>
      <w:szCs w:val="14"/>
      <w:u w:val="none"/>
      <w:shd w:val="clear" w:color="auto" w:fill="FFFFFF"/>
      <w:lang w:val="ro-RO"/>
    </w:rPr>
  </w:style>
  <w:style w:type="character" w:customStyle="1" w:styleId="Tablecaption48pt">
    <w:name w:val="Table caption (4) + 8 pt"/>
    <w:basedOn w:val="Tablecaption4"/>
    <w:rsid w:val="00833083"/>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o-RO"/>
    </w:rPr>
  </w:style>
  <w:style w:type="character" w:customStyle="1" w:styleId="Bodytext8pt">
    <w:name w:val="Body text + 8 pt"/>
    <w:basedOn w:val="Bodytext0"/>
    <w:rsid w:val="00833083"/>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o-RO"/>
    </w:rPr>
  </w:style>
  <w:style w:type="character" w:customStyle="1" w:styleId="Bodytext4pt">
    <w:name w:val="Body text + 4 pt"/>
    <w:basedOn w:val="Bodytext0"/>
    <w:rsid w:val="00833083"/>
    <w:rPr>
      <w:rFonts w:ascii="Times New Roman" w:eastAsia="Times New Roman" w:hAnsi="Times New Roman" w:cs="Times New Roman"/>
      <w:b w:val="0"/>
      <w:bCs w:val="0"/>
      <w:i w:val="0"/>
      <w:iCs w:val="0"/>
      <w:smallCaps w:val="0"/>
      <w:strike w:val="0"/>
      <w:color w:val="000000"/>
      <w:spacing w:val="0"/>
      <w:w w:val="100"/>
      <w:position w:val="0"/>
      <w:sz w:val="8"/>
      <w:szCs w:val="8"/>
      <w:u w:val="none"/>
      <w:shd w:val="clear" w:color="auto" w:fill="FFFFFF"/>
      <w:lang w:val="ro-RO"/>
    </w:rPr>
  </w:style>
  <w:style w:type="character" w:customStyle="1" w:styleId="Bodytext711pt">
    <w:name w:val="Body text (7) + 11 pt"/>
    <w:basedOn w:val="Bodytext7"/>
    <w:rsid w:val="00833083"/>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o-RO"/>
    </w:rPr>
  </w:style>
  <w:style w:type="character" w:customStyle="1" w:styleId="Bodytext7MicrosoftSansSerif">
    <w:name w:val="Body text (7) + Microsoft Sans Serif"/>
    <w:aliases w:val="7 pt"/>
    <w:basedOn w:val="Bodytext7"/>
    <w:rsid w:val="00833083"/>
    <w:rPr>
      <w:rFonts w:ascii="Microsoft Sans Serif" w:eastAsia="Microsoft Sans Serif" w:hAnsi="Microsoft Sans Serif" w:cs="Microsoft Sans Serif"/>
      <w:b w:val="0"/>
      <w:bCs w:val="0"/>
      <w:i/>
      <w:iCs/>
      <w:smallCaps w:val="0"/>
      <w:strike w:val="0"/>
      <w:color w:val="000000"/>
      <w:spacing w:val="0"/>
      <w:w w:val="100"/>
      <w:position w:val="0"/>
      <w:sz w:val="14"/>
      <w:szCs w:val="14"/>
      <w:u w:val="none"/>
      <w:shd w:val="clear" w:color="auto" w:fill="FFFFFF"/>
    </w:rPr>
  </w:style>
  <w:style w:type="character" w:customStyle="1" w:styleId="Heading54">
    <w:name w:val="Heading #5 (4)_"/>
    <w:basedOn w:val="Fontdeparagrafimplicit"/>
    <w:rsid w:val="004A3242"/>
    <w:rPr>
      <w:rFonts w:ascii="Times New Roman" w:eastAsia="Times New Roman" w:hAnsi="Times New Roman" w:cs="Times New Roman"/>
      <w:b/>
      <w:bCs/>
      <w:i/>
      <w:iCs/>
      <w:smallCaps w:val="0"/>
      <w:strike w:val="0"/>
      <w:sz w:val="25"/>
      <w:szCs w:val="25"/>
      <w:u w:val="none"/>
    </w:rPr>
  </w:style>
  <w:style w:type="character" w:customStyle="1" w:styleId="Heading540">
    <w:name w:val="Heading #5 (4)"/>
    <w:basedOn w:val="Heading54"/>
    <w:rsid w:val="004A3242"/>
    <w:rPr>
      <w:rFonts w:ascii="Times New Roman" w:eastAsia="Times New Roman" w:hAnsi="Times New Roman" w:cs="Times New Roman"/>
      <w:b/>
      <w:bCs/>
      <w:i/>
      <w:iCs/>
      <w:smallCaps w:val="0"/>
      <w:strike w:val="0"/>
      <w:color w:val="000000"/>
      <w:spacing w:val="0"/>
      <w:w w:val="100"/>
      <w:position w:val="0"/>
      <w:sz w:val="25"/>
      <w:szCs w:val="25"/>
      <w:u w:val="none"/>
      <w:lang w:val="ro-RO"/>
    </w:rPr>
  </w:style>
  <w:style w:type="character" w:customStyle="1" w:styleId="Bodytext78pt">
    <w:name w:val="Body text (7) + 8 pt"/>
    <w:basedOn w:val="Bodytext7"/>
    <w:rsid w:val="00A85B1B"/>
    <w:rPr>
      <w:rFonts w:ascii="Times New Roman" w:eastAsia="Times New Roman" w:hAnsi="Times New Roman" w:cs="Times New Roman"/>
      <w:b w:val="0"/>
      <w:bCs w:val="0"/>
      <w:i/>
      <w:iCs/>
      <w:smallCaps w:val="0"/>
      <w:strike w:val="0"/>
      <w:color w:val="000000"/>
      <w:spacing w:val="0"/>
      <w:w w:val="100"/>
      <w:position w:val="0"/>
      <w:sz w:val="16"/>
      <w:szCs w:val="16"/>
      <w:u w:val="none"/>
      <w:shd w:val="clear" w:color="auto" w:fill="FFFFFF"/>
      <w:lang w:val="ro-RO"/>
    </w:rPr>
  </w:style>
  <w:style w:type="character" w:customStyle="1" w:styleId="Bodytext2Spacing0ptExact">
    <w:name w:val="Body text (2) + Spacing 0 pt Exact"/>
    <w:basedOn w:val="Bodytext2"/>
    <w:rsid w:val="00A85B1B"/>
    <w:rPr>
      <w:rFonts w:ascii="Times New Roman" w:eastAsia="Times New Roman" w:hAnsi="Times New Roman" w:cs="Times New Roman"/>
      <w:b/>
      <w:bCs/>
      <w:i/>
      <w:iCs/>
      <w:smallCaps w:val="0"/>
      <w:strike w:val="0"/>
      <w:color w:val="000000"/>
      <w:spacing w:val="2"/>
      <w:w w:val="100"/>
      <w:position w:val="0"/>
      <w:sz w:val="20"/>
      <w:szCs w:val="20"/>
      <w:u w:val="none"/>
      <w:shd w:val="clear" w:color="auto" w:fill="FFFFFF"/>
      <w:lang w:val="ro-RO"/>
    </w:rPr>
  </w:style>
  <w:style w:type="character" w:customStyle="1" w:styleId="BodytextSpacing0ptExact">
    <w:name w:val="Body text + Spacing 0 pt Exact"/>
    <w:basedOn w:val="Bodytext0"/>
    <w:rsid w:val="00A85B1B"/>
    <w:rPr>
      <w:rFonts w:ascii="Times New Roman" w:eastAsia="Times New Roman" w:hAnsi="Times New Roman" w:cs="Times New Roman"/>
      <w:b w:val="0"/>
      <w:bCs w:val="0"/>
      <w:i w:val="0"/>
      <w:iCs w:val="0"/>
      <w:smallCaps w:val="0"/>
      <w:strike w:val="0"/>
      <w:color w:val="000000"/>
      <w:spacing w:val="9"/>
      <w:w w:val="100"/>
      <w:position w:val="0"/>
      <w:sz w:val="20"/>
      <w:szCs w:val="20"/>
      <w:u w:val="none"/>
      <w:shd w:val="clear" w:color="auto" w:fill="FFFFFF"/>
      <w:lang w:val="ro-RO"/>
    </w:rPr>
  </w:style>
  <w:style w:type="character" w:customStyle="1" w:styleId="BodyText6">
    <w:name w:val="Body Text6"/>
    <w:basedOn w:val="Bodytext0"/>
    <w:rsid w:val="00A85B1B"/>
    <w:rPr>
      <w:rFonts w:ascii="Times New Roman" w:eastAsia="Times New Roman" w:hAnsi="Times New Roman" w:cs="Times New Roman"/>
      <w:b w:val="0"/>
      <w:bCs w:val="0"/>
      <w:i w:val="0"/>
      <w:iCs w:val="0"/>
      <w:smallCaps w:val="0"/>
      <w:strike w:val="0"/>
      <w:color w:val="000000"/>
      <w:spacing w:val="0"/>
      <w:w w:val="100"/>
      <w:position w:val="0"/>
      <w:sz w:val="21"/>
      <w:szCs w:val="21"/>
      <w:u w:val="single"/>
      <w:shd w:val="clear" w:color="auto" w:fill="FFFFFF"/>
      <w:lang w:val="ro-RO"/>
    </w:rPr>
  </w:style>
  <w:style w:type="character" w:customStyle="1" w:styleId="BodytextSpacing3pt">
    <w:name w:val="Body text + Spacing 3 pt"/>
    <w:basedOn w:val="Bodytext0"/>
    <w:rsid w:val="00A85B1B"/>
    <w:rPr>
      <w:rFonts w:ascii="Times New Roman" w:eastAsia="Times New Roman" w:hAnsi="Times New Roman" w:cs="Times New Roman"/>
      <w:b w:val="0"/>
      <w:bCs w:val="0"/>
      <w:i w:val="0"/>
      <w:iCs w:val="0"/>
      <w:smallCaps w:val="0"/>
      <w:strike w:val="0"/>
      <w:color w:val="000000"/>
      <w:spacing w:val="60"/>
      <w:w w:val="100"/>
      <w:position w:val="0"/>
      <w:sz w:val="21"/>
      <w:szCs w:val="21"/>
      <w:u w:val="none"/>
      <w:shd w:val="clear" w:color="auto" w:fill="FFFFFF"/>
      <w:lang w:val="ro-RO"/>
    </w:rPr>
  </w:style>
  <w:style w:type="paragraph" w:customStyle="1" w:styleId="CharCharCaracterCaracter">
    <w:name w:val="Char Char Caracter Caracter"/>
    <w:basedOn w:val="Normal"/>
    <w:rsid w:val="00EF4F57"/>
    <w:pPr>
      <w:widowControl/>
      <w:autoSpaceDE/>
      <w:autoSpaceDN/>
      <w:adjustRightInd/>
      <w:jc w:val="left"/>
    </w:pPr>
    <w:rPr>
      <w:rFonts w:ascii="Times New Roman" w:hAnsi="Times New Roman"/>
      <w:sz w:val="24"/>
      <w:szCs w:val="24"/>
      <w:lang w:val="pl-PL" w:eastAsia="pl-PL"/>
    </w:rPr>
  </w:style>
  <w:style w:type="character" w:customStyle="1" w:styleId="WW8Num61z0">
    <w:name w:val="WW8Num61z0"/>
    <w:rsid w:val="00EF4F57"/>
    <w:rPr>
      <w:rFonts w:ascii="Wingdings" w:hAnsi="Wingdings"/>
    </w:rPr>
  </w:style>
  <w:style w:type="paragraph" w:customStyle="1" w:styleId="PreformattedText">
    <w:name w:val="Preformatted Text"/>
    <w:basedOn w:val="Normal"/>
    <w:rsid w:val="00EF4F57"/>
    <w:pPr>
      <w:widowControl/>
      <w:suppressAutoHyphens/>
      <w:autoSpaceDE/>
      <w:autoSpaceDN/>
      <w:adjustRightInd/>
      <w:jc w:val="left"/>
    </w:pPr>
    <w:rPr>
      <w:rFonts w:ascii="Times New Roman" w:hAnsi="Times New Roman"/>
      <w:sz w:val="20"/>
      <w:lang w:val="en-US" w:eastAsia="ar-SA"/>
    </w:rPr>
  </w:style>
  <w:style w:type="paragraph" w:customStyle="1" w:styleId="Corptext23">
    <w:name w:val="Corp text 23"/>
    <w:basedOn w:val="Normal"/>
    <w:rsid w:val="00EF4F57"/>
    <w:pPr>
      <w:suppressAutoHyphens/>
      <w:autoSpaceDE/>
      <w:autoSpaceDN/>
      <w:adjustRightInd/>
    </w:pPr>
    <w:rPr>
      <w:rFonts w:ascii="Times New Roman" w:eastAsia="Lucida Sans Unicode" w:hAnsi="Times New Roman"/>
      <w:sz w:val="24"/>
      <w:szCs w:val="24"/>
      <w:lang w:eastAsia="ar-SA"/>
    </w:rPr>
  </w:style>
  <w:style w:type="paragraph" w:customStyle="1" w:styleId="Indentcorptext33">
    <w:name w:val="Indent corp text 33"/>
    <w:basedOn w:val="Normal"/>
    <w:rsid w:val="00EF4F57"/>
    <w:pPr>
      <w:suppressAutoHyphens/>
      <w:autoSpaceDE/>
      <w:autoSpaceDN/>
      <w:adjustRightInd/>
      <w:ind w:firstLine="720"/>
    </w:pPr>
    <w:rPr>
      <w:rFonts w:ascii="Arial" w:eastAsia="Arial Unicode MS" w:hAnsi="Arial" w:cs="Arial"/>
      <w:kern w:val="1"/>
      <w:sz w:val="24"/>
      <w:szCs w:val="24"/>
    </w:rPr>
  </w:style>
  <w:style w:type="paragraph" w:customStyle="1" w:styleId="CharCharCharCharCaracter1">
    <w:name w:val="Char Char Char Char Caracter1"/>
    <w:basedOn w:val="Normal"/>
    <w:rsid w:val="00EF4F57"/>
    <w:pPr>
      <w:widowControl/>
      <w:autoSpaceDE/>
      <w:autoSpaceDN/>
      <w:adjustRightInd/>
      <w:spacing w:line="360" w:lineRule="auto"/>
      <w:ind w:firstLine="720"/>
    </w:pPr>
    <w:rPr>
      <w:rFonts w:ascii="Arial" w:hAnsi="Arial"/>
      <w:sz w:val="24"/>
      <w:szCs w:val="24"/>
      <w:lang w:val="pl-PL" w:eastAsia="pl-PL"/>
    </w:rPr>
  </w:style>
  <w:style w:type="character" w:customStyle="1" w:styleId="Titlu1Caracter">
    <w:name w:val="Titlu 1 Caracter"/>
    <w:basedOn w:val="Fontdeparagrafimplicit"/>
    <w:link w:val="Titlu1"/>
    <w:uiPriority w:val="9"/>
    <w:rsid w:val="00EF4F57"/>
    <w:rPr>
      <w:rFonts w:ascii="Calibri" w:hAnsi="Calibri" w:cs="Arial"/>
      <w:b/>
      <w:bCs/>
      <w:color w:val="1F497D" w:themeColor="text2"/>
      <w:kern w:val="32"/>
      <w:sz w:val="36"/>
      <w:szCs w:val="32"/>
      <w:lang w:val="ro-RO" w:eastAsia="ro-RO"/>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character" w:customStyle="1" w:styleId="Titlu4Caracter">
    <w:name w:val="Titlu 4 Caracter"/>
    <w:basedOn w:val="Fontdeparagrafimplicit"/>
    <w:link w:val="Titlu4"/>
    <w:uiPriority w:val="9"/>
    <w:rsid w:val="00EF4F57"/>
    <w:rPr>
      <w:rFonts w:ascii="Calibri" w:hAnsi="Calibri"/>
      <w:b/>
      <w:bCs/>
      <w:sz w:val="24"/>
      <w:szCs w:val="28"/>
      <w:lang w:val="ro-RO" w:eastAsia="ro-RO"/>
    </w:rPr>
  </w:style>
  <w:style w:type="character" w:customStyle="1" w:styleId="Titlu5Caracter">
    <w:name w:val="Titlu 5 Caracter"/>
    <w:aliases w:val=" Caracter Char Caracter"/>
    <w:basedOn w:val="Fontdeparagrafimplicit"/>
    <w:link w:val="Titlu5"/>
    <w:uiPriority w:val="9"/>
    <w:rsid w:val="00EF4F57"/>
    <w:rPr>
      <w:rFonts w:ascii="Calibri" w:hAnsi="Calibri"/>
      <w:b/>
      <w:bCs/>
      <w:i/>
      <w:iCs/>
      <w:sz w:val="26"/>
      <w:szCs w:val="26"/>
      <w:lang w:val="ro-RO" w:eastAsia="ro-RO"/>
    </w:rPr>
  </w:style>
  <w:style w:type="character" w:customStyle="1" w:styleId="Titlu6Caracter">
    <w:name w:val="Titlu 6 Caracter"/>
    <w:aliases w:val=" Caracter Char Char Char Char Caracter"/>
    <w:basedOn w:val="Fontdeparagrafimplicit"/>
    <w:link w:val="Titlu6"/>
    <w:uiPriority w:val="9"/>
    <w:rsid w:val="00EF4F57"/>
    <w:rPr>
      <w:b/>
      <w:bCs/>
      <w:sz w:val="22"/>
      <w:szCs w:val="22"/>
      <w:lang w:val="ro-RO" w:eastAsia="ro-RO"/>
    </w:rPr>
  </w:style>
  <w:style w:type="character" w:customStyle="1" w:styleId="Titlu7Caracter">
    <w:name w:val="Titlu 7 Caracter"/>
    <w:basedOn w:val="Fontdeparagrafimplicit"/>
    <w:link w:val="Titlu7"/>
    <w:rsid w:val="00EF4F57"/>
    <w:rPr>
      <w:rFonts w:ascii="Calibri" w:hAnsi="Calibri"/>
      <w:sz w:val="24"/>
      <w:szCs w:val="24"/>
      <w:lang w:val="ro-RO" w:eastAsia="ro-RO"/>
    </w:rPr>
  </w:style>
  <w:style w:type="character" w:customStyle="1" w:styleId="Titlu8Caracter">
    <w:name w:val="Titlu 8 Caracter"/>
    <w:basedOn w:val="Fontdeparagrafimplicit"/>
    <w:link w:val="Titlu8"/>
    <w:rsid w:val="00EF4F57"/>
    <w:rPr>
      <w:i/>
      <w:iCs/>
      <w:sz w:val="22"/>
      <w:szCs w:val="24"/>
      <w:lang w:val="ro-RO" w:eastAsia="ro-RO"/>
    </w:rPr>
  </w:style>
  <w:style w:type="character" w:customStyle="1" w:styleId="Titlu9Caracter">
    <w:name w:val="Titlu 9 Caracter"/>
    <w:basedOn w:val="Fontdeparagrafimplicit"/>
    <w:link w:val="Titlu9"/>
    <w:rsid w:val="00EF4F57"/>
    <w:rPr>
      <w:b/>
      <w:sz w:val="22"/>
    </w:rPr>
  </w:style>
  <w:style w:type="character" w:customStyle="1" w:styleId="Indentcorptext2Caracter">
    <w:name w:val="Indent corp text 2 Caracter"/>
    <w:basedOn w:val="Fontdeparagrafimplicit"/>
    <w:link w:val="Indentcorptext2"/>
    <w:uiPriority w:val="99"/>
    <w:rsid w:val="00EF4F57"/>
    <w:rPr>
      <w:rFonts w:ascii="Calibri" w:hAnsi="Calibri"/>
      <w:sz w:val="22"/>
      <w:lang w:val="ro-RO" w:eastAsia="ro-RO"/>
    </w:rPr>
  </w:style>
  <w:style w:type="character" w:customStyle="1" w:styleId="Indentcorptext3Caracter">
    <w:name w:val="Indent corp text 3 Caracter"/>
    <w:basedOn w:val="Fontdeparagrafimplicit"/>
    <w:link w:val="Indentcorptext3"/>
    <w:rsid w:val="00EF4F57"/>
    <w:rPr>
      <w:sz w:val="22"/>
    </w:rPr>
  </w:style>
  <w:style w:type="character" w:customStyle="1" w:styleId="Corptext2Caracter">
    <w:name w:val="Corp text 2 Caracter"/>
    <w:basedOn w:val="Fontdeparagrafimplicit"/>
    <w:link w:val="Corptext2"/>
    <w:uiPriority w:val="99"/>
    <w:rsid w:val="00EF4F57"/>
    <w:rPr>
      <w:b/>
      <w:sz w:val="22"/>
      <w:lang w:val="ro-RO"/>
    </w:rPr>
  </w:style>
  <w:style w:type="paragraph" w:customStyle="1" w:styleId="Text3">
    <w:name w:val="Text 3"/>
    <w:basedOn w:val="Normal"/>
    <w:rsid w:val="00EF4F57"/>
    <w:pPr>
      <w:widowControl/>
      <w:tabs>
        <w:tab w:val="left" w:pos="2302"/>
      </w:tabs>
      <w:autoSpaceDE/>
      <w:autoSpaceDN/>
      <w:adjustRightInd/>
      <w:spacing w:after="240"/>
      <w:ind w:left="1202"/>
    </w:pPr>
    <w:rPr>
      <w:rFonts w:ascii="Times New Roman" w:hAnsi="Times New Roman"/>
      <w:sz w:val="24"/>
      <w:lang w:val="en-GB" w:eastAsia="hu-HU"/>
    </w:rPr>
  </w:style>
  <w:style w:type="paragraph" w:customStyle="1" w:styleId="normaltableau">
    <w:name w:val="normal_tableau"/>
    <w:basedOn w:val="Normal"/>
    <w:rsid w:val="00EF4F57"/>
    <w:pPr>
      <w:widowControl/>
      <w:autoSpaceDE/>
      <w:autoSpaceDN/>
      <w:adjustRightInd/>
      <w:spacing w:before="120" w:after="120"/>
    </w:pPr>
    <w:rPr>
      <w:rFonts w:ascii="Optima" w:hAnsi="Optima"/>
      <w:lang w:val="en-GB" w:eastAsia="hu-HU"/>
    </w:rPr>
  </w:style>
  <w:style w:type="character" w:customStyle="1" w:styleId="content">
    <w:name w:val="content"/>
    <w:basedOn w:val="Fontdeparagrafimplicit"/>
    <w:rsid w:val="00EF4F57"/>
  </w:style>
  <w:style w:type="paragraph" w:customStyle="1" w:styleId="NoSpacing1">
    <w:name w:val="No Spacing1"/>
    <w:basedOn w:val="Normal"/>
    <w:qFormat/>
    <w:rsid w:val="00EF4F57"/>
    <w:pPr>
      <w:widowControl/>
      <w:suppressAutoHyphens/>
      <w:autoSpaceDE/>
      <w:autoSpaceDN/>
      <w:adjustRightInd/>
      <w:spacing w:line="100" w:lineRule="atLeast"/>
      <w:jc w:val="left"/>
    </w:pPr>
    <w:rPr>
      <w:rFonts w:ascii="Arial" w:eastAsia="Arial Unicode MS" w:hAnsi="Arial" w:cs="Arial"/>
      <w:color w:val="000000"/>
      <w:kern w:val="1"/>
      <w:sz w:val="24"/>
      <w:szCs w:val="24"/>
      <w:lang w:val="en-GB" w:eastAsia="ar-SA"/>
    </w:rPr>
  </w:style>
  <w:style w:type="character" w:customStyle="1" w:styleId="longtext">
    <w:name w:val="long_text"/>
    <w:basedOn w:val="Fontdeparagrafimplicit"/>
    <w:rsid w:val="00EF4F57"/>
  </w:style>
  <w:style w:type="character" w:customStyle="1" w:styleId="mediumtext">
    <w:name w:val="medium_text"/>
    <w:basedOn w:val="Fontdeparagrafimplicit"/>
    <w:rsid w:val="00EF4F57"/>
  </w:style>
  <w:style w:type="character" w:customStyle="1" w:styleId="shorttext">
    <w:name w:val="short_text"/>
    <w:basedOn w:val="Fontdeparagrafimplicit"/>
    <w:rsid w:val="00EF4F57"/>
  </w:style>
  <w:style w:type="character" w:customStyle="1" w:styleId="tli1">
    <w:name w:val="tli1"/>
    <w:basedOn w:val="Fontdeparagrafimplicit"/>
    <w:rsid w:val="00EF4F57"/>
  </w:style>
  <w:style w:type="character" w:customStyle="1" w:styleId="ar1">
    <w:name w:val="ar1"/>
    <w:basedOn w:val="Fontdeparagrafimplicit"/>
    <w:rsid w:val="00EF4F57"/>
    <w:rPr>
      <w:b/>
      <w:bCs/>
      <w:color w:val="0000AF"/>
      <w:sz w:val="22"/>
      <w:szCs w:val="22"/>
    </w:rPr>
  </w:style>
  <w:style w:type="paragraph" w:customStyle="1" w:styleId="Frspaiere1">
    <w:name w:val="Fără spațiere1"/>
    <w:qFormat/>
    <w:rsid w:val="00EF4F57"/>
    <w:rPr>
      <w:rFonts w:ascii="Calibri" w:eastAsia="Calibri" w:hAnsi="Calibri"/>
      <w:sz w:val="22"/>
      <w:szCs w:val="22"/>
      <w:lang w:val="ro-RO"/>
    </w:rPr>
  </w:style>
  <w:style w:type="character" w:customStyle="1" w:styleId="TextnotdesubsolCaracter">
    <w:name w:val="Text notă de subsol Caracter"/>
    <w:basedOn w:val="Fontdeparagrafimplicit"/>
    <w:link w:val="Textnotdesubsol"/>
    <w:semiHidden/>
    <w:rsid w:val="00EF4F57"/>
    <w:rPr>
      <w:lang w:val="ro-RO"/>
    </w:rPr>
  </w:style>
  <w:style w:type="character" w:customStyle="1" w:styleId="small">
    <w:name w:val="small"/>
    <w:basedOn w:val="Fontdeparagrafimplicit"/>
    <w:rsid w:val="00EF4F57"/>
  </w:style>
  <w:style w:type="character" w:customStyle="1" w:styleId="sp1">
    <w:name w:val="sp1"/>
    <w:basedOn w:val="Fontdeparagrafimplicit"/>
    <w:rsid w:val="00EF4F57"/>
    <w:rPr>
      <w:b/>
      <w:bCs/>
      <w:color w:val="8F0000"/>
    </w:rPr>
  </w:style>
  <w:style w:type="character" w:customStyle="1" w:styleId="tsp1">
    <w:name w:val="tsp1"/>
    <w:basedOn w:val="Fontdeparagrafimplicit"/>
    <w:rsid w:val="00EF4F57"/>
  </w:style>
  <w:style w:type="character" w:customStyle="1" w:styleId="pt1">
    <w:name w:val="pt1"/>
    <w:basedOn w:val="Fontdeparagrafimplicit"/>
    <w:rsid w:val="00EF4F57"/>
    <w:rPr>
      <w:b/>
      <w:bCs/>
      <w:color w:val="8F0000"/>
    </w:rPr>
  </w:style>
  <w:style w:type="character" w:customStyle="1" w:styleId="tpt1">
    <w:name w:val="tpt1"/>
    <w:basedOn w:val="Fontdeparagrafimplicit"/>
    <w:rsid w:val="00EF4F57"/>
  </w:style>
  <w:style w:type="character" w:customStyle="1" w:styleId="stlitera">
    <w:name w:val="st_litera"/>
    <w:basedOn w:val="Fontdeparagrafimplicit"/>
    <w:rsid w:val="00EF4F57"/>
  </w:style>
  <w:style w:type="character" w:customStyle="1" w:styleId="sttlitera">
    <w:name w:val="st_tlitera"/>
    <w:basedOn w:val="Fontdeparagrafimplicit"/>
    <w:rsid w:val="00EF4F57"/>
  </w:style>
  <w:style w:type="character" w:customStyle="1" w:styleId="style8">
    <w:name w:val="style8"/>
    <w:basedOn w:val="Fontdeparagrafimplicit"/>
    <w:rsid w:val="00EF4F57"/>
  </w:style>
  <w:style w:type="paragraph" w:customStyle="1" w:styleId="Style7">
    <w:name w:val="Style7"/>
    <w:basedOn w:val="Normal"/>
    <w:rsid w:val="00EF4F57"/>
    <w:pPr>
      <w:jc w:val="left"/>
    </w:pPr>
    <w:rPr>
      <w:rFonts w:ascii="Courier New" w:hAnsi="Courier New"/>
      <w:sz w:val="24"/>
      <w:szCs w:val="24"/>
      <w:lang w:val="en-US" w:eastAsia="en-US"/>
    </w:rPr>
  </w:style>
  <w:style w:type="character" w:customStyle="1" w:styleId="WW8Num96z0">
    <w:name w:val="WW8Num96z0"/>
    <w:rsid w:val="00EF4F57"/>
    <w:rPr>
      <w:rFonts w:ascii="Wingdings" w:hAnsi="Wingdings"/>
    </w:rPr>
  </w:style>
  <w:style w:type="character" w:customStyle="1" w:styleId="TextsimpluCaracter">
    <w:name w:val="Text simplu Caracter"/>
    <w:basedOn w:val="Fontdeparagrafimplicit"/>
    <w:link w:val="Textsimplu"/>
    <w:rsid w:val="00EF4F57"/>
    <w:rPr>
      <w:rFonts w:ascii="Courier New" w:hAnsi="Courier New"/>
    </w:rPr>
  </w:style>
  <w:style w:type="character" w:customStyle="1" w:styleId="ln2anexa">
    <w:name w:val="ln2anexa"/>
    <w:basedOn w:val="Fontdeparagrafimplicit"/>
    <w:rsid w:val="00EF4F57"/>
  </w:style>
  <w:style w:type="character" w:customStyle="1" w:styleId="ln2tanexa">
    <w:name w:val="ln2tanexa"/>
    <w:basedOn w:val="Fontdeparagrafimplicit"/>
    <w:rsid w:val="00EF4F57"/>
  </w:style>
  <w:style w:type="character" w:customStyle="1" w:styleId="hps">
    <w:name w:val="hps"/>
    <w:basedOn w:val="Fontdeparagrafimplicit"/>
    <w:rsid w:val="00EF4F57"/>
  </w:style>
  <w:style w:type="character" w:customStyle="1" w:styleId="field-name">
    <w:name w:val="field-name"/>
    <w:basedOn w:val="Fontdeparagrafimplicit"/>
    <w:rsid w:val="00EF4F57"/>
  </w:style>
  <w:style w:type="character" w:customStyle="1" w:styleId="field-resident">
    <w:name w:val="field-resident"/>
    <w:basedOn w:val="Fontdeparagrafimplicit"/>
    <w:rsid w:val="00EF4F57"/>
  </w:style>
  <w:style w:type="character" w:customStyle="1" w:styleId="field-population">
    <w:name w:val="field-population"/>
    <w:basedOn w:val="Fontdeparagrafimplicit"/>
    <w:rsid w:val="00EF4F57"/>
  </w:style>
  <w:style w:type="character" w:customStyle="1" w:styleId="field-conservation">
    <w:name w:val="field-conservation"/>
    <w:basedOn w:val="Fontdeparagrafimplicit"/>
    <w:rsid w:val="00EF4F57"/>
  </w:style>
  <w:style w:type="character" w:customStyle="1" w:styleId="field-isolation">
    <w:name w:val="field-isolation"/>
    <w:basedOn w:val="Fontdeparagrafimplicit"/>
    <w:rsid w:val="00EF4F57"/>
  </w:style>
  <w:style w:type="character" w:customStyle="1" w:styleId="field-globaleval">
    <w:name w:val="field-global_eval"/>
    <w:basedOn w:val="Fontdeparagrafimplicit"/>
    <w:rsid w:val="00EF4F57"/>
  </w:style>
  <w:style w:type="character" w:customStyle="1" w:styleId="field-code">
    <w:name w:val="field-code"/>
    <w:basedOn w:val="Fontdeparagrafimplicit"/>
    <w:rsid w:val="00EF4F57"/>
  </w:style>
  <w:style w:type="paragraph" w:customStyle="1" w:styleId="label">
    <w:name w:val="label"/>
    <w:basedOn w:val="Normal"/>
    <w:rsid w:val="00EF4F57"/>
    <w:pPr>
      <w:widowControl/>
      <w:autoSpaceDE/>
      <w:autoSpaceDN/>
      <w:adjustRightInd/>
      <w:spacing w:before="100" w:beforeAutospacing="1" w:after="100" w:afterAutospacing="1"/>
      <w:jc w:val="left"/>
    </w:pPr>
    <w:rPr>
      <w:rFonts w:ascii="Times New Roman" w:hAnsi="Times New Roman"/>
      <w:sz w:val="24"/>
      <w:szCs w:val="24"/>
      <w:lang w:val="en-GB" w:eastAsia="en-GB"/>
    </w:rPr>
  </w:style>
  <w:style w:type="paragraph" w:customStyle="1" w:styleId="helptext">
    <w:name w:val="helptext"/>
    <w:basedOn w:val="Normal"/>
    <w:rsid w:val="00EF4F57"/>
    <w:pPr>
      <w:widowControl/>
      <w:autoSpaceDE/>
      <w:autoSpaceDN/>
      <w:adjustRightInd/>
      <w:spacing w:before="100" w:beforeAutospacing="1" w:after="100" w:afterAutospacing="1"/>
      <w:jc w:val="left"/>
    </w:pPr>
    <w:rPr>
      <w:rFonts w:ascii="Times New Roman" w:hAnsi="Times New Roman"/>
      <w:sz w:val="24"/>
      <w:szCs w:val="24"/>
      <w:lang w:val="en-GB" w:eastAsia="en-GB"/>
    </w:rPr>
  </w:style>
  <w:style w:type="paragraph" w:customStyle="1" w:styleId="label1">
    <w:name w:val="label1"/>
    <w:basedOn w:val="Normal"/>
    <w:rsid w:val="00EF4F57"/>
    <w:pPr>
      <w:widowControl/>
      <w:autoSpaceDE/>
      <w:autoSpaceDN/>
      <w:adjustRightInd/>
      <w:spacing w:before="100" w:beforeAutospacing="1" w:after="100" w:afterAutospacing="1"/>
      <w:jc w:val="left"/>
    </w:pPr>
    <w:rPr>
      <w:rFonts w:ascii="Times New Roman" w:hAnsi="Times New Roman"/>
      <w:sz w:val="24"/>
      <w:szCs w:val="24"/>
      <w:lang w:val="en-GB" w:eastAsia="en-GB"/>
    </w:rPr>
  </w:style>
  <w:style w:type="character" w:customStyle="1" w:styleId="field-wintering">
    <w:name w:val="field-wintering"/>
    <w:basedOn w:val="Fontdeparagrafimplicit"/>
    <w:rsid w:val="00EF4F57"/>
  </w:style>
  <w:style w:type="character" w:customStyle="1" w:styleId="field-reproduction">
    <w:name w:val="field-reproduction"/>
    <w:basedOn w:val="Fontdeparagrafimplicit"/>
    <w:rsid w:val="00EF4F57"/>
  </w:style>
  <w:style w:type="character" w:customStyle="1" w:styleId="field-passage">
    <w:name w:val="field-passage"/>
    <w:basedOn w:val="Fontdeparagrafimplicit"/>
    <w:rsid w:val="00EF4F57"/>
  </w:style>
  <w:style w:type="paragraph" w:customStyle="1" w:styleId="NormalArial">
    <w:name w:val="Normal + Arial"/>
    <w:aliases w:val="Justified,First line:  0.63 cm"/>
    <w:basedOn w:val="Antet"/>
    <w:rsid w:val="00EF4F57"/>
    <w:pPr>
      <w:tabs>
        <w:tab w:val="clear" w:pos="4536"/>
        <w:tab w:val="clear" w:pos="9072"/>
      </w:tabs>
      <w:autoSpaceDE/>
      <w:autoSpaceDN/>
      <w:adjustRightInd/>
      <w:ind w:firstLine="357"/>
    </w:pPr>
    <w:rPr>
      <w:rFonts w:ascii="Arial" w:hAnsi="Arial" w:cs="Arial"/>
      <w:sz w:val="24"/>
      <w:szCs w:val="28"/>
      <w:lang w:eastAsia="en-US"/>
    </w:rPr>
  </w:style>
  <w:style w:type="character" w:customStyle="1" w:styleId="sort1">
    <w:name w:val="sort1"/>
    <w:basedOn w:val="Fontdeparagrafimplicit"/>
    <w:rsid w:val="00EF4F57"/>
  </w:style>
  <w:style w:type="paragraph" w:customStyle="1" w:styleId="ALINIAT">
    <w:name w:val="ALINIAT"/>
    <w:basedOn w:val="Normal"/>
    <w:link w:val="ALINIATChar1"/>
    <w:qFormat/>
    <w:rsid w:val="00EF4F57"/>
    <w:pPr>
      <w:widowControl/>
      <w:autoSpaceDE/>
      <w:autoSpaceDN/>
      <w:adjustRightInd/>
      <w:spacing w:line="276" w:lineRule="auto"/>
      <w:ind w:firstLine="709"/>
      <w:contextualSpacing/>
    </w:pPr>
    <w:rPr>
      <w:rFonts w:eastAsia="Calibri" w:cs="Arial"/>
      <w:sz w:val="24"/>
      <w:szCs w:val="24"/>
      <w:lang w:val="en-US" w:eastAsia="en-US"/>
    </w:rPr>
  </w:style>
  <w:style w:type="character" w:customStyle="1" w:styleId="ALINIATChar1">
    <w:name w:val="ALINIAT Char1"/>
    <w:link w:val="ALINIAT"/>
    <w:rsid w:val="00EF4F57"/>
    <w:rPr>
      <w:rFonts w:ascii="Calibri" w:eastAsia="Calibri" w:hAnsi="Calibri" w:cs="Arial"/>
      <w:sz w:val="24"/>
      <w:szCs w:val="24"/>
    </w:rPr>
  </w:style>
  <w:style w:type="paragraph" w:customStyle="1" w:styleId="Corptext230">
    <w:name w:val="Corp text 23"/>
    <w:basedOn w:val="Normal"/>
    <w:rsid w:val="00EF4F57"/>
    <w:pPr>
      <w:suppressAutoHyphens/>
      <w:autoSpaceDE/>
      <w:autoSpaceDN/>
      <w:adjustRightInd/>
    </w:pPr>
    <w:rPr>
      <w:rFonts w:ascii="Times New Roman" w:eastAsia="Lucida Sans Unicode" w:hAnsi="Times New Roman"/>
      <w:sz w:val="24"/>
      <w:szCs w:val="24"/>
      <w:lang w:eastAsia="ar-SA"/>
    </w:rPr>
  </w:style>
  <w:style w:type="paragraph" w:customStyle="1" w:styleId="Marcator1">
    <w:name w:val="Marcator1"/>
    <w:basedOn w:val="Normal"/>
    <w:link w:val="Marcator1Char"/>
    <w:rsid w:val="00EF4F57"/>
    <w:pPr>
      <w:tabs>
        <w:tab w:val="num" w:pos="540"/>
        <w:tab w:val="left" w:pos="1101"/>
        <w:tab w:val="left" w:pos="1170"/>
      </w:tabs>
      <w:suppressAutoHyphens/>
      <w:autoSpaceDE/>
      <w:autoSpaceDN/>
      <w:adjustRightInd/>
      <w:ind w:left="1101" w:hanging="360"/>
    </w:pPr>
    <w:rPr>
      <w:rFonts w:ascii="Arial" w:eastAsia="Lucida Sans Unicode" w:hAnsi="Arial" w:cs="Arial"/>
      <w:sz w:val="24"/>
      <w:szCs w:val="24"/>
      <w:lang w:val="en-US" w:eastAsia="ar-SA"/>
    </w:rPr>
  </w:style>
  <w:style w:type="character" w:customStyle="1" w:styleId="Marcator1Char">
    <w:name w:val="Marcator1 Char"/>
    <w:link w:val="Marcator1"/>
    <w:rsid w:val="00EF4F57"/>
    <w:rPr>
      <w:rFonts w:ascii="Arial" w:eastAsia="Lucida Sans Unicode" w:hAnsi="Arial" w:cs="Arial"/>
      <w:sz w:val="24"/>
      <w:szCs w:val="24"/>
      <w:lang w:eastAsia="ar-SA"/>
    </w:rPr>
  </w:style>
  <w:style w:type="paragraph" w:customStyle="1" w:styleId="Style80">
    <w:name w:val="Style8"/>
    <w:basedOn w:val="Normal"/>
    <w:rsid w:val="00EF4F57"/>
    <w:pPr>
      <w:spacing w:line="398" w:lineRule="exact"/>
    </w:pPr>
    <w:rPr>
      <w:rFonts w:ascii="Courier New" w:hAnsi="Courier New"/>
      <w:sz w:val="24"/>
      <w:szCs w:val="24"/>
      <w:lang w:val="en-US" w:eastAsia="en-US"/>
    </w:rPr>
  </w:style>
  <w:style w:type="paragraph" w:customStyle="1" w:styleId="Style9">
    <w:name w:val="Style9"/>
    <w:basedOn w:val="Normal"/>
    <w:rsid w:val="00EF4F57"/>
    <w:pPr>
      <w:spacing w:line="398" w:lineRule="exact"/>
      <w:ind w:firstLine="590"/>
    </w:pPr>
    <w:rPr>
      <w:rFonts w:ascii="Courier New" w:hAnsi="Courier New"/>
      <w:sz w:val="24"/>
      <w:szCs w:val="24"/>
      <w:lang w:val="en-US" w:eastAsia="en-US"/>
    </w:rPr>
  </w:style>
  <w:style w:type="character" w:customStyle="1" w:styleId="FontStyle15">
    <w:name w:val="Font Style15"/>
    <w:basedOn w:val="Fontdeparagrafimplicit"/>
    <w:rsid w:val="00EF4F57"/>
    <w:rPr>
      <w:rFonts w:ascii="Arial" w:hAnsi="Arial" w:cs="Arial" w:hint="default"/>
      <w:b/>
      <w:bCs/>
      <w:spacing w:val="-10"/>
      <w:sz w:val="24"/>
      <w:szCs w:val="24"/>
    </w:rPr>
  </w:style>
  <w:style w:type="character" w:customStyle="1" w:styleId="FontStyle16">
    <w:name w:val="Font Style16"/>
    <w:basedOn w:val="Fontdeparagrafimplicit"/>
    <w:rsid w:val="00EF4F57"/>
    <w:rPr>
      <w:rFonts w:ascii="Arial" w:hAnsi="Arial" w:cs="Arial" w:hint="default"/>
      <w:spacing w:val="-10"/>
      <w:sz w:val="24"/>
      <w:szCs w:val="24"/>
    </w:rPr>
  </w:style>
  <w:style w:type="paragraph" w:customStyle="1" w:styleId="CaracterCaracter1">
    <w:name w:val="Caracter Caracter1"/>
    <w:basedOn w:val="Normal"/>
    <w:rsid w:val="00EF4F57"/>
    <w:pPr>
      <w:widowControl/>
      <w:autoSpaceDE/>
      <w:autoSpaceDN/>
      <w:adjustRightInd/>
      <w:jc w:val="left"/>
    </w:pPr>
    <w:rPr>
      <w:rFonts w:ascii="Times New Roman" w:hAnsi="Times New Roman"/>
      <w:sz w:val="24"/>
      <w:szCs w:val="24"/>
      <w:lang w:val="pl-PL" w:eastAsia="pl-PL"/>
    </w:rPr>
  </w:style>
  <w:style w:type="paragraph" w:customStyle="1" w:styleId="CaracterCaracter1Char11">
    <w:name w:val="Caracter Caracter1 Char11"/>
    <w:basedOn w:val="Normal"/>
    <w:rsid w:val="00EF4F57"/>
    <w:pPr>
      <w:widowControl/>
      <w:autoSpaceDE/>
      <w:autoSpaceDN/>
      <w:adjustRightInd/>
      <w:jc w:val="left"/>
    </w:pPr>
    <w:rPr>
      <w:rFonts w:ascii="Times New Roman" w:hAnsi="Times New Roman"/>
      <w:sz w:val="24"/>
      <w:szCs w:val="24"/>
      <w:lang w:val="pl-PL" w:eastAsia="pl-PL"/>
    </w:rPr>
  </w:style>
  <w:style w:type="paragraph" w:customStyle="1" w:styleId="Char2">
    <w:name w:val="Char2"/>
    <w:basedOn w:val="Normal"/>
    <w:rsid w:val="00EF4F57"/>
    <w:pPr>
      <w:widowControl/>
      <w:autoSpaceDE/>
      <w:autoSpaceDN/>
      <w:adjustRightInd/>
      <w:jc w:val="left"/>
    </w:pPr>
    <w:rPr>
      <w:rFonts w:ascii="Times New Roman" w:hAnsi="Times New Roman"/>
      <w:sz w:val="24"/>
      <w:szCs w:val="24"/>
      <w:lang w:val="pl-PL" w:eastAsia="pl-PL"/>
    </w:rPr>
  </w:style>
  <w:style w:type="character" w:customStyle="1" w:styleId="sttalineat">
    <w:name w:val="st_talineat"/>
    <w:basedOn w:val="Fontdeparagrafimplicit"/>
    <w:rsid w:val="00EF4F57"/>
  </w:style>
  <w:style w:type="character" w:customStyle="1" w:styleId="stalineat">
    <w:name w:val="st_alineat"/>
    <w:basedOn w:val="Fontdeparagrafimplicit"/>
    <w:rsid w:val="00EF4F57"/>
  </w:style>
  <w:style w:type="paragraph" w:customStyle="1" w:styleId="Style55">
    <w:name w:val="Style55"/>
    <w:basedOn w:val="Normal"/>
    <w:uiPriority w:val="99"/>
    <w:rsid w:val="00EF4F57"/>
    <w:pPr>
      <w:spacing w:line="275" w:lineRule="exact"/>
      <w:ind w:hanging="346"/>
    </w:pPr>
    <w:rPr>
      <w:rFonts w:ascii="Courier New" w:eastAsiaTheme="minorEastAsia" w:hAnsi="Courier New" w:cs="Courier New"/>
      <w:sz w:val="24"/>
      <w:szCs w:val="24"/>
      <w:lang w:val="en-GB" w:eastAsia="en-GB"/>
    </w:rPr>
  </w:style>
  <w:style w:type="paragraph" w:customStyle="1" w:styleId="Style56">
    <w:name w:val="Style56"/>
    <w:basedOn w:val="Normal"/>
    <w:uiPriority w:val="99"/>
    <w:rsid w:val="00EF4F57"/>
    <w:pPr>
      <w:spacing w:line="276" w:lineRule="exact"/>
      <w:ind w:firstLine="725"/>
    </w:pPr>
    <w:rPr>
      <w:rFonts w:ascii="Courier New" w:eastAsiaTheme="minorEastAsia" w:hAnsi="Courier New" w:cs="Courier New"/>
      <w:sz w:val="24"/>
      <w:szCs w:val="24"/>
      <w:lang w:val="en-GB" w:eastAsia="en-GB"/>
    </w:rPr>
  </w:style>
  <w:style w:type="character" w:customStyle="1" w:styleId="FontStyle401">
    <w:name w:val="Font Style401"/>
    <w:basedOn w:val="Fontdeparagrafimplicit"/>
    <w:uiPriority w:val="99"/>
    <w:rsid w:val="00EF4F57"/>
    <w:rPr>
      <w:rFonts w:ascii="Arial" w:hAnsi="Arial" w:cs="Arial"/>
      <w:sz w:val="22"/>
      <w:szCs w:val="22"/>
    </w:rPr>
  </w:style>
  <w:style w:type="character" w:customStyle="1" w:styleId="FontStyle402">
    <w:name w:val="Font Style402"/>
    <w:basedOn w:val="Fontdeparagrafimplicit"/>
    <w:uiPriority w:val="99"/>
    <w:rsid w:val="00EF4F57"/>
    <w:rPr>
      <w:rFonts w:ascii="Arial" w:hAnsi="Arial" w:cs="Arial"/>
      <w:b/>
      <w:bCs/>
      <w:sz w:val="22"/>
      <w:szCs w:val="22"/>
    </w:rPr>
  </w:style>
  <w:style w:type="paragraph" w:customStyle="1" w:styleId="Style44">
    <w:name w:val="Style44"/>
    <w:basedOn w:val="Normal"/>
    <w:uiPriority w:val="99"/>
    <w:rsid w:val="00EF4F57"/>
    <w:pPr>
      <w:spacing w:line="275" w:lineRule="exact"/>
      <w:jc w:val="left"/>
    </w:pPr>
    <w:rPr>
      <w:rFonts w:ascii="Courier New" w:eastAsiaTheme="minorEastAsia" w:hAnsi="Courier New" w:cs="Courier New"/>
      <w:sz w:val="24"/>
      <w:szCs w:val="24"/>
      <w:lang w:val="en-GB" w:eastAsia="en-GB"/>
    </w:rPr>
  </w:style>
  <w:style w:type="paragraph" w:customStyle="1" w:styleId="Style52">
    <w:name w:val="Style52"/>
    <w:basedOn w:val="Normal"/>
    <w:uiPriority w:val="99"/>
    <w:rsid w:val="00EF4F57"/>
    <w:pPr>
      <w:jc w:val="right"/>
    </w:pPr>
    <w:rPr>
      <w:rFonts w:ascii="Courier New" w:eastAsiaTheme="minorEastAsia" w:hAnsi="Courier New" w:cs="Courier New"/>
      <w:sz w:val="24"/>
      <w:szCs w:val="24"/>
      <w:lang w:val="en-GB" w:eastAsia="en-GB"/>
    </w:rPr>
  </w:style>
  <w:style w:type="paragraph" w:customStyle="1" w:styleId="Style60">
    <w:name w:val="Style60"/>
    <w:basedOn w:val="Normal"/>
    <w:uiPriority w:val="99"/>
    <w:rsid w:val="00EF4F57"/>
    <w:pPr>
      <w:spacing w:line="274" w:lineRule="exact"/>
    </w:pPr>
    <w:rPr>
      <w:rFonts w:ascii="Courier New" w:eastAsiaTheme="minorEastAsia" w:hAnsi="Courier New" w:cs="Courier New"/>
      <w:sz w:val="24"/>
      <w:szCs w:val="24"/>
      <w:lang w:val="en-GB" w:eastAsia="en-GB"/>
    </w:rPr>
  </w:style>
  <w:style w:type="paragraph" w:customStyle="1" w:styleId="Style90">
    <w:name w:val="Style90"/>
    <w:basedOn w:val="Normal"/>
    <w:uiPriority w:val="99"/>
    <w:rsid w:val="00EF4F57"/>
    <w:pPr>
      <w:jc w:val="left"/>
    </w:pPr>
    <w:rPr>
      <w:rFonts w:ascii="Courier New" w:eastAsiaTheme="minorEastAsia" w:hAnsi="Courier New" w:cs="Courier New"/>
      <w:sz w:val="24"/>
      <w:szCs w:val="24"/>
      <w:lang w:val="en-GB" w:eastAsia="en-GB"/>
    </w:rPr>
  </w:style>
  <w:style w:type="paragraph" w:customStyle="1" w:styleId="Style212">
    <w:name w:val="Style212"/>
    <w:basedOn w:val="Normal"/>
    <w:uiPriority w:val="99"/>
    <w:rsid w:val="00EF4F57"/>
    <w:pPr>
      <w:spacing w:line="278" w:lineRule="exact"/>
      <w:ind w:hanging="346"/>
    </w:pPr>
    <w:rPr>
      <w:rFonts w:ascii="Courier New" w:eastAsiaTheme="minorEastAsia" w:hAnsi="Courier New" w:cs="Courier New"/>
      <w:sz w:val="24"/>
      <w:szCs w:val="24"/>
      <w:lang w:val="en-GB" w:eastAsia="en-GB"/>
    </w:rPr>
  </w:style>
  <w:style w:type="paragraph" w:customStyle="1" w:styleId="Style53">
    <w:name w:val="Style53"/>
    <w:basedOn w:val="Normal"/>
    <w:uiPriority w:val="99"/>
    <w:rsid w:val="00EF4F57"/>
    <w:pPr>
      <w:jc w:val="left"/>
    </w:pPr>
    <w:rPr>
      <w:rFonts w:ascii="Courier New" w:eastAsiaTheme="minorEastAsia" w:hAnsi="Courier New" w:cs="Courier New"/>
      <w:sz w:val="24"/>
      <w:szCs w:val="24"/>
      <w:lang w:val="en-GB" w:eastAsia="en-GB"/>
    </w:rPr>
  </w:style>
  <w:style w:type="paragraph" w:customStyle="1" w:styleId="Style153">
    <w:name w:val="Style153"/>
    <w:basedOn w:val="Normal"/>
    <w:uiPriority w:val="99"/>
    <w:rsid w:val="00EF4F57"/>
    <w:pPr>
      <w:spacing w:line="276" w:lineRule="exact"/>
    </w:pPr>
    <w:rPr>
      <w:rFonts w:ascii="Courier New" w:eastAsiaTheme="minorEastAsia" w:hAnsi="Courier New" w:cs="Courier New"/>
      <w:sz w:val="24"/>
      <w:szCs w:val="24"/>
      <w:lang w:val="en-GB" w:eastAsia="en-GB"/>
    </w:rPr>
  </w:style>
  <w:style w:type="paragraph" w:customStyle="1" w:styleId="Style154">
    <w:name w:val="Style154"/>
    <w:basedOn w:val="Normal"/>
    <w:uiPriority w:val="99"/>
    <w:rsid w:val="00EF4F57"/>
    <w:rPr>
      <w:rFonts w:ascii="Courier New" w:eastAsiaTheme="minorEastAsia" w:hAnsi="Courier New" w:cs="Courier New"/>
      <w:sz w:val="24"/>
      <w:szCs w:val="24"/>
      <w:lang w:val="en-GB" w:eastAsia="en-GB"/>
    </w:rPr>
  </w:style>
  <w:style w:type="paragraph" w:customStyle="1" w:styleId="Style157">
    <w:name w:val="Style157"/>
    <w:basedOn w:val="Normal"/>
    <w:uiPriority w:val="99"/>
    <w:rsid w:val="00EF4F57"/>
    <w:pPr>
      <w:spacing w:line="276" w:lineRule="exact"/>
      <w:ind w:firstLine="715"/>
    </w:pPr>
    <w:rPr>
      <w:rFonts w:ascii="Courier New" w:eastAsiaTheme="minorEastAsia" w:hAnsi="Courier New" w:cs="Courier New"/>
      <w:sz w:val="24"/>
      <w:szCs w:val="24"/>
      <w:lang w:val="en-GB" w:eastAsia="en-GB"/>
    </w:rPr>
  </w:style>
  <w:style w:type="paragraph" w:customStyle="1" w:styleId="Style159">
    <w:name w:val="Style159"/>
    <w:basedOn w:val="Normal"/>
    <w:uiPriority w:val="99"/>
    <w:rsid w:val="00EF4F57"/>
    <w:pPr>
      <w:jc w:val="left"/>
    </w:pPr>
    <w:rPr>
      <w:rFonts w:ascii="Courier New" w:eastAsiaTheme="minorEastAsia" w:hAnsi="Courier New" w:cs="Courier New"/>
      <w:sz w:val="24"/>
      <w:szCs w:val="24"/>
      <w:lang w:val="en-GB" w:eastAsia="en-GB"/>
    </w:rPr>
  </w:style>
  <w:style w:type="paragraph" w:customStyle="1" w:styleId="Style164">
    <w:name w:val="Style164"/>
    <w:basedOn w:val="Normal"/>
    <w:uiPriority w:val="99"/>
    <w:rsid w:val="00EF4F57"/>
    <w:pPr>
      <w:spacing w:line="333" w:lineRule="exact"/>
      <w:jc w:val="left"/>
    </w:pPr>
    <w:rPr>
      <w:rFonts w:ascii="Courier New" w:eastAsiaTheme="minorEastAsia" w:hAnsi="Courier New" w:cs="Courier New"/>
      <w:sz w:val="24"/>
      <w:szCs w:val="24"/>
      <w:lang w:val="en-GB" w:eastAsia="en-GB"/>
    </w:rPr>
  </w:style>
  <w:style w:type="paragraph" w:customStyle="1" w:styleId="Style167">
    <w:name w:val="Style167"/>
    <w:basedOn w:val="Normal"/>
    <w:uiPriority w:val="99"/>
    <w:rsid w:val="00EF4F57"/>
    <w:pPr>
      <w:spacing w:line="278" w:lineRule="exact"/>
      <w:ind w:firstLine="360"/>
      <w:jc w:val="left"/>
    </w:pPr>
    <w:rPr>
      <w:rFonts w:ascii="Courier New" w:eastAsiaTheme="minorEastAsia" w:hAnsi="Courier New" w:cs="Courier New"/>
      <w:sz w:val="24"/>
      <w:szCs w:val="24"/>
      <w:lang w:val="en-GB" w:eastAsia="en-GB"/>
    </w:rPr>
  </w:style>
  <w:style w:type="paragraph" w:customStyle="1" w:styleId="Style173">
    <w:name w:val="Style173"/>
    <w:basedOn w:val="Normal"/>
    <w:uiPriority w:val="99"/>
    <w:rsid w:val="00EF4F57"/>
    <w:pPr>
      <w:spacing w:line="274" w:lineRule="exact"/>
      <w:ind w:hanging="350"/>
      <w:jc w:val="left"/>
    </w:pPr>
    <w:rPr>
      <w:rFonts w:ascii="Courier New" w:eastAsiaTheme="minorEastAsia" w:hAnsi="Courier New" w:cs="Courier New"/>
      <w:sz w:val="24"/>
      <w:szCs w:val="24"/>
      <w:lang w:val="en-GB" w:eastAsia="en-GB"/>
    </w:rPr>
  </w:style>
  <w:style w:type="paragraph" w:customStyle="1" w:styleId="Style178">
    <w:name w:val="Style178"/>
    <w:basedOn w:val="Normal"/>
    <w:uiPriority w:val="99"/>
    <w:rsid w:val="00EF4F57"/>
    <w:pPr>
      <w:spacing w:line="278" w:lineRule="exact"/>
      <w:ind w:hanging="350"/>
    </w:pPr>
    <w:rPr>
      <w:rFonts w:ascii="Courier New" w:eastAsiaTheme="minorEastAsia" w:hAnsi="Courier New" w:cs="Courier New"/>
      <w:sz w:val="24"/>
      <w:szCs w:val="24"/>
      <w:lang w:val="en-GB" w:eastAsia="en-GB"/>
    </w:rPr>
  </w:style>
  <w:style w:type="character" w:customStyle="1" w:styleId="FontStyle304">
    <w:name w:val="Font Style304"/>
    <w:basedOn w:val="Fontdeparagrafimplicit"/>
    <w:uiPriority w:val="99"/>
    <w:rsid w:val="00EF4F57"/>
    <w:rPr>
      <w:rFonts w:ascii="Arial" w:hAnsi="Arial" w:cs="Arial"/>
      <w:b/>
      <w:bCs/>
      <w:sz w:val="24"/>
      <w:szCs w:val="24"/>
    </w:rPr>
  </w:style>
  <w:style w:type="character" w:customStyle="1" w:styleId="FontStyle383">
    <w:name w:val="Font Style383"/>
    <w:basedOn w:val="Fontdeparagrafimplicit"/>
    <w:uiPriority w:val="99"/>
    <w:rsid w:val="00EF4F57"/>
    <w:rPr>
      <w:rFonts w:ascii="Arial" w:hAnsi="Arial" w:cs="Arial"/>
      <w:sz w:val="22"/>
      <w:szCs w:val="22"/>
    </w:rPr>
  </w:style>
  <w:style w:type="paragraph" w:customStyle="1" w:styleId="Style23">
    <w:name w:val="Style23"/>
    <w:basedOn w:val="Normal"/>
    <w:uiPriority w:val="99"/>
    <w:rsid w:val="00EF4F57"/>
    <w:pPr>
      <w:jc w:val="left"/>
    </w:pPr>
    <w:rPr>
      <w:rFonts w:ascii="Courier New" w:eastAsiaTheme="minorEastAsia" w:hAnsi="Courier New" w:cs="Courier New"/>
      <w:sz w:val="24"/>
      <w:szCs w:val="24"/>
      <w:lang w:val="en-GB" w:eastAsia="en-GB"/>
    </w:rPr>
  </w:style>
  <w:style w:type="paragraph" w:customStyle="1" w:styleId="Style39">
    <w:name w:val="Style39"/>
    <w:basedOn w:val="Normal"/>
    <w:uiPriority w:val="99"/>
    <w:rsid w:val="00EF4F57"/>
    <w:pPr>
      <w:jc w:val="left"/>
    </w:pPr>
    <w:rPr>
      <w:rFonts w:ascii="Courier New" w:eastAsiaTheme="minorEastAsia" w:hAnsi="Courier New" w:cs="Courier New"/>
      <w:sz w:val="24"/>
      <w:szCs w:val="24"/>
      <w:lang w:val="en-GB" w:eastAsia="en-GB"/>
    </w:rPr>
  </w:style>
  <w:style w:type="paragraph" w:customStyle="1" w:styleId="Style800">
    <w:name w:val="Style80"/>
    <w:basedOn w:val="Normal"/>
    <w:uiPriority w:val="99"/>
    <w:rsid w:val="00EF4F57"/>
    <w:pPr>
      <w:jc w:val="center"/>
    </w:pPr>
    <w:rPr>
      <w:rFonts w:ascii="Courier New" w:eastAsiaTheme="minorEastAsia" w:hAnsi="Courier New" w:cs="Courier New"/>
      <w:sz w:val="24"/>
      <w:szCs w:val="24"/>
      <w:lang w:val="en-GB" w:eastAsia="en-GB"/>
    </w:rPr>
  </w:style>
  <w:style w:type="paragraph" w:customStyle="1" w:styleId="Style89">
    <w:name w:val="Style89"/>
    <w:basedOn w:val="Normal"/>
    <w:uiPriority w:val="99"/>
    <w:rsid w:val="00EF4F57"/>
    <w:pPr>
      <w:jc w:val="left"/>
    </w:pPr>
    <w:rPr>
      <w:rFonts w:ascii="Courier New" w:eastAsiaTheme="minorEastAsia" w:hAnsi="Courier New" w:cs="Courier New"/>
      <w:sz w:val="24"/>
      <w:szCs w:val="24"/>
      <w:lang w:val="en-GB" w:eastAsia="en-GB"/>
    </w:rPr>
  </w:style>
  <w:style w:type="paragraph" w:customStyle="1" w:styleId="Style100">
    <w:name w:val="Style100"/>
    <w:basedOn w:val="Normal"/>
    <w:uiPriority w:val="99"/>
    <w:rsid w:val="00EF4F57"/>
    <w:pPr>
      <w:jc w:val="left"/>
    </w:pPr>
    <w:rPr>
      <w:rFonts w:ascii="Courier New" w:eastAsiaTheme="minorEastAsia" w:hAnsi="Courier New" w:cs="Courier New"/>
      <w:sz w:val="24"/>
      <w:szCs w:val="24"/>
      <w:lang w:val="en-GB" w:eastAsia="en-GB"/>
    </w:rPr>
  </w:style>
  <w:style w:type="character" w:customStyle="1" w:styleId="FontStyle370">
    <w:name w:val="Font Style370"/>
    <w:basedOn w:val="Fontdeparagrafimplicit"/>
    <w:uiPriority w:val="99"/>
    <w:rsid w:val="00EF4F57"/>
    <w:rPr>
      <w:rFonts w:ascii="Arial" w:hAnsi="Arial" w:cs="Arial"/>
      <w:sz w:val="32"/>
      <w:szCs w:val="32"/>
    </w:rPr>
  </w:style>
  <w:style w:type="paragraph" w:customStyle="1" w:styleId="Style143">
    <w:name w:val="Style143"/>
    <w:basedOn w:val="Normal"/>
    <w:uiPriority w:val="99"/>
    <w:rsid w:val="00EF4F57"/>
    <w:pPr>
      <w:spacing w:line="274" w:lineRule="exact"/>
      <w:ind w:firstLine="360"/>
      <w:jc w:val="left"/>
    </w:pPr>
    <w:rPr>
      <w:rFonts w:ascii="Courier New" w:eastAsiaTheme="minorEastAsia" w:hAnsi="Courier New" w:cs="Courier New"/>
      <w:sz w:val="24"/>
      <w:szCs w:val="24"/>
      <w:lang w:val="en-GB" w:eastAsia="en-GB"/>
    </w:rPr>
  </w:style>
  <w:style w:type="paragraph" w:customStyle="1" w:styleId="Style31">
    <w:name w:val="Style31"/>
    <w:basedOn w:val="Normal"/>
    <w:uiPriority w:val="99"/>
    <w:rsid w:val="00EF4F57"/>
    <w:pPr>
      <w:jc w:val="left"/>
    </w:pPr>
    <w:rPr>
      <w:rFonts w:ascii="Courier New" w:eastAsiaTheme="minorEastAsia" w:hAnsi="Courier New" w:cs="Courier New"/>
      <w:sz w:val="24"/>
      <w:szCs w:val="24"/>
      <w:lang w:val="en-GB" w:eastAsia="en-GB"/>
    </w:rPr>
  </w:style>
  <w:style w:type="paragraph" w:customStyle="1" w:styleId="Style40">
    <w:name w:val="Style40"/>
    <w:basedOn w:val="Normal"/>
    <w:uiPriority w:val="99"/>
    <w:rsid w:val="00EF4F57"/>
    <w:pPr>
      <w:jc w:val="left"/>
    </w:pPr>
    <w:rPr>
      <w:rFonts w:ascii="Courier New" w:eastAsiaTheme="minorEastAsia" w:hAnsi="Courier New" w:cs="Courier New"/>
      <w:sz w:val="24"/>
      <w:szCs w:val="24"/>
      <w:lang w:val="en-GB" w:eastAsia="en-GB"/>
    </w:rPr>
  </w:style>
  <w:style w:type="paragraph" w:customStyle="1" w:styleId="Style73">
    <w:name w:val="Style73"/>
    <w:basedOn w:val="Normal"/>
    <w:uiPriority w:val="99"/>
    <w:rsid w:val="00EF4F57"/>
    <w:pPr>
      <w:jc w:val="left"/>
    </w:pPr>
    <w:rPr>
      <w:rFonts w:ascii="Courier New" w:eastAsiaTheme="minorEastAsia" w:hAnsi="Courier New" w:cs="Courier New"/>
      <w:sz w:val="24"/>
      <w:szCs w:val="24"/>
      <w:lang w:val="en-GB" w:eastAsia="en-GB"/>
    </w:rPr>
  </w:style>
  <w:style w:type="paragraph" w:customStyle="1" w:styleId="Style77">
    <w:name w:val="Style77"/>
    <w:basedOn w:val="Normal"/>
    <w:uiPriority w:val="99"/>
    <w:rsid w:val="00EF4F57"/>
    <w:pPr>
      <w:jc w:val="left"/>
    </w:pPr>
    <w:rPr>
      <w:rFonts w:ascii="Courier New" w:eastAsiaTheme="minorEastAsia" w:hAnsi="Courier New" w:cs="Courier New"/>
      <w:sz w:val="24"/>
      <w:szCs w:val="24"/>
      <w:lang w:val="en-GB" w:eastAsia="en-GB"/>
    </w:rPr>
  </w:style>
  <w:style w:type="paragraph" w:customStyle="1" w:styleId="Style104">
    <w:name w:val="Style104"/>
    <w:basedOn w:val="Normal"/>
    <w:uiPriority w:val="99"/>
    <w:rsid w:val="00EF4F57"/>
    <w:pPr>
      <w:spacing w:line="254" w:lineRule="exact"/>
      <w:ind w:firstLine="240"/>
      <w:jc w:val="left"/>
    </w:pPr>
    <w:rPr>
      <w:rFonts w:ascii="Courier New" w:eastAsiaTheme="minorEastAsia" w:hAnsi="Courier New" w:cs="Courier New"/>
      <w:sz w:val="24"/>
      <w:szCs w:val="24"/>
      <w:lang w:val="en-GB" w:eastAsia="en-GB"/>
    </w:rPr>
  </w:style>
  <w:style w:type="paragraph" w:customStyle="1" w:styleId="Style117">
    <w:name w:val="Style117"/>
    <w:basedOn w:val="Normal"/>
    <w:uiPriority w:val="99"/>
    <w:rsid w:val="00EF4F57"/>
    <w:pPr>
      <w:spacing w:line="132" w:lineRule="exact"/>
      <w:jc w:val="center"/>
    </w:pPr>
    <w:rPr>
      <w:rFonts w:ascii="Courier New" w:eastAsiaTheme="minorEastAsia" w:hAnsi="Courier New" w:cs="Courier New"/>
      <w:sz w:val="24"/>
      <w:szCs w:val="24"/>
      <w:lang w:val="en-GB" w:eastAsia="en-GB"/>
    </w:rPr>
  </w:style>
  <w:style w:type="paragraph" w:customStyle="1" w:styleId="Style141">
    <w:name w:val="Style141"/>
    <w:basedOn w:val="Normal"/>
    <w:uiPriority w:val="99"/>
    <w:rsid w:val="00EF4F57"/>
    <w:pPr>
      <w:jc w:val="left"/>
    </w:pPr>
    <w:rPr>
      <w:rFonts w:ascii="Courier New" w:eastAsiaTheme="minorEastAsia" w:hAnsi="Courier New" w:cs="Courier New"/>
      <w:sz w:val="24"/>
      <w:szCs w:val="24"/>
      <w:lang w:val="en-GB" w:eastAsia="en-GB"/>
    </w:rPr>
  </w:style>
  <w:style w:type="character" w:customStyle="1" w:styleId="FontStyle372">
    <w:name w:val="Font Style372"/>
    <w:basedOn w:val="Fontdeparagrafimplicit"/>
    <w:uiPriority w:val="99"/>
    <w:rsid w:val="00EF4F57"/>
    <w:rPr>
      <w:rFonts w:ascii="Arial" w:hAnsi="Arial" w:cs="Arial"/>
      <w:sz w:val="22"/>
      <w:szCs w:val="22"/>
    </w:rPr>
  </w:style>
  <w:style w:type="character" w:customStyle="1" w:styleId="FontStyle373">
    <w:name w:val="Font Style373"/>
    <w:basedOn w:val="Fontdeparagrafimplicit"/>
    <w:uiPriority w:val="99"/>
    <w:rsid w:val="00EF4F57"/>
    <w:rPr>
      <w:rFonts w:ascii="Cambria" w:hAnsi="Cambria" w:cs="Cambria"/>
      <w:b/>
      <w:bCs/>
      <w:w w:val="60"/>
      <w:sz w:val="16"/>
      <w:szCs w:val="16"/>
    </w:rPr>
  </w:style>
  <w:style w:type="character" w:customStyle="1" w:styleId="FontStyle374">
    <w:name w:val="Font Style374"/>
    <w:basedOn w:val="Fontdeparagrafimplicit"/>
    <w:uiPriority w:val="99"/>
    <w:rsid w:val="00EF4F57"/>
    <w:rPr>
      <w:rFonts w:ascii="Century Schoolbook" w:hAnsi="Century Schoolbook" w:cs="Century Schoolbook"/>
      <w:sz w:val="28"/>
      <w:szCs w:val="28"/>
    </w:rPr>
  </w:style>
  <w:style w:type="character" w:customStyle="1" w:styleId="FontStyle375">
    <w:name w:val="Font Style375"/>
    <w:basedOn w:val="Fontdeparagrafimplicit"/>
    <w:uiPriority w:val="99"/>
    <w:rsid w:val="00EF4F57"/>
    <w:rPr>
      <w:rFonts w:ascii="Century Schoolbook" w:hAnsi="Century Schoolbook" w:cs="Century Schoolbook"/>
      <w:sz w:val="28"/>
      <w:szCs w:val="28"/>
    </w:rPr>
  </w:style>
  <w:style w:type="character" w:customStyle="1" w:styleId="FontStyle376">
    <w:name w:val="Font Style376"/>
    <w:basedOn w:val="Fontdeparagrafimplicit"/>
    <w:uiPriority w:val="99"/>
    <w:rsid w:val="00EF4F57"/>
    <w:rPr>
      <w:rFonts w:ascii="Courier New" w:hAnsi="Courier New" w:cs="Courier New"/>
      <w:i/>
      <w:iCs/>
      <w:sz w:val="34"/>
      <w:szCs w:val="34"/>
    </w:rPr>
  </w:style>
  <w:style w:type="character" w:customStyle="1" w:styleId="FontStyle377">
    <w:name w:val="Font Style377"/>
    <w:basedOn w:val="Fontdeparagrafimplicit"/>
    <w:uiPriority w:val="99"/>
    <w:rsid w:val="00EF4F57"/>
    <w:rPr>
      <w:rFonts w:ascii="Arial" w:hAnsi="Arial" w:cs="Arial"/>
      <w:i/>
      <w:iCs/>
      <w:spacing w:val="-20"/>
      <w:sz w:val="22"/>
      <w:szCs w:val="22"/>
    </w:rPr>
  </w:style>
  <w:style w:type="character" w:customStyle="1" w:styleId="FontStyle403">
    <w:name w:val="Font Style403"/>
    <w:basedOn w:val="Fontdeparagrafimplicit"/>
    <w:uiPriority w:val="99"/>
    <w:rsid w:val="00EF4F57"/>
    <w:rPr>
      <w:rFonts w:ascii="Arial" w:hAnsi="Arial" w:cs="Arial"/>
      <w:b/>
      <w:bCs/>
      <w:sz w:val="22"/>
      <w:szCs w:val="22"/>
    </w:rPr>
  </w:style>
  <w:style w:type="paragraph" w:customStyle="1" w:styleId="Style15">
    <w:name w:val="Style15"/>
    <w:basedOn w:val="Normal"/>
    <w:uiPriority w:val="99"/>
    <w:rsid w:val="00EF4F57"/>
    <w:pPr>
      <w:spacing w:line="437" w:lineRule="exact"/>
      <w:jc w:val="left"/>
    </w:pPr>
    <w:rPr>
      <w:rFonts w:ascii="Courier New" w:eastAsiaTheme="minorEastAsia" w:hAnsi="Courier New" w:cs="Courier New"/>
      <w:sz w:val="24"/>
      <w:szCs w:val="24"/>
      <w:lang w:val="en-GB" w:eastAsia="en-GB"/>
    </w:rPr>
  </w:style>
  <w:style w:type="paragraph" w:customStyle="1" w:styleId="Style108">
    <w:name w:val="Style108"/>
    <w:basedOn w:val="Normal"/>
    <w:uiPriority w:val="99"/>
    <w:rsid w:val="00EF4F57"/>
    <w:pPr>
      <w:spacing w:line="278" w:lineRule="exact"/>
      <w:ind w:firstLine="701"/>
    </w:pPr>
    <w:rPr>
      <w:rFonts w:ascii="Courier New" w:eastAsiaTheme="minorEastAsia" w:hAnsi="Courier New" w:cs="Courier New"/>
      <w:sz w:val="24"/>
      <w:szCs w:val="24"/>
      <w:lang w:val="en-GB" w:eastAsia="en-GB"/>
    </w:rPr>
  </w:style>
  <w:style w:type="paragraph" w:customStyle="1" w:styleId="Style111">
    <w:name w:val="Style111"/>
    <w:basedOn w:val="Normal"/>
    <w:uiPriority w:val="99"/>
    <w:rsid w:val="00EF4F57"/>
    <w:rPr>
      <w:rFonts w:ascii="Courier New" w:eastAsiaTheme="minorEastAsia" w:hAnsi="Courier New" w:cs="Courier New"/>
      <w:sz w:val="24"/>
      <w:szCs w:val="24"/>
      <w:lang w:val="en-GB" w:eastAsia="en-GB"/>
    </w:rPr>
  </w:style>
  <w:style w:type="character" w:customStyle="1" w:styleId="FontStyle400">
    <w:name w:val="Font Style400"/>
    <w:basedOn w:val="Fontdeparagrafimplicit"/>
    <w:uiPriority w:val="99"/>
    <w:rsid w:val="00EF4F57"/>
    <w:rPr>
      <w:rFonts w:ascii="Arial" w:hAnsi="Arial" w:cs="Arial"/>
      <w:b/>
      <w:bCs/>
      <w:i/>
      <w:iCs/>
      <w:sz w:val="22"/>
      <w:szCs w:val="22"/>
    </w:rPr>
  </w:style>
  <w:style w:type="paragraph" w:customStyle="1" w:styleId="Style136">
    <w:name w:val="Style136"/>
    <w:basedOn w:val="Normal"/>
    <w:uiPriority w:val="99"/>
    <w:rsid w:val="00EF4F57"/>
    <w:pPr>
      <w:spacing w:line="278" w:lineRule="exact"/>
      <w:ind w:firstLine="710"/>
    </w:pPr>
    <w:rPr>
      <w:rFonts w:ascii="Courier New" w:eastAsiaTheme="minorEastAsia" w:hAnsi="Courier New" w:cs="Courier New"/>
      <w:sz w:val="24"/>
      <w:szCs w:val="24"/>
      <w:lang w:val="en-GB" w:eastAsia="en-GB"/>
    </w:rPr>
  </w:style>
  <w:style w:type="paragraph" w:customStyle="1" w:styleId="Style95">
    <w:name w:val="Style95"/>
    <w:basedOn w:val="Normal"/>
    <w:uiPriority w:val="99"/>
    <w:rsid w:val="00EF4F57"/>
    <w:pPr>
      <w:spacing w:line="278" w:lineRule="exact"/>
      <w:jc w:val="left"/>
    </w:pPr>
    <w:rPr>
      <w:rFonts w:ascii="Courier New" w:eastAsiaTheme="minorEastAsia" w:hAnsi="Courier New" w:cs="Courier New"/>
      <w:sz w:val="24"/>
      <w:szCs w:val="24"/>
      <w:lang w:val="en-GB" w:eastAsia="en-GB"/>
    </w:rPr>
  </w:style>
  <w:style w:type="paragraph" w:customStyle="1" w:styleId="Style192">
    <w:name w:val="Style192"/>
    <w:basedOn w:val="Normal"/>
    <w:uiPriority w:val="99"/>
    <w:rsid w:val="00EF4F57"/>
    <w:pPr>
      <w:spacing w:line="274" w:lineRule="exact"/>
      <w:jc w:val="center"/>
    </w:pPr>
    <w:rPr>
      <w:rFonts w:ascii="Courier New" w:eastAsiaTheme="minorEastAsia" w:hAnsi="Courier New" w:cs="Courier New"/>
      <w:sz w:val="24"/>
      <w:szCs w:val="24"/>
      <w:lang w:val="en-GB" w:eastAsia="en-GB"/>
    </w:rPr>
  </w:style>
  <w:style w:type="paragraph" w:customStyle="1" w:styleId="Style22">
    <w:name w:val="Style22"/>
    <w:basedOn w:val="Normal"/>
    <w:uiPriority w:val="99"/>
    <w:rsid w:val="00EF4F57"/>
    <w:pPr>
      <w:jc w:val="left"/>
    </w:pPr>
    <w:rPr>
      <w:rFonts w:ascii="Courier New" w:eastAsiaTheme="minorEastAsia" w:hAnsi="Courier New" w:cs="Courier New"/>
      <w:sz w:val="24"/>
      <w:szCs w:val="24"/>
      <w:lang w:val="en-GB" w:eastAsia="en-GB"/>
    </w:rPr>
  </w:style>
  <w:style w:type="paragraph" w:customStyle="1" w:styleId="Style106">
    <w:name w:val="Style106"/>
    <w:basedOn w:val="Normal"/>
    <w:uiPriority w:val="99"/>
    <w:rsid w:val="00EF4F57"/>
    <w:pPr>
      <w:jc w:val="left"/>
    </w:pPr>
    <w:rPr>
      <w:rFonts w:ascii="Courier New" w:eastAsiaTheme="minorEastAsia" w:hAnsi="Courier New" w:cs="Courier New"/>
      <w:sz w:val="24"/>
      <w:szCs w:val="24"/>
      <w:lang w:val="en-GB" w:eastAsia="en-GB"/>
    </w:rPr>
  </w:style>
  <w:style w:type="paragraph" w:customStyle="1" w:styleId="Style121">
    <w:name w:val="Style121"/>
    <w:basedOn w:val="Normal"/>
    <w:uiPriority w:val="99"/>
    <w:rsid w:val="00EF4F57"/>
    <w:pPr>
      <w:spacing w:line="274" w:lineRule="exact"/>
      <w:ind w:firstLine="278"/>
      <w:jc w:val="left"/>
    </w:pPr>
    <w:rPr>
      <w:rFonts w:ascii="Courier New" w:eastAsiaTheme="minorEastAsia" w:hAnsi="Courier New" w:cs="Courier New"/>
      <w:sz w:val="24"/>
      <w:szCs w:val="24"/>
      <w:lang w:val="en-GB" w:eastAsia="en-GB"/>
    </w:rPr>
  </w:style>
  <w:style w:type="character" w:customStyle="1" w:styleId="FontStyle398">
    <w:name w:val="Font Style398"/>
    <w:basedOn w:val="Fontdeparagrafimplicit"/>
    <w:uiPriority w:val="99"/>
    <w:rsid w:val="00EF4F57"/>
    <w:rPr>
      <w:rFonts w:ascii="Arial" w:hAnsi="Arial" w:cs="Arial"/>
      <w:b/>
      <w:bCs/>
      <w:i/>
      <w:iCs/>
      <w:sz w:val="8"/>
      <w:szCs w:val="8"/>
    </w:rPr>
  </w:style>
  <w:style w:type="paragraph" w:customStyle="1" w:styleId="Style174">
    <w:name w:val="Style174"/>
    <w:basedOn w:val="Normal"/>
    <w:uiPriority w:val="99"/>
    <w:rsid w:val="00EF4F57"/>
    <w:pPr>
      <w:jc w:val="left"/>
    </w:pPr>
    <w:rPr>
      <w:rFonts w:ascii="Courier New" w:eastAsiaTheme="minorEastAsia" w:hAnsi="Courier New" w:cs="Courier New"/>
      <w:sz w:val="24"/>
      <w:szCs w:val="24"/>
      <w:lang w:val="en-GB" w:eastAsia="en-GB"/>
    </w:rPr>
  </w:style>
  <w:style w:type="paragraph" w:customStyle="1" w:styleId="Style24">
    <w:name w:val="Style24"/>
    <w:basedOn w:val="Normal"/>
    <w:uiPriority w:val="99"/>
    <w:rsid w:val="00EF4F57"/>
    <w:pPr>
      <w:jc w:val="left"/>
    </w:pPr>
    <w:rPr>
      <w:rFonts w:ascii="Courier New" w:eastAsiaTheme="minorEastAsia" w:hAnsi="Courier New" w:cs="Courier New"/>
      <w:sz w:val="24"/>
      <w:szCs w:val="24"/>
      <w:lang w:val="en-GB" w:eastAsia="en-GB"/>
    </w:rPr>
  </w:style>
  <w:style w:type="paragraph" w:customStyle="1" w:styleId="Style110">
    <w:name w:val="Style110"/>
    <w:basedOn w:val="Normal"/>
    <w:uiPriority w:val="99"/>
    <w:rsid w:val="00EF4F57"/>
    <w:pPr>
      <w:spacing w:line="277" w:lineRule="exact"/>
      <w:ind w:firstLine="1435"/>
    </w:pPr>
    <w:rPr>
      <w:rFonts w:ascii="Courier New" w:eastAsiaTheme="minorEastAsia" w:hAnsi="Courier New" w:cs="Courier New"/>
      <w:sz w:val="24"/>
      <w:szCs w:val="24"/>
      <w:lang w:val="en-GB" w:eastAsia="en-GB"/>
    </w:rPr>
  </w:style>
  <w:style w:type="character" w:customStyle="1" w:styleId="FontStyle382">
    <w:name w:val="Font Style382"/>
    <w:basedOn w:val="Fontdeparagrafimplicit"/>
    <w:uiPriority w:val="99"/>
    <w:rsid w:val="00EF4F57"/>
    <w:rPr>
      <w:rFonts w:ascii="Arial" w:hAnsi="Arial" w:cs="Arial"/>
      <w:b/>
      <w:bCs/>
      <w:sz w:val="14"/>
      <w:szCs w:val="14"/>
    </w:rPr>
  </w:style>
  <w:style w:type="character" w:customStyle="1" w:styleId="FontStyle397">
    <w:name w:val="Font Style397"/>
    <w:basedOn w:val="Fontdeparagrafimplicit"/>
    <w:uiPriority w:val="99"/>
    <w:rsid w:val="00EF4F57"/>
    <w:rPr>
      <w:rFonts w:ascii="Arial" w:hAnsi="Arial" w:cs="Arial"/>
      <w:b/>
      <w:bCs/>
      <w:smallCaps/>
      <w:sz w:val="24"/>
      <w:szCs w:val="24"/>
    </w:rPr>
  </w:style>
  <w:style w:type="paragraph" w:customStyle="1" w:styleId="Style91">
    <w:name w:val="Style91"/>
    <w:basedOn w:val="Normal"/>
    <w:uiPriority w:val="99"/>
    <w:rsid w:val="00EF4F57"/>
    <w:rPr>
      <w:rFonts w:ascii="Courier New" w:eastAsiaTheme="minorEastAsia" w:hAnsi="Courier New" w:cs="Courier New"/>
      <w:sz w:val="24"/>
      <w:szCs w:val="24"/>
      <w:lang w:val="en-GB" w:eastAsia="en-GB"/>
    </w:rPr>
  </w:style>
  <w:style w:type="character" w:customStyle="1" w:styleId="FontStyle395">
    <w:name w:val="Font Style395"/>
    <w:basedOn w:val="Fontdeparagrafimplicit"/>
    <w:uiPriority w:val="99"/>
    <w:rsid w:val="00EF4F57"/>
    <w:rPr>
      <w:rFonts w:ascii="Arial" w:hAnsi="Arial" w:cs="Arial"/>
      <w:i/>
      <w:iCs/>
      <w:sz w:val="22"/>
      <w:szCs w:val="22"/>
    </w:rPr>
  </w:style>
  <w:style w:type="paragraph" w:customStyle="1" w:styleId="Style133">
    <w:name w:val="Style133"/>
    <w:basedOn w:val="Normal"/>
    <w:uiPriority w:val="99"/>
    <w:rsid w:val="00EF4F57"/>
    <w:pPr>
      <w:spacing w:line="274" w:lineRule="exact"/>
      <w:ind w:firstLine="374"/>
      <w:jc w:val="left"/>
    </w:pPr>
    <w:rPr>
      <w:rFonts w:ascii="Courier New" w:eastAsiaTheme="minorEastAsia" w:hAnsi="Courier New" w:cs="Courier New"/>
      <w:sz w:val="24"/>
      <w:szCs w:val="24"/>
      <w:lang w:val="en-GB" w:eastAsia="en-GB"/>
    </w:rPr>
  </w:style>
  <w:style w:type="paragraph" w:customStyle="1" w:styleId="Style134">
    <w:name w:val="Style134"/>
    <w:basedOn w:val="Normal"/>
    <w:uiPriority w:val="99"/>
    <w:rsid w:val="00EF4F57"/>
    <w:pPr>
      <w:spacing w:line="274" w:lineRule="exact"/>
      <w:ind w:hanging="355"/>
    </w:pPr>
    <w:rPr>
      <w:rFonts w:ascii="Courier New" w:eastAsiaTheme="minorEastAsia" w:hAnsi="Courier New" w:cs="Courier New"/>
      <w:sz w:val="24"/>
      <w:szCs w:val="24"/>
      <w:lang w:val="en-GB" w:eastAsia="en-GB"/>
    </w:rPr>
  </w:style>
  <w:style w:type="paragraph" w:customStyle="1" w:styleId="Style120">
    <w:name w:val="Style120"/>
    <w:basedOn w:val="Normal"/>
    <w:uiPriority w:val="99"/>
    <w:rsid w:val="00EF4F57"/>
    <w:pPr>
      <w:spacing w:line="276" w:lineRule="exact"/>
      <w:ind w:firstLine="850"/>
      <w:jc w:val="left"/>
    </w:pPr>
    <w:rPr>
      <w:rFonts w:ascii="Courier New" w:eastAsiaTheme="minorEastAsia" w:hAnsi="Courier New" w:cs="Courier New"/>
      <w:sz w:val="24"/>
      <w:szCs w:val="24"/>
      <w:lang w:val="en-GB" w:eastAsia="en-GB"/>
    </w:rPr>
  </w:style>
  <w:style w:type="paragraph" w:customStyle="1" w:styleId="Style135">
    <w:name w:val="Style135"/>
    <w:basedOn w:val="Normal"/>
    <w:uiPriority w:val="99"/>
    <w:rsid w:val="00EF4F57"/>
    <w:pPr>
      <w:spacing w:line="276" w:lineRule="exact"/>
      <w:ind w:firstLine="576"/>
    </w:pPr>
    <w:rPr>
      <w:rFonts w:ascii="Courier New" w:eastAsiaTheme="minorEastAsia" w:hAnsi="Courier New" w:cs="Courier New"/>
      <w:sz w:val="24"/>
      <w:szCs w:val="24"/>
      <w:lang w:val="en-GB" w:eastAsia="en-GB"/>
    </w:rPr>
  </w:style>
  <w:style w:type="paragraph" w:customStyle="1" w:styleId="Style142">
    <w:name w:val="Style142"/>
    <w:basedOn w:val="Normal"/>
    <w:uiPriority w:val="99"/>
    <w:rsid w:val="00EF4F57"/>
    <w:pPr>
      <w:spacing w:line="276" w:lineRule="exact"/>
      <w:ind w:hanging="134"/>
    </w:pPr>
    <w:rPr>
      <w:rFonts w:ascii="Courier New" w:eastAsiaTheme="minorEastAsia" w:hAnsi="Courier New" w:cs="Courier New"/>
      <w:sz w:val="24"/>
      <w:szCs w:val="24"/>
      <w:lang w:val="en-GB" w:eastAsia="en-GB"/>
    </w:rPr>
  </w:style>
  <w:style w:type="paragraph" w:customStyle="1" w:styleId="Style131">
    <w:name w:val="Style131"/>
    <w:basedOn w:val="Normal"/>
    <w:uiPriority w:val="99"/>
    <w:rsid w:val="00EF4F57"/>
    <w:pPr>
      <w:spacing w:line="277" w:lineRule="exact"/>
      <w:ind w:firstLine="566"/>
      <w:jc w:val="left"/>
    </w:pPr>
    <w:rPr>
      <w:rFonts w:ascii="Courier New" w:eastAsiaTheme="minorEastAsia" w:hAnsi="Courier New" w:cs="Courier New"/>
      <w:sz w:val="24"/>
      <w:szCs w:val="24"/>
      <w:lang w:val="en-GB" w:eastAsia="en-GB"/>
    </w:rPr>
  </w:style>
  <w:style w:type="paragraph" w:customStyle="1" w:styleId="Style138">
    <w:name w:val="Style138"/>
    <w:basedOn w:val="Normal"/>
    <w:uiPriority w:val="99"/>
    <w:rsid w:val="00EF4F57"/>
    <w:pPr>
      <w:spacing w:line="276" w:lineRule="exact"/>
      <w:ind w:hanging="288"/>
    </w:pPr>
    <w:rPr>
      <w:rFonts w:ascii="Courier New" w:eastAsiaTheme="minorEastAsia" w:hAnsi="Courier New" w:cs="Courier New"/>
      <w:sz w:val="24"/>
      <w:szCs w:val="24"/>
      <w:lang w:val="en-GB" w:eastAsia="en-GB"/>
    </w:rPr>
  </w:style>
  <w:style w:type="paragraph" w:customStyle="1" w:styleId="Style21">
    <w:name w:val="Style21"/>
    <w:basedOn w:val="Normal"/>
    <w:uiPriority w:val="99"/>
    <w:rsid w:val="00EF4F57"/>
    <w:pPr>
      <w:jc w:val="left"/>
    </w:pPr>
    <w:rPr>
      <w:rFonts w:ascii="Courier New" w:eastAsiaTheme="minorEastAsia" w:hAnsi="Courier New" w:cs="Courier New"/>
      <w:sz w:val="24"/>
      <w:szCs w:val="24"/>
      <w:lang w:val="en-GB" w:eastAsia="en-GB"/>
    </w:rPr>
  </w:style>
  <w:style w:type="paragraph" w:customStyle="1" w:styleId="Style87">
    <w:name w:val="Style87"/>
    <w:basedOn w:val="Normal"/>
    <w:uiPriority w:val="99"/>
    <w:rsid w:val="00EF4F57"/>
    <w:pPr>
      <w:spacing w:line="274" w:lineRule="exact"/>
      <w:ind w:firstLine="734"/>
      <w:jc w:val="left"/>
    </w:pPr>
    <w:rPr>
      <w:rFonts w:ascii="Courier New" w:eastAsiaTheme="minorEastAsia" w:hAnsi="Courier New" w:cs="Courier New"/>
      <w:sz w:val="24"/>
      <w:szCs w:val="24"/>
      <w:lang w:val="en-GB" w:eastAsia="en-GB"/>
    </w:rPr>
  </w:style>
  <w:style w:type="paragraph" w:customStyle="1" w:styleId="Style113">
    <w:name w:val="Style113"/>
    <w:basedOn w:val="Normal"/>
    <w:uiPriority w:val="99"/>
    <w:rsid w:val="00EF4F57"/>
    <w:pPr>
      <w:jc w:val="left"/>
    </w:pPr>
    <w:rPr>
      <w:rFonts w:ascii="Courier New" w:eastAsiaTheme="minorEastAsia" w:hAnsi="Courier New" w:cs="Courier New"/>
      <w:sz w:val="24"/>
      <w:szCs w:val="24"/>
      <w:lang w:val="en-GB" w:eastAsia="en-GB"/>
    </w:rPr>
  </w:style>
  <w:style w:type="paragraph" w:customStyle="1" w:styleId="Style109">
    <w:name w:val="Style109"/>
    <w:basedOn w:val="Normal"/>
    <w:uiPriority w:val="99"/>
    <w:rsid w:val="00EF4F57"/>
    <w:pPr>
      <w:jc w:val="left"/>
    </w:pPr>
    <w:rPr>
      <w:rFonts w:ascii="Courier New" w:eastAsiaTheme="minorEastAsia" w:hAnsi="Courier New" w:cs="Courier New"/>
      <w:sz w:val="24"/>
      <w:szCs w:val="24"/>
      <w:lang w:val="en-GB" w:eastAsia="en-GB"/>
    </w:rPr>
  </w:style>
  <w:style w:type="paragraph" w:customStyle="1" w:styleId="Style88">
    <w:name w:val="Style88"/>
    <w:basedOn w:val="Normal"/>
    <w:uiPriority w:val="99"/>
    <w:rsid w:val="00EF4F57"/>
    <w:pPr>
      <w:spacing w:line="274" w:lineRule="exact"/>
      <w:ind w:firstLine="710"/>
      <w:jc w:val="left"/>
    </w:pPr>
    <w:rPr>
      <w:rFonts w:ascii="Courier New" w:eastAsiaTheme="minorEastAsia" w:hAnsi="Courier New" w:cs="Courier New"/>
      <w:sz w:val="24"/>
      <w:szCs w:val="24"/>
      <w:lang w:val="en-GB" w:eastAsia="en-GB"/>
    </w:rPr>
  </w:style>
  <w:style w:type="paragraph" w:customStyle="1" w:styleId="Style127">
    <w:name w:val="Style127"/>
    <w:basedOn w:val="Normal"/>
    <w:uiPriority w:val="99"/>
    <w:rsid w:val="00EF4F57"/>
    <w:pPr>
      <w:spacing w:line="274" w:lineRule="exact"/>
      <w:ind w:hanging="350"/>
      <w:jc w:val="left"/>
    </w:pPr>
    <w:rPr>
      <w:rFonts w:ascii="Courier New" w:eastAsiaTheme="minorEastAsia" w:hAnsi="Courier New" w:cs="Courier New"/>
      <w:sz w:val="24"/>
      <w:szCs w:val="24"/>
      <w:lang w:val="en-GB" w:eastAsia="en-GB"/>
    </w:rPr>
  </w:style>
  <w:style w:type="paragraph" w:customStyle="1" w:styleId="Style18">
    <w:name w:val="Style18"/>
    <w:basedOn w:val="Normal"/>
    <w:uiPriority w:val="99"/>
    <w:rsid w:val="00EF4F57"/>
    <w:pPr>
      <w:jc w:val="left"/>
    </w:pPr>
    <w:rPr>
      <w:rFonts w:ascii="Courier New" w:eastAsiaTheme="minorEastAsia" w:hAnsi="Courier New" w:cs="Courier New"/>
      <w:sz w:val="24"/>
      <w:szCs w:val="24"/>
      <w:lang w:val="en-GB" w:eastAsia="en-GB"/>
    </w:rPr>
  </w:style>
  <w:style w:type="paragraph" w:customStyle="1" w:styleId="Style36">
    <w:name w:val="Style36"/>
    <w:basedOn w:val="Normal"/>
    <w:uiPriority w:val="99"/>
    <w:rsid w:val="00EF4F57"/>
    <w:pPr>
      <w:jc w:val="left"/>
    </w:pPr>
    <w:rPr>
      <w:rFonts w:ascii="Courier New" w:eastAsiaTheme="minorEastAsia" w:hAnsi="Courier New" w:cs="Courier New"/>
      <w:sz w:val="24"/>
      <w:szCs w:val="24"/>
      <w:lang w:val="en-GB" w:eastAsia="en-GB"/>
    </w:rPr>
  </w:style>
  <w:style w:type="paragraph" w:customStyle="1" w:styleId="Style46">
    <w:name w:val="Style46"/>
    <w:basedOn w:val="Normal"/>
    <w:uiPriority w:val="99"/>
    <w:rsid w:val="00EF4F57"/>
    <w:pPr>
      <w:spacing w:line="226" w:lineRule="exact"/>
      <w:jc w:val="left"/>
    </w:pPr>
    <w:rPr>
      <w:rFonts w:ascii="Courier New" w:eastAsiaTheme="minorEastAsia" w:hAnsi="Courier New" w:cs="Courier New"/>
      <w:sz w:val="24"/>
      <w:szCs w:val="24"/>
      <w:lang w:val="en-GB" w:eastAsia="en-GB"/>
    </w:rPr>
  </w:style>
  <w:style w:type="character" w:customStyle="1" w:styleId="FontStyle343">
    <w:name w:val="Font Style343"/>
    <w:basedOn w:val="Fontdeparagrafimplicit"/>
    <w:uiPriority w:val="99"/>
    <w:rsid w:val="00EF4F57"/>
    <w:rPr>
      <w:rFonts w:ascii="Arial" w:hAnsi="Arial" w:cs="Arial"/>
      <w:b/>
      <w:bCs/>
      <w:sz w:val="20"/>
      <w:szCs w:val="20"/>
    </w:rPr>
  </w:style>
  <w:style w:type="character" w:customStyle="1" w:styleId="FontStyle344">
    <w:name w:val="Font Style344"/>
    <w:basedOn w:val="Fontdeparagrafimplicit"/>
    <w:uiPriority w:val="99"/>
    <w:rsid w:val="00EF4F57"/>
    <w:rPr>
      <w:rFonts w:ascii="Arial" w:hAnsi="Arial" w:cs="Arial"/>
      <w:sz w:val="20"/>
      <w:szCs w:val="20"/>
    </w:rPr>
  </w:style>
  <w:style w:type="paragraph" w:customStyle="1" w:styleId="Style204">
    <w:name w:val="Style204"/>
    <w:basedOn w:val="Normal"/>
    <w:uiPriority w:val="99"/>
    <w:rsid w:val="00EF4F57"/>
    <w:pPr>
      <w:spacing w:line="269" w:lineRule="exact"/>
      <w:ind w:firstLine="197"/>
    </w:pPr>
    <w:rPr>
      <w:rFonts w:ascii="Times New Roman" w:eastAsiaTheme="minorEastAsia" w:hAnsi="Times New Roman"/>
      <w:sz w:val="24"/>
      <w:szCs w:val="24"/>
      <w:lang w:val="en-GB" w:eastAsia="en-GB"/>
    </w:rPr>
  </w:style>
  <w:style w:type="character" w:customStyle="1" w:styleId="FontStyle388">
    <w:name w:val="Font Style388"/>
    <w:basedOn w:val="Fontdeparagrafimplicit"/>
    <w:uiPriority w:val="99"/>
    <w:rsid w:val="00EF4F57"/>
    <w:rPr>
      <w:rFonts w:ascii="Arial" w:hAnsi="Arial" w:cs="Arial"/>
      <w:b/>
      <w:bCs/>
      <w:i/>
      <w:iCs/>
      <w:sz w:val="22"/>
      <w:szCs w:val="22"/>
    </w:rPr>
  </w:style>
  <w:style w:type="character" w:customStyle="1" w:styleId="FontStyle468">
    <w:name w:val="Font Style468"/>
    <w:basedOn w:val="Fontdeparagrafimplicit"/>
    <w:uiPriority w:val="99"/>
    <w:rsid w:val="00EF4F57"/>
    <w:rPr>
      <w:rFonts w:ascii="Arial" w:hAnsi="Arial" w:cs="Arial"/>
      <w:sz w:val="22"/>
      <w:szCs w:val="22"/>
    </w:rPr>
  </w:style>
  <w:style w:type="paragraph" w:customStyle="1" w:styleId="Style228">
    <w:name w:val="Style228"/>
    <w:basedOn w:val="Normal"/>
    <w:uiPriority w:val="99"/>
    <w:rsid w:val="00EF4F57"/>
    <w:pPr>
      <w:spacing w:line="276" w:lineRule="exact"/>
      <w:ind w:hanging="336"/>
      <w:jc w:val="left"/>
    </w:pPr>
    <w:rPr>
      <w:rFonts w:ascii="Courier New" w:eastAsiaTheme="minorEastAsia" w:hAnsi="Courier New" w:cs="Courier New"/>
      <w:sz w:val="24"/>
      <w:szCs w:val="24"/>
      <w:lang w:val="en-GB" w:eastAsia="en-GB"/>
    </w:rPr>
  </w:style>
  <w:style w:type="paragraph" w:customStyle="1" w:styleId="Style155">
    <w:name w:val="Style155"/>
    <w:basedOn w:val="Normal"/>
    <w:uiPriority w:val="99"/>
    <w:rsid w:val="00EF4F57"/>
    <w:pPr>
      <w:spacing w:line="274" w:lineRule="exact"/>
      <w:ind w:hanging="336"/>
    </w:pPr>
    <w:rPr>
      <w:rFonts w:ascii="Courier New" w:eastAsiaTheme="minorEastAsia" w:hAnsi="Courier New" w:cs="Courier New"/>
      <w:sz w:val="24"/>
      <w:szCs w:val="24"/>
      <w:lang w:val="en-GB" w:eastAsia="en-GB"/>
    </w:rPr>
  </w:style>
  <w:style w:type="paragraph" w:customStyle="1" w:styleId="Style181">
    <w:name w:val="Style181"/>
    <w:basedOn w:val="Normal"/>
    <w:uiPriority w:val="99"/>
    <w:rsid w:val="00EF4F57"/>
    <w:pPr>
      <w:spacing w:line="278" w:lineRule="exact"/>
      <w:ind w:hanging="346"/>
    </w:pPr>
    <w:rPr>
      <w:rFonts w:ascii="Courier New" w:eastAsiaTheme="minorEastAsia" w:hAnsi="Courier New" w:cs="Courier New"/>
      <w:sz w:val="24"/>
      <w:szCs w:val="24"/>
      <w:lang w:val="en-GB" w:eastAsia="en-GB"/>
    </w:rPr>
  </w:style>
  <w:style w:type="paragraph" w:customStyle="1" w:styleId="Style191">
    <w:name w:val="Style191"/>
    <w:basedOn w:val="Normal"/>
    <w:uiPriority w:val="99"/>
    <w:rsid w:val="00EF4F57"/>
    <w:pPr>
      <w:jc w:val="left"/>
    </w:pPr>
    <w:rPr>
      <w:rFonts w:ascii="Courier New" w:eastAsiaTheme="minorEastAsia" w:hAnsi="Courier New" w:cs="Courier New"/>
      <w:sz w:val="24"/>
      <w:szCs w:val="24"/>
      <w:lang w:val="en-GB" w:eastAsia="en-GB"/>
    </w:rPr>
  </w:style>
  <w:style w:type="paragraph" w:customStyle="1" w:styleId="Style214">
    <w:name w:val="Style214"/>
    <w:basedOn w:val="Normal"/>
    <w:uiPriority w:val="99"/>
    <w:rsid w:val="00EF4F57"/>
    <w:pPr>
      <w:jc w:val="right"/>
    </w:pPr>
    <w:rPr>
      <w:rFonts w:ascii="Courier New" w:eastAsiaTheme="minorEastAsia" w:hAnsi="Courier New" w:cs="Courier New"/>
      <w:sz w:val="24"/>
      <w:szCs w:val="24"/>
      <w:lang w:val="en-GB" w:eastAsia="en-GB"/>
    </w:rPr>
  </w:style>
  <w:style w:type="paragraph" w:customStyle="1" w:styleId="Style218">
    <w:name w:val="Style218"/>
    <w:basedOn w:val="Normal"/>
    <w:uiPriority w:val="99"/>
    <w:rsid w:val="00EF4F57"/>
    <w:pPr>
      <w:spacing w:line="276" w:lineRule="exact"/>
      <w:ind w:hanging="346"/>
    </w:pPr>
    <w:rPr>
      <w:rFonts w:ascii="Courier New" w:eastAsiaTheme="minorEastAsia" w:hAnsi="Courier New" w:cs="Courier New"/>
      <w:sz w:val="24"/>
      <w:szCs w:val="24"/>
      <w:lang w:val="en-GB" w:eastAsia="en-GB"/>
    </w:rPr>
  </w:style>
  <w:style w:type="paragraph" w:customStyle="1" w:styleId="Style234">
    <w:name w:val="Style234"/>
    <w:basedOn w:val="Normal"/>
    <w:uiPriority w:val="99"/>
    <w:rsid w:val="00EF4F57"/>
    <w:pPr>
      <w:spacing w:line="276" w:lineRule="exact"/>
      <w:ind w:hanging="341"/>
      <w:jc w:val="left"/>
    </w:pPr>
    <w:rPr>
      <w:rFonts w:ascii="Courier New" w:eastAsiaTheme="minorEastAsia" w:hAnsi="Courier New" w:cs="Courier New"/>
      <w:sz w:val="24"/>
      <w:szCs w:val="24"/>
      <w:lang w:val="en-GB" w:eastAsia="en-GB"/>
    </w:rPr>
  </w:style>
  <w:style w:type="character" w:customStyle="1" w:styleId="FontStyle457">
    <w:name w:val="Font Style457"/>
    <w:basedOn w:val="Fontdeparagrafimplicit"/>
    <w:uiPriority w:val="99"/>
    <w:rsid w:val="00EF4F57"/>
    <w:rPr>
      <w:rFonts w:ascii="Arial" w:hAnsi="Arial" w:cs="Arial"/>
      <w:b/>
      <w:bCs/>
      <w:sz w:val="20"/>
      <w:szCs w:val="20"/>
    </w:rPr>
  </w:style>
  <w:style w:type="paragraph" w:customStyle="1" w:styleId="Style190">
    <w:name w:val="Style190"/>
    <w:basedOn w:val="Normal"/>
    <w:uiPriority w:val="99"/>
    <w:rsid w:val="00EF4F57"/>
    <w:pPr>
      <w:spacing w:line="276" w:lineRule="exact"/>
      <w:ind w:firstLine="360"/>
      <w:jc w:val="left"/>
    </w:pPr>
    <w:rPr>
      <w:rFonts w:ascii="Courier New" w:eastAsiaTheme="minorEastAsia" w:hAnsi="Courier New" w:cs="Courier New"/>
      <w:sz w:val="24"/>
      <w:szCs w:val="24"/>
      <w:lang w:val="en-GB" w:eastAsia="en-GB"/>
    </w:rPr>
  </w:style>
  <w:style w:type="paragraph" w:customStyle="1" w:styleId="Char1CaracterCaracterChar2">
    <w:name w:val="Char1 Caracter Caracter Char2"/>
    <w:basedOn w:val="Normal"/>
    <w:rsid w:val="00EF4F57"/>
    <w:pPr>
      <w:widowControl/>
      <w:autoSpaceDE/>
      <w:autoSpaceDN/>
      <w:adjustRightInd/>
      <w:jc w:val="left"/>
    </w:pPr>
    <w:rPr>
      <w:rFonts w:ascii="Times New Roman" w:hAnsi="Times New Roman"/>
      <w:sz w:val="24"/>
      <w:szCs w:val="24"/>
      <w:lang w:val="pl-PL" w:eastAsia="pl-PL"/>
    </w:rPr>
  </w:style>
  <w:style w:type="character" w:customStyle="1" w:styleId="NormalBOLDChar">
    <w:name w:val="Normal BOLD Char"/>
    <w:rsid w:val="00EF4F57"/>
    <w:rPr>
      <w:rFonts w:ascii="Arial" w:eastAsia="Lucida Sans Unicode" w:hAnsi="Arial" w:cs="Arial"/>
      <w:b/>
      <w:sz w:val="24"/>
      <w:szCs w:val="24"/>
      <w:lang w:val="en-US" w:eastAsia="ar-SA" w:bidi="ar-SA"/>
    </w:rPr>
  </w:style>
  <w:style w:type="character" w:customStyle="1" w:styleId="TitluInSubparagrafChar">
    <w:name w:val="TitluInSubparagraf Char"/>
    <w:rsid w:val="00EF4F57"/>
    <w:rPr>
      <w:rFonts w:ascii="Arial" w:hAnsi="Arial" w:cs="Arial"/>
      <w:b/>
      <w:bCs/>
      <w:sz w:val="24"/>
      <w:lang w:val="ro-RO" w:eastAsia="ar-SA" w:bidi="ar-SA"/>
    </w:rPr>
  </w:style>
  <w:style w:type="paragraph" w:customStyle="1" w:styleId="TITLUSUBCAPITOL">
    <w:name w:val="TITLU SUBCAPITOL"/>
    <w:basedOn w:val="Normal"/>
    <w:link w:val="TITLUSUBCAPITOLCaracter"/>
    <w:rsid w:val="00EF4F57"/>
    <w:pPr>
      <w:keepNext/>
      <w:tabs>
        <w:tab w:val="left" w:leader="dot" w:pos="720"/>
        <w:tab w:val="left" w:pos="1152"/>
      </w:tabs>
      <w:suppressAutoHyphens/>
      <w:autoSpaceDE/>
      <w:autoSpaceDN/>
      <w:adjustRightInd/>
      <w:spacing w:before="360" w:after="240"/>
      <w:ind w:left="1152"/>
      <w:jc w:val="left"/>
      <w:outlineLvl w:val="2"/>
    </w:pPr>
    <w:rPr>
      <w:rFonts w:ascii="Arial" w:hAnsi="Arial" w:cs="Arial"/>
      <w:b/>
      <w:bCs/>
      <w:i/>
      <w:sz w:val="24"/>
      <w:szCs w:val="24"/>
      <w:lang w:eastAsia="ar-SA"/>
    </w:rPr>
  </w:style>
  <w:style w:type="character" w:customStyle="1" w:styleId="TITLUSUBCAPITOLCaracter">
    <w:name w:val="TITLU SUBCAPITOL Caracter"/>
    <w:link w:val="TITLUSUBCAPITOL"/>
    <w:rsid w:val="00EF4F57"/>
    <w:rPr>
      <w:rFonts w:ascii="Arial" w:hAnsi="Arial" w:cs="Arial"/>
      <w:b/>
      <w:bCs/>
      <w:i/>
      <w:sz w:val="24"/>
      <w:szCs w:val="24"/>
      <w:lang w:val="ro-RO" w:eastAsia="ar-SA"/>
    </w:rPr>
  </w:style>
  <w:style w:type="character" w:customStyle="1" w:styleId="field-type">
    <w:name w:val="field-type"/>
    <w:basedOn w:val="Fontdeparagrafimplicit"/>
    <w:rsid w:val="00EF4F57"/>
  </w:style>
  <w:style w:type="character" w:customStyle="1" w:styleId="field-longitude">
    <w:name w:val="field-longitude"/>
    <w:basedOn w:val="Fontdeparagrafimplicit"/>
    <w:rsid w:val="00EF4F57"/>
  </w:style>
  <w:style w:type="character" w:customStyle="1" w:styleId="field-latitude">
    <w:name w:val="field-latitude"/>
    <w:basedOn w:val="Fontdeparagrafimplicit"/>
    <w:rsid w:val="00EF4F57"/>
  </w:style>
  <w:style w:type="character" w:customStyle="1" w:styleId="field-area">
    <w:name w:val="field-area"/>
    <w:basedOn w:val="Fontdeparagrafimplicit"/>
    <w:rsid w:val="00EF4F57"/>
  </w:style>
  <w:style w:type="character" w:customStyle="1" w:styleId="field-min">
    <w:name w:val="field-min"/>
    <w:basedOn w:val="Fontdeparagrafimplicit"/>
    <w:rsid w:val="00EF4F57"/>
  </w:style>
  <w:style w:type="character" w:customStyle="1" w:styleId="field-max">
    <w:name w:val="field-max"/>
    <w:basedOn w:val="Fontdeparagrafimplicit"/>
    <w:rsid w:val="00EF4F57"/>
  </w:style>
  <w:style w:type="character" w:customStyle="1" w:styleId="field-mean">
    <w:name w:val="field-mean"/>
    <w:basedOn w:val="Fontdeparagrafimplicit"/>
    <w:rsid w:val="00EF4F57"/>
  </w:style>
  <w:style w:type="character" w:customStyle="1" w:styleId="field-n12">
    <w:name w:val="field-n12"/>
    <w:basedOn w:val="Fontdeparagrafimplicit"/>
    <w:rsid w:val="00EF4F57"/>
  </w:style>
  <w:style w:type="character" w:customStyle="1" w:styleId="field-n23">
    <w:name w:val="field-n23"/>
    <w:basedOn w:val="Fontdeparagrafimplicit"/>
    <w:rsid w:val="00EF4F57"/>
  </w:style>
  <w:style w:type="character" w:customStyle="1" w:styleId="field-other">
    <w:name w:val="field-other"/>
    <w:basedOn w:val="Fontdeparagrafimplicit"/>
    <w:rsid w:val="00EF4F57"/>
  </w:style>
  <w:style w:type="character" w:customStyle="1" w:styleId="field-quality">
    <w:name w:val="field-quality"/>
    <w:basedOn w:val="Fontdeparagrafimplicit"/>
    <w:rsid w:val="00EF4F57"/>
  </w:style>
  <w:style w:type="character" w:customStyle="1" w:styleId="field-vulnerability">
    <w:name w:val="field-vulnerability"/>
    <w:basedOn w:val="Fontdeparagrafimplicit"/>
    <w:rsid w:val="00EF4F57"/>
  </w:style>
  <w:style w:type="character" w:customStyle="1" w:styleId="field-intensity">
    <w:name w:val="field-intensity"/>
    <w:basedOn w:val="Fontdeparagrafimplicit"/>
    <w:rsid w:val="00EF4F57"/>
  </w:style>
  <w:style w:type="character" w:customStyle="1" w:styleId="field-percentage">
    <w:name w:val="field-percentage"/>
    <w:basedOn w:val="Fontdeparagrafimplicit"/>
    <w:rsid w:val="00EF4F57"/>
  </w:style>
  <w:style w:type="character" w:customStyle="1" w:styleId="field-influence">
    <w:name w:val="field-influence"/>
    <w:basedOn w:val="Fontdeparagrafimplicit"/>
    <w:rsid w:val="00EF4F57"/>
  </w:style>
  <w:style w:type="character" w:customStyle="1" w:styleId="field-representativeness">
    <w:name w:val="field-representativeness"/>
    <w:basedOn w:val="Fontdeparagrafimplicit"/>
    <w:rsid w:val="00EF4F57"/>
  </w:style>
  <w:style w:type="character" w:customStyle="1" w:styleId="field-relativearea">
    <w:name w:val="field-relative_area"/>
    <w:basedOn w:val="Fontdeparagrafimplicit"/>
    <w:rsid w:val="00EF4F57"/>
  </w:style>
  <w:style w:type="character" w:customStyle="1" w:styleId="field-conservationstatus">
    <w:name w:val="field-conservation_status"/>
    <w:basedOn w:val="Fontdeparagrafimplicit"/>
    <w:rsid w:val="00EF4F57"/>
  </w:style>
  <w:style w:type="character" w:customStyle="1" w:styleId="field-globalevaluation">
    <w:name w:val="field-global_evaluation"/>
    <w:basedOn w:val="Fontdeparagrafimplicit"/>
    <w:rsid w:val="00EF4F57"/>
  </w:style>
  <w:style w:type="character" w:customStyle="1" w:styleId="field-scientificname">
    <w:name w:val="field-scientific_name"/>
    <w:basedOn w:val="Fontdeparagrafimplicit"/>
    <w:rsid w:val="00EF4F57"/>
  </w:style>
  <w:style w:type="character" w:customStyle="1" w:styleId="field-text">
    <w:name w:val="field-text"/>
    <w:basedOn w:val="Fontdeparagrafimplicit"/>
    <w:rsid w:val="00EF4F57"/>
  </w:style>
  <w:style w:type="character" w:customStyle="1" w:styleId="field-trend">
    <w:name w:val="field-trend"/>
    <w:basedOn w:val="Fontdeparagrafimplicit"/>
    <w:rsid w:val="00EF4F57"/>
  </w:style>
  <w:style w:type="character" w:customStyle="1" w:styleId="field-designation">
    <w:name w:val="field-designation"/>
    <w:basedOn w:val="Fontdeparagrafimplicit"/>
    <w:rsid w:val="00EF4F57"/>
  </w:style>
  <w:style w:type="character" w:customStyle="1" w:styleId="field-overlap">
    <w:name w:val="field-overlap"/>
    <w:basedOn w:val="Fontdeparagrafimplicit"/>
    <w:rsid w:val="00EF4F57"/>
  </w:style>
  <w:style w:type="paragraph" w:customStyle="1" w:styleId="Char1CaracterCaracterChar1">
    <w:name w:val="Char1 Caracter Caracter Char1"/>
    <w:basedOn w:val="Normal"/>
    <w:rsid w:val="00EF4F57"/>
    <w:pPr>
      <w:widowControl/>
      <w:autoSpaceDE/>
      <w:autoSpaceDN/>
      <w:adjustRightInd/>
      <w:jc w:val="left"/>
    </w:pPr>
    <w:rPr>
      <w:rFonts w:ascii="Times New Roman" w:hAnsi="Times New Roman"/>
      <w:sz w:val="24"/>
      <w:szCs w:val="24"/>
      <w:lang w:val="pl-PL" w:eastAsia="pl-PL"/>
    </w:rPr>
  </w:style>
  <w:style w:type="character" w:customStyle="1" w:styleId="FontStyle45">
    <w:name w:val="Font Style45"/>
    <w:basedOn w:val="Fontdeparagrafimplicit"/>
    <w:uiPriority w:val="99"/>
    <w:rsid w:val="00EF4F57"/>
    <w:rPr>
      <w:rFonts w:ascii="Times New Roman" w:hAnsi="Times New Roman" w:cs="Times New Roman"/>
      <w:sz w:val="24"/>
      <w:szCs w:val="24"/>
    </w:rPr>
  </w:style>
  <w:style w:type="paragraph" w:customStyle="1" w:styleId="Style193">
    <w:name w:val="Style19"/>
    <w:basedOn w:val="Normal"/>
    <w:uiPriority w:val="99"/>
    <w:rsid w:val="00EF4F57"/>
    <w:pPr>
      <w:spacing w:line="281" w:lineRule="exact"/>
      <w:ind w:hanging="338"/>
      <w:jc w:val="left"/>
    </w:pPr>
    <w:rPr>
      <w:rFonts w:ascii="Arial Narrow" w:eastAsiaTheme="minorEastAsia" w:hAnsi="Arial Narrow" w:cstheme="minorBidi"/>
      <w:sz w:val="24"/>
      <w:szCs w:val="24"/>
      <w:lang w:val="en-GB" w:eastAsia="en-GB"/>
    </w:rPr>
  </w:style>
  <w:style w:type="paragraph" w:customStyle="1" w:styleId="Style14">
    <w:name w:val="Style14"/>
    <w:basedOn w:val="Normal"/>
    <w:uiPriority w:val="99"/>
    <w:rsid w:val="00EF4F57"/>
    <w:pPr>
      <w:spacing w:line="286" w:lineRule="exact"/>
      <w:ind w:hanging="1454"/>
      <w:jc w:val="left"/>
    </w:pPr>
    <w:rPr>
      <w:rFonts w:ascii="Arial Narrow" w:eastAsiaTheme="minorEastAsia" w:hAnsi="Arial Narrow" w:cstheme="minorBidi"/>
      <w:sz w:val="24"/>
      <w:szCs w:val="24"/>
      <w:lang w:val="en-GB" w:eastAsia="en-GB"/>
    </w:rPr>
  </w:style>
  <w:style w:type="character" w:customStyle="1" w:styleId="FontStyle43">
    <w:name w:val="Font Style43"/>
    <w:basedOn w:val="Fontdeparagrafimplicit"/>
    <w:uiPriority w:val="99"/>
    <w:rsid w:val="00EF4F57"/>
    <w:rPr>
      <w:rFonts w:ascii="Times New Roman" w:hAnsi="Times New Roman" w:cs="Times New Roman"/>
      <w:b/>
      <w:bCs/>
      <w:sz w:val="24"/>
      <w:szCs w:val="24"/>
    </w:rPr>
  </w:style>
  <w:style w:type="paragraph" w:customStyle="1" w:styleId="Style5">
    <w:name w:val="Style5"/>
    <w:basedOn w:val="Normal"/>
    <w:uiPriority w:val="99"/>
    <w:rsid w:val="00EF4F57"/>
    <w:pPr>
      <w:jc w:val="center"/>
    </w:pPr>
    <w:rPr>
      <w:rFonts w:ascii="Arial Narrow" w:eastAsiaTheme="minorEastAsia" w:hAnsi="Arial Narrow" w:cstheme="minorBidi"/>
      <w:sz w:val="24"/>
      <w:szCs w:val="24"/>
      <w:lang w:val="en-GB" w:eastAsia="en-GB"/>
    </w:rPr>
  </w:style>
  <w:style w:type="character" w:customStyle="1" w:styleId="FontStyle51">
    <w:name w:val="Font Style51"/>
    <w:basedOn w:val="Fontdeparagrafimplicit"/>
    <w:uiPriority w:val="99"/>
    <w:rsid w:val="00EF4F57"/>
    <w:rPr>
      <w:rFonts w:ascii="Times New Roman" w:hAnsi="Times New Roman" w:cs="Times New Roman"/>
      <w:sz w:val="18"/>
      <w:szCs w:val="18"/>
    </w:rPr>
  </w:style>
  <w:style w:type="character" w:customStyle="1" w:styleId="FontStyle52">
    <w:name w:val="Font Style52"/>
    <w:basedOn w:val="Fontdeparagrafimplicit"/>
    <w:uiPriority w:val="99"/>
    <w:rsid w:val="00EF4F57"/>
    <w:rPr>
      <w:rFonts w:ascii="Times New Roman" w:hAnsi="Times New Roman" w:cs="Times New Roman"/>
      <w:spacing w:val="-30"/>
      <w:sz w:val="34"/>
      <w:szCs w:val="34"/>
    </w:rPr>
  </w:style>
  <w:style w:type="paragraph" w:customStyle="1" w:styleId="Style29">
    <w:name w:val="Style29"/>
    <w:basedOn w:val="Normal"/>
    <w:uiPriority w:val="99"/>
    <w:rsid w:val="00EF4F57"/>
    <w:pPr>
      <w:spacing w:line="288" w:lineRule="exact"/>
      <w:ind w:firstLine="554"/>
      <w:jc w:val="left"/>
    </w:pPr>
    <w:rPr>
      <w:rFonts w:ascii="Arial Narrow" w:eastAsiaTheme="minorEastAsia" w:hAnsi="Arial Narrow" w:cstheme="minorBidi"/>
      <w:sz w:val="24"/>
      <w:szCs w:val="24"/>
      <w:lang w:val="en-GB" w:eastAsia="en-GB"/>
    </w:rPr>
  </w:style>
  <w:style w:type="character" w:customStyle="1" w:styleId="FontStyle47">
    <w:name w:val="Font Style47"/>
    <w:basedOn w:val="Fontdeparagrafimplicit"/>
    <w:uiPriority w:val="99"/>
    <w:rsid w:val="00EF4F57"/>
    <w:rPr>
      <w:rFonts w:ascii="Times New Roman" w:hAnsi="Times New Roman" w:cs="Times New Roman"/>
      <w:i/>
      <w:iCs/>
      <w:sz w:val="24"/>
      <w:szCs w:val="24"/>
    </w:rPr>
  </w:style>
  <w:style w:type="character" w:customStyle="1" w:styleId="FontStyle48">
    <w:name w:val="Font Style48"/>
    <w:basedOn w:val="Fontdeparagrafimplicit"/>
    <w:uiPriority w:val="99"/>
    <w:rsid w:val="00EF4F57"/>
    <w:rPr>
      <w:rFonts w:ascii="Book Antiqua" w:hAnsi="Book Antiqua" w:cs="Book Antiqua"/>
      <w:i/>
      <w:iCs/>
      <w:spacing w:val="10"/>
      <w:sz w:val="22"/>
      <w:szCs w:val="22"/>
    </w:rPr>
  </w:style>
  <w:style w:type="paragraph" w:customStyle="1" w:styleId="Style112">
    <w:name w:val="Style11"/>
    <w:basedOn w:val="Normal"/>
    <w:uiPriority w:val="99"/>
    <w:rsid w:val="00EF4F57"/>
    <w:rPr>
      <w:rFonts w:ascii="Arial Narrow" w:eastAsiaTheme="minorEastAsia" w:hAnsi="Arial Narrow" w:cstheme="minorBidi"/>
      <w:sz w:val="24"/>
      <w:szCs w:val="24"/>
      <w:lang w:val="en-GB" w:eastAsia="en-GB"/>
    </w:rPr>
  </w:style>
  <w:style w:type="paragraph" w:customStyle="1" w:styleId="Style32">
    <w:name w:val="Style32"/>
    <w:basedOn w:val="Normal"/>
    <w:uiPriority w:val="99"/>
    <w:rsid w:val="00EF4F57"/>
    <w:pPr>
      <w:spacing w:line="288" w:lineRule="exact"/>
    </w:pPr>
    <w:rPr>
      <w:rFonts w:ascii="Arial Narrow" w:eastAsiaTheme="minorEastAsia" w:hAnsi="Arial Narrow" w:cstheme="minorBidi"/>
      <w:sz w:val="24"/>
      <w:szCs w:val="24"/>
      <w:lang w:val="en-GB" w:eastAsia="en-GB"/>
    </w:rPr>
  </w:style>
  <w:style w:type="paragraph" w:customStyle="1" w:styleId="Style34">
    <w:name w:val="Style34"/>
    <w:basedOn w:val="Normal"/>
    <w:uiPriority w:val="99"/>
    <w:rsid w:val="00EF4F57"/>
    <w:pPr>
      <w:spacing w:line="283" w:lineRule="exact"/>
      <w:jc w:val="left"/>
    </w:pPr>
    <w:rPr>
      <w:rFonts w:ascii="Arial Narrow" w:eastAsiaTheme="minorEastAsia" w:hAnsi="Arial Narrow" w:cstheme="minorBidi"/>
      <w:sz w:val="24"/>
      <w:szCs w:val="24"/>
      <w:lang w:val="en-GB" w:eastAsia="en-GB"/>
    </w:rPr>
  </w:style>
  <w:style w:type="character" w:customStyle="1" w:styleId="FontStyle50">
    <w:name w:val="Font Style50"/>
    <w:basedOn w:val="Fontdeparagrafimplicit"/>
    <w:uiPriority w:val="99"/>
    <w:rsid w:val="00EF4F57"/>
    <w:rPr>
      <w:rFonts w:ascii="Times New Roman" w:hAnsi="Times New Roman" w:cs="Times New Roman"/>
      <w:smallCaps/>
      <w:spacing w:val="-20"/>
      <w:sz w:val="24"/>
      <w:szCs w:val="24"/>
    </w:rPr>
  </w:style>
  <w:style w:type="paragraph" w:customStyle="1" w:styleId="CharChar4CaracterCharChar">
    <w:name w:val="Char Char4 Caracter Char Char"/>
    <w:basedOn w:val="Normal"/>
    <w:rsid w:val="00EF4F57"/>
    <w:pPr>
      <w:widowControl/>
      <w:autoSpaceDE/>
      <w:autoSpaceDN/>
      <w:adjustRightInd/>
      <w:jc w:val="left"/>
    </w:pPr>
    <w:rPr>
      <w:rFonts w:ascii="Arial" w:hAnsi="Arial" w:cs="Arial"/>
      <w:sz w:val="24"/>
      <w:szCs w:val="24"/>
      <w:lang w:val="pl-PL" w:eastAsia="pl-PL"/>
    </w:rPr>
  </w:style>
  <w:style w:type="paragraph" w:customStyle="1" w:styleId="yiv2080238908msolistparagraph">
    <w:name w:val="yiv2080238908msolistparagraph"/>
    <w:basedOn w:val="Normal"/>
    <w:rsid w:val="00EF4F57"/>
    <w:pPr>
      <w:widowControl/>
      <w:autoSpaceDE/>
      <w:autoSpaceDN/>
      <w:adjustRightInd/>
      <w:spacing w:before="100" w:beforeAutospacing="1" w:after="100" w:afterAutospacing="1"/>
      <w:jc w:val="left"/>
    </w:pPr>
    <w:rPr>
      <w:rFonts w:ascii="Times New Roman" w:hAnsi="Times New Roman"/>
      <w:sz w:val="24"/>
      <w:szCs w:val="24"/>
      <w:lang w:val="en-GB" w:eastAsia="en-GB"/>
    </w:rPr>
  </w:style>
  <w:style w:type="character" w:customStyle="1" w:styleId="li1">
    <w:name w:val="li1"/>
    <w:basedOn w:val="Fontdeparagrafimplicit"/>
    <w:rsid w:val="00EF4F57"/>
    <w:rPr>
      <w:b/>
      <w:bCs/>
      <w:color w:val="8F0000"/>
    </w:rPr>
  </w:style>
  <w:style w:type="character" w:customStyle="1" w:styleId="FontStyle105">
    <w:name w:val="Font Style105"/>
    <w:basedOn w:val="Fontdeparagrafimplicit"/>
    <w:uiPriority w:val="99"/>
    <w:rsid w:val="00EF4F57"/>
    <w:rPr>
      <w:rFonts w:ascii="Times New Roman" w:hAnsi="Times New Roman" w:cs="Times New Roman"/>
      <w:sz w:val="20"/>
      <w:szCs w:val="20"/>
    </w:rPr>
  </w:style>
  <w:style w:type="paragraph" w:customStyle="1" w:styleId="Style16">
    <w:name w:val="Style16"/>
    <w:basedOn w:val="Normal"/>
    <w:uiPriority w:val="99"/>
    <w:rsid w:val="00EF4F57"/>
    <w:pPr>
      <w:jc w:val="left"/>
    </w:pPr>
    <w:rPr>
      <w:rFonts w:ascii="Times New Roman" w:eastAsiaTheme="minorEastAsia" w:hAnsi="Times New Roman"/>
      <w:sz w:val="24"/>
      <w:szCs w:val="24"/>
      <w:lang w:val="en-GB" w:eastAsia="en-GB"/>
    </w:rPr>
  </w:style>
  <w:style w:type="paragraph" w:customStyle="1" w:styleId="Style45">
    <w:name w:val="Style45"/>
    <w:basedOn w:val="Normal"/>
    <w:uiPriority w:val="99"/>
    <w:rsid w:val="00EF4F57"/>
    <w:pPr>
      <w:spacing w:line="252" w:lineRule="exact"/>
    </w:pPr>
    <w:rPr>
      <w:rFonts w:ascii="Times New Roman" w:eastAsiaTheme="minorEastAsia" w:hAnsi="Times New Roman"/>
      <w:sz w:val="24"/>
      <w:szCs w:val="24"/>
      <w:lang w:val="en-GB" w:eastAsia="en-GB"/>
    </w:rPr>
  </w:style>
  <w:style w:type="paragraph" w:customStyle="1" w:styleId="Style79">
    <w:name w:val="Style79"/>
    <w:basedOn w:val="Normal"/>
    <w:uiPriority w:val="99"/>
    <w:rsid w:val="00EF4F57"/>
    <w:pPr>
      <w:spacing w:line="281" w:lineRule="exact"/>
      <w:jc w:val="left"/>
    </w:pPr>
    <w:rPr>
      <w:rFonts w:ascii="Times New Roman" w:eastAsiaTheme="minorEastAsia" w:hAnsi="Times New Roman"/>
      <w:sz w:val="24"/>
      <w:szCs w:val="24"/>
      <w:lang w:val="en-GB" w:eastAsia="en-GB"/>
    </w:rPr>
  </w:style>
  <w:style w:type="character" w:customStyle="1" w:styleId="FontStyle104">
    <w:name w:val="Font Style104"/>
    <w:basedOn w:val="Fontdeparagrafimplicit"/>
    <w:uiPriority w:val="99"/>
    <w:rsid w:val="00EF4F57"/>
    <w:rPr>
      <w:rFonts w:ascii="Times New Roman" w:hAnsi="Times New Roman" w:cs="Times New Roman"/>
      <w:b/>
      <w:bCs/>
      <w:sz w:val="20"/>
      <w:szCs w:val="20"/>
    </w:rPr>
  </w:style>
  <w:style w:type="character" w:customStyle="1" w:styleId="ALINIATChar">
    <w:name w:val="ALINIAT Char"/>
    <w:rsid w:val="00EF4F57"/>
    <w:rPr>
      <w:rFonts w:ascii="Calibri" w:eastAsia="Calibri" w:hAnsi="Calibri" w:cs="Arial"/>
      <w:sz w:val="24"/>
      <w:szCs w:val="24"/>
    </w:rPr>
  </w:style>
  <w:style w:type="character" w:customStyle="1" w:styleId="CorpDescriereChar">
    <w:name w:val="CorpDescriere Char"/>
    <w:rsid w:val="00EF4F57"/>
    <w:rPr>
      <w:rFonts w:ascii="Arial" w:hAnsi="Arial" w:cs="Arial"/>
      <w:lang w:val="en-US" w:eastAsia="ar-SA" w:bidi="ar-SA"/>
    </w:rPr>
  </w:style>
  <w:style w:type="paragraph" w:customStyle="1" w:styleId="Times-Roman-R">
    <w:name w:val="Times-Roman-R"/>
    <w:basedOn w:val="Normal"/>
    <w:next w:val="Indentnormal"/>
    <w:rsid w:val="00EF4F57"/>
    <w:pPr>
      <w:widowControl/>
      <w:autoSpaceDE/>
      <w:autoSpaceDN/>
      <w:adjustRightInd/>
      <w:spacing w:after="160" w:line="240" w:lineRule="exact"/>
      <w:jc w:val="left"/>
    </w:pPr>
    <w:rPr>
      <w:rFonts w:ascii="Tahoma" w:hAnsi="Tahoma"/>
      <w:sz w:val="20"/>
      <w:lang w:val="en-US" w:eastAsia="en-US"/>
    </w:rPr>
  </w:style>
  <w:style w:type="paragraph" w:customStyle="1" w:styleId="style2">
    <w:name w:val="style2"/>
    <w:basedOn w:val="Normal"/>
    <w:rsid w:val="00EF4F57"/>
    <w:pPr>
      <w:widowControl/>
      <w:autoSpaceDE/>
      <w:autoSpaceDN/>
      <w:adjustRightInd/>
      <w:spacing w:before="100" w:beforeAutospacing="1" w:after="100" w:afterAutospacing="1"/>
      <w:jc w:val="left"/>
    </w:pPr>
    <w:rPr>
      <w:rFonts w:ascii="Times New Roman" w:hAnsi="Times New Roman"/>
      <w:b/>
      <w:bCs/>
      <w:color w:val="990000"/>
      <w:sz w:val="24"/>
      <w:szCs w:val="24"/>
      <w:lang w:val="en-US" w:eastAsia="en-US"/>
    </w:rPr>
  </w:style>
  <w:style w:type="paragraph" w:customStyle="1" w:styleId="Style6">
    <w:name w:val="Style6"/>
    <w:basedOn w:val="Normal"/>
    <w:uiPriority w:val="99"/>
    <w:rsid w:val="00EF4F57"/>
    <w:pPr>
      <w:spacing w:line="202" w:lineRule="exact"/>
      <w:jc w:val="left"/>
    </w:pPr>
    <w:rPr>
      <w:rFonts w:ascii="Arial" w:eastAsiaTheme="minorEastAsia" w:hAnsi="Arial" w:cs="Arial"/>
      <w:sz w:val="24"/>
      <w:szCs w:val="24"/>
      <w:lang w:val="en-GB" w:eastAsia="en-GB"/>
    </w:rPr>
  </w:style>
  <w:style w:type="character" w:customStyle="1" w:styleId="FontStyle12">
    <w:name w:val="Font Style12"/>
    <w:basedOn w:val="Fontdeparagrafimplicit"/>
    <w:uiPriority w:val="99"/>
    <w:rsid w:val="00EF4F57"/>
    <w:rPr>
      <w:rFonts w:ascii="Arial" w:hAnsi="Arial" w:cs="Arial"/>
      <w:i/>
      <w:iCs/>
      <w:sz w:val="16"/>
      <w:szCs w:val="16"/>
    </w:rPr>
  </w:style>
  <w:style w:type="character" w:customStyle="1" w:styleId="FontStyle13">
    <w:name w:val="Font Style13"/>
    <w:basedOn w:val="Fontdeparagrafimplicit"/>
    <w:uiPriority w:val="99"/>
    <w:rsid w:val="00EF4F57"/>
    <w:rPr>
      <w:rFonts w:ascii="Arial" w:hAnsi="Arial" w:cs="Arial"/>
      <w:b/>
      <w:bCs/>
      <w:sz w:val="12"/>
      <w:szCs w:val="12"/>
    </w:rPr>
  </w:style>
  <w:style w:type="character" w:customStyle="1" w:styleId="FontStyle14">
    <w:name w:val="Font Style14"/>
    <w:basedOn w:val="Fontdeparagrafimplicit"/>
    <w:uiPriority w:val="99"/>
    <w:rsid w:val="00EF4F57"/>
    <w:rPr>
      <w:rFonts w:ascii="Arial" w:hAnsi="Arial" w:cs="Arial"/>
      <w:sz w:val="16"/>
      <w:szCs w:val="16"/>
    </w:rPr>
  </w:style>
  <w:style w:type="character" w:customStyle="1" w:styleId="FontStyle17">
    <w:name w:val="Font Style17"/>
    <w:basedOn w:val="Fontdeparagrafimplicit"/>
    <w:uiPriority w:val="99"/>
    <w:rsid w:val="00EF4F57"/>
    <w:rPr>
      <w:rFonts w:ascii="Arial" w:hAnsi="Arial" w:cs="Arial"/>
      <w:b/>
      <w:bCs/>
      <w:sz w:val="16"/>
      <w:szCs w:val="16"/>
    </w:rPr>
  </w:style>
  <w:style w:type="character" w:customStyle="1" w:styleId="FontStyle18">
    <w:name w:val="Font Style18"/>
    <w:basedOn w:val="Fontdeparagrafimplicit"/>
    <w:uiPriority w:val="99"/>
    <w:rsid w:val="00EF4F57"/>
    <w:rPr>
      <w:rFonts w:ascii="Arial" w:hAnsi="Arial" w:cs="Arial"/>
      <w:b/>
      <w:bCs/>
      <w:sz w:val="16"/>
      <w:szCs w:val="16"/>
    </w:rPr>
  </w:style>
  <w:style w:type="character" w:customStyle="1" w:styleId="FontStyle19">
    <w:name w:val="Font Style19"/>
    <w:basedOn w:val="Fontdeparagrafimplicit"/>
    <w:uiPriority w:val="99"/>
    <w:rsid w:val="00EF4F57"/>
    <w:rPr>
      <w:rFonts w:ascii="Arial" w:hAnsi="Arial" w:cs="Arial"/>
      <w:spacing w:val="-10"/>
      <w:sz w:val="16"/>
      <w:szCs w:val="16"/>
    </w:rPr>
  </w:style>
  <w:style w:type="character" w:customStyle="1" w:styleId="yiv8270465792">
    <w:name w:val="yiv8270465792"/>
    <w:basedOn w:val="Fontdeparagrafimplicit"/>
    <w:rsid w:val="00EF4F57"/>
  </w:style>
  <w:style w:type="paragraph" w:customStyle="1" w:styleId="Frspaiere10">
    <w:name w:val="Fără spațiere1"/>
    <w:qFormat/>
    <w:rsid w:val="00EF4F57"/>
    <w:rPr>
      <w:rFonts w:ascii="Calibri" w:eastAsia="Calibri" w:hAnsi="Calibri"/>
      <w:sz w:val="22"/>
      <w:szCs w:val="22"/>
      <w:lang w:val="ro-RO"/>
    </w:rPr>
  </w:style>
  <w:style w:type="paragraph" w:customStyle="1" w:styleId="Corptext24">
    <w:name w:val="Corp text 24"/>
    <w:basedOn w:val="Normal"/>
    <w:rsid w:val="00EF4F57"/>
    <w:pPr>
      <w:suppressAutoHyphens/>
      <w:autoSpaceDE/>
      <w:autoSpaceDN/>
      <w:adjustRightInd/>
    </w:pPr>
    <w:rPr>
      <w:rFonts w:ascii="Times New Roman" w:eastAsia="Lucida Sans Unicode" w:hAnsi="Times New Roman"/>
      <w:sz w:val="24"/>
      <w:szCs w:val="24"/>
      <w:lang w:eastAsia="ar-SA"/>
    </w:rPr>
  </w:style>
  <w:style w:type="paragraph" w:customStyle="1" w:styleId="Indentcorptext330">
    <w:name w:val="Indent corp text 33"/>
    <w:basedOn w:val="Normal"/>
    <w:rsid w:val="00EF4F57"/>
    <w:pPr>
      <w:suppressAutoHyphens/>
      <w:autoSpaceDE/>
      <w:autoSpaceDN/>
      <w:adjustRightInd/>
      <w:ind w:firstLine="720"/>
    </w:pPr>
    <w:rPr>
      <w:rFonts w:ascii="Arial" w:eastAsia="Arial Unicode MS" w:hAnsi="Arial" w:cs="Arial"/>
      <w:kern w:val="1"/>
      <w:sz w:val="24"/>
      <w:szCs w:val="24"/>
    </w:rPr>
  </w:style>
  <w:style w:type="character" w:customStyle="1" w:styleId="FontStyle20">
    <w:name w:val="Font Style20"/>
    <w:basedOn w:val="Fontdeparagrafimplicit"/>
    <w:uiPriority w:val="99"/>
    <w:rsid w:val="00EF4F57"/>
    <w:rPr>
      <w:rFonts w:ascii="Arial" w:hAnsi="Arial" w:cs="Arial"/>
      <w:b/>
      <w:bCs/>
      <w:sz w:val="12"/>
      <w:szCs w:val="12"/>
    </w:rPr>
  </w:style>
  <w:style w:type="character" w:customStyle="1" w:styleId="FontStyle26">
    <w:name w:val="Font Style26"/>
    <w:basedOn w:val="Fontdeparagrafimplicit"/>
    <w:uiPriority w:val="99"/>
    <w:rsid w:val="00EF4F57"/>
    <w:rPr>
      <w:rFonts w:ascii="Arial" w:hAnsi="Arial" w:cs="Arial"/>
      <w:b/>
      <w:bCs/>
      <w:sz w:val="14"/>
      <w:szCs w:val="14"/>
    </w:rPr>
  </w:style>
  <w:style w:type="paragraph" w:customStyle="1" w:styleId="Style10">
    <w:name w:val="Style10"/>
    <w:basedOn w:val="Normal"/>
    <w:uiPriority w:val="99"/>
    <w:rsid w:val="00EF4F57"/>
    <w:pPr>
      <w:spacing w:line="163" w:lineRule="exact"/>
      <w:jc w:val="left"/>
    </w:pPr>
    <w:rPr>
      <w:rFonts w:eastAsiaTheme="minorEastAsia" w:cstheme="minorBidi"/>
      <w:sz w:val="24"/>
      <w:szCs w:val="24"/>
      <w:lang w:val="en-GB" w:eastAsia="en-GB"/>
    </w:rPr>
  </w:style>
  <w:style w:type="paragraph" w:customStyle="1" w:styleId="Style13">
    <w:name w:val="Style13"/>
    <w:basedOn w:val="Normal"/>
    <w:uiPriority w:val="99"/>
    <w:rsid w:val="00EF4F57"/>
    <w:pPr>
      <w:spacing w:line="163" w:lineRule="exact"/>
      <w:jc w:val="left"/>
    </w:pPr>
    <w:rPr>
      <w:rFonts w:eastAsiaTheme="minorEastAsia" w:cstheme="minorBidi"/>
      <w:sz w:val="24"/>
      <w:szCs w:val="24"/>
      <w:lang w:val="en-GB" w:eastAsia="en-GB"/>
    </w:rPr>
  </w:style>
  <w:style w:type="character" w:customStyle="1" w:styleId="FontStyle24">
    <w:name w:val="Font Style24"/>
    <w:basedOn w:val="Fontdeparagrafimplicit"/>
    <w:uiPriority w:val="99"/>
    <w:rsid w:val="00EF4F57"/>
    <w:rPr>
      <w:rFonts w:ascii="Arial" w:hAnsi="Arial" w:cs="Arial"/>
      <w:i/>
      <w:iCs/>
      <w:sz w:val="14"/>
      <w:szCs w:val="14"/>
    </w:rPr>
  </w:style>
  <w:style w:type="character" w:customStyle="1" w:styleId="FontStyle25">
    <w:name w:val="Font Style25"/>
    <w:basedOn w:val="Fontdeparagrafimplicit"/>
    <w:uiPriority w:val="99"/>
    <w:rsid w:val="00EF4F57"/>
    <w:rPr>
      <w:rFonts w:ascii="Arial" w:hAnsi="Arial" w:cs="Arial"/>
      <w:sz w:val="14"/>
      <w:szCs w:val="14"/>
    </w:rPr>
  </w:style>
  <w:style w:type="character" w:customStyle="1" w:styleId="FontStyle27">
    <w:name w:val="Font Style27"/>
    <w:basedOn w:val="Fontdeparagrafimplicit"/>
    <w:uiPriority w:val="99"/>
    <w:rsid w:val="00EF4F57"/>
    <w:rPr>
      <w:rFonts w:ascii="Arial" w:hAnsi="Arial" w:cs="Arial"/>
      <w:sz w:val="10"/>
      <w:szCs w:val="10"/>
    </w:rPr>
  </w:style>
  <w:style w:type="character" w:customStyle="1" w:styleId="FontStyle28">
    <w:name w:val="Font Style28"/>
    <w:basedOn w:val="Fontdeparagrafimplicit"/>
    <w:uiPriority w:val="99"/>
    <w:rsid w:val="00EF4F57"/>
    <w:rPr>
      <w:rFonts w:ascii="Arial" w:hAnsi="Arial" w:cs="Arial"/>
      <w:sz w:val="12"/>
      <w:szCs w:val="12"/>
    </w:rPr>
  </w:style>
  <w:style w:type="character" w:customStyle="1" w:styleId="field-ownership">
    <w:name w:val="field-ownership"/>
    <w:rsid w:val="00EF4F57"/>
  </w:style>
  <w:style w:type="paragraph" w:customStyle="1" w:styleId="label2">
    <w:name w:val="label2"/>
    <w:basedOn w:val="Normal"/>
    <w:rsid w:val="00EF4F57"/>
    <w:pPr>
      <w:widowControl/>
      <w:autoSpaceDE/>
      <w:autoSpaceDN/>
      <w:adjustRightInd/>
      <w:spacing w:before="75" w:after="100" w:afterAutospacing="1"/>
      <w:ind w:left="75"/>
      <w:jc w:val="left"/>
    </w:pPr>
    <w:rPr>
      <w:rFonts w:ascii="Times New Roman" w:hAnsi="Times New Roman"/>
      <w:color w:val="000000"/>
      <w:sz w:val="24"/>
      <w:szCs w:val="24"/>
      <w:lang w:val="en-US" w:eastAsia="en-US"/>
    </w:rPr>
  </w:style>
  <w:style w:type="character" w:customStyle="1" w:styleId="field-organisation">
    <w:name w:val="field-organisation"/>
    <w:rsid w:val="00EF4F57"/>
  </w:style>
  <w:style w:type="character" w:customStyle="1" w:styleId="field-plan">
    <w:name w:val="field-plan"/>
    <w:rsid w:val="00EF4F57"/>
  </w:style>
  <w:style w:type="character" w:customStyle="1" w:styleId="TextnotdefinalCaracter">
    <w:name w:val="Text notă de final Caracter"/>
    <w:basedOn w:val="Fontdeparagrafimplicit"/>
    <w:link w:val="Textnotdefinal"/>
    <w:uiPriority w:val="2"/>
    <w:semiHidden/>
    <w:rsid w:val="00EF4F57"/>
  </w:style>
  <w:style w:type="paragraph" w:customStyle="1" w:styleId="BodyText8">
    <w:name w:val="Body Text8"/>
    <w:basedOn w:val="Normal"/>
    <w:rsid w:val="00EF4F57"/>
    <w:pPr>
      <w:shd w:val="clear" w:color="auto" w:fill="FFFFFF"/>
      <w:autoSpaceDE/>
      <w:autoSpaceDN/>
      <w:adjustRightInd/>
      <w:spacing w:line="0" w:lineRule="atLeast"/>
      <w:ind w:hanging="680"/>
    </w:pPr>
    <w:rPr>
      <w:rFonts w:ascii="Arial Unicode MS" w:eastAsia="Arial Unicode MS" w:hAnsi="Arial Unicode MS" w:cs="Arial Unicode MS"/>
      <w:sz w:val="21"/>
      <w:szCs w:val="21"/>
      <w:lang w:val="en-GB" w:eastAsia="en-GB"/>
    </w:rPr>
  </w:style>
  <w:style w:type="paragraph" w:customStyle="1" w:styleId="CaracterCaracter3">
    <w:name w:val="Caracter Caracter3"/>
    <w:basedOn w:val="Normal"/>
    <w:rsid w:val="00EF4F57"/>
    <w:pPr>
      <w:widowControl/>
      <w:autoSpaceDE/>
      <w:autoSpaceDN/>
      <w:adjustRightInd/>
      <w:jc w:val="left"/>
    </w:pPr>
    <w:rPr>
      <w:rFonts w:ascii="Times New Roman" w:hAnsi="Times New Roman"/>
      <w:sz w:val="24"/>
      <w:szCs w:val="24"/>
      <w:lang w:val="pl-PL" w:eastAsia="pl-PL"/>
    </w:rPr>
  </w:style>
  <w:style w:type="paragraph" w:customStyle="1" w:styleId="CaracterCaracter1Char12">
    <w:name w:val="Caracter Caracter1 Char12"/>
    <w:basedOn w:val="Normal"/>
    <w:rsid w:val="00EF4F57"/>
    <w:pPr>
      <w:widowControl/>
      <w:autoSpaceDE/>
      <w:autoSpaceDN/>
      <w:adjustRightInd/>
      <w:jc w:val="left"/>
    </w:pPr>
    <w:rPr>
      <w:rFonts w:ascii="Times New Roman" w:hAnsi="Times New Roman"/>
      <w:sz w:val="24"/>
      <w:szCs w:val="24"/>
      <w:lang w:val="pl-PL" w:eastAsia="pl-PL"/>
    </w:rPr>
  </w:style>
  <w:style w:type="paragraph" w:customStyle="1" w:styleId="Char1CaracterCaracterChar3">
    <w:name w:val="Char1 Caracter Caracter Char3"/>
    <w:basedOn w:val="Normal"/>
    <w:rsid w:val="00EF4F57"/>
    <w:pPr>
      <w:widowControl/>
      <w:autoSpaceDE/>
      <w:autoSpaceDN/>
      <w:adjustRightInd/>
      <w:jc w:val="left"/>
    </w:pPr>
    <w:rPr>
      <w:rFonts w:ascii="Times New Roman" w:hAnsi="Times New Roman"/>
      <w:sz w:val="24"/>
      <w:szCs w:val="24"/>
      <w:lang w:val="pl-PL" w:eastAsia="pl-PL"/>
    </w:rPr>
  </w:style>
  <w:style w:type="paragraph" w:customStyle="1" w:styleId="Char3">
    <w:name w:val="Char3"/>
    <w:basedOn w:val="Normal"/>
    <w:rsid w:val="00EF4F57"/>
    <w:pPr>
      <w:widowControl/>
      <w:autoSpaceDE/>
      <w:autoSpaceDN/>
      <w:adjustRightInd/>
      <w:jc w:val="left"/>
    </w:pPr>
    <w:rPr>
      <w:rFonts w:ascii="Times New Roman" w:hAnsi="Times New Roman"/>
      <w:sz w:val="24"/>
      <w:szCs w:val="24"/>
      <w:lang w:val="pl-PL" w:eastAsia="pl-PL"/>
    </w:rPr>
  </w:style>
  <w:style w:type="paragraph" w:customStyle="1" w:styleId="CharCharCharChar">
    <w:name w:val="Char Char Char Char"/>
    <w:basedOn w:val="Normal"/>
    <w:rsid w:val="00EF4F57"/>
    <w:pPr>
      <w:widowControl/>
      <w:autoSpaceDE/>
      <w:autoSpaceDN/>
      <w:adjustRightInd/>
      <w:jc w:val="left"/>
    </w:pPr>
    <w:rPr>
      <w:rFonts w:ascii="Times New Roman" w:hAnsi="Times New Roman"/>
      <w:sz w:val="24"/>
      <w:szCs w:val="24"/>
      <w:lang w:val="pl-PL" w:eastAsia="pl-PL"/>
    </w:rPr>
  </w:style>
  <w:style w:type="character" w:customStyle="1" w:styleId="a">
    <w:name w:val="a"/>
    <w:basedOn w:val="Fontdeparagrafimplicit"/>
    <w:rsid w:val="00EF4F57"/>
  </w:style>
  <w:style w:type="paragraph" w:customStyle="1" w:styleId="alignmentl">
    <w:name w:val="alignment_l"/>
    <w:basedOn w:val="Normal"/>
    <w:rsid w:val="00EF4F57"/>
    <w:pPr>
      <w:widowControl/>
      <w:autoSpaceDE/>
      <w:autoSpaceDN/>
      <w:adjustRightInd/>
      <w:spacing w:after="300"/>
      <w:jc w:val="left"/>
    </w:pPr>
    <w:rPr>
      <w:rFonts w:ascii="Times New Roman" w:hAnsi="Times New Roman"/>
      <w:sz w:val="24"/>
      <w:szCs w:val="24"/>
      <w:lang w:val="en-US" w:eastAsia="en-US"/>
    </w:rPr>
  </w:style>
  <w:style w:type="character" w:customStyle="1" w:styleId="js-ineffectstring">
    <w:name w:val="js-ineffectstring"/>
    <w:basedOn w:val="Fontdeparagrafimplicit"/>
    <w:rsid w:val="00EF4F57"/>
  </w:style>
  <w:style w:type="character" w:customStyle="1" w:styleId="js-ineffectdate">
    <w:name w:val="js-ineffectdate"/>
    <w:basedOn w:val="Fontdeparagrafimplicit"/>
    <w:rsid w:val="00EF4F57"/>
  </w:style>
  <w:style w:type="character" w:customStyle="1" w:styleId="js-headerdate">
    <w:name w:val="js-headerdate"/>
    <w:basedOn w:val="Fontdeparagrafimplicit"/>
    <w:rsid w:val="00EF4F57"/>
  </w:style>
  <w:style w:type="character" w:customStyle="1" w:styleId="FootnoteTextChar1">
    <w:name w:val="Footnote Text Char1"/>
    <w:basedOn w:val="Fontdeparagrafimplicit"/>
    <w:uiPriority w:val="99"/>
    <w:semiHidden/>
    <w:rsid w:val="00EF4F57"/>
    <w:rPr>
      <w:rFonts w:ascii="Times New Roman" w:eastAsia="Times New Roman" w:hAnsi="Times New Roman" w:cs="Times New Roman"/>
      <w:sz w:val="20"/>
      <w:szCs w:val="20"/>
      <w:lang w:val="ro-RO" w:eastAsia="ar-SA"/>
    </w:rPr>
  </w:style>
  <w:style w:type="character" w:customStyle="1" w:styleId="TITLUSUBCAPITOLChar">
    <w:name w:val="TITLU SUBCAPITOL Char"/>
    <w:rsid w:val="00EF4F57"/>
    <w:rPr>
      <w:rFonts w:ascii="Arial" w:eastAsia="Times New Roman" w:hAnsi="Arial" w:cs="Times New Roman"/>
      <w:b/>
      <w:bCs/>
      <w:i/>
      <w:sz w:val="24"/>
      <w:szCs w:val="24"/>
      <w:lang w:val="ro-RO" w:eastAsia="ar-SA"/>
    </w:rPr>
  </w:style>
  <w:style w:type="paragraph" w:customStyle="1" w:styleId="CaracterCaracter21">
    <w:name w:val="Caracter Caracter21"/>
    <w:basedOn w:val="Normal"/>
    <w:rsid w:val="00EF4F57"/>
    <w:pPr>
      <w:widowControl/>
      <w:autoSpaceDE/>
      <w:autoSpaceDN/>
      <w:adjustRightInd/>
      <w:jc w:val="left"/>
    </w:pPr>
    <w:rPr>
      <w:rFonts w:ascii="Times New Roman" w:hAnsi="Times New Roman"/>
      <w:sz w:val="24"/>
      <w:szCs w:val="24"/>
      <w:lang w:val="pl-PL" w:eastAsia="pl-PL"/>
    </w:rPr>
  </w:style>
  <w:style w:type="paragraph" w:customStyle="1" w:styleId="Char11">
    <w:name w:val="Char11"/>
    <w:basedOn w:val="Normal"/>
    <w:rsid w:val="00EF4F57"/>
    <w:pPr>
      <w:widowControl/>
      <w:autoSpaceDE/>
      <w:autoSpaceDN/>
      <w:adjustRightInd/>
      <w:jc w:val="left"/>
    </w:pPr>
    <w:rPr>
      <w:rFonts w:ascii="Times New Roman" w:hAnsi="Times New Roman"/>
      <w:sz w:val="24"/>
      <w:szCs w:val="24"/>
      <w:lang w:val="pl-PL" w:eastAsia="pl-PL"/>
    </w:rPr>
  </w:style>
  <w:style w:type="paragraph" w:customStyle="1" w:styleId="CharCharCharChar1">
    <w:name w:val="Char Char Char Char1"/>
    <w:basedOn w:val="Normal"/>
    <w:rsid w:val="00EF4F57"/>
    <w:pPr>
      <w:widowControl/>
      <w:autoSpaceDE/>
      <w:autoSpaceDN/>
      <w:adjustRightInd/>
      <w:jc w:val="left"/>
    </w:pPr>
    <w:rPr>
      <w:rFonts w:ascii="Times New Roman" w:hAnsi="Times New Roman"/>
      <w:sz w:val="24"/>
      <w:szCs w:val="24"/>
      <w:lang w:val="pl-PL" w:eastAsia="pl-PL"/>
    </w:rPr>
  </w:style>
  <w:style w:type="character" w:customStyle="1" w:styleId="mw-editsection">
    <w:name w:val="mw-editsection"/>
    <w:basedOn w:val="Fontdeparagrafimplicit"/>
    <w:rsid w:val="00EF4F57"/>
  </w:style>
  <w:style w:type="character" w:customStyle="1" w:styleId="mw-editsection-bracket">
    <w:name w:val="mw-editsection-bracket"/>
    <w:basedOn w:val="Fontdeparagrafimplicit"/>
    <w:rsid w:val="00EF4F57"/>
  </w:style>
  <w:style w:type="character" w:customStyle="1" w:styleId="mw-editsection-divider">
    <w:name w:val="mw-editsection-divider"/>
    <w:basedOn w:val="Fontdeparagrafimplicit"/>
    <w:rsid w:val="00EF4F57"/>
  </w:style>
  <w:style w:type="paragraph" w:customStyle="1" w:styleId="CaracterCharCharCharChar">
    <w:name w:val="Caracter Char Char Char Char"/>
    <w:basedOn w:val="Normal"/>
    <w:rsid w:val="00EF4F57"/>
    <w:pPr>
      <w:widowControl/>
      <w:autoSpaceDE/>
      <w:autoSpaceDN/>
      <w:adjustRightInd/>
      <w:jc w:val="left"/>
    </w:pPr>
    <w:rPr>
      <w:rFonts w:ascii="Times New Roman" w:hAnsi="Times New Roman"/>
      <w:sz w:val="24"/>
      <w:szCs w:val="24"/>
      <w:lang w:val="pl-PL" w:eastAsia="pl-PL"/>
    </w:rPr>
  </w:style>
  <w:style w:type="paragraph" w:customStyle="1" w:styleId="CaracterCharCharCharChar1">
    <w:name w:val="Caracter Char Char Char Char1"/>
    <w:basedOn w:val="Normal"/>
    <w:rsid w:val="00EF4F57"/>
    <w:pPr>
      <w:widowControl/>
      <w:autoSpaceDE/>
      <w:autoSpaceDN/>
      <w:adjustRightInd/>
      <w:jc w:val="left"/>
    </w:pPr>
    <w:rPr>
      <w:rFonts w:ascii="Times New Roman" w:hAnsi="Times New Roman"/>
      <w:sz w:val="24"/>
      <w:szCs w:val="24"/>
      <w:lang w:val="pl-PL" w:eastAsia="pl-PL"/>
    </w:rPr>
  </w:style>
  <w:style w:type="character" w:customStyle="1" w:styleId="text">
    <w:name w:val="text"/>
    <w:basedOn w:val="Fontdeparagrafimplicit"/>
    <w:rsid w:val="00EF4F57"/>
  </w:style>
  <w:style w:type="paragraph" w:customStyle="1" w:styleId="fright">
    <w:name w:val="fright"/>
    <w:basedOn w:val="Normal"/>
    <w:rsid w:val="00EF4F57"/>
    <w:pPr>
      <w:widowControl/>
      <w:autoSpaceDE/>
      <w:autoSpaceDN/>
      <w:adjustRightInd/>
      <w:spacing w:before="100" w:beforeAutospacing="1" w:after="100" w:afterAutospacing="1"/>
      <w:jc w:val="left"/>
    </w:pPr>
    <w:rPr>
      <w:rFonts w:ascii="Times New Roman" w:hAnsi="Times New Roman"/>
      <w:sz w:val="24"/>
      <w:szCs w:val="24"/>
      <w:lang w:val="en-GB" w:eastAsia="en-GB"/>
    </w:rPr>
  </w:style>
  <w:style w:type="character" w:customStyle="1" w:styleId="plainlinks">
    <w:name w:val="plainlinks"/>
    <w:basedOn w:val="Fontdeparagrafimplicit"/>
    <w:rsid w:val="00EF4F57"/>
  </w:style>
  <w:style w:type="character" w:customStyle="1" w:styleId="geo-dec">
    <w:name w:val="geo-dec"/>
    <w:basedOn w:val="Fontdeparagrafimplicit"/>
    <w:rsid w:val="00EF4F57"/>
  </w:style>
  <w:style w:type="paragraph" w:customStyle="1" w:styleId="normal10">
    <w:name w:val="normal1"/>
    <w:basedOn w:val="Normal"/>
    <w:rsid w:val="00EF4F57"/>
    <w:pPr>
      <w:widowControl/>
      <w:autoSpaceDE/>
      <w:autoSpaceDN/>
      <w:adjustRightInd/>
      <w:spacing w:before="100" w:beforeAutospacing="1" w:after="100" w:afterAutospacing="1"/>
      <w:jc w:val="left"/>
    </w:pPr>
    <w:rPr>
      <w:rFonts w:ascii="Times New Roman" w:hAnsi="Times New Roman"/>
      <w:sz w:val="24"/>
      <w:szCs w:val="24"/>
      <w:lang w:val="en-US" w:eastAsia="en-US"/>
    </w:rPr>
  </w:style>
  <w:style w:type="character" w:customStyle="1" w:styleId="spctbdy">
    <w:name w:val="s_pct_bdy"/>
    <w:basedOn w:val="Fontdeparagrafimplicit"/>
    <w:rsid w:val="0092795A"/>
  </w:style>
  <w:style w:type="character" w:customStyle="1" w:styleId="slitbdy">
    <w:name w:val="s_lit_bdy"/>
    <w:basedOn w:val="Fontdeparagrafimplicit"/>
    <w:rsid w:val="005C6586"/>
  </w:style>
  <w:style w:type="character" w:customStyle="1" w:styleId="apar">
    <w:name w:val="a_par"/>
    <w:basedOn w:val="Fontdeparagrafimplicit"/>
    <w:rsid w:val="00134E35"/>
  </w:style>
  <w:style w:type="character" w:customStyle="1" w:styleId="sntattl">
    <w:name w:val="s_nta_ttl"/>
    <w:basedOn w:val="Fontdeparagrafimplicit"/>
    <w:rsid w:val="00134E35"/>
  </w:style>
  <w:style w:type="character" w:customStyle="1" w:styleId="sntapar">
    <w:name w:val="s_nta_par"/>
    <w:basedOn w:val="Fontdeparagrafimplicit"/>
    <w:rsid w:val="00134E35"/>
  </w:style>
  <w:style w:type="character" w:customStyle="1" w:styleId="slit">
    <w:name w:val="s_lit"/>
    <w:basedOn w:val="Fontdeparagrafimplicit"/>
    <w:rsid w:val="00134E35"/>
  </w:style>
  <w:style w:type="character" w:customStyle="1" w:styleId="slitttl">
    <w:name w:val="s_lit_ttl"/>
    <w:basedOn w:val="Fontdeparagrafimplicit"/>
    <w:rsid w:val="00134E35"/>
  </w:style>
  <w:style w:type="character" w:customStyle="1" w:styleId="spct">
    <w:name w:val="s_pct"/>
    <w:basedOn w:val="Fontdeparagrafimplicit"/>
    <w:rsid w:val="00134E35"/>
  </w:style>
  <w:style w:type="character" w:customStyle="1" w:styleId="spctttl">
    <w:name w:val="s_pct_ttl"/>
    <w:basedOn w:val="Fontdeparagrafimplicit"/>
    <w:rsid w:val="00134E35"/>
  </w:style>
  <w:style w:type="character" w:customStyle="1" w:styleId="slinttl">
    <w:name w:val="s_lin_ttl"/>
    <w:basedOn w:val="Fontdeparagrafimplicit"/>
    <w:rsid w:val="00134E35"/>
  </w:style>
  <w:style w:type="character" w:customStyle="1" w:styleId="slinbdy">
    <w:name w:val="s_lin_bdy"/>
    <w:basedOn w:val="Fontdeparagrafimplicit"/>
    <w:rsid w:val="00134E35"/>
  </w:style>
  <w:style w:type="character" w:customStyle="1" w:styleId="spar">
    <w:name w:val="s_par"/>
    <w:basedOn w:val="Fontdeparagrafimplicit"/>
    <w:rsid w:val="00134E35"/>
  </w:style>
  <w:style w:type="paragraph" w:styleId="Citatintens">
    <w:name w:val="Intense Quote"/>
    <w:aliases w:val="Titlu 11"/>
    <w:basedOn w:val="Normal"/>
    <w:next w:val="Normal"/>
    <w:link w:val="CitatintensCaracter"/>
    <w:autoRedefine/>
    <w:uiPriority w:val="30"/>
    <w:qFormat/>
    <w:rsid w:val="00134E35"/>
    <w:pPr>
      <w:widowControl/>
      <w:pBdr>
        <w:bottom w:val="single" w:sz="4" w:space="4" w:color="4F81BD" w:themeColor="accent1"/>
      </w:pBdr>
      <w:autoSpaceDE/>
      <w:autoSpaceDN/>
      <w:adjustRightInd/>
      <w:spacing w:before="200" w:after="280" w:line="276" w:lineRule="auto"/>
      <w:ind w:right="936"/>
      <w:jc w:val="left"/>
    </w:pPr>
    <w:rPr>
      <w:rFonts w:ascii="Times New Roman" w:eastAsiaTheme="minorHAnsi" w:hAnsi="Times New Roman"/>
      <w:b/>
      <w:bCs/>
      <w:i/>
      <w:iCs/>
      <w:color w:val="17365D" w:themeColor="text2" w:themeShade="BF"/>
      <w:sz w:val="24"/>
      <w:szCs w:val="24"/>
      <w:bdr w:val="none" w:sz="0" w:space="0" w:color="auto" w:frame="1"/>
      <w:shd w:val="clear" w:color="auto" w:fill="FFFFFF"/>
      <w:lang w:val="en-US" w:eastAsia="en-US"/>
    </w:rPr>
  </w:style>
  <w:style w:type="character" w:customStyle="1" w:styleId="CitatintensCaracter">
    <w:name w:val="Citat intens Caracter"/>
    <w:aliases w:val="Titlu 11 Caracter"/>
    <w:basedOn w:val="Fontdeparagrafimplicit"/>
    <w:link w:val="Citatintens"/>
    <w:uiPriority w:val="30"/>
    <w:rsid w:val="00134E35"/>
    <w:rPr>
      <w:rFonts w:eastAsiaTheme="minorHAnsi"/>
      <w:b/>
      <w:bCs/>
      <w:i/>
      <w:iCs/>
      <w:color w:val="17365D" w:themeColor="text2" w:themeShade="BF"/>
      <w:sz w:val="24"/>
      <w:szCs w:val="24"/>
      <w:bdr w:val="none" w:sz="0" w:space="0" w:color="auto" w:frame="1"/>
    </w:rPr>
  </w:style>
  <w:style w:type="character" w:styleId="MeniuneNerezolvat">
    <w:name w:val="Unresolved Mention"/>
    <w:basedOn w:val="Fontdeparagrafimplicit"/>
    <w:uiPriority w:val="99"/>
    <w:semiHidden/>
    <w:unhideWhenUsed/>
    <w:rsid w:val="0030430F"/>
    <w:rPr>
      <w:color w:val="605E5C"/>
      <w:shd w:val="clear" w:color="auto" w:fill="E1DFDD"/>
    </w:rPr>
  </w:style>
  <w:style w:type="paragraph" w:customStyle="1" w:styleId="Indentcorptext34">
    <w:name w:val="Indent corp text 34"/>
    <w:basedOn w:val="Normal"/>
    <w:rsid w:val="001477C7"/>
    <w:pPr>
      <w:widowControl/>
      <w:suppressAutoHyphens/>
      <w:autoSpaceDE/>
      <w:autoSpaceDN/>
      <w:adjustRightInd/>
      <w:ind w:firstLine="720"/>
    </w:pPr>
    <w:rPr>
      <w:rFonts w:ascii="Times New Roman" w:hAnsi="Times New Roman"/>
      <w:color w:val="000000"/>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724944">
      <w:bodyDiv w:val="1"/>
      <w:marLeft w:val="0"/>
      <w:marRight w:val="0"/>
      <w:marTop w:val="0"/>
      <w:marBottom w:val="0"/>
      <w:divBdr>
        <w:top w:val="none" w:sz="0" w:space="0" w:color="auto"/>
        <w:left w:val="none" w:sz="0" w:space="0" w:color="auto"/>
        <w:bottom w:val="none" w:sz="0" w:space="0" w:color="auto"/>
        <w:right w:val="none" w:sz="0" w:space="0" w:color="auto"/>
      </w:divBdr>
    </w:div>
    <w:div w:id="77598050">
      <w:bodyDiv w:val="1"/>
      <w:marLeft w:val="0"/>
      <w:marRight w:val="0"/>
      <w:marTop w:val="0"/>
      <w:marBottom w:val="0"/>
      <w:divBdr>
        <w:top w:val="none" w:sz="0" w:space="0" w:color="auto"/>
        <w:left w:val="none" w:sz="0" w:space="0" w:color="auto"/>
        <w:bottom w:val="none" w:sz="0" w:space="0" w:color="auto"/>
        <w:right w:val="none" w:sz="0" w:space="0" w:color="auto"/>
      </w:divBdr>
      <w:divsChild>
        <w:div w:id="215556938">
          <w:marLeft w:val="0"/>
          <w:marRight w:val="0"/>
          <w:marTop w:val="0"/>
          <w:marBottom w:val="0"/>
          <w:divBdr>
            <w:top w:val="none" w:sz="0" w:space="0" w:color="auto"/>
            <w:left w:val="none" w:sz="0" w:space="0" w:color="auto"/>
            <w:bottom w:val="none" w:sz="0" w:space="0" w:color="auto"/>
            <w:right w:val="none" w:sz="0" w:space="0" w:color="auto"/>
          </w:divBdr>
        </w:div>
        <w:div w:id="320280052">
          <w:marLeft w:val="0"/>
          <w:marRight w:val="0"/>
          <w:marTop w:val="0"/>
          <w:marBottom w:val="0"/>
          <w:divBdr>
            <w:top w:val="none" w:sz="0" w:space="0" w:color="auto"/>
            <w:left w:val="none" w:sz="0" w:space="0" w:color="auto"/>
            <w:bottom w:val="none" w:sz="0" w:space="0" w:color="auto"/>
            <w:right w:val="none" w:sz="0" w:space="0" w:color="auto"/>
          </w:divBdr>
        </w:div>
        <w:div w:id="325019753">
          <w:marLeft w:val="0"/>
          <w:marRight w:val="0"/>
          <w:marTop w:val="0"/>
          <w:marBottom w:val="0"/>
          <w:divBdr>
            <w:top w:val="none" w:sz="0" w:space="0" w:color="auto"/>
            <w:left w:val="none" w:sz="0" w:space="0" w:color="auto"/>
            <w:bottom w:val="none" w:sz="0" w:space="0" w:color="auto"/>
            <w:right w:val="none" w:sz="0" w:space="0" w:color="auto"/>
          </w:divBdr>
        </w:div>
        <w:div w:id="592978069">
          <w:marLeft w:val="0"/>
          <w:marRight w:val="0"/>
          <w:marTop w:val="0"/>
          <w:marBottom w:val="0"/>
          <w:divBdr>
            <w:top w:val="none" w:sz="0" w:space="0" w:color="auto"/>
            <w:left w:val="none" w:sz="0" w:space="0" w:color="auto"/>
            <w:bottom w:val="none" w:sz="0" w:space="0" w:color="auto"/>
            <w:right w:val="none" w:sz="0" w:space="0" w:color="auto"/>
          </w:divBdr>
        </w:div>
        <w:div w:id="859591816">
          <w:marLeft w:val="0"/>
          <w:marRight w:val="0"/>
          <w:marTop w:val="0"/>
          <w:marBottom w:val="0"/>
          <w:divBdr>
            <w:top w:val="none" w:sz="0" w:space="0" w:color="auto"/>
            <w:left w:val="none" w:sz="0" w:space="0" w:color="auto"/>
            <w:bottom w:val="none" w:sz="0" w:space="0" w:color="auto"/>
            <w:right w:val="none" w:sz="0" w:space="0" w:color="auto"/>
          </w:divBdr>
        </w:div>
        <w:div w:id="1076781260">
          <w:marLeft w:val="0"/>
          <w:marRight w:val="0"/>
          <w:marTop w:val="0"/>
          <w:marBottom w:val="0"/>
          <w:divBdr>
            <w:top w:val="none" w:sz="0" w:space="0" w:color="auto"/>
            <w:left w:val="none" w:sz="0" w:space="0" w:color="auto"/>
            <w:bottom w:val="none" w:sz="0" w:space="0" w:color="auto"/>
            <w:right w:val="none" w:sz="0" w:space="0" w:color="auto"/>
          </w:divBdr>
        </w:div>
        <w:div w:id="1371759583">
          <w:marLeft w:val="0"/>
          <w:marRight w:val="0"/>
          <w:marTop w:val="0"/>
          <w:marBottom w:val="0"/>
          <w:divBdr>
            <w:top w:val="none" w:sz="0" w:space="0" w:color="auto"/>
            <w:left w:val="none" w:sz="0" w:space="0" w:color="auto"/>
            <w:bottom w:val="none" w:sz="0" w:space="0" w:color="auto"/>
            <w:right w:val="none" w:sz="0" w:space="0" w:color="auto"/>
          </w:divBdr>
        </w:div>
        <w:div w:id="1394692333">
          <w:marLeft w:val="0"/>
          <w:marRight w:val="0"/>
          <w:marTop w:val="0"/>
          <w:marBottom w:val="0"/>
          <w:divBdr>
            <w:top w:val="none" w:sz="0" w:space="0" w:color="auto"/>
            <w:left w:val="none" w:sz="0" w:space="0" w:color="auto"/>
            <w:bottom w:val="none" w:sz="0" w:space="0" w:color="auto"/>
            <w:right w:val="none" w:sz="0" w:space="0" w:color="auto"/>
          </w:divBdr>
        </w:div>
        <w:div w:id="1488863923">
          <w:marLeft w:val="0"/>
          <w:marRight w:val="0"/>
          <w:marTop w:val="0"/>
          <w:marBottom w:val="0"/>
          <w:divBdr>
            <w:top w:val="none" w:sz="0" w:space="0" w:color="auto"/>
            <w:left w:val="none" w:sz="0" w:space="0" w:color="auto"/>
            <w:bottom w:val="none" w:sz="0" w:space="0" w:color="auto"/>
            <w:right w:val="none" w:sz="0" w:space="0" w:color="auto"/>
          </w:divBdr>
        </w:div>
        <w:div w:id="1789469672">
          <w:marLeft w:val="0"/>
          <w:marRight w:val="0"/>
          <w:marTop w:val="0"/>
          <w:marBottom w:val="0"/>
          <w:divBdr>
            <w:top w:val="none" w:sz="0" w:space="0" w:color="auto"/>
            <w:left w:val="none" w:sz="0" w:space="0" w:color="auto"/>
            <w:bottom w:val="none" w:sz="0" w:space="0" w:color="auto"/>
            <w:right w:val="none" w:sz="0" w:space="0" w:color="auto"/>
          </w:divBdr>
        </w:div>
        <w:div w:id="2001692485">
          <w:marLeft w:val="0"/>
          <w:marRight w:val="0"/>
          <w:marTop w:val="0"/>
          <w:marBottom w:val="0"/>
          <w:divBdr>
            <w:top w:val="none" w:sz="0" w:space="0" w:color="auto"/>
            <w:left w:val="none" w:sz="0" w:space="0" w:color="auto"/>
            <w:bottom w:val="none" w:sz="0" w:space="0" w:color="auto"/>
            <w:right w:val="none" w:sz="0" w:space="0" w:color="auto"/>
          </w:divBdr>
        </w:div>
        <w:div w:id="2011759477">
          <w:marLeft w:val="0"/>
          <w:marRight w:val="0"/>
          <w:marTop w:val="0"/>
          <w:marBottom w:val="0"/>
          <w:divBdr>
            <w:top w:val="none" w:sz="0" w:space="0" w:color="auto"/>
            <w:left w:val="none" w:sz="0" w:space="0" w:color="auto"/>
            <w:bottom w:val="none" w:sz="0" w:space="0" w:color="auto"/>
            <w:right w:val="none" w:sz="0" w:space="0" w:color="auto"/>
          </w:divBdr>
        </w:div>
        <w:div w:id="2080708523">
          <w:marLeft w:val="0"/>
          <w:marRight w:val="0"/>
          <w:marTop w:val="0"/>
          <w:marBottom w:val="0"/>
          <w:divBdr>
            <w:top w:val="none" w:sz="0" w:space="0" w:color="auto"/>
            <w:left w:val="none" w:sz="0" w:space="0" w:color="auto"/>
            <w:bottom w:val="none" w:sz="0" w:space="0" w:color="auto"/>
            <w:right w:val="none" w:sz="0" w:space="0" w:color="auto"/>
          </w:divBdr>
        </w:div>
      </w:divsChild>
    </w:div>
    <w:div w:id="151605591">
      <w:bodyDiv w:val="1"/>
      <w:marLeft w:val="0"/>
      <w:marRight w:val="0"/>
      <w:marTop w:val="0"/>
      <w:marBottom w:val="0"/>
      <w:divBdr>
        <w:top w:val="none" w:sz="0" w:space="0" w:color="auto"/>
        <w:left w:val="none" w:sz="0" w:space="0" w:color="auto"/>
        <w:bottom w:val="none" w:sz="0" w:space="0" w:color="auto"/>
        <w:right w:val="none" w:sz="0" w:space="0" w:color="auto"/>
      </w:divBdr>
    </w:div>
    <w:div w:id="160969841">
      <w:bodyDiv w:val="1"/>
      <w:marLeft w:val="0"/>
      <w:marRight w:val="0"/>
      <w:marTop w:val="0"/>
      <w:marBottom w:val="0"/>
      <w:divBdr>
        <w:top w:val="none" w:sz="0" w:space="0" w:color="auto"/>
        <w:left w:val="none" w:sz="0" w:space="0" w:color="auto"/>
        <w:bottom w:val="none" w:sz="0" w:space="0" w:color="auto"/>
        <w:right w:val="none" w:sz="0" w:space="0" w:color="auto"/>
      </w:divBdr>
    </w:div>
    <w:div w:id="166680436">
      <w:bodyDiv w:val="1"/>
      <w:marLeft w:val="0"/>
      <w:marRight w:val="0"/>
      <w:marTop w:val="0"/>
      <w:marBottom w:val="0"/>
      <w:divBdr>
        <w:top w:val="none" w:sz="0" w:space="0" w:color="auto"/>
        <w:left w:val="none" w:sz="0" w:space="0" w:color="auto"/>
        <w:bottom w:val="none" w:sz="0" w:space="0" w:color="auto"/>
        <w:right w:val="none" w:sz="0" w:space="0" w:color="auto"/>
      </w:divBdr>
    </w:div>
    <w:div w:id="223879294">
      <w:bodyDiv w:val="1"/>
      <w:marLeft w:val="0"/>
      <w:marRight w:val="0"/>
      <w:marTop w:val="0"/>
      <w:marBottom w:val="0"/>
      <w:divBdr>
        <w:top w:val="none" w:sz="0" w:space="0" w:color="auto"/>
        <w:left w:val="none" w:sz="0" w:space="0" w:color="auto"/>
        <w:bottom w:val="none" w:sz="0" w:space="0" w:color="auto"/>
        <w:right w:val="none" w:sz="0" w:space="0" w:color="auto"/>
      </w:divBdr>
      <w:divsChild>
        <w:div w:id="5209882">
          <w:marLeft w:val="0"/>
          <w:marRight w:val="0"/>
          <w:marTop w:val="0"/>
          <w:marBottom w:val="0"/>
          <w:divBdr>
            <w:top w:val="none" w:sz="0" w:space="0" w:color="auto"/>
            <w:left w:val="none" w:sz="0" w:space="0" w:color="auto"/>
            <w:bottom w:val="none" w:sz="0" w:space="0" w:color="auto"/>
            <w:right w:val="none" w:sz="0" w:space="0" w:color="auto"/>
          </w:divBdr>
        </w:div>
        <w:div w:id="105077168">
          <w:marLeft w:val="0"/>
          <w:marRight w:val="0"/>
          <w:marTop w:val="0"/>
          <w:marBottom w:val="0"/>
          <w:divBdr>
            <w:top w:val="none" w:sz="0" w:space="0" w:color="auto"/>
            <w:left w:val="none" w:sz="0" w:space="0" w:color="auto"/>
            <w:bottom w:val="none" w:sz="0" w:space="0" w:color="auto"/>
            <w:right w:val="none" w:sz="0" w:space="0" w:color="auto"/>
          </w:divBdr>
        </w:div>
        <w:div w:id="213196425">
          <w:marLeft w:val="0"/>
          <w:marRight w:val="0"/>
          <w:marTop w:val="0"/>
          <w:marBottom w:val="0"/>
          <w:divBdr>
            <w:top w:val="none" w:sz="0" w:space="0" w:color="auto"/>
            <w:left w:val="none" w:sz="0" w:space="0" w:color="auto"/>
            <w:bottom w:val="none" w:sz="0" w:space="0" w:color="auto"/>
            <w:right w:val="none" w:sz="0" w:space="0" w:color="auto"/>
          </w:divBdr>
        </w:div>
        <w:div w:id="245962115">
          <w:marLeft w:val="0"/>
          <w:marRight w:val="0"/>
          <w:marTop w:val="0"/>
          <w:marBottom w:val="0"/>
          <w:divBdr>
            <w:top w:val="none" w:sz="0" w:space="0" w:color="auto"/>
            <w:left w:val="none" w:sz="0" w:space="0" w:color="auto"/>
            <w:bottom w:val="none" w:sz="0" w:space="0" w:color="auto"/>
            <w:right w:val="none" w:sz="0" w:space="0" w:color="auto"/>
          </w:divBdr>
        </w:div>
        <w:div w:id="349338712">
          <w:marLeft w:val="0"/>
          <w:marRight w:val="0"/>
          <w:marTop w:val="0"/>
          <w:marBottom w:val="0"/>
          <w:divBdr>
            <w:top w:val="none" w:sz="0" w:space="0" w:color="auto"/>
            <w:left w:val="none" w:sz="0" w:space="0" w:color="auto"/>
            <w:bottom w:val="none" w:sz="0" w:space="0" w:color="auto"/>
            <w:right w:val="none" w:sz="0" w:space="0" w:color="auto"/>
          </w:divBdr>
        </w:div>
        <w:div w:id="370959187">
          <w:marLeft w:val="0"/>
          <w:marRight w:val="0"/>
          <w:marTop w:val="0"/>
          <w:marBottom w:val="0"/>
          <w:divBdr>
            <w:top w:val="none" w:sz="0" w:space="0" w:color="auto"/>
            <w:left w:val="none" w:sz="0" w:space="0" w:color="auto"/>
            <w:bottom w:val="none" w:sz="0" w:space="0" w:color="auto"/>
            <w:right w:val="none" w:sz="0" w:space="0" w:color="auto"/>
          </w:divBdr>
        </w:div>
        <w:div w:id="404450936">
          <w:marLeft w:val="0"/>
          <w:marRight w:val="0"/>
          <w:marTop w:val="0"/>
          <w:marBottom w:val="0"/>
          <w:divBdr>
            <w:top w:val="none" w:sz="0" w:space="0" w:color="auto"/>
            <w:left w:val="none" w:sz="0" w:space="0" w:color="auto"/>
            <w:bottom w:val="none" w:sz="0" w:space="0" w:color="auto"/>
            <w:right w:val="none" w:sz="0" w:space="0" w:color="auto"/>
          </w:divBdr>
        </w:div>
        <w:div w:id="410542605">
          <w:marLeft w:val="0"/>
          <w:marRight w:val="0"/>
          <w:marTop w:val="0"/>
          <w:marBottom w:val="0"/>
          <w:divBdr>
            <w:top w:val="none" w:sz="0" w:space="0" w:color="auto"/>
            <w:left w:val="none" w:sz="0" w:space="0" w:color="auto"/>
            <w:bottom w:val="none" w:sz="0" w:space="0" w:color="auto"/>
            <w:right w:val="none" w:sz="0" w:space="0" w:color="auto"/>
          </w:divBdr>
        </w:div>
        <w:div w:id="710611806">
          <w:marLeft w:val="0"/>
          <w:marRight w:val="0"/>
          <w:marTop w:val="0"/>
          <w:marBottom w:val="0"/>
          <w:divBdr>
            <w:top w:val="none" w:sz="0" w:space="0" w:color="auto"/>
            <w:left w:val="none" w:sz="0" w:space="0" w:color="auto"/>
            <w:bottom w:val="none" w:sz="0" w:space="0" w:color="auto"/>
            <w:right w:val="none" w:sz="0" w:space="0" w:color="auto"/>
          </w:divBdr>
        </w:div>
        <w:div w:id="764769915">
          <w:marLeft w:val="0"/>
          <w:marRight w:val="0"/>
          <w:marTop w:val="0"/>
          <w:marBottom w:val="0"/>
          <w:divBdr>
            <w:top w:val="none" w:sz="0" w:space="0" w:color="auto"/>
            <w:left w:val="none" w:sz="0" w:space="0" w:color="auto"/>
            <w:bottom w:val="none" w:sz="0" w:space="0" w:color="auto"/>
            <w:right w:val="none" w:sz="0" w:space="0" w:color="auto"/>
          </w:divBdr>
        </w:div>
        <w:div w:id="854417210">
          <w:marLeft w:val="0"/>
          <w:marRight w:val="0"/>
          <w:marTop w:val="0"/>
          <w:marBottom w:val="0"/>
          <w:divBdr>
            <w:top w:val="none" w:sz="0" w:space="0" w:color="auto"/>
            <w:left w:val="none" w:sz="0" w:space="0" w:color="auto"/>
            <w:bottom w:val="none" w:sz="0" w:space="0" w:color="auto"/>
            <w:right w:val="none" w:sz="0" w:space="0" w:color="auto"/>
          </w:divBdr>
        </w:div>
        <w:div w:id="884023075">
          <w:marLeft w:val="0"/>
          <w:marRight w:val="0"/>
          <w:marTop w:val="0"/>
          <w:marBottom w:val="0"/>
          <w:divBdr>
            <w:top w:val="none" w:sz="0" w:space="0" w:color="auto"/>
            <w:left w:val="none" w:sz="0" w:space="0" w:color="auto"/>
            <w:bottom w:val="none" w:sz="0" w:space="0" w:color="auto"/>
            <w:right w:val="none" w:sz="0" w:space="0" w:color="auto"/>
          </w:divBdr>
        </w:div>
        <w:div w:id="941259290">
          <w:marLeft w:val="0"/>
          <w:marRight w:val="0"/>
          <w:marTop w:val="0"/>
          <w:marBottom w:val="0"/>
          <w:divBdr>
            <w:top w:val="none" w:sz="0" w:space="0" w:color="auto"/>
            <w:left w:val="none" w:sz="0" w:space="0" w:color="auto"/>
            <w:bottom w:val="none" w:sz="0" w:space="0" w:color="auto"/>
            <w:right w:val="none" w:sz="0" w:space="0" w:color="auto"/>
          </w:divBdr>
        </w:div>
        <w:div w:id="980157914">
          <w:marLeft w:val="0"/>
          <w:marRight w:val="0"/>
          <w:marTop w:val="0"/>
          <w:marBottom w:val="0"/>
          <w:divBdr>
            <w:top w:val="none" w:sz="0" w:space="0" w:color="auto"/>
            <w:left w:val="none" w:sz="0" w:space="0" w:color="auto"/>
            <w:bottom w:val="none" w:sz="0" w:space="0" w:color="auto"/>
            <w:right w:val="none" w:sz="0" w:space="0" w:color="auto"/>
          </w:divBdr>
        </w:div>
        <w:div w:id="1153840434">
          <w:marLeft w:val="0"/>
          <w:marRight w:val="0"/>
          <w:marTop w:val="0"/>
          <w:marBottom w:val="0"/>
          <w:divBdr>
            <w:top w:val="none" w:sz="0" w:space="0" w:color="auto"/>
            <w:left w:val="none" w:sz="0" w:space="0" w:color="auto"/>
            <w:bottom w:val="none" w:sz="0" w:space="0" w:color="auto"/>
            <w:right w:val="none" w:sz="0" w:space="0" w:color="auto"/>
          </w:divBdr>
        </w:div>
        <w:div w:id="1158376503">
          <w:marLeft w:val="0"/>
          <w:marRight w:val="0"/>
          <w:marTop w:val="0"/>
          <w:marBottom w:val="0"/>
          <w:divBdr>
            <w:top w:val="none" w:sz="0" w:space="0" w:color="auto"/>
            <w:left w:val="none" w:sz="0" w:space="0" w:color="auto"/>
            <w:bottom w:val="none" w:sz="0" w:space="0" w:color="auto"/>
            <w:right w:val="none" w:sz="0" w:space="0" w:color="auto"/>
          </w:divBdr>
        </w:div>
        <w:div w:id="1307472161">
          <w:marLeft w:val="0"/>
          <w:marRight w:val="0"/>
          <w:marTop w:val="0"/>
          <w:marBottom w:val="0"/>
          <w:divBdr>
            <w:top w:val="none" w:sz="0" w:space="0" w:color="auto"/>
            <w:left w:val="none" w:sz="0" w:space="0" w:color="auto"/>
            <w:bottom w:val="none" w:sz="0" w:space="0" w:color="auto"/>
            <w:right w:val="none" w:sz="0" w:space="0" w:color="auto"/>
          </w:divBdr>
        </w:div>
        <w:div w:id="1466696629">
          <w:marLeft w:val="0"/>
          <w:marRight w:val="0"/>
          <w:marTop w:val="0"/>
          <w:marBottom w:val="0"/>
          <w:divBdr>
            <w:top w:val="none" w:sz="0" w:space="0" w:color="auto"/>
            <w:left w:val="none" w:sz="0" w:space="0" w:color="auto"/>
            <w:bottom w:val="none" w:sz="0" w:space="0" w:color="auto"/>
            <w:right w:val="none" w:sz="0" w:space="0" w:color="auto"/>
          </w:divBdr>
        </w:div>
        <w:div w:id="1478960186">
          <w:marLeft w:val="0"/>
          <w:marRight w:val="0"/>
          <w:marTop w:val="0"/>
          <w:marBottom w:val="0"/>
          <w:divBdr>
            <w:top w:val="none" w:sz="0" w:space="0" w:color="auto"/>
            <w:left w:val="none" w:sz="0" w:space="0" w:color="auto"/>
            <w:bottom w:val="none" w:sz="0" w:space="0" w:color="auto"/>
            <w:right w:val="none" w:sz="0" w:space="0" w:color="auto"/>
          </w:divBdr>
        </w:div>
        <w:div w:id="1515991544">
          <w:marLeft w:val="0"/>
          <w:marRight w:val="0"/>
          <w:marTop w:val="0"/>
          <w:marBottom w:val="0"/>
          <w:divBdr>
            <w:top w:val="none" w:sz="0" w:space="0" w:color="auto"/>
            <w:left w:val="none" w:sz="0" w:space="0" w:color="auto"/>
            <w:bottom w:val="none" w:sz="0" w:space="0" w:color="auto"/>
            <w:right w:val="none" w:sz="0" w:space="0" w:color="auto"/>
          </w:divBdr>
        </w:div>
        <w:div w:id="1560703488">
          <w:marLeft w:val="0"/>
          <w:marRight w:val="0"/>
          <w:marTop w:val="0"/>
          <w:marBottom w:val="0"/>
          <w:divBdr>
            <w:top w:val="none" w:sz="0" w:space="0" w:color="auto"/>
            <w:left w:val="none" w:sz="0" w:space="0" w:color="auto"/>
            <w:bottom w:val="none" w:sz="0" w:space="0" w:color="auto"/>
            <w:right w:val="none" w:sz="0" w:space="0" w:color="auto"/>
          </w:divBdr>
        </w:div>
        <w:div w:id="1620450963">
          <w:marLeft w:val="0"/>
          <w:marRight w:val="0"/>
          <w:marTop w:val="0"/>
          <w:marBottom w:val="0"/>
          <w:divBdr>
            <w:top w:val="none" w:sz="0" w:space="0" w:color="auto"/>
            <w:left w:val="none" w:sz="0" w:space="0" w:color="auto"/>
            <w:bottom w:val="none" w:sz="0" w:space="0" w:color="auto"/>
            <w:right w:val="none" w:sz="0" w:space="0" w:color="auto"/>
          </w:divBdr>
        </w:div>
        <w:div w:id="1739014256">
          <w:marLeft w:val="0"/>
          <w:marRight w:val="0"/>
          <w:marTop w:val="0"/>
          <w:marBottom w:val="0"/>
          <w:divBdr>
            <w:top w:val="none" w:sz="0" w:space="0" w:color="auto"/>
            <w:left w:val="none" w:sz="0" w:space="0" w:color="auto"/>
            <w:bottom w:val="none" w:sz="0" w:space="0" w:color="auto"/>
            <w:right w:val="none" w:sz="0" w:space="0" w:color="auto"/>
          </w:divBdr>
        </w:div>
        <w:div w:id="1863278536">
          <w:marLeft w:val="0"/>
          <w:marRight w:val="0"/>
          <w:marTop w:val="0"/>
          <w:marBottom w:val="0"/>
          <w:divBdr>
            <w:top w:val="none" w:sz="0" w:space="0" w:color="auto"/>
            <w:left w:val="none" w:sz="0" w:space="0" w:color="auto"/>
            <w:bottom w:val="none" w:sz="0" w:space="0" w:color="auto"/>
            <w:right w:val="none" w:sz="0" w:space="0" w:color="auto"/>
          </w:divBdr>
        </w:div>
        <w:div w:id="1869030450">
          <w:marLeft w:val="0"/>
          <w:marRight w:val="0"/>
          <w:marTop w:val="0"/>
          <w:marBottom w:val="0"/>
          <w:divBdr>
            <w:top w:val="none" w:sz="0" w:space="0" w:color="auto"/>
            <w:left w:val="none" w:sz="0" w:space="0" w:color="auto"/>
            <w:bottom w:val="none" w:sz="0" w:space="0" w:color="auto"/>
            <w:right w:val="none" w:sz="0" w:space="0" w:color="auto"/>
          </w:divBdr>
        </w:div>
        <w:div w:id="1889409736">
          <w:marLeft w:val="0"/>
          <w:marRight w:val="0"/>
          <w:marTop w:val="0"/>
          <w:marBottom w:val="0"/>
          <w:divBdr>
            <w:top w:val="none" w:sz="0" w:space="0" w:color="auto"/>
            <w:left w:val="none" w:sz="0" w:space="0" w:color="auto"/>
            <w:bottom w:val="none" w:sz="0" w:space="0" w:color="auto"/>
            <w:right w:val="none" w:sz="0" w:space="0" w:color="auto"/>
          </w:divBdr>
        </w:div>
        <w:div w:id="1967467916">
          <w:marLeft w:val="0"/>
          <w:marRight w:val="0"/>
          <w:marTop w:val="0"/>
          <w:marBottom w:val="0"/>
          <w:divBdr>
            <w:top w:val="none" w:sz="0" w:space="0" w:color="auto"/>
            <w:left w:val="none" w:sz="0" w:space="0" w:color="auto"/>
            <w:bottom w:val="none" w:sz="0" w:space="0" w:color="auto"/>
            <w:right w:val="none" w:sz="0" w:space="0" w:color="auto"/>
          </w:divBdr>
        </w:div>
        <w:div w:id="2038316022">
          <w:marLeft w:val="0"/>
          <w:marRight w:val="0"/>
          <w:marTop w:val="0"/>
          <w:marBottom w:val="0"/>
          <w:divBdr>
            <w:top w:val="none" w:sz="0" w:space="0" w:color="auto"/>
            <w:left w:val="none" w:sz="0" w:space="0" w:color="auto"/>
            <w:bottom w:val="none" w:sz="0" w:space="0" w:color="auto"/>
            <w:right w:val="none" w:sz="0" w:space="0" w:color="auto"/>
          </w:divBdr>
        </w:div>
        <w:div w:id="2063402927">
          <w:marLeft w:val="0"/>
          <w:marRight w:val="0"/>
          <w:marTop w:val="0"/>
          <w:marBottom w:val="0"/>
          <w:divBdr>
            <w:top w:val="none" w:sz="0" w:space="0" w:color="auto"/>
            <w:left w:val="none" w:sz="0" w:space="0" w:color="auto"/>
            <w:bottom w:val="none" w:sz="0" w:space="0" w:color="auto"/>
            <w:right w:val="none" w:sz="0" w:space="0" w:color="auto"/>
          </w:divBdr>
        </w:div>
        <w:div w:id="2122992577">
          <w:marLeft w:val="0"/>
          <w:marRight w:val="0"/>
          <w:marTop w:val="0"/>
          <w:marBottom w:val="0"/>
          <w:divBdr>
            <w:top w:val="none" w:sz="0" w:space="0" w:color="auto"/>
            <w:left w:val="none" w:sz="0" w:space="0" w:color="auto"/>
            <w:bottom w:val="none" w:sz="0" w:space="0" w:color="auto"/>
            <w:right w:val="none" w:sz="0" w:space="0" w:color="auto"/>
          </w:divBdr>
        </w:div>
      </w:divsChild>
    </w:div>
    <w:div w:id="253170493">
      <w:bodyDiv w:val="1"/>
      <w:marLeft w:val="0"/>
      <w:marRight w:val="0"/>
      <w:marTop w:val="0"/>
      <w:marBottom w:val="0"/>
      <w:divBdr>
        <w:top w:val="none" w:sz="0" w:space="0" w:color="auto"/>
        <w:left w:val="none" w:sz="0" w:space="0" w:color="auto"/>
        <w:bottom w:val="none" w:sz="0" w:space="0" w:color="auto"/>
        <w:right w:val="none" w:sz="0" w:space="0" w:color="auto"/>
      </w:divBdr>
    </w:div>
    <w:div w:id="287594379">
      <w:bodyDiv w:val="1"/>
      <w:marLeft w:val="0"/>
      <w:marRight w:val="0"/>
      <w:marTop w:val="0"/>
      <w:marBottom w:val="0"/>
      <w:divBdr>
        <w:top w:val="none" w:sz="0" w:space="0" w:color="auto"/>
        <w:left w:val="none" w:sz="0" w:space="0" w:color="auto"/>
        <w:bottom w:val="none" w:sz="0" w:space="0" w:color="auto"/>
        <w:right w:val="none" w:sz="0" w:space="0" w:color="auto"/>
      </w:divBdr>
    </w:div>
    <w:div w:id="437143126">
      <w:bodyDiv w:val="1"/>
      <w:marLeft w:val="0"/>
      <w:marRight w:val="0"/>
      <w:marTop w:val="0"/>
      <w:marBottom w:val="0"/>
      <w:divBdr>
        <w:top w:val="none" w:sz="0" w:space="0" w:color="auto"/>
        <w:left w:val="none" w:sz="0" w:space="0" w:color="auto"/>
        <w:bottom w:val="none" w:sz="0" w:space="0" w:color="auto"/>
        <w:right w:val="none" w:sz="0" w:space="0" w:color="auto"/>
      </w:divBdr>
      <w:divsChild>
        <w:div w:id="143401418">
          <w:marLeft w:val="0"/>
          <w:marRight w:val="0"/>
          <w:marTop w:val="0"/>
          <w:marBottom w:val="0"/>
          <w:divBdr>
            <w:top w:val="none" w:sz="0" w:space="0" w:color="auto"/>
            <w:left w:val="none" w:sz="0" w:space="0" w:color="auto"/>
            <w:bottom w:val="none" w:sz="0" w:space="0" w:color="auto"/>
            <w:right w:val="none" w:sz="0" w:space="0" w:color="auto"/>
          </w:divBdr>
        </w:div>
        <w:div w:id="465703412">
          <w:marLeft w:val="0"/>
          <w:marRight w:val="0"/>
          <w:marTop w:val="0"/>
          <w:marBottom w:val="0"/>
          <w:divBdr>
            <w:top w:val="none" w:sz="0" w:space="0" w:color="auto"/>
            <w:left w:val="none" w:sz="0" w:space="0" w:color="auto"/>
            <w:bottom w:val="none" w:sz="0" w:space="0" w:color="auto"/>
            <w:right w:val="none" w:sz="0" w:space="0" w:color="auto"/>
          </w:divBdr>
        </w:div>
        <w:div w:id="478157498">
          <w:marLeft w:val="0"/>
          <w:marRight w:val="0"/>
          <w:marTop w:val="0"/>
          <w:marBottom w:val="0"/>
          <w:divBdr>
            <w:top w:val="none" w:sz="0" w:space="0" w:color="auto"/>
            <w:left w:val="none" w:sz="0" w:space="0" w:color="auto"/>
            <w:bottom w:val="none" w:sz="0" w:space="0" w:color="auto"/>
            <w:right w:val="none" w:sz="0" w:space="0" w:color="auto"/>
          </w:divBdr>
        </w:div>
        <w:div w:id="702292263">
          <w:marLeft w:val="0"/>
          <w:marRight w:val="0"/>
          <w:marTop w:val="0"/>
          <w:marBottom w:val="0"/>
          <w:divBdr>
            <w:top w:val="none" w:sz="0" w:space="0" w:color="auto"/>
            <w:left w:val="none" w:sz="0" w:space="0" w:color="auto"/>
            <w:bottom w:val="none" w:sz="0" w:space="0" w:color="auto"/>
            <w:right w:val="none" w:sz="0" w:space="0" w:color="auto"/>
          </w:divBdr>
        </w:div>
        <w:div w:id="789251638">
          <w:marLeft w:val="0"/>
          <w:marRight w:val="0"/>
          <w:marTop w:val="0"/>
          <w:marBottom w:val="0"/>
          <w:divBdr>
            <w:top w:val="none" w:sz="0" w:space="0" w:color="auto"/>
            <w:left w:val="none" w:sz="0" w:space="0" w:color="auto"/>
            <w:bottom w:val="none" w:sz="0" w:space="0" w:color="auto"/>
            <w:right w:val="none" w:sz="0" w:space="0" w:color="auto"/>
          </w:divBdr>
        </w:div>
        <w:div w:id="823014400">
          <w:marLeft w:val="0"/>
          <w:marRight w:val="0"/>
          <w:marTop w:val="0"/>
          <w:marBottom w:val="0"/>
          <w:divBdr>
            <w:top w:val="none" w:sz="0" w:space="0" w:color="auto"/>
            <w:left w:val="none" w:sz="0" w:space="0" w:color="auto"/>
            <w:bottom w:val="none" w:sz="0" w:space="0" w:color="auto"/>
            <w:right w:val="none" w:sz="0" w:space="0" w:color="auto"/>
          </w:divBdr>
        </w:div>
        <w:div w:id="1235311822">
          <w:marLeft w:val="0"/>
          <w:marRight w:val="0"/>
          <w:marTop w:val="0"/>
          <w:marBottom w:val="0"/>
          <w:divBdr>
            <w:top w:val="none" w:sz="0" w:space="0" w:color="auto"/>
            <w:left w:val="none" w:sz="0" w:space="0" w:color="auto"/>
            <w:bottom w:val="none" w:sz="0" w:space="0" w:color="auto"/>
            <w:right w:val="none" w:sz="0" w:space="0" w:color="auto"/>
          </w:divBdr>
        </w:div>
        <w:div w:id="1463385580">
          <w:marLeft w:val="0"/>
          <w:marRight w:val="0"/>
          <w:marTop w:val="0"/>
          <w:marBottom w:val="0"/>
          <w:divBdr>
            <w:top w:val="none" w:sz="0" w:space="0" w:color="auto"/>
            <w:left w:val="none" w:sz="0" w:space="0" w:color="auto"/>
            <w:bottom w:val="none" w:sz="0" w:space="0" w:color="auto"/>
            <w:right w:val="none" w:sz="0" w:space="0" w:color="auto"/>
          </w:divBdr>
        </w:div>
        <w:div w:id="1624801229">
          <w:marLeft w:val="0"/>
          <w:marRight w:val="0"/>
          <w:marTop w:val="0"/>
          <w:marBottom w:val="0"/>
          <w:divBdr>
            <w:top w:val="none" w:sz="0" w:space="0" w:color="auto"/>
            <w:left w:val="none" w:sz="0" w:space="0" w:color="auto"/>
            <w:bottom w:val="none" w:sz="0" w:space="0" w:color="auto"/>
            <w:right w:val="none" w:sz="0" w:space="0" w:color="auto"/>
          </w:divBdr>
        </w:div>
        <w:div w:id="1738701205">
          <w:marLeft w:val="0"/>
          <w:marRight w:val="0"/>
          <w:marTop w:val="0"/>
          <w:marBottom w:val="0"/>
          <w:divBdr>
            <w:top w:val="none" w:sz="0" w:space="0" w:color="auto"/>
            <w:left w:val="none" w:sz="0" w:space="0" w:color="auto"/>
            <w:bottom w:val="none" w:sz="0" w:space="0" w:color="auto"/>
            <w:right w:val="none" w:sz="0" w:space="0" w:color="auto"/>
          </w:divBdr>
        </w:div>
        <w:div w:id="1801534066">
          <w:marLeft w:val="0"/>
          <w:marRight w:val="0"/>
          <w:marTop w:val="0"/>
          <w:marBottom w:val="0"/>
          <w:divBdr>
            <w:top w:val="none" w:sz="0" w:space="0" w:color="auto"/>
            <w:left w:val="none" w:sz="0" w:space="0" w:color="auto"/>
            <w:bottom w:val="none" w:sz="0" w:space="0" w:color="auto"/>
            <w:right w:val="none" w:sz="0" w:space="0" w:color="auto"/>
          </w:divBdr>
        </w:div>
        <w:div w:id="1878196949">
          <w:marLeft w:val="0"/>
          <w:marRight w:val="0"/>
          <w:marTop w:val="0"/>
          <w:marBottom w:val="0"/>
          <w:divBdr>
            <w:top w:val="none" w:sz="0" w:space="0" w:color="auto"/>
            <w:left w:val="none" w:sz="0" w:space="0" w:color="auto"/>
            <w:bottom w:val="none" w:sz="0" w:space="0" w:color="auto"/>
            <w:right w:val="none" w:sz="0" w:space="0" w:color="auto"/>
          </w:divBdr>
        </w:div>
        <w:div w:id="1921983512">
          <w:marLeft w:val="0"/>
          <w:marRight w:val="0"/>
          <w:marTop w:val="0"/>
          <w:marBottom w:val="0"/>
          <w:divBdr>
            <w:top w:val="none" w:sz="0" w:space="0" w:color="auto"/>
            <w:left w:val="none" w:sz="0" w:space="0" w:color="auto"/>
            <w:bottom w:val="none" w:sz="0" w:space="0" w:color="auto"/>
            <w:right w:val="none" w:sz="0" w:space="0" w:color="auto"/>
          </w:divBdr>
        </w:div>
        <w:div w:id="1936739984">
          <w:marLeft w:val="0"/>
          <w:marRight w:val="0"/>
          <w:marTop w:val="0"/>
          <w:marBottom w:val="0"/>
          <w:divBdr>
            <w:top w:val="none" w:sz="0" w:space="0" w:color="auto"/>
            <w:left w:val="none" w:sz="0" w:space="0" w:color="auto"/>
            <w:bottom w:val="none" w:sz="0" w:space="0" w:color="auto"/>
            <w:right w:val="none" w:sz="0" w:space="0" w:color="auto"/>
          </w:divBdr>
        </w:div>
        <w:div w:id="1969431318">
          <w:marLeft w:val="0"/>
          <w:marRight w:val="0"/>
          <w:marTop w:val="0"/>
          <w:marBottom w:val="0"/>
          <w:divBdr>
            <w:top w:val="none" w:sz="0" w:space="0" w:color="auto"/>
            <w:left w:val="none" w:sz="0" w:space="0" w:color="auto"/>
            <w:bottom w:val="none" w:sz="0" w:space="0" w:color="auto"/>
            <w:right w:val="none" w:sz="0" w:space="0" w:color="auto"/>
          </w:divBdr>
        </w:div>
      </w:divsChild>
    </w:div>
    <w:div w:id="467631433">
      <w:bodyDiv w:val="1"/>
      <w:marLeft w:val="0"/>
      <w:marRight w:val="0"/>
      <w:marTop w:val="0"/>
      <w:marBottom w:val="0"/>
      <w:divBdr>
        <w:top w:val="none" w:sz="0" w:space="0" w:color="auto"/>
        <w:left w:val="none" w:sz="0" w:space="0" w:color="auto"/>
        <w:bottom w:val="none" w:sz="0" w:space="0" w:color="auto"/>
        <w:right w:val="none" w:sz="0" w:space="0" w:color="auto"/>
      </w:divBdr>
    </w:div>
    <w:div w:id="471096659">
      <w:bodyDiv w:val="1"/>
      <w:marLeft w:val="0"/>
      <w:marRight w:val="0"/>
      <w:marTop w:val="0"/>
      <w:marBottom w:val="0"/>
      <w:divBdr>
        <w:top w:val="none" w:sz="0" w:space="0" w:color="auto"/>
        <w:left w:val="none" w:sz="0" w:space="0" w:color="auto"/>
        <w:bottom w:val="none" w:sz="0" w:space="0" w:color="auto"/>
        <w:right w:val="none" w:sz="0" w:space="0" w:color="auto"/>
      </w:divBdr>
    </w:div>
    <w:div w:id="563486352">
      <w:bodyDiv w:val="1"/>
      <w:marLeft w:val="0"/>
      <w:marRight w:val="0"/>
      <w:marTop w:val="0"/>
      <w:marBottom w:val="0"/>
      <w:divBdr>
        <w:top w:val="none" w:sz="0" w:space="0" w:color="auto"/>
        <w:left w:val="none" w:sz="0" w:space="0" w:color="auto"/>
        <w:bottom w:val="none" w:sz="0" w:space="0" w:color="auto"/>
        <w:right w:val="none" w:sz="0" w:space="0" w:color="auto"/>
      </w:divBdr>
    </w:div>
    <w:div w:id="620964511">
      <w:bodyDiv w:val="1"/>
      <w:marLeft w:val="0"/>
      <w:marRight w:val="0"/>
      <w:marTop w:val="0"/>
      <w:marBottom w:val="0"/>
      <w:divBdr>
        <w:top w:val="none" w:sz="0" w:space="0" w:color="auto"/>
        <w:left w:val="none" w:sz="0" w:space="0" w:color="auto"/>
        <w:bottom w:val="none" w:sz="0" w:space="0" w:color="auto"/>
        <w:right w:val="none" w:sz="0" w:space="0" w:color="auto"/>
      </w:divBdr>
    </w:div>
    <w:div w:id="688796375">
      <w:bodyDiv w:val="1"/>
      <w:marLeft w:val="0"/>
      <w:marRight w:val="0"/>
      <w:marTop w:val="0"/>
      <w:marBottom w:val="0"/>
      <w:divBdr>
        <w:top w:val="none" w:sz="0" w:space="0" w:color="auto"/>
        <w:left w:val="none" w:sz="0" w:space="0" w:color="auto"/>
        <w:bottom w:val="none" w:sz="0" w:space="0" w:color="auto"/>
        <w:right w:val="none" w:sz="0" w:space="0" w:color="auto"/>
      </w:divBdr>
    </w:div>
    <w:div w:id="779111666">
      <w:bodyDiv w:val="1"/>
      <w:marLeft w:val="0"/>
      <w:marRight w:val="0"/>
      <w:marTop w:val="0"/>
      <w:marBottom w:val="0"/>
      <w:divBdr>
        <w:top w:val="none" w:sz="0" w:space="0" w:color="auto"/>
        <w:left w:val="none" w:sz="0" w:space="0" w:color="auto"/>
        <w:bottom w:val="none" w:sz="0" w:space="0" w:color="auto"/>
        <w:right w:val="none" w:sz="0" w:space="0" w:color="auto"/>
      </w:divBdr>
    </w:div>
    <w:div w:id="867184192">
      <w:bodyDiv w:val="1"/>
      <w:marLeft w:val="0"/>
      <w:marRight w:val="0"/>
      <w:marTop w:val="0"/>
      <w:marBottom w:val="0"/>
      <w:divBdr>
        <w:top w:val="none" w:sz="0" w:space="0" w:color="auto"/>
        <w:left w:val="none" w:sz="0" w:space="0" w:color="auto"/>
        <w:bottom w:val="none" w:sz="0" w:space="0" w:color="auto"/>
        <w:right w:val="none" w:sz="0" w:space="0" w:color="auto"/>
      </w:divBdr>
      <w:divsChild>
        <w:div w:id="152913759">
          <w:marLeft w:val="0"/>
          <w:marRight w:val="0"/>
          <w:marTop w:val="0"/>
          <w:marBottom w:val="0"/>
          <w:divBdr>
            <w:top w:val="none" w:sz="0" w:space="0" w:color="auto"/>
            <w:left w:val="none" w:sz="0" w:space="0" w:color="auto"/>
            <w:bottom w:val="none" w:sz="0" w:space="0" w:color="auto"/>
            <w:right w:val="none" w:sz="0" w:space="0" w:color="auto"/>
          </w:divBdr>
          <w:divsChild>
            <w:div w:id="1068654656">
              <w:marLeft w:val="0"/>
              <w:marRight w:val="0"/>
              <w:marTop w:val="0"/>
              <w:marBottom w:val="0"/>
              <w:divBdr>
                <w:top w:val="none" w:sz="0" w:space="0" w:color="auto"/>
                <w:left w:val="none" w:sz="0" w:space="0" w:color="auto"/>
                <w:bottom w:val="none" w:sz="0" w:space="0" w:color="auto"/>
                <w:right w:val="none" w:sz="0" w:space="0" w:color="auto"/>
              </w:divBdr>
              <w:divsChild>
                <w:div w:id="1839073619">
                  <w:marLeft w:val="0"/>
                  <w:marRight w:val="0"/>
                  <w:marTop w:val="0"/>
                  <w:marBottom w:val="0"/>
                  <w:divBdr>
                    <w:top w:val="none" w:sz="0" w:space="0" w:color="auto"/>
                    <w:left w:val="none" w:sz="0" w:space="0" w:color="auto"/>
                    <w:bottom w:val="none" w:sz="0" w:space="0" w:color="auto"/>
                    <w:right w:val="none" w:sz="0" w:space="0" w:color="auto"/>
                  </w:divBdr>
                </w:div>
                <w:div w:id="1843662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1312603">
          <w:marLeft w:val="0"/>
          <w:marRight w:val="0"/>
          <w:marTop w:val="0"/>
          <w:marBottom w:val="0"/>
          <w:divBdr>
            <w:top w:val="none" w:sz="0" w:space="0" w:color="auto"/>
            <w:left w:val="none" w:sz="0" w:space="0" w:color="auto"/>
            <w:bottom w:val="none" w:sz="0" w:space="0" w:color="auto"/>
            <w:right w:val="none" w:sz="0" w:space="0" w:color="auto"/>
          </w:divBdr>
        </w:div>
        <w:div w:id="1151365923">
          <w:marLeft w:val="0"/>
          <w:marRight w:val="0"/>
          <w:marTop w:val="0"/>
          <w:marBottom w:val="0"/>
          <w:divBdr>
            <w:top w:val="none" w:sz="0" w:space="0" w:color="auto"/>
            <w:left w:val="none" w:sz="0" w:space="0" w:color="auto"/>
            <w:bottom w:val="none" w:sz="0" w:space="0" w:color="auto"/>
            <w:right w:val="none" w:sz="0" w:space="0" w:color="auto"/>
          </w:divBdr>
          <w:divsChild>
            <w:div w:id="1009209788">
              <w:marLeft w:val="0"/>
              <w:marRight w:val="0"/>
              <w:marTop w:val="0"/>
              <w:marBottom w:val="0"/>
              <w:divBdr>
                <w:top w:val="none" w:sz="0" w:space="0" w:color="auto"/>
                <w:left w:val="none" w:sz="0" w:space="0" w:color="auto"/>
                <w:bottom w:val="none" w:sz="0" w:space="0" w:color="auto"/>
                <w:right w:val="none" w:sz="0" w:space="0" w:color="auto"/>
              </w:divBdr>
              <w:divsChild>
                <w:div w:id="279267627">
                  <w:marLeft w:val="0"/>
                  <w:marRight w:val="0"/>
                  <w:marTop w:val="0"/>
                  <w:marBottom w:val="0"/>
                  <w:divBdr>
                    <w:top w:val="none" w:sz="0" w:space="0" w:color="auto"/>
                    <w:left w:val="none" w:sz="0" w:space="0" w:color="auto"/>
                    <w:bottom w:val="none" w:sz="0" w:space="0" w:color="auto"/>
                    <w:right w:val="none" w:sz="0" w:space="0" w:color="auto"/>
                  </w:divBdr>
                </w:div>
                <w:div w:id="939262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5805859">
          <w:marLeft w:val="0"/>
          <w:marRight w:val="0"/>
          <w:marTop w:val="0"/>
          <w:marBottom w:val="0"/>
          <w:divBdr>
            <w:top w:val="none" w:sz="0" w:space="0" w:color="auto"/>
            <w:left w:val="none" w:sz="0" w:space="0" w:color="auto"/>
            <w:bottom w:val="none" w:sz="0" w:space="0" w:color="auto"/>
            <w:right w:val="none" w:sz="0" w:space="0" w:color="auto"/>
          </w:divBdr>
          <w:divsChild>
            <w:div w:id="54858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802843">
      <w:bodyDiv w:val="1"/>
      <w:marLeft w:val="0"/>
      <w:marRight w:val="0"/>
      <w:marTop w:val="0"/>
      <w:marBottom w:val="0"/>
      <w:divBdr>
        <w:top w:val="none" w:sz="0" w:space="0" w:color="auto"/>
        <w:left w:val="none" w:sz="0" w:space="0" w:color="auto"/>
        <w:bottom w:val="none" w:sz="0" w:space="0" w:color="auto"/>
        <w:right w:val="none" w:sz="0" w:space="0" w:color="auto"/>
      </w:divBdr>
    </w:div>
    <w:div w:id="919797984">
      <w:bodyDiv w:val="1"/>
      <w:marLeft w:val="0"/>
      <w:marRight w:val="0"/>
      <w:marTop w:val="0"/>
      <w:marBottom w:val="0"/>
      <w:divBdr>
        <w:top w:val="none" w:sz="0" w:space="0" w:color="auto"/>
        <w:left w:val="none" w:sz="0" w:space="0" w:color="auto"/>
        <w:bottom w:val="none" w:sz="0" w:space="0" w:color="auto"/>
        <w:right w:val="none" w:sz="0" w:space="0" w:color="auto"/>
      </w:divBdr>
    </w:div>
    <w:div w:id="943805782">
      <w:bodyDiv w:val="1"/>
      <w:marLeft w:val="0"/>
      <w:marRight w:val="0"/>
      <w:marTop w:val="0"/>
      <w:marBottom w:val="0"/>
      <w:divBdr>
        <w:top w:val="none" w:sz="0" w:space="0" w:color="auto"/>
        <w:left w:val="none" w:sz="0" w:space="0" w:color="auto"/>
        <w:bottom w:val="none" w:sz="0" w:space="0" w:color="auto"/>
        <w:right w:val="none" w:sz="0" w:space="0" w:color="auto"/>
      </w:divBdr>
      <w:divsChild>
        <w:div w:id="1729382466">
          <w:marLeft w:val="0"/>
          <w:marRight w:val="0"/>
          <w:marTop w:val="0"/>
          <w:marBottom w:val="0"/>
          <w:divBdr>
            <w:top w:val="none" w:sz="0" w:space="0" w:color="auto"/>
            <w:left w:val="none" w:sz="0" w:space="0" w:color="auto"/>
            <w:bottom w:val="none" w:sz="0" w:space="0" w:color="auto"/>
            <w:right w:val="none" w:sz="0" w:space="0" w:color="auto"/>
          </w:divBdr>
          <w:divsChild>
            <w:div w:id="11080140">
              <w:marLeft w:val="0"/>
              <w:marRight w:val="0"/>
              <w:marTop w:val="0"/>
              <w:marBottom w:val="0"/>
              <w:divBdr>
                <w:top w:val="none" w:sz="0" w:space="0" w:color="auto"/>
                <w:left w:val="none" w:sz="0" w:space="0" w:color="auto"/>
                <w:bottom w:val="none" w:sz="0" w:space="0" w:color="auto"/>
                <w:right w:val="none" w:sz="0" w:space="0" w:color="auto"/>
              </w:divBdr>
              <w:divsChild>
                <w:div w:id="428502858">
                  <w:marLeft w:val="0"/>
                  <w:marRight w:val="0"/>
                  <w:marTop w:val="0"/>
                  <w:marBottom w:val="0"/>
                  <w:divBdr>
                    <w:top w:val="none" w:sz="0" w:space="0" w:color="auto"/>
                    <w:left w:val="none" w:sz="0" w:space="0" w:color="auto"/>
                    <w:bottom w:val="none" w:sz="0" w:space="0" w:color="auto"/>
                    <w:right w:val="none" w:sz="0" w:space="0" w:color="auto"/>
                  </w:divBdr>
                </w:div>
              </w:divsChild>
            </w:div>
            <w:div w:id="29425812">
              <w:marLeft w:val="0"/>
              <w:marRight w:val="0"/>
              <w:marTop w:val="0"/>
              <w:marBottom w:val="0"/>
              <w:divBdr>
                <w:top w:val="none" w:sz="0" w:space="0" w:color="auto"/>
                <w:left w:val="none" w:sz="0" w:space="0" w:color="auto"/>
                <w:bottom w:val="none" w:sz="0" w:space="0" w:color="auto"/>
                <w:right w:val="none" w:sz="0" w:space="0" w:color="auto"/>
              </w:divBdr>
              <w:divsChild>
                <w:div w:id="1509370239">
                  <w:marLeft w:val="0"/>
                  <w:marRight w:val="0"/>
                  <w:marTop w:val="0"/>
                  <w:marBottom w:val="0"/>
                  <w:divBdr>
                    <w:top w:val="none" w:sz="0" w:space="0" w:color="auto"/>
                    <w:left w:val="none" w:sz="0" w:space="0" w:color="auto"/>
                    <w:bottom w:val="none" w:sz="0" w:space="0" w:color="auto"/>
                    <w:right w:val="none" w:sz="0" w:space="0" w:color="auto"/>
                  </w:divBdr>
                </w:div>
              </w:divsChild>
            </w:div>
            <w:div w:id="59905512">
              <w:marLeft w:val="0"/>
              <w:marRight w:val="0"/>
              <w:marTop w:val="0"/>
              <w:marBottom w:val="0"/>
              <w:divBdr>
                <w:top w:val="none" w:sz="0" w:space="0" w:color="auto"/>
                <w:left w:val="none" w:sz="0" w:space="0" w:color="auto"/>
                <w:bottom w:val="none" w:sz="0" w:space="0" w:color="auto"/>
                <w:right w:val="none" w:sz="0" w:space="0" w:color="auto"/>
              </w:divBdr>
              <w:divsChild>
                <w:div w:id="683554403">
                  <w:marLeft w:val="0"/>
                  <w:marRight w:val="0"/>
                  <w:marTop w:val="0"/>
                  <w:marBottom w:val="0"/>
                  <w:divBdr>
                    <w:top w:val="none" w:sz="0" w:space="0" w:color="auto"/>
                    <w:left w:val="none" w:sz="0" w:space="0" w:color="auto"/>
                    <w:bottom w:val="none" w:sz="0" w:space="0" w:color="auto"/>
                    <w:right w:val="none" w:sz="0" w:space="0" w:color="auto"/>
                  </w:divBdr>
                </w:div>
              </w:divsChild>
            </w:div>
            <w:div w:id="93478323">
              <w:marLeft w:val="0"/>
              <w:marRight w:val="0"/>
              <w:marTop w:val="0"/>
              <w:marBottom w:val="0"/>
              <w:divBdr>
                <w:top w:val="none" w:sz="0" w:space="0" w:color="auto"/>
                <w:left w:val="none" w:sz="0" w:space="0" w:color="auto"/>
                <w:bottom w:val="none" w:sz="0" w:space="0" w:color="auto"/>
                <w:right w:val="none" w:sz="0" w:space="0" w:color="auto"/>
              </w:divBdr>
              <w:divsChild>
                <w:div w:id="1639720429">
                  <w:marLeft w:val="0"/>
                  <w:marRight w:val="0"/>
                  <w:marTop w:val="0"/>
                  <w:marBottom w:val="0"/>
                  <w:divBdr>
                    <w:top w:val="none" w:sz="0" w:space="0" w:color="auto"/>
                    <w:left w:val="none" w:sz="0" w:space="0" w:color="auto"/>
                    <w:bottom w:val="none" w:sz="0" w:space="0" w:color="auto"/>
                    <w:right w:val="none" w:sz="0" w:space="0" w:color="auto"/>
                  </w:divBdr>
                </w:div>
              </w:divsChild>
            </w:div>
            <w:div w:id="99878063">
              <w:marLeft w:val="0"/>
              <w:marRight w:val="0"/>
              <w:marTop w:val="0"/>
              <w:marBottom w:val="0"/>
              <w:divBdr>
                <w:top w:val="none" w:sz="0" w:space="0" w:color="auto"/>
                <w:left w:val="none" w:sz="0" w:space="0" w:color="auto"/>
                <w:bottom w:val="none" w:sz="0" w:space="0" w:color="auto"/>
                <w:right w:val="none" w:sz="0" w:space="0" w:color="auto"/>
              </w:divBdr>
              <w:divsChild>
                <w:div w:id="1848902082">
                  <w:marLeft w:val="0"/>
                  <w:marRight w:val="0"/>
                  <w:marTop w:val="0"/>
                  <w:marBottom w:val="0"/>
                  <w:divBdr>
                    <w:top w:val="none" w:sz="0" w:space="0" w:color="auto"/>
                    <w:left w:val="none" w:sz="0" w:space="0" w:color="auto"/>
                    <w:bottom w:val="none" w:sz="0" w:space="0" w:color="auto"/>
                    <w:right w:val="none" w:sz="0" w:space="0" w:color="auto"/>
                  </w:divBdr>
                </w:div>
              </w:divsChild>
            </w:div>
            <w:div w:id="191921973">
              <w:marLeft w:val="0"/>
              <w:marRight w:val="0"/>
              <w:marTop w:val="0"/>
              <w:marBottom w:val="0"/>
              <w:divBdr>
                <w:top w:val="none" w:sz="0" w:space="0" w:color="auto"/>
                <w:left w:val="none" w:sz="0" w:space="0" w:color="auto"/>
                <w:bottom w:val="none" w:sz="0" w:space="0" w:color="auto"/>
                <w:right w:val="none" w:sz="0" w:space="0" w:color="auto"/>
              </w:divBdr>
              <w:divsChild>
                <w:div w:id="77871522">
                  <w:marLeft w:val="0"/>
                  <w:marRight w:val="0"/>
                  <w:marTop w:val="0"/>
                  <w:marBottom w:val="0"/>
                  <w:divBdr>
                    <w:top w:val="none" w:sz="0" w:space="0" w:color="auto"/>
                    <w:left w:val="none" w:sz="0" w:space="0" w:color="auto"/>
                    <w:bottom w:val="none" w:sz="0" w:space="0" w:color="auto"/>
                    <w:right w:val="none" w:sz="0" w:space="0" w:color="auto"/>
                  </w:divBdr>
                </w:div>
              </w:divsChild>
            </w:div>
            <w:div w:id="194735762">
              <w:marLeft w:val="0"/>
              <w:marRight w:val="0"/>
              <w:marTop w:val="0"/>
              <w:marBottom w:val="0"/>
              <w:divBdr>
                <w:top w:val="none" w:sz="0" w:space="0" w:color="auto"/>
                <w:left w:val="none" w:sz="0" w:space="0" w:color="auto"/>
                <w:bottom w:val="none" w:sz="0" w:space="0" w:color="auto"/>
                <w:right w:val="none" w:sz="0" w:space="0" w:color="auto"/>
              </w:divBdr>
              <w:divsChild>
                <w:div w:id="635645719">
                  <w:marLeft w:val="0"/>
                  <w:marRight w:val="0"/>
                  <w:marTop w:val="0"/>
                  <w:marBottom w:val="0"/>
                  <w:divBdr>
                    <w:top w:val="none" w:sz="0" w:space="0" w:color="auto"/>
                    <w:left w:val="none" w:sz="0" w:space="0" w:color="auto"/>
                    <w:bottom w:val="none" w:sz="0" w:space="0" w:color="auto"/>
                    <w:right w:val="none" w:sz="0" w:space="0" w:color="auto"/>
                  </w:divBdr>
                </w:div>
              </w:divsChild>
            </w:div>
            <w:div w:id="221720659">
              <w:marLeft w:val="0"/>
              <w:marRight w:val="0"/>
              <w:marTop w:val="0"/>
              <w:marBottom w:val="0"/>
              <w:divBdr>
                <w:top w:val="none" w:sz="0" w:space="0" w:color="auto"/>
                <w:left w:val="none" w:sz="0" w:space="0" w:color="auto"/>
                <w:bottom w:val="none" w:sz="0" w:space="0" w:color="auto"/>
                <w:right w:val="none" w:sz="0" w:space="0" w:color="auto"/>
              </w:divBdr>
              <w:divsChild>
                <w:div w:id="1195844307">
                  <w:marLeft w:val="0"/>
                  <w:marRight w:val="0"/>
                  <w:marTop w:val="0"/>
                  <w:marBottom w:val="0"/>
                  <w:divBdr>
                    <w:top w:val="none" w:sz="0" w:space="0" w:color="auto"/>
                    <w:left w:val="none" w:sz="0" w:space="0" w:color="auto"/>
                    <w:bottom w:val="none" w:sz="0" w:space="0" w:color="auto"/>
                    <w:right w:val="none" w:sz="0" w:space="0" w:color="auto"/>
                  </w:divBdr>
                </w:div>
              </w:divsChild>
            </w:div>
            <w:div w:id="236550613">
              <w:marLeft w:val="0"/>
              <w:marRight w:val="0"/>
              <w:marTop w:val="0"/>
              <w:marBottom w:val="0"/>
              <w:divBdr>
                <w:top w:val="none" w:sz="0" w:space="0" w:color="auto"/>
                <w:left w:val="none" w:sz="0" w:space="0" w:color="auto"/>
                <w:bottom w:val="none" w:sz="0" w:space="0" w:color="auto"/>
                <w:right w:val="none" w:sz="0" w:space="0" w:color="auto"/>
              </w:divBdr>
              <w:divsChild>
                <w:div w:id="1887183017">
                  <w:marLeft w:val="0"/>
                  <w:marRight w:val="0"/>
                  <w:marTop w:val="0"/>
                  <w:marBottom w:val="0"/>
                  <w:divBdr>
                    <w:top w:val="none" w:sz="0" w:space="0" w:color="auto"/>
                    <w:left w:val="none" w:sz="0" w:space="0" w:color="auto"/>
                    <w:bottom w:val="none" w:sz="0" w:space="0" w:color="auto"/>
                    <w:right w:val="none" w:sz="0" w:space="0" w:color="auto"/>
                  </w:divBdr>
                </w:div>
              </w:divsChild>
            </w:div>
            <w:div w:id="267157263">
              <w:marLeft w:val="0"/>
              <w:marRight w:val="0"/>
              <w:marTop w:val="0"/>
              <w:marBottom w:val="0"/>
              <w:divBdr>
                <w:top w:val="none" w:sz="0" w:space="0" w:color="auto"/>
                <w:left w:val="none" w:sz="0" w:space="0" w:color="auto"/>
                <w:bottom w:val="none" w:sz="0" w:space="0" w:color="auto"/>
                <w:right w:val="none" w:sz="0" w:space="0" w:color="auto"/>
              </w:divBdr>
              <w:divsChild>
                <w:div w:id="1650283850">
                  <w:marLeft w:val="0"/>
                  <w:marRight w:val="0"/>
                  <w:marTop w:val="0"/>
                  <w:marBottom w:val="0"/>
                  <w:divBdr>
                    <w:top w:val="none" w:sz="0" w:space="0" w:color="auto"/>
                    <w:left w:val="none" w:sz="0" w:space="0" w:color="auto"/>
                    <w:bottom w:val="none" w:sz="0" w:space="0" w:color="auto"/>
                    <w:right w:val="none" w:sz="0" w:space="0" w:color="auto"/>
                  </w:divBdr>
                </w:div>
              </w:divsChild>
            </w:div>
            <w:div w:id="286858343">
              <w:marLeft w:val="0"/>
              <w:marRight w:val="0"/>
              <w:marTop w:val="0"/>
              <w:marBottom w:val="0"/>
              <w:divBdr>
                <w:top w:val="none" w:sz="0" w:space="0" w:color="auto"/>
                <w:left w:val="none" w:sz="0" w:space="0" w:color="auto"/>
                <w:bottom w:val="none" w:sz="0" w:space="0" w:color="auto"/>
                <w:right w:val="none" w:sz="0" w:space="0" w:color="auto"/>
              </w:divBdr>
              <w:divsChild>
                <w:div w:id="1093471567">
                  <w:marLeft w:val="0"/>
                  <w:marRight w:val="0"/>
                  <w:marTop w:val="0"/>
                  <w:marBottom w:val="0"/>
                  <w:divBdr>
                    <w:top w:val="none" w:sz="0" w:space="0" w:color="auto"/>
                    <w:left w:val="none" w:sz="0" w:space="0" w:color="auto"/>
                    <w:bottom w:val="none" w:sz="0" w:space="0" w:color="auto"/>
                    <w:right w:val="none" w:sz="0" w:space="0" w:color="auto"/>
                  </w:divBdr>
                </w:div>
              </w:divsChild>
            </w:div>
            <w:div w:id="344596523">
              <w:marLeft w:val="0"/>
              <w:marRight w:val="0"/>
              <w:marTop w:val="0"/>
              <w:marBottom w:val="0"/>
              <w:divBdr>
                <w:top w:val="none" w:sz="0" w:space="0" w:color="auto"/>
                <w:left w:val="none" w:sz="0" w:space="0" w:color="auto"/>
                <w:bottom w:val="none" w:sz="0" w:space="0" w:color="auto"/>
                <w:right w:val="none" w:sz="0" w:space="0" w:color="auto"/>
              </w:divBdr>
              <w:divsChild>
                <w:div w:id="1559047352">
                  <w:marLeft w:val="0"/>
                  <w:marRight w:val="0"/>
                  <w:marTop w:val="0"/>
                  <w:marBottom w:val="0"/>
                  <w:divBdr>
                    <w:top w:val="none" w:sz="0" w:space="0" w:color="auto"/>
                    <w:left w:val="none" w:sz="0" w:space="0" w:color="auto"/>
                    <w:bottom w:val="none" w:sz="0" w:space="0" w:color="auto"/>
                    <w:right w:val="none" w:sz="0" w:space="0" w:color="auto"/>
                  </w:divBdr>
                </w:div>
              </w:divsChild>
            </w:div>
            <w:div w:id="349339446">
              <w:marLeft w:val="0"/>
              <w:marRight w:val="0"/>
              <w:marTop w:val="0"/>
              <w:marBottom w:val="0"/>
              <w:divBdr>
                <w:top w:val="none" w:sz="0" w:space="0" w:color="auto"/>
                <w:left w:val="none" w:sz="0" w:space="0" w:color="auto"/>
                <w:bottom w:val="none" w:sz="0" w:space="0" w:color="auto"/>
                <w:right w:val="none" w:sz="0" w:space="0" w:color="auto"/>
              </w:divBdr>
              <w:divsChild>
                <w:div w:id="1554078517">
                  <w:marLeft w:val="0"/>
                  <w:marRight w:val="0"/>
                  <w:marTop w:val="0"/>
                  <w:marBottom w:val="0"/>
                  <w:divBdr>
                    <w:top w:val="none" w:sz="0" w:space="0" w:color="auto"/>
                    <w:left w:val="none" w:sz="0" w:space="0" w:color="auto"/>
                    <w:bottom w:val="none" w:sz="0" w:space="0" w:color="auto"/>
                    <w:right w:val="none" w:sz="0" w:space="0" w:color="auto"/>
                  </w:divBdr>
                </w:div>
              </w:divsChild>
            </w:div>
            <w:div w:id="394355376">
              <w:marLeft w:val="0"/>
              <w:marRight w:val="0"/>
              <w:marTop w:val="0"/>
              <w:marBottom w:val="0"/>
              <w:divBdr>
                <w:top w:val="none" w:sz="0" w:space="0" w:color="auto"/>
                <w:left w:val="none" w:sz="0" w:space="0" w:color="auto"/>
                <w:bottom w:val="none" w:sz="0" w:space="0" w:color="auto"/>
                <w:right w:val="none" w:sz="0" w:space="0" w:color="auto"/>
              </w:divBdr>
              <w:divsChild>
                <w:div w:id="1798137206">
                  <w:marLeft w:val="0"/>
                  <w:marRight w:val="0"/>
                  <w:marTop w:val="0"/>
                  <w:marBottom w:val="0"/>
                  <w:divBdr>
                    <w:top w:val="none" w:sz="0" w:space="0" w:color="auto"/>
                    <w:left w:val="none" w:sz="0" w:space="0" w:color="auto"/>
                    <w:bottom w:val="none" w:sz="0" w:space="0" w:color="auto"/>
                    <w:right w:val="none" w:sz="0" w:space="0" w:color="auto"/>
                  </w:divBdr>
                </w:div>
              </w:divsChild>
            </w:div>
            <w:div w:id="429666388">
              <w:marLeft w:val="0"/>
              <w:marRight w:val="0"/>
              <w:marTop w:val="0"/>
              <w:marBottom w:val="0"/>
              <w:divBdr>
                <w:top w:val="none" w:sz="0" w:space="0" w:color="auto"/>
                <w:left w:val="none" w:sz="0" w:space="0" w:color="auto"/>
                <w:bottom w:val="none" w:sz="0" w:space="0" w:color="auto"/>
                <w:right w:val="none" w:sz="0" w:space="0" w:color="auto"/>
              </w:divBdr>
              <w:divsChild>
                <w:div w:id="156264633">
                  <w:marLeft w:val="0"/>
                  <w:marRight w:val="0"/>
                  <w:marTop w:val="0"/>
                  <w:marBottom w:val="0"/>
                  <w:divBdr>
                    <w:top w:val="none" w:sz="0" w:space="0" w:color="auto"/>
                    <w:left w:val="none" w:sz="0" w:space="0" w:color="auto"/>
                    <w:bottom w:val="none" w:sz="0" w:space="0" w:color="auto"/>
                    <w:right w:val="none" w:sz="0" w:space="0" w:color="auto"/>
                  </w:divBdr>
                </w:div>
              </w:divsChild>
            </w:div>
            <w:div w:id="443303973">
              <w:marLeft w:val="0"/>
              <w:marRight w:val="0"/>
              <w:marTop w:val="0"/>
              <w:marBottom w:val="0"/>
              <w:divBdr>
                <w:top w:val="none" w:sz="0" w:space="0" w:color="auto"/>
                <w:left w:val="none" w:sz="0" w:space="0" w:color="auto"/>
                <w:bottom w:val="none" w:sz="0" w:space="0" w:color="auto"/>
                <w:right w:val="none" w:sz="0" w:space="0" w:color="auto"/>
              </w:divBdr>
              <w:divsChild>
                <w:div w:id="1011685572">
                  <w:marLeft w:val="0"/>
                  <w:marRight w:val="0"/>
                  <w:marTop w:val="0"/>
                  <w:marBottom w:val="0"/>
                  <w:divBdr>
                    <w:top w:val="none" w:sz="0" w:space="0" w:color="auto"/>
                    <w:left w:val="none" w:sz="0" w:space="0" w:color="auto"/>
                    <w:bottom w:val="none" w:sz="0" w:space="0" w:color="auto"/>
                    <w:right w:val="none" w:sz="0" w:space="0" w:color="auto"/>
                  </w:divBdr>
                </w:div>
              </w:divsChild>
            </w:div>
            <w:div w:id="459765697">
              <w:marLeft w:val="0"/>
              <w:marRight w:val="0"/>
              <w:marTop w:val="0"/>
              <w:marBottom w:val="0"/>
              <w:divBdr>
                <w:top w:val="none" w:sz="0" w:space="0" w:color="auto"/>
                <w:left w:val="none" w:sz="0" w:space="0" w:color="auto"/>
                <w:bottom w:val="none" w:sz="0" w:space="0" w:color="auto"/>
                <w:right w:val="none" w:sz="0" w:space="0" w:color="auto"/>
              </w:divBdr>
              <w:divsChild>
                <w:div w:id="1559587781">
                  <w:marLeft w:val="0"/>
                  <w:marRight w:val="0"/>
                  <w:marTop w:val="0"/>
                  <w:marBottom w:val="0"/>
                  <w:divBdr>
                    <w:top w:val="none" w:sz="0" w:space="0" w:color="auto"/>
                    <w:left w:val="none" w:sz="0" w:space="0" w:color="auto"/>
                    <w:bottom w:val="none" w:sz="0" w:space="0" w:color="auto"/>
                    <w:right w:val="none" w:sz="0" w:space="0" w:color="auto"/>
                  </w:divBdr>
                </w:div>
              </w:divsChild>
            </w:div>
            <w:div w:id="515076464">
              <w:marLeft w:val="0"/>
              <w:marRight w:val="0"/>
              <w:marTop w:val="0"/>
              <w:marBottom w:val="0"/>
              <w:divBdr>
                <w:top w:val="none" w:sz="0" w:space="0" w:color="auto"/>
                <w:left w:val="none" w:sz="0" w:space="0" w:color="auto"/>
                <w:bottom w:val="none" w:sz="0" w:space="0" w:color="auto"/>
                <w:right w:val="none" w:sz="0" w:space="0" w:color="auto"/>
              </w:divBdr>
              <w:divsChild>
                <w:div w:id="1812596606">
                  <w:marLeft w:val="0"/>
                  <w:marRight w:val="0"/>
                  <w:marTop w:val="0"/>
                  <w:marBottom w:val="0"/>
                  <w:divBdr>
                    <w:top w:val="none" w:sz="0" w:space="0" w:color="auto"/>
                    <w:left w:val="none" w:sz="0" w:space="0" w:color="auto"/>
                    <w:bottom w:val="none" w:sz="0" w:space="0" w:color="auto"/>
                    <w:right w:val="none" w:sz="0" w:space="0" w:color="auto"/>
                  </w:divBdr>
                </w:div>
                <w:div w:id="1843934576">
                  <w:marLeft w:val="0"/>
                  <w:marRight w:val="0"/>
                  <w:marTop w:val="0"/>
                  <w:marBottom w:val="0"/>
                  <w:divBdr>
                    <w:top w:val="none" w:sz="0" w:space="0" w:color="auto"/>
                    <w:left w:val="none" w:sz="0" w:space="0" w:color="auto"/>
                    <w:bottom w:val="none" w:sz="0" w:space="0" w:color="auto"/>
                    <w:right w:val="none" w:sz="0" w:space="0" w:color="auto"/>
                  </w:divBdr>
                </w:div>
              </w:divsChild>
            </w:div>
            <w:div w:id="517547991">
              <w:marLeft w:val="0"/>
              <w:marRight w:val="0"/>
              <w:marTop w:val="0"/>
              <w:marBottom w:val="0"/>
              <w:divBdr>
                <w:top w:val="none" w:sz="0" w:space="0" w:color="auto"/>
                <w:left w:val="none" w:sz="0" w:space="0" w:color="auto"/>
                <w:bottom w:val="none" w:sz="0" w:space="0" w:color="auto"/>
                <w:right w:val="none" w:sz="0" w:space="0" w:color="auto"/>
              </w:divBdr>
              <w:divsChild>
                <w:div w:id="30880832">
                  <w:marLeft w:val="0"/>
                  <w:marRight w:val="0"/>
                  <w:marTop w:val="0"/>
                  <w:marBottom w:val="0"/>
                  <w:divBdr>
                    <w:top w:val="none" w:sz="0" w:space="0" w:color="auto"/>
                    <w:left w:val="none" w:sz="0" w:space="0" w:color="auto"/>
                    <w:bottom w:val="none" w:sz="0" w:space="0" w:color="auto"/>
                    <w:right w:val="none" w:sz="0" w:space="0" w:color="auto"/>
                  </w:divBdr>
                </w:div>
              </w:divsChild>
            </w:div>
            <w:div w:id="560792056">
              <w:marLeft w:val="0"/>
              <w:marRight w:val="0"/>
              <w:marTop w:val="0"/>
              <w:marBottom w:val="0"/>
              <w:divBdr>
                <w:top w:val="none" w:sz="0" w:space="0" w:color="auto"/>
                <w:left w:val="none" w:sz="0" w:space="0" w:color="auto"/>
                <w:bottom w:val="none" w:sz="0" w:space="0" w:color="auto"/>
                <w:right w:val="none" w:sz="0" w:space="0" w:color="auto"/>
              </w:divBdr>
              <w:divsChild>
                <w:div w:id="1600288927">
                  <w:marLeft w:val="0"/>
                  <w:marRight w:val="0"/>
                  <w:marTop w:val="0"/>
                  <w:marBottom w:val="0"/>
                  <w:divBdr>
                    <w:top w:val="none" w:sz="0" w:space="0" w:color="auto"/>
                    <w:left w:val="none" w:sz="0" w:space="0" w:color="auto"/>
                    <w:bottom w:val="none" w:sz="0" w:space="0" w:color="auto"/>
                    <w:right w:val="none" w:sz="0" w:space="0" w:color="auto"/>
                  </w:divBdr>
                </w:div>
              </w:divsChild>
            </w:div>
            <w:div w:id="607472586">
              <w:marLeft w:val="0"/>
              <w:marRight w:val="0"/>
              <w:marTop w:val="0"/>
              <w:marBottom w:val="0"/>
              <w:divBdr>
                <w:top w:val="none" w:sz="0" w:space="0" w:color="auto"/>
                <w:left w:val="none" w:sz="0" w:space="0" w:color="auto"/>
                <w:bottom w:val="none" w:sz="0" w:space="0" w:color="auto"/>
                <w:right w:val="none" w:sz="0" w:space="0" w:color="auto"/>
              </w:divBdr>
              <w:divsChild>
                <w:div w:id="1162620298">
                  <w:marLeft w:val="0"/>
                  <w:marRight w:val="0"/>
                  <w:marTop w:val="0"/>
                  <w:marBottom w:val="0"/>
                  <w:divBdr>
                    <w:top w:val="none" w:sz="0" w:space="0" w:color="auto"/>
                    <w:left w:val="none" w:sz="0" w:space="0" w:color="auto"/>
                    <w:bottom w:val="none" w:sz="0" w:space="0" w:color="auto"/>
                    <w:right w:val="none" w:sz="0" w:space="0" w:color="auto"/>
                  </w:divBdr>
                </w:div>
              </w:divsChild>
            </w:div>
            <w:div w:id="635797155">
              <w:marLeft w:val="0"/>
              <w:marRight w:val="0"/>
              <w:marTop w:val="0"/>
              <w:marBottom w:val="0"/>
              <w:divBdr>
                <w:top w:val="none" w:sz="0" w:space="0" w:color="auto"/>
                <w:left w:val="none" w:sz="0" w:space="0" w:color="auto"/>
                <w:bottom w:val="none" w:sz="0" w:space="0" w:color="auto"/>
                <w:right w:val="none" w:sz="0" w:space="0" w:color="auto"/>
              </w:divBdr>
              <w:divsChild>
                <w:div w:id="1278368749">
                  <w:marLeft w:val="0"/>
                  <w:marRight w:val="0"/>
                  <w:marTop w:val="0"/>
                  <w:marBottom w:val="0"/>
                  <w:divBdr>
                    <w:top w:val="none" w:sz="0" w:space="0" w:color="auto"/>
                    <w:left w:val="none" w:sz="0" w:space="0" w:color="auto"/>
                    <w:bottom w:val="none" w:sz="0" w:space="0" w:color="auto"/>
                    <w:right w:val="none" w:sz="0" w:space="0" w:color="auto"/>
                  </w:divBdr>
                </w:div>
              </w:divsChild>
            </w:div>
            <w:div w:id="637077236">
              <w:marLeft w:val="0"/>
              <w:marRight w:val="0"/>
              <w:marTop w:val="0"/>
              <w:marBottom w:val="0"/>
              <w:divBdr>
                <w:top w:val="none" w:sz="0" w:space="0" w:color="auto"/>
                <w:left w:val="none" w:sz="0" w:space="0" w:color="auto"/>
                <w:bottom w:val="none" w:sz="0" w:space="0" w:color="auto"/>
                <w:right w:val="none" w:sz="0" w:space="0" w:color="auto"/>
              </w:divBdr>
              <w:divsChild>
                <w:div w:id="684134889">
                  <w:marLeft w:val="0"/>
                  <w:marRight w:val="0"/>
                  <w:marTop w:val="0"/>
                  <w:marBottom w:val="0"/>
                  <w:divBdr>
                    <w:top w:val="none" w:sz="0" w:space="0" w:color="auto"/>
                    <w:left w:val="none" w:sz="0" w:space="0" w:color="auto"/>
                    <w:bottom w:val="none" w:sz="0" w:space="0" w:color="auto"/>
                    <w:right w:val="none" w:sz="0" w:space="0" w:color="auto"/>
                  </w:divBdr>
                </w:div>
              </w:divsChild>
            </w:div>
            <w:div w:id="698900391">
              <w:marLeft w:val="0"/>
              <w:marRight w:val="0"/>
              <w:marTop w:val="0"/>
              <w:marBottom w:val="0"/>
              <w:divBdr>
                <w:top w:val="none" w:sz="0" w:space="0" w:color="auto"/>
                <w:left w:val="none" w:sz="0" w:space="0" w:color="auto"/>
                <w:bottom w:val="none" w:sz="0" w:space="0" w:color="auto"/>
                <w:right w:val="none" w:sz="0" w:space="0" w:color="auto"/>
              </w:divBdr>
              <w:divsChild>
                <w:div w:id="694304096">
                  <w:marLeft w:val="0"/>
                  <w:marRight w:val="0"/>
                  <w:marTop w:val="0"/>
                  <w:marBottom w:val="0"/>
                  <w:divBdr>
                    <w:top w:val="none" w:sz="0" w:space="0" w:color="auto"/>
                    <w:left w:val="none" w:sz="0" w:space="0" w:color="auto"/>
                    <w:bottom w:val="none" w:sz="0" w:space="0" w:color="auto"/>
                    <w:right w:val="none" w:sz="0" w:space="0" w:color="auto"/>
                  </w:divBdr>
                </w:div>
              </w:divsChild>
            </w:div>
            <w:div w:id="712584306">
              <w:marLeft w:val="0"/>
              <w:marRight w:val="0"/>
              <w:marTop w:val="0"/>
              <w:marBottom w:val="0"/>
              <w:divBdr>
                <w:top w:val="none" w:sz="0" w:space="0" w:color="auto"/>
                <w:left w:val="none" w:sz="0" w:space="0" w:color="auto"/>
                <w:bottom w:val="none" w:sz="0" w:space="0" w:color="auto"/>
                <w:right w:val="none" w:sz="0" w:space="0" w:color="auto"/>
              </w:divBdr>
              <w:divsChild>
                <w:div w:id="964971433">
                  <w:marLeft w:val="0"/>
                  <w:marRight w:val="0"/>
                  <w:marTop w:val="0"/>
                  <w:marBottom w:val="0"/>
                  <w:divBdr>
                    <w:top w:val="none" w:sz="0" w:space="0" w:color="auto"/>
                    <w:left w:val="none" w:sz="0" w:space="0" w:color="auto"/>
                    <w:bottom w:val="none" w:sz="0" w:space="0" w:color="auto"/>
                    <w:right w:val="none" w:sz="0" w:space="0" w:color="auto"/>
                  </w:divBdr>
                </w:div>
              </w:divsChild>
            </w:div>
            <w:div w:id="824666058">
              <w:marLeft w:val="0"/>
              <w:marRight w:val="0"/>
              <w:marTop w:val="0"/>
              <w:marBottom w:val="0"/>
              <w:divBdr>
                <w:top w:val="none" w:sz="0" w:space="0" w:color="auto"/>
                <w:left w:val="none" w:sz="0" w:space="0" w:color="auto"/>
                <w:bottom w:val="none" w:sz="0" w:space="0" w:color="auto"/>
                <w:right w:val="none" w:sz="0" w:space="0" w:color="auto"/>
              </w:divBdr>
              <w:divsChild>
                <w:div w:id="495154305">
                  <w:marLeft w:val="0"/>
                  <w:marRight w:val="0"/>
                  <w:marTop w:val="0"/>
                  <w:marBottom w:val="0"/>
                  <w:divBdr>
                    <w:top w:val="none" w:sz="0" w:space="0" w:color="auto"/>
                    <w:left w:val="none" w:sz="0" w:space="0" w:color="auto"/>
                    <w:bottom w:val="none" w:sz="0" w:space="0" w:color="auto"/>
                    <w:right w:val="none" w:sz="0" w:space="0" w:color="auto"/>
                  </w:divBdr>
                </w:div>
              </w:divsChild>
            </w:div>
            <w:div w:id="838741217">
              <w:marLeft w:val="0"/>
              <w:marRight w:val="0"/>
              <w:marTop w:val="0"/>
              <w:marBottom w:val="0"/>
              <w:divBdr>
                <w:top w:val="none" w:sz="0" w:space="0" w:color="auto"/>
                <w:left w:val="none" w:sz="0" w:space="0" w:color="auto"/>
                <w:bottom w:val="none" w:sz="0" w:space="0" w:color="auto"/>
                <w:right w:val="none" w:sz="0" w:space="0" w:color="auto"/>
              </w:divBdr>
              <w:divsChild>
                <w:div w:id="2062243674">
                  <w:marLeft w:val="0"/>
                  <w:marRight w:val="0"/>
                  <w:marTop w:val="0"/>
                  <w:marBottom w:val="0"/>
                  <w:divBdr>
                    <w:top w:val="none" w:sz="0" w:space="0" w:color="auto"/>
                    <w:left w:val="none" w:sz="0" w:space="0" w:color="auto"/>
                    <w:bottom w:val="none" w:sz="0" w:space="0" w:color="auto"/>
                    <w:right w:val="none" w:sz="0" w:space="0" w:color="auto"/>
                  </w:divBdr>
                </w:div>
              </w:divsChild>
            </w:div>
            <w:div w:id="963540720">
              <w:marLeft w:val="0"/>
              <w:marRight w:val="0"/>
              <w:marTop w:val="0"/>
              <w:marBottom w:val="0"/>
              <w:divBdr>
                <w:top w:val="none" w:sz="0" w:space="0" w:color="auto"/>
                <w:left w:val="none" w:sz="0" w:space="0" w:color="auto"/>
                <w:bottom w:val="none" w:sz="0" w:space="0" w:color="auto"/>
                <w:right w:val="none" w:sz="0" w:space="0" w:color="auto"/>
              </w:divBdr>
              <w:divsChild>
                <w:div w:id="1349521747">
                  <w:marLeft w:val="0"/>
                  <w:marRight w:val="0"/>
                  <w:marTop w:val="0"/>
                  <w:marBottom w:val="0"/>
                  <w:divBdr>
                    <w:top w:val="none" w:sz="0" w:space="0" w:color="auto"/>
                    <w:left w:val="none" w:sz="0" w:space="0" w:color="auto"/>
                    <w:bottom w:val="none" w:sz="0" w:space="0" w:color="auto"/>
                    <w:right w:val="none" w:sz="0" w:space="0" w:color="auto"/>
                  </w:divBdr>
                </w:div>
              </w:divsChild>
            </w:div>
            <w:div w:id="981429331">
              <w:marLeft w:val="0"/>
              <w:marRight w:val="0"/>
              <w:marTop w:val="0"/>
              <w:marBottom w:val="0"/>
              <w:divBdr>
                <w:top w:val="none" w:sz="0" w:space="0" w:color="auto"/>
                <w:left w:val="none" w:sz="0" w:space="0" w:color="auto"/>
                <w:bottom w:val="none" w:sz="0" w:space="0" w:color="auto"/>
                <w:right w:val="none" w:sz="0" w:space="0" w:color="auto"/>
              </w:divBdr>
              <w:divsChild>
                <w:div w:id="729810499">
                  <w:marLeft w:val="0"/>
                  <w:marRight w:val="0"/>
                  <w:marTop w:val="0"/>
                  <w:marBottom w:val="0"/>
                  <w:divBdr>
                    <w:top w:val="none" w:sz="0" w:space="0" w:color="auto"/>
                    <w:left w:val="none" w:sz="0" w:space="0" w:color="auto"/>
                    <w:bottom w:val="none" w:sz="0" w:space="0" w:color="auto"/>
                    <w:right w:val="none" w:sz="0" w:space="0" w:color="auto"/>
                  </w:divBdr>
                </w:div>
              </w:divsChild>
            </w:div>
            <w:div w:id="1117918544">
              <w:marLeft w:val="0"/>
              <w:marRight w:val="0"/>
              <w:marTop w:val="0"/>
              <w:marBottom w:val="0"/>
              <w:divBdr>
                <w:top w:val="none" w:sz="0" w:space="0" w:color="auto"/>
                <w:left w:val="none" w:sz="0" w:space="0" w:color="auto"/>
                <w:bottom w:val="none" w:sz="0" w:space="0" w:color="auto"/>
                <w:right w:val="none" w:sz="0" w:space="0" w:color="auto"/>
              </w:divBdr>
              <w:divsChild>
                <w:div w:id="492335571">
                  <w:marLeft w:val="0"/>
                  <w:marRight w:val="0"/>
                  <w:marTop w:val="0"/>
                  <w:marBottom w:val="0"/>
                  <w:divBdr>
                    <w:top w:val="none" w:sz="0" w:space="0" w:color="auto"/>
                    <w:left w:val="none" w:sz="0" w:space="0" w:color="auto"/>
                    <w:bottom w:val="none" w:sz="0" w:space="0" w:color="auto"/>
                    <w:right w:val="none" w:sz="0" w:space="0" w:color="auto"/>
                  </w:divBdr>
                </w:div>
              </w:divsChild>
            </w:div>
            <w:div w:id="1153717776">
              <w:marLeft w:val="0"/>
              <w:marRight w:val="0"/>
              <w:marTop w:val="0"/>
              <w:marBottom w:val="0"/>
              <w:divBdr>
                <w:top w:val="none" w:sz="0" w:space="0" w:color="auto"/>
                <w:left w:val="none" w:sz="0" w:space="0" w:color="auto"/>
                <w:bottom w:val="none" w:sz="0" w:space="0" w:color="auto"/>
                <w:right w:val="none" w:sz="0" w:space="0" w:color="auto"/>
              </w:divBdr>
              <w:divsChild>
                <w:div w:id="955259611">
                  <w:marLeft w:val="0"/>
                  <w:marRight w:val="0"/>
                  <w:marTop w:val="0"/>
                  <w:marBottom w:val="0"/>
                  <w:divBdr>
                    <w:top w:val="none" w:sz="0" w:space="0" w:color="auto"/>
                    <w:left w:val="none" w:sz="0" w:space="0" w:color="auto"/>
                    <w:bottom w:val="none" w:sz="0" w:space="0" w:color="auto"/>
                    <w:right w:val="none" w:sz="0" w:space="0" w:color="auto"/>
                  </w:divBdr>
                </w:div>
              </w:divsChild>
            </w:div>
            <w:div w:id="1154416754">
              <w:marLeft w:val="0"/>
              <w:marRight w:val="0"/>
              <w:marTop w:val="0"/>
              <w:marBottom w:val="0"/>
              <w:divBdr>
                <w:top w:val="none" w:sz="0" w:space="0" w:color="auto"/>
                <w:left w:val="none" w:sz="0" w:space="0" w:color="auto"/>
                <w:bottom w:val="none" w:sz="0" w:space="0" w:color="auto"/>
                <w:right w:val="none" w:sz="0" w:space="0" w:color="auto"/>
              </w:divBdr>
              <w:divsChild>
                <w:div w:id="765617505">
                  <w:marLeft w:val="0"/>
                  <w:marRight w:val="0"/>
                  <w:marTop w:val="0"/>
                  <w:marBottom w:val="0"/>
                  <w:divBdr>
                    <w:top w:val="none" w:sz="0" w:space="0" w:color="auto"/>
                    <w:left w:val="none" w:sz="0" w:space="0" w:color="auto"/>
                    <w:bottom w:val="none" w:sz="0" w:space="0" w:color="auto"/>
                    <w:right w:val="none" w:sz="0" w:space="0" w:color="auto"/>
                  </w:divBdr>
                </w:div>
                <w:div w:id="1499660964">
                  <w:marLeft w:val="0"/>
                  <w:marRight w:val="0"/>
                  <w:marTop w:val="0"/>
                  <w:marBottom w:val="0"/>
                  <w:divBdr>
                    <w:top w:val="none" w:sz="0" w:space="0" w:color="auto"/>
                    <w:left w:val="none" w:sz="0" w:space="0" w:color="auto"/>
                    <w:bottom w:val="none" w:sz="0" w:space="0" w:color="auto"/>
                    <w:right w:val="none" w:sz="0" w:space="0" w:color="auto"/>
                  </w:divBdr>
                </w:div>
              </w:divsChild>
            </w:div>
            <w:div w:id="1227716595">
              <w:marLeft w:val="0"/>
              <w:marRight w:val="0"/>
              <w:marTop w:val="0"/>
              <w:marBottom w:val="0"/>
              <w:divBdr>
                <w:top w:val="none" w:sz="0" w:space="0" w:color="auto"/>
                <w:left w:val="none" w:sz="0" w:space="0" w:color="auto"/>
                <w:bottom w:val="none" w:sz="0" w:space="0" w:color="auto"/>
                <w:right w:val="none" w:sz="0" w:space="0" w:color="auto"/>
              </w:divBdr>
              <w:divsChild>
                <w:div w:id="2002080976">
                  <w:marLeft w:val="0"/>
                  <w:marRight w:val="0"/>
                  <w:marTop w:val="0"/>
                  <w:marBottom w:val="0"/>
                  <w:divBdr>
                    <w:top w:val="none" w:sz="0" w:space="0" w:color="auto"/>
                    <w:left w:val="none" w:sz="0" w:space="0" w:color="auto"/>
                    <w:bottom w:val="none" w:sz="0" w:space="0" w:color="auto"/>
                    <w:right w:val="none" w:sz="0" w:space="0" w:color="auto"/>
                  </w:divBdr>
                </w:div>
              </w:divsChild>
            </w:div>
            <w:div w:id="1231044357">
              <w:marLeft w:val="0"/>
              <w:marRight w:val="0"/>
              <w:marTop w:val="0"/>
              <w:marBottom w:val="0"/>
              <w:divBdr>
                <w:top w:val="none" w:sz="0" w:space="0" w:color="auto"/>
                <w:left w:val="none" w:sz="0" w:space="0" w:color="auto"/>
                <w:bottom w:val="none" w:sz="0" w:space="0" w:color="auto"/>
                <w:right w:val="none" w:sz="0" w:space="0" w:color="auto"/>
              </w:divBdr>
              <w:divsChild>
                <w:div w:id="1531718554">
                  <w:marLeft w:val="0"/>
                  <w:marRight w:val="0"/>
                  <w:marTop w:val="0"/>
                  <w:marBottom w:val="0"/>
                  <w:divBdr>
                    <w:top w:val="none" w:sz="0" w:space="0" w:color="auto"/>
                    <w:left w:val="none" w:sz="0" w:space="0" w:color="auto"/>
                    <w:bottom w:val="none" w:sz="0" w:space="0" w:color="auto"/>
                    <w:right w:val="none" w:sz="0" w:space="0" w:color="auto"/>
                  </w:divBdr>
                </w:div>
              </w:divsChild>
            </w:div>
            <w:div w:id="1257471947">
              <w:marLeft w:val="0"/>
              <w:marRight w:val="0"/>
              <w:marTop w:val="0"/>
              <w:marBottom w:val="0"/>
              <w:divBdr>
                <w:top w:val="none" w:sz="0" w:space="0" w:color="auto"/>
                <w:left w:val="none" w:sz="0" w:space="0" w:color="auto"/>
                <w:bottom w:val="none" w:sz="0" w:space="0" w:color="auto"/>
                <w:right w:val="none" w:sz="0" w:space="0" w:color="auto"/>
              </w:divBdr>
              <w:divsChild>
                <w:div w:id="1041054366">
                  <w:marLeft w:val="0"/>
                  <w:marRight w:val="0"/>
                  <w:marTop w:val="0"/>
                  <w:marBottom w:val="0"/>
                  <w:divBdr>
                    <w:top w:val="none" w:sz="0" w:space="0" w:color="auto"/>
                    <w:left w:val="none" w:sz="0" w:space="0" w:color="auto"/>
                    <w:bottom w:val="none" w:sz="0" w:space="0" w:color="auto"/>
                    <w:right w:val="none" w:sz="0" w:space="0" w:color="auto"/>
                  </w:divBdr>
                </w:div>
              </w:divsChild>
            </w:div>
            <w:div w:id="1283615439">
              <w:marLeft w:val="0"/>
              <w:marRight w:val="0"/>
              <w:marTop w:val="0"/>
              <w:marBottom w:val="0"/>
              <w:divBdr>
                <w:top w:val="none" w:sz="0" w:space="0" w:color="auto"/>
                <w:left w:val="none" w:sz="0" w:space="0" w:color="auto"/>
                <w:bottom w:val="none" w:sz="0" w:space="0" w:color="auto"/>
                <w:right w:val="none" w:sz="0" w:space="0" w:color="auto"/>
              </w:divBdr>
              <w:divsChild>
                <w:div w:id="3174797">
                  <w:marLeft w:val="0"/>
                  <w:marRight w:val="0"/>
                  <w:marTop w:val="0"/>
                  <w:marBottom w:val="0"/>
                  <w:divBdr>
                    <w:top w:val="none" w:sz="0" w:space="0" w:color="auto"/>
                    <w:left w:val="none" w:sz="0" w:space="0" w:color="auto"/>
                    <w:bottom w:val="none" w:sz="0" w:space="0" w:color="auto"/>
                    <w:right w:val="none" w:sz="0" w:space="0" w:color="auto"/>
                  </w:divBdr>
                </w:div>
                <w:div w:id="1461194299">
                  <w:marLeft w:val="0"/>
                  <w:marRight w:val="0"/>
                  <w:marTop w:val="0"/>
                  <w:marBottom w:val="0"/>
                  <w:divBdr>
                    <w:top w:val="none" w:sz="0" w:space="0" w:color="auto"/>
                    <w:left w:val="none" w:sz="0" w:space="0" w:color="auto"/>
                    <w:bottom w:val="none" w:sz="0" w:space="0" w:color="auto"/>
                    <w:right w:val="none" w:sz="0" w:space="0" w:color="auto"/>
                  </w:divBdr>
                </w:div>
              </w:divsChild>
            </w:div>
            <w:div w:id="1314607559">
              <w:marLeft w:val="0"/>
              <w:marRight w:val="0"/>
              <w:marTop w:val="0"/>
              <w:marBottom w:val="0"/>
              <w:divBdr>
                <w:top w:val="none" w:sz="0" w:space="0" w:color="auto"/>
                <w:left w:val="none" w:sz="0" w:space="0" w:color="auto"/>
                <w:bottom w:val="none" w:sz="0" w:space="0" w:color="auto"/>
                <w:right w:val="none" w:sz="0" w:space="0" w:color="auto"/>
              </w:divBdr>
              <w:divsChild>
                <w:div w:id="277030464">
                  <w:marLeft w:val="0"/>
                  <w:marRight w:val="0"/>
                  <w:marTop w:val="0"/>
                  <w:marBottom w:val="0"/>
                  <w:divBdr>
                    <w:top w:val="none" w:sz="0" w:space="0" w:color="auto"/>
                    <w:left w:val="none" w:sz="0" w:space="0" w:color="auto"/>
                    <w:bottom w:val="none" w:sz="0" w:space="0" w:color="auto"/>
                    <w:right w:val="none" w:sz="0" w:space="0" w:color="auto"/>
                  </w:divBdr>
                </w:div>
                <w:div w:id="1761682974">
                  <w:marLeft w:val="0"/>
                  <w:marRight w:val="0"/>
                  <w:marTop w:val="0"/>
                  <w:marBottom w:val="0"/>
                  <w:divBdr>
                    <w:top w:val="none" w:sz="0" w:space="0" w:color="auto"/>
                    <w:left w:val="none" w:sz="0" w:space="0" w:color="auto"/>
                    <w:bottom w:val="none" w:sz="0" w:space="0" w:color="auto"/>
                    <w:right w:val="none" w:sz="0" w:space="0" w:color="auto"/>
                  </w:divBdr>
                </w:div>
              </w:divsChild>
            </w:div>
            <w:div w:id="1411998045">
              <w:marLeft w:val="0"/>
              <w:marRight w:val="0"/>
              <w:marTop w:val="0"/>
              <w:marBottom w:val="0"/>
              <w:divBdr>
                <w:top w:val="none" w:sz="0" w:space="0" w:color="auto"/>
                <w:left w:val="none" w:sz="0" w:space="0" w:color="auto"/>
                <w:bottom w:val="none" w:sz="0" w:space="0" w:color="auto"/>
                <w:right w:val="none" w:sz="0" w:space="0" w:color="auto"/>
              </w:divBdr>
              <w:divsChild>
                <w:div w:id="505437109">
                  <w:marLeft w:val="0"/>
                  <w:marRight w:val="0"/>
                  <w:marTop w:val="0"/>
                  <w:marBottom w:val="0"/>
                  <w:divBdr>
                    <w:top w:val="none" w:sz="0" w:space="0" w:color="auto"/>
                    <w:left w:val="none" w:sz="0" w:space="0" w:color="auto"/>
                    <w:bottom w:val="none" w:sz="0" w:space="0" w:color="auto"/>
                    <w:right w:val="none" w:sz="0" w:space="0" w:color="auto"/>
                  </w:divBdr>
                </w:div>
              </w:divsChild>
            </w:div>
            <w:div w:id="1413233501">
              <w:marLeft w:val="0"/>
              <w:marRight w:val="0"/>
              <w:marTop w:val="0"/>
              <w:marBottom w:val="0"/>
              <w:divBdr>
                <w:top w:val="none" w:sz="0" w:space="0" w:color="auto"/>
                <w:left w:val="none" w:sz="0" w:space="0" w:color="auto"/>
                <w:bottom w:val="none" w:sz="0" w:space="0" w:color="auto"/>
                <w:right w:val="none" w:sz="0" w:space="0" w:color="auto"/>
              </w:divBdr>
              <w:divsChild>
                <w:div w:id="1946113843">
                  <w:marLeft w:val="0"/>
                  <w:marRight w:val="0"/>
                  <w:marTop w:val="0"/>
                  <w:marBottom w:val="0"/>
                  <w:divBdr>
                    <w:top w:val="none" w:sz="0" w:space="0" w:color="auto"/>
                    <w:left w:val="none" w:sz="0" w:space="0" w:color="auto"/>
                    <w:bottom w:val="none" w:sz="0" w:space="0" w:color="auto"/>
                    <w:right w:val="none" w:sz="0" w:space="0" w:color="auto"/>
                  </w:divBdr>
                </w:div>
              </w:divsChild>
            </w:div>
            <w:div w:id="1461536679">
              <w:marLeft w:val="0"/>
              <w:marRight w:val="0"/>
              <w:marTop w:val="0"/>
              <w:marBottom w:val="0"/>
              <w:divBdr>
                <w:top w:val="none" w:sz="0" w:space="0" w:color="auto"/>
                <w:left w:val="none" w:sz="0" w:space="0" w:color="auto"/>
                <w:bottom w:val="none" w:sz="0" w:space="0" w:color="auto"/>
                <w:right w:val="none" w:sz="0" w:space="0" w:color="auto"/>
              </w:divBdr>
              <w:divsChild>
                <w:div w:id="117842999">
                  <w:marLeft w:val="0"/>
                  <w:marRight w:val="0"/>
                  <w:marTop w:val="0"/>
                  <w:marBottom w:val="0"/>
                  <w:divBdr>
                    <w:top w:val="none" w:sz="0" w:space="0" w:color="auto"/>
                    <w:left w:val="none" w:sz="0" w:space="0" w:color="auto"/>
                    <w:bottom w:val="none" w:sz="0" w:space="0" w:color="auto"/>
                    <w:right w:val="none" w:sz="0" w:space="0" w:color="auto"/>
                  </w:divBdr>
                </w:div>
              </w:divsChild>
            </w:div>
            <w:div w:id="1511791526">
              <w:marLeft w:val="0"/>
              <w:marRight w:val="0"/>
              <w:marTop w:val="0"/>
              <w:marBottom w:val="0"/>
              <w:divBdr>
                <w:top w:val="none" w:sz="0" w:space="0" w:color="auto"/>
                <w:left w:val="none" w:sz="0" w:space="0" w:color="auto"/>
                <w:bottom w:val="none" w:sz="0" w:space="0" w:color="auto"/>
                <w:right w:val="none" w:sz="0" w:space="0" w:color="auto"/>
              </w:divBdr>
              <w:divsChild>
                <w:div w:id="1190341677">
                  <w:marLeft w:val="0"/>
                  <w:marRight w:val="0"/>
                  <w:marTop w:val="0"/>
                  <w:marBottom w:val="0"/>
                  <w:divBdr>
                    <w:top w:val="none" w:sz="0" w:space="0" w:color="auto"/>
                    <w:left w:val="none" w:sz="0" w:space="0" w:color="auto"/>
                    <w:bottom w:val="none" w:sz="0" w:space="0" w:color="auto"/>
                    <w:right w:val="none" w:sz="0" w:space="0" w:color="auto"/>
                  </w:divBdr>
                </w:div>
              </w:divsChild>
            </w:div>
            <w:div w:id="1517842239">
              <w:marLeft w:val="0"/>
              <w:marRight w:val="0"/>
              <w:marTop w:val="0"/>
              <w:marBottom w:val="0"/>
              <w:divBdr>
                <w:top w:val="none" w:sz="0" w:space="0" w:color="auto"/>
                <w:left w:val="none" w:sz="0" w:space="0" w:color="auto"/>
                <w:bottom w:val="none" w:sz="0" w:space="0" w:color="auto"/>
                <w:right w:val="none" w:sz="0" w:space="0" w:color="auto"/>
              </w:divBdr>
              <w:divsChild>
                <w:div w:id="670060268">
                  <w:marLeft w:val="0"/>
                  <w:marRight w:val="0"/>
                  <w:marTop w:val="0"/>
                  <w:marBottom w:val="0"/>
                  <w:divBdr>
                    <w:top w:val="none" w:sz="0" w:space="0" w:color="auto"/>
                    <w:left w:val="none" w:sz="0" w:space="0" w:color="auto"/>
                    <w:bottom w:val="none" w:sz="0" w:space="0" w:color="auto"/>
                    <w:right w:val="none" w:sz="0" w:space="0" w:color="auto"/>
                  </w:divBdr>
                </w:div>
                <w:div w:id="1190140891">
                  <w:marLeft w:val="0"/>
                  <w:marRight w:val="0"/>
                  <w:marTop w:val="0"/>
                  <w:marBottom w:val="0"/>
                  <w:divBdr>
                    <w:top w:val="none" w:sz="0" w:space="0" w:color="auto"/>
                    <w:left w:val="none" w:sz="0" w:space="0" w:color="auto"/>
                    <w:bottom w:val="none" w:sz="0" w:space="0" w:color="auto"/>
                    <w:right w:val="none" w:sz="0" w:space="0" w:color="auto"/>
                  </w:divBdr>
                </w:div>
              </w:divsChild>
            </w:div>
            <w:div w:id="1538732595">
              <w:marLeft w:val="0"/>
              <w:marRight w:val="0"/>
              <w:marTop w:val="0"/>
              <w:marBottom w:val="0"/>
              <w:divBdr>
                <w:top w:val="none" w:sz="0" w:space="0" w:color="auto"/>
                <w:left w:val="none" w:sz="0" w:space="0" w:color="auto"/>
                <w:bottom w:val="none" w:sz="0" w:space="0" w:color="auto"/>
                <w:right w:val="none" w:sz="0" w:space="0" w:color="auto"/>
              </w:divBdr>
              <w:divsChild>
                <w:div w:id="1613053388">
                  <w:marLeft w:val="0"/>
                  <w:marRight w:val="0"/>
                  <w:marTop w:val="0"/>
                  <w:marBottom w:val="0"/>
                  <w:divBdr>
                    <w:top w:val="none" w:sz="0" w:space="0" w:color="auto"/>
                    <w:left w:val="none" w:sz="0" w:space="0" w:color="auto"/>
                    <w:bottom w:val="none" w:sz="0" w:space="0" w:color="auto"/>
                    <w:right w:val="none" w:sz="0" w:space="0" w:color="auto"/>
                  </w:divBdr>
                </w:div>
              </w:divsChild>
            </w:div>
            <w:div w:id="1593049331">
              <w:marLeft w:val="0"/>
              <w:marRight w:val="0"/>
              <w:marTop w:val="0"/>
              <w:marBottom w:val="0"/>
              <w:divBdr>
                <w:top w:val="none" w:sz="0" w:space="0" w:color="auto"/>
                <w:left w:val="none" w:sz="0" w:space="0" w:color="auto"/>
                <w:bottom w:val="none" w:sz="0" w:space="0" w:color="auto"/>
                <w:right w:val="none" w:sz="0" w:space="0" w:color="auto"/>
              </w:divBdr>
              <w:divsChild>
                <w:div w:id="1918898673">
                  <w:marLeft w:val="0"/>
                  <w:marRight w:val="0"/>
                  <w:marTop w:val="0"/>
                  <w:marBottom w:val="0"/>
                  <w:divBdr>
                    <w:top w:val="none" w:sz="0" w:space="0" w:color="auto"/>
                    <w:left w:val="none" w:sz="0" w:space="0" w:color="auto"/>
                    <w:bottom w:val="none" w:sz="0" w:space="0" w:color="auto"/>
                    <w:right w:val="none" w:sz="0" w:space="0" w:color="auto"/>
                  </w:divBdr>
                </w:div>
              </w:divsChild>
            </w:div>
            <w:div w:id="1602688094">
              <w:marLeft w:val="0"/>
              <w:marRight w:val="0"/>
              <w:marTop w:val="0"/>
              <w:marBottom w:val="0"/>
              <w:divBdr>
                <w:top w:val="none" w:sz="0" w:space="0" w:color="auto"/>
                <w:left w:val="none" w:sz="0" w:space="0" w:color="auto"/>
                <w:bottom w:val="none" w:sz="0" w:space="0" w:color="auto"/>
                <w:right w:val="none" w:sz="0" w:space="0" w:color="auto"/>
              </w:divBdr>
              <w:divsChild>
                <w:div w:id="795218891">
                  <w:marLeft w:val="0"/>
                  <w:marRight w:val="0"/>
                  <w:marTop w:val="0"/>
                  <w:marBottom w:val="0"/>
                  <w:divBdr>
                    <w:top w:val="none" w:sz="0" w:space="0" w:color="auto"/>
                    <w:left w:val="none" w:sz="0" w:space="0" w:color="auto"/>
                    <w:bottom w:val="none" w:sz="0" w:space="0" w:color="auto"/>
                    <w:right w:val="none" w:sz="0" w:space="0" w:color="auto"/>
                  </w:divBdr>
                </w:div>
              </w:divsChild>
            </w:div>
            <w:div w:id="1620334669">
              <w:marLeft w:val="0"/>
              <w:marRight w:val="0"/>
              <w:marTop w:val="0"/>
              <w:marBottom w:val="0"/>
              <w:divBdr>
                <w:top w:val="none" w:sz="0" w:space="0" w:color="auto"/>
                <w:left w:val="none" w:sz="0" w:space="0" w:color="auto"/>
                <w:bottom w:val="none" w:sz="0" w:space="0" w:color="auto"/>
                <w:right w:val="none" w:sz="0" w:space="0" w:color="auto"/>
              </w:divBdr>
              <w:divsChild>
                <w:div w:id="1482649880">
                  <w:marLeft w:val="0"/>
                  <w:marRight w:val="0"/>
                  <w:marTop w:val="0"/>
                  <w:marBottom w:val="0"/>
                  <w:divBdr>
                    <w:top w:val="none" w:sz="0" w:space="0" w:color="auto"/>
                    <w:left w:val="none" w:sz="0" w:space="0" w:color="auto"/>
                    <w:bottom w:val="none" w:sz="0" w:space="0" w:color="auto"/>
                    <w:right w:val="none" w:sz="0" w:space="0" w:color="auto"/>
                  </w:divBdr>
                </w:div>
              </w:divsChild>
            </w:div>
            <w:div w:id="1632393719">
              <w:marLeft w:val="0"/>
              <w:marRight w:val="0"/>
              <w:marTop w:val="0"/>
              <w:marBottom w:val="0"/>
              <w:divBdr>
                <w:top w:val="none" w:sz="0" w:space="0" w:color="auto"/>
                <w:left w:val="none" w:sz="0" w:space="0" w:color="auto"/>
                <w:bottom w:val="none" w:sz="0" w:space="0" w:color="auto"/>
                <w:right w:val="none" w:sz="0" w:space="0" w:color="auto"/>
              </w:divBdr>
              <w:divsChild>
                <w:div w:id="178859272">
                  <w:marLeft w:val="0"/>
                  <w:marRight w:val="0"/>
                  <w:marTop w:val="0"/>
                  <w:marBottom w:val="0"/>
                  <w:divBdr>
                    <w:top w:val="none" w:sz="0" w:space="0" w:color="auto"/>
                    <w:left w:val="none" w:sz="0" w:space="0" w:color="auto"/>
                    <w:bottom w:val="none" w:sz="0" w:space="0" w:color="auto"/>
                    <w:right w:val="none" w:sz="0" w:space="0" w:color="auto"/>
                  </w:divBdr>
                </w:div>
                <w:div w:id="391582243">
                  <w:marLeft w:val="0"/>
                  <w:marRight w:val="0"/>
                  <w:marTop w:val="0"/>
                  <w:marBottom w:val="0"/>
                  <w:divBdr>
                    <w:top w:val="none" w:sz="0" w:space="0" w:color="auto"/>
                    <w:left w:val="none" w:sz="0" w:space="0" w:color="auto"/>
                    <w:bottom w:val="none" w:sz="0" w:space="0" w:color="auto"/>
                    <w:right w:val="none" w:sz="0" w:space="0" w:color="auto"/>
                  </w:divBdr>
                </w:div>
              </w:divsChild>
            </w:div>
            <w:div w:id="1678077533">
              <w:marLeft w:val="0"/>
              <w:marRight w:val="0"/>
              <w:marTop w:val="0"/>
              <w:marBottom w:val="0"/>
              <w:divBdr>
                <w:top w:val="none" w:sz="0" w:space="0" w:color="auto"/>
                <w:left w:val="none" w:sz="0" w:space="0" w:color="auto"/>
                <w:bottom w:val="none" w:sz="0" w:space="0" w:color="auto"/>
                <w:right w:val="none" w:sz="0" w:space="0" w:color="auto"/>
              </w:divBdr>
              <w:divsChild>
                <w:div w:id="989210966">
                  <w:marLeft w:val="0"/>
                  <w:marRight w:val="0"/>
                  <w:marTop w:val="0"/>
                  <w:marBottom w:val="0"/>
                  <w:divBdr>
                    <w:top w:val="none" w:sz="0" w:space="0" w:color="auto"/>
                    <w:left w:val="none" w:sz="0" w:space="0" w:color="auto"/>
                    <w:bottom w:val="none" w:sz="0" w:space="0" w:color="auto"/>
                    <w:right w:val="none" w:sz="0" w:space="0" w:color="auto"/>
                  </w:divBdr>
                </w:div>
              </w:divsChild>
            </w:div>
            <w:div w:id="1679039490">
              <w:marLeft w:val="0"/>
              <w:marRight w:val="0"/>
              <w:marTop w:val="0"/>
              <w:marBottom w:val="0"/>
              <w:divBdr>
                <w:top w:val="none" w:sz="0" w:space="0" w:color="auto"/>
                <w:left w:val="none" w:sz="0" w:space="0" w:color="auto"/>
                <w:bottom w:val="none" w:sz="0" w:space="0" w:color="auto"/>
                <w:right w:val="none" w:sz="0" w:space="0" w:color="auto"/>
              </w:divBdr>
              <w:divsChild>
                <w:div w:id="1452625528">
                  <w:marLeft w:val="0"/>
                  <w:marRight w:val="0"/>
                  <w:marTop w:val="0"/>
                  <w:marBottom w:val="0"/>
                  <w:divBdr>
                    <w:top w:val="none" w:sz="0" w:space="0" w:color="auto"/>
                    <w:left w:val="none" w:sz="0" w:space="0" w:color="auto"/>
                    <w:bottom w:val="none" w:sz="0" w:space="0" w:color="auto"/>
                    <w:right w:val="none" w:sz="0" w:space="0" w:color="auto"/>
                  </w:divBdr>
                </w:div>
              </w:divsChild>
            </w:div>
            <w:div w:id="1728918764">
              <w:marLeft w:val="0"/>
              <w:marRight w:val="0"/>
              <w:marTop w:val="0"/>
              <w:marBottom w:val="0"/>
              <w:divBdr>
                <w:top w:val="none" w:sz="0" w:space="0" w:color="auto"/>
                <w:left w:val="none" w:sz="0" w:space="0" w:color="auto"/>
                <w:bottom w:val="none" w:sz="0" w:space="0" w:color="auto"/>
                <w:right w:val="none" w:sz="0" w:space="0" w:color="auto"/>
              </w:divBdr>
              <w:divsChild>
                <w:div w:id="2051107633">
                  <w:marLeft w:val="0"/>
                  <w:marRight w:val="0"/>
                  <w:marTop w:val="0"/>
                  <w:marBottom w:val="0"/>
                  <w:divBdr>
                    <w:top w:val="none" w:sz="0" w:space="0" w:color="auto"/>
                    <w:left w:val="none" w:sz="0" w:space="0" w:color="auto"/>
                    <w:bottom w:val="none" w:sz="0" w:space="0" w:color="auto"/>
                    <w:right w:val="none" w:sz="0" w:space="0" w:color="auto"/>
                  </w:divBdr>
                </w:div>
              </w:divsChild>
            </w:div>
            <w:div w:id="1745029932">
              <w:marLeft w:val="0"/>
              <w:marRight w:val="0"/>
              <w:marTop w:val="0"/>
              <w:marBottom w:val="0"/>
              <w:divBdr>
                <w:top w:val="none" w:sz="0" w:space="0" w:color="auto"/>
                <w:left w:val="none" w:sz="0" w:space="0" w:color="auto"/>
                <w:bottom w:val="none" w:sz="0" w:space="0" w:color="auto"/>
                <w:right w:val="none" w:sz="0" w:space="0" w:color="auto"/>
              </w:divBdr>
              <w:divsChild>
                <w:div w:id="708651480">
                  <w:marLeft w:val="0"/>
                  <w:marRight w:val="0"/>
                  <w:marTop w:val="0"/>
                  <w:marBottom w:val="0"/>
                  <w:divBdr>
                    <w:top w:val="none" w:sz="0" w:space="0" w:color="auto"/>
                    <w:left w:val="none" w:sz="0" w:space="0" w:color="auto"/>
                    <w:bottom w:val="none" w:sz="0" w:space="0" w:color="auto"/>
                    <w:right w:val="none" w:sz="0" w:space="0" w:color="auto"/>
                  </w:divBdr>
                </w:div>
              </w:divsChild>
            </w:div>
            <w:div w:id="1752966111">
              <w:marLeft w:val="0"/>
              <w:marRight w:val="0"/>
              <w:marTop w:val="0"/>
              <w:marBottom w:val="0"/>
              <w:divBdr>
                <w:top w:val="none" w:sz="0" w:space="0" w:color="auto"/>
                <w:left w:val="none" w:sz="0" w:space="0" w:color="auto"/>
                <w:bottom w:val="none" w:sz="0" w:space="0" w:color="auto"/>
                <w:right w:val="none" w:sz="0" w:space="0" w:color="auto"/>
              </w:divBdr>
              <w:divsChild>
                <w:div w:id="1396125669">
                  <w:marLeft w:val="0"/>
                  <w:marRight w:val="0"/>
                  <w:marTop w:val="0"/>
                  <w:marBottom w:val="0"/>
                  <w:divBdr>
                    <w:top w:val="none" w:sz="0" w:space="0" w:color="auto"/>
                    <w:left w:val="none" w:sz="0" w:space="0" w:color="auto"/>
                    <w:bottom w:val="none" w:sz="0" w:space="0" w:color="auto"/>
                    <w:right w:val="none" w:sz="0" w:space="0" w:color="auto"/>
                  </w:divBdr>
                </w:div>
              </w:divsChild>
            </w:div>
            <w:div w:id="1760909409">
              <w:marLeft w:val="0"/>
              <w:marRight w:val="0"/>
              <w:marTop w:val="0"/>
              <w:marBottom w:val="0"/>
              <w:divBdr>
                <w:top w:val="none" w:sz="0" w:space="0" w:color="auto"/>
                <w:left w:val="none" w:sz="0" w:space="0" w:color="auto"/>
                <w:bottom w:val="none" w:sz="0" w:space="0" w:color="auto"/>
                <w:right w:val="none" w:sz="0" w:space="0" w:color="auto"/>
              </w:divBdr>
              <w:divsChild>
                <w:div w:id="228537864">
                  <w:marLeft w:val="0"/>
                  <w:marRight w:val="0"/>
                  <w:marTop w:val="0"/>
                  <w:marBottom w:val="0"/>
                  <w:divBdr>
                    <w:top w:val="none" w:sz="0" w:space="0" w:color="auto"/>
                    <w:left w:val="none" w:sz="0" w:space="0" w:color="auto"/>
                    <w:bottom w:val="none" w:sz="0" w:space="0" w:color="auto"/>
                    <w:right w:val="none" w:sz="0" w:space="0" w:color="auto"/>
                  </w:divBdr>
                </w:div>
                <w:div w:id="1677422183">
                  <w:marLeft w:val="0"/>
                  <w:marRight w:val="0"/>
                  <w:marTop w:val="0"/>
                  <w:marBottom w:val="0"/>
                  <w:divBdr>
                    <w:top w:val="none" w:sz="0" w:space="0" w:color="auto"/>
                    <w:left w:val="none" w:sz="0" w:space="0" w:color="auto"/>
                    <w:bottom w:val="none" w:sz="0" w:space="0" w:color="auto"/>
                    <w:right w:val="none" w:sz="0" w:space="0" w:color="auto"/>
                  </w:divBdr>
                </w:div>
              </w:divsChild>
            </w:div>
            <w:div w:id="1790663104">
              <w:marLeft w:val="0"/>
              <w:marRight w:val="0"/>
              <w:marTop w:val="0"/>
              <w:marBottom w:val="0"/>
              <w:divBdr>
                <w:top w:val="none" w:sz="0" w:space="0" w:color="auto"/>
                <w:left w:val="none" w:sz="0" w:space="0" w:color="auto"/>
                <w:bottom w:val="none" w:sz="0" w:space="0" w:color="auto"/>
                <w:right w:val="none" w:sz="0" w:space="0" w:color="auto"/>
              </w:divBdr>
              <w:divsChild>
                <w:div w:id="537477177">
                  <w:marLeft w:val="0"/>
                  <w:marRight w:val="0"/>
                  <w:marTop w:val="0"/>
                  <w:marBottom w:val="0"/>
                  <w:divBdr>
                    <w:top w:val="none" w:sz="0" w:space="0" w:color="auto"/>
                    <w:left w:val="none" w:sz="0" w:space="0" w:color="auto"/>
                    <w:bottom w:val="none" w:sz="0" w:space="0" w:color="auto"/>
                    <w:right w:val="none" w:sz="0" w:space="0" w:color="auto"/>
                  </w:divBdr>
                </w:div>
              </w:divsChild>
            </w:div>
            <w:div w:id="1837652606">
              <w:marLeft w:val="0"/>
              <w:marRight w:val="0"/>
              <w:marTop w:val="0"/>
              <w:marBottom w:val="0"/>
              <w:divBdr>
                <w:top w:val="none" w:sz="0" w:space="0" w:color="auto"/>
                <w:left w:val="none" w:sz="0" w:space="0" w:color="auto"/>
                <w:bottom w:val="none" w:sz="0" w:space="0" w:color="auto"/>
                <w:right w:val="none" w:sz="0" w:space="0" w:color="auto"/>
              </w:divBdr>
              <w:divsChild>
                <w:div w:id="1684629267">
                  <w:marLeft w:val="0"/>
                  <w:marRight w:val="0"/>
                  <w:marTop w:val="0"/>
                  <w:marBottom w:val="0"/>
                  <w:divBdr>
                    <w:top w:val="none" w:sz="0" w:space="0" w:color="auto"/>
                    <w:left w:val="none" w:sz="0" w:space="0" w:color="auto"/>
                    <w:bottom w:val="none" w:sz="0" w:space="0" w:color="auto"/>
                    <w:right w:val="none" w:sz="0" w:space="0" w:color="auto"/>
                  </w:divBdr>
                </w:div>
              </w:divsChild>
            </w:div>
            <w:div w:id="1860504396">
              <w:marLeft w:val="0"/>
              <w:marRight w:val="0"/>
              <w:marTop w:val="0"/>
              <w:marBottom w:val="0"/>
              <w:divBdr>
                <w:top w:val="none" w:sz="0" w:space="0" w:color="auto"/>
                <w:left w:val="none" w:sz="0" w:space="0" w:color="auto"/>
                <w:bottom w:val="none" w:sz="0" w:space="0" w:color="auto"/>
                <w:right w:val="none" w:sz="0" w:space="0" w:color="auto"/>
              </w:divBdr>
              <w:divsChild>
                <w:div w:id="86846630">
                  <w:marLeft w:val="0"/>
                  <w:marRight w:val="0"/>
                  <w:marTop w:val="0"/>
                  <w:marBottom w:val="0"/>
                  <w:divBdr>
                    <w:top w:val="none" w:sz="0" w:space="0" w:color="auto"/>
                    <w:left w:val="none" w:sz="0" w:space="0" w:color="auto"/>
                    <w:bottom w:val="none" w:sz="0" w:space="0" w:color="auto"/>
                    <w:right w:val="none" w:sz="0" w:space="0" w:color="auto"/>
                  </w:divBdr>
                </w:div>
              </w:divsChild>
            </w:div>
            <w:div w:id="1922370380">
              <w:marLeft w:val="0"/>
              <w:marRight w:val="0"/>
              <w:marTop w:val="0"/>
              <w:marBottom w:val="0"/>
              <w:divBdr>
                <w:top w:val="none" w:sz="0" w:space="0" w:color="auto"/>
                <w:left w:val="none" w:sz="0" w:space="0" w:color="auto"/>
                <w:bottom w:val="none" w:sz="0" w:space="0" w:color="auto"/>
                <w:right w:val="none" w:sz="0" w:space="0" w:color="auto"/>
              </w:divBdr>
              <w:divsChild>
                <w:div w:id="1236738880">
                  <w:marLeft w:val="0"/>
                  <w:marRight w:val="0"/>
                  <w:marTop w:val="0"/>
                  <w:marBottom w:val="0"/>
                  <w:divBdr>
                    <w:top w:val="none" w:sz="0" w:space="0" w:color="auto"/>
                    <w:left w:val="none" w:sz="0" w:space="0" w:color="auto"/>
                    <w:bottom w:val="none" w:sz="0" w:space="0" w:color="auto"/>
                    <w:right w:val="none" w:sz="0" w:space="0" w:color="auto"/>
                  </w:divBdr>
                </w:div>
              </w:divsChild>
            </w:div>
            <w:div w:id="1929582747">
              <w:marLeft w:val="0"/>
              <w:marRight w:val="0"/>
              <w:marTop w:val="0"/>
              <w:marBottom w:val="0"/>
              <w:divBdr>
                <w:top w:val="none" w:sz="0" w:space="0" w:color="auto"/>
                <w:left w:val="none" w:sz="0" w:space="0" w:color="auto"/>
                <w:bottom w:val="none" w:sz="0" w:space="0" w:color="auto"/>
                <w:right w:val="none" w:sz="0" w:space="0" w:color="auto"/>
              </w:divBdr>
              <w:divsChild>
                <w:div w:id="2007635609">
                  <w:marLeft w:val="0"/>
                  <w:marRight w:val="0"/>
                  <w:marTop w:val="0"/>
                  <w:marBottom w:val="0"/>
                  <w:divBdr>
                    <w:top w:val="none" w:sz="0" w:space="0" w:color="auto"/>
                    <w:left w:val="none" w:sz="0" w:space="0" w:color="auto"/>
                    <w:bottom w:val="none" w:sz="0" w:space="0" w:color="auto"/>
                    <w:right w:val="none" w:sz="0" w:space="0" w:color="auto"/>
                  </w:divBdr>
                </w:div>
              </w:divsChild>
            </w:div>
            <w:div w:id="2021196636">
              <w:marLeft w:val="0"/>
              <w:marRight w:val="0"/>
              <w:marTop w:val="0"/>
              <w:marBottom w:val="0"/>
              <w:divBdr>
                <w:top w:val="none" w:sz="0" w:space="0" w:color="auto"/>
                <w:left w:val="none" w:sz="0" w:space="0" w:color="auto"/>
                <w:bottom w:val="none" w:sz="0" w:space="0" w:color="auto"/>
                <w:right w:val="none" w:sz="0" w:space="0" w:color="auto"/>
              </w:divBdr>
              <w:divsChild>
                <w:div w:id="1988583030">
                  <w:marLeft w:val="0"/>
                  <w:marRight w:val="0"/>
                  <w:marTop w:val="0"/>
                  <w:marBottom w:val="0"/>
                  <w:divBdr>
                    <w:top w:val="none" w:sz="0" w:space="0" w:color="auto"/>
                    <w:left w:val="none" w:sz="0" w:space="0" w:color="auto"/>
                    <w:bottom w:val="none" w:sz="0" w:space="0" w:color="auto"/>
                    <w:right w:val="none" w:sz="0" w:space="0" w:color="auto"/>
                  </w:divBdr>
                </w:div>
              </w:divsChild>
            </w:div>
            <w:div w:id="2033411501">
              <w:marLeft w:val="0"/>
              <w:marRight w:val="0"/>
              <w:marTop w:val="0"/>
              <w:marBottom w:val="0"/>
              <w:divBdr>
                <w:top w:val="none" w:sz="0" w:space="0" w:color="auto"/>
                <w:left w:val="none" w:sz="0" w:space="0" w:color="auto"/>
                <w:bottom w:val="none" w:sz="0" w:space="0" w:color="auto"/>
                <w:right w:val="none" w:sz="0" w:space="0" w:color="auto"/>
              </w:divBdr>
              <w:divsChild>
                <w:div w:id="1906529629">
                  <w:marLeft w:val="0"/>
                  <w:marRight w:val="0"/>
                  <w:marTop w:val="0"/>
                  <w:marBottom w:val="0"/>
                  <w:divBdr>
                    <w:top w:val="none" w:sz="0" w:space="0" w:color="auto"/>
                    <w:left w:val="none" w:sz="0" w:space="0" w:color="auto"/>
                    <w:bottom w:val="none" w:sz="0" w:space="0" w:color="auto"/>
                    <w:right w:val="none" w:sz="0" w:space="0" w:color="auto"/>
                  </w:divBdr>
                </w:div>
              </w:divsChild>
            </w:div>
            <w:div w:id="2060326049">
              <w:marLeft w:val="0"/>
              <w:marRight w:val="0"/>
              <w:marTop w:val="0"/>
              <w:marBottom w:val="0"/>
              <w:divBdr>
                <w:top w:val="none" w:sz="0" w:space="0" w:color="auto"/>
                <w:left w:val="none" w:sz="0" w:space="0" w:color="auto"/>
                <w:bottom w:val="none" w:sz="0" w:space="0" w:color="auto"/>
                <w:right w:val="none" w:sz="0" w:space="0" w:color="auto"/>
              </w:divBdr>
              <w:divsChild>
                <w:div w:id="486944613">
                  <w:marLeft w:val="0"/>
                  <w:marRight w:val="0"/>
                  <w:marTop w:val="0"/>
                  <w:marBottom w:val="0"/>
                  <w:divBdr>
                    <w:top w:val="none" w:sz="0" w:space="0" w:color="auto"/>
                    <w:left w:val="none" w:sz="0" w:space="0" w:color="auto"/>
                    <w:bottom w:val="none" w:sz="0" w:space="0" w:color="auto"/>
                    <w:right w:val="none" w:sz="0" w:space="0" w:color="auto"/>
                  </w:divBdr>
                </w:div>
                <w:div w:id="1237781631">
                  <w:marLeft w:val="0"/>
                  <w:marRight w:val="0"/>
                  <w:marTop w:val="0"/>
                  <w:marBottom w:val="0"/>
                  <w:divBdr>
                    <w:top w:val="none" w:sz="0" w:space="0" w:color="auto"/>
                    <w:left w:val="none" w:sz="0" w:space="0" w:color="auto"/>
                    <w:bottom w:val="none" w:sz="0" w:space="0" w:color="auto"/>
                    <w:right w:val="none" w:sz="0" w:space="0" w:color="auto"/>
                  </w:divBdr>
                </w:div>
              </w:divsChild>
            </w:div>
            <w:div w:id="2093312297">
              <w:marLeft w:val="0"/>
              <w:marRight w:val="0"/>
              <w:marTop w:val="0"/>
              <w:marBottom w:val="0"/>
              <w:divBdr>
                <w:top w:val="none" w:sz="0" w:space="0" w:color="auto"/>
                <w:left w:val="none" w:sz="0" w:space="0" w:color="auto"/>
                <w:bottom w:val="none" w:sz="0" w:space="0" w:color="auto"/>
                <w:right w:val="none" w:sz="0" w:space="0" w:color="auto"/>
              </w:divBdr>
              <w:divsChild>
                <w:div w:id="165832564">
                  <w:marLeft w:val="0"/>
                  <w:marRight w:val="0"/>
                  <w:marTop w:val="0"/>
                  <w:marBottom w:val="0"/>
                  <w:divBdr>
                    <w:top w:val="none" w:sz="0" w:space="0" w:color="auto"/>
                    <w:left w:val="none" w:sz="0" w:space="0" w:color="auto"/>
                    <w:bottom w:val="none" w:sz="0" w:space="0" w:color="auto"/>
                    <w:right w:val="none" w:sz="0" w:space="0" w:color="auto"/>
                  </w:divBdr>
                </w:div>
              </w:divsChild>
            </w:div>
            <w:div w:id="2139033492">
              <w:marLeft w:val="0"/>
              <w:marRight w:val="0"/>
              <w:marTop w:val="0"/>
              <w:marBottom w:val="0"/>
              <w:divBdr>
                <w:top w:val="none" w:sz="0" w:space="0" w:color="auto"/>
                <w:left w:val="none" w:sz="0" w:space="0" w:color="auto"/>
                <w:bottom w:val="none" w:sz="0" w:space="0" w:color="auto"/>
                <w:right w:val="none" w:sz="0" w:space="0" w:color="auto"/>
              </w:divBdr>
              <w:divsChild>
                <w:div w:id="607276506">
                  <w:marLeft w:val="0"/>
                  <w:marRight w:val="0"/>
                  <w:marTop w:val="0"/>
                  <w:marBottom w:val="0"/>
                  <w:divBdr>
                    <w:top w:val="none" w:sz="0" w:space="0" w:color="auto"/>
                    <w:left w:val="none" w:sz="0" w:space="0" w:color="auto"/>
                    <w:bottom w:val="none" w:sz="0" w:space="0" w:color="auto"/>
                    <w:right w:val="none" w:sz="0" w:space="0" w:color="auto"/>
                  </w:divBdr>
                </w:div>
                <w:div w:id="883718950">
                  <w:marLeft w:val="0"/>
                  <w:marRight w:val="0"/>
                  <w:marTop w:val="0"/>
                  <w:marBottom w:val="0"/>
                  <w:divBdr>
                    <w:top w:val="none" w:sz="0" w:space="0" w:color="auto"/>
                    <w:left w:val="none" w:sz="0" w:space="0" w:color="auto"/>
                    <w:bottom w:val="none" w:sz="0" w:space="0" w:color="auto"/>
                    <w:right w:val="none" w:sz="0" w:space="0" w:color="auto"/>
                  </w:divBdr>
                </w:div>
              </w:divsChild>
            </w:div>
            <w:div w:id="2139756669">
              <w:marLeft w:val="0"/>
              <w:marRight w:val="0"/>
              <w:marTop w:val="0"/>
              <w:marBottom w:val="0"/>
              <w:divBdr>
                <w:top w:val="none" w:sz="0" w:space="0" w:color="auto"/>
                <w:left w:val="none" w:sz="0" w:space="0" w:color="auto"/>
                <w:bottom w:val="none" w:sz="0" w:space="0" w:color="auto"/>
                <w:right w:val="none" w:sz="0" w:space="0" w:color="auto"/>
              </w:divBdr>
              <w:divsChild>
                <w:div w:id="431777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9430366">
      <w:bodyDiv w:val="1"/>
      <w:marLeft w:val="0"/>
      <w:marRight w:val="0"/>
      <w:marTop w:val="0"/>
      <w:marBottom w:val="0"/>
      <w:divBdr>
        <w:top w:val="none" w:sz="0" w:space="0" w:color="auto"/>
        <w:left w:val="none" w:sz="0" w:space="0" w:color="auto"/>
        <w:bottom w:val="none" w:sz="0" w:space="0" w:color="auto"/>
        <w:right w:val="none" w:sz="0" w:space="0" w:color="auto"/>
      </w:divBdr>
    </w:div>
    <w:div w:id="950237165">
      <w:bodyDiv w:val="1"/>
      <w:marLeft w:val="0"/>
      <w:marRight w:val="0"/>
      <w:marTop w:val="0"/>
      <w:marBottom w:val="0"/>
      <w:divBdr>
        <w:top w:val="none" w:sz="0" w:space="0" w:color="auto"/>
        <w:left w:val="none" w:sz="0" w:space="0" w:color="auto"/>
        <w:bottom w:val="none" w:sz="0" w:space="0" w:color="auto"/>
        <w:right w:val="none" w:sz="0" w:space="0" w:color="auto"/>
      </w:divBdr>
    </w:div>
    <w:div w:id="1024474610">
      <w:bodyDiv w:val="1"/>
      <w:marLeft w:val="0"/>
      <w:marRight w:val="0"/>
      <w:marTop w:val="0"/>
      <w:marBottom w:val="0"/>
      <w:divBdr>
        <w:top w:val="none" w:sz="0" w:space="0" w:color="auto"/>
        <w:left w:val="none" w:sz="0" w:space="0" w:color="auto"/>
        <w:bottom w:val="none" w:sz="0" w:space="0" w:color="auto"/>
        <w:right w:val="none" w:sz="0" w:space="0" w:color="auto"/>
      </w:divBdr>
    </w:div>
    <w:div w:id="1098479879">
      <w:bodyDiv w:val="1"/>
      <w:marLeft w:val="0"/>
      <w:marRight w:val="0"/>
      <w:marTop w:val="0"/>
      <w:marBottom w:val="0"/>
      <w:divBdr>
        <w:top w:val="none" w:sz="0" w:space="0" w:color="auto"/>
        <w:left w:val="none" w:sz="0" w:space="0" w:color="auto"/>
        <w:bottom w:val="none" w:sz="0" w:space="0" w:color="auto"/>
        <w:right w:val="none" w:sz="0" w:space="0" w:color="auto"/>
      </w:divBdr>
    </w:div>
    <w:div w:id="1108619209">
      <w:bodyDiv w:val="1"/>
      <w:marLeft w:val="0"/>
      <w:marRight w:val="0"/>
      <w:marTop w:val="0"/>
      <w:marBottom w:val="0"/>
      <w:divBdr>
        <w:top w:val="none" w:sz="0" w:space="0" w:color="auto"/>
        <w:left w:val="none" w:sz="0" w:space="0" w:color="auto"/>
        <w:bottom w:val="none" w:sz="0" w:space="0" w:color="auto"/>
        <w:right w:val="none" w:sz="0" w:space="0" w:color="auto"/>
      </w:divBdr>
    </w:div>
    <w:div w:id="1118600866">
      <w:bodyDiv w:val="1"/>
      <w:marLeft w:val="0"/>
      <w:marRight w:val="0"/>
      <w:marTop w:val="0"/>
      <w:marBottom w:val="0"/>
      <w:divBdr>
        <w:top w:val="none" w:sz="0" w:space="0" w:color="auto"/>
        <w:left w:val="none" w:sz="0" w:space="0" w:color="auto"/>
        <w:bottom w:val="none" w:sz="0" w:space="0" w:color="auto"/>
        <w:right w:val="none" w:sz="0" w:space="0" w:color="auto"/>
      </w:divBdr>
    </w:div>
    <w:div w:id="1193038082">
      <w:bodyDiv w:val="1"/>
      <w:marLeft w:val="0"/>
      <w:marRight w:val="0"/>
      <w:marTop w:val="0"/>
      <w:marBottom w:val="0"/>
      <w:divBdr>
        <w:top w:val="none" w:sz="0" w:space="0" w:color="auto"/>
        <w:left w:val="none" w:sz="0" w:space="0" w:color="auto"/>
        <w:bottom w:val="none" w:sz="0" w:space="0" w:color="auto"/>
        <w:right w:val="none" w:sz="0" w:space="0" w:color="auto"/>
      </w:divBdr>
    </w:div>
    <w:div w:id="1391227992">
      <w:bodyDiv w:val="1"/>
      <w:marLeft w:val="0"/>
      <w:marRight w:val="0"/>
      <w:marTop w:val="0"/>
      <w:marBottom w:val="0"/>
      <w:divBdr>
        <w:top w:val="none" w:sz="0" w:space="0" w:color="auto"/>
        <w:left w:val="none" w:sz="0" w:space="0" w:color="auto"/>
        <w:bottom w:val="none" w:sz="0" w:space="0" w:color="auto"/>
        <w:right w:val="none" w:sz="0" w:space="0" w:color="auto"/>
      </w:divBdr>
    </w:div>
    <w:div w:id="1477643227">
      <w:bodyDiv w:val="1"/>
      <w:marLeft w:val="0"/>
      <w:marRight w:val="0"/>
      <w:marTop w:val="0"/>
      <w:marBottom w:val="0"/>
      <w:divBdr>
        <w:top w:val="none" w:sz="0" w:space="0" w:color="auto"/>
        <w:left w:val="none" w:sz="0" w:space="0" w:color="auto"/>
        <w:bottom w:val="none" w:sz="0" w:space="0" w:color="auto"/>
        <w:right w:val="none" w:sz="0" w:space="0" w:color="auto"/>
      </w:divBdr>
    </w:div>
    <w:div w:id="1481577884">
      <w:bodyDiv w:val="1"/>
      <w:marLeft w:val="0"/>
      <w:marRight w:val="0"/>
      <w:marTop w:val="0"/>
      <w:marBottom w:val="0"/>
      <w:divBdr>
        <w:top w:val="none" w:sz="0" w:space="0" w:color="auto"/>
        <w:left w:val="none" w:sz="0" w:space="0" w:color="auto"/>
        <w:bottom w:val="none" w:sz="0" w:space="0" w:color="auto"/>
        <w:right w:val="none" w:sz="0" w:space="0" w:color="auto"/>
      </w:divBdr>
    </w:div>
    <w:div w:id="1497187726">
      <w:bodyDiv w:val="1"/>
      <w:marLeft w:val="0"/>
      <w:marRight w:val="0"/>
      <w:marTop w:val="0"/>
      <w:marBottom w:val="0"/>
      <w:divBdr>
        <w:top w:val="none" w:sz="0" w:space="0" w:color="auto"/>
        <w:left w:val="none" w:sz="0" w:space="0" w:color="auto"/>
        <w:bottom w:val="none" w:sz="0" w:space="0" w:color="auto"/>
        <w:right w:val="none" w:sz="0" w:space="0" w:color="auto"/>
      </w:divBdr>
    </w:div>
    <w:div w:id="1520125079">
      <w:bodyDiv w:val="1"/>
      <w:marLeft w:val="0"/>
      <w:marRight w:val="0"/>
      <w:marTop w:val="0"/>
      <w:marBottom w:val="0"/>
      <w:divBdr>
        <w:top w:val="none" w:sz="0" w:space="0" w:color="auto"/>
        <w:left w:val="none" w:sz="0" w:space="0" w:color="auto"/>
        <w:bottom w:val="none" w:sz="0" w:space="0" w:color="auto"/>
        <w:right w:val="none" w:sz="0" w:space="0" w:color="auto"/>
      </w:divBdr>
    </w:div>
    <w:div w:id="1533498813">
      <w:bodyDiv w:val="1"/>
      <w:marLeft w:val="0"/>
      <w:marRight w:val="0"/>
      <w:marTop w:val="0"/>
      <w:marBottom w:val="0"/>
      <w:divBdr>
        <w:top w:val="none" w:sz="0" w:space="0" w:color="auto"/>
        <w:left w:val="none" w:sz="0" w:space="0" w:color="auto"/>
        <w:bottom w:val="none" w:sz="0" w:space="0" w:color="auto"/>
        <w:right w:val="none" w:sz="0" w:space="0" w:color="auto"/>
      </w:divBdr>
    </w:div>
    <w:div w:id="1611008400">
      <w:bodyDiv w:val="1"/>
      <w:marLeft w:val="0"/>
      <w:marRight w:val="0"/>
      <w:marTop w:val="0"/>
      <w:marBottom w:val="0"/>
      <w:divBdr>
        <w:top w:val="none" w:sz="0" w:space="0" w:color="auto"/>
        <w:left w:val="none" w:sz="0" w:space="0" w:color="auto"/>
        <w:bottom w:val="none" w:sz="0" w:space="0" w:color="auto"/>
        <w:right w:val="none" w:sz="0" w:space="0" w:color="auto"/>
      </w:divBdr>
    </w:div>
    <w:div w:id="1631983258">
      <w:bodyDiv w:val="1"/>
      <w:marLeft w:val="0"/>
      <w:marRight w:val="0"/>
      <w:marTop w:val="0"/>
      <w:marBottom w:val="0"/>
      <w:divBdr>
        <w:top w:val="none" w:sz="0" w:space="0" w:color="auto"/>
        <w:left w:val="none" w:sz="0" w:space="0" w:color="auto"/>
        <w:bottom w:val="none" w:sz="0" w:space="0" w:color="auto"/>
        <w:right w:val="none" w:sz="0" w:space="0" w:color="auto"/>
      </w:divBdr>
    </w:div>
    <w:div w:id="1793744058">
      <w:bodyDiv w:val="1"/>
      <w:marLeft w:val="0"/>
      <w:marRight w:val="0"/>
      <w:marTop w:val="0"/>
      <w:marBottom w:val="0"/>
      <w:divBdr>
        <w:top w:val="none" w:sz="0" w:space="0" w:color="auto"/>
        <w:left w:val="none" w:sz="0" w:space="0" w:color="auto"/>
        <w:bottom w:val="none" w:sz="0" w:space="0" w:color="auto"/>
        <w:right w:val="none" w:sz="0" w:space="0" w:color="auto"/>
      </w:divBdr>
    </w:div>
    <w:div w:id="1966227912">
      <w:bodyDiv w:val="1"/>
      <w:marLeft w:val="0"/>
      <w:marRight w:val="0"/>
      <w:marTop w:val="0"/>
      <w:marBottom w:val="0"/>
      <w:divBdr>
        <w:top w:val="none" w:sz="0" w:space="0" w:color="auto"/>
        <w:left w:val="none" w:sz="0" w:space="0" w:color="auto"/>
        <w:bottom w:val="none" w:sz="0" w:space="0" w:color="auto"/>
        <w:right w:val="none" w:sz="0" w:space="0" w:color="auto"/>
      </w:divBdr>
    </w:div>
    <w:div w:id="2016882506">
      <w:bodyDiv w:val="1"/>
      <w:marLeft w:val="0"/>
      <w:marRight w:val="0"/>
      <w:marTop w:val="0"/>
      <w:marBottom w:val="0"/>
      <w:divBdr>
        <w:top w:val="none" w:sz="0" w:space="0" w:color="auto"/>
        <w:left w:val="none" w:sz="0" w:space="0" w:color="auto"/>
        <w:bottom w:val="none" w:sz="0" w:space="0" w:color="auto"/>
        <w:right w:val="none" w:sz="0" w:space="0" w:color="auto"/>
      </w:divBdr>
    </w:div>
    <w:div w:id="2017884262">
      <w:bodyDiv w:val="1"/>
      <w:marLeft w:val="0"/>
      <w:marRight w:val="0"/>
      <w:marTop w:val="0"/>
      <w:marBottom w:val="0"/>
      <w:divBdr>
        <w:top w:val="none" w:sz="0" w:space="0" w:color="auto"/>
        <w:left w:val="none" w:sz="0" w:space="0" w:color="auto"/>
        <w:bottom w:val="none" w:sz="0" w:space="0" w:color="auto"/>
        <w:right w:val="none" w:sz="0" w:space="0" w:color="auto"/>
      </w:divBdr>
    </w:div>
    <w:div w:id="2028291800">
      <w:bodyDiv w:val="1"/>
      <w:marLeft w:val="0"/>
      <w:marRight w:val="0"/>
      <w:marTop w:val="0"/>
      <w:marBottom w:val="0"/>
      <w:divBdr>
        <w:top w:val="none" w:sz="0" w:space="0" w:color="auto"/>
        <w:left w:val="none" w:sz="0" w:space="0" w:color="auto"/>
        <w:bottom w:val="none" w:sz="0" w:space="0" w:color="auto"/>
        <w:right w:val="none" w:sz="0" w:space="0" w:color="auto"/>
      </w:divBdr>
    </w:div>
    <w:div w:id="2058118074">
      <w:bodyDiv w:val="1"/>
      <w:marLeft w:val="0"/>
      <w:marRight w:val="0"/>
      <w:marTop w:val="0"/>
      <w:marBottom w:val="0"/>
      <w:divBdr>
        <w:top w:val="none" w:sz="0" w:space="0" w:color="auto"/>
        <w:left w:val="none" w:sz="0" w:space="0" w:color="auto"/>
        <w:bottom w:val="none" w:sz="0" w:space="0" w:color="auto"/>
        <w:right w:val="none" w:sz="0" w:space="0" w:color="auto"/>
      </w:divBdr>
    </w:div>
    <w:div w:id="2098550537">
      <w:bodyDiv w:val="1"/>
      <w:marLeft w:val="0"/>
      <w:marRight w:val="0"/>
      <w:marTop w:val="0"/>
      <w:marBottom w:val="0"/>
      <w:divBdr>
        <w:top w:val="none" w:sz="0" w:space="0" w:color="auto"/>
        <w:left w:val="none" w:sz="0" w:space="0" w:color="auto"/>
        <w:bottom w:val="none" w:sz="0" w:space="0" w:color="auto"/>
        <w:right w:val="none" w:sz="0" w:space="0" w:color="auto"/>
      </w:divBdr>
    </w:div>
    <w:div w:id="2121025532">
      <w:bodyDiv w:val="1"/>
      <w:marLeft w:val="0"/>
      <w:marRight w:val="0"/>
      <w:marTop w:val="0"/>
      <w:marBottom w:val="0"/>
      <w:divBdr>
        <w:top w:val="none" w:sz="0" w:space="0" w:color="auto"/>
        <w:left w:val="none" w:sz="0" w:space="0" w:color="auto"/>
        <w:bottom w:val="none" w:sz="0" w:space="0" w:color="auto"/>
        <w:right w:val="none" w:sz="0" w:space="0" w:color="auto"/>
      </w:divBdr>
      <w:divsChild>
        <w:div w:id="214368899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cs-rds.ro" TargetMode="External"/><Relationship Id="rId18" Type="http://schemas.openxmlformats.org/officeDocument/2006/relationships/image" Target="media/image8.wmf"/><Relationship Id="rId26" Type="http://schemas.openxmlformats.org/officeDocument/2006/relationships/hyperlink" Target="https://lege5.ro/App/Document/gezdiobqgy/ordonanta-nr-43-2000-privind-protectia-patrimoniului-arheologic-si-declararea-unor-situri-arheologice-ca-zone-de-interes-national?d=2019-01-10" TargetMode="External"/><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7.png"/><Relationship Id="rId25" Type="http://schemas.openxmlformats.org/officeDocument/2006/relationships/hyperlink" Target="https://lege5.ro/App/Document/guztmmjv/ordinul-nr-2314-2004-privind-aprobarea-listei-monumentelor-istorice-actualizata-si-a-listei-monumentelor-istorice-disparute?d=2019-01-10" TargetMode="External"/><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9.png"/><Relationship Id="rId29" Type="http://schemas.openxmlformats.org/officeDocument/2006/relationships/hyperlink" Target="https://lege5.ro/App/Document/gi3dsmruga/directiva-nr-82-1996-privind-controlul-asupra-riscului-de-accidente-majore-care-implica-substante-periculoase?d=2019-01-10"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lege5.ro/App/Document/gmztgnrx/legea-nr-22-2001-pentru-ratificarea-conventiei-privind-evaluarea-impactului-asupra-mediului-in-context-transfrontiera-adoptata-la-espoo-la-25-februarie-1991?d=2019-01-10" TargetMode="External"/><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mailto:econova_iasi@yahoo.com" TargetMode="External"/><Relationship Id="rId23" Type="http://schemas.openxmlformats.org/officeDocument/2006/relationships/hyperlink" Target="https://lege5.ro/App/Document/gy3domzs/conventia-privind-evaluarea-impactului-asupra-mediului-in-context-transfrontiera-din-25021991?d=2019-01-10" TargetMode="External"/><Relationship Id="rId28" Type="http://schemas.openxmlformats.org/officeDocument/2006/relationships/hyperlink" Target="https://lege5.ro/App/Document/gmzdmnrtgm/directiva-nr-18-2012-privind-controlul-pericolelor-de-accidente-majore-care-implica-substante-periculoase-de-modificare-si-ulterior-de-abrogare-a-directivei-96-82-ce-a-consiliului-text-cu-relevanta-pe?d=2019-01-10" TargetMode="External"/><Relationship Id="rId10" Type="http://schemas.openxmlformats.org/officeDocument/2006/relationships/image" Target="media/image3.PNG"/><Relationship Id="rId19" Type="http://schemas.openxmlformats.org/officeDocument/2006/relationships/oleObject" Target="embeddings/oleObject1.bin"/><Relationship Id="rId31" Type="http://schemas.openxmlformats.org/officeDocument/2006/relationships/hyperlink" Target="https://lege5.ro/App/Document/gi3tsmjwha/directiva-privind-deseurile-si-de-abrogare-a-anumitor-directive-text-cu-relevanta-pentru-see?d=2019-01-10"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gabriel.tanasa@rcs-rds.ro" TargetMode="External"/><Relationship Id="rId22" Type="http://schemas.openxmlformats.org/officeDocument/2006/relationships/image" Target="media/image11.png"/><Relationship Id="rId27" Type="http://schemas.openxmlformats.org/officeDocument/2006/relationships/hyperlink" Target="https://lege5.ro/App/Document/gm2donzwga/directiva-nr-75-2010-privind-emisiile-industriale-prevenirea-si-controlul-integrat-al-poluarii-reformare-text-cu-relevanta-pentru-see?d=2019-01-10" TargetMode="External"/><Relationship Id="rId30" Type="http://schemas.openxmlformats.org/officeDocument/2006/relationships/hyperlink" Target="https://lege5.ro/App/Document/gi3tinjxge/directiva-nr-60-2000-de-stabilire-a-unui-cadru-de-politica-comunitara-in-domeniul-apei?d=2019-01-10" TargetMode="External"/><Relationship Id="rId35" Type="http://schemas.openxmlformats.org/officeDocument/2006/relationships/theme" Target="theme/theme1.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66470F4-9096-4B58-B245-91ED701063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1386</TotalTime>
  <Pages>26</Pages>
  <Words>11138</Words>
  <Characters>64601</Characters>
  <Application>Microsoft Office Word</Application>
  <DocSecurity>0</DocSecurity>
  <Lines>538</Lines>
  <Paragraphs>151</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Raport EIM –</vt:lpstr>
      <vt:lpstr>Raport EIM –</vt:lpstr>
    </vt:vector>
  </TitlesOfParts>
  <Company>Ramboll</Company>
  <LinksUpToDate>false</LinksUpToDate>
  <CharactersWithSpaces>75588</CharactersWithSpaces>
  <SharedDoc>false</SharedDoc>
  <HLinks>
    <vt:vector size="900" baseType="variant">
      <vt:variant>
        <vt:i4>6422586</vt:i4>
      </vt:variant>
      <vt:variant>
        <vt:i4>981</vt:i4>
      </vt:variant>
      <vt:variant>
        <vt:i4>0</vt:i4>
      </vt:variant>
      <vt:variant>
        <vt:i4>5</vt:i4>
      </vt:variant>
      <vt:variant>
        <vt:lpwstr>http://www.meteoromania.ro/index.php?id=189</vt:lpwstr>
      </vt:variant>
      <vt:variant>
        <vt:lpwstr/>
      </vt:variant>
      <vt:variant>
        <vt:i4>7143444</vt:i4>
      </vt:variant>
      <vt:variant>
        <vt:i4>972</vt:i4>
      </vt:variant>
      <vt:variant>
        <vt:i4>0</vt:i4>
      </vt:variant>
      <vt:variant>
        <vt:i4>5</vt:i4>
      </vt:variant>
      <vt:variant>
        <vt:lpwstr>http://ro.wikipedia.org/wiki/R%C3%A2ul_Moldova</vt:lpwstr>
      </vt:variant>
      <vt:variant>
        <vt:lpwstr/>
      </vt:variant>
      <vt:variant>
        <vt:i4>5242998</vt:i4>
      </vt:variant>
      <vt:variant>
        <vt:i4>969</vt:i4>
      </vt:variant>
      <vt:variant>
        <vt:i4>0</vt:i4>
      </vt:variant>
      <vt:variant>
        <vt:i4>5</vt:i4>
      </vt:variant>
      <vt:variant>
        <vt:lpwstr>http://ro.wikipedia.org/wiki/Siret_%28r%C3%A2u%29</vt:lpwstr>
      </vt:variant>
      <vt:variant>
        <vt:lpwstr/>
      </vt:variant>
      <vt:variant>
        <vt:i4>8257564</vt:i4>
      </vt:variant>
      <vt:variant>
        <vt:i4>966</vt:i4>
      </vt:variant>
      <vt:variant>
        <vt:i4>0</vt:i4>
      </vt:variant>
      <vt:variant>
        <vt:i4>5</vt:i4>
      </vt:variant>
      <vt:variant>
        <vt:lpwstr>http://ro.wikipedia.org/wiki/Podi%C5%9Fului_Moldovei</vt:lpwstr>
      </vt:variant>
      <vt:variant>
        <vt:lpwstr/>
      </vt:variant>
      <vt:variant>
        <vt:i4>7143464</vt:i4>
      </vt:variant>
      <vt:variant>
        <vt:i4>963</vt:i4>
      </vt:variant>
      <vt:variant>
        <vt:i4>0</vt:i4>
      </vt:variant>
      <vt:variant>
        <vt:i4>5</vt:i4>
      </vt:variant>
      <vt:variant>
        <vt:lpwstr>http://ro.wikipedia.org/wiki/Municipiu</vt:lpwstr>
      </vt:variant>
      <vt:variant>
        <vt:lpwstr/>
      </vt:variant>
      <vt:variant>
        <vt:i4>7536763</vt:i4>
      </vt:variant>
      <vt:variant>
        <vt:i4>873</vt:i4>
      </vt:variant>
      <vt:variant>
        <vt:i4>0</vt:i4>
      </vt:variant>
      <vt:variant>
        <vt:i4>5</vt:i4>
      </vt:variant>
      <vt:variant>
        <vt:lpwstr>mailto:econova_iasi@yahoo.com</vt:lpwstr>
      </vt:variant>
      <vt:variant>
        <vt:lpwstr/>
      </vt:variant>
      <vt:variant>
        <vt:i4>1245235</vt:i4>
      </vt:variant>
      <vt:variant>
        <vt:i4>866</vt:i4>
      </vt:variant>
      <vt:variant>
        <vt:i4>0</vt:i4>
      </vt:variant>
      <vt:variant>
        <vt:i4>5</vt:i4>
      </vt:variant>
      <vt:variant>
        <vt:lpwstr/>
      </vt:variant>
      <vt:variant>
        <vt:lpwstr>_Toc327723525</vt:lpwstr>
      </vt:variant>
      <vt:variant>
        <vt:i4>1245235</vt:i4>
      </vt:variant>
      <vt:variant>
        <vt:i4>860</vt:i4>
      </vt:variant>
      <vt:variant>
        <vt:i4>0</vt:i4>
      </vt:variant>
      <vt:variant>
        <vt:i4>5</vt:i4>
      </vt:variant>
      <vt:variant>
        <vt:lpwstr/>
      </vt:variant>
      <vt:variant>
        <vt:lpwstr>_Toc327723524</vt:lpwstr>
      </vt:variant>
      <vt:variant>
        <vt:i4>1245235</vt:i4>
      </vt:variant>
      <vt:variant>
        <vt:i4>854</vt:i4>
      </vt:variant>
      <vt:variant>
        <vt:i4>0</vt:i4>
      </vt:variant>
      <vt:variant>
        <vt:i4>5</vt:i4>
      </vt:variant>
      <vt:variant>
        <vt:lpwstr/>
      </vt:variant>
      <vt:variant>
        <vt:lpwstr>_Toc327723523</vt:lpwstr>
      </vt:variant>
      <vt:variant>
        <vt:i4>1245235</vt:i4>
      </vt:variant>
      <vt:variant>
        <vt:i4>848</vt:i4>
      </vt:variant>
      <vt:variant>
        <vt:i4>0</vt:i4>
      </vt:variant>
      <vt:variant>
        <vt:i4>5</vt:i4>
      </vt:variant>
      <vt:variant>
        <vt:lpwstr/>
      </vt:variant>
      <vt:variant>
        <vt:lpwstr>_Toc327723522</vt:lpwstr>
      </vt:variant>
      <vt:variant>
        <vt:i4>1245235</vt:i4>
      </vt:variant>
      <vt:variant>
        <vt:i4>842</vt:i4>
      </vt:variant>
      <vt:variant>
        <vt:i4>0</vt:i4>
      </vt:variant>
      <vt:variant>
        <vt:i4>5</vt:i4>
      </vt:variant>
      <vt:variant>
        <vt:lpwstr/>
      </vt:variant>
      <vt:variant>
        <vt:lpwstr>_Toc327723521</vt:lpwstr>
      </vt:variant>
      <vt:variant>
        <vt:i4>1245235</vt:i4>
      </vt:variant>
      <vt:variant>
        <vt:i4>836</vt:i4>
      </vt:variant>
      <vt:variant>
        <vt:i4>0</vt:i4>
      </vt:variant>
      <vt:variant>
        <vt:i4>5</vt:i4>
      </vt:variant>
      <vt:variant>
        <vt:lpwstr/>
      </vt:variant>
      <vt:variant>
        <vt:lpwstr>_Toc327723520</vt:lpwstr>
      </vt:variant>
      <vt:variant>
        <vt:i4>1048627</vt:i4>
      </vt:variant>
      <vt:variant>
        <vt:i4>830</vt:i4>
      </vt:variant>
      <vt:variant>
        <vt:i4>0</vt:i4>
      </vt:variant>
      <vt:variant>
        <vt:i4>5</vt:i4>
      </vt:variant>
      <vt:variant>
        <vt:lpwstr/>
      </vt:variant>
      <vt:variant>
        <vt:lpwstr>_Toc327723519</vt:lpwstr>
      </vt:variant>
      <vt:variant>
        <vt:i4>1048627</vt:i4>
      </vt:variant>
      <vt:variant>
        <vt:i4>824</vt:i4>
      </vt:variant>
      <vt:variant>
        <vt:i4>0</vt:i4>
      </vt:variant>
      <vt:variant>
        <vt:i4>5</vt:i4>
      </vt:variant>
      <vt:variant>
        <vt:lpwstr/>
      </vt:variant>
      <vt:variant>
        <vt:lpwstr>_Toc327723518</vt:lpwstr>
      </vt:variant>
      <vt:variant>
        <vt:i4>1048627</vt:i4>
      </vt:variant>
      <vt:variant>
        <vt:i4>818</vt:i4>
      </vt:variant>
      <vt:variant>
        <vt:i4>0</vt:i4>
      </vt:variant>
      <vt:variant>
        <vt:i4>5</vt:i4>
      </vt:variant>
      <vt:variant>
        <vt:lpwstr/>
      </vt:variant>
      <vt:variant>
        <vt:lpwstr>_Toc327723517</vt:lpwstr>
      </vt:variant>
      <vt:variant>
        <vt:i4>1048627</vt:i4>
      </vt:variant>
      <vt:variant>
        <vt:i4>812</vt:i4>
      </vt:variant>
      <vt:variant>
        <vt:i4>0</vt:i4>
      </vt:variant>
      <vt:variant>
        <vt:i4>5</vt:i4>
      </vt:variant>
      <vt:variant>
        <vt:lpwstr/>
      </vt:variant>
      <vt:variant>
        <vt:lpwstr>_Toc327723516</vt:lpwstr>
      </vt:variant>
      <vt:variant>
        <vt:i4>1048627</vt:i4>
      </vt:variant>
      <vt:variant>
        <vt:i4>806</vt:i4>
      </vt:variant>
      <vt:variant>
        <vt:i4>0</vt:i4>
      </vt:variant>
      <vt:variant>
        <vt:i4>5</vt:i4>
      </vt:variant>
      <vt:variant>
        <vt:lpwstr/>
      </vt:variant>
      <vt:variant>
        <vt:lpwstr>_Toc327723515</vt:lpwstr>
      </vt:variant>
      <vt:variant>
        <vt:i4>1048627</vt:i4>
      </vt:variant>
      <vt:variant>
        <vt:i4>800</vt:i4>
      </vt:variant>
      <vt:variant>
        <vt:i4>0</vt:i4>
      </vt:variant>
      <vt:variant>
        <vt:i4>5</vt:i4>
      </vt:variant>
      <vt:variant>
        <vt:lpwstr/>
      </vt:variant>
      <vt:variant>
        <vt:lpwstr>_Toc327723514</vt:lpwstr>
      </vt:variant>
      <vt:variant>
        <vt:i4>1441844</vt:i4>
      </vt:variant>
      <vt:variant>
        <vt:i4>791</vt:i4>
      </vt:variant>
      <vt:variant>
        <vt:i4>0</vt:i4>
      </vt:variant>
      <vt:variant>
        <vt:i4>5</vt:i4>
      </vt:variant>
      <vt:variant>
        <vt:lpwstr/>
      </vt:variant>
      <vt:variant>
        <vt:lpwstr>_Toc327775712</vt:lpwstr>
      </vt:variant>
      <vt:variant>
        <vt:i4>1441844</vt:i4>
      </vt:variant>
      <vt:variant>
        <vt:i4>785</vt:i4>
      </vt:variant>
      <vt:variant>
        <vt:i4>0</vt:i4>
      </vt:variant>
      <vt:variant>
        <vt:i4>5</vt:i4>
      </vt:variant>
      <vt:variant>
        <vt:lpwstr/>
      </vt:variant>
      <vt:variant>
        <vt:lpwstr>_Toc327775711</vt:lpwstr>
      </vt:variant>
      <vt:variant>
        <vt:i4>1441844</vt:i4>
      </vt:variant>
      <vt:variant>
        <vt:i4>779</vt:i4>
      </vt:variant>
      <vt:variant>
        <vt:i4>0</vt:i4>
      </vt:variant>
      <vt:variant>
        <vt:i4>5</vt:i4>
      </vt:variant>
      <vt:variant>
        <vt:lpwstr/>
      </vt:variant>
      <vt:variant>
        <vt:lpwstr>_Toc327775710</vt:lpwstr>
      </vt:variant>
      <vt:variant>
        <vt:i4>1507380</vt:i4>
      </vt:variant>
      <vt:variant>
        <vt:i4>773</vt:i4>
      </vt:variant>
      <vt:variant>
        <vt:i4>0</vt:i4>
      </vt:variant>
      <vt:variant>
        <vt:i4>5</vt:i4>
      </vt:variant>
      <vt:variant>
        <vt:lpwstr/>
      </vt:variant>
      <vt:variant>
        <vt:lpwstr>_Toc327775709</vt:lpwstr>
      </vt:variant>
      <vt:variant>
        <vt:i4>1507380</vt:i4>
      </vt:variant>
      <vt:variant>
        <vt:i4>767</vt:i4>
      </vt:variant>
      <vt:variant>
        <vt:i4>0</vt:i4>
      </vt:variant>
      <vt:variant>
        <vt:i4>5</vt:i4>
      </vt:variant>
      <vt:variant>
        <vt:lpwstr/>
      </vt:variant>
      <vt:variant>
        <vt:lpwstr>_Toc327775708</vt:lpwstr>
      </vt:variant>
      <vt:variant>
        <vt:i4>1507380</vt:i4>
      </vt:variant>
      <vt:variant>
        <vt:i4>761</vt:i4>
      </vt:variant>
      <vt:variant>
        <vt:i4>0</vt:i4>
      </vt:variant>
      <vt:variant>
        <vt:i4>5</vt:i4>
      </vt:variant>
      <vt:variant>
        <vt:lpwstr/>
      </vt:variant>
      <vt:variant>
        <vt:lpwstr>_Toc327775707</vt:lpwstr>
      </vt:variant>
      <vt:variant>
        <vt:i4>1507380</vt:i4>
      </vt:variant>
      <vt:variant>
        <vt:i4>755</vt:i4>
      </vt:variant>
      <vt:variant>
        <vt:i4>0</vt:i4>
      </vt:variant>
      <vt:variant>
        <vt:i4>5</vt:i4>
      </vt:variant>
      <vt:variant>
        <vt:lpwstr/>
      </vt:variant>
      <vt:variant>
        <vt:lpwstr>_Toc327775706</vt:lpwstr>
      </vt:variant>
      <vt:variant>
        <vt:i4>1507380</vt:i4>
      </vt:variant>
      <vt:variant>
        <vt:i4>749</vt:i4>
      </vt:variant>
      <vt:variant>
        <vt:i4>0</vt:i4>
      </vt:variant>
      <vt:variant>
        <vt:i4>5</vt:i4>
      </vt:variant>
      <vt:variant>
        <vt:lpwstr/>
      </vt:variant>
      <vt:variant>
        <vt:lpwstr>_Toc327775705</vt:lpwstr>
      </vt:variant>
      <vt:variant>
        <vt:i4>1507380</vt:i4>
      </vt:variant>
      <vt:variant>
        <vt:i4>743</vt:i4>
      </vt:variant>
      <vt:variant>
        <vt:i4>0</vt:i4>
      </vt:variant>
      <vt:variant>
        <vt:i4>5</vt:i4>
      </vt:variant>
      <vt:variant>
        <vt:lpwstr/>
      </vt:variant>
      <vt:variant>
        <vt:lpwstr>_Toc327775704</vt:lpwstr>
      </vt:variant>
      <vt:variant>
        <vt:i4>1507380</vt:i4>
      </vt:variant>
      <vt:variant>
        <vt:i4>737</vt:i4>
      </vt:variant>
      <vt:variant>
        <vt:i4>0</vt:i4>
      </vt:variant>
      <vt:variant>
        <vt:i4>5</vt:i4>
      </vt:variant>
      <vt:variant>
        <vt:lpwstr/>
      </vt:variant>
      <vt:variant>
        <vt:lpwstr>_Toc327775703</vt:lpwstr>
      </vt:variant>
      <vt:variant>
        <vt:i4>1507380</vt:i4>
      </vt:variant>
      <vt:variant>
        <vt:i4>731</vt:i4>
      </vt:variant>
      <vt:variant>
        <vt:i4>0</vt:i4>
      </vt:variant>
      <vt:variant>
        <vt:i4>5</vt:i4>
      </vt:variant>
      <vt:variant>
        <vt:lpwstr/>
      </vt:variant>
      <vt:variant>
        <vt:lpwstr>_Toc327775702</vt:lpwstr>
      </vt:variant>
      <vt:variant>
        <vt:i4>1507380</vt:i4>
      </vt:variant>
      <vt:variant>
        <vt:i4>725</vt:i4>
      </vt:variant>
      <vt:variant>
        <vt:i4>0</vt:i4>
      </vt:variant>
      <vt:variant>
        <vt:i4>5</vt:i4>
      </vt:variant>
      <vt:variant>
        <vt:lpwstr/>
      </vt:variant>
      <vt:variant>
        <vt:lpwstr>_Toc327775701</vt:lpwstr>
      </vt:variant>
      <vt:variant>
        <vt:i4>1507380</vt:i4>
      </vt:variant>
      <vt:variant>
        <vt:i4>719</vt:i4>
      </vt:variant>
      <vt:variant>
        <vt:i4>0</vt:i4>
      </vt:variant>
      <vt:variant>
        <vt:i4>5</vt:i4>
      </vt:variant>
      <vt:variant>
        <vt:lpwstr/>
      </vt:variant>
      <vt:variant>
        <vt:lpwstr>_Toc327775700</vt:lpwstr>
      </vt:variant>
      <vt:variant>
        <vt:i4>1966133</vt:i4>
      </vt:variant>
      <vt:variant>
        <vt:i4>713</vt:i4>
      </vt:variant>
      <vt:variant>
        <vt:i4>0</vt:i4>
      </vt:variant>
      <vt:variant>
        <vt:i4>5</vt:i4>
      </vt:variant>
      <vt:variant>
        <vt:lpwstr/>
      </vt:variant>
      <vt:variant>
        <vt:lpwstr>_Toc327775699</vt:lpwstr>
      </vt:variant>
      <vt:variant>
        <vt:i4>1966133</vt:i4>
      </vt:variant>
      <vt:variant>
        <vt:i4>707</vt:i4>
      </vt:variant>
      <vt:variant>
        <vt:i4>0</vt:i4>
      </vt:variant>
      <vt:variant>
        <vt:i4>5</vt:i4>
      </vt:variant>
      <vt:variant>
        <vt:lpwstr/>
      </vt:variant>
      <vt:variant>
        <vt:lpwstr>_Toc327775698</vt:lpwstr>
      </vt:variant>
      <vt:variant>
        <vt:i4>1966133</vt:i4>
      </vt:variant>
      <vt:variant>
        <vt:i4>701</vt:i4>
      </vt:variant>
      <vt:variant>
        <vt:i4>0</vt:i4>
      </vt:variant>
      <vt:variant>
        <vt:i4>5</vt:i4>
      </vt:variant>
      <vt:variant>
        <vt:lpwstr/>
      </vt:variant>
      <vt:variant>
        <vt:lpwstr>_Toc327775697</vt:lpwstr>
      </vt:variant>
      <vt:variant>
        <vt:i4>1966133</vt:i4>
      </vt:variant>
      <vt:variant>
        <vt:i4>695</vt:i4>
      </vt:variant>
      <vt:variant>
        <vt:i4>0</vt:i4>
      </vt:variant>
      <vt:variant>
        <vt:i4>5</vt:i4>
      </vt:variant>
      <vt:variant>
        <vt:lpwstr/>
      </vt:variant>
      <vt:variant>
        <vt:lpwstr>_Toc327775696</vt:lpwstr>
      </vt:variant>
      <vt:variant>
        <vt:i4>1966133</vt:i4>
      </vt:variant>
      <vt:variant>
        <vt:i4>689</vt:i4>
      </vt:variant>
      <vt:variant>
        <vt:i4>0</vt:i4>
      </vt:variant>
      <vt:variant>
        <vt:i4>5</vt:i4>
      </vt:variant>
      <vt:variant>
        <vt:lpwstr/>
      </vt:variant>
      <vt:variant>
        <vt:lpwstr>_Toc327775695</vt:lpwstr>
      </vt:variant>
      <vt:variant>
        <vt:i4>1966133</vt:i4>
      </vt:variant>
      <vt:variant>
        <vt:i4>683</vt:i4>
      </vt:variant>
      <vt:variant>
        <vt:i4>0</vt:i4>
      </vt:variant>
      <vt:variant>
        <vt:i4>5</vt:i4>
      </vt:variant>
      <vt:variant>
        <vt:lpwstr/>
      </vt:variant>
      <vt:variant>
        <vt:lpwstr>_Toc327775694</vt:lpwstr>
      </vt:variant>
      <vt:variant>
        <vt:i4>1966133</vt:i4>
      </vt:variant>
      <vt:variant>
        <vt:i4>677</vt:i4>
      </vt:variant>
      <vt:variant>
        <vt:i4>0</vt:i4>
      </vt:variant>
      <vt:variant>
        <vt:i4>5</vt:i4>
      </vt:variant>
      <vt:variant>
        <vt:lpwstr/>
      </vt:variant>
      <vt:variant>
        <vt:lpwstr>_Toc327775693</vt:lpwstr>
      </vt:variant>
      <vt:variant>
        <vt:i4>1966133</vt:i4>
      </vt:variant>
      <vt:variant>
        <vt:i4>671</vt:i4>
      </vt:variant>
      <vt:variant>
        <vt:i4>0</vt:i4>
      </vt:variant>
      <vt:variant>
        <vt:i4>5</vt:i4>
      </vt:variant>
      <vt:variant>
        <vt:lpwstr/>
      </vt:variant>
      <vt:variant>
        <vt:lpwstr>_Toc327775692</vt:lpwstr>
      </vt:variant>
      <vt:variant>
        <vt:i4>1966133</vt:i4>
      </vt:variant>
      <vt:variant>
        <vt:i4>665</vt:i4>
      </vt:variant>
      <vt:variant>
        <vt:i4>0</vt:i4>
      </vt:variant>
      <vt:variant>
        <vt:i4>5</vt:i4>
      </vt:variant>
      <vt:variant>
        <vt:lpwstr/>
      </vt:variant>
      <vt:variant>
        <vt:lpwstr>_Toc327775691</vt:lpwstr>
      </vt:variant>
      <vt:variant>
        <vt:i4>1966133</vt:i4>
      </vt:variant>
      <vt:variant>
        <vt:i4>659</vt:i4>
      </vt:variant>
      <vt:variant>
        <vt:i4>0</vt:i4>
      </vt:variant>
      <vt:variant>
        <vt:i4>5</vt:i4>
      </vt:variant>
      <vt:variant>
        <vt:lpwstr/>
      </vt:variant>
      <vt:variant>
        <vt:lpwstr>_Toc327775690</vt:lpwstr>
      </vt:variant>
      <vt:variant>
        <vt:i4>2031669</vt:i4>
      </vt:variant>
      <vt:variant>
        <vt:i4>653</vt:i4>
      </vt:variant>
      <vt:variant>
        <vt:i4>0</vt:i4>
      </vt:variant>
      <vt:variant>
        <vt:i4>5</vt:i4>
      </vt:variant>
      <vt:variant>
        <vt:lpwstr/>
      </vt:variant>
      <vt:variant>
        <vt:lpwstr>_Toc327775689</vt:lpwstr>
      </vt:variant>
      <vt:variant>
        <vt:i4>2031669</vt:i4>
      </vt:variant>
      <vt:variant>
        <vt:i4>647</vt:i4>
      </vt:variant>
      <vt:variant>
        <vt:i4>0</vt:i4>
      </vt:variant>
      <vt:variant>
        <vt:i4>5</vt:i4>
      </vt:variant>
      <vt:variant>
        <vt:lpwstr/>
      </vt:variant>
      <vt:variant>
        <vt:lpwstr>_Toc327775688</vt:lpwstr>
      </vt:variant>
      <vt:variant>
        <vt:i4>2031669</vt:i4>
      </vt:variant>
      <vt:variant>
        <vt:i4>641</vt:i4>
      </vt:variant>
      <vt:variant>
        <vt:i4>0</vt:i4>
      </vt:variant>
      <vt:variant>
        <vt:i4>5</vt:i4>
      </vt:variant>
      <vt:variant>
        <vt:lpwstr/>
      </vt:variant>
      <vt:variant>
        <vt:lpwstr>_Toc327775687</vt:lpwstr>
      </vt:variant>
      <vt:variant>
        <vt:i4>2031669</vt:i4>
      </vt:variant>
      <vt:variant>
        <vt:i4>635</vt:i4>
      </vt:variant>
      <vt:variant>
        <vt:i4>0</vt:i4>
      </vt:variant>
      <vt:variant>
        <vt:i4>5</vt:i4>
      </vt:variant>
      <vt:variant>
        <vt:lpwstr/>
      </vt:variant>
      <vt:variant>
        <vt:lpwstr>_Toc327775686</vt:lpwstr>
      </vt:variant>
      <vt:variant>
        <vt:i4>2031669</vt:i4>
      </vt:variant>
      <vt:variant>
        <vt:i4>629</vt:i4>
      </vt:variant>
      <vt:variant>
        <vt:i4>0</vt:i4>
      </vt:variant>
      <vt:variant>
        <vt:i4>5</vt:i4>
      </vt:variant>
      <vt:variant>
        <vt:lpwstr/>
      </vt:variant>
      <vt:variant>
        <vt:lpwstr>_Toc327775685</vt:lpwstr>
      </vt:variant>
      <vt:variant>
        <vt:i4>2031669</vt:i4>
      </vt:variant>
      <vt:variant>
        <vt:i4>623</vt:i4>
      </vt:variant>
      <vt:variant>
        <vt:i4>0</vt:i4>
      </vt:variant>
      <vt:variant>
        <vt:i4>5</vt:i4>
      </vt:variant>
      <vt:variant>
        <vt:lpwstr/>
      </vt:variant>
      <vt:variant>
        <vt:lpwstr>_Toc327775684</vt:lpwstr>
      </vt:variant>
      <vt:variant>
        <vt:i4>2031669</vt:i4>
      </vt:variant>
      <vt:variant>
        <vt:i4>617</vt:i4>
      </vt:variant>
      <vt:variant>
        <vt:i4>0</vt:i4>
      </vt:variant>
      <vt:variant>
        <vt:i4>5</vt:i4>
      </vt:variant>
      <vt:variant>
        <vt:lpwstr/>
      </vt:variant>
      <vt:variant>
        <vt:lpwstr>_Toc327775683</vt:lpwstr>
      </vt:variant>
      <vt:variant>
        <vt:i4>2031669</vt:i4>
      </vt:variant>
      <vt:variant>
        <vt:i4>611</vt:i4>
      </vt:variant>
      <vt:variant>
        <vt:i4>0</vt:i4>
      </vt:variant>
      <vt:variant>
        <vt:i4>5</vt:i4>
      </vt:variant>
      <vt:variant>
        <vt:lpwstr/>
      </vt:variant>
      <vt:variant>
        <vt:lpwstr>_Toc327775682</vt:lpwstr>
      </vt:variant>
      <vt:variant>
        <vt:i4>2031669</vt:i4>
      </vt:variant>
      <vt:variant>
        <vt:i4>605</vt:i4>
      </vt:variant>
      <vt:variant>
        <vt:i4>0</vt:i4>
      </vt:variant>
      <vt:variant>
        <vt:i4>5</vt:i4>
      </vt:variant>
      <vt:variant>
        <vt:lpwstr/>
      </vt:variant>
      <vt:variant>
        <vt:lpwstr>_Toc327775681</vt:lpwstr>
      </vt:variant>
      <vt:variant>
        <vt:i4>2031669</vt:i4>
      </vt:variant>
      <vt:variant>
        <vt:i4>599</vt:i4>
      </vt:variant>
      <vt:variant>
        <vt:i4>0</vt:i4>
      </vt:variant>
      <vt:variant>
        <vt:i4>5</vt:i4>
      </vt:variant>
      <vt:variant>
        <vt:lpwstr/>
      </vt:variant>
      <vt:variant>
        <vt:lpwstr>_Toc327775680</vt:lpwstr>
      </vt:variant>
      <vt:variant>
        <vt:i4>1048629</vt:i4>
      </vt:variant>
      <vt:variant>
        <vt:i4>593</vt:i4>
      </vt:variant>
      <vt:variant>
        <vt:i4>0</vt:i4>
      </vt:variant>
      <vt:variant>
        <vt:i4>5</vt:i4>
      </vt:variant>
      <vt:variant>
        <vt:lpwstr/>
      </vt:variant>
      <vt:variant>
        <vt:lpwstr>_Toc327775679</vt:lpwstr>
      </vt:variant>
      <vt:variant>
        <vt:i4>1048629</vt:i4>
      </vt:variant>
      <vt:variant>
        <vt:i4>587</vt:i4>
      </vt:variant>
      <vt:variant>
        <vt:i4>0</vt:i4>
      </vt:variant>
      <vt:variant>
        <vt:i4>5</vt:i4>
      </vt:variant>
      <vt:variant>
        <vt:lpwstr/>
      </vt:variant>
      <vt:variant>
        <vt:lpwstr>_Toc327775678</vt:lpwstr>
      </vt:variant>
      <vt:variant>
        <vt:i4>1048625</vt:i4>
      </vt:variant>
      <vt:variant>
        <vt:i4>578</vt:i4>
      </vt:variant>
      <vt:variant>
        <vt:i4>0</vt:i4>
      </vt:variant>
      <vt:variant>
        <vt:i4>5</vt:i4>
      </vt:variant>
      <vt:variant>
        <vt:lpwstr/>
      </vt:variant>
      <vt:variant>
        <vt:lpwstr>_Toc327777250</vt:lpwstr>
      </vt:variant>
      <vt:variant>
        <vt:i4>1114161</vt:i4>
      </vt:variant>
      <vt:variant>
        <vt:i4>572</vt:i4>
      </vt:variant>
      <vt:variant>
        <vt:i4>0</vt:i4>
      </vt:variant>
      <vt:variant>
        <vt:i4>5</vt:i4>
      </vt:variant>
      <vt:variant>
        <vt:lpwstr/>
      </vt:variant>
      <vt:variant>
        <vt:lpwstr>_Toc327777249</vt:lpwstr>
      </vt:variant>
      <vt:variant>
        <vt:i4>1114161</vt:i4>
      </vt:variant>
      <vt:variant>
        <vt:i4>566</vt:i4>
      </vt:variant>
      <vt:variant>
        <vt:i4>0</vt:i4>
      </vt:variant>
      <vt:variant>
        <vt:i4>5</vt:i4>
      </vt:variant>
      <vt:variant>
        <vt:lpwstr/>
      </vt:variant>
      <vt:variant>
        <vt:lpwstr>_Toc327777248</vt:lpwstr>
      </vt:variant>
      <vt:variant>
        <vt:i4>1114161</vt:i4>
      </vt:variant>
      <vt:variant>
        <vt:i4>560</vt:i4>
      </vt:variant>
      <vt:variant>
        <vt:i4>0</vt:i4>
      </vt:variant>
      <vt:variant>
        <vt:i4>5</vt:i4>
      </vt:variant>
      <vt:variant>
        <vt:lpwstr/>
      </vt:variant>
      <vt:variant>
        <vt:lpwstr>_Toc327777247</vt:lpwstr>
      </vt:variant>
      <vt:variant>
        <vt:i4>1114161</vt:i4>
      </vt:variant>
      <vt:variant>
        <vt:i4>554</vt:i4>
      </vt:variant>
      <vt:variant>
        <vt:i4>0</vt:i4>
      </vt:variant>
      <vt:variant>
        <vt:i4>5</vt:i4>
      </vt:variant>
      <vt:variant>
        <vt:lpwstr/>
      </vt:variant>
      <vt:variant>
        <vt:lpwstr>_Toc327777246</vt:lpwstr>
      </vt:variant>
      <vt:variant>
        <vt:i4>1114161</vt:i4>
      </vt:variant>
      <vt:variant>
        <vt:i4>548</vt:i4>
      </vt:variant>
      <vt:variant>
        <vt:i4>0</vt:i4>
      </vt:variant>
      <vt:variant>
        <vt:i4>5</vt:i4>
      </vt:variant>
      <vt:variant>
        <vt:lpwstr/>
      </vt:variant>
      <vt:variant>
        <vt:lpwstr>_Toc327777245</vt:lpwstr>
      </vt:variant>
      <vt:variant>
        <vt:i4>1114161</vt:i4>
      </vt:variant>
      <vt:variant>
        <vt:i4>542</vt:i4>
      </vt:variant>
      <vt:variant>
        <vt:i4>0</vt:i4>
      </vt:variant>
      <vt:variant>
        <vt:i4>5</vt:i4>
      </vt:variant>
      <vt:variant>
        <vt:lpwstr/>
      </vt:variant>
      <vt:variant>
        <vt:lpwstr>_Toc327777244</vt:lpwstr>
      </vt:variant>
      <vt:variant>
        <vt:i4>1114161</vt:i4>
      </vt:variant>
      <vt:variant>
        <vt:i4>536</vt:i4>
      </vt:variant>
      <vt:variant>
        <vt:i4>0</vt:i4>
      </vt:variant>
      <vt:variant>
        <vt:i4>5</vt:i4>
      </vt:variant>
      <vt:variant>
        <vt:lpwstr/>
      </vt:variant>
      <vt:variant>
        <vt:lpwstr>_Toc327777243</vt:lpwstr>
      </vt:variant>
      <vt:variant>
        <vt:i4>1114161</vt:i4>
      </vt:variant>
      <vt:variant>
        <vt:i4>530</vt:i4>
      </vt:variant>
      <vt:variant>
        <vt:i4>0</vt:i4>
      </vt:variant>
      <vt:variant>
        <vt:i4>5</vt:i4>
      </vt:variant>
      <vt:variant>
        <vt:lpwstr/>
      </vt:variant>
      <vt:variant>
        <vt:lpwstr>_Toc327777242</vt:lpwstr>
      </vt:variant>
      <vt:variant>
        <vt:i4>1114161</vt:i4>
      </vt:variant>
      <vt:variant>
        <vt:i4>524</vt:i4>
      </vt:variant>
      <vt:variant>
        <vt:i4>0</vt:i4>
      </vt:variant>
      <vt:variant>
        <vt:i4>5</vt:i4>
      </vt:variant>
      <vt:variant>
        <vt:lpwstr/>
      </vt:variant>
      <vt:variant>
        <vt:lpwstr>_Toc327777241</vt:lpwstr>
      </vt:variant>
      <vt:variant>
        <vt:i4>1114161</vt:i4>
      </vt:variant>
      <vt:variant>
        <vt:i4>518</vt:i4>
      </vt:variant>
      <vt:variant>
        <vt:i4>0</vt:i4>
      </vt:variant>
      <vt:variant>
        <vt:i4>5</vt:i4>
      </vt:variant>
      <vt:variant>
        <vt:lpwstr/>
      </vt:variant>
      <vt:variant>
        <vt:lpwstr>_Toc327777240</vt:lpwstr>
      </vt:variant>
      <vt:variant>
        <vt:i4>1441841</vt:i4>
      </vt:variant>
      <vt:variant>
        <vt:i4>512</vt:i4>
      </vt:variant>
      <vt:variant>
        <vt:i4>0</vt:i4>
      </vt:variant>
      <vt:variant>
        <vt:i4>5</vt:i4>
      </vt:variant>
      <vt:variant>
        <vt:lpwstr/>
      </vt:variant>
      <vt:variant>
        <vt:lpwstr>_Toc327777239</vt:lpwstr>
      </vt:variant>
      <vt:variant>
        <vt:i4>1441841</vt:i4>
      </vt:variant>
      <vt:variant>
        <vt:i4>506</vt:i4>
      </vt:variant>
      <vt:variant>
        <vt:i4>0</vt:i4>
      </vt:variant>
      <vt:variant>
        <vt:i4>5</vt:i4>
      </vt:variant>
      <vt:variant>
        <vt:lpwstr/>
      </vt:variant>
      <vt:variant>
        <vt:lpwstr>_Toc327777238</vt:lpwstr>
      </vt:variant>
      <vt:variant>
        <vt:i4>1441841</vt:i4>
      </vt:variant>
      <vt:variant>
        <vt:i4>500</vt:i4>
      </vt:variant>
      <vt:variant>
        <vt:i4>0</vt:i4>
      </vt:variant>
      <vt:variant>
        <vt:i4>5</vt:i4>
      </vt:variant>
      <vt:variant>
        <vt:lpwstr/>
      </vt:variant>
      <vt:variant>
        <vt:lpwstr>_Toc327777237</vt:lpwstr>
      </vt:variant>
      <vt:variant>
        <vt:i4>1441841</vt:i4>
      </vt:variant>
      <vt:variant>
        <vt:i4>494</vt:i4>
      </vt:variant>
      <vt:variant>
        <vt:i4>0</vt:i4>
      </vt:variant>
      <vt:variant>
        <vt:i4>5</vt:i4>
      </vt:variant>
      <vt:variant>
        <vt:lpwstr/>
      </vt:variant>
      <vt:variant>
        <vt:lpwstr>_Toc327777236</vt:lpwstr>
      </vt:variant>
      <vt:variant>
        <vt:i4>1441841</vt:i4>
      </vt:variant>
      <vt:variant>
        <vt:i4>488</vt:i4>
      </vt:variant>
      <vt:variant>
        <vt:i4>0</vt:i4>
      </vt:variant>
      <vt:variant>
        <vt:i4>5</vt:i4>
      </vt:variant>
      <vt:variant>
        <vt:lpwstr/>
      </vt:variant>
      <vt:variant>
        <vt:lpwstr>_Toc327777235</vt:lpwstr>
      </vt:variant>
      <vt:variant>
        <vt:i4>1441841</vt:i4>
      </vt:variant>
      <vt:variant>
        <vt:i4>482</vt:i4>
      </vt:variant>
      <vt:variant>
        <vt:i4>0</vt:i4>
      </vt:variant>
      <vt:variant>
        <vt:i4>5</vt:i4>
      </vt:variant>
      <vt:variant>
        <vt:lpwstr/>
      </vt:variant>
      <vt:variant>
        <vt:lpwstr>_Toc327777234</vt:lpwstr>
      </vt:variant>
      <vt:variant>
        <vt:i4>1441841</vt:i4>
      </vt:variant>
      <vt:variant>
        <vt:i4>476</vt:i4>
      </vt:variant>
      <vt:variant>
        <vt:i4>0</vt:i4>
      </vt:variant>
      <vt:variant>
        <vt:i4>5</vt:i4>
      </vt:variant>
      <vt:variant>
        <vt:lpwstr/>
      </vt:variant>
      <vt:variant>
        <vt:lpwstr>_Toc327777233</vt:lpwstr>
      </vt:variant>
      <vt:variant>
        <vt:i4>1441841</vt:i4>
      </vt:variant>
      <vt:variant>
        <vt:i4>470</vt:i4>
      </vt:variant>
      <vt:variant>
        <vt:i4>0</vt:i4>
      </vt:variant>
      <vt:variant>
        <vt:i4>5</vt:i4>
      </vt:variant>
      <vt:variant>
        <vt:lpwstr/>
      </vt:variant>
      <vt:variant>
        <vt:lpwstr>_Toc327777232</vt:lpwstr>
      </vt:variant>
      <vt:variant>
        <vt:i4>1441841</vt:i4>
      </vt:variant>
      <vt:variant>
        <vt:i4>464</vt:i4>
      </vt:variant>
      <vt:variant>
        <vt:i4>0</vt:i4>
      </vt:variant>
      <vt:variant>
        <vt:i4>5</vt:i4>
      </vt:variant>
      <vt:variant>
        <vt:lpwstr/>
      </vt:variant>
      <vt:variant>
        <vt:lpwstr>_Toc327777231</vt:lpwstr>
      </vt:variant>
      <vt:variant>
        <vt:i4>1441841</vt:i4>
      </vt:variant>
      <vt:variant>
        <vt:i4>458</vt:i4>
      </vt:variant>
      <vt:variant>
        <vt:i4>0</vt:i4>
      </vt:variant>
      <vt:variant>
        <vt:i4>5</vt:i4>
      </vt:variant>
      <vt:variant>
        <vt:lpwstr/>
      </vt:variant>
      <vt:variant>
        <vt:lpwstr>_Toc327777230</vt:lpwstr>
      </vt:variant>
      <vt:variant>
        <vt:i4>1507377</vt:i4>
      </vt:variant>
      <vt:variant>
        <vt:i4>452</vt:i4>
      </vt:variant>
      <vt:variant>
        <vt:i4>0</vt:i4>
      </vt:variant>
      <vt:variant>
        <vt:i4>5</vt:i4>
      </vt:variant>
      <vt:variant>
        <vt:lpwstr/>
      </vt:variant>
      <vt:variant>
        <vt:lpwstr>_Toc327777229</vt:lpwstr>
      </vt:variant>
      <vt:variant>
        <vt:i4>1507377</vt:i4>
      </vt:variant>
      <vt:variant>
        <vt:i4>446</vt:i4>
      </vt:variant>
      <vt:variant>
        <vt:i4>0</vt:i4>
      </vt:variant>
      <vt:variant>
        <vt:i4>5</vt:i4>
      </vt:variant>
      <vt:variant>
        <vt:lpwstr/>
      </vt:variant>
      <vt:variant>
        <vt:lpwstr>_Toc327777228</vt:lpwstr>
      </vt:variant>
      <vt:variant>
        <vt:i4>1507377</vt:i4>
      </vt:variant>
      <vt:variant>
        <vt:i4>440</vt:i4>
      </vt:variant>
      <vt:variant>
        <vt:i4>0</vt:i4>
      </vt:variant>
      <vt:variant>
        <vt:i4>5</vt:i4>
      </vt:variant>
      <vt:variant>
        <vt:lpwstr/>
      </vt:variant>
      <vt:variant>
        <vt:lpwstr>_Toc327777227</vt:lpwstr>
      </vt:variant>
      <vt:variant>
        <vt:i4>1507377</vt:i4>
      </vt:variant>
      <vt:variant>
        <vt:i4>434</vt:i4>
      </vt:variant>
      <vt:variant>
        <vt:i4>0</vt:i4>
      </vt:variant>
      <vt:variant>
        <vt:i4>5</vt:i4>
      </vt:variant>
      <vt:variant>
        <vt:lpwstr/>
      </vt:variant>
      <vt:variant>
        <vt:lpwstr>_Toc327777226</vt:lpwstr>
      </vt:variant>
      <vt:variant>
        <vt:i4>1507377</vt:i4>
      </vt:variant>
      <vt:variant>
        <vt:i4>428</vt:i4>
      </vt:variant>
      <vt:variant>
        <vt:i4>0</vt:i4>
      </vt:variant>
      <vt:variant>
        <vt:i4>5</vt:i4>
      </vt:variant>
      <vt:variant>
        <vt:lpwstr/>
      </vt:variant>
      <vt:variant>
        <vt:lpwstr>_Toc327777225</vt:lpwstr>
      </vt:variant>
      <vt:variant>
        <vt:i4>1507377</vt:i4>
      </vt:variant>
      <vt:variant>
        <vt:i4>422</vt:i4>
      </vt:variant>
      <vt:variant>
        <vt:i4>0</vt:i4>
      </vt:variant>
      <vt:variant>
        <vt:i4>5</vt:i4>
      </vt:variant>
      <vt:variant>
        <vt:lpwstr/>
      </vt:variant>
      <vt:variant>
        <vt:lpwstr>_Toc327777224</vt:lpwstr>
      </vt:variant>
      <vt:variant>
        <vt:i4>1507377</vt:i4>
      </vt:variant>
      <vt:variant>
        <vt:i4>416</vt:i4>
      </vt:variant>
      <vt:variant>
        <vt:i4>0</vt:i4>
      </vt:variant>
      <vt:variant>
        <vt:i4>5</vt:i4>
      </vt:variant>
      <vt:variant>
        <vt:lpwstr/>
      </vt:variant>
      <vt:variant>
        <vt:lpwstr>_Toc327777223</vt:lpwstr>
      </vt:variant>
      <vt:variant>
        <vt:i4>1507377</vt:i4>
      </vt:variant>
      <vt:variant>
        <vt:i4>410</vt:i4>
      </vt:variant>
      <vt:variant>
        <vt:i4>0</vt:i4>
      </vt:variant>
      <vt:variant>
        <vt:i4>5</vt:i4>
      </vt:variant>
      <vt:variant>
        <vt:lpwstr/>
      </vt:variant>
      <vt:variant>
        <vt:lpwstr>_Toc327777222</vt:lpwstr>
      </vt:variant>
      <vt:variant>
        <vt:i4>1507377</vt:i4>
      </vt:variant>
      <vt:variant>
        <vt:i4>404</vt:i4>
      </vt:variant>
      <vt:variant>
        <vt:i4>0</vt:i4>
      </vt:variant>
      <vt:variant>
        <vt:i4>5</vt:i4>
      </vt:variant>
      <vt:variant>
        <vt:lpwstr/>
      </vt:variant>
      <vt:variant>
        <vt:lpwstr>_Toc327777221</vt:lpwstr>
      </vt:variant>
      <vt:variant>
        <vt:i4>1507377</vt:i4>
      </vt:variant>
      <vt:variant>
        <vt:i4>398</vt:i4>
      </vt:variant>
      <vt:variant>
        <vt:i4>0</vt:i4>
      </vt:variant>
      <vt:variant>
        <vt:i4>5</vt:i4>
      </vt:variant>
      <vt:variant>
        <vt:lpwstr/>
      </vt:variant>
      <vt:variant>
        <vt:lpwstr>_Toc327777220</vt:lpwstr>
      </vt:variant>
      <vt:variant>
        <vt:i4>1310769</vt:i4>
      </vt:variant>
      <vt:variant>
        <vt:i4>392</vt:i4>
      </vt:variant>
      <vt:variant>
        <vt:i4>0</vt:i4>
      </vt:variant>
      <vt:variant>
        <vt:i4>5</vt:i4>
      </vt:variant>
      <vt:variant>
        <vt:lpwstr/>
      </vt:variant>
      <vt:variant>
        <vt:lpwstr>_Toc327777219</vt:lpwstr>
      </vt:variant>
      <vt:variant>
        <vt:i4>1310769</vt:i4>
      </vt:variant>
      <vt:variant>
        <vt:i4>386</vt:i4>
      </vt:variant>
      <vt:variant>
        <vt:i4>0</vt:i4>
      </vt:variant>
      <vt:variant>
        <vt:i4>5</vt:i4>
      </vt:variant>
      <vt:variant>
        <vt:lpwstr/>
      </vt:variant>
      <vt:variant>
        <vt:lpwstr>_Toc327777218</vt:lpwstr>
      </vt:variant>
      <vt:variant>
        <vt:i4>1310769</vt:i4>
      </vt:variant>
      <vt:variant>
        <vt:i4>380</vt:i4>
      </vt:variant>
      <vt:variant>
        <vt:i4>0</vt:i4>
      </vt:variant>
      <vt:variant>
        <vt:i4>5</vt:i4>
      </vt:variant>
      <vt:variant>
        <vt:lpwstr/>
      </vt:variant>
      <vt:variant>
        <vt:lpwstr>_Toc327777217</vt:lpwstr>
      </vt:variant>
      <vt:variant>
        <vt:i4>1310769</vt:i4>
      </vt:variant>
      <vt:variant>
        <vt:i4>374</vt:i4>
      </vt:variant>
      <vt:variant>
        <vt:i4>0</vt:i4>
      </vt:variant>
      <vt:variant>
        <vt:i4>5</vt:i4>
      </vt:variant>
      <vt:variant>
        <vt:lpwstr/>
      </vt:variant>
      <vt:variant>
        <vt:lpwstr>_Toc327777216</vt:lpwstr>
      </vt:variant>
      <vt:variant>
        <vt:i4>1310769</vt:i4>
      </vt:variant>
      <vt:variant>
        <vt:i4>368</vt:i4>
      </vt:variant>
      <vt:variant>
        <vt:i4>0</vt:i4>
      </vt:variant>
      <vt:variant>
        <vt:i4>5</vt:i4>
      </vt:variant>
      <vt:variant>
        <vt:lpwstr/>
      </vt:variant>
      <vt:variant>
        <vt:lpwstr>_Toc327777215</vt:lpwstr>
      </vt:variant>
      <vt:variant>
        <vt:i4>1310769</vt:i4>
      </vt:variant>
      <vt:variant>
        <vt:i4>362</vt:i4>
      </vt:variant>
      <vt:variant>
        <vt:i4>0</vt:i4>
      </vt:variant>
      <vt:variant>
        <vt:i4>5</vt:i4>
      </vt:variant>
      <vt:variant>
        <vt:lpwstr/>
      </vt:variant>
      <vt:variant>
        <vt:lpwstr>_Toc327777214</vt:lpwstr>
      </vt:variant>
      <vt:variant>
        <vt:i4>1310769</vt:i4>
      </vt:variant>
      <vt:variant>
        <vt:i4>356</vt:i4>
      </vt:variant>
      <vt:variant>
        <vt:i4>0</vt:i4>
      </vt:variant>
      <vt:variant>
        <vt:i4>5</vt:i4>
      </vt:variant>
      <vt:variant>
        <vt:lpwstr/>
      </vt:variant>
      <vt:variant>
        <vt:lpwstr>_Toc327777213</vt:lpwstr>
      </vt:variant>
      <vt:variant>
        <vt:i4>1310769</vt:i4>
      </vt:variant>
      <vt:variant>
        <vt:i4>350</vt:i4>
      </vt:variant>
      <vt:variant>
        <vt:i4>0</vt:i4>
      </vt:variant>
      <vt:variant>
        <vt:i4>5</vt:i4>
      </vt:variant>
      <vt:variant>
        <vt:lpwstr/>
      </vt:variant>
      <vt:variant>
        <vt:lpwstr>_Toc327777212</vt:lpwstr>
      </vt:variant>
      <vt:variant>
        <vt:i4>1310769</vt:i4>
      </vt:variant>
      <vt:variant>
        <vt:i4>344</vt:i4>
      </vt:variant>
      <vt:variant>
        <vt:i4>0</vt:i4>
      </vt:variant>
      <vt:variant>
        <vt:i4>5</vt:i4>
      </vt:variant>
      <vt:variant>
        <vt:lpwstr/>
      </vt:variant>
      <vt:variant>
        <vt:lpwstr>_Toc327777211</vt:lpwstr>
      </vt:variant>
      <vt:variant>
        <vt:i4>1310769</vt:i4>
      </vt:variant>
      <vt:variant>
        <vt:i4>338</vt:i4>
      </vt:variant>
      <vt:variant>
        <vt:i4>0</vt:i4>
      </vt:variant>
      <vt:variant>
        <vt:i4>5</vt:i4>
      </vt:variant>
      <vt:variant>
        <vt:lpwstr/>
      </vt:variant>
      <vt:variant>
        <vt:lpwstr>_Toc327777210</vt:lpwstr>
      </vt:variant>
      <vt:variant>
        <vt:i4>1376305</vt:i4>
      </vt:variant>
      <vt:variant>
        <vt:i4>332</vt:i4>
      </vt:variant>
      <vt:variant>
        <vt:i4>0</vt:i4>
      </vt:variant>
      <vt:variant>
        <vt:i4>5</vt:i4>
      </vt:variant>
      <vt:variant>
        <vt:lpwstr/>
      </vt:variant>
      <vt:variant>
        <vt:lpwstr>_Toc327777209</vt:lpwstr>
      </vt:variant>
      <vt:variant>
        <vt:i4>1376305</vt:i4>
      </vt:variant>
      <vt:variant>
        <vt:i4>326</vt:i4>
      </vt:variant>
      <vt:variant>
        <vt:i4>0</vt:i4>
      </vt:variant>
      <vt:variant>
        <vt:i4>5</vt:i4>
      </vt:variant>
      <vt:variant>
        <vt:lpwstr/>
      </vt:variant>
      <vt:variant>
        <vt:lpwstr>_Toc327777208</vt:lpwstr>
      </vt:variant>
      <vt:variant>
        <vt:i4>1376305</vt:i4>
      </vt:variant>
      <vt:variant>
        <vt:i4>320</vt:i4>
      </vt:variant>
      <vt:variant>
        <vt:i4>0</vt:i4>
      </vt:variant>
      <vt:variant>
        <vt:i4>5</vt:i4>
      </vt:variant>
      <vt:variant>
        <vt:lpwstr/>
      </vt:variant>
      <vt:variant>
        <vt:lpwstr>_Toc327777207</vt:lpwstr>
      </vt:variant>
      <vt:variant>
        <vt:i4>1376305</vt:i4>
      </vt:variant>
      <vt:variant>
        <vt:i4>314</vt:i4>
      </vt:variant>
      <vt:variant>
        <vt:i4>0</vt:i4>
      </vt:variant>
      <vt:variant>
        <vt:i4>5</vt:i4>
      </vt:variant>
      <vt:variant>
        <vt:lpwstr/>
      </vt:variant>
      <vt:variant>
        <vt:lpwstr>_Toc327777206</vt:lpwstr>
      </vt:variant>
      <vt:variant>
        <vt:i4>1376305</vt:i4>
      </vt:variant>
      <vt:variant>
        <vt:i4>308</vt:i4>
      </vt:variant>
      <vt:variant>
        <vt:i4>0</vt:i4>
      </vt:variant>
      <vt:variant>
        <vt:i4>5</vt:i4>
      </vt:variant>
      <vt:variant>
        <vt:lpwstr/>
      </vt:variant>
      <vt:variant>
        <vt:lpwstr>_Toc327777205</vt:lpwstr>
      </vt:variant>
      <vt:variant>
        <vt:i4>1376305</vt:i4>
      </vt:variant>
      <vt:variant>
        <vt:i4>302</vt:i4>
      </vt:variant>
      <vt:variant>
        <vt:i4>0</vt:i4>
      </vt:variant>
      <vt:variant>
        <vt:i4>5</vt:i4>
      </vt:variant>
      <vt:variant>
        <vt:lpwstr/>
      </vt:variant>
      <vt:variant>
        <vt:lpwstr>_Toc327777204</vt:lpwstr>
      </vt:variant>
      <vt:variant>
        <vt:i4>1376305</vt:i4>
      </vt:variant>
      <vt:variant>
        <vt:i4>296</vt:i4>
      </vt:variant>
      <vt:variant>
        <vt:i4>0</vt:i4>
      </vt:variant>
      <vt:variant>
        <vt:i4>5</vt:i4>
      </vt:variant>
      <vt:variant>
        <vt:lpwstr/>
      </vt:variant>
      <vt:variant>
        <vt:lpwstr>_Toc327777203</vt:lpwstr>
      </vt:variant>
      <vt:variant>
        <vt:i4>1376305</vt:i4>
      </vt:variant>
      <vt:variant>
        <vt:i4>290</vt:i4>
      </vt:variant>
      <vt:variant>
        <vt:i4>0</vt:i4>
      </vt:variant>
      <vt:variant>
        <vt:i4>5</vt:i4>
      </vt:variant>
      <vt:variant>
        <vt:lpwstr/>
      </vt:variant>
      <vt:variant>
        <vt:lpwstr>_Toc327777202</vt:lpwstr>
      </vt:variant>
      <vt:variant>
        <vt:i4>1376305</vt:i4>
      </vt:variant>
      <vt:variant>
        <vt:i4>284</vt:i4>
      </vt:variant>
      <vt:variant>
        <vt:i4>0</vt:i4>
      </vt:variant>
      <vt:variant>
        <vt:i4>5</vt:i4>
      </vt:variant>
      <vt:variant>
        <vt:lpwstr/>
      </vt:variant>
      <vt:variant>
        <vt:lpwstr>_Toc327777201</vt:lpwstr>
      </vt:variant>
      <vt:variant>
        <vt:i4>1376305</vt:i4>
      </vt:variant>
      <vt:variant>
        <vt:i4>278</vt:i4>
      </vt:variant>
      <vt:variant>
        <vt:i4>0</vt:i4>
      </vt:variant>
      <vt:variant>
        <vt:i4>5</vt:i4>
      </vt:variant>
      <vt:variant>
        <vt:lpwstr/>
      </vt:variant>
      <vt:variant>
        <vt:lpwstr>_Toc327777200</vt:lpwstr>
      </vt:variant>
      <vt:variant>
        <vt:i4>1835058</vt:i4>
      </vt:variant>
      <vt:variant>
        <vt:i4>272</vt:i4>
      </vt:variant>
      <vt:variant>
        <vt:i4>0</vt:i4>
      </vt:variant>
      <vt:variant>
        <vt:i4>5</vt:i4>
      </vt:variant>
      <vt:variant>
        <vt:lpwstr/>
      </vt:variant>
      <vt:variant>
        <vt:lpwstr>_Toc327777199</vt:lpwstr>
      </vt:variant>
      <vt:variant>
        <vt:i4>1835058</vt:i4>
      </vt:variant>
      <vt:variant>
        <vt:i4>266</vt:i4>
      </vt:variant>
      <vt:variant>
        <vt:i4>0</vt:i4>
      </vt:variant>
      <vt:variant>
        <vt:i4>5</vt:i4>
      </vt:variant>
      <vt:variant>
        <vt:lpwstr/>
      </vt:variant>
      <vt:variant>
        <vt:lpwstr>_Toc327777198</vt:lpwstr>
      </vt:variant>
      <vt:variant>
        <vt:i4>1835058</vt:i4>
      </vt:variant>
      <vt:variant>
        <vt:i4>260</vt:i4>
      </vt:variant>
      <vt:variant>
        <vt:i4>0</vt:i4>
      </vt:variant>
      <vt:variant>
        <vt:i4>5</vt:i4>
      </vt:variant>
      <vt:variant>
        <vt:lpwstr/>
      </vt:variant>
      <vt:variant>
        <vt:lpwstr>_Toc327777197</vt:lpwstr>
      </vt:variant>
      <vt:variant>
        <vt:i4>1835058</vt:i4>
      </vt:variant>
      <vt:variant>
        <vt:i4>254</vt:i4>
      </vt:variant>
      <vt:variant>
        <vt:i4>0</vt:i4>
      </vt:variant>
      <vt:variant>
        <vt:i4>5</vt:i4>
      </vt:variant>
      <vt:variant>
        <vt:lpwstr/>
      </vt:variant>
      <vt:variant>
        <vt:lpwstr>_Toc327777196</vt:lpwstr>
      </vt:variant>
      <vt:variant>
        <vt:i4>1835058</vt:i4>
      </vt:variant>
      <vt:variant>
        <vt:i4>248</vt:i4>
      </vt:variant>
      <vt:variant>
        <vt:i4>0</vt:i4>
      </vt:variant>
      <vt:variant>
        <vt:i4>5</vt:i4>
      </vt:variant>
      <vt:variant>
        <vt:lpwstr/>
      </vt:variant>
      <vt:variant>
        <vt:lpwstr>_Toc327777195</vt:lpwstr>
      </vt:variant>
      <vt:variant>
        <vt:i4>1835058</vt:i4>
      </vt:variant>
      <vt:variant>
        <vt:i4>242</vt:i4>
      </vt:variant>
      <vt:variant>
        <vt:i4>0</vt:i4>
      </vt:variant>
      <vt:variant>
        <vt:i4>5</vt:i4>
      </vt:variant>
      <vt:variant>
        <vt:lpwstr/>
      </vt:variant>
      <vt:variant>
        <vt:lpwstr>_Toc327777194</vt:lpwstr>
      </vt:variant>
      <vt:variant>
        <vt:i4>1835058</vt:i4>
      </vt:variant>
      <vt:variant>
        <vt:i4>236</vt:i4>
      </vt:variant>
      <vt:variant>
        <vt:i4>0</vt:i4>
      </vt:variant>
      <vt:variant>
        <vt:i4>5</vt:i4>
      </vt:variant>
      <vt:variant>
        <vt:lpwstr/>
      </vt:variant>
      <vt:variant>
        <vt:lpwstr>_Toc327777193</vt:lpwstr>
      </vt:variant>
      <vt:variant>
        <vt:i4>1835058</vt:i4>
      </vt:variant>
      <vt:variant>
        <vt:i4>230</vt:i4>
      </vt:variant>
      <vt:variant>
        <vt:i4>0</vt:i4>
      </vt:variant>
      <vt:variant>
        <vt:i4>5</vt:i4>
      </vt:variant>
      <vt:variant>
        <vt:lpwstr/>
      </vt:variant>
      <vt:variant>
        <vt:lpwstr>_Toc327777192</vt:lpwstr>
      </vt:variant>
      <vt:variant>
        <vt:i4>1835058</vt:i4>
      </vt:variant>
      <vt:variant>
        <vt:i4>224</vt:i4>
      </vt:variant>
      <vt:variant>
        <vt:i4>0</vt:i4>
      </vt:variant>
      <vt:variant>
        <vt:i4>5</vt:i4>
      </vt:variant>
      <vt:variant>
        <vt:lpwstr/>
      </vt:variant>
      <vt:variant>
        <vt:lpwstr>_Toc327777191</vt:lpwstr>
      </vt:variant>
      <vt:variant>
        <vt:i4>1835058</vt:i4>
      </vt:variant>
      <vt:variant>
        <vt:i4>218</vt:i4>
      </vt:variant>
      <vt:variant>
        <vt:i4>0</vt:i4>
      </vt:variant>
      <vt:variant>
        <vt:i4>5</vt:i4>
      </vt:variant>
      <vt:variant>
        <vt:lpwstr/>
      </vt:variant>
      <vt:variant>
        <vt:lpwstr>_Toc327777190</vt:lpwstr>
      </vt:variant>
      <vt:variant>
        <vt:i4>1900594</vt:i4>
      </vt:variant>
      <vt:variant>
        <vt:i4>212</vt:i4>
      </vt:variant>
      <vt:variant>
        <vt:i4>0</vt:i4>
      </vt:variant>
      <vt:variant>
        <vt:i4>5</vt:i4>
      </vt:variant>
      <vt:variant>
        <vt:lpwstr/>
      </vt:variant>
      <vt:variant>
        <vt:lpwstr>_Toc327777189</vt:lpwstr>
      </vt:variant>
      <vt:variant>
        <vt:i4>1900594</vt:i4>
      </vt:variant>
      <vt:variant>
        <vt:i4>206</vt:i4>
      </vt:variant>
      <vt:variant>
        <vt:i4>0</vt:i4>
      </vt:variant>
      <vt:variant>
        <vt:i4>5</vt:i4>
      </vt:variant>
      <vt:variant>
        <vt:lpwstr/>
      </vt:variant>
      <vt:variant>
        <vt:lpwstr>_Toc327777188</vt:lpwstr>
      </vt:variant>
      <vt:variant>
        <vt:i4>1900594</vt:i4>
      </vt:variant>
      <vt:variant>
        <vt:i4>200</vt:i4>
      </vt:variant>
      <vt:variant>
        <vt:i4>0</vt:i4>
      </vt:variant>
      <vt:variant>
        <vt:i4>5</vt:i4>
      </vt:variant>
      <vt:variant>
        <vt:lpwstr/>
      </vt:variant>
      <vt:variant>
        <vt:lpwstr>_Toc327777187</vt:lpwstr>
      </vt:variant>
      <vt:variant>
        <vt:i4>1900594</vt:i4>
      </vt:variant>
      <vt:variant>
        <vt:i4>194</vt:i4>
      </vt:variant>
      <vt:variant>
        <vt:i4>0</vt:i4>
      </vt:variant>
      <vt:variant>
        <vt:i4>5</vt:i4>
      </vt:variant>
      <vt:variant>
        <vt:lpwstr/>
      </vt:variant>
      <vt:variant>
        <vt:lpwstr>_Toc327777186</vt:lpwstr>
      </vt:variant>
      <vt:variant>
        <vt:i4>1900594</vt:i4>
      </vt:variant>
      <vt:variant>
        <vt:i4>188</vt:i4>
      </vt:variant>
      <vt:variant>
        <vt:i4>0</vt:i4>
      </vt:variant>
      <vt:variant>
        <vt:i4>5</vt:i4>
      </vt:variant>
      <vt:variant>
        <vt:lpwstr/>
      </vt:variant>
      <vt:variant>
        <vt:lpwstr>_Toc327777185</vt:lpwstr>
      </vt:variant>
      <vt:variant>
        <vt:i4>1900594</vt:i4>
      </vt:variant>
      <vt:variant>
        <vt:i4>182</vt:i4>
      </vt:variant>
      <vt:variant>
        <vt:i4>0</vt:i4>
      </vt:variant>
      <vt:variant>
        <vt:i4>5</vt:i4>
      </vt:variant>
      <vt:variant>
        <vt:lpwstr/>
      </vt:variant>
      <vt:variant>
        <vt:lpwstr>_Toc327777184</vt:lpwstr>
      </vt:variant>
      <vt:variant>
        <vt:i4>1900594</vt:i4>
      </vt:variant>
      <vt:variant>
        <vt:i4>176</vt:i4>
      </vt:variant>
      <vt:variant>
        <vt:i4>0</vt:i4>
      </vt:variant>
      <vt:variant>
        <vt:i4>5</vt:i4>
      </vt:variant>
      <vt:variant>
        <vt:lpwstr/>
      </vt:variant>
      <vt:variant>
        <vt:lpwstr>_Toc327777183</vt:lpwstr>
      </vt:variant>
      <vt:variant>
        <vt:i4>1900594</vt:i4>
      </vt:variant>
      <vt:variant>
        <vt:i4>170</vt:i4>
      </vt:variant>
      <vt:variant>
        <vt:i4>0</vt:i4>
      </vt:variant>
      <vt:variant>
        <vt:i4>5</vt:i4>
      </vt:variant>
      <vt:variant>
        <vt:lpwstr/>
      </vt:variant>
      <vt:variant>
        <vt:lpwstr>_Toc327777182</vt:lpwstr>
      </vt:variant>
      <vt:variant>
        <vt:i4>1900594</vt:i4>
      </vt:variant>
      <vt:variant>
        <vt:i4>164</vt:i4>
      </vt:variant>
      <vt:variant>
        <vt:i4>0</vt:i4>
      </vt:variant>
      <vt:variant>
        <vt:i4>5</vt:i4>
      </vt:variant>
      <vt:variant>
        <vt:lpwstr/>
      </vt:variant>
      <vt:variant>
        <vt:lpwstr>_Toc327777181</vt:lpwstr>
      </vt:variant>
      <vt:variant>
        <vt:i4>1900594</vt:i4>
      </vt:variant>
      <vt:variant>
        <vt:i4>158</vt:i4>
      </vt:variant>
      <vt:variant>
        <vt:i4>0</vt:i4>
      </vt:variant>
      <vt:variant>
        <vt:i4>5</vt:i4>
      </vt:variant>
      <vt:variant>
        <vt:lpwstr/>
      </vt:variant>
      <vt:variant>
        <vt:lpwstr>_Toc327777180</vt:lpwstr>
      </vt:variant>
      <vt:variant>
        <vt:i4>1179698</vt:i4>
      </vt:variant>
      <vt:variant>
        <vt:i4>152</vt:i4>
      </vt:variant>
      <vt:variant>
        <vt:i4>0</vt:i4>
      </vt:variant>
      <vt:variant>
        <vt:i4>5</vt:i4>
      </vt:variant>
      <vt:variant>
        <vt:lpwstr/>
      </vt:variant>
      <vt:variant>
        <vt:lpwstr>_Toc327777179</vt:lpwstr>
      </vt:variant>
      <vt:variant>
        <vt:i4>1179698</vt:i4>
      </vt:variant>
      <vt:variant>
        <vt:i4>146</vt:i4>
      </vt:variant>
      <vt:variant>
        <vt:i4>0</vt:i4>
      </vt:variant>
      <vt:variant>
        <vt:i4>5</vt:i4>
      </vt:variant>
      <vt:variant>
        <vt:lpwstr/>
      </vt:variant>
      <vt:variant>
        <vt:lpwstr>_Toc327777178</vt:lpwstr>
      </vt:variant>
      <vt:variant>
        <vt:i4>1179698</vt:i4>
      </vt:variant>
      <vt:variant>
        <vt:i4>140</vt:i4>
      </vt:variant>
      <vt:variant>
        <vt:i4>0</vt:i4>
      </vt:variant>
      <vt:variant>
        <vt:i4>5</vt:i4>
      </vt:variant>
      <vt:variant>
        <vt:lpwstr/>
      </vt:variant>
      <vt:variant>
        <vt:lpwstr>_Toc327777177</vt:lpwstr>
      </vt:variant>
      <vt:variant>
        <vt:i4>1179698</vt:i4>
      </vt:variant>
      <vt:variant>
        <vt:i4>134</vt:i4>
      </vt:variant>
      <vt:variant>
        <vt:i4>0</vt:i4>
      </vt:variant>
      <vt:variant>
        <vt:i4>5</vt:i4>
      </vt:variant>
      <vt:variant>
        <vt:lpwstr/>
      </vt:variant>
      <vt:variant>
        <vt:lpwstr>_Toc327777176</vt:lpwstr>
      </vt:variant>
      <vt:variant>
        <vt:i4>1179698</vt:i4>
      </vt:variant>
      <vt:variant>
        <vt:i4>128</vt:i4>
      </vt:variant>
      <vt:variant>
        <vt:i4>0</vt:i4>
      </vt:variant>
      <vt:variant>
        <vt:i4>5</vt:i4>
      </vt:variant>
      <vt:variant>
        <vt:lpwstr/>
      </vt:variant>
      <vt:variant>
        <vt:lpwstr>_Toc327777175</vt:lpwstr>
      </vt:variant>
      <vt:variant>
        <vt:i4>1179698</vt:i4>
      </vt:variant>
      <vt:variant>
        <vt:i4>122</vt:i4>
      </vt:variant>
      <vt:variant>
        <vt:i4>0</vt:i4>
      </vt:variant>
      <vt:variant>
        <vt:i4>5</vt:i4>
      </vt:variant>
      <vt:variant>
        <vt:lpwstr/>
      </vt:variant>
      <vt:variant>
        <vt:lpwstr>_Toc327777174</vt:lpwstr>
      </vt:variant>
      <vt:variant>
        <vt:i4>1179698</vt:i4>
      </vt:variant>
      <vt:variant>
        <vt:i4>116</vt:i4>
      </vt:variant>
      <vt:variant>
        <vt:i4>0</vt:i4>
      </vt:variant>
      <vt:variant>
        <vt:i4>5</vt:i4>
      </vt:variant>
      <vt:variant>
        <vt:lpwstr/>
      </vt:variant>
      <vt:variant>
        <vt:lpwstr>_Toc327777173</vt:lpwstr>
      </vt:variant>
      <vt:variant>
        <vt:i4>1179698</vt:i4>
      </vt:variant>
      <vt:variant>
        <vt:i4>110</vt:i4>
      </vt:variant>
      <vt:variant>
        <vt:i4>0</vt:i4>
      </vt:variant>
      <vt:variant>
        <vt:i4>5</vt:i4>
      </vt:variant>
      <vt:variant>
        <vt:lpwstr/>
      </vt:variant>
      <vt:variant>
        <vt:lpwstr>_Toc327777172</vt:lpwstr>
      </vt:variant>
      <vt:variant>
        <vt:i4>1179698</vt:i4>
      </vt:variant>
      <vt:variant>
        <vt:i4>104</vt:i4>
      </vt:variant>
      <vt:variant>
        <vt:i4>0</vt:i4>
      </vt:variant>
      <vt:variant>
        <vt:i4>5</vt:i4>
      </vt:variant>
      <vt:variant>
        <vt:lpwstr/>
      </vt:variant>
      <vt:variant>
        <vt:lpwstr>_Toc327777171</vt:lpwstr>
      </vt:variant>
      <vt:variant>
        <vt:i4>1179698</vt:i4>
      </vt:variant>
      <vt:variant>
        <vt:i4>98</vt:i4>
      </vt:variant>
      <vt:variant>
        <vt:i4>0</vt:i4>
      </vt:variant>
      <vt:variant>
        <vt:i4>5</vt:i4>
      </vt:variant>
      <vt:variant>
        <vt:lpwstr/>
      </vt:variant>
      <vt:variant>
        <vt:lpwstr>_Toc327777170</vt:lpwstr>
      </vt:variant>
      <vt:variant>
        <vt:i4>1245234</vt:i4>
      </vt:variant>
      <vt:variant>
        <vt:i4>92</vt:i4>
      </vt:variant>
      <vt:variant>
        <vt:i4>0</vt:i4>
      </vt:variant>
      <vt:variant>
        <vt:i4>5</vt:i4>
      </vt:variant>
      <vt:variant>
        <vt:lpwstr/>
      </vt:variant>
      <vt:variant>
        <vt:lpwstr>_Toc327777169</vt:lpwstr>
      </vt:variant>
      <vt:variant>
        <vt:i4>1245234</vt:i4>
      </vt:variant>
      <vt:variant>
        <vt:i4>86</vt:i4>
      </vt:variant>
      <vt:variant>
        <vt:i4>0</vt:i4>
      </vt:variant>
      <vt:variant>
        <vt:i4>5</vt:i4>
      </vt:variant>
      <vt:variant>
        <vt:lpwstr/>
      </vt:variant>
      <vt:variant>
        <vt:lpwstr>_Toc327777168</vt:lpwstr>
      </vt:variant>
      <vt:variant>
        <vt:i4>1245234</vt:i4>
      </vt:variant>
      <vt:variant>
        <vt:i4>80</vt:i4>
      </vt:variant>
      <vt:variant>
        <vt:i4>0</vt:i4>
      </vt:variant>
      <vt:variant>
        <vt:i4>5</vt:i4>
      </vt:variant>
      <vt:variant>
        <vt:lpwstr/>
      </vt:variant>
      <vt:variant>
        <vt:lpwstr>_Toc327777167</vt:lpwstr>
      </vt:variant>
      <vt:variant>
        <vt:i4>1245234</vt:i4>
      </vt:variant>
      <vt:variant>
        <vt:i4>74</vt:i4>
      </vt:variant>
      <vt:variant>
        <vt:i4>0</vt:i4>
      </vt:variant>
      <vt:variant>
        <vt:i4>5</vt:i4>
      </vt:variant>
      <vt:variant>
        <vt:lpwstr/>
      </vt:variant>
      <vt:variant>
        <vt:lpwstr>_Toc327777166</vt:lpwstr>
      </vt:variant>
      <vt:variant>
        <vt:i4>1245234</vt:i4>
      </vt:variant>
      <vt:variant>
        <vt:i4>68</vt:i4>
      </vt:variant>
      <vt:variant>
        <vt:i4>0</vt:i4>
      </vt:variant>
      <vt:variant>
        <vt:i4>5</vt:i4>
      </vt:variant>
      <vt:variant>
        <vt:lpwstr/>
      </vt:variant>
      <vt:variant>
        <vt:lpwstr>_Toc327777165</vt:lpwstr>
      </vt:variant>
      <vt:variant>
        <vt:i4>1245234</vt:i4>
      </vt:variant>
      <vt:variant>
        <vt:i4>62</vt:i4>
      </vt:variant>
      <vt:variant>
        <vt:i4>0</vt:i4>
      </vt:variant>
      <vt:variant>
        <vt:i4>5</vt:i4>
      </vt:variant>
      <vt:variant>
        <vt:lpwstr/>
      </vt:variant>
      <vt:variant>
        <vt:lpwstr>_Toc327777164</vt:lpwstr>
      </vt:variant>
      <vt:variant>
        <vt:i4>1245234</vt:i4>
      </vt:variant>
      <vt:variant>
        <vt:i4>56</vt:i4>
      </vt:variant>
      <vt:variant>
        <vt:i4>0</vt:i4>
      </vt:variant>
      <vt:variant>
        <vt:i4>5</vt:i4>
      </vt:variant>
      <vt:variant>
        <vt:lpwstr/>
      </vt:variant>
      <vt:variant>
        <vt:lpwstr>_Toc327777163</vt:lpwstr>
      </vt:variant>
      <vt:variant>
        <vt:i4>1245234</vt:i4>
      </vt:variant>
      <vt:variant>
        <vt:i4>50</vt:i4>
      </vt:variant>
      <vt:variant>
        <vt:i4>0</vt:i4>
      </vt:variant>
      <vt:variant>
        <vt:i4>5</vt:i4>
      </vt:variant>
      <vt:variant>
        <vt:lpwstr/>
      </vt:variant>
      <vt:variant>
        <vt:lpwstr>_Toc327777162</vt:lpwstr>
      </vt:variant>
      <vt:variant>
        <vt:i4>1245234</vt:i4>
      </vt:variant>
      <vt:variant>
        <vt:i4>44</vt:i4>
      </vt:variant>
      <vt:variant>
        <vt:i4>0</vt:i4>
      </vt:variant>
      <vt:variant>
        <vt:i4>5</vt:i4>
      </vt:variant>
      <vt:variant>
        <vt:lpwstr/>
      </vt:variant>
      <vt:variant>
        <vt:lpwstr>_Toc327777161</vt:lpwstr>
      </vt:variant>
      <vt:variant>
        <vt:i4>1245234</vt:i4>
      </vt:variant>
      <vt:variant>
        <vt:i4>38</vt:i4>
      </vt:variant>
      <vt:variant>
        <vt:i4>0</vt:i4>
      </vt:variant>
      <vt:variant>
        <vt:i4>5</vt:i4>
      </vt:variant>
      <vt:variant>
        <vt:lpwstr/>
      </vt:variant>
      <vt:variant>
        <vt:lpwstr>_Toc327777160</vt:lpwstr>
      </vt:variant>
      <vt:variant>
        <vt:i4>1048626</vt:i4>
      </vt:variant>
      <vt:variant>
        <vt:i4>32</vt:i4>
      </vt:variant>
      <vt:variant>
        <vt:i4>0</vt:i4>
      </vt:variant>
      <vt:variant>
        <vt:i4>5</vt:i4>
      </vt:variant>
      <vt:variant>
        <vt:lpwstr/>
      </vt:variant>
      <vt:variant>
        <vt:lpwstr>_Toc327777159</vt:lpwstr>
      </vt:variant>
      <vt:variant>
        <vt:i4>1048626</vt:i4>
      </vt:variant>
      <vt:variant>
        <vt:i4>26</vt:i4>
      </vt:variant>
      <vt:variant>
        <vt:i4>0</vt:i4>
      </vt:variant>
      <vt:variant>
        <vt:i4>5</vt:i4>
      </vt:variant>
      <vt:variant>
        <vt:lpwstr/>
      </vt:variant>
      <vt:variant>
        <vt:lpwstr>_Toc327777158</vt:lpwstr>
      </vt:variant>
      <vt:variant>
        <vt:i4>1048626</vt:i4>
      </vt:variant>
      <vt:variant>
        <vt:i4>20</vt:i4>
      </vt:variant>
      <vt:variant>
        <vt:i4>0</vt:i4>
      </vt:variant>
      <vt:variant>
        <vt:i4>5</vt:i4>
      </vt:variant>
      <vt:variant>
        <vt:lpwstr/>
      </vt:variant>
      <vt:variant>
        <vt:lpwstr>_Toc327777157</vt:lpwstr>
      </vt:variant>
      <vt:variant>
        <vt:i4>1048626</vt:i4>
      </vt:variant>
      <vt:variant>
        <vt:i4>14</vt:i4>
      </vt:variant>
      <vt:variant>
        <vt:i4>0</vt:i4>
      </vt:variant>
      <vt:variant>
        <vt:i4>5</vt:i4>
      </vt:variant>
      <vt:variant>
        <vt:lpwstr/>
      </vt:variant>
      <vt:variant>
        <vt:lpwstr>_Toc327777156</vt:lpwstr>
      </vt:variant>
      <vt:variant>
        <vt:i4>1048626</vt:i4>
      </vt:variant>
      <vt:variant>
        <vt:i4>8</vt:i4>
      </vt:variant>
      <vt:variant>
        <vt:i4>0</vt:i4>
      </vt:variant>
      <vt:variant>
        <vt:i4>5</vt:i4>
      </vt:variant>
      <vt:variant>
        <vt:lpwstr/>
      </vt:variant>
      <vt:variant>
        <vt:lpwstr>_Toc327777155</vt:lpwstr>
      </vt:variant>
      <vt:variant>
        <vt:i4>1048626</vt:i4>
      </vt:variant>
      <vt:variant>
        <vt:i4>2</vt:i4>
      </vt:variant>
      <vt:variant>
        <vt:i4>0</vt:i4>
      </vt:variant>
      <vt:variant>
        <vt:i4>5</vt:i4>
      </vt:variant>
      <vt:variant>
        <vt:lpwstr/>
      </vt:variant>
      <vt:variant>
        <vt:lpwstr>_Toc327777154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Raport EIM –</dc:title>
  <dc:creator>Fanel</dc:creator>
  <cp:lastModifiedBy>Fanel Apostu</cp:lastModifiedBy>
  <cp:revision>104</cp:revision>
  <cp:lastPrinted>2022-03-18T11:26:00Z</cp:lastPrinted>
  <dcterms:created xsi:type="dcterms:W3CDTF">2022-03-08T14:00:00Z</dcterms:created>
  <dcterms:modified xsi:type="dcterms:W3CDTF">2022-03-18T11:26:00Z</dcterms:modified>
</cp:coreProperties>
</file>