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25" w:rsidRPr="00EF32E2" w:rsidRDefault="007B00D1" w:rsidP="00EF32E2">
      <w:pPr>
        <w:spacing w:after="0" w:line="240" w:lineRule="auto"/>
        <w:ind w:right="-1"/>
        <w:contextualSpacing/>
        <w:rPr>
          <w:rFonts w:ascii="Times New Roman" w:eastAsia="Times New Roman" w:hAnsi="Times New Roman"/>
          <w:b/>
          <w:sz w:val="26"/>
          <w:szCs w:val="26"/>
        </w:rPr>
      </w:pPr>
      <w:r w:rsidRPr="00EF32E2">
        <w:rPr>
          <w:rFonts w:ascii="Times New Roman" w:hAnsi="Times New Roman"/>
          <w:b/>
          <w:sz w:val="26"/>
          <w:szCs w:val="26"/>
          <w:lang w:val="it-IT"/>
        </w:rPr>
        <w:t xml:space="preserve">             </w:t>
      </w:r>
    </w:p>
    <w:p w:rsidR="00F15125" w:rsidRPr="00EF32E2" w:rsidRDefault="00F15125" w:rsidP="0023683C">
      <w:pPr>
        <w:autoSpaceDE w:val="0"/>
        <w:autoSpaceDN w:val="0"/>
        <w:adjustRightInd w:val="0"/>
        <w:spacing w:after="0" w:line="240" w:lineRule="auto"/>
        <w:ind w:left="180"/>
        <w:contextualSpacing/>
        <w:jc w:val="center"/>
        <w:rPr>
          <w:rFonts w:ascii="Times New Roman" w:eastAsia="Times New Roman" w:hAnsi="Times New Roman"/>
          <w:b/>
          <w:sz w:val="26"/>
          <w:szCs w:val="26"/>
        </w:rPr>
      </w:pPr>
    </w:p>
    <w:p w:rsidR="005576E1" w:rsidRPr="00EF32E2" w:rsidRDefault="005576E1" w:rsidP="0023683C">
      <w:pPr>
        <w:autoSpaceDE w:val="0"/>
        <w:autoSpaceDN w:val="0"/>
        <w:adjustRightInd w:val="0"/>
        <w:spacing w:after="0" w:line="240" w:lineRule="auto"/>
        <w:ind w:left="180"/>
        <w:contextualSpacing/>
        <w:jc w:val="center"/>
        <w:rPr>
          <w:rFonts w:ascii="Times New Roman" w:eastAsia="Times New Roman" w:hAnsi="Times New Roman"/>
          <w:b/>
          <w:sz w:val="26"/>
          <w:szCs w:val="26"/>
        </w:rPr>
      </w:pPr>
    </w:p>
    <w:p w:rsidR="00BF5D62" w:rsidRPr="00EF32E2" w:rsidRDefault="00BF5D62" w:rsidP="0023683C">
      <w:pPr>
        <w:autoSpaceDE w:val="0"/>
        <w:autoSpaceDN w:val="0"/>
        <w:adjustRightInd w:val="0"/>
        <w:spacing w:after="0" w:line="240" w:lineRule="auto"/>
        <w:ind w:left="180"/>
        <w:contextualSpacing/>
        <w:jc w:val="center"/>
        <w:rPr>
          <w:rFonts w:ascii="Times New Roman" w:eastAsia="Times New Roman" w:hAnsi="Times New Roman"/>
          <w:b/>
          <w:sz w:val="26"/>
          <w:szCs w:val="26"/>
        </w:rPr>
      </w:pPr>
      <w:r w:rsidRPr="00EF32E2">
        <w:rPr>
          <w:rFonts w:ascii="Times New Roman" w:eastAsia="Times New Roman" w:hAnsi="Times New Roman"/>
          <w:b/>
          <w:sz w:val="26"/>
          <w:szCs w:val="26"/>
        </w:rPr>
        <w:t xml:space="preserve">Decizia etapei de încadrare </w:t>
      </w:r>
    </w:p>
    <w:p w:rsidR="00BF5D62" w:rsidRPr="00EF32E2" w:rsidRDefault="00E71274" w:rsidP="0023683C">
      <w:pPr>
        <w:autoSpaceDE w:val="0"/>
        <w:autoSpaceDN w:val="0"/>
        <w:adjustRightInd w:val="0"/>
        <w:spacing w:after="0" w:line="240" w:lineRule="auto"/>
        <w:ind w:left="180"/>
        <w:contextualSpacing/>
        <w:jc w:val="center"/>
        <w:rPr>
          <w:rFonts w:ascii="Times New Roman" w:eastAsia="Times New Roman" w:hAnsi="Times New Roman"/>
          <w:b/>
          <w:sz w:val="26"/>
          <w:szCs w:val="26"/>
        </w:rPr>
      </w:pPr>
      <w:r w:rsidRPr="00EF32E2">
        <w:rPr>
          <w:rFonts w:ascii="Times New Roman" w:eastAsia="Times New Roman" w:hAnsi="Times New Roman"/>
          <w:b/>
          <w:sz w:val="26"/>
          <w:szCs w:val="26"/>
        </w:rPr>
        <w:t>PROIECT</w:t>
      </w:r>
    </w:p>
    <w:p w:rsidR="00294585" w:rsidRPr="00EF32E2" w:rsidRDefault="00294585" w:rsidP="0023683C">
      <w:pPr>
        <w:autoSpaceDE w:val="0"/>
        <w:autoSpaceDN w:val="0"/>
        <w:adjustRightInd w:val="0"/>
        <w:spacing w:after="0" w:line="240" w:lineRule="auto"/>
        <w:contextualSpacing/>
        <w:rPr>
          <w:rFonts w:ascii="Times New Roman" w:hAnsi="Times New Roman"/>
          <w:sz w:val="26"/>
          <w:szCs w:val="26"/>
          <w:lang w:eastAsia="en-GB"/>
        </w:rPr>
      </w:pPr>
    </w:p>
    <w:p w:rsidR="0013675A" w:rsidRPr="00EF32E2" w:rsidRDefault="00294585" w:rsidP="0013675A">
      <w:pPr>
        <w:autoSpaceDE w:val="0"/>
        <w:autoSpaceDN w:val="0"/>
        <w:adjustRightInd w:val="0"/>
        <w:spacing w:after="0" w:line="240" w:lineRule="auto"/>
        <w:contextualSpacing/>
        <w:jc w:val="both"/>
        <w:rPr>
          <w:rFonts w:ascii="Times New Roman" w:hAnsi="Times New Roman"/>
          <w:sz w:val="26"/>
          <w:szCs w:val="26"/>
          <w:lang w:eastAsia="en-GB"/>
        </w:rPr>
      </w:pPr>
      <w:r w:rsidRPr="00EF32E2">
        <w:rPr>
          <w:rFonts w:ascii="Times New Roman" w:hAnsi="Times New Roman"/>
          <w:sz w:val="26"/>
          <w:szCs w:val="26"/>
          <w:lang w:eastAsia="en-GB"/>
        </w:rPr>
        <w:t xml:space="preserve">   </w:t>
      </w:r>
      <w:r w:rsidR="0013675A" w:rsidRPr="00EF32E2">
        <w:rPr>
          <w:rFonts w:ascii="Times New Roman" w:hAnsi="Times New Roman"/>
          <w:sz w:val="26"/>
          <w:szCs w:val="26"/>
          <w:lang w:eastAsia="en-GB"/>
        </w:rPr>
        <w:t xml:space="preserve">Ca urmare a solicitării de emitere a acordului de mediu adresate </w:t>
      </w:r>
      <w:r w:rsidR="009C161D" w:rsidRPr="00EF32E2">
        <w:rPr>
          <w:rFonts w:ascii="Times New Roman" w:hAnsi="Times New Roman"/>
          <w:b/>
          <w:sz w:val="26"/>
          <w:szCs w:val="26"/>
        </w:rPr>
        <w:t>COMPANIA NAȚIONALĂ DE ADMINISTRARE A INFRASTRUCTURII RUTIERE SA</w:t>
      </w:r>
      <w:r w:rsidR="00AC197C" w:rsidRPr="00EF32E2">
        <w:rPr>
          <w:rFonts w:ascii="Times New Roman" w:hAnsi="Times New Roman"/>
          <w:b/>
          <w:sz w:val="26"/>
          <w:szCs w:val="26"/>
        </w:rPr>
        <w:t xml:space="preserve"> </w:t>
      </w:r>
      <w:r w:rsidR="00F15125" w:rsidRPr="00EF32E2">
        <w:rPr>
          <w:rFonts w:ascii="Times New Roman" w:hAnsi="Times New Roman"/>
          <w:sz w:val="26"/>
          <w:szCs w:val="26"/>
        </w:rPr>
        <w:t>cu sediul în</w:t>
      </w:r>
      <w:r w:rsidR="00AC197C" w:rsidRPr="00EF32E2">
        <w:rPr>
          <w:rFonts w:ascii="Times New Roman" w:hAnsi="Times New Roman"/>
          <w:b/>
          <w:sz w:val="26"/>
          <w:szCs w:val="26"/>
        </w:rPr>
        <w:t xml:space="preserve"> </w:t>
      </w:r>
      <w:r w:rsidR="009C161D" w:rsidRPr="00EF32E2">
        <w:rPr>
          <w:rFonts w:ascii="Times New Roman" w:hAnsi="Times New Roman"/>
          <w:b/>
          <w:sz w:val="26"/>
          <w:szCs w:val="26"/>
        </w:rPr>
        <w:t>în București, sector 1, Bd.l. Dinicu Golescu nr. 38</w:t>
      </w:r>
      <w:r w:rsidR="0013675A" w:rsidRPr="00EF32E2">
        <w:rPr>
          <w:rFonts w:ascii="Times New Roman" w:hAnsi="Times New Roman"/>
          <w:b/>
          <w:sz w:val="26"/>
          <w:szCs w:val="26"/>
        </w:rPr>
        <w:t>,</w:t>
      </w:r>
      <w:r w:rsidR="0013675A" w:rsidRPr="00EF32E2">
        <w:rPr>
          <w:rFonts w:ascii="Times New Roman" w:hAnsi="Times New Roman"/>
          <w:sz w:val="26"/>
          <w:szCs w:val="26"/>
          <w:lang w:eastAsia="en-GB"/>
        </w:rPr>
        <w:t xml:space="preserve"> cu înregistrată la </w:t>
      </w:r>
      <w:r w:rsidR="0013675A" w:rsidRPr="00EF32E2">
        <w:rPr>
          <w:rFonts w:ascii="Times New Roman" w:hAnsi="Times New Roman"/>
          <w:sz w:val="26"/>
          <w:szCs w:val="26"/>
        </w:rPr>
        <w:t xml:space="preserve">APM Neamț </w:t>
      </w:r>
      <w:r w:rsidR="0013675A" w:rsidRPr="00EF32E2">
        <w:rPr>
          <w:rFonts w:ascii="Times New Roman" w:hAnsi="Times New Roman"/>
          <w:sz w:val="26"/>
          <w:szCs w:val="26"/>
          <w:lang w:eastAsia="en-GB"/>
        </w:rPr>
        <w:t xml:space="preserve">cu nr. </w:t>
      </w:r>
      <w:r w:rsidR="0066237A" w:rsidRPr="00EF32E2">
        <w:rPr>
          <w:rFonts w:ascii="Times New Roman" w:hAnsi="Times New Roman"/>
          <w:sz w:val="26"/>
          <w:szCs w:val="26"/>
          <w:lang w:eastAsia="en-GB"/>
        </w:rPr>
        <w:t>1236</w:t>
      </w:r>
      <w:r w:rsidR="009C161D" w:rsidRPr="00EF32E2">
        <w:rPr>
          <w:rFonts w:ascii="Times New Roman" w:hAnsi="Times New Roman"/>
          <w:sz w:val="26"/>
          <w:szCs w:val="26"/>
          <w:lang w:eastAsia="en-GB"/>
        </w:rPr>
        <w:t>/</w:t>
      </w:r>
      <w:r w:rsidR="0066237A" w:rsidRPr="00EF32E2">
        <w:rPr>
          <w:rFonts w:ascii="Times New Roman" w:hAnsi="Times New Roman"/>
          <w:sz w:val="26"/>
          <w:szCs w:val="26"/>
          <w:lang w:eastAsia="en-GB"/>
        </w:rPr>
        <w:t>28</w:t>
      </w:r>
      <w:r w:rsidR="009C161D" w:rsidRPr="00EF32E2">
        <w:rPr>
          <w:rFonts w:ascii="Times New Roman" w:hAnsi="Times New Roman"/>
          <w:sz w:val="26"/>
          <w:szCs w:val="26"/>
          <w:lang w:eastAsia="en-GB"/>
        </w:rPr>
        <w:t>.</w:t>
      </w:r>
      <w:r w:rsidR="0066237A" w:rsidRPr="00EF32E2">
        <w:rPr>
          <w:rFonts w:ascii="Times New Roman" w:hAnsi="Times New Roman"/>
          <w:sz w:val="26"/>
          <w:szCs w:val="26"/>
          <w:lang w:eastAsia="en-GB"/>
        </w:rPr>
        <w:t>01</w:t>
      </w:r>
      <w:r w:rsidR="009C161D" w:rsidRPr="00EF32E2">
        <w:rPr>
          <w:rFonts w:ascii="Times New Roman" w:hAnsi="Times New Roman"/>
          <w:sz w:val="26"/>
          <w:szCs w:val="26"/>
          <w:lang w:eastAsia="en-GB"/>
        </w:rPr>
        <w:t>.202</w:t>
      </w:r>
      <w:r w:rsidR="0066237A" w:rsidRPr="00EF32E2">
        <w:rPr>
          <w:rFonts w:ascii="Times New Roman" w:hAnsi="Times New Roman"/>
          <w:sz w:val="26"/>
          <w:szCs w:val="26"/>
          <w:lang w:eastAsia="en-GB"/>
        </w:rPr>
        <w:t>2</w:t>
      </w:r>
      <w:r w:rsidR="0013675A" w:rsidRPr="00EF32E2">
        <w:rPr>
          <w:rFonts w:ascii="Times New Roman" w:hAnsi="Times New Roman"/>
          <w:sz w:val="26"/>
          <w:szCs w:val="26"/>
          <w:lang w:eastAsia="en-GB"/>
        </w:rPr>
        <w:t xml:space="preserve">, în </w:t>
      </w:r>
      <w:r w:rsidR="0013675A" w:rsidRPr="00EF32E2">
        <w:rPr>
          <w:rFonts w:ascii="Times New Roman" w:hAnsi="Times New Roman"/>
          <w:sz w:val="26"/>
          <w:szCs w:val="26"/>
        </w:rPr>
        <w:t>baza Legii nr. 292 din 3 decembrie 2018</w:t>
      </w:r>
      <w:r w:rsidR="0013675A" w:rsidRPr="00EF32E2">
        <w:rPr>
          <w:rFonts w:ascii="Times New Roman" w:hAnsi="Times New Roman"/>
          <w:sz w:val="26"/>
          <w:szCs w:val="26"/>
          <w:lang w:eastAsia="en-GB"/>
        </w:rPr>
        <w:t xml:space="preserve"> privind evaluarea impactului anumitor proiecte publice şi private asupra mediului şi a </w:t>
      </w:r>
      <w:r w:rsidR="0013675A" w:rsidRPr="00EF32E2">
        <w:rPr>
          <w:rFonts w:ascii="Times New Roman" w:hAnsi="Times New Roman"/>
          <w:vanish/>
          <w:sz w:val="26"/>
          <w:szCs w:val="26"/>
          <w:lang w:eastAsia="en-GB"/>
        </w:rPr>
        <w:t>&lt;LLNK 12007    57182 3?1   0 46&gt;</w:t>
      </w:r>
      <w:r w:rsidR="0013675A" w:rsidRPr="00EF32E2">
        <w:rPr>
          <w:rFonts w:ascii="Times New Roman" w:hAnsi="Times New Roman"/>
          <w:sz w:val="26"/>
          <w:szCs w:val="26"/>
          <w:lang w:eastAsia="en-GB"/>
        </w:rPr>
        <w:t xml:space="preserve">Ordonanţei de urgenţă a Guvernului nr. 57/2007 privind regimul ariilor naturale protejate, conservarea habitatelor naturale, a florei şi faunei sălbatice, aprobată cu modificări şi completări prin </w:t>
      </w:r>
      <w:r w:rsidR="0013675A" w:rsidRPr="00EF32E2">
        <w:rPr>
          <w:rFonts w:ascii="Times New Roman" w:hAnsi="Times New Roman"/>
          <w:vanish/>
          <w:sz w:val="26"/>
          <w:szCs w:val="26"/>
          <w:lang w:eastAsia="en-GB"/>
        </w:rPr>
        <w:t>&lt;LLNK 12011    49 10 201   0 17&gt;</w:t>
      </w:r>
      <w:r w:rsidR="0013675A" w:rsidRPr="00EF32E2">
        <w:rPr>
          <w:rFonts w:ascii="Times New Roman" w:hAnsi="Times New Roman"/>
          <w:sz w:val="26"/>
          <w:szCs w:val="26"/>
          <w:lang w:eastAsia="en-GB"/>
        </w:rPr>
        <w:t>Legea nr. 49/2011, cu modificările şi completările ulterioare,</w:t>
      </w:r>
    </w:p>
    <w:p w:rsidR="0013675A" w:rsidRPr="00EF32E2" w:rsidRDefault="0013675A" w:rsidP="0013675A">
      <w:pPr>
        <w:autoSpaceDE w:val="0"/>
        <w:autoSpaceDN w:val="0"/>
        <w:adjustRightInd w:val="0"/>
        <w:spacing w:after="0" w:line="240" w:lineRule="auto"/>
        <w:contextualSpacing/>
        <w:jc w:val="center"/>
        <w:rPr>
          <w:rFonts w:ascii="Times New Roman" w:hAnsi="Times New Roman"/>
          <w:sz w:val="26"/>
          <w:szCs w:val="26"/>
          <w:lang w:eastAsia="en-GB"/>
        </w:rPr>
      </w:pPr>
      <w:r w:rsidRPr="00EF32E2">
        <w:rPr>
          <w:rFonts w:ascii="Times New Roman" w:hAnsi="Times New Roman"/>
          <w:sz w:val="26"/>
          <w:szCs w:val="26"/>
        </w:rPr>
        <w:t xml:space="preserve">APM Neamț </w:t>
      </w:r>
      <w:r w:rsidRPr="00EF32E2">
        <w:rPr>
          <w:rFonts w:ascii="Times New Roman" w:hAnsi="Times New Roman"/>
          <w:sz w:val="26"/>
          <w:szCs w:val="26"/>
          <w:lang w:eastAsia="en-GB"/>
        </w:rPr>
        <w:t>decide,</w:t>
      </w:r>
    </w:p>
    <w:p w:rsidR="008754D4" w:rsidRPr="00EF32E2" w:rsidRDefault="008754D4" w:rsidP="0013675A">
      <w:pPr>
        <w:autoSpaceDE w:val="0"/>
        <w:autoSpaceDN w:val="0"/>
        <w:adjustRightInd w:val="0"/>
        <w:spacing w:after="0" w:line="240" w:lineRule="auto"/>
        <w:contextualSpacing/>
        <w:jc w:val="center"/>
        <w:rPr>
          <w:rFonts w:ascii="Times New Roman" w:hAnsi="Times New Roman"/>
          <w:sz w:val="26"/>
          <w:szCs w:val="26"/>
          <w:lang w:eastAsia="en-GB"/>
        </w:rPr>
      </w:pPr>
    </w:p>
    <w:p w:rsidR="00174AEC" w:rsidRDefault="00174AEC" w:rsidP="00174AEC">
      <w:pPr>
        <w:autoSpaceDE w:val="0"/>
        <w:autoSpaceDN w:val="0"/>
        <w:adjustRightInd w:val="0"/>
        <w:spacing w:after="0" w:line="240" w:lineRule="auto"/>
        <w:contextualSpacing/>
        <w:jc w:val="both"/>
        <w:rPr>
          <w:rFonts w:ascii="Times New Roman" w:hAnsi="Times New Roman"/>
          <w:sz w:val="26"/>
          <w:szCs w:val="26"/>
        </w:rPr>
      </w:pPr>
      <w:r w:rsidRPr="00EF32E2">
        <w:rPr>
          <w:rFonts w:ascii="Times New Roman" w:hAnsi="Times New Roman"/>
          <w:sz w:val="26"/>
          <w:szCs w:val="26"/>
          <w:lang w:eastAsia="en-GB"/>
        </w:rPr>
        <w:t xml:space="preserve">ca urmare a consultărilor desfăşurate în cadrul şedinţei Comisiei de analiză tehnică din data de </w:t>
      </w:r>
      <w:r w:rsidRPr="00EF32E2">
        <w:rPr>
          <w:rFonts w:ascii="Times New Roman" w:hAnsi="Times New Roman"/>
          <w:b/>
          <w:sz w:val="26"/>
          <w:szCs w:val="26"/>
          <w:lang w:eastAsia="en-GB"/>
        </w:rPr>
        <w:t>05.05.2022</w:t>
      </w:r>
      <w:r w:rsidRPr="00EF32E2">
        <w:rPr>
          <w:rFonts w:ascii="Times New Roman" w:hAnsi="Times New Roman"/>
          <w:sz w:val="26"/>
          <w:szCs w:val="26"/>
          <w:lang w:eastAsia="en-GB"/>
        </w:rPr>
        <w:t xml:space="preserve">, că </w:t>
      </w:r>
      <w:r w:rsidRPr="006B0DD8">
        <w:rPr>
          <w:rFonts w:ascii="Times New Roman" w:hAnsi="Times New Roman"/>
          <w:sz w:val="26"/>
          <w:szCs w:val="26"/>
          <w:lang w:eastAsia="en-GB"/>
        </w:rPr>
        <w:t>pentru</w:t>
      </w:r>
      <w:r>
        <w:rPr>
          <w:rFonts w:ascii="Times New Roman" w:hAnsi="Times New Roman"/>
          <w:sz w:val="26"/>
          <w:szCs w:val="26"/>
          <w:lang w:eastAsia="en-GB"/>
        </w:rPr>
        <w:t xml:space="preserve"> </w:t>
      </w:r>
      <w:r w:rsidRPr="00EF32E2">
        <w:rPr>
          <w:rFonts w:ascii="Times New Roman" w:hAnsi="Times New Roman"/>
          <w:sz w:val="26"/>
          <w:szCs w:val="26"/>
          <w:lang w:eastAsia="en-GB"/>
        </w:rPr>
        <w:t xml:space="preserve">proiectul </w:t>
      </w:r>
      <w:r w:rsidRPr="00EF32E2">
        <w:rPr>
          <w:rFonts w:ascii="Times New Roman" w:hAnsi="Times New Roman"/>
          <w:b/>
          <w:sz w:val="26"/>
          <w:szCs w:val="26"/>
        </w:rPr>
        <w:t>“Autostrada Târgu Mureș - Târgu Neamț, Sectiunea II: Miercurea Nirajului- Leghin”</w:t>
      </w:r>
      <w:r w:rsidRPr="00EF32E2">
        <w:rPr>
          <w:rFonts w:ascii="Times New Roman" w:hAnsi="Times New Roman"/>
          <w:sz w:val="26"/>
          <w:szCs w:val="26"/>
          <w:lang w:eastAsia="en-GB"/>
        </w:rPr>
        <w:t xml:space="preserve"> propus a fi amplasat </w:t>
      </w:r>
      <w:r w:rsidRPr="00EF32E2">
        <w:rPr>
          <w:rFonts w:ascii="Times New Roman" w:hAnsi="Times New Roman"/>
          <w:sz w:val="26"/>
          <w:szCs w:val="26"/>
        </w:rPr>
        <w:t xml:space="preserve">pe teritoriul </w:t>
      </w:r>
      <w:r w:rsidRPr="00CC1768">
        <w:rPr>
          <w:rFonts w:ascii="Times New Roman" w:hAnsi="Times New Roman"/>
          <w:sz w:val="26"/>
          <w:szCs w:val="26"/>
        </w:rPr>
        <w:t>județelor</w:t>
      </w:r>
      <w:r>
        <w:rPr>
          <w:rFonts w:ascii="Times New Roman" w:hAnsi="Times New Roman"/>
          <w:sz w:val="26"/>
          <w:szCs w:val="26"/>
        </w:rPr>
        <w:t>:</w:t>
      </w:r>
    </w:p>
    <w:p w:rsidR="00174AEC" w:rsidRDefault="00174AEC" w:rsidP="00174AEC">
      <w:pPr>
        <w:autoSpaceDE w:val="0"/>
        <w:autoSpaceDN w:val="0"/>
        <w:adjustRightInd w:val="0"/>
        <w:spacing w:after="0" w:line="240" w:lineRule="auto"/>
        <w:contextualSpacing/>
        <w:jc w:val="both"/>
        <w:rPr>
          <w:rFonts w:ascii="Times New Roman" w:hAnsi="Times New Roman"/>
          <w:sz w:val="26"/>
          <w:szCs w:val="26"/>
        </w:rPr>
      </w:pPr>
      <w:r w:rsidRPr="00EF32E2">
        <w:rPr>
          <w:rFonts w:ascii="Times New Roman" w:hAnsi="Times New Roman"/>
          <w:sz w:val="26"/>
          <w:szCs w:val="26"/>
        </w:rPr>
        <w:t xml:space="preserve">Neamț, comunele Grințieș, Ceahlău, Poiana Teiului, Pipirig și Vânători Neamț, </w:t>
      </w:r>
    </w:p>
    <w:p w:rsidR="00174AEC" w:rsidRDefault="00174AEC" w:rsidP="00174AEC">
      <w:pPr>
        <w:autoSpaceDE w:val="0"/>
        <w:autoSpaceDN w:val="0"/>
        <w:adjustRightInd w:val="0"/>
        <w:spacing w:after="0" w:line="240" w:lineRule="auto"/>
        <w:contextualSpacing/>
        <w:jc w:val="both"/>
        <w:rPr>
          <w:rFonts w:ascii="Times New Roman" w:hAnsi="Times New Roman"/>
          <w:sz w:val="26"/>
          <w:szCs w:val="26"/>
        </w:rPr>
      </w:pPr>
      <w:r w:rsidRPr="00EF32E2">
        <w:rPr>
          <w:rFonts w:ascii="Times New Roman" w:hAnsi="Times New Roman"/>
          <w:sz w:val="26"/>
          <w:szCs w:val="26"/>
        </w:rPr>
        <w:t xml:space="preserve">Harghita, comunele Praid, Joseni, Lăzarea, Ditrău și Tulgheș și </w:t>
      </w:r>
    </w:p>
    <w:p w:rsidR="00174AEC" w:rsidRPr="00EF32E2" w:rsidRDefault="00174AEC" w:rsidP="00174AEC">
      <w:pPr>
        <w:autoSpaceDE w:val="0"/>
        <w:autoSpaceDN w:val="0"/>
        <w:adjustRightInd w:val="0"/>
        <w:spacing w:after="0" w:line="240" w:lineRule="auto"/>
        <w:contextualSpacing/>
        <w:jc w:val="both"/>
        <w:rPr>
          <w:rFonts w:ascii="Times New Roman" w:hAnsi="Times New Roman"/>
          <w:sz w:val="26"/>
          <w:szCs w:val="26"/>
        </w:rPr>
      </w:pPr>
      <w:r w:rsidRPr="00EF32E2">
        <w:rPr>
          <w:rFonts w:ascii="Times New Roman" w:hAnsi="Times New Roman"/>
          <w:sz w:val="26"/>
          <w:szCs w:val="26"/>
        </w:rPr>
        <w:t>Mureș, orașul Sovata, și comunele Bereni, Măgherani, Chibed și Sărățeni</w:t>
      </w:r>
      <w:r>
        <w:rPr>
          <w:rFonts w:ascii="Times New Roman" w:hAnsi="Times New Roman"/>
          <w:sz w:val="26"/>
          <w:szCs w:val="26"/>
        </w:rPr>
        <w:t xml:space="preserve"> </w:t>
      </w:r>
      <w:r w:rsidRPr="006B0DD8">
        <w:rPr>
          <w:rFonts w:ascii="Times New Roman" w:hAnsi="Times New Roman"/>
          <w:sz w:val="26"/>
          <w:szCs w:val="26"/>
        </w:rPr>
        <w:t>este necesară</w:t>
      </w:r>
      <w:r>
        <w:rPr>
          <w:rFonts w:ascii="Times New Roman" w:hAnsi="Times New Roman"/>
          <w:sz w:val="26"/>
          <w:szCs w:val="26"/>
        </w:rPr>
        <w:t xml:space="preserve"> </w:t>
      </w:r>
      <w:r w:rsidRPr="00C05512">
        <w:rPr>
          <w:rFonts w:ascii="Times New Roman" w:hAnsi="Times New Roman"/>
          <w:sz w:val="26"/>
          <w:szCs w:val="26"/>
        </w:rPr>
        <w:t>efectuarea</w:t>
      </w:r>
      <w:r>
        <w:rPr>
          <w:rFonts w:ascii="Times New Roman" w:hAnsi="Times New Roman"/>
          <w:sz w:val="26"/>
          <w:szCs w:val="26"/>
        </w:rPr>
        <w:t>:</w:t>
      </w:r>
    </w:p>
    <w:p w:rsidR="00174AEC" w:rsidRPr="00163381" w:rsidRDefault="00174AEC" w:rsidP="00174AEC">
      <w:pPr>
        <w:autoSpaceDE w:val="0"/>
        <w:autoSpaceDN w:val="0"/>
        <w:adjustRightInd w:val="0"/>
        <w:spacing w:after="0" w:line="240" w:lineRule="auto"/>
        <w:contextualSpacing/>
        <w:jc w:val="both"/>
        <w:rPr>
          <w:rFonts w:ascii="Times New Roman" w:hAnsi="Times New Roman"/>
          <w:sz w:val="26"/>
          <w:szCs w:val="26"/>
        </w:rPr>
      </w:pPr>
      <w:r w:rsidRPr="00EF32E2">
        <w:rPr>
          <w:rFonts w:ascii="Times New Roman" w:hAnsi="Times New Roman"/>
          <w:sz w:val="26"/>
          <w:szCs w:val="26"/>
          <w:lang w:eastAsia="en-GB"/>
        </w:rPr>
        <w:t xml:space="preserve">    </w:t>
      </w:r>
      <w:bookmarkStart w:id="0" w:name="_GoBack"/>
      <w:r w:rsidRPr="00163381">
        <w:rPr>
          <w:rFonts w:ascii="Times New Roman" w:hAnsi="Times New Roman"/>
          <w:sz w:val="26"/>
          <w:szCs w:val="26"/>
          <w:lang w:eastAsia="en-GB"/>
        </w:rPr>
        <w:t xml:space="preserve">- </w:t>
      </w:r>
      <w:r w:rsidRPr="00163381">
        <w:rPr>
          <w:rFonts w:ascii="Times New Roman" w:hAnsi="Times New Roman"/>
          <w:sz w:val="26"/>
          <w:szCs w:val="26"/>
        </w:rPr>
        <w:t xml:space="preserve">evaluarii impactului asupra mediului, </w:t>
      </w:r>
    </w:p>
    <w:p w:rsidR="00174AEC" w:rsidRPr="00163381" w:rsidRDefault="00174AEC" w:rsidP="00174AEC">
      <w:pPr>
        <w:autoSpaceDE w:val="0"/>
        <w:autoSpaceDN w:val="0"/>
        <w:adjustRightInd w:val="0"/>
        <w:spacing w:after="0" w:line="240" w:lineRule="auto"/>
        <w:contextualSpacing/>
        <w:jc w:val="both"/>
        <w:rPr>
          <w:rFonts w:ascii="Times New Roman" w:hAnsi="Times New Roman"/>
          <w:sz w:val="26"/>
          <w:szCs w:val="26"/>
          <w:lang w:val="ro-RO"/>
        </w:rPr>
      </w:pPr>
      <w:r w:rsidRPr="00163381">
        <w:rPr>
          <w:rFonts w:ascii="Times New Roman" w:hAnsi="Times New Roman"/>
          <w:sz w:val="26"/>
          <w:szCs w:val="26"/>
        </w:rPr>
        <w:t xml:space="preserve">    - evaluarii adecvate </w:t>
      </w:r>
    </w:p>
    <w:p w:rsidR="00174AEC" w:rsidRPr="00163381" w:rsidRDefault="00174AEC" w:rsidP="00174AEC">
      <w:pPr>
        <w:autoSpaceDE w:val="0"/>
        <w:autoSpaceDN w:val="0"/>
        <w:adjustRightInd w:val="0"/>
        <w:spacing w:after="0" w:line="240" w:lineRule="auto"/>
        <w:contextualSpacing/>
        <w:jc w:val="both"/>
        <w:rPr>
          <w:rFonts w:ascii="Times New Roman" w:hAnsi="Times New Roman"/>
          <w:sz w:val="26"/>
          <w:szCs w:val="26"/>
          <w:lang w:eastAsia="en-GB"/>
        </w:rPr>
      </w:pPr>
      <w:r w:rsidRPr="00163381">
        <w:rPr>
          <w:rFonts w:ascii="Times New Roman" w:hAnsi="Times New Roman"/>
          <w:sz w:val="26"/>
          <w:szCs w:val="26"/>
          <w:lang w:val="ro-RO"/>
        </w:rPr>
        <w:t xml:space="preserve">    - </w:t>
      </w:r>
      <w:r w:rsidRPr="00163381">
        <w:rPr>
          <w:rFonts w:ascii="Times New Roman" w:hAnsi="Times New Roman"/>
          <w:sz w:val="26"/>
          <w:szCs w:val="26"/>
        </w:rPr>
        <w:t>evaluarii impactului asupra corpurilor de apa</w:t>
      </w:r>
      <w:r w:rsidRPr="00163381">
        <w:rPr>
          <w:rFonts w:ascii="Times New Roman" w:hAnsi="Times New Roman"/>
          <w:sz w:val="26"/>
          <w:szCs w:val="26"/>
          <w:lang w:eastAsia="en-GB"/>
        </w:rPr>
        <w:t>.</w:t>
      </w:r>
    </w:p>
    <w:bookmarkEnd w:id="0"/>
    <w:p w:rsidR="00174AEC" w:rsidRPr="00EF32E2" w:rsidRDefault="00174AEC" w:rsidP="00174AEC">
      <w:pPr>
        <w:autoSpaceDE w:val="0"/>
        <w:autoSpaceDN w:val="0"/>
        <w:adjustRightInd w:val="0"/>
        <w:spacing w:after="0" w:line="240" w:lineRule="auto"/>
        <w:contextualSpacing/>
        <w:jc w:val="both"/>
        <w:rPr>
          <w:rFonts w:ascii="Times New Roman" w:hAnsi="Times New Roman"/>
          <w:sz w:val="26"/>
          <w:szCs w:val="26"/>
          <w:lang w:eastAsia="en-GB"/>
        </w:rPr>
      </w:pPr>
      <w:r w:rsidRPr="00EF32E2">
        <w:rPr>
          <w:rFonts w:ascii="Times New Roman" w:hAnsi="Times New Roman"/>
          <w:sz w:val="26"/>
          <w:szCs w:val="26"/>
          <w:lang w:eastAsia="en-GB"/>
        </w:rPr>
        <w:t xml:space="preserve">    Justificarea prezentei decizii:</w:t>
      </w:r>
    </w:p>
    <w:p w:rsidR="00174AEC" w:rsidRDefault="00174AEC" w:rsidP="00174AEC">
      <w:pPr>
        <w:autoSpaceDE w:val="0"/>
        <w:autoSpaceDN w:val="0"/>
        <w:adjustRightInd w:val="0"/>
        <w:spacing w:after="0" w:line="240" w:lineRule="auto"/>
        <w:contextualSpacing/>
        <w:jc w:val="both"/>
        <w:rPr>
          <w:rFonts w:ascii="Times New Roman" w:hAnsi="Times New Roman"/>
          <w:b/>
          <w:sz w:val="26"/>
          <w:szCs w:val="26"/>
          <w:lang w:eastAsia="en-GB"/>
        </w:rPr>
      </w:pPr>
      <w:r w:rsidRPr="00EF32E2">
        <w:rPr>
          <w:rFonts w:ascii="Times New Roman" w:hAnsi="Times New Roman"/>
          <w:b/>
          <w:sz w:val="26"/>
          <w:szCs w:val="26"/>
          <w:lang w:eastAsia="en-GB"/>
        </w:rPr>
        <w:t xml:space="preserve">    I. Motivele pe baza cărora s-a stabilit necesitatea efectuării evaluării impactului as</w:t>
      </w:r>
      <w:r>
        <w:rPr>
          <w:rFonts w:ascii="Times New Roman" w:hAnsi="Times New Roman"/>
          <w:b/>
          <w:sz w:val="26"/>
          <w:szCs w:val="26"/>
          <w:lang w:eastAsia="en-GB"/>
        </w:rPr>
        <w:t>upra mediului sunt următoarele:</w:t>
      </w:r>
    </w:p>
    <w:p w:rsidR="00174AEC" w:rsidRPr="00000DC0" w:rsidRDefault="00174AEC" w:rsidP="00174AEC">
      <w:pPr>
        <w:autoSpaceDE w:val="0"/>
        <w:autoSpaceDN w:val="0"/>
        <w:adjustRightInd w:val="0"/>
        <w:spacing w:after="0" w:line="240" w:lineRule="auto"/>
        <w:contextualSpacing/>
        <w:jc w:val="both"/>
        <w:rPr>
          <w:rFonts w:ascii="Times New Roman" w:hAnsi="Times New Roman"/>
          <w:b/>
          <w:sz w:val="26"/>
          <w:szCs w:val="26"/>
          <w:lang w:eastAsia="en-GB"/>
        </w:rPr>
      </w:pPr>
      <w:r w:rsidRPr="00EF32E2">
        <w:rPr>
          <w:rFonts w:ascii="Times New Roman" w:hAnsi="Times New Roman"/>
          <w:sz w:val="26"/>
          <w:szCs w:val="26"/>
          <w:lang w:eastAsia="en-GB"/>
        </w:rPr>
        <w:t xml:space="preserve">a) proiectul se încadrează în prevederile </w:t>
      </w:r>
      <w:r w:rsidRPr="00EF32E2">
        <w:rPr>
          <w:rFonts w:ascii="Times New Roman" w:hAnsi="Times New Roman"/>
          <w:sz w:val="26"/>
          <w:szCs w:val="26"/>
        </w:rPr>
        <w:t>Legii nr. 292 din 3 decembrie 2018</w:t>
      </w:r>
      <w:r w:rsidRPr="00EF32E2">
        <w:rPr>
          <w:rFonts w:ascii="Times New Roman" w:hAnsi="Times New Roman"/>
          <w:sz w:val="26"/>
          <w:szCs w:val="26"/>
          <w:lang w:eastAsia="en-GB"/>
        </w:rPr>
        <w:t xml:space="preserve"> privind evaluarea impactului anumitor proiecte publice şi private asupra mediului, </w:t>
      </w:r>
      <w:r w:rsidRPr="00C05512">
        <w:rPr>
          <w:rFonts w:ascii="Times New Roman" w:hAnsi="Times New Roman"/>
          <w:sz w:val="26"/>
          <w:szCs w:val="26"/>
        </w:rPr>
        <w:t xml:space="preserve">anexa 1, pct. 7.b) </w:t>
      </w:r>
      <w:r>
        <w:rPr>
          <w:rFonts w:ascii="Times New Roman" w:hAnsi="Times New Roman"/>
          <w:sz w:val="26"/>
          <w:szCs w:val="26"/>
        </w:rPr>
        <w:t>c</w:t>
      </w:r>
      <w:r w:rsidRPr="00C05512">
        <w:rPr>
          <w:rFonts w:ascii="Times New Roman" w:hAnsi="Times New Roman"/>
          <w:sz w:val="26"/>
          <w:szCs w:val="26"/>
        </w:rPr>
        <w:t>onstruirea de autostrazi si de drumuri expres; anexa 2, pct. 1</w:t>
      </w:r>
      <w:r>
        <w:rPr>
          <w:rFonts w:ascii="Times New Roman" w:hAnsi="Times New Roman"/>
          <w:sz w:val="26"/>
          <w:szCs w:val="26"/>
        </w:rPr>
        <w:t>.</w:t>
      </w:r>
      <w:r w:rsidRPr="00C05512">
        <w:rPr>
          <w:rFonts w:ascii="Times New Roman" w:hAnsi="Times New Roman"/>
          <w:sz w:val="26"/>
          <w:szCs w:val="26"/>
        </w:rPr>
        <w:t>d) defrișare în scopul schimbării destinației terenului</w:t>
      </w:r>
      <w:r>
        <w:rPr>
          <w:rFonts w:ascii="Times New Roman" w:hAnsi="Times New Roman"/>
          <w:sz w:val="26"/>
          <w:szCs w:val="26"/>
        </w:rPr>
        <w:t>;</w:t>
      </w:r>
    </w:p>
    <w:p w:rsidR="00174AEC" w:rsidRPr="00EF32E2" w:rsidRDefault="00174AEC" w:rsidP="00174AEC">
      <w:pPr>
        <w:widowControl w:val="0"/>
        <w:tabs>
          <w:tab w:val="left" w:pos="180"/>
        </w:tabs>
        <w:spacing w:after="0" w:line="240" w:lineRule="auto"/>
        <w:contextualSpacing/>
        <w:jc w:val="both"/>
        <w:rPr>
          <w:rFonts w:ascii="Times New Roman" w:hAnsi="Times New Roman"/>
          <w:sz w:val="26"/>
          <w:szCs w:val="26"/>
        </w:rPr>
      </w:pPr>
      <w:r w:rsidRPr="00EF32E2">
        <w:rPr>
          <w:rFonts w:ascii="Times New Roman" w:hAnsi="Times New Roman"/>
          <w:b/>
          <w:sz w:val="26"/>
          <w:szCs w:val="26"/>
          <w:lang w:eastAsia="en-GB"/>
        </w:rPr>
        <w:t>II. Motivele pe baza cărora s-a stabilit necesitatea efectuării evaluării adecvate sunt următoarele:</w:t>
      </w:r>
      <w:r w:rsidRPr="00EF32E2">
        <w:rPr>
          <w:rFonts w:ascii="Times New Roman" w:hAnsi="Times New Roman"/>
          <w:sz w:val="26"/>
          <w:szCs w:val="26"/>
          <w:lang w:eastAsia="en-GB"/>
        </w:rPr>
        <w:t xml:space="preserve"> </w:t>
      </w:r>
      <w:r w:rsidRPr="00EF32E2">
        <w:rPr>
          <w:rFonts w:ascii="Times New Roman" w:hAnsi="Times New Roman"/>
          <w:sz w:val="26"/>
          <w:szCs w:val="26"/>
        </w:rPr>
        <w:t>proiectul propus 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174AEC" w:rsidRPr="00EF32E2" w:rsidRDefault="00174AEC" w:rsidP="00174AEC">
      <w:pPr>
        <w:widowControl w:val="0"/>
        <w:tabs>
          <w:tab w:val="left" w:pos="180"/>
        </w:tabs>
        <w:spacing w:after="0" w:line="240" w:lineRule="auto"/>
        <w:contextualSpacing/>
        <w:jc w:val="both"/>
        <w:rPr>
          <w:rFonts w:ascii="Times New Roman" w:hAnsi="Times New Roman"/>
          <w:sz w:val="26"/>
          <w:szCs w:val="26"/>
        </w:rPr>
      </w:pPr>
      <w:r w:rsidRPr="00EF32E2">
        <w:rPr>
          <w:rFonts w:ascii="Times New Roman" w:hAnsi="Times New Roman"/>
          <w:sz w:val="26"/>
          <w:szCs w:val="26"/>
        </w:rPr>
        <w:t>Prin adresa nr. 259/ST.HR/29.04.2022 emisă de ANANP ST Harghita, înregistrtă la APM Haghita cu nr. 3991/02.05.2022, se considră ca proiectul este susceptibil de a avea un impact negativ semnificativ asupra ROSPA0033 Depresiunea si Muntii Giurgeului si ROSCI0279 Borzont.</w:t>
      </w:r>
    </w:p>
    <w:p w:rsidR="00174AEC" w:rsidRDefault="00174AEC" w:rsidP="00174AEC">
      <w:pPr>
        <w:widowControl w:val="0"/>
        <w:tabs>
          <w:tab w:val="left" w:pos="180"/>
        </w:tabs>
        <w:spacing w:after="0" w:line="240" w:lineRule="auto"/>
        <w:contextualSpacing/>
        <w:jc w:val="both"/>
        <w:rPr>
          <w:rFonts w:ascii="Times New Roman" w:hAnsi="Times New Roman"/>
          <w:sz w:val="26"/>
          <w:szCs w:val="26"/>
        </w:rPr>
      </w:pPr>
      <w:r w:rsidRPr="00EF32E2">
        <w:rPr>
          <w:rFonts w:ascii="Times New Roman" w:hAnsi="Times New Roman"/>
          <w:sz w:val="26"/>
          <w:szCs w:val="26"/>
        </w:rPr>
        <w:lastRenderedPageBreak/>
        <w:t>Prin adresa nr. 311/ST-MS/13.04.2022 emisă de ANANP ST Mure</w:t>
      </w:r>
      <w:r w:rsidRPr="00EF32E2">
        <w:rPr>
          <w:rFonts w:ascii="Times New Roman" w:hAnsi="Times New Roman"/>
          <w:sz w:val="26"/>
          <w:szCs w:val="26"/>
          <w:lang w:val="ro-RO"/>
        </w:rPr>
        <w:t>ș</w:t>
      </w:r>
      <w:r w:rsidRPr="00EF32E2">
        <w:rPr>
          <w:rFonts w:ascii="Times New Roman" w:hAnsi="Times New Roman"/>
          <w:sz w:val="26"/>
          <w:szCs w:val="26"/>
        </w:rPr>
        <w:t>, se considră ca proiectul este susceptibil să influențeze negativ starea de conservare a speciilor din aria natural</w:t>
      </w:r>
      <w:r>
        <w:rPr>
          <w:rFonts w:ascii="Times New Roman" w:hAnsi="Times New Roman"/>
          <w:sz w:val="26"/>
          <w:szCs w:val="26"/>
        </w:rPr>
        <w:t>ă</w:t>
      </w:r>
      <w:r w:rsidRPr="00EF32E2">
        <w:rPr>
          <w:rFonts w:ascii="Times New Roman" w:hAnsi="Times New Roman"/>
          <w:sz w:val="26"/>
          <w:szCs w:val="26"/>
        </w:rPr>
        <w:t xml:space="preserve"> protejată ROSCI0297-Dealurile Tarnavei Mici-Bicheș și ROSPA0028 Dealurile Tarnavelor- Valea Nirajului.</w:t>
      </w:r>
    </w:p>
    <w:p w:rsidR="00174AEC" w:rsidRPr="00EF32E2" w:rsidRDefault="00174AEC" w:rsidP="00174AEC">
      <w:pPr>
        <w:widowControl w:val="0"/>
        <w:tabs>
          <w:tab w:val="left" w:pos="180"/>
        </w:tabs>
        <w:spacing w:after="0" w:line="240" w:lineRule="auto"/>
        <w:contextualSpacing/>
        <w:jc w:val="both"/>
        <w:rPr>
          <w:rFonts w:ascii="Times New Roman" w:hAnsi="Times New Roman"/>
          <w:sz w:val="26"/>
          <w:szCs w:val="26"/>
        </w:rPr>
      </w:pPr>
      <w:r>
        <w:rPr>
          <w:rFonts w:ascii="Times New Roman" w:hAnsi="Times New Roman"/>
          <w:sz w:val="26"/>
          <w:szCs w:val="26"/>
        </w:rPr>
        <w:t>Punct de vedere compartiment CFM, p</w:t>
      </w:r>
      <w:r w:rsidRPr="00637A4C">
        <w:rPr>
          <w:rFonts w:ascii="Times New Roman" w:hAnsi="Times New Roman"/>
          <w:sz w:val="26"/>
          <w:szCs w:val="26"/>
        </w:rPr>
        <w:t>roiectul se va desfasura pe raza Parcului Natural Vânători Neamţ, a ROSCI0270 Vânători Neamţ, declarat sit de importanță comunitară prin Ordinul nr. 2387/2011 pentru modificarea Ordinului ministrului mediului si dezvoltarii durabile nr. 1964/2007 privind instituirea regimului de arie naturala protejata a siturilor de importanta comunitara ca parte integrantă a reţelei ecologice europene Natura 2000 in Romania şi a ROSPA0107 Vânători Neamţ, declarată arie de protecţie specială avifaunistică prin H.G. nr. 971/2011 pentru modificarea şi completarea H.G. nr. 1284/2007 privind declararea ariilor de protecţie specială avifaunistică ca parte integrantă a reţelei ecologice europene Natura 2000 în România, aflate în administrarea RNP-Romsilva- Administrația Parcului Natural Vânători Neamț si a ROSPA0129 Masivul Ceahlau declarată arie de protecţie specială avifaunistică prin H.G. nr. 971/2011 pentru modificarea şi completarea H.G. nr. 1284/2007 privind declararea ariilor de protecţie specială avifaunistică ca parte integrantă a reţelei ecologice europene Natura 2000 în România și aflată în administrarea Consiliului Județean Neamț - Direcția de Administrare a Parcului Național Ceahlău;</w:t>
      </w:r>
    </w:p>
    <w:p w:rsidR="00174AEC" w:rsidRPr="00EF32E2" w:rsidRDefault="00174AEC" w:rsidP="00174AEC">
      <w:pPr>
        <w:widowControl w:val="0"/>
        <w:autoSpaceDE w:val="0"/>
        <w:autoSpaceDN w:val="0"/>
        <w:adjustRightInd w:val="0"/>
        <w:spacing w:after="0" w:line="240" w:lineRule="auto"/>
        <w:contextualSpacing/>
        <w:jc w:val="both"/>
        <w:rPr>
          <w:rFonts w:ascii="Times New Roman" w:hAnsi="Times New Roman"/>
          <w:b/>
          <w:sz w:val="26"/>
          <w:szCs w:val="26"/>
        </w:rPr>
      </w:pPr>
      <w:r w:rsidRPr="00EF32E2">
        <w:rPr>
          <w:rFonts w:ascii="Times New Roman" w:hAnsi="Times New Roman"/>
          <w:b/>
          <w:sz w:val="26"/>
          <w:szCs w:val="26"/>
          <w:lang w:eastAsia="en-GB"/>
        </w:rPr>
        <w:t>III. Motivele pe baza cărora s-a stabilit necesitatea efectuării evaluării impactului asupra corpurilor de apă:</w:t>
      </w:r>
      <w:r w:rsidRPr="00EF32E2">
        <w:rPr>
          <w:rFonts w:ascii="Times New Roman" w:hAnsi="Times New Roman"/>
          <w:b/>
          <w:sz w:val="26"/>
          <w:szCs w:val="26"/>
        </w:rPr>
        <w:t xml:space="preserve"> </w:t>
      </w:r>
      <w:r w:rsidRPr="00EF32E2">
        <w:rPr>
          <w:rFonts w:ascii="Times New Roman" w:hAnsi="Times New Roman"/>
          <w:b/>
          <w:sz w:val="26"/>
          <w:szCs w:val="26"/>
        </w:rPr>
        <w:tab/>
      </w:r>
      <w:r w:rsidRPr="00EF32E2">
        <w:rPr>
          <w:rFonts w:ascii="Times New Roman" w:hAnsi="Times New Roman"/>
          <w:b/>
          <w:sz w:val="26"/>
          <w:szCs w:val="26"/>
        </w:rPr>
        <w:tab/>
      </w:r>
      <w:r w:rsidRPr="00EF32E2">
        <w:rPr>
          <w:rFonts w:ascii="Times New Roman" w:hAnsi="Times New Roman"/>
          <w:b/>
          <w:sz w:val="26"/>
          <w:szCs w:val="26"/>
        </w:rPr>
        <w:tab/>
      </w:r>
      <w:r w:rsidRPr="00EF32E2">
        <w:rPr>
          <w:rFonts w:ascii="Times New Roman" w:hAnsi="Times New Roman"/>
          <w:b/>
          <w:sz w:val="26"/>
          <w:szCs w:val="26"/>
        </w:rPr>
        <w:tab/>
      </w:r>
      <w:r w:rsidRPr="00EF32E2">
        <w:rPr>
          <w:rFonts w:ascii="Times New Roman" w:hAnsi="Times New Roman"/>
          <w:b/>
          <w:sz w:val="26"/>
          <w:szCs w:val="26"/>
        </w:rPr>
        <w:tab/>
      </w:r>
      <w:r w:rsidRPr="00EF32E2">
        <w:rPr>
          <w:rFonts w:ascii="Times New Roman" w:hAnsi="Times New Roman"/>
          <w:b/>
          <w:sz w:val="26"/>
          <w:szCs w:val="26"/>
        </w:rPr>
        <w:tab/>
      </w:r>
      <w:r w:rsidRPr="00EF32E2">
        <w:rPr>
          <w:rFonts w:ascii="Times New Roman" w:hAnsi="Times New Roman"/>
          <w:b/>
          <w:sz w:val="26"/>
          <w:szCs w:val="26"/>
        </w:rPr>
        <w:tab/>
      </w:r>
      <w:r w:rsidRPr="00EF32E2">
        <w:rPr>
          <w:rFonts w:ascii="Times New Roman" w:hAnsi="Times New Roman"/>
          <w:b/>
          <w:sz w:val="26"/>
          <w:szCs w:val="26"/>
        </w:rPr>
        <w:tab/>
      </w:r>
      <w:r w:rsidRPr="00EF32E2">
        <w:rPr>
          <w:rFonts w:ascii="Times New Roman" w:hAnsi="Times New Roman"/>
          <w:b/>
          <w:sz w:val="26"/>
          <w:szCs w:val="26"/>
        </w:rPr>
        <w:tab/>
      </w:r>
      <w:r w:rsidRPr="00EF32E2">
        <w:rPr>
          <w:rFonts w:ascii="Times New Roman" w:hAnsi="Times New Roman"/>
          <w:b/>
          <w:sz w:val="26"/>
          <w:szCs w:val="26"/>
        </w:rPr>
        <w:tab/>
      </w:r>
      <w:r w:rsidRPr="00EF32E2">
        <w:rPr>
          <w:rFonts w:ascii="Times New Roman" w:hAnsi="Times New Roman"/>
          <w:b/>
          <w:sz w:val="26"/>
          <w:szCs w:val="26"/>
        </w:rPr>
        <w:tab/>
        <w:t xml:space="preserve">                   </w:t>
      </w:r>
      <w:r w:rsidRPr="00EF32E2">
        <w:rPr>
          <w:rFonts w:ascii="Times New Roman" w:hAnsi="Times New Roman"/>
          <w:sz w:val="26"/>
          <w:szCs w:val="26"/>
        </w:rPr>
        <w:t>-proiectul propus intră sub incidenţa art. 48 şi 54 din Legea apelor nr. 107/1996, cu modificările şi completările ulterioare. Adresa ABA nr. 5386/ET/11.03.2022, înregistrată al APM Neamț cu nr. 2656/11.03.2022 – pentru proiect este necesară elaborarea SEICA.</w:t>
      </w:r>
    </w:p>
    <w:p w:rsidR="00174AEC" w:rsidRDefault="00174AEC" w:rsidP="00174AEC">
      <w:pPr>
        <w:widowControl w:val="0"/>
        <w:tabs>
          <w:tab w:val="left" w:pos="9639"/>
        </w:tabs>
        <w:autoSpaceDE w:val="0"/>
        <w:autoSpaceDN w:val="0"/>
        <w:adjustRightInd w:val="0"/>
        <w:spacing w:after="0" w:line="240" w:lineRule="auto"/>
        <w:ind w:hanging="301"/>
        <w:contextualSpacing/>
        <w:jc w:val="both"/>
        <w:outlineLvl w:val="0"/>
        <w:rPr>
          <w:rFonts w:ascii="Times New Roman" w:hAnsi="Times New Roman"/>
          <w:sz w:val="26"/>
          <w:szCs w:val="26"/>
          <w:lang w:eastAsia="en-GB"/>
        </w:rPr>
      </w:pPr>
      <w:r w:rsidRPr="00EF32E2">
        <w:rPr>
          <w:rFonts w:ascii="Times New Roman" w:hAnsi="Times New Roman"/>
          <w:sz w:val="26"/>
          <w:szCs w:val="26"/>
          <w:lang w:eastAsia="en-GB"/>
        </w:rPr>
        <w:t xml:space="preserve">    </w:t>
      </w:r>
      <w:r>
        <w:rPr>
          <w:rFonts w:ascii="Times New Roman" w:hAnsi="Times New Roman"/>
          <w:sz w:val="26"/>
          <w:szCs w:val="26"/>
          <w:lang w:eastAsia="en-GB"/>
        </w:rPr>
        <w:t>Pin proiect se propun</w:t>
      </w:r>
      <w:r w:rsidRPr="00E83910">
        <w:rPr>
          <w:rFonts w:ascii="Times New Roman" w:hAnsi="Times New Roman"/>
          <w:sz w:val="26"/>
          <w:szCs w:val="26"/>
          <w:lang w:eastAsia="en-GB"/>
        </w:rPr>
        <w:t xml:space="preserve"> următoarele tipuri de lucrări: reprofilări de albie pe traseul natural, </w:t>
      </w:r>
      <w:r>
        <w:rPr>
          <w:rFonts w:ascii="Times New Roman" w:hAnsi="Times New Roman"/>
          <w:sz w:val="26"/>
          <w:szCs w:val="26"/>
          <w:lang w:eastAsia="en-GB"/>
        </w:rPr>
        <w:t>devieri locale</w:t>
      </w:r>
      <w:r w:rsidRPr="00E83910">
        <w:rPr>
          <w:rFonts w:ascii="Times New Roman" w:hAnsi="Times New Roman"/>
          <w:sz w:val="26"/>
          <w:szCs w:val="26"/>
          <w:lang w:eastAsia="en-GB"/>
        </w:rPr>
        <w:t xml:space="preserve"> de alib</w:t>
      </w:r>
      <w:r>
        <w:rPr>
          <w:rFonts w:ascii="Times New Roman" w:hAnsi="Times New Roman"/>
          <w:sz w:val="26"/>
          <w:szCs w:val="26"/>
          <w:lang w:eastAsia="en-GB"/>
        </w:rPr>
        <w:t>i</w:t>
      </w:r>
      <w:r w:rsidRPr="00E83910">
        <w:rPr>
          <w:rFonts w:ascii="Times New Roman" w:hAnsi="Times New Roman"/>
          <w:sz w:val="26"/>
          <w:szCs w:val="26"/>
          <w:lang w:eastAsia="en-GB"/>
        </w:rPr>
        <w:t>i,</w:t>
      </w:r>
      <w:r>
        <w:rPr>
          <w:rFonts w:ascii="Times New Roman" w:hAnsi="Times New Roman"/>
          <w:sz w:val="26"/>
          <w:szCs w:val="26"/>
          <w:lang w:eastAsia="en-GB"/>
        </w:rPr>
        <w:t xml:space="preserve"> in zona podurilor sau pe zone unde traseul autostr</w:t>
      </w:r>
      <w:r>
        <w:rPr>
          <w:rFonts w:ascii="Times New Roman" w:hAnsi="Times New Roman"/>
          <w:sz w:val="26"/>
          <w:szCs w:val="26"/>
          <w:lang w:val="ro-RO" w:eastAsia="en-GB"/>
        </w:rPr>
        <w:t xml:space="preserve">ăzii </w:t>
      </w:r>
      <w:r>
        <w:rPr>
          <w:rFonts w:ascii="Times New Roman" w:hAnsi="Times New Roman"/>
          <w:sz w:val="26"/>
          <w:szCs w:val="26"/>
          <w:lang w:eastAsia="en-GB"/>
        </w:rPr>
        <w:t xml:space="preserve">se suprapune </w:t>
      </w:r>
      <w:r w:rsidRPr="00E83910">
        <w:rPr>
          <w:rFonts w:ascii="Times New Roman" w:hAnsi="Times New Roman"/>
          <w:sz w:val="26"/>
          <w:szCs w:val="26"/>
          <w:lang w:eastAsia="en-GB"/>
        </w:rPr>
        <w:t xml:space="preserve"> </w:t>
      </w:r>
      <w:r>
        <w:rPr>
          <w:rFonts w:ascii="Times New Roman" w:hAnsi="Times New Roman"/>
          <w:sz w:val="26"/>
          <w:szCs w:val="26"/>
          <w:lang w:eastAsia="en-GB"/>
        </w:rPr>
        <w:t xml:space="preserve">peste cursul de apă, </w:t>
      </w:r>
      <w:r w:rsidRPr="00E83910">
        <w:rPr>
          <w:rFonts w:ascii="Times New Roman" w:hAnsi="Times New Roman"/>
          <w:sz w:val="26"/>
          <w:szCs w:val="26"/>
          <w:lang w:eastAsia="en-GB"/>
        </w:rPr>
        <w:t>apărări de maluri</w:t>
      </w:r>
      <w:r w:rsidRPr="00E83910">
        <w:t xml:space="preserve"> </w:t>
      </w:r>
      <w:r>
        <w:rPr>
          <w:rFonts w:ascii="Times New Roman" w:hAnsi="Times New Roman"/>
          <w:sz w:val="26"/>
          <w:szCs w:val="26"/>
          <w:lang w:eastAsia="en-GB"/>
        </w:rPr>
        <w:t>cu ziduri</w:t>
      </w:r>
      <w:r w:rsidRPr="00E83910">
        <w:rPr>
          <w:rFonts w:ascii="Times New Roman" w:hAnsi="Times New Roman"/>
          <w:sz w:val="26"/>
          <w:szCs w:val="26"/>
          <w:lang w:eastAsia="en-GB"/>
        </w:rPr>
        <w:t xml:space="preserve"> din gabioane</w:t>
      </w:r>
      <w:r>
        <w:rPr>
          <w:rFonts w:ascii="Times New Roman" w:hAnsi="Times New Roman"/>
          <w:sz w:val="26"/>
          <w:szCs w:val="26"/>
          <w:lang w:eastAsia="en-GB"/>
        </w:rPr>
        <w:t xml:space="preserve"> sau de beton, praguri de fund îngropate, </w:t>
      </w:r>
      <w:r w:rsidRPr="00E83910">
        <w:rPr>
          <w:rFonts w:ascii="Times New Roman" w:hAnsi="Times New Roman"/>
          <w:sz w:val="26"/>
          <w:szCs w:val="26"/>
          <w:lang w:eastAsia="en-GB"/>
        </w:rPr>
        <w:t>protecţ</w:t>
      </w:r>
      <w:r>
        <w:rPr>
          <w:rFonts w:ascii="Times New Roman" w:hAnsi="Times New Roman"/>
          <w:sz w:val="26"/>
          <w:szCs w:val="26"/>
          <w:lang w:eastAsia="en-GB"/>
        </w:rPr>
        <w:t>ii ale</w:t>
      </w:r>
      <w:r w:rsidRPr="00E83910">
        <w:rPr>
          <w:rFonts w:ascii="Times New Roman" w:hAnsi="Times New Roman"/>
          <w:sz w:val="26"/>
          <w:szCs w:val="26"/>
          <w:lang w:eastAsia="en-GB"/>
        </w:rPr>
        <w:t xml:space="preserve"> pilelor podurilor, protecţia taluzului rambleului autostrăzii, d</w:t>
      </w:r>
      <w:r>
        <w:rPr>
          <w:rFonts w:ascii="Times New Roman" w:hAnsi="Times New Roman"/>
          <w:sz w:val="26"/>
          <w:szCs w:val="26"/>
          <w:lang w:eastAsia="en-GB"/>
        </w:rPr>
        <w:t xml:space="preserve">escărcători în trepte pe taluz, </w:t>
      </w:r>
      <w:r w:rsidRPr="00E83910">
        <w:rPr>
          <w:rFonts w:ascii="Times New Roman" w:hAnsi="Times New Roman"/>
          <w:sz w:val="26"/>
          <w:szCs w:val="26"/>
          <w:lang w:eastAsia="en-GB"/>
        </w:rPr>
        <w:t>amenajare de torenţi, protecţie cu saltele de gabioane în faţa zidului de sprijin.</w:t>
      </w:r>
    </w:p>
    <w:p w:rsidR="00174AEC" w:rsidRPr="00EF32E2" w:rsidRDefault="00174AEC" w:rsidP="00174AEC">
      <w:pPr>
        <w:widowControl w:val="0"/>
        <w:tabs>
          <w:tab w:val="left" w:pos="9639"/>
        </w:tabs>
        <w:autoSpaceDE w:val="0"/>
        <w:autoSpaceDN w:val="0"/>
        <w:adjustRightInd w:val="0"/>
        <w:spacing w:after="0" w:line="240" w:lineRule="auto"/>
        <w:ind w:hanging="301"/>
        <w:contextualSpacing/>
        <w:jc w:val="both"/>
        <w:outlineLvl w:val="0"/>
        <w:rPr>
          <w:rFonts w:ascii="Times New Roman" w:hAnsi="Times New Roman"/>
          <w:sz w:val="26"/>
          <w:szCs w:val="26"/>
        </w:rPr>
      </w:pPr>
      <w:r>
        <w:rPr>
          <w:rFonts w:ascii="Times New Roman" w:hAnsi="Times New Roman"/>
          <w:sz w:val="26"/>
          <w:szCs w:val="26"/>
          <w:lang w:eastAsia="en-GB"/>
        </w:rPr>
        <w:t xml:space="preserve">     Amploarea proiectului, atât ca extindere spațiala cît și ca număr de lucrări, precum și soluțiile tehnice prezentate în documentația tehnică de fundamentare, înaintată în vederea emiterii avizului de gospodărire a apelor, adoptate în relizarea lucrărilor hidrotehnice de amenajare/reamenajare a cursurilor de apă în zona podurilor de pe traseul autostrăzii, pot duce la o deteriorare a stării/potențialului ecologic al corpurilor de apă pe care sunt amplasate aceste lucrări. </w:t>
      </w:r>
    </w:p>
    <w:p w:rsidR="00174AEC" w:rsidRDefault="00174AEC" w:rsidP="00174AEC">
      <w:pPr>
        <w:autoSpaceDE w:val="0"/>
        <w:autoSpaceDN w:val="0"/>
        <w:adjustRightInd w:val="0"/>
        <w:spacing w:line="240" w:lineRule="auto"/>
        <w:contextualSpacing/>
        <w:rPr>
          <w:rFonts w:ascii="Times New Roman" w:hAnsi="Times New Roman"/>
          <w:b/>
          <w:sz w:val="26"/>
          <w:szCs w:val="26"/>
        </w:rPr>
      </w:pPr>
      <w:r w:rsidRPr="00EF32E2">
        <w:rPr>
          <w:rFonts w:ascii="Times New Roman" w:hAnsi="Times New Roman"/>
          <w:b/>
          <w:sz w:val="26"/>
          <w:szCs w:val="26"/>
        </w:rPr>
        <w:t xml:space="preserve">                                                      </w:t>
      </w:r>
      <w:r>
        <w:rPr>
          <w:rFonts w:ascii="Times New Roman" w:hAnsi="Times New Roman"/>
          <w:b/>
          <w:sz w:val="26"/>
          <w:szCs w:val="26"/>
        </w:rPr>
        <w:t xml:space="preserve"> </w:t>
      </w:r>
    </w:p>
    <w:p w:rsidR="00174AEC" w:rsidRDefault="00174AEC" w:rsidP="00174AEC">
      <w:pPr>
        <w:autoSpaceDE w:val="0"/>
        <w:autoSpaceDN w:val="0"/>
        <w:adjustRightInd w:val="0"/>
        <w:spacing w:line="240" w:lineRule="auto"/>
        <w:contextualSpacing/>
        <w:rPr>
          <w:rFonts w:ascii="Times New Roman" w:hAnsi="Times New Roman"/>
          <w:b/>
          <w:sz w:val="26"/>
          <w:szCs w:val="26"/>
        </w:rPr>
      </w:pPr>
    </w:p>
    <w:p w:rsidR="00214FCF" w:rsidRPr="00EF32E2" w:rsidRDefault="00214FCF" w:rsidP="00174AEC">
      <w:pPr>
        <w:autoSpaceDE w:val="0"/>
        <w:autoSpaceDN w:val="0"/>
        <w:adjustRightInd w:val="0"/>
        <w:spacing w:after="0" w:line="240" w:lineRule="auto"/>
        <w:contextualSpacing/>
        <w:jc w:val="both"/>
        <w:rPr>
          <w:rFonts w:ascii="Times New Roman" w:hAnsi="Times New Roman"/>
          <w:b/>
          <w:sz w:val="26"/>
          <w:szCs w:val="26"/>
        </w:rPr>
      </w:pPr>
    </w:p>
    <w:sectPr w:rsidR="00214FCF" w:rsidRPr="00EF32E2" w:rsidSect="00EF32E2">
      <w:headerReference w:type="default" r:id="rId8"/>
      <w:footerReference w:type="default" r:id="rId9"/>
      <w:headerReference w:type="first" r:id="rId10"/>
      <w:footerReference w:type="first" r:id="rId11"/>
      <w:pgSz w:w="11907" w:h="16839" w:code="9"/>
      <w:pgMar w:top="709" w:right="708" w:bottom="1701" w:left="1276" w:header="292"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8A" w:rsidRDefault="006C658A" w:rsidP="0010560A">
      <w:pPr>
        <w:spacing w:after="0" w:line="240" w:lineRule="auto"/>
      </w:pPr>
      <w:r>
        <w:separator/>
      </w:r>
    </w:p>
  </w:endnote>
  <w:endnote w:type="continuationSeparator" w:id="0">
    <w:p w:rsidR="006C658A" w:rsidRDefault="006C658A"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4BB" w:rsidRPr="002367AC" w:rsidRDefault="00163381" w:rsidP="0028053B">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8240">
          <v:imagedata r:id="rId1" o:title=""/>
        </v:shape>
        <o:OLEObject Type="Embed" ProgID="CorelDRAW.Graphic.13" ShapeID="_x0000_s2057" DrawAspect="Content" ObjectID="_1714812094" r:id="rId2"/>
      </w:object>
    </w:r>
    <w:r w:rsidR="000524BB">
      <w:rPr>
        <w:rFonts w:ascii="Times New Roman" w:hAnsi="Times New Roman"/>
        <w:noProof/>
        <w:sz w:val="24"/>
        <w:szCs w:val="24"/>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10160" t="14605" r="18415" b="1333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BC4F5"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V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S+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D4bq/VJAIAAD8EAAAOAAAAAAAAAAAAAAAAAC4CAABkcnMvZTJvRG9j&#10;LnhtbFBLAQItABQABgAIAAAAIQAPMT6c3wAAAAkBAAAPAAAAAAAAAAAAAAAAAH4EAABkcnMvZG93&#10;bnJldi54bWxQSwUGAAAAAAQABADzAAAAigUAAAAA&#10;" strokecolor="#00214e" strokeweight="1.5pt"/>
          </w:pict>
        </mc:Fallback>
      </mc:AlternateContent>
    </w:r>
    <w:r w:rsidR="000524BB" w:rsidRPr="002367AC">
      <w:rPr>
        <w:rFonts w:ascii="Times New Roman" w:hAnsi="Times New Roman"/>
        <w:b/>
        <w:sz w:val="24"/>
        <w:szCs w:val="24"/>
      </w:rPr>
      <w:t>AGEN</w:t>
    </w:r>
    <w:r w:rsidR="000524BB" w:rsidRPr="002367AC">
      <w:rPr>
        <w:rFonts w:ascii="Times New Roman" w:hAnsi="Times New Roman"/>
        <w:b/>
        <w:sz w:val="24"/>
        <w:szCs w:val="24"/>
        <w:lang w:val="ro-RO"/>
      </w:rPr>
      <w:t>ŢIA PENTRU PROTECŢIA MEDIULUI</w:t>
    </w:r>
    <w:r w:rsidR="000524BB">
      <w:rPr>
        <w:rFonts w:ascii="Times New Roman" w:hAnsi="Times New Roman"/>
        <w:b/>
        <w:sz w:val="24"/>
        <w:szCs w:val="24"/>
        <w:lang w:val="ro-RO"/>
      </w:rPr>
      <w:t xml:space="preserve"> NEAMȚ</w:t>
    </w:r>
  </w:p>
  <w:p w:rsidR="000524BB" w:rsidRPr="002367AC" w:rsidRDefault="000524BB"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0524BB" w:rsidRDefault="000524BB"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0524BB" w:rsidRPr="003D79F6" w:rsidTr="00184784">
      <w:tc>
        <w:tcPr>
          <w:tcW w:w="8370" w:type="dxa"/>
          <w:shd w:val="clear" w:color="auto" w:fill="auto"/>
        </w:tcPr>
        <w:p w:rsidR="000524BB" w:rsidRPr="003D79F6" w:rsidRDefault="000524BB" w:rsidP="00A73CB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0524BB" w:rsidRPr="002367AC" w:rsidRDefault="000524BB" w:rsidP="0028053B">
    <w:pPr>
      <w:pStyle w:val="Header"/>
      <w:tabs>
        <w:tab w:val="clear" w:pos="4680"/>
      </w:tabs>
      <w:jc w:val="center"/>
      <w:rPr>
        <w:rFonts w:ascii="Times New Roman" w:hAnsi="Times New Roman"/>
        <w:sz w:val="20"/>
        <w:szCs w:val="20"/>
        <w:lang w:val="ro-RO"/>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E2" w:rsidRPr="002367AC" w:rsidRDefault="00163381" w:rsidP="00EF32E2">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4.75pt;margin-top:.85pt;width:41.9pt;height:34.45pt;z-index:-251652096">
          <v:imagedata r:id="rId1" o:title=""/>
        </v:shape>
        <o:OLEObject Type="Embed" ProgID="CorelDRAW.Graphic.13" ShapeID="_x0000_s2060" DrawAspect="Content" ObjectID="_1714812096" r:id="rId2"/>
      </w:object>
    </w:r>
    <w:r w:rsidR="00EF32E2">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01EFCE16" wp14:editId="67C1E1C1">
              <wp:simplePos x="0" y="0"/>
              <wp:positionH relativeFrom="column">
                <wp:posOffset>-142875</wp:posOffset>
              </wp:positionH>
              <wp:positionV relativeFrom="paragraph">
                <wp:posOffset>-34925</wp:posOffset>
              </wp:positionV>
              <wp:extent cx="6248400" cy="635"/>
              <wp:effectExtent l="10160" t="14605" r="18415" b="1333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8A812"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8w5aQJAIAAD8EAAAOAAAAAAAAAAAAAAAAAC4CAABkcnMvZTJvRG9j&#10;LnhtbFBLAQItABQABgAIAAAAIQAPMT6c3wAAAAkBAAAPAAAAAAAAAAAAAAAAAH4EAABkcnMvZG93&#10;bnJldi54bWxQSwUGAAAAAAQABADzAAAAigUAAAAA&#10;" strokecolor="#00214e" strokeweight="1.5pt"/>
          </w:pict>
        </mc:Fallback>
      </mc:AlternateContent>
    </w:r>
    <w:r w:rsidR="00EF32E2" w:rsidRPr="002367AC">
      <w:rPr>
        <w:rFonts w:ascii="Times New Roman" w:hAnsi="Times New Roman"/>
        <w:b/>
        <w:sz w:val="24"/>
        <w:szCs w:val="24"/>
      </w:rPr>
      <w:t>AGEN</w:t>
    </w:r>
    <w:r w:rsidR="00EF32E2" w:rsidRPr="002367AC">
      <w:rPr>
        <w:rFonts w:ascii="Times New Roman" w:hAnsi="Times New Roman"/>
        <w:b/>
        <w:sz w:val="24"/>
        <w:szCs w:val="24"/>
        <w:lang w:val="ro-RO"/>
      </w:rPr>
      <w:t>ŢIA PENTRU PROTECŢIA MEDIULUI</w:t>
    </w:r>
    <w:r w:rsidR="00EF32E2">
      <w:rPr>
        <w:rFonts w:ascii="Times New Roman" w:hAnsi="Times New Roman"/>
        <w:b/>
        <w:sz w:val="24"/>
        <w:szCs w:val="24"/>
        <w:lang w:val="ro-RO"/>
      </w:rPr>
      <w:t xml:space="preserve"> NEAMȚ</w:t>
    </w:r>
  </w:p>
  <w:p w:rsidR="00EF32E2" w:rsidRPr="002367AC" w:rsidRDefault="00EF32E2" w:rsidP="00EF32E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EF32E2" w:rsidRDefault="00EF32E2" w:rsidP="00EF32E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F32E2" w:rsidRPr="003D79F6" w:rsidTr="00170909">
      <w:tc>
        <w:tcPr>
          <w:tcW w:w="8370" w:type="dxa"/>
          <w:shd w:val="clear" w:color="auto" w:fill="auto"/>
        </w:tcPr>
        <w:p w:rsidR="00EF32E2" w:rsidRPr="003D79F6" w:rsidRDefault="00EF32E2" w:rsidP="00EF32E2">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F32E2" w:rsidRDefault="00EF3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8A" w:rsidRDefault="006C658A" w:rsidP="0010560A">
      <w:pPr>
        <w:spacing w:after="0" w:line="240" w:lineRule="auto"/>
      </w:pPr>
      <w:r>
        <w:separator/>
      </w:r>
    </w:p>
  </w:footnote>
  <w:footnote w:type="continuationSeparator" w:id="0">
    <w:p w:rsidR="006C658A" w:rsidRDefault="006C658A"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E2" w:rsidRPr="00EF32E2" w:rsidRDefault="00EF32E2" w:rsidP="00EF32E2">
    <w:pPr>
      <w:autoSpaceDE w:val="0"/>
      <w:autoSpaceDN w:val="0"/>
      <w:adjustRightInd w:val="0"/>
      <w:spacing w:after="0" w:line="240" w:lineRule="auto"/>
      <w:ind w:left="180"/>
      <w:contextualSpacing/>
      <w:jc w:val="center"/>
      <w:rPr>
        <w:rFonts w:ascii="Times New Roman" w:eastAsia="Times New Roman" w:hAnsi="Times New Roman"/>
        <w:b/>
        <w:sz w:val="26"/>
        <w:szCs w:val="26"/>
      </w:rPr>
    </w:pPr>
  </w:p>
  <w:p w:rsidR="00EF32E2" w:rsidRDefault="00EF32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2E2" w:rsidRPr="00EF32E2" w:rsidRDefault="00EF32E2" w:rsidP="00EF32E2">
    <w:pPr>
      <w:spacing w:after="0" w:line="240" w:lineRule="auto"/>
      <w:ind w:right="-1"/>
      <w:contextualSpacing/>
      <w:rPr>
        <w:rFonts w:ascii="Times New Roman" w:hAnsi="Times New Roman"/>
        <w:b/>
        <w:sz w:val="26"/>
        <w:szCs w:val="26"/>
        <w:lang w:val="it-IT"/>
      </w:rPr>
    </w:pPr>
    <w:r w:rsidRPr="00EF32E2">
      <w:rPr>
        <w:rFonts w:ascii="Times New Roman" w:hAnsi="Times New Roman"/>
        <w:noProof/>
        <w:sz w:val="26"/>
        <w:szCs w:val="26"/>
      </w:rPr>
      <w:drawing>
        <wp:anchor distT="0" distB="0" distL="114300" distR="114300" simplePos="0" relativeHeight="251660288" behindDoc="0" locked="0" layoutInCell="1" allowOverlap="1" wp14:anchorId="59011561" wp14:editId="199E038E">
          <wp:simplePos x="0" y="0"/>
          <wp:positionH relativeFrom="margin">
            <wp:posOffset>198755</wp:posOffset>
          </wp:positionH>
          <wp:positionV relativeFrom="paragraph">
            <wp:posOffset>110</wp:posOffset>
          </wp:positionV>
          <wp:extent cx="771525" cy="763270"/>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sidR="00163381">
      <w:rPr>
        <w:rFonts w:ascii="Times New Roman" w:hAnsi="Times New Roman"/>
        <w:b/>
        <w:noProof/>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400.3pt;margin-top:-.25pt;width:70.15pt;height:56.4pt;z-index:-251655168;mso-position-horizontal-relative:text;mso-position-vertical-relative:text">
          <v:imagedata r:id="rId2" o:title=""/>
        </v:shape>
        <o:OLEObject Type="Embed" ProgID="CorelDRAW.Graphic.13" ShapeID="_x0000_s2059" DrawAspect="Content" ObjectID="_1714812095" r:id="rId3"/>
      </w:object>
    </w:r>
    <w:r w:rsidRPr="00EF32E2">
      <w:rPr>
        <w:rFonts w:ascii="Times New Roman" w:hAnsi="Times New Roman"/>
        <w:b/>
        <w:sz w:val="26"/>
        <w:szCs w:val="26"/>
        <w:lang w:val="it-IT"/>
      </w:rPr>
      <w:t xml:space="preserve">             </w:t>
    </w:r>
  </w:p>
  <w:p w:rsidR="00EF32E2" w:rsidRPr="00EF32E2" w:rsidRDefault="00EF32E2" w:rsidP="00EF32E2">
    <w:pPr>
      <w:spacing w:after="0" w:line="240" w:lineRule="auto"/>
      <w:ind w:right="-1"/>
      <w:contextualSpacing/>
      <w:rPr>
        <w:rFonts w:ascii="Times New Roman" w:hAnsi="Times New Roman"/>
        <w:b/>
        <w:sz w:val="26"/>
        <w:szCs w:val="26"/>
        <w:lang w:val="it-IT"/>
      </w:rPr>
    </w:pPr>
  </w:p>
  <w:p w:rsidR="00EF32E2" w:rsidRPr="00EF32E2" w:rsidRDefault="00EF32E2" w:rsidP="00EF32E2">
    <w:pPr>
      <w:spacing w:after="0" w:line="240" w:lineRule="auto"/>
      <w:ind w:right="-1"/>
      <w:contextualSpacing/>
      <w:rPr>
        <w:rFonts w:ascii="Times New Roman" w:hAnsi="Times New Roman"/>
        <w:b/>
        <w:bCs/>
        <w:sz w:val="26"/>
        <w:szCs w:val="26"/>
        <w:lang w:val="fr-FR"/>
      </w:rPr>
    </w:pPr>
    <w:r w:rsidRPr="00EF32E2">
      <w:rPr>
        <w:rFonts w:ascii="Times New Roman" w:hAnsi="Times New Roman"/>
        <w:b/>
        <w:sz w:val="26"/>
        <w:szCs w:val="26"/>
        <w:lang w:val="it-IT"/>
      </w:rPr>
      <w:t xml:space="preserve">         Ministerul Mediului, Apelor și Pădurilor</w:t>
    </w:r>
  </w:p>
  <w:p w:rsidR="00EF32E2" w:rsidRPr="00EF32E2" w:rsidRDefault="00EF32E2" w:rsidP="00EF32E2">
    <w:pPr>
      <w:tabs>
        <w:tab w:val="left" w:pos="9000"/>
      </w:tabs>
      <w:spacing w:after="0" w:line="240" w:lineRule="auto"/>
      <w:rPr>
        <w:rFonts w:ascii="Times New Roman" w:hAnsi="Times New Roman"/>
        <w:b/>
        <w:sz w:val="26"/>
        <w:szCs w:val="26"/>
        <w:lang w:val="it-IT"/>
      </w:rPr>
    </w:pPr>
    <w:r w:rsidRPr="00EF32E2">
      <w:rPr>
        <w:rFonts w:ascii="Times New Roman" w:hAnsi="Times New Roman"/>
        <w:b/>
        <w:sz w:val="26"/>
        <w:szCs w:val="26"/>
        <w:lang w:val="it-IT"/>
      </w:rPr>
      <w:t xml:space="preserve">       Agen</w:t>
    </w:r>
    <w:r w:rsidRPr="00EF32E2">
      <w:rPr>
        <w:rFonts w:ascii="Times New Roman" w:hAnsi="Times New Roman"/>
        <w:b/>
        <w:sz w:val="26"/>
        <w:szCs w:val="26"/>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F32E2" w:rsidRPr="00EF32E2" w:rsidTr="00170909">
      <w:trPr>
        <w:trHeight w:val="692"/>
      </w:trPr>
      <w:tc>
        <w:tcPr>
          <w:tcW w:w="10031" w:type="dxa"/>
          <w:tcBorders>
            <w:top w:val="single" w:sz="8" w:space="0" w:color="000000"/>
            <w:bottom w:val="single" w:sz="8" w:space="0" w:color="000000"/>
          </w:tcBorders>
          <w:shd w:val="clear" w:color="auto" w:fill="auto"/>
          <w:vAlign w:val="center"/>
        </w:tcPr>
        <w:p w:rsidR="00EF32E2" w:rsidRPr="00EF32E2" w:rsidRDefault="00EF32E2" w:rsidP="00EF32E2">
          <w:pPr>
            <w:spacing w:after="0"/>
            <w:jc w:val="center"/>
            <w:rPr>
              <w:rFonts w:ascii="Times New Roman" w:hAnsi="Times New Roman"/>
              <w:b/>
              <w:bCs/>
              <w:sz w:val="26"/>
              <w:szCs w:val="26"/>
              <w:lang w:val="ro-RO"/>
            </w:rPr>
          </w:pPr>
          <w:r w:rsidRPr="00EF32E2">
            <w:rPr>
              <w:rFonts w:ascii="Times New Roman" w:hAnsi="Times New Roman"/>
              <w:b/>
              <w:bCs/>
              <w:sz w:val="26"/>
              <w:szCs w:val="26"/>
              <w:lang w:val="fr-FR"/>
            </w:rPr>
            <w:t>AGENŢIA PENTRU PROTECŢIA MEDIULUI NEAM</w:t>
          </w:r>
          <w:r w:rsidRPr="00EF32E2">
            <w:rPr>
              <w:rFonts w:ascii="Times New Roman" w:hAnsi="Times New Roman"/>
              <w:b/>
              <w:bCs/>
              <w:sz w:val="26"/>
              <w:szCs w:val="26"/>
              <w:lang w:val="ro-RO"/>
            </w:rPr>
            <w:t>Ț</w:t>
          </w:r>
        </w:p>
      </w:tc>
    </w:tr>
  </w:tbl>
  <w:p w:rsidR="00EF32E2" w:rsidRDefault="00EF3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6.75pt;height:63.75pt" o:bullet="t">
        <v:imagedata r:id="rId1" o:title="rotita0"/>
      </v:shape>
    </w:pict>
  </w:numPicBullet>
  <w:abstractNum w:abstractNumId="0" w15:restartNumberingAfterBreak="0">
    <w:nsid w:val="04AC6DB2"/>
    <w:multiLevelType w:val="hybridMultilevel"/>
    <w:tmpl w:val="26169864"/>
    <w:styleLink w:val="LFO1611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DAF265C"/>
    <w:multiLevelType w:val="hybridMultilevel"/>
    <w:tmpl w:val="586EFD2C"/>
    <w:styleLink w:val="BumbiABC312311"/>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E63215F"/>
    <w:multiLevelType w:val="multilevel"/>
    <w:tmpl w:val="1CE4ADD4"/>
    <w:lvl w:ilvl="0">
      <w:start w:val="1"/>
      <w:numFmt w:val="decimal"/>
      <w:lvlText w:val="%1."/>
      <w:lvlJc w:val="left"/>
      <w:pPr>
        <w:ind w:left="864" w:hanging="864"/>
      </w:pPr>
      <w:rPr>
        <w:rFonts w:hint="default"/>
      </w:rPr>
    </w:lvl>
    <w:lvl w:ilvl="1">
      <w:start w:val="1"/>
      <w:numFmt w:val="decimal"/>
      <w:lvlText w:val="%1.%2."/>
      <w:lvlJc w:val="left"/>
      <w:pPr>
        <w:ind w:left="864" w:hanging="864"/>
      </w:pPr>
      <w:rPr>
        <w:rFonts w:hint="default"/>
      </w:rPr>
    </w:lvl>
    <w:lvl w:ilvl="2">
      <w:start w:val="7"/>
      <w:numFmt w:val="decimal"/>
      <w:lvlText w:val="%1.%2.%3."/>
      <w:lvlJc w:val="left"/>
      <w:pPr>
        <w:ind w:left="864" w:hanging="86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212A70"/>
    <w:multiLevelType w:val="hybridMultilevel"/>
    <w:tmpl w:val="9C58827E"/>
    <w:styleLink w:val="BumbiABC31231112"/>
    <w:lvl w:ilvl="0" w:tplc="34CCFAF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3338"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37667B"/>
    <w:multiLevelType w:val="hybridMultilevel"/>
    <w:tmpl w:val="9E5E145A"/>
    <w:styleLink w:val="LFO19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DC0673"/>
    <w:multiLevelType w:val="hybridMultilevel"/>
    <w:tmpl w:val="3FB677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8A0A95"/>
    <w:multiLevelType w:val="hybridMultilevel"/>
    <w:tmpl w:val="AB7639BE"/>
    <w:styleLink w:val="BumbiABC51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1D6748"/>
    <w:multiLevelType w:val="hybridMultilevel"/>
    <w:tmpl w:val="0A18935E"/>
    <w:styleLink w:val="BumbiABC5141"/>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271D3"/>
    <w:multiLevelType w:val="multilevel"/>
    <w:tmpl w:val="1C985310"/>
    <w:lvl w:ilvl="0">
      <w:start w:val="1"/>
      <w:numFmt w:val="decimal"/>
      <w:pStyle w:val="Heading1"/>
      <w:lvlText w:val="%1"/>
      <w:lvlJc w:val="left"/>
      <w:rPr>
        <w:rFonts w:hint="default"/>
        <w:b/>
        <w:bCs/>
        <w:i w:val="0"/>
        <w:iCs w:val="0"/>
        <w:caps w:val="0"/>
        <w:smallCaps w:val="0"/>
        <w:strike w:val="0"/>
        <w:dstrike w:val="0"/>
        <w:noProof w:val="0"/>
        <w:vanish w:val="0"/>
        <w:color w:val="EF7F3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rPr>
        <w:rFonts w:hint="default"/>
        <w:b w:val="0"/>
        <w:bCs w:val="0"/>
        <w:i w:val="0"/>
        <w:iCs w:val="0"/>
        <w:caps w:val="0"/>
        <w:smallCaps w:val="0"/>
        <w:strike w:val="0"/>
        <w:dstrike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rPr>
        <w:rFonts w:hint="default"/>
        <w:b w:val="0"/>
        <w:bCs w:val="0"/>
        <w:i w:val="0"/>
        <w:iCs w:val="0"/>
        <w:caps w:val="0"/>
        <w:smallCaps w:val="0"/>
        <w:strike w:val="0"/>
        <w:dstrike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rPr>
        <w:rFonts w:hint="default"/>
        <w:b w:val="0"/>
        <w:bCs w:val="0"/>
        <w:i w:val="0"/>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CB57A6E"/>
    <w:multiLevelType w:val="hybridMultilevel"/>
    <w:tmpl w:val="3E4661FA"/>
    <w:styleLink w:val="BumbiABC514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416DEA"/>
    <w:multiLevelType w:val="hybridMultilevel"/>
    <w:tmpl w:val="F3443C58"/>
    <w:lvl w:ilvl="0" w:tplc="8E443D9E">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D675B"/>
    <w:multiLevelType w:val="hybridMultilevel"/>
    <w:tmpl w:val="6BD2F172"/>
    <w:lvl w:ilvl="0" w:tplc="8E443D9E">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B2E491B"/>
    <w:multiLevelType w:val="hybridMultilevel"/>
    <w:tmpl w:val="18D609AC"/>
    <w:lvl w:ilvl="0" w:tplc="5DC6DEEE">
      <w:start w:val="1"/>
      <w:numFmt w:val="decimal"/>
      <w:lvlText w:val="%1."/>
      <w:lvlJc w:val="left"/>
      <w:pPr>
        <w:ind w:left="360" w:hanging="360"/>
      </w:pPr>
      <w:rPr>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B467E4"/>
    <w:multiLevelType w:val="hybridMultilevel"/>
    <w:tmpl w:val="28FCBC46"/>
    <w:styleLink w:val="BumbiABC514142"/>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F5185"/>
    <w:multiLevelType w:val="hybridMultilevel"/>
    <w:tmpl w:val="3CDA05C0"/>
    <w:lvl w:ilvl="0" w:tplc="8E443D9E">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15E1124"/>
    <w:multiLevelType w:val="hybridMultilevel"/>
    <w:tmpl w:val="ABE4ED40"/>
    <w:styleLink w:val="BumbiABC3122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38A77D3"/>
    <w:multiLevelType w:val="multilevel"/>
    <w:tmpl w:val="681695DC"/>
    <w:styleLink w:val="WWNum951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6F17EB1"/>
    <w:multiLevelType w:val="hybridMultilevel"/>
    <w:tmpl w:val="2DA8CC62"/>
    <w:styleLink w:val="BumbiABC51122"/>
    <w:lvl w:ilvl="0" w:tplc="34CCFAF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911788D"/>
    <w:multiLevelType w:val="hybridMultilevel"/>
    <w:tmpl w:val="2C7E236C"/>
    <w:styleLink w:val="BumbiABC3121112"/>
    <w:lvl w:ilvl="0" w:tplc="C81203B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2014E4"/>
    <w:multiLevelType w:val="hybridMultilevel"/>
    <w:tmpl w:val="8BEC55B0"/>
    <w:styleLink w:val="LFO1711"/>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3C2E7C0E"/>
    <w:multiLevelType w:val="hybridMultilevel"/>
    <w:tmpl w:val="6816B06A"/>
    <w:styleLink w:val="LFO1611"/>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02C56"/>
    <w:multiLevelType w:val="hybridMultilevel"/>
    <w:tmpl w:val="1D140A7E"/>
    <w:styleLink w:val="BumbiABC51416"/>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B14CDB"/>
    <w:multiLevelType w:val="hybridMultilevel"/>
    <w:tmpl w:val="7F9E6D5A"/>
    <w:styleLink w:val="WWNum95152"/>
    <w:lvl w:ilvl="0" w:tplc="34CCFAFA">
      <w:start w:val="1"/>
      <w:numFmt w:val="bullet"/>
      <w:lvlText w:val=""/>
      <w:lvlPicBulletId w:val="0"/>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4106AAA"/>
    <w:multiLevelType w:val="hybridMultilevel"/>
    <w:tmpl w:val="8AECEFC8"/>
    <w:styleLink w:val="LFO17112"/>
    <w:lvl w:ilvl="0" w:tplc="34CCFAF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5A047E4"/>
    <w:multiLevelType w:val="hybridMultilevel"/>
    <w:tmpl w:val="6480E8F4"/>
    <w:styleLink w:val="WWNum95111"/>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5E23386"/>
    <w:multiLevelType w:val="multilevel"/>
    <w:tmpl w:val="6E705808"/>
    <w:lvl w:ilvl="0">
      <w:start w:val="2"/>
      <w:numFmt w:val="decimal"/>
      <w:lvlText w:val="%1."/>
      <w:lvlJc w:val="left"/>
      <w:pPr>
        <w:tabs>
          <w:tab w:val="num" w:pos="720"/>
        </w:tabs>
        <w:ind w:left="720" w:hanging="720"/>
      </w:pPr>
      <w:rPr>
        <w:rFonts w:hint="default"/>
      </w:rPr>
    </w:lvl>
    <w:lvl w:ilvl="1">
      <w:start w:val="1"/>
      <w:numFmt w:val="decimal"/>
      <w:pStyle w:val="tpt2"/>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4AC537E1"/>
    <w:multiLevelType w:val="hybridMultilevel"/>
    <w:tmpl w:val="2966B500"/>
    <w:styleLink w:val="WWNum9515"/>
    <w:lvl w:ilvl="0" w:tplc="D6925E10">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A1C5D"/>
    <w:multiLevelType w:val="hybridMultilevel"/>
    <w:tmpl w:val="65E09A70"/>
    <w:styleLink w:val="BumbiABC312212"/>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A761C"/>
    <w:multiLevelType w:val="hybridMultilevel"/>
    <w:tmpl w:val="E7901E60"/>
    <w:styleLink w:val="LFO19112"/>
    <w:lvl w:ilvl="0" w:tplc="34CCFAFA">
      <w:start w:val="1"/>
      <w:numFmt w:val="bullet"/>
      <w:lvlText w:val=""/>
      <w:lvlPicBulletId w:val="0"/>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42C5"/>
    <w:multiLevelType w:val="hybridMultilevel"/>
    <w:tmpl w:val="AB521512"/>
    <w:lvl w:ilvl="0" w:tplc="8E443D9E">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1" w15:restartNumberingAfterBreak="0">
    <w:nsid w:val="555D2381"/>
    <w:multiLevelType w:val="hybridMultilevel"/>
    <w:tmpl w:val="6A72F7BC"/>
    <w:styleLink w:val="BumbiABC3123113"/>
    <w:lvl w:ilvl="0" w:tplc="7CFC35F8">
      <w:numFmt w:val="bullet"/>
      <w:lvlText w:val="-"/>
      <w:lvlJc w:val="left"/>
      <w:pPr>
        <w:tabs>
          <w:tab w:val="num" w:pos="365"/>
        </w:tabs>
        <w:ind w:left="365" w:hanging="360"/>
      </w:pPr>
      <w:rPr>
        <w:rFonts w:ascii="Arial" w:eastAsia="Times New Roman" w:hAnsi="Arial" w:cs="Arial" w:hint="default"/>
      </w:rPr>
    </w:lvl>
    <w:lvl w:ilvl="1" w:tplc="04090001">
      <w:start w:val="1"/>
      <w:numFmt w:val="bullet"/>
      <w:lvlText w:val=""/>
      <w:lvlJc w:val="left"/>
      <w:pPr>
        <w:tabs>
          <w:tab w:val="num" w:pos="1085"/>
        </w:tabs>
        <w:ind w:left="1085" w:hanging="360"/>
      </w:pPr>
      <w:rPr>
        <w:rFonts w:ascii="Symbol" w:hAnsi="Symbol" w:hint="default"/>
      </w:rPr>
    </w:lvl>
    <w:lvl w:ilvl="2" w:tplc="04090005" w:tentative="1">
      <w:start w:val="1"/>
      <w:numFmt w:val="bullet"/>
      <w:lvlText w:val=""/>
      <w:lvlJc w:val="left"/>
      <w:pPr>
        <w:tabs>
          <w:tab w:val="num" w:pos="1805"/>
        </w:tabs>
        <w:ind w:left="1805" w:hanging="360"/>
      </w:pPr>
      <w:rPr>
        <w:rFonts w:ascii="Wingdings" w:hAnsi="Wingdings" w:hint="default"/>
      </w:rPr>
    </w:lvl>
    <w:lvl w:ilvl="3" w:tplc="04090001" w:tentative="1">
      <w:start w:val="1"/>
      <w:numFmt w:val="bullet"/>
      <w:lvlText w:val=""/>
      <w:lvlJc w:val="left"/>
      <w:pPr>
        <w:tabs>
          <w:tab w:val="num" w:pos="2525"/>
        </w:tabs>
        <w:ind w:left="2525" w:hanging="360"/>
      </w:pPr>
      <w:rPr>
        <w:rFonts w:ascii="Symbol" w:hAnsi="Symbol" w:hint="default"/>
      </w:rPr>
    </w:lvl>
    <w:lvl w:ilvl="4" w:tplc="04090003" w:tentative="1">
      <w:start w:val="1"/>
      <w:numFmt w:val="bullet"/>
      <w:lvlText w:val="o"/>
      <w:lvlJc w:val="left"/>
      <w:pPr>
        <w:tabs>
          <w:tab w:val="num" w:pos="3245"/>
        </w:tabs>
        <w:ind w:left="3245" w:hanging="360"/>
      </w:pPr>
      <w:rPr>
        <w:rFonts w:ascii="Courier New" w:hAnsi="Courier New" w:cs="Courier New" w:hint="default"/>
      </w:rPr>
    </w:lvl>
    <w:lvl w:ilvl="5" w:tplc="04090005" w:tentative="1">
      <w:start w:val="1"/>
      <w:numFmt w:val="bullet"/>
      <w:lvlText w:val=""/>
      <w:lvlJc w:val="left"/>
      <w:pPr>
        <w:tabs>
          <w:tab w:val="num" w:pos="3965"/>
        </w:tabs>
        <w:ind w:left="3965" w:hanging="360"/>
      </w:pPr>
      <w:rPr>
        <w:rFonts w:ascii="Wingdings" w:hAnsi="Wingdings" w:hint="default"/>
      </w:rPr>
    </w:lvl>
    <w:lvl w:ilvl="6" w:tplc="04090001" w:tentative="1">
      <w:start w:val="1"/>
      <w:numFmt w:val="bullet"/>
      <w:lvlText w:val=""/>
      <w:lvlJc w:val="left"/>
      <w:pPr>
        <w:tabs>
          <w:tab w:val="num" w:pos="4685"/>
        </w:tabs>
        <w:ind w:left="4685" w:hanging="360"/>
      </w:pPr>
      <w:rPr>
        <w:rFonts w:ascii="Symbol" w:hAnsi="Symbol" w:hint="default"/>
      </w:rPr>
    </w:lvl>
    <w:lvl w:ilvl="7" w:tplc="04090003" w:tentative="1">
      <w:start w:val="1"/>
      <w:numFmt w:val="bullet"/>
      <w:lvlText w:val="o"/>
      <w:lvlJc w:val="left"/>
      <w:pPr>
        <w:tabs>
          <w:tab w:val="num" w:pos="5405"/>
        </w:tabs>
        <w:ind w:left="5405" w:hanging="360"/>
      </w:pPr>
      <w:rPr>
        <w:rFonts w:ascii="Courier New" w:hAnsi="Courier New" w:cs="Courier New" w:hint="default"/>
      </w:rPr>
    </w:lvl>
    <w:lvl w:ilvl="8" w:tplc="04090005" w:tentative="1">
      <w:start w:val="1"/>
      <w:numFmt w:val="bullet"/>
      <w:lvlText w:val=""/>
      <w:lvlJc w:val="left"/>
      <w:pPr>
        <w:tabs>
          <w:tab w:val="num" w:pos="6125"/>
        </w:tabs>
        <w:ind w:left="6125" w:hanging="360"/>
      </w:pPr>
      <w:rPr>
        <w:rFonts w:ascii="Wingdings" w:hAnsi="Wingdings" w:hint="default"/>
      </w:rPr>
    </w:lvl>
  </w:abstractNum>
  <w:abstractNum w:abstractNumId="32" w15:restartNumberingAfterBreak="0">
    <w:nsid w:val="57790ED6"/>
    <w:multiLevelType w:val="hybridMultilevel"/>
    <w:tmpl w:val="03A672B4"/>
    <w:styleLink w:val="BumbiABC312111"/>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15:restartNumberingAfterBreak="0">
    <w:nsid w:val="611833CB"/>
    <w:multiLevelType w:val="hybridMultilevel"/>
    <w:tmpl w:val="3F84282E"/>
    <w:lvl w:ilvl="0" w:tplc="8E443D9E">
      <w:start w:val="1"/>
      <w:numFmt w:val="bullet"/>
      <w:lvlText w:val=""/>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4EF02FF"/>
    <w:multiLevelType w:val="hybridMultilevel"/>
    <w:tmpl w:val="5FAEF918"/>
    <w:styleLink w:val="LFO2011"/>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F74171C"/>
    <w:multiLevelType w:val="hybridMultilevel"/>
    <w:tmpl w:val="40D69E2C"/>
    <w:styleLink w:val="LFO611"/>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F2258"/>
    <w:multiLevelType w:val="hybridMultilevel"/>
    <w:tmpl w:val="5F500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66A0F1F"/>
    <w:multiLevelType w:val="hybridMultilevel"/>
    <w:tmpl w:val="7F6A6ECC"/>
    <w:styleLink w:val="LFO6112"/>
    <w:lvl w:ilvl="0" w:tplc="34CCFAFA">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70C4656"/>
    <w:multiLevelType w:val="hybridMultilevel"/>
    <w:tmpl w:val="1F88F09E"/>
    <w:styleLink w:val="LFO20112"/>
    <w:lvl w:ilvl="0" w:tplc="0418000B">
      <w:start w:val="1"/>
      <w:numFmt w:val="bullet"/>
      <w:lvlText w:val=""/>
      <w:lvlJc w:val="left"/>
      <w:pPr>
        <w:ind w:left="3905" w:hanging="360"/>
      </w:pPr>
      <w:rPr>
        <w:rFonts w:ascii="Wingdings" w:hAnsi="Wingdings" w:hint="default"/>
      </w:rPr>
    </w:lvl>
    <w:lvl w:ilvl="1" w:tplc="04180003" w:tentative="1">
      <w:start w:val="1"/>
      <w:numFmt w:val="bullet"/>
      <w:lvlText w:val="o"/>
      <w:lvlJc w:val="left"/>
      <w:pPr>
        <w:ind w:left="4625" w:hanging="360"/>
      </w:pPr>
      <w:rPr>
        <w:rFonts w:ascii="Courier New" w:hAnsi="Courier New" w:cs="Courier New" w:hint="default"/>
      </w:rPr>
    </w:lvl>
    <w:lvl w:ilvl="2" w:tplc="04180005" w:tentative="1">
      <w:start w:val="1"/>
      <w:numFmt w:val="bullet"/>
      <w:lvlText w:val=""/>
      <w:lvlJc w:val="left"/>
      <w:pPr>
        <w:ind w:left="5345" w:hanging="360"/>
      </w:pPr>
      <w:rPr>
        <w:rFonts w:ascii="Wingdings" w:hAnsi="Wingdings" w:hint="default"/>
      </w:rPr>
    </w:lvl>
    <w:lvl w:ilvl="3" w:tplc="04180001" w:tentative="1">
      <w:start w:val="1"/>
      <w:numFmt w:val="bullet"/>
      <w:lvlText w:val=""/>
      <w:lvlJc w:val="left"/>
      <w:pPr>
        <w:ind w:left="6065" w:hanging="360"/>
      </w:pPr>
      <w:rPr>
        <w:rFonts w:ascii="Symbol" w:hAnsi="Symbol" w:hint="default"/>
      </w:rPr>
    </w:lvl>
    <w:lvl w:ilvl="4" w:tplc="04180003" w:tentative="1">
      <w:start w:val="1"/>
      <w:numFmt w:val="bullet"/>
      <w:lvlText w:val="o"/>
      <w:lvlJc w:val="left"/>
      <w:pPr>
        <w:ind w:left="6785" w:hanging="360"/>
      </w:pPr>
      <w:rPr>
        <w:rFonts w:ascii="Courier New" w:hAnsi="Courier New" w:cs="Courier New" w:hint="default"/>
      </w:rPr>
    </w:lvl>
    <w:lvl w:ilvl="5" w:tplc="04180005" w:tentative="1">
      <w:start w:val="1"/>
      <w:numFmt w:val="bullet"/>
      <w:lvlText w:val=""/>
      <w:lvlJc w:val="left"/>
      <w:pPr>
        <w:ind w:left="7505" w:hanging="360"/>
      </w:pPr>
      <w:rPr>
        <w:rFonts w:ascii="Wingdings" w:hAnsi="Wingdings" w:hint="default"/>
      </w:rPr>
    </w:lvl>
    <w:lvl w:ilvl="6" w:tplc="04180001" w:tentative="1">
      <w:start w:val="1"/>
      <w:numFmt w:val="bullet"/>
      <w:lvlText w:val=""/>
      <w:lvlJc w:val="left"/>
      <w:pPr>
        <w:ind w:left="8225" w:hanging="360"/>
      </w:pPr>
      <w:rPr>
        <w:rFonts w:ascii="Symbol" w:hAnsi="Symbol" w:hint="default"/>
      </w:rPr>
    </w:lvl>
    <w:lvl w:ilvl="7" w:tplc="04180003" w:tentative="1">
      <w:start w:val="1"/>
      <w:numFmt w:val="bullet"/>
      <w:lvlText w:val="o"/>
      <w:lvlJc w:val="left"/>
      <w:pPr>
        <w:ind w:left="8945" w:hanging="360"/>
      </w:pPr>
      <w:rPr>
        <w:rFonts w:ascii="Courier New" w:hAnsi="Courier New" w:cs="Courier New" w:hint="default"/>
      </w:rPr>
    </w:lvl>
    <w:lvl w:ilvl="8" w:tplc="04180005" w:tentative="1">
      <w:start w:val="1"/>
      <w:numFmt w:val="bullet"/>
      <w:lvlText w:val=""/>
      <w:lvlJc w:val="left"/>
      <w:pPr>
        <w:ind w:left="9665" w:hanging="360"/>
      </w:pPr>
      <w:rPr>
        <w:rFonts w:ascii="Wingdings" w:hAnsi="Wingdings" w:hint="default"/>
      </w:rPr>
    </w:lvl>
  </w:abstractNum>
  <w:abstractNum w:abstractNumId="39" w15:restartNumberingAfterBreak="0">
    <w:nsid w:val="782577AA"/>
    <w:multiLevelType w:val="hybridMultilevel"/>
    <w:tmpl w:val="21BA4DA6"/>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0"/>
  </w:num>
  <w:num w:numId="2">
    <w:abstractNumId w:val="38"/>
  </w:num>
  <w:num w:numId="3">
    <w:abstractNumId w:val="27"/>
  </w:num>
  <w:num w:numId="4">
    <w:abstractNumId w:val="13"/>
  </w:num>
  <w:num w:numId="5">
    <w:abstractNumId w:val="21"/>
  </w:num>
  <w:num w:numId="6">
    <w:abstractNumId w:val="16"/>
  </w:num>
  <w:num w:numId="7">
    <w:abstractNumId w:val="31"/>
  </w:num>
  <w:num w:numId="8">
    <w:abstractNumId w:val="0"/>
  </w:num>
  <w:num w:numId="9">
    <w:abstractNumId w:val="8"/>
  </w:num>
  <w:num w:numId="10">
    <w:abstractNumId w:val="3"/>
  </w:num>
  <w:num w:numId="11">
    <w:abstractNumId w:val="10"/>
  </w:num>
  <w:num w:numId="12">
    <w:abstractNumId w:val="11"/>
  </w:num>
  <w:num w:numId="13">
    <w:abstractNumId w:val="29"/>
  </w:num>
  <w:num w:numId="14">
    <w:abstractNumId w:val="33"/>
  </w:num>
  <w:num w:numId="15">
    <w:abstractNumId w:val="14"/>
  </w:num>
  <w:num w:numId="16">
    <w:abstractNumId w:val="34"/>
  </w:num>
  <w:num w:numId="17">
    <w:abstractNumId w:val="15"/>
  </w:num>
  <w:num w:numId="18">
    <w:abstractNumId w:val="9"/>
  </w:num>
  <w:num w:numId="19">
    <w:abstractNumId w:val="7"/>
  </w:num>
  <w:num w:numId="20">
    <w:abstractNumId w:val="24"/>
  </w:num>
  <w:num w:numId="21">
    <w:abstractNumId w:val="1"/>
  </w:num>
  <w:num w:numId="22">
    <w:abstractNumId w:val="20"/>
  </w:num>
  <w:num w:numId="23">
    <w:abstractNumId w:val="23"/>
  </w:num>
  <w:num w:numId="24">
    <w:abstractNumId w:val="37"/>
  </w:num>
  <w:num w:numId="25">
    <w:abstractNumId w:val="22"/>
  </w:num>
  <w:num w:numId="26">
    <w:abstractNumId w:val="17"/>
  </w:num>
  <w:num w:numId="27">
    <w:abstractNumId w:val="28"/>
  </w:num>
  <w:num w:numId="28">
    <w:abstractNumId w:val="19"/>
  </w:num>
  <w:num w:numId="29">
    <w:abstractNumId w:val="35"/>
  </w:num>
  <w:num w:numId="30">
    <w:abstractNumId w:val="26"/>
  </w:num>
  <w:num w:numId="31">
    <w:abstractNumId w:val="6"/>
  </w:num>
  <w:num w:numId="32">
    <w:abstractNumId w:val="4"/>
  </w:num>
  <w:num w:numId="33">
    <w:abstractNumId w:val="18"/>
  </w:num>
  <w:num w:numId="34">
    <w:abstractNumId w:val="25"/>
  </w:num>
  <w:num w:numId="35">
    <w:abstractNumId w:val="32"/>
  </w:num>
  <w:num w:numId="36">
    <w:abstractNumId w:val="12"/>
  </w:num>
  <w:num w:numId="37">
    <w:abstractNumId w:val="36"/>
  </w:num>
  <w:num w:numId="38">
    <w:abstractNumId w:val="2"/>
  </w:num>
  <w:num w:numId="39">
    <w:abstractNumId w:val="5"/>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61">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037"/>
    <w:rsid w:val="00041C0B"/>
    <w:rsid w:val="00046049"/>
    <w:rsid w:val="00047861"/>
    <w:rsid w:val="00047D35"/>
    <w:rsid w:val="000524BB"/>
    <w:rsid w:val="000567A2"/>
    <w:rsid w:val="000568AE"/>
    <w:rsid w:val="00057224"/>
    <w:rsid w:val="000613B5"/>
    <w:rsid w:val="00063FF4"/>
    <w:rsid w:val="00064C3B"/>
    <w:rsid w:val="00070F06"/>
    <w:rsid w:val="00071073"/>
    <w:rsid w:val="0007594F"/>
    <w:rsid w:val="0007711E"/>
    <w:rsid w:val="000818FF"/>
    <w:rsid w:val="000822B0"/>
    <w:rsid w:val="000845FD"/>
    <w:rsid w:val="000866DE"/>
    <w:rsid w:val="00086B9A"/>
    <w:rsid w:val="000872CA"/>
    <w:rsid w:val="00087AE0"/>
    <w:rsid w:val="00092595"/>
    <w:rsid w:val="00093049"/>
    <w:rsid w:val="00095760"/>
    <w:rsid w:val="000961A9"/>
    <w:rsid w:val="000A3404"/>
    <w:rsid w:val="000A3636"/>
    <w:rsid w:val="000B4BBE"/>
    <w:rsid w:val="000B4E57"/>
    <w:rsid w:val="000C4375"/>
    <w:rsid w:val="000C5370"/>
    <w:rsid w:val="000D015E"/>
    <w:rsid w:val="000D0742"/>
    <w:rsid w:val="000D4813"/>
    <w:rsid w:val="000E1BEF"/>
    <w:rsid w:val="000F4697"/>
    <w:rsid w:val="000F5694"/>
    <w:rsid w:val="000F7D6F"/>
    <w:rsid w:val="00100751"/>
    <w:rsid w:val="0010312B"/>
    <w:rsid w:val="0010560A"/>
    <w:rsid w:val="001106BA"/>
    <w:rsid w:val="0011371E"/>
    <w:rsid w:val="00117CBE"/>
    <w:rsid w:val="00122D34"/>
    <w:rsid w:val="00124029"/>
    <w:rsid w:val="00124988"/>
    <w:rsid w:val="00126E23"/>
    <w:rsid w:val="001274F0"/>
    <w:rsid w:val="001276E2"/>
    <w:rsid w:val="00130855"/>
    <w:rsid w:val="0013434C"/>
    <w:rsid w:val="0013675A"/>
    <w:rsid w:val="001402B9"/>
    <w:rsid w:val="00140DBC"/>
    <w:rsid w:val="00142AEB"/>
    <w:rsid w:val="0014472F"/>
    <w:rsid w:val="00151A20"/>
    <w:rsid w:val="00151A8F"/>
    <w:rsid w:val="00154408"/>
    <w:rsid w:val="0015480D"/>
    <w:rsid w:val="001616C1"/>
    <w:rsid w:val="00162EB4"/>
    <w:rsid w:val="00163381"/>
    <w:rsid w:val="00163FDA"/>
    <w:rsid w:val="0017019D"/>
    <w:rsid w:val="0017069E"/>
    <w:rsid w:val="0017432E"/>
    <w:rsid w:val="00174AEC"/>
    <w:rsid w:val="00174CF8"/>
    <w:rsid w:val="00175C76"/>
    <w:rsid w:val="0018465C"/>
    <w:rsid w:val="00184784"/>
    <w:rsid w:val="00186129"/>
    <w:rsid w:val="001925D8"/>
    <w:rsid w:val="001931CB"/>
    <w:rsid w:val="001A0004"/>
    <w:rsid w:val="001A0248"/>
    <w:rsid w:val="001A0BB6"/>
    <w:rsid w:val="001A1361"/>
    <w:rsid w:val="001A3A8A"/>
    <w:rsid w:val="001B0834"/>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4FCF"/>
    <w:rsid w:val="00217268"/>
    <w:rsid w:val="002176F5"/>
    <w:rsid w:val="0022203B"/>
    <w:rsid w:val="0022568A"/>
    <w:rsid w:val="00232324"/>
    <w:rsid w:val="00235DF6"/>
    <w:rsid w:val="002367AC"/>
    <w:rsid w:val="0023683C"/>
    <w:rsid w:val="002374DD"/>
    <w:rsid w:val="002429F6"/>
    <w:rsid w:val="002469F6"/>
    <w:rsid w:val="00253D06"/>
    <w:rsid w:val="00256B32"/>
    <w:rsid w:val="00256B8C"/>
    <w:rsid w:val="00264334"/>
    <w:rsid w:val="0026571A"/>
    <w:rsid w:val="00266491"/>
    <w:rsid w:val="00267926"/>
    <w:rsid w:val="00274875"/>
    <w:rsid w:val="002760B2"/>
    <w:rsid w:val="0028053B"/>
    <w:rsid w:val="00280E60"/>
    <w:rsid w:val="002823C7"/>
    <w:rsid w:val="00283170"/>
    <w:rsid w:val="00284FE2"/>
    <w:rsid w:val="00286C08"/>
    <w:rsid w:val="00286E94"/>
    <w:rsid w:val="0029170F"/>
    <w:rsid w:val="00294585"/>
    <w:rsid w:val="00295C00"/>
    <w:rsid w:val="00297E20"/>
    <w:rsid w:val="002A26BC"/>
    <w:rsid w:val="002A36E2"/>
    <w:rsid w:val="002A69A4"/>
    <w:rsid w:val="002B1B5E"/>
    <w:rsid w:val="002B3BD4"/>
    <w:rsid w:val="002C2EDE"/>
    <w:rsid w:val="002C3198"/>
    <w:rsid w:val="002C56D8"/>
    <w:rsid w:val="002D1E36"/>
    <w:rsid w:val="002D3219"/>
    <w:rsid w:val="002D6A4E"/>
    <w:rsid w:val="002D7BF3"/>
    <w:rsid w:val="002E32D6"/>
    <w:rsid w:val="002E54C1"/>
    <w:rsid w:val="002E68D6"/>
    <w:rsid w:val="002F75A7"/>
    <w:rsid w:val="00312392"/>
    <w:rsid w:val="00320B7E"/>
    <w:rsid w:val="00325739"/>
    <w:rsid w:val="00327C84"/>
    <w:rsid w:val="00330AAF"/>
    <w:rsid w:val="00330C2C"/>
    <w:rsid w:val="00334DE6"/>
    <w:rsid w:val="0033682D"/>
    <w:rsid w:val="003404FC"/>
    <w:rsid w:val="003437A0"/>
    <w:rsid w:val="0034549C"/>
    <w:rsid w:val="00347395"/>
    <w:rsid w:val="00347E1A"/>
    <w:rsid w:val="00350F14"/>
    <w:rsid w:val="00351ECF"/>
    <w:rsid w:val="00352008"/>
    <w:rsid w:val="00352C4D"/>
    <w:rsid w:val="00353182"/>
    <w:rsid w:val="00362246"/>
    <w:rsid w:val="00363924"/>
    <w:rsid w:val="0036599A"/>
    <w:rsid w:val="00367CAB"/>
    <w:rsid w:val="00372048"/>
    <w:rsid w:val="00374A17"/>
    <w:rsid w:val="0037501A"/>
    <w:rsid w:val="00377782"/>
    <w:rsid w:val="00383DC2"/>
    <w:rsid w:val="00393016"/>
    <w:rsid w:val="00394DA5"/>
    <w:rsid w:val="00394E35"/>
    <w:rsid w:val="003A274C"/>
    <w:rsid w:val="003A2D3C"/>
    <w:rsid w:val="003B1390"/>
    <w:rsid w:val="003B153C"/>
    <w:rsid w:val="003C14A9"/>
    <w:rsid w:val="003C1AAB"/>
    <w:rsid w:val="003C4E7A"/>
    <w:rsid w:val="003C643E"/>
    <w:rsid w:val="003D0948"/>
    <w:rsid w:val="003D14E1"/>
    <w:rsid w:val="003D2D3F"/>
    <w:rsid w:val="003D488E"/>
    <w:rsid w:val="003D6F2E"/>
    <w:rsid w:val="003D7A7E"/>
    <w:rsid w:val="003E55F0"/>
    <w:rsid w:val="003E6903"/>
    <w:rsid w:val="003F1746"/>
    <w:rsid w:val="003F188B"/>
    <w:rsid w:val="003F19EA"/>
    <w:rsid w:val="003F3DFD"/>
    <w:rsid w:val="003F4249"/>
    <w:rsid w:val="003F4A7B"/>
    <w:rsid w:val="003F7B87"/>
    <w:rsid w:val="00401CBE"/>
    <w:rsid w:val="00403BFD"/>
    <w:rsid w:val="004075B3"/>
    <w:rsid w:val="004108C0"/>
    <w:rsid w:val="00410D19"/>
    <w:rsid w:val="0041161F"/>
    <w:rsid w:val="00413CEB"/>
    <w:rsid w:val="004212F6"/>
    <w:rsid w:val="00422B76"/>
    <w:rsid w:val="0042404A"/>
    <w:rsid w:val="00427352"/>
    <w:rsid w:val="004307D8"/>
    <w:rsid w:val="00431B12"/>
    <w:rsid w:val="00444C7A"/>
    <w:rsid w:val="00444C9F"/>
    <w:rsid w:val="00444CD3"/>
    <w:rsid w:val="00450E53"/>
    <w:rsid w:val="0045101E"/>
    <w:rsid w:val="004513CF"/>
    <w:rsid w:val="00452171"/>
    <w:rsid w:val="004543A8"/>
    <w:rsid w:val="00473A03"/>
    <w:rsid w:val="00475201"/>
    <w:rsid w:val="004765EB"/>
    <w:rsid w:val="00477460"/>
    <w:rsid w:val="004817AF"/>
    <w:rsid w:val="004907C0"/>
    <w:rsid w:val="00490E7B"/>
    <w:rsid w:val="00493A08"/>
    <w:rsid w:val="00494F5E"/>
    <w:rsid w:val="004976D8"/>
    <w:rsid w:val="00497863"/>
    <w:rsid w:val="00497B0D"/>
    <w:rsid w:val="004A3A25"/>
    <w:rsid w:val="004A47B7"/>
    <w:rsid w:val="004A7455"/>
    <w:rsid w:val="004B7C7C"/>
    <w:rsid w:val="004C158A"/>
    <w:rsid w:val="004C4E58"/>
    <w:rsid w:val="004C4E8D"/>
    <w:rsid w:val="004C5785"/>
    <w:rsid w:val="004C6079"/>
    <w:rsid w:val="004D0CAB"/>
    <w:rsid w:val="004D3E01"/>
    <w:rsid w:val="004D5640"/>
    <w:rsid w:val="004E1BA8"/>
    <w:rsid w:val="004E2927"/>
    <w:rsid w:val="004E5A4A"/>
    <w:rsid w:val="004E7117"/>
    <w:rsid w:val="004F3DF5"/>
    <w:rsid w:val="004F6F09"/>
    <w:rsid w:val="00500DAD"/>
    <w:rsid w:val="00503151"/>
    <w:rsid w:val="00505B04"/>
    <w:rsid w:val="00505E6D"/>
    <w:rsid w:val="0050643F"/>
    <w:rsid w:val="00515750"/>
    <w:rsid w:val="00517A73"/>
    <w:rsid w:val="005205EF"/>
    <w:rsid w:val="00521204"/>
    <w:rsid w:val="005223EC"/>
    <w:rsid w:val="005306A3"/>
    <w:rsid w:val="00532353"/>
    <w:rsid w:val="005350D1"/>
    <w:rsid w:val="00541552"/>
    <w:rsid w:val="005469F4"/>
    <w:rsid w:val="005504A1"/>
    <w:rsid w:val="00552145"/>
    <w:rsid w:val="00553C3C"/>
    <w:rsid w:val="005547E7"/>
    <w:rsid w:val="00555B18"/>
    <w:rsid w:val="005576E1"/>
    <w:rsid w:val="00560F95"/>
    <w:rsid w:val="005634A2"/>
    <w:rsid w:val="00564AA4"/>
    <w:rsid w:val="00570D6D"/>
    <w:rsid w:val="00571253"/>
    <w:rsid w:val="005715AB"/>
    <w:rsid w:val="00575325"/>
    <w:rsid w:val="0057744C"/>
    <w:rsid w:val="0058169F"/>
    <w:rsid w:val="005845EF"/>
    <w:rsid w:val="00586D0A"/>
    <w:rsid w:val="0059223A"/>
    <w:rsid w:val="0059286F"/>
    <w:rsid w:val="0059358C"/>
    <w:rsid w:val="00593694"/>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611"/>
    <w:rsid w:val="005D2962"/>
    <w:rsid w:val="005D2BE6"/>
    <w:rsid w:val="005D3599"/>
    <w:rsid w:val="005D78FB"/>
    <w:rsid w:val="005D7991"/>
    <w:rsid w:val="005F2D52"/>
    <w:rsid w:val="005F45A6"/>
    <w:rsid w:val="005F5036"/>
    <w:rsid w:val="00607840"/>
    <w:rsid w:val="00607FED"/>
    <w:rsid w:val="00610D4E"/>
    <w:rsid w:val="00615BF5"/>
    <w:rsid w:val="0061677F"/>
    <w:rsid w:val="0061728A"/>
    <w:rsid w:val="00617F2C"/>
    <w:rsid w:val="0062058E"/>
    <w:rsid w:val="0062089B"/>
    <w:rsid w:val="00621AF6"/>
    <w:rsid w:val="006241A9"/>
    <w:rsid w:val="00632117"/>
    <w:rsid w:val="0063255B"/>
    <w:rsid w:val="00633D40"/>
    <w:rsid w:val="0064599E"/>
    <w:rsid w:val="00645ACD"/>
    <w:rsid w:val="00647659"/>
    <w:rsid w:val="00651119"/>
    <w:rsid w:val="0065147F"/>
    <w:rsid w:val="00653F0A"/>
    <w:rsid w:val="00654F2F"/>
    <w:rsid w:val="0066237A"/>
    <w:rsid w:val="00663EF1"/>
    <w:rsid w:val="00667BDA"/>
    <w:rsid w:val="00674F75"/>
    <w:rsid w:val="00677AD1"/>
    <w:rsid w:val="00694374"/>
    <w:rsid w:val="006A0FCB"/>
    <w:rsid w:val="006A2E5A"/>
    <w:rsid w:val="006A3FBE"/>
    <w:rsid w:val="006A7BD0"/>
    <w:rsid w:val="006B1C3A"/>
    <w:rsid w:val="006B30EC"/>
    <w:rsid w:val="006B5869"/>
    <w:rsid w:val="006C097B"/>
    <w:rsid w:val="006C1151"/>
    <w:rsid w:val="006C658A"/>
    <w:rsid w:val="006D1A95"/>
    <w:rsid w:val="006D49F0"/>
    <w:rsid w:val="006D4EF3"/>
    <w:rsid w:val="006E0AFE"/>
    <w:rsid w:val="006E1127"/>
    <w:rsid w:val="006E1E1E"/>
    <w:rsid w:val="006E6B58"/>
    <w:rsid w:val="006F1C5F"/>
    <w:rsid w:val="006F77B3"/>
    <w:rsid w:val="00700567"/>
    <w:rsid w:val="007021D1"/>
    <w:rsid w:val="00703092"/>
    <w:rsid w:val="00706555"/>
    <w:rsid w:val="00706CDE"/>
    <w:rsid w:val="00707242"/>
    <w:rsid w:val="007153B4"/>
    <w:rsid w:val="00720F24"/>
    <w:rsid w:val="0072366E"/>
    <w:rsid w:val="00726667"/>
    <w:rsid w:val="00731D4A"/>
    <w:rsid w:val="00734953"/>
    <w:rsid w:val="00736F9D"/>
    <w:rsid w:val="00737256"/>
    <w:rsid w:val="00752FC5"/>
    <w:rsid w:val="00756709"/>
    <w:rsid w:val="00756778"/>
    <w:rsid w:val="00766622"/>
    <w:rsid w:val="00767AE4"/>
    <w:rsid w:val="007729ED"/>
    <w:rsid w:val="00776505"/>
    <w:rsid w:val="007813E3"/>
    <w:rsid w:val="007839E2"/>
    <w:rsid w:val="00786D90"/>
    <w:rsid w:val="007971E9"/>
    <w:rsid w:val="007974EB"/>
    <w:rsid w:val="007A02FF"/>
    <w:rsid w:val="007A213D"/>
    <w:rsid w:val="007B00D1"/>
    <w:rsid w:val="007B1DA8"/>
    <w:rsid w:val="007B726C"/>
    <w:rsid w:val="007C2A46"/>
    <w:rsid w:val="007C3BF2"/>
    <w:rsid w:val="007D33BC"/>
    <w:rsid w:val="007D459B"/>
    <w:rsid w:val="007E13C8"/>
    <w:rsid w:val="007E174C"/>
    <w:rsid w:val="007E3D95"/>
    <w:rsid w:val="007E616F"/>
    <w:rsid w:val="007E780C"/>
    <w:rsid w:val="00800DCC"/>
    <w:rsid w:val="008068A7"/>
    <w:rsid w:val="00810342"/>
    <w:rsid w:val="00811026"/>
    <w:rsid w:val="008125BE"/>
    <w:rsid w:val="00816C4F"/>
    <w:rsid w:val="00823683"/>
    <w:rsid w:val="00824A15"/>
    <w:rsid w:val="00825EEF"/>
    <w:rsid w:val="008265D4"/>
    <w:rsid w:val="00826A1C"/>
    <w:rsid w:val="00832A44"/>
    <w:rsid w:val="00835FBD"/>
    <w:rsid w:val="0084548F"/>
    <w:rsid w:val="00850185"/>
    <w:rsid w:val="00851170"/>
    <w:rsid w:val="0085289E"/>
    <w:rsid w:val="00853B91"/>
    <w:rsid w:val="00856DAE"/>
    <w:rsid w:val="00856FF9"/>
    <w:rsid w:val="00857A43"/>
    <w:rsid w:val="00857FDE"/>
    <w:rsid w:val="00861651"/>
    <w:rsid w:val="008627EA"/>
    <w:rsid w:val="00863581"/>
    <w:rsid w:val="00863DFB"/>
    <w:rsid w:val="00864ACF"/>
    <w:rsid w:val="00866336"/>
    <w:rsid w:val="008754D4"/>
    <w:rsid w:val="008831BD"/>
    <w:rsid w:val="008913EF"/>
    <w:rsid w:val="00894587"/>
    <w:rsid w:val="008966E8"/>
    <w:rsid w:val="0089789D"/>
    <w:rsid w:val="008A13F0"/>
    <w:rsid w:val="008A1902"/>
    <w:rsid w:val="008A4246"/>
    <w:rsid w:val="008A6AD0"/>
    <w:rsid w:val="008B3938"/>
    <w:rsid w:val="008B52E1"/>
    <w:rsid w:val="008C18BF"/>
    <w:rsid w:val="008C33CD"/>
    <w:rsid w:val="008D28D4"/>
    <w:rsid w:val="008D7863"/>
    <w:rsid w:val="008E13A8"/>
    <w:rsid w:val="008E6F33"/>
    <w:rsid w:val="008F2151"/>
    <w:rsid w:val="008F25B0"/>
    <w:rsid w:val="008F42CE"/>
    <w:rsid w:val="008F7960"/>
    <w:rsid w:val="009064A4"/>
    <w:rsid w:val="00911683"/>
    <w:rsid w:val="009247DF"/>
    <w:rsid w:val="00925139"/>
    <w:rsid w:val="00932DCC"/>
    <w:rsid w:val="00933190"/>
    <w:rsid w:val="00933232"/>
    <w:rsid w:val="009334D4"/>
    <w:rsid w:val="00940D04"/>
    <w:rsid w:val="00943E4D"/>
    <w:rsid w:val="00945FAC"/>
    <w:rsid w:val="009463DB"/>
    <w:rsid w:val="00947A1D"/>
    <w:rsid w:val="00950C26"/>
    <w:rsid w:val="0095133A"/>
    <w:rsid w:val="009541D3"/>
    <w:rsid w:val="009544FB"/>
    <w:rsid w:val="00957825"/>
    <w:rsid w:val="00961667"/>
    <w:rsid w:val="009626E2"/>
    <w:rsid w:val="00970AD4"/>
    <w:rsid w:val="00970E2A"/>
    <w:rsid w:val="0099518F"/>
    <w:rsid w:val="009A43E8"/>
    <w:rsid w:val="009A60B9"/>
    <w:rsid w:val="009A7560"/>
    <w:rsid w:val="009B2790"/>
    <w:rsid w:val="009B2AA1"/>
    <w:rsid w:val="009B3AF1"/>
    <w:rsid w:val="009B4193"/>
    <w:rsid w:val="009B648B"/>
    <w:rsid w:val="009C161D"/>
    <w:rsid w:val="009C1E69"/>
    <w:rsid w:val="009C2625"/>
    <w:rsid w:val="009C6517"/>
    <w:rsid w:val="009D19B5"/>
    <w:rsid w:val="009D5873"/>
    <w:rsid w:val="009D677D"/>
    <w:rsid w:val="009D6D72"/>
    <w:rsid w:val="009E2EA8"/>
    <w:rsid w:val="009E3978"/>
    <w:rsid w:val="009E771B"/>
    <w:rsid w:val="009F3C8F"/>
    <w:rsid w:val="009F4F54"/>
    <w:rsid w:val="009F5473"/>
    <w:rsid w:val="00A00C3D"/>
    <w:rsid w:val="00A03AB7"/>
    <w:rsid w:val="00A03DF5"/>
    <w:rsid w:val="00A07BFA"/>
    <w:rsid w:val="00A11997"/>
    <w:rsid w:val="00A12076"/>
    <w:rsid w:val="00A15581"/>
    <w:rsid w:val="00A161AA"/>
    <w:rsid w:val="00A16D8A"/>
    <w:rsid w:val="00A350AF"/>
    <w:rsid w:val="00A37490"/>
    <w:rsid w:val="00A415ED"/>
    <w:rsid w:val="00A44BCB"/>
    <w:rsid w:val="00A46E13"/>
    <w:rsid w:val="00A50067"/>
    <w:rsid w:val="00A511E8"/>
    <w:rsid w:val="00A51F4F"/>
    <w:rsid w:val="00A572E5"/>
    <w:rsid w:val="00A60AF1"/>
    <w:rsid w:val="00A70A56"/>
    <w:rsid w:val="00A70BE8"/>
    <w:rsid w:val="00A71A7F"/>
    <w:rsid w:val="00A73CB6"/>
    <w:rsid w:val="00A76C1F"/>
    <w:rsid w:val="00A7709B"/>
    <w:rsid w:val="00A77EEC"/>
    <w:rsid w:val="00A80048"/>
    <w:rsid w:val="00A80249"/>
    <w:rsid w:val="00A808D1"/>
    <w:rsid w:val="00A822A4"/>
    <w:rsid w:val="00A85F1F"/>
    <w:rsid w:val="00A87667"/>
    <w:rsid w:val="00A9007A"/>
    <w:rsid w:val="00A9333B"/>
    <w:rsid w:val="00A933B6"/>
    <w:rsid w:val="00A95481"/>
    <w:rsid w:val="00A9649E"/>
    <w:rsid w:val="00A96D60"/>
    <w:rsid w:val="00AA2914"/>
    <w:rsid w:val="00AB3F0F"/>
    <w:rsid w:val="00AB47D2"/>
    <w:rsid w:val="00AB6002"/>
    <w:rsid w:val="00AC197C"/>
    <w:rsid w:val="00AC39FA"/>
    <w:rsid w:val="00AC6B87"/>
    <w:rsid w:val="00AC7D11"/>
    <w:rsid w:val="00AD0AAC"/>
    <w:rsid w:val="00AD1C4E"/>
    <w:rsid w:val="00AD272D"/>
    <w:rsid w:val="00AD549E"/>
    <w:rsid w:val="00AD762E"/>
    <w:rsid w:val="00AE228D"/>
    <w:rsid w:val="00AE44D2"/>
    <w:rsid w:val="00AE6F08"/>
    <w:rsid w:val="00AF7B06"/>
    <w:rsid w:val="00B03B20"/>
    <w:rsid w:val="00B03F0D"/>
    <w:rsid w:val="00B04ADC"/>
    <w:rsid w:val="00B05E39"/>
    <w:rsid w:val="00B07278"/>
    <w:rsid w:val="00B10590"/>
    <w:rsid w:val="00B1445B"/>
    <w:rsid w:val="00B164FA"/>
    <w:rsid w:val="00B21B08"/>
    <w:rsid w:val="00B22E02"/>
    <w:rsid w:val="00B361BC"/>
    <w:rsid w:val="00B40691"/>
    <w:rsid w:val="00B41A08"/>
    <w:rsid w:val="00B42606"/>
    <w:rsid w:val="00B50F65"/>
    <w:rsid w:val="00B51A05"/>
    <w:rsid w:val="00B53C3D"/>
    <w:rsid w:val="00B575BA"/>
    <w:rsid w:val="00B74013"/>
    <w:rsid w:val="00B75725"/>
    <w:rsid w:val="00B75E21"/>
    <w:rsid w:val="00B75EE1"/>
    <w:rsid w:val="00B76040"/>
    <w:rsid w:val="00B80BAA"/>
    <w:rsid w:val="00B82024"/>
    <w:rsid w:val="00B832DC"/>
    <w:rsid w:val="00B83574"/>
    <w:rsid w:val="00B85CB6"/>
    <w:rsid w:val="00B87FBE"/>
    <w:rsid w:val="00B931B5"/>
    <w:rsid w:val="00B94AAF"/>
    <w:rsid w:val="00B964A4"/>
    <w:rsid w:val="00BA5160"/>
    <w:rsid w:val="00BA5926"/>
    <w:rsid w:val="00BB0CB3"/>
    <w:rsid w:val="00BB4162"/>
    <w:rsid w:val="00BC2A0F"/>
    <w:rsid w:val="00BC4714"/>
    <w:rsid w:val="00BC4CF3"/>
    <w:rsid w:val="00BC6422"/>
    <w:rsid w:val="00BD21DE"/>
    <w:rsid w:val="00BD3677"/>
    <w:rsid w:val="00BD44BB"/>
    <w:rsid w:val="00BD5684"/>
    <w:rsid w:val="00BD5E3A"/>
    <w:rsid w:val="00BE228F"/>
    <w:rsid w:val="00BE76E3"/>
    <w:rsid w:val="00BF1EDF"/>
    <w:rsid w:val="00BF372A"/>
    <w:rsid w:val="00BF4C06"/>
    <w:rsid w:val="00BF5D62"/>
    <w:rsid w:val="00C01400"/>
    <w:rsid w:val="00C031EA"/>
    <w:rsid w:val="00C05268"/>
    <w:rsid w:val="00C064E7"/>
    <w:rsid w:val="00C11FCF"/>
    <w:rsid w:val="00C15D36"/>
    <w:rsid w:val="00C204C6"/>
    <w:rsid w:val="00C21016"/>
    <w:rsid w:val="00C21A70"/>
    <w:rsid w:val="00C27BE3"/>
    <w:rsid w:val="00C3656C"/>
    <w:rsid w:val="00C40A37"/>
    <w:rsid w:val="00C423AB"/>
    <w:rsid w:val="00C4392F"/>
    <w:rsid w:val="00C439A6"/>
    <w:rsid w:val="00C47447"/>
    <w:rsid w:val="00C52156"/>
    <w:rsid w:val="00C61B1A"/>
    <w:rsid w:val="00C639A0"/>
    <w:rsid w:val="00C6462A"/>
    <w:rsid w:val="00C70496"/>
    <w:rsid w:val="00C71A12"/>
    <w:rsid w:val="00C7607A"/>
    <w:rsid w:val="00C763EE"/>
    <w:rsid w:val="00C83093"/>
    <w:rsid w:val="00C9075D"/>
    <w:rsid w:val="00C94155"/>
    <w:rsid w:val="00C97955"/>
    <w:rsid w:val="00CA1ADF"/>
    <w:rsid w:val="00CA61EC"/>
    <w:rsid w:val="00CA6FDC"/>
    <w:rsid w:val="00CA7673"/>
    <w:rsid w:val="00CB6076"/>
    <w:rsid w:val="00CB6C9B"/>
    <w:rsid w:val="00CC0F83"/>
    <w:rsid w:val="00CC19DB"/>
    <w:rsid w:val="00CD2A10"/>
    <w:rsid w:val="00CD3A98"/>
    <w:rsid w:val="00CD43DD"/>
    <w:rsid w:val="00CD517A"/>
    <w:rsid w:val="00CE0953"/>
    <w:rsid w:val="00CE49CD"/>
    <w:rsid w:val="00CE4EF8"/>
    <w:rsid w:val="00CE6289"/>
    <w:rsid w:val="00CF7034"/>
    <w:rsid w:val="00CF770E"/>
    <w:rsid w:val="00CF7869"/>
    <w:rsid w:val="00D072EB"/>
    <w:rsid w:val="00D108BC"/>
    <w:rsid w:val="00D119DE"/>
    <w:rsid w:val="00D14AF3"/>
    <w:rsid w:val="00D176A7"/>
    <w:rsid w:val="00D2595F"/>
    <w:rsid w:val="00D31FFE"/>
    <w:rsid w:val="00D33FBA"/>
    <w:rsid w:val="00D34E14"/>
    <w:rsid w:val="00D351F4"/>
    <w:rsid w:val="00D45BCE"/>
    <w:rsid w:val="00D520F3"/>
    <w:rsid w:val="00D57401"/>
    <w:rsid w:val="00D57CE4"/>
    <w:rsid w:val="00D63CF9"/>
    <w:rsid w:val="00D64A47"/>
    <w:rsid w:val="00D6551A"/>
    <w:rsid w:val="00D70F40"/>
    <w:rsid w:val="00D75BA5"/>
    <w:rsid w:val="00D81FD5"/>
    <w:rsid w:val="00D850A8"/>
    <w:rsid w:val="00D876D4"/>
    <w:rsid w:val="00D93FC2"/>
    <w:rsid w:val="00DA5AD1"/>
    <w:rsid w:val="00DB2B2B"/>
    <w:rsid w:val="00DB417C"/>
    <w:rsid w:val="00DB45CE"/>
    <w:rsid w:val="00DB4C9C"/>
    <w:rsid w:val="00DB5F76"/>
    <w:rsid w:val="00DB6EE3"/>
    <w:rsid w:val="00DC5867"/>
    <w:rsid w:val="00DC679A"/>
    <w:rsid w:val="00DD1642"/>
    <w:rsid w:val="00DD656B"/>
    <w:rsid w:val="00DE040D"/>
    <w:rsid w:val="00DE20F5"/>
    <w:rsid w:val="00DE5733"/>
    <w:rsid w:val="00DF0AE2"/>
    <w:rsid w:val="00DF1C71"/>
    <w:rsid w:val="00DF5CD7"/>
    <w:rsid w:val="00E01D99"/>
    <w:rsid w:val="00E03969"/>
    <w:rsid w:val="00E1004F"/>
    <w:rsid w:val="00E1349F"/>
    <w:rsid w:val="00E20CF7"/>
    <w:rsid w:val="00E244FB"/>
    <w:rsid w:val="00E26192"/>
    <w:rsid w:val="00E3286F"/>
    <w:rsid w:val="00E34D80"/>
    <w:rsid w:val="00E36357"/>
    <w:rsid w:val="00E425F3"/>
    <w:rsid w:val="00E431EF"/>
    <w:rsid w:val="00E61D63"/>
    <w:rsid w:val="00E65213"/>
    <w:rsid w:val="00E6583A"/>
    <w:rsid w:val="00E66FAF"/>
    <w:rsid w:val="00E70F1F"/>
    <w:rsid w:val="00E71274"/>
    <w:rsid w:val="00E72400"/>
    <w:rsid w:val="00E7499D"/>
    <w:rsid w:val="00E757D2"/>
    <w:rsid w:val="00E76047"/>
    <w:rsid w:val="00E762C6"/>
    <w:rsid w:val="00E9159F"/>
    <w:rsid w:val="00E91CD5"/>
    <w:rsid w:val="00E97B5C"/>
    <w:rsid w:val="00EA2969"/>
    <w:rsid w:val="00EA3789"/>
    <w:rsid w:val="00EA3D92"/>
    <w:rsid w:val="00EA4DD8"/>
    <w:rsid w:val="00EB112B"/>
    <w:rsid w:val="00EB4FD5"/>
    <w:rsid w:val="00EB793E"/>
    <w:rsid w:val="00EC0515"/>
    <w:rsid w:val="00EC1082"/>
    <w:rsid w:val="00EC497C"/>
    <w:rsid w:val="00ED0040"/>
    <w:rsid w:val="00ED29C4"/>
    <w:rsid w:val="00ED4800"/>
    <w:rsid w:val="00EE5E99"/>
    <w:rsid w:val="00EE6E48"/>
    <w:rsid w:val="00EF0AFF"/>
    <w:rsid w:val="00EF32E2"/>
    <w:rsid w:val="00EF3E70"/>
    <w:rsid w:val="00EF546A"/>
    <w:rsid w:val="00EF5A66"/>
    <w:rsid w:val="00F0644B"/>
    <w:rsid w:val="00F13597"/>
    <w:rsid w:val="00F138FF"/>
    <w:rsid w:val="00F15125"/>
    <w:rsid w:val="00F17EA7"/>
    <w:rsid w:val="00F224ED"/>
    <w:rsid w:val="00F251AD"/>
    <w:rsid w:val="00F27EDD"/>
    <w:rsid w:val="00F30F2D"/>
    <w:rsid w:val="00F32B9C"/>
    <w:rsid w:val="00F3626D"/>
    <w:rsid w:val="00F36C6B"/>
    <w:rsid w:val="00F4056A"/>
    <w:rsid w:val="00F40DF3"/>
    <w:rsid w:val="00F42681"/>
    <w:rsid w:val="00F43E1F"/>
    <w:rsid w:val="00F46AA4"/>
    <w:rsid w:val="00F52355"/>
    <w:rsid w:val="00F57521"/>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A6BE4"/>
    <w:rsid w:val="00FB2461"/>
    <w:rsid w:val="00FB2FE8"/>
    <w:rsid w:val="00FB5429"/>
    <w:rsid w:val="00FB690E"/>
    <w:rsid w:val="00FC05F7"/>
    <w:rsid w:val="00FC4BDA"/>
    <w:rsid w:val="00FC7ED3"/>
    <w:rsid w:val="00FD09AA"/>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colormru v:ext="edit" colors="#00214e"/>
    </o:shapedefaults>
    <o:shapelayout v:ext="edit">
      <o:idmap v:ext="edit" data="1"/>
    </o:shapelayout>
  </w:shapeDefaults>
  <w:decimalSymbol w:val=","/>
  <w:listSeparator w:val=","/>
  <w14:docId w14:val="0606B31E"/>
  <w15:docId w15:val="{C762E343-6EEA-4FCC-9C84-20D798B0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184784"/>
    <w:pPr>
      <w:keepNext/>
      <w:keepLines/>
      <w:numPr>
        <w:numId w:val="9"/>
      </w:numPr>
      <w:shd w:val="clear" w:color="auto" w:fill="1F5E7D"/>
      <w:spacing w:before="120" w:after="120" w:line="240" w:lineRule="auto"/>
      <w:jc w:val="both"/>
      <w:outlineLvl w:val="0"/>
    </w:pPr>
    <w:rPr>
      <w:rFonts w:asciiTheme="majorHAnsi" w:eastAsiaTheme="majorEastAsia" w:hAnsiTheme="majorHAnsi" w:cstheme="majorBidi"/>
      <w:b/>
      <w:color w:val="EF7F31"/>
      <w:sz w:val="40"/>
      <w:szCs w:val="32"/>
      <w:lang w:val="ro-RO"/>
    </w:rPr>
  </w:style>
  <w:style w:type="paragraph" w:styleId="Heading2">
    <w:name w:val="heading 2"/>
    <w:basedOn w:val="Normal"/>
    <w:next w:val="Normal"/>
    <w:link w:val="Heading2Char"/>
    <w:uiPriority w:val="9"/>
    <w:unhideWhenUsed/>
    <w:qFormat/>
    <w:rsid w:val="00184784"/>
    <w:pPr>
      <w:keepNext/>
      <w:keepLines/>
      <w:numPr>
        <w:ilvl w:val="1"/>
        <w:numId w:val="9"/>
      </w:numPr>
      <w:spacing w:before="120" w:after="120" w:line="288" w:lineRule="auto"/>
      <w:jc w:val="both"/>
      <w:outlineLvl w:val="1"/>
    </w:pPr>
    <w:rPr>
      <w:rFonts w:asciiTheme="majorHAnsi" w:eastAsiaTheme="majorEastAsia" w:hAnsiTheme="majorHAnsi" w:cstheme="majorBidi"/>
      <w:smallCaps/>
      <w:color w:val="1F5E7D"/>
      <w:sz w:val="36"/>
      <w:szCs w:val="26"/>
      <w:lang w:val="ro-RO"/>
    </w:rPr>
  </w:style>
  <w:style w:type="paragraph" w:styleId="Heading3">
    <w:name w:val="heading 3"/>
    <w:basedOn w:val="Normal"/>
    <w:next w:val="Normal"/>
    <w:link w:val="Heading3Char"/>
    <w:uiPriority w:val="9"/>
    <w:unhideWhenUsed/>
    <w:qFormat/>
    <w:rsid w:val="00184784"/>
    <w:pPr>
      <w:keepNext/>
      <w:keepLines/>
      <w:numPr>
        <w:ilvl w:val="2"/>
        <w:numId w:val="9"/>
      </w:numPr>
      <w:spacing w:before="120" w:after="120" w:line="288" w:lineRule="auto"/>
      <w:jc w:val="both"/>
      <w:outlineLvl w:val="2"/>
    </w:pPr>
    <w:rPr>
      <w:rFonts w:asciiTheme="majorHAnsi" w:eastAsia="Times New Roman" w:hAnsiTheme="majorHAnsi" w:cstheme="majorBidi"/>
      <w:color w:val="243F60" w:themeColor="accent1" w:themeShade="7F"/>
      <w:sz w:val="28"/>
      <w:szCs w:val="24"/>
      <w:lang w:val="ro-RO" w:eastAsia="ro-RO"/>
    </w:rPr>
  </w:style>
  <w:style w:type="paragraph" w:styleId="Heading4">
    <w:name w:val="heading 4"/>
    <w:basedOn w:val="Normal"/>
    <w:next w:val="Normal"/>
    <w:link w:val="Heading4Char"/>
    <w:uiPriority w:val="9"/>
    <w:unhideWhenUsed/>
    <w:qFormat/>
    <w:rsid w:val="00184784"/>
    <w:pPr>
      <w:keepNext/>
      <w:keepLines/>
      <w:numPr>
        <w:ilvl w:val="3"/>
        <w:numId w:val="9"/>
      </w:numPr>
      <w:spacing w:before="120" w:after="120" w:line="288" w:lineRule="auto"/>
      <w:jc w:val="both"/>
      <w:outlineLvl w:val="3"/>
    </w:pPr>
    <w:rPr>
      <w:rFonts w:asciiTheme="majorHAnsi" w:eastAsiaTheme="majorEastAsia" w:hAnsiTheme="majorHAnsi" w:cstheme="majorBidi"/>
      <w:i/>
      <w:iCs/>
      <w:color w:val="365F91" w:themeColor="accent1" w:themeShade="BF"/>
      <w:sz w:val="28"/>
      <w:szCs w:val="24"/>
      <w:lang w:val="ro-RO" w:eastAsia="ro-RO"/>
    </w:rPr>
  </w:style>
  <w:style w:type="paragraph" w:styleId="Heading5">
    <w:name w:val="heading 5"/>
    <w:basedOn w:val="Normal"/>
    <w:next w:val="Normal"/>
    <w:link w:val="Heading5Char"/>
    <w:uiPriority w:val="9"/>
    <w:unhideWhenUsed/>
    <w:qFormat/>
    <w:rsid w:val="00184784"/>
    <w:pPr>
      <w:keepNext/>
      <w:keepLines/>
      <w:numPr>
        <w:ilvl w:val="4"/>
        <w:numId w:val="9"/>
      </w:numPr>
      <w:spacing w:before="40" w:after="0" w:line="288" w:lineRule="auto"/>
      <w:jc w:val="both"/>
      <w:outlineLvl w:val="4"/>
    </w:pPr>
    <w:rPr>
      <w:rFonts w:asciiTheme="majorHAnsi" w:eastAsiaTheme="majorEastAsia" w:hAnsiTheme="majorHAnsi" w:cstheme="majorBidi"/>
      <w:color w:val="365F91" w:themeColor="accent1" w:themeShade="BF"/>
      <w:sz w:val="24"/>
      <w:szCs w:val="24"/>
      <w:lang w:val="ro-RO"/>
    </w:rPr>
  </w:style>
  <w:style w:type="paragraph" w:styleId="Heading6">
    <w:name w:val="heading 6"/>
    <w:basedOn w:val="Normal"/>
    <w:next w:val="Normal"/>
    <w:link w:val="Heading6Char"/>
    <w:uiPriority w:val="9"/>
    <w:semiHidden/>
    <w:unhideWhenUsed/>
    <w:qFormat/>
    <w:rsid w:val="00184784"/>
    <w:pPr>
      <w:keepNext/>
      <w:keepLines/>
      <w:numPr>
        <w:ilvl w:val="5"/>
        <w:numId w:val="9"/>
      </w:numPr>
      <w:spacing w:before="40" w:after="0" w:line="288" w:lineRule="auto"/>
      <w:jc w:val="both"/>
      <w:outlineLvl w:val="5"/>
    </w:pPr>
    <w:rPr>
      <w:rFonts w:asciiTheme="majorHAnsi" w:eastAsiaTheme="majorEastAsia" w:hAnsiTheme="majorHAnsi" w:cstheme="majorBidi"/>
      <w:color w:val="243F60" w:themeColor="accent1" w:themeShade="7F"/>
      <w:sz w:val="24"/>
      <w:szCs w:val="24"/>
      <w:lang w:val="ro-RO"/>
    </w:rPr>
  </w:style>
  <w:style w:type="paragraph" w:styleId="Heading7">
    <w:name w:val="heading 7"/>
    <w:basedOn w:val="Normal"/>
    <w:next w:val="Normal"/>
    <w:link w:val="Heading7Char"/>
    <w:uiPriority w:val="9"/>
    <w:semiHidden/>
    <w:unhideWhenUsed/>
    <w:qFormat/>
    <w:rsid w:val="00184784"/>
    <w:pPr>
      <w:keepNext/>
      <w:keepLines/>
      <w:numPr>
        <w:ilvl w:val="6"/>
        <w:numId w:val="9"/>
      </w:numPr>
      <w:spacing w:before="40" w:after="0" w:line="288" w:lineRule="auto"/>
      <w:jc w:val="both"/>
      <w:outlineLvl w:val="6"/>
    </w:pPr>
    <w:rPr>
      <w:rFonts w:asciiTheme="majorHAnsi" w:eastAsiaTheme="majorEastAsia" w:hAnsiTheme="majorHAnsi" w:cstheme="majorBidi"/>
      <w:i/>
      <w:iCs/>
      <w:color w:val="243F60" w:themeColor="accent1" w:themeShade="7F"/>
      <w:sz w:val="24"/>
      <w:szCs w:val="24"/>
      <w:lang w:val="ro-RO"/>
    </w:rPr>
  </w:style>
  <w:style w:type="paragraph" w:styleId="Heading8">
    <w:name w:val="heading 8"/>
    <w:basedOn w:val="Normal"/>
    <w:next w:val="Normal"/>
    <w:link w:val="Heading8Char"/>
    <w:uiPriority w:val="9"/>
    <w:semiHidden/>
    <w:unhideWhenUsed/>
    <w:qFormat/>
    <w:rsid w:val="00184784"/>
    <w:pPr>
      <w:keepNext/>
      <w:keepLines/>
      <w:numPr>
        <w:ilvl w:val="7"/>
        <w:numId w:val="9"/>
      </w:numPr>
      <w:spacing w:before="40" w:after="0" w:line="288" w:lineRule="auto"/>
      <w:jc w:val="both"/>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uiPriority w:val="9"/>
    <w:semiHidden/>
    <w:unhideWhenUsed/>
    <w:qFormat/>
    <w:rsid w:val="00184784"/>
    <w:pPr>
      <w:keepNext/>
      <w:keepLines/>
      <w:numPr>
        <w:ilvl w:val="8"/>
        <w:numId w:val="9"/>
      </w:numPr>
      <w:spacing w:before="40" w:after="0" w:line="288" w:lineRule="auto"/>
      <w:jc w:val="both"/>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bullets,Arial,List Paragraph1,body 2,List Paragraph11,Header bold,List_Paragraph,Multilevel para_II,Paragraph,Citation List,ANNEX,Bullet,bullet,bu,b,bullet1,B,b1,bullet 1,body,b Char Char Char,b Char Char"/>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aliases w:val="Text Body"/>
    <w:link w:val="NoSpacingChar"/>
    <w:uiPriority w:val="1"/>
    <w:qFormat/>
    <w:rsid w:val="00256B8C"/>
    <w:rPr>
      <w:sz w:val="22"/>
      <w:szCs w:val="22"/>
      <w:lang w:val="en-US" w:eastAsia="en-US"/>
    </w:rPr>
  </w:style>
  <w:style w:type="character" w:customStyle="1" w:styleId="ListParagraphChar">
    <w:name w:val="List Paragraph Char"/>
    <w:aliases w:val="Normal bullet 2 Char,bullets Char,Arial Char,List Paragraph1 Char,body 2 Char,List Paragraph11 Char,Header bold Char,List_Paragraph Char,Multilevel para_II Char,Paragraph Char,Citation List Char,ANNEX Char,Bullet Char,bullet Char"/>
    <w:link w:val="ListParagraph"/>
    <w:uiPriority w:val="34"/>
    <w:qFormat/>
    <w:locked/>
    <w:rsid w:val="0022568A"/>
    <w:rPr>
      <w:sz w:val="22"/>
      <w:szCs w:val="22"/>
      <w:lang w:val="en-US" w:eastAsia="en-US"/>
    </w:rPr>
  </w:style>
  <w:style w:type="paragraph" w:styleId="Caption">
    <w:name w:val="caption"/>
    <w:aliases w:val="Caption Char2,Char Char Char Char,Caption Char1 Char,Caption Char Char Char,Map Char Char1 Char Char,Map Char Char Char Char Char1,Caption Char Char1,Char Char Char Char1 Char,Caption Char1 Char1 Char,Caption Char Char Char1 Char,Char Char Char"/>
    <w:basedOn w:val="Normal"/>
    <w:next w:val="Normal"/>
    <w:link w:val="CaptionChar"/>
    <w:unhideWhenUsed/>
    <w:qFormat/>
    <w:rsid w:val="00184784"/>
    <w:pPr>
      <w:spacing w:after="0" w:line="288" w:lineRule="auto"/>
      <w:jc w:val="both"/>
    </w:pPr>
    <w:rPr>
      <w:rFonts w:ascii="Garamond" w:eastAsiaTheme="minorHAnsi" w:hAnsi="Garamond" w:cstheme="minorBidi"/>
      <w:b/>
      <w:bCs/>
      <w:color w:val="1F5E7D"/>
      <w:szCs w:val="18"/>
      <w:lang w:val="ro-RO"/>
    </w:rPr>
  </w:style>
  <w:style w:type="paragraph" w:customStyle="1" w:styleId="Nospace">
    <w:name w:val="No space"/>
    <w:basedOn w:val="Normal"/>
    <w:link w:val="NospaceChar"/>
    <w:qFormat/>
    <w:rsid w:val="00184784"/>
    <w:pPr>
      <w:spacing w:after="0" w:line="240" w:lineRule="auto"/>
      <w:jc w:val="both"/>
    </w:pPr>
    <w:rPr>
      <w:rFonts w:ascii="Garamond" w:eastAsiaTheme="minorHAnsi" w:hAnsi="Garamond" w:cstheme="minorBidi"/>
      <w:bCs/>
      <w:sz w:val="24"/>
      <w:szCs w:val="24"/>
      <w:lang w:val="ro-RO"/>
    </w:rPr>
  </w:style>
  <w:style w:type="character" w:customStyle="1" w:styleId="NospaceChar">
    <w:name w:val="No space Char"/>
    <w:basedOn w:val="DefaultParagraphFont"/>
    <w:link w:val="Nospace"/>
    <w:rsid w:val="00184784"/>
    <w:rPr>
      <w:rFonts w:ascii="Garamond" w:eastAsiaTheme="minorHAnsi" w:hAnsi="Garamond" w:cstheme="minorBidi"/>
      <w:bCs/>
      <w:sz w:val="24"/>
      <w:szCs w:val="24"/>
      <w:lang w:val="ro-RO" w:eastAsia="en-US"/>
    </w:rPr>
  </w:style>
  <w:style w:type="character" w:customStyle="1" w:styleId="CaptionChar">
    <w:name w:val="Caption Char"/>
    <w:aliases w:val="Caption Char2 Char,Char Char Char Char Char,Caption Char1 Char Char,Caption Char Char Char Char,Map Char Char1 Char Char Char,Map Char Char Char Char Char1 Char,Caption Char Char1 Char,Char Char Char Char1 Char Char,Char Char Char Char1"/>
    <w:link w:val="Caption"/>
    <w:locked/>
    <w:rsid w:val="00184784"/>
    <w:rPr>
      <w:rFonts w:ascii="Garamond" w:eastAsiaTheme="minorHAnsi" w:hAnsi="Garamond" w:cstheme="minorBidi"/>
      <w:b/>
      <w:bCs/>
      <w:color w:val="1F5E7D"/>
      <w:sz w:val="22"/>
      <w:szCs w:val="18"/>
      <w:lang w:val="ro-RO" w:eastAsia="en-US"/>
    </w:rPr>
  </w:style>
  <w:style w:type="character" w:customStyle="1" w:styleId="Heading1Char">
    <w:name w:val="Heading 1 Char"/>
    <w:basedOn w:val="DefaultParagraphFont"/>
    <w:link w:val="Heading1"/>
    <w:uiPriority w:val="9"/>
    <w:rsid w:val="00184784"/>
    <w:rPr>
      <w:rFonts w:asciiTheme="majorHAnsi" w:eastAsiaTheme="majorEastAsia" w:hAnsiTheme="majorHAnsi" w:cstheme="majorBidi"/>
      <w:b/>
      <w:color w:val="EF7F31"/>
      <w:sz w:val="40"/>
      <w:szCs w:val="32"/>
      <w:shd w:val="clear" w:color="auto" w:fill="1F5E7D"/>
      <w:lang w:val="ro-RO" w:eastAsia="en-US"/>
    </w:rPr>
  </w:style>
  <w:style w:type="character" w:customStyle="1" w:styleId="Heading2Char">
    <w:name w:val="Heading 2 Char"/>
    <w:basedOn w:val="DefaultParagraphFont"/>
    <w:link w:val="Heading2"/>
    <w:uiPriority w:val="9"/>
    <w:rsid w:val="00184784"/>
    <w:rPr>
      <w:rFonts w:asciiTheme="majorHAnsi" w:eastAsiaTheme="majorEastAsia" w:hAnsiTheme="majorHAnsi" w:cstheme="majorBidi"/>
      <w:smallCaps/>
      <w:color w:val="1F5E7D"/>
      <w:sz w:val="36"/>
      <w:szCs w:val="26"/>
      <w:lang w:val="ro-RO" w:eastAsia="en-US"/>
    </w:rPr>
  </w:style>
  <w:style w:type="character" w:customStyle="1" w:styleId="Heading3Char">
    <w:name w:val="Heading 3 Char"/>
    <w:basedOn w:val="DefaultParagraphFont"/>
    <w:link w:val="Heading3"/>
    <w:uiPriority w:val="9"/>
    <w:rsid w:val="00184784"/>
    <w:rPr>
      <w:rFonts w:asciiTheme="majorHAnsi" w:eastAsia="Times New Roman" w:hAnsiTheme="majorHAnsi" w:cstheme="majorBidi"/>
      <w:color w:val="243F60" w:themeColor="accent1" w:themeShade="7F"/>
      <w:sz w:val="28"/>
      <w:szCs w:val="24"/>
      <w:lang w:val="ro-RO" w:eastAsia="ro-RO"/>
    </w:rPr>
  </w:style>
  <w:style w:type="character" w:customStyle="1" w:styleId="Heading4Char">
    <w:name w:val="Heading 4 Char"/>
    <w:basedOn w:val="DefaultParagraphFont"/>
    <w:link w:val="Heading4"/>
    <w:uiPriority w:val="9"/>
    <w:rsid w:val="00184784"/>
    <w:rPr>
      <w:rFonts w:asciiTheme="majorHAnsi" w:eastAsiaTheme="majorEastAsia" w:hAnsiTheme="majorHAnsi" w:cstheme="majorBidi"/>
      <w:i/>
      <w:iCs/>
      <w:color w:val="365F91" w:themeColor="accent1" w:themeShade="BF"/>
      <w:sz w:val="28"/>
      <w:szCs w:val="24"/>
      <w:lang w:val="ro-RO" w:eastAsia="ro-RO"/>
    </w:rPr>
  </w:style>
  <w:style w:type="character" w:customStyle="1" w:styleId="Heading5Char">
    <w:name w:val="Heading 5 Char"/>
    <w:basedOn w:val="DefaultParagraphFont"/>
    <w:link w:val="Heading5"/>
    <w:uiPriority w:val="9"/>
    <w:rsid w:val="00184784"/>
    <w:rPr>
      <w:rFonts w:asciiTheme="majorHAnsi" w:eastAsiaTheme="majorEastAsia" w:hAnsiTheme="majorHAnsi" w:cstheme="majorBidi"/>
      <w:color w:val="365F91" w:themeColor="accent1" w:themeShade="BF"/>
      <w:sz w:val="24"/>
      <w:szCs w:val="24"/>
      <w:lang w:val="ro-RO" w:eastAsia="en-US"/>
    </w:rPr>
  </w:style>
  <w:style w:type="character" w:customStyle="1" w:styleId="Heading6Char">
    <w:name w:val="Heading 6 Char"/>
    <w:basedOn w:val="DefaultParagraphFont"/>
    <w:link w:val="Heading6"/>
    <w:uiPriority w:val="9"/>
    <w:semiHidden/>
    <w:rsid w:val="00184784"/>
    <w:rPr>
      <w:rFonts w:asciiTheme="majorHAnsi" w:eastAsiaTheme="majorEastAsia" w:hAnsiTheme="majorHAnsi" w:cstheme="majorBidi"/>
      <w:color w:val="243F60" w:themeColor="accent1" w:themeShade="7F"/>
      <w:sz w:val="24"/>
      <w:szCs w:val="24"/>
      <w:lang w:val="ro-RO" w:eastAsia="en-US"/>
    </w:rPr>
  </w:style>
  <w:style w:type="character" w:customStyle="1" w:styleId="Heading7Char">
    <w:name w:val="Heading 7 Char"/>
    <w:basedOn w:val="DefaultParagraphFont"/>
    <w:link w:val="Heading7"/>
    <w:uiPriority w:val="9"/>
    <w:semiHidden/>
    <w:rsid w:val="00184784"/>
    <w:rPr>
      <w:rFonts w:asciiTheme="majorHAnsi" w:eastAsiaTheme="majorEastAsia" w:hAnsiTheme="majorHAnsi" w:cstheme="majorBidi"/>
      <w:i/>
      <w:iCs/>
      <w:color w:val="243F60" w:themeColor="accent1" w:themeShade="7F"/>
      <w:sz w:val="24"/>
      <w:szCs w:val="24"/>
      <w:lang w:val="ro-RO" w:eastAsia="en-US"/>
    </w:rPr>
  </w:style>
  <w:style w:type="character" w:customStyle="1" w:styleId="Heading8Char">
    <w:name w:val="Heading 8 Char"/>
    <w:basedOn w:val="DefaultParagraphFont"/>
    <w:link w:val="Heading8"/>
    <w:uiPriority w:val="9"/>
    <w:semiHidden/>
    <w:rsid w:val="00184784"/>
    <w:rPr>
      <w:rFonts w:asciiTheme="majorHAnsi" w:eastAsiaTheme="majorEastAsia" w:hAnsiTheme="majorHAnsi" w:cstheme="majorBidi"/>
      <w:color w:val="272727" w:themeColor="text1" w:themeTint="D8"/>
      <w:sz w:val="21"/>
      <w:szCs w:val="21"/>
      <w:lang w:val="ro-RO" w:eastAsia="en-US"/>
    </w:rPr>
  </w:style>
  <w:style w:type="character" w:customStyle="1" w:styleId="Heading9Char">
    <w:name w:val="Heading 9 Char"/>
    <w:basedOn w:val="DefaultParagraphFont"/>
    <w:link w:val="Heading9"/>
    <w:uiPriority w:val="9"/>
    <w:semiHidden/>
    <w:rsid w:val="00184784"/>
    <w:rPr>
      <w:rFonts w:asciiTheme="majorHAnsi" w:eastAsiaTheme="majorEastAsia" w:hAnsiTheme="majorHAnsi" w:cstheme="majorBidi"/>
      <w:i/>
      <w:iCs/>
      <w:color w:val="272727" w:themeColor="text1" w:themeTint="D8"/>
      <w:sz w:val="21"/>
      <w:szCs w:val="21"/>
      <w:lang w:val="ro-RO" w:eastAsia="en-US"/>
    </w:rPr>
  </w:style>
  <w:style w:type="paragraph" w:styleId="FootnoteText">
    <w:name w:val="footnote text"/>
    <w:basedOn w:val="Normal"/>
    <w:link w:val="FootnoteTextChar"/>
    <w:uiPriority w:val="99"/>
    <w:semiHidden/>
    <w:unhideWhenUsed/>
    <w:rsid w:val="00E91CD5"/>
    <w:pPr>
      <w:spacing w:after="0" w:line="240" w:lineRule="auto"/>
      <w:jc w:val="both"/>
    </w:pPr>
    <w:rPr>
      <w:rFonts w:ascii="Garamond" w:hAnsi="Garamond"/>
      <w:sz w:val="20"/>
      <w:szCs w:val="20"/>
      <w:lang w:val="ro-RO"/>
    </w:rPr>
  </w:style>
  <w:style w:type="character" w:customStyle="1" w:styleId="FootnoteTextChar">
    <w:name w:val="Footnote Text Char"/>
    <w:basedOn w:val="DefaultParagraphFont"/>
    <w:link w:val="FootnoteText"/>
    <w:uiPriority w:val="99"/>
    <w:semiHidden/>
    <w:rsid w:val="00E91CD5"/>
    <w:rPr>
      <w:rFonts w:ascii="Garamond" w:hAnsi="Garamond"/>
      <w:lang w:val="ro-RO" w:eastAsia="en-US"/>
    </w:rPr>
  </w:style>
  <w:style w:type="character" w:styleId="FootnoteReference">
    <w:name w:val="footnote reference"/>
    <w:basedOn w:val="DefaultParagraphFont"/>
    <w:uiPriority w:val="99"/>
    <w:semiHidden/>
    <w:unhideWhenUsed/>
    <w:rsid w:val="00E91CD5"/>
    <w:rPr>
      <w:vertAlign w:val="superscript"/>
    </w:rPr>
  </w:style>
  <w:style w:type="numbering" w:customStyle="1" w:styleId="NoList1">
    <w:name w:val="No List1"/>
    <w:next w:val="NoList"/>
    <w:uiPriority w:val="99"/>
    <w:semiHidden/>
    <w:unhideWhenUsed/>
    <w:rsid w:val="00633D40"/>
  </w:style>
  <w:style w:type="table" w:customStyle="1" w:styleId="Tablelongdocument1">
    <w:name w:val="Table long document1"/>
    <w:basedOn w:val="TableNormal"/>
    <w:next w:val="TableGrid"/>
    <w:uiPriority w:val="59"/>
    <w:rsid w:val="00633D40"/>
    <w:rPr>
      <w:rFonts w:ascii="Garamond" w:hAnsi="Garamond"/>
      <w:sz w:val="24"/>
      <w:szCs w:val="24"/>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rsid w:val="00633D40"/>
    <w:pPr>
      <w:numPr>
        <w:numId w:val="0"/>
      </w:numPr>
      <w:spacing w:line="259" w:lineRule="auto"/>
      <w:outlineLvl w:val="9"/>
    </w:pPr>
    <w:rPr>
      <w:b w:val="0"/>
      <w:color w:val="2E74B5"/>
      <w:sz w:val="32"/>
      <w:lang w:eastAsia="ro-RO"/>
    </w:rPr>
  </w:style>
  <w:style w:type="paragraph" w:styleId="TOC1">
    <w:name w:val="toc 1"/>
    <w:basedOn w:val="Normal"/>
    <w:next w:val="Normal"/>
    <w:autoRedefine/>
    <w:uiPriority w:val="39"/>
    <w:unhideWhenUsed/>
    <w:rsid w:val="00633D40"/>
    <w:pPr>
      <w:tabs>
        <w:tab w:val="left" w:pos="440"/>
        <w:tab w:val="right" w:leader="dot" w:pos="9344"/>
      </w:tabs>
      <w:spacing w:before="120" w:after="100" w:line="288" w:lineRule="auto"/>
      <w:jc w:val="both"/>
    </w:pPr>
    <w:rPr>
      <w:rFonts w:ascii="Garamond" w:hAnsi="Garamond"/>
      <w:sz w:val="24"/>
      <w:szCs w:val="24"/>
      <w:lang w:val="ro-RO"/>
    </w:rPr>
  </w:style>
  <w:style w:type="paragraph" w:styleId="TOC2">
    <w:name w:val="toc 2"/>
    <w:basedOn w:val="Normal"/>
    <w:next w:val="Normal"/>
    <w:autoRedefine/>
    <w:uiPriority w:val="39"/>
    <w:unhideWhenUsed/>
    <w:rsid w:val="00633D40"/>
    <w:pPr>
      <w:spacing w:before="120" w:after="100" w:line="288" w:lineRule="auto"/>
      <w:ind w:left="240"/>
      <w:jc w:val="both"/>
    </w:pPr>
    <w:rPr>
      <w:rFonts w:ascii="Garamond" w:hAnsi="Garamond"/>
      <w:sz w:val="24"/>
      <w:szCs w:val="24"/>
      <w:lang w:val="ro-RO"/>
    </w:rPr>
  </w:style>
  <w:style w:type="paragraph" w:styleId="TOC3">
    <w:name w:val="toc 3"/>
    <w:basedOn w:val="Normal"/>
    <w:next w:val="Normal"/>
    <w:autoRedefine/>
    <w:uiPriority w:val="39"/>
    <w:unhideWhenUsed/>
    <w:rsid w:val="00633D40"/>
    <w:pPr>
      <w:spacing w:before="120" w:after="100" w:line="288" w:lineRule="auto"/>
      <w:ind w:left="480"/>
      <w:jc w:val="both"/>
    </w:pPr>
    <w:rPr>
      <w:rFonts w:ascii="Garamond" w:hAnsi="Garamond"/>
      <w:sz w:val="24"/>
      <w:szCs w:val="24"/>
      <w:lang w:val="ro-RO"/>
    </w:rPr>
  </w:style>
  <w:style w:type="paragraph" w:styleId="TableofFigures">
    <w:name w:val="table of figures"/>
    <w:basedOn w:val="Normal"/>
    <w:next w:val="Normal"/>
    <w:uiPriority w:val="99"/>
    <w:unhideWhenUsed/>
    <w:rsid w:val="00633D40"/>
    <w:pPr>
      <w:spacing w:before="120" w:after="0" w:line="288" w:lineRule="auto"/>
      <w:jc w:val="both"/>
    </w:pPr>
    <w:rPr>
      <w:rFonts w:ascii="Garamond" w:hAnsi="Garamond"/>
      <w:sz w:val="24"/>
      <w:szCs w:val="24"/>
      <w:lang w:val="ro-RO"/>
    </w:rPr>
  </w:style>
  <w:style w:type="character" w:customStyle="1" w:styleId="UnresolvedMention1">
    <w:name w:val="Unresolved Mention1"/>
    <w:basedOn w:val="DefaultParagraphFont"/>
    <w:uiPriority w:val="99"/>
    <w:semiHidden/>
    <w:unhideWhenUsed/>
    <w:rsid w:val="00633D40"/>
    <w:rPr>
      <w:color w:val="605E5C"/>
      <w:shd w:val="clear" w:color="auto" w:fill="E1DFDD"/>
    </w:rPr>
  </w:style>
  <w:style w:type="paragraph" w:customStyle="1" w:styleId="TOC41">
    <w:name w:val="TOC 41"/>
    <w:basedOn w:val="Normal"/>
    <w:next w:val="Normal"/>
    <w:autoRedefine/>
    <w:uiPriority w:val="39"/>
    <w:unhideWhenUsed/>
    <w:rsid w:val="00633D40"/>
    <w:pPr>
      <w:spacing w:after="100" w:line="259" w:lineRule="auto"/>
      <w:ind w:left="660"/>
    </w:pPr>
    <w:rPr>
      <w:rFonts w:eastAsia="Times New Roman"/>
    </w:rPr>
  </w:style>
  <w:style w:type="paragraph" w:customStyle="1" w:styleId="TOC51">
    <w:name w:val="TOC 51"/>
    <w:basedOn w:val="Normal"/>
    <w:next w:val="Normal"/>
    <w:autoRedefine/>
    <w:uiPriority w:val="39"/>
    <w:unhideWhenUsed/>
    <w:rsid w:val="00633D40"/>
    <w:pPr>
      <w:spacing w:after="100" w:line="259" w:lineRule="auto"/>
      <w:ind w:left="880"/>
    </w:pPr>
    <w:rPr>
      <w:rFonts w:eastAsia="Times New Roman"/>
    </w:rPr>
  </w:style>
  <w:style w:type="paragraph" w:customStyle="1" w:styleId="TOC61">
    <w:name w:val="TOC 61"/>
    <w:basedOn w:val="Normal"/>
    <w:next w:val="Normal"/>
    <w:autoRedefine/>
    <w:uiPriority w:val="39"/>
    <w:unhideWhenUsed/>
    <w:rsid w:val="00633D40"/>
    <w:pPr>
      <w:spacing w:after="100" w:line="259" w:lineRule="auto"/>
      <w:ind w:left="1100"/>
    </w:pPr>
    <w:rPr>
      <w:rFonts w:eastAsia="Times New Roman"/>
    </w:rPr>
  </w:style>
  <w:style w:type="paragraph" w:customStyle="1" w:styleId="TOC71">
    <w:name w:val="TOC 71"/>
    <w:basedOn w:val="Normal"/>
    <w:next w:val="Normal"/>
    <w:autoRedefine/>
    <w:uiPriority w:val="39"/>
    <w:unhideWhenUsed/>
    <w:rsid w:val="00633D40"/>
    <w:pPr>
      <w:spacing w:after="100" w:line="259" w:lineRule="auto"/>
      <w:ind w:left="1320"/>
    </w:pPr>
    <w:rPr>
      <w:rFonts w:eastAsia="Times New Roman"/>
    </w:rPr>
  </w:style>
  <w:style w:type="paragraph" w:customStyle="1" w:styleId="TOC81">
    <w:name w:val="TOC 81"/>
    <w:basedOn w:val="Normal"/>
    <w:next w:val="Normal"/>
    <w:autoRedefine/>
    <w:uiPriority w:val="39"/>
    <w:unhideWhenUsed/>
    <w:rsid w:val="00633D40"/>
    <w:pPr>
      <w:spacing w:after="100" w:line="259" w:lineRule="auto"/>
      <w:ind w:left="1540"/>
    </w:pPr>
    <w:rPr>
      <w:rFonts w:eastAsia="Times New Roman"/>
    </w:rPr>
  </w:style>
  <w:style w:type="paragraph" w:customStyle="1" w:styleId="TOC91">
    <w:name w:val="TOC 91"/>
    <w:basedOn w:val="Normal"/>
    <w:next w:val="Normal"/>
    <w:autoRedefine/>
    <w:uiPriority w:val="39"/>
    <w:unhideWhenUsed/>
    <w:rsid w:val="00633D40"/>
    <w:pPr>
      <w:spacing w:after="100" w:line="259" w:lineRule="auto"/>
      <w:ind w:left="1760"/>
    </w:pPr>
    <w:rPr>
      <w:rFonts w:eastAsia="Times New Roman"/>
    </w:rPr>
  </w:style>
  <w:style w:type="character" w:customStyle="1" w:styleId="NoSpacingChar">
    <w:name w:val="No Spacing Char"/>
    <w:aliases w:val="Text Body Char"/>
    <w:link w:val="NoSpacing"/>
    <w:uiPriority w:val="1"/>
    <w:rsid w:val="00633D40"/>
    <w:rPr>
      <w:sz w:val="22"/>
      <w:szCs w:val="22"/>
      <w:lang w:val="en-US" w:eastAsia="en-US"/>
    </w:rPr>
  </w:style>
  <w:style w:type="numbering" w:customStyle="1" w:styleId="LFO2011">
    <w:name w:val="LFO2011"/>
    <w:rsid w:val="00633D40"/>
    <w:pPr>
      <w:numPr>
        <w:numId w:val="16"/>
      </w:numPr>
    </w:pPr>
  </w:style>
  <w:style w:type="numbering" w:customStyle="1" w:styleId="BumbiABC31221">
    <w:name w:val="Bumbi ABC31221"/>
    <w:rsid w:val="00633D40"/>
    <w:pPr>
      <w:numPr>
        <w:numId w:val="17"/>
      </w:numPr>
    </w:pPr>
  </w:style>
  <w:style w:type="numbering" w:customStyle="1" w:styleId="Bumbi8111">
    <w:name w:val="Bumbi8111"/>
    <w:rsid w:val="00633D40"/>
  </w:style>
  <w:style w:type="numbering" w:customStyle="1" w:styleId="WWNum95111">
    <w:name w:val="WWNum95111"/>
    <w:rsid w:val="00633D40"/>
    <w:pPr>
      <w:numPr>
        <w:numId w:val="20"/>
      </w:numPr>
    </w:pPr>
  </w:style>
  <w:style w:type="numbering" w:customStyle="1" w:styleId="BumbiABC5141">
    <w:name w:val="Bumbi ABC5141"/>
    <w:rsid w:val="00633D40"/>
    <w:pPr>
      <w:numPr>
        <w:numId w:val="19"/>
      </w:numPr>
    </w:pPr>
  </w:style>
  <w:style w:type="numbering" w:customStyle="1" w:styleId="BumbiABC51411">
    <w:name w:val="Bumbi ABC51411"/>
    <w:rsid w:val="00633D40"/>
  </w:style>
  <w:style w:type="numbering" w:customStyle="1" w:styleId="BumbiABC51412">
    <w:name w:val="Bumbi ABC51412"/>
    <w:rsid w:val="00633D40"/>
  </w:style>
  <w:style w:type="numbering" w:customStyle="1" w:styleId="BumbiABC51413">
    <w:name w:val="Bumbi ABC51413"/>
    <w:rsid w:val="00633D40"/>
  </w:style>
  <w:style w:type="numbering" w:customStyle="1" w:styleId="BumbiABC51414">
    <w:name w:val="Bumbi ABC51414"/>
    <w:rsid w:val="00633D40"/>
    <w:pPr>
      <w:numPr>
        <w:numId w:val="18"/>
      </w:numPr>
    </w:pPr>
  </w:style>
  <w:style w:type="numbering" w:customStyle="1" w:styleId="BumbiABC312311">
    <w:name w:val="Bumbi ABC312311"/>
    <w:rsid w:val="00633D40"/>
    <w:pPr>
      <w:numPr>
        <w:numId w:val="21"/>
      </w:numPr>
    </w:pPr>
  </w:style>
  <w:style w:type="numbering" w:customStyle="1" w:styleId="LFO1611">
    <w:name w:val="LFO1611"/>
    <w:rsid w:val="00633D40"/>
    <w:pPr>
      <w:numPr>
        <w:numId w:val="22"/>
      </w:numPr>
    </w:pPr>
  </w:style>
  <w:style w:type="numbering" w:customStyle="1" w:styleId="BumbiABC3123111">
    <w:name w:val="Bumbi ABC3123111"/>
    <w:rsid w:val="00633D40"/>
  </w:style>
  <w:style w:type="paragraph" w:styleId="CommentText">
    <w:name w:val="annotation text"/>
    <w:basedOn w:val="Normal"/>
    <w:link w:val="CommentTextChar"/>
    <w:uiPriority w:val="99"/>
    <w:unhideWhenUsed/>
    <w:rsid w:val="00633D40"/>
    <w:pPr>
      <w:spacing w:before="120" w:after="120" w:line="240" w:lineRule="auto"/>
      <w:jc w:val="both"/>
    </w:pPr>
    <w:rPr>
      <w:rFonts w:ascii="Garamond" w:hAnsi="Garamond"/>
      <w:sz w:val="20"/>
      <w:szCs w:val="20"/>
      <w:lang w:val="ro-RO"/>
    </w:rPr>
  </w:style>
  <w:style w:type="character" w:customStyle="1" w:styleId="CommentTextChar">
    <w:name w:val="Comment Text Char"/>
    <w:basedOn w:val="DefaultParagraphFont"/>
    <w:link w:val="CommentText"/>
    <w:uiPriority w:val="99"/>
    <w:rsid w:val="00633D40"/>
    <w:rPr>
      <w:rFonts w:ascii="Garamond" w:hAnsi="Garamond"/>
      <w:lang w:val="ro-RO" w:eastAsia="en-US"/>
    </w:rPr>
  </w:style>
  <w:style w:type="numbering" w:customStyle="1" w:styleId="LFO1711">
    <w:name w:val="LFO1711"/>
    <w:rsid w:val="00633D40"/>
    <w:pPr>
      <w:numPr>
        <w:numId w:val="28"/>
      </w:numPr>
    </w:pPr>
  </w:style>
  <w:style w:type="numbering" w:customStyle="1" w:styleId="LFO611">
    <w:name w:val="LFO611"/>
    <w:rsid w:val="00633D40"/>
    <w:pPr>
      <w:numPr>
        <w:numId w:val="29"/>
      </w:numPr>
    </w:pPr>
  </w:style>
  <w:style w:type="numbering" w:customStyle="1" w:styleId="WWNum9515">
    <w:name w:val="WWNum9515"/>
    <w:basedOn w:val="NoList"/>
    <w:rsid w:val="00633D40"/>
    <w:pPr>
      <w:numPr>
        <w:numId w:val="30"/>
      </w:numPr>
    </w:pPr>
  </w:style>
  <w:style w:type="numbering" w:customStyle="1" w:styleId="BumbiABC5112">
    <w:name w:val="Bumbi ABC5112"/>
    <w:rsid w:val="00633D40"/>
    <w:pPr>
      <w:numPr>
        <w:numId w:val="31"/>
      </w:numPr>
    </w:pPr>
  </w:style>
  <w:style w:type="numbering" w:customStyle="1" w:styleId="LFO1911">
    <w:name w:val="LFO1911"/>
    <w:rsid w:val="00633D40"/>
    <w:pPr>
      <w:numPr>
        <w:numId w:val="32"/>
      </w:numPr>
    </w:pPr>
  </w:style>
  <w:style w:type="character" w:styleId="CommentReference">
    <w:name w:val="annotation reference"/>
    <w:basedOn w:val="DefaultParagraphFont"/>
    <w:uiPriority w:val="99"/>
    <w:semiHidden/>
    <w:unhideWhenUsed/>
    <w:rsid w:val="00633D40"/>
    <w:rPr>
      <w:sz w:val="16"/>
      <w:szCs w:val="16"/>
    </w:rPr>
  </w:style>
  <w:style w:type="paragraph" w:styleId="CommentSubject">
    <w:name w:val="annotation subject"/>
    <w:basedOn w:val="CommentText"/>
    <w:next w:val="CommentText"/>
    <w:link w:val="CommentSubjectChar"/>
    <w:uiPriority w:val="99"/>
    <w:semiHidden/>
    <w:unhideWhenUsed/>
    <w:rsid w:val="00633D40"/>
    <w:rPr>
      <w:b/>
      <w:bCs/>
    </w:rPr>
  </w:style>
  <w:style w:type="character" w:customStyle="1" w:styleId="CommentSubjectChar">
    <w:name w:val="Comment Subject Char"/>
    <w:basedOn w:val="CommentTextChar"/>
    <w:link w:val="CommentSubject"/>
    <w:uiPriority w:val="99"/>
    <w:semiHidden/>
    <w:rsid w:val="00633D40"/>
    <w:rPr>
      <w:rFonts w:ascii="Garamond" w:hAnsi="Garamond"/>
      <w:b/>
      <w:bCs/>
      <w:lang w:val="ro-RO" w:eastAsia="en-US"/>
    </w:rPr>
  </w:style>
  <w:style w:type="table" w:customStyle="1" w:styleId="TableGrid1">
    <w:name w:val="Table Grid1"/>
    <w:basedOn w:val="TableNormal"/>
    <w:next w:val="TableGrid"/>
    <w:uiPriority w:val="39"/>
    <w:rsid w:val="00633D40"/>
    <w:pPr>
      <w:jc w:val="both"/>
    </w:pPr>
    <w:rPr>
      <w:rFonts w:ascii="Tw Cen MT" w:eastAsia="Times New Roman" w:hAnsi="Tw Cen MT"/>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t2">
    <w:name w:val="tpt2"/>
    <w:basedOn w:val="Normal"/>
    <w:rsid w:val="00633D40"/>
    <w:pPr>
      <w:numPr>
        <w:ilvl w:val="1"/>
        <w:numId w:val="34"/>
      </w:numPr>
      <w:spacing w:after="0" w:line="240" w:lineRule="auto"/>
      <w:jc w:val="both"/>
    </w:pPr>
    <w:rPr>
      <w:rFonts w:ascii="Tahoma" w:eastAsia="Times New Roman" w:hAnsi="Tahoma" w:cs="Tahoma"/>
      <w:b/>
      <w:sz w:val="24"/>
      <w:szCs w:val="28"/>
      <w:lang w:val="ro-RO"/>
    </w:rPr>
  </w:style>
  <w:style w:type="character" w:styleId="FollowedHyperlink">
    <w:name w:val="FollowedHyperlink"/>
    <w:basedOn w:val="DefaultParagraphFont"/>
    <w:uiPriority w:val="99"/>
    <w:semiHidden/>
    <w:unhideWhenUsed/>
    <w:rsid w:val="00633D40"/>
    <w:rPr>
      <w:color w:val="954F72"/>
      <w:u w:val="single"/>
    </w:rPr>
  </w:style>
  <w:style w:type="paragraph" w:customStyle="1" w:styleId="msonormal0">
    <w:name w:val="msonormal"/>
    <w:basedOn w:val="Normal"/>
    <w:rsid w:val="00633D40"/>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xl66">
    <w:name w:val="xl66"/>
    <w:basedOn w:val="Normal"/>
    <w:rsid w:val="00633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b/>
      <w:bCs/>
      <w:sz w:val="24"/>
      <w:szCs w:val="24"/>
      <w:lang w:val="ro-RO" w:eastAsia="ro-RO"/>
    </w:rPr>
  </w:style>
  <w:style w:type="paragraph" w:customStyle="1" w:styleId="xl67">
    <w:name w:val="xl67"/>
    <w:basedOn w:val="Normal"/>
    <w:rsid w:val="00633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customStyle="1" w:styleId="xl68">
    <w:name w:val="xl68"/>
    <w:basedOn w:val="Normal"/>
    <w:rsid w:val="00633D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customStyle="1" w:styleId="xl69">
    <w:name w:val="xl69"/>
    <w:basedOn w:val="Normal"/>
    <w:rsid w:val="00633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aramond" w:eastAsia="Times New Roman" w:hAnsi="Garamond"/>
      <w:sz w:val="24"/>
      <w:szCs w:val="24"/>
      <w:lang w:val="ro-RO" w:eastAsia="ro-RO"/>
    </w:rPr>
  </w:style>
  <w:style w:type="paragraph" w:customStyle="1" w:styleId="xl70">
    <w:name w:val="xl70"/>
    <w:basedOn w:val="Normal"/>
    <w:rsid w:val="00633D40"/>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customStyle="1" w:styleId="xl71">
    <w:name w:val="xl71"/>
    <w:basedOn w:val="Normal"/>
    <w:rsid w:val="00633D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numbering" w:customStyle="1" w:styleId="BumbiABC312111">
    <w:name w:val="Bumbi ABC312111"/>
    <w:rsid w:val="00633D40"/>
    <w:pPr>
      <w:numPr>
        <w:numId w:val="35"/>
      </w:numPr>
    </w:pPr>
  </w:style>
  <w:style w:type="paragraph" w:customStyle="1" w:styleId="xl72">
    <w:name w:val="xl72"/>
    <w:basedOn w:val="Normal"/>
    <w:rsid w:val="00633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customStyle="1" w:styleId="xl73">
    <w:name w:val="xl73"/>
    <w:basedOn w:val="Normal"/>
    <w:rsid w:val="00633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customStyle="1" w:styleId="xl74">
    <w:name w:val="xl74"/>
    <w:basedOn w:val="Normal"/>
    <w:rsid w:val="00633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customStyle="1" w:styleId="xl75">
    <w:name w:val="xl75"/>
    <w:basedOn w:val="Normal"/>
    <w:rsid w:val="00633D4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customStyle="1" w:styleId="xl76">
    <w:name w:val="xl76"/>
    <w:basedOn w:val="Normal"/>
    <w:rsid w:val="00633D40"/>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customStyle="1" w:styleId="xl77">
    <w:name w:val="xl77"/>
    <w:basedOn w:val="Normal"/>
    <w:rsid w:val="00633D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customStyle="1" w:styleId="xl78">
    <w:name w:val="xl78"/>
    <w:basedOn w:val="Normal"/>
    <w:rsid w:val="00633D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sz w:val="24"/>
      <w:szCs w:val="24"/>
      <w:lang w:val="ro-RO" w:eastAsia="ro-RO"/>
    </w:rPr>
  </w:style>
  <w:style w:type="paragraph" w:styleId="Revision">
    <w:name w:val="Revision"/>
    <w:hidden/>
    <w:uiPriority w:val="99"/>
    <w:semiHidden/>
    <w:rsid w:val="00633D40"/>
    <w:rPr>
      <w:rFonts w:ascii="Garamond" w:hAnsi="Garamond"/>
      <w:sz w:val="24"/>
      <w:szCs w:val="24"/>
      <w:lang w:val="ro-RO" w:eastAsia="en-US"/>
    </w:rPr>
  </w:style>
  <w:style w:type="character" w:customStyle="1" w:styleId="link-annotation-unknown-block-id--1450993184">
    <w:name w:val="link-annotation-unknown-block-id--1450993184"/>
    <w:basedOn w:val="DefaultParagraphFont"/>
    <w:rsid w:val="00633D40"/>
  </w:style>
  <w:style w:type="character" w:customStyle="1" w:styleId="UnresolvedMention2">
    <w:name w:val="Unresolved Mention2"/>
    <w:basedOn w:val="DefaultParagraphFont"/>
    <w:uiPriority w:val="99"/>
    <w:semiHidden/>
    <w:unhideWhenUsed/>
    <w:rsid w:val="00633D40"/>
    <w:rPr>
      <w:color w:val="605E5C"/>
      <w:shd w:val="clear" w:color="auto" w:fill="E1DFDD"/>
    </w:rPr>
  </w:style>
  <w:style w:type="character" w:customStyle="1" w:styleId="UnresolvedMention">
    <w:name w:val="Unresolved Mention"/>
    <w:basedOn w:val="DefaultParagraphFont"/>
    <w:uiPriority w:val="99"/>
    <w:semiHidden/>
    <w:unhideWhenUsed/>
    <w:rsid w:val="00633D40"/>
    <w:rPr>
      <w:color w:val="605E5C"/>
      <w:shd w:val="clear" w:color="auto" w:fill="E1DFDD"/>
    </w:rPr>
  </w:style>
  <w:style w:type="paragraph" w:styleId="BodyText3">
    <w:name w:val="Body Text 3"/>
    <w:basedOn w:val="Normal"/>
    <w:link w:val="BodyText3Char"/>
    <w:uiPriority w:val="99"/>
    <w:semiHidden/>
    <w:unhideWhenUsed/>
    <w:rsid w:val="00633D40"/>
    <w:pPr>
      <w:spacing w:after="120" w:line="240" w:lineRule="auto"/>
    </w:pPr>
    <w:rPr>
      <w:rFonts w:ascii="Times New Roman" w:hAnsi="Times New Roman"/>
      <w:sz w:val="16"/>
      <w:szCs w:val="16"/>
      <w:lang w:val="ro-RO" w:eastAsia="ro-RO"/>
    </w:rPr>
  </w:style>
  <w:style w:type="character" w:customStyle="1" w:styleId="BodyText3Char">
    <w:name w:val="Body Text 3 Char"/>
    <w:basedOn w:val="DefaultParagraphFont"/>
    <w:link w:val="BodyText3"/>
    <w:uiPriority w:val="99"/>
    <w:semiHidden/>
    <w:rsid w:val="00633D40"/>
    <w:rPr>
      <w:rFonts w:ascii="Times New Roman" w:hAnsi="Times New Roman"/>
      <w:sz w:val="16"/>
      <w:szCs w:val="16"/>
      <w:lang w:val="ro-RO" w:eastAsia="ro-RO"/>
    </w:rPr>
  </w:style>
  <w:style w:type="character" w:customStyle="1" w:styleId="link-annotation-unknown-block-id-596776617">
    <w:name w:val="link-annotation-unknown-block-id-596776617"/>
    <w:basedOn w:val="DefaultParagraphFont"/>
    <w:rsid w:val="00633D40"/>
  </w:style>
  <w:style w:type="numbering" w:customStyle="1" w:styleId="NoList2">
    <w:name w:val="No List2"/>
    <w:next w:val="NoList"/>
    <w:uiPriority w:val="99"/>
    <w:semiHidden/>
    <w:unhideWhenUsed/>
    <w:rsid w:val="00633D40"/>
  </w:style>
  <w:style w:type="table" w:customStyle="1" w:styleId="Tablelongdocument2">
    <w:name w:val="Table long document2"/>
    <w:basedOn w:val="TableNormal"/>
    <w:next w:val="TableGrid"/>
    <w:uiPriority w:val="39"/>
    <w:rsid w:val="00633D40"/>
    <w:rPr>
      <w:rFonts w:ascii="Garamond" w:hAnsi="Garamond"/>
      <w:sz w:val="24"/>
      <w:szCs w:val="24"/>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rsid w:val="00633D40"/>
    <w:pPr>
      <w:numPr>
        <w:numId w:val="0"/>
      </w:numPr>
      <w:spacing w:line="259" w:lineRule="auto"/>
      <w:outlineLvl w:val="9"/>
    </w:pPr>
    <w:rPr>
      <w:b w:val="0"/>
      <w:color w:val="2E74B5"/>
      <w:sz w:val="32"/>
      <w:lang w:eastAsia="ro-RO"/>
    </w:rPr>
  </w:style>
  <w:style w:type="paragraph" w:customStyle="1" w:styleId="TOC42">
    <w:name w:val="TOC 42"/>
    <w:basedOn w:val="Normal"/>
    <w:next w:val="Normal"/>
    <w:autoRedefine/>
    <w:uiPriority w:val="39"/>
    <w:unhideWhenUsed/>
    <w:rsid w:val="00633D40"/>
    <w:pPr>
      <w:spacing w:after="100" w:line="259" w:lineRule="auto"/>
      <w:ind w:left="660"/>
    </w:pPr>
    <w:rPr>
      <w:rFonts w:eastAsia="Times New Roman"/>
    </w:rPr>
  </w:style>
  <w:style w:type="paragraph" w:customStyle="1" w:styleId="TOC52">
    <w:name w:val="TOC 52"/>
    <w:basedOn w:val="Normal"/>
    <w:next w:val="Normal"/>
    <w:autoRedefine/>
    <w:uiPriority w:val="39"/>
    <w:unhideWhenUsed/>
    <w:rsid w:val="00633D40"/>
    <w:pPr>
      <w:spacing w:after="100" w:line="259" w:lineRule="auto"/>
      <w:ind w:left="880"/>
    </w:pPr>
    <w:rPr>
      <w:rFonts w:eastAsia="Times New Roman"/>
    </w:rPr>
  </w:style>
  <w:style w:type="paragraph" w:customStyle="1" w:styleId="TOC62">
    <w:name w:val="TOC 62"/>
    <w:basedOn w:val="Normal"/>
    <w:next w:val="Normal"/>
    <w:autoRedefine/>
    <w:uiPriority w:val="39"/>
    <w:unhideWhenUsed/>
    <w:rsid w:val="00633D40"/>
    <w:pPr>
      <w:spacing w:after="100" w:line="259" w:lineRule="auto"/>
      <w:ind w:left="1100"/>
    </w:pPr>
    <w:rPr>
      <w:rFonts w:eastAsia="Times New Roman"/>
    </w:rPr>
  </w:style>
  <w:style w:type="paragraph" w:customStyle="1" w:styleId="TOC72">
    <w:name w:val="TOC 72"/>
    <w:basedOn w:val="Normal"/>
    <w:next w:val="Normal"/>
    <w:autoRedefine/>
    <w:uiPriority w:val="39"/>
    <w:unhideWhenUsed/>
    <w:rsid w:val="00633D40"/>
    <w:pPr>
      <w:spacing w:after="100" w:line="259" w:lineRule="auto"/>
      <w:ind w:left="1320"/>
    </w:pPr>
    <w:rPr>
      <w:rFonts w:eastAsia="Times New Roman"/>
    </w:rPr>
  </w:style>
  <w:style w:type="paragraph" w:customStyle="1" w:styleId="TOC82">
    <w:name w:val="TOC 82"/>
    <w:basedOn w:val="Normal"/>
    <w:next w:val="Normal"/>
    <w:autoRedefine/>
    <w:uiPriority w:val="39"/>
    <w:unhideWhenUsed/>
    <w:rsid w:val="00633D40"/>
    <w:pPr>
      <w:spacing w:after="100" w:line="259" w:lineRule="auto"/>
      <w:ind w:left="1540"/>
    </w:pPr>
    <w:rPr>
      <w:rFonts w:eastAsia="Times New Roman"/>
    </w:rPr>
  </w:style>
  <w:style w:type="paragraph" w:customStyle="1" w:styleId="TOC92">
    <w:name w:val="TOC 92"/>
    <w:basedOn w:val="Normal"/>
    <w:next w:val="Normal"/>
    <w:autoRedefine/>
    <w:uiPriority w:val="39"/>
    <w:unhideWhenUsed/>
    <w:rsid w:val="00633D40"/>
    <w:pPr>
      <w:spacing w:after="100" w:line="259" w:lineRule="auto"/>
      <w:ind w:left="1760"/>
    </w:pPr>
    <w:rPr>
      <w:rFonts w:eastAsia="Times New Roman"/>
    </w:rPr>
  </w:style>
  <w:style w:type="numbering" w:customStyle="1" w:styleId="LFO20111">
    <w:name w:val="LFO20111"/>
    <w:rsid w:val="00633D40"/>
  </w:style>
  <w:style w:type="numbering" w:customStyle="1" w:styleId="BumbiABC312211">
    <w:name w:val="Bumbi ABC312211"/>
    <w:rsid w:val="00633D40"/>
  </w:style>
  <w:style w:type="numbering" w:customStyle="1" w:styleId="Bumbi81111">
    <w:name w:val="Bumbi81111"/>
    <w:rsid w:val="00633D40"/>
  </w:style>
  <w:style w:type="numbering" w:customStyle="1" w:styleId="WWNum951111">
    <w:name w:val="WWNum951111"/>
    <w:rsid w:val="00633D40"/>
  </w:style>
  <w:style w:type="numbering" w:customStyle="1" w:styleId="BumbiABC51415">
    <w:name w:val="Bumbi ABC51415"/>
    <w:rsid w:val="00633D40"/>
  </w:style>
  <w:style w:type="numbering" w:customStyle="1" w:styleId="BumbiABC514111">
    <w:name w:val="Bumbi ABC514111"/>
    <w:rsid w:val="00633D40"/>
  </w:style>
  <w:style w:type="numbering" w:customStyle="1" w:styleId="BumbiABC514121">
    <w:name w:val="Bumbi ABC514121"/>
    <w:rsid w:val="00633D40"/>
  </w:style>
  <w:style w:type="numbering" w:customStyle="1" w:styleId="BumbiABC514131">
    <w:name w:val="Bumbi ABC514131"/>
    <w:rsid w:val="00633D40"/>
  </w:style>
  <w:style w:type="numbering" w:customStyle="1" w:styleId="BumbiABC514141">
    <w:name w:val="Bumbi ABC514141"/>
    <w:rsid w:val="00633D40"/>
  </w:style>
  <w:style w:type="numbering" w:customStyle="1" w:styleId="BumbiABC3123112">
    <w:name w:val="Bumbi ABC3123112"/>
    <w:rsid w:val="00633D40"/>
  </w:style>
  <w:style w:type="numbering" w:customStyle="1" w:styleId="LFO16111">
    <w:name w:val="LFO16111"/>
    <w:rsid w:val="00633D40"/>
  </w:style>
  <w:style w:type="numbering" w:customStyle="1" w:styleId="BumbiABC31231111">
    <w:name w:val="Bumbi ABC31231111"/>
    <w:rsid w:val="00633D40"/>
  </w:style>
  <w:style w:type="table" w:customStyle="1" w:styleId="Tablelongdocument11">
    <w:name w:val="Table long document11"/>
    <w:basedOn w:val="TableNormal"/>
    <w:next w:val="TableGrid"/>
    <w:uiPriority w:val="59"/>
    <w:rsid w:val="00633D40"/>
    <w:rPr>
      <w:rFonts w:ascii="Garamond" w:hAnsi="Garamond"/>
      <w:sz w:val="24"/>
      <w:szCs w:val="24"/>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7111">
    <w:name w:val="LFO17111"/>
    <w:rsid w:val="00633D40"/>
  </w:style>
  <w:style w:type="numbering" w:customStyle="1" w:styleId="LFO6111">
    <w:name w:val="LFO6111"/>
    <w:rsid w:val="00633D40"/>
  </w:style>
  <w:style w:type="numbering" w:customStyle="1" w:styleId="WWNum95151">
    <w:name w:val="WWNum95151"/>
    <w:basedOn w:val="NoList"/>
    <w:rsid w:val="00633D40"/>
  </w:style>
  <w:style w:type="numbering" w:customStyle="1" w:styleId="BumbiABC51121">
    <w:name w:val="Bumbi ABC51121"/>
    <w:rsid w:val="00633D40"/>
  </w:style>
  <w:style w:type="numbering" w:customStyle="1" w:styleId="LFO19111">
    <w:name w:val="LFO19111"/>
    <w:rsid w:val="00633D40"/>
  </w:style>
  <w:style w:type="table" w:customStyle="1" w:styleId="TableGrid11">
    <w:name w:val="Table Grid11"/>
    <w:basedOn w:val="TableNormal"/>
    <w:next w:val="TableGrid"/>
    <w:uiPriority w:val="39"/>
    <w:rsid w:val="00633D40"/>
    <w:pPr>
      <w:jc w:val="both"/>
    </w:pPr>
    <w:rPr>
      <w:rFonts w:ascii="Tw Cen MT" w:eastAsia="Times New Roman" w:hAnsi="Tw Cen MT"/>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3121111">
    <w:name w:val="Bumbi ABC3121111"/>
    <w:rsid w:val="00633D40"/>
  </w:style>
  <w:style w:type="numbering" w:customStyle="1" w:styleId="NoList3">
    <w:name w:val="No List3"/>
    <w:next w:val="NoList"/>
    <w:uiPriority w:val="99"/>
    <w:semiHidden/>
    <w:unhideWhenUsed/>
    <w:rsid w:val="000524BB"/>
  </w:style>
  <w:style w:type="table" w:customStyle="1" w:styleId="Tablelongdocument3">
    <w:name w:val="Table long document3"/>
    <w:basedOn w:val="TableNormal"/>
    <w:next w:val="TableGrid"/>
    <w:uiPriority w:val="39"/>
    <w:rsid w:val="000524BB"/>
    <w:rPr>
      <w:rFonts w:ascii="Garamond" w:hAnsi="Garamond"/>
      <w:sz w:val="24"/>
      <w:szCs w:val="24"/>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3">
    <w:name w:val="TOC Heading3"/>
    <w:basedOn w:val="Heading1"/>
    <w:next w:val="Normal"/>
    <w:uiPriority w:val="39"/>
    <w:unhideWhenUsed/>
    <w:rsid w:val="000524BB"/>
    <w:pPr>
      <w:numPr>
        <w:numId w:val="0"/>
      </w:numPr>
      <w:spacing w:line="259" w:lineRule="auto"/>
      <w:outlineLvl w:val="9"/>
    </w:pPr>
    <w:rPr>
      <w:b w:val="0"/>
      <w:color w:val="2E74B5"/>
      <w:sz w:val="32"/>
      <w:lang w:eastAsia="ro-RO"/>
    </w:rPr>
  </w:style>
  <w:style w:type="paragraph" w:customStyle="1" w:styleId="TOC43">
    <w:name w:val="TOC 43"/>
    <w:basedOn w:val="Normal"/>
    <w:next w:val="Normal"/>
    <w:autoRedefine/>
    <w:uiPriority w:val="39"/>
    <w:unhideWhenUsed/>
    <w:rsid w:val="000524BB"/>
    <w:pPr>
      <w:spacing w:after="100" w:line="259" w:lineRule="auto"/>
      <w:ind w:left="660"/>
    </w:pPr>
    <w:rPr>
      <w:rFonts w:eastAsia="Times New Roman"/>
    </w:rPr>
  </w:style>
  <w:style w:type="paragraph" w:customStyle="1" w:styleId="TOC53">
    <w:name w:val="TOC 53"/>
    <w:basedOn w:val="Normal"/>
    <w:next w:val="Normal"/>
    <w:autoRedefine/>
    <w:uiPriority w:val="39"/>
    <w:unhideWhenUsed/>
    <w:rsid w:val="000524BB"/>
    <w:pPr>
      <w:spacing w:after="100" w:line="259" w:lineRule="auto"/>
      <w:ind w:left="880"/>
    </w:pPr>
    <w:rPr>
      <w:rFonts w:eastAsia="Times New Roman"/>
    </w:rPr>
  </w:style>
  <w:style w:type="paragraph" w:customStyle="1" w:styleId="TOC63">
    <w:name w:val="TOC 63"/>
    <w:basedOn w:val="Normal"/>
    <w:next w:val="Normal"/>
    <w:autoRedefine/>
    <w:uiPriority w:val="39"/>
    <w:unhideWhenUsed/>
    <w:rsid w:val="000524BB"/>
    <w:pPr>
      <w:spacing w:after="100" w:line="259" w:lineRule="auto"/>
      <w:ind w:left="1100"/>
    </w:pPr>
    <w:rPr>
      <w:rFonts w:eastAsia="Times New Roman"/>
    </w:rPr>
  </w:style>
  <w:style w:type="paragraph" w:customStyle="1" w:styleId="TOC73">
    <w:name w:val="TOC 73"/>
    <w:basedOn w:val="Normal"/>
    <w:next w:val="Normal"/>
    <w:autoRedefine/>
    <w:uiPriority w:val="39"/>
    <w:unhideWhenUsed/>
    <w:rsid w:val="000524BB"/>
    <w:pPr>
      <w:spacing w:after="100" w:line="259" w:lineRule="auto"/>
      <w:ind w:left="1320"/>
    </w:pPr>
    <w:rPr>
      <w:rFonts w:eastAsia="Times New Roman"/>
    </w:rPr>
  </w:style>
  <w:style w:type="paragraph" w:customStyle="1" w:styleId="TOC83">
    <w:name w:val="TOC 83"/>
    <w:basedOn w:val="Normal"/>
    <w:next w:val="Normal"/>
    <w:autoRedefine/>
    <w:uiPriority w:val="39"/>
    <w:unhideWhenUsed/>
    <w:rsid w:val="000524BB"/>
    <w:pPr>
      <w:spacing w:after="100" w:line="259" w:lineRule="auto"/>
      <w:ind w:left="1540"/>
    </w:pPr>
    <w:rPr>
      <w:rFonts w:eastAsia="Times New Roman"/>
    </w:rPr>
  </w:style>
  <w:style w:type="paragraph" w:customStyle="1" w:styleId="TOC93">
    <w:name w:val="TOC 93"/>
    <w:basedOn w:val="Normal"/>
    <w:next w:val="Normal"/>
    <w:autoRedefine/>
    <w:uiPriority w:val="39"/>
    <w:unhideWhenUsed/>
    <w:rsid w:val="000524BB"/>
    <w:pPr>
      <w:spacing w:after="100" w:line="259" w:lineRule="auto"/>
      <w:ind w:left="1760"/>
    </w:pPr>
    <w:rPr>
      <w:rFonts w:eastAsia="Times New Roman"/>
    </w:rPr>
  </w:style>
  <w:style w:type="numbering" w:customStyle="1" w:styleId="LFO20112">
    <w:name w:val="LFO20112"/>
    <w:rsid w:val="000524BB"/>
    <w:pPr>
      <w:numPr>
        <w:numId w:val="2"/>
      </w:numPr>
    </w:pPr>
  </w:style>
  <w:style w:type="numbering" w:customStyle="1" w:styleId="BumbiABC312212">
    <w:name w:val="Bumbi ABC312212"/>
    <w:rsid w:val="000524BB"/>
    <w:pPr>
      <w:numPr>
        <w:numId w:val="3"/>
      </w:numPr>
    </w:pPr>
  </w:style>
  <w:style w:type="numbering" w:customStyle="1" w:styleId="Bumbi81112">
    <w:name w:val="Bumbi81112"/>
    <w:rsid w:val="000524BB"/>
  </w:style>
  <w:style w:type="numbering" w:customStyle="1" w:styleId="WWNum951112">
    <w:name w:val="WWNum951112"/>
    <w:rsid w:val="000524BB"/>
    <w:pPr>
      <w:numPr>
        <w:numId w:val="6"/>
      </w:numPr>
    </w:pPr>
  </w:style>
  <w:style w:type="numbering" w:customStyle="1" w:styleId="BumbiABC51416">
    <w:name w:val="Bumbi ABC51416"/>
    <w:rsid w:val="000524BB"/>
    <w:pPr>
      <w:numPr>
        <w:numId w:val="5"/>
      </w:numPr>
    </w:pPr>
  </w:style>
  <w:style w:type="numbering" w:customStyle="1" w:styleId="BumbiABC514112">
    <w:name w:val="Bumbi ABC514112"/>
    <w:rsid w:val="000524BB"/>
  </w:style>
  <w:style w:type="numbering" w:customStyle="1" w:styleId="BumbiABC514122">
    <w:name w:val="Bumbi ABC514122"/>
    <w:rsid w:val="000524BB"/>
  </w:style>
  <w:style w:type="numbering" w:customStyle="1" w:styleId="BumbiABC514132">
    <w:name w:val="Bumbi ABC514132"/>
    <w:rsid w:val="000524BB"/>
  </w:style>
  <w:style w:type="numbering" w:customStyle="1" w:styleId="BumbiABC514142">
    <w:name w:val="Bumbi ABC514142"/>
    <w:rsid w:val="000524BB"/>
    <w:pPr>
      <w:numPr>
        <w:numId w:val="4"/>
      </w:numPr>
    </w:pPr>
  </w:style>
  <w:style w:type="numbering" w:customStyle="1" w:styleId="BumbiABC3123113">
    <w:name w:val="Bumbi ABC3123113"/>
    <w:rsid w:val="000524BB"/>
    <w:pPr>
      <w:numPr>
        <w:numId w:val="7"/>
      </w:numPr>
    </w:pPr>
  </w:style>
  <w:style w:type="numbering" w:customStyle="1" w:styleId="LFO16112">
    <w:name w:val="LFO16112"/>
    <w:rsid w:val="000524BB"/>
    <w:pPr>
      <w:numPr>
        <w:numId w:val="8"/>
      </w:numPr>
    </w:pPr>
  </w:style>
  <w:style w:type="numbering" w:customStyle="1" w:styleId="BumbiABC31231112">
    <w:name w:val="Bumbi ABC31231112"/>
    <w:rsid w:val="000524BB"/>
    <w:pPr>
      <w:numPr>
        <w:numId w:val="10"/>
      </w:numPr>
    </w:pPr>
  </w:style>
  <w:style w:type="table" w:customStyle="1" w:styleId="Tablelongdocument12">
    <w:name w:val="Table long document12"/>
    <w:basedOn w:val="TableNormal"/>
    <w:next w:val="TableGrid"/>
    <w:uiPriority w:val="59"/>
    <w:rsid w:val="000524BB"/>
    <w:rPr>
      <w:rFonts w:ascii="Garamond" w:hAnsi="Garamond"/>
      <w:sz w:val="24"/>
      <w:szCs w:val="24"/>
      <w:lang w:val="ro-R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7112">
    <w:name w:val="LFO17112"/>
    <w:rsid w:val="000524BB"/>
    <w:pPr>
      <w:numPr>
        <w:numId w:val="23"/>
      </w:numPr>
    </w:pPr>
  </w:style>
  <w:style w:type="numbering" w:customStyle="1" w:styleId="LFO6112">
    <w:name w:val="LFO6112"/>
    <w:rsid w:val="000524BB"/>
    <w:pPr>
      <w:numPr>
        <w:numId w:val="24"/>
      </w:numPr>
    </w:pPr>
  </w:style>
  <w:style w:type="numbering" w:customStyle="1" w:styleId="WWNum95152">
    <w:name w:val="WWNum95152"/>
    <w:basedOn w:val="NoList"/>
    <w:rsid w:val="000524BB"/>
    <w:pPr>
      <w:numPr>
        <w:numId w:val="25"/>
      </w:numPr>
    </w:pPr>
  </w:style>
  <w:style w:type="numbering" w:customStyle="1" w:styleId="BumbiABC51122">
    <w:name w:val="Bumbi ABC51122"/>
    <w:rsid w:val="000524BB"/>
    <w:pPr>
      <w:numPr>
        <w:numId w:val="26"/>
      </w:numPr>
    </w:pPr>
  </w:style>
  <w:style w:type="numbering" w:customStyle="1" w:styleId="LFO19112">
    <w:name w:val="LFO19112"/>
    <w:rsid w:val="000524BB"/>
    <w:pPr>
      <w:numPr>
        <w:numId w:val="27"/>
      </w:numPr>
    </w:pPr>
  </w:style>
  <w:style w:type="table" w:customStyle="1" w:styleId="TableGrid12">
    <w:name w:val="Table Grid12"/>
    <w:basedOn w:val="TableNormal"/>
    <w:next w:val="TableGrid"/>
    <w:uiPriority w:val="39"/>
    <w:rsid w:val="000524BB"/>
    <w:pPr>
      <w:jc w:val="both"/>
    </w:pPr>
    <w:rPr>
      <w:rFonts w:ascii="Tw Cen MT" w:eastAsia="Times New Roman" w:hAnsi="Tw Cen MT"/>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mbiABC3121112">
    <w:name w:val="Bumbi ABC3121112"/>
    <w:rsid w:val="000524B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C154-2B06-4288-8200-AE6C2FF7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5470</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Irina Herdes</cp:lastModifiedBy>
  <cp:revision>20</cp:revision>
  <cp:lastPrinted>2020-01-27T07:26:00Z</cp:lastPrinted>
  <dcterms:created xsi:type="dcterms:W3CDTF">2022-03-28T08:27:00Z</dcterms:created>
  <dcterms:modified xsi:type="dcterms:W3CDTF">2022-05-23T08:55:00Z</dcterms:modified>
</cp:coreProperties>
</file>