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0E" w:rsidRPr="002D3219" w:rsidRDefault="007F4636" w:rsidP="00756F31">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42950" cy="73215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742950" cy="732155"/>
                    </a:xfrm>
                    <a:prstGeom prst="rect">
                      <a:avLst/>
                    </a:prstGeom>
                    <a:noFill/>
                    <a:ln w="9525">
                      <a:noFill/>
                      <a:miter lim="800000"/>
                      <a:headEnd/>
                      <a:tailEnd/>
                    </a:ln>
                  </pic:spPr>
                </pic:pic>
              </a:graphicData>
            </a:graphic>
          </wp:anchor>
        </w:drawing>
      </w:r>
      <w:r w:rsidR="001A530F">
        <w:rPr>
          <w:rFonts w:ascii="Times New Roman" w:hAnsi="Times New Roman"/>
          <w:noProof/>
          <w:sz w:val="28"/>
          <w:szCs w:val="28"/>
          <w:lang w:val="en-GB" w:eastAsia="en-GB"/>
        </w:rPr>
        <w:pict>
          <v:shape id="_x0000_s1030" type="#_x0000_t75" style="position:absolute;margin-left:346.05pt;margin-top:-41.55pt;width:62.2pt;height:50pt;z-index:-251658240;mso-position-horizontal-relative:text;mso-position-vertical-relative:text">
            <v:imagedata r:id="rId10" o:title=""/>
          </v:shape>
          <o:OLEObject Type="Embed" ProgID="CorelDRAW.Graphic.13" ShapeID="_x0000_s1030" DrawAspect="Content" ObjectID="_1715065467" r:id="rId11"/>
        </w:pict>
      </w:r>
      <w:r w:rsidR="00440737">
        <w:rPr>
          <w:rFonts w:ascii="Times New Roman" w:hAnsi="Times New Roman"/>
          <w:sz w:val="28"/>
          <w:szCs w:val="28"/>
          <w:lang w:val="it-IT"/>
        </w:rPr>
        <w:tab/>
      </w:r>
    </w:p>
    <w:p w:rsidR="008F25B0" w:rsidRPr="002D3219" w:rsidRDefault="0089789D" w:rsidP="00756F31">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756F31">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756F31">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756F31">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294585" w:rsidRPr="008342DC" w:rsidRDefault="00BF5D62" w:rsidP="00CA0A1E">
      <w:pPr>
        <w:autoSpaceDE w:val="0"/>
        <w:autoSpaceDN w:val="0"/>
        <w:adjustRightInd w:val="0"/>
        <w:spacing w:after="0" w:line="240" w:lineRule="auto"/>
        <w:ind w:left="180"/>
        <w:contextualSpacing/>
        <w:jc w:val="center"/>
        <w:rPr>
          <w:rFonts w:ascii="Times New Roman" w:hAnsi="Times New Roman"/>
          <w:sz w:val="28"/>
          <w:szCs w:val="28"/>
          <w:lang w:eastAsia="en-GB"/>
        </w:rPr>
      </w:pPr>
      <w:r w:rsidRPr="008342DC">
        <w:rPr>
          <w:rFonts w:ascii="Times New Roman" w:eastAsia="Times New Roman" w:hAnsi="Times New Roman"/>
          <w:b/>
          <w:color w:val="000000"/>
          <w:sz w:val="28"/>
          <w:szCs w:val="28"/>
        </w:rPr>
        <w:t>Decizia etapei de încadrare</w:t>
      </w:r>
      <w:r w:rsidR="00CA0A1E">
        <w:rPr>
          <w:rFonts w:ascii="Times New Roman" w:eastAsia="Times New Roman" w:hAnsi="Times New Roman"/>
          <w:b/>
          <w:color w:val="000000"/>
          <w:sz w:val="28"/>
          <w:szCs w:val="28"/>
        </w:rPr>
        <w:t xml:space="preserve"> </w:t>
      </w:r>
      <w:r w:rsidR="00624B7C">
        <w:rPr>
          <w:rFonts w:ascii="Times New Roman" w:eastAsia="Times New Roman" w:hAnsi="Times New Roman"/>
          <w:b/>
          <w:color w:val="000000"/>
          <w:sz w:val="28"/>
          <w:szCs w:val="28"/>
        </w:rPr>
        <w:t>proiect</w:t>
      </w:r>
    </w:p>
    <w:p w:rsidR="00294585" w:rsidRPr="00745CB0"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37690F" w:rsidRPr="009F0CEE">
        <w:rPr>
          <w:rFonts w:ascii="Times New Roman" w:hAnsi="Times New Roman"/>
          <w:b/>
          <w:noProof/>
          <w:color w:val="000000"/>
          <w:sz w:val="28"/>
          <w:szCs w:val="28"/>
        </w:rPr>
        <w:t>PRIMĂRIA DRĂGĂNEȘTI</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37690F" w:rsidRPr="009F0CEE">
        <w:rPr>
          <w:rFonts w:ascii="Times New Roman" w:hAnsi="Times New Roman"/>
          <w:b/>
          <w:noProof/>
          <w:color w:val="000000"/>
          <w:sz w:val="28"/>
          <w:szCs w:val="28"/>
        </w:rPr>
        <w:t xml:space="preserve">județul Neamț, comuna Drăgănești, strada Principală, nr. </w:t>
      </w:r>
      <w:proofErr w:type="gramStart"/>
      <w:r w:rsidR="0037690F" w:rsidRPr="009F0CEE">
        <w:rPr>
          <w:rFonts w:ascii="Times New Roman" w:hAnsi="Times New Roman"/>
          <w:b/>
          <w:noProof/>
          <w:color w:val="000000"/>
          <w:sz w:val="28"/>
          <w:szCs w:val="28"/>
        </w:rPr>
        <w:t>49</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proofErr w:type="gramEnd"/>
      <w:r w:rsidRPr="00745CB0">
        <w:rPr>
          <w:rFonts w:ascii="Times New Roman" w:hAnsi="Times New Roman"/>
          <w:sz w:val="28"/>
          <w:szCs w:val="28"/>
          <w:lang w:eastAsia="en-GB"/>
        </w:rPr>
        <w:t xml:space="preserve"> </w:t>
      </w:r>
      <w:r w:rsidR="0037690F">
        <w:rPr>
          <w:rFonts w:ascii="Times New Roman" w:hAnsi="Times New Roman"/>
          <w:b/>
          <w:noProof/>
          <w:color w:val="000000"/>
          <w:sz w:val="28"/>
          <w:szCs w:val="28"/>
        </w:rPr>
        <w:t>7918</w:t>
      </w:r>
      <w:r w:rsidR="00221E3D">
        <w:rPr>
          <w:rFonts w:ascii="Times New Roman" w:hAnsi="Times New Roman"/>
          <w:color w:val="000000"/>
          <w:sz w:val="28"/>
          <w:szCs w:val="28"/>
        </w:rPr>
        <w:t xml:space="preserve"> </w:t>
      </w:r>
      <w:r w:rsidR="00221E3D" w:rsidRPr="00281FCE">
        <w:rPr>
          <w:rFonts w:ascii="Times New Roman" w:hAnsi="Times New Roman"/>
          <w:color w:val="000000"/>
          <w:sz w:val="28"/>
          <w:szCs w:val="28"/>
        </w:rPr>
        <w:t>din</w:t>
      </w:r>
      <w:r w:rsidR="00221E3D">
        <w:rPr>
          <w:rFonts w:ascii="Times New Roman" w:hAnsi="Times New Roman"/>
          <w:b/>
          <w:color w:val="000000"/>
          <w:sz w:val="28"/>
          <w:szCs w:val="28"/>
        </w:rPr>
        <w:t xml:space="preserve"> </w:t>
      </w:r>
      <w:r w:rsidR="0037690F">
        <w:rPr>
          <w:rFonts w:ascii="Times New Roman" w:hAnsi="Times New Roman"/>
          <w:b/>
          <w:noProof/>
          <w:color w:val="000000"/>
          <w:sz w:val="28"/>
          <w:szCs w:val="28"/>
        </w:rPr>
        <w:t>16.09.2021</w:t>
      </w:r>
      <w:r w:rsidRPr="00745CB0">
        <w:rPr>
          <w:rFonts w:ascii="Times New Roman" w:hAnsi="Times New Roman"/>
          <w:sz w:val="28"/>
          <w:szCs w:val="28"/>
          <w:lang w:eastAsia="en-GB"/>
        </w:rPr>
        <w:t xml:space="preserve">, în </w:t>
      </w:r>
      <w:r w:rsidRPr="00745CB0">
        <w:rPr>
          <w:rFonts w:ascii="Times New Roman" w:hAnsi="Times New Roman"/>
          <w:color w:val="000000"/>
          <w:sz w:val="28"/>
          <w:szCs w:val="28"/>
        </w:rPr>
        <w:t>baza Legii nr. 292 din 3 decembrie 2018</w:t>
      </w:r>
      <w:r w:rsidRPr="00745CB0">
        <w:rPr>
          <w:rFonts w:ascii="Times New Roman" w:hAnsi="Times New Roman"/>
          <w:sz w:val="28"/>
          <w:szCs w:val="28"/>
          <w:lang w:eastAsia="en-GB"/>
        </w:rPr>
        <w:t xml:space="preserve"> privind evaluarea impactului anumitor proiecte publice şi private asupra mediului </w:t>
      </w:r>
      <w:proofErr w:type="gramStart"/>
      <w:r w:rsidRPr="00745CB0">
        <w:rPr>
          <w:rFonts w:ascii="Times New Roman" w:hAnsi="Times New Roman"/>
          <w:sz w:val="28"/>
          <w:szCs w:val="28"/>
          <w:lang w:eastAsia="en-GB"/>
        </w:rPr>
        <w:t>şi</w:t>
      </w:r>
      <w:proofErr w:type="gramEnd"/>
      <w:r w:rsidRPr="00745CB0">
        <w:rPr>
          <w:rFonts w:ascii="Times New Roman" w:hAnsi="Times New Roman"/>
          <w:sz w:val="28"/>
          <w:szCs w:val="28"/>
          <w:lang w:eastAsia="en-GB"/>
        </w:rPr>
        <w:t xml:space="preserve"> a</w:t>
      </w:r>
      <w:r w:rsidR="00F1455F">
        <w:rPr>
          <w:rFonts w:ascii="Times New Roman" w:hAnsi="Times New Roman"/>
          <w:sz w:val="28"/>
          <w:szCs w:val="28"/>
          <w:lang w:eastAsia="en-GB"/>
        </w:rPr>
        <w:t xml:space="preserve"> </w:t>
      </w:r>
      <w:r w:rsidRPr="00745CB0">
        <w:rPr>
          <w:rFonts w:ascii="Times New Roman" w:hAnsi="Times New Roman"/>
          <w:vanish/>
          <w:sz w:val="28"/>
          <w:szCs w:val="28"/>
          <w:lang w:eastAsia="en-GB"/>
        </w:rPr>
        <w:t>&lt;LLNK 12007    57182 3?1   0 46&gt;</w:t>
      </w:r>
      <w:r w:rsidRPr="00745CB0">
        <w:rPr>
          <w:rFonts w:ascii="Times New Roman" w:hAnsi="Times New Roman"/>
          <w:color w:val="0000FF"/>
          <w:sz w:val="28"/>
          <w:szCs w:val="28"/>
          <w:u w:val="single"/>
          <w:lang w:eastAsia="en-GB"/>
        </w:rPr>
        <w:t xml:space="preserve">Ordonanţei de urgenţă a Guvernului nr. </w:t>
      </w:r>
      <w:proofErr w:type="gramStart"/>
      <w:r w:rsidRPr="00745CB0">
        <w:rPr>
          <w:rFonts w:ascii="Times New Roman" w:hAnsi="Times New Roman"/>
          <w:color w:val="0000FF"/>
          <w:sz w:val="28"/>
          <w:szCs w:val="28"/>
          <w:u w:val="single"/>
          <w:lang w:eastAsia="en-GB"/>
        </w:rPr>
        <w:t>57/2007</w:t>
      </w:r>
      <w:r w:rsidRPr="00745CB0">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745CB0">
        <w:rPr>
          <w:rFonts w:ascii="Times New Roman" w:hAnsi="Times New Roman"/>
          <w:vanish/>
          <w:sz w:val="28"/>
          <w:szCs w:val="28"/>
          <w:lang w:eastAsia="en-GB"/>
        </w:rPr>
        <w:t>&lt;LLNK 12011    49 10 201   0 17&gt;</w:t>
      </w:r>
      <w:r w:rsidRPr="00745CB0">
        <w:rPr>
          <w:rFonts w:ascii="Times New Roman" w:hAnsi="Times New Roman"/>
          <w:color w:val="0000FF"/>
          <w:sz w:val="28"/>
          <w:szCs w:val="28"/>
          <w:u w:val="single"/>
          <w:lang w:eastAsia="en-GB"/>
        </w:rPr>
        <w:t>Legea nr.</w:t>
      </w:r>
      <w:proofErr w:type="gramEnd"/>
      <w:r w:rsidRPr="00745CB0">
        <w:rPr>
          <w:rFonts w:ascii="Times New Roman" w:hAnsi="Times New Roman"/>
          <w:color w:val="0000FF"/>
          <w:sz w:val="28"/>
          <w:szCs w:val="28"/>
          <w:u w:val="single"/>
          <w:lang w:eastAsia="en-GB"/>
        </w:rPr>
        <w:t xml:space="preserve"> 49/2011</w:t>
      </w:r>
      <w:r w:rsidRPr="00745CB0">
        <w:rPr>
          <w:rFonts w:ascii="Times New Roman" w:hAnsi="Times New Roman"/>
          <w:sz w:val="28"/>
          <w:szCs w:val="28"/>
          <w:lang w:eastAsia="en-GB"/>
        </w:rPr>
        <w:t>, cu modificările şi completările ulterioare,</w:t>
      </w:r>
    </w:p>
    <w:p w:rsidR="007D33BC" w:rsidRPr="00D515EA" w:rsidRDefault="00294585" w:rsidP="00756F31">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26708B" w:rsidRDefault="00294585" w:rsidP="00756F31">
      <w:pPr>
        <w:spacing w:after="0" w:line="240" w:lineRule="auto"/>
        <w:contextualSpacing/>
        <w:jc w:val="both"/>
        <w:outlineLvl w:val="0"/>
        <w:rPr>
          <w:rFonts w:ascii="Times New Roman" w:hAnsi="Times New Roman"/>
          <w:b/>
          <w:color w:val="000000"/>
          <w:sz w:val="28"/>
          <w:szCs w:val="28"/>
        </w:rPr>
      </w:pPr>
      <w:r w:rsidRPr="00D515EA">
        <w:rPr>
          <w:rFonts w:ascii="Times New Roman" w:hAnsi="Times New Roman"/>
          <w:sz w:val="28"/>
          <w:szCs w:val="28"/>
          <w:lang w:eastAsia="en-GB"/>
        </w:rPr>
        <w:t>ca urmare a consultărilor desfăşurate în cadrul şedinţe</w:t>
      </w:r>
      <w:r w:rsidR="00884186" w:rsidRPr="00D515EA">
        <w:rPr>
          <w:rFonts w:ascii="Times New Roman" w:hAnsi="Times New Roman"/>
          <w:sz w:val="28"/>
          <w:szCs w:val="28"/>
          <w:lang w:eastAsia="en-GB"/>
        </w:rPr>
        <w:t xml:space="preserve">i  Comisiei de analiză tehnică </w:t>
      </w:r>
      <w:r w:rsidRPr="00D515EA">
        <w:rPr>
          <w:rFonts w:ascii="Times New Roman" w:hAnsi="Times New Roman"/>
          <w:sz w:val="28"/>
          <w:szCs w:val="28"/>
          <w:lang w:eastAsia="en-GB"/>
        </w:rPr>
        <w:t xml:space="preserve">din data de </w:t>
      </w:r>
      <w:r w:rsidR="0037690F">
        <w:rPr>
          <w:rFonts w:ascii="Times New Roman" w:hAnsi="Times New Roman"/>
          <w:b/>
          <w:sz w:val="28"/>
          <w:szCs w:val="28"/>
          <w:lang w:eastAsia="en-GB"/>
        </w:rPr>
        <w:t>05.05.2022</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5E0D88" w:rsidRPr="00D515EA">
        <w:rPr>
          <w:rFonts w:ascii="Times New Roman" w:hAnsi="Times New Roman"/>
          <w:b/>
          <w:sz w:val="28"/>
          <w:szCs w:val="28"/>
        </w:rPr>
        <w:t>,,</w:t>
      </w:r>
      <w:r w:rsidR="0037690F" w:rsidRPr="009F0CEE">
        <w:rPr>
          <w:rFonts w:ascii="Times New Roman" w:hAnsi="Times New Roman"/>
          <w:b/>
          <w:noProof/>
          <w:color w:val="000000"/>
          <w:sz w:val="28"/>
          <w:szCs w:val="28"/>
        </w:rPr>
        <w:t>Revizuirea și completarea obiectivului de investiții –alimentare cu apă, comuna Drăgănești, județul Neamț</w:t>
      </w:r>
      <w:r w:rsidR="005E0D88" w:rsidRPr="00745CB0">
        <w:rPr>
          <w:rFonts w:ascii="Times New Roman" w:hAnsi="Times New Roman"/>
          <w:b/>
          <w:color w:val="000000"/>
          <w:sz w:val="28"/>
          <w:szCs w:val="28"/>
        </w:rPr>
        <w:t>,,</w:t>
      </w:r>
      <w:r w:rsidR="00F1455F">
        <w:rPr>
          <w:rFonts w:ascii="Times New Roman" w:hAnsi="Times New Roman"/>
          <w:b/>
          <w:color w:val="000000"/>
          <w:sz w:val="28"/>
          <w:szCs w:val="28"/>
        </w:rPr>
        <w:t xml:space="preserve"> </w:t>
      </w:r>
      <w:r w:rsidRPr="00745CB0">
        <w:rPr>
          <w:rFonts w:ascii="Times New Roman" w:hAnsi="Times New Roman"/>
          <w:sz w:val="28"/>
          <w:szCs w:val="28"/>
          <w:lang w:eastAsia="en-GB"/>
        </w:rPr>
        <w:t xml:space="preserve">propus a fi amplasat în </w:t>
      </w:r>
      <w:r w:rsidR="0037690F" w:rsidRPr="009F0CEE">
        <w:rPr>
          <w:rFonts w:ascii="Times New Roman" w:hAnsi="Times New Roman"/>
          <w:b/>
          <w:noProof/>
          <w:color w:val="000000"/>
          <w:sz w:val="28"/>
          <w:szCs w:val="28"/>
        </w:rPr>
        <w:t>județul Neamț, comuna Drăgănești</w:t>
      </w:r>
      <w:r w:rsidR="00A53895">
        <w:rPr>
          <w:rFonts w:ascii="Times New Roman" w:hAnsi="Times New Roman"/>
          <w:b/>
          <w:noProof/>
          <w:color w:val="000000"/>
          <w:sz w:val="28"/>
          <w:szCs w:val="28"/>
        </w:rPr>
        <w:t>.</w:t>
      </w:r>
    </w:p>
    <w:p w:rsidR="00294585" w:rsidRPr="00745CB0" w:rsidRDefault="00294585" w:rsidP="00756F31">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sz w:val="28"/>
          <w:szCs w:val="28"/>
          <w:lang w:eastAsia="en-GB"/>
        </w:rPr>
        <w:t xml:space="preserve">    - </w:t>
      </w:r>
      <w:proofErr w:type="gramStart"/>
      <w:r w:rsidR="007D33BC" w:rsidRPr="00745CB0">
        <w:rPr>
          <w:rFonts w:ascii="Times New Roman" w:hAnsi="Times New Roman"/>
          <w:b/>
          <w:sz w:val="28"/>
          <w:szCs w:val="28"/>
        </w:rPr>
        <w:t>continuarea</w:t>
      </w:r>
      <w:proofErr w:type="gramEnd"/>
      <w:r w:rsidR="007D33BC" w:rsidRPr="00745CB0">
        <w:rPr>
          <w:rFonts w:ascii="Times New Roman" w:hAnsi="Times New Roman"/>
          <w:b/>
          <w:sz w:val="28"/>
          <w:szCs w:val="28"/>
        </w:rPr>
        <w:t xml:space="preserve"> procedurii privind emiterea aprobării de dezvoltare</w:t>
      </w:r>
      <w:r w:rsidR="009E4C59">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94585" w:rsidRPr="00745CB0"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756F31">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26708B" w:rsidRPr="00973DC8" w:rsidRDefault="00294585" w:rsidP="00756F31">
      <w:pPr>
        <w:autoSpaceDE w:val="0"/>
        <w:autoSpaceDN w:val="0"/>
        <w:adjustRightInd w:val="0"/>
        <w:spacing w:after="0" w:line="240" w:lineRule="auto"/>
        <w:contextualSpacing/>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    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Legii nr. 292 din 3 decembrie 2018</w:t>
      </w:r>
      <w:r w:rsidRPr="00745CB0">
        <w:rPr>
          <w:rFonts w:ascii="Times New Roman" w:hAnsi="Times New Roman"/>
          <w:sz w:val="28"/>
          <w:szCs w:val="28"/>
          <w:lang w:eastAsia="en-GB"/>
        </w:rPr>
        <w:t xml:space="preserve">privind evaluarea impactului anumitor proiecte </w:t>
      </w:r>
      <w:r w:rsidRPr="00973DC8">
        <w:rPr>
          <w:rFonts w:ascii="Times New Roman" w:hAnsi="Times New Roman"/>
          <w:sz w:val="28"/>
          <w:szCs w:val="28"/>
          <w:lang w:eastAsia="en-GB"/>
        </w:rPr>
        <w:t xml:space="preserve">publice şi private asupra mediului, </w:t>
      </w:r>
      <w:r w:rsidRPr="00973DC8">
        <w:rPr>
          <w:rFonts w:ascii="Times New Roman" w:hAnsi="Times New Roman"/>
          <w:b/>
          <w:sz w:val="28"/>
          <w:szCs w:val="28"/>
          <w:lang w:eastAsia="en-GB"/>
        </w:rPr>
        <w:t xml:space="preserve">anexa nr. </w:t>
      </w:r>
      <w:proofErr w:type="gramStart"/>
      <w:r w:rsidR="001A1361" w:rsidRPr="00973DC8">
        <w:rPr>
          <w:rFonts w:ascii="Times New Roman" w:hAnsi="Times New Roman"/>
          <w:b/>
          <w:color w:val="000000"/>
          <w:sz w:val="28"/>
          <w:szCs w:val="28"/>
        </w:rPr>
        <w:t xml:space="preserve">2, </w:t>
      </w:r>
      <w:r w:rsidR="005E0D88" w:rsidRPr="00973DC8">
        <w:rPr>
          <w:rFonts w:ascii="Times New Roman" w:hAnsi="Times New Roman"/>
          <w:b/>
          <w:color w:val="000000"/>
          <w:sz w:val="28"/>
          <w:szCs w:val="28"/>
        </w:rPr>
        <w:t xml:space="preserve">la pct. </w:t>
      </w:r>
      <w:r w:rsidR="0037690F" w:rsidRPr="009F0CEE">
        <w:rPr>
          <w:rFonts w:ascii="Times New Roman" w:hAnsi="Times New Roman"/>
          <w:b/>
          <w:noProof/>
          <w:color w:val="000000"/>
          <w:sz w:val="28"/>
          <w:szCs w:val="28"/>
        </w:rPr>
        <w:t>13.</w:t>
      </w:r>
      <w:proofErr w:type="gramEnd"/>
      <w:r w:rsidR="0037690F" w:rsidRPr="009F0CEE">
        <w:rPr>
          <w:rFonts w:ascii="Times New Roman" w:hAnsi="Times New Roman"/>
          <w:b/>
          <w:noProof/>
          <w:color w:val="000000"/>
          <w:sz w:val="28"/>
          <w:szCs w:val="28"/>
        </w:rPr>
        <w:t xml:space="preserve"> a) Orice modificări sau extinderi, altele decât cele prevăzute la pct. 24 din anexa nr. 1, ale proiectelor prevăzute în anexa nr. 1 sau în prezenta anexă, deja autorizate, executate sau în curs de a fi executate, care pot avea efecte semnificat</w:t>
      </w:r>
      <w:r w:rsidR="0037690F">
        <w:rPr>
          <w:rFonts w:ascii="Times New Roman" w:hAnsi="Times New Roman"/>
          <w:b/>
          <w:noProof/>
          <w:color w:val="000000"/>
          <w:sz w:val="28"/>
          <w:szCs w:val="28"/>
        </w:rPr>
        <w:t>ive negative asupra mediului</w:t>
      </w:r>
      <w:r w:rsidR="0026708B" w:rsidRPr="00973DC8">
        <w:rPr>
          <w:rFonts w:ascii="Times New Roman" w:hAnsi="Times New Roman"/>
          <w:b/>
          <w:noProof/>
          <w:color w:val="000000"/>
          <w:sz w:val="28"/>
          <w:szCs w:val="28"/>
        </w:rPr>
        <w:t>;</w:t>
      </w:r>
    </w:p>
    <w:p w:rsidR="001A1361" w:rsidRPr="00973DC8" w:rsidRDefault="001A1361" w:rsidP="00756F31">
      <w:pPr>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 xml:space="preserve">-cererea de solicitate a acordului de mediu a fost făcută cunoscută publicului interesat prin publicare în </w:t>
      </w:r>
      <w:r w:rsidR="00E959C7">
        <w:rPr>
          <w:rFonts w:ascii="Times New Roman" w:hAnsi="Times New Roman"/>
          <w:sz w:val="28"/>
          <w:szCs w:val="28"/>
        </w:rPr>
        <w:t>ZIARTARGUNEAMȚ.RO</w:t>
      </w:r>
      <w:r w:rsidR="00E959C7" w:rsidRPr="00A53895">
        <w:rPr>
          <w:rFonts w:ascii="Times New Roman" w:hAnsi="Times New Roman"/>
          <w:sz w:val="28"/>
          <w:szCs w:val="28"/>
        </w:rPr>
        <w:t xml:space="preserve"> </w:t>
      </w:r>
      <w:r w:rsidRPr="00A53895">
        <w:rPr>
          <w:rFonts w:ascii="Times New Roman" w:hAnsi="Times New Roman"/>
          <w:sz w:val="28"/>
          <w:szCs w:val="28"/>
        </w:rPr>
        <w:t xml:space="preserve">din </w:t>
      </w:r>
      <w:r w:rsidR="00E959C7">
        <w:rPr>
          <w:rFonts w:ascii="Times New Roman" w:hAnsi="Times New Roman"/>
          <w:sz w:val="28"/>
          <w:szCs w:val="28"/>
        </w:rPr>
        <w:t>12.04.2022</w:t>
      </w:r>
      <w:r w:rsidRPr="00A53895">
        <w:rPr>
          <w:rFonts w:ascii="Times New Roman" w:hAnsi="Times New Roman"/>
          <w:sz w:val="28"/>
          <w:szCs w:val="28"/>
        </w:rPr>
        <w:t>, afișare</w:t>
      </w:r>
      <w:r w:rsidRPr="00973DC8">
        <w:rPr>
          <w:rFonts w:ascii="Times New Roman" w:hAnsi="Times New Roman"/>
          <w:sz w:val="28"/>
          <w:szCs w:val="28"/>
        </w:rPr>
        <w:t xml:space="preserve"> la </w:t>
      </w:r>
      <w:r w:rsidRPr="00A53895">
        <w:rPr>
          <w:rFonts w:ascii="Times New Roman" w:hAnsi="Times New Roman"/>
          <w:sz w:val="28"/>
          <w:szCs w:val="28"/>
        </w:rPr>
        <w:t xml:space="preserve">sediul Primăriei </w:t>
      </w:r>
      <w:r w:rsidR="00E959C7">
        <w:rPr>
          <w:rFonts w:ascii="Times New Roman" w:hAnsi="Times New Roman"/>
          <w:noProof/>
          <w:color w:val="000000"/>
          <w:sz w:val="28"/>
          <w:szCs w:val="28"/>
        </w:rPr>
        <w:t>Drăgănești</w:t>
      </w:r>
      <w:r w:rsidR="005E0D88" w:rsidRPr="00A53895">
        <w:rPr>
          <w:rFonts w:ascii="Times New Roman" w:hAnsi="Times New Roman"/>
          <w:sz w:val="28"/>
          <w:szCs w:val="28"/>
        </w:rPr>
        <w:t>-</w:t>
      </w:r>
      <w:r w:rsidR="00973DC8" w:rsidRPr="00A53895">
        <w:rPr>
          <w:rFonts w:ascii="Times New Roman" w:hAnsi="Times New Roman"/>
          <w:sz w:val="28"/>
          <w:szCs w:val="28"/>
        </w:rPr>
        <w:t xml:space="preserve"> </w:t>
      </w:r>
      <w:r w:rsidR="005E0D88" w:rsidRPr="00A53895">
        <w:rPr>
          <w:rFonts w:ascii="Times New Roman" w:hAnsi="Times New Roman"/>
          <w:sz w:val="28"/>
          <w:szCs w:val="28"/>
        </w:rPr>
        <w:t>data</w:t>
      </w:r>
      <w:r w:rsidR="00196736" w:rsidRPr="00A53895">
        <w:rPr>
          <w:rFonts w:ascii="Times New Roman" w:hAnsi="Times New Roman"/>
          <w:sz w:val="28"/>
          <w:szCs w:val="28"/>
        </w:rPr>
        <w:t xml:space="preserve"> </w:t>
      </w:r>
      <w:r w:rsidR="00E959C7">
        <w:rPr>
          <w:rFonts w:ascii="Times New Roman" w:hAnsi="Times New Roman"/>
          <w:sz w:val="28"/>
          <w:szCs w:val="28"/>
        </w:rPr>
        <w:t>12.04.2022</w:t>
      </w:r>
      <w:r w:rsidRPr="00A53895">
        <w:rPr>
          <w:rFonts w:ascii="Times New Roman" w:hAnsi="Times New Roman"/>
          <w:sz w:val="28"/>
          <w:szCs w:val="28"/>
        </w:rPr>
        <w:t>, postare</w:t>
      </w:r>
      <w:r w:rsidR="00435A51" w:rsidRPr="00A53895">
        <w:rPr>
          <w:rFonts w:ascii="Times New Roman" w:hAnsi="Times New Roman"/>
          <w:sz w:val="28"/>
          <w:szCs w:val="28"/>
        </w:rPr>
        <w:t xml:space="preserve"> pe site-ul APM Neamț- </w:t>
      </w:r>
      <w:r w:rsidR="00435A51" w:rsidRPr="00BD7559">
        <w:rPr>
          <w:rFonts w:ascii="Times New Roman" w:hAnsi="Times New Roman"/>
          <w:sz w:val="28"/>
          <w:szCs w:val="28"/>
        </w:rPr>
        <w:t xml:space="preserve">data </w:t>
      </w:r>
      <w:r w:rsidR="00E959C7">
        <w:rPr>
          <w:rFonts w:ascii="Times New Roman" w:hAnsi="Times New Roman"/>
          <w:sz w:val="28"/>
          <w:szCs w:val="28"/>
        </w:rPr>
        <w:t>11.04.2022</w:t>
      </w:r>
      <w:r w:rsidRPr="00BD7559">
        <w:rPr>
          <w:rFonts w:ascii="Times New Roman" w:hAnsi="Times New Roman"/>
          <w:sz w:val="28"/>
          <w:szCs w:val="28"/>
        </w:rPr>
        <w:t>;</w:t>
      </w:r>
      <w:r w:rsidRPr="00973DC8">
        <w:rPr>
          <w:rFonts w:ascii="Times New Roman" w:hAnsi="Times New Roman"/>
          <w:sz w:val="28"/>
          <w:szCs w:val="28"/>
        </w:rPr>
        <w:t xml:space="preserve"> </w:t>
      </w:r>
    </w:p>
    <w:p w:rsidR="001A1361" w:rsidRPr="00973DC8" w:rsidRDefault="00AD7B1E" w:rsidP="00756F31">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sidR="001A1361" w:rsidRPr="00973DC8">
        <w:rPr>
          <w:rFonts w:ascii="Times New Roman" w:hAnsi="Times New Roman"/>
          <w:sz w:val="28"/>
          <w:szCs w:val="28"/>
        </w:rPr>
        <w:t xml:space="preserve">Decizia luată în cadrul ședinței </w:t>
      </w:r>
      <w:r w:rsidR="001A1361" w:rsidRPr="00624B7C">
        <w:rPr>
          <w:rFonts w:ascii="Times New Roman" w:hAnsi="Times New Roman"/>
          <w:sz w:val="28"/>
          <w:szCs w:val="28"/>
        </w:rPr>
        <w:t>Comisiei de analiză tehnică</w:t>
      </w:r>
      <w:r w:rsidR="00B41659" w:rsidRPr="00624B7C">
        <w:rPr>
          <w:rFonts w:ascii="Times New Roman" w:hAnsi="Times New Roman"/>
          <w:sz w:val="28"/>
          <w:szCs w:val="28"/>
        </w:rPr>
        <w:t xml:space="preserve">- </w:t>
      </w:r>
      <w:r w:rsidR="00E959C7" w:rsidRPr="00624B7C">
        <w:rPr>
          <w:rFonts w:ascii="Times New Roman" w:hAnsi="Times New Roman"/>
          <w:sz w:val="28"/>
          <w:szCs w:val="28"/>
        </w:rPr>
        <w:t>05.05.2022</w:t>
      </w:r>
      <w:r w:rsidR="001A1361" w:rsidRPr="00624B7C">
        <w:rPr>
          <w:rFonts w:ascii="Times New Roman" w:hAnsi="Times New Roman"/>
          <w:sz w:val="28"/>
          <w:szCs w:val="28"/>
        </w:rPr>
        <w:t xml:space="preserve">, privind etapa de încadrare, a </w:t>
      </w:r>
      <w:proofErr w:type="gramStart"/>
      <w:r w:rsidR="001A1361" w:rsidRPr="00624B7C">
        <w:rPr>
          <w:rFonts w:ascii="Times New Roman" w:hAnsi="Times New Roman"/>
          <w:sz w:val="28"/>
          <w:szCs w:val="28"/>
        </w:rPr>
        <w:t>fost  adusă</w:t>
      </w:r>
      <w:proofErr w:type="gramEnd"/>
      <w:r w:rsidR="001A1361" w:rsidRPr="00624B7C">
        <w:rPr>
          <w:rFonts w:ascii="Times New Roman" w:hAnsi="Times New Roman"/>
          <w:sz w:val="28"/>
          <w:szCs w:val="28"/>
        </w:rPr>
        <w:t xml:space="preserve"> la cunoștința publicului prin postare pe site-ul APM Neamț la data de </w:t>
      </w:r>
      <w:r w:rsidR="00624B7C" w:rsidRPr="00624B7C">
        <w:rPr>
          <w:rFonts w:ascii="Times New Roman" w:hAnsi="Times New Roman"/>
          <w:sz w:val="28"/>
          <w:szCs w:val="28"/>
        </w:rPr>
        <w:t>26.05.2022</w:t>
      </w:r>
      <w:r w:rsidR="00973DC8" w:rsidRPr="00624B7C">
        <w:rPr>
          <w:rFonts w:ascii="Times New Roman" w:hAnsi="Times New Roman"/>
          <w:sz w:val="28"/>
          <w:szCs w:val="28"/>
        </w:rPr>
        <w:t xml:space="preserve">, </w:t>
      </w:r>
      <w:r w:rsidR="001A1361" w:rsidRPr="00624B7C">
        <w:rPr>
          <w:rFonts w:ascii="Times New Roman" w:hAnsi="Times New Roman"/>
          <w:sz w:val="28"/>
          <w:szCs w:val="28"/>
        </w:rPr>
        <w:t xml:space="preserve"> și prin grija titularului de proiect anunțul privind decizia a luată a fost publicată în ziarul </w:t>
      </w:r>
      <w:r w:rsidR="00624B7C" w:rsidRPr="00624B7C">
        <w:rPr>
          <w:rFonts w:ascii="Times New Roman" w:hAnsi="Times New Roman"/>
          <w:sz w:val="28"/>
          <w:szCs w:val="28"/>
        </w:rPr>
        <w:t>Monitorul -26.05.2022</w:t>
      </w:r>
      <w:r w:rsidR="001A1361" w:rsidRPr="00624B7C">
        <w:rPr>
          <w:rFonts w:ascii="Times New Roman" w:hAnsi="Times New Roman"/>
          <w:sz w:val="28"/>
          <w:szCs w:val="28"/>
        </w:rPr>
        <w:t xml:space="preserve">, și afișat la sediul Primăriei </w:t>
      </w:r>
      <w:r w:rsidR="00624B7C" w:rsidRPr="00624B7C">
        <w:rPr>
          <w:rFonts w:ascii="Times New Roman" w:hAnsi="Times New Roman"/>
          <w:noProof/>
          <w:color w:val="000000"/>
          <w:sz w:val="28"/>
          <w:szCs w:val="28"/>
        </w:rPr>
        <w:t>Drăgănești</w:t>
      </w:r>
      <w:r w:rsidR="004F46CC" w:rsidRPr="00624B7C">
        <w:rPr>
          <w:rFonts w:ascii="Times New Roman" w:hAnsi="Times New Roman"/>
          <w:noProof/>
          <w:color w:val="000000"/>
          <w:sz w:val="28"/>
          <w:szCs w:val="28"/>
        </w:rPr>
        <w:t xml:space="preserve"> în data de </w:t>
      </w:r>
      <w:r w:rsidR="00624B7C" w:rsidRPr="00624B7C">
        <w:rPr>
          <w:rFonts w:ascii="Times New Roman" w:hAnsi="Times New Roman"/>
          <w:noProof/>
          <w:color w:val="000000"/>
          <w:sz w:val="28"/>
          <w:szCs w:val="28"/>
        </w:rPr>
        <w:t>25.05.2022.</w:t>
      </w:r>
    </w:p>
    <w:p w:rsidR="001A1361" w:rsidRPr="008342DC" w:rsidRDefault="001A1361" w:rsidP="00756F31">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973DC8">
        <w:rPr>
          <w:rFonts w:ascii="Times New Roman" w:hAnsi="Times New Roman"/>
          <w:sz w:val="28"/>
          <w:szCs w:val="28"/>
        </w:rPr>
        <w:lastRenderedPageBreak/>
        <w:t>-nu s-au înregistrat cereri de studiere a documentației depuse la APM Neamț și nici nu s-au înregistrat comentarii/obiecțiuni/contestații pe parcursul derulării procedurii, legat de implementarea proiectului.</w:t>
      </w:r>
      <w:proofErr w:type="gramEnd"/>
    </w:p>
    <w:p w:rsidR="00745CB0" w:rsidRPr="008342DC" w:rsidRDefault="00745CB0" w:rsidP="00756F31">
      <w:pPr>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756F31">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B0059B" w:rsidRDefault="00D81FD5" w:rsidP="00756F31">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r w:rsidR="00D57401" w:rsidRPr="00745CB0">
        <w:rPr>
          <w:rFonts w:ascii="Times New Roman" w:hAnsi="Times New Roman"/>
          <w:b/>
          <w:sz w:val="28"/>
          <w:szCs w:val="28"/>
        </w:rPr>
        <w:t>şi</w:t>
      </w:r>
      <w:proofErr w:type="gramEnd"/>
      <w:r w:rsidR="00D57401" w:rsidRPr="00745CB0">
        <w:rPr>
          <w:rFonts w:ascii="Times New Roman" w:hAnsi="Times New Roman"/>
          <w:b/>
          <w:sz w:val="28"/>
          <w:szCs w:val="28"/>
        </w:rPr>
        <w:t xml:space="preserve"> concepţia întregului proiect:</w:t>
      </w:r>
    </w:p>
    <w:p w:rsidR="00B0059B" w:rsidRPr="005C32C8" w:rsidRDefault="00B0059B" w:rsidP="00383076">
      <w:pPr>
        <w:autoSpaceDE w:val="0"/>
        <w:autoSpaceDN w:val="0"/>
        <w:adjustRightInd w:val="0"/>
        <w:spacing w:after="0" w:line="240" w:lineRule="auto"/>
        <w:contextualSpacing/>
        <w:jc w:val="both"/>
        <w:rPr>
          <w:rFonts w:ascii="Times New Roman" w:hAnsi="Times New Roman"/>
          <w:sz w:val="28"/>
          <w:szCs w:val="28"/>
        </w:rPr>
      </w:pPr>
      <w:r w:rsidRPr="005C32C8">
        <w:rPr>
          <w:rFonts w:ascii="Times New Roman" w:hAnsi="Times New Roman"/>
          <w:sz w:val="28"/>
          <w:szCs w:val="28"/>
        </w:rPr>
        <w:t>În conformitate cu Memoriul depus la documentație:</w:t>
      </w:r>
    </w:p>
    <w:p w:rsidR="00E959C7" w:rsidRDefault="00B11FE4" w:rsidP="00383076">
      <w:pPr>
        <w:tabs>
          <w:tab w:val="left" w:pos="0"/>
        </w:tabs>
        <w:spacing w:line="240" w:lineRule="auto"/>
        <w:contextualSpacing/>
        <w:jc w:val="both"/>
        <w:rPr>
          <w:rFonts w:ascii="Times New Roman" w:hAnsi="Times New Roman"/>
          <w:sz w:val="28"/>
          <w:szCs w:val="28"/>
          <w:lang w:eastAsia="en-GB"/>
        </w:rPr>
      </w:pPr>
      <w:r w:rsidRPr="00B11FE4">
        <w:rPr>
          <w:rFonts w:ascii="Times New Roman" w:hAnsi="Times New Roman"/>
          <w:sz w:val="28"/>
          <w:szCs w:val="28"/>
          <w:lang w:eastAsia="en-GB"/>
        </w:rPr>
        <w:t>Se completează</w:t>
      </w:r>
      <w:r>
        <w:rPr>
          <w:rFonts w:ascii="Times New Roman" w:hAnsi="Times New Roman"/>
          <w:sz w:val="28"/>
          <w:szCs w:val="28"/>
          <w:lang w:eastAsia="en-GB"/>
        </w:rPr>
        <w:t xml:space="preserve"> proiectul inițial cu următoarele construcții:</w:t>
      </w:r>
    </w:p>
    <w:p w:rsidR="00810D3F" w:rsidRDefault="00AF3893" w:rsidP="00383076">
      <w:pPr>
        <w:tabs>
          <w:tab w:val="left" w:pos="0"/>
        </w:tabs>
        <w:spacing w:line="240" w:lineRule="auto"/>
        <w:contextualSpacing/>
        <w:jc w:val="both"/>
        <w:rPr>
          <w:rFonts w:ascii="Times New Roman" w:hAnsi="Times New Roman"/>
          <w:sz w:val="28"/>
          <w:szCs w:val="28"/>
          <w:lang w:eastAsia="en-GB"/>
        </w:rPr>
      </w:pPr>
      <w:proofErr w:type="gramStart"/>
      <w:r>
        <w:rPr>
          <w:rFonts w:ascii="Times New Roman" w:hAnsi="Times New Roman"/>
          <w:sz w:val="28"/>
          <w:szCs w:val="28"/>
          <w:lang w:eastAsia="en-GB"/>
        </w:rPr>
        <w:t>1.</w:t>
      </w:r>
      <w:r w:rsidR="00B11FE4">
        <w:rPr>
          <w:rFonts w:ascii="Times New Roman" w:hAnsi="Times New Roman"/>
          <w:sz w:val="28"/>
          <w:szCs w:val="28"/>
          <w:lang w:eastAsia="en-GB"/>
        </w:rPr>
        <w:t>Sta</w:t>
      </w:r>
      <w:proofErr w:type="gramEnd"/>
      <w:r w:rsidR="00B11FE4">
        <w:rPr>
          <w:rFonts w:ascii="Times New Roman" w:hAnsi="Times New Roman"/>
          <w:sz w:val="28"/>
          <w:szCs w:val="28"/>
          <w:lang w:eastAsia="en-GB"/>
        </w:rPr>
        <w:t>ție de clorinare</w:t>
      </w:r>
      <w:r>
        <w:rPr>
          <w:rFonts w:ascii="Times New Roman" w:hAnsi="Times New Roman"/>
          <w:sz w:val="28"/>
          <w:szCs w:val="28"/>
          <w:lang w:eastAsia="en-GB"/>
        </w:rPr>
        <w:t>;</w:t>
      </w:r>
    </w:p>
    <w:p w:rsidR="00B11FE4" w:rsidRDefault="00AF3893" w:rsidP="00383076">
      <w:pPr>
        <w:tabs>
          <w:tab w:val="left" w:pos="0"/>
        </w:tabs>
        <w:spacing w:line="240" w:lineRule="auto"/>
        <w:contextualSpacing/>
        <w:jc w:val="both"/>
        <w:rPr>
          <w:rFonts w:ascii="Times New Roman" w:hAnsi="Times New Roman"/>
          <w:sz w:val="28"/>
          <w:szCs w:val="28"/>
          <w:lang w:eastAsia="en-GB"/>
        </w:rPr>
      </w:pPr>
      <w:r>
        <w:rPr>
          <w:rFonts w:ascii="Times New Roman" w:hAnsi="Times New Roman"/>
          <w:sz w:val="28"/>
          <w:szCs w:val="28"/>
          <w:lang w:eastAsia="en-GB"/>
        </w:rPr>
        <w:t xml:space="preserve">Stația de clorinare la intrarea în rezervor </w:t>
      </w:r>
      <w:proofErr w:type="gramStart"/>
      <w:r>
        <w:rPr>
          <w:rFonts w:ascii="Times New Roman" w:hAnsi="Times New Roman"/>
          <w:sz w:val="28"/>
          <w:szCs w:val="28"/>
          <w:lang w:eastAsia="en-GB"/>
        </w:rPr>
        <w:t>va</w:t>
      </w:r>
      <w:proofErr w:type="gramEnd"/>
      <w:r w:rsidR="00810D3F">
        <w:rPr>
          <w:rFonts w:ascii="Times New Roman" w:hAnsi="Times New Roman"/>
          <w:sz w:val="28"/>
          <w:szCs w:val="28"/>
          <w:lang w:eastAsia="en-GB"/>
        </w:rPr>
        <w:t xml:space="preserve"> </w:t>
      </w:r>
      <w:r>
        <w:rPr>
          <w:rFonts w:ascii="Times New Roman" w:hAnsi="Times New Roman"/>
          <w:sz w:val="28"/>
          <w:szCs w:val="28"/>
          <w:lang w:eastAsia="en-GB"/>
        </w:rPr>
        <w:t>fi compusă din</w:t>
      </w:r>
      <w:r w:rsidR="00810D3F">
        <w:rPr>
          <w:rFonts w:ascii="Times New Roman" w:hAnsi="Times New Roman"/>
          <w:sz w:val="28"/>
          <w:szCs w:val="28"/>
          <w:lang w:eastAsia="en-GB"/>
        </w:rPr>
        <w:t>:</w:t>
      </w:r>
    </w:p>
    <w:p w:rsidR="00810D3F" w:rsidRDefault="00810D3F" w:rsidP="00383076">
      <w:pPr>
        <w:tabs>
          <w:tab w:val="left" w:pos="0"/>
        </w:tabs>
        <w:spacing w:line="240" w:lineRule="auto"/>
        <w:contextualSpacing/>
        <w:jc w:val="both"/>
        <w:rPr>
          <w:rFonts w:ascii="Times New Roman" w:hAnsi="Times New Roman"/>
          <w:sz w:val="28"/>
          <w:szCs w:val="28"/>
          <w:lang w:eastAsia="en-GB"/>
        </w:rPr>
      </w:pPr>
      <w:r>
        <w:rPr>
          <w:rFonts w:ascii="Times New Roman" w:hAnsi="Times New Roman"/>
          <w:sz w:val="28"/>
          <w:szCs w:val="28"/>
          <w:lang w:eastAsia="en-GB"/>
        </w:rPr>
        <w:t>-container izolat preechipat cu instalație de iluminat, încălzire electrică, ventilator;</w:t>
      </w:r>
    </w:p>
    <w:p w:rsidR="00810D3F" w:rsidRDefault="00810D3F" w:rsidP="00383076">
      <w:pPr>
        <w:tabs>
          <w:tab w:val="left" w:pos="0"/>
        </w:tabs>
        <w:spacing w:line="240" w:lineRule="auto"/>
        <w:contextualSpacing/>
        <w:jc w:val="both"/>
        <w:rPr>
          <w:rFonts w:ascii="Times New Roman" w:hAnsi="Times New Roman"/>
          <w:sz w:val="28"/>
          <w:szCs w:val="28"/>
          <w:lang w:eastAsia="en-GB"/>
        </w:rPr>
      </w:pPr>
      <w:r>
        <w:rPr>
          <w:rFonts w:ascii="Times New Roman" w:hAnsi="Times New Roman"/>
          <w:sz w:val="28"/>
          <w:szCs w:val="28"/>
          <w:lang w:eastAsia="en-GB"/>
        </w:rPr>
        <w:t xml:space="preserve">-containerul se </w:t>
      </w:r>
      <w:proofErr w:type="gramStart"/>
      <w:r>
        <w:rPr>
          <w:rFonts w:ascii="Times New Roman" w:hAnsi="Times New Roman"/>
          <w:sz w:val="28"/>
          <w:szCs w:val="28"/>
          <w:lang w:eastAsia="en-GB"/>
        </w:rPr>
        <w:t>va</w:t>
      </w:r>
      <w:proofErr w:type="gramEnd"/>
      <w:r>
        <w:rPr>
          <w:rFonts w:ascii="Times New Roman" w:hAnsi="Times New Roman"/>
          <w:sz w:val="28"/>
          <w:szCs w:val="28"/>
          <w:lang w:eastAsia="en-GB"/>
        </w:rPr>
        <w:t xml:space="preserve"> amplasa pe o platformă betonată, adiacentă căminului de dezinfecție cu UV și a conductei de umplere rezervor;</w:t>
      </w:r>
    </w:p>
    <w:p w:rsidR="00810D3F" w:rsidRDefault="00810D3F" w:rsidP="00383076">
      <w:pPr>
        <w:tabs>
          <w:tab w:val="left" w:pos="0"/>
        </w:tabs>
        <w:spacing w:line="240" w:lineRule="auto"/>
        <w:contextualSpacing/>
        <w:jc w:val="both"/>
        <w:rPr>
          <w:rFonts w:ascii="Times New Roman" w:hAnsi="Times New Roman"/>
          <w:sz w:val="28"/>
          <w:szCs w:val="28"/>
          <w:lang w:eastAsia="en-GB"/>
        </w:rPr>
      </w:pPr>
      <w:r>
        <w:rPr>
          <w:rFonts w:ascii="Times New Roman" w:hAnsi="Times New Roman"/>
          <w:sz w:val="28"/>
          <w:szCs w:val="28"/>
          <w:lang w:eastAsia="en-GB"/>
        </w:rPr>
        <w:t xml:space="preserve">-pompa dozatoare hipoclorit comandată prin impuls funcție de debitul de </w:t>
      </w:r>
      <w:proofErr w:type="gramStart"/>
      <w:r>
        <w:rPr>
          <w:rFonts w:ascii="Times New Roman" w:hAnsi="Times New Roman"/>
          <w:sz w:val="28"/>
          <w:szCs w:val="28"/>
          <w:lang w:eastAsia="en-GB"/>
        </w:rPr>
        <w:t>apă</w:t>
      </w:r>
      <w:proofErr w:type="gramEnd"/>
      <w:r>
        <w:rPr>
          <w:rFonts w:ascii="Times New Roman" w:hAnsi="Times New Roman"/>
          <w:sz w:val="28"/>
          <w:szCs w:val="28"/>
          <w:lang w:eastAsia="en-GB"/>
        </w:rPr>
        <w:t>.</w:t>
      </w:r>
    </w:p>
    <w:p w:rsidR="00C97780" w:rsidRPr="00AF3893" w:rsidRDefault="00C97780" w:rsidP="00C97780">
      <w:pPr>
        <w:tabs>
          <w:tab w:val="left" w:pos="0"/>
        </w:tabs>
        <w:spacing w:line="240" w:lineRule="auto"/>
        <w:contextualSpacing/>
        <w:jc w:val="both"/>
        <w:rPr>
          <w:rFonts w:ascii="Times New Roman" w:hAnsi="Times New Roman"/>
          <w:sz w:val="28"/>
          <w:szCs w:val="28"/>
          <w:lang w:eastAsia="en-GB"/>
        </w:rPr>
      </w:pPr>
      <w:r w:rsidRPr="00AF3893">
        <w:rPr>
          <w:rFonts w:ascii="Times New Roman" w:hAnsi="Times New Roman"/>
          <w:sz w:val="28"/>
          <w:szCs w:val="28"/>
          <w:lang w:eastAsia="en-GB"/>
        </w:rPr>
        <w:t xml:space="preserve">Pentru stația de clorinare </w:t>
      </w:r>
      <w:proofErr w:type="gramStart"/>
      <w:r w:rsidRPr="00AF3893">
        <w:rPr>
          <w:rFonts w:ascii="Times New Roman" w:hAnsi="Times New Roman"/>
          <w:sz w:val="28"/>
          <w:szCs w:val="28"/>
          <w:lang w:eastAsia="en-GB"/>
        </w:rPr>
        <w:t>lucrările  vor</w:t>
      </w:r>
      <w:proofErr w:type="gramEnd"/>
      <w:r w:rsidRPr="00AF3893">
        <w:rPr>
          <w:rFonts w:ascii="Times New Roman" w:hAnsi="Times New Roman"/>
          <w:sz w:val="28"/>
          <w:szCs w:val="28"/>
          <w:lang w:eastAsia="en-GB"/>
        </w:rPr>
        <w:t xml:space="preserve"> fi executate în incinta Gospodăriei de apă și se propune tratarea apei cu hipoclorit la intrarea în rezervor.</w:t>
      </w:r>
    </w:p>
    <w:p w:rsidR="00C97780" w:rsidRDefault="00C97780" w:rsidP="00383076">
      <w:pPr>
        <w:tabs>
          <w:tab w:val="left" w:pos="0"/>
        </w:tabs>
        <w:spacing w:line="240" w:lineRule="auto"/>
        <w:contextualSpacing/>
        <w:jc w:val="both"/>
        <w:rPr>
          <w:rFonts w:ascii="Times New Roman" w:hAnsi="Times New Roman"/>
          <w:sz w:val="28"/>
          <w:szCs w:val="28"/>
          <w:lang w:eastAsia="en-GB"/>
        </w:rPr>
      </w:pPr>
    </w:p>
    <w:p w:rsidR="00B11FE4" w:rsidRPr="00B11FE4" w:rsidRDefault="00C97780" w:rsidP="00383076">
      <w:pPr>
        <w:tabs>
          <w:tab w:val="left" w:pos="0"/>
        </w:tabs>
        <w:spacing w:line="240" w:lineRule="auto"/>
        <w:contextualSpacing/>
        <w:jc w:val="both"/>
        <w:rPr>
          <w:rFonts w:ascii="Times New Roman" w:hAnsi="Times New Roman"/>
          <w:sz w:val="28"/>
          <w:szCs w:val="28"/>
          <w:lang w:eastAsia="en-GB"/>
        </w:rPr>
      </w:pPr>
      <w:proofErr w:type="gramStart"/>
      <w:r>
        <w:rPr>
          <w:rFonts w:ascii="Times New Roman" w:hAnsi="Times New Roman"/>
          <w:sz w:val="28"/>
          <w:szCs w:val="28"/>
          <w:lang w:eastAsia="en-GB"/>
        </w:rPr>
        <w:t xml:space="preserve">2, </w:t>
      </w:r>
      <w:r w:rsidR="00B11FE4">
        <w:rPr>
          <w:rFonts w:ascii="Times New Roman" w:hAnsi="Times New Roman"/>
          <w:sz w:val="28"/>
          <w:szCs w:val="28"/>
          <w:lang w:eastAsia="en-GB"/>
        </w:rPr>
        <w:t>Cămine de branșament</w:t>
      </w:r>
      <w:r w:rsidR="00AF3893">
        <w:rPr>
          <w:rFonts w:ascii="Times New Roman" w:hAnsi="Times New Roman"/>
          <w:sz w:val="28"/>
          <w:szCs w:val="28"/>
          <w:lang w:eastAsia="en-GB"/>
        </w:rPr>
        <w:t>.</w:t>
      </w:r>
      <w:proofErr w:type="gramEnd"/>
    </w:p>
    <w:p w:rsidR="009A7217" w:rsidRPr="00AF3893" w:rsidRDefault="009A7217" w:rsidP="00383076">
      <w:pPr>
        <w:tabs>
          <w:tab w:val="left" w:pos="0"/>
        </w:tabs>
        <w:spacing w:line="240" w:lineRule="auto"/>
        <w:contextualSpacing/>
        <w:jc w:val="both"/>
        <w:rPr>
          <w:rFonts w:ascii="Times New Roman" w:hAnsi="Times New Roman"/>
          <w:sz w:val="28"/>
          <w:szCs w:val="28"/>
          <w:lang w:eastAsia="en-GB"/>
        </w:rPr>
      </w:pPr>
      <w:r w:rsidRPr="00AF3893">
        <w:rPr>
          <w:rFonts w:ascii="Times New Roman" w:hAnsi="Times New Roman"/>
          <w:sz w:val="28"/>
          <w:szCs w:val="28"/>
          <w:lang w:eastAsia="en-GB"/>
        </w:rPr>
        <w:t>Pentru căminele de branșament s-</w:t>
      </w:r>
      <w:proofErr w:type="gramStart"/>
      <w:r w:rsidRPr="00AF3893">
        <w:rPr>
          <w:rFonts w:ascii="Times New Roman" w:hAnsi="Times New Roman"/>
          <w:sz w:val="28"/>
          <w:szCs w:val="28"/>
          <w:lang w:eastAsia="en-GB"/>
        </w:rPr>
        <w:t>a</w:t>
      </w:r>
      <w:proofErr w:type="gramEnd"/>
      <w:r w:rsidRPr="00AF3893">
        <w:rPr>
          <w:rFonts w:ascii="Times New Roman" w:hAnsi="Times New Roman"/>
          <w:sz w:val="28"/>
          <w:szCs w:val="28"/>
          <w:lang w:eastAsia="en-GB"/>
        </w:rPr>
        <w:t xml:space="preserve"> ales soluția prin cămine prefabricate din polietilenă. Legătura dintre rețeaua existentă și aceste cămine se </w:t>
      </w:r>
      <w:proofErr w:type="gramStart"/>
      <w:r w:rsidRPr="00AF3893">
        <w:rPr>
          <w:rFonts w:ascii="Times New Roman" w:hAnsi="Times New Roman"/>
          <w:sz w:val="28"/>
          <w:szCs w:val="28"/>
          <w:lang w:eastAsia="en-GB"/>
        </w:rPr>
        <w:t>va</w:t>
      </w:r>
      <w:proofErr w:type="gramEnd"/>
      <w:r w:rsidRPr="00AF3893">
        <w:rPr>
          <w:rFonts w:ascii="Times New Roman" w:hAnsi="Times New Roman"/>
          <w:sz w:val="28"/>
          <w:szCs w:val="28"/>
          <w:lang w:eastAsia="en-GB"/>
        </w:rPr>
        <w:t xml:space="preserve"> executa prin subtraversarea prin foraj orizontal a căilor de acees asfaltate. </w:t>
      </w:r>
      <w:proofErr w:type="gramStart"/>
      <w:r w:rsidRPr="00AF3893">
        <w:rPr>
          <w:rFonts w:ascii="Times New Roman" w:hAnsi="Times New Roman"/>
          <w:sz w:val="28"/>
          <w:szCs w:val="28"/>
          <w:lang w:eastAsia="en-GB"/>
        </w:rPr>
        <w:t>Lucrările se vor executa pe domeniul public al co</w:t>
      </w:r>
      <w:r w:rsidR="00810D3F">
        <w:rPr>
          <w:rFonts w:ascii="Times New Roman" w:hAnsi="Times New Roman"/>
          <w:sz w:val="28"/>
          <w:szCs w:val="28"/>
          <w:lang w:eastAsia="en-GB"/>
        </w:rPr>
        <w:t>munei la limita proprietăților.</w:t>
      </w:r>
      <w:proofErr w:type="gramEnd"/>
    </w:p>
    <w:p w:rsidR="00C97780" w:rsidRDefault="00C97780" w:rsidP="00383076">
      <w:pPr>
        <w:tabs>
          <w:tab w:val="left" w:pos="0"/>
        </w:tabs>
        <w:spacing w:line="240" w:lineRule="auto"/>
        <w:contextualSpacing/>
        <w:jc w:val="both"/>
        <w:rPr>
          <w:rFonts w:ascii="Times New Roman" w:hAnsi="Times New Roman"/>
          <w:sz w:val="28"/>
          <w:szCs w:val="28"/>
          <w:lang w:eastAsia="en-GB"/>
        </w:rPr>
      </w:pPr>
    </w:p>
    <w:p w:rsidR="009A7217" w:rsidRPr="00AF3893" w:rsidRDefault="00C97780" w:rsidP="00383076">
      <w:pPr>
        <w:tabs>
          <w:tab w:val="left" w:pos="0"/>
        </w:tabs>
        <w:spacing w:line="240" w:lineRule="auto"/>
        <w:contextualSpacing/>
        <w:jc w:val="both"/>
        <w:rPr>
          <w:rFonts w:ascii="Times New Roman" w:hAnsi="Times New Roman"/>
          <w:sz w:val="28"/>
          <w:szCs w:val="28"/>
          <w:lang w:eastAsia="en-GB"/>
        </w:rPr>
      </w:pPr>
      <w:r>
        <w:rPr>
          <w:rFonts w:ascii="Times New Roman" w:hAnsi="Times New Roman"/>
          <w:sz w:val="28"/>
          <w:szCs w:val="28"/>
          <w:lang w:eastAsia="en-GB"/>
        </w:rPr>
        <w:t>3.</w:t>
      </w:r>
      <w:r w:rsidR="009A7217" w:rsidRPr="00AF3893">
        <w:rPr>
          <w:rFonts w:ascii="Times New Roman" w:hAnsi="Times New Roman"/>
          <w:sz w:val="28"/>
          <w:szCs w:val="28"/>
          <w:lang w:eastAsia="en-GB"/>
        </w:rPr>
        <w:t xml:space="preserve">Au fost prevăzute </w:t>
      </w:r>
      <w:r w:rsidR="00AF3893" w:rsidRPr="00AF3893">
        <w:rPr>
          <w:rFonts w:ascii="Times New Roman" w:hAnsi="Times New Roman"/>
          <w:sz w:val="28"/>
          <w:szCs w:val="28"/>
          <w:lang w:eastAsia="en-GB"/>
        </w:rPr>
        <w:t>un număr de 27 de traversări de drum.</w:t>
      </w:r>
    </w:p>
    <w:p w:rsidR="00E959C7" w:rsidRPr="00AF3893" w:rsidRDefault="00E959C7" w:rsidP="00756F31">
      <w:pPr>
        <w:tabs>
          <w:tab w:val="left" w:pos="0"/>
        </w:tabs>
        <w:spacing w:line="240" w:lineRule="auto"/>
        <w:contextualSpacing/>
        <w:jc w:val="both"/>
        <w:rPr>
          <w:rFonts w:ascii="Times New Roman" w:hAnsi="Times New Roman"/>
          <w:sz w:val="28"/>
          <w:szCs w:val="28"/>
          <w:lang w:eastAsia="en-GB"/>
        </w:rPr>
      </w:pPr>
    </w:p>
    <w:p w:rsidR="003F1746" w:rsidRPr="00BF0E0E" w:rsidRDefault="00D81FD5" w:rsidP="00756F31">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BF0E0E">
        <w:rPr>
          <w:rFonts w:ascii="Times New Roman" w:hAnsi="Times New Roman"/>
          <w:b/>
          <w:sz w:val="28"/>
          <w:szCs w:val="28"/>
          <w:lang w:eastAsia="en-GB"/>
        </w:rPr>
        <w:t xml:space="preserve"> </w:t>
      </w:r>
      <w:r w:rsidR="00810D3F">
        <w:rPr>
          <w:rFonts w:ascii="Times New Roman" w:hAnsi="Times New Roman"/>
          <w:sz w:val="28"/>
          <w:szCs w:val="28"/>
          <w:lang w:eastAsia="en-GB"/>
        </w:rPr>
        <w:t>actualul proiect vine în completarea proiectului inițial care a fost elaborat în 2009.</w:t>
      </w:r>
    </w:p>
    <w:p w:rsidR="00F76355" w:rsidRDefault="00F76355" w:rsidP="00756F31">
      <w:pPr>
        <w:tabs>
          <w:tab w:val="left" w:pos="180"/>
        </w:tabs>
        <w:spacing w:line="240" w:lineRule="auto"/>
        <w:contextualSpacing/>
        <w:jc w:val="both"/>
        <w:rPr>
          <w:rFonts w:ascii="Times New Roman" w:hAnsi="Times New Roman"/>
          <w:b/>
          <w:sz w:val="28"/>
          <w:szCs w:val="28"/>
          <w:lang w:eastAsia="en-GB"/>
        </w:rPr>
      </w:pPr>
    </w:p>
    <w:p w:rsidR="001402B9" w:rsidRPr="00344CB9" w:rsidRDefault="00D81FD5" w:rsidP="00756F31">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w:t>
      </w:r>
      <w:r w:rsidR="003F1746" w:rsidRPr="00344CB9">
        <w:rPr>
          <w:rFonts w:ascii="Times New Roman" w:hAnsi="Times New Roman"/>
          <w:b/>
          <w:sz w:val="28"/>
          <w:szCs w:val="28"/>
          <w:lang w:eastAsia="en-GB"/>
        </w:rPr>
        <w:t>or, a apei şi a biodiversităţii:</w:t>
      </w:r>
    </w:p>
    <w:p w:rsidR="004C11BE" w:rsidRPr="000D0A0B" w:rsidRDefault="00263952" w:rsidP="00756F31">
      <w:pPr>
        <w:tabs>
          <w:tab w:val="left" w:pos="180"/>
        </w:tabs>
        <w:spacing w:line="240" w:lineRule="auto"/>
        <w:contextualSpacing/>
        <w:jc w:val="both"/>
        <w:rPr>
          <w:rFonts w:ascii="Times New Roman" w:hAnsi="Times New Roman"/>
          <w:sz w:val="28"/>
          <w:szCs w:val="28"/>
        </w:rPr>
      </w:pPr>
      <w:proofErr w:type="gramStart"/>
      <w:r w:rsidRPr="000D0A0B">
        <w:rPr>
          <w:rFonts w:ascii="Times New Roman" w:hAnsi="Times New Roman"/>
          <w:sz w:val="28"/>
          <w:szCs w:val="28"/>
        </w:rPr>
        <w:t>C</w:t>
      </w:r>
      <w:r w:rsidR="00F65B1B" w:rsidRPr="000D0A0B">
        <w:rPr>
          <w:rFonts w:ascii="Times New Roman" w:hAnsi="Times New Roman"/>
          <w:sz w:val="28"/>
          <w:szCs w:val="28"/>
        </w:rPr>
        <w:t>onform</w:t>
      </w:r>
      <w:proofErr w:type="gramEnd"/>
      <w:r w:rsidR="00F65B1B" w:rsidRPr="000D0A0B">
        <w:rPr>
          <w:rFonts w:ascii="Times New Roman" w:hAnsi="Times New Roman"/>
          <w:sz w:val="28"/>
          <w:szCs w:val="28"/>
        </w:rPr>
        <w:t xml:space="preserve"> CU nr. </w:t>
      </w:r>
      <w:r w:rsidR="00104D4F">
        <w:rPr>
          <w:rFonts w:ascii="Times New Roman" w:hAnsi="Times New Roman"/>
          <w:sz w:val="28"/>
          <w:szCs w:val="28"/>
        </w:rPr>
        <w:t>14/03.09.2021</w:t>
      </w:r>
      <w:r w:rsidR="00C16283" w:rsidRPr="000D0A0B">
        <w:rPr>
          <w:rFonts w:ascii="Times New Roman" w:hAnsi="Times New Roman"/>
          <w:sz w:val="28"/>
          <w:szCs w:val="28"/>
        </w:rPr>
        <w:t xml:space="preserve"> eliberat de </w:t>
      </w:r>
      <w:r w:rsidR="006F05B8" w:rsidRPr="000D0A0B">
        <w:rPr>
          <w:rFonts w:ascii="Times New Roman" w:hAnsi="Times New Roman"/>
          <w:sz w:val="28"/>
          <w:szCs w:val="28"/>
        </w:rPr>
        <w:t xml:space="preserve">Primăria </w:t>
      </w:r>
      <w:r w:rsidR="00104D4F">
        <w:rPr>
          <w:rFonts w:ascii="Times New Roman" w:hAnsi="Times New Roman"/>
          <w:sz w:val="28"/>
          <w:szCs w:val="28"/>
        </w:rPr>
        <w:t>Drăgănești</w:t>
      </w:r>
      <w:r w:rsidR="004C11BE" w:rsidRPr="000D0A0B">
        <w:rPr>
          <w:rFonts w:ascii="Times New Roman" w:hAnsi="Times New Roman"/>
          <w:sz w:val="28"/>
          <w:szCs w:val="28"/>
        </w:rPr>
        <w:t>:</w:t>
      </w:r>
    </w:p>
    <w:p w:rsidR="00B001A9" w:rsidRPr="000D0A0B" w:rsidRDefault="00263952" w:rsidP="00756F31">
      <w:pPr>
        <w:tabs>
          <w:tab w:val="left" w:pos="180"/>
        </w:tabs>
        <w:spacing w:line="240" w:lineRule="auto"/>
        <w:contextualSpacing/>
        <w:jc w:val="both"/>
        <w:rPr>
          <w:rFonts w:ascii="Times New Roman" w:hAnsi="Times New Roman"/>
          <w:sz w:val="28"/>
          <w:szCs w:val="28"/>
        </w:rPr>
      </w:pPr>
      <w:r w:rsidRPr="000D0A0B">
        <w:rPr>
          <w:rFonts w:ascii="Times New Roman" w:hAnsi="Times New Roman"/>
          <w:sz w:val="28"/>
          <w:szCs w:val="28"/>
        </w:rPr>
        <w:t>-</w:t>
      </w:r>
      <w:r w:rsidR="00104D4F">
        <w:rPr>
          <w:rFonts w:ascii="Times New Roman" w:hAnsi="Times New Roman"/>
          <w:sz w:val="28"/>
          <w:szCs w:val="28"/>
        </w:rPr>
        <w:t>imobilul compus din terenul public al comunei Drăgănești</w:t>
      </w:r>
      <w:r w:rsidR="00201860">
        <w:rPr>
          <w:rFonts w:ascii="Times New Roman" w:hAnsi="Times New Roman"/>
          <w:sz w:val="28"/>
          <w:szCs w:val="28"/>
        </w:rPr>
        <w:t>.</w:t>
      </w:r>
    </w:p>
    <w:p w:rsidR="00B001A9" w:rsidRPr="000D0A0B" w:rsidRDefault="00201860" w:rsidP="00756F31">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Categoria de folosinț</w:t>
      </w:r>
      <w:proofErr w:type="gramStart"/>
      <w:r>
        <w:rPr>
          <w:rFonts w:ascii="Times New Roman" w:hAnsi="Times New Roman"/>
          <w:sz w:val="28"/>
          <w:szCs w:val="28"/>
        </w:rPr>
        <w:t>ă  a</w:t>
      </w:r>
      <w:proofErr w:type="gramEnd"/>
      <w:r>
        <w:rPr>
          <w:rFonts w:ascii="Times New Roman" w:hAnsi="Times New Roman"/>
          <w:sz w:val="28"/>
          <w:szCs w:val="28"/>
        </w:rPr>
        <w:t xml:space="preserve"> terenului: drum, respectiv zonă construcții aferente lucrărilor tehnico-edilitare. Conform Regulamentului de urbanism aferent PUG Drăgănești, terenul este încadrat în UTR 1 și 2 satul Drăgănești, UTR 3- sat Orțăști, UTR 4- sat Râșca, UTR 5- sat Șoimărești- zona căi de comunicații precum și extravilanul comunei Drăgănești.</w:t>
      </w:r>
    </w:p>
    <w:p w:rsidR="00DA1A56" w:rsidRDefault="00DA1A56" w:rsidP="00756F31">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 xml:space="preserve">Se vor utiliza în principal următoarele: </w:t>
      </w:r>
    </w:p>
    <w:p w:rsidR="00291683" w:rsidRPr="00344CB9" w:rsidRDefault="002759AF" w:rsidP="00756F31">
      <w:pPr>
        <w:tabs>
          <w:tab w:val="left" w:pos="180"/>
        </w:tabs>
        <w:spacing w:line="240" w:lineRule="auto"/>
        <w:contextualSpacing/>
        <w:jc w:val="both"/>
        <w:rPr>
          <w:rFonts w:ascii="Times New Roman" w:hAnsi="Times New Roman"/>
          <w:sz w:val="28"/>
          <w:szCs w:val="28"/>
          <w:lang w:eastAsia="en-GB"/>
        </w:rPr>
      </w:pPr>
      <w:r w:rsidRPr="00344CB9">
        <w:rPr>
          <w:rFonts w:ascii="Times New Roman" w:hAnsi="Times New Roman"/>
          <w:sz w:val="28"/>
          <w:szCs w:val="28"/>
        </w:rPr>
        <w:t>-</w:t>
      </w:r>
      <w:r w:rsidR="00F26F3C" w:rsidRPr="00344CB9">
        <w:rPr>
          <w:rFonts w:ascii="Times New Roman" w:hAnsi="Times New Roman"/>
          <w:sz w:val="28"/>
          <w:szCs w:val="28"/>
        </w:rPr>
        <w:t>materiale de construcţii (</w:t>
      </w:r>
      <w:r w:rsidR="00291683" w:rsidRPr="00344CB9">
        <w:rPr>
          <w:rFonts w:ascii="Times New Roman" w:hAnsi="Times New Roman"/>
          <w:sz w:val="28"/>
          <w:szCs w:val="28"/>
        </w:rPr>
        <w:t>nisip, agregate naturale-sortate/nesortate, după caz);</w:t>
      </w:r>
    </w:p>
    <w:p w:rsidR="00D95E93" w:rsidRDefault="00C16283" w:rsidP="00756F31">
      <w:pPr>
        <w:spacing w:line="240" w:lineRule="auto"/>
        <w:contextualSpacing/>
        <w:jc w:val="both"/>
        <w:rPr>
          <w:rFonts w:ascii="Times New Roman" w:hAnsi="Times New Roman"/>
          <w:sz w:val="28"/>
          <w:szCs w:val="28"/>
        </w:rPr>
      </w:pPr>
      <w:r w:rsidRPr="00344CB9">
        <w:rPr>
          <w:rFonts w:ascii="Times New Roman" w:hAnsi="Times New Roman"/>
          <w:sz w:val="28"/>
          <w:szCs w:val="28"/>
        </w:rPr>
        <w:t>-</w:t>
      </w:r>
      <w:proofErr w:type="gramStart"/>
      <w:r w:rsidRPr="00344CB9">
        <w:rPr>
          <w:rFonts w:ascii="Times New Roman" w:hAnsi="Times New Roman"/>
          <w:sz w:val="28"/>
          <w:szCs w:val="28"/>
        </w:rPr>
        <w:t>a</w:t>
      </w:r>
      <w:r w:rsidR="00D95E93" w:rsidRPr="00344CB9">
        <w:rPr>
          <w:rFonts w:ascii="Times New Roman" w:hAnsi="Times New Roman"/>
          <w:sz w:val="28"/>
          <w:szCs w:val="28"/>
        </w:rPr>
        <w:t>pa</w:t>
      </w:r>
      <w:proofErr w:type="gramEnd"/>
      <w:r w:rsidR="0057098B" w:rsidRPr="00344CB9">
        <w:rPr>
          <w:rFonts w:ascii="Times New Roman" w:hAnsi="Times New Roman"/>
          <w:sz w:val="28"/>
          <w:szCs w:val="28"/>
        </w:rPr>
        <w:t xml:space="preserve"> </w:t>
      </w:r>
      <w:r w:rsidRPr="00344CB9">
        <w:rPr>
          <w:rFonts w:ascii="Times New Roman" w:hAnsi="Times New Roman"/>
          <w:sz w:val="28"/>
          <w:szCs w:val="28"/>
        </w:rPr>
        <w:t xml:space="preserve">va fi </w:t>
      </w:r>
      <w:r w:rsidR="00D95E93" w:rsidRPr="00344CB9">
        <w:rPr>
          <w:rFonts w:ascii="Times New Roman" w:hAnsi="Times New Roman"/>
          <w:sz w:val="28"/>
          <w:szCs w:val="28"/>
        </w:rPr>
        <w:t xml:space="preserve">folosită la diferite </w:t>
      </w:r>
      <w:r w:rsidRPr="00344CB9">
        <w:rPr>
          <w:rFonts w:ascii="Times New Roman" w:hAnsi="Times New Roman"/>
          <w:sz w:val="28"/>
          <w:szCs w:val="28"/>
        </w:rPr>
        <w:t>operațiuni</w:t>
      </w:r>
      <w:r w:rsidR="00DA1A56">
        <w:rPr>
          <w:rFonts w:ascii="Times New Roman" w:hAnsi="Times New Roman"/>
          <w:sz w:val="28"/>
          <w:szCs w:val="28"/>
        </w:rPr>
        <w:t xml:space="preserve"> (curătarea suprafeț</w:t>
      </w:r>
      <w:r w:rsidR="00F26F3C" w:rsidRPr="00344CB9">
        <w:rPr>
          <w:rFonts w:ascii="Times New Roman" w:hAnsi="Times New Roman"/>
          <w:sz w:val="28"/>
          <w:szCs w:val="28"/>
        </w:rPr>
        <w:t xml:space="preserve">elor, udarea </w:t>
      </w:r>
      <w:r w:rsidR="00184E08">
        <w:rPr>
          <w:rFonts w:ascii="Times New Roman" w:hAnsi="Times New Roman"/>
          <w:sz w:val="28"/>
          <w:szCs w:val="28"/>
        </w:rPr>
        <w:t>suprafeț</w:t>
      </w:r>
      <w:r w:rsidR="00F26F3C" w:rsidRPr="00344CB9">
        <w:rPr>
          <w:rFonts w:ascii="Times New Roman" w:hAnsi="Times New Roman"/>
          <w:sz w:val="28"/>
          <w:szCs w:val="28"/>
        </w:rPr>
        <w:t>elor s.a.).</w:t>
      </w:r>
    </w:p>
    <w:p w:rsidR="0033297D" w:rsidRDefault="0033297D" w:rsidP="00756F31">
      <w:pPr>
        <w:spacing w:line="240" w:lineRule="auto"/>
        <w:contextualSpacing/>
        <w:jc w:val="both"/>
        <w:rPr>
          <w:rFonts w:ascii="Times New Roman" w:hAnsi="Times New Roman"/>
          <w:sz w:val="28"/>
          <w:szCs w:val="28"/>
        </w:rPr>
      </w:pPr>
    </w:p>
    <w:p w:rsidR="00383076" w:rsidRDefault="00383076" w:rsidP="00756F31">
      <w:pPr>
        <w:spacing w:line="240" w:lineRule="auto"/>
        <w:contextualSpacing/>
        <w:jc w:val="both"/>
        <w:rPr>
          <w:rFonts w:ascii="Times New Roman" w:hAnsi="Times New Roman"/>
          <w:sz w:val="28"/>
          <w:szCs w:val="28"/>
        </w:rPr>
      </w:pPr>
    </w:p>
    <w:p w:rsidR="00383076" w:rsidRPr="008342DC" w:rsidRDefault="00383076" w:rsidP="00756F31">
      <w:pPr>
        <w:spacing w:line="240" w:lineRule="auto"/>
        <w:contextualSpacing/>
        <w:jc w:val="both"/>
        <w:rPr>
          <w:rFonts w:ascii="Times New Roman" w:hAnsi="Times New Roman"/>
          <w:sz w:val="28"/>
          <w:szCs w:val="28"/>
        </w:rPr>
      </w:pPr>
    </w:p>
    <w:p w:rsidR="00F26F3C" w:rsidRDefault="00D81FD5" w:rsidP="00756F31">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3F1746" w:rsidRPr="008342DC" w:rsidRDefault="003F1746" w:rsidP="00756F31">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r w:rsidRPr="008342DC">
        <w:rPr>
          <w:rFonts w:ascii="Times New Roman" w:hAnsi="Times New Roman"/>
          <w:i/>
          <w:sz w:val="28"/>
          <w:szCs w:val="28"/>
        </w:rPr>
        <w:t>înp</w:t>
      </w:r>
      <w:r w:rsidRPr="008342DC">
        <w:rPr>
          <w:rFonts w:ascii="Times New Roman" w:hAnsi="Times New Roman"/>
          <w:i/>
          <w:sz w:val="28"/>
          <w:szCs w:val="28"/>
          <w:lang w:val="ro-RO"/>
        </w:rPr>
        <w:t xml:space="preserve">erioada de realizare a lucrărilor de construcții și montaj: </w:t>
      </w:r>
      <w:r w:rsidRPr="008342DC">
        <w:rPr>
          <w:rFonts w:ascii="Times New Roman" w:hAnsi="Times New Roman"/>
          <w:sz w:val="28"/>
          <w:szCs w:val="28"/>
        </w:rPr>
        <w:t xml:space="preserve">- deșeuri din activitatea de construire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 xml:space="preserve">deșeuri </w:t>
      </w:r>
      <w:r w:rsidR="000D0A0B">
        <w:rPr>
          <w:rFonts w:ascii="Times New Roman" w:hAnsi="Times New Roman"/>
          <w:sz w:val="28"/>
          <w:szCs w:val="28"/>
        </w:rPr>
        <w:t xml:space="preserve">de ambalaje 15 xx xx, deșeuri </w:t>
      </w:r>
      <w:r w:rsidRPr="008342DC">
        <w:rPr>
          <w:rFonts w:ascii="Times New Roman" w:hAnsi="Times New Roman"/>
          <w:sz w:val="28"/>
          <w:szCs w:val="28"/>
        </w:rPr>
        <w:t>din construcții -cod 17 xx xx și deșeuri municipale -cod 20 03 01</w:t>
      </w:r>
      <w:r w:rsidR="00BF666E">
        <w:rPr>
          <w:rFonts w:ascii="Times New Roman" w:hAnsi="Times New Roman"/>
          <w:sz w:val="28"/>
          <w:szCs w:val="28"/>
        </w:rPr>
        <w:t>.</w:t>
      </w:r>
    </w:p>
    <w:p w:rsidR="003F1746" w:rsidRPr="008342DC" w:rsidRDefault="003F1746" w:rsidP="00756F31">
      <w:pPr>
        <w:pStyle w:val="ListParagraph"/>
        <w:ind w:left="0"/>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756F31">
      <w:pPr>
        <w:pStyle w:val="ListParagraph"/>
        <w:ind w:left="0"/>
        <w:contextualSpacing/>
        <w:jc w:val="both"/>
        <w:rPr>
          <w:rFonts w:ascii="Times New Roman" w:hAnsi="Times New Roman"/>
          <w:sz w:val="28"/>
          <w:szCs w:val="28"/>
        </w:rPr>
      </w:pPr>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Default="008C18BF" w:rsidP="00756F31">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D37933" w:rsidRPr="00383076" w:rsidRDefault="003F1746" w:rsidP="00756F31">
      <w:pPr>
        <w:spacing w:after="0" w:line="240" w:lineRule="auto"/>
        <w:contextualSpacing/>
        <w:jc w:val="both"/>
        <w:rPr>
          <w:rFonts w:ascii="Times New Roman" w:hAnsi="Times New Roman"/>
          <w:sz w:val="28"/>
          <w:szCs w:val="28"/>
          <w:lang w:val="ro-RO"/>
        </w:rPr>
      </w:pPr>
      <w:r w:rsidRPr="00971128">
        <w:rPr>
          <w:rFonts w:ascii="Times New Roman" w:hAnsi="Times New Roman"/>
          <w:sz w:val="28"/>
          <w:szCs w:val="28"/>
        </w:rPr>
        <w:t>Deșeurile s</w:t>
      </w:r>
      <w:r w:rsidRPr="00971128">
        <w:rPr>
          <w:rFonts w:ascii="Times New Roman" w:hAnsi="Times New Roman"/>
          <w:sz w:val="28"/>
          <w:szCs w:val="28"/>
          <w:lang w:val="ro-RO"/>
        </w:rPr>
        <w:t>e vor colecta selectiv</w:t>
      </w:r>
      <w:r w:rsidR="0033297D">
        <w:rPr>
          <w:rFonts w:ascii="Times New Roman" w:hAnsi="Times New Roman"/>
          <w:sz w:val="28"/>
          <w:szCs w:val="28"/>
          <w:lang w:val="ro-RO"/>
        </w:rPr>
        <w:t>, conform prevederilor</w:t>
      </w:r>
      <w:r w:rsidRPr="00971128">
        <w:rPr>
          <w:rFonts w:ascii="Times New Roman" w:hAnsi="Times New Roman"/>
          <w:sz w:val="28"/>
          <w:szCs w:val="28"/>
        </w:rPr>
        <w:t xml:space="preserve"> </w:t>
      </w:r>
      <w:r w:rsidR="0033297D">
        <w:rPr>
          <w:rFonts w:ascii="Times New Roman" w:hAnsi="Times New Roman"/>
          <w:sz w:val="28"/>
          <w:szCs w:val="28"/>
        </w:rPr>
        <w:t xml:space="preserve">OUG nr. 92 din 19 august 2021 privind regimul deșeurilor și </w:t>
      </w:r>
      <w:r w:rsidR="00184E08" w:rsidRPr="00184E08">
        <w:rPr>
          <w:rFonts w:ascii="Times New Roman" w:hAnsi="Times New Roman"/>
          <w:sz w:val="28"/>
          <w:szCs w:val="28"/>
          <w:lang w:val="ro-RO"/>
        </w:rPr>
        <w:t>Decizi</w:t>
      </w:r>
      <w:r w:rsidR="0033297D">
        <w:rPr>
          <w:rFonts w:ascii="Times New Roman" w:hAnsi="Times New Roman"/>
          <w:sz w:val="28"/>
          <w:szCs w:val="28"/>
          <w:lang w:val="ro-RO"/>
        </w:rPr>
        <w:t>ei</w:t>
      </w:r>
      <w:r w:rsidR="00184E08" w:rsidRPr="00184E08">
        <w:rPr>
          <w:rFonts w:ascii="Times New Roman" w:hAnsi="Times New Roman"/>
          <w:sz w:val="28"/>
          <w:szCs w:val="28"/>
          <w:lang w:val="ro-RO"/>
        </w:rPr>
        <w:t xml:space="preserve"> Comisiei 2014/955/UE din 18 decembrie 2014</w:t>
      </w:r>
      <w:r w:rsidRPr="008342DC">
        <w:rPr>
          <w:rFonts w:ascii="Times New Roman" w:hAnsi="Times New Roman"/>
          <w:sz w:val="28"/>
          <w:szCs w:val="28"/>
          <w:lang w:val="ro-RO"/>
        </w:rPr>
        <w:t xml:space="preserve">. Vor fi predate, pe bază de contract, </w:t>
      </w:r>
      <w:r w:rsidR="000D0A0B">
        <w:rPr>
          <w:rFonts w:ascii="Times New Roman" w:hAnsi="Times New Roman"/>
          <w:sz w:val="28"/>
          <w:szCs w:val="28"/>
          <w:lang w:val="ro-RO"/>
        </w:rPr>
        <w:t xml:space="preserve">către </w:t>
      </w:r>
      <w:r w:rsidRPr="008342DC">
        <w:rPr>
          <w:rFonts w:ascii="Times New Roman" w:hAnsi="Times New Roman"/>
          <w:sz w:val="28"/>
          <w:szCs w:val="28"/>
          <w:lang w:val="ro-RO"/>
        </w:rPr>
        <w:t>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0A3404" w:rsidRPr="008342DC" w:rsidRDefault="00D81FD5" w:rsidP="00756F31">
      <w:pPr>
        <w:autoSpaceDE w:val="0"/>
        <w:autoSpaceDN w:val="0"/>
        <w:adjustRightInd w:val="0"/>
        <w:spacing w:after="0" w:line="240" w:lineRule="auto"/>
        <w:contextualSpacing/>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0A3404" w:rsidRPr="008342DC" w:rsidRDefault="000A3404" w:rsidP="00756F31">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756F31">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8342DC" w:rsidRDefault="000A3404" w:rsidP="00756F31">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sidR="00833CB2">
        <w:rPr>
          <w:rFonts w:ascii="Times New Roman" w:hAnsi="Times New Roman"/>
          <w:sz w:val="28"/>
          <w:szCs w:val="28"/>
          <w:lang w:val="ro-RO"/>
        </w:rPr>
        <w:t xml:space="preserve">: </w:t>
      </w:r>
      <w:r w:rsidR="00A25DCC" w:rsidRPr="008342DC">
        <w:rPr>
          <w:rFonts w:ascii="Times New Roman" w:hAnsi="Times New Roman"/>
          <w:sz w:val="28"/>
          <w:szCs w:val="28"/>
        </w:rPr>
        <w:t>traficul auto</w:t>
      </w:r>
      <w:r w:rsidR="0078086A">
        <w:rPr>
          <w:rFonts w:ascii="Times New Roman" w:hAnsi="Times New Roman"/>
          <w:sz w:val="28"/>
          <w:szCs w:val="28"/>
        </w:rPr>
        <w:t>, alte surse specifice activităților de locuire și funcțiuni complementare se vor adăuga celor de aceeași natură, existente deja în zonă</w:t>
      </w:r>
      <w:r w:rsidR="00A25DCC" w:rsidRPr="008342DC">
        <w:rPr>
          <w:rFonts w:ascii="Times New Roman" w:hAnsi="Times New Roman"/>
          <w:sz w:val="28"/>
          <w:szCs w:val="28"/>
        </w:rPr>
        <w:t>;</w:t>
      </w:r>
    </w:p>
    <w:p w:rsidR="00D81FD5" w:rsidRPr="008342DC" w:rsidRDefault="000A3404" w:rsidP="00756F31">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 xml:space="preserve">În vederea limitării acestora și a reducerii impactului asupra mediului </w:t>
      </w:r>
      <w:r w:rsidR="00A25DCC" w:rsidRPr="008342DC">
        <w:rPr>
          <w:rFonts w:ascii="Times New Roman" w:hAnsi="Times New Roman"/>
          <w:sz w:val="28"/>
          <w:szCs w:val="28"/>
        </w:rPr>
        <w:t xml:space="preserve">pe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p>
    <w:p w:rsidR="0078086A" w:rsidRDefault="00D81FD5" w:rsidP="00756F31">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CA7739" w:rsidRDefault="0078086A" w:rsidP="00756F31">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w:t>
      </w:r>
      <w:r w:rsidR="003F1746" w:rsidRPr="008342DC">
        <w:rPr>
          <w:rFonts w:ascii="Times New Roman" w:hAnsi="Times New Roman"/>
          <w:color w:val="000000"/>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CA7739" w:rsidRPr="00070E1C" w:rsidRDefault="00D81FD5" w:rsidP="00756F31">
      <w:pPr>
        <w:spacing w:line="240" w:lineRule="auto"/>
        <w:contextualSpacing/>
        <w:jc w:val="both"/>
        <w:rPr>
          <w:rFonts w:ascii="Times New Roman" w:hAnsi="Times New Roman"/>
          <w:color w:val="000000"/>
          <w:sz w:val="28"/>
          <w:szCs w:val="28"/>
        </w:rPr>
      </w:pPr>
      <w:r w:rsidRPr="00CA7739">
        <w:rPr>
          <w:rFonts w:ascii="Times New Roman" w:hAnsi="Times New Roman"/>
          <w:b/>
          <w:sz w:val="28"/>
          <w:szCs w:val="28"/>
          <w:lang w:eastAsia="en-GB"/>
        </w:rPr>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r w:rsidR="0078086A"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pentru </w:t>
      </w:r>
      <w:r w:rsidR="00CA7739" w:rsidRPr="0078086A">
        <w:rPr>
          <w:rFonts w:ascii="Times New Roman" w:hAnsi="Times New Roman"/>
          <w:color w:val="000000"/>
          <w:sz w:val="28"/>
          <w:szCs w:val="28"/>
        </w:rPr>
        <w:t xml:space="preserve"> transporturi, </w:t>
      </w:r>
      <w:r w:rsidR="00CA7739" w:rsidRPr="00CA7739">
        <w:rPr>
          <w:rFonts w:ascii="Times New Roman" w:hAnsi="Times New Roman"/>
          <w:color w:val="000000"/>
          <w:sz w:val="28"/>
          <w:szCs w:val="28"/>
        </w:rPr>
        <w:t>operațiunile executate efectiv în cadrul lucrărilor de construire</w:t>
      </w:r>
      <w:r w:rsidR="008F7302">
        <w:rPr>
          <w:rFonts w:ascii="Times New Roman" w:hAnsi="Times New Roman"/>
          <w:color w:val="000000"/>
          <w:sz w:val="28"/>
          <w:szCs w:val="28"/>
        </w:rPr>
        <w:t>,</w:t>
      </w:r>
      <w:r w:rsidR="00C332CD">
        <w:rPr>
          <w:rFonts w:ascii="Times New Roman" w:hAnsi="Times New Roman"/>
          <w:color w:val="000000"/>
          <w:sz w:val="28"/>
          <w:szCs w:val="28"/>
        </w:rPr>
        <w:t xml:space="preserve"> </w:t>
      </w:r>
      <w:r w:rsidR="00CA7739" w:rsidRPr="00CA7739">
        <w:rPr>
          <w:rFonts w:ascii="Times New Roman" w:hAnsi="Times New Roman"/>
          <w:color w:val="000000"/>
          <w:sz w:val="28"/>
          <w:szCs w:val="28"/>
        </w:rPr>
        <w:t xml:space="preserve">pot constitui factori de poluare a atmosferei, respectiv un potențial risc pentru sănătatea umană; În </w:t>
      </w:r>
      <w:r w:rsidR="00CA7739" w:rsidRPr="00070E1C">
        <w:rPr>
          <w:rFonts w:ascii="Times New Roman" w:hAnsi="Times New Roman"/>
          <w:color w:val="000000"/>
          <w:sz w:val="28"/>
          <w:szCs w:val="28"/>
        </w:rPr>
        <w:t>vederea diminu</w:t>
      </w:r>
      <w:r w:rsidR="00BF0E0E" w:rsidRPr="00070E1C">
        <w:rPr>
          <w:rFonts w:ascii="Times New Roman" w:hAnsi="Times New Roman"/>
          <w:color w:val="000000"/>
          <w:sz w:val="28"/>
          <w:szCs w:val="28"/>
        </w:rPr>
        <w:t>ă</w:t>
      </w:r>
      <w:r w:rsidR="00CA7739" w:rsidRPr="00070E1C">
        <w:rPr>
          <w:rFonts w:ascii="Times New Roman" w:hAnsi="Times New Roman"/>
          <w:color w:val="000000"/>
          <w:sz w:val="28"/>
          <w:szCs w:val="28"/>
        </w:rPr>
        <w:t>rii la maxim a acestui risc pe perioada de execuție a proiectului, vor fi respectate ,,Condițiile de realizare a proiectuluiˮ, impuse prin prezentul act administrativ;</w:t>
      </w:r>
    </w:p>
    <w:p w:rsidR="00F02BF5" w:rsidRPr="00C97780" w:rsidRDefault="002E2EC7" w:rsidP="00756F31">
      <w:pPr>
        <w:tabs>
          <w:tab w:val="left" w:pos="9639"/>
        </w:tabs>
        <w:autoSpaceDE w:val="0"/>
        <w:autoSpaceDN w:val="0"/>
        <w:adjustRightInd w:val="0"/>
        <w:spacing w:after="0" w:line="240" w:lineRule="auto"/>
        <w:contextualSpacing/>
        <w:jc w:val="both"/>
        <w:rPr>
          <w:rFonts w:ascii="Times New Roman" w:hAnsi="Times New Roman"/>
          <w:b/>
          <w:color w:val="FF0000"/>
          <w:sz w:val="28"/>
          <w:szCs w:val="28"/>
        </w:rPr>
      </w:pPr>
      <w:r w:rsidRPr="00070E1C">
        <w:rPr>
          <w:rFonts w:ascii="Times New Roman" w:hAnsi="Times New Roman"/>
          <w:color w:val="000000"/>
          <w:sz w:val="28"/>
          <w:szCs w:val="28"/>
        </w:rPr>
        <w:t xml:space="preserve">DSP Neamț </w:t>
      </w:r>
      <w:proofErr w:type="gramStart"/>
      <w:r w:rsidRPr="00070E1C">
        <w:rPr>
          <w:rFonts w:ascii="Times New Roman" w:hAnsi="Times New Roman"/>
          <w:color w:val="000000"/>
          <w:sz w:val="28"/>
          <w:szCs w:val="28"/>
        </w:rPr>
        <w:t>a</w:t>
      </w:r>
      <w:proofErr w:type="gramEnd"/>
      <w:r w:rsidRPr="00070E1C">
        <w:rPr>
          <w:rFonts w:ascii="Times New Roman" w:hAnsi="Times New Roman"/>
          <w:color w:val="000000"/>
          <w:sz w:val="28"/>
          <w:szCs w:val="28"/>
        </w:rPr>
        <w:t xml:space="preserve"> eliberat</w:t>
      </w:r>
      <w:r w:rsidR="00624B7C" w:rsidRPr="00070E1C">
        <w:rPr>
          <w:rFonts w:ascii="Times New Roman" w:hAnsi="Times New Roman"/>
          <w:color w:val="000000"/>
          <w:sz w:val="28"/>
          <w:szCs w:val="28"/>
        </w:rPr>
        <w:t xml:space="preserve"> Notificare asistență de specialitate de sănătate publică nr. 169/18.05.2022.</w:t>
      </w:r>
    </w:p>
    <w:p w:rsidR="00971128" w:rsidRDefault="00971128" w:rsidP="00756F31">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756F31">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F50AD3" w:rsidRPr="00F50AD3" w:rsidRDefault="00D81FD5" w:rsidP="00756F31">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conform celor prezentate în Certificatul de </w:t>
      </w:r>
      <w:r w:rsidR="00344CB9" w:rsidRPr="008C0929">
        <w:rPr>
          <w:rFonts w:ascii="Times New Roman" w:hAnsi="Times New Roman"/>
          <w:sz w:val="28"/>
          <w:szCs w:val="28"/>
        </w:rPr>
        <w:t xml:space="preserve">urbanism nr. </w:t>
      </w:r>
      <w:r w:rsidR="00201860" w:rsidRPr="008C0929">
        <w:rPr>
          <w:rFonts w:ascii="Times New Roman" w:hAnsi="Times New Roman"/>
          <w:sz w:val="28"/>
          <w:szCs w:val="28"/>
        </w:rPr>
        <w:t>14/03.09.2021.</w:t>
      </w:r>
    </w:p>
    <w:p w:rsidR="001402B9" w:rsidRPr="008342DC" w:rsidRDefault="00D81FD5" w:rsidP="00756F31">
      <w:pPr>
        <w:tabs>
          <w:tab w:val="left" w:pos="180"/>
        </w:tabs>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disponibilitatea, calitatea şi capacitatea de regenerare relative ale resurselor naturale, inclusiv solul, terenurile, ap</w:t>
      </w:r>
      <w:r w:rsidR="000D0A0B">
        <w:rPr>
          <w:rFonts w:ascii="Times New Roman" w:hAnsi="Times New Roman"/>
          <w:b/>
          <w:sz w:val="28"/>
          <w:szCs w:val="28"/>
          <w:lang w:eastAsia="en-GB"/>
        </w:rPr>
        <w:t>a</w:t>
      </w:r>
      <w:r w:rsidRPr="008342DC">
        <w:rPr>
          <w:rFonts w:ascii="Times New Roman" w:hAnsi="Times New Roman"/>
          <w:b/>
          <w:sz w:val="28"/>
          <w:szCs w:val="28"/>
          <w:lang w:eastAsia="en-GB"/>
        </w:rPr>
        <w:t xml:space="preserve">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756F31">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756F31">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756F31">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756F31">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756F31">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756F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756F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756F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1402B9" w:rsidRPr="008342DC" w:rsidRDefault="00D81FD5" w:rsidP="00756F31">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lastRenderedPageBreak/>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756F31">
      <w:pPr>
        <w:autoSpaceDE w:val="0"/>
        <w:autoSpaceDN w:val="0"/>
        <w:adjustRightInd w:val="0"/>
        <w:spacing w:after="0" w:line="240" w:lineRule="auto"/>
        <w:contextualSpacing/>
        <w:rPr>
          <w:rFonts w:ascii="Times New Roman" w:hAnsi="Times New Roman"/>
          <w:sz w:val="28"/>
          <w:szCs w:val="28"/>
          <w:lang w:eastAsia="en-GB"/>
        </w:rPr>
      </w:pPr>
    </w:p>
    <w:p w:rsidR="00833CB2" w:rsidRPr="00D520F3" w:rsidRDefault="00833CB2" w:rsidP="00756F31">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833CB2" w:rsidRPr="002D3219" w:rsidRDefault="00833CB2" w:rsidP="00756F31">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756F31">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756F31">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756F31">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756F31">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756F31">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833CB2" w:rsidRPr="00521204" w:rsidRDefault="00344CB9" w:rsidP="00756F31">
      <w:pPr>
        <w:spacing w:after="0" w:line="240" w:lineRule="auto"/>
        <w:contextualSpacing/>
        <w:jc w:val="both"/>
        <w:rPr>
          <w:rFonts w:ascii="Times New Roman" w:hAnsi="Times New Roman"/>
          <w:color w:val="333333"/>
          <w:sz w:val="28"/>
          <w:szCs w:val="28"/>
          <w:lang w:val="ro-RO" w:eastAsia="en-GB"/>
        </w:rPr>
      </w:pPr>
      <w:r>
        <w:rPr>
          <w:rFonts w:ascii="Times New Roman" w:hAnsi="Times New Roman"/>
          <w:color w:val="000000"/>
          <w:sz w:val="28"/>
          <w:szCs w:val="28"/>
        </w:rPr>
        <w:t>-d</w:t>
      </w:r>
      <w:r w:rsidR="00833CB2" w:rsidRPr="002D3219">
        <w:rPr>
          <w:rFonts w:ascii="Times New Roman" w:hAnsi="Times New Roman"/>
          <w:color w:val="000000"/>
          <w:sz w:val="28"/>
          <w:szCs w:val="28"/>
        </w:rPr>
        <w:t xml:space="preserve">urata de execuție a obiectivului de investiție: </w:t>
      </w:r>
      <w:r w:rsidR="00304567">
        <w:rPr>
          <w:rFonts w:ascii="Times New Roman" w:hAnsi="Times New Roman"/>
          <w:color w:val="000000"/>
          <w:sz w:val="28"/>
          <w:szCs w:val="28"/>
        </w:rPr>
        <w:t>execuția este estimat</w:t>
      </w:r>
      <w:r w:rsidR="008C0929">
        <w:rPr>
          <w:rFonts w:ascii="Times New Roman" w:hAnsi="Times New Roman"/>
          <w:color w:val="000000"/>
          <w:sz w:val="28"/>
          <w:szCs w:val="28"/>
        </w:rPr>
        <w:t>ă a fi finalizată în anul 2022</w:t>
      </w:r>
      <w:r>
        <w:rPr>
          <w:rFonts w:ascii="Times New Roman" w:hAnsi="Times New Roman"/>
          <w:color w:val="000000"/>
          <w:sz w:val="28"/>
          <w:szCs w:val="28"/>
        </w:rPr>
        <w:t xml:space="preserve">; </w:t>
      </w:r>
      <w:r w:rsidR="00833CB2" w:rsidRPr="002D3219">
        <w:rPr>
          <w:rFonts w:ascii="Times New Roman" w:hAnsi="Times New Roman"/>
          <w:color w:val="000000"/>
          <w:sz w:val="28"/>
          <w:szCs w:val="28"/>
        </w:rPr>
        <w:t xml:space="preserve">În perioada de execuție, în cazul apariției unor eventuale poluări accidentale </w:t>
      </w:r>
      <w:r w:rsidR="00833CB2">
        <w:rPr>
          <w:rFonts w:ascii="Times New Roman" w:hAnsi="Times New Roman"/>
          <w:color w:val="000000"/>
          <w:sz w:val="28"/>
          <w:szCs w:val="28"/>
        </w:rPr>
        <w:t>ce pot avea un</w:t>
      </w:r>
      <w:r w:rsidR="00833CB2" w:rsidRPr="002D3219">
        <w:rPr>
          <w:rFonts w:ascii="Times New Roman" w:hAnsi="Times New Roman"/>
          <w:color w:val="000000"/>
          <w:sz w:val="28"/>
          <w:szCs w:val="28"/>
        </w:rPr>
        <w:t xml:space="preserve"> potențial nivel scăzut, impactul negativ se va manifesta</w:t>
      </w:r>
      <w:r w:rsidR="00833CB2">
        <w:rPr>
          <w:rFonts w:ascii="Times New Roman" w:hAnsi="Times New Roman"/>
          <w:color w:val="000000"/>
          <w:sz w:val="28"/>
          <w:szCs w:val="28"/>
        </w:rPr>
        <w:t xml:space="preserve"> pe o perioada scurtă de timp, antreprenorul/c</w:t>
      </w:r>
      <w:r w:rsidR="00833CB2"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521204" w:rsidRDefault="00833CB2" w:rsidP="00756F31">
      <w:pPr>
        <w:tabs>
          <w:tab w:val="left" w:pos="180"/>
        </w:tabs>
        <w:spacing w:line="240" w:lineRule="auto"/>
        <w:contextualSpacing/>
        <w:jc w:val="both"/>
        <w:rPr>
          <w:rFonts w:ascii="Times New Roman" w:hAnsi="Times New Roman"/>
          <w:sz w:val="28"/>
          <w:szCs w:val="28"/>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sidR="00C332CD">
        <w:rPr>
          <w:rFonts w:ascii="Times New Roman" w:hAnsi="Times New Roman"/>
          <w:b/>
          <w:sz w:val="28"/>
          <w:szCs w:val="28"/>
          <w:lang w:eastAsia="en-GB"/>
        </w:rPr>
        <w:t xml:space="preserve"> </w:t>
      </w:r>
      <w:r>
        <w:rPr>
          <w:rFonts w:ascii="Times New Roman" w:hAnsi="Times New Roman"/>
          <w:sz w:val="28"/>
          <w:szCs w:val="28"/>
        </w:rPr>
        <w:t>nu este cazul.</w:t>
      </w:r>
    </w:p>
    <w:p w:rsidR="00833CB2" w:rsidRPr="002D3219" w:rsidRDefault="00833CB2" w:rsidP="00756F31">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756F31">
      <w:pPr>
        <w:spacing w:line="240" w:lineRule="auto"/>
        <w:contextualSpacing/>
        <w:jc w:val="both"/>
        <w:rPr>
          <w:rFonts w:ascii="Times New Roman" w:hAnsi="Times New Roman"/>
          <w:sz w:val="28"/>
          <w:szCs w:val="28"/>
          <w:lang w:eastAsia="en-GB"/>
        </w:rPr>
      </w:pPr>
    </w:p>
    <w:p w:rsidR="0061728A" w:rsidRPr="008342DC" w:rsidRDefault="00294585" w:rsidP="00756F31">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II. Motivele pe baza cărora s-a stabilit necesitatea neefectuării evaluării adecvate sunt următoarele:</w:t>
      </w:r>
      <w:r w:rsidR="00344CB9">
        <w:rPr>
          <w:rFonts w:ascii="Times New Roman" w:hAnsi="Times New Roman"/>
          <w:b/>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w:t>
      </w:r>
      <w:proofErr w:type="gramStart"/>
      <w:r w:rsidR="0061728A" w:rsidRPr="008342DC">
        <w:rPr>
          <w:rFonts w:ascii="Times New Roman" w:hAnsi="Times New Roman"/>
          <w:color w:val="000000"/>
          <w:sz w:val="28"/>
          <w:szCs w:val="28"/>
        </w:rPr>
        <w:t>57/2007 privind regimul ariilor naturale protejate, conservarea habitatelor naturale, a florei şi faunei sălbatice, aprobată cu modificări şi completări prin Legea nr.</w:t>
      </w:r>
      <w:proofErr w:type="gramEnd"/>
      <w:r w:rsidR="0061728A" w:rsidRPr="008342DC">
        <w:rPr>
          <w:rFonts w:ascii="Times New Roman" w:hAnsi="Times New Roman"/>
          <w:color w:val="000000"/>
          <w:sz w:val="28"/>
          <w:szCs w:val="28"/>
        </w:rPr>
        <w:t xml:space="preserve"> </w:t>
      </w:r>
      <w:proofErr w:type="gramStart"/>
      <w:r w:rsidR="0061728A" w:rsidRPr="008342DC">
        <w:rPr>
          <w:rFonts w:ascii="Times New Roman" w:hAnsi="Times New Roman"/>
          <w:color w:val="000000"/>
          <w:sz w:val="28"/>
          <w:szCs w:val="28"/>
        </w:rPr>
        <w:t>49/2011, cu modifică</w:t>
      </w:r>
      <w:r w:rsidR="00521204" w:rsidRPr="008342DC">
        <w:rPr>
          <w:rFonts w:ascii="Times New Roman" w:hAnsi="Times New Roman"/>
          <w:color w:val="000000"/>
          <w:sz w:val="28"/>
          <w:szCs w:val="28"/>
        </w:rPr>
        <w:t>rile şi completările ulterioare.</w:t>
      </w:r>
      <w:proofErr w:type="gramEnd"/>
    </w:p>
    <w:p w:rsidR="00294585"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756F31">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756F31">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 xml:space="preserve">s-a stabilit necesitatea neefectuării evaluării impactului asupra corpurilor de </w:t>
      </w:r>
      <w:proofErr w:type="gramStart"/>
      <w:r w:rsidRPr="003F026C">
        <w:rPr>
          <w:rFonts w:ascii="Times New Roman" w:hAnsi="Times New Roman"/>
          <w:b/>
          <w:sz w:val="28"/>
          <w:szCs w:val="28"/>
          <w:lang w:eastAsia="en-GB"/>
        </w:rPr>
        <w:t>apă</w:t>
      </w:r>
      <w:proofErr w:type="gramEnd"/>
      <w:r w:rsidRPr="003F026C">
        <w:rPr>
          <w:rFonts w:ascii="Times New Roman" w:hAnsi="Times New Roman"/>
          <w:b/>
          <w:sz w:val="28"/>
          <w:szCs w:val="28"/>
          <w:lang w:eastAsia="en-GB"/>
        </w:rPr>
        <w:t>:</w:t>
      </w:r>
      <w:r w:rsidR="00DA1A56">
        <w:rPr>
          <w:rFonts w:ascii="Times New Roman" w:hAnsi="Times New Roman"/>
          <w:b/>
          <w:sz w:val="28"/>
          <w:szCs w:val="28"/>
          <w:lang w:eastAsia="en-GB"/>
        </w:rPr>
        <w:t xml:space="preserve">  </w:t>
      </w:r>
      <w:r w:rsidR="003451EC">
        <w:rPr>
          <w:rFonts w:ascii="Times New Roman" w:hAnsi="Times New Roman"/>
          <w:color w:val="000000"/>
          <w:sz w:val="28"/>
          <w:szCs w:val="28"/>
        </w:rPr>
        <w:t>în</w:t>
      </w:r>
      <w:r w:rsidR="008C0929">
        <w:rPr>
          <w:rFonts w:ascii="Times New Roman" w:hAnsi="Times New Roman"/>
          <w:color w:val="000000"/>
          <w:sz w:val="28"/>
          <w:szCs w:val="28"/>
        </w:rPr>
        <w:t xml:space="preserve"> adresa </w:t>
      </w:r>
      <w:r w:rsidR="003451EC">
        <w:rPr>
          <w:rFonts w:ascii="Times New Roman" w:hAnsi="Times New Roman"/>
          <w:color w:val="000000"/>
          <w:sz w:val="28"/>
          <w:szCs w:val="28"/>
        </w:rPr>
        <w:t xml:space="preserve">nr. 1030/23.03.2022 eliberată de </w:t>
      </w:r>
      <w:r w:rsidR="003451EC">
        <w:rPr>
          <w:rFonts w:ascii="Times New Roman" w:hAnsi="Times New Roman"/>
          <w:color w:val="000000"/>
          <w:sz w:val="28"/>
          <w:szCs w:val="28"/>
        </w:rPr>
        <w:lastRenderedPageBreak/>
        <w:t>către</w:t>
      </w:r>
      <w:r w:rsidR="008C0929">
        <w:rPr>
          <w:rFonts w:ascii="Times New Roman" w:hAnsi="Times New Roman"/>
          <w:color w:val="000000"/>
          <w:sz w:val="28"/>
          <w:szCs w:val="28"/>
        </w:rPr>
        <w:t xml:space="preserve"> SGA Neamț </w:t>
      </w:r>
      <w:r w:rsidR="003451EC">
        <w:rPr>
          <w:rFonts w:ascii="Times New Roman" w:hAnsi="Times New Roman"/>
          <w:color w:val="000000"/>
          <w:sz w:val="28"/>
          <w:szCs w:val="28"/>
        </w:rPr>
        <w:t>și depusă de către titular împreună cu Memoriul de prezentare, se fac următoarele precizări</w:t>
      </w:r>
      <w:r w:rsidR="008C0929">
        <w:rPr>
          <w:rFonts w:ascii="Times New Roman" w:hAnsi="Times New Roman"/>
          <w:color w:val="000000"/>
          <w:sz w:val="28"/>
          <w:szCs w:val="28"/>
        </w:rPr>
        <w:t xml:space="preserve">: </w:t>
      </w:r>
      <w:r w:rsidR="003451EC">
        <w:rPr>
          <w:rFonts w:ascii="Times New Roman" w:hAnsi="Times New Roman"/>
          <w:color w:val="000000"/>
          <w:sz w:val="28"/>
          <w:szCs w:val="28"/>
        </w:rPr>
        <w:t xml:space="preserve">,,emiterea unui nou act de reglementare nu este necesară,, și ,,la finalizarea execuției lucrărilor propuse se va prezenta documentația tehnică întocmită </w:t>
      </w:r>
      <w:r w:rsidR="00CD1A90">
        <w:rPr>
          <w:rFonts w:ascii="Times New Roman" w:hAnsi="Times New Roman"/>
          <w:color w:val="000000"/>
          <w:sz w:val="28"/>
          <w:szCs w:val="28"/>
        </w:rPr>
        <w:t>conform Ordinului 891/2019 pentru emiterea Autorizației de gospodărire a apelor, împreună cu justificarea modificărilor și completărilor survenite (la solicitarea Operatorului Regional și Direcția de Sănătate Publică).</w:t>
      </w:r>
    </w:p>
    <w:p w:rsidR="004144BD" w:rsidRPr="003F026C" w:rsidRDefault="004144BD" w:rsidP="00756F31">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p>
    <w:p w:rsidR="004D7D23" w:rsidRDefault="004D7D23" w:rsidP="00756F31">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p>
    <w:p w:rsidR="004D7D23" w:rsidRDefault="004D7D23" w:rsidP="00756F31">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p>
    <w:p w:rsidR="0061728A" w:rsidRPr="008342DC" w:rsidRDefault="0061728A" w:rsidP="00756F31">
      <w:pPr>
        <w:tabs>
          <w:tab w:val="left" w:pos="9639"/>
        </w:tabs>
        <w:autoSpaceDE w:val="0"/>
        <w:autoSpaceDN w:val="0"/>
        <w:adjustRightInd w:val="0"/>
        <w:spacing w:after="0" w:line="240" w:lineRule="auto"/>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756F31">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w:t>
      </w:r>
      <w:proofErr w:type="gramStart"/>
      <w:r w:rsidRPr="00344CB9">
        <w:rPr>
          <w:rFonts w:ascii="Times New Roman" w:hAnsi="Times New Roman"/>
          <w:sz w:val="28"/>
          <w:szCs w:val="28"/>
        </w:rPr>
        <w:t xml:space="preserve">urbanism </w:t>
      </w:r>
      <w:r w:rsidR="00F50AD3" w:rsidRPr="00BF0E0E">
        <w:rPr>
          <w:rFonts w:ascii="Times New Roman" w:hAnsi="Times New Roman"/>
          <w:i/>
          <w:sz w:val="28"/>
          <w:szCs w:val="28"/>
        </w:rPr>
        <w:t>.</w:t>
      </w:r>
      <w:proofErr w:type="gramEnd"/>
      <w:r w:rsidR="00F50AD3" w:rsidRPr="00BF0E0E">
        <w:rPr>
          <w:rFonts w:ascii="Times New Roman" w:hAnsi="Times New Roman"/>
          <w:i/>
          <w:sz w:val="28"/>
          <w:szCs w:val="28"/>
        </w:rPr>
        <w:t xml:space="preserve"> </w:t>
      </w:r>
      <w:r w:rsidR="008C0929">
        <w:rPr>
          <w:rFonts w:ascii="Times New Roman" w:hAnsi="Times New Roman"/>
          <w:sz w:val="28"/>
          <w:szCs w:val="28"/>
        </w:rPr>
        <w:t>14/13.09.2021</w:t>
      </w:r>
      <w:r w:rsidR="00F50AD3" w:rsidRPr="00BF0E0E">
        <w:rPr>
          <w:rFonts w:ascii="Times New Roman" w:hAnsi="Times New Roman"/>
          <w:i/>
          <w:sz w:val="28"/>
          <w:szCs w:val="28"/>
        </w:rPr>
        <w:t xml:space="preserve"> </w:t>
      </w:r>
      <w:r w:rsidR="000D0EF7" w:rsidRPr="009C0AAA">
        <w:rPr>
          <w:rFonts w:ascii="Times New Roman" w:hAnsi="Times New Roman"/>
          <w:sz w:val="28"/>
          <w:szCs w:val="28"/>
        </w:rPr>
        <w:t xml:space="preserve">eliberat de Primăria </w:t>
      </w:r>
      <w:r w:rsidR="009C0AAA" w:rsidRPr="009C0AAA">
        <w:rPr>
          <w:rFonts w:ascii="Times New Roman" w:hAnsi="Times New Roman"/>
          <w:sz w:val="28"/>
          <w:szCs w:val="28"/>
        </w:rPr>
        <w:t>Drăgănești</w:t>
      </w:r>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61728A" w:rsidRDefault="0061728A" w:rsidP="00756F31">
      <w:pPr>
        <w:pStyle w:val="ListParagraph"/>
        <w:numPr>
          <w:ilvl w:val="0"/>
          <w:numId w:val="31"/>
        </w:numPr>
        <w:tabs>
          <w:tab w:val="left" w:pos="360"/>
          <w:tab w:val="left" w:pos="9639"/>
        </w:tabs>
        <w:autoSpaceDE w:val="0"/>
        <w:autoSpaceDN w:val="0"/>
        <w:adjustRightInd w:val="0"/>
        <w:ind w:left="0" w:firstLine="0"/>
        <w:contextualSpacing/>
        <w:jc w:val="both"/>
        <w:rPr>
          <w:rFonts w:ascii="Times New Roman" w:hAnsi="Times New Roman"/>
          <w:sz w:val="28"/>
          <w:szCs w:val="28"/>
        </w:rPr>
      </w:pPr>
      <w:proofErr w:type="gramStart"/>
      <w:r w:rsidRPr="00184E08">
        <w:rPr>
          <w:rFonts w:ascii="Times New Roman" w:hAnsi="Times New Roman"/>
          <w:sz w:val="28"/>
          <w:szCs w:val="28"/>
        </w:rPr>
        <w:t>Respectarea  documentaţiei</w:t>
      </w:r>
      <w:proofErr w:type="gramEnd"/>
      <w:r w:rsidRPr="00184E08">
        <w:rPr>
          <w:rFonts w:ascii="Times New Roman" w:hAnsi="Times New Roman"/>
          <w:sz w:val="28"/>
          <w:szCs w:val="28"/>
        </w:rPr>
        <w:t xml:space="preserve"> tehnice depuse, a condiţiilor şi prevederilor proiectului de execuţie.</w:t>
      </w:r>
    </w:p>
    <w:p w:rsidR="00AD10B0" w:rsidRPr="00AD10B0" w:rsidRDefault="00AD10B0" w:rsidP="00AD10B0">
      <w:pPr>
        <w:pStyle w:val="ListParagraph"/>
        <w:ind w:left="0"/>
        <w:jc w:val="both"/>
        <w:rPr>
          <w:rFonts w:ascii="Times New Roman" w:hAnsi="Times New Roman"/>
          <w:sz w:val="28"/>
          <w:szCs w:val="28"/>
        </w:rPr>
      </w:pPr>
      <w:r>
        <w:rPr>
          <w:rFonts w:ascii="Times New Roman" w:hAnsi="Times New Roman"/>
          <w:sz w:val="28"/>
          <w:szCs w:val="28"/>
        </w:rPr>
        <w:t xml:space="preserve">c) </w:t>
      </w:r>
      <w:r w:rsidRPr="00AD10B0">
        <w:rPr>
          <w:rFonts w:ascii="Times New Roman" w:hAnsi="Times New Roman"/>
          <w:sz w:val="28"/>
          <w:szCs w:val="28"/>
        </w:rPr>
        <w:t xml:space="preserve">Se </w:t>
      </w:r>
      <w:proofErr w:type="gramStart"/>
      <w:r w:rsidRPr="00AD10B0">
        <w:rPr>
          <w:rFonts w:ascii="Times New Roman" w:hAnsi="Times New Roman"/>
          <w:sz w:val="28"/>
          <w:szCs w:val="28"/>
        </w:rPr>
        <w:t>va</w:t>
      </w:r>
      <w:proofErr w:type="gramEnd"/>
      <w:r w:rsidRPr="00AD10B0">
        <w:rPr>
          <w:rFonts w:ascii="Times New Roman" w:hAnsi="Times New Roman"/>
          <w:sz w:val="28"/>
          <w:szCs w:val="28"/>
        </w:rPr>
        <w:t xml:space="preserve"> avea în vedere respectarea prevederilor </w:t>
      </w:r>
      <w:r w:rsidRPr="00AD10B0">
        <w:rPr>
          <w:rFonts w:ascii="Times New Roman" w:hAnsi="Times New Roman"/>
          <w:i/>
          <w:sz w:val="28"/>
          <w:szCs w:val="28"/>
        </w:rPr>
        <w:t>OUG nr.57/2007</w:t>
      </w:r>
      <w:r w:rsidRPr="00AD10B0">
        <w:rPr>
          <w:i/>
        </w:rPr>
        <w:t xml:space="preserve"> </w:t>
      </w:r>
      <w:r w:rsidRPr="00AD10B0">
        <w:rPr>
          <w:rFonts w:ascii="Times New Roman" w:hAnsi="Times New Roman"/>
          <w:i/>
          <w:sz w:val="28"/>
          <w:szCs w:val="28"/>
        </w:rPr>
        <w:t>privind regimul ariilor naturale protejate, conservarea habitatelor naturale, a florei şi faunei sălbatice</w:t>
      </w:r>
      <w:r w:rsidRPr="00AD10B0">
        <w:rPr>
          <w:rFonts w:ascii="Times New Roman" w:hAnsi="Times New Roman"/>
          <w:sz w:val="28"/>
          <w:szCs w:val="28"/>
        </w:rPr>
        <w:t>, cu modificările și completările ulterioare</w:t>
      </w:r>
      <w:r>
        <w:rPr>
          <w:rFonts w:ascii="Times New Roman" w:hAnsi="Times New Roman"/>
          <w:sz w:val="28"/>
          <w:szCs w:val="28"/>
        </w:rPr>
        <w:t>, după cum urmează:</w:t>
      </w:r>
    </w:p>
    <w:p w:rsidR="00AD10B0" w:rsidRDefault="00AD10B0" w:rsidP="00AD10B0">
      <w:pPr>
        <w:spacing w:after="0" w:line="240" w:lineRule="auto"/>
        <w:jc w:val="both"/>
        <w:rPr>
          <w:rFonts w:ascii="Times New Roman" w:hAnsi="Times New Roman"/>
          <w:sz w:val="28"/>
          <w:szCs w:val="28"/>
        </w:rPr>
      </w:pPr>
      <w:r>
        <w:rPr>
          <w:rFonts w:ascii="Times New Roman" w:hAnsi="Times New Roman"/>
          <w:sz w:val="28"/>
          <w:szCs w:val="28"/>
        </w:rPr>
        <w:t xml:space="preserve">Art. 33. Alin (1) Pentru speciile de plante și animale sălbatice terestre, acvatice și subterane, prevăzute în anexele nr. </w:t>
      </w:r>
      <w:proofErr w:type="gramStart"/>
      <w:r>
        <w:rPr>
          <w:rFonts w:ascii="Times New Roman" w:hAnsi="Times New Roman"/>
          <w:sz w:val="28"/>
          <w:szCs w:val="28"/>
        </w:rPr>
        <w:t>4A și 4B la O.U.G. nr.</w:t>
      </w:r>
      <w:proofErr w:type="gramEnd"/>
      <w:r>
        <w:rPr>
          <w:rFonts w:ascii="Times New Roman" w:hAnsi="Times New Roman"/>
          <w:sz w:val="28"/>
          <w:szCs w:val="28"/>
        </w:rPr>
        <w:t xml:space="preserve"> 57/2007, cu excepția speciilor de păsări și care trăiesc atât în ariile naturale protejate, cât și in afara lor, sunt interzise:</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proofErr w:type="gramStart"/>
      <w:r>
        <w:rPr>
          <w:rFonts w:ascii="Times New Roman" w:hAnsi="Times New Roman"/>
          <w:sz w:val="28"/>
          <w:szCs w:val="28"/>
        </w:rPr>
        <w:t>orice</w:t>
      </w:r>
      <w:proofErr w:type="gramEnd"/>
      <w:r>
        <w:rPr>
          <w:rFonts w:ascii="Times New Roman" w:hAnsi="Times New Roman"/>
          <w:sz w:val="28"/>
          <w:szCs w:val="28"/>
        </w:rPr>
        <w:t xml:space="preserve"> formă de recoltare, capturare, ucidere, distrugere sau vătămare a exemplarelor aflate în mediul lor natural, în oricare dintre stadiile ciclului lor biologic;</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b)</w:t>
      </w:r>
      <w:r>
        <w:rPr>
          <w:rFonts w:ascii="Times New Roman" w:hAnsi="Times New Roman"/>
          <w:sz w:val="28"/>
          <w:szCs w:val="28"/>
        </w:rPr>
        <w:tab/>
      </w:r>
      <w:proofErr w:type="gramStart"/>
      <w:r>
        <w:rPr>
          <w:rFonts w:ascii="Times New Roman" w:hAnsi="Times New Roman"/>
          <w:sz w:val="28"/>
          <w:szCs w:val="28"/>
        </w:rPr>
        <w:t>perturbarea</w:t>
      </w:r>
      <w:proofErr w:type="gramEnd"/>
      <w:r>
        <w:rPr>
          <w:rFonts w:ascii="Times New Roman" w:hAnsi="Times New Roman"/>
          <w:sz w:val="28"/>
          <w:szCs w:val="28"/>
        </w:rPr>
        <w:t xml:space="preserve"> intenţionată în cursul perioadei de reproducere, de creştere, de hibernare şi de migraţie;</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proofErr w:type="gramStart"/>
      <w:r>
        <w:rPr>
          <w:rFonts w:ascii="Times New Roman" w:hAnsi="Times New Roman"/>
          <w:sz w:val="28"/>
          <w:szCs w:val="28"/>
        </w:rPr>
        <w:t>deteriorarea</w:t>
      </w:r>
      <w:proofErr w:type="gramEnd"/>
      <w:r>
        <w:rPr>
          <w:rFonts w:ascii="Times New Roman" w:hAnsi="Times New Roman"/>
          <w:sz w:val="28"/>
          <w:szCs w:val="28"/>
        </w:rPr>
        <w:t>, distrugerea şi/sau culegerea intenţionată a cuiburilor şi/sau ouălor din natură;</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proofErr w:type="gramStart"/>
      <w:r>
        <w:rPr>
          <w:rFonts w:ascii="Times New Roman" w:hAnsi="Times New Roman"/>
          <w:sz w:val="28"/>
          <w:szCs w:val="28"/>
        </w:rPr>
        <w:t>deteriorarea</w:t>
      </w:r>
      <w:proofErr w:type="gramEnd"/>
      <w:r>
        <w:rPr>
          <w:rFonts w:ascii="Times New Roman" w:hAnsi="Times New Roman"/>
          <w:sz w:val="28"/>
          <w:szCs w:val="28"/>
        </w:rPr>
        <w:t xml:space="preserve"> şi/sau distrugerea locurilor de reproducere ori de odihnă;</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proofErr w:type="gramStart"/>
      <w:r>
        <w:rPr>
          <w:rFonts w:ascii="Times New Roman" w:hAnsi="Times New Roman"/>
          <w:sz w:val="28"/>
          <w:szCs w:val="28"/>
        </w:rPr>
        <w:t>recoltarea</w:t>
      </w:r>
      <w:proofErr w:type="gramEnd"/>
      <w:r>
        <w:rPr>
          <w:rFonts w:ascii="Times New Roman" w:hAnsi="Times New Roman"/>
          <w:sz w:val="28"/>
          <w:szCs w:val="28"/>
        </w:rPr>
        <w:t xml:space="preserve"> florilor şi a fructelor, culegerea, tăierea, dezrădăcinarea sau distrugerea cu intenţie a acestor plante în habitatele lor naturale, în oricare dintre stadiile ciclului lor biologic;</w:t>
      </w:r>
    </w:p>
    <w:p w:rsidR="00AD10B0" w:rsidRDefault="00AD10B0" w:rsidP="00AD10B0">
      <w:pPr>
        <w:spacing w:after="0" w:line="240" w:lineRule="auto"/>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r>
      <w:proofErr w:type="gramStart"/>
      <w:r>
        <w:rPr>
          <w:rFonts w:ascii="Times New Roman" w:hAnsi="Times New Roman"/>
          <w:sz w:val="28"/>
          <w:szCs w:val="28"/>
        </w:rPr>
        <w:t>deţinerea</w:t>
      </w:r>
      <w:proofErr w:type="gramEnd"/>
      <w:r>
        <w:rPr>
          <w:rFonts w:ascii="Times New Roman" w:hAnsi="Times New Roman"/>
          <w:sz w:val="28"/>
          <w:szCs w:val="28"/>
        </w:rPr>
        <w:t>, transportul, vânzarea sau schimburile în orice scop, precum şi oferirea spre schimb sau vânzare a exemplarelor luate din natură, în oricare dintre stadiile ciclului lor biologic.</w:t>
      </w:r>
    </w:p>
    <w:p w:rsidR="00AD10B0" w:rsidRDefault="00AD10B0" w:rsidP="00AD10B0">
      <w:pPr>
        <w:spacing w:after="0" w:line="240" w:lineRule="auto"/>
        <w:jc w:val="both"/>
        <w:rPr>
          <w:rFonts w:ascii="Times New Roman" w:hAnsi="Times New Roman"/>
          <w:sz w:val="28"/>
          <w:szCs w:val="28"/>
        </w:rPr>
      </w:pPr>
      <w:proofErr w:type="gramStart"/>
      <w:r>
        <w:rPr>
          <w:rFonts w:ascii="Times New Roman" w:hAnsi="Times New Roman"/>
          <w:sz w:val="28"/>
          <w:szCs w:val="28"/>
        </w:rPr>
        <w:t>Alin.</w:t>
      </w:r>
      <w:proofErr w:type="gramEnd"/>
      <w:r>
        <w:rPr>
          <w:rFonts w:ascii="Times New Roman" w:hAnsi="Times New Roman"/>
          <w:sz w:val="28"/>
          <w:szCs w:val="28"/>
        </w:rPr>
        <w:t xml:space="preserve"> (2) Fără a se aduce  atingere prevederilor art.33 alin.(3) și (4)  și ale art.38 din prezenta ordonanță de urgență, precum și ale art.17, art.19 alin.(5), art. 20, 22, 24 și art.26 alin</w:t>
      </w:r>
      <w:proofErr w:type="gramStart"/>
      <w:r>
        <w:rPr>
          <w:rFonts w:ascii="Times New Roman" w:hAnsi="Times New Roman"/>
          <w:sz w:val="28"/>
          <w:szCs w:val="28"/>
        </w:rPr>
        <w:t>.(</w:t>
      </w:r>
      <w:proofErr w:type="gramEnd"/>
      <w:r>
        <w:rPr>
          <w:rFonts w:ascii="Times New Roman" w:hAnsi="Times New Roman"/>
          <w:sz w:val="28"/>
          <w:szCs w:val="28"/>
        </w:rPr>
        <w:t xml:space="preserve">1) și (2) din </w:t>
      </w:r>
      <w:r>
        <w:rPr>
          <w:rFonts w:ascii="Times New Roman" w:hAnsi="Times New Roman"/>
          <w:i/>
          <w:sz w:val="28"/>
          <w:szCs w:val="28"/>
        </w:rPr>
        <w:t>Legea vânătorii  și protecției fondului cinegetic</w:t>
      </w:r>
      <w:r>
        <w:rPr>
          <w:rFonts w:ascii="Times New Roman" w:hAnsi="Times New Roman"/>
          <w:sz w:val="28"/>
          <w:szCs w:val="28"/>
        </w:rPr>
        <w:t xml:space="preserve"> nr. 407/2006, cu modificările și completările ulterioare, în vederea protejării tuturor speciilor de păsări, inclusiv a celor migratoare, sunt interzise:</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a)</w:t>
      </w:r>
      <w:r>
        <w:rPr>
          <w:rFonts w:ascii="Times New Roman" w:hAnsi="Times New Roman"/>
          <w:sz w:val="28"/>
          <w:szCs w:val="28"/>
        </w:rPr>
        <w:tab/>
      </w:r>
      <w:proofErr w:type="gramStart"/>
      <w:r>
        <w:rPr>
          <w:rFonts w:ascii="Times New Roman" w:hAnsi="Times New Roman"/>
          <w:sz w:val="28"/>
          <w:szCs w:val="28"/>
        </w:rPr>
        <w:t>uciderea</w:t>
      </w:r>
      <w:proofErr w:type="gramEnd"/>
      <w:r>
        <w:rPr>
          <w:rFonts w:ascii="Times New Roman" w:hAnsi="Times New Roman"/>
          <w:sz w:val="28"/>
          <w:szCs w:val="28"/>
        </w:rPr>
        <w:t xml:space="preserve"> sau capturarea intenţionată, indiferent de metoda utilizată;</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lastRenderedPageBreak/>
        <w:t>b)</w:t>
      </w:r>
      <w:r>
        <w:rPr>
          <w:rFonts w:ascii="Times New Roman" w:hAnsi="Times New Roman"/>
          <w:sz w:val="28"/>
          <w:szCs w:val="28"/>
        </w:rPr>
        <w:tab/>
      </w:r>
      <w:proofErr w:type="gramStart"/>
      <w:r>
        <w:rPr>
          <w:rFonts w:ascii="Times New Roman" w:hAnsi="Times New Roman"/>
          <w:sz w:val="28"/>
          <w:szCs w:val="28"/>
        </w:rPr>
        <w:t>deteriorarea</w:t>
      </w:r>
      <w:proofErr w:type="gramEnd"/>
      <w:r>
        <w:rPr>
          <w:rFonts w:ascii="Times New Roman" w:hAnsi="Times New Roman"/>
          <w:sz w:val="28"/>
          <w:szCs w:val="28"/>
        </w:rPr>
        <w:t>, distrugerea şi/sau culegerea intenţionată a cuiburilor şi/sau ouălor din natură;</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c)</w:t>
      </w:r>
      <w:r>
        <w:rPr>
          <w:rFonts w:ascii="Times New Roman" w:hAnsi="Times New Roman"/>
          <w:sz w:val="28"/>
          <w:szCs w:val="28"/>
        </w:rPr>
        <w:tab/>
      </w:r>
      <w:proofErr w:type="gramStart"/>
      <w:r>
        <w:rPr>
          <w:rFonts w:ascii="Times New Roman" w:hAnsi="Times New Roman"/>
          <w:sz w:val="28"/>
          <w:szCs w:val="28"/>
        </w:rPr>
        <w:t>culegerea</w:t>
      </w:r>
      <w:proofErr w:type="gramEnd"/>
      <w:r>
        <w:rPr>
          <w:rFonts w:ascii="Times New Roman" w:hAnsi="Times New Roman"/>
          <w:sz w:val="28"/>
          <w:szCs w:val="28"/>
        </w:rPr>
        <w:t xml:space="preserve"> ouălor din natură şi păstrarea acestora, chiar dacă sunt goale;</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d)</w:t>
      </w:r>
      <w:r>
        <w:rPr>
          <w:rFonts w:ascii="Times New Roman" w:hAnsi="Times New Roman"/>
          <w:sz w:val="28"/>
          <w:szCs w:val="28"/>
        </w:rPr>
        <w:tab/>
      </w:r>
      <w:proofErr w:type="gramStart"/>
      <w:r>
        <w:rPr>
          <w:rFonts w:ascii="Times New Roman" w:hAnsi="Times New Roman"/>
          <w:sz w:val="28"/>
          <w:szCs w:val="28"/>
        </w:rPr>
        <w:t>perturbarea</w:t>
      </w:r>
      <w:proofErr w:type="gramEnd"/>
      <w:r>
        <w:rPr>
          <w:rFonts w:ascii="Times New Roman" w:hAnsi="Times New Roman"/>
          <w:sz w:val="28"/>
          <w:szCs w:val="28"/>
        </w:rPr>
        <w:t xml:space="preserve"> intenţionată, în special în cursul perioadei de reproducere sau de maturizare, dacă o astfel de perturbare este relevantă în contextul obiectivelor de conservare; </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e)</w:t>
      </w:r>
      <w:r>
        <w:rPr>
          <w:rFonts w:ascii="Times New Roman" w:hAnsi="Times New Roman"/>
          <w:sz w:val="28"/>
          <w:szCs w:val="28"/>
        </w:rPr>
        <w:tab/>
      </w:r>
      <w:proofErr w:type="gramStart"/>
      <w:r>
        <w:rPr>
          <w:rFonts w:ascii="Times New Roman" w:hAnsi="Times New Roman"/>
          <w:sz w:val="28"/>
          <w:szCs w:val="28"/>
        </w:rPr>
        <w:t>deţinerea</w:t>
      </w:r>
      <w:proofErr w:type="gramEnd"/>
      <w:r>
        <w:rPr>
          <w:rFonts w:ascii="Times New Roman" w:hAnsi="Times New Roman"/>
          <w:sz w:val="28"/>
          <w:szCs w:val="28"/>
        </w:rPr>
        <w:t xml:space="preserve"> exemplarelor din speciile pentru care sunt interzise vânarea şi capturarea;</w:t>
      </w:r>
    </w:p>
    <w:p w:rsidR="00AD10B0" w:rsidRDefault="00AD10B0" w:rsidP="00AD10B0">
      <w:pPr>
        <w:tabs>
          <w:tab w:val="left" w:pos="284"/>
        </w:tabs>
        <w:spacing w:after="0" w:line="240" w:lineRule="auto"/>
        <w:jc w:val="both"/>
        <w:rPr>
          <w:rFonts w:ascii="Times New Roman" w:hAnsi="Times New Roman"/>
          <w:sz w:val="28"/>
          <w:szCs w:val="28"/>
        </w:rPr>
      </w:pPr>
      <w:r>
        <w:rPr>
          <w:rFonts w:ascii="Times New Roman" w:hAnsi="Times New Roman"/>
          <w:sz w:val="28"/>
          <w:szCs w:val="28"/>
        </w:rPr>
        <w:t>f)</w:t>
      </w:r>
      <w:r>
        <w:rPr>
          <w:rFonts w:ascii="Times New Roman" w:hAnsi="Times New Roman"/>
          <w:sz w:val="28"/>
          <w:szCs w:val="28"/>
        </w:rPr>
        <w:tab/>
        <w:t>vânzarea, deţinerea şi/sau transportul în scopul vânzării şi oferirii spre vânzare a acestora în stare vie ori moartă sau a oricăror părţi ori produse provenite de la acestea, uşor de identificat.</w:t>
      </w:r>
    </w:p>
    <w:p w:rsidR="000D0EF7" w:rsidRPr="002D3219" w:rsidRDefault="00AD10B0" w:rsidP="00756F31">
      <w:pPr>
        <w:tabs>
          <w:tab w:val="left" w:pos="360"/>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00350865">
        <w:rPr>
          <w:rFonts w:ascii="Times New Roman" w:hAnsi="Times New Roman"/>
          <w:sz w:val="28"/>
          <w:szCs w:val="28"/>
        </w:rPr>
        <w:t>)</w:t>
      </w:r>
      <w:r w:rsidR="000D0EF7" w:rsidRPr="002D3219">
        <w:rPr>
          <w:rFonts w:ascii="Times New Roman" w:hAnsi="Times New Roman"/>
          <w:sz w:val="28"/>
          <w:szCs w:val="28"/>
        </w:rPr>
        <w:t xml:space="preserve"> Condiţii aferente lucrărilor de construire şi specifice organizării de şantier:  </w:t>
      </w:r>
    </w:p>
    <w:p w:rsidR="000D0EF7" w:rsidRDefault="000D0EF7" w:rsidP="00756F31">
      <w:pPr>
        <w:pStyle w:val="ListParagraph"/>
        <w:numPr>
          <w:ilvl w:val="0"/>
          <w:numId w:val="1"/>
        </w:numPr>
        <w:tabs>
          <w:tab w:val="left" w:pos="0"/>
          <w:tab w:val="left" w:pos="284"/>
          <w:tab w:val="left" w:pos="360"/>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Default="000D0EF7" w:rsidP="00756F31">
      <w:pPr>
        <w:pStyle w:val="NoSpacing"/>
        <w:contextual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8F7302" w:rsidRPr="00256B8C" w:rsidRDefault="008F7302" w:rsidP="00756F31">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sidR="0046091A">
        <w:rPr>
          <w:rFonts w:ascii="Times New Roman" w:hAnsi="Times New Roman"/>
          <w:sz w:val="28"/>
          <w:szCs w:val="28"/>
        </w:rPr>
        <w:t>pulberi în atmosferă;</w:t>
      </w:r>
    </w:p>
    <w:p w:rsidR="000D0EF7" w:rsidRPr="00256B8C" w:rsidRDefault="000D0EF7" w:rsidP="00756F31">
      <w:pPr>
        <w:pStyle w:val="NoSpacing"/>
        <w:numPr>
          <w:ilvl w:val="0"/>
          <w:numId w:val="27"/>
        </w:numPr>
        <w:ind w:left="360"/>
        <w:contextualSpacing/>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756F31">
      <w:pPr>
        <w:pStyle w:val="NoSpacing"/>
        <w:contextual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vor transporta deşeuri din şantier vor avea platforma de transport acoperită cu o prelată de </w:t>
      </w:r>
      <w:r w:rsidRPr="00256B8C">
        <w:rPr>
          <w:rFonts w:ascii="Times New Roman" w:hAnsi="Times New Roman"/>
          <w:spacing w:val="-1"/>
          <w:sz w:val="28"/>
          <w:szCs w:val="28"/>
        </w:rPr>
        <w:t>protecţie.</w:t>
      </w:r>
    </w:p>
    <w:p w:rsidR="000D0EF7" w:rsidRPr="00256B8C" w:rsidRDefault="000D0EF7" w:rsidP="00756F31">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lastRenderedPageBreak/>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756F31">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756F31">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8957BD"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Nici</w:t>
      </w:r>
      <w:r w:rsidR="000D0EF7" w:rsidRPr="00AB6002">
        <w:rPr>
          <w:rFonts w:ascii="Times New Roman" w:hAnsi="Times New Roman"/>
          <w:sz w:val="28"/>
          <w:szCs w:val="28"/>
        </w:rPr>
        <w:t xml:space="preserve"> un vehicul nu va avea motorul pornit</w:t>
      </w:r>
      <w:r>
        <w:rPr>
          <w:rFonts w:ascii="Times New Roman" w:hAnsi="Times New Roman"/>
          <w:sz w:val="28"/>
          <w:szCs w:val="28"/>
        </w:rPr>
        <w:t xml:space="preserve"> </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000D0EF7" w:rsidRPr="00AB6002">
        <w:rPr>
          <w:rFonts w:ascii="Times New Roman" w:hAnsi="Times New Roman"/>
          <w:sz w:val="28"/>
          <w:szCs w:val="28"/>
        </w:rPr>
        <w:t xml:space="preserve"> staţionare</w:t>
      </w:r>
      <w:proofErr w:type="gramEnd"/>
      <w:r w:rsidR="000D0EF7" w:rsidRPr="00AB6002">
        <w:rPr>
          <w:rFonts w:ascii="Times New Roman" w:hAnsi="Times New Roman"/>
          <w:sz w:val="28"/>
          <w:szCs w:val="28"/>
        </w:rPr>
        <w:t>.</w:t>
      </w:r>
    </w:p>
    <w:p w:rsidR="000D0EF7" w:rsidRDefault="00AD7B1E"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3F026C" w:rsidRPr="008F34E5" w:rsidRDefault="00C731DB" w:rsidP="00756F31">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 xml:space="preserve">Se vor respecta  prevederile Ord. MS nr. </w:t>
      </w:r>
      <w:proofErr w:type="gramStart"/>
      <w:r w:rsidR="003F026C" w:rsidRPr="008F34E5">
        <w:rPr>
          <w:rFonts w:ascii="Times New Roman" w:hAnsi="Times New Roman"/>
          <w:sz w:val="28"/>
          <w:szCs w:val="28"/>
        </w:rPr>
        <w:t xml:space="preserve">119/2014 privind aprobarea Normelor de igiena </w:t>
      </w:r>
      <w:r w:rsidR="004777FA">
        <w:rPr>
          <w:rFonts w:ascii="Times New Roman" w:hAnsi="Times New Roman"/>
          <w:sz w:val="28"/>
          <w:szCs w:val="28"/>
        </w:rPr>
        <w:t>și</w:t>
      </w:r>
      <w:r w:rsidR="003F026C" w:rsidRPr="008F34E5">
        <w:rPr>
          <w:rFonts w:ascii="Times New Roman" w:hAnsi="Times New Roman"/>
          <w:sz w:val="28"/>
          <w:szCs w:val="28"/>
        </w:rPr>
        <w:t xml:space="preserve"> sanatate publica priv</w:t>
      </w:r>
      <w:r w:rsidR="004F46CC">
        <w:rPr>
          <w:rFonts w:ascii="Times New Roman" w:hAnsi="Times New Roman"/>
          <w:sz w:val="28"/>
          <w:szCs w:val="28"/>
        </w:rPr>
        <w:t>ind mediul de viata al populaț</w:t>
      </w:r>
      <w:r w:rsidR="003F026C" w:rsidRPr="008F34E5">
        <w:rPr>
          <w:rFonts w:ascii="Times New Roman" w:hAnsi="Times New Roman"/>
          <w:sz w:val="28"/>
          <w:szCs w:val="28"/>
        </w:rPr>
        <w:t xml:space="preserve">iei, </w:t>
      </w:r>
      <w:r w:rsidR="008F34E5">
        <w:rPr>
          <w:rFonts w:ascii="Times New Roman" w:hAnsi="Times New Roman"/>
          <w:sz w:val="28"/>
          <w:szCs w:val="28"/>
        </w:rPr>
        <w:t>cu modificările și completările ulterioare.</w:t>
      </w:r>
      <w:proofErr w:type="gramEnd"/>
    </w:p>
    <w:p w:rsidR="003F026C" w:rsidRPr="008F34E5" w:rsidRDefault="003F026C" w:rsidP="00756F31">
      <w:pPr>
        <w:tabs>
          <w:tab w:val="left" w:pos="0"/>
        </w:tabs>
        <w:spacing w:line="240" w:lineRule="auto"/>
        <w:contextualSpacing/>
        <w:jc w:val="both"/>
        <w:rPr>
          <w:rFonts w:ascii="Times New Roman" w:hAnsi="Times New Roman"/>
          <w:sz w:val="28"/>
          <w:szCs w:val="28"/>
        </w:rPr>
      </w:pPr>
    </w:p>
    <w:p w:rsidR="0061728A" w:rsidRPr="008342DC" w:rsidRDefault="0061728A" w:rsidP="00756F31">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756F31">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756F31">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lastRenderedPageBreak/>
        <w:t>- Titularul va</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756F31">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756F31">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756F31">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756F31">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lastRenderedPageBreak/>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756F31">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756F31">
      <w:pPr>
        <w:autoSpaceDE w:val="0"/>
        <w:autoSpaceDN w:val="0"/>
        <w:adjustRightInd w:val="0"/>
        <w:spacing w:line="240" w:lineRule="auto"/>
        <w:contextualSpacing/>
        <w:jc w:val="center"/>
        <w:rPr>
          <w:rFonts w:ascii="Times New Roman" w:hAnsi="Times New Roman"/>
          <w:sz w:val="28"/>
          <w:szCs w:val="28"/>
          <w:lang w:eastAsia="en-GB"/>
        </w:rPr>
      </w:pPr>
    </w:p>
    <w:p w:rsidR="0061728A" w:rsidRDefault="0061728A" w:rsidP="00756F31">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Director Executiv,</w:t>
      </w:r>
    </w:p>
    <w:p w:rsidR="0023683C" w:rsidRPr="0023683C" w:rsidRDefault="0023683C" w:rsidP="00756F31">
      <w:pPr>
        <w:autoSpaceDE w:val="0"/>
        <w:autoSpaceDN w:val="0"/>
        <w:adjustRightInd w:val="0"/>
        <w:spacing w:line="240" w:lineRule="auto"/>
        <w:contextualSpacing/>
        <w:jc w:val="center"/>
        <w:rPr>
          <w:rFonts w:ascii="Times New Roman" w:hAnsi="Times New Roman"/>
          <w:color w:val="000000"/>
          <w:sz w:val="28"/>
          <w:szCs w:val="28"/>
        </w:rPr>
      </w:pPr>
    </w:p>
    <w:p w:rsidR="0023683C" w:rsidRPr="002D3219" w:rsidRDefault="00350865" w:rsidP="00756F31">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Monica ISOPESCU</w:t>
      </w:r>
    </w:p>
    <w:p w:rsidR="0061728A" w:rsidRPr="002D3219" w:rsidRDefault="0061728A" w:rsidP="00756F31">
      <w:pPr>
        <w:autoSpaceDE w:val="0"/>
        <w:autoSpaceDN w:val="0"/>
        <w:adjustRightInd w:val="0"/>
        <w:spacing w:line="240" w:lineRule="auto"/>
        <w:contextualSpacing/>
        <w:jc w:val="center"/>
        <w:rPr>
          <w:rFonts w:ascii="Times New Roman" w:hAnsi="Times New Roman"/>
          <w:b/>
          <w:color w:val="000000"/>
          <w:sz w:val="28"/>
          <w:szCs w:val="28"/>
        </w:rPr>
      </w:pPr>
    </w:p>
    <w:p w:rsidR="00D515EA" w:rsidRDefault="00956E03" w:rsidP="00756F31">
      <w:pPr>
        <w:autoSpaceDE w:val="0"/>
        <w:autoSpaceDN w:val="0"/>
        <w:adjustRightInd w:val="0"/>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   </w:t>
      </w:r>
      <w:r w:rsidR="004D7D23">
        <w:rPr>
          <w:rFonts w:ascii="Times New Roman" w:hAnsi="Times New Roman"/>
          <w:b/>
          <w:color w:val="000000"/>
          <w:sz w:val="28"/>
          <w:szCs w:val="28"/>
        </w:rPr>
        <w:t xml:space="preserve">  </w:t>
      </w:r>
      <w:r w:rsidR="0061728A" w:rsidRPr="002D3219">
        <w:rPr>
          <w:rFonts w:ascii="Times New Roman" w:hAnsi="Times New Roman"/>
          <w:b/>
          <w:color w:val="000000"/>
          <w:sz w:val="28"/>
          <w:szCs w:val="28"/>
        </w:rPr>
        <w:t>Şef Serviciu A.A.A.</w:t>
      </w:r>
      <w:r>
        <w:rPr>
          <w:rFonts w:ascii="Times New Roman" w:hAnsi="Times New Roman"/>
          <w:b/>
          <w:color w:val="000000"/>
          <w:sz w:val="28"/>
          <w:szCs w:val="28"/>
        </w:rPr>
        <w:t xml:space="preserve">,                                                                       </w:t>
      </w:r>
      <w:r w:rsidR="00F02BF5" w:rsidRPr="002D3219">
        <w:rPr>
          <w:rFonts w:ascii="Times New Roman" w:hAnsi="Times New Roman"/>
          <w:b/>
          <w:color w:val="000000"/>
          <w:sz w:val="28"/>
          <w:szCs w:val="28"/>
        </w:rPr>
        <w:t>Întocmit,</w:t>
      </w:r>
    </w:p>
    <w:p w:rsidR="0061728A" w:rsidRPr="002D3219" w:rsidRDefault="0061728A" w:rsidP="00756F31">
      <w:pPr>
        <w:autoSpaceDE w:val="0"/>
        <w:autoSpaceDN w:val="0"/>
        <w:adjustRightInd w:val="0"/>
        <w:spacing w:after="0" w:line="240" w:lineRule="auto"/>
        <w:contextualSpacing/>
        <w:jc w:val="center"/>
        <w:rPr>
          <w:rFonts w:ascii="Times New Roman" w:hAnsi="Times New Roman"/>
          <w:b/>
          <w:color w:val="000000"/>
          <w:sz w:val="28"/>
          <w:szCs w:val="28"/>
        </w:rPr>
      </w:pPr>
    </w:p>
    <w:p w:rsidR="0061728A" w:rsidRPr="002D3219" w:rsidRDefault="004D7D23" w:rsidP="00756F31">
      <w:pPr>
        <w:autoSpaceDE w:val="0"/>
        <w:autoSpaceDN w:val="0"/>
        <w:adjustRightInd w:val="0"/>
        <w:spacing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 xml:space="preserve"> Bogdana ISACHI</w:t>
      </w:r>
      <w:r w:rsidR="0061728A" w:rsidRPr="002D3219">
        <w:rPr>
          <w:rFonts w:ascii="Times New Roman" w:hAnsi="Times New Roman"/>
          <w:b/>
          <w:color w:val="000000"/>
          <w:sz w:val="28"/>
          <w:szCs w:val="28"/>
        </w:rPr>
        <w:t xml:space="preserve">     </w:t>
      </w:r>
      <w:r w:rsidR="00956E03">
        <w:rPr>
          <w:rFonts w:ascii="Times New Roman" w:hAnsi="Times New Roman"/>
          <w:b/>
          <w:color w:val="000000"/>
          <w:sz w:val="28"/>
          <w:szCs w:val="28"/>
        </w:rPr>
        <w:t xml:space="preserve">               </w:t>
      </w:r>
      <w:r w:rsidR="0061728A" w:rsidRPr="002D3219">
        <w:rPr>
          <w:rFonts w:ascii="Times New Roman" w:hAnsi="Times New Roman"/>
          <w:b/>
          <w:color w:val="000000"/>
          <w:sz w:val="28"/>
          <w:szCs w:val="28"/>
        </w:rPr>
        <w:t xml:space="preserve">    </w:t>
      </w:r>
      <w:r w:rsidR="00956E03">
        <w:rPr>
          <w:rFonts w:ascii="Times New Roman" w:hAnsi="Times New Roman"/>
          <w:b/>
          <w:color w:val="000000"/>
          <w:sz w:val="28"/>
          <w:szCs w:val="28"/>
        </w:rPr>
        <w:t xml:space="preserve">                              </w:t>
      </w:r>
      <w:r w:rsidR="00F02BF5" w:rsidRPr="002D3219">
        <w:rPr>
          <w:rFonts w:ascii="Times New Roman" w:hAnsi="Times New Roman"/>
          <w:b/>
          <w:color w:val="000000"/>
          <w:sz w:val="28"/>
          <w:szCs w:val="28"/>
        </w:rPr>
        <w:t>Biatrice POPUȚOAIA</w:t>
      </w:r>
    </w:p>
    <w:p w:rsidR="0061728A" w:rsidRPr="002D3219" w:rsidRDefault="0061728A" w:rsidP="00756F31">
      <w:pPr>
        <w:autoSpaceDE w:val="0"/>
        <w:autoSpaceDN w:val="0"/>
        <w:adjustRightInd w:val="0"/>
        <w:spacing w:line="240" w:lineRule="auto"/>
        <w:contextualSpacing/>
        <w:jc w:val="center"/>
        <w:rPr>
          <w:rFonts w:ascii="Times New Roman" w:hAnsi="Times New Roman"/>
          <w:b/>
          <w:color w:val="000000"/>
          <w:sz w:val="28"/>
          <w:szCs w:val="28"/>
        </w:rPr>
      </w:pPr>
    </w:p>
    <w:p w:rsidR="0061728A" w:rsidRPr="002D3219" w:rsidRDefault="0061728A" w:rsidP="00756F31">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756F31">
      <w:pPr>
        <w:autoSpaceDE w:val="0"/>
        <w:autoSpaceDN w:val="0"/>
        <w:adjustRightInd w:val="0"/>
        <w:spacing w:after="0" w:line="240" w:lineRule="auto"/>
        <w:contextualSpacing/>
        <w:rPr>
          <w:rFonts w:ascii="Times New Roman" w:hAnsi="Times New Roman"/>
          <w:b/>
          <w:color w:val="000000"/>
          <w:sz w:val="28"/>
          <w:szCs w:val="28"/>
        </w:rPr>
      </w:pPr>
      <w:bookmarkStart w:id="0" w:name="_GoBack"/>
      <w:bookmarkEnd w:id="0"/>
    </w:p>
    <w:p w:rsidR="0061728A" w:rsidRPr="002D3219" w:rsidRDefault="0061728A" w:rsidP="00756F31">
      <w:pPr>
        <w:autoSpaceDE w:val="0"/>
        <w:autoSpaceDN w:val="0"/>
        <w:adjustRightInd w:val="0"/>
        <w:spacing w:after="0" w:line="240" w:lineRule="auto"/>
        <w:contextualSpacing/>
        <w:rPr>
          <w:rFonts w:ascii="Times New Roman" w:hAnsi="Times New Roman"/>
          <w:b/>
          <w:color w:val="000000"/>
          <w:sz w:val="28"/>
          <w:szCs w:val="28"/>
        </w:rPr>
      </w:pPr>
    </w:p>
    <w:p w:rsidR="00A7709B" w:rsidRPr="002D3219" w:rsidRDefault="00A7709B" w:rsidP="00756F31">
      <w:pPr>
        <w:spacing w:before="120" w:after="0" w:line="240" w:lineRule="auto"/>
        <w:contextualSpacing/>
        <w:outlineLvl w:val="0"/>
        <w:rPr>
          <w:rFonts w:ascii="Times New Roman" w:hAnsi="Times New Roman"/>
          <w:b/>
          <w:color w:val="000000"/>
          <w:sz w:val="28"/>
          <w:szCs w:val="28"/>
        </w:rPr>
      </w:pPr>
    </w:p>
    <w:sectPr w:rsidR="00A7709B" w:rsidRPr="002D3219" w:rsidSect="00702781">
      <w:footerReference w:type="default" r:id="rId12"/>
      <w:pgSz w:w="11907" w:h="16839" w:code="9"/>
      <w:pgMar w:top="1440" w:right="387" w:bottom="1440" w:left="1800" w:header="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30F" w:rsidRDefault="001A530F" w:rsidP="0010560A">
      <w:pPr>
        <w:spacing w:after="0" w:line="240" w:lineRule="auto"/>
      </w:pPr>
      <w:r>
        <w:separator/>
      </w:r>
    </w:p>
  </w:endnote>
  <w:endnote w:type="continuationSeparator" w:id="0">
    <w:p w:rsidR="001A530F" w:rsidRDefault="001A530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6C" w:rsidRPr="002367AC" w:rsidRDefault="001A530F"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715065468" r:id="rId2"/>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p w:rsidR="00BF666E" w:rsidRPr="00702379" w:rsidRDefault="00BF666E" w:rsidP="00BF666E">
    <w:pPr>
      <w:pStyle w:val="Header"/>
      <w:pBdr>
        <w:top w:val="single" w:sz="4" w:space="1" w:color="auto"/>
        <w:left w:val="single" w:sz="4" w:space="4" w:color="auto"/>
        <w:bottom w:val="single" w:sz="4" w:space="1" w:color="auto"/>
        <w:right w:val="single" w:sz="4" w:space="4" w:color="auto"/>
      </w:pBdr>
      <w:tabs>
        <w:tab w:val="clear" w:pos="4680"/>
      </w:tabs>
      <w:jc w:val="center"/>
      <w:rPr>
        <w:rFonts w:ascii="Times New Roman" w:hAnsi="Times New Roman"/>
        <w:color w:val="00214E"/>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BF666E" w:rsidRPr="002367AC" w:rsidRDefault="00BF666E"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30F" w:rsidRDefault="001A530F" w:rsidP="0010560A">
      <w:pPr>
        <w:spacing w:after="0" w:line="240" w:lineRule="auto"/>
      </w:pPr>
      <w:r>
        <w:separator/>
      </w:r>
    </w:p>
  </w:footnote>
  <w:footnote w:type="continuationSeparator" w:id="0">
    <w:p w:rsidR="001A530F" w:rsidRDefault="001A530F"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9pt;height:8.9pt" o:bullet="t">
        <v:imagedata r:id="rId1" o:title="BD14581_"/>
      </v:shape>
    </w:pict>
  </w:numPicBullet>
  <w:numPicBullet w:numPicBulletId="1">
    <w:pict>
      <v:shape id="_x0000_i1047" type="#_x0000_t75" style="width:11.45pt;height:11.45pt" o:bullet="t">
        <v:imagedata r:id="rId2" o:title="mso80E8"/>
      </v:shape>
    </w:pict>
  </w:numPicBullet>
  <w:numPicBullet w:numPicBulletId="2">
    <w:pict>
      <v:shape id="_x0000_i1048" type="#_x0000_t75" style="width:12.75pt;height:12.75pt" o:bullet="t">
        <v:imagedata r:id="rId3" o:title="BD21304_"/>
      </v:shape>
    </w:pict>
  </w:numPicBullet>
  <w:numPicBullet w:numPicBulletId="3">
    <w:pict>
      <v:shape id="_x0000_i1049" type="#_x0000_t75" style="width:8.9pt;height:8.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6340F"/>
    <w:multiLevelType w:val="hybridMultilevel"/>
    <w:tmpl w:val="F0E65BDC"/>
    <w:lvl w:ilvl="0" w:tplc="533A6750">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86657"/>
    <w:multiLevelType w:val="hybridMultilevel"/>
    <w:tmpl w:val="1A6877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6175FE"/>
    <w:multiLevelType w:val="hybridMultilevel"/>
    <w:tmpl w:val="E8D61CA0"/>
    <w:lvl w:ilvl="0" w:tplc="04090001">
      <w:start w:val="1"/>
      <w:numFmt w:val="bullet"/>
      <w:lvlText w:val=""/>
      <w:lvlJc w:val="left"/>
      <w:pPr>
        <w:tabs>
          <w:tab w:val="num" w:pos="360"/>
        </w:tabs>
        <w:ind w:left="360" w:hanging="360"/>
      </w:pPr>
      <w:rPr>
        <w:rFonts w:ascii="Symbol" w:hAnsi="Symbol" w:hint="default"/>
      </w:rPr>
    </w:lvl>
    <w:lvl w:ilvl="1" w:tplc="A90816DE">
      <w:start w:val="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6B15D7"/>
    <w:multiLevelType w:val="hybridMultilevel"/>
    <w:tmpl w:val="0BD2E8CE"/>
    <w:lvl w:ilvl="0" w:tplc="C39A6C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6">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7">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30">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1">
    <w:nsid w:val="65BC3756"/>
    <w:multiLevelType w:val="hybridMultilevel"/>
    <w:tmpl w:val="C5A6ED56"/>
    <w:lvl w:ilvl="0" w:tplc="C1C8B232">
      <w:start w:val="1"/>
      <w:numFmt w:val="lowerLetter"/>
      <w:lvlText w:val="%1)"/>
      <w:lvlJc w:val="left"/>
      <w:pPr>
        <w:ind w:left="2786"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33">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4">
    <w:nsid w:val="7B1643E3"/>
    <w:multiLevelType w:val="hybridMultilevel"/>
    <w:tmpl w:val="01B490E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5">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4"/>
  </w:num>
  <w:num w:numId="4">
    <w:abstractNumId w:val="18"/>
  </w:num>
  <w:num w:numId="5">
    <w:abstractNumId w:val="22"/>
  </w:num>
  <w:num w:numId="6">
    <w:abstractNumId w:val="20"/>
  </w:num>
  <w:num w:numId="7">
    <w:abstractNumId w:val="19"/>
  </w:num>
  <w:num w:numId="8">
    <w:abstractNumId w:val="21"/>
  </w:num>
  <w:num w:numId="9">
    <w:abstractNumId w:val="35"/>
  </w:num>
  <w:num w:numId="10">
    <w:abstractNumId w:val="17"/>
  </w:num>
  <w:num w:numId="11">
    <w:abstractNumId w:val="16"/>
  </w:num>
  <w:num w:numId="12">
    <w:abstractNumId w:val="28"/>
  </w:num>
  <w:num w:numId="13">
    <w:abstractNumId w:val="25"/>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5"/>
  </w:num>
  <w:num w:numId="21">
    <w:abstractNumId w:val="26"/>
  </w:num>
  <w:num w:numId="22">
    <w:abstractNumId w:val="29"/>
  </w:num>
  <w:num w:numId="23">
    <w:abstractNumId w:val="2"/>
  </w:num>
  <w:num w:numId="24">
    <w:abstractNumId w:val="12"/>
  </w:num>
  <w:num w:numId="25">
    <w:abstractNumId w:val="33"/>
  </w:num>
  <w:num w:numId="26">
    <w:abstractNumId w:val="30"/>
  </w:num>
  <w:num w:numId="27">
    <w:abstractNumId w:val="7"/>
  </w:num>
  <w:num w:numId="28">
    <w:abstractNumId w:val="23"/>
  </w:num>
  <w:num w:numId="29">
    <w:abstractNumId w:val="14"/>
  </w:num>
  <w:num w:numId="30">
    <w:abstractNumId w:val="11"/>
  </w:num>
  <w:num w:numId="31">
    <w:abstractNumId w:val="31"/>
  </w:num>
  <w:num w:numId="32">
    <w:abstractNumId w:val="34"/>
  </w:num>
  <w:num w:numId="33">
    <w:abstractNumId w:val="10"/>
  </w:num>
  <w:num w:numId="34">
    <w:abstractNumId w:val="9"/>
  </w:num>
  <w:num w:numId="35">
    <w:abstractNumId w:val="8"/>
  </w:num>
  <w:num w:numId="3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hideSpellingErrors/>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14247"/>
    <w:rsid w:val="000160D3"/>
    <w:rsid w:val="00021991"/>
    <w:rsid w:val="0002254F"/>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E1C"/>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0F4F"/>
    <w:rsid w:val="000B4BBE"/>
    <w:rsid w:val="000B4E57"/>
    <w:rsid w:val="000C2A06"/>
    <w:rsid w:val="000C4375"/>
    <w:rsid w:val="000C7D35"/>
    <w:rsid w:val="000D015E"/>
    <w:rsid w:val="000D0742"/>
    <w:rsid w:val="000D0A0B"/>
    <w:rsid w:val="000D0EF7"/>
    <w:rsid w:val="000D4813"/>
    <w:rsid w:val="000E1BEF"/>
    <w:rsid w:val="000F07BE"/>
    <w:rsid w:val="000F4697"/>
    <w:rsid w:val="000F5694"/>
    <w:rsid w:val="000F7D6F"/>
    <w:rsid w:val="00100751"/>
    <w:rsid w:val="0010312B"/>
    <w:rsid w:val="00104D4F"/>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4E08"/>
    <w:rsid w:val="00186129"/>
    <w:rsid w:val="001925D8"/>
    <w:rsid w:val="00196736"/>
    <w:rsid w:val="001A0004"/>
    <w:rsid w:val="001A0248"/>
    <w:rsid w:val="001A0BB6"/>
    <w:rsid w:val="001A1361"/>
    <w:rsid w:val="001A3A8A"/>
    <w:rsid w:val="001A530F"/>
    <w:rsid w:val="001B0834"/>
    <w:rsid w:val="001B3804"/>
    <w:rsid w:val="001B3976"/>
    <w:rsid w:val="001C1D20"/>
    <w:rsid w:val="001C6871"/>
    <w:rsid w:val="001D0270"/>
    <w:rsid w:val="001D125C"/>
    <w:rsid w:val="001D2EC5"/>
    <w:rsid w:val="001D58F9"/>
    <w:rsid w:val="001D72A8"/>
    <w:rsid w:val="001E11BF"/>
    <w:rsid w:val="001E5B89"/>
    <w:rsid w:val="001E5C76"/>
    <w:rsid w:val="001F6A19"/>
    <w:rsid w:val="00201860"/>
    <w:rsid w:val="00206333"/>
    <w:rsid w:val="00210992"/>
    <w:rsid w:val="002114F3"/>
    <w:rsid w:val="00211649"/>
    <w:rsid w:val="00217268"/>
    <w:rsid w:val="002176F5"/>
    <w:rsid w:val="00221E3D"/>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2EC7"/>
    <w:rsid w:val="002E54C1"/>
    <w:rsid w:val="002E68D6"/>
    <w:rsid w:val="002F22B6"/>
    <w:rsid w:val="002F75A7"/>
    <w:rsid w:val="00304567"/>
    <w:rsid w:val="00307531"/>
    <w:rsid w:val="00312392"/>
    <w:rsid w:val="00320B7E"/>
    <w:rsid w:val="00320C00"/>
    <w:rsid w:val="00325739"/>
    <w:rsid w:val="00327C84"/>
    <w:rsid w:val="00330C2C"/>
    <w:rsid w:val="0033297D"/>
    <w:rsid w:val="0033322B"/>
    <w:rsid w:val="0033382A"/>
    <w:rsid w:val="00334DE6"/>
    <w:rsid w:val="0033682D"/>
    <w:rsid w:val="0033692D"/>
    <w:rsid w:val="003404FC"/>
    <w:rsid w:val="003437A0"/>
    <w:rsid w:val="00344CB9"/>
    <w:rsid w:val="003451EC"/>
    <w:rsid w:val="00347395"/>
    <w:rsid w:val="00347E1A"/>
    <w:rsid w:val="00350865"/>
    <w:rsid w:val="00350F14"/>
    <w:rsid w:val="00351ECF"/>
    <w:rsid w:val="00352C4D"/>
    <w:rsid w:val="00362246"/>
    <w:rsid w:val="00363924"/>
    <w:rsid w:val="003654D2"/>
    <w:rsid w:val="0036599A"/>
    <w:rsid w:val="00367CAB"/>
    <w:rsid w:val="003732ED"/>
    <w:rsid w:val="00374A17"/>
    <w:rsid w:val="0037501A"/>
    <w:rsid w:val="00375075"/>
    <w:rsid w:val="0037690F"/>
    <w:rsid w:val="00377782"/>
    <w:rsid w:val="00383076"/>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5637A"/>
    <w:rsid w:val="0046091A"/>
    <w:rsid w:val="00473A03"/>
    <w:rsid w:val="00475201"/>
    <w:rsid w:val="004765EB"/>
    <w:rsid w:val="00477460"/>
    <w:rsid w:val="004777FA"/>
    <w:rsid w:val="00477C48"/>
    <w:rsid w:val="004817AF"/>
    <w:rsid w:val="004819FC"/>
    <w:rsid w:val="004905BF"/>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D7D23"/>
    <w:rsid w:val="004E2927"/>
    <w:rsid w:val="004E5A4A"/>
    <w:rsid w:val="004E7117"/>
    <w:rsid w:val="004F3DF5"/>
    <w:rsid w:val="004F46CC"/>
    <w:rsid w:val="004F6F09"/>
    <w:rsid w:val="00500DAD"/>
    <w:rsid w:val="00505B04"/>
    <w:rsid w:val="00505E6D"/>
    <w:rsid w:val="0050643F"/>
    <w:rsid w:val="00515750"/>
    <w:rsid w:val="00517A73"/>
    <w:rsid w:val="005205EF"/>
    <w:rsid w:val="00521204"/>
    <w:rsid w:val="005223EC"/>
    <w:rsid w:val="00522BB9"/>
    <w:rsid w:val="005306A3"/>
    <w:rsid w:val="00532353"/>
    <w:rsid w:val="005350D1"/>
    <w:rsid w:val="005419AD"/>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32C8"/>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561A"/>
    <w:rsid w:val="00615BF5"/>
    <w:rsid w:val="0061677F"/>
    <w:rsid w:val="0061728A"/>
    <w:rsid w:val="00617F2C"/>
    <w:rsid w:val="0062058E"/>
    <w:rsid w:val="0062089B"/>
    <w:rsid w:val="00621AF6"/>
    <w:rsid w:val="006241A9"/>
    <w:rsid w:val="00624B7C"/>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F05B8"/>
    <w:rsid w:val="006F1C5F"/>
    <w:rsid w:val="006F466B"/>
    <w:rsid w:val="006F5C61"/>
    <w:rsid w:val="006F77B3"/>
    <w:rsid w:val="00700567"/>
    <w:rsid w:val="00701D29"/>
    <w:rsid w:val="00702781"/>
    <w:rsid w:val="00703092"/>
    <w:rsid w:val="00706555"/>
    <w:rsid w:val="00706CDE"/>
    <w:rsid w:val="00707242"/>
    <w:rsid w:val="007153B4"/>
    <w:rsid w:val="00720F24"/>
    <w:rsid w:val="0072366E"/>
    <w:rsid w:val="00726667"/>
    <w:rsid w:val="00731D4A"/>
    <w:rsid w:val="00734953"/>
    <w:rsid w:val="00737256"/>
    <w:rsid w:val="00745CB0"/>
    <w:rsid w:val="00746E81"/>
    <w:rsid w:val="00752FC5"/>
    <w:rsid w:val="00756709"/>
    <w:rsid w:val="00756778"/>
    <w:rsid w:val="00756F31"/>
    <w:rsid w:val="00766622"/>
    <w:rsid w:val="00767AE4"/>
    <w:rsid w:val="007756F0"/>
    <w:rsid w:val="00776505"/>
    <w:rsid w:val="0078086A"/>
    <w:rsid w:val="007813E3"/>
    <w:rsid w:val="007839E2"/>
    <w:rsid w:val="00786D90"/>
    <w:rsid w:val="0079035F"/>
    <w:rsid w:val="007943CB"/>
    <w:rsid w:val="007974EB"/>
    <w:rsid w:val="007A02FF"/>
    <w:rsid w:val="007A213D"/>
    <w:rsid w:val="007B726C"/>
    <w:rsid w:val="007C3BF2"/>
    <w:rsid w:val="007D33BC"/>
    <w:rsid w:val="007D459B"/>
    <w:rsid w:val="007E13C8"/>
    <w:rsid w:val="007E3D95"/>
    <w:rsid w:val="007E616F"/>
    <w:rsid w:val="007E780C"/>
    <w:rsid w:val="007F4636"/>
    <w:rsid w:val="007F7A8F"/>
    <w:rsid w:val="00800DCC"/>
    <w:rsid w:val="008068A7"/>
    <w:rsid w:val="00810342"/>
    <w:rsid w:val="00810D3F"/>
    <w:rsid w:val="00811026"/>
    <w:rsid w:val="00816C4F"/>
    <w:rsid w:val="00823683"/>
    <w:rsid w:val="00824A15"/>
    <w:rsid w:val="00825EEF"/>
    <w:rsid w:val="008265D4"/>
    <w:rsid w:val="00826A1C"/>
    <w:rsid w:val="00832A44"/>
    <w:rsid w:val="00833CB2"/>
    <w:rsid w:val="008342DC"/>
    <w:rsid w:val="00835FBD"/>
    <w:rsid w:val="0084548F"/>
    <w:rsid w:val="00850185"/>
    <w:rsid w:val="00851170"/>
    <w:rsid w:val="00851198"/>
    <w:rsid w:val="0085289E"/>
    <w:rsid w:val="00856DAE"/>
    <w:rsid w:val="00856FF9"/>
    <w:rsid w:val="00857A43"/>
    <w:rsid w:val="00857FDE"/>
    <w:rsid w:val="00863581"/>
    <w:rsid w:val="00864ACF"/>
    <w:rsid w:val="008662C5"/>
    <w:rsid w:val="00866336"/>
    <w:rsid w:val="008727C9"/>
    <w:rsid w:val="008831BD"/>
    <w:rsid w:val="00884186"/>
    <w:rsid w:val="008913EF"/>
    <w:rsid w:val="008924D4"/>
    <w:rsid w:val="00894587"/>
    <w:rsid w:val="008957BD"/>
    <w:rsid w:val="008966E8"/>
    <w:rsid w:val="0089789D"/>
    <w:rsid w:val="008A13F0"/>
    <w:rsid w:val="008A1902"/>
    <w:rsid w:val="008A4246"/>
    <w:rsid w:val="008A4ACE"/>
    <w:rsid w:val="008A6AD0"/>
    <w:rsid w:val="008B3938"/>
    <w:rsid w:val="008B52E1"/>
    <w:rsid w:val="008C0929"/>
    <w:rsid w:val="008C0BF1"/>
    <w:rsid w:val="008C18BF"/>
    <w:rsid w:val="008C21B4"/>
    <w:rsid w:val="008D28D4"/>
    <w:rsid w:val="008D45D4"/>
    <w:rsid w:val="008D7863"/>
    <w:rsid w:val="008F25B0"/>
    <w:rsid w:val="008F3040"/>
    <w:rsid w:val="008F34E5"/>
    <w:rsid w:val="008F42CE"/>
    <w:rsid w:val="008F7302"/>
    <w:rsid w:val="008F7960"/>
    <w:rsid w:val="009064A4"/>
    <w:rsid w:val="00911683"/>
    <w:rsid w:val="009247DF"/>
    <w:rsid w:val="009249CE"/>
    <w:rsid w:val="00925139"/>
    <w:rsid w:val="00932DCC"/>
    <w:rsid w:val="00933190"/>
    <w:rsid w:val="00933232"/>
    <w:rsid w:val="00940D04"/>
    <w:rsid w:val="00943E4D"/>
    <w:rsid w:val="00944164"/>
    <w:rsid w:val="009478B6"/>
    <w:rsid w:val="00947A1D"/>
    <w:rsid w:val="00950C26"/>
    <w:rsid w:val="0095133A"/>
    <w:rsid w:val="009527AE"/>
    <w:rsid w:val="00952CC8"/>
    <w:rsid w:val="009541D3"/>
    <w:rsid w:val="009544FB"/>
    <w:rsid w:val="00956E03"/>
    <w:rsid w:val="00957825"/>
    <w:rsid w:val="00961667"/>
    <w:rsid w:val="009626E2"/>
    <w:rsid w:val="00970AD4"/>
    <w:rsid w:val="00970E2A"/>
    <w:rsid w:val="00971128"/>
    <w:rsid w:val="00972064"/>
    <w:rsid w:val="00973DC8"/>
    <w:rsid w:val="00983437"/>
    <w:rsid w:val="009841D6"/>
    <w:rsid w:val="0099518F"/>
    <w:rsid w:val="009A1C15"/>
    <w:rsid w:val="009A39B9"/>
    <w:rsid w:val="009A43E8"/>
    <w:rsid w:val="009A60B9"/>
    <w:rsid w:val="009A7217"/>
    <w:rsid w:val="009A7560"/>
    <w:rsid w:val="009B14B4"/>
    <w:rsid w:val="009B2790"/>
    <w:rsid w:val="009B2AA1"/>
    <w:rsid w:val="009B3AF1"/>
    <w:rsid w:val="009B4193"/>
    <w:rsid w:val="009B648B"/>
    <w:rsid w:val="009B719F"/>
    <w:rsid w:val="009C0AAA"/>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A00C3D"/>
    <w:rsid w:val="00A03AB7"/>
    <w:rsid w:val="00A03DF5"/>
    <w:rsid w:val="00A06739"/>
    <w:rsid w:val="00A07BFA"/>
    <w:rsid w:val="00A11997"/>
    <w:rsid w:val="00A12076"/>
    <w:rsid w:val="00A15581"/>
    <w:rsid w:val="00A161AA"/>
    <w:rsid w:val="00A16D8A"/>
    <w:rsid w:val="00A25DCC"/>
    <w:rsid w:val="00A33344"/>
    <w:rsid w:val="00A341C3"/>
    <w:rsid w:val="00A350AF"/>
    <w:rsid w:val="00A370AC"/>
    <w:rsid w:val="00A37490"/>
    <w:rsid w:val="00A37F35"/>
    <w:rsid w:val="00A40E4F"/>
    <w:rsid w:val="00A415ED"/>
    <w:rsid w:val="00A46E13"/>
    <w:rsid w:val="00A511E8"/>
    <w:rsid w:val="00A5193B"/>
    <w:rsid w:val="00A51F4F"/>
    <w:rsid w:val="00A53895"/>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0B0"/>
    <w:rsid w:val="00AD1C4E"/>
    <w:rsid w:val="00AD272D"/>
    <w:rsid w:val="00AD762E"/>
    <w:rsid w:val="00AD7B1E"/>
    <w:rsid w:val="00AE228D"/>
    <w:rsid w:val="00AE6F08"/>
    <w:rsid w:val="00AF0F00"/>
    <w:rsid w:val="00AF3893"/>
    <w:rsid w:val="00AF40AD"/>
    <w:rsid w:val="00AF4CB1"/>
    <w:rsid w:val="00AF7B06"/>
    <w:rsid w:val="00B001A9"/>
    <w:rsid w:val="00B0059B"/>
    <w:rsid w:val="00B03B20"/>
    <w:rsid w:val="00B03F0D"/>
    <w:rsid w:val="00B04ADC"/>
    <w:rsid w:val="00B05E39"/>
    <w:rsid w:val="00B07278"/>
    <w:rsid w:val="00B10590"/>
    <w:rsid w:val="00B11FE4"/>
    <w:rsid w:val="00B1445B"/>
    <w:rsid w:val="00B164FA"/>
    <w:rsid w:val="00B21B08"/>
    <w:rsid w:val="00B22E02"/>
    <w:rsid w:val="00B40691"/>
    <w:rsid w:val="00B41659"/>
    <w:rsid w:val="00B41A08"/>
    <w:rsid w:val="00B42606"/>
    <w:rsid w:val="00B50F65"/>
    <w:rsid w:val="00B51A05"/>
    <w:rsid w:val="00B53C3D"/>
    <w:rsid w:val="00B575BA"/>
    <w:rsid w:val="00B74BD2"/>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D7559"/>
    <w:rsid w:val="00BE228F"/>
    <w:rsid w:val="00BE76E3"/>
    <w:rsid w:val="00BF0E0E"/>
    <w:rsid w:val="00BF1EDF"/>
    <w:rsid w:val="00BF4C06"/>
    <w:rsid w:val="00BF5D62"/>
    <w:rsid w:val="00BF666E"/>
    <w:rsid w:val="00C01400"/>
    <w:rsid w:val="00C031EA"/>
    <w:rsid w:val="00C05268"/>
    <w:rsid w:val="00C064E7"/>
    <w:rsid w:val="00C11FCF"/>
    <w:rsid w:val="00C15D36"/>
    <w:rsid w:val="00C16283"/>
    <w:rsid w:val="00C204C6"/>
    <w:rsid w:val="00C21016"/>
    <w:rsid w:val="00C21A70"/>
    <w:rsid w:val="00C22E60"/>
    <w:rsid w:val="00C27BE3"/>
    <w:rsid w:val="00C332CD"/>
    <w:rsid w:val="00C423AB"/>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02E"/>
    <w:rsid w:val="00C94155"/>
    <w:rsid w:val="00C97780"/>
    <w:rsid w:val="00C97955"/>
    <w:rsid w:val="00CA0A1E"/>
    <w:rsid w:val="00CA61EC"/>
    <w:rsid w:val="00CA7673"/>
    <w:rsid w:val="00CA7739"/>
    <w:rsid w:val="00CB6C9B"/>
    <w:rsid w:val="00CC0F83"/>
    <w:rsid w:val="00CC19DB"/>
    <w:rsid w:val="00CC42EF"/>
    <w:rsid w:val="00CC5330"/>
    <w:rsid w:val="00CD1A90"/>
    <w:rsid w:val="00CD2A10"/>
    <w:rsid w:val="00CD3A98"/>
    <w:rsid w:val="00CD517A"/>
    <w:rsid w:val="00CD590F"/>
    <w:rsid w:val="00CE0455"/>
    <w:rsid w:val="00CE0953"/>
    <w:rsid w:val="00CE1C9C"/>
    <w:rsid w:val="00CE49CD"/>
    <w:rsid w:val="00CE4EF8"/>
    <w:rsid w:val="00CE6289"/>
    <w:rsid w:val="00CF09D1"/>
    <w:rsid w:val="00CF3D0D"/>
    <w:rsid w:val="00CF7034"/>
    <w:rsid w:val="00D0056F"/>
    <w:rsid w:val="00D072EB"/>
    <w:rsid w:val="00D118FD"/>
    <w:rsid w:val="00D119DE"/>
    <w:rsid w:val="00D14AF3"/>
    <w:rsid w:val="00D176A7"/>
    <w:rsid w:val="00D2595F"/>
    <w:rsid w:val="00D33FBA"/>
    <w:rsid w:val="00D34E14"/>
    <w:rsid w:val="00D351F4"/>
    <w:rsid w:val="00D35E4B"/>
    <w:rsid w:val="00D37933"/>
    <w:rsid w:val="00D44A24"/>
    <w:rsid w:val="00D45BCE"/>
    <w:rsid w:val="00D515EA"/>
    <w:rsid w:val="00D520F3"/>
    <w:rsid w:val="00D56479"/>
    <w:rsid w:val="00D56AD5"/>
    <w:rsid w:val="00D57401"/>
    <w:rsid w:val="00D57CE4"/>
    <w:rsid w:val="00D63CF9"/>
    <w:rsid w:val="00D64A47"/>
    <w:rsid w:val="00D6551A"/>
    <w:rsid w:val="00D73CA1"/>
    <w:rsid w:val="00D75BA5"/>
    <w:rsid w:val="00D802F5"/>
    <w:rsid w:val="00D81FD5"/>
    <w:rsid w:val="00D876D4"/>
    <w:rsid w:val="00D93FC2"/>
    <w:rsid w:val="00D95E93"/>
    <w:rsid w:val="00D97BE4"/>
    <w:rsid w:val="00DA1A56"/>
    <w:rsid w:val="00DA386D"/>
    <w:rsid w:val="00DA50E2"/>
    <w:rsid w:val="00DB417C"/>
    <w:rsid w:val="00DB45CE"/>
    <w:rsid w:val="00DB4C9C"/>
    <w:rsid w:val="00DB5F76"/>
    <w:rsid w:val="00DB6EE3"/>
    <w:rsid w:val="00DC5867"/>
    <w:rsid w:val="00DC679A"/>
    <w:rsid w:val="00DD1157"/>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2430"/>
    <w:rsid w:val="00E7499D"/>
    <w:rsid w:val="00E757D2"/>
    <w:rsid w:val="00E76047"/>
    <w:rsid w:val="00E762C6"/>
    <w:rsid w:val="00E82A49"/>
    <w:rsid w:val="00E8448B"/>
    <w:rsid w:val="00E9159F"/>
    <w:rsid w:val="00E959C7"/>
    <w:rsid w:val="00E97B5C"/>
    <w:rsid w:val="00EA2969"/>
    <w:rsid w:val="00EA3D92"/>
    <w:rsid w:val="00EB112B"/>
    <w:rsid w:val="00EB3EA4"/>
    <w:rsid w:val="00EB4FD5"/>
    <w:rsid w:val="00EB793E"/>
    <w:rsid w:val="00EC0515"/>
    <w:rsid w:val="00EC1082"/>
    <w:rsid w:val="00EC497C"/>
    <w:rsid w:val="00ED0040"/>
    <w:rsid w:val="00ED29C4"/>
    <w:rsid w:val="00ED4800"/>
    <w:rsid w:val="00EE6E48"/>
    <w:rsid w:val="00EF3E70"/>
    <w:rsid w:val="00F00A9E"/>
    <w:rsid w:val="00F01AC6"/>
    <w:rsid w:val="00F02BF5"/>
    <w:rsid w:val="00F036E1"/>
    <w:rsid w:val="00F0644B"/>
    <w:rsid w:val="00F13597"/>
    <w:rsid w:val="00F138FF"/>
    <w:rsid w:val="00F1455F"/>
    <w:rsid w:val="00F17EA7"/>
    <w:rsid w:val="00F251AD"/>
    <w:rsid w:val="00F26F3C"/>
    <w:rsid w:val="00F27EDD"/>
    <w:rsid w:val="00F30F2D"/>
    <w:rsid w:val="00F32B9C"/>
    <w:rsid w:val="00F3626D"/>
    <w:rsid w:val="00F36C6B"/>
    <w:rsid w:val="00F40DF3"/>
    <w:rsid w:val="00F42681"/>
    <w:rsid w:val="00F43E1F"/>
    <w:rsid w:val="00F50AD3"/>
    <w:rsid w:val="00F57521"/>
    <w:rsid w:val="00F5763D"/>
    <w:rsid w:val="00F5765B"/>
    <w:rsid w:val="00F62E2D"/>
    <w:rsid w:val="00F639DD"/>
    <w:rsid w:val="00F63BDB"/>
    <w:rsid w:val="00F65B1B"/>
    <w:rsid w:val="00F71352"/>
    <w:rsid w:val="00F75025"/>
    <w:rsid w:val="00F75C7E"/>
    <w:rsid w:val="00F76355"/>
    <w:rsid w:val="00F76DD4"/>
    <w:rsid w:val="00F80BCF"/>
    <w:rsid w:val="00F81B11"/>
    <w:rsid w:val="00F846A5"/>
    <w:rsid w:val="00F9486B"/>
    <w:rsid w:val="00FA1660"/>
    <w:rsid w:val="00FA16C8"/>
    <w:rsid w:val="00FA5342"/>
    <w:rsid w:val="00FA63F6"/>
    <w:rsid w:val="00FB2461"/>
    <w:rsid w:val="00FB2FE8"/>
    <w:rsid w:val="00FB3EDD"/>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 w:type="paragraph" w:customStyle="1" w:styleId="alp0s1">
    <w:name w:val="a_l p_0 s_1"/>
    <w:basedOn w:val="Normal"/>
    <w:rsid w:val="00B0059B"/>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qFormat/>
    <w:rsid w:val="00B0059B"/>
    <w:pPr>
      <w:spacing w:after="0" w:line="240" w:lineRule="auto"/>
      <w:ind w:left="720"/>
      <w:contextualSpacing/>
    </w:pPr>
    <w:rPr>
      <w:rFonts w:ascii="Times New Roman" w:eastAsia="Times New Roman" w:hAnsi="Times New Roman"/>
      <w:sz w:val="24"/>
      <w:szCs w:val="24"/>
    </w:rPr>
  </w:style>
  <w:style w:type="paragraph" w:customStyle="1" w:styleId="alp0s1t14">
    <w:name w:val="a_l p_0 s_1 t_14"/>
    <w:basedOn w:val="Normal"/>
    <w:rsid w:val="0033297D"/>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1012170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4D28-3811-441F-9DD8-791F6B08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10</Pages>
  <Words>3810</Words>
  <Characters>21719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25479</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28</cp:revision>
  <cp:lastPrinted>2022-05-05T06:09:00Z</cp:lastPrinted>
  <dcterms:created xsi:type="dcterms:W3CDTF">2020-04-09T09:53:00Z</dcterms:created>
  <dcterms:modified xsi:type="dcterms:W3CDTF">2022-05-26T07:18:00Z</dcterms:modified>
</cp:coreProperties>
</file>