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2D3219" w:rsidRDefault="00397179" w:rsidP="00A53895">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31.05pt;margin-top:-.1pt;width:62.2pt;height:50pt;z-index:-251658240;mso-position-horizontal-relative:text;mso-position-vertical-relative:text">
            <v:imagedata r:id="rId8" o:title=""/>
          </v:shape>
          <o:OLEObject Type="Embed" ProgID="CorelDRAW.Graphic.13" ShapeID="_x0000_s1030" DrawAspect="Content" ObjectID="_1719389749" r:id="rId9"/>
        </w:object>
      </w:r>
      <w:r w:rsidR="007F4636">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-317748</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440737">
        <w:rPr>
          <w:rFonts w:ascii="Times New Roman" w:hAnsi="Times New Roman"/>
          <w:sz w:val="28"/>
          <w:szCs w:val="28"/>
          <w:lang w:val="it-IT"/>
        </w:rPr>
        <w:tab/>
      </w:r>
    </w:p>
    <w:p w:rsidR="008F25B0" w:rsidRPr="002D3219" w:rsidRDefault="00673BDA" w:rsidP="00673BDA">
      <w:pPr>
        <w:pStyle w:val="Header"/>
        <w:tabs>
          <w:tab w:val="clear" w:pos="4680"/>
          <w:tab w:val="clear" w:pos="9360"/>
          <w:tab w:val="left" w:pos="9000"/>
        </w:tabs>
        <w:contextualSpacing/>
        <w:rPr>
          <w:rFonts w:ascii="Times New Roman" w:hAnsi="Times New Roman"/>
          <w:b/>
          <w:sz w:val="28"/>
          <w:szCs w:val="28"/>
          <w:lang w:val="it-IT"/>
        </w:rPr>
      </w:pPr>
      <w:r>
        <w:rPr>
          <w:rFonts w:ascii="Times New Roman" w:hAnsi="Times New Roman"/>
          <w:b/>
          <w:sz w:val="28"/>
          <w:szCs w:val="28"/>
          <w:lang w:val="it-IT"/>
        </w:rPr>
        <w:t xml:space="preserve">         </w:t>
      </w:r>
      <w:r w:rsidR="0089789D"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673BDA" w:rsidP="00673BDA">
      <w:pPr>
        <w:pStyle w:val="Header"/>
        <w:tabs>
          <w:tab w:val="clear" w:pos="4680"/>
          <w:tab w:val="clear" w:pos="9360"/>
          <w:tab w:val="left" w:pos="9000"/>
        </w:tabs>
        <w:contextualSpacing/>
        <w:rPr>
          <w:rFonts w:ascii="Times New Roman" w:hAnsi="Times New Roman"/>
          <w:b/>
          <w:sz w:val="28"/>
          <w:szCs w:val="28"/>
          <w:lang w:val="it-IT"/>
        </w:rPr>
      </w:pPr>
      <w:r>
        <w:rPr>
          <w:rFonts w:ascii="Times New Roman" w:hAnsi="Times New Roman"/>
          <w:b/>
          <w:sz w:val="28"/>
          <w:szCs w:val="28"/>
          <w:lang w:val="it-IT"/>
        </w:rPr>
        <w:t xml:space="preserve">       </w:t>
      </w:r>
      <w:r w:rsidR="0089789D" w:rsidRPr="002D3219">
        <w:rPr>
          <w:rFonts w:ascii="Times New Roman" w:hAnsi="Times New Roman"/>
          <w:b/>
          <w:sz w:val="28"/>
          <w:szCs w:val="28"/>
          <w:lang w:val="it-IT"/>
        </w:rPr>
        <w:t>Agen</w:t>
      </w:r>
      <w:r w:rsidR="0089789D"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A53895">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673BDA">
              <w:rPr>
                <w:rFonts w:ascii="Times New Roman" w:hAnsi="Times New Roman"/>
                <w:b/>
                <w:bCs/>
                <w:sz w:val="28"/>
                <w:szCs w:val="28"/>
                <w:lang w:val="fr-FR"/>
              </w:rPr>
              <w:t xml:space="preserve"> </w:t>
            </w:r>
            <w:r w:rsidR="00560F95" w:rsidRPr="002D3219">
              <w:rPr>
                <w:rFonts w:ascii="Times New Roman" w:hAnsi="Times New Roman"/>
                <w:b/>
                <w:bCs/>
                <w:sz w:val="28"/>
                <w:szCs w:val="28"/>
                <w:lang w:val="fr-FR"/>
              </w:rPr>
              <w:t>NEAMȚ</w:t>
            </w:r>
          </w:p>
        </w:tc>
      </w:tr>
    </w:tbl>
    <w:p w:rsidR="0089789D" w:rsidRPr="002D3219" w:rsidRDefault="0089789D" w:rsidP="00A53895">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27A04" w:rsidRDefault="00B27A04" w:rsidP="005404D3">
      <w:pPr>
        <w:autoSpaceDE w:val="0"/>
        <w:autoSpaceDN w:val="0"/>
        <w:adjustRightInd w:val="0"/>
        <w:spacing w:after="0" w:line="240" w:lineRule="auto"/>
        <w:ind w:left="360" w:right="94"/>
        <w:contextualSpacing/>
        <w:jc w:val="center"/>
        <w:rPr>
          <w:rFonts w:ascii="Times New Roman" w:eastAsia="Times New Roman" w:hAnsi="Times New Roman"/>
          <w:b/>
          <w:color w:val="000000"/>
          <w:sz w:val="28"/>
          <w:szCs w:val="28"/>
        </w:rPr>
      </w:pPr>
    </w:p>
    <w:p w:rsidR="00A73EEA" w:rsidRPr="007D7008" w:rsidRDefault="00A73EEA" w:rsidP="005404D3">
      <w:pPr>
        <w:autoSpaceDE w:val="0"/>
        <w:autoSpaceDN w:val="0"/>
        <w:adjustRightInd w:val="0"/>
        <w:spacing w:after="0" w:line="240" w:lineRule="auto"/>
        <w:ind w:left="360" w:right="94"/>
        <w:contextualSpacing/>
        <w:jc w:val="center"/>
        <w:rPr>
          <w:rFonts w:ascii="Times New Roman" w:eastAsia="Times New Roman" w:hAnsi="Times New Roman"/>
          <w:b/>
          <w:sz w:val="28"/>
          <w:szCs w:val="28"/>
        </w:rPr>
      </w:pPr>
      <w:r w:rsidRPr="008342DC">
        <w:rPr>
          <w:rFonts w:ascii="Times New Roman" w:eastAsia="Times New Roman" w:hAnsi="Times New Roman"/>
          <w:b/>
          <w:color w:val="000000"/>
          <w:sz w:val="28"/>
          <w:szCs w:val="28"/>
        </w:rPr>
        <w:t>Decizia etapei de încadrare</w:t>
      </w:r>
      <w:r w:rsidR="00BE056A">
        <w:rPr>
          <w:rFonts w:ascii="Times New Roman" w:eastAsia="Times New Roman" w:hAnsi="Times New Roman"/>
          <w:b/>
          <w:color w:val="000000"/>
          <w:sz w:val="28"/>
          <w:szCs w:val="28"/>
        </w:rPr>
        <w:t xml:space="preserve"> </w:t>
      </w:r>
      <w:proofErr w:type="gramStart"/>
      <w:r w:rsidR="00BE056A">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w:t>
      </w:r>
      <w:r w:rsidR="00BE056A">
        <w:rPr>
          <w:rFonts w:ascii="Times New Roman" w:eastAsia="Times New Roman" w:hAnsi="Times New Roman"/>
          <w:b/>
          <w:color w:val="000000"/>
          <w:sz w:val="28"/>
          <w:szCs w:val="28"/>
        </w:rPr>
        <w:t>Proiect</w:t>
      </w:r>
      <w:proofErr w:type="gramEnd"/>
    </w:p>
    <w:p w:rsidR="00294585" w:rsidRPr="008342DC" w:rsidRDefault="00294585"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p>
    <w:p w:rsidR="00294585" w:rsidRPr="00745CB0" w:rsidRDefault="00294585"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BE056A">
        <w:rPr>
          <w:rFonts w:ascii="Times New Roman" w:eastAsia="Times New Roman" w:hAnsi="Times New Roman"/>
          <w:b/>
          <w:sz w:val="28"/>
          <w:szCs w:val="28"/>
          <w:lang w:val="es-PE" w:eastAsia="ar-SA"/>
        </w:rPr>
        <w:t>S.C. ORANGE ROMANIA S.A.</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BE056A">
        <w:rPr>
          <w:rFonts w:ascii="Times New Roman" w:hAnsi="Times New Roman"/>
          <w:sz w:val="28"/>
          <w:szCs w:val="28"/>
          <w:lang w:val="fr-FR"/>
        </w:rPr>
        <w:t>municipiul</w:t>
      </w:r>
      <w:r w:rsidR="00BE056A" w:rsidRPr="00BF5476">
        <w:rPr>
          <w:rFonts w:ascii="Times New Roman" w:hAnsi="Times New Roman"/>
          <w:sz w:val="28"/>
          <w:szCs w:val="28"/>
          <w:lang w:val="fr-FR"/>
        </w:rPr>
        <w:t xml:space="preserve"> </w:t>
      </w:r>
      <w:r w:rsidR="00BE056A">
        <w:rPr>
          <w:rFonts w:ascii="Times New Roman" w:hAnsi="Times New Roman"/>
          <w:sz w:val="28"/>
          <w:szCs w:val="28"/>
          <w:lang w:val="fr-FR"/>
        </w:rPr>
        <w:t>București</w:t>
      </w:r>
      <w:r w:rsidR="00BE056A" w:rsidRPr="00BF5476">
        <w:rPr>
          <w:rFonts w:ascii="Times New Roman" w:hAnsi="Times New Roman"/>
          <w:sz w:val="28"/>
          <w:szCs w:val="28"/>
          <w:lang w:val="fr-FR"/>
        </w:rPr>
        <w:t xml:space="preserve">, </w:t>
      </w:r>
      <w:r w:rsidR="00BE056A">
        <w:rPr>
          <w:rFonts w:ascii="Times New Roman" w:hAnsi="Times New Roman"/>
          <w:sz w:val="28"/>
          <w:szCs w:val="28"/>
          <w:lang w:val="fr-FR"/>
        </w:rPr>
        <w:t xml:space="preserve">sector 1, </w:t>
      </w:r>
      <w:r w:rsidR="00BE056A" w:rsidRPr="00BF5476">
        <w:rPr>
          <w:rFonts w:ascii="Times New Roman" w:hAnsi="Times New Roman"/>
          <w:sz w:val="28"/>
          <w:szCs w:val="28"/>
          <w:lang w:val="fr-FR"/>
        </w:rPr>
        <w:t xml:space="preserve">str. </w:t>
      </w:r>
      <w:r w:rsidR="00BE056A">
        <w:rPr>
          <w:rFonts w:ascii="Times New Roman" w:hAnsi="Times New Roman"/>
          <w:sz w:val="28"/>
          <w:szCs w:val="28"/>
          <w:lang w:val="fr-FR"/>
        </w:rPr>
        <w:t>Lascăr Catargiu</w:t>
      </w:r>
      <w:r w:rsidR="00BE056A" w:rsidRPr="00BF5476">
        <w:rPr>
          <w:rFonts w:ascii="Times New Roman" w:hAnsi="Times New Roman"/>
          <w:sz w:val="28"/>
          <w:szCs w:val="28"/>
          <w:lang w:val="fr-FR"/>
        </w:rPr>
        <w:t>,</w:t>
      </w:r>
      <w:r w:rsidR="00662B0C">
        <w:rPr>
          <w:rFonts w:ascii="Times New Roman" w:hAnsi="Times New Roman"/>
          <w:sz w:val="28"/>
          <w:szCs w:val="28"/>
          <w:lang w:val="fr-FR"/>
        </w:rPr>
        <w:t xml:space="preserve">   </w:t>
      </w:r>
      <w:r w:rsidR="00BE056A" w:rsidRPr="00BF5476">
        <w:rPr>
          <w:rFonts w:ascii="Times New Roman" w:hAnsi="Times New Roman"/>
          <w:sz w:val="28"/>
          <w:szCs w:val="28"/>
          <w:lang w:val="fr-FR"/>
        </w:rPr>
        <w:t xml:space="preserve"> nr. </w:t>
      </w:r>
      <w:r w:rsidR="00BE056A">
        <w:rPr>
          <w:rFonts w:ascii="Times New Roman" w:hAnsi="Times New Roman"/>
          <w:sz w:val="28"/>
          <w:szCs w:val="28"/>
          <w:lang w:val="fr-FR"/>
        </w:rPr>
        <w:t>47-53</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cu nr</w:t>
      </w:r>
      <w:r w:rsidR="0078771E">
        <w:rPr>
          <w:rFonts w:ascii="Times New Roman" w:hAnsi="Times New Roman"/>
          <w:sz w:val="28"/>
          <w:szCs w:val="28"/>
          <w:lang w:eastAsia="en-GB"/>
        </w:rPr>
        <w:t xml:space="preserve">. </w:t>
      </w:r>
      <w:r w:rsidR="00662B0C">
        <w:rPr>
          <w:rFonts w:ascii="Times New Roman" w:hAnsi="Times New Roman"/>
          <w:b/>
          <w:noProof/>
          <w:color w:val="000000"/>
          <w:sz w:val="28"/>
          <w:szCs w:val="28"/>
        </w:rPr>
        <w:t>399</w:t>
      </w:r>
      <w:r w:rsidR="00673BDA">
        <w:rPr>
          <w:rFonts w:ascii="Times New Roman" w:hAnsi="Times New Roman"/>
          <w:b/>
          <w:noProof/>
          <w:color w:val="000000"/>
          <w:sz w:val="28"/>
          <w:szCs w:val="28"/>
        </w:rPr>
        <w:t>7</w:t>
      </w:r>
      <w:r w:rsidR="0078771E">
        <w:rPr>
          <w:rFonts w:ascii="Times New Roman" w:hAnsi="Times New Roman"/>
          <w:color w:val="000000"/>
          <w:sz w:val="28"/>
          <w:szCs w:val="28"/>
        </w:rPr>
        <w:t xml:space="preserve"> </w:t>
      </w:r>
      <w:r w:rsidR="0078771E" w:rsidRPr="0078771E">
        <w:rPr>
          <w:rFonts w:ascii="Times New Roman" w:hAnsi="Times New Roman"/>
          <w:color w:val="000000"/>
          <w:sz w:val="28"/>
          <w:szCs w:val="28"/>
        </w:rPr>
        <w:t>din</w:t>
      </w:r>
      <w:r w:rsidR="0078771E" w:rsidRPr="0078771E">
        <w:rPr>
          <w:rFonts w:ascii="Times New Roman" w:hAnsi="Times New Roman"/>
          <w:b/>
          <w:color w:val="000000"/>
          <w:sz w:val="28"/>
          <w:szCs w:val="28"/>
        </w:rPr>
        <w:t xml:space="preserve"> </w:t>
      </w:r>
      <w:r w:rsidR="00662B0C">
        <w:rPr>
          <w:rFonts w:ascii="Times New Roman" w:hAnsi="Times New Roman"/>
          <w:b/>
          <w:noProof/>
          <w:color w:val="000000"/>
          <w:sz w:val="28"/>
          <w:szCs w:val="28"/>
        </w:rPr>
        <w:t>14</w:t>
      </w:r>
      <w:r w:rsidR="0078771E" w:rsidRPr="0078771E">
        <w:rPr>
          <w:rFonts w:ascii="Times New Roman" w:hAnsi="Times New Roman"/>
          <w:b/>
          <w:noProof/>
          <w:color w:val="000000"/>
          <w:sz w:val="28"/>
          <w:szCs w:val="28"/>
        </w:rPr>
        <w:t>.0</w:t>
      </w:r>
      <w:r w:rsidR="00662B0C">
        <w:rPr>
          <w:rFonts w:ascii="Times New Roman" w:hAnsi="Times New Roman"/>
          <w:b/>
          <w:noProof/>
          <w:color w:val="000000"/>
          <w:sz w:val="28"/>
          <w:szCs w:val="28"/>
        </w:rPr>
        <w:t>4</w:t>
      </w:r>
      <w:r w:rsidR="0078771E" w:rsidRPr="0078771E">
        <w:rPr>
          <w:rFonts w:ascii="Times New Roman" w:hAnsi="Times New Roman"/>
          <w:b/>
          <w:noProof/>
          <w:color w:val="000000"/>
          <w:sz w:val="28"/>
          <w:szCs w:val="28"/>
        </w:rPr>
        <w:t>.</w:t>
      </w:r>
      <w:r w:rsidR="0078771E" w:rsidRPr="00611DAA">
        <w:rPr>
          <w:rFonts w:ascii="Times New Roman" w:hAnsi="Times New Roman"/>
          <w:b/>
          <w:noProof/>
          <w:sz w:val="28"/>
          <w:szCs w:val="28"/>
        </w:rPr>
        <w:t>202</w:t>
      </w:r>
      <w:r w:rsidR="00EB56EB">
        <w:rPr>
          <w:rFonts w:ascii="Times New Roman" w:hAnsi="Times New Roman"/>
          <w:b/>
          <w:noProof/>
          <w:sz w:val="28"/>
          <w:szCs w:val="28"/>
        </w:rPr>
        <w:t>2</w:t>
      </w:r>
      <w:r w:rsidRPr="00611DAA">
        <w:rPr>
          <w:rFonts w:ascii="Times New Roman" w:hAnsi="Times New Roman"/>
          <w:sz w:val="28"/>
          <w:szCs w:val="28"/>
          <w:lang w:eastAsia="en-GB"/>
        </w:rPr>
        <w:t xml:space="preserve">, în </w:t>
      </w:r>
      <w:r w:rsidRPr="00611DAA">
        <w:rPr>
          <w:rFonts w:ascii="Times New Roman" w:hAnsi="Times New Roman"/>
          <w:sz w:val="28"/>
          <w:szCs w:val="28"/>
        </w:rPr>
        <w:t xml:space="preserve">baza Legii nr. 292 din </w:t>
      </w:r>
      <w:proofErr w:type="gramStart"/>
      <w:r w:rsidRPr="00611DAA">
        <w:rPr>
          <w:rFonts w:ascii="Times New Roman" w:hAnsi="Times New Roman"/>
          <w:sz w:val="28"/>
          <w:szCs w:val="28"/>
        </w:rPr>
        <w:t>3 decembrie</w:t>
      </w:r>
      <w:proofErr w:type="gramEnd"/>
      <w:r w:rsidRPr="00611DAA">
        <w:rPr>
          <w:rFonts w:ascii="Times New Roman" w:hAnsi="Times New Roman"/>
          <w:sz w:val="28"/>
          <w:szCs w:val="28"/>
        </w:rPr>
        <w:t xml:space="preserve"> 2018</w:t>
      </w:r>
      <w:r w:rsidRPr="00611DAA">
        <w:rPr>
          <w:rFonts w:ascii="Times New Roman" w:hAnsi="Times New Roman"/>
          <w:sz w:val="28"/>
          <w:szCs w:val="28"/>
          <w:lang w:eastAsia="en-GB"/>
        </w:rPr>
        <w:t xml:space="preserve"> privind evaluarea impactului anumitor proiecte publice şi private asupra mediului şi a</w:t>
      </w:r>
      <w:r w:rsidR="00F1455F" w:rsidRPr="00611DAA">
        <w:rPr>
          <w:rFonts w:ascii="Times New Roman" w:hAnsi="Times New Roman"/>
          <w:sz w:val="28"/>
          <w:szCs w:val="28"/>
          <w:lang w:eastAsia="en-GB"/>
        </w:rPr>
        <w:t xml:space="preserve"> </w:t>
      </w:r>
      <w:r w:rsidRPr="00611DAA">
        <w:rPr>
          <w:rFonts w:ascii="Times New Roman" w:hAnsi="Times New Roman"/>
          <w:sz w:val="28"/>
          <w:szCs w:val="28"/>
          <w:lang w:eastAsia="en-GB"/>
        </w:rPr>
        <w:t xml:space="preserve">Ordonanţei de urgenţă a Guvernului nr. </w:t>
      </w:r>
      <w:proofErr w:type="gramStart"/>
      <w:r w:rsidRPr="00611DAA">
        <w:rPr>
          <w:rFonts w:ascii="Times New Roman" w:hAnsi="Times New Roman"/>
          <w:sz w:val="28"/>
          <w:szCs w:val="28"/>
          <w:lang w:eastAsia="en-GB"/>
        </w:rPr>
        <w:t>57/2007</w:t>
      </w:r>
      <w:proofErr w:type="gramEnd"/>
      <w:r w:rsidRPr="00611DAA">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Legea nr. 49/2011, cu </w:t>
      </w:r>
      <w:r w:rsidRPr="00745CB0">
        <w:rPr>
          <w:rFonts w:ascii="Times New Roman" w:hAnsi="Times New Roman"/>
          <w:sz w:val="28"/>
          <w:szCs w:val="28"/>
          <w:lang w:eastAsia="en-GB"/>
        </w:rPr>
        <w:t>modificările şi completările ulterioare,</w:t>
      </w:r>
    </w:p>
    <w:p w:rsidR="00884186" w:rsidRDefault="00884186" w:rsidP="005404D3">
      <w:pPr>
        <w:autoSpaceDE w:val="0"/>
        <w:autoSpaceDN w:val="0"/>
        <w:adjustRightInd w:val="0"/>
        <w:spacing w:after="0" w:line="240" w:lineRule="auto"/>
        <w:ind w:left="180" w:right="94"/>
        <w:contextualSpacing/>
        <w:jc w:val="center"/>
        <w:rPr>
          <w:rFonts w:ascii="Times New Roman" w:hAnsi="Times New Roman"/>
          <w:color w:val="000000"/>
          <w:sz w:val="28"/>
          <w:szCs w:val="28"/>
        </w:rPr>
      </w:pPr>
    </w:p>
    <w:p w:rsidR="00B27A04" w:rsidRDefault="00B27A04" w:rsidP="005404D3">
      <w:pPr>
        <w:autoSpaceDE w:val="0"/>
        <w:autoSpaceDN w:val="0"/>
        <w:adjustRightInd w:val="0"/>
        <w:spacing w:after="0" w:line="240" w:lineRule="auto"/>
        <w:ind w:left="180" w:right="94"/>
        <w:contextualSpacing/>
        <w:jc w:val="center"/>
        <w:rPr>
          <w:rFonts w:ascii="Times New Roman" w:hAnsi="Times New Roman"/>
          <w:color w:val="000000"/>
          <w:sz w:val="28"/>
          <w:szCs w:val="28"/>
        </w:rPr>
      </w:pPr>
    </w:p>
    <w:p w:rsidR="007B3670" w:rsidRDefault="007B3670" w:rsidP="005404D3">
      <w:pPr>
        <w:autoSpaceDE w:val="0"/>
        <w:autoSpaceDN w:val="0"/>
        <w:adjustRightInd w:val="0"/>
        <w:spacing w:after="0" w:line="240" w:lineRule="auto"/>
        <w:ind w:left="180" w:right="94"/>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B27A04" w:rsidRDefault="00B27A04" w:rsidP="005404D3">
      <w:pPr>
        <w:autoSpaceDE w:val="0"/>
        <w:autoSpaceDN w:val="0"/>
        <w:adjustRightInd w:val="0"/>
        <w:spacing w:after="0" w:line="240" w:lineRule="auto"/>
        <w:ind w:left="180" w:right="94"/>
        <w:contextualSpacing/>
        <w:jc w:val="center"/>
        <w:rPr>
          <w:rFonts w:ascii="Times New Roman" w:hAnsi="Times New Roman"/>
          <w:sz w:val="28"/>
          <w:szCs w:val="28"/>
          <w:lang w:eastAsia="en-GB"/>
        </w:rPr>
      </w:pPr>
    </w:p>
    <w:p w:rsidR="007B3670" w:rsidRPr="00D515EA" w:rsidRDefault="007B3670" w:rsidP="005404D3">
      <w:pPr>
        <w:autoSpaceDE w:val="0"/>
        <w:autoSpaceDN w:val="0"/>
        <w:adjustRightInd w:val="0"/>
        <w:spacing w:after="0" w:line="240" w:lineRule="auto"/>
        <w:ind w:left="180" w:right="94"/>
        <w:contextualSpacing/>
        <w:jc w:val="center"/>
        <w:rPr>
          <w:rFonts w:ascii="Times New Roman" w:hAnsi="Times New Roman"/>
          <w:sz w:val="28"/>
          <w:szCs w:val="28"/>
          <w:lang w:eastAsia="en-GB"/>
        </w:rPr>
      </w:pPr>
    </w:p>
    <w:p w:rsidR="00EA365A" w:rsidRDefault="007B3670" w:rsidP="005404D3">
      <w:pPr>
        <w:spacing w:after="0" w:line="240" w:lineRule="auto"/>
        <w:ind w:left="180" w:right="94"/>
        <w:jc w:val="both"/>
        <w:outlineLvl w:val="0"/>
        <w:rPr>
          <w:rFonts w:ascii="Times New Roman" w:hAnsi="Times New Roman"/>
          <w:b/>
          <w:color w:val="000000"/>
          <w:sz w:val="28"/>
          <w:szCs w:val="28"/>
        </w:rPr>
      </w:pPr>
      <w:proofErr w:type="gramStart"/>
      <w:r w:rsidRPr="00D515EA">
        <w:rPr>
          <w:rFonts w:ascii="Times New Roman" w:hAnsi="Times New Roman"/>
          <w:sz w:val="28"/>
          <w:szCs w:val="28"/>
          <w:lang w:eastAsia="en-GB"/>
        </w:rPr>
        <w:t xml:space="preserve">ca urmare a consultărilor desfăşurate în cadrul şedinţei  Comisiei de analiză tehnică din data de </w:t>
      </w:r>
      <w:r w:rsidR="005C43CB">
        <w:rPr>
          <w:rFonts w:ascii="Times New Roman" w:hAnsi="Times New Roman"/>
          <w:sz w:val="28"/>
          <w:szCs w:val="28"/>
          <w:lang w:eastAsia="en-GB"/>
        </w:rPr>
        <w:t>30.06.2022</w:t>
      </w:r>
      <w:r w:rsidRPr="00D515EA">
        <w:rPr>
          <w:rFonts w:ascii="Times New Roman" w:hAnsi="Times New Roman"/>
          <w:sz w:val="28"/>
          <w:szCs w:val="28"/>
          <w:lang w:eastAsia="en-GB"/>
        </w:rPr>
        <w:t xml:space="preserve">, </w:t>
      </w:r>
      <w:r w:rsidR="00DF6F19">
        <w:rPr>
          <w:rFonts w:ascii="Times New Roman" w:hAnsi="Times New Roman"/>
          <w:sz w:val="28"/>
          <w:szCs w:val="28"/>
          <w:lang w:eastAsia="en-GB"/>
        </w:rPr>
        <w:t>că</w:t>
      </w:r>
      <w:r w:rsidRPr="00D515EA">
        <w:rPr>
          <w:rFonts w:ascii="Times New Roman" w:hAnsi="Times New Roman"/>
          <w:sz w:val="28"/>
          <w:szCs w:val="28"/>
          <w:lang w:eastAsia="en-GB"/>
        </w:rPr>
        <w:t xml:space="preserve"> proiectul </w:t>
      </w:r>
      <w:r w:rsidR="00662B0C" w:rsidRPr="00C67657">
        <w:rPr>
          <w:rFonts w:ascii="Times New Roman" w:hAnsi="Times New Roman"/>
          <w:b/>
          <w:sz w:val="28"/>
          <w:szCs w:val="28"/>
          <w:lang w:val="es-PE"/>
        </w:rPr>
        <w:t>"Instalare traseu fibr</w:t>
      </w:r>
      <w:r w:rsidR="00AF602C">
        <w:rPr>
          <w:rFonts w:ascii="Times New Roman" w:hAnsi="Times New Roman"/>
          <w:b/>
          <w:sz w:val="28"/>
          <w:szCs w:val="28"/>
          <w:lang w:val="ro-RO"/>
        </w:rPr>
        <w:t>ă</w:t>
      </w:r>
      <w:r w:rsidR="00662B0C" w:rsidRPr="00C67657">
        <w:rPr>
          <w:rFonts w:ascii="Times New Roman" w:hAnsi="Times New Roman"/>
          <w:b/>
          <w:sz w:val="28"/>
          <w:szCs w:val="28"/>
          <w:lang w:val="es-PE"/>
        </w:rPr>
        <w:t xml:space="preserve"> optică</w:t>
      </w:r>
      <w:r w:rsidR="00AF602C">
        <w:rPr>
          <w:rFonts w:ascii="Times New Roman" w:hAnsi="Times New Roman"/>
          <w:b/>
          <w:sz w:val="28"/>
          <w:szCs w:val="28"/>
          <w:lang w:val="es-PE"/>
        </w:rPr>
        <w:t xml:space="preserve"> aerian</w:t>
      </w:r>
      <w:r w:rsidR="00662B0C">
        <w:rPr>
          <w:rFonts w:ascii="Times New Roman" w:hAnsi="Times New Roman"/>
          <w:b/>
          <w:sz w:val="28"/>
          <w:szCs w:val="28"/>
          <w:lang w:val="es-PE"/>
        </w:rPr>
        <w:t xml:space="preserve"> </w:t>
      </w:r>
      <w:r w:rsidR="00662B0C" w:rsidRPr="00C67657">
        <w:rPr>
          <w:rFonts w:ascii="Times New Roman" w:hAnsi="Times New Roman"/>
          <w:b/>
          <w:sz w:val="28"/>
          <w:szCs w:val="28"/>
          <w:lang w:val="es-PE"/>
        </w:rPr>
        <w:t xml:space="preserve">pe stâlpii </w:t>
      </w:r>
      <w:r w:rsidR="00AF602C">
        <w:rPr>
          <w:rFonts w:ascii="Times New Roman" w:hAnsi="Times New Roman"/>
          <w:b/>
          <w:sz w:val="28"/>
          <w:szCs w:val="28"/>
          <w:lang w:val="es-PE"/>
        </w:rPr>
        <w:t>E-On, dezvoltare rețea FTTH – intravilan satele Piatra Șoimului, Luminiș, Negulești și Poieni, comuna Piatra Șoimului,</w:t>
      </w:r>
      <w:r w:rsidR="00662B0C">
        <w:rPr>
          <w:rFonts w:ascii="Times New Roman" w:hAnsi="Times New Roman"/>
          <w:b/>
          <w:sz w:val="28"/>
          <w:szCs w:val="28"/>
          <w:lang w:val="es-PE"/>
        </w:rPr>
        <w:t xml:space="preserve"> județul Neamț</w:t>
      </w:r>
      <w:r w:rsidR="00662B0C" w:rsidRPr="00C67657">
        <w:rPr>
          <w:rFonts w:ascii="Times New Roman" w:hAnsi="Times New Roman"/>
          <w:b/>
          <w:sz w:val="28"/>
          <w:szCs w:val="28"/>
          <w:lang w:val="es-PE"/>
        </w:rPr>
        <w:t>"</w:t>
      </w:r>
      <w:r w:rsidRPr="003F6AC3">
        <w:rPr>
          <w:rFonts w:ascii="Times New Roman" w:hAnsi="Times New Roman"/>
          <w:b/>
          <w:noProof/>
          <w:color w:val="000000"/>
          <w:sz w:val="28"/>
          <w:szCs w:val="28"/>
        </w:rPr>
        <w:t>,</w:t>
      </w:r>
      <w:r w:rsidRPr="003F6AC3">
        <w:rPr>
          <w:rFonts w:ascii="Times New Roman" w:hAnsi="Times New Roman"/>
          <w:color w:val="000000"/>
          <w:sz w:val="28"/>
          <w:szCs w:val="28"/>
        </w:rPr>
        <w:t xml:space="preserve"> </w:t>
      </w:r>
      <w:r w:rsidRPr="00745CB0">
        <w:rPr>
          <w:rFonts w:ascii="Times New Roman" w:hAnsi="Times New Roman"/>
          <w:sz w:val="28"/>
          <w:szCs w:val="28"/>
          <w:lang w:eastAsia="en-GB"/>
        </w:rPr>
        <w:t xml:space="preserve">propus a fi amplasat în </w:t>
      </w:r>
      <w:r w:rsidR="00662B0C" w:rsidRPr="00662B0C">
        <w:rPr>
          <w:rFonts w:ascii="Times New Roman" w:hAnsi="Times New Roman"/>
          <w:b/>
          <w:sz w:val="28"/>
          <w:szCs w:val="28"/>
          <w:lang w:val="es-PE"/>
        </w:rPr>
        <w:t xml:space="preserve">județul Neamţ, comuna </w:t>
      </w:r>
      <w:r w:rsidR="00AF602C">
        <w:rPr>
          <w:rFonts w:ascii="Times New Roman" w:hAnsi="Times New Roman"/>
          <w:b/>
          <w:sz w:val="28"/>
          <w:szCs w:val="28"/>
          <w:lang w:val="es-PE"/>
        </w:rPr>
        <w:t>Piatra Șoimului</w:t>
      </w:r>
      <w:r w:rsidR="00662B0C" w:rsidRPr="00662B0C">
        <w:rPr>
          <w:rFonts w:ascii="Times New Roman" w:hAnsi="Times New Roman"/>
          <w:b/>
          <w:sz w:val="28"/>
          <w:szCs w:val="28"/>
          <w:lang w:val="es-PE"/>
        </w:rPr>
        <w:t xml:space="preserve">, sat </w:t>
      </w:r>
      <w:r w:rsidR="00AF602C">
        <w:rPr>
          <w:rFonts w:ascii="Times New Roman" w:hAnsi="Times New Roman"/>
          <w:b/>
          <w:sz w:val="28"/>
          <w:szCs w:val="28"/>
          <w:lang w:val="es-PE"/>
        </w:rPr>
        <w:t>Piatra Șoimului, Luminiș, Negulești și Poieni</w:t>
      </w:r>
      <w:r w:rsidR="00234618">
        <w:rPr>
          <w:rFonts w:ascii="Times New Roman" w:hAnsi="Times New Roman"/>
          <w:b/>
          <w:sz w:val="28"/>
          <w:szCs w:val="28"/>
          <w:lang w:val="es-PE"/>
        </w:rPr>
        <w:t>.</w:t>
      </w:r>
      <w:proofErr w:type="gramEnd"/>
    </w:p>
    <w:p w:rsidR="00EA365A" w:rsidRPr="00B27A04" w:rsidRDefault="00EA365A" w:rsidP="005404D3">
      <w:pPr>
        <w:pStyle w:val="ListParagraph"/>
        <w:numPr>
          <w:ilvl w:val="0"/>
          <w:numId w:val="22"/>
        </w:numPr>
        <w:ind w:left="180" w:right="94" w:firstLine="0"/>
        <w:jc w:val="both"/>
        <w:outlineLvl w:val="0"/>
        <w:rPr>
          <w:rFonts w:ascii="Times New Roman" w:hAnsi="Times New Roman"/>
          <w:b/>
          <w:color w:val="000000"/>
          <w:sz w:val="28"/>
          <w:szCs w:val="28"/>
        </w:rPr>
      </w:pPr>
      <w:proofErr w:type="gramStart"/>
      <w:r w:rsidRPr="00EA365A">
        <w:rPr>
          <w:rFonts w:ascii="Times New Roman" w:hAnsi="Times New Roman"/>
          <w:sz w:val="28"/>
          <w:szCs w:val="28"/>
        </w:rPr>
        <w:t>nu</w:t>
      </w:r>
      <w:proofErr w:type="gramEnd"/>
      <w:r w:rsidRPr="00EA365A">
        <w:rPr>
          <w:rFonts w:ascii="Times New Roman" w:hAnsi="Times New Roman"/>
          <w:sz w:val="28"/>
          <w:szCs w:val="28"/>
        </w:rPr>
        <w:t xml:space="preserve"> se supune evaluării impactului asupra mediului.</w:t>
      </w:r>
    </w:p>
    <w:p w:rsidR="00B27A04" w:rsidRPr="00EA365A" w:rsidRDefault="00B27A04" w:rsidP="00B27A04">
      <w:pPr>
        <w:pStyle w:val="ListParagraph"/>
        <w:ind w:left="180" w:right="94"/>
        <w:jc w:val="both"/>
        <w:outlineLvl w:val="0"/>
        <w:rPr>
          <w:rFonts w:ascii="Times New Roman" w:hAnsi="Times New Roman"/>
          <w:b/>
          <w:color w:val="000000"/>
          <w:sz w:val="28"/>
          <w:szCs w:val="28"/>
        </w:rPr>
      </w:pPr>
    </w:p>
    <w:p w:rsidR="00EA365A" w:rsidRDefault="00EA365A" w:rsidP="005404D3">
      <w:pPr>
        <w:autoSpaceDE w:val="0"/>
        <w:autoSpaceDN w:val="0"/>
        <w:adjustRightInd w:val="0"/>
        <w:spacing w:after="0" w:line="240" w:lineRule="auto"/>
        <w:ind w:left="180" w:right="94"/>
        <w:contextualSpacing/>
        <w:jc w:val="both"/>
        <w:rPr>
          <w:rFonts w:ascii="Times New Roman" w:hAnsi="Times New Roman"/>
          <w:sz w:val="28"/>
          <w:szCs w:val="28"/>
        </w:rPr>
      </w:pPr>
    </w:p>
    <w:p w:rsidR="007B3670" w:rsidRPr="00973DC8" w:rsidRDefault="007B3670" w:rsidP="005404D3">
      <w:pPr>
        <w:autoSpaceDE w:val="0"/>
        <w:autoSpaceDN w:val="0"/>
        <w:adjustRightInd w:val="0"/>
        <w:spacing w:after="0" w:line="240" w:lineRule="auto"/>
        <w:ind w:left="180" w:right="94"/>
        <w:contextualSpacing/>
        <w:jc w:val="both"/>
        <w:rPr>
          <w:rFonts w:ascii="Times New Roman" w:hAnsi="Times New Roman"/>
          <w:sz w:val="28"/>
          <w:szCs w:val="28"/>
        </w:rPr>
      </w:pPr>
      <w:r>
        <w:rPr>
          <w:rFonts w:ascii="Times New Roman" w:hAnsi="Times New Roman"/>
          <w:sz w:val="28"/>
          <w:szCs w:val="28"/>
        </w:rPr>
        <w:t>C</w:t>
      </w:r>
      <w:r w:rsidRPr="00973DC8">
        <w:rPr>
          <w:rFonts w:ascii="Times New Roman" w:hAnsi="Times New Roman"/>
          <w:sz w:val="28"/>
          <w:szCs w:val="28"/>
        </w:rPr>
        <w:t>ererea de solicita</w:t>
      </w:r>
      <w:r>
        <w:rPr>
          <w:rFonts w:ascii="Times New Roman" w:hAnsi="Times New Roman"/>
          <w:sz w:val="28"/>
          <w:szCs w:val="28"/>
        </w:rPr>
        <w:t>r</w:t>
      </w:r>
      <w:r w:rsidRPr="00973DC8">
        <w:rPr>
          <w:rFonts w:ascii="Times New Roman" w:hAnsi="Times New Roman"/>
          <w:sz w:val="28"/>
          <w:szCs w:val="28"/>
        </w:rPr>
        <w:t xml:space="preserve">e a acordului de mediu a fost făcută cunoscută publicului interesat prin publicare în </w:t>
      </w:r>
      <w:r>
        <w:rPr>
          <w:rFonts w:ascii="Times New Roman" w:hAnsi="Times New Roman"/>
          <w:sz w:val="28"/>
          <w:szCs w:val="28"/>
        </w:rPr>
        <w:t xml:space="preserve">ziarul </w:t>
      </w:r>
      <w:r w:rsidR="00662B0C">
        <w:rPr>
          <w:rFonts w:ascii="Times New Roman" w:hAnsi="Times New Roman"/>
          <w:sz w:val="28"/>
          <w:szCs w:val="28"/>
        </w:rPr>
        <w:t>Evenimentul</w:t>
      </w:r>
      <w:r w:rsidRPr="00A53895">
        <w:rPr>
          <w:rFonts w:ascii="Times New Roman" w:hAnsi="Times New Roman"/>
          <w:sz w:val="28"/>
          <w:szCs w:val="28"/>
        </w:rPr>
        <w:t xml:space="preserve"> din</w:t>
      </w:r>
      <w:r>
        <w:rPr>
          <w:rFonts w:ascii="Times New Roman" w:hAnsi="Times New Roman"/>
          <w:sz w:val="28"/>
          <w:szCs w:val="28"/>
        </w:rPr>
        <w:t xml:space="preserve"> data de </w:t>
      </w:r>
      <w:r w:rsidR="00AF602C">
        <w:rPr>
          <w:rFonts w:ascii="Times New Roman" w:hAnsi="Times New Roman"/>
          <w:sz w:val="28"/>
          <w:szCs w:val="28"/>
        </w:rPr>
        <w:t>24</w:t>
      </w:r>
      <w:r>
        <w:rPr>
          <w:rFonts w:ascii="Times New Roman" w:hAnsi="Times New Roman"/>
          <w:sz w:val="28"/>
          <w:szCs w:val="28"/>
        </w:rPr>
        <w:t xml:space="preserve"> </w:t>
      </w:r>
      <w:r w:rsidR="00662B0C">
        <w:rPr>
          <w:rFonts w:ascii="Times New Roman" w:hAnsi="Times New Roman"/>
          <w:sz w:val="28"/>
          <w:szCs w:val="28"/>
        </w:rPr>
        <w:t>mai</w:t>
      </w:r>
      <w:r>
        <w:rPr>
          <w:rFonts w:ascii="Times New Roman" w:hAnsi="Times New Roman"/>
          <w:sz w:val="28"/>
          <w:szCs w:val="28"/>
        </w:rPr>
        <w:t xml:space="preserve"> 202</w:t>
      </w:r>
      <w:r w:rsidR="00662B0C">
        <w:rPr>
          <w:rFonts w:ascii="Times New Roman" w:hAnsi="Times New Roman"/>
          <w:sz w:val="28"/>
          <w:szCs w:val="28"/>
        </w:rPr>
        <w:t>2</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Primăriei </w:t>
      </w:r>
      <w:r w:rsidR="0054099E">
        <w:rPr>
          <w:rFonts w:ascii="Times New Roman" w:hAnsi="Times New Roman"/>
          <w:sz w:val="28"/>
          <w:szCs w:val="28"/>
        </w:rPr>
        <w:t>Piatra Șoimului</w:t>
      </w:r>
      <w:r>
        <w:rPr>
          <w:rFonts w:ascii="Times New Roman" w:hAnsi="Times New Roman"/>
          <w:noProof/>
          <w:color w:val="000000"/>
          <w:sz w:val="28"/>
          <w:szCs w:val="28"/>
        </w:rPr>
        <w:t xml:space="preserve"> </w:t>
      </w:r>
      <w:r w:rsidRPr="00A53895">
        <w:rPr>
          <w:rFonts w:ascii="Times New Roman" w:hAnsi="Times New Roman"/>
          <w:sz w:val="28"/>
          <w:szCs w:val="28"/>
        </w:rPr>
        <w:t xml:space="preserve">- </w:t>
      </w:r>
      <w:r w:rsidRPr="00CE6C87">
        <w:rPr>
          <w:rFonts w:ascii="Times New Roman" w:hAnsi="Times New Roman"/>
          <w:sz w:val="28"/>
          <w:szCs w:val="28"/>
        </w:rPr>
        <w:t xml:space="preserve">data </w:t>
      </w:r>
      <w:r w:rsidR="00CE6C87" w:rsidRPr="00CE6C87">
        <w:rPr>
          <w:rFonts w:ascii="Times New Roman" w:hAnsi="Times New Roman"/>
          <w:sz w:val="28"/>
          <w:szCs w:val="28"/>
        </w:rPr>
        <w:t>25</w:t>
      </w:r>
      <w:r w:rsidRPr="00CE6C87">
        <w:rPr>
          <w:rFonts w:ascii="Times New Roman" w:hAnsi="Times New Roman"/>
          <w:sz w:val="28"/>
          <w:szCs w:val="28"/>
        </w:rPr>
        <w:t>.0</w:t>
      </w:r>
      <w:r w:rsidR="00662B0C" w:rsidRPr="00CE6C87">
        <w:rPr>
          <w:rFonts w:ascii="Times New Roman" w:hAnsi="Times New Roman"/>
          <w:sz w:val="28"/>
          <w:szCs w:val="28"/>
        </w:rPr>
        <w:t>5</w:t>
      </w:r>
      <w:r w:rsidRPr="00CE6C87">
        <w:rPr>
          <w:rFonts w:ascii="Times New Roman" w:hAnsi="Times New Roman"/>
          <w:sz w:val="28"/>
          <w:szCs w:val="28"/>
        </w:rPr>
        <w:t>.2022</w:t>
      </w:r>
      <w:r w:rsidRPr="00A53895">
        <w:rPr>
          <w:rFonts w:ascii="Times New Roman" w:hAnsi="Times New Roman"/>
          <w:sz w:val="28"/>
          <w:szCs w:val="28"/>
        </w:rPr>
        <w:t xml:space="preserve">, postare pe site-ul APM Neamț- data </w:t>
      </w:r>
      <w:r w:rsidR="00662B0C" w:rsidRPr="00CE6C87">
        <w:rPr>
          <w:rFonts w:ascii="Times New Roman" w:hAnsi="Times New Roman"/>
          <w:sz w:val="28"/>
          <w:szCs w:val="28"/>
        </w:rPr>
        <w:t>2</w:t>
      </w:r>
      <w:r w:rsidR="0054099E">
        <w:rPr>
          <w:rFonts w:ascii="Times New Roman" w:hAnsi="Times New Roman"/>
          <w:sz w:val="28"/>
          <w:szCs w:val="28"/>
        </w:rPr>
        <w:t>5</w:t>
      </w:r>
      <w:r w:rsidRPr="00CE6C87">
        <w:rPr>
          <w:rFonts w:ascii="Times New Roman" w:hAnsi="Times New Roman"/>
          <w:sz w:val="28"/>
          <w:szCs w:val="28"/>
        </w:rPr>
        <w:t>.0</w:t>
      </w:r>
      <w:r w:rsidR="00662B0C" w:rsidRPr="00CE6C87">
        <w:rPr>
          <w:rFonts w:ascii="Times New Roman" w:hAnsi="Times New Roman"/>
          <w:sz w:val="28"/>
          <w:szCs w:val="28"/>
        </w:rPr>
        <w:t>5</w:t>
      </w:r>
      <w:r w:rsidRPr="00CE6C87">
        <w:rPr>
          <w:rFonts w:ascii="Times New Roman" w:hAnsi="Times New Roman"/>
          <w:sz w:val="28"/>
          <w:szCs w:val="28"/>
        </w:rPr>
        <w:t>.2022</w:t>
      </w:r>
      <w:r w:rsidRPr="00A53895">
        <w:rPr>
          <w:rFonts w:ascii="Times New Roman" w:hAnsi="Times New Roman"/>
          <w:sz w:val="28"/>
          <w:szCs w:val="28"/>
        </w:rPr>
        <w:t>;</w:t>
      </w:r>
      <w:r w:rsidRPr="00973DC8">
        <w:rPr>
          <w:rFonts w:ascii="Times New Roman" w:hAnsi="Times New Roman"/>
          <w:sz w:val="28"/>
          <w:szCs w:val="28"/>
        </w:rPr>
        <w:t xml:space="preserve"> </w:t>
      </w:r>
    </w:p>
    <w:p w:rsidR="007B3670" w:rsidRPr="00973DC8" w:rsidRDefault="007B3670" w:rsidP="005404D3">
      <w:pPr>
        <w:tabs>
          <w:tab w:val="left" w:pos="9639"/>
        </w:tabs>
        <w:autoSpaceDE w:val="0"/>
        <w:autoSpaceDN w:val="0"/>
        <w:adjustRightInd w:val="0"/>
        <w:spacing w:after="0" w:line="240" w:lineRule="auto"/>
        <w:ind w:left="180" w:right="94"/>
        <w:contextualSpacing/>
        <w:jc w:val="both"/>
        <w:rPr>
          <w:rFonts w:ascii="Times New Roman" w:hAnsi="Times New Roman"/>
          <w:sz w:val="28"/>
          <w:szCs w:val="28"/>
        </w:rPr>
      </w:pPr>
      <w:proofErr w:type="gramStart"/>
      <w:r w:rsidRPr="00973DC8">
        <w:rPr>
          <w:rFonts w:ascii="Times New Roman" w:hAnsi="Times New Roman"/>
          <w:sz w:val="28"/>
          <w:szCs w:val="28"/>
        </w:rPr>
        <w:t>-</w:t>
      </w:r>
      <w:r>
        <w:rPr>
          <w:rFonts w:ascii="Times New Roman" w:hAnsi="Times New Roman"/>
          <w:sz w:val="28"/>
          <w:szCs w:val="28"/>
        </w:rPr>
        <w:t xml:space="preserve"> </w:t>
      </w:r>
      <w:r w:rsidRPr="00973DC8">
        <w:rPr>
          <w:rFonts w:ascii="Times New Roman" w:hAnsi="Times New Roman"/>
          <w:sz w:val="28"/>
          <w:szCs w:val="28"/>
        </w:rPr>
        <w:t xml:space="preserve">Decizia luată în cadrul </w:t>
      </w:r>
      <w:r w:rsidRPr="00611DAA">
        <w:rPr>
          <w:rFonts w:ascii="Times New Roman" w:hAnsi="Times New Roman"/>
          <w:sz w:val="28"/>
          <w:szCs w:val="28"/>
        </w:rPr>
        <w:t>ședinței Comisiei de analiză tehnică</w:t>
      </w:r>
      <w:r>
        <w:rPr>
          <w:rFonts w:ascii="Times New Roman" w:hAnsi="Times New Roman"/>
          <w:sz w:val="28"/>
          <w:szCs w:val="28"/>
        </w:rPr>
        <w:t xml:space="preserve"> </w:t>
      </w:r>
      <w:r w:rsidRPr="00611DAA">
        <w:rPr>
          <w:rFonts w:ascii="Times New Roman" w:hAnsi="Times New Roman"/>
          <w:sz w:val="28"/>
          <w:szCs w:val="28"/>
        </w:rPr>
        <w:t xml:space="preserve">- </w:t>
      </w:r>
      <w:r w:rsidR="0049078B">
        <w:rPr>
          <w:rFonts w:ascii="Times New Roman" w:hAnsi="Times New Roman"/>
          <w:color w:val="FF0000"/>
          <w:sz w:val="28"/>
          <w:szCs w:val="28"/>
        </w:rPr>
        <w:t>___________</w:t>
      </w:r>
      <w:r w:rsidRPr="00611DAA">
        <w:rPr>
          <w:rFonts w:ascii="Times New Roman" w:hAnsi="Times New Roman"/>
          <w:sz w:val="28"/>
          <w:szCs w:val="28"/>
        </w:rPr>
        <w:t xml:space="preserve"> privind etapa de încadrare, a fost  adusă la cunoștința publicului prin postare pe site-ul APM Neamț la data </w:t>
      </w:r>
      <w:r w:rsidRPr="00CE6C87">
        <w:rPr>
          <w:rFonts w:ascii="Times New Roman" w:hAnsi="Times New Roman"/>
          <w:sz w:val="28"/>
          <w:szCs w:val="28"/>
        </w:rPr>
        <w:t xml:space="preserve">de </w:t>
      </w:r>
      <w:r w:rsidR="0049078B">
        <w:rPr>
          <w:rFonts w:ascii="Times New Roman" w:hAnsi="Times New Roman"/>
          <w:sz w:val="28"/>
          <w:szCs w:val="28"/>
        </w:rPr>
        <w:t>______________</w:t>
      </w:r>
      <w:r w:rsidRPr="00CE6C87">
        <w:rPr>
          <w:rFonts w:ascii="Times New Roman" w:hAnsi="Times New Roman"/>
          <w:sz w:val="28"/>
          <w:szCs w:val="28"/>
        </w:rPr>
        <w:t xml:space="preserve">, </w:t>
      </w:r>
      <w:r w:rsidRPr="00611DAA">
        <w:rPr>
          <w:rFonts w:ascii="Times New Roman" w:hAnsi="Times New Roman"/>
          <w:sz w:val="28"/>
          <w:szCs w:val="28"/>
        </w:rPr>
        <w:t>și</w:t>
      </w:r>
      <w:r w:rsidRPr="004F46CC">
        <w:rPr>
          <w:rFonts w:ascii="Times New Roman" w:hAnsi="Times New Roman"/>
          <w:sz w:val="28"/>
          <w:szCs w:val="28"/>
        </w:rPr>
        <w:t xml:space="preserve"> prin grija titularului de proiect anunțul privind decizia a luată a fost publicată în </w:t>
      </w:r>
      <w:r w:rsidRPr="00611DAA">
        <w:rPr>
          <w:rFonts w:ascii="Times New Roman" w:hAnsi="Times New Roman"/>
          <w:sz w:val="28"/>
          <w:szCs w:val="28"/>
        </w:rPr>
        <w:t xml:space="preserve">ziarul </w:t>
      </w:r>
      <w:r w:rsidR="00CE6C87">
        <w:rPr>
          <w:rFonts w:ascii="Times New Roman" w:hAnsi="Times New Roman"/>
          <w:sz w:val="28"/>
          <w:szCs w:val="28"/>
        </w:rPr>
        <w:t>Evenimentul</w:t>
      </w:r>
      <w:r w:rsidRPr="00611DAA">
        <w:rPr>
          <w:rFonts w:ascii="Times New Roman" w:hAnsi="Times New Roman"/>
          <w:sz w:val="28"/>
          <w:szCs w:val="28"/>
        </w:rPr>
        <w:t xml:space="preserve"> </w:t>
      </w:r>
      <w:r>
        <w:rPr>
          <w:rFonts w:ascii="Times New Roman" w:hAnsi="Times New Roman"/>
          <w:sz w:val="28"/>
          <w:szCs w:val="28"/>
        </w:rPr>
        <w:t xml:space="preserve">din data de </w:t>
      </w:r>
      <w:r w:rsidR="0049078B">
        <w:rPr>
          <w:rFonts w:ascii="Times New Roman" w:hAnsi="Times New Roman"/>
          <w:sz w:val="28"/>
          <w:szCs w:val="28"/>
        </w:rPr>
        <w:t>___________</w:t>
      </w:r>
      <w:r w:rsidRPr="00A3153A">
        <w:rPr>
          <w:rFonts w:ascii="Times New Roman" w:hAnsi="Times New Roman"/>
          <w:sz w:val="28"/>
          <w:szCs w:val="28"/>
        </w:rPr>
        <w:t>,</w:t>
      </w:r>
      <w:r w:rsidRPr="00611DAA">
        <w:rPr>
          <w:rFonts w:ascii="Times New Roman" w:hAnsi="Times New Roman"/>
          <w:sz w:val="28"/>
          <w:szCs w:val="28"/>
        </w:rPr>
        <w:t xml:space="preserve"> și afișat la sediul </w:t>
      </w:r>
      <w:r w:rsidR="00CE6C87" w:rsidRPr="00A53895">
        <w:rPr>
          <w:rFonts w:ascii="Times New Roman" w:hAnsi="Times New Roman"/>
          <w:sz w:val="28"/>
          <w:szCs w:val="28"/>
        </w:rPr>
        <w:t xml:space="preserve">Primăriei </w:t>
      </w:r>
      <w:r w:rsidR="00CE6C87">
        <w:rPr>
          <w:rFonts w:ascii="Times New Roman" w:hAnsi="Times New Roman"/>
          <w:noProof/>
          <w:color w:val="000000"/>
          <w:sz w:val="28"/>
          <w:szCs w:val="28"/>
        </w:rPr>
        <w:t xml:space="preserve">Comunei </w:t>
      </w:r>
      <w:r w:rsidR="00D5648A">
        <w:rPr>
          <w:rFonts w:ascii="Times New Roman" w:hAnsi="Times New Roman"/>
          <w:noProof/>
          <w:color w:val="000000"/>
          <w:sz w:val="28"/>
          <w:szCs w:val="28"/>
        </w:rPr>
        <w:t>_____________</w:t>
      </w:r>
      <w:r w:rsidRPr="00611DAA">
        <w:rPr>
          <w:rFonts w:ascii="Times New Roman" w:hAnsi="Times New Roman"/>
          <w:noProof/>
          <w:color w:val="000000"/>
          <w:sz w:val="28"/>
          <w:szCs w:val="28"/>
        </w:rPr>
        <w:t xml:space="preserve"> în data de </w:t>
      </w:r>
      <w:r w:rsidR="0049078B">
        <w:rPr>
          <w:rFonts w:ascii="Times New Roman" w:hAnsi="Times New Roman"/>
          <w:noProof/>
          <w:color w:val="000000"/>
          <w:sz w:val="28"/>
          <w:szCs w:val="28"/>
        </w:rPr>
        <w:t>________________</w:t>
      </w:r>
      <w:r w:rsidRPr="00A3153A">
        <w:rPr>
          <w:rFonts w:ascii="Times New Roman" w:hAnsi="Times New Roman"/>
          <w:noProof/>
          <w:color w:val="000000"/>
          <w:sz w:val="28"/>
          <w:szCs w:val="28"/>
        </w:rPr>
        <w:t>.</w:t>
      </w:r>
      <w:proofErr w:type="gramEnd"/>
    </w:p>
    <w:p w:rsidR="007B3670" w:rsidRPr="00CE6C87" w:rsidRDefault="007B3670" w:rsidP="005404D3">
      <w:pPr>
        <w:tabs>
          <w:tab w:val="left" w:pos="9639"/>
        </w:tabs>
        <w:autoSpaceDE w:val="0"/>
        <w:autoSpaceDN w:val="0"/>
        <w:adjustRightInd w:val="0"/>
        <w:spacing w:after="0" w:line="240" w:lineRule="auto"/>
        <w:ind w:left="180" w:right="94"/>
        <w:contextualSpacing/>
        <w:jc w:val="both"/>
        <w:rPr>
          <w:rFonts w:ascii="Times New Roman" w:hAnsi="Times New Roman"/>
          <w:sz w:val="28"/>
          <w:szCs w:val="28"/>
        </w:rPr>
      </w:pPr>
      <w:r w:rsidRPr="00CE6C87">
        <w:rPr>
          <w:rFonts w:ascii="Times New Roman" w:hAnsi="Times New Roman"/>
          <w:sz w:val="28"/>
          <w:szCs w:val="28"/>
        </w:rPr>
        <w:t xml:space="preserve">- </w:t>
      </w:r>
      <w:proofErr w:type="gramStart"/>
      <w:r w:rsidRPr="00CE6C87">
        <w:rPr>
          <w:rFonts w:ascii="Times New Roman" w:hAnsi="Times New Roman"/>
          <w:sz w:val="28"/>
          <w:szCs w:val="28"/>
        </w:rPr>
        <w:t>nu</w:t>
      </w:r>
      <w:proofErr w:type="gramEnd"/>
      <w:r w:rsidRPr="00CE6C87">
        <w:rPr>
          <w:rFonts w:ascii="Times New Roman" w:hAnsi="Times New Roman"/>
          <w:sz w:val="28"/>
          <w:szCs w:val="28"/>
        </w:rPr>
        <w:t xml:space="preserve"> s-au înregistrat cereri de studiere a documentației depuse la APM Neamț și nici nu s-au înregistrat comentarii/obiecțiuni/contestații pe parcursul derulării procedurii, legat de implementarea proiectului.</w:t>
      </w:r>
    </w:p>
    <w:p w:rsidR="00B31CD9" w:rsidRDefault="00B31CD9"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p>
    <w:p w:rsidR="00B27A04" w:rsidRDefault="00B27A04"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p>
    <w:p w:rsidR="00B27A04" w:rsidRPr="00CE6C87" w:rsidRDefault="00B27A04"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p>
    <w:p w:rsidR="00AB32E7" w:rsidRDefault="00AB32E7"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p>
    <w:p w:rsidR="007B3670" w:rsidRDefault="007B3670"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8C4366">
        <w:rPr>
          <w:rFonts w:ascii="Times New Roman" w:hAnsi="Times New Roman"/>
          <w:sz w:val="28"/>
          <w:szCs w:val="28"/>
          <w:lang w:eastAsia="en-GB"/>
        </w:rPr>
        <w:lastRenderedPageBreak/>
        <w:t>Justificarea prezentei decizii:</w:t>
      </w:r>
    </w:p>
    <w:p w:rsidR="00B27A04" w:rsidRPr="008C4366" w:rsidRDefault="00B27A04"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p>
    <w:p w:rsidR="007B3670" w:rsidRPr="008C4366" w:rsidRDefault="007B3670" w:rsidP="005404D3">
      <w:pPr>
        <w:autoSpaceDE w:val="0"/>
        <w:autoSpaceDN w:val="0"/>
        <w:adjustRightInd w:val="0"/>
        <w:spacing w:after="0" w:line="240" w:lineRule="auto"/>
        <w:ind w:left="180" w:right="94"/>
        <w:contextualSpacing/>
        <w:jc w:val="both"/>
        <w:rPr>
          <w:rFonts w:ascii="Times New Roman" w:hAnsi="Times New Roman"/>
          <w:b/>
          <w:sz w:val="28"/>
          <w:szCs w:val="28"/>
          <w:lang w:eastAsia="en-GB"/>
        </w:rPr>
      </w:pPr>
      <w:r w:rsidRPr="008C4366">
        <w:rPr>
          <w:rFonts w:ascii="Times New Roman" w:hAnsi="Times New Roman"/>
          <w:b/>
          <w:sz w:val="28"/>
          <w:szCs w:val="28"/>
          <w:lang w:eastAsia="en-GB"/>
        </w:rPr>
        <w:t xml:space="preserve">    I. Motivele pe baza cărora s-a stabilit că nu </w:t>
      </w:r>
      <w:proofErr w:type="gramStart"/>
      <w:r w:rsidRPr="008C4366">
        <w:rPr>
          <w:rFonts w:ascii="Times New Roman" w:hAnsi="Times New Roman"/>
          <w:b/>
          <w:sz w:val="28"/>
          <w:szCs w:val="28"/>
          <w:lang w:eastAsia="en-GB"/>
        </w:rPr>
        <w:t>este</w:t>
      </w:r>
      <w:proofErr w:type="gramEnd"/>
      <w:r w:rsidRPr="008C4366">
        <w:rPr>
          <w:rFonts w:ascii="Times New Roman" w:hAnsi="Times New Roman"/>
          <w:b/>
          <w:sz w:val="28"/>
          <w:szCs w:val="28"/>
          <w:lang w:eastAsia="en-GB"/>
        </w:rPr>
        <w:t xml:space="preserve"> necesară evaluarea impactului asupra mediului sunt următoarele:</w:t>
      </w:r>
    </w:p>
    <w:p w:rsidR="005C697F" w:rsidRPr="00EF3D92" w:rsidRDefault="005C697F" w:rsidP="005404D3">
      <w:pPr>
        <w:spacing w:after="0" w:line="240" w:lineRule="auto"/>
        <w:ind w:left="180" w:right="94"/>
        <w:jc w:val="both"/>
        <w:rPr>
          <w:rFonts w:ascii="Times New Roman" w:hAnsi="Times New Roman"/>
          <w:color w:val="FF0000"/>
          <w:sz w:val="28"/>
          <w:szCs w:val="28"/>
          <w:lang w:val="ro-RO"/>
        </w:rPr>
      </w:pPr>
      <w:r w:rsidRPr="00EF3D92">
        <w:rPr>
          <w:rFonts w:ascii="Times New Roman" w:hAnsi="Times New Roman"/>
          <w:sz w:val="28"/>
          <w:szCs w:val="28"/>
        </w:rPr>
        <w:sym w:font="Wingdings" w:char="F0D8"/>
      </w:r>
      <w:r w:rsidRPr="00EF3D92">
        <w:rPr>
          <w:rFonts w:ascii="Times New Roman" w:hAnsi="Times New Roman"/>
          <w:sz w:val="28"/>
          <w:szCs w:val="28"/>
          <w:lang w:val="ro-RO"/>
        </w:rPr>
        <w:t xml:space="preserve">  proiectul propus </w:t>
      </w:r>
      <w:r w:rsidRPr="00EF3D92">
        <w:rPr>
          <w:rFonts w:ascii="Times New Roman" w:hAnsi="Times New Roman"/>
          <w:b/>
          <w:sz w:val="28"/>
          <w:szCs w:val="28"/>
          <w:lang w:val="ro-RO"/>
        </w:rPr>
        <w:t>nu intră</w:t>
      </w:r>
      <w:r w:rsidRPr="00EF3D92">
        <w:rPr>
          <w:rFonts w:ascii="Times New Roman" w:hAnsi="Times New Roman"/>
          <w:sz w:val="28"/>
          <w:szCs w:val="28"/>
          <w:lang w:val="ro-RO"/>
        </w:rPr>
        <w:t xml:space="preserve"> sub incidenţa Legii nr. 292/2018 privind evaluarea impactului anumitor proiecte publice şi private asupra mediului;</w:t>
      </w:r>
    </w:p>
    <w:p w:rsidR="005C697F" w:rsidRPr="00EF3D92" w:rsidRDefault="005C697F" w:rsidP="005404D3">
      <w:pPr>
        <w:tabs>
          <w:tab w:val="left" w:pos="284"/>
          <w:tab w:val="left" w:pos="567"/>
        </w:tabs>
        <w:spacing w:after="0" w:line="240" w:lineRule="auto"/>
        <w:ind w:left="180" w:right="94"/>
        <w:jc w:val="both"/>
        <w:rPr>
          <w:rFonts w:ascii="Times New Roman" w:hAnsi="Times New Roman"/>
          <w:sz w:val="28"/>
          <w:szCs w:val="28"/>
          <w:lang w:val="ro-RO"/>
        </w:rPr>
      </w:pPr>
      <w:r w:rsidRPr="00EF3D92">
        <w:rPr>
          <w:rFonts w:ascii="Times New Roman" w:hAnsi="Times New Roman"/>
          <w:sz w:val="28"/>
          <w:szCs w:val="28"/>
        </w:rPr>
        <w:sym w:font="Wingdings" w:char="F0D8"/>
      </w:r>
      <w:r w:rsidRPr="00EF3D92">
        <w:rPr>
          <w:rFonts w:ascii="Times New Roman" w:hAnsi="Times New Roman"/>
          <w:sz w:val="28"/>
          <w:szCs w:val="28"/>
        </w:rPr>
        <w:t xml:space="preserve"> </w:t>
      </w:r>
      <w:r w:rsidRPr="00EF3D92">
        <w:rPr>
          <w:rFonts w:ascii="Times New Roman" w:hAnsi="Times New Roman"/>
          <w:sz w:val="28"/>
          <w:szCs w:val="28"/>
          <w:lang w:val="ro-RO"/>
        </w:rPr>
        <w:t xml:space="preserve">proiectul </w:t>
      </w:r>
      <w:r w:rsidRPr="00EF3D92">
        <w:rPr>
          <w:rFonts w:ascii="Times New Roman" w:hAnsi="Times New Roman"/>
          <w:b/>
          <w:sz w:val="28"/>
          <w:szCs w:val="28"/>
          <w:lang w:val="ro-RO"/>
        </w:rPr>
        <w:t>intră</w:t>
      </w:r>
      <w:r w:rsidRPr="00EF3D92">
        <w:rPr>
          <w:rFonts w:ascii="Times New Roman" w:hAnsi="Times New Roman"/>
          <w:sz w:val="28"/>
          <w:szCs w:val="28"/>
          <w:lang w:val="ro-RO"/>
        </w:rPr>
        <w:t xml:space="preserve"> sub incidența O.U.G 57/2007 privind regimul ariilor naturale protejate, conservarea habitatelor naturale, a florei şi faunei sălbatice, aprobată cu modificări şi completări prin Legea nr. 49/2011, cu modificările şi completările ulterioare fiind parțial amplasat în </w:t>
      </w:r>
      <w:r>
        <w:rPr>
          <w:rFonts w:ascii="Times New Roman" w:hAnsi="Times New Roman"/>
          <w:sz w:val="28"/>
          <w:szCs w:val="28"/>
          <w:lang w:val="ro-RO"/>
        </w:rPr>
        <w:t>cadrul ariei naturale protejate ROSPA0138 Piatra Șoimului-Scorțeni-Gârleni</w:t>
      </w:r>
      <w:r w:rsidRPr="00EF3D92">
        <w:rPr>
          <w:rFonts w:ascii="Times New Roman" w:hAnsi="Times New Roman"/>
          <w:sz w:val="28"/>
          <w:szCs w:val="28"/>
          <w:lang w:val="ro-RO"/>
        </w:rPr>
        <w:t>.</w:t>
      </w:r>
    </w:p>
    <w:p w:rsidR="005C697F" w:rsidRPr="00EF3D92" w:rsidRDefault="005C697F" w:rsidP="005404D3">
      <w:pPr>
        <w:tabs>
          <w:tab w:val="left" w:pos="284"/>
          <w:tab w:val="left" w:pos="567"/>
        </w:tabs>
        <w:spacing w:after="0" w:line="240" w:lineRule="auto"/>
        <w:ind w:left="180" w:right="94"/>
        <w:jc w:val="both"/>
        <w:rPr>
          <w:rFonts w:ascii="Times New Roman" w:hAnsi="Times New Roman"/>
          <w:sz w:val="28"/>
          <w:szCs w:val="28"/>
          <w:lang w:val="ro-RO"/>
        </w:rPr>
      </w:pPr>
      <w:r w:rsidRPr="00EF3D92">
        <w:rPr>
          <w:rFonts w:ascii="Times New Roman" w:hAnsi="Times New Roman"/>
          <w:sz w:val="28"/>
          <w:szCs w:val="28"/>
        </w:rPr>
        <w:sym w:font="Wingdings" w:char="F0D8"/>
      </w:r>
      <w:r w:rsidRPr="00EF3D92">
        <w:rPr>
          <w:rFonts w:ascii="Times New Roman" w:hAnsi="Times New Roman"/>
          <w:sz w:val="28"/>
          <w:szCs w:val="28"/>
        </w:rPr>
        <w:t xml:space="preserve"> </w:t>
      </w:r>
      <w:proofErr w:type="gramStart"/>
      <w:r w:rsidRPr="00EF3D92">
        <w:rPr>
          <w:rFonts w:ascii="Times New Roman" w:hAnsi="Times New Roman"/>
          <w:sz w:val="28"/>
          <w:szCs w:val="28"/>
        </w:rPr>
        <w:t>proiectul</w:t>
      </w:r>
      <w:proofErr w:type="gramEnd"/>
      <w:r w:rsidRPr="00EF3D92">
        <w:rPr>
          <w:rFonts w:ascii="Times New Roman" w:hAnsi="Times New Roman"/>
          <w:sz w:val="28"/>
          <w:szCs w:val="28"/>
        </w:rPr>
        <w:t xml:space="preserve"> propus</w:t>
      </w:r>
      <w:r w:rsidRPr="00EF3D92">
        <w:rPr>
          <w:rFonts w:ascii="Times New Roman" w:hAnsi="Times New Roman"/>
          <w:b/>
          <w:sz w:val="28"/>
          <w:szCs w:val="28"/>
        </w:rPr>
        <w:t xml:space="preserve"> int</w:t>
      </w:r>
      <w:r w:rsidRPr="00EF3D92">
        <w:rPr>
          <w:rFonts w:ascii="Times New Roman" w:hAnsi="Times New Roman"/>
          <w:b/>
          <w:sz w:val="28"/>
          <w:szCs w:val="28"/>
          <w:lang w:val="ro-RO"/>
        </w:rPr>
        <w:t>ră</w:t>
      </w:r>
      <w:r w:rsidRPr="00EF3D92">
        <w:rPr>
          <w:rFonts w:ascii="Times New Roman" w:hAnsi="Times New Roman"/>
          <w:sz w:val="28"/>
          <w:szCs w:val="28"/>
          <w:lang w:val="ro-RO"/>
        </w:rPr>
        <w:t xml:space="preserve"> sub incidența</w:t>
      </w:r>
      <w:r w:rsidRPr="00EF3D92">
        <w:rPr>
          <w:rFonts w:ascii="Times New Roman" w:hAnsi="Times New Roman"/>
          <w:sz w:val="28"/>
          <w:szCs w:val="28"/>
        </w:rPr>
        <w:t xml:space="preserve"> </w:t>
      </w:r>
      <w:r w:rsidRPr="00EF3D92">
        <w:rPr>
          <w:rFonts w:ascii="Times New Roman" w:hAnsi="Times New Roman"/>
          <w:sz w:val="28"/>
          <w:szCs w:val="28"/>
          <w:u w:val="single"/>
        </w:rPr>
        <w:t>art.48</w:t>
      </w:r>
      <w:r w:rsidRPr="00EF3D92">
        <w:rPr>
          <w:rFonts w:ascii="Times New Roman" w:hAnsi="Times New Roman"/>
          <w:sz w:val="28"/>
          <w:szCs w:val="28"/>
        </w:rPr>
        <w:t xml:space="preserve"> și</w:t>
      </w:r>
      <w:r w:rsidRPr="00EF3D92">
        <w:rPr>
          <w:rFonts w:ascii="Times New Roman" w:hAnsi="Times New Roman"/>
          <w:vanish/>
          <w:sz w:val="28"/>
          <w:szCs w:val="28"/>
        </w:rPr>
        <w:t xml:space="preserve"> &lt;LLNK 11996   107 12 2F2  54 32&gt;</w:t>
      </w:r>
      <w:r w:rsidRPr="00EF3D92">
        <w:rPr>
          <w:rFonts w:ascii="Times New Roman" w:hAnsi="Times New Roman"/>
          <w:sz w:val="28"/>
          <w:szCs w:val="28"/>
        </w:rPr>
        <w:t xml:space="preserve"> </w:t>
      </w:r>
      <w:r w:rsidRPr="00EF3D92">
        <w:rPr>
          <w:rFonts w:ascii="Times New Roman" w:hAnsi="Times New Roman"/>
          <w:sz w:val="28"/>
          <w:szCs w:val="28"/>
          <w:u w:val="single"/>
        </w:rPr>
        <w:t>art.54</w:t>
      </w:r>
      <w:r w:rsidRPr="00EF3D92">
        <w:rPr>
          <w:rFonts w:ascii="Times New Roman" w:hAnsi="Times New Roman"/>
          <w:b/>
          <w:sz w:val="28"/>
          <w:szCs w:val="28"/>
        </w:rPr>
        <w:t xml:space="preserve"> din Legea apelor nr. 107/1996, </w:t>
      </w:r>
      <w:r w:rsidRPr="00EF3D92">
        <w:rPr>
          <w:rFonts w:ascii="Times New Roman" w:hAnsi="Times New Roman"/>
          <w:sz w:val="28"/>
          <w:szCs w:val="28"/>
        </w:rPr>
        <w:t>cu modificările şi completările ulterioare;</w:t>
      </w:r>
    </w:p>
    <w:p w:rsidR="005F4ED9" w:rsidRDefault="005F4ED9"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p>
    <w:p w:rsidR="005F4ED9" w:rsidRDefault="005F4ED9"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8C4366">
        <w:rPr>
          <w:rFonts w:ascii="Times New Roman" w:hAnsi="Times New Roman"/>
          <w:sz w:val="28"/>
          <w:szCs w:val="28"/>
          <w:lang w:eastAsia="en-GB"/>
        </w:rPr>
        <w:t xml:space="preserve">În urma parcurgerii listei de control pentru etapa de încadrare şi </w:t>
      </w:r>
      <w:proofErr w:type="gramStart"/>
      <w:r w:rsidRPr="008C4366">
        <w:rPr>
          <w:rFonts w:ascii="Times New Roman" w:hAnsi="Times New Roman"/>
          <w:sz w:val="28"/>
          <w:szCs w:val="28"/>
          <w:lang w:eastAsia="en-GB"/>
        </w:rPr>
        <w:t>a</w:t>
      </w:r>
      <w:proofErr w:type="gramEnd"/>
      <w:r w:rsidRPr="008C4366">
        <w:rPr>
          <w:rFonts w:ascii="Times New Roman" w:hAnsi="Times New Roman"/>
          <w:sz w:val="28"/>
          <w:szCs w:val="28"/>
          <w:lang w:eastAsia="en-GB"/>
        </w:rPr>
        <w:t xml:space="preserve"> analizării criteriilor de selecţie conform Anexei nr. </w:t>
      </w:r>
      <w:proofErr w:type="gramStart"/>
      <w:r w:rsidRPr="008C4366">
        <w:rPr>
          <w:rFonts w:ascii="Times New Roman" w:hAnsi="Times New Roman"/>
          <w:sz w:val="28"/>
          <w:szCs w:val="28"/>
          <w:lang w:eastAsia="en-GB"/>
        </w:rPr>
        <w:t>3</w:t>
      </w:r>
      <w:proofErr w:type="gramEnd"/>
      <w:r w:rsidRPr="008C4366">
        <w:rPr>
          <w:rFonts w:ascii="Times New Roman" w:hAnsi="Times New Roman"/>
          <w:sz w:val="28"/>
          <w:szCs w:val="28"/>
          <w:lang w:eastAsia="en-GB"/>
        </w:rPr>
        <w:t xml:space="preserve"> din Legea 292/2018, pentru stabilirea necesităţii efectuării evaluării impactului asupra mediului, s-a constatat faptul că proiectul analizat nu este susceptibil de a avea un impact semnificativ asupra mediului, din următoarele considerente:</w:t>
      </w:r>
    </w:p>
    <w:p w:rsidR="007B3670" w:rsidRDefault="007B3670" w:rsidP="005404D3">
      <w:pPr>
        <w:autoSpaceDE w:val="0"/>
        <w:autoSpaceDN w:val="0"/>
        <w:adjustRightInd w:val="0"/>
        <w:spacing w:after="0" w:line="240" w:lineRule="auto"/>
        <w:ind w:left="180" w:right="94"/>
        <w:contextualSpacing/>
        <w:jc w:val="both"/>
        <w:rPr>
          <w:rFonts w:ascii="Times New Roman" w:hAnsi="Times New Roman"/>
          <w:b/>
          <w:sz w:val="28"/>
          <w:szCs w:val="28"/>
        </w:rPr>
      </w:pPr>
    </w:p>
    <w:p w:rsidR="00B31CD9" w:rsidRPr="00B27A04" w:rsidRDefault="00B31CD9" w:rsidP="00B27A04">
      <w:pPr>
        <w:pStyle w:val="ListParagraph"/>
        <w:numPr>
          <w:ilvl w:val="0"/>
          <w:numId w:val="26"/>
        </w:numPr>
        <w:autoSpaceDE w:val="0"/>
        <w:autoSpaceDN w:val="0"/>
        <w:adjustRightInd w:val="0"/>
        <w:ind w:right="94"/>
        <w:contextualSpacing/>
        <w:jc w:val="both"/>
        <w:rPr>
          <w:rFonts w:ascii="Times New Roman" w:hAnsi="Times New Roman"/>
          <w:b/>
          <w:sz w:val="28"/>
          <w:szCs w:val="28"/>
        </w:rPr>
      </w:pPr>
      <w:r w:rsidRPr="00B27A04">
        <w:rPr>
          <w:rFonts w:ascii="Times New Roman" w:hAnsi="Times New Roman"/>
          <w:b/>
          <w:sz w:val="28"/>
          <w:szCs w:val="28"/>
        </w:rPr>
        <w:t>Caracteristicile proiectului:</w:t>
      </w:r>
    </w:p>
    <w:p w:rsidR="00B27A04" w:rsidRPr="00B27A04" w:rsidRDefault="00B27A04" w:rsidP="00B27A04">
      <w:pPr>
        <w:pStyle w:val="ListParagraph"/>
        <w:autoSpaceDE w:val="0"/>
        <w:autoSpaceDN w:val="0"/>
        <w:adjustRightInd w:val="0"/>
        <w:ind w:left="540" w:right="94"/>
        <w:contextualSpacing/>
        <w:jc w:val="both"/>
        <w:rPr>
          <w:rFonts w:ascii="Times New Roman" w:hAnsi="Times New Roman"/>
          <w:b/>
          <w:sz w:val="28"/>
          <w:szCs w:val="28"/>
        </w:rPr>
      </w:pPr>
    </w:p>
    <w:p w:rsidR="00B31CD9" w:rsidRDefault="00B31CD9" w:rsidP="005404D3">
      <w:pPr>
        <w:autoSpaceDE w:val="0"/>
        <w:autoSpaceDN w:val="0"/>
        <w:adjustRightInd w:val="0"/>
        <w:spacing w:after="0" w:line="240" w:lineRule="auto"/>
        <w:ind w:left="180" w:right="94"/>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proofErr w:type="gramEnd"/>
      <w:r>
        <w:rPr>
          <w:rFonts w:ascii="Times New Roman" w:hAnsi="Times New Roman"/>
          <w:b/>
          <w:sz w:val="28"/>
          <w:szCs w:val="28"/>
        </w:rPr>
        <w:t xml:space="preserve"> </w:t>
      </w:r>
      <w:r w:rsidRPr="00745CB0">
        <w:rPr>
          <w:rFonts w:ascii="Times New Roman" w:hAnsi="Times New Roman"/>
          <w:b/>
          <w:sz w:val="28"/>
          <w:szCs w:val="28"/>
        </w:rPr>
        <w:t>şi concepţia întregului proiect:</w:t>
      </w:r>
    </w:p>
    <w:p w:rsidR="005C697F" w:rsidRPr="005C697F" w:rsidRDefault="005C697F" w:rsidP="005404D3">
      <w:pPr>
        <w:spacing w:line="240" w:lineRule="auto"/>
        <w:ind w:left="180" w:right="94"/>
        <w:rPr>
          <w:rFonts w:ascii="Times New Roman" w:eastAsia="CIDFont+F4" w:hAnsi="Times New Roman"/>
          <w:sz w:val="28"/>
          <w:szCs w:val="28"/>
        </w:rPr>
      </w:pPr>
      <w:r w:rsidRPr="005C697F">
        <w:rPr>
          <w:rFonts w:ascii="Times New Roman" w:eastAsia="CIDFont+F4" w:hAnsi="Times New Roman"/>
          <w:sz w:val="28"/>
          <w:szCs w:val="28"/>
        </w:rPr>
        <w:t>Prin prezentul proiect se propune amplasare</w:t>
      </w:r>
      <w:r>
        <w:rPr>
          <w:rFonts w:ascii="Times New Roman" w:eastAsia="CIDFont+F4" w:hAnsi="Times New Roman"/>
          <w:sz w:val="28"/>
          <w:szCs w:val="28"/>
        </w:rPr>
        <w:t>a aeriana a unei retele de fibră</w:t>
      </w:r>
      <w:r w:rsidRPr="005C697F">
        <w:rPr>
          <w:rFonts w:ascii="Times New Roman" w:eastAsia="CIDFont+F4" w:hAnsi="Times New Roman"/>
          <w:sz w:val="28"/>
          <w:szCs w:val="28"/>
        </w:rPr>
        <w:t xml:space="preserve"> optic</w:t>
      </w:r>
      <w:r>
        <w:rPr>
          <w:rFonts w:ascii="Times New Roman" w:eastAsia="CIDFont+F4" w:hAnsi="Times New Roman"/>
          <w:sz w:val="28"/>
          <w:szCs w:val="28"/>
        </w:rPr>
        <w:t>ă</w:t>
      </w:r>
      <w:r w:rsidRPr="005C697F">
        <w:rPr>
          <w:rFonts w:ascii="Times New Roman" w:eastAsia="CIDFont+F4" w:hAnsi="Times New Roman"/>
          <w:sz w:val="28"/>
          <w:szCs w:val="28"/>
        </w:rPr>
        <w:t>, tip FTTH, pe:</w:t>
      </w:r>
    </w:p>
    <w:p w:rsidR="005C697F" w:rsidRPr="005C697F" w:rsidRDefault="005C697F" w:rsidP="005404D3">
      <w:pPr>
        <w:pStyle w:val="ListParagraph"/>
        <w:numPr>
          <w:ilvl w:val="0"/>
          <w:numId w:val="23"/>
        </w:numPr>
        <w:ind w:left="180" w:right="94" w:firstLine="0"/>
        <w:contextualSpacing/>
        <w:rPr>
          <w:rFonts w:ascii="Times New Roman" w:eastAsia="CIDFont+F4" w:hAnsi="Times New Roman"/>
          <w:sz w:val="28"/>
          <w:szCs w:val="28"/>
        </w:rPr>
      </w:pPr>
      <w:r w:rsidRPr="005C697F">
        <w:rPr>
          <w:rFonts w:ascii="Times New Roman" w:eastAsia="CIDFont+F4" w:hAnsi="Times New Roman"/>
          <w:sz w:val="28"/>
          <w:szCs w:val="28"/>
        </w:rPr>
        <w:t>st</w:t>
      </w:r>
      <w:r>
        <w:rPr>
          <w:rFonts w:ascii="Times New Roman" w:eastAsia="CIDFont+F4" w:hAnsi="Times New Roman"/>
          <w:sz w:val="28"/>
          <w:szCs w:val="28"/>
        </w:rPr>
        <w:t>â</w:t>
      </w:r>
      <w:r w:rsidRPr="005C697F">
        <w:rPr>
          <w:rFonts w:ascii="Times New Roman" w:eastAsia="CIDFont+F4" w:hAnsi="Times New Roman"/>
          <w:sz w:val="28"/>
          <w:szCs w:val="28"/>
        </w:rPr>
        <w:t>lpi de beton existen</w:t>
      </w:r>
      <w:r>
        <w:rPr>
          <w:rFonts w:ascii="Times New Roman" w:eastAsia="CIDFont+F4" w:hAnsi="Times New Roman"/>
          <w:sz w:val="28"/>
          <w:szCs w:val="28"/>
        </w:rPr>
        <w:t>ț</w:t>
      </w:r>
      <w:r w:rsidRPr="005C697F">
        <w:rPr>
          <w:rFonts w:ascii="Times New Roman" w:eastAsia="CIDFont+F4" w:hAnsi="Times New Roman"/>
          <w:sz w:val="28"/>
          <w:szCs w:val="28"/>
        </w:rPr>
        <w:t xml:space="preserve">i, proprietate Delgaz Grid, </w:t>
      </w:r>
    </w:p>
    <w:p w:rsidR="005C697F" w:rsidRPr="005C697F" w:rsidRDefault="005C697F" w:rsidP="005404D3">
      <w:pPr>
        <w:pStyle w:val="ListParagraph"/>
        <w:numPr>
          <w:ilvl w:val="0"/>
          <w:numId w:val="23"/>
        </w:numPr>
        <w:ind w:left="180" w:right="94" w:firstLine="0"/>
        <w:contextualSpacing/>
        <w:rPr>
          <w:rFonts w:ascii="Times New Roman" w:eastAsia="CIDFont+F4" w:hAnsi="Times New Roman"/>
          <w:sz w:val="28"/>
          <w:szCs w:val="28"/>
        </w:rPr>
      </w:pPr>
      <w:r w:rsidRPr="005C697F">
        <w:rPr>
          <w:rFonts w:ascii="Times New Roman" w:eastAsia="CIDFont+F4" w:hAnsi="Times New Roman"/>
          <w:sz w:val="28"/>
          <w:szCs w:val="28"/>
        </w:rPr>
        <w:t>st</w:t>
      </w:r>
      <w:r>
        <w:rPr>
          <w:rFonts w:ascii="Times New Roman" w:eastAsia="CIDFont+F4" w:hAnsi="Times New Roman"/>
          <w:sz w:val="28"/>
          <w:szCs w:val="28"/>
        </w:rPr>
        <w:t>â</w:t>
      </w:r>
      <w:r w:rsidRPr="005C697F">
        <w:rPr>
          <w:rFonts w:ascii="Times New Roman" w:eastAsia="CIDFont+F4" w:hAnsi="Times New Roman"/>
          <w:sz w:val="28"/>
          <w:szCs w:val="28"/>
        </w:rPr>
        <w:t>lpi de lemn existen</w:t>
      </w:r>
      <w:r>
        <w:rPr>
          <w:rFonts w:ascii="Times New Roman" w:eastAsia="CIDFont+F4" w:hAnsi="Times New Roman"/>
          <w:sz w:val="28"/>
          <w:szCs w:val="28"/>
        </w:rPr>
        <w:t>ț</w:t>
      </w:r>
      <w:r w:rsidRPr="005C697F">
        <w:rPr>
          <w:rFonts w:ascii="Times New Roman" w:eastAsia="CIDFont+F4" w:hAnsi="Times New Roman"/>
          <w:sz w:val="28"/>
          <w:szCs w:val="28"/>
        </w:rPr>
        <w:t>i, proprietate TELEKOM</w:t>
      </w:r>
    </w:p>
    <w:p w:rsidR="005C697F" w:rsidRPr="005C697F" w:rsidRDefault="005C697F" w:rsidP="005404D3">
      <w:pPr>
        <w:pStyle w:val="ListParagraph"/>
        <w:numPr>
          <w:ilvl w:val="0"/>
          <w:numId w:val="23"/>
        </w:numPr>
        <w:ind w:left="180" w:right="94" w:firstLine="0"/>
        <w:contextualSpacing/>
        <w:rPr>
          <w:rFonts w:ascii="Times New Roman" w:eastAsia="CIDFont+F4" w:hAnsi="Times New Roman"/>
          <w:sz w:val="28"/>
          <w:szCs w:val="28"/>
        </w:rPr>
      </w:pPr>
      <w:r w:rsidRPr="005C697F">
        <w:rPr>
          <w:rFonts w:ascii="Times New Roman" w:eastAsia="CIDFont+F4" w:hAnsi="Times New Roman"/>
          <w:sz w:val="28"/>
          <w:szCs w:val="28"/>
        </w:rPr>
        <w:t>st</w:t>
      </w:r>
      <w:r>
        <w:rPr>
          <w:rFonts w:ascii="Times New Roman" w:eastAsia="CIDFont+F4" w:hAnsi="Times New Roman"/>
          <w:sz w:val="28"/>
          <w:szCs w:val="28"/>
        </w:rPr>
        <w:t>â</w:t>
      </w:r>
      <w:r w:rsidRPr="005C697F">
        <w:rPr>
          <w:rFonts w:ascii="Times New Roman" w:eastAsia="CIDFont+F4" w:hAnsi="Times New Roman"/>
          <w:sz w:val="28"/>
          <w:szCs w:val="28"/>
        </w:rPr>
        <w:t>lpi de composit proiecta</w:t>
      </w:r>
      <w:r>
        <w:rPr>
          <w:rFonts w:ascii="Times New Roman" w:eastAsia="CIDFont+F4" w:hAnsi="Times New Roman"/>
          <w:sz w:val="28"/>
          <w:szCs w:val="28"/>
        </w:rPr>
        <w:t>ț</w:t>
      </w:r>
      <w:r w:rsidRPr="005C697F">
        <w:rPr>
          <w:rFonts w:ascii="Times New Roman" w:eastAsia="CIDFont+F4" w:hAnsi="Times New Roman"/>
          <w:sz w:val="28"/>
          <w:szCs w:val="28"/>
        </w:rPr>
        <w:t xml:space="preserve">i, proprietate Orange </w:t>
      </w:r>
    </w:p>
    <w:p w:rsidR="005C697F" w:rsidRPr="005C697F" w:rsidRDefault="005C697F" w:rsidP="005404D3">
      <w:pPr>
        <w:spacing w:line="240" w:lineRule="auto"/>
        <w:ind w:left="180" w:right="94"/>
        <w:rPr>
          <w:rFonts w:ascii="Times New Roman" w:eastAsia="CIDFont+F4" w:hAnsi="Times New Roman"/>
          <w:sz w:val="28"/>
          <w:szCs w:val="28"/>
        </w:rPr>
      </w:pPr>
      <w:proofErr w:type="gramStart"/>
      <w:r w:rsidRPr="005C697F">
        <w:rPr>
          <w:rFonts w:ascii="Times New Roman" w:eastAsia="CIDFont+F4" w:hAnsi="Times New Roman"/>
          <w:sz w:val="28"/>
          <w:szCs w:val="28"/>
        </w:rPr>
        <w:t>in</w:t>
      </w:r>
      <w:proofErr w:type="gramEnd"/>
      <w:r w:rsidRPr="005C697F">
        <w:rPr>
          <w:rFonts w:ascii="Times New Roman" w:eastAsia="CIDFont+F4" w:hAnsi="Times New Roman"/>
          <w:sz w:val="28"/>
          <w:szCs w:val="28"/>
        </w:rPr>
        <w:t xml:space="preserve"> zona drumurilor jude</w:t>
      </w:r>
      <w:r>
        <w:rPr>
          <w:rFonts w:ascii="Times New Roman" w:eastAsia="CIDFont+F4" w:hAnsi="Times New Roman"/>
          <w:sz w:val="28"/>
          <w:szCs w:val="28"/>
        </w:rPr>
        <w:t>ț</w:t>
      </w:r>
      <w:r w:rsidRPr="005C697F">
        <w:rPr>
          <w:rFonts w:ascii="Times New Roman" w:eastAsia="CIDFont+F4" w:hAnsi="Times New Roman"/>
          <w:sz w:val="28"/>
          <w:szCs w:val="28"/>
        </w:rPr>
        <w:t>ene DJ 156D si DJ 156E, precum si in zona drumurilor comunale si s</w:t>
      </w:r>
      <w:r>
        <w:rPr>
          <w:rFonts w:ascii="Times New Roman" w:eastAsia="CIDFont+F4" w:hAnsi="Times New Roman"/>
          <w:sz w:val="28"/>
          <w:szCs w:val="28"/>
        </w:rPr>
        <w:t>ă</w:t>
      </w:r>
      <w:r w:rsidRPr="005C697F">
        <w:rPr>
          <w:rFonts w:ascii="Times New Roman" w:eastAsia="CIDFont+F4" w:hAnsi="Times New Roman"/>
          <w:sz w:val="28"/>
          <w:szCs w:val="28"/>
        </w:rPr>
        <w:t>te</w:t>
      </w:r>
      <w:r>
        <w:rPr>
          <w:rFonts w:ascii="Times New Roman" w:eastAsia="CIDFont+F4" w:hAnsi="Times New Roman"/>
          <w:sz w:val="28"/>
          <w:szCs w:val="28"/>
        </w:rPr>
        <w:t>ș</w:t>
      </w:r>
      <w:r w:rsidRPr="005C697F">
        <w:rPr>
          <w:rFonts w:ascii="Times New Roman" w:eastAsia="CIDFont+F4" w:hAnsi="Times New Roman"/>
          <w:sz w:val="28"/>
          <w:szCs w:val="28"/>
        </w:rPr>
        <w:t xml:space="preserve">ti din cadrul UAT PIATRA </w:t>
      </w:r>
      <w:r>
        <w:rPr>
          <w:rFonts w:ascii="Times New Roman" w:eastAsia="CIDFont+F4" w:hAnsi="Times New Roman"/>
          <w:sz w:val="28"/>
          <w:szCs w:val="28"/>
        </w:rPr>
        <w:t>Ș</w:t>
      </w:r>
      <w:r w:rsidRPr="005C697F">
        <w:rPr>
          <w:rFonts w:ascii="Times New Roman" w:eastAsia="CIDFont+F4" w:hAnsi="Times New Roman"/>
          <w:sz w:val="28"/>
          <w:szCs w:val="28"/>
        </w:rPr>
        <w:t xml:space="preserve">OIMULUI, SATELE PIATRA </w:t>
      </w:r>
      <w:r>
        <w:rPr>
          <w:rFonts w:ascii="Times New Roman" w:eastAsia="CIDFont+F4" w:hAnsi="Times New Roman"/>
          <w:sz w:val="28"/>
          <w:szCs w:val="28"/>
        </w:rPr>
        <w:t>Ș</w:t>
      </w:r>
      <w:r w:rsidRPr="005C697F">
        <w:rPr>
          <w:rFonts w:ascii="Times New Roman" w:eastAsia="CIDFont+F4" w:hAnsi="Times New Roman"/>
          <w:sz w:val="28"/>
          <w:szCs w:val="28"/>
        </w:rPr>
        <w:t>OIMULUI, LUMINI</w:t>
      </w:r>
      <w:r>
        <w:rPr>
          <w:rFonts w:ascii="Times New Roman" w:eastAsia="CIDFont+F4" w:hAnsi="Times New Roman"/>
          <w:sz w:val="28"/>
          <w:szCs w:val="28"/>
        </w:rPr>
        <w:t>Ș</w:t>
      </w:r>
      <w:r w:rsidRPr="005C697F">
        <w:rPr>
          <w:rFonts w:ascii="Times New Roman" w:eastAsia="CIDFont+F4" w:hAnsi="Times New Roman"/>
          <w:sz w:val="28"/>
          <w:szCs w:val="28"/>
        </w:rPr>
        <w:t>, NEGULE</w:t>
      </w:r>
      <w:r>
        <w:rPr>
          <w:rFonts w:ascii="Times New Roman" w:eastAsia="CIDFont+F4" w:hAnsi="Times New Roman"/>
          <w:sz w:val="28"/>
          <w:szCs w:val="28"/>
        </w:rPr>
        <w:t>Ș</w:t>
      </w:r>
      <w:r w:rsidRPr="005C697F">
        <w:rPr>
          <w:rFonts w:ascii="Times New Roman" w:eastAsia="CIDFont+F4" w:hAnsi="Times New Roman"/>
          <w:sz w:val="28"/>
          <w:szCs w:val="28"/>
        </w:rPr>
        <w:t xml:space="preserve">TI </w:t>
      </w:r>
      <w:r>
        <w:rPr>
          <w:rFonts w:ascii="Times New Roman" w:eastAsia="CIDFont+F4" w:hAnsi="Times New Roman"/>
          <w:sz w:val="28"/>
          <w:szCs w:val="28"/>
        </w:rPr>
        <w:t>Ș</w:t>
      </w:r>
      <w:r w:rsidRPr="005C697F">
        <w:rPr>
          <w:rFonts w:ascii="Times New Roman" w:eastAsia="CIDFont+F4" w:hAnsi="Times New Roman"/>
          <w:sz w:val="28"/>
          <w:szCs w:val="28"/>
        </w:rPr>
        <w:t>I POIENI, JUD. NEAM</w:t>
      </w:r>
      <w:r>
        <w:rPr>
          <w:rFonts w:ascii="Times New Roman" w:eastAsia="CIDFont+F4" w:hAnsi="Times New Roman"/>
          <w:sz w:val="28"/>
          <w:szCs w:val="28"/>
        </w:rPr>
        <w:t>Ț</w:t>
      </w:r>
      <w:r w:rsidRPr="005C697F">
        <w:rPr>
          <w:rFonts w:ascii="Times New Roman" w:eastAsia="CIDFont+F4" w:hAnsi="Times New Roman"/>
          <w:sz w:val="28"/>
          <w:szCs w:val="28"/>
        </w:rPr>
        <w:t>.</w:t>
      </w:r>
    </w:p>
    <w:p w:rsidR="005C697F" w:rsidRPr="005C697F" w:rsidRDefault="005C697F" w:rsidP="005404D3">
      <w:pPr>
        <w:spacing w:line="240" w:lineRule="auto"/>
        <w:ind w:left="180" w:right="94"/>
        <w:rPr>
          <w:rFonts w:ascii="Times New Roman" w:eastAsia="CIDFont+F4" w:hAnsi="Times New Roman"/>
          <w:sz w:val="28"/>
          <w:szCs w:val="28"/>
        </w:rPr>
      </w:pPr>
      <w:r w:rsidRPr="005C697F">
        <w:rPr>
          <w:rFonts w:ascii="Times New Roman" w:eastAsia="CIDFont+F4" w:hAnsi="Times New Roman"/>
          <w:sz w:val="28"/>
          <w:szCs w:val="28"/>
        </w:rPr>
        <w:t>Cablul de fibr</w:t>
      </w:r>
      <w:r>
        <w:rPr>
          <w:rFonts w:ascii="Times New Roman" w:eastAsia="CIDFont+F4" w:hAnsi="Times New Roman"/>
          <w:sz w:val="28"/>
          <w:szCs w:val="28"/>
        </w:rPr>
        <w:t>ă</w:t>
      </w:r>
      <w:r w:rsidRPr="005C697F">
        <w:rPr>
          <w:rFonts w:ascii="Times New Roman" w:eastAsia="CIDFont+F4" w:hAnsi="Times New Roman"/>
          <w:sz w:val="28"/>
          <w:szCs w:val="28"/>
        </w:rPr>
        <w:t xml:space="preserve"> optic</w:t>
      </w:r>
      <w:r>
        <w:rPr>
          <w:rFonts w:ascii="Times New Roman" w:eastAsia="CIDFont+F4" w:hAnsi="Times New Roman"/>
          <w:sz w:val="28"/>
          <w:szCs w:val="28"/>
        </w:rPr>
        <w:t>ă</w:t>
      </w:r>
      <w:r w:rsidRPr="005C697F">
        <w:rPr>
          <w:rFonts w:ascii="Times New Roman" w:eastAsia="CIDFont+F4" w:hAnsi="Times New Roman"/>
          <w:sz w:val="28"/>
          <w:szCs w:val="28"/>
        </w:rPr>
        <w:t xml:space="preserve"> </w:t>
      </w:r>
      <w:proofErr w:type="gramStart"/>
      <w:r w:rsidRPr="005C697F">
        <w:rPr>
          <w:rFonts w:ascii="Times New Roman" w:eastAsia="CIDFont+F4" w:hAnsi="Times New Roman"/>
          <w:sz w:val="28"/>
          <w:szCs w:val="28"/>
        </w:rPr>
        <w:t>va</w:t>
      </w:r>
      <w:proofErr w:type="gramEnd"/>
      <w:r w:rsidRPr="005C697F">
        <w:rPr>
          <w:rFonts w:ascii="Times New Roman" w:eastAsia="CIDFont+F4" w:hAnsi="Times New Roman"/>
          <w:sz w:val="28"/>
          <w:szCs w:val="28"/>
        </w:rPr>
        <w:t xml:space="preserve"> fi pozat pe st</w:t>
      </w:r>
      <w:r>
        <w:rPr>
          <w:rFonts w:ascii="Times New Roman" w:eastAsia="CIDFont+F4" w:hAnsi="Times New Roman"/>
          <w:sz w:val="28"/>
          <w:szCs w:val="28"/>
        </w:rPr>
        <w:t>â</w:t>
      </w:r>
      <w:r w:rsidRPr="005C697F">
        <w:rPr>
          <w:rFonts w:ascii="Times New Roman" w:eastAsia="CIDFont+F4" w:hAnsi="Times New Roman"/>
          <w:sz w:val="28"/>
          <w:szCs w:val="28"/>
        </w:rPr>
        <w:t>lpii existen</w:t>
      </w:r>
      <w:r>
        <w:rPr>
          <w:rFonts w:ascii="Times New Roman" w:eastAsia="CIDFont+F4" w:hAnsi="Times New Roman"/>
          <w:sz w:val="28"/>
          <w:szCs w:val="28"/>
        </w:rPr>
        <w:t>ț</w:t>
      </w:r>
      <w:r w:rsidRPr="005C697F">
        <w:rPr>
          <w:rFonts w:ascii="Times New Roman" w:eastAsia="CIDFont+F4" w:hAnsi="Times New Roman"/>
          <w:sz w:val="28"/>
          <w:szCs w:val="28"/>
        </w:rPr>
        <w:t>i de distributie a energiei electrice apar</w:t>
      </w:r>
      <w:r>
        <w:rPr>
          <w:rFonts w:ascii="Times New Roman" w:eastAsia="CIDFont+F4" w:hAnsi="Times New Roman"/>
          <w:sz w:val="28"/>
          <w:szCs w:val="28"/>
        </w:rPr>
        <w:t>ț</w:t>
      </w:r>
      <w:r w:rsidRPr="005C697F">
        <w:rPr>
          <w:rFonts w:ascii="Times New Roman" w:eastAsia="CIDFont+F4" w:hAnsi="Times New Roman"/>
          <w:sz w:val="28"/>
          <w:szCs w:val="28"/>
        </w:rPr>
        <w:t>in</w:t>
      </w:r>
      <w:r>
        <w:rPr>
          <w:rFonts w:ascii="Times New Roman" w:eastAsia="CIDFont+F4" w:hAnsi="Times New Roman"/>
          <w:sz w:val="28"/>
          <w:szCs w:val="28"/>
        </w:rPr>
        <w:t>â</w:t>
      </w:r>
      <w:r w:rsidRPr="005C697F">
        <w:rPr>
          <w:rFonts w:ascii="Times New Roman" w:eastAsia="CIDFont+F4" w:hAnsi="Times New Roman"/>
          <w:sz w:val="28"/>
          <w:szCs w:val="28"/>
        </w:rPr>
        <w:t>nd DELGAZ GRID, amplasati pe domeniul stradal al localit</w:t>
      </w:r>
      <w:r>
        <w:rPr>
          <w:rFonts w:ascii="Times New Roman" w:eastAsia="CIDFont+F4" w:hAnsi="Times New Roman"/>
          <w:sz w:val="28"/>
          <w:szCs w:val="28"/>
        </w:rPr>
        <w:t>ăți</w:t>
      </w:r>
      <w:r w:rsidRPr="005C697F">
        <w:rPr>
          <w:rFonts w:ascii="Times New Roman" w:eastAsia="CIDFont+F4" w:hAnsi="Times New Roman"/>
          <w:sz w:val="28"/>
          <w:szCs w:val="28"/>
        </w:rPr>
        <w:t xml:space="preserve">lor Piatra </w:t>
      </w:r>
      <w:r>
        <w:rPr>
          <w:rFonts w:ascii="Times New Roman" w:eastAsia="CIDFont+F4" w:hAnsi="Times New Roman"/>
          <w:sz w:val="28"/>
          <w:szCs w:val="28"/>
        </w:rPr>
        <w:t>Ș</w:t>
      </w:r>
      <w:r w:rsidRPr="005C697F">
        <w:rPr>
          <w:rFonts w:ascii="Times New Roman" w:eastAsia="CIDFont+F4" w:hAnsi="Times New Roman"/>
          <w:sz w:val="28"/>
          <w:szCs w:val="28"/>
        </w:rPr>
        <w:t>oimului, Chintinici si Negule</w:t>
      </w:r>
      <w:r>
        <w:rPr>
          <w:rFonts w:ascii="Times New Roman" w:eastAsia="CIDFont+F4" w:hAnsi="Times New Roman"/>
          <w:sz w:val="28"/>
          <w:szCs w:val="28"/>
        </w:rPr>
        <w:t>ș</w:t>
      </w:r>
      <w:r w:rsidRPr="005C697F">
        <w:rPr>
          <w:rFonts w:ascii="Times New Roman" w:eastAsia="CIDFont+F4" w:hAnsi="Times New Roman"/>
          <w:sz w:val="28"/>
          <w:szCs w:val="28"/>
        </w:rPr>
        <w:t>ti.</w:t>
      </w:r>
    </w:p>
    <w:p w:rsidR="005C697F" w:rsidRPr="005C697F" w:rsidRDefault="005C697F" w:rsidP="005404D3">
      <w:pPr>
        <w:spacing w:line="240" w:lineRule="auto"/>
        <w:ind w:left="180" w:right="94"/>
        <w:rPr>
          <w:rFonts w:ascii="Times New Roman" w:eastAsia="CIDFont+F4" w:hAnsi="Times New Roman"/>
          <w:sz w:val="28"/>
          <w:szCs w:val="28"/>
        </w:rPr>
      </w:pPr>
      <w:r w:rsidRPr="005C697F">
        <w:rPr>
          <w:rFonts w:ascii="Times New Roman" w:eastAsia="CIDFont+F4" w:hAnsi="Times New Roman"/>
          <w:sz w:val="28"/>
          <w:szCs w:val="28"/>
        </w:rPr>
        <w:t>Se vor respecta conditiile prev</w:t>
      </w:r>
      <w:r>
        <w:rPr>
          <w:rFonts w:ascii="Times New Roman" w:eastAsia="CIDFont+F4" w:hAnsi="Times New Roman"/>
          <w:sz w:val="28"/>
          <w:szCs w:val="28"/>
        </w:rPr>
        <w:t>ă</w:t>
      </w:r>
      <w:r w:rsidRPr="005C697F">
        <w:rPr>
          <w:rFonts w:ascii="Times New Roman" w:eastAsia="CIDFont+F4" w:hAnsi="Times New Roman"/>
          <w:sz w:val="28"/>
          <w:szCs w:val="28"/>
        </w:rPr>
        <w:t xml:space="preserve">zute </w:t>
      </w:r>
      <w:r>
        <w:rPr>
          <w:rFonts w:ascii="Times New Roman" w:eastAsia="CIDFont+F4" w:hAnsi="Times New Roman"/>
          <w:sz w:val="28"/>
          <w:szCs w:val="28"/>
        </w:rPr>
        <w:t>î</w:t>
      </w:r>
      <w:r w:rsidRPr="005C697F">
        <w:rPr>
          <w:rFonts w:ascii="Times New Roman" w:eastAsia="CIDFont+F4" w:hAnsi="Times New Roman"/>
          <w:sz w:val="28"/>
          <w:szCs w:val="28"/>
        </w:rPr>
        <w:t xml:space="preserve">n avizul favorabil nr. 97/10.09.2021 eliberat de DELGAZ GRID </w:t>
      </w:r>
      <w:r>
        <w:rPr>
          <w:rFonts w:ascii="Times New Roman" w:eastAsia="CIDFont+F4" w:hAnsi="Times New Roman"/>
          <w:sz w:val="28"/>
          <w:szCs w:val="28"/>
        </w:rPr>
        <w:t>î</w:t>
      </w:r>
      <w:r w:rsidRPr="005C697F">
        <w:rPr>
          <w:rFonts w:ascii="Times New Roman" w:eastAsia="CIDFont+F4" w:hAnsi="Times New Roman"/>
          <w:sz w:val="28"/>
          <w:szCs w:val="28"/>
        </w:rPr>
        <w:t>n urma c</w:t>
      </w:r>
      <w:r>
        <w:rPr>
          <w:rFonts w:ascii="Times New Roman" w:eastAsia="CIDFont+F4" w:hAnsi="Times New Roman"/>
          <w:sz w:val="28"/>
          <w:szCs w:val="28"/>
        </w:rPr>
        <w:t>ă</w:t>
      </w:r>
      <w:r w:rsidRPr="005C697F">
        <w:rPr>
          <w:rFonts w:ascii="Times New Roman" w:eastAsia="CIDFont+F4" w:hAnsi="Times New Roman"/>
          <w:sz w:val="28"/>
          <w:szCs w:val="28"/>
        </w:rPr>
        <w:t>ruia s-</w:t>
      </w:r>
      <w:proofErr w:type="gramStart"/>
      <w:r w:rsidRPr="005C697F">
        <w:rPr>
          <w:rFonts w:ascii="Times New Roman" w:eastAsia="CIDFont+F4" w:hAnsi="Times New Roman"/>
          <w:sz w:val="28"/>
          <w:szCs w:val="28"/>
        </w:rPr>
        <w:t>a</w:t>
      </w:r>
      <w:proofErr w:type="gramEnd"/>
      <w:r w:rsidRPr="005C697F">
        <w:rPr>
          <w:rFonts w:ascii="Times New Roman" w:eastAsia="CIDFont+F4" w:hAnsi="Times New Roman"/>
          <w:sz w:val="28"/>
          <w:szCs w:val="28"/>
        </w:rPr>
        <w:t xml:space="preserve"> </w:t>
      </w:r>
      <w:r>
        <w:rPr>
          <w:rFonts w:ascii="Times New Roman" w:eastAsia="CIDFont+F4" w:hAnsi="Times New Roman"/>
          <w:sz w:val="28"/>
          <w:szCs w:val="28"/>
        </w:rPr>
        <w:t>î</w:t>
      </w:r>
      <w:r w:rsidRPr="005C697F">
        <w:rPr>
          <w:rFonts w:ascii="Times New Roman" w:eastAsia="CIDFont+F4" w:hAnsi="Times New Roman"/>
          <w:sz w:val="28"/>
          <w:szCs w:val="28"/>
        </w:rPr>
        <w:t>ntocmit studiul de coexisten</w:t>
      </w:r>
      <w:r>
        <w:rPr>
          <w:rFonts w:ascii="Times New Roman" w:eastAsia="CIDFont+F4" w:hAnsi="Times New Roman"/>
          <w:sz w:val="28"/>
          <w:szCs w:val="28"/>
        </w:rPr>
        <w:t>ță</w:t>
      </w:r>
      <w:r w:rsidRPr="005C697F">
        <w:rPr>
          <w:rFonts w:ascii="Times New Roman" w:eastAsia="CIDFont+F4" w:hAnsi="Times New Roman"/>
          <w:sz w:val="28"/>
          <w:szCs w:val="28"/>
        </w:rPr>
        <w:t xml:space="preserve"> privind amplasarea cablului de fibr</w:t>
      </w:r>
      <w:r>
        <w:rPr>
          <w:rFonts w:ascii="Times New Roman" w:eastAsia="CIDFont+F4" w:hAnsi="Times New Roman"/>
          <w:sz w:val="28"/>
          <w:szCs w:val="28"/>
        </w:rPr>
        <w:t>ă</w:t>
      </w:r>
      <w:r w:rsidRPr="005C697F">
        <w:rPr>
          <w:rFonts w:ascii="Times New Roman" w:eastAsia="CIDFont+F4" w:hAnsi="Times New Roman"/>
          <w:sz w:val="28"/>
          <w:szCs w:val="28"/>
        </w:rPr>
        <w:t xml:space="preserve"> optic</w:t>
      </w:r>
      <w:r>
        <w:rPr>
          <w:rFonts w:ascii="Times New Roman" w:eastAsia="CIDFont+F4" w:hAnsi="Times New Roman"/>
          <w:sz w:val="28"/>
          <w:szCs w:val="28"/>
        </w:rPr>
        <w:t>ă</w:t>
      </w:r>
      <w:r w:rsidRPr="005C697F">
        <w:rPr>
          <w:rFonts w:ascii="Times New Roman" w:eastAsia="CIDFont+F4" w:hAnsi="Times New Roman"/>
          <w:sz w:val="28"/>
          <w:szCs w:val="28"/>
        </w:rPr>
        <w:t xml:space="preserve"> pe st</w:t>
      </w:r>
      <w:r>
        <w:rPr>
          <w:rFonts w:ascii="Times New Roman" w:eastAsia="CIDFont+F4" w:hAnsi="Times New Roman"/>
          <w:sz w:val="28"/>
          <w:szCs w:val="28"/>
        </w:rPr>
        <w:t>â</w:t>
      </w:r>
      <w:r w:rsidRPr="005C697F">
        <w:rPr>
          <w:rFonts w:ascii="Times New Roman" w:eastAsia="CIDFont+F4" w:hAnsi="Times New Roman"/>
          <w:sz w:val="28"/>
          <w:szCs w:val="28"/>
        </w:rPr>
        <w:t>lpii de beton existen</w:t>
      </w:r>
      <w:r>
        <w:rPr>
          <w:rFonts w:ascii="Times New Roman" w:eastAsia="CIDFont+F4" w:hAnsi="Times New Roman"/>
          <w:sz w:val="28"/>
          <w:szCs w:val="28"/>
        </w:rPr>
        <w:t>ț</w:t>
      </w:r>
      <w:r w:rsidRPr="005C697F">
        <w:rPr>
          <w:rFonts w:ascii="Times New Roman" w:eastAsia="CIDFont+F4" w:hAnsi="Times New Roman"/>
          <w:sz w:val="28"/>
          <w:szCs w:val="28"/>
        </w:rPr>
        <w:t>i studia</w:t>
      </w:r>
      <w:r>
        <w:rPr>
          <w:rFonts w:ascii="Times New Roman" w:eastAsia="CIDFont+F4" w:hAnsi="Times New Roman"/>
          <w:sz w:val="28"/>
          <w:szCs w:val="28"/>
        </w:rPr>
        <w:t>ț</w:t>
      </w:r>
      <w:r w:rsidRPr="005C697F">
        <w:rPr>
          <w:rFonts w:ascii="Times New Roman" w:eastAsia="CIDFont+F4" w:hAnsi="Times New Roman"/>
          <w:sz w:val="28"/>
          <w:szCs w:val="28"/>
        </w:rPr>
        <w:t>i.</w:t>
      </w:r>
    </w:p>
    <w:p w:rsidR="005C697F" w:rsidRPr="005C697F" w:rsidRDefault="005C697F" w:rsidP="005404D3">
      <w:pPr>
        <w:spacing w:line="240" w:lineRule="auto"/>
        <w:ind w:left="180" w:right="94"/>
        <w:rPr>
          <w:rFonts w:ascii="Times New Roman" w:eastAsia="Arial Unicode MS" w:hAnsi="Times New Roman"/>
          <w:sz w:val="28"/>
          <w:szCs w:val="28"/>
        </w:rPr>
      </w:pPr>
      <w:r w:rsidRPr="005C697F">
        <w:rPr>
          <w:rFonts w:ascii="Times New Roman" w:eastAsia="Arial Unicode MS" w:hAnsi="Times New Roman"/>
          <w:sz w:val="28"/>
          <w:szCs w:val="28"/>
        </w:rPr>
        <w:t xml:space="preserve">Centralizatorul final al rețelelor </w:t>
      </w:r>
      <w:proofErr w:type="gramStart"/>
      <w:r w:rsidRPr="005C697F">
        <w:rPr>
          <w:rFonts w:ascii="Times New Roman" w:eastAsia="Arial Unicode MS" w:hAnsi="Times New Roman"/>
          <w:sz w:val="28"/>
          <w:szCs w:val="28"/>
        </w:rPr>
        <w:t>este</w:t>
      </w:r>
      <w:proofErr w:type="gramEnd"/>
      <w:r w:rsidRPr="005C697F">
        <w:rPr>
          <w:rFonts w:ascii="Times New Roman" w:eastAsia="Arial Unicode MS" w:hAnsi="Times New Roman"/>
          <w:sz w:val="28"/>
          <w:szCs w:val="28"/>
        </w:rPr>
        <w:t>:</w:t>
      </w:r>
    </w:p>
    <w:p w:rsidR="005C697F" w:rsidRPr="005C697F" w:rsidRDefault="005C697F" w:rsidP="005404D3">
      <w:pPr>
        <w:pStyle w:val="ListParagraph"/>
        <w:numPr>
          <w:ilvl w:val="0"/>
          <w:numId w:val="24"/>
        </w:numPr>
        <w:ind w:left="180" w:right="94" w:firstLine="0"/>
        <w:contextualSpacing/>
        <w:rPr>
          <w:rFonts w:ascii="Times New Roman" w:hAnsi="Times New Roman"/>
          <w:sz w:val="28"/>
          <w:szCs w:val="28"/>
        </w:rPr>
      </w:pPr>
      <w:r>
        <w:rPr>
          <w:rFonts w:ascii="Times New Roman" w:hAnsi="Times New Roman"/>
          <w:sz w:val="28"/>
          <w:szCs w:val="28"/>
        </w:rPr>
        <w:t>Lungime reț</w:t>
      </w:r>
      <w:r w:rsidRPr="005C697F">
        <w:rPr>
          <w:rFonts w:ascii="Times New Roman" w:hAnsi="Times New Roman"/>
          <w:sz w:val="28"/>
          <w:szCs w:val="28"/>
        </w:rPr>
        <w:t>ea proiectat</w:t>
      </w:r>
      <w:r>
        <w:rPr>
          <w:rFonts w:ascii="Times New Roman" w:hAnsi="Times New Roman"/>
          <w:sz w:val="28"/>
          <w:szCs w:val="28"/>
        </w:rPr>
        <w:t>ă</w:t>
      </w:r>
      <w:r w:rsidRPr="005C697F">
        <w:rPr>
          <w:rFonts w:ascii="Times New Roman" w:hAnsi="Times New Roman"/>
          <w:sz w:val="28"/>
          <w:szCs w:val="28"/>
        </w:rPr>
        <w:t xml:space="preserve">: </w:t>
      </w:r>
      <w:r w:rsidRPr="005C697F">
        <w:rPr>
          <w:rFonts w:ascii="Times New Roman" w:hAnsi="Times New Roman"/>
          <w:b/>
          <w:bCs/>
          <w:sz w:val="28"/>
          <w:szCs w:val="28"/>
        </w:rPr>
        <w:t>41002 m</w:t>
      </w:r>
      <w:r w:rsidRPr="005C697F">
        <w:rPr>
          <w:rFonts w:ascii="Times New Roman" w:hAnsi="Times New Roman"/>
          <w:sz w:val="28"/>
          <w:szCs w:val="28"/>
        </w:rPr>
        <w:t xml:space="preserve">, </w:t>
      </w:r>
    </w:p>
    <w:p w:rsidR="005C697F" w:rsidRPr="005C697F" w:rsidRDefault="005C697F" w:rsidP="005404D3">
      <w:pPr>
        <w:pStyle w:val="ListParagraph"/>
        <w:numPr>
          <w:ilvl w:val="0"/>
          <w:numId w:val="24"/>
        </w:numPr>
        <w:ind w:left="180" w:right="94" w:firstLine="0"/>
        <w:contextualSpacing/>
        <w:rPr>
          <w:rFonts w:ascii="Times New Roman" w:hAnsi="Times New Roman"/>
          <w:sz w:val="28"/>
          <w:szCs w:val="28"/>
        </w:rPr>
      </w:pPr>
      <w:r w:rsidRPr="005C697F">
        <w:rPr>
          <w:rFonts w:ascii="Times New Roman" w:hAnsi="Times New Roman"/>
          <w:sz w:val="28"/>
          <w:szCs w:val="28"/>
        </w:rPr>
        <w:t xml:space="preserve">Zona DJ 156D: 3658 m, </w:t>
      </w:r>
    </w:p>
    <w:p w:rsidR="005C697F" w:rsidRPr="005C697F" w:rsidRDefault="005C697F" w:rsidP="005404D3">
      <w:pPr>
        <w:pStyle w:val="ListParagraph"/>
        <w:numPr>
          <w:ilvl w:val="0"/>
          <w:numId w:val="24"/>
        </w:numPr>
        <w:ind w:left="180" w:right="94" w:firstLine="0"/>
        <w:contextualSpacing/>
        <w:rPr>
          <w:rFonts w:ascii="Times New Roman" w:hAnsi="Times New Roman"/>
          <w:sz w:val="28"/>
          <w:szCs w:val="28"/>
        </w:rPr>
      </w:pPr>
      <w:r w:rsidRPr="005C697F">
        <w:rPr>
          <w:rFonts w:ascii="Times New Roman" w:hAnsi="Times New Roman"/>
          <w:sz w:val="28"/>
          <w:szCs w:val="28"/>
        </w:rPr>
        <w:t xml:space="preserve">Zona DJ 156E: 8117 m , </w:t>
      </w:r>
    </w:p>
    <w:p w:rsidR="005C697F" w:rsidRDefault="005C697F" w:rsidP="005404D3">
      <w:pPr>
        <w:pStyle w:val="ListParagraph"/>
        <w:numPr>
          <w:ilvl w:val="0"/>
          <w:numId w:val="24"/>
        </w:numPr>
        <w:ind w:left="180" w:right="94" w:firstLine="0"/>
        <w:contextualSpacing/>
        <w:rPr>
          <w:rFonts w:ascii="Times New Roman" w:hAnsi="Times New Roman"/>
          <w:sz w:val="28"/>
          <w:szCs w:val="28"/>
        </w:rPr>
      </w:pPr>
      <w:r w:rsidRPr="005C697F">
        <w:rPr>
          <w:rFonts w:ascii="Times New Roman" w:hAnsi="Times New Roman"/>
          <w:sz w:val="28"/>
          <w:szCs w:val="28"/>
        </w:rPr>
        <w:t>Zona UAT: 29227 m</w:t>
      </w:r>
    </w:p>
    <w:p w:rsidR="005C43CB" w:rsidRDefault="005C43CB" w:rsidP="005C43CB">
      <w:pPr>
        <w:pStyle w:val="ListParagraph"/>
        <w:ind w:left="180" w:right="94"/>
        <w:contextualSpacing/>
        <w:rPr>
          <w:rFonts w:ascii="Times New Roman" w:hAnsi="Times New Roman"/>
          <w:sz w:val="28"/>
          <w:szCs w:val="28"/>
        </w:rPr>
      </w:pPr>
    </w:p>
    <w:p w:rsidR="00B27A04" w:rsidRPr="00B27A04" w:rsidRDefault="00B27A04" w:rsidP="00B27A04">
      <w:pPr>
        <w:pStyle w:val="ListParagraph"/>
        <w:ind w:left="180" w:right="94"/>
        <w:contextualSpacing/>
        <w:rPr>
          <w:rFonts w:ascii="Times New Roman" w:hAnsi="Times New Roman"/>
          <w:sz w:val="28"/>
          <w:szCs w:val="28"/>
        </w:rPr>
      </w:pPr>
    </w:p>
    <w:p w:rsidR="005404D3" w:rsidRPr="005404D3" w:rsidRDefault="005404D3" w:rsidP="005404D3">
      <w:pPr>
        <w:pStyle w:val="ListParagraph"/>
        <w:numPr>
          <w:ilvl w:val="0"/>
          <w:numId w:val="24"/>
        </w:numPr>
        <w:ind w:left="180" w:right="94" w:firstLine="0"/>
        <w:contextualSpacing/>
        <w:rPr>
          <w:rFonts w:ascii="Times New Roman" w:hAnsi="Times New Roman"/>
          <w:sz w:val="28"/>
          <w:szCs w:val="28"/>
        </w:rPr>
      </w:pPr>
      <w:r w:rsidRPr="005404D3">
        <w:rPr>
          <w:rFonts w:ascii="Times New Roman" w:hAnsi="Times New Roman"/>
          <w:sz w:val="28"/>
          <w:szCs w:val="28"/>
        </w:rPr>
        <w:t>Stalpi utilizati</w:t>
      </w:r>
      <w:r w:rsidRPr="005404D3">
        <w:rPr>
          <w:rFonts w:ascii="Times New Roman" w:hAnsi="Times New Roman"/>
          <w:b/>
          <w:bCs/>
          <w:sz w:val="28"/>
          <w:szCs w:val="28"/>
        </w:rPr>
        <w:t>: 979 buc</w:t>
      </w:r>
      <w:r w:rsidRPr="005404D3">
        <w:rPr>
          <w:rFonts w:ascii="Times New Roman" w:hAnsi="Times New Roman"/>
          <w:sz w:val="28"/>
          <w:szCs w:val="28"/>
        </w:rPr>
        <w:t>, din care:</w:t>
      </w:r>
    </w:p>
    <w:p w:rsidR="005404D3" w:rsidRPr="005404D3" w:rsidRDefault="005404D3" w:rsidP="005404D3">
      <w:pPr>
        <w:pStyle w:val="ListParagraph"/>
        <w:numPr>
          <w:ilvl w:val="1"/>
          <w:numId w:val="24"/>
        </w:numPr>
        <w:ind w:left="180" w:right="94" w:firstLine="0"/>
        <w:contextualSpacing/>
        <w:rPr>
          <w:rFonts w:ascii="Times New Roman" w:hAnsi="Times New Roman"/>
          <w:sz w:val="28"/>
          <w:szCs w:val="28"/>
        </w:rPr>
      </w:pPr>
      <w:r w:rsidRPr="005404D3">
        <w:rPr>
          <w:rFonts w:ascii="Times New Roman" w:hAnsi="Times New Roman"/>
          <w:sz w:val="28"/>
          <w:szCs w:val="28"/>
        </w:rPr>
        <w:t xml:space="preserve">Zona DJ 156D: 102 buc, </w:t>
      </w:r>
    </w:p>
    <w:p w:rsidR="005404D3" w:rsidRPr="005404D3" w:rsidRDefault="005404D3" w:rsidP="005404D3">
      <w:pPr>
        <w:pStyle w:val="ListParagraph"/>
        <w:numPr>
          <w:ilvl w:val="1"/>
          <w:numId w:val="24"/>
        </w:numPr>
        <w:ind w:left="180" w:right="94" w:firstLine="0"/>
        <w:contextualSpacing/>
        <w:rPr>
          <w:rFonts w:ascii="Times New Roman" w:hAnsi="Times New Roman"/>
          <w:sz w:val="28"/>
          <w:szCs w:val="28"/>
        </w:rPr>
      </w:pPr>
      <w:r w:rsidRPr="005404D3">
        <w:rPr>
          <w:rFonts w:ascii="Times New Roman" w:hAnsi="Times New Roman"/>
          <w:sz w:val="28"/>
          <w:szCs w:val="28"/>
        </w:rPr>
        <w:t xml:space="preserve">Zona DJ 256E: 220 buc, </w:t>
      </w:r>
    </w:p>
    <w:p w:rsidR="005404D3" w:rsidRPr="005404D3" w:rsidRDefault="005404D3" w:rsidP="005404D3">
      <w:pPr>
        <w:pStyle w:val="ListParagraph"/>
        <w:numPr>
          <w:ilvl w:val="1"/>
          <w:numId w:val="24"/>
        </w:numPr>
        <w:ind w:left="180" w:right="94" w:firstLine="0"/>
        <w:contextualSpacing/>
      </w:pPr>
      <w:r w:rsidRPr="005404D3">
        <w:rPr>
          <w:rFonts w:ascii="Times New Roman" w:hAnsi="Times New Roman"/>
          <w:sz w:val="28"/>
          <w:szCs w:val="28"/>
        </w:rPr>
        <w:t>Zona UAT: 657 buc. din care:</w:t>
      </w:r>
    </w:p>
    <w:p w:rsidR="005404D3" w:rsidRPr="005C43CB" w:rsidRDefault="005404D3" w:rsidP="00B81185">
      <w:pPr>
        <w:pStyle w:val="ListParagraph"/>
        <w:numPr>
          <w:ilvl w:val="0"/>
          <w:numId w:val="24"/>
        </w:numPr>
        <w:ind w:left="180" w:right="94" w:firstLine="0"/>
        <w:contextualSpacing/>
        <w:rPr>
          <w:rFonts w:ascii="Times New Roman" w:hAnsi="Times New Roman"/>
          <w:sz w:val="28"/>
          <w:szCs w:val="28"/>
        </w:rPr>
      </w:pPr>
      <w:r w:rsidRPr="005C43CB">
        <w:rPr>
          <w:rFonts w:ascii="Times New Roman" w:hAnsi="Times New Roman"/>
          <w:sz w:val="28"/>
          <w:szCs w:val="28"/>
        </w:rPr>
        <w:t xml:space="preserve"> Lungimea supratraversarilor este: 410 m.( DJ 156D - 84 m; DJ 156E - 326 m)</w:t>
      </w:r>
    </w:p>
    <w:p w:rsidR="005404D3" w:rsidRDefault="005404D3" w:rsidP="005C43CB">
      <w:pPr>
        <w:widowControl w:val="0"/>
        <w:autoSpaceDE w:val="0"/>
        <w:autoSpaceDN w:val="0"/>
        <w:adjustRightInd w:val="0"/>
        <w:spacing w:after="0" w:line="240" w:lineRule="auto"/>
        <w:ind w:left="180" w:right="94"/>
        <w:jc w:val="both"/>
        <w:rPr>
          <w:rFonts w:ascii="Times New Roman" w:eastAsia="Times New Roman" w:hAnsi="Times New Roman"/>
          <w:sz w:val="28"/>
          <w:szCs w:val="28"/>
          <w:lang w:val="ro-RO" w:eastAsia="ro-RO"/>
        </w:rPr>
      </w:pPr>
      <w:r w:rsidRPr="005404D3">
        <w:rPr>
          <w:rFonts w:ascii="Times New Roman" w:eastAsia="Times New Roman" w:hAnsi="Times New Roman"/>
          <w:sz w:val="28"/>
          <w:szCs w:val="28"/>
          <w:lang w:val="ro-RO" w:eastAsia="ro-RO"/>
        </w:rPr>
        <w:t xml:space="preserve">Din totalul de 979 stâlpi necesari, un număr de 738 stâlpi beton și 48 stâlpi lemn sunt existenți – proprietate DELGAZ GRID sau TELEKOM. Amplasarea rețelei aeriene proiectate pe stâlpi de beton existenți, proprietate DELGAZ s-a făcut in baza </w:t>
      </w:r>
      <w:r w:rsidRPr="005404D3">
        <w:rPr>
          <w:rFonts w:ascii="Times New Roman" w:eastAsia="Times New Roman" w:hAnsi="Times New Roman"/>
          <w:b/>
          <w:bCs/>
          <w:sz w:val="28"/>
          <w:szCs w:val="28"/>
          <w:lang w:val="ro-RO" w:eastAsia="ro-RO"/>
        </w:rPr>
        <w:t xml:space="preserve">avizului favorabil nr. </w:t>
      </w:r>
      <w:r w:rsidRPr="005404D3">
        <w:rPr>
          <w:rFonts w:ascii="Times New Roman" w:eastAsia="CIDFont+F4" w:hAnsi="Times New Roman"/>
          <w:sz w:val="28"/>
          <w:szCs w:val="28"/>
          <w:lang w:val="ro-RO" w:eastAsia="ro-RO"/>
        </w:rPr>
        <w:t>97/10.09.2021 eliberat de DELGAZ GRID</w:t>
      </w:r>
      <w:r w:rsidRPr="005404D3">
        <w:rPr>
          <w:rFonts w:ascii="Times New Roman" w:eastAsia="Times New Roman" w:hAnsi="Times New Roman"/>
          <w:sz w:val="28"/>
          <w:szCs w:val="28"/>
          <w:lang w:val="ro-RO" w:eastAsia="ro-RO"/>
        </w:rPr>
        <w:t>.</w:t>
      </w:r>
    </w:p>
    <w:p w:rsidR="00B27A04" w:rsidRDefault="00B27A04" w:rsidP="005C43CB">
      <w:pPr>
        <w:widowControl w:val="0"/>
        <w:autoSpaceDE w:val="0"/>
        <w:autoSpaceDN w:val="0"/>
        <w:adjustRightInd w:val="0"/>
        <w:spacing w:after="0" w:line="240" w:lineRule="auto"/>
        <w:ind w:left="180" w:right="94"/>
        <w:jc w:val="both"/>
        <w:rPr>
          <w:rFonts w:ascii="Times New Roman" w:hAnsi="Times New Roman"/>
          <w:b/>
          <w:color w:val="FF0000"/>
          <w:sz w:val="28"/>
          <w:szCs w:val="28"/>
          <w:lang w:eastAsia="en-GB"/>
        </w:rPr>
      </w:pPr>
    </w:p>
    <w:p w:rsidR="005404D3" w:rsidRPr="005C43CB" w:rsidRDefault="005404D3" w:rsidP="005404D3">
      <w:pPr>
        <w:tabs>
          <w:tab w:val="left" w:pos="0"/>
        </w:tabs>
        <w:spacing w:line="240" w:lineRule="auto"/>
        <w:ind w:left="180" w:right="94"/>
        <w:contextualSpacing/>
        <w:jc w:val="both"/>
        <w:rPr>
          <w:rFonts w:ascii="Times New Roman" w:hAnsi="Times New Roman"/>
          <w:sz w:val="28"/>
          <w:szCs w:val="28"/>
          <w:lang w:eastAsia="en-GB"/>
        </w:rPr>
      </w:pPr>
      <w:r w:rsidRPr="005C43CB">
        <w:rPr>
          <w:rFonts w:ascii="Times New Roman" w:hAnsi="Times New Roman"/>
          <w:b/>
          <w:sz w:val="28"/>
          <w:szCs w:val="28"/>
          <w:lang w:eastAsia="en-GB"/>
        </w:rPr>
        <w:t xml:space="preserve">b) </w:t>
      </w:r>
      <w:proofErr w:type="gramStart"/>
      <w:r w:rsidRPr="005C43CB">
        <w:rPr>
          <w:rFonts w:ascii="Times New Roman" w:hAnsi="Times New Roman"/>
          <w:b/>
          <w:sz w:val="28"/>
          <w:szCs w:val="28"/>
          <w:lang w:eastAsia="en-GB"/>
        </w:rPr>
        <w:t>cumularea</w:t>
      </w:r>
      <w:proofErr w:type="gramEnd"/>
      <w:r w:rsidRPr="005C43CB">
        <w:rPr>
          <w:rFonts w:ascii="Times New Roman" w:hAnsi="Times New Roman"/>
          <w:b/>
          <w:sz w:val="28"/>
          <w:szCs w:val="28"/>
          <w:lang w:eastAsia="en-GB"/>
        </w:rPr>
        <w:t xml:space="preserve"> cu alte proiecte existente şi/sau aprobate: </w:t>
      </w:r>
      <w:r w:rsidRPr="005C43CB">
        <w:rPr>
          <w:rFonts w:ascii="Times New Roman" w:hAnsi="Times New Roman"/>
          <w:sz w:val="28"/>
          <w:szCs w:val="28"/>
          <w:lang w:eastAsia="en-GB"/>
        </w:rPr>
        <w:t>nu este cazul</w:t>
      </w:r>
    </w:p>
    <w:p w:rsidR="005404D3" w:rsidRPr="005404D3" w:rsidRDefault="005404D3" w:rsidP="005404D3">
      <w:pPr>
        <w:spacing w:after="0" w:line="240" w:lineRule="auto"/>
        <w:ind w:left="180" w:right="94"/>
        <w:jc w:val="both"/>
        <w:rPr>
          <w:rFonts w:ascii="Times New Roman" w:hAnsi="Times New Roman"/>
          <w:b/>
          <w:color w:val="FF0000"/>
          <w:sz w:val="28"/>
          <w:szCs w:val="28"/>
          <w:lang w:eastAsia="en-GB"/>
        </w:rPr>
      </w:pPr>
    </w:p>
    <w:p w:rsidR="005404D3" w:rsidRPr="005C43CB" w:rsidRDefault="005404D3" w:rsidP="005404D3">
      <w:pPr>
        <w:spacing w:after="0" w:line="240" w:lineRule="auto"/>
        <w:ind w:left="180" w:right="94"/>
        <w:jc w:val="both"/>
        <w:rPr>
          <w:rFonts w:ascii="Times New Roman" w:hAnsi="Times New Roman"/>
          <w:sz w:val="28"/>
          <w:szCs w:val="28"/>
          <w:lang w:val="ro-RO"/>
        </w:rPr>
      </w:pPr>
      <w:r w:rsidRPr="005C43CB">
        <w:rPr>
          <w:rFonts w:ascii="Times New Roman" w:hAnsi="Times New Roman"/>
          <w:b/>
          <w:sz w:val="28"/>
          <w:szCs w:val="28"/>
          <w:lang w:eastAsia="en-GB"/>
        </w:rPr>
        <w:t xml:space="preserve">c) </w:t>
      </w:r>
      <w:proofErr w:type="gramStart"/>
      <w:r w:rsidRPr="005C43CB">
        <w:rPr>
          <w:rFonts w:ascii="Times New Roman" w:hAnsi="Times New Roman"/>
          <w:b/>
          <w:sz w:val="28"/>
          <w:szCs w:val="28"/>
          <w:lang w:eastAsia="en-GB"/>
        </w:rPr>
        <w:t>utilizarea</w:t>
      </w:r>
      <w:proofErr w:type="gramEnd"/>
      <w:r w:rsidRPr="005C43CB">
        <w:rPr>
          <w:rFonts w:ascii="Times New Roman" w:hAnsi="Times New Roman"/>
          <w:b/>
          <w:sz w:val="28"/>
          <w:szCs w:val="28"/>
          <w:lang w:eastAsia="en-GB"/>
        </w:rPr>
        <w:t xml:space="preserve"> resurselor naturale, în special a solului, a terenurilor, a apei şi a biodiversităţii:</w:t>
      </w:r>
      <w:r w:rsidRPr="005C43CB">
        <w:rPr>
          <w:rFonts w:ascii="Times New Roman" w:hAnsi="Times New Roman"/>
          <w:sz w:val="28"/>
          <w:szCs w:val="28"/>
          <w:lang w:val="ro-RO"/>
        </w:rPr>
        <w:t xml:space="preserve"> în perioada de execuție nu se utilizează resurse naturale. În perioada de funcționare nu se utilizează resurse naturale în scop tehnologic.</w:t>
      </w:r>
    </w:p>
    <w:p w:rsidR="005404D3" w:rsidRPr="005404D3" w:rsidRDefault="005404D3" w:rsidP="005404D3">
      <w:pPr>
        <w:tabs>
          <w:tab w:val="left" w:pos="0"/>
          <w:tab w:val="left" w:pos="9639"/>
        </w:tabs>
        <w:spacing w:after="0" w:line="240" w:lineRule="auto"/>
        <w:ind w:left="180" w:right="94"/>
        <w:contextualSpacing/>
        <w:jc w:val="both"/>
        <w:rPr>
          <w:rFonts w:ascii="Times New Roman" w:hAnsi="Times New Roman"/>
          <w:color w:val="FF0000"/>
          <w:sz w:val="28"/>
          <w:szCs w:val="28"/>
        </w:rPr>
      </w:pPr>
    </w:p>
    <w:p w:rsidR="005404D3" w:rsidRPr="005C43CB" w:rsidRDefault="005404D3" w:rsidP="005404D3">
      <w:pPr>
        <w:spacing w:after="0" w:line="240" w:lineRule="auto"/>
        <w:ind w:left="180" w:right="94"/>
        <w:contextualSpacing/>
        <w:jc w:val="both"/>
        <w:rPr>
          <w:rFonts w:ascii="Times New Roman" w:hAnsi="Times New Roman"/>
          <w:sz w:val="28"/>
          <w:szCs w:val="28"/>
        </w:rPr>
      </w:pPr>
      <w:r w:rsidRPr="005C43CB">
        <w:rPr>
          <w:rFonts w:ascii="Times New Roman" w:hAnsi="Times New Roman"/>
          <w:b/>
          <w:sz w:val="28"/>
          <w:szCs w:val="28"/>
          <w:lang w:eastAsia="en-GB"/>
        </w:rPr>
        <w:t xml:space="preserve">d) </w:t>
      </w:r>
      <w:proofErr w:type="gramStart"/>
      <w:r w:rsidRPr="005C43CB">
        <w:rPr>
          <w:rFonts w:ascii="Times New Roman" w:hAnsi="Times New Roman"/>
          <w:b/>
          <w:sz w:val="28"/>
          <w:szCs w:val="28"/>
          <w:lang w:eastAsia="en-GB"/>
        </w:rPr>
        <w:t>cantitatea</w:t>
      </w:r>
      <w:proofErr w:type="gramEnd"/>
      <w:r w:rsidRPr="005C43CB">
        <w:rPr>
          <w:rFonts w:ascii="Times New Roman" w:hAnsi="Times New Roman"/>
          <w:b/>
          <w:sz w:val="28"/>
          <w:szCs w:val="28"/>
          <w:lang w:eastAsia="en-GB"/>
        </w:rPr>
        <w:t xml:space="preserve"> şi tipurile de deşeuri generate/gestionate:</w:t>
      </w:r>
      <w:r w:rsidRPr="005C43CB">
        <w:rPr>
          <w:rFonts w:ascii="Times New Roman" w:hAnsi="Times New Roman"/>
          <w:sz w:val="28"/>
          <w:szCs w:val="28"/>
        </w:rPr>
        <w:t xml:space="preserve"> </w:t>
      </w:r>
    </w:p>
    <w:p w:rsidR="005404D3" w:rsidRPr="005C43CB" w:rsidRDefault="005404D3" w:rsidP="005404D3">
      <w:pPr>
        <w:pStyle w:val="ListParagraph"/>
        <w:ind w:left="180" w:right="94"/>
        <w:contextualSpacing/>
        <w:jc w:val="both"/>
        <w:rPr>
          <w:rFonts w:ascii="Times New Roman" w:hAnsi="Times New Roman"/>
          <w:sz w:val="28"/>
          <w:szCs w:val="28"/>
        </w:rPr>
      </w:pPr>
      <w:r w:rsidRPr="005C43CB">
        <w:rPr>
          <w:rFonts w:ascii="Times New Roman" w:hAnsi="Times New Roman"/>
          <w:sz w:val="28"/>
          <w:szCs w:val="28"/>
        </w:rPr>
        <w:t>Deşeuri rezultate în perioada lucrărilor de execuţie:</w:t>
      </w:r>
    </w:p>
    <w:p w:rsidR="005404D3" w:rsidRPr="005C43CB" w:rsidRDefault="005404D3" w:rsidP="005404D3">
      <w:pPr>
        <w:pStyle w:val="ListParagraph"/>
        <w:numPr>
          <w:ilvl w:val="0"/>
          <w:numId w:val="16"/>
        </w:numPr>
        <w:ind w:left="180" w:right="94" w:firstLine="0"/>
        <w:contextualSpacing/>
        <w:jc w:val="both"/>
        <w:rPr>
          <w:rFonts w:ascii="Times New Roman" w:hAnsi="Times New Roman"/>
          <w:sz w:val="28"/>
          <w:szCs w:val="28"/>
        </w:rPr>
      </w:pPr>
      <w:r w:rsidRPr="005C43CB">
        <w:rPr>
          <w:rFonts w:ascii="Times New Roman" w:hAnsi="Times New Roman"/>
          <w:sz w:val="28"/>
          <w:szCs w:val="28"/>
        </w:rPr>
        <w:t>deşeuri municipale (deşeuri menajere, deşeuri asimilabile cu cele menajere, deşeuri rezultate din curăţarea spaţiilor verzi, sau din întreţinere ori igienizare, etc. (cod 20 03 01));</w:t>
      </w:r>
    </w:p>
    <w:p w:rsidR="005404D3" w:rsidRPr="005C43CB" w:rsidRDefault="005404D3" w:rsidP="005404D3">
      <w:pPr>
        <w:pStyle w:val="ListParagraph"/>
        <w:numPr>
          <w:ilvl w:val="0"/>
          <w:numId w:val="16"/>
        </w:numPr>
        <w:ind w:left="180" w:right="94" w:firstLine="0"/>
        <w:contextualSpacing/>
        <w:jc w:val="both"/>
        <w:rPr>
          <w:rFonts w:ascii="Times New Roman" w:hAnsi="Times New Roman"/>
          <w:sz w:val="28"/>
          <w:szCs w:val="28"/>
        </w:rPr>
      </w:pPr>
      <w:r w:rsidRPr="005C43CB">
        <w:rPr>
          <w:rFonts w:ascii="Times New Roman" w:hAnsi="Times New Roman"/>
          <w:sz w:val="28"/>
          <w:szCs w:val="28"/>
        </w:rPr>
        <w:t>deşeuri de ambalaje (hârtie şi carton (cod 15 01 01), materiale plastice (cod 15 01 02), lemn (cod 15 01 03));</w:t>
      </w:r>
    </w:p>
    <w:p w:rsidR="005404D3" w:rsidRPr="005C43CB" w:rsidRDefault="005404D3" w:rsidP="005404D3">
      <w:pPr>
        <w:pStyle w:val="ListParagraph"/>
        <w:numPr>
          <w:ilvl w:val="0"/>
          <w:numId w:val="16"/>
        </w:numPr>
        <w:ind w:left="180" w:right="94" w:firstLine="0"/>
        <w:contextualSpacing/>
        <w:jc w:val="both"/>
        <w:rPr>
          <w:rFonts w:ascii="Times New Roman" w:hAnsi="Times New Roman"/>
          <w:sz w:val="28"/>
          <w:szCs w:val="28"/>
        </w:rPr>
      </w:pPr>
      <w:proofErr w:type="gramStart"/>
      <w:r w:rsidRPr="005C43CB">
        <w:rPr>
          <w:rFonts w:ascii="Times New Roman" w:hAnsi="Times New Roman"/>
          <w:sz w:val="28"/>
          <w:szCs w:val="28"/>
        </w:rPr>
        <w:t>deșeuri</w:t>
      </w:r>
      <w:proofErr w:type="gramEnd"/>
      <w:r w:rsidRPr="005C43CB">
        <w:rPr>
          <w:rFonts w:ascii="Times New Roman" w:hAnsi="Times New Roman"/>
          <w:sz w:val="28"/>
          <w:szCs w:val="28"/>
        </w:rPr>
        <w:t xml:space="preserve"> de echipamente electrice şi electronice (cod 16 02 14).  </w:t>
      </w:r>
    </w:p>
    <w:p w:rsidR="005404D3" w:rsidRPr="005C43CB" w:rsidRDefault="005404D3" w:rsidP="005404D3">
      <w:pPr>
        <w:widowControl w:val="0"/>
        <w:shd w:val="clear" w:color="auto" w:fill="FFFFFF"/>
        <w:autoSpaceDE w:val="0"/>
        <w:autoSpaceDN w:val="0"/>
        <w:adjustRightInd w:val="0"/>
        <w:spacing w:after="0" w:line="240" w:lineRule="auto"/>
        <w:ind w:left="180" w:right="94"/>
        <w:jc w:val="both"/>
        <w:rPr>
          <w:rFonts w:eastAsia="Times New Roman"/>
          <w:szCs w:val="20"/>
          <w:lang w:val="ro-RO" w:eastAsia="ro-RO"/>
        </w:rPr>
      </w:pPr>
      <w:r w:rsidRPr="005C43CB">
        <w:rPr>
          <w:rFonts w:ascii="Times New Roman" w:hAnsi="Times New Roman"/>
          <w:b/>
          <w:sz w:val="28"/>
          <w:szCs w:val="28"/>
        </w:rPr>
        <w:t>Deşeuri municipale –</w:t>
      </w:r>
      <w:r w:rsidRPr="005C43CB">
        <w:rPr>
          <w:rFonts w:ascii="Times New Roman" w:hAnsi="Times New Roman"/>
          <w:sz w:val="28"/>
          <w:szCs w:val="28"/>
        </w:rPr>
        <w:t xml:space="preserve"> Deşeuri rezultate din activitatea personalului </w:t>
      </w:r>
      <w:proofErr w:type="gramStart"/>
      <w:r w:rsidRPr="005C43CB">
        <w:rPr>
          <w:rFonts w:ascii="Times New Roman" w:hAnsi="Times New Roman"/>
          <w:sz w:val="28"/>
          <w:szCs w:val="28"/>
        </w:rPr>
        <w:t>ce</w:t>
      </w:r>
      <w:proofErr w:type="gramEnd"/>
      <w:r w:rsidRPr="005C43CB">
        <w:rPr>
          <w:rFonts w:ascii="Times New Roman" w:hAnsi="Times New Roman"/>
          <w:sz w:val="28"/>
          <w:szCs w:val="28"/>
        </w:rPr>
        <w:t xml:space="preserve"> va lucra la construirea obiectivului. Cantitatea maximă lunară </w:t>
      </w:r>
      <w:proofErr w:type="gramStart"/>
      <w:r w:rsidRPr="005C43CB">
        <w:rPr>
          <w:rFonts w:ascii="Times New Roman" w:hAnsi="Times New Roman"/>
          <w:sz w:val="28"/>
          <w:szCs w:val="28"/>
        </w:rPr>
        <w:t>va</w:t>
      </w:r>
      <w:proofErr w:type="gramEnd"/>
      <w:r w:rsidRPr="005C43CB">
        <w:rPr>
          <w:rFonts w:ascii="Times New Roman" w:hAnsi="Times New Roman"/>
          <w:sz w:val="28"/>
          <w:szCs w:val="28"/>
        </w:rPr>
        <w:t xml:space="preserve"> fi de aprox. 20 kg. Deşeurile vor fi colectate în europubele. </w:t>
      </w:r>
    </w:p>
    <w:p w:rsidR="005404D3" w:rsidRPr="005C43CB" w:rsidRDefault="005404D3" w:rsidP="005404D3">
      <w:pPr>
        <w:widowControl w:val="0"/>
        <w:shd w:val="clear" w:color="auto" w:fill="FFFFFF"/>
        <w:autoSpaceDE w:val="0"/>
        <w:autoSpaceDN w:val="0"/>
        <w:adjustRightInd w:val="0"/>
        <w:spacing w:after="0" w:line="240" w:lineRule="auto"/>
        <w:ind w:left="180" w:right="94"/>
        <w:jc w:val="both"/>
        <w:rPr>
          <w:rFonts w:ascii="Times New Roman" w:hAnsi="Times New Roman"/>
          <w:sz w:val="28"/>
          <w:szCs w:val="28"/>
        </w:rPr>
      </w:pPr>
      <w:r w:rsidRPr="005C43CB">
        <w:rPr>
          <w:rFonts w:ascii="Times New Roman" w:hAnsi="Times New Roman"/>
          <w:b/>
          <w:sz w:val="28"/>
          <w:szCs w:val="28"/>
        </w:rPr>
        <w:t>Deşeuri de ambalaje (hârtie şi carton, materiale plastice, lemn)</w:t>
      </w:r>
      <w:r w:rsidRPr="005C43CB">
        <w:rPr>
          <w:rFonts w:ascii="Times New Roman" w:hAnsi="Times New Roman"/>
          <w:sz w:val="28"/>
          <w:szCs w:val="28"/>
        </w:rPr>
        <w:t xml:space="preserve"> vor fi colectate separat şi depozitate pe platforma special amenajată. Cantitatea maximă lunară pe perioada de construcţie </w:t>
      </w:r>
      <w:proofErr w:type="gramStart"/>
      <w:r w:rsidRPr="005C43CB">
        <w:rPr>
          <w:rFonts w:ascii="Times New Roman" w:hAnsi="Times New Roman"/>
          <w:sz w:val="28"/>
          <w:szCs w:val="28"/>
        </w:rPr>
        <w:t>va</w:t>
      </w:r>
      <w:proofErr w:type="gramEnd"/>
      <w:r w:rsidRPr="005C43CB">
        <w:rPr>
          <w:rFonts w:ascii="Times New Roman" w:hAnsi="Times New Roman"/>
          <w:sz w:val="28"/>
          <w:szCs w:val="28"/>
        </w:rPr>
        <w:t xml:space="preserve"> fi de aprox. 20 kg. Deşeurile de ambalaje reciclabile vor fi colectate şi depozitate separat în vederea reciclării/valorificării. </w:t>
      </w:r>
    </w:p>
    <w:p w:rsidR="005404D3" w:rsidRPr="005C43CB" w:rsidRDefault="005404D3" w:rsidP="005404D3">
      <w:pPr>
        <w:widowControl w:val="0"/>
        <w:shd w:val="clear" w:color="auto" w:fill="FFFFFF"/>
        <w:autoSpaceDE w:val="0"/>
        <w:autoSpaceDN w:val="0"/>
        <w:adjustRightInd w:val="0"/>
        <w:spacing w:after="0" w:line="240" w:lineRule="auto"/>
        <w:ind w:left="180" w:right="94"/>
        <w:jc w:val="both"/>
        <w:rPr>
          <w:rFonts w:ascii="Times New Roman" w:hAnsi="Times New Roman"/>
          <w:sz w:val="28"/>
          <w:szCs w:val="28"/>
        </w:rPr>
      </w:pPr>
      <w:r w:rsidRPr="005C43CB">
        <w:rPr>
          <w:rFonts w:ascii="Times New Roman" w:hAnsi="Times New Roman"/>
          <w:b/>
          <w:sz w:val="28"/>
          <w:szCs w:val="28"/>
        </w:rPr>
        <w:t>Deșeuri de echipamente electrice şi electronice</w:t>
      </w:r>
      <w:r w:rsidRPr="005C43CB">
        <w:rPr>
          <w:rFonts w:eastAsia="Times New Roman"/>
          <w:szCs w:val="20"/>
          <w:lang w:val="ro-RO" w:eastAsia="ro-RO"/>
        </w:rPr>
        <w:t xml:space="preserve"> </w:t>
      </w:r>
      <w:r w:rsidRPr="005C43CB">
        <w:rPr>
          <w:rFonts w:ascii="Times New Roman" w:hAnsi="Times New Roman"/>
          <w:sz w:val="28"/>
          <w:szCs w:val="28"/>
        </w:rPr>
        <w:t xml:space="preserve">vor fi colectate separat iar depozitarea temporară a acestora se </w:t>
      </w:r>
      <w:proofErr w:type="gramStart"/>
      <w:r w:rsidRPr="005C43CB">
        <w:rPr>
          <w:rFonts w:ascii="Times New Roman" w:hAnsi="Times New Roman"/>
          <w:sz w:val="28"/>
          <w:szCs w:val="28"/>
        </w:rPr>
        <w:t>va</w:t>
      </w:r>
      <w:proofErr w:type="gramEnd"/>
      <w:r w:rsidRPr="005C43CB">
        <w:rPr>
          <w:rFonts w:ascii="Times New Roman" w:hAnsi="Times New Roman"/>
          <w:sz w:val="28"/>
          <w:szCs w:val="28"/>
        </w:rPr>
        <w:t xml:space="preserve"> face în spaţiu amenajat, impermeabil, marcat corespunzător. </w:t>
      </w:r>
    </w:p>
    <w:p w:rsidR="005404D3" w:rsidRPr="005C43CB" w:rsidRDefault="005404D3" w:rsidP="005404D3">
      <w:pPr>
        <w:pStyle w:val="ListParagraph"/>
        <w:ind w:left="180" w:right="94"/>
        <w:contextualSpacing/>
        <w:jc w:val="both"/>
        <w:rPr>
          <w:rFonts w:ascii="Times New Roman" w:hAnsi="Times New Roman"/>
          <w:sz w:val="28"/>
          <w:szCs w:val="28"/>
        </w:rPr>
      </w:pPr>
      <w:r w:rsidRPr="005C43CB">
        <w:rPr>
          <w:rFonts w:ascii="Times New Roman" w:hAnsi="Times New Roman"/>
          <w:sz w:val="28"/>
          <w:szCs w:val="28"/>
        </w:rPr>
        <w:t xml:space="preserve">- </w:t>
      </w:r>
      <w:proofErr w:type="gramStart"/>
      <w:r w:rsidRPr="005C43CB">
        <w:rPr>
          <w:rFonts w:ascii="Times New Roman" w:hAnsi="Times New Roman"/>
          <w:sz w:val="28"/>
          <w:szCs w:val="28"/>
        </w:rPr>
        <w:t>deșeurile</w:t>
      </w:r>
      <w:proofErr w:type="gramEnd"/>
      <w:r w:rsidRPr="005C43CB">
        <w:rPr>
          <w:rFonts w:ascii="Times New Roman" w:hAnsi="Times New Roman"/>
          <w:sz w:val="28"/>
          <w:szCs w:val="28"/>
        </w:rPr>
        <w:t xml:space="preserve"> vor fi predate către un operator autorizat să presteze servicii de salubrizare sau de preluare/ transport/ eliminare/ valorificare deşeuri reciclabile;</w:t>
      </w:r>
    </w:p>
    <w:p w:rsidR="005404D3" w:rsidRPr="005C43CB" w:rsidRDefault="005404D3" w:rsidP="005404D3">
      <w:pPr>
        <w:tabs>
          <w:tab w:val="left" w:pos="0"/>
          <w:tab w:val="left" w:pos="9639"/>
        </w:tabs>
        <w:spacing w:after="0" w:line="240" w:lineRule="auto"/>
        <w:ind w:left="180" w:right="94"/>
        <w:contextualSpacing/>
        <w:jc w:val="both"/>
        <w:rPr>
          <w:rFonts w:ascii="Times New Roman" w:hAnsi="Times New Roman"/>
          <w:sz w:val="28"/>
          <w:szCs w:val="28"/>
          <w:lang w:val="ro-RO"/>
        </w:rPr>
      </w:pPr>
      <w:r w:rsidRPr="005C43CB">
        <w:rPr>
          <w:rFonts w:ascii="Times New Roman" w:hAnsi="Times New Roman"/>
          <w:sz w:val="28"/>
          <w:szCs w:val="28"/>
          <w:lang w:val="ro-RO"/>
        </w:rPr>
        <w:t>- în situația apariției altor deșeuri, neidentificate inițial, prin grija titularului, constructorul are obligația încadrării corecte, sub aspectul codului de deșeu, și gestionării corespunzătoare, până la predarea acestora unor egenți economici autorizați să execute activități de colectare/transport în vederea eliminării/valorificării deșeurilor și resturilor.</w:t>
      </w:r>
    </w:p>
    <w:p w:rsidR="005404D3" w:rsidRPr="005C43CB" w:rsidRDefault="005404D3" w:rsidP="005404D3">
      <w:pPr>
        <w:autoSpaceDE w:val="0"/>
        <w:autoSpaceDN w:val="0"/>
        <w:adjustRightInd w:val="0"/>
        <w:spacing w:after="0" w:line="240" w:lineRule="auto"/>
        <w:ind w:left="180" w:right="94"/>
        <w:contextualSpacing/>
        <w:rPr>
          <w:rFonts w:ascii="Times New Roman" w:hAnsi="Times New Roman"/>
          <w:b/>
          <w:sz w:val="28"/>
          <w:szCs w:val="28"/>
        </w:rPr>
      </w:pPr>
      <w:r w:rsidRPr="005C43CB">
        <w:rPr>
          <w:rFonts w:ascii="Times New Roman" w:hAnsi="Times New Roman"/>
          <w:b/>
          <w:sz w:val="28"/>
          <w:szCs w:val="28"/>
          <w:lang w:eastAsia="en-GB"/>
        </w:rPr>
        <w:t xml:space="preserve">e) </w:t>
      </w:r>
      <w:proofErr w:type="gramStart"/>
      <w:r w:rsidRPr="005C43CB">
        <w:rPr>
          <w:rFonts w:ascii="Times New Roman" w:hAnsi="Times New Roman"/>
          <w:b/>
          <w:sz w:val="28"/>
          <w:szCs w:val="28"/>
          <w:lang w:eastAsia="en-GB"/>
        </w:rPr>
        <w:t>poluarea</w:t>
      </w:r>
      <w:proofErr w:type="gramEnd"/>
      <w:r w:rsidRPr="005C43CB">
        <w:rPr>
          <w:rFonts w:ascii="Times New Roman" w:hAnsi="Times New Roman"/>
          <w:b/>
          <w:sz w:val="28"/>
          <w:szCs w:val="28"/>
          <w:lang w:eastAsia="en-GB"/>
        </w:rPr>
        <w:t xml:space="preserve"> şi alte efecte negative:</w:t>
      </w:r>
    </w:p>
    <w:p w:rsidR="005404D3" w:rsidRDefault="005404D3" w:rsidP="005404D3">
      <w:pPr>
        <w:spacing w:line="240" w:lineRule="auto"/>
        <w:ind w:left="180" w:right="94"/>
        <w:contextualSpacing/>
        <w:jc w:val="both"/>
        <w:rPr>
          <w:rFonts w:ascii="Times New Roman" w:hAnsi="Times New Roman"/>
          <w:sz w:val="28"/>
          <w:szCs w:val="28"/>
        </w:rPr>
      </w:pPr>
      <w:r w:rsidRPr="005C43CB">
        <w:rPr>
          <w:rFonts w:ascii="Times New Roman" w:hAnsi="Times New Roman"/>
          <w:sz w:val="28"/>
          <w:szCs w:val="28"/>
        </w:rPr>
        <w:t xml:space="preserve">- </w:t>
      </w:r>
      <w:proofErr w:type="gramStart"/>
      <w:r w:rsidRPr="005C43CB">
        <w:rPr>
          <w:rFonts w:ascii="Times New Roman" w:hAnsi="Times New Roman"/>
          <w:sz w:val="28"/>
          <w:szCs w:val="28"/>
        </w:rPr>
        <w:t>în</w:t>
      </w:r>
      <w:proofErr w:type="gramEnd"/>
      <w:r w:rsidRPr="005C43CB">
        <w:rPr>
          <w:rFonts w:ascii="Times New Roman" w:hAnsi="Times New Roman"/>
          <w:sz w:val="28"/>
          <w:szCs w:val="28"/>
        </w:rPr>
        <w:t xml:space="preserve"> p</w:t>
      </w:r>
      <w:r w:rsidRPr="005C43CB">
        <w:rPr>
          <w:rFonts w:ascii="Times New Roman" w:hAnsi="Times New Roman"/>
          <w:sz w:val="28"/>
          <w:szCs w:val="28"/>
          <w:lang w:val="ro-RO"/>
        </w:rPr>
        <w:t xml:space="preserve">erioada executării lucrărilor </w:t>
      </w:r>
      <w:r w:rsidRPr="005C43CB">
        <w:rPr>
          <w:rFonts w:ascii="Times New Roman" w:hAnsi="Times New Roman"/>
          <w:sz w:val="28"/>
          <w:szCs w:val="28"/>
        </w:rPr>
        <w:t>vor fi generate emisii rezultate din surse mobile: poluanți specifici rezultaţi din arderea gazelor de eşapament provenite de la utilaje și autovehiculele utilizate;</w:t>
      </w:r>
    </w:p>
    <w:p w:rsidR="00B27A04" w:rsidRDefault="00B27A04" w:rsidP="005404D3">
      <w:pPr>
        <w:spacing w:line="240" w:lineRule="auto"/>
        <w:ind w:left="180" w:right="94"/>
        <w:contextualSpacing/>
        <w:jc w:val="both"/>
        <w:rPr>
          <w:rFonts w:ascii="Times New Roman" w:hAnsi="Times New Roman"/>
          <w:sz w:val="28"/>
          <w:szCs w:val="28"/>
        </w:rPr>
      </w:pPr>
    </w:p>
    <w:p w:rsidR="00B27A04" w:rsidRPr="005C43CB" w:rsidRDefault="00B27A04" w:rsidP="005404D3">
      <w:pPr>
        <w:spacing w:line="240" w:lineRule="auto"/>
        <w:ind w:left="180" w:right="94"/>
        <w:contextualSpacing/>
        <w:jc w:val="both"/>
        <w:rPr>
          <w:rFonts w:ascii="Times New Roman" w:hAnsi="Times New Roman"/>
          <w:sz w:val="28"/>
          <w:szCs w:val="28"/>
        </w:rPr>
      </w:pPr>
    </w:p>
    <w:p w:rsidR="005404D3" w:rsidRPr="005C43CB" w:rsidRDefault="005404D3" w:rsidP="005404D3">
      <w:pPr>
        <w:tabs>
          <w:tab w:val="num" w:pos="1440"/>
        </w:tabs>
        <w:autoSpaceDE w:val="0"/>
        <w:autoSpaceDN w:val="0"/>
        <w:adjustRightInd w:val="0"/>
        <w:spacing w:after="0" w:line="240" w:lineRule="auto"/>
        <w:ind w:left="180" w:right="94"/>
        <w:contextualSpacing/>
        <w:jc w:val="both"/>
        <w:rPr>
          <w:rFonts w:ascii="Times New Roman" w:hAnsi="Times New Roman"/>
          <w:sz w:val="28"/>
          <w:szCs w:val="28"/>
        </w:rPr>
      </w:pPr>
      <w:r w:rsidRPr="005C43CB">
        <w:rPr>
          <w:rFonts w:ascii="Times New Roman" w:hAnsi="Times New Roman"/>
          <w:sz w:val="28"/>
          <w:szCs w:val="28"/>
        </w:rPr>
        <w:t xml:space="preserve">- </w:t>
      </w:r>
      <w:proofErr w:type="gramStart"/>
      <w:r w:rsidRPr="005C43CB">
        <w:rPr>
          <w:rFonts w:ascii="Times New Roman" w:hAnsi="Times New Roman"/>
          <w:sz w:val="28"/>
          <w:szCs w:val="28"/>
        </w:rPr>
        <w:t>surse</w:t>
      </w:r>
      <w:proofErr w:type="gramEnd"/>
      <w:r w:rsidRPr="005C43CB">
        <w:rPr>
          <w:rFonts w:ascii="Times New Roman" w:hAnsi="Times New Roman"/>
          <w:sz w:val="28"/>
          <w:szCs w:val="28"/>
        </w:rPr>
        <w:t xml:space="preserve"> de poluare fonică în perioada realizării lucrărilor: vehiculele şi utilajele generatoare de zgomote implicate în realizarea proiectului de investiții;</w:t>
      </w:r>
    </w:p>
    <w:p w:rsidR="005404D3" w:rsidRPr="005C43CB" w:rsidRDefault="005404D3" w:rsidP="005404D3">
      <w:pPr>
        <w:pStyle w:val="ListParagraph"/>
        <w:ind w:left="180" w:right="94"/>
        <w:contextualSpacing/>
        <w:jc w:val="both"/>
        <w:rPr>
          <w:rFonts w:ascii="Times New Roman" w:hAnsi="Times New Roman"/>
          <w:sz w:val="28"/>
          <w:szCs w:val="28"/>
        </w:rPr>
      </w:pPr>
      <w:proofErr w:type="gramStart"/>
      <w:r w:rsidRPr="005C43CB">
        <w:rPr>
          <w:rFonts w:ascii="Times New Roman" w:hAnsi="Times New Roman"/>
          <w:sz w:val="28"/>
          <w:szCs w:val="28"/>
        </w:rPr>
        <w:t>- în situația unor scurgeri accidentale de combustibili sau uleiuri de la utilajele utilizate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roofErr w:type="gramEnd"/>
    </w:p>
    <w:p w:rsidR="005404D3" w:rsidRDefault="005404D3" w:rsidP="005404D3">
      <w:pPr>
        <w:spacing w:line="240" w:lineRule="auto"/>
        <w:ind w:left="180" w:right="94"/>
        <w:contextualSpacing/>
        <w:jc w:val="both"/>
        <w:rPr>
          <w:rFonts w:ascii="Times New Roman" w:hAnsi="Times New Roman"/>
          <w:sz w:val="28"/>
          <w:szCs w:val="28"/>
        </w:rPr>
      </w:pPr>
      <w:r w:rsidRPr="005C43CB">
        <w:rPr>
          <w:rFonts w:ascii="Times New Roman" w:hAnsi="Times New Roman"/>
          <w:sz w:val="28"/>
          <w:szCs w:val="28"/>
        </w:rPr>
        <w:t>În vederea limitării acestora și a reducerii impactului asupra mediului pe perioada de execuție a proiectului, vor fi respectate ,,</w:t>
      </w:r>
      <w:r w:rsidRPr="005C43CB">
        <w:rPr>
          <w:rFonts w:ascii="Times New Roman" w:hAnsi="Times New Roman"/>
          <w:b/>
          <w:sz w:val="28"/>
          <w:szCs w:val="28"/>
        </w:rPr>
        <w:t xml:space="preserve">Condițiile de realizare a proiectuluiˮ, </w:t>
      </w:r>
      <w:r w:rsidRPr="005C43CB">
        <w:rPr>
          <w:rFonts w:ascii="Times New Roman" w:hAnsi="Times New Roman"/>
          <w:sz w:val="28"/>
          <w:szCs w:val="28"/>
        </w:rPr>
        <w:t>impuse prin prezentul act administrativ;</w:t>
      </w:r>
    </w:p>
    <w:p w:rsidR="00B27A04" w:rsidRPr="005C43CB" w:rsidRDefault="00B27A04" w:rsidP="005404D3">
      <w:pPr>
        <w:spacing w:line="240" w:lineRule="auto"/>
        <w:ind w:left="180" w:right="94"/>
        <w:contextualSpacing/>
        <w:jc w:val="both"/>
        <w:rPr>
          <w:rFonts w:ascii="Times New Roman" w:hAnsi="Times New Roman"/>
          <w:sz w:val="28"/>
          <w:szCs w:val="28"/>
        </w:rPr>
      </w:pPr>
    </w:p>
    <w:p w:rsidR="005404D3" w:rsidRPr="005C43CB" w:rsidRDefault="005404D3" w:rsidP="005404D3">
      <w:pPr>
        <w:tabs>
          <w:tab w:val="left" w:pos="0"/>
          <w:tab w:val="left" w:pos="284"/>
        </w:tabs>
        <w:autoSpaceDE w:val="0"/>
        <w:autoSpaceDN w:val="0"/>
        <w:adjustRightInd w:val="0"/>
        <w:spacing w:line="240" w:lineRule="auto"/>
        <w:ind w:left="180" w:right="94"/>
        <w:contextualSpacing/>
        <w:jc w:val="both"/>
        <w:rPr>
          <w:rFonts w:ascii="Times New Roman" w:hAnsi="Times New Roman"/>
          <w:sz w:val="28"/>
          <w:szCs w:val="28"/>
        </w:rPr>
      </w:pPr>
      <w:r w:rsidRPr="005C43CB">
        <w:rPr>
          <w:rFonts w:ascii="Times New Roman" w:hAnsi="Times New Roman"/>
          <w:b/>
          <w:sz w:val="28"/>
          <w:szCs w:val="28"/>
          <w:lang w:eastAsia="en-GB"/>
        </w:rPr>
        <w:t xml:space="preserve">f) </w:t>
      </w:r>
      <w:proofErr w:type="gramStart"/>
      <w:r w:rsidRPr="005C43CB">
        <w:rPr>
          <w:rFonts w:ascii="Times New Roman" w:hAnsi="Times New Roman"/>
          <w:b/>
          <w:sz w:val="28"/>
          <w:szCs w:val="28"/>
          <w:lang w:eastAsia="en-GB"/>
        </w:rPr>
        <w:t>riscurile</w:t>
      </w:r>
      <w:proofErr w:type="gramEnd"/>
      <w:r w:rsidRPr="005C43CB">
        <w:rPr>
          <w:rFonts w:ascii="Times New Roman" w:hAnsi="Times New Roman"/>
          <w:b/>
          <w:sz w:val="28"/>
          <w:szCs w:val="28"/>
          <w:lang w:eastAsia="en-GB"/>
        </w:rPr>
        <w:t xml:space="preserve"> de accidente majore şi/sau dezastre relevante pentru proiectul în cauză, inclusiv cele cauzate de schimbările climatice, conform informaţiilor ştiinţifice:</w:t>
      </w:r>
    </w:p>
    <w:p w:rsidR="005404D3" w:rsidRPr="005C43CB" w:rsidRDefault="005404D3" w:rsidP="005404D3">
      <w:pPr>
        <w:tabs>
          <w:tab w:val="left" w:pos="0"/>
          <w:tab w:val="left" w:pos="284"/>
        </w:tabs>
        <w:autoSpaceDE w:val="0"/>
        <w:autoSpaceDN w:val="0"/>
        <w:adjustRightInd w:val="0"/>
        <w:spacing w:line="240" w:lineRule="auto"/>
        <w:ind w:left="180" w:right="94"/>
        <w:contextualSpacing/>
        <w:jc w:val="both"/>
        <w:rPr>
          <w:rFonts w:ascii="Times New Roman" w:hAnsi="Times New Roman"/>
          <w:sz w:val="28"/>
          <w:szCs w:val="28"/>
        </w:rPr>
      </w:pPr>
      <w:r w:rsidRPr="005C43CB">
        <w:rPr>
          <w:rFonts w:ascii="Times New Roman" w:hAnsi="Times New Roman"/>
          <w:sz w:val="28"/>
          <w:szCs w:val="28"/>
        </w:rPr>
        <w:t xml:space="preserve">- </w:t>
      </w:r>
      <w:proofErr w:type="gramStart"/>
      <w:r w:rsidRPr="005C43CB">
        <w:rPr>
          <w:rFonts w:ascii="Times New Roman" w:hAnsi="Times New Roman"/>
          <w:sz w:val="28"/>
          <w:szCs w:val="28"/>
        </w:rPr>
        <w:t>se</w:t>
      </w:r>
      <w:proofErr w:type="gramEnd"/>
      <w:r w:rsidRPr="005C43CB">
        <w:rPr>
          <w:rFonts w:ascii="Times New Roman" w:hAnsi="Times New Roman"/>
          <w:sz w:val="28"/>
          <w:szCs w:val="28"/>
        </w:rPr>
        <w:t xml:space="preserve"> vor respecta normele specifice de securitate a muncii pentru lucrari in telecomunicatii, executia lucrarilor in sapatura, lucrul la inaltime;</w:t>
      </w:r>
    </w:p>
    <w:p w:rsidR="005404D3" w:rsidRPr="005C43CB" w:rsidRDefault="005404D3" w:rsidP="005404D3">
      <w:pPr>
        <w:tabs>
          <w:tab w:val="left" w:pos="0"/>
          <w:tab w:val="left" w:pos="284"/>
        </w:tabs>
        <w:autoSpaceDE w:val="0"/>
        <w:autoSpaceDN w:val="0"/>
        <w:adjustRightInd w:val="0"/>
        <w:spacing w:line="240" w:lineRule="auto"/>
        <w:ind w:left="180" w:right="94"/>
        <w:contextualSpacing/>
        <w:jc w:val="both"/>
        <w:rPr>
          <w:rFonts w:ascii="Times New Roman" w:hAnsi="Times New Roman"/>
          <w:sz w:val="28"/>
          <w:szCs w:val="28"/>
        </w:rPr>
      </w:pPr>
      <w:r w:rsidRPr="005C43CB">
        <w:rPr>
          <w:rFonts w:ascii="Times New Roman" w:hAnsi="Times New Roman"/>
          <w:sz w:val="28"/>
          <w:szCs w:val="28"/>
        </w:rPr>
        <w:t xml:space="preserve">- </w:t>
      </w:r>
      <w:proofErr w:type="gramStart"/>
      <w:r w:rsidRPr="005C43CB">
        <w:rPr>
          <w:rFonts w:ascii="Times New Roman" w:hAnsi="Times New Roman"/>
          <w:sz w:val="28"/>
          <w:szCs w:val="28"/>
        </w:rPr>
        <w:t>se</w:t>
      </w:r>
      <w:proofErr w:type="gramEnd"/>
      <w:r w:rsidRPr="005C43CB">
        <w:rPr>
          <w:rFonts w:ascii="Times New Roman" w:hAnsi="Times New Roman"/>
          <w:sz w:val="28"/>
          <w:szCs w:val="28"/>
        </w:rPr>
        <w:t xml:space="preserve"> va face verificarea periodica și se vor menţine intr-o stare tehnica corespunzătoare toate utilajele;</w:t>
      </w:r>
    </w:p>
    <w:p w:rsidR="005404D3" w:rsidRPr="005C43CB" w:rsidRDefault="005404D3" w:rsidP="005404D3">
      <w:pPr>
        <w:spacing w:line="240" w:lineRule="auto"/>
        <w:ind w:left="180" w:right="94"/>
        <w:contextualSpacing/>
        <w:jc w:val="both"/>
        <w:rPr>
          <w:rFonts w:ascii="Times New Roman" w:hAnsi="Times New Roman"/>
          <w:b/>
          <w:sz w:val="28"/>
          <w:szCs w:val="28"/>
          <w:lang w:eastAsia="en-GB"/>
        </w:rPr>
      </w:pPr>
    </w:p>
    <w:p w:rsidR="005404D3" w:rsidRPr="005C43CB" w:rsidRDefault="005404D3" w:rsidP="005404D3">
      <w:pPr>
        <w:spacing w:line="240" w:lineRule="auto"/>
        <w:ind w:left="180" w:right="94"/>
        <w:contextualSpacing/>
        <w:jc w:val="both"/>
        <w:rPr>
          <w:rFonts w:ascii="Times New Roman" w:hAnsi="Times New Roman"/>
          <w:sz w:val="28"/>
          <w:szCs w:val="28"/>
          <w:lang w:eastAsia="en-GB"/>
        </w:rPr>
      </w:pPr>
      <w:r w:rsidRPr="005C43CB">
        <w:rPr>
          <w:rFonts w:ascii="Times New Roman" w:hAnsi="Times New Roman"/>
          <w:b/>
          <w:sz w:val="28"/>
          <w:szCs w:val="28"/>
          <w:lang w:eastAsia="en-GB"/>
        </w:rPr>
        <w:t xml:space="preserve">g) </w:t>
      </w:r>
      <w:proofErr w:type="gramStart"/>
      <w:r w:rsidRPr="005C43CB">
        <w:rPr>
          <w:rFonts w:ascii="Times New Roman" w:hAnsi="Times New Roman"/>
          <w:b/>
          <w:sz w:val="28"/>
          <w:szCs w:val="28"/>
          <w:lang w:eastAsia="en-GB"/>
        </w:rPr>
        <w:t>riscurile</w:t>
      </w:r>
      <w:proofErr w:type="gramEnd"/>
      <w:r w:rsidRPr="005C43CB">
        <w:rPr>
          <w:rFonts w:ascii="Times New Roman" w:hAnsi="Times New Roman"/>
          <w:b/>
          <w:sz w:val="28"/>
          <w:szCs w:val="28"/>
          <w:lang w:eastAsia="en-GB"/>
        </w:rPr>
        <w:t xml:space="preserve"> pentru sănătatea umană - de exemplu, din cauza contaminării apei sau a poluării atmosferice</w:t>
      </w:r>
      <w:r w:rsidRPr="005C43CB">
        <w:rPr>
          <w:rFonts w:ascii="Times New Roman" w:hAnsi="Times New Roman"/>
          <w:sz w:val="28"/>
          <w:szCs w:val="28"/>
          <w:lang w:eastAsia="en-GB"/>
        </w:rPr>
        <w:t xml:space="preserve">: </w:t>
      </w:r>
    </w:p>
    <w:p w:rsidR="005404D3" w:rsidRPr="005C43CB" w:rsidRDefault="005404D3" w:rsidP="005404D3">
      <w:pPr>
        <w:spacing w:line="240" w:lineRule="auto"/>
        <w:ind w:left="180" w:right="94"/>
        <w:contextualSpacing/>
        <w:jc w:val="both"/>
        <w:rPr>
          <w:rFonts w:ascii="Times New Roman" w:hAnsi="Times New Roman"/>
          <w:sz w:val="28"/>
          <w:szCs w:val="28"/>
        </w:rPr>
      </w:pPr>
      <w:r w:rsidRPr="005C43CB">
        <w:rPr>
          <w:rFonts w:ascii="Times New Roman" w:hAnsi="Times New Roman"/>
          <w:sz w:val="28"/>
          <w:szCs w:val="28"/>
        </w:rPr>
        <w:t xml:space="preserve">Sursele de poluare atmosferică asociate proiectului - arderea combustibililor </w:t>
      </w:r>
      <w:proofErr w:type="gramStart"/>
      <w:r w:rsidRPr="005C43CB">
        <w:rPr>
          <w:rFonts w:ascii="Times New Roman" w:hAnsi="Times New Roman"/>
          <w:sz w:val="28"/>
          <w:szCs w:val="28"/>
        </w:rPr>
        <w:t>pentru  opera</w:t>
      </w:r>
      <w:proofErr w:type="gramEnd"/>
      <w:r w:rsidRPr="005C43CB">
        <w:rPr>
          <w:rFonts w:ascii="Times New Roman" w:hAnsi="Times New Roman"/>
          <w:sz w:val="28"/>
          <w:szCs w:val="28"/>
        </w:rPr>
        <w:t>țiunile executate efectiv în cadrul lucrărilor de construire, pot constitui factori de poluare a atmosferei, respectiv un potențial risc pentru sănătatea umană.</w:t>
      </w:r>
    </w:p>
    <w:p w:rsidR="005404D3" w:rsidRPr="005C43CB" w:rsidRDefault="005404D3" w:rsidP="005404D3">
      <w:pPr>
        <w:spacing w:line="240" w:lineRule="auto"/>
        <w:ind w:left="180" w:right="94"/>
        <w:contextualSpacing/>
        <w:jc w:val="both"/>
        <w:rPr>
          <w:rFonts w:ascii="Times New Roman" w:hAnsi="Times New Roman"/>
          <w:sz w:val="28"/>
          <w:szCs w:val="28"/>
        </w:rPr>
      </w:pPr>
      <w:r w:rsidRPr="005C43CB">
        <w:rPr>
          <w:rFonts w:ascii="Times New Roman" w:hAnsi="Times New Roman"/>
          <w:sz w:val="28"/>
          <w:szCs w:val="28"/>
        </w:rPr>
        <w:t xml:space="preserve">Din activitatea desfăşurată nu vor rezulta ape uzate. Potenţiale surse de poluare a apelor pot fi reprezentate de scurgeri accidentale de carburanţi de la utilajele care vor acţiona pentru lucrările efectuate; se va avea vor avea în </w:t>
      </w:r>
      <w:proofErr w:type="gramStart"/>
      <w:r w:rsidRPr="005C43CB">
        <w:rPr>
          <w:rFonts w:ascii="Times New Roman" w:hAnsi="Times New Roman"/>
          <w:sz w:val="28"/>
          <w:szCs w:val="28"/>
        </w:rPr>
        <w:t>vedere  măsurile</w:t>
      </w:r>
      <w:proofErr w:type="gramEnd"/>
      <w:r w:rsidRPr="005C43CB">
        <w:rPr>
          <w:rFonts w:ascii="Times New Roman" w:hAnsi="Times New Roman"/>
          <w:sz w:val="28"/>
          <w:szCs w:val="28"/>
        </w:rPr>
        <w:t xml:space="preserve"> necesare pentru a se preveni astfel de incidente.</w:t>
      </w:r>
    </w:p>
    <w:p w:rsidR="005404D3" w:rsidRPr="005C43CB" w:rsidRDefault="005404D3" w:rsidP="005404D3">
      <w:pPr>
        <w:spacing w:line="240" w:lineRule="auto"/>
        <w:ind w:left="180" w:right="94"/>
        <w:contextualSpacing/>
        <w:jc w:val="both"/>
        <w:rPr>
          <w:rFonts w:ascii="Times New Roman" w:hAnsi="Times New Roman"/>
          <w:sz w:val="28"/>
          <w:szCs w:val="28"/>
        </w:rPr>
      </w:pPr>
      <w:r w:rsidRPr="005C43CB">
        <w:rPr>
          <w:rFonts w:ascii="Times New Roman" w:hAnsi="Times New Roman"/>
          <w:sz w:val="28"/>
          <w:szCs w:val="28"/>
        </w:rPr>
        <w:t xml:space="preserve">În vederea diminuarii la maxim a acestor riscuri pe perioada de execuție a proiectului, vor fi respectate </w:t>
      </w:r>
      <w:proofErr w:type="gramStart"/>
      <w:r w:rsidRPr="005C43CB">
        <w:rPr>
          <w:rFonts w:ascii="Times New Roman" w:hAnsi="Times New Roman"/>
          <w:sz w:val="28"/>
          <w:szCs w:val="28"/>
        </w:rPr>
        <w:t>,,Condi</w:t>
      </w:r>
      <w:proofErr w:type="gramEnd"/>
      <w:r w:rsidRPr="005C43CB">
        <w:rPr>
          <w:rFonts w:ascii="Times New Roman" w:hAnsi="Times New Roman"/>
          <w:sz w:val="28"/>
          <w:szCs w:val="28"/>
        </w:rPr>
        <w:t>țiile de realizare a proiectuluiˮ, impuse prin prezentul act administrativ.</w:t>
      </w:r>
    </w:p>
    <w:p w:rsidR="005404D3" w:rsidRPr="005C43CB" w:rsidRDefault="005404D3" w:rsidP="005404D3">
      <w:pPr>
        <w:autoSpaceDE w:val="0"/>
        <w:autoSpaceDN w:val="0"/>
        <w:adjustRightInd w:val="0"/>
        <w:spacing w:after="0" w:line="240" w:lineRule="auto"/>
        <w:ind w:left="180" w:right="94"/>
        <w:contextualSpacing/>
        <w:rPr>
          <w:rFonts w:ascii="Times New Roman" w:hAnsi="Times New Roman"/>
          <w:b/>
          <w:sz w:val="28"/>
          <w:szCs w:val="28"/>
          <w:lang w:eastAsia="en-GB"/>
        </w:rPr>
      </w:pPr>
    </w:p>
    <w:p w:rsidR="005404D3" w:rsidRPr="005C43CB" w:rsidRDefault="005404D3" w:rsidP="005404D3">
      <w:pPr>
        <w:autoSpaceDE w:val="0"/>
        <w:autoSpaceDN w:val="0"/>
        <w:adjustRightInd w:val="0"/>
        <w:spacing w:after="0" w:line="240" w:lineRule="auto"/>
        <w:ind w:left="180" w:right="94"/>
        <w:contextualSpacing/>
        <w:rPr>
          <w:rFonts w:ascii="Times New Roman" w:hAnsi="Times New Roman"/>
          <w:b/>
          <w:sz w:val="28"/>
          <w:szCs w:val="28"/>
          <w:lang w:eastAsia="en-GB"/>
        </w:rPr>
      </w:pPr>
      <w:r w:rsidRPr="005C43CB">
        <w:rPr>
          <w:rFonts w:ascii="Times New Roman" w:hAnsi="Times New Roman"/>
          <w:b/>
          <w:sz w:val="28"/>
          <w:szCs w:val="28"/>
          <w:lang w:eastAsia="en-GB"/>
        </w:rPr>
        <w:t>2. Amplasarea proiectului</w:t>
      </w:r>
    </w:p>
    <w:p w:rsidR="005404D3" w:rsidRPr="005C43CB" w:rsidRDefault="005404D3" w:rsidP="005404D3">
      <w:pPr>
        <w:tabs>
          <w:tab w:val="left" w:pos="180"/>
        </w:tabs>
        <w:spacing w:line="240" w:lineRule="auto"/>
        <w:ind w:left="180" w:right="94"/>
        <w:contextualSpacing/>
        <w:jc w:val="both"/>
        <w:rPr>
          <w:rFonts w:ascii="Times New Roman" w:hAnsi="Times New Roman"/>
          <w:sz w:val="28"/>
          <w:szCs w:val="28"/>
        </w:rPr>
      </w:pPr>
      <w:r w:rsidRPr="005C43CB">
        <w:rPr>
          <w:rFonts w:ascii="Times New Roman" w:hAnsi="Times New Roman"/>
          <w:b/>
          <w:sz w:val="28"/>
          <w:szCs w:val="28"/>
          <w:lang w:eastAsia="en-GB"/>
        </w:rPr>
        <w:t xml:space="preserve">a) </w:t>
      </w:r>
      <w:proofErr w:type="gramStart"/>
      <w:r w:rsidRPr="005C43CB">
        <w:rPr>
          <w:rFonts w:ascii="Times New Roman" w:hAnsi="Times New Roman"/>
          <w:b/>
          <w:sz w:val="28"/>
          <w:szCs w:val="28"/>
          <w:lang w:eastAsia="en-GB"/>
        </w:rPr>
        <w:t>utilizarea</w:t>
      </w:r>
      <w:proofErr w:type="gramEnd"/>
      <w:r w:rsidRPr="005C43CB">
        <w:rPr>
          <w:rFonts w:ascii="Times New Roman" w:hAnsi="Times New Roman"/>
          <w:b/>
          <w:sz w:val="28"/>
          <w:szCs w:val="28"/>
          <w:lang w:eastAsia="en-GB"/>
        </w:rPr>
        <w:t xml:space="preserve"> actuală şi aprobată a terenurilor:</w:t>
      </w:r>
      <w:r w:rsidRPr="005C43CB">
        <w:rPr>
          <w:rFonts w:ascii="Times New Roman" w:hAnsi="Times New Roman"/>
          <w:sz w:val="28"/>
          <w:szCs w:val="28"/>
        </w:rPr>
        <w:t xml:space="preserve">  conform celor prezentate în Certificatul de urbanism nr. </w:t>
      </w:r>
      <w:r w:rsidR="005C43CB">
        <w:rPr>
          <w:rFonts w:ascii="Times New Roman" w:hAnsi="Times New Roman"/>
          <w:sz w:val="28"/>
          <w:szCs w:val="28"/>
        </w:rPr>
        <w:t>21</w:t>
      </w:r>
      <w:r w:rsidRPr="005C43CB">
        <w:rPr>
          <w:rFonts w:ascii="Times New Roman" w:hAnsi="Times New Roman"/>
          <w:sz w:val="28"/>
          <w:szCs w:val="28"/>
        </w:rPr>
        <w:t>/</w:t>
      </w:r>
      <w:r w:rsidR="005C43CB">
        <w:rPr>
          <w:rFonts w:ascii="Times New Roman" w:hAnsi="Times New Roman"/>
          <w:sz w:val="28"/>
          <w:szCs w:val="28"/>
        </w:rPr>
        <w:t>07</w:t>
      </w:r>
      <w:r w:rsidRPr="005C43CB">
        <w:rPr>
          <w:rFonts w:ascii="Times New Roman" w:hAnsi="Times New Roman"/>
          <w:sz w:val="28"/>
          <w:szCs w:val="28"/>
        </w:rPr>
        <w:t>.0</w:t>
      </w:r>
      <w:r w:rsidR="005C43CB">
        <w:rPr>
          <w:rFonts w:ascii="Times New Roman" w:hAnsi="Times New Roman"/>
          <w:sz w:val="28"/>
          <w:szCs w:val="28"/>
        </w:rPr>
        <w:t>6</w:t>
      </w:r>
      <w:r w:rsidRPr="005C43CB">
        <w:rPr>
          <w:rFonts w:ascii="Times New Roman" w:hAnsi="Times New Roman"/>
          <w:sz w:val="28"/>
          <w:szCs w:val="28"/>
        </w:rPr>
        <w:t>.202</w:t>
      </w:r>
      <w:r w:rsidR="005C43CB">
        <w:rPr>
          <w:rFonts w:ascii="Times New Roman" w:hAnsi="Times New Roman"/>
          <w:sz w:val="28"/>
          <w:szCs w:val="28"/>
        </w:rPr>
        <w:t>2</w:t>
      </w:r>
      <w:r w:rsidRPr="005C43CB">
        <w:rPr>
          <w:rFonts w:ascii="Times New Roman" w:hAnsi="Times New Roman"/>
          <w:sz w:val="28"/>
          <w:szCs w:val="28"/>
        </w:rPr>
        <w:t xml:space="preserve">. </w:t>
      </w:r>
    </w:p>
    <w:p w:rsidR="005404D3" w:rsidRPr="005C43CB" w:rsidRDefault="005404D3" w:rsidP="005404D3">
      <w:pPr>
        <w:tabs>
          <w:tab w:val="left" w:pos="180"/>
        </w:tabs>
        <w:spacing w:line="240" w:lineRule="auto"/>
        <w:ind w:left="180" w:right="94"/>
        <w:contextualSpacing/>
        <w:jc w:val="both"/>
        <w:rPr>
          <w:rFonts w:ascii="Times New Roman" w:hAnsi="Times New Roman"/>
          <w:sz w:val="28"/>
          <w:szCs w:val="28"/>
        </w:rPr>
      </w:pPr>
      <w:r w:rsidRPr="005C43CB">
        <w:rPr>
          <w:rFonts w:ascii="Times New Roman" w:hAnsi="Times New Roman"/>
          <w:b/>
          <w:sz w:val="28"/>
          <w:szCs w:val="28"/>
          <w:lang w:eastAsia="en-GB"/>
        </w:rPr>
        <w:t xml:space="preserve">b) </w:t>
      </w:r>
      <w:proofErr w:type="gramStart"/>
      <w:r w:rsidRPr="005C43CB">
        <w:rPr>
          <w:rFonts w:ascii="Times New Roman" w:hAnsi="Times New Roman"/>
          <w:b/>
          <w:sz w:val="28"/>
          <w:szCs w:val="28"/>
          <w:lang w:eastAsia="en-GB"/>
        </w:rPr>
        <w:t>bogăţia</w:t>
      </w:r>
      <w:proofErr w:type="gramEnd"/>
      <w:r w:rsidRPr="005C43CB">
        <w:rPr>
          <w:rFonts w:ascii="Times New Roman" w:hAnsi="Times New Roman"/>
          <w:b/>
          <w:sz w:val="28"/>
          <w:szCs w:val="28"/>
          <w:lang w:eastAsia="en-GB"/>
        </w:rPr>
        <w:t>, disponibilitatea, calitatea şi capacitatea de regenerare relative ale resurselor naturale, inclusiv solul, terenurile, apa şi biodiversitatea, din zonă şi din subteranul acesteia:</w:t>
      </w:r>
      <w:r w:rsidRPr="005C43CB">
        <w:rPr>
          <w:rFonts w:ascii="Times New Roman" w:hAnsi="Times New Roman"/>
          <w:sz w:val="28"/>
          <w:szCs w:val="28"/>
        </w:rPr>
        <w:t xml:space="preserve"> nu se aplică proiectului;</w:t>
      </w:r>
    </w:p>
    <w:p w:rsidR="005404D3" w:rsidRPr="005C43CB" w:rsidRDefault="005404D3" w:rsidP="005404D3">
      <w:pPr>
        <w:autoSpaceDE w:val="0"/>
        <w:autoSpaceDN w:val="0"/>
        <w:adjustRightInd w:val="0"/>
        <w:spacing w:after="0" w:line="240" w:lineRule="auto"/>
        <w:ind w:left="180" w:right="94"/>
        <w:contextualSpacing/>
        <w:rPr>
          <w:rFonts w:ascii="Times New Roman" w:hAnsi="Times New Roman"/>
          <w:b/>
          <w:sz w:val="28"/>
          <w:szCs w:val="28"/>
          <w:lang w:eastAsia="en-GB"/>
        </w:rPr>
      </w:pPr>
      <w:r w:rsidRPr="005C43CB">
        <w:rPr>
          <w:rFonts w:ascii="Times New Roman" w:hAnsi="Times New Roman"/>
          <w:b/>
          <w:sz w:val="28"/>
          <w:szCs w:val="28"/>
          <w:lang w:eastAsia="en-GB"/>
        </w:rPr>
        <w:t xml:space="preserve">c) </w:t>
      </w:r>
      <w:proofErr w:type="gramStart"/>
      <w:r w:rsidRPr="005C43CB">
        <w:rPr>
          <w:rFonts w:ascii="Times New Roman" w:hAnsi="Times New Roman"/>
          <w:b/>
          <w:sz w:val="28"/>
          <w:szCs w:val="28"/>
          <w:lang w:eastAsia="en-GB"/>
        </w:rPr>
        <w:t>capacitatea</w:t>
      </w:r>
      <w:proofErr w:type="gramEnd"/>
      <w:r w:rsidRPr="005C43CB">
        <w:rPr>
          <w:rFonts w:ascii="Times New Roman" w:hAnsi="Times New Roman"/>
          <w:b/>
          <w:sz w:val="28"/>
          <w:szCs w:val="28"/>
          <w:lang w:eastAsia="en-GB"/>
        </w:rPr>
        <w:t xml:space="preserve"> de absorbţie a mediului natural, acordându-se o atenţie specială următoarelor zone:</w:t>
      </w:r>
    </w:p>
    <w:p w:rsidR="005404D3" w:rsidRPr="005C43CB"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rPr>
      </w:pPr>
      <w:r w:rsidRPr="005C43CB">
        <w:rPr>
          <w:rFonts w:ascii="Times New Roman" w:hAnsi="Times New Roman"/>
          <w:sz w:val="28"/>
          <w:szCs w:val="28"/>
          <w:lang w:eastAsia="en-GB"/>
        </w:rPr>
        <w:t xml:space="preserve">    1. </w:t>
      </w:r>
      <w:proofErr w:type="gramStart"/>
      <w:r w:rsidRPr="005C43CB">
        <w:rPr>
          <w:rFonts w:ascii="Times New Roman" w:hAnsi="Times New Roman"/>
          <w:sz w:val="28"/>
          <w:szCs w:val="28"/>
          <w:lang w:eastAsia="en-GB"/>
        </w:rPr>
        <w:t>zone</w:t>
      </w:r>
      <w:proofErr w:type="gramEnd"/>
      <w:r w:rsidRPr="005C43CB">
        <w:rPr>
          <w:rFonts w:ascii="Times New Roman" w:hAnsi="Times New Roman"/>
          <w:sz w:val="28"/>
          <w:szCs w:val="28"/>
          <w:lang w:eastAsia="en-GB"/>
        </w:rPr>
        <w:t xml:space="preserve"> umede, zone riverane, guri ale râurilor:</w:t>
      </w:r>
      <w:r w:rsidRPr="005C43CB">
        <w:rPr>
          <w:rFonts w:ascii="Times New Roman" w:hAnsi="Times New Roman"/>
          <w:sz w:val="28"/>
          <w:szCs w:val="28"/>
        </w:rPr>
        <w:t xml:space="preserve"> nu se aplică proiectului;</w:t>
      </w:r>
    </w:p>
    <w:p w:rsidR="005404D3" w:rsidRPr="005C43CB"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rPr>
      </w:pPr>
      <w:r w:rsidRPr="005C43CB">
        <w:rPr>
          <w:rFonts w:ascii="Times New Roman" w:hAnsi="Times New Roman"/>
          <w:sz w:val="28"/>
          <w:szCs w:val="28"/>
          <w:lang w:eastAsia="en-GB"/>
        </w:rPr>
        <w:t xml:space="preserve">    2. </w:t>
      </w:r>
      <w:proofErr w:type="gramStart"/>
      <w:r w:rsidRPr="005C43CB">
        <w:rPr>
          <w:rFonts w:ascii="Times New Roman" w:hAnsi="Times New Roman"/>
          <w:sz w:val="28"/>
          <w:szCs w:val="28"/>
          <w:lang w:eastAsia="en-GB"/>
        </w:rPr>
        <w:t>zone</w:t>
      </w:r>
      <w:proofErr w:type="gramEnd"/>
      <w:r w:rsidRPr="005C43CB">
        <w:rPr>
          <w:rFonts w:ascii="Times New Roman" w:hAnsi="Times New Roman"/>
          <w:sz w:val="28"/>
          <w:szCs w:val="28"/>
          <w:lang w:eastAsia="en-GB"/>
        </w:rPr>
        <w:t xml:space="preserve"> costiere şi mediul marin:</w:t>
      </w:r>
      <w:r w:rsidRPr="005C43CB">
        <w:rPr>
          <w:rFonts w:ascii="Times New Roman" w:hAnsi="Times New Roman"/>
          <w:sz w:val="28"/>
          <w:szCs w:val="28"/>
        </w:rPr>
        <w:t xml:space="preserve"> nu se aplică proiectului;</w:t>
      </w:r>
    </w:p>
    <w:p w:rsidR="005404D3" w:rsidRPr="005C43CB" w:rsidRDefault="005404D3" w:rsidP="005404D3">
      <w:pPr>
        <w:tabs>
          <w:tab w:val="left" w:pos="900"/>
        </w:tabs>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5C43CB">
        <w:rPr>
          <w:rFonts w:ascii="Times New Roman" w:hAnsi="Times New Roman"/>
          <w:sz w:val="28"/>
          <w:szCs w:val="28"/>
          <w:lang w:eastAsia="en-GB"/>
        </w:rPr>
        <w:t xml:space="preserve">    3. </w:t>
      </w:r>
      <w:proofErr w:type="gramStart"/>
      <w:r w:rsidRPr="005C43CB">
        <w:rPr>
          <w:rFonts w:ascii="Times New Roman" w:hAnsi="Times New Roman"/>
          <w:sz w:val="28"/>
          <w:szCs w:val="28"/>
          <w:lang w:eastAsia="en-GB"/>
        </w:rPr>
        <w:t>zonele</w:t>
      </w:r>
      <w:proofErr w:type="gramEnd"/>
      <w:r w:rsidRPr="005C43CB">
        <w:rPr>
          <w:rFonts w:ascii="Times New Roman" w:hAnsi="Times New Roman"/>
          <w:sz w:val="28"/>
          <w:szCs w:val="28"/>
          <w:lang w:eastAsia="en-GB"/>
        </w:rPr>
        <w:t xml:space="preserve"> montane şi forestiere: nu se aplică proiectului;</w:t>
      </w:r>
    </w:p>
    <w:p w:rsidR="005404D3" w:rsidRPr="00B27A04" w:rsidRDefault="005C43CB" w:rsidP="005C43CB">
      <w:pPr>
        <w:tabs>
          <w:tab w:val="left" w:pos="450"/>
          <w:tab w:val="left" w:pos="810"/>
          <w:tab w:val="left" w:pos="900"/>
          <w:tab w:val="left" w:pos="2070"/>
        </w:tabs>
        <w:autoSpaceDE w:val="0"/>
        <w:autoSpaceDN w:val="0"/>
        <w:adjustRightInd w:val="0"/>
        <w:spacing w:after="0" w:line="240" w:lineRule="auto"/>
        <w:ind w:left="180" w:right="94"/>
        <w:contextualSpacing/>
        <w:jc w:val="both"/>
        <w:rPr>
          <w:rFonts w:ascii="Times New Roman" w:hAnsi="Times New Roman"/>
          <w:b/>
          <w:sz w:val="28"/>
          <w:szCs w:val="28"/>
          <w:lang w:eastAsia="en-GB"/>
        </w:rPr>
      </w:pPr>
      <w:r w:rsidRPr="005C43CB">
        <w:rPr>
          <w:rFonts w:ascii="Times New Roman" w:hAnsi="Times New Roman"/>
          <w:sz w:val="28"/>
          <w:szCs w:val="28"/>
          <w:lang w:eastAsia="en-GB"/>
        </w:rPr>
        <w:t xml:space="preserve"> </w:t>
      </w:r>
      <w:r w:rsidR="005404D3" w:rsidRPr="005C43CB">
        <w:rPr>
          <w:rFonts w:ascii="Times New Roman" w:hAnsi="Times New Roman"/>
          <w:sz w:val="28"/>
          <w:szCs w:val="28"/>
          <w:lang w:eastAsia="en-GB"/>
        </w:rPr>
        <w:tab/>
        <w:t xml:space="preserve">4. </w:t>
      </w:r>
      <w:proofErr w:type="gramStart"/>
      <w:r w:rsidR="005404D3" w:rsidRPr="005C43CB">
        <w:rPr>
          <w:rFonts w:ascii="Times New Roman" w:hAnsi="Times New Roman"/>
          <w:sz w:val="28"/>
          <w:szCs w:val="28"/>
          <w:lang w:eastAsia="en-GB"/>
        </w:rPr>
        <w:t>arii</w:t>
      </w:r>
      <w:proofErr w:type="gramEnd"/>
      <w:r w:rsidR="005404D3" w:rsidRPr="005C43CB">
        <w:rPr>
          <w:rFonts w:ascii="Times New Roman" w:hAnsi="Times New Roman"/>
          <w:sz w:val="28"/>
          <w:szCs w:val="28"/>
          <w:lang w:eastAsia="en-GB"/>
        </w:rPr>
        <w:t xml:space="preserve"> naturale protejate de interes naţional, comunitar, internaţional: </w:t>
      </w:r>
      <w:r w:rsidRPr="00B27A04">
        <w:rPr>
          <w:rFonts w:ascii="Times New Roman" w:hAnsi="Times New Roman"/>
          <w:b/>
          <w:sz w:val="28"/>
          <w:szCs w:val="28"/>
          <w:lang w:eastAsia="en-GB"/>
        </w:rPr>
        <w:t xml:space="preserve">ROSPA0138 </w:t>
      </w:r>
      <w:r w:rsidR="00B27A04" w:rsidRPr="00B27A04">
        <w:rPr>
          <w:rFonts w:ascii="Times New Roman" w:hAnsi="Times New Roman"/>
          <w:b/>
          <w:sz w:val="28"/>
          <w:szCs w:val="28"/>
          <w:lang w:eastAsia="en-GB"/>
        </w:rPr>
        <w:t xml:space="preserve"> Piatra Șoimului-Scorțeni-Gârleni</w:t>
      </w:r>
      <w:r w:rsidR="005404D3" w:rsidRPr="00B27A04">
        <w:rPr>
          <w:rFonts w:ascii="Times New Roman" w:hAnsi="Times New Roman"/>
          <w:b/>
          <w:sz w:val="28"/>
          <w:szCs w:val="28"/>
          <w:lang w:eastAsia="en-GB"/>
        </w:rPr>
        <w:t>;</w:t>
      </w:r>
    </w:p>
    <w:p w:rsidR="005404D3" w:rsidRPr="00B27A04" w:rsidRDefault="005404D3" w:rsidP="005404D3">
      <w:pPr>
        <w:tabs>
          <w:tab w:val="left" w:pos="810"/>
          <w:tab w:val="left" w:pos="900"/>
        </w:tabs>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B27A04">
        <w:rPr>
          <w:rFonts w:ascii="Times New Roman" w:hAnsi="Times New Roman"/>
          <w:sz w:val="28"/>
          <w:szCs w:val="28"/>
          <w:lang w:eastAsia="en-GB"/>
        </w:rPr>
        <w:lastRenderedPageBreak/>
        <w:t xml:space="preserve">    </w:t>
      </w:r>
      <w:proofErr w:type="gramStart"/>
      <w:r w:rsidRPr="00B27A04">
        <w:rPr>
          <w:rFonts w:ascii="Times New Roman" w:hAnsi="Times New Roman"/>
          <w:sz w:val="28"/>
          <w:szCs w:val="28"/>
          <w:lang w:eastAsia="en-GB"/>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roofErr w:type="gramEnd"/>
    </w:p>
    <w:p w:rsidR="005404D3" w:rsidRPr="00B27A04" w:rsidRDefault="005404D3" w:rsidP="005404D3">
      <w:pPr>
        <w:tabs>
          <w:tab w:val="left" w:pos="810"/>
          <w:tab w:val="left" w:pos="900"/>
        </w:tabs>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B27A04">
        <w:rPr>
          <w:rFonts w:ascii="Times New Roman" w:hAnsi="Times New Roman"/>
          <w:sz w:val="28"/>
          <w:szCs w:val="28"/>
          <w:lang w:eastAsia="en-GB"/>
        </w:rPr>
        <w:t xml:space="preserve">    6. </w:t>
      </w:r>
      <w:proofErr w:type="gramStart"/>
      <w:r w:rsidRPr="00B27A04">
        <w:rPr>
          <w:rFonts w:ascii="Times New Roman" w:hAnsi="Times New Roman"/>
          <w:sz w:val="28"/>
          <w:szCs w:val="28"/>
          <w:lang w:eastAsia="en-GB"/>
        </w:rPr>
        <w:t>zonele</w:t>
      </w:r>
      <w:proofErr w:type="gramEnd"/>
      <w:r w:rsidRPr="00B27A04">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5404D3" w:rsidRPr="00B27A04" w:rsidRDefault="005404D3" w:rsidP="005404D3">
      <w:pPr>
        <w:tabs>
          <w:tab w:val="left" w:pos="810"/>
          <w:tab w:val="left" w:pos="900"/>
        </w:tabs>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B27A04">
        <w:rPr>
          <w:rFonts w:ascii="Times New Roman" w:hAnsi="Times New Roman"/>
          <w:sz w:val="28"/>
          <w:szCs w:val="28"/>
          <w:lang w:eastAsia="en-GB"/>
        </w:rPr>
        <w:t xml:space="preserve">    7. </w:t>
      </w:r>
      <w:proofErr w:type="gramStart"/>
      <w:r w:rsidRPr="00B27A04">
        <w:rPr>
          <w:rFonts w:ascii="Times New Roman" w:hAnsi="Times New Roman"/>
          <w:sz w:val="28"/>
          <w:szCs w:val="28"/>
          <w:lang w:eastAsia="en-GB"/>
        </w:rPr>
        <w:t>zonele</w:t>
      </w:r>
      <w:proofErr w:type="gramEnd"/>
      <w:r w:rsidRPr="00B27A04">
        <w:rPr>
          <w:rFonts w:ascii="Times New Roman" w:hAnsi="Times New Roman"/>
          <w:sz w:val="28"/>
          <w:szCs w:val="28"/>
          <w:lang w:eastAsia="en-GB"/>
        </w:rPr>
        <w:t xml:space="preserve"> cu o densitate mare a populaţiei: nu este cazul;</w:t>
      </w:r>
    </w:p>
    <w:p w:rsidR="005404D3" w:rsidRPr="005404D3" w:rsidRDefault="005404D3" w:rsidP="005404D3">
      <w:pPr>
        <w:tabs>
          <w:tab w:val="left" w:pos="180"/>
        </w:tabs>
        <w:spacing w:line="240" w:lineRule="auto"/>
        <w:ind w:left="180" w:right="94"/>
        <w:contextualSpacing/>
        <w:jc w:val="both"/>
        <w:rPr>
          <w:rFonts w:ascii="Times New Roman" w:hAnsi="Times New Roman"/>
          <w:color w:val="FF0000"/>
          <w:sz w:val="28"/>
          <w:szCs w:val="28"/>
          <w:lang w:eastAsia="en-GB"/>
        </w:rPr>
      </w:pPr>
      <w:r w:rsidRPr="00B27A04">
        <w:rPr>
          <w:rFonts w:ascii="Times New Roman" w:hAnsi="Times New Roman"/>
          <w:sz w:val="28"/>
          <w:szCs w:val="28"/>
          <w:lang w:eastAsia="en-GB"/>
        </w:rPr>
        <w:t xml:space="preserve">    8. </w:t>
      </w:r>
      <w:proofErr w:type="gramStart"/>
      <w:r w:rsidRPr="00B27A04">
        <w:rPr>
          <w:rFonts w:ascii="Times New Roman" w:hAnsi="Times New Roman"/>
          <w:sz w:val="28"/>
          <w:szCs w:val="28"/>
          <w:lang w:eastAsia="en-GB"/>
        </w:rPr>
        <w:t>peisaje</w:t>
      </w:r>
      <w:proofErr w:type="gramEnd"/>
      <w:r w:rsidRPr="00B27A04">
        <w:rPr>
          <w:rFonts w:ascii="Times New Roman" w:hAnsi="Times New Roman"/>
          <w:sz w:val="28"/>
          <w:szCs w:val="28"/>
          <w:lang w:eastAsia="en-GB"/>
        </w:rPr>
        <w:t xml:space="preserve"> şi situri importante din punct de vedere istoric, cultural sau arheologic: </w:t>
      </w:r>
      <w:r w:rsidR="00B27A04" w:rsidRPr="00B27A04">
        <w:rPr>
          <w:rFonts w:ascii="Times New Roman" w:hAnsi="Times New Roman"/>
          <w:sz w:val="28"/>
          <w:szCs w:val="28"/>
          <w:lang w:eastAsia="en-GB"/>
        </w:rPr>
        <w:t>nu se aplică proiectului</w:t>
      </w:r>
      <w:r w:rsidR="00B27A04">
        <w:rPr>
          <w:rFonts w:ascii="Times New Roman" w:hAnsi="Times New Roman"/>
          <w:sz w:val="28"/>
          <w:szCs w:val="28"/>
          <w:lang w:eastAsia="en-GB"/>
        </w:rPr>
        <w:t>.</w:t>
      </w:r>
    </w:p>
    <w:p w:rsidR="005404D3" w:rsidRPr="00B27A04" w:rsidRDefault="005404D3" w:rsidP="005404D3">
      <w:pPr>
        <w:autoSpaceDE w:val="0"/>
        <w:autoSpaceDN w:val="0"/>
        <w:adjustRightInd w:val="0"/>
        <w:spacing w:after="0" w:line="240" w:lineRule="auto"/>
        <w:ind w:left="180" w:right="94"/>
        <w:contextualSpacing/>
        <w:rPr>
          <w:rFonts w:ascii="Times New Roman" w:hAnsi="Times New Roman"/>
          <w:b/>
          <w:sz w:val="28"/>
          <w:szCs w:val="28"/>
          <w:lang w:eastAsia="en-GB"/>
        </w:rPr>
      </w:pPr>
      <w:r w:rsidRPr="00B27A04">
        <w:rPr>
          <w:rFonts w:ascii="Times New Roman" w:hAnsi="Times New Roman"/>
          <w:b/>
          <w:sz w:val="28"/>
          <w:szCs w:val="28"/>
          <w:lang w:eastAsia="en-GB"/>
        </w:rPr>
        <w:t>3. Tipurile şi caracteristicile impactului potenţial</w:t>
      </w:r>
    </w:p>
    <w:p w:rsidR="005404D3" w:rsidRPr="00B27A04" w:rsidRDefault="005404D3" w:rsidP="005404D3">
      <w:pPr>
        <w:spacing w:line="240" w:lineRule="auto"/>
        <w:ind w:left="180" w:right="94"/>
        <w:contextualSpacing/>
        <w:jc w:val="both"/>
        <w:rPr>
          <w:rFonts w:ascii="Times New Roman" w:hAnsi="Times New Roman"/>
          <w:sz w:val="28"/>
          <w:szCs w:val="28"/>
        </w:rPr>
      </w:pPr>
      <w:proofErr w:type="gramStart"/>
      <w:r w:rsidRPr="00B27A04">
        <w:rPr>
          <w:rFonts w:ascii="Times New Roman" w:hAnsi="Times New Roman"/>
          <w:b/>
          <w:sz w:val="28"/>
          <w:szCs w:val="28"/>
          <w:lang w:eastAsia="en-GB"/>
        </w:rPr>
        <w:t>a) importanţa şi extinderea spaţială a impactului - de exemplu, zona geografică şi dimensiunea populaţiei care poate fi afectată:</w:t>
      </w:r>
      <w:r w:rsidRPr="00B27A04">
        <w:rPr>
          <w:rFonts w:ascii="Times New Roman" w:hAnsi="Times New Roman"/>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roofErr w:type="gramEnd"/>
    </w:p>
    <w:p w:rsidR="005404D3" w:rsidRPr="00B27A04"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rPr>
      </w:pPr>
      <w:r w:rsidRPr="00B27A04">
        <w:rPr>
          <w:rFonts w:ascii="Times New Roman" w:hAnsi="Times New Roman"/>
          <w:b/>
          <w:sz w:val="28"/>
          <w:szCs w:val="28"/>
          <w:lang w:eastAsia="en-GB"/>
        </w:rPr>
        <w:t xml:space="preserve">b) </w:t>
      </w:r>
      <w:proofErr w:type="gramStart"/>
      <w:r w:rsidRPr="00B27A04">
        <w:rPr>
          <w:rFonts w:ascii="Times New Roman" w:hAnsi="Times New Roman"/>
          <w:b/>
          <w:sz w:val="28"/>
          <w:szCs w:val="28"/>
          <w:lang w:eastAsia="en-GB"/>
        </w:rPr>
        <w:t>natura</w:t>
      </w:r>
      <w:proofErr w:type="gramEnd"/>
      <w:r w:rsidRPr="00B27A04">
        <w:rPr>
          <w:rFonts w:ascii="Times New Roman" w:hAnsi="Times New Roman"/>
          <w:b/>
          <w:sz w:val="28"/>
          <w:szCs w:val="28"/>
          <w:lang w:eastAsia="en-GB"/>
        </w:rPr>
        <w:t xml:space="preserve"> impactului: </w:t>
      </w:r>
      <w:r w:rsidRPr="00B27A04">
        <w:rPr>
          <w:rFonts w:ascii="Times New Roman" w:hAnsi="Times New Roman"/>
          <w:sz w:val="28"/>
          <w:szCs w:val="28"/>
        </w:rPr>
        <w:t xml:space="preserve">scurgeri accidentale de carburanţi și ulei de la manevrarea defectuoasa a autovehiculelor și utilajelor, zgomot și eventuale pulberi rezultate în urma operațiunilor executate în cadrul lucrărilor; </w:t>
      </w:r>
    </w:p>
    <w:p w:rsidR="005404D3" w:rsidRPr="00B27A04"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rPr>
      </w:pPr>
      <w:r w:rsidRPr="00B27A04">
        <w:rPr>
          <w:rFonts w:ascii="Times New Roman" w:hAnsi="Times New Roman"/>
          <w:b/>
          <w:sz w:val="28"/>
          <w:szCs w:val="28"/>
          <w:lang w:eastAsia="en-GB"/>
        </w:rPr>
        <w:t xml:space="preserve">c) </w:t>
      </w:r>
      <w:proofErr w:type="gramStart"/>
      <w:r w:rsidRPr="00B27A04">
        <w:rPr>
          <w:rFonts w:ascii="Times New Roman" w:hAnsi="Times New Roman"/>
          <w:b/>
          <w:sz w:val="28"/>
          <w:szCs w:val="28"/>
          <w:lang w:eastAsia="en-GB"/>
        </w:rPr>
        <w:t>natura</w:t>
      </w:r>
      <w:proofErr w:type="gramEnd"/>
      <w:r w:rsidRPr="00B27A04">
        <w:rPr>
          <w:rFonts w:ascii="Times New Roman" w:hAnsi="Times New Roman"/>
          <w:b/>
          <w:sz w:val="28"/>
          <w:szCs w:val="28"/>
          <w:lang w:eastAsia="en-GB"/>
        </w:rPr>
        <w:t xml:space="preserve"> transfrontalieră a impactului</w:t>
      </w:r>
      <w:r w:rsidRPr="00B27A04">
        <w:rPr>
          <w:rFonts w:ascii="Times New Roman" w:hAnsi="Times New Roman"/>
          <w:b/>
          <w:sz w:val="28"/>
          <w:szCs w:val="28"/>
        </w:rPr>
        <w:t>:</w:t>
      </w:r>
      <w:r w:rsidRPr="00B27A04">
        <w:rPr>
          <w:rFonts w:ascii="Times New Roman" w:hAnsi="Times New Roman"/>
          <w:sz w:val="28"/>
          <w:szCs w:val="28"/>
        </w:rPr>
        <w:t xml:space="preserve"> nu se aplică proiectului;</w:t>
      </w:r>
    </w:p>
    <w:p w:rsidR="005404D3" w:rsidRPr="00B27A04"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rPr>
      </w:pPr>
      <w:r w:rsidRPr="00B27A04">
        <w:rPr>
          <w:rFonts w:ascii="Times New Roman" w:hAnsi="Times New Roman"/>
          <w:b/>
          <w:sz w:val="28"/>
          <w:szCs w:val="28"/>
          <w:lang w:eastAsia="en-GB"/>
        </w:rPr>
        <w:t xml:space="preserve">d) </w:t>
      </w:r>
      <w:proofErr w:type="gramStart"/>
      <w:r w:rsidRPr="00B27A04">
        <w:rPr>
          <w:rFonts w:ascii="Times New Roman" w:hAnsi="Times New Roman"/>
          <w:b/>
          <w:sz w:val="28"/>
          <w:szCs w:val="28"/>
          <w:lang w:eastAsia="en-GB"/>
        </w:rPr>
        <w:t>intensitatea</w:t>
      </w:r>
      <w:proofErr w:type="gramEnd"/>
      <w:r w:rsidRPr="00B27A04">
        <w:rPr>
          <w:rFonts w:ascii="Times New Roman" w:hAnsi="Times New Roman"/>
          <w:b/>
          <w:sz w:val="28"/>
          <w:szCs w:val="28"/>
          <w:lang w:eastAsia="en-GB"/>
        </w:rPr>
        <w:t xml:space="preserve"> şi complexitatea impactului</w:t>
      </w:r>
      <w:r w:rsidRPr="00B27A04">
        <w:rPr>
          <w:rFonts w:ascii="Times New Roman" w:hAnsi="Times New Roman"/>
          <w:b/>
          <w:sz w:val="28"/>
          <w:szCs w:val="28"/>
        </w:rPr>
        <w:t>:</w:t>
      </w:r>
      <w:r w:rsidRPr="00B27A04">
        <w:rPr>
          <w:rFonts w:ascii="Times New Roman" w:hAnsi="Times New Roman"/>
          <w:sz w:val="28"/>
          <w:szCs w:val="28"/>
        </w:rPr>
        <w:t xml:space="preserve"> impact redus pe perioada efectuării unor anumite lucrări generatoare de scurgeri de carburanți și ulei, zgomot și/sau pulberi, limitat în mare parte la zona în care se vor realiza lucrările propuse;</w:t>
      </w:r>
    </w:p>
    <w:p w:rsidR="005404D3" w:rsidRPr="00B27A04" w:rsidRDefault="005404D3" w:rsidP="005404D3">
      <w:pPr>
        <w:spacing w:line="240" w:lineRule="auto"/>
        <w:ind w:left="180" w:right="94"/>
        <w:contextualSpacing/>
        <w:jc w:val="both"/>
        <w:rPr>
          <w:rFonts w:ascii="Times New Roman" w:hAnsi="Times New Roman"/>
          <w:sz w:val="28"/>
          <w:szCs w:val="28"/>
        </w:rPr>
      </w:pPr>
      <w:r w:rsidRPr="00B27A04">
        <w:rPr>
          <w:rFonts w:ascii="Times New Roman" w:hAnsi="Times New Roman"/>
          <w:b/>
          <w:sz w:val="28"/>
          <w:szCs w:val="28"/>
          <w:lang w:eastAsia="en-GB"/>
        </w:rPr>
        <w:t xml:space="preserve">e) </w:t>
      </w:r>
      <w:proofErr w:type="gramStart"/>
      <w:r w:rsidRPr="00B27A04">
        <w:rPr>
          <w:rFonts w:ascii="Times New Roman" w:hAnsi="Times New Roman"/>
          <w:b/>
          <w:sz w:val="28"/>
          <w:szCs w:val="28"/>
          <w:lang w:eastAsia="en-GB"/>
        </w:rPr>
        <w:t>probabilitatea</w:t>
      </w:r>
      <w:proofErr w:type="gramEnd"/>
      <w:r w:rsidRPr="00B27A04">
        <w:rPr>
          <w:rFonts w:ascii="Times New Roman" w:hAnsi="Times New Roman"/>
          <w:b/>
          <w:sz w:val="28"/>
          <w:szCs w:val="28"/>
          <w:lang w:eastAsia="en-GB"/>
        </w:rPr>
        <w:t xml:space="preserve"> impactului: </w:t>
      </w:r>
      <w:r w:rsidRPr="00B27A04">
        <w:rPr>
          <w:rFonts w:ascii="Times New Roman" w:hAnsi="Times New Roman"/>
          <w:sz w:val="28"/>
          <w:szCs w:val="28"/>
        </w:rPr>
        <w:t>prin respectarea condițiilor impuse prin avizele obținute și prin respectarea legislației în domeniul protecției mediului în vigoare,  se reduce la minim probabilitatea apariției unui impact negativ asupra mediului.</w:t>
      </w:r>
    </w:p>
    <w:p w:rsidR="005404D3" w:rsidRPr="00B27A04" w:rsidRDefault="005404D3" w:rsidP="005404D3">
      <w:pPr>
        <w:spacing w:after="0" w:line="240" w:lineRule="auto"/>
        <w:ind w:left="180" w:right="94"/>
        <w:contextualSpacing/>
        <w:jc w:val="both"/>
        <w:rPr>
          <w:rFonts w:ascii="Times New Roman" w:hAnsi="Times New Roman"/>
          <w:sz w:val="28"/>
          <w:szCs w:val="28"/>
        </w:rPr>
      </w:pPr>
      <w:r w:rsidRPr="00B27A04">
        <w:rPr>
          <w:rFonts w:ascii="Times New Roman" w:hAnsi="Times New Roman"/>
          <w:b/>
          <w:sz w:val="28"/>
          <w:szCs w:val="28"/>
          <w:lang w:eastAsia="en-GB"/>
        </w:rPr>
        <w:t xml:space="preserve">f) </w:t>
      </w:r>
      <w:proofErr w:type="gramStart"/>
      <w:r w:rsidRPr="00B27A04">
        <w:rPr>
          <w:rFonts w:ascii="Times New Roman" w:hAnsi="Times New Roman"/>
          <w:b/>
          <w:sz w:val="28"/>
          <w:szCs w:val="28"/>
          <w:lang w:eastAsia="en-GB"/>
        </w:rPr>
        <w:t>debutul</w:t>
      </w:r>
      <w:proofErr w:type="gramEnd"/>
      <w:r w:rsidRPr="00B27A04">
        <w:rPr>
          <w:rFonts w:ascii="Times New Roman" w:hAnsi="Times New Roman"/>
          <w:b/>
          <w:sz w:val="28"/>
          <w:szCs w:val="28"/>
          <w:lang w:eastAsia="en-GB"/>
        </w:rPr>
        <w:t xml:space="preserve">, durata, frecvenţa şi reversibilitatea preconizate ale impactului: </w:t>
      </w:r>
      <w:r w:rsidRPr="00B27A04">
        <w:rPr>
          <w:rFonts w:ascii="Times New Roman" w:hAnsi="Times New Roman"/>
          <w:sz w:val="28"/>
          <w:szCs w:val="28"/>
        </w:rPr>
        <w:t xml:space="preserve">impactul se va declanșa odata cu începerea lucrărilor de construire iar intensitatea sa va fi variabilă în funcție de operațiunile executate: </w:t>
      </w:r>
    </w:p>
    <w:p w:rsidR="005404D3" w:rsidRPr="00B27A04" w:rsidRDefault="005404D3" w:rsidP="005404D3">
      <w:pPr>
        <w:spacing w:after="0" w:line="240" w:lineRule="auto"/>
        <w:ind w:left="180" w:right="94"/>
        <w:contextualSpacing/>
        <w:jc w:val="both"/>
        <w:rPr>
          <w:rFonts w:ascii="Times New Roman" w:hAnsi="Times New Roman"/>
          <w:sz w:val="28"/>
          <w:szCs w:val="28"/>
        </w:rPr>
      </w:pPr>
      <w:r w:rsidRPr="00B27A04">
        <w:rPr>
          <w:rFonts w:ascii="Times New Roman" w:hAnsi="Times New Roman"/>
          <w:sz w:val="28"/>
          <w:szCs w:val="28"/>
        </w:rPr>
        <w:t xml:space="preserve">- </w:t>
      </w:r>
      <w:proofErr w:type="gramStart"/>
      <w:r w:rsidRPr="00B27A04">
        <w:rPr>
          <w:rFonts w:ascii="Times New Roman" w:hAnsi="Times New Roman"/>
          <w:sz w:val="28"/>
          <w:szCs w:val="28"/>
        </w:rPr>
        <w:t>perioada</w:t>
      </w:r>
      <w:proofErr w:type="gramEnd"/>
      <w:r w:rsidRPr="00B27A04">
        <w:rPr>
          <w:rFonts w:ascii="Times New Roman" w:hAnsi="Times New Roman"/>
          <w:sz w:val="28"/>
          <w:szCs w:val="28"/>
        </w:rPr>
        <w:t xml:space="preserve"> de implementare a proiectului: 3 luni; </w:t>
      </w:r>
    </w:p>
    <w:p w:rsidR="005404D3" w:rsidRPr="005404D3" w:rsidRDefault="005404D3" w:rsidP="005404D3">
      <w:pPr>
        <w:spacing w:after="0" w:line="240" w:lineRule="auto"/>
        <w:ind w:left="180" w:right="94"/>
        <w:contextualSpacing/>
        <w:jc w:val="both"/>
        <w:rPr>
          <w:rFonts w:ascii="Times New Roman" w:hAnsi="Times New Roman"/>
          <w:color w:val="FF0000"/>
          <w:sz w:val="28"/>
          <w:szCs w:val="28"/>
          <w:lang w:val="ro-RO" w:eastAsia="en-GB"/>
        </w:rPr>
      </w:pPr>
      <w:r w:rsidRPr="00B27A04">
        <w:rPr>
          <w:rFonts w:ascii="Times New Roman" w:hAnsi="Times New Roman"/>
          <w:sz w:val="28"/>
          <w:szCs w:val="28"/>
        </w:rPr>
        <w:t xml:space="preserve">În perioada de execuție, în cazul apariției unor eventuale poluări accidentale </w:t>
      </w:r>
      <w:proofErr w:type="gramStart"/>
      <w:r w:rsidRPr="00B27A04">
        <w:rPr>
          <w:rFonts w:ascii="Times New Roman" w:hAnsi="Times New Roman"/>
          <w:sz w:val="28"/>
          <w:szCs w:val="28"/>
        </w:rPr>
        <w:t>ce</w:t>
      </w:r>
      <w:proofErr w:type="gramEnd"/>
      <w:r w:rsidRPr="00B27A04">
        <w:rPr>
          <w:rFonts w:ascii="Times New Roman" w:hAnsi="Times New Roman"/>
          <w:sz w:val="28"/>
          <w:szCs w:val="28"/>
        </w:rPr>
        <w:t xml:space="preserve"> pot avea un potențial nivel scăzut, impactul negativ se va manifesta pe o perioada scurtă de timp, antreprenorul/constructorul având obligația de a interveni imediat pentru a înlătura sursa de poluare și preveni extinderea acesteia.</w:t>
      </w:r>
    </w:p>
    <w:p w:rsidR="005404D3" w:rsidRPr="00B27A04" w:rsidRDefault="005404D3" w:rsidP="005404D3">
      <w:pPr>
        <w:tabs>
          <w:tab w:val="left" w:pos="0"/>
        </w:tabs>
        <w:spacing w:line="240" w:lineRule="auto"/>
        <w:ind w:left="180" w:right="94"/>
        <w:contextualSpacing/>
        <w:jc w:val="both"/>
        <w:rPr>
          <w:rFonts w:ascii="Times New Roman" w:hAnsi="Times New Roman"/>
          <w:b/>
          <w:sz w:val="28"/>
          <w:szCs w:val="28"/>
          <w:lang w:eastAsia="en-GB"/>
        </w:rPr>
      </w:pPr>
      <w:r w:rsidRPr="00B27A04">
        <w:rPr>
          <w:rFonts w:ascii="Times New Roman" w:hAnsi="Times New Roman"/>
          <w:b/>
          <w:sz w:val="28"/>
          <w:szCs w:val="28"/>
          <w:lang w:eastAsia="en-GB"/>
        </w:rPr>
        <w:t xml:space="preserve">g) </w:t>
      </w:r>
      <w:proofErr w:type="gramStart"/>
      <w:r w:rsidRPr="00B27A04">
        <w:rPr>
          <w:rFonts w:ascii="Times New Roman" w:hAnsi="Times New Roman"/>
          <w:b/>
          <w:sz w:val="28"/>
          <w:szCs w:val="28"/>
          <w:lang w:eastAsia="en-GB"/>
        </w:rPr>
        <w:t>cumularea</w:t>
      </w:r>
      <w:proofErr w:type="gramEnd"/>
      <w:r w:rsidRPr="00B27A04">
        <w:rPr>
          <w:rFonts w:ascii="Times New Roman" w:hAnsi="Times New Roman"/>
          <w:b/>
          <w:sz w:val="28"/>
          <w:szCs w:val="28"/>
          <w:lang w:eastAsia="en-GB"/>
        </w:rPr>
        <w:t xml:space="preserve"> impactului cu impactul altor proiecte existente şi/sau aprobate:</w:t>
      </w:r>
      <w:r w:rsidRPr="00B27A04">
        <w:rPr>
          <w:rFonts w:ascii="Times New Roman" w:hAnsi="Times New Roman"/>
          <w:b/>
          <w:sz w:val="28"/>
          <w:szCs w:val="28"/>
          <w:highlight w:val="green"/>
          <w:lang w:eastAsia="en-GB"/>
        </w:rPr>
        <w:t xml:space="preserve"> </w:t>
      </w:r>
    </w:p>
    <w:p w:rsidR="005404D3" w:rsidRPr="00B27A04" w:rsidRDefault="005404D3" w:rsidP="005404D3">
      <w:pPr>
        <w:tabs>
          <w:tab w:val="left" w:pos="0"/>
        </w:tabs>
        <w:spacing w:line="240" w:lineRule="auto"/>
        <w:ind w:left="180" w:right="94"/>
        <w:contextualSpacing/>
        <w:jc w:val="both"/>
        <w:rPr>
          <w:rFonts w:ascii="Times New Roman" w:hAnsi="Times New Roman"/>
          <w:sz w:val="28"/>
          <w:szCs w:val="28"/>
          <w:lang w:val="en-GB" w:eastAsia="en-GB"/>
        </w:rPr>
      </w:pPr>
      <w:proofErr w:type="gramStart"/>
      <w:r w:rsidRPr="00B27A04">
        <w:rPr>
          <w:rFonts w:ascii="Times New Roman" w:hAnsi="Times New Roman"/>
          <w:sz w:val="28"/>
          <w:szCs w:val="28"/>
        </w:rPr>
        <w:t>nu</w:t>
      </w:r>
      <w:proofErr w:type="gramEnd"/>
      <w:r w:rsidRPr="00B27A04">
        <w:rPr>
          <w:rFonts w:ascii="Times New Roman" w:hAnsi="Times New Roman"/>
          <w:sz w:val="28"/>
          <w:szCs w:val="28"/>
        </w:rPr>
        <w:t xml:space="preserve"> este cazul</w:t>
      </w:r>
      <w:r w:rsidRPr="00B27A04">
        <w:rPr>
          <w:rFonts w:ascii="Times New Roman" w:hAnsi="Times New Roman"/>
          <w:sz w:val="28"/>
          <w:szCs w:val="28"/>
          <w:lang w:val="en-GB"/>
        </w:rPr>
        <w:t>;</w:t>
      </w:r>
    </w:p>
    <w:p w:rsidR="005404D3" w:rsidRPr="00B27A04"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rPr>
      </w:pPr>
      <w:r w:rsidRPr="00B27A04">
        <w:rPr>
          <w:rFonts w:ascii="Times New Roman" w:hAnsi="Times New Roman"/>
          <w:b/>
          <w:sz w:val="28"/>
          <w:szCs w:val="28"/>
          <w:lang w:eastAsia="en-GB"/>
        </w:rPr>
        <w:t xml:space="preserve"> h) </w:t>
      </w:r>
      <w:proofErr w:type="gramStart"/>
      <w:r w:rsidRPr="00B27A04">
        <w:rPr>
          <w:rFonts w:ascii="Times New Roman" w:hAnsi="Times New Roman"/>
          <w:b/>
          <w:sz w:val="28"/>
          <w:szCs w:val="28"/>
          <w:lang w:eastAsia="en-GB"/>
        </w:rPr>
        <w:t>posibilitatea</w:t>
      </w:r>
      <w:proofErr w:type="gramEnd"/>
      <w:r w:rsidRPr="00B27A04">
        <w:rPr>
          <w:rFonts w:ascii="Times New Roman" w:hAnsi="Times New Roman"/>
          <w:b/>
          <w:sz w:val="28"/>
          <w:szCs w:val="28"/>
          <w:lang w:eastAsia="en-GB"/>
        </w:rPr>
        <w:t xml:space="preserve"> de reducere efectivă a impactului:</w:t>
      </w:r>
      <w:r w:rsidRPr="00B27A04">
        <w:rPr>
          <w:rFonts w:ascii="Times New Roman" w:hAnsi="Times New Roman"/>
          <w:sz w:val="28"/>
          <w:szCs w:val="28"/>
        </w:rPr>
        <w:t xml:space="preserve"> nu este cazul.</w:t>
      </w:r>
    </w:p>
    <w:p w:rsidR="005404D3" w:rsidRDefault="005404D3" w:rsidP="005628A9">
      <w:pPr>
        <w:spacing w:line="240" w:lineRule="auto"/>
        <w:ind w:left="180" w:right="94"/>
        <w:contextualSpacing/>
        <w:jc w:val="both"/>
        <w:rPr>
          <w:rFonts w:ascii="Times New Roman" w:hAnsi="Times New Roman"/>
          <w:sz w:val="28"/>
          <w:szCs w:val="28"/>
        </w:rPr>
      </w:pPr>
      <w:proofErr w:type="gramStart"/>
      <w:r w:rsidRPr="005628A9">
        <w:rPr>
          <w:rFonts w:ascii="Times New Roman" w:hAnsi="Times New Roman"/>
          <w:b/>
          <w:sz w:val="28"/>
          <w:szCs w:val="28"/>
          <w:lang w:eastAsia="en-GB"/>
        </w:rPr>
        <w:t xml:space="preserve">II. Motivele pe baza cărora s-a stabilit că nu este necesară efectuarea evaluării adecvate sunt următoarele: </w:t>
      </w:r>
      <w:r w:rsidR="005628A9" w:rsidRPr="005628A9">
        <w:rPr>
          <w:rFonts w:ascii="Times New Roman" w:hAnsi="Times New Roman"/>
          <w:sz w:val="28"/>
          <w:szCs w:val="28"/>
          <w:lang w:eastAsia="en-GB"/>
        </w:rPr>
        <w:t>În</w:t>
      </w:r>
      <w:r w:rsidR="005628A9">
        <w:rPr>
          <w:rFonts w:ascii="Times New Roman" w:hAnsi="Times New Roman"/>
          <w:sz w:val="28"/>
          <w:szCs w:val="28"/>
        </w:rPr>
        <w:t xml:space="preserve"> urma analizei documentației primate de la titular, a interpretării coordonatelor STEREO 1970 de localizare în teren a proiectului, compartimentul CFM din cadrul APM Neamț a concluzionat faptul ca proiectul </w:t>
      </w:r>
      <w:r w:rsidR="005628A9" w:rsidRPr="005628A9">
        <w:rPr>
          <w:rFonts w:ascii="Times New Roman" w:hAnsi="Times New Roman"/>
          <w:b/>
          <w:sz w:val="28"/>
          <w:szCs w:val="28"/>
        </w:rPr>
        <w:t>intră</w:t>
      </w:r>
      <w:r w:rsidR="005628A9">
        <w:rPr>
          <w:rFonts w:ascii="Times New Roman" w:hAnsi="Times New Roman"/>
          <w:b/>
          <w:sz w:val="28"/>
          <w:szCs w:val="28"/>
        </w:rPr>
        <w:t xml:space="preserve"> </w:t>
      </w:r>
      <w:r w:rsidRPr="005628A9">
        <w:rPr>
          <w:rFonts w:ascii="Times New Roman" w:hAnsi="Times New Roman"/>
          <w:sz w:val="28"/>
          <w:szCs w:val="28"/>
        </w:rPr>
        <w:t xml:space="preserve">sub </w:t>
      </w:r>
      <w:r w:rsidRPr="005628A9">
        <w:rPr>
          <w:rFonts w:ascii="Times New Roman" w:hAnsi="Times New Roman"/>
          <w:sz w:val="28"/>
          <w:szCs w:val="28"/>
        </w:rPr>
        <w:lastRenderedPageBreak/>
        <w:t>incidenţa</w:t>
      </w:r>
      <w:r w:rsidR="005628A9" w:rsidRPr="005628A9">
        <w:rPr>
          <w:rFonts w:ascii="Times New Roman" w:hAnsi="Times New Roman"/>
          <w:sz w:val="28"/>
          <w:szCs w:val="28"/>
        </w:rPr>
        <w:t xml:space="preserve"> </w:t>
      </w:r>
      <w:r w:rsidRPr="005628A9">
        <w:rPr>
          <w:rFonts w:ascii="Times New Roman" w:hAnsi="Times New Roman"/>
          <w:sz w:val="28"/>
          <w:szCs w:val="28"/>
        </w:rPr>
        <w:t>O</w:t>
      </w:r>
      <w:r w:rsidR="005628A9" w:rsidRPr="005628A9">
        <w:rPr>
          <w:rFonts w:ascii="Times New Roman" w:hAnsi="Times New Roman"/>
          <w:sz w:val="28"/>
          <w:szCs w:val="28"/>
        </w:rPr>
        <w:t>.U.</w:t>
      </w:r>
      <w:r w:rsidRPr="005628A9">
        <w:rPr>
          <w:rFonts w:ascii="Times New Roman" w:hAnsi="Times New Roman"/>
          <w:sz w:val="28"/>
          <w:szCs w:val="28"/>
        </w:rPr>
        <w:t>G</w:t>
      </w:r>
      <w:r w:rsidR="005628A9" w:rsidRPr="005628A9">
        <w:rPr>
          <w:rFonts w:ascii="Times New Roman" w:hAnsi="Times New Roman"/>
          <w:sz w:val="28"/>
          <w:szCs w:val="28"/>
        </w:rPr>
        <w:t>.</w:t>
      </w:r>
      <w:r w:rsidRPr="005628A9">
        <w:rPr>
          <w:rFonts w:ascii="Times New Roman" w:hAnsi="Times New Roman"/>
          <w:sz w:val="28"/>
          <w:szCs w:val="28"/>
        </w:rPr>
        <w:t xml:space="preserve"> 57/2007 privind regimul ariilor naturale protejate, conservarea habitatelor naturale, a florei şi faunei sălbatice, aprobată cu modificări şi completări prin Legea nr.</w:t>
      </w:r>
      <w:proofErr w:type="gramEnd"/>
      <w:r w:rsidRPr="005628A9">
        <w:rPr>
          <w:rFonts w:ascii="Times New Roman" w:hAnsi="Times New Roman"/>
          <w:sz w:val="28"/>
          <w:szCs w:val="28"/>
        </w:rPr>
        <w:t xml:space="preserve"> </w:t>
      </w:r>
      <w:proofErr w:type="gramStart"/>
      <w:r w:rsidRPr="005628A9">
        <w:rPr>
          <w:rFonts w:ascii="Times New Roman" w:hAnsi="Times New Roman"/>
          <w:sz w:val="28"/>
          <w:szCs w:val="28"/>
        </w:rPr>
        <w:t>49/2011</w:t>
      </w:r>
      <w:proofErr w:type="gramEnd"/>
      <w:r w:rsidRPr="005628A9">
        <w:rPr>
          <w:rFonts w:ascii="Times New Roman" w:hAnsi="Times New Roman"/>
          <w:sz w:val="28"/>
          <w:szCs w:val="28"/>
        </w:rPr>
        <w:t>, cu modifică</w:t>
      </w:r>
      <w:r w:rsidR="005628A9">
        <w:rPr>
          <w:rFonts w:ascii="Times New Roman" w:hAnsi="Times New Roman"/>
          <w:sz w:val="28"/>
          <w:szCs w:val="28"/>
        </w:rPr>
        <w:t>rile şi completările ulterioare deoarece se află amplasat partial în cadrul ROSPA0138 Piatra Șoimului-Scorțeni-Gârleni.</w:t>
      </w:r>
    </w:p>
    <w:p w:rsidR="005628A9" w:rsidRPr="005628A9" w:rsidRDefault="005628A9" w:rsidP="005628A9">
      <w:pPr>
        <w:pStyle w:val="ListParagraph"/>
        <w:numPr>
          <w:ilvl w:val="0"/>
          <w:numId w:val="16"/>
        </w:numPr>
        <w:ind w:right="94" w:hanging="255"/>
        <w:contextualSpacing/>
        <w:jc w:val="both"/>
        <w:rPr>
          <w:rFonts w:ascii="Times New Roman" w:hAnsi="Times New Roman"/>
          <w:color w:val="FF0000"/>
          <w:sz w:val="28"/>
          <w:szCs w:val="28"/>
          <w:lang w:eastAsia="en-GB"/>
        </w:rPr>
      </w:pPr>
      <w:proofErr w:type="gramStart"/>
      <w:r w:rsidRPr="005628A9">
        <w:rPr>
          <w:rFonts w:ascii="Times New Roman" w:hAnsi="Times New Roman"/>
          <w:color w:val="FF0000"/>
          <w:sz w:val="28"/>
          <w:szCs w:val="28"/>
          <w:lang w:eastAsia="en-GB"/>
        </w:rPr>
        <w:t>a</w:t>
      </w:r>
      <w:proofErr w:type="gramEnd"/>
      <w:r w:rsidRPr="005628A9">
        <w:rPr>
          <w:rFonts w:ascii="Times New Roman" w:hAnsi="Times New Roman"/>
          <w:color w:val="FF0000"/>
          <w:sz w:val="28"/>
          <w:szCs w:val="28"/>
          <w:lang w:eastAsia="en-GB"/>
        </w:rPr>
        <w:t xml:space="preserve"> fost emis Avizul ANANP nr…..din…..;</w:t>
      </w:r>
    </w:p>
    <w:p w:rsidR="005628A9" w:rsidRPr="005628A9" w:rsidRDefault="005628A9" w:rsidP="005628A9">
      <w:pPr>
        <w:pStyle w:val="ListParagraph"/>
        <w:ind w:left="180" w:right="94"/>
        <w:contextualSpacing/>
        <w:jc w:val="both"/>
        <w:rPr>
          <w:rFonts w:ascii="Times New Roman" w:hAnsi="Times New Roman"/>
          <w:color w:val="FF0000"/>
          <w:sz w:val="28"/>
          <w:szCs w:val="28"/>
          <w:lang w:eastAsia="en-GB"/>
        </w:rPr>
      </w:pPr>
      <w:r w:rsidRPr="005628A9">
        <w:rPr>
          <w:rFonts w:ascii="Times New Roman" w:hAnsi="Times New Roman"/>
          <w:color w:val="FF0000"/>
          <w:sz w:val="28"/>
          <w:szCs w:val="28"/>
          <w:lang w:eastAsia="en-GB"/>
        </w:rPr>
        <w:t>Măsurile și condițiile de realizare a proiectului în conformitate cu Avizul Nr</w:t>
      </w:r>
      <w:proofErr w:type="gramStart"/>
      <w:r w:rsidRPr="005628A9">
        <w:rPr>
          <w:rFonts w:ascii="Times New Roman" w:hAnsi="Times New Roman"/>
          <w:color w:val="FF0000"/>
          <w:sz w:val="28"/>
          <w:szCs w:val="28"/>
          <w:lang w:eastAsia="en-GB"/>
        </w:rPr>
        <w:t>……</w:t>
      </w:r>
      <w:proofErr w:type="gramEnd"/>
      <w:r w:rsidRPr="005628A9">
        <w:rPr>
          <w:rFonts w:ascii="Times New Roman" w:hAnsi="Times New Roman"/>
          <w:color w:val="FF0000"/>
          <w:sz w:val="28"/>
          <w:szCs w:val="28"/>
          <w:lang w:eastAsia="en-GB"/>
        </w:rPr>
        <w:t xml:space="preserve"> din data de…… sunt:</w:t>
      </w:r>
    </w:p>
    <w:p w:rsidR="005404D3" w:rsidRPr="005628A9"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p>
    <w:p w:rsidR="005404D3" w:rsidRPr="005628A9" w:rsidRDefault="005404D3" w:rsidP="005404D3">
      <w:pPr>
        <w:autoSpaceDE w:val="0"/>
        <w:autoSpaceDN w:val="0"/>
        <w:adjustRightInd w:val="0"/>
        <w:spacing w:after="0" w:line="240" w:lineRule="auto"/>
        <w:ind w:left="180" w:right="94"/>
        <w:contextualSpacing/>
        <w:jc w:val="both"/>
        <w:rPr>
          <w:rFonts w:ascii="Times New Roman" w:hAnsi="Times New Roman"/>
          <w:b/>
          <w:sz w:val="28"/>
          <w:szCs w:val="28"/>
          <w:lang w:eastAsia="en-GB"/>
        </w:rPr>
      </w:pPr>
      <w:r w:rsidRPr="005628A9">
        <w:rPr>
          <w:rFonts w:ascii="Times New Roman" w:hAnsi="Times New Roman"/>
          <w:b/>
          <w:sz w:val="28"/>
          <w:szCs w:val="28"/>
          <w:lang w:eastAsia="en-GB"/>
        </w:rPr>
        <w:t xml:space="preserve">  III. Motivele pe baza cărora s-a stabilit că nu </w:t>
      </w:r>
      <w:proofErr w:type="gramStart"/>
      <w:r w:rsidRPr="005628A9">
        <w:rPr>
          <w:rFonts w:ascii="Times New Roman" w:hAnsi="Times New Roman"/>
          <w:b/>
          <w:sz w:val="28"/>
          <w:szCs w:val="28"/>
          <w:lang w:eastAsia="en-GB"/>
        </w:rPr>
        <w:t>este</w:t>
      </w:r>
      <w:proofErr w:type="gramEnd"/>
      <w:r w:rsidRPr="005628A9">
        <w:rPr>
          <w:rFonts w:ascii="Times New Roman" w:hAnsi="Times New Roman"/>
          <w:b/>
          <w:sz w:val="28"/>
          <w:szCs w:val="28"/>
          <w:lang w:eastAsia="en-GB"/>
        </w:rPr>
        <w:t xml:space="preserve"> necesară efectuarea evaluării impactului asupra corpurilor de apă:  </w:t>
      </w:r>
    </w:p>
    <w:p w:rsidR="005404D3" w:rsidRPr="005628A9" w:rsidRDefault="005404D3" w:rsidP="005404D3">
      <w:pPr>
        <w:autoSpaceDE w:val="0"/>
        <w:autoSpaceDN w:val="0"/>
        <w:adjustRightInd w:val="0"/>
        <w:ind w:left="180" w:right="94"/>
        <w:contextualSpacing/>
        <w:jc w:val="both"/>
        <w:rPr>
          <w:rFonts w:ascii="Times New Roman" w:hAnsi="Times New Roman"/>
          <w:sz w:val="28"/>
          <w:szCs w:val="28"/>
        </w:rPr>
      </w:pPr>
      <w:r w:rsidRPr="005628A9">
        <w:rPr>
          <w:rFonts w:ascii="Times New Roman" w:hAnsi="Times New Roman"/>
          <w:sz w:val="28"/>
          <w:szCs w:val="28"/>
        </w:rPr>
        <w:t xml:space="preserve">- </w:t>
      </w:r>
      <w:proofErr w:type="gramStart"/>
      <w:r w:rsidRPr="005628A9">
        <w:rPr>
          <w:rFonts w:ascii="Times New Roman" w:hAnsi="Times New Roman"/>
          <w:sz w:val="28"/>
          <w:szCs w:val="28"/>
        </w:rPr>
        <w:t>proiectul</w:t>
      </w:r>
      <w:proofErr w:type="gramEnd"/>
      <w:r w:rsidRPr="005628A9">
        <w:rPr>
          <w:rFonts w:ascii="Times New Roman" w:hAnsi="Times New Roman"/>
          <w:sz w:val="28"/>
          <w:szCs w:val="28"/>
        </w:rPr>
        <w:t xml:space="preserve"> propus intră sub incidenţa art. </w:t>
      </w:r>
      <w:proofErr w:type="gramStart"/>
      <w:r w:rsidRPr="005628A9">
        <w:rPr>
          <w:rFonts w:ascii="Times New Roman" w:hAnsi="Times New Roman"/>
          <w:sz w:val="28"/>
          <w:szCs w:val="28"/>
        </w:rPr>
        <w:t>48</w:t>
      </w:r>
      <w:proofErr w:type="gramEnd"/>
      <w:r w:rsidRPr="005628A9">
        <w:rPr>
          <w:rFonts w:ascii="Times New Roman" w:hAnsi="Times New Roman"/>
          <w:sz w:val="28"/>
          <w:szCs w:val="28"/>
        </w:rPr>
        <w:t xml:space="preserve"> și 54 din Legea Apelor nr.107/1996, cu modificările și completările ulterioare;</w:t>
      </w:r>
    </w:p>
    <w:p w:rsidR="005404D3" w:rsidRPr="005628A9" w:rsidRDefault="005628A9" w:rsidP="005404D3">
      <w:pPr>
        <w:autoSpaceDE w:val="0"/>
        <w:autoSpaceDN w:val="0"/>
        <w:adjustRightInd w:val="0"/>
        <w:ind w:left="180" w:right="94"/>
        <w:contextualSpacing/>
        <w:jc w:val="both"/>
        <w:rPr>
          <w:rFonts w:ascii="Times New Roman" w:hAnsi="Times New Roman"/>
          <w:sz w:val="28"/>
          <w:szCs w:val="28"/>
          <w:lang w:val="en-GB"/>
        </w:rPr>
      </w:pPr>
      <w:r w:rsidRPr="005628A9">
        <w:rPr>
          <w:rFonts w:ascii="Times New Roman" w:hAnsi="Times New Roman"/>
          <w:sz w:val="28"/>
          <w:szCs w:val="28"/>
        </w:rPr>
        <w:t>- conform adresei nr. 1417</w:t>
      </w:r>
      <w:r w:rsidR="005404D3" w:rsidRPr="005628A9">
        <w:rPr>
          <w:rFonts w:ascii="Times New Roman" w:hAnsi="Times New Roman"/>
          <w:sz w:val="28"/>
          <w:szCs w:val="28"/>
        </w:rPr>
        <w:t xml:space="preserve"> din data de 02.05.2022 emis</w:t>
      </w:r>
      <w:r w:rsidR="005404D3" w:rsidRPr="005628A9">
        <w:rPr>
          <w:rFonts w:ascii="Times New Roman" w:hAnsi="Times New Roman"/>
          <w:sz w:val="28"/>
          <w:szCs w:val="28"/>
          <w:lang w:val="ro-RO"/>
        </w:rPr>
        <w:t xml:space="preserve">ă de SGA Neamț </w:t>
      </w:r>
      <w:r w:rsidR="005404D3" w:rsidRPr="005628A9">
        <w:rPr>
          <w:rFonts w:ascii="Times New Roman" w:hAnsi="Times New Roman"/>
          <w:sz w:val="28"/>
          <w:szCs w:val="28"/>
        </w:rPr>
        <w:t xml:space="preserve">pentru proiectul propus nu </w:t>
      </w:r>
      <w:proofErr w:type="gramStart"/>
      <w:r w:rsidR="005404D3" w:rsidRPr="005628A9">
        <w:rPr>
          <w:rFonts w:ascii="Times New Roman" w:hAnsi="Times New Roman"/>
          <w:sz w:val="28"/>
          <w:szCs w:val="28"/>
        </w:rPr>
        <w:t>este</w:t>
      </w:r>
      <w:proofErr w:type="gramEnd"/>
      <w:r w:rsidR="005404D3" w:rsidRPr="005628A9">
        <w:rPr>
          <w:rFonts w:ascii="Times New Roman" w:hAnsi="Times New Roman"/>
          <w:sz w:val="28"/>
          <w:szCs w:val="28"/>
        </w:rPr>
        <w:t xml:space="preserve"> necesară elaborarea SEICA</w:t>
      </w:r>
      <w:r w:rsidR="005404D3" w:rsidRPr="005628A9">
        <w:rPr>
          <w:rFonts w:ascii="Times New Roman" w:hAnsi="Times New Roman"/>
          <w:sz w:val="28"/>
          <w:szCs w:val="28"/>
          <w:lang w:val="en-GB"/>
        </w:rPr>
        <w:t>;</w:t>
      </w:r>
    </w:p>
    <w:p w:rsidR="005404D3" w:rsidRPr="00F82863" w:rsidRDefault="005404D3" w:rsidP="005404D3">
      <w:pPr>
        <w:autoSpaceDE w:val="0"/>
        <w:autoSpaceDN w:val="0"/>
        <w:adjustRightInd w:val="0"/>
        <w:ind w:left="180" w:right="94"/>
        <w:contextualSpacing/>
        <w:jc w:val="both"/>
        <w:rPr>
          <w:rFonts w:ascii="Times New Roman" w:hAnsi="Times New Roman"/>
          <w:sz w:val="28"/>
          <w:szCs w:val="28"/>
        </w:rPr>
      </w:pPr>
      <w:r w:rsidRPr="00F82863">
        <w:rPr>
          <w:rFonts w:ascii="Times New Roman" w:hAnsi="Times New Roman"/>
          <w:sz w:val="28"/>
          <w:szCs w:val="28"/>
        </w:rPr>
        <w:t xml:space="preserve">- </w:t>
      </w:r>
      <w:proofErr w:type="gramStart"/>
      <w:r w:rsidRPr="00F82863">
        <w:rPr>
          <w:rFonts w:ascii="Times New Roman" w:hAnsi="Times New Roman"/>
          <w:sz w:val="28"/>
          <w:szCs w:val="28"/>
        </w:rPr>
        <w:t>a</w:t>
      </w:r>
      <w:proofErr w:type="gramEnd"/>
      <w:r w:rsidRPr="00F82863">
        <w:rPr>
          <w:rFonts w:ascii="Times New Roman" w:hAnsi="Times New Roman"/>
          <w:sz w:val="28"/>
          <w:szCs w:val="28"/>
        </w:rPr>
        <w:t xml:space="preserve"> fost emis Avizul de Gospodărire a Apelor Nr. </w:t>
      </w:r>
      <w:r w:rsidR="00F82863" w:rsidRPr="00F82863">
        <w:rPr>
          <w:rFonts w:ascii="Times New Roman" w:hAnsi="Times New Roman"/>
          <w:sz w:val="28"/>
          <w:szCs w:val="28"/>
        </w:rPr>
        <w:t xml:space="preserve">31 </w:t>
      </w:r>
      <w:r w:rsidRPr="00F82863">
        <w:rPr>
          <w:rFonts w:ascii="Times New Roman" w:hAnsi="Times New Roman"/>
          <w:sz w:val="28"/>
          <w:szCs w:val="28"/>
        </w:rPr>
        <w:t xml:space="preserve">din </w:t>
      </w:r>
      <w:r w:rsidR="00F82863" w:rsidRPr="00F82863">
        <w:rPr>
          <w:rFonts w:ascii="Times New Roman" w:hAnsi="Times New Roman"/>
          <w:sz w:val="28"/>
          <w:szCs w:val="28"/>
        </w:rPr>
        <w:t>16.06.2022</w:t>
      </w:r>
      <w:r w:rsidRPr="00F82863">
        <w:rPr>
          <w:rFonts w:ascii="Times New Roman" w:hAnsi="Times New Roman"/>
          <w:sz w:val="28"/>
          <w:szCs w:val="28"/>
        </w:rPr>
        <w:t xml:space="preserve"> de către </w:t>
      </w:r>
      <w:r w:rsidRPr="00F82863">
        <w:rPr>
          <w:rFonts w:ascii="Times New Roman" w:hAnsi="Times New Roman"/>
          <w:sz w:val="28"/>
          <w:szCs w:val="28"/>
          <w:lang w:val="ro-RO"/>
        </w:rPr>
        <w:t>SGA Neamț</w:t>
      </w:r>
      <w:r w:rsidRPr="00F82863">
        <w:rPr>
          <w:rFonts w:ascii="Times New Roman" w:hAnsi="Times New Roman"/>
          <w:sz w:val="28"/>
          <w:szCs w:val="28"/>
        </w:rPr>
        <w:t>;</w:t>
      </w:r>
    </w:p>
    <w:p w:rsidR="005404D3" w:rsidRPr="00F82863" w:rsidRDefault="005404D3" w:rsidP="005404D3">
      <w:pPr>
        <w:autoSpaceDE w:val="0"/>
        <w:autoSpaceDN w:val="0"/>
        <w:adjustRightInd w:val="0"/>
        <w:spacing w:after="0"/>
        <w:ind w:left="180" w:right="94"/>
        <w:contextualSpacing/>
        <w:jc w:val="both"/>
        <w:rPr>
          <w:rFonts w:ascii="Times New Roman" w:hAnsi="Times New Roman"/>
          <w:b/>
          <w:sz w:val="28"/>
          <w:szCs w:val="28"/>
        </w:rPr>
      </w:pPr>
      <w:r w:rsidRPr="00F82863">
        <w:rPr>
          <w:rFonts w:ascii="Times New Roman" w:hAnsi="Times New Roman"/>
          <w:b/>
          <w:sz w:val="28"/>
          <w:szCs w:val="28"/>
        </w:rPr>
        <w:t xml:space="preserve">Măsurile şi condiţiile de realizare a proiectului în conformitate cu Avizul de gospodărire </w:t>
      </w:r>
      <w:proofErr w:type="gramStart"/>
      <w:r w:rsidRPr="00F82863">
        <w:rPr>
          <w:rFonts w:ascii="Times New Roman" w:hAnsi="Times New Roman"/>
          <w:b/>
          <w:sz w:val="28"/>
          <w:szCs w:val="28"/>
        </w:rPr>
        <w:t>a</w:t>
      </w:r>
      <w:proofErr w:type="gramEnd"/>
      <w:r w:rsidRPr="00F82863">
        <w:rPr>
          <w:rFonts w:ascii="Times New Roman" w:hAnsi="Times New Roman"/>
          <w:b/>
          <w:sz w:val="28"/>
          <w:szCs w:val="28"/>
        </w:rPr>
        <w:t xml:space="preserve"> apelor Nr. </w:t>
      </w:r>
      <w:r w:rsidR="00F82863" w:rsidRPr="00F82863">
        <w:rPr>
          <w:rFonts w:ascii="Times New Roman" w:hAnsi="Times New Roman"/>
          <w:b/>
          <w:sz w:val="28"/>
          <w:szCs w:val="28"/>
        </w:rPr>
        <w:t>31</w:t>
      </w:r>
      <w:r w:rsidRPr="00F82863">
        <w:rPr>
          <w:rFonts w:ascii="Times New Roman" w:hAnsi="Times New Roman"/>
          <w:b/>
          <w:sz w:val="28"/>
          <w:szCs w:val="28"/>
        </w:rPr>
        <w:t xml:space="preserve"> din data de </w:t>
      </w:r>
      <w:r w:rsidR="00F82863" w:rsidRPr="00F82863">
        <w:rPr>
          <w:rFonts w:ascii="Times New Roman" w:hAnsi="Times New Roman"/>
          <w:b/>
          <w:sz w:val="28"/>
          <w:szCs w:val="28"/>
        </w:rPr>
        <w:t>16.06.2022</w:t>
      </w:r>
      <w:r w:rsidRPr="00F82863">
        <w:rPr>
          <w:rFonts w:ascii="Times New Roman" w:hAnsi="Times New Roman"/>
          <w:b/>
          <w:sz w:val="28"/>
          <w:szCs w:val="28"/>
        </w:rPr>
        <w:t xml:space="preserve"> sunt:</w:t>
      </w:r>
    </w:p>
    <w:p w:rsidR="005404D3" w:rsidRPr="005628A9" w:rsidRDefault="005404D3" w:rsidP="005404D3">
      <w:pPr>
        <w:pStyle w:val="ListParagraph"/>
        <w:numPr>
          <w:ilvl w:val="0"/>
          <w:numId w:val="19"/>
        </w:numPr>
        <w:tabs>
          <w:tab w:val="left" w:pos="270"/>
        </w:tabs>
        <w:ind w:left="180" w:right="94" w:firstLine="0"/>
        <w:contextualSpacing/>
        <w:jc w:val="both"/>
        <w:rPr>
          <w:rFonts w:ascii="Times New Roman" w:eastAsia="Oswald" w:hAnsi="Times New Roman"/>
          <w:sz w:val="28"/>
          <w:szCs w:val="28"/>
        </w:rPr>
      </w:pPr>
      <w:r w:rsidRPr="005628A9">
        <w:rPr>
          <w:rFonts w:ascii="Times New Roman" w:hAnsi="Times New Roman"/>
          <w:sz w:val="28"/>
          <w:szCs w:val="28"/>
        </w:rPr>
        <w:t>În perioada de execuție a lucrărilor se vor lua toate măsurile care se impun pentru protecția factorilor de mediu, a zonelor apropiate și se va respecta întocmai tehnologia de execuție prezentată în documentație, luându-se măsuri de prevenire și combatere a poluărilor accidentale, în special cu produse petroliere ca urmare a exploatării utilajelor tehnologice. În cazul producerii unei poluări accidentale, întreaga răspundere din punct de vedere al depoluării zonei și suportării eventualelor costuri revine titularului de proiect.</w:t>
      </w:r>
    </w:p>
    <w:p w:rsidR="005404D3" w:rsidRPr="005628A9" w:rsidRDefault="005404D3" w:rsidP="005404D3">
      <w:pPr>
        <w:pStyle w:val="ListParagraph"/>
        <w:numPr>
          <w:ilvl w:val="0"/>
          <w:numId w:val="19"/>
        </w:numPr>
        <w:tabs>
          <w:tab w:val="left" w:pos="270"/>
        </w:tabs>
        <w:ind w:left="180" w:right="94" w:firstLine="0"/>
        <w:contextualSpacing/>
        <w:jc w:val="both"/>
        <w:rPr>
          <w:rStyle w:val="Strong"/>
          <w:rFonts w:ascii="Times New Roman" w:eastAsia="Oswald" w:hAnsi="Times New Roman"/>
          <w:b w:val="0"/>
          <w:bCs w:val="0"/>
          <w:sz w:val="28"/>
          <w:szCs w:val="28"/>
        </w:rPr>
      </w:pPr>
      <w:r w:rsidRPr="005628A9">
        <w:rPr>
          <w:rStyle w:val="Strong"/>
          <w:rFonts w:ascii="Times New Roman" w:hAnsi="Times New Roman"/>
          <w:b w:val="0"/>
          <w:sz w:val="28"/>
          <w:szCs w:val="28"/>
        </w:rPr>
        <w:t xml:space="preserve">Este interzisă depozitarea pe malul cursului de </w:t>
      </w:r>
      <w:proofErr w:type="gramStart"/>
      <w:r w:rsidRPr="005628A9">
        <w:rPr>
          <w:rStyle w:val="Strong"/>
          <w:rFonts w:ascii="Times New Roman" w:hAnsi="Times New Roman"/>
          <w:b w:val="0"/>
          <w:sz w:val="28"/>
          <w:szCs w:val="28"/>
        </w:rPr>
        <w:t>apă</w:t>
      </w:r>
      <w:proofErr w:type="gramEnd"/>
      <w:r w:rsidRPr="005628A9">
        <w:rPr>
          <w:rStyle w:val="Strong"/>
          <w:rFonts w:ascii="Times New Roman" w:hAnsi="Times New Roman"/>
          <w:b w:val="0"/>
          <w:sz w:val="28"/>
          <w:szCs w:val="28"/>
        </w:rPr>
        <w:t xml:space="preserve"> și în zona de protecție a acestuia a pământului, materialelor vegetale sau a altor deșeuri rezultate pe parcursul derulării lucrărilor.</w:t>
      </w:r>
    </w:p>
    <w:p w:rsidR="005404D3" w:rsidRPr="005628A9" w:rsidRDefault="005404D3" w:rsidP="005404D3">
      <w:pPr>
        <w:pStyle w:val="ListParagraph"/>
        <w:numPr>
          <w:ilvl w:val="0"/>
          <w:numId w:val="19"/>
        </w:numPr>
        <w:tabs>
          <w:tab w:val="left" w:pos="270"/>
        </w:tabs>
        <w:ind w:left="180" w:right="94" w:firstLine="0"/>
        <w:contextualSpacing/>
        <w:jc w:val="both"/>
        <w:rPr>
          <w:rFonts w:ascii="Times New Roman" w:eastAsia="Oswald" w:hAnsi="Times New Roman"/>
          <w:sz w:val="28"/>
          <w:szCs w:val="28"/>
        </w:rPr>
      </w:pPr>
      <w:r w:rsidRPr="005628A9">
        <w:rPr>
          <w:rFonts w:ascii="Times New Roman" w:hAnsi="Times New Roman"/>
          <w:sz w:val="28"/>
          <w:szCs w:val="28"/>
        </w:rPr>
        <w:t>La terminarea lucrărilor se vor îndepărta din albie deşeu</w:t>
      </w:r>
      <w:bookmarkStart w:id="0" w:name="_GoBack"/>
      <w:bookmarkEnd w:id="0"/>
      <w:r w:rsidRPr="005628A9">
        <w:rPr>
          <w:rFonts w:ascii="Times New Roman" w:hAnsi="Times New Roman"/>
          <w:sz w:val="28"/>
          <w:szCs w:val="28"/>
        </w:rPr>
        <w:t xml:space="preserve">rile rezultate în urma execuţiei acestora, pentru a nu stânjeni scurgerea normală </w:t>
      </w:r>
      <w:proofErr w:type="gramStart"/>
      <w:r w:rsidRPr="005628A9">
        <w:rPr>
          <w:rFonts w:ascii="Times New Roman" w:hAnsi="Times New Roman"/>
          <w:sz w:val="28"/>
          <w:szCs w:val="28"/>
        </w:rPr>
        <w:t>a</w:t>
      </w:r>
      <w:proofErr w:type="gramEnd"/>
      <w:r w:rsidRPr="005628A9">
        <w:rPr>
          <w:rFonts w:ascii="Times New Roman" w:hAnsi="Times New Roman"/>
          <w:sz w:val="28"/>
          <w:szCs w:val="28"/>
        </w:rPr>
        <w:t xml:space="preserve"> apelor, după caz.</w:t>
      </w:r>
    </w:p>
    <w:p w:rsidR="005404D3" w:rsidRPr="00F82863" w:rsidRDefault="005404D3" w:rsidP="005404D3">
      <w:pPr>
        <w:pStyle w:val="ListParagraph"/>
        <w:numPr>
          <w:ilvl w:val="0"/>
          <w:numId w:val="19"/>
        </w:numPr>
        <w:tabs>
          <w:tab w:val="left" w:pos="270"/>
        </w:tabs>
        <w:ind w:left="180" w:right="94" w:firstLine="0"/>
        <w:contextualSpacing/>
        <w:jc w:val="both"/>
        <w:rPr>
          <w:rFonts w:ascii="Times New Roman" w:eastAsia="Oswald" w:hAnsi="Times New Roman"/>
          <w:sz w:val="28"/>
          <w:szCs w:val="28"/>
        </w:rPr>
      </w:pPr>
      <w:r w:rsidRPr="005628A9">
        <w:rPr>
          <w:rFonts w:ascii="Times New Roman" w:hAnsi="Times New Roman"/>
          <w:sz w:val="28"/>
          <w:szCs w:val="28"/>
        </w:rPr>
        <w:t>Deţinătorul are obligaţia urmăririi comportării în timp a lucrărilor pe întreaga perioadă de execuţie, punere în funcţiune şi exploatare.</w:t>
      </w:r>
    </w:p>
    <w:p w:rsidR="005404D3" w:rsidRPr="005404D3" w:rsidRDefault="005404D3" w:rsidP="005404D3">
      <w:pPr>
        <w:tabs>
          <w:tab w:val="left" w:pos="9639"/>
        </w:tabs>
        <w:autoSpaceDE w:val="0"/>
        <w:autoSpaceDN w:val="0"/>
        <w:adjustRightInd w:val="0"/>
        <w:spacing w:after="0" w:line="240" w:lineRule="auto"/>
        <w:ind w:left="180" w:right="94"/>
        <w:contextualSpacing/>
        <w:jc w:val="both"/>
        <w:outlineLvl w:val="0"/>
        <w:rPr>
          <w:rFonts w:ascii="Times New Roman" w:hAnsi="Times New Roman"/>
          <w:color w:val="FF0000"/>
          <w:sz w:val="10"/>
          <w:szCs w:val="10"/>
        </w:rPr>
      </w:pPr>
    </w:p>
    <w:p w:rsidR="005404D3" w:rsidRPr="005404D3" w:rsidRDefault="005404D3" w:rsidP="005404D3">
      <w:pPr>
        <w:tabs>
          <w:tab w:val="left" w:pos="9639"/>
        </w:tabs>
        <w:autoSpaceDE w:val="0"/>
        <w:autoSpaceDN w:val="0"/>
        <w:adjustRightInd w:val="0"/>
        <w:spacing w:after="0" w:line="240" w:lineRule="auto"/>
        <w:ind w:left="180" w:right="94"/>
        <w:contextualSpacing/>
        <w:jc w:val="both"/>
        <w:outlineLvl w:val="0"/>
        <w:rPr>
          <w:rFonts w:ascii="Times New Roman" w:hAnsi="Times New Roman"/>
          <w:color w:val="FF0000"/>
          <w:sz w:val="10"/>
          <w:szCs w:val="10"/>
        </w:rPr>
      </w:pPr>
    </w:p>
    <w:p w:rsidR="005404D3" w:rsidRPr="00990951" w:rsidRDefault="005404D3" w:rsidP="005404D3">
      <w:pPr>
        <w:tabs>
          <w:tab w:val="left" w:pos="9639"/>
        </w:tabs>
        <w:autoSpaceDE w:val="0"/>
        <w:autoSpaceDN w:val="0"/>
        <w:adjustRightInd w:val="0"/>
        <w:spacing w:after="0" w:line="240" w:lineRule="auto"/>
        <w:ind w:left="180" w:right="94"/>
        <w:contextualSpacing/>
        <w:jc w:val="both"/>
        <w:outlineLvl w:val="0"/>
        <w:rPr>
          <w:rFonts w:ascii="Times New Roman" w:hAnsi="Times New Roman"/>
          <w:b/>
          <w:sz w:val="28"/>
          <w:szCs w:val="28"/>
        </w:rPr>
      </w:pPr>
      <w:r w:rsidRPr="00990951">
        <w:rPr>
          <w:rFonts w:ascii="Times New Roman" w:hAnsi="Times New Roman"/>
          <w:b/>
          <w:sz w:val="28"/>
          <w:szCs w:val="28"/>
        </w:rPr>
        <w:t>Condițiile de realizare a proiectului:  </w:t>
      </w:r>
    </w:p>
    <w:p w:rsidR="005404D3" w:rsidRPr="00990951" w:rsidRDefault="005404D3" w:rsidP="005628A9">
      <w:pPr>
        <w:pStyle w:val="ListParagraph"/>
        <w:numPr>
          <w:ilvl w:val="0"/>
          <w:numId w:val="4"/>
        </w:numPr>
        <w:tabs>
          <w:tab w:val="left" w:pos="284"/>
        </w:tabs>
        <w:ind w:left="180" w:right="94" w:firstLine="0"/>
        <w:contextualSpacing/>
        <w:rPr>
          <w:rFonts w:ascii="Times New Roman" w:hAnsi="Times New Roman"/>
          <w:sz w:val="28"/>
          <w:szCs w:val="28"/>
        </w:rPr>
      </w:pPr>
      <w:r w:rsidRPr="00990951">
        <w:rPr>
          <w:rFonts w:ascii="Times New Roman" w:hAnsi="Times New Roman"/>
          <w:sz w:val="28"/>
          <w:szCs w:val="28"/>
        </w:rPr>
        <w:t>Obţinerea tuturor avizelor şi acordurilor înscrise în Certificatul de urbanism</w:t>
      </w:r>
      <w:r w:rsidRPr="00990951">
        <w:rPr>
          <w:rFonts w:ascii="Times New Roman" w:hAnsi="Times New Roman"/>
          <w:i/>
          <w:sz w:val="28"/>
          <w:szCs w:val="28"/>
        </w:rPr>
        <w:t xml:space="preserve"> </w:t>
      </w:r>
      <w:r w:rsidRPr="00990951">
        <w:rPr>
          <w:rFonts w:ascii="Times New Roman" w:hAnsi="Times New Roman"/>
          <w:sz w:val="28"/>
          <w:szCs w:val="28"/>
        </w:rPr>
        <w:t xml:space="preserve">Nr. </w:t>
      </w:r>
      <w:r w:rsidR="005628A9" w:rsidRPr="00990951">
        <w:rPr>
          <w:rFonts w:ascii="Times New Roman" w:hAnsi="Times New Roman"/>
          <w:sz w:val="28"/>
          <w:szCs w:val="28"/>
        </w:rPr>
        <w:t>21 din 07</w:t>
      </w:r>
      <w:r w:rsidRPr="00990951">
        <w:rPr>
          <w:rFonts w:ascii="Times New Roman" w:hAnsi="Times New Roman"/>
          <w:sz w:val="28"/>
          <w:szCs w:val="28"/>
        </w:rPr>
        <w:t>.0</w:t>
      </w:r>
      <w:r w:rsidR="005628A9" w:rsidRPr="00990951">
        <w:rPr>
          <w:rFonts w:ascii="Times New Roman" w:hAnsi="Times New Roman"/>
          <w:sz w:val="28"/>
          <w:szCs w:val="28"/>
        </w:rPr>
        <w:t>6</w:t>
      </w:r>
      <w:r w:rsidRPr="00990951">
        <w:rPr>
          <w:rFonts w:ascii="Times New Roman" w:hAnsi="Times New Roman"/>
          <w:sz w:val="28"/>
          <w:szCs w:val="28"/>
        </w:rPr>
        <w:t>.202</w:t>
      </w:r>
      <w:r w:rsidR="005628A9" w:rsidRPr="00990951">
        <w:rPr>
          <w:rFonts w:ascii="Times New Roman" w:hAnsi="Times New Roman"/>
          <w:sz w:val="28"/>
          <w:szCs w:val="28"/>
        </w:rPr>
        <w:t>2</w:t>
      </w:r>
      <w:r w:rsidRPr="00990951">
        <w:rPr>
          <w:rFonts w:ascii="Times New Roman" w:hAnsi="Times New Roman"/>
          <w:i/>
          <w:sz w:val="28"/>
          <w:szCs w:val="28"/>
        </w:rPr>
        <w:t xml:space="preserve"> </w:t>
      </w:r>
      <w:r w:rsidRPr="00990951">
        <w:rPr>
          <w:rFonts w:ascii="Times New Roman" w:hAnsi="Times New Roman"/>
          <w:sz w:val="28"/>
          <w:szCs w:val="28"/>
        </w:rPr>
        <w:t xml:space="preserve">eliberat de </w:t>
      </w:r>
      <w:r w:rsidR="00990951">
        <w:rPr>
          <w:rFonts w:ascii="Times New Roman" w:hAnsi="Times New Roman"/>
          <w:sz w:val="28"/>
          <w:szCs w:val="28"/>
        </w:rPr>
        <w:t>Primăria Comunei Piatra Șoimului</w:t>
      </w:r>
      <w:r w:rsidRPr="00990951">
        <w:rPr>
          <w:rFonts w:ascii="Times New Roman" w:hAnsi="Times New Roman"/>
          <w:sz w:val="28"/>
          <w:szCs w:val="28"/>
        </w:rPr>
        <w:t>, respectarea tuturor prevederilor şi cerinţelor specificate de acestea, precum și a legislației în domeniu.</w:t>
      </w:r>
    </w:p>
    <w:p w:rsidR="005404D3" w:rsidRPr="00990951" w:rsidRDefault="005404D3" w:rsidP="005404D3">
      <w:pPr>
        <w:pBdr>
          <w:top w:val="single" w:sz="4" w:space="1" w:color="auto"/>
          <w:left w:val="single" w:sz="4" w:space="4" w:color="auto"/>
          <w:bottom w:val="single" w:sz="4" w:space="1" w:color="auto"/>
          <w:right w:val="single" w:sz="4" w:space="4" w:color="auto"/>
        </w:pBdr>
        <w:tabs>
          <w:tab w:val="left" w:pos="284"/>
          <w:tab w:val="left" w:pos="9639"/>
        </w:tabs>
        <w:spacing w:after="0"/>
        <w:ind w:left="180" w:right="94"/>
        <w:contextualSpacing/>
        <w:jc w:val="both"/>
        <w:rPr>
          <w:rFonts w:ascii="Times New Roman" w:hAnsi="Times New Roman"/>
          <w:sz w:val="28"/>
          <w:szCs w:val="28"/>
        </w:rPr>
      </w:pPr>
      <w:bookmarkStart w:id="1" w:name="_Hlk41311801"/>
      <w:r w:rsidRPr="00990951">
        <w:rPr>
          <w:rFonts w:ascii="Times New Roman" w:hAnsi="Times New Roman"/>
          <w:sz w:val="28"/>
          <w:szCs w:val="28"/>
        </w:rPr>
        <w:t xml:space="preserve">- Respectarea prevederilor </w:t>
      </w:r>
      <w:bookmarkEnd w:id="1"/>
      <w:r w:rsidRPr="00990951">
        <w:rPr>
          <w:rFonts w:ascii="Times New Roman" w:hAnsi="Times New Roman"/>
          <w:sz w:val="28"/>
          <w:szCs w:val="28"/>
          <w:lang w:eastAsia="en-GB"/>
        </w:rPr>
        <w:t>Avizului SGA Neamț nr. ……………../………………</w:t>
      </w:r>
      <w:r w:rsidRPr="00990951">
        <w:rPr>
          <w:rFonts w:ascii="Times New Roman" w:hAnsi="Times New Roman"/>
          <w:sz w:val="28"/>
          <w:szCs w:val="28"/>
        </w:rPr>
        <w:t xml:space="preserve">                                     </w:t>
      </w:r>
    </w:p>
    <w:p w:rsidR="005404D3" w:rsidRPr="00990951" w:rsidRDefault="005404D3" w:rsidP="00990951">
      <w:pPr>
        <w:pStyle w:val="ListParagraph"/>
        <w:numPr>
          <w:ilvl w:val="0"/>
          <w:numId w:val="4"/>
        </w:numPr>
        <w:tabs>
          <w:tab w:val="left" w:pos="270"/>
          <w:tab w:val="left" w:pos="360"/>
        </w:tabs>
        <w:autoSpaceDE w:val="0"/>
        <w:autoSpaceDN w:val="0"/>
        <w:adjustRightInd w:val="0"/>
        <w:ind w:left="180" w:right="94" w:firstLine="0"/>
        <w:contextualSpacing/>
        <w:jc w:val="both"/>
        <w:rPr>
          <w:rFonts w:ascii="Times New Roman" w:hAnsi="Times New Roman"/>
          <w:sz w:val="28"/>
          <w:szCs w:val="28"/>
        </w:rPr>
      </w:pPr>
      <w:proofErr w:type="gramStart"/>
      <w:r w:rsidRPr="00990951">
        <w:rPr>
          <w:rFonts w:ascii="Times New Roman" w:hAnsi="Times New Roman"/>
          <w:sz w:val="28"/>
          <w:szCs w:val="28"/>
        </w:rPr>
        <w:t>Respectarea  documentaţiei</w:t>
      </w:r>
      <w:proofErr w:type="gramEnd"/>
      <w:r w:rsidRPr="00990951">
        <w:rPr>
          <w:rFonts w:ascii="Times New Roman" w:hAnsi="Times New Roman"/>
          <w:sz w:val="28"/>
          <w:szCs w:val="28"/>
        </w:rPr>
        <w:t xml:space="preserve"> tehnice depuse, a condiţiilor şi prevederilor proiectului de execuţie.</w:t>
      </w:r>
    </w:p>
    <w:p w:rsidR="005404D3" w:rsidRPr="00990951" w:rsidRDefault="005404D3" w:rsidP="005404D3">
      <w:pPr>
        <w:tabs>
          <w:tab w:val="left" w:pos="360"/>
          <w:tab w:val="left" w:pos="9639"/>
        </w:tabs>
        <w:autoSpaceDE w:val="0"/>
        <w:autoSpaceDN w:val="0"/>
        <w:adjustRightInd w:val="0"/>
        <w:spacing w:after="0"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c) Condiţii aferente lucrărilor de construire şi specifice organizării de şantier:  </w:t>
      </w:r>
    </w:p>
    <w:p w:rsidR="005404D3" w:rsidRPr="00990951" w:rsidRDefault="005404D3" w:rsidP="005404D3">
      <w:pPr>
        <w:pStyle w:val="ListParagraph"/>
        <w:numPr>
          <w:ilvl w:val="0"/>
          <w:numId w:val="1"/>
        </w:numPr>
        <w:tabs>
          <w:tab w:val="left" w:pos="0"/>
          <w:tab w:val="left" w:pos="284"/>
          <w:tab w:val="left" w:pos="360"/>
        </w:tabs>
        <w:spacing w:after="200"/>
        <w:ind w:left="180" w:right="94" w:firstLine="0"/>
        <w:contextualSpacing/>
        <w:jc w:val="both"/>
        <w:rPr>
          <w:rFonts w:ascii="Times New Roman" w:hAnsi="Times New Roman"/>
          <w:sz w:val="28"/>
          <w:szCs w:val="28"/>
        </w:rPr>
      </w:pPr>
      <w:r w:rsidRPr="00990951">
        <w:rPr>
          <w:rFonts w:ascii="Times New Roman" w:hAnsi="Times New Roman"/>
          <w:sz w:val="28"/>
          <w:szCs w:val="28"/>
        </w:rPr>
        <w:t>Protecţia calităţii aerului: utilajele și/sau autoutilitarele utilizate pentru lucrări vor avea verificările periodice efectuate „la zi”; se interzice exploatarea sau punerea lor în exploatare dacă sunt evidente abateri de la funcţionarea normală, din punct de vedere al noxelor din gazele de eşapament;</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lastRenderedPageBreak/>
        <w:t xml:space="preserve">-Este interzis focul deschis pe șantier, în aer liber;  </w:t>
      </w:r>
    </w:p>
    <w:p w:rsidR="005404D3" w:rsidRPr="00990951" w:rsidRDefault="005404D3" w:rsidP="005404D3">
      <w:pPr>
        <w:pStyle w:val="NoSpacing"/>
        <w:ind w:left="180" w:right="94"/>
        <w:contextualSpacing/>
        <w:jc w:val="both"/>
        <w:rPr>
          <w:rFonts w:ascii="Times New Roman" w:hAnsi="Times New Roman"/>
          <w:sz w:val="28"/>
          <w:szCs w:val="28"/>
        </w:rPr>
      </w:pPr>
      <w:r w:rsidRPr="00990951">
        <w:rPr>
          <w:rFonts w:ascii="Times New Roman" w:hAnsi="Times New Roman"/>
          <w:sz w:val="28"/>
          <w:szCs w:val="28"/>
        </w:rPr>
        <w:t>-La toate activitățile generatoare de praf se umezesc suprafeţele de lucru, în special în perioadele cu umiditate redusă. Activitățile care generează mult praf vor fi sistate în perioadele cu vânt puternic.</w:t>
      </w:r>
    </w:p>
    <w:p w:rsidR="005404D3" w:rsidRPr="00990951" w:rsidRDefault="005404D3" w:rsidP="005404D3">
      <w:pPr>
        <w:pStyle w:val="NoSpacing"/>
        <w:ind w:left="180" w:right="94"/>
        <w:contextualSpacing/>
        <w:jc w:val="both"/>
        <w:rPr>
          <w:rFonts w:ascii="Times New Roman" w:hAnsi="Times New Roman"/>
          <w:sz w:val="28"/>
          <w:szCs w:val="28"/>
        </w:rPr>
      </w:pPr>
      <w:r w:rsidRPr="00990951">
        <w:rPr>
          <w:rFonts w:ascii="Times New Roman" w:hAnsi="Times New Roman"/>
          <w:sz w:val="28"/>
          <w:szCs w:val="28"/>
        </w:rPr>
        <w:t xml:space="preserve">- Se vor </w:t>
      </w:r>
      <w:proofErr w:type="gramStart"/>
      <w:r w:rsidRPr="00990951">
        <w:rPr>
          <w:rFonts w:ascii="Times New Roman" w:hAnsi="Times New Roman"/>
          <w:sz w:val="28"/>
          <w:szCs w:val="28"/>
        </w:rPr>
        <w:t>ridica  bariere</w:t>
      </w:r>
      <w:proofErr w:type="gramEnd"/>
      <w:r w:rsidRPr="00990951">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5404D3" w:rsidRPr="00990951" w:rsidRDefault="005404D3" w:rsidP="005404D3">
      <w:pPr>
        <w:pStyle w:val="NoSpacing"/>
        <w:numPr>
          <w:ilvl w:val="0"/>
          <w:numId w:val="3"/>
        </w:numPr>
        <w:ind w:left="180" w:right="94" w:firstLine="0"/>
        <w:contextualSpacing/>
        <w:jc w:val="both"/>
        <w:rPr>
          <w:rFonts w:ascii="Times New Roman" w:hAnsi="Times New Roman"/>
          <w:sz w:val="28"/>
          <w:szCs w:val="28"/>
        </w:rPr>
      </w:pPr>
      <w:r w:rsidRPr="00990951">
        <w:rPr>
          <w:rFonts w:ascii="Times New Roman" w:hAnsi="Times New Roman"/>
          <w:sz w:val="28"/>
          <w:szCs w:val="28"/>
        </w:rPr>
        <w:t>Protecţia calităţii solului/apelor subterane şi Gospodărirea deşeurilor:</w:t>
      </w:r>
    </w:p>
    <w:p w:rsidR="005404D3" w:rsidRPr="00990951" w:rsidRDefault="005404D3" w:rsidP="005404D3">
      <w:pPr>
        <w:pStyle w:val="NoSpacing"/>
        <w:ind w:left="180" w:right="94"/>
        <w:contextualSpacing/>
        <w:jc w:val="both"/>
        <w:rPr>
          <w:rFonts w:ascii="Times New Roman" w:hAnsi="Times New Roman"/>
          <w:sz w:val="28"/>
          <w:szCs w:val="28"/>
        </w:rPr>
      </w:pPr>
      <w:r w:rsidRPr="00990951">
        <w:rPr>
          <w:rFonts w:ascii="Times New Roman" w:hAnsi="Times New Roman"/>
          <w:sz w:val="28"/>
          <w:szCs w:val="28"/>
        </w:rPr>
        <w:t xml:space="preserve">- În perioada de execuţie, în cadrul realizării săpăturilor, stratul vegetal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fi depozitat separat de restul pământului excavat, astfel încât după încheierea lucrărilor sa se poată da suprafeţelor de teren destinaţia initial</w:t>
      </w:r>
      <w:r w:rsidR="00990951">
        <w:rPr>
          <w:rFonts w:ascii="Times New Roman" w:hAnsi="Times New Roman"/>
          <w:sz w:val="28"/>
          <w:szCs w:val="28"/>
        </w:rPr>
        <w:t>ă</w:t>
      </w:r>
      <w:r w:rsidRPr="00990951">
        <w:rPr>
          <w:rFonts w:ascii="Times New Roman" w:hAnsi="Times New Roman"/>
          <w:sz w:val="28"/>
          <w:szCs w:val="28"/>
        </w:rPr>
        <w:t>;</w:t>
      </w:r>
    </w:p>
    <w:p w:rsidR="005404D3" w:rsidRPr="00990951" w:rsidRDefault="005404D3" w:rsidP="005404D3">
      <w:pPr>
        <w:pStyle w:val="NoSpacing"/>
        <w:ind w:left="180" w:right="94"/>
        <w:contextualSpacing/>
        <w:jc w:val="both"/>
        <w:rPr>
          <w:rFonts w:ascii="Times New Roman" w:hAnsi="Times New Roman"/>
          <w:sz w:val="28"/>
          <w:szCs w:val="28"/>
        </w:rPr>
      </w:pPr>
      <w:r w:rsidRPr="00990951">
        <w:rPr>
          <w:rFonts w:ascii="Times New Roman" w:hAnsi="Times New Roman"/>
          <w:spacing w:val="1"/>
          <w:sz w:val="28"/>
          <w:szCs w:val="28"/>
        </w:rPr>
        <w:t xml:space="preserve">- În timpul lucrărilor se va </w:t>
      </w:r>
      <w:proofErr w:type="gramStart"/>
      <w:r w:rsidRPr="00990951">
        <w:rPr>
          <w:rFonts w:ascii="Times New Roman" w:hAnsi="Times New Roman"/>
          <w:spacing w:val="1"/>
          <w:sz w:val="28"/>
          <w:szCs w:val="28"/>
        </w:rPr>
        <w:t>asigura  curăţenia</w:t>
      </w:r>
      <w:proofErr w:type="gramEnd"/>
      <w:r w:rsidRPr="00990951">
        <w:rPr>
          <w:rFonts w:ascii="Times New Roman" w:hAnsi="Times New Roman"/>
          <w:spacing w:val="1"/>
          <w:sz w:val="28"/>
          <w:szCs w:val="28"/>
        </w:rPr>
        <w:t xml:space="preserve"> în zona de şantier;</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Depozitarea materialelor de construcţie, se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face doar în cadrul organizării de şantier în condiţii adecvate de dotare şi care să împiedice afectarea factorilor de mediu. Se interzice depozitarea oricăror materiale sau deşeuri în afara organizării de şantier.</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Deşeurile rezultate în etapa de construire vor fi strânse în containere separate pentru fiecare categorie de deşeu, până la predarea şi preluarea lor de către </w:t>
      </w:r>
      <w:proofErr w:type="gramStart"/>
      <w:r w:rsidRPr="00990951">
        <w:rPr>
          <w:rFonts w:ascii="Times New Roman" w:hAnsi="Times New Roman"/>
          <w:sz w:val="28"/>
          <w:szCs w:val="28"/>
        </w:rPr>
        <w:t>un</w:t>
      </w:r>
      <w:proofErr w:type="gramEnd"/>
      <w:r w:rsidRPr="00990951">
        <w:rPr>
          <w:rFonts w:ascii="Times New Roman" w:hAnsi="Times New Roman"/>
          <w:sz w:val="28"/>
          <w:szCs w:val="28"/>
        </w:rPr>
        <w:t xml:space="preserve"> operator autorizat pentru activitatea gestionare a acestor categorii de deşeuri.</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Toate încărcăturile </w:t>
      </w:r>
      <w:proofErr w:type="gramStart"/>
      <w:r w:rsidRPr="00990951">
        <w:rPr>
          <w:rFonts w:ascii="Times New Roman" w:hAnsi="Times New Roman"/>
          <w:sz w:val="28"/>
          <w:szCs w:val="28"/>
        </w:rPr>
        <w:t>ce</w:t>
      </w:r>
      <w:proofErr w:type="gramEnd"/>
      <w:r w:rsidRPr="00990951">
        <w:rPr>
          <w:rFonts w:ascii="Times New Roman" w:hAnsi="Times New Roman"/>
          <w:sz w:val="28"/>
          <w:szCs w:val="28"/>
        </w:rPr>
        <w:t xml:space="preserve"> sunt transportate din sau în şantier trebuie să fie acoperite prin utilizarea de prelate sau materiale ce acoperă încărcătura corespunzător, pe întreaga suprafață.</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Zonele </w:t>
      </w:r>
      <w:proofErr w:type="gramStart"/>
      <w:r w:rsidRPr="00990951">
        <w:rPr>
          <w:rFonts w:ascii="Times New Roman" w:hAnsi="Times New Roman"/>
          <w:sz w:val="28"/>
          <w:szCs w:val="28"/>
        </w:rPr>
        <w:t>,,în</w:t>
      </w:r>
      <w:proofErr w:type="gramEnd"/>
      <w:r w:rsidRPr="00990951">
        <w:rPr>
          <w:rFonts w:ascii="Times New Roman" w:hAnsi="Times New Roman"/>
          <w:sz w:val="28"/>
          <w:szCs w:val="28"/>
        </w:rPr>
        <w:t xml:space="preserve"> lucru,, și organizarea de şantier vor fi împrejmuite, pentru a împiedica accesul neautorizat al persoanelor străine. Se vor monta panouri de avertizare cu privire la riscurile create în timpul lucrărilor de construire. În incinta astfel delimitată de restul terenului, se vor amenaja suprafeţele destinate depozitării materialelor de construire şi spaţii/recipente pentru stocarea temporară şi selectivă a deşeurilor rezultate.</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Menţinerea zonei de lucru în stare de curăţenie, în special pentru </w:t>
      </w:r>
      <w:proofErr w:type="gramStart"/>
      <w:r w:rsidRPr="00990951">
        <w:rPr>
          <w:rFonts w:ascii="Times New Roman" w:hAnsi="Times New Roman"/>
          <w:sz w:val="28"/>
          <w:szCs w:val="28"/>
        </w:rPr>
        <w:t>a</w:t>
      </w:r>
      <w:proofErr w:type="gramEnd"/>
      <w:r w:rsidRPr="00990951">
        <w:rPr>
          <w:rFonts w:ascii="Times New Roman" w:hAnsi="Times New Roman"/>
          <w:sz w:val="28"/>
          <w:szCs w:val="28"/>
        </w:rPr>
        <w:t xml:space="preserve"> evita antrenarea deşeurilor de către apele meteorice şi/sau curenţii de aer.</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Menţinerea tuturor mijloacelor auto, utilajelor şi echipamentelor, în perfectă stare de funcţiune; se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interveni imediat ce se observă scăpări accidentale de combustibil şi/sau uleiuri minerale, cu materiale absorbante corespunzătoare. </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În perioada de execuţie, în cadrul realizării săpăturilor, stratul vegetal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La finalizarea lucrărilor de execuţie a proiectului de investiţii, suprafaţa aferentă organizării de şantier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Se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respecta legislaţia în vigoare, privind paza şi stingerea incendiilor.</w:t>
      </w:r>
    </w:p>
    <w:p w:rsidR="005404D3" w:rsidRPr="00990951" w:rsidRDefault="005404D3" w:rsidP="005404D3">
      <w:pPr>
        <w:pStyle w:val="ListParagraph"/>
        <w:numPr>
          <w:ilvl w:val="0"/>
          <w:numId w:val="2"/>
        </w:numPr>
        <w:tabs>
          <w:tab w:val="left" w:pos="0"/>
        </w:tabs>
        <w:spacing w:after="200"/>
        <w:ind w:left="180" w:right="94" w:firstLine="0"/>
        <w:contextualSpacing/>
        <w:jc w:val="both"/>
        <w:rPr>
          <w:rFonts w:ascii="Times New Roman" w:hAnsi="Times New Roman"/>
          <w:sz w:val="28"/>
          <w:szCs w:val="28"/>
        </w:rPr>
      </w:pPr>
      <w:r w:rsidRPr="00990951">
        <w:rPr>
          <w:rFonts w:ascii="Times New Roman" w:hAnsi="Times New Roman"/>
          <w:sz w:val="28"/>
          <w:szCs w:val="28"/>
        </w:rPr>
        <w:lastRenderedPageBreak/>
        <w:t>Protecţia împotriva zgomotelor şi vibraţiilor:</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990951">
        <w:rPr>
          <w:rFonts w:ascii="Times New Roman" w:hAnsi="Times New Roman"/>
          <w:sz w:val="28"/>
          <w:szCs w:val="28"/>
        </w:rPr>
        <w:t>să</w:t>
      </w:r>
      <w:proofErr w:type="gramEnd"/>
      <w:r w:rsidRPr="00990951">
        <w:rPr>
          <w:rFonts w:ascii="Times New Roman" w:hAnsi="Times New Roman"/>
          <w:sz w:val="28"/>
          <w:szCs w:val="28"/>
        </w:rPr>
        <w:t xml:space="preserve"> se încadreze în limitele prevăzute de normativele în vigoare;</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Nici un vehicul nu va avea motorul pornitîn perioadele </w:t>
      </w:r>
      <w:proofErr w:type="gramStart"/>
      <w:r w:rsidRPr="00990951">
        <w:rPr>
          <w:rFonts w:ascii="Times New Roman" w:hAnsi="Times New Roman"/>
          <w:sz w:val="28"/>
          <w:szCs w:val="28"/>
        </w:rPr>
        <w:t>de  staţionare</w:t>
      </w:r>
      <w:proofErr w:type="gramEnd"/>
      <w:r w:rsidRPr="00990951">
        <w:rPr>
          <w:rFonts w:ascii="Times New Roman" w:hAnsi="Times New Roman"/>
          <w:sz w:val="28"/>
          <w:szCs w:val="28"/>
        </w:rPr>
        <w:t>.</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Este necesară impunerea unei limite de viteză corespunzătoare în zona şantierului.</w:t>
      </w:r>
    </w:p>
    <w:p w:rsidR="005404D3" w:rsidRPr="00990951" w:rsidRDefault="005404D3" w:rsidP="005404D3">
      <w:pPr>
        <w:pStyle w:val="ListParagraph"/>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Este obligatorie respectarea </w:t>
      </w:r>
      <w:proofErr w:type="gramStart"/>
      <w:r w:rsidRPr="00990951">
        <w:rPr>
          <w:rFonts w:ascii="Times New Roman" w:hAnsi="Times New Roman"/>
          <w:sz w:val="28"/>
          <w:szCs w:val="28"/>
        </w:rPr>
        <w:t>,,</w:t>
      </w:r>
      <w:r w:rsidRPr="00990951">
        <w:rPr>
          <w:rFonts w:ascii="Times New Roman" w:hAnsi="Times New Roman"/>
          <w:i/>
          <w:sz w:val="28"/>
          <w:szCs w:val="28"/>
        </w:rPr>
        <w:t>orelor</w:t>
      </w:r>
      <w:proofErr w:type="gramEnd"/>
      <w:r w:rsidRPr="00990951">
        <w:rPr>
          <w:rFonts w:ascii="Times New Roman" w:hAnsi="Times New Roman"/>
          <w:i/>
          <w:sz w:val="28"/>
          <w:szCs w:val="28"/>
        </w:rPr>
        <w:t xml:space="preserve"> de liniște</w:t>
      </w:r>
      <w:r w:rsidRPr="00990951">
        <w:rPr>
          <w:rFonts w:ascii="Times New Roman" w:hAnsi="Times New Roman"/>
          <w:sz w:val="28"/>
          <w:szCs w:val="28"/>
        </w:rPr>
        <w:t xml:space="preserve">,, stabilite de legislația în vigoare; Se vor respecta  prevederile Ord. MS nr. </w:t>
      </w:r>
      <w:proofErr w:type="gramStart"/>
      <w:r w:rsidRPr="00990951">
        <w:rPr>
          <w:rFonts w:ascii="Times New Roman" w:hAnsi="Times New Roman"/>
          <w:sz w:val="28"/>
          <w:szCs w:val="28"/>
        </w:rPr>
        <w:t>119/2014</w:t>
      </w:r>
      <w:proofErr w:type="gramEnd"/>
      <w:r w:rsidRPr="00990951">
        <w:rPr>
          <w:rFonts w:ascii="Times New Roman" w:hAnsi="Times New Roman"/>
          <w:sz w:val="28"/>
          <w:szCs w:val="28"/>
        </w:rPr>
        <w:t xml:space="preserve"> privind aprobarea Normelor de igiena și sanatate publica privind mediul de viata al populației, cu modificările și completările ulterioare.</w:t>
      </w:r>
    </w:p>
    <w:p w:rsidR="005404D3" w:rsidRPr="00990951" w:rsidRDefault="005404D3" w:rsidP="005404D3">
      <w:pPr>
        <w:pStyle w:val="ListParagraph"/>
        <w:numPr>
          <w:ilvl w:val="0"/>
          <w:numId w:val="21"/>
        </w:numPr>
        <w:tabs>
          <w:tab w:val="left" w:pos="0"/>
        </w:tabs>
        <w:ind w:left="180" w:right="94" w:firstLine="0"/>
        <w:contextualSpacing/>
        <w:jc w:val="both"/>
        <w:rPr>
          <w:rFonts w:ascii="Times New Roman" w:hAnsi="Times New Roman"/>
          <w:sz w:val="28"/>
          <w:szCs w:val="28"/>
        </w:rPr>
      </w:pPr>
      <w:r w:rsidRPr="00990951">
        <w:rPr>
          <w:rFonts w:ascii="Times New Roman" w:hAnsi="Times New Roman"/>
          <w:sz w:val="28"/>
          <w:szCs w:val="28"/>
        </w:rPr>
        <w:t xml:space="preserve">Șantierul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fi semnalizat ziua și noaptea, iar săpăturile se vor semnaliza corespunzător. </w:t>
      </w:r>
    </w:p>
    <w:p w:rsidR="005404D3" w:rsidRPr="00990951" w:rsidRDefault="005404D3" w:rsidP="005404D3">
      <w:pPr>
        <w:pStyle w:val="ListParagraph"/>
        <w:numPr>
          <w:ilvl w:val="0"/>
          <w:numId w:val="21"/>
        </w:numPr>
        <w:tabs>
          <w:tab w:val="left" w:pos="0"/>
        </w:tabs>
        <w:ind w:left="180" w:right="94" w:firstLine="0"/>
        <w:contextualSpacing/>
        <w:jc w:val="both"/>
        <w:rPr>
          <w:rFonts w:ascii="Times New Roman" w:hAnsi="Times New Roman"/>
          <w:sz w:val="28"/>
          <w:szCs w:val="28"/>
        </w:rPr>
      </w:pPr>
      <w:r w:rsidRPr="00990951">
        <w:rPr>
          <w:rFonts w:ascii="Times New Roman" w:hAnsi="Times New Roman"/>
          <w:sz w:val="28"/>
          <w:szCs w:val="28"/>
        </w:rPr>
        <w:t>Nu se vor lasa santuri neacoperite pe perioada in care nu se executa lucrari de ingropare a cablului de fibra optica.</w:t>
      </w:r>
    </w:p>
    <w:p w:rsidR="005404D3" w:rsidRPr="00990951" w:rsidRDefault="005404D3" w:rsidP="005404D3">
      <w:pPr>
        <w:pStyle w:val="ListParagraph"/>
        <w:numPr>
          <w:ilvl w:val="0"/>
          <w:numId w:val="11"/>
        </w:numPr>
        <w:tabs>
          <w:tab w:val="left" w:pos="0"/>
        </w:tabs>
        <w:ind w:left="180" w:right="94" w:firstLine="0"/>
        <w:contextualSpacing/>
        <w:jc w:val="both"/>
        <w:rPr>
          <w:rFonts w:ascii="Times New Roman" w:hAnsi="Times New Roman"/>
          <w:sz w:val="28"/>
          <w:szCs w:val="28"/>
        </w:rPr>
      </w:pPr>
      <w:r w:rsidRPr="00990951">
        <w:rPr>
          <w:rFonts w:ascii="Times New Roman" w:hAnsi="Times New Roman"/>
          <w:sz w:val="28"/>
          <w:szCs w:val="28"/>
        </w:rPr>
        <w:t>Respectarea prevederilor art.33 alin (1) si (2) din</w:t>
      </w:r>
      <w:r w:rsidRPr="00990951">
        <w:rPr>
          <w:rFonts w:ascii="Times New Roman" w:hAnsi="Times New Roman"/>
          <w:i/>
          <w:sz w:val="28"/>
          <w:szCs w:val="28"/>
        </w:rPr>
        <w:t xml:space="preserve"> OUG nr.57/2007</w:t>
      </w:r>
      <w:r w:rsidRPr="00990951">
        <w:rPr>
          <w:i/>
        </w:rPr>
        <w:t xml:space="preserve"> </w:t>
      </w:r>
      <w:r w:rsidRPr="00990951">
        <w:rPr>
          <w:rFonts w:ascii="Times New Roman" w:hAnsi="Times New Roman"/>
          <w:i/>
          <w:sz w:val="28"/>
          <w:szCs w:val="28"/>
        </w:rPr>
        <w:t>privind regimul ariilor naturale protejate, conservarea habitatelor naturale, a florei şi faunei sălbatice</w:t>
      </w:r>
      <w:r w:rsidRPr="00990951">
        <w:rPr>
          <w:rFonts w:ascii="Times New Roman" w:hAnsi="Times New Roman"/>
          <w:sz w:val="28"/>
          <w:szCs w:val="28"/>
        </w:rPr>
        <w:t xml:space="preserve">, cu modificările și completările ulterioare: </w:t>
      </w:r>
    </w:p>
    <w:p w:rsidR="005404D3" w:rsidRPr="00990951" w:rsidRDefault="005404D3" w:rsidP="005404D3">
      <w:pPr>
        <w:pStyle w:val="ListParagraph"/>
        <w:numPr>
          <w:ilvl w:val="0"/>
          <w:numId w:val="9"/>
        </w:numPr>
        <w:tabs>
          <w:tab w:val="left" w:pos="0"/>
        </w:tabs>
        <w:ind w:left="180" w:right="94" w:firstLine="0"/>
        <w:contextualSpacing/>
        <w:jc w:val="both"/>
        <w:rPr>
          <w:rFonts w:ascii="Times New Roman" w:hAnsi="Times New Roman"/>
          <w:sz w:val="28"/>
          <w:szCs w:val="28"/>
        </w:rPr>
      </w:pPr>
      <w:proofErr w:type="gramStart"/>
      <w:r w:rsidRPr="00990951">
        <w:rPr>
          <w:rFonts w:ascii="Times New Roman" w:hAnsi="Times New Roman"/>
          <w:sz w:val="28"/>
          <w:szCs w:val="28"/>
        </w:rPr>
        <w:t>pentru</w:t>
      </w:r>
      <w:proofErr w:type="gramEnd"/>
      <w:r w:rsidRPr="00990951">
        <w:rPr>
          <w:rFonts w:ascii="Times New Roman" w:hAnsi="Times New Roman"/>
          <w:sz w:val="28"/>
          <w:szCs w:val="28"/>
        </w:rPr>
        <w:t xml:space="preserve"> speciile de plante și animale sălbatice terestre, acvatice și subterane, prevăzute în anexele nr. 4A și 4B la O.U.G. nr. 57/2007, cu excepția speciilor de păsări și care trăiesc atât în ariile naturale protejate, cât și in afara lor, sunt interzise:</w:t>
      </w:r>
    </w:p>
    <w:p w:rsidR="005404D3" w:rsidRPr="00990951" w:rsidRDefault="005404D3" w:rsidP="005404D3">
      <w:pPr>
        <w:tabs>
          <w:tab w:val="left" w:pos="0"/>
        </w:tabs>
        <w:ind w:left="180" w:right="94"/>
        <w:contextualSpacing/>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orice</w:t>
      </w:r>
      <w:proofErr w:type="gramEnd"/>
      <w:r w:rsidRPr="00990951">
        <w:rPr>
          <w:rFonts w:ascii="Times New Roman" w:hAnsi="Times New Roman"/>
          <w:sz w:val="28"/>
          <w:szCs w:val="28"/>
        </w:rPr>
        <w:t xml:space="preserve"> formă de recoltare, capturare, ucidere, distrugere sau vătămare a exemplarelor aflate în mediul lor natural, în oricare dintre stadiile ciclului lor biologic;</w:t>
      </w:r>
    </w:p>
    <w:p w:rsidR="005404D3" w:rsidRPr="00990951" w:rsidRDefault="005404D3" w:rsidP="005404D3">
      <w:pPr>
        <w:tabs>
          <w:tab w:val="left" w:pos="0"/>
        </w:tabs>
        <w:spacing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 - </w:t>
      </w:r>
      <w:proofErr w:type="gramStart"/>
      <w:r w:rsidRPr="00990951">
        <w:rPr>
          <w:rFonts w:ascii="Times New Roman" w:hAnsi="Times New Roman"/>
          <w:sz w:val="28"/>
          <w:szCs w:val="28"/>
        </w:rPr>
        <w:t>perturbarea</w:t>
      </w:r>
      <w:proofErr w:type="gramEnd"/>
      <w:r w:rsidRPr="00990951">
        <w:rPr>
          <w:rFonts w:ascii="Times New Roman" w:hAnsi="Times New Roman"/>
          <w:sz w:val="28"/>
          <w:szCs w:val="28"/>
        </w:rPr>
        <w:t xml:space="preserve"> intenţionată în cursul perioadei de reproducere, de creştere, de hibernare şi de migraţie;</w:t>
      </w:r>
    </w:p>
    <w:p w:rsidR="005404D3" w:rsidRPr="00990951" w:rsidRDefault="005404D3" w:rsidP="005404D3">
      <w:pPr>
        <w:tabs>
          <w:tab w:val="left" w:pos="0"/>
        </w:tabs>
        <w:spacing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deteriorarea</w:t>
      </w:r>
      <w:proofErr w:type="gramEnd"/>
      <w:r w:rsidRPr="00990951">
        <w:rPr>
          <w:rFonts w:ascii="Times New Roman" w:hAnsi="Times New Roman"/>
          <w:sz w:val="28"/>
          <w:szCs w:val="28"/>
        </w:rPr>
        <w:t>, distrugerea şi/sau culegerea intenţionată a cuiburilor şi/sau ouălor din natură;</w:t>
      </w:r>
    </w:p>
    <w:p w:rsidR="005404D3" w:rsidRPr="00990951" w:rsidRDefault="005404D3" w:rsidP="005404D3">
      <w:pPr>
        <w:tabs>
          <w:tab w:val="left" w:pos="0"/>
        </w:tabs>
        <w:spacing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deteriorarea</w:t>
      </w:r>
      <w:proofErr w:type="gramEnd"/>
      <w:r w:rsidRPr="00990951">
        <w:rPr>
          <w:rFonts w:ascii="Times New Roman" w:hAnsi="Times New Roman"/>
          <w:sz w:val="28"/>
          <w:szCs w:val="28"/>
        </w:rPr>
        <w:t xml:space="preserve"> şi/sau distrugerea locurilor de reproducere ori de odihnă;</w:t>
      </w:r>
    </w:p>
    <w:p w:rsidR="005404D3" w:rsidRPr="00990951" w:rsidRDefault="005404D3" w:rsidP="005404D3">
      <w:pPr>
        <w:tabs>
          <w:tab w:val="left" w:pos="0"/>
        </w:tabs>
        <w:spacing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recoltarea</w:t>
      </w:r>
      <w:proofErr w:type="gramEnd"/>
      <w:r w:rsidRPr="00990951">
        <w:rPr>
          <w:rFonts w:ascii="Times New Roman" w:hAnsi="Times New Roman"/>
          <w:sz w:val="28"/>
          <w:szCs w:val="28"/>
        </w:rPr>
        <w:t xml:space="preserve"> florilor şi a fructelor, culegerea, tăierea, dezrădăcinarea sau distrugerea cu intenţie a acestor plante în habitatele lor naturale, în oricare dintre stadiile ciclului lor biologic;</w:t>
      </w:r>
    </w:p>
    <w:p w:rsidR="005404D3" w:rsidRPr="00990951" w:rsidRDefault="005404D3" w:rsidP="005404D3">
      <w:pPr>
        <w:tabs>
          <w:tab w:val="left" w:pos="0"/>
        </w:tabs>
        <w:spacing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deţinerea</w:t>
      </w:r>
      <w:proofErr w:type="gramEnd"/>
      <w:r w:rsidRPr="00990951">
        <w:rPr>
          <w:rFonts w:ascii="Times New Roman" w:hAnsi="Times New Roman"/>
          <w:sz w:val="28"/>
          <w:szCs w:val="28"/>
        </w:rPr>
        <w:t>, transportul, vânzarea sau schimburile în orice scop, precum şi oferirea spre schimb sau vânzare a exemplarelor luate din natură, în oricare dintre stadiile ciclului lor biologic.</w:t>
      </w:r>
    </w:p>
    <w:p w:rsidR="005404D3" w:rsidRPr="00990951" w:rsidRDefault="005404D3" w:rsidP="005404D3">
      <w:pPr>
        <w:pStyle w:val="ListParagraph"/>
        <w:numPr>
          <w:ilvl w:val="0"/>
          <w:numId w:val="9"/>
        </w:numPr>
        <w:ind w:left="180" w:right="94" w:firstLine="0"/>
        <w:jc w:val="both"/>
        <w:rPr>
          <w:rFonts w:ascii="Times New Roman" w:hAnsi="Times New Roman"/>
          <w:sz w:val="28"/>
          <w:szCs w:val="28"/>
        </w:rPr>
      </w:pPr>
      <w:r w:rsidRPr="00990951">
        <w:rPr>
          <w:rFonts w:ascii="Times New Roman" w:hAnsi="Times New Roman"/>
          <w:sz w:val="28"/>
          <w:szCs w:val="28"/>
        </w:rPr>
        <w:t>fără a se aduce  atingere prevederilor art.33 alin.(3) și (4)  și ale art.38 din prezenta ordonanță de urgență, precum și ale art.17, art.19 alin.(5), art. 20, 22, 24 și art.26 alin</w:t>
      </w:r>
      <w:proofErr w:type="gramStart"/>
      <w:r w:rsidRPr="00990951">
        <w:rPr>
          <w:rFonts w:ascii="Times New Roman" w:hAnsi="Times New Roman"/>
          <w:sz w:val="28"/>
          <w:szCs w:val="28"/>
        </w:rPr>
        <w:t>.(</w:t>
      </w:r>
      <w:proofErr w:type="gramEnd"/>
      <w:r w:rsidRPr="00990951">
        <w:rPr>
          <w:rFonts w:ascii="Times New Roman" w:hAnsi="Times New Roman"/>
          <w:sz w:val="28"/>
          <w:szCs w:val="28"/>
        </w:rPr>
        <w:t xml:space="preserve">1) și (2) din </w:t>
      </w:r>
      <w:r w:rsidRPr="00990951">
        <w:rPr>
          <w:rFonts w:ascii="Times New Roman" w:hAnsi="Times New Roman"/>
          <w:i/>
          <w:sz w:val="28"/>
          <w:szCs w:val="28"/>
        </w:rPr>
        <w:t>Legea vânătorii  și protecției fondului cinegetic</w:t>
      </w:r>
      <w:r w:rsidRPr="00990951">
        <w:rPr>
          <w:rFonts w:ascii="Times New Roman" w:hAnsi="Times New Roman"/>
          <w:sz w:val="28"/>
          <w:szCs w:val="28"/>
        </w:rPr>
        <w:t xml:space="preserve"> nr. 407/2006, cu modificările și completările ulterioare, în vederea protejării tuturor speciilor de păsări, inclusiv a celor migratoare, sunt interzise:</w:t>
      </w:r>
    </w:p>
    <w:p w:rsidR="005404D3" w:rsidRPr="00990951" w:rsidRDefault="005404D3" w:rsidP="005404D3">
      <w:pPr>
        <w:spacing w:after="0" w:line="240" w:lineRule="auto"/>
        <w:ind w:left="180" w:right="94"/>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uciderea</w:t>
      </w:r>
      <w:proofErr w:type="gramEnd"/>
      <w:r w:rsidRPr="00990951">
        <w:rPr>
          <w:rFonts w:ascii="Times New Roman" w:hAnsi="Times New Roman"/>
          <w:sz w:val="28"/>
          <w:szCs w:val="28"/>
        </w:rPr>
        <w:t xml:space="preserve"> sau capturarea intenţionată, indiferent de metoda utilizată;</w:t>
      </w:r>
    </w:p>
    <w:p w:rsidR="005404D3" w:rsidRPr="00990951" w:rsidRDefault="005404D3" w:rsidP="005404D3">
      <w:pPr>
        <w:spacing w:after="0" w:line="240" w:lineRule="auto"/>
        <w:ind w:left="180" w:right="94"/>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deteriorarea</w:t>
      </w:r>
      <w:proofErr w:type="gramEnd"/>
      <w:r w:rsidRPr="00990951">
        <w:rPr>
          <w:rFonts w:ascii="Times New Roman" w:hAnsi="Times New Roman"/>
          <w:sz w:val="28"/>
          <w:szCs w:val="28"/>
        </w:rPr>
        <w:t>, distrugerea şi/sau culegerea intenţionată a cuiburilor şi/sau ouălor din natură;</w:t>
      </w:r>
    </w:p>
    <w:p w:rsidR="005404D3" w:rsidRPr="00990951" w:rsidRDefault="005404D3" w:rsidP="005404D3">
      <w:pPr>
        <w:spacing w:after="0" w:line="240" w:lineRule="auto"/>
        <w:ind w:left="180" w:right="94"/>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culegerea</w:t>
      </w:r>
      <w:proofErr w:type="gramEnd"/>
      <w:r w:rsidRPr="00990951">
        <w:rPr>
          <w:rFonts w:ascii="Times New Roman" w:hAnsi="Times New Roman"/>
          <w:sz w:val="28"/>
          <w:szCs w:val="28"/>
        </w:rPr>
        <w:t xml:space="preserve"> ouălor din natură şi păstrarea acestora, chiar dacă sunt goale;</w:t>
      </w:r>
    </w:p>
    <w:p w:rsidR="005404D3" w:rsidRPr="00990951" w:rsidRDefault="005404D3" w:rsidP="005404D3">
      <w:pPr>
        <w:spacing w:after="0" w:line="240" w:lineRule="auto"/>
        <w:ind w:left="180" w:right="94"/>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perturbarea</w:t>
      </w:r>
      <w:proofErr w:type="gramEnd"/>
      <w:r w:rsidRPr="00990951">
        <w:rPr>
          <w:rFonts w:ascii="Times New Roman" w:hAnsi="Times New Roman"/>
          <w:sz w:val="28"/>
          <w:szCs w:val="28"/>
        </w:rPr>
        <w:t xml:space="preserve"> intenţionată, în special în cursul perioadei de reproducere sau de maturizare, dacă o astfel de perturbare este relevantă în contextul obiectivelor de conservare; </w:t>
      </w:r>
    </w:p>
    <w:p w:rsidR="005404D3" w:rsidRPr="00990951" w:rsidRDefault="005404D3" w:rsidP="005404D3">
      <w:pPr>
        <w:spacing w:after="0" w:line="240" w:lineRule="auto"/>
        <w:ind w:left="180" w:right="94"/>
        <w:jc w:val="both"/>
        <w:rPr>
          <w:rFonts w:ascii="Times New Roman" w:hAnsi="Times New Roman"/>
          <w:sz w:val="28"/>
          <w:szCs w:val="28"/>
        </w:rPr>
      </w:pPr>
      <w:r w:rsidRPr="00990951">
        <w:rPr>
          <w:rFonts w:ascii="Times New Roman" w:hAnsi="Times New Roman"/>
          <w:sz w:val="28"/>
          <w:szCs w:val="28"/>
        </w:rPr>
        <w:t xml:space="preserve">- </w:t>
      </w:r>
      <w:proofErr w:type="gramStart"/>
      <w:r w:rsidRPr="00990951">
        <w:rPr>
          <w:rFonts w:ascii="Times New Roman" w:hAnsi="Times New Roman"/>
          <w:sz w:val="28"/>
          <w:szCs w:val="28"/>
        </w:rPr>
        <w:t>deţinerea</w:t>
      </w:r>
      <w:proofErr w:type="gramEnd"/>
      <w:r w:rsidRPr="00990951">
        <w:rPr>
          <w:rFonts w:ascii="Times New Roman" w:hAnsi="Times New Roman"/>
          <w:sz w:val="28"/>
          <w:szCs w:val="28"/>
        </w:rPr>
        <w:t xml:space="preserve"> exemplarelor din speciile pentru care sunt interzise vânarea şi capturarea;</w:t>
      </w:r>
    </w:p>
    <w:p w:rsidR="005404D3" w:rsidRPr="00990951" w:rsidRDefault="005404D3" w:rsidP="005404D3">
      <w:pPr>
        <w:spacing w:after="0" w:line="240" w:lineRule="auto"/>
        <w:ind w:left="180" w:right="94"/>
        <w:jc w:val="both"/>
        <w:rPr>
          <w:rFonts w:ascii="Times New Roman" w:hAnsi="Times New Roman"/>
          <w:sz w:val="28"/>
          <w:szCs w:val="28"/>
        </w:rPr>
      </w:pPr>
      <w:r w:rsidRPr="00990951">
        <w:rPr>
          <w:rFonts w:ascii="Times New Roman" w:hAnsi="Times New Roman"/>
          <w:sz w:val="28"/>
          <w:szCs w:val="28"/>
        </w:rPr>
        <w:lastRenderedPageBreak/>
        <w:t>- vânzarea, deţinerea şi/sau transportul în scopul vânzării şi oferirii spre vânzare a acestora în stare vie ori moartă sau a oricăror părţi ori produse provenite de la acestea, uşor de identificat.</w:t>
      </w:r>
    </w:p>
    <w:p w:rsidR="005404D3" w:rsidRPr="005404D3" w:rsidRDefault="005404D3" w:rsidP="005404D3">
      <w:pPr>
        <w:tabs>
          <w:tab w:val="left" w:pos="0"/>
        </w:tabs>
        <w:spacing w:line="240" w:lineRule="auto"/>
        <w:ind w:left="180" w:right="94"/>
        <w:contextualSpacing/>
        <w:jc w:val="both"/>
        <w:rPr>
          <w:rFonts w:ascii="Times New Roman" w:hAnsi="Times New Roman"/>
          <w:color w:val="FF0000"/>
          <w:sz w:val="10"/>
          <w:szCs w:val="10"/>
        </w:rPr>
      </w:pPr>
    </w:p>
    <w:p w:rsidR="005404D3" w:rsidRPr="00990951" w:rsidRDefault="005404D3" w:rsidP="005404D3">
      <w:pPr>
        <w:tabs>
          <w:tab w:val="left" w:pos="0"/>
        </w:tabs>
        <w:spacing w:line="240" w:lineRule="auto"/>
        <w:ind w:left="180" w:right="94"/>
        <w:contextualSpacing/>
        <w:jc w:val="both"/>
        <w:rPr>
          <w:rFonts w:ascii="Times New Roman" w:hAnsi="Times New Roman"/>
          <w:b/>
          <w:sz w:val="28"/>
          <w:szCs w:val="28"/>
        </w:rPr>
      </w:pPr>
      <w:r w:rsidRPr="00990951">
        <w:rPr>
          <w:rFonts w:ascii="Times New Roman" w:hAnsi="Times New Roman"/>
          <w:b/>
          <w:sz w:val="28"/>
          <w:szCs w:val="28"/>
        </w:rPr>
        <w:t>Condiţii cu caracter general:</w:t>
      </w:r>
    </w:p>
    <w:p w:rsidR="005404D3" w:rsidRPr="00990951" w:rsidRDefault="005404D3" w:rsidP="005404D3">
      <w:pPr>
        <w:tabs>
          <w:tab w:val="left" w:pos="0"/>
        </w:tabs>
        <w:spacing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 Titularul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informa în scris Agenţia pentru Protecţia Mediului Neamţ cu privire la data finalizării lucrărilor de execuţie a proiectului;</w:t>
      </w:r>
    </w:p>
    <w:p w:rsidR="005404D3" w:rsidRPr="00990951" w:rsidRDefault="005404D3" w:rsidP="005404D3">
      <w:pPr>
        <w:tabs>
          <w:tab w:val="left" w:pos="0"/>
        </w:tabs>
        <w:spacing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 Titularul </w:t>
      </w:r>
      <w:proofErr w:type="gramStart"/>
      <w:r w:rsidRPr="00990951">
        <w:rPr>
          <w:rFonts w:ascii="Times New Roman" w:hAnsi="Times New Roman"/>
          <w:sz w:val="28"/>
          <w:szCs w:val="28"/>
        </w:rPr>
        <w:t>va</w:t>
      </w:r>
      <w:proofErr w:type="gramEnd"/>
      <w:r w:rsidRPr="00990951">
        <w:rPr>
          <w:rFonts w:ascii="Times New Roman" w:hAnsi="Times New Roman"/>
          <w:sz w:val="28"/>
          <w:szCs w:val="28"/>
        </w:rPr>
        <w:t xml:space="preserve"> notifica în scris Agenţia pentru Protecţia Mediului Neamţ ori de câte ori există o schimbare de fond a datelor care au stat la baza eliberării prezentului document.</w:t>
      </w:r>
    </w:p>
    <w:p w:rsidR="005404D3" w:rsidRPr="005404D3" w:rsidRDefault="005404D3" w:rsidP="005404D3">
      <w:pPr>
        <w:autoSpaceDE w:val="0"/>
        <w:autoSpaceDN w:val="0"/>
        <w:adjustRightInd w:val="0"/>
        <w:spacing w:after="0" w:line="240" w:lineRule="auto"/>
        <w:ind w:left="180" w:right="94"/>
        <w:contextualSpacing/>
        <w:jc w:val="both"/>
        <w:rPr>
          <w:rFonts w:ascii="Times New Roman" w:hAnsi="Times New Roman"/>
          <w:color w:val="FF0000"/>
          <w:sz w:val="28"/>
          <w:szCs w:val="28"/>
        </w:rPr>
      </w:pP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rPr>
      </w:pPr>
      <w:r w:rsidRPr="00990951">
        <w:rPr>
          <w:rFonts w:ascii="Times New Roman" w:hAnsi="Times New Roman"/>
          <w:sz w:val="28"/>
          <w:szCs w:val="28"/>
        </w:rPr>
        <w:t xml:space="preserve">Documentaţia prezentată nu a fost analizată din punct de vedere al rezistenţei şi stabilităţii lucrărilor, responsabilitatea revenind beneficiarului lucrărilor. </w:t>
      </w: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10"/>
          <w:szCs w:val="10"/>
        </w:rPr>
      </w:pP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990951">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990951">
        <w:rPr>
          <w:rFonts w:ascii="Times New Roman" w:hAnsi="Times New Roman"/>
          <w:sz w:val="28"/>
          <w:szCs w:val="28"/>
          <w:lang w:eastAsia="en-GB"/>
        </w:rPr>
        <w:t xml:space="preserve">    </w:t>
      </w:r>
      <w:proofErr w:type="gramStart"/>
      <w:r w:rsidRPr="00990951">
        <w:rPr>
          <w:rFonts w:ascii="Times New Roman" w:hAnsi="Times New Roman"/>
          <w:sz w:val="28"/>
          <w:szCs w:val="28"/>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90951">
        <w:rPr>
          <w:rFonts w:ascii="Times New Roman" w:hAnsi="Times New Roman"/>
          <w:vanish/>
          <w:sz w:val="28"/>
          <w:szCs w:val="28"/>
          <w:lang w:eastAsia="en-GB"/>
        </w:rPr>
        <w:t>&lt;LLNK 12004   554 12 2N1   0 47&gt;</w:t>
      </w:r>
      <w:r w:rsidRPr="00990951">
        <w:rPr>
          <w:rFonts w:ascii="Times New Roman" w:hAnsi="Times New Roman"/>
          <w:sz w:val="28"/>
          <w:szCs w:val="28"/>
          <w:u w:val="single"/>
          <w:lang w:eastAsia="en-GB"/>
        </w:rPr>
        <w:t>Legii contenciosului administrativ nr.</w:t>
      </w:r>
      <w:proofErr w:type="gramEnd"/>
      <w:r w:rsidRPr="00990951">
        <w:rPr>
          <w:rFonts w:ascii="Times New Roman" w:hAnsi="Times New Roman"/>
          <w:sz w:val="28"/>
          <w:szCs w:val="28"/>
          <w:u w:val="single"/>
          <w:lang w:eastAsia="en-GB"/>
        </w:rPr>
        <w:t xml:space="preserve"> </w:t>
      </w:r>
      <w:proofErr w:type="gramStart"/>
      <w:r w:rsidRPr="00990951">
        <w:rPr>
          <w:rFonts w:ascii="Times New Roman" w:hAnsi="Times New Roman"/>
          <w:sz w:val="28"/>
          <w:szCs w:val="28"/>
          <w:u w:val="single"/>
          <w:lang w:eastAsia="en-GB"/>
        </w:rPr>
        <w:t>554/2004</w:t>
      </w:r>
      <w:proofErr w:type="gramEnd"/>
      <w:r w:rsidRPr="00990951">
        <w:rPr>
          <w:rFonts w:ascii="Times New Roman" w:hAnsi="Times New Roman"/>
          <w:sz w:val="28"/>
          <w:szCs w:val="28"/>
          <w:lang w:eastAsia="en-GB"/>
        </w:rPr>
        <w:t>, cu modificările şi completările ulterioare.</w:t>
      </w: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990951">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w:t>
      </w:r>
      <w:proofErr w:type="gramStart"/>
      <w:r w:rsidRPr="00990951">
        <w:rPr>
          <w:rFonts w:ascii="Times New Roman" w:hAnsi="Times New Roman"/>
          <w:sz w:val="28"/>
          <w:szCs w:val="28"/>
          <w:lang w:eastAsia="en-GB"/>
        </w:rPr>
        <w:t>2</w:t>
      </w:r>
      <w:proofErr w:type="gramEnd"/>
      <w:r w:rsidRPr="00990951">
        <w:rPr>
          <w:rFonts w:ascii="Times New Roman" w:hAnsi="Times New Roman"/>
          <w:sz w:val="28"/>
          <w:szCs w:val="28"/>
          <w:lang w:eastAsia="en-GB"/>
        </w:rPr>
        <w:t xml:space="preserve"> din Legea nr. </w:t>
      </w:r>
      <w:r w:rsidRPr="00990951">
        <w:rPr>
          <w:rFonts w:ascii="Times New Roman" w:hAnsi="Times New Roman"/>
          <w:sz w:val="28"/>
          <w:szCs w:val="28"/>
        </w:rPr>
        <w:t xml:space="preserve">292 din </w:t>
      </w:r>
      <w:proofErr w:type="gramStart"/>
      <w:r w:rsidRPr="00990951">
        <w:rPr>
          <w:rFonts w:ascii="Times New Roman" w:hAnsi="Times New Roman"/>
          <w:sz w:val="28"/>
          <w:szCs w:val="28"/>
        </w:rPr>
        <w:t>3 decembrie</w:t>
      </w:r>
      <w:proofErr w:type="gramEnd"/>
      <w:r w:rsidRPr="00990951">
        <w:rPr>
          <w:rFonts w:ascii="Times New Roman" w:hAnsi="Times New Roman"/>
          <w:sz w:val="28"/>
          <w:szCs w:val="28"/>
        </w:rPr>
        <w:t xml:space="preserve"> 2018</w:t>
      </w:r>
      <w:r w:rsidRPr="00990951">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990951">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990951">
        <w:rPr>
          <w:rFonts w:ascii="Times New Roman" w:hAnsi="Times New Roman"/>
          <w:sz w:val="28"/>
          <w:szCs w:val="28"/>
          <w:lang w:eastAsia="en-GB"/>
        </w:rPr>
        <w:t xml:space="preserve">    Înainte de a se adresa instanţei de contencios administrativ competente, </w:t>
      </w:r>
      <w:proofErr w:type="gramStart"/>
      <w:r w:rsidRPr="00990951">
        <w:rPr>
          <w:rFonts w:ascii="Times New Roman" w:hAnsi="Times New Roman"/>
          <w:sz w:val="28"/>
          <w:szCs w:val="28"/>
          <w:lang w:eastAsia="en-GB"/>
        </w:rPr>
        <w:t>persoanele prevăzute la art</w:t>
      </w:r>
      <w:proofErr w:type="gramEnd"/>
      <w:r w:rsidRPr="00990951">
        <w:rPr>
          <w:rFonts w:ascii="Times New Roman" w:hAnsi="Times New Roman"/>
          <w:sz w:val="28"/>
          <w:szCs w:val="28"/>
          <w:lang w:eastAsia="en-GB"/>
        </w:rPr>
        <w:t xml:space="preserve">. </w:t>
      </w:r>
      <w:proofErr w:type="gramStart"/>
      <w:r w:rsidRPr="00990951">
        <w:rPr>
          <w:rFonts w:ascii="Times New Roman" w:hAnsi="Times New Roman"/>
          <w:sz w:val="28"/>
          <w:szCs w:val="28"/>
          <w:lang w:eastAsia="en-GB"/>
        </w:rPr>
        <w:t>21</w:t>
      </w:r>
      <w:proofErr w:type="gramEnd"/>
      <w:r w:rsidRPr="00990951">
        <w:rPr>
          <w:rFonts w:ascii="Times New Roman" w:hAnsi="Times New Roman"/>
          <w:sz w:val="28"/>
          <w:szCs w:val="28"/>
          <w:lang w:eastAsia="en-GB"/>
        </w:rPr>
        <w:t xml:space="preserve"> din Legea </w:t>
      </w:r>
      <w:r w:rsidRPr="00990951">
        <w:rPr>
          <w:rFonts w:ascii="Times New Roman" w:hAnsi="Times New Roman"/>
          <w:sz w:val="28"/>
          <w:szCs w:val="28"/>
        </w:rPr>
        <w:t xml:space="preserve">nr. 292 din </w:t>
      </w:r>
      <w:proofErr w:type="gramStart"/>
      <w:r w:rsidRPr="00990951">
        <w:rPr>
          <w:rFonts w:ascii="Times New Roman" w:hAnsi="Times New Roman"/>
          <w:sz w:val="28"/>
          <w:szCs w:val="28"/>
        </w:rPr>
        <w:t>3 decembrie</w:t>
      </w:r>
      <w:proofErr w:type="gramEnd"/>
      <w:r w:rsidRPr="00990951">
        <w:rPr>
          <w:rFonts w:ascii="Times New Roman" w:hAnsi="Times New Roman"/>
          <w:sz w:val="28"/>
          <w:szCs w:val="28"/>
        </w:rPr>
        <w:t xml:space="preserve"> 2018</w:t>
      </w:r>
      <w:r w:rsidRPr="00990951">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w:t>
      </w:r>
      <w:proofErr w:type="gramStart"/>
      <w:r w:rsidRPr="00990951">
        <w:rPr>
          <w:rFonts w:ascii="Times New Roman" w:hAnsi="Times New Roman"/>
          <w:sz w:val="28"/>
          <w:szCs w:val="28"/>
          <w:lang w:eastAsia="en-GB"/>
        </w:rPr>
        <w:t>21</w:t>
      </w:r>
      <w:proofErr w:type="gramEnd"/>
      <w:r w:rsidRPr="00990951">
        <w:rPr>
          <w:rFonts w:ascii="Times New Roman" w:hAnsi="Times New Roman"/>
          <w:sz w:val="28"/>
          <w:szCs w:val="28"/>
          <w:lang w:eastAsia="en-GB"/>
        </w:rPr>
        <w:t xml:space="preserve"> alin. (3) </w:t>
      </w:r>
      <w:proofErr w:type="gramStart"/>
      <w:r w:rsidRPr="00990951">
        <w:rPr>
          <w:rFonts w:ascii="Times New Roman" w:hAnsi="Times New Roman"/>
          <w:sz w:val="28"/>
          <w:szCs w:val="28"/>
          <w:lang w:eastAsia="en-GB"/>
        </w:rPr>
        <w:t>sau</w:t>
      </w:r>
      <w:proofErr w:type="gramEnd"/>
      <w:r w:rsidRPr="00990951">
        <w:rPr>
          <w:rFonts w:ascii="Times New Roman" w:hAnsi="Times New Roman"/>
          <w:sz w:val="28"/>
          <w:szCs w:val="28"/>
          <w:lang w:eastAsia="en-GB"/>
        </w:rPr>
        <w:t xml:space="preserve"> autorităţii ierarhic superioare revocarea, în tot sau în parte, a respectivei decizii. Solicitarea trebuie înregistrată în termen de 30 de zile de la data aducerii la cunoştinţa publicului a deciziei.</w:t>
      </w: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990951">
        <w:rPr>
          <w:rFonts w:ascii="Times New Roman" w:hAnsi="Times New Roman"/>
          <w:sz w:val="28"/>
          <w:szCs w:val="28"/>
          <w:lang w:eastAsia="en-GB"/>
        </w:rPr>
        <w:t xml:space="preserve">    Autoritatea publică emitentă are obligaţia de </w:t>
      </w:r>
      <w:proofErr w:type="gramStart"/>
      <w:r w:rsidRPr="00990951">
        <w:rPr>
          <w:rFonts w:ascii="Times New Roman" w:hAnsi="Times New Roman"/>
          <w:sz w:val="28"/>
          <w:szCs w:val="28"/>
          <w:lang w:eastAsia="en-GB"/>
        </w:rPr>
        <w:t>a</w:t>
      </w:r>
      <w:proofErr w:type="gramEnd"/>
      <w:r w:rsidRPr="00990951">
        <w:rPr>
          <w:rFonts w:ascii="Times New Roman" w:hAnsi="Times New Roman"/>
          <w:sz w:val="28"/>
          <w:szCs w:val="28"/>
          <w:lang w:eastAsia="en-GB"/>
        </w:rPr>
        <w:t xml:space="preserve"> răspunde la plângerea prealabilă prevăzută la art. </w:t>
      </w:r>
      <w:proofErr w:type="gramStart"/>
      <w:r w:rsidRPr="00990951">
        <w:rPr>
          <w:rFonts w:ascii="Times New Roman" w:hAnsi="Times New Roman"/>
          <w:sz w:val="28"/>
          <w:szCs w:val="28"/>
          <w:lang w:eastAsia="en-GB"/>
        </w:rPr>
        <w:t>22</w:t>
      </w:r>
      <w:proofErr w:type="gramEnd"/>
      <w:r w:rsidRPr="00990951">
        <w:rPr>
          <w:rFonts w:ascii="Times New Roman" w:hAnsi="Times New Roman"/>
          <w:sz w:val="28"/>
          <w:szCs w:val="28"/>
          <w:lang w:eastAsia="en-GB"/>
        </w:rPr>
        <w:t xml:space="preserve"> alin. (1) </w:t>
      </w:r>
      <w:proofErr w:type="gramStart"/>
      <w:r w:rsidRPr="00990951">
        <w:rPr>
          <w:rFonts w:ascii="Times New Roman" w:hAnsi="Times New Roman"/>
          <w:sz w:val="28"/>
          <w:szCs w:val="28"/>
          <w:lang w:eastAsia="en-GB"/>
        </w:rPr>
        <w:t>în</w:t>
      </w:r>
      <w:proofErr w:type="gramEnd"/>
      <w:r w:rsidRPr="00990951">
        <w:rPr>
          <w:rFonts w:ascii="Times New Roman" w:hAnsi="Times New Roman"/>
          <w:sz w:val="28"/>
          <w:szCs w:val="28"/>
          <w:lang w:eastAsia="en-GB"/>
        </w:rPr>
        <w:t xml:space="preserve"> termen de 30 de zile de la data înregistrării acesteia la acea autoritate.</w:t>
      </w: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990951">
        <w:rPr>
          <w:rFonts w:ascii="Times New Roman" w:hAnsi="Times New Roman"/>
          <w:sz w:val="28"/>
          <w:szCs w:val="28"/>
          <w:lang w:eastAsia="en-GB"/>
        </w:rPr>
        <w:t xml:space="preserve">    Procedura de soluţionare a plângerii prealabile prevăzută la art. </w:t>
      </w:r>
      <w:proofErr w:type="gramStart"/>
      <w:r w:rsidRPr="00990951">
        <w:rPr>
          <w:rFonts w:ascii="Times New Roman" w:hAnsi="Times New Roman"/>
          <w:sz w:val="28"/>
          <w:szCs w:val="28"/>
          <w:lang w:eastAsia="en-GB"/>
        </w:rPr>
        <w:t>22</w:t>
      </w:r>
      <w:proofErr w:type="gramEnd"/>
      <w:r w:rsidRPr="00990951">
        <w:rPr>
          <w:rFonts w:ascii="Times New Roman" w:hAnsi="Times New Roman"/>
          <w:sz w:val="28"/>
          <w:szCs w:val="28"/>
          <w:lang w:eastAsia="en-GB"/>
        </w:rPr>
        <w:t xml:space="preserve"> alin. (1) </w:t>
      </w:r>
      <w:proofErr w:type="gramStart"/>
      <w:r w:rsidRPr="00990951">
        <w:rPr>
          <w:rFonts w:ascii="Times New Roman" w:hAnsi="Times New Roman"/>
          <w:sz w:val="28"/>
          <w:szCs w:val="28"/>
          <w:lang w:eastAsia="en-GB"/>
        </w:rPr>
        <w:t>este</w:t>
      </w:r>
      <w:proofErr w:type="gramEnd"/>
      <w:r w:rsidRPr="00990951">
        <w:rPr>
          <w:rFonts w:ascii="Times New Roman" w:hAnsi="Times New Roman"/>
          <w:sz w:val="28"/>
          <w:szCs w:val="28"/>
          <w:lang w:eastAsia="en-GB"/>
        </w:rPr>
        <w:t xml:space="preserve"> gratuită şi trebuie să fie echitabilă, rapidă şi corectă.</w:t>
      </w:r>
    </w:p>
    <w:p w:rsidR="005404D3" w:rsidRPr="00990951" w:rsidRDefault="005404D3" w:rsidP="005404D3">
      <w:pPr>
        <w:autoSpaceDE w:val="0"/>
        <w:autoSpaceDN w:val="0"/>
        <w:adjustRightInd w:val="0"/>
        <w:spacing w:after="0" w:line="240" w:lineRule="auto"/>
        <w:ind w:left="180" w:right="94"/>
        <w:contextualSpacing/>
        <w:jc w:val="both"/>
        <w:rPr>
          <w:rFonts w:ascii="Times New Roman" w:hAnsi="Times New Roman"/>
          <w:sz w:val="28"/>
          <w:szCs w:val="28"/>
          <w:lang w:eastAsia="en-GB"/>
        </w:rPr>
      </w:pPr>
      <w:r w:rsidRPr="00990951">
        <w:rPr>
          <w:rFonts w:ascii="Times New Roman" w:hAnsi="Times New Roman"/>
          <w:sz w:val="28"/>
          <w:szCs w:val="28"/>
          <w:lang w:eastAsia="en-GB"/>
        </w:rPr>
        <w:t xml:space="preserve">    Prezenta decizie poate fi contestată în conformitate cu prevederile Legii </w:t>
      </w:r>
      <w:r w:rsidRPr="00990951">
        <w:rPr>
          <w:rFonts w:ascii="Times New Roman" w:hAnsi="Times New Roman"/>
          <w:sz w:val="28"/>
          <w:szCs w:val="28"/>
        </w:rPr>
        <w:t xml:space="preserve">nr. 292 din </w:t>
      </w:r>
      <w:proofErr w:type="gramStart"/>
      <w:r w:rsidRPr="00990951">
        <w:rPr>
          <w:rFonts w:ascii="Times New Roman" w:hAnsi="Times New Roman"/>
          <w:sz w:val="28"/>
          <w:szCs w:val="28"/>
        </w:rPr>
        <w:t>3</w:t>
      </w:r>
      <w:proofErr w:type="gramEnd"/>
      <w:r w:rsidRPr="00990951">
        <w:rPr>
          <w:rFonts w:ascii="Times New Roman" w:hAnsi="Times New Roman"/>
          <w:sz w:val="28"/>
          <w:szCs w:val="28"/>
        </w:rPr>
        <w:t xml:space="preserve"> decembrie 2018, </w:t>
      </w:r>
      <w:r w:rsidRPr="00990951">
        <w:rPr>
          <w:rFonts w:ascii="Times New Roman" w:hAnsi="Times New Roman"/>
          <w:sz w:val="28"/>
          <w:szCs w:val="28"/>
          <w:lang w:eastAsia="en-GB"/>
        </w:rPr>
        <w:t xml:space="preserve">privind evaluarea impactului anumitor proiecte publice şi private asupra mediului şi ale </w:t>
      </w:r>
      <w:r w:rsidRPr="00990951">
        <w:rPr>
          <w:rFonts w:ascii="Times New Roman" w:hAnsi="Times New Roman"/>
          <w:vanish/>
          <w:sz w:val="28"/>
          <w:szCs w:val="28"/>
          <w:lang w:eastAsia="en-GB"/>
        </w:rPr>
        <w:t>&lt;LLNK 12004   554 12 2N1   0 18&gt;</w:t>
      </w:r>
      <w:r w:rsidRPr="00990951">
        <w:rPr>
          <w:rFonts w:ascii="Times New Roman" w:hAnsi="Times New Roman"/>
          <w:sz w:val="28"/>
          <w:szCs w:val="28"/>
          <w:u w:val="single"/>
          <w:lang w:eastAsia="en-GB"/>
        </w:rPr>
        <w:t xml:space="preserve">Legii nr. </w:t>
      </w:r>
      <w:proofErr w:type="gramStart"/>
      <w:r w:rsidRPr="00990951">
        <w:rPr>
          <w:rFonts w:ascii="Times New Roman" w:hAnsi="Times New Roman"/>
          <w:sz w:val="28"/>
          <w:szCs w:val="28"/>
          <w:u w:val="single"/>
          <w:lang w:eastAsia="en-GB"/>
        </w:rPr>
        <w:t>554/2004</w:t>
      </w:r>
      <w:proofErr w:type="gramEnd"/>
      <w:r w:rsidRPr="00990951">
        <w:rPr>
          <w:rFonts w:ascii="Times New Roman" w:hAnsi="Times New Roman"/>
          <w:sz w:val="28"/>
          <w:szCs w:val="28"/>
          <w:lang w:eastAsia="en-GB"/>
        </w:rPr>
        <w:t>, cu modificările şi completările ulterioare.</w:t>
      </w:r>
    </w:p>
    <w:p w:rsidR="005404D3" w:rsidRPr="005404D3" w:rsidRDefault="005404D3" w:rsidP="00990951">
      <w:pPr>
        <w:pStyle w:val="ListParagraph"/>
        <w:ind w:left="180" w:right="94"/>
        <w:contextualSpacing/>
        <w:rPr>
          <w:rFonts w:ascii="Times New Roman" w:hAnsi="Times New Roman"/>
          <w:color w:val="FF0000"/>
          <w:sz w:val="28"/>
          <w:szCs w:val="28"/>
        </w:rPr>
      </w:pPr>
    </w:p>
    <w:sectPr w:rsidR="005404D3" w:rsidRPr="005404D3" w:rsidSect="00B27A04">
      <w:footerReference w:type="default" r:id="rId11"/>
      <w:pgSz w:w="11907" w:h="16839" w:code="9"/>
      <w:pgMar w:top="720" w:right="720" w:bottom="720" w:left="72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79" w:rsidRDefault="00397179" w:rsidP="0010560A">
      <w:pPr>
        <w:spacing w:after="0" w:line="240" w:lineRule="auto"/>
      </w:pPr>
      <w:r>
        <w:separator/>
      </w:r>
    </w:p>
  </w:endnote>
  <w:endnote w:type="continuationSeparator" w:id="0">
    <w:p w:rsidR="00397179" w:rsidRDefault="0039717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4">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Oswald">
    <w:altName w:val="Times New Roman"/>
    <w:charset w:val="EE"/>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6C" w:rsidRPr="002367AC" w:rsidRDefault="00397179"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9389750" r:id="rId2"/>
      </w:object>
    </w:r>
    <w:r w:rsidR="00DF4E3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5122149" wp14:editId="5393EBD9">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02F63"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79" w:rsidRDefault="00397179" w:rsidP="0010560A">
      <w:pPr>
        <w:spacing w:after="0" w:line="240" w:lineRule="auto"/>
      </w:pPr>
      <w:r>
        <w:separator/>
      </w:r>
    </w:p>
  </w:footnote>
  <w:footnote w:type="continuationSeparator" w:id="0">
    <w:p w:rsidR="00397179" w:rsidRDefault="0039717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2E"/>
    <w:multiLevelType w:val="hybridMultilevel"/>
    <w:tmpl w:val="67803970"/>
    <w:lvl w:ilvl="0" w:tplc="04180001">
      <w:start w:val="1"/>
      <w:numFmt w:val="bullet"/>
      <w:lvlText w:val=""/>
      <w:lvlJc w:val="left"/>
      <w:pPr>
        <w:ind w:left="360" w:hanging="360"/>
      </w:pPr>
      <w:rPr>
        <w:rFonts w:ascii="Symbol" w:hAnsi="Symbol" w:hint="default"/>
      </w:rPr>
    </w:lvl>
    <w:lvl w:ilvl="1" w:tplc="E9DC2BF0">
      <w:numFmt w:val="bullet"/>
      <w:lvlText w:val="-"/>
      <w:lvlJc w:val="left"/>
      <w:pPr>
        <w:ind w:left="1080" w:hanging="360"/>
      </w:pPr>
      <w:rPr>
        <w:rFonts w:ascii="Calibri" w:eastAsia="Times New Roman"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49E5D02"/>
    <w:multiLevelType w:val="hybridMultilevel"/>
    <w:tmpl w:val="501A8F7C"/>
    <w:lvl w:ilvl="0" w:tplc="359029C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0E5B"/>
    <w:multiLevelType w:val="hybridMultilevel"/>
    <w:tmpl w:val="21A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4336B"/>
    <w:multiLevelType w:val="hybridMultilevel"/>
    <w:tmpl w:val="A498E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5A34EE"/>
    <w:multiLevelType w:val="hybridMultilevel"/>
    <w:tmpl w:val="C1709974"/>
    <w:lvl w:ilvl="0" w:tplc="6DC227E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B4725"/>
    <w:multiLevelType w:val="hybridMultilevel"/>
    <w:tmpl w:val="A69A1156"/>
    <w:lvl w:ilvl="0" w:tplc="432A170C">
      <w:start w:val="4"/>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2BE8317A"/>
    <w:multiLevelType w:val="hybridMultilevel"/>
    <w:tmpl w:val="8444A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45FCF"/>
    <w:multiLevelType w:val="hybridMultilevel"/>
    <w:tmpl w:val="92A662FE"/>
    <w:lvl w:ilvl="0" w:tplc="984AC67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323554"/>
    <w:multiLevelType w:val="hybridMultilevel"/>
    <w:tmpl w:val="3E0CE0F8"/>
    <w:lvl w:ilvl="0" w:tplc="5EE62BA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1654D"/>
    <w:multiLevelType w:val="hybridMultilevel"/>
    <w:tmpl w:val="1480DBD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44244908"/>
    <w:multiLevelType w:val="hybridMultilevel"/>
    <w:tmpl w:val="F0FC7638"/>
    <w:lvl w:ilvl="0" w:tplc="00000005">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73741"/>
    <w:multiLevelType w:val="hybridMultilevel"/>
    <w:tmpl w:val="F342D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AEA2E84"/>
    <w:multiLevelType w:val="hybridMultilevel"/>
    <w:tmpl w:val="BEB81AB8"/>
    <w:lvl w:ilvl="0" w:tplc="67221A6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5DE45027"/>
    <w:multiLevelType w:val="hybridMultilevel"/>
    <w:tmpl w:val="2AD47AE4"/>
    <w:lvl w:ilvl="0" w:tplc="00000005">
      <w:start w:val="1"/>
      <w:numFmt w:val="bullet"/>
      <w:lvlText w:val=""/>
      <w:lvlJc w:val="left"/>
      <w:pPr>
        <w:tabs>
          <w:tab w:val="num" w:pos="644"/>
        </w:tabs>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3E91"/>
    <w:multiLevelType w:val="hybridMultilevel"/>
    <w:tmpl w:val="F42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31750"/>
    <w:multiLevelType w:val="hybridMultilevel"/>
    <w:tmpl w:val="8F60BF24"/>
    <w:lvl w:ilvl="0" w:tplc="7A54824E">
      <w:start w:val="4"/>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F6DEE"/>
    <w:multiLevelType w:val="hybridMultilevel"/>
    <w:tmpl w:val="0EBC9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57BFA"/>
    <w:multiLevelType w:val="hybridMultilevel"/>
    <w:tmpl w:val="0A2801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11608F"/>
    <w:multiLevelType w:val="hybridMultilevel"/>
    <w:tmpl w:val="0CAA3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94E94"/>
    <w:multiLevelType w:val="hybridMultilevel"/>
    <w:tmpl w:val="4AB2EED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73F53F04"/>
    <w:multiLevelType w:val="hybridMultilevel"/>
    <w:tmpl w:val="82265D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70C4656"/>
    <w:multiLevelType w:val="hybridMultilevel"/>
    <w:tmpl w:val="7EBED252"/>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25" w15:restartNumberingAfterBreak="0">
    <w:nsid w:val="7FC2028A"/>
    <w:multiLevelType w:val="hybridMultilevel"/>
    <w:tmpl w:val="A0F68D18"/>
    <w:lvl w:ilvl="0" w:tplc="93465A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24"/>
  </w:num>
  <w:num w:numId="3">
    <w:abstractNumId w:val="3"/>
  </w:num>
  <w:num w:numId="4">
    <w:abstractNumId w:val="18"/>
  </w:num>
  <w:num w:numId="5">
    <w:abstractNumId w:val="15"/>
  </w:num>
  <w:num w:numId="6">
    <w:abstractNumId w:val="5"/>
  </w:num>
  <w:num w:numId="7">
    <w:abstractNumId w:val="11"/>
  </w:num>
  <w:num w:numId="8">
    <w:abstractNumId w:val="19"/>
  </w:num>
  <w:num w:numId="9">
    <w:abstractNumId w:val="2"/>
  </w:num>
  <w:num w:numId="10">
    <w:abstractNumId w:val="20"/>
  </w:num>
  <w:num w:numId="11">
    <w:abstractNumId w:val="7"/>
  </w:num>
  <w:num w:numId="12">
    <w:abstractNumId w:val="17"/>
  </w:num>
  <w:num w:numId="13">
    <w:abstractNumId w:val="13"/>
  </w:num>
  <w:num w:numId="14">
    <w:abstractNumId w:val="9"/>
  </w:num>
  <w:num w:numId="15">
    <w:abstractNumId w:val="1"/>
  </w:num>
  <w:num w:numId="16">
    <w:abstractNumId w:val="6"/>
  </w:num>
  <w:num w:numId="17">
    <w:abstractNumId w:val="12"/>
  </w:num>
  <w:num w:numId="18">
    <w:abstractNumId w:val="23"/>
  </w:num>
  <w:num w:numId="19">
    <w:abstractNumId w:val="4"/>
  </w:num>
  <w:num w:numId="20">
    <w:abstractNumId w:val="22"/>
  </w:num>
  <w:num w:numId="21">
    <w:abstractNumId w:val="21"/>
  </w:num>
  <w:num w:numId="22">
    <w:abstractNumId w:val="8"/>
  </w:num>
  <w:num w:numId="23">
    <w:abstractNumId w:val="10"/>
  </w:num>
  <w:num w:numId="24">
    <w:abstractNumId w:val="0"/>
  </w:num>
  <w:num w:numId="25">
    <w:abstractNumId w:val="16"/>
  </w:num>
  <w:num w:numId="2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254F"/>
    <w:rsid w:val="00023D48"/>
    <w:rsid w:val="00023EDE"/>
    <w:rsid w:val="00026ED1"/>
    <w:rsid w:val="000336A1"/>
    <w:rsid w:val="0003400D"/>
    <w:rsid w:val="00035C30"/>
    <w:rsid w:val="00041C0B"/>
    <w:rsid w:val="00046049"/>
    <w:rsid w:val="00047861"/>
    <w:rsid w:val="00047D35"/>
    <w:rsid w:val="0005309F"/>
    <w:rsid w:val="00054B2B"/>
    <w:rsid w:val="000567A2"/>
    <w:rsid w:val="000568AE"/>
    <w:rsid w:val="00057224"/>
    <w:rsid w:val="000613B5"/>
    <w:rsid w:val="00064C3B"/>
    <w:rsid w:val="00066842"/>
    <w:rsid w:val="00067CBC"/>
    <w:rsid w:val="00070F06"/>
    <w:rsid w:val="00071073"/>
    <w:rsid w:val="000714AA"/>
    <w:rsid w:val="0007594F"/>
    <w:rsid w:val="000818FF"/>
    <w:rsid w:val="000822B0"/>
    <w:rsid w:val="000845FD"/>
    <w:rsid w:val="000866DE"/>
    <w:rsid w:val="00086B9A"/>
    <w:rsid w:val="000872CA"/>
    <w:rsid w:val="00087AE0"/>
    <w:rsid w:val="00090E42"/>
    <w:rsid w:val="00091F8F"/>
    <w:rsid w:val="00092595"/>
    <w:rsid w:val="00093049"/>
    <w:rsid w:val="00093580"/>
    <w:rsid w:val="00095760"/>
    <w:rsid w:val="000961A9"/>
    <w:rsid w:val="000A3404"/>
    <w:rsid w:val="000A3636"/>
    <w:rsid w:val="000A5DF2"/>
    <w:rsid w:val="000B0F4F"/>
    <w:rsid w:val="000B4BBE"/>
    <w:rsid w:val="000B4E57"/>
    <w:rsid w:val="000C4375"/>
    <w:rsid w:val="000D015E"/>
    <w:rsid w:val="000D0742"/>
    <w:rsid w:val="000D0EF7"/>
    <w:rsid w:val="000D4813"/>
    <w:rsid w:val="000D50EB"/>
    <w:rsid w:val="000E1BEF"/>
    <w:rsid w:val="000F07BE"/>
    <w:rsid w:val="000F4697"/>
    <w:rsid w:val="000F5694"/>
    <w:rsid w:val="000F5EEA"/>
    <w:rsid w:val="000F7D6F"/>
    <w:rsid w:val="00100751"/>
    <w:rsid w:val="0010312B"/>
    <w:rsid w:val="0010560A"/>
    <w:rsid w:val="001106BA"/>
    <w:rsid w:val="0011371E"/>
    <w:rsid w:val="00115079"/>
    <w:rsid w:val="00117CBE"/>
    <w:rsid w:val="00122D34"/>
    <w:rsid w:val="00124029"/>
    <w:rsid w:val="00124988"/>
    <w:rsid w:val="00125FF0"/>
    <w:rsid w:val="001274F0"/>
    <w:rsid w:val="001276E2"/>
    <w:rsid w:val="00130855"/>
    <w:rsid w:val="0013434C"/>
    <w:rsid w:val="00137D96"/>
    <w:rsid w:val="001402B9"/>
    <w:rsid w:val="00140DBC"/>
    <w:rsid w:val="0014369B"/>
    <w:rsid w:val="0014472F"/>
    <w:rsid w:val="00151A20"/>
    <w:rsid w:val="00151A8F"/>
    <w:rsid w:val="00154408"/>
    <w:rsid w:val="00154501"/>
    <w:rsid w:val="0015480D"/>
    <w:rsid w:val="001616C1"/>
    <w:rsid w:val="00162EB4"/>
    <w:rsid w:val="00163FDA"/>
    <w:rsid w:val="0016776E"/>
    <w:rsid w:val="00167E80"/>
    <w:rsid w:val="0017019D"/>
    <w:rsid w:val="0017069E"/>
    <w:rsid w:val="00173B2F"/>
    <w:rsid w:val="0017432E"/>
    <w:rsid w:val="00175C76"/>
    <w:rsid w:val="001764A1"/>
    <w:rsid w:val="00182B6B"/>
    <w:rsid w:val="00184E08"/>
    <w:rsid w:val="00185110"/>
    <w:rsid w:val="00186129"/>
    <w:rsid w:val="001925D8"/>
    <w:rsid w:val="00194252"/>
    <w:rsid w:val="00196018"/>
    <w:rsid w:val="00196736"/>
    <w:rsid w:val="001A0004"/>
    <w:rsid w:val="001A0248"/>
    <w:rsid w:val="001A0BB6"/>
    <w:rsid w:val="001A1361"/>
    <w:rsid w:val="001A3A8A"/>
    <w:rsid w:val="001B0834"/>
    <w:rsid w:val="001B3804"/>
    <w:rsid w:val="001B3976"/>
    <w:rsid w:val="001B50BE"/>
    <w:rsid w:val="001B6069"/>
    <w:rsid w:val="001C1D20"/>
    <w:rsid w:val="001C2DF0"/>
    <w:rsid w:val="001C6871"/>
    <w:rsid w:val="001D0270"/>
    <w:rsid w:val="001D0A79"/>
    <w:rsid w:val="001D125C"/>
    <w:rsid w:val="001D2EC5"/>
    <w:rsid w:val="001D58F9"/>
    <w:rsid w:val="001D72A8"/>
    <w:rsid w:val="001E11BF"/>
    <w:rsid w:val="001E5B89"/>
    <w:rsid w:val="001E5C76"/>
    <w:rsid w:val="001F1DA2"/>
    <w:rsid w:val="001F6A19"/>
    <w:rsid w:val="002044D8"/>
    <w:rsid w:val="00206333"/>
    <w:rsid w:val="00210992"/>
    <w:rsid w:val="002114F3"/>
    <w:rsid w:val="00211649"/>
    <w:rsid w:val="00211E47"/>
    <w:rsid w:val="00217268"/>
    <w:rsid w:val="002172D0"/>
    <w:rsid w:val="002176F5"/>
    <w:rsid w:val="0022203B"/>
    <w:rsid w:val="00232324"/>
    <w:rsid w:val="00233A54"/>
    <w:rsid w:val="00234618"/>
    <w:rsid w:val="00235DF6"/>
    <w:rsid w:val="002367AC"/>
    <w:rsid w:val="0023683C"/>
    <w:rsid w:val="002374DD"/>
    <w:rsid w:val="002429F6"/>
    <w:rsid w:val="002469F6"/>
    <w:rsid w:val="00253D06"/>
    <w:rsid w:val="00256B8C"/>
    <w:rsid w:val="00263952"/>
    <w:rsid w:val="00264334"/>
    <w:rsid w:val="0026571A"/>
    <w:rsid w:val="00266491"/>
    <w:rsid w:val="0026708B"/>
    <w:rsid w:val="0026711C"/>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A4D81"/>
    <w:rsid w:val="002B1B5E"/>
    <w:rsid w:val="002B3BD4"/>
    <w:rsid w:val="002C3198"/>
    <w:rsid w:val="002C56D8"/>
    <w:rsid w:val="002D060E"/>
    <w:rsid w:val="002D3219"/>
    <w:rsid w:val="002D6A4E"/>
    <w:rsid w:val="002D7BF3"/>
    <w:rsid w:val="002E2AD2"/>
    <w:rsid w:val="002E4198"/>
    <w:rsid w:val="002E54C1"/>
    <w:rsid w:val="002E6243"/>
    <w:rsid w:val="002E63A6"/>
    <w:rsid w:val="002E68D6"/>
    <w:rsid w:val="002F22B6"/>
    <w:rsid w:val="002F4472"/>
    <w:rsid w:val="002F75A7"/>
    <w:rsid w:val="003030A0"/>
    <w:rsid w:val="00304ABD"/>
    <w:rsid w:val="00307531"/>
    <w:rsid w:val="00312392"/>
    <w:rsid w:val="00320B7E"/>
    <w:rsid w:val="00325739"/>
    <w:rsid w:val="00327C84"/>
    <w:rsid w:val="00330C2C"/>
    <w:rsid w:val="0033322B"/>
    <w:rsid w:val="0033382A"/>
    <w:rsid w:val="00334DE6"/>
    <w:rsid w:val="0033682D"/>
    <w:rsid w:val="0033692D"/>
    <w:rsid w:val="003404FC"/>
    <w:rsid w:val="003437A0"/>
    <w:rsid w:val="00344CB9"/>
    <w:rsid w:val="00347395"/>
    <w:rsid w:val="00347E1A"/>
    <w:rsid w:val="00350F14"/>
    <w:rsid w:val="00351ECF"/>
    <w:rsid w:val="00352C4D"/>
    <w:rsid w:val="00353D13"/>
    <w:rsid w:val="00362246"/>
    <w:rsid w:val="00363924"/>
    <w:rsid w:val="0036599A"/>
    <w:rsid w:val="00367CAB"/>
    <w:rsid w:val="003732ED"/>
    <w:rsid w:val="00374A17"/>
    <w:rsid w:val="0037501A"/>
    <w:rsid w:val="00375075"/>
    <w:rsid w:val="00377782"/>
    <w:rsid w:val="00383B03"/>
    <w:rsid w:val="00383DC2"/>
    <w:rsid w:val="00393016"/>
    <w:rsid w:val="003935E2"/>
    <w:rsid w:val="00394DA5"/>
    <w:rsid w:val="00394E35"/>
    <w:rsid w:val="00397179"/>
    <w:rsid w:val="003A2D3C"/>
    <w:rsid w:val="003B067D"/>
    <w:rsid w:val="003B1390"/>
    <w:rsid w:val="003B5C49"/>
    <w:rsid w:val="003C116A"/>
    <w:rsid w:val="003C14A9"/>
    <w:rsid w:val="003C4E7A"/>
    <w:rsid w:val="003C643E"/>
    <w:rsid w:val="003D0948"/>
    <w:rsid w:val="003D14E1"/>
    <w:rsid w:val="003D2D3F"/>
    <w:rsid w:val="003D488E"/>
    <w:rsid w:val="003D6F2E"/>
    <w:rsid w:val="003D7A7E"/>
    <w:rsid w:val="003E2D14"/>
    <w:rsid w:val="003E55F0"/>
    <w:rsid w:val="003E65DC"/>
    <w:rsid w:val="003E6903"/>
    <w:rsid w:val="003E73FC"/>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0DB1"/>
    <w:rsid w:val="00435A51"/>
    <w:rsid w:val="00435F8E"/>
    <w:rsid w:val="00440737"/>
    <w:rsid w:val="00443DF8"/>
    <w:rsid w:val="00444C7A"/>
    <w:rsid w:val="00444CD3"/>
    <w:rsid w:val="004469F8"/>
    <w:rsid w:val="00450E53"/>
    <w:rsid w:val="0045101E"/>
    <w:rsid w:val="004513CF"/>
    <w:rsid w:val="00452964"/>
    <w:rsid w:val="004543A8"/>
    <w:rsid w:val="00457FAE"/>
    <w:rsid w:val="0046091A"/>
    <w:rsid w:val="00461A5E"/>
    <w:rsid w:val="00462BB5"/>
    <w:rsid w:val="00473A03"/>
    <w:rsid w:val="00475201"/>
    <w:rsid w:val="004765EB"/>
    <w:rsid w:val="00477460"/>
    <w:rsid w:val="004777FA"/>
    <w:rsid w:val="00477C48"/>
    <w:rsid w:val="004817AF"/>
    <w:rsid w:val="004819FC"/>
    <w:rsid w:val="00485D20"/>
    <w:rsid w:val="00487993"/>
    <w:rsid w:val="004905BF"/>
    <w:rsid w:val="0049078B"/>
    <w:rsid w:val="004907C0"/>
    <w:rsid w:val="00490E7B"/>
    <w:rsid w:val="00493A08"/>
    <w:rsid w:val="00493DB2"/>
    <w:rsid w:val="00494F5E"/>
    <w:rsid w:val="00496740"/>
    <w:rsid w:val="004976D8"/>
    <w:rsid w:val="00497B0D"/>
    <w:rsid w:val="004A3A25"/>
    <w:rsid w:val="004A4315"/>
    <w:rsid w:val="004A47B7"/>
    <w:rsid w:val="004A7455"/>
    <w:rsid w:val="004B0FEC"/>
    <w:rsid w:val="004B7C7C"/>
    <w:rsid w:val="004C11BE"/>
    <w:rsid w:val="004C4E8D"/>
    <w:rsid w:val="004C5785"/>
    <w:rsid w:val="004C6079"/>
    <w:rsid w:val="004D0CAB"/>
    <w:rsid w:val="004D3E01"/>
    <w:rsid w:val="004D5640"/>
    <w:rsid w:val="004D62E0"/>
    <w:rsid w:val="004E2927"/>
    <w:rsid w:val="004E5A4A"/>
    <w:rsid w:val="004E63BB"/>
    <w:rsid w:val="004E7117"/>
    <w:rsid w:val="004F3DF5"/>
    <w:rsid w:val="004F46CC"/>
    <w:rsid w:val="004F6F09"/>
    <w:rsid w:val="00500DAD"/>
    <w:rsid w:val="005023E0"/>
    <w:rsid w:val="00505B04"/>
    <w:rsid w:val="00505E6D"/>
    <w:rsid w:val="0050643F"/>
    <w:rsid w:val="00515378"/>
    <w:rsid w:val="00515750"/>
    <w:rsid w:val="00517A73"/>
    <w:rsid w:val="005205EF"/>
    <w:rsid w:val="00521204"/>
    <w:rsid w:val="005223EC"/>
    <w:rsid w:val="00522BB9"/>
    <w:rsid w:val="005306A3"/>
    <w:rsid w:val="00532353"/>
    <w:rsid w:val="005350D1"/>
    <w:rsid w:val="005404D3"/>
    <w:rsid w:val="0054099E"/>
    <w:rsid w:val="005419AD"/>
    <w:rsid w:val="005450E8"/>
    <w:rsid w:val="005469F4"/>
    <w:rsid w:val="005504A1"/>
    <w:rsid w:val="00550510"/>
    <w:rsid w:val="00552145"/>
    <w:rsid w:val="00552E6B"/>
    <w:rsid w:val="00555B18"/>
    <w:rsid w:val="00555E00"/>
    <w:rsid w:val="00560F95"/>
    <w:rsid w:val="005628A9"/>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95441"/>
    <w:rsid w:val="005A0CE1"/>
    <w:rsid w:val="005A3E32"/>
    <w:rsid w:val="005A57F1"/>
    <w:rsid w:val="005B09B7"/>
    <w:rsid w:val="005B1B62"/>
    <w:rsid w:val="005B20C8"/>
    <w:rsid w:val="005B344B"/>
    <w:rsid w:val="005B40FC"/>
    <w:rsid w:val="005B4506"/>
    <w:rsid w:val="005B68C5"/>
    <w:rsid w:val="005B6BC0"/>
    <w:rsid w:val="005C0532"/>
    <w:rsid w:val="005C1EFC"/>
    <w:rsid w:val="005C43CB"/>
    <w:rsid w:val="005C5772"/>
    <w:rsid w:val="005C697F"/>
    <w:rsid w:val="005C716F"/>
    <w:rsid w:val="005C7844"/>
    <w:rsid w:val="005C7EFA"/>
    <w:rsid w:val="005D1848"/>
    <w:rsid w:val="005D2962"/>
    <w:rsid w:val="005D2BE6"/>
    <w:rsid w:val="005D3599"/>
    <w:rsid w:val="005D7991"/>
    <w:rsid w:val="005E0D88"/>
    <w:rsid w:val="005F0B31"/>
    <w:rsid w:val="005F0E78"/>
    <w:rsid w:val="005F11B8"/>
    <w:rsid w:val="005F2D52"/>
    <w:rsid w:val="005F45A6"/>
    <w:rsid w:val="005F4ED9"/>
    <w:rsid w:val="005F5036"/>
    <w:rsid w:val="00604441"/>
    <w:rsid w:val="00607FED"/>
    <w:rsid w:val="00610D4E"/>
    <w:rsid w:val="00611DAA"/>
    <w:rsid w:val="0061561A"/>
    <w:rsid w:val="00615BF5"/>
    <w:rsid w:val="0061677F"/>
    <w:rsid w:val="0061728A"/>
    <w:rsid w:val="00617F2C"/>
    <w:rsid w:val="0062058E"/>
    <w:rsid w:val="0062089B"/>
    <w:rsid w:val="00621AF6"/>
    <w:rsid w:val="006241A9"/>
    <w:rsid w:val="00632117"/>
    <w:rsid w:val="0063255B"/>
    <w:rsid w:val="00636824"/>
    <w:rsid w:val="00642914"/>
    <w:rsid w:val="0064599E"/>
    <w:rsid w:val="00645ACD"/>
    <w:rsid w:val="00651119"/>
    <w:rsid w:val="0065147F"/>
    <w:rsid w:val="00653F0A"/>
    <w:rsid w:val="00654F2F"/>
    <w:rsid w:val="00662B0C"/>
    <w:rsid w:val="00663EF1"/>
    <w:rsid w:val="006668AE"/>
    <w:rsid w:val="00667BDA"/>
    <w:rsid w:val="00673BDA"/>
    <w:rsid w:val="00677AD1"/>
    <w:rsid w:val="00680142"/>
    <w:rsid w:val="0068183F"/>
    <w:rsid w:val="00694374"/>
    <w:rsid w:val="00695FA8"/>
    <w:rsid w:val="006A0FCB"/>
    <w:rsid w:val="006A2E5A"/>
    <w:rsid w:val="006A3DF6"/>
    <w:rsid w:val="006A3FBE"/>
    <w:rsid w:val="006A7BD0"/>
    <w:rsid w:val="006B1C3A"/>
    <w:rsid w:val="006B5869"/>
    <w:rsid w:val="006B6917"/>
    <w:rsid w:val="006C08E1"/>
    <w:rsid w:val="006C097B"/>
    <w:rsid w:val="006C1151"/>
    <w:rsid w:val="006C6900"/>
    <w:rsid w:val="006D1A95"/>
    <w:rsid w:val="006D49F0"/>
    <w:rsid w:val="006D4EF3"/>
    <w:rsid w:val="006D53A8"/>
    <w:rsid w:val="006E0AFE"/>
    <w:rsid w:val="006E1E1E"/>
    <w:rsid w:val="006E53BD"/>
    <w:rsid w:val="006F05B8"/>
    <w:rsid w:val="006F1C5F"/>
    <w:rsid w:val="006F4031"/>
    <w:rsid w:val="006F466B"/>
    <w:rsid w:val="006F77B3"/>
    <w:rsid w:val="00700567"/>
    <w:rsid w:val="00701D29"/>
    <w:rsid w:val="00702781"/>
    <w:rsid w:val="00703092"/>
    <w:rsid w:val="00706555"/>
    <w:rsid w:val="00706CDE"/>
    <w:rsid w:val="00707242"/>
    <w:rsid w:val="00710BD2"/>
    <w:rsid w:val="007153B4"/>
    <w:rsid w:val="007205E6"/>
    <w:rsid w:val="00720F24"/>
    <w:rsid w:val="0072366E"/>
    <w:rsid w:val="00726667"/>
    <w:rsid w:val="007316D9"/>
    <w:rsid w:val="00731D4A"/>
    <w:rsid w:val="00734953"/>
    <w:rsid w:val="00735C96"/>
    <w:rsid w:val="00736A14"/>
    <w:rsid w:val="00737256"/>
    <w:rsid w:val="00745CB0"/>
    <w:rsid w:val="00750446"/>
    <w:rsid w:val="00752FC5"/>
    <w:rsid w:val="00756709"/>
    <w:rsid w:val="00756778"/>
    <w:rsid w:val="007579E8"/>
    <w:rsid w:val="00763D83"/>
    <w:rsid w:val="00766622"/>
    <w:rsid w:val="00767AE4"/>
    <w:rsid w:val="007756F0"/>
    <w:rsid w:val="00775BA2"/>
    <w:rsid w:val="00776505"/>
    <w:rsid w:val="0078086A"/>
    <w:rsid w:val="007813E3"/>
    <w:rsid w:val="007835FA"/>
    <w:rsid w:val="007839E2"/>
    <w:rsid w:val="00786D90"/>
    <w:rsid w:val="0078771E"/>
    <w:rsid w:val="0079035F"/>
    <w:rsid w:val="007943CB"/>
    <w:rsid w:val="00795931"/>
    <w:rsid w:val="007974EB"/>
    <w:rsid w:val="007A02FF"/>
    <w:rsid w:val="007A213D"/>
    <w:rsid w:val="007A253F"/>
    <w:rsid w:val="007A6A1D"/>
    <w:rsid w:val="007B0FEB"/>
    <w:rsid w:val="007B3670"/>
    <w:rsid w:val="007B726C"/>
    <w:rsid w:val="007C3BF2"/>
    <w:rsid w:val="007D33BC"/>
    <w:rsid w:val="007D459B"/>
    <w:rsid w:val="007D7008"/>
    <w:rsid w:val="007E13C8"/>
    <w:rsid w:val="007E3D95"/>
    <w:rsid w:val="007E616F"/>
    <w:rsid w:val="007E780C"/>
    <w:rsid w:val="007F4636"/>
    <w:rsid w:val="007F7A8F"/>
    <w:rsid w:val="00800DCC"/>
    <w:rsid w:val="008068A7"/>
    <w:rsid w:val="00810342"/>
    <w:rsid w:val="00811026"/>
    <w:rsid w:val="00816C4F"/>
    <w:rsid w:val="00823683"/>
    <w:rsid w:val="008248C2"/>
    <w:rsid w:val="00824A15"/>
    <w:rsid w:val="00825EEF"/>
    <w:rsid w:val="008265D4"/>
    <w:rsid w:val="00826A1C"/>
    <w:rsid w:val="00832A44"/>
    <w:rsid w:val="00833CB2"/>
    <w:rsid w:val="008342DC"/>
    <w:rsid w:val="00835FBD"/>
    <w:rsid w:val="0084548F"/>
    <w:rsid w:val="008500B4"/>
    <w:rsid w:val="00850185"/>
    <w:rsid w:val="00851170"/>
    <w:rsid w:val="0085289E"/>
    <w:rsid w:val="00856DAE"/>
    <w:rsid w:val="00856FF9"/>
    <w:rsid w:val="00857A43"/>
    <w:rsid w:val="00857FDE"/>
    <w:rsid w:val="00863581"/>
    <w:rsid w:val="00864ACF"/>
    <w:rsid w:val="00866336"/>
    <w:rsid w:val="008727C9"/>
    <w:rsid w:val="008831BD"/>
    <w:rsid w:val="00884186"/>
    <w:rsid w:val="008913EF"/>
    <w:rsid w:val="00894587"/>
    <w:rsid w:val="008966E8"/>
    <w:rsid w:val="0089789D"/>
    <w:rsid w:val="008A0180"/>
    <w:rsid w:val="008A13F0"/>
    <w:rsid w:val="008A1902"/>
    <w:rsid w:val="008A4246"/>
    <w:rsid w:val="008A4ACE"/>
    <w:rsid w:val="008A5E76"/>
    <w:rsid w:val="008A6AD0"/>
    <w:rsid w:val="008B20F5"/>
    <w:rsid w:val="008B3938"/>
    <w:rsid w:val="008B52E1"/>
    <w:rsid w:val="008C18BF"/>
    <w:rsid w:val="008C1DF5"/>
    <w:rsid w:val="008C21B4"/>
    <w:rsid w:val="008D28D4"/>
    <w:rsid w:val="008D45D4"/>
    <w:rsid w:val="008D7863"/>
    <w:rsid w:val="008E755B"/>
    <w:rsid w:val="008F25B0"/>
    <w:rsid w:val="008F34E5"/>
    <w:rsid w:val="008F42CE"/>
    <w:rsid w:val="008F7302"/>
    <w:rsid w:val="008F7960"/>
    <w:rsid w:val="009064A4"/>
    <w:rsid w:val="00911683"/>
    <w:rsid w:val="0091197D"/>
    <w:rsid w:val="009247DF"/>
    <w:rsid w:val="00925139"/>
    <w:rsid w:val="009326C9"/>
    <w:rsid w:val="00932DCC"/>
    <w:rsid w:val="00933190"/>
    <w:rsid w:val="00933232"/>
    <w:rsid w:val="00933338"/>
    <w:rsid w:val="0094019F"/>
    <w:rsid w:val="00940D04"/>
    <w:rsid w:val="00943E4D"/>
    <w:rsid w:val="00944164"/>
    <w:rsid w:val="0094468A"/>
    <w:rsid w:val="009478B6"/>
    <w:rsid w:val="00947A1D"/>
    <w:rsid w:val="00950C26"/>
    <w:rsid w:val="0095133A"/>
    <w:rsid w:val="009527AE"/>
    <w:rsid w:val="00952CC8"/>
    <w:rsid w:val="009541D3"/>
    <w:rsid w:val="009544FB"/>
    <w:rsid w:val="00956E03"/>
    <w:rsid w:val="00957825"/>
    <w:rsid w:val="00961667"/>
    <w:rsid w:val="009626E2"/>
    <w:rsid w:val="0096564D"/>
    <w:rsid w:val="00967142"/>
    <w:rsid w:val="00970AD4"/>
    <w:rsid w:val="00970E2A"/>
    <w:rsid w:val="00971128"/>
    <w:rsid w:val="0097155A"/>
    <w:rsid w:val="00972064"/>
    <w:rsid w:val="00973DC8"/>
    <w:rsid w:val="00983437"/>
    <w:rsid w:val="009841D6"/>
    <w:rsid w:val="00985CE2"/>
    <w:rsid w:val="00990951"/>
    <w:rsid w:val="00992A41"/>
    <w:rsid w:val="0099518F"/>
    <w:rsid w:val="009A1C15"/>
    <w:rsid w:val="009A43E8"/>
    <w:rsid w:val="009A60B9"/>
    <w:rsid w:val="009A7560"/>
    <w:rsid w:val="009B14B4"/>
    <w:rsid w:val="009B2790"/>
    <w:rsid w:val="009B2AA1"/>
    <w:rsid w:val="009B3AF1"/>
    <w:rsid w:val="009B4193"/>
    <w:rsid w:val="009B648B"/>
    <w:rsid w:val="009B7179"/>
    <w:rsid w:val="009B719F"/>
    <w:rsid w:val="009C1E10"/>
    <w:rsid w:val="009C1E69"/>
    <w:rsid w:val="009C2625"/>
    <w:rsid w:val="009C2D77"/>
    <w:rsid w:val="009C6517"/>
    <w:rsid w:val="009D5873"/>
    <w:rsid w:val="009D6D72"/>
    <w:rsid w:val="009D6DF7"/>
    <w:rsid w:val="009E2D9D"/>
    <w:rsid w:val="009E2EA8"/>
    <w:rsid w:val="009E3978"/>
    <w:rsid w:val="009E4C59"/>
    <w:rsid w:val="009E5F46"/>
    <w:rsid w:val="009E771B"/>
    <w:rsid w:val="009F3C8F"/>
    <w:rsid w:val="009F4F54"/>
    <w:rsid w:val="009F5473"/>
    <w:rsid w:val="009F7349"/>
    <w:rsid w:val="00A00C3D"/>
    <w:rsid w:val="00A03AB7"/>
    <w:rsid w:val="00A03DF5"/>
    <w:rsid w:val="00A06739"/>
    <w:rsid w:val="00A07BFA"/>
    <w:rsid w:val="00A11997"/>
    <w:rsid w:val="00A12076"/>
    <w:rsid w:val="00A13364"/>
    <w:rsid w:val="00A15581"/>
    <w:rsid w:val="00A161AA"/>
    <w:rsid w:val="00A16D8A"/>
    <w:rsid w:val="00A2152E"/>
    <w:rsid w:val="00A25219"/>
    <w:rsid w:val="00A25DCC"/>
    <w:rsid w:val="00A30207"/>
    <w:rsid w:val="00A33344"/>
    <w:rsid w:val="00A341C3"/>
    <w:rsid w:val="00A350AF"/>
    <w:rsid w:val="00A370AC"/>
    <w:rsid w:val="00A37490"/>
    <w:rsid w:val="00A40554"/>
    <w:rsid w:val="00A41379"/>
    <w:rsid w:val="00A415ED"/>
    <w:rsid w:val="00A46E13"/>
    <w:rsid w:val="00A5086E"/>
    <w:rsid w:val="00A511E8"/>
    <w:rsid w:val="00A5193B"/>
    <w:rsid w:val="00A51CB5"/>
    <w:rsid w:val="00A51F4F"/>
    <w:rsid w:val="00A53895"/>
    <w:rsid w:val="00A572E5"/>
    <w:rsid w:val="00A60AF1"/>
    <w:rsid w:val="00A707A2"/>
    <w:rsid w:val="00A70A56"/>
    <w:rsid w:val="00A70BE8"/>
    <w:rsid w:val="00A70DB5"/>
    <w:rsid w:val="00A71A7F"/>
    <w:rsid w:val="00A73EEA"/>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312"/>
    <w:rsid w:val="00AA2914"/>
    <w:rsid w:val="00AA4E6B"/>
    <w:rsid w:val="00AA56BA"/>
    <w:rsid w:val="00AB27AC"/>
    <w:rsid w:val="00AB32E7"/>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602C"/>
    <w:rsid w:val="00AF74E0"/>
    <w:rsid w:val="00AF7B06"/>
    <w:rsid w:val="00B03B20"/>
    <w:rsid w:val="00B03F0D"/>
    <w:rsid w:val="00B04ADC"/>
    <w:rsid w:val="00B05E39"/>
    <w:rsid w:val="00B07278"/>
    <w:rsid w:val="00B10590"/>
    <w:rsid w:val="00B1445B"/>
    <w:rsid w:val="00B164FA"/>
    <w:rsid w:val="00B21B08"/>
    <w:rsid w:val="00B22E02"/>
    <w:rsid w:val="00B27A04"/>
    <w:rsid w:val="00B31CD9"/>
    <w:rsid w:val="00B40691"/>
    <w:rsid w:val="00B41659"/>
    <w:rsid w:val="00B41A08"/>
    <w:rsid w:val="00B42606"/>
    <w:rsid w:val="00B50F65"/>
    <w:rsid w:val="00B51A05"/>
    <w:rsid w:val="00B53C3D"/>
    <w:rsid w:val="00B575BA"/>
    <w:rsid w:val="00B75725"/>
    <w:rsid w:val="00B75E21"/>
    <w:rsid w:val="00B75EE1"/>
    <w:rsid w:val="00B76007"/>
    <w:rsid w:val="00B76040"/>
    <w:rsid w:val="00B80BAA"/>
    <w:rsid w:val="00B82024"/>
    <w:rsid w:val="00B82ACD"/>
    <w:rsid w:val="00B832DC"/>
    <w:rsid w:val="00B85CB6"/>
    <w:rsid w:val="00B87FBE"/>
    <w:rsid w:val="00B9356C"/>
    <w:rsid w:val="00B93FC6"/>
    <w:rsid w:val="00B94AAF"/>
    <w:rsid w:val="00B964A4"/>
    <w:rsid w:val="00B979A8"/>
    <w:rsid w:val="00BA0807"/>
    <w:rsid w:val="00BA5160"/>
    <w:rsid w:val="00BA5926"/>
    <w:rsid w:val="00BA7B16"/>
    <w:rsid w:val="00BB0CB3"/>
    <w:rsid w:val="00BB545C"/>
    <w:rsid w:val="00BC2A0F"/>
    <w:rsid w:val="00BC4714"/>
    <w:rsid w:val="00BC4CF3"/>
    <w:rsid w:val="00BC6422"/>
    <w:rsid w:val="00BD3677"/>
    <w:rsid w:val="00BD44BB"/>
    <w:rsid w:val="00BD5684"/>
    <w:rsid w:val="00BD5E3A"/>
    <w:rsid w:val="00BE056A"/>
    <w:rsid w:val="00BE0996"/>
    <w:rsid w:val="00BE1F82"/>
    <w:rsid w:val="00BE228F"/>
    <w:rsid w:val="00BE76E3"/>
    <w:rsid w:val="00BF0E0E"/>
    <w:rsid w:val="00BF1EDF"/>
    <w:rsid w:val="00BF3C2A"/>
    <w:rsid w:val="00BF4C06"/>
    <w:rsid w:val="00BF5D62"/>
    <w:rsid w:val="00BF666E"/>
    <w:rsid w:val="00C01400"/>
    <w:rsid w:val="00C031EA"/>
    <w:rsid w:val="00C05268"/>
    <w:rsid w:val="00C064E7"/>
    <w:rsid w:val="00C11FCF"/>
    <w:rsid w:val="00C12E03"/>
    <w:rsid w:val="00C15D36"/>
    <w:rsid w:val="00C15E0E"/>
    <w:rsid w:val="00C16283"/>
    <w:rsid w:val="00C204C6"/>
    <w:rsid w:val="00C21016"/>
    <w:rsid w:val="00C21A70"/>
    <w:rsid w:val="00C22E60"/>
    <w:rsid w:val="00C27617"/>
    <w:rsid w:val="00C27BE3"/>
    <w:rsid w:val="00C423AB"/>
    <w:rsid w:val="00C4392F"/>
    <w:rsid w:val="00C439A6"/>
    <w:rsid w:val="00C447F9"/>
    <w:rsid w:val="00C45BD9"/>
    <w:rsid w:val="00C47447"/>
    <w:rsid w:val="00C52156"/>
    <w:rsid w:val="00C557C1"/>
    <w:rsid w:val="00C61B1A"/>
    <w:rsid w:val="00C636D4"/>
    <w:rsid w:val="00C639A0"/>
    <w:rsid w:val="00C6462A"/>
    <w:rsid w:val="00C654A4"/>
    <w:rsid w:val="00C67A61"/>
    <w:rsid w:val="00C70496"/>
    <w:rsid w:val="00C731DB"/>
    <w:rsid w:val="00C7607A"/>
    <w:rsid w:val="00C763EE"/>
    <w:rsid w:val="00C83093"/>
    <w:rsid w:val="00C83B42"/>
    <w:rsid w:val="00C9075D"/>
    <w:rsid w:val="00C911E9"/>
    <w:rsid w:val="00C9402E"/>
    <w:rsid w:val="00C94155"/>
    <w:rsid w:val="00C97955"/>
    <w:rsid w:val="00CA6130"/>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E6C87"/>
    <w:rsid w:val="00CF09D1"/>
    <w:rsid w:val="00CF37C4"/>
    <w:rsid w:val="00CF3D0D"/>
    <w:rsid w:val="00CF5950"/>
    <w:rsid w:val="00CF7034"/>
    <w:rsid w:val="00CF7F86"/>
    <w:rsid w:val="00D072EB"/>
    <w:rsid w:val="00D118FD"/>
    <w:rsid w:val="00D119DE"/>
    <w:rsid w:val="00D14AF3"/>
    <w:rsid w:val="00D176A7"/>
    <w:rsid w:val="00D2595F"/>
    <w:rsid w:val="00D33728"/>
    <w:rsid w:val="00D33FBA"/>
    <w:rsid w:val="00D34E14"/>
    <w:rsid w:val="00D351F4"/>
    <w:rsid w:val="00D35E4B"/>
    <w:rsid w:val="00D37933"/>
    <w:rsid w:val="00D44A24"/>
    <w:rsid w:val="00D45BCE"/>
    <w:rsid w:val="00D515EA"/>
    <w:rsid w:val="00D520F3"/>
    <w:rsid w:val="00D5648A"/>
    <w:rsid w:val="00D56AD5"/>
    <w:rsid w:val="00D57401"/>
    <w:rsid w:val="00D57CE4"/>
    <w:rsid w:val="00D63CF9"/>
    <w:rsid w:val="00D64A47"/>
    <w:rsid w:val="00D6551A"/>
    <w:rsid w:val="00D73CA1"/>
    <w:rsid w:val="00D75BA5"/>
    <w:rsid w:val="00D81FD5"/>
    <w:rsid w:val="00D876D4"/>
    <w:rsid w:val="00D93011"/>
    <w:rsid w:val="00D93FC2"/>
    <w:rsid w:val="00D94DB2"/>
    <w:rsid w:val="00D95E93"/>
    <w:rsid w:val="00D978C2"/>
    <w:rsid w:val="00D97BE4"/>
    <w:rsid w:val="00DA1A56"/>
    <w:rsid w:val="00DA386D"/>
    <w:rsid w:val="00DA50E2"/>
    <w:rsid w:val="00DB417C"/>
    <w:rsid w:val="00DB45CE"/>
    <w:rsid w:val="00DB4C9C"/>
    <w:rsid w:val="00DB5B17"/>
    <w:rsid w:val="00DB5F76"/>
    <w:rsid w:val="00DB6EE3"/>
    <w:rsid w:val="00DC1BE9"/>
    <w:rsid w:val="00DC35F7"/>
    <w:rsid w:val="00DC5867"/>
    <w:rsid w:val="00DC679A"/>
    <w:rsid w:val="00DD1157"/>
    <w:rsid w:val="00DD7543"/>
    <w:rsid w:val="00DE074E"/>
    <w:rsid w:val="00DE5733"/>
    <w:rsid w:val="00DF01B0"/>
    <w:rsid w:val="00DF0AE2"/>
    <w:rsid w:val="00DF1983"/>
    <w:rsid w:val="00DF1C71"/>
    <w:rsid w:val="00DF4E3B"/>
    <w:rsid w:val="00DF5CD7"/>
    <w:rsid w:val="00DF6F19"/>
    <w:rsid w:val="00E0177B"/>
    <w:rsid w:val="00E01D99"/>
    <w:rsid w:val="00E1004F"/>
    <w:rsid w:val="00E11DC1"/>
    <w:rsid w:val="00E1349F"/>
    <w:rsid w:val="00E20CF7"/>
    <w:rsid w:val="00E244FB"/>
    <w:rsid w:val="00E24DDD"/>
    <w:rsid w:val="00E26192"/>
    <w:rsid w:val="00E3286F"/>
    <w:rsid w:val="00E34D80"/>
    <w:rsid w:val="00E36357"/>
    <w:rsid w:val="00E431EF"/>
    <w:rsid w:val="00E4599A"/>
    <w:rsid w:val="00E6138D"/>
    <w:rsid w:val="00E61D63"/>
    <w:rsid w:val="00E6583A"/>
    <w:rsid w:val="00E66FAF"/>
    <w:rsid w:val="00E70F1F"/>
    <w:rsid w:val="00E71F1D"/>
    <w:rsid w:val="00E72400"/>
    <w:rsid w:val="00E7499D"/>
    <w:rsid w:val="00E757D2"/>
    <w:rsid w:val="00E76047"/>
    <w:rsid w:val="00E762C6"/>
    <w:rsid w:val="00E81A3B"/>
    <w:rsid w:val="00E82A49"/>
    <w:rsid w:val="00E8448B"/>
    <w:rsid w:val="00E9159F"/>
    <w:rsid w:val="00E97B5C"/>
    <w:rsid w:val="00EA0003"/>
    <w:rsid w:val="00EA2969"/>
    <w:rsid w:val="00EA33A5"/>
    <w:rsid w:val="00EA365A"/>
    <w:rsid w:val="00EA3D92"/>
    <w:rsid w:val="00EA46E2"/>
    <w:rsid w:val="00EB0BC2"/>
    <w:rsid w:val="00EB112B"/>
    <w:rsid w:val="00EB1460"/>
    <w:rsid w:val="00EB4FD5"/>
    <w:rsid w:val="00EB56EB"/>
    <w:rsid w:val="00EB793E"/>
    <w:rsid w:val="00EC0515"/>
    <w:rsid w:val="00EC1082"/>
    <w:rsid w:val="00EC497C"/>
    <w:rsid w:val="00ED0040"/>
    <w:rsid w:val="00ED29C4"/>
    <w:rsid w:val="00ED4800"/>
    <w:rsid w:val="00ED64BE"/>
    <w:rsid w:val="00EE6E48"/>
    <w:rsid w:val="00EF2A49"/>
    <w:rsid w:val="00EF3E70"/>
    <w:rsid w:val="00F01AC6"/>
    <w:rsid w:val="00F02BF5"/>
    <w:rsid w:val="00F04F88"/>
    <w:rsid w:val="00F0644B"/>
    <w:rsid w:val="00F13597"/>
    <w:rsid w:val="00F138FF"/>
    <w:rsid w:val="00F1455F"/>
    <w:rsid w:val="00F17EA7"/>
    <w:rsid w:val="00F21C6C"/>
    <w:rsid w:val="00F251AD"/>
    <w:rsid w:val="00F26F3C"/>
    <w:rsid w:val="00F27EDD"/>
    <w:rsid w:val="00F30F2D"/>
    <w:rsid w:val="00F32B9C"/>
    <w:rsid w:val="00F3626D"/>
    <w:rsid w:val="00F36C6B"/>
    <w:rsid w:val="00F40DF3"/>
    <w:rsid w:val="00F42681"/>
    <w:rsid w:val="00F430A1"/>
    <w:rsid w:val="00F43E1F"/>
    <w:rsid w:val="00F509E1"/>
    <w:rsid w:val="00F50AD3"/>
    <w:rsid w:val="00F55551"/>
    <w:rsid w:val="00F56088"/>
    <w:rsid w:val="00F56E27"/>
    <w:rsid w:val="00F57521"/>
    <w:rsid w:val="00F5763D"/>
    <w:rsid w:val="00F5765B"/>
    <w:rsid w:val="00F62E2D"/>
    <w:rsid w:val="00F639DD"/>
    <w:rsid w:val="00F63BDB"/>
    <w:rsid w:val="00F65B1B"/>
    <w:rsid w:val="00F66B44"/>
    <w:rsid w:val="00F71352"/>
    <w:rsid w:val="00F75025"/>
    <w:rsid w:val="00F75C7E"/>
    <w:rsid w:val="00F76DD4"/>
    <w:rsid w:val="00F80BCF"/>
    <w:rsid w:val="00F8197D"/>
    <w:rsid w:val="00F81B11"/>
    <w:rsid w:val="00F82863"/>
    <w:rsid w:val="00F83FDB"/>
    <w:rsid w:val="00F846A5"/>
    <w:rsid w:val="00F86676"/>
    <w:rsid w:val="00F9486B"/>
    <w:rsid w:val="00FA1660"/>
    <w:rsid w:val="00FA16C8"/>
    <w:rsid w:val="00FA21B1"/>
    <w:rsid w:val="00FA5342"/>
    <w:rsid w:val="00FA63F6"/>
    <w:rsid w:val="00FB2461"/>
    <w:rsid w:val="00FB2FE8"/>
    <w:rsid w:val="00FB3EDD"/>
    <w:rsid w:val="00FB5429"/>
    <w:rsid w:val="00FB690E"/>
    <w:rsid w:val="00FC05F7"/>
    <w:rsid w:val="00FC4BDA"/>
    <w:rsid w:val="00FC7ED3"/>
    <w:rsid w:val="00FD1027"/>
    <w:rsid w:val="00FD48EA"/>
    <w:rsid w:val="00FD7FB3"/>
    <w:rsid w:val="00FE092A"/>
    <w:rsid w:val="00FE22F3"/>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14:docId w14:val="3B37C62A"/>
  <w15:docId w15:val="{2EE4FB09-2CEB-4C08-B447-04AB8B55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_Paragraph,Multilevel para_II,Paragraph,Citation List,ANNEX,Bullet,bullet,bu,b,bullet1,B,b1,bullet 1,body,b Char Char Char,b Char Char Char Char Char Char,b Char Char,Body Char1 Char1,Akapit z listą BS,Outlines a.b.c."/>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List_Paragraph Char,Multilevel para_II Char,Paragraph Char,Citation List Char,ANNEX Char,Bullet Char,bullet Char,bu Char,b Char,bullet1 Char,B Char,b1 Char,bullet 1 Char,body Char,b Char Char Char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809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8516-304F-4663-85B7-DB9B2DBD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26656</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Gabriela Tase</cp:lastModifiedBy>
  <cp:revision>14</cp:revision>
  <cp:lastPrinted>2022-06-27T10:25:00Z</cp:lastPrinted>
  <dcterms:created xsi:type="dcterms:W3CDTF">2022-06-14T06:39:00Z</dcterms:created>
  <dcterms:modified xsi:type="dcterms:W3CDTF">2022-07-15T08:29:00Z</dcterms:modified>
</cp:coreProperties>
</file>