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2D3219" w:rsidRDefault="007F4636" w:rsidP="00A53895">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42950" cy="73215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742950" cy="732155"/>
                    </a:xfrm>
                    <a:prstGeom prst="rect">
                      <a:avLst/>
                    </a:prstGeom>
                    <a:noFill/>
                    <a:ln w="9525">
                      <a:noFill/>
                      <a:miter lim="800000"/>
                      <a:headEnd/>
                      <a:tailEnd/>
                    </a:ln>
                  </pic:spPr>
                </pic:pic>
              </a:graphicData>
            </a:graphic>
          </wp:anchor>
        </w:drawing>
      </w:r>
      <w:r w:rsidR="00E71F1D">
        <w:rPr>
          <w:rFonts w:ascii="Times New Roman" w:hAnsi="Times New Roman"/>
          <w:noProof/>
          <w:sz w:val="28"/>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346.05pt;margin-top:-41.55pt;width:62.2pt;height:50pt;z-index:-251658240;mso-position-horizontal-relative:text;mso-position-vertical-relative:text">
            <v:imagedata r:id="rId10" o:title=""/>
          </v:shape>
          <o:OLEObject Type="Embed" ProgID="CorelDRAW.Graphic.13" ShapeID="_x0000_s1030" DrawAspect="Content" ObjectID="_1716024559" r:id="rId11"/>
        </w:pict>
      </w:r>
      <w:r w:rsidR="00440737">
        <w:rPr>
          <w:rFonts w:ascii="Times New Roman" w:hAnsi="Times New Roman"/>
          <w:sz w:val="28"/>
          <w:szCs w:val="28"/>
          <w:lang w:val="it-IT"/>
        </w:rPr>
        <w:tab/>
      </w:r>
    </w:p>
    <w:p w:rsidR="008F25B0"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r w:rsidR="00983437">
        <w:rPr>
          <w:rFonts w:ascii="Times New Roman" w:hAnsi="Times New Roman"/>
          <w:b/>
          <w:sz w:val="28"/>
          <w:szCs w:val="28"/>
          <w:lang w:val="it-IT"/>
        </w:rPr>
        <w:t>, Apelor și Pădurilor</w:t>
      </w:r>
    </w:p>
    <w:p w:rsidR="0089789D" w:rsidRPr="002D3219" w:rsidRDefault="0089789D" w:rsidP="00A53895">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A53895">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560F95" w:rsidRPr="002D3219">
              <w:rPr>
                <w:rFonts w:ascii="Times New Roman" w:hAnsi="Times New Roman"/>
                <w:b/>
                <w:bCs/>
                <w:sz w:val="28"/>
                <w:szCs w:val="28"/>
                <w:lang w:val="fr-FR"/>
              </w:rPr>
              <w:t>NEAMȚ</w:t>
            </w:r>
          </w:p>
        </w:tc>
      </w:tr>
    </w:tbl>
    <w:p w:rsidR="0089789D" w:rsidRPr="002D3219" w:rsidRDefault="0089789D" w:rsidP="00A53895">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A73EEA" w:rsidRPr="007D7008" w:rsidRDefault="00A73EEA" w:rsidP="00A73EEA">
      <w:pPr>
        <w:autoSpaceDE w:val="0"/>
        <w:autoSpaceDN w:val="0"/>
        <w:adjustRightInd w:val="0"/>
        <w:spacing w:after="0" w:line="240" w:lineRule="auto"/>
        <w:ind w:left="180"/>
        <w:contextualSpacing/>
        <w:jc w:val="center"/>
        <w:rPr>
          <w:rFonts w:ascii="Times New Roman" w:eastAsia="Times New Roman" w:hAnsi="Times New Roman"/>
          <w:b/>
          <w:sz w:val="28"/>
          <w:szCs w:val="28"/>
        </w:rPr>
      </w:pPr>
      <w:r w:rsidRPr="008342DC">
        <w:rPr>
          <w:rFonts w:ascii="Times New Roman" w:eastAsia="Times New Roman" w:hAnsi="Times New Roman"/>
          <w:b/>
          <w:color w:val="000000"/>
          <w:sz w:val="28"/>
          <w:szCs w:val="28"/>
        </w:rPr>
        <w:t>Decizia etapei de încadrare</w:t>
      </w:r>
      <w:r w:rsidR="00BE056A">
        <w:rPr>
          <w:rFonts w:ascii="Times New Roman" w:eastAsia="Times New Roman" w:hAnsi="Times New Roman"/>
          <w:b/>
          <w:color w:val="000000"/>
          <w:sz w:val="28"/>
          <w:szCs w:val="28"/>
        </w:rPr>
        <w:t xml:space="preserve"> </w:t>
      </w:r>
      <w:proofErr w:type="gramStart"/>
      <w:r w:rsidR="00BE056A">
        <w:rPr>
          <w:rFonts w:ascii="Times New Roman" w:eastAsia="Times New Roman" w:hAnsi="Times New Roman"/>
          <w:b/>
          <w:color w:val="000000"/>
          <w:sz w:val="28"/>
          <w:szCs w:val="28"/>
        </w:rPr>
        <w:t xml:space="preserve">- </w:t>
      </w:r>
      <w:r>
        <w:rPr>
          <w:rFonts w:ascii="Times New Roman" w:eastAsia="Times New Roman" w:hAnsi="Times New Roman"/>
          <w:b/>
          <w:color w:val="000000"/>
          <w:sz w:val="28"/>
          <w:szCs w:val="28"/>
        </w:rPr>
        <w:t xml:space="preserve"> </w:t>
      </w:r>
      <w:r w:rsidR="00BE056A">
        <w:rPr>
          <w:rFonts w:ascii="Times New Roman" w:eastAsia="Times New Roman" w:hAnsi="Times New Roman"/>
          <w:b/>
          <w:color w:val="000000"/>
          <w:sz w:val="28"/>
          <w:szCs w:val="28"/>
        </w:rPr>
        <w:t>Proiect</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a acordului de mediu adresate </w:t>
      </w:r>
      <w:r w:rsidR="00BE056A">
        <w:rPr>
          <w:rFonts w:ascii="Times New Roman" w:eastAsia="Times New Roman" w:hAnsi="Times New Roman"/>
          <w:b/>
          <w:sz w:val="28"/>
          <w:szCs w:val="28"/>
          <w:lang w:val="es-PE" w:eastAsia="ar-SA"/>
        </w:rPr>
        <w:t>S.C. ORANGE ROMANIA S.A.</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BE056A">
        <w:rPr>
          <w:rFonts w:ascii="Times New Roman" w:hAnsi="Times New Roman"/>
          <w:sz w:val="28"/>
          <w:szCs w:val="28"/>
          <w:lang w:val="fr-FR"/>
        </w:rPr>
        <w:t>municipiul</w:t>
      </w:r>
      <w:r w:rsidR="00BE056A" w:rsidRPr="00BF5476">
        <w:rPr>
          <w:rFonts w:ascii="Times New Roman" w:hAnsi="Times New Roman"/>
          <w:sz w:val="28"/>
          <w:szCs w:val="28"/>
          <w:lang w:val="fr-FR"/>
        </w:rPr>
        <w:t xml:space="preserve"> </w:t>
      </w:r>
      <w:r w:rsidR="00BE056A">
        <w:rPr>
          <w:rFonts w:ascii="Times New Roman" w:hAnsi="Times New Roman"/>
          <w:sz w:val="28"/>
          <w:szCs w:val="28"/>
          <w:lang w:val="fr-FR"/>
        </w:rPr>
        <w:t>București</w:t>
      </w:r>
      <w:r w:rsidR="00BE056A" w:rsidRPr="00BF5476">
        <w:rPr>
          <w:rFonts w:ascii="Times New Roman" w:hAnsi="Times New Roman"/>
          <w:sz w:val="28"/>
          <w:szCs w:val="28"/>
          <w:lang w:val="fr-FR"/>
        </w:rPr>
        <w:t xml:space="preserve">, </w:t>
      </w:r>
      <w:r w:rsidR="00BE056A">
        <w:rPr>
          <w:rFonts w:ascii="Times New Roman" w:hAnsi="Times New Roman"/>
          <w:sz w:val="28"/>
          <w:szCs w:val="28"/>
          <w:lang w:val="fr-FR"/>
        </w:rPr>
        <w:t xml:space="preserve">sector 1, </w:t>
      </w:r>
      <w:r w:rsidR="00BE056A" w:rsidRPr="00BF5476">
        <w:rPr>
          <w:rFonts w:ascii="Times New Roman" w:hAnsi="Times New Roman"/>
          <w:sz w:val="28"/>
          <w:szCs w:val="28"/>
          <w:lang w:val="fr-FR"/>
        </w:rPr>
        <w:t xml:space="preserve">str. </w:t>
      </w:r>
      <w:r w:rsidR="00BE056A">
        <w:rPr>
          <w:rFonts w:ascii="Times New Roman" w:hAnsi="Times New Roman"/>
          <w:sz w:val="28"/>
          <w:szCs w:val="28"/>
          <w:lang w:val="fr-FR"/>
        </w:rPr>
        <w:t>Lascăr Catargiu</w:t>
      </w:r>
      <w:r w:rsidR="00BE056A" w:rsidRPr="00BF5476">
        <w:rPr>
          <w:rFonts w:ascii="Times New Roman" w:hAnsi="Times New Roman"/>
          <w:sz w:val="28"/>
          <w:szCs w:val="28"/>
          <w:lang w:val="fr-FR"/>
        </w:rPr>
        <w:t>,</w:t>
      </w:r>
      <w:r w:rsidR="00662B0C">
        <w:rPr>
          <w:rFonts w:ascii="Times New Roman" w:hAnsi="Times New Roman"/>
          <w:sz w:val="28"/>
          <w:szCs w:val="28"/>
          <w:lang w:val="fr-FR"/>
        </w:rPr>
        <w:t xml:space="preserve">   </w:t>
      </w:r>
      <w:r w:rsidR="00BE056A" w:rsidRPr="00BF5476">
        <w:rPr>
          <w:rFonts w:ascii="Times New Roman" w:hAnsi="Times New Roman"/>
          <w:sz w:val="28"/>
          <w:szCs w:val="28"/>
          <w:lang w:val="fr-FR"/>
        </w:rPr>
        <w:t xml:space="preserve"> nr. </w:t>
      </w:r>
      <w:r w:rsidR="00BE056A">
        <w:rPr>
          <w:rFonts w:ascii="Times New Roman" w:hAnsi="Times New Roman"/>
          <w:sz w:val="28"/>
          <w:szCs w:val="28"/>
          <w:lang w:val="fr-FR"/>
        </w:rPr>
        <w:t>47-53</w:t>
      </w:r>
      <w:r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înregistrată la </w:t>
      </w:r>
      <w:r w:rsidRPr="00745CB0">
        <w:rPr>
          <w:rFonts w:ascii="Times New Roman" w:hAnsi="Times New Roman"/>
          <w:color w:val="000000"/>
          <w:sz w:val="28"/>
          <w:szCs w:val="28"/>
        </w:rPr>
        <w:t xml:space="preserve">APM Neamț </w:t>
      </w:r>
      <w:r w:rsidRPr="00745CB0">
        <w:rPr>
          <w:rFonts w:ascii="Times New Roman" w:hAnsi="Times New Roman"/>
          <w:sz w:val="28"/>
          <w:szCs w:val="28"/>
          <w:lang w:eastAsia="en-GB"/>
        </w:rPr>
        <w:t>cu nr</w:t>
      </w:r>
      <w:r w:rsidR="0078771E">
        <w:rPr>
          <w:rFonts w:ascii="Times New Roman" w:hAnsi="Times New Roman"/>
          <w:sz w:val="28"/>
          <w:szCs w:val="28"/>
          <w:lang w:eastAsia="en-GB"/>
        </w:rPr>
        <w:t xml:space="preserve">. </w:t>
      </w:r>
      <w:r w:rsidR="00662B0C">
        <w:rPr>
          <w:rFonts w:ascii="Times New Roman" w:hAnsi="Times New Roman"/>
          <w:b/>
          <w:noProof/>
          <w:color w:val="000000"/>
          <w:sz w:val="28"/>
          <w:szCs w:val="28"/>
        </w:rPr>
        <w:t>3998</w:t>
      </w:r>
      <w:r w:rsidR="0078771E">
        <w:rPr>
          <w:rFonts w:ascii="Times New Roman" w:hAnsi="Times New Roman"/>
          <w:color w:val="000000"/>
          <w:sz w:val="28"/>
          <w:szCs w:val="28"/>
        </w:rPr>
        <w:t xml:space="preserve"> </w:t>
      </w:r>
      <w:r w:rsidR="0078771E" w:rsidRPr="0078771E">
        <w:rPr>
          <w:rFonts w:ascii="Times New Roman" w:hAnsi="Times New Roman"/>
          <w:color w:val="000000"/>
          <w:sz w:val="28"/>
          <w:szCs w:val="28"/>
        </w:rPr>
        <w:t>din</w:t>
      </w:r>
      <w:r w:rsidR="0078771E" w:rsidRPr="0078771E">
        <w:rPr>
          <w:rFonts w:ascii="Times New Roman" w:hAnsi="Times New Roman"/>
          <w:b/>
          <w:color w:val="000000"/>
          <w:sz w:val="28"/>
          <w:szCs w:val="28"/>
        </w:rPr>
        <w:t xml:space="preserve"> </w:t>
      </w:r>
      <w:r w:rsidR="00662B0C">
        <w:rPr>
          <w:rFonts w:ascii="Times New Roman" w:hAnsi="Times New Roman"/>
          <w:b/>
          <w:noProof/>
          <w:color w:val="000000"/>
          <w:sz w:val="28"/>
          <w:szCs w:val="28"/>
        </w:rPr>
        <w:t>14</w:t>
      </w:r>
      <w:r w:rsidR="0078771E" w:rsidRPr="0078771E">
        <w:rPr>
          <w:rFonts w:ascii="Times New Roman" w:hAnsi="Times New Roman"/>
          <w:b/>
          <w:noProof/>
          <w:color w:val="000000"/>
          <w:sz w:val="28"/>
          <w:szCs w:val="28"/>
        </w:rPr>
        <w:t>.0</w:t>
      </w:r>
      <w:r w:rsidR="00662B0C">
        <w:rPr>
          <w:rFonts w:ascii="Times New Roman" w:hAnsi="Times New Roman"/>
          <w:b/>
          <w:noProof/>
          <w:color w:val="000000"/>
          <w:sz w:val="28"/>
          <w:szCs w:val="28"/>
        </w:rPr>
        <w:t>4</w:t>
      </w:r>
      <w:r w:rsidR="0078771E" w:rsidRPr="0078771E">
        <w:rPr>
          <w:rFonts w:ascii="Times New Roman" w:hAnsi="Times New Roman"/>
          <w:b/>
          <w:noProof/>
          <w:color w:val="000000"/>
          <w:sz w:val="28"/>
          <w:szCs w:val="28"/>
        </w:rPr>
        <w:t>.</w:t>
      </w:r>
      <w:r w:rsidR="0078771E" w:rsidRPr="00611DAA">
        <w:rPr>
          <w:rFonts w:ascii="Times New Roman" w:hAnsi="Times New Roman"/>
          <w:b/>
          <w:noProof/>
          <w:sz w:val="28"/>
          <w:szCs w:val="28"/>
        </w:rPr>
        <w:t>202</w:t>
      </w:r>
      <w:r w:rsidR="00EB56EB">
        <w:rPr>
          <w:rFonts w:ascii="Times New Roman" w:hAnsi="Times New Roman"/>
          <w:b/>
          <w:noProof/>
          <w:sz w:val="28"/>
          <w:szCs w:val="28"/>
        </w:rPr>
        <w:t>2</w:t>
      </w:r>
      <w:r w:rsidRPr="00611DAA">
        <w:rPr>
          <w:rFonts w:ascii="Times New Roman" w:hAnsi="Times New Roman"/>
          <w:sz w:val="28"/>
          <w:szCs w:val="28"/>
          <w:lang w:eastAsia="en-GB"/>
        </w:rPr>
        <w:t xml:space="preserve">, în </w:t>
      </w:r>
      <w:r w:rsidRPr="00611DAA">
        <w:rPr>
          <w:rFonts w:ascii="Times New Roman" w:hAnsi="Times New Roman"/>
          <w:sz w:val="28"/>
          <w:szCs w:val="28"/>
        </w:rPr>
        <w:t>baza Legii nr. 292 din 3 decembrie 2018</w:t>
      </w:r>
      <w:r w:rsidRPr="00611DAA">
        <w:rPr>
          <w:rFonts w:ascii="Times New Roman" w:hAnsi="Times New Roman"/>
          <w:sz w:val="28"/>
          <w:szCs w:val="28"/>
          <w:lang w:eastAsia="en-GB"/>
        </w:rPr>
        <w:t xml:space="preserve"> privind evaluarea impactului anumitor proiecte publice şi private asupra mediului </w:t>
      </w:r>
      <w:proofErr w:type="gramStart"/>
      <w:r w:rsidRPr="00611DAA">
        <w:rPr>
          <w:rFonts w:ascii="Times New Roman" w:hAnsi="Times New Roman"/>
          <w:sz w:val="28"/>
          <w:szCs w:val="28"/>
          <w:lang w:eastAsia="en-GB"/>
        </w:rPr>
        <w:t>şi</w:t>
      </w:r>
      <w:proofErr w:type="gramEnd"/>
      <w:r w:rsidRPr="00611DAA">
        <w:rPr>
          <w:rFonts w:ascii="Times New Roman" w:hAnsi="Times New Roman"/>
          <w:sz w:val="28"/>
          <w:szCs w:val="28"/>
          <w:lang w:eastAsia="en-GB"/>
        </w:rPr>
        <w:t xml:space="preserve"> a</w:t>
      </w:r>
      <w:r w:rsidR="00F1455F" w:rsidRPr="00611DAA">
        <w:rPr>
          <w:rFonts w:ascii="Times New Roman" w:hAnsi="Times New Roman"/>
          <w:sz w:val="28"/>
          <w:szCs w:val="28"/>
          <w:lang w:eastAsia="en-GB"/>
        </w:rPr>
        <w:t xml:space="preserve"> </w:t>
      </w:r>
      <w:r w:rsidRPr="00611DAA">
        <w:rPr>
          <w:rFonts w:ascii="Times New Roman" w:hAnsi="Times New Roman"/>
          <w:sz w:val="28"/>
          <w:szCs w:val="28"/>
          <w:lang w:eastAsia="en-GB"/>
        </w:rPr>
        <w:t xml:space="preserve">Ordonanţei de urgenţă a Guvernului nr. </w:t>
      </w:r>
      <w:proofErr w:type="gramStart"/>
      <w:r w:rsidRPr="00611DAA">
        <w:rPr>
          <w:rFonts w:ascii="Times New Roman" w:hAnsi="Times New Roman"/>
          <w:sz w:val="28"/>
          <w:szCs w:val="28"/>
          <w:lang w:eastAsia="en-GB"/>
        </w:rPr>
        <w:t>57/2007 privind regimul ariilor naturale protejate, conservarea habitatelor naturale, a florei şi faunei sălbatice, aprobată cu modificări şi completări prin Legea nr.</w:t>
      </w:r>
      <w:proofErr w:type="gramEnd"/>
      <w:r w:rsidRPr="00611DAA">
        <w:rPr>
          <w:rFonts w:ascii="Times New Roman" w:hAnsi="Times New Roman"/>
          <w:sz w:val="28"/>
          <w:szCs w:val="28"/>
          <w:lang w:eastAsia="en-GB"/>
        </w:rPr>
        <w:t xml:space="preserve"> 49/2011, cu </w:t>
      </w:r>
      <w:r w:rsidRPr="00745CB0">
        <w:rPr>
          <w:rFonts w:ascii="Times New Roman" w:hAnsi="Times New Roman"/>
          <w:sz w:val="28"/>
          <w:szCs w:val="28"/>
          <w:lang w:eastAsia="en-GB"/>
        </w:rPr>
        <w:t>modificările şi completările ulterioare,</w:t>
      </w:r>
    </w:p>
    <w:p w:rsidR="00884186" w:rsidRDefault="00884186" w:rsidP="00A53895">
      <w:pPr>
        <w:autoSpaceDE w:val="0"/>
        <w:autoSpaceDN w:val="0"/>
        <w:adjustRightInd w:val="0"/>
        <w:spacing w:after="0" w:line="240" w:lineRule="auto"/>
        <w:contextualSpacing/>
        <w:jc w:val="center"/>
        <w:rPr>
          <w:rFonts w:ascii="Times New Roman" w:hAnsi="Times New Roman"/>
          <w:color w:val="000000"/>
          <w:sz w:val="28"/>
          <w:szCs w:val="28"/>
        </w:rPr>
      </w:pPr>
    </w:p>
    <w:p w:rsidR="007B3670" w:rsidRDefault="007B3670" w:rsidP="007B3670">
      <w:pPr>
        <w:autoSpaceDE w:val="0"/>
        <w:autoSpaceDN w:val="0"/>
        <w:adjustRightInd w:val="0"/>
        <w:spacing w:after="0" w:line="240" w:lineRule="auto"/>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7B3670" w:rsidRPr="00D515EA" w:rsidRDefault="007B3670" w:rsidP="007B3670">
      <w:pPr>
        <w:autoSpaceDE w:val="0"/>
        <w:autoSpaceDN w:val="0"/>
        <w:adjustRightInd w:val="0"/>
        <w:spacing w:after="0" w:line="240" w:lineRule="auto"/>
        <w:contextualSpacing/>
        <w:jc w:val="center"/>
        <w:rPr>
          <w:rFonts w:ascii="Times New Roman" w:hAnsi="Times New Roman"/>
          <w:sz w:val="28"/>
          <w:szCs w:val="28"/>
          <w:lang w:eastAsia="en-GB"/>
        </w:rPr>
      </w:pPr>
    </w:p>
    <w:p w:rsidR="00EA365A" w:rsidRDefault="007B3670" w:rsidP="002D060E">
      <w:pPr>
        <w:spacing w:after="0" w:line="240" w:lineRule="auto"/>
        <w:ind w:firstLine="720"/>
        <w:jc w:val="both"/>
        <w:outlineLvl w:val="0"/>
        <w:rPr>
          <w:rFonts w:ascii="Times New Roman" w:hAnsi="Times New Roman"/>
          <w:b/>
          <w:color w:val="000000"/>
          <w:sz w:val="28"/>
          <w:szCs w:val="28"/>
        </w:rPr>
      </w:pPr>
      <w:r w:rsidRPr="00D515EA">
        <w:rPr>
          <w:rFonts w:ascii="Times New Roman" w:hAnsi="Times New Roman"/>
          <w:sz w:val="28"/>
          <w:szCs w:val="28"/>
          <w:lang w:eastAsia="en-GB"/>
        </w:rPr>
        <w:t xml:space="preserve">ca urmare a consultărilor desfăşurate în cadrul şedinţei  Comisiei de analiză tehnică din data de </w:t>
      </w:r>
      <w:r w:rsidR="00662B0C" w:rsidRPr="00CE6C87">
        <w:rPr>
          <w:rFonts w:ascii="Times New Roman" w:hAnsi="Times New Roman"/>
          <w:sz w:val="28"/>
          <w:szCs w:val="28"/>
          <w:lang w:eastAsia="en-GB"/>
        </w:rPr>
        <w:t>26</w:t>
      </w:r>
      <w:r w:rsidRPr="00CE6C87">
        <w:rPr>
          <w:rFonts w:ascii="Times New Roman" w:hAnsi="Times New Roman"/>
          <w:sz w:val="28"/>
          <w:szCs w:val="28"/>
          <w:lang w:eastAsia="en-GB"/>
        </w:rPr>
        <w:t>.0</w:t>
      </w:r>
      <w:r w:rsidR="00662B0C" w:rsidRPr="00CE6C87">
        <w:rPr>
          <w:rFonts w:ascii="Times New Roman" w:hAnsi="Times New Roman"/>
          <w:sz w:val="28"/>
          <w:szCs w:val="28"/>
          <w:lang w:eastAsia="en-GB"/>
        </w:rPr>
        <w:t>5</w:t>
      </w:r>
      <w:r w:rsidRPr="00CE6C87">
        <w:rPr>
          <w:rFonts w:ascii="Times New Roman" w:hAnsi="Times New Roman"/>
          <w:sz w:val="28"/>
          <w:szCs w:val="28"/>
          <w:lang w:eastAsia="en-GB"/>
        </w:rPr>
        <w:t>.2022</w:t>
      </w:r>
      <w:r w:rsidRPr="00D515EA">
        <w:rPr>
          <w:rFonts w:ascii="Times New Roman" w:hAnsi="Times New Roman"/>
          <w:sz w:val="28"/>
          <w:szCs w:val="28"/>
          <w:lang w:eastAsia="en-GB"/>
        </w:rPr>
        <w:t xml:space="preserve">, </w:t>
      </w:r>
      <w:r w:rsidR="00DF6F19">
        <w:rPr>
          <w:rFonts w:ascii="Times New Roman" w:hAnsi="Times New Roman"/>
          <w:sz w:val="28"/>
          <w:szCs w:val="28"/>
          <w:lang w:eastAsia="en-GB"/>
        </w:rPr>
        <w:t>că</w:t>
      </w:r>
      <w:r w:rsidRPr="00D515EA">
        <w:rPr>
          <w:rFonts w:ascii="Times New Roman" w:hAnsi="Times New Roman"/>
          <w:sz w:val="28"/>
          <w:szCs w:val="28"/>
          <w:lang w:eastAsia="en-GB"/>
        </w:rPr>
        <w:t xml:space="preserve"> proiectul </w:t>
      </w:r>
      <w:r w:rsidR="00662B0C" w:rsidRPr="00C67657">
        <w:rPr>
          <w:rFonts w:ascii="Times New Roman" w:hAnsi="Times New Roman"/>
          <w:b/>
          <w:sz w:val="28"/>
          <w:szCs w:val="28"/>
          <w:lang w:val="es-PE"/>
        </w:rPr>
        <w:t>"Instalare traseu aerian fibra optică</w:t>
      </w:r>
      <w:r w:rsidR="00662B0C">
        <w:rPr>
          <w:rFonts w:ascii="Times New Roman" w:hAnsi="Times New Roman"/>
          <w:b/>
          <w:sz w:val="28"/>
          <w:szCs w:val="28"/>
          <w:lang w:val="es-PE"/>
        </w:rPr>
        <w:t xml:space="preserve"> (rețea FTTH)</w:t>
      </w:r>
      <w:r w:rsidR="00662B0C" w:rsidRPr="00C67657">
        <w:rPr>
          <w:rFonts w:ascii="Times New Roman" w:hAnsi="Times New Roman"/>
          <w:b/>
          <w:sz w:val="28"/>
          <w:szCs w:val="28"/>
          <w:lang w:val="es-PE"/>
        </w:rPr>
        <w:t xml:space="preserve"> pe stâlpii </w:t>
      </w:r>
      <w:r w:rsidR="00662B0C">
        <w:rPr>
          <w:rFonts w:ascii="Times New Roman" w:hAnsi="Times New Roman"/>
          <w:b/>
          <w:sz w:val="28"/>
          <w:szCs w:val="28"/>
          <w:lang w:val="es-PE"/>
        </w:rPr>
        <w:t>Delgaz grid SA și noi proiectați în comuna Rediu, județul Neamț</w:t>
      </w:r>
      <w:r w:rsidR="00662B0C" w:rsidRPr="00C67657">
        <w:rPr>
          <w:rFonts w:ascii="Times New Roman" w:hAnsi="Times New Roman"/>
          <w:b/>
          <w:sz w:val="28"/>
          <w:szCs w:val="28"/>
          <w:lang w:val="es-PE"/>
        </w:rPr>
        <w:t>"</w:t>
      </w:r>
      <w:r w:rsidRPr="003F6AC3">
        <w:rPr>
          <w:rFonts w:ascii="Times New Roman" w:hAnsi="Times New Roman"/>
          <w:b/>
          <w:noProof/>
          <w:color w:val="000000"/>
          <w:sz w:val="28"/>
          <w:szCs w:val="28"/>
        </w:rPr>
        <w:t>,</w:t>
      </w:r>
      <w:r w:rsidRPr="003F6AC3">
        <w:rPr>
          <w:rFonts w:ascii="Times New Roman" w:hAnsi="Times New Roman"/>
          <w:color w:val="000000"/>
          <w:sz w:val="28"/>
          <w:szCs w:val="28"/>
        </w:rPr>
        <w:t xml:space="preserve"> </w:t>
      </w:r>
      <w:r w:rsidRPr="00745CB0">
        <w:rPr>
          <w:rFonts w:ascii="Times New Roman" w:hAnsi="Times New Roman"/>
          <w:sz w:val="28"/>
          <w:szCs w:val="28"/>
          <w:lang w:eastAsia="en-GB"/>
        </w:rPr>
        <w:t xml:space="preserve">propus a fi amplasat în </w:t>
      </w:r>
      <w:r w:rsidR="00662B0C" w:rsidRPr="00662B0C">
        <w:rPr>
          <w:rFonts w:ascii="Times New Roman" w:hAnsi="Times New Roman"/>
          <w:b/>
          <w:sz w:val="28"/>
          <w:szCs w:val="28"/>
          <w:lang w:val="es-PE"/>
        </w:rPr>
        <w:t>județul Neamţ, comuna Rediu, satele Rediu, Bețești, Poloboc și Socea</w:t>
      </w:r>
      <w:r w:rsidR="00234618">
        <w:rPr>
          <w:rFonts w:ascii="Times New Roman" w:hAnsi="Times New Roman"/>
          <w:b/>
          <w:sz w:val="28"/>
          <w:szCs w:val="28"/>
          <w:lang w:val="es-PE"/>
        </w:rPr>
        <w:t>.</w:t>
      </w:r>
    </w:p>
    <w:p w:rsidR="00EA365A" w:rsidRPr="00EA365A" w:rsidRDefault="00EA365A" w:rsidP="00EA365A">
      <w:pPr>
        <w:pStyle w:val="ListParagraph"/>
        <w:numPr>
          <w:ilvl w:val="0"/>
          <w:numId w:val="22"/>
        </w:numPr>
        <w:jc w:val="both"/>
        <w:outlineLvl w:val="0"/>
        <w:rPr>
          <w:rFonts w:ascii="Times New Roman" w:hAnsi="Times New Roman"/>
          <w:b/>
          <w:color w:val="000000"/>
          <w:sz w:val="28"/>
          <w:szCs w:val="28"/>
        </w:rPr>
      </w:pPr>
      <w:proofErr w:type="gramStart"/>
      <w:r w:rsidRPr="00EA365A">
        <w:rPr>
          <w:rFonts w:ascii="Times New Roman" w:hAnsi="Times New Roman"/>
          <w:sz w:val="28"/>
          <w:szCs w:val="28"/>
        </w:rPr>
        <w:t>nu</w:t>
      </w:r>
      <w:proofErr w:type="gramEnd"/>
      <w:r w:rsidRPr="00EA365A">
        <w:rPr>
          <w:rFonts w:ascii="Times New Roman" w:hAnsi="Times New Roman"/>
          <w:sz w:val="28"/>
          <w:szCs w:val="28"/>
        </w:rPr>
        <w:t xml:space="preserve"> se supune evaluării impactului asupra mediului.</w:t>
      </w:r>
    </w:p>
    <w:p w:rsidR="00EA365A" w:rsidRDefault="00EA365A" w:rsidP="007B3670">
      <w:pPr>
        <w:autoSpaceDE w:val="0"/>
        <w:autoSpaceDN w:val="0"/>
        <w:adjustRightInd w:val="0"/>
        <w:spacing w:after="0" w:line="240" w:lineRule="auto"/>
        <w:ind w:firstLine="720"/>
        <w:contextualSpacing/>
        <w:jc w:val="both"/>
        <w:rPr>
          <w:rFonts w:ascii="Times New Roman" w:hAnsi="Times New Roman"/>
          <w:sz w:val="28"/>
          <w:szCs w:val="28"/>
        </w:rPr>
      </w:pPr>
    </w:p>
    <w:p w:rsidR="007B3670" w:rsidRPr="00973DC8" w:rsidRDefault="007B3670" w:rsidP="007B3670">
      <w:pPr>
        <w:autoSpaceDE w:val="0"/>
        <w:autoSpaceDN w:val="0"/>
        <w:adjustRightInd w:val="0"/>
        <w:spacing w:after="0" w:line="240" w:lineRule="auto"/>
        <w:ind w:firstLine="720"/>
        <w:contextualSpacing/>
        <w:jc w:val="both"/>
        <w:rPr>
          <w:rFonts w:ascii="Times New Roman" w:hAnsi="Times New Roman"/>
          <w:sz w:val="28"/>
          <w:szCs w:val="28"/>
        </w:rPr>
      </w:pPr>
      <w:r>
        <w:rPr>
          <w:rFonts w:ascii="Times New Roman" w:hAnsi="Times New Roman"/>
          <w:sz w:val="28"/>
          <w:szCs w:val="28"/>
        </w:rPr>
        <w:t>C</w:t>
      </w:r>
      <w:r w:rsidRPr="00973DC8">
        <w:rPr>
          <w:rFonts w:ascii="Times New Roman" w:hAnsi="Times New Roman"/>
          <w:sz w:val="28"/>
          <w:szCs w:val="28"/>
        </w:rPr>
        <w:t>ererea de solicita</w:t>
      </w:r>
      <w:r>
        <w:rPr>
          <w:rFonts w:ascii="Times New Roman" w:hAnsi="Times New Roman"/>
          <w:sz w:val="28"/>
          <w:szCs w:val="28"/>
        </w:rPr>
        <w:t>r</w:t>
      </w:r>
      <w:r w:rsidRPr="00973DC8">
        <w:rPr>
          <w:rFonts w:ascii="Times New Roman" w:hAnsi="Times New Roman"/>
          <w:sz w:val="28"/>
          <w:szCs w:val="28"/>
        </w:rPr>
        <w:t xml:space="preserve">e a acordului de mediu a fost făcută cunoscută publicului interesat prin publicare în </w:t>
      </w:r>
      <w:r>
        <w:rPr>
          <w:rFonts w:ascii="Times New Roman" w:hAnsi="Times New Roman"/>
          <w:sz w:val="28"/>
          <w:szCs w:val="28"/>
        </w:rPr>
        <w:t xml:space="preserve">ziarul </w:t>
      </w:r>
      <w:r w:rsidR="00662B0C">
        <w:rPr>
          <w:rFonts w:ascii="Times New Roman" w:hAnsi="Times New Roman"/>
          <w:sz w:val="28"/>
          <w:szCs w:val="28"/>
        </w:rPr>
        <w:t>Evenimentul</w:t>
      </w:r>
      <w:r w:rsidRPr="00A53895">
        <w:rPr>
          <w:rFonts w:ascii="Times New Roman" w:hAnsi="Times New Roman"/>
          <w:sz w:val="28"/>
          <w:szCs w:val="28"/>
        </w:rPr>
        <w:t xml:space="preserve"> din</w:t>
      </w:r>
      <w:r>
        <w:rPr>
          <w:rFonts w:ascii="Times New Roman" w:hAnsi="Times New Roman"/>
          <w:sz w:val="28"/>
          <w:szCs w:val="28"/>
        </w:rPr>
        <w:t xml:space="preserve"> data de </w:t>
      </w:r>
      <w:r w:rsidRPr="00A53895">
        <w:rPr>
          <w:rFonts w:ascii="Times New Roman" w:hAnsi="Times New Roman"/>
          <w:sz w:val="28"/>
          <w:szCs w:val="28"/>
        </w:rPr>
        <w:t xml:space="preserve"> </w:t>
      </w:r>
      <w:r w:rsidR="00662B0C">
        <w:rPr>
          <w:rFonts w:ascii="Times New Roman" w:hAnsi="Times New Roman"/>
          <w:sz w:val="28"/>
          <w:szCs w:val="28"/>
        </w:rPr>
        <w:t>18</w:t>
      </w:r>
      <w:r>
        <w:rPr>
          <w:rFonts w:ascii="Times New Roman" w:hAnsi="Times New Roman"/>
          <w:sz w:val="28"/>
          <w:szCs w:val="28"/>
        </w:rPr>
        <w:t xml:space="preserve"> </w:t>
      </w:r>
      <w:r w:rsidR="00662B0C">
        <w:rPr>
          <w:rFonts w:ascii="Times New Roman" w:hAnsi="Times New Roman"/>
          <w:sz w:val="28"/>
          <w:szCs w:val="28"/>
        </w:rPr>
        <w:t>mai</w:t>
      </w:r>
      <w:r>
        <w:rPr>
          <w:rFonts w:ascii="Times New Roman" w:hAnsi="Times New Roman"/>
          <w:sz w:val="28"/>
          <w:szCs w:val="28"/>
        </w:rPr>
        <w:t xml:space="preserve"> 202</w:t>
      </w:r>
      <w:r w:rsidR="00662B0C">
        <w:rPr>
          <w:rFonts w:ascii="Times New Roman" w:hAnsi="Times New Roman"/>
          <w:sz w:val="28"/>
          <w:szCs w:val="28"/>
        </w:rPr>
        <w:t>2</w:t>
      </w:r>
      <w:r w:rsidRPr="00A53895">
        <w:rPr>
          <w:rFonts w:ascii="Times New Roman" w:hAnsi="Times New Roman"/>
          <w:sz w:val="28"/>
          <w:szCs w:val="28"/>
        </w:rPr>
        <w:t>, afișare</w:t>
      </w:r>
      <w:r w:rsidRPr="00973DC8">
        <w:rPr>
          <w:rFonts w:ascii="Times New Roman" w:hAnsi="Times New Roman"/>
          <w:sz w:val="28"/>
          <w:szCs w:val="28"/>
        </w:rPr>
        <w:t xml:space="preserve"> la </w:t>
      </w:r>
      <w:r w:rsidRPr="00A53895">
        <w:rPr>
          <w:rFonts w:ascii="Times New Roman" w:hAnsi="Times New Roman"/>
          <w:sz w:val="28"/>
          <w:szCs w:val="28"/>
        </w:rPr>
        <w:t xml:space="preserve">sediul Primăriei </w:t>
      </w:r>
      <w:r w:rsidR="00662B0C">
        <w:rPr>
          <w:rFonts w:ascii="Times New Roman" w:hAnsi="Times New Roman"/>
          <w:noProof/>
          <w:color w:val="000000"/>
          <w:sz w:val="28"/>
          <w:szCs w:val="28"/>
        </w:rPr>
        <w:t>Comunei Rediu</w:t>
      </w:r>
      <w:r>
        <w:rPr>
          <w:rFonts w:ascii="Times New Roman" w:hAnsi="Times New Roman"/>
          <w:noProof/>
          <w:color w:val="000000"/>
          <w:sz w:val="28"/>
          <w:szCs w:val="28"/>
        </w:rPr>
        <w:t xml:space="preserve"> </w:t>
      </w:r>
      <w:r w:rsidRPr="00A53895">
        <w:rPr>
          <w:rFonts w:ascii="Times New Roman" w:hAnsi="Times New Roman"/>
          <w:sz w:val="28"/>
          <w:szCs w:val="28"/>
        </w:rPr>
        <w:t xml:space="preserve">- </w:t>
      </w:r>
      <w:r w:rsidRPr="00CE6C87">
        <w:rPr>
          <w:rFonts w:ascii="Times New Roman" w:hAnsi="Times New Roman"/>
          <w:sz w:val="28"/>
          <w:szCs w:val="28"/>
        </w:rPr>
        <w:t xml:space="preserve">data </w:t>
      </w:r>
      <w:r w:rsidR="00CE6C87" w:rsidRPr="00CE6C87">
        <w:rPr>
          <w:rFonts w:ascii="Times New Roman" w:hAnsi="Times New Roman"/>
          <w:sz w:val="28"/>
          <w:szCs w:val="28"/>
        </w:rPr>
        <w:t>25</w:t>
      </w:r>
      <w:r w:rsidRPr="00CE6C87">
        <w:rPr>
          <w:rFonts w:ascii="Times New Roman" w:hAnsi="Times New Roman"/>
          <w:sz w:val="28"/>
          <w:szCs w:val="28"/>
        </w:rPr>
        <w:t>.0</w:t>
      </w:r>
      <w:r w:rsidR="00662B0C" w:rsidRPr="00CE6C87">
        <w:rPr>
          <w:rFonts w:ascii="Times New Roman" w:hAnsi="Times New Roman"/>
          <w:sz w:val="28"/>
          <w:szCs w:val="28"/>
        </w:rPr>
        <w:t>5</w:t>
      </w:r>
      <w:r w:rsidRPr="00CE6C87">
        <w:rPr>
          <w:rFonts w:ascii="Times New Roman" w:hAnsi="Times New Roman"/>
          <w:sz w:val="28"/>
          <w:szCs w:val="28"/>
        </w:rPr>
        <w:t>.2022</w:t>
      </w:r>
      <w:r w:rsidRPr="00A53895">
        <w:rPr>
          <w:rFonts w:ascii="Times New Roman" w:hAnsi="Times New Roman"/>
          <w:sz w:val="28"/>
          <w:szCs w:val="28"/>
        </w:rPr>
        <w:t xml:space="preserve">, postare pe site-ul APM Neamț- data </w:t>
      </w:r>
      <w:r w:rsidR="00662B0C" w:rsidRPr="00CE6C87">
        <w:rPr>
          <w:rFonts w:ascii="Times New Roman" w:hAnsi="Times New Roman"/>
          <w:sz w:val="28"/>
          <w:szCs w:val="28"/>
        </w:rPr>
        <w:t>23</w:t>
      </w:r>
      <w:r w:rsidRPr="00CE6C87">
        <w:rPr>
          <w:rFonts w:ascii="Times New Roman" w:hAnsi="Times New Roman"/>
          <w:sz w:val="28"/>
          <w:szCs w:val="28"/>
        </w:rPr>
        <w:t>.0</w:t>
      </w:r>
      <w:r w:rsidR="00662B0C" w:rsidRPr="00CE6C87">
        <w:rPr>
          <w:rFonts w:ascii="Times New Roman" w:hAnsi="Times New Roman"/>
          <w:sz w:val="28"/>
          <w:szCs w:val="28"/>
        </w:rPr>
        <w:t>5</w:t>
      </w:r>
      <w:r w:rsidRPr="00CE6C87">
        <w:rPr>
          <w:rFonts w:ascii="Times New Roman" w:hAnsi="Times New Roman"/>
          <w:sz w:val="28"/>
          <w:szCs w:val="28"/>
        </w:rPr>
        <w:t>.2022</w:t>
      </w:r>
      <w:r w:rsidRPr="00A53895">
        <w:rPr>
          <w:rFonts w:ascii="Times New Roman" w:hAnsi="Times New Roman"/>
          <w:sz w:val="28"/>
          <w:szCs w:val="28"/>
        </w:rPr>
        <w:t>;</w:t>
      </w:r>
      <w:r w:rsidRPr="00973DC8">
        <w:rPr>
          <w:rFonts w:ascii="Times New Roman" w:hAnsi="Times New Roman"/>
          <w:sz w:val="28"/>
          <w:szCs w:val="28"/>
        </w:rPr>
        <w:t xml:space="preserve"> </w:t>
      </w:r>
    </w:p>
    <w:p w:rsidR="007B3670" w:rsidRPr="00973DC8" w:rsidRDefault="007B3670" w:rsidP="007B3670">
      <w:pPr>
        <w:tabs>
          <w:tab w:val="left" w:pos="9639"/>
        </w:tabs>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w:t>
      </w:r>
      <w:r>
        <w:rPr>
          <w:rFonts w:ascii="Times New Roman" w:hAnsi="Times New Roman"/>
          <w:sz w:val="28"/>
          <w:szCs w:val="28"/>
        </w:rPr>
        <w:t xml:space="preserve"> </w:t>
      </w:r>
      <w:r w:rsidRPr="00973DC8">
        <w:rPr>
          <w:rFonts w:ascii="Times New Roman" w:hAnsi="Times New Roman"/>
          <w:sz w:val="28"/>
          <w:szCs w:val="28"/>
        </w:rPr>
        <w:t xml:space="preserve">Decizia luată în cadrul </w:t>
      </w:r>
      <w:r w:rsidRPr="00611DAA">
        <w:rPr>
          <w:rFonts w:ascii="Times New Roman" w:hAnsi="Times New Roman"/>
          <w:sz w:val="28"/>
          <w:szCs w:val="28"/>
        </w:rPr>
        <w:t>ședinței Comisiei de analiză tehnică</w:t>
      </w:r>
      <w:r>
        <w:rPr>
          <w:rFonts w:ascii="Times New Roman" w:hAnsi="Times New Roman"/>
          <w:sz w:val="28"/>
          <w:szCs w:val="28"/>
        </w:rPr>
        <w:t xml:space="preserve"> </w:t>
      </w:r>
      <w:r w:rsidRPr="00611DAA">
        <w:rPr>
          <w:rFonts w:ascii="Times New Roman" w:hAnsi="Times New Roman"/>
          <w:sz w:val="28"/>
          <w:szCs w:val="28"/>
        </w:rPr>
        <w:t xml:space="preserve">- </w:t>
      </w:r>
      <w:r w:rsidR="00662B0C" w:rsidRPr="00CE6C87">
        <w:rPr>
          <w:rFonts w:ascii="Times New Roman" w:hAnsi="Times New Roman"/>
          <w:sz w:val="28"/>
          <w:szCs w:val="28"/>
        </w:rPr>
        <w:t>26</w:t>
      </w:r>
      <w:r w:rsidRPr="00CE6C87">
        <w:rPr>
          <w:rFonts w:ascii="Times New Roman" w:hAnsi="Times New Roman"/>
          <w:sz w:val="28"/>
          <w:szCs w:val="28"/>
        </w:rPr>
        <w:t>.0</w:t>
      </w:r>
      <w:r w:rsidR="00662B0C" w:rsidRPr="00CE6C87">
        <w:rPr>
          <w:rFonts w:ascii="Times New Roman" w:hAnsi="Times New Roman"/>
          <w:sz w:val="28"/>
          <w:szCs w:val="28"/>
        </w:rPr>
        <w:t>5</w:t>
      </w:r>
      <w:r w:rsidRPr="00CE6C87">
        <w:rPr>
          <w:rFonts w:ascii="Times New Roman" w:hAnsi="Times New Roman"/>
          <w:sz w:val="28"/>
          <w:szCs w:val="28"/>
        </w:rPr>
        <w:t>.2022</w:t>
      </w:r>
      <w:r w:rsidRPr="00611DAA">
        <w:rPr>
          <w:rFonts w:ascii="Times New Roman" w:hAnsi="Times New Roman"/>
          <w:sz w:val="28"/>
          <w:szCs w:val="28"/>
        </w:rPr>
        <w:t xml:space="preserve">, privind etapa de încadrare, a </w:t>
      </w:r>
      <w:proofErr w:type="gramStart"/>
      <w:r w:rsidRPr="00611DAA">
        <w:rPr>
          <w:rFonts w:ascii="Times New Roman" w:hAnsi="Times New Roman"/>
          <w:sz w:val="28"/>
          <w:szCs w:val="28"/>
        </w:rPr>
        <w:t>fost  adusă</w:t>
      </w:r>
      <w:proofErr w:type="gramEnd"/>
      <w:r w:rsidRPr="00611DAA">
        <w:rPr>
          <w:rFonts w:ascii="Times New Roman" w:hAnsi="Times New Roman"/>
          <w:sz w:val="28"/>
          <w:szCs w:val="28"/>
        </w:rPr>
        <w:t xml:space="preserve"> la cunoștința publicului prin postare pe site-ul APM Neamț la data </w:t>
      </w:r>
      <w:r w:rsidRPr="00CE6C87">
        <w:rPr>
          <w:rFonts w:ascii="Times New Roman" w:hAnsi="Times New Roman"/>
          <w:sz w:val="28"/>
          <w:szCs w:val="28"/>
        </w:rPr>
        <w:t xml:space="preserve">de </w:t>
      </w:r>
      <w:r w:rsidR="00CE6C87" w:rsidRPr="00CE6C87">
        <w:rPr>
          <w:rFonts w:ascii="Times New Roman" w:hAnsi="Times New Roman"/>
          <w:sz w:val="28"/>
          <w:szCs w:val="28"/>
        </w:rPr>
        <w:t>31</w:t>
      </w:r>
      <w:r w:rsidRPr="00CE6C87">
        <w:rPr>
          <w:rFonts w:ascii="Times New Roman" w:hAnsi="Times New Roman"/>
          <w:sz w:val="28"/>
          <w:szCs w:val="28"/>
        </w:rPr>
        <w:t xml:space="preserve">.05.2022, </w:t>
      </w:r>
      <w:r w:rsidRPr="00611DAA">
        <w:rPr>
          <w:rFonts w:ascii="Times New Roman" w:hAnsi="Times New Roman"/>
          <w:sz w:val="28"/>
          <w:szCs w:val="28"/>
        </w:rPr>
        <w:t>și</w:t>
      </w:r>
      <w:r w:rsidRPr="004F46CC">
        <w:rPr>
          <w:rFonts w:ascii="Times New Roman" w:hAnsi="Times New Roman"/>
          <w:sz w:val="28"/>
          <w:szCs w:val="28"/>
        </w:rPr>
        <w:t xml:space="preserve"> prin grija titularului de proiect anunțul privind decizia a luată a fost publicată în </w:t>
      </w:r>
      <w:r w:rsidRPr="00611DAA">
        <w:rPr>
          <w:rFonts w:ascii="Times New Roman" w:hAnsi="Times New Roman"/>
          <w:sz w:val="28"/>
          <w:szCs w:val="28"/>
        </w:rPr>
        <w:t xml:space="preserve">ziarul </w:t>
      </w:r>
      <w:r w:rsidR="00CE6C87">
        <w:rPr>
          <w:rFonts w:ascii="Times New Roman" w:hAnsi="Times New Roman"/>
          <w:sz w:val="28"/>
          <w:szCs w:val="28"/>
        </w:rPr>
        <w:t>Evenimentul</w:t>
      </w:r>
      <w:r w:rsidRPr="00611DAA">
        <w:rPr>
          <w:rFonts w:ascii="Times New Roman" w:hAnsi="Times New Roman"/>
          <w:sz w:val="28"/>
          <w:szCs w:val="28"/>
        </w:rPr>
        <w:t xml:space="preserve"> </w:t>
      </w:r>
      <w:r>
        <w:rPr>
          <w:rFonts w:ascii="Times New Roman" w:hAnsi="Times New Roman"/>
          <w:sz w:val="28"/>
          <w:szCs w:val="28"/>
        </w:rPr>
        <w:t xml:space="preserve">din data de </w:t>
      </w:r>
      <w:r w:rsidRPr="00CE6C87">
        <w:rPr>
          <w:rFonts w:ascii="Times New Roman" w:hAnsi="Times New Roman"/>
          <w:sz w:val="28"/>
          <w:szCs w:val="28"/>
        </w:rPr>
        <w:t>3</w:t>
      </w:r>
      <w:r w:rsidR="00CE6C87" w:rsidRPr="00CE6C87">
        <w:rPr>
          <w:rFonts w:ascii="Times New Roman" w:hAnsi="Times New Roman"/>
          <w:sz w:val="28"/>
          <w:szCs w:val="28"/>
        </w:rPr>
        <w:t>1</w:t>
      </w:r>
      <w:r w:rsidRPr="00CE6C87">
        <w:rPr>
          <w:rFonts w:ascii="Times New Roman" w:hAnsi="Times New Roman"/>
          <w:sz w:val="28"/>
          <w:szCs w:val="28"/>
        </w:rPr>
        <w:t>.0</w:t>
      </w:r>
      <w:r w:rsidR="00662B0C" w:rsidRPr="00CE6C87">
        <w:rPr>
          <w:rFonts w:ascii="Times New Roman" w:hAnsi="Times New Roman"/>
          <w:sz w:val="28"/>
          <w:szCs w:val="28"/>
        </w:rPr>
        <w:t>5</w:t>
      </w:r>
      <w:r w:rsidRPr="00CE6C87">
        <w:rPr>
          <w:rFonts w:ascii="Times New Roman" w:hAnsi="Times New Roman"/>
          <w:sz w:val="28"/>
          <w:szCs w:val="28"/>
        </w:rPr>
        <w:t>.2022</w:t>
      </w:r>
      <w:r w:rsidRPr="00A3153A">
        <w:rPr>
          <w:rFonts w:ascii="Times New Roman" w:hAnsi="Times New Roman"/>
          <w:sz w:val="28"/>
          <w:szCs w:val="28"/>
        </w:rPr>
        <w:t>,</w:t>
      </w:r>
      <w:r w:rsidRPr="00611DAA">
        <w:rPr>
          <w:rFonts w:ascii="Times New Roman" w:hAnsi="Times New Roman"/>
          <w:sz w:val="28"/>
          <w:szCs w:val="28"/>
        </w:rPr>
        <w:t xml:space="preserve"> și afișat la sediul </w:t>
      </w:r>
      <w:r w:rsidR="00CE6C87" w:rsidRPr="00A53895">
        <w:rPr>
          <w:rFonts w:ascii="Times New Roman" w:hAnsi="Times New Roman"/>
          <w:sz w:val="28"/>
          <w:szCs w:val="28"/>
        </w:rPr>
        <w:t xml:space="preserve">Primăriei </w:t>
      </w:r>
      <w:r w:rsidR="00CE6C87">
        <w:rPr>
          <w:rFonts w:ascii="Times New Roman" w:hAnsi="Times New Roman"/>
          <w:noProof/>
          <w:color w:val="000000"/>
          <w:sz w:val="28"/>
          <w:szCs w:val="28"/>
        </w:rPr>
        <w:t>Comunei Rediu</w:t>
      </w:r>
      <w:r w:rsidRPr="00611DAA">
        <w:rPr>
          <w:rFonts w:ascii="Times New Roman" w:hAnsi="Times New Roman"/>
          <w:noProof/>
          <w:color w:val="000000"/>
          <w:sz w:val="28"/>
          <w:szCs w:val="28"/>
        </w:rPr>
        <w:t xml:space="preserve"> în data d</w:t>
      </w:r>
      <w:bookmarkStart w:id="0" w:name="_GoBack"/>
      <w:bookmarkEnd w:id="0"/>
      <w:r w:rsidRPr="00611DAA">
        <w:rPr>
          <w:rFonts w:ascii="Times New Roman" w:hAnsi="Times New Roman"/>
          <w:noProof/>
          <w:color w:val="000000"/>
          <w:sz w:val="28"/>
          <w:szCs w:val="28"/>
        </w:rPr>
        <w:t xml:space="preserve">e </w:t>
      </w:r>
      <w:r w:rsidR="00CE6C87" w:rsidRPr="00CE6C87">
        <w:rPr>
          <w:rFonts w:ascii="Times New Roman" w:hAnsi="Times New Roman"/>
          <w:noProof/>
          <w:sz w:val="28"/>
          <w:szCs w:val="28"/>
        </w:rPr>
        <w:t>31</w:t>
      </w:r>
      <w:r w:rsidRPr="00CE6C87">
        <w:rPr>
          <w:rFonts w:ascii="Times New Roman" w:hAnsi="Times New Roman"/>
          <w:noProof/>
          <w:sz w:val="28"/>
          <w:szCs w:val="28"/>
        </w:rPr>
        <w:t>.0</w:t>
      </w:r>
      <w:r w:rsidR="00662B0C" w:rsidRPr="00CE6C87">
        <w:rPr>
          <w:rFonts w:ascii="Times New Roman" w:hAnsi="Times New Roman"/>
          <w:noProof/>
          <w:sz w:val="28"/>
          <w:szCs w:val="28"/>
        </w:rPr>
        <w:t>5</w:t>
      </w:r>
      <w:r w:rsidRPr="00CE6C87">
        <w:rPr>
          <w:rFonts w:ascii="Times New Roman" w:hAnsi="Times New Roman"/>
          <w:noProof/>
          <w:sz w:val="28"/>
          <w:szCs w:val="28"/>
        </w:rPr>
        <w:t>.2022</w:t>
      </w:r>
      <w:r w:rsidRPr="00A3153A">
        <w:rPr>
          <w:rFonts w:ascii="Times New Roman" w:hAnsi="Times New Roman"/>
          <w:noProof/>
          <w:color w:val="000000"/>
          <w:sz w:val="28"/>
          <w:szCs w:val="28"/>
        </w:rPr>
        <w:t>.</w:t>
      </w:r>
    </w:p>
    <w:p w:rsidR="007B3670" w:rsidRPr="00CE6C87" w:rsidRDefault="007B3670" w:rsidP="007B3670">
      <w:pPr>
        <w:tabs>
          <w:tab w:val="left" w:pos="9639"/>
        </w:tabs>
        <w:autoSpaceDE w:val="0"/>
        <w:autoSpaceDN w:val="0"/>
        <w:adjustRightInd w:val="0"/>
        <w:spacing w:after="0" w:line="240" w:lineRule="auto"/>
        <w:contextualSpacing/>
        <w:jc w:val="both"/>
        <w:rPr>
          <w:rFonts w:ascii="Times New Roman" w:hAnsi="Times New Roman"/>
          <w:sz w:val="28"/>
          <w:szCs w:val="28"/>
        </w:rPr>
      </w:pPr>
      <w:r w:rsidRPr="00CE6C87">
        <w:rPr>
          <w:rFonts w:ascii="Times New Roman" w:hAnsi="Times New Roman"/>
          <w:sz w:val="28"/>
          <w:szCs w:val="28"/>
        </w:rPr>
        <w:t xml:space="preserve">- </w:t>
      </w:r>
      <w:proofErr w:type="gramStart"/>
      <w:r w:rsidRPr="00CE6C87">
        <w:rPr>
          <w:rFonts w:ascii="Times New Roman" w:hAnsi="Times New Roman"/>
          <w:sz w:val="28"/>
          <w:szCs w:val="28"/>
        </w:rPr>
        <w:t>nu</w:t>
      </w:r>
      <w:proofErr w:type="gramEnd"/>
      <w:r w:rsidRPr="00CE6C87">
        <w:rPr>
          <w:rFonts w:ascii="Times New Roman" w:hAnsi="Times New Roman"/>
          <w:sz w:val="28"/>
          <w:szCs w:val="28"/>
        </w:rPr>
        <w:t xml:space="preserve"> s-au înregistrat cereri de studiere a documentației depuse la APM Neamț și nici nu s-au înregistrat comentarii/obiecțiuni/contestații pe parcursul derulării procedurii, legat de implementarea proiectului.</w:t>
      </w:r>
    </w:p>
    <w:p w:rsidR="00B31CD9" w:rsidRPr="00CE6C87" w:rsidRDefault="00B31CD9" w:rsidP="00B31CD9">
      <w:pPr>
        <w:autoSpaceDE w:val="0"/>
        <w:autoSpaceDN w:val="0"/>
        <w:adjustRightInd w:val="0"/>
        <w:spacing w:after="0" w:line="240" w:lineRule="auto"/>
        <w:ind w:firstLine="720"/>
        <w:contextualSpacing/>
        <w:jc w:val="both"/>
        <w:rPr>
          <w:rFonts w:ascii="Times New Roman" w:hAnsi="Times New Roman"/>
          <w:sz w:val="28"/>
          <w:szCs w:val="28"/>
          <w:lang w:eastAsia="en-GB"/>
        </w:rPr>
      </w:pPr>
    </w:p>
    <w:p w:rsidR="007B3670" w:rsidRDefault="007B3670" w:rsidP="00B31CD9">
      <w:pPr>
        <w:autoSpaceDE w:val="0"/>
        <w:autoSpaceDN w:val="0"/>
        <w:adjustRightInd w:val="0"/>
        <w:spacing w:after="0" w:line="240" w:lineRule="auto"/>
        <w:ind w:firstLine="720"/>
        <w:contextualSpacing/>
        <w:jc w:val="both"/>
        <w:rPr>
          <w:rFonts w:ascii="Times New Roman" w:hAnsi="Times New Roman"/>
          <w:sz w:val="28"/>
          <w:szCs w:val="28"/>
          <w:lang w:eastAsia="en-GB"/>
        </w:rPr>
      </w:pPr>
    </w:p>
    <w:p w:rsidR="007B3670" w:rsidRPr="008342DC" w:rsidRDefault="007B3670" w:rsidP="00B31CD9">
      <w:pPr>
        <w:autoSpaceDE w:val="0"/>
        <w:autoSpaceDN w:val="0"/>
        <w:adjustRightInd w:val="0"/>
        <w:spacing w:after="0" w:line="240" w:lineRule="auto"/>
        <w:ind w:firstLine="720"/>
        <w:contextualSpacing/>
        <w:jc w:val="both"/>
        <w:rPr>
          <w:rFonts w:ascii="Times New Roman" w:hAnsi="Times New Roman"/>
          <w:sz w:val="28"/>
          <w:szCs w:val="28"/>
          <w:lang w:eastAsia="en-GB"/>
        </w:rPr>
      </w:pPr>
    </w:p>
    <w:p w:rsidR="00C15E0E" w:rsidRDefault="00C15E0E" w:rsidP="007B3670">
      <w:pPr>
        <w:autoSpaceDE w:val="0"/>
        <w:autoSpaceDN w:val="0"/>
        <w:adjustRightInd w:val="0"/>
        <w:spacing w:after="0" w:line="240" w:lineRule="auto"/>
        <w:contextualSpacing/>
        <w:jc w:val="both"/>
        <w:rPr>
          <w:rFonts w:ascii="Times New Roman" w:hAnsi="Times New Roman"/>
          <w:sz w:val="28"/>
          <w:szCs w:val="28"/>
          <w:lang w:eastAsia="en-GB"/>
        </w:rPr>
      </w:pPr>
    </w:p>
    <w:p w:rsidR="00AB32E7" w:rsidRDefault="00AB32E7" w:rsidP="007B3670">
      <w:pPr>
        <w:autoSpaceDE w:val="0"/>
        <w:autoSpaceDN w:val="0"/>
        <w:adjustRightInd w:val="0"/>
        <w:spacing w:after="0" w:line="240" w:lineRule="auto"/>
        <w:contextualSpacing/>
        <w:jc w:val="both"/>
        <w:rPr>
          <w:rFonts w:ascii="Times New Roman" w:hAnsi="Times New Roman"/>
          <w:sz w:val="28"/>
          <w:szCs w:val="28"/>
          <w:lang w:eastAsia="en-GB"/>
        </w:rPr>
      </w:pPr>
    </w:p>
    <w:p w:rsidR="007B3670" w:rsidRPr="008C4366" w:rsidRDefault="007B3670" w:rsidP="007B3670">
      <w:pPr>
        <w:autoSpaceDE w:val="0"/>
        <w:autoSpaceDN w:val="0"/>
        <w:adjustRightInd w:val="0"/>
        <w:spacing w:after="0" w:line="240" w:lineRule="auto"/>
        <w:contextualSpacing/>
        <w:jc w:val="both"/>
        <w:rPr>
          <w:rFonts w:ascii="Times New Roman" w:hAnsi="Times New Roman"/>
          <w:sz w:val="28"/>
          <w:szCs w:val="28"/>
          <w:lang w:eastAsia="en-GB"/>
        </w:rPr>
      </w:pPr>
      <w:r w:rsidRPr="008C4366">
        <w:rPr>
          <w:rFonts w:ascii="Times New Roman" w:hAnsi="Times New Roman"/>
          <w:sz w:val="28"/>
          <w:szCs w:val="28"/>
          <w:lang w:eastAsia="en-GB"/>
        </w:rPr>
        <w:t>Justificarea prezentei decizii:</w:t>
      </w:r>
    </w:p>
    <w:p w:rsidR="007B3670" w:rsidRPr="008C4366" w:rsidRDefault="007B3670" w:rsidP="007B3670">
      <w:pPr>
        <w:autoSpaceDE w:val="0"/>
        <w:autoSpaceDN w:val="0"/>
        <w:adjustRightInd w:val="0"/>
        <w:spacing w:after="0" w:line="240" w:lineRule="auto"/>
        <w:contextualSpacing/>
        <w:jc w:val="both"/>
        <w:rPr>
          <w:rFonts w:ascii="Times New Roman" w:hAnsi="Times New Roman"/>
          <w:b/>
          <w:sz w:val="28"/>
          <w:szCs w:val="28"/>
          <w:lang w:eastAsia="en-GB"/>
        </w:rPr>
      </w:pPr>
      <w:r w:rsidRPr="008C4366">
        <w:rPr>
          <w:rFonts w:ascii="Times New Roman" w:hAnsi="Times New Roman"/>
          <w:b/>
          <w:sz w:val="28"/>
          <w:szCs w:val="28"/>
          <w:lang w:eastAsia="en-GB"/>
        </w:rPr>
        <w:lastRenderedPageBreak/>
        <w:t xml:space="preserve">    I. Motivele pe baza cărora s-a stabilit că nu </w:t>
      </w:r>
      <w:proofErr w:type="gramStart"/>
      <w:r w:rsidRPr="008C4366">
        <w:rPr>
          <w:rFonts w:ascii="Times New Roman" w:hAnsi="Times New Roman"/>
          <w:b/>
          <w:sz w:val="28"/>
          <w:szCs w:val="28"/>
          <w:lang w:eastAsia="en-GB"/>
        </w:rPr>
        <w:t>este</w:t>
      </w:r>
      <w:proofErr w:type="gramEnd"/>
      <w:r w:rsidRPr="008C4366">
        <w:rPr>
          <w:rFonts w:ascii="Times New Roman" w:hAnsi="Times New Roman"/>
          <w:b/>
          <w:sz w:val="28"/>
          <w:szCs w:val="28"/>
          <w:lang w:eastAsia="en-GB"/>
        </w:rPr>
        <w:t xml:space="preserve"> necesară evaluarea impactului asupra mediului sunt următoarele:</w:t>
      </w:r>
    </w:p>
    <w:p w:rsidR="005F4ED9" w:rsidRPr="008C4366" w:rsidRDefault="005F4ED9" w:rsidP="005F4ED9">
      <w:pPr>
        <w:autoSpaceDE w:val="0"/>
        <w:autoSpaceDN w:val="0"/>
        <w:adjustRightInd w:val="0"/>
        <w:spacing w:after="0" w:line="240" w:lineRule="auto"/>
        <w:ind w:firstLine="720"/>
        <w:contextualSpacing/>
        <w:jc w:val="both"/>
        <w:rPr>
          <w:rFonts w:ascii="Times New Roman" w:hAnsi="Times New Roman"/>
          <w:b/>
          <w:noProof/>
          <w:color w:val="000000"/>
          <w:sz w:val="28"/>
          <w:szCs w:val="28"/>
        </w:rPr>
      </w:pPr>
      <w:r w:rsidRPr="008C4366">
        <w:rPr>
          <w:rFonts w:ascii="Times New Roman" w:hAnsi="Times New Roman"/>
          <w:sz w:val="28"/>
          <w:szCs w:val="28"/>
          <w:lang w:eastAsia="en-GB"/>
        </w:rPr>
        <w:t xml:space="preserve">a) </w:t>
      </w:r>
      <w:proofErr w:type="gramStart"/>
      <w:r w:rsidRPr="008C4366">
        <w:rPr>
          <w:rFonts w:ascii="Times New Roman" w:hAnsi="Times New Roman"/>
          <w:sz w:val="28"/>
          <w:szCs w:val="28"/>
          <w:lang w:eastAsia="en-GB"/>
        </w:rPr>
        <w:t>proiectul</w:t>
      </w:r>
      <w:proofErr w:type="gramEnd"/>
      <w:r w:rsidRPr="008C4366">
        <w:rPr>
          <w:rFonts w:ascii="Times New Roman" w:hAnsi="Times New Roman"/>
          <w:sz w:val="28"/>
          <w:szCs w:val="28"/>
          <w:lang w:eastAsia="en-GB"/>
        </w:rPr>
        <w:t xml:space="preserve"> </w:t>
      </w:r>
      <w:r>
        <w:rPr>
          <w:rFonts w:ascii="Times New Roman" w:hAnsi="Times New Roman"/>
          <w:sz w:val="28"/>
          <w:szCs w:val="28"/>
          <w:lang w:eastAsia="en-GB"/>
        </w:rPr>
        <w:t xml:space="preserve">nu </w:t>
      </w:r>
      <w:r w:rsidRPr="008C4366">
        <w:rPr>
          <w:rFonts w:ascii="Times New Roman" w:hAnsi="Times New Roman"/>
          <w:sz w:val="28"/>
          <w:szCs w:val="28"/>
          <w:lang w:eastAsia="en-GB"/>
        </w:rPr>
        <w:t xml:space="preserve">se încadrează în prevederile </w:t>
      </w:r>
      <w:r w:rsidRPr="008C4366">
        <w:rPr>
          <w:rFonts w:ascii="Times New Roman" w:hAnsi="Times New Roman"/>
          <w:color w:val="000000"/>
          <w:sz w:val="28"/>
          <w:szCs w:val="28"/>
        </w:rPr>
        <w:t xml:space="preserve">Legii nr. 292 din 3 decembrie 2018 </w:t>
      </w:r>
      <w:r w:rsidRPr="008C4366">
        <w:rPr>
          <w:rFonts w:ascii="Times New Roman" w:hAnsi="Times New Roman"/>
          <w:sz w:val="28"/>
          <w:szCs w:val="28"/>
          <w:lang w:eastAsia="en-GB"/>
        </w:rPr>
        <w:t>privind evaluarea impactului anumitor proiecte publice şi pr</w:t>
      </w:r>
      <w:r>
        <w:rPr>
          <w:rFonts w:ascii="Times New Roman" w:hAnsi="Times New Roman"/>
          <w:sz w:val="28"/>
          <w:szCs w:val="28"/>
          <w:lang w:eastAsia="en-GB"/>
        </w:rPr>
        <w:t>ivate asupra mediului</w:t>
      </w:r>
      <w:r w:rsidRPr="008C4366">
        <w:rPr>
          <w:rFonts w:ascii="Times New Roman" w:hAnsi="Times New Roman"/>
          <w:b/>
          <w:noProof/>
          <w:color w:val="000000"/>
          <w:sz w:val="28"/>
          <w:szCs w:val="28"/>
        </w:rPr>
        <w:t xml:space="preserve">; </w:t>
      </w:r>
    </w:p>
    <w:p w:rsidR="005F4ED9" w:rsidRDefault="005F4ED9" w:rsidP="005F4ED9">
      <w:pPr>
        <w:autoSpaceDE w:val="0"/>
        <w:autoSpaceDN w:val="0"/>
        <w:adjustRightInd w:val="0"/>
        <w:spacing w:after="0" w:line="240" w:lineRule="auto"/>
        <w:ind w:firstLine="720"/>
        <w:contextualSpacing/>
        <w:jc w:val="both"/>
        <w:rPr>
          <w:rFonts w:ascii="Times New Roman" w:hAnsi="Times New Roman"/>
          <w:sz w:val="28"/>
          <w:szCs w:val="28"/>
          <w:lang w:eastAsia="en-GB"/>
        </w:rPr>
      </w:pPr>
    </w:p>
    <w:p w:rsidR="005F4ED9" w:rsidRDefault="005F4ED9" w:rsidP="005F4ED9">
      <w:pPr>
        <w:autoSpaceDE w:val="0"/>
        <w:autoSpaceDN w:val="0"/>
        <w:adjustRightInd w:val="0"/>
        <w:spacing w:after="0" w:line="240" w:lineRule="auto"/>
        <w:ind w:firstLine="720"/>
        <w:contextualSpacing/>
        <w:jc w:val="both"/>
        <w:rPr>
          <w:rFonts w:ascii="Times New Roman" w:hAnsi="Times New Roman"/>
          <w:sz w:val="28"/>
          <w:szCs w:val="28"/>
          <w:lang w:eastAsia="en-GB"/>
        </w:rPr>
      </w:pPr>
      <w:r w:rsidRPr="008C4366">
        <w:rPr>
          <w:rFonts w:ascii="Times New Roman" w:hAnsi="Times New Roman"/>
          <w:sz w:val="28"/>
          <w:szCs w:val="28"/>
          <w:lang w:eastAsia="en-GB"/>
        </w:rPr>
        <w:t xml:space="preserve">În urma parcurgerii listei de control pentru etapa de încadrare şi </w:t>
      </w:r>
      <w:proofErr w:type="gramStart"/>
      <w:r w:rsidRPr="008C4366">
        <w:rPr>
          <w:rFonts w:ascii="Times New Roman" w:hAnsi="Times New Roman"/>
          <w:sz w:val="28"/>
          <w:szCs w:val="28"/>
          <w:lang w:eastAsia="en-GB"/>
        </w:rPr>
        <w:t>a</w:t>
      </w:r>
      <w:proofErr w:type="gramEnd"/>
      <w:r w:rsidRPr="008C4366">
        <w:rPr>
          <w:rFonts w:ascii="Times New Roman" w:hAnsi="Times New Roman"/>
          <w:sz w:val="28"/>
          <w:szCs w:val="28"/>
          <w:lang w:eastAsia="en-GB"/>
        </w:rPr>
        <w:t xml:space="preserve"> analizării criteriilor de selecţie conform Anexei nr. 3 din Legea 292/2018, pentru stabilirea necesităţii efectuării evaluării impactului asupra mediului, s-a constatat faptul că proiectul analizat nu </w:t>
      </w:r>
      <w:proofErr w:type="gramStart"/>
      <w:r w:rsidRPr="008C4366">
        <w:rPr>
          <w:rFonts w:ascii="Times New Roman" w:hAnsi="Times New Roman"/>
          <w:sz w:val="28"/>
          <w:szCs w:val="28"/>
          <w:lang w:eastAsia="en-GB"/>
        </w:rPr>
        <w:t>este</w:t>
      </w:r>
      <w:proofErr w:type="gramEnd"/>
      <w:r w:rsidRPr="008C4366">
        <w:rPr>
          <w:rFonts w:ascii="Times New Roman" w:hAnsi="Times New Roman"/>
          <w:sz w:val="28"/>
          <w:szCs w:val="28"/>
          <w:lang w:eastAsia="en-GB"/>
        </w:rPr>
        <w:t xml:space="preserve"> susceptibil de a avea un impact semnificativ asupra mediului, din următoarele considerente:</w:t>
      </w:r>
    </w:p>
    <w:p w:rsidR="007B3670" w:rsidRDefault="007B3670" w:rsidP="00B31CD9">
      <w:pPr>
        <w:autoSpaceDE w:val="0"/>
        <w:autoSpaceDN w:val="0"/>
        <w:adjustRightInd w:val="0"/>
        <w:spacing w:after="0" w:line="240" w:lineRule="auto"/>
        <w:contextualSpacing/>
        <w:jc w:val="both"/>
        <w:rPr>
          <w:rFonts w:ascii="Times New Roman" w:hAnsi="Times New Roman"/>
          <w:b/>
          <w:sz w:val="28"/>
          <w:szCs w:val="28"/>
        </w:rPr>
      </w:pPr>
    </w:p>
    <w:p w:rsidR="00B31CD9" w:rsidRPr="00745CB0" w:rsidRDefault="00B31CD9" w:rsidP="00B31CD9">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p>
    <w:p w:rsidR="00B31CD9" w:rsidRPr="00745CB0" w:rsidRDefault="00B31CD9" w:rsidP="00B31CD9">
      <w:pPr>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proofErr w:type="gramEnd"/>
      <w:r>
        <w:rPr>
          <w:rFonts w:ascii="Times New Roman" w:hAnsi="Times New Roman"/>
          <w:b/>
          <w:sz w:val="28"/>
          <w:szCs w:val="28"/>
        </w:rPr>
        <w:t xml:space="preserve"> </w:t>
      </w:r>
      <w:r w:rsidRPr="00745CB0">
        <w:rPr>
          <w:rFonts w:ascii="Times New Roman" w:hAnsi="Times New Roman"/>
          <w:b/>
          <w:sz w:val="28"/>
          <w:szCs w:val="28"/>
        </w:rPr>
        <w:t>şi concepţia întregului proiect:</w:t>
      </w:r>
    </w:p>
    <w:p w:rsidR="00AA4E6B" w:rsidRPr="00AA4E6B" w:rsidRDefault="00B31CD9" w:rsidP="00AA4E6B">
      <w:pPr>
        <w:pStyle w:val="ListParagraph"/>
        <w:tabs>
          <w:tab w:val="left" w:pos="284"/>
        </w:tabs>
        <w:ind w:left="0" w:right="-694"/>
        <w:jc w:val="both"/>
        <w:rPr>
          <w:rFonts w:ascii="Times New Roman" w:hAnsi="Times New Roman"/>
          <w:sz w:val="28"/>
          <w:szCs w:val="28"/>
        </w:rPr>
      </w:pPr>
      <w:r w:rsidRPr="000B0F4F">
        <w:rPr>
          <w:rFonts w:ascii="Times New Roman" w:hAnsi="Times New Roman"/>
          <w:sz w:val="28"/>
          <w:szCs w:val="28"/>
          <w:lang w:val="es-ES"/>
        </w:rPr>
        <w:tab/>
      </w:r>
      <w:r w:rsidR="005F4ED9" w:rsidRPr="005F4ED9">
        <w:rPr>
          <w:rFonts w:ascii="Times New Roman" w:hAnsi="Times New Roman"/>
          <w:sz w:val="28"/>
          <w:szCs w:val="28"/>
        </w:rPr>
        <w:t xml:space="preserve">Prin prezentul proiect se propune </w:t>
      </w:r>
      <w:r w:rsidR="00AA4E6B" w:rsidRPr="00AA4E6B">
        <w:rPr>
          <w:rFonts w:ascii="Times New Roman" w:hAnsi="Times New Roman"/>
          <w:sz w:val="28"/>
          <w:szCs w:val="28"/>
        </w:rPr>
        <w:t>construi</w:t>
      </w:r>
      <w:r w:rsidR="00AA4E6B">
        <w:rPr>
          <w:rFonts w:ascii="Times New Roman" w:hAnsi="Times New Roman"/>
          <w:sz w:val="28"/>
          <w:szCs w:val="28"/>
        </w:rPr>
        <w:t>rea</w:t>
      </w:r>
      <w:r w:rsidR="00AA4E6B" w:rsidRPr="00AA4E6B">
        <w:rPr>
          <w:rFonts w:ascii="Times New Roman" w:hAnsi="Times New Roman"/>
          <w:sz w:val="28"/>
          <w:szCs w:val="28"/>
        </w:rPr>
        <w:t xml:space="preserve"> </w:t>
      </w:r>
      <w:r w:rsidR="00AA4E6B">
        <w:rPr>
          <w:rFonts w:ascii="Times New Roman" w:hAnsi="Times New Roman"/>
          <w:sz w:val="28"/>
          <w:szCs w:val="28"/>
        </w:rPr>
        <w:t>unei rețele</w:t>
      </w:r>
      <w:r w:rsidR="00AA4E6B" w:rsidRPr="00AA4E6B">
        <w:rPr>
          <w:rFonts w:ascii="Times New Roman" w:hAnsi="Times New Roman"/>
          <w:sz w:val="28"/>
          <w:szCs w:val="28"/>
        </w:rPr>
        <w:t xml:space="preserve"> de fibră optică tip FTTH, pe teritoriul administrativ al Comunei Rediu, județul Neamţ, în intravilanul localităţilor Poloboc, Bețești, Rediu și Socea.</w:t>
      </w:r>
    </w:p>
    <w:p w:rsidR="00AA4E6B" w:rsidRPr="00AA4E6B" w:rsidRDefault="00AA4E6B" w:rsidP="00AA4E6B">
      <w:pPr>
        <w:pStyle w:val="ListParagraph"/>
        <w:tabs>
          <w:tab w:val="left" w:pos="284"/>
        </w:tabs>
        <w:ind w:left="0" w:right="-694"/>
        <w:jc w:val="both"/>
        <w:rPr>
          <w:rFonts w:ascii="Times New Roman" w:hAnsi="Times New Roman"/>
          <w:sz w:val="28"/>
          <w:szCs w:val="28"/>
        </w:rPr>
      </w:pPr>
      <w:r w:rsidRPr="00AA4E6B">
        <w:rPr>
          <w:rFonts w:ascii="Times New Roman" w:hAnsi="Times New Roman"/>
          <w:sz w:val="28"/>
          <w:szCs w:val="28"/>
        </w:rPr>
        <w:t xml:space="preserve">    Cablul de fibră optică </w:t>
      </w:r>
      <w:proofErr w:type="gramStart"/>
      <w:r w:rsidRPr="00AA4E6B">
        <w:rPr>
          <w:rFonts w:ascii="Times New Roman" w:hAnsi="Times New Roman"/>
          <w:sz w:val="28"/>
          <w:szCs w:val="28"/>
        </w:rPr>
        <w:t>va</w:t>
      </w:r>
      <w:proofErr w:type="gramEnd"/>
      <w:r w:rsidRPr="00AA4E6B">
        <w:rPr>
          <w:rFonts w:ascii="Times New Roman" w:hAnsi="Times New Roman"/>
          <w:sz w:val="28"/>
          <w:szCs w:val="28"/>
        </w:rPr>
        <w:t xml:space="preserve"> fi pozat astfel:</w:t>
      </w:r>
    </w:p>
    <w:p w:rsidR="00AA4E6B" w:rsidRPr="009E5F46" w:rsidRDefault="00AA4E6B" w:rsidP="00AA4E6B">
      <w:pPr>
        <w:pStyle w:val="ListParagraph"/>
        <w:tabs>
          <w:tab w:val="left" w:pos="284"/>
        </w:tabs>
        <w:ind w:left="0" w:right="-694"/>
        <w:jc w:val="both"/>
        <w:rPr>
          <w:rFonts w:ascii="Times New Roman" w:hAnsi="Times New Roman"/>
          <w:b/>
          <w:bCs/>
          <w:i/>
          <w:sz w:val="28"/>
          <w:szCs w:val="28"/>
        </w:rPr>
      </w:pPr>
      <w:r w:rsidRPr="009E5F46">
        <w:rPr>
          <w:rFonts w:ascii="Times New Roman" w:hAnsi="Times New Roman"/>
          <w:bCs/>
          <w:sz w:val="28"/>
          <w:szCs w:val="28"/>
        </w:rPr>
        <w:t xml:space="preserve">    </w:t>
      </w:r>
      <w:r w:rsidRPr="009E5F46">
        <w:rPr>
          <w:rFonts w:ascii="Times New Roman" w:hAnsi="Times New Roman"/>
          <w:b/>
          <w:bCs/>
          <w:i/>
          <w:sz w:val="28"/>
          <w:szCs w:val="28"/>
        </w:rPr>
        <w:t>Aerian</w:t>
      </w:r>
    </w:p>
    <w:p w:rsidR="00AA4E6B" w:rsidRPr="009E5F46" w:rsidRDefault="00AA4E6B" w:rsidP="00AA4E6B">
      <w:pPr>
        <w:pStyle w:val="ListParagraph"/>
        <w:numPr>
          <w:ilvl w:val="0"/>
          <w:numId w:val="17"/>
        </w:numPr>
        <w:ind w:right="-694"/>
        <w:contextualSpacing/>
        <w:jc w:val="both"/>
        <w:rPr>
          <w:rFonts w:ascii="Times New Roman" w:hAnsi="Times New Roman"/>
          <w:bCs/>
          <w:sz w:val="28"/>
          <w:szCs w:val="28"/>
        </w:rPr>
      </w:pPr>
      <w:r w:rsidRPr="009E5F46">
        <w:rPr>
          <w:rFonts w:ascii="Times New Roman" w:hAnsi="Times New Roman"/>
          <w:bCs/>
          <w:sz w:val="28"/>
          <w:szCs w:val="28"/>
        </w:rPr>
        <w:t xml:space="preserve">Pe 459 stâlpi de joasă tensiune aparținând S.C. Delgaz Grid S.A.: 280 stâlpi în loc. Rediu, 9 stâlpi în loc. Poloboc, 73 stâlpi în loc. Socea şi 97 stâlpi în loc. Bețeşti; </w:t>
      </w:r>
    </w:p>
    <w:p w:rsidR="00AA4E6B" w:rsidRPr="009E5F46" w:rsidRDefault="00AA4E6B" w:rsidP="00AA4E6B">
      <w:pPr>
        <w:pStyle w:val="ListParagraph"/>
        <w:numPr>
          <w:ilvl w:val="0"/>
          <w:numId w:val="17"/>
        </w:numPr>
        <w:ind w:right="-694"/>
        <w:contextualSpacing/>
        <w:jc w:val="both"/>
        <w:rPr>
          <w:rFonts w:ascii="Times New Roman" w:hAnsi="Times New Roman"/>
          <w:bCs/>
          <w:sz w:val="28"/>
          <w:szCs w:val="28"/>
        </w:rPr>
      </w:pPr>
      <w:r w:rsidRPr="009E5F46">
        <w:rPr>
          <w:rFonts w:ascii="Times New Roman" w:hAnsi="Times New Roman"/>
          <w:bCs/>
          <w:sz w:val="28"/>
          <w:szCs w:val="28"/>
        </w:rPr>
        <w:t>Pe 24 stâlpi de lemn aparținând S.C. Telekom România Communication S.A.: 2 stâlpi în loc. Rediu, 19 stâlpi în loc. Poloboc și 3 stâlpi în loc Socea;</w:t>
      </w:r>
    </w:p>
    <w:p w:rsidR="00AA4E6B" w:rsidRPr="009E5F46" w:rsidRDefault="00AA4E6B" w:rsidP="00AA4E6B">
      <w:pPr>
        <w:pStyle w:val="ListParagraph"/>
        <w:numPr>
          <w:ilvl w:val="0"/>
          <w:numId w:val="17"/>
        </w:numPr>
        <w:ind w:right="-694"/>
        <w:contextualSpacing/>
        <w:jc w:val="both"/>
        <w:rPr>
          <w:rFonts w:ascii="Times New Roman" w:hAnsi="Times New Roman"/>
          <w:bCs/>
          <w:sz w:val="28"/>
          <w:szCs w:val="28"/>
        </w:rPr>
      </w:pPr>
      <w:r w:rsidRPr="009E5F46">
        <w:rPr>
          <w:rFonts w:ascii="Times New Roman" w:hAnsi="Times New Roman"/>
          <w:bCs/>
          <w:sz w:val="28"/>
          <w:szCs w:val="28"/>
        </w:rPr>
        <w:t>Pe 76 stâlpi din compozit noi proiectaţi, ce vor aparţine S.C. Orange România S.A.: 16 stâlpi în loc. Rediu, 15 stâlpi în loc. Poloboc, 23 stâlpi în loc. Socea și 22 stâlpi în Bețești;</w:t>
      </w:r>
    </w:p>
    <w:p w:rsidR="00AA4E6B" w:rsidRPr="009E5F46" w:rsidRDefault="00AA4E6B" w:rsidP="00AA4E6B">
      <w:pPr>
        <w:pStyle w:val="ListParagraph"/>
        <w:numPr>
          <w:ilvl w:val="0"/>
          <w:numId w:val="17"/>
        </w:numPr>
        <w:ind w:right="-694"/>
        <w:contextualSpacing/>
        <w:jc w:val="both"/>
        <w:rPr>
          <w:rFonts w:ascii="Times New Roman" w:hAnsi="Times New Roman"/>
          <w:bCs/>
          <w:sz w:val="28"/>
          <w:szCs w:val="28"/>
        </w:rPr>
      </w:pPr>
      <w:r w:rsidRPr="009E5F46">
        <w:rPr>
          <w:rFonts w:ascii="Times New Roman" w:hAnsi="Times New Roman"/>
          <w:bCs/>
          <w:sz w:val="28"/>
          <w:szCs w:val="28"/>
        </w:rPr>
        <w:t>Total stâlpi utilizaţi = 559, în cadrul UAT Rediu.</w:t>
      </w:r>
    </w:p>
    <w:p w:rsidR="00AA4E6B" w:rsidRPr="009E5F46" w:rsidRDefault="00AA4E6B" w:rsidP="00AA4E6B">
      <w:pPr>
        <w:pStyle w:val="ListParagraph"/>
        <w:ind w:right="-694"/>
        <w:jc w:val="both"/>
        <w:rPr>
          <w:rFonts w:ascii="Times New Roman" w:hAnsi="Times New Roman"/>
          <w:bCs/>
          <w:sz w:val="28"/>
          <w:szCs w:val="28"/>
        </w:rPr>
      </w:pPr>
      <w:r w:rsidRPr="009E5F46">
        <w:rPr>
          <w:rFonts w:ascii="Times New Roman" w:hAnsi="Times New Roman"/>
          <w:bCs/>
          <w:sz w:val="28"/>
          <w:szCs w:val="28"/>
        </w:rPr>
        <w:t>Stălpii noi proiectaţi vor avea lungimea de 8</w:t>
      </w:r>
      <w:proofErr w:type="gramStart"/>
      <w:r w:rsidRPr="009E5F46">
        <w:rPr>
          <w:rFonts w:ascii="Times New Roman" w:hAnsi="Times New Roman"/>
          <w:bCs/>
          <w:sz w:val="28"/>
          <w:szCs w:val="28"/>
        </w:rPr>
        <w:t>,5</w:t>
      </w:r>
      <w:proofErr w:type="gramEnd"/>
      <w:r w:rsidRPr="009E5F46">
        <w:rPr>
          <w:rFonts w:ascii="Times New Roman" w:hAnsi="Times New Roman"/>
          <w:bCs/>
          <w:sz w:val="28"/>
          <w:szCs w:val="28"/>
        </w:rPr>
        <w:t xml:space="preserve"> m din care în fundaţie burată minim 1,4 m, iar partea aeriană 7,1 m.</w:t>
      </w:r>
    </w:p>
    <w:p w:rsidR="00AA4E6B" w:rsidRPr="009E5F46" w:rsidRDefault="00AA4E6B" w:rsidP="00AA4E6B">
      <w:pPr>
        <w:pStyle w:val="ListParagraph"/>
        <w:tabs>
          <w:tab w:val="left" w:pos="284"/>
        </w:tabs>
        <w:ind w:left="0" w:right="-694"/>
        <w:jc w:val="both"/>
        <w:rPr>
          <w:rFonts w:ascii="Times New Roman" w:hAnsi="Times New Roman"/>
          <w:bCs/>
          <w:sz w:val="28"/>
          <w:szCs w:val="28"/>
        </w:rPr>
      </w:pPr>
      <w:r w:rsidRPr="009E5F46">
        <w:rPr>
          <w:rFonts w:ascii="Times New Roman" w:hAnsi="Times New Roman"/>
          <w:bCs/>
          <w:sz w:val="28"/>
          <w:szCs w:val="28"/>
        </w:rPr>
        <w:t xml:space="preserve">    Lungimea totală a cablului de FO aerian </w:t>
      </w:r>
      <w:proofErr w:type="gramStart"/>
      <w:r w:rsidRPr="009E5F46">
        <w:rPr>
          <w:rFonts w:ascii="Times New Roman" w:hAnsi="Times New Roman"/>
          <w:bCs/>
          <w:sz w:val="28"/>
          <w:szCs w:val="28"/>
        </w:rPr>
        <w:t>este</w:t>
      </w:r>
      <w:proofErr w:type="gramEnd"/>
      <w:r w:rsidRPr="009E5F46">
        <w:rPr>
          <w:rFonts w:ascii="Times New Roman" w:hAnsi="Times New Roman"/>
          <w:bCs/>
          <w:sz w:val="28"/>
          <w:szCs w:val="28"/>
        </w:rPr>
        <w:t xml:space="preserve"> L = 25 181 m, din care:</w:t>
      </w:r>
    </w:p>
    <w:p w:rsidR="00AA4E6B" w:rsidRPr="009E5F46" w:rsidRDefault="00AA4E6B" w:rsidP="00AA4E6B">
      <w:pPr>
        <w:tabs>
          <w:tab w:val="left" w:pos="284"/>
        </w:tabs>
        <w:spacing w:after="0" w:line="240" w:lineRule="auto"/>
        <w:ind w:right="-694" w:firstLine="1134"/>
        <w:jc w:val="both"/>
        <w:rPr>
          <w:rFonts w:ascii="Times New Roman" w:hAnsi="Times New Roman"/>
          <w:bCs/>
          <w:sz w:val="28"/>
          <w:szCs w:val="28"/>
        </w:rPr>
      </w:pPr>
      <w:r w:rsidRPr="009E5F46">
        <w:rPr>
          <w:rFonts w:ascii="Times New Roman" w:hAnsi="Times New Roman"/>
          <w:bCs/>
          <w:sz w:val="28"/>
          <w:szCs w:val="28"/>
        </w:rPr>
        <w:t>-  12 351 m, în localitatea Rediu;</w:t>
      </w:r>
    </w:p>
    <w:p w:rsidR="00AA4E6B" w:rsidRPr="009E5F46" w:rsidRDefault="00AA4E6B" w:rsidP="00AA4E6B">
      <w:pPr>
        <w:tabs>
          <w:tab w:val="left" w:pos="284"/>
        </w:tabs>
        <w:spacing w:after="0" w:line="240" w:lineRule="auto"/>
        <w:ind w:right="-694" w:firstLine="1134"/>
        <w:jc w:val="both"/>
        <w:rPr>
          <w:rFonts w:ascii="Times New Roman" w:hAnsi="Times New Roman"/>
          <w:bCs/>
          <w:sz w:val="28"/>
          <w:szCs w:val="28"/>
        </w:rPr>
      </w:pPr>
      <w:r w:rsidRPr="009E5F46">
        <w:rPr>
          <w:rFonts w:ascii="Times New Roman" w:hAnsi="Times New Roman"/>
          <w:bCs/>
          <w:sz w:val="28"/>
          <w:szCs w:val="28"/>
        </w:rPr>
        <w:t xml:space="preserve">-   2 </w:t>
      </w:r>
      <w:proofErr w:type="gramStart"/>
      <w:r w:rsidRPr="009E5F46">
        <w:rPr>
          <w:rFonts w:ascii="Times New Roman" w:hAnsi="Times New Roman"/>
          <w:bCs/>
          <w:sz w:val="28"/>
          <w:szCs w:val="28"/>
        </w:rPr>
        <w:t>249  m</w:t>
      </w:r>
      <w:proofErr w:type="gramEnd"/>
      <w:r w:rsidRPr="009E5F46">
        <w:rPr>
          <w:rFonts w:ascii="Times New Roman" w:hAnsi="Times New Roman"/>
          <w:bCs/>
          <w:sz w:val="28"/>
          <w:szCs w:val="28"/>
        </w:rPr>
        <w:t>, în localitatea Poloboc;</w:t>
      </w:r>
    </w:p>
    <w:p w:rsidR="00AA4E6B" w:rsidRPr="009E5F46" w:rsidRDefault="00AA4E6B" w:rsidP="00AA4E6B">
      <w:pPr>
        <w:tabs>
          <w:tab w:val="left" w:pos="284"/>
        </w:tabs>
        <w:spacing w:after="0" w:line="240" w:lineRule="auto"/>
        <w:ind w:right="-694" w:firstLine="1134"/>
        <w:jc w:val="both"/>
        <w:rPr>
          <w:rFonts w:ascii="Times New Roman" w:hAnsi="Times New Roman"/>
          <w:bCs/>
          <w:sz w:val="28"/>
          <w:szCs w:val="28"/>
        </w:rPr>
      </w:pPr>
      <w:r w:rsidRPr="009E5F46">
        <w:rPr>
          <w:rFonts w:ascii="Times New Roman" w:hAnsi="Times New Roman"/>
          <w:bCs/>
          <w:sz w:val="28"/>
          <w:szCs w:val="28"/>
        </w:rPr>
        <w:t xml:space="preserve">-   4 </w:t>
      </w:r>
      <w:proofErr w:type="gramStart"/>
      <w:r w:rsidRPr="009E5F46">
        <w:rPr>
          <w:rFonts w:ascii="Times New Roman" w:hAnsi="Times New Roman"/>
          <w:bCs/>
          <w:sz w:val="28"/>
          <w:szCs w:val="28"/>
        </w:rPr>
        <w:t>524  m</w:t>
      </w:r>
      <w:proofErr w:type="gramEnd"/>
      <w:r w:rsidRPr="009E5F46">
        <w:rPr>
          <w:rFonts w:ascii="Times New Roman" w:hAnsi="Times New Roman"/>
          <w:bCs/>
          <w:sz w:val="28"/>
          <w:szCs w:val="28"/>
        </w:rPr>
        <w:t>, în localitatea Socea;</w:t>
      </w:r>
    </w:p>
    <w:p w:rsidR="00AA4E6B" w:rsidRPr="009E5F46" w:rsidRDefault="00AA4E6B" w:rsidP="00AA4E6B">
      <w:pPr>
        <w:tabs>
          <w:tab w:val="left" w:pos="284"/>
        </w:tabs>
        <w:spacing w:after="0" w:line="240" w:lineRule="auto"/>
        <w:ind w:right="-694" w:firstLine="1134"/>
        <w:jc w:val="both"/>
        <w:rPr>
          <w:rFonts w:ascii="Times New Roman" w:hAnsi="Times New Roman"/>
          <w:bCs/>
          <w:sz w:val="28"/>
          <w:szCs w:val="28"/>
        </w:rPr>
      </w:pPr>
      <w:r w:rsidRPr="009E5F46">
        <w:rPr>
          <w:rFonts w:ascii="Times New Roman" w:hAnsi="Times New Roman"/>
          <w:bCs/>
          <w:sz w:val="28"/>
          <w:szCs w:val="28"/>
        </w:rPr>
        <w:t xml:space="preserve">-   6 </w:t>
      </w:r>
      <w:proofErr w:type="gramStart"/>
      <w:r w:rsidRPr="009E5F46">
        <w:rPr>
          <w:rFonts w:ascii="Times New Roman" w:hAnsi="Times New Roman"/>
          <w:bCs/>
          <w:sz w:val="28"/>
          <w:szCs w:val="28"/>
        </w:rPr>
        <w:t>057  m</w:t>
      </w:r>
      <w:proofErr w:type="gramEnd"/>
      <w:r w:rsidRPr="009E5F46">
        <w:rPr>
          <w:rFonts w:ascii="Times New Roman" w:hAnsi="Times New Roman"/>
          <w:bCs/>
          <w:sz w:val="28"/>
          <w:szCs w:val="28"/>
        </w:rPr>
        <w:t>, în localitatea Bețești.</w:t>
      </w:r>
    </w:p>
    <w:p w:rsidR="00AA4E6B" w:rsidRPr="009E5F46" w:rsidRDefault="00AA4E6B" w:rsidP="00AA4E6B">
      <w:pPr>
        <w:spacing w:after="0" w:line="240" w:lineRule="auto"/>
        <w:ind w:right="-694" w:firstLine="284"/>
        <w:jc w:val="both"/>
        <w:rPr>
          <w:rFonts w:ascii="Times New Roman" w:hAnsi="Times New Roman"/>
          <w:bCs/>
          <w:sz w:val="28"/>
          <w:szCs w:val="28"/>
        </w:rPr>
      </w:pPr>
    </w:p>
    <w:p w:rsidR="00710BD2" w:rsidRDefault="00AA4E6B" w:rsidP="00710BD2">
      <w:pPr>
        <w:spacing w:after="0" w:line="240" w:lineRule="auto"/>
        <w:ind w:right="-694" w:firstLine="284"/>
        <w:jc w:val="both"/>
        <w:rPr>
          <w:rFonts w:ascii="Times New Roman" w:hAnsi="Times New Roman"/>
          <w:bCs/>
          <w:sz w:val="28"/>
          <w:szCs w:val="28"/>
        </w:rPr>
      </w:pPr>
      <w:r w:rsidRPr="009E5F46">
        <w:rPr>
          <w:rFonts w:ascii="Times New Roman" w:hAnsi="Times New Roman"/>
          <w:bCs/>
          <w:sz w:val="28"/>
          <w:szCs w:val="28"/>
        </w:rPr>
        <w:t>Rețeaua aeriană proiectată în zona DJ 159 C se va amplasa pe stâlpi de beton existenți, proprietațe Delgaz, pe stâlpi de lemn existenți, proprietate Telekom, dar și pe stâlpi de compozit proiectați, proprietate Orange astfel:</w:t>
      </w:r>
    </w:p>
    <w:p w:rsidR="00AA4E6B" w:rsidRPr="009E5F46" w:rsidRDefault="00AA4E6B" w:rsidP="00710BD2">
      <w:pPr>
        <w:spacing w:after="0" w:line="240" w:lineRule="auto"/>
        <w:ind w:right="-694" w:firstLine="284"/>
        <w:jc w:val="both"/>
        <w:rPr>
          <w:rFonts w:ascii="Times New Roman" w:hAnsi="Times New Roman"/>
          <w:bCs/>
          <w:sz w:val="28"/>
          <w:szCs w:val="28"/>
        </w:rPr>
      </w:pPr>
      <w:r w:rsidRPr="009E5F46">
        <w:rPr>
          <w:rFonts w:ascii="Times New Roman" w:hAnsi="Times New Roman"/>
          <w:bCs/>
          <w:sz w:val="28"/>
          <w:szCs w:val="28"/>
        </w:rPr>
        <w:t xml:space="preserve">Lungimea rețelei aeriene proiectate </w:t>
      </w:r>
      <w:proofErr w:type="gramStart"/>
      <w:r w:rsidRPr="009E5F46">
        <w:rPr>
          <w:rFonts w:ascii="Times New Roman" w:hAnsi="Times New Roman"/>
          <w:bCs/>
          <w:sz w:val="28"/>
          <w:szCs w:val="28"/>
        </w:rPr>
        <w:t>este</w:t>
      </w:r>
      <w:proofErr w:type="gramEnd"/>
      <w:r w:rsidRPr="009E5F46">
        <w:rPr>
          <w:rFonts w:ascii="Times New Roman" w:hAnsi="Times New Roman"/>
          <w:bCs/>
          <w:sz w:val="28"/>
          <w:szCs w:val="28"/>
        </w:rPr>
        <w:t>: 4065 m.</w:t>
      </w:r>
    </w:p>
    <w:p w:rsidR="00AA4E6B" w:rsidRPr="009E5F46" w:rsidRDefault="00AA4E6B" w:rsidP="00AA4E6B">
      <w:pPr>
        <w:spacing w:after="0" w:line="240" w:lineRule="auto"/>
        <w:ind w:right="-694" w:firstLine="284"/>
        <w:jc w:val="both"/>
        <w:rPr>
          <w:rFonts w:ascii="Times New Roman" w:hAnsi="Times New Roman"/>
          <w:bCs/>
          <w:sz w:val="28"/>
          <w:szCs w:val="28"/>
        </w:rPr>
      </w:pPr>
      <w:r w:rsidRPr="009E5F46">
        <w:rPr>
          <w:rFonts w:ascii="Times New Roman" w:hAnsi="Times New Roman"/>
          <w:bCs/>
          <w:sz w:val="28"/>
          <w:szCs w:val="28"/>
        </w:rPr>
        <w:t xml:space="preserve">Stâlpi utilizați: </w:t>
      </w:r>
      <w:proofErr w:type="gramStart"/>
      <w:r w:rsidRPr="009E5F46">
        <w:rPr>
          <w:rFonts w:ascii="Times New Roman" w:hAnsi="Times New Roman"/>
          <w:bCs/>
          <w:sz w:val="28"/>
          <w:szCs w:val="28"/>
        </w:rPr>
        <w:t>133,</w:t>
      </w:r>
      <w:proofErr w:type="gramEnd"/>
      <w:r w:rsidRPr="009E5F46">
        <w:rPr>
          <w:rFonts w:ascii="Times New Roman" w:hAnsi="Times New Roman"/>
          <w:bCs/>
          <w:sz w:val="28"/>
          <w:szCs w:val="28"/>
        </w:rPr>
        <w:t xml:space="preserve"> din care:</w:t>
      </w:r>
    </w:p>
    <w:p w:rsidR="00AA4E6B" w:rsidRPr="009E5F46" w:rsidRDefault="00AA4E6B" w:rsidP="00AA4E6B">
      <w:pPr>
        <w:spacing w:after="0" w:line="240" w:lineRule="auto"/>
        <w:ind w:right="-694" w:firstLine="1134"/>
        <w:jc w:val="both"/>
        <w:rPr>
          <w:rFonts w:ascii="Times New Roman" w:hAnsi="Times New Roman"/>
          <w:bCs/>
          <w:sz w:val="28"/>
          <w:szCs w:val="28"/>
        </w:rPr>
      </w:pPr>
      <w:r w:rsidRPr="009E5F46">
        <w:rPr>
          <w:rFonts w:ascii="Times New Roman" w:hAnsi="Times New Roman"/>
          <w:bCs/>
          <w:sz w:val="28"/>
          <w:szCs w:val="28"/>
        </w:rPr>
        <w:t>-  104 stâlpi beton de joasă tensiune aparținând S.C. Delgaz Grid S.A.;</w:t>
      </w:r>
    </w:p>
    <w:p w:rsidR="00AA4E6B" w:rsidRPr="009E5F46" w:rsidRDefault="00AA4E6B" w:rsidP="00AA4E6B">
      <w:pPr>
        <w:spacing w:after="0" w:line="240" w:lineRule="auto"/>
        <w:ind w:right="-694" w:firstLine="1134"/>
        <w:jc w:val="both"/>
        <w:rPr>
          <w:rFonts w:ascii="Times New Roman" w:hAnsi="Times New Roman"/>
          <w:bCs/>
          <w:sz w:val="28"/>
          <w:szCs w:val="28"/>
        </w:rPr>
      </w:pPr>
      <w:r w:rsidRPr="009E5F46">
        <w:rPr>
          <w:rFonts w:ascii="Times New Roman" w:hAnsi="Times New Roman"/>
          <w:bCs/>
          <w:sz w:val="28"/>
          <w:szCs w:val="28"/>
        </w:rPr>
        <w:t>-  1 stâlpi de lemn, aparținând S.C. Telekom România Communications S.A.;</w:t>
      </w:r>
    </w:p>
    <w:p w:rsidR="00AA4E6B" w:rsidRDefault="00AA4E6B" w:rsidP="00AA4E6B">
      <w:pPr>
        <w:spacing w:after="0" w:line="240" w:lineRule="auto"/>
        <w:ind w:right="-694" w:firstLine="1134"/>
        <w:jc w:val="both"/>
        <w:rPr>
          <w:rFonts w:ascii="Times New Roman" w:hAnsi="Times New Roman"/>
          <w:bCs/>
          <w:sz w:val="28"/>
          <w:szCs w:val="28"/>
        </w:rPr>
      </w:pPr>
      <w:r w:rsidRPr="009E5F46">
        <w:rPr>
          <w:rFonts w:ascii="Times New Roman" w:hAnsi="Times New Roman"/>
          <w:bCs/>
          <w:sz w:val="28"/>
          <w:szCs w:val="28"/>
        </w:rPr>
        <w:t xml:space="preserve">-  28 stâlpi noi proiectați, aparținând S.C. Orange România </w:t>
      </w:r>
      <w:proofErr w:type="gramStart"/>
      <w:r w:rsidRPr="009E5F46">
        <w:rPr>
          <w:rFonts w:ascii="Times New Roman" w:hAnsi="Times New Roman"/>
          <w:bCs/>
          <w:sz w:val="28"/>
          <w:szCs w:val="28"/>
        </w:rPr>
        <w:t>S.A..</w:t>
      </w:r>
      <w:proofErr w:type="gramEnd"/>
    </w:p>
    <w:p w:rsidR="00710BD2" w:rsidRPr="009E5F46" w:rsidRDefault="00710BD2" w:rsidP="00AA4E6B">
      <w:pPr>
        <w:spacing w:after="0" w:line="240" w:lineRule="auto"/>
        <w:ind w:right="-694" w:firstLine="1134"/>
        <w:jc w:val="both"/>
        <w:rPr>
          <w:rFonts w:ascii="Times New Roman" w:hAnsi="Times New Roman"/>
          <w:bCs/>
          <w:sz w:val="28"/>
          <w:szCs w:val="28"/>
        </w:rPr>
      </w:pPr>
    </w:p>
    <w:p w:rsidR="009E5F46" w:rsidRDefault="00AA4E6B" w:rsidP="00AA4E6B">
      <w:pPr>
        <w:spacing w:after="0" w:line="240" w:lineRule="auto"/>
        <w:ind w:left="-360" w:right="-694" w:firstLine="360"/>
        <w:jc w:val="both"/>
        <w:rPr>
          <w:rFonts w:ascii="Times New Roman" w:hAnsi="Times New Roman"/>
          <w:bCs/>
          <w:sz w:val="28"/>
          <w:szCs w:val="28"/>
        </w:rPr>
      </w:pPr>
      <w:r w:rsidRPr="009E5F46">
        <w:rPr>
          <w:rFonts w:ascii="Times New Roman" w:hAnsi="Times New Roman"/>
          <w:bCs/>
          <w:sz w:val="28"/>
          <w:szCs w:val="28"/>
        </w:rPr>
        <w:t xml:space="preserve">    </w:t>
      </w:r>
    </w:p>
    <w:p w:rsidR="007205E6" w:rsidRDefault="00710BD2" w:rsidP="00710BD2">
      <w:pPr>
        <w:pStyle w:val="4ALINIAT"/>
        <w:ind w:firstLine="0"/>
        <w:rPr>
          <w:rFonts w:ascii="Times New Roman" w:hAnsi="Times New Roman"/>
          <w:b/>
          <w:bCs/>
          <w:spacing w:val="-2"/>
          <w:sz w:val="28"/>
          <w:szCs w:val="28"/>
        </w:rPr>
      </w:pPr>
      <w:r w:rsidRPr="007205E6">
        <w:rPr>
          <w:rFonts w:ascii="Times New Roman" w:hAnsi="Times New Roman"/>
          <w:b/>
          <w:bCs/>
          <w:spacing w:val="-2"/>
          <w:sz w:val="28"/>
          <w:szCs w:val="28"/>
        </w:rPr>
        <w:lastRenderedPageBreak/>
        <w:t>Traseul aerian de fibră optică supratraversează cursul de apă Poloboc în localitatea Poloboc și în localitatea Rediu.</w:t>
      </w:r>
    </w:p>
    <w:p w:rsidR="00710BD2" w:rsidRPr="007205E6" w:rsidRDefault="00710BD2" w:rsidP="00710BD2">
      <w:pPr>
        <w:pStyle w:val="4ALINIAT"/>
        <w:ind w:firstLine="0"/>
        <w:rPr>
          <w:rFonts w:ascii="Times New Roman" w:hAnsi="Times New Roman"/>
          <w:sz w:val="28"/>
          <w:szCs w:val="28"/>
          <w:lang w:val="en-GB" w:eastAsia="en-GB"/>
        </w:rPr>
      </w:pPr>
      <w:r w:rsidRPr="007205E6">
        <w:rPr>
          <w:rFonts w:ascii="Times New Roman" w:hAnsi="Times New Roman"/>
          <w:sz w:val="28"/>
          <w:szCs w:val="28"/>
          <w:lang w:val="en-GB" w:eastAsia="en-GB"/>
        </w:rPr>
        <w:tab/>
      </w:r>
    </w:p>
    <w:p w:rsidR="00AA4E6B" w:rsidRPr="009E5F46" w:rsidRDefault="00AA4E6B" w:rsidP="009E5F46">
      <w:pPr>
        <w:spacing w:after="0" w:line="240" w:lineRule="auto"/>
        <w:ind w:left="-360" w:right="-341" w:firstLine="360"/>
        <w:jc w:val="both"/>
        <w:rPr>
          <w:rFonts w:ascii="Times New Roman" w:hAnsi="Times New Roman"/>
          <w:b/>
          <w:bCs/>
          <w:i/>
          <w:sz w:val="28"/>
          <w:szCs w:val="28"/>
        </w:rPr>
      </w:pPr>
      <w:r w:rsidRPr="009E5F46">
        <w:rPr>
          <w:rFonts w:ascii="Times New Roman" w:hAnsi="Times New Roman"/>
          <w:b/>
          <w:bCs/>
          <w:i/>
          <w:sz w:val="28"/>
          <w:szCs w:val="28"/>
        </w:rPr>
        <w:t>Subteran</w:t>
      </w:r>
    </w:p>
    <w:p w:rsidR="009E5F46" w:rsidRDefault="00AA4E6B" w:rsidP="00AA4E6B">
      <w:pPr>
        <w:pStyle w:val="ListParagraph"/>
        <w:numPr>
          <w:ilvl w:val="0"/>
          <w:numId w:val="17"/>
        </w:numPr>
        <w:ind w:right="-694"/>
        <w:contextualSpacing/>
        <w:jc w:val="both"/>
        <w:rPr>
          <w:rFonts w:ascii="Times New Roman" w:hAnsi="Times New Roman"/>
          <w:bCs/>
          <w:sz w:val="28"/>
          <w:szCs w:val="28"/>
        </w:rPr>
      </w:pPr>
      <w:r w:rsidRPr="009E5F46">
        <w:rPr>
          <w:rFonts w:ascii="Times New Roman" w:hAnsi="Times New Roman"/>
          <w:bCs/>
          <w:sz w:val="28"/>
          <w:szCs w:val="28"/>
        </w:rPr>
        <w:t xml:space="preserve">Traseul subteran proiectat constă în construire canalizație de telecomunicații </w:t>
      </w:r>
    </w:p>
    <w:p w:rsidR="00AA4E6B" w:rsidRPr="005D1848" w:rsidRDefault="00AA4E6B" w:rsidP="005D1848">
      <w:pPr>
        <w:spacing w:after="0"/>
        <w:ind w:left="360" w:right="-692"/>
        <w:contextualSpacing/>
        <w:jc w:val="both"/>
        <w:rPr>
          <w:rFonts w:ascii="Times New Roman" w:hAnsi="Times New Roman"/>
          <w:bCs/>
          <w:sz w:val="28"/>
          <w:szCs w:val="28"/>
        </w:rPr>
      </w:pPr>
      <w:proofErr w:type="gramStart"/>
      <w:r w:rsidRPr="005D1848">
        <w:rPr>
          <w:rFonts w:ascii="Times New Roman" w:hAnsi="Times New Roman"/>
          <w:bCs/>
          <w:sz w:val="28"/>
          <w:szCs w:val="28"/>
        </w:rPr>
        <w:t>în</w:t>
      </w:r>
      <w:proofErr w:type="gramEnd"/>
      <w:r w:rsidRPr="005D1848">
        <w:rPr>
          <w:rFonts w:ascii="Times New Roman" w:hAnsi="Times New Roman"/>
          <w:bCs/>
          <w:sz w:val="28"/>
          <w:szCs w:val="28"/>
        </w:rPr>
        <w:t xml:space="preserve"> zona drumului județean DJ 159 C;</w:t>
      </w:r>
    </w:p>
    <w:p w:rsidR="00AA4E6B" w:rsidRPr="009E5F46" w:rsidRDefault="00AA4E6B" w:rsidP="005D1848">
      <w:pPr>
        <w:pStyle w:val="ListParagraph"/>
        <w:numPr>
          <w:ilvl w:val="0"/>
          <w:numId w:val="17"/>
        </w:numPr>
        <w:ind w:right="-692"/>
        <w:contextualSpacing/>
        <w:jc w:val="both"/>
        <w:rPr>
          <w:rFonts w:ascii="Times New Roman" w:hAnsi="Times New Roman"/>
          <w:bCs/>
          <w:sz w:val="28"/>
          <w:szCs w:val="28"/>
        </w:rPr>
      </w:pPr>
      <w:r w:rsidRPr="009E5F46">
        <w:rPr>
          <w:rFonts w:ascii="Times New Roman" w:hAnsi="Times New Roman"/>
          <w:bCs/>
          <w:sz w:val="28"/>
          <w:szCs w:val="28"/>
        </w:rPr>
        <w:t>prin monotub HDPE 40 mm;</w:t>
      </w:r>
    </w:p>
    <w:p w:rsidR="00167E80" w:rsidRDefault="00167E80" w:rsidP="00AA4E6B">
      <w:pPr>
        <w:pStyle w:val="ListParagraph"/>
        <w:tabs>
          <w:tab w:val="left" w:pos="284"/>
        </w:tabs>
        <w:ind w:left="0" w:right="-694"/>
        <w:jc w:val="both"/>
        <w:rPr>
          <w:rFonts w:ascii="Times New Roman" w:hAnsi="Times New Roman"/>
          <w:bCs/>
          <w:sz w:val="28"/>
          <w:szCs w:val="28"/>
        </w:rPr>
      </w:pPr>
    </w:p>
    <w:p w:rsidR="00AA4E6B" w:rsidRPr="009E5F46" w:rsidRDefault="00AA4E6B" w:rsidP="00AA4E6B">
      <w:pPr>
        <w:pStyle w:val="ListParagraph"/>
        <w:tabs>
          <w:tab w:val="left" w:pos="284"/>
        </w:tabs>
        <w:ind w:left="0" w:right="-694"/>
        <w:jc w:val="both"/>
        <w:rPr>
          <w:rFonts w:ascii="Times New Roman" w:hAnsi="Times New Roman"/>
          <w:bCs/>
          <w:sz w:val="28"/>
          <w:szCs w:val="28"/>
        </w:rPr>
      </w:pPr>
      <w:r w:rsidRPr="009E5F46">
        <w:rPr>
          <w:rFonts w:ascii="Times New Roman" w:hAnsi="Times New Roman"/>
          <w:bCs/>
          <w:sz w:val="28"/>
          <w:szCs w:val="28"/>
        </w:rPr>
        <w:t xml:space="preserve">    Lungimea totală a cablului de FO subteran </w:t>
      </w:r>
      <w:proofErr w:type="gramStart"/>
      <w:r w:rsidRPr="009E5F46">
        <w:rPr>
          <w:rFonts w:ascii="Times New Roman" w:hAnsi="Times New Roman"/>
          <w:bCs/>
          <w:sz w:val="28"/>
          <w:szCs w:val="28"/>
        </w:rPr>
        <w:t>este</w:t>
      </w:r>
      <w:proofErr w:type="gramEnd"/>
      <w:r w:rsidRPr="009E5F46">
        <w:rPr>
          <w:rFonts w:ascii="Times New Roman" w:hAnsi="Times New Roman"/>
          <w:bCs/>
          <w:sz w:val="28"/>
          <w:szCs w:val="28"/>
        </w:rPr>
        <w:t xml:space="preserve"> </w:t>
      </w:r>
      <w:r w:rsidRPr="00F55551">
        <w:rPr>
          <w:rFonts w:ascii="Times New Roman" w:hAnsi="Times New Roman"/>
          <w:b/>
          <w:bCs/>
          <w:sz w:val="28"/>
          <w:szCs w:val="28"/>
        </w:rPr>
        <w:t>L = 50 m</w:t>
      </w:r>
      <w:r w:rsidRPr="009E5F46">
        <w:rPr>
          <w:rFonts w:ascii="Times New Roman" w:hAnsi="Times New Roman"/>
          <w:bCs/>
          <w:sz w:val="28"/>
          <w:szCs w:val="28"/>
        </w:rPr>
        <w:t>, din care:</w:t>
      </w:r>
    </w:p>
    <w:p w:rsidR="009E5F46" w:rsidRDefault="00AA4E6B" w:rsidP="00AA4E6B">
      <w:pPr>
        <w:pStyle w:val="ListParagraph"/>
        <w:numPr>
          <w:ilvl w:val="1"/>
          <w:numId w:val="18"/>
        </w:numPr>
        <w:tabs>
          <w:tab w:val="left" w:pos="284"/>
        </w:tabs>
        <w:ind w:right="-694"/>
        <w:contextualSpacing/>
        <w:jc w:val="both"/>
        <w:rPr>
          <w:rFonts w:ascii="Times New Roman" w:hAnsi="Times New Roman"/>
          <w:bCs/>
          <w:sz w:val="28"/>
          <w:szCs w:val="28"/>
        </w:rPr>
      </w:pPr>
      <w:r w:rsidRPr="009E5F46">
        <w:rPr>
          <w:rFonts w:ascii="Times New Roman" w:hAnsi="Times New Roman"/>
          <w:bCs/>
          <w:sz w:val="28"/>
          <w:szCs w:val="28"/>
        </w:rPr>
        <w:t xml:space="preserve">3  m, Sector 1: km 5 + 387 (stânga), SB DJ DELGAZ.47 – </w:t>
      </w:r>
    </w:p>
    <w:p w:rsidR="00AA4E6B" w:rsidRPr="009E5F46" w:rsidRDefault="00AA4E6B" w:rsidP="00AA4E6B">
      <w:pPr>
        <w:pStyle w:val="ListParagraph"/>
        <w:numPr>
          <w:ilvl w:val="1"/>
          <w:numId w:val="18"/>
        </w:numPr>
        <w:tabs>
          <w:tab w:val="left" w:pos="284"/>
        </w:tabs>
        <w:ind w:right="-694"/>
        <w:contextualSpacing/>
        <w:jc w:val="both"/>
        <w:rPr>
          <w:rFonts w:ascii="Times New Roman" w:hAnsi="Times New Roman"/>
          <w:bCs/>
          <w:sz w:val="28"/>
          <w:szCs w:val="28"/>
        </w:rPr>
      </w:pPr>
      <w:r w:rsidRPr="009E5F46">
        <w:rPr>
          <w:rFonts w:ascii="Times New Roman" w:hAnsi="Times New Roman"/>
          <w:bCs/>
          <w:sz w:val="28"/>
          <w:szCs w:val="28"/>
        </w:rPr>
        <w:t>km 5 + 389 (stânga);</w:t>
      </w:r>
    </w:p>
    <w:p w:rsidR="00AA4E6B" w:rsidRPr="009E5F46" w:rsidRDefault="00AA4E6B" w:rsidP="00AA4E6B">
      <w:pPr>
        <w:pStyle w:val="ListParagraph"/>
        <w:numPr>
          <w:ilvl w:val="1"/>
          <w:numId w:val="18"/>
        </w:numPr>
        <w:tabs>
          <w:tab w:val="left" w:pos="284"/>
        </w:tabs>
        <w:ind w:right="-694"/>
        <w:contextualSpacing/>
        <w:jc w:val="both"/>
        <w:rPr>
          <w:rFonts w:ascii="Times New Roman" w:hAnsi="Times New Roman"/>
          <w:bCs/>
          <w:sz w:val="28"/>
          <w:szCs w:val="28"/>
        </w:rPr>
      </w:pPr>
      <w:r w:rsidRPr="009E5F46">
        <w:rPr>
          <w:rFonts w:ascii="Times New Roman" w:hAnsi="Times New Roman"/>
          <w:bCs/>
          <w:sz w:val="28"/>
          <w:szCs w:val="28"/>
        </w:rPr>
        <w:t>40 m, Sector 2: km 5 + 389 (stânga) – km 5 + 429 (stânga);</w:t>
      </w:r>
    </w:p>
    <w:p w:rsidR="00AA4E6B" w:rsidRPr="009E5F46" w:rsidRDefault="00AA4E6B" w:rsidP="00AA4E6B">
      <w:pPr>
        <w:pStyle w:val="ListParagraph"/>
        <w:numPr>
          <w:ilvl w:val="1"/>
          <w:numId w:val="18"/>
        </w:numPr>
        <w:ind w:right="-694"/>
        <w:contextualSpacing/>
        <w:jc w:val="both"/>
        <w:rPr>
          <w:rFonts w:ascii="Times New Roman" w:hAnsi="Times New Roman"/>
          <w:bCs/>
          <w:sz w:val="28"/>
          <w:szCs w:val="28"/>
        </w:rPr>
      </w:pPr>
      <w:r w:rsidRPr="009E5F46">
        <w:rPr>
          <w:rFonts w:ascii="Times New Roman" w:hAnsi="Times New Roman"/>
          <w:bCs/>
          <w:sz w:val="28"/>
          <w:szCs w:val="28"/>
        </w:rPr>
        <w:t xml:space="preserve"> </w:t>
      </w:r>
      <w:proofErr w:type="gramStart"/>
      <w:r w:rsidRPr="009E5F46">
        <w:rPr>
          <w:rFonts w:ascii="Times New Roman" w:hAnsi="Times New Roman"/>
          <w:bCs/>
          <w:sz w:val="28"/>
          <w:szCs w:val="28"/>
        </w:rPr>
        <w:t>7  m</w:t>
      </w:r>
      <w:proofErr w:type="gramEnd"/>
      <w:r w:rsidRPr="009E5F46">
        <w:rPr>
          <w:rFonts w:ascii="Times New Roman" w:hAnsi="Times New Roman"/>
          <w:bCs/>
          <w:sz w:val="28"/>
          <w:szCs w:val="28"/>
        </w:rPr>
        <w:t>, Sector 3: km 5 + 429 (stânga) – km 5 + 434 (stânga).</w:t>
      </w:r>
    </w:p>
    <w:p w:rsidR="00AA4E6B" w:rsidRPr="009E5F46" w:rsidRDefault="00AA4E6B" w:rsidP="00AA4E6B">
      <w:pPr>
        <w:spacing w:after="0" w:line="240" w:lineRule="auto"/>
        <w:ind w:left="-360" w:right="-694" w:firstLine="360"/>
        <w:jc w:val="both"/>
        <w:rPr>
          <w:rFonts w:ascii="Times New Roman" w:hAnsi="Times New Roman"/>
          <w:bCs/>
          <w:sz w:val="28"/>
          <w:szCs w:val="28"/>
        </w:rPr>
      </w:pPr>
      <w:r w:rsidRPr="009E5F46">
        <w:rPr>
          <w:rFonts w:ascii="Times New Roman" w:hAnsi="Times New Roman"/>
          <w:bCs/>
          <w:sz w:val="28"/>
          <w:szCs w:val="28"/>
        </w:rPr>
        <w:t xml:space="preserve">   </w:t>
      </w:r>
    </w:p>
    <w:p w:rsidR="00AA4E6B" w:rsidRPr="00F55551" w:rsidRDefault="00AA4E6B" w:rsidP="005D1848">
      <w:pPr>
        <w:spacing w:after="0" w:line="240" w:lineRule="auto"/>
        <w:ind w:right="-694"/>
        <w:jc w:val="both"/>
        <w:rPr>
          <w:rFonts w:ascii="Times New Roman" w:hAnsi="Times New Roman"/>
          <w:b/>
          <w:bCs/>
          <w:sz w:val="28"/>
          <w:szCs w:val="28"/>
        </w:rPr>
      </w:pPr>
      <w:r w:rsidRPr="00F55551">
        <w:rPr>
          <w:rFonts w:ascii="Times New Roman" w:hAnsi="Times New Roman"/>
          <w:b/>
          <w:bCs/>
          <w:sz w:val="28"/>
          <w:szCs w:val="28"/>
        </w:rPr>
        <w:t xml:space="preserve">Lungimea totală a reţelei de fibră optică proiectată </w:t>
      </w:r>
      <w:proofErr w:type="gramStart"/>
      <w:r w:rsidRPr="00F55551">
        <w:rPr>
          <w:rFonts w:ascii="Times New Roman" w:hAnsi="Times New Roman"/>
          <w:b/>
          <w:bCs/>
          <w:sz w:val="28"/>
          <w:szCs w:val="28"/>
        </w:rPr>
        <w:t>este</w:t>
      </w:r>
      <w:proofErr w:type="gramEnd"/>
      <w:r w:rsidRPr="00F55551">
        <w:rPr>
          <w:rFonts w:ascii="Times New Roman" w:hAnsi="Times New Roman"/>
          <w:b/>
          <w:bCs/>
          <w:sz w:val="28"/>
          <w:szCs w:val="28"/>
        </w:rPr>
        <w:t xml:space="preserve"> de L= 29 296 m.</w:t>
      </w:r>
    </w:p>
    <w:p w:rsidR="005D1848" w:rsidRPr="00F55551" w:rsidRDefault="00AA4E6B" w:rsidP="005D1848">
      <w:pPr>
        <w:spacing w:after="0" w:line="240" w:lineRule="auto"/>
        <w:ind w:right="-694"/>
        <w:jc w:val="both"/>
        <w:rPr>
          <w:rFonts w:ascii="Times New Roman" w:hAnsi="Times New Roman"/>
          <w:b/>
          <w:bCs/>
          <w:sz w:val="28"/>
          <w:szCs w:val="28"/>
        </w:rPr>
      </w:pPr>
      <w:r w:rsidRPr="00F55551">
        <w:rPr>
          <w:rFonts w:ascii="Times New Roman" w:hAnsi="Times New Roman"/>
          <w:b/>
          <w:bCs/>
          <w:sz w:val="28"/>
          <w:szCs w:val="28"/>
        </w:rPr>
        <w:t>Din care în zona UAT Rediu: 25 181 m (aerian), în zona DJ 159 C: 4 065 m</w:t>
      </w:r>
      <w:r w:rsidR="005D1848" w:rsidRPr="00F55551">
        <w:rPr>
          <w:rFonts w:ascii="Times New Roman" w:hAnsi="Times New Roman"/>
          <w:b/>
          <w:bCs/>
          <w:sz w:val="28"/>
          <w:szCs w:val="28"/>
        </w:rPr>
        <w:t xml:space="preserve"> </w:t>
      </w:r>
      <w:r w:rsidRPr="00F55551">
        <w:rPr>
          <w:rFonts w:ascii="Times New Roman" w:hAnsi="Times New Roman"/>
          <w:b/>
          <w:bCs/>
          <w:sz w:val="28"/>
          <w:szCs w:val="28"/>
        </w:rPr>
        <w:t>(aerian)</w:t>
      </w:r>
    </w:p>
    <w:p w:rsidR="00AA4E6B" w:rsidRPr="00F55551" w:rsidRDefault="00AA4E6B" w:rsidP="005D1848">
      <w:pPr>
        <w:spacing w:after="0" w:line="240" w:lineRule="auto"/>
        <w:ind w:right="-694"/>
        <w:jc w:val="both"/>
        <w:rPr>
          <w:rFonts w:ascii="Times New Roman" w:hAnsi="Times New Roman"/>
          <w:b/>
          <w:bCs/>
          <w:sz w:val="28"/>
          <w:szCs w:val="28"/>
        </w:rPr>
      </w:pPr>
      <w:proofErr w:type="gramStart"/>
      <w:r w:rsidRPr="00F55551">
        <w:rPr>
          <w:rFonts w:ascii="Times New Roman" w:hAnsi="Times New Roman"/>
          <w:b/>
          <w:bCs/>
          <w:sz w:val="28"/>
          <w:szCs w:val="28"/>
        </w:rPr>
        <w:t>și în zona DJ 159 C: 50 m (subteran).</w:t>
      </w:r>
      <w:proofErr w:type="gramEnd"/>
    </w:p>
    <w:p w:rsidR="00710BD2" w:rsidRDefault="00710BD2" w:rsidP="009E5F46">
      <w:pPr>
        <w:pStyle w:val="4ALINIAT"/>
        <w:ind w:firstLine="0"/>
        <w:rPr>
          <w:rFonts w:ascii="Arial" w:hAnsi="Arial" w:cs="Arial"/>
          <w:b/>
          <w:bCs/>
          <w:spacing w:val="-2"/>
          <w:sz w:val="28"/>
          <w:szCs w:val="28"/>
        </w:rPr>
      </w:pPr>
    </w:p>
    <w:p w:rsidR="00B31CD9" w:rsidRPr="00BF0E0E" w:rsidRDefault="00B31CD9" w:rsidP="00B31CD9">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cumularea</w:t>
      </w:r>
      <w:proofErr w:type="gramEnd"/>
      <w:r w:rsidRPr="008342DC">
        <w:rPr>
          <w:rFonts w:ascii="Times New Roman" w:hAnsi="Times New Roman"/>
          <w:b/>
          <w:sz w:val="28"/>
          <w:szCs w:val="28"/>
          <w:lang w:eastAsia="en-GB"/>
        </w:rPr>
        <w:t xml:space="preserve"> cu alte proiecte existente şi/sau aprobate:</w:t>
      </w:r>
      <w:r>
        <w:rPr>
          <w:rFonts w:ascii="Times New Roman" w:hAnsi="Times New Roman"/>
          <w:b/>
          <w:sz w:val="28"/>
          <w:szCs w:val="28"/>
          <w:lang w:eastAsia="en-GB"/>
        </w:rPr>
        <w:t xml:space="preserve"> </w:t>
      </w:r>
      <w:r>
        <w:rPr>
          <w:rFonts w:ascii="Times New Roman" w:hAnsi="Times New Roman"/>
          <w:sz w:val="28"/>
          <w:szCs w:val="28"/>
          <w:lang w:eastAsia="en-GB"/>
        </w:rPr>
        <w:t>nu este cazul</w:t>
      </w:r>
    </w:p>
    <w:p w:rsidR="0005309F" w:rsidRDefault="0005309F" w:rsidP="0005309F">
      <w:pPr>
        <w:spacing w:after="0" w:line="240" w:lineRule="auto"/>
        <w:jc w:val="both"/>
        <w:rPr>
          <w:rFonts w:ascii="Times New Roman" w:hAnsi="Times New Roman"/>
          <w:b/>
          <w:sz w:val="28"/>
          <w:szCs w:val="28"/>
          <w:lang w:eastAsia="en-GB"/>
        </w:rPr>
      </w:pPr>
    </w:p>
    <w:p w:rsidR="00435F8E" w:rsidRPr="00E052EF" w:rsidRDefault="00B31CD9" w:rsidP="0005309F">
      <w:pPr>
        <w:spacing w:after="0" w:line="240" w:lineRule="auto"/>
        <w:jc w:val="both"/>
        <w:rPr>
          <w:rFonts w:ascii="Times New Roman" w:hAnsi="Times New Roman"/>
          <w:sz w:val="28"/>
          <w:szCs w:val="28"/>
          <w:lang w:val="ro-RO"/>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resurselor naturale, </w:t>
      </w:r>
      <w:r w:rsidRPr="00344CB9">
        <w:rPr>
          <w:rFonts w:ascii="Times New Roman" w:hAnsi="Times New Roman"/>
          <w:b/>
          <w:sz w:val="28"/>
          <w:szCs w:val="28"/>
          <w:lang w:eastAsia="en-GB"/>
        </w:rPr>
        <w:t>în special a solului, a terenurilor, a apei şi a biodiversităţii:</w:t>
      </w:r>
      <w:r w:rsidR="00435F8E" w:rsidRPr="00435F8E">
        <w:rPr>
          <w:rFonts w:ascii="Times New Roman" w:hAnsi="Times New Roman"/>
          <w:sz w:val="28"/>
          <w:szCs w:val="28"/>
          <w:lang w:val="ro-RO"/>
        </w:rPr>
        <w:t xml:space="preserve"> </w:t>
      </w:r>
      <w:r w:rsidR="00435F8E">
        <w:rPr>
          <w:rFonts w:ascii="Times New Roman" w:hAnsi="Times New Roman"/>
          <w:sz w:val="28"/>
          <w:szCs w:val="28"/>
          <w:lang w:val="ro-RO"/>
        </w:rPr>
        <w:t>î</w:t>
      </w:r>
      <w:r w:rsidR="00435F8E" w:rsidRPr="00EF3D92">
        <w:rPr>
          <w:rFonts w:ascii="Times New Roman" w:hAnsi="Times New Roman"/>
          <w:sz w:val="28"/>
          <w:szCs w:val="28"/>
          <w:lang w:val="ro-RO"/>
        </w:rPr>
        <w:t>n perioada de execuție nu se utilizează resurse naturale.</w:t>
      </w:r>
      <w:r w:rsidR="00435F8E">
        <w:rPr>
          <w:rFonts w:ascii="Times New Roman" w:hAnsi="Times New Roman"/>
          <w:sz w:val="28"/>
          <w:szCs w:val="28"/>
          <w:lang w:val="ro-RO"/>
        </w:rPr>
        <w:t xml:space="preserve"> Î</w:t>
      </w:r>
      <w:r w:rsidR="00435F8E" w:rsidRPr="00EF3D92">
        <w:rPr>
          <w:rFonts w:ascii="Times New Roman" w:hAnsi="Times New Roman"/>
          <w:sz w:val="28"/>
          <w:szCs w:val="28"/>
          <w:lang w:val="ro-RO"/>
        </w:rPr>
        <w:t>n perioada de funcționare nu se utilizează resurse naturale în scop tehnologic</w:t>
      </w:r>
      <w:r w:rsidR="00435F8E">
        <w:rPr>
          <w:rFonts w:ascii="Times New Roman" w:hAnsi="Times New Roman"/>
          <w:sz w:val="28"/>
          <w:szCs w:val="28"/>
          <w:lang w:val="ro-RO"/>
        </w:rPr>
        <w:t>.</w:t>
      </w:r>
    </w:p>
    <w:p w:rsidR="00B31CD9" w:rsidRPr="009326C9" w:rsidRDefault="00B31CD9" w:rsidP="00B31CD9">
      <w:pPr>
        <w:tabs>
          <w:tab w:val="left" w:pos="0"/>
          <w:tab w:val="left" w:pos="9639"/>
        </w:tabs>
        <w:spacing w:after="0" w:line="240" w:lineRule="auto"/>
        <w:contextualSpacing/>
        <w:jc w:val="both"/>
        <w:rPr>
          <w:rFonts w:ascii="Times New Roman" w:hAnsi="Times New Roman"/>
          <w:sz w:val="28"/>
          <w:szCs w:val="28"/>
        </w:rPr>
      </w:pPr>
    </w:p>
    <w:p w:rsidR="00B31CD9" w:rsidRPr="008342DC" w:rsidRDefault="00B31CD9" w:rsidP="00B31CD9">
      <w:pPr>
        <w:spacing w:after="0"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d) </w:t>
      </w:r>
      <w:proofErr w:type="gramStart"/>
      <w:r w:rsidRPr="008342DC">
        <w:rPr>
          <w:rFonts w:ascii="Times New Roman" w:hAnsi="Times New Roman"/>
          <w:b/>
          <w:sz w:val="28"/>
          <w:szCs w:val="28"/>
          <w:lang w:eastAsia="en-GB"/>
        </w:rPr>
        <w:t>cantitatea</w:t>
      </w:r>
      <w:proofErr w:type="gramEnd"/>
      <w:r w:rsidRPr="008342DC">
        <w:rPr>
          <w:rFonts w:ascii="Times New Roman" w:hAnsi="Times New Roman"/>
          <w:b/>
          <w:sz w:val="28"/>
          <w:szCs w:val="28"/>
          <w:lang w:eastAsia="en-GB"/>
        </w:rPr>
        <w:t xml:space="preserve"> şi tipurile de deşeuri generate/gestionate:</w:t>
      </w:r>
      <w:r w:rsidRPr="008342DC">
        <w:rPr>
          <w:rFonts w:ascii="Times New Roman" w:hAnsi="Times New Roman"/>
          <w:sz w:val="28"/>
          <w:szCs w:val="28"/>
        </w:rPr>
        <w:t xml:space="preserve"> </w:t>
      </w:r>
    </w:p>
    <w:p w:rsidR="00435F8E" w:rsidRDefault="00435F8E" w:rsidP="00435F8E">
      <w:pPr>
        <w:pStyle w:val="ListParagraph"/>
        <w:ind w:left="0"/>
        <w:contextualSpacing/>
        <w:jc w:val="both"/>
        <w:rPr>
          <w:rFonts w:ascii="Times New Roman" w:hAnsi="Times New Roman"/>
          <w:sz w:val="28"/>
          <w:szCs w:val="28"/>
        </w:rPr>
      </w:pPr>
      <w:r>
        <w:rPr>
          <w:rFonts w:ascii="Times New Roman" w:hAnsi="Times New Roman"/>
          <w:sz w:val="28"/>
          <w:szCs w:val="28"/>
        </w:rPr>
        <w:t>Deşeuri</w:t>
      </w:r>
      <w:r w:rsidRPr="00CA43E1">
        <w:rPr>
          <w:rFonts w:ascii="Times New Roman" w:hAnsi="Times New Roman"/>
          <w:sz w:val="28"/>
          <w:szCs w:val="28"/>
        </w:rPr>
        <w:t xml:space="preserve"> rezultate în perioada lucrărilor de execuţie</w:t>
      </w:r>
      <w:r>
        <w:rPr>
          <w:rFonts w:ascii="Times New Roman" w:hAnsi="Times New Roman"/>
          <w:sz w:val="28"/>
          <w:szCs w:val="28"/>
        </w:rPr>
        <w:t>:</w:t>
      </w:r>
    </w:p>
    <w:p w:rsidR="00435F8E" w:rsidRPr="00435F8E" w:rsidRDefault="00435F8E" w:rsidP="001F1DA2">
      <w:pPr>
        <w:pStyle w:val="ListParagraph"/>
        <w:numPr>
          <w:ilvl w:val="0"/>
          <w:numId w:val="16"/>
        </w:numPr>
        <w:contextualSpacing/>
        <w:jc w:val="both"/>
        <w:rPr>
          <w:rFonts w:ascii="Times New Roman" w:hAnsi="Times New Roman"/>
          <w:sz w:val="28"/>
          <w:szCs w:val="28"/>
        </w:rPr>
      </w:pPr>
      <w:r>
        <w:rPr>
          <w:rFonts w:ascii="Times New Roman" w:hAnsi="Times New Roman"/>
          <w:sz w:val="28"/>
          <w:szCs w:val="28"/>
        </w:rPr>
        <w:t>d</w:t>
      </w:r>
      <w:r w:rsidRPr="00435F8E">
        <w:rPr>
          <w:rFonts w:ascii="Times New Roman" w:hAnsi="Times New Roman"/>
          <w:sz w:val="28"/>
          <w:szCs w:val="28"/>
        </w:rPr>
        <w:t>eşeuri municipale (deşeuri menajere, deşeuri asimilabile cu cele menajere, deşeuri rezultate din curăţarea spaţiilor verzi, sau din întreţinere ori igienizare, etc. (cod 20 03 01));</w:t>
      </w:r>
    </w:p>
    <w:p w:rsidR="001F1DA2" w:rsidRDefault="00435F8E" w:rsidP="001F1DA2">
      <w:pPr>
        <w:pStyle w:val="ListParagraph"/>
        <w:numPr>
          <w:ilvl w:val="0"/>
          <w:numId w:val="16"/>
        </w:numPr>
        <w:contextualSpacing/>
        <w:jc w:val="both"/>
        <w:rPr>
          <w:rFonts w:ascii="Times New Roman" w:hAnsi="Times New Roman"/>
          <w:sz w:val="28"/>
          <w:szCs w:val="28"/>
        </w:rPr>
      </w:pPr>
      <w:r>
        <w:rPr>
          <w:rFonts w:ascii="Times New Roman" w:hAnsi="Times New Roman"/>
          <w:sz w:val="28"/>
          <w:szCs w:val="28"/>
        </w:rPr>
        <w:t>d</w:t>
      </w:r>
      <w:r w:rsidRPr="00435F8E">
        <w:rPr>
          <w:rFonts w:ascii="Times New Roman" w:hAnsi="Times New Roman"/>
          <w:sz w:val="28"/>
          <w:szCs w:val="28"/>
        </w:rPr>
        <w:t>eşeuri de ambalaje (hârtie şi carton (cod 15 01 01), materiale plastice (cod 15 01 02), lemn (cod 15 01 03));</w:t>
      </w:r>
    </w:p>
    <w:p w:rsidR="00435F8E" w:rsidRPr="001F1DA2" w:rsidRDefault="001F1DA2" w:rsidP="001F1DA2">
      <w:pPr>
        <w:pStyle w:val="ListParagraph"/>
        <w:numPr>
          <w:ilvl w:val="0"/>
          <w:numId w:val="16"/>
        </w:numPr>
        <w:contextualSpacing/>
        <w:jc w:val="both"/>
        <w:rPr>
          <w:rFonts w:ascii="Times New Roman" w:hAnsi="Times New Roman"/>
          <w:sz w:val="28"/>
          <w:szCs w:val="28"/>
        </w:rPr>
      </w:pPr>
      <w:proofErr w:type="gramStart"/>
      <w:r>
        <w:rPr>
          <w:rFonts w:ascii="Times New Roman" w:hAnsi="Times New Roman"/>
          <w:sz w:val="28"/>
          <w:szCs w:val="28"/>
        </w:rPr>
        <w:t>d</w:t>
      </w:r>
      <w:r w:rsidRPr="001F1DA2">
        <w:rPr>
          <w:rFonts w:ascii="Times New Roman" w:hAnsi="Times New Roman"/>
          <w:sz w:val="28"/>
          <w:szCs w:val="28"/>
        </w:rPr>
        <w:t>eșeuri</w:t>
      </w:r>
      <w:proofErr w:type="gramEnd"/>
      <w:r w:rsidRPr="001F1DA2">
        <w:rPr>
          <w:rFonts w:ascii="Times New Roman" w:hAnsi="Times New Roman"/>
          <w:sz w:val="28"/>
          <w:szCs w:val="28"/>
        </w:rPr>
        <w:t xml:space="preserve"> de echipamente electrice şi electronice </w:t>
      </w:r>
      <w:r>
        <w:rPr>
          <w:rFonts w:ascii="Times New Roman" w:hAnsi="Times New Roman"/>
          <w:sz w:val="28"/>
          <w:szCs w:val="28"/>
        </w:rPr>
        <w:t>(cod</w:t>
      </w:r>
      <w:r w:rsidRPr="001F1DA2">
        <w:rPr>
          <w:rFonts w:ascii="Times New Roman" w:hAnsi="Times New Roman"/>
          <w:sz w:val="28"/>
          <w:szCs w:val="28"/>
        </w:rPr>
        <w:t xml:space="preserve"> 16 02 14</w:t>
      </w:r>
      <w:r>
        <w:rPr>
          <w:rFonts w:ascii="Times New Roman" w:hAnsi="Times New Roman"/>
          <w:sz w:val="28"/>
          <w:szCs w:val="28"/>
        </w:rPr>
        <w:t>).</w:t>
      </w:r>
      <w:r w:rsidRPr="001F1DA2">
        <w:rPr>
          <w:rFonts w:ascii="Times New Roman" w:hAnsi="Times New Roman"/>
          <w:sz w:val="28"/>
          <w:szCs w:val="28"/>
        </w:rPr>
        <w:t xml:space="preserve"> </w:t>
      </w:r>
      <w:r w:rsidR="00435F8E" w:rsidRPr="001F1DA2">
        <w:rPr>
          <w:rFonts w:ascii="Times New Roman" w:hAnsi="Times New Roman"/>
          <w:sz w:val="28"/>
          <w:szCs w:val="28"/>
        </w:rPr>
        <w:t xml:space="preserve"> </w:t>
      </w:r>
    </w:p>
    <w:p w:rsidR="001F1DA2" w:rsidRPr="001F1DA2" w:rsidRDefault="001F1DA2" w:rsidP="001F1DA2">
      <w:pPr>
        <w:widowControl w:val="0"/>
        <w:shd w:val="clear" w:color="auto" w:fill="FFFFFF"/>
        <w:autoSpaceDE w:val="0"/>
        <w:autoSpaceDN w:val="0"/>
        <w:adjustRightInd w:val="0"/>
        <w:spacing w:after="0" w:line="240" w:lineRule="auto"/>
        <w:jc w:val="both"/>
        <w:rPr>
          <w:rFonts w:eastAsia="Times New Roman"/>
          <w:szCs w:val="20"/>
          <w:lang w:val="ro-RO" w:eastAsia="ro-RO"/>
        </w:rPr>
      </w:pPr>
      <w:r w:rsidRPr="001F1DA2">
        <w:rPr>
          <w:rFonts w:ascii="Times New Roman" w:hAnsi="Times New Roman"/>
          <w:b/>
          <w:sz w:val="28"/>
          <w:szCs w:val="28"/>
        </w:rPr>
        <w:t>Deşeuri municipale –</w:t>
      </w:r>
      <w:r w:rsidRPr="001F1DA2">
        <w:rPr>
          <w:rFonts w:ascii="Times New Roman" w:hAnsi="Times New Roman"/>
          <w:sz w:val="28"/>
          <w:szCs w:val="28"/>
        </w:rPr>
        <w:t xml:space="preserve"> Deşeuri rezultate din activitatea personalului </w:t>
      </w:r>
      <w:proofErr w:type="gramStart"/>
      <w:r w:rsidRPr="001F1DA2">
        <w:rPr>
          <w:rFonts w:ascii="Times New Roman" w:hAnsi="Times New Roman"/>
          <w:sz w:val="28"/>
          <w:szCs w:val="28"/>
        </w:rPr>
        <w:t>ce</w:t>
      </w:r>
      <w:proofErr w:type="gramEnd"/>
      <w:r w:rsidRPr="001F1DA2">
        <w:rPr>
          <w:rFonts w:ascii="Times New Roman" w:hAnsi="Times New Roman"/>
          <w:sz w:val="28"/>
          <w:szCs w:val="28"/>
        </w:rPr>
        <w:t xml:space="preserve"> va lucra la construirea obiectivului. Cantitatea maximă lunară va fi de aprox. 20 kg. </w:t>
      </w:r>
      <w:proofErr w:type="gramStart"/>
      <w:r w:rsidRPr="001F1DA2">
        <w:rPr>
          <w:rFonts w:ascii="Times New Roman" w:hAnsi="Times New Roman"/>
          <w:sz w:val="28"/>
          <w:szCs w:val="28"/>
        </w:rPr>
        <w:t>Deşeurile vor fi colectate în europubele.</w:t>
      </w:r>
      <w:proofErr w:type="gramEnd"/>
      <w:r w:rsidRPr="001F1DA2">
        <w:rPr>
          <w:rFonts w:ascii="Times New Roman" w:hAnsi="Times New Roman"/>
          <w:sz w:val="28"/>
          <w:szCs w:val="28"/>
        </w:rPr>
        <w:t xml:space="preserve"> </w:t>
      </w:r>
    </w:p>
    <w:p w:rsidR="001F1DA2" w:rsidRPr="001F1DA2" w:rsidRDefault="001F1DA2" w:rsidP="001F1DA2">
      <w:pPr>
        <w:widowControl w:val="0"/>
        <w:shd w:val="clear" w:color="auto" w:fill="FFFFFF"/>
        <w:autoSpaceDE w:val="0"/>
        <w:autoSpaceDN w:val="0"/>
        <w:adjustRightInd w:val="0"/>
        <w:spacing w:after="0" w:line="240" w:lineRule="auto"/>
        <w:jc w:val="both"/>
        <w:rPr>
          <w:rFonts w:ascii="Times New Roman" w:hAnsi="Times New Roman"/>
          <w:sz w:val="28"/>
          <w:szCs w:val="28"/>
        </w:rPr>
      </w:pPr>
      <w:proofErr w:type="gramStart"/>
      <w:r w:rsidRPr="001F1DA2">
        <w:rPr>
          <w:rFonts w:ascii="Times New Roman" w:hAnsi="Times New Roman"/>
          <w:b/>
          <w:sz w:val="28"/>
          <w:szCs w:val="28"/>
        </w:rPr>
        <w:t>Deşeuri de ambalaje (hârtie şi carton, materiale plastice, lemn)</w:t>
      </w:r>
      <w:r w:rsidRPr="001F1DA2">
        <w:rPr>
          <w:rFonts w:ascii="Times New Roman" w:hAnsi="Times New Roman"/>
          <w:sz w:val="28"/>
          <w:szCs w:val="28"/>
        </w:rPr>
        <w:t xml:space="preserve"> vor fi colectate separat şi depozitate pe platforma special amenajată.</w:t>
      </w:r>
      <w:proofErr w:type="gramEnd"/>
      <w:r w:rsidRPr="001F1DA2">
        <w:rPr>
          <w:rFonts w:ascii="Times New Roman" w:hAnsi="Times New Roman"/>
          <w:sz w:val="28"/>
          <w:szCs w:val="28"/>
        </w:rPr>
        <w:t xml:space="preserve"> Cantitatea maximă lunară pe perioada de construcţie va fi de aprox. 20 kg. </w:t>
      </w:r>
      <w:proofErr w:type="gramStart"/>
      <w:r w:rsidRPr="001F1DA2">
        <w:rPr>
          <w:rFonts w:ascii="Times New Roman" w:hAnsi="Times New Roman"/>
          <w:sz w:val="28"/>
          <w:szCs w:val="28"/>
        </w:rPr>
        <w:t>Deşeurile de ambalaje reciclabile vor fi colectate şi depozitate separat în vederea reciclării/valorificării.</w:t>
      </w:r>
      <w:proofErr w:type="gramEnd"/>
      <w:r w:rsidRPr="001F1DA2">
        <w:rPr>
          <w:rFonts w:ascii="Times New Roman" w:hAnsi="Times New Roman"/>
          <w:sz w:val="28"/>
          <w:szCs w:val="28"/>
        </w:rPr>
        <w:t xml:space="preserve"> </w:t>
      </w:r>
    </w:p>
    <w:p w:rsidR="001F1DA2" w:rsidRDefault="001F1DA2" w:rsidP="001F1DA2">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1F1DA2">
        <w:rPr>
          <w:rFonts w:ascii="Times New Roman" w:hAnsi="Times New Roman"/>
          <w:b/>
          <w:sz w:val="28"/>
          <w:szCs w:val="28"/>
        </w:rPr>
        <w:t>Deșeuri de echipamente electrice şi electronice</w:t>
      </w:r>
      <w:r>
        <w:rPr>
          <w:rFonts w:eastAsia="Times New Roman"/>
          <w:szCs w:val="20"/>
          <w:lang w:val="ro-RO" w:eastAsia="ro-RO"/>
        </w:rPr>
        <w:t xml:space="preserve"> </w:t>
      </w:r>
      <w:r w:rsidR="00090E42" w:rsidRPr="00090E42">
        <w:rPr>
          <w:rFonts w:ascii="Times New Roman" w:hAnsi="Times New Roman"/>
          <w:sz w:val="28"/>
          <w:szCs w:val="28"/>
        </w:rPr>
        <w:t>vor fi colectate</w:t>
      </w:r>
      <w:r w:rsidRPr="001F1DA2">
        <w:rPr>
          <w:rFonts w:ascii="Times New Roman" w:hAnsi="Times New Roman"/>
          <w:sz w:val="28"/>
          <w:szCs w:val="28"/>
        </w:rPr>
        <w:t xml:space="preserve"> separat iar depozitarea temporară a acestora se </w:t>
      </w:r>
      <w:proofErr w:type="gramStart"/>
      <w:r w:rsidRPr="001F1DA2">
        <w:rPr>
          <w:rFonts w:ascii="Times New Roman" w:hAnsi="Times New Roman"/>
          <w:sz w:val="28"/>
          <w:szCs w:val="28"/>
        </w:rPr>
        <w:t>va</w:t>
      </w:r>
      <w:proofErr w:type="gramEnd"/>
      <w:r w:rsidRPr="001F1DA2">
        <w:rPr>
          <w:rFonts w:ascii="Times New Roman" w:hAnsi="Times New Roman"/>
          <w:sz w:val="28"/>
          <w:szCs w:val="28"/>
        </w:rPr>
        <w:t xml:space="preserve"> face în spaţiu amenajat, impermeabil, marcat corespunzător. </w:t>
      </w:r>
    </w:p>
    <w:p w:rsidR="00435F8E" w:rsidRPr="00CA43E1" w:rsidRDefault="00435F8E" w:rsidP="00435F8E">
      <w:pPr>
        <w:pStyle w:val="ListParagraph"/>
        <w:ind w:left="0"/>
        <w:contextualSpacing/>
        <w:jc w:val="both"/>
        <w:rPr>
          <w:rFonts w:ascii="Times New Roman" w:hAnsi="Times New Roman"/>
          <w:sz w:val="28"/>
          <w:szCs w:val="28"/>
        </w:rPr>
      </w:pPr>
      <w:r>
        <w:rPr>
          <w:rFonts w:ascii="Times New Roman" w:hAnsi="Times New Roman"/>
          <w:sz w:val="28"/>
          <w:szCs w:val="28"/>
        </w:rPr>
        <w:t xml:space="preserve">- </w:t>
      </w:r>
      <w:proofErr w:type="gramStart"/>
      <w:r w:rsidRPr="00CA43E1">
        <w:rPr>
          <w:rFonts w:ascii="Times New Roman" w:hAnsi="Times New Roman"/>
          <w:sz w:val="28"/>
          <w:szCs w:val="28"/>
        </w:rPr>
        <w:t>deșeurile</w:t>
      </w:r>
      <w:proofErr w:type="gramEnd"/>
      <w:r w:rsidRPr="00CA43E1">
        <w:rPr>
          <w:rFonts w:ascii="Times New Roman" w:hAnsi="Times New Roman"/>
          <w:sz w:val="28"/>
          <w:szCs w:val="28"/>
        </w:rPr>
        <w:t xml:space="preserve"> vor fi predate către un operator autorizat să presteze servicii de salubrizare sau de preluare/ transport/ eliminare/ valorificare deşeuri reci</w:t>
      </w:r>
      <w:r>
        <w:rPr>
          <w:rFonts w:ascii="Times New Roman" w:hAnsi="Times New Roman"/>
          <w:sz w:val="28"/>
          <w:szCs w:val="28"/>
        </w:rPr>
        <w:t>clabile;</w:t>
      </w:r>
    </w:p>
    <w:p w:rsidR="00435F8E" w:rsidRPr="00CA43E1" w:rsidRDefault="00435F8E" w:rsidP="00435F8E">
      <w:pPr>
        <w:tabs>
          <w:tab w:val="left" w:pos="0"/>
          <w:tab w:val="left" w:pos="9639"/>
        </w:tabs>
        <w:spacing w:after="0" w:line="240" w:lineRule="auto"/>
        <w:contextualSpacing/>
        <w:jc w:val="both"/>
        <w:rPr>
          <w:rFonts w:ascii="Times New Roman" w:hAnsi="Times New Roman"/>
          <w:sz w:val="28"/>
          <w:szCs w:val="28"/>
          <w:lang w:val="ro-RO"/>
        </w:rPr>
      </w:pPr>
      <w:r>
        <w:rPr>
          <w:rFonts w:ascii="Times New Roman" w:hAnsi="Times New Roman"/>
          <w:sz w:val="28"/>
          <w:szCs w:val="28"/>
          <w:lang w:val="ro-RO"/>
        </w:rPr>
        <w:lastRenderedPageBreak/>
        <w:t>- î</w:t>
      </w:r>
      <w:r w:rsidRPr="00CA43E1">
        <w:rPr>
          <w:rFonts w:ascii="Times New Roman" w:hAnsi="Times New Roman"/>
          <w:sz w:val="28"/>
          <w:szCs w:val="28"/>
          <w:lang w:val="ro-RO"/>
        </w:rPr>
        <w:t>n situația apariției altor deșeuri, neidentificate inițial, prin grija titularului, constructorul are obligația încadrării corecte, sub aspectul codului de deșeu, și gestionării corespunzătoare, până la predarea acestora unor egenți economici autorizați să execute activități de colectare/transport în vederea eliminării/valorificării deșeurilor și resturilor.</w:t>
      </w:r>
    </w:p>
    <w:p w:rsidR="00B31CD9" w:rsidRPr="008342DC" w:rsidRDefault="00B31CD9" w:rsidP="00B31CD9">
      <w:pPr>
        <w:spacing w:after="0" w:line="240" w:lineRule="auto"/>
        <w:contextualSpacing/>
        <w:jc w:val="both"/>
        <w:rPr>
          <w:rFonts w:ascii="Times New Roman" w:hAnsi="Times New Roman"/>
          <w:i/>
          <w:sz w:val="28"/>
          <w:szCs w:val="28"/>
          <w:lang w:val="ro-RO"/>
        </w:rPr>
      </w:pPr>
    </w:p>
    <w:p w:rsidR="00B31CD9" w:rsidRPr="008342DC" w:rsidRDefault="00B31CD9" w:rsidP="00B31CD9">
      <w:pPr>
        <w:autoSpaceDE w:val="0"/>
        <w:autoSpaceDN w:val="0"/>
        <w:adjustRightInd w:val="0"/>
        <w:spacing w:after="0" w:line="240" w:lineRule="auto"/>
        <w:contextualSpacing/>
        <w:rPr>
          <w:rFonts w:ascii="Times New Roman" w:hAnsi="Times New Roman"/>
          <w:b/>
          <w:color w:val="000000"/>
          <w:sz w:val="28"/>
          <w:szCs w:val="28"/>
        </w:rPr>
      </w:pPr>
      <w:r w:rsidRPr="008342DC">
        <w:rPr>
          <w:rFonts w:ascii="Times New Roman" w:hAnsi="Times New Roman"/>
          <w:b/>
          <w:sz w:val="28"/>
          <w:szCs w:val="28"/>
          <w:lang w:eastAsia="en-GB"/>
        </w:rPr>
        <w:t xml:space="preserve">e) </w:t>
      </w:r>
      <w:proofErr w:type="gramStart"/>
      <w:r w:rsidRPr="008342DC">
        <w:rPr>
          <w:rFonts w:ascii="Times New Roman" w:hAnsi="Times New Roman"/>
          <w:b/>
          <w:sz w:val="28"/>
          <w:szCs w:val="28"/>
          <w:lang w:eastAsia="en-GB"/>
        </w:rPr>
        <w:t>poluarea</w:t>
      </w:r>
      <w:proofErr w:type="gramEnd"/>
      <w:r w:rsidRPr="008342DC">
        <w:rPr>
          <w:rFonts w:ascii="Times New Roman" w:hAnsi="Times New Roman"/>
          <w:b/>
          <w:sz w:val="28"/>
          <w:szCs w:val="28"/>
          <w:lang w:eastAsia="en-GB"/>
        </w:rPr>
        <w:t xml:space="preserve"> şi alte efecte negative:</w:t>
      </w:r>
    </w:p>
    <w:p w:rsidR="00AA2312" w:rsidRPr="00CA43E1" w:rsidRDefault="00AA2312" w:rsidP="00AA2312">
      <w:pPr>
        <w:spacing w:line="240" w:lineRule="auto"/>
        <w:contextualSpacing/>
        <w:jc w:val="both"/>
        <w:rPr>
          <w:rFonts w:ascii="Times New Roman" w:hAnsi="Times New Roman"/>
          <w:color w:val="000000"/>
          <w:sz w:val="28"/>
          <w:szCs w:val="28"/>
        </w:rPr>
      </w:pPr>
      <w:r w:rsidRPr="00CA43E1">
        <w:rPr>
          <w:rFonts w:ascii="Times New Roman" w:hAnsi="Times New Roman"/>
          <w:color w:val="000000"/>
          <w:sz w:val="28"/>
          <w:szCs w:val="28"/>
        </w:rPr>
        <w:t xml:space="preserve">- </w:t>
      </w:r>
      <w:proofErr w:type="gramStart"/>
      <w:r w:rsidRPr="00CA43E1">
        <w:rPr>
          <w:rFonts w:ascii="Times New Roman" w:hAnsi="Times New Roman"/>
          <w:color w:val="000000"/>
          <w:sz w:val="28"/>
          <w:szCs w:val="28"/>
        </w:rPr>
        <w:t>în</w:t>
      </w:r>
      <w:proofErr w:type="gramEnd"/>
      <w:r w:rsidRPr="00CA43E1">
        <w:rPr>
          <w:rFonts w:ascii="Times New Roman" w:hAnsi="Times New Roman"/>
          <w:color w:val="000000"/>
          <w:sz w:val="28"/>
          <w:szCs w:val="28"/>
        </w:rPr>
        <w:t xml:space="preserve"> p</w:t>
      </w:r>
      <w:r w:rsidRPr="00CA43E1">
        <w:rPr>
          <w:rFonts w:ascii="Times New Roman" w:hAnsi="Times New Roman"/>
          <w:color w:val="000000"/>
          <w:sz w:val="28"/>
          <w:szCs w:val="28"/>
          <w:lang w:val="ro-RO"/>
        </w:rPr>
        <w:t>e</w:t>
      </w:r>
      <w:r w:rsidRPr="00CA43E1">
        <w:rPr>
          <w:rFonts w:ascii="Times New Roman" w:hAnsi="Times New Roman"/>
          <w:sz w:val="28"/>
          <w:szCs w:val="28"/>
          <w:lang w:val="ro-RO"/>
        </w:rPr>
        <w:t xml:space="preserve">rioada executării lucrărilor </w:t>
      </w:r>
      <w:r w:rsidRPr="00CA43E1">
        <w:rPr>
          <w:rFonts w:ascii="Times New Roman" w:hAnsi="Times New Roman"/>
          <w:color w:val="000000"/>
          <w:sz w:val="28"/>
          <w:szCs w:val="28"/>
        </w:rPr>
        <w:t xml:space="preserve">vor fi generate emisii rezultate din surse mobile: poluanți specifici rezultaţi din arderea gazelor de eşapament provenite de la </w:t>
      </w:r>
      <w:r w:rsidR="00C636D4">
        <w:rPr>
          <w:rFonts w:ascii="Times New Roman" w:hAnsi="Times New Roman"/>
          <w:color w:val="000000"/>
          <w:sz w:val="28"/>
          <w:szCs w:val="28"/>
        </w:rPr>
        <w:t>utilaje și a</w:t>
      </w:r>
      <w:r w:rsidRPr="00CA43E1">
        <w:rPr>
          <w:rFonts w:ascii="Times New Roman" w:hAnsi="Times New Roman"/>
          <w:color w:val="000000"/>
          <w:sz w:val="28"/>
          <w:szCs w:val="28"/>
        </w:rPr>
        <w:t>utovehiculele utilizate;</w:t>
      </w:r>
    </w:p>
    <w:p w:rsidR="00AA2312" w:rsidRDefault="00AA2312" w:rsidP="00AA2312">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CA43E1">
        <w:rPr>
          <w:rFonts w:ascii="Times New Roman" w:hAnsi="Times New Roman"/>
          <w:color w:val="000000"/>
          <w:sz w:val="28"/>
          <w:szCs w:val="28"/>
        </w:rPr>
        <w:t xml:space="preserve">- </w:t>
      </w:r>
      <w:proofErr w:type="gramStart"/>
      <w:r w:rsidRPr="00CA43E1">
        <w:rPr>
          <w:rFonts w:ascii="Times New Roman" w:hAnsi="Times New Roman"/>
          <w:color w:val="000000"/>
          <w:sz w:val="28"/>
          <w:szCs w:val="28"/>
        </w:rPr>
        <w:t>surse</w:t>
      </w:r>
      <w:proofErr w:type="gramEnd"/>
      <w:r w:rsidRPr="00CA43E1">
        <w:rPr>
          <w:rFonts w:ascii="Times New Roman" w:hAnsi="Times New Roman"/>
          <w:color w:val="000000"/>
          <w:sz w:val="28"/>
          <w:szCs w:val="28"/>
        </w:rPr>
        <w:t xml:space="preserve"> de poluare fonică în perioada realizării lucrărilor: vehiculele şi utilajele generatoare de zgomote implicate în realizarea proiectului de investiții;</w:t>
      </w:r>
    </w:p>
    <w:p w:rsidR="0005309F" w:rsidRPr="0005309F" w:rsidRDefault="0005309F" w:rsidP="0005309F">
      <w:pPr>
        <w:pStyle w:val="ListParagraph"/>
        <w:ind w:left="0"/>
        <w:contextualSpacing/>
        <w:jc w:val="both"/>
        <w:rPr>
          <w:rFonts w:ascii="Times New Roman" w:hAnsi="Times New Roman"/>
          <w:sz w:val="28"/>
          <w:szCs w:val="28"/>
        </w:rPr>
      </w:pPr>
      <w:r w:rsidRPr="00CA43E1">
        <w:rPr>
          <w:rFonts w:ascii="Times New Roman" w:hAnsi="Times New Roman"/>
          <w:sz w:val="28"/>
          <w:szCs w:val="28"/>
        </w:rPr>
        <w:t>-</w:t>
      </w:r>
      <w:r>
        <w:rPr>
          <w:rFonts w:ascii="Times New Roman" w:hAnsi="Times New Roman"/>
          <w:sz w:val="28"/>
          <w:szCs w:val="28"/>
        </w:rPr>
        <w:t xml:space="preserve"> </w:t>
      </w:r>
      <w:r w:rsidRPr="00CA43E1">
        <w:rPr>
          <w:rFonts w:ascii="Times New Roman" w:hAnsi="Times New Roman"/>
          <w:sz w:val="28"/>
          <w:szCs w:val="28"/>
        </w:rPr>
        <w:t>în situația unor scurgeri accidentale de combustibili sau uleiuri de la utilajele utilizate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w:t>
      </w:r>
      <w:r>
        <w:rPr>
          <w:rFonts w:ascii="Times New Roman" w:hAnsi="Times New Roman"/>
          <w:sz w:val="28"/>
          <w:szCs w:val="28"/>
        </w:rPr>
        <w:t>neze această categorie de deșeu;</w:t>
      </w:r>
    </w:p>
    <w:p w:rsidR="00AA2312" w:rsidRPr="00DD7543" w:rsidRDefault="00AA2312" w:rsidP="00AA2312">
      <w:pPr>
        <w:spacing w:line="240" w:lineRule="auto"/>
        <w:contextualSpacing/>
        <w:jc w:val="both"/>
        <w:rPr>
          <w:rFonts w:ascii="Times New Roman" w:hAnsi="Times New Roman"/>
          <w:sz w:val="28"/>
          <w:szCs w:val="28"/>
        </w:rPr>
      </w:pPr>
      <w:r w:rsidRPr="00CA43E1">
        <w:rPr>
          <w:rFonts w:ascii="Times New Roman" w:hAnsi="Times New Roman"/>
          <w:sz w:val="28"/>
          <w:szCs w:val="28"/>
        </w:rPr>
        <w:t xml:space="preserve">În vederea limitării acestora și a reducerii impactului asupra mediului pe perioada de execuție a proiectului, vor fi respectate </w:t>
      </w:r>
      <w:r w:rsidRPr="00DD7543">
        <w:rPr>
          <w:rFonts w:ascii="Times New Roman" w:hAnsi="Times New Roman"/>
          <w:sz w:val="28"/>
          <w:szCs w:val="28"/>
        </w:rPr>
        <w:t>,,</w:t>
      </w:r>
      <w:r w:rsidRPr="00DD7543">
        <w:rPr>
          <w:rFonts w:ascii="Times New Roman" w:hAnsi="Times New Roman"/>
          <w:b/>
          <w:sz w:val="28"/>
          <w:szCs w:val="28"/>
        </w:rPr>
        <w:t xml:space="preserve">Condițiile de realizare a proiectuluiˮ, </w:t>
      </w:r>
      <w:r w:rsidRPr="00DD7543">
        <w:rPr>
          <w:rFonts w:ascii="Times New Roman" w:hAnsi="Times New Roman"/>
          <w:sz w:val="28"/>
          <w:szCs w:val="28"/>
        </w:rPr>
        <w:t>impuse prin prezentul act administrativ;</w:t>
      </w:r>
    </w:p>
    <w:p w:rsidR="00B31CD9" w:rsidRDefault="00B31CD9" w:rsidP="00B31CD9">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f) </w:t>
      </w:r>
      <w:proofErr w:type="gramStart"/>
      <w:r w:rsidRPr="008342DC">
        <w:rPr>
          <w:rFonts w:ascii="Times New Roman" w:hAnsi="Times New Roman"/>
          <w:b/>
          <w:sz w:val="28"/>
          <w:szCs w:val="28"/>
          <w:lang w:eastAsia="en-GB"/>
        </w:rPr>
        <w:t>riscurile</w:t>
      </w:r>
      <w:proofErr w:type="gramEnd"/>
      <w:r w:rsidRPr="008342DC">
        <w:rPr>
          <w:rFonts w:ascii="Times New Roman" w:hAnsi="Times New Roman"/>
          <w:b/>
          <w:sz w:val="28"/>
          <w:szCs w:val="28"/>
          <w:lang w:eastAsia="en-GB"/>
        </w:rPr>
        <w:t xml:space="preserve"> de accidente majore şi/sau dezastre relevante pentru proiectul în cauză, inclusiv cele cauzate de schimbările climatice, conform informaţiilor ştiinţifice:</w:t>
      </w:r>
    </w:p>
    <w:p w:rsidR="0005309F" w:rsidRDefault="0005309F" w:rsidP="00B31CD9">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s</w:t>
      </w:r>
      <w:r w:rsidRPr="0005309F">
        <w:rPr>
          <w:rFonts w:ascii="Times New Roman" w:hAnsi="Times New Roman"/>
          <w:color w:val="000000"/>
          <w:sz w:val="28"/>
          <w:szCs w:val="28"/>
        </w:rPr>
        <w:t>e</w:t>
      </w:r>
      <w:proofErr w:type="gramEnd"/>
      <w:r w:rsidRPr="0005309F">
        <w:rPr>
          <w:rFonts w:ascii="Times New Roman" w:hAnsi="Times New Roman"/>
          <w:color w:val="000000"/>
          <w:sz w:val="28"/>
          <w:szCs w:val="28"/>
        </w:rPr>
        <w:t xml:space="preserve"> vor respecta normele specifice de securitate a muncii pentru lucrari in telecomunicatii, executia lucrarilor in sapatura, lucrul la inaltime</w:t>
      </w:r>
      <w:r w:rsidR="008E755B">
        <w:rPr>
          <w:rFonts w:ascii="Times New Roman" w:hAnsi="Times New Roman"/>
          <w:color w:val="000000"/>
          <w:sz w:val="28"/>
          <w:szCs w:val="28"/>
        </w:rPr>
        <w:t>;</w:t>
      </w:r>
    </w:p>
    <w:p w:rsidR="00B31CD9" w:rsidRPr="004E63BB" w:rsidRDefault="00B31CD9" w:rsidP="00B31CD9">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se</w:t>
      </w:r>
      <w:proofErr w:type="gramEnd"/>
      <w:r>
        <w:rPr>
          <w:rFonts w:ascii="Times New Roman" w:hAnsi="Times New Roman"/>
          <w:color w:val="000000"/>
          <w:sz w:val="28"/>
          <w:szCs w:val="28"/>
        </w:rPr>
        <w:t xml:space="preserve"> va face </w:t>
      </w:r>
      <w:r w:rsidRPr="004E63BB">
        <w:rPr>
          <w:rFonts w:ascii="Times New Roman" w:hAnsi="Times New Roman"/>
          <w:color w:val="000000"/>
          <w:sz w:val="28"/>
          <w:szCs w:val="28"/>
        </w:rPr>
        <w:t xml:space="preserve">verificarea periodica </w:t>
      </w:r>
      <w:r>
        <w:rPr>
          <w:rFonts w:ascii="Times New Roman" w:hAnsi="Times New Roman"/>
          <w:color w:val="000000"/>
          <w:sz w:val="28"/>
          <w:szCs w:val="28"/>
        </w:rPr>
        <w:t>și se vor menţine</w:t>
      </w:r>
      <w:r w:rsidRPr="004E63BB">
        <w:rPr>
          <w:rFonts w:ascii="Times New Roman" w:hAnsi="Times New Roman"/>
          <w:color w:val="000000"/>
          <w:sz w:val="28"/>
          <w:szCs w:val="28"/>
        </w:rPr>
        <w:t xml:space="preserve"> intr-o stare tehnica corespunzătoare </w:t>
      </w:r>
      <w:r>
        <w:rPr>
          <w:rFonts w:ascii="Times New Roman" w:hAnsi="Times New Roman"/>
          <w:color w:val="000000"/>
          <w:sz w:val="28"/>
          <w:szCs w:val="28"/>
        </w:rPr>
        <w:t>toate utilajele;</w:t>
      </w:r>
    </w:p>
    <w:p w:rsidR="008E755B" w:rsidRDefault="008E755B" w:rsidP="00B31CD9">
      <w:pPr>
        <w:spacing w:line="240" w:lineRule="auto"/>
        <w:contextualSpacing/>
        <w:jc w:val="both"/>
        <w:rPr>
          <w:rFonts w:ascii="Times New Roman" w:hAnsi="Times New Roman"/>
          <w:b/>
          <w:sz w:val="28"/>
          <w:szCs w:val="28"/>
          <w:lang w:eastAsia="en-GB"/>
        </w:rPr>
      </w:pPr>
    </w:p>
    <w:p w:rsidR="00B31CD9" w:rsidRDefault="00B31CD9" w:rsidP="00B31CD9">
      <w:pPr>
        <w:spacing w:line="240" w:lineRule="auto"/>
        <w:contextualSpacing/>
        <w:jc w:val="both"/>
        <w:rPr>
          <w:rFonts w:ascii="Times New Roman" w:hAnsi="Times New Roman"/>
          <w:sz w:val="28"/>
          <w:szCs w:val="28"/>
          <w:lang w:eastAsia="en-GB"/>
        </w:rPr>
      </w:pPr>
      <w:r w:rsidRPr="00CA7739">
        <w:rPr>
          <w:rFonts w:ascii="Times New Roman" w:hAnsi="Times New Roman"/>
          <w:b/>
          <w:sz w:val="28"/>
          <w:szCs w:val="28"/>
          <w:lang w:eastAsia="en-GB"/>
        </w:rPr>
        <w:t xml:space="preserve">g) </w:t>
      </w:r>
      <w:proofErr w:type="gramStart"/>
      <w:r w:rsidRPr="00CA7739">
        <w:rPr>
          <w:rFonts w:ascii="Times New Roman" w:hAnsi="Times New Roman"/>
          <w:b/>
          <w:sz w:val="28"/>
          <w:szCs w:val="28"/>
          <w:lang w:eastAsia="en-GB"/>
        </w:rPr>
        <w:t>riscurile</w:t>
      </w:r>
      <w:proofErr w:type="gramEnd"/>
      <w:r w:rsidRPr="00CA7739">
        <w:rPr>
          <w:rFonts w:ascii="Times New Roman" w:hAnsi="Times New Roman"/>
          <w:b/>
          <w:sz w:val="28"/>
          <w:szCs w:val="28"/>
          <w:lang w:eastAsia="en-GB"/>
        </w:rPr>
        <w:t xml:space="preserve"> pentru sănătatea umană - de exemplu, din cauza contaminării apei sau a poluării atmosferice</w:t>
      </w:r>
      <w:r w:rsidRPr="00CA7739">
        <w:rPr>
          <w:rFonts w:ascii="Times New Roman" w:hAnsi="Times New Roman"/>
          <w:sz w:val="28"/>
          <w:szCs w:val="28"/>
          <w:lang w:eastAsia="en-GB"/>
        </w:rPr>
        <w:t xml:space="preserve">: </w:t>
      </w:r>
    </w:p>
    <w:p w:rsidR="004A4315" w:rsidRPr="00CA43E1" w:rsidRDefault="004A4315" w:rsidP="004A4315">
      <w:pPr>
        <w:spacing w:line="240" w:lineRule="auto"/>
        <w:contextualSpacing/>
        <w:jc w:val="both"/>
        <w:rPr>
          <w:rFonts w:ascii="Times New Roman" w:hAnsi="Times New Roman"/>
          <w:color w:val="000000"/>
          <w:sz w:val="28"/>
          <w:szCs w:val="28"/>
        </w:rPr>
      </w:pPr>
      <w:r w:rsidRPr="00CA43E1">
        <w:rPr>
          <w:rFonts w:ascii="Times New Roman" w:hAnsi="Times New Roman"/>
          <w:color w:val="000000"/>
          <w:sz w:val="28"/>
          <w:szCs w:val="28"/>
        </w:rPr>
        <w:t xml:space="preserve">Sursele de poluare atmosferică asociate proiectului - arderea combustibililor </w:t>
      </w:r>
      <w:proofErr w:type="gramStart"/>
      <w:r w:rsidRPr="00CA43E1">
        <w:rPr>
          <w:rFonts w:ascii="Times New Roman" w:hAnsi="Times New Roman"/>
          <w:color w:val="000000"/>
          <w:sz w:val="28"/>
          <w:szCs w:val="28"/>
        </w:rPr>
        <w:t>pentru  opera</w:t>
      </w:r>
      <w:proofErr w:type="gramEnd"/>
      <w:r w:rsidRPr="00CA43E1">
        <w:rPr>
          <w:rFonts w:ascii="Times New Roman" w:hAnsi="Times New Roman"/>
          <w:color w:val="000000"/>
          <w:sz w:val="28"/>
          <w:szCs w:val="28"/>
        </w:rPr>
        <w:t>țiunile executate efectiv în cadrul lucrărilor de construire, pot constitui factori de poluare a atmosferei, respectiv un potențial risc pentru sănătatea umană.</w:t>
      </w:r>
    </w:p>
    <w:p w:rsidR="004A4315" w:rsidRPr="00CA43E1" w:rsidRDefault="004A4315" w:rsidP="004A4315">
      <w:pPr>
        <w:spacing w:line="240" w:lineRule="auto"/>
        <w:contextualSpacing/>
        <w:jc w:val="both"/>
        <w:rPr>
          <w:rFonts w:ascii="Times New Roman" w:hAnsi="Times New Roman"/>
          <w:color w:val="000000"/>
          <w:sz w:val="28"/>
          <w:szCs w:val="28"/>
        </w:rPr>
      </w:pPr>
      <w:r w:rsidRPr="00CA43E1">
        <w:rPr>
          <w:rFonts w:ascii="Times New Roman" w:hAnsi="Times New Roman"/>
          <w:color w:val="000000"/>
          <w:sz w:val="28"/>
          <w:szCs w:val="28"/>
        </w:rPr>
        <w:t xml:space="preserve">Din activitatea desfăşurată nu vor rezulta ape uzate. Potenţiale surse de poluare a apelor pot fi reprezentate de scurgeri accidentale de carburanţi de la utilajele care vor acţiona pentru lucrările efectuate; se va avea vor avea în </w:t>
      </w:r>
      <w:proofErr w:type="gramStart"/>
      <w:r w:rsidRPr="00CA43E1">
        <w:rPr>
          <w:rFonts w:ascii="Times New Roman" w:hAnsi="Times New Roman"/>
          <w:color w:val="000000"/>
          <w:sz w:val="28"/>
          <w:szCs w:val="28"/>
        </w:rPr>
        <w:t>vedere  măsurile</w:t>
      </w:r>
      <w:proofErr w:type="gramEnd"/>
      <w:r w:rsidRPr="00CA43E1">
        <w:rPr>
          <w:rFonts w:ascii="Times New Roman" w:hAnsi="Times New Roman"/>
          <w:color w:val="000000"/>
          <w:sz w:val="28"/>
          <w:szCs w:val="28"/>
        </w:rPr>
        <w:t xml:space="preserve"> necesare pentru a se preveni astfel de incidente.</w:t>
      </w:r>
    </w:p>
    <w:p w:rsidR="004A4315" w:rsidRPr="00CA43E1" w:rsidRDefault="004A4315" w:rsidP="004A4315">
      <w:pPr>
        <w:spacing w:line="240" w:lineRule="auto"/>
        <w:contextualSpacing/>
        <w:jc w:val="both"/>
        <w:rPr>
          <w:rFonts w:ascii="Times New Roman" w:hAnsi="Times New Roman"/>
          <w:color w:val="000000"/>
          <w:sz w:val="28"/>
          <w:szCs w:val="28"/>
        </w:rPr>
      </w:pPr>
      <w:r w:rsidRPr="00CA43E1">
        <w:rPr>
          <w:rFonts w:ascii="Times New Roman" w:hAnsi="Times New Roman"/>
          <w:color w:val="000000"/>
          <w:sz w:val="28"/>
          <w:szCs w:val="28"/>
        </w:rPr>
        <w:t xml:space="preserve">În vederea diminuarii la maxim a acestor riscuri pe perioada de execuție a proiectului, vor fi respectate </w:t>
      </w:r>
      <w:proofErr w:type="gramStart"/>
      <w:r w:rsidRPr="00CA43E1">
        <w:rPr>
          <w:rFonts w:ascii="Times New Roman" w:hAnsi="Times New Roman"/>
          <w:color w:val="000000"/>
          <w:sz w:val="28"/>
          <w:szCs w:val="28"/>
        </w:rPr>
        <w:t>,,Condi</w:t>
      </w:r>
      <w:proofErr w:type="gramEnd"/>
      <w:r w:rsidRPr="00CA43E1">
        <w:rPr>
          <w:rFonts w:ascii="Times New Roman" w:hAnsi="Times New Roman"/>
          <w:color w:val="000000"/>
          <w:sz w:val="28"/>
          <w:szCs w:val="28"/>
        </w:rPr>
        <w:t>țiile de realizare a proiectuluiˮ, impuse prin prezentul act administrativ.</w:t>
      </w:r>
    </w:p>
    <w:p w:rsidR="004A4315" w:rsidRDefault="004A4315" w:rsidP="00B31CD9">
      <w:pPr>
        <w:autoSpaceDE w:val="0"/>
        <w:autoSpaceDN w:val="0"/>
        <w:adjustRightInd w:val="0"/>
        <w:spacing w:after="0" w:line="240" w:lineRule="auto"/>
        <w:contextualSpacing/>
        <w:rPr>
          <w:rFonts w:ascii="Times New Roman" w:hAnsi="Times New Roman"/>
          <w:b/>
          <w:sz w:val="28"/>
          <w:szCs w:val="28"/>
          <w:lang w:eastAsia="en-GB"/>
        </w:rPr>
      </w:pPr>
    </w:p>
    <w:p w:rsidR="00C911E9" w:rsidRDefault="00C911E9" w:rsidP="00B31CD9">
      <w:pPr>
        <w:autoSpaceDE w:val="0"/>
        <w:autoSpaceDN w:val="0"/>
        <w:adjustRightInd w:val="0"/>
        <w:spacing w:after="0" w:line="240" w:lineRule="auto"/>
        <w:contextualSpacing/>
        <w:rPr>
          <w:rFonts w:ascii="Times New Roman" w:hAnsi="Times New Roman"/>
          <w:b/>
          <w:sz w:val="28"/>
          <w:szCs w:val="28"/>
          <w:lang w:eastAsia="en-GB"/>
        </w:rPr>
      </w:pPr>
    </w:p>
    <w:p w:rsidR="00B31CD9" w:rsidRPr="008342DC" w:rsidRDefault="00B31CD9" w:rsidP="00B31CD9">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Amplasarea proiectului</w:t>
      </w:r>
    </w:p>
    <w:p w:rsidR="00B31CD9" w:rsidRPr="00F50AD3" w:rsidRDefault="00B31CD9" w:rsidP="00B31CD9">
      <w:pPr>
        <w:tabs>
          <w:tab w:val="left" w:pos="180"/>
        </w:tabs>
        <w:spacing w:line="240" w:lineRule="auto"/>
        <w:contextualSpacing/>
        <w:jc w:val="both"/>
        <w:rPr>
          <w:rFonts w:ascii="Times New Roman" w:hAnsi="Times New Roman"/>
          <w:sz w:val="28"/>
          <w:szCs w:val="28"/>
        </w:rPr>
      </w:pPr>
      <w:r w:rsidRPr="008342DC">
        <w:rPr>
          <w:rFonts w:ascii="Times New Roman" w:hAnsi="Times New Roman"/>
          <w:b/>
          <w:sz w:val="28"/>
          <w:szCs w:val="28"/>
          <w:lang w:eastAsia="en-GB"/>
        </w:rPr>
        <w:lastRenderedPageBreak/>
        <w:t xml:space="preserve">a)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actuală şi aprobată a terenurilor:</w:t>
      </w:r>
      <w:r w:rsidRPr="00344CB9">
        <w:rPr>
          <w:rFonts w:ascii="Times New Roman" w:hAnsi="Times New Roman"/>
          <w:sz w:val="28"/>
          <w:szCs w:val="28"/>
        </w:rPr>
        <w:t xml:space="preserve"> </w:t>
      </w:r>
      <w:r>
        <w:rPr>
          <w:rFonts w:ascii="Times New Roman" w:hAnsi="Times New Roman"/>
          <w:sz w:val="28"/>
          <w:szCs w:val="28"/>
        </w:rPr>
        <w:t xml:space="preserve"> conform celor prezentate în Certificatul de urbanism nr</w:t>
      </w:r>
      <w:r w:rsidRPr="00F50AD3">
        <w:rPr>
          <w:rFonts w:ascii="Times New Roman" w:hAnsi="Times New Roman"/>
          <w:sz w:val="28"/>
          <w:szCs w:val="28"/>
        </w:rPr>
        <w:t xml:space="preserve">. </w:t>
      </w:r>
      <w:r w:rsidR="004A4315">
        <w:rPr>
          <w:rFonts w:ascii="Times New Roman" w:hAnsi="Times New Roman"/>
          <w:sz w:val="28"/>
          <w:szCs w:val="28"/>
        </w:rPr>
        <w:t>189</w:t>
      </w:r>
      <w:r>
        <w:rPr>
          <w:rFonts w:ascii="Times New Roman" w:hAnsi="Times New Roman"/>
          <w:sz w:val="28"/>
          <w:szCs w:val="28"/>
        </w:rPr>
        <w:t>/1</w:t>
      </w:r>
      <w:r w:rsidR="004A4315">
        <w:rPr>
          <w:rFonts w:ascii="Times New Roman" w:hAnsi="Times New Roman"/>
          <w:sz w:val="28"/>
          <w:szCs w:val="28"/>
        </w:rPr>
        <w:t>8</w:t>
      </w:r>
      <w:r>
        <w:rPr>
          <w:rFonts w:ascii="Times New Roman" w:hAnsi="Times New Roman"/>
          <w:sz w:val="28"/>
          <w:szCs w:val="28"/>
        </w:rPr>
        <w:t>.0</w:t>
      </w:r>
      <w:r w:rsidR="004A4315">
        <w:rPr>
          <w:rFonts w:ascii="Times New Roman" w:hAnsi="Times New Roman"/>
          <w:sz w:val="28"/>
          <w:szCs w:val="28"/>
        </w:rPr>
        <w:t>9</w:t>
      </w:r>
      <w:r>
        <w:rPr>
          <w:rFonts w:ascii="Times New Roman" w:hAnsi="Times New Roman"/>
          <w:sz w:val="28"/>
          <w:szCs w:val="28"/>
        </w:rPr>
        <w:t>.202</w:t>
      </w:r>
      <w:r w:rsidR="004A4315">
        <w:rPr>
          <w:rFonts w:ascii="Times New Roman" w:hAnsi="Times New Roman"/>
          <w:sz w:val="28"/>
          <w:szCs w:val="28"/>
        </w:rPr>
        <w:t>0</w:t>
      </w:r>
      <w:r>
        <w:rPr>
          <w:rFonts w:ascii="Times New Roman" w:hAnsi="Times New Roman"/>
          <w:sz w:val="28"/>
          <w:szCs w:val="28"/>
        </w:rPr>
        <w:t>.</w:t>
      </w:r>
      <w:r w:rsidRPr="00F50AD3">
        <w:rPr>
          <w:rFonts w:ascii="Times New Roman" w:hAnsi="Times New Roman"/>
          <w:sz w:val="28"/>
          <w:szCs w:val="28"/>
        </w:rPr>
        <w:t xml:space="preserve"> </w:t>
      </w:r>
    </w:p>
    <w:p w:rsidR="00B31CD9" w:rsidRPr="008342DC" w:rsidRDefault="00B31CD9" w:rsidP="00B31CD9">
      <w:pPr>
        <w:tabs>
          <w:tab w:val="left" w:pos="180"/>
        </w:tabs>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bogăţia</w:t>
      </w:r>
      <w:proofErr w:type="gramEnd"/>
      <w:r w:rsidRPr="008342DC">
        <w:rPr>
          <w:rFonts w:ascii="Times New Roman" w:hAnsi="Times New Roman"/>
          <w:b/>
          <w:sz w:val="28"/>
          <w:szCs w:val="28"/>
          <w:lang w:eastAsia="en-GB"/>
        </w:rPr>
        <w:t>, disponibilitatea, calitatea şi capacitatea de regenerare relative ale resurselor naturale, inclusiv solul, terenurile, ap</w:t>
      </w:r>
      <w:r>
        <w:rPr>
          <w:rFonts w:ascii="Times New Roman" w:hAnsi="Times New Roman"/>
          <w:b/>
          <w:sz w:val="28"/>
          <w:szCs w:val="28"/>
          <w:lang w:eastAsia="en-GB"/>
        </w:rPr>
        <w:t>a</w:t>
      </w:r>
      <w:r w:rsidRPr="008342DC">
        <w:rPr>
          <w:rFonts w:ascii="Times New Roman" w:hAnsi="Times New Roman"/>
          <w:b/>
          <w:sz w:val="28"/>
          <w:szCs w:val="28"/>
          <w:lang w:eastAsia="en-GB"/>
        </w:rPr>
        <w:t xml:space="preserve"> şi biodiversitatea, din zonă şi din subteranul acesteia:</w:t>
      </w:r>
      <w:r w:rsidRPr="008342DC">
        <w:rPr>
          <w:rFonts w:ascii="Times New Roman" w:hAnsi="Times New Roman"/>
          <w:color w:val="000000"/>
          <w:sz w:val="28"/>
          <w:szCs w:val="28"/>
        </w:rPr>
        <w:t xml:space="preserve"> nu se aplică proiectului;</w:t>
      </w:r>
    </w:p>
    <w:p w:rsidR="00B31CD9" w:rsidRPr="008342DC" w:rsidRDefault="00B31CD9" w:rsidP="00B31CD9">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capacitatea</w:t>
      </w:r>
      <w:proofErr w:type="gramEnd"/>
      <w:r w:rsidRPr="008342DC">
        <w:rPr>
          <w:rFonts w:ascii="Times New Roman" w:hAnsi="Times New Roman"/>
          <w:b/>
          <w:sz w:val="28"/>
          <w:szCs w:val="28"/>
          <w:lang w:eastAsia="en-GB"/>
        </w:rPr>
        <w:t xml:space="preserve"> de absorbţie a mediului natural, acordându-se o atenţie specială următoarelor zone:</w:t>
      </w:r>
    </w:p>
    <w:p w:rsidR="00B31CD9" w:rsidRPr="008342DC"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umede, zone riverane, guri ale râurilor:</w:t>
      </w:r>
      <w:r w:rsidRPr="008342DC">
        <w:rPr>
          <w:rFonts w:ascii="Times New Roman" w:hAnsi="Times New Roman"/>
          <w:color w:val="000000"/>
          <w:sz w:val="28"/>
          <w:szCs w:val="28"/>
        </w:rPr>
        <w:t xml:space="preserve"> nu se aplică proiectului;</w:t>
      </w:r>
    </w:p>
    <w:p w:rsidR="00B31CD9" w:rsidRPr="008342DC"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costiere şi mediul marin:</w:t>
      </w:r>
      <w:r w:rsidRPr="008342DC">
        <w:rPr>
          <w:rFonts w:ascii="Times New Roman" w:hAnsi="Times New Roman"/>
          <w:color w:val="000000"/>
          <w:sz w:val="28"/>
          <w:szCs w:val="28"/>
        </w:rPr>
        <w:t xml:space="preserve"> nu se aplică proiectului;</w:t>
      </w:r>
    </w:p>
    <w:p w:rsidR="00B31CD9" w:rsidRPr="008342DC" w:rsidRDefault="00B31CD9" w:rsidP="00B31CD9">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montane şi forestiere: nu se aplică proiectului;</w:t>
      </w:r>
    </w:p>
    <w:p w:rsidR="00B31CD9" w:rsidRPr="008342DC" w:rsidRDefault="00B31CD9" w:rsidP="00B31CD9">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proofErr w:type="gramStart"/>
      <w:r w:rsidRPr="008342DC">
        <w:rPr>
          <w:rFonts w:ascii="Times New Roman" w:hAnsi="Times New Roman"/>
          <w:sz w:val="28"/>
          <w:szCs w:val="28"/>
          <w:lang w:eastAsia="en-GB"/>
        </w:rPr>
        <w:t>arii</w:t>
      </w:r>
      <w:proofErr w:type="gramEnd"/>
      <w:r w:rsidRPr="008342DC">
        <w:rPr>
          <w:rFonts w:ascii="Times New Roman" w:hAnsi="Times New Roman"/>
          <w:sz w:val="28"/>
          <w:szCs w:val="28"/>
          <w:lang w:eastAsia="en-GB"/>
        </w:rPr>
        <w:t xml:space="preserve"> naturale protejate de interes naţional, comunitar, internaţional: nu se aplică proiectului;</w:t>
      </w:r>
    </w:p>
    <w:p w:rsidR="00B31CD9" w:rsidRPr="008342DC" w:rsidRDefault="00B31CD9" w:rsidP="00B31CD9">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se aplică proiectului;</w:t>
      </w:r>
    </w:p>
    <w:p w:rsidR="00B31CD9" w:rsidRPr="008342DC" w:rsidRDefault="00B31CD9" w:rsidP="00B31CD9">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B31CD9" w:rsidRPr="008342DC" w:rsidRDefault="00B31CD9" w:rsidP="00B31CD9">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cu o densitate mare a populaţiei: nu este cazul;</w:t>
      </w:r>
    </w:p>
    <w:p w:rsidR="00B31CD9" w:rsidRDefault="00B31CD9" w:rsidP="00B31CD9">
      <w:pPr>
        <w:tabs>
          <w:tab w:val="left" w:pos="180"/>
        </w:tabs>
        <w:spacing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8. </w:t>
      </w:r>
      <w:proofErr w:type="gramStart"/>
      <w:r w:rsidRPr="008342DC">
        <w:rPr>
          <w:rFonts w:ascii="Times New Roman" w:hAnsi="Times New Roman"/>
          <w:sz w:val="28"/>
          <w:szCs w:val="28"/>
          <w:lang w:eastAsia="en-GB"/>
        </w:rPr>
        <w:t>peisaje</w:t>
      </w:r>
      <w:proofErr w:type="gramEnd"/>
      <w:r w:rsidRPr="008342DC">
        <w:rPr>
          <w:rFonts w:ascii="Times New Roman" w:hAnsi="Times New Roman"/>
          <w:sz w:val="28"/>
          <w:szCs w:val="28"/>
          <w:lang w:eastAsia="en-GB"/>
        </w:rPr>
        <w:t xml:space="preserve"> şi situri importante din punct de vedere istoric, cultural sau arheologic:</w:t>
      </w:r>
      <w:r w:rsidRPr="00482C0A">
        <w:rPr>
          <w:rFonts w:ascii="Times New Roman" w:hAnsi="Times New Roman"/>
          <w:sz w:val="28"/>
          <w:szCs w:val="28"/>
          <w:lang w:eastAsia="en-GB"/>
        </w:rPr>
        <w:t xml:space="preserve"> </w:t>
      </w:r>
    </w:p>
    <w:p w:rsidR="00E6138D" w:rsidRDefault="00E6138D" w:rsidP="00E6138D">
      <w:pPr>
        <w:tabs>
          <w:tab w:val="left" w:pos="180"/>
        </w:tabs>
        <w:spacing w:line="240" w:lineRule="auto"/>
        <w:contextualSpacing/>
        <w:jc w:val="both"/>
        <w:rPr>
          <w:rFonts w:ascii="Times New Roman" w:hAnsi="Times New Roman"/>
          <w:sz w:val="28"/>
          <w:szCs w:val="28"/>
          <w:lang w:eastAsia="en-GB"/>
        </w:rPr>
      </w:pPr>
      <w:proofErr w:type="gramStart"/>
      <w:r w:rsidRPr="00DB5B17">
        <w:rPr>
          <w:rFonts w:ascii="Times New Roman" w:hAnsi="Times New Roman"/>
          <w:b/>
          <w:sz w:val="28"/>
          <w:szCs w:val="28"/>
        </w:rPr>
        <w:t>Conform</w:t>
      </w:r>
      <w:proofErr w:type="gramEnd"/>
      <w:r w:rsidRPr="00DB5B17">
        <w:rPr>
          <w:rFonts w:ascii="Times New Roman" w:hAnsi="Times New Roman"/>
          <w:b/>
          <w:sz w:val="28"/>
          <w:szCs w:val="28"/>
        </w:rPr>
        <w:t xml:space="preserve"> CU nr. </w:t>
      </w:r>
      <w:r>
        <w:rPr>
          <w:rFonts w:ascii="Times New Roman" w:hAnsi="Times New Roman"/>
          <w:b/>
          <w:sz w:val="28"/>
          <w:szCs w:val="28"/>
        </w:rPr>
        <w:t>189</w:t>
      </w:r>
      <w:r w:rsidRPr="00DB5B17">
        <w:rPr>
          <w:rFonts w:ascii="Times New Roman" w:hAnsi="Times New Roman"/>
          <w:b/>
          <w:sz w:val="28"/>
          <w:szCs w:val="28"/>
        </w:rPr>
        <w:t>/</w:t>
      </w:r>
      <w:r>
        <w:rPr>
          <w:rFonts w:ascii="Times New Roman" w:hAnsi="Times New Roman"/>
          <w:b/>
          <w:sz w:val="28"/>
          <w:szCs w:val="28"/>
        </w:rPr>
        <w:t>18</w:t>
      </w:r>
      <w:r w:rsidRPr="00DB5B17">
        <w:rPr>
          <w:rFonts w:ascii="Times New Roman" w:hAnsi="Times New Roman"/>
          <w:b/>
          <w:sz w:val="28"/>
          <w:szCs w:val="28"/>
        </w:rPr>
        <w:t>.0</w:t>
      </w:r>
      <w:r>
        <w:rPr>
          <w:rFonts w:ascii="Times New Roman" w:hAnsi="Times New Roman"/>
          <w:b/>
          <w:sz w:val="28"/>
          <w:szCs w:val="28"/>
        </w:rPr>
        <w:t>9</w:t>
      </w:r>
      <w:r w:rsidRPr="00DB5B17">
        <w:rPr>
          <w:rFonts w:ascii="Times New Roman" w:hAnsi="Times New Roman"/>
          <w:b/>
          <w:sz w:val="28"/>
          <w:szCs w:val="28"/>
        </w:rPr>
        <w:t>.20</w:t>
      </w:r>
      <w:r>
        <w:rPr>
          <w:rFonts w:ascii="Times New Roman" w:hAnsi="Times New Roman"/>
          <w:b/>
          <w:sz w:val="28"/>
          <w:szCs w:val="28"/>
        </w:rPr>
        <w:t>20</w:t>
      </w:r>
      <w:r w:rsidRPr="00DB5B17">
        <w:rPr>
          <w:rFonts w:ascii="Times New Roman" w:hAnsi="Times New Roman"/>
          <w:b/>
          <w:sz w:val="28"/>
          <w:szCs w:val="28"/>
        </w:rPr>
        <w:t xml:space="preserve"> eliberat de </w:t>
      </w:r>
      <w:r>
        <w:rPr>
          <w:rFonts w:ascii="Times New Roman" w:hAnsi="Times New Roman"/>
          <w:b/>
          <w:sz w:val="28"/>
          <w:szCs w:val="28"/>
        </w:rPr>
        <w:t xml:space="preserve">Consiliul Județean Neamț, </w:t>
      </w:r>
      <w:r w:rsidR="00C911E9">
        <w:rPr>
          <w:rFonts w:ascii="Times New Roman" w:hAnsi="Times New Roman"/>
          <w:b/>
          <w:sz w:val="28"/>
          <w:szCs w:val="28"/>
        </w:rPr>
        <w:t>imobilul se află în zona de protective a monumentului istoric Biserica de lemn ”Sf Voievozi”, înscrisă în Lista monumentelor istorice cod NT-II-m-B-10648</w:t>
      </w:r>
      <w:r>
        <w:rPr>
          <w:rFonts w:ascii="Times New Roman" w:hAnsi="Times New Roman"/>
          <w:b/>
          <w:sz w:val="28"/>
          <w:szCs w:val="28"/>
        </w:rPr>
        <w:t>.</w:t>
      </w:r>
    </w:p>
    <w:p w:rsidR="00E6138D" w:rsidRPr="00DB5B17" w:rsidRDefault="00E6138D" w:rsidP="00E6138D">
      <w:pPr>
        <w:tabs>
          <w:tab w:val="left" w:pos="180"/>
        </w:tabs>
        <w:spacing w:line="240" w:lineRule="auto"/>
        <w:contextualSpacing/>
        <w:jc w:val="both"/>
        <w:rPr>
          <w:rFonts w:ascii="Times New Roman" w:hAnsi="Times New Roman"/>
          <w:b/>
          <w:sz w:val="28"/>
          <w:szCs w:val="28"/>
        </w:rPr>
      </w:pPr>
      <w:proofErr w:type="gramStart"/>
      <w:r w:rsidRPr="00DB5B17">
        <w:rPr>
          <w:rFonts w:ascii="Times New Roman" w:hAnsi="Times New Roman"/>
          <w:b/>
          <w:sz w:val="28"/>
          <w:szCs w:val="28"/>
        </w:rPr>
        <w:t>Conform</w:t>
      </w:r>
      <w:proofErr w:type="gramEnd"/>
      <w:r w:rsidRPr="00DB5B17">
        <w:rPr>
          <w:rFonts w:ascii="Times New Roman" w:hAnsi="Times New Roman"/>
          <w:b/>
          <w:sz w:val="28"/>
          <w:szCs w:val="28"/>
        </w:rPr>
        <w:t xml:space="preserve"> CU nr. </w:t>
      </w:r>
      <w:r w:rsidR="00C911E9">
        <w:rPr>
          <w:rFonts w:ascii="Times New Roman" w:hAnsi="Times New Roman"/>
          <w:b/>
          <w:sz w:val="28"/>
          <w:szCs w:val="28"/>
        </w:rPr>
        <w:t>189</w:t>
      </w:r>
      <w:r w:rsidR="00C911E9" w:rsidRPr="00DB5B17">
        <w:rPr>
          <w:rFonts w:ascii="Times New Roman" w:hAnsi="Times New Roman"/>
          <w:b/>
          <w:sz w:val="28"/>
          <w:szCs w:val="28"/>
        </w:rPr>
        <w:t>/</w:t>
      </w:r>
      <w:r w:rsidR="00C911E9">
        <w:rPr>
          <w:rFonts w:ascii="Times New Roman" w:hAnsi="Times New Roman"/>
          <w:b/>
          <w:sz w:val="28"/>
          <w:szCs w:val="28"/>
        </w:rPr>
        <w:t>18</w:t>
      </w:r>
      <w:r w:rsidR="00C911E9" w:rsidRPr="00DB5B17">
        <w:rPr>
          <w:rFonts w:ascii="Times New Roman" w:hAnsi="Times New Roman"/>
          <w:b/>
          <w:sz w:val="28"/>
          <w:szCs w:val="28"/>
        </w:rPr>
        <w:t>.0</w:t>
      </w:r>
      <w:r w:rsidR="00C911E9">
        <w:rPr>
          <w:rFonts w:ascii="Times New Roman" w:hAnsi="Times New Roman"/>
          <w:b/>
          <w:sz w:val="28"/>
          <w:szCs w:val="28"/>
        </w:rPr>
        <w:t>9</w:t>
      </w:r>
      <w:r w:rsidR="00C911E9" w:rsidRPr="00DB5B17">
        <w:rPr>
          <w:rFonts w:ascii="Times New Roman" w:hAnsi="Times New Roman"/>
          <w:b/>
          <w:sz w:val="28"/>
          <w:szCs w:val="28"/>
        </w:rPr>
        <w:t>.20</w:t>
      </w:r>
      <w:r w:rsidR="00C911E9">
        <w:rPr>
          <w:rFonts w:ascii="Times New Roman" w:hAnsi="Times New Roman"/>
          <w:b/>
          <w:sz w:val="28"/>
          <w:szCs w:val="28"/>
        </w:rPr>
        <w:t xml:space="preserve">20 </w:t>
      </w:r>
      <w:r w:rsidR="00C911E9" w:rsidRPr="00DB5B17">
        <w:rPr>
          <w:rFonts w:ascii="Times New Roman" w:hAnsi="Times New Roman"/>
          <w:b/>
          <w:sz w:val="28"/>
          <w:szCs w:val="28"/>
        </w:rPr>
        <w:t xml:space="preserve">eliberat de </w:t>
      </w:r>
      <w:r w:rsidR="00C911E9">
        <w:rPr>
          <w:rFonts w:ascii="Times New Roman" w:hAnsi="Times New Roman"/>
          <w:b/>
          <w:sz w:val="28"/>
          <w:szCs w:val="28"/>
        </w:rPr>
        <w:t>Consiliul Județean Neamț</w:t>
      </w:r>
      <w:r w:rsidRPr="00DB5B17">
        <w:rPr>
          <w:rFonts w:ascii="Times New Roman" w:hAnsi="Times New Roman"/>
          <w:b/>
          <w:sz w:val="28"/>
          <w:szCs w:val="28"/>
        </w:rPr>
        <w:t xml:space="preserve">, pentru obținerea Autorizației de construire, titularul are obligația obținerii Avizului </w:t>
      </w:r>
      <w:r>
        <w:rPr>
          <w:rFonts w:ascii="Times New Roman" w:hAnsi="Times New Roman"/>
          <w:b/>
          <w:sz w:val="28"/>
          <w:szCs w:val="28"/>
        </w:rPr>
        <w:t>de la Direcția</w:t>
      </w:r>
      <w:r w:rsidRPr="00DB5B17">
        <w:rPr>
          <w:rFonts w:ascii="Times New Roman" w:hAnsi="Times New Roman"/>
          <w:b/>
          <w:sz w:val="28"/>
          <w:szCs w:val="28"/>
        </w:rPr>
        <w:t xml:space="preserve"> </w:t>
      </w:r>
      <w:r>
        <w:rPr>
          <w:rFonts w:ascii="Times New Roman" w:hAnsi="Times New Roman"/>
          <w:b/>
          <w:sz w:val="28"/>
          <w:szCs w:val="28"/>
        </w:rPr>
        <w:t>Județeană pentru Cultură Neamț</w:t>
      </w:r>
      <w:r w:rsidRPr="00DB5B17">
        <w:rPr>
          <w:rFonts w:ascii="Times New Roman" w:hAnsi="Times New Roman"/>
          <w:b/>
          <w:sz w:val="28"/>
          <w:szCs w:val="28"/>
        </w:rPr>
        <w:t>.</w:t>
      </w:r>
    </w:p>
    <w:p w:rsidR="00E6138D" w:rsidRDefault="00E6138D" w:rsidP="00B31CD9">
      <w:pPr>
        <w:tabs>
          <w:tab w:val="left" w:pos="180"/>
        </w:tabs>
        <w:spacing w:line="240" w:lineRule="auto"/>
        <w:contextualSpacing/>
        <w:jc w:val="both"/>
        <w:rPr>
          <w:rFonts w:ascii="Times New Roman" w:hAnsi="Times New Roman"/>
          <w:sz w:val="28"/>
          <w:szCs w:val="28"/>
          <w:lang w:eastAsia="en-GB"/>
        </w:rPr>
      </w:pPr>
    </w:p>
    <w:p w:rsidR="00B31CD9" w:rsidRPr="00D520F3" w:rsidRDefault="00B31CD9" w:rsidP="00B31CD9">
      <w:pPr>
        <w:autoSpaceDE w:val="0"/>
        <w:autoSpaceDN w:val="0"/>
        <w:adjustRightInd w:val="0"/>
        <w:spacing w:after="0" w:line="240" w:lineRule="auto"/>
        <w:contextualSpacing/>
        <w:rPr>
          <w:rFonts w:ascii="Times New Roman" w:hAnsi="Times New Roman"/>
          <w:b/>
          <w:sz w:val="28"/>
          <w:szCs w:val="28"/>
          <w:lang w:eastAsia="en-GB"/>
        </w:rPr>
      </w:pPr>
      <w:r w:rsidRPr="00D520F3">
        <w:rPr>
          <w:rFonts w:ascii="Times New Roman" w:hAnsi="Times New Roman"/>
          <w:b/>
          <w:sz w:val="28"/>
          <w:szCs w:val="28"/>
          <w:lang w:eastAsia="en-GB"/>
        </w:rPr>
        <w:t>3. Tipurile şi caracteristicile impactului potenţial</w:t>
      </w:r>
    </w:p>
    <w:p w:rsidR="00B31CD9" w:rsidRPr="002D3219" w:rsidRDefault="00B31CD9" w:rsidP="00B31CD9">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B31CD9" w:rsidRPr="00D63CF9"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Pr>
          <w:rFonts w:ascii="Times New Roman" w:hAnsi="Times New Roman"/>
          <w:b/>
          <w:sz w:val="28"/>
          <w:szCs w:val="28"/>
          <w:lang w:eastAsia="en-GB"/>
        </w:rPr>
        <w:t xml:space="preserve"> </w:t>
      </w:r>
      <w:r w:rsidRPr="00BE1F82">
        <w:rPr>
          <w:rFonts w:ascii="Times New Roman" w:hAnsi="Times New Roman"/>
          <w:color w:val="000000"/>
          <w:sz w:val="28"/>
          <w:szCs w:val="28"/>
        </w:rPr>
        <w:t>scurgeri accidentale de carburanţi și ulei</w:t>
      </w:r>
      <w:r w:rsidRPr="008A0180">
        <w:rPr>
          <w:rFonts w:ascii="Times New Roman" w:hAnsi="Times New Roman"/>
          <w:color w:val="000000"/>
          <w:sz w:val="28"/>
          <w:szCs w:val="28"/>
        </w:rPr>
        <w:t xml:space="preserve"> de la manevrarea defectuoasa a autovehiculelor</w:t>
      </w:r>
      <w:r>
        <w:rPr>
          <w:rFonts w:ascii="Times New Roman" w:hAnsi="Times New Roman"/>
          <w:color w:val="000000"/>
          <w:sz w:val="28"/>
          <w:szCs w:val="28"/>
        </w:rPr>
        <w:t xml:space="preserve"> și utilajelor,</w:t>
      </w:r>
      <w:r w:rsidRPr="002D3219">
        <w:rPr>
          <w:rFonts w:ascii="Times New Roman" w:hAnsi="Times New Roman"/>
          <w:color w:val="000000"/>
          <w:sz w:val="28"/>
          <w:szCs w:val="28"/>
        </w:rPr>
        <w:t xml:space="preserve"> zgomot și eventuale pulberi rezultate în urma operațiunilor executate în cadrul lucrărilor; </w:t>
      </w:r>
    </w:p>
    <w:p w:rsidR="00B31CD9" w:rsidRPr="002D3219"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B31CD9" w:rsidRPr="002D3219"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b/>
          <w:sz w:val="28"/>
          <w:szCs w:val="28"/>
          <w:lang w:eastAsia="en-GB"/>
        </w:rPr>
        <w:lastRenderedPageBreak/>
        <w:t xml:space="preserve">d) </w:t>
      </w:r>
      <w:proofErr w:type="gramStart"/>
      <w:r w:rsidRPr="00D520F3">
        <w:rPr>
          <w:rFonts w:ascii="Times New Roman" w:hAnsi="Times New Roman"/>
          <w:b/>
          <w:sz w:val="28"/>
          <w:szCs w:val="28"/>
          <w:lang w:eastAsia="en-GB"/>
        </w:rPr>
        <w:t>intensitatea</w:t>
      </w:r>
      <w:proofErr w:type="gramEnd"/>
      <w:r w:rsidRPr="00D520F3">
        <w:rPr>
          <w:rFonts w:ascii="Times New Roman" w:hAnsi="Times New Roman"/>
          <w:b/>
          <w:sz w:val="28"/>
          <w:szCs w:val="28"/>
          <w:lang w:eastAsia="en-GB"/>
        </w:rPr>
        <w:t xml:space="preserve"> şi complexitatea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impact redus pe perioada efectuării unor anumite lucrări generatoare de</w:t>
      </w:r>
      <w:r>
        <w:rPr>
          <w:rFonts w:ascii="Times New Roman" w:hAnsi="Times New Roman"/>
          <w:color w:val="000000"/>
          <w:sz w:val="28"/>
          <w:szCs w:val="28"/>
        </w:rPr>
        <w:t xml:space="preserve"> scurgeri de carburanți și ulei,</w:t>
      </w:r>
      <w:r w:rsidRPr="002D3219">
        <w:rPr>
          <w:rFonts w:ascii="Times New Roman" w:hAnsi="Times New Roman"/>
          <w:color w:val="000000"/>
          <w:sz w:val="28"/>
          <w:szCs w:val="28"/>
        </w:rPr>
        <w:t xml:space="preserve"> zgomot și/sau pulberi, limitat în mare parte la zona în care se vor realiza lucrările propuse;</w:t>
      </w:r>
    </w:p>
    <w:p w:rsidR="00B31CD9" w:rsidRPr="00D520F3" w:rsidRDefault="00B31CD9" w:rsidP="00B31CD9">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Pr>
          <w:rFonts w:ascii="Times New Roman" w:hAnsi="Times New Roman"/>
          <w:b/>
          <w:sz w:val="28"/>
          <w:szCs w:val="28"/>
          <w:lang w:eastAsia="en-GB"/>
        </w:rPr>
        <w:t xml:space="preserve"> </w:t>
      </w:r>
      <w:r w:rsidRPr="002D3219">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w:t>
      </w:r>
      <w:r>
        <w:rPr>
          <w:rFonts w:ascii="Times New Roman" w:hAnsi="Times New Roman"/>
          <w:color w:val="000000"/>
          <w:sz w:val="28"/>
          <w:szCs w:val="28"/>
        </w:rPr>
        <w:t xml:space="preserve"> impact negativ asupra mediului.</w:t>
      </w:r>
    </w:p>
    <w:p w:rsidR="00B31CD9" w:rsidRPr="00521204" w:rsidRDefault="00B31CD9" w:rsidP="00B31CD9">
      <w:pPr>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Pr>
          <w:rFonts w:ascii="Times New Roman" w:hAnsi="Times New Roman"/>
          <w:b/>
          <w:sz w:val="28"/>
          <w:szCs w:val="28"/>
          <w:lang w:eastAsia="en-GB"/>
        </w:rPr>
        <w:t xml:space="preserve">: </w:t>
      </w:r>
      <w:r w:rsidRPr="00521204">
        <w:rPr>
          <w:rFonts w:ascii="Times New Roman" w:hAnsi="Times New Roman"/>
          <w:color w:val="000000"/>
          <w:sz w:val="28"/>
          <w:szCs w:val="28"/>
        </w:rPr>
        <w:t xml:space="preserve">impactul se va declanșa odata cu începerea lucrărilor de construire iar intensitatea sa va fi variabilă în funcție de operațiunile executate: </w:t>
      </w:r>
    </w:p>
    <w:p w:rsidR="00B31CD9" w:rsidRDefault="00B31CD9" w:rsidP="00B31CD9">
      <w:pPr>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perioada</w:t>
      </w:r>
      <w:proofErr w:type="gramEnd"/>
      <w:r>
        <w:rPr>
          <w:rFonts w:ascii="Times New Roman" w:hAnsi="Times New Roman"/>
          <w:color w:val="000000"/>
          <w:sz w:val="28"/>
          <w:szCs w:val="28"/>
        </w:rPr>
        <w:t xml:space="preserve"> de implementare a proiectului</w:t>
      </w:r>
      <w:r w:rsidRPr="002D3219">
        <w:rPr>
          <w:rFonts w:ascii="Times New Roman" w:hAnsi="Times New Roman"/>
          <w:color w:val="000000"/>
          <w:sz w:val="28"/>
          <w:szCs w:val="28"/>
        </w:rPr>
        <w:t xml:space="preserve">: </w:t>
      </w:r>
      <w:r w:rsidR="00D33728" w:rsidRPr="00D33728">
        <w:rPr>
          <w:rFonts w:ascii="Times New Roman" w:hAnsi="Times New Roman"/>
          <w:color w:val="000000"/>
          <w:sz w:val="28"/>
          <w:szCs w:val="28"/>
        </w:rPr>
        <w:t>3</w:t>
      </w:r>
      <w:r w:rsidRPr="00D33728">
        <w:rPr>
          <w:rFonts w:ascii="Times New Roman" w:hAnsi="Times New Roman"/>
          <w:color w:val="000000"/>
          <w:sz w:val="28"/>
          <w:szCs w:val="28"/>
        </w:rPr>
        <w:t xml:space="preserve"> luni</w:t>
      </w:r>
      <w:r>
        <w:rPr>
          <w:rFonts w:ascii="Times New Roman" w:hAnsi="Times New Roman"/>
          <w:color w:val="000000"/>
          <w:sz w:val="28"/>
          <w:szCs w:val="28"/>
        </w:rPr>
        <w:t xml:space="preserve">; </w:t>
      </w:r>
    </w:p>
    <w:p w:rsidR="00B31CD9" w:rsidRPr="00521204" w:rsidRDefault="00B31CD9" w:rsidP="00B31CD9">
      <w:pPr>
        <w:spacing w:after="0" w:line="240" w:lineRule="auto"/>
        <w:contextualSpacing/>
        <w:jc w:val="both"/>
        <w:rPr>
          <w:rFonts w:ascii="Times New Roman" w:hAnsi="Times New Roman"/>
          <w:color w:val="333333"/>
          <w:sz w:val="28"/>
          <w:szCs w:val="28"/>
          <w:lang w:val="ro-RO" w:eastAsia="en-GB"/>
        </w:rPr>
      </w:pPr>
      <w:r w:rsidRPr="002D3219">
        <w:rPr>
          <w:rFonts w:ascii="Times New Roman" w:hAnsi="Times New Roman"/>
          <w:color w:val="000000"/>
          <w:sz w:val="28"/>
          <w:szCs w:val="28"/>
        </w:rPr>
        <w:t xml:space="preserve">În perioada de execuție, în cazul apariției unor eventuale poluări accidentale </w:t>
      </w:r>
      <w:proofErr w:type="gramStart"/>
      <w:r>
        <w:rPr>
          <w:rFonts w:ascii="Times New Roman" w:hAnsi="Times New Roman"/>
          <w:color w:val="000000"/>
          <w:sz w:val="28"/>
          <w:szCs w:val="28"/>
        </w:rPr>
        <w:t>ce</w:t>
      </w:r>
      <w:proofErr w:type="gramEnd"/>
      <w:r>
        <w:rPr>
          <w:rFonts w:ascii="Times New Roman" w:hAnsi="Times New Roman"/>
          <w:color w:val="000000"/>
          <w:sz w:val="28"/>
          <w:szCs w:val="28"/>
        </w:rPr>
        <w:t xml:space="preserve"> pot avea un</w:t>
      </w:r>
      <w:r w:rsidRPr="002D3219">
        <w:rPr>
          <w:rFonts w:ascii="Times New Roman" w:hAnsi="Times New Roman"/>
          <w:color w:val="000000"/>
          <w:sz w:val="28"/>
          <w:szCs w:val="28"/>
        </w:rPr>
        <w:t xml:space="preserve"> potențial nivel scăzut, impactul negativ se va manifesta</w:t>
      </w:r>
      <w:r>
        <w:rPr>
          <w:rFonts w:ascii="Times New Roman" w:hAnsi="Times New Roman"/>
          <w:color w:val="000000"/>
          <w:sz w:val="28"/>
          <w:szCs w:val="28"/>
        </w:rPr>
        <w:t xml:space="preserve"> pe o perioada scurtă de timp, antreprenorul/c</w:t>
      </w:r>
      <w:r w:rsidRPr="002D3219">
        <w:rPr>
          <w:rFonts w:ascii="Times New Roman" w:hAnsi="Times New Roman"/>
          <w:color w:val="000000"/>
          <w:sz w:val="28"/>
          <w:szCs w:val="28"/>
        </w:rPr>
        <w:t>onstructorul având obligația de a interveni imediat pentru a înlătura sursa de poluare și preveni extinderea acesteia.</w:t>
      </w:r>
    </w:p>
    <w:p w:rsidR="00B31CD9" w:rsidRPr="00D520F3" w:rsidRDefault="00B31CD9" w:rsidP="00B31CD9">
      <w:pPr>
        <w:spacing w:after="0" w:line="240" w:lineRule="auto"/>
        <w:ind w:left="567"/>
        <w:contextualSpacing/>
        <w:jc w:val="both"/>
        <w:rPr>
          <w:rFonts w:ascii="Times New Roman" w:hAnsi="Times New Roman"/>
          <w:color w:val="333333"/>
          <w:sz w:val="28"/>
          <w:szCs w:val="28"/>
          <w:lang w:val="ro-RO" w:eastAsia="en-GB"/>
        </w:rPr>
      </w:pPr>
    </w:p>
    <w:p w:rsidR="00B31CD9" w:rsidRDefault="00B31CD9" w:rsidP="00B31CD9">
      <w:pPr>
        <w:tabs>
          <w:tab w:val="left" w:pos="0"/>
        </w:tabs>
        <w:spacing w:line="240" w:lineRule="auto"/>
        <w:contextualSpacing/>
        <w:jc w:val="both"/>
        <w:rPr>
          <w:rFonts w:ascii="Times New Roman" w:hAnsi="Times New Roman"/>
          <w:b/>
          <w:sz w:val="28"/>
          <w:szCs w:val="28"/>
          <w:lang w:eastAsia="en-GB"/>
        </w:rPr>
      </w:pPr>
      <w:r w:rsidRPr="00D520F3">
        <w:rPr>
          <w:rFonts w:ascii="Times New Roman" w:hAnsi="Times New Roman"/>
          <w:b/>
          <w:sz w:val="28"/>
          <w:szCs w:val="28"/>
          <w:lang w:eastAsia="en-GB"/>
        </w:rPr>
        <w:t xml:space="preserve">g) </w:t>
      </w:r>
      <w:proofErr w:type="gramStart"/>
      <w:r w:rsidRPr="00D520F3">
        <w:rPr>
          <w:rFonts w:ascii="Times New Roman" w:hAnsi="Times New Roman"/>
          <w:b/>
          <w:sz w:val="28"/>
          <w:szCs w:val="28"/>
          <w:lang w:eastAsia="en-GB"/>
        </w:rPr>
        <w:t>cumularea</w:t>
      </w:r>
      <w:proofErr w:type="gramEnd"/>
      <w:r w:rsidRPr="00D520F3">
        <w:rPr>
          <w:rFonts w:ascii="Times New Roman" w:hAnsi="Times New Roman"/>
          <w:b/>
          <w:sz w:val="28"/>
          <w:szCs w:val="28"/>
          <w:lang w:eastAsia="en-GB"/>
        </w:rPr>
        <w:t xml:space="preserve"> impactului cu impactul altor proiecte existente şi/sau aprobate</w:t>
      </w:r>
      <w:r w:rsidRPr="0066482A">
        <w:rPr>
          <w:rFonts w:ascii="Times New Roman" w:hAnsi="Times New Roman"/>
          <w:b/>
          <w:sz w:val="28"/>
          <w:szCs w:val="28"/>
          <w:lang w:eastAsia="en-GB"/>
        </w:rPr>
        <w:t>:</w:t>
      </w:r>
      <w:r w:rsidRPr="00482C0A">
        <w:rPr>
          <w:rFonts w:ascii="Times New Roman" w:hAnsi="Times New Roman"/>
          <w:b/>
          <w:sz w:val="28"/>
          <w:szCs w:val="28"/>
          <w:highlight w:val="green"/>
          <w:lang w:eastAsia="en-GB"/>
        </w:rPr>
        <w:t xml:space="preserve"> </w:t>
      </w:r>
    </w:p>
    <w:p w:rsidR="00B31CD9" w:rsidRPr="00482C0A" w:rsidRDefault="00B31CD9" w:rsidP="00B31CD9">
      <w:pPr>
        <w:tabs>
          <w:tab w:val="left" w:pos="0"/>
        </w:tabs>
        <w:spacing w:line="240" w:lineRule="auto"/>
        <w:contextualSpacing/>
        <w:jc w:val="both"/>
        <w:rPr>
          <w:rFonts w:ascii="Times New Roman" w:hAnsi="Times New Roman"/>
          <w:sz w:val="28"/>
          <w:szCs w:val="28"/>
          <w:lang w:val="en-GB" w:eastAsia="en-GB"/>
        </w:rPr>
      </w:pPr>
      <w:proofErr w:type="gramStart"/>
      <w:r>
        <w:rPr>
          <w:rFonts w:ascii="Times New Roman" w:hAnsi="Times New Roman"/>
          <w:color w:val="000000"/>
          <w:sz w:val="28"/>
          <w:szCs w:val="28"/>
        </w:rPr>
        <w:t>nu</w:t>
      </w:r>
      <w:proofErr w:type="gramEnd"/>
      <w:r>
        <w:rPr>
          <w:rFonts w:ascii="Times New Roman" w:hAnsi="Times New Roman"/>
          <w:color w:val="000000"/>
          <w:sz w:val="28"/>
          <w:szCs w:val="28"/>
        </w:rPr>
        <w:t xml:space="preserve"> este cazul</w:t>
      </w:r>
      <w:r>
        <w:rPr>
          <w:rFonts w:ascii="Times New Roman" w:hAnsi="Times New Roman"/>
          <w:color w:val="000000"/>
          <w:sz w:val="28"/>
          <w:szCs w:val="28"/>
          <w:lang w:val="en-GB"/>
        </w:rPr>
        <w:t>;</w:t>
      </w:r>
    </w:p>
    <w:p w:rsidR="00B31CD9" w:rsidRPr="002D3219" w:rsidRDefault="00B31CD9" w:rsidP="00B31CD9">
      <w:pPr>
        <w:tabs>
          <w:tab w:val="left" w:pos="180"/>
        </w:tabs>
        <w:spacing w:line="240" w:lineRule="auto"/>
        <w:contextualSpacing/>
        <w:jc w:val="both"/>
        <w:rPr>
          <w:rFonts w:ascii="Times New Roman" w:hAnsi="Times New Roman"/>
          <w:sz w:val="28"/>
          <w:szCs w:val="28"/>
          <w:lang w:eastAsia="en-GB"/>
        </w:rPr>
      </w:pPr>
    </w:p>
    <w:p w:rsidR="00B31CD9" w:rsidRPr="002D3219" w:rsidRDefault="00B31CD9" w:rsidP="00B31CD9">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w:t>
      </w:r>
      <w:r>
        <w:rPr>
          <w:rFonts w:ascii="Times New Roman" w:hAnsi="Times New Roman"/>
          <w:color w:val="000000"/>
          <w:sz w:val="28"/>
          <w:szCs w:val="28"/>
        </w:rPr>
        <w:t>nu este cazul.</w:t>
      </w:r>
    </w:p>
    <w:p w:rsidR="00B31CD9" w:rsidRDefault="00B31CD9" w:rsidP="00B31CD9">
      <w:pPr>
        <w:spacing w:line="240" w:lineRule="auto"/>
        <w:contextualSpacing/>
        <w:jc w:val="both"/>
        <w:rPr>
          <w:rFonts w:ascii="Times New Roman" w:hAnsi="Times New Roman"/>
          <w:sz w:val="28"/>
          <w:szCs w:val="28"/>
          <w:lang w:eastAsia="en-GB"/>
        </w:rPr>
      </w:pPr>
    </w:p>
    <w:p w:rsidR="00B31CD9" w:rsidRDefault="00B31CD9" w:rsidP="00B31CD9">
      <w:pPr>
        <w:spacing w:line="240" w:lineRule="auto"/>
        <w:contextualSpacing/>
        <w:jc w:val="both"/>
        <w:rPr>
          <w:rFonts w:ascii="Times New Roman" w:hAnsi="Times New Roman"/>
          <w:b/>
          <w:sz w:val="28"/>
          <w:szCs w:val="28"/>
          <w:lang w:eastAsia="en-GB"/>
        </w:rPr>
      </w:pPr>
    </w:p>
    <w:p w:rsidR="00B31CD9" w:rsidRPr="008342DC" w:rsidRDefault="00B31CD9" w:rsidP="00B31CD9">
      <w:pPr>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II. Motivele pe baza cărora s-a stabilit </w:t>
      </w:r>
      <w:r>
        <w:rPr>
          <w:rFonts w:ascii="Times New Roman" w:hAnsi="Times New Roman"/>
          <w:b/>
          <w:sz w:val="28"/>
          <w:szCs w:val="28"/>
          <w:lang w:eastAsia="en-GB"/>
        </w:rPr>
        <w:t xml:space="preserve">că nu </w:t>
      </w:r>
      <w:proofErr w:type="gramStart"/>
      <w:r>
        <w:rPr>
          <w:rFonts w:ascii="Times New Roman" w:hAnsi="Times New Roman"/>
          <w:b/>
          <w:sz w:val="28"/>
          <w:szCs w:val="28"/>
          <w:lang w:eastAsia="en-GB"/>
        </w:rPr>
        <w:t>este</w:t>
      </w:r>
      <w:proofErr w:type="gramEnd"/>
      <w:r w:rsidRPr="008342DC">
        <w:rPr>
          <w:rFonts w:ascii="Times New Roman" w:hAnsi="Times New Roman"/>
          <w:b/>
          <w:sz w:val="28"/>
          <w:szCs w:val="28"/>
          <w:lang w:eastAsia="en-GB"/>
        </w:rPr>
        <w:t xml:space="preserve"> </w:t>
      </w:r>
      <w:r>
        <w:rPr>
          <w:rFonts w:ascii="Times New Roman" w:hAnsi="Times New Roman"/>
          <w:b/>
          <w:sz w:val="28"/>
          <w:szCs w:val="28"/>
          <w:lang w:eastAsia="en-GB"/>
        </w:rPr>
        <w:t xml:space="preserve">necesară efectuarea evaluării </w:t>
      </w:r>
      <w:r w:rsidRPr="008342DC">
        <w:rPr>
          <w:rFonts w:ascii="Times New Roman" w:hAnsi="Times New Roman"/>
          <w:b/>
          <w:sz w:val="28"/>
          <w:szCs w:val="28"/>
          <w:lang w:eastAsia="en-GB"/>
        </w:rPr>
        <w:t>adecvate sunt următoarele:</w:t>
      </w:r>
      <w:r>
        <w:rPr>
          <w:rFonts w:ascii="Times New Roman" w:hAnsi="Times New Roman"/>
          <w:b/>
          <w:sz w:val="28"/>
          <w:szCs w:val="28"/>
          <w:lang w:eastAsia="en-GB"/>
        </w:rPr>
        <w:t xml:space="preserve"> </w:t>
      </w:r>
      <w:r w:rsidRPr="008342DC">
        <w:rPr>
          <w:rFonts w:ascii="Times New Roman" w:hAnsi="Times New Roman"/>
          <w:color w:val="000000"/>
          <w:sz w:val="28"/>
          <w:szCs w:val="28"/>
        </w:rPr>
        <w:t xml:space="preserve">proiectul propus nu intră sub incidenţa art. 28 din Ordonanţa de urgenţă a Guvernului nr. </w:t>
      </w:r>
      <w:proofErr w:type="gramStart"/>
      <w:r w:rsidRPr="008342DC">
        <w:rPr>
          <w:rFonts w:ascii="Times New Roman" w:hAnsi="Times New Roman"/>
          <w:color w:val="000000"/>
          <w:sz w:val="28"/>
          <w:szCs w:val="28"/>
        </w:rPr>
        <w:t>57/2007 privind regimul ariilor naturale protejate, conservarea habitatelor naturale, a florei şi faunei sălbatice, aprobată cu modificări şi completări prin Legea nr.</w:t>
      </w:r>
      <w:proofErr w:type="gramEnd"/>
      <w:r w:rsidRPr="008342DC">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49/2011, cu modificările şi completările ulterioare.</w:t>
      </w:r>
      <w:proofErr w:type="gramEnd"/>
    </w:p>
    <w:p w:rsidR="00B31CD9" w:rsidRDefault="00B31CD9" w:rsidP="00B31CD9">
      <w:pPr>
        <w:autoSpaceDE w:val="0"/>
        <w:autoSpaceDN w:val="0"/>
        <w:adjustRightInd w:val="0"/>
        <w:spacing w:after="0" w:line="240" w:lineRule="auto"/>
        <w:contextualSpacing/>
        <w:jc w:val="both"/>
        <w:rPr>
          <w:rFonts w:ascii="Times New Roman" w:hAnsi="Times New Roman"/>
          <w:sz w:val="28"/>
          <w:szCs w:val="28"/>
          <w:lang w:eastAsia="en-GB"/>
        </w:rPr>
      </w:pPr>
    </w:p>
    <w:p w:rsidR="00B31CD9" w:rsidRPr="008342DC" w:rsidRDefault="00B31CD9" w:rsidP="00B31CD9">
      <w:pPr>
        <w:autoSpaceDE w:val="0"/>
        <w:autoSpaceDN w:val="0"/>
        <w:adjustRightInd w:val="0"/>
        <w:spacing w:after="0" w:line="240" w:lineRule="auto"/>
        <w:contextualSpacing/>
        <w:jc w:val="both"/>
        <w:rPr>
          <w:rFonts w:ascii="Times New Roman" w:hAnsi="Times New Roman"/>
          <w:sz w:val="28"/>
          <w:szCs w:val="28"/>
          <w:lang w:eastAsia="en-GB"/>
        </w:rPr>
      </w:pPr>
    </w:p>
    <w:p w:rsidR="00B31CD9" w:rsidRDefault="00B31CD9" w:rsidP="00B31CD9">
      <w:pPr>
        <w:autoSpaceDE w:val="0"/>
        <w:autoSpaceDN w:val="0"/>
        <w:adjustRightInd w:val="0"/>
        <w:spacing w:after="0" w:line="240" w:lineRule="auto"/>
        <w:contextualSpacing/>
        <w:jc w:val="both"/>
        <w:rPr>
          <w:rFonts w:ascii="Times New Roman" w:hAnsi="Times New Roman"/>
          <w:b/>
          <w:sz w:val="28"/>
          <w:szCs w:val="28"/>
          <w:lang w:eastAsia="en-GB"/>
        </w:rPr>
      </w:pPr>
      <w:r w:rsidRPr="008342DC">
        <w:rPr>
          <w:rFonts w:ascii="Times New Roman" w:hAnsi="Times New Roman"/>
          <w:b/>
          <w:sz w:val="28"/>
          <w:szCs w:val="28"/>
          <w:lang w:eastAsia="en-GB"/>
        </w:rPr>
        <w:t xml:space="preserve">  III. Motivele pe baza cărora </w:t>
      </w:r>
      <w:r w:rsidRPr="003F026C">
        <w:rPr>
          <w:rFonts w:ascii="Times New Roman" w:hAnsi="Times New Roman"/>
          <w:b/>
          <w:sz w:val="28"/>
          <w:szCs w:val="28"/>
          <w:lang w:eastAsia="en-GB"/>
        </w:rPr>
        <w:t xml:space="preserve">s-a stabilit </w:t>
      </w:r>
      <w:r>
        <w:rPr>
          <w:rFonts w:ascii="Times New Roman" w:hAnsi="Times New Roman"/>
          <w:b/>
          <w:sz w:val="28"/>
          <w:szCs w:val="28"/>
          <w:lang w:eastAsia="en-GB"/>
        </w:rPr>
        <w:t xml:space="preserve">că nu </w:t>
      </w:r>
      <w:proofErr w:type="gramStart"/>
      <w:r>
        <w:rPr>
          <w:rFonts w:ascii="Times New Roman" w:hAnsi="Times New Roman"/>
          <w:b/>
          <w:sz w:val="28"/>
          <w:szCs w:val="28"/>
          <w:lang w:eastAsia="en-GB"/>
        </w:rPr>
        <w:t>este</w:t>
      </w:r>
      <w:proofErr w:type="gramEnd"/>
      <w:r>
        <w:rPr>
          <w:rFonts w:ascii="Times New Roman" w:hAnsi="Times New Roman"/>
          <w:b/>
          <w:sz w:val="28"/>
          <w:szCs w:val="28"/>
          <w:lang w:eastAsia="en-GB"/>
        </w:rPr>
        <w:t xml:space="preserve"> necesară efectuarea</w:t>
      </w:r>
      <w:r w:rsidRPr="003F026C">
        <w:rPr>
          <w:rFonts w:ascii="Times New Roman" w:hAnsi="Times New Roman"/>
          <w:b/>
          <w:sz w:val="28"/>
          <w:szCs w:val="28"/>
          <w:lang w:eastAsia="en-GB"/>
        </w:rPr>
        <w:t xml:space="preserve"> evalu</w:t>
      </w:r>
      <w:r>
        <w:rPr>
          <w:rFonts w:ascii="Times New Roman" w:hAnsi="Times New Roman"/>
          <w:b/>
          <w:sz w:val="28"/>
          <w:szCs w:val="28"/>
          <w:lang w:eastAsia="en-GB"/>
        </w:rPr>
        <w:t>ării</w:t>
      </w:r>
      <w:r w:rsidRPr="003F026C">
        <w:rPr>
          <w:rFonts w:ascii="Times New Roman" w:hAnsi="Times New Roman"/>
          <w:b/>
          <w:sz w:val="28"/>
          <w:szCs w:val="28"/>
          <w:lang w:eastAsia="en-GB"/>
        </w:rPr>
        <w:t xml:space="preserve"> impactului asupra corpurilor de apă:</w:t>
      </w:r>
      <w:r>
        <w:rPr>
          <w:rFonts w:ascii="Times New Roman" w:hAnsi="Times New Roman"/>
          <w:b/>
          <w:sz w:val="28"/>
          <w:szCs w:val="28"/>
          <w:lang w:eastAsia="en-GB"/>
        </w:rPr>
        <w:t xml:space="preserve">  </w:t>
      </w:r>
    </w:p>
    <w:p w:rsidR="00B31CD9" w:rsidRPr="00F83FDB" w:rsidRDefault="00B31CD9" w:rsidP="00194252">
      <w:pPr>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F83FDB">
        <w:rPr>
          <w:rFonts w:ascii="Times New Roman" w:hAnsi="Times New Roman"/>
          <w:color w:val="000000"/>
          <w:sz w:val="28"/>
          <w:szCs w:val="28"/>
        </w:rPr>
        <w:t>proiectul</w:t>
      </w:r>
      <w:proofErr w:type="gramEnd"/>
      <w:r w:rsidRPr="00F83FDB">
        <w:rPr>
          <w:rFonts w:ascii="Times New Roman" w:hAnsi="Times New Roman"/>
          <w:color w:val="000000"/>
          <w:sz w:val="28"/>
          <w:szCs w:val="28"/>
        </w:rPr>
        <w:t xml:space="preserve"> propus intră sub incidenţa art. 48 și 54 din Legea Apelor nr.107/1996, cu modificările și completările ulterioare;</w:t>
      </w:r>
    </w:p>
    <w:p w:rsidR="00B31CD9" w:rsidRPr="00DC50F7" w:rsidRDefault="00B31CD9" w:rsidP="00194252">
      <w:pPr>
        <w:autoSpaceDE w:val="0"/>
        <w:autoSpaceDN w:val="0"/>
        <w:adjustRightInd w:val="0"/>
        <w:contextualSpacing/>
        <w:jc w:val="both"/>
        <w:rPr>
          <w:rFonts w:ascii="Times New Roman" w:hAnsi="Times New Roman"/>
          <w:color w:val="000000"/>
          <w:sz w:val="28"/>
          <w:szCs w:val="28"/>
          <w:lang w:val="en-GB"/>
        </w:rPr>
      </w:pPr>
      <w:r w:rsidRPr="001553D9">
        <w:rPr>
          <w:rFonts w:ascii="Times New Roman" w:hAnsi="Times New Roman"/>
          <w:color w:val="000000"/>
          <w:sz w:val="28"/>
          <w:szCs w:val="28"/>
        </w:rPr>
        <w:t xml:space="preserve">- conform adresei </w:t>
      </w:r>
      <w:r>
        <w:rPr>
          <w:rFonts w:ascii="Times New Roman" w:hAnsi="Times New Roman"/>
          <w:color w:val="000000"/>
          <w:sz w:val="28"/>
          <w:szCs w:val="28"/>
        </w:rPr>
        <w:t xml:space="preserve">nr. </w:t>
      </w:r>
      <w:r w:rsidR="00515378">
        <w:rPr>
          <w:rFonts w:ascii="Times New Roman" w:hAnsi="Times New Roman"/>
          <w:color w:val="000000"/>
          <w:sz w:val="28"/>
          <w:szCs w:val="28"/>
        </w:rPr>
        <w:t>1264</w:t>
      </w:r>
      <w:r>
        <w:rPr>
          <w:rFonts w:ascii="Times New Roman" w:hAnsi="Times New Roman"/>
          <w:color w:val="000000"/>
          <w:sz w:val="28"/>
          <w:szCs w:val="28"/>
        </w:rPr>
        <w:t xml:space="preserve"> din data de </w:t>
      </w:r>
      <w:r w:rsidR="00515378">
        <w:rPr>
          <w:rFonts w:ascii="Times New Roman" w:hAnsi="Times New Roman"/>
          <w:color w:val="000000"/>
          <w:sz w:val="28"/>
          <w:szCs w:val="28"/>
        </w:rPr>
        <w:t>02</w:t>
      </w:r>
      <w:r>
        <w:rPr>
          <w:rFonts w:ascii="Times New Roman" w:hAnsi="Times New Roman"/>
          <w:color w:val="000000"/>
          <w:sz w:val="28"/>
          <w:szCs w:val="28"/>
        </w:rPr>
        <w:t>.0</w:t>
      </w:r>
      <w:r w:rsidR="00515378">
        <w:rPr>
          <w:rFonts w:ascii="Times New Roman" w:hAnsi="Times New Roman"/>
          <w:color w:val="000000"/>
          <w:sz w:val="28"/>
          <w:szCs w:val="28"/>
        </w:rPr>
        <w:t>5</w:t>
      </w:r>
      <w:r>
        <w:rPr>
          <w:rFonts w:ascii="Times New Roman" w:hAnsi="Times New Roman"/>
          <w:color w:val="000000"/>
          <w:sz w:val="28"/>
          <w:szCs w:val="28"/>
        </w:rPr>
        <w:t>.2022</w:t>
      </w:r>
      <w:r w:rsidRPr="001553D9">
        <w:rPr>
          <w:rFonts w:ascii="Times New Roman" w:hAnsi="Times New Roman"/>
          <w:color w:val="000000"/>
          <w:sz w:val="28"/>
          <w:szCs w:val="28"/>
        </w:rPr>
        <w:t xml:space="preserve"> </w:t>
      </w:r>
      <w:r>
        <w:rPr>
          <w:rFonts w:ascii="Times New Roman" w:hAnsi="Times New Roman"/>
          <w:color w:val="000000"/>
          <w:sz w:val="28"/>
          <w:szCs w:val="28"/>
        </w:rPr>
        <w:t>emis</w:t>
      </w:r>
      <w:r>
        <w:rPr>
          <w:rFonts w:ascii="Times New Roman" w:hAnsi="Times New Roman"/>
          <w:color w:val="000000"/>
          <w:sz w:val="28"/>
          <w:szCs w:val="28"/>
          <w:lang w:val="ro-RO"/>
        </w:rPr>
        <w:t xml:space="preserve">ă de </w:t>
      </w:r>
      <w:r w:rsidR="00515378">
        <w:rPr>
          <w:rFonts w:ascii="Times New Roman" w:hAnsi="Times New Roman"/>
          <w:color w:val="000000"/>
          <w:sz w:val="28"/>
          <w:szCs w:val="28"/>
          <w:lang w:val="ro-RO"/>
        </w:rPr>
        <w:t>SGA Neamț</w:t>
      </w:r>
      <w:r>
        <w:rPr>
          <w:rFonts w:ascii="Times New Roman" w:hAnsi="Times New Roman"/>
          <w:color w:val="000000"/>
          <w:sz w:val="28"/>
          <w:szCs w:val="28"/>
          <w:lang w:val="ro-RO"/>
        </w:rPr>
        <w:t xml:space="preserve"> </w:t>
      </w:r>
      <w:r w:rsidRPr="001553D9">
        <w:rPr>
          <w:rFonts w:ascii="Times New Roman" w:hAnsi="Times New Roman"/>
          <w:color w:val="000000"/>
          <w:sz w:val="28"/>
          <w:szCs w:val="28"/>
        </w:rPr>
        <w:t xml:space="preserve">pentru proiectul propus nu </w:t>
      </w:r>
      <w:proofErr w:type="gramStart"/>
      <w:r w:rsidRPr="001553D9">
        <w:rPr>
          <w:rFonts w:ascii="Times New Roman" w:hAnsi="Times New Roman"/>
          <w:color w:val="000000"/>
          <w:sz w:val="28"/>
          <w:szCs w:val="28"/>
        </w:rPr>
        <w:t>este</w:t>
      </w:r>
      <w:proofErr w:type="gramEnd"/>
      <w:r w:rsidRPr="001553D9">
        <w:rPr>
          <w:rFonts w:ascii="Times New Roman" w:hAnsi="Times New Roman"/>
          <w:color w:val="000000"/>
          <w:sz w:val="28"/>
          <w:szCs w:val="28"/>
        </w:rPr>
        <w:t xml:space="preserve"> necesară elaborarea SEICA</w:t>
      </w:r>
      <w:r w:rsidRPr="001553D9">
        <w:rPr>
          <w:rFonts w:ascii="Times New Roman" w:hAnsi="Times New Roman"/>
          <w:color w:val="000000"/>
          <w:sz w:val="28"/>
          <w:szCs w:val="28"/>
          <w:lang w:val="en-GB"/>
        </w:rPr>
        <w:t>;</w:t>
      </w:r>
    </w:p>
    <w:p w:rsidR="00B31CD9" w:rsidRPr="00F83FDB" w:rsidRDefault="00B31CD9" w:rsidP="00194252">
      <w:pPr>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a</w:t>
      </w:r>
      <w:proofErr w:type="gramEnd"/>
      <w:r>
        <w:rPr>
          <w:rFonts w:ascii="Times New Roman" w:hAnsi="Times New Roman"/>
          <w:color w:val="000000"/>
          <w:sz w:val="28"/>
          <w:szCs w:val="28"/>
        </w:rPr>
        <w:t xml:space="preserve"> fost emis Avizul de Gospodărire a Apelor </w:t>
      </w:r>
      <w:r w:rsidRPr="00B31CD9">
        <w:rPr>
          <w:rFonts w:ascii="Times New Roman" w:hAnsi="Times New Roman"/>
          <w:sz w:val="28"/>
          <w:szCs w:val="28"/>
        </w:rPr>
        <w:t>Nr</w:t>
      </w:r>
      <w:r w:rsidR="007D7008">
        <w:rPr>
          <w:rFonts w:ascii="Times New Roman" w:hAnsi="Times New Roman"/>
          <w:sz w:val="28"/>
          <w:szCs w:val="28"/>
        </w:rPr>
        <w:t xml:space="preserve">. </w:t>
      </w:r>
      <w:r w:rsidR="00515378">
        <w:rPr>
          <w:rFonts w:ascii="Times New Roman" w:hAnsi="Times New Roman"/>
          <w:sz w:val="28"/>
          <w:szCs w:val="28"/>
        </w:rPr>
        <w:t>…</w:t>
      </w:r>
      <w:r w:rsidR="007D7008">
        <w:rPr>
          <w:rFonts w:ascii="Times New Roman" w:hAnsi="Times New Roman"/>
          <w:sz w:val="28"/>
          <w:szCs w:val="28"/>
        </w:rPr>
        <w:t xml:space="preserve"> din </w:t>
      </w:r>
      <w:r w:rsidR="00515378">
        <w:rPr>
          <w:rFonts w:ascii="Times New Roman" w:hAnsi="Times New Roman"/>
          <w:sz w:val="28"/>
          <w:szCs w:val="28"/>
        </w:rPr>
        <w:t>…..</w:t>
      </w:r>
      <w:r w:rsidR="007D7008">
        <w:rPr>
          <w:rFonts w:ascii="Times New Roman" w:hAnsi="Times New Roman"/>
          <w:sz w:val="28"/>
          <w:szCs w:val="28"/>
        </w:rPr>
        <w:t xml:space="preserve"> </w:t>
      </w:r>
      <w:proofErr w:type="gramStart"/>
      <w:r>
        <w:rPr>
          <w:rFonts w:ascii="Times New Roman" w:hAnsi="Times New Roman"/>
          <w:color w:val="000000"/>
          <w:sz w:val="28"/>
          <w:szCs w:val="28"/>
        </w:rPr>
        <w:t>de</w:t>
      </w:r>
      <w:proofErr w:type="gramEnd"/>
      <w:r>
        <w:rPr>
          <w:rFonts w:ascii="Times New Roman" w:hAnsi="Times New Roman"/>
          <w:color w:val="000000"/>
          <w:sz w:val="28"/>
          <w:szCs w:val="28"/>
        </w:rPr>
        <w:t xml:space="preserve"> către </w:t>
      </w:r>
      <w:r w:rsidR="00515378">
        <w:rPr>
          <w:rFonts w:ascii="Times New Roman" w:hAnsi="Times New Roman"/>
          <w:color w:val="000000"/>
          <w:sz w:val="28"/>
          <w:szCs w:val="28"/>
          <w:lang w:val="ro-RO"/>
        </w:rPr>
        <w:t>SGA Neamț</w:t>
      </w:r>
      <w:r>
        <w:rPr>
          <w:rFonts w:ascii="Times New Roman" w:hAnsi="Times New Roman"/>
          <w:color w:val="000000"/>
          <w:sz w:val="28"/>
          <w:szCs w:val="28"/>
        </w:rPr>
        <w:t>;</w:t>
      </w:r>
    </w:p>
    <w:p w:rsidR="00B31CD9" w:rsidRDefault="00B31CD9" w:rsidP="00194252">
      <w:pPr>
        <w:autoSpaceDE w:val="0"/>
        <w:autoSpaceDN w:val="0"/>
        <w:adjustRightInd w:val="0"/>
        <w:spacing w:after="0"/>
        <w:contextualSpacing/>
        <w:jc w:val="both"/>
        <w:rPr>
          <w:rFonts w:ascii="Times New Roman" w:hAnsi="Times New Roman"/>
          <w:b/>
          <w:color w:val="000000"/>
          <w:sz w:val="28"/>
          <w:szCs w:val="28"/>
        </w:rPr>
      </w:pPr>
      <w:r w:rsidRPr="00F83FDB">
        <w:rPr>
          <w:rFonts w:ascii="Times New Roman" w:hAnsi="Times New Roman"/>
          <w:b/>
          <w:color w:val="000000"/>
          <w:sz w:val="28"/>
          <w:szCs w:val="28"/>
        </w:rPr>
        <w:t xml:space="preserve">Măsurile şi condiţiile de realizare a proiectului în conformitate cu Avizul de gospodărire a apelor </w:t>
      </w:r>
      <w:proofErr w:type="gramStart"/>
      <w:r>
        <w:rPr>
          <w:rFonts w:ascii="Times New Roman" w:hAnsi="Times New Roman"/>
          <w:b/>
          <w:color w:val="000000"/>
          <w:sz w:val="28"/>
          <w:szCs w:val="28"/>
        </w:rPr>
        <w:t>N</w:t>
      </w:r>
      <w:r w:rsidR="007D7008">
        <w:rPr>
          <w:rFonts w:ascii="Times New Roman" w:hAnsi="Times New Roman"/>
          <w:b/>
          <w:color w:val="000000"/>
          <w:sz w:val="28"/>
          <w:szCs w:val="28"/>
        </w:rPr>
        <w:t xml:space="preserve">r. </w:t>
      </w:r>
      <w:r w:rsidR="00515378">
        <w:rPr>
          <w:rFonts w:ascii="Times New Roman" w:hAnsi="Times New Roman"/>
          <w:b/>
          <w:color w:val="000000"/>
          <w:sz w:val="28"/>
          <w:szCs w:val="28"/>
        </w:rPr>
        <w:t>……….</w:t>
      </w:r>
      <w:proofErr w:type="gramEnd"/>
      <w:r w:rsidRPr="00F83FDB">
        <w:rPr>
          <w:rFonts w:ascii="Times New Roman" w:hAnsi="Times New Roman"/>
          <w:b/>
          <w:color w:val="000000"/>
          <w:sz w:val="28"/>
          <w:szCs w:val="28"/>
        </w:rPr>
        <w:t xml:space="preserve"> d</w:t>
      </w:r>
      <w:r w:rsidR="007D7008">
        <w:rPr>
          <w:rFonts w:ascii="Times New Roman" w:hAnsi="Times New Roman"/>
          <w:b/>
          <w:color w:val="000000"/>
          <w:sz w:val="28"/>
          <w:szCs w:val="28"/>
        </w:rPr>
        <w:t xml:space="preserve">in data de </w:t>
      </w:r>
      <w:r w:rsidR="00515378">
        <w:rPr>
          <w:rFonts w:ascii="Times New Roman" w:hAnsi="Times New Roman"/>
          <w:b/>
          <w:color w:val="000000"/>
          <w:sz w:val="28"/>
          <w:szCs w:val="28"/>
        </w:rPr>
        <w:t>…………</w:t>
      </w:r>
      <w:r>
        <w:rPr>
          <w:rFonts w:ascii="Times New Roman" w:hAnsi="Times New Roman"/>
          <w:b/>
          <w:color w:val="000000"/>
          <w:sz w:val="28"/>
          <w:szCs w:val="28"/>
        </w:rPr>
        <w:t xml:space="preserve"> </w:t>
      </w:r>
      <w:r w:rsidRPr="00F83FDB">
        <w:rPr>
          <w:rFonts w:ascii="Times New Roman" w:hAnsi="Times New Roman"/>
          <w:b/>
          <w:color w:val="000000"/>
          <w:sz w:val="28"/>
          <w:szCs w:val="28"/>
        </w:rPr>
        <w:t>sunt:</w:t>
      </w:r>
    </w:p>
    <w:p w:rsidR="00F66B44" w:rsidRPr="00F66B44" w:rsidRDefault="00F66B44" w:rsidP="00194252">
      <w:pPr>
        <w:pStyle w:val="ListParagraph"/>
        <w:numPr>
          <w:ilvl w:val="0"/>
          <w:numId w:val="19"/>
        </w:numPr>
        <w:tabs>
          <w:tab w:val="left" w:pos="270"/>
        </w:tabs>
        <w:ind w:left="0" w:right="-694" w:firstLine="0"/>
        <w:contextualSpacing/>
        <w:jc w:val="both"/>
        <w:rPr>
          <w:rFonts w:ascii="Times New Roman" w:eastAsia="Oswald" w:hAnsi="Times New Roman"/>
          <w:sz w:val="28"/>
          <w:szCs w:val="28"/>
        </w:rPr>
      </w:pPr>
      <w:r w:rsidRPr="00F66B44">
        <w:rPr>
          <w:rFonts w:ascii="Times New Roman" w:hAnsi="Times New Roman"/>
          <w:color w:val="000000"/>
          <w:sz w:val="28"/>
          <w:szCs w:val="28"/>
        </w:rPr>
        <w:t xml:space="preserve">În perioada de execuție a lucrărilor se vor lua toate măsurile care se impun pentru protecția factorilor de mediu, a zonelor apropiate și se va respecta întocmai tehnologia de execuție prezentată în documentație, luându-se măsuri de prevenire și combatere a poluărilor accidentale, în special cu produse petroliere ca urmare a exploatării utilajelor tehnologice. În </w:t>
      </w:r>
      <w:r w:rsidRPr="00F66B44">
        <w:rPr>
          <w:rFonts w:ascii="Times New Roman" w:hAnsi="Times New Roman"/>
          <w:color w:val="000000"/>
          <w:sz w:val="28"/>
          <w:szCs w:val="28"/>
        </w:rPr>
        <w:lastRenderedPageBreak/>
        <w:t>cazul producerii unei poluări accidentale, întreaga răspundere din punct de vedere al depoluării zonei și suportării eventualelor costuri revine titularului de proiect.</w:t>
      </w:r>
    </w:p>
    <w:p w:rsidR="00F66B44" w:rsidRPr="00F66B44" w:rsidRDefault="00F66B44" w:rsidP="00194252">
      <w:pPr>
        <w:pStyle w:val="ListParagraph"/>
        <w:numPr>
          <w:ilvl w:val="0"/>
          <w:numId w:val="19"/>
        </w:numPr>
        <w:tabs>
          <w:tab w:val="left" w:pos="270"/>
        </w:tabs>
        <w:ind w:left="0" w:right="-694" w:firstLine="0"/>
        <w:contextualSpacing/>
        <w:jc w:val="both"/>
        <w:rPr>
          <w:rStyle w:val="Strong"/>
          <w:rFonts w:ascii="Times New Roman" w:eastAsia="Oswald" w:hAnsi="Times New Roman"/>
          <w:b w:val="0"/>
          <w:bCs w:val="0"/>
          <w:sz w:val="28"/>
          <w:szCs w:val="28"/>
        </w:rPr>
      </w:pPr>
      <w:r w:rsidRPr="00F66B44">
        <w:rPr>
          <w:rStyle w:val="Strong"/>
          <w:rFonts w:ascii="Times New Roman" w:hAnsi="Times New Roman"/>
          <w:b w:val="0"/>
          <w:color w:val="000000"/>
          <w:sz w:val="28"/>
          <w:szCs w:val="28"/>
        </w:rPr>
        <w:t xml:space="preserve">Este interzisă depozitarea pe malul cursului de </w:t>
      </w:r>
      <w:proofErr w:type="gramStart"/>
      <w:r w:rsidRPr="00F66B44">
        <w:rPr>
          <w:rStyle w:val="Strong"/>
          <w:rFonts w:ascii="Times New Roman" w:hAnsi="Times New Roman"/>
          <w:b w:val="0"/>
          <w:color w:val="000000"/>
          <w:sz w:val="28"/>
          <w:szCs w:val="28"/>
        </w:rPr>
        <w:t>apă</w:t>
      </w:r>
      <w:proofErr w:type="gramEnd"/>
      <w:r w:rsidRPr="00F66B44">
        <w:rPr>
          <w:rStyle w:val="Strong"/>
          <w:rFonts w:ascii="Times New Roman" w:hAnsi="Times New Roman"/>
          <w:b w:val="0"/>
          <w:color w:val="000000"/>
          <w:sz w:val="28"/>
          <w:szCs w:val="28"/>
        </w:rPr>
        <w:t xml:space="preserve"> și în zona de protecție a acestuia a pământului, materialelor vegetale sau a altor deșeuri rezultate pe parcursul derulării lucrărilor.</w:t>
      </w:r>
    </w:p>
    <w:p w:rsidR="00F66B44" w:rsidRPr="00F66B44" w:rsidRDefault="00F66B44" w:rsidP="00194252">
      <w:pPr>
        <w:pStyle w:val="ListParagraph"/>
        <w:numPr>
          <w:ilvl w:val="0"/>
          <w:numId w:val="19"/>
        </w:numPr>
        <w:tabs>
          <w:tab w:val="left" w:pos="270"/>
        </w:tabs>
        <w:ind w:left="0" w:right="-694" w:firstLine="0"/>
        <w:contextualSpacing/>
        <w:jc w:val="both"/>
        <w:rPr>
          <w:rFonts w:ascii="Times New Roman" w:eastAsia="Oswald" w:hAnsi="Times New Roman"/>
          <w:sz w:val="28"/>
          <w:szCs w:val="28"/>
        </w:rPr>
      </w:pPr>
      <w:r w:rsidRPr="00F66B44">
        <w:rPr>
          <w:rFonts w:ascii="Times New Roman" w:hAnsi="Times New Roman"/>
          <w:color w:val="000000"/>
          <w:sz w:val="28"/>
          <w:szCs w:val="28"/>
        </w:rPr>
        <w:t xml:space="preserve">La terminarea lucrărilor se vor îndepărta din albie deşeurile rezultate în urma execuţiei acestora, pentru a nu stânjeni scurgerea normală </w:t>
      </w:r>
      <w:proofErr w:type="gramStart"/>
      <w:r w:rsidRPr="00F66B44">
        <w:rPr>
          <w:rFonts w:ascii="Times New Roman" w:hAnsi="Times New Roman"/>
          <w:color w:val="000000"/>
          <w:sz w:val="28"/>
          <w:szCs w:val="28"/>
        </w:rPr>
        <w:t>a</w:t>
      </w:r>
      <w:proofErr w:type="gramEnd"/>
      <w:r w:rsidRPr="00F66B44">
        <w:rPr>
          <w:rFonts w:ascii="Times New Roman" w:hAnsi="Times New Roman"/>
          <w:color w:val="000000"/>
          <w:sz w:val="28"/>
          <w:szCs w:val="28"/>
        </w:rPr>
        <w:t xml:space="preserve"> apelor, după caz.</w:t>
      </w:r>
    </w:p>
    <w:p w:rsidR="00F66B44" w:rsidRPr="00F66B44" w:rsidRDefault="00F66B44" w:rsidP="00194252">
      <w:pPr>
        <w:pStyle w:val="ListParagraph"/>
        <w:numPr>
          <w:ilvl w:val="0"/>
          <w:numId w:val="19"/>
        </w:numPr>
        <w:tabs>
          <w:tab w:val="left" w:pos="270"/>
        </w:tabs>
        <w:ind w:left="0" w:right="-694" w:firstLine="0"/>
        <w:contextualSpacing/>
        <w:jc w:val="both"/>
        <w:rPr>
          <w:rFonts w:ascii="Times New Roman" w:eastAsia="Oswald" w:hAnsi="Times New Roman"/>
          <w:sz w:val="28"/>
          <w:szCs w:val="28"/>
        </w:rPr>
      </w:pPr>
      <w:r w:rsidRPr="00F66B44">
        <w:rPr>
          <w:rFonts w:ascii="Times New Roman" w:hAnsi="Times New Roman"/>
          <w:color w:val="000000"/>
          <w:sz w:val="28"/>
          <w:szCs w:val="28"/>
        </w:rPr>
        <w:t>Deţinătorul are obligaţia urmăririi comportării în timp a lucrărilor pe întreaga perioadă de execuţie, punere în funcţiune şi exploatare.</w:t>
      </w:r>
    </w:p>
    <w:p w:rsidR="00F66B44" w:rsidRPr="00F83FDB" w:rsidRDefault="00F66B44" w:rsidP="00194252">
      <w:pPr>
        <w:autoSpaceDE w:val="0"/>
        <w:autoSpaceDN w:val="0"/>
        <w:adjustRightInd w:val="0"/>
        <w:spacing w:after="0"/>
        <w:contextualSpacing/>
        <w:jc w:val="both"/>
        <w:rPr>
          <w:rFonts w:ascii="Times New Roman" w:hAnsi="Times New Roman"/>
          <w:b/>
          <w:color w:val="000000"/>
          <w:sz w:val="28"/>
          <w:szCs w:val="28"/>
        </w:rPr>
      </w:pPr>
    </w:p>
    <w:p w:rsidR="004144BD" w:rsidRDefault="004144BD"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10"/>
          <w:szCs w:val="10"/>
        </w:rPr>
      </w:pPr>
    </w:p>
    <w:p w:rsidR="00BB545C" w:rsidRDefault="00BB545C"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10"/>
          <w:szCs w:val="10"/>
        </w:rPr>
      </w:pPr>
    </w:p>
    <w:p w:rsidR="00BB545C" w:rsidRDefault="00BB545C"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10"/>
          <w:szCs w:val="10"/>
        </w:rPr>
      </w:pPr>
    </w:p>
    <w:p w:rsidR="00BB545C" w:rsidRDefault="00BB545C"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10"/>
          <w:szCs w:val="10"/>
        </w:rPr>
      </w:pPr>
    </w:p>
    <w:p w:rsidR="00BB545C" w:rsidRDefault="00BB545C"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10"/>
          <w:szCs w:val="10"/>
        </w:rPr>
      </w:pPr>
    </w:p>
    <w:p w:rsidR="00BB545C" w:rsidRDefault="00BB545C"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10"/>
          <w:szCs w:val="10"/>
        </w:rPr>
      </w:pPr>
    </w:p>
    <w:p w:rsidR="00BB545C" w:rsidRDefault="00BB545C"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10"/>
          <w:szCs w:val="10"/>
        </w:rPr>
      </w:pPr>
    </w:p>
    <w:p w:rsidR="00BB545C" w:rsidRDefault="00BB545C"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10"/>
          <w:szCs w:val="10"/>
        </w:rPr>
      </w:pPr>
    </w:p>
    <w:p w:rsidR="00BB545C" w:rsidRDefault="00BB545C"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10"/>
          <w:szCs w:val="10"/>
        </w:rPr>
      </w:pPr>
    </w:p>
    <w:p w:rsidR="00BB545C" w:rsidRDefault="00BB545C"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10"/>
          <w:szCs w:val="10"/>
        </w:rPr>
      </w:pPr>
    </w:p>
    <w:p w:rsidR="00BB545C" w:rsidRPr="00D93011" w:rsidRDefault="00BB545C" w:rsidP="00A53895">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10"/>
          <w:szCs w:val="10"/>
        </w:rPr>
      </w:pPr>
    </w:p>
    <w:p w:rsidR="0061728A" w:rsidRPr="008342DC" w:rsidRDefault="0061728A" w:rsidP="00A53895">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r w:rsidRPr="008342DC">
        <w:rPr>
          <w:rFonts w:ascii="Times New Roman" w:hAnsi="Times New Roman"/>
          <w:b/>
          <w:sz w:val="28"/>
          <w:szCs w:val="28"/>
        </w:rPr>
        <w:t>Condițiile de realizare a proiectului:  </w:t>
      </w:r>
    </w:p>
    <w:p w:rsidR="00FD1027" w:rsidRDefault="0061728A" w:rsidP="00F430A1">
      <w:pPr>
        <w:pStyle w:val="ListParagraph"/>
        <w:numPr>
          <w:ilvl w:val="0"/>
          <w:numId w:val="4"/>
        </w:numPr>
        <w:tabs>
          <w:tab w:val="left" w:pos="284"/>
          <w:tab w:val="left" w:pos="9639"/>
        </w:tabs>
        <w:ind w:left="0" w:firstLine="0"/>
        <w:contextualSpacing/>
        <w:jc w:val="both"/>
        <w:rPr>
          <w:rFonts w:ascii="Times New Roman" w:hAnsi="Times New Roman"/>
          <w:sz w:val="28"/>
          <w:szCs w:val="28"/>
        </w:rPr>
      </w:pPr>
      <w:r w:rsidRPr="00344CB9">
        <w:rPr>
          <w:rFonts w:ascii="Times New Roman" w:hAnsi="Times New Roman"/>
          <w:sz w:val="28"/>
          <w:szCs w:val="28"/>
        </w:rPr>
        <w:t xml:space="preserve">Obţinerea tuturor avizelor şi acordurilor înscrise în Certificatul de urbanism </w:t>
      </w:r>
      <w:r w:rsidR="00233A54">
        <w:rPr>
          <w:rFonts w:ascii="Times New Roman" w:hAnsi="Times New Roman"/>
          <w:sz w:val="28"/>
          <w:szCs w:val="28"/>
        </w:rPr>
        <w:t xml:space="preserve">        </w:t>
      </w:r>
      <w:r w:rsidR="00F50AD3" w:rsidRPr="00BF0E0E">
        <w:rPr>
          <w:rFonts w:ascii="Times New Roman" w:hAnsi="Times New Roman"/>
          <w:i/>
          <w:sz w:val="28"/>
          <w:szCs w:val="28"/>
        </w:rPr>
        <w:t xml:space="preserve"> </w:t>
      </w:r>
      <w:r w:rsidR="00233A54" w:rsidRPr="00233A54">
        <w:rPr>
          <w:rFonts w:ascii="Times New Roman" w:hAnsi="Times New Roman"/>
          <w:sz w:val="28"/>
          <w:szCs w:val="28"/>
        </w:rPr>
        <w:t xml:space="preserve">Nr. </w:t>
      </w:r>
      <w:r w:rsidR="002E63A6">
        <w:rPr>
          <w:rFonts w:ascii="Times New Roman" w:hAnsi="Times New Roman"/>
          <w:sz w:val="28"/>
          <w:szCs w:val="28"/>
        </w:rPr>
        <w:t>189</w:t>
      </w:r>
      <w:r w:rsidR="00DB5B17">
        <w:rPr>
          <w:rFonts w:ascii="Times New Roman" w:hAnsi="Times New Roman"/>
          <w:sz w:val="28"/>
          <w:szCs w:val="28"/>
        </w:rPr>
        <w:t>/</w:t>
      </w:r>
      <w:r w:rsidR="00233A54">
        <w:rPr>
          <w:rFonts w:ascii="Times New Roman" w:hAnsi="Times New Roman"/>
          <w:sz w:val="28"/>
          <w:szCs w:val="28"/>
        </w:rPr>
        <w:t>1</w:t>
      </w:r>
      <w:r w:rsidR="002E63A6">
        <w:rPr>
          <w:rFonts w:ascii="Times New Roman" w:hAnsi="Times New Roman"/>
          <w:sz w:val="28"/>
          <w:szCs w:val="28"/>
        </w:rPr>
        <w:t>8</w:t>
      </w:r>
      <w:r w:rsidR="00DB5B17">
        <w:rPr>
          <w:rFonts w:ascii="Times New Roman" w:hAnsi="Times New Roman"/>
          <w:sz w:val="28"/>
          <w:szCs w:val="28"/>
        </w:rPr>
        <w:t>.0</w:t>
      </w:r>
      <w:r w:rsidR="002E63A6">
        <w:rPr>
          <w:rFonts w:ascii="Times New Roman" w:hAnsi="Times New Roman"/>
          <w:sz w:val="28"/>
          <w:szCs w:val="28"/>
        </w:rPr>
        <w:t>9</w:t>
      </w:r>
      <w:r w:rsidR="00DB5B17">
        <w:rPr>
          <w:rFonts w:ascii="Times New Roman" w:hAnsi="Times New Roman"/>
          <w:sz w:val="28"/>
          <w:szCs w:val="28"/>
        </w:rPr>
        <w:t>.202</w:t>
      </w:r>
      <w:r w:rsidR="002E63A6">
        <w:rPr>
          <w:rFonts w:ascii="Times New Roman" w:hAnsi="Times New Roman"/>
          <w:sz w:val="28"/>
          <w:szCs w:val="28"/>
        </w:rPr>
        <w:t>0</w:t>
      </w:r>
      <w:r w:rsidR="00F50AD3" w:rsidRPr="00BF0E0E">
        <w:rPr>
          <w:rFonts w:ascii="Times New Roman" w:hAnsi="Times New Roman"/>
          <w:i/>
          <w:sz w:val="28"/>
          <w:szCs w:val="28"/>
        </w:rPr>
        <w:t xml:space="preserve"> </w:t>
      </w:r>
      <w:r w:rsidR="000D0EF7" w:rsidRPr="00344CB9">
        <w:rPr>
          <w:rFonts w:ascii="Times New Roman" w:hAnsi="Times New Roman"/>
          <w:sz w:val="28"/>
          <w:szCs w:val="28"/>
        </w:rPr>
        <w:t xml:space="preserve">eliberat de </w:t>
      </w:r>
      <w:r w:rsidR="002E63A6">
        <w:rPr>
          <w:rFonts w:ascii="Times New Roman" w:hAnsi="Times New Roman"/>
          <w:sz w:val="28"/>
          <w:szCs w:val="28"/>
        </w:rPr>
        <w:t>Consiliul Jude</w:t>
      </w:r>
      <w:r w:rsidR="002E63A6">
        <w:rPr>
          <w:rFonts w:ascii="Times New Roman" w:hAnsi="Times New Roman"/>
          <w:sz w:val="28"/>
          <w:szCs w:val="28"/>
          <w:lang w:val="ro-RO"/>
        </w:rPr>
        <w:t>țean</w:t>
      </w:r>
      <w:r w:rsidR="00233A54">
        <w:rPr>
          <w:rFonts w:ascii="Times New Roman" w:hAnsi="Times New Roman"/>
          <w:sz w:val="28"/>
          <w:szCs w:val="28"/>
        </w:rPr>
        <w:t xml:space="preserve"> Neamț</w:t>
      </w:r>
      <w:r w:rsidRPr="00344CB9">
        <w:rPr>
          <w:rFonts w:ascii="Times New Roman" w:hAnsi="Times New Roman"/>
          <w:sz w:val="28"/>
          <w:szCs w:val="28"/>
        </w:rPr>
        <w:t>, respectarea tuturor prevederilor şi cerinţelor specificate de acestea, prec</w:t>
      </w:r>
      <w:r w:rsidR="00521204" w:rsidRPr="00344CB9">
        <w:rPr>
          <w:rFonts w:ascii="Times New Roman" w:hAnsi="Times New Roman"/>
          <w:sz w:val="28"/>
          <w:szCs w:val="28"/>
        </w:rPr>
        <w:t xml:space="preserve">um și a </w:t>
      </w:r>
      <w:r w:rsidR="00256B8C" w:rsidRPr="00344CB9">
        <w:rPr>
          <w:rFonts w:ascii="Times New Roman" w:hAnsi="Times New Roman"/>
          <w:sz w:val="28"/>
          <w:szCs w:val="28"/>
        </w:rPr>
        <w:t>legislației</w:t>
      </w:r>
      <w:r w:rsidR="00521204" w:rsidRPr="00344CB9">
        <w:rPr>
          <w:rFonts w:ascii="Times New Roman" w:hAnsi="Times New Roman"/>
          <w:sz w:val="28"/>
          <w:szCs w:val="28"/>
        </w:rPr>
        <w:t xml:space="preserve"> în domeniu.</w:t>
      </w:r>
    </w:p>
    <w:p w:rsidR="00FD1027" w:rsidRPr="00F430A1" w:rsidRDefault="00FD1027" w:rsidP="00F430A1">
      <w:pPr>
        <w:pBdr>
          <w:top w:val="single" w:sz="4" w:space="1" w:color="auto"/>
          <w:left w:val="single" w:sz="4" w:space="4" w:color="auto"/>
          <w:bottom w:val="single" w:sz="4" w:space="1" w:color="auto"/>
          <w:right w:val="single" w:sz="4" w:space="4" w:color="auto"/>
        </w:pBdr>
        <w:tabs>
          <w:tab w:val="left" w:pos="284"/>
          <w:tab w:val="left" w:pos="9639"/>
        </w:tabs>
        <w:spacing w:after="0"/>
        <w:contextualSpacing/>
        <w:jc w:val="both"/>
        <w:rPr>
          <w:rFonts w:ascii="Times New Roman" w:hAnsi="Times New Roman"/>
          <w:color w:val="FF0000"/>
          <w:sz w:val="28"/>
          <w:szCs w:val="28"/>
        </w:rPr>
      </w:pPr>
      <w:bookmarkStart w:id="1" w:name="_Hlk41311801"/>
      <w:r w:rsidRPr="00F430A1">
        <w:rPr>
          <w:rFonts w:ascii="Times New Roman" w:hAnsi="Times New Roman"/>
          <w:color w:val="FF0000"/>
          <w:sz w:val="28"/>
          <w:szCs w:val="28"/>
        </w:rPr>
        <w:t xml:space="preserve">- Respectarea prevederilor </w:t>
      </w:r>
      <w:bookmarkEnd w:id="1"/>
      <w:r w:rsidRPr="00F430A1">
        <w:rPr>
          <w:rFonts w:ascii="Times New Roman" w:hAnsi="Times New Roman"/>
          <w:color w:val="FF0000"/>
          <w:sz w:val="28"/>
          <w:szCs w:val="28"/>
          <w:lang w:eastAsia="en-GB"/>
        </w:rPr>
        <w:t>Avizului SGA Neamț nr. ……………../………………</w:t>
      </w:r>
      <w:r w:rsidRPr="00F430A1">
        <w:rPr>
          <w:rFonts w:ascii="Times New Roman" w:hAnsi="Times New Roman"/>
          <w:color w:val="FF0000"/>
          <w:sz w:val="28"/>
          <w:szCs w:val="28"/>
        </w:rPr>
        <w:t xml:space="preserve">                                     </w:t>
      </w:r>
    </w:p>
    <w:p w:rsidR="0061728A" w:rsidRPr="00184E08" w:rsidRDefault="0061728A" w:rsidP="00F430A1">
      <w:pPr>
        <w:pStyle w:val="ListParagraph"/>
        <w:numPr>
          <w:ilvl w:val="0"/>
          <w:numId w:val="4"/>
        </w:numPr>
        <w:tabs>
          <w:tab w:val="left" w:pos="360"/>
          <w:tab w:val="left" w:pos="9639"/>
        </w:tabs>
        <w:autoSpaceDE w:val="0"/>
        <w:autoSpaceDN w:val="0"/>
        <w:adjustRightInd w:val="0"/>
        <w:ind w:left="0" w:firstLine="0"/>
        <w:contextualSpacing/>
        <w:jc w:val="both"/>
        <w:rPr>
          <w:rFonts w:ascii="Times New Roman" w:hAnsi="Times New Roman"/>
          <w:sz w:val="28"/>
          <w:szCs w:val="28"/>
        </w:rPr>
      </w:pPr>
      <w:proofErr w:type="gramStart"/>
      <w:r w:rsidRPr="00184E08">
        <w:rPr>
          <w:rFonts w:ascii="Times New Roman" w:hAnsi="Times New Roman"/>
          <w:sz w:val="28"/>
          <w:szCs w:val="28"/>
        </w:rPr>
        <w:t>Respectarea  documentaţiei</w:t>
      </w:r>
      <w:proofErr w:type="gramEnd"/>
      <w:r w:rsidRPr="00184E08">
        <w:rPr>
          <w:rFonts w:ascii="Times New Roman" w:hAnsi="Times New Roman"/>
          <w:sz w:val="28"/>
          <w:szCs w:val="28"/>
        </w:rPr>
        <w:t xml:space="preserve"> tehnice depuse, a condiţiilor şi prevederilor proiectului de execuţie.</w:t>
      </w:r>
    </w:p>
    <w:p w:rsidR="000D0EF7" w:rsidRPr="00DC1BE9" w:rsidRDefault="004F46CC" w:rsidP="00F430A1">
      <w:pPr>
        <w:tabs>
          <w:tab w:val="left" w:pos="360"/>
          <w:tab w:val="left" w:pos="9639"/>
        </w:tabs>
        <w:autoSpaceDE w:val="0"/>
        <w:autoSpaceDN w:val="0"/>
        <w:adjustRightInd w:val="0"/>
        <w:spacing w:after="0" w:line="240" w:lineRule="auto"/>
        <w:contextualSpacing/>
        <w:jc w:val="both"/>
        <w:rPr>
          <w:rFonts w:ascii="Times New Roman" w:hAnsi="Times New Roman"/>
          <w:sz w:val="28"/>
          <w:szCs w:val="28"/>
        </w:rPr>
      </w:pPr>
      <w:r w:rsidRPr="00DC1BE9">
        <w:rPr>
          <w:rFonts w:ascii="Times New Roman" w:hAnsi="Times New Roman"/>
          <w:sz w:val="28"/>
          <w:szCs w:val="28"/>
        </w:rPr>
        <w:t>c</w:t>
      </w:r>
      <w:r w:rsidR="000D0EF7" w:rsidRPr="00DC1BE9">
        <w:rPr>
          <w:rFonts w:ascii="Times New Roman" w:hAnsi="Times New Roman"/>
          <w:sz w:val="28"/>
          <w:szCs w:val="28"/>
        </w:rPr>
        <w:t xml:space="preserve">) Condiţii aferente lucrărilor de construire şi specifice organizării de şantier:  </w:t>
      </w:r>
    </w:p>
    <w:p w:rsidR="000D0EF7" w:rsidRDefault="000D0EF7" w:rsidP="00A53895">
      <w:pPr>
        <w:pStyle w:val="ListParagraph"/>
        <w:numPr>
          <w:ilvl w:val="0"/>
          <w:numId w:val="1"/>
        </w:numPr>
        <w:tabs>
          <w:tab w:val="left" w:pos="0"/>
          <w:tab w:val="left" w:pos="284"/>
          <w:tab w:val="left" w:pos="360"/>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w:t>
      </w:r>
      <w:r w:rsidR="00DC1BE9">
        <w:rPr>
          <w:rFonts w:ascii="Times New Roman" w:hAnsi="Times New Roman"/>
          <w:sz w:val="28"/>
          <w:szCs w:val="28"/>
        </w:rPr>
        <w:t>ajele și/sau autoutilitarele utilizate pentru lucrări</w:t>
      </w:r>
      <w:r w:rsidRPr="002D3219">
        <w:rPr>
          <w:rFonts w:ascii="Times New Roman" w:hAnsi="Times New Roman"/>
          <w:sz w:val="28"/>
          <w:szCs w:val="28"/>
        </w:rPr>
        <w:t xml:space="preserve"> vor avea verificările periodice efectuate „la zi”; se interzice exploatarea sau punerea lor în exploatare dacă sunt evidente abateri de la funcţionarea normală, din punct de vedere al noxelor din gazele de eşapament;</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w:t>
      </w:r>
      <w:r w:rsidR="00F56088">
        <w:rPr>
          <w:rFonts w:ascii="Times New Roman" w:hAnsi="Times New Roman"/>
          <w:sz w:val="28"/>
          <w:szCs w:val="28"/>
        </w:rPr>
        <w:t>liber;</w:t>
      </w:r>
      <w:r>
        <w:rPr>
          <w:rFonts w:ascii="Times New Roman" w:hAnsi="Times New Roman"/>
          <w:sz w:val="28"/>
          <w:szCs w:val="28"/>
        </w:rPr>
        <w:t xml:space="preserve">  </w:t>
      </w:r>
    </w:p>
    <w:p w:rsidR="000D0EF7" w:rsidRPr="00256B8C" w:rsidRDefault="000D0EF7" w:rsidP="00A53895">
      <w:pPr>
        <w:pStyle w:val="NoSpacing"/>
        <w:contextual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umiditate redusă. Activitățile care generează mult praf vor fi sistate în perioadele cu vânt puternic.</w:t>
      </w:r>
    </w:p>
    <w:p w:rsidR="000D0EF7" w:rsidRDefault="000D0EF7" w:rsidP="00A53895">
      <w:pPr>
        <w:pStyle w:val="NoSpacing"/>
        <w:contextualSpacing/>
        <w:jc w:val="both"/>
        <w:rPr>
          <w:rFonts w:ascii="Times New Roman" w:hAnsi="Times New Roman"/>
          <w:sz w:val="28"/>
          <w:szCs w:val="28"/>
        </w:rPr>
      </w:pPr>
      <w:r w:rsidRPr="00256B8C">
        <w:rPr>
          <w:rFonts w:ascii="Times New Roman" w:hAnsi="Times New Roman"/>
          <w:sz w:val="28"/>
          <w:szCs w:val="28"/>
        </w:rPr>
        <w:t xml:space="preserve">- Se vor </w:t>
      </w:r>
      <w:proofErr w:type="gramStart"/>
      <w:r w:rsidRPr="00256B8C">
        <w:rPr>
          <w:rFonts w:ascii="Times New Roman" w:hAnsi="Times New Roman"/>
          <w:sz w:val="28"/>
          <w:szCs w:val="28"/>
        </w:rPr>
        <w:t>ridica  bariere</w:t>
      </w:r>
      <w:proofErr w:type="gramEnd"/>
      <w:r w:rsidRPr="00256B8C">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0D0EF7" w:rsidRPr="005450E8" w:rsidRDefault="000D0EF7" w:rsidP="00B979A8">
      <w:pPr>
        <w:pStyle w:val="NoSpacing"/>
        <w:numPr>
          <w:ilvl w:val="0"/>
          <w:numId w:val="3"/>
        </w:numPr>
        <w:ind w:left="360"/>
        <w:contextualSpacing/>
        <w:jc w:val="both"/>
        <w:rPr>
          <w:rFonts w:ascii="Times New Roman" w:hAnsi="Times New Roman"/>
          <w:sz w:val="28"/>
          <w:szCs w:val="28"/>
        </w:rPr>
      </w:pPr>
      <w:r w:rsidRPr="005450E8">
        <w:rPr>
          <w:rFonts w:ascii="Times New Roman" w:hAnsi="Times New Roman"/>
          <w:sz w:val="28"/>
          <w:szCs w:val="28"/>
        </w:rPr>
        <w:t>Protecţia calităţii solului/apelor subterane şi Gospodărirea deşeurilor:</w:t>
      </w:r>
    </w:p>
    <w:p w:rsidR="00B93FC6" w:rsidRPr="00B93FC6" w:rsidRDefault="00B93FC6" w:rsidP="00B93FC6">
      <w:pPr>
        <w:pStyle w:val="NoSpacing"/>
        <w:contextualSpacing/>
        <w:jc w:val="both"/>
        <w:rPr>
          <w:rFonts w:ascii="Times New Roman" w:hAnsi="Times New Roman"/>
          <w:color w:val="FF0000"/>
          <w:sz w:val="28"/>
          <w:szCs w:val="28"/>
        </w:rPr>
      </w:pPr>
      <w:r>
        <w:rPr>
          <w:rFonts w:ascii="Times New Roman" w:hAnsi="Times New Roman"/>
          <w:sz w:val="28"/>
          <w:szCs w:val="28"/>
        </w:rPr>
        <w:t xml:space="preserve">- </w:t>
      </w:r>
      <w:r w:rsidRPr="007835FA">
        <w:rPr>
          <w:rFonts w:ascii="Times New Roman" w:hAnsi="Times New Roman"/>
          <w:sz w:val="28"/>
          <w:szCs w:val="28"/>
        </w:rPr>
        <w:t xml:space="preserve">În perioada de execuţie, în cadrul realizării săpăturilor, stratul vegetal </w:t>
      </w:r>
      <w:proofErr w:type="gramStart"/>
      <w:r w:rsidRPr="007835FA">
        <w:rPr>
          <w:rFonts w:ascii="Times New Roman" w:hAnsi="Times New Roman"/>
          <w:sz w:val="28"/>
          <w:szCs w:val="28"/>
        </w:rPr>
        <w:t>va</w:t>
      </w:r>
      <w:proofErr w:type="gramEnd"/>
      <w:r w:rsidRPr="007835FA">
        <w:rPr>
          <w:rFonts w:ascii="Times New Roman" w:hAnsi="Times New Roman"/>
          <w:sz w:val="28"/>
          <w:szCs w:val="28"/>
        </w:rPr>
        <w:t xml:space="preserve"> fi depozitat separat de restul pământului excavat, astfel încât după încheierea lucrărilor sa se poată da suprafeţelor de teren destinaţia </w:t>
      </w:r>
      <w:r>
        <w:rPr>
          <w:rFonts w:ascii="Times New Roman" w:hAnsi="Times New Roman"/>
          <w:sz w:val="28"/>
          <w:szCs w:val="28"/>
        </w:rPr>
        <w:t>initial;</w:t>
      </w:r>
    </w:p>
    <w:p w:rsidR="000D0EF7" w:rsidRPr="00256B8C" w:rsidRDefault="000D0EF7" w:rsidP="00A53895">
      <w:pPr>
        <w:pStyle w:val="NoSpacing"/>
        <w:contextual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asigura</w:t>
      </w:r>
      <w:r w:rsidR="00DC1BE9">
        <w:rPr>
          <w:rFonts w:ascii="Times New Roman" w:hAnsi="Times New Roman"/>
          <w:spacing w:val="1"/>
          <w:sz w:val="28"/>
          <w:szCs w:val="28"/>
        </w:rPr>
        <w:t xml:space="preserve">  curăţenia</w:t>
      </w:r>
      <w:proofErr w:type="gramEnd"/>
      <w:r w:rsidR="00DC1BE9">
        <w:rPr>
          <w:rFonts w:ascii="Times New Roman" w:hAnsi="Times New Roman"/>
          <w:spacing w:val="1"/>
          <w:sz w:val="28"/>
          <w:szCs w:val="28"/>
        </w:rPr>
        <w:t xml:space="preserve"> în zona de şantier;</w:t>
      </w:r>
    </w:p>
    <w:p w:rsidR="000D0EF7" w:rsidRPr="00256B8C" w:rsidRDefault="000D0EF7" w:rsidP="00A53895">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w:t>
      </w:r>
      <w:r w:rsidR="00CA6130">
        <w:rPr>
          <w:rFonts w:ascii="Times New Roman" w:hAnsi="Times New Roman"/>
          <w:sz w:val="28"/>
          <w:szCs w:val="28"/>
        </w:rPr>
        <w:t xml:space="preserve"> </w:t>
      </w:r>
      <w:r w:rsidRPr="00256B8C">
        <w:rPr>
          <w:rFonts w:ascii="Times New Roman" w:hAnsi="Times New Roman"/>
          <w:sz w:val="28"/>
          <w:szCs w:val="28"/>
        </w:rPr>
        <w:t xml:space="preserve">Depozitarea materialelor de construcţie, se </w:t>
      </w:r>
      <w:proofErr w:type="gramStart"/>
      <w:r w:rsidRPr="00256B8C">
        <w:rPr>
          <w:rFonts w:ascii="Times New Roman" w:hAnsi="Times New Roman"/>
          <w:sz w:val="28"/>
          <w:szCs w:val="28"/>
        </w:rPr>
        <w:t>va</w:t>
      </w:r>
      <w:proofErr w:type="gramEnd"/>
      <w:r w:rsidRPr="00256B8C">
        <w:rPr>
          <w:rFonts w:ascii="Times New Roman" w:hAnsi="Times New Roman"/>
          <w:sz w:val="28"/>
          <w:szCs w:val="28"/>
        </w:rPr>
        <w:t xml:space="preserve"> face doar în cadrul organizării de şantier în condiţii adecvate de dotare şi care să împiedice afectarea factorilor de mediu. </w:t>
      </w:r>
      <w:proofErr w:type="gramStart"/>
      <w:r w:rsidRPr="00256B8C">
        <w:rPr>
          <w:rFonts w:ascii="Times New Roman" w:hAnsi="Times New Roman"/>
          <w:sz w:val="28"/>
          <w:szCs w:val="28"/>
        </w:rPr>
        <w:t>Se interzice depozitarea oricăror materiale sau deşeuri în afara organizării de şantier.</w:t>
      </w:r>
      <w:proofErr w:type="gramEnd"/>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lastRenderedPageBreak/>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Toate încărcăturile </w:t>
      </w:r>
      <w:proofErr w:type="gramStart"/>
      <w:r w:rsidRPr="003437A0">
        <w:rPr>
          <w:rFonts w:ascii="Times New Roman" w:hAnsi="Times New Roman"/>
          <w:sz w:val="28"/>
          <w:szCs w:val="28"/>
        </w:rPr>
        <w:t>ce</w:t>
      </w:r>
      <w:proofErr w:type="gramEnd"/>
      <w:r w:rsidRPr="003437A0">
        <w:rPr>
          <w:rFonts w:ascii="Times New Roman" w:hAnsi="Times New Roman"/>
          <w:sz w:val="28"/>
          <w:szCs w:val="28"/>
        </w:rPr>
        <w:t xml:space="preserve"> sunt transp</w:t>
      </w:r>
      <w:r>
        <w:rPr>
          <w:rFonts w:ascii="Times New Roman" w:hAnsi="Times New Roman"/>
          <w:sz w:val="28"/>
          <w:szCs w:val="28"/>
        </w:rPr>
        <w:t xml:space="preserve">ortate din sau în şantier </w:t>
      </w:r>
      <w:r w:rsidRPr="003437A0">
        <w:rPr>
          <w:rFonts w:ascii="Times New Roman" w:hAnsi="Times New Roman"/>
          <w:sz w:val="28"/>
          <w:szCs w:val="28"/>
        </w:rPr>
        <w:t>trebuie să fie acoperite prin utilizarea de prelate sau materiale ce acoperă încărcătura corespunzător</w:t>
      </w:r>
      <w:r>
        <w:rPr>
          <w:rFonts w:ascii="Times New Roman" w:hAnsi="Times New Roman"/>
          <w:sz w:val="28"/>
          <w:szCs w:val="28"/>
        </w:rPr>
        <w:t>,</w:t>
      </w:r>
      <w:r w:rsidRPr="003437A0">
        <w:rPr>
          <w:rFonts w:ascii="Times New Roman" w:hAnsi="Times New Roman"/>
          <w:sz w:val="28"/>
          <w:szCs w:val="28"/>
        </w:rPr>
        <w:t xml:space="preserve"> p</w:t>
      </w:r>
      <w:r>
        <w:rPr>
          <w:rFonts w:ascii="Times New Roman" w:hAnsi="Times New Roman"/>
          <w:sz w:val="28"/>
          <w:szCs w:val="28"/>
        </w:rPr>
        <w:t>e întreaga suprafață.</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Zonele </w:t>
      </w:r>
      <w:proofErr w:type="gramStart"/>
      <w:r w:rsidRPr="002D3219">
        <w:rPr>
          <w:rFonts w:ascii="Times New Roman" w:hAnsi="Times New Roman"/>
          <w:sz w:val="28"/>
          <w:szCs w:val="28"/>
        </w:rPr>
        <w:t>,,în</w:t>
      </w:r>
      <w:proofErr w:type="gramEnd"/>
      <w:r w:rsidRPr="002D3219">
        <w:rPr>
          <w:rFonts w:ascii="Times New Roman" w:hAnsi="Times New Roman"/>
          <w:sz w:val="28"/>
          <w:szCs w:val="28"/>
        </w:rPr>
        <w:t xml:space="preserve">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de construire. </w:t>
      </w:r>
      <w:proofErr w:type="gramStart"/>
      <w:r w:rsidRPr="002D3219">
        <w:rPr>
          <w:rFonts w:ascii="Times New Roman" w:hAnsi="Times New Roman"/>
          <w:sz w:val="28"/>
          <w:szCs w:val="28"/>
        </w:rPr>
        <w:t xml:space="preserve">În incinta astfel delimitată de restul terenului, se vor amenaja suprafeţele destinate depozitării materialelor de construire şi spaţii/recipente pentru </w:t>
      </w:r>
      <w:r>
        <w:rPr>
          <w:rFonts w:ascii="Times New Roman" w:hAnsi="Times New Roman"/>
          <w:sz w:val="28"/>
          <w:szCs w:val="28"/>
        </w:rPr>
        <w:t>stocarea</w:t>
      </w:r>
      <w:r w:rsidRPr="002D3219">
        <w:rPr>
          <w:rFonts w:ascii="Times New Roman" w:hAnsi="Times New Roman"/>
          <w:sz w:val="28"/>
          <w:szCs w:val="28"/>
        </w:rPr>
        <w:t xml:space="preserve"> te</w:t>
      </w:r>
      <w:r>
        <w:rPr>
          <w:rFonts w:ascii="Times New Roman" w:hAnsi="Times New Roman"/>
          <w:sz w:val="28"/>
          <w:szCs w:val="28"/>
        </w:rPr>
        <w:t>mporară şi selectivă a deşeurilor</w:t>
      </w:r>
      <w:r w:rsidRPr="002D3219">
        <w:rPr>
          <w:rFonts w:ascii="Times New Roman" w:hAnsi="Times New Roman"/>
          <w:sz w:val="28"/>
          <w:szCs w:val="28"/>
        </w:rPr>
        <w:t xml:space="preserve"> rezultate.</w:t>
      </w:r>
      <w:proofErr w:type="gramEnd"/>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zonei de lucru în stare de curăţenie, în special pentru </w:t>
      </w:r>
      <w:proofErr w:type="gramStart"/>
      <w:r w:rsidRPr="002D3219">
        <w:rPr>
          <w:rFonts w:ascii="Times New Roman" w:hAnsi="Times New Roman"/>
          <w:sz w:val="28"/>
          <w:szCs w:val="28"/>
        </w:rPr>
        <w:t>a</w:t>
      </w:r>
      <w:proofErr w:type="gramEnd"/>
      <w:r w:rsidRPr="002D3219">
        <w:rPr>
          <w:rFonts w:ascii="Times New Roman" w:hAnsi="Times New Roman"/>
          <w:sz w:val="28"/>
          <w:szCs w:val="28"/>
        </w:rPr>
        <w:t xml:space="preserve"> evita antrenarea deşeurilor de către apele meteorice şi/sau curenţii de aer.</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0D0EF7" w:rsidRPr="007835FA" w:rsidRDefault="000D0EF7" w:rsidP="00A53895">
      <w:pPr>
        <w:pStyle w:val="ListParagraph"/>
        <w:tabs>
          <w:tab w:val="left" w:pos="0"/>
        </w:tabs>
        <w:ind w:left="0"/>
        <w:contextualSpacing/>
        <w:jc w:val="both"/>
        <w:rPr>
          <w:rFonts w:ascii="Times New Roman" w:hAnsi="Times New Roman"/>
          <w:sz w:val="28"/>
          <w:szCs w:val="28"/>
        </w:rPr>
      </w:pPr>
      <w:r w:rsidRPr="007835FA">
        <w:rPr>
          <w:rFonts w:ascii="Times New Roman" w:hAnsi="Times New Roman"/>
          <w:sz w:val="28"/>
          <w:szCs w:val="28"/>
        </w:rPr>
        <w:t xml:space="preserve">- În perioada de execuţie, în cadrul realizării săpăturilor, stratul vegetal </w:t>
      </w:r>
      <w:proofErr w:type="gramStart"/>
      <w:r w:rsidRPr="007835FA">
        <w:rPr>
          <w:rFonts w:ascii="Times New Roman" w:hAnsi="Times New Roman"/>
          <w:sz w:val="28"/>
          <w:szCs w:val="28"/>
        </w:rPr>
        <w:t>va</w:t>
      </w:r>
      <w:proofErr w:type="gramEnd"/>
      <w:r w:rsidRPr="007835FA">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0D0EF7" w:rsidRPr="002D3219"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2172D0">
        <w:rPr>
          <w:rFonts w:ascii="Times New Roman" w:hAnsi="Times New Roman"/>
          <w:sz w:val="28"/>
          <w:szCs w:val="28"/>
        </w:rPr>
        <w:t xml:space="preserve"> </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0D0EF7" w:rsidRPr="002D3219" w:rsidRDefault="000D0EF7" w:rsidP="00A53895">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A53895">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0D0EF7" w:rsidRDefault="000D0EF7"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w:t>
      </w:r>
      <w:r w:rsidR="008F34E5">
        <w:rPr>
          <w:rFonts w:ascii="Times New Roman" w:hAnsi="Times New Roman"/>
          <w:sz w:val="28"/>
          <w:szCs w:val="28"/>
        </w:rPr>
        <w:t xml:space="preserve">în perioadele </w:t>
      </w:r>
      <w:proofErr w:type="gramStart"/>
      <w:r w:rsidR="008F34E5">
        <w:rPr>
          <w:rFonts w:ascii="Times New Roman" w:hAnsi="Times New Roman"/>
          <w:sz w:val="28"/>
          <w:szCs w:val="28"/>
        </w:rPr>
        <w:t xml:space="preserve">de </w:t>
      </w:r>
      <w:r w:rsidRPr="00AB6002">
        <w:rPr>
          <w:rFonts w:ascii="Times New Roman" w:hAnsi="Times New Roman"/>
          <w:sz w:val="28"/>
          <w:szCs w:val="28"/>
        </w:rPr>
        <w:t xml:space="preserve"> staţionare</w:t>
      </w:r>
      <w:proofErr w:type="gramEnd"/>
      <w:r w:rsidRPr="00AB6002">
        <w:rPr>
          <w:rFonts w:ascii="Times New Roman" w:hAnsi="Times New Roman"/>
          <w:sz w:val="28"/>
          <w:szCs w:val="28"/>
        </w:rPr>
        <w:t>.</w:t>
      </w:r>
    </w:p>
    <w:p w:rsidR="000D0EF7" w:rsidRDefault="00AD7B1E" w:rsidP="00A5389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2172D0">
        <w:rPr>
          <w:rFonts w:ascii="Times New Roman" w:hAnsi="Times New Roman"/>
          <w:sz w:val="28"/>
          <w:szCs w:val="28"/>
        </w:rPr>
        <w:t xml:space="preserve"> </w:t>
      </w:r>
      <w:r w:rsidR="000D0EF7">
        <w:rPr>
          <w:rFonts w:ascii="Times New Roman" w:hAnsi="Times New Roman"/>
          <w:sz w:val="28"/>
          <w:szCs w:val="28"/>
        </w:rPr>
        <w:t>Este necesară i</w:t>
      </w:r>
      <w:r w:rsidR="000D0EF7" w:rsidRPr="001276E2">
        <w:rPr>
          <w:rFonts w:ascii="Times New Roman" w:hAnsi="Times New Roman"/>
          <w:sz w:val="28"/>
          <w:szCs w:val="28"/>
        </w:rPr>
        <w:t>mpunerea unei limite de viteză coresp</w:t>
      </w:r>
      <w:r w:rsidR="000D0EF7">
        <w:rPr>
          <w:rFonts w:ascii="Times New Roman" w:hAnsi="Times New Roman"/>
          <w:sz w:val="28"/>
          <w:szCs w:val="28"/>
        </w:rPr>
        <w:t>unzătoare în zona şantierului.</w:t>
      </w:r>
    </w:p>
    <w:p w:rsidR="00CF5950" w:rsidRDefault="00C731DB" w:rsidP="00CF5950">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2172D0">
        <w:rPr>
          <w:rFonts w:ascii="Times New Roman" w:hAnsi="Times New Roman"/>
          <w:sz w:val="28"/>
          <w:szCs w:val="28"/>
        </w:rPr>
        <w:t xml:space="preserve"> </w:t>
      </w:r>
      <w:r w:rsidR="008F34E5">
        <w:rPr>
          <w:rFonts w:ascii="Times New Roman" w:hAnsi="Times New Roman"/>
          <w:sz w:val="28"/>
          <w:szCs w:val="28"/>
        </w:rPr>
        <w:t xml:space="preserve">Este obligatorie </w:t>
      </w:r>
      <w:r>
        <w:rPr>
          <w:rFonts w:ascii="Times New Roman" w:hAnsi="Times New Roman"/>
          <w:sz w:val="28"/>
          <w:szCs w:val="28"/>
        </w:rPr>
        <w:t xml:space="preserve">respectarea </w:t>
      </w:r>
      <w:proofErr w:type="gramStart"/>
      <w:r w:rsidR="008F34E5">
        <w:rPr>
          <w:rFonts w:ascii="Times New Roman" w:hAnsi="Times New Roman"/>
          <w:sz w:val="28"/>
          <w:szCs w:val="28"/>
        </w:rPr>
        <w:t>,,</w:t>
      </w:r>
      <w:r w:rsidRPr="008F34E5">
        <w:rPr>
          <w:rFonts w:ascii="Times New Roman" w:hAnsi="Times New Roman"/>
          <w:i/>
          <w:sz w:val="28"/>
          <w:szCs w:val="28"/>
        </w:rPr>
        <w:t>orelor</w:t>
      </w:r>
      <w:proofErr w:type="gramEnd"/>
      <w:r w:rsidRPr="008F34E5">
        <w:rPr>
          <w:rFonts w:ascii="Times New Roman" w:hAnsi="Times New Roman"/>
          <w:i/>
          <w:sz w:val="28"/>
          <w:szCs w:val="28"/>
        </w:rPr>
        <w:t xml:space="preserve"> de liniște</w:t>
      </w:r>
      <w:r w:rsidR="008F34E5">
        <w:rPr>
          <w:rFonts w:ascii="Times New Roman" w:hAnsi="Times New Roman"/>
          <w:sz w:val="28"/>
          <w:szCs w:val="28"/>
        </w:rPr>
        <w:t>,,</w:t>
      </w:r>
      <w:r>
        <w:rPr>
          <w:rFonts w:ascii="Times New Roman" w:hAnsi="Times New Roman"/>
          <w:sz w:val="28"/>
          <w:szCs w:val="28"/>
        </w:rPr>
        <w:t xml:space="preserve"> stabilite de legislația în vigoare</w:t>
      </w:r>
      <w:r w:rsidR="008F34E5">
        <w:rPr>
          <w:rFonts w:ascii="Times New Roman" w:hAnsi="Times New Roman"/>
          <w:sz w:val="28"/>
          <w:szCs w:val="28"/>
        </w:rPr>
        <w:t xml:space="preserve">; </w:t>
      </w:r>
      <w:r w:rsidR="003F026C" w:rsidRPr="008F34E5">
        <w:rPr>
          <w:rFonts w:ascii="Times New Roman" w:hAnsi="Times New Roman"/>
          <w:sz w:val="28"/>
          <w:szCs w:val="28"/>
        </w:rPr>
        <w:t xml:space="preserve">Se vor respecta  prevederile Ord. MS nr. </w:t>
      </w:r>
      <w:proofErr w:type="gramStart"/>
      <w:r w:rsidR="003F026C" w:rsidRPr="008F34E5">
        <w:rPr>
          <w:rFonts w:ascii="Times New Roman" w:hAnsi="Times New Roman"/>
          <w:sz w:val="28"/>
          <w:szCs w:val="28"/>
        </w:rPr>
        <w:t xml:space="preserve">119/2014 privind aprobarea Normelor de igiena </w:t>
      </w:r>
      <w:r w:rsidR="004777FA">
        <w:rPr>
          <w:rFonts w:ascii="Times New Roman" w:hAnsi="Times New Roman"/>
          <w:sz w:val="28"/>
          <w:szCs w:val="28"/>
        </w:rPr>
        <w:t>și</w:t>
      </w:r>
      <w:r w:rsidR="003F026C" w:rsidRPr="008F34E5">
        <w:rPr>
          <w:rFonts w:ascii="Times New Roman" w:hAnsi="Times New Roman"/>
          <w:sz w:val="28"/>
          <w:szCs w:val="28"/>
        </w:rPr>
        <w:t xml:space="preserve"> sanatate publica priv</w:t>
      </w:r>
      <w:r w:rsidR="004F46CC">
        <w:rPr>
          <w:rFonts w:ascii="Times New Roman" w:hAnsi="Times New Roman"/>
          <w:sz w:val="28"/>
          <w:szCs w:val="28"/>
        </w:rPr>
        <w:t>ind mediul de viata al populaț</w:t>
      </w:r>
      <w:r w:rsidR="003F026C" w:rsidRPr="008F34E5">
        <w:rPr>
          <w:rFonts w:ascii="Times New Roman" w:hAnsi="Times New Roman"/>
          <w:sz w:val="28"/>
          <w:szCs w:val="28"/>
        </w:rPr>
        <w:t xml:space="preserve">iei, </w:t>
      </w:r>
      <w:r w:rsidR="008F34E5">
        <w:rPr>
          <w:rFonts w:ascii="Times New Roman" w:hAnsi="Times New Roman"/>
          <w:sz w:val="28"/>
          <w:szCs w:val="28"/>
        </w:rPr>
        <w:t>cu modificările și completările ulterioare.</w:t>
      </w:r>
      <w:proofErr w:type="gramEnd"/>
    </w:p>
    <w:p w:rsidR="007205E6" w:rsidRDefault="007205E6" w:rsidP="007205E6">
      <w:pPr>
        <w:pStyle w:val="ListParagraph"/>
        <w:numPr>
          <w:ilvl w:val="0"/>
          <w:numId w:val="21"/>
        </w:numPr>
        <w:tabs>
          <w:tab w:val="left" w:pos="0"/>
        </w:tabs>
        <w:ind w:left="0" w:firstLine="0"/>
        <w:contextualSpacing/>
        <w:jc w:val="both"/>
        <w:rPr>
          <w:rFonts w:ascii="Times New Roman" w:hAnsi="Times New Roman"/>
          <w:sz w:val="28"/>
          <w:szCs w:val="28"/>
        </w:rPr>
      </w:pPr>
      <w:r w:rsidRPr="007205E6">
        <w:rPr>
          <w:rFonts w:ascii="Times New Roman" w:hAnsi="Times New Roman"/>
          <w:sz w:val="28"/>
          <w:szCs w:val="28"/>
        </w:rPr>
        <w:t xml:space="preserve">Șantierul </w:t>
      </w:r>
      <w:proofErr w:type="gramStart"/>
      <w:r w:rsidRPr="007205E6">
        <w:rPr>
          <w:rFonts w:ascii="Times New Roman" w:hAnsi="Times New Roman"/>
          <w:sz w:val="28"/>
          <w:szCs w:val="28"/>
        </w:rPr>
        <w:t>va</w:t>
      </w:r>
      <w:proofErr w:type="gramEnd"/>
      <w:r w:rsidRPr="007205E6">
        <w:rPr>
          <w:rFonts w:ascii="Times New Roman" w:hAnsi="Times New Roman"/>
          <w:sz w:val="28"/>
          <w:szCs w:val="28"/>
        </w:rPr>
        <w:t xml:space="preserve"> fi semnalizat ziua și noaptea, iar săpăturile</w:t>
      </w:r>
      <w:r>
        <w:rPr>
          <w:rFonts w:ascii="Times New Roman" w:hAnsi="Times New Roman"/>
          <w:sz w:val="28"/>
          <w:szCs w:val="28"/>
        </w:rPr>
        <w:t xml:space="preserve"> se vor semnaliza corespunzător</w:t>
      </w:r>
      <w:r w:rsidRPr="007205E6">
        <w:rPr>
          <w:rFonts w:ascii="Times New Roman" w:hAnsi="Times New Roman"/>
          <w:sz w:val="28"/>
          <w:szCs w:val="28"/>
        </w:rPr>
        <w:t xml:space="preserve">. </w:t>
      </w:r>
    </w:p>
    <w:p w:rsidR="00DF1983" w:rsidRPr="007205E6" w:rsidRDefault="00DF1983" w:rsidP="007205E6">
      <w:pPr>
        <w:pStyle w:val="ListParagraph"/>
        <w:numPr>
          <w:ilvl w:val="0"/>
          <w:numId w:val="21"/>
        </w:numPr>
        <w:tabs>
          <w:tab w:val="left" w:pos="0"/>
        </w:tabs>
        <w:ind w:left="0" w:firstLine="0"/>
        <w:contextualSpacing/>
        <w:jc w:val="both"/>
        <w:rPr>
          <w:rFonts w:ascii="Times New Roman" w:hAnsi="Times New Roman"/>
          <w:sz w:val="28"/>
          <w:szCs w:val="28"/>
        </w:rPr>
      </w:pPr>
      <w:r w:rsidRPr="00DF1983">
        <w:rPr>
          <w:rFonts w:ascii="Times New Roman" w:hAnsi="Times New Roman"/>
          <w:sz w:val="28"/>
          <w:szCs w:val="28"/>
        </w:rPr>
        <w:lastRenderedPageBreak/>
        <w:t>Nu se vor lasa santuri neacoperite pe perioada in care nu se executa lucrari de ingropare a cablului de fibra optica.</w:t>
      </w:r>
    </w:p>
    <w:p w:rsidR="009B7179" w:rsidRDefault="00933338" w:rsidP="00CF5950">
      <w:pPr>
        <w:pStyle w:val="ListParagraph"/>
        <w:numPr>
          <w:ilvl w:val="0"/>
          <w:numId w:val="11"/>
        </w:numPr>
        <w:tabs>
          <w:tab w:val="left" w:pos="0"/>
        </w:tabs>
        <w:ind w:left="0" w:firstLine="0"/>
        <w:contextualSpacing/>
        <w:jc w:val="both"/>
        <w:rPr>
          <w:rFonts w:ascii="Times New Roman" w:hAnsi="Times New Roman"/>
          <w:sz w:val="28"/>
          <w:szCs w:val="28"/>
        </w:rPr>
      </w:pPr>
      <w:r>
        <w:rPr>
          <w:rFonts w:ascii="Times New Roman" w:hAnsi="Times New Roman"/>
          <w:sz w:val="28"/>
          <w:szCs w:val="28"/>
        </w:rPr>
        <w:t>Respectarea prevederilor art.33 alin (1) si (2) din</w:t>
      </w:r>
      <w:r w:rsidRPr="00E43D6D">
        <w:rPr>
          <w:rFonts w:ascii="Times New Roman" w:hAnsi="Times New Roman"/>
          <w:i/>
          <w:sz w:val="28"/>
          <w:szCs w:val="28"/>
        </w:rPr>
        <w:t xml:space="preserve"> OUG nr.57/2007</w:t>
      </w:r>
      <w:r w:rsidRPr="00E43D6D">
        <w:rPr>
          <w:i/>
        </w:rPr>
        <w:t xml:space="preserve"> </w:t>
      </w:r>
      <w:r w:rsidRPr="00E43D6D">
        <w:rPr>
          <w:rFonts w:ascii="Times New Roman" w:hAnsi="Times New Roman"/>
          <w:i/>
          <w:sz w:val="28"/>
          <w:szCs w:val="28"/>
        </w:rPr>
        <w:t>privind regimul ariilor naturale protejate, conservarea habitatelor naturale, a florei şi faunei sălbatice</w:t>
      </w:r>
      <w:r>
        <w:rPr>
          <w:rFonts w:ascii="Times New Roman" w:hAnsi="Times New Roman"/>
          <w:sz w:val="28"/>
          <w:szCs w:val="28"/>
        </w:rPr>
        <w:t>, cu modificările și completările ulterioare</w:t>
      </w:r>
      <w:r w:rsidRPr="002D3219">
        <w:rPr>
          <w:rFonts w:ascii="Times New Roman" w:hAnsi="Times New Roman"/>
          <w:sz w:val="28"/>
          <w:szCs w:val="28"/>
        </w:rPr>
        <w:t>:</w:t>
      </w:r>
      <w:r w:rsidR="002044D8" w:rsidRPr="002044D8">
        <w:rPr>
          <w:rFonts w:ascii="Times New Roman" w:hAnsi="Times New Roman"/>
          <w:sz w:val="28"/>
          <w:szCs w:val="28"/>
        </w:rPr>
        <w:t xml:space="preserve"> </w:t>
      </w:r>
    </w:p>
    <w:p w:rsidR="00933338" w:rsidRDefault="002044D8" w:rsidP="00B979A8">
      <w:pPr>
        <w:pStyle w:val="ListParagraph"/>
        <w:numPr>
          <w:ilvl w:val="0"/>
          <w:numId w:val="9"/>
        </w:numPr>
        <w:tabs>
          <w:tab w:val="left" w:pos="0"/>
        </w:tabs>
        <w:contextualSpacing/>
        <w:jc w:val="both"/>
        <w:rPr>
          <w:rFonts w:ascii="Times New Roman" w:hAnsi="Times New Roman"/>
          <w:sz w:val="28"/>
          <w:szCs w:val="28"/>
        </w:rPr>
      </w:pPr>
      <w:proofErr w:type="gramStart"/>
      <w:r>
        <w:rPr>
          <w:rFonts w:ascii="Times New Roman" w:hAnsi="Times New Roman"/>
          <w:sz w:val="28"/>
          <w:szCs w:val="28"/>
        </w:rPr>
        <w:t>p</w:t>
      </w:r>
      <w:r w:rsidRPr="00834BE5">
        <w:rPr>
          <w:rFonts w:ascii="Times New Roman" w:hAnsi="Times New Roman"/>
          <w:sz w:val="28"/>
          <w:szCs w:val="28"/>
        </w:rPr>
        <w:t>entru</w:t>
      </w:r>
      <w:proofErr w:type="gramEnd"/>
      <w:r w:rsidRPr="00834BE5">
        <w:rPr>
          <w:rFonts w:ascii="Times New Roman" w:hAnsi="Times New Roman"/>
          <w:sz w:val="28"/>
          <w:szCs w:val="28"/>
        </w:rPr>
        <w:t xml:space="preserve"> speciile de plante și animale sălbatice terestre, acvatice și subterane</w:t>
      </w:r>
      <w:r>
        <w:rPr>
          <w:rFonts w:ascii="Times New Roman" w:hAnsi="Times New Roman"/>
          <w:sz w:val="28"/>
          <w:szCs w:val="28"/>
        </w:rPr>
        <w:t xml:space="preserve">, </w:t>
      </w:r>
      <w:r w:rsidRPr="00834BE5">
        <w:rPr>
          <w:rFonts w:ascii="Times New Roman" w:hAnsi="Times New Roman"/>
          <w:sz w:val="28"/>
          <w:szCs w:val="28"/>
        </w:rPr>
        <w:t>prevăzute în anexele nr. 4A și 4B la O.U.G. nr. 57/2007</w:t>
      </w:r>
      <w:r>
        <w:rPr>
          <w:rFonts w:ascii="Times New Roman" w:hAnsi="Times New Roman"/>
          <w:sz w:val="28"/>
          <w:szCs w:val="28"/>
        </w:rPr>
        <w:t>, cu excepția speciilor de păsări și care trăiesc atât în ariile naturale protejate, cât și in afara lor, sunt interzise</w:t>
      </w:r>
      <w:r w:rsidRPr="00834BE5">
        <w:rPr>
          <w:rFonts w:ascii="Times New Roman" w:hAnsi="Times New Roman"/>
          <w:sz w:val="28"/>
          <w:szCs w:val="28"/>
        </w:rPr>
        <w:t>:</w:t>
      </w:r>
    </w:p>
    <w:p w:rsidR="002044D8" w:rsidRPr="002044D8" w:rsidRDefault="002044D8" w:rsidP="002044D8">
      <w:pPr>
        <w:tabs>
          <w:tab w:val="left" w:pos="0"/>
        </w:tabs>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orice</w:t>
      </w:r>
      <w:proofErr w:type="gramEnd"/>
      <w:r w:rsidRPr="002044D8">
        <w:rPr>
          <w:rFonts w:ascii="Times New Roman" w:hAnsi="Times New Roman"/>
          <w:sz w:val="28"/>
          <w:szCs w:val="28"/>
        </w:rPr>
        <w:t xml:space="preserve"> formă de recoltare, capturare, ucidere, distrugere sau vătămare a exemplarelor aflate în mediul lor natural, în oricare dintre stadiile ciclului lor biologic;</w:t>
      </w:r>
    </w:p>
    <w:p w:rsidR="002044D8" w:rsidRPr="002044D8" w:rsidRDefault="002044D8" w:rsidP="002044D8">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 </w:t>
      </w:r>
      <w:proofErr w:type="gramStart"/>
      <w:r w:rsidRPr="002044D8">
        <w:rPr>
          <w:rFonts w:ascii="Times New Roman" w:hAnsi="Times New Roman"/>
          <w:sz w:val="28"/>
          <w:szCs w:val="28"/>
        </w:rPr>
        <w:t>perturbarea</w:t>
      </w:r>
      <w:proofErr w:type="gramEnd"/>
      <w:r w:rsidRPr="002044D8">
        <w:rPr>
          <w:rFonts w:ascii="Times New Roman" w:hAnsi="Times New Roman"/>
          <w:sz w:val="28"/>
          <w:szCs w:val="28"/>
        </w:rPr>
        <w:t xml:space="preserve"> intenţionată în cursul perioadei de reproducere, de creştere, de hibernare şi de migraţie;</w:t>
      </w:r>
    </w:p>
    <w:p w:rsidR="002044D8" w:rsidRPr="002044D8" w:rsidRDefault="002044D8" w:rsidP="002044D8">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deteriorarea</w:t>
      </w:r>
      <w:proofErr w:type="gramEnd"/>
      <w:r w:rsidRPr="002044D8">
        <w:rPr>
          <w:rFonts w:ascii="Times New Roman" w:hAnsi="Times New Roman"/>
          <w:sz w:val="28"/>
          <w:szCs w:val="28"/>
        </w:rPr>
        <w:t>, distrugerea şi/sau culegerea intenţionată a cuiburilor şi/sau ouălor din natură;</w:t>
      </w:r>
    </w:p>
    <w:p w:rsidR="002044D8" w:rsidRPr="002044D8" w:rsidRDefault="002044D8" w:rsidP="002044D8">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deteriorarea</w:t>
      </w:r>
      <w:proofErr w:type="gramEnd"/>
      <w:r w:rsidRPr="002044D8">
        <w:rPr>
          <w:rFonts w:ascii="Times New Roman" w:hAnsi="Times New Roman"/>
          <w:sz w:val="28"/>
          <w:szCs w:val="28"/>
        </w:rPr>
        <w:t xml:space="preserve"> şi/sau distrugerea locurilor de reproducere ori de odihnă;</w:t>
      </w:r>
    </w:p>
    <w:p w:rsidR="002044D8" w:rsidRPr="002044D8" w:rsidRDefault="002044D8" w:rsidP="002044D8">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r</w:t>
      </w:r>
      <w:r w:rsidRPr="002044D8">
        <w:rPr>
          <w:rFonts w:ascii="Times New Roman" w:hAnsi="Times New Roman"/>
          <w:sz w:val="28"/>
          <w:szCs w:val="28"/>
        </w:rPr>
        <w:t>ecoltarea</w:t>
      </w:r>
      <w:proofErr w:type="gramEnd"/>
      <w:r w:rsidRPr="002044D8">
        <w:rPr>
          <w:rFonts w:ascii="Times New Roman" w:hAnsi="Times New Roman"/>
          <w:sz w:val="28"/>
          <w:szCs w:val="28"/>
        </w:rPr>
        <w:t xml:space="preserve"> florilor şi a fructelor, culegerea, tăierea, dezrădăcinarea sau distrugerea cu intenţie a acestor plante în habitatele lor naturale, în oricare dintre stadiile ciclului lor biologic;</w:t>
      </w:r>
    </w:p>
    <w:p w:rsidR="002044D8" w:rsidRDefault="002044D8" w:rsidP="002044D8">
      <w:pPr>
        <w:tabs>
          <w:tab w:val="left" w:pos="0"/>
        </w:tabs>
        <w:spacing w:line="240" w:lineRule="auto"/>
        <w:contextualSpacing/>
        <w:jc w:val="both"/>
        <w:rPr>
          <w:rFonts w:ascii="Times New Roman" w:hAnsi="Times New Roman"/>
          <w:sz w:val="28"/>
          <w:szCs w:val="28"/>
        </w:rPr>
      </w:pPr>
      <w:r>
        <w:rPr>
          <w:rFonts w:ascii="Times New Roman" w:hAnsi="Times New Roman"/>
          <w:sz w:val="28"/>
          <w:szCs w:val="28"/>
        </w:rPr>
        <w:t xml:space="preserve">- </w:t>
      </w:r>
      <w:proofErr w:type="gramStart"/>
      <w:r w:rsidRPr="002044D8">
        <w:rPr>
          <w:rFonts w:ascii="Times New Roman" w:hAnsi="Times New Roman"/>
          <w:sz w:val="28"/>
          <w:szCs w:val="28"/>
        </w:rPr>
        <w:t>deţinerea</w:t>
      </w:r>
      <w:proofErr w:type="gramEnd"/>
      <w:r w:rsidRPr="002044D8">
        <w:rPr>
          <w:rFonts w:ascii="Times New Roman" w:hAnsi="Times New Roman"/>
          <w:sz w:val="28"/>
          <w:szCs w:val="28"/>
        </w:rPr>
        <w:t>, transportul, vânzarea sau schimburile în orice scop, precum şi oferirea spre schimb sau vânzare a exemplarelor luate din natură, în oricare dintre stadiile ciclului lor biologic.</w:t>
      </w:r>
    </w:p>
    <w:p w:rsidR="009B7179" w:rsidRPr="009B7179" w:rsidRDefault="00FD48EA" w:rsidP="00ED64BE">
      <w:pPr>
        <w:pStyle w:val="ListParagraph"/>
        <w:numPr>
          <w:ilvl w:val="0"/>
          <w:numId w:val="9"/>
        </w:numPr>
        <w:jc w:val="both"/>
        <w:rPr>
          <w:rFonts w:ascii="Times New Roman" w:hAnsi="Times New Roman"/>
          <w:sz w:val="28"/>
          <w:szCs w:val="28"/>
        </w:rPr>
      </w:pPr>
      <w:r>
        <w:rPr>
          <w:rFonts w:ascii="Times New Roman" w:hAnsi="Times New Roman"/>
          <w:sz w:val="28"/>
          <w:szCs w:val="28"/>
        </w:rPr>
        <w:t>f</w:t>
      </w:r>
      <w:r w:rsidR="009B7179" w:rsidRPr="009B7179">
        <w:rPr>
          <w:rFonts w:ascii="Times New Roman" w:hAnsi="Times New Roman"/>
          <w:sz w:val="28"/>
          <w:szCs w:val="28"/>
        </w:rPr>
        <w:t>ără a se aduce  atingere prevederilor art.33 alin.(3) și (4)  și ale art.38 din prezenta ordonanță de urgență, precum și ale art.17, art.19 alin.(5), art. 20, 22, 24 și art.26 alin</w:t>
      </w:r>
      <w:proofErr w:type="gramStart"/>
      <w:r w:rsidR="009B7179" w:rsidRPr="009B7179">
        <w:rPr>
          <w:rFonts w:ascii="Times New Roman" w:hAnsi="Times New Roman"/>
          <w:sz w:val="28"/>
          <w:szCs w:val="28"/>
        </w:rPr>
        <w:t>.(</w:t>
      </w:r>
      <w:proofErr w:type="gramEnd"/>
      <w:r w:rsidR="009B7179" w:rsidRPr="009B7179">
        <w:rPr>
          <w:rFonts w:ascii="Times New Roman" w:hAnsi="Times New Roman"/>
          <w:sz w:val="28"/>
          <w:szCs w:val="28"/>
        </w:rPr>
        <w:t xml:space="preserve">1) și (2) din </w:t>
      </w:r>
      <w:r w:rsidR="009B7179" w:rsidRPr="009B7179">
        <w:rPr>
          <w:rFonts w:ascii="Times New Roman" w:hAnsi="Times New Roman"/>
          <w:i/>
          <w:sz w:val="28"/>
          <w:szCs w:val="28"/>
        </w:rPr>
        <w:t>Legea vânătorii  și protecției fondului cinegetic</w:t>
      </w:r>
      <w:r w:rsidR="009B7179" w:rsidRPr="009B7179">
        <w:rPr>
          <w:rFonts w:ascii="Times New Roman" w:hAnsi="Times New Roman"/>
          <w:sz w:val="28"/>
          <w:szCs w:val="28"/>
        </w:rPr>
        <w:t xml:space="preserve"> nr. 407/2006, cu modificările și completările ulterioare, în vederea protejării tuturor speciilor de păsări, inclusiv a celor migratoare, sunt interzise:</w:t>
      </w:r>
    </w:p>
    <w:p w:rsidR="009B7179" w:rsidRPr="00834BE5" w:rsidRDefault="009B7179"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uciderea</w:t>
      </w:r>
      <w:proofErr w:type="gramEnd"/>
      <w:r w:rsidRPr="00834BE5">
        <w:rPr>
          <w:rFonts w:ascii="Times New Roman" w:hAnsi="Times New Roman"/>
          <w:sz w:val="28"/>
          <w:szCs w:val="28"/>
        </w:rPr>
        <w:t xml:space="preserve"> sau capturarea intenţionată, indiferent de metoda utilizată;</w:t>
      </w:r>
    </w:p>
    <w:p w:rsidR="00ED64BE" w:rsidRDefault="009B7179"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deteriorarea</w:t>
      </w:r>
      <w:proofErr w:type="gramEnd"/>
      <w:r w:rsidRPr="00834BE5">
        <w:rPr>
          <w:rFonts w:ascii="Times New Roman" w:hAnsi="Times New Roman"/>
          <w:sz w:val="28"/>
          <w:szCs w:val="28"/>
        </w:rPr>
        <w:t>, distrugerea şi/sau culegerea intenţionată a cuiburilor şi/sau ouălor din natură;</w:t>
      </w:r>
    </w:p>
    <w:p w:rsidR="00ED64BE" w:rsidRDefault="00ED64BE"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9B7179" w:rsidRPr="00834BE5">
        <w:rPr>
          <w:rFonts w:ascii="Times New Roman" w:hAnsi="Times New Roman"/>
          <w:sz w:val="28"/>
          <w:szCs w:val="28"/>
        </w:rPr>
        <w:t>culegerea</w:t>
      </w:r>
      <w:proofErr w:type="gramEnd"/>
      <w:r w:rsidR="009B7179" w:rsidRPr="00834BE5">
        <w:rPr>
          <w:rFonts w:ascii="Times New Roman" w:hAnsi="Times New Roman"/>
          <w:sz w:val="28"/>
          <w:szCs w:val="28"/>
        </w:rPr>
        <w:t xml:space="preserve"> ouălor din natură şi păstrarea acestora, chiar dacă sunt goale;</w:t>
      </w:r>
    </w:p>
    <w:p w:rsidR="009B7179" w:rsidRPr="00834BE5" w:rsidRDefault="00ED64BE"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9B7179" w:rsidRPr="00834BE5">
        <w:rPr>
          <w:rFonts w:ascii="Times New Roman" w:hAnsi="Times New Roman"/>
          <w:sz w:val="28"/>
          <w:szCs w:val="28"/>
        </w:rPr>
        <w:t>perturbarea</w:t>
      </w:r>
      <w:proofErr w:type="gramEnd"/>
      <w:r w:rsidR="009B7179" w:rsidRPr="00834BE5">
        <w:rPr>
          <w:rFonts w:ascii="Times New Roman" w:hAnsi="Times New Roman"/>
          <w:sz w:val="28"/>
          <w:szCs w:val="28"/>
        </w:rPr>
        <w:t xml:space="preserve"> intenţionată, în special în cursul perioadei de reproducere sau de maturizare, dacă o astfel de perturbare este relevantă în contextul obiectivelor de conservare; </w:t>
      </w:r>
    </w:p>
    <w:p w:rsidR="009B7179" w:rsidRPr="00834BE5" w:rsidRDefault="009B7179"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34BE5">
        <w:rPr>
          <w:rFonts w:ascii="Times New Roman" w:hAnsi="Times New Roman"/>
          <w:sz w:val="28"/>
          <w:szCs w:val="28"/>
        </w:rPr>
        <w:t>deţinerea</w:t>
      </w:r>
      <w:proofErr w:type="gramEnd"/>
      <w:r w:rsidRPr="00834BE5">
        <w:rPr>
          <w:rFonts w:ascii="Times New Roman" w:hAnsi="Times New Roman"/>
          <w:sz w:val="28"/>
          <w:szCs w:val="28"/>
        </w:rPr>
        <w:t xml:space="preserve"> exemplarelor din speciile pentru care sunt interzise vânarea şi capturarea;</w:t>
      </w:r>
    </w:p>
    <w:p w:rsidR="009B7179" w:rsidRDefault="009B7179" w:rsidP="009B7179">
      <w:pPr>
        <w:spacing w:after="0" w:line="240" w:lineRule="auto"/>
        <w:jc w:val="both"/>
        <w:rPr>
          <w:rFonts w:ascii="Times New Roman" w:hAnsi="Times New Roman"/>
          <w:sz w:val="28"/>
          <w:szCs w:val="28"/>
        </w:rPr>
      </w:pPr>
      <w:r>
        <w:rPr>
          <w:rFonts w:ascii="Times New Roman" w:hAnsi="Times New Roman"/>
          <w:sz w:val="28"/>
          <w:szCs w:val="28"/>
        </w:rPr>
        <w:t xml:space="preserve">- </w:t>
      </w:r>
      <w:r w:rsidRPr="00834BE5">
        <w:rPr>
          <w:rFonts w:ascii="Times New Roman" w:hAnsi="Times New Roman"/>
          <w:sz w:val="28"/>
          <w:szCs w:val="28"/>
        </w:rPr>
        <w:t>vânzarea, deţinerea şi/sau transportul în scopul vânzării şi oferirii spre vânzare a acestora în stare vie ori moartă sau a oricăror părţi ori produse provenite de la acestea, uşor de identificat.</w:t>
      </w:r>
    </w:p>
    <w:p w:rsidR="009B7179" w:rsidRPr="00D93011" w:rsidRDefault="009B7179" w:rsidP="002044D8">
      <w:pPr>
        <w:tabs>
          <w:tab w:val="left" w:pos="0"/>
        </w:tabs>
        <w:spacing w:line="240" w:lineRule="auto"/>
        <w:contextualSpacing/>
        <w:jc w:val="both"/>
        <w:rPr>
          <w:rFonts w:ascii="Times New Roman" w:hAnsi="Times New Roman"/>
          <w:sz w:val="10"/>
          <w:szCs w:val="10"/>
        </w:rPr>
      </w:pPr>
    </w:p>
    <w:p w:rsidR="0061728A" w:rsidRPr="008342DC" w:rsidRDefault="0061728A" w:rsidP="00A53895">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informa în scris Agenţia pentru Protecţia Mediului Neamţ cu privire la data finalizării lucrărilor de execuţie a proiectului;</w:t>
      </w:r>
    </w:p>
    <w:p w:rsidR="0061728A" w:rsidRPr="00D515EA" w:rsidRDefault="0061728A" w:rsidP="00A53895">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lastRenderedPageBreak/>
        <w:t xml:space="preserve">- Titularul </w:t>
      </w:r>
      <w:proofErr w:type="gramStart"/>
      <w:r w:rsidRPr="008342DC">
        <w:rPr>
          <w:rFonts w:ascii="Times New Roman" w:hAnsi="Times New Roman"/>
          <w:sz w:val="28"/>
          <w:szCs w:val="28"/>
        </w:rPr>
        <w:t>va</w:t>
      </w:r>
      <w:proofErr w:type="gramEnd"/>
      <w:r w:rsidR="00DB5B17">
        <w:rPr>
          <w:rFonts w:ascii="Times New Roman" w:hAnsi="Times New Roman"/>
          <w:sz w:val="28"/>
          <w:szCs w:val="28"/>
        </w:rPr>
        <w:t xml:space="preserve"> </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A53895">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A53895">
      <w:pPr>
        <w:autoSpaceDE w:val="0"/>
        <w:autoSpaceDN w:val="0"/>
        <w:adjustRightInd w:val="0"/>
        <w:spacing w:after="0" w:line="240" w:lineRule="auto"/>
        <w:contextualSpacing/>
        <w:jc w:val="both"/>
        <w:rPr>
          <w:rFonts w:ascii="Times New Roman" w:hAnsi="Times New Roman"/>
          <w:sz w:val="28"/>
          <w:szCs w:val="28"/>
        </w:rPr>
      </w:pPr>
      <w:proofErr w:type="gramStart"/>
      <w:r w:rsidRPr="00D515EA">
        <w:rPr>
          <w:rFonts w:ascii="Times New Roman" w:hAnsi="Times New Roman"/>
          <w:sz w:val="28"/>
          <w:szCs w:val="28"/>
        </w:rPr>
        <w:t>Documentaţia prezentată nu a fost analizată din punct de vedere al rezistenţei şi stabilităţii lucrărilor, responsabilitatea revenind beneficiarului lucrărilor.</w:t>
      </w:r>
      <w:proofErr w:type="gramEnd"/>
      <w:r w:rsidRPr="00D515EA">
        <w:rPr>
          <w:rFonts w:ascii="Times New Roman" w:hAnsi="Times New Roman"/>
          <w:sz w:val="28"/>
          <w:szCs w:val="28"/>
        </w:rPr>
        <w:t xml:space="preserve"> </w:t>
      </w:r>
    </w:p>
    <w:p w:rsidR="00477C48" w:rsidRPr="00D93011" w:rsidRDefault="00477C48" w:rsidP="00A53895">
      <w:pPr>
        <w:autoSpaceDE w:val="0"/>
        <w:autoSpaceDN w:val="0"/>
        <w:adjustRightInd w:val="0"/>
        <w:spacing w:after="0" w:line="240" w:lineRule="auto"/>
        <w:contextualSpacing/>
        <w:jc w:val="both"/>
        <w:rPr>
          <w:rFonts w:ascii="Times New Roman" w:hAnsi="Times New Roman"/>
          <w:sz w:val="10"/>
          <w:szCs w:val="10"/>
        </w:rPr>
      </w:pPr>
    </w:p>
    <w:p w:rsidR="00294585" w:rsidRPr="00D515EA"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 xml:space="preserve">Legii contenciosului administrativ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292 din 3 decembrie 2018</w:t>
      </w:r>
      <w:r w:rsidRPr="008342DC">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Înainte de a se adresa instanţei de contencios administrativ competente, persoanele pre</w:t>
      </w:r>
      <w:r w:rsidR="0061728A" w:rsidRPr="008342DC">
        <w:rPr>
          <w:rFonts w:ascii="Times New Roman" w:hAnsi="Times New Roman"/>
          <w:sz w:val="28"/>
          <w:szCs w:val="28"/>
          <w:lang w:eastAsia="en-GB"/>
        </w:rPr>
        <w:t>văzute la art.</w:t>
      </w:r>
      <w:proofErr w:type="gramEnd"/>
      <w:r w:rsidR="0061728A" w:rsidRPr="008342DC">
        <w:rPr>
          <w:rFonts w:ascii="Times New Roman" w:hAnsi="Times New Roman"/>
          <w:sz w:val="28"/>
          <w:szCs w:val="28"/>
          <w:lang w:eastAsia="en-GB"/>
        </w:rPr>
        <w:t xml:space="preserve">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w:t>
      </w:r>
      <w:proofErr w:type="gramStart"/>
      <w:r w:rsidRPr="008342DC">
        <w:rPr>
          <w:rFonts w:ascii="Times New Roman" w:hAnsi="Times New Roman"/>
          <w:sz w:val="28"/>
          <w:szCs w:val="28"/>
          <w:lang w:eastAsia="en-GB"/>
        </w:rPr>
        <w:t>să</w:t>
      </w:r>
      <w:proofErr w:type="gramEnd"/>
      <w:r w:rsidRPr="008342DC">
        <w:rPr>
          <w:rFonts w:ascii="Times New Roman" w:hAnsi="Times New Roman"/>
          <w:sz w:val="28"/>
          <w:szCs w:val="28"/>
          <w:lang w:eastAsia="en-GB"/>
        </w:rPr>
        <w:t xml:space="preserve"> solicite autorităţii publice emitente a deciziei prevăzute la art. </w:t>
      </w:r>
      <w:proofErr w:type="gramStart"/>
      <w:r w:rsidRPr="008342DC">
        <w:rPr>
          <w:rFonts w:ascii="Times New Roman" w:hAnsi="Times New Roman"/>
          <w:sz w:val="28"/>
          <w:szCs w:val="28"/>
          <w:lang w:eastAsia="en-GB"/>
        </w:rPr>
        <w:t>21 alin.</w:t>
      </w:r>
      <w:proofErr w:type="gramEnd"/>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sau</w:t>
      </w:r>
      <w:proofErr w:type="gramEnd"/>
      <w:r w:rsidRPr="008342DC">
        <w:rPr>
          <w:rFonts w:ascii="Times New Roman" w:hAnsi="Times New Roman"/>
          <w:sz w:val="28"/>
          <w:szCs w:val="28"/>
          <w:lang w:eastAsia="en-GB"/>
        </w:rPr>
        <w:t xml:space="preserve"> autorităţii ierarhic superioare revocarea, în tot sau în parte, a respectivei decizii. </w:t>
      </w:r>
      <w:proofErr w:type="gramStart"/>
      <w:r w:rsidRPr="008342DC">
        <w:rPr>
          <w:rFonts w:ascii="Times New Roman" w:hAnsi="Times New Roman"/>
          <w:sz w:val="28"/>
          <w:szCs w:val="28"/>
          <w:lang w:eastAsia="en-GB"/>
        </w:rPr>
        <w:t>Solicitarea trebuie înregistrată în termen de 30 de zile de la data aducerii la cunoştinţa publicului a deciziei.</w:t>
      </w:r>
      <w:proofErr w:type="gramEnd"/>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w:t>
      </w:r>
      <w:proofErr w:type="gramStart"/>
      <w:r w:rsidRPr="008342DC">
        <w:rPr>
          <w:rFonts w:ascii="Times New Roman" w:hAnsi="Times New Roman"/>
          <w:sz w:val="28"/>
          <w:szCs w:val="28"/>
          <w:lang w:eastAsia="en-GB"/>
        </w:rPr>
        <w:t>a</w:t>
      </w:r>
      <w:proofErr w:type="gramEnd"/>
      <w:r w:rsidRPr="008342DC">
        <w:rPr>
          <w:rFonts w:ascii="Times New Roman" w:hAnsi="Times New Roman"/>
          <w:sz w:val="28"/>
          <w:szCs w:val="28"/>
          <w:lang w:eastAsia="en-GB"/>
        </w:rPr>
        <w:t xml:space="preserve"> răspunde la plângerea prealabilă prevăzută la art.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în</w:t>
      </w:r>
      <w:proofErr w:type="gramEnd"/>
      <w:r w:rsidRPr="008342DC">
        <w:rPr>
          <w:rFonts w:ascii="Times New Roman" w:hAnsi="Times New Roman"/>
          <w:sz w:val="28"/>
          <w:szCs w:val="28"/>
          <w:lang w:eastAsia="en-GB"/>
        </w:rPr>
        <w:t xml:space="preserve"> termen de 30 de zile de la data înregistrării acesteia la acea autoritate.</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Procedura de soluţionare a plângerii prealabile prevăzută la art.</w:t>
      </w:r>
      <w:proofErr w:type="gramEnd"/>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este</w:t>
      </w:r>
      <w:proofErr w:type="gramEnd"/>
      <w:r w:rsidRPr="008342DC">
        <w:rPr>
          <w:rFonts w:ascii="Times New Roman" w:hAnsi="Times New Roman"/>
          <w:sz w:val="28"/>
          <w:szCs w:val="28"/>
          <w:lang w:eastAsia="en-GB"/>
        </w:rPr>
        <w:t xml:space="preserve"> gratuită şi trebuie să fie echitabilă, rapidă şi corectă.</w:t>
      </w:r>
    </w:p>
    <w:p w:rsidR="00294585" w:rsidRPr="008342DC" w:rsidRDefault="00294585" w:rsidP="00A53895">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 xml:space="preserve">Prezenta decizie poate fi contestată în conformitate cu prevederile Legii </w:t>
      </w:r>
      <w:r w:rsidR="001A1361" w:rsidRPr="008342DC">
        <w:rPr>
          <w:rFonts w:ascii="Times New Roman" w:hAnsi="Times New Roman"/>
          <w:color w:val="000000"/>
          <w:sz w:val="28"/>
          <w:szCs w:val="28"/>
        </w:rPr>
        <w:t>nr.</w:t>
      </w:r>
      <w:proofErr w:type="gramEnd"/>
      <w:r w:rsidR="001A1361" w:rsidRPr="008342DC">
        <w:rPr>
          <w:rFonts w:ascii="Times New Roman" w:hAnsi="Times New Roman"/>
          <w:color w:val="000000"/>
          <w:sz w:val="28"/>
          <w:szCs w:val="28"/>
        </w:rPr>
        <w:t xml:space="preserve">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 xml:space="preserve">Legii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3683C" w:rsidRDefault="0023683C" w:rsidP="00A53895">
      <w:pPr>
        <w:autoSpaceDE w:val="0"/>
        <w:autoSpaceDN w:val="0"/>
        <w:adjustRightInd w:val="0"/>
        <w:spacing w:line="240" w:lineRule="auto"/>
        <w:contextualSpacing/>
        <w:jc w:val="center"/>
        <w:rPr>
          <w:rFonts w:ascii="Times New Roman" w:hAnsi="Times New Roman"/>
          <w:sz w:val="28"/>
          <w:szCs w:val="28"/>
          <w:lang w:eastAsia="en-GB"/>
        </w:rPr>
      </w:pPr>
    </w:p>
    <w:sectPr w:rsidR="0023683C" w:rsidSect="007B3670">
      <w:footerReference w:type="default" r:id="rId12"/>
      <w:pgSz w:w="11907" w:h="16839" w:code="9"/>
      <w:pgMar w:top="851" w:right="386" w:bottom="1134" w:left="1797"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1D" w:rsidRDefault="00E71F1D" w:rsidP="0010560A">
      <w:pPr>
        <w:spacing w:after="0" w:line="240" w:lineRule="auto"/>
      </w:pPr>
      <w:r>
        <w:separator/>
      </w:r>
    </w:p>
  </w:endnote>
  <w:endnote w:type="continuationSeparator" w:id="0">
    <w:p w:rsidR="00E71F1D" w:rsidRDefault="00E71F1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swald">
    <w:altName w:val="Times New Roman"/>
    <w:charset w:val="EE"/>
    <w:family w:val="auto"/>
    <w:pitch w:val="variable"/>
    <w:sig w:usb0="00000001"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C" w:rsidRPr="002367AC" w:rsidRDefault="00E71F1D"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16024560" r:id="rId2"/>
      </w:pict>
    </w:r>
    <w:r w:rsidR="00DF4E3B">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5122149" wp14:editId="5393EBD9">
              <wp:simplePos x="0" y="0"/>
              <wp:positionH relativeFrom="column">
                <wp:posOffset>-142875</wp:posOffset>
              </wp:positionH>
              <wp:positionV relativeFrom="paragraph">
                <wp:posOffset>-34925</wp:posOffset>
              </wp:positionV>
              <wp:extent cx="6248400" cy="635"/>
              <wp:effectExtent l="17145" t="17780" r="11430" b="1016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BF666E" w:rsidRPr="00702379" w:rsidRDefault="00BF666E" w:rsidP="00BF666E">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F666E" w:rsidRPr="002367AC" w:rsidRDefault="00BF666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1D" w:rsidRDefault="00E71F1D" w:rsidP="0010560A">
      <w:pPr>
        <w:spacing w:after="0" w:line="240" w:lineRule="auto"/>
      </w:pPr>
      <w:r>
        <w:separator/>
      </w:r>
    </w:p>
  </w:footnote>
  <w:footnote w:type="continuationSeparator" w:id="0">
    <w:p w:rsidR="00E71F1D" w:rsidRDefault="00E71F1D"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D02"/>
    <w:multiLevelType w:val="hybridMultilevel"/>
    <w:tmpl w:val="501A8F7C"/>
    <w:lvl w:ilvl="0" w:tplc="359029C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60E5B"/>
    <w:multiLevelType w:val="hybridMultilevel"/>
    <w:tmpl w:val="21A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4336B"/>
    <w:multiLevelType w:val="hybridMultilevel"/>
    <w:tmpl w:val="A498E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5A34EE"/>
    <w:multiLevelType w:val="hybridMultilevel"/>
    <w:tmpl w:val="C1709974"/>
    <w:lvl w:ilvl="0" w:tplc="6DC227E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B4725"/>
    <w:multiLevelType w:val="hybridMultilevel"/>
    <w:tmpl w:val="A69A1156"/>
    <w:lvl w:ilvl="0" w:tplc="432A170C">
      <w:start w:val="4"/>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2BE8317A"/>
    <w:multiLevelType w:val="hybridMultilevel"/>
    <w:tmpl w:val="8444A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45FCF"/>
    <w:multiLevelType w:val="hybridMultilevel"/>
    <w:tmpl w:val="92A662FE"/>
    <w:lvl w:ilvl="0" w:tplc="984AC67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323554"/>
    <w:multiLevelType w:val="hybridMultilevel"/>
    <w:tmpl w:val="3E0CE0F8"/>
    <w:lvl w:ilvl="0" w:tplc="5EE62BA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44908"/>
    <w:multiLevelType w:val="hybridMultilevel"/>
    <w:tmpl w:val="F0FC7638"/>
    <w:lvl w:ilvl="0" w:tplc="00000005">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73741"/>
    <w:multiLevelType w:val="hybridMultilevel"/>
    <w:tmpl w:val="F342D1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AEA2E84"/>
    <w:multiLevelType w:val="hybridMultilevel"/>
    <w:tmpl w:val="BEB81AB8"/>
    <w:lvl w:ilvl="0" w:tplc="67221A6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5DE45027"/>
    <w:multiLevelType w:val="hybridMultilevel"/>
    <w:tmpl w:val="2AD47AE4"/>
    <w:lvl w:ilvl="0" w:tplc="00000005">
      <w:start w:val="1"/>
      <w:numFmt w:val="bullet"/>
      <w:lvlText w:val=""/>
      <w:lvlJc w:val="left"/>
      <w:pPr>
        <w:tabs>
          <w:tab w:val="num" w:pos="644"/>
        </w:tabs>
        <w:ind w:left="64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F31750"/>
    <w:multiLevelType w:val="hybridMultilevel"/>
    <w:tmpl w:val="8F60BF24"/>
    <w:lvl w:ilvl="0" w:tplc="7A54824E">
      <w:start w:val="4"/>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C3756"/>
    <w:multiLevelType w:val="hybridMultilevel"/>
    <w:tmpl w:val="C5A6ED56"/>
    <w:lvl w:ilvl="0" w:tplc="C1C8B23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2F6DEE"/>
    <w:multiLevelType w:val="hybridMultilevel"/>
    <w:tmpl w:val="0EBC9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57BFA"/>
    <w:multiLevelType w:val="hybridMultilevel"/>
    <w:tmpl w:val="0A28015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E11608F"/>
    <w:multiLevelType w:val="hybridMultilevel"/>
    <w:tmpl w:val="0CAA36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A94E94"/>
    <w:multiLevelType w:val="hybridMultilevel"/>
    <w:tmpl w:val="4AB2EED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73F53F04"/>
    <w:multiLevelType w:val="hybridMultilevel"/>
    <w:tmpl w:val="82265D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70C4656"/>
    <w:multiLevelType w:val="hybridMultilevel"/>
    <w:tmpl w:val="7EBED252"/>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num w:numId="1">
    <w:abstractNumId w:val="12"/>
  </w:num>
  <w:num w:numId="2">
    <w:abstractNumId w:val="21"/>
  </w:num>
  <w:num w:numId="3">
    <w:abstractNumId w:val="2"/>
  </w:num>
  <w:num w:numId="4">
    <w:abstractNumId w:val="15"/>
  </w:num>
  <w:num w:numId="5">
    <w:abstractNumId w:val="13"/>
  </w:num>
  <w:num w:numId="6">
    <w:abstractNumId w:val="4"/>
  </w:num>
  <w:num w:numId="7">
    <w:abstractNumId w:val="9"/>
  </w:num>
  <w:num w:numId="8">
    <w:abstractNumId w:val="16"/>
  </w:num>
  <w:num w:numId="9">
    <w:abstractNumId w:val="1"/>
  </w:num>
  <w:num w:numId="10">
    <w:abstractNumId w:val="17"/>
  </w:num>
  <w:num w:numId="11">
    <w:abstractNumId w:val="6"/>
  </w:num>
  <w:num w:numId="12">
    <w:abstractNumId w:val="14"/>
  </w:num>
  <w:num w:numId="13">
    <w:abstractNumId w:val="11"/>
  </w:num>
  <w:num w:numId="14">
    <w:abstractNumId w:val="8"/>
  </w:num>
  <w:num w:numId="15">
    <w:abstractNumId w:val="0"/>
  </w:num>
  <w:num w:numId="16">
    <w:abstractNumId w:val="5"/>
  </w:num>
  <w:num w:numId="17">
    <w:abstractNumId w:val="10"/>
  </w:num>
  <w:num w:numId="18">
    <w:abstractNumId w:val="20"/>
  </w:num>
  <w:num w:numId="19">
    <w:abstractNumId w:val="3"/>
  </w:num>
  <w:num w:numId="20">
    <w:abstractNumId w:val="19"/>
  </w:num>
  <w:num w:numId="21">
    <w:abstractNumId w:val="18"/>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proofState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14247"/>
    <w:rsid w:val="000160D3"/>
    <w:rsid w:val="00021991"/>
    <w:rsid w:val="0002254F"/>
    <w:rsid w:val="00023D48"/>
    <w:rsid w:val="00023EDE"/>
    <w:rsid w:val="00026ED1"/>
    <w:rsid w:val="000336A1"/>
    <w:rsid w:val="0003400D"/>
    <w:rsid w:val="00035C30"/>
    <w:rsid w:val="00041C0B"/>
    <w:rsid w:val="00046049"/>
    <w:rsid w:val="00047861"/>
    <w:rsid w:val="00047D35"/>
    <w:rsid w:val="0005309F"/>
    <w:rsid w:val="00054B2B"/>
    <w:rsid w:val="000567A2"/>
    <w:rsid w:val="000568AE"/>
    <w:rsid w:val="00057224"/>
    <w:rsid w:val="000613B5"/>
    <w:rsid w:val="00064C3B"/>
    <w:rsid w:val="00066842"/>
    <w:rsid w:val="00067CBC"/>
    <w:rsid w:val="00070F06"/>
    <w:rsid w:val="00071073"/>
    <w:rsid w:val="000714AA"/>
    <w:rsid w:val="0007594F"/>
    <w:rsid w:val="000818FF"/>
    <w:rsid w:val="000822B0"/>
    <w:rsid w:val="000845FD"/>
    <w:rsid w:val="000866DE"/>
    <w:rsid w:val="00086B9A"/>
    <w:rsid w:val="000872CA"/>
    <w:rsid w:val="00087AE0"/>
    <w:rsid w:val="00090E42"/>
    <w:rsid w:val="00091F8F"/>
    <w:rsid w:val="00092595"/>
    <w:rsid w:val="00093049"/>
    <w:rsid w:val="00093580"/>
    <w:rsid w:val="00095760"/>
    <w:rsid w:val="000961A9"/>
    <w:rsid w:val="000A3404"/>
    <w:rsid w:val="000A3636"/>
    <w:rsid w:val="000A5DF2"/>
    <w:rsid w:val="000B0F4F"/>
    <w:rsid w:val="000B4BBE"/>
    <w:rsid w:val="000B4E57"/>
    <w:rsid w:val="000C4375"/>
    <w:rsid w:val="000D015E"/>
    <w:rsid w:val="000D0742"/>
    <w:rsid w:val="000D0EF7"/>
    <w:rsid w:val="000D4813"/>
    <w:rsid w:val="000D50EB"/>
    <w:rsid w:val="000E1BEF"/>
    <w:rsid w:val="000F07BE"/>
    <w:rsid w:val="000F4697"/>
    <w:rsid w:val="000F5694"/>
    <w:rsid w:val="000F5EEA"/>
    <w:rsid w:val="000F7D6F"/>
    <w:rsid w:val="00100751"/>
    <w:rsid w:val="0010312B"/>
    <w:rsid w:val="0010560A"/>
    <w:rsid w:val="001106BA"/>
    <w:rsid w:val="0011371E"/>
    <w:rsid w:val="00115079"/>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501"/>
    <w:rsid w:val="0015480D"/>
    <w:rsid w:val="001616C1"/>
    <w:rsid w:val="00162EB4"/>
    <w:rsid w:val="00163FDA"/>
    <w:rsid w:val="0016776E"/>
    <w:rsid w:val="00167E80"/>
    <w:rsid w:val="0017019D"/>
    <w:rsid w:val="0017069E"/>
    <w:rsid w:val="00173B2F"/>
    <w:rsid w:val="0017432E"/>
    <w:rsid w:val="00175C76"/>
    <w:rsid w:val="00182B6B"/>
    <w:rsid w:val="00184E08"/>
    <w:rsid w:val="00185110"/>
    <w:rsid w:val="00186129"/>
    <w:rsid w:val="001925D8"/>
    <w:rsid w:val="00194252"/>
    <w:rsid w:val="00196018"/>
    <w:rsid w:val="00196736"/>
    <w:rsid w:val="001A0004"/>
    <w:rsid w:val="001A0248"/>
    <w:rsid w:val="001A0BB6"/>
    <w:rsid w:val="001A1361"/>
    <w:rsid w:val="001A3A8A"/>
    <w:rsid w:val="001B0834"/>
    <w:rsid w:val="001B3804"/>
    <w:rsid w:val="001B3976"/>
    <w:rsid w:val="001B50BE"/>
    <w:rsid w:val="001B6069"/>
    <w:rsid w:val="001C1D20"/>
    <w:rsid w:val="001C2DF0"/>
    <w:rsid w:val="001C6871"/>
    <w:rsid w:val="001D0270"/>
    <w:rsid w:val="001D0A79"/>
    <w:rsid w:val="001D125C"/>
    <w:rsid w:val="001D2EC5"/>
    <w:rsid w:val="001D58F9"/>
    <w:rsid w:val="001D72A8"/>
    <w:rsid w:val="001E11BF"/>
    <w:rsid w:val="001E5B89"/>
    <w:rsid w:val="001E5C76"/>
    <w:rsid w:val="001F1DA2"/>
    <w:rsid w:val="001F6A19"/>
    <w:rsid w:val="002044D8"/>
    <w:rsid w:val="00206333"/>
    <w:rsid w:val="00210992"/>
    <w:rsid w:val="002114F3"/>
    <w:rsid w:val="00211649"/>
    <w:rsid w:val="00211E47"/>
    <w:rsid w:val="00217268"/>
    <w:rsid w:val="002172D0"/>
    <w:rsid w:val="002176F5"/>
    <w:rsid w:val="0022203B"/>
    <w:rsid w:val="00232324"/>
    <w:rsid w:val="00233A54"/>
    <w:rsid w:val="00234618"/>
    <w:rsid w:val="00235DF6"/>
    <w:rsid w:val="002367AC"/>
    <w:rsid w:val="0023683C"/>
    <w:rsid w:val="002374DD"/>
    <w:rsid w:val="002429F6"/>
    <w:rsid w:val="002469F6"/>
    <w:rsid w:val="00253D06"/>
    <w:rsid w:val="00256B8C"/>
    <w:rsid w:val="00263952"/>
    <w:rsid w:val="00264334"/>
    <w:rsid w:val="0026571A"/>
    <w:rsid w:val="00266491"/>
    <w:rsid w:val="0026708B"/>
    <w:rsid w:val="0026711C"/>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A4D81"/>
    <w:rsid w:val="002B1B5E"/>
    <w:rsid w:val="002B3BD4"/>
    <w:rsid w:val="002C3198"/>
    <w:rsid w:val="002C56D8"/>
    <w:rsid w:val="002D060E"/>
    <w:rsid w:val="002D3219"/>
    <w:rsid w:val="002D6A4E"/>
    <w:rsid w:val="002D7BF3"/>
    <w:rsid w:val="002E2AD2"/>
    <w:rsid w:val="002E4198"/>
    <w:rsid w:val="002E54C1"/>
    <w:rsid w:val="002E6243"/>
    <w:rsid w:val="002E63A6"/>
    <w:rsid w:val="002E68D6"/>
    <w:rsid w:val="002F22B6"/>
    <w:rsid w:val="002F4472"/>
    <w:rsid w:val="002F75A7"/>
    <w:rsid w:val="003030A0"/>
    <w:rsid w:val="00307531"/>
    <w:rsid w:val="00312392"/>
    <w:rsid w:val="00320B7E"/>
    <w:rsid w:val="00325739"/>
    <w:rsid w:val="00327C84"/>
    <w:rsid w:val="00330C2C"/>
    <w:rsid w:val="0033322B"/>
    <w:rsid w:val="0033382A"/>
    <w:rsid w:val="00334DE6"/>
    <w:rsid w:val="0033682D"/>
    <w:rsid w:val="0033692D"/>
    <w:rsid w:val="003404FC"/>
    <w:rsid w:val="003437A0"/>
    <w:rsid w:val="00344CB9"/>
    <w:rsid w:val="00347395"/>
    <w:rsid w:val="00347E1A"/>
    <w:rsid w:val="00350F14"/>
    <w:rsid w:val="00351ECF"/>
    <w:rsid w:val="00352C4D"/>
    <w:rsid w:val="00362246"/>
    <w:rsid w:val="00363924"/>
    <w:rsid w:val="0036599A"/>
    <w:rsid w:val="00367CAB"/>
    <w:rsid w:val="003732ED"/>
    <w:rsid w:val="00374A17"/>
    <w:rsid w:val="0037501A"/>
    <w:rsid w:val="00375075"/>
    <w:rsid w:val="00377782"/>
    <w:rsid w:val="00383B03"/>
    <w:rsid w:val="00383DC2"/>
    <w:rsid w:val="00393016"/>
    <w:rsid w:val="003935E2"/>
    <w:rsid w:val="00394DA5"/>
    <w:rsid w:val="00394E35"/>
    <w:rsid w:val="003A2D3C"/>
    <w:rsid w:val="003B067D"/>
    <w:rsid w:val="003B1390"/>
    <w:rsid w:val="003B5C49"/>
    <w:rsid w:val="003C116A"/>
    <w:rsid w:val="003C14A9"/>
    <w:rsid w:val="003C4E7A"/>
    <w:rsid w:val="003C643E"/>
    <w:rsid w:val="003D0948"/>
    <w:rsid w:val="003D14E1"/>
    <w:rsid w:val="003D2D3F"/>
    <w:rsid w:val="003D488E"/>
    <w:rsid w:val="003D6F2E"/>
    <w:rsid w:val="003D7A7E"/>
    <w:rsid w:val="003E2D14"/>
    <w:rsid w:val="003E55F0"/>
    <w:rsid w:val="003E6903"/>
    <w:rsid w:val="003E73FC"/>
    <w:rsid w:val="003F0232"/>
    <w:rsid w:val="003F026C"/>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0DB1"/>
    <w:rsid w:val="00435A51"/>
    <w:rsid w:val="00435F8E"/>
    <w:rsid w:val="00440737"/>
    <w:rsid w:val="00443DF8"/>
    <w:rsid w:val="00444C7A"/>
    <w:rsid w:val="00444CD3"/>
    <w:rsid w:val="004469F8"/>
    <w:rsid w:val="00450E53"/>
    <w:rsid w:val="0045101E"/>
    <w:rsid w:val="004513CF"/>
    <w:rsid w:val="00452964"/>
    <w:rsid w:val="004543A8"/>
    <w:rsid w:val="00457FAE"/>
    <w:rsid w:val="0046091A"/>
    <w:rsid w:val="00461A5E"/>
    <w:rsid w:val="00462BB5"/>
    <w:rsid w:val="00473A03"/>
    <w:rsid w:val="00475201"/>
    <w:rsid w:val="004765EB"/>
    <w:rsid w:val="00477460"/>
    <w:rsid w:val="004777FA"/>
    <w:rsid w:val="00477C48"/>
    <w:rsid w:val="004817AF"/>
    <w:rsid w:val="004819FC"/>
    <w:rsid w:val="00485D20"/>
    <w:rsid w:val="00487993"/>
    <w:rsid w:val="004905BF"/>
    <w:rsid w:val="004907C0"/>
    <w:rsid w:val="00490E7B"/>
    <w:rsid w:val="00493A08"/>
    <w:rsid w:val="00493DB2"/>
    <w:rsid w:val="00494F5E"/>
    <w:rsid w:val="004976D8"/>
    <w:rsid w:val="00497B0D"/>
    <w:rsid w:val="004A3A25"/>
    <w:rsid w:val="004A4315"/>
    <w:rsid w:val="004A47B7"/>
    <w:rsid w:val="004A7455"/>
    <w:rsid w:val="004B0FEC"/>
    <w:rsid w:val="004B7C7C"/>
    <w:rsid w:val="004C11BE"/>
    <w:rsid w:val="004C4E8D"/>
    <w:rsid w:val="004C5785"/>
    <w:rsid w:val="004C6079"/>
    <w:rsid w:val="004D0CAB"/>
    <w:rsid w:val="004D3E01"/>
    <w:rsid w:val="004D5640"/>
    <w:rsid w:val="004D62E0"/>
    <w:rsid w:val="004E2927"/>
    <w:rsid w:val="004E5A4A"/>
    <w:rsid w:val="004E63BB"/>
    <w:rsid w:val="004E7117"/>
    <w:rsid w:val="004F3DF5"/>
    <w:rsid w:val="004F46CC"/>
    <w:rsid w:val="004F6F09"/>
    <w:rsid w:val="00500DAD"/>
    <w:rsid w:val="005023E0"/>
    <w:rsid w:val="00505B04"/>
    <w:rsid w:val="00505E6D"/>
    <w:rsid w:val="0050643F"/>
    <w:rsid w:val="00515378"/>
    <w:rsid w:val="00515750"/>
    <w:rsid w:val="00517A73"/>
    <w:rsid w:val="005205EF"/>
    <w:rsid w:val="00521204"/>
    <w:rsid w:val="005223EC"/>
    <w:rsid w:val="00522BB9"/>
    <w:rsid w:val="005306A3"/>
    <w:rsid w:val="00532353"/>
    <w:rsid w:val="005350D1"/>
    <w:rsid w:val="005419AD"/>
    <w:rsid w:val="005450E8"/>
    <w:rsid w:val="005469F4"/>
    <w:rsid w:val="005504A1"/>
    <w:rsid w:val="00550510"/>
    <w:rsid w:val="00552145"/>
    <w:rsid w:val="00552E6B"/>
    <w:rsid w:val="00555B18"/>
    <w:rsid w:val="00555E00"/>
    <w:rsid w:val="00560F95"/>
    <w:rsid w:val="005634A2"/>
    <w:rsid w:val="00564AA4"/>
    <w:rsid w:val="00564EEB"/>
    <w:rsid w:val="0057098B"/>
    <w:rsid w:val="00571253"/>
    <w:rsid w:val="005715AB"/>
    <w:rsid w:val="00575325"/>
    <w:rsid w:val="005763A5"/>
    <w:rsid w:val="0057744C"/>
    <w:rsid w:val="0058169F"/>
    <w:rsid w:val="005845EF"/>
    <w:rsid w:val="00586D0A"/>
    <w:rsid w:val="0059223A"/>
    <w:rsid w:val="0059286F"/>
    <w:rsid w:val="0059358C"/>
    <w:rsid w:val="00595441"/>
    <w:rsid w:val="005A0CE1"/>
    <w:rsid w:val="005A3E32"/>
    <w:rsid w:val="005A57F1"/>
    <w:rsid w:val="005B09B7"/>
    <w:rsid w:val="005B1B62"/>
    <w:rsid w:val="005B20C8"/>
    <w:rsid w:val="005B344B"/>
    <w:rsid w:val="005B40FC"/>
    <w:rsid w:val="005B4506"/>
    <w:rsid w:val="005B68C5"/>
    <w:rsid w:val="005B6BC0"/>
    <w:rsid w:val="005C0532"/>
    <w:rsid w:val="005C1EFC"/>
    <w:rsid w:val="005C5772"/>
    <w:rsid w:val="005C716F"/>
    <w:rsid w:val="005C7844"/>
    <w:rsid w:val="005C7EFA"/>
    <w:rsid w:val="005D1848"/>
    <w:rsid w:val="005D2962"/>
    <w:rsid w:val="005D2BE6"/>
    <w:rsid w:val="005D3599"/>
    <w:rsid w:val="005D7991"/>
    <w:rsid w:val="005E0D88"/>
    <w:rsid w:val="005F0B31"/>
    <w:rsid w:val="005F0E78"/>
    <w:rsid w:val="005F2D52"/>
    <w:rsid w:val="005F45A6"/>
    <w:rsid w:val="005F4ED9"/>
    <w:rsid w:val="005F5036"/>
    <w:rsid w:val="00604441"/>
    <w:rsid w:val="00607FED"/>
    <w:rsid w:val="00610D4E"/>
    <w:rsid w:val="00611DAA"/>
    <w:rsid w:val="0061561A"/>
    <w:rsid w:val="00615BF5"/>
    <w:rsid w:val="0061677F"/>
    <w:rsid w:val="0061728A"/>
    <w:rsid w:val="00617F2C"/>
    <w:rsid w:val="0062058E"/>
    <w:rsid w:val="0062089B"/>
    <w:rsid w:val="00621AF6"/>
    <w:rsid w:val="006241A9"/>
    <w:rsid w:val="00632117"/>
    <w:rsid w:val="0063255B"/>
    <w:rsid w:val="00636824"/>
    <w:rsid w:val="00642914"/>
    <w:rsid w:val="0064599E"/>
    <w:rsid w:val="00645ACD"/>
    <w:rsid w:val="00651119"/>
    <w:rsid w:val="0065147F"/>
    <w:rsid w:val="00653F0A"/>
    <w:rsid w:val="00654F2F"/>
    <w:rsid w:val="00662B0C"/>
    <w:rsid w:val="00663EF1"/>
    <w:rsid w:val="006668AE"/>
    <w:rsid w:val="00667BDA"/>
    <w:rsid w:val="00677AD1"/>
    <w:rsid w:val="00680142"/>
    <w:rsid w:val="0068183F"/>
    <w:rsid w:val="00694374"/>
    <w:rsid w:val="00695FA8"/>
    <w:rsid w:val="006A0FCB"/>
    <w:rsid w:val="006A2E5A"/>
    <w:rsid w:val="006A3DF6"/>
    <w:rsid w:val="006A3FBE"/>
    <w:rsid w:val="006A7BD0"/>
    <w:rsid w:val="006B1C3A"/>
    <w:rsid w:val="006B5869"/>
    <w:rsid w:val="006B6917"/>
    <w:rsid w:val="006C08E1"/>
    <w:rsid w:val="006C097B"/>
    <w:rsid w:val="006C1151"/>
    <w:rsid w:val="006C6900"/>
    <w:rsid w:val="006D1A95"/>
    <w:rsid w:val="006D49F0"/>
    <w:rsid w:val="006D4EF3"/>
    <w:rsid w:val="006D53A8"/>
    <w:rsid w:val="006E0AFE"/>
    <w:rsid w:val="006E1E1E"/>
    <w:rsid w:val="006E53BD"/>
    <w:rsid w:val="006F05B8"/>
    <w:rsid w:val="006F1C5F"/>
    <w:rsid w:val="006F4031"/>
    <w:rsid w:val="006F466B"/>
    <w:rsid w:val="006F77B3"/>
    <w:rsid w:val="00700567"/>
    <w:rsid w:val="00701D29"/>
    <w:rsid w:val="00702781"/>
    <w:rsid w:val="00703092"/>
    <w:rsid w:val="00706555"/>
    <w:rsid w:val="00706CDE"/>
    <w:rsid w:val="00707242"/>
    <w:rsid w:val="00710BD2"/>
    <w:rsid w:val="007153B4"/>
    <w:rsid w:val="007205E6"/>
    <w:rsid w:val="00720F24"/>
    <w:rsid w:val="0072366E"/>
    <w:rsid w:val="00726667"/>
    <w:rsid w:val="007316D9"/>
    <w:rsid w:val="00731D4A"/>
    <w:rsid w:val="00734953"/>
    <w:rsid w:val="00735C96"/>
    <w:rsid w:val="00736A14"/>
    <w:rsid w:val="00737256"/>
    <w:rsid w:val="00745CB0"/>
    <w:rsid w:val="00750446"/>
    <w:rsid w:val="00752FC5"/>
    <w:rsid w:val="00756709"/>
    <w:rsid w:val="00756778"/>
    <w:rsid w:val="007579E8"/>
    <w:rsid w:val="00763D83"/>
    <w:rsid w:val="00766622"/>
    <w:rsid w:val="00767AE4"/>
    <w:rsid w:val="007756F0"/>
    <w:rsid w:val="00775BA2"/>
    <w:rsid w:val="00776505"/>
    <w:rsid w:val="0078086A"/>
    <w:rsid w:val="007813E3"/>
    <w:rsid w:val="007835FA"/>
    <w:rsid w:val="007839E2"/>
    <w:rsid w:val="00786D90"/>
    <w:rsid w:val="0078771E"/>
    <w:rsid w:val="0079035F"/>
    <w:rsid w:val="007943CB"/>
    <w:rsid w:val="00795931"/>
    <w:rsid w:val="007974EB"/>
    <w:rsid w:val="007A02FF"/>
    <w:rsid w:val="007A213D"/>
    <w:rsid w:val="007A253F"/>
    <w:rsid w:val="007A6A1D"/>
    <w:rsid w:val="007B0FEB"/>
    <w:rsid w:val="007B3670"/>
    <w:rsid w:val="007B726C"/>
    <w:rsid w:val="007C3BF2"/>
    <w:rsid w:val="007D33BC"/>
    <w:rsid w:val="007D459B"/>
    <w:rsid w:val="007D7008"/>
    <w:rsid w:val="007E13C8"/>
    <w:rsid w:val="007E3D95"/>
    <w:rsid w:val="007E616F"/>
    <w:rsid w:val="007E780C"/>
    <w:rsid w:val="007F4636"/>
    <w:rsid w:val="007F7A8F"/>
    <w:rsid w:val="00800DCC"/>
    <w:rsid w:val="008068A7"/>
    <w:rsid w:val="00810342"/>
    <w:rsid w:val="00811026"/>
    <w:rsid w:val="00816C4F"/>
    <w:rsid w:val="00823683"/>
    <w:rsid w:val="008248C2"/>
    <w:rsid w:val="00824A15"/>
    <w:rsid w:val="00825EEF"/>
    <w:rsid w:val="008265D4"/>
    <w:rsid w:val="00826A1C"/>
    <w:rsid w:val="00832A44"/>
    <w:rsid w:val="00833CB2"/>
    <w:rsid w:val="008342DC"/>
    <w:rsid w:val="00835FBD"/>
    <w:rsid w:val="0084548F"/>
    <w:rsid w:val="008500B4"/>
    <w:rsid w:val="00850185"/>
    <w:rsid w:val="00851170"/>
    <w:rsid w:val="0085289E"/>
    <w:rsid w:val="00856DAE"/>
    <w:rsid w:val="00856FF9"/>
    <w:rsid w:val="00857A43"/>
    <w:rsid w:val="00857FDE"/>
    <w:rsid w:val="00863581"/>
    <w:rsid w:val="00864ACF"/>
    <w:rsid w:val="00866336"/>
    <w:rsid w:val="008727C9"/>
    <w:rsid w:val="008831BD"/>
    <w:rsid w:val="00884186"/>
    <w:rsid w:val="008913EF"/>
    <w:rsid w:val="00894587"/>
    <w:rsid w:val="008966E8"/>
    <w:rsid w:val="0089789D"/>
    <w:rsid w:val="008A0180"/>
    <w:rsid w:val="008A13F0"/>
    <w:rsid w:val="008A1902"/>
    <w:rsid w:val="008A4246"/>
    <w:rsid w:val="008A4ACE"/>
    <w:rsid w:val="008A5E76"/>
    <w:rsid w:val="008A6AD0"/>
    <w:rsid w:val="008B20F5"/>
    <w:rsid w:val="008B3938"/>
    <w:rsid w:val="008B52E1"/>
    <w:rsid w:val="008C18BF"/>
    <w:rsid w:val="008C1DF5"/>
    <w:rsid w:val="008C21B4"/>
    <w:rsid w:val="008D28D4"/>
    <w:rsid w:val="008D45D4"/>
    <w:rsid w:val="008D7863"/>
    <w:rsid w:val="008E755B"/>
    <w:rsid w:val="008F25B0"/>
    <w:rsid w:val="008F34E5"/>
    <w:rsid w:val="008F42CE"/>
    <w:rsid w:val="008F7302"/>
    <w:rsid w:val="008F7960"/>
    <w:rsid w:val="009064A4"/>
    <w:rsid w:val="00911683"/>
    <w:rsid w:val="0091197D"/>
    <w:rsid w:val="009247DF"/>
    <w:rsid w:val="00925139"/>
    <w:rsid w:val="009326C9"/>
    <w:rsid w:val="00932DCC"/>
    <w:rsid w:val="00933190"/>
    <w:rsid w:val="00933232"/>
    <w:rsid w:val="00933338"/>
    <w:rsid w:val="0094019F"/>
    <w:rsid w:val="00940D04"/>
    <w:rsid w:val="00943E4D"/>
    <w:rsid w:val="00944164"/>
    <w:rsid w:val="0094468A"/>
    <w:rsid w:val="009478B6"/>
    <w:rsid w:val="00947A1D"/>
    <w:rsid w:val="00950C26"/>
    <w:rsid w:val="0095133A"/>
    <w:rsid w:val="009527AE"/>
    <w:rsid w:val="00952CC8"/>
    <w:rsid w:val="009541D3"/>
    <w:rsid w:val="009544FB"/>
    <w:rsid w:val="00956E03"/>
    <w:rsid w:val="00957825"/>
    <w:rsid w:val="00961667"/>
    <w:rsid w:val="009626E2"/>
    <w:rsid w:val="0096564D"/>
    <w:rsid w:val="00967142"/>
    <w:rsid w:val="00970AD4"/>
    <w:rsid w:val="00970E2A"/>
    <w:rsid w:val="00971128"/>
    <w:rsid w:val="0097155A"/>
    <w:rsid w:val="00972064"/>
    <w:rsid w:val="00973DC8"/>
    <w:rsid w:val="00983437"/>
    <w:rsid w:val="009841D6"/>
    <w:rsid w:val="00985CE2"/>
    <w:rsid w:val="00992A41"/>
    <w:rsid w:val="0099518F"/>
    <w:rsid w:val="009A1C15"/>
    <w:rsid w:val="009A43E8"/>
    <w:rsid w:val="009A60B9"/>
    <w:rsid w:val="009A7560"/>
    <w:rsid w:val="009B14B4"/>
    <w:rsid w:val="009B2790"/>
    <w:rsid w:val="009B2AA1"/>
    <w:rsid w:val="009B3AF1"/>
    <w:rsid w:val="009B4193"/>
    <w:rsid w:val="009B648B"/>
    <w:rsid w:val="009B7179"/>
    <w:rsid w:val="009B719F"/>
    <w:rsid w:val="009C1E10"/>
    <w:rsid w:val="009C1E69"/>
    <w:rsid w:val="009C2625"/>
    <w:rsid w:val="009C2D77"/>
    <w:rsid w:val="009C6517"/>
    <w:rsid w:val="009D5873"/>
    <w:rsid w:val="009D6D72"/>
    <w:rsid w:val="009D6DF7"/>
    <w:rsid w:val="009E2D9D"/>
    <w:rsid w:val="009E2EA8"/>
    <w:rsid w:val="009E3978"/>
    <w:rsid w:val="009E4C59"/>
    <w:rsid w:val="009E5F46"/>
    <w:rsid w:val="009E771B"/>
    <w:rsid w:val="009F3C8F"/>
    <w:rsid w:val="009F4F54"/>
    <w:rsid w:val="009F5473"/>
    <w:rsid w:val="00A00C3D"/>
    <w:rsid w:val="00A03AB7"/>
    <w:rsid w:val="00A03DF5"/>
    <w:rsid w:val="00A06739"/>
    <w:rsid w:val="00A07BFA"/>
    <w:rsid w:val="00A11997"/>
    <w:rsid w:val="00A12076"/>
    <w:rsid w:val="00A13364"/>
    <w:rsid w:val="00A15581"/>
    <w:rsid w:val="00A161AA"/>
    <w:rsid w:val="00A16D8A"/>
    <w:rsid w:val="00A2152E"/>
    <w:rsid w:val="00A25219"/>
    <w:rsid w:val="00A25DCC"/>
    <w:rsid w:val="00A30207"/>
    <w:rsid w:val="00A33344"/>
    <w:rsid w:val="00A341C3"/>
    <w:rsid w:val="00A350AF"/>
    <w:rsid w:val="00A370AC"/>
    <w:rsid w:val="00A37490"/>
    <w:rsid w:val="00A40554"/>
    <w:rsid w:val="00A41379"/>
    <w:rsid w:val="00A415ED"/>
    <w:rsid w:val="00A46E13"/>
    <w:rsid w:val="00A5086E"/>
    <w:rsid w:val="00A511E8"/>
    <w:rsid w:val="00A5193B"/>
    <w:rsid w:val="00A51CB5"/>
    <w:rsid w:val="00A51F4F"/>
    <w:rsid w:val="00A53895"/>
    <w:rsid w:val="00A572E5"/>
    <w:rsid w:val="00A60AF1"/>
    <w:rsid w:val="00A707A2"/>
    <w:rsid w:val="00A70A56"/>
    <w:rsid w:val="00A70BE8"/>
    <w:rsid w:val="00A70DB5"/>
    <w:rsid w:val="00A71A7F"/>
    <w:rsid w:val="00A73EEA"/>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312"/>
    <w:rsid w:val="00AA2914"/>
    <w:rsid w:val="00AA4E6B"/>
    <w:rsid w:val="00AA56BA"/>
    <w:rsid w:val="00AB27AC"/>
    <w:rsid w:val="00AB32E7"/>
    <w:rsid w:val="00AB47D2"/>
    <w:rsid w:val="00AB6002"/>
    <w:rsid w:val="00AC39FA"/>
    <w:rsid w:val="00AC6B87"/>
    <w:rsid w:val="00AC7D11"/>
    <w:rsid w:val="00AD0AAC"/>
    <w:rsid w:val="00AD1C4E"/>
    <w:rsid w:val="00AD272D"/>
    <w:rsid w:val="00AD762E"/>
    <w:rsid w:val="00AD7B1E"/>
    <w:rsid w:val="00AE228D"/>
    <w:rsid w:val="00AE6F08"/>
    <w:rsid w:val="00AF0F00"/>
    <w:rsid w:val="00AF40AD"/>
    <w:rsid w:val="00AF4CB1"/>
    <w:rsid w:val="00AF74E0"/>
    <w:rsid w:val="00AF7B06"/>
    <w:rsid w:val="00B03B20"/>
    <w:rsid w:val="00B03F0D"/>
    <w:rsid w:val="00B04ADC"/>
    <w:rsid w:val="00B05E39"/>
    <w:rsid w:val="00B07278"/>
    <w:rsid w:val="00B10590"/>
    <w:rsid w:val="00B1445B"/>
    <w:rsid w:val="00B164FA"/>
    <w:rsid w:val="00B21B08"/>
    <w:rsid w:val="00B22E02"/>
    <w:rsid w:val="00B31CD9"/>
    <w:rsid w:val="00B40691"/>
    <w:rsid w:val="00B41659"/>
    <w:rsid w:val="00B41A08"/>
    <w:rsid w:val="00B42606"/>
    <w:rsid w:val="00B50F65"/>
    <w:rsid w:val="00B51A05"/>
    <w:rsid w:val="00B53C3D"/>
    <w:rsid w:val="00B575BA"/>
    <w:rsid w:val="00B75725"/>
    <w:rsid w:val="00B75E21"/>
    <w:rsid w:val="00B75EE1"/>
    <w:rsid w:val="00B76007"/>
    <w:rsid w:val="00B76040"/>
    <w:rsid w:val="00B80BAA"/>
    <w:rsid w:val="00B82024"/>
    <w:rsid w:val="00B82ACD"/>
    <w:rsid w:val="00B832DC"/>
    <w:rsid w:val="00B85CB6"/>
    <w:rsid w:val="00B87FBE"/>
    <w:rsid w:val="00B9356C"/>
    <w:rsid w:val="00B93FC6"/>
    <w:rsid w:val="00B94AAF"/>
    <w:rsid w:val="00B964A4"/>
    <w:rsid w:val="00B979A8"/>
    <w:rsid w:val="00BA0807"/>
    <w:rsid w:val="00BA5160"/>
    <w:rsid w:val="00BA5926"/>
    <w:rsid w:val="00BA7B16"/>
    <w:rsid w:val="00BB0CB3"/>
    <w:rsid w:val="00BB545C"/>
    <w:rsid w:val="00BC2A0F"/>
    <w:rsid w:val="00BC4714"/>
    <w:rsid w:val="00BC4CF3"/>
    <w:rsid w:val="00BC6422"/>
    <w:rsid w:val="00BD3677"/>
    <w:rsid w:val="00BD44BB"/>
    <w:rsid w:val="00BD5684"/>
    <w:rsid w:val="00BD5E3A"/>
    <w:rsid w:val="00BE056A"/>
    <w:rsid w:val="00BE0996"/>
    <w:rsid w:val="00BE1F82"/>
    <w:rsid w:val="00BE228F"/>
    <w:rsid w:val="00BE76E3"/>
    <w:rsid w:val="00BF0E0E"/>
    <w:rsid w:val="00BF1EDF"/>
    <w:rsid w:val="00BF3C2A"/>
    <w:rsid w:val="00BF4C06"/>
    <w:rsid w:val="00BF5D62"/>
    <w:rsid w:val="00BF666E"/>
    <w:rsid w:val="00C01400"/>
    <w:rsid w:val="00C031EA"/>
    <w:rsid w:val="00C05268"/>
    <w:rsid w:val="00C064E7"/>
    <w:rsid w:val="00C11FCF"/>
    <w:rsid w:val="00C12E03"/>
    <w:rsid w:val="00C15D36"/>
    <w:rsid w:val="00C15E0E"/>
    <w:rsid w:val="00C16283"/>
    <w:rsid w:val="00C204C6"/>
    <w:rsid w:val="00C21016"/>
    <w:rsid w:val="00C21A70"/>
    <w:rsid w:val="00C22E60"/>
    <w:rsid w:val="00C27BE3"/>
    <w:rsid w:val="00C423AB"/>
    <w:rsid w:val="00C4392F"/>
    <w:rsid w:val="00C439A6"/>
    <w:rsid w:val="00C45BD9"/>
    <w:rsid w:val="00C47447"/>
    <w:rsid w:val="00C52156"/>
    <w:rsid w:val="00C61B1A"/>
    <w:rsid w:val="00C636D4"/>
    <w:rsid w:val="00C639A0"/>
    <w:rsid w:val="00C6462A"/>
    <w:rsid w:val="00C654A4"/>
    <w:rsid w:val="00C67A61"/>
    <w:rsid w:val="00C70496"/>
    <w:rsid w:val="00C731DB"/>
    <w:rsid w:val="00C7607A"/>
    <w:rsid w:val="00C763EE"/>
    <w:rsid w:val="00C83093"/>
    <w:rsid w:val="00C83B42"/>
    <w:rsid w:val="00C9075D"/>
    <w:rsid w:val="00C911E9"/>
    <w:rsid w:val="00C9402E"/>
    <w:rsid w:val="00C94155"/>
    <w:rsid w:val="00C97955"/>
    <w:rsid w:val="00CA6130"/>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E6C87"/>
    <w:rsid w:val="00CF09D1"/>
    <w:rsid w:val="00CF37C4"/>
    <w:rsid w:val="00CF3D0D"/>
    <w:rsid w:val="00CF5950"/>
    <w:rsid w:val="00CF7034"/>
    <w:rsid w:val="00D072EB"/>
    <w:rsid w:val="00D118FD"/>
    <w:rsid w:val="00D119DE"/>
    <w:rsid w:val="00D14AF3"/>
    <w:rsid w:val="00D176A7"/>
    <w:rsid w:val="00D2595F"/>
    <w:rsid w:val="00D33728"/>
    <w:rsid w:val="00D33FBA"/>
    <w:rsid w:val="00D34E14"/>
    <w:rsid w:val="00D351F4"/>
    <w:rsid w:val="00D35E4B"/>
    <w:rsid w:val="00D37933"/>
    <w:rsid w:val="00D44A24"/>
    <w:rsid w:val="00D45BCE"/>
    <w:rsid w:val="00D515EA"/>
    <w:rsid w:val="00D520F3"/>
    <w:rsid w:val="00D56AD5"/>
    <w:rsid w:val="00D57401"/>
    <w:rsid w:val="00D57CE4"/>
    <w:rsid w:val="00D63CF9"/>
    <w:rsid w:val="00D64A47"/>
    <w:rsid w:val="00D6551A"/>
    <w:rsid w:val="00D73CA1"/>
    <w:rsid w:val="00D75BA5"/>
    <w:rsid w:val="00D81FD5"/>
    <w:rsid w:val="00D876D4"/>
    <w:rsid w:val="00D93011"/>
    <w:rsid w:val="00D93FC2"/>
    <w:rsid w:val="00D95E93"/>
    <w:rsid w:val="00D978C2"/>
    <w:rsid w:val="00D97BE4"/>
    <w:rsid w:val="00DA1A56"/>
    <w:rsid w:val="00DA386D"/>
    <w:rsid w:val="00DA50E2"/>
    <w:rsid w:val="00DB417C"/>
    <w:rsid w:val="00DB45CE"/>
    <w:rsid w:val="00DB4C9C"/>
    <w:rsid w:val="00DB5B17"/>
    <w:rsid w:val="00DB5F76"/>
    <w:rsid w:val="00DB6EE3"/>
    <w:rsid w:val="00DC1BE9"/>
    <w:rsid w:val="00DC35F7"/>
    <w:rsid w:val="00DC5867"/>
    <w:rsid w:val="00DC679A"/>
    <w:rsid w:val="00DD1157"/>
    <w:rsid w:val="00DD7543"/>
    <w:rsid w:val="00DE074E"/>
    <w:rsid w:val="00DE5733"/>
    <w:rsid w:val="00DF01B0"/>
    <w:rsid w:val="00DF0AE2"/>
    <w:rsid w:val="00DF1983"/>
    <w:rsid w:val="00DF1C71"/>
    <w:rsid w:val="00DF4E3B"/>
    <w:rsid w:val="00DF5CD7"/>
    <w:rsid w:val="00DF6F19"/>
    <w:rsid w:val="00E01D99"/>
    <w:rsid w:val="00E1004F"/>
    <w:rsid w:val="00E11DC1"/>
    <w:rsid w:val="00E1349F"/>
    <w:rsid w:val="00E20CF7"/>
    <w:rsid w:val="00E244FB"/>
    <w:rsid w:val="00E24DDD"/>
    <w:rsid w:val="00E26192"/>
    <w:rsid w:val="00E3286F"/>
    <w:rsid w:val="00E34D80"/>
    <w:rsid w:val="00E36357"/>
    <w:rsid w:val="00E431EF"/>
    <w:rsid w:val="00E4599A"/>
    <w:rsid w:val="00E6138D"/>
    <w:rsid w:val="00E61D63"/>
    <w:rsid w:val="00E6583A"/>
    <w:rsid w:val="00E66FAF"/>
    <w:rsid w:val="00E70F1F"/>
    <w:rsid w:val="00E71F1D"/>
    <w:rsid w:val="00E72400"/>
    <w:rsid w:val="00E7499D"/>
    <w:rsid w:val="00E757D2"/>
    <w:rsid w:val="00E76047"/>
    <w:rsid w:val="00E762C6"/>
    <w:rsid w:val="00E81A3B"/>
    <w:rsid w:val="00E82A49"/>
    <w:rsid w:val="00E8448B"/>
    <w:rsid w:val="00E9159F"/>
    <w:rsid w:val="00E97B5C"/>
    <w:rsid w:val="00EA0003"/>
    <w:rsid w:val="00EA2969"/>
    <w:rsid w:val="00EA33A5"/>
    <w:rsid w:val="00EA365A"/>
    <w:rsid w:val="00EA3D92"/>
    <w:rsid w:val="00EA46E2"/>
    <w:rsid w:val="00EB112B"/>
    <w:rsid w:val="00EB4FD5"/>
    <w:rsid w:val="00EB56EB"/>
    <w:rsid w:val="00EB793E"/>
    <w:rsid w:val="00EC0515"/>
    <w:rsid w:val="00EC1082"/>
    <w:rsid w:val="00EC497C"/>
    <w:rsid w:val="00ED0040"/>
    <w:rsid w:val="00ED29C4"/>
    <w:rsid w:val="00ED4800"/>
    <w:rsid w:val="00ED64BE"/>
    <w:rsid w:val="00EE6E48"/>
    <w:rsid w:val="00EF2A49"/>
    <w:rsid w:val="00EF3E70"/>
    <w:rsid w:val="00F01AC6"/>
    <w:rsid w:val="00F02BF5"/>
    <w:rsid w:val="00F04F88"/>
    <w:rsid w:val="00F0644B"/>
    <w:rsid w:val="00F13597"/>
    <w:rsid w:val="00F138FF"/>
    <w:rsid w:val="00F1455F"/>
    <w:rsid w:val="00F17EA7"/>
    <w:rsid w:val="00F21C6C"/>
    <w:rsid w:val="00F251AD"/>
    <w:rsid w:val="00F26F3C"/>
    <w:rsid w:val="00F27EDD"/>
    <w:rsid w:val="00F30F2D"/>
    <w:rsid w:val="00F32B9C"/>
    <w:rsid w:val="00F3626D"/>
    <w:rsid w:val="00F36C6B"/>
    <w:rsid w:val="00F40DF3"/>
    <w:rsid w:val="00F42681"/>
    <w:rsid w:val="00F430A1"/>
    <w:rsid w:val="00F43E1F"/>
    <w:rsid w:val="00F509E1"/>
    <w:rsid w:val="00F50AD3"/>
    <w:rsid w:val="00F55551"/>
    <w:rsid w:val="00F56088"/>
    <w:rsid w:val="00F56E27"/>
    <w:rsid w:val="00F57521"/>
    <w:rsid w:val="00F5763D"/>
    <w:rsid w:val="00F5765B"/>
    <w:rsid w:val="00F62E2D"/>
    <w:rsid w:val="00F639DD"/>
    <w:rsid w:val="00F63BDB"/>
    <w:rsid w:val="00F65B1B"/>
    <w:rsid w:val="00F66B44"/>
    <w:rsid w:val="00F71352"/>
    <w:rsid w:val="00F75025"/>
    <w:rsid w:val="00F75C7E"/>
    <w:rsid w:val="00F76DD4"/>
    <w:rsid w:val="00F80BCF"/>
    <w:rsid w:val="00F81B11"/>
    <w:rsid w:val="00F83FDB"/>
    <w:rsid w:val="00F846A5"/>
    <w:rsid w:val="00F86676"/>
    <w:rsid w:val="00F9486B"/>
    <w:rsid w:val="00FA1660"/>
    <w:rsid w:val="00FA16C8"/>
    <w:rsid w:val="00FA21B1"/>
    <w:rsid w:val="00FA5342"/>
    <w:rsid w:val="00FA63F6"/>
    <w:rsid w:val="00FB2461"/>
    <w:rsid w:val="00FB2FE8"/>
    <w:rsid w:val="00FB3EDD"/>
    <w:rsid w:val="00FB5429"/>
    <w:rsid w:val="00FB690E"/>
    <w:rsid w:val="00FC05F7"/>
    <w:rsid w:val="00FC4BDA"/>
    <w:rsid w:val="00FC7ED3"/>
    <w:rsid w:val="00FD1027"/>
    <w:rsid w:val="00FD48EA"/>
    <w:rsid w:val="00FD7FB3"/>
    <w:rsid w:val="00FE092A"/>
    <w:rsid w:val="00FE22F3"/>
    <w:rsid w:val="00FE3A07"/>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_Paragraph,Multilevel para_II,Paragraph,Citation List,ANNEX,Bullet,bullet,bu,b,bullet1,B,b1,bullet 1,body,b Char Char Char,b Char Char Char Char Char Char,b Char Char,Body Char1 Char1,Akapit z listą BS,Outlines a.b.c."/>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List_Paragraph Char,Multilevel para_II Char,Paragraph Char,Citation List Char,ANNEX Char,Bullet Char,bullet Char,bu Char,b Char,bullet1 Char,B Char,b1 Char,bullet 1 Char,body Char,b Char Char Char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_Paragraph,Multilevel para_II,Paragraph,Citation List,ANNEX,Bullet,bullet,bu,b,bullet1,B,b1,bullet 1,body,b Char Char Char,b Char Char Char Char Char Char,b Char Char,Body Char1 Char1,Akapit z listą BS,Outlines a.b.c."/>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List_Paragraph Char,Multilevel para_II Char,Paragraph Char,Citation List Char,ANNEX Char,Bullet Char,bullet Char,bu Char,b Char,bullet1 Char,B Char,b1 Char,bullet 1 Char,body Char,b Char Char Char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4ALINIAT">
    <w:name w:val="4.ALINIAT"/>
    <w:basedOn w:val="Normal"/>
    <w:qFormat/>
    <w:rsid w:val="0078771E"/>
    <w:pPr>
      <w:spacing w:after="0" w:line="240" w:lineRule="auto"/>
      <w:ind w:firstLine="567"/>
      <w:contextualSpacing/>
      <w:jc w:val="both"/>
    </w:pPr>
    <w:rPr>
      <w:rFonts w:ascii="Cambria" w:hAnsi="Cambria"/>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809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1F7F-A5D5-4429-9E0B-01B5D0A7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10</Pages>
  <Words>4030</Words>
  <Characters>22976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26953</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Galusca</cp:lastModifiedBy>
  <cp:revision>174</cp:revision>
  <cp:lastPrinted>2022-03-22T11:14:00Z</cp:lastPrinted>
  <dcterms:created xsi:type="dcterms:W3CDTF">2021-12-02T13:38:00Z</dcterms:created>
  <dcterms:modified xsi:type="dcterms:W3CDTF">2022-06-06T09:43:00Z</dcterms:modified>
</cp:coreProperties>
</file>