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38" w:rsidRPr="00B5289E" w:rsidRDefault="00F61D38" w:rsidP="00F61D38">
      <w:pPr>
        <w:spacing w:after="0" w:line="360" w:lineRule="auto"/>
        <w:jc w:val="center"/>
        <w:rPr>
          <w:rStyle w:val="apar"/>
          <w:rFonts w:ascii="Bookman Old Style" w:hAnsi="Bookman Old Style"/>
          <w:b/>
          <w:color w:val="000000"/>
          <w:sz w:val="24"/>
          <w:szCs w:val="24"/>
          <w:bdr w:val="none" w:sz="0" w:space="0" w:color="auto" w:frame="1"/>
          <w:shd w:val="clear" w:color="auto" w:fill="FFFFFF"/>
          <w:lang w:val="ro-RO"/>
        </w:rPr>
      </w:pPr>
    </w:p>
    <w:p w:rsidR="00F61D38" w:rsidRPr="00B5289E" w:rsidRDefault="00F61D38" w:rsidP="00F61D38">
      <w:pPr>
        <w:spacing w:after="0" w:line="360" w:lineRule="auto"/>
        <w:jc w:val="center"/>
        <w:rPr>
          <w:rStyle w:val="spar"/>
          <w:rFonts w:ascii="Bookman Old Style" w:hAnsi="Bookman Old Style"/>
          <w:b/>
          <w:color w:val="000000"/>
          <w:sz w:val="24"/>
          <w:szCs w:val="24"/>
          <w:bdr w:val="none" w:sz="0" w:space="0" w:color="auto" w:frame="1"/>
          <w:shd w:val="clear" w:color="auto" w:fill="FFFFFF"/>
        </w:rPr>
      </w:pPr>
      <w:r w:rsidRPr="00B5289E">
        <w:rPr>
          <w:rStyle w:val="apar"/>
          <w:rFonts w:ascii="Bookman Old Style" w:hAnsi="Bookman Old Style"/>
          <w:b/>
          <w:color w:val="000000"/>
          <w:sz w:val="24"/>
          <w:szCs w:val="24"/>
          <w:bdr w:val="none" w:sz="0" w:space="0" w:color="auto" w:frame="1"/>
          <w:shd w:val="clear" w:color="auto" w:fill="FFFFFF"/>
        </w:rPr>
        <w:t>Decizia etapei de încadrare - Proiect</w:t>
      </w:r>
    </w:p>
    <w:p w:rsidR="00F61D38" w:rsidRPr="00B5289E" w:rsidRDefault="00F61D38" w:rsidP="00F61D38">
      <w:pPr>
        <w:spacing w:after="0" w:line="360" w:lineRule="auto"/>
        <w:jc w:val="center"/>
        <w:rPr>
          <w:rStyle w:val="apar"/>
          <w:rFonts w:ascii="Bookman Old Style" w:hAnsi="Bookman Old Style"/>
          <w:b/>
          <w:color w:val="000000"/>
          <w:sz w:val="24"/>
          <w:szCs w:val="24"/>
          <w:bdr w:val="none" w:sz="0" w:space="0" w:color="auto" w:frame="1"/>
          <w:shd w:val="clear" w:color="auto" w:fill="FFFFFF"/>
        </w:rPr>
      </w:pPr>
      <w:r w:rsidRPr="00B5289E">
        <w:rPr>
          <w:rStyle w:val="apar"/>
          <w:rFonts w:ascii="Bookman Old Style" w:hAnsi="Bookman Old Style"/>
          <w:b/>
          <w:color w:val="000000"/>
          <w:sz w:val="24"/>
          <w:szCs w:val="24"/>
          <w:bdr w:val="none" w:sz="0" w:space="0" w:color="auto" w:frame="1"/>
          <w:shd w:val="clear" w:color="auto" w:fill="FFFFFF"/>
        </w:rPr>
        <w:t>Nr. ........... din ....................</w:t>
      </w:r>
    </w:p>
    <w:p w:rsidR="00F61D38" w:rsidRPr="00B5289E" w:rsidRDefault="00F61D38" w:rsidP="00F61D38">
      <w:pPr>
        <w:spacing w:after="0" w:line="360" w:lineRule="auto"/>
        <w:jc w:val="both"/>
        <w:rPr>
          <w:rStyle w:val="apar"/>
          <w:rFonts w:ascii="Bookman Old Style" w:hAnsi="Bookman Old Style"/>
          <w:color w:val="000000"/>
          <w:sz w:val="24"/>
          <w:szCs w:val="24"/>
          <w:bdr w:val="none" w:sz="0" w:space="0" w:color="auto" w:frame="1"/>
          <w:shd w:val="clear" w:color="auto" w:fill="FFFFFF"/>
        </w:rPr>
      </w:pPr>
    </w:p>
    <w:p w:rsidR="00F61D38" w:rsidRPr="00B5289E" w:rsidRDefault="00F61D38" w:rsidP="00F61D38">
      <w:pPr>
        <w:spacing w:after="0" w:line="360" w:lineRule="auto"/>
        <w:jc w:val="both"/>
        <w:rPr>
          <w:rStyle w:val="apar"/>
          <w:rFonts w:ascii="Bookman Old Style" w:hAnsi="Bookman Old Style"/>
          <w:color w:val="000000"/>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linbdy"/>
          <w:rFonts w:ascii="Bookman Old Style" w:hAnsi="Bookman Old Style"/>
          <w:b/>
          <w:color w:val="000000"/>
          <w:sz w:val="24"/>
          <w:szCs w:val="24"/>
          <w:bdr w:val="none" w:sz="0" w:space="0" w:color="auto" w:frame="1"/>
          <w:shd w:val="clear" w:color="auto" w:fill="FFFFFF"/>
        </w:rPr>
      </w:pPr>
      <w:r w:rsidRPr="00B5289E">
        <w:rPr>
          <w:rStyle w:val="spar"/>
          <w:rFonts w:ascii="Bookman Old Style" w:hAnsi="Bookman Old Style"/>
          <w:color w:val="000000"/>
          <w:sz w:val="24"/>
          <w:szCs w:val="24"/>
          <w:bdr w:val="none" w:sz="0" w:space="0" w:color="auto" w:frame="1"/>
          <w:shd w:val="clear" w:color="auto" w:fill="FFFFFF"/>
        </w:rPr>
        <w:t xml:space="preserve">Ca urmare a solicitării de emitere a acordului de mediu adresate de </w:t>
      </w:r>
      <w:r w:rsidRPr="00B5289E">
        <w:rPr>
          <w:rStyle w:val="spar"/>
          <w:rFonts w:ascii="Bookman Old Style" w:hAnsi="Bookman Old Style"/>
          <w:b/>
          <w:color w:val="000000"/>
          <w:sz w:val="24"/>
          <w:szCs w:val="24"/>
          <w:bdr w:val="none" w:sz="0" w:space="0" w:color="auto" w:frame="1"/>
          <w:shd w:val="clear" w:color="auto" w:fill="FFFFFF"/>
        </w:rPr>
        <w:t>S</w:t>
      </w:r>
      <w:r w:rsidR="00BA4405">
        <w:rPr>
          <w:rStyle w:val="spar"/>
          <w:rFonts w:ascii="Bookman Old Style" w:hAnsi="Bookman Old Style"/>
          <w:b/>
          <w:color w:val="000000"/>
          <w:sz w:val="24"/>
          <w:szCs w:val="24"/>
          <w:bdr w:val="none" w:sz="0" w:space="0" w:color="auto" w:frame="1"/>
          <w:shd w:val="clear" w:color="auto" w:fill="FFFFFF"/>
        </w:rPr>
        <w:t>NGN ROMGAZ S.A. Sucursala T</w:t>
      </w:r>
      <w:r w:rsidR="00BA4405">
        <w:rPr>
          <w:rStyle w:val="spar"/>
          <w:rFonts w:ascii="Bookman Old Style" w:hAnsi="Bookman Old Style"/>
          <w:b/>
          <w:color w:val="000000"/>
          <w:sz w:val="24"/>
          <w:szCs w:val="24"/>
          <w:bdr w:val="none" w:sz="0" w:space="0" w:color="auto" w:frame="1"/>
          <w:shd w:val="clear" w:color="auto" w:fill="FFFFFF"/>
          <w:lang w:val="ro-RO"/>
        </w:rPr>
        <w:t xml:space="preserve">ârgu </w:t>
      </w:r>
      <w:r w:rsidR="00005BA8" w:rsidRPr="00B5289E">
        <w:rPr>
          <w:rStyle w:val="spar"/>
          <w:rFonts w:ascii="Bookman Old Style" w:hAnsi="Bookman Old Style"/>
          <w:b/>
          <w:color w:val="000000"/>
          <w:sz w:val="24"/>
          <w:szCs w:val="24"/>
          <w:bdr w:val="none" w:sz="0" w:space="0" w:color="auto" w:frame="1"/>
          <w:shd w:val="clear" w:color="auto" w:fill="FFFFFF"/>
        </w:rPr>
        <w:t>Mure</w:t>
      </w:r>
      <w:r w:rsidR="00005BA8" w:rsidRPr="00B5289E">
        <w:rPr>
          <w:rStyle w:val="spar"/>
          <w:rFonts w:ascii="Bookman Old Style" w:hAnsi="Times New Roman" w:cs="Times New Roman"/>
          <w:b/>
          <w:color w:val="000000"/>
          <w:sz w:val="24"/>
          <w:szCs w:val="24"/>
          <w:bdr w:val="none" w:sz="0" w:space="0" w:color="auto" w:frame="1"/>
          <w:shd w:val="clear" w:color="auto" w:fill="FFFFFF"/>
        </w:rPr>
        <w:t>ș</w:t>
      </w:r>
      <w:r w:rsidR="00005BA8" w:rsidRPr="00B5289E">
        <w:rPr>
          <w:rStyle w:val="spar"/>
          <w:rFonts w:ascii="Bookman Old Style" w:hAnsi="Bookman Old Style" w:cs="Times New Roman"/>
          <w:b/>
          <w:color w:val="000000"/>
          <w:sz w:val="24"/>
          <w:szCs w:val="24"/>
          <w:bdr w:val="none" w:sz="0" w:space="0" w:color="auto" w:frame="1"/>
          <w:shd w:val="clear" w:color="auto" w:fill="FFFFFF"/>
        </w:rPr>
        <w:t>, reprezentat</w:t>
      </w:r>
      <w:r w:rsidR="00EA3E9B">
        <w:rPr>
          <w:rStyle w:val="spar"/>
          <w:rFonts w:ascii="Bookman Old Style" w:hAnsi="Bookman Old Style" w:cs="Times New Roman"/>
          <w:b/>
          <w:color w:val="000000"/>
          <w:sz w:val="24"/>
          <w:szCs w:val="24"/>
          <w:bdr w:val="none" w:sz="0" w:space="0" w:color="auto" w:frame="1"/>
          <w:shd w:val="clear" w:color="auto" w:fill="FFFFFF"/>
        </w:rPr>
        <w:t>ă</w:t>
      </w:r>
      <w:r w:rsidR="00005BA8" w:rsidRPr="00B5289E">
        <w:rPr>
          <w:rStyle w:val="spar"/>
          <w:rFonts w:ascii="Bookman Old Style" w:hAnsi="Bookman Old Style" w:cs="Times New Roman"/>
          <w:b/>
          <w:color w:val="000000"/>
          <w:sz w:val="24"/>
          <w:szCs w:val="24"/>
          <w:bdr w:val="none" w:sz="0" w:space="0" w:color="auto" w:frame="1"/>
          <w:shd w:val="clear" w:color="auto" w:fill="FFFFFF"/>
        </w:rPr>
        <w:t xml:space="preserve"> prin Roiban Claudiu (director)</w:t>
      </w:r>
      <w:r w:rsidRPr="00B5289E">
        <w:rPr>
          <w:rStyle w:val="spar"/>
          <w:rFonts w:ascii="Bookman Old Style" w:hAnsi="Bookman Old Style"/>
          <w:color w:val="000000"/>
          <w:sz w:val="24"/>
          <w:szCs w:val="24"/>
          <w:bdr w:val="none" w:sz="0" w:space="0" w:color="auto" w:frame="1"/>
          <w:shd w:val="clear" w:color="auto" w:fill="FFFFFF"/>
        </w:rPr>
        <w:t xml:space="preserve">, cu sediul în </w:t>
      </w:r>
      <w:r w:rsidR="00005BA8" w:rsidRPr="00B5289E">
        <w:rPr>
          <w:rStyle w:val="spar"/>
          <w:rFonts w:ascii="Bookman Old Style" w:hAnsi="Bookman Old Style"/>
          <w:color w:val="000000"/>
          <w:sz w:val="24"/>
          <w:szCs w:val="24"/>
          <w:bdr w:val="none" w:sz="0" w:space="0" w:color="auto" w:frame="1"/>
          <w:shd w:val="clear" w:color="auto" w:fill="FFFFFF"/>
        </w:rPr>
        <w:t>Târgu Mure</w:t>
      </w:r>
      <w:r w:rsidR="00005BA8" w:rsidRPr="00B5289E">
        <w:rPr>
          <w:rStyle w:val="spar"/>
          <w:rFonts w:ascii="Bookman Old Style"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 str.</w:t>
      </w:r>
      <w:r w:rsidR="00005BA8" w:rsidRPr="00B5289E">
        <w:rPr>
          <w:rStyle w:val="spar"/>
          <w:rFonts w:ascii="Bookman Old Style" w:hAnsi="Bookman Old Style"/>
          <w:color w:val="000000"/>
          <w:sz w:val="24"/>
          <w:szCs w:val="24"/>
          <w:bdr w:val="none" w:sz="0" w:space="0" w:color="auto" w:frame="1"/>
          <w:shd w:val="clear" w:color="auto" w:fill="FFFFFF"/>
        </w:rPr>
        <w:t xml:space="preserve"> Salcâmilor, </w:t>
      </w:r>
      <w:r w:rsidRPr="00B5289E">
        <w:rPr>
          <w:rStyle w:val="spar"/>
          <w:rFonts w:ascii="Bookman Old Style" w:hAnsi="Bookman Old Style"/>
          <w:color w:val="000000"/>
          <w:sz w:val="24"/>
          <w:szCs w:val="24"/>
          <w:bdr w:val="none" w:sz="0" w:space="0" w:color="auto" w:frame="1"/>
          <w:shd w:val="clear" w:color="auto" w:fill="FFFFFF"/>
        </w:rPr>
        <w:t>nr.</w:t>
      </w:r>
      <w:r w:rsidR="00005BA8" w:rsidRPr="00B5289E">
        <w:rPr>
          <w:rStyle w:val="spar"/>
          <w:rFonts w:ascii="Bookman Old Style" w:hAnsi="Bookman Old Style"/>
          <w:color w:val="000000"/>
          <w:sz w:val="24"/>
          <w:szCs w:val="24"/>
          <w:bdr w:val="none" w:sz="0" w:space="0" w:color="auto" w:frame="1"/>
          <w:shd w:val="clear" w:color="auto" w:fill="FFFFFF"/>
        </w:rPr>
        <w:t xml:space="preserve"> 23</w:t>
      </w:r>
      <w:r w:rsidRPr="00B5289E">
        <w:rPr>
          <w:rStyle w:val="spar"/>
          <w:rFonts w:ascii="Bookman Old Style" w:hAnsi="Bookman Old Style"/>
          <w:color w:val="000000"/>
          <w:sz w:val="24"/>
          <w:szCs w:val="24"/>
          <w:bdr w:val="none" w:sz="0" w:space="0" w:color="auto" w:frame="1"/>
          <w:shd w:val="clear" w:color="auto" w:fill="FFFFFF"/>
        </w:rPr>
        <w:t>, jude</w:t>
      </w:r>
      <w:r w:rsidRPr="00B5289E">
        <w:rPr>
          <w:rStyle w:val="spar"/>
          <w:rFonts w:ascii="Bookman Old Style" w:hAnsi="Verdana"/>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ul</w:t>
      </w:r>
      <w:r w:rsidR="00005BA8" w:rsidRPr="00B5289E">
        <w:rPr>
          <w:rStyle w:val="spar"/>
          <w:rFonts w:ascii="Bookman Old Style" w:hAnsi="Bookman Old Style"/>
          <w:color w:val="000000"/>
          <w:sz w:val="24"/>
          <w:szCs w:val="24"/>
          <w:bdr w:val="none" w:sz="0" w:space="0" w:color="auto" w:frame="1"/>
          <w:shd w:val="clear" w:color="auto" w:fill="FFFFFF"/>
        </w:rPr>
        <w:t xml:space="preserve"> Mure</w:t>
      </w:r>
      <w:r w:rsidR="00005BA8" w:rsidRPr="00B5289E">
        <w:rPr>
          <w:rStyle w:val="spar"/>
          <w:rFonts w:ascii="Bookman Old Style"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 înregistrată la Agen</w:t>
      </w:r>
      <w:r w:rsidRPr="00B5289E">
        <w:rPr>
          <w:rStyle w:val="spar"/>
          <w:rFonts w:ascii="Bookman Old Style"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ia pentru Protec</w:t>
      </w:r>
      <w:r w:rsidRPr="00B5289E">
        <w:rPr>
          <w:rStyle w:val="spar"/>
          <w:rFonts w:ascii="Bookman Old Style"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ia Mediului Prahova cu nr.</w:t>
      </w:r>
      <w:r w:rsidR="000575EF">
        <w:rPr>
          <w:rStyle w:val="spar"/>
          <w:rFonts w:ascii="Bookman Old Style" w:hAnsi="Bookman Old Style"/>
          <w:color w:val="000000"/>
          <w:sz w:val="24"/>
          <w:szCs w:val="24"/>
          <w:bdr w:val="none" w:sz="0" w:space="0" w:color="auto" w:frame="1"/>
          <w:shd w:val="clear" w:color="auto" w:fill="FFFFFF"/>
        </w:rPr>
        <w:t xml:space="preserve"> 15273 </w:t>
      </w:r>
      <w:r w:rsidRPr="00B5289E">
        <w:rPr>
          <w:rStyle w:val="spar"/>
          <w:rFonts w:ascii="Bookman Old Style" w:hAnsi="Bookman Old Style"/>
          <w:color w:val="000000"/>
          <w:sz w:val="24"/>
          <w:szCs w:val="24"/>
          <w:bdr w:val="none" w:sz="0" w:space="0" w:color="auto" w:frame="1"/>
          <w:shd w:val="clear" w:color="auto" w:fill="FFFFFF"/>
        </w:rPr>
        <w:t>din</w:t>
      </w:r>
      <w:r w:rsidR="000575EF">
        <w:rPr>
          <w:rStyle w:val="spar"/>
          <w:rFonts w:ascii="Bookman Old Style" w:hAnsi="Bookman Old Style"/>
          <w:color w:val="000000"/>
          <w:sz w:val="24"/>
          <w:szCs w:val="24"/>
          <w:bdr w:val="none" w:sz="0" w:space="0" w:color="auto" w:frame="1"/>
          <w:shd w:val="clear" w:color="auto" w:fill="FFFFFF"/>
        </w:rPr>
        <w:t xml:space="preserve"> 06.09.2019 </w:t>
      </w:r>
      <w:r w:rsidRPr="00B5289E">
        <w:rPr>
          <w:rStyle w:val="spar"/>
          <w:rFonts w:ascii="Bookman Old Style"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i completată cu nr.</w:t>
      </w:r>
      <w:r w:rsidR="000575EF">
        <w:rPr>
          <w:rStyle w:val="spar"/>
          <w:rFonts w:ascii="Bookman Old Style" w:hAnsi="Bookman Old Style"/>
          <w:color w:val="000000"/>
          <w:sz w:val="24"/>
          <w:szCs w:val="24"/>
          <w:bdr w:val="none" w:sz="0" w:space="0" w:color="auto" w:frame="1"/>
          <w:shd w:val="clear" w:color="auto" w:fill="FFFFFF"/>
        </w:rPr>
        <w:t xml:space="preserve"> 17023 </w:t>
      </w:r>
      <w:r w:rsidRPr="00B5289E">
        <w:rPr>
          <w:rStyle w:val="spar"/>
          <w:rFonts w:ascii="Bookman Old Style" w:hAnsi="Bookman Old Style"/>
          <w:color w:val="000000"/>
          <w:sz w:val="24"/>
          <w:szCs w:val="24"/>
          <w:bdr w:val="none" w:sz="0" w:space="0" w:color="auto" w:frame="1"/>
          <w:shd w:val="clear" w:color="auto" w:fill="FFFFFF"/>
        </w:rPr>
        <w:t>din</w:t>
      </w:r>
      <w:r w:rsidR="000575EF">
        <w:rPr>
          <w:rStyle w:val="spar"/>
          <w:rFonts w:ascii="Bookman Old Style" w:hAnsi="Bookman Old Style"/>
          <w:color w:val="000000"/>
          <w:sz w:val="24"/>
          <w:szCs w:val="24"/>
          <w:bdr w:val="none" w:sz="0" w:space="0" w:color="auto" w:frame="1"/>
          <w:shd w:val="clear" w:color="auto" w:fill="FFFFFF"/>
        </w:rPr>
        <w:t xml:space="preserve"> 07.10.2019</w:t>
      </w:r>
      <w:r w:rsidRPr="00B5289E">
        <w:rPr>
          <w:rStyle w:val="spar"/>
          <w:rFonts w:ascii="Bookman Old Style" w:hAnsi="Bookman Old Style"/>
          <w:color w:val="000000"/>
          <w:sz w:val="24"/>
          <w:szCs w:val="24"/>
          <w:bdr w:val="none" w:sz="0" w:space="0" w:color="auto" w:frame="1"/>
          <w:shd w:val="clear" w:color="auto" w:fill="FFFFFF"/>
        </w:rPr>
        <w:t xml:space="preserve">, în baza Legii nr. 292/2018, privind evaluarea impactului anumitor proiecte publice </w:t>
      </w:r>
      <w:r w:rsidRPr="00B5289E">
        <w:rPr>
          <w:rStyle w:val="spar"/>
          <w:rFonts w:ascii="Bookman Old Style" w:hAnsi="Verdana"/>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 xml:space="preserve">i private asupra mediului </w:t>
      </w:r>
      <w:r w:rsidRPr="00B5289E">
        <w:rPr>
          <w:rStyle w:val="spar"/>
          <w:rFonts w:ascii="Bookman Old Style" w:hAnsi="Verdana"/>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 xml:space="preserve">i </w:t>
      </w:r>
      <w:r w:rsidRPr="00B5289E">
        <w:rPr>
          <w:rStyle w:val="spar"/>
          <w:rFonts w:ascii="Bookman Old Style" w:hAnsi="Bookman Old Style"/>
          <w:sz w:val="24"/>
          <w:szCs w:val="24"/>
          <w:bdr w:val="none" w:sz="0" w:space="0" w:color="auto" w:frame="1"/>
          <w:shd w:val="clear" w:color="auto" w:fill="FFFFFF"/>
        </w:rPr>
        <w:t>a </w:t>
      </w:r>
      <w:hyperlink r:id="rId7" w:history="1">
        <w:r w:rsidRPr="00B5289E">
          <w:rPr>
            <w:rStyle w:val="Hyperlink"/>
            <w:rFonts w:ascii="Bookman Old Style" w:hAnsi="Bookman Old Style"/>
            <w:color w:val="auto"/>
            <w:sz w:val="24"/>
            <w:szCs w:val="24"/>
            <w:u w:val="none"/>
            <w:bdr w:val="none" w:sz="0" w:space="0" w:color="auto" w:frame="1"/>
            <w:shd w:val="clear" w:color="auto" w:fill="FFFFFF"/>
          </w:rPr>
          <w:t>Ordonan</w:t>
        </w:r>
        <w:r w:rsidRPr="00B5289E">
          <w:rPr>
            <w:rStyle w:val="Hyperlink"/>
            <w:rFonts w:ascii="Bookman Old Style" w:hAnsi="Verdana"/>
            <w:color w:val="auto"/>
            <w:sz w:val="24"/>
            <w:szCs w:val="24"/>
            <w:u w:val="none"/>
            <w:bdr w:val="none" w:sz="0" w:space="0" w:color="auto" w:frame="1"/>
            <w:shd w:val="clear" w:color="auto" w:fill="FFFFFF"/>
          </w:rPr>
          <w:t>ț</w:t>
        </w:r>
        <w:r w:rsidRPr="00B5289E">
          <w:rPr>
            <w:rStyle w:val="Hyperlink"/>
            <w:rFonts w:ascii="Bookman Old Style" w:hAnsi="Bookman Old Style"/>
            <w:color w:val="auto"/>
            <w:sz w:val="24"/>
            <w:szCs w:val="24"/>
            <w:u w:val="none"/>
            <w:bdr w:val="none" w:sz="0" w:space="0" w:color="auto" w:frame="1"/>
            <w:shd w:val="clear" w:color="auto" w:fill="FFFFFF"/>
          </w:rPr>
          <w:t>ei de urgen</w:t>
        </w:r>
        <w:r w:rsidRPr="00B5289E">
          <w:rPr>
            <w:rStyle w:val="Hyperlink"/>
            <w:rFonts w:ascii="Bookman Old Style" w:hAnsi="Verdana"/>
            <w:color w:val="auto"/>
            <w:sz w:val="24"/>
            <w:szCs w:val="24"/>
            <w:u w:val="none"/>
            <w:bdr w:val="none" w:sz="0" w:space="0" w:color="auto" w:frame="1"/>
            <w:shd w:val="clear" w:color="auto" w:fill="FFFFFF"/>
          </w:rPr>
          <w:t>ț</w:t>
        </w:r>
        <w:r w:rsidRPr="00B5289E">
          <w:rPr>
            <w:rStyle w:val="Hyperlink"/>
            <w:rFonts w:ascii="Bookman Old Style" w:hAnsi="Bookman Old Style"/>
            <w:color w:val="auto"/>
            <w:sz w:val="24"/>
            <w:szCs w:val="24"/>
            <w:u w:val="none"/>
            <w:bdr w:val="none" w:sz="0" w:space="0" w:color="auto" w:frame="1"/>
            <w:shd w:val="clear" w:color="auto" w:fill="FFFFFF"/>
          </w:rPr>
          <w:t>ă a Guvernului nr. 57/2007</w:t>
        </w:r>
      </w:hyperlink>
      <w:r w:rsidRPr="00B5289E">
        <w:rPr>
          <w:rStyle w:val="spar"/>
          <w:rFonts w:ascii="Bookman Old Style" w:hAnsi="Bookman Old Style"/>
          <w:sz w:val="24"/>
          <w:szCs w:val="24"/>
          <w:bdr w:val="none" w:sz="0" w:space="0" w:color="auto" w:frame="1"/>
          <w:shd w:val="clear" w:color="auto" w:fill="FFFFFF"/>
        </w:rPr>
        <w:t xml:space="preserve">, privind regimul ariilor naturale protejate, conservarea habitatelor naturale, a florei </w:t>
      </w:r>
      <w:r w:rsidRPr="00B5289E">
        <w:rPr>
          <w:rStyle w:val="spar"/>
          <w:rFonts w:ascii="Bookman Old Style"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 xml:space="preserve">i faunei sălbatice, aprobată cu modificări </w:t>
      </w:r>
      <w:r w:rsidRPr="00B5289E">
        <w:rPr>
          <w:rStyle w:val="spar"/>
          <w:rFonts w:ascii="Bookman Old Style"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i completări prin </w:t>
      </w:r>
      <w:hyperlink r:id="rId8" w:history="1">
        <w:r w:rsidRPr="00B5289E">
          <w:rPr>
            <w:rStyle w:val="Hyperlink"/>
            <w:rFonts w:ascii="Bookman Old Style" w:hAnsi="Bookman Old Style"/>
            <w:color w:val="auto"/>
            <w:sz w:val="24"/>
            <w:szCs w:val="24"/>
            <w:u w:val="none"/>
            <w:bdr w:val="none" w:sz="0" w:space="0" w:color="auto" w:frame="1"/>
            <w:shd w:val="clear" w:color="auto" w:fill="FFFFFF"/>
          </w:rPr>
          <w:t>Legea nr. 49/2011</w:t>
        </w:r>
      </w:hyperlink>
      <w:r w:rsidRPr="00B5289E">
        <w:rPr>
          <w:rStyle w:val="spar"/>
          <w:rFonts w:ascii="Bookman Old Style" w:hAnsi="Bookman Old Style"/>
          <w:sz w:val="24"/>
          <w:szCs w:val="24"/>
          <w:bdr w:val="none" w:sz="0" w:space="0" w:color="auto" w:frame="1"/>
          <w:shd w:val="clear" w:color="auto" w:fill="FFFFFF"/>
        </w:rPr>
        <w:t xml:space="preserve">, cu modificările </w:t>
      </w:r>
      <w:r w:rsidRPr="00B5289E">
        <w:rPr>
          <w:rStyle w:val="spar"/>
          <w:rFonts w:ascii="Bookman Old Style" w:hAnsi="Verdana"/>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i completările ulterioare, Agen</w:t>
      </w:r>
      <w:r w:rsidRPr="00B5289E">
        <w:rPr>
          <w:rStyle w:val="spar"/>
          <w:rFonts w:ascii="Bookman Old Style"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ia pentru Protec</w:t>
      </w:r>
      <w:r w:rsidRPr="00B5289E">
        <w:rPr>
          <w:rStyle w:val="spar"/>
          <w:rFonts w:ascii="Bookman Old Style"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ia Mediului Prahova decide, ca urmare a consultărilor desfă</w:t>
      </w:r>
      <w:r w:rsidRPr="00B5289E">
        <w:rPr>
          <w:rStyle w:val="spar"/>
          <w:rFonts w:ascii="Bookman Old Style" w:hAnsi="Verdana"/>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 xml:space="preserve">urate în cadrul </w:t>
      </w:r>
      <w:r w:rsidRPr="00B5289E">
        <w:rPr>
          <w:rStyle w:val="spar"/>
          <w:rFonts w:ascii="Bookman Old Style" w:hAnsi="Verdana"/>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edin</w:t>
      </w:r>
      <w:r w:rsidRPr="00B5289E">
        <w:rPr>
          <w:rStyle w:val="spar"/>
          <w:rFonts w:ascii="Bookman Old Style" w:hAnsi="Verdana"/>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ei</w:t>
      </w:r>
      <w:r w:rsidRPr="00B5289E">
        <w:rPr>
          <w:rStyle w:val="spar"/>
          <w:rFonts w:ascii="Bookman Old Style" w:hAnsi="Bookman Old Style"/>
          <w:color w:val="000000"/>
          <w:sz w:val="24"/>
          <w:szCs w:val="24"/>
          <w:bdr w:val="none" w:sz="0" w:space="0" w:color="auto" w:frame="1"/>
          <w:shd w:val="clear" w:color="auto" w:fill="FFFFFF"/>
        </w:rPr>
        <w:t xml:space="preserve"> comisiei de analiză tehnică din data de 29.10.2019, că proiectul ,,</w:t>
      </w:r>
      <w:r w:rsidR="00631285">
        <w:rPr>
          <w:rStyle w:val="spar"/>
          <w:rFonts w:ascii="Bookman Old Style" w:hAnsi="Bookman Old Style"/>
          <w:b/>
          <w:color w:val="000000"/>
          <w:sz w:val="24"/>
          <w:szCs w:val="24"/>
          <w:bdr w:val="none" w:sz="0" w:space="0" w:color="auto" w:frame="1"/>
          <w:shd w:val="clear" w:color="auto" w:fill="FFFFFF"/>
        </w:rPr>
        <w:t xml:space="preserve">CONDUCTE </w:t>
      </w:r>
      <w:r w:rsidR="00631285">
        <w:rPr>
          <w:rStyle w:val="spar"/>
          <w:rFonts w:ascii="Times New Roman" w:hAnsi="Times New Roman" w:cs="Times New Roman"/>
          <w:b/>
          <w:color w:val="000000"/>
          <w:sz w:val="24"/>
          <w:szCs w:val="24"/>
          <w:bdr w:val="none" w:sz="0" w:space="0" w:color="auto" w:frame="1"/>
          <w:shd w:val="clear" w:color="auto" w:fill="FFFFFF"/>
        </w:rPr>
        <w:t>ȘI INSTALAȚII PENTRU PUNEREA ÎN PRODUCȚIE A SONDELOR DIN STRUCTURA MERII – TRONSON JUD. PRAHOVA</w:t>
      </w:r>
      <w:r w:rsidRPr="00B5289E">
        <w:rPr>
          <w:rStyle w:val="spar"/>
          <w:rFonts w:ascii="Bookman Old Style" w:hAnsi="Bookman Old Style"/>
          <w:b/>
          <w:color w:val="000000"/>
          <w:sz w:val="24"/>
          <w:szCs w:val="24"/>
          <w:bdr w:val="none" w:sz="0" w:space="0" w:color="auto" w:frame="1"/>
          <w:shd w:val="clear" w:color="auto" w:fill="FFFFFF"/>
        </w:rPr>
        <w:t>”,</w:t>
      </w:r>
      <w:r w:rsidRPr="00B5289E">
        <w:rPr>
          <w:rStyle w:val="spar"/>
          <w:rFonts w:ascii="Bookman Old Style" w:hAnsi="Bookman Old Style"/>
          <w:color w:val="000000"/>
          <w:sz w:val="24"/>
          <w:szCs w:val="24"/>
          <w:bdr w:val="none" w:sz="0" w:space="0" w:color="auto" w:frame="1"/>
          <w:shd w:val="clear" w:color="auto" w:fill="FFFFFF"/>
        </w:rPr>
        <w:t xml:space="preserve"> propus a fi amplasat în</w:t>
      </w:r>
      <w:r w:rsidR="00631285">
        <w:rPr>
          <w:rStyle w:val="spar"/>
          <w:rFonts w:ascii="Bookman Old Style" w:hAnsi="Bookman Old Style"/>
          <w:color w:val="000000"/>
          <w:sz w:val="24"/>
          <w:szCs w:val="24"/>
          <w:bdr w:val="none" w:sz="0" w:space="0" w:color="auto" w:frame="1"/>
          <w:shd w:val="clear" w:color="auto" w:fill="FFFFFF"/>
        </w:rPr>
        <w:t xml:space="preserve"> Comuna Ciorani, Sat Cioranii de Jos, DJ 201A, DJ 148, DC 78, De 1030, De 1057, De 1124, CFR Ploie</w:t>
      </w:r>
      <w:r w:rsidR="00631285">
        <w:rPr>
          <w:rStyle w:val="spar"/>
          <w:rFonts w:ascii="Times New Roman" w:hAnsi="Times New Roman" w:cs="Times New Roman"/>
          <w:color w:val="000000"/>
          <w:sz w:val="24"/>
          <w:szCs w:val="24"/>
          <w:bdr w:val="none" w:sz="0" w:space="0" w:color="auto" w:frame="1"/>
          <w:shd w:val="clear" w:color="auto" w:fill="FFFFFF"/>
        </w:rPr>
        <w:t xml:space="preserve">ști – Urziceni, Râul Prahova, Râul Cricovul Sărat, CCN 1027, </w:t>
      </w:r>
      <w:r w:rsidR="00610B64">
        <w:rPr>
          <w:rStyle w:val="spar"/>
          <w:rFonts w:ascii="Times New Roman" w:hAnsi="Times New Roman" w:cs="Times New Roman"/>
          <w:color w:val="000000"/>
          <w:sz w:val="24"/>
          <w:szCs w:val="24"/>
          <w:bdr w:val="none" w:sz="0" w:space="0" w:color="auto" w:frame="1"/>
          <w:shd w:val="clear" w:color="auto" w:fill="FFFFFF"/>
        </w:rPr>
        <w:t xml:space="preserve">CCN 1041, CCN 1060, CCN 448, CCN 444, CCN 435, Tarla 117, TF 1028, tarla 1029/1, A 45, A 44, A 43, NC 21122, A 41, A 40, A 39, NC 20903, A 38 – NC 20317, A 37 – NC 21008, A 36, A 35 – NC 20284, A 34 – NC 20287, A 33, A 32, A 33, A 32, A 31, A 30, A 29, A 28, A 27, A 26, A 25, A 24, A 23, A 22, A 21, A 20, A 19, A 17, A 16, A 15 – NC 20724, A 12, A 11 – NC 20286, A 10 – NC 20282, A9, A8, A7, A6, A5, A4 </w:t>
      </w:r>
      <w:r w:rsidR="00610B64">
        <w:rPr>
          <w:rStyle w:val="spar"/>
          <w:rFonts w:ascii="Times New Roman" w:hAnsi="Times New Roman" w:cs="Times New Roman"/>
          <w:color w:val="000000"/>
          <w:sz w:val="24"/>
          <w:szCs w:val="24"/>
          <w:bdr w:val="none" w:sz="0" w:space="0" w:color="auto" w:frame="1"/>
          <w:shd w:val="clear" w:color="auto" w:fill="FFFFFF"/>
        </w:rPr>
        <w:lastRenderedPageBreak/>
        <w:t xml:space="preserve">– NC 20453, A3, A@, A!, T 116, A 1026/1, 1026/2, 1026/3, 1026/4, 1026/5, 1026/6 – NC 21100, 1026/7, 1026/8, 1026/9, 1026/10 – NC 21710, 1026/11, 1026/12, 1026/13, 1026/14, 1026/15 – NC 21222, 1026/16, 1026/17, 1026/18, 1026/19, 1026/20 – NC 21654, 1026/21, Tarla 1034, a 5, a 6 – NC 21067, tarla 1040, a 2 – NC 475, A3, A1 – Tarla 1042, A2, A1 – NC 20674, Tarla 1047/3, A 65, A 66, A 67, A 68, A 69 – NC 20708, A 70 – NC 20837, A 71 – NC 20265, tarla 1055, A 72, tarla 127, A 1123/2, 1123/3, 1125/5, tarla 58, A 450, A 446, 442, tarla 57, A 434, tarla 55 427/1, </w:t>
      </w:r>
      <w:r w:rsidRPr="00B5289E">
        <w:rPr>
          <w:rStyle w:val="spar"/>
          <w:rFonts w:ascii="Bookman Old Style" w:hAnsi="Bookman Old Style"/>
          <w:color w:val="000000"/>
          <w:sz w:val="24"/>
          <w:szCs w:val="24"/>
          <w:bdr w:val="none" w:sz="0" w:space="0" w:color="auto" w:frame="1"/>
          <w:shd w:val="clear" w:color="auto" w:fill="FFFFFF"/>
        </w:rPr>
        <w:t xml:space="preserve">jud. Prahova, </w:t>
      </w:r>
      <w:r w:rsidRPr="00B5289E">
        <w:rPr>
          <w:rStyle w:val="slinbdy"/>
          <w:rFonts w:ascii="Bookman Old Style" w:hAnsi="Bookman Old Style"/>
          <w:b/>
          <w:color w:val="000000"/>
          <w:sz w:val="24"/>
          <w:szCs w:val="24"/>
          <w:bdr w:val="none" w:sz="0" w:space="0" w:color="auto" w:frame="1"/>
          <w:shd w:val="clear" w:color="auto" w:fill="FFFFFF"/>
        </w:rPr>
        <w:t xml:space="preserve">nu se supune evaluării impactului asupra mediului, nu se supune evaluării adecvate </w:t>
      </w:r>
      <w:r w:rsidRPr="00B5289E">
        <w:rPr>
          <w:rStyle w:val="slinbdy"/>
          <w:rFonts w:ascii="Bookman Old Style" w:hAnsi="Times New Roman" w:cs="Times New Roman"/>
          <w:b/>
          <w:color w:val="000000"/>
          <w:sz w:val="24"/>
          <w:szCs w:val="24"/>
          <w:bdr w:val="none" w:sz="0" w:space="0" w:color="auto" w:frame="1"/>
          <w:shd w:val="clear" w:color="auto" w:fill="FFFFFF"/>
        </w:rPr>
        <w:t>ș</w:t>
      </w:r>
      <w:r w:rsidRPr="00B5289E">
        <w:rPr>
          <w:rStyle w:val="slinbdy"/>
          <w:rFonts w:ascii="Bookman Old Style" w:hAnsi="Bookman Old Style"/>
          <w:b/>
          <w:color w:val="000000"/>
          <w:sz w:val="24"/>
          <w:szCs w:val="24"/>
          <w:bdr w:val="none" w:sz="0" w:space="0" w:color="auto" w:frame="1"/>
          <w:shd w:val="clear" w:color="auto" w:fill="FFFFFF"/>
        </w:rPr>
        <w:t>i nu se supune evaluării impactului asupra corpurilor de apă.</w:t>
      </w:r>
    </w:p>
    <w:p w:rsidR="00F61D38" w:rsidRPr="00B5289E" w:rsidRDefault="00F61D38" w:rsidP="00F61D38">
      <w:pPr>
        <w:spacing w:after="0" w:line="360" w:lineRule="auto"/>
        <w:ind w:firstLine="720"/>
        <w:jc w:val="both"/>
        <w:rPr>
          <w:rStyle w:val="slinbdy"/>
          <w:rFonts w:ascii="Bookman Old Style" w:hAnsi="Bookman Old Style"/>
          <w:b/>
          <w:color w:val="000000"/>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par"/>
          <w:rFonts w:ascii="Bookman Old Style" w:hAnsi="Bookman Old Style"/>
          <w:b/>
          <w:color w:val="000000"/>
          <w:sz w:val="24"/>
          <w:szCs w:val="24"/>
          <w:bdr w:val="none" w:sz="0" w:space="0" w:color="auto" w:frame="1"/>
          <w:shd w:val="clear" w:color="auto" w:fill="FFFFFF"/>
        </w:rPr>
      </w:pPr>
      <w:r w:rsidRPr="00B5289E">
        <w:rPr>
          <w:rStyle w:val="spar"/>
          <w:rFonts w:ascii="Bookman Old Style" w:hAnsi="Bookman Old Style"/>
          <w:b/>
          <w:color w:val="000000"/>
          <w:sz w:val="24"/>
          <w:szCs w:val="24"/>
          <w:bdr w:val="none" w:sz="0" w:space="0" w:color="auto" w:frame="1"/>
          <w:shd w:val="clear" w:color="auto" w:fill="FFFFFF"/>
        </w:rPr>
        <w:t>Justificarea prezentei decizii:</w:t>
      </w:r>
    </w:p>
    <w:p w:rsidR="00F61D38" w:rsidRPr="00B5289E" w:rsidRDefault="00F61D38" w:rsidP="00F61D38">
      <w:pPr>
        <w:spacing w:after="0" w:line="360" w:lineRule="auto"/>
        <w:ind w:firstLine="720"/>
        <w:jc w:val="both"/>
        <w:rPr>
          <w:rStyle w:val="spar"/>
          <w:rFonts w:ascii="Bookman Old Style" w:hAnsi="Bookman Old Style"/>
          <w:b/>
          <w:color w:val="000000"/>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pctbdy"/>
          <w:rFonts w:ascii="Bookman Old Style" w:hAnsi="Bookman Old Style"/>
          <w:b/>
          <w:color w:val="000000"/>
          <w:sz w:val="24"/>
          <w:szCs w:val="24"/>
          <w:bdr w:val="none" w:sz="0" w:space="0" w:color="auto" w:frame="1"/>
          <w:shd w:val="clear" w:color="auto" w:fill="FFFFFF"/>
        </w:rPr>
      </w:pPr>
      <w:r w:rsidRPr="00B5289E">
        <w:rPr>
          <w:rStyle w:val="spctttl"/>
          <w:rFonts w:ascii="Bookman Old Style" w:hAnsi="Bookman Old Style"/>
          <w:b/>
          <w:bCs/>
          <w:sz w:val="24"/>
          <w:szCs w:val="24"/>
          <w:bdr w:val="none" w:sz="0" w:space="0" w:color="auto" w:frame="1"/>
          <w:shd w:val="clear" w:color="auto" w:fill="FFFFFF"/>
        </w:rPr>
        <w:t>I.</w:t>
      </w:r>
      <w:r w:rsidRPr="00B5289E">
        <w:rPr>
          <w:rStyle w:val="spct"/>
          <w:rFonts w:ascii="Bookman Old Style" w:hAnsi="Bookman Old Style"/>
          <w:b/>
          <w:color w:val="000000"/>
          <w:sz w:val="24"/>
          <w:szCs w:val="24"/>
          <w:bdr w:val="dotted" w:sz="6" w:space="0" w:color="FEFEFE" w:frame="1"/>
          <w:shd w:val="clear" w:color="auto" w:fill="FFFFFF"/>
        </w:rPr>
        <w:t> </w:t>
      </w:r>
      <w:r w:rsidRPr="00B5289E">
        <w:rPr>
          <w:rStyle w:val="spctbdy"/>
          <w:rFonts w:ascii="Bookman Old Style" w:hAnsi="Bookman Old Style"/>
          <w:b/>
          <w:color w:val="000000"/>
          <w:sz w:val="24"/>
          <w:szCs w:val="24"/>
          <w:bdr w:val="none" w:sz="0" w:space="0" w:color="auto" w:frame="1"/>
          <w:shd w:val="clear" w:color="auto" w:fill="FFFFFF"/>
        </w:rPr>
        <w:t>Motivele pe baza cărora s-a stabilit necesitatea neefectuării evaluării impactului asupra mediului sunt următoarele:</w:t>
      </w:r>
    </w:p>
    <w:p w:rsidR="00F61D38" w:rsidRPr="00B5289E" w:rsidRDefault="00F61D38" w:rsidP="00F61D38">
      <w:pPr>
        <w:spacing w:after="0" w:line="360" w:lineRule="auto"/>
        <w:ind w:firstLine="720"/>
        <w:jc w:val="both"/>
        <w:rPr>
          <w:rStyle w:val="slinbdy"/>
          <w:rFonts w:ascii="Bookman Old Style" w:hAnsi="Bookman Old Style"/>
          <w:b/>
          <w:i/>
          <w:color w:val="000000"/>
          <w:sz w:val="24"/>
          <w:szCs w:val="24"/>
          <w:bdr w:val="none" w:sz="0" w:space="0" w:color="auto" w:frame="1"/>
          <w:shd w:val="clear" w:color="auto" w:fill="FFFFFF"/>
        </w:rPr>
      </w:pPr>
      <w:r w:rsidRPr="00B5289E">
        <w:rPr>
          <w:rStyle w:val="slitttl"/>
          <w:rFonts w:ascii="Bookman Old Style" w:hAnsi="Bookman Old Style"/>
          <w:b/>
          <w:bCs/>
          <w:sz w:val="24"/>
          <w:szCs w:val="24"/>
          <w:bdr w:val="none" w:sz="0" w:space="0" w:color="auto" w:frame="1"/>
          <w:shd w:val="clear" w:color="auto" w:fill="FFFFFF"/>
        </w:rPr>
        <w:t>a)</w:t>
      </w:r>
      <w:r w:rsidRPr="00B5289E">
        <w:rPr>
          <w:rStyle w:val="slit"/>
          <w:rFonts w:ascii="Bookman Old Style" w:hAnsi="Bookman Old Style"/>
          <w:sz w:val="24"/>
          <w:szCs w:val="24"/>
          <w:bdr w:val="dotted" w:sz="6" w:space="0" w:color="FEFEFE" w:frame="1"/>
          <w:shd w:val="clear" w:color="auto" w:fill="FFFFFF"/>
        </w:rPr>
        <w:t> </w:t>
      </w:r>
      <w:r w:rsidRPr="00B5289E">
        <w:rPr>
          <w:rStyle w:val="slitbdy"/>
          <w:rFonts w:ascii="Bookman Old Style" w:hAnsi="Bookman Old Style"/>
          <w:sz w:val="24"/>
          <w:szCs w:val="24"/>
          <w:bdr w:val="none" w:sz="0" w:space="0" w:color="auto" w:frame="1"/>
          <w:shd w:val="clear" w:color="auto" w:fill="FFFFFF"/>
        </w:rPr>
        <w:t xml:space="preserve">proiectul se încadrează în prevederile Legii nr. 292/2018, privind evaluarea impactului anumitor proiecte publice </w:t>
      </w:r>
      <w:r w:rsidRPr="00B5289E">
        <w:rPr>
          <w:rStyle w:val="slitbdy"/>
          <w:rFonts w:ascii="Bookman Old Style" w:hAnsi="Times New Roman" w:cs="Times New Roman"/>
          <w:sz w:val="24"/>
          <w:szCs w:val="24"/>
          <w:bdr w:val="none" w:sz="0" w:space="0" w:color="auto" w:frame="1"/>
          <w:shd w:val="clear" w:color="auto" w:fill="FFFFFF"/>
        </w:rPr>
        <w:t>ș</w:t>
      </w:r>
      <w:r w:rsidRPr="00B5289E">
        <w:rPr>
          <w:rStyle w:val="slitbdy"/>
          <w:rFonts w:ascii="Bookman Old Style" w:hAnsi="Bookman Old Style"/>
          <w:sz w:val="24"/>
          <w:szCs w:val="24"/>
          <w:bdr w:val="none" w:sz="0" w:space="0" w:color="auto" w:frame="1"/>
          <w:shd w:val="clear" w:color="auto" w:fill="FFFFFF"/>
        </w:rPr>
        <w:t>i private asu</w:t>
      </w:r>
      <w:r w:rsidR="00DE7B36">
        <w:rPr>
          <w:rStyle w:val="slitbdy"/>
          <w:rFonts w:ascii="Bookman Old Style" w:hAnsi="Bookman Old Style"/>
          <w:sz w:val="24"/>
          <w:szCs w:val="24"/>
          <w:bdr w:val="none" w:sz="0" w:space="0" w:color="auto" w:frame="1"/>
          <w:shd w:val="clear" w:color="auto" w:fill="FFFFFF"/>
        </w:rPr>
        <w:t>pra mediului, Anexa nr. 2, pct. 2 (e), 3 (b)</w:t>
      </w:r>
      <w:r w:rsidRPr="00B5289E">
        <w:rPr>
          <w:rStyle w:val="slitbdy"/>
          <w:rFonts w:ascii="Bookman Old Style" w:hAnsi="Bookman Old Style"/>
          <w:sz w:val="24"/>
          <w:szCs w:val="24"/>
          <w:bdr w:val="none" w:sz="0" w:space="0" w:color="auto" w:frame="1"/>
          <w:shd w:val="clear" w:color="auto" w:fill="FFFFFF"/>
        </w:rPr>
        <w:t>; conform criteriilor de selec</w:t>
      </w:r>
      <w:r w:rsidRPr="00B5289E">
        <w:rPr>
          <w:rStyle w:val="slitbdy"/>
          <w:rFonts w:ascii="Bookman Old Style" w:hAnsi="Times New Roman" w:cs="Times New Roman"/>
          <w:sz w:val="24"/>
          <w:szCs w:val="24"/>
          <w:bdr w:val="none" w:sz="0" w:space="0" w:color="auto" w:frame="1"/>
          <w:shd w:val="clear" w:color="auto" w:fill="FFFFFF"/>
        </w:rPr>
        <w:t>ț</w:t>
      </w:r>
      <w:r w:rsidRPr="00B5289E">
        <w:rPr>
          <w:rStyle w:val="slitbdy"/>
          <w:rFonts w:ascii="Bookman Old Style" w:hAnsi="Bookman Old Style"/>
          <w:sz w:val="24"/>
          <w:szCs w:val="24"/>
          <w:bdr w:val="none" w:sz="0" w:space="0" w:color="auto" w:frame="1"/>
          <w:shd w:val="clear" w:color="auto" w:fill="FFFFFF"/>
        </w:rPr>
        <w:t xml:space="preserve">ie pentru stabilirea evaluării impactului asupra mediului din Anexa </w:t>
      </w:r>
      <w:r w:rsidR="00DE7B36">
        <w:rPr>
          <w:rStyle w:val="slitbdy"/>
          <w:rFonts w:ascii="Bookman Old Style" w:hAnsi="Bookman Old Style"/>
          <w:sz w:val="24"/>
          <w:szCs w:val="24"/>
          <w:bdr w:val="none" w:sz="0" w:space="0" w:color="auto" w:frame="1"/>
          <w:shd w:val="clear" w:color="auto" w:fill="FFFFFF"/>
        </w:rPr>
        <w:t>3</w:t>
      </w:r>
      <w:r w:rsidRPr="00B5289E">
        <w:rPr>
          <w:rStyle w:val="slitbdy"/>
          <w:rFonts w:ascii="Bookman Old Style" w:hAnsi="Bookman Old Style"/>
          <w:sz w:val="24"/>
          <w:szCs w:val="24"/>
          <w:bdr w:val="none" w:sz="0" w:space="0" w:color="auto" w:frame="1"/>
          <w:shd w:val="clear" w:color="auto" w:fill="FFFFFF"/>
        </w:rPr>
        <w:t xml:space="preserve"> ale aceleia</w:t>
      </w:r>
      <w:r w:rsidRPr="00B5289E">
        <w:rPr>
          <w:rStyle w:val="slitbdy"/>
          <w:rFonts w:ascii="Bookman Old Style" w:hAnsi="Times New Roman" w:cs="Times New Roman"/>
          <w:sz w:val="24"/>
          <w:szCs w:val="24"/>
          <w:bdr w:val="none" w:sz="0" w:space="0" w:color="auto" w:frame="1"/>
          <w:shd w:val="clear" w:color="auto" w:fill="FFFFFF"/>
        </w:rPr>
        <w:t>ș</w:t>
      </w:r>
      <w:r w:rsidRPr="00B5289E">
        <w:rPr>
          <w:rStyle w:val="slitbdy"/>
          <w:rFonts w:ascii="Bookman Old Style" w:hAnsi="Bookman Old Style"/>
          <w:sz w:val="24"/>
          <w:szCs w:val="24"/>
          <w:bdr w:val="none" w:sz="0" w:space="0" w:color="auto" w:frame="1"/>
          <w:shd w:val="clear" w:color="auto" w:fill="FFFFFF"/>
        </w:rPr>
        <w:t xml:space="preserve">i legi, </w:t>
      </w:r>
      <w:r w:rsidRPr="00B5289E">
        <w:rPr>
          <w:rStyle w:val="slitbdy"/>
          <w:rFonts w:ascii="Bookman Old Style" w:hAnsi="Bookman Old Style"/>
          <w:b/>
          <w:i/>
          <w:sz w:val="24"/>
          <w:szCs w:val="24"/>
          <w:bdr w:val="none" w:sz="0" w:space="0" w:color="auto" w:frame="1"/>
          <w:shd w:val="clear" w:color="auto" w:fill="FFFFFF"/>
        </w:rPr>
        <w:t xml:space="preserve">nu se supune evaluării </w:t>
      </w:r>
      <w:r w:rsidRPr="00B5289E">
        <w:rPr>
          <w:rStyle w:val="slinbdy"/>
          <w:rFonts w:ascii="Bookman Old Style" w:hAnsi="Bookman Old Style"/>
          <w:b/>
          <w:i/>
          <w:color w:val="000000"/>
          <w:sz w:val="24"/>
          <w:szCs w:val="24"/>
          <w:bdr w:val="none" w:sz="0" w:space="0" w:color="auto" w:frame="1"/>
          <w:shd w:val="clear" w:color="auto" w:fill="FFFFFF"/>
        </w:rPr>
        <w:t xml:space="preserve">impactului asupra mediului, nu se supune evaluării adecvate </w:t>
      </w:r>
      <w:r w:rsidRPr="00B5289E">
        <w:rPr>
          <w:rStyle w:val="slinbdy"/>
          <w:rFonts w:ascii="Bookman Old Style" w:hAnsi="Times New Roman" w:cs="Times New Roman"/>
          <w:b/>
          <w:i/>
          <w:color w:val="000000"/>
          <w:sz w:val="24"/>
          <w:szCs w:val="24"/>
          <w:bdr w:val="none" w:sz="0" w:space="0" w:color="auto" w:frame="1"/>
          <w:shd w:val="clear" w:color="auto" w:fill="FFFFFF"/>
        </w:rPr>
        <w:t>ș</w:t>
      </w:r>
      <w:r w:rsidRPr="00B5289E">
        <w:rPr>
          <w:rStyle w:val="slinbdy"/>
          <w:rFonts w:ascii="Bookman Old Style" w:hAnsi="Bookman Old Style"/>
          <w:b/>
          <w:i/>
          <w:color w:val="000000"/>
          <w:sz w:val="24"/>
          <w:szCs w:val="24"/>
          <w:bdr w:val="none" w:sz="0" w:space="0" w:color="auto" w:frame="1"/>
          <w:shd w:val="clear" w:color="auto" w:fill="FFFFFF"/>
        </w:rPr>
        <w:t>i nu se supune evaluării impactului asupra corpurilor de apă.</w:t>
      </w:r>
    </w:p>
    <w:p w:rsidR="00F61D38" w:rsidRPr="00B5289E" w:rsidRDefault="00F61D38" w:rsidP="00F61D38">
      <w:pPr>
        <w:spacing w:after="0" w:line="360" w:lineRule="auto"/>
        <w:ind w:firstLine="720"/>
        <w:jc w:val="both"/>
        <w:rPr>
          <w:rStyle w:val="slitbdy"/>
          <w:rFonts w:ascii="Bookman Old Style" w:hAnsi="Bookman Old Style"/>
          <w:i/>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B5289E">
        <w:rPr>
          <w:rStyle w:val="slitttl"/>
          <w:rFonts w:ascii="Bookman Old Style" w:hAnsi="Bookman Old Style"/>
          <w:b/>
          <w:bCs/>
          <w:sz w:val="24"/>
          <w:szCs w:val="24"/>
          <w:bdr w:val="none" w:sz="0" w:space="0" w:color="auto" w:frame="1"/>
          <w:shd w:val="clear" w:color="auto" w:fill="FFFFFF"/>
        </w:rPr>
        <w:t>b)</w:t>
      </w:r>
      <w:r w:rsidRPr="00B5289E">
        <w:rPr>
          <w:rStyle w:val="slit"/>
          <w:rFonts w:ascii="Bookman Old Style" w:hAnsi="Bookman Old Style"/>
          <w:b/>
          <w:sz w:val="24"/>
          <w:szCs w:val="24"/>
          <w:bdr w:val="dotted" w:sz="6" w:space="0" w:color="FEFEFE" w:frame="1"/>
          <w:shd w:val="clear" w:color="auto" w:fill="FFFFFF"/>
        </w:rPr>
        <w:t> </w:t>
      </w:r>
      <w:r w:rsidRPr="00B5289E">
        <w:rPr>
          <w:rStyle w:val="slitbdy"/>
          <w:rFonts w:ascii="Bookman Old Style" w:hAnsi="Bookman Old Style"/>
          <w:b/>
          <w:sz w:val="24"/>
          <w:szCs w:val="24"/>
          <w:bdr w:val="none" w:sz="0" w:space="0" w:color="auto" w:frame="1"/>
          <w:shd w:val="clear" w:color="auto" w:fill="FFFFFF"/>
        </w:rPr>
        <w:t>Caracteristicile proiectului:</w:t>
      </w:r>
    </w:p>
    <w:p w:rsidR="00F61D38" w:rsidRPr="00B5289E" w:rsidRDefault="00F61D38" w:rsidP="00F61D38">
      <w:pPr>
        <w:spacing w:after="0" w:line="360" w:lineRule="auto"/>
        <w:jc w:val="both"/>
        <w:rPr>
          <w:rStyle w:val="slitbdy"/>
          <w:rFonts w:ascii="Bookman Old Style" w:hAnsi="Bookman Old Style"/>
          <w:b/>
          <w:sz w:val="24"/>
          <w:szCs w:val="24"/>
          <w:bdr w:val="none" w:sz="0" w:space="0" w:color="auto" w:frame="1"/>
          <w:shd w:val="clear" w:color="auto" w:fill="FFFFFF"/>
        </w:rPr>
      </w:pPr>
      <w:r w:rsidRPr="00B5289E">
        <w:rPr>
          <w:rStyle w:val="slitbdy"/>
          <w:rFonts w:ascii="Bookman Old Style" w:hAnsi="Bookman Old Style"/>
          <w:b/>
          <w:sz w:val="24"/>
          <w:szCs w:val="24"/>
          <w:bdr w:val="none" w:sz="0" w:space="0" w:color="auto" w:frame="1"/>
          <w:shd w:val="clear" w:color="auto" w:fill="FFFFFF"/>
        </w:rPr>
        <w:t xml:space="preserve">b.1. Dimensiunea </w:t>
      </w:r>
      <w:r w:rsidRPr="00B5289E">
        <w:rPr>
          <w:rStyle w:val="slitbdy"/>
          <w:rFonts w:ascii="Bookman Old Style" w:hAnsi="Times New Roman" w:cs="Times New Roman"/>
          <w:b/>
          <w:sz w:val="24"/>
          <w:szCs w:val="24"/>
          <w:bdr w:val="none" w:sz="0" w:space="0" w:color="auto" w:frame="1"/>
          <w:shd w:val="clear" w:color="auto" w:fill="FFFFFF"/>
        </w:rPr>
        <w:t>ș</w:t>
      </w:r>
      <w:r w:rsidRPr="00B5289E">
        <w:rPr>
          <w:rStyle w:val="slitbdy"/>
          <w:rFonts w:ascii="Bookman Old Style" w:hAnsi="Bookman Old Style"/>
          <w:b/>
          <w:sz w:val="24"/>
          <w:szCs w:val="24"/>
          <w:bdr w:val="none" w:sz="0" w:space="0" w:color="auto" w:frame="1"/>
          <w:shd w:val="clear" w:color="auto" w:fill="FFFFFF"/>
        </w:rPr>
        <w:t>i concep</w:t>
      </w:r>
      <w:r w:rsidRPr="00B5289E">
        <w:rPr>
          <w:rStyle w:val="slitbdy"/>
          <w:rFonts w:ascii="Bookman Old Style" w:hAnsi="Times New Roman" w:cs="Times New Roman"/>
          <w:b/>
          <w:sz w:val="24"/>
          <w:szCs w:val="24"/>
          <w:bdr w:val="none" w:sz="0" w:space="0" w:color="auto" w:frame="1"/>
          <w:shd w:val="clear" w:color="auto" w:fill="FFFFFF"/>
        </w:rPr>
        <w:t>ț</w:t>
      </w:r>
      <w:r w:rsidRPr="00B5289E">
        <w:rPr>
          <w:rStyle w:val="slitbdy"/>
          <w:rFonts w:ascii="Bookman Old Style" w:hAnsi="Bookman Old Style"/>
          <w:b/>
          <w:sz w:val="24"/>
          <w:szCs w:val="24"/>
          <w:bdr w:val="none" w:sz="0" w:space="0" w:color="auto" w:frame="1"/>
          <w:shd w:val="clear" w:color="auto" w:fill="FFFFFF"/>
        </w:rPr>
        <w:t>ia întregului proiect:</w:t>
      </w:r>
    </w:p>
    <w:p w:rsidR="00557E0D" w:rsidRPr="0076308F" w:rsidRDefault="00557E0D" w:rsidP="0076308F">
      <w:pPr>
        <w:spacing w:after="0" w:line="360" w:lineRule="auto"/>
        <w:ind w:firstLine="720"/>
        <w:jc w:val="both"/>
        <w:rPr>
          <w:rFonts w:ascii="Bookman Old Style" w:hAnsi="Bookman Old Style"/>
          <w:sz w:val="24"/>
          <w:szCs w:val="24"/>
        </w:rPr>
      </w:pPr>
      <w:r w:rsidRPr="0076308F">
        <w:rPr>
          <w:rFonts w:ascii="Bookman Old Style" w:hAnsi="Bookman Old Style"/>
          <w:sz w:val="24"/>
          <w:szCs w:val="24"/>
        </w:rPr>
        <w:t>Lucrările care fac obiectul prezentului proiect fac parte din categoria lucrărilor de montaj utilaje, echipamente şi instala</w:t>
      </w:r>
      <w:r w:rsidRPr="0076308F">
        <w:rPr>
          <w:rFonts w:ascii="Bookman Old Style" w:hAnsi="Times New Roman" w:cs="Times New Roman"/>
          <w:sz w:val="24"/>
          <w:szCs w:val="24"/>
        </w:rPr>
        <w:t>ț</w:t>
      </w:r>
      <w:r w:rsidRPr="0076308F">
        <w:rPr>
          <w:rFonts w:ascii="Bookman Old Style" w:hAnsi="Bookman Old Style" w:cs="Bookman Old Style"/>
          <w:sz w:val="24"/>
          <w:szCs w:val="24"/>
        </w:rPr>
        <w:t xml:space="preserve">ii tehnologice industriale </w:t>
      </w:r>
      <w:r w:rsidRPr="0076308F">
        <w:rPr>
          <w:rFonts w:ascii="Bookman Old Style" w:hAnsi="Bookman Old Style" w:cs="Bookman Old Style"/>
          <w:sz w:val="24"/>
          <w:szCs w:val="24"/>
        </w:rPr>
        <w:lastRenderedPageBreak/>
        <w:t>(dotări tehnologice industriale), conform celor definite în Legea nr. 440/2002, pr</w:t>
      </w:r>
      <w:r w:rsidRPr="0076308F">
        <w:rPr>
          <w:rFonts w:ascii="Bookman Old Style" w:hAnsi="Bookman Old Style"/>
          <w:sz w:val="24"/>
          <w:szCs w:val="24"/>
        </w:rPr>
        <w:t xml:space="preserve">ivind aprobarea OG nr. 95/1999, privind calitatea lucrărilor de montaj pentru utilaje, echipamente </w:t>
      </w:r>
      <w:r w:rsidRPr="0076308F">
        <w:rPr>
          <w:rFonts w:ascii="Bookman Old Style" w:hAnsi="Times New Roman" w:cs="Times New Roman"/>
          <w:sz w:val="24"/>
          <w:szCs w:val="24"/>
        </w:rPr>
        <w:t>ș</w:t>
      </w:r>
      <w:r w:rsidRPr="0076308F">
        <w:rPr>
          <w:rFonts w:ascii="Bookman Old Style" w:hAnsi="Bookman Old Style" w:cs="Bookman Old Style"/>
          <w:sz w:val="24"/>
          <w:szCs w:val="24"/>
        </w:rPr>
        <w:t>i instala</w:t>
      </w:r>
      <w:r w:rsidRPr="0076308F">
        <w:rPr>
          <w:rFonts w:ascii="Bookman Old Style" w:hAnsi="Times New Roman" w:cs="Times New Roman"/>
          <w:sz w:val="24"/>
          <w:szCs w:val="24"/>
        </w:rPr>
        <w:t>ț</w:t>
      </w:r>
      <w:r w:rsidRPr="0076308F">
        <w:rPr>
          <w:rFonts w:ascii="Bookman Old Style" w:hAnsi="Bookman Old Style" w:cs="Bookman Old Style"/>
          <w:sz w:val="24"/>
          <w:szCs w:val="24"/>
        </w:rPr>
        <w:t xml:space="preserve">ii tehnologice </w:t>
      </w:r>
      <w:r w:rsidRPr="0076308F">
        <w:rPr>
          <w:rFonts w:ascii="Bookman Old Style" w:hAnsi="Times New Roman" w:cs="Times New Roman"/>
          <w:sz w:val="24"/>
          <w:szCs w:val="24"/>
        </w:rPr>
        <w:t>ș</w:t>
      </w:r>
      <w:r w:rsidRPr="0076308F">
        <w:rPr>
          <w:rFonts w:ascii="Bookman Old Style" w:hAnsi="Bookman Old Style" w:cs="Bookman Old Style"/>
          <w:sz w:val="24"/>
          <w:szCs w:val="24"/>
        </w:rPr>
        <w:t>i constă în construire conductă colectoare Merii care interconectează grupul</w:t>
      </w:r>
      <w:r w:rsidR="003F655A">
        <w:rPr>
          <w:rFonts w:ascii="Bookman Old Style" w:hAnsi="Bookman Old Style" w:cs="Bookman Old Style"/>
          <w:sz w:val="24"/>
          <w:szCs w:val="24"/>
        </w:rPr>
        <w:t xml:space="preserve"> </w:t>
      </w:r>
      <w:r w:rsidRPr="0076308F">
        <w:rPr>
          <w:rFonts w:ascii="Bookman Old Style" w:hAnsi="Bookman Old Style" w:cs="Bookman Old Style"/>
          <w:sz w:val="24"/>
          <w:szCs w:val="24"/>
        </w:rPr>
        <w:t>1 Merii la colectorul Co</w:t>
      </w:r>
      <w:r w:rsidRPr="0076308F">
        <w:rPr>
          <w:rFonts w:ascii="Bookman Old Style" w:hAnsi="Times New Roman" w:cs="Times New Roman"/>
          <w:sz w:val="24"/>
          <w:szCs w:val="24"/>
        </w:rPr>
        <w:t>ș</w:t>
      </w:r>
      <w:r w:rsidRPr="0076308F">
        <w:rPr>
          <w:rFonts w:ascii="Bookman Old Style" w:hAnsi="Bookman Old Style" w:cs="Bookman Old Style"/>
          <w:sz w:val="24"/>
          <w:szCs w:val="24"/>
        </w:rPr>
        <w:t>ereni, colector care la data curentă se află în execu</w:t>
      </w:r>
      <w:r w:rsidRPr="0076308F">
        <w:rPr>
          <w:rFonts w:ascii="Bookman Old Style" w:hAnsi="Times New Roman" w:cs="Times New Roman"/>
          <w:sz w:val="24"/>
          <w:szCs w:val="24"/>
        </w:rPr>
        <w:t>ț</w:t>
      </w:r>
      <w:r w:rsidRPr="0076308F">
        <w:rPr>
          <w:rFonts w:ascii="Bookman Old Style" w:hAnsi="Bookman Old Style"/>
          <w:sz w:val="24"/>
          <w:szCs w:val="24"/>
        </w:rPr>
        <w:t>ie a lucrărilor de construire, în cadrul Etapei I a investi</w:t>
      </w:r>
      <w:r w:rsidRPr="0076308F">
        <w:rPr>
          <w:rFonts w:ascii="Bookman Old Style" w:hAnsi="Times New Roman" w:cs="Times New Roman"/>
          <w:sz w:val="24"/>
          <w:szCs w:val="24"/>
        </w:rPr>
        <w:t>ț</w:t>
      </w:r>
      <w:r w:rsidRPr="0076308F">
        <w:rPr>
          <w:rFonts w:ascii="Bookman Old Style" w:hAnsi="Bookman Old Style" w:cs="Bookman Old Style"/>
          <w:sz w:val="24"/>
          <w:szCs w:val="24"/>
        </w:rPr>
        <w:t xml:space="preserve">iei. Nodul de interconectare a celor două colectoare (Merii </w:t>
      </w:r>
      <w:r w:rsidRPr="0076308F">
        <w:rPr>
          <w:rFonts w:ascii="Bookman Old Style" w:hAnsi="Times New Roman" w:cs="Times New Roman"/>
          <w:sz w:val="24"/>
          <w:szCs w:val="24"/>
        </w:rPr>
        <w:t>ș</w:t>
      </w:r>
      <w:r w:rsidRPr="0076308F">
        <w:rPr>
          <w:rFonts w:ascii="Bookman Old Style" w:hAnsi="Bookman Old Style" w:cs="Bookman Old Style"/>
          <w:sz w:val="24"/>
          <w:szCs w:val="24"/>
        </w:rPr>
        <w:t>i Co</w:t>
      </w:r>
      <w:r w:rsidRPr="0076308F">
        <w:rPr>
          <w:rFonts w:ascii="Bookman Old Style" w:hAnsi="Times New Roman" w:cs="Times New Roman"/>
          <w:sz w:val="24"/>
          <w:szCs w:val="24"/>
        </w:rPr>
        <w:t>ș</w:t>
      </w:r>
      <w:r w:rsidRPr="0076308F">
        <w:rPr>
          <w:rFonts w:ascii="Bookman Old Style" w:hAnsi="Bookman Old Style" w:cs="Bookman Old Style"/>
          <w:sz w:val="24"/>
          <w:szCs w:val="24"/>
        </w:rPr>
        <w:t>ereni) se află pe teritoriul administrativ al comunei Ciorani, jude</w:t>
      </w:r>
      <w:r w:rsidRPr="0076308F">
        <w:rPr>
          <w:rFonts w:ascii="Bookman Old Style" w:hAnsi="Times New Roman" w:cs="Times New Roman"/>
          <w:sz w:val="24"/>
          <w:szCs w:val="24"/>
        </w:rPr>
        <w:t>ț</w:t>
      </w:r>
      <w:r w:rsidRPr="0076308F">
        <w:rPr>
          <w:rFonts w:ascii="Bookman Old Style" w:hAnsi="Bookman Old Style" w:cs="Bookman Old Style"/>
          <w:sz w:val="24"/>
          <w:szCs w:val="24"/>
        </w:rPr>
        <w:t>ul Prahova, în extravilan.</w:t>
      </w:r>
    </w:p>
    <w:p w:rsidR="00557E0D" w:rsidRPr="0076308F" w:rsidRDefault="00557E0D" w:rsidP="0076308F">
      <w:pPr>
        <w:spacing w:after="0" w:line="360" w:lineRule="auto"/>
        <w:ind w:firstLine="720"/>
        <w:jc w:val="both"/>
        <w:rPr>
          <w:rFonts w:ascii="Bookman Old Style" w:hAnsi="Bookman Old Style"/>
          <w:sz w:val="24"/>
          <w:szCs w:val="24"/>
        </w:rPr>
      </w:pPr>
      <w:r w:rsidRPr="0076308F">
        <w:rPr>
          <w:rFonts w:ascii="Bookman Old Style" w:hAnsi="Bookman Old Style"/>
          <w:sz w:val="24"/>
          <w:szCs w:val="24"/>
        </w:rPr>
        <w:t>Conducta</w:t>
      </w:r>
      <w:r w:rsidR="00B52937" w:rsidRPr="0076308F">
        <w:rPr>
          <w:rFonts w:ascii="Bookman Old Style" w:hAnsi="Bookman Old Style"/>
          <w:sz w:val="24"/>
          <w:szCs w:val="24"/>
        </w:rPr>
        <w:t xml:space="preserve"> </w:t>
      </w:r>
      <w:r w:rsidRPr="0076308F">
        <w:rPr>
          <w:rFonts w:ascii="Bookman Old Style" w:hAnsi="Bookman Old Style"/>
          <w:sz w:val="24"/>
          <w:szCs w:val="24"/>
        </w:rPr>
        <w:t>colectoare</w:t>
      </w:r>
      <w:r w:rsidR="00B52937" w:rsidRPr="0076308F">
        <w:rPr>
          <w:rFonts w:ascii="Bookman Old Style" w:hAnsi="Bookman Old Style"/>
          <w:sz w:val="24"/>
          <w:szCs w:val="24"/>
        </w:rPr>
        <w:t xml:space="preserve"> </w:t>
      </w:r>
      <w:r w:rsidRPr="0076308F">
        <w:rPr>
          <w:rFonts w:ascii="Bookman Old Style" w:hAnsi="Bookman Old Style"/>
          <w:sz w:val="24"/>
          <w:szCs w:val="24"/>
        </w:rPr>
        <w:t>Merii, cu diametrul nominal Dn400, o presiune</w:t>
      </w:r>
      <w:r w:rsidR="00B52937" w:rsidRPr="0076308F">
        <w:rPr>
          <w:rFonts w:ascii="Bookman Old Style" w:hAnsi="Bookman Old Style"/>
          <w:sz w:val="24"/>
          <w:szCs w:val="24"/>
        </w:rPr>
        <w:t xml:space="preserve"> </w:t>
      </w:r>
      <w:r w:rsidRPr="0076308F">
        <w:rPr>
          <w:rFonts w:ascii="Bookman Old Style" w:hAnsi="Bookman Old Style"/>
          <w:sz w:val="24"/>
          <w:szCs w:val="24"/>
        </w:rPr>
        <w:t>maximă</w:t>
      </w:r>
      <w:r w:rsidR="00B52937" w:rsidRPr="0076308F">
        <w:rPr>
          <w:rFonts w:ascii="Bookman Old Style" w:hAnsi="Bookman Old Style"/>
          <w:sz w:val="24"/>
          <w:szCs w:val="24"/>
        </w:rPr>
        <w:t xml:space="preserve"> </w:t>
      </w:r>
      <w:r w:rsidRPr="0076308F">
        <w:rPr>
          <w:rFonts w:ascii="Bookman Old Style" w:hAnsi="Bookman Old Style"/>
          <w:sz w:val="24"/>
          <w:szCs w:val="24"/>
        </w:rPr>
        <w:t>admisibilă de 64 bar şi o presiune de regim de 31 - 45 bar, este constituită</w:t>
      </w:r>
      <w:r w:rsidR="00B52937" w:rsidRPr="0076308F">
        <w:rPr>
          <w:rFonts w:ascii="Bookman Old Style" w:hAnsi="Bookman Old Style"/>
          <w:sz w:val="24"/>
          <w:szCs w:val="24"/>
        </w:rPr>
        <w:t xml:space="preserve"> </w:t>
      </w:r>
      <w:r w:rsidRPr="0076308F">
        <w:rPr>
          <w:rFonts w:ascii="Bookman Old Style" w:hAnsi="Bookman Old Style"/>
          <w:sz w:val="24"/>
          <w:szCs w:val="24"/>
        </w:rPr>
        <w:t>din</w:t>
      </w:r>
      <w:r w:rsidR="00B52937" w:rsidRPr="0076308F">
        <w:rPr>
          <w:rFonts w:ascii="Bookman Old Style" w:hAnsi="Bookman Old Style"/>
          <w:sz w:val="24"/>
          <w:szCs w:val="24"/>
        </w:rPr>
        <w:t xml:space="preserve"> </w:t>
      </w:r>
      <w:r w:rsidRPr="0076308F">
        <w:rPr>
          <w:rFonts w:ascii="Bookman Old Style" w:hAnsi="Bookman Old Style"/>
          <w:sz w:val="24"/>
          <w:szCs w:val="24"/>
        </w:rPr>
        <w:t>patru</w:t>
      </w:r>
      <w:r w:rsidR="00B52937" w:rsidRPr="0076308F">
        <w:rPr>
          <w:rFonts w:ascii="Bookman Old Style" w:hAnsi="Bookman Old Style"/>
          <w:sz w:val="24"/>
          <w:szCs w:val="24"/>
        </w:rPr>
        <w:t xml:space="preserve"> </w:t>
      </w:r>
      <w:r w:rsidRPr="0076308F">
        <w:rPr>
          <w:rFonts w:ascii="Bookman Old Style" w:hAnsi="Bookman Old Style"/>
          <w:sz w:val="24"/>
          <w:szCs w:val="24"/>
        </w:rPr>
        <w:t>tronsoane:</w:t>
      </w:r>
    </w:p>
    <w:p w:rsidR="00557E0D" w:rsidRPr="0076308F" w:rsidRDefault="00557E0D" w:rsidP="0076308F">
      <w:pPr>
        <w:pStyle w:val="ListParagraph"/>
        <w:numPr>
          <w:ilvl w:val="0"/>
          <w:numId w:val="11"/>
        </w:numPr>
        <w:spacing w:after="0" w:line="360" w:lineRule="auto"/>
        <w:jc w:val="both"/>
        <w:rPr>
          <w:rFonts w:ascii="Bookman Old Style" w:hAnsi="Bookman Old Style"/>
          <w:sz w:val="24"/>
          <w:szCs w:val="24"/>
        </w:rPr>
      </w:pPr>
      <w:r w:rsidRPr="0076308F">
        <w:rPr>
          <w:rFonts w:ascii="Bookman Old Style" w:hAnsi="Bookman Old Style"/>
          <w:sz w:val="24"/>
          <w:szCs w:val="24"/>
        </w:rPr>
        <w:t>Tronson</w:t>
      </w:r>
      <w:r w:rsidR="00B52937" w:rsidRPr="0076308F">
        <w:rPr>
          <w:rFonts w:ascii="Bookman Old Style" w:hAnsi="Bookman Old Style"/>
          <w:sz w:val="24"/>
          <w:szCs w:val="24"/>
        </w:rPr>
        <w:t xml:space="preserve"> </w:t>
      </w:r>
      <w:r w:rsidRPr="0076308F">
        <w:rPr>
          <w:rFonts w:ascii="Bookman Old Style" w:hAnsi="Bookman Old Style"/>
          <w:sz w:val="24"/>
          <w:szCs w:val="24"/>
        </w:rPr>
        <w:t>Ilfov (UAT Nuci): L</w:t>
      </w:r>
      <w:r w:rsidR="004B5016">
        <w:rPr>
          <w:rFonts w:ascii="Bookman Old Style" w:hAnsi="Bookman Old Style"/>
          <w:sz w:val="24"/>
          <w:szCs w:val="24"/>
        </w:rPr>
        <w:t xml:space="preserve"> </w:t>
      </w:r>
      <w:r w:rsidRPr="0076308F">
        <w:rPr>
          <w:rFonts w:ascii="Bookman Old Style" w:hAnsi="Bookman Old Style"/>
          <w:sz w:val="24"/>
          <w:szCs w:val="24"/>
        </w:rPr>
        <w:t>=</w:t>
      </w:r>
      <w:r w:rsidR="004B5016">
        <w:rPr>
          <w:rFonts w:ascii="Bookman Old Style" w:hAnsi="Bookman Old Style"/>
          <w:sz w:val="24"/>
          <w:szCs w:val="24"/>
        </w:rPr>
        <w:t xml:space="preserve"> </w:t>
      </w:r>
      <w:r w:rsidRPr="0076308F">
        <w:rPr>
          <w:rFonts w:ascii="Bookman Old Style" w:hAnsi="Bookman Old Style"/>
          <w:sz w:val="24"/>
          <w:szCs w:val="24"/>
        </w:rPr>
        <w:t>4829</w:t>
      </w:r>
      <w:r w:rsidR="004B5016">
        <w:rPr>
          <w:rFonts w:ascii="Bookman Old Style" w:hAnsi="Bookman Old Style"/>
          <w:sz w:val="24"/>
          <w:szCs w:val="24"/>
        </w:rPr>
        <w:t xml:space="preserve"> </w:t>
      </w:r>
      <w:r w:rsidRPr="0076308F">
        <w:rPr>
          <w:rFonts w:ascii="Bookman Old Style" w:hAnsi="Bookman Old Style"/>
          <w:sz w:val="24"/>
          <w:szCs w:val="24"/>
        </w:rPr>
        <w:t>m;</w:t>
      </w:r>
    </w:p>
    <w:p w:rsidR="00557E0D" w:rsidRPr="0076308F" w:rsidRDefault="00557E0D" w:rsidP="0076308F">
      <w:pPr>
        <w:pStyle w:val="ListParagraph"/>
        <w:numPr>
          <w:ilvl w:val="0"/>
          <w:numId w:val="11"/>
        </w:numPr>
        <w:spacing w:after="0" w:line="360" w:lineRule="auto"/>
        <w:jc w:val="both"/>
        <w:rPr>
          <w:rFonts w:ascii="Bookman Old Style" w:hAnsi="Bookman Old Style"/>
          <w:sz w:val="24"/>
          <w:szCs w:val="24"/>
        </w:rPr>
      </w:pPr>
      <w:r w:rsidRPr="0076308F">
        <w:rPr>
          <w:rFonts w:ascii="Bookman Old Style" w:hAnsi="Bookman Old Style"/>
          <w:sz w:val="24"/>
          <w:szCs w:val="24"/>
        </w:rPr>
        <w:t>Tronson</w:t>
      </w:r>
      <w:r w:rsidR="00B52937" w:rsidRPr="0076308F">
        <w:rPr>
          <w:rFonts w:ascii="Bookman Old Style" w:hAnsi="Bookman Old Style"/>
          <w:sz w:val="24"/>
          <w:szCs w:val="24"/>
        </w:rPr>
        <w:t xml:space="preserve"> </w:t>
      </w:r>
      <w:r w:rsidRPr="0076308F">
        <w:rPr>
          <w:rFonts w:ascii="Bookman Old Style" w:hAnsi="Bookman Old Style"/>
          <w:sz w:val="24"/>
          <w:szCs w:val="24"/>
        </w:rPr>
        <w:t>Ialomi</w:t>
      </w:r>
      <w:r w:rsidRPr="0076308F">
        <w:rPr>
          <w:rFonts w:ascii="Bookman Old Style" w:hAnsi="Times New Roman" w:cs="Times New Roman"/>
          <w:sz w:val="24"/>
          <w:szCs w:val="24"/>
        </w:rPr>
        <w:t>ț</w:t>
      </w:r>
      <w:r w:rsidRPr="0076308F">
        <w:rPr>
          <w:rFonts w:ascii="Bookman Old Style" w:hAnsi="Bookman Old Style" w:cs="Bookman Old Style"/>
          <w:sz w:val="24"/>
          <w:szCs w:val="24"/>
        </w:rPr>
        <w:t>a</w:t>
      </w:r>
      <w:r w:rsidR="002B1423">
        <w:rPr>
          <w:rFonts w:ascii="Bookman Old Style" w:hAnsi="Bookman Old Style" w:cs="Bookman Old Style"/>
          <w:sz w:val="24"/>
          <w:szCs w:val="24"/>
        </w:rPr>
        <w:t xml:space="preserve"> </w:t>
      </w:r>
      <w:r w:rsidRPr="0076308F">
        <w:rPr>
          <w:rFonts w:ascii="Bookman Old Style" w:hAnsi="Bookman Old Style" w:cs="Bookman Old Style"/>
          <w:sz w:val="24"/>
          <w:szCs w:val="24"/>
        </w:rPr>
        <w:t>(UAT R</w:t>
      </w:r>
      <w:r w:rsidR="004B5016">
        <w:rPr>
          <w:rFonts w:ascii="Bookman Old Style" w:hAnsi="Bookman Old Style" w:cs="Bookman Old Style"/>
          <w:sz w:val="24"/>
          <w:szCs w:val="24"/>
        </w:rPr>
        <w:t>ă</w:t>
      </w:r>
      <w:r w:rsidRPr="0076308F">
        <w:rPr>
          <w:rFonts w:ascii="Bookman Old Style" w:hAnsi="Bookman Old Style" w:cs="Bookman Old Style"/>
          <w:sz w:val="24"/>
          <w:szCs w:val="24"/>
        </w:rPr>
        <w:t>dule</w:t>
      </w:r>
      <w:r w:rsidRPr="0076308F">
        <w:rPr>
          <w:rFonts w:ascii="Bookman Old Style" w:hAnsi="Times New Roman" w:cs="Times New Roman"/>
          <w:sz w:val="24"/>
          <w:szCs w:val="24"/>
        </w:rPr>
        <w:t>ș</w:t>
      </w:r>
      <w:r w:rsidRPr="0076308F">
        <w:rPr>
          <w:rFonts w:ascii="Bookman Old Style" w:hAnsi="Bookman Old Style" w:cs="Bookman Old Style"/>
          <w:sz w:val="24"/>
          <w:szCs w:val="24"/>
        </w:rPr>
        <w:t>ti): L</w:t>
      </w:r>
      <w:r w:rsidR="004B5016">
        <w:rPr>
          <w:rFonts w:ascii="Bookman Old Style" w:hAnsi="Bookman Old Style" w:cs="Bookman Old Style"/>
          <w:sz w:val="24"/>
          <w:szCs w:val="24"/>
        </w:rPr>
        <w:t xml:space="preserve"> </w:t>
      </w:r>
      <w:r w:rsidRPr="0076308F">
        <w:rPr>
          <w:rFonts w:ascii="Bookman Old Style" w:hAnsi="Bookman Old Style" w:cs="Bookman Old Style"/>
          <w:sz w:val="24"/>
          <w:szCs w:val="24"/>
        </w:rPr>
        <w:t>=</w:t>
      </w:r>
      <w:r w:rsidR="004B5016">
        <w:rPr>
          <w:rFonts w:ascii="Bookman Old Style" w:hAnsi="Bookman Old Style" w:cs="Bookman Old Style"/>
          <w:sz w:val="24"/>
          <w:szCs w:val="24"/>
        </w:rPr>
        <w:t xml:space="preserve"> </w:t>
      </w:r>
      <w:r w:rsidRPr="0076308F">
        <w:rPr>
          <w:rFonts w:ascii="Bookman Old Style" w:hAnsi="Bookman Old Style" w:cs="Bookman Old Style"/>
          <w:sz w:val="24"/>
          <w:szCs w:val="24"/>
        </w:rPr>
        <w:t>4446</w:t>
      </w:r>
      <w:r w:rsidR="004B5016">
        <w:rPr>
          <w:rFonts w:ascii="Bookman Old Style" w:hAnsi="Bookman Old Style" w:cs="Bookman Old Style"/>
          <w:sz w:val="24"/>
          <w:szCs w:val="24"/>
        </w:rPr>
        <w:t xml:space="preserve"> </w:t>
      </w:r>
      <w:r w:rsidRPr="0076308F">
        <w:rPr>
          <w:rFonts w:ascii="Bookman Old Style" w:hAnsi="Bookman Old Style" w:cs="Bookman Old Style"/>
          <w:sz w:val="24"/>
          <w:szCs w:val="24"/>
        </w:rPr>
        <w:t>m;</w:t>
      </w:r>
    </w:p>
    <w:p w:rsidR="00557E0D" w:rsidRPr="0076308F" w:rsidRDefault="00557E0D" w:rsidP="0076308F">
      <w:pPr>
        <w:pStyle w:val="ListParagraph"/>
        <w:numPr>
          <w:ilvl w:val="0"/>
          <w:numId w:val="11"/>
        </w:numPr>
        <w:spacing w:after="0" w:line="360" w:lineRule="auto"/>
        <w:jc w:val="both"/>
        <w:rPr>
          <w:rFonts w:ascii="Bookman Old Style" w:hAnsi="Bookman Old Style"/>
          <w:b/>
          <w:sz w:val="24"/>
          <w:szCs w:val="24"/>
        </w:rPr>
      </w:pPr>
      <w:r w:rsidRPr="0076308F">
        <w:rPr>
          <w:rFonts w:ascii="Bookman Old Style" w:hAnsi="Bookman Old Style"/>
          <w:b/>
          <w:sz w:val="24"/>
          <w:szCs w:val="24"/>
        </w:rPr>
        <w:t>Tronson</w:t>
      </w:r>
      <w:r w:rsidR="00B52937" w:rsidRPr="0076308F">
        <w:rPr>
          <w:rFonts w:ascii="Bookman Old Style" w:hAnsi="Bookman Old Style"/>
          <w:b/>
          <w:sz w:val="24"/>
          <w:szCs w:val="24"/>
        </w:rPr>
        <w:t xml:space="preserve"> </w:t>
      </w:r>
      <w:r w:rsidRPr="0076308F">
        <w:rPr>
          <w:rFonts w:ascii="Bookman Old Style" w:hAnsi="Bookman Old Style"/>
          <w:b/>
          <w:sz w:val="24"/>
          <w:szCs w:val="24"/>
        </w:rPr>
        <w:t>Prahova (UAT Ciorani): L</w:t>
      </w:r>
      <w:r w:rsidR="004B5016">
        <w:rPr>
          <w:rFonts w:ascii="Bookman Old Style" w:hAnsi="Bookman Old Style"/>
          <w:b/>
          <w:sz w:val="24"/>
          <w:szCs w:val="24"/>
        </w:rPr>
        <w:t xml:space="preserve"> </w:t>
      </w:r>
      <w:r w:rsidRPr="0076308F">
        <w:rPr>
          <w:rFonts w:ascii="Bookman Old Style" w:hAnsi="Bookman Old Style"/>
          <w:b/>
          <w:sz w:val="24"/>
          <w:szCs w:val="24"/>
        </w:rPr>
        <w:t>=</w:t>
      </w:r>
      <w:r w:rsidR="004B5016">
        <w:rPr>
          <w:rFonts w:ascii="Bookman Old Style" w:hAnsi="Bookman Old Style"/>
          <w:b/>
          <w:sz w:val="24"/>
          <w:szCs w:val="24"/>
        </w:rPr>
        <w:t xml:space="preserve"> </w:t>
      </w:r>
      <w:r w:rsidRPr="0076308F">
        <w:rPr>
          <w:rFonts w:ascii="Bookman Old Style" w:hAnsi="Bookman Old Style"/>
          <w:b/>
          <w:sz w:val="24"/>
          <w:szCs w:val="24"/>
        </w:rPr>
        <w:t>6571</w:t>
      </w:r>
      <w:r w:rsidR="004B5016">
        <w:rPr>
          <w:rFonts w:ascii="Bookman Old Style" w:hAnsi="Bookman Old Style"/>
          <w:b/>
          <w:sz w:val="24"/>
          <w:szCs w:val="24"/>
        </w:rPr>
        <w:t xml:space="preserve"> </w:t>
      </w:r>
      <w:r w:rsidRPr="0076308F">
        <w:rPr>
          <w:rFonts w:ascii="Bookman Old Style" w:hAnsi="Bookman Old Style"/>
          <w:b/>
          <w:sz w:val="24"/>
          <w:szCs w:val="24"/>
        </w:rPr>
        <w:t>m;</w:t>
      </w:r>
    </w:p>
    <w:p w:rsidR="00557E0D" w:rsidRPr="0076308F" w:rsidRDefault="00557E0D" w:rsidP="0076308F">
      <w:pPr>
        <w:pStyle w:val="ListParagraph"/>
        <w:numPr>
          <w:ilvl w:val="0"/>
          <w:numId w:val="11"/>
        </w:numPr>
        <w:spacing w:after="0" w:line="360" w:lineRule="auto"/>
        <w:jc w:val="both"/>
        <w:rPr>
          <w:rFonts w:ascii="Bookman Old Style" w:hAnsi="Bookman Old Style"/>
          <w:sz w:val="24"/>
          <w:szCs w:val="24"/>
        </w:rPr>
      </w:pPr>
      <w:r w:rsidRPr="0076308F">
        <w:rPr>
          <w:rFonts w:ascii="Bookman Old Style" w:hAnsi="Bookman Old Style"/>
          <w:sz w:val="24"/>
          <w:szCs w:val="24"/>
        </w:rPr>
        <w:t>Tronson</w:t>
      </w:r>
      <w:r w:rsidR="00B52937" w:rsidRPr="0076308F">
        <w:rPr>
          <w:rFonts w:ascii="Bookman Old Style" w:hAnsi="Bookman Old Style"/>
          <w:sz w:val="24"/>
          <w:szCs w:val="24"/>
        </w:rPr>
        <w:t xml:space="preserve"> </w:t>
      </w:r>
      <w:r w:rsidRPr="0076308F">
        <w:rPr>
          <w:rFonts w:ascii="Bookman Old Style" w:hAnsi="Bookman Old Style"/>
          <w:sz w:val="24"/>
          <w:szCs w:val="24"/>
        </w:rPr>
        <w:t>Ialomi</w:t>
      </w:r>
      <w:r w:rsidRPr="0076308F">
        <w:rPr>
          <w:rFonts w:ascii="Bookman Old Style" w:hAnsi="Times New Roman" w:cs="Times New Roman"/>
          <w:sz w:val="24"/>
          <w:szCs w:val="24"/>
        </w:rPr>
        <w:t>ț</w:t>
      </w:r>
      <w:r w:rsidRPr="0076308F">
        <w:rPr>
          <w:rFonts w:ascii="Bookman Old Style" w:hAnsi="Bookman Old Style" w:cs="Bookman Old Style"/>
          <w:sz w:val="24"/>
          <w:szCs w:val="24"/>
        </w:rPr>
        <w:t>a</w:t>
      </w:r>
      <w:r w:rsidR="002B1423">
        <w:rPr>
          <w:rFonts w:ascii="Bookman Old Style" w:hAnsi="Bookman Old Style" w:cs="Bookman Old Style"/>
          <w:sz w:val="24"/>
          <w:szCs w:val="24"/>
        </w:rPr>
        <w:t xml:space="preserve"> </w:t>
      </w:r>
      <w:r w:rsidRPr="0076308F">
        <w:rPr>
          <w:rFonts w:ascii="Bookman Old Style" w:hAnsi="Bookman Old Style"/>
          <w:sz w:val="24"/>
          <w:szCs w:val="24"/>
        </w:rPr>
        <w:t>(UAT Adîncata): L</w:t>
      </w:r>
      <w:r w:rsidR="004B5016">
        <w:rPr>
          <w:rFonts w:ascii="Bookman Old Style" w:hAnsi="Bookman Old Style"/>
          <w:sz w:val="24"/>
          <w:szCs w:val="24"/>
        </w:rPr>
        <w:t xml:space="preserve"> </w:t>
      </w:r>
      <w:r w:rsidRPr="0076308F">
        <w:rPr>
          <w:rFonts w:ascii="Bookman Old Style" w:hAnsi="Bookman Old Style"/>
          <w:sz w:val="24"/>
          <w:szCs w:val="24"/>
        </w:rPr>
        <w:t>=</w:t>
      </w:r>
      <w:r w:rsidR="004B5016">
        <w:rPr>
          <w:rFonts w:ascii="Bookman Old Style" w:hAnsi="Bookman Old Style"/>
          <w:sz w:val="24"/>
          <w:szCs w:val="24"/>
        </w:rPr>
        <w:t xml:space="preserve"> </w:t>
      </w:r>
      <w:r w:rsidRPr="0076308F">
        <w:rPr>
          <w:rFonts w:ascii="Bookman Old Style" w:hAnsi="Bookman Old Style"/>
          <w:sz w:val="24"/>
          <w:szCs w:val="24"/>
        </w:rPr>
        <w:t>1329</w:t>
      </w:r>
      <w:r w:rsidR="004B5016">
        <w:rPr>
          <w:rFonts w:ascii="Bookman Old Style" w:hAnsi="Bookman Old Style"/>
          <w:sz w:val="24"/>
          <w:szCs w:val="24"/>
        </w:rPr>
        <w:t xml:space="preserve"> </w:t>
      </w:r>
      <w:r w:rsidRPr="0076308F">
        <w:rPr>
          <w:rFonts w:ascii="Bookman Old Style" w:hAnsi="Bookman Old Style"/>
          <w:sz w:val="24"/>
          <w:szCs w:val="24"/>
        </w:rPr>
        <w:t>m;</w:t>
      </w:r>
    </w:p>
    <w:p w:rsidR="00D64349" w:rsidRPr="0076308F" w:rsidRDefault="003637E9" w:rsidP="0091029E">
      <w:pPr>
        <w:spacing w:after="0" w:line="360" w:lineRule="auto"/>
        <w:ind w:left="90" w:firstLine="630"/>
        <w:jc w:val="both"/>
        <w:rPr>
          <w:rFonts w:ascii="Bookman Old Style" w:hAnsi="Bookman Old Style" w:cs="Times New Roman"/>
          <w:sz w:val="24"/>
          <w:szCs w:val="24"/>
        </w:rPr>
      </w:pPr>
      <w:r w:rsidRPr="0076308F">
        <w:rPr>
          <w:rFonts w:ascii="Bookman Old Style" w:hAnsi="Bookman Old Style"/>
          <w:sz w:val="24"/>
          <w:szCs w:val="24"/>
        </w:rPr>
        <w:t>Terenul</w:t>
      </w:r>
      <w:r w:rsidR="00496588">
        <w:rPr>
          <w:rFonts w:ascii="Bookman Old Style" w:hAnsi="Bookman Old Style"/>
          <w:sz w:val="24"/>
          <w:szCs w:val="24"/>
        </w:rPr>
        <w:t xml:space="preserve">, </w:t>
      </w:r>
      <w:r w:rsidRPr="0076308F">
        <w:rPr>
          <w:rFonts w:ascii="Bookman Old Style" w:hAnsi="Bookman Old Style"/>
          <w:sz w:val="24"/>
          <w:szCs w:val="24"/>
        </w:rPr>
        <w:t>pe care se va implementa proiectul, este situat în extravilan fiind par</w:t>
      </w:r>
      <w:r w:rsidRPr="0076308F">
        <w:rPr>
          <w:rFonts w:ascii="Bookman Old Style" w:hAnsi="Times New Roman" w:cs="Times New Roman"/>
          <w:sz w:val="24"/>
          <w:szCs w:val="24"/>
        </w:rPr>
        <w:t>ț</w:t>
      </w:r>
      <w:r w:rsidRPr="0076308F">
        <w:rPr>
          <w:rFonts w:ascii="Bookman Old Style" w:hAnsi="Bookman Old Style" w:cs="Times New Roman"/>
          <w:sz w:val="24"/>
          <w:szCs w:val="24"/>
        </w:rPr>
        <w:t>ial proprietatea unor proprietari particulari, par</w:t>
      </w:r>
      <w:r w:rsidRPr="0076308F">
        <w:rPr>
          <w:rFonts w:ascii="Bookman Old Style" w:hAnsi="Times New Roman" w:cs="Times New Roman"/>
          <w:sz w:val="24"/>
          <w:szCs w:val="24"/>
        </w:rPr>
        <w:t>ț</w:t>
      </w:r>
      <w:r w:rsidRPr="0076308F">
        <w:rPr>
          <w:rFonts w:ascii="Bookman Old Style" w:hAnsi="Bookman Old Style" w:cs="Times New Roman"/>
          <w:sz w:val="24"/>
          <w:szCs w:val="24"/>
        </w:rPr>
        <w:t>ial apar</w:t>
      </w:r>
      <w:r w:rsidRPr="0076308F">
        <w:rPr>
          <w:rFonts w:ascii="Bookman Old Style" w:hAnsi="Times New Roman" w:cs="Times New Roman"/>
          <w:sz w:val="24"/>
          <w:szCs w:val="24"/>
        </w:rPr>
        <w:t>ț</w:t>
      </w:r>
      <w:r w:rsidRPr="0076308F">
        <w:rPr>
          <w:rFonts w:ascii="Bookman Old Style" w:hAnsi="Bookman Old Style" w:cs="Times New Roman"/>
          <w:sz w:val="24"/>
          <w:szCs w:val="24"/>
        </w:rPr>
        <w:t xml:space="preserve">ine domeniului public al statului aflat în administrarea CNCFR, AN Apele Române </w:t>
      </w:r>
      <w:r w:rsidR="00BC60D5">
        <w:rPr>
          <w:rFonts w:ascii="Times New Roman" w:hAnsi="Times New Roman" w:cs="Times New Roman"/>
          <w:sz w:val="24"/>
          <w:szCs w:val="24"/>
        </w:rPr>
        <w:t>ș</w:t>
      </w:r>
      <w:r w:rsidRPr="0076308F">
        <w:rPr>
          <w:rFonts w:ascii="Bookman Old Style" w:hAnsi="Bookman Old Style" w:cs="Times New Roman"/>
          <w:sz w:val="24"/>
          <w:szCs w:val="24"/>
        </w:rPr>
        <w:t>i ANIS.RA, par</w:t>
      </w:r>
      <w:r w:rsidRPr="0076308F">
        <w:rPr>
          <w:rFonts w:ascii="Bookman Old Style" w:hAnsi="Times New Roman" w:cs="Times New Roman"/>
          <w:sz w:val="24"/>
          <w:szCs w:val="24"/>
        </w:rPr>
        <w:t>ț</w:t>
      </w:r>
      <w:r w:rsidRPr="0076308F">
        <w:rPr>
          <w:rFonts w:ascii="Bookman Old Style" w:hAnsi="Bookman Old Style" w:cs="Times New Roman"/>
          <w:sz w:val="24"/>
          <w:szCs w:val="24"/>
        </w:rPr>
        <w:t>ial apar</w:t>
      </w:r>
      <w:r w:rsidRPr="0076308F">
        <w:rPr>
          <w:rFonts w:ascii="Bookman Old Style" w:hAnsi="Times New Roman" w:cs="Times New Roman"/>
          <w:sz w:val="24"/>
          <w:szCs w:val="24"/>
        </w:rPr>
        <w:t>ț</w:t>
      </w:r>
      <w:r w:rsidRPr="0076308F">
        <w:rPr>
          <w:rFonts w:ascii="Bookman Old Style" w:hAnsi="Bookman Old Style" w:cs="Times New Roman"/>
          <w:sz w:val="24"/>
          <w:szCs w:val="24"/>
        </w:rPr>
        <w:t xml:space="preserve">ine domeniului public al jud. Prahova </w:t>
      </w:r>
      <w:r w:rsidRPr="0076308F">
        <w:rPr>
          <w:rFonts w:ascii="Bookman Old Style" w:hAnsi="Times New Roman" w:cs="Times New Roman"/>
          <w:sz w:val="24"/>
          <w:szCs w:val="24"/>
        </w:rPr>
        <w:t>ș</w:t>
      </w:r>
      <w:r w:rsidRPr="0076308F">
        <w:rPr>
          <w:rFonts w:ascii="Bookman Old Style" w:hAnsi="Bookman Old Style" w:cs="Times New Roman"/>
          <w:sz w:val="24"/>
          <w:szCs w:val="24"/>
        </w:rPr>
        <w:t xml:space="preserve">i comunei Ciorani, De 1057, De 10130, De 1124, De 78. </w:t>
      </w:r>
    </w:p>
    <w:p w:rsidR="003637E9" w:rsidRPr="0076308F" w:rsidRDefault="003637E9" w:rsidP="00A01219">
      <w:pPr>
        <w:spacing w:after="0" w:line="360" w:lineRule="auto"/>
        <w:ind w:firstLine="720"/>
        <w:jc w:val="both"/>
        <w:rPr>
          <w:rFonts w:ascii="Bookman Old Style" w:hAnsi="Bookman Old Style" w:cs="Times New Roman"/>
          <w:sz w:val="24"/>
          <w:szCs w:val="24"/>
        </w:rPr>
      </w:pPr>
      <w:r w:rsidRPr="0076308F">
        <w:rPr>
          <w:rFonts w:ascii="Bookman Old Style" w:hAnsi="Bookman Old Style" w:cs="Times New Roman"/>
          <w:sz w:val="24"/>
          <w:szCs w:val="24"/>
        </w:rPr>
        <w:t xml:space="preserve">Conform PUG </w:t>
      </w:r>
      <w:r w:rsidRPr="0076308F">
        <w:rPr>
          <w:rFonts w:ascii="Bookman Old Style" w:hAnsi="Times New Roman" w:cs="Times New Roman"/>
          <w:sz w:val="24"/>
          <w:szCs w:val="24"/>
        </w:rPr>
        <w:t>ș</w:t>
      </w:r>
      <w:r w:rsidRPr="0076308F">
        <w:rPr>
          <w:rFonts w:ascii="Bookman Old Style" w:hAnsi="Bookman Old Style" w:cs="Times New Roman"/>
          <w:sz w:val="24"/>
          <w:szCs w:val="24"/>
        </w:rPr>
        <w:t>i RLU ale localită</w:t>
      </w:r>
      <w:r w:rsidRPr="0076308F">
        <w:rPr>
          <w:rFonts w:ascii="Bookman Old Style" w:hAnsi="Times New Roman" w:cs="Times New Roman"/>
          <w:sz w:val="24"/>
          <w:szCs w:val="24"/>
        </w:rPr>
        <w:t>ț</w:t>
      </w:r>
      <w:r w:rsidRPr="0076308F">
        <w:rPr>
          <w:rFonts w:ascii="Bookman Old Style" w:hAnsi="Bookman Old Style" w:cs="Times New Roman"/>
          <w:sz w:val="24"/>
          <w:szCs w:val="24"/>
        </w:rPr>
        <w:t>ii, terenul se află par</w:t>
      </w:r>
      <w:r w:rsidRPr="0076308F">
        <w:rPr>
          <w:rFonts w:ascii="Bookman Old Style" w:hAnsi="Times New Roman" w:cs="Times New Roman"/>
          <w:sz w:val="24"/>
          <w:szCs w:val="24"/>
        </w:rPr>
        <w:t>ț</w:t>
      </w:r>
      <w:r w:rsidRPr="0076308F">
        <w:rPr>
          <w:rFonts w:ascii="Bookman Old Style" w:hAnsi="Bookman Old Style" w:cs="Times New Roman"/>
          <w:sz w:val="24"/>
          <w:szCs w:val="24"/>
        </w:rPr>
        <w:t>ial în zona de protec</w:t>
      </w:r>
      <w:r w:rsidRPr="0076308F">
        <w:rPr>
          <w:rFonts w:ascii="Bookman Old Style" w:hAnsi="Times New Roman" w:cs="Times New Roman"/>
          <w:sz w:val="24"/>
          <w:szCs w:val="24"/>
        </w:rPr>
        <w:t>ț</w:t>
      </w:r>
      <w:r w:rsidRPr="0076308F">
        <w:rPr>
          <w:rFonts w:ascii="Bookman Old Style" w:hAnsi="Bookman Old Style" w:cs="Times New Roman"/>
          <w:sz w:val="24"/>
          <w:szCs w:val="24"/>
        </w:rPr>
        <w:t xml:space="preserve">ie DJ 201A </w:t>
      </w:r>
      <w:r w:rsidRPr="0076308F">
        <w:rPr>
          <w:rFonts w:ascii="Bookman Old Style" w:hAnsi="Times New Roman" w:cs="Times New Roman"/>
          <w:sz w:val="24"/>
          <w:szCs w:val="24"/>
        </w:rPr>
        <w:t>ș</w:t>
      </w:r>
      <w:r w:rsidRPr="0076308F">
        <w:rPr>
          <w:rFonts w:ascii="Bookman Old Style" w:hAnsi="Bookman Old Style" w:cs="Times New Roman"/>
          <w:sz w:val="24"/>
          <w:szCs w:val="24"/>
        </w:rPr>
        <w:t>i DJ 148, cale ferată Ploie</w:t>
      </w:r>
      <w:r w:rsidRPr="0076308F">
        <w:rPr>
          <w:rFonts w:ascii="Bookman Old Style" w:hAnsi="Times New Roman" w:cs="Times New Roman"/>
          <w:sz w:val="24"/>
          <w:szCs w:val="24"/>
        </w:rPr>
        <w:t>ș</w:t>
      </w:r>
      <w:r w:rsidRPr="0076308F">
        <w:rPr>
          <w:rFonts w:ascii="Bookman Old Style" w:hAnsi="Bookman Old Style" w:cs="Times New Roman"/>
          <w:sz w:val="24"/>
          <w:szCs w:val="24"/>
        </w:rPr>
        <w:t>ti – Urziceni, LEA 20 KV</w:t>
      </w:r>
      <w:r w:rsidR="005D20C4" w:rsidRPr="0076308F">
        <w:rPr>
          <w:rFonts w:ascii="Bookman Old Style" w:hAnsi="Bookman Old Style" w:cs="Times New Roman"/>
          <w:sz w:val="24"/>
          <w:szCs w:val="24"/>
        </w:rPr>
        <w:t>, lucrări de îmbunătă</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 xml:space="preserve">iri funciare </w:t>
      </w:r>
      <w:r w:rsidR="005D20C4" w:rsidRPr="0076308F">
        <w:rPr>
          <w:rFonts w:ascii="Bookman Old Style" w:hAnsi="Times New Roman" w:cs="Times New Roman"/>
          <w:sz w:val="24"/>
          <w:szCs w:val="24"/>
        </w:rPr>
        <w:t>ș</w:t>
      </w:r>
      <w:r w:rsidR="005D20C4" w:rsidRPr="0076308F">
        <w:rPr>
          <w:rFonts w:ascii="Bookman Old Style" w:hAnsi="Bookman Old Style" w:cs="Times New Roman"/>
          <w:sz w:val="24"/>
          <w:szCs w:val="24"/>
        </w:rPr>
        <w:t>i zonă de protec</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 xml:space="preserve">ie sanitară Râul Prahova </w:t>
      </w:r>
      <w:r w:rsidR="005D20C4" w:rsidRPr="0076308F">
        <w:rPr>
          <w:rFonts w:ascii="Bookman Old Style" w:hAnsi="Times New Roman" w:cs="Times New Roman"/>
          <w:sz w:val="24"/>
          <w:szCs w:val="24"/>
        </w:rPr>
        <w:t>ș</w:t>
      </w:r>
      <w:r w:rsidR="005D20C4" w:rsidRPr="0076308F">
        <w:rPr>
          <w:rFonts w:ascii="Bookman Old Style" w:hAnsi="Bookman Old Style" w:cs="Times New Roman"/>
          <w:sz w:val="24"/>
          <w:szCs w:val="24"/>
        </w:rPr>
        <w:t>i Râul Cricovul Sărat, zonă de protec</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ie aferentă obiectivului cu destina</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 xml:space="preserve">ie specială, zonă de </w:t>
      </w:r>
      <w:r w:rsidR="005D20C4" w:rsidRPr="0076308F">
        <w:rPr>
          <w:rFonts w:ascii="Bookman Old Style" w:hAnsi="Bookman Old Style" w:cs="Times New Roman"/>
          <w:sz w:val="24"/>
          <w:szCs w:val="24"/>
        </w:rPr>
        <w:lastRenderedPageBreak/>
        <w:t>protec</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ie Sit Natura 2000 ,,Coridorul Ialomi</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ei” ROSCI</w:t>
      </w:r>
      <w:r w:rsidR="00BF5AA1">
        <w:rPr>
          <w:rFonts w:ascii="Bookman Old Style" w:hAnsi="Bookman Old Style" w:cs="Times New Roman"/>
          <w:sz w:val="24"/>
          <w:szCs w:val="24"/>
        </w:rPr>
        <w:t>0290</w:t>
      </w:r>
      <w:r w:rsidR="005D20C4" w:rsidRPr="0076308F">
        <w:rPr>
          <w:rFonts w:ascii="Bookman Old Style" w:hAnsi="Bookman Old Style" w:cs="Times New Roman"/>
          <w:sz w:val="24"/>
          <w:szCs w:val="24"/>
        </w:rPr>
        <w:t>; terenul este situat par</w:t>
      </w:r>
      <w:r w:rsidR="005D20C4" w:rsidRPr="0076308F">
        <w:rPr>
          <w:rFonts w:ascii="Bookman Old Style" w:hAnsi="Times New Roman" w:cs="Times New Roman"/>
          <w:sz w:val="24"/>
          <w:szCs w:val="24"/>
        </w:rPr>
        <w:t>ț</w:t>
      </w:r>
      <w:r w:rsidR="005D20C4" w:rsidRPr="0076308F">
        <w:rPr>
          <w:rFonts w:ascii="Bookman Old Style" w:hAnsi="Bookman Old Style" w:cs="Times New Roman"/>
          <w:sz w:val="24"/>
          <w:szCs w:val="24"/>
        </w:rPr>
        <w:t>ial în zona cu risc ridicat de inundabilitate.</w:t>
      </w:r>
    </w:p>
    <w:p w:rsidR="00F61D38" w:rsidRPr="00B5289E" w:rsidRDefault="00F61D38" w:rsidP="00F61D38">
      <w:pPr>
        <w:spacing w:after="0" w:line="360" w:lineRule="auto"/>
        <w:ind w:firstLine="720"/>
        <w:jc w:val="both"/>
        <w:rPr>
          <w:rFonts w:ascii="Bookman Old Style" w:hAnsi="Bookman Old Style"/>
          <w:sz w:val="24"/>
          <w:szCs w:val="24"/>
        </w:rPr>
      </w:pPr>
    </w:p>
    <w:p w:rsidR="00F61D38" w:rsidRPr="00B5289E" w:rsidRDefault="00F61D38" w:rsidP="00F61D38">
      <w:pPr>
        <w:spacing w:after="0" w:line="360" w:lineRule="auto"/>
        <w:jc w:val="both"/>
        <w:rPr>
          <w:rFonts w:ascii="Bookman Old Style" w:hAnsi="Bookman Old Style"/>
          <w:sz w:val="24"/>
          <w:szCs w:val="24"/>
        </w:rPr>
      </w:pPr>
      <w:r w:rsidRPr="00B5289E">
        <w:rPr>
          <w:rFonts w:ascii="Bookman Old Style" w:hAnsi="Bookman Old Style"/>
          <w:b/>
          <w:sz w:val="24"/>
          <w:szCs w:val="24"/>
        </w:rPr>
        <w:t xml:space="preserve">b.2. Cumularea cu alte proiecte existente </w:t>
      </w:r>
      <w:r w:rsidRPr="00B5289E">
        <w:rPr>
          <w:rFonts w:ascii="Bookman Old Style" w:hAnsi="Times New Roman" w:cs="Times New Roman"/>
          <w:b/>
          <w:sz w:val="24"/>
          <w:szCs w:val="24"/>
        </w:rPr>
        <w:t>ș</w:t>
      </w:r>
      <w:r w:rsidRPr="00B5289E">
        <w:rPr>
          <w:rFonts w:ascii="Bookman Old Style" w:hAnsi="Bookman Old Style"/>
          <w:b/>
          <w:sz w:val="24"/>
          <w:szCs w:val="24"/>
        </w:rPr>
        <w:t xml:space="preserve">i/sau aprobate: </w:t>
      </w:r>
      <w:r w:rsidRPr="00B5289E">
        <w:rPr>
          <w:rFonts w:ascii="Bookman Old Style" w:hAnsi="Bookman Old Style"/>
          <w:i/>
          <w:sz w:val="24"/>
          <w:szCs w:val="24"/>
        </w:rPr>
        <w:t>nu este cazul</w:t>
      </w:r>
      <w:r w:rsidRPr="00B5289E">
        <w:rPr>
          <w:rFonts w:ascii="Bookman Old Style" w:hAnsi="Bookman Old Style"/>
          <w:sz w:val="24"/>
          <w:szCs w:val="24"/>
        </w:rPr>
        <w:t>.</w:t>
      </w:r>
    </w:p>
    <w:p w:rsidR="00F61D38" w:rsidRPr="00B5289E" w:rsidRDefault="00F61D38" w:rsidP="00F61D38">
      <w:pPr>
        <w:spacing w:after="0" w:line="360" w:lineRule="auto"/>
        <w:jc w:val="both"/>
        <w:rPr>
          <w:rFonts w:ascii="Bookman Old Style" w:hAnsi="Bookman Old Style"/>
          <w:sz w:val="24"/>
          <w:szCs w:val="24"/>
        </w:rPr>
      </w:pPr>
      <w:r w:rsidRPr="00B5289E">
        <w:rPr>
          <w:rFonts w:ascii="Bookman Old Style" w:hAnsi="Bookman Old Style"/>
          <w:b/>
          <w:sz w:val="24"/>
          <w:szCs w:val="24"/>
        </w:rPr>
        <w:t xml:space="preserve">b.3. Utilizarea resurselor naturale, în special a solului, a terenurilor, a apei </w:t>
      </w:r>
      <w:r w:rsidRPr="00B5289E">
        <w:rPr>
          <w:rFonts w:ascii="Bookman Old Style" w:hAnsi="Times New Roman" w:cs="Times New Roman"/>
          <w:b/>
          <w:sz w:val="24"/>
          <w:szCs w:val="24"/>
        </w:rPr>
        <w:t>ș</w:t>
      </w:r>
      <w:r w:rsidRPr="00B5289E">
        <w:rPr>
          <w:rFonts w:ascii="Bookman Old Style" w:hAnsi="Bookman Old Style"/>
          <w:b/>
          <w:sz w:val="24"/>
          <w:szCs w:val="24"/>
        </w:rPr>
        <w:t>i a biodiversită</w:t>
      </w:r>
      <w:r w:rsidRPr="00B5289E">
        <w:rPr>
          <w:rFonts w:ascii="Bookman Old Style" w:hAnsi="Times New Roman" w:cs="Times New Roman"/>
          <w:b/>
          <w:sz w:val="24"/>
          <w:szCs w:val="24"/>
        </w:rPr>
        <w:t>ț</w:t>
      </w:r>
      <w:r w:rsidRPr="00B5289E">
        <w:rPr>
          <w:rFonts w:ascii="Bookman Old Style" w:hAnsi="Bookman Old Style"/>
          <w:b/>
          <w:sz w:val="24"/>
          <w:szCs w:val="24"/>
        </w:rPr>
        <w:t xml:space="preserve">ii: </w:t>
      </w:r>
      <w:r w:rsidRPr="00B5289E">
        <w:rPr>
          <w:rFonts w:ascii="Bookman Old Style" w:hAnsi="Bookman Old Style"/>
          <w:i/>
          <w:sz w:val="24"/>
          <w:szCs w:val="24"/>
        </w:rPr>
        <w:t>nu este cazul</w:t>
      </w:r>
      <w:r w:rsidRPr="00B5289E">
        <w:rPr>
          <w:rFonts w:ascii="Bookman Old Style" w:hAnsi="Bookman Old Style"/>
          <w:sz w:val="24"/>
          <w:szCs w:val="24"/>
        </w:rPr>
        <w:t>.</w:t>
      </w:r>
    </w:p>
    <w:p w:rsidR="00F61D38" w:rsidRPr="00B5289E" w:rsidRDefault="00F61D38" w:rsidP="00F61D38">
      <w:pPr>
        <w:spacing w:after="0" w:line="360" w:lineRule="auto"/>
        <w:jc w:val="both"/>
        <w:rPr>
          <w:rFonts w:ascii="Bookman Old Style" w:hAnsi="Bookman Old Style"/>
          <w:b/>
          <w:sz w:val="24"/>
          <w:szCs w:val="24"/>
        </w:rPr>
      </w:pPr>
      <w:r w:rsidRPr="00B5289E">
        <w:rPr>
          <w:rFonts w:ascii="Bookman Old Style" w:hAnsi="Bookman Old Style"/>
          <w:b/>
          <w:sz w:val="24"/>
          <w:szCs w:val="24"/>
        </w:rPr>
        <w:t xml:space="preserve">b.4.Cantitatea </w:t>
      </w:r>
      <w:r w:rsidRPr="00B5289E">
        <w:rPr>
          <w:rFonts w:ascii="Bookman Old Style" w:hAnsi="Times New Roman" w:cs="Times New Roman"/>
          <w:b/>
          <w:sz w:val="24"/>
          <w:szCs w:val="24"/>
        </w:rPr>
        <w:t>ș</w:t>
      </w:r>
      <w:r w:rsidRPr="00B5289E">
        <w:rPr>
          <w:rFonts w:ascii="Bookman Old Style" w:hAnsi="Bookman Old Style"/>
          <w:b/>
          <w:sz w:val="24"/>
          <w:szCs w:val="24"/>
        </w:rPr>
        <w:t>i tipurile de de</w:t>
      </w:r>
      <w:r w:rsidRPr="00B5289E">
        <w:rPr>
          <w:rFonts w:ascii="Bookman Old Style" w:hAnsi="Times New Roman" w:cs="Times New Roman"/>
          <w:b/>
          <w:sz w:val="24"/>
          <w:szCs w:val="24"/>
        </w:rPr>
        <w:t>ș</w:t>
      </w:r>
      <w:r w:rsidRPr="00B5289E">
        <w:rPr>
          <w:rFonts w:ascii="Bookman Old Style" w:hAnsi="Bookman Old Style"/>
          <w:b/>
          <w:sz w:val="24"/>
          <w:szCs w:val="24"/>
        </w:rPr>
        <w:t>euri generate/gestionate:</w:t>
      </w:r>
    </w:p>
    <w:p w:rsidR="00F61D38" w:rsidRPr="00CD6392" w:rsidRDefault="00F61D38" w:rsidP="00CD6392">
      <w:pPr>
        <w:spacing w:after="0" w:line="360" w:lineRule="auto"/>
        <w:ind w:firstLine="720"/>
        <w:jc w:val="both"/>
        <w:rPr>
          <w:rFonts w:ascii="Bookman Old Style" w:hAnsi="Bookman Old Style" w:cs="Times New Roman"/>
          <w:sz w:val="24"/>
          <w:szCs w:val="24"/>
        </w:rPr>
      </w:pPr>
      <w:r w:rsidRPr="00856FC3">
        <w:rPr>
          <w:rFonts w:ascii="Bookman Old Style" w:hAnsi="Bookman Old Style"/>
          <w:sz w:val="24"/>
          <w:szCs w:val="24"/>
        </w:rPr>
        <w:t>În timpul realizării lucrărilor</w:t>
      </w:r>
      <w:r w:rsidRPr="00B5289E">
        <w:rPr>
          <w:rFonts w:ascii="Bookman Old Style" w:hAnsi="Bookman Old Style"/>
          <w:sz w:val="24"/>
          <w:szCs w:val="24"/>
        </w:rPr>
        <w:t xml:space="preserve"> de construc</w:t>
      </w:r>
      <w:r w:rsidRPr="00B5289E">
        <w:rPr>
          <w:rFonts w:ascii="Bookman Old Style" w:hAnsi="Times New Roman" w:cs="Times New Roman"/>
          <w:sz w:val="24"/>
          <w:szCs w:val="24"/>
        </w:rPr>
        <w:t>ț</w:t>
      </w:r>
      <w:r w:rsidRPr="00B5289E">
        <w:rPr>
          <w:rFonts w:ascii="Bookman Old Style" w:hAnsi="Bookman Old Style"/>
          <w:sz w:val="24"/>
          <w:szCs w:val="24"/>
        </w:rPr>
        <w:t xml:space="preserve">ii </w:t>
      </w:r>
      <w:r w:rsidRPr="00B5289E">
        <w:rPr>
          <w:rFonts w:ascii="Bookman Old Style" w:hAnsi="Times New Roman" w:cs="Times New Roman"/>
          <w:sz w:val="24"/>
          <w:szCs w:val="24"/>
        </w:rPr>
        <w:t>ș</w:t>
      </w:r>
      <w:r w:rsidRPr="00B5289E">
        <w:rPr>
          <w:rFonts w:ascii="Bookman Old Style" w:hAnsi="Bookman Old Style"/>
          <w:sz w:val="24"/>
          <w:szCs w:val="24"/>
        </w:rPr>
        <w:t>i de montaj vor rezulta de</w:t>
      </w:r>
      <w:r w:rsidRPr="00B5289E">
        <w:rPr>
          <w:rFonts w:ascii="Bookman Old Style" w:hAnsi="Times New Roman" w:cs="Times New Roman"/>
          <w:sz w:val="24"/>
          <w:szCs w:val="24"/>
        </w:rPr>
        <w:t>ș</w:t>
      </w:r>
      <w:r w:rsidRPr="00B5289E">
        <w:rPr>
          <w:rFonts w:ascii="Bookman Old Style" w:hAnsi="Bookman Old Style"/>
          <w:sz w:val="24"/>
          <w:szCs w:val="24"/>
        </w:rPr>
        <w:t>euri de construc</w:t>
      </w:r>
      <w:r w:rsidRPr="00B5289E">
        <w:rPr>
          <w:rFonts w:ascii="Bookman Old Style" w:hAnsi="Times New Roman" w:cs="Times New Roman"/>
          <w:sz w:val="24"/>
          <w:szCs w:val="24"/>
        </w:rPr>
        <w:t>ț</w:t>
      </w:r>
      <w:r w:rsidRPr="00B5289E">
        <w:rPr>
          <w:rFonts w:ascii="Bookman Old Style" w:hAnsi="Bookman Old Style"/>
          <w:sz w:val="24"/>
          <w:szCs w:val="24"/>
        </w:rPr>
        <w:t xml:space="preserve">ie specifice.Se vor respecta prevederile Legii nr. 211/2011, privind regimul </w:t>
      </w:r>
      <w:r w:rsidRPr="00CD6392">
        <w:rPr>
          <w:rFonts w:ascii="Bookman Old Style" w:hAnsi="Bookman Old Style"/>
          <w:sz w:val="24"/>
          <w:szCs w:val="24"/>
        </w:rPr>
        <w:t>de</w:t>
      </w:r>
      <w:r w:rsidRPr="00CD6392">
        <w:rPr>
          <w:rFonts w:ascii="Bookman Old Style" w:hAnsi="Times New Roman" w:cs="Times New Roman"/>
          <w:sz w:val="24"/>
          <w:szCs w:val="24"/>
        </w:rPr>
        <w:t>ș</w:t>
      </w:r>
      <w:r w:rsidRPr="00CD6392">
        <w:rPr>
          <w:rFonts w:ascii="Bookman Old Style" w:hAnsi="Bookman Old Style" w:cs="Times New Roman"/>
          <w:sz w:val="24"/>
          <w:szCs w:val="24"/>
        </w:rPr>
        <w:t xml:space="preserve">eurilor, cu modificările </w:t>
      </w:r>
      <w:r w:rsidRPr="00CD6392">
        <w:rPr>
          <w:rFonts w:ascii="Bookman Old Style" w:hAnsi="Times New Roman" w:cs="Times New Roman"/>
          <w:sz w:val="24"/>
          <w:szCs w:val="24"/>
        </w:rPr>
        <w:t>ș</w:t>
      </w:r>
      <w:r w:rsidRPr="00CD6392">
        <w:rPr>
          <w:rFonts w:ascii="Bookman Old Style" w:hAnsi="Bookman Old Style" w:cs="Times New Roman"/>
          <w:sz w:val="24"/>
          <w:szCs w:val="24"/>
        </w:rPr>
        <w:t>i completările ulterioare.</w:t>
      </w:r>
    </w:p>
    <w:p w:rsidR="00061C81" w:rsidRPr="00CD6392" w:rsidRDefault="00CD6392" w:rsidP="00CD6392">
      <w:pPr>
        <w:pStyle w:val="BodyTextIndent"/>
        <w:spacing w:line="360" w:lineRule="auto"/>
        <w:ind w:firstLine="0"/>
        <w:rPr>
          <w:rFonts w:ascii="Bookman Old Style" w:hAnsi="Bookman Old Style" w:cs="Arial"/>
          <w:b/>
        </w:rPr>
      </w:pPr>
      <w:r w:rsidRPr="00CD6392">
        <w:rPr>
          <w:rFonts w:ascii="Bookman Old Style" w:hAnsi="Bookman Old Style" w:cs="Arial"/>
          <w:b/>
        </w:rPr>
        <w:t>T</w:t>
      </w:r>
      <w:r w:rsidR="00061C81" w:rsidRPr="00CD6392">
        <w:rPr>
          <w:rFonts w:ascii="Bookman Old Style" w:hAnsi="Bookman Old Style" w:cs="Arial"/>
          <w:b/>
        </w:rPr>
        <w:t>ip</w:t>
      </w:r>
      <w:r w:rsidR="00927539">
        <w:rPr>
          <w:rFonts w:ascii="Bookman Old Style" w:hAnsi="Bookman Old Style" w:cs="Arial"/>
          <w:b/>
        </w:rPr>
        <w:t xml:space="preserve">urile şi cantităţile de deşeuri </w:t>
      </w:r>
      <w:r w:rsidR="00061C81" w:rsidRPr="00CD6392">
        <w:rPr>
          <w:rFonts w:ascii="Bookman Old Style" w:hAnsi="Bookman Old Style" w:cs="Arial"/>
          <w:b/>
        </w:rPr>
        <w:t>rezultate</w:t>
      </w:r>
      <w:r w:rsidR="00927539">
        <w:rPr>
          <w:rFonts w:ascii="Bookman Old Style" w:hAnsi="Bookman Old Style" w:cs="Arial"/>
          <w:b/>
        </w:rPr>
        <w:t>:</w:t>
      </w:r>
    </w:p>
    <w:p w:rsidR="003D5A2F" w:rsidRDefault="00061C81" w:rsidP="003D5A2F">
      <w:pPr>
        <w:widowControl w:val="0"/>
        <w:spacing w:line="360" w:lineRule="auto"/>
        <w:ind w:right="120" w:firstLine="567"/>
        <w:jc w:val="both"/>
        <w:rPr>
          <w:rFonts w:ascii="Bookman Old Style" w:eastAsia="Arial Narrow" w:hAnsi="Bookman Old Style" w:cs="Arial"/>
          <w:spacing w:val="-2"/>
          <w:sz w:val="24"/>
          <w:szCs w:val="24"/>
        </w:rPr>
      </w:pPr>
      <w:r w:rsidRPr="00CD6392">
        <w:rPr>
          <w:rFonts w:ascii="Bookman Old Style" w:eastAsia="Arial Narrow" w:hAnsi="Bookman Old Style" w:cs="Arial"/>
          <w:spacing w:val="-2"/>
          <w:sz w:val="24"/>
          <w:szCs w:val="24"/>
        </w:rPr>
        <w:t>În perioada de execu</w:t>
      </w:r>
      <w:r w:rsidRPr="00CD6392">
        <w:rPr>
          <w:rFonts w:ascii="Bookman Old Style" w:eastAsia="Arial Narrow" w:hAnsi="Arial" w:cs="Arial"/>
          <w:spacing w:val="-2"/>
          <w:sz w:val="24"/>
          <w:szCs w:val="24"/>
        </w:rPr>
        <w:t>ț</w:t>
      </w:r>
      <w:r w:rsidRPr="00CD6392">
        <w:rPr>
          <w:rFonts w:ascii="Bookman Old Style" w:eastAsia="Arial Narrow" w:hAnsi="Bookman Old Style" w:cs="Arial"/>
          <w:spacing w:val="-2"/>
          <w:sz w:val="24"/>
          <w:szCs w:val="24"/>
        </w:rPr>
        <w:t>ie a lucrărilor se generează următoarele categorii de de</w:t>
      </w:r>
      <w:r w:rsidRPr="00CD6392">
        <w:rPr>
          <w:rFonts w:ascii="Bookman Old Style" w:eastAsia="Arial Narrow" w:hAnsi="Arial" w:cs="Arial"/>
          <w:spacing w:val="-2"/>
          <w:sz w:val="24"/>
          <w:szCs w:val="24"/>
        </w:rPr>
        <w:t>ș</w:t>
      </w:r>
      <w:r w:rsidRPr="00CD6392">
        <w:rPr>
          <w:rFonts w:ascii="Bookman Old Style" w:eastAsia="Arial Narrow" w:hAnsi="Bookman Old Style" w:cs="Arial"/>
          <w:spacing w:val="-2"/>
          <w:sz w:val="24"/>
          <w:szCs w:val="24"/>
        </w:rPr>
        <w:t>euri:</w:t>
      </w:r>
    </w:p>
    <w:p w:rsidR="003D5A2F" w:rsidRDefault="00061C81" w:rsidP="00927539">
      <w:pPr>
        <w:pStyle w:val="ListParagraph"/>
        <w:widowControl w:val="0"/>
        <w:numPr>
          <w:ilvl w:val="3"/>
          <w:numId w:val="32"/>
        </w:numPr>
        <w:tabs>
          <w:tab w:val="left" w:pos="426"/>
        </w:tabs>
        <w:spacing w:after="0" w:line="360" w:lineRule="auto"/>
        <w:ind w:left="284" w:right="-1" w:hanging="142"/>
        <w:jc w:val="both"/>
        <w:rPr>
          <w:rFonts w:ascii="Bookman Old Style" w:eastAsia="Arial Narrow" w:hAnsi="Bookman Old Style" w:cs="Arial"/>
          <w:sz w:val="24"/>
          <w:szCs w:val="24"/>
        </w:rPr>
      </w:pPr>
      <w:r w:rsidRPr="003D5A2F">
        <w:rPr>
          <w:rFonts w:ascii="Bookman Old Style" w:eastAsia="Arial Narrow" w:hAnsi="Bookman Old Style" w:cs="Arial"/>
          <w:sz w:val="24"/>
          <w:szCs w:val="24"/>
        </w:rPr>
        <w:t>de</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4"/>
          <w:sz w:val="24"/>
          <w:szCs w:val="24"/>
        </w:rPr>
        <w:t>u</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enaje</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e</w:t>
      </w:r>
      <w:r w:rsidR="00927539" w:rsidRPr="003D5A2F">
        <w:rPr>
          <w:rFonts w:ascii="Bookman Old Style" w:eastAsia="Arial Narrow" w:hAnsi="Bookman Old Style" w:cs="Arial"/>
          <w:sz w:val="24"/>
          <w:szCs w:val="24"/>
        </w:rPr>
        <w:t xml:space="preserve"> </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4"/>
          <w:sz w:val="24"/>
          <w:szCs w:val="24"/>
        </w:rPr>
        <w:t xml:space="preserve"> a</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2"/>
          <w:sz w:val="24"/>
          <w:szCs w:val="24"/>
        </w:rPr>
        <w:t>m</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2"/>
          <w:sz w:val="24"/>
          <w:szCs w:val="24"/>
        </w:rPr>
        <w:t>l</w:t>
      </w:r>
      <w:r w:rsidRPr="003D5A2F">
        <w:rPr>
          <w:rFonts w:ascii="Bookman Old Style" w:eastAsia="Arial Narrow" w:hAnsi="Bookman Old Style" w:cs="Arial"/>
          <w:sz w:val="24"/>
          <w:szCs w:val="24"/>
        </w:rPr>
        <w:t>abi</w:t>
      </w:r>
      <w:r w:rsidRPr="003D5A2F">
        <w:rPr>
          <w:rFonts w:ascii="Bookman Old Style" w:eastAsia="Arial Narrow" w:hAnsi="Bookman Old Style" w:cs="Arial"/>
          <w:spacing w:val="-2"/>
          <w:sz w:val="24"/>
          <w:szCs w:val="24"/>
        </w:rPr>
        <w:t>l</w:t>
      </w:r>
      <w:r w:rsidRPr="003D5A2F">
        <w:rPr>
          <w:rFonts w:ascii="Bookman Old Style" w:eastAsia="Arial Narrow" w:hAnsi="Bookman Old Style" w:cs="Arial"/>
          <w:sz w:val="24"/>
          <w:szCs w:val="24"/>
        </w:rPr>
        <w:t>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1"/>
          <w:sz w:val="24"/>
          <w:szCs w:val="24"/>
        </w:rPr>
        <w:t>(</w:t>
      </w:r>
      <w:r w:rsidRPr="003D5A2F">
        <w:rPr>
          <w:rFonts w:ascii="Bookman Old Style" w:eastAsia="Arial Narrow" w:hAnsi="Bookman Old Style" w:cs="Arial"/>
          <w:sz w:val="24"/>
          <w:szCs w:val="24"/>
        </w:rPr>
        <w:t>hâ</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pla</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1"/>
          <w:sz w:val="24"/>
          <w:szCs w:val="24"/>
        </w:rPr>
        <w:t>c</w:t>
      </w:r>
      <w:r w:rsidRPr="003D5A2F">
        <w:rPr>
          <w:rFonts w:ascii="Bookman Old Style" w:eastAsia="Arial Narrow" w:hAnsi="Bookman Old Style" w:cs="Arial"/>
          <w:spacing w:val="-2"/>
          <w:sz w:val="24"/>
          <w:szCs w:val="24"/>
        </w:rPr>
        <w:t>,</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1"/>
          <w:sz w:val="24"/>
          <w:szCs w:val="24"/>
        </w:rPr>
        <w:t>c</w:t>
      </w:r>
      <w:r w:rsidRPr="003D5A2F">
        <w:rPr>
          <w:rFonts w:ascii="Bookman Old Style" w:eastAsia="Arial Narrow" w:hAnsi="Bookman Old Style" w:cs="Arial"/>
          <w:sz w:val="24"/>
          <w:szCs w:val="24"/>
        </w:rPr>
        <w:t>lă,de</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eu</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al</w:t>
      </w:r>
      <w:r w:rsidRPr="003D5A2F">
        <w:rPr>
          <w:rFonts w:ascii="Bookman Old Style" w:eastAsia="Arial Narrow" w:hAnsi="Bookman Old Style" w:cs="Arial"/>
          <w:spacing w:val="-2"/>
          <w:sz w:val="24"/>
          <w:szCs w:val="24"/>
        </w:rPr>
        <w:t>i</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en</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pacing w:val="-4"/>
          <w:sz w:val="24"/>
          <w:szCs w:val="24"/>
        </w:rPr>
        <w:t>e</w:t>
      </w:r>
      <w:r w:rsidRPr="003D5A2F">
        <w:rPr>
          <w:rFonts w:ascii="Bookman Old Style" w:eastAsia="Arial Narrow" w:hAnsi="Bookman Old Style" w:cs="Arial"/>
          <w:sz w:val="24"/>
          <w:szCs w:val="24"/>
        </w:rPr>
        <w:t>)</w:t>
      </w:r>
      <w:r w:rsidR="003D5A2F" w:rsidRPr="003D5A2F">
        <w:rPr>
          <w:rFonts w:ascii="Bookman Old Style" w:eastAsia="Arial Narrow" w:hAnsi="Bookman Old Style" w:cs="Arial"/>
          <w:sz w:val="24"/>
          <w:szCs w:val="24"/>
        </w:rPr>
        <w:t>;</w:t>
      </w:r>
    </w:p>
    <w:p w:rsidR="003D5A2F" w:rsidRDefault="00061C81" w:rsidP="00927539">
      <w:pPr>
        <w:pStyle w:val="ListParagraph"/>
        <w:widowControl w:val="0"/>
        <w:numPr>
          <w:ilvl w:val="3"/>
          <w:numId w:val="32"/>
        </w:numPr>
        <w:tabs>
          <w:tab w:val="left" w:pos="426"/>
        </w:tabs>
        <w:spacing w:after="0" w:line="360" w:lineRule="auto"/>
        <w:ind w:left="284" w:right="114" w:hanging="142"/>
        <w:jc w:val="both"/>
        <w:rPr>
          <w:rFonts w:ascii="Bookman Old Style" w:eastAsia="Arial Narrow" w:hAnsi="Bookman Old Style" w:cs="Arial"/>
          <w:sz w:val="24"/>
          <w:szCs w:val="24"/>
        </w:rPr>
      </w:pPr>
      <w:r w:rsidRPr="003D5A2F">
        <w:rPr>
          <w:rFonts w:ascii="Bookman Old Style" w:eastAsia="Arial Narrow" w:hAnsi="Bookman Old Style" w:cs="Arial"/>
          <w:sz w:val="24"/>
          <w:szCs w:val="24"/>
        </w:rPr>
        <w:t>de</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4"/>
          <w:sz w:val="24"/>
          <w:szCs w:val="24"/>
        </w:rPr>
        <w:t>u</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de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balaje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w:t>
      </w:r>
      <w:r w:rsidRPr="003D5A2F">
        <w:rPr>
          <w:rFonts w:ascii="Bookman Old Style" w:eastAsia="Arial Narrow" w:hAnsi="Bookman Old Style" w:cs="Arial"/>
          <w:i/>
          <w:sz w:val="24"/>
          <w:szCs w:val="24"/>
        </w:rPr>
        <w:t>nep</w:t>
      </w:r>
      <w:r w:rsidRPr="003D5A2F">
        <w:rPr>
          <w:rFonts w:ascii="Bookman Old Style" w:eastAsia="Arial Narrow" w:hAnsi="Bookman Old Style" w:cs="Arial"/>
          <w:i/>
          <w:spacing w:val="-4"/>
          <w:sz w:val="24"/>
          <w:szCs w:val="24"/>
        </w:rPr>
        <w:t>e</w:t>
      </w:r>
      <w:r w:rsidRPr="003D5A2F">
        <w:rPr>
          <w:rFonts w:ascii="Bookman Old Style" w:eastAsia="Arial Narrow" w:hAnsi="Bookman Old Style" w:cs="Arial"/>
          <w:i/>
          <w:spacing w:val="1"/>
          <w:sz w:val="24"/>
          <w:szCs w:val="24"/>
        </w:rPr>
        <w:t>r</w:t>
      </w:r>
      <w:r w:rsidRPr="003D5A2F">
        <w:rPr>
          <w:rFonts w:ascii="Bookman Old Style" w:eastAsia="Arial Narrow" w:hAnsi="Bookman Old Style" w:cs="Arial"/>
          <w:i/>
          <w:sz w:val="24"/>
          <w:szCs w:val="24"/>
        </w:rPr>
        <w:t>i</w:t>
      </w:r>
      <w:r w:rsidRPr="003D5A2F">
        <w:rPr>
          <w:rFonts w:ascii="Bookman Old Style" w:eastAsia="Arial Narrow" w:hAnsi="Bookman Old Style" w:cs="Arial"/>
          <w:i/>
          <w:spacing w:val="1"/>
          <w:sz w:val="24"/>
          <w:szCs w:val="24"/>
        </w:rPr>
        <w:t>c</w:t>
      </w:r>
      <w:r w:rsidRPr="003D5A2F">
        <w:rPr>
          <w:rFonts w:ascii="Bookman Old Style" w:eastAsia="Arial Narrow" w:hAnsi="Bookman Old Style" w:cs="Arial"/>
          <w:i/>
          <w:sz w:val="24"/>
          <w:szCs w:val="24"/>
        </w:rPr>
        <w:t>ul</w:t>
      </w:r>
      <w:r w:rsidRPr="003D5A2F">
        <w:rPr>
          <w:rFonts w:ascii="Bookman Old Style" w:eastAsia="Arial Narrow" w:hAnsi="Bookman Old Style" w:cs="Arial"/>
          <w:i/>
          <w:spacing w:val="-5"/>
          <w:sz w:val="24"/>
          <w:szCs w:val="24"/>
        </w:rPr>
        <w:t>o</w:t>
      </w:r>
      <w:r w:rsidRPr="003D5A2F">
        <w:rPr>
          <w:rFonts w:ascii="Bookman Old Style" w:eastAsia="Arial Narrow" w:hAnsi="Bookman Old Style" w:cs="Arial"/>
          <w:i/>
          <w:sz w:val="24"/>
          <w:szCs w:val="24"/>
        </w:rPr>
        <w:t>a</w:t>
      </w:r>
      <w:r w:rsidRPr="003D5A2F">
        <w:rPr>
          <w:rFonts w:ascii="Bookman Old Style" w:eastAsia="Arial Narrow" w:hAnsi="Bookman Old Style" w:cs="Arial"/>
          <w:i/>
          <w:spacing w:val="2"/>
          <w:sz w:val="24"/>
          <w:szCs w:val="24"/>
        </w:rPr>
        <w:t>s</w:t>
      </w:r>
      <w:r w:rsidRPr="003D5A2F">
        <w:rPr>
          <w:rFonts w:ascii="Bookman Old Style" w:eastAsia="Arial Narrow" w:hAnsi="Bookman Old Style" w:cs="Arial"/>
          <w:i/>
          <w:sz w:val="24"/>
          <w:szCs w:val="24"/>
        </w:rPr>
        <w:t>e:</w:t>
      </w:r>
      <w:r w:rsidR="00927539" w:rsidRPr="003D5A2F">
        <w:rPr>
          <w:rFonts w:ascii="Bookman Old Style" w:eastAsia="Arial Narrow" w:hAnsi="Bookman Old Style" w:cs="Arial"/>
          <w:i/>
          <w:sz w:val="24"/>
          <w:szCs w:val="24"/>
        </w:rPr>
        <w:t xml:space="preserve"> </w:t>
      </w:r>
      <w:r w:rsidRPr="003D5A2F">
        <w:rPr>
          <w:rFonts w:ascii="Bookman Old Style" w:eastAsia="Arial Narrow" w:hAnsi="Bookman Old Style" w:cs="Arial"/>
          <w:sz w:val="24"/>
          <w:szCs w:val="24"/>
        </w:rPr>
        <w:t>hâr</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2"/>
          <w:sz w:val="24"/>
          <w:szCs w:val="24"/>
        </w:rPr>
        <w:t>c</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on,</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l</w:t>
      </w:r>
      <w:r w:rsidRPr="003D5A2F">
        <w:rPr>
          <w:rFonts w:ascii="Bookman Old Style" w:eastAsia="Arial Narrow" w:hAnsi="Bookman Old Style" w:cs="Arial"/>
          <w:spacing w:val="-5"/>
          <w:sz w:val="24"/>
          <w:szCs w:val="24"/>
        </w:rPr>
        <w:t>e</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n,</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pla</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1"/>
          <w:sz w:val="24"/>
          <w:szCs w:val="24"/>
        </w:rPr>
        <w:t>c</w:t>
      </w:r>
      <w:r w:rsidRPr="003D5A2F">
        <w:rPr>
          <w:rFonts w:ascii="Bookman Old Style" w:eastAsia="Arial Narrow" w:hAnsi="Bookman Old Style" w:cs="Arial"/>
          <w:sz w:val="24"/>
          <w:szCs w:val="24"/>
        </w:rPr>
        <w:t>,</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1"/>
          <w:sz w:val="24"/>
          <w:szCs w:val="24"/>
        </w:rPr>
        <w:t>c</w:t>
      </w:r>
      <w:r w:rsidRPr="003D5A2F">
        <w:rPr>
          <w:rFonts w:ascii="Bookman Old Style" w:eastAsia="Arial Narrow" w:hAnsi="Bookman Old Style" w:cs="Arial"/>
          <w:sz w:val="24"/>
          <w:szCs w:val="24"/>
        </w:rPr>
        <w:t>lă;</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i/>
          <w:sz w:val="24"/>
          <w:szCs w:val="24"/>
        </w:rPr>
        <w:t>pe</w:t>
      </w:r>
      <w:r w:rsidRPr="003D5A2F">
        <w:rPr>
          <w:rFonts w:ascii="Bookman Old Style" w:eastAsia="Arial Narrow" w:hAnsi="Bookman Old Style" w:cs="Arial"/>
          <w:i/>
          <w:spacing w:val="1"/>
          <w:sz w:val="24"/>
          <w:szCs w:val="24"/>
        </w:rPr>
        <w:t>r</w:t>
      </w:r>
      <w:r w:rsidRPr="003D5A2F">
        <w:rPr>
          <w:rFonts w:ascii="Bookman Old Style" w:eastAsia="Arial Narrow" w:hAnsi="Bookman Old Style" w:cs="Arial"/>
          <w:i/>
          <w:sz w:val="24"/>
          <w:szCs w:val="24"/>
        </w:rPr>
        <w:t>i</w:t>
      </w:r>
      <w:r w:rsidRPr="003D5A2F">
        <w:rPr>
          <w:rFonts w:ascii="Bookman Old Style" w:eastAsia="Arial Narrow" w:hAnsi="Bookman Old Style" w:cs="Arial"/>
          <w:i/>
          <w:spacing w:val="1"/>
          <w:sz w:val="24"/>
          <w:szCs w:val="24"/>
        </w:rPr>
        <w:t>c</w:t>
      </w:r>
      <w:r w:rsidRPr="003D5A2F">
        <w:rPr>
          <w:rFonts w:ascii="Bookman Old Style" w:eastAsia="Arial Narrow" w:hAnsi="Bookman Old Style" w:cs="Arial"/>
          <w:i/>
          <w:sz w:val="24"/>
          <w:szCs w:val="24"/>
        </w:rPr>
        <w:t>ulo</w:t>
      </w:r>
      <w:r w:rsidRPr="003D5A2F">
        <w:rPr>
          <w:rFonts w:ascii="Bookman Old Style" w:eastAsia="Arial Narrow" w:hAnsi="Bookman Old Style" w:cs="Arial"/>
          <w:i/>
          <w:spacing w:val="-4"/>
          <w:sz w:val="24"/>
          <w:szCs w:val="24"/>
        </w:rPr>
        <w:t>a</w:t>
      </w:r>
      <w:r w:rsidRPr="003D5A2F">
        <w:rPr>
          <w:rFonts w:ascii="Bookman Old Style" w:eastAsia="Arial Narrow" w:hAnsi="Bookman Old Style" w:cs="Arial"/>
          <w:i/>
          <w:spacing w:val="2"/>
          <w:sz w:val="24"/>
          <w:szCs w:val="24"/>
        </w:rPr>
        <w:t>se</w:t>
      </w:r>
      <w:r w:rsidRPr="003D5A2F">
        <w:rPr>
          <w:rFonts w:ascii="Bookman Old Style" w:eastAsia="Arial Narrow" w:hAnsi="Bookman Old Style" w:cs="Arial"/>
          <w:sz w:val="24"/>
          <w:szCs w:val="24"/>
        </w:rPr>
        <w:t>:</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balaje pen</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u</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2"/>
          <w:sz w:val="24"/>
          <w:szCs w:val="24"/>
        </w:rPr>
        <w:t>v</w:t>
      </w:r>
      <w:r w:rsidRPr="003D5A2F">
        <w:rPr>
          <w:rFonts w:ascii="Bookman Old Style" w:eastAsia="Arial Narrow" w:hAnsi="Bookman Old Style" w:cs="Arial"/>
          <w:sz w:val="24"/>
          <w:szCs w:val="24"/>
        </w:rPr>
        <w:t>o</w:t>
      </w:r>
      <w:r w:rsidRPr="003D5A2F">
        <w:rPr>
          <w:rFonts w:ascii="Bookman Old Style" w:eastAsia="Arial Narrow" w:hAnsi="Bookman Old Style" w:cs="Arial"/>
          <w:spacing w:val="-4"/>
          <w:sz w:val="24"/>
          <w:szCs w:val="24"/>
        </w:rPr>
        <w:t>p</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z w:val="24"/>
          <w:szCs w:val="24"/>
        </w:rPr>
        <w:t>ele</w:t>
      </w:r>
      <w:r w:rsidR="00927539" w:rsidRPr="003D5A2F">
        <w:rPr>
          <w:rFonts w:ascii="Bookman Old Style" w:eastAsia="Arial Narrow" w:hAnsi="Bookman Old Style" w:cs="Arial"/>
          <w:sz w:val="24"/>
          <w:szCs w:val="24"/>
        </w:rPr>
        <w:t xml:space="preserve"> </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di</w:t>
      </w:r>
      <w:r w:rsidRPr="003D5A2F">
        <w:rPr>
          <w:rFonts w:ascii="Bookman Old Style" w:eastAsia="Arial Narrow" w:hAnsi="Bookman Old Style" w:cs="Arial"/>
          <w:spacing w:val="-2"/>
          <w:sz w:val="24"/>
          <w:szCs w:val="24"/>
        </w:rPr>
        <w:t>l</w:t>
      </w:r>
      <w:r w:rsidRPr="003D5A2F">
        <w:rPr>
          <w:rFonts w:ascii="Bookman Old Style" w:eastAsia="Arial Narrow" w:hAnsi="Bookman Old Style" w:cs="Arial"/>
          <w:sz w:val="24"/>
          <w:szCs w:val="24"/>
        </w:rPr>
        <w:t>uan</w:t>
      </w:r>
      <w:r w:rsidRPr="003D5A2F">
        <w:rPr>
          <w:rFonts w:ascii="Bookman Old Style" w:eastAsia="Arial Narrow" w:hAnsi="Arial" w:cs="Arial"/>
          <w:spacing w:val="-2"/>
          <w:sz w:val="24"/>
          <w:szCs w:val="24"/>
        </w:rPr>
        <w:t>ț</w:t>
      </w:r>
      <w:r w:rsidRPr="003D5A2F">
        <w:rPr>
          <w:rFonts w:ascii="Bookman Old Style" w:eastAsia="Arial Narrow" w:hAnsi="Bookman Old Style" w:cs="Arial"/>
          <w:sz w:val="24"/>
          <w:szCs w:val="24"/>
        </w:rPr>
        <w:t>i);</w:t>
      </w:r>
    </w:p>
    <w:p w:rsidR="003D5A2F" w:rsidRDefault="00061C81" w:rsidP="00927539">
      <w:pPr>
        <w:pStyle w:val="ListParagraph"/>
        <w:widowControl w:val="0"/>
        <w:numPr>
          <w:ilvl w:val="3"/>
          <w:numId w:val="32"/>
        </w:numPr>
        <w:tabs>
          <w:tab w:val="left" w:pos="426"/>
        </w:tabs>
        <w:spacing w:after="0" w:line="360" w:lineRule="auto"/>
        <w:ind w:left="284" w:right="114" w:hanging="142"/>
        <w:jc w:val="both"/>
        <w:rPr>
          <w:rFonts w:ascii="Bookman Old Style" w:eastAsia="Arial Narrow" w:hAnsi="Bookman Old Style" w:cs="Arial"/>
          <w:sz w:val="24"/>
          <w:szCs w:val="24"/>
        </w:rPr>
      </w:pPr>
      <w:r w:rsidRPr="003D5A2F">
        <w:rPr>
          <w:rFonts w:ascii="Bookman Old Style" w:eastAsia="Arial Narrow" w:hAnsi="Bookman Old Style" w:cs="Arial"/>
          <w:sz w:val="24"/>
          <w:szCs w:val="24"/>
        </w:rPr>
        <w:t>de</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4"/>
          <w:sz w:val="24"/>
          <w:szCs w:val="24"/>
        </w:rPr>
        <w:t>u</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ehnol</w:t>
      </w:r>
      <w:r w:rsidRPr="003D5A2F">
        <w:rPr>
          <w:rFonts w:ascii="Bookman Old Style" w:eastAsia="Arial Narrow" w:hAnsi="Bookman Old Style" w:cs="Arial"/>
          <w:spacing w:val="-5"/>
          <w:sz w:val="24"/>
          <w:szCs w:val="24"/>
        </w:rPr>
        <w:t>o</w:t>
      </w:r>
      <w:r w:rsidRPr="003D5A2F">
        <w:rPr>
          <w:rFonts w:ascii="Bookman Old Style" w:eastAsia="Arial Narrow" w:hAnsi="Bookman Old Style" w:cs="Arial"/>
          <w:sz w:val="24"/>
          <w:szCs w:val="24"/>
        </w:rPr>
        <w:t>gi</w:t>
      </w:r>
      <w:r w:rsidRPr="003D5A2F">
        <w:rPr>
          <w:rFonts w:ascii="Bookman Old Style" w:eastAsia="Arial Narrow" w:hAnsi="Bookman Old Style" w:cs="Arial"/>
          <w:spacing w:val="1"/>
          <w:sz w:val="24"/>
          <w:szCs w:val="24"/>
        </w:rPr>
        <w:t>c</w:t>
      </w:r>
      <w:r w:rsidRPr="003D5A2F">
        <w:rPr>
          <w:rFonts w:ascii="Bookman Old Style" w:eastAsia="Arial Narrow" w:hAnsi="Bookman Old Style" w:cs="Arial"/>
          <w:sz w:val="24"/>
          <w:szCs w:val="24"/>
        </w:rPr>
        <w:t>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1"/>
          <w:sz w:val="24"/>
          <w:szCs w:val="24"/>
        </w:rPr>
        <w:t>(</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al</w:t>
      </w:r>
      <w:r w:rsidRPr="003D5A2F">
        <w:rPr>
          <w:rFonts w:ascii="Bookman Old Style" w:eastAsia="Arial Narrow" w:hAnsi="Bookman Old Style" w:cs="Arial"/>
          <w:spacing w:val="-2"/>
          <w:sz w:val="24"/>
          <w:szCs w:val="24"/>
        </w:rPr>
        <w:t>i</w:t>
      </w:r>
      <w:r w:rsidRPr="003D5A2F">
        <w:rPr>
          <w:rFonts w:ascii="Bookman Old Style" w:eastAsia="Arial Narrow" w:hAnsi="Bookman Old Style" w:cs="Arial"/>
          <w:spacing w:val="2"/>
          <w:sz w:val="24"/>
          <w:szCs w:val="24"/>
        </w:rPr>
        <w:t>c</w:t>
      </w:r>
      <w:r w:rsidRPr="003D5A2F">
        <w:rPr>
          <w:rFonts w:ascii="Bookman Old Style" w:eastAsia="Arial Narrow" w:hAnsi="Bookman Old Style" w:cs="Arial"/>
          <w:sz w:val="24"/>
          <w:szCs w:val="24"/>
        </w:rPr>
        <w:t>e, lemn,</w:t>
      </w:r>
      <w:r w:rsidRPr="003D5A2F">
        <w:rPr>
          <w:rFonts w:ascii="Bookman Old Style" w:eastAsia="Arial Narrow" w:hAnsi="Bookman Old Style" w:cs="Arial"/>
          <w:spacing w:val="-5"/>
          <w:sz w:val="24"/>
          <w:szCs w:val="24"/>
        </w:rPr>
        <w:t xml:space="preserve"> r</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u</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de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6"/>
          <w:sz w:val="24"/>
          <w:szCs w:val="24"/>
        </w:rPr>
        <w:t>l</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c</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pacing w:val="-4"/>
          <w:sz w:val="24"/>
          <w:szCs w:val="24"/>
        </w:rPr>
        <w:t>o</w:t>
      </w:r>
      <w:r w:rsidRPr="003D5A2F">
        <w:rPr>
          <w:rFonts w:ascii="Bookman Old Style" w:eastAsia="Arial Narrow" w:hAnsi="Bookman Old Style" w:cs="Arial"/>
          <w:spacing w:val="2"/>
          <w:sz w:val="24"/>
          <w:szCs w:val="24"/>
        </w:rPr>
        <w:t>z</w:t>
      </w:r>
      <w:r w:rsidRPr="003D5A2F">
        <w:rPr>
          <w:rFonts w:ascii="Bookman Old Style" w:eastAsia="Arial Narrow" w:hAnsi="Bookman Old Style" w:cs="Arial"/>
          <w:sz w:val="24"/>
          <w:szCs w:val="24"/>
        </w:rPr>
        <w:t xml:space="preserve">i, </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x</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i</w:t>
      </w:r>
      <w:r w:rsidRPr="003D5A2F">
        <w:rPr>
          <w:rFonts w:ascii="Bookman Old Style" w:eastAsia="Arial Narrow" w:hAnsi="Bookman Old Style" w:cs="Arial"/>
          <w:spacing w:val="-2"/>
          <w:sz w:val="24"/>
          <w:szCs w:val="24"/>
        </w:rPr>
        <w:t>l</w:t>
      </w:r>
      <w:r w:rsidRPr="003D5A2F">
        <w:rPr>
          <w:rFonts w:ascii="Bookman Old Style" w:eastAsia="Arial Narrow" w:hAnsi="Bookman Old Style" w:cs="Arial"/>
          <w:sz w:val="24"/>
          <w:szCs w:val="24"/>
        </w:rPr>
        <w:t>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2"/>
          <w:sz w:val="24"/>
          <w:szCs w:val="24"/>
        </w:rPr>
        <w:t>c</w:t>
      </w:r>
      <w:r w:rsidRPr="003D5A2F">
        <w:rPr>
          <w:rFonts w:ascii="Bookman Old Style" w:eastAsia="Arial Narrow" w:hAnsi="Bookman Old Style" w:cs="Arial"/>
          <w:sz w:val="24"/>
          <w:szCs w:val="24"/>
        </w:rPr>
        <w:t>on</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in</w:t>
      </w:r>
      <w:r w:rsidRPr="003D5A2F">
        <w:rPr>
          <w:rFonts w:ascii="Bookman Old Style" w:eastAsia="Arial Narrow" w:hAnsi="Bookman Old Style" w:cs="Arial"/>
          <w:spacing w:val="1"/>
          <w:sz w:val="24"/>
          <w:szCs w:val="24"/>
        </w:rPr>
        <w:t>a</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e, vopsele,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pacing w:val="2"/>
          <w:sz w:val="24"/>
          <w:szCs w:val="24"/>
        </w:rPr>
        <w:t>c</w:t>
      </w:r>
      <w:r w:rsidRPr="003D5A2F">
        <w:rPr>
          <w:rFonts w:ascii="Bookman Old Style" w:eastAsia="Arial Narrow" w:hAnsi="Bookman Old Style" w:cs="Arial"/>
          <w:spacing w:val="-2"/>
          <w:sz w:val="24"/>
          <w:szCs w:val="24"/>
        </w:rPr>
        <w:t>.</w:t>
      </w:r>
      <w:r w:rsidRPr="003D5A2F">
        <w:rPr>
          <w:rFonts w:ascii="Bookman Old Style" w:eastAsia="Arial Narrow" w:hAnsi="Bookman Old Style" w:cs="Arial"/>
          <w:sz w:val="24"/>
          <w:szCs w:val="24"/>
        </w:rPr>
        <w:t>);</w:t>
      </w:r>
    </w:p>
    <w:p w:rsidR="00061C81" w:rsidRPr="003D5A2F" w:rsidRDefault="00061C81" w:rsidP="00927539">
      <w:pPr>
        <w:pStyle w:val="ListParagraph"/>
        <w:widowControl w:val="0"/>
        <w:numPr>
          <w:ilvl w:val="3"/>
          <w:numId w:val="32"/>
        </w:numPr>
        <w:tabs>
          <w:tab w:val="left" w:pos="426"/>
        </w:tabs>
        <w:spacing w:after="0" w:line="360" w:lineRule="auto"/>
        <w:ind w:left="284" w:right="114" w:hanging="142"/>
        <w:jc w:val="both"/>
        <w:rPr>
          <w:rFonts w:ascii="Bookman Old Style" w:eastAsia="Arial Narrow" w:hAnsi="Bookman Old Style" w:cs="Arial"/>
          <w:sz w:val="24"/>
          <w:szCs w:val="24"/>
        </w:rPr>
      </w:pPr>
      <w:r w:rsidRPr="003D5A2F">
        <w:rPr>
          <w:rFonts w:ascii="Bookman Old Style" w:eastAsia="Arial Narrow" w:hAnsi="Bookman Old Style" w:cs="Arial"/>
          <w:sz w:val="24"/>
          <w:szCs w:val="24"/>
        </w:rPr>
        <w:t>de</w:t>
      </w:r>
      <w:r w:rsidRPr="003D5A2F">
        <w:rPr>
          <w:rFonts w:ascii="Bookman Old Style" w:eastAsia="Arial Narrow" w:hAnsi="Arial" w:cs="Arial"/>
          <w:spacing w:val="2"/>
          <w:sz w:val="24"/>
          <w:szCs w:val="24"/>
        </w:rPr>
        <w:t>ș</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4"/>
          <w:sz w:val="24"/>
          <w:szCs w:val="24"/>
        </w:rPr>
        <w:t>u</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in</w:t>
      </w:r>
      <w:r w:rsidRPr="003D5A2F">
        <w:rPr>
          <w:rFonts w:ascii="Bookman Old Style" w:eastAsia="Arial Narrow" w:hAnsi="Bookman Old Style" w:cs="Arial"/>
          <w:spacing w:val="1"/>
          <w:sz w:val="24"/>
          <w:szCs w:val="24"/>
        </w:rPr>
        <w:t>er</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1"/>
          <w:sz w:val="24"/>
          <w:szCs w:val="24"/>
        </w:rPr>
        <w:t>(</w:t>
      </w:r>
      <w:r w:rsidRPr="003D5A2F">
        <w:rPr>
          <w:rFonts w:ascii="Bookman Old Style" w:eastAsia="Arial Narrow" w:hAnsi="Bookman Old Style" w:cs="Arial"/>
          <w:sz w:val="24"/>
          <w:szCs w:val="24"/>
        </w:rPr>
        <w:t>pă</w:t>
      </w:r>
      <w:r w:rsidRPr="003D5A2F">
        <w:rPr>
          <w:rFonts w:ascii="Bookman Old Style" w:eastAsia="Arial Narrow" w:hAnsi="Bookman Old Style" w:cs="Arial"/>
          <w:spacing w:val="-6"/>
          <w:sz w:val="24"/>
          <w:szCs w:val="24"/>
        </w:rPr>
        <w:t>m</w:t>
      </w:r>
      <w:r w:rsidRPr="003D5A2F">
        <w:rPr>
          <w:rFonts w:ascii="Bookman Old Style" w:eastAsia="Arial Narrow" w:hAnsi="Bookman Old Style" w:cs="Arial"/>
          <w:sz w:val="24"/>
          <w:szCs w:val="24"/>
        </w:rPr>
        <w:t>ân</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ni</w:t>
      </w:r>
      <w:r w:rsidRPr="003D5A2F">
        <w:rPr>
          <w:rFonts w:ascii="Bookman Old Style" w:eastAsia="Arial Narrow" w:hAnsi="Bookman Old Style" w:cs="Arial"/>
          <w:spacing w:val="1"/>
          <w:sz w:val="24"/>
          <w:szCs w:val="24"/>
        </w:rPr>
        <w:t>s</w:t>
      </w:r>
      <w:r w:rsidR="00927539" w:rsidRPr="003D5A2F">
        <w:rPr>
          <w:rFonts w:ascii="Bookman Old Style" w:eastAsia="Arial Narrow" w:hAnsi="Bookman Old Style" w:cs="Arial"/>
          <w:sz w:val="24"/>
          <w:szCs w:val="24"/>
        </w:rPr>
        <w:t xml:space="preserve">ip, </w:t>
      </w:r>
      <w:r w:rsidRPr="003D5A2F">
        <w:rPr>
          <w:rFonts w:ascii="Bookman Old Style" w:eastAsia="Arial Narrow" w:hAnsi="Bookman Old Style" w:cs="Arial"/>
          <w:sz w:val="24"/>
          <w:szCs w:val="24"/>
        </w:rPr>
        <w:t>pie</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Pr="003D5A2F">
        <w:rPr>
          <w:rFonts w:ascii="Bookman Old Style" w:eastAsia="Arial Narrow" w:hAnsi="Arial" w:cs="Arial"/>
          <w:spacing w:val="1"/>
          <w:sz w:val="24"/>
          <w:szCs w:val="24"/>
        </w:rPr>
        <w:t>ș</w:t>
      </w:r>
      <w:r w:rsidRPr="003D5A2F">
        <w:rPr>
          <w:rFonts w:ascii="Bookman Old Style" w:eastAsia="Arial Narrow" w:hAnsi="Bookman Old Style" w:cs="Arial"/>
          <w:sz w:val="24"/>
          <w:szCs w:val="24"/>
        </w:rPr>
        <w:t>,be</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on)</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p</w:t>
      </w:r>
      <w:r w:rsidRPr="003D5A2F">
        <w:rPr>
          <w:rFonts w:ascii="Bookman Old Style" w:eastAsia="Arial Narrow" w:hAnsi="Bookman Old Style" w:cs="Arial"/>
          <w:spacing w:val="10"/>
          <w:sz w:val="24"/>
          <w:szCs w:val="24"/>
        </w:rPr>
        <w:t>r</w:t>
      </w:r>
      <w:r w:rsidRPr="003D5A2F">
        <w:rPr>
          <w:rFonts w:ascii="Bookman Old Style" w:eastAsia="Arial Narrow" w:hAnsi="Bookman Old Style" w:cs="Arial"/>
          <w:spacing w:val="-4"/>
          <w:sz w:val="24"/>
          <w:szCs w:val="24"/>
        </w:rPr>
        <w:t>o</w:t>
      </w:r>
      <w:r w:rsidRPr="003D5A2F">
        <w:rPr>
          <w:rFonts w:ascii="Bookman Old Style" w:eastAsia="Arial Narrow" w:hAnsi="Bookman Old Style" w:cs="Arial"/>
          <w:spacing w:val="2"/>
          <w:sz w:val="24"/>
          <w:szCs w:val="24"/>
        </w:rPr>
        <w:t>v</w:t>
      </w:r>
      <w:r w:rsidRPr="003D5A2F">
        <w:rPr>
          <w:rFonts w:ascii="Bookman Old Style" w:eastAsia="Arial Narrow" w:hAnsi="Bookman Old Style" w:cs="Arial"/>
          <w:sz w:val="24"/>
          <w:szCs w:val="24"/>
        </w:rPr>
        <w:t>eni</w:t>
      </w:r>
      <w:r w:rsidRPr="003D5A2F">
        <w:rPr>
          <w:rFonts w:ascii="Bookman Old Style" w:eastAsia="Arial Narrow" w:hAnsi="Bookman Old Style" w:cs="Arial"/>
          <w:spacing w:val="-8"/>
          <w:sz w:val="24"/>
          <w:szCs w:val="24"/>
        </w:rPr>
        <w:t>t</w:t>
      </w:r>
      <w:r w:rsidRPr="003D5A2F">
        <w:rPr>
          <w:rFonts w:ascii="Bookman Old Style" w:eastAsia="Arial Narrow" w:hAnsi="Bookman Old Style" w:cs="Arial"/>
          <w:sz w:val="24"/>
          <w:szCs w:val="24"/>
        </w:rPr>
        <w:t>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din</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x</w:t>
      </w:r>
      <w:r w:rsidRPr="003D5A2F">
        <w:rPr>
          <w:rFonts w:ascii="Bookman Old Style" w:eastAsia="Arial Narrow" w:hAnsi="Bookman Old Style" w:cs="Arial"/>
          <w:spacing w:val="-3"/>
          <w:sz w:val="24"/>
          <w:szCs w:val="24"/>
        </w:rPr>
        <w:t>c</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2"/>
          <w:sz w:val="24"/>
          <w:szCs w:val="24"/>
        </w:rPr>
        <w:t>v</w:t>
      </w:r>
      <w:r w:rsidRPr="003D5A2F">
        <w:rPr>
          <w:rFonts w:ascii="Bookman Old Style" w:eastAsia="Arial Narrow" w:hAnsi="Bookman Old Style" w:cs="Arial"/>
          <w:spacing w:val="-4"/>
          <w:sz w:val="24"/>
          <w:szCs w:val="24"/>
        </w:rPr>
        <w:t>ă</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a</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enajă</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pacing w:val="2"/>
          <w:sz w:val="24"/>
          <w:szCs w:val="24"/>
        </w:rPr>
        <w:t>s</w:t>
      </w:r>
      <w:r w:rsidRPr="003D5A2F">
        <w:rPr>
          <w:rFonts w:ascii="Bookman Old Style" w:eastAsia="Arial Narrow" w:hAnsi="Bookman Old Style" w:cs="Arial"/>
          <w:spacing w:val="-4"/>
          <w:sz w:val="24"/>
          <w:szCs w:val="24"/>
        </w:rPr>
        <w:t>a</w:t>
      </w:r>
      <w:r w:rsidRPr="003D5A2F">
        <w:rPr>
          <w:rFonts w:ascii="Bookman Old Style" w:eastAsia="Arial Narrow" w:hAnsi="Bookman Old Style" w:cs="Arial"/>
          <w:sz w:val="24"/>
          <w:szCs w:val="24"/>
        </w:rPr>
        <w:t>u</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din</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e</w:t>
      </w:r>
      <w:r w:rsidRPr="003D5A2F">
        <w:rPr>
          <w:rFonts w:ascii="Bookman Old Style" w:eastAsia="Arial Narrow" w:hAnsi="Bookman Old Style" w:cs="Arial"/>
          <w:spacing w:val="2"/>
          <w:sz w:val="24"/>
          <w:szCs w:val="24"/>
        </w:rPr>
        <w:t>v</w:t>
      </w:r>
      <w:r w:rsidRPr="003D5A2F">
        <w:rPr>
          <w:rFonts w:ascii="Bookman Old Style" w:eastAsia="Arial Narrow" w:hAnsi="Bookman Old Style" w:cs="Arial"/>
          <w:sz w:val="24"/>
          <w:szCs w:val="24"/>
        </w:rPr>
        <w:t>en</w:t>
      </w:r>
      <w:r w:rsidRPr="003D5A2F">
        <w:rPr>
          <w:rFonts w:ascii="Bookman Old Style" w:eastAsia="Arial Narrow" w:hAnsi="Bookman Old Style" w:cs="Arial"/>
          <w:spacing w:val="-2"/>
          <w:sz w:val="24"/>
          <w:szCs w:val="24"/>
        </w:rPr>
        <w:t>t</w:t>
      </w:r>
      <w:r w:rsidRPr="003D5A2F">
        <w:rPr>
          <w:rFonts w:ascii="Bookman Old Style" w:eastAsia="Arial Narrow" w:hAnsi="Bookman Old Style" w:cs="Arial"/>
          <w:sz w:val="24"/>
          <w:szCs w:val="24"/>
        </w:rPr>
        <w:t>uale</w:t>
      </w:r>
      <w:r w:rsidR="00927539" w:rsidRPr="003D5A2F">
        <w:rPr>
          <w:rFonts w:ascii="Bookman Old Style" w:eastAsia="Arial Narrow" w:hAnsi="Bookman Old Style" w:cs="Arial"/>
          <w:sz w:val="24"/>
          <w:szCs w:val="24"/>
        </w:rPr>
        <w:t xml:space="preserve"> </w:t>
      </w:r>
      <w:r w:rsidRPr="003D5A2F">
        <w:rPr>
          <w:rFonts w:ascii="Bookman Old Style" w:eastAsia="Arial Narrow" w:hAnsi="Bookman Old Style" w:cs="Arial"/>
          <w:sz w:val="24"/>
          <w:szCs w:val="24"/>
        </w:rPr>
        <w:t>de</w:t>
      </w:r>
      <w:r w:rsidRPr="003D5A2F">
        <w:rPr>
          <w:rFonts w:ascii="Bookman Old Style" w:eastAsia="Arial Narrow" w:hAnsi="Bookman Old Style" w:cs="Arial"/>
          <w:spacing w:val="-1"/>
          <w:sz w:val="24"/>
          <w:szCs w:val="24"/>
        </w:rPr>
        <w:t>m</w:t>
      </w:r>
      <w:r w:rsidRPr="003D5A2F">
        <w:rPr>
          <w:rFonts w:ascii="Bookman Old Style" w:eastAsia="Arial Narrow" w:hAnsi="Bookman Old Style" w:cs="Arial"/>
          <w:sz w:val="24"/>
          <w:szCs w:val="24"/>
        </w:rPr>
        <w:t>ol</w:t>
      </w:r>
      <w:r w:rsidRPr="003D5A2F">
        <w:rPr>
          <w:rFonts w:ascii="Bookman Old Style" w:eastAsia="Arial Narrow" w:hAnsi="Bookman Old Style" w:cs="Arial"/>
          <w:spacing w:val="-5"/>
          <w:sz w:val="24"/>
          <w:szCs w:val="24"/>
        </w:rPr>
        <w:t>ă</w:t>
      </w:r>
      <w:r w:rsidRPr="003D5A2F">
        <w:rPr>
          <w:rFonts w:ascii="Bookman Old Style" w:eastAsia="Arial Narrow" w:hAnsi="Bookman Old Style" w:cs="Arial"/>
          <w:spacing w:val="1"/>
          <w:sz w:val="24"/>
          <w:szCs w:val="24"/>
        </w:rPr>
        <w:t>r</w:t>
      </w:r>
      <w:r w:rsidRPr="003D5A2F">
        <w:rPr>
          <w:rFonts w:ascii="Bookman Old Style" w:eastAsia="Arial Narrow" w:hAnsi="Bookman Old Style" w:cs="Arial"/>
          <w:sz w:val="24"/>
          <w:szCs w:val="24"/>
        </w:rPr>
        <w:t>i.</w:t>
      </w:r>
    </w:p>
    <w:p w:rsidR="00061C81" w:rsidRPr="00CD6392" w:rsidRDefault="00061C81" w:rsidP="00CD6392">
      <w:pPr>
        <w:spacing w:line="360" w:lineRule="auto"/>
        <w:rPr>
          <w:rFonts w:ascii="Bookman Old Style" w:hAnsi="Bookman Old Style" w:cs="Arial"/>
          <w:sz w:val="24"/>
          <w:szCs w:val="24"/>
        </w:rPr>
      </w:pPr>
    </w:p>
    <w:p w:rsidR="00061C81" w:rsidRPr="00CD6392" w:rsidRDefault="00061C81" w:rsidP="00CD6392">
      <w:pPr>
        <w:widowControl w:val="0"/>
        <w:tabs>
          <w:tab w:val="left" w:pos="426"/>
        </w:tabs>
        <w:spacing w:line="360" w:lineRule="auto"/>
        <w:ind w:left="426"/>
        <w:jc w:val="both"/>
        <w:rPr>
          <w:rFonts w:ascii="Bookman Old Style" w:eastAsia="Arial Narrow" w:hAnsi="Bookman Old Style" w:cs="Arial"/>
          <w:b/>
          <w:spacing w:val="-2"/>
          <w:sz w:val="24"/>
          <w:szCs w:val="24"/>
        </w:rPr>
      </w:pPr>
      <w:r w:rsidRPr="00CD6392">
        <w:rPr>
          <w:rFonts w:ascii="Bookman Old Style" w:eastAsia="Arial Narrow" w:hAnsi="Bookman Old Style" w:cs="Arial"/>
          <w:b/>
          <w:spacing w:val="-2"/>
          <w:sz w:val="24"/>
          <w:szCs w:val="24"/>
        </w:rPr>
        <w:t>Tabel – Principalele de</w:t>
      </w:r>
      <w:r w:rsidRPr="00CD6392">
        <w:rPr>
          <w:rFonts w:ascii="Arial" w:eastAsia="Arial Narrow" w:hAnsi="Arial" w:cs="Arial"/>
          <w:b/>
          <w:spacing w:val="-2"/>
          <w:sz w:val="24"/>
          <w:szCs w:val="24"/>
        </w:rPr>
        <w:t>ș</w:t>
      </w:r>
      <w:r w:rsidRPr="00CD6392">
        <w:rPr>
          <w:rFonts w:ascii="Bookman Old Style" w:eastAsia="Arial Narrow" w:hAnsi="Bookman Old Style" w:cs="Arial"/>
          <w:b/>
          <w:spacing w:val="-2"/>
          <w:sz w:val="24"/>
          <w:szCs w:val="24"/>
        </w:rPr>
        <w:t>euri generate în perioada de execu</w:t>
      </w:r>
      <w:r w:rsidRPr="00CD6392">
        <w:rPr>
          <w:rFonts w:ascii="Arial" w:eastAsia="Arial Narrow" w:hAnsi="Arial" w:cs="Arial"/>
          <w:b/>
          <w:spacing w:val="-2"/>
          <w:sz w:val="24"/>
          <w:szCs w:val="24"/>
        </w:rPr>
        <w:t>ț</w:t>
      </w:r>
      <w:r w:rsidRPr="00CD6392">
        <w:rPr>
          <w:rFonts w:ascii="Bookman Old Style" w:eastAsia="Arial Narrow" w:hAnsi="Bookman Old Style" w:cs="Arial"/>
          <w:b/>
          <w:spacing w:val="-2"/>
          <w:sz w:val="24"/>
          <w:szCs w:val="24"/>
        </w:rPr>
        <w:t>ie a lucrărilor:</w:t>
      </w:r>
    </w:p>
    <w:p w:rsidR="00061C81" w:rsidRPr="00CD6392" w:rsidRDefault="00061C81" w:rsidP="00CD6392">
      <w:pPr>
        <w:widowControl w:val="0"/>
        <w:tabs>
          <w:tab w:val="left" w:pos="426"/>
        </w:tabs>
        <w:spacing w:line="360" w:lineRule="auto"/>
        <w:ind w:left="426"/>
        <w:jc w:val="both"/>
        <w:rPr>
          <w:rFonts w:ascii="Bookman Old Style" w:eastAsia="Arial Narrow" w:hAnsi="Bookman Old Style" w:cs="Arial"/>
          <w:color w:val="4F81BD" w:themeColor="accent1"/>
          <w:spacing w:val="-2"/>
          <w:sz w:val="24"/>
          <w:szCs w:val="24"/>
        </w:rPr>
      </w:pPr>
    </w:p>
    <w:tbl>
      <w:tblPr>
        <w:tblW w:w="95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1984"/>
        <w:gridCol w:w="1985"/>
        <w:gridCol w:w="1885"/>
      </w:tblGrid>
      <w:tr w:rsidR="00061C81" w:rsidRPr="00CD6392" w:rsidTr="00A81318">
        <w:trPr>
          <w:cantSplit/>
          <w:trHeight w:val="623"/>
          <w:jc w:val="right"/>
        </w:trPr>
        <w:tc>
          <w:tcPr>
            <w:tcW w:w="36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865494">
            <w:pPr>
              <w:spacing w:line="360" w:lineRule="auto"/>
              <w:jc w:val="center"/>
              <w:rPr>
                <w:rFonts w:ascii="Bookman Old Style" w:hAnsi="Bookman Old Style" w:cs="Arial"/>
                <w:b/>
                <w:bCs/>
                <w:sz w:val="24"/>
                <w:szCs w:val="24"/>
              </w:rPr>
            </w:pPr>
            <w:r w:rsidRPr="00CD6392">
              <w:rPr>
                <w:rFonts w:ascii="Bookman Old Style" w:hAnsi="Bookman Old Style" w:cs="Arial"/>
                <w:b/>
                <w:bCs/>
                <w:sz w:val="24"/>
                <w:szCs w:val="24"/>
              </w:rPr>
              <w:lastRenderedPageBreak/>
              <w:t>Denumirea deşeului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865494">
            <w:pPr>
              <w:spacing w:line="360" w:lineRule="auto"/>
              <w:jc w:val="center"/>
              <w:rPr>
                <w:rFonts w:ascii="Bookman Old Style" w:hAnsi="Bookman Old Style" w:cs="Arial"/>
                <w:b/>
                <w:bCs/>
                <w:sz w:val="24"/>
                <w:szCs w:val="24"/>
              </w:rPr>
            </w:pPr>
            <w:r w:rsidRPr="00CD6392">
              <w:rPr>
                <w:rFonts w:ascii="Bookman Old Style" w:hAnsi="Bookman Old Style" w:cs="Arial"/>
                <w:b/>
                <w:bCs/>
                <w:sz w:val="24"/>
                <w:szCs w:val="24"/>
              </w:rPr>
              <w:t>Cantitatea prevăzută a fi generată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865494">
            <w:pPr>
              <w:spacing w:line="360" w:lineRule="auto"/>
              <w:jc w:val="center"/>
              <w:rPr>
                <w:rFonts w:ascii="Bookman Old Style" w:hAnsi="Bookman Old Style" w:cs="Arial"/>
                <w:b/>
                <w:bCs/>
                <w:sz w:val="24"/>
                <w:szCs w:val="24"/>
              </w:rPr>
            </w:pPr>
            <w:r w:rsidRPr="00CD6392">
              <w:rPr>
                <w:rFonts w:ascii="Bookman Old Style" w:hAnsi="Bookman Old Style" w:cs="Arial"/>
                <w:b/>
                <w:bCs/>
                <w:sz w:val="24"/>
                <w:szCs w:val="24"/>
              </w:rPr>
              <w:t>Starea fizică</w:t>
            </w:r>
          </w:p>
          <w:p w:rsidR="00061C81" w:rsidRPr="00CD6392" w:rsidRDefault="00061C81" w:rsidP="00865494">
            <w:pPr>
              <w:spacing w:line="360" w:lineRule="auto"/>
              <w:jc w:val="center"/>
              <w:rPr>
                <w:rFonts w:ascii="Bookman Old Style" w:hAnsi="Bookman Old Style" w:cs="Arial"/>
                <w:b/>
                <w:bCs/>
                <w:sz w:val="24"/>
                <w:szCs w:val="24"/>
              </w:rPr>
            </w:pPr>
            <w:r w:rsidRPr="00CD6392">
              <w:rPr>
                <w:rFonts w:ascii="Bookman Old Style" w:hAnsi="Bookman Old Style" w:cs="Arial"/>
                <w:b/>
                <w:bCs/>
                <w:sz w:val="24"/>
                <w:szCs w:val="24"/>
              </w:rPr>
              <w:t>(Solid – S,</w:t>
            </w:r>
            <w:r w:rsidR="00865494">
              <w:rPr>
                <w:rFonts w:ascii="Bookman Old Style" w:hAnsi="Bookman Old Style" w:cs="Arial"/>
                <w:b/>
                <w:bCs/>
                <w:sz w:val="24"/>
                <w:szCs w:val="24"/>
              </w:rPr>
              <w:t xml:space="preserve"> </w:t>
            </w:r>
            <w:r w:rsidRPr="00CD6392">
              <w:rPr>
                <w:rFonts w:ascii="Bookman Old Style" w:hAnsi="Bookman Old Style" w:cs="Arial"/>
                <w:b/>
                <w:bCs/>
                <w:sz w:val="24"/>
                <w:szCs w:val="24"/>
              </w:rPr>
              <w:t>Lichid – L, Semisolid – SS)</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865494">
            <w:pPr>
              <w:spacing w:line="360" w:lineRule="auto"/>
              <w:jc w:val="center"/>
              <w:rPr>
                <w:rFonts w:ascii="Bookman Old Style" w:hAnsi="Bookman Old Style" w:cs="Arial"/>
                <w:b/>
                <w:bCs/>
                <w:sz w:val="24"/>
                <w:szCs w:val="24"/>
              </w:rPr>
            </w:pPr>
            <w:r w:rsidRPr="00CD6392">
              <w:rPr>
                <w:rFonts w:ascii="Bookman Old Style" w:hAnsi="Bookman Old Style" w:cs="Arial"/>
                <w:b/>
                <w:bCs/>
                <w:sz w:val="24"/>
                <w:szCs w:val="24"/>
              </w:rPr>
              <w:t>Codul deşeului</w:t>
            </w:r>
            <w:r w:rsidR="00865494">
              <w:rPr>
                <w:rFonts w:ascii="Bookman Old Style" w:hAnsi="Bookman Old Style" w:cs="Arial"/>
                <w:b/>
                <w:bCs/>
                <w:sz w:val="24"/>
                <w:szCs w:val="24"/>
              </w:rPr>
              <w:t xml:space="preserve"> </w:t>
            </w:r>
            <w:r w:rsidRPr="00CD6392">
              <w:rPr>
                <w:rFonts w:ascii="Bookman Old Style" w:hAnsi="Bookman Old Style" w:cs="Arial"/>
                <w:b/>
                <w:bCs/>
                <w:sz w:val="24"/>
                <w:szCs w:val="24"/>
              </w:rPr>
              <w:t>(conform H.G. nr. 856/2002)</w:t>
            </w:r>
          </w:p>
        </w:tc>
      </w:tr>
      <w:tr w:rsidR="00061C81" w:rsidRPr="00CD6392" w:rsidTr="00A81318">
        <w:trPr>
          <w:cantSplit/>
          <w:trHeight w:val="623"/>
          <w:jc w:val="right"/>
        </w:trPr>
        <w:tc>
          <w:tcPr>
            <w:tcW w:w="36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CD6392">
            <w:pPr>
              <w:spacing w:line="360" w:lineRule="auto"/>
              <w:rPr>
                <w:rFonts w:ascii="Bookman Old Style" w:hAnsi="Bookman Old Style" w:cs="Arial"/>
                <w:b/>
                <w:bCs/>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CD6392">
            <w:pPr>
              <w:spacing w:line="360" w:lineRule="auto"/>
              <w:rPr>
                <w:rFonts w:ascii="Bookman Old Style" w:hAnsi="Bookman Old Style" w:cs="Arial"/>
                <w:b/>
                <w:bCs/>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CD6392">
            <w:pPr>
              <w:spacing w:line="360" w:lineRule="auto"/>
              <w:rPr>
                <w:rFonts w:ascii="Bookman Old Style" w:hAnsi="Bookman Old Style" w:cs="Arial"/>
                <w:b/>
                <w:bCs/>
                <w:sz w:val="24"/>
                <w:szCs w:val="24"/>
              </w:rPr>
            </w:pPr>
          </w:p>
        </w:tc>
        <w:tc>
          <w:tcPr>
            <w:tcW w:w="188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1C81" w:rsidRPr="00CD6392" w:rsidRDefault="00061C81" w:rsidP="00CD6392">
            <w:pPr>
              <w:spacing w:line="360" w:lineRule="auto"/>
              <w:rPr>
                <w:rFonts w:ascii="Bookman Old Style" w:hAnsi="Bookman Old Style" w:cs="Arial"/>
                <w:b/>
                <w:bCs/>
                <w:sz w:val="24"/>
                <w:szCs w:val="24"/>
              </w:rPr>
            </w:pPr>
          </w:p>
        </w:tc>
      </w:tr>
      <w:tr w:rsidR="00061C81" w:rsidRPr="00CD6392" w:rsidTr="00A81318">
        <w:trPr>
          <w:trHeight w:val="551"/>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trike/>
                <w:sz w:val="24"/>
                <w:szCs w:val="24"/>
              </w:rPr>
            </w:pPr>
            <w:r w:rsidRPr="00CD6392">
              <w:rPr>
                <w:rFonts w:ascii="Bookman Old Style" w:hAnsi="Bookman Old Style" w:cs="Arial"/>
                <w:sz w:val="24"/>
                <w:szCs w:val="24"/>
              </w:rPr>
              <w:t>De</w:t>
            </w:r>
            <w:r w:rsidRPr="00CD6392">
              <w:rPr>
                <w:rFonts w:ascii="Bookman Old Style" w:hAnsi="Arial" w:cs="Arial"/>
                <w:sz w:val="24"/>
                <w:szCs w:val="24"/>
              </w:rPr>
              <w:t>ș</w:t>
            </w:r>
            <w:r w:rsidRPr="00CD6392">
              <w:rPr>
                <w:rFonts w:ascii="Bookman Old Style" w:hAnsi="Bookman Old Style" w:cs="Arial"/>
                <w:sz w:val="24"/>
                <w:szCs w:val="24"/>
              </w:rPr>
              <w:t xml:space="preserve">euri biodegradabile menajere </w:t>
            </w:r>
            <w:r w:rsidRPr="00CD6392">
              <w:rPr>
                <w:rFonts w:ascii="Bookman Old Style" w:hAnsi="Arial" w:cs="Arial"/>
                <w:sz w:val="24"/>
                <w:szCs w:val="24"/>
              </w:rPr>
              <w:t>ș</w:t>
            </w:r>
            <w:r w:rsidRPr="00CD6392">
              <w:rPr>
                <w:rFonts w:ascii="Bookman Old Style" w:hAnsi="Bookman Old Style" w:cs="Arial"/>
                <w:sz w:val="24"/>
                <w:szCs w:val="24"/>
              </w:rPr>
              <w:t>i frac</w:t>
            </w:r>
            <w:r w:rsidRPr="00CD6392">
              <w:rPr>
                <w:rFonts w:ascii="Bookman Old Style" w:hAnsi="Arial" w:cs="Arial"/>
                <w:sz w:val="24"/>
                <w:szCs w:val="24"/>
              </w:rPr>
              <w:t>ț</w:t>
            </w:r>
            <w:r w:rsidRPr="00CD6392">
              <w:rPr>
                <w:rFonts w:ascii="Bookman Old Style" w:hAnsi="Bookman Old Style" w:cs="Arial"/>
                <w:sz w:val="24"/>
                <w:szCs w:val="24"/>
              </w:rPr>
              <w:t>iuni colectate separat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zilnic cca. 5 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ind w:firstLine="34"/>
              <w:jc w:val="center"/>
              <w:rPr>
                <w:rFonts w:ascii="Bookman Old Style" w:hAnsi="Bookman Old Style" w:cs="Arial"/>
                <w:sz w:val="24"/>
                <w:szCs w:val="24"/>
              </w:rPr>
            </w:pPr>
            <w:r w:rsidRPr="00CD6392">
              <w:rPr>
                <w:rFonts w:ascii="Bookman Old Style" w:hAnsi="Bookman Old Style" w:cs="Arial"/>
                <w:sz w:val="24"/>
                <w:szCs w:val="24"/>
              </w:rPr>
              <w:t>20 01 08</w:t>
            </w:r>
          </w:p>
          <w:p w:rsidR="00061C81" w:rsidRPr="00CD6392" w:rsidRDefault="00061C81" w:rsidP="00CD6392">
            <w:pPr>
              <w:spacing w:line="360" w:lineRule="auto"/>
              <w:ind w:firstLine="34"/>
              <w:jc w:val="center"/>
              <w:rPr>
                <w:rFonts w:ascii="Bookman Old Style" w:hAnsi="Bookman Old Style" w:cs="Arial"/>
                <w:sz w:val="24"/>
                <w:szCs w:val="24"/>
              </w:rPr>
            </w:pPr>
            <w:r w:rsidRPr="00CD6392">
              <w:rPr>
                <w:rFonts w:ascii="Bookman Old Style" w:hAnsi="Bookman Old Style" w:cs="Arial"/>
                <w:sz w:val="24"/>
                <w:szCs w:val="24"/>
              </w:rPr>
              <w:t>20 01 01</w:t>
            </w:r>
          </w:p>
          <w:p w:rsidR="00061C81" w:rsidRPr="00CD6392" w:rsidRDefault="00061C81" w:rsidP="00CD6392">
            <w:pPr>
              <w:spacing w:line="360" w:lineRule="auto"/>
              <w:ind w:firstLine="34"/>
              <w:jc w:val="center"/>
              <w:rPr>
                <w:rFonts w:ascii="Bookman Old Style" w:hAnsi="Bookman Old Style" w:cs="Arial"/>
                <w:sz w:val="24"/>
                <w:szCs w:val="24"/>
              </w:rPr>
            </w:pPr>
            <w:r w:rsidRPr="00CD6392">
              <w:rPr>
                <w:rFonts w:ascii="Bookman Old Style" w:hAnsi="Bookman Old Style" w:cs="Arial"/>
                <w:sz w:val="24"/>
                <w:szCs w:val="24"/>
              </w:rPr>
              <w:t>20 01 02</w:t>
            </w:r>
          </w:p>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20 03 01</w:t>
            </w:r>
          </w:p>
        </w:tc>
      </w:tr>
      <w:tr w:rsidR="00061C81" w:rsidRPr="00CD6392" w:rsidTr="00A81318">
        <w:trPr>
          <w:trHeight w:val="199"/>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z w:val="24"/>
                <w:szCs w:val="24"/>
              </w:rPr>
            </w:pPr>
            <w:r w:rsidRPr="00CD6392">
              <w:rPr>
                <w:rFonts w:ascii="Bookman Old Style" w:hAnsi="Bookman Old Style" w:cs="Arial"/>
                <w:sz w:val="24"/>
                <w:szCs w:val="24"/>
              </w:rPr>
              <w:t xml:space="preserve">Deşeuri metalice </w:t>
            </w:r>
          </w:p>
        </w:tc>
        <w:tc>
          <w:tcPr>
            <w:tcW w:w="1984" w:type="dxa"/>
            <w:tcBorders>
              <w:top w:val="single" w:sz="4" w:space="0" w:color="auto"/>
              <w:left w:val="single" w:sz="4" w:space="0" w:color="auto"/>
              <w:bottom w:val="single" w:sz="4" w:space="0" w:color="auto"/>
              <w:right w:val="single" w:sz="4" w:space="0" w:color="auto"/>
            </w:tcBorders>
            <w:vAlign w:val="center"/>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cca. 50kg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17 04 07</w:t>
            </w:r>
          </w:p>
        </w:tc>
      </w:tr>
      <w:tr w:rsidR="00061C81" w:rsidRPr="00CD6392" w:rsidTr="00A81318">
        <w:trPr>
          <w:trHeight w:val="275"/>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z w:val="24"/>
                <w:szCs w:val="24"/>
              </w:rPr>
            </w:pPr>
            <w:r w:rsidRPr="00CD6392">
              <w:rPr>
                <w:rFonts w:ascii="Bookman Old Style" w:hAnsi="Bookman Old Style" w:cs="Arial"/>
                <w:sz w:val="24"/>
                <w:szCs w:val="24"/>
              </w:rPr>
              <w:t>Amestecuri de de</w:t>
            </w:r>
            <w:r w:rsidRPr="00CD6392">
              <w:rPr>
                <w:rFonts w:ascii="Arial" w:hAnsi="Arial" w:cs="Arial"/>
                <w:sz w:val="24"/>
                <w:szCs w:val="24"/>
              </w:rPr>
              <w:t>ș</w:t>
            </w:r>
            <w:r w:rsidRPr="00CD6392">
              <w:rPr>
                <w:rFonts w:ascii="Bookman Old Style" w:hAnsi="Bookman Old Style" w:cs="Arial"/>
                <w:sz w:val="24"/>
                <w:szCs w:val="24"/>
              </w:rPr>
              <w:t>euri de la construc</w:t>
            </w:r>
            <w:r w:rsidRPr="00CD6392">
              <w:rPr>
                <w:rFonts w:ascii="Arial" w:hAnsi="Arial" w:cs="Arial"/>
                <w:sz w:val="24"/>
                <w:szCs w:val="24"/>
              </w:rPr>
              <w:t>ț</w:t>
            </w:r>
            <w:r w:rsidRPr="00CD6392">
              <w:rPr>
                <w:rFonts w:ascii="Bookman Old Style" w:hAnsi="Bookman Old Style" w:cs="Arial"/>
                <w:sz w:val="24"/>
                <w:szCs w:val="24"/>
              </w:rPr>
              <w:t xml:space="preserve">ii </w:t>
            </w:r>
            <w:r w:rsidRPr="00CD6392">
              <w:rPr>
                <w:rFonts w:ascii="Arial" w:hAnsi="Arial" w:cs="Arial"/>
                <w:sz w:val="24"/>
                <w:szCs w:val="24"/>
              </w:rPr>
              <w:t>ș</w:t>
            </w:r>
            <w:r w:rsidRPr="00CD6392">
              <w:rPr>
                <w:rFonts w:ascii="Bookman Old Style" w:hAnsi="Bookman Old Style" w:cs="Arial"/>
                <w:sz w:val="24"/>
                <w:szCs w:val="24"/>
              </w:rPr>
              <w:t>i demolări</w:t>
            </w:r>
          </w:p>
        </w:tc>
        <w:tc>
          <w:tcPr>
            <w:tcW w:w="1984" w:type="dxa"/>
            <w:tcBorders>
              <w:top w:val="single" w:sz="4" w:space="0" w:color="auto"/>
              <w:left w:val="single" w:sz="4" w:space="0" w:color="auto"/>
              <w:bottom w:val="single" w:sz="4" w:space="0" w:color="auto"/>
              <w:right w:val="single" w:sz="4" w:space="0" w:color="auto"/>
            </w:tcBorders>
            <w:vAlign w:val="center"/>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cca. 0,2 tone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17 09 04</w:t>
            </w:r>
          </w:p>
        </w:tc>
      </w:tr>
      <w:tr w:rsidR="00061C81" w:rsidRPr="00CD6392" w:rsidTr="00A81318">
        <w:trPr>
          <w:trHeight w:val="279"/>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z w:val="24"/>
                <w:szCs w:val="24"/>
              </w:rPr>
            </w:pPr>
            <w:r w:rsidRPr="00CD6392">
              <w:rPr>
                <w:rFonts w:ascii="Bookman Old Style" w:hAnsi="Bookman Old Style" w:cs="Arial"/>
                <w:sz w:val="24"/>
                <w:szCs w:val="24"/>
              </w:rPr>
              <w:t>Deşeuri lemn</w:t>
            </w:r>
          </w:p>
        </w:tc>
        <w:tc>
          <w:tcPr>
            <w:tcW w:w="1984" w:type="dxa"/>
            <w:tcBorders>
              <w:top w:val="single" w:sz="4" w:space="0" w:color="auto"/>
              <w:left w:val="single" w:sz="4" w:space="0" w:color="auto"/>
              <w:bottom w:val="single" w:sz="4" w:space="0" w:color="auto"/>
              <w:right w:val="single" w:sz="4" w:space="0" w:color="auto"/>
            </w:tcBorders>
            <w:vAlign w:val="center"/>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cca. 30 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17 02 01</w:t>
            </w:r>
          </w:p>
        </w:tc>
      </w:tr>
      <w:tr w:rsidR="00061C81" w:rsidRPr="00CD6392" w:rsidTr="00A81318">
        <w:trPr>
          <w:trHeight w:val="98"/>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z w:val="24"/>
                <w:szCs w:val="24"/>
              </w:rPr>
            </w:pPr>
            <w:r w:rsidRPr="00CD6392">
              <w:rPr>
                <w:rFonts w:ascii="Bookman Old Style" w:hAnsi="Bookman Old Style" w:cs="Arial"/>
                <w:sz w:val="24"/>
                <w:szCs w:val="24"/>
              </w:rPr>
              <w:t>Materiale izolante (Bandă izolare)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cca.5kg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17 06 04</w:t>
            </w:r>
          </w:p>
        </w:tc>
      </w:tr>
      <w:tr w:rsidR="00061C81" w:rsidRPr="00CD6392" w:rsidTr="00A81318">
        <w:trPr>
          <w:trHeight w:val="551"/>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z w:val="24"/>
                <w:szCs w:val="24"/>
              </w:rPr>
            </w:pPr>
            <w:r w:rsidRPr="00CD6392">
              <w:rPr>
                <w:rFonts w:ascii="Bookman Old Style" w:hAnsi="Bookman Old Style" w:cs="Arial"/>
                <w:sz w:val="24"/>
                <w:szCs w:val="24"/>
              </w:rPr>
              <w:t>Absorban</w:t>
            </w:r>
            <w:r w:rsidRPr="00CD6392">
              <w:rPr>
                <w:rFonts w:ascii="Arial" w:hAnsi="Arial" w:cs="Arial"/>
                <w:sz w:val="24"/>
                <w:szCs w:val="24"/>
              </w:rPr>
              <w:t>ț</w:t>
            </w:r>
            <w:r w:rsidRPr="00CD6392">
              <w:rPr>
                <w:rFonts w:ascii="Bookman Old Style" w:hAnsi="Bookman Old Style" w:cs="Arial"/>
                <w:sz w:val="24"/>
                <w:szCs w:val="24"/>
              </w:rPr>
              <w:t>i, materiale filtrante (lavete) contaminate cu subsan</w:t>
            </w:r>
            <w:r w:rsidRPr="00CD6392">
              <w:rPr>
                <w:rFonts w:ascii="Bookman Old Style" w:hAnsi="Arial" w:cs="Arial"/>
                <w:sz w:val="24"/>
                <w:szCs w:val="24"/>
              </w:rPr>
              <w:t>ț</w:t>
            </w:r>
            <w:r w:rsidRPr="00CD6392">
              <w:rPr>
                <w:rFonts w:ascii="Bookman Old Style" w:hAnsi="Bookman Old Style" w:cs="Arial"/>
                <w:sz w:val="24"/>
                <w:szCs w:val="24"/>
              </w:rPr>
              <w:t xml:space="preserve">e periculoase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cca. 10 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15 02 02*</w:t>
            </w:r>
          </w:p>
        </w:tc>
      </w:tr>
      <w:tr w:rsidR="00061C81" w:rsidRPr="00CD6392" w:rsidTr="00A81318">
        <w:trPr>
          <w:trHeight w:val="62"/>
          <w:jc w:val="right"/>
        </w:trPr>
        <w:tc>
          <w:tcPr>
            <w:tcW w:w="3681"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rPr>
                <w:rFonts w:ascii="Bookman Old Style" w:hAnsi="Bookman Old Style" w:cs="Arial"/>
                <w:sz w:val="24"/>
                <w:szCs w:val="24"/>
              </w:rPr>
            </w:pPr>
            <w:r w:rsidRPr="00CD6392">
              <w:rPr>
                <w:rFonts w:ascii="Bookman Old Style" w:hAnsi="Bookman Old Style" w:cs="Arial"/>
                <w:sz w:val="24"/>
                <w:szCs w:val="24"/>
              </w:rPr>
              <w:t>Ambalaje grunduri şi vopsele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cca.20 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rsidR="00061C81" w:rsidRPr="00CD6392" w:rsidRDefault="00061C81" w:rsidP="00CD6392">
            <w:pPr>
              <w:spacing w:line="360" w:lineRule="auto"/>
              <w:jc w:val="center"/>
              <w:rPr>
                <w:rFonts w:ascii="Bookman Old Style" w:hAnsi="Bookman Old Style" w:cs="Arial"/>
                <w:sz w:val="24"/>
                <w:szCs w:val="24"/>
              </w:rPr>
            </w:pPr>
            <w:r w:rsidRPr="00CD6392">
              <w:rPr>
                <w:rFonts w:ascii="Bookman Old Style" w:hAnsi="Bookman Old Style" w:cs="Arial"/>
                <w:sz w:val="24"/>
                <w:szCs w:val="24"/>
              </w:rPr>
              <w:t>15 01 10*</w:t>
            </w:r>
          </w:p>
        </w:tc>
      </w:tr>
    </w:tbl>
    <w:p w:rsidR="00061C81" w:rsidRPr="00CD6392" w:rsidRDefault="00061C81" w:rsidP="00CD6392">
      <w:pPr>
        <w:spacing w:line="360" w:lineRule="auto"/>
        <w:ind w:firstLine="567"/>
        <w:rPr>
          <w:rFonts w:ascii="Bookman Old Style" w:eastAsia="Arial Narrow" w:hAnsi="Bookman Old Style" w:cs="Arial"/>
          <w:spacing w:val="-2"/>
          <w:sz w:val="24"/>
          <w:szCs w:val="24"/>
        </w:rPr>
      </w:pPr>
      <w:r w:rsidRPr="00CD6392">
        <w:rPr>
          <w:rFonts w:ascii="Bookman Old Style" w:eastAsia="Arial Narrow" w:hAnsi="Bookman Old Style" w:cs="Arial"/>
          <w:spacing w:val="-2"/>
          <w:sz w:val="24"/>
          <w:szCs w:val="24"/>
        </w:rPr>
        <w:lastRenderedPageBreak/>
        <w:t>În perioada de explotare</w:t>
      </w:r>
      <w:r w:rsidR="001D30AB">
        <w:rPr>
          <w:rFonts w:ascii="Bookman Old Style" w:eastAsia="Arial Narrow" w:hAnsi="Bookman Old Style" w:cs="Arial"/>
          <w:spacing w:val="-2"/>
          <w:sz w:val="24"/>
          <w:szCs w:val="24"/>
        </w:rPr>
        <w:t xml:space="preserve"> </w:t>
      </w:r>
      <w:r w:rsidR="001D30AB">
        <w:rPr>
          <w:rFonts w:ascii="Times New Roman" w:eastAsia="Arial Narrow" w:hAnsi="Times New Roman" w:cs="Times New Roman"/>
          <w:spacing w:val="-2"/>
          <w:sz w:val="24"/>
          <w:szCs w:val="24"/>
        </w:rPr>
        <w:t>ș</w:t>
      </w:r>
      <w:r w:rsidRPr="00CD6392">
        <w:rPr>
          <w:rFonts w:ascii="Bookman Old Style" w:eastAsia="Arial Narrow" w:hAnsi="Bookman Old Style" w:cs="Arial"/>
          <w:spacing w:val="-2"/>
          <w:sz w:val="24"/>
          <w:szCs w:val="24"/>
        </w:rPr>
        <w:t>i între</w:t>
      </w:r>
      <w:r w:rsidRPr="00CD6392">
        <w:rPr>
          <w:rFonts w:ascii="Bookman Old Style" w:eastAsia="Arial Narrow" w:hAnsi="Arial" w:cs="Arial"/>
          <w:spacing w:val="-2"/>
          <w:sz w:val="24"/>
          <w:szCs w:val="24"/>
        </w:rPr>
        <w:t>ț</w:t>
      </w:r>
      <w:r w:rsidRPr="00CD6392">
        <w:rPr>
          <w:rFonts w:ascii="Bookman Old Style" w:eastAsia="Arial Narrow" w:hAnsi="Bookman Old Style" w:cs="Arial"/>
          <w:spacing w:val="-2"/>
          <w:sz w:val="24"/>
          <w:szCs w:val="24"/>
        </w:rPr>
        <w:t>inere vor fi generate următoarele categorii de de</w:t>
      </w:r>
      <w:r w:rsidRPr="00CD6392">
        <w:rPr>
          <w:rFonts w:ascii="Bookman Old Style" w:eastAsia="Arial Narrow" w:hAnsi="Arial" w:cs="Arial"/>
          <w:spacing w:val="-2"/>
          <w:sz w:val="24"/>
          <w:szCs w:val="24"/>
        </w:rPr>
        <w:t>ș</w:t>
      </w:r>
      <w:r w:rsidRPr="00CD6392">
        <w:rPr>
          <w:rFonts w:ascii="Bookman Old Style" w:eastAsia="Arial Narrow" w:hAnsi="Bookman Old Style" w:cs="Arial"/>
          <w:spacing w:val="-2"/>
          <w:sz w:val="24"/>
          <w:szCs w:val="24"/>
        </w:rPr>
        <w:t>euri:</w:t>
      </w:r>
    </w:p>
    <w:p w:rsidR="00061C81" w:rsidRPr="00CD6392" w:rsidRDefault="00061C81" w:rsidP="00CD6392">
      <w:pPr>
        <w:widowControl w:val="0"/>
        <w:numPr>
          <w:ilvl w:val="3"/>
          <w:numId w:val="32"/>
        </w:numPr>
        <w:tabs>
          <w:tab w:val="left" w:pos="284"/>
        </w:tabs>
        <w:spacing w:after="0" w:line="360" w:lineRule="auto"/>
        <w:ind w:left="284" w:hanging="142"/>
        <w:jc w:val="both"/>
        <w:rPr>
          <w:rFonts w:ascii="Bookman Old Style" w:eastAsia="Arial Narrow" w:hAnsi="Bookman Old Style" w:cs="Arial"/>
          <w:sz w:val="24"/>
          <w:szCs w:val="24"/>
        </w:rPr>
      </w:pPr>
      <w:r w:rsidRPr="00CD6392">
        <w:rPr>
          <w:rFonts w:ascii="Bookman Old Style" w:eastAsia="Arial Narrow" w:hAnsi="Bookman Old Style" w:cs="Arial"/>
          <w:sz w:val="24"/>
          <w:szCs w:val="24"/>
        </w:rPr>
        <w:t>de</w:t>
      </w:r>
      <w:r w:rsidRPr="00CD6392">
        <w:rPr>
          <w:rFonts w:ascii="Bookman Old Style" w:eastAsia="Arial Narrow" w:hAnsi="Arial" w:cs="Arial"/>
          <w:sz w:val="24"/>
          <w:szCs w:val="24"/>
        </w:rPr>
        <w:t>ș</w:t>
      </w:r>
      <w:r w:rsidRPr="00CD6392">
        <w:rPr>
          <w:rFonts w:ascii="Bookman Old Style" w:eastAsia="Arial Narrow" w:hAnsi="Bookman Old Style" w:cs="Arial"/>
          <w:sz w:val="24"/>
          <w:szCs w:val="24"/>
        </w:rPr>
        <w:t xml:space="preserve">euri menajere </w:t>
      </w:r>
      <w:r w:rsidRPr="00CD6392">
        <w:rPr>
          <w:rFonts w:ascii="Bookman Old Style" w:eastAsia="Arial Narrow" w:hAnsi="Arial" w:cs="Arial"/>
          <w:sz w:val="24"/>
          <w:szCs w:val="24"/>
        </w:rPr>
        <w:t>ș</w:t>
      </w:r>
      <w:r w:rsidRPr="00CD6392">
        <w:rPr>
          <w:rFonts w:ascii="Bookman Old Style" w:eastAsia="Arial Narrow" w:hAnsi="Bookman Old Style" w:cs="Arial"/>
          <w:sz w:val="24"/>
          <w:szCs w:val="24"/>
        </w:rPr>
        <w:t>i asimilabile (hârtie, plastic,sticlă, de</w:t>
      </w:r>
      <w:r w:rsidRPr="00CD6392">
        <w:rPr>
          <w:rFonts w:ascii="Bookman Old Style" w:eastAsia="Arial Narrow" w:hAnsi="Arial" w:cs="Arial"/>
          <w:sz w:val="24"/>
          <w:szCs w:val="24"/>
        </w:rPr>
        <w:t>ș</w:t>
      </w:r>
      <w:r w:rsidRPr="00CD6392">
        <w:rPr>
          <w:rFonts w:ascii="Bookman Old Style" w:eastAsia="Arial Narrow" w:hAnsi="Bookman Old Style" w:cs="Arial"/>
          <w:sz w:val="24"/>
          <w:szCs w:val="24"/>
        </w:rPr>
        <w:t>euri alimentare);</w:t>
      </w:r>
    </w:p>
    <w:p w:rsidR="00061C81" w:rsidRPr="00CD6392" w:rsidRDefault="00061C81" w:rsidP="00CD6392">
      <w:pPr>
        <w:widowControl w:val="0"/>
        <w:numPr>
          <w:ilvl w:val="3"/>
          <w:numId w:val="32"/>
        </w:numPr>
        <w:tabs>
          <w:tab w:val="left" w:pos="284"/>
        </w:tabs>
        <w:spacing w:after="0" w:line="360" w:lineRule="auto"/>
        <w:ind w:left="284" w:hanging="142"/>
        <w:jc w:val="both"/>
        <w:rPr>
          <w:rFonts w:ascii="Bookman Old Style" w:eastAsia="Arial Narrow" w:hAnsi="Bookman Old Style" w:cs="Arial"/>
          <w:sz w:val="24"/>
          <w:szCs w:val="24"/>
        </w:rPr>
      </w:pPr>
      <w:r w:rsidRPr="00CD6392">
        <w:rPr>
          <w:rFonts w:ascii="Bookman Old Style" w:eastAsia="Arial Narrow" w:hAnsi="Bookman Old Style" w:cs="Arial"/>
          <w:sz w:val="24"/>
          <w:szCs w:val="24"/>
        </w:rPr>
        <w:t>de</w:t>
      </w:r>
      <w:r w:rsidRPr="00CD6392">
        <w:rPr>
          <w:rFonts w:ascii="Bookman Old Style" w:eastAsia="Arial Narrow" w:hAnsi="Arial" w:cs="Arial"/>
          <w:sz w:val="24"/>
          <w:szCs w:val="24"/>
        </w:rPr>
        <w:t>ș</w:t>
      </w:r>
      <w:r w:rsidRPr="00CD6392">
        <w:rPr>
          <w:rFonts w:ascii="Bookman Old Style" w:eastAsia="Arial Narrow" w:hAnsi="Bookman Old Style" w:cs="Arial"/>
          <w:sz w:val="24"/>
          <w:szCs w:val="24"/>
        </w:rPr>
        <w:t>euri de ambalaje (nepericuloase: hârtie, carton, lemn, plastic, sticlă);</w:t>
      </w:r>
    </w:p>
    <w:p w:rsidR="00061C81" w:rsidRPr="00CD6392" w:rsidRDefault="00061C81" w:rsidP="00CD6392">
      <w:pPr>
        <w:widowControl w:val="0"/>
        <w:numPr>
          <w:ilvl w:val="3"/>
          <w:numId w:val="32"/>
        </w:numPr>
        <w:tabs>
          <w:tab w:val="left" w:pos="284"/>
        </w:tabs>
        <w:spacing w:after="0" w:line="360" w:lineRule="auto"/>
        <w:ind w:left="284" w:hanging="142"/>
        <w:jc w:val="both"/>
        <w:rPr>
          <w:rFonts w:ascii="Bookman Old Style" w:eastAsia="Arial Narrow" w:hAnsi="Bookman Old Style" w:cs="Arial"/>
          <w:sz w:val="24"/>
          <w:szCs w:val="24"/>
        </w:rPr>
      </w:pPr>
      <w:r w:rsidRPr="00CD6392">
        <w:rPr>
          <w:rFonts w:ascii="Bookman Old Style" w:eastAsia="Arial Narrow" w:hAnsi="Bookman Old Style" w:cs="Arial"/>
          <w:sz w:val="24"/>
          <w:szCs w:val="24"/>
        </w:rPr>
        <w:t>de</w:t>
      </w:r>
      <w:r w:rsidRPr="00CD6392">
        <w:rPr>
          <w:rFonts w:ascii="Bookman Old Style" w:eastAsia="Arial Narrow" w:hAnsi="Arial" w:cs="Arial"/>
          <w:sz w:val="24"/>
          <w:szCs w:val="24"/>
        </w:rPr>
        <w:t>ș</w:t>
      </w:r>
      <w:r w:rsidRPr="00CD6392">
        <w:rPr>
          <w:rFonts w:ascii="Bookman Old Style" w:eastAsia="Arial Narrow" w:hAnsi="Bookman Old Style" w:cs="Arial"/>
          <w:sz w:val="24"/>
          <w:szCs w:val="24"/>
        </w:rPr>
        <w:t>euri tehnologice (metalice, lemn,textile contaminate</w:t>
      </w:r>
      <w:r w:rsidRPr="00CD6392">
        <w:rPr>
          <w:rFonts w:ascii="Bookman Old Style" w:hAnsi="Bookman Old Style" w:cs="Arial"/>
          <w:sz w:val="24"/>
          <w:szCs w:val="24"/>
        </w:rPr>
        <w:t>,</w:t>
      </w:r>
      <w:r w:rsidRPr="00CD6392">
        <w:rPr>
          <w:rFonts w:ascii="Bookman Old Style" w:eastAsia="Arial Narrow" w:hAnsi="Bookman Old Style" w:cs="Arial"/>
          <w:sz w:val="24"/>
          <w:szCs w:val="24"/>
        </w:rPr>
        <w:t>etc.).</w:t>
      </w:r>
    </w:p>
    <w:p w:rsidR="00472355" w:rsidRPr="00B5289E" w:rsidRDefault="00472355" w:rsidP="00F61D38">
      <w:pPr>
        <w:spacing w:after="0" w:line="360" w:lineRule="auto"/>
        <w:ind w:firstLine="720"/>
        <w:jc w:val="both"/>
        <w:rPr>
          <w:rFonts w:ascii="Bookman Old Style" w:hAnsi="Bookman Old Style" w:cs="Times New Roman"/>
          <w:sz w:val="24"/>
          <w:szCs w:val="24"/>
        </w:rPr>
      </w:pPr>
    </w:p>
    <w:p w:rsidR="007D0E4F" w:rsidRDefault="00F61D38" w:rsidP="00F61D38">
      <w:pPr>
        <w:spacing w:after="0" w:line="360" w:lineRule="auto"/>
        <w:jc w:val="both"/>
        <w:rPr>
          <w:rFonts w:ascii="Bookman Old Style" w:hAnsi="Bookman Old Style"/>
          <w:b/>
          <w:sz w:val="24"/>
          <w:szCs w:val="24"/>
        </w:rPr>
      </w:pPr>
      <w:r w:rsidRPr="00B5289E">
        <w:rPr>
          <w:rFonts w:ascii="Bookman Old Style" w:hAnsi="Bookman Old Style"/>
          <w:b/>
          <w:sz w:val="24"/>
          <w:szCs w:val="24"/>
        </w:rPr>
        <w:t xml:space="preserve">b.5. Poluarea </w:t>
      </w:r>
      <w:r w:rsidRPr="00B5289E">
        <w:rPr>
          <w:rFonts w:ascii="Bookman Old Style" w:hAnsi="Times New Roman" w:cs="Times New Roman"/>
          <w:b/>
          <w:sz w:val="24"/>
          <w:szCs w:val="24"/>
        </w:rPr>
        <w:t>ș</w:t>
      </w:r>
      <w:r w:rsidRPr="00B5289E">
        <w:rPr>
          <w:rFonts w:ascii="Bookman Old Style" w:hAnsi="Bookman Old Style"/>
          <w:b/>
          <w:sz w:val="24"/>
          <w:szCs w:val="24"/>
        </w:rPr>
        <w:t xml:space="preserve">i alte efecte negative: </w:t>
      </w:r>
    </w:p>
    <w:p w:rsidR="00F61D38" w:rsidRPr="00B5289E" w:rsidRDefault="00F61D38" w:rsidP="007D0E4F">
      <w:pPr>
        <w:spacing w:after="0" w:line="360" w:lineRule="auto"/>
        <w:ind w:firstLine="720"/>
        <w:jc w:val="both"/>
        <w:rPr>
          <w:rFonts w:ascii="Bookman Old Style" w:hAnsi="Bookman Old Style"/>
          <w:sz w:val="24"/>
          <w:szCs w:val="24"/>
        </w:rPr>
      </w:pPr>
      <w:r w:rsidRPr="00B5289E">
        <w:rPr>
          <w:rFonts w:ascii="Bookman Old Style" w:hAnsi="Bookman Old Style"/>
          <w:sz w:val="24"/>
          <w:szCs w:val="24"/>
        </w:rPr>
        <w:t xml:space="preserve">Prin specificul legat de etapele de construire </w:t>
      </w:r>
      <w:r w:rsidRPr="00B5289E">
        <w:rPr>
          <w:rFonts w:ascii="Bookman Old Style" w:hAnsi="Times New Roman" w:cs="Times New Roman"/>
          <w:sz w:val="24"/>
          <w:szCs w:val="24"/>
        </w:rPr>
        <w:t>ș</w:t>
      </w:r>
      <w:r w:rsidRPr="00B5289E">
        <w:rPr>
          <w:rFonts w:ascii="Bookman Old Style" w:hAnsi="Bookman Old Style"/>
          <w:sz w:val="24"/>
          <w:szCs w:val="24"/>
        </w:rPr>
        <w:t>i func</w:t>
      </w:r>
      <w:r w:rsidRPr="00B5289E">
        <w:rPr>
          <w:rFonts w:ascii="Bookman Old Style" w:hAnsi="Times New Roman" w:cs="Times New Roman"/>
          <w:sz w:val="24"/>
          <w:szCs w:val="24"/>
        </w:rPr>
        <w:t>ț</w:t>
      </w:r>
      <w:r w:rsidRPr="00B5289E">
        <w:rPr>
          <w:rFonts w:ascii="Bookman Old Style" w:hAnsi="Bookman Old Style"/>
          <w:sz w:val="24"/>
          <w:szCs w:val="24"/>
        </w:rPr>
        <w:t>ionare, proiectul nu prezintă un impact semnificativ asupra factorilor de mediu. Pentru implementarea proiectului, în special etapa de construc</w:t>
      </w:r>
      <w:r w:rsidRPr="00B5289E">
        <w:rPr>
          <w:rFonts w:ascii="Bookman Old Style" w:hAnsi="Times New Roman" w:cs="Times New Roman"/>
          <w:sz w:val="24"/>
          <w:szCs w:val="24"/>
        </w:rPr>
        <w:t>ț</w:t>
      </w:r>
      <w:r w:rsidRPr="00B5289E">
        <w:rPr>
          <w:rFonts w:ascii="Bookman Old Style" w:hAnsi="Bookman Old Style"/>
          <w:sz w:val="24"/>
          <w:szCs w:val="24"/>
        </w:rPr>
        <w:t>ie, au fost alese solu</w:t>
      </w:r>
      <w:r w:rsidRPr="00B5289E">
        <w:rPr>
          <w:rFonts w:ascii="Bookman Old Style" w:hAnsi="Times New Roman" w:cs="Times New Roman"/>
          <w:sz w:val="24"/>
          <w:szCs w:val="24"/>
        </w:rPr>
        <w:t>ț</w:t>
      </w:r>
      <w:r w:rsidRPr="00B5289E">
        <w:rPr>
          <w:rFonts w:ascii="Bookman Old Style" w:hAnsi="Bookman Old Style"/>
          <w:sz w:val="24"/>
          <w:szCs w:val="24"/>
        </w:rPr>
        <w:t>ii care să asigure o amprentă de mediu cât mai scăzută.</w:t>
      </w:r>
    </w:p>
    <w:p w:rsidR="00F61D38" w:rsidRPr="00B5289E" w:rsidRDefault="00F61D38" w:rsidP="00F61D38">
      <w:pPr>
        <w:spacing w:after="0" w:line="360" w:lineRule="auto"/>
        <w:jc w:val="both"/>
        <w:rPr>
          <w:rFonts w:ascii="Bookman Old Style" w:hAnsi="Bookman Old Style"/>
          <w:b/>
          <w:i/>
          <w:sz w:val="24"/>
          <w:szCs w:val="24"/>
        </w:rPr>
      </w:pPr>
      <w:r w:rsidRPr="00B5289E">
        <w:rPr>
          <w:rFonts w:ascii="Bookman Old Style" w:hAnsi="Bookman Old Style"/>
          <w:b/>
          <w:sz w:val="24"/>
          <w:szCs w:val="24"/>
        </w:rPr>
        <w:t xml:space="preserve">b.6. Riscurile de accidente majore </w:t>
      </w:r>
      <w:r w:rsidRPr="00B5289E">
        <w:rPr>
          <w:rFonts w:ascii="Bookman Old Style" w:hAnsi="Times New Roman" w:cs="Times New Roman"/>
          <w:b/>
          <w:sz w:val="24"/>
          <w:szCs w:val="24"/>
        </w:rPr>
        <w:t>ș</w:t>
      </w:r>
      <w:r w:rsidRPr="00B5289E">
        <w:rPr>
          <w:rFonts w:ascii="Bookman Old Style" w:hAnsi="Bookman Old Style"/>
          <w:b/>
          <w:sz w:val="24"/>
          <w:szCs w:val="24"/>
        </w:rPr>
        <w:t>i/sau dezastre relevante pentru proiectul în cauză, inclusiv cele cauzate de schimbarile climatice, conform informa</w:t>
      </w:r>
      <w:r w:rsidRPr="00B5289E">
        <w:rPr>
          <w:rFonts w:ascii="Bookman Old Style" w:hAnsi="Times New Roman" w:cs="Times New Roman"/>
          <w:b/>
          <w:sz w:val="24"/>
          <w:szCs w:val="24"/>
        </w:rPr>
        <w:t>ț</w:t>
      </w:r>
      <w:r w:rsidRPr="00B5289E">
        <w:rPr>
          <w:rFonts w:ascii="Bookman Old Style" w:hAnsi="Bookman Old Style"/>
          <w:b/>
          <w:sz w:val="24"/>
          <w:szCs w:val="24"/>
        </w:rPr>
        <w:t xml:space="preserve">iilor </w:t>
      </w:r>
      <w:r w:rsidRPr="00B5289E">
        <w:rPr>
          <w:rFonts w:ascii="Bookman Old Style" w:hAnsi="Times New Roman" w:cs="Times New Roman"/>
          <w:b/>
          <w:sz w:val="24"/>
          <w:szCs w:val="24"/>
        </w:rPr>
        <w:t>ș</w:t>
      </w:r>
      <w:r w:rsidRPr="00B5289E">
        <w:rPr>
          <w:rFonts w:ascii="Bookman Old Style" w:hAnsi="Bookman Old Style"/>
          <w:b/>
          <w:sz w:val="24"/>
          <w:szCs w:val="24"/>
        </w:rPr>
        <w:t>tiin</w:t>
      </w:r>
      <w:r w:rsidRPr="00B5289E">
        <w:rPr>
          <w:rFonts w:ascii="Bookman Old Style" w:hAnsi="Times New Roman" w:cs="Times New Roman"/>
          <w:b/>
          <w:sz w:val="24"/>
          <w:szCs w:val="24"/>
        </w:rPr>
        <w:t>ț</w:t>
      </w:r>
      <w:r w:rsidRPr="00B5289E">
        <w:rPr>
          <w:rFonts w:ascii="Bookman Old Style" w:hAnsi="Bookman Old Style"/>
          <w:b/>
          <w:sz w:val="24"/>
          <w:szCs w:val="24"/>
        </w:rPr>
        <w:t xml:space="preserve">ifice: </w:t>
      </w:r>
      <w:r w:rsidRPr="00B5289E">
        <w:rPr>
          <w:rFonts w:ascii="Bookman Old Style" w:hAnsi="Bookman Old Style"/>
          <w:i/>
          <w:sz w:val="24"/>
          <w:szCs w:val="24"/>
        </w:rPr>
        <w:t>nu este cazul.</w:t>
      </w:r>
    </w:p>
    <w:p w:rsidR="00F61D38" w:rsidRPr="00B5289E" w:rsidRDefault="00F61D38" w:rsidP="00F61D38">
      <w:pPr>
        <w:spacing w:after="0" w:line="360" w:lineRule="auto"/>
        <w:jc w:val="both"/>
        <w:rPr>
          <w:rFonts w:ascii="Bookman Old Style" w:hAnsi="Bookman Old Style"/>
          <w:sz w:val="24"/>
          <w:szCs w:val="24"/>
        </w:rPr>
      </w:pPr>
      <w:r w:rsidRPr="00B5289E">
        <w:rPr>
          <w:rFonts w:ascii="Bookman Old Style" w:hAnsi="Bookman Old Style"/>
          <w:b/>
          <w:sz w:val="24"/>
          <w:szCs w:val="24"/>
        </w:rPr>
        <w:t xml:space="preserve">b.7. Riscurile pentru sănătatea umană (de ex. din cauza contaminării apei sau a poluării atmosferice): </w:t>
      </w:r>
      <w:r w:rsidRPr="00B5289E">
        <w:rPr>
          <w:rFonts w:ascii="Bookman Old Style" w:hAnsi="Bookman Old Style"/>
          <w:i/>
          <w:sz w:val="24"/>
          <w:szCs w:val="24"/>
        </w:rPr>
        <w:t>nu este cazul</w:t>
      </w:r>
      <w:r w:rsidRPr="00B5289E">
        <w:rPr>
          <w:rFonts w:ascii="Bookman Old Style" w:hAnsi="Bookman Old Style"/>
          <w:sz w:val="24"/>
          <w:szCs w:val="24"/>
        </w:rPr>
        <w:t>.</w:t>
      </w:r>
    </w:p>
    <w:p w:rsidR="00F61D38" w:rsidRPr="00B5289E" w:rsidRDefault="00F61D38" w:rsidP="00F61D38">
      <w:pPr>
        <w:spacing w:after="0" w:line="360" w:lineRule="auto"/>
        <w:ind w:firstLine="720"/>
        <w:jc w:val="both"/>
        <w:rPr>
          <w:rStyle w:val="slitbdy"/>
          <w:rFonts w:ascii="Bookman Old Style" w:hAnsi="Bookman Old Style"/>
          <w:b/>
          <w:color w:val="000000"/>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B5289E">
        <w:rPr>
          <w:rStyle w:val="slitttl"/>
          <w:rFonts w:ascii="Bookman Old Style" w:hAnsi="Bookman Old Style"/>
          <w:b/>
          <w:bCs/>
          <w:sz w:val="24"/>
          <w:szCs w:val="24"/>
          <w:bdr w:val="none" w:sz="0" w:space="0" w:color="auto" w:frame="1"/>
          <w:shd w:val="clear" w:color="auto" w:fill="FFFFFF"/>
        </w:rPr>
        <w:t>c)</w:t>
      </w:r>
      <w:r w:rsidRPr="00B5289E">
        <w:rPr>
          <w:rStyle w:val="slit"/>
          <w:rFonts w:ascii="Bookman Old Style" w:hAnsi="Bookman Old Style"/>
          <w:b/>
          <w:sz w:val="24"/>
          <w:szCs w:val="24"/>
          <w:bdr w:val="dotted" w:sz="6" w:space="0" w:color="FEFEFE" w:frame="1"/>
          <w:shd w:val="clear" w:color="auto" w:fill="FFFFFF"/>
        </w:rPr>
        <w:t> </w:t>
      </w:r>
      <w:r w:rsidRPr="00B5289E">
        <w:rPr>
          <w:rStyle w:val="slitbdy"/>
          <w:rFonts w:ascii="Bookman Old Style" w:hAnsi="Bookman Old Style"/>
          <w:b/>
          <w:sz w:val="24"/>
          <w:szCs w:val="24"/>
          <w:bdr w:val="none" w:sz="0" w:space="0" w:color="auto" w:frame="1"/>
          <w:shd w:val="clear" w:color="auto" w:fill="FFFFFF"/>
        </w:rPr>
        <w:t>Amplasarea proiectului:</w:t>
      </w:r>
    </w:p>
    <w:p w:rsidR="00F61D38" w:rsidRDefault="00F61D38" w:rsidP="00F61D38">
      <w:pPr>
        <w:spacing w:after="0" w:line="360" w:lineRule="auto"/>
        <w:jc w:val="both"/>
        <w:rPr>
          <w:rStyle w:val="slitbdy"/>
          <w:rFonts w:ascii="Bookman Old Style" w:hAnsi="Bookman Old Style"/>
          <w:b/>
          <w:sz w:val="24"/>
          <w:szCs w:val="24"/>
          <w:bdr w:val="none" w:sz="0" w:space="0" w:color="auto" w:frame="1"/>
          <w:shd w:val="clear" w:color="auto" w:fill="FFFFFF"/>
        </w:rPr>
      </w:pPr>
      <w:r w:rsidRPr="00B5289E">
        <w:rPr>
          <w:rStyle w:val="slitbdy"/>
          <w:rFonts w:ascii="Bookman Old Style" w:hAnsi="Bookman Old Style"/>
          <w:b/>
          <w:sz w:val="24"/>
          <w:szCs w:val="24"/>
          <w:bdr w:val="none" w:sz="0" w:space="0" w:color="auto" w:frame="1"/>
          <w:shd w:val="clear" w:color="auto" w:fill="FFFFFF"/>
        </w:rPr>
        <w:t xml:space="preserve">c.1. Utilizarea actuală </w:t>
      </w:r>
      <w:r w:rsidRPr="00B5289E">
        <w:rPr>
          <w:rStyle w:val="slitbdy"/>
          <w:rFonts w:ascii="Bookman Old Style" w:hAnsi="Times New Roman" w:cs="Times New Roman"/>
          <w:b/>
          <w:sz w:val="24"/>
          <w:szCs w:val="24"/>
          <w:bdr w:val="none" w:sz="0" w:space="0" w:color="auto" w:frame="1"/>
          <w:shd w:val="clear" w:color="auto" w:fill="FFFFFF"/>
        </w:rPr>
        <w:t>ș</w:t>
      </w:r>
      <w:r w:rsidRPr="00B5289E">
        <w:rPr>
          <w:rStyle w:val="slitbdy"/>
          <w:rFonts w:ascii="Bookman Old Style" w:hAnsi="Bookman Old Style"/>
          <w:b/>
          <w:sz w:val="24"/>
          <w:szCs w:val="24"/>
          <w:bdr w:val="none" w:sz="0" w:space="0" w:color="auto" w:frame="1"/>
          <w:shd w:val="clear" w:color="auto" w:fill="FFFFFF"/>
        </w:rPr>
        <w:t>i aprobată a terenurilor:</w:t>
      </w:r>
    </w:p>
    <w:p w:rsidR="00F656B8" w:rsidRPr="00F656B8" w:rsidRDefault="00F656B8" w:rsidP="00466FE4">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F656B8">
        <w:rPr>
          <w:rStyle w:val="slitbdy"/>
          <w:rFonts w:ascii="Bookman Old Style" w:hAnsi="Bookman Old Style"/>
          <w:b/>
          <w:sz w:val="24"/>
          <w:szCs w:val="24"/>
          <w:bdr w:val="none" w:sz="0" w:space="0" w:color="auto" w:frame="1"/>
          <w:shd w:val="clear" w:color="auto" w:fill="FFFFFF"/>
        </w:rPr>
        <w:t>Instala</w:t>
      </w:r>
      <w:r w:rsidRPr="00F656B8">
        <w:rPr>
          <w:rStyle w:val="slitbdy"/>
          <w:rFonts w:ascii="Bookman Old Style" w:hAnsi="Times New Roman" w:cs="Times New Roman"/>
          <w:b/>
          <w:sz w:val="24"/>
          <w:szCs w:val="24"/>
          <w:bdr w:val="none" w:sz="0" w:space="0" w:color="auto" w:frame="1"/>
          <w:shd w:val="clear" w:color="auto" w:fill="FFFFFF"/>
        </w:rPr>
        <w:t>ț</w:t>
      </w:r>
      <w:r w:rsidRPr="00F656B8">
        <w:rPr>
          <w:rStyle w:val="slitbdy"/>
          <w:rFonts w:ascii="Bookman Old Style" w:hAnsi="Bookman Old Style" w:cs="Bookman Old Style"/>
          <w:b/>
          <w:sz w:val="24"/>
          <w:szCs w:val="24"/>
          <w:bdr w:val="none" w:sz="0" w:space="0" w:color="auto" w:frame="1"/>
          <w:shd w:val="clear" w:color="auto" w:fill="FFFFFF"/>
        </w:rPr>
        <w:t>ia propus</w:t>
      </w:r>
      <w:r w:rsidR="00466FE4">
        <w:rPr>
          <w:rStyle w:val="slitbdy"/>
          <w:rFonts w:ascii="Bookman Old Style" w:hAnsi="Bookman Old Style" w:cs="Bookman Old Style"/>
          <w:b/>
          <w:sz w:val="24"/>
          <w:szCs w:val="24"/>
          <w:bdr w:val="none" w:sz="0" w:space="0" w:color="auto" w:frame="1"/>
          <w:shd w:val="clear" w:color="auto" w:fill="FFFFFF"/>
        </w:rPr>
        <w:t>ă</w:t>
      </w:r>
      <w:r w:rsidRPr="00F656B8">
        <w:rPr>
          <w:rStyle w:val="slitbdy"/>
          <w:rFonts w:ascii="Bookman Old Style" w:hAnsi="Bookman Old Style" w:cs="Bookman Old Style"/>
          <w:b/>
          <w:sz w:val="24"/>
          <w:szCs w:val="24"/>
          <w:bdr w:val="none" w:sz="0" w:space="0" w:color="auto" w:frame="1"/>
          <w:shd w:val="clear" w:color="auto" w:fill="FFFFFF"/>
        </w:rPr>
        <w:t xml:space="preserve"> const</w:t>
      </w:r>
      <w:r w:rsidR="00466FE4">
        <w:rPr>
          <w:rStyle w:val="slitbdy"/>
          <w:rFonts w:ascii="Bookman Old Style" w:hAnsi="Bookman Old Style" w:cs="Bookman Old Style"/>
          <w:b/>
          <w:sz w:val="24"/>
          <w:szCs w:val="24"/>
          <w:bdr w:val="none" w:sz="0" w:space="0" w:color="auto" w:frame="1"/>
          <w:shd w:val="clear" w:color="auto" w:fill="FFFFFF"/>
        </w:rPr>
        <w:t>ă</w:t>
      </w:r>
      <w:r w:rsidRPr="00F656B8">
        <w:rPr>
          <w:rStyle w:val="slitbdy"/>
          <w:rFonts w:ascii="Bookman Old Style" w:hAnsi="Bookman Old Style" w:cs="Bookman Old Style"/>
          <w:b/>
          <w:sz w:val="24"/>
          <w:szCs w:val="24"/>
          <w:bdr w:val="none" w:sz="0" w:space="0" w:color="auto" w:frame="1"/>
          <w:shd w:val="clear" w:color="auto" w:fill="FFFFFF"/>
        </w:rPr>
        <w:t xml:space="preserve"> dintr-o conduct</w:t>
      </w:r>
      <w:r w:rsidR="00466FE4">
        <w:rPr>
          <w:rStyle w:val="slitbdy"/>
          <w:rFonts w:ascii="Bookman Old Style" w:hAnsi="Bookman Old Style" w:cs="Bookman Old Style"/>
          <w:b/>
          <w:sz w:val="24"/>
          <w:szCs w:val="24"/>
          <w:bdr w:val="none" w:sz="0" w:space="0" w:color="auto" w:frame="1"/>
          <w:shd w:val="clear" w:color="auto" w:fill="FFFFFF"/>
        </w:rPr>
        <w:t>ă</w:t>
      </w:r>
      <w:r w:rsidRPr="00F656B8">
        <w:rPr>
          <w:rStyle w:val="slitbdy"/>
          <w:rFonts w:ascii="Bookman Old Style" w:hAnsi="Bookman Old Style" w:cs="Bookman Old Style"/>
          <w:b/>
          <w:sz w:val="24"/>
          <w:szCs w:val="24"/>
          <w:bdr w:val="none" w:sz="0" w:space="0" w:color="auto" w:frame="1"/>
          <w:shd w:val="clear" w:color="auto" w:fill="FFFFFF"/>
        </w:rPr>
        <w:t xml:space="preserve"> colectoare de gaz Dn</w:t>
      </w:r>
      <w:r w:rsidR="00466FE4">
        <w:rPr>
          <w:rStyle w:val="slitbdy"/>
          <w:rFonts w:ascii="Bookman Old Style" w:hAnsi="Bookman Old Style" w:cs="Bookman Old Style"/>
          <w:b/>
          <w:sz w:val="24"/>
          <w:szCs w:val="24"/>
          <w:bdr w:val="none" w:sz="0" w:space="0" w:color="auto" w:frame="1"/>
          <w:shd w:val="clear" w:color="auto" w:fill="FFFFFF"/>
        </w:rPr>
        <w:t xml:space="preserve"> </w:t>
      </w:r>
      <w:r w:rsidRPr="00F656B8">
        <w:rPr>
          <w:rStyle w:val="slitbdy"/>
          <w:rFonts w:ascii="Bookman Old Style" w:hAnsi="Bookman Old Style" w:cs="Bookman Old Style"/>
          <w:b/>
          <w:sz w:val="24"/>
          <w:szCs w:val="24"/>
          <w:bdr w:val="none" w:sz="0" w:space="0" w:color="auto" w:frame="1"/>
          <w:shd w:val="clear" w:color="auto" w:fill="FFFFFF"/>
        </w:rPr>
        <w:t>400, prin care se vor vehicula gazele p</w:t>
      </w:r>
      <w:r w:rsidR="00466FE4">
        <w:rPr>
          <w:rStyle w:val="slitbdy"/>
          <w:rFonts w:ascii="Bookman Old Style" w:hAnsi="Bookman Old Style" w:cs="Bookman Old Style"/>
          <w:b/>
          <w:sz w:val="24"/>
          <w:szCs w:val="24"/>
          <w:bdr w:val="none" w:sz="0" w:space="0" w:color="auto" w:frame="1"/>
          <w:shd w:val="clear" w:color="auto" w:fill="FFFFFF"/>
        </w:rPr>
        <w:t>â</w:t>
      </w:r>
      <w:r w:rsidRPr="00F656B8">
        <w:rPr>
          <w:rStyle w:val="slitbdy"/>
          <w:rFonts w:ascii="Bookman Old Style" w:hAnsi="Bookman Old Style" w:cs="Bookman Old Style"/>
          <w:b/>
          <w:sz w:val="24"/>
          <w:szCs w:val="24"/>
          <w:bdr w:val="none" w:sz="0" w:space="0" w:color="auto" w:frame="1"/>
          <w:shd w:val="clear" w:color="auto" w:fill="FFFFFF"/>
        </w:rPr>
        <w:t>n</w:t>
      </w:r>
      <w:r w:rsidR="00466FE4">
        <w:rPr>
          <w:rStyle w:val="slitbdy"/>
          <w:rFonts w:ascii="Bookman Old Style" w:hAnsi="Bookman Old Style" w:cs="Bookman Old Style"/>
          <w:b/>
          <w:sz w:val="24"/>
          <w:szCs w:val="24"/>
          <w:bdr w:val="none" w:sz="0" w:space="0" w:color="auto" w:frame="1"/>
          <w:shd w:val="clear" w:color="auto" w:fill="FFFFFF"/>
        </w:rPr>
        <w:t>ă î</w:t>
      </w:r>
      <w:r w:rsidRPr="00F656B8">
        <w:rPr>
          <w:rStyle w:val="slitbdy"/>
          <w:rFonts w:ascii="Bookman Old Style" w:hAnsi="Bookman Old Style" w:cs="Bookman Old Style"/>
          <w:b/>
          <w:sz w:val="24"/>
          <w:szCs w:val="24"/>
          <w:bdr w:val="none" w:sz="0" w:space="0" w:color="auto" w:frame="1"/>
          <w:shd w:val="clear" w:color="auto" w:fill="FFFFFF"/>
        </w:rPr>
        <w:t>n Sistemul Na</w:t>
      </w:r>
      <w:r w:rsidR="00466FE4">
        <w:rPr>
          <w:rStyle w:val="slitbdy"/>
          <w:rFonts w:ascii="Times New Roman" w:hAnsi="Times New Roman" w:cs="Times New Roman"/>
          <w:b/>
          <w:sz w:val="24"/>
          <w:szCs w:val="24"/>
          <w:bdr w:val="none" w:sz="0" w:space="0" w:color="auto" w:frame="1"/>
          <w:shd w:val="clear" w:color="auto" w:fill="FFFFFF"/>
        </w:rPr>
        <w:t>ț</w:t>
      </w:r>
      <w:r w:rsidRPr="00F656B8">
        <w:rPr>
          <w:rStyle w:val="slitbdy"/>
          <w:rFonts w:ascii="Bookman Old Style" w:hAnsi="Bookman Old Style" w:cs="Bookman Old Style"/>
          <w:b/>
          <w:sz w:val="24"/>
          <w:szCs w:val="24"/>
          <w:bdr w:val="none" w:sz="0" w:space="0" w:color="auto" w:frame="1"/>
          <w:shd w:val="clear" w:color="auto" w:fill="FFFFFF"/>
        </w:rPr>
        <w:t>ional de Transport</w:t>
      </w:r>
      <w:r w:rsidR="00466FE4">
        <w:rPr>
          <w:rStyle w:val="slitbdy"/>
          <w:rFonts w:ascii="Bookman Old Style" w:hAnsi="Bookman Old Style" w:cs="Bookman Old Style"/>
          <w:b/>
          <w:sz w:val="24"/>
          <w:szCs w:val="24"/>
          <w:bdr w:val="none" w:sz="0" w:space="0" w:color="auto" w:frame="1"/>
          <w:shd w:val="clear" w:color="auto" w:fill="FFFFFF"/>
        </w:rPr>
        <w:t xml:space="preserve"> (</w:t>
      </w:r>
      <w:r w:rsidRPr="00F656B8">
        <w:rPr>
          <w:rStyle w:val="slitbdy"/>
          <w:rFonts w:ascii="Bookman Old Style" w:hAnsi="Bookman Old Style" w:cs="Bookman Old Style"/>
          <w:b/>
          <w:sz w:val="24"/>
          <w:szCs w:val="24"/>
          <w:bdr w:val="none" w:sz="0" w:space="0" w:color="auto" w:frame="1"/>
          <w:shd w:val="clear" w:color="auto" w:fill="FFFFFF"/>
        </w:rPr>
        <w:t>SNT</w:t>
      </w:r>
      <w:r w:rsidR="00466FE4">
        <w:rPr>
          <w:rStyle w:val="slitbdy"/>
          <w:rFonts w:ascii="Bookman Old Style" w:hAnsi="Bookman Old Style" w:cs="Bookman Old Style"/>
          <w:b/>
          <w:sz w:val="24"/>
          <w:szCs w:val="24"/>
          <w:bdr w:val="none" w:sz="0" w:space="0" w:color="auto" w:frame="1"/>
          <w:shd w:val="clear" w:color="auto" w:fill="FFFFFF"/>
        </w:rPr>
        <w:t>)</w:t>
      </w:r>
      <w:r w:rsidRPr="00F656B8">
        <w:rPr>
          <w:rStyle w:val="slitbdy"/>
          <w:rFonts w:ascii="Bookman Old Style" w:hAnsi="Bookman Old Style" w:cs="Bookman Old Style"/>
          <w:b/>
          <w:sz w:val="24"/>
          <w:szCs w:val="24"/>
          <w:bdr w:val="none" w:sz="0" w:space="0" w:color="auto" w:frame="1"/>
          <w:shd w:val="clear" w:color="auto" w:fill="FFFFFF"/>
        </w:rPr>
        <w:t>.</w:t>
      </w:r>
      <w:r w:rsidR="00466FE4">
        <w:rPr>
          <w:rStyle w:val="slitbdy"/>
          <w:rFonts w:ascii="Bookman Old Style" w:hAnsi="Bookman Old Style" w:cs="Bookman Old Style"/>
          <w:b/>
          <w:sz w:val="24"/>
          <w:szCs w:val="24"/>
          <w:bdr w:val="none" w:sz="0" w:space="0" w:color="auto" w:frame="1"/>
          <w:shd w:val="clear" w:color="auto" w:fill="FFFFFF"/>
        </w:rPr>
        <w:t xml:space="preserve"> La intersec</w:t>
      </w:r>
      <w:r w:rsidR="00466FE4">
        <w:rPr>
          <w:rStyle w:val="slitbdy"/>
          <w:rFonts w:ascii="Times New Roman" w:hAnsi="Times New Roman" w:cs="Times New Roman"/>
          <w:b/>
          <w:sz w:val="24"/>
          <w:szCs w:val="24"/>
          <w:bdr w:val="none" w:sz="0" w:space="0" w:color="auto" w:frame="1"/>
          <w:shd w:val="clear" w:color="auto" w:fill="FFFFFF"/>
        </w:rPr>
        <w:t>ț</w:t>
      </w:r>
      <w:r w:rsidRPr="00F656B8">
        <w:rPr>
          <w:rStyle w:val="slitbdy"/>
          <w:rFonts w:ascii="Bookman Old Style" w:hAnsi="Bookman Old Style" w:cs="Bookman Old Style"/>
          <w:b/>
          <w:sz w:val="24"/>
          <w:szCs w:val="24"/>
          <w:bdr w:val="none" w:sz="0" w:space="0" w:color="auto" w:frame="1"/>
          <w:shd w:val="clear" w:color="auto" w:fill="FFFFFF"/>
        </w:rPr>
        <w:t>ia conductei colectoare cu drumuri, c</w:t>
      </w:r>
      <w:r w:rsidR="00466FE4">
        <w:rPr>
          <w:rStyle w:val="slitbdy"/>
          <w:rFonts w:ascii="Bookman Old Style" w:hAnsi="Bookman Old Style" w:cs="Bookman Old Style"/>
          <w:b/>
          <w:sz w:val="24"/>
          <w:szCs w:val="24"/>
          <w:bdr w:val="none" w:sz="0" w:space="0" w:color="auto" w:frame="1"/>
          <w:shd w:val="clear" w:color="auto" w:fill="FFFFFF"/>
        </w:rPr>
        <w:t>ă</w:t>
      </w:r>
      <w:r w:rsidRPr="00F656B8">
        <w:rPr>
          <w:rStyle w:val="slitbdy"/>
          <w:rFonts w:ascii="Bookman Old Style" w:hAnsi="Bookman Old Style" w:cs="Bookman Old Style"/>
          <w:b/>
          <w:sz w:val="24"/>
          <w:szCs w:val="24"/>
          <w:bdr w:val="none" w:sz="0" w:space="0" w:color="auto" w:frame="1"/>
          <w:shd w:val="clear" w:color="auto" w:fill="FFFFFF"/>
        </w:rPr>
        <w:t xml:space="preserve">i ferate </w:t>
      </w:r>
      <w:r w:rsidR="00466FE4">
        <w:rPr>
          <w:rStyle w:val="slitbdy"/>
          <w:rFonts w:ascii="Times New Roman" w:hAnsi="Times New Roman" w:cs="Times New Roman"/>
          <w:b/>
          <w:sz w:val="24"/>
          <w:szCs w:val="24"/>
          <w:bdr w:val="none" w:sz="0" w:space="0" w:color="auto" w:frame="1"/>
          <w:shd w:val="clear" w:color="auto" w:fill="FFFFFF"/>
        </w:rPr>
        <w:t>ș</w:t>
      </w:r>
      <w:r w:rsidRPr="00F656B8">
        <w:rPr>
          <w:rStyle w:val="slitbdy"/>
          <w:rFonts w:ascii="Bookman Old Style" w:hAnsi="Bookman Old Style" w:cs="Bookman Old Style"/>
          <w:b/>
          <w:sz w:val="24"/>
          <w:szCs w:val="24"/>
          <w:bdr w:val="none" w:sz="0" w:space="0" w:color="auto" w:frame="1"/>
          <w:shd w:val="clear" w:color="auto" w:fill="FFFFFF"/>
        </w:rPr>
        <w:t>i cursuri de ap</w:t>
      </w:r>
      <w:r w:rsidR="00466FE4">
        <w:rPr>
          <w:rStyle w:val="slitbdy"/>
          <w:rFonts w:ascii="Bookman Old Style" w:hAnsi="Bookman Old Style" w:cs="Bookman Old Style"/>
          <w:b/>
          <w:sz w:val="24"/>
          <w:szCs w:val="24"/>
          <w:bdr w:val="none" w:sz="0" w:space="0" w:color="auto" w:frame="1"/>
          <w:shd w:val="clear" w:color="auto" w:fill="FFFFFF"/>
        </w:rPr>
        <w:t xml:space="preserve">ă, precum </w:t>
      </w:r>
      <w:r w:rsidR="00466FE4">
        <w:rPr>
          <w:rStyle w:val="slitbdy"/>
          <w:rFonts w:ascii="Times New Roman" w:hAnsi="Times New Roman" w:cs="Times New Roman"/>
          <w:b/>
          <w:sz w:val="24"/>
          <w:szCs w:val="24"/>
          <w:bdr w:val="none" w:sz="0" w:space="0" w:color="auto" w:frame="1"/>
          <w:shd w:val="clear" w:color="auto" w:fill="FFFFFF"/>
        </w:rPr>
        <w:t>ș</w:t>
      </w:r>
      <w:r w:rsidRPr="00F656B8">
        <w:rPr>
          <w:rStyle w:val="slitbdy"/>
          <w:rFonts w:ascii="Bookman Old Style" w:hAnsi="Bookman Old Style" w:cs="Bookman Old Style"/>
          <w:b/>
          <w:sz w:val="24"/>
          <w:szCs w:val="24"/>
          <w:bdr w:val="none" w:sz="0" w:space="0" w:color="auto" w:frame="1"/>
          <w:shd w:val="clear" w:color="auto" w:fill="FFFFFF"/>
        </w:rPr>
        <w:t xml:space="preserve">i pe traseu se vor monta </w:t>
      </w:r>
      <w:r w:rsidRPr="00F656B8">
        <w:rPr>
          <w:rStyle w:val="slitbdy"/>
          <w:rFonts w:ascii="Bookman Old Style" w:hAnsi="Bookman Old Style"/>
          <w:b/>
          <w:sz w:val="24"/>
          <w:szCs w:val="24"/>
          <w:bdr w:val="none" w:sz="0" w:space="0" w:color="auto" w:frame="1"/>
          <w:shd w:val="clear" w:color="auto" w:fill="FFFFFF"/>
        </w:rPr>
        <w:t>robine</w:t>
      </w:r>
      <w:r w:rsidR="00466FE4">
        <w:rPr>
          <w:rStyle w:val="slitbdy"/>
          <w:rFonts w:ascii="Times New Roman" w:hAnsi="Times New Roman" w:cs="Times New Roman"/>
          <w:b/>
          <w:sz w:val="24"/>
          <w:szCs w:val="24"/>
          <w:bdr w:val="none" w:sz="0" w:space="0" w:color="auto" w:frame="1"/>
          <w:shd w:val="clear" w:color="auto" w:fill="FFFFFF"/>
        </w:rPr>
        <w:t>ț</w:t>
      </w:r>
      <w:r w:rsidRPr="00F656B8">
        <w:rPr>
          <w:rStyle w:val="slitbdy"/>
          <w:rFonts w:ascii="Bookman Old Style" w:hAnsi="Bookman Old Style"/>
          <w:b/>
          <w:sz w:val="24"/>
          <w:szCs w:val="24"/>
          <w:bdr w:val="none" w:sz="0" w:space="0" w:color="auto" w:frame="1"/>
          <w:shd w:val="clear" w:color="auto" w:fill="FFFFFF"/>
        </w:rPr>
        <w:t>i de sec</w:t>
      </w:r>
      <w:r w:rsidR="00466FE4">
        <w:rPr>
          <w:rStyle w:val="slitbdy"/>
          <w:rFonts w:ascii="Times New Roman" w:hAnsi="Times New Roman" w:cs="Times New Roman"/>
          <w:b/>
          <w:sz w:val="24"/>
          <w:szCs w:val="24"/>
          <w:bdr w:val="none" w:sz="0" w:space="0" w:color="auto" w:frame="1"/>
          <w:shd w:val="clear" w:color="auto" w:fill="FFFFFF"/>
        </w:rPr>
        <w:t>ț</w:t>
      </w:r>
      <w:r w:rsidRPr="00F656B8">
        <w:rPr>
          <w:rStyle w:val="slitbdy"/>
          <w:rFonts w:ascii="Bookman Old Style" w:hAnsi="Bookman Old Style"/>
          <w:b/>
          <w:sz w:val="24"/>
          <w:szCs w:val="24"/>
          <w:bdr w:val="none" w:sz="0" w:space="0" w:color="auto" w:frame="1"/>
          <w:shd w:val="clear" w:color="auto" w:fill="FFFFFF"/>
        </w:rPr>
        <w:t>ionare Dn</w:t>
      </w:r>
      <w:r w:rsidR="00466FE4">
        <w:rPr>
          <w:rStyle w:val="slitbdy"/>
          <w:rFonts w:ascii="Bookman Old Style" w:hAnsi="Bookman Old Style"/>
          <w:b/>
          <w:sz w:val="24"/>
          <w:szCs w:val="24"/>
          <w:bdr w:val="none" w:sz="0" w:space="0" w:color="auto" w:frame="1"/>
          <w:shd w:val="clear" w:color="auto" w:fill="FFFFFF"/>
        </w:rPr>
        <w:t xml:space="preserve"> </w:t>
      </w:r>
      <w:r w:rsidRPr="00F656B8">
        <w:rPr>
          <w:rStyle w:val="slitbdy"/>
          <w:rFonts w:ascii="Bookman Old Style" w:hAnsi="Bookman Old Style"/>
          <w:b/>
          <w:sz w:val="24"/>
          <w:szCs w:val="24"/>
          <w:bdr w:val="none" w:sz="0" w:space="0" w:color="auto" w:frame="1"/>
          <w:shd w:val="clear" w:color="auto" w:fill="FFFFFF"/>
        </w:rPr>
        <w:t>400 pn</w:t>
      </w:r>
      <w:r w:rsidR="00466FE4">
        <w:rPr>
          <w:rStyle w:val="slitbdy"/>
          <w:rFonts w:ascii="Bookman Old Style" w:hAnsi="Bookman Old Style"/>
          <w:b/>
          <w:sz w:val="24"/>
          <w:szCs w:val="24"/>
          <w:bdr w:val="none" w:sz="0" w:space="0" w:color="auto" w:frame="1"/>
          <w:shd w:val="clear" w:color="auto" w:fill="FFFFFF"/>
        </w:rPr>
        <w:t xml:space="preserve"> </w:t>
      </w:r>
      <w:r w:rsidRPr="00F656B8">
        <w:rPr>
          <w:rStyle w:val="slitbdy"/>
          <w:rFonts w:ascii="Bookman Old Style" w:hAnsi="Bookman Old Style"/>
          <w:b/>
          <w:sz w:val="24"/>
          <w:szCs w:val="24"/>
          <w:bdr w:val="none" w:sz="0" w:space="0" w:color="auto" w:frame="1"/>
          <w:shd w:val="clear" w:color="auto" w:fill="FFFFFF"/>
        </w:rPr>
        <w:t xml:space="preserve">64 </w:t>
      </w:r>
      <w:r w:rsidR="00466FE4">
        <w:rPr>
          <w:rStyle w:val="slitbdy"/>
          <w:rFonts w:ascii="Times New Roman" w:hAnsi="Times New Roman" w:cs="Times New Roman"/>
          <w:b/>
          <w:sz w:val="24"/>
          <w:szCs w:val="24"/>
          <w:bdr w:val="none" w:sz="0" w:space="0" w:color="auto" w:frame="1"/>
          <w:shd w:val="clear" w:color="auto" w:fill="FFFFFF"/>
        </w:rPr>
        <w:t>ș</w:t>
      </w:r>
      <w:r w:rsidRPr="00F656B8">
        <w:rPr>
          <w:rStyle w:val="slitbdy"/>
          <w:rFonts w:ascii="Bookman Old Style" w:hAnsi="Bookman Old Style"/>
          <w:b/>
          <w:sz w:val="24"/>
          <w:szCs w:val="24"/>
          <w:bdr w:val="none" w:sz="0" w:space="0" w:color="auto" w:frame="1"/>
          <w:shd w:val="clear" w:color="auto" w:fill="FFFFFF"/>
        </w:rPr>
        <w:t>i desc</w:t>
      </w:r>
      <w:r w:rsidR="00466FE4">
        <w:rPr>
          <w:rStyle w:val="slitbdy"/>
          <w:rFonts w:ascii="Bookman Old Style" w:hAnsi="Bookman Old Style"/>
          <w:b/>
          <w:sz w:val="24"/>
          <w:szCs w:val="24"/>
          <w:bdr w:val="none" w:sz="0" w:space="0" w:color="auto" w:frame="1"/>
          <w:shd w:val="clear" w:color="auto" w:fill="FFFFFF"/>
        </w:rPr>
        <w:t>ă</w:t>
      </w:r>
      <w:r w:rsidRPr="00F656B8">
        <w:rPr>
          <w:rStyle w:val="slitbdy"/>
          <w:rFonts w:ascii="Bookman Old Style" w:hAnsi="Bookman Old Style"/>
          <w:b/>
          <w:sz w:val="24"/>
          <w:szCs w:val="24"/>
          <w:bdr w:val="none" w:sz="0" w:space="0" w:color="auto" w:frame="1"/>
          <w:shd w:val="clear" w:color="auto" w:fill="FFFFFF"/>
        </w:rPr>
        <w:t>rc</w:t>
      </w:r>
      <w:r w:rsidR="00466FE4">
        <w:rPr>
          <w:rStyle w:val="slitbdy"/>
          <w:rFonts w:ascii="Bookman Old Style" w:hAnsi="Bookman Old Style"/>
          <w:b/>
          <w:sz w:val="24"/>
          <w:szCs w:val="24"/>
          <w:bdr w:val="none" w:sz="0" w:space="0" w:color="auto" w:frame="1"/>
          <w:shd w:val="clear" w:color="auto" w:fill="FFFFFF"/>
        </w:rPr>
        <w:t>ă</w:t>
      </w:r>
      <w:r w:rsidRPr="00F656B8">
        <w:rPr>
          <w:rStyle w:val="slitbdy"/>
          <w:rFonts w:ascii="Bookman Old Style" w:hAnsi="Bookman Old Style"/>
          <w:b/>
          <w:sz w:val="24"/>
          <w:szCs w:val="24"/>
          <w:bdr w:val="none" w:sz="0" w:space="0" w:color="auto" w:frame="1"/>
          <w:shd w:val="clear" w:color="auto" w:fill="FFFFFF"/>
        </w:rPr>
        <w:t>toa</w:t>
      </w:r>
      <w:r w:rsidR="00466FE4">
        <w:rPr>
          <w:rStyle w:val="slitbdy"/>
          <w:rFonts w:ascii="Bookman Old Style" w:hAnsi="Bookman Old Style"/>
          <w:b/>
          <w:sz w:val="24"/>
          <w:szCs w:val="24"/>
          <w:bdr w:val="none" w:sz="0" w:space="0" w:color="auto" w:frame="1"/>
          <w:shd w:val="clear" w:color="auto" w:fill="FFFFFF"/>
        </w:rPr>
        <w:t>r</w:t>
      </w:r>
      <w:r w:rsidRPr="00F656B8">
        <w:rPr>
          <w:rStyle w:val="slitbdy"/>
          <w:rFonts w:ascii="Bookman Old Style" w:hAnsi="Bookman Old Style"/>
          <w:b/>
          <w:sz w:val="24"/>
          <w:szCs w:val="24"/>
          <w:bdr w:val="none" w:sz="0" w:space="0" w:color="auto" w:frame="1"/>
          <w:shd w:val="clear" w:color="auto" w:fill="FFFFFF"/>
        </w:rPr>
        <w:t xml:space="preserve">e de presiune.  </w:t>
      </w:r>
    </w:p>
    <w:p w:rsidR="001B64FF" w:rsidRPr="000978F4" w:rsidRDefault="001B64FF" w:rsidP="00F656B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lastRenderedPageBreak/>
        <w:t>Traseul conductei colectoare a fost proiectat cu o amplasare pe c</w:t>
      </w:r>
      <w:r w:rsidR="00F972D7">
        <w:rPr>
          <w:rStyle w:val="slitbdy"/>
          <w:rFonts w:ascii="Bookman Old Style" w:hAnsi="Bookman Old Style"/>
          <w:sz w:val="24"/>
          <w:szCs w:val="24"/>
          <w:bdr w:val="none" w:sz="0" w:space="0" w:color="auto" w:frame="1"/>
          <w:shd w:val="clear" w:color="auto" w:fill="FFFFFF"/>
        </w:rPr>
        <w:t>â</w:t>
      </w:r>
      <w:r w:rsidRPr="000978F4">
        <w:rPr>
          <w:rStyle w:val="slitbdy"/>
          <w:rFonts w:ascii="Bookman Old Style" w:hAnsi="Bookman Old Style"/>
          <w:sz w:val="24"/>
          <w:szCs w:val="24"/>
          <w:bdr w:val="none" w:sz="0" w:space="0" w:color="auto" w:frame="1"/>
          <w:shd w:val="clear" w:color="auto" w:fill="FFFFFF"/>
        </w:rPr>
        <w:t>t posibil în extravilanul localită</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ilor, cu o încadrare a conductei în clasa 1 de locaţie pentru firul curent, respectiv cl</w:t>
      </w:r>
      <w:r w:rsidRPr="000978F4">
        <w:rPr>
          <w:rStyle w:val="slitbdy"/>
          <w:rFonts w:ascii="Bookman Old Style" w:hAnsi="Bookman Old Style"/>
          <w:sz w:val="24"/>
          <w:szCs w:val="24"/>
          <w:bdr w:val="none" w:sz="0" w:space="0" w:color="auto" w:frame="1"/>
          <w:shd w:val="clear" w:color="auto" w:fill="FFFFFF"/>
        </w:rPr>
        <w:t>asa 4 de loca</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 xml:space="preserve">ie pentru traversări de drumuri comunale </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i jude</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 xml:space="preserve">ene </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i la subtraversările de râuri, pentru a respecta prevederile din Norme tehnice pentru proiectarea şi execuţia conductelor de alimentare din amonte şi de transport gaze naturale” aprobate p</w:t>
      </w:r>
      <w:r w:rsidRPr="000978F4">
        <w:rPr>
          <w:rStyle w:val="slitbdy"/>
          <w:rFonts w:ascii="Bookman Old Style" w:hAnsi="Bookman Old Style"/>
          <w:sz w:val="24"/>
          <w:szCs w:val="24"/>
          <w:bdr w:val="none" w:sz="0" w:space="0" w:color="auto" w:frame="1"/>
          <w:shd w:val="clear" w:color="auto" w:fill="FFFFFF"/>
        </w:rPr>
        <w:t>rin Decizia 1220/2006 a Preşedintelui ANRGN (NT1220).</w:t>
      </w:r>
    </w:p>
    <w:p w:rsidR="001B64FF" w:rsidRPr="001C503A" w:rsidRDefault="001B64FF" w:rsidP="00981EA5">
      <w:pPr>
        <w:spacing w:after="0" w:line="360" w:lineRule="auto"/>
        <w:jc w:val="both"/>
        <w:rPr>
          <w:rStyle w:val="slitbdy"/>
          <w:rFonts w:ascii="Bookman Old Style" w:hAnsi="Bookman Old Style"/>
          <w:b/>
          <w:sz w:val="24"/>
          <w:szCs w:val="24"/>
          <w:bdr w:val="none" w:sz="0" w:space="0" w:color="auto" w:frame="1"/>
          <w:shd w:val="clear" w:color="auto" w:fill="FFFFFF"/>
        </w:rPr>
      </w:pPr>
      <w:r w:rsidRPr="001C503A">
        <w:rPr>
          <w:rStyle w:val="slitbdy"/>
          <w:rFonts w:ascii="Bookman Old Style" w:hAnsi="Bookman Old Style"/>
          <w:b/>
          <w:sz w:val="24"/>
          <w:szCs w:val="24"/>
          <w:bdr w:val="none" w:sz="0" w:space="0" w:color="auto" w:frame="1"/>
          <w:shd w:val="clear" w:color="auto" w:fill="FFFFFF"/>
        </w:rPr>
        <w:t>Protec</w:t>
      </w:r>
      <w:r w:rsidRPr="001C503A">
        <w:rPr>
          <w:rStyle w:val="slitbdy"/>
          <w:rFonts w:ascii="Bookman Old Style" w:hAnsi="Times New Roman" w:cs="Times New Roman"/>
          <w:b/>
          <w:sz w:val="24"/>
          <w:szCs w:val="24"/>
          <w:bdr w:val="none" w:sz="0" w:space="0" w:color="auto" w:frame="1"/>
          <w:shd w:val="clear" w:color="auto" w:fill="FFFFFF"/>
        </w:rPr>
        <w:t>ț</w:t>
      </w:r>
      <w:r w:rsidRPr="001C503A">
        <w:rPr>
          <w:rStyle w:val="slitbdy"/>
          <w:rFonts w:ascii="Bookman Old Style" w:hAnsi="Bookman Old Style" w:cs="Bookman Old Style"/>
          <w:b/>
          <w:sz w:val="24"/>
          <w:szCs w:val="24"/>
          <w:bdr w:val="none" w:sz="0" w:space="0" w:color="auto" w:frame="1"/>
          <w:shd w:val="clear" w:color="auto" w:fill="FFFFFF"/>
        </w:rPr>
        <w:t>ia anticorozivă a conductei proiectate se realizează prin:</w:t>
      </w:r>
    </w:p>
    <w:p w:rsidR="001B64FF" w:rsidRPr="001C503A" w:rsidRDefault="001B64FF" w:rsidP="001C503A">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1C503A">
        <w:rPr>
          <w:rStyle w:val="slitbdy"/>
          <w:rFonts w:ascii="Bookman Old Style" w:hAnsi="Bookman Old Style"/>
          <w:sz w:val="24"/>
          <w:szCs w:val="24"/>
          <w:bdr w:val="none" w:sz="0" w:space="0" w:color="auto" w:frame="1"/>
          <w:shd w:val="clear" w:color="auto" w:fill="FFFFFF"/>
        </w:rPr>
        <w:t>Protec</w:t>
      </w:r>
      <w:r w:rsidRPr="001C503A">
        <w:rPr>
          <w:rStyle w:val="slitbdy"/>
          <w:rFonts w:ascii="Bookman Old Style" w:hAnsi="Times New Roman" w:cs="Times New Roman"/>
          <w:sz w:val="24"/>
          <w:szCs w:val="24"/>
          <w:bdr w:val="none" w:sz="0" w:space="0" w:color="auto" w:frame="1"/>
          <w:shd w:val="clear" w:color="auto" w:fill="FFFFFF"/>
        </w:rPr>
        <w:t>ț</w:t>
      </w:r>
      <w:r w:rsidRPr="001C503A">
        <w:rPr>
          <w:rStyle w:val="slitbdy"/>
          <w:rFonts w:ascii="Bookman Old Style" w:hAnsi="Bookman Old Style" w:cs="Bookman Old Style"/>
          <w:sz w:val="24"/>
          <w:szCs w:val="24"/>
          <w:bdr w:val="none" w:sz="0" w:space="0" w:color="auto" w:frame="1"/>
          <w:shd w:val="clear" w:color="auto" w:fill="FFFFFF"/>
        </w:rPr>
        <w:t>ia pasiv</w:t>
      </w:r>
      <w:r w:rsidR="009972B4">
        <w:rPr>
          <w:rStyle w:val="slitbdy"/>
          <w:rFonts w:ascii="Bookman Old Style" w:hAnsi="Bookman Old Style" w:cs="Bookman Old Style"/>
          <w:sz w:val="24"/>
          <w:szCs w:val="24"/>
          <w:bdr w:val="none" w:sz="0" w:space="0" w:color="auto" w:frame="1"/>
          <w:shd w:val="clear" w:color="auto" w:fill="FFFFFF"/>
        </w:rPr>
        <w:t>ă</w:t>
      </w:r>
      <w:r w:rsidRPr="001C503A">
        <w:rPr>
          <w:rStyle w:val="slitbdy"/>
          <w:rFonts w:ascii="Bookman Old Style" w:hAnsi="Bookman Old Style" w:cs="Bookman Old Style"/>
          <w:sz w:val="24"/>
          <w:szCs w:val="24"/>
          <w:bdr w:val="none" w:sz="0" w:space="0" w:color="auto" w:frame="1"/>
          <w:shd w:val="clear" w:color="auto" w:fill="FFFFFF"/>
        </w:rPr>
        <w:t xml:space="preserve"> contra coroziunii externe a conductei subterane se realizează prin izolarea conductei. Sistemul de izolare ce se aplica pe conducta va fi cu polietilena aplicata prin extrudare. </w:t>
      </w:r>
    </w:p>
    <w:p w:rsidR="001C503A" w:rsidRPr="001C503A" w:rsidRDefault="001B64FF" w:rsidP="00981EA5">
      <w:pPr>
        <w:spacing w:after="0" w:line="360" w:lineRule="auto"/>
        <w:jc w:val="both"/>
        <w:rPr>
          <w:rStyle w:val="slitbdy"/>
          <w:rFonts w:ascii="Bookman Old Style" w:hAnsi="Bookman Old Style"/>
          <w:b/>
          <w:sz w:val="24"/>
          <w:szCs w:val="24"/>
          <w:bdr w:val="none" w:sz="0" w:space="0" w:color="auto" w:frame="1"/>
          <w:shd w:val="clear" w:color="auto" w:fill="FFFFFF"/>
        </w:rPr>
      </w:pPr>
      <w:r w:rsidRPr="001C503A">
        <w:rPr>
          <w:rStyle w:val="slitbdy"/>
          <w:rFonts w:ascii="Bookman Old Style" w:hAnsi="Bookman Old Style"/>
          <w:b/>
          <w:sz w:val="24"/>
          <w:szCs w:val="24"/>
          <w:bdr w:val="none" w:sz="0" w:space="0" w:color="auto" w:frame="1"/>
          <w:shd w:val="clear" w:color="auto" w:fill="FFFFFF"/>
        </w:rPr>
        <w:t>Protec</w:t>
      </w:r>
      <w:r w:rsidRPr="001C503A">
        <w:rPr>
          <w:rStyle w:val="slitbdy"/>
          <w:rFonts w:ascii="Bookman Old Style" w:hAnsi="Times New Roman" w:cs="Times New Roman"/>
          <w:b/>
          <w:sz w:val="24"/>
          <w:szCs w:val="24"/>
          <w:bdr w:val="none" w:sz="0" w:space="0" w:color="auto" w:frame="1"/>
          <w:shd w:val="clear" w:color="auto" w:fill="FFFFFF"/>
        </w:rPr>
        <w:t>ț</w:t>
      </w:r>
      <w:r w:rsidRPr="001C503A">
        <w:rPr>
          <w:rStyle w:val="slitbdy"/>
          <w:rFonts w:ascii="Bookman Old Style" w:hAnsi="Bookman Old Style" w:cs="Bookman Old Style"/>
          <w:b/>
          <w:sz w:val="24"/>
          <w:szCs w:val="24"/>
          <w:bdr w:val="none" w:sz="0" w:space="0" w:color="auto" w:frame="1"/>
          <w:shd w:val="clear" w:color="auto" w:fill="FFFFFF"/>
        </w:rPr>
        <w:t>ia activă:</w:t>
      </w:r>
      <w:r w:rsidRPr="001C503A">
        <w:rPr>
          <w:rStyle w:val="slitbdy"/>
          <w:rFonts w:ascii="Bookman Old Style" w:hAnsi="Bookman Old Style"/>
          <w:b/>
          <w:sz w:val="24"/>
          <w:szCs w:val="24"/>
          <w:bdr w:val="none" w:sz="0" w:space="0" w:color="auto" w:frame="1"/>
          <w:shd w:val="clear" w:color="auto" w:fill="FFFFFF"/>
        </w:rPr>
        <w:t xml:space="preserve"> </w:t>
      </w:r>
    </w:p>
    <w:p w:rsidR="001B64FF" w:rsidRPr="001C503A" w:rsidRDefault="001C503A" w:rsidP="001C503A">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1C503A">
        <w:rPr>
          <w:rStyle w:val="slitbdy"/>
          <w:rFonts w:ascii="Bookman Old Style" w:hAnsi="Bookman Old Style"/>
          <w:sz w:val="24"/>
          <w:szCs w:val="24"/>
          <w:bdr w:val="none" w:sz="0" w:space="0" w:color="auto" w:frame="1"/>
          <w:shd w:val="clear" w:color="auto" w:fill="FFFFFF"/>
        </w:rPr>
        <w:t>P</w:t>
      </w:r>
      <w:r w:rsidR="001B64FF" w:rsidRPr="001C503A">
        <w:rPr>
          <w:rStyle w:val="slitbdy"/>
          <w:rFonts w:ascii="Bookman Old Style" w:hAnsi="Bookman Old Style"/>
          <w:sz w:val="24"/>
          <w:szCs w:val="24"/>
          <w:bdr w:val="none" w:sz="0" w:space="0" w:color="auto" w:frame="1"/>
          <w:shd w:val="clear" w:color="auto" w:fill="FFFFFF"/>
        </w:rPr>
        <w:t>rotec</w:t>
      </w:r>
      <w:r w:rsidR="001B64FF" w:rsidRPr="001C503A">
        <w:rPr>
          <w:rStyle w:val="slitbdy"/>
          <w:rFonts w:ascii="Bookman Old Style" w:hAnsi="Times New Roman" w:cs="Times New Roman"/>
          <w:sz w:val="24"/>
          <w:szCs w:val="24"/>
          <w:bdr w:val="none" w:sz="0" w:space="0" w:color="auto" w:frame="1"/>
          <w:shd w:val="clear" w:color="auto" w:fill="FFFFFF"/>
        </w:rPr>
        <w:t>ț</w:t>
      </w:r>
      <w:r w:rsidR="001B64FF" w:rsidRPr="001C503A">
        <w:rPr>
          <w:rStyle w:val="slitbdy"/>
          <w:rFonts w:ascii="Bookman Old Style" w:hAnsi="Bookman Old Style" w:cs="Bookman Old Style"/>
          <w:sz w:val="24"/>
          <w:szCs w:val="24"/>
          <w:bdr w:val="none" w:sz="0" w:space="0" w:color="auto" w:frame="1"/>
          <w:shd w:val="clear" w:color="auto" w:fill="FFFFFF"/>
        </w:rPr>
        <w:t>ie catodică cu anozi galvanici de sacrificiu.</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p>
    <w:p w:rsidR="001B64FF" w:rsidRPr="00F3704B" w:rsidRDefault="00243F87" w:rsidP="00F3704B">
      <w:pPr>
        <w:spacing w:after="0" w:line="360" w:lineRule="auto"/>
        <w:jc w:val="both"/>
        <w:rPr>
          <w:rStyle w:val="slitbdy"/>
          <w:rFonts w:ascii="Bookman Old Style" w:hAnsi="Bookman Old Style"/>
          <w:b/>
          <w:sz w:val="24"/>
          <w:szCs w:val="24"/>
          <w:bdr w:val="none" w:sz="0" w:space="0" w:color="auto" w:frame="1"/>
          <w:shd w:val="clear" w:color="auto" w:fill="FFFFFF"/>
        </w:rPr>
      </w:pPr>
      <w:r>
        <w:rPr>
          <w:rStyle w:val="slitbdy"/>
          <w:rFonts w:ascii="Bookman Old Style" w:hAnsi="Bookman Old Style"/>
          <w:b/>
          <w:sz w:val="24"/>
          <w:szCs w:val="24"/>
          <w:bdr w:val="none" w:sz="0" w:space="0" w:color="auto" w:frame="1"/>
          <w:shd w:val="clear" w:color="auto" w:fill="FFFFFF"/>
        </w:rPr>
        <w:t>M</w:t>
      </w:r>
      <w:r w:rsidRPr="00F3704B">
        <w:rPr>
          <w:rStyle w:val="slitbdy"/>
          <w:rFonts w:ascii="Bookman Old Style" w:hAnsi="Bookman Old Style"/>
          <w:b/>
          <w:sz w:val="24"/>
          <w:szCs w:val="24"/>
          <w:bdr w:val="none" w:sz="0" w:space="0" w:color="auto" w:frame="1"/>
          <w:shd w:val="clear" w:color="auto" w:fill="FFFFFF"/>
        </w:rPr>
        <w:t>ontarea conductei în fir curent</w:t>
      </w:r>
      <w:r>
        <w:rPr>
          <w:rStyle w:val="slitbdy"/>
          <w:rFonts w:ascii="Bookman Old Style" w:hAnsi="Bookman Old Style"/>
          <w:b/>
          <w:sz w:val="24"/>
          <w:szCs w:val="24"/>
          <w:bdr w:val="none" w:sz="0" w:space="0" w:color="auto" w:frame="1"/>
          <w:shd w:val="clear" w:color="auto" w:fill="FFFFFF"/>
        </w:rPr>
        <w:t>:</w:t>
      </w:r>
    </w:p>
    <w:p w:rsidR="001B64FF" w:rsidRPr="000978F4" w:rsidRDefault="001B64FF" w:rsidP="005D6A2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În fir curent, conducta se va poza subteran, conform “ NORME TEHNICE pentru proiectarea şi execuţia conductelor de alimentare din amonte şi de transport gaze naturale”, sub adâncimea de îngheţ, la cota de minim 1,10 m de la suprafaţa terenului la generatoarea superioară a conductei. Lăţimea şanţului de pozare 1.3 m.</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Pentru execu</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ia lucrărilor,</w:t>
      </w:r>
      <w:r w:rsidR="00C35F63">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se va decapa stratul fertil</w:t>
      </w:r>
      <w:r w:rsidR="00C35F63">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(humus) pe o adâncime de 30,00 cm şi se va depozi</w:t>
      </w:r>
      <w:r w:rsidRPr="000978F4">
        <w:rPr>
          <w:rStyle w:val="slitbdy"/>
          <w:rFonts w:ascii="Bookman Old Style" w:hAnsi="Bookman Old Style"/>
          <w:sz w:val="24"/>
          <w:szCs w:val="24"/>
          <w:bdr w:val="none" w:sz="0" w:space="0" w:color="auto" w:frame="1"/>
          <w:shd w:val="clear" w:color="auto" w:fill="FFFFFF"/>
        </w:rPr>
        <w:t xml:space="preserve">ta de o parte a şanţului, astfel încât, după astuparea conductelor, acesta să fie repus la locul de unde a fost luat. </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Se sapă şanţul până la adâncimea menţionată prin îndepărtarea stratului steril ce se va depozita de cealaltă parte a şan</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ului.</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lastRenderedPageBreak/>
        <w:t>Săparea şanţurilor se va face manual şi mecanizat, în funcţie de configuraţia şi natura terenului, de aglomeraţia de reţele subterane.</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sz w:val="24"/>
          <w:szCs w:val="24"/>
          <w:bdr w:val="none" w:sz="0" w:space="0" w:color="auto" w:frame="1"/>
          <w:shd w:val="clear" w:color="auto" w:fill="FFFFFF"/>
        </w:rPr>
        <w:t xml:space="preserve">evile </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i celelalte componente care alcătuiesc conducta de gaze vor fi asamblate prin îmbinări nedemontabile, realizate pri</w:t>
      </w:r>
      <w:r w:rsidR="00712D0E">
        <w:rPr>
          <w:rStyle w:val="slitbdy"/>
          <w:rFonts w:ascii="Bookman Old Style" w:hAnsi="Bookman Old Style" w:cs="Bookman Old Style"/>
          <w:sz w:val="24"/>
          <w:szCs w:val="24"/>
          <w:bdr w:val="none" w:sz="0" w:space="0" w:color="auto" w:frame="1"/>
          <w:shd w:val="clear" w:color="auto" w:fill="FFFFFF"/>
        </w:rPr>
        <w:t>n</w:t>
      </w:r>
      <w:r w:rsidRPr="000978F4">
        <w:rPr>
          <w:rStyle w:val="slitbdy"/>
          <w:rFonts w:ascii="Bookman Old Style" w:hAnsi="Bookman Old Style" w:cs="Bookman Old Style"/>
          <w:sz w:val="24"/>
          <w:szCs w:val="24"/>
          <w:bdr w:val="none" w:sz="0" w:space="0" w:color="auto" w:frame="1"/>
          <w:shd w:val="clear" w:color="auto" w:fill="FFFFFF"/>
        </w:rPr>
        <w:t xml:space="preserve"> sudu</w:t>
      </w:r>
      <w:r w:rsidRPr="000978F4">
        <w:rPr>
          <w:rStyle w:val="slitbdy"/>
          <w:rFonts w:ascii="Bookman Old Style" w:hAnsi="Bookman Old Style"/>
          <w:sz w:val="24"/>
          <w:szCs w:val="24"/>
          <w:bdr w:val="none" w:sz="0" w:space="0" w:color="auto" w:frame="1"/>
          <w:shd w:val="clear" w:color="auto" w:fill="FFFFFF"/>
        </w:rPr>
        <w:t>ra</w:t>
      </w:r>
      <w:r w:rsidR="00712D0E">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cu</w:t>
      </w:r>
      <w:r w:rsidR="00712D0E">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arc</w:t>
      </w:r>
      <w:r w:rsidR="00712D0E">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electric,</w:t>
      </w:r>
      <w:r w:rsidR="00712D0E">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cu</w:t>
      </w:r>
      <w:r w:rsidR="00712D0E">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electrozi înveli</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i.</w:t>
      </w:r>
    </w:p>
    <w:p w:rsidR="001B64FF" w:rsidRPr="00211909" w:rsidRDefault="001B64FF" w:rsidP="000978F4">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211909">
        <w:rPr>
          <w:rStyle w:val="slitbdy"/>
          <w:rFonts w:ascii="Bookman Old Style" w:hAnsi="Bookman Old Style"/>
          <w:b/>
          <w:sz w:val="24"/>
          <w:szCs w:val="24"/>
          <w:bdr w:val="none" w:sz="0" w:space="0" w:color="auto" w:frame="1"/>
          <w:shd w:val="clear" w:color="auto" w:fill="FFFFFF"/>
        </w:rPr>
        <w:t>Astuparea şanţurilor:</w:t>
      </w:r>
    </w:p>
    <w:p w:rsidR="001B64FF" w:rsidRPr="00211909" w:rsidRDefault="001B64FF" w:rsidP="00211909">
      <w:pPr>
        <w:pStyle w:val="ListParagraph"/>
        <w:numPr>
          <w:ilvl w:val="0"/>
          <w:numId w:val="19"/>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211909">
        <w:rPr>
          <w:rStyle w:val="slitbdy"/>
          <w:rFonts w:ascii="Bookman Old Style" w:hAnsi="Bookman Old Style"/>
          <w:sz w:val="24"/>
          <w:szCs w:val="24"/>
          <w:bdr w:val="none" w:sz="0" w:space="0" w:color="auto" w:frame="1"/>
          <w:shd w:val="clear" w:color="auto" w:fill="FFFFFF"/>
        </w:rPr>
        <w:t xml:space="preserve">După lansarea conductei în </w:t>
      </w:r>
      <w:r w:rsidRPr="00211909">
        <w:rPr>
          <w:rStyle w:val="slitbdy"/>
          <w:rFonts w:ascii="Bookman Old Style" w:hAnsi="Times New Roman" w:cs="Times New Roman"/>
          <w:sz w:val="24"/>
          <w:szCs w:val="24"/>
          <w:bdr w:val="none" w:sz="0" w:space="0" w:color="auto" w:frame="1"/>
          <w:shd w:val="clear" w:color="auto" w:fill="FFFFFF"/>
        </w:rPr>
        <w:t>ș</w:t>
      </w:r>
      <w:r w:rsidRPr="00211909">
        <w:rPr>
          <w:rStyle w:val="slitbdy"/>
          <w:rFonts w:ascii="Bookman Old Style" w:hAnsi="Bookman Old Style" w:cs="Bookman Old Style"/>
          <w:sz w:val="24"/>
          <w:szCs w:val="24"/>
          <w:bdr w:val="none" w:sz="0" w:space="0" w:color="auto" w:frame="1"/>
          <w:shd w:val="clear" w:color="auto" w:fill="FFFFFF"/>
        </w:rPr>
        <w:t>an</w:t>
      </w:r>
      <w:r w:rsidRPr="00211909">
        <w:rPr>
          <w:rStyle w:val="slitbdy"/>
          <w:rFonts w:ascii="Bookman Old Style" w:hAnsi="Times New Roman" w:cs="Times New Roman"/>
          <w:sz w:val="24"/>
          <w:szCs w:val="24"/>
          <w:bdr w:val="none" w:sz="0" w:space="0" w:color="auto" w:frame="1"/>
          <w:shd w:val="clear" w:color="auto" w:fill="FFFFFF"/>
        </w:rPr>
        <w:t>ț</w:t>
      </w:r>
      <w:r w:rsidRPr="00211909">
        <w:rPr>
          <w:rStyle w:val="slitbdy"/>
          <w:rFonts w:ascii="Bookman Old Style" w:hAnsi="Bookman Old Style" w:cs="Bookman Old Style"/>
          <w:sz w:val="24"/>
          <w:szCs w:val="24"/>
          <w:bdr w:val="none" w:sz="0" w:space="0" w:color="auto" w:frame="1"/>
          <w:shd w:val="clear" w:color="auto" w:fill="FFFFFF"/>
        </w:rPr>
        <w:t>, acoperirea cu pământ se va face astfel încât corpurile tari s</w:t>
      </w:r>
      <w:r w:rsidR="004A426A">
        <w:rPr>
          <w:rStyle w:val="slitbdy"/>
          <w:rFonts w:ascii="Bookman Old Style" w:hAnsi="Bookman Old Style" w:cs="Bookman Old Style"/>
          <w:sz w:val="24"/>
          <w:szCs w:val="24"/>
          <w:bdr w:val="none" w:sz="0" w:space="0" w:color="auto" w:frame="1"/>
          <w:shd w:val="clear" w:color="auto" w:fill="FFFFFF"/>
        </w:rPr>
        <w:t>ă</w:t>
      </w:r>
      <w:r w:rsidRPr="00211909">
        <w:rPr>
          <w:rStyle w:val="slitbdy"/>
          <w:rFonts w:ascii="Bookman Old Style" w:hAnsi="Bookman Old Style" w:cs="Bookman Old Style"/>
          <w:sz w:val="24"/>
          <w:szCs w:val="24"/>
          <w:bdr w:val="none" w:sz="0" w:space="0" w:color="auto" w:frame="1"/>
          <w:shd w:val="clear" w:color="auto" w:fill="FFFFFF"/>
        </w:rPr>
        <w:t xml:space="preserve"> nu deterioreze izola</w:t>
      </w:r>
      <w:r w:rsidRPr="00211909">
        <w:rPr>
          <w:rStyle w:val="slitbdy"/>
          <w:rFonts w:ascii="Bookman Old Style" w:hAnsi="Times New Roman" w:cs="Times New Roman"/>
          <w:sz w:val="24"/>
          <w:szCs w:val="24"/>
          <w:bdr w:val="none" w:sz="0" w:space="0" w:color="auto" w:frame="1"/>
          <w:shd w:val="clear" w:color="auto" w:fill="FFFFFF"/>
        </w:rPr>
        <w:t>ț</w:t>
      </w:r>
      <w:r w:rsidR="004A426A">
        <w:rPr>
          <w:rStyle w:val="slitbdy"/>
          <w:rFonts w:ascii="Bookman Old Style" w:hAnsi="Bookman Old Style" w:cs="Bookman Old Style"/>
          <w:sz w:val="24"/>
          <w:szCs w:val="24"/>
          <w:bdr w:val="none" w:sz="0" w:space="0" w:color="auto" w:frame="1"/>
          <w:shd w:val="clear" w:color="auto" w:fill="FFFFFF"/>
        </w:rPr>
        <w:t>ia;</w:t>
      </w:r>
    </w:p>
    <w:p w:rsidR="001B64FF" w:rsidRPr="00211909" w:rsidRDefault="001B64FF" w:rsidP="00211909">
      <w:pPr>
        <w:pStyle w:val="ListParagraph"/>
        <w:numPr>
          <w:ilvl w:val="0"/>
          <w:numId w:val="19"/>
        </w:numPr>
        <w:spacing w:after="0" w:line="360" w:lineRule="auto"/>
        <w:jc w:val="both"/>
        <w:rPr>
          <w:rStyle w:val="slitbdy"/>
          <w:rFonts w:ascii="Bookman Old Style" w:hAnsi="Bookman Old Style"/>
          <w:sz w:val="24"/>
          <w:szCs w:val="24"/>
          <w:bdr w:val="none" w:sz="0" w:space="0" w:color="auto" w:frame="1"/>
          <w:shd w:val="clear" w:color="auto" w:fill="FFFFFF"/>
        </w:rPr>
      </w:pPr>
      <w:r w:rsidRPr="00211909">
        <w:rPr>
          <w:rStyle w:val="slitbdy"/>
          <w:rFonts w:ascii="Bookman Old Style" w:hAnsi="Bookman Old Style"/>
          <w:sz w:val="24"/>
          <w:szCs w:val="24"/>
          <w:bdr w:val="none" w:sz="0" w:space="0" w:color="auto" w:frame="1"/>
          <w:shd w:val="clear" w:color="auto" w:fill="FFFFFF"/>
        </w:rPr>
        <w:t xml:space="preserve">se va aşeza întâi stratul de </w:t>
      </w:r>
      <w:r w:rsidR="004A426A">
        <w:rPr>
          <w:rStyle w:val="slitbdy"/>
          <w:rFonts w:ascii="Bookman Old Style" w:hAnsi="Bookman Old Style"/>
          <w:sz w:val="24"/>
          <w:szCs w:val="24"/>
          <w:bdr w:val="none" w:sz="0" w:space="0" w:color="auto" w:frame="1"/>
          <w:shd w:val="clear" w:color="auto" w:fill="FFFFFF"/>
        </w:rPr>
        <w:t>steril, iar apoi stratul fertil;</w:t>
      </w:r>
    </w:p>
    <w:p w:rsidR="001B64FF" w:rsidRPr="00211909" w:rsidRDefault="001B64FF" w:rsidP="00211909">
      <w:pPr>
        <w:pStyle w:val="ListParagraph"/>
        <w:numPr>
          <w:ilvl w:val="0"/>
          <w:numId w:val="19"/>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211909">
        <w:rPr>
          <w:rStyle w:val="slitbdy"/>
          <w:rFonts w:ascii="Bookman Old Style" w:hAnsi="Bookman Old Style"/>
          <w:sz w:val="24"/>
          <w:szCs w:val="24"/>
          <w:bdr w:val="none" w:sz="0" w:space="0" w:color="auto" w:frame="1"/>
          <w:shd w:val="clear" w:color="auto" w:fill="FFFFFF"/>
        </w:rPr>
        <w:t>umplerea şanţului se va face în straturi subţiri, cu pământ mărunt şi prin</w:t>
      </w:r>
      <w:r w:rsidR="004A426A">
        <w:rPr>
          <w:rStyle w:val="slitbdy"/>
          <w:rFonts w:ascii="Bookman Old Style" w:hAnsi="Bookman Old Style"/>
          <w:sz w:val="24"/>
          <w:szCs w:val="24"/>
          <w:bdr w:val="none" w:sz="0" w:space="0" w:color="auto" w:frame="1"/>
          <w:shd w:val="clear" w:color="auto" w:fill="FFFFFF"/>
        </w:rPr>
        <w:t xml:space="preserve"> compactare după fiecare strat. </w:t>
      </w:r>
      <w:r w:rsidRPr="00211909">
        <w:rPr>
          <w:rStyle w:val="slitbdy"/>
          <w:rFonts w:ascii="Bookman Old Style" w:hAnsi="Bookman Old Style"/>
          <w:sz w:val="24"/>
          <w:szCs w:val="24"/>
          <w:bdr w:val="none" w:sz="0" w:space="0" w:color="auto" w:frame="1"/>
          <w:shd w:val="clear" w:color="auto" w:fill="FFFFFF"/>
        </w:rPr>
        <w:t>Se interzice îngroparea lemnului pro</w:t>
      </w:r>
      <w:r w:rsidR="004235B0">
        <w:rPr>
          <w:rStyle w:val="slitbdy"/>
          <w:rFonts w:ascii="Bookman Old Style" w:hAnsi="Bookman Old Style"/>
          <w:sz w:val="24"/>
          <w:szCs w:val="24"/>
          <w:bdr w:val="none" w:sz="0" w:space="0" w:color="auto" w:frame="1"/>
          <w:shd w:val="clear" w:color="auto" w:fill="FFFFFF"/>
        </w:rPr>
        <w:t>venit din sprijinirea malurilor;</w:t>
      </w:r>
    </w:p>
    <w:p w:rsidR="001B64FF" w:rsidRPr="00211909" w:rsidRDefault="001B64FF" w:rsidP="00211909">
      <w:pPr>
        <w:pStyle w:val="ListParagraph"/>
        <w:numPr>
          <w:ilvl w:val="0"/>
          <w:numId w:val="19"/>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211909">
        <w:rPr>
          <w:rStyle w:val="slitbdy"/>
          <w:rFonts w:ascii="Bookman Old Style" w:hAnsi="Bookman Old Style"/>
          <w:sz w:val="24"/>
          <w:szCs w:val="24"/>
          <w:bdr w:val="none" w:sz="0" w:space="0" w:color="auto" w:frame="1"/>
          <w:shd w:val="clear" w:color="auto" w:fill="FFFFFF"/>
        </w:rPr>
        <w:t>se prevăd lucrări pentru refacerea cadrului natural astfel încât, după terminarea execuţiei lucrărilor, terenul să se aducă la profilul iniţial. La astuparea şanţului se va avea în vedere protejarea izolaţiei conductei pentru a</w:t>
      </w:r>
      <w:r w:rsidR="004235B0">
        <w:rPr>
          <w:rStyle w:val="slitbdy"/>
          <w:rFonts w:ascii="Bookman Old Style" w:hAnsi="Bookman Old Style"/>
          <w:sz w:val="24"/>
          <w:szCs w:val="24"/>
          <w:bdr w:val="none" w:sz="0" w:space="0" w:color="auto" w:frame="1"/>
          <w:shd w:val="clear" w:color="auto" w:fill="FFFFFF"/>
        </w:rPr>
        <w:t xml:space="preserve"> nu o deteriora cu corpuri tari</w:t>
      </w:r>
      <w:r w:rsidR="004235B0">
        <w:rPr>
          <w:rStyle w:val="slitbdy"/>
          <w:rFonts w:ascii="Times New Roman" w:hAnsi="Times New Roman" w:cs="Times New Roman"/>
          <w:sz w:val="24"/>
          <w:szCs w:val="24"/>
          <w:bdr w:val="none" w:sz="0" w:space="0" w:color="auto" w:frame="1"/>
          <w:shd w:val="clear" w:color="auto" w:fill="FFFFFF"/>
        </w:rPr>
        <w:t>;</w:t>
      </w:r>
      <w:r w:rsidRPr="00211909">
        <w:rPr>
          <w:rStyle w:val="slitbdy"/>
          <w:rFonts w:ascii="Bookman Old Style" w:hAnsi="Bookman Old Style"/>
          <w:sz w:val="24"/>
          <w:szCs w:val="24"/>
          <w:bdr w:val="none" w:sz="0" w:space="0" w:color="auto" w:frame="1"/>
          <w:shd w:val="clear" w:color="auto" w:fill="FFFFFF"/>
        </w:rPr>
        <w:t xml:space="preserve"> </w:t>
      </w:r>
    </w:p>
    <w:p w:rsidR="001B64FF" w:rsidRPr="00211909" w:rsidRDefault="001B64FF" w:rsidP="00211909">
      <w:pPr>
        <w:pStyle w:val="ListParagraph"/>
        <w:numPr>
          <w:ilvl w:val="0"/>
          <w:numId w:val="19"/>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211909">
        <w:rPr>
          <w:rStyle w:val="slitbdy"/>
          <w:rFonts w:ascii="Bookman Old Style" w:hAnsi="Bookman Old Style"/>
          <w:sz w:val="24"/>
          <w:szCs w:val="24"/>
          <w:bdr w:val="none" w:sz="0" w:space="0" w:color="auto" w:frame="1"/>
          <w:shd w:val="clear" w:color="auto" w:fill="FFFFFF"/>
        </w:rPr>
        <w:t>compactarea pământului în spaţiile de lângă conductă se va face astfel încât să se evite de</w:t>
      </w:r>
      <w:r w:rsidR="008D6BFD">
        <w:rPr>
          <w:rStyle w:val="slitbdy"/>
          <w:rFonts w:ascii="Bookman Old Style" w:hAnsi="Bookman Old Style"/>
          <w:sz w:val="24"/>
          <w:szCs w:val="24"/>
          <w:bdr w:val="none" w:sz="0" w:space="0" w:color="auto" w:frame="1"/>
          <w:shd w:val="clear" w:color="auto" w:fill="FFFFFF"/>
        </w:rPr>
        <w:t xml:space="preserve">teriorarea izolaţiei conductei. </w:t>
      </w:r>
      <w:r w:rsidRPr="00211909">
        <w:rPr>
          <w:rStyle w:val="slitbdy"/>
          <w:rFonts w:ascii="Bookman Old Style" w:hAnsi="Bookman Old Style"/>
          <w:sz w:val="24"/>
          <w:szCs w:val="24"/>
          <w:bdr w:val="none" w:sz="0" w:space="0" w:color="auto" w:frame="1"/>
          <w:shd w:val="clear" w:color="auto" w:fill="FFFFFF"/>
        </w:rPr>
        <w:t>Compactarea umpluturi</w:t>
      </w:r>
      <w:r w:rsidR="002124D8">
        <w:rPr>
          <w:rStyle w:val="slitbdy"/>
          <w:rFonts w:ascii="Bookman Old Style" w:hAnsi="Bookman Old Style"/>
          <w:sz w:val="24"/>
          <w:szCs w:val="24"/>
          <w:bdr w:val="none" w:sz="0" w:space="0" w:color="auto" w:frame="1"/>
          <w:shd w:val="clear" w:color="auto" w:fill="FFFFFF"/>
        </w:rPr>
        <w:t>lor se va executa cu maiul de mâ</w:t>
      </w:r>
      <w:r w:rsidRPr="00211909">
        <w:rPr>
          <w:rStyle w:val="slitbdy"/>
          <w:rFonts w:ascii="Bookman Old Style" w:hAnsi="Bookman Old Style"/>
          <w:sz w:val="24"/>
          <w:szCs w:val="24"/>
          <w:bdr w:val="none" w:sz="0" w:space="0" w:color="auto" w:frame="1"/>
          <w:shd w:val="clear" w:color="auto" w:fill="FFFFFF"/>
        </w:rPr>
        <w:t>n</w:t>
      </w:r>
      <w:r w:rsidR="002124D8">
        <w:rPr>
          <w:rStyle w:val="slitbdy"/>
          <w:rFonts w:ascii="Bookman Old Style" w:hAnsi="Bookman Old Style"/>
          <w:sz w:val="24"/>
          <w:szCs w:val="24"/>
          <w:bdr w:val="none" w:sz="0" w:space="0" w:color="auto" w:frame="1"/>
          <w:shd w:val="clear" w:color="auto" w:fill="FFFFFF"/>
        </w:rPr>
        <w:t>ă</w:t>
      </w:r>
      <w:r w:rsidRPr="00211909">
        <w:rPr>
          <w:rStyle w:val="slitbdy"/>
          <w:rFonts w:ascii="Bookman Old Style" w:hAnsi="Bookman Old Style"/>
          <w:sz w:val="24"/>
          <w:szCs w:val="24"/>
          <w:bdr w:val="none" w:sz="0" w:space="0" w:color="auto" w:frame="1"/>
          <w:shd w:val="clear" w:color="auto" w:fill="FFFFFF"/>
        </w:rPr>
        <w:t xml:space="preserve"> </w:t>
      </w:r>
      <w:r w:rsidRPr="00211909">
        <w:rPr>
          <w:rStyle w:val="slitbdy"/>
          <w:rFonts w:ascii="Bookman Old Style" w:hAnsi="Times New Roman" w:cs="Times New Roman"/>
          <w:sz w:val="24"/>
          <w:szCs w:val="24"/>
          <w:bdr w:val="none" w:sz="0" w:space="0" w:color="auto" w:frame="1"/>
          <w:shd w:val="clear" w:color="auto" w:fill="FFFFFF"/>
        </w:rPr>
        <w:t>ș</w:t>
      </w:r>
      <w:r w:rsidRPr="00211909">
        <w:rPr>
          <w:rStyle w:val="slitbdy"/>
          <w:rFonts w:ascii="Bookman Old Style" w:hAnsi="Bookman Old Style" w:cs="Bookman Old Style"/>
          <w:sz w:val="24"/>
          <w:szCs w:val="24"/>
          <w:bdr w:val="none" w:sz="0" w:space="0" w:color="auto" w:frame="1"/>
          <w:shd w:val="clear" w:color="auto" w:fill="FFFFFF"/>
        </w:rPr>
        <w:t>i cu maiul mecanic la umiditatea optim</w:t>
      </w:r>
      <w:r w:rsidR="002124D8">
        <w:rPr>
          <w:rStyle w:val="slitbdy"/>
          <w:rFonts w:ascii="Bookman Old Style" w:hAnsi="Bookman Old Style" w:cs="Bookman Old Style"/>
          <w:sz w:val="24"/>
          <w:szCs w:val="24"/>
          <w:bdr w:val="none" w:sz="0" w:space="0" w:color="auto" w:frame="1"/>
          <w:shd w:val="clear" w:color="auto" w:fill="FFFFFF"/>
        </w:rPr>
        <w:t>ă</w:t>
      </w:r>
      <w:r w:rsidRPr="00211909">
        <w:rPr>
          <w:rStyle w:val="slitbdy"/>
          <w:rFonts w:ascii="Bookman Old Style" w:hAnsi="Bookman Old Style" w:cs="Bookman Old Style"/>
          <w:sz w:val="24"/>
          <w:szCs w:val="24"/>
          <w:bdr w:val="none" w:sz="0" w:space="0" w:color="auto" w:frame="1"/>
          <w:shd w:val="clear" w:color="auto" w:fill="FFFFFF"/>
        </w:rPr>
        <w:t xml:space="preserve"> de compactare printr-un număr variabil de trecer</w:t>
      </w:r>
      <w:r w:rsidR="002124D8">
        <w:rPr>
          <w:rStyle w:val="slitbdy"/>
          <w:rFonts w:ascii="Bookman Old Style" w:hAnsi="Bookman Old Style" w:cs="Bookman Old Style"/>
          <w:sz w:val="24"/>
          <w:szCs w:val="24"/>
          <w:bdr w:val="none" w:sz="0" w:space="0" w:color="auto" w:frame="1"/>
          <w:shd w:val="clear" w:color="auto" w:fill="FFFFFF"/>
        </w:rPr>
        <w:t>i suprapuse peste fiecare strat;</w:t>
      </w:r>
    </w:p>
    <w:p w:rsidR="001B64FF" w:rsidRPr="000833E0" w:rsidRDefault="001B64FF" w:rsidP="002124D8">
      <w:pPr>
        <w:pStyle w:val="ListParagraph"/>
        <w:numPr>
          <w:ilvl w:val="0"/>
          <w:numId w:val="19"/>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0833E0">
        <w:rPr>
          <w:rStyle w:val="slitbdy"/>
          <w:rFonts w:ascii="Bookman Old Style" w:hAnsi="Bookman Old Style"/>
          <w:sz w:val="24"/>
          <w:szCs w:val="24"/>
          <w:bdr w:val="none" w:sz="0" w:space="0" w:color="auto" w:frame="1"/>
          <w:shd w:val="clear" w:color="auto" w:fill="FFFFFF"/>
        </w:rPr>
        <w:t xml:space="preserve">Acolo unde situaţia o impune, respectiv în cazul terenurilor agricole, după terminarea lucrărilor, culoarul de lucru ocupat temporar va fi arat, grăpat şi fertilizat cu îngrăşăminte chimice </w:t>
      </w:r>
      <w:r w:rsidR="00034348">
        <w:rPr>
          <w:rStyle w:val="slitbdy"/>
          <w:rFonts w:ascii="Times New Roman" w:hAnsi="Times New Roman" w:cs="Times New Roman"/>
          <w:sz w:val="24"/>
          <w:szCs w:val="24"/>
          <w:bdr w:val="none" w:sz="0" w:space="0" w:color="auto" w:frame="1"/>
          <w:shd w:val="clear" w:color="auto" w:fill="FFFFFF"/>
        </w:rPr>
        <w:t>ș</w:t>
      </w:r>
      <w:r w:rsidRPr="000833E0">
        <w:rPr>
          <w:rStyle w:val="slitbdy"/>
          <w:rFonts w:ascii="Bookman Old Style" w:hAnsi="Bookman Old Style"/>
          <w:sz w:val="24"/>
          <w:szCs w:val="24"/>
          <w:bdr w:val="none" w:sz="0" w:space="0" w:color="auto" w:frame="1"/>
          <w:shd w:val="clear" w:color="auto" w:fill="FFFFFF"/>
        </w:rPr>
        <w:t>i organice, pentru a-şi păstra proprietăţile vegetale pentru culturile viitoare.</w:t>
      </w:r>
    </w:p>
    <w:p w:rsidR="001B64FF" w:rsidRDefault="001B64FF" w:rsidP="000978F4">
      <w:pPr>
        <w:spacing w:after="0" w:line="360" w:lineRule="auto"/>
        <w:ind w:firstLine="720"/>
        <w:jc w:val="both"/>
        <w:rPr>
          <w:rStyle w:val="slitbdy"/>
          <w:rFonts w:ascii="Bookman Old Style" w:hAnsi="Bookman Old Style" w:cs="Bookman Old Style"/>
          <w:b/>
          <w:sz w:val="24"/>
          <w:szCs w:val="24"/>
          <w:bdr w:val="none" w:sz="0" w:space="0" w:color="auto" w:frame="1"/>
          <w:shd w:val="clear" w:color="auto" w:fill="FFFFFF"/>
        </w:rPr>
      </w:pPr>
      <w:r w:rsidRPr="000833E0">
        <w:rPr>
          <w:rStyle w:val="slitbdy"/>
          <w:rFonts w:ascii="Bookman Old Style" w:hAnsi="Bookman Old Style"/>
          <w:b/>
          <w:sz w:val="24"/>
          <w:szCs w:val="24"/>
          <w:bdr w:val="none" w:sz="0" w:space="0" w:color="auto" w:frame="1"/>
          <w:shd w:val="clear" w:color="auto" w:fill="FFFFFF"/>
        </w:rPr>
        <w:lastRenderedPageBreak/>
        <w:t xml:space="preserve">Montarea conductei la subtraversările de cale ferată </w:t>
      </w:r>
      <w:r w:rsidRPr="000833E0">
        <w:rPr>
          <w:rStyle w:val="slitbdy"/>
          <w:rFonts w:ascii="Bookman Old Style" w:hAnsi="Times New Roman" w:cs="Times New Roman"/>
          <w:b/>
          <w:sz w:val="24"/>
          <w:szCs w:val="24"/>
          <w:bdr w:val="none" w:sz="0" w:space="0" w:color="auto" w:frame="1"/>
          <w:shd w:val="clear" w:color="auto" w:fill="FFFFFF"/>
        </w:rPr>
        <w:t>ș</w:t>
      </w:r>
      <w:r w:rsidRPr="000833E0">
        <w:rPr>
          <w:rStyle w:val="slitbdy"/>
          <w:rFonts w:ascii="Bookman Old Style" w:hAnsi="Bookman Old Style" w:cs="Bookman Old Style"/>
          <w:b/>
          <w:sz w:val="24"/>
          <w:szCs w:val="24"/>
          <w:bdr w:val="none" w:sz="0" w:space="0" w:color="auto" w:frame="1"/>
          <w:shd w:val="clear" w:color="auto" w:fill="FFFFFF"/>
        </w:rPr>
        <w:t>i drumuri modernizate, prin montarea conductei în tub de protec</w:t>
      </w:r>
      <w:r w:rsidRPr="000833E0">
        <w:rPr>
          <w:rStyle w:val="slitbdy"/>
          <w:rFonts w:ascii="Bookman Old Style" w:hAnsi="Times New Roman" w:cs="Times New Roman"/>
          <w:b/>
          <w:sz w:val="24"/>
          <w:szCs w:val="24"/>
          <w:bdr w:val="none" w:sz="0" w:space="0" w:color="auto" w:frame="1"/>
          <w:shd w:val="clear" w:color="auto" w:fill="FFFFFF"/>
        </w:rPr>
        <w:t>ț</w:t>
      </w:r>
      <w:r w:rsidRPr="000833E0">
        <w:rPr>
          <w:rStyle w:val="slitbdy"/>
          <w:rFonts w:ascii="Bookman Old Style" w:hAnsi="Bookman Old Style" w:cs="Bookman Old Style"/>
          <w:b/>
          <w:sz w:val="24"/>
          <w:szCs w:val="24"/>
          <w:bdr w:val="none" w:sz="0" w:space="0" w:color="auto" w:frame="1"/>
          <w:shd w:val="clear" w:color="auto" w:fill="FFFFFF"/>
        </w:rPr>
        <w:t xml:space="preserve">ie, care va fi introdus prin metoda </w:t>
      </w:r>
      <w:r w:rsidR="00B30391">
        <w:rPr>
          <w:rStyle w:val="slitbdy"/>
          <w:rFonts w:ascii="Bookman Old Style" w:hAnsi="Bookman Old Style" w:cs="Bookman Old Style"/>
          <w:b/>
          <w:sz w:val="24"/>
          <w:szCs w:val="24"/>
          <w:bdr w:val="none" w:sz="0" w:space="0" w:color="auto" w:frame="1"/>
          <w:shd w:val="clear" w:color="auto" w:fill="FFFFFF"/>
        </w:rPr>
        <w:t>forajului orizontal prin batere:</w:t>
      </w:r>
    </w:p>
    <w:p w:rsidR="00B30391" w:rsidRPr="000978F4" w:rsidRDefault="00B30391"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p>
    <w:p w:rsidR="00A60D64" w:rsidRDefault="001B64FF" w:rsidP="00A60D6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 xml:space="preserve">Subtraversările s-au proiectat </w:t>
      </w:r>
      <w:r w:rsidR="00D62360">
        <w:rPr>
          <w:rStyle w:val="slitbdy"/>
          <w:rFonts w:ascii="Bookman Old Style" w:hAnsi="Bookman Old Style"/>
          <w:sz w:val="24"/>
          <w:szCs w:val="24"/>
          <w:bdr w:val="none" w:sz="0" w:space="0" w:color="auto" w:frame="1"/>
          <w:shd w:val="clear" w:color="auto" w:fill="FFFFFF"/>
        </w:rPr>
        <w:t>î</w:t>
      </w:r>
      <w:r w:rsidRPr="000978F4">
        <w:rPr>
          <w:rStyle w:val="slitbdy"/>
          <w:rFonts w:ascii="Bookman Old Style" w:hAnsi="Bookman Old Style"/>
          <w:sz w:val="24"/>
          <w:szCs w:val="24"/>
          <w:bdr w:val="none" w:sz="0" w:space="0" w:color="auto" w:frame="1"/>
          <w:shd w:val="clear" w:color="auto" w:fill="FFFFFF"/>
        </w:rPr>
        <w:t>n conformitate cu prevederile STAS 9312/87.</w:t>
      </w:r>
      <w:r w:rsidR="00D62360">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Procesul tehnologic fiind următorul :</w:t>
      </w:r>
    </w:p>
    <w:p w:rsidR="00A60D64"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A60D64">
        <w:rPr>
          <w:rStyle w:val="slitbdy"/>
          <w:rFonts w:ascii="Bookman Old Style" w:hAnsi="Bookman Old Style"/>
          <w:sz w:val="24"/>
          <w:szCs w:val="24"/>
          <w:bdr w:val="none" w:sz="0" w:space="0" w:color="auto" w:frame="1"/>
          <w:shd w:val="clear" w:color="auto" w:fill="FFFFFF"/>
        </w:rPr>
        <w:t>subtraversarea propus</w:t>
      </w:r>
      <w:r w:rsidR="00A60D64">
        <w:rPr>
          <w:rStyle w:val="slitbdy"/>
          <w:rFonts w:ascii="Bookman Old Style" w:hAnsi="Bookman Old Style"/>
          <w:sz w:val="24"/>
          <w:szCs w:val="24"/>
          <w:bdr w:val="none" w:sz="0" w:space="0" w:color="auto" w:frame="1"/>
          <w:shd w:val="clear" w:color="auto" w:fill="FFFFFF"/>
        </w:rPr>
        <w:t>ă</w:t>
      </w:r>
      <w:r w:rsidRPr="00A60D64">
        <w:rPr>
          <w:rStyle w:val="slitbdy"/>
          <w:rFonts w:ascii="Bookman Old Style" w:hAnsi="Bookman Old Style"/>
          <w:sz w:val="24"/>
          <w:szCs w:val="24"/>
          <w:bdr w:val="none" w:sz="0" w:space="0" w:color="auto" w:frame="1"/>
          <w:shd w:val="clear" w:color="auto" w:fill="FFFFFF"/>
        </w:rPr>
        <w:t xml:space="preserve"> se va realiza perpendicular pe aliniamentul </w:t>
      </w:r>
      <w:r w:rsidR="00D62360" w:rsidRPr="00A60D64">
        <w:rPr>
          <w:rStyle w:val="slitbdy"/>
          <w:rFonts w:ascii="Bookman Old Style" w:hAnsi="Bookman Old Style"/>
          <w:sz w:val="24"/>
          <w:szCs w:val="24"/>
          <w:bdr w:val="none" w:sz="0" w:space="0" w:color="auto" w:frame="1"/>
          <w:shd w:val="clear" w:color="auto" w:fill="FFFFFF"/>
        </w:rPr>
        <w:t>axei drumului sau a căii ferate;</w:t>
      </w:r>
    </w:p>
    <w:p w:rsidR="001B64FF" w:rsidRPr="00A60D64"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A60D64">
        <w:rPr>
          <w:rStyle w:val="slitbdy"/>
          <w:rFonts w:ascii="Bookman Old Style" w:hAnsi="Bookman Old Style"/>
          <w:sz w:val="24"/>
          <w:szCs w:val="24"/>
          <w:bdr w:val="none" w:sz="0" w:space="0" w:color="auto" w:frame="1"/>
          <w:shd w:val="clear" w:color="auto" w:fill="FFFFFF"/>
        </w:rPr>
        <w:t>săpătur</w:t>
      </w:r>
      <w:r w:rsidR="00A60D64">
        <w:rPr>
          <w:rStyle w:val="slitbdy"/>
          <w:rFonts w:ascii="Bookman Old Style" w:hAnsi="Bookman Old Style"/>
          <w:sz w:val="24"/>
          <w:szCs w:val="24"/>
          <w:bdr w:val="none" w:sz="0" w:space="0" w:color="auto" w:frame="1"/>
          <w:shd w:val="clear" w:color="auto" w:fill="FFFFFF"/>
        </w:rPr>
        <w:t>ă</w:t>
      </w:r>
      <w:r w:rsidRPr="00A60D64">
        <w:rPr>
          <w:rStyle w:val="slitbdy"/>
          <w:rFonts w:ascii="Bookman Old Style" w:hAnsi="Bookman Old Style"/>
          <w:sz w:val="24"/>
          <w:szCs w:val="24"/>
          <w:bdr w:val="none" w:sz="0" w:space="0" w:color="auto" w:frame="1"/>
          <w:shd w:val="clear" w:color="auto" w:fill="FFFFFF"/>
        </w:rPr>
        <w:t xml:space="preserve"> mecanizat</w:t>
      </w:r>
      <w:r w:rsidR="00A60D64">
        <w:rPr>
          <w:rStyle w:val="slitbdy"/>
          <w:rFonts w:ascii="Bookman Old Style" w:hAnsi="Bookman Old Style"/>
          <w:sz w:val="24"/>
          <w:szCs w:val="24"/>
          <w:bdr w:val="none" w:sz="0" w:space="0" w:color="auto" w:frame="1"/>
          <w:shd w:val="clear" w:color="auto" w:fill="FFFFFF"/>
        </w:rPr>
        <w:t>ă</w:t>
      </w:r>
      <w:r w:rsidRPr="00A60D64">
        <w:rPr>
          <w:rStyle w:val="slitbdy"/>
          <w:rFonts w:ascii="Bookman Old Style" w:hAnsi="Bookman Old Style"/>
          <w:sz w:val="24"/>
          <w:szCs w:val="24"/>
          <w:bdr w:val="none" w:sz="0" w:space="0" w:color="auto" w:frame="1"/>
          <w:shd w:val="clear" w:color="auto" w:fill="FFFFFF"/>
        </w:rPr>
        <w:t xml:space="preserve"> groapa de pozi</w:t>
      </w:r>
      <w:r w:rsidRPr="00A60D64">
        <w:rPr>
          <w:rStyle w:val="slitbdy"/>
          <w:rFonts w:ascii="Bookman Old Style" w:hAnsi="Times New Roman" w:cs="Times New Roman"/>
          <w:sz w:val="24"/>
          <w:szCs w:val="24"/>
          <w:bdr w:val="none" w:sz="0" w:space="0" w:color="auto" w:frame="1"/>
          <w:shd w:val="clear" w:color="auto" w:fill="FFFFFF"/>
        </w:rPr>
        <w:t>ț</w:t>
      </w:r>
      <w:r w:rsidRPr="00A60D64">
        <w:rPr>
          <w:rStyle w:val="slitbdy"/>
          <w:rFonts w:ascii="Bookman Old Style" w:hAnsi="Bookman Old Style" w:cs="Bookman Old Style"/>
          <w:sz w:val="24"/>
          <w:szCs w:val="24"/>
          <w:bdr w:val="none" w:sz="0" w:space="0" w:color="auto" w:frame="1"/>
          <w:shd w:val="clear" w:color="auto" w:fill="FFFFFF"/>
        </w:rPr>
        <w:t xml:space="preserve">ie (pentru instalare utilaj foraj) pe o parte a obiectului de traversat </w:t>
      </w:r>
      <w:r w:rsidRPr="00A60D64">
        <w:rPr>
          <w:rStyle w:val="slitbdy"/>
          <w:rFonts w:ascii="Bookman Old Style" w:hAnsi="Times New Roman" w:cs="Times New Roman"/>
          <w:sz w:val="24"/>
          <w:szCs w:val="24"/>
          <w:bdr w:val="none" w:sz="0" w:space="0" w:color="auto" w:frame="1"/>
          <w:shd w:val="clear" w:color="auto" w:fill="FFFFFF"/>
        </w:rPr>
        <w:t>ș</w:t>
      </w:r>
      <w:r w:rsidRPr="00A60D64">
        <w:rPr>
          <w:rStyle w:val="slitbdy"/>
          <w:rFonts w:ascii="Bookman Old Style" w:hAnsi="Bookman Old Style" w:cs="Bookman Old Style"/>
          <w:sz w:val="24"/>
          <w:szCs w:val="24"/>
          <w:bdr w:val="none" w:sz="0" w:space="0" w:color="auto" w:frame="1"/>
          <w:shd w:val="clear" w:color="auto" w:fill="FFFFFF"/>
        </w:rPr>
        <w:t>i</w:t>
      </w:r>
      <w:r w:rsidRPr="00A60D64">
        <w:rPr>
          <w:rStyle w:val="slitbdy"/>
          <w:rFonts w:ascii="Bookman Old Style" w:hAnsi="Bookman Old Style"/>
          <w:sz w:val="24"/>
          <w:szCs w:val="24"/>
          <w:bdr w:val="none" w:sz="0" w:space="0" w:color="auto" w:frame="1"/>
          <w:shd w:val="clear" w:color="auto" w:fill="FFFFFF"/>
        </w:rPr>
        <w:t xml:space="preserve"> săpătură mecanizată groapă de pozi</w:t>
      </w:r>
      <w:r w:rsidRPr="00A60D64">
        <w:rPr>
          <w:rStyle w:val="slitbdy"/>
          <w:rFonts w:ascii="Bookman Old Style" w:hAnsi="Times New Roman" w:cs="Times New Roman"/>
          <w:sz w:val="24"/>
          <w:szCs w:val="24"/>
          <w:bdr w:val="none" w:sz="0" w:space="0" w:color="auto" w:frame="1"/>
          <w:shd w:val="clear" w:color="auto" w:fill="FFFFFF"/>
        </w:rPr>
        <w:t>ț</w:t>
      </w:r>
      <w:r w:rsidRPr="00A60D64">
        <w:rPr>
          <w:rStyle w:val="slitbdy"/>
          <w:rFonts w:ascii="Bookman Old Style" w:hAnsi="Bookman Old Style" w:cs="Bookman Old Style"/>
          <w:sz w:val="24"/>
          <w:szCs w:val="24"/>
          <w:bdr w:val="none" w:sz="0" w:space="0" w:color="auto" w:frame="1"/>
          <w:shd w:val="clear" w:color="auto" w:fill="FFFFFF"/>
        </w:rPr>
        <w:t>ie pentru cuplare conductă, pe partea opusă;</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aducerea pe pozi</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 a utilajului de foraj pentru realizarea introducerii tubului de protec</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 xml:space="preserve">ie; </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pregătirea tubului de protec</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introducere tub de protec</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 prin metoda forajului orizontal prin batere, cu evacuarea pământului concomitent cu introducerea tubului de protec</w:t>
      </w:r>
      <w:r w:rsidRPr="00D62360">
        <w:rPr>
          <w:rStyle w:val="slitbdy"/>
          <w:rFonts w:ascii="Bookman Old Style" w:hAnsi="Times New Roman" w:cs="Times New Roman"/>
          <w:sz w:val="24"/>
          <w:szCs w:val="24"/>
          <w:bdr w:val="none" w:sz="0" w:space="0" w:color="auto" w:frame="1"/>
          <w:shd w:val="clear" w:color="auto" w:fill="FFFFFF"/>
        </w:rPr>
        <w:t>ț</w:t>
      </w:r>
      <w:r w:rsidR="00AF167D">
        <w:rPr>
          <w:rStyle w:val="slitbdy"/>
          <w:rFonts w:ascii="Bookman Old Style" w:hAnsi="Bookman Old Style" w:cs="Bookman Old Style"/>
          <w:sz w:val="24"/>
          <w:szCs w:val="24"/>
          <w:bdr w:val="none" w:sz="0" w:space="0" w:color="auto" w:frame="1"/>
          <w:shd w:val="clear" w:color="auto" w:fill="FFFFFF"/>
        </w:rPr>
        <w:t>ie;</w:t>
      </w:r>
      <w:r w:rsidRPr="00D62360">
        <w:rPr>
          <w:rStyle w:val="slitbdy"/>
          <w:rFonts w:ascii="Bookman Old Style" w:hAnsi="Bookman Old Style" w:cs="Bookman Old Style"/>
          <w:sz w:val="24"/>
          <w:szCs w:val="24"/>
          <w:bdr w:val="none" w:sz="0" w:space="0" w:color="auto" w:frame="1"/>
          <w:shd w:val="clear" w:color="auto" w:fill="FFFFFF"/>
        </w:rPr>
        <w:t xml:space="preserve"> </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formarea firului de conduct</w:t>
      </w:r>
      <w:r w:rsidR="008D67F4">
        <w:rPr>
          <w:rStyle w:val="slitbdy"/>
          <w:rFonts w:ascii="Bookman Old Style" w:hAnsi="Bookman Old Style"/>
          <w:sz w:val="24"/>
          <w:szCs w:val="24"/>
          <w:bdr w:val="none" w:sz="0" w:space="0" w:color="auto" w:frame="1"/>
          <w:shd w:val="clear" w:color="auto" w:fill="FFFFFF"/>
        </w:rPr>
        <w:t>ă</w:t>
      </w:r>
      <w:r w:rsidRPr="00D62360">
        <w:rPr>
          <w:rStyle w:val="slitbdy"/>
          <w:rFonts w:ascii="Bookman Old Style" w:hAnsi="Bookman Old Style"/>
          <w:sz w:val="24"/>
          <w:szCs w:val="24"/>
          <w:bdr w:val="none" w:sz="0" w:space="0" w:color="auto" w:frame="1"/>
          <w:shd w:val="clear" w:color="auto" w:fill="FFFFFF"/>
        </w:rPr>
        <w:t>, pregătit pentru tragere (suduri, verificări suduri, izolare suduri,  verificare izola</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 înainte de tragere);</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introducere conduct</w:t>
      </w:r>
      <w:r w:rsidR="008D67F4">
        <w:rPr>
          <w:rStyle w:val="slitbdy"/>
          <w:rFonts w:ascii="Bookman Old Style" w:hAnsi="Bookman Old Style"/>
          <w:sz w:val="24"/>
          <w:szCs w:val="24"/>
          <w:bdr w:val="none" w:sz="0" w:space="0" w:color="auto" w:frame="1"/>
          <w:shd w:val="clear" w:color="auto" w:fill="FFFFFF"/>
        </w:rPr>
        <w:t>ă</w:t>
      </w:r>
      <w:r w:rsidRPr="00D62360">
        <w:rPr>
          <w:rStyle w:val="slitbdy"/>
          <w:rFonts w:ascii="Bookman Old Style" w:hAnsi="Bookman Old Style"/>
          <w:sz w:val="24"/>
          <w:szCs w:val="24"/>
          <w:bdr w:val="none" w:sz="0" w:space="0" w:color="auto" w:frame="1"/>
          <w:shd w:val="clear" w:color="auto" w:fill="FFFFFF"/>
        </w:rPr>
        <w:t xml:space="preserve"> colectoare de gaze natural</w:t>
      </w:r>
      <w:r w:rsidR="008D67F4">
        <w:rPr>
          <w:rStyle w:val="slitbdy"/>
          <w:rFonts w:ascii="Bookman Old Style" w:hAnsi="Bookman Old Style"/>
          <w:sz w:val="24"/>
          <w:szCs w:val="24"/>
          <w:bdr w:val="none" w:sz="0" w:space="0" w:color="auto" w:frame="1"/>
          <w:shd w:val="clear" w:color="auto" w:fill="FFFFFF"/>
        </w:rPr>
        <w:t>e</w:t>
      </w:r>
      <w:r w:rsidRPr="00D62360">
        <w:rPr>
          <w:rStyle w:val="slitbdy"/>
          <w:rFonts w:ascii="Bookman Old Style" w:hAnsi="Bookman Old Style"/>
          <w:sz w:val="24"/>
          <w:szCs w:val="24"/>
          <w:bdr w:val="none" w:sz="0" w:space="0" w:color="auto" w:frame="1"/>
          <w:shd w:val="clear" w:color="auto" w:fill="FFFFFF"/>
        </w:rPr>
        <w:t xml:space="preserve"> prin tubul de protec</w:t>
      </w:r>
      <w:r w:rsidRPr="00D62360">
        <w:rPr>
          <w:rStyle w:val="slitbdy"/>
          <w:rFonts w:ascii="Bookman Old Style" w:hAnsi="Times New Roman" w:cs="Times New Roman"/>
          <w:sz w:val="24"/>
          <w:szCs w:val="24"/>
          <w:bdr w:val="none" w:sz="0" w:space="0" w:color="auto" w:frame="1"/>
          <w:shd w:val="clear" w:color="auto" w:fill="FFFFFF"/>
        </w:rPr>
        <w:t>ț</w:t>
      </w:r>
      <w:r w:rsidR="008D67F4">
        <w:rPr>
          <w:rStyle w:val="slitbdy"/>
          <w:rFonts w:ascii="Bookman Old Style" w:hAnsi="Bookman Old Style" w:cs="Bookman Old Style"/>
          <w:sz w:val="24"/>
          <w:szCs w:val="24"/>
          <w:bdr w:val="none" w:sz="0" w:space="0" w:color="auto" w:frame="1"/>
          <w:shd w:val="clear" w:color="auto" w:fill="FFFFFF"/>
        </w:rPr>
        <w:t>ie;</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se va monta un dispozitiv de aerisire suprateran legat la tubul de protec</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 prevăzut cu sit</w:t>
      </w:r>
      <w:r w:rsidR="00846C64">
        <w:rPr>
          <w:rStyle w:val="slitbdy"/>
          <w:rFonts w:ascii="Bookman Old Style" w:hAnsi="Bookman Old Style" w:cs="Bookman Old Style"/>
          <w:sz w:val="24"/>
          <w:szCs w:val="24"/>
          <w:bdr w:val="none" w:sz="0" w:space="0" w:color="auto" w:frame="1"/>
          <w:shd w:val="clear" w:color="auto" w:fill="FFFFFF"/>
        </w:rPr>
        <w:t>ă</w:t>
      </w:r>
      <w:r w:rsidRPr="00D62360">
        <w:rPr>
          <w:rStyle w:val="slitbdy"/>
          <w:rFonts w:ascii="Bookman Old Style" w:hAnsi="Bookman Old Style" w:cs="Bookman Old Style"/>
          <w:sz w:val="24"/>
          <w:szCs w:val="24"/>
          <w:bdr w:val="none" w:sz="0" w:space="0" w:color="auto" w:frame="1"/>
          <w:shd w:val="clear" w:color="auto" w:fill="FFFFFF"/>
        </w:rPr>
        <w:t xml:space="preserve"> Davis pe partea dreapt</w:t>
      </w:r>
      <w:r w:rsidR="00846C64">
        <w:rPr>
          <w:rStyle w:val="slitbdy"/>
          <w:rFonts w:ascii="Bookman Old Style" w:hAnsi="Bookman Old Style" w:cs="Bookman Old Style"/>
          <w:sz w:val="24"/>
          <w:szCs w:val="24"/>
          <w:bdr w:val="none" w:sz="0" w:space="0" w:color="auto" w:frame="1"/>
          <w:shd w:val="clear" w:color="auto" w:fill="FFFFFF"/>
        </w:rPr>
        <w:t>ă a carosabilului;</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etanşarea cu man</w:t>
      </w:r>
      <w:r w:rsidRPr="00D62360">
        <w:rPr>
          <w:rStyle w:val="slitbdy"/>
          <w:rFonts w:ascii="Bookman Old Style" w:hAnsi="Times New Roman" w:cs="Times New Roman"/>
          <w:sz w:val="24"/>
          <w:szCs w:val="24"/>
          <w:bdr w:val="none" w:sz="0" w:space="0" w:color="auto" w:frame="1"/>
          <w:shd w:val="clear" w:color="auto" w:fill="FFFFFF"/>
        </w:rPr>
        <w:t>ș</w:t>
      </w:r>
      <w:r w:rsidRPr="00D62360">
        <w:rPr>
          <w:rStyle w:val="slitbdy"/>
          <w:rFonts w:ascii="Bookman Old Style" w:hAnsi="Bookman Old Style" w:cs="Bookman Old Style"/>
          <w:sz w:val="24"/>
          <w:szCs w:val="24"/>
          <w:bdr w:val="none" w:sz="0" w:space="0" w:color="auto" w:frame="1"/>
          <w:shd w:val="clear" w:color="auto" w:fill="FFFFFF"/>
        </w:rPr>
        <w:t xml:space="preserve">oane de cauciuc </w:t>
      </w:r>
      <w:r w:rsidR="00267BCD">
        <w:rPr>
          <w:rStyle w:val="slitbdy"/>
          <w:rFonts w:ascii="Times New Roman" w:hAnsi="Times New Roman" w:cs="Times New Roman"/>
          <w:sz w:val="24"/>
          <w:szCs w:val="24"/>
          <w:bdr w:val="none" w:sz="0" w:space="0" w:color="auto" w:frame="1"/>
          <w:shd w:val="clear" w:color="auto" w:fill="FFFFFF"/>
        </w:rPr>
        <w:t>ș</w:t>
      </w:r>
      <w:r w:rsidRPr="00D62360">
        <w:rPr>
          <w:rStyle w:val="slitbdy"/>
          <w:rFonts w:ascii="Bookman Old Style" w:hAnsi="Bookman Old Style" w:cs="Bookman Old Style"/>
          <w:sz w:val="24"/>
          <w:szCs w:val="24"/>
          <w:bdr w:val="none" w:sz="0" w:space="0" w:color="auto" w:frame="1"/>
          <w:shd w:val="clear" w:color="auto" w:fill="FFFFFF"/>
        </w:rPr>
        <w:t>i coliere metalice la capete a tubului de protec</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lastRenderedPageBreak/>
        <w:t>probe de presiune;</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verificarea izola</w:t>
      </w:r>
      <w:r w:rsidRPr="00D62360">
        <w:rPr>
          <w:rStyle w:val="slitbdy"/>
          <w:rFonts w:ascii="Bookman Old Style" w:hAnsi="Times New Roman" w:cs="Times New Roman"/>
          <w:sz w:val="24"/>
          <w:szCs w:val="24"/>
          <w:bdr w:val="none" w:sz="0" w:space="0" w:color="auto" w:frame="1"/>
          <w:shd w:val="clear" w:color="auto" w:fill="FFFFFF"/>
        </w:rPr>
        <w:t>ț</w:t>
      </w:r>
      <w:r w:rsidRPr="00D62360">
        <w:rPr>
          <w:rStyle w:val="slitbdy"/>
          <w:rFonts w:ascii="Bookman Old Style" w:hAnsi="Bookman Old Style" w:cs="Bookman Old Style"/>
          <w:sz w:val="24"/>
          <w:szCs w:val="24"/>
          <w:bdr w:val="none" w:sz="0" w:space="0" w:color="auto" w:frame="1"/>
          <w:shd w:val="clear" w:color="auto" w:fill="FFFFFF"/>
        </w:rPr>
        <w:t>iei;</w:t>
      </w:r>
    </w:p>
    <w:p w:rsidR="001B64FF" w:rsidRPr="00D62360" w:rsidRDefault="00267BCD"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Pr>
          <w:rStyle w:val="slitbdy"/>
          <w:rFonts w:ascii="Bookman Old Style" w:hAnsi="Bookman Old Style"/>
          <w:sz w:val="24"/>
          <w:szCs w:val="24"/>
          <w:bdr w:val="none" w:sz="0" w:space="0" w:color="auto" w:frame="1"/>
          <w:shd w:val="clear" w:color="auto" w:fill="FFFFFF"/>
        </w:rPr>
        <w:t>bornarea conductei;</w:t>
      </w:r>
    </w:p>
    <w:p w:rsidR="001B64FF" w:rsidRPr="00D62360" w:rsidRDefault="001B64FF" w:rsidP="00D62360">
      <w:pPr>
        <w:pStyle w:val="ListParagraph"/>
        <w:numPr>
          <w:ilvl w:val="0"/>
          <w:numId w:val="23"/>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D62360">
        <w:rPr>
          <w:rStyle w:val="slitbdy"/>
          <w:rFonts w:ascii="Bookman Old Style" w:hAnsi="Bookman Old Style"/>
          <w:sz w:val="24"/>
          <w:szCs w:val="24"/>
          <w:bdr w:val="none" w:sz="0" w:space="0" w:color="auto" w:frame="1"/>
          <w:shd w:val="clear" w:color="auto" w:fill="FFFFFF"/>
        </w:rPr>
        <w:t>refacerea terenului la categoria ini</w:t>
      </w:r>
      <w:r w:rsidRPr="00D62360">
        <w:rPr>
          <w:rStyle w:val="slitbdy"/>
          <w:rFonts w:ascii="Bookman Old Style" w:hAnsi="Times New Roman" w:cs="Times New Roman"/>
          <w:sz w:val="24"/>
          <w:szCs w:val="24"/>
          <w:bdr w:val="none" w:sz="0" w:space="0" w:color="auto" w:frame="1"/>
          <w:shd w:val="clear" w:color="auto" w:fill="FFFFFF"/>
        </w:rPr>
        <w:t>ț</w:t>
      </w:r>
      <w:r w:rsidR="00267BCD">
        <w:rPr>
          <w:rStyle w:val="slitbdy"/>
          <w:rFonts w:ascii="Bookman Old Style" w:hAnsi="Bookman Old Style" w:cs="Bookman Old Style"/>
          <w:sz w:val="24"/>
          <w:szCs w:val="24"/>
          <w:bdr w:val="none" w:sz="0" w:space="0" w:color="auto" w:frame="1"/>
          <w:shd w:val="clear" w:color="auto" w:fill="FFFFFF"/>
        </w:rPr>
        <w:t>ială</w:t>
      </w:r>
      <w:r w:rsidRPr="00D62360">
        <w:rPr>
          <w:rStyle w:val="slitbdy"/>
          <w:rFonts w:ascii="Bookman Old Style" w:hAnsi="Bookman Old Style" w:cs="Bookman Old Style"/>
          <w:sz w:val="24"/>
          <w:szCs w:val="24"/>
          <w:bdr w:val="none" w:sz="0" w:space="0" w:color="auto" w:frame="1"/>
          <w:shd w:val="clear" w:color="auto" w:fill="FFFFFF"/>
        </w:rPr>
        <w:t>.</w:t>
      </w:r>
    </w:p>
    <w:p w:rsidR="001B64FF" w:rsidRPr="00A91626" w:rsidRDefault="001B64FF" w:rsidP="00D62360">
      <w:pPr>
        <w:spacing w:after="0" w:line="360" w:lineRule="auto"/>
        <w:ind w:left="90" w:firstLine="990"/>
        <w:jc w:val="both"/>
        <w:rPr>
          <w:rStyle w:val="slitbdy"/>
          <w:rFonts w:ascii="Bookman Old Style" w:hAnsi="Bookman Old Style"/>
          <w:b/>
          <w:sz w:val="24"/>
          <w:szCs w:val="24"/>
          <w:bdr w:val="none" w:sz="0" w:space="0" w:color="auto" w:frame="1"/>
          <w:shd w:val="clear" w:color="auto" w:fill="FFFFFF"/>
        </w:rPr>
      </w:pPr>
    </w:p>
    <w:p w:rsidR="001B64FF" w:rsidRPr="00A91626" w:rsidRDefault="001B64FF" w:rsidP="00A91626">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A91626">
        <w:rPr>
          <w:rStyle w:val="slitbdy"/>
          <w:rFonts w:ascii="Bookman Old Style" w:hAnsi="Bookman Old Style"/>
          <w:b/>
          <w:sz w:val="24"/>
          <w:szCs w:val="24"/>
          <w:bdr w:val="none" w:sz="0" w:space="0" w:color="auto" w:frame="1"/>
          <w:shd w:val="clear" w:color="auto" w:fill="FFFFFF"/>
        </w:rPr>
        <w:t>Montarea conductei la subtraversările de cursuri de ape curgătoare (râuri), realizate prin metoda forajului orizontal dirijat, care presupune</w:t>
      </w:r>
      <w:r w:rsidR="007941FB">
        <w:rPr>
          <w:rStyle w:val="slitbdy"/>
          <w:rFonts w:ascii="Bookman Old Style" w:hAnsi="Bookman Old Style"/>
          <w:b/>
          <w:sz w:val="24"/>
          <w:szCs w:val="24"/>
          <w:bdr w:val="none" w:sz="0" w:space="0" w:color="auto" w:frame="1"/>
          <w:shd w:val="clear" w:color="auto" w:fill="FFFFFF"/>
        </w:rPr>
        <w:t xml:space="preserve"> următoarea succesiune de opera</w:t>
      </w:r>
      <w:r w:rsidR="007941FB">
        <w:rPr>
          <w:rStyle w:val="slitbdy"/>
          <w:rFonts w:ascii="Times New Roman" w:hAnsi="Times New Roman" w:cs="Times New Roman"/>
          <w:b/>
          <w:sz w:val="24"/>
          <w:szCs w:val="24"/>
          <w:bdr w:val="none" w:sz="0" w:space="0" w:color="auto" w:frame="1"/>
          <w:shd w:val="clear" w:color="auto" w:fill="FFFFFF"/>
        </w:rPr>
        <w:t>ț</w:t>
      </w:r>
      <w:r w:rsidRPr="00A91626">
        <w:rPr>
          <w:rStyle w:val="slitbdy"/>
          <w:rFonts w:ascii="Bookman Old Style" w:hAnsi="Bookman Old Style"/>
          <w:b/>
          <w:sz w:val="24"/>
          <w:szCs w:val="24"/>
          <w:bdr w:val="none" w:sz="0" w:space="0" w:color="auto" w:frame="1"/>
          <w:shd w:val="clear" w:color="auto" w:fill="FFFFFF"/>
        </w:rPr>
        <w:t>ii:</w:t>
      </w:r>
    </w:p>
    <w:p w:rsidR="001B64FF" w:rsidRPr="001216CE" w:rsidRDefault="001B64FF" w:rsidP="001216CE">
      <w:pPr>
        <w:pStyle w:val="ListParagraph"/>
        <w:numPr>
          <w:ilvl w:val="0"/>
          <w:numId w:val="24"/>
        </w:numPr>
        <w:spacing w:after="0" w:line="360" w:lineRule="auto"/>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Efectuarea opera</w:t>
      </w:r>
      <w:r w:rsidRPr="001216CE">
        <w:rPr>
          <w:rStyle w:val="slitbdy"/>
          <w:rFonts w:ascii="Bookman Old Style" w:hAnsi="Times New Roman" w:cs="Times New Roman"/>
          <w:sz w:val="24"/>
          <w:szCs w:val="24"/>
          <w:bdr w:val="none" w:sz="0" w:space="0" w:color="auto" w:frame="1"/>
          <w:shd w:val="clear" w:color="auto" w:fill="FFFFFF"/>
        </w:rPr>
        <w:t>ț</w:t>
      </w:r>
      <w:r w:rsidRPr="001216CE">
        <w:rPr>
          <w:rStyle w:val="slitbdy"/>
          <w:rFonts w:ascii="Bookman Old Style" w:hAnsi="Bookman Old Style" w:cs="Bookman Old Style"/>
          <w:sz w:val="24"/>
          <w:szCs w:val="24"/>
          <w:bdr w:val="none" w:sz="0" w:space="0" w:color="auto" w:frame="1"/>
          <w:shd w:val="clear" w:color="auto" w:fill="FFFFFF"/>
        </w:rPr>
        <w:t>iunil</w:t>
      </w:r>
      <w:r w:rsidRPr="001216CE">
        <w:rPr>
          <w:rStyle w:val="slitbdy"/>
          <w:rFonts w:ascii="Bookman Old Style" w:hAnsi="Bookman Old Style"/>
          <w:sz w:val="24"/>
          <w:szCs w:val="24"/>
          <w:bdr w:val="none" w:sz="0" w:space="0" w:color="auto" w:frame="1"/>
          <w:shd w:val="clear" w:color="auto" w:fill="FFFFFF"/>
        </w:rPr>
        <w:t>or premergătoare lucrărilor de foraj dirijat;</w:t>
      </w:r>
    </w:p>
    <w:p w:rsidR="001B64FF" w:rsidRPr="001216CE" w:rsidRDefault="001B64FF" w:rsidP="001216CE">
      <w:pPr>
        <w:pStyle w:val="ListParagraph"/>
        <w:numPr>
          <w:ilvl w:val="0"/>
          <w:numId w:val="24"/>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 xml:space="preserve">Îndepărtarea </w:t>
      </w:r>
      <w:r w:rsidRPr="001216CE">
        <w:rPr>
          <w:rStyle w:val="slitbdy"/>
          <w:rFonts w:ascii="Bookman Old Style"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i depozitarea separată a stratului vegetal din zona afectată de lucrări;</w:t>
      </w:r>
    </w:p>
    <w:p w:rsidR="001B64FF" w:rsidRPr="001216CE" w:rsidRDefault="001B64FF" w:rsidP="001216CE">
      <w:pPr>
        <w:pStyle w:val="ListParagraph"/>
        <w:numPr>
          <w:ilvl w:val="0"/>
          <w:numId w:val="24"/>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Delimitare suprafa</w:t>
      </w:r>
      <w:r w:rsidR="009C3A84">
        <w:rPr>
          <w:rStyle w:val="slitbdy"/>
          <w:rFonts w:ascii="Times New Roman" w:hAnsi="Times New Roman" w:cs="Times New Roman"/>
          <w:sz w:val="24"/>
          <w:szCs w:val="24"/>
          <w:bdr w:val="none" w:sz="0" w:space="0" w:color="auto" w:frame="1"/>
          <w:shd w:val="clear" w:color="auto" w:fill="FFFFFF"/>
        </w:rPr>
        <w:t>ță</w:t>
      </w:r>
      <w:r w:rsidRPr="001216CE">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 xml:space="preserve">i punctele de început </w:t>
      </w:r>
      <w:r w:rsidRPr="001216CE">
        <w:rPr>
          <w:rStyle w:val="slitbdy"/>
          <w:rFonts w:ascii="Bookman Old Style"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i sfar</w:t>
      </w:r>
      <w:r w:rsidRPr="001216CE">
        <w:rPr>
          <w:rStyle w:val="slitbdy"/>
          <w:rFonts w:ascii="Bookman Old Style"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it a</w:t>
      </w:r>
      <w:r w:rsidR="009C3A84">
        <w:rPr>
          <w:rStyle w:val="slitbdy"/>
          <w:rFonts w:ascii="Bookman Old Style" w:hAnsi="Bookman Old Style" w:cs="Bookman Old Style"/>
          <w:sz w:val="24"/>
          <w:szCs w:val="24"/>
          <w:bdr w:val="none" w:sz="0" w:space="0" w:color="auto" w:frame="1"/>
          <w:shd w:val="clear" w:color="auto" w:fill="FFFFFF"/>
        </w:rPr>
        <w:t>le</w:t>
      </w:r>
      <w:r w:rsidRPr="001216CE">
        <w:rPr>
          <w:rStyle w:val="slitbdy"/>
          <w:rFonts w:ascii="Bookman Old Style" w:hAnsi="Bookman Old Style" w:cs="Bookman Old Style"/>
          <w:sz w:val="24"/>
          <w:szCs w:val="24"/>
          <w:bdr w:val="none" w:sz="0" w:space="0" w:color="auto" w:frame="1"/>
          <w:shd w:val="clear" w:color="auto" w:fill="FFFFFF"/>
        </w:rPr>
        <w:t xml:space="preserve"> forajului cu ajutorul </w:t>
      </w:r>
      <w:r w:rsidR="009C3A84">
        <w:rPr>
          <w:rStyle w:val="slitbdy"/>
          <w:rFonts w:ascii="Times New Roman" w:hAnsi="Times New Roman" w:cs="Times New Roman"/>
          <w:sz w:val="24"/>
          <w:szCs w:val="24"/>
          <w:bdr w:val="none" w:sz="0" w:space="0" w:color="auto" w:frame="1"/>
          <w:shd w:val="clear" w:color="auto" w:fill="FFFFFF"/>
        </w:rPr>
        <w:t>ță</w:t>
      </w:r>
      <w:r w:rsidRPr="001216CE">
        <w:rPr>
          <w:rStyle w:val="slitbdy"/>
          <w:rFonts w:ascii="Bookman Old Style" w:hAnsi="Bookman Old Style" w:cs="Bookman Old Style"/>
          <w:sz w:val="24"/>
          <w:szCs w:val="24"/>
          <w:bdr w:val="none" w:sz="0" w:space="0" w:color="auto" w:frame="1"/>
          <w:shd w:val="clear" w:color="auto" w:fill="FFFFFF"/>
        </w:rPr>
        <w:t>ru</w:t>
      </w:r>
      <w:r w:rsidRPr="001216CE">
        <w:rPr>
          <w:rStyle w:val="slitbdy"/>
          <w:rFonts w:ascii="Bookman Old Style"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ilor;</w:t>
      </w:r>
    </w:p>
    <w:p w:rsidR="001B64FF" w:rsidRPr="001216CE" w:rsidRDefault="001B64FF" w:rsidP="001216CE">
      <w:pPr>
        <w:pStyle w:val="ListParagraph"/>
        <w:numPr>
          <w:ilvl w:val="0"/>
          <w:numId w:val="25"/>
        </w:numPr>
        <w:spacing w:after="0" w:line="360" w:lineRule="auto"/>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Montarea utilajului de fora</w:t>
      </w:r>
      <w:r w:rsidR="009C3A84">
        <w:rPr>
          <w:rStyle w:val="slitbdy"/>
          <w:rFonts w:ascii="Bookman Old Style" w:hAnsi="Bookman Old Style"/>
          <w:sz w:val="24"/>
          <w:szCs w:val="24"/>
          <w:bdr w:val="none" w:sz="0" w:space="0" w:color="auto" w:frame="1"/>
          <w:shd w:val="clear" w:color="auto" w:fill="FFFFFF"/>
        </w:rPr>
        <w:t>t pe</w:t>
      </w:r>
      <w:r w:rsidR="000A79E2">
        <w:rPr>
          <w:rStyle w:val="slitbdy"/>
          <w:rFonts w:ascii="Bookman Old Style" w:hAnsi="Bookman Old Style"/>
          <w:sz w:val="24"/>
          <w:szCs w:val="24"/>
          <w:bdr w:val="none" w:sz="0" w:space="0" w:color="auto" w:frame="1"/>
          <w:shd w:val="clear" w:color="auto" w:fill="FFFFFF"/>
        </w:rPr>
        <w:t xml:space="preserve"> </w:t>
      </w:r>
      <w:r w:rsidR="009C3A84">
        <w:rPr>
          <w:rStyle w:val="slitbdy"/>
          <w:rFonts w:ascii="Bookman Old Style" w:hAnsi="Bookman Old Style"/>
          <w:sz w:val="24"/>
          <w:szCs w:val="24"/>
          <w:bdr w:val="none" w:sz="0" w:space="0" w:color="auto" w:frame="1"/>
          <w:shd w:val="clear" w:color="auto" w:fill="FFFFFF"/>
        </w:rPr>
        <w:t>pozitie;</w:t>
      </w:r>
    </w:p>
    <w:p w:rsidR="001B64FF" w:rsidRPr="001216CE" w:rsidRDefault="001B64FF" w:rsidP="001216CE">
      <w:pPr>
        <w:pStyle w:val="ListParagraph"/>
        <w:numPr>
          <w:ilvl w:val="0"/>
          <w:numId w:val="25"/>
        </w:numPr>
        <w:spacing w:after="0" w:line="360" w:lineRule="auto"/>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Procurarea materialului tubular preizolat</w:t>
      </w:r>
      <w:r w:rsidR="000A79E2">
        <w:rPr>
          <w:rStyle w:val="slitbdy"/>
          <w:rFonts w:ascii="Bookman Old Style" w:hAnsi="Bookman Old Style" w:cs="Bookman Old Style"/>
          <w:sz w:val="24"/>
          <w:szCs w:val="24"/>
          <w:bdr w:val="none" w:sz="0" w:space="0" w:color="auto" w:frame="1"/>
          <w:shd w:val="clear" w:color="auto" w:fill="FFFFFF"/>
        </w:rPr>
        <w:t>;</w:t>
      </w:r>
    </w:p>
    <w:p w:rsidR="001B64FF" w:rsidRPr="001216CE" w:rsidRDefault="001B64FF" w:rsidP="001216CE">
      <w:pPr>
        <w:pStyle w:val="ListParagraph"/>
        <w:numPr>
          <w:ilvl w:val="0"/>
          <w:numId w:val="25"/>
        </w:numPr>
        <w:spacing w:after="0" w:line="360" w:lineRule="auto"/>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 xml:space="preserve">Transportul </w:t>
      </w:r>
      <w:r w:rsidR="000A79E2">
        <w:rPr>
          <w:rStyle w:val="slitbdy"/>
          <w:rFonts w:ascii="Times New Roman" w:hAnsi="Times New Roman" w:cs="Times New Roman"/>
          <w:sz w:val="24"/>
          <w:szCs w:val="24"/>
          <w:bdr w:val="none" w:sz="0" w:space="0" w:color="auto" w:frame="1"/>
          <w:shd w:val="clear" w:color="auto" w:fill="FFFFFF"/>
        </w:rPr>
        <w:t>ț</w:t>
      </w:r>
      <w:r w:rsidRPr="001216CE">
        <w:rPr>
          <w:rStyle w:val="slitbdy"/>
          <w:rFonts w:ascii="Bookman Old Style" w:hAnsi="Bookman Old Style" w:cs="Bookman Old Style"/>
          <w:sz w:val="24"/>
          <w:szCs w:val="24"/>
          <w:bdr w:val="none" w:sz="0" w:space="0" w:color="auto" w:frame="1"/>
          <w:shd w:val="clear" w:color="auto" w:fill="FFFFFF"/>
        </w:rPr>
        <w:t>evii pe</w:t>
      </w:r>
      <w:r w:rsidR="000A79E2">
        <w:rPr>
          <w:rStyle w:val="slitbdy"/>
          <w:rFonts w:ascii="Bookman Old Style" w:hAnsi="Bookman Old Style" w:cs="Bookman Old Style"/>
          <w:sz w:val="24"/>
          <w:szCs w:val="24"/>
          <w:bdr w:val="none" w:sz="0" w:space="0" w:color="auto" w:frame="1"/>
          <w:shd w:val="clear" w:color="auto" w:fill="FFFFFF"/>
        </w:rPr>
        <w:t xml:space="preserve"> traseu;</w:t>
      </w:r>
    </w:p>
    <w:p w:rsidR="001B64FF" w:rsidRPr="001216CE" w:rsidRDefault="001B64FF" w:rsidP="001216CE">
      <w:pPr>
        <w:pStyle w:val="ListParagraph"/>
        <w:numPr>
          <w:ilvl w:val="0"/>
          <w:numId w:val="25"/>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Aplicare protec</w:t>
      </w:r>
      <w:r w:rsidRPr="001216CE">
        <w:rPr>
          <w:rStyle w:val="slitbdy"/>
          <w:rFonts w:ascii="Bookman Old Style" w:hAnsi="Times New Roman" w:cs="Times New Roman"/>
          <w:sz w:val="24"/>
          <w:szCs w:val="24"/>
          <w:bdr w:val="none" w:sz="0" w:space="0" w:color="auto" w:frame="1"/>
          <w:shd w:val="clear" w:color="auto" w:fill="FFFFFF"/>
        </w:rPr>
        <w:t>ț</w:t>
      </w:r>
      <w:r w:rsidRPr="001216CE">
        <w:rPr>
          <w:rStyle w:val="slitbdy"/>
          <w:rFonts w:ascii="Bookman Old Style" w:hAnsi="Bookman Old Style" w:cs="Bookman Old Style"/>
          <w:sz w:val="24"/>
          <w:szCs w:val="24"/>
          <w:bdr w:val="none" w:sz="0" w:space="0" w:color="auto" w:frame="1"/>
          <w:shd w:val="clear" w:color="auto" w:fill="FFFFFF"/>
        </w:rPr>
        <w:t>ie anticorozivă mecanică pe baz</w:t>
      </w:r>
      <w:r w:rsidR="00793202">
        <w:rPr>
          <w:rStyle w:val="slitbdy"/>
          <w:rFonts w:ascii="Bookman Old Style" w:hAnsi="Bookman Old Style" w:cs="Bookman Old Style"/>
          <w:sz w:val="24"/>
          <w:szCs w:val="24"/>
          <w:bdr w:val="none" w:sz="0" w:space="0" w:color="auto" w:frame="1"/>
          <w:shd w:val="clear" w:color="auto" w:fill="FFFFFF"/>
        </w:rPr>
        <w:t>ă de r</w:t>
      </w:r>
      <w:r w:rsidR="00247B49">
        <w:rPr>
          <w:rStyle w:val="slitbdy"/>
          <w:rFonts w:ascii="Bookman Old Style" w:hAnsi="Bookman Old Style" w:cs="Bookman Old Style"/>
          <w:sz w:val="24"/>
          <w:szCs w:val="24"/>
          <w:bdr w:val="none" w:sz="0" w:space="0" w:color="auto" w:frame="1"/>
          <w:shd w:val="clear" w:color="auto" w:fill="FFFFFF"/>
        </w:rPr>
        <w:t>ă</w:t>
      </w:r>
      <w:r w:rsidR="00793202">
        <w:rPr>
          <w:rStyle w:val="slitbdy"/>
          <w:rFonts w:ascii="Times New Roman"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ini</w:t>
      </w:r>
      <w:r w:rsidR="00793202">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 xml:space="preserve">epoxidice </w:t>
      </w:r>
      <w:r w:rsidR="00793202">
        <w:rPr>
          <w:rStyle w:val="slitbdy"/>
          <w:rFonts w:ascii="Times New Roman" w:hAnsi="Times New Roman" w:cs="Times New Roman"/>
          <w:sz w:val="24"/>
          <w:szCs w:val="24"/>
          <w:bdr w:val="none" w:sz="0" w:space="0" w:color="auto" w:frame="1"/>
          <w:shd w:val="clear" w:color="auto" w:fill="FFFFFF"/>
        </w:rPr>
        <w:t>ș</w:t>
      </w:r>
      <w:r w:rsidRPr="001216CE">
        <w:rPr>
          <w:rStyle w:val="slitbdy"/>
          <w:rFonts w:ascii="Bookman Old Style" w:hAnsi="Bookman Old Style" w:cs="Bookman Old Style"/>
          <w:sz w:val="24"/>
          <w:szCs w:val="24"/>
          <w:bdr w:val="none" w:sz="0" w:space="0" w:color="auto" w:frame="1"/>
          <w:shd w:val="clear" w:color="auto" w:fill="FFFFFF"/>
        </w:rPr>
        <w:t>i benzi din fibr</w:t>
      </w:r>
      <w:r w:rsidR="00793202">
        <w:rPr>
          <w:rStyle w:val="slitbdy"/>
          <w:rFonts w:ascii="Bookman Old Style" w:hAnsi="Bookman Old Style" w:cs="Bookman Old Style"/>
          <w:sz w:val="24"/>
          <w:szCs w:val="24"/>
          <w:bdr w:val="none" w:sz="0" w:space="0" w:color="auto" w:frame="1"/>
          <w:shd w:val="clear" w:color="auto" w:fill="FFFFFF"/>
        </w:rPr>
        <w:t>ă</w:t>
      </w:r>
      <w:r w:rsidRPr="001216CE">
        <w:rPr>
          <w:rStyle w:val="slitbdy"/>
          <w:rFonts w:ascii="Bookman Old Style" w:hAnsi="Bookman Old Style" w:cs="Bookman Old Style"/>
          <w:sz w:val="24"/>
          <w:szCs w:val="24"/>
          <w:bdr w:val="none" w:sz="0" w:space="0" w:color="auto" w:frame="1"/>
          <w:shd w:val="clear" w:color="auto" w:fill="FFFFFF"/>
        </w:rPr>
        <w:t xml:space="preserve"> de sticl</w:t>
      </w:r>
      <w:r w:rsidR="00793202">
        <w:rPr>
          <w:rStyle w:val="slitbdy"/>
          <w:rFonts w:ascii="Bookman Old Style" w:hAnsi="Bookman Old Style" w:cs="Bookman Old Style"/>
          <w:sz w:val="24"/>
          <w:szCs w:val="24"/>
          <w:bdr w:val="none" w:sz="0" w:space="0" w:color="auto" w:frame="1"/>
          <w:shd w:val="clear" w:color="auto" w:fill="FFFFFF"/>
        </w:rPr>
        <w:t>ă (bandă</w:t>
      </w:r>
      <w:r w:rsidRPr="001216CE">
        <w:rPr>
          <w:rStyle w:val="slitbdy"/>
          <w:rFonts w:ascii="Bookman Old Style" w:hAnsi="Bookman Old Style" w:cs="Bookman Old Style"/>
          <w:sz w:val="24"/>
          <w:szCs w:val="24"/>
          <w:bdr w:val="none" w:sz="0" w:space="0" w:color="auto" w:frame="1"/>
          <w:shd w:val="clear" w:color="auto" w:fill="FFFFFF"/>
        </w:rPr>
        <w:t xml:space="preserve"> Rowing), 3 straturi cu suprapunere de 50%, în grosime de 3 mm, </w:t>
      </w:r>
      <w:r w:rsidR="00793202">
        <w:rPr>
          <w:rStyle w:val="slitbdy"/>
          <w:rFonts w:ascii="Bookman Old Style" w:hAnsi="Bookman Old Style"/>
          <w:sz w:val="24"/>
          <w:szCs w:val="24"/>
          <w:bdr w:val="none" w:sz="0" w:space="0" w:color="auto" w:frame="1"/>
          <w:shd w:val="clear" w:color="auto" w:fill="FFFFFF"/>
        </w:rPr>
        <w:t>peste izola</w:t>
      </w:r>
      <w:r w:rsidR="00793202">
        <w:rPr>
          <w:rStyle w:val="slitbdy"/>
          <w:rFonts w:ascii="Times New Roman" w:hAnsi="Times New Roman" w:cs="Times New Roman"/>
          <w:sz w:val="24"/>
          <w:szCs w:val="24"/>
          <w:bdr w:val="none" w:sz="0" w:space="0" w:color="auto" w:frame="1"/>
          <w:shd w:val="clear" w:color="auto" w:fill="FFFFFF"/>
        </w:rPr>
        <w:t>ț</w:t>
      </w:r>
      <w:r w:rsidR="00793202">
        <w:rPr>
          <w:rStyle w:val="slitbdy"/>
          <w:rFonts w:ascii="Bookman Old Style" w:hAnsi="Bookman Old Style"/>
          <w:sz w:val="24"/>
          <w:szCs w:val="24"/>
          <w:bdr w:val="none" w:sz="0" w:space="0" w:color="auto" w:frame="1"/>
          <w:shd w:val="clear" w:color="auto" w:fill="FFFFFF"/>
        </w:rPr>
        <w:t>ia anticoroz</w:t>
      </w:r>
      <w:r w:rsidRPr="001216CE">
        <w:rPr>
          <w:rStyle w:val="slitbdy"/>
          <w:rFonts w:ascii="Bookman Old Style" w:hAnsi="Bookman Old Style"/>
          <w:sz w:val="24"/>
          <w:szCs w:val="24"/>
          <w:bdr w:val="none" w:sz="0" w:space="0" w:color="auto" w:frame="1"/>
          <w:shd w:val="clear" w:color="auto" w:fill="FFFFFF"/>
        </w:rPr>
        <w:t>iv</w:t>
      </w:r>
      <w:r w:rsidR="00793202">
        <w:rPr>
          <w:rStyle w:val="slitbdy"/>
          <w:rFonts w:ascii="Bookman Old Style" w:hAnsi="Bookman Old Style"/>
          <w:sz w:val="24"/>
          <w:szCs w:val="24"/>
          <w:bdr w:val="none" w:sz="0" w:space="0" w:color="auto" w:frame="1"/>
          <w:shd w:val="clear" w:color="auto" w:fill="FFFFFF"/>
        </w:rPr>
        <w:t>ă</w:t>
      </w:r>
      <w:r w:rsidRPr="001216CE">
        <w:rPr>
          <w:rStyle w:val="slitbdy"/>
          <w:rFonts w:ascii="Bookman Old Style" w:hAnsi="Bookman Old Style"/>
          <w:sz w:val="24"/>
          <w:szCs w:val="24"/>
          <w:bdr w:val="none" w:sz="0" w:space="0" w:color="auto" w:frame="1"/>
          <w:shd w:val="clear" w:color="auto" w:fill="FFFFFF"/>
        </w:rPr>
        <w:t xml:space="preserve"> cu polietilen</w:t>
      </w:r>
      <w:r w:rsidR="00793202">
        <w:rPr>
          <w:rStyle w:val="slitbdy"/>
          <w:rFonts w:ascii="Bookman Old Style" w:hAnsi="Bookman Old Style"/>
          <w:sz w:val="24"/>
          <w:szCs w:val="24"/>
          <w:bdr w:val="none" w:sz="0" w:space="0" w:color="auto" w:frame="1"/>
          <w:shd w:val="clear" w:color="auto" w:fill="FFFFFF"/>
        </w:rPr>
        <w:t>ă</w:t>
      </w:r>
      <w:r w:rsidRPr="001216CE">
        <w:rPr>
          <w:rStyle w:val="slitbdy"/>
          <w:rFonts w:ascii="Bookman Old Style" w:hAnsi="Bookman Old Style"/>
          <w:sz w:val="24"/>
          <w:szCs w:val="24"/>
          <w:bdr w:val="none" w:sz="0" w:space="0" w:color="auto" w:frame="1"/>
          <w:shd w:val="clear" w:color="auto" w:fill="FFFFFF"/>
        </w:rPr>
        <w:t xml:space="preserve"> extrudat</w:t>
      </w:r>
      <w:r w:rsidR="00793202">
        <w:rPr>
          <w:rStyle w:val="slitbdy"/>
          <w:rFonts w:ascii="Bookman Old Style" w:hAnsi="Bookman Old Style"/>
          <w:sz w:val="24"/>
          <w:szCs w:val="24"/>
          <w:bdr w:val="none" w:sz="0" w:space="0" w:color="auto" w:frame="1"/>
          <w:shd w:val="clear" w:color="auto" w:fill="FFFFFF"/>
        </w:rPr>
        <w:t>ă</w:t>
      </w:r>
      <w:r w:rsidRPr="001216CE">
        <w:rPr>
          <w:rStyle w:val="slitbdy"/>
          <w:rFonts w:ascii="Bookman Old Style" w:hAnsi="Bookman Old Style"/>
          <w:sz w:val="24"/>
          <w:szCs w:val="24"/>
          <w:bdr w:val="none" w:sz="0" w:space="0" w:color="auto" w:frame="1"/>
          <w:shd w:val="clear" w:color="auto" w:fill="FFFFFF"/>
        </w:rPr>
        <w:t xml:space="preserve"> a conductei</w:t>
      </w:r>
      <w:r w:rsidR="00793202">
        <w:rPr>
          <w:rStyle w:val="slitbdy"/>
          <w:rFonts w:ascii="Bookman Old Style" w:hAnsi="Bookman Old Style"/>
          <w:sz w:val="24"/>
          <w:szCs w:val="24"/>
          <w:bdr w:val="none" w:sz="0" w:space="0" w:color="auto" w:frame="1"/>
          <w:shd w:val="clear" w:color="auto" w:fill="FFFFFF"/>
        </w:rPr>
        <w:t>;</w:t>
      </w:r>
      <w:r w:rsidRPr="001216CE">
        <w:rPr>
          <w:rStyle w:val="slitbdy"/>
          <w:rFonts w:ascii="Bookman Old Style" w:hAnsi="Bookman Old Style"/>
          <w:sz w:val="24"/>
          <w:szCs w:val="24"/>
          <w:bdr w:val="none" w:sz="0" w:space="0" w:color="auto" w:frame="1"/>
          <w:shd w:val="clear" w:color="auto" w:fill="FFFFFF"/>
        </w:rPr>
        <w:t xml:space="preserve"> </w:t>
      </w:r>
    </w:p>
    <w:p w:rsidR="001B64FF" w:rsidRPr="001216CE" w:rsidRDefault="009A4E15" w:rsidP="001216CE">
      <w:pPr>
        <w:pStyle w:val="ListParagraph"/>
        <w:numPr>
          <w:ilvl w:val="0"/>
          <w:numId w:val="25"/>
        </w:numPr>
        <w:spacing w:after="0" w:line="360" w:lineRule="auto"/>
        <w:jc w:val="both"/>
        <w:rPr>
          <w:rStyle w:val="slitbdy"/>
          <w:rFonts w:ascii="Bookman Old Style" w:hAnsi="Bookman Old Style"/>
          <w:sz w:val="24"/>
          <w:szCs w:val="24"/>
          <w:bdr w:val="none" w:sz="0" w:space="0" w:color="auto" w:frame="1"/>
          <w:shd w:val="clear" w:color="auto" w:fill="FFFFFF"/>
        </w:rPr>
      </w:pPr>
      <w:r>
        <w:rPr>
          <w:rStyle w:val="slitbdy"/>
          <w:rFonts w:ascii="Bookman Old Style" w:hAnsi="Bookman Old Style" w:cs="Bookman Old Style"/>
          <w:sz w:val="24"/>
          <w:szCs w:val="24"/>
          <w:bdr w:val="none" w:sz="0" w:space="0" w:color="auto" w:frame="1"/>
          <w:shd w:val="clear" w:color="auto" w:fill="FFFFFF"/>
        </w:rPr>
        <w:t>Cură</w:t>
      </w:r>
      <w:r>
        <w:rPr>
          <w:rStyle w:val="slitbdy"/>
          <w:rFonts w:ascii="Times New Roman" w:hAnsi="Times New Roman" w:cs="Times New Roman"/>
          <w:sz w:val="24"/>
          <w:szCs w:val="24"/>
          <w:bdr w:val="none" w:sz="0" w:space="0" w:color="auto" w:frame="1"/>
          <w:shd w:val="clear" w:color="auto" w:fill="FFFFFF"/>
        </w:rPr>
        <w:t>ț</w:t>
      </w:r>
      <w:r w:rsidR="001B64FF" w:rsidRPr="009A4E15">
        <w:rPr>
          <w:rStyle w:val="slitbdy"/>
          <w:rFonts w:ascii="Bookman Old Style" w:hAnsi="Bookman Old Style" w:cs="Bookman Old Style"/>
          <w:sz w:val="24"/>
          <w:szCs w:val="24"/>
          <w:bdr w:val="none" w:sz="0" w:space="0" w:color="auto" w:frame="1"/>
          <w:shd w:val="clear" w:color="auto" w:fill="FFFFFF"/>
        </w:rPr>
        <w:t>irea</w:t>
      </w:r>
      <w:r>
        <w:rPr>
          <w:rStyle w:val="slitbdy"/>
          <w:rFonts w:ascii="Bookman Old Style" w:hAnsi="Bookman Old Style" w:cs="Bookman Old Style"/>
          <w:sz w:val="24"/>
          <w:szCs w:val="24"/>
          <w:bdr w:val="none" w:sz="0" w:space="0" w:color="auto" w:frame="1"/>
          <w:shd w:val="clear" w:color="auto" w:fill="FFFFFF"/>
        </w:rPr>
        <w:t xml:space="preserve"> la luciu metalic cu perii de sârmă</w:t>
      </w:r>
      <w:r w:rsidR="001B64FF" w:rsidRPr="001216CE">
        <w:rPr>
          <w:rStyle w:val="slitbdy"/>
          <w:rFonts w:ascii="Bookman Old Style" w:hAnsi="Bookman Old Style" w:cs="Bookman Old Style"/>
          <w:sz w:val="24"/>
          <w:szCs w:val="24"/>
          <w:bdr w:val="none" w:sz="0" w:space="0" w:color="auto" w:frame="1"/>
          <w:shd w:val="clear" w:color="auto" w:fill="FFFFFF"/>
        </w:rPr>
        <w:t xml:space="preserve">  la</w:t>
      </w:r>
      <w:r>
        <w:rPr>
          <w:rStyle w:val="slitbdy"/>
          <w:rFonts w:ascii="Bookman Old Style" w:hAnsi="Bookman Old Style" w:cs="Bookman Old Style"/>
          <w:sz w:val="24"/>
          <w:szCs w:val="24"/>
          <w:bdr w:val="none" w:sz="0" w:space="0" w:color="auto" w:frame="1"/>
          <w:shd w:val="clear" w:color="auto" w:fill="FFFFFF"/>
        </w:rPr>
        <w:t xml:space="preserve"> </w:t>
      </w:r>
      <w:r w:rsidR="001B64FF" w:rsidRPr="001216CE">
        <w:rPr>
          <w:rStyle w:val="slitbdy"/>
          <w:rFonts w:ascii="Bookman Old Style" w:hAnsi="Bookman Old Style" w:cs="Bookman Old Style"/>
          <w:sz w:val="24"/>
          <w:szCs w:val="24"/>
          <w:bdr w:val="none" w:sz="0" w:space="0" w:color="auto" w:frame="1"/>
          <w:shd w:val="clear" w:color="auto" w:fill="FFFFFF"/>
        </w:rPr>
        <w:t>îmbinări;</w:t>
      </w:r>
    </w:p>
    <w:p w:rsidR="001B64FF" w:rsidRPr="001216CE" w:rsidRDefault="001B64FF" w:rsidP="00F96A8F">
      <w:pPr>
        <w:pStyle w:val="ListParagraph"/>
        <w:numPr>
          <w:ilvl w:val="0"/>
          <w:numId w:val="25"/>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1216CE">
        <w:rPr>
          <w:rStyle w:val="slitbdy"/>
          <w:rFonts w:ascii="Bookman Old Style" w:hAnsi="Bookman Old Style" w:cs="Bookman Old Style"/>
          <w:sz w:val="24"/>
          <w:szCs w:val="24"/>
          <w:bdr w:val="none" w:sz="0" w:space="0" w:color="auto" w:frame="1"/>
          <w:shd w:val="clear" w:color="auto" w:fill="FFFFFF"/>
        </w:rPr>
        <w:t>Formarea firului de conduct</w:t>
      </w:r>
      <w:r w:rsidR="009A4E15">
        <w:rPr>
          <w:rStyle w:val="slitbdy"/>
          <w:rFonts w:ascii="Bookman Old Style" w:hAnsi="Bookman Old Style" w:cs="Bookman Old Style"/>
          <w:sz w:val="24"/>
          <w:szCs w:val="24"/>
          <w:bdr w:val="none" w:sz="0" w:space="0" w:color="auto" w:frame="1"/>
          <w:shd w:val="clear" w:color="auto" w:fill="FFFFFF"/>
        </w:rPr>
        <w:t>ă</w:t>
      </w:r>
      <w:r w:rsidRPr="001216CE">
        <w:rPr>
          <w:rStyle w:val="slitbdy"/>
          <w:rFonts w:ascii="Bookman Old Style" w:hAnsi="Bookman Old Style" w:cs="Bookman Old Style"/>
          <w:sz w:val="24"/>
          <w:szCs w:val="24"/>
          <w:bdr w:val="none" w:sz="0" w:space="0" w:color="auto" w:frame="1"/>
          <w:shd w:val="clear" w:color="auto" w:fill="FFFFFF"/>
        </w:rPr>
        <w:t xml:space="preserve"> pe malul opus</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utilajului, cu men</w:t>
      </w:r>
      <w:r w:rsidRPr="001216CE">
        <w:rPr>
          <w:rStyle w:val="slitbdy"/>
          <w:rFonts w:ascii="Bookman Old Style" w:hAnsi="Times New Roman" w:cs="Times New Roman"/>
          <w:sz w:val="24"/>
          <w:szCs w:val="24"/>
          <w:bdr w:val="none" w:sz="0" w:space="0" w:color="auto" w:frame="1"/>
          <w:shd w:val="clear" w:color="auto" w:fill="FFFFFF"/>
        </w:rPr>
        <w:t>ț</w:t>
      </w:r>
      <w:r w:rsidRPr="001216CE">
        <w:rPr>
          <w:rStyle w:val="slitbdy"/>
          <w:rFonts w:ascii="Bookman Old Style" w:hAnsi="Bookman Old Style" w:cs="Bookman Old Style"/>
          <w:sz w:val="24"/>
          <w:szCs w:val="24"/>
          <w:bdr w:val="none" w:sz="0" w:space="0" w:color="auto" w:frame="1"/>
          <w:shd w:val="clear" w:color="auto" w:fill="FFFFFF"/>
        </w:rPr>
        <w:t>iunea</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că</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tronsoanele</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de</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conduct</w:t>
      </w:r>
      <w:r w:rsidR="009A4E15">
        <w:rPr>
          <w:rStyle w:val="slitbdy"/>
          <w:rFonts w:ascii="Bookman Old Style" w:hAnsi="Bookman Old Style" w:cs="Bookman Old Style"/>
          <w:sz w:val="24"/>
          <w:szCs w:val="24"/>
          <w:bdr w:val="none" w:sz="0" w:space="0" w:color="auto" w:frame="1"/>
          <w:shd w:val="clear" w:color="auto" w:fill="FFFFFF"/>
        </w:rPr>
        <w:t xml:space="preserve">ă </w:t>
      </w:r>
      <w:r w:rsidRPr="001216CE">
        <w:rPr>
          <w:rStyle w:val="slitbdy"/>
          <w:rFonts w:ascii="Bookman Old Style" w:hAnsi="Bookman Old Style" w:cs="Bookman Old Style"/>
          <w:sz w:val="24"/>
          <w:szCs w:val="24"/>
          <w:bdr w:val="none" w:sz="0" w:space="0" w:color="auto" w:frame="1"/>
          <w:shd w:val="clear" w:color="auto" w:fill="FFFFFF"/>
        </w:rPr>
        <w:t>trebuie</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puse</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pe</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supor</w:t>
      </w:r>
      <w:r w:rsidR="009A4E15">
        <w:rPr>
          <w:rStyle w:val="slitbdy"/>
          <w:rFonts w:ascii="Times New Roman" w:hAnsi="Times New Roman" w:cs="Times New Roman"/>
          <w:sz w:val="24"/>
          <w:szCs w:val="24"/>
          <w:bdr w:val="none" w:sz="0" w:space="0" w:color="auto" w:frame="1"/>
          <w:shd w:val="clear" w:color="auto" w:fill="FFFFFF"/>
        </w:rPr>
        <w:t>ț</w:t>
      </w:r>
      <w:r w:rsidRPr="001216CE">
        <w:rPr>
          <w:rStyle w:val="slitbdy"/>
          <w:rFonts w:ascii="Bookman Old Style" w:hAnsi="Bookman Old Style" w:cs="Bookman Old Style"/>
          <w:sz w:val="24"/>
          <w:szCs w:val="24"/>
          <w:bdr w:val="none" w:sz="0" w:space="0" w:color="auto" w:frame="1"/>
          <w:shd w:val="clear" w:color="auto" w:fill="FFFFFF"/>
        </w:rPr>
        <w:t>i</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care</w:t>
      </w:r>
      <w:r w:rsidR="009A4E15">
        <w:rPr>
          <w:rStyle w:val="slitbdy"/>
          <w:rFonts w:ascii="Bookman Old Style" w:hAnsi="Bookman Old Style" w:cs="Bookman Old Style"/>
          <w:sz w:val="24"/>
          <w:szCs w:val="24"/>
          <w:bdr w:val="none" w:sz="0" w:space="0" w:color="auto" w:frame="1"/>
          <w:shd w:val="clear" w:color="auto" w:fill="FFFFFF"/>
        </w:rPr>
        <w:t xml:space="preserve"> </w:t>
      </w:r>
      <w:r w:rsidRPr="001216CE">
        <w:rPr>
          <w:rStyle w:val="slitbdy"/>
          <w:rFonts w:ascii="Bookman Old Style" w:hAnsi="Bookman Old Style" w:cs="Bookman Old Style"/>
          <w:sz w:val="24"/>
          <w:szCs w:val="24"/>
          <w:bdr w:val="none" w:sz="0" w:space="0" w:color="auto" w:frame="1"/>
          <w:shd w:val="clear" w:color="auto" w:fill="FFFFFF"/>
        </w:rPr>
        <w:t>s</w:t>
      </w:r>
      <w:r w:rsidR="009A4E15">
        <w:rPr>
          <w:rStyle w:val="slitbdy"/>
          <w:rFonts w:ascii="Bookman Old Style" w:hAnsi="Bookman Old Style" w:cs="Bookman Old Style"/>
          <w:sz w:val="24"/>
          <w:szCs w:val="24"/>
          <w:bdr w:val="none" w:sz="0" w:space="0" w:color="auto" w:frame="1"/>
          <w:shd w:val="clear" w:color="auto" w:fill="FFFFFF"/>
        </w:rPr>
        <w:t xml:space="preserve">ă </w:t>
      </w:r>
      <w:r w:rsidRPr="001216CE">
        <w:rPr>
          <w:rStyle w:val="slitbdy"/>
          <w:rFonts w:ascii="Bookman Old Style" w:hAnsi="Bookman Old Style" w:cs="Bookman Old Style"/>
          <w:sz w:val="24"/>
          <w:szCs w:val="24"/>
          <w:bdr w:val="none" w:sz="0" w:space="0" w:color="auto" w:frame="1"/>
          <w:shd w:val="clear" w:color="auto" w:fill="FFFFFF"/>
        </w:rPr>
        <w:t>permit</w:t>
      </w:r>
      <w:r w:rsidR="009A4E15">
        <w:rPr>
          <w:rStyle w:val="slitbdy"/>
          <w:rFonts w:ascii="Bookman Old Style" w:hAnsi="Bookman Old Style" w:cs="Bookman Old Style"/>
          <w:sz w:val="24"/>
          <w:szCs w:val="24"/>
          <w:bdr w:val="none" w:sz="0" w:space="0" w:color="auto" w:frame="1"/>
          <w:shd w:val="clear" w:color="auto" w:fill="FFFFFF"/>
        </w:rPr>
        <w:t xml:space="preserve">ă </w:t>
      </w:r>
      <w:r w:rsidRPr="001216CE">
        <w:rPr>
          <w:rStyle w:val="slitbdy"/>
          <w:rFonts w:ascii="Bookman Old Style" w:hAnsi="Bookman Old Style" w:cs="Bookman Old Style"/>
          <w:sz w:val="24"/>
          <w:szCs w:val="24"/>
          <w:bdr w:val="none" w:sz="0" w:space="0" w:color="auto" w:frame="1"/>
          <w:shd w:val="clear" w:color="auto" w:fill="FFFFFF"/>
        </w:rPr>
        <w:t>tra</w:t>
      </w:r>
      <w:r w:rsidRPr="001216CE">
        <w:rPr>
          <w:rStyle w:val="slitbdy"/>
          <w:rFonts w:ascii="Bookman Old Style" w:hAnsi="Bookman Old Style"/>
          <w:sz w:val="24"/>
          <w:szCs w:val="24"/>
          <w:bdr w:val="none" w:sz="0" w:space="0" w:color="auto" w:frame="1"/>
          <w:shd w:val="clear" w:color="auto" w:fill="FFFFFF"/>
        </w:rPr>
        <w:t>gerea.</w:t>
      </w:r>
      <w:r w:rsidR="009A4E15">
        <w:rPr>
          <w:rStyle w:val="slitbdy"/>
          <w:rFonts w:ascii="Bookman Old Style" w:hAnsi="Bookman Old Style"/>
          <w:sz w:val="24"/>
          <w:szCs w:val="24"/>
          <w:bdr w:val="none" w:sz="0" w:space="0" w:color="auto" w:frame="1"/>
          <w:shd w:val="clear" w:color="auto" w:fill="FFFFFF"/>
        </w:rPr>
        <w:t xml:space="preserve"> </w:t>
      </w:r>
      <w:r w:rsidRPr="001216CE">
        <w:rPr>
          <w:rStyle w:val="slitbdy"/>
          <w:rFonts w:ascii="Bookman Old Style" w:hAnsi="Bookman Old Style"/>
          <w:sz w:val="24"/>
          <w:szCs w:val="24"/>
          <w:bdr w:val="none" w:sz="0" w:space="0" w:color="auto" w:frame="1"/>
          <w:shd w:val="clear" w:color="auto" w:fill="FFFFFF"/>
        </w:rPr>
        <w:t>În urma tragerii</w:t>
      </w:r>
      <w:r w:rsidR="009A4E15">
        <w:rPr>
          <w:rStyle w:val="slitbdy"/>
          <w:rFonts w:ascii="Bookman Old Style" w:hAnsi="Bookman Old Style"/>
          <w:sz w:val="24"/>
          <w:szCs w:val="24"/>
          <w:bdr w:val="none" w:sz="0" w:space="0" w:color="auto" w:frame="1"/>
          <w:shd w:val="clear" w:color="auto" w:fill="FFFFFF"/>
        </w:rPr>
        <w:t xml:space="preserve"> supor</w:t>
      </w:r>
      <w:r w:rsidR="009A4E15">
        <w:rPr>
          <w:rStyle w:val="slitbdy"/>
          <w:rFonts w:ascii="Times New Roman" w:hAnsi="Times New Roman" w:cs="Times New Roman"/>
          <w:sz w:val="24"/>
          <w:szCs w:val="24"/>
          <w:bdr w:val="none" w:sz="0" w:space="0" w:color="auto" w:frame="1"/>
          <w:shd w:val="clear" w:color="auto" w:fill="FFFFFF"/>
        </w:rPr>
        <w:t>ț</w:t>
      </w:r>
      <w:r w:rsidRPr="001216CE">
        <w:rPr>
          <w:rStyle w:val="slitbdy"/>
          <w:rFonts w:ascii="Bookman Old Style" w:hAnsi="Bookman Old Style"/>
          <w:sz w:val="24"/>
          <w:szCs w:val="24"/>
          <w:bdr w:val="none" w:sz="0" w:space="0" w:color="auto" w:frame="1"/>
          <w:shd w:val="clear" w:color="auto" w:fill="FFFFFF"/>
        </w:rPr>
        <w:t>ii</w:t>
      </w:r>
      <w:r w:rsidR="009A4E15">
        <w:rPr>
          <w:rStyle w:val="slitbdy"/>
          <w:rFonts w:ascii="Bookman Old Style" w:hAnsi="Bookman Old Style"/>
          <w:sz w:val="24"/>
          <w:szCs w:val="24"/>
          <w:bdr w:val="none" w:sz="0" w:space="0" w:color="auto" w:frame="1"/>
          <w:shd w:val="clear" w:color="auto" w:fill="FFFFFF"/>
        </w:rPr>
        <w:t xml:space="preserve"> </w:t>
      </w:r>
      <w:r w:rsidRPr="001216CE">
        <w:rPr>
          <w:rStyle w:val="slitbdy"/>
          <w:rFonts w:ascii="Bookman Old Style" w:hAnsi="Bookman Old Style"/>
          <w:sz w:val="24"/>
          <w:szCs w:val="24"/>
          <w:bdr w:val="none" w:sz="0" w:space="0" w:color="auto" w:frame="1"/>
          <w:shd w:val="clear" w:color="auto" w:fill="FFFFFF"/>
        </w:rPr>
        <w:t>nu trebuie</w:t>
      </w:r>
      <w:r w:rsidR="009A4E15">
        <w:rPr>
          <w:rStyle w:val="slitbdy"/>
          <w:rFonts w:ascii="Bookman Old Style" w:hAnsi="Bookman Old Style"/>
          <w:sz w:val="24"/>
          <w:szCs w:val="24"/>
          <w:bdr w:val="none" w:sz="0" w:space="0" w:color="auto" w:frame="1"/>
          <w:shd w:val="clear" w:color="auto" w:fill="FFFFFF"/>
        </w:rPr>
        <w:t xml:space="preserve"> să </w:t>
      </w:r>
      <w:r w:rsidRPr="001216CE">
        <w:rPr>
          <w:rStyle w:val="slitbdy"/>
          <w:rFonts w:ascii="Bookman Old Style" w:hAnsi="Bookman Old Style"/>
          <w:sz w:val="24"/>
          <w:szCs w:val="24"/>
          <w:bdr w:val="none" w:sz="0" w:space="0" w:color="auto" w:frame="1"/>
          <w:shd w:val="clear" w:color="auto" w:fill="FFFFFF"/>
        </w:rPr>
        <w:t>deterioreze</w:t>
      </w:r>
      <w:r w:rsidR="009A4E15">
        <w:rPr>
          <w:rStyle w:val="slitbdy"/>
          <w:rFonts w:ascii="Bookman Old Style" w:hAnsi="Bookman Old Style"/>
          <w:sz w:val="24"/>
          <w:szCs w:val="24"/>
          <w:bdr w:val="none" w:sz="0" w:space="0" w:color="auto" w:frame="1"/>
          <w:shd w:val="clear" w:color="auto" w:fill="FFFFFF"/>
        </w:rPr>
        <w:t xml:space="preserve"> izola</w:t>
      </w:r>
      <w:r w:rsidR="009A4E15">
        <w:rPr>
          <w:rStyle w:val="slitbdy"/>
          <w:rFonts w:ascii="Times New Roman" w:hAnsi="Times New Roman" w:cs="Times New Roman"/>
          <w:sz w:val="24"/>
          <w:szCs w:val="24"/>
          <w:bdr w:val="none" w:sz="0" w:space="0" w:color="auto" w:frame="1"/>
          <w:shd w:val="clear" w:color="auto" w:fill="FFFFFF"/>
        </w:rPr>
        <w:t>ț</w:t>
      </w:r>
      <w:r w:rsidRPr="001216CE">
        <w:rPr>
          <w:rStyle w:val="slitbdy"/>
          <w:rFonts w:ascii="Bookman Old Style" w:hAnsi="Bookman Old Style"/>
          <w:sz w:val="24"/>
          <w:szCs w:val="24"/>
          <w:bdr w:val="none" w:sz="0" w:space="0" w:color="auto" w:frame="1"/>
          <w:shd w:val="clear" w:color="auto" w:fill="FFFFFF"/>
        </w:rPr>
        <w:t>ia</w:t>
      </w:r>
      <w:r w:rsidR="009A4E15">
        <w:rPr>
          <w:rStyle w:val="slitbdy"/>
          <w:rFonts w:ascii="Bookman Old Style" w:hAnsi="Bookman Old Style"/>
          <w:sz w:val="24"/>
          <w:szCs w:val="24"/>
          <w:bdr w:val="none" w:sz="0" w:space="0" w:color="auto" w:frame="1"/>
          <w:shd w:val="clear" w:color="auto" w:fill="FFFFFF"/>
        </w:rPr>
        <w:t xml:space="preserve"> </w:t>
      </w:r>
      <w:r w:rsidRPr="001216CE">
        <w:rPr>
          <w:rStyle w:val="slitbdy"/>
          <w:rFonts w:ascii="Bookman Old Style" w:hAnsi="Bookman Old Style"/>
          <w:sz w:val="24"/>
          <w:szCs w:val="24"/>
          <w:bdr w:val="none" w:sz="0" w:space="0" w:color="auto" w:frame="1"/>
          <w:shd w:val="clear" w:color="auto" w:fill="FFFFFF"/>
        </w:rPr>
        <w:t>conductei;</w:t>
      </w:r>
    </w:p>
    <w:p w:rsidR="001B64FF" w:rsidRPr="00F96A8F" w:rsidRDefault="001B64FF" w:rsidP="00F96A8F">
      <w:pPr>
        <w:pStyle w:val="ListParagraph"/>
        <w:numPr>
          <w:ilvl w:val="0"/>
          <w:numId w:val="26"/>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F96A8F">
        <w:rPr>
          <w:rStyle w:val="slitbdy"/>
          <w:rFonts w:ascii="Bookman Old Style" w:hAnsi="Bookman Old Style" w:cs="Bookman Old Style"/>
          <w:sz w:val="24"/>
          <w:szCs w:val="24"/>
          <w:bdr w:val="none" w:sz="0" w:space="0" w:color="auto" w:frame="1"/>
          <w:shd w:val="clear" w:color="auto" w:fill="FFFFFF"/>
        </w:rPr>
        <w:lastRenderedPageBreak/>
        <w:t>Verificarea calit</w:t>
      </w:r>
      <w:r w:rsidR="009A4E15">
        <w:rPr>
          <w:rStyle w:val="slitbdy"/>
          <w:rFonts w:ascii="Bookman Old Style" w:hAnsi="Bookman Old Style" w:cs="Bookman Old Style"/>
          <w:sz w:val="24"/>
          <w:szCs w:val="24"/>
          <w:bdr w:val="none" w:sz="0" w:space="0" w:color="auto" w:frame="1"/>
          <w:shd w:val="clear" w:color="auto" w:fill="FFFFFF"/>
        </w:rPr>
        <w:t>ă</w:t>
      </w:r>
      <w:r w:rsidR="009A4E15">
        <w:rPr>
          <w:rStyle w:val="slitbdy"/>
          <w:rFonts w:ascii="Times New Roman" w:hAnsi="Times New Roman" w:cs="Times New Roman"/>
          <w:sz w:val="24"/>
          <w:szCs w:val="24"/>
          <w:bdr w:val="none" w:sz="0" w:space="0" w:color="auto" w:frame="1"/>
          <w:shd w:val="clear" w:color="auto" w:fill="FFFFFF"/>
        </w:rPr>
        <w:t>ț</w:t>
      </w:r>
      <w:r w:rsidRPr="00F96A8F">
        <w:rPr>
          <w:rStyle w:val="slitbdy"/>
          <w:rFonts w:ascii="Bookman Old Style" w:hAnsi="Bookman Old Style" w:cs="Bookman Old Style"/>
          <w:sz w:val="24"/>
          <w:szCs w:val="24"/>
          <w:bdr w:val="none" w:sz="0" w:space="0" w:color="auto" w:frame="1"/>
          <w:shd w:val="clear" w:color="auto" w:fill="FFFFFF"/>
        </w:rPr>
        <w:t>ii cordoanelor de sudur</w:t>
      </w:r>
      <w:r w:rsidR="009A4E15">
        <w:rPr>
          <w:rStyle w:val="slitbdy"/>
          <w:rFonts w:ascii="Bookman Old Style" w:hAnsi="Bookman Old Style" w:cs="Bookman Old Style"/>
          <w:sz w:val="24"/>
          <w:szCs w:val="24"/>
          <w:bdr w:val="none" w:sz="0" w:space="0" w:color="auto" w:frame="1"/>
          <w:shd w:val="clear" w:color="auto" w:fill="FFFFFF"/>
        </w:rPr>
        <w:t xml:space="preserve">ă </w:t>
      </w:r>
      <w:r w:rsidR="009A4E15">
        <w:rPr>
          <w:rStyle w:val="slitbdy"/>
          <w:rFonts w:ascii="Times New Roman" w:hAnsi="Times New Roman" w:cs="Times New Roman"/>
          <w:sz w:val="24"/>
          <w:szCs w:val="24"/>
          <w:bdr w:val="none" w:sz="0" w:space="0" w:color="auto" w:frame="1"/>
          <w:shd w:val="clear" w:color="auto" w:fill="FFFFFF"/>
        </w:rPr>
        <w:t>ș</w:t>
      </w:r>
      <w:r w:rsidRPr="00F96A8F">
        <w:rPr>
          <w:rStyle w:val="slitbdy"/>
          <w:rFonts w:ascii="Bookman Old Style" w:hAnsi="Bookman Old Style" w:cs="Bookman Old Style"/>
          <w:sz w:val="24"/>
          <w:szCs w:val="24"/>
          <w:bdr w:val="none" w:sz="0" w:space="0" w:color="auto" w:frame="1"/>
          <w:shd w:val="clear" w:color="auto" w:fill="FFFFFF"/>
        </w:rPr>
        <w:t>i emiterea certificatelor de</w:t>
      </w:r>
      <w:r w:rsidR="009A4E15">
        <w:rPr>
          <w:rStyle w:val="slitbdy"/>
          <w:rFonts w:ascii="Bookman Old Style" w:hAnsi="Bookman Old Style" w:cs="Bookman Old Style"/>
          <w:sz w:val="24"/>
          <w:szCs w:val="24"/>
          <w:bdr w:val="none" w:sz="0" w:space="0" w:color="auto" w:frame="1"/>
          <w:shd w:val="clear" w:color="auto" w:fill="FFFFFF"/>
        </w:rPr>
        <w:t xml:space="preserve"> </w:t>
      </w:r>
      <w:r w:rsidRPr="00F96A8F">
        <w:rPr>
          <w:rStyle w:val="slitbdy"/>
          <w:rFonts w:ascii="Bookman Old Style" w:hAnsi="Bookman Old Style" w:cs="Bookman Old Style"/>
          <w:sz w:val="24"/>
          <w:szCs w:val="24"/>
          <w:bdr w:val="none" w:sz="0" w:space="0" w:color="auto" w:frame="1"/>
          <w:shd w:val="clear" w:color="auto" w:fill="FFFFFF"/>
        </w:rPr>
        <w:t>calitate, prin încercări nedistructive, în procent de 100% prin gamagrafiere sau cu ultrasunete;</w:t>
      </w:r>
    </w:p>
    <w:p w:rsidR="001B64FF" w:rsidRPr="00F96A8F" w:rsidRDefault="00B32FAE" w:rsidP="00F96A8F">
      <w:pPr>
        <w:pStyle w:val="ListParagraph"/>
        <w:numPr>
          <w:ilvl w:val="0"/>
          <w:numId w:val="26"/>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Pr>
          <w:rStyle w:val="slitbdy"/>
          <w:rFonts w:ascii="Bookman Old Style" w:hAnsi="Bookman Old Style" w:cs="Bookman Old Style"/>
          <w:sz w:val="24"/>
          <w:szCs w:val="24"/>
          <w:bdr w:val="none" w:sz="0" w:space="0" w:color="auto" w:frame="1"/>
          <w:shd w:val="clear" w:color="auto" w:fill="FFFFFF"/>
        </w:rPr>
        <w:t>Î</w:t>
      </w:r>
      <w:r w:rsidR="001B64FF" w:rsidRPr="00F96A8F">
        <w:rPr>
          <w:rStyle w:val="slitbdy"/>
          <w:rFonts w:ascii="Bookman Old Style" w:hAnsi="Bookman Old Style" w:cs="Bookman Old Style"/>
          <w:sz w:val="24"/>
          <w:szCs w:val="24"/>
          <w:bdr w:val="none" w:sz="0" w:space="0" w:color="auto" w:frame="1"/>
          <w:shd w:val="clear" w:color="auto" w:fill="FFFFFF"/>
        </w:rPr>
        <w:t>ntregire</w:t>
      </w:r>
      <w:r w:rsidR="001B64FF" w:rsidRPr="00F96A8F">
        <w:rPr>
          <w:rStyle w:val="slitbdy"/>
          <w:rFonts w:ascii="Bookman Old Style" w:hAnsi="Bookman Old Style"/>
          <w:sz w:val="24"/>
          <w:szCs w:val="24"/>
          <w:bdr w:val="none" w:sz="0" w:space="0" w:color="auto" w:frame="1"/>
          <w:shd w:val="clear" w:color="auto" w:fill="FFFFFF"/>
        </w:rPr>
        <w:t>a</w:t>
      </w:r>
      <w:r>
        <w:rPr>
          <w:rStyle w:val="slitbdy"/>
          <w:rFonts w:ascii="Bookman Old Style" w:hAnsi="Bookman Old Style"/>
          <w:sz w:val="24"/>
          <w:szCs w:val="24"/>
          <w:bdr w:val="none" w:sz="0" w:space="0" w:color="auto" w:frame="1"/>
          <w:shd w:val="clear" w:color="auto" w:fill="FFFFFF"/>
        </w:rPr>
        <w:t xml:space="preserve"> izola</w:t>
      </w:r>
      <w:r>
        <w:rPr>
          <w:rStyle w:val="slitbdy"/>
          <w:rFonts w:ascii="Times New Roman" w:hAnsi="Times New Roman" w:cs="Times New Roman"/>
          <w:sz w:val="24"/>
          <w:szCs w:val="24"/>
          <w:bdr w:val="none" w:sz="0" w:space="0" w:color="auto" w:frame="1"/>
          <w:shd w:val="clear" w:color="auto" w:fill="FFFFFF"/>
        </w:rPr>
        <w:t>ț</w:t>
      </w:r>
      <w:r w:rsidR="001B64FF" w:rsidRPr="00F96A8F">
        <w:rPr>
          <w:rStyle w:val="slitbdy"/>
          <w:rFonts w:ascii="Bookman Old Style" w:hAnsi="Bookman Old Style"/>
          <w:sz w:val="24"/>
          <w:szCs w:val="24"/>
          <w:bdr w:val="none" w:sz="0" w:space="0" w:color="auto" w:frame="1"/>
          <w:shd w:val="clear" w:color="auto" w:fill="FFFFFF"/>
        </w:rPr>
        <w:t>iei pe traseu la sudurile de formare a firului conductei, realizată cu man</w:t>
      </w:r>
      <w:r w:rsidR="001B64FF" w:rsidRPr="00F96A8F">
        <w:rPr>
          <w:rStyle w:val="slitbdy"/>
          <w:rFonts w:ascii="Bookman Old Style" w:hAnsi="Times New Roman" w:cs="Times New Roman"/>
          <w:sz w:val="24"/>
          <w:szCs w:val="24"/>
          <w:bdr w:val="none" w:sz="0" w:space="0" w:color="auto" w:frame="1"/>
          <w:shd w:val="clear" w:color="auto" w:fill="FFFFFF"/>
        </w:rPr>
        <w:t>ș</w:t>
      </w:r>
      <w:r>
        <w:rPr>
          <w:rStyle w:val="slitbdy"/>
          <w:rFonts w:ascii="Bookman Old Style" w:hAnsi="Bookman Old Style" w:cs="Bookman Old Style"/>
          <w:sz w:val="24"/>
          <w:szCs w:val="24"/>
          <w:bdr w:val="none" w:sz="0" w:space="0" w:color="auto" w:frame="1"/>
          <w:shd w:val="clear" w:color="auto" w:fill="FFFFFF"/>
        </w:rPr>
        <w:t>oane termocontractabile, a</w:t>
      </w:r>
      <w:r w:rsidR="001B64FF" w:rsidRPr="00F96A8F">
        <w:rPr>
          <w:rStyle w:val="slitbdy"/>
          <w:rFonts w:ascii="Bookman Old Style" w:hAnsi="Bookman Old Style" w:cs="Bookman Old Style"/>
          <w:sz w:val="24"/>
          <w:szCs w:val="24"/>
          <w:bdr w:val="none" w:sz="0" w:space="0" w:color="auto" w:frame="1"/>
          <w:shd w:val="clear" w:color="auto" w:fill="FFFFFF"/>
        </w:rPr>
        <w:t>coperire EN 12068</w:t>
      </w:r>
      <w:r>
        <w:rPr>
          <w:rStyle w:val="slitbdy"/>
          <w:rFonts w:ascii="Bookman Old Style" w:hAnsi="Bookman Old Style" w:cs="Bookman Old Style"/>
          <w:sz w:val="24"/>
          <w:szCs w:val="24"/>
          <w:bdr w:val="none" w:sz="0" w:space="0" w:color="auto" w:frame="1"/>
          <w:shd w:val="clear" w:color="auto" w:fill="FFFFFF"/>
        </w:rPr>
        <w:t xml:space="preserve"> </w:t>
      </w:r>
      <w:r w:rsidR="001B64FF" w:rsidRPr="00F96A8F">
        <w:rPr>
          <w:rStyle w:val="slitbdy"/>
          <w:rFonts w:ascii="Bookman Old Style" w:hAnsi="Bookman Old Style" w:cs="Bookman Old Style"/>
          <w:sz w:val="24"/>
          <w:szCs w:val="24"/>
          <w:bdr w:val="none" w:sz="0" w:space="0" w:color="auto" w:frame="1"/>
          <w:shd w:val="clear" w:color="auto" w:fill="FFFFFF"/>
        </w:rPr>
        <w:t>–</w:t>
      </w:r>
      <w:r>
        <w:rPr>
          <w:rStyle w:val="slitbdy"/>
          <w:rFonts w:ascii="Bookman Old Style" w:hAnsi="Bookman Old Style" w:cs="Bookman Old Style"/>
          <w:sz w:val="24"/>
          <w:szCs w:val="24"/>
          <w:bdr w:val="none" w:sz="0" w:space="0" w:color="auto" w:frame="1"/>
          <w:shd w:val="clear" w:color="auto" w:fill="FFFFFF"/>
        </w:rPr>
        <w:t xml:space="preserve"> </w:t>
      </w:r>
      <w:r w:rsidR="001B64FF" w:rsidRPr="00F96A8F">
        <w:rPr>
          <w:rStyle w:val="slitbdy"/>
          <w:rFonts w:ascii="Bookman Old Style" w:hAnsi="Bookman Old Style" w:cs="Bookman Old Style"/>
          <w:sz w:val="24"/>
          <w:szCs w:val="24"/>
          <w:bdr w:val="none" w:sz="0" w:space="0" w:color="auto" w:frame="1"/>
          <w:shd w:val="clear" w:color="auto" w:fill="FFFFFF"/>
        </w:rPr>
        <w:t>C50L,</w:t>
      </w:r>
      <w:r>
        <w:rPr>
          <w:rStyle w:val="slitbdy"/>
          <w:rFonts w:ascii="Bookman Old Style" w:hAnsi="Bookman Old Style" w:cs="Bookman Old Style"/>
          <w:sz w:val="24"/>
          <w:szCs w:val="24"/>
          <w:bdr w:val="none" w:sz="0" w:space="0" w:color="auto" w:frame="1"/>
          <w:shd w:val="clear" w:color="auto" w:fill="FFFFFF"/>
        </w:rPr>
        <w:t xml:space="preserve"> </w:t>
      </w:r>
      <w:r w:rsidR="001B64FF" w:rsidRPr="00F96A8F">
        <w:rPr>
          <w:rStyle w:val="slitbdy"/>
          <w:rFonts w:ascii="Bookman Old Style" w:hAnsi="Bookman Old Style" w:cs="Bookman Old Style"/>
          <w:sz w:val="24"/>
          <w:szCs w:val="24"/>
          <w:bdr w:val="none" w:sz="0" w:space="0" w:color="auto" w:frame="1"/>
          <w:shd w:val="clear" w:color="auto" w:fill="FFFFFF"/>
        </w:rPr>
        <w:t>respectând</w:t>
      </w:r>
      <w:r>
        <w:rPr>
          <w:rStyle w:val="slitbdy"/>
          <w:rFonts w:ascii="Bookman Old Style" w:hAnsi="Bookman Old Style" w:cs="Bookman Old Style"/>
          <w:sz w:val="24"/>
          <w:szCs w:val="24"/>
          <w:bdr w:val="none" w:sz="0" w:space="0" w:color="auto" w:frame="1"/>
          <w:shd w:val="clear" w:color="auto" w:fill="FFFFFF"/>
        </w:rPr>
        <w:t xml:space="preserve">u-se cerinţele SREN 12068:2002 </w:t>
      </w:r>
      <w:r>
        <w:rPr>
          <w:rStyle w:val="slitbdy"/>
          <w:rFonts w:ascii="Times New Roman" w:hAnsi="Times New Roman" w:cs="Times New Roman"/>
          <w:sz w:val="24"/>
          <w:szCs w:val="24"/>
          <w:bdr w:val="none" w:sz="0" w:space="0" w:color="auto" w:frame="1"/>
          <w:shd w:val="clear" w:color="auto" w:fill="FFFFFF"/>
        </w:rPr>
        <w:t>ș</w:t>
      </w:r>
      <w:r w:rsidR="001B64FF" w:rsidRPr="00F96A8F">
        <w:rPr>
          <w:rStyle w:val="slitbdy"/>
          <w:rFonts w:ascii="Bookman Old Style" w:hAnsi="Bookman Old Style" w:cs="Bookman Old Style"/>
          <w:sz w:val="24"/>
          <w:szCs w:val="24"/>
          <w:bdr w:val="none" w:sz="0" w:space="0" w:color="auto" w:frame="1"/>
          <w:shd w:val="clear" w:color="auto" w:fill="FFFFFF"/>
        </w:rPr>
        <w:t>i SREN 21809</w:t>
      </w:r>
      <w:r>
        <w:rPr>
          <w:rStyle w:val="slitbdy"/>
          <w:rFonts w:ascii="Bookman Old Style" w:hAnsi="Bookman Old Style" w:cs="Bookman Old Style"/>
          <w:sz w:val="24"/>
          <w:szCs w:val="24"/>
          <w:bdr w:val="none" w:sz="0" w:space="0" w:color="auto" w:frame="1"/>
          <w:shd w:val="clear" w:color="auto" w:fill="FFFFFF"/>
        </w:rPr>
        <w:t xml:space="preserve"> </w:t>
      </w:r>
      <w:r w:rsidR="001B64FF" w:rsidRPr="00F96A8F">
        <w:rPr>
          <w:rStyle w:val="slitbdy"/>
          <w:rFonts w:ascii="Bookman Old Style" w:hAnsi="Bookman Old Style" w:cs="Bookman Old Style"/>
          <w:sz w:val="24"/>
          <w:szCs w:val="24"/>
          <w:bdr w:val="none" w:sz="0" w:space="0" w:color="auto" w:frame="1"/>
          <w:shd w:val="clear" w:color="auto" w:fill="FFFFFF"/>
        </w:rPr>
        <w:t>-</w:t>
      </w:r>
      <w:r>
        <w:rPr>
          <w:rStyle w:val="slitbdy"/>
          <w:rFonts w:ascii="Bookman Old Style" w:hAnsi="Bookman Old Style" w:cs="Bookman Old Style"/>
          <w:sz w:val="24"/>
          <w:szCs w:val="24"/>
          <w:bdr w:val="none" w:sz="0" w:space="0" w:color="auto" w:frame="1"/>
          <w:shd w:val="clear" w:color="auto" w:fill="FFFFFF"/>
        </w:rPr>
        <w:t xml:space="preserve"> </w:t>
      </w:r>
      <w:r w:rsidR="001B64FF" w:rsidRPr="00F96A8F">
        <w:rPr>
          <w:rStyle w:val="slitbdy"/>
          <w:rFonts w:ascii="Bookman Old Style" w:hAnsi="Bookman Old Style" w:cs="Bookman Old Style"/>
          <w:sz w:val="24"/>
          <w:szCs w:val="24"/>
          <w:bdr w:val="none" w:sz="0" w:space="0" w:color="auto" w:frame="1"/>
          <w:shd w:val="clear" w:color="auto" w:fill="FFFFFF"/>
        </w:rPr>
        <w:t>3:2016 execuţie foar</w:t>
      </w:r>
      <w:r>
        <w:rPr>
          <w:rStyle w:val="slitbdy"/>
          <w:rFonts w:ascii="Bookman Old Style" w:hAnsi="Bookman Old Style" w:cs="Bookman Old Style"/>
          <w:sz w:val="24"/>
          <w:szCs w:val="24"/>
          <w:bdr w:val="none" w:sz="0" w:space="0" w:color="auto" w:frame="1"/>
          <w:shd w:val="clear" w:color="auto" w:fill="FFFFFF"/>
        </w:rPr>
        <w:t>te întărită, grosime minimă 3mm;</w:t>
      </w:r>
      <w:r w:rsidR="001B64FF" w:rsidRPr="00F96A8F">
        <w:rPr>
          <w:rStyle w:val="slitbdy"/>
          <w:rFonts w:ascii="Bookman Old Style" w:hAnsi="Bookman Old Style" w:cs="Bookman Old Style"/>
          <w:sz w:val="24"/>
          <w:szCs w:val="24"/>
          <w:bdr w:val="none" w:sz="0" w:space="0" w:color="auto" w:frame="1"/>
          <w:shd w:val="clear" w:color="auto" w:fill="FFFFFF"/>
        </w:rPr>
        <w:t xml:space="preserve">  </w:t>
      </w:r>
    </w:p>
    <w:p w:rsidR="001B64FF" w:rsidRPr="00F96A8F" w:rsidRDefault="001B64FF" w:rsidP="00F96A8F">
      <w:pPr>
        <w:pStyle w:val="ListParagraph"/>
        <w:numPr>
          <w:ilvl w:val="0"/>
          <w:numId w:val="26"/>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F96A8F">
        <w:rPr>
          <w:rStyle w:val="slitbdy"/>
          <w:rFonts w:ascii="Bookman Old Style" w:hAnsi="Bookman Old Style" w:cs="Bookman Old Style"/>
          <w:sz w:val="24"/>
          <w:szCs w:val="24"/>
          <w:bdr w:val="none" w:sz="0" w:space="0" w:color="auto" w:frame="1"/>
          <w:shd w:val="clear" w:color="auto" w:fill="FFFFFF"/>
        </w:rPr>
        <w:t xml:space="preserve">Verificarea </w:t>
      </w:r>
      <w:r w:rsidR="00B32FAE">
        <w:rPr>
          <w:rStyle w:val="slitbdy"/>
          <w:rFonts w:ascii="Bookman Old Style" w:hAnsi="Bookman Old Style"/>
          <w:sz w:val="24"/>
          <w:szCs w:val="24"/>
          <w:bdr w:val="none" w:sz="0" w:space="0" w:color="auto" w:frame="1"/>
          <w:shd w:val="clear" w:color="auto" w:fill="FFFFFF"/>
        </w:rPr>
        <w:t>izola</w:t>
      </w:r>
      <w:r w:rsidR="00B32FAE">
        <w:rPr>
          <w:rStyle w:val="slitbdy"/>
          <w:rFonts w:ascii="Times New Roman" w:hAnsi="Times New Roman" w:cs="Times New Roman"/>
          <w:sz w:val="24"/>
          <w:szCs w:val="24"/>
          <w:bdr w:val="none" w:sz="0" w:space="0" w:color="auto" w:frame="1"/>
          <w:shd w:val="clear" w:color="auto" w:fill="FFFFFF"/>
        </w:rPr>
        <w:t>ț</w:t>
      </w:r>
      <w:r w:rsidR="00B32FAE">
        <w:rPr>
          <w:rStyle w:val="slitbdy"/>
          <w:rFonts w:ascii="Bookman Old Style" w:hAnsi="Bookman Old Style"/>
          <w:sz w:val="24"/>
          <w:szCs w:val="24"/>
          <w:bdr w:val="none" w:sz="0" w:space="0" w:color="auto" w:frame="1"/>
          <w:shd w:val="clear" w:color="auto" w:fill="FFFFFF"/>
        </w:rPr>
        <w:t>iei înainte de tragere î</w:t>
      </w:r>
      <w:r w:rsidRPr="00F96A8F">
        <w:rPr>
          <w:rStyle w:val="slitbdy"/>
          <w:rFonts w:ascii="Bookman Old Style" w:hAnsi="Bookman Old Style"/>
          <w:sz w:val="24"/>
          <w:szCs w:val="24"/>
          <w:bdr w:val="none" w:sz="0" w:space="0" w:color="auto" w:frame="1"/>
          <w:shd w:val="clear" w:color="auto" w:fill="FFFFFF"/>
        </w:rPr>
        <w:t>n</w:t>
      </w:r>
      <w:r w:rsidR="00B32FAE">
        <w:rPr>
          <w:rStyle w:val="slitbdy"/>
          <w:rFonts w:ascii="Bookman Old Style" w:hAnsi="Bookman Old Style"/>
          <w:sz w:val="24"/>
          <w:szCs w:val="24"/>
          <w:bdr w:val="none" w:sz="0" w:space="0" w:color="auto" w:frame="1"/>
          <w:shd w:val="clear" w:color="auto" w:fill="FFFFFF"/>
        </w:rPr>
        <w:t xml:space="preserve"> </w:t>
      </w:r>
      <w:r w:rsidRPr="00F96A8F">
        <w:rPr>
          <w:rStyle w:val="slitbdy"/>
          <w:rFonts w:ascii="Bookman Old Style" w:hAnsi="Bookman Old Style"/>
          <w:sz w:val="24"/>
          <w:szCs w:val="24"/>
          <w:bdr w:val="none" w:sz="0" w:space="0" w:color="auto" w:frame="1"/>
          <w:shd w:val="clear" w:color="auto" w:fill="FFFFFF"/>
        </w:rPr>
        <w:t>tunel cu defectoscopul electric cu scântei. Eventualele defecte de izola</w:t>
      </w:r>
      <w:r w:rsidRPr="00F96A8F">
        <w:rPr>
          <w:rStyle w:val="slitbdy"/>
          <w:rFonts w:ascii="Bookman Old Style" w:hAnsi="Times New Roman" w:cs="Times New Roman"/>
          <w:sz w:val="24"/>
          <w:szCs w:val="24"/>
          <w:bdr w:val="none" w:sz="0" w:space="0" w:color="auto" w:frame="1"/>
          <w:shd w:val="clear" w:color="auto" w:fill="FFFFFF"/>
        </w:rPr>
        <w:t>ț</w:t>
      </w:r>
      <w:r w:rsidRPr="00F96A8F">
        <w:rPr>
          <w:rStyle w:val="slitbdy"/>
          <w:rFonts w:ascii="Bookman Old Style" w:hAnsi="Bookman Old Style" w:cs="Bookman Old Style"/>
          <w:sz w:val="24"/>
          <w:szCs w:val="24"/>
          <w:bdr w:val="none" w:sz="0" w:space="0" w:color="auto" w:frame="1"/>
          <w:shd w:val="clear" w:color="auto" w:fill="FFFFFF"/>
        </w:rPr>
        <w:t>ie, vor fi reparate prin aplicarea de ra</w:t>
      </w:r>
      <w:r w:rsidRPr="00F96A8F">
        <w:rPr>
          <w:rStyle w:val="slitbdy"/>
          <w:rFonts w:ascii="Bookman Old Style" w:hAnsi="Times New Roman" w:cs="Times New Roman"/>
          <w:sz w:val="24"/>
          <w:szCs w:val="24"/>
          <w:bdr w:val="none" w:sz="0" w:space="0" w:color="auto" w:frame="1"/>
          <w:shd w:val="clear" w:color="auto" w:fill="FFFFFF"/>
        </w:rPr>
        <w:t>ș</w:t>
      </w:r>
      <w:r w:rsidRPr="00F96A8F">
        <w:rPr>
          <w:rStyle w:val="slitbdy"/>
          <w:rFonts w:ascii="Bookman Old Style" w:hAnsi="Bookman Old Style" w:cs="Bookman Old Style"/>
          <w:sz w:val="24"/>
          <w:szCs w:val="24"/>
          <w:bdr w:val="none" w:sz="0" w:space="0" w:color="auto" w:frame="1"/>
          <w:shd w:val="clear" w:color="auto" w:fill="FFFFFF"/>
        </w:rPr>
        <w:t>ini</w:t>
      </w:r>
      <w:r w:rsidR="00B32FAE">
        <w:rPr>
          <w:rStyle w:val="slitbdy"/>
          <w:rFonts w:ascii="Bookman Old Style" w:hAnsi="Bookman Old Style" w:cs="Bookman Old Style"/>
          <w:sz w:val="24"/>
          <w:szCs w:val="24"/>
          <w:bdr w:val="none" w:sz="0" w:space="0" w:color="auto" w:frame="1"/>
          <w:shd w:val="clear" w:color="auto" w:fill="FFFFFF"/>
        </w:rPr>
        <w:t xml:space="preserve"> </w:t>
      </w:r>
      <w:r w:rsidRPr="00F96A8F">
        <w:rPr>
          <w:rStyle w:val="slitbdy"/>
          <w:rFonts w:ascii="Bookman Old Style" w:hAnsi="Bookman Old Style" w:cs="Bookman Old Style"/>
          <w:sz w:val="24"/>
          <w:szCs w:val="24"/>
          <w:bdr w:val="none" w:sz="0" w:space="0" w:color="auto" w:frame="1"/>
          <w:shd w:val="clear" w:color="auto" w:fill="FFFFFF"/>
        </w:rPr>
        <w:t xml:space="preserve">epoxidice </w:t>
      </w:r>
      <w:r w:rsidRPr="00F96A8F">
        <w:rPr>
          <w:rStyle w:val="slitbdy"/>
          <w:rFonts w:ascii="Bookman Old Style" w:hAnsi="Times New Roman" w:cs="Times New Roman"/>
          <w:sz w:val="24"/>
          <w:szCs w:val="24"/>
          <w:bdr w:val="none" w:sz="0" w:space="0" w:color="auto" w:frame="1"/>
          <w:shd w:val="clear" w:color="auto" w:fill="FFFFFF"/>
        </w:rPr>
        <w:t>ș</w:t>
      </w:r>
      <w:r w:rsidRPr="00F96A8F">
        <w:rPr>
          <w:rStyle w:val="slitbdy"/>
          <w:rFonts w:ascii="Bookman Old Style" w:hAnsi="Bookman Old Style" w:cs="Bookman Old Style"/>
          <w:sz w:val="24"/>
          <w:szCs w:val="24"/>
          <w:bdr w:val="none" w:sz="0" w:space="0" w:color="auto" w:frame="1"/>
          <w:shd w:val="clear" w:color="auto" w:fill="FFFFFF"/>
        </w:rPr>
        <w:t>i benzi de fibr</w:t>
      </w:r>
      <w:r w:rsidR="00B32FAE">
        <w:rPr>
          <w:rStyle w:val="slitbdy"/>
          <w:rFonts w:ascii="Bookman Old Style" w:hAnsi="Bookman Old Style" w:cs="Bookman Old Style"/>
          <w:sz w:val="24"/>
          <w:szCs w:val="24"/>
          <w:bdr w:val="none" w:sz="0" w:space="0" w:color="auto" w:frame="1"/>
          <w:shd w:val="clear" w:color="auto" w:fill="FFFFFF"/>
        </w:rPr>
        <w:t>ă</w:t>
      </w:r>
      <w:r w:rsidRPr="00F96A8F">
        <w:rPr>
          <w:rStyle w:val="slitbdy"/>
          <w:rFonts w:ascii="Bookman Old Style" w:hAnsi="Bookman Old Style" w:cs="Bookman Old Style"/>
          <w:sz w:val="24"/>
          <w:szCs w:val="24"/>
          <w:bdr w:val="none" w:sz="0" w:space="0" w:color="auto" w:frame="1"/>
          <w:shd w:val="clear" w:color="auto" w:fill="FFFFFF"/>
        </w:rPr>
        <w:t xml:space="preserve"> de sticl</w:t>
      </w:r>
      <w:r w:rsidR="00B32FAE">
        <w:rPr>
          <w:rStyle w:val="slitbdy"/>
          <w:rFonts w:ascii="Bookman Old Style" w:hAnsi="Bookman Old Style" w:cs="Bookman Old Style"/>
          <w:sz w:val="24"/>
          <w:szCs w:val="24"/>
          <w:bdr w:val="none" w:sz="0" w:space="0" w:color="auto" w:frame="1"/>
          <w:shd w:val="clear" w:color="auto" w:fill="FFFFFF"/>
        </w:rPr>
        <w:t>ă</w:t>
      </w:r>
      <w:r w:rsidRPr="00F96A8F">
        <w:rPr>
          <w:rStyle w:val="slitbdy"/>
          <w:rFonts w:ascii="Bookman Old Style" w:hAnsi="Bookman Old Style" w:cs="Bookman Old Style"/>
          <w:sz w:val="24"/>
          <w:szCs w:val="24"/>
          <w:bdr w:val="none" w:sz="0" w:space="0" w:color="auto" w:frame="1"/>
          <w:shd w:val="clear" w:color="auto" w:fill="FFFFFF"/>
        </w:rPr>
        <w:t xml:space="preserve"> pe toat</w:t>
      </w:r>
      <w:r w:rsidR="00B32FAE">
        <w:rPr>
          <w:rStyle w:val="slitbdy"/>
          <w:rFonts w:ascii="Bookman Old Style" w:hAnsi="Bookman Old Style" w:cs="Bookman Old Style"/>
          <w:sz w:val="24"/>
          <w:szCs w:val="24"/>
          <w:bdr w:val="none" w:sz="0" w:space="0" w:color="auto" w:frame="1"/>
          <w:shd w:val="clear" w:color="auto" w:fill="FFFFFF"/>
        </w:rPr>
        <w:t>ă</w:t>
      </w:r>
      <w:r w:rsidRPr="00F96A8F">
        <w:rPr>
          <w:rStyle w:val="slitbdy"/>
          <w:rFonts w:ascii="Bookman Old Style" w:hAnsi="Bookman Old Style" w:cs="Bookman Old Style"/>
          <w:sz w:val="24"/>
          <w:szCs w:val="24"/>
          <w:bdr w:val="none" w:sz="0" w:space="0" w:color="auto" w:frame="1"/>
          <w:shd w:val="clear" w:color="auto" w:fill="FFFFFF"/>
        </w:rPr>
        <w:t xml:space="preserve"> circumferin</w:t>
      </w:r>
      <w:r w:rsidR="00B32FAE">
        <w:rPr>
          <w:rStyle w:val="slitbdy"/>
          <w:rFonts w:ascii="Times New Roman" w:hAnsi="Times New Roman" w:cs="Times New Roman"/>
          <w:sz w:val="24"/>
          <w:szCs w:val="24"/>
          <w:bdr w:val="none" w:sz="0" w:space="0" w:color="auto" w:frame="1"/>
          <w:shd w:val="clear" w:color="auto" w:fill="FFFFFF"/>
        </w:rPr>
        <w:t>ț</w:t>
      </w:r>
      <w:r w:rsidRPr="00F96A8F">
        <w:rPr>
          <w:rStyle w:val="slitbdy"/>
          <w:rFonts w:ascii="Bookman Old Style" w:hAnsi="Bookman Old Style" w:cs="Bookman Old Style"/>
          <w:sz w:val="24"/>
          <w:szCs w:val="24"/>
          <w:bdr w:val="none" w:sz="0" w:space="0" w:color="auto" w:frame="1"/>
          <w:shd w:val="clear" w:color="auto" w:fill="FFFFFF"/>
        </w:rPr>
        <w:t>a</w:t>
      </w:r>
      <w:r w:rsidR="00B32FAE">
        <w:rPr>
          <w:rStyle w:val="slitbdy"/>
          <w:rFonts w:ascii="Bookman Old Style" w:hAnsi="Bookman Old Style" w:cs="Bookman Old Style"/>
          <w:sz w:val="24"/>
          <w:szCs w:val="24"/>
          <w:bdr w:val="none" w:sz="0" w:space="0" w:color="auto" w:frame="1"/>
          <w:shd w:val="clear" w:color="auto" w:fill="FFFFFF"/>
        </w:rPr>
        <w:t xml:space="preserve"> </w:t>
      </w:r>
      <w:r w:rsidR="00B32FAE">
        <w:rPr>
          <w:rStyle w:val="slitbdy"/>
          <w:rFonts w:ascii="Times New Roman" w:hAnsi="Times New Roman" w:cs="Times New Roman"/>
          <w:sz w:val="24"/>
          <w:szCs w:val="24"/>
          <w:bdr w:val="none" w:sz="0" w:space="0" w:color="auto" w:frame="1"/>
          <w:shd w:val="clear" w:color="auto" w:fill="FFFFFF"/>
        </w:rPr>
        <w:t>ț</w:t>
      </w:r>
      <w:r w:rsidR="00B32FAE">
        <w:rPr>
          <w:rStyle w:val="slitbdy"/>
          <w:rFonts w:ascii="Bookman Old Style" w:hAnsi="Bookman Old Style" w:cs="Bookman Old Style"/>
          <w:sz w:val="24"/>
          <w:szCs w:val="24"/>
          <w:bdr w:val="none" w:sz="0" w:space="0" w:color="auto" w:frame="1"/>
          <w:shd w:val="clear" w:color="auto" w:fill="FFFFFF"/>
        </w:rPr>
        <w:t>evii cel pu</w:t>
      </w:r>
      <w:r w:rsidR="00B32FAE">
        <w:rPr>
          <w:rStyle w:val="slitbdy"/>
          <w:rFonts w:ascii="Times New Roman" w:hAnsi="Times New Roman" w:cs="Times New Roman"/>
          <w:sz w:val="24"/>
          <w:szCs w:val="24"/>
          <w:bdr w:val="none" w:sz="0" w:space="0" w:color="auto" w:frame="1"/>
          <w:shd w:val="clear" w:color="auto" w:fill="FFFFFF"/>
        </w:rPr>
        <w:t>ț</w:t>
      </w:r>
      <w:r w:rsidRPr="00F96A8F">
        <w:rPr>
          <w:rStyle w:val="slitbdy"/>
          <w:rFonts w:ascii="Bookman Old Style" w:hAnsi="Bookman Old Style" w:cs="Bookman Old Style"/>
          <w:sz w:val="24"/>
          <w:szCs w:val="24"/>
          <w:bdr w:val="none" w:sz="0" w:space="0" w:color="auto" w:frame="1"/>
          <w:shd w:val="clear" w:color="auto" w:fill="FFFFFF"/>
        </w:rPr>
        <w:t>in 30 cm st</w:t>
      </w:r>
      <w:r w:rsidR="00B32FAE">
        <w:rPr>
          <w:rStyle w:val="slitbdy"/>
          <w:rFonts w:ascii="Bookman Old Style" w:hAnsi="Bookman Old Style" w:cs="Bookman Old Style"/>
          <w:sz w:val="24"/>
          <w:szCs w:val="24"/>
          <w:bdr w:val="none" w:sz="0" w:space="0" w:color="auto" w:frame="1"/>
          <w:shd w:val="clear" w:color="auto" w:fill="FFFFFF"/>
        </w:rPr>
        <w:t>â</w:t>
      </w:r>
      <w:r w:rsidRPr="00F96A8F">
        <w:rPr>
          <w:rStyle w:val="slitbdy"/>
          <w:rFonts w:ascii="Bookman Old Style" w:hAnsi="Bookman Old Style" w:cs="Bookman Old Style"/>
          <w:sz w:val="24"/>
          <w:szCs w:val="24"/>
          <w:bdr w:val="none" w:sz="0" w:space="0" w:color="auto" w:frame="1"/>
          <w:shd w:val="clear" w:color="auto" w:fill="FFFFFF"/>
        </w:rPr>
        <w:t>nga - dreapta fa</w:t>
      </w:r>
      <w:r w:rsidR="00B32FAE">
        <w:rPr>
          <w:rStyle w:val="slitbdy"/>
          <w:rFonts w:ascii="Times New Roman" w:hAnsi="Times New Roman" w:cs="Times New Roman"/>
          <w:sz w:val="24"/>
          <w:szCs w:val="24"/>
          <w:bdr w:val="none" w:sz="0" w:space="0" w:color="auto" w:frame="1"/>
          <w:shd w:val="clear" w:color="auto" w:fill="FFFFFF"/>
        </w:rPr>
        <w:t>ță</w:t>
      </w:r>
      <w:r w:rsidRPr="00F96A8F">
        <w:rPr>
          <w:rStyle w:val="slitbdy"/>
          <w:rFonts w:ascii="Bookman Old Style" w:hAnsi="Bookman Old Style" w:cs="Bookman Old Style"/>
          <w:sz w:val="24"/>
          <w:szCs w:val="24"/>
          <w:bdr w:val="none" w:sz="0" w:space="0" w:color="auto" w:frame="1"/>
          <w:shd w:val="clear" w:color="auto" w:fill="FFFFFF"/>
        </w:rPr>
        <w:t xml:space="preserve"> de m</w:t>
      </w:r>
      <w:r w:rsidRPr="00F96A8F">
        <w:rPr>
          <w:rStyle w:val="slitbdy"/>
          <w:rFonts w:ascii="Bookman Old Style" w:hAnsi="Bookman Old Style"/>
          <w:sz w:val="24"/>
          <w:szCs w:val="24"/>
          <w:bdr w:val="none" w:sz="0" w:space="0" w:color="auto" w:frame="1"/>
          <w:shd w:val="clear" w:color="auto" w:fill="FFFFFF"/>
        </w:rPr>
        <w:t>arginile defectului</w:t>
      </w:r>
      <w:r w:rsidR="00B32FAE">
        <w:rPr>
          <w:rStyle w:val="slitbdy"/>
          <w:rFonts w:ascii="Bookman Old Style" w:hAnsi="Bookman Old Style"/>
          <w:sz w:val="24"/>
          <w:szCs w:val="24"/>
          <w:bdr w:val="none" w:sz="0" w:space="0" w:color="auto" w:frame="1"/>
          <w:shd w:val="clear" w:color="auto" w:fill="FFFFFF"/>
        </w:rPr>
        <w:t>;</w:t>
      </w:r>
      <w:r w:rsidRPr="00F96A8F">
        <w:rPr>
          <w:rStyle w:val="slitbdy"/>
          <w:rFonts w:ascii="Bookman Old Style" w:hAnsi="Bookman Old Style"/>
          <w:sz w:val="24"/>
          <w:szCs w:val="24"/>
          <w:bdr w:val="none" w:sz="0" w:space="0" w:color="auto" w:frame="1"/>
          <w:shd w:val="clear" w:color="auto" w:fill="FFFFFF"/>
        </w:rPr>
        <w:t xml:space="preserve"> </w:t>
      </w:r>
    </w:p>
    <w:p w:rsidR="001B64FF" w:rsidRPr="009D36F2" w:rsidRDefault="001B64FF" w:rsidP="009D36F2">
      <w:pPr>
        <w:pStyle w:val="ListParagraph"/>
        <w:numPr>
          <w:ilvl w:val="0"/>
          <w:numId w:val="27"/>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9D36F2">
        <w:rPr>
          <w:rStyle w:val="slitbdy"/>
          <w:rFonts w:ascii="Bookman Old Style" w:hAnsi="Bookman Old Style" w:cs="Bookman Old Style"/>
          <w:sz w:val="24"/>
          <w:szCs w:val="24"/>
          <w:bdr w:val="none" w:sz="0" w:space="0" w:color="auto" w:frame="1"/>
          <w:shd w:val="clear" w:color="auto" w:fill="FFFFFF"/>
        </w:rPr>
        <w:t>Efectuare cur</w:t>
      </w:r>
      <w:r w:rsidR="00105B6C">
        <w:rPr>
          <w:rStyle w:val="slitbdy"/>
          <w:rFonts w:ascii="Bookman Old Style" w:hAnsi="Bookman Old Style" w:cs="Bookman Old Style"/>
          <w:sz w:val="24"/>
          <w:szCs w:val="24"/>
          <w:bdr w:val="none" w:sz="0" w:space="0" w:color="auto" w:frame="1"/>
          <w:shd w:val="clear" w:color="auto" w:fill="FFFFFF"/>
        </w:rPr>
        <w:t>ă</w:t>
      </w:r>
      <w:r w:rsidR="00105B6C">
        <w:rPr>
          <w:rStyle w:val="slitbdy"/>
          <w:rFonts w:ascii="Times New Roman" w:hAnsi="Times New Roman" w:cs="Times New Roman"/>
          <w:sz w:val="24"/>
          <w:szCs w:val="24"/>
          <w:bdr w:val="none" w:sz="0" w:space="0" w:color="auto" w:frame="1"/>
          <w:shd w:val="clear" w:color="auto" w:fill="FFFFFF"/>
        </w:rPr>
        <w:t>ț</w:t>
      </w:r>
      <w:r w:rsidRPr="009D36F2">
        <w:rPr>
          <w:rStyle w:val="slitbdy"/>
          <w:rFonts w:ascii="Bookman Old Style" w:hAnsi="Bookman Old Style" w:cs="Bookman Old Style"/>
          <w:sz w:val="24"/>
          <w:szCs w:val="24"/>
          <w:bdr w:val="none" w:sz="0" w:space="0" w:color="auto" w:frame="1"/>
          <w:shd w:val="clear" w:color="auto" w:fill="FFFFFF"/>
        </w:rPr>
        <w:t>ire interioară cu piston cu gar</w:t>
      </w:r>
      <w:r w:rsidR="00105B6C">
        <w:rPr>
          <w:rStyle w:val="slitbdy"/>
          <w:rFonts w:ascii="Bookman Old Style" w:hAnsi="Bookman Old Style" w:cs="Bookman Old Style"/>
          <w:sz w:val="24"/>
          <w:szCs w:val="24"/>
          <w:bdr w:val="none" w:sz="0" w:space="0" w:color="auto" w:frame="1"/>
          <w:shd w:val="clear" w:color="auto" w:fill="FFFFFF"/>
        </w:rPr>
        <w:t>nituri de cauciuc moale (cel pu</w:t>
      </w:r>
      <w:r w:rsidR="00105B6C">
        <w:rPr>
          <w:rStyle w:val="slitbdy"/>
          <w:rFonts w:ascii="Times New Roman" w:hAnsi="Times New Roman" w:cs="Times New Roman"/>
          <w:sz w:val="24"/>
          <w:szCs w:val="24"/>
          <w:bdr w:val="none" w:sz="0" w:space="0" w:color="auto" w:frame="1"/>
          <w:shd w:val="clear" w:color="auto" w:fill="FFFFFF"/>
        </w:rPr>
        <w:t>ț</w:t>
      </w:r>
      <w:r w:rsidRPr="009D36F2">
        <w:rPr>
          <w:rStyle w:val="slitbdy"/>
          <w:rFonts w:ascii="Bookman Old Style" w:hAnsi="Bookman Old Style" w:cs="Bookman Old Style"/>
          <w:sz w:val="24"/>
          <w:szCs w:val="24"/>
          <w:bdr w:val="none" w:sz="0" w:space="0" w:color="auto" w:frame="1"/>
          <w:shd w:val="clear" w:color="auto" w:fill="FFFFFF"/>
        </w:rPr>
        <w:t>in dou</w:t>
      </w:r>
      <w:r w:rsidR="00105B6C">
        <w:rPr>
          <w:rStyle w:val="slitbdy"/>
          <w:rFonts w:ascii="Bookman Old Style" w:hAnsi="Bookman Old Style" w:cs="Bookman Old Style"/>
          <w:sz w:val="24"/>
          <w:szCs w:val="24"/>
          <w:bdr w:val="none" w:sz="0" w:space="0" w:color="auto" w:frame="1"/>
          <w:shd w:val="clear" w:color="auto" w:fill="FFFFFF"/>
        </w:rPr>
        <w:t>ă</w:t>
      </w:r>
      <w:r w:rsidRPr="009D36F2">
        <w:rPr>
          <w:rStyle w:val="slitbdy"/>
          <w:rFonts w:ascii="Bookman Old Style" w:hAnsi="Bookman Old Style" w:cs="Bookman Old Style"/>
          <w:sz w:val="24"/>
          <w:szCs w:val="24"/>
          <w:bdr w:val="none" w:sz="0" w:space="0" w:color="auto" w:frame="1"/>
          <w:shd w:val="clear" w:color="auto" w:fill="FFFFFF"/>
        </w:rPr>
        <w:t xml:space="preserve"> treceri) tronsonului de conductă, anterior probelor de presiune</w:t>
      </w:r>
      <w:r w:rsidR="00105B6C">
        <w:rPr>
          <w:rStyle w:val="slitbdy"/>
          <w:rFonts w:ascii="Bookman Old Style" w:hAnsi="Bookman Old Style" w:cs="Bookman Old Style"/>
          <w:sz w:val="24"/>
          <w:szCs w:val="24"/>
          <w:bdr w:val="none" w:sz="0" w:space="0" w:color="auto" w:frame="1"/>
          <w:shd w:val="clear" w:color="auto" w:fill="FFFFFF"/>
        </w:rPr>
        <w:t>;</w:t>
      </w:r>
      <w:r w:rsidRPr="009D36F2">
        <w:rPr>
          <w:rStyle w:val="slitbdy"/>
          <w:rFonts w:ascii="Bookman Old Style" w:hAnsi="Bookman Old Style" w:cs="Bookman Old Style"/>
          <w:sz w:val="24"/>
          <w:szCs w:val="24"/>
          <w:bdr w:val="none" w:sz="0" w:space="0" w:color="auto" w:frame="1"/>
          <w:shd w:val="clear" w:color="auto" w:fill="FFFFFF"/>
        </w:rPr>
        <w:t xml:space="preserve"> </w:t>
      </w:r>
    </w:p>
    <w:p w:rsidR="001B64FF" w:rsidRPr="009D36F2" w:rsidRDefault="001B64FF" w:rsidP="009D36F2">
      <w:pPr>
        <w:pStyle w:val="ListParagraph"/>
        <w:numPr>
          <w:ilvl w:val="0"/>
          <w:numId w:val="27"/>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9D36F2">
        <w:rPr>
          <w:rStyle w:val="slitbdy"/>
          <w:rFonts w:ascii="Bookman Old Style" w:hAnsi="Bookman Old Style" w:cs="Bookman Old Style"/>
          <w:sz w:val="24"/>
          <w:szCs w:val="24"/>
          <w:bdr w:val="none" w:sz="0" w:space="0" w:color="auto" w:frame="1"/>
          <w:shd w:val="clear" w:color="auto" w:fill="FFFFFF"/>
        </w:rPr>
        <w:t>Efectuare probe de presiune de rezisten</w:t>
      </w:r>
      <w:r w:rsidRPr="009D36F2">
        <w:rPr>
          <w:rStyle w:val="slitbdy"/>
          <w:rFonts w:ascii="Bookman Old Style" w:hAnsi="Times New Roman" w:cs="Times New Roman"/>
          <w:sz w:val="24"/>
          <w:szCs w:val="24"/>
          <w:bdr w:val="none" w:sz="0" w:space="0" w:color="auto" w:frame="1"/>
          <w:shd w:val="clear" w:color="auto" w:fill="FFFFFF"/>
        </w:rPr>
        <w:t>ț</w:t>
      </w:r>
      <w:r w:rsidRPr="009D36F2">
        <w:rPr>
          <w:rStyle w:val="slitbdy"/>
          <w:rFonts w:ascii="Bookman Old Style" w:hAnsi="Bookman Old Style" w:cs="Bookman Old Style"/>
          <w:sz w:val="24"/>
          <w:szCs w:val="24"/>
          <w:bdr w:val="none" w:sz="0" w:space="0" w:color="auto" w:frame="1"/>
          <w:shd w:val="clear" w:color="auto" w:fill="FFFFFF"/>
        </w:rPr>
        <w:t xml:space="preserve">ă a tronsonului </w:t>
      </w:r>
      <w:r w:rsidR="009E2378">
        <w:rPr>
          <w:rStyle w:val="slitbdy"/>
          <w:rFonts w:ascii="Bookman Old Style" w:hAnsi="Bookman Old Style" w:cs="Bookman Old Style"/>
          <w:sz w:val="24"/>
          <w:szCs w:val="24"/>
          <w:bdr w:val="none" w:sz="0" w:space="0" w:color="auto" w:frame="1"/>
          <w:shd w:val="clear" w:color="auto" w:fill="FFFFFF"/>
        </w:rPr>
        <w:t>î</w:t>
      </w:r>
      <w:r w:rsidRPr="009D36F2">
        <w:rPr>
          <w:rStyle w:val="slitbdy"/>
          <w:rFonts w:ascii="Bookman Old Style" w:hAnsi="Bookman Old Style" w:cs="Bookman Old Style"/>
          <w:sz w:val="24"/>
          <w:szCs w:val="24"/>
          <w:bdr w:val="none" w:sz="0" w:space="0" w:color="auto" w:frame="1"/>
          <w:shd w:val="clear" w:color="auto" w:fill="FFFFFF"/>
        </w:rPr>
        <w:t xml:space="preserve">nainte de tragere </w:t>
      </w:r>
      <w:r w:rsidR="009E2378">
        <w:rPr>
          <w:rStyle w:val="slitbdy"/>
          <w:rFonts w:ascii="Bookman Old Style" w:hAnsi="Bookman Old Style" w:cs="Bookman Old Style"/>
          <w:sz w:val="24"/>
          <w:szCs w:val="24"/>
          <w:bdr w:val="none" w:sz="0" w:space="0" w:color="auto" w:frame="1"/>
          <w:shd w:val="clear" w:color="auto" w:fill="FFFFFF"/>
        </w:rPr>
        <w:t>î</w:t>
      </w:r>
      <w:r w:rsidRPr="009D36F2">
        <w:rPr>
          <w:rStyle w:val="slitbdy"/>
          <w:rFonts w:ascii="Bookman Old Style" w:hAnsi="Bookman Old Style" w:cs="Bookman Old Style"/>
          <w:sz w:val="24"/>
          <w:szCs w:val="24"/>
          <w:bdr w:val="none" w:sz="0" w:space="0" w:color="auto" w:frame="1"/>
          <w:shd w:val="clear" w:color="auto" w:fill="FFFFFF"/>
        </w:rPr>
        <w:t>n</w:t>
      </w:r>
      <w:r w:rsidR="009E2378">
        <w:rPr>
          <w:rStyle w:val="slitbdy"/>
          <w:rFonts w:ascii="Bookman Old Style" w:hAnsi="Bookman Old Style" w:cs="Bookman Old Style"/>
          <w:sz w:val="24"/>
          <w:szCs w:val="24"/>
          <w:bdr w:val="none" w:sz="0" w:space="0" w:color="auto" w:frame="1"/>
          <w:shd w:val="clear" w:color="auto" w:fill="FFFFFF"/>
        </w:rPr>
        <w:t xml:space="preserve"> </w:t>
      </w:r>
      <w:r w:rsidRPr="009D36F2">
        <w:rPr>
          <w:rStyle w:val="slitbdy"/>
          <w:rFonts w:ascii="Bookman Old Style" w:hAnsi="Bookman Old Style" w:cs="Bookman Old Style"/>
          <w:sz w:val="24"/>
          <w:szCs w:val="24"/>
          <w:bdr w:val="none" w:sz="0" w:space="0" w:color="auto" w:frame="1"/>
          <w:shd w:val="clear" w:color="auto" w:fill="FFFFFF"/>
        </w:rPr>
        <w:t>t</w:t>
      </w:r>
      <w:r w:rsidRPr="009D36F2">
        <w:rPr>
          <w:rStyle w:val="slitbdy"/>
          <w:rFonts w:ascii="Bookman Old Style" w:hAnsi="Bookman Old Style"/>
          <w:sz w:val="24"/>
          <w:szCs w:val="24"/>
          <w:bdr w:val="none" w:sz="0" w:space="0" w:color="auto" w:frame="1"/>
          <w:shd w:val="clear" w:color="auto" w:fill="FFFFFF"/>
        </w:rPr>
        <w:t>unel</w:t>
      </w:r>
      <w:r w:rsidR="009E2378">
        <w:rPr>
          <w:rStyle w:val="slitbdy"/>
          <w:rFonts w:ascii="Bookman Old Style" w:hAnsi="Bookman Old Style"/>
          <w:sz w:val="24"/>
          <w:szCs w:val="24"/>
          <w:bdr w:val="none" w:sz="0" w:space="0" w:color="auto" w:frame="1"/>
          <w:shd w:val="clear" w:color="auto" w:fill="FFFFFF"/>
        </w:rPr>
        <w:t>;</w:t>
      </w:r>
    </w:p>
    <w:p w:rsidR="001B64FF" w:rsidRPr="009E2378" w:rsidRDefault="009E2378" w:rsidP="009D36F2">
      <w:pPr>
        <w:pStyle w:val="ListParagraph"/>
        <w:numPr>
          <w:ilvl w:val="0"/>
          <w:numId w:val="27"/>
        </w:numPr>
        <w:spacing w:after="0" w:line="360" w:lineRule="auto"/>
        <w:jc w:val="both"/>
        <w:rPr>
          <w:rStyle w:val="slitbdy"/>
          <w:rFonts w:ascii="Bookman Old Style" w:hAnsi="Bookman Old Style"/>
          <w:b/>
          <w:i/>
          <w:sz w:val="24"/>
          <w:szCs w:val="24"/>
          <w:bdr w:val="none" w:sz="0" w:space="0" w:color="auto" w:frame="1"/>
          <w:shd w:val="clear" w:color="auto" w:fill="FFFFFF"/>
        </w:rPr>
      </w:pPr>
      <w:r w:rsidRPr="009E2378">
        <w:rPr>
          <w:rStyle w:val="slitbdy"/>
          <w:rFonts w:ascii="Bookman Old Style" w:hAnsi="Bookman Old Style" w:cs="Bookman Old Style"/>
          <w:b/>
          <w:i/>
          <w:sz w:val="24"/>
          <w:szCs w:val="24"/>
          <w:bdr w:val="none" w:sz="0" w:space="0" w:color="auto" w:frame="1"/>
          <w:shd w:val="clear" w:color="auto" w:fill="FFFFFF"/>
        </w:rPr>
        <w:t>Execu</w:t>
      </w:r>
      <w:r w:rsidRPr="009E2378">
        <w:rPr>
          <w:rStyle w:val="slitbdy"/>
          <w:rFonts w:ascii="Times New Roman" w:hAnsi="Times New Roman" w:cs="Times New Roman"/>
          <w:b/>
          <w:i/>
          <w:sz w:val="24"/>
          <w:szCs w:val="24"/>
          <w:bdr w:val="none" w:sz="0" w:space="0" w:color="auto" w:frame="1"/>
          <w:shd w:val="clear" w:color="auto" w:fill="FFFFFF"/>
        </w:rPr>
        <w:t>ț</w:t>
      </w:r>
      <w:r w:rsidR="001B64FF" w:rsidRPr="009E2378">
        <w:rPr>
          <w:rStyle w:val="slitbdy"/>
          <w:rFonts w:ascii="Bookman Old Style" w:hAnsi="Bookman Old Style" w:cs="Bookman Old Style"/>
          <w:b/>
          <w:i/>
          <w:sz w:val="24"/>
          <w:szCs w:val="24"/>
          <w:bdr w:val="none" w:sz="0" w:space="0" w:color="auto" w:frame="1"/>
          <w:shd w:val="clear" w:color="auto" w:fill="FFFFFF"/>
        </w:rPr>
        <w:t>ia</w:t>
      </w:r>
      <w:r w:rsidR="00AB58DD" w:rsidRPr="009E2378">
        <w:rPr>
          <w:rStyle w:val="slitbdy"/>
          <w:rFonts w:ascii="Bookman Old Style" w:hAnsi="Bookman Old Style" w:cs="Bookman Old Style"/>
          <w:b/>
          <w:i/>
          <w:sz w:val="24"/>
          <w:szCs w:val="24"/>
          <w:bdr w:val="none" w:sz="0" w:space="0" w:color="auto" w:frame="1"/>
          <w:shd w:val="clear" w:color="auto" w:fill="FFFFFF"/>
        </w:rPr>
        <w:t xml:space="preserve"> </w:t>
      </w:r>
      <w:r w:rsidR="001B64FF" w:rsidRPr="009E2378">
        <w:rPr>
          <w:rStyle w:val="slitbdy"/>
          <w:rFonts w:ascii="Bookman Old Style" w:hAnsi="Bookman Old Style" w:cs="Bookman Old Style"/>
          <w:b/>
          <w:i/>
          <w:sz w:val="24"/>
          <w:szCs w:val="24"/>
          <w:bdr w:val="none" w:sz="0" w:space="0" w:color="auto" w:frame="1"/>
          <w:shd w:val="clear" w:color="auto" w:fill="FFFFFF"/>
        </w:rPr>
        <w:t>forajului dirijat, care presupune următoarele:</w:t>
      </w:r>
    </w:p>
    <w:p w:rsidR="002369E0"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Dintr-o groap</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de pozi</w:t>
      </w:r>
      <w:r w:rsidR="004C10B7">
        <w:rPr>
          <w:rStyle w:val="slitbdy"/>
          <w:rFonts w:ascii="Times New Roman" w:hAnsi="Times New Roman" w:cs="Times New Roman"/>
          <w:sz w:val="24"/>
          <w:szCs w:val="24"/>
          <w:bdr w:val="none" w:sz="0" w:space="0" w:color="auto" w:frame="1"/>
          <w:shd w:val="clear" w:color="auto" w:fill="FFFFFF"/>
        </w:rPr>
        <w:t>ț</w:t>
      </w:r>
      <w:r w:rsidRPr="002369E0">
        <w:rPr>
          <w:rStyle w:val="slitbdy"/>
          <w:rFonts w:ascii="Bookman Old Style" w:hAnsi="Bookman Old Style"/>
          <w:sz w:val="24"/>
          <w:szCs w:val="24"/>
          <w:bdr w:val="none" w:sz="0" w:space="0" w:color="auto" w:frame="1"/>
          <w:shd w:val="clear" w:color="auto" w:fill="FFFFFF"/>
        </w:rPr>
        <w:t>ie se execut</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un foraj pilot; utilajul de forare dirijabil realizeaz</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cu ajutorul unei suspensii de forare prin j</w:t>
      </w:r>
      <w:r w:rsidR="002369E0" w:rsidRPr="002369E0">
        <w:rPr>
          <w:rStyle w:val="slitbdy"/>
          <w:rFonts w:ascii="Bookman Old Style" w:hAnsi="Bookman Old Style"/>
          <w:sz w:val="24"/>
          <w:szCs w:val="24"/>
          <w:bdr w:val="none" w:sz="0" w:space="0" w:color="auto" w:frame="1"/>
          <w:shd w:val="clear" w:color="auto" w:fill="FFFFFF"/>
        </w:rPr>
        <w:t>et de înaltă presiune, un tunel;</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Suspensia de forare (amestec de ap</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bentonit</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i aditivi) dislocă pământul, transport</w:t>
      </w:r>
      <w:r w:rsidR="004C10B7">
        <w:rPr>
          <w:rStyle w:val="slitbdy"/>
          <w:rFonts w:ascii="Bookman Old Style" w:hAnsi="Bookman Old Style" w:cs="Bookman Old Style"/>
          <w:sz w:val="24"/>
          <w:szCs w:val="24"/>
          <w:bdr w:val="none" w:sz="0" w:space="0" w:color="auto" w:frame="1"/>
          <w:shd w:val="clear" w:color="auto" w:fill="FFFFFF"/>
        </w:rPr>
        <w:t>ă</w:t>
      </w:r>
      <w:r w:rsidRPr="002369E0">
        <w:rPr>
          <w:rStyle w:val="slitbdy"/>
          <w:rFonts w:ascii="Bookman Old Style" w:hAnsi="Bookman Old Style" w:cs="Bookman Old Style"/>
          <w:sz w:val="24"/>
          <w:szCs w:val="24"/>
          <w:bdr w:val="none" w:sz="0" w:space="0" w:color="auto" w:frame="1"/>
          <w:shd w:val="clear" w:color="auto" w:fill="FFFFFF"/>
        </w:rPr>
        <w:t xml:space="preserve"> ma</w:t>
      </w:r>
      <w:r w:rsidR="004C10B7">
        <w:rPr>
          <w:rStyle w:val="slitbdy"/>
          <w:rFonts w:ascii="Bookman Old Style" w:hAnsi="Bookman Old Style" w:cs="Bookman Old Style"/>
          <w:sz w:val="24"/>
          <w:szCs w:val="24"/>
          <w:bdr w:val="none" w:sz="0" w:space="0" w:color="auto" w:frame="1"/>
          <w:shd w:val="clear" w:color="auto" w:fill="FFFFFF"/>
        </w:rPr>
        <w:t>terialul dislocat în gropi, sus</w:t>
      </w:r>
      <w:r w:rsidR="004C10B7">
        <w:rPr>
          <w:rStyle w:val="slitbdy"/>
          <w:rFonts w:ascii="Times New Roman" w:hAnsi="Times New Roman" w:cs="Times New Roman"/>
          <w:sz w:val="24"/>
          <w:szCs w:val="24"/>
          <w:bdr w:val="none" w:sz="0" w:space="0" w:color="auto" w:frame="1"/>
          <w:shd w:val="clear" w:color="auto" w:fill="FFFFFF"/>
        </w:rPr>
        <w:t>ț</w:t>
      </w:r>
      <w:r w:rsidRPr="002369E0">
        <w:rPr>
          <w:rStyle w:val="slitbdy"/>
          <w:rFonts w:ascii="Bookman Old Style" w:hAnsi="Bookman Old Style" w:cs="Bookman Old Style"/>
          <w:sz w:val="24"/>
          <w:szCs w:val="24"/>
          <w:bdr w:val="none" w:sz="0" w:space="0" w:color="auto" w:frame="1"/>
          <w:shd w:val="clear" w:color="auto" w:fill="FFFFFF"/>
        </w:rPr>
        <w:t>ine</w:t>
      </w:r>
      <w:r w:rsidR="004C10B7">
        <w:rPr>
          <w:rStyle w:val="slitbdy"/>
          <w:rFonts w:ascii="Bookman Old Style" w:hAnsi="Bookman Old Style" w:cs="Bookman Old Style"/>
          <w:sz w:val="24"/>
          <w:szCs w:val="24"/>
          <w:bdr w:val="none" w:sz="0" w:space="0" w:color="auto" w:frame="1"/>
          <w:shd w:val="clear" w:color="auto" w:fill="FFFFFF"/>
        </w:rPr>
        <w:t xml:space="preserve"> </w:t>
      </w:r>
      <w:r w:rsidRPr="002369E0">
        <w:rPr>
          <w:rStyle w:val="slitbdy"/>
          <w:rFonts w:ascii="Bookman Old Style" w:hAnsi="Bookman Old Style" w:cs="Bookman Old Style"/>
          <w:sz w:val="24"/>
          <w:szCs w:val="24"/>
          <w:bdr w:val="none" w:sz="0" w:space="0" w:color="auto" w:frame="1"/>
          <w:shd w:val="clear" w:color="auto" w:fill="FFFFFF"/>
        </w:rPr>
        <w:t xml:space="preserve">microtunelul </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i reduce frecarea</w:t>
      </w:r>
      <w:r w:rsidR="004C10B7">
        <w:rPr>
          <w:rStyle w:val="slitbdy"/>
          <w:rFonts w:ascii="Bookman Old Style" w:hAnsi="Bookman Old Style" w:cs="Bookman Old Style"/>
          <w:sz w:val="24"/>
          <w:szCs w:val="24"/>
          <w:bdr w:val="none" w:sz="0" w:space="0" w:color="auto" w:frame="1"/>
          <w:shd w:val="clear" w:color="auto" w:fill="FFFFFF"/>
        </w:rPr>
        <w:t>;</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Dup</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ce scula de forare ajunge precis în groapa </w:t>
      </w:r>
      <w:r w:rsidRPr="002369E0">
        <w:rPr>
          <w:rStyle w:val="slitbdy"/>
          <w:rFonts w:ascii="Bookman Old Style" w:hAnsi="Times New Roman" w:cs="Times New Roman"/>
          <w:sz w:val="24"/>
          <w:szCs w:val="24"/>
          <w:bdr w:val="none" w:sz="0" w:space="0" w:color="auto" w:frame="1"/>
          <w:shd w:val="clear" w:color="auto" w:fill="FFFFFF"/>
        </w:rPr>
        <w:t>ț</w:t>
      </w:r>
      <w:r w:rsidRPr="002369E0">
        <w:rPr>
          <w:rStyle w:val="slitbdy"/>
          <w:rFonts w:ascii="Bookman Old Style" w:hAnsi="Bookman Old Style" w:cs="Bookman Old Style"/>
          <w:sz w:val="24"/>
          <w:szCs w:val="24"/>
          <w:bdr w:val="none" w:sz="0" w:space="0" w:color="auto" w:frame="1"/>
          <w:shd w:val="clear" w:color="auto" w:fill="FFFFFF"/>
        </w:rPr>
        <w:t>intă, se monteaz</w:t>
      </w:r>
      <w:r w:rsidR="004C10B7">
        <w:rPr>
          <w:rStyle w:val="slitbdy"/>
          <w:rFonts w:ascii="Bookman Old Style" w:hAnsi="Bookman Old Style" w:cs="Bookman Old Style"/>
          <w:sz w:val="24"/>
          <w:szCs w:val="24"/>
          <w:bdr w:val="none" w:sz="0" w:space="0" w:color="auto" w:frame="1"/>
          <w:shd w:val="clear" w:color="auto" w:fill="FFFFFF"/>
        </w:rPr>
        <w:t>ă</w:t>
      </w:r>
      <w:r w:rsidRPr="002369E0">
        <w:rPr>
          <w:rStyle w:val="slitbdy"/>
          <w:rFonts w:ascii="Bookman Old Style" w:hAnsi="Bookman Old Style" w:cs="Bookman Old Style"/>
          <w:sz w:val="24"/>
          <w:szCs w:val="24"/>
          <w:bdr w:val="none" w:sz="0" w:space="0" w:color="auto" w:frame="1"/>
          <w:shd w:val="clear" w:color="auto" w:fill="FFFFFF"/>
        </w:rPr>
        <w:t xml:space="preserve"> capetele de l</w:t>
      </w:r>
      <w:r w:rsidR="004C10B7">
        <w:rPr>
          <w:rStyle w:val="slitbdy"/>
          <w:rFonts w:ascii="Bookman Old Style" w:hAnsi="Bookman Old Style" w:cs="Bookman Old Style"/>
          <w:sz w:val="24"/>
          <w:szCs w:val="24"/>
          <w:bdr w:val="none" w:sz="0" w:space="0" w:color="auto" w:frame="1"/>
          <w:shd w:val="clear" w:color="auto" w:fill="FFFFFF"/>
        </w:rPr>
        <w:t>ă</w:t>
      </w:r>
      <w:r w:rsidRPr="002369E0">
        <w:rPr>
          <w:rStyle w:val="slitbdy"/>
          <w:rFonts w:ascii="Bookman Old Style" w:hAnsi="Bookman Old Style" w:cs="Bookman Old Style"/>
          <w:sz w:val="24"/>
          <w:szCs w:val="24"/>
          <w:bdr w:val="none" w:sz="0" w:space="0" w:color="auto" w:frame="1"/>
          <w:shd w:val="clear" w:color="auto" w:fill="FFFFFF"/>
        </w:rPr>
        <w:t>rgire</w:t>
      </w:r>
      <w:r w:rsidR="004C10B7">
        <w:rPr>
          <w:rStyle w:val="slitbdy"/>
          <w:rFonts w:ascii="Bookman Old Style" w:hAnsi="Bookman Old Style" w:cs="Bookman Old Style"/>
          <w:sz w:val="24"/>
          <w:szCs w:val="24"/>
          <w:bdr w:val="none" w:sz="0" w:space="0" w:color="auto" w:frame="1"/>
          <w:shd w:val="clear" w:color="auto" w:fill="FFFFFF"/>
        </w:rPr>
        <w:t>;</w:t>
      </w:r>
      <w:r w:rsidRPr="002369E0">
        <w:rPr>
          <w:rStyle w:val="slitbdy"/>
          <w:rFonts w:ascii="Bookman Old Style" w:hAnsi="Bookman Old Style" w:cs="Bookman Old Style"/>
          <w:sz w:val="24"/>
          <w:szCs w:val="24"/>
          <w:bdr w:val="none" w:sz="0" w:space="0" w:color="auto" w:frame="1"/>
          <w:shd w:val="clear" w:color="auto" w:fill="FFFFFF"/>
        </w:rPr>
        <w:t xml:space="preserve"> </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lastRenderedPageBreak/>
        <w:t xml:space="preserve">Prin rotirea </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i tragerea capului de lărgire prin tunelul p</w:t>
      </w:r>
      <w:r w:rsidR="004C10B7">
        <w:rPr>
          <w:rStyle w:val="slitbdy"/>
          <w:rFonts w:ascii="Bookman Old Style" w:hAnsi="Bookman Old Style" w:cs="Bookman Old Style"/>
          <w:sz w:val="24"/>
          <w:szCs w:val="24"/>
          <w:bdr w:val="none" w:sz="0" w:space="0" w:color="auto" w:frame="1"/>
          <w:shd w:val="clear" w:color="auto" w:fill="FFFFFF"/>
        </w:rPr>
        <w:t>ilot, acesta se lă</w:t>
      </w:r>
      <w:r w:rsidRPr="002369E0">
        <w:rPr>
          <w:rStyle w:val="slitbdy"/>
          <w:rFonts w:ascii="Bookman Old Style" w:hAnsi="Bookman Old Style" w:cs="Bookman Old Style"/>
          <w:sz w:val="24"/>
          <w:szCs w:val="24"/>
          <w:bdr w:val="none" w:sz="0" w:space="0" w:color="auto" w:frame="1"/>
          <w:shd w:val="clear" w:color="auto" w:fill="FFFFFF"/>
        </w:rPr>
        <w:t>rge</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te la dimensiunea dorit</w:t>
      </w:r>
      <w:r w:rsidR="004C10B7">
        <w:rPr>
          <w:rStyle w:val="slitbdy"/>
          <w:rFonts w:ascii="Bookman Old Style" w:hAnsi="Bookman Old Style" w:cs="Bookman Old Style"/>
          <w:sz w:val="24"/>
          <w:szCs w:val="24"/>
          <w:bdr w:val="none" w:sz="0" w:space="0" w:color="auto" w:frame="1"/>
          <w:shd w:val="clear" w:color="auto" w:fill="FFFFFF"/>
        </w:rPr>
        <w:t>ă</w:t>
      </w:r>
      <w:r w:rsidRPr="002369E0">
        <w:rPr>
          <w:rStyle w:val="slitbdy"/>
          <w:rFonts w:ascii="Bookman Old Style" w:hAnsi="Bookman Old Style" w:cs="Bookman Old Style"/>
          <w:sz w:val="24"/>
          <w:szCs w:val="24"/>
          <w:bdr w:val="none" w:sz="0" w:space="0" w:color="auto" w:frame="1"/>
          <w:shd w:val="clear" w:color="auto" w:fill="FFFFFF"/>
        </w:rPr>
        <w:t>;</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Imediat dup</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ultima lărgire are loc o calibrare</w:t>
      </w:r>
      <w:r w:rsidR="004C10B7">
        <w:rPr>
          <w:rStyle w:val="slitbdy"/>
          <w:rFonts w:ascii="Bookman Old Style" w:hAnsi="Bookman Old Style"/>
          <w:sz w:val="24"/>
          <w:szCs w:val="24"/>
          <w:bdr w:val="none" w:sz="0" w:space="0" w:color="auto" w:frame="1"/>
          <w:shd w:val="clear" w:color="auto" w:fill="FFFFFF"/>
        </w:rPr>
        <w:t>;</w:t>
      </w:r>
      <w:r w:rsidRPr="002369E0">
        <w:rPr>
          <w:rStyle w:val="slitbdy"/>
          <w:rFonts w:ascii="Bookman Old Style" w:hAnsi="Bookman Old Style"/>
          <w:sz w:val="24"/>
          <w:szCs w:val="24"/>
          <w:bdr w:val="none" w:sz="0" w:space="0" w:color="auto" w:frame="1"/>
          <w:shd w:val="clear" w:color="auto" w:fill="FFFFFF"/>
        </w:rPr>
        <w:t xml:space="preserve"> </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De capul de calibrare se prinde conducta ce trebuie tras</w:t>
      </w:r>
      <w:r w:rsidR="004C10B7">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 xml:space="preserve">Suspensia de forare are </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i rol de lub</w:t>
      </w:r>
      <w:r w:rsidRPr="002369E0">
        <w:rPr>
          <w:rStyle w:val="slitbdy"/>
          <w:rFonts w:ascii="Bookman Old Style" w:hAnsi="Bookman Old Style"/>
          <w:sz w:val="24"/>
          <w:szCs w:val="24"/>
          <w:bdr w:val="none" w:sz="0" w:space="0" w:color="auto" w:frame="1"/>
          <w:shd w:val="clear" w:color="auto" w:fill="FFFFFF"/>
        </w:rPr>
        <w:t xml:space="preserve">rifiant între conductă </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i pere</w:t>
      </w:r>
      <w:r w:rsidRPr="002369E0">
        <w:rPr>
          <w:rStyle w:val="slitbdy"/>
          <w:rFonts w:ascii="Bookman Old Style" w:hAnsi="Times New Roman" w:cs="Times New Roman"/>
          <w:sz w:val="24"/>
          <w:szCs w:val="24"/>
          <w:bdr w:val="none" w:sz="0" w:space="0" w:color="auto" w:frame="1"/>
          <w:shd w:val="clear" w:color="auto" w:fill="FFFFFF"/>
        </w:rPr>
        <w:t>ț</w:t>
      </w:r>
      <w:r w:rsidRPr="002369E0">
        <w:rPr>
          <w:rStyle w:val="slitbdy"/>
          <w:rFonts w:ascii="Bookman Old Style" w:hAnsi="Bookman Old Style" w:cs="Bookman Old Style"/>
          <w:sz w:val="24"/>
          <w:szCs w:val="24"/>
          <w:bdr w:val="none" w:sz="0" w:space="0" w:color="auto" w:frame="1"/>
          <w:shd w:val="clear" w:color="auto" w:fill="FFFFFF"/>
        </w:rPr>
        <w:t>ii microtunelului</w:t>
      </w:r>
      <w:r w:rsidR="004C10B7">
        <w:rPr>
          <w:rStyle w:val="slitbdy"/>
          <w:rFonts w:ascii="Bookman Old Style" w:hAnsi="Bookman Old Style" w:cs="Bookman Old Style"/>
          <w:sz w:val="24"/>
          <w:szCs w:val="24"/>
          <w:bdr w:val="none" w:sz="0" w:space="0" w:color="auto" w:frame="1"/>
          <w:shd w:val="clear" w:color="auto" w:fill="FFFFFF"/>
        </w:rPr>
        <w:t>;</w:t>
      </w:r>
    </w:p>
    <w:p w:rsidR="001B64FF" w:rsidRPr="002369E0" w:rsidRDefault="001B64FF" w:rsidP="002369E0">
      <w:pPr>
        <w:pStyle w:val="ListParagraph"/>
        <w:numPr>
          <w:ilvl w:val="0"/>
          <w:numId w:val="18"/>
        </w:numPr>
        <w:spacing w:after="0" w:line="360" w:lineRule="auto"/>
        <w:jc w:val="both"/>
        <w:rPr>
          <w:rStyle w:val="slitbdy"/>
          <w:rFonts w:ascii="Bookman Old Style" w:hAnsi="Bookman Old Style"/>
          <w:sz w:val="24"/>
          <w:szCs w:val="24"/>
          <w:bdr w:val="none" w:sz="0" w:space="0" w:color="auto" w:frame="1"/>
          <w:shd w:val="clear" w:color="auto" w:fill="FFFFFF"/>
        </w:rPr>
      </w:pPr>
      <w:r w:rsidRPr="002369E0">
        <w:rPr>
          <w:rStyle w:val="slitbdy"/>
          <w:rFonts w:ascii="Bookman Old Style" w:hAnsi="Bookman Old Style"/>
          <w:sz w:val="24"/>
          <w:szCs w:val="24"/>
          <w:bdr w:val="none" w:sz="0" w:space="0" w:color="auto" w:frame="1"/>
          <w:shd w:val="clear" w:color="auto" w:fill="FFFFFF"/>
        </w:rPr>
        <w:t>Localizarea tridimensional</w:t>
      </w:r>
      <w:r w:rsidR="004C10B7">
        <w:rPr>
          <w:rStyle w:val="slitbdy"/>
          <w:rFonts w:ascii="Bookman Old Style" w:hAnsi="Bookman Old Style"/>
          <w:sz w:val="24"/>
          <w:szCs w:val="24"/>
          <w:bdr w:val="none" w:sz="0" w:space="0" w:color="auto" w:frame="1"/>
          <w:shd w:val="clear" w:color="auto" w:fill="FFFFFF"/>
        </w:rPr>
        <w:t>ă</w:t>
      </w:r>
      <w:r w:rsidR="002C3D95">
        <w:rPr>
          <w:rStyle w:val="slitbdy"/>
          <w:rFonts w:ascii="Bookman Old Style" w:hAnsi="Bookman Old Style"/>
          <w:sz w:val="24"/>
          <w:szCs w:val="24"/>
          <w:bdr w:val="none" w:sz="0" w:space="0" w:color="auto" w:frame="1"/>
          <w:shd w:val="clear" w:color="auto" w:fill="FFFFFF"/>
        </w:rPr>
        <w:t xml:space="preserve"> a capului de forare se bazează pe emiterea de date de că</w:t>
      </w:r>
      <w:r w:rsidRPr="002369E0">
        <w:rPr>
          <w:rStyle w:val="slitbdy"/>
          <w:rFonts w:ascii="Bookman Old Style" w:hAnsi="Bookman Old Style"/>
          <w:sz w:val="24"/>
          <w:szCs w:val="24"/>
          <w:bdr w:val="none" w:sz="0" w:space="0" w:color="auto" w:frame="1"/>
          <w:shd w:val="clear" w:color="auto" w:fill="FFFFFF"/>
        </w:rPr>
        <w:t>tre un emi</w:t>
      </w:r>
      <w:r w:rsidR="002C3D95">
        <w:rPr>
          <w:rStyle w:val="slitbdy"/>
          <w:rFonts w:ascii="Times New Roman" w:hAnsi="Times New Roman" w:cs="Times New Roman"/>
          <w:sz w:val="24"/>
          <w:szCs w:val="24"/>
          <w:bdr w:val="none" w:sz="0" w:space="0" w:color="auto" w:frame="1"/>
          <w:shd w:val="clear" w:color="auto" w:fill="FFFFFF"/>
        </w:rPr>
        <w:t>ță</w:t>
      </w:r>
      <w:r w:rsidRPr="002369E0">
        <w:rPr>
          <w:rStyle w:val="slitbdy"/>
          <w:rFonts w:ascii="Bookman Old Style" w:hAnsi="Bookman Old Style"/>
          <w:sz w:val="24"/>
          <w:szCs w:val="24"/>
          <w:bdr w:val="none" w:sz="0" w:space="0" w:color="auto" w:frame="1"/>
          <w:shd w:val="clear" w:color="auto" w:fill="FFFFFF"/>
        </w:rPr>
        <w:t>tor montat în capul de forare către un receptor de date. Astfel se poate</w:t>
      </w:r>
      <w:r w:rsidR="002C3D95">
        <w:rPr>
          <w:rStyle w:val="slitbdy"/>
          <w:rFonts w:ascii="Bookman Old Style" w:hAnsi="Bookman Old Style"/>
          <w:sz w:val="24"/>
          <w:szCs w:val="24"/>
          <w:bdr w:val="none" w:sz="0" w:space="0" w:color="auto" w:frame="1"/>
          <w:shd w:val="clear" w:color="auto" w:fill="FFFFFF"/>
        </w:rPr>
        <w:t xml:space="preserve"> localiza exact adâncimea, pozi</w:t>
      </w:r>
      <w:r w:rsidR="002C3D95">
        <w:rPr>
          <w:rStyle w:val="slitbdy"/>
          <w:rFonts w:ascii="Times New Roman" w:hAnsi="Times New Roman" w:cs="Times New Roman"/>
          <w:sz w:val="24"/>
          <w:szCs w:val="24"/>
          <w:bdr w:val="none" w:sz="0" w:space="0" w:color="auto" w:frame="1"/>
          <w:shd w:val="clear" w:color="auto" w:fill="FFFFFF"/>
        </w:rPr>
        <w:t>ț</w:t>
      </w:r>
      <w:r w:rsidRPr="002369E0">
        <w:rPr>
          <w:rStyle w:val="slitbdy"/>
          <w:rFonts w:ascii="Bookman Old Style" w:hAnsi="Bookman Old Style"/>
          <w:sz w:val="24"/>
          <w:szCs w:val="24"/>
          <w:bdr w:val="none" w:sz="0" w:space="0" w:color="auto" w:frame="1"/>
          <w:shd w:val="clear" w:color="auto" w:fill="FFFFFF"/>
        </w:rPr>
        <w:t>ia în axa longitudinal</w:t>
      </w:r>
      <w:r w:rsidR="002C3D95">
        <w:rPr>
          <w:rStyle w:val="slitbdy"/>
          <w:rFonts w:ascii="Bookman Old Style" w:hAnsi="Bookman Old Style"/>
          <w:sz w:val="24"/>
          <w:szCs w:val="24"/>
          <w:bdr w:val="none" w:sz="0" w:space="0" w:color="auto" w:frame="1"/>
          <w:shd w:val="clear" w:color="auto" w:fill="FFFFFF"/>
        </w:rPr>
        <w:t>ă</w:t>
      </w:r>
      <w:r w:rsidRPr="002369E0">
        <w:rPr>
          <w:rStyle w:val="slitbdy"/>
          <w:rFonts w:ascii="Bookman Old Style" w:hAnsi="Bookman Old Style"/>
          <w:sz w:val="24"/>
          <w:szCs w:val="24"/>
          <w:bdr w:val="none" w:sz="0" w:space="0" w:color="auto" w:frame="1"/>
          <w:shd w:val="clear" w:color="auto" w:fill="FFFFFF"/>
        </w:rPr>
        <w:t xml:space="preserve"> </w:t>
      </w:r>
      <w:r w:rsidRPr="002369E0">
        <w:rPr>
          <w:rStyle w:val="slitbdy"/>
          <w:rFonts w:ascii="Bookman Old Style" w:hAnsi="Times New Roman" w:cs="Times New Roman"/>
          <w:sz w:val="24"/>
          <w:szCs w:val="24"/>
          <w:bdr w:val="none" w:sz="0" w:space="0" w:color="auto" w:frame="1"/>
          <w:shd w:val="clear" w:color="auto" w:fill="FFFFFF"/>
        </w:rPr>
        <w:t>ș</w:t>
      </w:r>
      <w:r w:rsidRPr="002369E0">
        <w:rPr>
          <w:rStyle w:val="slitbdy"/>
          <w:rFonts w:ascii="Bookman Old Style" w:hAnsi="Bookman Old Style" w:cs="Bookman Old Style"/>
          <w:sz w:val="24"/>
          <w:szCs w:val="24"/>
          <w:bdr w:val="none" w:sz="0" w:space="0" w:color="auto" w:frame="1"/>
          <w:shd w:val="clear" w:color="auto" w:fill="FFFFFF"/>
        </w:rPr>
        <w:t>i înclina</w:t>
      </w:r>
      <w:r w:rsidRPr="002369E0">
        <w:rPr>
          <w:rStyle w:val="slitbdy"/>
          <w:rFonts w:ascii="Bookman Old Style" w:hAnsi="Times New Roman" w:cs="Times New Roman"/>
          <w:sz w:val="24"/>
          <w:szCs w:val="24"/>
          <w:bdr w:val="none" w:sz="0" w:space="0" w:color="auto" w:frame="1"/>
          <w:shd w:val="clear" w:color="auto" w:fill="FFFFFF"/>
        </w:rPr>
        <w:t>ț</w:t>
      </w:r>
      <w:r w:rsidRPr="002369E0">
        <w:rPr>
          <w:rStyle w:val="slitbdy"/>
          <w:rFonts w:ascii="Bookman Old Style" w:hAnsi="Bookman Old Style" w:cs="Bookman Old Style"/>
          <w:sz w:val="24"/>
          <w:szCs w:val="24"/>
          <w:bdr w:val="none" w:sz="0" w:space="0" w:color="auto" w:frame="1"/>
          <w:shd w:val="clear" w:color="auto" w:fill="FFFFFF"/>
        </w:rPr>
        <w:t>ia capului de forare</w:t>
      </w:r>
      <w:r w:rsidR="002C3D95">
        <w:rPr>
          <w:rStyle w:val="slitbdy"/>
          <w:rFonts w:ascii="Bookman Old Style" w:hAnsi="Bookman Old Style" w:cs="Bookman Old Style"/>
          <w:sz w:val="24"/>
          <w:szCs w:val="24"/>
          <w:bdr w:val="none" w:sz="0" w:space="0" w:color="auto" w:frame="1"/>
          <w:shd w:val="clear" w:color="auto" w:fill="FFFFFF"/>
        </w:rPr>
        <w:t>;</w:t>
      </w:r>
      <w:r w:rsidRPr="002369E0">
        <w:rPr>
          <w:rStyle w:val="slitbdy"/>
          <w:rFonts w:ascii="Bookman Old Style" w:hAnsi="Bookman Old Style" w:cs="Bookman Old Style"/>
          <w:sz w:val="24"/>
          <w:szCs w:val="24"/>
          <w:bdr w:val="none" w:sz="0" w:space="0" w:color="auto" w:frame="1"/>
          <w:shd w:val="clear" w:color="auto" w:fill="FFFFFF"/>
        </w:rPr>
        <w:t xml:space="preserve"> </w:t>
      </w:r>
    </w:p>
    <w:p w:rsidR="001B64FF" w:rsidRPr="00130D11" w:rsidRDefault="001B64FF" w:rsidP="00130D11">
      <w:pPr>
        <w:pStyle w:val="ListParagraph"/>
        <w:numPr>
          <w:ilvl w:val="0"/>
          <w:numId w:val="30"/>
        </w:numPr>
        <w:spacing w:after="0" w:line="360" w:lineRule="auto"/>
        <w:jc w:val="both"/>
        <w:rPr>
          <w:rStyle w:val="slitbdy"/>
          <w:rFonts w:ascii="Bookman Old Style" w:hAnsi="Bookman Old Style"/>
          <w:sz w:val="24"/>
          <w:szCs w:val="24"/>
          <w:bdr w:val="none" w:sz="0" w:space="0" w:color="auto" w:frame="1"/>
          <w:shd w:val="clear" w:color="auto" w:fill="FFFFFF"/>
        </w:rPr>
      </w:pPr>
      <w:r w:rsidRPr="00130D11">
        <w:rPr>
          <w:rStyle w:val="slitbdy"/>
          <w:rFonts w:ascii="Bookman Old Style" w:hAnsi="Bookman Old Style" w:cs="Bookman Old Style"/>
          <w:sz w:val="24"/>
          <w:szCs w:val="24"/>
          <w:bdr w:val="none" w:sz="0" w:space="0" w:color="auto" w:frame="1"/>
          <w:shd w:val="clear" w:color="auto" w:fill="FFFFFF"/>
        </w:rPr>
        <w:t>Tragerea</w:t>
      </w:r>
      <w:r w:rsidR="002C3D95">
        <w:rPr>
          <w:rStyle w:val="slitbdy"/>
          <w:rFonts w:ascii="Bookman Old Style" w:hAnsi="Bookman Old Style" w:cs="Bookman Old Style"/>
          <w:sz w:val="24"/>
          <w:szCs w:val="24"/>
          <w:bdr w:val="none" w:sz="0" w:space="0" w:color="auto" w:frame="1"/>
          <w:shd w:val="clear" w:color="auto" w:fill="FFFFFF"/>
        </w:rPr>
        <w:t xml:space="preserve"> </w:t>
      </w:r>
      <w:r w:rsidRPr="00130D11">
        <w:rPr>
          <w:rStyle w:val="slitbdy"/>
          <w:rFonts w:ascii="Bookman Old Style" w:hAnsi="Bookman Old Style" w:cs="Bookman Old Style"/>
          <w:sz w:val="24"/>
          <w:szCs w:val="24"/>
          <w:bdr w:val="none" w:sz="0" w:space="0" w:color="auto" w:frame="1"/>
          <w:shd w:val="clear" w:color="auto" w:fill="FFFFFF"/>
        </w:rPr>
        <w:t xml:space="preserve">conductei; </w:t>
      </w:r>
    </w:p>
    <w:p w:rsidR="001B64FF" w:rsidRPr="00130D11" w:rsidRDefault="005D2984" w:rsidP="00130D11">
      <w:pPr>
        <w:pStyle w:val="ListParagraph"/>
        <w:numPr>
          <w:ilvl w:val="0"/>
          <w:numId w:val="30"/>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Pr>
          <w:rStyle w:val="slitbdy"/>
          <w:rFonts w:ascii="Bookman Old Style" w:hAnsi="Bookman Old Style" w:cs="Bookman Old Style"/>
          <w:sz w:val="24"/>
          <w:szCs w:val="24"/>
          <w:bdr w:val="none" w:sz="0" w:space="0" w:color="auto" w:frame="1"/>
          <w:shd w:val="clear" w:color="auto" w:fill="FFFFFF"/>
        </w:rPr>
        <w:t>Verificarea izola</w:t>
      </w:r>
      <w:r>
        <w:rPr>
          <w:rStyle w:val="slitbdy"/>
          <w:rFonts w:ascii="Times New Roman" w:hAnsi="Times New Roman" w:cs="Times New Roman"/>
          <w:sz w:val="24"/>
          <w:szCs w:val="24"/>
          <w:bdr w:val="none" w:sz="0" w:space="0" w:color="auto" w:frame="1"/>
          <w:shd w:val="clear" w:color="auto" w:fill="FFFFFF"/>
        </w:rPr>
        <w:t>ț</w:t>
      </w:r>
      <w:r w:rsidR="001B64FF" w:rsidRPr="00130D11">
        <w:rPr>
          <w:rStyle w:val="slitbdy"/>
          <w:rFonts w:ascii="Bookman Old Style" w:hAnsi="Bookman Old Style" w:cs="Bookman Old Style"/>
          <w:sz w:val="24"/>
          <w:szCs w:val="24"/>
          <w:bdr w:val="none" w:sz="0" w:space="0" w:color="auto" w:frame="1"/>
          <w:shd w:val="clear" w:color="auto" w:fill="FFFFFF"/>
        </w:rPr>
        <w:t>iei</w:t>
      </w:r>
      <w:r>
        <w:rPr>
          <w:rStyle w:val="slitbdy"/>
          <w:rFonts w:ascii="Bookman Old Style" w:hAnsi="Bookman Old Style" w:cs="Bookman Old Style"/>
          <w:sz w:val="24"/>
          <w:szCs w:val="24"/>
          <w:bdr w:val="none" w:sz="0" w:space="0" w:color="auto" w:frame="1"/>
          <w:shd w:val="clear" w:color="auto" w:fill="FFFFFF"/>
        </w:rPr>
        <w:t xml:space="preserve"> </w:t>
      </w:r>
      <w:r w:rsidR="001B64FF" w:rsidRPr="00130D11">
        <w:rPr>
          <w:rStyle w:val="slitbdy"/>
          <w:rFonts w:ascii="Bookman Old Style" w:hAnsi="Bookman Old Style" w:cs="Bookman Old Style"/>
          <w:sz w:val="24"/>
          <w:szCs w:val="24"/>
          <w:bdr w:val="none" w:sz="0" w:space="0" w:color="auto" w:frame="1"/>
          <w:shd w:val="clear" w:color="auto" w:fill="FFFFFF"/>
        </w:rPr>
        <w:t>dup</w:t>
      </w:r>
      <w:r>
        <w:rPr>
          <w:rStyle w:val="slitbdy"/>
          <w:rFonts w:ascii="Bookman Old Style" w:hAnsi="Bookman Old Style" w:cs="Bookman Old Style"/>
          <w:sz w:val="24"/>
          <w:szCs w:val="24"/>
          <w:bdr w:val="none" w:sz="0" w:space="0" w:color="auto" w:frame="1"/>
          <w:shd w:val="clear" w:color="auto" w:fill="FFFFFF"/>
        </w:rPr>
        <w:t xml:space="preserve">ă </w:t>
      </w:r>
      <w:r w:rsidR="001B64FF" w:rsidRPr="00130D11">
        <w:rPr>
          <w:rStyle w:val="slitbdy"/>
          <w:rFonts w:ascii="Bookman Old Style" w:hAnsi="Bookman Old Style" w:cs="Bookman Old Style"/>
          <w:sz w:val="24"/>
          <w:szCs w:val="24"/>
          <w:bdr w:val="none" w:sz="0" w:space="0" w:color="auto" w:frame="1"/>
          <w:shd w:val="clear" w:color="auto" w:fill="FFFFFF"/>
        </w:rPr>
        <w:t>tragere</w:t>
      </w:r>
      <w:r>
        <w:rPr>
          <w:rStyle w:val="slitbdy"/>
          <w:rFonts w:ascii="Bookman Old Style" w:hAnsi="Bookman Old Style" w:cs="Bookman Old Style"/>
          <w:sz w:val="24"/>
          <w:szCs w:val="24"/>
          <w:bdr w:val="none" w:sz="0" w:space="0" w:color="auto" w:frame="1"/>
          <w:shd w:val="clear" w:color="auto" w:fill="FFFFFF"/>
        </w:rPr>
        <w:t>a</w:t>
      </w:r>
      <w:r w:rsidR="001B64FF" w:rsidRPr="00130D11">
        <w:rPr>
          <w:rStyle w:val="slitbdy"/>
          <w:rFonts w:ascii="Bookman Old Style" w:hAnsi="Bookman Old Style" w:cs="Bookman Old Style"/>
          <w:sz w:val="24"/>
          <w:szCs w:val="24"/>
          <w:bdr w:val="none" w:sz="0" w:space="0" w:color="auto" w:frame="1"/>
          <w:shd w:val="clear" w:color="auto" w:fill="FFFFFF"/>
        </w:rPr>
        <w:t xml:space="preserve"> </w:t>
      </w:r>
      <w:r>
        <w:rPr>
          <w:rStyle w:val="slitbdy"/>
          <w:rFonts w:ascii="Bookman Old Style" w:hAnsi="Bookman Old Style" w:cs="Bookman Old Style"/>
          <w:sz w:val="24"/>
          <w:szCs w:val="24"/>
          <w:bdr w:val="none" w:sz="0" w:space="0" w:color="auto" w:frame="1"/>
          <w:shd w:val="clear" w:color="auto" w:fill="FFFFFF"/>
        </w:rPr>
        <w:t>î</w:t>
      </w:r>
      <w:r w:rsidR="001B64FF" w:rsidRPr="00130D11">
        <w:rPr>
          <w:rStyle w:val="slitbdy"/>
          <w:rFonts w:ascii="Bookman Old Style" w:hAnsi="Bookman Old Style" w:cs="Bookman Old Style"/>
          <w:sz w:val="24"/>
          <w:szCs w:val="24"/>
          <w:bdr w:val="none" w:sz="0" w:space="0" w:color="auto" w:frame="1"/>
          <w:shd w:val="clear" w:color="auto" w:fill="FFFFFF"/>
        </w:rPr>
        <w:t>n</w:t>
      </w:r>
      <w:r>
        <w:rPr>
          <w:rStyle w:val="slitbdy"/>
          <w:rFonts w:ascii="Bookman Old Style" w:hAnsi="Bookman Old Style" w:cs="Bookman Old Style"/>
          <w:sz w:val="24"/>
          <w:szCs w:val="24"/>
          <w:bdr w:val="none" w:sz="0" w:space="0" w:color="auto" w:frame="1"/>
          <w:shd w:val="clear" w:color="auto" w:fill="FFFFFF"/>
        </w:rPr>
        <w:t xml:space="preserve"> </w:t>
      </w:r>
      <w:r w:rsidR="001B64FF" w:rsidRPr="00130D11">
        <w:rPr>
          <w:rStyle w:val="slitbdy"/>
          <w:rFonts w:ascii="Bookman Old Style" w:hAnsi="Bookman Old Style" w:cs="Bookman Old Style"/>
          <w:sz w:val="24"/>
          <w:szCs w:val="24"/>
          <w:bdr w:val="none" w:sz="0" w:space="0" w:color="auto" w:frame="1"/>
          <w:shd w:val="clear" w:color="auto" w:fill="FFFFFF"/>
        </w:rPr>
        <w:t xml:space="preserve">tunel, de către un laborator acreditat pe baza unei proceduri acreditate. Rezultatele vor fi </w:t>
      </w:r>
      <w:r>
        <w:rPr>
          <w:rStyle w:val="slitbdy"/>
          <w:rFonts w:ascii="Bookman Old Style" w:hAnsi="Bookman Old Style" w:cs="Bookman Old Style"/>
          <w:sz w:val="24"/>
          <w:szCs w:val="24"/>
          <w:bdr w:val="none" w:sz="0" w:space="0" w:color="auto" w:frame="1"/>
          <w:shd w:val="clear" w:color="auto" w:fill="FFFFFF"/>
        </w:rPr>
        <w:t>înso</w:t>
      </w:r>
      <w:r>
        <w:rPr>
          <w:rStyle w:val="slitbdy"/>
          <w:rFonts w:ascii="Times New Roman" w:hAnsi="Times New Roman" w:cs="Times New Roman"/>
          <w:sz w:val="24"/>
          <w:szCs w:val="24"/>
          <w:bdr w:val="none" w:sz="0" w:space="0" w:color="auto" w:frame="1"/>
          <w:shd w:val="clear" w:color="auto" w:fill="FFFFFF"/>
        </w:rPr>
        <w:t>ț</w:t>
      </w:r>
      <w:r w:rsidR="001B64FF" w:rsidRPr="00130D11">
        <w:rPr>
          <w:rStyle w:val="slitbdy"/>
          <w:rFonts w:ascii="Bookman Old Style" w:hAnsi="Bookman Old Style" w:cs="Bookman Old Style"/>
          <w:sz w:val="24"/>
          <w:szCs w:val="24"/>
          <w:bdr w:val="none" w:sz="0" w:space="0" w:color="auto" w:frame="1"/>
          <w:shd w:val="clear" w:color="auto" w:fill="FFFFFF"/>
        </w:rPr>
        <w:t>ite de un buletin de verificare</w:t>
      </w:r>
      <w:r>
        <w:rPr>
          <w:rStyle w:val="slitbdy"/>
          <w:rFonts w:ascii="Bookman Old Style" w:hAnsi="Bookman Old Style" w:cs="Bookman Old Style"/>
          <w:sz w:val="24"/>
          <w:szCs w:val="24"/>
          <w:bdr w:val="none" w:sz="0" w:space="0" w:color="auto" w:frame="1"/>
          <w:shd w:val="clear" w:color="auto" w:fill="FFFFFF"/>
        </w:rPr>
        <w:t>;</w:t>
      </w:r>
    </w:p>
    <w:p w:rsidR="001B64FF" w:rsidRPr="00130D11" w:rsidRDefault="001B64FF" w:rsidP="00130D11">
      <w:pPr>
        <w:pStyle w:val="ListParagraph"/>
        <w:numPr>
          <w:ilvl w:val="0"/>
          <w:numId w:val="30"/>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130D11">
        <w:rPr>
          <w:rStyle w:val="slitbdy"/>
          <w:rFonts w:ascii="Bookman Old Style" w:hAnsi="Bookman Old Style" w:cs="Bookman Old Style"/>
          <w:sz w:val="24"/>
          <w:szCs w:val="24"/>
          <w:bdr w:val="none" w:sz="0" w:space="0" w:color="auto" w:frame="1"/>
          <w:shd w:val="clear" w:color="auto" w:fill="FFFFFF"/>
        </w:rPr>
        <w:t>Efectu</w:t>
      </w:r>
      <w:r w:rsidRPr="00130D11">
        <w:rPr>
          <w:rStyle w:val="slitbdy"/>
          <w:rFonts w:ascii="Bookman Old Style" w:hAnsi="Bookman Old Style"/>
          <w:sz w:val="24"/>
          <w:szCs w:val="24"/>
          <w:bdr w:val="none" w:sz="0" w:space="0" w:color="auto" w:frame="1"/>
          <w:shd w:val="clear" w:color="auto" w:fill="FFFFFF"/>
        </w:rPr>
        <w:t>are probe de presiune de rezisten</w:t>
      </w:r>
      <w:r w:rsidRPr="00130D11">
        <w:rPr>
          <w:rStyle w:val="slitbdy"/>
          <w:rFonts w:ascii="Bookman Old Style" w:hAnsi="Times New Roman" w:cs="Times New Roman"/>
          <w:sz w:val="24"/>
          <w:szCs w:val="24"/>
          <w:bdr w:val="none" w:sz="0" w:space="0" w:color="auto" w:frame="1"/>
          <w:shd w:val="clear" w:color="auto" w:fill="FFFFFF"/>
        </w:rPr>
        <w:t>ț</w:t>
      </w:r>
      <w:r w:rsidRPr="00130D11">
        <w:rPr>
          <w:rStyle w:val="slitbdy"/>
          <w:rFonts w:ascii="Bookman Old Style" w:hAnsi="Bookman Old Style" w:cs="Bookman Old Style"/>
          <w:sz w:val="24"/>
          <w:szCs w:val="24"/>
          <w:bdr w:val="none" w:sz="0" w:space="0" w:color="auto" w:frame="1"/>
          <w:shd w:val="clear" w:color="auto" w:fill="FFFFFF"/>
        </w:rPr>
        <w:t>ă a tronsonului după tragerea în</w:t>
      </w:r>
      <w:r w:rsidR="00F73C37">
        <w:rPr>
          <w:rStyle w:val="slitbdy"/>
          <w:rFonts w:ascii="Bookman Old Style" w:hAnsi="Bookman Old Style" w:cs="Bookman Old Style"/>
          <w:sz w:val="24"/>
          <w:szCs w:val="24"/>
          <w:bdr w:val="none" w:sz="0" w:space="0" w:color="auto" w:frame="1"/>
          <w:shd w:val="clear" w:color="auto" w:fill="FFFFFF"/>
        </w:rPr>
        <w:t xml:space="preserve"> </w:t>
      </w:r>
      <w:r w:rsidRPr="00130D11">
        <w:rPr>
          <w:rStyle w:val="slitbdy"/>
          <w:rFonts w:ascii="Bookman Old Style" w:hAnsi="Bookman Old Style" w:cs="Bookman Old Style"/>
          <w:sz w:val="24"/>
          <w:szCs w:val="24"/>
          <w:bdr w:val="none" w:sz="0" w:space="0" w:color="auto" w:frame="1"/>
          <w:shd w:val="clear" w:color="auto" w:fill="FFFFFF"/>
        </w:rPr>
        <w:t>tun</w:t>
      </w:r>
      <w:r w:rsidR="00F73C37">
        <w:rPr>
          <w:rStyle w:val="slitbdy"/>
          <w:rFonts w:ascii="Bookman Old Style" w:hAnsi="Bookman Old Style" w:cs="Bookman Old Style"/>
          <w:sz w:val="24"/>
          <w:szCs w:val="24"/>
          <w:bdr w:val="none" w:sz="0" w:space="0" w:color="auto" w:frame="1"/>
          <w:shd w:val="clear" w:color="auto" w:fill="FFFFFF"/>
        </w:rPr>
        <w:t>el;</w:t>
      </w:r>
    </w:p>
    <w:p w:rsidR="001B64FF" w:rsidRPr="00130D11" w:rsidRDefault="001B64FF" w:rsidP="00130D11">
      <w:pPr>
        <w:pStyle w:val="ListParagraph"/>
        <w:numPr>
          <w:ilvl w:val="0"/>
          <w:numId w:val="30"/>
        </w:numPr>
        <w:spacing w:after="0" w:line="360" w:lineRule="auto"/>
        <w:jc w:val="both"/>
        <w:rPr>
          <w:rStyle w:val="slitbdy"/>
          <w:rFonts w:ascii="Bookman Old Style" w:hAnsi="Bookman Old Style"/>
          <w:sz w:val="24"/>
          <w:szCs w:val="24"/>
          <w:bdr w:val="none" w:sz="0" w:space="0" w:color="auto" w:frame="1"/>
          <w:shd w:val="clear" w:color="auto" w:fill="FFFFFF"/>
        </w:rPr>
      </w:pPr>
      <w:r w:rsidRPr="00130D11">
        <w:rPr>
          <w:rStyle w:val="slitbdy"/>
          <w:rFonts w:ascii="Bookman Old Style" w:hAnsi="Bookman Old Style" w:cs="Bookman Old Style"/>
          <w:sz w:val="24"/>
          <w:szCs w:val="24"/>
          <w:bdr w:val="none" w:sz="0" w:space="0" w:color="auto" w:frame="1"/>
          <w:shd w:val="clear" w:color="auto" w:fill="FFFFFF"/>
        </w:rPr>
        <w:t>Efectuarea probei de presiune la</w:t>
      </w:r>
      <w:r w:rsidR="00F73C37">
        <w:rPr>
          <w:rStyle w:val="slitbdy"/>
          <w:rFonts w:ascii="Bookman Old Style" w:hAnsi="Bookman Old Style" w:cs="Bookman Old Style"/>
          <w:sz w:val="24"/>
          <w:szCs w:val="24"/>
          <w:bdr w:val="none" w:sz="0" w:space="0" w:color="auto" w:frame="1"/>
          <w:shd w:val="clear" w:color="auto" w:fill="FFFFFF"/>
        </w:rPr>
        <w:t xml:space="preserve"> etan</w:t>
      </w:r>
      <w:r w:rsidR="00F73C37">
        <w:rPr>
          <w:rStyle w:val="slitbdy"/>
          <w:rFonts w:ascii="Times New Roman" w:hAnsi="Times New Roman" w:cs="Times New Roman"/>
          <w:sz w:val="24"/>
          <w:szCs w:val="24"/>
          <w:bdr w:val="none" w:sz="0" w:space="0" w:color="auto" w:frame="1"/>
          <w:shd w:val="clear" w:color="auto" w:fill="FFFFFF"/>
        </w:rPr>
        <w:t>ș</w:t>
      </w:r>
      <w:r w:rsidRPr="00130D11">
        <w:rPr>
          <w:rStyle w:val="slitbdy"/>
          <w:rFonts w:ascii="Bookman Old Style" w:hAnsi="Bookman Old Style" w:cs="Bookman Old Style"/>
          <w:sz w:val="24"/>
          <w:szCs w:val="24"/>
          <w:bdr w:val="none" w:sz="0" w:space="0" w:color="auto" w:frame="1"/>
          <w:shd w:val="clear" w:color="auto" w:fill="FFFFFF"/>
        </w:rPr>
        <w:t>eitate</w:t>
      </w:r>
      <w:r w:rsidR="00F73C37">
        <w:rPr>
          <w:rStyle w:val="slitbdy"/>
          <w:rFonts w:ascii="Bookman Old Style" w:hAnsi="Bookman Old Style" w:cs="Bookman Old Style"/>
          <w:sz w:val="24"/>
          <w:szCs w:val="24"/>
          <w:bdr w:val="none" w:sz="0" w:space="0" w:color="auto" w:frame="1"/>
          <w:shd w:val="clear" w:color="auto" w:fill="FFFFFF"/>
        </w:rPr>
        <w:t>;</w:t>
      </w:r>
    </w:p>
    <w:p w:rsidR="001B64FF" w:rsidRPr="00130D11" w:rsidRDefault="00F73C37" w:rsidP="00130D11">
      <w:pPr>
        <w:pStyle w:val="ListParagraph"/>
        <w:numPr>
          <w:ilvl w:val="0"/>
          <w:numId w:val="30"/>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Pr>
          <w:rStyle w:val="slitbdy"/>
          <w:rFonts w:ascii="Bookman Old Style" w:hAnsi="Bookman Old Style" w:cs="Bookman Old Style"/>
          <w:sz w:val="24"/>
          <w:szCs w:val="24"/>
          <w:bdr w:val="none" w:sz="0" w:space="0" w:color="auto" w:frame="1"/>
          <w:shd w:val="clear" w:color="auto" w:fill="FFFFFF"/>
        </w:rPr>
        <w:t xml:space="preserve">Montarea curbelor </w:t>
      </w:r>
      <w:r>
        <w:rPr>
          <w:rStyle w:val="slitbdy"/>
          <w:rFonts w:ascii="Times New Roman" w:hAnsi="Times New Roman" w:cs="Times New Roman"/>
          <w:sz w:val="24"/>
          <w:szCs w:val="24"/>
          <w:bdr w:val="none" w:sz="0" w:space="0" w:color="auto" w:frame="1"/>
          <w:shd w:val="clear" w:color="auto" w:fill="FFFFFF"/>
        </w:rPr>
        <w:t>ș</w:t>
      </w:r>
      <w:r w:rsidR="001B64FF" w:rsidRPr="00130D11">
        <w:rPr>
          <w:rStyle w:val="slitbdy"/>
          <w:rFonts w:ascii="Bookman Old Style" w:hAnsi="Bookman Old Style" w:cs="Bookman Old Style"/>
          <w:sz w:val="24"/>
          <w:szCs w:val="24"/>
          <w:bdr w:val="none" w:sz="0" w:space="0" w:color="auto" w:frame="1"/>
          <w:shd w:val="clear" w:color="auto" w:fill="FFFFFF"/>
        </w:rPr>
        <w:t>i</w:t>
      </w:r>
      <w:r>
        <w:rPr>
          <w:rStyle w:val="slitbdy"/>
          <w:rFonts w:ascii="Bookman Old Style" w:hAnsi="Bookman Old Style" w:cs="Bookman Old Style"/>
          <w:sz w:val="24"/>
          <w:szCs w:val="24"/>
          <w:bdr w:val="none" w:sz="0" w:space="0" w:color="auto" w:frame="1"/>
          <w:shd w:val="clear" w:color="auto" w:fill="FFFFFF"/>
        </w:rPr>
        <w:t xml:space="preserve"> </w:t>
      </w:r>
      <w:r w:rsidR="001B64FF" w:rsidRPr="00130D11">
        <w:rPr>
          <w:rStyle w:val="slitbdy"/>
          <w:rFonts w:ascii="Bookman Old Style" w:hAnsi="Bookman Old Style" w:cs="Bookman Old Style"/>
          <w:sz w:val="24"/>
          <w:szCs w:val="24"/>
          <w:bdr w:val="none" w:sz="0" w:space="0" w:color="auto" w:frame="1"/>
          <w:shd w:val="clear" w:color="auto" w:fill="FFFFFF"/>
        </w:rPr>
        <w:t xml:space="preserve">cupoanelor pentru întregirea cu restul conductei. Izolarea curbelor </w:t>
      </w:r>
      <w:r w:rsidR="001B64FF" w:rsidRPr="00130D11">
        <w:rPr>
          <w:rStyle w:val="slitbdy"/>
          <w:rFonts w:ascii="Bookman Old Style" w:hAnsi="Times New Roman" w:cs="Times New Roman"/>
          <w:sz w:val="24"/>
          <w:szCs w:val="24"/>
          <w:bdr w:val="none" w:sz="0" w:space="0" w:color="auto" w:frame="1"/>
          <w:shd w:val="clear" w:color="auto" w:fill="FFFFFF"/>
        </w:rPr>
        <w:t>ș</w:t>
      </w:r>
      <w:r w:rsidR="001B64FF" w:rsidRPr="00130D11">
        <w:rPr>
          <w:rStyle w:val="slitbdy"/>
          <w:rFonts w:ascii="Bookman Old Style" w:hAnsi="Bookman Old Style" w:cs="Bookman Old Style"/>
          <w:sz w:val="24"/>
          <w:szCs w:val="24"/>
          <w:bdr w:val="none" w:sz="0" w:space="0" w:color="auto" w:frame="1"/>
          <w:shd w:val="clear" w:color="auto" w:fill="FFFFFF"/>
        </w:rPr>
        <w:t xml:space="preserve">i fitingurilor </w:t>
      </w:r>
      <w:r w:rsidR="001B64FF" w:rsidRPr="00130D11">
        <w:rPr>
          <w:rStyle w:val="slitbdy"/>
          <w:rFonts w:ascii="Bookman Old Style" w:hAnsi="Times New Roman" w:cs="Times New Roman"/>
          <w:sz w:val="24"/>
          <w:szCs w:val="24"/>
          <w:bdr w:val="none" w:sz="0" w:space="0" w:color="auto" w:frame="1"/>
          <w:shd w:val="clear" w:color="auto" w:fill="FFFFFF"/>
        </w:rPr>
        <w:t>ș</w:t>
      </w:r>
      <w:r w:rsidR="001B64FF" w:rsidRPr="00130D11">
        <w:rPr>
          <w:rStyle w:val="slitbdy"/>
          <w:rFonts w:ascii="Bookman Old Style" w:hAnsi="Bookman Old Style" w:cs="Bookman Old Style"/>
          <w:sz w:val="24"/>
          <w:szCs w:val="24"/>
          <w:bdr w:val="none" w:sz="0" w:space="0" w:color="auto" w:frame="1"/>
          <w:shd w:val="clear" w:color="auto" w:fill="FFFFFF"/>
        </w:rPr>
        <w:t>i cuplarea acestora în fir se</w:t>
      </w:r>
      <w:r w:rsidR="001B64FF" w:rsidRPr="00130D11">
        <w:rPr>
          <w:rStyle w:val="slitbdy"/>
          <w:rFonts w:ascii="Bookman Old Style" w:hAnsi="Bookman Old Style"/>
          <w:sz w:val="24"/>
          <w:szCs w:val="24"/>
          <w:bdr w:val="none" w:sz="0" w:space="0" w:color="auto" w:frame="1"/>
          <w:shd w:val="clear" w:color="auto" w:fill="FFFFFF"/>
        </w:rPr>
        <w:t xml:space="preserve"> va face din benzi aplicate la re</w:t>
      </w:r>
      <w:r>
        <w:rPr>
          <w:rStyle w:val="slitbdy"/>
          <w:rFonts w:ascii="Bookman Old Style" w:hAnsi="Bookman Old Style"/>
          <w:sz w:val="24"/>
          <w:szCs w:val="24"/>
          <w:bdr w:val="none" w:sz="0" w:space="0" w:color="auto" w:frame="1"/>
          <w:shd w:val="clear" w:color="auto" w:fill="FFFFFF"/>
        </w:rPr>
        <w:t>ce pe bază de cauciuc butilic, a</w:t>
      </w:r>
      <w:r w:rsidR="001B64FF" w:rsidRPr="00130D11">
        <w:rPr>
          <w:rStyle w:val="slitbdy"/>
          <w:rFonts w:ascii="Bookman Old Style" w:hAnsi="Bookman Old Style"/>
          <w:sz w:val="24"/>
          <w:szCs w:val="24"/>
          <w:bdr w:val="none" w:sz="0" w:space="0" w:color="auto" w:frame="1"/>
          <w:shd w:val="clear" w:color="auto" w:fill="FFFFFF"/>
        </w:rPr>
        <w:t>coperire EN 12068 – C50 L, respectând</w:t>
      </w:r>
      <w:r>
        <w:rPr>
          <w:rStyle w:val="slitbdy"/>
          <w:rFonts w:ascii="Bookman Old Style" w:hAnsi="Bookman Old Style"/>
          <w:sz w:val="24"/>
          <w:szCs w:val="24"/>
          <w:bdr w:val="none" w:sz="0" w:space="0" w:color="auto" w:frame="1"/>
          <w:shd w:val="clear" w:color="auto" w:fill="FFFFFF"/>
        </w:rPr>
        <w:t xml:space="preserve">u-se cerinţele SREN 12068:2002 </w:t>
      </w:r>
      <w:r>
        <w:rPr>
          <w:rStyle w:val="slitbdy"/>
          <w:rFonts w:ascii="Times New Roman" w:hAnsi="Times New Roman" w:cs="Times New Roman"/>
          <w:sz w:val="24"/>
          <w:szCs w:val="24"/>
          <w:bdr w:val="none" w:sz="0" w:space="0" w:color="auto" w:frame="1"/>
          <w:shd w:val="clear" w:color="auto" w:fill="FFFFFF"/>
        </w:rPr>
        <w:t>ș</w:t>
      </w:r>
      <w:r w:rsidR="001B64FF" w:rsidRPr="00130D11">
        <w:rPr>
          <w:rStyle w:val="slitbdy"/>
          <w:rFonts w:ascii="Bookman Old Style" w:hAnsi="Bookman Old Style"/>
          <w:sz w:val="24"/>
          <w:szCs w:val="24"/>
          <w:bdr w:val="none" w:sz="0" w:space="0" w:color="auto" w:frame="1"/>
          <w:shd w:val="clear" w:color="auto" w:fill="FFFFFF"/>
        </w:rPr>
        <w:t>i SREN 21809-3:2016 – execuţie foarte întărită, grosime minimă 3mm;</w:t>
      </w:r>
    </w:p>
    <w:p w:rsidR="001B64FF" w:rsidRPr="00130462" w:rsidRDefault="001B64FF" w:rsidP="00130462">
      <w:pPr>
        <w:pStyle w:val="ListParagraph"/>
        <w:numPr>
          <w:ilvl w:val="0"/>
          <w:numId w:val="31"/>
        </w:numPr>
        <w:spacing w:after="0" w:line="360" w:lineRule="auto"/>
        <w:ind w:left="90" w:firstLine="990"/>
        <w:jc w:val="both"/>
        <w:rPr>
          <w:rStyle w:val="slitbdy"/>
          <w:rFonts w:ascii="Bookman Old Style" w:hAnsi="Bookman Old Style"/>
          <w:sz w:val="24"/>
          <w:szCs w:val="24"/>
          <w:bdr w:val="none" w:sz="0" w:space="0" w:color="auto" w:frame="1"/>
          <w:shd w:val="clear" w:color="auto" w:fill="FFFFFF"/>
        </w:rPr>
      </w:pPr>
      <w:r w:rsidRPr="00130462">
        <w:rPr>
          <w:rStyle w:val="slitbdy"/>
          <w:rFonts w:ascii="Bookman Old Style" w:hAnsi="Bookman Old Style" w:cs="Bookman Old Style"/>
          <w:sz w:val="24"/>
          <w:szCs w:val="24"/>
          <w:bdr w:val="none" w:sz="0" w:space="0" w:color="auto" w:frame="1"/>
          <w:shd w:val="clear" w:color="auto" w:fill="FFFFFF"/>
        </w:rPr>
        <w:t xml:space="preserve">Cuplarea tronsonului executat în firul conductei pe </w:t>
      </w:r>
      <w:r w:rsidRPr="00130462">
        <w:rPr>
          <w:rStyle w:val="slitbdy"/>
          <w:rFonts w:ascii="Bookman Old Style" w:hAnsi="Bookman Old Style"/>
          <w:sz w:val="24"/>
          <w:szCs w:val="24"/>
          <w:bdr w:val="none" w:sz="0" w:space="0" w:color="auto" w:frame="1"/>
          <w:shd w:val="clear" w:color="auto" w:fill="FFFFFF"/>
        </w:rPr>
        <w:t>ambele</w:t>
      </w:r>
      <w:r w:rsidR="00691203">
        <w:rPr>
          <w:rStyle w:val="slitbdy"/>
          <w:rFonts w:ascii="Bookman Old Style" w:hAnsi="Bookman Old Style"/>
          <w:sz w:val="24"/>
          <w:szCs w:val="24"/>
          <w:bdr w:val="none" w:sz="0" w:space="0" w:color="auto" w:frame="1"/>
          <w:shd w:val="clear" w:color="auto" w:fill="FFFFFF"/>
        </w:rPr>
        <w:t xml:space="preserve"> </w:t>
      </w:r>
      <w:r w:rsidRPr="00130462">
        <w:rPr>
          <w:rStyle w:val="slitbdy"/>
          <w:rFonts w:ascii="Bookman Old Style" w:hAnsi="Bookman Old Style"/>
          <w:sz w:val="24"/>
          <w:szCs w:val="24"/>
          <w:bdr w:val="none" w:sz="0" w:space="0" w:color="auto" w:frame="1"/>
          <w:shd w:val="clear" w:color="auto" w:fill="FFFFFF"/>
        </w:rPr>
        <w:t xml:space="preserve">maluri </w:t>
      </w:r>
      <w:r w:rsidRPr="00130462">
        <w:rPr>
          <w:rStyle w:val="slitbdy"/>
          <w:rFonts w:ascii="Bookman Old Style" w:hAnsi="Times New Roman" w:cs="Times New Roman"/>
          <w:sz w:val="24"/>
          <w:szCs w:val="24"/>
          <w:bdr w:val="none" w:sz="0" w:space="0" w:color="auto" w:frame="1"/>
          <w:shd w:val="clear" w:color="auto" w:fill="FFFFFF"/>
        </w:rPr>
        <w:t>ș</w:t>
      </w:r>
      <w:r w:rsidR="00691203">
        <w:rPr>
          <w:rStyle w:val="slitbdy"/>
          <w:rFonts w:ascii="Bookman Old Style" w:hAnsi="Bookman Old Style" w:cs="Bookman Old Style"/>
          <w:sz w:val="24"/>
          <w:szCs w:val="24"/>
          <w:bdr w:val="none" w:sz="0" w:space="0" w:color="auto" w:frame="1"/>
          <w:shd w:val="clear" w:color="auto" w:fill="FFFFFF"/>
        </w:rPr>
        <w:t>i v</w:t>
      </w:r>
      <w:r w:rsidRPr="00130462">
        <w:rPr>
          <w:rStyle w:val="slitbdy"/>
          <w:rFonts w:ascii="Bookman Old Style" w:hAnsi="Bookman Old Style" w:cs="Bookman Old Style"/>
          <w:sz w:val="24"/>
          <w:szCs w:val="24"/>
          <w:bdr w:val="none" w:sz="0" w:space="0" w:color="auto" w:frame="1"/>
          <w:shd w:val="clear" w:color="auto" w:fill="FFFFFF"/>
        </w:rPr>
        <w:t>erificarea calit</w:t>
      </w:r>
      <w:r w:rsidR="00691203">
        <w:rPr>
          <w:rStyle w:val="slitbdy"/>
          <w:rFonts w:ascii="Bookman Old Style" w:hAnsi="Bookman Old Style" w:cs="Bookman Old Style"/>
          <w:sz w:val="24"/>
          <w:szCs w:val="24"/>
          <w:bdr w:val="none" w:sz="0" w:space="0" w:color="auto" w:frame="1"/>
          <w:shd w:val="clear" w:color="auto" w:fill="FFFFFF"/>
        </w:rPr>
        <w:t>ă</w:t>
      </w:r>
      <w:r w:rsidR="00691203">
        <w:rPr>
          <w:rStyle w:val="slitbdy"/>
          <w:rFonts w:ascii="Times New Roman" w:hAnsi="Times New Roman" w:cs="Times New Roman"/>
          <w:sz w:val="24"/>
          <w:szCs w:val="24"/>
          <w:bdr w:val="none" w:sz="0" w:space="0" w:color="auto" w:frame="1"/>
          <w:shd w:val="clear" w:color="auto" w:fill="FFFFFF"/>
        </w:rPr>
        <w:t>ț</w:t>
      </w:r>
      <w:r w:rsidRPr="00130462">
        <w:rPr>
          <w:rStyle w:val="slitbdy"/>
          <w:rFonts w:ascii="Bookman Old Style" w:hAnsi="Bookman Old Style" w:cs="Bookman Old Style"/>
          <w:sz w:val="24"/>
          <w:szCs w:val="24"/>
          <w:bdr w:val="none" w:sz="0" w:space="0" w:color="auto" w:frame="1"/>
          <w:shd w:val="clear" w:color="auto" w:fill="FFFFFF"/>
        </w:rPr>
        <w:t>ii cordoanelor de sudur</w:t>
      </w:r>
      <w:r w:rsidR="00691203">
        <w:rPr>
          <w:rStyle w:val="slitbdy"/>
          <w:rFonts w:ascii="Bookman Old Style" w:hAnsi="Bookman Old Style" w:cs="Bookman Old Style"/>
          <w:sz w:val="24"/>
          <w:szCs w:val="24"/>
          <w:bdr w:val="none" w:sz="0" w:space="0" w:color="auto" w:frame="1"/>
          <w:shd w:val="clear" w:color="auto" w:fill="FFFFFF"/>
        </w:rPr>
        <w:t xml:space="preserve">ă </w:t>
      </w:r>
      <w:r w:rsidR="00691203">
        <w:rPr>
          <w:rStyle w:val="slitbdy"/>
          <w:rFonts w:ascii="Times New Roman" w:hAnsi="Times New Roman" w:cs="Times New Roman"/>
          <w:sz w:val="24"/>
          <w:szCs w:val="24"/>
          <w:bdr w:val="none" w:sz="0" w:space="0" w:color="auto" w:frame="1"/>
          <w:shd w:val="clear" w:color="auto" w:fill="FFFFFF"/>
        </w:rPr>
        <w:t>ș</w:t>
      </w:r>
      <w:r w:rsidRPr="00130462">
        <w:rPr>
          <w:rStyle w:val="slitbdy"/>
          <w:rFonts w:ascii="Bookman Old Style" w:hAnsi="Bookman Old Style" w:cs="Bookman Old Style"/>
          <w:sz w:val="24"/>
          <w:szCs w:val="24"/>
          <w:bdr w:val="none" w:sz="0" w:space="0" w:color="auto" w:frame="1"/>
          <w:shd w:val="clear" w:color="auto" w:fill="FFFFFF"/>
        </w:rPr>
        <w:t>i emiterea certificatelor de</w:t>
      </w:r>
      <w:r w:rsidR="00691203">
        <w:rPr>
          <w:rStyle w:val="slitbdy"/>
          <w:rFonts w:ascii="Bookman Old Style" w:hAnsi="Bookman Old Style" w:cs="Bookman Old Style"/>
          <w:sz w:val="24"/>
          <w:szCs w:val="24"/>
          <w:bdr w:val="none" w:sz="0" w:space="0" w:color="auto" w:frame="1"/>
          <w:shd w:val="clear" w:color="auto" w:fill="FFFFFF"/>
        </w:rPr>
        <w:t xml:space="preserve"> </w:t>
      </w:r>
      <w:r w:rsidRPr="00130462">
        <w:rPr>
          <w:rStyle w:val="slitbdy"/>
          <w:rFonts w:ascii="Bookman Old Style" w:hAnsi="Bookman Old Style" w:cs="Bookman Old Style"/>
          <w:sz w:val="24"/>
          <w:szCs w:val="24"/>
          <w:bdr w:val="none" w:sz="0" w:space="0" w:color="auto" w:frame="1"/>
          <w:shd w:val="clear" w:color="auto" w:fill="FFFFFF"/>
        </w:rPr>
        <w:t xml:space="preserve">calitate, prin încercări nedistructive, în procent de 100% prin gamagrafiere sau cu </w:t>
      </w:r>
      <w:r w:rsidRPr="00130462">
        <w:rPr>
          <w:rStyle w:val="slitbdy"/>
          <w:rFonts w:ascii="Bookman Old Style" w:hAnsi="Bookman Old Style" w:cs="Bookman Old Style"/>
          <w:sz w:val="24"/>
          <w:szCs w:val="24"/>
          <w:bdr w:val="none" w:sz="0" w:space="0" w:color="auto" w:frame="1"/>
          <w:shd w:val="clear" w:color="auto" w:fill="FFFFFF"/>
        </w:rPr>
        <w:lastRenderedPageBreak/>
        <w:t xml:space="preserve">ultrasunete </w:t>
      </w:r>
      <w:r w:rsidRPr="00130462">
        <w:rPr>
          <w:rStyle w:val="slitbdy"/>
          <w:rFonts w:ascii="Bookman Old Style" w:hAnsi="Times New Roman" w:cs="Times New Roman"/>
          <w:sz w:val="24"/>
          <w:szCs w:val="24"/>
          <w:bdr w:val="none" w:sz="0" w:space="0" w:color="auto" w:frame="1"/>
          <w:shd w:val="clear" w:color="auto" w:fill="FFFFFF"/>
        </w:rPr>
        <w:t>ș</w:t>
      </w:r>
      <w:r w:rsidRPr="00130462">
        <w:rPr>
          <w:rStyle w:val="slitbdy"/>
          <w:rFonts w:ascii="Bookman Old Style" w:hAnsi="Bookman Old Style" w:cs="Bookman Old Style"/>
          <w:sz w:val="24"/>
          <w:szCs w:val="24"/>
          <w:bdr w:val="none" w:sz="0" w:space="0" w:color="auto" w:frame="1"/>
          <w:shd w:val="clear" w:color="auto" w:fill="FFFFFF"/>
        </w:rPr>
        <w:t xml:space="preserve">i 100% cu lichide penetrante, pentru sudurile care nu au fost probate </w:t>
      </w:r>
      <w:r w:rsidRPr="00130462">
        <w:rPr>
          <w:rStyle w:val="slitbdy"/>
          <w:rFonts w:ascii="Bookman Old Style" w:hAnsi="Bookman Old Style"/>
          <w:sz w:val="24"/>
          <w:szCs w:val="24"/>
          <w:bdr w:val="none" w:sz="0" w:space="0" w:color="auto" w:frame="1"/>
          <w:shd w:val="clear" w:color="auto" w:fill="FFFFFF"/>
        </w:rPr>
        <w:t>la presiune;</w:t>
      </w:r>
    </w:p>
    <w:p w:rsidR="001B64FF" w:rsidRPr="00130462" w:rsidRDefault="00691203" w:rsidP="00130462">
      <w:pPr>
        <w:pStyle w:val="ListParagraph"/>
        <w:numPr>
          <w:ilvl w:val="0"/>
          <w:numId w:val="31"/>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Pr>
          <w:rStyle w:val="slitbdy"/>
          <w:rFonts w:ascii="Bookman Old Style" w:hAnsi="Bookman Old Style" w:cs="Bookman Old Style"/>
          <w:sz w:val="24"/>
          <w:szCs w:val="24"/>
          <w:bdr w:val="none" w:sz="0" w:space="0" w:color="auto" w:frame="1"/>
          <w:shd w:val="clear" w:color="auto" w:fill="FFFFFF"/>
        </w:rPr>
        <w:t>Î</w:t>
      </w:r>
      <w:r w:rsidR="001B64FF" w:rsidRPr="00130462">
        <w:rPr>
          <w:rStyle w:val="slitbdy"/>
          <w:rFonts w:ascii="Bookman Old Style" w:hAnsi="Bookman Old Style" w:cs="Bookman Old Style"/>
          <w:sz w:val="24"/>
          <w:szCs w:val="24"/>
          <w:bdr w:val="none" w:sz="0" w:space="0" w:color="auto" w:frame="1"/>
          <w:shd w:val="clear" w:color="auto" w:fill="FFFFFF"/>
        </w:rPr>
        <w:t>ntregirea</w:t>
      </w:r>
      <w:r>
        <w:rPr>
          <w:rStyle w:val="slitbdy"/>
          <w:rFonts w:ascii="Bookman Old Style" w:hAnsi="Bookman Old Style" w:cs="Bookman Old Style"/>
          <w:sz w:val="24"/>
          <w:szCs w:val="24"/>
          <w:bdr w:val="none" w:sz="0" w:space="0" w:color="auto" w:frame="1"/>
          <w:shd w:val="clear" w:color="auto" w:fill="FFFFFF"/>
        </w:rPr>
        <w:t xml:space="preserve"> </w:t>
      </w:r>
      <w:r w:rsidR="001B64FF" w:rsidRPr="00130462">
        <w:rPr>
          <w:rStyle w:val="slitbdy"/>
          <w:rFonts w:ascii="Bookman Old Style" w:hAnsi="Bookman Old Style" w:cs="Bookman Old Style"/>
          <w:sz w:val="24"/>
          <w:szCs w:val="24"/>
          <w:bdr w:val="none" w:sz="0" w:space="0" w:color="auto" w:frame="1"/>
          <w:shd w:val="clear" w:color="auto" w:fill="FFFFFF"/>
        </w:rPr>
        <w:t>izola</w:t>
      </w:r>
      <w:r>
        <w:rPr>
          <w:rStyle w:val="slitbdy"/>
          <w:rFonts w:ascii="Times New Roman" w:hAnsi="Times New Roman" w:cs="Times New Roman"/>
          <w:sz w:val="24"/>
          <w:szCs w:val="24"/>
          <w:bdr w:val="none" w:sz="0" w:space="0" w:color="auto" w:frame="1"/>
          <w:shd w:val="clear" w:color="auto" w:fill="FFFFFF"/>
        </w:rPr>
        <w:t>ț</w:t>
      </w:r>
      <w:r>
        <w:rPr>
          <w:rStyle w:val="slitbdy"/>
          <w:rFonts w:ascii="Bookman Old Style" w:hAnsi="Bookman Old Style" w:cs="Bookman Old Style"/>
          <w:sz w:val="24"/>
          <w:szCs w:val="24"/>
          <w:bdr w:val="none" w:sz="0" w:space="0" w:color="auto" w:frame="1"/>
          <w:shd w:val="clear" w:color="auto" w:fill="FFFFFF"/>
        </w:rPr>
        <w:t xml:space="preserve">iei anticorozive exterioare a </w:t>
      </w:r>
      <w:r>
        <w:rPr>
          <w:rStyle w:val="slitbdy"/>
          <w:rFonts w:ascii="Times New Roman" w:hAnsi="Times New Roman" w:cs="Times New Roman"/>
          <w:sz w:val="24"/>
          <w:szCs w:val="24"/>
          <w:bdr w:val="none" w:sz="0" w:space="0" w:color="auto" w:frame="1"/>
          <w:shd w:val="clear" w:color="auto" w:fill="FFFFFF"/>
        </w:rPr>
        <w:t>ț</w:t>
      </w:r>
      <w:r w:rsidR="001B64FF" w:rsidRPr="00130462">
        <w:rPr>
          <w:rStyle w:val="slitbdy"/>
          <w:rFonts w:ascii="Bookman Old Style" w:hAnsi="Bookman Old Style" w:cs="Bookman Old Style"/>
          <w:sz w:val="24"/>
          <w:szCs w:val="24"/>
          <w:bdr w:val="none" w:sz="0" w:space="0" w:color="auto" w:frame="1"/>
          <w:shd w:val="clear" w:color="auto" w:fill="FFFFFF"/>
        </w:rPr>
        <w:t>evii</w:t>
      </w:r>
      <w:r>
        <w:rPr>
          <w:rStyle w:val="slitbdy"/>
          <w:rFonts w:ascii="Bookman Old Style" w:hAnsi="Bookman Old Style" w:cs="Bookman Old Style"/>
          <w:sz w:val="24"/>
          <w:szCs w:val="24"/>
          <w:bdr w:val="none" w:sz="0" w:space="0" w:color="auto" w:frame="1"/>
          <w:shd w:val="clear" w:color="auto" w:fill="FFFFFF"/>
        </w:rPr>
        <w:t xml:space="preserve"> după </w:t>
      </w:r>
      <w:r w:rsidR="001B64FF" w:rsidRPr="00130462">
        <w:rPr>
          <w:rStyle w:val="slitbdy"/>
          <w:rFonts w:ascii="Bookman Old Style" w:hAnsi="Bookman Old Style" w:cs="Bookman Old Style"/>
          <w:sz w:val="24"/>
          <w:szCs w:val="24"/>
          <w:bdr w:val="none" w:sz="0" w:space="0" w:color="auto" w:frame="1"/>
          <w:shd w:val="clear" w:color="auto" w:fill="FFFFFF"/>
        </w:rPr>
        <w:t>cur</w:t>
      </w:r>
      <w:r>
        <w:rPr>
          <w:rStyle w:val="slitbdy"/>
          <w:rFonts w:ascii="Bookman Old Style" w:hAnsi="Bookman Old Style" w:cs="Bookman Old Style"/>
          <w:sz w:val="24"/>
          <w:szCs w:val="24"/>
          <w:bdr w:val="none" w:sz="0" w:space="0" w:color="auto" w:frame="1"/>
          <w:shd w:val="clear" w:color="auto" w:fill="FFFFFF"/>
        </w:rPr>
        <w:t>ă</w:t>
      </w:r>
      <w:r>
        <w:rPr>
          <w:rStyle w:val="slitbdy"/>
          <w:rFonts w:ascii="Times New Roman" w:hAnsi="Times New Roman" w:cs="Times New Roman"/>
          <w:sz w:val="24"/>
          <w:szCs w:val="24"/>
          <w:bdr w:val="none" w:sz="0" w:space="0" w:color="auto" w:frame="1"/>
          <w:shd w:val="clear" w:color="auto" w:fill="FFFFFF"/>
        </w:rPr>
        <w:t>ț</w:t>
      </w:r>
      <w:r w:rsidR="001B64FF" w:rsidRPr="00130462">
        <w:rPr>
          <w:rStyle w:val="slitbdy"/>
          <w:rFonts w:ascii="Bookman Old Style" w:hAnsi="Bookman Old Style" w:cs="Bookman Old Style"/>
          <w:sz w:val="24"/>
          <w:szCs w:val="24"/>
          <w:bdr w:val="none" w:sz="0" w:space="0" w:color="auto" w:frame="1"/>
          <w:shd w:val="clear" w:color="auto" w:fill="FFFFFF"/>
        </w:rPr>
        <w:t>irea în prealabil a locului de</w:t>
      </w:r>
      <w:r>
        <w:rPr>
          <w:rStyle w:val="slitbdy"/>
          <w:rFonts w:ascii="Bookman Old Style" w:hAnsi="Bookman Old Style" w:cs="Bookman Old Style"/>
          <w:sz w:val="24"/>
          <w:szCs w:val="24"/>
          <w:bdr w:val="none" w:sz="0" w:space="0" w:color="auto" w:frame="1"/>
          <w:shd w:val="clear" w:color="auto" w:fill="FFFFFF"/>
        </w:rPr>
        <w:t xml:space="preserve"> </w:t>
      </w:r>
      <w:r w:rsidR="001B64FF" w:rsidRPr="00130462">
        <w:rPr>
          <w:rStyle w:val="slitbdy"/>
          <w:rFonts w:ascii="Bookman Old Style" w:hAnsi="Bookman Old Style" w:cs="Bookman Old Style"/>
          <w:sz w:val="24"/>
          <w:szCs w:val="24"/>
          <w:bdr w:val="none" w:sz="0" w:space="0" w:color="auto" w:frame="1"/>
          <w:shd w:val="clear" w:color="auto" w:fill="FFFFFF"/>
        </w:rPr>
        <w:t>aplicare</w:t>
      </w:r>
      <w:r>
        <w:rPr>
          <w:rStyle w:val="slitbdy"/>
          <w:rFonts w:ascii="Bookman Old Style" w:hAnsi="Bookman Old Style" w:cs="Bookman Old Style"/>
          <w:sz w:val="24"/>
          <w:szCs w:val="24"/>
          <w:bdr w:val="none" w:sz="0" w:space="0" w:color="auto" w:frame="1"/>
          <w:shd w:val="clear" w:color="auto" w:fill="FFFFFF"/>
        </w:rPr>
        <w:t>;</w:t>
      </w:r>
    </w:p>
    <w:p w:rsidR="001B64FF" w:rsidRPr="00130462" w:rsidRDefault="001B64FF" w:rsidP="00130462">
      <w:pPr>
        <w:pStyle w:val="ListParagraph"/>
        <w:numPr>
          <w:ilvl w:val="0"/>
          <w:numId w:val="31"/>
        </w:numPr>
        <w:spacing w:after="0" w:line="360" w:lineRule="auto"/>
        <w:ind w:left="0" w:firstLine="1080"/>
        <w:jc w:val="both"/>
        <w:rPr>
          <w:rStyle w:val="slitbdy"/>
          <w:rFonts w:ascii="Bookman Old Style" w:hAnsi="Bookman Old Style"/>
          <w:sz w:val="24"/>
          <w:szCs w:val="24"/>
          <w:bdr w:val="none" w:sz="0" w:space="0" w:color="auto" w:frame="1"/>
          <w:shd w:val="clear" w:color="auto" w:fill="FFFFFF"/>
        </w:rPr>
      </w:pPr>
      <w:r w:rsidRPr="00130462">
        <w:rPr>
          <w:rStyle w:val="slitbdy"/>
          <w:rFonts w:ascii="Bookman Old Style" w:hAnsi="Bookman Old Style" w:cs="Bookman Old Style"/>
          <w:sz w:val="24"/>
          <w:szCs w:val="24"/>
          <w:bdr w:val="none" w:sz="0" w:space="0" w:color="auto" w:frame="1"/>
          <w:shd w:val="clear" w:color="auto" w:fill="FFFFFF"/>
        </w:rPr>
        <w:t>Verificarea  cu detectorul  a continuita</w:t>
      </w:r>
      <w:r w:rsidR="00691203">
        <w:rPr>
          <w:rStyle w:val="slitbdy"/>
          <w:rFonts w:ascii="Times New Roman" w:hAnsi="Times New Roman" w:cs="Times New Roman"/>
          <w:sz w:val="24"/>
          <w:szCs w:val="24"/>
          <w:bdr w:val="none" w:sz="0" w:space="0" w:color="auto" w:frame="1"/>
          <w:shd w:val="clear" w:color="auto" w:fill="FFFFFF"/>
        </w:rPr>
        <w:t>ț</w:t>
      </w:r>
      <w:r w:rsidRPr="00130462">
        <w:rPr>
          <w:rStyle w:val="slitbdy"/>
          <w:rFonts w:ascii="Bookman Old Style" w:hAnsi="Bookman Old Style" w:cs="Bookman Old Style"/>
          <w:sz w:val="24"/>
          <w:szCs w:val="24"/>
          <w:bdr w:val="none" w:sz="0" w:space="0" w:color="auto" w:frame="1"/>
          <w:shd w:val="clear" w:color="auto" w:fill="FFFFFF"/>
        </w:rPr>
        <w:t>ii</w:t>
      </w:r>
      <w:r w:rsidR="00691203">
        <w:rPr>
          <w:rStyle w:val="slitbdy"/>
          <w:rFonts w:ascii="Bookman Old Style" w:hAnsi="Bookman Old Style" w:cs="Bookman Old Style"/>
          <w:sz w:val="24"/>
          <w:szCs w:val="24"/>
          <w:bdr w:val="none" w:sz="0" w:space="0" w:color="auto" w:frame="1"/>
          <w:shd w:val="clear" w:color="auto" w:fill="FFFFFF"/>
        </w:rPr>
        <w:t xml:space="preserve"> izola</w:t>
      </w:r>
      <w:r w:rsidR="00691203">
        <w:rPr>
          <w:rStyle w:val="slitbdy"/>
          <w:rFonts w:ascii="Times New Roman" w:hAnsi="Times New Roman" w:cs="Times New Roman"/>
          <w:sz w:val="24"/>
          <w:szCs w:val="24"/>
          <w:bdr w:val="none" w:sz="0" w:space="0" w:color="auto" w:frame="1"/>
          <w:shd w:val="clear" w:color="auto" w:fill="FFFFFF"/>
        </w:rPr>
        <w:t>ț</w:t>
      </w:r>
      <w:r w:rsidR="00691203">
        <w:rPr>
          <w:rStyle w:val="slitbdy"/>
          <w:rFonts w:ascii="Bookman Old Style" w:hAnsi="Bookman Old Style" w:cs="Bookman Old Style"/>
          <w:sz w:val="24"/>
          <w:szCs w:val="24"/>
          <w:bdr w:val="none" w:sz="0" w:space="0" w:color="auto" w:frame="1"/>
          <w:shd w:val="clear" w:color="auto" w:fill="FFFFFF"/>
        </w:rPr>
        <w:t xml:space="preserve">iei </w:t>
      </w:r>
      <w:r w:rsidR="00691203">
        <w:rPr>
          <w:rStyle w:val="slitbdy"/>
          <w:rFonts w:ascii="Times New Roman" w:hAnsi="Times New Roman" w:cs="Times New Roman"/>
          <w:sz w:val="24"/>
          <w:szCs w:val="24"/>
          <w:bdr w:val="none" w:sz="0" w:space="0" w:color="auto" w:frame="1"/>
          <w:shd w:val="clear" w:color="auto" w:fill="FFFFFF"/>
        </w:rPr>
        <w:t>ș</w:t>
      </w:r>
      <w:r w:rsidRPr="00130462">
        <w:rPr>
          <w:rStyle w:val="slitbdy"/>
          <w:rFonts w:ascii="Bookman Old Style" w:hAnsi="Bookman Old Style" w:cs="Bookman Old Style"/>
          <w:sz w:val="24"/>
          <w:szCs w:val="24"/>
          <w:bdr w:val="none" w:sz="0" w:space="0" w:color="auto" w:frame="1"/>
          <w:shd w:val="clear" w:color="auto" w:fill="FFFFFF"/>
        </w:rPr>
        <w:t>i completarea lipsurilor dac</w:t>
      </w:r>
      <w:r w:rsidR="00691203">
        <w:rPr>
          <w:rStyle w:val="slitbdy"/>
          <w:rFonts w:ascii="Bookman Old Style" w:hAnsi="Bookman Old Style" w:cs="Bookman Old Style"/>
          <w:sz w:val="24"/>
          <w:szCs w:val="24"/>
          <w:bdr w:val="none" w:sz="0" w:space="0" w:color="auto" w:frame="1"/>
          <w:shd w:val="clear" w:color="auto" w:fill="FFFFFF"/>
        </w:rPr>
        <w:t xml:space="preserve">ă </w:t>
      </w:r>
      <w:r w:rsidRPr="00130462">
        <w:rPr>
          <w:rStyle w:val="slitbdy"/>
          <w:rFonts w:ascii="Bookman Old Style" w:hAnsi="Bookman Old Style" w:cs="Bookman Old Style"/>
          <w:sz w:val="24"/>
          <w:szCs w:val="24"/>
          <w:bdr w:val="none" w:sz="0" w:space="0" w:color="auto" w:frame="1"/>
          <w:shd w:val="clear" w:color="auto" w:fill="FFFFFF"/>
        </w:rPr>
        <w:t>este cazul</w:t>
      </w:r>
      <w:r w:rsidR="00691203">
        <w:rPr>
          <w:rStyle w:val="slitbdy"/>
          <w:rFonts w:ascii="Bookman Old Style" w:hAnsi="Bookman Old Style" w:cs="Bookman Old Style"/>
          <w:sz w:val="24"/>
          <w:szCs w:val="24"/>
          <w:bdr w:val="none" w:sz="0" w:space="0" w:color="auto" w:frame="1"/>
          <w:shd w:val="clear" w:color="auto" w:fill="FFFFFF"/>
        </w:rPr>
        <w:t>;</w:t>
      </w:r>
    </w:p>
    <w:p w:rsidR="001B64FF" w:rsidRDefault="001B64FF" w:rsidP="00130462">
      <w:pPr>
        <w:pStyle w:val="ListParagraph"/>
        <w:numPr>
          <w:ilvl w:val="0"/>
          <w:numId w:val="31"/>
        </w:numPr>
        <w:spacing w:after="0" w:line="360" w:lineRule="auto"/>
        <w:jc w:val="both"/>
        <w:rPr>
          <w:rStyle w:val="slitbdy"/>
          <w:rFonts w:ascii="Bookman Old Style" w:hAnsi="Bookman Old Style"/>
          <w:sz w:val="24"/>
          <w:szCs w:val="24"/>
          <w:bdr w:val="none" w:sz="0" w:space="0" w:color="auto" w:frame="1"/>
          <w:shd w:val="clear" w:color="auto" w:fill="FFFFFF"/>
        </w:rPr>
      </w:pPr>
      <w:r w:rsidRPr="00130462">
        <w:rPr>
          <w:rStyle w:val="slitbdy"/>
          <w:rFonts w:ascii="Bookman Old Style" w:hAnsi="Bookman Old Style" w:cs="Bookman Old Style"/>
          <w:sz w:val="24"/>
          <w:szCs w:val="24"/>
          <w:bdr w:val="none" w:sz="0" w:space="0" w:color="auto" w:frame="1"/>
          <w:shd w:val="clear" w:color="auto" w:fill="FFFFFF"/>
        </w:rPr>
        <w:t>Refacerea terenului la categoria de folosin</w:t>
      </w:r>
      <w:r w:rsidR="00691203">
        <w:rPr>
          <w:rStyle w:val="slitbdy"/>
          <w:rFonts w:ascii="Times New Roman" w:hAnsi="Times New Roman" w:cs="Times New Roman"/>
          <w:sz w:val="24"/>
          <w:szCs w:val="24"/>
          <w:bdr w:val="none" w:sz="0" w:space="0" w:color="auto" w:frame="1"/>
          <w:shd w:val="clear" w:color="auto" w:fill="FFFFFF"/>
        </w:rPr>
        <w:t xml:space="preserve">ță </w:t>
      </w:r>
      <w:r w:rsidRPr="00130462">
        <w:rPr>
          <w:rStyle w:val="slitbdy"/>
          <w:rFonts w:ascii="Bookman Old Style" w:hAnsi="Bookman Old Style"/>
          <w:sz w:val="24"/>
          <w:szCs w:val="24"/>
          <w:bdr w:val="none" w:sz="0" w:space="0" w:color="auto" w:frame="1"/>
          <w:shd w:val="clear" w:color="auto" w:fill="FFFFFF"/>
        </w:rPr>
        <w:t>ini</w:t>
      </w:r>
      <w:r w:rsidR="00691203">
        <w:rPr>
          <w:rStyle w:val="slitbdy"/>
          <w:rFonts w:ascii="Times New Roman" w:hAnsi="Times New Roman" w:cs="Times New Roman"/>
          <w:sz w:val="24"/>
          <w:szCs w:val="24"/>
          <w:bdr w:val="none" w:sz="0" w:space="0" w:color="auto" w:frame="1"/>
          <w:shd w:val="clear" w:color="auto" w:fill="FFFFFF"/>
        </w:rPr>
        <w:t>ț</w:t>
      </w:r>
      <w:r w:rsidRPr="00130462">
        <w:rPr>
          <w:rStyle w:val="slitbdy"/>
          <w:rFonts w:ascii="Bookman Old Style" w:hAnsi="Bookman Old Style"/>
          <w:sz w:val="24"/>
          <w:szCs w:val="24"/>
          <w:bdr w:val="none" w:sz="0" w:space="0" w:color="auto" w:frame="1"/>
          <w:shd w:val="clear" w:color="auto" w:fill="FFFFFF"/>
        </w:rPr>
        <w:t>iala.</w:t>
      </w:r>
    </w:p>
    <w:p w:rsidR="007474BB" w:rsidRDefault="007474BB" w:rsidP="007474BB">
      <w:pPr>
        <w:spacing w:after="0" w:line="360" w:lineRule="auto"/>
        <w:jc w:val="both"/>
        <w:rPr>
          <w:rStyle w:val="slitbdy"/>
          <w:rFonts w:ascii="Bookman Old Style" w:hAnsi="Bookman Old Style"/>
          <w:sz w:val="24"/>
          <w:szCs w:val="24"/>
          <w:bdr w:val="none" w:sz="0" w:space="0" w:color="auto" w:frame="1"/>
          <w:shd w:val="clear" w:color="auto" w:fill="FFFFFF"/>
        </w:rPr>
      </w:pPr>
    </w:p>
    <w:p w:rsidR="001B64FF" w:rsidRPr="00202852" w:rsidRDefault="00202852" w:rsidP="00B407B5">
      <w:pPr>
        <w:spacing w:after="0" w:line="360" w:lineRule="auto"/>
        <w:ind w:firstLine="720"/>
        <w:jc w:val="both"/>
        <w:rPr>
          <w:rStyle w:val="slitbdy"/>
          <w:rFonts w:ascii="Bookman Old Style" w:hAnsi="Bookman Old Style" w:cs="Times New Roman"/>
          <w:b/>
          <w:sz w:val="24"/>
          <w:szCs w:val="24"/>
          <w:bdr w:val="none" w:sz="0" w:space="0" w:color="auto" w:frame="1"/>
          <w:shd w:val="clear" w:color="auto" w:fill="FFFFFF"/>
        </w:rPr>
      </w:pPr>
      <w:r w:rsidRPr="00202852">
        <w:rPr>
          <w:rStyle w:val="slitbdy"/>
          <w:rFonts w:ascii="Bookman Old Style" w:hAnsi="Bookman Old Style"/>
          <w:b/>
          <w:sz w:val="24"/>
          <w:szCs w:val="24"/>
          <w:bdr w:val="none" w:sz="0" w:space="0" w:color="auto" w:frame="1"/>
          <w:shd w:val="clear" w:color="auto" w:fill="FFFFFF"/>
        </w:rPr>
        <w:t xml:space="preserve">SUBTRAVERSARE RÂU PRAHOVA, </w:t>
      </w:r>
      <w:r w:rsidRPr="00202852">
        <w:rPr>
          <w:rFonts w:ascii="Bookman Old Style" w:hAnsi="Bookman Old Style" w:cs="Arial"/>
          <w:b/>
          <w:sz w:val="24"/>
          <w:szCs w:val="24"/>
        </w:rPr>
        <w:t>LOC. R</w:t>
      </w:r>
      <w:r w:rsidR="00B407B5">
        <w:rPr>
          <w:rFonts w:ascii="Bookman Old Style" w:hAnsi="Bookman Old Style" w:cs="Arial"/>
          <w:b/>
          <w:sz w:val="24"/>
          <w:szCs w:val="24"/>
        </w:rPr>
        <w:t>Ă</w:t>
      </w:r>
      <w:r w:rsidRPr="00202852">
        <w:rPr>
          <w:rFonts w:ascii="Bookman Old Style" w:hAnsi="Bookman Old Style" w:cs="Arial"/>
          <w:b/>
          <w:sz w:val="24"/>
          <w:szCs w:val="24"/>
        </w:rPr>
        <w:t>DULE</w:t>
      </w:r>
      <w:r w:rsidR="00B407B5">
        <w:rPr>
          <w:rFonts w:ascii="Times New Roman" w:hAnsi="Times New Roman" w:cs="Times New Roman"/>
          <w:b/>
          <w:sz w:val="24"/>
          <w:szCs w:val="24"/>
        </w:rPr>
        <w:t>Ș</w:t>
      </w:r>
      <w:r w:rsidR="0008395E">
        <w:rPr>
          <w:rFonts w:ascii="Bookman Old Style" w:hAnsi="Bookman Old Style" w:cs="Arial"/>
          <w:b/>
          <w:sz w:val="24"/>
          <w:szCs w:val="24"/>
        </w:rPr>
        <w:t xml:space="preserve">TI. JUD. LALOMITA </w:t>
      </w:r>
      <w:r w:rsidR="0008395E">
        <w:rPr>
          <w:rFonts w:ascii="Times New Roman" w:hAnsi="Times New Roman" w:cs="Times New Roman"/>
          <w:b/>
          <w:sz w:val="24"/>
          <w:szCs w:val="24"/>
        </w:rPr>
        <w:t>Ș</w:t>
      </w:r>
      <w:r w:rsidRPr="00202852">
        <w:rPr>
          <w:rFonts w:ascii="Bookman Old Style" w:hAnsi="Bookman Old Style" w:cs="Arial"/>
          <w:b/>
          <w:sz w:val="24"/>
          <w:szCs w:val="24"/>
        </w:rPr>
        <w:t>I</w:t>
      </w:r>
      <w:r w:rsidRPr="00202852">
        <w:rPr>
          <w:rStyle w:val="slitbdy"/>
          <w:rFonts w:ascii="Bookman Old Style" w:hAnsi="Bookman Old Style"/>
          <w:b/>
          <w:sz w:val="24"/>
          <w:szCs w:val="24"/>
          <w:bdr w:val="none" w:sz="0" w:space="0" w:color="auto" w:frame="1"/>
          <w:shd w:val="clear" w:color="auto" w:fill="FFFFFF"/>
        </w:rPr>
        <w:t xml:space="preserve"> LOC. CIORANI. JUD. PRAHOVA</w:t>
      </w:r>
      <w:r w:rsidRPr="00202852">
        <w:rPr>
          <w:rStyle w:val="slitbdy"/>
          <w:rFonts w:ascii="Bookman Old Style" w:hAnsi="Bookman Old Style" w:cs="Times New Roman"/>
          <w:b/>
          <w:sz w:val="24"/>
          <w:szCs w:val="24"/>
          <w:bdr w:val="none" w:sz="0" w:space="0" w:color="auto" w:frame="1"/>
          <w:shd w:val="clear" w:color="auto" w:fill="FFFFFF"/>
        </w:rPr>
        <w:t>:</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p>
    <w:p w:rsidR="00E9494E"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Conducta colectoare DN 400</w:t>
      </w:r>
      <w:r w:rsidR="0089332E">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mm proiectat</w:t>
      </w:r>
      <w:r w:rsidR="0089332E">
        <w:rPr>
          <w:rStyle w:val="slitbdy"/>
          <w:rFonts w:ascii="Bookman Old Style" w:hAnsi="Bookman Old Style"/>
          <w:sz w:val="24"/>
          <w:szCs w:val="24"/>
          <w:bdr w:val="none" w:sz="0" w:space="0" w:color="auto" w:frame="1"/>
          <w:shd w:val="clear" w:color="auto" w:fill="FFFFFF"/>
        </w:rPr>
        <w:t>ă va subtraversa râ</w:t>
      </w:r>
      <w:r w:rsidRPr="000978F4">
        <w:rPr>
          <w:rStyle w:val="slitbdy"/>
          <w:rFonts w:ascii="Bookman Old Style" w:hAnsi="Bookman Old Style"/>
          <w:sz w:val="24"/>
          <w:szCs w:val="24"/>
          <w:bdr w:val="none" w:sz="0" w:space="0" w:color="auto" w:frame="1"/>
          <w:shd w:val="clear" w:color="auto" w:fill="FFFFFF"/>
        </w:rPr>
        <w:t>ul Prahova l</w:t>
      </w:r>
      <w:r w:rsidR="0089332E">
        <w:rPr>
          <w:rStyle w:val="slitbdy"/>
          <w:rFonts w:ascii="Bookman Old Style" w:hAnsi="Bookman Old Style"/>
          <w:sz w:val="24"/>
          <w:szCs w:val="24"/>
          <w:bdr w:val="none" w:sz="0" w:space="0" w:color="auto" w:frame="1"/>
          <w:shd w:val="clear" w:color="auto" w:fill="FFFFFF"/>
        </w:rPr>
        <w:t>a N</w:t>
      </w:r>
      <w:r w:rsidR="00E9494E">
        <w:rPr>
          <w:rStyle w:val="slitbdy"/>
          <w:rFonts w:ascii="Bookman Old Style" w:hAnsi="Bookman Old Style"/>
          <w:sz w:val="24"/>
          <w:szCs w:val="24"/>
          <w:bdr w:val="none" w:sz="0" w:space="0" w:color="auto" w:frame="1"/>
          <w:shd w:val="clear" w:color="auto" w:fill="FFFFFF"/>
        </w:rPr>
        <w:t>ord de localitatea R</w:t>
      </w:r>
      <w:r w:rsidR="0089332E">
        <w:rPr>
          <w:rStyle w:val="slitbdy"/>
          <w:rFonts w:ascii="Bookman Old Style" w:hAnsi="Bookman Old Style"/>
          <w:sz w:val="24"/>
          <w:szCs w:val="24"/>
          <w:bdr w:val="none" w:sz="0" w:space="0" w:color="auto" w:frame="1"/>
          <w:shd w:val="clear" w:color="auto" w:fill="FFFFFF"/>
        </w:rPr>
        <w:t>ă</w:t>
      </w:r>
      <w:r w:rsidR="00E9494E">
        <w:rPr>
          <w:rStyle w:val="slitbdy"/>
          <w:rFonts w:ascii="Bookman Old Style" w:hAnsi="Bookman Old Style"/>
          <w:sz w:val="24"/>
          <w:szCs w:val="24"/>
          <w:bdr w:val="none" w:sz="0" w:space="0" w:color="auto" w:frame="1"/>
          <w:shd w:val="clear" w:color="auto" w:fill="FFFFFF"/>
        </w:rPr>
        <w:t>dule</w:t>
      </w:r>
      <w:r w:rsidR="0089332E">
        <w:rPr>
          <w:rStyle w:val="slitbdy"/>
          <w:rFonts w:ascii="Times New Roman" w:hAnsi="Times New Roman" w:cs="Times New Roman"/>
          <w:sz w:val="24"/>
          <w:szCs w:val="24"/>
          <w:bdr w:val="none" w:sz="0" w:space="0" w:color="auto" w:frame="1"/>
          <w:shd w:val="clear" w:color="auto" w:fill="FFFFFF"/>
        </w:rPr>
        <w:t>ș</w:t>
      </w:r>
      <w:r w:rsidR="00E9494E">
        <w:rPr>
          <w:rStyle w:val="slitbdy"/>
          <w:rFonts w:ascii="Bookman Old Style" w:hAnsi="Bookman Old Style"/>
          <w:sz w:val="24"/>
          <w:szCs w:val="24"/>
          <w:bdr w:val="none" w:sz="0" w:space="0" w:color="auto" w:frame="1"/>
          <w:shd w:val="clear" w:color="auto" w:fill="FFFFFF"/>
        </w:rPr>
        <w:t>ti:</w:t>
      </w:r>
    </w:p>
    <w:p w:rsidR="001B64FF" w:rsidRPr="00E9494E" w:rsidRDefault="001B64FF" w:rsidP="000978F4">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E9494E">
        <w:rPr>
          <w:rStyle w:val="slitbdy"/>
          <w:rFonts w:ascii="Bookman Old Style" w:hAnsi="Bookman Old Style"/>
          <w:b/>
          <w:sz w:val="24"/>
          <w:szCs w:val="24"/>
          <w:bdr w:val="none" w:sz="0" w:space="0" w:color="auto" w:frame="1"/>
          <w:shd w:val="clear" w:color="auto" w:fill="FFFFFF"/>
        </w:rPr>
        <w:t>MAL DREPT</w:t>
      </w:r>
      <w:r w:rsidR="0089332E">
        <w:rPr>
          <w:rStyle w:val="slitbdy"/>
          <w:rFonts w:ascii="Bookman Old Style" w:hAnsi="Bookman Old Style"/>
          <w:b/>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(UAT Rădule</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ti, jud. I</w:t>
      </w:r>
      <w:r w:rsidR="0089332E">
        <w:rPr>
          <w:rStyle w:val="slitbdy"/>
          <w:rFonts w:ascii="Bookman Old Style" w:hAnsi="Bookman Old Style" w:cs="Bookman Old Style"/>
          <w:sz w:val="24"/>
          <w:szCs w:val="24"/>
          <w:bdr w:val="none" w:sz="0" w:space="0" w:color="auto" w:frame="1"/>
          <w:shd w:val="clear" w:color="auto" w:fill="FFFFFF"/>
        </w:rPr>
        <w:t>alomi</w:t>
      </w:r>
      <w:r w:rsidR="0089332E">
        <w:rPr>
          <w:rStyle w:val="slitbdy"/>
          <w:rFonts w:ascii="Times New Roman" w:hAnsi="Times New Roman" w:cs="Times New Roman"/>
          <w:sz w:val="24"/>
          <w:szCs w:val="24"/>
          <w:bdr w:val="none" w:sz="0" w:space="0" w:color="auto" w:frame="1"/>
          <w:shd w:val="clear" w:color="auto" w:fill="FFFFFF"/>
        </w:rPr>
        <w:t>ța</w:t>
      </w:r>
      <w:r w:rsidR="0089332E">
        <w:rPr>
          <w:rStyle w:val="slitbdy"/>
          <w:rFonts w:ascii="Bookman Old Style" w:hAnsi="Bookman Old Style" w:cs="Bookman Old Style"/>
          <w:sz w:val="24"/>
          <w:szCs w:val="24"/>
          <w:bdr w:val="none" w:sz="0" w:space="0" w:color="auto" w:frame="1"/>
          <w:shd w:val="clear" w:color="auto" w:fill="FFFFFF"/>
        </w:rPr>
        <w:t>)</w:t>
      </w:r>
      <w:r w:rsidRPr="000978F4">
        <w:rPr>
          <w:rStyle w:val="slitbdy"/>
          <w:rFonts w:ascii="Bookman Old Style" w:hAnsi="Bookman Old Style" w:cs="Bookman Old Style"/>
          <w:sz w:val="24"/>
          <w:szCs w:val="24"/>
          <w:bdr w:val="none" w:sz="0" w:space="0" w:color="auto" w:frame="1"/>
          <w:shd w:val="clear" w:color="auto" w:fill="FFFFFF"/>
        </w:rPr>
        <w:t>:</w:t>
      </w:r>
      <w:r w:rsidR="0089332E">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x</w:t>
      </w:r>
      <w:r w:rsidR="0089332E">
        <w:rPr>
          <w:rStyle w:val="slitbdy"/>
          <w:rFonts w:ascii="Bookman Old Style" w:hAnsi="Bookman Old Style" w:cs="Bookman Old Style"/>
          <w:sz w:val="24"/>
          <w:szCs w:val="24"/>
          <w:bdr w:val="none" w:sz="0" w:space="0" w:color="auto" w:frame="1"/>
          <w:shd w:val="clear" w:color="auto" w:fill="FFFFFF"/>
        </w:rPr>
        <w:t xml:space="preserve"> = 364</w:t>
      </w:r>
      <w:r w:rsidRPr="000978F4">
        <w:rPr>
          <w:rStyle w:val="slitbdy"/>
          <w:rFonts w:ascii="Bookman Old Style" w:hAnsi="Bookman Old Style" w:cs="Bookman Old Style"/>
          <w:sz w:val="24"/>
          <w:szCs w:val="24"/>
          <w:bdr w:val="none" w:sz="0" w:space="0" w:color="auto" w:frame="1"/>
          <w:shd w:val="clear" w:color="auto" w:fill="FFFFFF"/>
        </w:rPr>
        <w:t>368.243; y</w:t>
      </w:r>
      <w:r w:rsidR="0089332E">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w:t>
      </w:r>
      <w:r w:rsidR="0089332E">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 xml:space="preserve">607 277.054 (intrare foraj-mal drept), </w:t>
      </w:r>
      <w:r w:rsidRPr="00FD0F25">
        <w:rPr>
          <w:rStyle w:val="slitbdy"/>
          <w:rFonts w:ascii="Bookman Old Style" w:hAnsi="Bookman Old Style" w:cs="Bookman Old Style"/>
          <w:b/>
          <w:sz w:val="24"/>
          <w:szCs w:val="24"/>
          <w:bdr w:val="none" w:sz="0" w:space="0" w:color="auto" w:frame="1"/>
          <w:shd w:val="clear" w:color="auto" w:fill="FFFFFF"/>
        </w:rPr>
        <w:t>la distan</w:t>
      </w:r>
      <w:r w:rsidRPr="00FD0F25">
        <w:rPr>
          <w:rStyle w:val="slitbdy"/>
          <w:rFonts w:ascii="Bookman Old Style" w:hAnsi="Times New Roman" w:cs="Times New Roman"/>
          <w:b/>
          <w:sz w:val="24"/>
          <w:szCs w:val="24"/>
          <w:bdr w:val="none" w:sz="0" w:space="0" w:color="auto" w:frame="1"/>
          <w:shd w:val="clear" w:color="auto" w:fill="FFFFFF"/>
        </w:rPr>
        <w:t>ț</w:t>
      </w:r>
      <w:r w:rsidRPr="00FD0F25">
        <w:rPr>
          <w:rStyle w:val="slitbdy"/>
          <w:rFonts w:ascii="Bookman Old Style" w:hAnsi="Bookman Old Style" w:cs="Bookman Old Style"/>
          <w:b/>
          <w:sz w:val="24"/>
          <w:szCs w:val="24"/>
          <w:bdr w:val="none" w:sz="0" w:space="0" w:color="auto" w:frame="1"/>
          <w:shd w:val="clear" w:color="auto" w:fill="FFFFFF"/>
        </w:rPr>
        <w:t>a de cca 124</w:t>
      </w:r>
      <w:r w:rsidR="0089332E" w:rsidRPr="00FD0F25">
        <w:rPr>
          <w:rStyle w:val="slitbdy"/>
          <w:rFonts w:ascii="Bookman Old Style" w:hAnsi="Bookman Old Style" w:cs="Bookman Old Style"/>
          <w:b/>
          <w:sz w:val="24"/>
          <w:szCs w:val="24"/>
          <w:bdr w:val="none" w:sz="0" w:space="0" w:color="auto" w:frame="1"/>
          <w:shd w:val="clear" w:color="auto" w:fill="FFFFFF"/>
        </w:rPr>
        <w:t xml:space="preserve"> </w:t>
      </w:r>
      <w:r w:rsidRPr="00FD0F25">
        <w:rPr>
          <w:rStyle w:val="slitbdy"/>
          <w:rFonts w:ascii="Bookman Old Style" w:hAnsi="Bookman Old Style" w:cs="Bookman Old Style"/>
          <w:b/>
          <w:sz w:val="24"/>
          <w:szCs w:val="24"/>
          <w:bdr w:val="none" w:sz="0" w:space="0" w:color="auto" w:frame="1"/>
          <w:shd w:val="clear" w:color="auto" w:fill="FFFFFF"/>
        </w:rPr>
        <w:t>m</w:t>
      </w:r>
      <w:r w:rsidR="0089332E" w:rsidRPr="00FD0F25">
        <w:rPr>
          <w:rStyle w:val="slitbdy"/>
          <w:rFonts w:ascii="Bookman Old Style" w:hAnsi="Bookman Old Style" w:cs="Bookman Old Style"/>
          <w:b/>
          <w:sz w:val="24"/>
          <w:szCs w:val="24"/>
          <w:bdr w:val="none" w:sz="0" w:space="0" w:color="auto" w:frame="1"/>
          <w:shd w:val="clear" w:color="auto" w:fill="FFFFFF"/>
        </w:rPr>
        <w:t xml:space="preserve"> de limita Sitului Natura 2000 ,,</w:t>
      </w:r>
      <w:r w:rsidRPr="00FD0F25">
        <w:rPr>
          <w:rStyle w:val="slitbdy"/>
          <w:rFonts w:ascii="Bookman Old Style" w:hAnsi="Bookman Old Style" w:cs="Bookman Old Style"/>
          <w:b/>
          <w:sz w:val="24"/>
          <w:szCs w:val="24"/>
          <w:bdr w:val="none" w:sz="0" w:space="0" w:color="auto" w:frame="1"/>
          <w:shd w:val="clear" w:color="auto" w:fill="FFFFFF"/>
        </w:rPr>
        <w:t>Coridorul Ialomi</w:t>
      </w:r>
      <w:r w:rsidRPr="00FD0F25">
        <w:rPr>
          <w:rStyle w:val="slitbdy"/>
          <w:rFonts w:ascii="Bookman Old Style" w:hAnsi="Times New Roman" w:cs="Times New Roman"/>
          <w:b/>
          <w:sz w:val="24"/>
          <w:szCs w:val="24"/>
          <w:bdr w:val="none" w:sz="0" w:space="0" w:color="auto" w:frame="1"/>
          <w:shd w:val="clear" w:color="auto" w:fill="FFFFFF"/>
        </w:rPr>
        <w:t>ț</w:t>
      </w:r>
      <w:r w:rsidRPr="00FD0F25">
        <w:rPr>
          <w:rStyle w:val="slitbdy"/>
          <w:rFonts w:ascii="Bookman Old Style" w:hAnsi="Bookman Old Style" w:cs="Bookman Old Style"/>
          <w:b/>
          <w:sz w:val="24"/>
          <w:szCs w:val="24"/>
          <w:bdr w:val="none" w:sz="0" w:space="0" w:color="auto" w:frame="1"/>
          <w:shd w:val="clear" w:color="auto" w:fill="FFFFFF"/>
        </w:rPr>
        <w:t>ei</w:t>
      </w:r>
      <w:r w:rsidR="0089332E" w:rsidRPr="00FD0F25">
        <w:rPr>
          <w:rStyle w:val="slitbdy"/>
          <w:rFonts w:ascii="Bookman Old Style" w:hAnsi="Bookman Old Style" w:cs="Bookman Old Style"/>
          <w:b/>
          <w:sz w:val="24"/>
          <w:szCs w:val="24"/>
          <w:bdr w:val="none" w:sz="0" w:space="0" w:color="auto" w:frame="1"/>
          <w:shd w:val="clear" w:color="auto" w:fill="FFFFFF"/>
        </w:rPr>
        <w:t>” ROSCI0290/ROSPA0152</w:t>
      </w:r>
      <w:r w:rsidRPr="000978F4">
        <w:rPr>
          <w:rStyle w:val="slitbdy"/>
          <w:rFonts w:ascii="Bookman Old Style" w:hAnsi="Bookman Old Style" w:cs="Bookman Old Style"/>
          <w:sz w:val="24"/>
          <w:szCs w:val="24"/>
          <w:bdr w:val="none" w:sz="0" w:space="0" w:color="auto" w:frame="1"/>
          <w:shd w:val="clear" w:color="auto" w:fill="FFFFFF"/>
        </w:rPr>
        <w:t xml:space="preserve">. Organizarea de </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antier la punctul de intrare foraj se apropie la o distan</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ă de 119</w:t>
      </w:r>
      <w:r w:rsidR="00D17671">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m f</w:t>
      </w:r>
      <w:r w:rsidRPr="000978F4">
        <w:rPr>
          <w:rStyle w:val="slitbdy"/>
          <w:rFonts w:ascii="Bookman Old Style" w:hAnsi="Bookman Old Style"/>
          <w:sz w:val="24"/>
          <w:szCs w:val="24"/>
          <w:bdr w:val="none" w:sz="0" w:space="0" w:color="auto" w:frame="1"/>
          <w:shd w:val="clear" w:color="auto" w:fill="FFFFFF"/>
        </w:rPr>
        <w:t>a</w:t>
      </w:r>
      <w:r w:rsidRPr="000978F4">
        <w:rPr>
          <w:rStyle w:val="slitbdy"/>
          <w:rFonts w:ascii="Bookman Old Style" w:hAnsi="Times New Roman" w:cs="Times New Roman"/>
          <w:sz w:val="24"/>
          <w:szCs w:val="24"/>
          <w:bdr w:val="none" w:sz="0" w:space="0" w:color="auto" w:frame="1"/>
          <w:shd w:val="clear" w:color="auto" w:fill="FFFFFF"/>
        </w:rPr>
        <w:t>ț</w:t>
      </w:r>
      <w:r w:rsidR="00D17671">
        <w:rPr>
          <w:rStyle w:val="slitbdy"/>
          <w:rFonts w:ascii="Bookman Old Style" w:hAnsi="Bookman Old Style" w:cs="Bookman Old Style"/>
          <w:sz w:val="24"/>
          <w:szCs w:val="24"/>
          <w:bdr w:val="none" w:sz="0" w:space="0" w:color="auto" w:frame="1"/>
          <w:shd w:val="clear" w:color="auto" w:fill="FFFFFF"/>
        </w:rPr>
        <w:t>ă de limita Sitului Natura 2000</w:t>
      </w:r>
      <w:r w:rsidRPr="000978F4">
        <w:rPr>
          <w:rStyle w:val="slitbdy"/>
          <w:rFonts w:ascii="Bookman Old Style" w:hAnsi="Bookman Old Style" w:cs="Bookman Old Style"/>
          <w:sz w:val="24"/>
          <w:szCs w:val="24"/>
          <w:bdr w:val="none" w:sz="0" w:space="0" w:color="auto" w:frame="1"/>
          <w:shd w:val="clear" w:color="auto" w:fill="FFFFFF"/>
        </w:rPr>
        <w:t>.</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E9494E">
        <w:rPr>
          <w:rStyle w:val="slitbdy"/>
          <w:rFonts w:ascii="Bookman Old Style" w:hAnsi="Bookman Old Style"/>
          <w:b/>
          <w:sz w:val="24"/>
          <w:szCs w:val="24"/>
          <w:bdr w:val="none" w:sz="0" w:space="0" w:color="auto" w:frame="1"/>
          <w:shd w:val="clear" w:color="auto" w:fill="FFFFFF"/>
        </w:rPr>
        <w:t>MAL ST</w:t>
      </w:r>
      <w:r w:rsidR="00471C62">
        <w:rPr>
          <w:rStyle w:val="slitbdy"/>
          <w:rFonts w:ascii="Bookman Old Style" w:hAnsi="Bookman Old Style"/>
          <w:b/>
          <w:sz w:val="24"/>
          <w:szCs w:val="24"/>
          <w:bdr w:val="none" w:sz="0" w:space="0" w:color="auto" w:frame="1"/>
          <w:shd w:val="clear" w:color="auto" w:fill="FFFFFF"/>
        </w:rPr>
        <w:t>Â</w:t>
      </w:r>
      <w:r w:rsidRPr="00E9494E">
        <w:rPr>
          <w:rStyle w:val="slitbdy"/>
          <w:rFonts w:ascii="Bookman Old Style" w:hAnsi="Bookman Old Style"/>
          <w:b/>
          <w:sz w:val="24"/>
          <w:szCs w:val="24"/>
          <w:bdr w:val="none" w:sz="0" w:space="0" w:color="auto" w:frame="1"/>
          <w:shd w:val="clear" w:color="auto" w:fill="FFFFFF"/>
        </w:rPr>
        <w:t>NG</w:t>
      </w:r>
      <w:r w:rsidRPr="000978F4">
        <w:rPr>
          <w:rStyle w:val="slitbdy"/>
          <w:rFonts w:ascii="Bookman Old Style" w:hAnsi="Bookman Old Style"/>
          <w:sz w:val="24"/>
          <w:szCs w:val="24"/>
          <w:bdr w:val="none" w:sz="0" w:space="0" w:color="auto" w:frame="1"/>
          <w:shd w:val="clear" w:color="auto" w:fill="FFFFFF"/>
        </w:rPr>
        <w:t xml:space="preserve"> (UAT Ciorani, jud. P</w:t>
      </w:r>
      <w:r w:rsidR="00471C62">
        <w:rPr>
          <w:rStyle w:val="slitbdy"/>
          <w:rFonts w:ascii="Bookman Old Style" w:hAnsi="Bookman Old Style"/>
          <w:sz w:val="24"/>
          <w:szCs w:val="24"/>
          <w:bdr w:val="none" w:sz="0" w:space="0" w:color="auto" w:frame="1"/>
          <w:shd w:val="clear" w:color="auto" w:fill="FFFFFF"/>
        </w:rPr>
        <w:t>rahova</w:t>
      </w:r>
      <w:r w:rsidRPr="000978F4">
        <w:rPr>
          <w:rStyle w:val="slitbdy"/>
          <w:rFonts w:ascii="Bookman Old Style" w:hAnsi="Bookman Old Style"/>
          <w:sz w:val="24"/>
          <w:szCs w:val="24"/>
          <w:bdr w:val="none" w:sz="0" w:space="0" w:color="auto" w:frame="1"/>
          <w:shd w:val="clear" w:color="auto" w:fill="FFFFFF"/>
        </w:rPr>
        <w:t>): x</w:t>
      </w:r>
      <w:r w:rsidR="00471C62">
        <w:rPr>
          <w:rStyle w:val="slitbdy"/>
          <w:rFonts w:ascii="Bookman Old Style" w:hAnsi="Bookman Old Style"/>
          <w:sz w:val="24"/>
          <w:szCs w:val="24"/>
          <w:bdr w:val="none" w:sz="0" w:space="0" w:color="auto" w:frame="1"/>
          <w:shd w:val="clear" w:color="auto" w:fill="FFFFFF"/>
        </w:rPr>
        <w:t xml:space="preserve"> = 364</w:t>
      </w:r>
      <w:r w:rsidRPr="000978F4">
        <w:rPr>
          <w:rStyle w:val="slitbdy"/>
          <w:rFonts w:ascii="Bookman Old Style" w:hAnsi="Bookman Old Style"/>
          <w:sz w:val="24"/>
          <w:szCs w:val="24"/>
          <w:bdr w:val="none" w:sz="0" w:space="0" w:color="auto" w:frame="1"/>
          <w:shd w:val="clear" w:color="auto" w:fill="FFFFFF"/>
        </w:rPr>
        <w:t>368.437; Y</w:t>
      </w:r>
      <w:r w:rsidR="00471C62">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w:t>
      </w:r>
      <w:r w:rsidR="00471C62">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607 574.850 (ie</w:t>
      </w:r>
      <w:r w:rsidR="00471C62">
        <w:rPr>
          <w:rStyle w:val="slitbdy"/>
          <w:rFonts w:ascii="Times New Roman" w:hAnsi="Times New Roman" w:cs="Times New Roman"/>
          <w:sz w:val="24"/>
          <w:szCs w:val="24"/>
          <w:bdr w:val="none" w:sz="0" w:space="0" w:color="auto" w:frame="1"/>
          <w:shd w:val="clear" w:color="auto" w:fill="FFFFFF"/>
        </w:rPr>
        <w:t>ș</w:t>
      </w:r>
      <w:r w:rsidRPr="000978F4">
        <w:rPr>
          <w:rStyle w:val="slitbdy"/>
          <w:rFonts w:ascii="Bookman Old Style" w:hAnsi="Bookman Old Style"/>
          <w:sz w:val="24"/>
          <w:szCs w:val="24"/>
          <w:bdr w:val="none" w:sz="0" w:space="0" w:color="auto" w:frame="1"/>
          <w:shd w:val="clear" w:color="auto" w:fill="FFFFFF"/>
        </w:rPr>
        <w:t xml:space="preserve">ire foraj </w:t>
      </w:r>
      <w:r w:rsidR="00471C62">
        <w:rPr>
          <w:rStyle w:val="slitbdy"/>
          <w:rFonts w:ascii="Bookman Old Style" w:hAnsi="Bookman Old Style"/>
          <w:sz w:val="24"/>
          <w:szCs w:val="24"/>
          <w:bdr w:val="none" w:sz="0" w:space="0" w:color="auto" w:frame="1"/>
          <w:shd w:val="clear" w:color="auto" w:fill="FFFFFF"/>
        </w:rPr>
        <w:t>–</w:t>
      </w:r>
      <w:r w:rsidRPr="000978F4">
        <w:rPr>
          <w:rStyle w:val="slitbdy"/>
          <w:rFonts w:ascii="Bookman Old Style" w:hAnsi="Bookman Old Style"/>
          <w:sz w:val="24"/>
          <w:szCs w:val="24"/>
          <w:bdr w:val="none" w:sz="0" w:space="0" w:color="auto" w:frame="1"/>
          <w:shd w:val="clear" w:color="auto" w:fill="FFFFFF"/>
        </w:rPr>
        <w:t>mal</w:t>
      </w:r>
      <w:r w:rsidR="00471C62">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st</w:t>
      </w:r>
      <w:r w:rsidR="00471C62">
        <w:rPr>
          <w:rStyle w:val="slitbdy"/>
          <w:rFonts w:ascii="Bookman Old Style" w:hAnsi="Bookman Old Style"/>
          <w:sz w:val="24"/>
          <w:szCs w:val="24"/>
          <w:bdr w:val="none" w:sz="0" w:space="0" w:color="auto" w:frame="1"/>
          <w:shd w:val="clear" w:color="auto" w:fill="FFFFFF"/>
        </w:rPr>
        <w:t>â</w:t>
      </w:r>
      <w:r w:rsidRPr="000978F4">
        <w:rPr>
          <w:rStyle w:val="slitbdy"/>
          <w:rFonts w:ascii="Bookman Old Style" w:hAnsi="Bookman Old Style"/>
          <w:sz w:val="24"/>
          <w:szCs w:val="24"/>
          <w:bdr w:val="none" w:sz="0" w:space="0" w:color="auto" w:frame="1"/>
          <w:shd w:val="clear" w:color="auto" w:fill="FFFFFF"/>
        </w:rPr>
        <w:t xml:space="preserve">ng), </w:t>
      </w:r>
      <w:r w:rsidRPr="00FD0F25">
        <w:rPr>
          <w:rStyle w:val="slitbdy"/>
          <w:rFonts w:ascii="Bookman Old Style" w:hAnsi="Bookman Old Style"/>
          <w:b/>
          <w:sz w:val="24"/>
          <w:szCs w:val="24"/>
          <w:bdr w:val="none" w:sz="0" w:space="0" w:color="auto" w:frame="1"/>
          <w:shd w:val="clear" w:color="auto" w:fill="FFFFFF"/>
        </w:rPr>
        <w:t>la distan</w:t>
      </w:r>
      <w:r w:rsidRPr="00FD0F25">
        <w:rPr>
          <w:rStyle w:val="slitbdy"/>
          <w:rFonts w:ascii="Bookman Old Style" w:hAnsi="Times New Roman" w:cs="Times New Roman"/>
          <w:b/>
          <w:sz w:val="24"/>
          <w:szCs w:val="24"/>
          <w:bdr w:val="none" w:sz="0" w:space="0" w:color="auto" w:frame="1"/>
          <w:shd w:val="clear" w:color="auto" w:fill="FFFFFF"/>
        </w:rPr>
        <w:t>ț</w:t>
      </w:r>
      <w:r w:rsidR="006C5958" w:rsidRPr="00FD0F25">
        <w:rPr>
          <w:rStyle w:val="slitbdy"/>
          <w:rFonts w:ascii="Bookman Old Style" w:hAnsi="Times New Roman" w:cs="Times New Roman"/>
          <w:b/>
          <w:sz w:val="24"/>
          <w:szCs w:val="24"/>
          <w:bdr w:val="none" w:sz="0" w:space="0" w:color="auto" w:frame="1"/>
          <w:shd w:val="clear" w:color="auto" w:fill="FFFFFF"/>
        </w:rPr>
        <w:t>ă</w:t>
      </w:r>
      <w:r w:rsidRPr="00FD0F25">
        <w:rPr>
          <w:rStyle w:val="slitbdy"/>
          <w:rFonts w:ascii="Bookman Old Style" w:hAnsi="Bookman Old Style" w:cs="Bookman Old Style"/>
          <w:b/>
          <w:sz w:val="24"/>
          <w:szCs w:val="24"/>
          <w:bdr w:val="none" w:sz="0" w:space="0" w:color="auto" w:frame="1"/>
          <w:shd w:val="clear" w:color="auto" w:fill="FFFFFF"/>
        </w:rPr>
        <w:t xml:space="preserve"> de cca 38</w:t>
      </w:r>
      <w:r w:rsidR="006C5958" w:rsidRPr="00FD0F25">
        <w:rPr>
          <w:rStyle w:val="slitbdy"/>
          <w:rFonts w:ascii="Bookman Old Style" w:hAnsi="Bookman Old Style" w:cs="Bookman Old Style"/>
          <w:b/>
          <w:sz w:val="24"/>
          <w:szCs w:val="24"/>
          <w:bdr w:val="none" w:sz="0" w:space="0" w:color="auto" w:frame="1"/>
          <w:shd w:val="clear" w:color="auto" w:fill="FFFFFF"/>
        </w:rPr>
        <w:t xml:space="preserve"> </w:t>
      </w:r>
      <w:r w:rsidRPr="00FD0F25">
        <w:rPr>
          <w:rStyle w:val="slitbdy"/>
          <w:rFonts w:ascii="Bookman Old Style" w:hAnsi="Bookman Old Style" w:cs="Bookman Old Style"/>
          <w:b/>
          <w:sz w:val="24"/>
          <w:szCs w:val="24"/>
          <w:bdr w:val="none" w:sz="0" w:space="0" w:color="auto" w:frame="1"/>
          <w:shd w:val="clear" w:color="auto" w:fill="FFFFFF"/>
        </w:rPr>
        <w:t xml:space="preserve">m de limita Sitului </w:t>
      </w:r>
      <w:r w:rsidR="006C5958" w:rsidRPr="00FD0F25">
        <w:rPr>
          <w:rStyle w:val="slitbdy"/>
          <w:rFonts w:ascii="Bookman Old Style" w:hAnsi="Bookman Old Style" w:cs="Bookman Old Style"/>
          <w:b/>
          <w:sz w:val="24"/>
          <w:szCs w:val="24"/>
          <w:bdr w:val="none" w:sz="0" w:space="0" w:color="auto" w:frame="1"/>
          <w:shd w:val="clear" w:color="auto" w:fill="FFFFFF"/>
        </w:rPr>
        <w:t xml:space="preserve">Natura 2000 ,,Coridorul </w:t>
      </w:r>
      <w:r w:rsidRPr="00FD0F25">
        <w:rPr>
          <w:rStyle w:val="slitbdy"/>
          <w:rFonts w:ascii="Bookman Old Style" w:hAnsi="Bookman Old Style" w:cs="Bookman Old Style"/>
          <w:b/>
          <w:sz w:val="24"/>
          <w:szCs w:val="24"/>
          <w:bdr w:val="none" w:sz="0" w:space="0" w:color="auto" w:frame="1"/>
          <w:shd w:val="clear" w:color="auto" w:fill="FFFFFF"/>
        </w:rPr>
        <w:t>Ialomi</w:t>
      </w:r>
      <w:r w:rsidRPr="00FD0F25">
        <w:rPr>
          <w:rStyle w:val="slitbdy"/>
          <w:rFonts w:ascii="Bookman Old Style" w:hAnsi="Times New Roman" w:cs="Times New Roman"/>
          <w:b/>
          <w:sz w:val="24"/>
          <w:szCs w:val="24"/>
          <w:bdr w:val="none" w:sz="0" w:space="0" w:color="auto" w:frame="1"/>
          <w:shd w:val="clear" w:color="auto" w:fill="FFFFFF"/>
        </w:rPr>
        <w:t>ț</w:t>
      </w:r>
      <w:r w:rsidRPr="00FD0F25">
        <w:rPr>
          <w:rStyle w:val="slitbdy"/>
          <w:rFonts w:ascii="Bookman Old Style" w:hAnsi="Bookman Old Style" w:cs="Bookman Old Style"/>
          <w:b/>
          <w:sz w:val="24"/>
          <w:szCs w:val="24"/>
          <w:bdr w:val="none" w:sz="0" w:space="0" w:color="auto" w:frame="1"/>
          <w:shd w:val="clear" w:color="auto" w:fill="FFFFFF"/>
        </w:rPr>
        <w:t>ei</w:t>
      </w:r>
      <w:r w:rsidR="006C5958" w:rsidRPr="00FD0F25">
        <w:rPr>
          <w:rStyle w:val="slitbdy"/>
          <w:rFonts w:ascii="Bookman Old Style" w:hAnsi="Bookman Old Style" w:cs="Bookman Old Style"/>
          <w:b/>
          <w:sz w:val="24"/>
          <w:szCs w:val="24"/>
          <w:bdr w:val="none" w:sz="0" w:space="0" w:color="auto" w:frame="1"/>
          <w:shd w:val="clear" w:color="auto" w:fill="FFFFFF"/>
        </w:rPr>
        <w:t>” ROSCI0290/ROSPA0152</w:t>
      </w:r>
      <w:r w:rsidRPr="000978F4">
        <w:rPr>
          <w:rStyle w:val="slitbdy"/>
          <w:rFonts w:ascii="Bookman Old Style" w:hAnsi="Bookman Old Style" w:cs="Bookman Old Style"/>
          <w:sz w:val="24"/>
          <w:szCs w:val="24"/>
          <w:bdr w:val="none" w:sz="0" w:space="0" w:color="auto" w:frame="1"/>
          <w:shd w:val="clear" w:color="auto" w:fill="FFFFFF"/>
        </w:rPr>
        <w:t xml:space="preserve">. Organizarea de </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antier la punctul de ie</w:t>
      </w:r>
      <w:r w:rsidRPr="000978F4">
        <w:rPr>
          <w:rStyle w:val="slitbdy"/>
          <w:rFonts w:ascii="Bookman Old Style" w:hAnsi="Times New Roman" w:cs="Times New Roman"/>
          <w:sz w:val="24"/>
          <w:szCs w:val="24"/>
          <w:bdr w:val="none" w:sz="0" w:space="0" w:color="auto" w:frame="1"/>
          <w:shd w:val="clear" w:color="auto" w:fill="FFFFFF"/>
        </w:rPr>
        <w:t>ș</w:t>
      </w:r>
      <w:r w:rsidRPr="000978F4">
        <w:rPr>
          <w:rStyle w:val="slitbdy"/>
          <w:rFonts w:ascii="Bookman Old Style" w:hAnsi="Bookman Old Style" w:cs="Bookman Old Style"/>
          <w:sz w:val="24"/>
          <w:szCs w:val="24"/>
          <w:bdr w:val="none" w:sz="0" w:space="0" w:color="auto" w:frame="1"/>
          <w:shd w:val="clear" w:color="auto" w:fill="FFFFFF"/>
        </w:rPr>
        <w:t>ire fo</w:t>
      </w:r>
      <w:r w:rsidRPr="000978F4">
        <w:rPr>
          <w:rStyle w:val="slitbdy"/>
          <w:rFonts w:ascii="Bookman Old Style" w:hAnsi="Bookman Old Style"/>
          <w:sz w:val="24"/>
          <w:szCs w:val="24"/>
          <w:bdr w:val="none" w:sz="0" w:space="0" w:color="auto" w:frame="1"/>
          <w:shd w:val="clear" w:color="auto" w:fill="FFFFFF"/>
        </w:rPr>
        <w:t>raj se apropie la o distan</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ă de 33</w:t>
      </w:r>
      <w:r w:rsidR="006C5958">
        <w:rPr>
          <w:rStyle w:val="slitbdy"/>
          <w:rFonts w:ascii="Bookman Old Style" w:hAnsi="Bookman Old Style" w:cs="Bookman Old Style"/>
          <w:sz w:val="24"/>
          <w:szCs w:val="24"/>
          <w:bdr w:val="none" w:sz="0" w:space="0" w:color="auto" w:frame="1"/>
          <w:shd w:val="clear" w:color="auto" w:fill="FFFFFF"/>
        </w:rPr>
        <w:t xml:space="preserve"> </w:t>
      </w:r>
      <w:r w:rsidRPr="000978F4">
        <w:rPr>
          <w:rStyle w:val="slitbdy"/>
          <w:rFonts w:ascii="Bookman Old Style" w:hAnsi="Bookman Old Style" w:cs="Bookman Old Style"/>
          <w:sz w:val="24"/>
          <w:szCs w:val="24"/>
          <w:bdr w:val="none" w:sz="0" w:space="0" w:color="auto" w:frame="1"/>
          <w:shd w:val="clear" w:color="auto" w:fill="FFFFFF"/>
        </w:rPr>
        <w:t>m fa</w:t>
      </w:r>
      <w:r w:rsidRPr="000978F4">
        <w:rPr>
          <w:rStyle w:val="slitbdy"/>
          <w:rFonts w:ascii="Bookman Old Style" w:hAnsi="Times New Roman" w:cs="Times New Roman"/>
          <w:sz w:val="24"/>
          <w:szCs w:val="24"/>
          <w:bdr w:val="none" w:sz="0" w:space="0" w:color="auto" w:frame="1"/>
          <w:shd w:val="clear" w:color="auto" w:fill="FFFFFF"/>
        </w:rPr>
        <w:t>ț</w:t>
      </w:r>
      <w:r w:rsidRPr="000978F4">
        <w:rPr>
          <w:rStyle w:val="slitbdy"/>
          <w:rFonts w:ascii="Bookman Old Style" w:hAnsi="Bookman Old Style" w:cs="Bookman Old Style"/>
          <w:sz w:val="24"/>
          <w:szCs w:val="24"/>
          <w:bdr w:val="none" w:sz="0" w:space="0" w:color="auto" w:frame="1"/>
          <w:shd w:val="clear" w:color="auto" w:fill="FFFFFF"/>
        </w:rPr>
        <w:t xml:space="preserve">ă de limita Sitului </w:t>
      </w:r>
      <w:r w:rsidR="006C5958">
        <w:rPr>
          <w:rStyle w:val="slitbdy"/>
          <w:rFonts w:ascii="Bookman Old Style" w:hAnsi="Bookman Old Style" w:cs="Bookman Old Style"/>
          <w:sz w:val="24"/>
          <w:szCs w:val="24"/>
          <w:bdr w:val="none" w:sz="0" w:space="0" w:color="auto" w:frame="1"/>
          <w:shd w:val="clear" w:color="auto" w:fill="FFFFFF"/>
        </w:rPr>
        <w:t>Natura 2000</w:t>
      </w:r>
      <w:r w:rsidRPr="000978F4">
        <w:rPr>
          <w:rStyle w:val="slitbdy"/>
          <w:rFonts w:ascii="Bookman Old Style" w:hAnsi="Bookman Old Style" w:cs="Bookman Old Style"/>
          <w:sz w:val="24"/>
          <w:szCs w:val="24"/>
          <w:bdr w:val="none" w:sz="0" w:space="0" w:color="auto" w:frame="1"/>
          <w:shd w:val="clear" w:color="auto" w:fill="FFFFFF"/>
        </w:rPr>
        <w:t>.</w:t>
      </w:r>
    </w:p>
    <w:p w:rsidR="001B64FF" w:rsidRPr="0093687F" w:rsidRDefault="001B64FF" w:rsidP="000978F4">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93687F">
        <w:rPr>
          <w:rStyle w:val="slitbdy"/>
          <w:rFonts w:ascii="Bookman Old Style" w:hAnsi="Bookman Old Style"/>
          <w:b/>
          <w:sz w:val="24"/>
          <w:szCs w:val="24"/>
          <w:bdr w:val="none" w:sz="0" w:space="0" w:color="auto" w:frame="1"/>
          <w:shd w:val="clear" w:color="auto" w:fill="FFFFFF"/>
        </w:rPr>
        <w:t>Lucrările</w:t>
      </w:r>
      <w:r w:rsidR="0093687F">
        <w:rPr>
          <w:rStyle w:val="slitbdy"/>
          <w:rFonts w:ascii="Bookman Old Style" w:hAnsi="Bookman Old Style"/>
          <w:b/>
          <w:sz w:val="24"/>
          <w:szCs w:val="24"/>
          <w:bdr w:val="none" w:sz="0" w:space="0" w:color="auto" w:frame="1"/>
          <w:shd w:val="clear" w:color="auto" w:fill="FFFFFF"/>
        </w:rPr>
        <w:t xml:space="preserve"> proiectate nu vor afecta Situl</w:t>
      </w:r>
      <w:r w:rsidRPr="0093687F">
        <w:rPr>
          <w:rStyle w:val="slitbdy"/>
          <w:rFonts w:ascii="Bookman Old Style" w:hAnsi="Bookman Old Style"/>
          <w:b/>
          <w:sz w:val="24"/>
          <w:szCs w:val="24"/>
          <w:bdr w:val="none" w:sz="0" w:space="0" w:color="auto" w:frame="1"/>
          <w:shd w:val="clear" w:color="auto" w:fill="FFFFFF"/>
        </w:rPr>
        <w:t xml:space="preserve"> Natura 2000</w:t>
      </w:r>
      <w:r w:rsidR="0093687F">
        <w:rPr>
          <w:rStyle w:val="slitbdy"/>
          <w:rFonts w:ascii="Bookman Old Style" w:hAnsi="Bookman Old Style"/>
          <w:b/>
          <w:sz w:val="24"/>
          <w:szCs w:val="24"/>
          <w:bdr w:val="none" w:sz="0" w:space="0" w:color="auto" w:frame="1"/>
          <w:shd w:val="clear" w:color="auto" w:fill="FFFFFF"/>
        </w:rPr>
        <w:t xml:space="preserve"> ,,</w:t>
      </w:r>
      <w:r w:rsidRPr="0093687F">
        <w:rPr>
          <w:rStyle w:val="slitbdy"/>
          <w:rFonts w:ascii="Bookman Old Style" w:hAnsi="Bookman Old Style"/>
          <w:b/>
          <w:sz w:val="24"/>
          <w:szCs w:val="24"/>
          <w:bdr w:val="none" w:sz="0" w:space="0" w:color="auto" w:frame="1"/>
          <w:shd w:val="clear" w:color="auto" w:fill="FFFFFF"/>
        </w:rPr>
        <w:t>Coridorul Ialomi</w:t>
      </w:r>
      <w:r w:rsidRPr="0093687F">
        <w:rPr>
          <w:rStyle w:val="slitbdy"/>
          <w:rFonts w:ascii="Bookman Old Style" w:hAnsi="Times New Roman" w:cs="Times New Roman"/>
          <w:b/>
          <w:sz w:val="24"/>
          <w:szCs w:val="24"/>
          <w:bdr w:val="none" w:sz="0" w:space="0" w:color="auto" w:frame="1"/>
          <w:shd w:val="clear" w:color="auto" w:fill="FFFFFF"/>
        </w:rPr>
        <w:t>ț</w:t>
      </w:r>
      <w:r w:rsidRPr="0093687F">
        <w:rPr>
          <w:rStyle w:val="slitbdy"/>
          <w:rFonts w:ascii="Bookman Old Style" w:hAnsi="Bookman Old Style" w:cs="Bookman Old Style"/>
          <w:b/>
          <w:sz w:val="24"/>
          <w:szCs w:val="24"/>
          <w:bdr w:val="none" w:sz="0" w:space="0" w:color="auto" w:frame="1"/>
          <w:shd w:val="clear" w:color="auto" w:fill="FFFFFF"/>
        </w:rPr>
        <w:t>ei</w:t>
      </w:r>
      <w:r w:rsidR="0093687F">
        <w:rPr>
          <w:rStyle w:val="slitbdy"/>
          <w:rFonts w:ascii="Bookman Old Style" w:hAnsi="Bookman Old Style" w:cs="Bookman Old Style"/>
          <w:b/>
          <w:sz w:val="24"/>
          <w:szCs w:val="24"/>
          <w:bdr w:val="none" w:sz="0" w:space="0" w:color="auto" w:frame="1"/>
          <w:shd w:val="clear" w:color="auto" w:fill="FFFFFF"/>
        </w:rPr>
        <w:t>” ROSCI0290/ROSPA0152</w:t>
      </w:r>
      <w:r w:rsidRPr="0093687F">
        <w:rPr>
          <w:rStyle w:val="slitbdy"/>
          <w:rFonts w:ascii="Bookman Old Style" w:hAnsi="Bookman Old Style" w:cs="Bookman Old Style"/>
          <w:b/>
          <w:sz w:val="24"/>
          <w:szCs w:val="24"/>
          <w:bdr w:val="none" w:sz="0" w:space="0" w:color="auto" w:frame="1"/>
          <w:shd w:val="clear" w:color="auto" w:fill="FFFFFF"/>
        </w:rPr>
        <w:t>.</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lastRenderedPageBreak/>
        <w:t>Lungimea subtravers</w:t>
      </w:r>
      <w:r w:rsidR="00753485">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rii: L = 297.8 m (lungime </w:t>
      </w:r>
      <w:r w:rsidR="00753485">
        <w:rPr>
          <w:rStyle w:val="slitbdy"/>
          <w:rFonts w:ascii="Bookman Old Style" w:hAnsi="Bookman Old Style"/>
          <w:sz w:val="24"/>
          <w:szCs w:val="24"/>
          <w:bdr w:val="none" w:sz="0" w:space="0" w:color="auto" w:frame="1"/>
          <w:shd w:val="clear" w:color="auto" w:fill="FFFFFF"/>
        </w:rPr>
        <w:t>î</w:t>
      </w:r>
      <w:r w:rsidRPr="000978F4">
        <w:rPr>
          <w:rStyle w:val="slitbdy"/>
          <w:rFonts w:ascii="Bookman Old Style" w:hAnsi="Bookman Old Style"/>
          <w:sz w:val="24"/>
          <w:szCs w:val="24"/>
          <w:bdr w:val="none" w:sz="0" w:space="0" w:color="auto" w:frame="1"/>
          <w:shd w:val="clear" w:color="auto" w:fill="FFFFFF"/>
        </w:rPr>
        <w:t>n plan); L</w:t>
      </w:r>
      <w:r w:rsidR="00753485">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 303</w:t>
      </w:r>
      <w:r w:rsidR="00753485">
        <w:rPr>
          <w:rStyle w:val="slitbdy"/>
          <w:rFonts w:ascii="Bookman Old Style" w:hAnsi="Bookman Old Style"/>
          <w:sz w:val="24"/>
          <w:szCs w:val="24"/>
          <w:bdr w:val="none" w:sz="0" w:space="0" w:color="auto" w:frame="1"/>
          <w:shd w:val="clear" w:color="auto" w:fill="FFFFFF"/>
        </w:rPr>
        <w:t xml:space="preserve"> m (lungime reală</w:t>
      </w:r>
      <w:r w:rsidRPr="000978F4">
        <w:rPr>
          <w:rStyle w:val="slitbdy"/>
          <w:rFonts w:ascii="Bookman Old Style" w:hAnsi="Bookman Old Style"/>
          <w:sz w:val="24"/>
          <w:szCs w:val="24"/>
          <w:bdr w:val="none" w:sz="0" w:space="0" w:color="auto" w:frame="1"/>
          <w:shd w:val="clear" w:color="auto" w:fill="FFFFFF"/>
        </w:rPr>
        <w:t xml:space="preserve"> foraj);</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Cot</w:t>
      </w:r>
      <w:r w:rsidR="007D7223">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conduct</w:t>
      </w:r>
      <w:r w:rsidR="007D7223">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la traversare = 10</w:t>
      </w:r>
      <w:r w:rsidR="007D7223">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m sub cot</w:t>
      </w:r>
      <w:r w:rsidR="007D7223">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talve</w:t>
      </w:r>
      <w:r w:rsidR="007D7223">
        <w:rPr>
          <w:rStyle w:val="slitbdy"/>
          <w:rFonts w:ascii="Bookman Old Style" w:hAnsi="Bookman Old Style"/>
          <w:sz w:val="24"/>
          <w:szCs w:val="24"/>
          <w:bdr w:val="none" w:sz="0" w:space="0" w:color="auto" w:frame="1"/>
          <w:shd w:val="clear" w:color="auto" w:fill="FFFFFF"/>
        </w:rPr>
        <w:t>g, măsurată pâ</w:t>
      </w:r>
      <w:r w:rsidRPr="000978F4">
        <w:rPr>
          <w:rStyle w:val="slitbdy"/>
          <w:rFonts w:ascii="Bookman Old Style" w:hAnsi="Bookman Old Style"/>
          <w:sz w:val="24"/>
          <w:szCs w:val="24"/>
          <w:bdr w:val="none" w:sz="0" w:space="0" w:color="auto" w:frame="1"/>
          <w:shd w:val="clear" w:color="auto" w:fill="FFFFFF"/>
        </w:rPr>
        <w:t>nă la generatoarea superioară a conductei.</w:t>
      </w:r>
    </w:p>
    <w:p w:rsidR="001B64FF" w:rsidRPr="00E9494E" w:rsidRDefault="001B64FF" w:rsidP="000978F4">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p>
    <w:p w:rsidR="001B64FF" w:rsidRPr="00E9494E" w:rsidRDefault="0074425A" w:rsidP="0074425A">
      <w:pPr>
        <w:spacing w:after="0" w:line="360" w:lineRule="auto"/>
        <w:jc w:val="both"/>
        <w:rPr>
          <w:rStyle w:val="slitbdy"/>
          <w:rFonts w:ascii="Bookman Old Style" w:hAnsi="Bookman Old Style"/>
          <w:b/>
          <w:sz w:val="24"/>
          <w:szCs w:val="24"/>
          <w:bdr w:val="none" w:sz="0" w:space="0" w:color="auto" w:frame="1"/>
          <w:shd w:val="clear" w:color="auto" w:fill="FFFFFF"/>
        </w:rPr>
      </w:pPr>
      <w:r w:rsidRPr="00E9494E">
        <w:rPr>
          <w:rStyle w:val="slitbdy"/>
          <w:rFonts w:ascii="Bookman Old Style" w:hAnsi="Bookman Old Style"/>
          <w:b/>
          <w:sz w:val="24"/>
          <w:szCs w:val="24"/>
          <w:bdr w:val="none" w:sz="0" w:space="0" w:color="auto" w:frame="1"/>
          <w:shd w:val="clear" w:color="auto" w:fill="FFFFFF"/>
        </w:rPr>
        <w:t>SUBTRAVERSARE R</w:t>
      </w:r>
      <w:r w:rsidR="00955B65">
        <w:rPr>
          <w:rStyle w:val="slitbdy"/>
          <w:rFonts w:ascii="Bookman Old Style" w:hAnsi="Bookman Old Style"/>
          <w:b/>
          <w:sz w:val="24"/>
          <w:szCs w:val="24"/>
          <w:bdr w:val="none" w:sz="0" w:space="0" w:color="auto" w:frame="1"/>
          <w:shd w:val="clear" w:color="auto" w:fill="FFFFFF"/>
        </w:rPr>
        <w:t>Â</w:t>
      </w:r>
      <w:r w:rsidRPr="00E9494E">
        <w:rPr>
          <w:rStyle w:val="slitbdy"/>
          <w:rFonts w:ascii="Bookman Old Style" w:hAnsi="Bookman Old Style"/>
          <w:b/>
          <w:sz w:val="24"/>
          <w:szCs w:val="24"/>
          <w:bdr w:val="none" w:sz="0" w:space="0" w:color="auto" w:frame="1"/>
          <w:shd w:val="clear" w:color="auto" w:fill="FFFFFF"/>
        </w:rPr>
        <w:t>U CRICOVUL SĂRAT LOC. CIORANI. JUD. PRAHOVA</w:t>
      </w:r>
      <w:r w:rsidR="00955B65">
        <w:rPr>
          <w:rStyle w:val="slitbdy"/>
          <w:rFonts w:ascii="Bookman Old Style" w:hAnsi="Bookman Old Style"/>
          <w:b/>
          <w:sz w:val="24"/>
          <w:szCs w:val="24"/>
          <w:bdr w:val="none" w:sz="0" w:space="0" w:color="auto" w:frame="1"/>
          <w:shd w:val="clear" w:color="auto" w:fill="FFFFFF"/>
        </w:rPr>
        <w:t>:</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Conducta colectoare DN 400</w:t>
      </w:r>
      <w:r w:rsidR="007A32C5">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mm proiectat</w:t>
      </w:r>
      <w:r w:rsidR="007A32C5">
        <w:rPr>
          <w:rStyle w:val="slitbdy"/>
          <w:rFonts w:ascii="Bookman Old Style" w:hAnsi="Bookman Old Style"/>
          <w:sz w:val="24"/>
          <w:szCs w:val="24"/>
          <w:bdr w:val="none" w:sz="0" w:space="0" w:color="auto" w:frame="1"/>
          <w:shd w:val="clear" w:color="auto" w:fill="FFFFFF"/>
        </w:rPr>
        <w:t>ă va subtraversa Râ</w:t>
      </w:r>
      <w:r w:rsidRPr="000978F4">
        <w:rPr>
          <w:rStyle w:val="slitbdy"/>
          <w:rFonts w:ascii="Bookman Old Style" w:hAnsi="Bookman Old Style"/>
          <w:sz w:val="24"/>
          <w:szCs w:val="24"/>
          <w:bdr w:val="none" w:sz="0" w:space="0" w:color="auto" w:frame="1"/>
          <w:shd w:val="clear" w:color="auto" w:fill="FFFFFF"/>
        </w:rPr>
        <w:t>ul Cricovul S</w:t>
      </w:r>
      <w:r w:rsidR="007A32C5">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rat la </w:t>
      </w:r>
      <w:r w:rsidR="007A32C5">
        <w:rPr>
          <w:rStyle w:val="slitbdy"/>
          <w:rFonts w:ascii="Bookman Old Style" w:hAnsi="Bookman Old Style"/>
          <w:sz w:val="24"/>
          <w:szCs w:val="24"/>
          <w:bdr w:val="none" w:sz="0" w:space="0" w:color="auto" w:frame="1"/>
          <w:shd w:val="clear" w:color="auto" w:fill="FFFFFF"/>
        </w:rPr>
        <w:t>S</w:t>
      </w:r>
      <w:r w:rsidRPr="000978F4">
        <w:rPr>
          <w:rStyle w:val="slitbdy"/>
          <w:rFonts w:ascii="Bookman Old Style" w:hAnsi="Bookman Old Style"/>
          <w:sz w:val="24"/>
          <w:szCs w:val="24"/>
          <w:bdr w:val="none" w:sz="0" w:space="0" w:color="auto" w:frame="1"/>
          <w:shd w:val="clear" w:color="auto" w:fill="FFFFFF"/>
        </w:rPr>
        <w:t>ud de localitatea Cioranii de Jos, la limita cu jude</w:t>
      </w:r>
      <w:r w:rsidR="00355029">
        <w:rPr>
          <w:rStyle w:val="slitbdy"/>
          <w:rFonts w:ascii="Times New Roman" w:hAnsi="Times New Roman" w:cs="Times New Roman"/>
          <w:sz w:val="24"/>
          <w:szCs w:val="24"/>
          <w:bdr w:val="none" w:sz="0" w:space="0" w:color="auto" w:frame="1"/>
          <w:shd w:val="clear" w:color="auto" w:fill="FFFFFF"/>
        </w:rPr>
        <w:t>ț</w:t>
      </w:r>
      <w:r w:rsidRPr="000978F4">
        <w:rPr>
          <w:rStyle w:val="slitbdy"/>
          <w:rFonts w:ascii="Bookman Old Style" w:hAnsi="Bookman Old Style"/>
          <w:sz w:val="24"/>
          <w:szCs w:val="24"/>
          <w:bdr w:val="none" w:sz="0" w:space="0" w:color="auto" w:frame="1"/>
          <w:shd w:val="clear" w:color="auto" w:fill="FFFFFF"/>
        </w:rPr>
        <w:t>ul</w:t>
      </w:r>
      <w:r w:rsidR="00355029">
        <w:rPr>
          <w:rStyle w:val="slitbdy"/>
          <w:rFonts w:ascii="Bookman Old Style" w:hAnsi="Bookman Old Style"/>
          <w:sz w:val="24"/>
          <w:szCs w:val="24"/>
          <w:bdr w:val="none" w:sz="0" w:space="0" w:color="auto" w:frame="1"/>
          <w:shd w:val="clear" w:color="auto" w:fill="FFFFFF"/>
        </w:rPr>
        <w:t xml:space="preserve"> I</w:t>
      </w:r>
      <w:r w:rsidRPr="000978F4">
        <w:rPr>
          <w:rStyle w:val="slitbdy"/>
          <w:rFonts w:ascii="Bookman Old Style" w:hAnsi="Bookman Old Style"/>
          <w:sz w:val="24"/>
          <w:szCs w:val="24"/>
          <w:bdr w:val="none" w:sz="0" w:space="0" w:color="auto" w:frame="1"/>
          <w:shd w:val="clear" w:color="auto" w:fill="FFFFFF"/>
        </w:rPr>
        <w:t>alomi</w:t>
      </w:r>
      <w:r w:rsidR="00355029">
        <w:rPr>
          <w:rStyle w:val="slitbdy"/>
          <w:rFonts w:ascii="Times New Roman" w:hAnsi="Times New Roman" w:cs="Times New Roman"/>
          <w:sz w:val="24"/>
          <w:szCs w:val="24"/>
          <w:bdr w:val="none" w:sz="0" w:space="0" w:color="auto" w:frame="1"/>
          <w:shd w:val="clear" w:color="auto" w:fill="FFFFFF"/>
        </w:rPr>
        <w:t>ț</w:t>
      </w:r>
      <w:r w:rsidRPr="000978F4">
        <w:rPr>
          <w:rStyle w:val="slitbdy"/>
          <w:rFonts w:ascii="Bookman Old Style" w:hAnsi="Bookman Old Style"/>
          <w:sz w:val="24"/>
          <w:szCs w:val="24"/>
          <w:bdr w:val="none" w:sz="0" w:space="0" w:color="auto" w:frame="1"/>
          <w:shd w:val="clear" w:color="auto" w:fill="FFFFFF"/>
        </w:rPr>
        <w:t xml:space="preserve">a. </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Coordonate STEREO '70</w:t>
      </w:r>
      <w:r w:rsidR="00355029">
        <w:rPr>
          <w:rStyle w:val="slitbdy"/>
          <w:rFonts w:ascii="Bookman Old Style" w:hAnsi="Bookman Old Style"/>
          <w:sz w:val="24"/>
          <w:szCs w:val="24"/>
          <w:bdr w:val="none" w:sz="0" w:space="0" w:color="auto" w:frame="1"/>
          <w:shd w:val="clear" w:color="auto" w:fill="FFFFFF"/>
        </w:rPr>
        <w:t>:</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355029">
        <w:rPr>
          <w:rStyle w:val="slitbdy"/>
          <w:rFonts w:ascii="Bookman Old Style" w:hAnsi="Bookman Old Style"/>
          <w:b/>
          <w:sz w:val="24"/>
          <w:szCs w:val="24"/>
          <w:bdr w:val="none" w:sz="0" w:space="0" w:color="auto" w:frame="1"/>
          <w:shd w:val="clear" w:color="auto" w:fill="FFFFFF"/>
        </w:rPr>
        <w:t>MAL DREPT</w:t>
      </w:r>
      <w:r w:rsidR="00CE5F61">
        <w:rPr>
          <w:rStyle w:val="slitbdy"/>
          <w:rFonts w:ascii="Bookman Old Style" w:hAnsi="Bookman Old Style"/>
          <w:b/>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(UAT Ciorani, jud. P</w:t>
      </w:r>
      <w:r w:rsidR="00355029">
        <w:rPr>
          <w:rStyle w:val="slitbdy"/>
          <w:rFonts w:ascii="Bookman Old Style" w:hAnsi="Bookman Old Style"/>
          <w:sz w:val="24"/>
          <w:szCs w:val="24"/>
          <w:bdr w:val="none" w:sz="0" w:space="0" w:color="auto" w:frame="1"/>
          <w:shd w:val="clear" w:color="auto" w:fill="FFFFFF"/>
        </w:rPr>
        <w:t>rahova</w:t>
      </w:r>
      <w:r w:rsidRPr="000978F4">
        <w:rPr>
          <w:rStyle w:val="slitbdy"/>
          <w:rFonts w:ascii="Bookman Old Style" w:hAnsi="Bookman Old Style"/>
          <w:sz w:val="24"/>
          <w:szCs w:val="24"/>
          <w:bdr w:val="none" w:sz="0" w:space="0" w:color="auto" w:frame="1"/>
          <w:shd w:val="clear" w:color="auto" w:fill="FFFFFF"/>
        </w:rPr>
        <w:t>):</w:t>
      </w:r>
      <w:r w:rsidR="00355029">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x</w:t>
      </w:r>
      <w:r w:rsidR="00355029">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 366255.843; y = 612 426.521 (ie</w:t>
      </w:r>
      <w:r w:rsidR="00355029">
        <w:rPr>
          <w:rStyle w:val="slitbdy"/>
          <w:rFonts w:ascii="Times New Roman" w:hAnsi="Times New Roman" w:cs="Times New Roman"/>
          <w:sz w:val="24"/>
          <w:szCs w:val="24"/>
          <w:bdr w:val="none" w:sz="0" w:space="0" w:color="auto" w:frame="1"/>
          <w:shd w:val="clear" w:color="auto" w:fill="FFFFFF"/>
        </w:rPr>
        <w:t>ș</w:t>
      </w:r>
      <w:r w:rsidRPr="000978F4">
        <w:rPr>
          <w:rStyle w:val="slitbdy"/>
          <w:rFonts w:ascii="Bookman Old Style" w:hAnsi="Bookman Old Style"/>
          <w:sz w:val="24"/>
          <w:szCs w:val="24"/>
          <w:bdr w:val="none" w:sz="0" w:space="0" w:color="auto" w:frame="1"/>
          <w:shd w:val="clear" w:color="auto" w:fill="FFFFFF"/>
        </w:rPr>
        <w:t>ire foraj - mal drept).</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355029">
        <w:rPr>
          <w:rStyle w:val="slitbdy"/>
          <w:rFonts w:ascii="Bookman Old Style" w:hAnsi="Bookman Old Style"/>
          <w:b/>
          <w:sz w:val="24"/>
          <w:szCs w:val="24"/>
          <w:bdr w:val="none" w:sz="0" w:space="0" w:color="auto" w:frame="1"/>
          <w:shd w:val="clear" w:color="auto" w:fill="FFFFFF"/>
        </w:rPr>
        <w:t>MAL ST</w:t>
      </w:r>
      <w:r w:rsidR="00A1751E">
        <w:rPr>
          <w:rStyle w:val="slitbdy"/>
          <w:rFonts w:ascii="Bookman Old Style" w:hAnsi="Bookman Old Style"/>
          <w:b/>
          <w:sz w:val="24"/>
          <w:szCs w:val="24"/>
          <w:bdr w:val="none" w:sz="0" w:space="0" w:color="auto" w:frame="1"/>
          <w:shd w:val="clear" w:color="auto" w:fill="FFFFFF"/>
        </w:rPr>
        <w:t>Â</w:t>
      </w:r>
      <w:r w:rsidRPr="00355029">
        <w:rPr>
          <w:rStyle w:val="slitbdy"/>
          <w:rFonts w:ascii="Bookman Old Style" w:hAnsi="Bookman Old Style"/>
          <w:b/>
          <w:sz w:val="24"/>
          <w:szCs w:val="24"/>
          <w:bdr w:val="none" w:sz="0" w:space="0" w:color="auto" w:frame="1"/>
          <w:shd w:val="clear" w:color="auto" w:fill="FFFFFF"/>
        </w:rPr>
        <w:t xml:space="preserve">NG </w:t>
      </w:r>
      <w:r w:rsidRPr="000978F4">
        <w:rPr>
          <w:rStyle w:val="slitbdy"/>
          <w:rFonts w:ascii="Bookman Old Style" w:hAnsi="Bookman Old Style"/>
          <w:sz w:val="24"/>
          <w:szCs w:val="24"/>
          <w:bdr w:val="none" w:sz="0" w:space="0" w:color="auto" w:frame="1"/>
          <w:shd w:val="clear" w:color="auto" w:fill="FFFFFF"/>
        </w:rPr>
        <w:t>(UAT Ciorani, jud. P</w:t>
      </w:r>
      <w:r w:rsidR="00355029">
        <w:rPr>
          <w:rStyle w:val="slitbdy"/>
          <w:rFonts w:ascii="Bookman Old Style" w:hAnsi="Bookman Old Style"/>
          <w:sz w:val="24"/>
          <w:szCs w:val="24"/>
          <w:bdr w:val="none" w:sz="0" w:space="0" w:color="auto" w:frame="1"/>
          <w:shd w:val="clear" w:color="auto" w:fill="FFFFFF"/>
        </w:rPr>
        <w:t>rahova</w:t>
      </w:r>
      <w:r w:rsidRPr="000978F4">
        <w:rPr>
          <w:rStyle w:val="slitbdy"/>
          <w:rFonts w:ascii="Bookman Old Style" w:hAnsi="Bookman Old Style"/>
          <w:sz w:val="24"/>
          <w:szCs w:val="24"/>
          <w:bdr w:val="none" w:sz="0" w:space="0" w:color="auto" w:frame="1"/>
          <w:shd w:val="clear" w:color="auto" w:fill="FFFFFF"/>
        </w:rPr>
        <w:t>): x</w:t>
      </w:r>
      <w:r w:rsidR="00355029">
        <w:rPr>
          <w:rStyle w:val="slitbdy"/>
          <w:rFonts w:ascii="Bookman Old Style" w:hAnsi="Bookman Old Style"/>
          <w:sz w:val="24"/>
          <w:szCs w:val="24"/>
          <w:bdr w:val="none" w:sz="0" w:space="0" w:color="auto" w:frame="1"/>
          <w:shd w:val="clear" w:color="auto" w:fill="FFFFFF"/>
        </w:rPr>
        <w:t xml:space="preserve"> = 366</w:t>
      </w:r>
      <w:r w:rsidRPr="000978F4">
        <w:rPr>
          <w:rStyle w:val="slitbdy"/>
          <w:rFonts w:ascii="Bookman Old Style" w:hAnsi="Bookman Old Style"/>
          <w:sz w:val="24"/>
          <w:szCs w:val="24"/>
          <w:bdr w:val="none" w:sz="0" w:space="0" w:color="auto" w:frame="1"/>
          <w:shd w:val="clear" w:color="auto" w:fill="FFFFFF"/>
        </w:rPr>
        <w:t>417.801; Y</w:t>
      </w:r>
      <w:r w:rsidR="00355029">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 xml:space="preserve">= 612 577.448 (intrare foraj </w:t>
      </w:r>
      <w:r w:rsidR="00355029">
        <w:rPr>
          <w:rStyle w:val="slitbdy"/>
          <w:rFonts w:ascii="Bookman Old Style" w:hAnsi="Bookman Old Style"/>
          <w:sz w:val="24"/>
          <w:szCs w:val="24"/>
          <w:bdr w:val="none" w:sz="0" w:space="0" w:color="auto" w:frame="1"/>
          <w:shd w:val="clear" w:color="auto" w:fill="FFFFFF"/>
        </w:rPr>
        <w:t>–</w:t>
      </w:r>
      <w:r w:rsidRPr="000978F4">
        <w:rPr>
          <w:rStyle w:val="slitbdy"/>
          <w:rFonts w:ascii="Bookman Old Style" w:hAnsi="Bookman Old Style"/>
          <w:sz w:val="24"/>
          <w:szCs w:val="24"/>
          <w:bdr w:val="none" w:sz="0" w:space="0" w:color="auto" w:frame="1"/>
          <w:shd w:val="clear" w:color="auto" w:fill="FFFFFF"/>
        </w:rPr>
        <w:t>mal</w:t>
      </w:r>
      <w:r w:rsidR="00355029">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st</w:t>
      </w:r>
      <w:r w:rsidR="00355029">
        <w:rPr>
          <w:rStyle w:val="slitbdy"/>
          <w:rFonts w:ascii="Bookman Old Style" w:hAnsi="Bookman Old Style"/>
          <w:sz w:val="24"/>
          <w:szCs w:val="24"/>
          <w:bdr w:val="none" w:sz="0" w:space="0" w:color="auto" w:frame="1"/>
          <w:shd w:val="clear" w:color="auto" w:fill="FFFFFF"/>
        </w:rPr>
        <w:t>â</w:t>
      </w:r>
      <w:r w:rsidRPr="000978F4">
        <w:rPr>
          <w:rStyle w:val="slitbdy"/>
          <w:rFonts w:ascii="Bookman Old Style" w:hAnsi="Bookman Old Style"/>
          <w:sz w:val="24"/>
          <w:szCs w:val="24"/>
          <w:bdr w:val="none" w:sz="0" w:space="0" w:color="auto" w:frame="1"/>
          <w:shd w:val="clear" w:color="auto" w:fill="FFFFFF"/>
        </w:rPr>
        <w:t>ng</w:t>
      </w:r>
      <w:r w:rsidR="00355029">
        <w:rPr>
          <w:rStyle w:val="slitbdy"/>
          <w:rFonts w:ascii="Bookman Old Style" w:hAnsi="Bookman Old Style"/>
          <w:sz w:val="24"/>
          <w:szCs w:val="24"/>
          <w:bdr w:val="none" w:sz="0" w:space="0" w:color="auto" w:frame="1"/>
          <w:shd w:val="clear" w:color="auto" w:fill="FFFFFF"/>
        </w:rPr>
        <w:t>)</w:t>
      </w:r>
      <w:r w:rsidRPr="000978F4">
        <w:rPr>
          <w:rStyle w:val="slitbdy"/>
          <w:rFonts w:ascii="Bookman Old Style" w:hAnsi="Bookman Old Style"/>
          <w:sz w:val="24"/>
          <w:szCs w:val="24"/>
          <w:bdr w:val="none" w:sz="0" w:space="0" w:color="auto" w:frame="1"/>
          <w:shd w:val="clear" w:color="auto" w:fill="FFFFFF"/>
        </w:rPr>
        <w:t xml:space="preserve">. </w:t>
      </w:r>
    </w:p>
    <w:p w:rsidR="001B64FF" w:rsidRPr="000978F4" w:rsidRDefault="001B64FF" w:rsidP="000978F4">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Lungimea subtravers</w:t>
      </w:r>
      <w:r w:rsidR="003E38C6">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rii: 221,40</w:t>
      </w:r>
      <w:r w:rsidR="003E38C6">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 xml:space="preserve">m (lungime </w:t>
      </w:r>
      <w:r w:rsidR="003E38C6">
        <w:rPr>
          <w:rStyle w:val="slitbdy"/>
          <w:rFonts w:ascii="Bookman Old Style" w:hAnsi="Bookman Old Style"/>
          <w:sz w:val="24"/>
          <w:szCs w:val="24"/>
          <w:bdr w:val="none" w:sz="0" w:space="0" w:color="auto" w:frame="1"/>
          <w:shd w:val="clear" w:color="auto" w:fill="FFFFFF"/>
        </w:rPr>
        <w:t>î</w:t>
      </w:r>
      <w:r w:rsidRPr="000978F4">
        <w:rPr>
          <w:rStyle w:val="slitbdy"/>
          <w:rFonts w:ascii="Bookman Old Style" w:hAnsi="Bookman Old Style"/>
          <w:sz w:val="24"/>
          <w:szCs w:val="24"/>
          <w:bdr w:val="none" w:sz="0" w:space="0" w:color="auto" w:frame="1"/>
          <w:shd w:val="clear" w:color="auto" w:fill="FFFFFF"/>
        </w:rPr>
        <w:t>n plan); L</w:t>
      </w:r>
      <w:r w:rsidR="003E38C6">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 224</w:t>
      </w:r>
      <w:r w:rsidR="003E38C6">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m (lungime real</w:t>
      </w:r>
      <w:r w:rsidR="003E38C6">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foraj);</w:t>
      </w:r>
    </w:p>
    <w:p w:rsidR="00C25BC1" w:rsidRDefault="001B64FF" w:rsidP="00C25BC1">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0978F4">
        <w:rPr>
          <w:rStyle w:val="slitbdy"/>
          <w:rFonts w:ascii="Bookman Old Style" w:hAnsi="Bookman Old Style"/>
          <w:sz w:val="24"/>
          <w:szCs w:val="24"/>
          <w:bdr w:val="none" w:sz="0" w:space="0" w:color="auto" w:frame="1"/>
          <w:shd w:val="clear" w:color="auto" w:fill="FFFFFF"/>
        </w:rPr>
        <w:t>Cot</w:t>
      </w:r>
      <w:r w:rsidR="003E38C6">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conduct</w:t>
      </w:r>
      <w:r w:rsidR="003E38C6">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la traversare = 10</w:t>
      </w:r>
      <w:r w:rsidR="003E38C6">
        <w:rPr>
          <w:rStyle w:val="slitbdy"/>
          <w:rFonts w:ascii="Bookman Old Style" w:hAnsi="Bookman Old Style"/>
          <w:sz w:val="24"/>
          <w:szCs w:val="24"/>
          <w:bdr w:val="none" w:sz="0" w:space="0" w:color="auto" w:frame="1"/>
          <w:shd w:val="clear" w:color="auto" w:fill="FFFFFF"/>
        </w:rPr>
        <w:t xml:space="preserve"> </w:t>
      </w:r>
      <w:r w:rsidRPr="000978F4">
        <w:rPr>
          <w:rStyle w:val="slitbdy"/>
          <w:rFonts w:ascii="Bookman Old Style" w:hAnsi="Bookman Old Style"/>
          <w:sz w:val="24"/>
          <w:szCs w:val="24"/>
          <w:bdr w:val="none" w:sz="0" w:space="0" w:color="auto" w:frame="1"/>
          <w:shd w:val="clear" w:color="auto" w:fill="FFFFFF"/>
        </w:rPr>
        <w:t>m sub cot</w:t>
      </w:r>
      <w:r w:rsidR="003E38C6">
        <w:rPr>
          <w:rStyle w:val="slitbdy"/>
          <w:rFonts w:ascii="Bookman Old Style" w:hAnsi="Bookman Old Style"/>
          <w:sz w:val="24"/>
          <w:szCs w:val="24"/>
          <w:bdr w:val="none" w:sz="0" w:space="0" w:color="auto" w:frame="1"/>
          <w:shd w:val="clear" w:color="auto" w:fill="FFFFFF"/>
        </w:rPr>
        <w:t>ă</w:t>
      </w:r>
      <w:r w:rsidRPr="000978F4">
        <w:rPr>
          <w:rStyle w:val="slitbdy"/>
          <w:rFonts w:ascii="Bookman Old Style" w:hAnsi="Bookman Old Style"/>
          <w:sz w:val="24"/>
          <w:szCs w:val="24"/>
          <w:bdr w:val="none" w:sz="0" w:space="0" w:color="auto" w:frame="1"/>
          <w:shd w:val="clear" w:color="auto" w:fill="FFFFFF"/>
        </w:rPr>
        <w:t xml:space="preserve"> talve</w:t>
      </w:r>
      <w:r w:rsidR="00CC20BA">
        <w:rPr>
          <w:rStyle w:val="slitbdy"/>
          <w:rFonts w:ascii="Bookman Old Style" w:hAnsi="Bookman Old Style"/>
          <w:sz w:val="24"/>
          <w:szCs w:val="24"/>
          <w:bdr w:val="none" w:sz="0" w:space="0" w:color="auto" w:frame="1"/>
          <w:shd w:val="clear" w:color="auto" w:fill="FFFFFF"/>
        </w:rPr>
        <w:t>g</w:t>
      </w:r>
      <w:r w:rsidRPr="000978F4">
        <w:rPr>
          <w:rStyle w:val="slitbdy"/>
          <w:rFonts w:ascii="Bookman Old Style" w:hAnsi="Bookman Old Style"/>
          <w:sz w:val="24"/>
          <w:szCs w:val="24"/>
          <w:bdr w:val="none" w:sz="0" w:space="0" w:color="auto" w:frame="1"/>
          <w:shd w:val="clear" w:color="auto" w:fill="FFFFFF"/>
        </w:rPr>
        <w:t>, măsurată p</w:t>
      </w:r>
      <w:r w:rsidR="00CC20BA">
        <w:rPr>
          <w:rStyle w:val="slitbdy"/>
          <w:rFonts w:ascii="Bookman Old Style" w:hAnsi="Bookman Old Style"/>
          <w:sz w:val="24"/>
          <w:szCs w:val="24"/>
          <w:bdr w:val="none" w:sz="0" w:space="0" w:color="auto" w:frame="1"/>
          <w:shd w:val="clear" w:color="auto" w:fill="FFFFFF"/>
        </w:rPr>
        <w:t>â</w:t>
      </w:r>
      <w:r w:rsidRPr="000978F4">
        <w:rPr>
          <w:rStyle w:val="slitbdy"/>
          <w:rFonts w:ascii="Bookman Old Style" w:hAnsi="Bookman Old Style"/>
          <w:sz w:val="24"/>
          <w:szCs w:val="24"/>
          <w:bdr w:val="none" w:sz="0" w:space="0" w:color="auto" w:frame="1"/>
          <w:shd w:val="clear" w:color="auto" w:fill="FFFFFF"/>
        </w:rPr>
        <w:t>nă la generatoarea superioară a conductei.</w:t>
      </w:r>
    </w:p>
    <w:p w:rsidR="00C25BC1" w:rsidRDefault="00C25BC1" w:rsidP="00C25BC1">
      <w:pPr>
        <w:spacing w:after="0" w:line="360" w:lineRule="auto"/>
        <w:ind w:firstLine="720"/>
        <w:jc w:val="both"/>
        <w:rPr>
          <w:rStyle w:val="slitbdy"/>
          <w:rFonts w:ascii="Bookman Old Style" w:hAnsi="Bookman Old Style"/>
          <w:sz w:val="24"/>
          <w:szCs w:val="24"/>
          <w:bdr w:val="none" w:sz="0" w:space="0" w:color="auto" w:frame="1"/>
          <w:shd w:val="clear" w:color="auto" w:fill="FFFFFF"/>
        </w:rPr>
      </w:pPr>
    </w:p>
    <w:p w:rsidR="001E49E8" w:rsidRPr="00C25BC1" w:rsidRDefault="001E49E8" w:rsidP="00C25BC1">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C25BC1">
        <w:rPr>
          <w:rStyle w:val="slitbdy"/>
          <w:rFonts w:ascii="Bookman Old Style" w:hAnsi="Bookman Old Style"/>
          <w:b/>
          <w:sz w:val="24"/>
          <w:szCs w:val="24"/>
          <w:bdr w:val="none" w:sz="0" w:space="0" w:color="auto" w:frame="1"/>
          <w:shd w:val="clear" w:color="auto" w:fill="FFFFFF"/>
        </w:rPr>
        <w:t>Materiile prime, energia şi combustibilii utilizaţi, cu modul de asigurare a acestora</w:t>
      </w:r>
      <w:r w:rsidR="00C25BC1">
        <w:rPr>
          <w:rStyle w:val="slitbdy"/>
          <w:rFonts w:ascii="Bookman Old Style" w:hAnsi="Bookman Old Style"/>
          <w:b/>
          <w:sz w:val="24"/>
          <w:szCs w:val="24"/>
          <w:bdr w:val="none" w:sz="0" w:space="0" w:color="auto" w:frame="1"/>
          <w:shd w:val="clear" w:color="auto" w:fill="FFFFFF"/>
        </w:rPr>
        <w:t>:</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 xml:space="preserve">Pentru execuţia lucrărilor vor fi folosite o serie de materii prime </w:t>
      </w:r>
      <w:r w:rsidRPr="001E49E8">
        <w:rPr>
          <w:rStyle w:val="slitbdy"/>
          <w:rFonts w:ascii="Times New Roman" w:hAnsi="Times New Roman" w:cs="Times New Roman"/>
          <w:sz w:val="24"/>
          <w:szCs w:val="24"/>
          <w:bdr w:val="none" w:sz="0" w:space="0" w:color="auto" w:frame="1"/>
          <w:shd w:val="clear" w:color="auto" w:fill="FFFFFF"/>
        </w:rPr>
        <w:t>ș</w:t>
      </w:r>
      <w:r w:rsidRPr="001E49E8">
        <w:rPr>
          <w:rStyle w:val="slitbdy"/>
          <w:rFonts w:ascii="Bookman Old Style" w:hAnsi="Bookman Old Style" w:cs="Bookman Old Style"/>
          <w:sz w:val="24"/>
          <w:szCs w:val="24"/>
          <w:bdr w:val="none" w:sz="0" w:space="0" w:color="auto" w:frame="1"/>
          <w:shd w:val="clear" w:color="auto" w:fill="FFFFFF"/>
        </w:rPr>
        <w:t>i materiale după cum urmează:</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material tubular – teav</w:t>
      </w:r>
      <w:r w:rsidR="00C25BC1">
        <w:rPr>
          <w:rStyle w:val="slitbdy"/>
          <w:rFonts w:ascii="Bookman Old Style" w:hAnsi="Bookman Old Style"/>
          <w:sz w:val="24"/>
          <w:szCs w:val="24"/>
          <w:bdr w:val="none" w:sz="0" w:space="0" w:color="auto" w:frame="1"/>
          <w:shd w:val="clear" w:color="auto" w:fill="FFFFFF"/>
        </w:rPr>
        <w:t>ă</w:t>
      </w:r>
      <w:r w:rsidRPr="001E49E8">
        <w:rPr>
          <w:rStyle w:val="slitbdy"/>
          <w:rFonts w:ascii="Bookman Old Style" w:hAnsi="Bookman Old Style"/>
          <w:sz w:val="24"/>
          <w:szCs w:val="24"/>
          <w:bdr w:val="none" w:sz="0" w:space="0" w:color="auto" w:frame="1"/>
          <w:shd w:val="clear" w:color="auto" w:fill="FFFFFF"/>
        </w:rPr>
        <w:t xml:space="preserve"> pentru execu</w:t>
      </w:r>
      <w:r w:rsidR="00C25BC1">
        <w:rPr>
          <w:rStyle w:val="slitbdy"/>
          <w:rFonts w:ascii="Times New Roman" w:hAnsi="Times New Roman" w:cs="Times New Roman"/>
          <w:sz w:val="24"/>
          <w:szCs w:val="24"/>
          <w:bdr w:val="none" w:sz="0" w:space="0" w:color="auto" w:frame="1"/>
          <w:shd w:val="clear" w:color="auto" w:fill="FFFFFF"/>
        </w:rPr>
        <w:t>ț</w:t>
      </w:r>
      <w:r w:rsidRPr="001E49E8">
        <w:rPr>
          <w:rStyle w:val="slitbdy"/>
          <w:rFonts w:ascii="Bookman Old Style" w:hAnsi="Bookman Old Style"/>
          <w:sz w:val="24"/>
          <w:szCs w:val="24"/>
          <w:bdr w:val="none" w:sz="0" w:space="0" w:color="auto" w:frame="1"/>
          <w:shd w:val="clear" w:color="auto" w:fill="FFFFFF"/>
        </w:rPr>
        <w:t>ia conductei colectoare;</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 xml:space="preserve">ţevi de instalaţii </w:t>
      </w:r>
      <w:r w:rsidRPr="001E49E8">
        <w:rPr>
          <w:rStyle w:val="slitbdy"/>
          <w:rFonts w:ascii="Times New Roman" w:hAnsi="Times New Roman" w:cs="Times New Roman"/>
          <w:sz w:val="24"/>
          <w:szCs w:val="24"/>
          <w:bdr w:val="none" w:sz="0" w:space="0" w:color="auto" w:frame="1"/>
          <w:shd w:val="clear" w:color="auto" w:fill="FFFFFF"/>
        </w:rPr>
        <w:t>ș</w:t>
      </w:r>
      <w:r w:rsidRPr="001E49E8">
        <w:rPr>
          <w:rStyle w:val="slitbdy"/>
          <w:rFonts w:ascii="Bookman Old Style" w:hAnsi="Bookman Old Style" w:cs="Bookman Old Style"/>
          <w:sz w:val="24"/>
          <w:szCs w:val="24"/>
          <w:bdr w:val="none" w:sz="0" w:space="0" w:color="auto" w:frame="1"/>
          <w:shd w:val="clear" w:color="auto" w:fill="FFFFFF"/>
        </w:rPr>
        <w:t>i profile;</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lastRenderedPageBreak/>
        <w:t>-</w:t>
      </w:r>
      <w:r w:rsidRPr="001E49E8">
        <w:rPr>
          <w:rStyle w:val="slitbdy"/>
          <w:rFonts w:ascii="Bookman Old Style" w:hAnsi="Bookman Old Style"/>
          <w:sz w:val="24"/>
          <w:szCs w:val="24"/>
          <w:bdr w:val="none" w:sz="0" w:space="0" w:color="auto" w:frame="1"/>
          <w:shd w:val="clear" w:color="auto" w:fill="FFFFFF"/>
        </w:rPr>
        <w:tab/>
        <w:t>tuburi de oxigen;</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materiale pentru izolaţii;</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materiale pentru sudură (electrozi, sârme, fluxuri, gaze de protecţie, carbid);</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prefabricate, confecţii metalice, curbe;</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 xml:space="preserve">nisip; </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beton, fier beton, bare de fier;</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lemn;</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materiale mărunte (şuruburi şi prezoane, fitinguri, robinete).</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îngr</w:t>
      </w:r>
      <w:r w:rsidR="00C25BC1">
        <w:rPr>
          <w:rStyle w:val="slitbdy"/>
          <w:rFonts w:ascii="Bookman Old Style" w:hAnsi="Bookman Old Style"/>
          <w:sz w:val="24"/>
          <w:szCs w:val="24"/>
          <w:bdr w:val="none" w:sz="0" w:space="0" w:color="auto" w:frame="1"/>
          <w:shd w:val="clear" w:color="auto" w:fill="FFFFFF"/>
        </w:rPr>
        <w:t xml:space="preserve">ăşăminte chimice şi ierbicide, </w:t>
      </w:r>
      <w:r w:rsidRPr="001E49E8">
        <w:rPr>
          <w:rStyle w:val="slitbdy"/>
          <w:rFonts w:ascii="Bookman Old Style" w:hAnsi="Bookman Old Style"/>
          <w:sz w:val="24"/>
          <w:szCs w:val="24"/>
          <w:bdr w:val="none" w:sz="0" w:space="0" w:color="auto" w:frame="1"/>
          <w:shd w:val="clear" w:color="auto" w:fill="FFFFFF"/>
        </w:rPr>
        <w:t>folosite pentru refacerea zonelor af</w:t>
      </w:r>
      <w:r w:rsidR="00C25BC1">
        <w:rPr>
          <w:rStyle w:val="slitbdy"/>
          <w:rFonts w:ascii="Bookman Old Style" w:hAnsi="Bookman Old Style"/>
          <w:sz w:val="24"/>
          <w:szCs w:val="24"/>
          <w:bdr w:val="none" w:sz="0" w:space="0" w:color="auto" w:frame="1"/>
          <w:shd w:val="clear" w:color="auto" w:fill="FFFFFF"/>
        </w:rPr>
        <w:t>ectate de realizarea lucrărilor;</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w:t>
      </w:r>
      <w:r w:rsidRPr="001E49E8">
        <w:rPr>
          <w:rStyle w:val="slitbdy"/>
          <w:rFonts w:ascii="Bookman Old Style" w:hAnsi="Bookman Old Style"/>
          <w:sz w:val="24"/>
          <w:szCs w:val="24"/>
          <w:bdr w:val="none" w:sz="0" w:space="0" w:color="auto" w:frame="1"/>
          <w:shd w:val="clear" w:color="auto" w:fill="FFFFFF"/>
        </w:rPr>
        <w:tab/>
        <w:t>diluanţi, grund, vopsele.</w:t>
      </w:r>
    </w:p>
    <w:p w:rsidR="001E49E8" w:rsidRPr="005E7A10" w:rsidRDefault="001E49E8" w:rsidP="001E49E8">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5E7A10">
        <w:rPr>
          <w:rStyle w:val="slitbdy"/>
          <w:rFonts w:ascii="Bookman Old Style" w:hAnsi="Bookman Old Style"/>
          <w:b/>
          <w:sz w:val="24"/>
          <w:szCs w:val="24"/>
          <w:bdr w:val="none" w:sz="0" w:space="0" w:color="auto" w:frame="1"/>
          <w:shd w:val="clear" w:color="auto" w:fill="FFFFFF"/>
        </w:rPr>
        <w:t>Energie şi combustibili</w:t>
      </w:r>
      <w:r w:rsidR="005E7A10">
        <w:rPr>
          <w:rStyle w:val="slitbdy"/>
          <w:rFonts w:ascii="Bookman Old Style" w:hAnsi="Bookman Old Style"/>
          <w:b/>
          <w:sz w:val="24"/>
          <w:szCs w:val="24"/>
          <w:bdr w:val="none" w:sz="0" w:space="0" w:color="auto" w:frame="1"/>
          <w:shd w:val="clear" w:color="auto" w:fill="FFFFFF"/>
        </w:rPr>
        <w:t>:</w:t>
      </w:r>
    </w:p>
    <w:p w:rsidR="001E49E8" w:rsidRP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Alimentarea cu energie electrică se va realiza din instala</w:t>
      </w:r>
      <w:r w:rsidRPr="001E49E8">
        <w:rPr>
          <w:rStyle w:val="slitbdy"/>
          <w:rFonts w:ascii="Times New Roman" w:hAnsi="Times New Roman" w:cs="Times New Roman"/>
          <w:sz w:val="24"/>
          <w:szCs w:val="24"/>
          <w:bdr w:val="none" w:sz="0" w:space="0" w:color="auto" w:frame="1"/>
          <w:shd w:val="clear" w:color="auto" w:fill="FFFFFF"/>
        </w:rPr>
        <w:t>ț</w:t>
      </w:r>
      <w:r w:rsidRPr="001E49E8">
        <w:rPr>
          <w:rStyle w:val="slitbdy"/>
          <w:rFonts w:ascii="Bookman Old Style" w:hAnsi="Bookman Old Style" w:cs="Bookman Old Style"/>
          <w:sz w:val="24"/>
          <w:szCs w:val="24"/>
          <w:bdr w:val="none" w:sz="0" w:space="0" w:color="auto" w:frame="1"/>
          <w:shd w:val="clear" w:color="auto" w:fill="FFFFFF"/>
        </w:rPr>
        <w:t>ia existentă</w:t>
      </w:r>
      <w:r w:rsidR="005E7A10">
        <w:rPr>
          <w:rStyle w:val="slitbdy"/>
          <w:rFonts w:ascii="Bookman Old Style" w:hAnsi="Bookman Old Style" w:cs="Bookman Old Style"/>
          <w:sz w:val="24"/>
          <w:szCs w:val="24"/>
          <w:bdr w:val="none" w:sz="0" w:space="0" w:color="auto" w:frame="1"/>
          <w:shd w:val="clear" w:color="auto" w:fill="FFFFFF"/>
        </w:rPr>
        <w:t xml:space="preserve"> </w:t>
      </w:r>
      <w:r w:rsidRPr="001E49E8">
        <w:rPr>
          <w:rStyle w:val="slitbdy"/>
          <w:rFonts w:ascii="Bookman Old Style" w:hAnsi="Bookman Old Style" w:cs="Bookman Old Style"/>
          <w:sz w:val="24"/>
          <w:szCs w:val="24"/>
          <w:bdr w:val="none" w:sz="0" w:space="0" w:color="auto" w:frame="1"/>
          <w:shd w:val="clear" w:color="auto" w:fill="FFFFFF"/>
        </w:rPr>
        <w:t>sau cu motogeneratoare.</w:t>
      </w:r>
    </w:p>
    <w:p w:rsidR="001E49E8" w:rsidRDefault="001E49E8" w:rsidP="001E49E8">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1E49E8">
        <w:rPr>
          <w:rStyle w:val="slitbdy"/>
          <w:rFonts w:ascii="Bookman Old Style" w:hAnsi="Bookman Old Style"/>
          <w:sz w:val="24"/>
          <w:szCs w:val="24"/>
          <w:bdr w:val="none" w:sz="0" w:space="0" w:color="auto" w:frame="1"/>
          <w:shd w:val="clear" w:color="auto" w:fill="FFFFFF"/>
        </w:rPr>
        <w:t>Alimentarea cu carburan</w:t>
      </w:r>
      <w:r w:rsidRPr="001E49E8">
        <w:rPr>
          <w:rStyle w:val="slitbdy"/>
          <w:rFonts w:ascii="Times New Roman" w:hAnsi="Times New Roman" w:cs="Times New Roman"/>
          <w:sz w:val="24"/>
          <w:szCs w:val="24"/>
          <w:bdr w:val="none" w:sz="0" w:space="0" w:color="auto" w:frame="1"/>
          <w:shd w:val="clear" w:color="auto" w:fill="FFFFFF"/>
        </w:rPr>
        <w:t>ț</w:t>
      </w:r>
      <w:r w:rsidRPr="001E49E8">
        <w:rPr>
          <w:rStyle w:val="slitbdy"/>
          <w:rFonts w:ascii="Bookman Old Style" w:hAnsi="Bookman Old Style" w:cs="Bookman Old Style"/>
          <w:sz w:val="24"/>
          <w:szCs w:val="24"/>
          <w:bdr w:val="none" w:sz="0" w:space="0" w:color="auto" w:frame="1"/>
          <w:shd w:val="clear" w:color="auto" w:fill="FFFFFF"/>
        </w:rPr>
        <w:t xml:space="preserve">i a utilajelor şi mijloacelor de transport va </w:t>
      </w:r>
      <w:r w:rsidRPr="001E49E8">
        <w:rPr>
          <w:rStyle w:val="slitbdy"/>
          <w:rFonts w:ascii="Bookman Old Style" w:hAnsi="Bookman Old Style"/>
          <w:sz w:val="24"/>
          <w:szCs w:val="24"/>
          <w:bdr w:val="none" w:sz="0" w:space="0" w:color="auto" w:frame="1"/>
          <w:shd w:val="clear" w:color="auto" w:fill="FFFFFF"/>
        </w:rPr>
        <w:t>fi efectuată în afara amplasamentului. Utilajele cu care se va lucra vor fi aduse în şantier în perfectă stare de funcţionare, având făcute reviziile tehnice şi schimburile de lubrifianţi. Schimbarea lubrifianţilor se va executa în ateliere specializate, unde se vor efectua şi schimburile de uleiuri hidraulice şi de transmisie.</w:t>
      </w:r>
    </w:p>
    <w:p w:rsidR="00DF5B4B" w:rsidRPr="00DF5B4B" w:rsidRDefault="00DF5B4B" w:rsidP="001E49E8">
      <w:pPr>
        <w:spacing w:after="0" w:line="360" w:lineRule="auto"/>
        <w:ind w:firstLine="720"/>
        <w:jc w:val="both"/>
        <w:rPr>
          <w:rStyle w:val="slitbdy"/>
          <w:rFonts w:ascii="Bookman Old Style" w:hAnsi="Bookman Old Style" w:cs="Times New Roman"/>
          <w:b/>
          <w:sz w:val="24"/>
          <w:szCs w:val="24"/>
          <w:bdr w:val="none" w:sz="0" w:space="0" w:color="auto" w:frame="1"/>
          <w:shd w:val="clear" w:color="auto" w:fill="FFFFFF"/>
        </w:rPr>
      </w:pPr>
      <w:r w:rsidRPr="00DF5B4B">
        <w:rPr>
          <w:rStyle w:val="slitbdy"/>
          <w:rFonts w:ascii="Bookman Old Style" w:hAnsi="Bookman Old Style"/>
          <w:b/>
          <w:sz w:val="24"/>
          <w:szCs w:val="24"/>
          <w:bdr w:val="none" w:sz="0" w:space="0" w:color="auto" w:frame="1"/>
          <w:shd w:val="clear" w:color="auto" w:fill="FFFFFF"/>
        </w:rPr>
        <w:t xml:space="preserve">Organizarea de </w:t>
      </w:r>
      <w:r w:rsidRPr="00DF5B4B">
        <w:rPr>
          <w:rStyle w:val="slitbdy"/>
          <w:rFonts w:ascii="Bookman Old Style" w:hAnsi="Times New Roman" w:cs="Times New Roman"/>
          <w:b/>
          <w:sz w:val="24"/>
          <w:szCs w:val="24"/>
          <w:bdr w:val="none" w:sz="0" w:space="0" w:color="auto" w:frame="1"/>
          <w:shd w:val="clear" w:color="auto" w:fill="FFFFFF"/>
        </w:rPr>
        <w:t>ș</w:t>
      </w:r>
      <w:r w:rsidRPr="00DF5B4B">
        <w:rPr>
          <w:rStyle w:val="slitbdy"/>
          <w:rFonts w:ascii="Bookman Old Style" w:hAnsi="Bookman Old Style" w:cs="Times New Roman"/>
          <w:b/>
          <w:sz w:val="24"/>
          <w:szCs w:val="24"/>
          <w:bdr w:val="none" w:sz="0" w:space="0" w:color="auto" w:frame="1"/>
          <w:shd w:val="clear" w:color="auto" w:fill="FFFFFF"/>
        </w:rPr>
        <w:t>antier:</w:t>
      </w:r>
    </w:p>
    <w:p w:rsidR="00EF3C1D" w:rsidRPr="00DF5B4B" w:rsidRDefault="00674D0B" w:rsidP="00DF5B4B">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Poziţionarea organizării de şantier va fi în vecinatatea grupului 14 Buza, alaturat culoarului de lucru, conform repreze</w:t>
      </w:r>
      <w:r>
        <w:rPr>
          <w:rStyle w:val="slitbdy"/>
          <w:rFonts w:ascii="Bookman Old Style" w:hAnsi="Bookman Old Style" w:cs="Times New Roman"/>
          <w:sz w:val="24"/>
          <w:szCs w:val="24"/>
          <w:bdr w:val="none" w:sz="0" w:space="0" w:color="auto" w:frame="1"/>
          <w:shd w:val="clear" w:color="auto" w:fill="FFFFFF"/>
        </w:rPr>
        <w:t xml:space="preserve">ntării de pe planul de </w:t>
      </w:r>
      <w:r w:rsidRPr="00674D0B">
        <w:rPr>
          <w:rStyle w:val="slitbdy"/>
          <w:rFonts w:ascii="Bookman Old Style" w:hAnsi="Bookman Old Style" w:cs="Times New Roman"/>
          <w:sz w:val="24"/>
          <w:szCs w:val="24"/>
          <w:bdr w:val="none" w:sz="0" w:space="0" w:color="auto" w:frame="1"/>
          <w:shd w:val="clear" w:color="auto" w:fill="FFFFFF"/>
        </w:rPr>
        <w:t>situa</w:t>
      </w:r>
      <w:r w:rsidRPr="00674D0B">
        <w:rPr>
          <w:rStyle w:val="slitbdy"/>
          <w:rFonts w:ascii="Bookman Old Style" w:hAnsi="Times New Roman" w:cs="Times New Roman"/>
          <w:sz w:val="24"/>
          <w:szCs w:val="24"/>
          <w:bdr w:val="none" w:sz="0" w:space="0" w:color="auto" w:frame="1"/>
          <w:shd w:val="clear" w:color="auto" w:fill="FFFFFF"/>
        </w:rPr>
        <w:t>ț</w:t>
      </w:r>
      <w:r w:rsidRPr="00674D0B">
        <w:rPr>
          <w:rStyle w:val="slitbdy"/>
          <w:rFonts w:ascii="Bookman Old Style" w:hAnsi="Bookman Old Style" w:cs="Times New Roman"/>
          <w:sz w:val="24"/>
          <w:szCs w:val="24"/>
          <w:bdr w:val="none" w:sz="0" w:space="0" w:color="auto" w:frame="1"/>
          <w:shd w:val="clear" w:color="auto" w:fill="FFFFFF"/>
        </w:rPr>
        <w:t>ie, ata</w:t>
      </w:r>
      <w:r w:rsidRPr="00674D0B">
        <w:rPr>
          <w:rStyle w:val="slitbdy"/>
          <w:rFonts w:ascii="Bookman Old Style" w:hAnsi="Times New Roman" w:cs="Times New Roman"/>
          <w:sz w:val="24"/>
          <w:szCs w:val="24"/>
          <w:bdr w:val="none" w:sz="0" w:space="0" w:color="auto" w:frame="1"/>
          <w:shd w:val="clear" w:color="auto" w:fill="FFFFFF"/>
        </w:rPr>
        <w:t>ș</w:t>
      </w:r>
      <w:r w:rsidRPr="00674D0B">
        <w:rPr>
          <w:rStyle w:val="slitbdy"/>
          <w:rFonts w:ascii="Bookman Old Style" w:hAnsi="Bookman Old Style" w:cs="Times New Roman"/>
          <w:sz w:val="24"/>
          <w:szCs w:val="24"/>
          <w:bdr w:val="none" w:sz="0" w:space="0" w:color="auto" w:frame="1"/>
          <w:shd w:val="clear" w:color="auto" w:fill="FFFFFF"/>
        </w:rPr>
        <w:t>at documenta</w:t>
      </w:r>
      <w:r w:rsidRPr="00674D0B">
        <w:rPr>
          <w:rStyle w:val="slitbdy"/>
          <w:rFonts w:ascii="Bookman Old Style" w:hAnsi="Times New Roman" w:cs="Times New Roman"/>
          <w:sz w:val="24"/>
          <w:szCs w:val="24"/>
          <w:bdr w:val="none" w:sz="0" w:space="0" w:color="auto" w:frame="1"/>
          <w:shd w:val="clear" w:color="auto" w:fill="FFFFFF"/>
        </w:rPr>
        <w:t>ț</w:t>
      </w:r>
      <w:r w:rsidRPr="00674D0B">
        <w:rPr>
          <w:rStyle w:val="slitbdy"/>
          <w:rFonts w:ascii="Bookman Old Style" w:hAnsi="Bookman Old Style" w:cs="Times New Roman"/>
          <w:sz w:val="24"/>
          <w:szCs w:val="24"/>
          <w:bdr w:val="none" w:sz="0" w:space="0" w:color="auto" w:frame="1"/>
          <w:shd w:val="clear" w:color="auto" w:fill="FFFFFF"/>
        </w:rPr>
        <w:t>iei</w:t>
      </w:r>
      <w:r w:rsidR="00806DA5">
        <w:rPr>
          <w:rStyle w:val="slitbdy"/>
          <w:rFonts w:ascii="Bookman Old Style" w:hAnsi="Bookman Old Style" w:cs="Times New Roman"/>
          <w:sz w:val="24"/>
          <w:szCs w:val="24"/>
          <w:bdr w:val="none" w:sz="0" w:space="0" w:color="auto" w:frame="1"/>
          <w:shd w:val="clear" w:color="auto" w:fill="FFFFFF"/>
        </w:rPr>
        <w:t xml:space="preserve">, fiind </w:t>
      </w:r>
      <w:r w:rsidR="00EF3C1D" w:rsidRPr="00DF5B4B">
        <w:rPr>
          <w:rStyle w:val="slitbdy"/>
          <w:rFonts w:ascii="Bookman Old Style" w:hAnsi="Bookman Old Style" w:cs="Times New Roman"/>
          <w:sz w:val="24"/>
          <w:szCs w:val="24"/>
          <w:bdr w:val="none" w:sz="0" w:space="0" w:color="auto" w:frame="1"/>
          <w:shd w:val="clear" w:color="auto" w:fill="FFFFFF"/>
        </w:rPr>
        <w:t xml:space="preserve">necesară </w:t>
      </w:r>
      <w:r w:rsidR="00806DA5">
        <w:rPr>
          <w:rStyle w:val="slitbdy"/>
          <w:rFonts w:ascii="Bookman Old Style" w:hAnsi="Bookman Old Style" w:cs="Times New Roman"/>
          <w:sz w:val="24"/>
          <w:szCs w:val="24"/>
          <w:bdr w:val="none" w:sz="0" w:space="0" w:color="auto" w:frame="1"/>
          <w:shd w:val="clear" w:color="auto" w:fill="FFFFFF"/>
        </w:rPr>
        <w:t>în vederea execuţiei lucrărilor.</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lastRenderedPageBreak/>
        <w:t xml:space="preserve">În incinta organizării de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antier constructorul î</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i va amenaja platforma de depozitare a materialelor, zona parcare utilaje, amplasarea unui container birou maistru, container dormitor pentru personalul care asigură paza în organizarea de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antier, o magazie pentru materiale mărunte, un </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arc acoperit pentru materiale voluminoase, un rezervor de apă, grup sanitar cu trei cuşete mobile, vidanjabil, un pichet PSI, containere pentru colectarea de</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eurilor.</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În incintă se vor amenaja alei dalate, iar împrejmuirea se va executa din panouri din plasă de sârmă, fixate pe suporţi demontabili din beton.</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 xml:space="preserve">Toate utilajele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i echipamentele sunt mobile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i vor fi deplasate pe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antier în func</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ie de lucrarea executată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de durata activită</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ii fiecăruia. Rampele,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oproanele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magaziile ce vor fi utilizate pentru depozitarea echipamentelor, materialelor, armăturilor, confec</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iilor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accesoriilor utilizate la execu</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ia lucrărilor vor fi mobile sau demontabile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vor face parte din dotarea constructorului.</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Pentru accesul ma</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inilor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i utilajelor în zona de lucru se vor utiliza drumurile de acces existente, care prin grija constructorului vor fi reparate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aduse la starea ini</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ială.</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 xml:space="preserve">În zona alocată organizării de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antier, în prima fază se va aşterne un strat de balast, apoi se vor amplasa cele menţionate mai sus şi se vor amenaja alei dalate. După terminarea lucrărilor se vor demonta dalele, toaletele ecologice, etc., după care balastul se va curăţa, urmând să se aştearnă stratul vegetal peste locaţia menţionată.</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 xml:space="preserve">Se va avea în vedere că serviciile sanitare din cadrul organizării de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antier să nu afecteze sau să aducă prejudicii cadrului natural limitrof sau vecinilor.</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Materialele necesare execu</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iei lucrărilor vor urmări un program de transport, manipulare, depozitare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punere în operă.</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lastRenderedPageBreak/>
        <w:t xml:space="preserve">Constructorul va instrui personalul şi va lua toate măsurile ce se impun de respectare a normelor de sănătate şi securitate în muncă, de prevenire </w:t>
      </w:r>
      <w:r w:rsidR="000277C2">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stingere a incendiilor şi de protecţia mediului. Are obliga</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ia de a asigura o bună organizare a muncii, dotare tehnică corespunzătoare, prevedere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i orientare judicioasă în desfă</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urarea proceselor de execu</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ie.</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 xml:space="preserve">Necesarul de apă pentru uz menajer va fi asigurat din sistemul de alimentare existent în zonă prin transportul cu cisterne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 xml:space="preserve">i depozitare în rezervoare, amplasate în organizarea de </w:t>
      </w:r>
      <w:r w:rsidRPr="00DF5B4B">
        <w:rPr>
          <w:rStyle w:val="slitbdy"/>
          <w:rFonts w:ascii="Times New Roman" w:hAnsi="Times New Roman" w:cs="Times New Roman"/>
          <w:sz w:val="24"/>
          <w:szCs w:val="24"/>
          <w:bdr w:val="none" w:sz="0" w:space="0" w:color="auto" w:frame="1"/>
          <w:shd w:val="clear" w:color="auto" w:fill="FFFFFF"/>
        </w:rPr>
        <w:t>ș</w:t>
      </w:r>
      <w:r w:rsidRPr="00DF5B4B">
        <w:rPr>
          <w:rStyle w:val="slitbdy"/>
          <w:rFonts w:ascii="Bookman Old Style" w:hAnsi="Bookman Old Style" w:cs="Times New Roman"/>
          <w:sz w:val="24"/>
          <w:szCs w:val="24"/>
          <w:bdr w:val="none" w:sz="0" w:space="0" w:color="auto" w:frame="1"/>
          <w:shd w:val="clear" w:color="auto" w:fill="FFFFFF"/>
        </w:rPr>
        <w:t>antier, iar apa potabilă va fi asigurată din comer</w:t>
      </w:r>
      <w:r w:rsidRPr="00DF5B4B">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 xml:space="preserve">.  </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Managementul apelor uzate (fecaloid-menajere) generate de personal în cursul activităţilor de construcţie va fi asigurat cu toalete ecologice mobile, pe bază de contracte cu operatorii autorizaţi, care vor asigura şi serviciile de colectare şi evacuare adecvată a acestui tip de ape uzate.</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r w:rsidRPr="00DF5B4B">
        <w:rPr>
          <w:rStyle w:val="slitbdy"/>
          <w:rFonts w:ascii="Bookman Old Style" w:hAnsi="Bookman Old Style" w:cs="Times New Roman"/>
          <w:sz w:val="24"/>
          <w:szCs w:val="24"/>
          <w:bdr w:val="none" w:sz="0" w:space="0" w:color="auto" w:frame="1"/>
          <w:shd w:val="clear" w:color="auto" w:fill="FFFFFF"/>
        </w:rPr>
        <w:t xml:space="preserve">Pentru amplasarea organizarii de santier a fost </w:t>
      </w:r>
      <w:r w:rsidR="000277C2">
        <w:rPr>
          <w:rStyle w:val="slitbdy"/>
          <w:rFonts w:ascii="Bookman Old Style" w:hAnsi="Bookman Old Style" w:cs="Times New Roman"/>
          <w:sz w:val="24"/>
          <w:szCs w:val="24"/>
          <w:bdr w:val="none" w:sz="0" w:space="0" w:color="auto" w:frame="1"/>
          <w:shd w:val="clear" w:color="auto" w:fill="FFFFFF"/>
        </w:rPr>
        <w:t>î</w:t>
      </w:r>
      <w:r w:rsidRPr="00DF5B4B">
        <w:rPr>
          <w:rStyle w:val="slitbdy"/>
          <w:rFonts w:ascii="Bookman Old Style" w:hAnsi="Bookman Old Style" w:cs="Times New Roman"/>
          <w:sz w:val="24"/>
          <w:szCs w:val="24"/>
          <w:bdr w:val="none" w:sz="0" w:space="0" w:color="auto" w:frame="1"/>
          <w:shd w:val="clear" w:color="auto" w:fill="FFFFFF"/>
        </w:rPr>
        <w:t>nchiriat</w:t>
      </w:r>
      <w:r w:rsidR="000277C2">
        <w:rPr>
          <w:rStyle w:val="slitbdy"/>
          <w:rFonts w:ascii="Bookman Old Style" w:hAnsi="Bookman Old Style" w:cs="Times New Roman"/>
          <w:sz w:val="24"/>
          <w:szCs w:val="24"/>
          <w:bdr w:val="none" w:sz="0" w:space="0" w:color="auto" w:frame="1"/>
          <w:shd w:val="clear" w:color="auto" w:fill="FFFFFF"/>
        </w:rPr>
        <w:t xml:space="preserve">ă </w:t>
      </w:r>
      <w:r w:rsidRPr="00DF5B4B">
        <w:rPr>
          <w:rStyle w:val="slitbdy"/>
          <w:rFonts w:ascii="Bookman Old Style" w:hAnsi="Bookman Old Style" w:cs="Times New Roman"/>
          <w:sz w:val="24"/>
          <w:szCs w:val="24"/>
          <w:bdr w:val="none" w:sz="0" w:space="0" w:color="auto" w:frame="1"/>
          <w:shd w:val="clear" w:color="auto" w:fill="FFFFFF"/>
        </w:rPr>
        <w:t>suprafa</w:t>
      </w:r>
      <w:r w:rsidR="000277C2">
        <w:rPr>
          <w:rStyle w:val="slitbdy"/>
          <w:rFonts w:ascii="Times New Roman" w:hAnsi="Times New Roman" w:cs="Times New Roman"/>
          <w:sz w:val="24"/>
          <w:szCs w:val="24"/>
          <w:bdr w:val="none" w:sz="0" w:space="0" w:color="auto" w:frame="1"/>
          <w:shd w:val="clear" w:color="auto" w:fill="FFFFFF"/>
        </w:rPr>
        <w:t>ț</w:t>
      </w:r>
      <w:r w:rsidRPr="00DF5B4B">
        <w:rPr>
          <w:rStyle w:val="slitbdy"/>
          <w:rFonts w:ascii="Bookman Old Style" w:hAnsi="Bookman Old Style" w:cs="Times New Roman"/>
          <w:sz w:val="24"/>
          <w:szCs w:val="24"/>
          <w:bdr w:val="none" w:sz="0" w:space="0" w:color="auto" w:frame="1"/>
          <w:shd w:val="clear" w:color="auto" w:fill="FFFFFF"/>
        </w:rPr>
        <w:t>a de 225 mp, amplasat</w:t>
      </w:r>
      <w:r w:rsidR="000277C2">
        <w:rPr>
          <w:rStyle w:val="slitbdy"/>
          <w:rFonts w:ascii="Bookman Old Style" w:hAnsi="Bookman Old Style" w:cs="Times New Roman"/>
          <w:sz w:val="24"/>
          <w:szCs w:val="24"/>
          <w:bdr w:val="none" w:sz="0" w:space="0" w:color="auto" w:frame="1"/>
          <w:shd w:val="clear" w:color="auto" w:fill="FFFFFF"/>
        </w:rPr>
        <w:t>ă adiacent culoarului de lucru.</w:t>
      </w:r>
    </w:p>
    <w:p w:rsidR="00EF3C1D" w:rsidRPr="00DF5B4B" w:rsidRDefault="00EF3C1D" w:rsidP="00EF3C1D">
      <w:pPr>
        <w:spacing w:after="0" w:line="360" w:lineRule="auto"/>
        <w:ind w:firstLine="720"/>
        <w:jc w:val="both"/>
        <w:rPr>
          <w:rStyle w:val="slitbdy"/>
          <w:rFonts w:ascii="Bookman Old Style" w:hAnsi="Bookman Old Style" w:cs="Times New Roman"/>
          <w:sz w:val="24"/>
          <w:szCs w:val="24"/>
          <w:bdr w:val="none" w:sz="0" w:space="0" w:color="auto" w:frame="1"/>
          <w:shd w:val="clear" w:color="auto" w:fill="FFFFFF"/>
        </w:rPr>
      </w:pPr>
    </w:p>
    <w:p w:rsidR="00F61D38" w:rsidRDefault="00F61D38" w:rsidP="00F61D38">
      <w:pPr>
        <w:spacing w:after="0" w:line="360" w:lineRule="auto"/>
        <w:jc w:val="both"/>
        <w:rPr>
          <w:rStyle w:val="slitbdy"/>
          <w:rFonts w:ascii="Bookman Old Style" w:hAnsi="Bookman Old Style"/>
          <w:b/>
          <w:sz w:val="24"/>
          <w:szCs w:val="24"/>
          <w:bdr w:val="none" w:sz="0" w:space="0" w:color="auto" w:frame="1"/>
          <w:shd w:val="clear" w:color="auto" w:fill="FFFFFF"/>
        </w:rPr>
      </w:pPr>
      <w:r w:rsidRPr="00B5289E">
        <w:rPr>
          <w:rStyle w:val="slitbdy"/>
          <w:rFonts w:ascii="Bookman Old Style" w:hAnsi="Bookman Old Style"/>
          <w:b/>
          <w:sz w:val="24"/>
          <w:szCs w:val="24"/>
          <w:bdr w:val="none" w:sz="0" w:space="0" w:color="auto" w:frame="1"/>
          <w:shd w:val="clear" w:color="auto" w:fill="FFFFFF"/>
        </w:rPr>
        <w:t>c.2. Bogă</w:t>
      </w:r>
      <w:r w:rsidRPr="00B5289E">
        <w:rPr>
          <w:rStyle w:val="slitbdy"/>
          <w:rFonts w:ascii="Times New Roman" w:hAnsi="Times New Roman" w:cs="Times New Roman"/>
          <w:b/>
          <w:sz w:val="24"/>
          <w:szCs w:val="24"/>
          <w:bdr w:val="none" w:sz="0" w:space="0" w:color="auto" w:frame="1"/>
          <w:shd w:val="clear" w:color="auto" w:fill="FFFFFF"/>
        </w:rPr>
        <w:t>ț</w:t>
      </w:r>
      <w:r w:rsidRPr="00B5289E">
        <w:rPr>
          <w:rStyle w:val="slitbdy"/>
          <w:rFonts w:ascii="Bookman Old Style" w:hAnsi="Bookman Old Style"/>
          <w:b/>
          <w:sz w:val="24"/>
          <w:szCs w:val="24"/>
          <w:bdr w:val="none" w:sz="0" w:space="0" w:color="auto" w:frame="1"/>
          <w:shd w:val="clear" w:color="auto" w:fill="FFFFFF"/>
        </w:rPr>
        <w:t xml:space="preserve">ia, disponibilitatea, calitatea </w:t>
      </w:r>
      <w:r w:rsidRPr="00B5289E">
        <w:rPr>
          <w:rStyle w:val="slitbdy"/>
          <w:rFonts w:ascii="Times New Roman" w:hAnsi="Times New Roman" w:cs="Times New Roman"/>
          <w:b/>
          <w:sz w:val="24"/>
          <w:szCs w:val="24"/>
          <w:bdr w:val="none" w:sz="0" w:space="0" w:color="auto" w:frame="1"/>
          <w:shd w:val="clear" w:color="auto" w:fill="FFFFFF"/>
        </w:rPr>
        <w:t>ș</w:t>
      </w:r>
      <w:r w:rsidRPr="00B5289E">
        <w:rPr>
          <w:rStyle w:val="slitbdy"/>
          <w:rFonts w:ascii="Bookman Old Style" w:hAnsi="Bookman Old Style"/>
          <w:b/>
          <w:sz w:val="24"/>
          <w:szCs w:val="24"/>
          <w:bdr w:val="none" w:sz="0" w:space="0" w:color="auto" w:frame="1"/>
          <w:shd w:val="clear" w:color="auto" w:fill="FFFFFF"/>
        </w:rPr>
        <w:t xml:space="preserve">i capacitatea de regenerare relative ale resurselor naturale, inclusiv solul, terenurile, apa </w:t>
      </w:r>
      <w:r w:rsidRPr="00B5289E">
        <w:rPr>
          <w:rStyle w:val="slitbdy"/>
          <w:rFonts w:ascii="Times New Roman" w:hAnsi="Times New Roman" w:cs="Times New Roman"/>
          <w:b/>
          <w:sz w:val="24"/>
          <w:szCs w:val="24"/>
          <w:bdr w:val="none" w:sz="0" w:space="0" w:color="auto" w:frame="1"/>
          <w:shd w:val="clear" w:color="auto" w:fill="FFFFFF"/>
        </w:rPr>
        <w:t>ș</w:t>
      </w:r>
      <w:r w:rsidRPr="00B5289E">
        <w:rPr>
          <w:rStyle w:val="slitbdy"/>
          <w:rFonts w:ascii="Bookman Old Style" w:hAnsi="Bookman Old Style"/>
          <w:b/>
          <w:sz w:val="24"/>
          <w:szCs w:val="24"/>
          <w:bdr w:val="none" w:sz="0" w:space="0" w:color="auto" w:frame="1"/>
          <w:shd w:val="clear" w:color="auto" w:fill="FFFFFF"/>
        </w:rPr>
        <w:t xml:space="preserve">i biodiversitatea, din zonă </w:t>
      </w:r>
      <w:r w:rsidRPr="00B5289E">
        <w:rPr>
          <w:rStyle w:val="slitbdy"/>
          <w:rFonts w:ascii="Times New Roman" w:hAnsi="Times New Roman" w:cs="Times New Roman"/>
          <w:b/>
          <w:sz w:val="24"/>
          <w:szCs w:val="24"/>
          <w:bdr w:val="none" w:sz="0" w:space="0" w:color="auto" w:frame="1"/>
          <w:shd w:val="clear" w:color="auto" w:fill="FFFFFF"/>
        </w:rPr>
        <w:t>ș</w:t>
      </w:r>
      <w:r w:rsidRPr="00B5289E">
        <w:rPr>
          <w:rStyle w:val="slitbdy"/>
          <w:rFonts w:ascii="Bookman Old Style" w:hAnsi="Bookman Old Style"/>
          <w:b/>
          <w:sz w:val="24"/>
          <w:szCs w:val="24"/>
          <w:bdr w:val="none" w:sz="0" w:space="0" w:color="auto" w:frame="1"/>
          <w:shd w:val="clear" w:color="auto" w:fill="FFFFFF"/>
        </w:rPr>
        <w:t>i din subteranul acesteia:</w:t>
      </w:r>
    </w:p>
    <w:p w:rsidR="00482979" w:rsidRPr="00482979" w:rsidRDefault="00482979" w:rsidP="00482979">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La încheierea tuturor lucrărilor pentru care este utilizată organizarea de şantier, se procedează la:</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 retragerea macaralelor, a autovehiculelor de transport şi a celorlalte utilaje</w:t>
      </w:r>
      <w:r w:rsidR="00225612">
        <w:rPr>
          <w:rStyle w:val="slitbdy"/>
          <w:rFonts w:ascii="Bookman Old Style" w:hAnsi="Bookman Old Style"/>
          <w:sz w:val="24"/>
          <w:szCs w:val="24"/>
          <w:bdr w:val="none" w:sz="0" w:space="0" w:color="auto" w:frame="1"/>
          <w:shd w:val="clear" w:color="auto" w:fill="FFFFFF"/>
        </w:rPr>
        <w:t>;</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 dezafectarea organizării de şantier</w:t>
      </w:r>
      <w:r w:rsidR="00225612">
        <w:rPr>
          <w:rStyle w:val="slitbdy"/>
          <w:rFonts w:ascii="Bookman Old Style" w:hAnsi="Bookman Old Style"/>
          <w:sz w:val="24"/>
          <w:szCs w:val="24"/>
          <w:bdr w:val="none" w:sz="0" w:space="0" w:color="auto" w:frame="1"/>
          <w:shd w:val="clear" w:color="auto" w:fill="FFFFFF"/>
        </w:rPr>
        <w:t>;</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 refacerea terenului ocupat temporar, astfel încât să fie pregătit pentru utilizarea din perioada anterioară organizării de şantier.</w:t>
      </w:r>
    </w:p>
    <w:p w:rsidR="00482979" w:rsidRPr="00482979" w:rsidRDefault="00482979" w:rsidP="00225612">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lastRenderedPageBreak/>
        <w:t>Lucrările de refacere a terenului ocupat temporar cuprind:</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 curăţarea terenului de materiale, deşeuri</w:t>
      </w:r>
      <w:r w:rsidR="00225612">
        <w:rPr>
          <w:rStyle w:val="slitbdy"/>
          <w:rFonts w:ascii="Bookman Old Style" w:hAnsi="Bookman Old Style"/>
          <w:sz w:val="24"/>
          <w:szCs w:val="24"/>
          <w:bdr w:val="none" w:sz="0" w:space="0" w:color="auto" w:frame="1"/>
          <w:shd w:val="clear" w:color="auto" w:fill="FFFFFF"/>
        </w:rPr>
        <w:t>;</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 transportul resturilor de materiale şi al deşeurilor în afara amplasamentului, la locurile de depozitare autorizate</w:t>
      </w:r>
      <w:r w:rsidR="00225612">
        <w:rPr>
          <w:rStyle w:val="slitbdy"/>
          <w:rFonts w:ascii="Bookman Old Style" w:hAnsi="Bookman Old Style"/>
          <w:sz w:val="24"/>
          <w:szCs w:val="24"/>
          <w:bdr w:val="none" w:sz="0" w:space="0" w:color="auto" w:frame="1"/>
          <w:shd w:val="clear" w:color="auto" w:fill="FFFFFF"/>
        </w:rPr>
        <w:t>;</w:t>
      </w:r>
      <w:r w:rsidRPr="00482979">
        <w:rPr>
          <w:rStyle w:val="slitbdy"/>
          <w:rFonts w:ascii="Bookman Old Style" w:hAnsi="Bookman Old Style"/>
          <w:sz w:val="24"/>
          <w:szCs w:val="24"/>
          <w:bdr w:val="none" w:sz="0" w:space="0" w:color="auto" w:frame="1"/>
          <w:shd w:val="clear" w:color="auto" w:fill="FFFFFF"/>
        </w:rPr>
        <w:t xml:space="preserve"> </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 xml:space="preserve">- nivelarea terenului </w:t>
      </w:r>
      <w:r w:rsidRPr="00482979">
        <w:rPr>
          <w:rStyle w:val="slitbdy"/>
          <w:rFonts w:ascii="Bookman Old Style" w:hAnsi="Times New Roman" w:cs="Times New Roman"/>
          <w:sz w:val="24"/>
          <w:szCs w:val="24"/>
          <w:bdr w:val="none" w:sz="0" w:space="0" w:color="auto" w:frame="1"/>
          <w:shd w:val="clear" w:color="auto" w:fill="FFFFFF"/>
        </w:rPr>
        <w:t>ș</w:t>
      </w:r>
      <w:r w:rsidRPr="00482979">
        <w:rPr>
          <w:rStyle w:val="slitbdy"/>
          <w:rFonts w:ascii="Bookman Old Style" w:hAnsi="Bookman Old Style" w:cs="Bookman Old Style"/>
          <w:sz w:val="24"/>
          <w:szCs w:val="24"/>
          <w:bdr w:val="none" w:sz="0" w:space="0" w:color="auto" w:frame="1"/>
          <w:shd w:val="clear" w:color="auto" w:fill="FFFFFF"/>
        </w:rPr>
        <w:t>i aducerea acestuia la starea ini</w:t>
      </w:r>
      <w:r w:rsidRPr="00482979">
        <w:rPr>
          <w:rStyle w:val="slitbdy"/>
          <w:rFonts w:ascii="Bookman Old Style" w:hAnsi="Times New Roman" w:cs="Times New Roman"/>
          <w:sz w:val="24"/>
          <w:szCs w:val="24"/>
          <w:bdr w:val="none" w:sz="0" w:space="0" w:color="auto" w:frame="1"/>
          <w:shd w:val="clear" w:color="auto" w:fill="FFFFFF"/>
        </w:rPr>
        <w:t>ț</w:t>
      </w:r>
      <w:r w:rsidRPr="00482979">
        <w:rPr>
          <w:rStyle w:val="slitbdy"/>
          <w:rFonts w:ascii="Bookman Old Style" w:hAnsi="Bookman Old Style" w:cs="Bookman Old Style"/>
          <w:sz w:val="24"/>
          <w:szCs w:val="24"/>
          <w:bdr w:val="none" w:sz="0" w:space="0" w:color="auto" w:frame="1"/>
          <w:shd w:val="clear" w:color="auto" w:fill="FFFFFF"/>
        </w:rPr>
        <w:t>ială</w:t>
      </w:r>
      <w:r w:rsidR="00225612">
        <w:rPr>
          <w:rStyle w:val="slitbdy"/>
          <w:rFonts w:ascii="Bookman Old Style" w:hAnsi="Bookman Old Style" w:cs="Bookman Old Style"/>
          <w:sz w:val="24"/>
          <w:szCs w:val="24"/>
          <w:bdr w:val="none" w:sz="0" w:space="0" w:color="auto" w:frame="1"/>
          <w:shd w:val="clear" w:color="auto" w:fill="FFFFFF"/>
        </w:rPr>
        <w:t>;</w:t>
      </w:r>
    </w:p>
    <w:p w:rsidR="00482979" w:rsidRPr="00482979" w:rsidRDefault="00482979" w:rsidP="00225612">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După terminarea lucrărilor de montaj astuparea şanţului se va realiza cu pământul rezultat de la săpătură şi în final se depune stratul vegetal depozitat separat astfel c</w:t>
      </w:r>
      <w:r w:rsidR="00225612">
        <w:rPr>
          <w:rStyle w:val="slitbdy"/>
          <w:rFonts w:ascii="Bookman Old Style" w:hAnsi="Bookman Old Style"/>
          <w:sz w:val="24"/>
          <w:szCs w:val="24"/>
          <w:bdr w:val="none" w:sz="0" w:space="0" w:color="auto" w:frame="1"/>
          <w:shd w:val="clear" w:color="auto" w:fill="FFFFFF"/>
        </w:rPr>
        <w:t>a</w:t>
      </w:r>
      <w:r w:rsidRPr="00482979">
        <w:rPr>
          <w:rStyle w:val="slitbdy"/>
          <w:rFonts w:ascii="Bookman Old Style" w:hAnsi="Bookman Old Style"/>
          <w:sz w:val="24"/>
          <w:szCs w:val="24"/>
          <w:bdr w:val="none" w:sz="0" w:space="0" w:color="auto" w:frame="1"/>
          <w:shd w:val="clear" w:color="auto" w:fill="FFFFFF"/>
        </w:rPr>
        <w:t xml:space="preserve"> după tasare terenul să ajungă la profilul iniţial, la categoria de folosinţă iniţială.</w:t>
      </w:r>
    </w:p>
    <w:p w:rsidR="00482979" w:rsidRPr="00482979" w:rsidRDefault="00482979" w:rsidP="00482979">
      <w:pPr>
        <w:spacing w:after="0" w:line="360" w:lineRule="auto"/>
        <w:jc w:val="both"/>
        <w:rPr>
          <w:rStyle w:val="slitbdy"/>
          <w:rFonts w:ascii="Bookman Old Style" w:hAnsi="Bookman Old Style"/>
          <w:sz w:val="24"/>
          <w:szCs w:val="24"/>
          <w:bdr w:val="none" w:sz="0" w:space="0" w:color="auto" w:frame="1"/>
          <w:shd w:val="clear" w:color="auto" w:fill="FFFFFF"/>
        </w:rPr>
      </w:pPr>
      <w:r w:rsidRPr="00482979">
        <w:rPr>
          <w:rStyle w:val="slitbdy"/>
          <w:rFonts w:ascii="Bookman Old Style" w:hAnsi="Bookman Old Style"/>
          <w:sz w:val="24"/>
          <w:szCs w:val="24"/>
          <w:bdr w:val="none" w:sz="0" w:space="0" w:color="auto" w:frame="1"/>
          <w:shd w:val="clear" w:color="auto" w:fill="FFFFFF"/>
        </w:rPr>
        <w:t>Înainte de aşezarea stratului vegetal, pământul compactat se va săpa, se va întoarce pe 10 cm grosime şi se va nivela cu grebla pentru a asigura priza cu stratul vegetal. Stratul vegetal se va aşterne uniform în 30 cm grosime pe teren orizontal sau cu pantă 20% şi în 20 cm grosime la taluzuri cu pantă mai mare de 20%. Solul se va fertiliza prin administrarea de îngrăşăminte.</w:t>
      </w:r>
    </w:p>
    <w:p w:rsidR="00F02C30" w:rsidRPr="00482979" w:rsidRDefault="00F02C30" w:rsidP="00482979">
      <w:pPr>
        <w:spacing w:after="0" w:line="360" w:lineRule="auto"/>
        <w:jc w:val="both"/>
        <w:rPr>
          <w:rStyle w:val="slitbdy"/>
          <w:rFonts w:ascii="Bookman Old Style" w:hAnsi="Bookman Old Style"/>
          <w:sz w:val="24"/>
          <w:szCs w:val="24"/>
          <w:bdr w:val="none" w:sz="0" w:space="0" w:color="auto" w:frame="1"/>
          <w:shd w:val="clear" w:color="auto" w:fill="FFFFFF"/>
        </w:rPr>
      </w:pPr>
    </w:p>
    <w:p w:rsidR="00F61D38" w:rsidRPr="00B5289E" w:rsidRDefault="00F61D38" w:rsidP="00F61D38">
      <w:pPr>
        <w:spacing w:after="0" w:line="360" w:lineRule="auto"/>
        <w:jc w:val="both"/>
        <w:rPr>
          <w:rStyle w:val="slitbdy"/>
          <w:rFonts w:ascii="Bookman Old Style" w:hAnsi="Bookman Old Style"/>
          <w:b/>
          <w:sz w:val="24"/>
          <w:szCs w:val="24"/>
          <w:bdr w:val="none" w:sz="0" w:space="0" w:color="auto" w:frame="1"/>
          <w:shd w:val="clear" w:color="auto" w:fill="FFFFFF"/>
        </w:rPr>
      </w:pPr>
      <w:r w:rsidRPr="00B5289E">
        <w:rPr>
          <w:rStyle w:val="slitbdy"/>
          <w:rFonts w:ascii="Bookman Old Style" w:hAnsi="Bookman Old Style"/>
          <w:b/>
          <w:sz w:val="24"/>
          <w:szCs w:val="24"/>
          <w:bdr w:val="none" w:sz="0" w:space="0" w:color="auto" w:frame="1"/>
          <w:shd w:val="clear" w:color="auto" w:fill="FFFFFF"/>
        </w:rPr>
        <w:t>c.3. Capacitatea de absorb</w:t>
      </w:r>
      <w:r w:rsidRPr="00B5289E">
        <w:rPr>
          <w:rStyle w:val="slitbdy"/>
          <w:rFonts w:ascii="Times New Roman" w:hAnsi="Times New Roman" w:cs="Times New Roman"/>
          <w:b/>
          <w:sz w:val="24"/>
          <w:szCs w:val="24"/>
          <w:bdr w:val="none" w:sz="0" w:space="0" w:color="auto" w:frame="1"/>
          <w:shd w:val="clear" w:color="auto" w:fill="FFFFFF"/>
        </w:rPr>
        <w:t>ț</w:t>
      </w:r>
      <w:r w:rsidRPr="00B5289E">
        <w:rPr>
          <w:rStyle w:val="slitbdy"/>
          <w:rFonts w:ascii="Bookman Old Style" w:hAnsi="Bookman Old Style"/>
          <w:b/>
          <w:sz w:val="24"/>
          <w:szCs w:val="24"/>
          <w:bdr w:val="none" w:sz="0" w:space="0" w:color="auto" w:frame="1"/>
          <w:shd w:val="clear" w:color="auto" w:fill="FFFFFF"/>
        </w:rPr>
        <w:t>ie a mediului natural, acordându-se o aten</w:t>
      </w:r>
      <w:r w:rsidRPr="00B5289E">
        <w:rPr>
          <w:rStyle w:val="slitbdy"/>
          <w:rFonts w:ascii="Times New Roman" w:hAnsi="Times New Roman" w:cs="Times New Roman"/>
          <w:b/>
          <w:sz w:val="24"/>
          <w:szCs w:val="24"/>
          <w:bdr w:val="none" w:sz="0" w:space="0" w:color="auto" w:frame="1"/>
          <w:shd w:val="clear" w:color="auto" w:fill="FFFFFF"/>
        </w:rPr>
        <w:t>ț</w:t>
      </w:r>
      <w:r w:rsidRPr="00B5289E">
        <w:rPr>
          <w:rStyle w:val="slitbdy"/>
          <w:rFonts w:ascii="Bookman Old Style" w:hAnsi="Bookman Old Style"/>
          <w:b/>
          <w:sz w:val="24"/>
          <w:szCs w:val="24"/>
          <w:bdr w:val="none" w:sz="0" w:space="0" w:color="auto" w:frame="1"/>
          <w:shd w:val="clear" w:color="auto" w:fill="FFFFFF"/>
        </w:rPr>
        <w:t>ie specială următoarelor zone:</w:t>
      </w:r>
    </w:p>
    <w:p w:rsidR="00F61D38" w:rsidRPr="00B5289E" w:rsidRDefault="00F61D38" w:rsidP="00F61D38">
      <w:pPr>
        <w:pStyle w:val="NormalWeb"/>
        <w:numPr>
          <w:ilvl w:val="0"/>
          <w:numId w:val="2"/>
        </w:numPr>
        <w:spacing w:before="0" w:beforeAutospacing="0" w:after="0" w:afterAutospacing="0" w:line="360" w:lineRule="auto"/>
        <w:ind w:left="1080" w:hanging="90"/>
        <w:jc w:val="both"/>
        <w:rPr>
          <w:rFonts w:ascii="Bookman Old Style" w:hAnsi="Bookman Old Style"/>
          <w:lang w:val="ro-RO"/>
        </w:rPr>
      </w:pPr>
      <w:r w:rsidRPr="00B5289E">
        <w:rPr>
          <w:rFonts w:ascii="Bookman Old Style" w:hAnsi="Bookman Old Style"/>
          <w:lang w:val="ro-RO"/>
        </w:rPr>
        <w:t xml:space="preserve">zone umede, zone riverane, guri ale râurilor; - </w:t>
      </w:r>
      <w:r w:rsidRPr="00B5289E">
        <w:rPr>
          <w:rFonts w:ascii="Bookman Old Style" w:hAnsi="Bookman Old Style"/>
          <w:i/>
          <w:lang w:val="ro-RO"/>
        </w:rPr>
        <w:t>nu este cazul</w:t>
      </w:r>
      <w:r w:rsidRPr="00B5289E">
        <w:rPr>
          <w:rFonts w:ascii="Bookman Old Style" w:hAnsi="Bookman Old Style"/>
          <w:lang w:val="ro-RO"/>
        </w:rPr>
        <w:t>;</w:t>
      </w:r>
    </w:p>
    <w:p w:rsidR="00F61D38" w:rsidRPr="00B5289E" w:rsidRDefault="00F61D38" w:rsidP="00F61D38">
      <w:pPr>
        <w:pStyle w:val="NormalWeb"/>
        <w:numPr>
          <w:ilvl w:val="0"/>
          <w:numId w:val="2"/>
        </w:numPr>
        <w:spacing w:before="0" w:beforeAutospacing="0" w:after="0" w:afterAutospacing="0" w:line="360" w:lineRule="auto"/>
        <w:ind w:left="1080" w:hanging="90"/>
        <w:jc w:val="both"/>
        <w:rPr>
          <w:rFonts w:ascii="Bookman Old Style" w:hAnsi="Bookman Old Style"/>
          <w:lang w:val="ro-RO"/>
        </w:rPr>
      </w:pPr>
      <w:r w:rsidRPr="00B5289E">
        <w:rPr>
          <w:rFonts w:ascii="Bookman Old Style" w:hAnsi="Bookman Old Style"/>
          <w:lang w:val="ro-RO"/>
        </w:rPr>
        <w:t xml:space="preserve">zone costiere şi mediul marin; - </w:t>
      </w:r>
      <w:r w:rsidRPr="00B5289E">
        <w:rPr>
          <w:rFonts w:ascii="Bookman Old Style" w:hAnsi="Bookman Old Style"/>
          <w:i/>
          <w:lang w:val="ro-RO"/>
        </w:rPr>
        <w:t>nu este cazul</w:t>
      </w:r>
      <w:r w:rsidRPr="00B5289E">
        <w:rPr>
          <w:rFonts w:ascii="Bookman Old Style" w:hAnsi="Bookman Old Style"/>
          <w:lang w:val="ro-RO"/>
        </w:rPr>
        <w:t>;</w:t>
      </w:r>
    </w:p>
    <w:p w:rsidR="00F61D38" w:rsidRPr="00B5289E" w:rsidRDefault="00F61D38" w:rsidP="00F61D38">
      <w:pPr>
        <w:pStyle w:val="NormalWeb"/>
        <w:numPr>
          <w:ilvl w:val="0"/>
          <w:numId w:val="2"/>
        </w:numPr>
        <w:spacing w:before="0" w:beforeAutospacing="0" w:after="0" w:afterAutospacing="0" w:line="360" w:lineRule="auto"/>
        <w:ind w:left="1080" w:hanging="90"/>
        <w:jc w:val="both"/>
        <w:rPr>
          <w:rFonts w:ascii="Bookman Old Style" w:hAnsi="Bookman Old Style"/>
          <w:lang w:val="ro-RO"/>
        </w:rPr>
      </w:pPr>
      <w:r w:rsidRPr="00B5289E">
        <w:rPr>
          <w:rFonts w:ascii="Bookman Old Style" w:hAnsi="Bookman Old Style"/>
          <w:lang w:val="ro-RO"/>
        </w:rPr>
        <w:t xml:space="preserve">zonele montane şi forestiere; - </w:t>
      </w:r>
      <w:r w:rsidRPr="00B5289E">
        <w:rPr>
          <w:rFonts w:ascii="Bookman Old Style" w:hAnsi="Bookman Old Style"/>
          <w:i/>
          <w:lang w:val="ro-RO"/>
        </w:rPr>
        <w:t>nu este cazul</w:t>
      </w:r>
      <w:r w:rsidRPr="00B5289E">
        <w:rPr>
          <w:rFonts w:ascii="Bookman Old Style" w:hAnsi="Bookman Old Style"/>
          <w:lang w:val="ro-RO"/>
        </w:rPr>
        <w:t>;</w:t>
      </w:r>
    </w:p>
    <w:p w:rsidR="00F61D38" w:rsidRPr="00B5289E" w:rsidRDefault="00F61D38" w:rsidP="00F61D38">
      <w:pPr>
        <w:pStyle w:val="NormalWeb"/>
        <w:numPr>
          <w:ilvl w:val="0"/>
          <w:numId w:val="2"/>
        </w:numPr>
        <w:spacing w:before="0" w:beforeAutospacing="0" w:after="0" w:afterAutospacing="0" w:line="360" w:lineRule="auto"/>
        <w:ind w:left="270" w:firstLine="720"/>
        <w:jc w:val="both"/>
        <w:rPr>
          <w:rFonts w:ascii="Bookman Old Style" w:hAnsi="Bookman Old Style"/>
          <w:lang w:val="ro-RO"/>
        </w:rPr>
      </w:pPr>
      <w:r w:rsidRPr="00B5289E">
        <w:rPr>
          <w:rFonts w:ascii="Bookman Old Style" w:hAnsi="Bookman Old Style"/>
          <w:lang w:val="ro-RO"/>
        </w:rPr>
        <w:t xml:space="preserve">arii naturale protejate de interes naţional, comunitar, internaţional; - </w:t>
      </w:r>
      <w:r w:rsidRPr="00B5289E">
        <w:rPr>
          <w:rFonts w:ascii="Bookman Old Style" w:hAnsi="Bookman Old Style"/>
          <w:i/>
          <w:lang w:val="ro-RO"/>
        </w:rPr>
        <w:t>nu este cazul;</w:t>
      </w:r>
    </w:p>
    <w:p w:rsidR="00F61D38" w:rsidRPr="00B5289E" w:rsidRDefault="00F61D38" w:rsidP="00F61D38">
      <w:pPr>
        <w:pStyle w:val="NormalWeb"/>
        <w:numPr>
          <w:ilvl w:val="0"/>
          <w:numId w:val="2"/>
        </w:numPr>
        <w:spacing w:before="0" w:beforeAutospacing="0" w:after="0" w:afterAutospacing="0" w:line="360" w:lineRule="auto"/>
        <w:ind w:left="360" w:firstLine="630"/>
        <w:jc w:val="both"/>
        <w:rPr>
          <w:rFonts w:ascii="Bookman Old Style" w:hAnsi="Bookman Old Style"/>
          <w:i/>
          <w:lang w:val="ro-RO"/>
        </w:rPr>
      </w:pPr>
      <w:r w:rsidRPr="00B5289E">
        <w:rPr>
          <w:rFonts w:ascii="Bookman Old Style" w:hAnsi="Bookman Old Style"/>
          <w:lang w:val="ro-RO"/>
        </w:rPr>
        <w:t xml:space="preserve">zone clasificate sau protejate conform legislaţiei în vigoare: situri Natura 2000 desemnate în conformitate cu legislaţia privind regimul ariilor naturale protejate, conservarea habitatelor naturale, a florei şi faunei </w:t>
      </w:r>
      <w:r w:rsidRPr="00B5289E">
        <w:rPr>
          <w:rFonts w:ascii="Bookman Old Style" w:hAnsi="Bookman Old Style"/>
          <w:lang w:val="ro-RO"/>
        </w:rPr>
        <w:lastRenderedPageBreak/>
        <w:t>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E7518">
        <w:rPr>
          <w:rFonts w:ascii="Bookman Old Style" w:hAnsi="Bookman Old Style"/>
          <w:lang w:val="ro-RO"/>
        </w:rPr>
        <w:t xml:space="preserve">; - </w:t>
      </w:r>
      <w:r w:rsidRPr="004E7518">
        <w:rPr>
          <w:rFonts w:ascii="Bookman Old Style" w:hAnsi="Bookman Old Style"/>
          <w:i/>
          <w:lang w:val="ro-RO"/>
        </w:rPr>
        <w:t>nu este cazul.</w:t>
      </w:r>
    </w:p>
    <w:p w:rsidR="00F61D38" w:rsidRPr="00B5289E" w:rsidRDefault="00F61D38" w:rsidP="00F61D38">
      <w:pPr>
        <w:pStyle w:val="NormalWeb"/>
        <w:numPr>
          <w:ilvl w:val="0"/>
          <w:numId w:val="2"/>
        </w:numPr>
        <w:spacing w:before="0" w:beforeAutospacing="0" w:after="0" w:afterAutospacing="0" w:line="360" w:lineRule="auto"/>
        <w:ind w:left="360" w:firstLine="630"/>
        <w:jc w:val="both"/>
        <w:rPr>
          <w:rFonts w:ascii="Bookman Old Style" w:hAnsi="Bookman Old Style"/>
          <w:i/>
          <w:lang w:val="ro-RO"/>
        </w:rPr>
      </w:pPr>
      <w:r w:rsidRPr="00B5289E">
        <w:rPr>
          <w:rFonts w:ascii="Bookman Old Style" w:hAnsi="Bookman Old Style"/>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B5289E">
        <w:rPr>
          <w:rFonts w:ascii="Bookman Old Style" w:hAnsi="Bookman Old Style"/>
          <w:i/>
          <w:lang w:val="ro-RO"/>
        </w:rPr>
        <w:t>nu este cazul;</w:t>
      </w:r>
    </w:p>
    <w:p w:rsidR="00F61D38" w:rsidRPr="00B5289E" w:rsidRDefault="00F61D38" w:rsidP="00F61D38">
      <w:pPr>
        <w:pStyle w:val="NormalWeb"/>
        <w:numPr>
          <w:ilvl w:val="0"/>
          <w:numId w:val="2"/>
        </w:numPr>
        <w:spacing w:before="0" w:beforeAutospacing="0" w:after="0" w:afterAutospacing="0" w:line="360" w:lineRule="auto"/>
        <w:ind w:left="1080" w:hanging="90"/>
        <w:jc w:val="both"/>
        <w:rPr>
          <w:rFonts w:ascii="Bookman Old Style" w:hAnsi="Bookman Old Style"/>
          <w:lang w:val="ro-RO"/>
        </w:rPr>
      </w:pPr>
      <w:r w:rsidRPr="00B5289E">
        <w:rPr>
          <w:rFonts w:ascii="Bookman Old Style" w:hAnsi="Bookman Old Style"/>
          <w:lang w:val="ro-RO"/>
        </w:rPr>
        <w:t xml:space="preserve"> zonele cu o densitate mare a populaţiei: </w:t>
      </w:r>
      <w:r w:rsidRPr="00B5289E">
        <w:rPr>
          <w:rFonts w:ascii="Bookman Old Style" w:hAnsi="Bookman Old Style"/>
          <w:i/>
          <w:lang w:val="ro-RO"/>
        </w:rPr>
        <w:t>- nu este cazul;</w:t>
      </w:r>
    </w:p>
    <w:p w:rsidR="00F61D38" w:rsidRPr="00B5289E" w:rsidRDefault="00F61D38" w:rsidP="00F61D38">
      <w:pPr>
        <w:numPr>
          <w:ilvl w:val="0"/>
          <w:numId w:val="2"/>
        </w:numPr>
        <w:tabs>
          <w:tab w:val="left" w:pos="110"/>
        </w:tabs>
        <w:spacing w:after="0" w:line="360" w:lineRule="auto"/>
        <w:ind w:left="1080" w:hanging="90"/>
        <w:jc w:val="both"/>
        <w:rPr>
          <w:rFonts w:ascii="Bookman Old Style" w:eastAsia="Times New Roman" w:hAnsi="Bookman Old Style"/>
          <w:sz w:val="24"/>
          <w:szCs w:val="24"/>
          <w:lang w:val="ro-RO"/>
        </w:rPr>
      </w:pPr>
      <w:r w:rsidRPr="00B5289E">
        <w:rPr>
          <w:rFonts w:ascii="Bookman Old Style" w:eastAsia="Times New Roman" w:hAnsi="Bookman Old Style"/>
          <w:sz w:val="24"/>
          <w:szCs w:val="24"/>
          <w:lang w:val="ro-RO"/>
        </w:rPr>
        <w:t xml:space="preserve">peisaje şi situri importante din punct de vedere istoric, cultural sau arheologic: </w:t>
      </w:r>
      <w:r w:rsidRPr="00B5289E">
        <w:rPr>
          <w:rFonts w:ascii="Bookman Old Style" w:hAnsi="Bookman Old Style"/>
          <w:i/>
          <w:sz w:val="24"/>
          <w:szCs w:val="24"/>
          <w:lang w:val="ro-RO"/>
        </w:rPr>
        <w:t>- nu este cazul</w:t>
      </w:r>
      <w:r w:rsidRPr="00B5289E">
        <w:rPr>
          <w:rFonts w:ascii="Bookman Old Style" w:eastAsia="Times New Roman" w:hAnsi="Bookman Old Style"/>
          <w:sz w:val="24"/>
          <w:szCs w:val="24"/>
          <w:lang w:val="ro-RO"/>
        </w:rPr>
        <w:t>.</w:t>
      </w:r>
    </w:p>
    <w:p w:rsidR="00F61D38" w:rsidRPr="00B5289E" w:rsidRDefault="00F61D38" w:rsidP="00F61D38">
      <w:pPr>
        <w:tabs>
          <w:tab w:val="left" w:pos="110"/>
        </w:tabs>
        <w:spacing w:after="0" w:line="360" w:lineRule="auto"/>
        <w:ind w:left="1620"/>
        <w:jc w:val="both"/>
        <w:rPr>
          <w:rFonts w:ascii="Bookman Old Style" w:eastAsia="Times New Roman" w:hAnsi="Bookman Old Style"/>
          <w:sz w:val="24"/>
          <w:szCs w:val="24"/>
          <w:lang w:val="ro-RO"/>
        </w:rPr>
      </w:pPr>
    </w:p>
    <w:p w:rsidR="00F61D38" w:rsidRPr="00B5289E" w:rsidRDefault="00F61D38" w:rsidP="00F61D38">
      <w:pPr>
        <w:spacing w:after="0" w:line="360" w:lineRule="auto"/>
        <w:jc w:val="both"/>
        <w:rPr>
          <w:rFonts w:ascii="Bookman Old Style" w:hAnsi="Bookman Old Style"/>
          <w:b/>
          <w:sz w:val="24"/>
          <w:szCs w:val="24"/>
          <w:lang w:val="ro-RO"/>
        </w:rPr>
      </w:pPr>
      <w:r w:rsidRPr="00B5289E">
        <w:rPr>
          <w:rFonts w:ascii="Bookman Old Style" w:hAnsi="Bookman Old Style"/>
          <w:b/>
          <w:sz w:val="24"/>
          <w:szCs w:val="24"/>
          <w:lang w:val="ro-RO"/>
        </w:rPr>
        <w:t>d) Tipurile şi caracteristicile impactului potenţial:</w:t>
      </w:r>
    </w:p>
    <w:p w:rsidR="00F61D38" w:rsidRPr="00B5289E"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d.1. Importanţa şi extinderea spaţială a impactului</w:t>
      </w:r>
      <w:r w:rsidRPr="00B5289E">
        <w:rPr>
          <w:rFonts w:ascii="Bookman Old Style" w:hAnsi="Bookman Old Style"/>
          <w:sz w:val="24"/>
          <w:szCs w:val="24"/>
          <w:lang w:val="ro-RO"/>
        </w:rPr>
        <w:t xml:space="preserve"> - de exemplu, zona geografică şi dimensiunea populaţiei care poate fi afectată: </w:t>
      </w:r>
      <w:r w:rsidRPr="00B5289E">
        <w:rPr>
          <w:rFonts w:ascii="Bookman Old Style" w:hAnsi="Bookman Old Style"/>
          <w:i/>
          <w:sz w:val="24"/>
          <w:szCs w:val="24"/>
          <w:lang w:val="ro-RO"/>
        </w:rPr>
        <w:t>nu este cazul</w:t>
      </w:r>
      <w:r w:rsidRPr="00B5289E">
        <w:rPr>
          <w:rFonts w:ascii="Bookman Old Style" w:hAnsi="Bookman Old Style"/>
          <w:sz w:val="24"/>
          <w:szCs w:val="24"/>
          <w:lang w:val="ro-RO"/>
        </w:rPr>
        <w:t>;</w:t>
      </w:r>
    </w:p>
    <w:p w:rsidR="00F61D38" w:rsidRPr="00B5289E" w:rsidRDefault="00F61D38" w:rsidP="00F61D38">
      <w:pPr>
        <w:spacing w:after="0" w:line="360" w:lineRule="auto"/>
        <w:jc w:val="both"/>
        <w:rPr>
          <w:rFonts w:ascii="Bookman Old Style" w:hAnsi="Bookman Old Style" w:cs="Arial"/>
          <w:sz w:val="24"/>
          <w:szCs w:val="24"/>
          <w:lang w:val="es-ES"/>
        </w:rPr>
      </w:pPr>
      <w:r w:rsidRPr="00B5289E">
        <w:rPr>
          <w:rFonts w:ascii="Bookman Old Style" w:hAnsi="Bookman Old Style"/>
          <w:b/>
          <w:sz w:val="24"/>
          <w:szCs w:val="24"/>
          <w:lang w:val="ro-RO"/>
        </w:rPr>
        <w:t>d.2. Natura impactului</w:t>
      </w:r>
      <w:r w:rsidRPr="00B5289E">
        <w:rPr>
          <w:rFonts w:ascii="Bookman Old Style" w:hAnsi="Bookman Old Style"/>
          <w:sz w:val="24"/>
          <w:szCs w:val="24"/>
          <w:lang w:val="ro-RO"/>
        </w:rPr>
        <w:t xml:space="preserve">: </w:t>
      </w:r>
      <w:r w:rsidRPr="00B5289E">
        <w:rPr>
          <w:rFonts w:ascii="Bookman Old Style" w:hAnsi="Bookman Old Style" w:cs="Arial"/>
          <w:sz w:val="24"/>
          <w:szCs w:val="24"/>
          <w:lang w:val="es-ES"/>
        </w:rPr>
        <w:t xml:space="preserve">impact relativ redus </w:t>
      </w:r>
      <w:r w:rsidRPr="00B5289E">
        <w:rPr>
          <w:rFonts w:ascii="Times New Roman" w:hAnsi="Times New Roman" w:cs="Times New Roman"/>
          <w:sz w:val="24"/>
          <w:szCs w:val="24"/>
          <w:lang w:val="es-ES"/>
        </w:rPr>
        <w:t>ș</w:t>
      </w:r>
      <w:r w:rsidRPr="00B5289E">
        <w:rPr>
          <w:rFonts w:ascii="Bookman Old Style" w:hAnsi="Bookman Old Style" w:cs="Arial"/>
          <w:sz w:val="24"/>
          <w:szCs w:val="24"/>
          <w:lang w:val="es-ES"/>
        </w:rPr>
        <w:t>i local pe perioada execu</w:t>
      </w:r>
      <w:r w:rsidRPr="00B5289E">
        <w:rPr>
          <w:rFonts w:ascii="Times New Roman" w:hAnsi="Times New Roman" w:cs="Times New Roman"/>
          <w:sz w:val="24"/>
          <w:szCs w:val="24"/>
          <w:lang w:val="es-ES"/>
        </w:rPr>
        <w:t>ț</w:t>
      </w:r>
      <w:r w:rsidRPr="00B5289E">
        <w:rPr>
          <w:rFonts w:ascii="Bookman Old Style" w:hAnsi="Bookman Old Style" w:cs="Arial"/>
          <w:sz w:val="24"/>
          <w:szCs w:val="24"/>
          <w:lang w:val="es-ES"/>
        </w:rPr>
        <w:t>iei lucrării;</w:t>
      </w:r>
    </w:p>
    <w:p w:rsidR="00F61D38" w:rsidRPr="00B5289E"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d.3. Natura transfrontalieră a impactului</w:t>
      </w:r>
      <w:r w:rsidRPr="00B5289E">
        <w:rPr>
          <w:rFonts w:ascii="Bookman Old Style" w:hAnsi="Bookman Old Style"/>
          <w:sz w:val="24"/>
          <w:szCs w:val="24"/>
          <w:lang w:val="ro-RO"/>
        </w:rPr>
        <w:t xml:space="preserve">: </w:t>
      </w:r>
      <w:r w:rsidRPr="00B5289E">
        <w:rPr>
          <w:rFonts w:ascii="Bookman Old Style" w:hAnsi="Bookman Old Style"/>
          <w:i/>
          <w:sz w:val="24"/>
          <w:szCs w:val="24"/>
          <w:lang w:val="ro-RO"/>
        </w:rPr>
        <w:t>nu este cazul</w:t>
      </w:r>
      <w:r w:rsidRPr="00B5289E">
        <w:rPr>
          <w:rFonts w:ascii="Bookman Old Style" w:hAnsi="Bookman Old Style"/>
          <w:sz w:val="24"/>
          <w:szCs w:val="24"/>
          <w:lang w:val="ro-RO"/>
        </w:rPr>
        <w:t>;</w:t>
      </w:r>
    </w:p>
    <w:p w:rsidR="00F61D38" w:rsidRPr="00B5289E"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d.4. Intensitatea şi complexitatea impactului</w:t>
      </w:r>
      <w:r w:rsidRPr="00B5289E">
        <w:rPr>
          <w:rFonts w:ascii="Bookman Old Style" w:hAnsi="Bookman Old Style"/>
          <w:sz w:val="24"/>
          <w:szCs w:val="24"/>
          <w:lang w:val="ro-RO"/>
        </w:rPr>
        <w:t xml:space="preserve">: </w:t>
      </w:r>
      <w:r w:rsidRPr="00B5289E">
        <w:rPr>
          <w:rFonts w:ascii="Bookman Old Style" w:hAnsi="Bookman Old Style"/>
          <w:i/>
          <w:sz w:val="24"/>
          <w:szCs w:val="24"/>
          <w:lang w:val="ro-RO"/>
        </w:rPr>
        <w:t>nu este cazul</w:t>
      </w:r>
      <w:r w:rsidRPr="00B5289E">
        <w:rPr>
          <w:rFonts w:ascii="Bookman Old Style" w:hAnsi="Bookman Old Style"/>
          <w:sz w:val="24"/>
          <w:szCs w:val="24"/>
          <w:lang w:val="ro-RO"/>
        </w:rPr>
        <w:t>;</w:t>
      </w:r>
    </w:p>
    <w:p w:rsidR="00F61D38" w:rsidRPr="00B5289E"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d.5. Probabilitatea impactului</w:t>
      </w:r>
      <w:r w:rsidRPr="00B5289E">
        <w:rPr>
          <w:rFonts w:ascii="Bookman Old Style" w:hAnsi="Bookman Old Style"/>
          <w:sz w:val="24"/>
          <w:szCs w:val="24"/>
          <w:lang w:val="ro-RO"/>
        </w:rPr>
        <w:t>:</w:t>
      </w:r>
    </w:p>
    <w:p w:rsidR="00F61D38" w:rsidRPr="00751733" w:rsidRDefault="00F61D38" w:rsidP="00F61D38">
      <w:pPr>
        <w:spacing w:after="0" w:line="360" w:lineRule="auto"/>
        <w:ind w:firstLine="450"/>
        <w:jc w:val="both"/>
        <w:rPr>
          <w:rFonts w:ascii="Bookman Old Style" w:hAnsi="Bookman Old Style" w:cs="Arial"/>
          <w:sz w:val="24"/>
          <w:szCs w:val="24"/>
          <w:lang w:val="es-ES"/>
        </w:rPr>
      </w:pPr>
      <w:r w:rsidRPr="00751733">
        <w:rPr>
          <w:rFonts w:ascii="Bookman Old Style" w:hAnsi="Bookman Old Style" w:cs="Arial"/>
          <w:sz w:val="24"/>
          <w:szCs w:val="24"/>
          <w:lang w:val="es-ES"/>
        </w:rPr>
        <w:t>Impact cu probabilitate redusă atât pe parcursul realizării investi</w:t>
      </w:r>
      <w:r w:rsidRPr="00751733">
        <w:rPr>
          <w:rFonts w:ascii="Times New Roman" w:hAnsi="Times New Roman" w:cs="Times New Roman"/>
          <w:sz w:val="24"/>
          <w:szCs w:val="24"/>
          <w:lang w:val="es-ES"/>
        </w:rPr>
        <w:t>ț</w:t>
      </w:r>
      <w:r w:rsidRPr="00751733">
        <w:rPr>
          <w:rFonts w:ascii="Bookman Old Style" w:hAnsi="Bookman Old Style" w:cs="Arial"/>
          <w:sz w:val="24"/>
          <w:szCs w:val="24"/>
          <w:lang w:val="es-ES"/>
        </w:rPr>
        <w:t xml:space="preserve">iei cât </w:t>
      </w:r>
      <w:r w:rsidRPr="00751733">
        <w:rPr>
          <w:rFonts w:ascii="Times New Roman" w:hAnsi="Times New Roman" w:cs="Times New Roman"/>
          <w:sz w:val="24"/>
          <w:szCs w:val="24"/>
          <w:lang w:val="es-ES"/>
        </w:rPr>
        <w:t>ș</w:t>
      </w:r>
      <w:r w:rsidRPr="00751733">
        <w:rPr>
          <w:rFonts w:ascii="Bookman Old Style" w:hAnsi="Bookman Old Style" w:cs="Arial"/>
          <w:sz w:val="24"/>
          <w:szCs w:val="24"/>
          <w:lang w:val="es-ES"/>
        </w:rPr>
        <w:t>i după darea în exploatare a acesteia, deoarece măsurile prevăzute prin proiect nu vor afecta semnificativ factorii de mediu (aer, apa, sol, a</w:t>
      </w:r>
      <w:r w:rsidRPr="00751733">
        <w:rPr>
          <w:rFonts w:ascii="Times New Roman" w:hAnsi="Times New Roman" w:cs="Times New Roman"/>
          <w:sz w:val="24"/>
          <w:szCs w:val="24"/>
          <w:lang w:val="es-ES"/>
        </w:rPr>
        <w:t>ș</w:t>
      </w:r>
      <w:r w:rsidRPr="00751733">
        <w:rPr>
          <w:rFonts w:ascii="Bookman Old Style" w:hAnsi="Bookman Old Style" w:cs="Arial"/>
          <w:sz w:val="24"/>
          <w:szCs w:val="24"/>
          <w:lang w:val="es-ES"/>
        </w:rPr>
        <w:t>ezări umane).</w:t>
      </w:r>
    </w:p>
    <w:p w:rsidR="00F61D38" w:rsidRPr="00751733" w:rsidRDefault="00F61D38" w:rsidP="00F61D38">
      <w:pPr>
        <w:spacing w:after="0" w:line="360" w:lineRule="auto"/>
        <w:ind w:firstLine="450"/>
        <w:jc w:val="both"/>
        <w:rPr>
          <w:rFonts w:ascii="Bookman Old Style" w:hAnsi="Bookman Old Style"/>
          <w:sz w:val="24"/>
          <w:szCs w:val="24"/>
          <w:lang w:val="ro-RO"/>
        </w:rPr>
      </w:pPr>
      <w:r w:rsidRPr="00751733">
        <w:rPr>
          <w:rFonts w:ascii="Bookman Old Style" w:hAnsi="Bookman Old Style"/>
          <w:sz w:val="24"/>
          <w:szCs w:val="24"/>
          <w:lang w:val="ro-RO"/>
        </w:rPr>
        <w:lastRenderedPageBreak/>
        <w:t xml:space="preserve">Zgomotele </w:t>
      </w:r>
      <w:r w:rsidRPr="00751733">
        <w:rPr>
          <w:rFonts w:ascii="Times New Roman" w:hAnsi="Times New Roman" w:cs="Times New Roman"/>
          <w:sz w:val="24"/>
          <w:szCs w:val="24"/>
          <w:lang w:val="ro-RO"/>
        </w:rPr>
        <w:t>ș</w:t>
      </w:r>
      <w:r w:rsidRPr="00751733">
        <w:rPr>
          <w:rFonts w:ascii="Bookman Old Style" w:hAnsi="Bookman Old Style"/>
          <w:sz w:val="24"/>
          <w:szCs w:val="24"/>
          <w:lang w:val="ro-RO"/>
        </w:rPr>
        <w:t>i vibra</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iile caracteristice investi</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 xml:space="preserve">iei analizate vor fi generate de motoarele autovehiculelor </w:t>
      </w:r>
      <w:r w:rsidRPr="00751733">
        <w:rPr>
          <w:rFonts w:ascii="Times New Roman" w:hAnsi="Times New Roman" w:cs="Times New Roman"/>
          <w:sz w:val="24"/>
          <w:szCs w:val="24"/>
          <w:lang w:val="ro-RO"/>
        </w:rPr>
        <w:t>ș</w:t>
      </w:r>
      <w:r w:rsidRPr="00751733">
        <w:rPr>
          <w:rFonts w:ascii="Bookman Old Style" w:hAnsi="Bookman Old Style"/>
          <w:sz w:val="24"/>
          <w:szCs w:val="24"/>
          <w:lang w:val="ro-RO"/>
        </w:rPr>
        <w:t>i utilajelor de construc</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 xml:space="preserve">ii, ulterior, după terminarea lucrărilor, nu vor exista surse de zgomot </w:t>
      </w:r>
      <w:r w:rsidRPr="00751733">
        <w:rPr>
          <w:rFonts w:ascii="Times New Roman" w:hAnsi="Times New Roman" w:cs="Times New Roman"/>
          <w:sz w:val="24"/>
          <w:szCs w:val="24"/>
          <w:lang w:val="ro-RO"/>
        </w:rPr>
        <w:t>ș</w:t>
      </w:r>
      <w:r w:rsidRPr="00751733">
        <w:rPr>
          <w:rFonts w:ascii="Bookman Old Style" w:hAnsi="Bookman Old Style"/>
          <w:sz w:val="24"/>
          <w:szCs w:val="24"/>
          <w:lang w:val="ro-RO"/>
        </w:rPr>
        <w:t>i vibra</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ii.</w:t>
      </w:r>
    </w:p>
    <w:p w:rsidR="00F61D38" w:rsidRPr="00B5289E" w:rsidRDefault="00F61D38" w:rsidP="00F61D38">
      <w:pPr>
        <w:spacing w:after="0" w:line="360" w:lineRule="auto"/>
        <w:ind w:firstLine="450"/>
        <w:jc w:val="both"/>
        <w:rPr>
          <w:rFonts w:ascii="Bookman Old Style" w:hAnsi="Bookman Old Style" w:cs="Arial"/>
          <w:sz w:val="24"/>
          <w:szCs w:val="24"/>
          <w:lang w:val="es-ES"/>
        </w:rPr>
      </w:pPr>
      <w:r w:rsidRPr="00751733">
        <w:rPr>
          <w:rFonts w:ascii="Bookman Old Style" w:hAnsi="Bookman Old Style"/>
          <w:sz w:val="24"/>
          <w:szCs w:val="24"/>
          <w:lang w:val="ro-RO"/>
        </w:rPr>
        <w:t>Pe perioada de construire, poluan</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ii ce pot afecta factorul de mediu sol sunt reprezenta</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i de scurgerile de hidrocarburi (carburan</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i, lubrefian</w:t>
      </w:r>
      <w:r w:rsidRPr="00751733">
        <w:rPr>
          <w:rFonts w:ascii="Times New Roman" w:hAnsi="Times New Roman" w:cs="Times New Roman"/>
          <w:sz w:val="24"/>
          <w:szCs w:val="24"/>
          <w:lang w:val="ro-RO"/>
        </w:rPr>
        <w:t>ț</w:t>
      </w:r>
      <w:r w:rsidRPr="00751733">
        <w:rPr>
          <w:rFonts w:ascii="Bookman Old Style" w:hAnsi="Bookman Old Style"/>
          <w:sz w:val="24"/>
          <w:szCs w:val="24"/>
          <w:lang w:val="ro-RO"/>
        </w:rPr>
        <w:t xml:space="preserve">i, etc.) de la echipamentele </w:t>
      </w:r>
      <w:r w:rsidRPr="00751733">
        <w:rPr>
          <w:rFonts w:ascii="Times New Roman" w:hAnsi="Times New Roman" w:cs="Times New Roman"/>
          <w:sz w:val="24"/>
          <w:szCs w:val="24"/>
          <w:lang w:val="ro-RO"/>
        </w:rPr>
        <w:t>ș</w:t>
      </w:r>
      <w:r w:rsidRPr="00751733">
        <w:rPr>
          <w:rFonts w:ascii="Bookman Old Style" w:hAnsi="Bookman Old Style"/>
          <w:sz w:val="24"/>
          <w:szCs w:val="24"/>
          <w:lang w:val="ro-RO"/>
        </w:rPr>
        <w:t xml:space="preserve">i utilajele implicate în lucrările de la </w:t>
      </w:r>
      <w:r w:rsidR="00BD6620" w:rsidRPr="00751733">
        <w:rPr>
          <w:rFonts w:ascii="Bookman Old Style" w:hAnsi="Bookman Old Style"/>
          <w:sz w:val="24"/>
          <w:szCs w:val="24"/>
          <w:lang w:val="ro-RO"/>
        </w:rPr>
        <w:t xml:space="preserve">nivelul fronturilor de lucrări </w:t>
      </w:r>
      <w:r w:rsidR="00BD6620" w:rsidRPr="00751733">
        <w:rPr>
          <w:rFonts w:ascii="Times New Roman" w:hAnsi="Times New Roman" w:cs="Times New Roman"/>
          <w:sz w:val="24"/>
          <w:szCs w:val="24"/>
          <w:lang w:val="ro-RO"/>
        </w:rPr>
        <w:t xml:space="preserve">și </w:t>
      </w:r>
      <w:r w:rsidRPr="00751733">
        <w:rPr>
          <w:rFonts w:ascii="Bookman Old Style" w:hAnsi="Bookman Old Style"/>
          <w:sz w:val="24"/>
          <w:szCs w:val="24"/>
          <w:lang w:val="ro-RO"/>
        </w:rPr>
        <w:t xml:space="preserve">a organizării de </w:t>
      </w:r>
      <w:r w:rsidRPr="00751733">
        <w:rPr>
          <w:rFonts w:ascii="Times New Roman" w:hAnsi="Times New Roman" w:cs="Times New Roman"/>
          <w:sz w:val="24"/>
          <w:szCs w:val="24"/>
          <w:lang w:val="ro-RO"/>
        </w:rPr>
        <w:t>ș</w:t>
      </w:r>
      <w:r w:rsidRPr="00751733">
        <w:rPr>
          <w:rFonts w:ascii="Bookman Old Style" w:hAnsi="Bookman Old Style"/>
          <w:sz w:val="24"/>
          <w:szCs w:val="24"/>
          <w:lang w:val="ro-RO"/>
        </w:rPr>
        <w:t>antier.</w:t>
      </w:r>
    </w:p>
    <w:p w:rsidR="00F61D38" w:rsidRPr="00B5289E"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d.6. Debutul, durata, frecvenţa şi reversibilitatea preconizate ale impactului</w:t>
      </w:r>
      <w:r w:rsidRPr="00B5289E">
        <w:rPr>
          <w:rFonts w:ascii="Bookman Old Style" w:hAnsi="Bookman Old Style"/>
          <w:sz w:val="24"/>
          <w:szCs w:val="24"/>
          <w:lang w:val="ro-RO"/>
        </w:rPr>
        <w:t>:</w:t>
      </w:r>
    </w:p>
    <w:p w:rsidR="00F61D38" w:rsidRPr="00B5289E" w:rsidRDefault="00F61D38" w:rsidP="00F61D38">
      <w:pPr>
        <w:spacing w:after="0" w:line="360" w:lineRule="auto"/>
        <w:ind w:firstLine="450"/>
        <w:jc w:val="both"/>
        <w:rPr>
          <w:rFonts w:ascii="Bookman Old Style" w:hAnsi="Bookman Old Style"/>
          <w:sz w:val="24"/>
          <w:szCs w:val="24"/>
          <w:lang w:val="ro-RO"/>
        </w:rPr>
      </w:pPr>
      <w:r w:rsidRPr="00B5289E">
        <w:rPr>
          <w:rFonts w:ascii="Bookman Old Style" w:hAnsi="Bookman Old Style"/>
          <w:sz w:val="24"/>
          <w:szCs w:val="24"/>
          <w:lang w:val="ro-RO"/>
        </w:rPr>
        <w:t xml:space="preserve">Odată cu începerea lucrărilor caracteristice proiectului, pe parcursul implementării proiectului, având caracter temporar </w:t>
      </w:r>
      <w:r w:rsidRPr="00B5289E">
        <w:rPr>
          <w:rFonts w:ascii="Times New Roman" w:hAnsi="Times New Roman" w:cs="Times New Roman"/>
          <w:sz w:val="24"/>
          <w:szCs w:val="24"/>
          <w:lang w:val="ro-RO"/>
        </w:rPr>
        <w:t>ș</w:t>
      </w:r>
      <w:r w:rsidRPr="00B5289E">
        <w:rPr>
          <w:rFonts w:ascii="Bookman Old Style" w:hAnsi="Bookman Old Style"/>
          <w:sz w:val="24"/>
          <w:szCs w:val="24"/>
          <w:lang w:val="ro-RO"/>
        </w:rPr>
        <w:t xml:space="preserve">i efecte pe termen scurt </w:t>
      </w:r>
      <w:r w:rsidRPr="00B5289E">
        <w:rPr>
          <w:rFonts w:ascii="Times New Roman" w:hAnsi="Times New Roman" w:cs="Times New Roman"/>
          <w:sz w:val="24"/>
          <w:szCs w:val="24"/>
          <w:lang w:val="ro-RO"/>
        </w:rPr>
        <w:t>ș</w:t>
      </w:r>
      <w:r w:rsidRPr="00B5289E">
        <w:rPr>
          <w:rFonts w:ascii="Bookman Old Style" w:hAnsi="Bookman Old Style"/>
          <w:sz w:val="24"/>
          <w:szCs w:val="24"/>
          <w:lang w:val="ro-RO"/>
        </w:rPr>
        <w:t>i va înceta odată cu finalizarea lucrărilor.</w:t>
      </w:r>
    </w:p>
    <w:p w:rsidR="00F61D38" w:rsidRPr="00B5289E"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 xml:space="preserve">d.7. Cumularea impactului cu impactul altor proiecte existente şi/sau aprobate: </w:t>
      </w:r>
      <w:r w:rsidRPr="00B5289E">
        <w:rPr>
          <w:rFonts w:ascii="Bookman Old Style" w:hAnsi="Bookman Old Style"/>
          <w:sz w:val="24"/>
          <w:szCs w:val="24"/>
          <w:lang w:val="ro-RO"/>
        </w:rPr>
        <w:t xml:space="preserve">- </w:t>
      </w:r>
      <w:r w:rsidRPr="00B5289E">
        <w:rPr>
          <w:rFonts w:ascii="Bookman Old Style" w:hAnsi="Bookman Old Style"/>
          <w:i/>
          <w:sz w:val="24"/>
          <w:szCs w:val="24"/>
          <w:lang w:val="ro-RO"/>
        </w:rPr>
        <w:t>nu este cazul</w:t>
      </w:r>
      <w:r w:rsidRPr="00B5289E">
        <w:rPr>
          <w:rFonts w:ascii="Bookman Old Style" w:hAnsi="Bookman Old Style"/>
          <w:sz w:val="24"/>
          <w:szCs w:val="24"/>
          <w:lang w:val="ro-RO"/>
        </w:rPr>
        <w:t>;</w:t>
      </w:r>
    </w:p>
    <w:p w:rsidR="00F61D38" w:rsidRDefault="00F61D38" w:rsidP="00F61D38">
      <w:pPr>
        <w:spacing w:after="0" w:line="360" w:lineRule="auto"/>
        <w:jc w:val="both"/>
        <w:rPr>
          <w:rFonts w:ascii="Bookman Old Style" w:hAnsi="Bookman Old Style"/>
          <w:sz w:val="24"/>
          <w:szCs w:val="24"/>
          <w:lang w:val="ro-RO"/>
        </w:rPr>
      </w:pPr>
      <w:r w:rsidRPr="00B5289E">
        <w:rPr>
          <w:rFonts w:ascii="Bookman Old Style" w:hAnsi="Bookman Old Style"/>
          <w:b/>
          <w:sz w:val="24"/>
          <w:szCs w:val="24"/>
          <w:lang w:val="ro-RO"/>
        </w:rPr>
        <w:t>d.8. Posibilitatea de reducere efectivă a impactului</w:t>
      </w:r>
      <w:r w:rsidRPr="00B5289E">
        <w:rPr>
          <w:rFonts w:ascii="Bookman Old Style" w:hAnsi="Bookman Old Style"/>
          <w:sz w:val="24"/>
          <w:szCs w:val="24"/>
          <w:lang w:val="ro-RO"/>
        </w:rPr>
        <w:t>:</w:t>
      </w:r>
    </w:p>
    <w:p w:rsidR="00EF3C1D" w:rsidRPr="00110B74" w:rsidRDefault="00110B74" w:rsidP="00F61D38">
      <w:pPr>
        <w:spacing w:after="0" w:line="360" w:lineRule="auto"/>
        <w:jc w:val="both"/>
        <w:rPr>
          <w:rFonts w:ascii="Times New Roman" w:hAnsi="Times New Roman" w:cs="Times New Roman"/>
          <w:b/>
          <w:sz w:val="24"/>
          <w:szCs w:val="24"/>
          <w:lang w:val="ro-RO"/>
        </w:rPr>
      </w:pPr>
      <w:r>
        <w:rPr>
          <w:rFonts w:ascii="Bookman Old Style" w:hAnsi="Bookman Old Style"/>
          <w:b/>
          <w:sz w:val="24"/>
          <w:szCs w:val="24"/>
          <w:lang w:val="ro-RO"/>
        </w:rPr>
        <w:t xml:space="preserve">d.8.1. </w:t>
      </w:r>
      <w:r w:rsidRPr="00110B74">
        <w:rPr>
          <w:rFonts w:ascii="Bookman Old Style" w:hAnsi="Bookman Old Style"/>
          <w:b/>
          <w:sz w:val="24"/>
          <w:szCs w:val="24"/>
          <w:lang w:val="ro-RO"/>
        </w:rPr>
        <w:t>Refacerea terenului la finalizarea lucrărilor</w:t>
      </w:r>
      <w:r w:rsidRPr="00110B74">
        <w:rPr>
          <w:rFonts w:ascii="Times New Roman" w:hAnsi="Times New Roman" w:cs="Times New Roman"/>
          <w:b/>
          <w:sz w:val="24"/>
          <w:szCs w:val="24"/>
          <w:lang w:val="ro-RO"/>
        </w:rPr>
        <w:t>:</w:t>
      </w:r>
    </w:p>
    <w:p w:rsidR="007349E0" w:rsidRPr="00873C60" w:rsidRDefault="007349E0" w:rsidP="00814B3C">
      <w:pPr>
        <w:widowControl w:val="0"/>
        <w:spacing w:after="0" w:line="360" w:lineRule="auto"/>
        <w:ind w:right="119"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 xml:space="preserve">Astuparea şanţurilor pentru montarea instalaíilor tehnologice </w:t>
      </w:r>
      <w:r w:rsidRPr="00873C60">
        <w:rPr>
          <w:rFonts w:ascii="Arial" w:eastAsia="Arial Narrow" w:hAnsi="Arial" w:cs="Arial"/>
          <w:spacing w:val="-2"/>
          <w:sz w:val="24"/>
          <w:szCs w:val="24"/>
        </w:rPr>
        <w:t>ș</w:t>
      </w:r>
      <w:r w:rsidRPr="00873C60">
        <w:rPr>
          <w:rFonts w:ascii="Bookman Old Style" w:eastAsia="Arial Narrow" w:hAnsi="Bookman Old Style" w:cs="Arial"/>
          <w:spacing w:val="-2"/>
          <w:sz w:val="24"/>
          <w:szCs w:val="24"/>
        </w:rPr>
        <w:t xml:space="preserve">i a cablurilor electrice subterane se va realiza cu pământul rezultat de la săpătură şi depozitat pe marginea şanţului, în final depunând stratul vegetal depozitat separat astfel ca după tasare terenul să ajungă la profilul iniţial, la categoria de folosinţă iniţială. </w:t>
      </w:r>
    </w:p>
    <w:p w:rsidR="007349E0" w:rsidRPr="00873C60" w:rsidRDefault="007349E0" w:rsidP="00814B3C">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Gradul de compactare a umpluturii se va realiza la gradul de compactare a terenului natural din jur.</w:t>
      </w:r>
    </w:p>
    <w:p w:rsidR="007349E0" w:rsidRPr="00873C60" w:rsidRDefault="007349E0" w:rsidP="00814B3C">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Umiditatea optimă de compactare se asigură prin stropire manuală în locuri înguste şi prin stropire mecanică în spaţii largi, pentru completarea gradului de umiditate necesar.</w:t>
      </w:r>
    </w:p>
    <w:p w:rsidR="007349E0" w:rsidRPr="00873C60" w:rsidRDefault="007349E0" w:rsidP="00814B3C">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 xml:space="preserve">Înainte de aşezarea stratului vegetal, pământul compactat se va scarifica pe </w:t>
      </w:r>
      <w:r w:rsidRPr="00873C60">
        <w:rPr>
          <w:rFonts w:ascii="Bookman Old Style" w:eastAsia="Arial Narrow" w:hAnsi="Bookman Old Style" w:cs="Arial"/>
          <w:spacing w:val="-2"/>
          <w:sz w:val="24"/>
          <w:szCs w:val="24"/>
        </w:rPr>
        <w:lastRenderedPageBreak/>
        <w:t>10 cm grosime şi se va nivela cu grebla pentru a asigura priza cu stratul vegetal. Stratul vegetal se va aşterne uniform în 30 cm grosime pe teren orizontal sau cu pantă 20% şi în 20 cm grosime la taluzuri cu pantă mai mare de 20%.</w:t>
      </w:r>
    </w:p>
    <w:p w:rsidR="007349E0" w:rsidRPr="00873C60" w:rsidRDefault="007349E0" w:rsidP="00814B3C">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Solul se va fertiliza prin administrarea de îngrăşăminte.</w:t>
      </w:r>
    </w:p>
    <w:p w:rsidR="007349E0" w:rsidRPr="00873C60" w:rsidRDefault="0049604D" w:rsidP="00814B3C">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Pentru refacerea zonelo cu vegeta</w:t>
      </w:r>
      <w:r w:rsidRPr="00873C60">
        <w:rPr>
          <w:rFonts w:ascii="Times New Roman" w:eastAsia="Arial Narrow" w:hAnsi="Times New Roman" w:cs="Times New Roman"/>
          <w:spacing w:val="-2"/>
          <w:sz w:val="24"/>
          <w:szCs w:val="24"/>
        </w:rPr>
        <w:t xml:space="preserve">ție </w:t>
      </w:r>
      <w:r w:rsidR="007349E0" w:rsidRPr="00873C60">
        <w:rPr>
          <w:rFonts w:ascii="Bookman Old Style" w:eastAsia="Arial Narrow" w:hAnsi="Bookman Old Style" w:cs="Arial"/>
          <w:spacing w:val="-2"/>
          <w:sz w:val="24"/>
          <w:szCs w:val="24"/>
        </w:rPr>
        <w:t xml:space="preserve">se vor împrăştia seminţe cu mâna, care ulterior se vor îngropa cu greblă de grădină şi tăvălug de mână. </w:t>
      </w:r>
    </w:p>
    <w:p w:rsidR="0049604D" w:rsidRPr="00873C60" w:rsidRDefault="007349E0" w:rsidP="0049604D">
      <w:pPr>
        <w:widowControl w:val="0"/>
        <w:spacing w:after="0" w:line="360" w:lineRule="auto"/>
        <w:ind w:right="119"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Se vor reface toate drumurile folosite pentru accesul la amplasamentul lucrărilor.</w:t>
      </w:r>
    </w:p>
    <w:p w:rsidR="0049604D" w:rsidRPr="00873C60" w:rsidRDefault="0049604D" w:rsidP="0049604D">
      <w:pPr>
        <w:widowControl w:val="0"/>
        <w:spacing w:after="0" w:line="360" w:lineRule="auto"/>
        <w:ind w:right="119"/>
        <w:jc w:val="both"/>
        <w:rPr>
          <w:rFonts w:ascii="Bookman Old Style" w:hAnsi="Bookman Old Style" w:cs="Arial"/>
          <w:b/>
          <w:sz w:val="24"/>
          <w:szCs w:val="24"/>
        </w:rPr>
      </w:pPr>
      <w:r w:rsidRPr="00873C60">
        <w:rPr>
          <w:rFonts w:ascii="Bookman Old Style" w:eastAsia="Arial Narrow" w:hAnsi="Bookman Old Style" w:cs="Arial"/>
          <w:b/>
          <w:spacing w:val="-2"/>
          <w:sz w:val="24"/>
          <w:szCs w:val="24"/>
        </w:rPr>
        <w:t xml:space="preserve">d.8.2. </w:t>
      </w:r>
      <w:r w:rsidR="00814B3C" w:rsidRPr="00873C60">
        <w:rPr>
          <w:rFonts w:ascii="Bookman Old Style" w:hAnsi="Bookman Old Style" w:cs="Arial"/>
          <w:b/>
          <w:sz w:val="24"/>
          <w:szCs w:val="24"/>
        </w:rPr>
        <w:t>Protecţia calităţii apelor:</w:t>
      </w:r>
    </w:p>
    <w:p w:rsidR="004F3087" w:rsidRPr="00873C60" w:rsidRDefault="00814B3C" w:rsidP="004F3087">
      <w:pPr>
        <w:widowControl w:val="0"/>
        <w:spacing w:after="0" w:line="360" w:lineRule="auto"/>
        <w:ind w:right="119"/>
        <w:jc w:val="both"/>
        <w:rPr>
          <w:rFonts w:ascii="Bookman Old Style" w:eastAsia="Arial Narrow" w:hAnsi="Bookman Old Style" w:cs="Arial"/>
          <w:b/>
          <w:spacing w:val="-2"/>
          <w:sz w:val="24"/>
          <w:szCs w:val="24"/>
        </w:rPr>
      </w:pPr>
      <w:r w:rsidRPr="00873C60">
        <w:rPr>
          <w:rFonts w:ascii="Bookman Old Style" w:eastAsia="Arial Narrow" w:hAnsi="Bookman Old Style" w:cs="Arial"/>
          <w:b/>
          <w:spacing w:val="-2"/>
          <w:sz w:val="24"/>
          <w:szCs w:val="24"/>
        </w:rPr>
        <w:t>În etapa de construire:</w:t>
      </w:r>
    </w:p>
    <w:p w:rsidR="0049604D" w:rsidRPr="00873C60" w:rsidRDefault="00814B3C" w:rsidP="004F3087">
      <w:pPr>
        <w:pStyle w:val="ListParagraph"/>
        <w:widowControl w:val="0"/>
        <w:numPr>
          <w:ilvl w:val="0"/>
          <w:numId w:val="18"/>
        </w:numPr>
        <w:spacing w:after="0" w:line="360" w:lineRule="auto"/>
        <w:ind w:right="119"/>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vor fi montate toalete ecologice pentru person</w:t>
      </w:r>
      <w:r w:rsidR="0049604D" w:rsidRPr="00873C60">
        <w:rPr>
          <w:rFonts w:ascii="Bookman Old Style" w:eastAsia="Arial Narrow" w:hAnsi="Bookman Old Style" w:cs="Arial"/>
          <w:spacing w:val="-2"/>
          <w:sz w:val="24"/>
          <w:szCs w:val="24"/>
        </w:rPr>
        <w:t>alul care va realiza lucrările.</w:t>
      </w:r>
    </w:p>
    <w:p w:rsidR="00814B3C" w:rsidRPr="00873C60" w:rsidRDefault="00814B3C" w:rsidP="0049604D">
      <w:pPr>
        <w:widowControl w:val="0"/>
        <w:spacing w:after="0" w:line="360" w:lineRule="auto"/>
        <w:ind w:left="90" w:right="119"/>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Toaletele</w:t>
      </w:r>
      <w:r w:rsidRPr="00873C60">
        <w:rPr>
          <w:rFonts w:ascii="Bookman Old Style" w:hAnsi="Bookman Old Style" w:cs="Arial"/>
          <w:sz w:val="24"/>
          <w:szCs w:val="24"/>
        </w:rPr>
        <w:t xml:space="preserve"> vor fi vidanjate periodic</w:t>
      </w:r>
      <w:r w:rsidRPr="00873C60">
        <w:rPr>
          <w:rFonts w:ascii="Bookman Old Style" w:eastAsia="Arial Narrow" w:hAnsi="Bookman Old Style" w:cs="Arial"/>
          <w:spacing w:val="-2"/>
          <w:sz w:val="24"/>
          <w:szCs w:val="24"/>
        </w:rPr>
        <w:t>,</w:t>
      </w:r>
    </w:p>
    <w:p w:rsidR="004F3087" w:rsidRPr="00873C60" w:rsidRDefault="00814B3C" w:rsidP="004F3087">
      <w:pPr>
        <w:widowControl w:val="0"/>
        <w:spacing w:after="0" w:line="360" w:lineRule="auto"/>
        <w:ind w:right="120"/>
        <w:jc w:val="both"/>
        <w:rPr>
          <w:rFonts w:ascii="Bookman Old Style" w:eastAsia="Arial Narrow" w:hAnsi="Bookman Old Style" w:cs="Arial"/>
          <w:b/>
          <w:spacing w:val="-2"/>
          <w:sz w:val="24"/>
          <w:szCs w:val="24"/>
        </w:rPr>
      </w:pPr>
      <w:r w:rsidRPr="00873C60">
        <w:rPr>
          <w:rFonts w:ascii="Bookman Old Style" w:eastAsia="Arial Narrow" w:hAnsi="Bookman Old Style" w:cs="Arial"/>
          <w:b/>
          <w:spacing w:val="-2"/>
          <w:sz w:val="24"/>
          <w:szCs w:val="24"/>
        </w:rPr>
        <w:t>În etapa de func</w:t>
      </w:r>
      <w:r w:rsidRPr="00873C60">
        <w:rPr>
          <w:rFonts w:ascii="Arial" w:eastAsia="Arial Narrow" w:hAnsi="Arial" w:cs="Arial"/>
          <w:b/>
          <w:spacing w:val="-2"/>
          <w:sz w:val="24"/>
          <w:szCs w:val="24"/>
        </w:rPr>
        <w:t>ț</w:t>
      </w:r>
      <w:r w:rsidRPr="00873C60">
        <w:rPr>
          <w:rFonts w:ascii="Bookman Old Style" w:eastAsia="Arial Narrow" w:hAnsi="Bookman Old Style" w:cs="Arial"/>
          <w:b/>
          <w:spacing w:val="-2"/>
          <w:sz w:val="24"/>
          <w:szCs w:val="24"/>
        </w:rPr>
        <w:t>ionare:</w:t>
      </w:r>
    </w:p>
    <w:p w:rsidR="00814B3C" w:rsidRPr="00873C60" w:rsidRDefault="00814B3C" w:rsidP="004F3087">
      <w:pPr>
        <w:pStyle w:val="ListParagraph"/>
        <w:widowControl w:val="0"/>
        <w:numPr>
          <w:ilvl w:val="0"/>
          <w:numId w:val="18"/>
        </w:numPr>
        <w:spacing w:after="0" w:line="360" w:lineRule="auto"/>
        <w:ind w:right="120"/>
        <w:jc w:val="both"/>
        <w:rPr>
          <w:rFonts w:ascii="Bookman Old Style" w:eastAsia="Arial Narrow" w:hAnsi="Bookman Old Style" w:cs="Arial"/>
          <w:b/>
          <w:spacing w:val="-2"/>
          <w:sz w:val="24"/>
          <w:szCs w:val="24"/>
        </w:rPr>
      </w:pPr>
      <w:r w:rsidRPr="00873C60">
        <w:rPr>
          <w:rFonts w:ascii="Bookman Old Style" w:eastAsia="Arial Narrow" w:hAnsi="Bookman Old Style" w:cs="Arial"/>
          <w:spacing w:val="-2"/>
          <w:sz w:val="24"/>
          <w:szCs w:val="24"/>
        </w:rPr>
        <w:t>func</w:t>
      </w:r>
      <w:r w:rsidR="0049604D" w:rsidRPr="00873C60">
        <w:rPr>
          <w:rFonts w:ascii="Times New Roman" w:eastAsia="Arial Narrow" w:hAnsi="Times New Roman" w:cs="Times New Roman"/>
          <w:spacing w:val="-2"/>
          <w:sz w:val="24"/>
          <w:szCs w:val="24"/>
        </w:rPr>
        <w:t>ț</w:t>
      </w:r>
      <w:r w:rsidRPr="00873C60">
        <w:rPr>
          <w:rFonts w:ascii="Bookman Old Style" w:eastAsia="Arial Narrow" w:hAnsi="Bookman Old Style" w:cs="Arial"/>
          <w:spacing w:val="-2"/>
          <w:sz w:val="24"/>
          <w:szCs w:val="24"/>
        </w:rPr>
        <w:t>ionarea conductei colectoare nu genereaz</w:t>
      </w:r>
      <w:r w:rsidR="0049604D" w:rsidRPr="00873C60">
        <w:rPr>
          <w:rFonts w:ascii="Bookman Old Style" w:eastAsia="Arial Narrow" w:hAnsi="Bookman Old Style" w:cs="Arial"/>
          <w:spacing w:val="-2"/>
          <w:sz w:val="24"/>
          <w:szCs w:val="24"/>
        </w:rPr>
        <w:t xml:space="preserve">ă </w:t>
      </w:r>
      <w:r w:rsidRPr="00873C60">
        <w:rPr>
          <w:rFonts w:ascii="Bookman Old Style" w:eastAsia="Arial Narrow" w:hAnsi="Bookman Old Style" w:cs="Arial"/>
          <w:spacing w:val="-2"/>
          <w:sz w:val="24"/>
          <w:szCs w:val="24"/>
        </w:rPr>
        <w:t>impurităţile lichide.</w:t>
      </w:r>
      <w:r w:rsidR="0049604D" w:rsidRPr="00873C60">
        <w:rPr>
          <w:rFonts w:ascii="Bookman Old Style" w:eastAsia="Arial Narrow" w:hAnsi="Bookman Old Style" w:cs="Arial"/>
          <w:spacing w:val="-2"/>
          <w:sz w:val="24"/>
          <w:szCs w:val="24"/>
        </w:rPr>
        <w:t xml:space="preserve"> </w:t>
      </w:r>
      <w:r w:rsidRPr="00873C60">
        <w:rPr>
          <w:rFonts w:ascii="Bookman Old Style" w:eastAsia="Arial Narrow" w:hAnsi="Bookman Old Style" w:cs="Arial"/>
          <w:spacing w:val="-2"/>
          <w:sz w:val="24"/>
          <w:szCs w:val="24"/>
        </w:rPr>
        <w:t>Impurit</w:t>
      </w:r>
      <w:r w:rsidR="0049604D" w:rsidRPr="00873C60">
        <w:rPr>
          <w:rFonts w:ascii="Bookman Old Style" w:eastAsia="Arial Narrow" w:hAnsi="Bookman Old Style" w:cs="Arial"/>
          <w:spacing w:val="-2"/>
          <w:sz w:val="24"/>
          <w:szCs w:val="24"/>
        </w:rPr>
        <w:t>ă</w:t>
      </w:r>
      <w:r w:rsidR="0049604D" w:rsidRPr="00873C60">
        <w:rPr>
          <w:rFonts w:ascii="Times New Roman" w:eastAsia="Arial Narrow" w:hAnsi="Times New Roman" w:cs="Times New Roman"/>
          <w:spacing w:val="-2"/>
          <w:sz w:val="24"/>
          <w:szCs w:val="24"/>
        </w:rPr>
        <w:t>ț</w:t>
      </w:r>
      <w:r w:rsidRPr="00873C60">
        <w:rPr>
          <w:rFonts w:ascii="Bookman Old Style" w:eastAsia="Arial Narrow" w:hAnsi="Bookman Old Style" w:cs="Arial"/>
          <w:spacing w:val="-2"/>
          <w:sz w:val="24"/>
          <w:szCs w:val="24"/>
        </w:rPr>
        <w:t>ile lichide rezultate în urma operaţiei de separare a gazelor (apa de z</w:t>
      </w:r>
      <w:r w:rsidR="0049604D" w:rsidRPr="00873C60">
        <w:rPr>
          <w:rFonts w:ascii="Bookman Old Style" w:eastAsia="Arial Narrow" w:hAnsi="Bookman Old Style" w:cs="Arial"/>
          <w:spacing w:val="-2"/>
          <w:sz w:val="24"/>
          <w:szCs w:val="24"/>
        </w:rPr>
        <w:t>ă</w:t>
      </w:r>
      <w:r w:rsidRPr="00873C60">
        <w:rPr>
          <w:rFonts w:ascii="Bookman Old Style" w:eastAsia="Arial Narrow" w:hAnsi="Bookman Old Style" w:cs="Arial"/>
          <w:spacing w:val="-2"/>
          <w:sz w:val="24"/>
          <w:szCs w:val="24"/>
        </w:rPr>
        <w:t>c</w:t>
      </w:r>
      <w:r w:rsidR="0049604D" w:rsidRPr="00873C60">
        <w:rPr>
          <w:rFonts w:ascii="Bookman Old Style" w:eastAsia="Arial Narrow" w:hAnsi="Bookman Old Style" w:cs="Arial"/>
          <w:spacing w:val="-2"/>
          <w:sz w:val="24"/>
          <w:szCs w:val="24"/>
        </w:rPr>
        <w:t>ămâ</w:t>
      </w:r>
      <w:r w:rsidRPr="00873C60">
        <w:rPr>
          <w:rFonts w:ascii="Bookman Old Style" w:eastAsia="Arial Narrow" w:hAnsi="Bookman Old Style" w:cs="Arial"/>
          <w:spacing w:val="-2"/>
          <w:sz w:val="24"/>
          <w:szCs w:val="24"/>
        </w:rPr>
        <w:t>nt) sunt colectate în rezervoarele de stocare lichide</w:t>
      </w:r>
      <w:r w:rsidR="0049604D" w:rsidRPr="00873C60">
        <w:rPr>
          <w:rFonts w:ascii="Bookman Old Style" w:eastAsia="Arial Narrow" w:hAnsi="Bookman Old Style" w:cs="Arial"/>
          <w:spacing w:val="-2"/>
          <w:sz w:val="24"/>
          <w:szCs w:val="24"/>
        </w:rPr>
        <w:t xml:space="preserve"> </w:t>
      </w:r>
      <w:r w:rsidRPr="00873C60">
        <w:rPr>
          <w:rFonts w:ascii="Bookman Old Style" w:eastAsia="Arial Narrow" w:hAnsi="Bookman Old Style" w:cs="Arial"/>
          <w:spacing w:val="-2"/>
          <w:sz w:val="24"/>
          <w:szCs w:val="24"/>
        </w:rPr>
        <w:t xml:space="preserve">montate la grupurile de sonde (montate subteran). Evacuarea apei acumulate </w:t>
      </w:r>
      <w:r w:rsidR="0049604D" w:rsidRPr="00873C60">
        <w:rPr>
          <w:rFonts w:ascii="Bookman Old Style" w:eastAsia="Arial Narrow" w:hAnsi="Bookman Old Style" w:cs="Arial"/>
          <w:spacing w:val="-2"/>
          <w:sz w:val="24"/>
          <w:szCs w:val="24"/>
        </w:rPr>
        <w:t>î</w:t>
      </w:r>
      <w:r w:rsidRPr="00873C60">
        <w:rPr>
          <w:rFonts w:ascii="Bookman Old Style" w:eastAsia="Arial Narrow" w:hAnsi="Bookman Old Style" w:cs="Arial"/>
          <w:spacing w:val="-2"/>
          <w:sz w:val="24"/>
          <w:szCs w:val="24"/>
        </w:rPr>
        <w:t>n rezervoare se face cu autovidanja, apoi transportat</w:t>
      </w:r>
      <w:r w:rsidR="0049604D" w:rsidRPr="00873C60">
        <w:rPr>
          <w:rFonts w:ascii="Bookman Old Style" w:eastAsia="Arial Narrow" w:hAnsi="Bookman Old Style" w:cs="Arial"/>
          <w:spacing w:val="-2"/>
          <w:sz w:val="24"/>
          <w:szCs w:val="24"/>
        </w:rPr>
        <w:t>ă</w:t>
      </w:r>
      <w:r w:rsidRPr="00873C60">
        <w:rPr>
          <w:rFonts w:ascii="Bookman Old Style" w:eastAsia="Arial Narrow" w:hAnsi="Bookman Old Style" w:cs="Arial"/>
          <w:spacing w:val="-2"/>
          <w:sz w:val="24"/>
          <w:szCs w:val="24"/>
        </w:rPr>
        <w:t xml:space="preserve"> pentru a fi injectat</w:t>
      </w:r>
      <w:r w:rsidR="0049604D" w:rsidRPr="00873C60">
        <w:rPr>
          <w:rFonts w:ascii="Bookman Old Style" w:eastAsia="Arial Narrow" w:hAnsi="Bookman Old Style" w:cs="Arial"/>
          <w:spacing w:val="-2"/>
          <w:sz w:val="24"/>
          <w:szCs w:val="24"/>
        </w:rPr>
        <w:t>ă</w:t>
      </w:r>
      <w:r w:rsidRPr="00873C60">
        <w:rPr>
          <w:rFonts w:ascii="Bookman Old Style" w:eastAsia="Arial Narrow" w:hAnsi="Bookman Old Style" w:cs="Arial"/>
          <w:spacing w:val="-2"/>
          <w:sz w:val="24"/>
          <w:szCs w:val="24"/>
        </w:rPr>
        <w:t xml:space="preserve"> </w:t>
      </w:r>
      <w:r w:rsidR="0049604D" w:rsidRPr="00873C60">
        <w:rPr>
          <w:rFonts w:ascii="Bookman Old Style" w:eastAsia="Arial Narrow" w:hAnsi="Bookman Old Style" w:cs="Arial"/>
          <w:spacing w:val="-2"/>
          <w:sz w:val="24"/>
          <w:szCs w:val="24"/>
        </w:rPr>
        <w:t>î</w:t>
      </w:r>
      <w:r w:rsidRPr="00873C60">
        <w:rPr>
          <w:rFonts w:ascii="Bookman Old Style" w:eastAsia="Arial Narrow" w:hAnsi="Bookman Old Style" w:cs="Arial"/>
          <w:spacing w:val="-2"/>
          <w:sz w:val="24"/>
          <w:szCs w:val="24"/>
        </w:rPr>
        <w:t>n strate neproductive prin sonde de injec</w:t>
      </w:r>
      <w:r w:rsidR="0049604D" w:rsidRPr="00873C60">
        <w:rPr>
          <w:rFonts w:ascii="Times New Roman" w:eastAsia="Arial Narrow" w:hAnsi="Times New Roman" w:cs="Times New Roman"/>
          <w:spacing w:val="-2"/>
          <w:sz w:val="24"/>
          <w:szCs w:val="24"/>
        </w:rPr>
        <w:t>ț</w:t>
      </w:r>
      <w:r w:rsidRPr="00873C60">
        <w:rPr>
          <w:rFonts w:ascii="Bookman Old Style" w:eastAsia="Arial Narrow" w:hAnsi="Bookman Old Style" w:cs="Arial"/>
          <w:spacing w:val="-2"/>
          <w:sz w:val="24"/>
          <w:szCs w:val="24"/>
        </w:rPr>
        <w:t xml:space="preserve">ie (sonde de gaz devenite neproductive </w:t>
      </w:r>
      <w:r w:rsidR="0049604D" w:rsidRPr="00873C60">
        <w:rPr>
          <w:rFonts w:ascii="Times New Roman" w:eastAsia="Arial Narrow" w:hAnsi="Times New Roman" w:cs="Times New Roman"/>
          <w:spacing w:val="-2"/>
          <w:sz w:val="24"/>
          <w:szCs w:val="24"/>
        </w:rPr>
        <w:t>ș</w:t>
      </w:r>
      <w:r w:rsidRPr="00873C60">
        <w:rPr>
          <w:rFonts w:ascii="Bookman Old Style" w:eastAsia="Arial Narrow" w:hAnsi="Bookman Old Style" w:cs="Arial"/>
          <w:spacing w:val="-2"/>
          <w:sz w:val="24"/>
          <w:szCs w:val="24"/>
        </w:rPr>
        <w:t>i care au fost echipate pentru a deveni sonde de injec</w:t>
      </w:r>
      <w:r w:rsidR="0049604D" w:rsidRPr="00873C60">
        <w:rPr>
          <w:rFonts w:ascii="Times New Roman" w:eastAsia="Arial Narrow" w:hAnsi="Times New Roman" w:cs="Times New Roman"/>
          <w:spacing w:val="-2"/>
          <w:sz w:val="24"/>
          <w:szCs w:val="24"/>
        </w:rPr>
        <w:t>ț</w:t>
      </w:r>
      <w:r w:rsidRPr="00873C60">
        <w:rPr>
          <w:rFonts w:ascii="Bookman Old Style" w:eastAsia="Arial Narrow" w:hAnsi="Bookman Old Style" w:cs="Arial"/>
          <w:spacing w:val="-2"/>
          <w:sz w:val="24"/>
          <w:szCs w:val="24"/>
        </w:rPr>
        <w:t>ie).</w:t>
      </w:r>
    </w:p>
    <w:p w:rsidR="00814B3C" w:rsidRPr="00873C60" w:rsidRDefault="00814B3C" w:rsidP="00814B3C">
      <w:pPr>
        <w:widowControl w:val="0"/>
        <w:spacing w:after="0" w:line="360" w:lineRule="auto"/>
        <w:ind w:right="115" w:firstLine="567"/>
        <w:jc w:val="both"/>
        <w:rPr>
          <w:rFonts w:ascii="Bookman Old Style" w:eastAsia="Arial Narrow" w:hAnsi="Bookman Old Style" w:cs="Arial"/>
          <w:spacing w:val="-2"/>
          <w:sz w:val="24"/>
          <w:szCs w:val="24"/>
        </w:rPr>
      </w:pPr>
    </w:p>
    <w:p w:rsidR="00814B3C" w:rsidRPr="00873C60" w:rsidRDefault="00D97016" w:rsidP="00D97016">
      <w:pPr>
        <w:widowControl w:val="0"/>
        <w:spacing w:after="0" w:line="360" w:lineRule="auto"/>
        <w:ind w:right="115"/>
        <w:jc w:val="both"/>
        <w:rPr>
          <w:rFonts w:ascii="Bookman Old Style" w:hAnsi="Bookman Old Style" w:cs="Arial"/>
          <w:b/>
          <w:sz w:val="24"/>
          <w:szCs w:val="24"/>
        </w:rPr>
      </w:pPr>
      <w:r w:rsidRPr="00873C60">
        <w:rPr>
          <w:rFonts w:ascii="Bookman Old Style" w:hAnsi="Bookman Old Style" w:cs="Arial"/>
          <w:b/>
          <w:sz w:val="24"/>
          <w:szCs w:val="24"/>
        </w:rPr>
        <w:t xml:space="preserve">d.8.3. </w:t>
      </w:r>
      <w:r w:rsidR="00814B3C" w:rsidRPr="00873C60">
        <w:rPr>
          <w:rFonts w:ascii="Bookman Old Style" w:hAnsi="Bookman Old Style" w:cs="Arial"/>
          <w:b/>
          <w:sz w:val="24"/>
          <w:szCs w:val="24"/>
        </w:rPr>
        <w:t>Protecţia aerului:</w:t>
      </w:r>
    </w:p>
    <w:p w:rsidR="00814B3C" w:rsidRPr="00873C60" w:rsidRDefault="00D97016" w:rsidP="00D97016">
      <w:pPr>
        <w:pStyle w:val="BodyTextIndent"/>
        <w:spacing w:line="360" w:lineRule="auto"/>
        <w:ind w:firstLine="0"/>
        <w:rPr>
          <w:rFonts w:ascii="Bookman Old Style" w:hAnsi="Bookman Old Style" w:cs="Arial"/>
          <w:b/>
        </w:rPr>
      </w:pPr>
      <w:r w:rsidRPr="00873C60">
        <w:rPr>
          <w:rFonts w:ascii="Bookman Old Style" w:hAnsi="Bookman Old Style" w:cs="Arial"/>
          <w:b/>
        </w:rPr>
        <w:t>S</w:t>
      </w:r>
      <w:r w:rsidR="00814B3C" w:rsidRPr="00873C60">
        <w:rPr>
          <w:rFonts w:ascii="Bookman Old Style" w:hAnsi="Bookman Old Style" w:cs="Arial"/>
          <w:b/>
        </w:rPr>
        <w:t>ursele de polua</w:t>
      </w:r>
      <w:r w:rsidRPr="00873C60">
        <w:rPr>
          <w:rFonts w:ascii="Bookman Old Style" w:hAnsi="Bookman Old Style" w:cs="Arial"/>
          <w:b/>
        </w:rPr>
        <w:t>nţi pentru aer, poluanţi:</w:t>
      </w:r>
    </w:p>
    <w:p w:rsidR="00251023" w:rsidRPr="00873C60" w:rsidRDefault="00814B3C" w:rsidP="00251023">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 xml:space="preserve">Posibila sursă de poluare a aerului în perioada de execuţie este reprezentată de utilajele din dotare. Impactul gazelor de ardere provenit de la motoarele </w:t>
      </w:r>
      <w:r w:rsidRPr="00873C60">
        <w:rPr>
          <w:rFonts w:ascii="Bookman Old Style" w:eastAsia="Arial Narrow" w:hAnsi="Bookman Old Style" w:cs="Arial"/>
          <w:spacing w:val="-2"/>
          <w:sz w:val="24"/>
          <w:szCs w:val="24"/>
        </w:rPr>
        <w:lastRenderedPageBreak/>
        <w:t>utilajelor asupra aerului atmosferic este practic nesemnificativ, el încadrându-se în fondul general al admisiei permise.</w:t>
      </w:r>
    </w:p>
    <w:p w:rsidR="00814B3C" w:rsidRPr="00873C60" w:rsidRDefault="00814B3C" w:rsidP="00814B3C">
      <w:pPr>
        <w:spacing w:after="0" w:line="360" w:lineRule="auto"/>
        <w:ind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 xml:space="preserve">Prin respectarea procesului tehnologic </w:t>
      </w:r>
      <w:r w:rsidRPr="00873C60">
        <w:rPr>
          <w:rFonts w:ascii="Arial" w:eastAsia="Arial Narrow" w:hAnsi="Arial" w:cs="Arial"/>
          <w:spacing w:val="-2"/>
          <w:sz w:val="24"/>
          <w:szCs w:val="24"/>
        </w:rPr>
        <w:t>ș</w:t>
      </w:r>
      <w:r w:rsidRPr="00873C60">
        <w:rPr>
          <w:rFonts w:ascii="Bookman Old Style" w:eastAsia="Arial Narrow" w:hAnsi="Bookman Old Style" w:cs="Arial"/>
          <w:spacing w:val="-2"/>
          <w:sz w:val="24"/>
          <w:szCs w:val="24"/>
        </w:rPr>
        <w:t>i a normelor specifice de exploatare, probabilitatea apari</w:t>
      </w:r>
      <w:r w:rsidRPr="00873C60">
        <w:rPr>
          <w:rFonts w:ascii="Arial" w:eastAsia="Arial Narrow" w:hAnsi="Arial" w:cs="Arial"/>
          <w:spacing w:val="-2"/>
          <w:sz w:val="24"/>
          <w:szCs w:val="24"/>
        </w:rPr>
        <w:t>ț</w:t>
      </w:r>
      <w:r w:rsidRPr="00873C60">
        <w:rPr>
          <w:rFonts w:ascii="Bookman Old Style" w:eastAsia="Arial Narrow" w:hAnsi="Bookman Old Style" w:cs="Arial"/>
          <w:spacing w:val="-2"/>
          <w:sz w:val="24"/>
          <w:szCs w:val="24"/>
        </w:rPr>
        <w:t>iei acestor emisii este foarte redusă.</w:t>
      </w:r>
    </w:p>
    <w:p w:rsidR="00814B3C" w:rsidRPr="00873C60" w:rsidRDefault="00B32AD9" w:rsidP="00B32AD9">
      <w:pPr>
        <w:widowControl w:val="0"/>
        <w:spacing w:after="0" w:line="360" w:lineRule="auto"/>
        <w:ind w:right="115"/>
        <w:jc w:val="both"/>
        <w:rPr>
          <w:rFonts w:ascii="Bookman Old Style" w:hAnsi="Bookman Old Style" w:cs="Arial"/>
          <w:b/>
          <w:sz w:val="24"/>
          <w:szCs w:val="24"/>
        </w:rPr>
      </w:pPr>
      <w:r w:rsidRPr="00873C60">
        <w:rPr>
          <w:rFonts w:ascii="Bookman Old Style" w:hAnsi="Bookman Old Style" w:cs="Arial"/>
          <w:b/>
          <w:sz w:val="24"/>
          <w:szCs w:val="24"/>
        </w:rPr>
        <w:t xml:space="preserve">d.8.4. </w:t>
      </w:r>
      <w:r w:rsidR="00814B3C" w:rsidRPr="00873C60">
        <w:rPr>
          <w:rFonts w:ascii="Bookman Old Style" w:hAnsi="Bookman Old Style" w:cs="Arial"/>
          <w:b/>
          <w:sz w:val="24"/>
          <w:szCs w:val="24"/>
        </w:rPr>
        <w:t>Protecţia împotriva zgomotului şi vibraţiilor:</w:t>
      </w:r>
    </w:p>
    <w:p w:rsidR="00814B3C" w:rsidRPr="00873C60" w:rsidRDefault="00814B3C" w:rsidP="00814B3C">
      <w:pPr>
        <w:widowControl w:val="0"/>
        <w:spacing w:after="0" w:line="360" w:lineRule="auto"/>
        <w:ind w:right="120" w:firstLine="567"/>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În timpul lucrărilor de construcţii – montaj a instala</w:t>
      </w:r>
      <w:r w:rsidRPr="00873C60">
        <w:rPr>
          <w:rFonts w:ascii="Arial" w:eastAsia="Arial Narrow" w:hAnsi="Arial" w:cs="Arial"/>
          <w:spacing w:val="-2"/>
          <w:sz w:val="24"/>
          <w:szCs w:val="24"/>
        </w:rPr>
        <w:t>ț</w:t>
      </w:r>
      <w:r w:rsidRPr="00873C60">
        <w:rPr>
          <w:rFonts w:ascii="Bookman Old Style" w:eastAsia="Arial Narrow" w:hAnsi="Bookman Old Style" w:cs="Arial"/>
          <w:spacing w:val="-2"/>
          <w:sz w:val="24"/>
          <w:szCs w:val="24"/>
        </w:rPr>
        <w:t>iilor tehnologice, utilajele folosite sunt surse de zgomot şi vibraţii, dar acestea nu vor depăşi limitele admise pentru acest gen de lucrări. În procesul de extrac</w:t>
      </w:r>
      <w:r w:rsidRPr="00873C60">
        <w:rPr>
          <w:rFonts w:ascii="Arial" w:eastAsia="Arial Narrow" w:hAnsi="Arial" w:cs="Arial"/>
          <w:spacing w:val="-2"/>
          <w:sz w:val="24"/>
          <w:szCs w:val="24"/>
        </w:rPr>
        <w:t>ț</w:t>
      </w:r>
      <w:r w:rsidRPr="00873C60">
        <w:rPr>
          <w:rFonts w:ascii="Bookman Old Style" w:eastAsia="Arial Narrow" w:hAnsi="Bookman Old Style" w:cs="Arial"/>
          <w:spacing w:val="-2"/>
          <w:sz w:val="24"/>
          <w:szCs w:val="24"/>
        </w:rPr>
        <w:t>ie gaze naturale prin instala</w:t>
      </w:r>
      <w:r w:rsidRPr="00873C60">
        <w:rPr>
          <w:rFonts w:ascii="Arial" w:eastAsia="Arial Narrow" w:hAnsi="Arial" w:cs="Arial"/>
          <w:spacing w:val="-2"/>
          <w:sz w:val="24"/>
          <w:szCs w:val="24"/>
        </w:rPr>
        <w:t>ț</w:t>
      </w:r>
      <w:r w:rsidRPr="00873C60">
        <w:rPr>
          <w:rFonts w:ascii="Bookman Old Style" w:eastAsia="Arial Narrow" w:hAnsi="Bookman Old Style" w:cs="Arial"/>
          <w:spacing w:val="-2"/>
          <w:sz w:val="24"/>
          <w:szCs w:val="24"/>
        </w:rPr>
        <w:t>iile tehnologice, nu se produc</w:t>
      </w:r>
      <w:r w:rsidRPr="00873C60">
        <w:rPr>
          <w:rFonts w:ascii="Bookman Old Style" w:eastAsia="Arial Narrow" w:hAnsi="Bookman Old Style" w:cs="Arial"/>
          <w:strike/>
          <w:spacing w:val="-2"/>
          <w:sz w:val="24"/>
          <w:szCs w:val="24"/>
        </w:rPr>
        <w:t>e</w:t>
      </w:r>
      <w:r w:rsidRPr="00873C60">
        <w:rPr>
          <w:rFonts w:ascii="Bookman Old Style" w:eastAsia="Arial Narrow" w:hAnsi="Bookman Old Style" w:cs="Arial"/>
          <w:spacing w:val="-2"/>
          <w:sz w:val="24"/>
          <w:szCs w:val="24"/>
        </w:rPr>
        <w:t xml:space="preserve"> zgomot sau vibraţii în afara limitelor admise.</w:t>
      </w:r>
    </w:p>
    <w:p w:rsidR="00814B3C" w:rsidRPr="00873C60" w:rsidRDefault="00B32AD9" w:rsidP="00B32AD9">
      <w:pPr>
        <w:widowControl w:val="0"/>
        <w:spacing w:after="0" w:line="360" w:lineRule="auto"/>
        <w:ind w:right="115"/>
        <w:jc w:val="both"/>
        <w:rPr>
          <w:rFonts w:ascii="Bookman Old Style" w:hAnsi="Bookman Old Style" w:cs="Arial"/>
          <w:b/>
          <w:sz w:val="24"/>
          <w:szCs w:val="24"/>
        </w:rPr>
      </w:pPr>
      <w:r w:rsidRPr="00873C60">
        <w:rPr>
          <w:rFonts w:ascii="Bookman Old Style" w:hAnsi="Bookman Old Style" w:cs="Arial"/>
          <w:b/>
          <w:sz w:val="24"/>
          <w:szCs w:val="24"/>
        </w:rPr>
        <w:t xml:space="preserve">d.8.5. </w:t>
      </w:r>
      <w:r w:rsidR="00814B3C" w:rsidRPr="00873C60">
        <w:rPr>
          <w:rFonts w:ascii="Bookman Old Style" w:hAnsi="Bookman Old Style" w:cs="Arial"/>
          <w:b/>
          <w:sz w:val="24"/>
          <w:szCs w:val="24"/>
        </w:rPr>
        <w:t>Protecţia împotriva radiaţiilor:</w:t>
      </w:r>
    </w:p>
    <w:p w:rsidR="00814B3C" w:rsidRPr="00873C60" w:rsidRDefault="00814B3C" w:rsidP="00814B3C">
      <w:pPr>
        <w:widowControl w:val="0"/>
        <w:spacing w:after="0" w:line="360" w:lineRule="auto"/>
        <w:ind w:right="120" w:firstLine="709"/>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 xml:space="preserve">În procesul de control al calităţii sudurilor electrice executate pentru îmbinarea ţevilor se va folosi metoda de gamagrafiere. </w:t>
      </w:r>
    </w:p>
    <w:p w:rsidR="00B32AD9" w:rsidRPr="00873C60" w:rsidRDefault="00814B3C" w:rsidP="00B32AD9">
      <w:pPr>
        <w:widowControl w:val="0"/>
        <w:spacing w:after="0" w:line="360" w:lineRule="auto"/>
        <w:ind w:right="120" w:firstLine="709"/>
        <w:jc w:val="both"/>
        <w:rPr>
          <w:rFonts w:ascii="Bookman Old Style" w:eastAsia="Arial Narrow" w:hAnsi="Bookman Old Style" w:cs="Arial"/>
          <w:spacing w:val="-2"/>
          <w:sz w:val="24"/>
          <w:szCs w:val="24"/>
        </w:rPr>
      </w:pPr>
      <w:r w:rsidRPr="00873C60">
        <w:rPr>
          <w:rFonts w:ascii="Bookman Old Style" w:eastAsia="Arial Narrow" w:hAnsi="Bookman Old Style" w:cs="Arial"/>
          <w:spacing w:val="-2"/>
          <w:sz w:val="24"/>
          <w:szCs w:val="24"/>
        </w:rPr>
        <w:t>Gradul radia</w:t>
      </w:r>
      <w:r w:rsidRPr="00873C60">
        <w:rPr>
          <w:rFonts w:ascii="Arial" w:eastAsia="Arial Narrow" w:hAnsi="Arial" w:cs="Arial"/>
          <w:spacing w:val="-2"/>
          <w:sz w:val="24"/>
          <w:szCs w:val="24"/>
        </w:rPr>
        <w:t>ț</w:t>
      </w:r>
      <w:r w:rsidRPr="00873C60">
        <w:rPr>
          <w:rFonts w:ascii="Bookman Old Style" w:eastAsia="Arial Narrow" w:hAnsi="Bookman Old Style" w:cs="Arial"/>
          <w:spacing w:val="-2"/>
          <w:sz w:val="24"/>
          <w:szCs w:val="24"/>
        </w:rPr>
        <w:t>iilor este scăzut, încadrându-se în limitele admiseşi nu sunt necesare măsuri suplimentare de protecţie în afara celor luate de laboratorul specializat. În procesul de extrac</w:t>
      </w:r>
      <w:r w:rsidRPr="00873C60">
        <w:rPr>
          <w:rFonts w:ascii="Arial" w:eastAsia="Arial Narrow" w:hAnsi="Arial" w:cs="Arial"/>
          <w:spacing w:val="-2"/>
          <w:sz w:val="24"/>
          <w:szCs w:val="24"/>
        </w:rPr>
        <w:t>ț</w:t>
      </w:r>
      <w:r w:rsidRPr="00873C60">
        <w:rPr>
          <w:rFonts w:ascii="Bookman Old Style" w:eastAsia="Arial Narrow" w:hAnsi="Bookman Old Style" w:cs="Arial"/>
          <w:spacing w:val="-2"/>
          <w:sz w:val="24"/>
          <w:szCs w:val="24"/>
        </w:rPr>
        <w:t>ie gaze naturale nu se produc şi nici nu se folosesc radiaţii.</w:t>
      </w:r>
    </w:p>
    <w:p w:rsidR="00814B3C" w:rsidRPr="00AE3488" w:rsidRDefault="00B32AD9" w:rsidP="00B32AD9">
      <w:pPr>
        <w:widowControl w:val="0"/>
        <w:spacing w:after="0" w:line="360" w:lineRule="auto"/>
        <w:ind w:right="120"/>
        <w:jc w:val="both"/>
        <w:rPr>
          <w:rFonts w:ascii="Bookman Old Style" w:hAnsi="Bookman Old Style" w:cs="Arial"/>
          <w:b/>
          <w:sz w:val="24"/>
          <w:szCs w:val="24"/>
        </w:rPr>
      </w:pPr>
      <w:r w:rsidRPr="00AE3488">
        <w:rPr>
          <w:rFonts w:ascii="Bookman Old Style" w:eastAsia="Arial Narrow" w:hAnsi="Bookman Old Style" w:cs="Arial"/>
          <w:b/>
          <w:spacing w:val="-2"/>
          <w:sz w:val="24"/>
          <w:szCs w:val="24"/>
        </w:rPr>
        <w:t xml:space="preserve">d.8.6. </w:t>
      </w:r>
      <w:r w:rsidR="00814B3C" w:rsidRPr="00AE3488">
        <w:rPr>
          <w:rFonts w:ascii="Bookman Old Style" w:hAnsi="Bookman Old Style" w:cs="Arial"/>
          <w:b/>
          <w:sz w:val="24"/>
          <w:szCs w:val="24"/>
        </w:rPr>
        <w:t>Protec</w:t>
      </w:r>
      <w:r w:rsidR="00814B3C" w:rsidRPr="00AE3488">
        <w:rPr>
          <w:rFonts w:ascii="Arial" w:hAnsi="Arial" w:cs="Arial"/>
          <w:b/>
          <w:sz w:val="24"/>
          <w:szCs w:val="24"/>
        </w:rPr>
        <w:t>ț</w:t>
      </w:r>
      <w:r w:rsidR="00814B3C" w:rsidRPr="00AE3488">
        <w:rPr>
          <w:rFonts w:ascii="Bookman Old Style" w:hAnsi="Bookman Old Style" w:cs="Arial"/>
          <w:b/>
          <w:sz w:val="24"/>
          <w:szCs w:val="24"/>
        </w:rPr>
        <w:t>ia solului şi a subsolului:</w:t>
      </w:r>
    </w:p>
    <w:p w:rsidR="00814B3C" w:rsidRPr="00AE3488" w:rsidRDefault="00814B3C" w:rsidP="00814B3C">
      <w:pPr>
        <w:widowControl w:val="0"/>
        <w:tabs>
          <w:tab w:val="left" w:pos="567"/>
        </w:tabs>
        <w:spacing w:after="0" w:line="360" w:lineRule="auto"/>
        <w:ind w:right="-1" w:firstLine="567"/>
        <w:jc w:val="both"/>
        <w:rPr>
          <w:rFonts w:ascii="Bookman Old Style" w:eastAsia="Arial Narrow" w:hAnsi="Bookman Old Style" w:cs="Arial"/>
          <w:spacing w:val="-2"/>
          <w:sz w:val="24"/>
          <w:szCs w:val="24"/>
        </w:rPr>
      </w:pPr>
      <w:r w:rsidRPr="00AE3488">
        <w:rPr>
          <w:rFonts w:ascii="Bookman Old Style" w:eastAsia="Arial Narrow" w:hAnsi="Bookman Old Style" w:cs="Arial"/>
          <w:spacing w:val="-2"/>
          <w:sz w:val="24"/>
          <w:szCs w:val="24"/>
        </w:rPr>
        <w:t>Prin respectarea normelor, a tehnologiilor de execu</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 xml:space="preserve">ie </w:t>
      </w:r>
      <w:r w:rsidRPr="00AE3488">
        <w:rPr>
          <w:rFonts w:ascii="Arial" w:eastAsia="Arial Narrow" w:hAnsi="Arial" w:cs="Arial"/>
          <w:spacing w:val="-2"/>
          <w:sz w:val="24"/>
          <w:szCs w:val="24"/>
        </w:rPr>
        <w:t>ș</w:t>
      </w:r>
      <w:r w:rsidRPr="00AE3488">
        <w:rPr>
          <w:rFonts w:ascii="Bookman Old Style" w:eastAsia="Arial Narrow" w:hAnsi="Bookman Old Style" w:cs="Arial"/>
          <w:spacing w:val="-2"/>
          <w:sz w:val="24"/>
          <w:szCs w:val="24"/>
        </w:rPr>
        <w:t xml:space="preserve">i a materialelor specificate în proiect, lucrările nu vor fi surse de poluare pentru sol, subsol </w:t>
      </w:r>
      <w:r w:rsidRPr="00AE3488">
        <w:rPr>
          <w:rFonts w:ascii="Arial" w:eastAsia="Arial Narrow" w:hAnsi="Arial" w:cs="Arial"/>
          <w:spacing w:val="-2"/>
          <w:sz w:val="24"/>
          <w:szCs w:val="24"/>
        </w:rPr>
        <w:t>ș</w:t>
      </w:r>
      <w:r w:rsidRPr="00AE3488">
        <w:rPr>
          <w:rFonts w:ascii="Bookman Old Style" w:eastAsia="Arial Narrow" w:hAnsi="Bookman Old Style" w:cs="Arial"/>
          <w:spacing w:val="-2"/>
          <w:sz w:val="24"/>
          <w:szCs w:val="24"/>
        </w:rPr>
        <w:t>i ape freatice.</w:t>
      </w:r>
    </w:p>
    <w:p w:rsidR="00814B3C" w:rsidRPr="00AE3488" w:rsidRDefault="00814B3C" w:rsidP="00814B3C">
      <w:pPr>
        <w:widowControl w:val="0"/>
        <w:spacing w:after="0" w:line="360" w:lineRule="auto"/>
        <w:ind w:right="-1" w:firstLine="567"/>
        <w:jc w:val="both"/>
        <w:rPr>
          <w:rFonts w:ascii="Bookman Old Style" w:eastAsia="Arial Narrow" w:hAnsi="Bookman Old Style" w:cs="Arial"/>
          <w:spacing w:val="-2"/>
          <w:sz w:val="24"/>
          <w:szCs w:val="24"/>
        </w:rPr>
      </w:pPr>
      <w:r w:rsidRPr="00AE3488">
        <w:rPr>
          <w:rFonts w:ascii="Bookman Old Style" w:eastAsia="Arial Narrow" w:hAnsi="Bookman Old Style" w:cs="Arial"/>
          <w:spacing w:val="-2"/>
          <w:sz w:val="24"/>
          <w:szCs w:val="24"/>
        </w:rPr>
        <w:t>Pe perioada execu</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iei lucrărilor, pentru protec</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ia solului/subsoluluivor fi luate următoarele măsuri:</w:t>
      </w:r>
    </w:p>
    <w:p w:rsidR="00814B3C" w:rsidRPr="00AE3488" w:rsidRDefault="00814B3C" w:rsidP="00CE2155">
      <w:pPr>
        <w:widowControl w:val="0"/>
        <w:numPr>
          <w:ilvl w:val="1"/>
          <w:numId w:val="35"/>
        </w:numPr>
        <w:spacing w:after="0" w:line="360" w:lineRule="auto"/>
        <w:ind w:left="90" w:right="-1" w:firstLine="619"/>
        <w:jc w:val="both"/>
        <w:rPr>
          <w:rFonts w:ascii="Bookman Old Style" w:eastAsia="Arial Narrow" w:hAnsi="Bookman Old Style" w:cs="Arial"/>
          <w:strike/>
          <w:spacing w:val="-2"/>
          <w:sz w:val="24"/>
          <w:szCs w:val="24"/>
        </w:rPr>
      </w:pPr>
      <w:r w:rsidRPr="00AE3488">
        <w:rPr>
          <w:rFonts w:ascii="Bookman Old Style" w:eastAsia="Arial Narrow" w:hAnsi="Bookman Old Style" w:cs="Arial"/>
          <w:spacing w:val="-2"/>
          <w:sz w:val="24"/>
          <w:szCs w:val="24"/>
        </w:rPr>
        <w:t xml:space="preserve">Alimentarea cu combustibil a utilajelor </w:t>
      </w:r>
      <w:r w:rsidRPr="00AE3488">
        <w:rPr>
          <w:rFonts w:ascii="Arial" w:eastAsia="Arial Narrow" w:hAnsi="Arial" w:cs="Arial"/>
          <w:spacing w:val="-2"/>
          <w:sz w:val="24"/>
          <w:szCs w:val="24"/>
        </w:rPr>
        <w:t>ș</w:t>
      </w:r>
      <w:r w:rsidRPr="00AE3488">
        <w:rPr>
          <w:rFonts w:ascii="Bookman Old Style" w:eastAsia="Arial Narrow" w:hAnsi="Bookman Old Style" w:cs="Arial"/>
          <w:spacing w:val="-2"/>
          <w:sz w:val="24"/>
          <w:szCs w:val="24"/>
        </w:rPr>
        <w:t>i între</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inerea lor se va face în unită</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i specializate.</w:t>
      </w:r>
    </w:p>
    <w:p w:rsidR="00814B3C" w:rsidRPr="00AE3488" w:rsidRDefault="00814B3C" w:rsidP="00CE2155">
      <w:pPr>
        <w:widowControl w:val="0"/>
        <w:numPr>
          <w:ilvl w:val="1"/>
          <w:numId w:val="35"/>
        </w:numPr>
        <w:spacing w:after="0" w:line="360" w:lineRule="auto"/>
        <w:ind w:right="-1" w:firstLine="709"/>
        <w:jc w:val="both"/>
        <w:rPr>
          <w:rFonts w:ascii="Bookman Old Style" w:eastAsia="Arial Narrow" w:hAnsi="Bookman Old Style" w:cs="Arial"/>
          <w:spacing w:val="-2"/>
          <w:sz w:val="24"/>
          <w:szCs w:val="24"/>
        </w:rPr>
      </w:pPr>
      <w:r w:rsidRPr="00AE3488">
        <w:rPr>
          <w:rFonts w:ascii="Bookman Old Style" w:eastAsia="Arial Narrow" w:hAnsi="Bookman Old Style" w:cs="Arial"/>
          <w:spacing w:val="-2"/>
          <w:sz w:val="24"/>
          <w:szCs w:val="24"/>
        </w:rPr>
        <w:lastRenderedPageBreak/>
        <w:t>Pe durata lucrărilor nu se vor arunca, incinera, depozita pe sol şi nici nu se vor îngropa deşeuri menajere (sau alte tipuri de deşeuri) deşeurile se vor</w:t>
      </w:r>
      <w:r w:rsidR="00AE3488" w:rsidRPr="00AE3488">
        <w:rPr>
          <w:rFonts w:ascii="Bookman Old Style" w:eastAsia="Arial Narrow" w:hAnsi="Bookman Old Style" w:cs="Arial"/>
          <w:spacing w:val="-2"/>
          <w:sz w:val="24"/>
          <w:szCs w:val="24"/>
        </w:rPr>
        <w:t xml:space="preserve"> </w:t>
      </w:r>
      <w:r w:rsidRPr="00AE3488">
        <w:rPr>
          <w:rFonts w:ascii="Bookman Old Style" w:eastAsia="Arial Narrow" w:hAnsi="Bookman Old Style" w:cs="Arial"/>
          <w:spacing w:val="-2"/>
          <w:sz w:val="24"/>
          <w:szCs w:val="24"/>
        </w:rPr>
        <w:t>colecta</w:t>
      </w:r>
      <w:r w:rsidR="00AE3488" w:rsidRPr="00AE3488">
        <w:rPr>
          <w:rFonts w:ascii="Bookman Old Style" w:eastAsia="Arial Narrow" w:hAnsi="Bookman Old Style" w:cs="Arial"/>
          <w:spacing w:val="-2"/>
          <w:sz w:val="24"/>
          <w:szCs w:val="24"/>
        </w:rPr>
        <w:t xml:space="preserve"> </w:t>
      </w:r>
      <w:r w:rsidRPr="00AE3488">
        <w:rPr>
          <w:rFonts w:ascii="Bookman Old Style" w:eastAsia="Arial Narrow" w:hAnsi="Bookman Old Style" w:cs="Arial"/>
          <w:spacing w:val="-2"/>
          <w:sz w:val="24"/>
          <w:szCs w:val="24"/>
        </w:rPr>
        <w:t>selectiv</w:t>
      </w:r>
      <w:r w:rsidR="00AE3488" w:rsidRPr="00AE3488">
        <w:rPr>
          <w:rFonts w:ascii="Bookman Old Style" w:eastAsia="Arial Narrow" w:hAnsi="Bookman Old Style" w:cs="Arial"/>
          <w:spacing w:val="-2"/>
          <w:sz w:val="24"/>
          <w:szCs w:val="24"/>
        </w:rPr>
        <w:t xml:space="preserve"> </w:t>
      </w:r>
      <w:r w:rsidRPr="00AE3488">
        <w:rPr>
          <w:rFonts w:ascii="Bookman Old Style" w:eastAsia="Arial Narrow" w:hAnsi="Bookman Old Style" w:cs="Arial"/>
          <w:spacing w:val="-2"/>
          <w:sz w:val="24"/>
          <w:szCs w:val="24"/>
        </w:rPr>
        <w:t>(hârtie, ambalaje din polietilenă, metale, etc.) în recipiente sau containere destinate colectării acestora</w:t>
      </w:r>
      <w:r w:rsidR="00AE3488" w:rsidRPr="00AE3488">
        <w:rPr>
          <w:rFonts w:ascii="Bookman Old Style" w:eastAsia="Arial Narrow" w:hAnsi="Bookman Old Style" w:cs="Arial"/>
          <w:spacing w:val="-2"/>
          <w:sz w:val="24"/>
          <w:szCs w:val="24"/>
        </w:rPr>
        <w:t xml:space="preserve"> </w:t>
      </w:r>
      <w:r w:rsidRPr="00AE3488">
        <w:rPr>
          <w:rFonts w:ascii="Bookman Old Style" w:eastAsia="Arial Narrow" w:hAnsi="Arial" w:cs="Arial"/>
          <w:spacing w:val="-2"/>
          <w:sz w:val="24"/>
          <w:szCs w:val="24"/>
        </w:rPr>
        <w:t>ș</w:t>
      </w:r>
      <w:r w:rsidRPr="00AE3488">
        <w:rPr>
          <w:rFonts w:ascii="Bookman Old Style" w:eastAsia="Arial Narrow" w:hAnsi="Bookman Old Style" w:cs="Arial"/>
          <w:spacing w:val="-2"/>
          <w:sz w:val="24"/>
          <w:szCs w:val="24"/>
        </w:rPr>
        <w:t>i se vor încheia contracte cu operatori economici autoriza</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i conform legisla</w:t>
      </w:r>
      <w:r w:rsidRPr="00AE3488">
        <w:rPr>
          <w:rFonts w:ascii="Arial" w:eastAsia="Arial Narrow" w:hAnsi="Arial" w:cs="Arial"/>
          <w:spacing w:val="-2"/>
          <w:sz w:val="24"/>
          <w:szCs w:val="24"/>
        </w:rPr>
        <w:t>ț</w:t>
      </w:r>
      <w:r w:rsidRPr="00AE3488">
        <w:rPr>
          <w:rFonts w:ascii="Bookman Old Style" w:eastAsia="Arial Narrow" w:hAnsi="Bookman Old Style" w:cs="Arial"/>
          <w:spacing w:val="-2"/>
          <w:sz w:val="24"/>
          <w:szCs w:val="24"/>
        </w:rPr>
        <w:t>iei de mediu în vigoare. Stocarea temporară a tuturor categoriilor de de</w:t>
      </w:r>
      <w:r w:rsidRPr="00AE3488">
        <w:rPr>
          <w:rFonts w:ascii="Arial" w:eastAsia="Arial Narrow" w:hAnsi="Arial" w:cs="Arial"/>
          <w:spacing w:val="-2"/>
          <w:sz w:val="24"/>
          <w:szCs w:val="24"/>
        </w:rPr>
        <w:t>ș</w:t>
      </w:r>
      <w:r w:rsidRPr="00AE3488">
        <w:rPr>
          <w:rFonts w:ascii="Bookman Old Style" w:eastAsia="Arial Narrow" w:hAnsi="Bookman Old Style" w:cs="Arial"/>
          <w:spacing w:val="-2"/>
          <w:sz w:val="24"/>
          <w:szCs w:val="24"/>
        </w:rPr>
        <w:t xml:space="preserve">euri se va realiza în cadrul organizării de </w:t>
      </w:r>
      <w:r w:rsidRPr="00AE3488">
        <w:rPr>
          <w:rFonts w:ascii="Arial" w:eastAsia="Arial Narrow" w:hAnsi="Arial" w:cs="Arial"/>
          <w:spacing w:val="-2"/>
          <w:sz w:val="24"/>
          <w:szCs w:val="24"/>
        </w:rPr>
        <w:t>ș</w:t>
      </w:r>
      <w:r w:rsidRPr="00AE3488">
        <w:rPr>
          <w:rFonts w:ascii="Bookman Old Style" w:eastAsia="Arial Narrow" w:hAnsi="Bookman Old Style" w:cs="Arial"/>
          <w:spacing w:val="-2"/>
          <w:sz w:val="24"/>
          <w:szCs w:val="24"/>
        </w:rPr>
        <w:t xml:space="preserve">antier. </w:t>
      </w:r>
    </w:p>
    <w:p w:rsidR="00814B3C" w:rsidRPr="00AE3488" w:rsidRDefault="00814B3C" w:rsidP="00CE2155">
      <w:pPr>
        <w:widowControl w:val="0"/>
        <w:numPr>
          <w:ilvl w:val="1"/>
          <w:numId w:val="35"/>
        </w:numPr>
        <w:spacing w:after="0" w:line="360" w:lineRule="auto"/>
        <w:ind w:left="90" w:right="-1" w:firstLine="619"/>
        <w:jc w:val="both"/>
        <w:rPr>
          <w:rFonts w:ascii="Bookman Old Style" w:eastAsia="Arial Narrow" w:hAnsi="Bookman Old Style" w:cs="Arial"/>
          <w:spacing w:val="-2"/>
          <w:sz w:val="24"/>
          <w:szCs w:val="24"/>
        </w:rPr>
      </w:pPr>
      <w:r w:rsidRPr="00AE3488">
        <w:rPr>
          <w:rFonts w:ascii="Bookman Old Style" w:eastAsia="Arial Narrow" w:hAnsi="Bookman Old Style" w:cs="Arial"/>
          <w:spacing w:val="-2"/>
          <w:sz w:val="24"/>
          <w:szCs w:val="24"/>
        </w:rPr>
        <w:t>În timpul execuţiei lucrărilor de montaj, solul fertil din zonele în care se execută săpături va fi depozitat separat de restul pământului rezultat din săpătura, iar la încheierea lucrărilor se va recoperta în scopul readucerii terenului la categoria de folosinţă iniţială.</w:t>
      </w: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p>
    <w:p w:rsidR="00F61D38" w:rsidRPr="00D52BCF" w:rsidRDefault="00F61D38" w:rsidP="00F61D38">
      <w:pPr>
        <w:spacing w:after="0" w:line="360" w:lineRule="auto"/>
        <w:ind w:firstLine="720"/>
        <w:jc w:val="both"/>
        <w:rPr>
          <w:rStyle w:val="spctbdy"/>
          <w:rFonts w:ascii="Bookman Old Style" w:hAnsi="Bookman Old Style"/>
          <w:b/>
          <w:sz w:val="24"/>
          <w:szCs w:val="24"/>
          <w:bdr w:val="none" w:sz="0" w:space="0" w:color="auto" w:frame="1"/>
          <w:shd w:val="clear" w:color="auto" w:fill="FFFFFF"/>
        </w:rPr>
      </w:pPr>
      <w:r w:rsidRPr="00B5289E">
        <w:rPr>
          <w:rStyle w:val="spctttl"/>
          <w:rFonts w:ascii="Bookman Old Style" w:hAnsi="Bookman Old Style"/>
          <w:b/>
          <w:bCs/>
          <w:sz w:val="24"/>
          <w:szCs w:val="24"/>
          <w:bdr w:val="none" w:sz="0" w:space="0" w:color="auto" w:frame="1"/>
          <w:shd w:val="clear" w:color="auto" w:fill="FFFFFF"/>
        </w:rPr>
        <w:t>II.</w:t>
      </w:r>
      <w:r w:rsidRPr="00B5289E">
        <w:rPr>
          <w:rStyle w:val="spct"/>
          <w:rFonts w:ascii="Bookman Old Style" w:hAnsi="Bookman Old Style"/>
          <w:b/>
          <w:sz w:val="24"/>
          <w:szCs w:val="24"/>
          <w:bdr w:val="dotted" w:sz="6" w:space="0" w:color="FEFEFE" w:frame="1"/>
          <w:shd w:val="clear" w:color="auto" w:fill="FFFFFF"/>
        </w:rPr>
        <w:t> </w:t>
      </w:r>
      <w:r w:rsidRPr="00B5289E">
        <w:rPr>
          <w:rStyle w:val="spctbdy"/>
          <w:rFonts w:ascii="Bookman Old Style" w:hAnsi="Bookman Old Style"/>
          <w:b/>
          <w:sz w:val="24"/>
          <w:szCs w:val="24"/>
          <w:bdr w:val="none" w:sz="0" w:space="0" w:color="auto" w:frame="1"/>
          <w:shd w:val="clear" w:color="auto" w:fill="FFFFFF"/>
        </w:rPr>
        <w:t xml:space="preserve">Motivele pe baza cărora s-a stabilit necesitatea neefectuării </w:t>
      </w:r>
      <w:r w:rsidRPr="00D52BCF">
        <w:rPr>
          <w:rStyle w:val="spctbdy"/>
          <w:rFonts w:ascii="Bookman Old Style" w:hAnsi="Bookman Old Style"/>
          <w:b/>
          <w:sz w:val="24"/>
          <w:szCs w:val="24"/>
          <w:bdr w:val="none" w:sz="0" w:space="0" w:color="auto" w:frame="1"/>
          <w:shd w:val="clear" w:color="auto" w:fill="FFFFFF"/>
        </w:rPr>
        <w:t>evaluării adecvate sunt următoarele:</w:t>
      </w:r>
    </w:p>
    <w:p w:rsidR="00F61D38" w:rsidRPr="00D52BCF" w:rsidRDefault="00F61D38" w:rsidP="00F61D38">
      <w:pPr>
        <w:spacing w:after="0" w:line="360" w:lineRule="auto"/>
        <w:ind w:firstLine="720"/>
        <w:jc w:val="both"/>
        <w:rPr>
          <w:rStyle w:val="spctbdy"/>
          <w:rFonts w:ascii="Bookman Old Style" w:hAnsi="Bookman Old Style"/>
          <w:sz w:val="24"/>
          <w:szCs w:val="24"/>
          <w:bdr w:val="none" w:sz="0" w:space="0" w:color="auto" w:frame="1"/>
          <w:shd w:val="clear" w:color="auto" w:fill="FFFFFF"/>
        </w:rPr>
      </w:pPr>
      <w:r w:rsidRPr="00D52BCF">
        <w:rPr>
          <w:rStyle w:val="spctbdy"/>
          <w:rFonts w:ascii="Bookman Old Style" w:hAnsi="Bookman Old Style"/>
          <w:sz w:val="24"/>
          <w:szCs w:val="24"/>
          <w:bdr w:val="none" w:sz="0" w:space="0" w:color="auto" w:frame="1"/>
          <w:shd w:val="clear" w:color="auto" w:fill="FFFFFF"/>
        </w:rPr>
        <w:t>Amplasa</w:t>
      </w:r>
      <w:r w:rsidR="0076609F" w:rsidRPr="00D52BCF">
        <w:rPr>
          <w:rStyle w:val="spctbdy"/>
          <w:rFonts w:ascii="Bookman Old Style" w:hAnsi="Bookman Old Style"/>
          <w:sz w:val="24"/>
          <w:szCs w:val="24"/>
          <w:bdr w:val="none" w:sz="0" w:space="0" w:color="auto" w:frame="1"/>
          <w:shd w:val="clear" w:color="auto" w:fill="FFFFFF"/>
        </w:rPr>
        <w:t xml:space="preserve">mentul nu se află în perimetrul </w:t>
      </w:r>
      <w:r w:rsidRPr="00D52BCF">
        <w:rPr>
          <w:rStyle w:val="spctbdy"/>
          <w:rFonts w:ascii="Bookman Old Style" w:hAnsi="Bookman Old Style"/>
          <w:sz w:val="24"/>
          <w:szCs w:val="24"/>
          <w:bdr w:val="none" w:sz="0" w:space="0" w:color="auto" w:frame="1"/>
          <w:shd w:val="clear" w:color="auto" w:fill="FFFFFF"/>
        </w:rPr>
        <w:t>unei arii naturale protejate de interes na</w:t>
      </w:r>
      <w:r w:rsidRPr="00D52BCF">
        <w:rPr>
          <w:rStyle w:val="spctbdy"/>
          <w:rFonts w:ascii="Bookman Old Style" w:hAnsi="Times New Roman" w:cs="Times New Roman"/>
          <w:sz w:val="24"/>
          <w:szCs w:val="24"/>
          <w:bdr w:val="none" w:sz="0" w:space="0" w:color="auto" w:frame="1"/>
          <w:shd w:val="clear" w:color="auto" w:fill="FFFFFF"/>
        </w:rPr>
        <w:t>ț</w:t>
      </w:r>
      <w:r w:rsidRPr="00D52BCF">
        <w:rPr>
          <w:rStyle w:val="spctbdy"/>
          <w:rFonts w:ascii="Bookman Old Style" w:hAnsi="Bookman Old Style"/>
          <w:sz w:val="24"/>
          <w:szCs w:val="24"/>
          <w:bdr w:val="none" w:sz="0" w:space="0" w:color="auto" w:frame="1"/>
          <w:shd w:val="clear" w:color="auto" w:fill="FFFFFF"/>
        </w:rPr>
        <w:t>ional/interna</w:t>
      </w:r>
      <w:r w:rsidRPr="00D52BCF">
        <w:rPr>
          <w:rStyle w:val="spctbdy"/>
          <w:rFonts w:ascii="Bookman Old Style" w:hAnsi="Times New Roman" w:cs="Times New Roman"/>
          <w:sz w:val="24"/>
          <w:szCs w:val="24"/>
          <w:bdr w:val="none" w:sz="0" w:space="0" w:color="auto" w:frame="1"/>
          <w:shd w:val="clear" w:color="auto" w:fill="FFFFFF"/>
        </w:rPr>
        <w:t>ț</w:t>
      </w:r>
      <w:r w:rsidR="00D52BCF" w:rsidRPr="00D52BCF">
        <w:rPr>
          <w:rStyle w:val="spctbdy"/>
          <w:rFonts w:ascii="Bookman Old Style" w:hAnsi="Bookman Old Style"/>
          <w:sz w:val="24"/>
          <w:szCs w:val="24"/>
          <w:bdr w:val="none" w:sz="0" w:space="0" w:color="auto" w:frame="1"/>
          <w:shd w:val="clear" w:color="auto" w:fill="FFFFFF"/>
        </w:rPr>
        <w:t xml:space="preserve">ional/comunitar, proiectul se implementează în vecinătatea Sitului Natura 2000 </w:t>
      </w:r>
      <w:r w:rsidR="00D52BCF" w:rsidRPr="00D52BCF">
        <w:rPr>
          <w:rStyle w:val="slitbdy"/>
          <w:rFonts w:ascii="Bookman Old Style" w:hAnsi="Bookman Old Style" w:cs="Bookman Old Style"/>
          <w:sz w:val="24"/>
          <w:szCs w:val="24"/>
          <w:bdr w:val="none" w:sz="0" w:space="0" w:color="auto" w:frame="1"/>
          <w:shd w:val="clear" w:color="auto" w:fill="FFFFFF"/>
        </w:rPr>
        <w:t>,,Coridorul Ialomi</w:t>
      </w:r>
      <w:r w:rsidR="00D52BCF" w:rsidRPr="00D52BCF">
        <w:rPr>
          <w:rStyle w:val="slitbdy"/>
          <w:rFonts w:ascii="Bookman Old Style" w:hAnsi="Times New Roman" w:cs="Times New Roman"/>
          <w:sz w:val="24"/>
          <w:szCs w:val="24"/>
          <w:bdr w:val="none" w:sz="0" w:space="0" w:color="auto" w:frame="1"/>
          <w:shd w:val="clear" w:color="auto" w:fill="FFFFFF"/>
        </w:rPr>
        <w:t>ț</w:t>
      </w:r>
      <w:r w:rsidR="00D52BCF" w:rsidRPr="00D52BCF">
        <w:rPr>
          <w:rStyle w:val="slitbdy"/>
          <w:rFonts w:ascii="Bookman Old Style" w:hAnsi="Bookman Old Style" w:cs="Bookman Old Style"/>
          <w:sz w:val="24"/>
          <w:szCs w:val="24"/>
          <w:bdr w:val="none" w:sz="0" w:space="0" w:color="auto" w:frame="1"/>
          <w:shd w:val="clear" w:color="auto" w:fill="FFFFFF"/>
        </w:rPr>
        <w:t>ei” ROSCI0290/ROSPA0152.</w:t>
      </w:r>
    </w:p>
    <w:p w:rsidR="00F546F2" w:rsidRPr="00D52BCF" w:rsidRDefault="00F546F2" w:rsidP="00F546F2">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D52BCF">
        <w:rPr>
          <w:rStyle w:val="slitbdy"/>
          <w:rFonts w:ascii="Bookman Old Style" w:hAnsi="Bookman Old Style" w:cs="Bookman Old Style"/>
          <w:sz w:val="24"/>
          <w:szCs w:val="24"/>
          <w:bdr w:val="none" w:sz="0" w:space="0" w:color="auto" w:frame="1"/>
          <w:shd w:val="clear" w:color="auto" w:fill="FFFFFF"/>
        </w:rPr>
        <w:t>Zona de intrare foraj - mal drept se afl</w:t>
      </w:r>
      <w:r w:rsidR="00D52BCF" w:rsidRPr="00D52BCF">
        <w:rPr>
          <w:rStyle w:val="slitbdy"/>
          <w:rFonts w:ascii="Bookman Old Style" w:hAnsi="Bookman Old Style" w:cs="Bookman Old Style"/>
          <w:sz w:val="24"/>
          <w:szCs w:val="24"/>
          <w:bdr w:val="none" w:sz="0" w:space="0" w:color="auto" w:frame="1"/>
          <w:shd w:val="clear" w:color="auto" w:fill="FFFFFF"/>
        </w:rPr>
        <w:t>ă</w:t>
      </w:r>
      <w:r w:rsidRPr="00D52BCF">
        <w:rPr>
          <w:rStyle w:val="slitbdy"/>
          <w:rFonts w:ascii="Bookman Old Style" w:hAnsi="Bookman Old Style" w:cs="Bookman Old Style"/>
          <w:sz w:val="24"/>
          <w:szCs w:val="24"/>
          <w:bdr w:val="none" w:sz="0" w:space="0" w:color="auto" w:frame="1"/>
          <w:shd w:val="clear" w:color="auto" w:fill="FFFFFF"/>
        </w:rPr>
        <w:t xml:space="preserve"> la o distan</w:t>
      </w:r>
      <w:r w:rsidRPr="00D52BCF">
        <w:rPr>
          <w:rStyle w:val="slitbdy"/>
          <w:rFonts w:ascii="Bookman Old Style" w:hAnsi="Times New Roman" w:cs="Times New Roman"/>
          <w:sz w:val="24"/>
          <w:szCs w:val="24"/>
          <w:bdr w:val="none" w:sz="0" w:space="0" w:color="auto" w:frame="1"/>
          <w:shd w:val="clear" w:color="auto" w:fill="FFFFFF"/>
        </w:rPr>
        <w:t>ț</w:t>
      </w:r>
      <w:r w:rsidR="00D52BCF" w:rsidRPr="00D52BCF">
        <w:rPr>
          <w:rStyle w:val="slitbdy"/>
          <w:rFonts w:ascii="Bookman Old Style" w:hAnsi="Bookman Old Style" w:cs="Times New Roman"/>
          <w:sz w:val="24"/>
          <w:szCs w:val="24"/>
          <w:bdr w:val="none" w:sz="0" w:space="0" w:color="auto" w:frame="1"/>
          <w:shd w:val="clear" w:color="auto" w:fill="FFFFFF"/>
        </w:rPr>
        <w:t>ă</w:t>
      </w:r>
      <w:r w:rsidRPr="00D52BCF">
        <w:rPr>
          <w:rStyle w:val="slitbdy"/>
          <w:rFonts w:ascii="Bookman Old Style" w:hAnsi="Bookman Old Style" w:cs="Bookman Old Style"/>
          <w:sz w:val="24"/>
          <w:szCs w:val="24"/>
          <w:bdr w:val="none" w:sz="0" w:space="0" w:color="auto" w:frame="1"/>
          <w:shd w:val="clear" w:color="auto" w:fill="FFFFFF"/>
        </w:rPr>
        <w:t xml:space="preserve"> de cca</w:t>
      </w:r>
      <w:r w:rsidR="00D52BCF" w:rsidRPr="00D52BCF">
        <w:rPr>
          <w:rStyle w:val="slitbdy"/>
          <w:rFonts w:ascii="Bookman Old Style" w:hAnsi="Bookman Old Style" w:cs="Bookman Old Style"/>
          <w:sz w:val="24"/>
          <w:szCs w:val="24"/>
          <w:bdr w:val="none" w:sz="0" w:space="0" w:color="auto" w:frame="1"/>
          <w:shd w:val="clear" w:color="auto" w:fill="FFFFFF"/>
        </w:rPr>
        <w:t>.</w:t>
      </w:r>
      <w:r w:rsidRPr="00D52BCF">
        <w:rPr>
          <w:rStyle w:val="slitbdy"/>
          <w:rFonts w:ascii="Bookman Old Style" w:hAnsi="Bookman Old Style" w:cs="Bookman Old Style"/>
          <w:sz w:val="24"/>
          <w:szCs w:val="24"/>
          <w:bdr w:val="none" w:sz="0" w:space="0" w:color="auto" w:frame="1"/>
          <w:shd w:val="clear" w:color="auto" w:fill="FFFFFF"/>
        </w:rPr>
        <w:t xml:space="preserve"> 124 m de limita Sitului Natura 2000 ,,Coridorul Ialomi</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Bookman Old Style"/>
          <w:sz w:val="24"/>
          <w:szCs w:val="24"/>
          <w:bdr w:val="none" w:sz="0" w:space="0" w:color="auto" w:frame="1"/>
          <w:shd w:val="clear" w:color="auto" w:fill="FFFFFF"/>
        </w:rPr>
        <w:t xml:space="preserve">ei” ROSCI0290/ROSPA0152. Organizarea de </w:t>
      </w:r>
      <w:r w:rsidRPr="00D52BCF">
        <w:rPr>
          <w:rStyle w:val="slitbdy"/>
          <w:rFonts w:ascii="Bookman Old Style" w:hAnsi="Times New Roman" w:cs="Times New Roman"/>
          <w:sz w:val="24"/>
          <w:szCs w:val="24"/>
          <w:bdr w:val="none" w:sz="0" w:space="0" w:color="auto" w:frame="1"/>
          <w:shd w:val="clear" w:color="auto" w:fill="FFFFFF"/>
        </w:rPr>
        <w:t>ș</w:t>
      </w:r>
      <w:r w:rsidRPr="00D52BCF">
        <w:rPr>
          <w:rStyle w:val="slitbdy"/>
          <w:rFonts w:ascii="Bookman Old Style" w:hAnsi="Bookman Old Style" w:cs="Bookman Old Style"/>
          <w:sz w:val="24"/>
          <w:szCs w:val="24"/>
          <w:bdr w:val="none" w:sz="0" w:space="0" w:color="auto" w:frame="1"/>
          <w:shd w:val="clear" w:color="auto" w:fill="FFFFFF"/>
        </w:rPr>
        <w:t>antier la punctul de intrare foraj se apropie la o distan</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Bookman Old Style"/>
          <w:sz w:val="24"/>
          <w:szCs w:val="24"/>
          <w:bdr w:val="none" w:sz="0" w:space="0" w:color="auto" w:frame="1"/>
          <w:shd w:val="clear" w:color="auto" w:fill="FFFFFF"/>
        </w:rPr>
        <w:t>ă de 119 m f</w:t>
      </w:r>
      <w:r w:rsidRPr="00D52BCF">
        <w:rPr>
          <w:rStyle w:val="slitbdy"/>
          <w:rFonts w:ascii="Bookman Old Style" w:hAnsi="Bookman Old Style"/>
          <w:sz w:val="24"/>
          <w:szCs w:val="24"/>
          <w:bdr w:val="none" w:sz="0" w:space="0" w:color="auto" w:frame="1"/>
          <w:shd w:val="clear" w:color="auto" w:fill="FFFFFF"/>
        </w:rPr>
        <w:t>a</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Bookman Old Style"/>
          <w:sz w:val="24"/>
          <w:szCs w:val="24"/>
          <w:bdr w:val="none" w:sz="0" w:space="0" w:color="auto" w:frame="1"/>
          <w:shd w:val="clear" w:color="auto" w:fill="FFFFFF"/>
        </w:rPr>
        <w:t>ă de limita Sitului Natura 2000.</w:t>
      </w:r>
    </w:p>
    <w:p w:rsidR="00F546F2" w:rsidRPr="00D52BCF" w:rsidRDefault="00F546F2" w:rsidP="00F546F2">
      <w:pPr>
        <w:spacing w:after="0" w:line="360" w:lineRule="auto"/>
        <w:ind w:firstLine="720"/>
        <w:jc w:val="both"/>
        <w:rPr>
          <w:rStyle w:val="slitbdy"/>
          <w:rFonts w:ascii="Bookman Old Style" w:hAnsi="Bookman Old Style"/>
          <w:sz w:val="24"/>
          <w:szCs w:val="24"/>
          <w:bdr w:val="none" w:sz="0" w:space="0" w:color="auto" w:frame="1"/>
          <w:shd w:val="clear" w:color="auto" w:fill="FFFFFF"/>
        </w:rPr>
      </w:pPr>
      <w:r w:rsidRPr="00D52BCF">
        <w:rPr>
          <w:rStyle w:val="slitbdy"/>
          <w:rFonts w:ascii="Bookman Old Style" w:hAnsi="Bookman Old Style"/>
          <w:sz w:val="24"/>
          <w:szCs w:val="24"/>
          <w:bdr w:val="none" w:sz="0" w:space="0" w:color="auto" w:frame="1"/>
          <w:shd w:val="clear" w:color="auto" w:fill="FFFFFF"/>
        </w:rPr>
        <w:t>Zona de ie</w:t>
      </w:r>
      <w:r w:rsidRPr="00D52BCF">
        <w:rPr>
          <w:rStyle w:val="slitbdy"/>
          <w:rFonts w:ascii="Bookman Old Style" w:hAnsi="Times New Roman" w:cs="Times New Roman"/>
          <w:sz w:val="24"/>
          <w:szCs w:val="24"/>
          <w:bdr w:val="none" w:sz="0" w:space="0" w:color="auto" w:frame="1"/>
          <w:shd w:val="clear" w:color="auto" w:fill="FFFFFF"/>
        </w:rPr>
        <w:t>ș</w:t>
      </w:r>
      <w:r w:rsidRPr="00D52BCF">
        <w:rPr>
          <w:rStyle w:val="slitbdy"/>
          <w:rFonts w:ascii="Bookman Old Style" w:hAnsi="Bookman Old Style"/>
          <w:sz w:val="24"/>
          <w:szCs w:val="24"/>
          <w:bdr w:val="none" w:sz="0" w:space="0" w:color="auto" w:frame="1"/>
          <w:shd w:val="clear" w:color="auto" w:fill="FFFFFF"/>
        </w:rPr>
        <w:t>ire foraj - mal stâng se afla la o distan</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Times New Roman"/>
          <w:sz w:val="24"/>
          <w:szCs w:val="24"/>
          <w:bdr w:val="none" w:sz="0" w:space="0" w:color="auto" w:frame="1"/>
          <w:shd w:val="clear" w:color="auto" w:fill="FFFFFF"/>
        </w:rPr>
        <w:t>ă</w:t>
      </w:r>
      <w:r w:rsidRPr="00D52BCF">
        <w:rPr>
          <w:rStyle w:val="slitbdy"/>
          <w:rFonts w:ascii="Bookman Old Style" w:hAnsi="Bookman Old Style" w:cs="Bookman Old Style"/>
          <w:sz w:val="24"/>
          <w:szCs w:val="24"/>
          <w:bdr w:val="none" w:sz="0" w:space="0" w:color="auto" w:frame="1"/>
          <w:shd w:val="clear" w:color="auto" w:fill="FFFFFF"/>
        </w:rPr>
        <w:t xml:space="preserve"> de cca 38 m de limita Sitului Natura 2000 ,,Coridorul Ialomi</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Bookman Old Style"/>
          <w:sz w:val="24"/>
          <w:szCs w:val="24"/>
          <w:bdr w:val="none" w:sz="0" w:space="0" w:color="auto" w:frame="1"/>
          <w:shd w:val="clear" w:color="auto" w:fill="FFFFFF"/>
        </w:rPr>
        <w:t xml:space="preserve">ei” ROSCI0290/ROSPA0152. Organizarea de </w:t>
      </w:r>
      <w:r w:rsidRPr="00D52BCF">
        <w:rPr>
          <w:rStyle w:val="slitbdy"/>
          <w:rFonts w:ascii="Bookman Old Style" w:hAnsi="Times New Roman" w:cs="Times New Roman"/>
          <w:sz w:val="24"/>
          <w:szCs w:val="24"/>
          <w:bdr w:val="none" w:sz="0" w:space="0" w:color="auto" w:frame="1"/>
          <w:shd w:val="clear" w:color="auto" w:fill="FFFFFF"/>
        </w:rPr>
        <w:t>ș</w:t>
      </w:r>
      <w:r w:rsidRPr="00D52BCF">
        <w:rPr>
          <w:rStyle w:val="slitbdy"/>
          <w:rFonts w:ascii="Bookman Old Style" w:hAnsi="Bookman Old Style" w:cs="Bookman Old Style"/>
          <w:sz w:val="24"/>
          <w:szCs w:val="24"/>
          <w:bdr w:val="none" w:sz="0" w:space="0" w:color="auto" w:frame="1"/>
          <w:shd w:val="clear" w:color="auto" w:fill="FFFFFF"/>
        </w:rPr>
        <w:t>antier la punctul de ie</w:t>
      </w:r>
      <w:r w:rsidRPr="00D52BCF">
        <w:rPr>
          <w:rStyle w:val="slitbdy"/>
          <w:rFonts w:ascii="Bookman Old Style" w:hAnsi="Times New Roman" w:cs="Times New Roman"/>
          <w:sz w:val="24"/>
          <w:szCs w:val="24"/>
          <w:bdr w:val="none" w:sz="0" w:space="0" w:color="auto" w:frame="1"/>
          <w:shd w:val="clear" w:color="auto" w:fill="FFFFFF"/>
        </w:rPr>
        <w:t>ș</w:t>
      </w:r>
      <w:r w:rsidRPr="00D52BCF">
        <w:rPr>
          <w:rStyle w:val="slitbdy"/>
          <w:rFonts w:ascii="Bookman Old Style" w:hAnsi="Bookman Old Style" w:cs="Bookman Old Style"/>
          <w:sz w:val="24"/>
          <w:szCs w:val="24"/>
          <w:bdr w:val="none" w:sz="0" w:space="0" w:color="auto" w:frame="1"/>
          <w:shd w:val="clear" w:color="auto" w:fill="FFFFFF"/>
        </w:rPr>
        <w:t>ire fo</w:t>
      </w:r>
      <w:r w:rsidRPr="00D52BCF">
        <w:rPr>
          <w:rStyle w:val="slitbdy"/>
          <w:rFonts w:ascii="Bookman Old Style" w:hAnsi="Bookman Old Style"/>
          <w:sz w:val="24"/>
          <w:szCs w:val="24"/>
          <w:bdr w:val="none" w:sz="0" w:space="0" w:color="auto" w:frame="1"/>
          <w:shd w:val="clear" w:color="auto" w:fill="FFFFFF"/>
        </w:rPr>
        <w:t>raj se apropie la o distan</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Bookman Old Style"/>
          <w:sz w:val="24"/>
          <w:szCs w:val="24"/>
          <w:bdr w:val="none" w:sz="0" w:space="0" w:color="auto" w:frame="1"/>
          <w:shd w:val="clear" w:color="auto" w:fill="FFFFFF"/>
        </w:rPr>
        <w:t>ă de 33 m fa</w:t>
      </w:r>
      <w:r w:rsidRPr="00D52BCF">
        <w:rPr>
          <w:rStyle w:val="slitbdy"/>
          <w:rFonts w:ascii="Bookman Old Style" w:hAnsi="Times New Roman" w:cs="Times New Roman"/>
          <w:sz w:val="24"/>
          <w:szCs w:val="24"/>
          <w:bdr w:val="none" w:sz="0" w:space="0" w:color="auto" w:frame="1"/>
          <w:shd w:val="clear" w:color="auto" w:fill="FFFFFF"/>
        </w:rPr>
        <w:t>ț</w:t>
      </w:r>
      <w:r w:rsidRPr="00D52BCF">
        <w:rPr>
          <w:rStyle w:val="slitbdy"/>
          <w:rFonts w:ascii="Bookman Old Style" w:hAnsi="Bookman Old Style" w:cs="Bookman Old Style"/>
          <w:sz w:val="24"/>
          <w:szCs w:val="24"/>
          <w:bdr w:val="none" w:sz="0" w:space="0" w:color="auto" w:frame="1"/>
          <w:shd w:val="clear" w:color="auto" w:fill="FFFFFF"/>
        </w:rPr>
        <w:t>ă de limita Sitului Natura 2000.</w:t>
      </w:r>
    </w:p>
    <w:p w:rsidR="00F546F2" w:rsidRPr="0093687F" w:rsidRDefault="00F546F2" w:rsidP="00F546F2">
      <w:pPr>
        <w:spacing w:after="0" w:line="360" w:lineRule="auto"/>
        <w:ind w:firstLine="720"/>
        <w:jc w:val="both"/>
        <w:rPr>
          <w:rStyle w:val="slitbdy"/>
          <w:rFonts w:ascii="Bookman Old Style" w:hAnsi="Bookman Old Style"/>
          <w:b/>
          <w:sz w:val="24"/>
          <w:szCs w:val="24"/>
          <w:bdr w:val="none" w:sz="0" w:space="0" w:color="auto" w:frame="1"/>
          <w:shd w:val="clear" w:color="auto" w:fill="FFFFFF"/>
        </w:rPr>
      </w:pPr>
      <w:r w:rsidRPr="0093687F">
        <w:rPr>
          <w:rStyle w:val="slitbdy"/>
          <w:rFonts w:ascii="Bookman Old Style" w:hAnsi="Bookman Old Style"/>
          <w:b/>
          <w:sz w:val="24"/>
          <w:szCs w:val="24"/>
          <w:bdr w:val="none" w:sz="0" w:space="0" w:color="auto" w:frame="1"/>
          <w:shd w:val="clear" w:color="auto" w:fill="FFFFFF"/>
        </w:rPr>
        <w:lastRenderedPageBreak/>
        <w:t>Lucrările</w:t>
      </w:r>
      <w:r>
        <w:rPr>
          <w:rStyle w:val="slitbdy"/>
          <w:rFonts w:ascii="Bookman Old Style" w:hAnsi="Bookman Old Style"/>
          <w:b/>
          <w:sz w:val="24"/>
          <w:szCs w:val="24"/>
          <w:bdr w:val="none" w:sz="0" w:space="0" w:color="auto" w:frame="1"/>
          <w:shd w:val="clear" w:color="auto" w:fill="FFFFFF"/>
        </w:rPr>
        <w:t xml:space="preserve"> proiectate nu vor afecta Situl</w:t>
      </w:r>
      <w:r w:rsidRPr="0093687F">
        <w:rPr>
          <w:rStyle w:val="slitbdy"/>
          <w:rFonts w:ascii="Bookman Old Style" w:hAnsi="Bookman Old Style"/>
          <w:b/>
          <w:sz w:val="24"/>
          <w:szCs w:val="24"/>
          <w:bdr w:val="none" w:sz="0" w:space="0" w:color="auto" w:frame="1"/>
          <w:shd w:val="clear" w:color="auto" w:fill="FFFFFF"/>
        </w:rPr>
        <w:t xml:space="preserve"> Natura 2000</w:t>
      </w:r>
      <w:r>
        <w:rPr>
          <w:rStyle w:val="slitbdy"/>
          <w:rFonts w:ascii="Bookman Old Style" w:hAnsi="Bookman Old Style"/>
          <w:b/>
          <w:sz w:val="24"/>
          <w:szCs w:val="24"/>
          <w:bdr w:val="none" w:sz="0" w:space="0" w:color="auto" w:frame="1"/>
          <w:shd w:val="clear" w:color="auto" w:fill="FFFFFF"/>
        </w:rPr>
        <w:t xml:space="preserve"> ,,</w:t>
      </w:r>
      <w:r w:rsidRPr="0093687F">
        <w:rPr>
          <w:rStyle w:val="slitbdy"/>
          <w:rFonts w:ascii="Bookman Old Style" w:hAnsi="Bookman Old Style"/>
          <w:b/>
          <w:sz w:val="24"/>
          <w:szCs w:val="24"/>
          <w:bdr w:val="none" w:sz="0" w:space="0" w:color="auto" w:frame="1"/>
          <w:shd w:val="clear" w:color="auto" w:fill="FFFFFF"/>
        </w:rPr>
        <w:t>Coridorul Ialomi</w:t>
      </w:r>
      <w:r w:rsidRPr="0093687F">
        <w:rPr>
          <w:rStyle w:val="slitbdy"/>
          <w:rFonts w:ascii="Bookman Old Style" w:hAnsi="Times New Roman" w:cs="Times New Roman"/>
          <w:b/>
          <w:sz w:val="24"/>
          <w:szCs w:val="24"/>
          <w:bdr w:val="none" w:sz="0" w:space="0" w:color="auto" w:frame="1"/>
          <w:shd w:val="clear" w:color="auto" w:fill="FFFFFF"/>
        </w:rPr>
        <w:t>ț</w:t>
      </w:r>
      <w:r w:rsidRPr="0093687F">
        <w:rPr>
          <w:rStyle w:val="slitbdy"/>
          <w:rFonts w:ascii="Bookman Old Style" w:hAnsi="Bookman Old Style" w:cs="Bookman Old Style"/>
          <w:b/>
          <w:sz w:val="24"/>
          <w:szCs w:val="24"/>
          <w:bdr w:val="none" w:sz="0" w:space="0" w:color="auto" w:frame="1"/>
          <w:shd w:val="clear" w:color="auto" w:fill="FFFFFF"/>
        </w:rPr>
        <w:t>ei</w:t>
      </w:r>
      <w:r>
        <w:rPr>
          <w:rStyle w:val="slitbdy"/>
          <w:rFonts w:ascii="Bookman Old Style" w:hAnsi="Bookman Old Style" w:cs="Bookman Old Style"/>
          <w:b/>
          <w:sz w:val="24"/>
          <w:szCs w:val="24"/>
          <w:bdr w:val="none" w:sz="0" w:space="0" w:color="auto" w:frame="1"/>
          <w:shd w:val="clear" w:color="auto" w:fill="FFFFFF"/>
        </w:rPr>
        <w:t>” ROSCI0290/ROSPA0152</w:t>
      </w:r>
      <w:r w:rsidRPr="0093687F">
        <w:rPr>
          <w:rStyle w:val="slitbdy"/>
          <w:rFonts w:ascii="Bookman Old Style" w:hAnsi="Bookman Old Style" w:cs="Bookman Old Style"/>
          <w:b/>
          <w:sz w:val="24"/>
          <w:szCs w:val="24"/>
          <w:bdr w:val="none" w:sz="0" w:space="0" w:color="auto" w:frame="1"/>
          <w:shd w:val="clear" w:color="auto" w:fill="FFFFFF"/>
        </w:rPr>
        <w:t>.</w:t>
      </w:r>
    </w:p>
    <w:p w:rsidR="00881A6D" w:rsidRPr="00B5289E" w:rsidRDefault="00881A6D" w:rsidP="00F61D38">
      <w:pPr>
        <w:spacing w:after="0" w:line="360" w:lineRule="auto"/>
        <w:ind w:firstLine="720"/>
        <w:jc w:val="both"/>
        <w:rPr>
          <w:rStyle w:val="spctbdy"/>
          <w:rFonts w:ascii="Bookman Old Style" w:hAnsi="Bookman Old Style"/>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pctttl"/>
          <w:rFonts w:ascii="Bookman Old Style" w:hAnsi="Bookman Old Style"/>
          <w:b/>
          <w:bCs/>
          <w:color w:val="8B0000"/>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pctbdy"/>
          <w:rFonts w:ascii="Bookman Old Style" w:hAnsi="Bookman Old Style"/>
          <w:color w:val="000000"/>
          <w:sz w:val="24"/>
          <w:szCs w:val="24"/>
          <w:bdr w:val="none" w:sz="0" w:space="0" w:color="auto" w:frame="1"/>
          <w:shd w:val="clear" w:color="auto" w:fill="FFFFFF"/>
        </w:rPr>
      </w:pPr>
      <w:r w:rsidRPr="00B5289E">
        <w:rPr>
          <w:rStyle w:val="spctttl"/>
          <w:rFonts w:ascii="Bookman Old Style" w:hAnsi="Bookman Old Style"/>
          <w:b/>
          <w:bCs/>
          <w:sz w:val="24"/>
          <w:szCs w:val="24"/>
          <w:bdr w:val="none" w:sz="0" w:space="0" w:color="auto" w:frame="1"/>
          <w:shd w:val="clear" w:color="auto" w:fill="FFFFFF"/>
        </w:rPr>
        <w:t>III.</w:t>
      </w:r>
      <w:r w:rsidRPr="00B5289E">
        <w:rPr>
          <w:rStyle w:val="spct"/>
          <w:rFonts w:ascii="Bookman Old Style" w:hAnsi="Bookman Old Style"/>
          <w:b/>
          <w:sz w:val="24"/>
          <w:szCs w:val="24"/>
          <w:bdr w:val="dotted" w:sz="6" w:space="0" w:color="FEFEFE" w:frame="1"/>
          <w:shd w:val="clear" w:color="auto" w:fill="FFFFFF"/>
        </w:rPr>
        <w:t> </w:t>
      </w:r>
      <w:r w:rsidRPr="00B5289E">
        <w:rPr>
          <w:rStyle w:val="spctbdy"/>
          <w:rFonts w:ascii="Bookman Old Style" w:hAnsi="Bookman Old Style"/>
          <w:b/>
          <w:sz w:val="24"/>
          <w:szCs w:val="24"/>
          <w:bdr w:val="none" w:sz="0" w:space="0" w:color="auto" w:frame="1"/>
          <w:shd w:val="clear" w:color="auto" w:fill="FFFFFF"/>
        </w:rPr>
        <w:t>Motivele pe baza cărora s-a stabilit necesitatea neefectuării evaluării impactului asupra corpurilor de apă</w:t>
      </w:r>
      <w:r w:rsidRPr="00B5289E">
        <w:rPr>
          <w:rStyle w:val="spctbdy"/>
          <w:rFonts w:ascii="Bookman Old Style" w:hAnsi="Bookman Old Style"/>
          <w:color w:val="000000"/>
          <w:sz w:val="24"/>
          <w:szCs w:val="24"/>
          <w:bdr w:val="none" w:sz="0" w:space="0" w:color="auto" w:frame="1"/>
          <w:shd w:val="clear" w:color="auto" w:fill="FFFFFF"/>
        </w:rPr>
        <w:t xml:space="preserve"> :</w:t>
      </w:r>
    </w:p>
    <w:p w:rsidR="00F61D38" w:rsidRPr="00C277E2" w:rsidRDefault="00A31423" w:rsidP="00F61D38">
      <w:pPr>
        <w:spacing w:after="0" w:line="360" w:lineRule="auto"/>
        <w:ind w:firstLine="720"/>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olor w:val="000000"/>
          <w:sz w:val="24"/>
          <w:szCs w:val="24"/>
          <w:bdr w:val="none" w:sz="0" w:space="0" w:color="auto" w:frame="1"/>
          <w:shd w:val="clear" w:color="auto" w:fill="FFFFFF"/>
        </w:rPr>
        <w:t xml:space="preserve">Proiectul se poate implementa pe baza avizului de gospodarire a apelor nr. 156 din 24.10.2019, </w:t>
      </w:r>
      <w:r w:rsidRPr="00C277E2">
        <w:rPr>
          <w:rStyle w:val="spctbdy"/>
          <w:rFonts w:ascii="Bookman Old Style" w:hAnsi="Bookman Old Style"/>
          <w:color w:val="000000"/>
          <w:sz w:val="24"/>
          <w:szCs w:val="24"/>
          <w:bdr w:val="none" w:sz="0" w:space="0" w:color="auto" w:frame="1"/>
          <w:shd w:val="clear" w:color="auto" w:fill="FFFFFF"/>
          <w:lang w:val="ro-RO"/>
        </w:rPr>
        <w:t>cu respectarea următoarelor condi</w:t>
      </w:r>
      <w:r w:rsidRPr="00C277E2">
        <w:rPr>
          <w:rStyle w:val="spctbdy"/>
          <w:rFonts w:ascii="Bookman Old Style"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ii:</w:t>
      </w:r>
    </w:p>
    <w:p w:rsidR="00A31423" w:rsidRPr="00C277E2" w:rsidRDefault="00A31423"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avizul de gospod</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rire a </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apelor î</w:t>
      </w:r>
      <w:r w:rsidR="00BD4142" w:rsidRPr="00C277E2">
        <w:rPr>
          <w:rStyle w:val="spctbdy"/>
          <w:rFonts w:ascii="Bookman Old Style" w:hAnsi="Times New Roman" w:cs="Times New Roman"/>
          <w:color w:val="000000"/>
          <w:sz w:val="24"/>
          <w:szCs w:val="24"/>
          <w:bdr w:val="none" w:sz="0" w:space="0" w:color="auto" w:frame="1"/>
          <w:shd w:val="clear" w:color="auto" w:fill="FFFFFF"/>
          <w:lang w:val="ro-RO"/>
        </w:rPr>
        <w:t>ș</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i men</w:t>
      </w:r>
      <w:r w:rsidR="00BD4142" w:rsidRPr="00C277E2">
        <w:rPr>
          <w:rStyle w:val="spctbdy"/>
          <w:rFonts w:ascii="Times New Roman" w:hAnsi="Times New Roman" w:cs="Times New Roman"/>
          <w:color w:val="000000"/>
          <w:sz w:val="24"/>
          <w:szCs w:val="24"/>
          <w:bdr w:val="none" w:sz="0" w:space="0" w:color="auto" w:frame="1"/>
          <w:shd w:val="clear" w:color="auto" w:fill="FFFFFF"/>
          <w:lang w:val="ro-RO"/>
        </w:rPr>
        <w:t>ț</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ine valabilitatea pe toată durata de realizare a lucr</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rilor, dac</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execu</w:t>
      </w:r>
      <w:r w:rsidR="0014550F">
        <w:rPr>
          <w:rStyle w:val="spctbdy"/>
          <w:rFonts w:ascii="Times New Roman" w:hAnsi="Times New Roman" w:cs="Times New Roman"/>
          <w:color w:val="000000"/>
          <w:sz w:val="24"/>
          <w:szCs w:val="24"/>
          <w:bdr w:val="none" w:sz="0" w:space="0" w:color="auto" w:frame="1"/>
          <w:shd w:val="clear" w:color="auto" w:fill="FFFFFF"/>
          <w:lang w:val="ro-RO"/>
        </w:rPr>
        <w:t>ț</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ia acestora a </w:t>
      </w:r>
      <w:r w:rsidR="0014550F">
        <w:rPr>
          <w:rStyle w:val="spctbdy"/>
          <w:rFonts w:ascii="Bookman Old Style" w:hAnsi="Bookman Old Style" w:cs="Times New Roman"/>
          <w:color w:val="000000"/>
          <w:sz w:val="24"/>
          <w:szCs w:val="24"/>
          <w:bdr w:val="none" w:sz="0" w:space="0" w:color="auto" w:frame="1"/>
          <w:shd w:val="clear" w:color="auto" w:fill="FFFFFF"/>
          <w:lang w:val="ro-RO"/>
        </w:rPr>
        <w:t>î</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nceput </w:t>
      </w:r>
      <w:r w:rsidR="0014550F">
        <w:rPr>
          <w:rStyle w:val="spctbdy"/>
          <w:rFonts w:ascii="Bookman Old Style" w:hAnsi="Bookman Old Style" w:cs="Times New Roman"/>
          <w:color w:val="000000"/>
          <w:sz w:val="24"/>
          <w:szCs w:val="24"/>
          <w:bdr w:val="none" w:sz="0" w:space="0" w:color="auto" w:frame="1"/>
          <w:shd w:val="clear" w:color="auto" w:fill="FFFFFF"/>
          <w:lang w:val="ro-RO"/>
        </w:rPr>
        <w:t>î</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n cel mult 24 de luni de la data emiterii avizului </w:t>
      </w:r>
      <w:r w:rsidR="0014550F">
        <w:rPr>
          <w:rStyle w:val="spctbdy"/>
          <w:rFonts w:ascii="Times New Roman" w:hAnsi="Times New Roman" w:cs="Times New Roman"/>
          <w:color w:val="000000"/>
          <w:sz w:val="24"/>
          <w:szCs w:val="24"/>
          <w:bdr w:val="none" w:sz="0" w:space="0" w:color="auto" w:frame="1"/>
          <w:shd w:val="clear" w:color="auto" w:fill="FFFFFF"/>
          <w:lang w:val="ro-RO"/>
        </w:rPr>
        <w:t>ș</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i dac</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w:t>
      </w:r>
      <w:r w:rsidR="0014550F">
        <w:rPr>
          <w:rStyle w:val="spctbdy"/>
          <w:rFonts w:ascii="Bookman Old Style" w:hAnsi="Bookman Old Style" w:cs="Times New Roman"/>
          <w:color w:val="000000"/>
          <w:sz w:val="24"/>
          <w:szCs w:val="24"/>
          <w:bdr w:val="none" w:sz="0" w:space="0" w:color="auto" w:frame="1"/>
          <w:shd w:val="clear" w:color="auto" w:fill="FFFFFF"/>
          <w:lang w:val="ro-RO"/>
        </w:rPr>
        <w:t>au fost respectate prevederile î</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nscrise </w:t>
      </w:r>
      <w:r w:rsidR="0014550F">
        <w:rPr>
          <w:rStyle w:val="spctbdy"/>
          <w:rFonts w:ascii="Bookman Old Style" w:hAnsi="Bookman Old Style" w:cs="Times New Roman"/>
          <w:color w:val="000000"/>
          <w:sz w:val="24"/>
          <w:szCs w:val="24"/>
          <w:bdr w:val="none" w:sz="0" w:space="0" w:color="auto" w:frame="1"/>
          <w:shd w:val="clear" w:color="auto" w:fill="FFFFFF"/>
          <w:lang w:val="ro-RO"/>
        </w:rPr>
        <w:t>î</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n aviz; </w:t>
      </w:r>
      <w:r w:rsidR="0014550F">
        <w:rPr>
          <w:rStyle w:val="spctbdy"/>
          <w:rFonts w:ascii="Bookman Old Style" w:hAnsi="Bookman Old Style" w:cs="Times New Roman"/>
          <w:color w:val="000000"/>
          <w:sz w:val="24"/>
          <w:szCs w:val="24"/>
          <w:bdr w:val="none" w:sz="0" w:space="0" w:color="auto" w:frame="1"/>
          <w:shd w:val="clear" w:color="auto" w:fill="FFFFFF"/>
          <w:lang w:val="ro-RO"/>
        </w:rPr>
        <w:t>î</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n caz contrar avizul </w:t>
      </w:r>
      <w:r w:rsidR="0014550F">
        <w:rPr>
          <w:rStyle w:val="spctbdy"/>
          <w:rFonts w:ascii="Bookman Old Style" w:hAnsi="Bookman Old Style" w:cs="Times New Roman"/>
          <w:color w:val="000000"/>
          <w:sz w:val="24"/>
          <w:szCs w:val="24"/>
          <w:bdr w:val="none" w:sz="0" w:space="0" w:color="auto" w:frame="1"/>
          <w:shd w:val="clear" w:color="auto" w:fill="FFFFFF"/>
          <w:lang w:val="ro-RO"/>
        </w:rPr>
        <w:t>î</w:t>
      </w:r>
      <w:r w:rsidR="0014550F">
        <w:rPr>
          <w:rStyle w:val="spctbdy"/>
          <w:rFonts w:ascii="Times New Roman" w:hAnsi="Times New Roman" w:cs="Times New Roman"/>
          <w:color w:val="000000"/>
          <w:sz w:val="24"/>
          <w:szCs w:val="24"/>
          <w:bdr w:val="none" w:sz="0" w:space="0" w:color="auto" w:frame="1"/>
          <w:shd w:val="clear" w:color="auto" w:fill="FFFFFF"/>
          <w:lang w:val="ro-RO"/>
        </w:rPr>
        <w:t>ș</w:t>
      </w:r>
      <w:r w:rsidR="00BD4142" w:rsidRPr="00C277E2">
        <w:rPr>
          <w:rStyle w:val="spctbdy"/>
          <w:rFonts w:ascii="Bookman Old Style" w:hAnsi="Bookman Old Style" w:cs="Times New Roman"/>
          <w:color w:val="000000"/>
          <w:sz w:val="24"/>
          <w:szCs w:val="24"/>
          <w:bdr w:val="none" w:sz="0" w:space="0" w:color="auto" w:frame="1"/>
          <w:shd w:val="clear" w:color="auto" w:fill="FFFFFF"/>
          <w:lang w:val="ro-RO"/>
        </w:rPr>
        <w:t>i pierde valabilitatea;</w:t>
      </w:r>
    </w:p>
    <w:p w:rsidR="00BD4142" w:rsidRPr="00C277E2" w:rsidRDefault="00BD414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dac</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dup</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elaborarea studiilor, rezult</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modific</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 ale solu</w:t>
      </w:r>
      <w:r w:rsidR="0014550F">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iilor tehn</w:t>
      </w:r>
      <w:r w:rsidR="0014550F">
        <w:rPr>
          <w:rStyle w:val="spctbdy"/>
          <w:rFonts w:ascii="Bookman Old Style" w:hAnsi="Bookman Old Style" w:cs="Times New Roman"/>
          <w:color w:val="000000"/>
          <w:sz w:val="24"/>
          <w:szCs w:val="24"/>
          <w:bdr w:val="none" w:sz="0" w:space="0" w:color="auto" w:frame="1"/>
          <w:shd w:val="clear" w:color="auto" w:fill="FFFFFF"/>
          <w:lang w:val="ro-RO"/>
        </w:rPr>
        <w:t xml:space="preserve">ice sau a parametrilor tehnici </w:t>
      </w:r>
      <w:r w:rsidR="0014550F">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capacit</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0014550F">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ilor, se va soli</w:t>
      </w:r>
      <w:r w:rsidR="0014550F">
        <w:rPr>
          <w:rStyle w:val="spctbdy"/>
          <w:rFonts w:ascii="Bookman Old Style" w:hAnsi="Bookman Old Style" w:cs="Times New Roman"/>
          <w:color w:val="000000"/>
          <w:sz w:val="24"/>
          <w:szCs w:val="24"/>
          <w:bdr w:val="none" w:sz="0" w:space="0" w:color="auto" w:frame="1"/>
          <w:shd w:val="clear" w:color="auto" w:fill="FFFFFF"/>
          <w:lang w:val="ro-RO"/>
        </w:rPr>
        <w:t>cita aviz modificator de gospodă</w:t>
      </w:r>
      <w:r w:rsidRPr="00C277E2">
        <w:rPr>
          <w:rStyle w:val="spctbdy"/>
          <w:rFonts w:ascii="Bookman Old Style" w:hAnsi="Bookman Old Style" w:cs="Times New Roman"/>
          <w:color w:val="000000"/>
          <w:sz w:val="24"/>
          <w:szCs w:val="24"/>
          <w:bdr w:val="none" w:sz="0" w:space="0" w:color="auto" w:frame="1"/>
          <w:shd w:val="clear" w:color="auto" w:fill="FFFFFF"/>
          <w:lang w:val="ro-RO"/>
        </w:rPr>
        <w:t>rire a apelor;</w:t>
      </w:r>
    </w:p>
    <w:p w:rsidR="00BD4142" w:rsidRPr="00C277E2" w:rsidRDefault="00BD414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beneficiarul are obliga</w:t>
      </w:r>
      <w:r w:rsidR="0014550F">
        <w:rPr>
          <w:rStyle w:val="spctbdy"/>
          <w:rFonts w:ascii="Times New Roman" w:hAnsi="Times New Roman" w:cs="Times New Roman"/>
          <w:color w:val="000000"/>
          <w:sz w:val="24"/>
          <w:szCs w:val="24"/>
          <w:bdr w:val="none" w:sz="0" w:space="0" w:color="auto" w:frame="1"/>
          <w:shd w:val="clear" w:color="auto" w:fill="FFFFFF"/>
          <w:lang w:val="ro-RO"/>
        </w:rPr>
        <w:t>ț</w:t>
      </w:r>
      <w:r w:rsidR="0014550F">
        <w:rPr>
          <w:rStyle w:val="spctbdy"/>
          <w:rFonts w:ascii="Bookman Old Style" w:hAnsi="Bookman Old Style" w:cs="Times New Roman"/>
          <w:color w:val="000000"/>
          <w:sz w:val="24"/>
          <w:szCs w:val="24"/>
          <w:bdr w:val="none" w:sz="0" w:space="0" w:color="auto" w:frame="1"/>
          <w:shd w:val="clear" w:color="auto" w:fill="FFFFFF"/>
          <w:lang w:val="ro-RO"/>
        </w:rPr>
        <w:t>ia ca, la execu</w:t>
      </w:r>
      <w:r w:rsidR="0014550F">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ia lucr</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rilor de amplasare a cond</w:t>
      </w:r>
      <w:r w:rsidR="0014550F">
        <w:rPr>
          <w:rStyle w:val="spctbdy"/>
          <w:rFonts w:ascii="Bookman Old Style" w:hAnsi="Bookman Old Style" w:cs="Times New Roman"/>
          <w:color w:val="000000"/>
          <w:sz w:val="24"/>
          <w:szCs w:val="24"/>
          <w:bdr w:val="none" w:sz="0" w:space="0" w:color="auto" w:frame="1"/>
          <w:shd w:val="clear" w:color="auto" w:fill="FFFFFF"/>
          <w:lang w:val="ro-RO"/>
        </w:rPr>
        <w:t>uctelor prin foraj orizontal, să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nu afecteze lucr</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rile hidrotehnice din zon</w:t>
      </w:r>
      <w:r w:rsidR="0014550F">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w:t>
      </w:r>
    </w:p>
    <w:p w:rsidR="00BD4142" w:rsidRPr="00C277E2" w:rsidRDefault="00BD414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b/>
          <w:color w:val="000000"/>
          <w:sz w:val="24"/>
          <w:szCs w:val="24"/>
          <w:bdr w:val="none" w:sz="0" w:space="0" w:color="auto" w:frame="1"/>
          <w:shd w:val="clear" w:color="auto" w:fill="FFFFFF"/>
          <w:lang w:val="ro-RO"/>
        </w:rPr>
        <w:t>lucr</w:t>
      </w:r>
      <w:r w:rsidR="0014550F">
        <w:rPr>
          <w:rStyle w:val="spctbdy"/>
          <w:rFonts w:ascii="Bookman Old Style" w:hAnsi="Bookman Old Style" w:cs="Times New Roman"/>
          <w:b/>
          <w:color w:val="000000"/>
          <w:sz w:val="24"/>
          <w:szCs w:val="24"/>
          <w:bdr w:val="none" w:sz="0" w:space="0" w:color="auto" w:frame="1"/>
          <w:shd w:val="clear" w:color="auto" w:fill="FFFFFF"/>
          <w:lang w:val="ro-RO"/>
        </w:rPr>
        <w:t>ă</w:t>
      </w:r>
      <w:r w:rsidRPr="00C277E2">
        <w:rPr>
          <w:rStyle w:val="spctbdy"/>
          <w:rFonts w:ascii="Bookman Old Style" w:hAnsi="Bookman Old Style" w:cs="Times New Roman"/>
          <w:b/>
          <w:color w:val="000000"/>
          <w:sz w:val="24"/>
          <w:szCs w:val="24"/>
          <w:bdr w:val="none" w:sz="0" w:space="0" w:color="auto" w:frame="1"/>
          <w:shd w:val="clear" w:color="auto" w:fill="FFFFFF"/>
          <w:lang w:val="ro-RO"/>
        </w:rPr>
        <w:t>rile se vor realiza sub supravegherea Sistemului de Gospod</w:t>
      </w:r>
      <w:r w:rsidR="0014550F">
        <w:rPr>
          <w:rStyle w:val="spctbdy"/>
          <w:rFonts w:ascii="Bookman Old Style" w:hAnsi="Bookman Old Style" w:cs="Times New Roman"/>
          <w:b/>
          <w:color w:val="000000"/>
          <w:sz w:val="24"/>
          <w:szCs w:val="24"/>
          <w:bdr w:val="none" w:sz="0" w:space="0" w:color="auto" w:frame="1"/>
          <w:shd w:val="clear" w:color="auto" w:fill="FFFFFF"/>
          <w:lang w:val="ro-RO"/>
        </w:rPr>
        <w:t>ărire a Apelor Ialomi</w:t>
      </w:r>
      <w:r w:rsidR="0014550F">
        <w:rPr>
          <w:rStyle w:val="spctbdy"/>
          <w:rFonts w:ascii="Times New Roman" w:hAnsi="Times New Roman" w:cs="Times New Roman"/>
          <w:b/>
          <w:color w:val="000000"/>
          <w:sz w:val="24"/>
          <w:szCs w:val="24"/>
          <w:bdr w:val="none" w:sz="0" w:space="0" w:color="auto" w:frame="1"/>
          <w:shd w:val="clear" w:color="auto" w:fill="FFFFFF"/>
          <w:lang w:val="ro-RO"/>
        </w:rPr>
        <w:t>ț</w:t>
      </w:r>
      <w:r w:rsidR="0014550F">
        <w:rPr>
          <w:rStyle w:val="spctbdy"/>
          <w:rFonts w:ascii="Bookman Old Style" w:hAnsi="Bookman Old Style" w:cs="Times New Roman"/>
          <w:b/>
          <w:color w:val="000000"/>
          <w:sz w:val="24"/>
          <w:szCs w:val="24"/>
          <w:bdr w:val="none" w:sz="0" w:space="0" w:color="auto" w:frame="1"/>
          <w:shd w:val="clear" w:color="auto" w:fill="FFFFFF"/>
          <w:lang w:val="ro-RO"/>
        </w:rPr>
        <w:t xml:space="preserve">a </w:t>
      </w:r>
      <w:r w:rsidR="0014550F">
        <w:rPr>
          <w:rStyle w:val="spctbdy"/>
          <w:rFonts w:ascii="Times New Roman" w:hAnsi="Times New Roman" w:cs="Times New Roman"/>
          <w:b/>
          <w:color w:val="000000"/>
          <w:sz w:val="24"/>
          <w:szCs w:val="24"/>
          <w:bdr w:val="none" w:sz="0" w:space="0" w:color="auto" w:frame="1"/>
          <w:shd w:val="clear" w:color="auto" w:fill="FFFFFF"/>
          <w:lang w:val="ro-RO"/>
        </w:rPr>
        <w:t>ș</w:t>
      </w:r>
      <w:r w:rsidR="0014550F">
        <w:rPr>
          <w:rStyle w:val="spctbdy"/>
          <w:rFonts w:ascii="Bookman Old Style" w:hAnsi="Bookman Old Style" w:cs="Times New Roman"/>
          <w:b/>
          <w:color w:val="000000"/>
          <w:sz w:val="24"/>
          <w:szCs w:val="24"/>
          <w:bdr w:val="none" w:sz="0" w:space="0" w:color="auto" w:frame="1"/>
          <w:shd w:val="clear" w:color="auto" w:fill="FFFFFF"/>
          <w:lang w:val="ro-RO"/>
        </w:rPr>
        <w:t>i a Sistemului de Gospodă</w:t>
      </w:r>
      <w:r w:rsidRPr="00C277E2">
        <w:rPr>
          <w:rStyle w:val="spctbdy"/>
          <w:rFonts w:ascii="Bookman Old Style" w:hAnsi="Bookman Old Style" w:cs="Times New Roman"/>
          <w:b/>
          <w:color w:val="000000"/>
          <w:sz w:val="24"/>
          <w:szCs w:val="24"/>
          <w:bdr w:val="none" w:sz="0" w:space="0" w:color="auto" w:frame="1"/>
          <w:shd w:val="clear" w:color="auto" w:fill="FFFFFF"/>
          <w:lang w:val="ro-RO"/>
        </w:rPr>
        <w:t xml:space="preserve">rie a Apelor Prahova. Se va </w:t>
      </w:r>
      <w:r w:rsidR="0014550F">
        <w:rPr>
          <w:rStyle w:val="spctbdy"/>
          <w:rFonts w:ascii="Bookman Old Style" w:hAnsi="Bookman Old Style" w:cs="Times New Roman"/>
          <w:b/>
          <w:color w:val="000000"/>
          <w:sz w:val="24"/>
          <w:szCs w:val="24"/>
          <w:bdr w:val="none" w:sz="0" w:space="0" w:color="auto" w:frame="1"/>
          <w:shd w:val="clear" w:color="auto" w:fill="FFFFFF"/>
          <w:lang w:val="ro-RO"/>
        </w:rPr>
        <w:t>î</w:t>
      </w:r>
      <w:r w:rsidRPr="00C277E2">
        <w:rPr>
          <w:rStyle w:val="spctbdy"/>
          <w:rFonts w:ascii="Bookman Old Style" w:hAnsi="Bookman Old Style" w:cs="Times New Roman"/>
          <w:b/>
          <w:color w:val="000000"/>
          <w:sz w:val="24"/>
          <w:szCs w:val="24"/>
          <w:bdr w:val="none" w:sz="0" w:space="0" w:color="auto" w:frame="1"/>
          <w:shd w:val="clear" w:color="auto" w:fill="FFFFFF"/>
          <w:lang w:val="ro-RO"/>
        </w:rPr>
        <w:t>ncheia proces – verbal de predare – primire a amplasamentu</w:t>
      </w:r>
      <w:r w:rsidR="0014550F">
        <w:rPr>
          <w:rStyle w:val="spctbdy"/>
          <w:rFonts w:ascii="Bookman Old Style" w:hAnsi="Bookman Old Style" w:cs="Times New Roman"/>
          <w:b/>
          <w:color w:val="000000"/>
          <w:sz w:val="24"/>
          <w:szCs w:val="24"/>
          <w:bdr w:val="none" w:sz="0" w:space="0" w:color="auto" w:frame="1"/>
          <w:shd w:val="clear" w:color="auto" w:fill="FFFFFF"/>
          <w:lang w:val="ro-RO"/>
        </w:rPr>
        <w:t>lui cu fiecare sistem de gospodă</w:t>
      </w:r>
      <w:r w:rsidRPr="00C277E2">
        <w:rPr>
          <w:rStyle w:val="spctbdy"/>
          <w:rFonts w:ascii="Bookman Old Style" w:hAnsi="Bookman Old Style" w:cs="Times New Roman"/>
          <w:b/>
          <w:color w:val="000000"/>
          <w:sz w:val="24"/>
          <w:szCs w:val="24"/>
          <w:bdr w:val="none" w:sz="0" w:space="0" w:color="auto" w:frame="1"/>
          <w:shd w:val="clear" w:color="auto" w:fill="FFFFFF"/>
          <w:lang w:val="ro-RO"/>
        </w:rPr>
        <w:t>rire a apelor;</w:t>
      </w:r>
    </w:p>
    <w:p w:rsidR="00BD4142" w:rsidRPr="00C277E2" w:rsidRDefault="00E12D7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benefi</w:t>
      </w:r>
      <w:r w:rsidR="0024726C">
        <w:rPr>
          <w:rStyle w:val="spctbdy"/>
          <w:rFonts w:ascii="Bookman Old Style" w:hAnsi="Bookman Old Style" w:cs="Times New Roman"/>
          <w:color w:val="000000"/>
          <w:sz w:val="24"/>
          <w:szCs w:val="24"/>
          <w:bdr w:val="none" w:sz="0" w:space="0" w:color="auto" w:frame="1"/>
          <w:shd w:val="clear" w:color="auto" w:fill="FFFFFF"/>
          <w:lang w:val="ro-RO"/>
        </w:rPr>
        <w:t>ciarul investi</w:t>
      </w:r>
      <w:r w:rsidR="0024726C">
        <w:rPr>
          <w:rStyle w:val="spctbdy"/>
          <w:rFonts w:ascii="Times New Roman" w:hAnsi="Times New Roman" w:cs="Times New Roman"/>
          <w:color w:val="000000"/>
          <w:sz w:val="24"/>
          <w:szCs w:val="24"/>
          <w:bdr w:val="none" w:sz="0" w:space="0" w:color="auto" w:frame="1"/>
          <w:shd w:val="clear" w:color="auto" w:fill="FFFFFF"/>
          <w:lang w:val="ro-RO"/>
        </w:rPr>
        <w:t>ț</w:t>
      </w:r>
      <w:r w:rsidR="0024726C">
        <w:rPr>
          <w:rStyle w:val="spctbdy"/>
          <w:rFonts w:ascii="Bookman Old Style" w:hAnsi="Bookman Old Style" w:cs="Times New Roman"/>
          <w:color w:val="000000"/>
          <w:sz w:val="24"/>
          <w:szCs w:val="24"/>
          <w:bdr w:val="none" w:sz="0" w:space="0" w:color="auto" w:frame="1"/>
          <w:shd w:val="clear" w:color="auto" w:fill="FFFFFF"/>
          <w:lang w:val="ro-RO"/>
        </w:rPr>
        <w:t>iei va lua permanent mă</w:t>
      </w:r>
      <w:r w:rsidRPr="00C277E2">
        <w:rPr>
          <w:rStyle w:val="spctbdy"/>
          <w:rFonts w:ascii="Bookman Old Style" w:hAnsi="Bookman Old Style" w:cs="Times New Roman"/>
          <w:color w:val="000000"/>
          <w:sz w:val="24"/>
          <w:szCs w:val="24"/>
          <w:bdr w:val="none" w:sz="0" w:space="0" w:color="auto" w:frame="1"/>
          <w:shd w:val="clear" w:color="auto" w:fill="FFFFFF"/>
          <w:lang w:val="ro-RO"/>
        </w:rPr>
        <w:t>suri pentru prevenirea polu</w:t>
      </w:r>
      <w:r w:rsidR="0024726C">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rii apelor de suprafa</w:t>
      </w:r>
      <w:r w:rsidR="0024726C">
        <w:rPr>
          <w:rStyle w:val="spctbdy"/>
          <w:rFonts w:ascii="Times New Roman" w:hAnsi="Times New Roman" w:cs="Times New Roman"/>
          <w:color w:val="000000"/>
          <w:sz w:val="24"/>
          <w:szCs w:val="24"/>
          <w:bdr w:val="none" w:sz="0" w:space="0" w:color="auto" w:frame="1"/>
          <w:shd w:val="clear" w:color="auto" w:fill="FFFFFF"/>
          <w:lang w:val="ro-RO"/>
        </w:rPr>
        <w:t>ță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w:t>
      </w:r>
      <w:r w:rsidR="0024726C">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i subterane. </w:t>
      </w:r>
      <w:r w:rsidR="0024726C">
        <w:rPr>
          <w:rStyle w:val="spctbdy"/>
          <w:rFonts w:ascii="Bookman Old Style" w:hAnsi="Bookman Old Style" w:cs="Times New Roman"/>
          <w:color w:val="000000"/>
          <w:sz w:val="24"/>
          <w:szCs w:val="24"/>
          <w:bdr w:val="none" w:sz="0" w:space="0" w:color="auto" w:frame="1"/>
          <w:shd w:val="clear" w:color="auto" w:fill="FFFFFF"/>
          <w:lang w:val="ro-RO"/>
        </w:rPr>
        <w:t>În cazul producerii unei poluă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ri accidentale </w:t>
      </w:r>
      <w:r w:rsidR="0024726C">
        <w:rPr>
          <w:rStyle w:val="spctbdy"/>
          <w:rFonts w:ascii="Bookman Old Style" w:hAnsi="Bookman Old Style" w:cs="Times New Roman"/>
          <w:color w:val="000000"/>
          <w:sz w:val="24"/>
          <w:szCs w:val="24"/>
          <w:bdr w:val="none" w:sz="0" w:space="0" w:color="auto" w:frame="1"/>
          <w:shd w:val="clear" w:color="auto" w:fill="FFFFFF"/>
          <w:lang w:val="ro-RO"/>
        </w:rPr>
        <w:t>pe parcursul execu</w:t>
      </w:r>
      <w:r w:rsidR="0024726C">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iei lucr</w:t>
      </w:r>
      <w:r w:rsidR="0024726C">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rilor, se va anun</w:t>
      </w:r>
      <w:r w:rsidR="0024726C">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a imediat Administra</w:t>
      </w:r>
      <w:r w:rsidR="0024726C">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ia Bazinal</w:t>
      </w:r>
      <w:r w:rsidR="0024726C">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de Ap</w:t>
      </w:r>
      <w:r w:rsidR="0024726C">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Buz</w:t>
      </w:r>
      <w:r w:rsidR="0024726C">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u – Ialomi</w:t>
      </w:r>
      <w:r w:rsidR="0024726C">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a;</w:t>
      </w:r>
    </w:p>
    <w:p w:rsidR="00E12D72" w:rsidRPr="00C277E2" w:rsidRDefault="00E12D7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lastRenderedPageBreak/>
        <w:t>Adm</w:t>
      </w:r>
      <w:r w:rsidR="004D222A">
        <w:rPr>
          <w:rStyle w:val="spctbdy"/>
          <w:rFonts w:ascii="Bookman Old Style" w:hAnsi="Bookman Old Style" w:cs="Times New Roman"/>
          <w:color w:val="000000"/>
          <w:sz w:val="24"/>
          <w:szCs w:val="24"/>
          <w:bdr w:val="none" w:sz="0" w:space="0" w:color="auto" w:frame="1"/>
          <w:shd w:val="clear" w:color="auto" w:fill="FFFFFF"/>
          <w:lang w:val="ro-RO"/>
        </w:rPr>
        <w:t>inistra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004D222A">
        <w:rPr>
          <w:rStyle w:val="spctbdy"/>
          <w:rFonts w:ascii="Bookman Old Style" w:hAnsi="Bookman Old Style" w:cs="Times New Roman"/>
          <w:color w:val="000000"/>
          <w:sz w:val="24"/>
          <w:szCs w:val="24"/>
          <w:bdr w:val="none" w:sz="0" w:space="0" w:color="auto" w:frame="1"/>
          <w:shd w:val="clear" w:color="auto" w:fill="FFFFFF"/>
          <w:lang w:val="ro-RO"/>
        </w:rPr>
        <w:t>ia Na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ional</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Apele Rom</w:t>
      </w:r>
      <w:r w:rsidR="004D222A">
        <w:rPr>
          <w:rStyle w:val="spctbdy"/>
          <w:rFonts w:ascii="Bookman Old Style" w:hAnsi="Bookman Old Style" w:cs="Times New Roman"/>
          <w:color w:val="000000"/>
          <w:sz w:val="24"/>
          <w:szCs w:val="24"/>
          <w:bdr w:val="none" w:sz="0" w:space="0" w:color="auto" w:frame="1"/>
          <w:shd w:val="clear" w:color="auto" w:fill="FFFFFF"/>
          <w:lang w:val="ro-RO"/>
        </w:rPr>
        <w:t>â</w:t>
      </w:r>
      <w:r w:rsidRPr="00C277E2">
        <w:rPr>
          <w:rStyle w:val="spctbdy"/>
          <w:rFonts w:ascii="Bookman Old Style" w:hAnsi="Bookman Old Style" w:cs="Times New Roman"/>
          <w:color w:val="000000"/>
          <w:sz w:val="24"/>
          <w:szCs w:val="24"/>
          <w:bdr w:val="none" w:sz="0" w:space="0" w:color="auto" w:frame="1"/>
          <w:shd w:val="clear" w:color="auto" w:fill="FFFFFF"/>
          <w:lang w:val="ro-RO"/>
        </w:rPr>
        <w:t>ne nu este r</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spunz</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toare pentru pagubele produse </w:t>
      </w:r>
      <w:r w:rsidR="004D222A">
        <w:rPr>
          <w:rStyle w:val="spctbdy"/>
          <w:rFonts w:ascii="Bookman Old Style" w:hAnsi="Bookman Old Style" w:cs="Times New Roman"/>
          <w:color w:val="000000"/>
          <w:sz w:val="24"/>
          <w:szCs w:val="24"/>
          <w:bdr w:val="none" w:sz="0" w:space="0" w:color="auto" w:frame="1"/>
          <w:shd w:val="clear" w:color="auto" w:fill="FFFFFF"/>
          <w:lang w:val="ro-RO"/>
        </w:rPr>
        <w:t>î</w:t>
      </w:r>
      <w:r w:rsidRPr="00C277E2">
        <w:rPr>
          <w:rStyle w:val="spctbdy"/>
          <w:rFonts w:ascii="Bookman Old Style" w:hAnsi="Bookman Old Style" w:cs="Times New Roman"/>
          <w:color w:val="000000"/>
          <w:sz w:val="24"/>
          <w:szCs w:val="24"/>
          <w:bdr w:val="none" w:sz="0" w:space="0" w:color="auto" w:frame="1"/>
          <w:shd w:val="clear" w:color="auto" w:fill="FFFFFF"/>
          <w:lang w:val="ro-RO"/>
        </w:rPr>
        <w:t>n caz de poluare accidental</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w:t>
      </w:r>
    </w:p>
    <w:p w:rsidR="00E12D72" w:rsidRPr="00C277E2" w:rsidRDefault="00E12D7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Beneficiarul</w:t>
      </w:r>
      <w:r w:rsidR="004D222A">
        <w:rPr>
          <w:rStyle w:val="spctbdy"/>
          <w:rFonts w:ascii="Bookman Old Style" w:hAnsi="Bookman Old Style" w:cs="Times New Roman"/>
          <w:color w:val="000000"/>
          <w:sz w:val="24"/>
          <w:szCs w:val="24"/>
          <w:bdr w:val="none" w:sz="0" w:space="0" w:color="auto" w:frame="1"/>
          <w:shd w:val="clear" w:color="auto" w:fill="FFFFFF"/>
          <w:lang w:val="ro-RO"/>
        </w:rPr>
        <w:t xml:space="preserve"> prezentului aviz </w:t>
      </w:r>
      <w:r w:rsidR="004D222A">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constructorul obiectivului de investi</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004D222A">
        <w:rPr>
          <w:rStyle w:val="spctbdy"/>
          <w:rFonts w:ascii="Bookman Old Style" w:hAnsi="Bookman Old Style" w:cs="Times New Roman"/>
          <w:color w:val="000000"/>
          <w:sz w:val="24"/>
          <w:szCs w:val="24"/>
          <w:bdr w:val="none" w:sz="0" w:space="0" w:color="auto" w:frame="1"/>
          <w:shd w:val="clear" w:color="auto" w:fill="FFFFFF"/>
          <w:lang w:val="ro-RO"/>
        </w:rPr>
        <w:t>ie ră</w:t>
      </w:r>
      <w:r w:rsidRPr="00C277E2">
        <w:rPr>
          <w:rStyle w:val="spctbdy"/>
          <w:rFonts w:ascii="Bookman Old Style" w:hAnsi="Bookman Old Style" w:cs="Times New Roman"/>
          <w:color w:val="000000"/>
          <w:sz w:val="24"/>
          <w:szCs w:val="24"/>
          <w:bdr w:val="none" w:sz="0" w:space="0" w:color="auto" w:frame="1"/>
          <w:shd w:val="clear" w:color="auto" w:fill="FFFFFF"/>
          <w:lang w:val="ro-RO"/>
        </w:rPr>
        <w:t>spund pe</w:t>
      </w:r>
      <w:r w:rsidR="004D222A">
        <w:rPr>
          <w:rStyle w:val="spctbdy"/>
          <w:rFonts w:ascii="Bookman Old Style" w:hAnsi="Bookman Old Style" w:cs="Times New Roman"/>
          <w:color w:val="000000"/>
          <w:sz w:val="24"/>
          <w:szCs w:val="24"/>
          <w:bdr w:val="none" w:sz="0" w:space="0" w:color="auto" w:frame="1"/>
          <w:shd w:val="clear" w:color="auto" w:fill="FFFFFF"/>
          <w:lang w:val="ro-RO"/>
        </w:rPr>
        <w:t xml:space="preserve">ntru poluarea apelor subterane </w:t>
      </w:r>
      <w:r w:rsidR="004D222A">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de suprafa</w:t>
      </w:r>
      <w:r w:rsidR="004D222A">
        <w:rPr>
          <w:rStyle w:val="spctbdy"/>
          <w:rFonts w:ascii="Times New Roman" w:hAnsi="Times New Roman" w:cs="Times New Roman"/>
          <w:color w:val="000000"/>
          <w:sz w:val="24"/>
          <w:szCs w:val="24"/>
          <w:bdr w:val="none" w:sz="0" w:space="0" w:color="auto" w:frame="1"/>
          <w:shd w:val="clear" w:color="auto" w:fill="FFFFFF"/>
          <w:lang w:val="ro-RO"/>
        </w:rPr>
        <w:t>ță</w:t>
      </w:r>
      <w:r w:rsidRPr="00C277E2">
        <w:rPr>
          <w:rStyle w:val="spctbdy"/>
          <w:rFonts w:ascii="Bookman Old Style" w:hAnsi="Bookman Old Style" w:cs="Times New Roman"/>
          <w:color w:val="000000"/>
          <w:sz w:val="24"/>
          <w:szCs w:val="24"/>
          <w:bdr w:val="none" w:sz="0" w:space="0" w:color="auto" w:frame="1"/>
          <w:shd w:val="clear" w:color="auto" w:fill="FFFFFF"/>
          <w:lang w:val="ro-RO"/>
        </w:rPr>
        <w:t>, suport</w:t>
      </w:r>
      <w:r w:rsidR="004D222A">
        <w:rPr>
          <w:rStyle w:val="spctbdy"/>
          <w:rFonts w:ascii="Bookman Old Style" w:hAnsi="Bookman Old Style" w:cs="Times New Roman"/>
          <w:color w:val="000000"/>
          <w:sz w:val="24"/>
          <w:szCs w:val="24"/>
          <w:bdr w:val="none" w:sz="0" w:space="0" w:color="auto" w:frame="1"/>
          <w:shd w:val="clear" w:color="auto" w:fill="FFFFFF"/>
          <w:lang w:val="ro-RO"/>
        </w:rPr>
        <w:t>â</w:t>
      </w:r>
      <w:r w:rsidRPr="00C277E2">
        <w:rPr>
          <w:rStyle w:val="spctbdy"/>
          <w:rFonts w:ascii="Bookman Old Style" w:hAnsi="Bookman Old Style" w:cs="Times New Roman"/>
          <w:color w:val="000000"/>
          <w:sz w:val="24"/>
          <w:szCs w:val="24"/>
          <w:bdr w:val="none" w:sz="0" w:space="0" w:color="auto" w:frame="1"/>
          <w:shd w:val="clear" w:color="auto" w:fill="FFFFFF"/>
          <w:lang w:val="ro-RO"/>
        </w:rPr>
        <w:t>nd integral cheltuielile generate de poluare</w:t>
      </w:r>
      <w:r w:rsidR="004D222A">
        <w:rPr>
          <w:rStyle w:val="spctbdy"/>
          <w:rFonts w:ascii="Bookman Old Style" w:hAnsi="Bookman Old Style" w:cs="Times New Roman"/>
          <w:color w:val="000000"/>
          <w:sz w:val="24"/>
          <w:szCs w:val="24"/>
          <w:bdr w:val="none" w:sz="0" w:space="0" w:color="auto" w:frame="1"/>
          <w:shd w:val="clear" w:color="auto" w:fill="FFFFFF"/>
          <w:lang w:val="ro-RO"/>
        </w:rPr>
        <w:t>a</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produs</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w:t>
      </w:r>
    </w:p>
    <w:p w:rsidR="00E12D72" w:rsidRPr="00C277E2" w:rsidRDefault="00E12D7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Prezentul aviz nu se refer</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la stabilitatea </w:t>
      </w:r>
      <w:r w:rsidR="004D222A">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rezisten</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a lucr</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rilor propuse;</w:t>
      </w:r>
    </w:p>
    <w:p w:rsidR="00E12D72" w:rsidRPr="00C277E2" w:rsidRDefault="00E12D7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Beneficiarul obiectivului de investi</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004D222A">
        <w:rPr>
          <w:rStyle w:val="spctbdy"/>
          <w:rFonts w:ascii="Bookman Old Style" w:hAnsi="Bookman Old Style" w:cs="Times New Roman"/>
          <w:color w:val="000000"/>
          <w:sz w:val="24"/>
          <w:szCs w:val="24"/>
          <w:bdr w:val="none" w:sz="0" w:space="0" w:color="auto" w:frame="1"/>
          <w:shd w:val="clear" w:color="auto" w:fill="FFFFFF"/>
          <w:lang w:val="ro-RO"/>
        </w:rPr>
        <w:t>ii are obliga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004D222A">
        <w:rPr>
          <w:rStyle w:val="spctbdy"/>
          <w:rFonts w:ascii="Bookman Old Style" w:hAnsi="Bookman Old Style" w:cs="Times New Roman"/>
          <w:color w:val="000000"/>
          <w:sz w:val="24"/>
          <w:szCs w:val="24"/>
          <w:bdr w:val="none" w:sz="0" w:space="0" w:color="auto" w:frame="1"/>
          <w:shd w:val="clear" w:color="auto" w:fill="FFFFFF"/>
          <w:lang w:val="ro-RO"/>
        </w:rPr>
        <w:t>ia ob</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inerii tuturor avi</w:t>
      </w:r>
      <w:r w:rsidR="004D222A">
        <w:rPr>
          <w:rStyle w:val="spctbdy"/>
          <w:rFonts w:ascii="Bookman Old Style" w:hAnsi="Bookman Old Style" w:cs="Times New Roman"/>
          <w:color w:val="000000"/>
          <w:sz w:val="24"/>
          <w:szCs w:val="24"/>
          <w:bdr w:val="none" w:sz="0" w:space="0" w:color="auto" w:frame="1"/>
          <w:shd w:val="clear" w:color="auto" w:fill="FFFFFF"/>
          <w:lang w:val="ro-RO"/>
        </w:rPr>
        <w:t>zelor, acordurilor sau autoriza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iilor prev</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zute de legisla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ie </w:t>
      </w:r>
      <w:r w:rsidR="004D222A">
        <w:rPr>
          <w:rStyle w:val="spctbdy"/>
          <w:rFonts w:ascii="Bookman Old Style" w:hAnsi="Bookman Old Style" w:cs="Times New Roman"/>
          <w:color w:val="000000"/>
          <w:sz w:val="24"/>
          <w:szCs w:val="24"/>
          <w:bdr w:val="none" w:sz="0" w:space="0" w:color="auto" w:frame="1"/>
          <w:shd w:val="clear" w:color="auto" w:fill="FFFFFF"/>
          <w:lang w:val="ro-RO"/>
        </w:rPr>
        <w:t>înainte de începerea execu</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iei;</w:t>
      </w:r>
    </w:p>
    <w:p w:rsidR="00E12D72" w:rsidRPr="00C277E2" w:rsidRDefault="00E12D72" w:rsidP="00A31423">
      <w:pPr>
        <w:pStyle w:val="ListParagraph"/>
        <w:numPr>
          <w:ilvl w:val="0"/>
          <w:numId w:val="18"/>
        </w:numPr>
        <w:spacing w:after="0" w:line="360" w:lineRule="auto"/>
        <w:jc w:val="both"/>
        <w:rPr>
          <w:rStyle w:val="spctbdy"/>
          <w:rFonts w:ascii="Bookman Old Style" w:hAnsi="Bookman Old Style" w:cs="Times New Roman"/>
          <w:color w:val="000000"/>
          <w:sz w:val="24"/>
          <w:szCs w:val="24"/>
          <w:bdr w:val="none" w:sz="0" w:space="0" w:color="auto" w:frame="1"/>
          <w:shd w:val="clear" w:color="auto" w:fill="FFFFFF"/>
          <w:lang w:val="ro-RO"/>
        </w:rPr>
      </w:pPr>
      <w:r w:rsidRPr="00C277E2">
        <w:rPr>
          <w:rStyle w:val="spctbdy"/>
          <w:rFonts w:ascii="Bookman Old Style" w:hAnsi="Bookman Old Style" w:cs="Times New Roman"/>
          <w:color w:val="000000"/>
          <w:sz w:val="24"/>
          <w:szCs w:val="24"/>
          <w:bdr w:val="none" w:sz="0" w:space="0" w:color="auto" w:frame="1"/>
          <w:shd w:val="clear" w:color="auto" w:fill="FFFFFF"/>
          <w:lang w:val="ro-RO"/>
        </w:rPr>
        <w:t>Conform Legii apelor nr. 107/1997, cu modific</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rile </w:t>
      </w:r>
      <w:r w:rsidR="004D222A">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complet</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rile ulterioare, punerea </w:t>
      </w:r>
      <w:r w:rsidR="004D222A">
        <w:rPr>
          <w:rStyle w:val="spctbdy"/>
          <w:rFonts w:ascii="Bookman Old Style" w:hAnsi="Bookman Old Style" w:cs="Times New Roman"/>
          <w:color w:val="000000"/>
          <w:sz w:val="24"/>
          <w:szCs w:val="24"/>
          <w:bdr w:val="none" w:sz="0" w:space="0" w:color="auto" w:frame="1"/>
          <w:shd w:val="clear" w:color="auto" w:fill="FFFFFF"/>
          <w:lang w:val="ro-RO"/>
        </w:rPr>
        <w:t>în func</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iune </w:t>
      </w:r>
      <w:r w:rsidR="004D222A">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exploatarea lucr</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rilor construite pe ape sau care au leg</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tura cu apele, se poate realiza numai dup</w:t>
      </w:r>
      <w:r w:rsidR="004D222A">
        <w:rPr>
          <w:rStyle w:val="spctbdy"/>
          <w:rFonts w:ascii="Bookman Old Style" w:hAnsi="Bookman Old Style" w:cs="Times New Roman"/>
          <w:color w:val="000000"/>
          <w:sz w:val="24"/>
          <w:szCs w:val="24"/>
          <w:bdr w:val="none" w:sz="0" w:space="0" w:color="auto" w:frame="1"/>
          <w:shd w:val="clear" w:color="auto" w:fill="FFFFFF"/>
          <w:lang w:val="ro-RO"/>
        </w:rPr>
        <w:t>ă ob</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inerea autoriza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004D222A">
        <w:rPr>
          <w:rStyle w:val="spctbdy"/>
          <w:rFonts w:ascii="Bookman Old Style" w:hAnsi="Bookman Old Style" w:cs="Times New Roman"/>
          <w:color w:val="000000"/>
          <w:sz w:val="24"/>
          <w:szCs w:val="24"/>
          <w:bdr w:val="none" w:sz="0" w:space="0" w:color="auto" w:frame="1"/>
          <w:shd w:val="clear" w:color="auto" w:fill="FFFFFF"/>
          <w:lang w:val="ro-RO"/>
        </w:rPr>
        <w:t>iei de gospodă</w:t>
      </w:r>
      <w:r w:rsidRPr="00C277E2">
        <w:rPr>
          <w:rStyle w:val="spctbdy"/>
          <w:rFonts w:ascii="Bookman Old Style" w:hAnsi="Bookman Old Style" w:cs="Times New Roman"/>
          <w:color w:val="000000"/>
          <w:sz w:val="24"/>
          <w:szCs w:val="24"/>
          <w:bdr w:val="none" w:sz="0" w:space="0" w:color="auto" w:frame="1"/>
          <w:shd w:val="clear" w:color="auto" w:fill="FFFFFF"/>
          <w:lang w:val="ro-RO"/>
        </w:rPr>
        <w:t>rire a apelor. Aceasta se va solicita la Administra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ia Na</w:t>
      </w:r>
      <w:r w:rsidR="004D222A">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ional</w:t>
      </w:r>
      <w:r w:rsidR="004D222A">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 a Apelor Rom</w:t>
      </w:r>
      <w:r w:rsidR="00257F96">
        <w:rPr>
          <w:rStyle w:val="spctbdy"/>
          <w:rFonts w:ascii="Bookman Old Style" w:hAnsi="Bookman Old Style" w:cs="Times New Roman"/>
          <w:color w:val="000000"/>
          <w:sz w:val="24"/>
          <w:szCs w:val="24"/>
          <w:bdr w:val="none" w:sz="0" w:space="0" w:color="auto" w:frame="1"/>
          <w:shd w:val="clear" w:color="auto" w:fill="FFFFFF"/>
          <w:lang w:val="ro-RO"/>
        </w:rPr>
        <w:t>â</w:t>
      </w:r>
      <w:r w:rsidRPr="00C277E2">
        <w:rPr>
          <w:rStyle w:val="spctbdy"/>
          <w:rFonts w:ascii="Bookman Old Style" w:hAnsi="Bookman Old Style" w:cs="Times New Roman"/>
          <w:color w:val="000000"/>
          <w:sz w:val="24"/>
          <w:szCs w:val="24"/>
          <w:bdr w:val="none" w:sz="0" w:space="0" w:color="auto" w:frame="1"/>
          <w:shd w:val="clear" w:color="auto" w:fill="FFFFFF"/>
          <w:lang w:val="ro-RO"/>
        </w:rPr>
        <w:t>ne pe baza unei documenta</w:t>
      </w:r>
      <w:r w:rsidR="00257F96">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ii tehnice </w:t>
      </w:r>
      <w:r w:rsidR="00257F96">
        <w:rPr>
          <w:rStyle w:val="spctbdy"/>
          <w:rFonts w:ascii="Bookman Old Style" w:hAnsi="Bookman Old Style" w:cs="Times New Roman"/>
          <w:color w:val="000000"/>
          <w:sz w:val="24"/>
          <w:szCs w:val="24"/>
          <w:bdr w:val="none" w:sz="0" w:space="0" w:color="auto" w:frame="1"/>
          <w:shd w:val="clear" w:color="auto" w:fill="FFFFFF"/>
          <w:lang w:val="ro-RO"/>
        </w:rPr>
        <w:t>î</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ntocmite conform Ordinului ministrului apelor </w:t>
      </w:r>
      <w:r w:rsidR="00257F96">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p</w:t>
      </w:r>
      <w:r w:rsidR="00257F96">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durilor nr. 891/2019, de un proiectant atestat de Ministerul Apelor </w:t>
      </w:r>
      <w:r w:rsidR="00257F96">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P</w:t>
      </w:r>
      <w:r w:rsidR="00257F96">
        <w:rPr>
          <w:rStyle w:val="spctbdy"/>
          <w:rFonts w:ascii="Bookman Old Style" w:hAnsi="Bookman Old Style" w:cs="Times New Roman"/>
          <w:color w:val="000000"/>
          <w:sz w:val="24"/>
          <w:szCs w:val="24"/>
          <w:bdr w:val="none" w:sz="0" w:space="0" w:color="auto" w:frame="1"/>
          <w:shd w:val="clear" w:color="auto" w:fill="FFFFFF"/>
          <w:lang w:val="ro-RO"/>
        </w:rPr>
        <w:t>ă</w:t>
      </w:r>
      <w:r w:rsidRPr="00C277E2">
        <w:rPr>
          <w:rStyle w:val="spctbdy"/>
          <w:rFonts w:ascii="Bookman Old Style" w:hAnsi="Bookman Old Style" w:cs="Times New Roman"/>
          <w:color w:val="000000"/>
          <w:sz w:val="24"/>
          <w:szCs w:val="24"/>
          <w:bdr w:val="none" w:sz="0" w:space="0" w:color="auto" w:frame="1"/>
          <w:shd w:val="clear" w:color="auto" w:fill="FFFFFF"/>
          <w:lang w:val="ro-RO"/>
        </w:rPr>
        <w:t>durilor, la care se</w:t>
      </w:r>
      <w:r w:rsidR="00257F96">
        <w:rPr>
          <w:rStyle w:val="spctbdy"/>
          <w:rFonts w:ascii="Bookman Old Style" w:hAnsi="Bookman Old Style" w:cs="Times New Roman"/>
          <w:color w:val="000000"/>
          <w:sz w:val="24"/>
          <w:szCs w:val="24"/>
          <w:bdr w:val="none" w:sz="0" w:space="0" w:color="auto" w:frame="1"/>
          <w:shd w:val="clear" w:color="auto" w:fill="FFFFFF"/>
          <w:lang w:val="ro-RO"/>
        </w:rPr>
        <w:t xml:space="preserve"> vor anexa obligatoriu autoriza</w:t>
      </w:r>
      <w:r w:rsidR="00257F96">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 xml:space="preserve">ia de construire </w:t>
      </w:r>
      <w:r w:rsidR="00257F96">
        <w:rPr>
          <w:rStyle w:val="spctbdy"/>
          <w:rFonts w:ascii="Times New Roman" w:hAnsi="Times New Roman" w:cs="Times New Roman"/>
          <w:color w:val="000000"/>
          <w:sz w:val="24"/>
          <w:szCs w:val="24"/>
          <w:bdr w:val="none" w:sz="0" w:space="0" w:color="auto" w:frame="1"/>
          <w:shd w:val="clear" w:color="auto" w:fill="FFFFFF"/>
          <w:lang w:val="ro-RO"/>
        </w:rPr>
        <w:t>ș</w:t>
      </w:r>
      <w:r w:rsidRPr="00C277E2">
        <w:rPr>
          <w:rStyle w:val="spctbdy"/>
          <w:rFonts w:ascii="Bookman Old Style" w:hAnsi="Bookman Old Style" w:cs="Times New Roman"/>
          <w:color w:val="000000"/>
          <w:sz w:val="24"/>
          <w:szCs w:val="24"/>
          <w:bdr w:val="none" w:sz="0" w:space="0" w:color="auto" w:frame="1"/>
          <w:shd w:val="clear" w:color="auto" w:fill="FFFFFF"/>
          <w:lang w:val="ro-RO"/>
        </w:rPr>
        <w:t>i procesul verbal de recep</w:t>
      </w:r>
      <w:r w:rsidR="00257F96">
        <w:rPr>
          <w:rStyle w:val="spctbdy"/>
          <w:rFonts w:ascii="Times New Roman" w:hAnsi="Times New Roman" w:cs="Times New Roman"/>
          <w:color w:val="000000"/>
          <w:sz w:val="24"/>
          <w:szCs w:val="24"/>
          <w:bdr w:val="none" w:sz="0" w:space="0" w:color="auto" w:frame="1"/>
          <w:shd w:val="clear" w:color="auto" w:fill="FFFFFF"/>
          <w:lang w:val="ro-RO"/>
        </w:rPr>
        <w:t>ț</w:t>
      </w:r>
      <w:r w:rsidRPr="00C277E2">
        <w:rPr>
          <w:rStyle w:val="spctbdy"/>
          <w:rFonts w:ascii="Bookman Old Style" w:hAnsi="Bookman Old Style" w:cs="Times New Roman"/>
          <w:color w:val="000000"/>
          <w:sz w:val="24"/>
          <w:szCs w:val="24"/>
          <w:bdr w:val="none" w:sz="0" w:space="0" w:color="auto" w:frame="1"/>
          <w:shd w:val="clear" w:color="auto" w:fill="FFFFFF"/>
          <w:lang w:val="ro-RO"/>
        </w:rPr>
        <w:t>ie;</w:t>
      </w:r>
    </w:p>
    <w:p w:rsidR="00A31423" w:rsidRPr="00C277E2" w:rsidRDefault="00A31423" w:rsidP="00F61D38">
      <w:pPr>
        <w:spacing w:after="0" w:line="360" w:lineRule="auto"/>
        <w:ind w:firstLine="720"/>
        <w:jc w:val="both"/>
        <w:rPr>
          <w:rStyle w:val="spctbdy"/>
          <w:rFonts w:ascii="Bookman Old Style" w:hAnsi="Bookman Old Style"/>
          <w:color w:val="000000"/>
          <w:sz w:val="24"/>
          <w:szCs w:val="24"/>
          <w:bdr w:val="none" w:sz="0" w:space="0" w:color="auto" w:frame="1"/>
          <w:shd w:val="clear" w:color="auto" w:fill="FFFFFF"/>
        </w:rPr>
      </w:pPr>
    </w:p>
    <w:p w:rsidR="00F61D38" w:rsidRPr="00C277E2" w:rsidRDefault="00F61D38" w:rsidP="00D8696B">
      <w:pPr>
        <w:spacing w:after="0" w:line="360" w:lineRule="auto"/>
        <w:jc w:val="both"/>
        <w:rPr>
          <w:rStyle w:val="spctbdy"/>
          <w:rFonts w:ascii="Bookman Old Style" w:hAnsi="Bookman Old Style"/>
          <w:b/>
          <w:color w:val="000000"/>
          <w:sz w:val="24"/>
          <w:szCs w:val="24"/>
          <w:bdr w:val="none" w:sz="0" w:space="0" w:color="auto" w:frame="1"/>
          <w:shd w:val="clear" w:color="auto" w:fill="FFFFFF"/>
        </w:rPr>
      </w:pPr>
      <w:r w:rsidRPr="00C277E2">
        <w:rPr>
          <w:rStyle w:val="spctbdy"/>
          <w:rFonts w:ascii="Bookman Old Style" w:hAnsi="Bookman Old Style"/>
          <w:b/>
          <w:color w:val="000000"/>
          <w:sz w:val="24"/>
          <w:szCs w:val="24"/>
          <w:bdr w:val="none" w:sz="0" w:space="0" w:color="auto" w:frame="1"/>
          <w:shd w:val="clear" w:color="auto" w:fill="FFFFFF"/>
        </w:rPr>
        <w:t>Condi</w:t>
      </w:r>
      <w:r w:rsidRPr="00C277E2">
        <w:rPr>
          <w:rStyle w:val="spctbdy"/>
          <w:rFonts w:ascii="Bookman Old Style" w:hAnsi="Times New Roman" w:cs="Times New Roman"/>
          <w:b/>
          <w:color w:val="000000"/>
          <w:sz w:val="24"/>
          <w:szCs w:val="24"/>
          <w:bdr w:val="none" w:sz="0" w:space="0" w:color="auto" w:frame="1"/>
          <w:shd w:val="clear" w:color="auto" w:fill="FFFFFF"/>
        </w:rPr>
        <w:t>ț</w:t>
      </w:r>
      <w:r w:rsidRPr="00C277E2">
        <w:rPr>
          <w:rStyle w:val="spctbdy"/>
          <w:rFonts w:ascii="Bookman Old Style" w:hAnsi="Bookman Old Style"/>
          <w:b/>
          <w:color w:val="000000"/>
          <w:sz w:val="24"/>
          <w:szCs w:val="24"/>
          <w:bdr w:val="none" w:sz="0" w:space="0" w:color="auto" w:frame="1"/>
          <w:shd w:val="clear" w:color="auto" w:fill="FFFFFF"/>
        </w:rPr>
        <w:t>iile de realizare a proiectului:</w:t>
      </w:r>
    </w:p>
    <w:p w:rsidR="00F61D38" w:rsidRPr="00B5289E" w:rsidRDefault="00F61D38" w:rsidP="00F61D38">
      <w:pPr>
        <w:spacing w:after="0" w:line="360" w:lineRule="auto"/>
        <w:ind w:firstLine="720"/>
        <w:jc w:val="both"/>
        <w:rPr>
          <w:rStyle w:val="spctbdy"/>
          <w:rFonts w:ascii="Bookman Old Style" w:hAnsi="Bookman Old Style" w:cs="Times New Roman"/>
          <w:b/>
          <w:color w:val="000000"/>
          <w:sz w:val="24"/>
          <w:szCs w:val="24"/>
          <w:bdr w:val="none" w:sz="0" w:space="0" w:color="auto" w:frame="1"/>
          <w:shd w:val="clear" w:color="auto" w:fill="FFFFFF"/>
        </w:rPr>
      </w:pPr>
      <w:r w:rsidRPr="00C277E2">
        <w:rPr>
          <w:rStyle w:val="spctbdy"/>
          <w:rFonts w:ascii="Bookman Old Style" w:hAnsi="Bookman Old Style"/>
          <w:b/>
          <w:color w:val="000000"/>
          <w:sz w:val="24"/>
          <w:szCs w:val="24"/>
          <w:bdr w:val="none" w:sz="0" w:space="0" w:color="auto" w:frame="1"/>
          <w:shd w:val="clear" w:color="auto" w:fill="FFFFFF"/>
        </w:rPr>
        <w:t>Se vor respecta solu</w:t>
      </w:r>
      <w:r w:rsidRPr="00C277E2">
        <w:rPr>
          <w:rStyle w:val="spctbdy"/>
          <w:rFonts w:ascii="Bookman Old Style" w:hAnsi="Times New Roman" w:cs="Times New Roman"/>
          <w:b/>
          <w:color w:val="000000"/>
          <w:sz w:val="24"/>
          <w:szCs w:val="24"/>
          <w:bdr w:val="none" w:sz="0" w:space="0" w:color="auto" w:frame="1"/>
          <w:shd w:val="clear" w:color="auto" w:fill="FFFFFF"/>
        </w:rPr>
        <w:t>ț</w:t>
      </w:r>
      <w:r w:rsidRPr="00C277E2">
        <w:rPr>
          <w:rStyle w:val="spctbdy"/>
          <w:rFonts w:ascii="Bookman Old Style" w:hAnsi="Bookman Old Style" w:cs="Times New Roman"/>
          <w:b/>
          <w:color w:val="000000"/>
          <w:sz w:val="24"/>
          <w:szCs w:val="24"/>
          <w:bdr w:val="none" w:sz="0" w:space="0" w:color="auto" w:frame="1"/>
          <w:shd w:val="clear" w:color="auto" w:fill="FFFFFF"/>
        </w:rPr>
        <w:t>iile tehnice care au stat la baz emiterii deciziei</w:t>
      </w:r>
      <w:r w:rsidRPr="00B5289E">
        <w:rPr>
          <w:rStyle w:val="spctbdy"/>
          <w:rFonts w:ascii="Bookman Old Style" w:hAnsi="Bookman Old Style" w:cs="Times New Roman"/>
          <w:b/>
          <w:color w:val="000000"/>
          <w:sz w:val="24"/>
          <w:szCs w:val="24"/>
          <w:bdr w:val="none" w:sz="0" w:space="0" w:color="auto" w:frame="1"/>
          <w:shd w:val="clear" w:color="auto" w:fill="FFFFFF"/>
        </w:rPr>
        <w:t xml:space="preserve"> etapei de încadrare: memoriul tehnic, acte </w:t>
      </w:r>
      <w:r w:rsidRPr="00B5289E">
        <w:rPr>
          <w:rStyle w:val="spctbdy"/>
          <w:rFonts w:ascii="Times New Roman" w:hAnsi="Times New Roman" w:cs="Times New Roman"/>
          <w:b/>
          <w:color w:val="000000"/>
          <w:sz w:val="24"/>
          <w:szCs w:val="24"/>
          <w:bdr w:val="none" w:sz="0" w:space="0" w:color="auto" w:frame="1"/>
          <w:shd w:val="clear" w:color="auto" w:fill="FFFFFF"/>
        </w:rPr>
        <w:t>ș</w:t>
      </w:r>
      <w:r w:rsidRPr="00B5289E">
        <w:rPr>
          <w:rStyle w:val="spctbdy"/>
          <w:rFonts w:ascii="Bookman Old Style" w:hAnsi="Bookman Old Style" w:cs="Times New Roman"/>
          <w:b/>
          <w:color w:val="000000"/>
          <w:sz w:val="24"/>
          <w:szCs w:val="24"/>
          <w:bdr w:val="none" w:sz="0" w:space="0" w:color="auto" w:frame="1"/>
          <w:shd w:val="clear" w:color="auto" w:fill="FFFFFF"/>
        </w:rPr>
        <w:t>i avize emise de alte autorită</w:t>
      </w:r>
      <w:r w:rsidRPr="00B5289E">
        <w:rPr>
          <w:rStyle w:val="spctbdy"/>
          <w:rFonts w:ascii="Times New Roman" w:hAnsi="Times New Roman" w:cs="Times New Roman"/>
          <w:b/>
          <w:color w:val="000000"/>
          <w:sz w:val="24"/>
          <w:szCs w:val="24"/>
          <w:bdr w:val="none" w:sz="0" w:space="0" w:color="auto" w:frame="1"/>
          <w:shd w:val="clear" w:color="auto" w:fill="FFFFFF"/>
        </w:rPr>
        <w:t>ț</w:t>
      </w:r>
      <w:r w:rsidRPr="00B5289E">
        <w:rPr>
          <w:rStyle w:val="spctbdy"/>
          <w:rFonts w:ascii="Bookman Old Style" w:hAnsi="Bookman Old Style" w:cs="Times New Roman"/>
          <w:b/>
          <w:color w:val="000000"/>
          <w:sz w:val="24"/>
          <w:szCs w:val="24"/>
          <w:bdr w:val="none" w:sz="0" w:space="0" w:color="auto" w:frame="1"/>
          <w:shd w:val="clear" w:color="auto" w:fill="FFFFFF"/>
        </w:rPr>
        <w:t>i.</w:t>
      </w: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r w:rsidRPr="00B5289E">
        <w:rPr>
          <w:rStyle w:val="spar"/>
          <w:rFonts w:ascii="Bookman Old Style" w:hAnsi="Bookman Old Style"/>
          <w:sz w:val="24"/>
          <w:szCs w:val="24"/>
          <w:bdr w:val="none" w:sz="0" w:space="0" w:color="auto" w:frame="1"/>
          <w:shd w:val="clear" w:color="auto" w:fill="FFFFFF"/>
        </w:rPr>
        <w:t>Prezenta decizie este valabilă pe toată perioada de realizare a proiectului, iar în situa</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ia în care intervin elemente noi, necunoscute la data emiterii prezentei decizii, sau se modifică condi</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 xml:space="preserve">iile care au stat la baza emiterii acesteia, </w:t>
      </w:r>
      <w:r w:rsidRPr="00B5289E">
        <w:rPr>
          <w:rStyle w:val="spar"/>
          <w:rFonts w:ascii="Bookman Old Style" w:hAnsi="Bookman Old Style"/>
          <w:sz w:val="24"/>
          <w:szCs w:val="24"/>
          <w:bdr w:val="none" w:sz="0" w:space="0" w:color="auto" w:frame="1"/>
          <w:shd w:val="clear" w:color="auto" w:fill="FFFFFF"/>
        </w:rPr>
        <w:lastRenderedPageBreak/>
        <w:t>titularul proiectului are obliga</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 xml:space="preserve">ia de a notifica autoritatea competentă emitentă.Orice persoană care face parte din publicul interesat </w:t>
      </w:r>
      <w:r w:rsidRPr="00B5289E">
        <w:rPr>
          <w:rStyle w:val="spar"/>
          <w:rFonts w:ascii="Times New Roman"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i care se consideră vătămată într-un drept al său ori într-un interes legitim se poate adresa instan</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ei de contencios administrativ competente pentru a ataca, din punct de vedere procedural sau substan</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ial, actele, deciziile ori omisiunile autorită</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ii publice competente care fac obiectul participării publicului, inclusiv aprobarea de dezvoltare, potrivit prevederilor </w:t>
      </w:r>
      <w:hyperlink r:id="rId9" w:history="1">
        <w:r w:rsidRPr="00B5289E">
          <w:rPr>
            <w:rStyle w:val="Hyperlink"/>
            <w:rFonts w:ascii="Bookman Old Style" w:hAnsi="Bookman Old Style"/>
            <w:color w:val="auto"/>
            <w:sz w:val="24"/>
            <w:szCs w:val="24"/>
            <w:u w:val="none"/>
            <w:bdr w:val="none" w:sz="0" w:space="0" w:color="auto" w:frame="1"/>
            <w:shd w:val="clear" w:color="auto" w:fill="FFFFFF"/>
          </w:rPr>
          <w:t>Legii contenciosului administrativ nr. 554/2004</w:t>
        </w:r>
      </w:hyperlink>
      <w:r w:rsidRPr="00B5289E">
        <w:rPr>
          <w:rStyle w:val="spar"/>
          <w:rFonts w:ascii="Bookman Old Style" w:hAnsi="Bookman Old Style"/>
          <w:sz w:val="24"/>
          <w:szCs w:val="24"/>
          <w:bdr w:val="none" w:sz="0" w:space="0" w:color="auto" w:frame="1"/>
          <w:shd w:val="clear" w:color="auto" w:fill="FFFFFF"/>
        </w:rPr>
        <w:t xml:space="preserve">, cu modificările </w:t>
      </w:r>
      <w:r w:rsidRPr="00B5289E">
        <w:rPr>
          <w:rStyle w:val="spar"/>
          <w:rFonts w:ascii="Times New Roman"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i completările ulterioare.Se poate adresa instan</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 xml:space="preserve">ei de contencios administrativ competente </w:t>
      </w:r>
      <w:r w:rsidRPr="00B5289E">
        <w:rPr>
          <w:rStyle w:val="spar"/>
          <w:rFonts w:ascii="Times New Roman"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i orice organiza</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ie neguvernamentală care îndepline</w:t>
      </w:r>
      <w:r w:rsidRPr="00B5289E">
        <w:rPr>
          <w:rStyle w:val="spar"/>
          <w:rFonts w:ascii="Times New Roman"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te condi</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 xml:space="preserve">iile prevăzute la art. 2 din Legea nr. 292/2018, privind evaluarea impactului anumitor proiecte publice </w:t>
      </w:r>
      <w:r w:rsidRPr="00B5289E">
        <w:rPr>
          <w:rStyle w:val="spar"/>
          <w:rFonts w:ascii="Times New Roman" w:hAnsi="Times New Roman" w:cs="Times New Roman"/>
          <w:sz w:val="24"/>
          <w:szCs w:val="24"/>
          <w:bdr w:val="none" w:sz="0" w:space="0" w:color="auto" w:frame="1"/>
          <w:shd w:val="clear" w:color="auto" w:fill="FFFFFF"/>
        </w:rPr>
        <w:t>ș</w:t>
      </w:r>
      <w:r w:rsidRPr="00B5289E">
        <w:rPr>
          <w:rStyle w:val="spar"/>
          <w:rFonts w:ascii="Bookman Old Style" w:hAnsi="Bookman Old Style"/>
          <w:sz w:val="24"/>
          <w:szCs w:val="24"/>
          <w:bdr w:val="none" w:sz="0" w:space="0" w:color="auto" w:frame="1"/>
          <w:shd w:val="clear" w:color="auto" w:fill="FFFFFF"/>
        </w:rPr>
        <w:t>i private asupra mediului, considerându-se că acestea sunt vătămate într-un drept al lor sau într-un interes legitim.Actele sau omisiunile autorită</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ii publice competente care fac obiectul participării publicului se atacă în instan</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ă odată cu decizia etapei de încadrare, cu acordul de mediu ori, după caz, cu decizia de respingere a solicitării de emitere a acordului de mediu, respectiv cu aprobarea de dezvoltare sau, după caz, cu decizia de respingere a solicitării aprobării de dezvoltare.Înainte de a se adresa instan</w:t>
      </w:r>
      <w:r w:rsidRPr="00B5289E">
        <w:rPr>
          <w:rStyle w:val="spar"/>
          <w:rFonts w:ascii="Times New Roman" w:hAnsi="Times New Roman" w:cs="Times New Roman"/>
          <w:sz w:val="24"/>
          <w:szCs w:val="24"/>
          <w:bdr w:val="none" w:sz="0" w:space="0" w:color="auto" w:frame="1"/>
          <w:shd w:val="clear" w:color="auto" w:fill="FFFFFF"/>
        </w:rPr>
        <w:t>ț</w:t>
      </w:r>
      <w:r w:rsidRPr="00B5289E">
        <w:rPr>
          <w:rStyle w:val="spar"/>
          <w:rFonts w:ascii="Bookman Old Style" w:hAnsi="Bookman Old Style"/>
          <w:sz w:val="24"/>
          <w:szCs w:val="24"/>
          <w:bdr w:val="none" w:sz="0" w:space="0" w:color="auto" w:frame="1"/>
          <w:shd w:val="clear" w:color="auto" w:fill="FFFFFF"/>
        </w:rPr>
        <w:t>ei de</w:t>
      </w:r>
      <w:r w:rsidRPr="00B5289E">
        <w:rPr>
          <w:rStyle w:val="spar"/>
          <w:rFonts w:ascii="Bookman Old Style" w:hAnsi="Bookman Old Style"/>
          <w:color w:val="000000"/>
          <w:sz w:val="24"/>
          <w:szCs w:val="24"/>
          <w:bdr w:val="none" w:sz="0" w:space="0" w:color="auto" w:frame="1"/>
          <w:shd w:val="clear" w:color="auto" w:fill="FFFFFF"/>
        </w:rPr>
        <w:t xml:space="preserve"> contencios administrativ competente, persoanele prevăzute la art. 21 din Legea nr. 292/2018, privind evaluarea impactului anumitor proiecte publice </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i private asupra mediului au obliga</w:t>
      </w:r>
      <w:r w:rsidRPr="00B5289E">
        <w:rPr>
          <w:rStyle w:val="spar"/>
          <w:rFonts w:ascii="Times New Roman"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ia să solicite autorită</w:t>
      </w:r>
      <w:r w:rsidRPr="00B5289E">
        <w:rPr>
          <w:rStyle w:val="spar"/>
          <w:rFonts w:ascii="Times New Roman"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ii publice emitente a deciziei prevăzute la art. 21 alin. (3) sau autorită</w:t>
      </w:r>
      <w:r w:rsidRPr="00B5289E">
        <w:rPr>
          <w:rStyle w:val="spar"/>
          <w:rFonts w:ascii="Times New Roman"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ii ierarhic superioare revocarea, în tot sau în parte, a respectivei decizii. Solicitarea trebuie înregistrată în termen de 30 de zile de la data aducerii la cuno</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tin</w:t>
      </w:r>
      <w:r w:rsidRPr="00B5289E">
        <w:rPr>
          <w:rStyle w:val="spar"/>
          <w:rFonts w:ascii="Times New Roman"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 xml:space="preserve">a publicului a deciziei. </w:t>
      </w: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r w:rsidRPr="00B5289E">
        <w:rPr>
          <w:rStyle w:val="spar"/>
          <w:rFonts w:ascii="Bookman Old Style" w:hAnsi="Bookman Old Style"/>
          <w:color w:val="000000"/>
          <w:sz w:val="24"/>
          <w:szCs w:val="24"/>
          <w:bdr w:val="none" w:sz="0" w:space="0" w:color="auto" w:frame="1"/>
          <w:shd w:val="clear" w:color="auto" w:fill="FFFFFF"/>
        </w:rPr>
        <w:lastRenderedPageBreak/>
        <w:t>Autoritatea publică emitentă are obliga</w:t>
      </w:r>
      <w:r w:rsidRPr="00B5289E">
        <w:rPr>
          <w:rStyle w:val="spar"/>
          <w:rFonts w:ascii="Times New Roman"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ia de a răspunde la plângerea prealabilă prevăzută la art. 22 alin. (1) în termen de 30 de zile de la data înregistrării acesteia la acea autoritate.</w:t>
      </w: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r w:rsidRPr="00B5289E">
        <w:rPr>
          <w:rStyle w:val="spar"/>
          <w:rFonts w:ascii="Bookman Old Style" w:hAnsi="Bookman Old Style"/>
          <w:color w:val="000000"/>
          <w:sz w:val="24"/>
          <w:szCs w:val="24"/>
          <w:bdr w:val="none" w:sz="0" w:space="0" w:color="auto" w:frame="1"/>
          <w:shd w:val="clear" w:color="auto" w:fill="FFFFFF"/>
        </w:rPr>
        <w:t>Procedura de solu</w:t>
      </w:r>
      <w:r w:rsidRPr="00B5289E">
        <w:rPr>
          <w:rStyle w:val="spar"/>
          <w:rFonts w:ascii="Times New Roman" w:hAnsi="Times New Roman" w:cs="Times New Roman"/>
          <w:color w:val="000000"/>
          <w:sz w:val="24"/>
          <w:szCs w:val="24"/>
          <w:bdr w:val="none" w:sz="0" w:space="0" w:color="auto" w:frame="1"/>
          <w:shd w:val="clear" w:color="auto" w:fill="FFFFFF"/>
        </w:rPr>
        <w:t>ț</w:t>
      </w:r>
      <w:r w:rsidRPr="00B5289E">
        <w:rPr>
          <w:rStyle w:val="spar"/>
          <w:rFonts w:ascii="Bookman Old Style" w:hAnsi="Bookman Old Style"/>
          <w:color w:val="000000"/>
          <w:sz w:val="24"/>
          <w:szCs w:val="24"/>
          <w:bdr w:val="none" w:sz="0" w:space="0" w:color="auto" w:frame="1"/>
          <w:shd w:val="clear" w:color="auto" w:fill="FFFFFF"/>
        </w:rPr>
        <w:t xml:space="preserve">ionare a plângerii prealabile prevăzută la art. 22 alin. (1) este gratuită </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 xml:space="preserve">i trebuie să fie echitabilă, rapidă </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i corectă.</w:t>
      </w: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r w:rsidRPr="00B5289E">
        <w:rPr>
          <w:rStyle w:val="spar"/>
          <w:rFonts w:ascii="Bookman Old Style" w:hAnsi="Bookman Old Style"/>
          <w:color w:val="000000"/>
          <w:sz w:val="24"/>
          <w:szCs w:val="24"/>
          <w:bdr w:val="none" w:sz="0" w:space="0" w:color="auto" w:frame="1"/>
          <w:shd w:val="clear" w:color="auto" w:fill="FFFFFF"/>
        </w:rPr>
        <w:t xml:space="preserve">Prezenta decizie poate fi contestată în conformitate cu prevederile Legii nr. 292/2018, privind evaluarea impactului anumitor proiecte publice </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 xml:space="preserve">i private asupra mediului </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i ale </w:t>
      </w:r>
      <w:hyperlink r:id="rId10" w:history="1">
        <w:r w:rsidRPr="00B5289E">
          <w:rPr>
            <w:rStyle w:val="Hyperlink"/>
            <w:rFonts w:ascii="Bookman Old Style" w:hAnsi="Bookman Old Style"/>
            <w:color w:val="auto"/>
            <w:sz w:val="24"/>
            <w:szCs w:val="24"/>
            <w:bdr w:val="none" w:sz="0" w:space="0" w:color="auto" w:frame="1"/>
            <w:shd w:val="clear" w:color="auto" w:fill="FFFFFF"/>
          </w:rPr>
          <w:t>Legii nr. 554/2004</w:t>
        </w:r>
      </w:hyperlink>
      <w:r w:rsidRPr="00B5289E">
        <w:rPr>
          <w:rStyle w:val="spar"/>
          <w:rFonts w:ascii="Bookman Old Style" w:hAnsi="Bookman Old Style"/>
          <w:sz w:val="24"/>
          <w:szCs w:val="24"/>
          <w:bdr w:val="none" w:sz="0" w:space="0" w:color="auto" w:frame="1"/>
          <w:shd w:val="clear" w:color="auto" w:fill="FFFFFF"/>
        </w:rPr>
        <w:t>,</w:t>
      </w:r>
      <w:r w:rsidRPr="00B5289E">
        <w:rPr>
          <w:rStyle w:val="spar"/>
          <w:rFonts w:ascii="Bookman Old Style" w:hAnsi="Bookman Old Style"/>
          <w:color w:val="000000"/>
          <w:sz w:val="24"/>
          <w:szCs w:val="24"/>
          <w:bdr w:val="none" w:sz="0" w:space="0" w:color="auto" w:frame="1"/>
          <w:shd w:val="clear" w:color="auto" w:fill="FFFFFF"/>
        </w:rPr>
        <w:t xml:space="preserve"> cu modificările </w:t>
      </w:r>
      <w:r w:rsidRPr="00B5289E">
        <w:rPr>
          <w:rStyle w:val="spar"/>
          <w:rFonts w:ascii="Times New Roman" w:hAnsi="Times New Roman" w:cs="Times New Roman"/>
          <w:color w:val="000000"/>
          <w:sz w:val="24"/>
          <w:szCs w:val="24"/>
          <w:bdr w:val="none" w:sz="0" w:space="0" w:color="auto" w:frame="1"/>
          <w:shd w:val="clear" w:color="auto" w:fill="FFFFFF"/>
        </w:rPr>
        <w:t>ș</w:t>
      </w:r>
      <w:r w:rsidRPr="00B5289E">
        <w:rPr>
          <w:rStyle w:val="spar"/>
          <w:rFonts w:ascii="Bookman Old Style" w:hAnsi="Bookman Old Style"/>
          <w:color w:val="000000"/>
          <w:sz w:val="24"/>
          <w:szCs w:val="24"/>
          <w:bdr w:val="none" w:sz="0" w:space="0" w:color="auto" w:frame="1"/>
          <w:shd w:val="clear" w:color="auto" w:fill="FFFFFF"/>
        </w:rPr>
        <w:t>i completările ulterioare.</w:t>
      </w:r>
    </w:p>
    <w:p w:rsidR="00F61D38" w:rsidRPr="00B5289E" w:rsidRDefault="00F61D38" w:rsidP="00F61D38">
      <w:pPr>
        <w:spacing w:after="0" w:line="360" w:lineRule="auto"/>
        <w:ind w:firstLine="720"/>
        <w:jc w:val="both"/>
        <w:rPr>
          <w:rStyle w:val="spar"/>
          <w:rFonts w:ascii="Bookman Old Style" w:hAnsi="Bookman Old Style"/>
          <w:color w:val="000000"/>
          <w:sz w:val="24"/>
          <w:szCs w:val="24"/>
          <w:bdr w:val="none" w:sz="0" w:space="0" w:color="auto" w:frame="1"/>
          <w:shd w:val="clear" w:color="auto" w:fill="FFFFFF"/>
        </w:rPr>
      </w:pPr>
    </w:p>
    <w:p w:rsidR="00631285" w:rsidRPr="00B5289E" w:rsidRDefault="00631285">
      <w:pPr>
        <w:rPr>
          <w:rFonts w:ascii="Bookman Old Style" w:hAnsi="Bookman Old Style"/>
          <w:sz w:val="24"/>
          <w:szCs w:val="24"/>
        </w:rPr>
      </w:pPr>
    </w:p>
    <w:sectPr w:rsidR="00631285" w:rsidRPr="00B5289E" w:rsidSect="000D3F63">
      <w:headerReference w:type="default" r:id="rId11"/>
      <w:footerReference w:type="default" r:id="rId12"/>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16D" w:rsidRDefault="00E6416D" w:rsidP="00445CAE">
      <w:pPr>
        <w:spacing w:after="0" w:line="240" w:lineRule="auto"/>
      </w:pPr>
      <w:r>
        <w:separator/>
      </w:r>
    </w:p>
  </w:endnote>
  <w:endnote w:type="continuationSeparator" w:id="1">
    <w:p w:rsidR="00E6416D" w:rsidRDefault="00E6416D" w:rsidP="0044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18" w:rsidRPr="00FB3F3F" w:rsidRDefault="00A81318" w:rsidP="001B55D6">
    <w:pPr>
      <w:pStyle w:val="Header"/>
      <w:tabs>
        <w:tab w:val="clear" w:pos="4680"/>
      </w:tabs>
      <w:jc w:val="center"/>
      <w:rPr>
        <w:rFonts w:ascii="Times New Roman" w:hAnsi="Times New Roman"/>
        <w:b/>
        <w:sz w:val="24"/>
        <w:szCs w:val="24"/>
        <w:lang w:val="ro-RO"/>
      </w:rPr>
    </w:pPr>
    <w:r w:rsidRPr="00BE2D2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6.6pt;width:41.9pt;height:34.45pt;z-index:-251654144">
          <v:imagedata r:id="rId1" o:title=""/>
        </v:shape>
        <o:OLEObject Type="Embed" ProgID="CorelDRAW.Graphic.13" ShapeID="_x0000_s1026" DrawAspect="Content" ObjectID="_1634106288" r:id="rId2"/>
      </w:pict>
    </w:r>
    <w:r w:rsidRPr="00BE2D2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3360" o:connectortype="straight" strokecolor="#00214e" strokeweight="1.5pt"/>
      </w:pict>
    </w:r>
    <w:r w:rsidRPr="00FB3F3F">
      <w:rPr>
        <w:rFonts w:ascii="Times New Roman" w:hAnsi="Times New Roman"/>
        <w:b/>
        <w:sz w:val="24"/>
        <w:szCs w:val="24"/>
      </w:rPr>
      <w:t>AGEN</w:t>
    </w:r>
    <w:r w:rsidRPr="00FB3F3F">
      <w:rPr>
        <w:rFonts w:ascii="Times New Roman" w:hAnsi="Times New Roman"/>
        <w:b/>
        <w:sz w:val="24"/>
        <w:szCs w:val="24"/>
        <w:lang w:val="ro-RO"/>
      </w:rPr>
      <w:t xml:space="preserve">ŢIA PENTRU PROTECŢIA MEDIULUI </w:t>
    </w:r>
    <w:r>
      <w:rPr>
        <w:rFonts w:ascii="Times New Roman" w:hAnsi="Times New Roman"/>
        <w:b/>
        <w:sz w:val="24"/>
        <w:szCs w:val="24"/>
        <w:lang w:val="ro-RO"/>
      </w:rPr>
      <w:t>PRAHOVA</w:t>
    </w:r>
  </w:p>
  <w:p w:rsidR="00A81318" w:rsidRPr="00FB3F3F" w:rsidRDefault="00A81318" w:rsidP="001B55D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A81318" w:rsidRDefault="00A81318" w:rsidP="001B55D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A81318" w:rsidRDefault="00A81318" w:rsidP="001B55D6">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id w:val="250395305"/>
      <w:docPartObj>
        <w:docPartGallery w:val="Page Numbers (Top of Page)"/>
        <w:docPartUnique/>
      </w:docPartObj>
    </w:sdtPr>
    <w:sdtContent>
      <w:p w:rsidR="00A81318" w:rsidRDefault="00A81318" w:rsidP="001B55D6">
        <w:pPr>
          <w:ind w:left="3600" w:firstLine="720"/>
        </w:pPr>
        <w:r>
          <w:t xml:space="preserve">Pagina </w:t>
        </w:r>
        <w:fldSimple w:instr=" PAGE ">
          <w:r>
            <w:rPr>
              <w:noProof/>
            </w:rPr>
            <w:t>27</w:t>
          </w:r>
        </w:fldSimple>
        <w:r>
          <w:t xml:space="preserve"> din </w:t>
        </w:r>
        <w:fldSimple w:instr=" NUMPAGES  ">
          <w:r>
            <w:rPr>
              <w:noProof/>
            </w:rPr>
            <w:t>27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16D" w:rsidRDefault="00E6416D" w:rsidP="00445CAE">
      <w:pPr>
        <w:spacing w:after="0" w:line="240" w:lineRule="auto"/>
      </w:pPr>
      <w:r>
        <w:separator/>
      </w:r>
    </w:p>
  </w:footnote>
  <w:footnote w:type="continuationSeparator" w:id="1">
    <w:p w:rsidR="00E6416D" w:rsidRDefault="00E6416D" w:rsidP="00445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18" w:rsidRDefault="00A81318" w:rsidP="00445CAE">
    <w:pPr>
      <w:pStyle w:val="Header"/>
    </w:pPr>
    <w:r>
      <w:rPr>
        <w:rFonts w:ascii="Times New Roman" w:hAnsi="Times New Roman"/>
        <w:b/>
        <w:noProof/>
        <w:color w:val="00214E"/>
        <w:sz w:val="32"/>
        <w:szCs w:val="32"/>
      </w:rPr>
      <w:drawing>
        <wp:anchor distT="0" distB="0" distL="114300" distR="114300" simplePos="0" relativeHeight="251660288" behindDoc="0" locked="0" layoutInCell="1" allowOverlap="1">
          <wp:simplePos x="0" y="0"/>
          <wp:positionH relativeFrom="column">
            <wp:posOffset>7620</wp:posOffset>
          </wp:positionH>
          <wp:positionV relativeFrom="paragraph">
            <wp:posOffset>-248285</wp:posOffset>
          </wp:positionV>
          <wp:extent cx="861695"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61695" cy="847725"/>
                  </a:xfrm>
                  <a:prstGeom prst="rect">
                    <a:avLst/>
                  </a:prstGeom>
                  <a:noFill/>
                  <a:ln w="9525">
                    <a:noFill/>
                    <a:miter lim="800000"/>
                    <a:headEnd/>
                    <a:tailEnd/>
                  </a:ln>
                </pic:spPr>
              </pic:pic>
            </a:graphicData>
          </a:graphic>
        </wp:anchor>
      </w:drawing>
    </w:r>
  </w:p>
  <w:p w:rsidR="00A81318" w:rsidRDefault="00A81318" w:rsidP="00445CAE">
    <w:pPr>
      <w:pStyle w:val="Header"/>
      <w:tabs>
        <w:tab w:val="clear" w:pos="4680"/>
        <w:tab w:val="clear" w:pos="9360"/>
        <w:tab w:val="left" w:pos="8205"/>
      </w:tabs>
      <w:rPr>
        <w:rFonts w:ascii="Times New Roman" w:hAnsi="Times New Roman"/>
        <w:b/>
        <w:color w:val="00214E"/>
        <w:sz w:val="32"/>
        <w:szCs w:val="32"/>
        <w:lang w:val="ro-RO"/>
      </w:rPr>
    </w:pPr>
    <w:r w:rsidRPr="00BE2D20">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9.35pt;margin-top:-31pt;width:81.4pt;height:65.45pt;z-index:-251658240">
          <v:imagedata r:id="rId2" o:title=""/>
        </v:shape>
        <o:OLEObject Type="Embed" ProgID="CorelDRAW.Graphic.13" ShapeID="_x0000_s1025" DrawAspect="Content" ObjectID="_1634106287" r:id="rId3"/>
      </w:pict>
    </w:r>
  </w:p>
  <w:p w:rsidR="00A81318" w:rsidRPr="005321E4" w:rsidRDefault="00A81318" w:rsidP="00445CAE">
    <w:pPr>
      <w:pStyle w:val="Header"/>
      <w:tabs>
        <w:tab w:val="clear" w:pos="4680"/>
        <w:tab w:val="clear" w:pos="9360"/>
        <w:tab w:val="left" w:pos="9000"/>
      </w:tabs>
      <w:jc w:val="center"/>
      <w:rPr>
        <w:rFonts w:ascii="Times New Roman" w:hAnsi="Times New Roman"/>
        <w:b/>
        <w:sz w:val="32"/>
        <w:szCs w:val="32"/>
        <w:lang w:val="it-IT"/>
      </w:rPr>
    </w:pPr>
    <w:r w:rsidRPr="005321E4">
      <w:rPr>
        <w:rFonts w:ascii="Times New Roman" w:hAnsi="Times New Roman"/>
        <w:b/>
        <w:sz w:val="32"/>
        <w:szCs w:val="32"/>
        <w:lang w:val="it-IT"/>
      </w:rPr>
      <w:t>Ministerul Mediului</w:t>
    </w:r>
  </w:p>
  <w:p w:rsidR="00A81318" w:rsidRPr="00EE0810" w:rsidRDefault="00A81318" w:rsidP="00445CAE">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747" w:type="dxa"/>
      <w:tblBorders>
        <w:top w:val="single" w:sz="8" w:space="0" w:color="000000"/>
        <w:bottom w:val="single" w:sz="8" w:space="0" w:color="000000"/>
      </w:tblBorders>
      <w:tblLook w:val="04A0"/>
    </w:tblPr>
    <w:tblGrid>
      <w:gridCol w:w="9747"/>
    </w:tblGrid>
    <w:tr w:rsidR="00A81318" w:rsidRPr="004075B3" w:rsidTr="00631285">
      <w:trPr>
        <w:trHeight w:val="326"/>
      </w:trPr>
      <w:tc>
        <w:tcPr>
          <w:tcW w:w="9747" w:type="dxa"/>
          <w:tcBorders>
            <w:top w:val="single" w:sz="8" w:space="0" w:color="000000"/>
            <w:bottom w:val="single" w:sz="8" w:space="0" w:color="000000"/>
          </w:tcBorders>
          <w:shd w:val="clear" w:color="auto" w:fill="auto"/>
          <w:vAlign w:val="center"/>
        </w:tcPr>
        <w:p w:rsidR="00A81318" w:rsidRPr="004075B3" w:rsidRDefault="00A81318" w:rsidP="00631285">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A81318" w:rsidRDefault="00A81318" w:rsidP="00445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D74"/>
    <w:multiLevelType w:val="multilevel"/>
    <w:tmpl w:val="1B2CD51E"/>
    <w:lvl w:ilvl="0">
      <w:start w:val="4"/>
      <w:numFmt w:val="decimal"/>
      <w:lvlText w:val="%1"/>
      <w:lvlJc w:val="left"/>
      <w:pPr>
        <w:ind w:hanging="721"/>
      </w:pPr>
      <w:rPr>
        <w:rFonts w:hint="default"/>
      </w:rPr>
    </w:lvl>
    <w:lvl w:ilvl="1">
      <w:start w:val="8"/>
      <w:numFmt w:val="decimal"/>
      <w:lvlText w:val="%1.%2"/>
      <w:lvlJc w:val="left"/>
      <w:pPr>
        <w:ind w:hanging="721"/>
      </w:pPr>
      <w:rPr>
        <w:rFonts w:hint="default"/>
      </w:rPr>
    </w:lvl>
    <w:lvl w:ilvl="2">
      <w:start w:val="1"/>
      <w:numFmt w:val="decimal"/>
      <w:lvlText w:val="%1.%2.%3."/>
      <w:lvlJc w:val="left"/>
      <w:pPr>
        <w:ind w:hanging="721"/>
      </w:pPr>
      <w:rPr>
        <w:rFonts w:ascii="Arial Narrow" w:eastAsia="Arial Narrow" w:hAnsi="Arial Narrow" w:hint="default"/>
        <w:b/>
        <w:bCs/>
        <w:sz w:val="24"/>
        <w:szCs w:val="24"/>
      </w:rPr>
    </w:lvl>
    <w:lvl w:ilvl="3">
      <w:start w:val="1"/>
      <w:numFmt w:val="bullet"/>
      <w:lvlText w:val="-"/>
      <w:lvlJc w:val="left"/>
      <w:pPr>
        <w:ind w:hanging="36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2255A"/>
    <w:multiLevelType w:val="hybridMultilevel"/>
    <w:tmpl w:val="F3ACA04A"/>
    <w:lvl w:ilvl="0" w:tplc="D5EEBC86">
      <w:numFmt w:val="bullet"/>
      <w:lvlText w:val="-"/>
      <w:lvlJc w:val="left"/>
      <w:pPr>
        <w:ind w:left="1080" w:hanging="36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E260E"/>
    <w:multiLevelType w:val="hybridMultilevel"/>
    <w:tmpl w:val="527250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372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E274EF"/>
    <w:multiLevelType w:val="hybridMultilevel"/>
    <w:tmpl w:val="81FC3ED2"/>
    <w:lvl w:ilvl="0" w:tplc="F3300412">
      <w:numFmt w:val="bullet"/>
      <w:lvlText w:val="–"/>
      <w:lvlJc w:val="left"/>
      <w:pPr>
        <w:ind w:left="1440" w:hanging="360"/>
      </w:pPr>
      <w:rPr>
        <w:rFonts w:ascii="Bookman Old Style" w:eastAsiaTheme="minorEastAsia"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E7044"/>
    <w:multiLevelType w:val="hybridMultilevel"/>
    <w:tmpl w:val="83FAA2B4"/>
    <w:lvl w:ilvl="0" w:tplc="9796C802">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205C"/>
    <w:multiLevelType w:val="hybridMultilevel"/>
    <w:tmpl w:val="7DF476D4"/>
    <w:lvl w:ilvl="0" w:tplc="6F26A01A">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44DB6"/>
    <w:multiLevelType w:val="hybridMultilevel"/>
    <w:tmpl w:val="00E0D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5D3C47"/>
    <w:multiLevelType w:val="hybridMultilevel"/>
    <w:tmpl w:val="93E67846"/>
    <w:lvl w:ilvl="0" w:tplc="F3300412">
      <w:numFmt w:val="bullet"/>
      <w:lvlText w:val="–"/>
      <w:lvlJc w:val="left"/>
      <w:pPr>
        <w:ind w:left="2160" w:hanging="144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FB6AE5"/>
    <w:multiLevelType w:val="hybridMultilevel"/>
    <w:tmpl w:val="51E2E490"/>
    <w:lvl w:ilvl="0" w:tplc="4B627470">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D564F"/>
    <w:multiLevelType w:val="hybridMultilevel"/>
    <w:tmpl w:val="3454F954"/>
    <w:lvl w:ilvl="0" w:tplc="AEFEB5CE">
      <w:numFmt w:val="bullet"/>
      <w:lvlText w:val="-"/>
      <w:lvlJc w:val="left"/>
      <w:pPr>
        <w:ind w:left="1440" w:hanging="72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957924"/>
    <w:multiLevelType w:val="hybridMultilevel"/>
    <w:tmpl w:val="588C6C8A"/>
    <w:lvl w:ilvl="0" w:tplc="F3300412">
      <w:numFmt w:val="bullet"/>
      <w:lvlText w:val="–"/>
      <w:lvlJc w:val="left"/>
      <w:pPr>
        <w:ind w:left="2160" w:hanging="144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94CE6"/>
    <w:multiLevelType w:val="hybridMultilevel"/>
    <w:tmpl w:val="CAE41A00"/>
    <w:lvl w:ilvl="0" w:tplc="0409000B">
      <w:start w:val="1"/>
      <w:numFmt w:val="bullet"/>
      <w:lvlText w:val=""/>
      <w:lvlJc w:val="left"/>
      <w:pPr>
        <w:ind w:left="2160" w:hanging="144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E741D8"/>
    <w:multiLevelType w:val="hybridMultilevel"/>
    <w:tmpl w:val="757EE344"/>
    <w:lvl w:ilvl="0" w:tplc="ECD692DE">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35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D3103F"/>
    <w:multiLevelType w:val="hybridMultilevel"/>
    <w:tmpl w:val="06CE8F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1C3582"/>
    <w:multiLevelType w:val="hybridMultilevel"/>
    <w:tmpl w:val="B5340BC6"/>
    <w:lvl w:ilvl="0" w:tplc="DD90792A">
      <w:start w:val="2"/>
      <w:numFmt w:val="bullet"/>
      <w:lvlText w:val="-"/>
      <w:lvlJc w:val="left"/>
      <w:pPr>
        <w:ind w:left="450" w:hanging="360"/>
      </w:pPr>
      <w:rPr>
        <w:rFonts w:ascii="Bookman Old Style" w:eastAsiaTheme="minorEastAsia" w:hAnsi="Bookman Old Style"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8372FE5"/>
    <w:multiLevelType w:val="hybridMultilevel"/>
    <w:tmpl w:val="7412466E"/>
    <w:lvl w:ilvl="0" w:tplc="5E5A0AD8">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7221F"/>
    <w:multiLevelType w:val="hybridMultilevel"/>
    <w:tmpl w:val="62BC1F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404937"/>
    <w:multiLevelType w:val="hybridMultilevel"/>
    <w:tmpl w:val="F79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B1EE9"/>
    <w:multiLevelType w:val="hybridMultilevel"/>
    <w:tmpl w:val="EA6836F6"/>
    <w:lvl w:ilvl="0" w:tplc="1AB87898">
      <w:numFmt w:val="bullet"/>
      <w:lvlText w:val="-"/>
      <w:lvlJc w:val="left"/>
      <w:pPr>
        <w:ind w:left="810" w:hanging="360"/>
      </w:pPr>
      <w:rPr>
        <w:rFonts w:ascii="Bookman Old Style" w:eastAsiaTheme="minorEastAsia" w:hAnsi="Bookman Old Style"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980521D"/>
    <w:multiLevelType w:val="hybridMultilevel"/>
    <w:tmpl w:val="B5483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0D7D87"/>
    <w:multiLevelType w:val="hybridMultilevel"/>
    <w:tmpl w:val="ED100CB0"/>
    <w:lvl w:ilvl="0" w:tplc="F3300412">
      <w:numFmt w:val="bullet"/>
      <w:lvlText w:val="–"/>
      <w:lvlJc w:val="left"/>
      <w:pPr>
        <w:ind w:left="2880" w:hanging="1440"/>
      </w:pPr>
      <w:rPr>
        <w:rFonts w:ascii="Bookman Old Style" w:eastAsiaTheme="minorEastAsia"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7B0DA9"/>
    <w:multiLevelType w:val="hybridMultilevel"/>
    <w:tmpl w:val="76F4E5FE"/>
    <w:lvl w:ilvl="0" w:tplc="0290C8B6">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E3E20"/>
    <w:multiLevelType w:val="hybridMultilevel"/>
    <w:tmpl w:val="1BC48B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EF79DF"/>
    <w:multiLevelType w:val="hybridMultilevel"/>
    <w:tmpl w:val="3D9ABA00"/>
    <w:lvl w:ilvl="0" w:tplc="C77438E0">
      <w:numFmt w:val="bullet"/>
      <w:lvlText w:val="-"/>
      <w:lvlJc w:val="left"/>
      <w:pPr>
        <w:ind w:left="3864" w:hanging="360"/>
      </w:pPr>
      <w:rPr>
        <w:rFonts w:ascii="Arial" w:eastAsia="Times New Roman" w:hAnsi="Arial" w:cs="Arial" w:hint="default"/>
        <w:b/>
      </w:rPr>
    </w:lvl>
    <w:lvl w:ilvl="1" w:tplc="04180003" w:tentative="1">
      <w:start w:val="1"/>
      <w:numFmt w:val="bullet"/>
      <w:lvlText w:val="o"/>
      <w:lvlJc w:val="left"/>
      <w:pPr>
        <w:ind w:left="4584" w:hanging="360"/>
      </w:pPr>
      <w:rPr>
        <w:rFonts w:ascii="Courier New" w:hAnsi="Courier New" w:cs="Courier New" w:hint="default"/>
      </w:rPr>
    </w:lvl>
    <w:lvl w:ilvl="2" w:tplc="04180005" w:tentative="1">
      <w:start w:val="1"/>
      <w:numFmt w:val="bullet"/>
      <w:lvlText w:val=""/>
      <w:lvlJc w:val="left"/>
      <w:pPr>
        <w:ind w:left="5304" w:hanging="360"/>
      </w:pPr>
      <w:rPr>
        <w:rFonts w:ascii="Wingdings" w:hAnsi="Wingdings" w:hint="default"/>
      </w:rPr>
    </w:lvl>
    <w:lvl w:ilvl="3" w:tplc="04180001" w:tentative="1">
      <w:start w:val="1"/>
      <w:numFmt w:val="bullet"/>
      <w:lvlText w:val=""/>
      <w:lvlJc w:val="left"/>
      <w:pPr>
        <w:ind w:left="6024" w:hanging="360"/>
      </w:pPr>
      <w:rPr>
        <w:rFonts w:ascii="Symbol" w:hAnsi="Symbol" w:hint="default"/>
      </w:rPr>
    </w:lvl>
    <w:lvl w:ilvl="4" w:tplc="04180003" w:tentative="1">
      <w:start w:val="1"/>
      <w:numFmt w:val="bullet"/>
      <w:lvlText w:val="o"/>
      <w:lvlJc w:val="left"/>
      <w:pPr>
        <w:ind w:left="6744" w:hanging="360"/>
      </w:pPr>
      <w:rPr>
        <w:rFonts w:ascii="Courier New" w:hAnsi="Courier New" w:cs="Courier New" w:hint="default"/>
      </w:rPr>
    </w:lvl>
    <w:lvl w:ilvl="5" w:tplc="04180005" w:tentative="1">
      <w:start w:val="1"/>
      <w:numFmt w:val="bullet"/>
      <w:lvlText w:val=""/>
      <w:lvlJc w:val="left"/>
      <w:pPr>
        <w:ind w:left="7464" w:hanging="360"/>
      </w:pPr>
      <w:rPr>
        <w:rFonts w:ascii="Wingdings" w:hAnsi="Wingdings" w:hint="default"/>
      </w:rPr>
    </w:lvl>
    <w:lvl w:ilvl="6" w:tplc="04180001" w:tentative="1">
      <w:start w:val="1"/>
      <w:numFmt w:val="bullet"/>
      <w:lvlText w:val=""/>
      <w:lvlJc w:val="left"/>
      <w:pPr>
        <w:ind w:left="8184" w:hanging="360"/>
      </w:pPr>
      <w:rPr>
        <w:rFonts w:ascii="Symbol" w:hAnsi="Symbol" w:hint="default"/>
      </w:rPr>
    </w:lvl>
    <w:lvl w:ilvl="7" w:tplc="04180003" w:tentative="1">
      <w:start w:val="1"/>
      <w:numFmt w:val="bullet"/>
      <w:lvlText w:val="o"/>
      <w:lvlJc w:val="left"/>
      <w:pPr>
        <w:ind w:left="8904" w:hanging="360"/>
      </w:pPr>
      <w:rPr>
        <w:rFonts w:ascii="Courier New" w:hAnsi="Courier New" w:cs="Courier New" w:hint="default"/>
      </w:rPr>
    </w:lvl>
    <w:lvl w:ilvl="8" w:tplc="04180005" w:tentative="1">
      <w:start w:val="1"/>
      <w:numFmt w:val="bullet"/>
      <w:lvlText w:val=""/>
      <w:lvlJc w:val="left"/>
      <w:pPr>
        <w:ind w:left="9624" w:hanging="360"/>
      </w:pPr>
      <w:rPr>
        <w:rFonts w:ascii="Wingdings" w:hAnsi="Wingdings" w:hint="default"/>
      </w:rPr>
    </w:lvl>
  </w:abstractNum>
  <w:abstractNum w:abstractNumId="27">
    <w:nsid w:val="665062AC"/>
    <w:multiLevelType w:val="hybridMultilevel"/>
    <w:tmpl w:val="4E4659C2"/>
    <w:lvl w:ilvl="0" w:tplc="BA38770E">
      <w:start w:val="1"/>
      <w:numFmt w:val="bullet"/>
      <w:lvlText w:val="-"/>
      <w:lvlJc w:val="left"/>
      <w:pPr>
        <w:ind w:hanging="120"/>
      </w:pPr>
      <w:rPr>
        <w:rFonts w:ascii="Arial Narrow" w:eastAsia="Arial Narrow" w:hAnsi="Arial Narrow" w:hint="default"/>
        <w:b/>
        <w:bCs/>
        <w:i/>
        <w:w w:val="99"/>
        <w:sz w:val="24"/>
        <w:szCs w:val="24"/>
      </w:rPr>
    </w:lvl>
    <w:lvl w:ilvl="1" w:tplc="EEBADFBC">
      <w:start w:val="1"/>
      <w:numFmt w:val="bullet"/>
      <w:lvlText w:val="-"/>
      <w:lvlJc w:val="left"/>
      <w:pPr>
        <w:ind w:hanging="361"/>
      </w:pPr>
      <w:rPr>
        <w:rFonts w:ascii="Times New Roman" w:eastAsia="Times New Roman" w:hAnsi="Times New Roman" w:hint="default"/>
        <w:sz w:val="24"/>
        <w:szCs w:val="24"/>
      </w:rPr>
    </w:lvl>
    <w:lvl w:ilvl="2" w:tplc="D97856AA">
      <w:start w:val="1"/>
      <w:numFmt w:val="bullet"/>
      <w:lvlText w:val="•"/>
      <w:lvlJc w:val="left"/>
      <w:rPr>
        <w:rFonts w:hint="default"/>
      </w:rPr>
    </w:lvl>
    <w:lvl w:ilvl="3" w:tplc="36E086A8">
      <w:start w:val="1"/>
      <w:numFmt w:val="bullet"/>
      <w:lvlText w:val="•"/>
      <w:lvlJc w:val="left"/>
      <w:rPr>
        <w:rFonts w:hint="default"/>
      </w:rPr>
    </w:lvl>
    <w:lvl w:ilvl="4" w:tplc="5B1A5292">
      <w:start w:val="1"/>
      <w:numFmt w:val="bullet"/>
      <w:lvlText w:val="•"/>
      <w:lvlJc w:val="left"/>
      <w:rPr>
        <w:rFonts w:hint="default"/>
      </w:rPr>
    </w:lvl>
    <w:lvl w:ilvl="5" w:tplc="2D00A2D6">
      <w:start w:val="1"/>
      <w:numFmt w:val="bullet"/>
      <w:lvlText w:val="•"/>
      <w:lvlJc w:val="left"/>
      <w:rPr>
        <w:rFonts w:hint="default"/>
      </w:rPr>
    </w:lvl>
    <w:lvl w:ilvl="6" w:tplc="953E16D2">
      <w:start w:val="1"/>
      <w:numFmt w:val="bullet"/>
      <w:lvlText w:val="•"/>
      <w:lvlJc w:val="left"/>
      <w:rPr>
        <w:rFonts w:hint="default"/>
      </w:rPr>
    </w:lvl>
    <w:lvl w:ilvl="7" w:tplc="E9BA3D42">
      <w:start w:val="1"/>
      <w:numFmt w:val="bullet"/>
      <w:lvlText w:val="•"/>
      <w:lvlJc w:val="left"/>
      <w:rPr>
        <w:rFonts w:hint="default"/>
      </w:rPr>
    </w:lvl>
    <w:lvl w:ilvl="8" w:tplc="9A3800BC">
      <w:start w:val="1"/>
      <w:numFmt w:val="bullet"/>
      <w:lvlText w:val="•"/>
      <w:lvlJc w:val="left"/>
      <w:rPr>
        <w:rFonts w:hint="default"/>
      </w:rPr>
    </w:lvl>
  </w:abstractNum>
  <w:abstractNum w:abstractNumId="28">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C61F0"/>
    <w:multiLevelType w:val="hybridMultilevel"/>
    <w:tmpl w:val="FA9250A8"/>
    <w:lvl w:ilvl="0" w:tplc="E6C82794">
      <w:start w:val="1"/>
      <w:numFmt w:val="bullet"/>
      <w:lvlText w:val=""/>
      <w:lvlJc w:val="left"/>
      <w:pPr>
        <w:ind w:hanging="360"/>
      </w:pPr>
      <w:rPr>
        <w:rFonts w:ascii="Symbol" w:eastAsia="Symbol" w:hAnsi="Symbol" w:hint="default"/>
        <w:sz w:val="24"/>
        <w:szCs w:val="24"/>
      </w:rPr>
    </w:lvl>
    <w:lvl w:ilvl="1" w:tplc="C01217B6">
      <w:start w:val="2"/>
      <w:numFmt w:val="bullet"/>
      <w:lvlText w:val="-"/>
      <w:lvlJc w:val="left"/>
      <w:pPr>
        <w:ind w:hanging="361"/>
      </w:pPr>
      <w:rPr>
        <w:rFonts w:ascii="Arial Narrow" w:eastAsia="Times New Roman" w:hAnsi="Arial Narrow" w:cs="Times New Roman" w:hint="default"/>
        <w:sz w:val="24"/>
        <w:szCs w:val="24"/>
      </w:rPr>
    </w:lvl>
    <w:lvl w:ilvl="2" w:tplc="8DA2128E">
      <w:start w:val="1"/>
      <w:numFmt w:val="bullet"/>
      <w:lvlText w:val="•"/>
      <w:lvlJc w:val="left"/>
      <w:rPr>
        <w:rFonts w:hint="default"/>
      </w:rPr>
    </w:lvl>
    <w:lvl w:ilvl="3" w:tplc="2762616E">
      <w:start w:val="1"/>
      <w:numFmt w:val="bullet"/>
      <w:lvlText w:val="•"/>
      <w:lvlJc w:val="left"/>
      <w:rPr>
        <w:rFonts w:hint="default"/>
      </w:rPr>
    </w:lvl>
    <w:lvl w:ilvl="4" w:tplc="36B4ED72">
      <w:start w:val="1"/>
      <w:numFmt w:val="bullet"/>
      <w:lvlText w:val="•"/>
      <w:lvlJc w:val="left"/>
      <w:rPr>
        <w:rFonts w:hint="default"/>
      </w:rPr>
    </w:lvl>
    <w:lvl w:ilvl="5" w:tplc="EC10ADA8">
      <w:start w:val="1"/>
      <w:numFmt w:val="bullet"/>
      <w:lvlText w:val="•"/>
      <w:lvlJc w:val="left"/>
      <w:rPr>
        <w:rFonts w:hint="default"/>
      </w:rPr>
    </w:lvl>
    <w:lvl w:ilvl="6" w:tplc="BBE60B28">
      <w:start w:val="1"/>
      <w:numFmt w:val="bullet"/>
      <w:lvlText w:val="•"/>
      <w:lvlJc w:val="left"/>
      <w:rPr>
        <w:rFonts w:hint="default"/>
      </w:rPr>
    </w:lvl>
    <w:lvl w:ilvl="7" w:tplc="42F4E09C">
      <w:start w:val="1"/>
      <w:numFmt w:val="bullet"/>
      <w:lvlText w:val="•"/>
      <w:lvlJc w:val="left"/>
      <w:rPr>
        <w:rFonts w:hint="default"/>
      </w:rPr>
    </w:lvl>
    <w:lvl w:ilvl="8" w:tplc="411E9D38">
      <w:start w:val="1"/>
      <w:numFmt w:val="bullet"/>
      <w:lvlText w:val="•"/>
      <w:lvlJc w:val="left"/>
      <w:rPr>
        <w:rFonts w:hint="default"/>
      </w:rPr>
    </w:lvl>
  </w:abstractNum>
  <w:abstractNum w:abstractNumId="30">
    <w:nsid w:val="71227388"/>
    <w:multiLevelType w:val="hybridMultilevel"/>
    <w:tmpl w:val="D3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D27ED"/>
    <w:multiLevelType w:val="multilevel"/>
    <w:tmpl w:val="A1085060"/>
    <w:lvl w:ilvl="0">
      <w:start w:val="4"/>
      <w:numFmt w:val="upperRoman"/>
      <w:lvlText w:val="%1."/>
      <w:lvlJc w:val="right"/>
      <w:pPr>
        <w:ind w:left="1440" w:hanging="360"/>
      </w:pPr>
      <w:rPr>
        <w:rFonts w:hint="default"/>
      </w:rPr>
    </w:lvl>
    <w:lvl w:ilvl="1">
      <w:start w:val="1"/>
      <w:numFmt w:val="decimal"/>
      <w:isLgl/>
      <w:lvlText w:val="%1.%2."/>
      <w:lvlJc w:val="left"/>
      <w:pPr>
        <w:ind w:left="1470" w:hanging="39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796445A7"/>
    <w:multiLevelType w:val="hybridMultilevel"/>
    <w:tmpl w:val="AF2A63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443A7A"/>
    <w:multiLevelType w:val="hybridMultilevel"/>
    <w:tmpl w:val="436629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7040A6"/>
    <w:multiLevelType w:val="hybridMultilevel"/>
    <w:tmpl w:val="1F72BF58"/>
    <w:lvl w:ilvl="0" w:tplc="F3300412">
      <w:numFmt w:val="bullet"/>
      <w:lvlText w:val="–"/>
      <w:lvlJc w:val="left"/>
      <w:pPr>
        <w:ind w:left="2160" w:hanging="144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B672D9"/>
    <w:multiLevelType w:val="hybridMultilevel"/>
    <w:tmpl w:val="69622B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28"/>
  </w:num>
  <w:num w:numId="3">
    <w:abstractNumId w:val="35"/>
  </w:num>
  <w:num w:numId="4">
    <w:abstractNumId w:val="21"/>
  </w:num>
  <w:num w:numId="5">
    <w:abstractNumId w:val="15"/>
  </w:num>
  <w:num w:numId="6">
    <w:abstractNumId w:val="1"/>
  </w:num>
  <w:num w:numId="7">
    <w:abstractNumId w:val="3"/>
  </w:num>
  <w:num w:numId="8">
    <w:abstractNumId w:val="20"/>
  </w:num>
  <w:num w:numId="9">
    <w:abstractNumId w:val="9"/>
  </w:num>
  <w:num w:numId="10">
    <w:abstractNumId w:val="30"/>
  </w:num>
  <w:num w:numId="11">
    <w:abstractNumId w:val="7"/>
  </w:num>
  <w:num w:numId="12">
    <w:abstractNumId w:val="10"/>
  </w:num>
  <w:num w:numId="13">
    <w:abstractNumId w:val="5"/>
  </w:num>
  <w:num w:numId="14">
    <w:abstractNumId w:val="18"/>
  </w:num>
  <w:num w:numId="15">
    <w:abstractNumId w:val="24"/>
  </w:num>
  <w:num w:numId="16">
    <w:abstractNumId w:val="6"/>
  </w:num>
  <w:num w:numId="17">
    <w:abstractNumId w:val="17"/>
  </w:num>
  <w:num w:numId="18">
    <w:abstractNumId w:val="13"/>
  </w:num>
  <w:num w:numId="19">
    <w:abstractNumId w:val="19"/>
  </w:num>
  <w:num w:numId="20">
    <w:abstractNumId w:val="8"/>
  </w:num>
  <w:num w:numId="21">
    <w:abstractNumId w:val="23"/>
  </w:num>
  <w:num w:numId="22">
    <w:abstractNumId w:val="34"/>
  </w:num>
  <w:num w:numId="23">
    <w:abstractNumId w:val="12"/>
  </w:num>
  <w:num w:numId="24">
    <w:abstractNumId w:val="32"/>
  </w:num>
  <w:num w:numId="25">
    <w:abstractNumId w:val="2"/>
  </w:num>
  <w:num w:numId="26">
    <w:abstractNumId w:val="22"/>
  </w:num>
  <w:num w:numId="27">
    <w:abstractNumId w:val="25"/>
  </w:num>
  <w:num w:numId="28">
    <w:abstractNumId w:val="4"/>
  </w:num>
  <w:num w:numId="29">
    <w:abstractNumId w:val="11"/>
  </w:num>
  <w:num w:numId="30">
    <w:abstractNumId w:val="16"/>
  </w:num>
  <w:num w:numId="31">
    <w:abstractNumId w:val="33"/>
  </w:num>
  <w:num w:numId="32">
    <w:abstractNumId w:val="0"/>
  </w:num>
  <w:num w:numId="33">
    <w:abstractNumId w:val="27"/>
  </w:num>
  <w:num w:numId="34">
    <w:abstractNumId w:val="26"/>
  </w:num>
  <w:num w:numId="35">
    <w:abstractNumId w:val="2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445CAE"/>
    <w:rsid w:val="00005BA8"/>
    <w:rsid w:val="000277C2"/>
    <w:rsid w:val="00034348"/>
    <w:rsid w:val="00045268"/>
    <w:rsid w:val="000575EF"/>
    <w:rsid w:val="00061C81"/>
    <w:rsid w:val="000831DE"/>
    <w:rsid w:val="000833E0"/>
    <w:rsid w:val="0008395E"/>
    <w:rsid w:val="000978F4"/>
    <w:rsid w:val="000A79E2"/>
    <w:rsid w:val="000D3F63"/>
    <w:rsid w:val="000F7CB4"/>
    <w:rsid w:val="00105B6C"/>
    <w:rsid w:val="00110B74"/>
    <w:rsid w:val="001216CE"/>
    <w:rsid w:val="00130462"/>
    <w:rsid w:val="00130D11"/>
    <w:rsid w:val="0014550F"/>
    <w:rsid w:val="00177660"/>
    <w:rsid w:val="001B55D6"/>
    <w:rsid w:val="001B64FF"/>
    <w:rsid w:val="001C503A"/>
    <w:rsid w:val="001D30AB"/>
    <w:rsid w:val="001E49E8"/>
    <w:rsid w:val="00202852"/>
    <w:rsid w:val="00211909"/>
    <w:rsid w:val="002124D8"/>
    <w:rsid w:val="00225612"/>
    <w:rsid w:val="002369E0"/>
    <w:rsid w:val="00243F87"/>
    <w:rsid w:val="0024726C"/>
    <w:rsid w:val="00247B49"/>
    <w:rsid w:val="00251023"/>
    <w:rsid w:val="00257F96"/>
    <w:rsid w:val="00267BCD"/>
    <w:rsid w:val="002B1423"/>
    <w:rsid w:val="002C3D95"/>
    <w:rsid w:val="002C62BC"/>
    <w:rsid w:val="002F3C77"/>
    <w:rsid w:val="0031291A"/>
    <w:rsid w:val="00321171"/>
    <w:rsid w:val="00355029"/>
    <w:rsid w:val="003637E9"/>
    <w:rsid w:val="003A6A88"/>
    <w:rsid w:val="003D5A2F"/>
    <w:rsid w:val="003E38C6"/>
    <w:rsid w:val="003F655A"/>
    <w:rsid w:val="004235B0"/>
    <w:rsid w:val="00445CAE"/>
    <w:rsid w:val="00466FE4"/>
    <w:rsid w:val="00471C62"/>
    <w:rsid w:val="00472355"/>
    <w:rsid w:val="00482979"/>
    <w:rsid w:val="0049604D"/>
    <w:rsid w:val="00496588"/>
    <w:rsid w:val="004A426A"/>
    <w:rsid w:val="004B5016"/>
    <w:rsid w:val="004C10B7"/>
    <w:rsid w:val="004C2D73"/>
    <w:rsid w:val="004C5601"/>
    <w:rsid w:val="004D222A"/>
    <w:rsid w:val="004E7518"/>
    <w:rsid w:val="004F3087"/>
    <w:rsid w:val="00557E0D"/>
    <w:rsid w:val="00565D90"/>
    <w:rsid w:val="005B370D"/>
    <w:rsid w:val="005C1DBF"/>
    <w:rsid w:val="005D20C4"/>
    <w:rsid w:val="005D2984"/>
    <w:rsid w:val="005D6A24"/>
    <w:rsid w:val="005E7A10"/>
    <w:rsid w:val="005F783F"/>
    <w:rsid w:val="00601B94"/>
    <w:rsid w:val="00610B64"/>
    <w:rsid w:val="00631285"/>
    <w:rsid w:val="00674D0B"/>
    <w:rsid w:val="00691203"/>
    <w:rsid w:val="00691522"/>
    <w:rsid w:val="006B31C4"/>
    <w:rsid w:val="006B7420"/>
    <w:rsid w:val="006C5958"/>
    <w:rsid w:val="00712D0E"/>
    <w:rsid w:val="007349E0"/>
    <w:rsid w:val="0074425A"/>
    <w:rsid w:val="007474BB"/>
    <w:rsid w:val="00751733"/>
    <w:rsid w:val="00753485"/>
    <w:rsid w:val="0076308F"/>
    <w:rsid w:val="0076609F"/>
    <w:rsid w:val="0078113F"/>
    <w:rsid w:val="00793202"/>
    <w:rsid w:val="007941FB"/>
    <w:rsid w:val="007A1FB0"/>
    <w:rsid w:val="007A20B5"/>
    <w:rsid w:val="007A32C5"/>
    <w:rsid w:val="007B2C4B"/>
    <w:rsid w:val="007D0E4F"/>
    <w:rsid w:val="007D7223"/>
    <w:rsid w:val="00806DA5"/>
    <w:rsid w:val="00814B3C"/>
    <w:rsid w:val="00846C64"/>
    <w:rsid w:val="00856FC3"/>
    <w:rsid w:val="00865494"/>
    <w:rsid w:val="00873C60"/>
    <w:rsid w:val="0087693C"/>
    <w:rsid w:val="00881A6D"/>
    <w:rsid w:val="0089332E"/>
    <w:rsid w:val="008D67F4"/>
    <w:rsid w:val="008D6BFD"/>
    <w:rsid w:val="0091029E"/>
    <w:rsid w:val="009225CC"/>
    <w:rsid w:val="00927539"/>
    <w:rsid w:val="0093687F"/>
    <w:rsid w:val="00955B65"/>
    <w:rsid w:val="009802F8"/>
    <w:rsid w:val="00981EA5"/>
    <w:rsid w:val="009972B4"/>
    <w:rsid w:val="009A4E15"/>
    <w:rsid w:val="009C3A84"/>
    <w:rsid w:val="009D36F2"/>
    <w:rsid w:val="009E2378"/>
    <w:rsid w:val="009E4DF6"/>
    <w:rsid w:val="00A01219"/>
    <w:rsid w:val="00A1751E"/>
    <w:rsid w:val="00A31423"/>
    <w:rsid w:val="00A53A99"/>
    <w:rsid w:val="00A60D64"/>
    <w:rsid w:val="00A81318"/>
    <w:rsid w:val="00A91626"/>
    <w:rsid w:val="00AA6E03"/>
    <w:rsid w:val="00AB58DD"/>
    <w:rsid w:val="00AE3488"/>
    <w:rsid w:val="00AF167D"/>
    <w:rsid w:val="00B00771"/>
    <w:rsid w:val="00B30391"/>
    <w:rsid w:val="00B32AD9"/>
    <w:rsid w:val="00B32FAE"/>
    <w:rsid w:val="00B407B5"/>
    <w:rsid w:val="00B5289E"/>
    <w:rsid w:val="00B52937"/>
    <w:rsid w:val="00B565AD"/>
    <w:rsid w:val="00BA4405"/>
    <w:rsid w:val="00BC60D5"/>
    <w:rsid w:val="00BD4142"/>
    <w:rsid w:val="00BD6620"/>
    <w:rsid w:val="00BE2D20"/>
    <w:rsid w:val="00BF5AA1"/>
    <w:rsid w:val="00C25BC1"/>
    <w:rsid w:val="00C277E2"/>
    <w:rsid w:val="00C35F63"/>
    <w:rsid w:val="00C45593"/>
    <w:rsid w:val="00C465E0"/>
    <w:rsid w:val="00C527E2"/>
    <w:rsid w:val="00C839C6"/>
    <w:rsid w:val="00C87963"/>
    <w:rsid w:val="00CC20BA"/>
    <w:rsid w:val="00CD6392"/>
    <w:rsid w:val="00CE2155"/>
    <w:rsid w:val="00CE5F61"/>
    <w:rsid w:val="00D006B5"/>
    <w:rsid w:val="00D17671"/>
    <w:rsid w:val="00D27033"/>
    <w:rsid w:val="00D52BCF"/>
    <w:rsid w:val="00D62360"/>
    <w:rsid w:val="00D64349"/>
    <w:rsid w:val="00D8696B"/>
    <w:rsid w:val="00D95B8F"/>
    <w:rsid w:val="00D97016"/>
    <w:rsid w:val="00DA4ACB"/>
    <w:rsid w:val="00DD6ADB"/>
    <w:rsid w:val="00DE7B36"/>
    <w:rsid w:val="00DF5300"/>
    <w:rsid w:val="00DF5B4B"/>
    <w:rsid w:val="00E12D72"/>
    <w:rsid w:val="00E6416D"/>
    <w:rsid w:val="00E7143D"/>
    <w:rsid w:val="00E80112"/>
    <w:rsid w:val="00E9494E"/>
    <w:rsid w:val="00EA3E9B"/>
    <w:rsid w:val="00EF3C1D"/>
    <w:rsid w:val="00EF7266"/>
    <w:rsid w:val="00F00948"/>
    <w:rsid w:val="00F02C30"/>
    <w:rsid w:val="00F3704B"/>
    <w:rsid w:val="00F46E5D"/>
    <w:rsid w:val="00F529D1"/>
    <w:rsid w:val="00F546F2"/>
    <w:rsid w:val="00F56EF0"/>
    <w:rsid w:val="00F61D38"/>
    <w:rsid w:val="00F656B8"/>
    <w:rsid w:val="00F73C37"/>
    <w:rsid w:val="00F8098D"/>
    <w:rsid w:val="00F96A8F"/>
    <w:rsid w:val="00F972D7"/>
    <w:rsid w:val="00FD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AE"/>
  </w:style>
  <w:style w:type="paragraph" w:styleId="Footer">
    <w:name w:val="footer"/>
    <w:basedOn w:val="Normal"/>
    <w:link w:val="FooterChar"/>
    <w:uiPriority w:val="99"/>
    <w:unhideWhenUsed/>
    <w:rsid w:val="0044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AE"/>
  </w:style>
  <w:style w:type="paragraph" w:styleId="BalloonText">
    <w:name w:val="Balloon Text"/>
    <w:basedOn w:val="Normal"/>
    <w:link w:val="BalloonTextChar"/>
    <w:uiPriority w:val="99"/>
    <w:semiHidden/>
    <w:unhideWhenUsed/>
    <w:rsid w:val="0044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AE"/>
    <w:rPr>
      <w:rFonts w:ascii="Tahoma" w:hAnsi="Tahoma" w:cs="Tahoma"/>
      <w:sz w:val="16"/>
      <w:szCs w:val="16"/>
    </w:rPr>
  </w:style>
  <w:style w:type="character" w:styleId="Hyperlink">
    <w:name w:val="Hyperlink"/>
    <w:uiPriority w:val="99"/>
    <w:rsid w:val="001B55D6"/>
    <w:rPr>
      <w:color w:val="0000FF"/>
      <w:u w:val="single"/>
    </w:rPr>
  </w:style>
  <w:style w:type="character" w:customStyle="1" w:styleId="apar">
    <w:name w:val="a_par"/>
    <w:basedOn w:val="DefaultParagraphFont"/>
    <w:rsid w:val="00F61D38"/>
  </w:style>
  <w:style w:type="character" w:customStyle="1" w:styleId="spar">
    <w:name w:val="s_par"/>
    <w:basedOn w:val="DefaultParagraphFont"/>
    <w:rsid w:val="00F61D38"/>
  </w:style>
  <w:style w:type="character" w:customStyle="1" w:styleId="slinttl">
    <w:name w:val="s_lin_ttl"/>
    <w:basedOn w:val="DefaultParagraphFont"/>
    <w:rsid w:val="00F61D38"/>
  </w:style>
  <w:style w:type="character" w:customStyle="1" w:styleId="slinbdy">
    <w:name w:val="s_lin_bdy"/>
    <w:basedOn w:val="DefaultParagraphFont"/>
    <w:rsid w:val="00F61D38"/>
  </w:style>
  <w:style w:type="character" w:customStyle="1" w:styleId="spct">
    <w:name w:val="s_pct"/>
    <w:basedOn w:val="DefaultParagraphFont"/>
    <w:rsid w:val="00F61D38"/>
  </w:style>
  <w:style w:type="character" w:customStyle="1" w:styleId="spctttl">
    <w:name w:val="s_pct_ttl"/>
    <w:basedOn w:val="DefaultParagraphFont"/>
    <w:rsid w:val="00F61D38"/>
  </w:style>
  <w:style w:type="character" w:customStyle="1" w:styleId="spctbdy">
    <w:name w:val="s_pct_bdy"/>
    <w:basedOn w:val="DefaultParagraphFont"/>
    <w:rsid w:val="00F61D38"/>
  </w:style>
  <w:style w:type="character" w:customStyle="1" w:styleId="slit">
    <w:name w:val="s_lit"/>
    <w:basedOn w:val="DefaultParagraphFont"/>
    <w:rsid w:val="00F61D38"/>
  </w:style>
  <w:style w:type="character" w:customStyle="1" w:styleId="slitttl">
    <w:name w:val="s_lit_ttl"/>
    <w:basedOn w:val="DefaultParagraphFont"/>
    <w:rsid w:val="00F61D38"/>
  </w:style>
  <w:style w:type="character" w:customStyle="1" w:styleId="slitbdy">
    <w:name w:val="s_lit_bdy"/>
    <w:basedOn w:val="DefaultParagraphFont"/>
    <w:rsid w:val="00F61D38"/>
  </w:style>
  <w:style w:type="paragraph" w:customStyle="1" w:styleId="Default">
    <w:name w:val="Default"/>
    <w:rsid w:val="00F61D3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F61D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61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1,body 2,List Paragraph1,Header bold,heading 7,List Paragraph11,Normal bullet 2,Forth level,List1,Listă colorată - Accentuare 11,Bullet,Citation List,lp1,Heading x1,Lista 1,lp11"/>
    <w:basedOn w:val="Normal"/>
    <w:link w:val="ListParagraphChar"/>
    <w:uiPriority w:val="34"/>
    <w:qFormat/>
    <w:rsid w:val="00F61D38"/>
    <w:pPr>
      <w:ind w:left="720"/>
      <w:contextualSpacing/>
    </w:pPr>
  </w:style>
  <w:style w:type="paragraph" w:styleId="BodyTextIndent">
    <w:name w:val="Body Text Indent"/>
    <w:basedOn w:val="Normal"/>
    <w:link w:val="BodyTextIndentChar"/>
    <w:rsid w:val="00061C81"/>
    <w:pPr>
      <w:spacing w:after="0" w:line="240" w:lineRule="auto"/>
      <w:ind w:firstLine="708"/>
      <w:jc w:val="both"/>
    </w:pPr>
    <w:rPr>
      <w:rFonts w:ascii="Tahoma" w:eastAsia="Times New Roman" w:hAnsi="Tahoma" w:cs="Tahoma"/>
      <w:sz w:val="24"/>
      <w:szCs w:val="24"/>
      <w:lang w:val="ro-RO" w:eastAsia="ro-RO"/>
    </w:rPr>
  </w:style>
  <w:style w:type="character" w:customStyle="1" w:styleId="BodyTextIndentChar">
    <w:name w:val="Body Text Indent Char"/>
    <w:basedOn w:val="DefaultParagraphFont"/>
    <w:link w:val="BodyTextIndent"/>
    <w:rsid w:val="00061C81"/>
    <w:rPr>
      <w:rFonts w:ascii="Tahoma" w:eastAsia="Times New Roman" w:hAnsi="Tahoma" w:cs="Tahoma"/>
      <w:sz w:val="24"/>
      <w:szCs w:val="24"/>
      <w:lang w:val="ro-RO" w:eastAsia="ro-RO"/>
    </w:rPr>
  </w:style>
  <w:style w:type="character" w:customStyle="1" w:styleId="ListParagraphChar">
    <w:name w:val="List Paragraph Char"/>
    <w:aliases w:val="Heading1 Char,body 2 Char,List Paragraph1 Char,Header bold Char,heading 7 Char,List Paragraph11 Char,Normal bullet 2 Char,Forth level Char,List1 Char,Listă colorată - Accentuare 11 Char,Bullet Char,Citation List Char,lp1 Char"/>
    <w:link w:val="ListParagraph"/>
    <w:uiPriority w:val="34"/>
    <w:qFormat/>
    <w:locked/>
    <w:rsid w:val="00061C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277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Afis/20249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gislatie.just.ro/Public/DetaliiDocumentAfis/202940" TargetMode="External"/><Relationship Id="rId4" Type="http://schemas.openxmlformats.org/officeDocument/2006/relationships/webSettings" Target="webSettings.xml"/><Relationship Id="rId9" Type="http://schemas.openxmlformats.org/officeDocument/2006/relationships/hyperlink" Target="http://legislatie.just.ro/Public/DetaliiDocumentAfis/2029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27</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196</cp:revision>
  <cp:lastPrinted>2019-11-01T07:26:00Z</cp:lastPrinted>
  <dcterms:created xsi:type="dcterms:W3CDTF">2019-10-31T06:28:00Z</dcterms:created>
  <dcterms:modified xsi:type="dcterms:W3CDTF">2019-11-01T07:37:00Z</dcterms:modified>
</cp:coreProperties>
</file>