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Default Extension="bin" ContentType="application/vnd.openxmlformats-officedocument.oleObject"/>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Default Extension="emf" ContentType="image/x-emf"/>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06" w:rsidRDefault="00450306" w:rsidP="00450306">
      <w:pPr>
        <w:spacing w:after="0"/>
        <w:rPr>
          <w:rFonts w:ascii="Arial" w:hAnsi="Arial" w:cs="Arial"/>
          <w:sz w:val="24"/>
          <w:szCs w:val="24"/>
        </w:rPr>
      </w:pPr>
    </w:p>
    <w:p w:rsidR="00450306" w:rsidRDefault="00450306" w:rsidP="00450306">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450306" w:rsidRDefault="00450306" w:rsidP="00450306">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date w:fullDate="2017-01-25T00:00:00Z">
            <w:dateFormat w:val="dd.MM.yyyy"/>
            <w:lid w:val="ro-RO"/>
            <w:storeMappedDataAs w:val="dateTime"/>
            <w:calendar w:val="gregorian"/>
          </w:date>
        </w:sdtPr>
        <w:sdtContent>
          <w:r>
            <w:rPr>
              <w:rFonts w:ascii="Arial" w:hAnsi="Arial" w:cs="Arial"/>
              <w:b/>
              <w:noProof/>
              <w:sz w:val="28"/>
              <w:szCs w:val="28"/>
              <w:lang w:val="ro-RO"/>
            </w:rPr>
            <w:t>25.01.2017</w:t>
          </w:r>
        </w:sdtContent>
      </w:sdt>
    </w:p>
    <w:sdt>
      <w:sdtPr>
        <w:rPr>
          <w:rFonts w:ascii="Arial" w:hAnsi="Arial" w:cs="Arial"/>
          <w:b/>
          <w:noProof/>
          <w:color w:val="808080"/>
          <w:sz w:val="28"/>
          <w:szCs w:val="28"/>
          <w:lang w:val="ro-RO"/>
        </w:rPr>
        <w:alias w:val="Câmp editabil text"/>
        <w:tag w:val="CampEditabil"/>
        <w:id w:val="1846829161"/>
        <w:placeholder>
          <w:docPart w:val="34B0860151834E4E8D668243FED3609B"/>
        </w:placeholder>
      </w:sdtPr>
      <w:sdtContent>
        <w:p w:rsidR="00450306" w:rsidRDefault="00450306" w:rsidP="00450306">
          <w:pPr>
            <w:spacing w:after="0"/>
            <w:jc w:val="center"/>
            <w:rPr>
              <w:rFonts w:ascii="Arial" w:hAnsi="Arial" w:cs="Arial"/>
              <w:b/>
              <w:noProof/>
              <w:sz w:val="28"/>
              <w:szCs w:val="28"/>
              <w:lang w:val="ro-RO"/>
            </w:rPr>
          </w:pPr>
          <w:r>
            <w:rPr>
              <w:rFonts w:ascii="Arial" w:hAnsi="Arial" w:cs="Arial"/>
              <w:b/>
              <w:noProof/>
              <w:color w:val="808080"/>
              <w:sz w:val="28"/>
              <w:szCs w:val="28"/>
              <w:lang w:val="ro-RO"/>
            </w:rPr>
            <w:t>DRAFT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Content>
        <w:p w:rsidR="00450306" w:rsidRDefault="00450306" w:rsidP="00450306">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450306" w:rsidRDefault="00450306" w:rsidP="00450306">
      <w:pPr>
        <w:spacing w:after="0"/>
        <w:rPr>
          <w:rFonts w:ascii="Arial" w:hAnsi="Arial" w:cs="Arial"/>
          <w:b/>
          <w:sz w:val="24"/>
          <w:szCs w:val="24"/>
        </w:rPr>
      </w:pPr>
    </w:p>
    <w:p w:rsidR="00450306" w:rsidRDefault="00450306" w:rsidP="00450306">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Content>
          <w:r>
            <w:rPr>
              <w:rFonts w:ascii="Arial" w:hAnsi="Arial" w:cs="Arial"/>
              <w:b/>
              <w:sz w:val="24"/>
              <w:szCs w:val="24"/>
            </w:rPr>
            <w:t>SC WEST OIL SRL</w:t>
          </w:r>
        </w:sdtContent>
      </w:sdt>
    </w:p>
    <w:p w:rsidR="00450306" w:rsidRDefault="00450306" w:rsidP="00450306">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Content>
          <w:r>
            <w:rPr>
              <w:rFonts w:ascii="Arial" w:hAnsi="Arial" w:cs="Arial"/>
              <w:b/>
              <w:sz w:val="24"/>
              <w:szCs w:val="24"/>
            </w:rPr>
            <w:t>municipiul Zalău, Str. 22 Decembrie 1989, Nr. 250/A, judeţul Sălaj</w:t>
          </w:r>
        </w:sdtContent>
      </w:sdt>
      <w:r>
        <w:rPr>
          <w:rFonts w:ascii="Arial" w:hAnsi="Arial" w:cs="Arial"/>
          <w:b/>
          <w:sz w:val="24"/>
          <w:szCs w:val="24"/>
        </w:rPr>
        <w:t xml:space="preserve"> </w:t>
      </w:r>
      <w:r>
        <w:rPr>
          <w:rFonts w:ascii="Arial" w:hAnsi="Arial" w:cs="Arial"/>
          <w:b/>
          <w:sz w:val="24"/>
          <w:szCs w:val="24"/>
        </w:rPr>
        <w:tab/>
      </w:r>
    </w:p>
    <w:p w:rsidR="00450306" w:rsidRDefault="00450306" w:rsidP="00450306">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Content>
          <w:r>
            <w:rPr>
              <w:rFonts w:ascii="Arial" w:hAnsi="Arial" w:cs="Arial"/>
              <w:b/>
              <w:sz w:val="24"/>
              <w:szCs w:val="24"/>
            </w:rPr>
            <w:t>Statie Distributie Carburanti Simion Barnutiu</w:t>
          </w:r>
        </w:sdtContent>
      </w:sdt>
    </w:p>
    <w:p w:rsidR="00450306" w:rsidRDefault="00450306" w:rsidP="00450306">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Content>
          <w:r>
            <w:rPr>
              <w:rFonts w:ascii="Arial" w:hAnsi="Arial" w:cs="Arial"/>
              <w:b/>
              <w:sz w:val="24"/>
              <w:szCs w:val="24"/>
            </w:rPr>
            <w:t>Municipiul Zalău, str. Simion Bărnuţiu, nr. 22 A, judeţul Sălaj</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Content>
        <w:p w:rsidR="00450306" w:rsidRDefault="006B6C62" w:rsidP="00450306">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Content>
              <w:r w:rsidR="00450306" w:rsidRPr="0086562F">
                <w:rPr>
                  <w:rFonts w:ascii="Arial" w:hAnsi="Arial" w:cs="Arial"/>
                  <w:b/>
                  <w:sz w:val="24"/>
                  <w:szCs w:val="24"/>
                  <w:lang w:val="ro-RO"/>
                </w:rPr>
                <w:t>Activitatea</w:t>
              </w:r>
              <w:r w:rsidR="00450306">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howingPlcHdr/>
      </w:sdtPr>
      <w:sdtContent>
        <w:p w:rsidR="00450306" w:rsidRPr="00B81806" w:rsidRDefault="00450306" w:rsidP="00450306">
          <w:pPr>
            <w:spacing w:after="0"/>
            <w:rPr>
              <w:rFonts w:ascii="Arial" w:hAnsi="Arial" w:cs="Arial"/>
              <w:sz w:val="24"/>
              <w:szCs w:val="24"/>
            </w:rPr>
          </w:pPr>
          <w:r w:rsidRPr="00B81806">
            <w:rPr>
              <w:rStyle w:val="PlaceholderText"/>
              <w:rFonts w:ascii="Arial" w:hAnsi="Arial" w:cs="Arial"/>
            </w:rPr>
            <w:t>....</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2372"/>
            <w:gridCol w:w="1212"/>
            <w:gridCol w:w="791"/>
            <w:gridCol w:w="2372"/>
            <w:gridCol w:w="1054"/>
            <w:gridCol w:w="1054"/>
          </w:tblGrid>
          <w:tr w:rsidR="00450306" w:rsidRPr="00450306" w:rsidTr="00450306">
            <w:tblPrEx>
              <w:tblCellMar>
                <w:top w:w="0" w:type="dxa"/>
                <w:bottom w:w="0" w:type="dxa"/>
              </w:tblCellMar>
            </w:tblPrEx>
            <w:tc>
              <w:tcPr>
                <w:tcW w:w="791" w:type="dxa"/>
                <w:shd w:val="clear" w:color="auto" w:fill="C0C0C0"/>
                <w:vAlign w:val="center"/>
              </w:tcPr>
              <w:p w:rsidR="00450306" w:rsidRPr="00450306" w:rsidRDefault="00450306" w:rsidP="00450306">
                <w:pPr>
                  <w:spacing w:before="40" w:after="0" w:line="240" w:lineRule="auto"/>
                  <w:jc w:val="center"/>
                  <w:rPr>
                    <w:rFonts w:ascii="Arial" w:hAnsi="Arial" w:cs="Arial"/>
                    <w:b/>
                    <w:sz w:val="20"/>
                    <w:szCs w:val="24"/>
                  </w:rPr>
                </w:pPr>
                <w:r w:rsidRPr="00450306">
                  <w:rPr>
                    <w:rFonts w:ascii="Arial" w:hAnsi="Arial" w:cs="Arial"/>
                    <w:b/>
                    <w:sz w:val="20"/>
                    <w:szCs w:val="24"/>
                  </w:rPr>
                  <w:t>Cod CAEN Rev.2</w:t>
                </w:r>
              </w:p>
            </w:tc>
            <w:tc>
              <w:tcPr>
                <w:tcW w:w="2372" w:type="dxa"/>
                <w:shd w:val="clear" w:color="auto" w:fill="C0C0C0"/>
                <w:vAlign w:val="center"/>
              </w:tcPr>
              <w:p w:rsidR="00450306" w:rsidRPr="00450306" w:rsidRDefault="00450306" w:rsidP="00450306">
                <w:pPr>
                  <w:spacing w:before="40" w:after="0" w:line="240" w:lineRule="auto"/>
                  <w:jc w:val="center"/>
                  <w:rPr>
                    <w:rFonts w:ascii="Arial" w:hAnsi="Arial" w:cs="Arial"/>
                    <w:b/>
                    <w:sz w:val="20"/>
                    <w:szCs w:val="24"/>
                  </w:rPr>
                </w:pPr>
                <w:r w:rsidRPr="00450306">
                  <w:rPr>
                    <w:rFonts w:ascii="Arial" w:hAnsi="Arial" w:cs="Arial"/>
                    <w:b/>
                    <w:sz w:val="20"/>
                    <w:szCs w:val="24"/>
                  </w:rPr>
                  <w:t>Denumire activitate CAEN Rev. 2</w:t>
                </w:r>
              </w:p>
            </w:tc>
            <w:tc>
              <w:tcPr>
                <w:tcW w:w="1212" w:type="dxa"/>
                <w:shd w:val="clear" w:color="auto" w:fill="C0C0C0"/>
                <w:vAlign w:val="center"/>
              </w:tcPr>
              <w:p w:rsidR="00450306" w:rsidRPr="00450306" w:rsidRDefault="00450306" w:rsidP="00450306">
                <w:pPr>
                  <w:spacing w:before="40" w:after="0" w:line="240" w:lineRule="auto"/>
                  <w:jc w:val="center"/>
                  <w:rPr>
                    <w:rFonts w:ascii="Arial" w:hAnsi="Arial" w:cs="Arial"/>
                    <w:b/>
                    <w:sz w:val="20"/>
                    <w:szCs w:val="24"/>
                  </w:rPr>
                </w:pPr>
                <w:r w:rsidRPr="00450306">
                  <w:rPr>
                    <w:rFonts w:ascii="Arial" w:hAnsi="Arial" w:cs="Arial"/>
                    <w:b/>
                    <w:sz w:val="20"/>
                    <w:szCs w:val="24"/>
                  </w:rPr>
                  <w:t>Poziţie Anexa 1 din OM 1798/2007</w:t>
                </w:r>
              </w:p>
            </w:tc>
            <w:tc>
              <w:tcPr>
                <w:tcW w:w="791" w:type="dxa"/>
                <w:shd w:val="clear" w:color="auto" w:fill="C0C0C0"/>
                <w:vAlign w:val="center"/>
              </w:tcPr>
              <w:p w:rsidR="00450306" w:rsidRPr="00450306" w:rsidRDefault="00450306" w:rsidP="00450306">
                <w:pPr>
                  <w:spacing w:before="40" w:after="0" w:line="240" w:lineRule="auto"/>
                  <w:jc w:val="center"/>
                  <w:rPr>
                    <w:rFonts w:ascii="Arial" w:hAnsi="Arial" w:cs="Arial"/>
                    <w:b/>
                    <w:sz w:val="20"/>
                    <w:szCs w:val="24"/>
                  </w:rPr>
                </w:pPr>
                <w:r w:rsidRPr="00450306">
                  <w:rPr>
                    <w:rFonts w:ascii="Arial" w:hAnsi="Arial" w:cs="Arial"/>
                    <w:b/>
                    <w:sz w:val="20"/>
                    <w:szCs w:val="24"/>
                  </w:rPr>
                  <w:t>Cod CAEN Rev.1</w:t>
                </w:r>
              </w:p>
            </w:tc>
            <w:tc>
              <w:tcPr>
                <w:tcW w:w="2372" w:type="dxa"/>
                <w:shd w:val="clear" w:color="auto" w:fill="C0C0C0"/>
                <w:vAlign w:val="center"/>
              </w:tcPr>
              <w:p w:rsidR="00450306" w:rsidRPr="00450306" w:rsidRDefault="00450306" w:rsidP="00450306">
                <w:pPr>
                  <w:spacing w:before="40" w:after="0" w:line="240" w:lineRule="auto"/>
                  <w:jc w:val="center"/>
                  <w:rPr>
                    <w:rFonts w:ascii="Arial" w:hAnsi="Arial" w:cs="Arial"/>
                    <w:b/>
                    <w:sz w:val="20"/>
                    <w:szCs w:val="24"/>
                  </w:rPr>
                </w:pPr>
                <w:r w:rsidRPr="00450306">
                  <w:rPr>
                    <w:rFonts w:ascii="Arial" w:hAnsi="Arial" w:cs="Arial"/>
                    <w:b/>
                    <w:sz w:val="20"/>
                    <w:szCs w:val="24"/>
                  </w:rPr>
                  <w:t>Denumire activitate CAEN Rev.1</w:t>
                </w:r>
              </w:p>
            </w:tc>
            <w:tc>
              <w:tcPr>
                <w:tcW w:w="1054" w:type="dxa"/>
                <w:shd w:val="clear" w:color="auto" w:fill="C0C0C0"/>
                <w:vAlign w:val="center"/>
              </w:tcPr>
              <w:p w:rsidR="00450306" w:rsidRPr="00450306" w:rsidRDefault="00450306" w:rsidP="00450306">
                <w:pPr>
                  <w:spacing w:before="40" w:after="0" w:line="240" w:lineRule="auto"/>
                  <w:jc w:val="center"/>
                  <w:rPr>
                    <w:rFonts w:ascii="Arial" w:hAnsi="Arial" w:cs="Arial"/>
                    <w:b/>
                    <w:sz w:val="20"/>
                    <w:szCs w:val="24"/>
                  </w:rPr>
                </w:pPr>
                <w:r w:rsidRPr="00450306">
                  <w:rPr>
                    <w:rFonts w:ascii="Arial" w:hAnsi="Arial" w:cs="Arial"/>
                    <w:b/>
                    <w:sz w:val="20"/>
                    <w:szCs w:val="24"/>
                  </w:rPr>
                  <w:t>NFR</w:t>
                </w:r>
              </w:p>
            </w:tc>
            <w:tc>
              <w:tcPr>
                <w:tcW w:w="1054" w:type="dxa"/>
                <w:shd w:val="clear" w:color="auto" w:fill="C0C0C0"/>
                <w:vAlign w:val="center"/>
              </w:tcPr>
              <w:p w:rsidR="00450306" w:rsidRPr="00450306" w:rsidRDefault="00450306" w:rsidP="00450306">
                <w:pPr>
                  <w:spacing w:before="40" w:after="0" w:line="240" w:lineRule="auto"/>
                  <w:jc w:val="center"/>
                  <w:rPr>
                    <w:rFonts w:ascii="Arial" w:hAnsi="Arial" w:cs="Arial"/>
                    <w:b/>
                    <w:sz w:val="20"/>
                    <w:szCs w:val="24"/>
                  </w:rPr>
                </w:pPr>
                <w:r w:rsidRPr="00450306">
                  <w:rPr>
                    <w:rFonts w:ascii="Arial" w:hAnsi="Arial" w:cs="Arial"/>
                    <w:b/>
                    <w:sz w:val="20"/>
                    <w:szCs w:val="24"/>
                  </w:rPr>
                  <w:t>SNAP</w:t>
                </w:r>
              </w:p>
            </w:tc>
          </w:tr>
          <w:tr w:rsidR="00450306" w:rsidRPr="00450306" w:rsidTr="00450306">
            <w:tblPrEx>
              <w:tblCellMar>
                <w:top w:w="0" w:type="dxa"/>
                <w:bottom w:w="0" w:type="dxa"/>
              </w:tblCellMar>
            </w:tblPrEx>
            <w:tc>
              <w:tcPr>
                <w:tcW w:w="791" w:type="dxa"/>
                <w:shd w:val="clear" w:color="auto" w:fill="auto"/>
              </w:tcPr>
              <w:p w:rsidR="00450306" w:rsidRPr="00450306" w:rsidRDefault="00450306" w:rsidP="00450306">
                <w:pPr>
                  <w:spacing w:before="40" w:after="0" w:line="240" w:lineRule="auto"/>
                  <w:jc w:val="center"/>
                  <w:rPr>
                    <w:rFonts w:ascii="Arial" w:hAnsi="Arial" w:cs="Arial"/>
                    <w:sz w:val="20"/>
                    <w:szCs w:val="24"/>
                  </w:rPr>
                </w:pPr>
                <w:r w:rsidRPr="00450306">
                  <w:rPr>
                    <w:rFonts w:ascii="Arial" w:hAnsi="Arial" w:cs="Arial"/>
                    <w:sz w:val="20"/>
                    <w:szCs w:val="24"/>
                  </w:rPr>
                  <w:t>4730</w:t>
                </w:r>
              </w:p>
            </w:tc>
            <w:tc>
              <w:tcPr>
                <w:tcW w:w="2372" w:type="dxa"/>
                <w:shd w:val="clear" w:color="auto" w:fill="auto"/>
              </w:tcPr>
              <w:p w:rsidR="00450306" w:rsidRPr="00450306" w:rsidRDefault="00450306" w:rsidP="00450306">
                <w:pPr>
                  <w:spacing w:before="40" w:after="0" w:line="240" w:lineRule="auto"/>
                  <w:jc w:val="center"/>
                  <w:rPr>
                    <w:rFonts w:ascii="Arial" w:hAnsi="Arial" w:cs="Arial"/>
                    <w:sz w:val="20"/>
                    <w:szCs w:val="24"/>
                  </w:rPr>
                </w:pPr>
                <w:r w:rsidRPr="00450306">
                  <w:rPr>
                    <w:rFonts w:ascii="Arial" w:hAnsi="Arial" w:cs="Arial"/>
                    <w:sz w:val="20"/>
                    <w:szCs w:val="24"/>
                  </w:rPr>
                  <w:t>Comert cu amanuntul al carburantilor pentru autovehicule în magazine specializate</w:t>
                </w:r>
              </w:p>
            </w:tc>
            <w:tc>
              <w:tcPr>
                <w:tcW w:w="1212" w:type="dxa"/>
                <w:shd w:val="clear" w:color="auto" w:fill="auto"/>
              </w:tcPr>
              <w:p w:rsidR="00450306" w:rsidRPr="00450306" w:rsidRDefault="00450306" w:rsidP="00450306">
                <w:pPr>
                  <w:spacing w:before="40" w:after="0" w:line="240" w:lineRule="auto"/>
                  <w:jc w:val="center"/>
                  <w:rPr>
                    <w:rFonts w:ascii="Arial" w:hAnsi="Arial" w:cs="Arial"/>
                    <w:sz w:val="20"/>
                    <w:szCs w:val="24"/>
                  </w:rPr>
                </w:pPr>
                <w:r w:rsidRPr="00450306">
                  <w:rPr>
                    <w:rFonts w:ascii="Arial" w:hAnsi="Arial" w:cs="Arial"/>
                    <w:sz w:val="20"/>
                    <w:szCs w:val="24"/>
                  </w:rPr>
                  <w:t>256</w:t>
                </w:r>
              </w:p>
            </w:tc>
            <w:tc>
              <w:tcPr>
                <w:tcW w:w="791" w:type="dxa"/>
                <w:shd w:val="clear" w:color="auto" w:fill="auto"/>
              </w:tcPr>
              <w:p w:rsidR="00450306" w:rsidRPr="00450306" w:rsidRDefault="00450306" w:rsidP="00450306">
                <w:pPr>
                  <w:spacing w:before="40" w:after="0" w:line="240" w:lineRule="auto"/>
                  <w:jc w:val="center"/>
                  <w:rPr>
                    <w:rFonts w:ascii="Arial" w:hAnsi="Arial" w:cs="Arial"/>
                    <w:sz w:val="20"/>
                    <w:szCs w:val="24"/>
                  </w:rPr>
                </w:pPr>
                <w:r w:rsidRPr="00450306">
                  <w:rPr>
                    <w:rFonts w:ascii="Arial" w:hAnsi="Arial" w:cs="Arial"/>
                    <w:sz w:val="20"/>
                    <w:szCs w:val="24"/>
                  </w:rPr>
                  <w:t>5050</w:t>
                </w:r>
              </w:p>
            </w:tc>
            <w:tc>
              <w:tcPr>
                <w:tcW w:w="2372" w:type="dxa"/>
                <w:shd w:val="clear" w:color="auto" w:fill="auto"/>
              </w:tcPr>
              <w:p w:rsidR="00450306" w:rsidRPr="00450306" w:rsidRDefault="00450306" w:rsidP="00450306">
                <w:pPr>
                  <w:spacing w:before="40" w:after="0" w:line="240" w:lineRule="auto"/>
                  <w:jc w:val="center"/>
                  <w:rPr>
                    <w:rFonts w:ascii="Arial" w:hAnsi="Arial" w:cs="Arial"/>
                    <w:sz w:val="20"/>
                    <w:szCs w:val="24"/>
                  </w:rPr>
                </w:pPr>
                <w:r w:rsidRPr="00450306">
                  <w:rPr>
                    <w:rFonts w:ascii="Arial" w:hAnsi="Arial" w:cs="Arial"/>
                    <w:sz w:val="20"/>
                    <w:szCs w:val="24"/>
                  </w:rPr>
                  <w:t>Comert cu amanuntul al carburantilor pentru autovehicule</w:t>
                </w:r>
              </w:p>
            </w:tc>
            <w:tc>
              <w:tcPr>
                <w:tcW w:w="1054" w:type="dxa"/>
                <w:shd w:val="clear" w:color="auto" w:fill="auto"/>
              </w:tcPr>
              <w:p w:rsidR="00450306" w:rsidRPr="00450306" w:rsidRDefault="00450306" w:rsidP="00450306">
                <w:pPr>
                  <w:spacing w:before="40" w:after="0" w:line="240" w:lineRule="auto"/>
                  <w:jc w:val="center"/>
                  <w:rPr>
                    <w:rFonts w:ascii="Arial" w:hAnsi="Arial" w:cs="Arial"/>
                    <w:sz w:val="20"/>
                    <w:szCs w:val="24"/>
                  </w:rPr>
                </w:pPr>
              </w:p>
            </w:tc>
            <w:tc>
              <w:tcPr>
                <w:tcW w:w="1054" w:type="dxa"/>
                <w:shd w:val="clear" w:color="auto" w:fill="auto"/>
              </w:tcPr>
              <w:p w:rsidR="00450306" w:rsidRPr="00450306" w:rsidRDefault="00450306" w:rsidP="00450306">
                <w:pPr>
                  <w:spacing w:before="40" w:after="0" w:line="240" w:lineRule="auto"/>
                  <w:jc w:val="center"/>
                  <w:rPr>
                    <w:rFonts w:ascii="Arial" w:hAnsi="Arial" w:cs="Arial"/>
                    <w:sz w:val="20"/>
                    <w:szCs w:val="24"/>
                  </w:rPr>
                </w:pPr>
              </w:p>
            </w:tc>
          </w:tr>
          <w:tr w:rsidR="00450306" w:rsidRPr="00450306" w:rsidTr="00450306">
            <w:tblPrEx>
              <w:tblCellMar>
                <w:top w:w="0" w:type="dxa"/>
                <w:bottom w:w="0" w:type="dxa"/>
              </w:tblCellMar>
            </w:tblPrEx>
            <w:tc>
              <w:tcPr>
                <w:tcW w:w="791" w:type="dxa"/>
                <w:shd w:val="clear" w:color="auto" w:fill="auto"/>
              </w:tcPr>
              <w:p w:rsidR="00450306" w:rsidRPr="00450306" w:rsidRDefault="00450306" w:rsidP="00450306">
                <w:pPr>
                  <w:spacing w:before="40" w:after="0" w:line="240" w:lineRule="auto"/>
                  <w:jc w:val="center"/>
                  <w:rPr>
                    <w:rFonts w:ascii="Arial" w:hAnsi="Arial" w:cs="Arial"/>
                    <w:sz w:val="20"/>
                    <w:szCs w:val="24"/>
                  </w:rPr>
                </w:pPr>
                <w:r w:rsidRPr="00450306">
                  <w:rPr>
                    <w:rFonts w:ascii="Arial" w:hAnsi="Arial" w:cs="Arial"/>
                    <w:sz w:val="20"/>
                    <w:szCs w:val="24"/>
                  </w:rPr>
                  <w:t>5210</w:t>
                </w:r>
              </w:p>
            </w:tc>
            <w:tc>
              <w:tcPr>
                <w:tcW w:w="2372" w:type="dxa"/>
                <w:shd w:val="clear" w:color="auto" w:fill="auto"/>
              </w:tcPr>
              <w:p w:rsidR="00450306" w:rsidRPr="00450306" w:rsidRDefault="00450306" w:rsidP="00450306">
                <w:pPr>
                  <w:spacing w:before="40" w:after="0" w:line="240" w:lineRule="auto"/>
                  <w:jc w:val="center"/>
                  <w:rPr>
                    <w:rFonts w:ascii="Arial" w:hAnsi="Arial" w:cs="Arial"/>
                    <w:sz w:val="20"/>
                    <w:szCs w:val="24"/>
                  </w:rPr>
                </w:pPr>
                <w:r w:rsidRPr="00450306">
                  <w:rPr>
                    <w:rFonts w:ascii="Arial" w:hAnsi="Arial" w:cs="Arial"/>
                    <w:sz w:val="20"/>
                    <w:szCs w:val="24"/>
                  </w:rPr>
                  <w:t>Depozitari</w:t>
                </w:r>
              </w:p>
            </w:tc>
            <w:tc>
              <w:tcPr>
                <w:tcW w:w="1212" w:type="dxa"/>
                <w:shd w:val="clear" w:color="auto" w:fill="auto"/>
              </w:tcPr>
              <w:p w:rsidR="00450306" w:rsidRPr="00450306" w:rsidRDefault="00450306" w:rsidP="00450306">
                <w:pPr>
                  <w:spacing w:before="40" w:after="0" w:line="240" w:lineRule="auto"/>
                  <w:jc w:val="center"/>
                  <w:rPr>
                    <w:rFonts w:ascii="Arial" w:hAnsi="Arial" w:cs="Arial"/>
                    <w:sz w:val="20"/>
                    <w:szCs w:val="24"/>
                  </w:rPr>
                </w:pPr>
                <w:r w:rsidRPr="00450306">
                  <w:rPr>
                    <w:rFonts w:ascii="Arial" w:hAnsi="Arial" w:cs="Arial"/>
                    <w:sz w:val="20"/>
                    <w:szCs w:val="24"/>
                  </w:rPr>
                  <w:t>273</w:t>
                </w:r>
              </w:p>
            </w:tc>
            <w:tc>
              <w:tcPr>
                <w:tcW w:w="791" w:type="dxa"/>
                <w:shd w:val="clear" w:color="auto" w:fill="auto"/>
              </w:tcPr>
              <w:p w:rsidR="00450306" w:rsidRPr="00450306" w:rsidRDefault="00450306" w:rsidP="00450306">
                <w:pPr>
                  <w:spacing w:before="40" w:after="0" w:line="240" w:lineRule="auto"/>
                  <w:jc w:val="center"/>
                  <w:rPr>
                    <w:rFonts w:ascii="Arial" w:hAnsi="Arial" w:cs="Arial"/>
                    <w:sz w:val="20"/>
                    <w:szCs w:val="24"/>
                  </w:rPr>
                </w:pPr>
                <w:r w:rsidRPr="00450306">
                  <w:rPr>
                    <w:rFonts w:ascii="Arial" w:hAnsi="Arial" w:cs="Arial"/>
                    <w:sz w:val="20"/>
                    <w:szCs w:val="24"/>
                  </w:rPr>
                  <w:t>6312</w:t>
                </w:r>
              </w:p>
            </w:tc>
            <w:tc>
              <w:tcPr>
                <w:tcW w:w="2372" w:type="dxa"/>
                <w:shd w:val="clear" w:color="auto" w:fill="auto"/>
              </w:tcPr>
              <w:p w:rsidR="00450306" w:rsidRPr="00450306" w:rsidRDefault="00450306" w:rsidP="00450306">
                <w:pPr>
                  <w:spacing w:before="40" w:after="0" w:line="240" w:lineRule="auto"/>
                  <w:jc w:val="center"/>
                  <w:rPr>
                    <w:rFonts w:ascii="Arial" w:hAnsi="Arial" w:cs="Arial"/>
                    <w:sz w:val="20"/>
                    <w:szCs w:val="24"/>
                  </w:rPr>
                </w:pPr>
                <w:r w:rsidRPr="00450306">
                  <w:rPr>
                    <w:rFonts w:ascii="Arial" w:hAnsi="Arial" w:cs="Arial"/>
                    <w:sz w:val="20"/>
                    <w:szCs w:val="24"/>
                  </w:rPr>
                  <w:t>Depozitari</w:t>
                </w:r>
              </w:p>
            </w:tc>
            <w:tc>
              <w:tcPr>
                <w:tcW w:w="1054" w:type="dxa"/>
                <w:shd w:val="clear" w:color="auto" w:fill="auto"/>
              </w:tcPr>
              <w:p w:rsidR="00450306" w:rsidRPr="00450306" w:rsidRDefault="00450306" w:rsidP="00450306">
                <w:pPr>
                  <w:spacing w:before="40" w:after="0" w:line="240" w:lineRule="auto"/>
                  <w:jc w:val="center"/>
                  <w:rPr>
                    <w:rFonts w:ascii="Arial" w:hAnsi="Arial" w:cs="Arial"/>
                    <w:sz w:val="20"/>
                    <w:szCs w:val="24"/>
                  </w:rPr>
                </w:pPr>
              </w:p>
            </w:tc>
            <w:tc>
              <w:tcPr>
                <w:tcW w:w="1054" w:type="dxa"/>
                <w:shd w:val="clear" w:color="auto" w:fill="auto"/>
              </w:tcPr>
              <w:p w:rsidR="00450306" w:rsidRPr="00450306" w:rsidRDefault="00450306" w:rsidP="00450306">
                <w:pPr>
                  <w:spacing w:before="40" w:after="0" w:line="240" w:lineRule="auto"/>
                  <w:jc w:val="center"/>
                  <w:rPr>
                    <w:rFonts w:ascii="Arial" w:hAnsi="Arial" w:cs="Arial"/>
                    <w:sz w:val="20"/>
                    <w:szCs w:val="24"/>
                  </w:rPr>
                </w:pPr>
              </w:p>
            </w:tc>
          </w:tr>
        </w:tbl>
        <w:p w:rsidR="00450306" w:rsidRDefault="006B6C62" w:rsidP="00450306">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dtPr>
      <w:sdtContent>
        <w:p w:rsidR="00450306" w:rsidRPr="00B81806" w:rsidRDefault="00450306" w:rsidP="00450306">
          <w:pPr>
            <w:spacing w:after="0"/>
            <w:rPr>
              <w:rFonts w:ascii="Arial" w:hAnsi="Arial" w:cs="Arial"/>
              <w:sz w:val="24"/>
              <w:szCs w:val="24"/>
            </w:rPr>
          </w:pPr>
          <w:r>
            <w:rPr>
              <w:rFonts w:ascii="Arial" w:hAnsi="Arial" w:cs="Arial"/>
              <w:sz w:val="24"/>
              <w:szCs w:val="24"/>
            </w:rPr>
            <w:t xml:space="preserve"> </w:t>
          </w:r>
        </w:p>
      </w:sdtContent>
    </w:sdt>
    <w:sdt>
      <w:sdtPr>
        <w:rPr>
          <w:rStyle w:val="StyleHiddenChar"/>
        </w:rPr>
        <w:alias w:val="Activități PRTR"/>
        <w:tag w:val="ActivitatePrtrModel"/>
        <w:id w:val="1023215342"/>
        <w:lock w:val="sdtContentLocked"/>
        <w:placeholder>
          <w:docPart w:val="DefaultPlaceholder_1082065158"/>
        </w:placeholder>
      </w:sdtPr>
      <w:sdtEndPr>
        <w:rPr>
          <w:rStyle w:val="StyleHiddenChar"/>
        </w:rPr>
      </w:sdtEndPr>
      <w:sdtContent>
        <w:p w:rsidR="00450306" w:rsidRDefault="00450306" w:rsidP="00450306">
          <w:pPr>
            <w:spacing w:after="0"/>
            <w:rPr>
              <w:rFonts w:ascii="Arial" w:hAnsi="Arial" w:cs="Arial"/>
              <w:b/>
              <w:sz w:val="24"/>
              <w:szCs w:val="24"/>
            </w:rPr>
          </w:pPr>
          <w:r w:rsidRPr="00450306">
            <w:rPr>
              <w:rStyle w:val="StyleHiddenChar"/>
            </w:rPr>
            <w:t xml:space="preserve"> </w:t>
          </w:r>
        </w:p>
      </w:sdtContent>
    </w:sdt>
    <w:sdt>
      <w:sdtPr>
        <w:rPr>
          <w:rFonts w:ascii="Arial" w:hAnsi="Arial" w:cs="Arial"/>
          <w:sz w:val="24"/>
          <w:szCs w:val="24"/>
        </w:rPr>
        <w:alias w:val="Câmp editabil text"/>
        <w:tag w:val="CampEditabil"/>
        <w:id w:val="1482504862"/>
        <w:placeholder>
          <w:docPart w:val="BA1D7BEB213147ADBEFBA0C36E5F922A"/>
        </w:placeholder>
        <w:showingPlcHdr/>
      </w:sdtPr>
      <w:sdtContent>
        <w:p w:rsidR="00450306" w:rsidRDefault="00450306" w:rsidP="00450306">
          <w:pPr>
            <w:spacing w:after="0"/>
            <w:rPr>
              <w:rFonts w:ascii="Arial" w:hAnsi="Arial" w:cs="Arial"/>
              <w:sz w:val="24"/>
              <w:szCs w:val="24"/>
            </w:rPr>
          </w:pPr>
          <w:r w:rsidRPr="00B81806">
            <w:rPr>
              <w:rStyle w:val="PlaceholderText"/>
              <w:rFonts w:ascii="Arial" w:hAnsi="Arial" w:cs="Arial"/>
            </w:rPr>
            <w:t>....</w:t>
          </w:r>
        </w:p>
      </w:sdtContent>
    </w:sdt>
    <w:p w:rsidR="00450306" w:rsidRDefault="00450306" w:rsidP="00450306">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Content>
          <w:r>
            <w:rPr>
              <w:rFonts w:ascii="Arial" w:hAnsi="Arial" w:cs="Arial"/>
              <w:b/>
              <w:sz w:val="24"/>
              <w:szCs w:val="24"/>
            </w:rPr>
            <w:t>APM Sălaj</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Content>
            <w:p w:rsidR="00450306" w:rsidRDefault="00450306" w:rsidP="00450306">
              <w:pPr>
                <w:spacing w:after="0" w:line="240" w:lineRule="auto"/>
                <w:rPr>
                  <w:rFonts w:ascii="Arial" w:hAnsi="Arial" w:cs="Arial"/>
                  <w:b/>
                  <w:sz w:val="24"/>
                  <w:szCs w:val="24"/>
                </w:rPr>
              </w:pPr>
              <w:r w:rsidRPr="0077065F">
                <w:rPr>
                  <w:rFonts w:ascii="Arial" w:hAnsi="Arial" w:cs="Arial"/>
                  <w:b/>
                  <w:sz w:val="24"/>
                  <w:szCs w:val="24"/>
                  <w:lang w:val="ro-RO"/>
                </w:rPr>
                <w:t>Activitatea pot fi desf</w:t>
              </w:r>
              <w:r>
                <w:rPr>
                  <w:rFonts w:ascii="Arial" w:hAnsi="Arial" w:cs="Arial"/>
                  <w:b/>
                  <w:sz w:val="24"/>
                  <w:szCs w:val="24"/>
                  <w:lang w:val="ro-RO"/>
                </w:rPr>
                <w:t>ăș</w:t>
              </w:r>
              <w:r w:rsidRPr="0077065F">
                <w:rPr>
                  <w:rFonts w:ascii="Arial" w:hAnsi="Arial" w:cs="Arial"/>
                  <w:b/>
                  <w:sz w:val="24"/>
                  <w:szCs w:val="24"/>
                  <w:lang w:val="ro-RO"/>
                </w:rPr>
                <w:t>urat</w:t>
              </w:r>
              <w:r>
                <w:rPr>
                  <w:rFonts w:ascii="Arial" w:hAnsi="Arial" w:cs="Arial"/>
                  <w:b/>
                  <w:sz w:val="24"/>
                  <w:szCs w:val="24"/>
                  <w:lang w:val="ro-RO"/>
                </w:rPr>
                <w:t>Ă</w:t>
              </w:r>
              <w:r w:rsidRPr="0077065F">
                <w:rPr>
                  <w:rFonts w:ascii="Arial" w:hAnsi="Arial" w:cs="Arial"/>
                  <w:b/>
                  <w:sz w:val="24"/>
                  <w:szCs w:val="24"/>
                  <w:lang w:val="ro-RO"/>
                </w:rPr>
                <w:t xml:space="preserve"> pe teritoriul</w:t>
              </w:r>
              <w:r>
                <w:rPr>
                  <w:rFonts w:ascii="Arial" w:hAnsi="Arial" w:cs="Arial"/>
                  <w:b/>
                  <w:sz w:val="24"/>
                  <w:szCs w:val="24"/>
                  <w:lang w:val="ro-RO"/>
                </w:rPr>
                <w:t xml:space="preserve"> județului</w:t>
              </w:r>
              <w:r w:rsidRPr="0077065F">
                <w:rPr>
                  <w:rFonts w:ascii="Arial" w:hAnsi="Arial" w:cs="Arial"/>
                  <w:b/>
                  <w:sz w:val="24"/>
                  <w:szCs w:val="24"/>
                  <w:lang w:val="ro-RO"/>
                </w:rPr>
                <w:t>:</w:t>
              </w:r>
              <w:r>
                <w:rPr>
                  <w:rFonts w:ascii="Arial" w:hAnsi="Arial" w:cs="Arial"/>
                  <w:b/>
                  <w:sz w:val="24"/>
                  <w:szCs w:val="24"/>
                  <w:lang w:val="ro-RO"/>
                </w:rPr>
                <w:t xml:space="preserve"> Sălaj,Municipiul Zalău, str. Simion Bărnuţiu, nr. 22A</w:t>
              </w:r>
            </w:p>
          </w:sdtContent>
        </w:sdt>
      </w:sdtContent>
    </w:sdt>
    <w:p w:rsidR="00450306" w:rsidRDefault="006B6C62" w:rsidP="00450306">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Content>
          <w:r w:rsidR="00450306">
            <w:rPr>
              <w:rFonts w:ascii="Arial" w:hAnsi="Arial" w:cs="Arial"/>
              <w:b/>
              <w:sz w:val="24"/>
              <w:szCs w:val="24"/>
              <w:lang w:val="ro-RO"/>
            </w:rPr>
            <w:t>Prezenta autorizație este valabilă 5 ani.</w:t>
          </w:r>
        </w:sdtContent>
      </w:sdt>
      <w:r w:rsidR="00450306">
        <w:rPr>
          <w:rFonts w:ascii="Arial" w:hAnsi="Arial" w:cs="Arial"/>
          <w:b/>
          <w:sz w:val="24"/>
          <w:szCs w:val="24"/>
          <w:lang w:val="ro-RO"/>
        </w:rPr>
        <w:t xml:space="preserve">  </w:t>
      </w:r>
    </w:p>
    <w:p w:rsidR="00450306" w:rsidRDefault="00450306" w:rsidP="00450306">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Content>
          <w:r w:rsidRPr="00B81806">
            <w:rPr>
              <w:rStyle w:val="PlaceholderText"/>
              <w:rFonts w:ascii="Arial" w:hAnsi="Arial" w:cs="Arial"/>
            </w:rPr>
            <w:t>zz.ll.aaaa</w:t>
          </w:r>
        </w:sdtContent>
      </w:sdt>
    </w:p>
    <w:p w:rsidR="00450306" w:rsidRDefault="00450306" w:rsidP="00450306">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howingPlcHdr/>
      </w:sdtPr>
      <w:sdtContent>
        <w:p w:rsidR="00450306" w:rsidRPr="002F5235" w:rsidRDefault="00450306" w:rsidP="00450306">
          <w:pPr>
            <w:spacing w:after="0" w:line="240" w:lineRule="auto"/>
            <w:rPr>
              <w:rFonts w:ascii="Arial" w:hAnsi="Arial" w:cs="Arial"/>
              <w:sz w:val="24"/>
              <w:szCs w:val="24"/>
              <w:lang w:val="ro-RO"/>
            </w:rPr>
          </w:pPr>
          <w:r w:rsidRPr="002F5235">
            <w:rPr>
              <w:rStyle w:val="PlaceholderText"/>
              <w:rFonts w:ascii="Arial" w:hAnsi="Arial" w:cs="Arial"/>
            </w:rPr>
            <w:t>....</w:t>
          </w:r>
        </w:p>
      </w:sdtContent>
    </w:sdt>
    <w:p w:rsidR="00450306" w:rsidRDefault="00450306" w:rsidP="00450306">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450306" w:rsidRDefault="00450306" w:rsidP="00450306">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Content>
          <w:r>
            <w:rPr>
              <w:rFonts w:ascii="Arial" w:hAnsi="Arial" w:cs="Arial"/>
              <w:noProof/>
              <w:sz w:val="24"/>
              <w:szCs w:val="24"/>
              <w:lang w:val="ro-RO"/>
            </w:rPr>
            <w:t>SC WEST OIL SRL</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Content>
          <w:r>
            <w:rPr>
              <w:rFonts w:ascii="Arial" w:hAnsi="Arial" w:cs="Arial"/>
              <w:noProof/>
              <w:sz w:val="24"/>
              <w:szCs w:val="24"/>
              <w:lang w:val="ro-RO"/>
            </w:rPr>
            <w:t>Municipiul Zalău, str. Simion Bărnuţiu, nr. 22 A, judeţul Sălaj</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dtPr>
        <w:sdtContent>
          <w:r>
            <w:rPr>
              <w:rFonts w:ascii="Arial" w:hAnsi="Arial" w:cs="Arial"/>
              <w:noProof/>
              <w:sz w:val="24"/>
              <w:szCs w:val="24"/>
              <w:lang w:val="ro-RO"/>
            </w:rPr>
            <w:t xml:space="preserve"> </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Content>
          <w:r>
            <w:rPr>
              <w:rFonts w:ascii="Arial" w:hAnsi="Arial" w:cs="Arial"/>
              <w:noProof/>
              <w:sz w:val="24"/>
              <w:szCs w:val="24"/>
              <w:lang w:val="ro-RO"/>
            </w:rPr>
            <w:t>APM Salaj</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Content>
          <w:r>
            <w:rPr>
              <w:rFonts w:ascii="Arial" w:hAnsi="Arial" w:cs="Arial"/>
              <w:noProof/>
              <w:sz w:val="24"/>
              <w:szCs w:val="24"/>
              <w:lang w:val="ro-RO"/>
            </w:rPr>
            <w:t>7164</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6-12-12T00:00:00Z">
            <w:dateFormat w:val="dd.MM.yyyy"/>
            <w:lid w:val="ro-RO"/>
            <w:storeMappedDataAs w:val="dateTime"/>
            <w:calendar w:val="gregorian"/>
          </w:date>
        </w:sdtPr>
        <w:sdtContent>
          <w:r>
            <w:rPr>
              <w:rFonts w:ascii="Arial" w:hAnsi="Arial" w:cs="Arial"/>
              <w:noProof/>
              <w:sz w:val="24"/>
              <w:szCs w:val="24"/>
              <w:lang w:val="ro-RO"/>
            </w:rPr>
            <w:t>12.12.2016</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Content>
          <w:r>
            <w:rPr>
              <w:rFonts w:ascii="Arial" w:hAnsi="Arial" w:cs="Arial"/>
              <w:noProof/>
              <w:sz w:val="24"/>
              <w:szCs w:val="24"/>
              <w:lang w:val="ro-RO"/>
            </w:rPr>
            <w:t xml:space="preserve"> </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Content>
          <w:r w:rsidRPr="00450306">
            <w:rPr>
              <w:rFonts w:ascii="Arial" w:hAnsi="Arial" w:cs="Arial"/>
              <w:color w:val="000000"/>
              <w:sz w:val="24"/>
              <w:szCs w:val="24"/>
              <w:lang w:val="ro-RO"/>
            </w:rPr>
            <w:t>în baza HG nr. 19/2017 privind organizarea și funcționarea Ministerului Mediului și pentru modificarea unor acte normative</w:t>
          </w:r>
          <w:r>
            <w:rPr>
              <w:rFonts w:ascii="Arial" w:hAnsi="Arial" w:cs="Arial"/>
              <w:noProof/>
              <w:sz w:val="24"/>
              <w:szCs w:val="24"/>
              <w:lang w:val="ro-RO"/>
            </w:rPr>
            <w:t xml:space="preserve"> </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 xml:space="preserve"> cu completările ulterioare,</w:t>
          </w:r>
          <w:r>
            <w:rPr>
              <w:rFonts w:ascii="Arial" w:eastAsia="Times New Roman" w:hAnsi="Arial" w:cs="Arial"/>
              <w:sz w:val="24"/>
              <w:szCs w:val="24"/>
              <w:lang w:val="ro-RO" w:eastAsia="ro-RO"/>
            </w:rPr>
            <w:t xml:space="preserve"> a </w:t>
          </w:r>
          <w:r w:rsidRPr="00790799">
            <w:rPr>
              <w:rFonts w:ascii="Arial" w:hAnsi="Arial" w:cs="Arial"/>
              <w:sz w:val="24"/>
              <w:szCs w:val="24"/>
              <w:lang w:val="pt-BR"/>
            </w:rPr>
            <w:lastRenderedPageBreak/>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rile şi 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450306" w:rsidRPr="00FB4B1E" w:rsidRDefault="00450306" w:rsidP="00450306">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howingPlcHdr/>
      </w:sdtPr>
      <w:sdtContent>
        <w:p w:rsidR="00450306" w:rsidRDefault="00450306" w:rsidP="00450306">
          <w:pPr>
            <w:pStyle w:val="Default"/>
            <w:ind w:left="360" w:hanging="360"/>
            <w:jc w:val="both"/>
            <w:rPr>
              <w:rFonts w:ascii="Arial" w:hAnsi="Arial" w:cs="Arial"/>
              <w:color w:val="808080"/>
              <w:lang w:val="ro-RO"/>
            </w:rPr>
          </w:pPr>
          <w:r w:rsidRPr="00383AD9">
            <w:rPr>
              <w:rStyle w:val="PlaceholderText"/>
            </w:rPr>
            <w:t></w:t>
          </w:r>
          <w:r w:rsidRPr="00383AD9">
            <w:rPr>
              <w:rStyle w:val="PlaceholderText"/>
            </w:rPr>
            <w:t></w:t>
          </w:r>
          <w:r w:rsidRPr="00383AD9">
            <w:rPr>
              <w:rStyle w:val="PlaceholderText"/>
            </w:rPr>
            <w:t></w:t>
          </w:r>
          <w:r w:rsidRPr="00383AD9">
            <w:rPr>
              <w:rStyle w:val="PlaceholderText"/>
            </w:rPr>
            <w:t></w:t>
          </w:r>
        </w:p>
      </w:sdtContent>
    </w:sdt>
    <w:p w:rsidR="00450306" w:rsidRDefault="00450306" w:rsidP="00450306">
      <w:pPr>
        <w:pStyle w:val="Default"/>
        <w:jc w:val="both"/>
        <w:rPr>
          <w:rFonts w:ascii="Arial" w:eastAsia="Calibri" w:hAnsi="Arial" w:cs="Arial"/>
          <w:b/>
          <w:noProof/>
          <w:color w:val="auto"/>
          <w:sz w:val="22"/>
          <w:szCs w:val="22"/>
          <w:lang w:val="ro-RO"/>
        </w:rPr>
      </w:pPr>
    </w:p>
    <w:p w:rsidR="00450306" w:rsidRPr="0022638F" w:rsidRDefault="00450306" w:rsidP="00450306">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450306" w:rsidRPr="0022638F" w:rsidRDefault="00450306" w:rsidP="00450306">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450306" w:rsidRPr="0022638F" w:rsidRDefault="00450306" w:rsidP="00450306">
      <w:pPr>
        <w:pStyle w:val="Default"/>
        <w:jc w:val="both"/>
        <w:rPr>
          <w:rFonts w:ascii="Arial" w:eastAsia="Calibri" w:hAnsi="Arial" w:cs="Arial"/>
          <w:b/>
          <w:noProof/>
          <w:color w:val="auto"/>
          <w:lang w:val="ro-RO"/>
        </w:rPr>
      </w:pPr>
    </w:p>
    <w:p w:rsidR="00450306" w:rsidRDefault="00450306" w:rsidP="00450306">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Content>
          <w:r>
            <w:rPr>
              <w:rFonts w:ascii="Arial" w:eastAsia="Calibri" w:hAnsi="Arial" w:cs="Arial"/>
              <w:b/>
              <w:noProof/>
              <w:color w:val="auto"/>
              <w:lang w:val="ro-RO"/>
            </w:rPr>
            <w:t>SC WEST OIL SRL</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Content>
          <w:r>
            <w:rPr>
              <w:rFonts w:ascii="Arial" w:eastAsia="Calibri" w:hAnsi="Arial" w:cs="Arial"/>
              <w:b/>
              <w:noProof/>
              <w:color w:val="auto"/>
              <w:lang w:val="ro-RO"/>
            </w:rPr>
            <w:t>Municipiul Zalău, str. Simion Bărnuţiu, nr. 22 A, judeţul Sălaj</w:t>
          </w:r>
        </w:sdtContent>
      </w:sdt>
      <w:r>
        <w:rPr>
          <w:rFonts w:ascii="Arial" w:eastAsia="Calibri" w:hAnsi="Arial" w:cs="Arial"/>
          <w:b/>
          <w:noProof/>
          <w:color w:val="auto"/>
          <w:lang w:val="ro-RO"/>
        </w:rPr>
        <w:t>,</w:t>
      </w:r>
    </w:p>
    <w:p w:rsidR="00450306" w:rsidRDefault="00450306" w:rsidP="00450306">
      <w:pPr>
        <w:pStyle w:val="Default"/>
        <w:jc w:val="both"/>
        <w:rPr>
          <w:rFonts w:ascii="Arial" w:eastAsia="Calibri" w:hAnsi="Arial" w:cs="Arial"/>
          <w:b/>
          <w:noProof/>
          <w:color w:val="auto"/>
          <w:lang w:val="ro-RO"/>
        </w:rPr>
      </w:pPr>
    </w:p>
    <w:p w:rsidR="00450306" w:rsidRDefault="00450306" w:rsidP="00450306">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lang w:val="ro-RO"/>
        </w:rPr>
        <w:alias w:val="Câmp editabil text"/>
        <w:tag w:val="CampEditabil"/>
        <w:id w:val="-1422723634"/>
        <w:placeholder>
          <w:docPart w:val="AA18C106293E4216BE5ED430AA4F1831"/>
        </w:placeholder>
      </w:sdtPr>
      <w:sdtEndPr>
        <w:rPr>
          <w:color w:val="auto"/>
        </w:rPr>
      </w:sdtEndPr>
      <w:sdtContent>
        <w:p w:rsidR="00381045" w:rsidRPr="00BA549B" w:rsidRDefault="00381045" w:rsidP="00381045">
          <w:pPr>
            <w:pStyle w:val="Default"/>
            <w:numPr>
              <w:ilvl w:val="0"/>
              <w:numId w:val="6"/>
            </w:numPr>
            <w:jc w:val="both"/>
            <w:rPr>
              <w:rFonts w:ascii="Arial" w:eastAsia="Calibri" w:hAnsi="Arial" w:cs="Arial"/>
              <w:noProof/>
              <w:color w:val="auto"/>
              <w:lang w:val="ro-RO"/>
            </w:rPr>
          </w:pPr>
          <w:r w:rsidRPr="00BA549B">
            <w:rPr>
              <w:rFonts w:ascii="Arial" w:eastAsia="Calibri" w:hAnsi="Arial" w:cs="Arial"/>
              <w:noProof/>
              <w:color w:val="auto"/>
              <w:lang w:val="ro-RO"/>
            </w:rPr>
            <w:t>cerere nr. 7164/12.12.2016</w:t>
          </w:r>
          <w:r w:rsidRPr="00BA549B">
            <w:rPr>
              <w:rFonts w:ascii="Arial" w:eastAsia="Calibri" w:hAnsi="Arial" w:cs="Arial"/>
              <w:bCs/>
              <w:noProof/>
              <w:color w:val="auto"/>
              <w:lang w:val="ro-RO"/>
            </w:rPr>
            <w:t>,</w:t>
          </w:r>
          <w:r w:rsidRPr="00BA549B">
            <w:rPr>
              <w:rFonts w:ascii="Arial" w:eastAsia="Calibri" w:hAnsi="Arial" w:cs="Arial"/>
              <w:noProof/>
              <w:color w:val="auto"/>
              <w:lang w:val="ro-RO"/>
            </w:rPr>
            <w:t xml:space="preserve"> privind emiterea autorizaţiei de mediu și completări înregistrate cu nr. 297/19.01.2017; </w:t>
          </w:r>
        </w:p>
        <w:p w:rsidR="00381045" w:rsidRPr="00BA549B" w:rsidRDefault="00381045" w:rsidP="00381045">
          <w:pPr>
            <w:pStyle w:val="Default"/>
            <w:numPr>
              <w:ilvl w:val="0"/>
              <w:numId w:val="6"/>
            </w:numPr>
            <w:rPr>
              <w:rFonts w:ascii="Arial" w:eastAsia="Calibri" w:hAnsi="Arial" w:cs="Arial"/>
              <w:noProof/>
              <w:lang w:val="ro-RO"/>
            </w:rPr>
          </w:pPr>
          <w:r w:rsidRPr="00BA549B">
            <w:rPr>
              <w:rFonts w:ascii="Arial" w:eastAsia="Calibri" w:hAnsi="Arial" w:cs="Arial"/>
              <w:noProof/>
              <w:lang w:val="ro-RO"/>
            </w:rPr>
            <w:t>fişă de prezentare şi declaraţie, întocmită de titular;</w:t>
          </w:r>
        </w:p>
        <w:p w:rsidR="00381045" w:rsidRPr="00BA549B" w:rsidRDefault="00381045" w:rsidP="00381045">
          <w:pPr>
            <w:pStyle w:val="Default"/>
            <w:numPr>
              <w:ilvl w:val="0"/>
              <w:numId w:val="6"/>
            </w:numPr>
            <w:jc w:val="both"/>
            <w:rPr>
              <w:rFonts w:ascii="Arial" w:hAnsi="Arial" w:cs="Arial"/>
              <w:noProof/>
              <w:color w:val="000000" w:themeColor="text1"/>
              <w:lang w:val="ro-RO"/>
            </w:rPr>
          </w:pPr>
          <w:r w:rsidRPr="00BA549B">
            <w:rPr>
              <w:rFonts w:ascii="Arial" w:hAnsi="Arial" w:cs="Arial"/>
              <w:color w:val="000000" w:themeColor="text1"/>
              <w:lang w:val="ro-RO"/>
            </w:rPr>
            <w:t xml:space="preserve">dovada anunţării publice a solicitării de autorizare înregistrată și afișată la sediul Municipiului Zalău- Primăria Municipiului Zalău, cu nr. 79562 în data de 12.12.2016; </w:t>
          </w:r>
        </w:p>
        <w:p w:rsidR="00381045" w:rsidRPr="00BA549B" w:rsidRDefault="00381045" w:rsidP="00381045">
          <w:pPr>
            <w:pStyle w:val="Default"/>
            <w:numPr>
              <w:ilvl w:val="0"/>
              <w:numId w:val="6"/>
            </w:numPr>
            <w:jc w:val="both"/>
            <w:rPr>
              <w:rFonts w:ascii="Arial" w:hAnsi="Arial" w:cs="Arial"/>
              <w:noProof/>
              <w:color w:val="auto"/>
              <w:lang w:val="ro-RO"/>
            </w:rPr>
          </w:pPr>
          <w:r w:rsidRPr="00BA549B">
            <w:rPr>
              <w:rFonts w:ascii="Arial" w:hAnsi="Arial" w:cs="Arial"/>
              <w:noProof/>
              <w:color w:val="auto"/>
              <w:lang w:val="ro-RO"/>
            </w:rPr>
            <w:t xml:space="preserve">plan de situaţie şi plan de încadrare în zonă a obiectivului; </w:t>
          </w:r>
        </w:p>
        <w:p w:rsidR="00BA549B" w:rsidRPr="00BA549B" w:rsidRDefault="00381045" w:rsidP="00381045">
          <w:pPr>
            <w:pStyle w:val="Default"/>
            <w:numPr>
              <w:ilvl w:val="0"/>
              <w:numId w:val="6"/>
            </w:numPr>
            <w:jc w:val="both"/>
            <w:rPr>
              <w:rFonts w:ascii="Arial" w:hAnsi="Arial" w:cs="Arial"/>
              <w:noProof/>
              <w:lang w:val="ro-RO"/>
            </w:rPr>
          </w:pPr>
          <w:r w:rsidRPr="00BA549B">
            <w:rPr>
              <w:rFonts w:ascii="Arial" w:hAnsi="Arial" w:cs="Arial"/>
              <w:noProof/>
              <w:lang w:val="ro-RO"/>
            </w:rPr>
            <w:t>dovadă achitare plată tarif, chitanţă nr. 13578/12.12.2016</w:t>
          </w:r>
          <w:r w:rsidR="00BA549B" w:rsidRPr="00BA549B">
            <w:rPr>
              <w:rFonts w:ascii="Arial" w:hAnsi="Arial" w:cs="Arial"/>
              <w:noProof/>
              <w:lang w:val="ro-RO"/>
            </w:rPr>
            <w:t>;</w:t>
          </w:r>
        </w:p>
        <w:p w:rsidR="00BA549B" w:rsidRDefault="00BA549B" w:rsidP="00381045">
          <w:pPr>
            <w:pStyle w:val="Default"/>
            <w:numPr>
              <w:ilvl w:val="0"/>
              <w:numId w:val="6"/>
            </w:numPr>
            <w:jc w:val="both"/>
            <w:rPr>
              <w:rFonts w:ascii="Arial" w:hAnsi="Arial" w:cs="Arial"/>
              <w:noProof/>
              <w:lang w:val="ro-RO"/>
            </w:rPr>
          </w:pPr>
          <w:r w:rsidRPr="00BA549B">
            <w:rPr>
              <w:rFonts w:ascii="Arial" w:hAnsi="Arial" w:cs="Arial"/>
              <w:noProof/>
              <w:lang w:val="ro-RO"/>
            </w:rPr>
            <w:t xml:space="preserve">contract de </w:t>
          </w:r>
          <w:r>
            <w:rPr>
              <w:rFonts w:ascii="Arial" w:hAnsi="Arial" w:cs="Arial"/>
              <w:noProof/>
              <w:lang w:val="ro-RO"/>
            </w:rPr>
            <w:t>vânzare-cumpărare, între S.C. Inserco SRL şi S.C. West Oil SRL;</w:t>
          </w:r>
        </w:p>
        <w:p w:rsidR="00450306" w:rsidRPr="00BA549B" w:rsidRDefault="00BA549B" w:rsidP="00381045">
          <w:pPr>
            <w:pStyle w:val="Default"/>
            <w:numPr>
              <w:ilvl w:val="0"/>
              <w:numId w:val="6"/>
            </w:numPr>
            <w:jc w:val="both"/>
            <w:rPr>
              <w:rFonts w:ascii="Arial" w:hAnsi="Arial" w:cs="Arial"/>
              <w:noProof/>
              <w:lang w:val="ro-RO"/>
            </w:rPr>
          </w:pPr>
          <w:r>
            <w:rPr>
              <w:rFonts w:ascii="Arial" w:hAnsi="Arial" w:cs="Arial"/>
              <w:noProof/>
              <w:lang w:val="ro-RO"/>
            </w:rPr>
            <w:t>extras de carte funciară</w:t>
          </w:r>
        </w:p>
      </w:sdtContent>
    </w:sdt>
    <w:p w:rsidR="00450306" w:rsidRDefault="00450306" w:rsidP="00450306">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auto"/>
          <w:lang w:val="ro-RO"/>
        </w:rPr>
        <w:alias w:val="Câmp editabil text"/>
        <w:tag w:val="CampEditabil"/>
        <w:id w:val="2047866021"/>
        <w:placeholder>
          <w:docPart w:val="524A3C02F22D45AB9F39B741892747A7"/>
        </w:placeholder>
      </w:sdtPr>
      <w:sdtContent>
        <w:p w:rsidR="00381045" w:rsidRPr="00381045" w:rsidRDefault="00381045" w:rsidP="00381045">
          <w:pPr>
            <w:pStyle w:val="Default"/>
            <w:numPr>
              <w:ilvl w:val="0"/>
              <w:numId w:val="6"/>
            </w:numPr>
            <w:jc w:val="both"/>
            <w:rPr>
              <w:rFonts w:ascii="Arial" w:eastAsia="Calibri" w:hAnsi="Arial" w:cs="Arial"/>
              <w:i/>
              <w:noProof/>
              <w:color w:val="auto"/>
              <w:lang w:val="ro-RO"/>
            </w:rPr>
          </w:pPr>
          <w:r w:rsidRPr="00381045">
            <w:rPr>
              <w:rFonts w:ascii="Arial" w:eastAsia="Calibri" w:hAnsi="Arial" w:cs="Arial"/>
              <w:noProof/>
              <w:color w:val="auto"/>
              <w:lang w:val="ro-RO"/>
            </w:rPr>
            <w:t>certificat nomenclatură</w:t>
          </w:r>
          <w:r w:rsidRPr="00381045">
            <w:rPr>
              <w:rFonts w:ascii="Arial" w:eastAsia="Calibri" w:hAnsi="Arial" w:cs="Arial"/>
              <w:i/>
              <w:noProof/>
              <w:color w:val="auto"/>
              <w:lang w:val="ro-RO"/>
            </w:rPr>
            <w:t xml:space="preserve"> </w:t>
          </w:r>
          <w:r w:rsidRPr="00381045">
            <w:rPr>
              <w:rFonts w:ascii="Arial" w:eastAsia="Calibri" w:hAnsi="Arial" w:cs="Arial"/>
              <w:noProof/>
              <w:color w:val="auto"/>
              <w:lang w:val="ro-RO"/>
            </w:rPr>
            <w:t>stradală şi adresă, nr. 72290/09.11.2016, emisă de Judeţul Sălaj-Primăria Municipiului Zalău;</w:t>
          </w:r>
        </w:p>
        <w:p w:rsidR="00381045" w:rsidRPr="00381045" w:rsidRDefault="00381045" w:rsidP="00381045">
          <w:pPr>
            <w:pStyle w:val="Default"/>
            <w:numPr>
              <w:ilvl w:val="0"/>
              <w:numId w:val="6"/>
            </w:numPr>
            <w:jc w:val="both"/>
            <w:rPr>
              <w:rFonts w:ascii="Arial" w:eastAsia="Calibri" w:hAnsi="Arial" w:cs="Arial"/>
              <w:i/>
              <w:noProof/>
              <w:color w:val="auto"/>
              <w:lang w:val="ro-RO"/>
            </w:rPr>
          </w:pPr>
          <w:r w:rsidRPr="00381045">
            <w:rPr>
              <w:rFonts w:ascii="Arial" w:eastAsia="Calibri" w:hAnsi="Arial" w:cs="Arial"/>
              <w:noProof/>
              <w:color w:val="auto"/>
              <w:lang w:val="ro-RO"/>
            </w:rPr>
            <w:t>contract de furnizare/prestare a serviciului de alimentare cu apă şi canalizare nr. 1814/25.03.2016, emis de Compania de Apă Someş S.A., prin Sucursala Zalău, şi anexe la contract;</w:t>
          </w:r>
        </w:p>
        <w:p w:rsidR="00381045" w:rsidRPr="00381045" w:rsidRDefault="00381045" w:rsidP="00381045">
          <w:pPr>
            <w:pStyle w:val="Default"/>
            <w:numPr>
              <w:ilvl w:val="0"/>
              <w:numId w:val="6"/>
            </w:numPr>
            <w:jc w:val="both"/>
            <w:rPr>
              <w:rFonts w:ascii="Arial" w:eastAsia="Calibri" w:hAnsi="Arial" w:cs="Arial"/>
              <w:i/>
              <w:noProof/>
              <w:color w:val="auto"/>
              <w:lang w:val="ro-RO"/>
            </w:rPr>
          </w:pPr>
          <w:r w:rsidRPr="00381045">
            <w:rPr>
              <w:rFonts w:ascii="Arial" w:hAnsi="Arial" w:cs="Arial"/>
              <w:noProof/>
              <w:lang w:val="ro-RO"/>
            </w:rPr>
            <w:t>certificat constatator, nr. 761 din18.01.2017, emis de către Oficiul Registrului Comerţului de pe lângă Tribunalul Sălaj; Nr. de ordine în registrul comerţului J31/781/2003 din data18.12.2003; Cod unic de înregistrare: 116018136</w:t>
          </w:r>
          <w:r>
            <w:rPr>
              <w:rFonts w:ascii="Arial" w:hAnsi="Arial" w:cs="Arial"/>
              <w:noProof/>
              <w:lang w:val="ro-RO"/>
            </w:rPr>
            <w:t>;</w:t>
          </w:r>
        </w:p>
        <w:p w:rsidR="00BA549B" w:rsidRPr="00BA549B" w:rsidRDefault="00381045" w:rsidP="00381045">
          <w:pPr>
            <w:pStyle w:val="Default"/>
            <w:numPr>
              <w:ilvl w:val="0"/>
              <w:numId w:val="6"/>
            </w:numPr>
            <w:jc w:val="both"/>
            <w:rPr>
              <w:rFonts w:ascii="Arial" w:eastAsia="Calibri" w:hAnsi="Arial" w:cs="Arial"/>
              <w:i/>
              <w:noProof/>
              <w:color w:val="auto"/>
              <w:lang w:val="ro-RO"/>
            </w:rPr>
          </w:pPr>
          <w:r>
            <w:rPr>
              <w:rFonts w:ascii="Arial" w:hAnsi="Arial" w:cs="Arial"/>
              <w:noProof/>
              <w:lang w:val="ro-RO"/>
            </w:rPr>
            <w:t>autorizaţie de gospodărire a apelor nr. 514/03.10.2016, emisă de A.N. ”Apele Române“</w:t>
          </w:r>
          <w:r w:rsidR="00BA549B">
            <w:rPr>
              <w:rFonts w:ascii="Arial" w:hAnsi="Arial" w:cs="Arial"/>
              <w:noProof/>
              <w:lang w:val="ro-RO"/>
            </w:rPr>
            <w:t>Administraţia Bazinală de Apă Someş- Tisa;</w:t>
          </w:r>
        </w:p>
        <w:p w:rsidR="00BA549B" w:rsidRPr="00BA549B" w:rsidRDefault="00BA549B" w:rsidP="00381045">
          <w:pPr>
            <w:pStyle w:val="Default"/>
            <w:numPr>
              <w:ilvl w:val="0"/>
              <w:numId w:val="6"/>
            </w:numPr>
            <w:jc w:val="both"/>
            <w:rPr>
              <w:rFonts w:ascii="Arial" w:eastAsia="Calibri" w:hAnsi="Arial" w:cs="Arial"/>
              <w:i/>
              <w:noProof/>
              <w:color w:val="auto"/>
              <w:lang w:val="ro-RO"/>
            </w:rPr>
          </w:pPr>
          <w:r>
            <w:rPr>
              <w:rFonts w:ascii="Arial" w:hAnsi="Arial" w:cs="Arial"/>
              <w:noProof/>
              <w:lang w:val="ro-RO"/>
            </w:rPr>
            <w:t>contract de prestare a serviciului de salubrizare în Municipiul Zalău, nr. 4864/01.03.2016, încheiat cu Ave Sălaj Ecoserv SRL;</w:t>
          </w:r>
        </w:p>
        <w:p w:rsidR="00BA549B" w:rsidRPr="00BA549B" w:rsidRDefault="00BA549B" w:rsidP="00381045">
          <w:pPr>
            <w:pStyle w:val="Default"/>
            <w:numPr>
              <w:ilvl w:val="0"/>
              <w:numId w:val="6"/>
            </w:numPr>
            <w:jc w:val="both"/>
            <w:rPr>
              <w:rFonts w:ascii="Arial" w:eastAsia="Calibri" w:hAnsi="Arial" w:cs="Arial"/>
              <w:i/>
              <w:noProof/>
              <w:color w:val="auto"/>
              <w:lang w:val="ro-RO"/>
            </w:rPr>
          </w:pPr>
          <w:r>
            <w:rPr>
              <w:rFonts w:ascii="Arial" w:hAnsi="Arial" w:cs="Arial"/>
              <w:noProof/>
              <w:lang w:val="ro-RO"/>
            </w:rPr>
            <w:t>contract de prestări servicii, din 20.05.2016, încheiat cu SC Ecologic Solution Prod SRL şi anexă la contract;</w:t>
          </w:r>
        </w:p>
        <w:p w:rsidR="00BA549B" w:rsidRPr="00BA549B" w:rsidRDefault="00BA549B" w:rsidP="00381045">
          <w:pPr>
            <w:pStyle w:val="Default"/>
            <w:numPr>
              <w:ilvl w:val="0"/>
              <w:numId w:val="6"/>
            </w:numPr>
            <w:jc w:val="both"/>
            <w:rPr>
              <w:rFonts w:ascii="Arial" w:eastAsia="Calibri" w:hAnsi="Arial" w:cs="Arial"/>
              <w:i/>
              <w:noProof/>
              <w:color w:val="auto"/>
              <w:lang w:val="ro-RO"/>
            </w:rPr>
          </w:pPr>
          <w:r>
            <w:rPr>
              <w:rFonts w:ascii="Arial" w:hAnsi="Arial" w:cs="Arial"/>
              <w:noProof/>
              <w:lang w:val="ro-RO"/>
            </w:rPr>
            <w:t>certificat de inspecţie tehnică COV nr. 18086 din 25.01.2016, emis de Iprochim S.A., Bucureşti;</w:t>
          </w:r>
        </w:p>
        <w:p w:rsidR="00450306" w:rsidRPr="00381045" w:rsidRDefault="00BA549B" w:rsidP="00381045">
          <w:pPr>
            <w:pStyle w:val="Default"/>
            <w:numPr>
              <w:ilvl w:val="0"/>
              <w:numId w:val="6"/>
            </w:numPr>
            <w:jc w:val="both"/>
            <w:rPr>
              <w:rFonts w:ascii="Arial" w:eastAsia="Calibri" w:hAnsi="Arial" w:cs="Arial"/>
              <w:i/>
              <w:noProof/>
              <w:color w:val="auto"/>
              <w:lang w:val="ro-RO"/>
            </w:rPr>
          </w:pPr>
          <w:r>
            <w:rPr>
              <w:rFonts w:ascii="Arial" w:hAnsi="Arial" w:cs="Arial"/>
              <w:noProof/>
              <w:lang w:val="ro-RO"/>
            </w:rPr>
            <w:t>autorizaţie de construire nr. 796/29.11.2016, emisă de Judeţul Sălaj- Primarul Municipiului Zalău</w:t>
          </w:r>
        </w:p>
      </w:sdtContent>
    </w:sdt>
    <w:p w:rsidR="00450306" w:rsidRDefault="00450306" w:rsidP="00450306">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color w:val="auto"/>
          <w:lang w:val="ro-RO"/>
        </w:rPr>
        <w:alias w:val="Câmp editabil text"/>
        <w:tag w:val="CampEditabil"/>
        <w:id w:val="-1359800952"/>
        <w:placeholder>
          <w:docPart w:val="F6413ACF516B4FD4A129F470F2C0D9DA"/>
        </w:placeholder>
      </w:sdtPr>
      <w:sdtContent>
        <w:p w:rsidR="00BA549B" w:rsidRPr="00BA549B" w:rsidRDefault="00BA549B" w:rsidP="00BA549B">
          <w:pPr>
            <w:pStyle w:val="Default"/>
            <w:ind w:left="660"/>
            <w:jc w:val="both"/>
            <w:rPr>
              <w:rFonts w:ascii="Arial" w:hAnsi="Arial" w:cs="Arial"/>
              <w:b/>
              <w:lang w:val="ro-RO"/>
            </w:rPr>
          </w:pPr>
          <w:r w:rsidRPr="00BA549B">
            <w:rPr>
              <w:rFonts w:ascii="Arial" w:hAnsi="Arial" w:cs="Arial"/>
              <w:b/>
              <w:lang w:val="ro-RO"/>
            </w:rPr>
            <w:t>În situaţia modificării actelor normative menţionate în prezenta autorizaţie, titularul are obligaţia să se supună prevederilor noilor acte normative intrate în vigoare, ce modifică, completează sau abrogă actele normative vechi;</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Titularul are obligaţia să respecte prevederile legale din domeniul protecţiei mediului;</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Titularul activităţii are obligaţia să notifice APM dacă intervin elemente noi, necunoscute la data emiterii autorizaţiei de mediu, precum şi asupra oricăror modificări ale condiţiilor care au stat la baza emiterii acesteia, înainte de realizarea modificării;</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Titularul are obligaţia să se asigure că s-a efectuat întreţinerea cisternelor şi a echipamentelor acestora într-un mod ce garantează faptul că respectivul container cisternă,corespunde prescripţiilor ADR;</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Titularul activităţii are obligaţia să notifice APM dacă urmează să deruleze sau să fie supus unei proceduri de vânzare a pachetului majoritar de acţiuni, vânzare de active, fuziune, divizare, concesionare ori în alte situaţii care implică schimbarea titularului activităţii, precum şi în caz de dizolvare urmată de lichidare, faliment, încetarea activităţii, conform legii;</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Titularul trebuie să ia măsurile corespunzătoare de evitare a riscurilor de explozii, incendii, poluare accidentală a factorilor de mediu;</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În caz de poluare accidentală, pentru zonele în care solul, subsolul  şi ecosistemele terestre au fost afectate, se vor aplica măsuri de decontaminare-curăţare, remediere şi/sau reconstrucţie ecologică; se va proceda de asemenea la informarea de urgenţă a agenţiei pentru protecţia mediului de pe raza teritorial-administrativă a judeţului în cauză şi a populaţiei din zonă în cazul unei poluări accidentale;</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Personalul de exploatare va fi instruit asupra măsurilor de protecţie a mediului, a obligaţiilor şi responsabilităţilor ce le revin, precum şi a condiţiilor din actele de reglementare, în vederea respectării legislaţiei de mediu în vigoare;</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La punctul de lucru se vor păstra autorizaţia de mediu şi procesele verbale de constatare, întocmite în urma controalelor privind protecţia mediului;</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Se vor anunţa autorităţile de mediu în legătură cu apariţia oricăror forme de poluare;</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Se vor respecta prevederile legislaţiei specifice pentru prevenirea şi stingerea incendiilor;</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Se vor lua măsuri corespunzătoare de evitare a riscurilor de incendii, poluare accidentală a apelor, arului şi solului;</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La achiziţionarea substanţelor şi preparatelor periculoase necesare desfăşurării activităţii se vor solicita de la producător fişele tehnice de securitate întocmite în conformitate cu prevederile Regulamentului nr. 1907/2006(CE) al Parlamentului European şi al Consiliului din 18 decembrie 2006(REACH);</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Să asigure un sistem informaţional intern (operator - responsabil mediu - conducere) şi extern (către autorităţi) în cazul incidentelor şi poluărilor accidentale;</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Declararea, achitarea taxelor la fondul de mediu  cf. OUG 196/2005, aprobată  prin  Legea nr. 105/2006 cu modificările şi completările ulterioare, după caz;</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Menţinerea valabilităţii/actualizarea actelor de reglementare/administrative care au stat la baza emiterii prezentei (contracte, convenţiile cu societăţile prestatoare de servicii, etc.) pentru asigurarea respectării legislaţiei de mediu; acestea vor fi transmise la APM;</w:t>
          </w:r>
        </w:p>
        <w:p w:rsidR="00BA549B" w:rsidRPr="00BA549B" w:rsidRDefault="00BA549B" w:rsidP="00BA549B">
          <w:pPr>
            <w:numPr>
              <w:ilvl w:val="0"/>
              <w:numId w:val="8"/>
            </w:numPr>
            <w:spacing w:after="0" w:line="240" w:lineRule="auto"/>
            <w:jc w:val="both"/>
            <w:rPr>
              <w:rFonts w:ascii="Arial" w:hAnsi="Arial" w:cs="Arial"/>
              <w:noProof/>
              <w:color w:val="000000"/>
              <w:sz w:val="24"/>
              <w:szCs w:val="24"/>
              <w:lang w:val="ro-RO"/>
            </w:rPr>
          </w:pPr>
          <w:r w:rsidRPr="00BA549B">
            <w:rPr>
              <w:rFonts w:ascii="Arial" w:hAnsi="Arial" w:cs="Arial"/>
              <w:noProof/>
              <w:color w:val="000000"/>
              <w:sz w:val="24"/>
              <w:szCs w:val="24"/>
              <w:lang w:val="ro-RO"/>
            </w:rPr>
            <w:t>Obligativitatea solicitării şi obţinerii acordului de mediu pentru proiecte publice ori private sau pentru modificarea ori extinderea activităţilor existente, care pot avea impact semnificativ asupra mediului;</w:t>
          </w:r>
        </w:p>
        <w:p w:rsidR="00450306" w:rsidRDefault="006B6C62" w:rsidP="00BA549B">
          <w:pPr>
            <w:pStyle w:val="Default"/>
            <w:jc w:val="both"/>
            <w:rPr>
              <w:rFonts w:ascii="Arial" w:eastAsia="Calibri" w:hAnsi="Arial" w:cs="Arial"/>
              <w:i/>
              <w:noProof/>
              <w:color w:val="auto"/>
              <w:lang w:val="ro-RO"/>
            </w:rPr>
          </w:pPr>
        </w:p>
      </w:sdtContent>
    </w:sdt>
    <w:p w:rsidR="00450306" w:rsidRDefault="00450306" w:rsidP="00450306">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lang w:val="ro-RO"/>
        </w:rPr>
        <w:alias w:val="Câmp editabil text"/>
        <w:tag w:val="CampEditabil"/>
        <w:id w:val="-1676256443"/>
        <w:placeholder>
          <w:docPart w:val="BC7AD21388E6433EBEB939F8F16CDE88"/>
        </w:placeholder>
      </w:sdtPr>
      <w:sdtEndPr>
        <w:rPr>
          <w:sz w:val="24"/>
          <w:szCs w:val="24"/>
        </w:rPr>
      </w:sdtEndPr>
      <w:sdtContent>
        <w:sdt>
          <w:sdtPr>
            <w:rPr>
              <w:rFonts w:ascii="Arial" w:eastAsia="Calibri" w:hAnsi="Arial" w:cs="Arial"/>
              <w:i/>
              <w:noProof/>
              <w:lang w:val="ro-RO"/>
            </w:rPr>
            <w:alias w:val="Câmp editabil text"/>
            <w:tag w:val="CampEditabil"/>
            <w:id w:val="5261128"/>
            <w:placeholder>
              <w:docPart w:val="0B7CC08D694A4072A0AF8150FCA85E34"/>
            </w:placeholder>
          </w:sdtPr>
          <w:sdtContent>
            <w:p w:rsidR="00BA549B" w:rsidRDefault="00BA549B" w:rsidP="00BA549B">
              <w:pPr>
                <w:numPr>
                  <w:ilvl w:val="0"/>
                  <w:numId w:val="8"/>
                </w:numPr>
                <w:spacing w:after="0" w:line="240" w:lineRule="auto"/>
                <w:jc w:val="both"/>
                <w:rPr>
                  <w:rFonts w:ascii="Arial" w:hAnsi="Arial" w:cs="Arial"/>
                  <w:color w:val="000000"/>
                  <w:sz w:val="24"/>
                  <w:szCs w:val="24"/>
                  <w:lang w:val="ro-RO"/>
                </w:rPr>
              </w:pPr>
              <w:r w:rsidRPr="000A06F0">
                <w:rPr>
                  <w:rFonts w:ascii="Arial" w:hAnsi="Arial" w:cs="Arial"/>
                  <w:color w:val="000000"/>
                  <w:sz w:val="24"/>
                  <w:szCs w:val="24"/>
                  <w:lang w:val="ro-RO"/>
                </w:rPr>
                <w:t>OUG nr. 195/2005 privind protecţia mediului, aprobată prin Legea nr. 265/2006, cu modificările şi completările ulterioare;</w:t>
              </w:r>
            </w:p>
            <w:p w:rsidR="00BA549B" w:rsidRPr="00BA549B" w:rsidRDefault="00BA549B" w:rsidP="00BA549B">
              <w:pPr>
                <w:numPr>
                  <w:ilvl w:val="0"/>
                  <w:numId w:val="8"/>
                </w:numPr>
                <w:spacing w:after="0" w:line="240" w:lineRule="auto"/>
                <w:jc w:val="both"/>
                <w:rPr>
                  <w:rFonts w:ascii="Arial" w:hAnsi="Arial" w:cs="Arial"/>
                  <w:color w:val="000000"/>
                  <w:sz w:val="24"/>
                  <w:szCs w:val="24"/>
                  <w:lang w:val="ro-RO"/>
                </w:rPr>
              </w:pPr>
              <w:r w:rsidRPr="00BA549B">
                <w:rPr>
                  <w:rFonts w:ascii="Arial" w:hAnsi="Arial" w:cs="Arial"/>
                  <w:sz w:val="24"/>
                  <w:szCs w:val="24"/>
                  <w:lang w:val="fr-FR"/>
                </w:rPr>
                <w:t xml:space="preserve">Hotărârii nr. 568/2001(r1) </w:t>
              </w:r>
              <w:r w:rsidRPr="00BA549B">
                <w:rPr>
                  <w:rFonts w:ascii="Arial" w:hAnsi="Arial" w:cs="Arial"/>
                  <w:sz w:val="24"/>
                  <w:szCs w:val="24"/>
                </w:rPr>
                <w:t>privind stabilirea cerinţelor pentru  limitarea emisiilor de compuşi organici volatili rezultaţi din depozitarea, încărcarea, descărcarea şi distribuţia benzinei la terminale şi la staţiile de benzină, cu modificările şi completările ulterioare</w:t>
              </w:r>
            </w:p>
            <w:p w:rsidR="00BA549B" w:rsidRPr="000A06F0" w:rsidRDefault="00BA549B" w:rsidP="00BA549B">
              <w:pPr>
                <w:numPr>
                  <w:ilvl w:val="0"/>
                  <w:numId w:val="8"/>
                </w:numPr>
                <w:spacing w:after="0" w:line="240" w:lineRule="auto"/>
                <w:jc w:val="both"/>
                <w:rPr>
                  <w:rFonts w:ascii="Arial" w:hAnsi="Arial" w:cs="Arial"/>
                  <w:color w:val="000000"/>
                  <w:sz w:val="24"/>
                  <w:szCs w:val="24"/>
                  <w:lang w:val="ro-RO"/>
                </w:rPr>
              </w:pPr>
              <w:r w:rsidRPr="000A06F0">
                <w:rPr>
                  <w:rFonts w:ascii="Arial" w:hAnsi="Arial" w:cs="Arial"/>
                  <w:color w:val="000000"/>
                  <w:sz w:val="24"/>
                  <w:szCs w:val="24"/>
                  <w:lang w:val="ro-RO"/>
                </w:rPr>
                <w:t>OUG nr. 68/2007 privind răspunderea de mediu cu referire la prevenirea şi repararea prejudiciului asupra mediului, cu modificările ulterioare;</w:t>
              </w:r>
            </w:p>
            <w:p w:rsidR="00BA549B" w:rsidRPr="000A06F0" w:rsidRDefault="00BA549B" w:rsidP="00BA549B">
              <w:pPr>
                <w:numPr>
                  <w:ilvl w:val="0"/>
                  <w:numId w:val="8"/>
                </w:numPr>
                <w:spacing w:after="0" w:line="240" w:lineRule="auto"/>
                <w:jc w:val="both"/>
                <w:rPr>
                  <w:rFonts w:ascii="Arial" w:hAnsi="Arial" w:cs="Arial"/>
                  <w:color w:val="000000"/>
                  <w:sz w:val="24"/>
                  <w:szCs w:val="24"/>
                  <w:lang w:val="ro-RO"/>
                </w:rPr>
              </w:pPr>
              <w:r w:rsidRPr="000A06F0">
                <w:rPr>
                  <w:rFonts w:ascii="Arial" w:hAnsi="Arial" w:cs="Arial"/>
                  <w:color w:val="000000"/>
                  <w:sz w:val="24"/>
                  <w:szCs w:val="24"/>
                  <w:lang w:val="ro-RO"/>
                </w:rPr>
                <w:t>Legea 104/2011 privind calitatea aerului înconjurător;</w:t>
              </w:r>
            </w:p>
            <w:p w:rsidR="00BA549B" w:rsidRPr="000A06F0" w:rsidRDefault="00BA549B" w:rsidP="00BA549B">
              <w:pPr>
                <w:numPr>
                  <w:ilvl w:val="0"/>
                  <w:numId w:val="8"/>
                </w:numPr>
                <w:spacing w:after="0" w:line="240" w:lineRule="auto"/>
                <w:jc w:val="both"/>
                <w:rPr>
                  <w:rFonts w:ascii="Arial" w:hAnsi="Arial" w:cs="Arial"/>
                  <w:color w:val="000000"/>
                  <w:sz w:val="24"/>
                  <w:szCs w:val="24"/>
                  <w:lang w:val="ro-RO"/>
                </w:rPr>
              </w:pPr>
              <w:r w:rsidRPr="000A06F0">
                <w:rPr>
                  <w:rFonts w:ascii="Arial" w:hAnsi="Arial" w:cs="Arial"/>
                  <w:color w:val="000000"/>
                  <w:sz w:val="24"/>
                  <w:szCs w:val="24"/>
                  <w:lang w:val="ro-RO"/>
                </w:rPr>
                <w:t>Legea 211/2011 privind regimul deşeurilor;</w:t>
              </w:r>
            </w:p>
            <w:p w:rsidR="00BA549B" w:rsidRPr="000A06F0" w:rsidRDefault="00BA549B" w:rsidP="00BA549B">
              <w:pPr>
                <w:numPr>
                  <w:ilvl w:val="0"/>
                  <w:numId w:val="8"/>
                </w:numPr>
                <w:spacing w:after="0" w:line="240" w:lineRule="auto"/>
                <w:jc w:val="both"/>
                <w:rPr>
                  <w:rFonts w:ascii="Arial" w:hAnsi="Arial" w:cs="Arial"/>
                  <w:color w:val="000000"/>
                  <w:sz w:val="24"/>
                  <w:szCs w:val="24"/>
                  <w:lang w:val="ro-RO"/>
                </w:rPr>
              </w:pPr>
              <w:r w:rsidRPr="000A06F0">
                <w:rPr>
                  <w:rFonts w:ascii="Arial" w:hAnsi="Arial" w:cs="Arial"/>
                  <w:color w:val="000000"/>
                  <w:sz w:val="24"/>
                  <w:szCs w:val="24"/>
                  <w:lang w:val="ro-RO"/>
                </w:rPr>
                <w:t>OUG nr. 856/2002 privind evideţa gestiunii deşeurilor şi pentru aprobarea listei cuprizând deşeurile, inclusiv deşeurile periculoase cu modificările şi completările ulterioare;</w:t>
              </w:r>
            </w:p>
            <w:p w:rsidR="00BA549B" w:rsidRPr="000A06F0" w:rsidRDefault="00BA549B" w:rsidP="00BA549B">
              <w:pPr>
                <w:numPr>
                  <w:ilvl w:val="0"/>
                  <w:numId w:val="8"/>
                </w:numPr>
                <w:spacing w:after="0" w:line="240" w:lineRule="auto"/>
                <w:jc w:val="both"/>
                <w:rPr>
                  <w:rFonts w:ascii="Arial" w:hAnsi="Arial" w:cs="Arial"/>
                  <w:color w:val="000000"/>
                  <w:sz w:val="24"/>
                  <w:szCs w:val="24"/>
                  <w:lang w:val="ro-RO"/>
                </w:rPr>
              </w:pPr>
              <w:r w:rsidRPr="000A06F0">
                <w:rPr>
                  <w:rFonts w:ascii="Arial" w:hAnsi="Arial" w:cs="Arial"/>
                  <w:color w:val="000000"/>
                  <w:sz w:val="24"/>
                  <w:szCs w:val="24"/>
                  <w:lang w:val="ro-RO"/>
                </w:rPr>
                <w:t>H.G. nr. 1175/2007 pentru aprobarea Normelor de efectuare a activităţii de transport rutier de mărfuri periculoase în România;</w:t>
              </w:r>
            </w:p>
            <w:p w:rsidR="00BA549B" w:rsidRPr="000A06F0" w:rsidRDefault="00BA549B" w:rsidP="00BA549B">
              <w:pPr>
                <w:numPr>
                  <w:ilvl w:val="0"/>
                  <w:numId w:val="8"/>
                </w:numPr>
                <w:spacing w:after="0" w:line="240" w:lineRule="auto"/>
                <w:jc w:val="both"/>
                <w:rPr>
                  <w:rFonts w:ascii="Arial" w:hAnsi="Arial" w:cs="Arial"/>
                  <w:color w:val="000000"/>
                  <w:sz w:val="24"/>
                  <w:szCs w:val="24"/>
                  <w:lang w:val="ro-RO"/>
                </w:rPr>
              </w:pPr>
              <w:r w:rsidRPr="000A06F0">
                <w:rPr>
                  <w:rFonts w:ascii="Arial" w:hAnsi="Arial" w:cs="Arial"/>
                  <w:color w:val="000000"/>
                  <w:sz w:val="24"/>
                  <w:szCs w:val="24"/>
                  <w:lang w:val="ro-RO"/>
                </w:rPr>
                <w:t>HG nr. 235/2007 privind gestionarea uleiurilor uzate;</w:t>
              </w:r>
            </w:p>
            <w:p w:rsidR="00BA549B" w:rsidRPr="000A06F0" w:rsidRDefault="00BA549B" w:rsidP="00BA549B">
              <w:pPr>
                <w:numPr>
                  <w:ilvl w:val="0"/>
                  <w:numId w:val="8"/>
                </w:numPr>
                <w:spacing w:after="0" w:line="240" w:lineRule="auto"/>
                <w:jc w:val="both"/>
                <w:rPr>
                  <w:rFonts w:ascii="Arial" w:hAnsi="Arial" w:cs="Arial"/>
                  <w:color w:val="000000"/>
                  <w:sz w:val="24"/>
                  <w:szCs w:val="24"/>
                  <w:lang w:val="ro-RO"/>
                </w:rPr>
              </w:pPr>
              <w:r w:rsidRPr="000A06F0">
                <w:rPr>
                  <w:rFonts w:ascii="Arial" w:hAnsi="Arial" w:cs="Arial"/>
                  <w:color w:val="000000"/>
                  <w:sz w:val="24"/>
                  <w:szCs w:val="24"/>
                  <w:lang w:val="ro-RO"/>
                </w:rPr>
                <w:t>HG nr. 1132/2008 privind regimul bateriilor şi acumulatorilor şi al deşeurilor de baterii şi acumulatori;</w:t>
              </w:r>
            </w:p>
            <w:p w:rsidR="00BA549B" w:rsidRPr="000A06F0" w:rsidRDefault="00BA549B" w:rsidP="00BA549B">
              <w:pPr>
                <w:numPr>
                  <w:ilvl w:val="0"/>
                  <w:numId w:val="8"/>
                </w:numPr>
                <w:spacing w:after="0" w:line="240" w:lineRule="auto"/>
                <w:jc w:val="both"/>
                <w:rPr>
                  <w:rFonts w:ascii="Arial" w:hAnsi="Arial" w:cs="Arial"/>
                  <w:color w:val="000000"/>
                  <w:sz w:val="24"/>
                  <w:szCs w:val="24"/>
                  <w:lang w:val="ro-RO"/>
                </w:rPr>
              </w:pPr>
              <w:r w:rsidRPr="000A06F0">
                <w:rPr>
                  <w:rFonts w:ascii="Arial" w:hAnsi="Arial" w:cs="Arial"/>
                  <w:color w:val="000000"/>
                  <w:sz w:val="24"/>
                  <w:szCs w:val="24"/>
                  <w:lang w:val="ro-RO"/>
                </w:rPr>
                <w:t>HG nr. 170/2004 privind gestionarea uleiurilor uzate;</w:t>
              </w:r>
            </w:p>
            <w:p w:rsidR="00BA549B" w:rsidRDefault="00BA549B" w:rsidP="00BA549B">
              <w:pPr>
                <w:numPr>
                  <w:ilvl w:val="0"/>
                  <w:numId w:val="8"/>
                </w:numPr>
                <w:spacing w:after="0" w:line="240" w:lineRule="auto"/>
                <w:jc w:val="both"/>
                <w:rPr>
                  <w:rFonts w:ascii="Arial" w:hAnsi="Arial" w:cs="Arial"/>
                  <w:color w:val="000000"/>
                  <w:sz w:val="24"/>
                  <w:szCs w:val="24"/>
                  <w:lang w:val="ro-RO"/>
                </w:rPr>
              </w:pPr>
              <w:r w:rsidRPr="000A06F0">
                <w:rPr>
                  <w:rFonts w:ascii="Arial" w:hAnsi="Arial" w:cs="Arial"/>
                  <w:color w:val="000000"/>
                  <w:sz w:val="24"/>
                  <w:szCs w:val="24"/>
                  <w:lang w:val="ro-RO"/>
                </w:rPr>
                <w:t>OUG nr. 57/2007 aprobată cu modificări şi completări prin Legea nr. 49/2011, cu modificările şi completările ulterioare;</w:t>
              </w:r>
            </w:p>
            <w:p w:rsidR="00BA549B" w:rsidRPr="00153FAE" w:rsidRDefault="00BA549B" w:rsidP="00BA549B">
              <w:pPr>
                <w:pStyle w:val="ListParagraph"/>
                <w:numPr>
                  <w:ilvl w:val="0"/>
                  <w:numId w:val="8"/>
                </w:numPr>
                <w:spacing w:after="0" w:line="240" w:lineRule="auto"/>
                <w:jc w:val="both"/>
                <w:rPr>
                  <w:rFonts w:ascii="Arial" w:hAnsi="Arial" w:cs="Arial"/>
                  <w:bCs/>
                  <w:noProof/>
                  <w:sz w:val="24"/>
                  <w:szCs w:val="24"/>
                  <w:lang w:val="ro-RO"/>
                </w:rPr>
              </w:pPr>
              <w:r w:rsidRPr="00153FAE">
                <w:rPr>
                  <w:rFonts w:ascii="Arial" w:hAnsi="Arial" w:cs="Arial"/>
                  <w:noProof/>
                  <w:sz w:val="24"/>
                  <w:szCs w:val="24"/>
                  <w:lang w:val="ro-RO"/>
                </w:rPr>
                <w:t>HGR 188/2002 cu NTPA 002 cu modificările şi completările ulterioare, privind condițiile de descărcare a apelor uzate evacuate în staţia de epurare;</w:t>
              </w:r>
            </w:p>
            <w:p w:rsidR="00BA549B" w:rsidRDefault="00BA549B" w:rsidP="00BA549B">
              <w:pPr>
                <w:numPr>
                  <w:ilvl w:val="0"/>
                  <w:numId w:val="8"/>
                </w:numPr>
                <w:spacing w:after="0" w:line="240" w:lineRule="auto"/>
                <w:jc w:val="both"/>
                <w:rPr>
                  <w:rFonts w:ascii="Arial" w:hAnsi="Arial" w:cs="Arial"/>
                  <w:i/>
                  <w:noProof/>
                  <w:lang w:val="ro-RO"/>
                </w:rPr>
              </w:pPr>
              <w:r w:rsidRPr="00794AB5">
                <w:rPr>
                  <w:rStyle w:val="FontStyle25"/>
                  <w:rFonts w:ascii="Arial" w:hAnsi="Arial" w:cs="Arial"/>
                  <w:sz w:val="24"/>
                  <w:szCs w:val="24"/>
                  <w:lang w:val="ro-RO" w:eastAsia="ro-RO"/>
                </w:rPr>
                <w:t xml:space="preserve">Respectarea prevederilor Legii apelor nr. </w:t>
              </w:r>
              <w:r w:rsidRPr="00794AB5">
                <w:rPr>
                  <w:rStyle w:val="FontStyle25"/>
                  <w:rFonts w:ascii="Arial" w:hAnsi="Arial" w:cs="Arial"/>
                  <w:sz w:val="24"/>
                  <w:szCs w:val="24"/>
                  <w:lang w:val="es-ES_tradnl" w:eastAsia="ro-RO"/>
                </w:rPr>
                <w:t xml:space="preserve">107/1996 </w:t>
              </w:r>
              <w:r w:rsidRPr="00794AB5">
                <w:rPr>
                  <w:rStyle w:val="FontStyle25"/>
                  <w:rFonts w:ascii="Arial" w:hAnsi="Arial" w:cs="Arial"/>
                  <w:sz w:val="24"/>
                  <w:szCs w:val="24"/>
                  <w:lang w:val="ro-RO" w:eastAsia="ro-RO"/>
                </w:rPr>
                <w:t>cu modificările şi completările ulterioare;</w:t>
              </w:r>
            </w:p>
          </w:sdtContent>
        </w:sdt>
        <w:p w:rsidR="00450306" w:rsidRDefault="006B6C62" w:rsidP="00450306">
          <w:pPr>
            <w:pStyle w:val="Default"/>
            <w:jc w:val="both"/>
            <w:rPr>
              <w:rFonts w:ascii="Arial" w:eastAsia="Calibri" w:hAnsi="Arial" w:cs="Arial"/>
              <w:i/>
              <w:noProof/>
              <w:color w:val="auto"/>
              <w:lang w:val="ro-RO"/>
            </w:rPr>
          </w:pPr>
        </w:p>
      </w:sdtContent>
    </w:sdt>
    <w:p w:rsidR="00450306" w:rsidRDefault="00450306" w:rsidP="00450306">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howingPlcHdr/>
      </w:sdtPr>
      <w:sdtContent>
        <w:p w:rsidR="00450306" w:rsidRDefault="00450306" w:rsidP="00450306">
          <w:pPr>
            <w:pStyle w:val="Default"/>
            <w:jc w:val="both"/>
            <w:rPr>
              <w:rFonts w:ascii="Arial" w:eastAsia="Calibri" w:hAnsi="Arial" w:cs="Arial"/>
              <w:noProof/>
              <w:color w:val="auto"/>
              <w:lang w:val="ro-RO"/>
            </w:rPr>
          </w:pPr>
          <w:r w:rsidRPr="0022638F">
            <w:rPr>
              <w:rStyle w:val="PlaceholderText"/>
              <w:rFonts w:ascii="Arial" w:hAnsi="Arial" w:cs="Arial"/>
            </w:rPr>
            <w:t>....</w:t>
          </w:r>
        </w:p>
      </w:sdtContent>
    </w:sdt>
    <w:p w:rsidR="00450306" w:rsidRPr="008A1439" w:rsidRDefault="00450306" w:rsidP="00450306">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prezentei autorizaț</w:t>
      </w:r>
      <w:r w:rsidRPr="008A1439">
        <w:rPr>
          <w:rFonts w:ascii="Arial" w:hAnsi="Arial" w:cs="Arial"/>
          <w:b/>
          <w:noProof/>
          <w:lang w:val="ro-RO"/>
        </w:rPr>
        <w:t>i</w:t>
      </w:r>
      <w:r>
        <w:rPr>
          <w:rFonts w:ascii="Arial" w:hAnsi="Arial" w:cs="Arial"/>
          <w:b/>
          <w:noProof/>
          <w:lang w:val="ro-RO"/>
        </w:rPr>
        <w:t>i de mediu se sancţionează conform prevederilor legale în vigoare</w:t>
      </w:r>
      <w:r w:rsidRPr="008A1439">
        <w:rPr>
          <w:rFonts w:ascii="Arial" w:hAnsi="Arial" w:cs="Arial"/>
          <w:b/>
          <w:iCs/>
          <w:lang w:val="ro-RO"/>
        </w:rPr>
        <w:t>.</w:t>
      </w:r>
    </w:p>
    <w:p w:rsidR="00450306" w:rsidRDefault="00450306" w:rsidP="00450306">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dtPr>
      <w:sdtContent>
        <w:p w:rsidR="00450306" w:rsidRDefault="007D77F6" w:rsidP="00450306">
          <w:pPr>
            <w:pStyle w:val="Default"/>
            <w:jc w:val="both"/>
            <w:rPr>
              <w:rFonts w:ascii="Arial" w:eastAsia="Calibri" w:hAnsi="Arial" w:cs="Arial"/>
              <w:noProof/>
              <w:color w:val="auto"/>
              <w:lang w:val="ro-RO"/>
            </w:rPr>
          </w:pPr>
          <w:r>
            <w:rPr>
              <w:rFonts w:ascii="Arial" w:eastAsia="Calibri" w:hAnsi="Arial" w:cs="Arial"/>
              <w:noProof/>
              <w:color w:val="auto"/>
              <w:lang w:val="ro-RO"/>
            </w:rPr>
            <w:t xml:space="preserve"> </w:t>
          </w:r>
        </w:p>
      </w:sdtContent>
    </w:sdt>
    <w:p w:rsidR="00450306" w:rsidRPr="007F6189" w:rsidRDefault="00450306" w:rsidP="00450306">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howingPlcHdr/>
      </w:sdtPr>
      <w:sdtContent>
        <w:p w:rsidR="00450306" w:rsidRDefault="00450306" w:rsidP="00450306">
          <w:pPr>
            <w:spacing w:after="0" w:line="240" w:lineRule="auto"/>
            <w:jc w:val="both"/>
            <w:rPr>
              <w:rFonts w:ascii="Arial" w:hAnsi="Arial" w:cs="Arial"/>
              <w:noProof/>
              <w:sz w:val="24"/>
              <w:szCs w:val="24"/>
              <w:lang w:val="ro-RO"/>
            </w:rPr>
          </w:pPr>
          <w:r w:rsidRPr="00420C4E">
            <w:rPr>
              <w:rStyle w:val="PlaceholderText"/>
              <w:rFonts w:ascii="Arial" w:hAnsi="Arial" w:cs="Arial"/>
            </w:rPr>
            <w:t>....</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06"/>
            <w:gridCol w:w="3617"/>
            <w:gridCol w:w="2411"/>
            <w:gridCol w:w="2411"/>
          </w:tblGrid>
          <w:tr w:rsidR="007D77F6" w:rsidRPr="007D77F6" w:rsidTr="007D77F6">
            <w:tblPrEx>
              <w:tblCellMar>
                <w:top w:w="0" w:type="dxa"/>
                <w:bottom w:w="0" w:type="dxa"/>
              </w:tblCellMar>
            </w:tblPrEx>
            <w:tc>
              <w:tcPr>
                <w:tcW w:w="1206" w:type="dxa"/>
                <w:shd w:val="clear" w:color="auto" w:fill="C0C0C0"/>
                <w:vAlign w:val="center"/>
              </w:tcPr>
              <w:p w:rsidR="007D77F6" w:rsidRPr="007D77F6" w:rsidRDefault="007D77F6" w:rsidP="007D77F6">
                <w:pPr>
                  <w:spacing w:before="40" w:after="0" w:line="240" w:lineRule="auto"/>
                  <w:jc w:val="center"/>
                  <w:rPr>
                    <w:rFonts w:ascii="Arial" w:hAnsi="Arial" w:cs="Arial"/>
                    <w:b/>
                    <w:noProof/>
                    <w:sz w:val="20"/>
                    <w:szCs w:val="24"/>
                    <w:lang w:val="ro-RO"/>
                  </w:rPr>
                </w:pPr>
                <w:r w:rsidRPr="007D77F6">
                  <w:rPr>
                    <w:rFonts w:ascii="Arial" w:hAnsi="Arial" w:cs="Arial"/>
                    <w:b/>
                    <w:noProof/>
                    <w:sz w:val="20"/>
                    <w:szCs w:val="24"/>
                    <w:lang w:val="ro-RO"/>
                  </w:rPr>
                  <w:t>Cod CAEN Rev.2</w:t>
                </w:r>
              </w:p>
            </w:tc>
            <w:tc>
              <w:tcPr>
                <w:tcW w:w="3617" w:type="dxa"/>
                <w:shd w:val="clear" w:color="auto" w:fill="C0C0C0"/>
                <w:vAlign w:val="center"/>
              </w:tcPr>
              <w:p w:rsidR="007D77F6" w:rsidRPr="007D77F6" w:rsidRDefault="007D77F6" w:rsidP="007D77F6">
                <w:pPr>
                  <w:spacing w:before="40" w:after="0" w:line="240" w:lineRule="auto"/>
                  <w:jc w:val="center"/>
                  <w:rPr>
                    <w:rFonts w:ascii="Arial" w:hAnsi="Arial" w:cs="Arial"/>
                    <w:b/>
                    <w:noProof/>
                    <w:sz w:val="20"/>
                    <w:szCs w:val="24"/>
                    <w:lang w:val="ro-RO"/>
                  </w:rPr>
                </w:pPr>
                <w:r w:rsidRPr="007D77F6">
                  <w:rPr>
                    <w:rFonts w:ascii="Arial" w:hAnsi="Arial" w:cs="Arial"/>
                    <w:b/>
                    <w:noProof/>
                    <w:sz w:val="20"/>
                    <w:szCs w:val="24"/>
                    <w:lang w:val="ro-RO"/>
                  </w:rPr>
                  <w:t>Activitate</w:t>
                </w:r>
              </w:p>
            </w:tc>
            <w:tc>
              <w:tcPr>
                <w:tcW w:w="2411" w:type="dxa"/>
                <w:shd w:val="clear" w:color="auto" w:fill="C0C0C0"/>
                <w:vAlign w:val="center"/>
              </w:tcPr>
              <w:p w:rsidR="007D77F6" w:rsidRPr="007D77F6" w:rsidRDefault="007D77F6" w:rsidP="007D77F6">
                <w:pPr>
                  <w:spacing w:before="40" w:after="0" w:line="240" w:lineRule="auto"/>
                  <w:jc w:val="center"/>
                  <w:rPr>
                    <w:rFonts w:ascii="Arial" w:hAnsi="Arial" w:cs="Arial"/>
                    <w:b/>
                    <w:noProof/>
                    <w:sz w:val="20"/>
                    <w:szCs w:val="24"/>
                    <w:lang w:val="ro-RO"/>
                  </w:rPr>
                </w:pPr>
                <w:r w:rsidRPr="007D77F6">
                  <w:rPr>
                    <w:rFonts w:ascii="Arial" w:hAnsi="Arial" w:cs="Arial"/>
                    <w:b/>
                    <w:noProof/>
                    <w:sz w:val="20"/>
                    <w:szCs w:val="24"/>
                    <w:lang w:val="ro-RO"/>
                  </w:rPr>
                  <w:t>Capacitate maximă proiectată</w:t>
                </w:r>
              </w:p>
            </w:tc>
            <w:tc>
              <w:tcPr>
                <w:tcW w:w="2411" w:type="dxa"/>
                <w:shd w:val="clear" w:color="auto" w:fill="C0C0C0"/>
                <w:vAlign w:val="center"/>
              </w:tcPr>
              <w:p w:rsidR="007D77F6" w:rsidRPr="007D77F6" w:rsidRDefault="007D77F6" w:rsidP="007D77F6">
                <w:pPr>
                  <w:spacing w:before="40" w:after="0" w:line="240" w:lineRule="auto"/>
                  <w:jc w:val="center"/>
                  <w:rPr>
                    <w:rFonts w:ascii="Arial" w:hAnsi="Arial" w:cs="Arial"/>
                    <w:b/>
                    <w:noProof/>
                    <w:sz w:val="20"/>
                    <w:szCs w:val="24"/>
                    <w:lang w:val="ro-RO"/>
                  </w:rPr>
                </w:pPr>
                <w:r w:rsidRPr="007D77F6">
                  <w:rPr>
                    <w:rFonts w:ascii="Arial" w:hAnsi="Arial" w:cs="Arial"/>
                    <w:b/>
                    <w:noProof/>
                    <w:sz w:val="20"/>
                    <w:szCs w:val="24"/>
                    <w:lang w:val="ro-RO"/>
                  </w:rPr>
                  <w:t>UM</w:t>
                </w:r>
              </w:p>
            </w:tc>
          </w:tr>
          <w:tr w:rsidR="007D77F6" w:rsidRPr="007D77F6" w:rsidTr="007D77F6">
            <w:tblPrEx>
              <w:tblCellMar>
                <w:top w:w="0" w:type="dxa"/>
                <w:bottom w:w="0" w:type="dxa"/>
              </w:tblCellMar>
            </w:tblPrEx>
            <w:tc>
              <w:tcPr>
                <w:tcW w:w="1206" w:type="dxa"/>
                <w:shd w:val="clear" w:color="auto" w:fill="auto"/>
              </w:tcPr>
              <w:p w:rsidR="007D77F6" w:rsidRPr="007D77F6" w:rsidRDefault="007D77F6" w:rsidP="007D77F6">
                <w:pPr>
                  <w:spacing w:before="40" w:after="0" w:line="240" w:lineRule="auto"/>
                  <w:jc w:val="center"/>
                  <w:rPr>
                    <w:rFonts w:ascii="Arial" w:hAnsi="Arial" w:cs="Arial"/>
                    <w:noProof/>
                    <w:sz w:val="20"/>
                    <w:szCs w:val="24"/>
                    <w:lang w:val="ro-RO"/>
                  </w:rPr>
                </w:pPr>
                <w:r w:rsidRPr="007D77F6">
                  <w:rPr>
                    <w:rFonts w:ascii="Arial" w:hAnsi="Arial" w:cs="Arial"/>
                    <w:noProof/>
                    <w:sz w:val="20"/>
                    <w:szCs w:val="24"/>
                    <w:lang w:val="ro-RO"/>
                  </w:rPr>
                  <w:t>4730</w:t>
                </w:r>
              </w:p>
            </w:tc>
            <w:tc>
              <w:tcPr>
                <w:tcW w:w="3617" w:type="dxa"/>
                <w:shd w:val="clear" w:color="auto" w:fill="auto"/>
              </w:tcPr>
              <w:p w:rsidR="007D77F6" w:rsidRPr="007D77F6" w:rsidRDefault="007D77F6" w:rsidP="007D77F6">
                <w:pPr>
                  <w:spacing w:before="40" w:after="0" w:line="240" w:lineRule="auto"/>
                  <w:jc w:val="center"/>
                  <w:rPr>
                    <w:rFonts w:ascii="Arial" w:hAnsi="Arial" w:cs="Arial"/>
                    <w:noProof/>
                    <w:sz w:val="20"/>
                    <w:szCs w:val="24"/>
                    <w:lang w:val="ro-RO"/>
                  </w:rPr>
                </w:pPr>
                <w:r w:rsidRPr="007D77F6">
                  <w:rPr>
                    <w:rFonts w:ascii="Arial" w:hAnsi="Arial" w:cs="Arial"/>
                    <w:noProof/>
                    <w:sz w:val="20"/>
                    <w:szCs w:val="24"/>
                    <w:lang w:val="ro-RO"/>
                  </w:rPr>
                  <w:t>Comerţ cu amănuntul al carburanţilor pentru autovehicule în magazine specializate</w:t>
                </w:r>
              </w:p>
            </w:tc>
            <w:tc>
              <w:tcPr>
                <w:tcW w:w="2411" w:type="dxa"/>
                <w:shd w:val="clear" w:color="auto" w:fill="auto"/>
              </w:tcPr>
              <w:p w:rsidR="007D77F6" w:rsidRPr="007D77F6" w:rsidRDefault="007D77F6" w:rsidP="007D77F6">
                <w:pPr>
                  <w:spacing w:before="40" w:after="0" w:line="240" w:lineRule="auto"/>
                  <w:jc w:val="center"/>
                  <w:rPr>
                    <w:rFonts w:ascii="Arial" w:hAnsi="Arial" w:cs="Arial"/>
                    <w:noProof/>
                    <w:sz w:val="20"/>
                    <w:szCs w:val="24"/>
                    <w:lang w:val="ro-RO"/>
                  </w:rPr>
                </w:pPr>
                <w:r w:rsidRPr="007D77F6">
                  <w:rPr>
                    <w:rFonts w:ascii="Arial" w:hAnsi="Arial" w:cs="Arial"/>
                    <w:noProof/>
                    <w:sz w:val="20"/>
                    <w:szCs w:val="24"/>
                    <w:lang w:val="ro-RO"/>
                  </w:rPr>
                  <w:t>0,00</w:t>
                </w:r>
              </w:p>
            </w:tc>
            <w:tc>
              <w:tcPr>
                <w:tcW w:w="2411" w:type="dxa"/>
                <w:shd w:val="clear" w:color="auto" w:fill="auto"/>
              </w:tcPr>
              <w:p w:rsidR="007D77F6" w:rsidRPr="007D77F6" w:rsidRDefault="007D77F6" w:rsidP="007D77F6">
                <w:pPr>
                  <w:spacing w:before="40" w:after="0" w:line="240" w:lineRule="auto"/>
                  <w:jc w:val="center"/>
                  <w:rPr>
                    <w:rFonts w:ascii="Arial" w:hAnsi="Arial" w:cs="Arial"/>
                    <w:noProof/>
                    <w:sz w:val="20"/>
                    <w:szCs w:val="24"/>
                    <w:lang w:val="ro-RO"/>
                  </w:rPr>
                </w:pPr>
              </w:p>
            </w:tc>
          </w:tr>
          <w:tr w:rsidR="007D77F6" w:rsidRPr="007D77F6" w:rsidTr="007D77F6">
            <w:tblPrEx>
              <w:tblCellMar>
                <w:top w:w="0" w:type="dxa"/>
                <w:bottom w:w="0" w:type="dxa"/>
              </w:tblCellMar>
            </w:tblPrEx>
            <w:tc>
              <w:tcPr>
                <w:tcW w:w="1206" w:type="dxa"/>
                <w:shd w:val="clear" w:color="auto" w:fill="auto"/>
              </w:tcPr>
              <w:p w:rsidR="007D77F6" w:rsidRPr="007D77F6" w:rsidRDefault="007D77F6" w:rsidP="007D77F6">
                <w:pPr>
                  <w:spacing w:before="40" w:after="0" w:line="240" w:lineRule="auto"/>
                  <w:jc w:val="center"/>
                  <w:rPr>
                    <w:rFonts w:ascii="Arial" w:hAnsi="Arial" w:cs="Arial"/>
                    <w:noProof/>
                    <w:sz w:val="20"/>
                    <w:szCs w:val="24"/>
                    <w:lang w:val="ro-RO"/>
                  </w:rPr>
                </w:pPr>
                <w:r w:rsidRPr="007D77F6">
                  <w:rPr>
                    <w:rFonts w:ascii="Arial" w:hAnsi="Arial" w:cs="Arial"/>
                    <w:noProof/>
                    <w:sz w:val="20"/>
                    <w:szCs w:val="24"/>
                    <w:lang w:val="ro-RO"/>
                  </w:rPr>
                  <w:t>5210</w:t>
                </w:r>
              </w:p>
            </w:tc>
            <w:tc>
              <w:tcPr>
                <w:tcW w:w="3617" w:type="dxa"/>
                <w:shd w:val="clear" w:color="auto" w:fill="auto"/>
              </w:tcPr>
              <w:p w:rsidR="007D77F6" w:rsidRPr="007D77F6" w:rsidRDefault="007D77F6" w:rsidP="007D77F6">
                <w:pPr>
                  <w:spacing w:before="40" w:after="0" w:line="240" w:lineRule="auto"/>
                  <w:jc w:val="center"/>
                  <w:rPr>
                    <w:rFonts w:ascii="Arial" w:hAnsi="Arial" w:cs="Arial"/>
                    <w:noProof/>
                    <w:sz w:val="20"/>
                    <w:szCs w:val="24"/>
                    <w:lang w:val="ro-RO"/>
                  </w:rPr>
                </w:pPr>
                <w:r w:rsidRPr="007D77F6">
                  <w:rPr>
                    <w:rFonts w:ascii="Arial" w:hAnsi="Arial" w:cs="Arial"/>
                    <w:noProof/>
                    <w:sz w:val="20"/>
                    <w:szCs w:val="24"/>
                    <w:lang w:val="ro-RO"/>
                  </w:rPr>
                  <w:t>Depozitări</w:t>
                </w:r>
              </w:p>
            </w:tc>
            <w:tc>
              <w:tcPr>
                <w:tcW w:w="2411" w:type="dxa"/>
                <w:shd w:val="clear" w:color="auto" w:fill="auto"/>
              </w:tcPr>
              <w:p w:rsidR="007D77F6" w:rsidRPr="007D77F6" w:rsidRDefault="007D77F6" w:rsidP="007D77F6">
                <w:pPr>
                  <w:spacing w:before="40" w:after="0" w:line="240" w:lineRule="auto"/>
                  <w:jc w:val="center"/>
                  <w:rPr>
                    <w:rFonts w:ascii="Arial" w:hAnsi="Arial" w:cs="Arial"/>
                    <w:noProof/>
                    <w:sz w:val="20"/>
                    <w:szCs w:val="24"/>
                    <w:lang w:val="ro-RO"/>
                  </w:rPr>
                </w:pPr>
                <w:r w:rsidRPr="007D77F6">
                  <w:rPr>
                    <w:rFonts w:ascii="Arial" w:hAnsi="Arial" w:cs="Arial"/>
                    <w:noProof/>
                    <w:sz w:val="20"/>
                    <w:szCs w:val="24"/>
                    <w:lang w:val="ro-RO"/>
                  </w:rPr>
                  <w:t>0,00</w:t>
                </w:r>
              </w:p>
            </w:tc>
            <w:tc>
              <w:tcPr>
                <w:tcW w:w="2411" w:type="dxa"/>
                <w:shd w:val="clear" w:color="auto" w:fill="auto"/>
              </w:tcPr>
              <w:p w:rsidR="007D77F6" w:rsidRPr="007D77F6" w:rsidRDefault="007D77F6" w:rsidP="007D77F6">
                <w:pPr>
                  <w:spacing w:before="40" w:after="0" w:line="240" w:lineRule="auto"/>
                  <w:jc w:val="center"/>
                  <w:rPr>
                    <w:rFonts w:ascii="Arial" w:hAnsi="Arial" w:cs="Arial"/>
                    <w:noProof/>
                    <w:sz w:val="20"/>
                    <w:szCs w:val="24"/>
                    <w:lang w:val="ro-RO"/>
                  </w:rPr>
                </w:pPr>
              </w:p>
            </w:tc>
          </w:tr>
        </w:tbl>
        <w:p w:rsidR="00450306" w:rsidRPr="00420C4E" w:rsidRDefault="006B6C62" w:rsidP="007D77F6">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howingPlcHdr/>
      </w:sdtPr>
      <w:sdtContent>
        <w:p w:rsidR="00450306" w:rsidRPr="0038326F" w:rsidRDefault="007D77F6" w:rsidP="00450306">
          <w:pPr>
            <w:spacing w:after="0"/>
            <w:rPr>
              <w:lang w:val="ro-RO" w:eastAsia="ro-RO"/>
            </w:rPr>
          </w:pPr>
          <w:r w:rsidRPr="0038326F">
            <w:rPr>
              <w:rStyle w:val="PlaceholderText"/>
              <w:rFonts w:ascii="Calibri" w:hAnsi="Calibri" w:cs="Calibri"/>
            </w:rPr>
            <w:t>....</w:t>
          </w:r>
        </w:p>
      </w:sdtContent>
    </w:sdt>
    <w:p w:rsidR="00450306" w:rsidRPr="00CB2B4B" w:rsidRDefault="00450306" w:rsidP="00450306">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rPr>
        <w:alias w:val="Câmp editabil text"/>
        <w:tag w:val="CampEditabil"/>
        <w:id w:val="1982107361"/>
        <w:placeholder>
          <w:docPart w:val="E6CDC1138CCF4DBCB9630889E0D68F4B"/>
        </w:placeholder>
      </w:sdtPr>
      <w:sdtEndPr/>
      <w:sdtContent>
        <w:p w:rsidR="007D77F6" w:rsidRPr="007D77F6" w:rsidRDefault="007D77F6" w:rsidP="007D77F6">
          <w:pPr>
            <w:spacing w:after="0" w:line="240" w:lineRule="auto"/>
            <w:jc w:val="both"/>
            <w:rPr>
              <w:rFonts w:ascii="Arial" w:eastAsia="Calibri" w:hAnsi="Arial" w:cs="Arial"/>
              <w:sz w:val="24"/>
              <w:szCs w:val="24"/>
              <w:lang w:val="ro-RO"/>
            </w:rPr>
          </w:pPr>
          <w:r w:rsidRPr="007D77F6">
            <w:rPr>
              <w:rFonts w:ascii="Arial" w:eastAsia="Calibri" w:hAnsi="Arial" w:cs="Arial"/>
              <w:sz w:val="24"/>
              <w:szCs w:val="24"/>
              <w:lang w:val="ro-RO"/>
            </w:rPr>
            <w:t xml:space="preserve">Capacitatea totală de </w:t>
          </w:r>
          <w:r>
            <w:rPr>
              <w:rFonts w:ascii="Arial" w:hAnsi="Arial" w:cs="Arial"/>
              <w:sz w:val="24"/>
              <w:szCs w:val="24"/>
              <w:lang w:val="ro-RO"/>
            </w:rPr>
            <w:t xml:space="preserve">stocare </w:t>
          </w:r>
          <w:r w:rsidRPr="007D77F6">
            <w:rPr>
              <w:rFonts w:ascii="Arial" w:eastAsia="Calibri" w:hAnsi="Arial" w:cs="Arial"/>
              <w:sz w:val="24"/>
              <w:szCs w:val="24"/>
              <w:lang w:val="ro-RO"/>
            </w:rPr>
            <w:t xml:space="preserve">a staţiei este </w:t>
          </w:r>
          <w:r>
            <w:rPr>
              <w:rFonts w:ascii="Arial" w:hAnsi="Arial" w:cs="Arial"/>
              <w:sz w:val="24"/>
              <w:szCs w:val="24"/>
              <w:lang w:val="ro-RO"/>
            </w:rPr>
            <w:t>80</w:t>
          </w:r>
          <w:r w:rsidRPr="007D77F6">
            <w:rPr>
              <w:rFonts w:ascii="Arial" w:eastAsia="Calibri" w:hAnsi="Arial" w:cs="Arial"/>
              <w:sz w:val="24"/>
              <w:szCs w:val="24"/>
              <w:lang w:val="ro-RO"/>
            </w:rPr>
            <w:t xml:space="preserve"> mc. Dispune de două rezervoare subterane, cu pereţi</w:t>
          </w:r>
          <w:r>
            <w:rPr>
              <w:rFonts w:ascii="Arial" w:hAnsi="Arial" w:cs="Arial"/>
              <w:sz w:val="24"/>
              <w:szCs w:val="24"/>
              <w:lang w:val="ro-RO"/>
            </w:rPr>
            <w:t xml:space="preserve"> simpli, cuvă beton, bicompartimentat, 2x(2x20)</w:t>
          </w:r>
          <w:r w:rsidRPr="007D77F6">
            <w:rPr>
              <w:rFonts w:ascii="Arial" w:eastAsia="Calibri" w:hAnsi="Arial" w:cs="Arial"/>
              <w:sz w:val="24"/>
              <w:szCs w:val="24"/>
              <w:lang w:val="ro-RO"/>
            </w:rPr>
            <w:t xml:space="preserve">; </w:t>
          </w:r>
        </w:p>
        <w:p w:rsidR="007D77F6" w:rsidRPr="007D77F6" w:rsidRDefault="007D77F6" w:rsidP="007D77F6">
          <w:pPr>
            <w:spacing w:after="0" w:line="240" w:lineRule="auto"/>
            <w:jc w:val="both"/>
            <w:rPr>
              <w:rFonts w:ascii="Arial" w:eastAsia="Calibri" w:hAnsi="Arial" w:cs="Arial"/>
              <w:sz w:val="24"/>
              <w:szCs w:val="24"/>
              <w:lang w:val="ro-RO"/>
            </w:rPr>
          </w:pPr>
          <w:r w:rsidRPr="007D77F6">
            <w:rPr>
              <w:rFonts w:ascii="Arial" w:eastAsia="Calibri" w:hAnsi="Arial" w:cs="Arial"/>
              <w:sz w:val="24"/>
              <w:szCs w:val="24"/>
              <w:lang w:val="ro-RO"/>
            </w:rPr>
            <w:t xml:space="preserve">- pentru depozitarea benzinei se uilizează 2 compartimente, 2 x </w:t>
          </w:r>
          <w:r>
            <w:rPr>
              <w:rFonts w:ascii="Arial" w:hAnsi="Arial" w:cs="Arial"/>
              <w:sz w:val="24"/>
              <w:szCs w:val="24"/>
              <w:lang w:val="ro-RO"/>
            </w:rPr>
            <w:t>2</w:t>
          </w:r>
          <w:r w:rsidRPr="007D77F6">
            <w:rPr>
              <w:rFonts w:ascii="Arial" w:eastAsia="Calibri" w:hAnsi="Arial" w:cs="Arial"/>
              <w:sz w:val="24"/>
              <w:szCs w:val="24"/>
              <w:lang w:val="ro-RO"/>
            </w:rPr>
            <w:t xml:space="preserve">0 mc, dotate cu echipamente şi dispozitive adecvate în scopul limitării emisiilor de compuşi volatili, rezultati din descărcarea şi depozitarea benzinei; </w:t>
          </w:r>
        </w:p>
        <w:p w:rsidR="007D77F6" w:rsidRPr="007D77F6" w:rsidRDefault="007D77F6" w:rsidP="007D77F6">
          <w:pPr>
            <w:spacing w:after="0" w:line="240" w:lineRule="auto"/>
            <w:jc w:val="both"/>
            <w:rPr>
              <w:rFonts w:ascii="Arial" w:eastAsia="Calibri" w:hAnsi="Arial" w:cs="Arial"/>
              <w:sz w:val="24"/>
              <w:szCs w:val="24"/>
              <w:lang w:val="pt-BR"/>
            </w:rPr>
          </w:pPr>
          <w:r w:rsidRPr="007D77F6">
            <w:rPr>
              <w:rFonts w:ascii="Arial" w:eastAsia="Calibri" w:hAnsi="Arial" w:cs="Arial"/>
              <w:sz w:val="24"/>
              <w:szCs w:val="24"/>
              <w:lang w:val="ro-RO"/>
            </w:rPr>
            <w:t>-  pentru depozitarea motorinei se utilizează 2 compartimente de 2 x</w:t>
          </w:r>
          <w:r>
            <w:rPr>
              <w:rFonts w:ascii="Arial" w:hAnsi="Arial" w:cs="Arial"/>
              <w:sz w:val="24"/>
              <w:szCs w:val="24"/>
              <w:lang w:val="ro-RO"/>
            </w:rPr>
            <w:t xml:space="preserve"> 20</w:t>
          </w:r>
          <w:r w:rsidRPr="007D77F6">
            <w:rPr>
              <w:rFonts w:ascii="Arial" w:eastAsia="Calibri" w:hAnsi="Arial" w:cs="Arial"/>
              <w:sz w:val="24"/>
              <w:szCs w:val="24"/>
              <w:lang w:val="ro-RO"/>
            </w:rPr>
            <w:t xml:space="preserve"> mc;</w:t>
          </w:r>
        </w:p>
        <w:p w:rsidR="007D77F6" w:rsidRPr="007D77F6" w:rsidRDefault="007D77F6" w:rsidP="007D77F6">
          <w:pPr>
            <w:spacing w:after="0" w:line="240" w:lineRule="auto"/>
            <w:jc w:val="both"/>
            <w:rPr>
              <w:rFonts w:ascii="Arial" w:eastAsia="Calibri" w:hAnsi="Arial" w:cs="Arial"/>
              <w:color w:val="000000"/>
              <w:sz w:val="24"/>
              <w:szCs w:val="24"/>
              <w:lang w:val="pt-BR"/>
            </w:rPr>
          </w:pPr>
          <w:r w:rsidRPr="007D77F6">
            <w:rPr>
              <w:rFonts w:ascii="Arial" w:eastAsia="Calibri" w:hAnsi="Arial" w:cs="Arial"/>
              <w:color w:val="000000"/>
              <w:sz w:val="24"/>
              <w:szCs w:val="24"/>
              <w:lang w:val="pt-BR"/>
            </w:rPr>
            <w:t>Platforma pompelor de distributie, betonată protejată cu copertină;</w:t>
          </w:r>
        </w:p>
        <w:p w:rsidR="007D77F6" w:rsidRPr="007D77F6" w:rsidRDefault="007D77F6" w:rsidP="007D77F6">
          <w:pPr>
            <w:spacing w:after="0" w:line="240" w:lineRule="auto"/>
            <w:jc w:val="both"/>
            <w:rPr>
              <w:rFonts w:ascii="Arial" w:eastAsia="Calibri" w:hAnsi="Arial" w:cs="Arial"/>
              <w:color w:val="000000"/>
              <w:sz w:val="24"/>
              <w:szCs w:val="24"/>
              <w:lang w:val="pt-BR"/>
            </w:rPr>
          </w:pPr>
          <w:r w:rsidRPr="007D77F6">
            <w:rPr>
              <w:rFonts w:ascii="Arial" w:eastAsia="Calibri" w:hAnsi="Arial" w:cs="Arial"/>
              <w:color w:val="000000"/>
              <w:sz w:val="24"/>
              <w:szCs w:val="24"/>
              <w:lang w:val="pt-BR"/>
            </w:rPr>
            <w:t xml:space="preserve">-  </w:t>
          </w:r>
          <w:r>
            <w:rPr>
              <w:rFonts w:ascii="Arial" w:hAnsi="Arial" w:cs="Arial"/>
              <w:color w:val="000000"/>
              <w:sz w:val="24"/>
              <w:szCs w:val="24"/>
              <w:lang w:val="pt-BR"/>
            </w:rPr>
            <w:t>2 pompe distribuţie carburanţi</w:t>
          </w:r>
          <w:r w:rsidRPr="007D77F6">
            <w:rPr>
              <w:rFonts w:ascii="Arial" w:eastAsia="Calibri" w:hAnsi="Arial" w:cs="Arial"/>
              <w:color w:val="000000"/>
              <w:sz w:val="24"/>
              <w:szCs w:val="24"/>
              <w:lang w:val="pt-BR"/>
            </w:rPr>
            <w:t>, pentru aprovizionare benzină(echipate cu sistem de recuperare a vaporilor de benzină) şi motorină;</w:t>
          </w:r>
        </w:p>
        <w:p w:rsidR="007D77F6" w:rsidRPr="007D77F6" w:rsidRDefault="007D77F6" w:rsidP="007D77F6">
          <w:pPr>
            <w:spacing w:after="0" w:line="240" w:lineRule="auto"/>
            <w:jc w:val="both"/>
            <w:rPr>
              <w:rFonts w:ascii="Arial" w:eastAsia="Calibri" w:hAnsi="Arial" w:cs="Arial"/>
              <w:color w:val="000000"/>
              <w:sz w:val="24"/>
              <w:szCs w:val="24"/>
              <w:lang w:val="ro-RO"/>
            </w:rPr>
          </w:pPr>
          <w:r>
            <w:rPr>
              <w:rFonts w:ascii="Arial" w:hAnsi="Arial" w:cs="Arial"/>
              <w:color w:val="000000"/>
              <w:sz w:val="24"/>
              <w:szCs w:val="24"/>
              <w:lang w:val="ro-RO"/>
            </w:rPr>
            <w:t xml:space="preserve">      </w:t>
          </w:r>
          <w:r w:rsidRPr="007D77F6">
            <w:rPr>
              <w:rFonts w:ascii="Arial" w:eastAsia="Calibri" w:hAnsi="Arial" w:cs="Arial"/>
              <w:color w:val="000000"/>
              <w:sz w:val="24"/>
              <w:szCs w:val="24"/>
              <w:lang w:val="ro-RO"/>
            </w:rPr>
            <w:t>Cabina staţiei tip parter cu destinaţia magazin pentru comercializarea produselor alimentare şi nealimentare, articolelor de cosmetică şi accesorii auto, birou şef staţie, depozit marfă, vestiar,</w:t>
          </w:r>
          <w:r w:rsidRPr="007D77F6">
            <w:rPr>
              <w:rFonts w:ascii="Arial" w:eastAsia="Calibri" w:hAnsi="Arial" w:cs="Arial"/>
              <w:color w:val="FF0000"/>
              <w:sz w:val="24"/>
              <w:szCs w:val="24"/>
              <w:lang w:val="ro-RO"/>
            </w:rPr>
            <w:t xml:space="preserve"> </w:t>
          </w:r>
          <w:r w:rsidRPr="007D77F6">
            <w:rPr>
              <w:rFonts w:ascii="Arial" w:eastAsia="Calibri" w:hAnsi="Arial" w:cs="Arial"/>
              <w:color w:val="000000"/>
              <w:sz w:val="24"/>
              <w:szCs w:val="24"/>
              <w:lang w:val="ro-RO"/>
            </w:rPr>
            <w:t>grup sanitar.</w:t>
          </w:r>
        </w:p>
        <w:p w:rsidR="007D77F6" w:rsidRPr="007D77F6" w:rsidRDefault="007D77F6" w:rsidP="007D77F6">
          <w:pPr>
            <w:spacing w:after="0" w:line="240" w:lineRule="auto"/>
            <w:jc w:val="both"/>
            <w:rPr>
              <w:rFonts w:ascii="Arial" w:eastAsia="Calibri" w:hAnsi="Arial" w:cs="Arial"/>
              <w:color w:val="000000"/>
              <w:sz w:val="24"/>
              <w:szCs w:val="24"/>
              <w:lang w:val="ro-RO"/>
            </w:rPr>
          </w:pPr>
          <w:r w:rsidRPr="007D77F6">
            <w:rPr>
              <w:rFonts w:ascii="Arial" w:eastAsia="Calibri" w:hAnsi="Arial" w:cs="Arial"/>
              <w:color w:val="000000"/>
              <w:sz w:val="24"/>
              <w:szCs w:val="24"/>
            </w:rPr>
            <w:t xml:space="preserve">Altele: spaţiu depozitare deşeuri rezultate din activitate, punct de colectare uleiuri uzate </w:t>
          </w:r>
          <w:r w:rsidRPr="007D77F6">
            <w:rPr>
              <w:rFonts w:ascii="Arial" w:eastAsia="Calibri" w:hAnsi="Arial" w:cs="Arial"/>
              <w:color w:val="000000"/>
              <w:sz w:val="24"/>
              <w:szCs w:val="24"/>
              <w:lang w:val="ro-RO"/>
            </w:rPr>
            <w:t>cf. HGR 235/2007</w:t>
          </w:r>
          <w:r w:rsidRPr="007D77F6">
            <w:rPr>
              <w:rFonts w:ascii="Arial" w:eastAsia="Calibri" w:hAnsi="Arial" w:cs="Arial"/>
              <w:color w:val="000000"/>
              <w:sz w:val="24"/>
              <w:szCs w:val="24"/>
            </w:rPr>
            <w:t>,  conducte tehnologice, semnale luminoase, căi de acces, parcare,  camere de luat vederi, etc.</w:t>
          </w:r>
        </w:p>
        <w:p w:rsidR="00450306" w:rsidRPr="00420C4E" w:rsidRDefault="006B6C62" w:rsidP="00450306">
          <w:pPr>
            <w:spacing w:after="0" w:line="240" w:lineRule="auto"/>
            <w:ind w:firstLine="360"/>
            <w:jc w:val="both"/>
            <w:rPr>
              <w:rFonts w:ascii="Arial" w:eastAsia="Times New Roman" w:hAnsi="Arial" w:cs="Arial"/>
              <w:sz w:val="24"/>
              <w:szCs w:val="24"/>
              <w:lang w:val="ro-RO"/>
            </w:rPr>
          </w:pPr>
        </w:p>
      </w:sdtContent>
    </w:sdt>
    <w:p w:rsidR="00450306" w:rsidRDefault="00450306" w:rsidP="00450306">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dtPr>
      <w:sdtContent>
        <w:p w:rsidR="007D77F6" w:rsidRPr="007D77F6" w:rsidRDefault="007D77F6" w:rsidP="007D77F6">
          <w:pPr>
            <w:spacing w:after="0" w:line="240" w:lineRule="auto"/>
            <w:jc w:val="both"/>
            <w:rPr>
              <w:rFonts w:ascii="Arial" w:eastAsia="Calibri" w:hAnsi="Arial" w:cs="Arial"/>
              <w:color w:val="000000"/>
              <w:sz w:val="24"/>
              <w:szCs w:val="24"/>
              <w:lang w:val="ro-RO"/>
            </w:rPr>
          </w:pPr>
          <w:r w:rsidRPr="007D77F6">
            <w:rPr>
              <w:rFonts w:ascii="Arial" w:eastAsia="Calibri" w:hAnsi="Arial" w:cs="Arial"/>
              <w:color w:val="000000"/>
              <w:sz w:val="24"/>
              <w:szCs w:val="24"/>
              <w:lang w:val="ro-RO"/>
            </w:rPr>
            <w:t>-</w:t>
          </w:r>
          <w:r w:rsidRPr="007D77F6">
            <w:rPr>
              <w:rFonts w:ascii="Arial" w:eastAsia="Calibri" w:hAnsi="Arial" w:cs="Arial"/>
              <w:color w:val="FF0000"/>
              <w:sz w:val="24"/>
              <w:szCs w:val="24"/>
              <w:lang w:val="ro-RO"/>
            </w:rPr>
            <w:t xml:space="preserve"> </w:t>
          </w:r>
          <w:r w:rsidRPr="007D77F6">
            <w:rPr>
              <w:rFonts w:ascii="Arial" w:eastAsia="Calibri" w:hAnsi="Arial" w:cs="Arial"/>
              <w:color w:val="000000"/>
              <w:sz w:val="24"/>
              <w:szCs w:val="24"/>
              <w:lang w:val="ro-RO"/>
            </w:rPr>
            <w:t>benzine –</w:t>
          </w:r>
          <w:r>
            <w:rPr>
              <w:rFonts w:ascii="Arial" w:hAnsi="Arial" w:cs="Arial"/>
              <w:color w:val="000000"/>
              <w:sz w:val="24"/>
              <w:szCs w:val="24"/>
              <w:lang w:val="ro-RO"/>
            </w:rPr>
            <w:t xml:space="preserve"> 700 </w:t>
          </w:r>
          <w:r w:rsidRPr="007D77F6">
            <w:rPr>
              <w:rFonts w:ascii="Arial" w:eastAsia="Calibri" w:hAnsi="Arial" w:cs="Arial"/>
              <w:color w:val="000000"/>
              <w:sz w:val="24"/>
              <w:szCs w:val="24"/>
            </w:rPr>
            <w:t>m</w:t>
          </w:r>
          <w:r w:rsidRPr="007D77F6">
            <w:rPr>
              <w:rFonts w:ascii="Arial" w:eastAsia="Calibri" w:hAnsi="Arial" w:cs="Arial"/>
              <w:color w:val="000000"/>
              <w:sz w:val="24"/>
              <w:szCs w:val="24"/>
              <w:vertAlign w:val="superscript"/>
            </w:rPr>
            <w:t>3</w:t>
          </w:r>
          <w:r w:rsidRPr="007D77F6">
            <w:rPr>
              <w:rFonts w:ascii="Arial" w:eastAsia="Calibri" w:hAnsi="Arial" w:cs="Arial"/>
              <w:color w:val="000000"/>
              <w:sz w:val="24"/>
              <w:szCs w:val="24"/>
            </w:rPr>
            <w:t>/an</w:t>
          </w:r>
          <w:r w:rsidRPr="007D77F6">
            <w:rPr>
              <w:rFonts w:ascii="Arial" w:eastAsia="Calibri" w:hAnsi="Arial" w:cs="Arial"/>
              <w:color w:val="000000"/>
              <w:sz w:val="24"/>
              <w:szCs w:val="24"/>
              <w:lang w:val="ro-RO"/>
            </w:rPr>
            <w:t xml:space="preserve">, </w:t>
          </w:r>
          <w:r>
            <w:rPr>
              <w:rFonts w:ascii="Arial" w:hAnsi="Arial" w:cs="Arial"/>
              <w:color w:val="000000"/>
              <w:sz w:val="24"/>
              <w:szCs w:val="24"/>
              <w:lang w:val="ro-RO"/>
            </w:rPr>
            <w:t>rezervor</w:t>
          </w:r>
          <w:r w:rsidR="00852103">
            <w:rPr>
              <w:rFonts w:ascii="Arial" w:hAnsi="Arial" w:cs="Arial"/>
              <w:color w:val="000000"/>
              <w:sz w:val="24"/>
              <w:szCs w:val="24"/>
              <w:lang w:val="ro-RO"/>
            </w:rPr>
            <w:t>, dotat</w:t>
          </w:r>
          <w:r w:rsidRPr="007D77F6">
            <w:rPr>
              <w:rFonts w:ascii="Arial" w:eastAsia="Calibri" w:hAnsi="Arial" w:cs="Arial"/>
              <w:color w:val="000000"/>
              <w:sz w:val="24"/>
              <w:szCs w:val="24"/>
              <w:lang w:val="ro-RO"/>
            </w:rPr>
            <w:t xml:space="preserve"> cu echipamente şi dispozitive adecvate în scopul limitării emisiilor de compuşi volatili, rezultati din descărcarea şi depozitarea benzinei;</w:t>
          </w:r>
        </w:p>
        <w:p w:rsidR="007D77F6" w:rsidRPr="007D77F6" w:rsidRDefault="007D77F6" w:rsidP="007D77F6">
          <w:pPr>
            <w:spacing w:after="0" w:line="240" w:lineRule="auto"/>
            <w:jc w:val="both"/>
            <w:rPr>
              <w:rFonts w:ascii="Arial" w:eastAsia="Calibri" w:hAnsi="Arial" w:cs="Arial"/>
              <w:color w:val="000000"/>
              <w:sz w:val="24"/>
              <w:szCs w:val="24"/>
              <w:lang w:val="ro-RO"/>
            </w:rPr>
          </w:pPr>
          <w:r w:rsidRPr="007D77F6">
            <w:rPr>
              <w:rFonts w:ascii="Arial" w:eastAsia="Calibri" w:hAnsi="Arial" w:cs="Arial"/>
              <w:color w:val="000000"/>
              <w:sz w:val="24"/>
              <w:szCs w:val="24"/>
              <w:lang w:val="ro-RO"/>
            </w:rPr>
            <w:t>- motorină-</w:t>
          </w:r>
          <w:r w:rsidR="00852103">
            <w:rPr>
              <w:rFonts w:ascii="Arial" w:hAnsi="Arial" w:cs="Arial"/>
              <w:color w:val="000000"/>
              <w:sz w:val="24"/>
              <w:szCs w:val="24"/>
              <w:lang w:val="ro-RO"/>
            </w:rPr>
            <w:t xml:space="preserve"> 750 mc/an, rezervor</w:t>
          </w:r>
          <w:r w:rsidRPr="007D77F6">
            <w:rPr>
              <w:rFonts w:ascii="Arial" w:eastAsia="Calibri" w:hAnsi="Arial" w:cs="Arial"/>
              <w:color w:val="000000"/>
              <w:sz w:val="24"/>
              <w:szCs w:val="24"/>
              <w:lang w:val="ro-RO"/>
            </w:rPr>
            <w:t>;</w:t>
          </w:r>
        </w:p>
        <w:p w:rsidR="007D77F6" w:rsidRPr="007D77F6" w:rsidRDefault="007D77F6" w:rsidP="007D77F6">
          <w:pPr>
            <w:spacing w:after="0" w:line="240" w:lineRule="auto"/>
            <w:jc w:val="both"/>
            <w:rPr>
              <w:rFonts w:ascii="Arial" w:eastAsia="Calibri" w:hAnsi="Arial" w:cs="Arial"/>
              <w:color w:val="000000"/>
              <w:sz w:val="24"/>
              <w:szCs w:val="24"/>
              <w:lang w:val="ro-RO"/>
            </w:rPr>
          </w:pPr>
          <w:r w:rsidRPr="007D77F6">
            <w:rPr>
              <w:rFonts w:ascii="Arial" w:eastAsia="Calibri" w:hAnsi="Arial" w:cs="Arial"/>
              <w:color w:val="000000"/>
              <w:sz w:val="24"/>
              <w:szCs w:val="24"/>
              <w:lang w:val="ro-RO"/>
            </w:rPr>
            <w:t>- uleiuri motor şi transmisie –</w:t>
          </w:r>
          <w:r w:rsidR="00852103">
            <w:rPr>
              <w:rFonts w:ascii="Arial" w:hAnsi="Arial" w:cs="Arial"/>
              <w:color w:val="000000"/>
              <w:sz w:val="24"/>
              <w:szCs w:val="24"/>
              <w:lang w:val="ro-RO"/>
            </w:rPr>
            <w:t xml:space="preserve">1500 </w:t>
          </w:r>
          <w:r w:rsidRPr="007D77F6">
            <w:rPr>
              <w:rFonts w:ascii="Arial" w:eastAsia="Calibri" w:hAnsi="Arial" w:cs="Arial"/>
              <w:color w:val="000000"/>
              <w:sz w:val="24"/>
              <w:szCs w:val="24"/>
              <w:lang w:val="ro-RO"/>
            </w:rPr>
            <w:t>l/an, ambalaje standardi</w:t>
          </w:r>
          <w:r w:rsidR="00852103">
            <w:rPr>
              <w:rFonts w:ascii="Arial" w:hAnsi="Arial" w:cs="Arial"/>
              <w:color w:val="000000"/>
              <w:sz w:val="24"/>
              <w:szCs w:val="24"/>
              <w:lang w:val="ro-RO"/>
            </w:rPr>
            <w:t>zate ale producătorului de ulei</w:t>
          </w:r>
          <w:r w:rsidRPr="007D77F6">
            <w:rPr>
              <w:rFonts w:ascii="Arial" w:eastAsia="Calibri" w:hAnsi="Arial" w:cs="Arial"/>
              <w:color w:val="000000"/>
              <w:sz w:val="24"/>
              <w:szCs w:val="24"/>
              <w:lang w:val="ro-RO"/>
            </w:rPr>
            <w:t>;</w:t>
          </w:r>
        </w:p>
        <w:p w:rsidR="007D77F6" w:rsidRPr="007D77F6" w:rsidRDefault="007D77F6" w:rsidP="007D77F6">
          <w:pPr>
            <w:spacing w:after="0" w:line="240" w:lineRule="auto"/>
            <w:jc w:val="both"/>
            <w:rPr>
              <w:rFonts w:ascii="Arial" w:eastAsia="Calibri" w:hAnsi="Arial" w:cs="Arial"/>
              <w:color w:val="000000"/>
              <w:sz w:val="24"/>
              <w:szCs w:val="24"/>
              <w:lang w:val="ro-RO"/>
            </w:rPr>
          </w:pPr>
          <w:r w:rsidRPr="007D77F6">
            <w:rPr>
              <w:rFonts w:ascii="Arial" w:eastAsia="Calibri" w:hAnsi="Arial" w:cs="Arial"/>
              <w:color w:val="000000"/>
              <w:sz w:val="24"/>
              <w:szCs w:val="24"/>
              <w:lang w:val="it-IT"/>
            </w:rPr>
            <w:t>-</w:t>
          </w:r>
          <w:r w:rsidRPr="007D77F6">
            <w:rPr>
              <w:rFonts w:ascii="Arial" w:eastAsia="Calibri" w:hAnsi="Arial" w:cs="Arial"/>
              <w:color w:val="FF0000"/>
              <w:sz w:val="24"/>
              <w:szCs w:val="24"/>
              <w:lang w:val="it-IT"/>
            </w:rPr>
            <w:t xml:space="preserve"> </w:t>
          </w:r>
          <w:r w:rsidRPr="007D77F6">
            <w:rPr>
              <w:rFonts w:ascii="Arial" w:eastAsia="Calibri" w:hAnsi="Arial" w:cs="Arial"/>
              <w:color w:val="000000"/>
              <w:sz w:val="24"/>
              <w:szCs w:val="24"/>
              <w:lang w:val="it-IT"/>
            </w:rPr>
            <w:t>diferite produse alimentare şi  nealimentare- cant. variabile;</w:t>
          </w:r>
        </w:p>
        <w:p w:rsidR="00450306" w:rsidRDefault="007D77F6" w:rsidP="00852103">
          <w:pPr>
            <w:spacing w:after="0" w:line="240" w:lineRule="auto"/>
            <w:jc w:val="both"/>
            <w:rPr>
              <w:lang w:val="ro-RO" w:eastAsia="ro-RO"/>
            </w:rPr>
          </w:pPr>
          <w:r w:rsidRPr="007D77F6">
            <w:rPr>
              <w:rFonts w:ascii="Arial" w:eastAsia="Calibri" w:hAnsi="Arial" w:cs="Arial"/>
              <w:color w:val="000000"/>
              <w:sz w:val="24"/>
              <w:szCs w:val="24"/>
            </w:rPr>
            <w:t>* în cadrul staţiei nu se comercializează anvelope, acumulatori;</w:t>
          </w:r>
          <w:r>
            <w:rPr>
              <w:lang w:val="ro-RO" w:eastAsia="ro-RO"/>
            </w:rPr>
            <w:t xml:space="preserve"> </w:t>
          </w:r>
        </w:p>
      </w:sdtContent>
    </w:sdt>
    <w:p w:rsidR="00450306" w:rsidRDefault="00450306" w:rsidP="00450306">
      <w:pPr>
        <w:rPr>
          <w:lang w:val="ro-RO" w:eastAsia="ro-RO"/>
        </w:rPr>
      </w:pPr>
    </w:p>
    <w:sdt>
      <w:sdtPr>
        <w:rPr>
          <w:rStyle w:val="StyleHiddenChar"/>
        </w:rPr>
        <w:alias w:val="Materiile prime, auxiliare, combustibilii și ambalajele folosite"/>
        <w:tag w:val="MateriePrimaModel"/>
        <w:id w:val="-1887644544"/>
        <w:lock w:val="sdtContentLocked"/>
        <w:placeholder>
          <w:docPart w:val="DefaultPlaceholder_1082065158"/>
        </w:placeholder>
      </w:sdtPr>
      <w:sdtEndPr>
        <w:rPr>
          <w:rStyle w:val="StyleHiddenChar"/>
        </w:rPr>
      </w:sdtEndPr>
      <w:sdtContent>
        <w:p w:rsidR="00450306" w:rsidRDefault="007D77F6" w:rsidP="007D77F6">
          <w:pPr>
            <w:spacing w:after="0" w:line="240" w:lineRule="auto"/>
            <w:rPr>
              <w:lang w:val="ro-RO" w:eastAsia="ro-RO"/>
            </w:rPr>
          </w:pPr>
          <w:r w:rsidRPr="007D77F6">
            <w:rPr>
              <w:rStyle w:val="StyleHiddenChar"/>
            </w:rPr>
            <w:t xml:space="preserve"> </w:t>
          </w: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howingPlcHdr/>
      </w:sdtPr>
      <w:sdtContent>
        <w:p w:rsidR="00450306" w:rsidRDefault="00852103" w:rsidP="00450306">
          <w:pPr>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p w:rsidR="00450306" w:rsidRPr="00CB2B4B" w:rsidRDefault="00450306" w:rsidP="00450306">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sz w:val="24"/>
          <w:szCs w:val="24"/>
          <w:lang w:val="ro-RO"/>
        </w:rPr>
        <w:alias w:val="Câmp editabil text"/>
        <w:tag w:val="CampEditabil"/>
        <w:id w:val="700895393"/>
        <w:placeholder>
          <w:docPart w:val="CF328D0A16FF4B2FB438CA931FE624A5"/>
        </w:placeholder>
      </w:sdtPr>
      <w:sdtEndPr>
        <w:rPr>
          <w:sz w:val="22"/>
          <w:szCs w:val="22"/>
        </w:rPr>
      </w:sdtEndPr>
      <w:sdtContent>
        <w:p w:rsidR="00852103" w:rsidRPr="00852103" w:rsidRDefault="00852103" w:rsidP="00852103">
          <w:pPr>
            <w:spacing w:after="0" w:line="240" w:lineRule="auto"/>
            <w:jc w:val="both"/>
            <w:rPr>
              <w:rFonts w:ascii="Arial" w:eastAsia="Calibri" w:hAnsi="Arial" w:cs="Arial"/>
              <w:color w:val="000000"/>
              <w:sz w:val="24"/>
              <w:szCs w:val="24"/>
            </w:rPr>
          </w:pPr>
          <w:r w:rsidRPr="00852103">
            <w:rPr>
              <w:rFonts w:ascii="Arial" w:eastAsia="Calibri" w:hAnsi="Arial" w:cs="Arial"/>
              <w:b/>
              <w:color w:val="000000"/>
              <w:sz w:val="24"/>
              <w:szCs w:val="24"/>
              <w:lang w:val="ro-RO"/>
            </w:rPr>
            <w:t xml:space="preserve">  3.1 Alimentare cu apă(</w:t>
          </w:r>
          <w:r w:rsidRPr="00852103">
            <w:rPr>
              <w:rFonts w:ascii="Arial" w:eastAsia="Calibri" w:hAnsi="Arial" w:cs="Arial"/>
              <w:color w:val="000000"/>
              <w:sz w:val="24"/>
              <w:szCs w:val="24"/>
              <w:lang w:val="ro-RO"/>
            </w:rPr>
            <w:t>conform</w:t>
          </w:r>
          <w:r w:rsidRPr="00852103">
            <w:rPr>
              <w:rFonts w:ascii="Arial" w:eastAsia="Calibri" w:hAnsi="Arial" w:cs="Arial"/>
              <w:color w:val="000000"/>
              <w:sz w:val="24"/>
              <w:szCs w:val="24"/>
            </w:rPr>
            <w:t xml:space="preserve"> autorizaţiei de gospodărire a apelor nr.</w:t>
          </w:r>
          <w:r>
            <w:rPr>
              <w:rFonts w:ascii="Arial" w:hAnsi="Arial" w:cs="Arial"/>
              <w:color w:val="000000"/>
              <w:sz w:val="24"/>
              <w:szCs w:val="24"/>
            </w:rPr>
            <w:t xml:space="preserve"> 514/03.10.2016</w:t>
          </w:r>
          <w:r w:rsidRPr="00852103">
            <w:rPr>
              <w:rFonts w:ascii="Arial" w:eastAsia="Calibri" w:hAnsi="Arial" w:cs="Arial"/>
              <w:color w:val="000000"/>
              <w:sz w:val="24"/>
              <w:szCs w:val="24"/>
            </w:rPr>
            <w:t xml:space="preserve">): </w:t>
          </w:r>
        </w:p>
        <w:p w:rsidR="00852103" w:rsidRPr="00852103" w:rsidRDefault="00852103" w:rsidP="00852103">
          <w:pPr>
            <w:spacing w:after="0" w:line="240" w:lineRule="auto"/>
            <w:jc w:val="both"/>
            <w:rPr>
              <w:rFonts w:ascii="Arial" w:eastAsia="Calibri" w:hAnsi="Arial" w:cs="Arial"/>
              <w:color w:val="000000"/>
              <w:sz w:val="24"/>
              <w:szCs w:val="24"/>
            </w:rPr>
          </w:pPr>
          <w:r w:rsidRPr="00852103">
            <w:rPr>
              <w:rFonts w:ascii="Arial" w:eastAsia="Calibri" w:hAnsi="Arial" w:cs="Arial"/>
              <w:color w:val="000000"/>
              <w:sz w:val="24"/>
              <w:szCs w:val="24"/>
            </w:rPr>
            <w:t xml:space="preserve">- </w:t>
          </w:r>
          <w:r w:rsidRPr="00852103">
            <w:rPr>
              <w:rFonts w:ascii="Arial" w:eastAsia="Calibri" w:hAnsi="Arial" w:cs="Arial"/>
              <w:b/>
              <w:color w:val="000000"/>
              <w:sz w:val="24"/>
              <w:szCs w:val="24"/>
            </w:rPr>
            <w:t>sursa:</w:t>
          </w:r>
          <w:r w:rsidRPr="00852103">
            <w:rPr>
              <w:rFonts w:ascii="Arial" w:eastAsia="Calibri" w:hAnsi="Arial" w:cs="Arial"/>
              <w:color w:val="000000"/>
              <w:sz w:val="24"/>
              <w:szCs w:val="24"/>
            </w:rPr>
            <w:t xml:space="preserve"> reţeaua de apă potabilă a municipiului Zalău, administrată de S.C. Compania de Apă Someş S.A., conform contractului </w:t>
          </w:r>
        </w:p>
        <w:p w:rsidR="00852103" w:rsidRPr="00852103" w:rsidRDefault="00852103" w:rsidP="00852103">
          <w:pPr>
            <w:numPr>
              <w:ilvl w:val="0"/>
              <w:numId w:val="10"/>
            </w:numPr>
            <w:spacing w:after="0" w:line="240" w:lineRule="auto"/>
            <w:jc w:val="both"/>
            <w:rPr>
              <w:rFonts w:ascii="Arial" w:eastAsia="Calibri" w:hAnsi="Arial" w:cs="Arial"/>
              <w:color w:val="000000"/>
              <w:sz w:val="24"/>
              <w:szCs w:val="24"/>
            </w:rPr>
          </w:pPr>
          <w:r w:rsidRPr="00852103">
            <w:rPr>
              <w:rFonts w:ascii="Arial" w:eastAsia="Calibri" w:hAnsi="Arial" w:cs="Arial"/>
              <w:b/>
              <w:color w:val="000000"/>
              <w:sz w:val="24"/>
              <w:szCs w:val="24"/>
            </w:rPr>
            <w:t>volume şi debite de apă</w:t>
          </w:r>
          <w:r w:rsidRPr="00852103">
            <w:rPr>
              <w:rFonts w:ascii="Arial" w:hAnsi="Arial" w:cs="Arial"/>
              <w:b/>
              <w:color w:val="000000"/>
              <w:sz w:val="24"/>
              <w:szCs w:val="24"/>
            </w:rPr>
            <w:t xml:space="preserve"> </w:t>
          </w:r>
          <w:r w:rsidRPr="00852103">
            <w:rPr>
              <w:rFonts w:ascii="Arial" w:eastAsia="Calibri" w:hAnsi="Arial" w:cs="Arial"/>
              <w:b/>
              <w:color w:val="000000"/>
              <w:sz w:val="24"/>
              <w:szCs w:val="24"/>
            </w:rPr>
            <w:t>autorizate</w:t>
          </w:r>
          <w:r w:rsidRPr="00852103">
            <w:rPr>
              <w:rFonts w:ascii="Arial" w:eastAsia="Calibri" w:hAnsi="Arial" w:cs="Arial"/>
              <w:color w:val="000000"/>
              <w:sz w:val="24"/>
              <w:szCs w:val="24"/>
            </w:rPr>
            <w:t>:</w:t>
          </w:r>
        </w:p>
        <w:p w:rsidR="00852103" w:rsidRPr="00852103" w:rsidRDefault="00852103" w:rsidP="00852103">
          <w:pPr>
            <w:spacing w:after="0" w:line="240" w:lineRule="auto"/>
            <w:jc w:val="both"/>
            <w:rPr>
              <w:rFonts w:ascii="Arial" w:eastAsia="Calibri" w:hAnsi="Arial" w:cs="Arial"/>
              <w:color w:val="000000"/>
              <w:sz w:val="24"/>
              <w:szCs w:val="24"/>
            </w:rPr>
          </w:pPr>
          <w:r w:rsidRPr="00852103">
            <w:rPr>
              <w:rFonts w:ascii="Arial" w:eastAsia="Calibri" w:hAnsi="Arial" w:cs="Arial"/>
              <w:color w:val="000000"/>
              <w:sz w:val="24"/>
              <w:szCs w:val="24"/>
            </w:rPr>
            <w:t xml:space="preserve">- zilnic maxim </w:t>
          </w:r>
          <w:r>
            <w:rPr>
              <w:rFonts w:ascii="Arial" w:hAnsi="Arial" w:cs="Arial"/>
              <w:color w:val="000000"/>
              <w:sz w:val="24"/>
              <w:szCs w:val="24"/>
            </w:rPr>
            <w:t xml:space="preserve">0,26 </w:t>
          </w:r>
          <w:r w:rsidRPr="00852103">
            <w:rPr>
              <w:rFonts w:ascii="Arial" w:eastAsia="Calibri" w:hAnsi="Arial" w:cs="Arial"/>
              <w:color w:val="000000"/>
              <w:sz w:val="24"/>
              <w:szCs w:val="24"/>
            </w:rPr>
            <w:t>m³ (0,0</w:t>
          </w:r>
          <w:r>
            <w:rPr>
              <w:rFonts w:ascii="Arial" w:hAnsi="Arial" w:cs="Arial"/>
              <w:color w:val="000000"/>
              <w:sz w:val="24"/>
              <w:szCs w:val="24"/>
            </w:rPr>
            <w:t>03</w:t>
          </w:r>
          <w:r w:rsidRPr="00852103">
            <w:rPr>
              <w:rFonts w:ascii="Arial" w:eastAsia="Calibri" w:hAnsi="Arial" w:cs="Arial"/>
              <w:color w:val="000000"/>
              <w:sz w:val="24"/>
              <w:szCs w:val="24"/>
            </w:rPr>
            <w:t xml:space="preserve"> l/s)</w:t>
          </w:r>
        </w:p>
        <w:p w:rsidR="00852103" w:rsidRPr="00852103" w:rsidRDefault="00852103" w:rsidP="00852103">
          <w:pPr>
            <w:spacing w:after="0" w:line="240" w:lineRule="auto"/>
            <w:jc w:val="both"/>
            <w:rPr>
              <w:rFonts w:ascii="Arial" w:eastAsia="Calibri" w:hAnsi="Arial" w:cs="Arial"/>
              <w:color w:val="000000"/>
              <w:sz w:val="24"/>
              <w:szCs w:val="24"/>
            </w:rPr>
          </w:pPr>
          <w:r w:rsidRPr="00852103">
            <w:rPr>
              <w:rFonts w:ascii="Arial" w:eastAsia="Calibri" w:hAnsi="Arial" w:cs="Arial"/>
              <w:color w:val="000000"/>
              <w:sz w:val="24"/>
              <w:szCs w:val="24"/>
            </w:rPr>
            <w:t xml:space="preserve">- zilnic mediu  </w:t>
          </w:r>
          <w:r>
            <w:rPr>
              <w:rFonts w:ascii="Arial" w:hAnsi="Arial" w:cs="Arial"/>
              <w:color w:val="000000"/>
              <w:sz w:val="24"/>
              <w:szCs w:val="24"/>
            </w:rPr>
            <w:t>0,20 m³</w:t>
          </w:r>
          <w:r w:rsidRPr="00852103">
            <w:rPr>
              <w:rFonts w:ascii="Arial" w:eastAsia="Calibri" w:hAnsi="Arial" w:cs="Arial"/>
              <w:color w:val="000000"/>
              <w:sz w:val="24"/>
              <w:szCs w:val="24"/>
            </w:rPr>
            <w:t xml:space="preserve"> (0,0</w:t>
          </w:r>
          <w:r>
            <w:rPr>
              <w:rFonts w:ascii="Arial" w:hAnsi="Arial" w:cs="Arial"/>
              <w:color w:val="000000"/>
              <w:sz w:val="24"/>
              <w:szCs w:val="24"/>
            </w:rPr>
            <w:t>02</w:t>
          </w:r>
          <w:r w:rsidRPr="00852103">
            <w:rPr>
              <w:rFonts w:ascii="Arial" w:eastAsia="Calibri" w:hAnsi="Arial" w:cs="Arial"/>
              <w:color w:val="000000"/>
              <w:sz w:val="24"/>
              <w:szCs w:val="24"/>
            </w:rPr>
            <w:t xml:space="preserve"> l/s)</w:t>
          </w:r>
        </w:p>
        <w:p w:rsidR="00852103" w:rsidRPr="00852103" w:rsidRDefault="00852103" w:rsidP="00852103">
          <w:pPr>
            <w:spacing w:after="0" w:line="240" w:lineRule="auto"/>
            <w:jc w:val="both"/>
            <w:rPr>
              <w:rFonts w:ascii="Arial" w:eastAsia="Calibri" w:hAnsi="Arial" w:cs="Arial"/>
              <w:color w:val="000000"/>
              <w:sz w:val="24"/>
              <w:szCs w:val="24"/>
            </w:rPr>
          </w:pPr>
          <w:r w:rsidRPr="00852103">
            <w:rPr>
              <w:rFonts w:ascii="Arial" w:eastAsia="Calibri" w:hAnsi="Arial" w:cs="Arial"/>
              <w:color w:val="000000"/>
              <w:sz w:val="24"/>
              <w:szCs w:val="24"/>
            </w:rPr>
            <w:t xml:space="preserve">- zilnic minim  </w:t>
          </w:r>
          <w:r>
            <w:rPr>
              <w:rFonts w:ascii="Arial" w:hAnsi="Arial" w:cs="Arial"/>
              <w:color w:val="000000"/>
              <w:sz w:val="24"/>
              <w:szCs w:val="24"/>
            </w:rPr>
            <w:t xml:space="preserve">0,10 </w:t>
          </w:r>
          <w:r w:rsidRPr="00852103">
            <w:rPr>
              <w:rFonts w:ascii="Arial" w:eastAsia="Calibri" w:hAnsi="Arial" w:cs="Arial"/>
              <w:color w:val="000000"/>
              <w:sz w:val="24"/>
              <w:szCs w:val="24"/>
            </w:rPr>
            <w:t>m³ (0, 0</w:t>
          </w:r>
          <w:r>
            <w:rPr>
              <w:rFonts w:ascii="Arial" w:hAnsi="Arial" w:cs="Arial"/>
              <w:color w:val="000000"/>
              <w:sz w:val="24"/>
              <w:szCs w:val="24"/>
            </w:rPr>
            <w:t>01</w:t>
          </w:r>
          <w:r w:rsidRPr="00852103">
            <w:rPr>
              <w:rFonts w:ascii="Arial" w:eastAsia="Calibri" w:hAnsi="Arial" w:cs="Arial"/>
              <w:color w:val="000000"/>
              <w:sz w:val="24"/>
              <w:szCs w:val="24"/>
            </w:rPr>
            <w:t xml:space="preserve"> l/s)</w:t>
          </w:r>
        </w:p>
        <w:p w:rsidR="00852103" w:rsidRPr="00852103" w:rsidRDefault="00852103" w:rsidP="00852103">
          <w:pPr>
            <w:spacing w:after="0" w:line="240" w:lineRule="auto"/>
            <w:jc w:val="both"/>
            <w:rPr>
              <w:rFonts w:ascii="Arial" w:eastAsia="Calibri" w:hAnsi="Arial" w:cs="Arial"/>
              <w:color w:val="000000"/>
              <w:sz w:val="24"/>
              <w:szCs w:val="24"/>
            </w:rPr>
          </w:pPr>
          <w:r w:rsidRPr="00852103">
            <w:rPr>
              <w:rFonts w:ascii="Arial" w:eastAsia="Calibri" w:hAnsi="Arial" w:cs="Arial"/>
              <w:color w:val="000000"/>
              <w:sz w:val="24"/>
              <w:szCs w:val="24"/>
            </w:rPr>
            <w:t>- anual 0,</w:t>
          </w:r>
          <w:r>
            <w:rPr>
              <w:rFonts w:ascii="Arial" w:hAnsi="Arial" w:cs="Arial"/>
              <w:color w:val="000000"/>
              <w:sz w:val="24"/>
              <w:szCs w:val="24"/>
            </w:rPr>
            <w:t>073</w:t>
          </w:r>
          <w:r w:rsidRPr="00852103">
            <w:rPr>
              <w:rFonts w:ascii="Arial" w:eastAsia="Calibri" w:hAnsi="Arial" w:cs="Arial"/>
              <w:color w:val="000000"/>
              <w:sz w:val="24"/>
              <w:szCs w:val="24"/>
            </w:rPr>
            <w:t xml:space="preserve"> mii m³</w:t>
          </w:r>
        </w:p>
        <w:p w:rsidR="00852103" w:rsidRPr="00852103" w:rsidRDefault="00852103" w:rsidP="00852103">
          <w:pPr>
            <w:numPr>
              <w:ilvl w:val="0"/>
              <w:numId w:val="10"/>
            </w:numPr>
            <w:spacing w:after="0" w:line="240" w:lineRule="auto"/>
            <w:jc w:val="both"/>
            <w:rPr>
              <w:rFonts w:ascii="Arial" w:eastAsia="Calibri" w:hAnsi="Arial" w:cs="Arial"/>
              <w:color w:val="000000"/>
              <w:sz w:val="24"/>
              <w:szCs w:val="24"/>
              <w:lang w:val="ro-RO"/>
            </w:rPr>
          </w:pPr>
          <w:r w:rsidRPr="00852103">
            <w:rPr>
              <w:rFonts w:ascii="Arial" w:eastAsia="Calibri" w:hAnsi="Arial" w:cs="Arial"/>
              <w:b/>
              <w:color w:val="000000"/>
              <w:sz w:val="24"/>
              <w:szCs w:val="24"/>
            </w:rPr>
            <w:t>instalaţii de captare:</w:t>
          </w:r>
          <w:r w:rsidRPr="00852103">
            <w:rPr>
              <w:rFonts w:ascii="Arial" w:eastAsia="Calibri" w:hAnsi="Arial" w:cs="Arial"/>
              <w:color w:val="000000"/>
              <w:sz w:val="24"/>
              <w:szCs w:val="24"/>
            </w:rPr>
            <w:t xml:space="preserve"> branşament Ø </w:t>
          </w:r>
          <w:r>
            <w:rPr>
              <w:rFonts w:ascii="Arial" w:hAnsi="Arial" w:cs="Arial"/>
              <w:color w:val="000000"/>
              <w:sz w:val="24"/>
              <w:szCs w:val="24"/>
            </w:rPr>
            <w:t>1“din PVC</w:t>
          </w:r>
          <w:r w:rsidRPr="00852103">
            <w:rPr>
              <w:rFonts w:ascii="Arial" w:eastAsia="Calibri" w:hAnsi="Arial" w:cs="Arial"/>
              <w:color w:val="000000"/>
              <w:sz w:val="24"/>
              <w:szCs w:val="24"/>
            </w:rPr>
            <w:t>;</w:t>
          </w:r>
        </w:p>
        <w:p w:rsidR="00852103" w:rsidRPr="00852103" w:rsidRDefault="00852103" w:rsidP="00852103">
          <w:pPr>
            <w:numPr>
              <w:ilvl w:val="0"/>
              <w:numId w:val="10"/>
            </w:numPr>
            <w:spacing w:after="0" w:line="240" w:lineRule="auto"/>
            <w:jc w:val="both"/>
            <w:rPr>
              <w:rFonts w:ascii="Arial" w:eastAsia="Calibri" w:hAnsi="Arial" w:cs="Arial"/>
              <w:color w:val="000000"/>
              <w:sz w:val="24"/>
              <w:szCs w:val="24"/>
              <w:lang w:val="ro-RO"/>
            </w:rPr>
          </w:pPr>
          <w:r>
            <w:rPr>
              <w:rFonts w:ascii="Arial" w:hAnsi="Arial" w:cs="Arial"/>
              <w:b/>
              <w:color w:val="000000"/>
              <w:sz w:val="24"/>
              <w:szCs w:val="24"/>
              <w:lang w:val="ro-RO"/>
            </w:rPr>
            <w:t xml:space="preserve">instalaţii de </w:t>
          </w:r>
          <w:r w:rsidRPr="00852103">
            <w:rPr>
              <w:rFonts w:ascii="Arial" w:eastAsia="Calibri" w:hAnsi="Arial" w:cs="Arial"/>
              <w:b/>
              <w:color w:val="000000"/>
              <w:sz w:val="24"/>
              <w:szCs w:val="24"/>
              <w:lang w:val="ro-RO"/>
            </w:rPr>
            <w:t>distribuţie</w:t>
          </w:r>
          <w:r>
            <w:rPr>
              <w:rFonts w:ascii="Arial" w:hAnsi="Arial" w:cs="Arial"/>
              <w:b/>
              <w:color w:val="000000"/>
              <w:sz w:val="24"/>
              <w:szCs w:val="24"/>
              <w:lang w:val="ro-RO"/>
            </w:rPr>
            <w:t xml:space="preserve"> a apei</w:t>
          </w:r>
          <w:r w:rsidRPr="00852103">
            <w:rPr>
              <w:rFonts w:ascii="Arial" w:eastAsia="Calibri" w:hAnsi="Arial" w:cs="Arial"/>
              <w:color w:val="000000"/>
              <w:sz w:val="24"/>
              <w:szCs w:val="24"/>
              <w:lang w:val="ro-RO"/>
            </w:rPr>
            <w:t xml:space="preserve">: </w:t>
          </w:r>
          <w:r>
            <w:rPr>
              <w:rFonts w:ascii="Arial" w:hAnsi="Arial" w:cs="Arial"/>
              <w:color w:val="000000"/>
              <w:sz w:val="24"/>
              <w:szCs w:val="24"/>
              <w:lang w:val="ro-RO"/>
            </w:rPr>
            <w:t>reţea de distribuţie din conducte HENKO cu Dn 12,5 mm în lungime de 15 m.</w:t>
          </w:r>
        </w:p>
        <w:p w:rsidR="00852103" w:rsidRPr="00852103" w:rsidRDefault="00852103" w:rsidP="00852103">
          <w:pPr>
            <w:numPr>
              <w:ilvl w:val="0"/>
              <w:numId w:val="10"/>
            </w:numPr>
            <w:spacing w:after="0" w:line="240" w:lineRule="auto"/>
            <w:jc w:val="both"/>
            <w:rPr>
              <w:rFonts w:ascii="Arial" w:eastAsia="Calibri" w:hAnsi="Arial" w:cs="Arial"/>
              <w:color w:val="000000"/>
              <w:sz w:val="24"/>
              <w:szCs w:val="24"/>
              <w:lang w:val="ro-RO"/>
            </w:rPr>
          </w:pPr>
          <w:r w:rsidRPr="00852103">
            <w:rPr>
              <w:rFonts w:ascii="Arial" w:eastAsia="Calibri" w:hAnsi="Arial" w:cs="Arial"/>
              <w:b/>
              <w:color w:val="000000"/>
              <w:sz w:val="24"/>
              <w:szCs w:val="24"/>
              <w:lang w:val="ro-RO"/>
            </w:rPr>
            <w:t>necesarul total de apă</w:t>
          </w:r>
          <w:r w:rsidRPr="00852103">
            <w:rPr>
              <w:rFonts w:ascii="Arial" w:eastAsia="Calibri" w:hAnsi="Arial" w:cs="Arial"/>
              <w:color w:val="000000"/>
              <w:sz w:val="24"/>
              <w:szCs w:val="24"/>
              <w:lang w:val="ro-RO"/>
            </w:rPr>
            <w:t>:</w:t>
          </w:r>
        </w:p>
        <w:p w:rsidR="00852103" w:rsidRPr="00852103" w:rsidRDefault="00852103" w:rsidP="00852103">
          <w:pPr>
            <w:spacing w:after="0" w:line="240" w:lineRule="auto"/>
            <w:jc w:val="both"/>
            <w:rPr>
              <w:rFonts w:ascii="Arial" w:eastAsia="Calibri" w:hAnsi="Arial" w:cs="Arial"/>
              <w:color w:val="000000"/>
              <w:sz w:val="24"/>
              <w:szCs w:val="24"/>
              <w:lang w:val="ro-RO"/>
            </w:rPr>
          </w:pPr>
          <w:r w:rsidRPr="00852103">
            <w:rPr>
              <w:rFonts w:ascii="Arial" w:eastAsia="Calibri" w:hAnsi="Arial" w:cs="Arial"/>
              <w:color w:val="000000"/>
              <w:sz w:val="24"/>
              <w:szCs w:val="24"/>
              <w:lang w:val="ro-RO"/>
            </w:rPr>
            <w:t xml:space="preserve">- maxim </w:t>
          </w:r>
          <w:r>
            <w:rPr>
              <w:rFonts w:ascii="Arial" w:hAnsi="Arial" w:cs="Arial"/>
              <w:color w:val="000000"/>
              <w:sz w:val="24"/>
              <w:szCs w:val="24"/>
              <w:lang w:val="ro-RO"/>
            </w:rPr>
            <w:t xml:space="preserve">0,26 </w:t>
          </w:r>
          <w:r w:rsidRPr="00852103">
            <w:rPr>
              <w:rFonts w:ascii="Arial" w:eastAsia="Calibri" w:hAnsi="Arial" w:cs="Arial"/>
              <w:color w:val="000000"/>
              <w:sz w:val="24"/>
              <w:szCs w:val="24"/>
              <w:lang w:val="ro-RO"/>
            </w:rPr>
            <w:t>m³/zi</w:t>
          </w:r>
        </w:p>
        <w:p w:rsidR="00852103" w:rsidRPr="00852103" w:rsidRDefault="00852103" w:rsidP="00852103">
          <w:pPr>
            <w:spacing w:after="0" w:line="240" w:lineRule="auto"/>
            <w:jc w:val="both"/>
            <w:rPr>
              <w:rFonts w:ascii="Arial" w:eastAsia="Calibri" w:hAnsi="Arial" w:cs="Arial"/>
              <w:color w:val="000000"/>
              <w:sz w:val="24"/>
              <w:szCs w:val="24"/>
              <w:lang w:val="ro-RO"/>
            </w:rPr>
          </w:pPr>
          <w:r w:rsidRPr="00852103">
            <w:rPr>
              <w:rFonts w:ascii="Arial" w:eastAsia="Calibri" w:hAnsi="Arial" w:cs="Arial"/>
              <w:color w:val="000000"/>
              <w:sz w:val="24"/>
              <w:szCs w:val="24"/>
              <w:lang w:val="ro-RO"/>
            </w:rPr>
            <w:t xml:space="preserve">- mediu  </w:t>
          </w:r>
          <w:r>
            <w:rPr>
              <w:rFonts w:ascii="Arial" w:hAnsi="Arial" w:cs="Arial"/>
              <w:color w:val="000000"/>
              <w:sz w:val="24"/>
              <w:szCs w:val="24"/>
              <w:lang w:val="ro-RO"/>
            </w:rPr>
            <w:t xml:space="preserve">0,20 </w:t>
          </w:r>
          <w:r w:rsidRPr="00852103">
            <w:rPr>
              <w:rFonts w:ascii="Arial" w:eastAsia="Calibri" w:hAnsi="Arial" w:cs="Arial"/>
              <w:color w:val="000000"/>
              <w:sz w:val="24"/>
              <w:szCs w:val="24"/>
              <w:lang w:val="ro-RO"/>
            </w:rPr>
            <w:t>m³/zi</w:t>
          </w:r>
        </w:p>
        <w:p w:rsidR="00852103" w:rsidRPr="00852103" w:rsidRDefault="00852103" w:rsidP="00852103">
          <w:pPr>
            <w:spacing w:after="0" w:line="240" w:lineRule="auto"/>
            <w:jc w:val="both"/>
            <w:rPr>
              <w:rFonts w:ascii="Arial" w:eastAsia="Calibri" w:hAnsi="Arial" w:cs="Arial"/>
              <w:color w:val="000000"/>
              <w:sz w:val="24"/>
              <w:szCs w:val="24"/>
              <w:lang w:val="ro-RO"/>
            </w:rPr>
          </w:pPr>
          <w:r w:rsidRPr="00852103">
            <w:rPr>
              <w:rFonts w:ascii="Arial" w:eastAsia="Calibri" w:hAnsi="Arial" w:cs="Arial"/>
              <w:color w:val="000000"/>
              <w:sz w:val="24"/>
              <w:szCs w:val="24"/>
              <w:lang w:val="ro-RO"/>
            </w:rPr>
            <w:t xml:space="preserve">- minim  </w:t>
          </w:r>
          <w:r>
            <w:rPr>
              <w:rFonts w:ascii="Arial" w:hAnsi="Arial" w:cs="Arial"/>
              <w:color w:val="000000"/>
              <w:sz w:val="24"/>
              <w:szCs w:val="24"/>
              <w:lang w:val="ro-RO"/>
            </w:rPr>
            <w:t xml:space="preserve">0,10 </w:t>
          </w:r>
          <w:r w:rsidRPr="00852103">
            <w:rPr>
              <w:rFonts w:ascii="Arial" w:eastAsia="Calibri" w:hAnsi="Arial" w:cs="Arial"/>
              <w:color w:val="000000"/>
              <w:sz w:val="24"/>
              <w:szCs w:val="24"/>
              <w:lang w:val="ro-RO"/>
            </w:rPr>
            <w:t>m³/zi</w:t>
          </w:r>
        </w:p>
        <w:p w:rsidR="00852103" w:rsidRPr="00852103" w:rsidRDefault="00852103" w:rsidP="00852103">
          <w:pPr>
            <w:numPr>
              <w:ilvl w:val="0"/>
              <w:numId w:val="11"/>
            </w:numPr>
            <w:spacing w:after="0" w:line="240" w:lineRule="auto"/>
            <w:jc w:val="both"/>
            <w:rPr>
              <w:rFonts w:ascii="Arial" w:eastAsia="Calibri" w:hAnsi="Arial" w:cs="Arial"/>
              <w:color w:val="000000"/>
              <w:sz w:val="24"/>
              <w:szCs w:val="24"/>
              <w:lang w:val="ro-RO"/>
            </w:rPr>
          </w:pPr>
          <w:r w:rsidRPr="00852103">
            <w:rPr>
              <w:rFonts w:ascii="Arial" w:eastAsia="Calibri" w:hAnsi="Arial" w:cs="Arial"/>
              <w:b/>
              <w:color w:val="000000"/>
              <w:sz w:val="24"/>
              <w:szCs w:val="24"/>
              <w:lang w:val="ro-RO"/>
            </w:rPr>
            <w:t>cerinţa totală de apă</w:t>
          </w:r>
          <w:r w:rsidRPr="00852103">
            <w:rPr>
              <w:rFonts w:ascii="Arial" w:eastAsia="Calibri" w:hAnsi="Arial" w:cs="Arial"/>
              <w:color w:val="000000"/>
              <w:sz w:val="24"/>
              <w:szCs w:val="24"/>
              <w:lang w:val="ro-RO"/>
            </w:rPr>
            <w:t xml:space="preserve">: </w:t>
          </w:r>
        </w:p>
        <w:p w:rsidR="00852103" w:rsidRPr="00852103" w:rsidRDefault="00852103" w:rsidP="00852103">
          <w:pPr>
            <w:spacing w:after="0" w:line="240" w:lineRule="auto"/>
            <w:jc w:val="both"/>
            <w:rPr>
              <w:rFonts w:ascii="Arial" w:eastAsia="Calibri" w:hAnsi="Arial" w:cs="Arial"/>
              <w:color w:val="000000"/>
              <w:sz w:val="24"/>
              <w:szCs w:val="24"/>
              <w:lang w:val="ro-RO"/>
            </w:rPr>
          </w:pPr>
          <w:r w:rsidRPr="00852103">
            <w:rPr>
              <w:rFonts w:ascii="Arial" w:eastAsia="Calibri" w:hAnsi="Arial" w:cs="Arial"/>
              <w:color w:val="000000"/>
              <w:sz w:val="24"/>
              <w:szCs w:val="24"/>
              <w:lang w:val="ro-RO"/>
            </w:rPr>
            <w:t xml:space="preserve">  -  maxim </w:t>
          </w:r>
          <w:r>
            <w:rPr>
              <w:rFonts w:ascii="Arial" w:hAnsi="Arial" w:cs="Arial"/>
              <w:color w:val="000000"/>
              <w:sz w:val="24"/>
              <w:szCs w:val="24"/>
              <w:lang w:val="ro-RO"/>
            </w:rPr>
            <w:t xml:space="preserve">0,26 </w:t>
          </w:r>
          <w:r w:rsidRPr="00852103">
            <w:rPr>
              <w:rFonts w:ascii="Arial" w:eastAsia="Calibri" w:hAnsi="Arial" w:cs="Arial"/>
              <w:color w:val="000000"/>
              <w:sz w:val="24"/>
              <w:szCs w:val="24"/>
              <w:lang w:val="ro-RO"/>
            </w:rPr>
            <w:t>m³/zi</w:t>
          </w:r>
        </w:p>
        <w:p w:rsidR="00852103" w:rsidRPr="00852103" w:rsidRDefault="00852103" w:rsidP="00852103">
          <w:pPr>
            <w:spacing w:after="0" w:line="240" w:lineRule="auto"/>
            <w:jc w:val="both"/>
            <w:rPr>
              <w:rFonts w:ascii="Arial" w:eastAsia="Calibri" w:hAnsi="Arial" w:cs="Arial"/>
              <w:color w:val="000000"/>
              <w:sz w:val="24"/>
              <w:szCs w:val="24"/>
              <w:lang w:val="ro-RO"/>
            </w:rPr>
          </w:pPr>
          <w:r w:rsidRPr="00852103">
            <w:rPr>
              <w:rFonts w:ascii="Arial" w:eastAsia="Calibri" w:hAnsi="Arial" w:cs="Arial"/>
              <w:color w:val="000000"/>
              <w:sz w:val="24"/>
              <w:szCs w:val="24"/>
              <w:lang w:val="ro-RO"/>
            </w:rPr>
            <w:t xml:space="preserve">  -  mediu  </w:t>
          </w:r>
          <w:r>
            <w:rPr>
              <w:rFonts w:ascii="Arial" w:hAnsi="Arial" w:cs="Arial"/>
              <w:color w:val="000000"/>
              <w:sz w:val="24"/>
              <w:szCs w:val="24"/>
              <w:lang w:val="ro-RO"/>
            </w:rPr>
            <w:t xml:space="preserve">0,20 </w:t>
          </w:r>
          <w:r w:rsidRPr="00852103">
            <w:rPr>
              <w:rFonts w:ascii="Arial" w:eastAsia="Calibri" w:hAnsi="Arial" w:cs="Arial"/>
              <w:color w:val="000000"/>
              <w:sz w:val="24"/>
              <w:szCs w:val="24"/>
              <w:lang w:val="ro-RO"/>
            </w:rPr>
            <w:t xml:space="preserve">m³/zi </w:t>
          </w:r>
        </w:p>
        <w:p w:rsidR="00852103" w:rsidRPr="00852103" w:rsidRDefault="00852103" w:rsidP="00852103">
          <w:pPr>
            <w:spacing w:after="0" w:line="240" w:lineRule="auto"/>
            <w:jc w:val="both"/>
            <w:rPr>
              <w:rFonts w:ascii="Arial" w:eastAsia="Calibri" w:hAnsi="Arial" w:cs="Arial"/>
              <w:color w:val="FF0000"/>
              <w:sz w:val="24"/>
              <w:szCs w:val="24"/>
              <w:lang w:val="ro-RO"/>
            </w:rPr>
          </w:pPr>
          <w:r w:rsidRPr="00852103">
            <w:rPr>
              <w:rFonts w:ascii="Arial" w:eastAsia="Calibri" w:hAnsi="Arial" w:cs="Arial"/>
              <w:color w:val="000000"/>
              <w:sz w:val="24"/>
              <w:szCs w:val="24"/>
              <w:lang w:val="ro-RO"/>
            </w:rPr>
            <w:t xml:space="preserve">  -  minim  </w:t>
          </w:r>
          <w:r>
            <w:rPr>
              <w:rFonts w:ascii="Arial" w:hAnsi="Arial" w:cs="Arial"/>
              <w:color w:val="000000"/>
              <w:sz w:val="24"/>
              <w:szCs w:val="24"/>
              <w:lang w:val="ro-RO"/>
            </w:rPr>
            <w:t xml:space="preserve">0,10 </w:t>
          </w:r>
          <w:r w:rsidRPr="00852103">
            <w:rPr>
              <w:rFonts w:ascii="Arial" w:eastAsia="Calibri" w:hAnsi="Arial" w:cs="Arial"/>
              <w:color w:val="000000"/>
              <w:sz w:val="24"/>
              <w:szCs w:val="24"/>
              <w:lang w:val="ro-RO"/>
            </w:rPr>
            <w:t>m³/zi</w:t>
          </w:r>
          <w:r w:rsidRPr="00852103">
            <w:rPr>
              <w:rFonts w:ascii="Arial" w:eastAsia="Calibri" w:hAnsi="Arial" w:cs="Arial"/>
              <w:color w:val="FF0000"/>
              <w:sz w:val="24"/>
              <w:szCs w:val="24"/>
              <w:lang w:val="ro-RO"/>
            </w:rPr>
            <w:t xml:space="preserve">                               </w:t>
          </w:r>
        </w:p>
        <w:p w:rsidR="00852103" w:rsidRPr="00852103" w:rsidRDefault="00852103" w:rsidP="00852103">
          <w:pPr>
            <w:pStyle w:val="ListContinue2"/>
            <w:tabs>
              <w:tab w:val="left" w:pos="0"/>
            </w:tabs>
            <w:spacing w:after="0"/>
            <w:ind w:left="57" w:right="57" w:firstLine="15"/>
            <w:jc w:val="both"/>
            <w:rPr>
              <w:rFonts w:ascii="Arial" w:hAnsi="Arial" w:cs="Arial"/>
              <w:color w:val="000000"/>
              <w:sz w:val="24"/>
              <w:szCs w:val="24"/>
              <w:lang w:val="ro-RO"/>
            </w:rPr>
          </w:pPr>
          <w:r w:rsidRPr="00852103">
            <w:rPr>
              <w:rFonts w:ascii="Arial" w:hAnsi="Arial" w:cs="Arial"/>
              <w:b/>
              <w:color w:val="000000"/>
              <w:sz w:val="24"/>
              <w:szCs w:val="24"/>
              <w:lang w:val="ro-RO"/>
            </w:rPr>
            <w:t xml:space="preserve"> 3.2. Canalizare </w:t>
          </w:r>
          <w:r w:rsidRPr="00852103">
            <w:rPr>
              <w:rFonts w:ascii="Arial" w:hAnsi="Arial" w:cs="Arial"/>
              <w:color w:val="000000"/>
              <w:sz w:val="24"/>
              <w:szCs w:val="24"/>
              <w:lang w:val="ro-RO"/>
            </w:rPr>
            <w:t>(conform</w:t>
          </w:r>
          <w:r w:rsidRPr="00852103">
            <w:rPr>
              <w:rFonts w:ascii="Arial" w:hAnsi="Arial" w:cs="Arial"/>
              <w:color w:val="000000"/>
              <w:sz w:val="24"/>
              <w:szCs w:val="24"/>
            </w:rPr>
            <w:t xml:space="preserve"> autorizaţiei de gospodărire a apelor nr. </w:t>
          </w:r>
          <w:r>
            <w:rPr>
              <w:rFonts w:ascii="Arial" w:hAnsi="Arial" w:cs="Arial"/>
              <w:color w:val="000000"/>
              <w:sz w:val="24"/>
              <w:szCs w:val="24"/>
            </w:rPr>
            <w:t xml:space="preserve">514 </w:t>
          </w:r>
          <w:r w:rsidRPr="00852103">
            <w:rPr>
              <w:rFonts w:ascii="Arial" w:hAnsi="Arial" w:cs="Arial"/>
              <w:color w:val="000000"/>
              <w:sz w:val="24"/>
              <w:szCs w:val="24"/>
            </w:rPr>
            <w:t>din</w:t>
          </w:r>
          <w:r>
            <w:rPr>
              <w:rFonts w:ascii="Arial" w:hAnsi="Arial" w:cs="Arial"/>
              <w:color w:val="000000"/>
              <w:sz w:val="24"/>
              <w:szCs w:val="24"/>
            </w:rPr>
            <w:t xml:space="preserve"> 03.10.2016</w:t>
          </w:r>
          <w:r w:rsidRPr="00852103">
            <w:rPr>
              <w:rFonts w:ascii="Arial" w:hAnsi="Arial" w:cs="Arial"/>
              <w:color w:val="000000"/>
              <w:sz w:val="24"/>
              <w:szCs w:val="24"/>
            </w:rPr>
            <w:t>)</w:t>
          </w:r>
          <w:r w:rsidRPr="00852103">
            <w:rPr>
              <w:rFonts w:ascii="Arial" w:hAnsi="Arial" w:cs="Arial"/>
              <w:b/>
              <w:color w:val="000000"/>
              <w:sz w:val="24"/>
              <w:szCs w:val="24"/>
              <w:lang w:val="ro-RO"/>
            </w:rPr>
            <w:t>:</w:t>
          </w:r>
          <w:r w:rsidRPr="00852103">
            <w:rPr>
              <w:rFonts w:ascii="Arial" w:hAnsi="Arial" w:cs="Arial"/>
              <w:color w:val="000000"/>
              <w:sz w:val="24"/>
              <w:szCs w:val="24"/>
              <w:lang w:val="ro-RO"/>
            </w:rPr>
            <w:t xml:space="preserve"> </w:t>
          </w:r>
        </w:p>
        <w:p w:rsidR="00852103" w:rsidRDefault="00852103" w:rsidP="00852103">
          <w:pPr>
            <w:pStyle w:val="ListContinue2"/>
            <w:tabs>
              <w:tab w:val="left" w:pos="0"/>
            </w:tabs>
            <w:spacing w:after="0"/>
            <w:ind w:left="57" w:right="57" w:firstLine="15"/>
            <w:jc w:val="both"/>
            <w:rPr>
              <w:rFonts w:ascii="Arial" w:hAnsi="Arial" w:cs="Arial"/>
              <w:color w:val="000000"/>
              <w:sz w:val="24"/>
              <w:szCs w:val="24"/>
              <w:lang w:val="ro-RO"/>
            </w:rPr>
          </w:pPr>
          <w:r w:rsidRPr="00852103">
            <w:rPr>
              <w:rFonts w:ascii="Arial" w:hAnsi="Arial" w:cs="Arial"/>
              <w:color w:val="000000"/>
              <w:sz w:val="24"/>
              <w:szCs w:val="24"/>
              <w:lang w:val="ro-RO"/>
            </w:rPr>
            <w:t>- racord</w:t>
          </w:r>
          <w:r w:rsidRPr="00852103">
            <w:rPr>
              <w:rFonts w:ascii="Arial" w:hAnsi="Arial" w:cs="Arial"/>
              <w:b/>
              <w:color w:val="000000"/>
              <w:sz w:val="24"/>
              <w:szCs w:val="24"/>
              <w:lang w:val="ro-RO"/>
            </w:rPr>
            <w:t xml:space="preserve"> </w:t>
          </w:r>
          <w:r w:rsidRPr="00852103">
            <w:rPr>
              <w:rFonts w:ascii="Arial" w:hAnsi="Arial" w:cs="Arial"/>
              <w:color w:val="000000"/>
              <w:sz w:val="24"/>
              <w:szCs w:val="24"/>
              <w:lang w:val="ro-RO"/>
            </w:rPr>
            <w:t>la</w:t>
          </w:r>
          <w:r w:rsidRPr="00852103">
            <w:rPr>
              <w:rFonts w:ascii="Arial" w:hAnsi="Arial" w:cs="Arial"/>
              <w:b/>
              <w:color w:val="000000"/>
              <w:sz w:val="24"/>
              <w:szCs w:val="24"/>
              <w:lang w:val="ro-RO"/>
            </w:rPr>
            <w:t xml:space="preserve"> </w:t>
          </w:r>
          <w:r w:rsidRPr="00852103">
            <w:rPr>
              <w:rFonts w:ascii="Arial" w:hAnsi="Arial" w:cs="Arial"/>
              <w:color w:val="000000"/>
              <w:sz w:val="24"/>
              <w:szCs w:val="24"/>
              <w:lang w:val="ro-RO"/>
            </w:rPr>
            <w:t>reţeaua de canalizare menajeră orăşenească, pentru apele uzate menajer</w:t>
          </w:r>
          <w:r>
            <w:rPr>
              <w:rFonts w:ascii="Arial" w:hAnsi="Arial" w:cs="Arial"/>
              <w:color w:val="000000"/>
              <w:sz w:val="24"/>
              <w:szCs w:val="24"/>
              <w:lang w:val="ro-RO"/>
            </w:rPr>
            <w:t>e</w:t>
          </w:r>
          <w:r w:rsidRPr="00852103">
            <w:rPr>
              <w:rFonts w:ascii="Arial" w:hAnsi="Arial" w:cs="Arial"/>
              <w:color w:val="000000"/>
              <w:sz w:val="24"/>
              <w:szCs w:val="24"/>
              <w:lang w:val="ro-RO"/>
            </w:rPr>
            <w:t xml:space="preserve">; </w:t>
          </w:r>
        </w:p>
        <w:p w:rsidR="00852103" w:rsidRPr="00852103" w:rsidRDefault="00852103" w:rsidP="00852103">
          <w:pPr>
            <w:pStyle w:val="ListContinue2"/>
            <w:tabs>
              <w:tab w:val="left" w:pos="0"/>
            </w:tabs>
            <w:spacing w:after="0"/>
            <w:ind w:left="57" w:right="57" w:firstLine="15"/>
            <w:jc w:val="both"/>
            <w:rPr>
              <w:rFonts w:ascii="Arial" w:hAnsi="Arial" w:cs="Arial"/>
              <w:color w:val="000000"/>
              <w:sz w:val="24"/>
              <w:szCs w:val="24"/>
              <w:lang w:val="ro-RO"/>
            </w:rPr>
          </w:pPr>
          <w:r>
            <w:rPr>
              <w:rFonts w:ascii="Arial" w:hAnsi="Arial" w:cs="Arial"/>
              <w:color w:val="000000"/>
              <w:sz w:val="24"/>
              <w:szCs w:val="24"/>
              <w:lang w:val="ro-RO"/>
            </w:rPr>
            <w:t xml:space="preserve">- sistem de colectare ape pluviale potenţial impurificate, racordate la un </w:t>
          </w:r>
          <w:r w:rsidR="002001F0">
            <w:rPr>
              <w:rFonts w:ascii="Arial" w:hAnsi="Arial" w:cs="Arial"/>
              <w:color w:val="000000"/>
              <w:sz w:val="24"/>
              <w:szCs w:val="24"/>
              <w:lang w:val="ro-RO"/>
            </w:rPr>
            <w:t>decantor-</w:t>
          </w:r>
          <w:r>
            <w:rPr>
              <w:rFonts w:ascii="Arial" w:hAnsi="Arial" w:cs="Arial"/>
              <w:color w:val="000000"/>
              <w:sz w:val="24"/>
              <w:szCs w:val="24"/>
              <w:lang w:val="ro-RO"/>
            </w:rPr>
            <w:t xml:space="preserve">separator </w:t>
          </w:r>
          <w:r w:rsidR="002001F0">
            <w:rPr>
              <w:rFonts w:ascii="Arial" w:hAnsi="Arial" w:cs="Arial"/>
              <w:color w:val="000000"/>
              <w:sz w:val="24"/>
              <w:szCs w:val="24"/>
              <w:lang w:val="ro-RO"/>
            </w:rPr>
            <w:t>de produse petroliere, cu evacuare în pr. Pietriş</w:t>
          </w:r>
        </w:p>
        <w:p w:rsidR="00852103" w:rsidRPr="00852103" w:rsidRDefault="00852103" w:rsidP="00852103">
          <w:pPr>
            <w:spacing w:after="0" w:line="240" w:lineRule="auto"/>
            <w:jc w:val="both"/>
            <w:rPr>
              <w:rFonts w:ascii="Arial" w:eastAsia="Calibri" w:hAnsi="Arial" w:cs="Arial"/>
              <w:color w:val="000000"/>
              <w:sz w:val="24"/>
              <w:szCs w:val="24"/>
            </w:rPr>
          </w:pPr>
          <w:r w:rsidRPr="00852103">
            <w:rPr>
              <w:rFonts w:ascii="Arial" w:eastAsia="Calibri" w:hAnsi="Arial" w:cs="Arial"/>
              <w:color w:val="000000"/>
              <w:sz w:val="24"/>
              <w:szCs w:val="24"/>
              <w:lang w:val="ro-RO"/>
            </w:rPr>
            <w:t xml:space="preserve">- </w:t>
          </w:r>
          <w:r w:rsidRPr="00852103">
            <w:rPr>
              <w:rFonts w:ascii="Arial" w:eastAsia="Calibri" w:hAnsi="Arial" w:cs="Arial"/>
              <w:color w:val="000000"/>
              <w:sz w:val="24"/>
              <w:szCs w:val="24"/>
            </w:rPr>
            <w:t>sistem de canalizare pluvială pt. apele pluviale convenţional curate, cu evacuare în  pr.</w:t>
          </w:r>
          <w:r w:rsidR="002001F0">
            <w:rPr>
              <w:rFonts w:ascii="Arial" w:hAnsi="Arial" w:cs="Arial"/>
              <w:color w:val="000000"/>
              <w:sz w:val="24"/>
              <w:szCs w:val="24"/>
            </w:rPr>
            <w:t>Pietriş</w:t>
          </w:r>
          <w:r w:rsidRPr="00852103">
            <w:rPr>
              <w:rFonts w:ascii="Arial" w:eastAsia="Calibri" w:hAnsi="Arial" w:cs="Arial"/>
              <w:color w:val="000000"/>
              <w:sz w:val="24"/>
              <w:szCs w:val="24"/>
            </w:rPr>
            <w:t xml:space="preserve">, Qpl= </w:t>
          </w:r>
          <w:r w:rsidR="002001F0">
            <w:rPr>
              <w:rFonts w:ascii="Arial" w:hAnsi="Arial" w:cs="Arial"/>
              <w:color w:val="000000"/>
              <w:sz w:val="24"/>
              <w:szCs w:val="24"/>
            </w:rPr>
            <w:t xml:space="preserve">4,37 </w:t>
          </w:r>
          <w:r w:rsidRPr="00852103">
            <w:rPr>
              <w:rFonts w:ascii="Arial" w:eastAsia="Calibri" w:hAnsi="Arial" w:cs="Arial"/>
              <w:color w:val="000000"/>
              <w:sz w:val="24"/>
              <w:szCs w:val="24"/>
            </w:rPr>
            <w:t>l/s.</w:t>
          </w:r>
        </w:p>
        <w:p w:rsidR="002001F0" w:rsidRDefault="00852103" w:rsidP="002001F0">
          <w:pPr>
            <w:spacing w:after="0" w:line="240" w:lineRule="auto"/>
            <w:jc w:val="both"/>
            <w:rPr>
              <w:rFonts w:ascii="Arial" w:hAnsi="Arial" w:cs="Arial"/>
              <w:color w:val="000000"/>
              <w:sz w:val="24"/>
              <w:szCs w:val="24"/>
            </w:rPr>
          </w:pPr>
          <w:r w:rsidRPr="00852103">
            <w:rPr>
              <w:rFonts w:ascii="Arial" w:eastAsia="Calibri" w:hAnsi="Arial" w:cs="Arial"/>
              <w:color w:val="000000"/>
              <w:sz w:val="24"/>
              <w:szCs w:val="24"/>
            </w:rPr>
            <w:t xml:space="preserve">Lungimea conductelor şi colectoarelor de canalizare: </w:t>
          </w:r>
          <w:r w:rsidR="002001F0">
            <w:rPr>
              <w:rFonts w:ascii="Arial" w:hAnsi="Arial" w:cs="Arial"/>
              <w:color w:val="000000"/>
              <w:sz w:val="24"/>
              <w:szCs w:val="24"/>
            </w:rPr>
            <w:t>12 m(canalizare menajeră PVC Dn 110 mm); 10 m(canalizare pluvial PVC Dn 125 mm)</w:t>
          </w:r>
        </w:p>
        <w:p w:rsidR="00852103" w:rsidRPr="00852103" w:rsidRDefault="00852103" w:rsidP="002001F0">
          <w:pPr>
            <w:spacing w:after="0" w:line="240" w:lineRule="auto"/>
            <w:jc w:val="both"/>
            <w:rPr>
              <w:rFonts w:ascii="Arial" w:eastAsia="Calibri" w:hAnsi="Arial" w:cs="Arial"/>
              <w:color w:val="000000"/>
              <w:sz w:val="24"/>
              <w:szCs w:val="24"/>
              <w:lang w:val="ro-RO"/>
            </w:rPr>
          </w:pPr>
          <w:r w:rsidRPr="00852103">
            <w:rPr>
              <w:rFonts w:ascii="Arial" w:eastAsia="Calibri" w:hAnsi="Arial" w:cs="Arial"/>
              <w:b/>
              <w:color w:val="000000"/>
              <w:sz w:val="24"/>
              <w:szCs w:val="24"/>
              <w:lang w:val="ro-RO"/>
            </w:rPr>
            <w:t>Instalaţii de preepurare:</w:t>
          </w:r>
        </w:p>
        <w:p w:rsidR="00852103" w:rsidRPr="00852103" w:rsidRDefault="00852103" w:rsidP="00852103">
          <w:pPr>
            <w:pStyle w:val="ListContinue2"/>
            <w:tabs>
              <w:tab w:val="left" w:pos="0"/>
            </w:tabs>
            <w:spacing w:after="0"/>
            <w:ind w:left="57" w:right="57" w:firstLine="15"/>
            <w:jc w:val="both"/>
            <w:rPr>
              <w:rFonts w:ascii="Arial" w:hAnsi="Arial" w:cs="Arial"/>
              <w:b/>
              <w:color w:val="FF0000"/>
              <w:sz w:val="24"/>
              <w:szCs w:val="24"/>
              <w:lang w:val="ro-RO"/>
            </w:rPr>
          </w:pPr>
          <w:r w:rsidRPr="00852103">
            <w:rPr>
              <w:rFonts w:ascii="Arial" w:hAnsi="Arial" w:cs="Arial"/>
              <w:color w:val="000000"/>
              <w:sz w:val="24"/>
              <w:szCs w:val="24"/>
              <w:lang w:val="ro-RO"/>
            </w:rPr>
            <w:t>- decantor/separator produse petroliere</w:t>
          </w:r>
          <w:r w:rsidR="002001F0">
            <w:rPr>
              <w:rFonts w:ascii="Arial" w:hAnsi="Arial" w:cs="Arial"/>
              <w:color w:val="000000"/>
              <w:sz w:val="24"/>
              <w:szCs w:val="24"/>
              <w:lang w:val="ro-RO"/>
            </w:rPr>
            <w:t xml:space="preserve"> cu Q= 2 l/s(pentru apele pluviale potenţial impurificate)</w:t>
          </w:r>
          <w:r w:rsidRPr="00852103">
            <w:rPr>
              <w:rFonts w:ascii="Arial" w:hAnsi="Arial" w:cs="Arial"/>
              <w:color w:val="000000"/>
              <w:sz w:val="24"/>
              <w:szCs w:val="24"/>
              <w:lang w:val="ro-RO"/>
            </w:rPr>
            <w:t>;</w:t>
          </w:r>
        </w:p>
        <w:p w:rsidR="00852103" w:rsidRPr="00852103" w:rsidRDefault="00852103" w:rsidP="002001F0">
          <w:pPr>
            <w:pStyle w:val="ListContinue2"/>
            <w:spacing w:after="0"/>
            <w:ind w:left="57" w:right="57" w:firstLine="15"/>
            <w:jc w:val="both"/>
            <w:rPr>
              <w:rFonts w:ascii="Arial" w:hAnsi="Arial" w:cs="Arial"/>
              <w:color w:val="000000"/>
              <w:sz w:val="24"/>
              <w:szCs w:val="24"/>
              <w:lang w:val="es-AR"/>
            </w:rPr>
          </w:pPr>
          <w:r w:rsidRPr="00852103">
            <w:rPr>
              <w:rFonts w:ascii="Arial" w:hAnsi="Arial" w:cs="Arial"/>
              <w:b/>
              <w:color w:val="000000"/>
              <w:sz w:val="24"/>
              <w:szCs w:val="24"/>
              <w:lang w:val="es-AR"/>
            </w:rPr>
            <w:t>Instalaţii de măsurare a debitelor şi volumelor de apă</w:t>
          </w:r>
          <w:r w:rsidRPr="00852103">
            <w:rPr>
              <w:rFonts w:ascii="Arial" w:hAnsi="Arial" w:cs="Arial"/>
              <w:color w:val="000000"/>
              <w:sz w:val="24"/>
              <w:szCs w:val="24"/>
              <w:lang w:val="es-AR"/>
            </w:rPr>
            <w:t xml:space="preserve">: pentru captare:- apometru Ø </w:t>
          </w:r>
          <w:r w:rsidR="002001F0">
            <w:rPr>
              <w:rFonts w:ascii="Arial" w:hAnsi="Arial" w:cs="Arial"/>
              <w:color w:val="000000"/>
              <w:sz w:val="24"/>
              <w:szCs w:val="24"/>
              <w:lang w:val="es-AR"/>
            </w:rPr>
            <w:t>25</w:t>
          </w:r>
          <w:r w:rsidRPr="00852103">
            <w:rPr>
              <w:rFonts w:ascii="Arial" w:hAnsi="Arial" w:cs="Arial"/>
              <w:color w:val="000000"/>
              <w:sz w:val="24"/>
              <w:szCs w:val="24"/>
              <w:lang w:val="es-AR"/>
            </w:rPr>
            <w:t xml:space="preserve"> mm.</w:t>
          </w:r>
        </w:p>
        <w:p w:rsidR="00852103" w:rsidRPr="00852103" w:rsidRDefault="00852103" w:rsidP="00852103">
          <w:pPr>
            <w:spacing w:after="0" w:line="240" w:lineRule="auto"/>
            <w:ind w:right="57"/>
            <w:jc w:val="both"/>
            <w:rPr>
              <w:rFonts w:ascii="Arial" w:eastAsia="Calibri" w:hAnsi="Arial" w:cs="Arial"/>
              <w:color w:val="000000"/>
              <w:sz w:val="24"/>
              <w:szCs w:val="24"/>
            </w:rPr>
          </w:pPr>
          <w:r w:rsidRPr="00852103">
            <w:rPr>
              <w:rFonts w:ascii="Arial" w:eastAsia="Calibri" w:hAnsi="Arial" w:cs="Arial"/>
              <w:b/>
              <w:color w:val="000000"/>
              <w:sz w:val="24"/>
              <w:szCs w:val="24"/>
              <w:lang w:val="ro-RO"/>
            </w:rPr>
            <w:t>3.3. Energie  electrică</w:t>
          </w:r>
          <w:r w:rsidRPr="00852103">
            <w:rPr>
              <w:rFonts w:ascii="Arial" w:eastAsia="Calibri" w:hAnsi="Arial" w:cs="Arial"/>
              <w:color w:val="000000"/>
              <w:sz w:val="24"/>
              <w:szCs w:val="24"/>
              <w:lang w:val="ro-RO"/>
            </w:rPr>
            <w:t xml:space="preserve">: - </w:t>
          </w:r>
          <w:r w:rsidRPr="00852103">
            <w:rPr>
              <w:rFonts w:ascii="Arial" w:eastAsia="Calibri" w:hAnsi="Arial" w:cs="Arial"/>
              <w:color w:val="000000"/>
              <w:sz w:val="24"/>
              <w:szCs w:val="24"/>
            </w:rPr>
            <w:t>de la reţeaua SC Electrica SA.</w:t>
          </w:r>
        </w:p>
        <w:p w:rsidR="00852103" w:rsidRPr="00852103" w:rsidRDefault="00852103" w:rsidP="00852103">
          <w:pPr>
            <w:spacing w:after="0" w:line="240" w:lineRule="auto"/>
            <w:ind w:right="57"/>
            <w:jc w:val="both"/>
            <w:rPr>
              <w:rFonts w:ascii="Arial" w:eastAsia="Calibri" w:hAnsi="Arial" w:cs="Arial"/>
              <w:color w:val="000000"/>
              <w:sz w:val="24"/>
              <w:szCs w:val="24"/>
              <w:lang w:val="ro-RO"/>
            </w:rPr>
          </w:pPr>
          <w:r w:rsidRPr="00852103">
            <w:rPr>
              <w:rFonts w:ascii="Arial" w:eastAsia="Calibri" w:hAnsi="Arial" w:cs="Arial"/>
              <w:b/>
              <w:color w:val="000000"/>
              <w:sz w:val="24"/>
              <w:szCs w:val="24"/>
              <w:lang w:val="ro-RO"/>
            </w:rPr>
            <w:t>3.4. Energie termică:</w:t>
          </w:r>
          <w:r w:rsidRPr="00852103">
            <w:rPr>
              <w:rFonts w:ascii="Arial" w:eastAsia="Calibri" w:hAnsi="Arial" w:cs="Arial"/>
              <w:b/>
              <w:color w:val="FF0000"/>
              <w:sz w:val="24"/>
              <w:szCs w:val="24"/>
              <w:lang w:val="ro-RO"/>
            </w:rPr>
            <w:t xml:space="preserve"> </w:t>
          </w:r>
          <w:r w:rsidRPr="00852103">
            <w:rPr>
              <w:rFonts w:ascii="Arial" w:eastAsia="Calibri" w:hAnsi="Arial" w:cs="Arial"/>
              <w:color w:val="000000"/>
              <w:sz w:val="24"/>
              <w:szCs w:val="24"/>
              <w:lang w:val="ro-RO"/>
            </w:rPr>
            <w:t>centrală termică, alimentată cu gaz metan din reţeaua orăşenească.</w:t>
          </w:r>
        </w:p>
        <w:p w:rsidR="00450306" w:rsidRPr="00FC5AAA" w:rsidRDefault="006B6C62" w:rsidP="00450306">
          <w:pPr>
            <w:spacing w:after="0"/>
            <w:ind w:firstLine="360"/>
            <w:rPr>
              <w:rFonts w:ascii="Arial" w:hAnsi="Arial" w:cs="Arial"/>
              <w:lang w:val="ro-RO"/>
            </w:rPr>
          </w:pPr>
        </w:p>
      </w:sdtContent>
    </w:sdt>
    <w:sdt>
      <w:sdtPr>
        <w:rPr>
          <w:rStyle w:val="StyleHiddenChar"/>
        </w:rPr>
        <w:alias w:val="Utilități"/>
        <w:tag w:val="UtilitatiModel"/>
        <w:id w:val="930167942"/>
        <w:lock w:val="sdtContentLocked"/>
        <w:placeholder>
          <w:docPart w:val="10018D857D8A4578ACD70AD584B319BD"/>
        </w:placeholder>
      </w:sdtPr>
      <w:sdtEndPr>
        <w:rPr>
          <w:rStyle w:val="StyleHiddenChar"/>
        </w:rPr>
      </w:sdtEndPr>
      <w:sdtContent>
        <w:p w:rsidR="00450306" w:rsidRDefault="00852103" w:rsidP="00852103">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r w:rsidRPr="00852103">
            <w:rPr>
              <w:rStyle w:val="StyleHiddenChar"/>
            </w:rPr>
            <w:t xml:space="preserve"> </w:t>
          </w: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howingPlcHdr/>
      </w:sdtPr>
      <w:sdtContent>
        <w:p w:rsidR="00450306" w:rsidRPr="00FC5AAA" w:rsidRDefault="00450306" w:rsidP="00450306">
          <w:pPr>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450306" w:rsidRDefault="00450306" w:rsidP="00450306">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rFonts w:ascii="Arial" w:hAnsi="Arial" w:cs="Arial"/>
          <w:sz w:val="24"/>
          <w:szCs w:val="24"/>
          <w:lang w:val="ro-RO" w:eastAsia="ro-RO"/>
        </w:rPr>
        <w:alias w:val="Câmp editabil text"/>
        <w:tag w:val="CampEditabil"/>
        <w:id w:val="-152216856"/>
        <w:placeholder>
          <w:docPart w:val="2D08DADC44954A4FB2C2875E4D39CCAA"/>
        </w:placeholder>
      </w:sdtPr>
      <w:sdtContent>
        <w:p w:rsidR="002001F0" w:rsidRPr="002001F0" w:rsidRDefault="002001F0" w:rsidP="002001F0">
          <w:pPr>
            <w:shd w:val="clear" w:color="auto" w:fill="FFFFFF"/>
            <w:tabs>
              <w:tab w:val="left" w:pos="0"/>
            </w:tabs>
            <w:spacing w:after="0" w:line="240" w:lineRule="auto"/>
            <w:jc w:val="both"/>
            <w:rPr>
              <w:rFonts w:ascii="Arial" w:eastAsia="Calibri" w:hAnsi="Arial" w:cs="Arial"/>
              <w:color w:val="000000"/>
              <w:sz w:val="24"/>
              <w:szCs w:val="24"/>
              <w:lang w:val="ro-RO"/>
            </w:rPr>
          </w:pPr>
          <w:r w:rsidRPr="002001F0">
            <w:rPr>
              <w:rFonts w:ascii="Arial" w:hAnsi="Arial" w:cs="Arial"/>
              <w:sz w:val="24"/>
              <w:szCs w:val="24"/>
              <w:lang w:val="ro-RO" w:eastAsia="ro-RO"/>
            </w:rPr>
            <w:t xml:space="preserve">- </w:t>
          </w:r>
          <w:r w:rsidRPr="002001F0">
            <w:rPr>
              <w:rFonts w:ascii="Arial" w:eastAsia="Times New Roman" w:hAnsi="Arial" w:cs="Arial"/>
              <w:iCs/>
              <w:color w:val="000000"/>
              <w:sz w:val="24"/>
              <w:szCs w:val="24"/>
            </w:rPr>
            <w:t>aprovizionarea  cu   carburanţi –depozitare- desfacere cu amănuntul</w:t>
          </w:r>
          <w:r w:rsidRPr="002001F0">
            <w:rPr>
              <w:rFonts w:ascii="Arial" w:eastAsia="Calibri" w:hAnsi="Arial" w:cs="Arial"/>
              <w:color w:val="000000"/>
              <w:sz w:val="24"/>
              <w:szCs w:val="24"/>
              <w:lang w:val="ro-RO"/>
            </w:rPr>
            <w:t>;</w:t>
          </w:r>
        </w:p>
        <w:p w:rsidR="002001F0" w:rsidRPr="002001F0" w:rsidRDefault="002001F0" w:rsidP="002001F0">
          <w:pPr>
            <w:tabs>
              <w:tab w:val="left" w:pos="1410"/>
            </w:tabs>
            <w:spacing w:after="0" w:line="240" w:lineRule="auto"/>
            <w:jc w:val="both"/>
            <w:rPr>
              <w:rFonts w:ascii="Arial" w:eastAsia="Calibri" w:hAnsi="Arial" w:cs="Arial"/>
              <w:color w:val="000000"/>
              <w:sz w:val="24"/>
              <w:szCs w:val="24"/>
            </w:rPr>
          </w:pPr>
          <w:r w:rsidRPr="002001F0">
            <w:rPr>
              <w:rFonts w:ascii="Arial" w:eastAsia="Calibri" w:hAnsi="Arial" w:cs="Arial"/>
              <w:color w:val="000000"/>
              <w:sz w:val="24"/>
              <w:szCs w:val="24"/>
            </w:rPr>
            <w:t xml:space="preserve">- aprovizionarea cu uleiuri,  accesorii auto -desfacere; </w:t>
          </w:r>
        </w:p>
        <w:p w:rsidR="002001F0" w:rsidRPr="002001F0" w:rsidRDefault="002001F0" w:rsidP="002001F0">
          <w:pPr>
            <w:tabs>
              <w:tab w:val="left" w:pos="1410"/>
            </w:tabs>
            <w:spacing w:after="0" w:line="240" w:lineRule="auto"/>
            <w:jc w:val="both"/>
            <w:rPr>
              <w:rFonts w:ascii="Arial" w:eastAsia="Calibri" w:hAnsi="Arial" w:cs="Arial"/>
              <w:color w:val="000000"/>
              <w:sz w:val="24"/>
              <w:szCs w:val="24"/>
            </w:rPr>
          </w:pPr>
          <w:r w:rsidRPr="002001F0">
            <w:rPr>
              <w:rFonts w:ascii="Arial" w:eastAsia="Calibri" w:hAnsi="Arial" w:cs="Arial"/>
              <w:color w:val="000000"/>
              <w:sz w:val="24"/>
              <w:szCs w:val="24"/>
            </w:rPr>
            <w:t>- colectare uleiuri uzate, de la clienţii proprii;</w:t>
          </w:r>
        </w:p>
        <w:p w:rsidR="00450306" w:rsidRPr="002001F0" w:rsidRDefault="002001F0" w:rsidP="002001F0">
          <w:pPr>
            <w:spacing w:after="0" w:line="240" w:lineRule="auto"/>
            <w:jc w:val="both"/>
            <w:rPr>
              <w:rFonts w:ascii="Arial" w:hAnsi="Arial" w:cs="Arial"/>
              <w:sz w:val="24"/>
              <w:szCs w:val="24"/>
              <w:lang w:val="ro-RO" w:eastAsia="ro-RO"/>
            </w:rPr>
          </w:pPr>
          <w:r w:rsidRPr="002001F0">
            <w:rPr>
              <w:rFonts w:ascii="Arial" w:eastAsia="Calibri" w:hAnsi="Arial" w:cs="Arial"/>
              <w:color w:val="000000"/>
              <w:sz w:val="24"/>
              <w:szCs w:val="24"/>
            </w:rPr>
            <w:t>- comercializare produse alimentare şi nealimentare;</w:t>
          </w:r>
        </w:p>
      </w:sdtContent>
    </w:sdt>
    <w:sdt>
      <w:sdtPr>
        <w:rPr>
          <w:rFonts w:ascii="Arial" w:eastAsia="Times New Roman" w:hAnsi="Arial" w:cs="Arial"/>
          <w:color w:val="808080"/>
          <w:sz w:val="24"/>
          <w:szCs w:val="24"/>
          <w:lang w:val="ro-RO"/>
        </w:rPr>
        <w:alias w:val="Câmp editabil text"/>
        <w:tag w:val="CampEditabil"/>
        <w:id w:val="-426118261"/>
        <w:placeholder>
          <w:docPart w:val="88B8F325EB2E44E68933DC0F2E7F63C6"/>
        </w:placeholder>
      </w:sdtPr>
      <w:sdtContent>
        <w:p w:rsidR="00450306" w:rsidRDefault="00450306" w:rsidP="00450306">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450306" w:rsidRPr="00670CA3" w:rsidRDefault="006B6C62" w:rsidP="00450306">
          <w:pPr>
            <w:spacing w:after="0" w:line="240" w:lineRule="auto"/>
            <w:ind w:firstLine="360"/>
            <w:jc w:val="both"/>
            <w:rPr>
              <w:rFonts w:ascii="Arial" w:eastAsia="Times New Roman" w:hAnsi="Arial" w:cs="Arial"/>
              <w:sz w:val="24"/>
              <w:szCs w:val="24"/>
              <w:lang w:val="ro-RO"/>
            </w:rPr>
          </w:pPr>
        </w:p>
      </w:sdtContent>
    </w:sdt>
    <w:sdt>
      <w:sdtPr>
        <w:rPr>
          <w:rStyle w:val="StyleHiddenChar"/>
        </w:rPr>
        <w:alias w:val="Arii protejate"/>
        <w:tag w:val="AriiProtejateModel"/>
        <w:id w:val="1191638493"/>
        <w:lock w:val="sdtContentLocked"/>
        <w:placeholder>
          <w:docPart w:val="DefaultPlaceholder_1082065158"/>
        </w:placeholder>
      </w:sdtPr>
      <w:sdtEndPr>
        <w:rPr>
          <w:rStyle w:val="StyleHiddenChar"/>
        </w:rPr>
      </w:sdtEndPr>
      <w:sdtContent>
        <w:p w:rsidR="00450306" w:rsidRDefault="002001F0" w:rsidP="002001F0">
          <w:pPr>
            <w:spacing w:after="0" w:line="240" w:lineRule="auto"/>
            <w:rPr>
              <w:rFonts w:ascii="Arial" w:hAnsi="Arial" w:cs="Arial"/>
              <w:sz w:val="24"/>
              <w:szCs w:val="24"/>
              <w:lang w:val="ro-RO"/>
            </w:rPr>
          </w:pPr>
          <w:r w:rsidRPr="002001F0">
            <w:rPr>
              <w:rStyle w:val="StyleHiddenChar"/>
            </w:rPr>
            <w:t xml:space="preserve"> </w:t>
          </w:r>
        </w:p>
      </w:sdtContent>
    </w:sdt>
    <w:sdt>
      <w:sdtPr>
        <w:rPr>
          <w:rFonts w:ascii="Arial" w:hAnsi="Arial" w:cs="Arial"/>
          <w:sz w:val="24"/>
          <w:szCs w:val="24"/>
          <w:lang w:val="ro-RO"/>
        </w:rPr>
        <w:alias w:val="Câmp editabil text"/>
        <w:tag w:val="CampEditabil"/>
        <w:id w:val="1134136667"/>
        <w:placeholder>
          <w:docPart w:val="C67362A0973D41598B939C57DD1665BB"/>
        </w:placeholder>
        <w:showingPlcHdr/>
      </w:sdtPr>
      <w:sdtContent>
        <w:p w:rsidR="00450306" w:rsidRPr="00BD4EA0" w:rsidRDefault="00450306" w:rsidP="00450306">
          <w:pPr>
            <w:spacing w:after="0"/>
            <w:rPr>
              <w:rFonts w:ascii="Arial" w:hAnsi="Arial" w:cs="Arial"/>
              <w:sz w:val="24"/>
              <w:szCs w:val="24"/>
              <w:lang w:val="ro-RO"/>
            </w:rPr>
          </w:pPr>
          <w:r w:rsidRPr="00BD4EA0">
            <w:rPr>
              <w:rStyle w:val="PlaceholderText"/>
              <w:rFonts w:ascii="Arial" w:hAnsi="Arial" w:cs="Arial"/>
            </w:rPr>
            <w:t>....</w:t>
          </w:r>
        </w:p>
      </w:sdtContent>
    </w:sdt>
    <w:p w:rsidR="00450306" w:rsidRPr="000A2FF6" w:rsidRDefault="00450306" w:rsidP="00450306">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dtPr>
      <w:sdtContent>
        <w:p w:rsidR="00450306" w:rsidRDefault="002001F0" w:rsidP="00450306">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 nu este cazul</w:t>
          </w:r>
        </w:p>
      </w:sdtContent>
    </w:sdt>
    <w:sdt>
      <w:sdtPr>
        <w:rPr>
          <w:rStyle w:val="StyleHiddenChar"/>
        </w:rPr>
        <w:alias w:val="Produsele și subprodusele obținute"/>
        <w:tag w:val="ProduseModel"/>
        <w:id w:val="1849835906"/>
        <w:lock w:val="sdtContentLocked"/>
        <w:placeholder>
          <w:docPart w:val="10018D857D8A4578ACD70AD584B319BD"/>
        </w:placeholder>
      </w:sdtPr>
      <w:sdtEndPr>
        <w:rPr>
          <w:rStyle w:val="StyleHiddenChar"/>
        </w:rPr>
      </w:sdtEndPr>
      <w:sdtContent>
        <w:p w:rsidR="00450306" w:rsidRPr="001447ED" w:rsidRDefault="002001F0" w:rsidP="002001F0">
          <w:pPr>
            <w:autoSpaceDE w:val="0"/>
            <w:autoSpaceDN w:val="0"/>
            <w:adjustRightInd w:val="0"/>
            <w:spacing w:after="0" w:line="240" w:lineRule="auto"/>
            <w:ind w:left="690"/>
            <w:jc w:val="both"/>
            <w:rPr>
              <w:rFonts w:ascii="Arial" w:hAnsi="Arial" w:cs="Arial"/>
              <w:sz w:val="24"/>
              <w:szCs w:val="24"/>
              <w:lang w:val="ro-RO"/>
            </w:rPr>
          </w:pPr>
          <w:r w:rsidRPr="002001F0">
            <w:rPr>
              <w:rStyle w:val="StyleHiddenChar"/>
            </w:rPr>
            <w:t xml:space="preserve"> </w:t>
          </w:r>
        </w:p>
      </w:sdtContent>
    </w:sdt>
    <w:sdt>
      <w:sdtPr>
        <w:rPr>
          <w:rFonts w:ascii="Arial" w:hAnsi="Arial" w:cs="Arial"/>
          <w:sz w:val="24"/>
          <w:szCs w:val="24"/>
          <w:lang w:val="ro-RO"/>
        </w:rPr>
        <w:alias w:val="Câmp editabil text"/>
        <w:tag w:val="CampEditabil"/>
        <w:id w:val="-173112826"/>
        <w:placeholder>
          <w:docPart w:val="7B92016DDE364244B40A029F2ECDE1D6"/>
        </w:placeholder>
        <w:showingPlcHdr/>
      </w:sdtPr>
      <w:sdtContent>
        <w:p w:rsidR="00450306" w:rsidRPr="00590B4D" w:rsidRDefault="00450306" w:rsidP="00450306">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450306" w:rsidRPr="000A2FF6" w:rsidRDefault="00450306" w:rsidP="00450306">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howingPlcHdr/>
      </w:sdtPr>
      <w:sdtContent>
        <w:p w:rsidR="00450306" w:rsidRDefault="00450306" w:rsidP="00450306">
          <w:pPr>
            <w:autoSpaceDE w:val="0"/>
            <w:autoSpaceDN w:val="0"/>
            <w:adjustRightInd w:val="0"/>
            <w:spacing w:after="0" w:line="240" w:lineRule="auto"/>
            <w:ind w:firstLine="360"/>
            <w:jc w:val="both"/>
            <w:rPr>
              <w:rFonts w:ascii="Arial" w:hAnsi="Arial" w:cs="Arial"/>
              <w:sz w:val="24"/>
              <w:szCs w:val="24"/>
              <w:lang w:val="ro-RO"/>
            </w:rPr>
          </w:pPr>
          <w:r w:rsidRPr="00590B4D">
            <w:rPr>
              <w:rStyle w:val="PlaceholderText"/>
              <w:rFonts w:ascii="Arial" w:hAnsi="Arial" w:cs="Arial"/>
            </w:rPr>
            <w:t>....</w:t>
          </w:r>
        </w:p>
      </w:sdtContent>
    </w:sdt>
    <w:sdt>
      <w:sdtPr>
        <w:rPr>
          <w:rFonts w:ascii="Arial" w:hAnsi="Arial" w:cs="Arial"/>
          <w:color w:val="808080"/>
          <w:sz w:val="24"/>
          <w:szCs w:val="24"/>
          <w:lang w:val="ro-RO"/>
        </w:rPr>
        <w:alias w:val="Date referitoare la centrala termică proprie"/>
        <w:tag w:val="CentralaTermicaModel"/>
        <w:id w:val="-1428800661"/>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29"/>
            <w:gridCol w:w="2129"/>
            <w:gridCol w:w="852"/>
            <w:gridCol w:w="1703"/>
            <w:gridCol w:w="1703"/>
            <w:gridCol w:w="1490"/>
          </w:tblGrid>
          <w:tr w:rsidR="00450306" w:rsidRPr="008A2286" w:rsidTr="00450306">
            <w:trPr>
              <w:cantSplit/>
              <w:trHeight w:val="1701"/>
            </w:trPr>
            <w:tc>
              <w:tcPr>
                <w:tcW w:w="2129"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combustibil</w:t>
                </w:r>
              </w:p>
            </w:tc>
            <w:tc>
              <w:tcPr>
                <w:tcW w:w="2129"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852" w:type="dxa"/>
                <w:shd w:val="clear" w:color="auto" w:fill="C0C0C0"/>
                <w:textDirection w:val="btLr"/>
                <w:vAlign w:val="center"/>
              </w:tcPr>
              <w:p w:rsidR="00450306" w:rsidRPr="008A2286" w:rsidRDefault="00450306" w:rsidP="00450306">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Cantitate</w:t>
                </w:r>
              </w:p>
            </w:tc>
            <w:tc>
              <w:tcPr>
                <w:tcW w:w="1703"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3"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490" w:type="dxa"/>
                <w:shd w:val="clear" w:color="auto" w:fill="C0C0C0"/>
                <w:textDirection w:val="btLr"/>
                <w:vAlign w:val="center"/>
              </w:tcPr>
              <w:p w:rsidR="00450306" w:rsidRPr="008A2286" w:rsidRDefault="00450306" w:rsidP="00450306">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450306" w:rsidRPr="008A2286" w:rsidTr="00450306">
            <w:tc>
              <w:tcPr>
                <w:tcW w:w="2129"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szCs w:val="24"/>
                    <w:lang w:val="ro-RO"/>
                  </w:rPr>
                </w:pPr>
              </w:p>
            </w:tc>
            <w:tc>
              <w:tcPr>
                <w:tcW w:w="2129"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szCs w:val="24"/>
                    <w:lang w:val="ro-RO"/>
                  </w:rPr>
                </w:pPr>
              </w:p>
            </w:tc>
            <w:tc>
              <w:tcPr>
                <w:tcW w:w="852"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szCs w:val="24"/>
                    <w:lang w:val="ro-RO"/>
                  </w:rPr>
                </w:pPr>
              </w:p>
            </w:tc>
            <w:tc>
              <w:tcPr>
                <w:tcW w:w="1490"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szCs w:val="24"/>
                    <w:lang w:val="ro-RO"/>
                  </w:rPr>
                </w:pPr>
              </w:p>
            </w:tc>
          </w:tr>
        </w:tbl>
        <w:p w:rsidR="00450306" w:rsidRDefault="006B6C62" w:rsidP="00450306">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howingPlcHdr/>
      </w:sdtPr>
      <w:sdtContent>
        <w:p w:rsidR="00450306" w:rsidRPr="001D03CA" w:rsidRDefault="00450306" w:rsidP="00450306">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450306" w:rsidRPr="000A2FF6" w:rsidRDefault="00450306" w:rsidP="00450306">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howingPlcHdr/>
      </w:sdtPr>
      <w:sdtContent>
        <w:p w:rsidR="00450306" w:rsidRDefault="00450306" w:rsidP="00450306">
          <w:pPr>
            <w:autoSpaceDE w:val="0"/>
            <w:autoSpaceDN w:val="0"/>
            <w:adjustRightInd w:val="0"/>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sdt>
      <w:sdtPr>
        <w:rPr>
          <w:rFonts w:ascii="Arial" w:eastAsia="Times New Roman" w:hAnsi="Arial" w:cs="Arial"/>
          <w:color w:val="808080"/>
          <w:sz w:val="24"/>
          <w:szCs w:val="24"/>
          <w:lang w:val="ro-RO"/>
        </w:rPr>
        <w:alias w:val="Alte date specifice activității(coduri CAEN)"/>
        <w:tag w:val="AlteActivitatiModel"/>
        <w:id w:val="-1796207115"/>
        <w:lock w:val="sdtContentLocked"/>
        <w:placeholder>
          <w:docPart w:val="10018D857D8A4578ACD70AD584B319BD"/>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9"/>
            <w:gridCol w:w="8577"/>
          </w:tblGrid>
          <w:tr w:rsidR="00450306" w:rsidRPr="000768B9" w:rsidTr="00450306">
            <w:tc>
              <w:tcPr>
                <w:tcW w:w="1429" w:type="dxa"/>
                <w:shd w:val="clear" w:color="auto" w:fill="C0C0C0"/>
              </w:tcPr>
              <w:p w:rsidR="00450306" w:rsidRPr="000768B9" w:rsidRDefault="00450306" w:rsidP="00450306">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8577" w:type="dxa"/>
                <w:shd w:val="clear" w:color="auto" w:fill="C0C0C0"/>
              </w:tcPr>
              <w:p w:rsidR="00450306" w:rsidRPr="000768B9" w:rsidRDefault="00450306" w:rsidP="00450306">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activitate CAEN Rev.2</w:t>
                </w:r>
              </w:p>
            </w:tc>
          </w:tr>
          <w:tr w:rsidR="00450306" w:rsidRPr="000768B9" w:rsidTr="00450306">
            <w:tc>
              <w:tcPr>
                <w:tcW w:w="1429" w:type="dxa"/>
                <w:shd w:val="clear" w:color="auto" w:fill="auto"/>
              </w:tcPr>
              <w:p w:rsidR="00450306" w:rsidRPr="000768B9" w:rsidRDefault="00450306" w:rsidP="00450306">
                <w:pPr>
                  <w:spacing w:before="40" w:after="0" w:line="360" w:lineRule="auto"/>
                  <w:jc w:val="center"/>
                  <w:rPr>
                    <w:rFonts w:ascii="Arial" w:eastAsia="Times New Roman" w:hAnsi="Arial" w:cs="Arial"/>
                    <w:sz w:val="20"/>
                    <w:szCs w:val="24"/>
                    <w:lang w:val="ro-RO"/>
                  </w:rPr>
                </w:pPr>
              </w:p>
            </w:tc>
            <w:tc>
              <w:tcPr>
                <w:tcW w:w="8577" w:type="dxa"/>
                <w:shd w:val="clear" w:color="auto" w:fill="auto"/>
              </w:tcPr>
              <w:p w:rsidR="00450306" w:rsidRPr="000768B9" w:rsidRDefault="00450306" w:rsidP="00450306">
                <w:pPr>
                  <w:spacing w:before="40" w:after="0" w:line="360" w:lineRule="auto"/>
                  <w:jc w:val="center"/>
                  <w:rPr>
                    <w:rFonts w:ascii="Arial" w:eastAsia="Times New Roman" w:hAnsi="Arial" w:cs="Arial"/>
                    <w:sz w:val="20"/>
                    <w:szCs w:val="24"/>
                    <w:lang w:val="ro-RO"/>
                  </w:rPr>
                </w:pPr>
              </w:p>
            </w:tc>
          </w:tr>
        </w:tbl>
        <w:p w:rsidR="00450306" w:rsidRPr="00A4776B" w:rsidRDefault="006B6C62" w:rsidP="00450306">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howingPlcHdr/>
      </w:sdtPr>
      <w:sdtContent>
        <w:p w:rsidR="00450306" w:rsidRPr="00A4776B" w:rsidRDefault="00450306" w:rsidP="00450306">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450306" w:rsidRPr="000A2FF6" w:rsidRDefault="00450306" w:rsidP="00450306">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Content>
        <w:p w:rsidR="00450306" w:rsidRDefault="002001F0" w:rsidP="00450306">
          <w:pPr>
            <w:spacing w:after="0" w:line="240" w:lineRule="auto"/>
            <w:ind w:firstLine="360"/>
            <w:jc w:val="both"/>
            <w:rPr>
              <w:rFonts w:ascii="Arial" w:hAnsi="Arial" w:cs="Arial"/>
              <w:sz w:val="24"/>
              <w:szCs w:val="24"/>
              <w:lang w:val="ro-RO"/>
            </w:rPr>
          </w:pPr>
          <w:r>
            <w:rPr>
              <w:rFonts w:ascii="Arial" w:hAnsi="Arial" w:cs="Arial"/>
              <w:sz w:val="24"/>
              <w:szCs w:val="24"/>
              <w:lang w:val="ro-RO"/>
            </w:rPr>
            <w:t>24 ore/zi, 7 zile săptămână, 365 zile/an</w:t>
          </w:r>
        </w:p>
      </w:sdtContent>
    </w:sdt>
    <w:p w:rsidR="00450306" w:rsidRPr="007F6189" w:rsidRDefault="00450306" w:rsidP="00450306">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howingPlcHdr/>
      </w:sdtPr>
      <w:sdtContent>
        <w:p w:rsidR="00450306" w:rsidRPr="00FC5AAA" w:rsidRDefault="00450306" w:rsidP="00450306">
          <w:pPr>
            <w:autoSpaceDE w:val="0"/>
            <w:autoSpaceDN w:val="0"/>
            <w:adjustRightInd w:val="0"/>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450306" w:rsidRPr="00FE6A36" w:rsidRDefault="00450306" w:rsidP="00450306">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howingPlcHdr/>
      </w:sdtPr>
      <w:sdtContent>
        <w:p w:rsidR="00450306" w:rsidRPr="00FC5AAA" w:rsidRDefault="00450306" w:rsidP="00450306">
          <w:pPr>
            <w:spacing w:after="0"/>
            <w:ind w:firstLine="360"/>
            <w:rPr>
              <w:rFonts w:ascii="Arial" w:hAnsi="Arial" w:cs="Arial"/>
              <w:lang w:val="ro-RO"/>
            </w:rPr>
          </w:pPr>
          <w:r w:rsidRPr="00FC5AAA">
            <w:rPr>
              <w:rStyle w:val="PlaceholderText"/>
              <w:rFonts w:ascii="Arial" w:hAnsi="Arial" w:cs="Arial"/>
            </w:rPr>
            <w:t>....</w:t>
          </w:r>
        </w:p>
      </w:sdtContent>
    </w:sdt>
    <w:p w:rsidR="00450306" w:rsidRDefault="00450306" w:rsidP="00450306">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howingPlcHdr/>
      </w:sdtPr>
      <w:sdtContent>
        <w:p w:rsidR="00450306" w:rsidRPr="00FC5AAA" w:rsidRDefault="00450306" w:rsidP="00450306">
          <w:pPr>
            <w:spacing w:after="0" w:line="240" w:lineRule="auto"/>
            <w:ind w:firstLine="720"/>
            <w:jc w:val="both"/>
            <w:rPr>
              <w:rFonts w:ascii="Arial" w:eastAsia="Times New Roman" w:hAnsi="Arial" w:cs="Arial"/>
              <w:sz w:val="24"/>
              <w:szCs w:val="24"/>
              <w:lang w:val="ro-RO"/>
            </w:rPr>
          </w:pPr>
          <w:r w:rsidRPr="00FC5AAA">
            <w:rPr>
              <w:rStyle w:val="PlaceholderText"/>
              <w:rFonts w:ascii="Arial" w:hAnsi="Arial" w:cs="Arial"/>
            </w:rPr>
            <w:t>....</w:t>
          </w:r>
        </w:p>
      </w:sdtContent>
    </w:sdt>
    <w:sdt>
      <w:sdtPr>
        <w:rPr>
          <w:rFonts w:ascii="Arial" w:eastAsia="Times New Roman" w:hAnsi="Arial" w:cs="Arial"/>
          <w:color w:val="808080"/>
          <w:sz w:val="24"/>
          <w:szCs w:val="24"/>
          <w:lang w:val="ro-RO"/>
        </w:rPr>
        <w:alias w:val="Coșuri"/>
        <w:tag w:val="CosuriModel"/>
        <w:id w:val="-1601168480"/>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5"/>
            <w:gridCol w:w="1390"/>
            <w:gridCol w:w="695"/>
            <w:gridCol w:w="695"/>
            <w:gridCol w:w="695"/>
            <w:gridCol w:w="2085"/>
            <w:gridCol w:w="1390"/>
            <w:gridCol w:w="625"/>
            <w:gridCol w:w="869"/>
            <w:gridCol w:w="869"/>
          </w:tblGrid>
          <w:tr w:rsidR="00450306" w:rsidRPr="000768B9" w:rsidTr="00450306">
            <w:trPr>
              <w:cantSplit/>
              <w:trHeight w:val="1134"/>
            </w:trPr>
            <w:tc>
              <w:tcPr>
                <w:tcW w:w="695" w:type="dxa"/>
                <w:shd w:val="clear" w:color="auto" w:fill="C0C0C0"/>
              </w:tcPr>
              <w:p w:rsidR="00450306" w:rsidRPr="000768B9" w:rsidRDefault="00450306" w:rsidP="00450306">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450306" w:rsidRPr="000768B9" w:rsidRDefault="00450306" w:rsidP="00450306">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450306" w:rsidRPr="000768B9" w:rsidRDefault="00450306" w:rsidP="00450306">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450306" w:rsidRPr="000768B9" w:rsidRDefault="00450306" w:rsidP="00450306">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450306" w:rsidRPr="000768B9" w:rsidRDefault="00450306" w:rsidP="00450306">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450306" w:rsidRPr="000768B9" w:rsidRDefault="00450306" w:rsidP="00450306">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450306" w:rsidRPr="000768B9" w:rsidRDefault="00450306" w:rsidP="00450306">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450306" w:rsidRPr="000768B9" w:rsidRDefault="00450306" w:rsidP="00450306">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450306" w:rsidRPr="000768B9" w:rsidRDefault="00450306" w:rsidP="00450306">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450306" w:rsidRPr="000768B9" w:rsidRDefault="00450306" w:rsidP="00450306">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450306" w:rsidRPr="000768B9" w:rsidTr="00450306">
            <w:tc>
              <w:tcPr>
                <w:tcW w:w="695" w:type="dxa"/>
                <w:shd w:val="clear" w:color="auto" w:fill="auto"/>
              </w:tcPr>
              <w:p w:rsidR="00450306" w:rsidRPr="000768B9" w:rsidRDefault="00450306" w:rsidP="00450306">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450306" w:rsidRPr="000768B9" w:rsidRDefault="00450306" w:rsidP="00450306">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450306" w:rsidRPr="000768B9" w:rsidRDefault="00450306" w:rsidP="00450306">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450306" w:rsidRPr="000768B9" w:rsidRDefault="00450306" w:rsidP="00450306">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450306" w:rsidRPr="000768B9" w:rsidRDefault="00450306" w:rsidP="00450306">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450306" w:rsidRPr="000768B9" w:rsidRDefault="00450306" w:rsidP="00450306">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450306" w:rsidRPr="000768B9" w:rsidRDefault="00450306" w:rsidP="00450306">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450306" w:rsidRPr="000768B9" w:rsidRDefault="00450306" w:rsidP="00450306">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450306" w:rsidRPr="000768B9" w:rsidRDefault="00450306" w:rsidP="00450306">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450306" w:rsidRPr="000768B9" w:rsidRDefault="00450306" w:rsidP="00450306">
                <w:pPr>
                  <w:spacing w:before="40" w:after="0" w:line="360" w:lineRule="auto"/>
                  <w:jc w:val="center"/>
                  <w:rPr>
                    <w:rFonts w:ascii="Arial" w:eastAsia="Times New Roman" w:hAnsi="Arial" w:cs="Arial"/>
                    <w:sz w:val="20"/>
                    <w:szCs w:val="24"/>
                    <w:lang w:val="ro-RO"/>
                  </w:rPr>
                </w:pPr>
              </w:p>
            </w:tc>
          </w:tr>
        </w:tbl>
        <w:p w:rsidR="00450306" w:rsidRDefault="006B6C62" w:rsidP="00450306">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howingPlcHdr/>
      </w:sdtPr>
      <w:sdtContent>
        <w:p w:rsidR="00450306" w:rsidRDefault="00450306" w:rsidP="00450306">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450306" w:rsidRDefault="00450306" w:rsidP="00450306">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howingPlcHdr/>
      </w:sdtPr>
      <w:sdtContent>
        <w:p w:rsidR="00450306" w:rsidRPr="00FC5AAA" w:rsidRDefault="00450306" w:rsidP="00450306">
          <w:pPr>
            <w:spacing w:after="0"/>
            <w:ind w:left="720"/>
            <w:rPr>
              <w:rFonts w:ascii="Arial" w:hAnsi="Arial" w:cs="Arial"/>
              <w:lang w:val="ro-RO"/>
            </w:rPr>
          </w:pPr>
          <w:r w:rsidRPr="00FC5AAA">
            <w:rPr>
              <w:rStyle w:val="PlaceholderText"/>
              <w:rFonts w:ascii="Arial" w:hAnsi="Arial" w:cs="Arial"/>
            </w:rPr>
            <w:t>....</w:t>
          </w:r>
        </w:p>
      </w:sdtContent>
    </w:sdt>
    <w:sdt>
      <w:sdtPr>
        <w:rPr>
          <w:rFonts w:ascii="Arial" w:eastAsia="Times New Roman" w:hAnsi="Arial" w:cs="Arial"/>
          <w:b/>
          <w:color w:val="808080"/>
          <w:sz w:val="24"/>
          <w:szCs w:val="24"/>
          <w:lang w:val="ro-RO"/>
        </w:rPr>
        <w:alias w:val="Alte surse de poluare"/>
        <w:tag w:val="AlteSurseModel"/>
        <w:id w:val="-1313323257"/>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71"/>
            <w:gridCol w:w="3335"/>
          </w:tblGrid>
          <w:tr w:rsidR="00450306" w:rsidRPr="000768B9" w:rsidTr="00450306">
            <w:tc>
              <w:tcPr>
                <w:tcW w:w="6671" w:type="dxa"/>
                <w:shd w:val="clear" w:color="auto" w:fill="C0C0C0"/>
              </w:tcPr>
              <w:p w:rsidR="00450306" w:rsidRPr="000768B9" w:rsidRDefault="00450306" w:rsidP="00450306">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450306" w:rsidRPr="000768B9" w:rsidRDefault="00450306" w:rsidP="00450306">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450306" w:rsidRPr="000768B9" w:rsidTr="00450306">
            <w:tc>
              <w:tcPr>
                <w:tcW w:w="6671" w:type="dxa"/>
                <w:shd w:val="clear" w:color="auto" w:fill="auto"/>
              </w:tcPr>
              <w:p w:rsidR="00450306" w:rsidRPr="000768B9" w:rsidRDefault="00450306" w:rsidP="00450306">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450306" w:rsidRPr="000768B9" w:rsidRDefault="00450306" w:rsidP="00450306">
                <w:pPr>
                  <w:widowControl w:val="0"/>
                  <w:suppressAutoHyphens/>
                  <w:spacing w:before="40" w:after="0" w:line="360" w:lineRule="auto"/>
                  <w:jc w:val="center"/>
                  <w:rPr>
                    <w:rFonts w:ascii="Arial" w:eastAsia="Times New Roman" w:hAnsi="Arial" w:cs="Arial"/>
                    <w:sz w:val="20"/>
                    <w:szCs w:val="24"/>
                    <w:lang w:val="ro-RO"/>
                  </w:rPr>
                </w:pPr>
              </w:p>
            </w:tc>
          </w:tr>
        </w:tbl>
        <w:p w:rsidR="00450306" w:rsidRDefault="006B6C62" w:rsidP="00450306">
          <w:pPr>
            <w:widowControl w:val="0"/>
            <w:tabs>
              <w:tab w:val="left" w:pos="0"/>
            </w:tabs>
            <w:suppressAutoHyphens/>
            <w:spacing w:after="0" w:line="240" w:lineRule="auto"/>
            <w:ind w:left="748"/>
            <w:jc w:val="both"/>
            <w:rPr>
              <w:rFonts w:ascii="Arial" w:eastAsia="Times New Roman" w:hAnsi="Arial" w:cs="Arial"/>
              <w:b/>
              <w:sz w:val="24"/>
              <w:szCs w:val="24"/>
              <w:lang w:val="ro-RO"/>
            </w:rPr>
          </w:pPr>
        </w:p>
      </w:sdtContent>
    </w:sdt>
    <w:sdt>
      <w:sdtPr>
        <w:rPr>
          <w:rFonts w:ascii="Arial" w:hAnsi="Arial" w:cs="Arial"/>
          <w:sz w:val="24"/>
          <w:szCs w:val="24"/>
          <w:lang w:val="ro-RO"/>
        </w:rPr>
        <w:alias w:val="Câmp editabil text"/>
        <w:tag w:val="CampEditabil"/>
        <w:id w:val="1266269584"/>
        <w:placeholder>
          <w:docPart w:val="8D872E3165824DE691EC7694B92755C8"/>
        </w:placeholder>
        <w:showingPlcHdr/>
      </w:sdtPr>
      <w:sdtContent>
        <w:p w:rsidR="00450306" w:rsidRPr="00FC5AAA" w:rsidRDefault="00450306" w:rsidP="00450306">
          <w:pPr>
            <w:spacing w:after="0"/>
            <w:rPr>
              <w:rFonts w:ascii="Arial" w:hAnsi="Arial" w:cs="Arial"/>
              <w:sz w:val="24"/>
              <w:szCs w:val="24"/>
              <w:lang w:val="ro-RO"/>
            </w:rPr>
          </w:pPr>
          <w:r w:rsidRPr="00FC5AAA">
            <w:rPr>
              <w:rStyle w:val="PlaceholderText"/>
              <w:rFonts w:ascii="Arial" w:hAnsi="Arial" w:cs="Arial"/>
            </w:rPr>
            <w:t>....</w:t>
          </w:r>
        </w:p>
      </w:sdtContent>
    </w:sdt>
    <w:p w:rsidR="00450306" w:rsidRDefault="00450306" w:rsidP="00450306">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howingPlcHdr/>
      </w:sdtPr>
      <w:sdtContent>
        <w:p w:rsidR="00450306" w:rsidRPr="00FC5AAA" w:rsidRDefault="00450306" w:rsidP="00450306">
          <w:pPr>
            <w:autoSpaceDE w:val="0"/>
            <w:autoSpaceDN w:val="0"/>
            <w:adjustRightInd w:val="0"/>
            <w:spacing w:after="0" w:line="240" w:lineRule="auto"/>
            <w:ind w:left="720"/>
            <w:jc w:val="both"/>
            <w:rPr>
              <w:rFonts w:ascii="Arial" w:eastAsia="Times New Roman" w:hAnsi="Arial" w:cs="Arial"/>
              <w:sz w:val="24"/>
              <w:szCs w:val="24"/>
              <w:lang w:val="ro-RO"/>
            </w:rPr>
          </w:pPr>
          <w:r w:rsidRPr="00FC5AAA">
            <w:rPr>
              <w:rStyle w:val="PlaceholderText"/>
              <w:rFonts w:ascii="Arial" w:hAnsi="Arial" w:cs="Arial"/>
            </w:rPr>
            <w:t>....</w:t>
          </w:r>
        </w:p>
      </w:sdtContent>
    </w:sdt>
    <w:p w:rsidR="00450306" w:rsidRDefault="00450306" w:rsidP="00450306">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howingPlcHdr/>
      </w:sdtPr>
      <w:sdtContent>
        <w:p w:rsidR="00450306" w:rsidRPr="00F72643" w:rsidRDefault="00450306" w:rsidP="00450306">
          <w:pPr>
            <w:autoSpaceDE w:val="0"/>
            <w:autoSpaceDN w:val="0"/>
            <w:adjustRightInd w:val="0"/>
            <w:spacing w:after="0" w:line="240" w:lineRule="auto"/>
            <w:ind w:left="720"/>
            <w:jc w:val="both"/>
            <w:rPr>
              <w:rFonts w:ascii="Arial" w:eastAsia="Times New Roman" w:hAnsi="Arial" w:cs="Arial"/>
              <w:sz w:val="24"/>
              <w:szCs w:val="24"/>
              <w:lang w:val="ro-RO"/>
            </w:rPr>
          </w:pPr>
          <w:r w:rsidRPr="00F72643">
            <w:rPr>
              <w:rStyle w:val="PlaceholderText"/>
              <w:rFonts w:ascii="Arial" w:hAnsi="Arial" w:cs="Arial"/>
            </w:rPr>
            <w:t>....</w:t>
          </w:r>
        </w:p>
      </w:sdtContent>
    </w:sdt>
    <w:sdt>
      <w:sdtPr>
        <w:rPr>
          <w:rFonts w:ascii="Arial" w:eastAsia="Times New Roman" w:hAnsi="Arial" w:cs="Arial"/>
          <w:color w:val="808080"/>
          <w:sz w:val="24"/>
          <w:szCs w:val="24"/>
          <w:lang w:val="ro-RO"/>
        </w:rPr>
        <w:alias w:val="Pretratare ape"/>
        <w:tag w:val="PretratareApeModel"/>
        <w:id w:val="1155572352"/>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66"/>
            <w:gridCol w:w="4740"/>
          </w:tblGrid>
          <w:tr w:rsidR="00450306" w:rsidRPr="00E74820" w:rsidTr="00450306">
            <w:tc>
              <w:tcPr>
                <w:tcW w:w="5266" w:type="dxa"/>
                <w:shd w:val="clear" w:color="auto" w:fill="C0C0C0"/>
                <w:vAlign w:val="center"/>
              </w:tcPr>
              <w:p w:rsidR="00450306" w:rsidRPr="00E74820" w:rsidRDefault="00450306" w:rsidP="00450306">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450306" w:rsidRPr="00E74820" w:rsidRDefault="00450306" w:rsidP="00450306">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450306" w:rsidRPr="00E74820" w:rsidTr="00450306">
            <w:tc>
              <w:tcPr>
                <w:tcW w:w="5266" w:type="dxa"/>
                <w:shd w:val="clear" w:color="auto" w:fill="auto"/>
              </w:tcPr>
              <w:p w:rsidR="00450306" w:rsidRPr="00E74820" w:rsidRDefault="00450306" w:rsidP="00450306">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450306" w:rsidRPr="00E74820" w:rsidRDefault="00450306" w:rsidP="00450306">
                <w:pPr>
                  <w:spacing w:before="40" w:after="0" w:line="360" w:lineRule="auto"/>
                  <w:jc w:val="center"/>
                  <w:rPr>
                    <w:rFonts w:ascii="Arial" w:eastAsia="Times New Roman" w:hAnsi="Arial" w:cs="Arial"/>
                    <w:sz w:val="20"/>
                    <w:szCs w:val="24"/>
                    <w:lang w:val="ro-RO"/>
                  </w:rPr>
                </w:pPr>
              </w:p>
            </w:tc>
          </w:tr>
        </w:tbl>
        <w:p w:rsidR="00450306" w:rsidRPr="00F97095" w:rsidRDefault="006B6C62" w:rsidP="00450306">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howingPlcHdr/>
      </w:sdtPr>
      <w:sdtContent>
        <w:p w:rsidR="00450306" w:rsidRPr="00F97095" w:rsidRDefault="00450306" w:rsidP="00450306">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450306" w:rsidRPr="00F97095" w:rsidRDefault="00450306" w:rsidP="00450306">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howingPlcHdr/>
      </w:sdtPr>
      <w:sdtContent>
        <w:p w:rsidR="00450306" w:rsidRPr="00B82BD7" w:rsidRDefault="00450306" w:rsidP="00450306">
          <w:pPr>
            <w:spacing w:after="0"/>
            <w:ind w:firstLine="720"/>
            <w:rPr>
              <w:rFonts w:ascii="Arial" w:hAnsi="Arial" w:cs="Arial"/>
              <w:lang w:val="ro-RO"/>
            </w:rPr>
          </w:pPr>
          <w:r w:rsidRPr="00B82BD7">
            <w:rPr>
              <w:rStyle w:val="PlaceholderText"/>
              <w:rFonts w:ascii="Arial" w:hAnsi="Arial" w:cs="Arial"/>
            </w:rPr>
            <w:t>....</w:t>
          </w:r>
        </w:p>
      </w:sdtContent>
    </w:sdt>
    <w:sdt>
      <w:sdtPr>
        <w:rPr>
          <w:rFonts w:ascii="Arial" w:eastAsia="Times New Roman" w:hAnsi="Arial" w:cs="Arial"/>
          <w:color w:val="808080"/>
          <w:sz w:val="24"/>
          <w:szCs w:val="24"/>
          <w:lang w:val="ro-RO"/>
        </w:rPr>
        <w:alias w:val="Tratare ape"/>
        <w:tag w:val="TratareApeModel"/>
        <w:id w:val="2023506274"/>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66"/>
            <w:gridCol w:w="4740"/>
          </w:tblGrid>
          <w:tr w:rsidR="00450306" w:rsidRPr="00E74820" w:rsidTr="00450306">
            <w:tc>
              <w:tcPr>
                <w:tcW w:w="5266" w:type="dxa"/>
                <w:shd w:val="clear" w:color="auto" w:fill="C0C0C0"/>
                <w:vAlign w:val="center"/>
              </w:tcPr>
              <w:p w:rsidR="00450306" w:rsidRPr="00E74820" w:rsidRDefault="00450306" w:rsidP="00450306">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450306" w:rsidRPr="00E74820" w:rsidRDefault="00450306" w:rsidP="00450306">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450306" w:rsidRPr="00E74820" w:rsidTr="00450306">
            <w:tc>
              <w:tcPr>
                <w:tcW w:w="5266" w:type="dxa"/>
                <w:shd w:val="clear" w:color="auto" w:fill="auto"/>
              </w:tcPr>
              <w:p w:rsidR="00450306" w:rsidRPr="00E74820" w:rsidRDefault="00450306" w:rsidP="00450306">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450306" w:rsidRPr="00E74820" w:rsidRDefault="00450306" w:rsidP="00450306">
                <w:pPr>
                  <w:spacing w:before="40" w:after="0" w:line="360" w:lineRule="auto"/>
                  <w:jc w:val="center"/>
                  <w:rPr>
                    <w:rFonts w:ascii="Arial" w:eastAsia="Times New Roman" w:hAnsi="Arial" w:cs="Arial"/>
                    <w:sz w:val="20"/>
                    <w:szCs w:val="24"/>
                    <w:lang w:val="ro-RO"/>
                  </w:rPr>
                </w:pPr>
              </w:p>
            </w:tc>
          </w:tr>
        </w:tbl>
        <w:p w:rsidR="00450306" w:rsidRPr="00F97095" w:rsidRDefault="006B6C62" w:rsidP="00450306">
          <w:pPr>
            <w:spacing w:after="0" w:line="240" w:lineRule="auto"/>
            <w:jc w:val="both"/>
            <w:rPr>
              <w:rFonts w:ascii="Arial" w:eastAsia="Times New Roman" w:hAnsi="Arial" w:cs="Arial"/>
              <w:sz w:val="24"/>
              <w:szCs w:val="24"/>
              <w:lang w:val="ro-RO"/>
            </w:rPr>
          </w:pPr>
        </w:p>
      </w:sdtContent>
    </w:sdt>
    <w:sdt>
      <w:sdtPr>
        <w:rPr>
          <w:rFonts w:ascii="Arial" w:hAnsi="Arial" w:cs="Arial"/>
          <w:sz w:val="24"/>
          <w:szCs w:val="24"/>
          <w:lang w:val="ro-RO"/>
        </w:rPr>
        <w:alias w:val="Câmp editabil text"/>
        <w:tag w:val="CampEditabil"/>
        <w:id w:val="-1312556272"/>
        <w:placeholder>
          <w:docPart w:val="B6622CAFE4BD49ADB010009F681DBA57"/>
        </w:placeholder>
        <w:showingPlcHdr/>
      </w:sdtPr>
      <w:sdtContent>
        <w:p w:rsidR="00450306" w:rsidRPr="00BD4EA0" w:rsidRDefault="00450306" w:rsidP="00450306">
          <w:pPr>
            <w:spacing w:after="0"/>
            <w:rPr>
              <w:rFonts w:ascii="Arial" w:hAnsi="Arial" w:cs="Arial"/>
              <w:sz w:val="24"/>
              <w:szCs w:val="24"/>
              <w:lang w:val="ro-RO"/>
            </w:rPr>
          </w:pPr>
          <w:r w:rsidRPr="00BD4EA0">
            <w:rPr>
              <w:rStyle w:val="PlaceholderText"/>
              <w:rFonts w:ascii="Arial" w:hAnsi="Arial" w:cs="Arial"/>
            </w:rPr>
            <w:t>....</w:t>
          </w:r>
        </w:p>
      </w:sdtContent>
    </w:sdt>
    <w:p w:rsidR="00450306" w:rsidRDefault="00450306" w:rsidP="00450306">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3C3DB7411D194464BD7F69B7AFCF9098"/>
        </w:placeholder>
        <w:showingPlcHdr/>
      </w:sdtPr>
      <w:sdtContent>
        <w:p w:rsidR="00450306" w:rsidRPr="00B82BD7" w:rsidRDefault="00450306" w:rsidP="00450306">
          <w:pPr>
            <w:spacing w:after="0"/>
            <w:ind w:firstLine="720"/>
            <w:rPr>
              <w:rFonts w:ascii="Arial" w:hAnsi="Arial" w:cs="Arial"/>
              <w:lang w:val="ro-RO"/>
            </w:rPr>
          </w:pPr>
          <w:r w:rsidRPr="00B82BD7">
            <w:rPr>
              <w:rStyle w:val="PlaceholderText"/>
              <w:rFonts w:ascii="Arial" w:hAnsi="Arial" w:cs="Arial"/>
            </w:rPr>
            <w:t>....</w:t>
          </w:r>
        </w:p>
      </w:sdtContent>
    </w:sdt>
    <w:p w:rsidR="00450306" w:rsidRDefault="00450306" w:rsidP="00450306">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howingPlcHdr/>
      </w:sdtPr>
      <w:sdtContent>
        <w:p w:rsidR="00450306" w:rsidRPr="00BD4EA0" w:rsidRDefault="00450306" w:rsidP="00450306">
          <w:pPr>
            <w:spacing w:after="0"/>
            <w:ind w:left="720"/>
            <w:rPr>
              <w:rFonts w:ascii="Arial" w:hAnsi="Arial" w:cs="Arial"/>
              <w:lang w:val="ro-RO"/>
            </w:rPr>
          </w:pPr>
          <w:r w:rsidRPr="00BD4EA0">
            <w:rPr>
              <w:rStyle w:val="PlaceholderText"/>
              <w:rFonts w:ascii="Arial" w:hAnsi="Arial" w:cs="Arial"/>
            </w:rPr>
            <w:t>....</w:t>
          </w:r>
        </w:p>
      </w:sdtContent>
    </w:sdt>
    <w:p w:rsidR="00450306" w:rsidRPr="00FE6A36" w:rsidRDefault="00450306" w:rsidP="00450306">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BA0C4486A7AF42509B11CB432C9F6EE8"/>
        </w:placeholder>
        <w:showingPlcHdr/>
      </w:sdtPr>
      <w:sdtContent>
        <w:p w:rsidR="00450306" w:rsidRPr="00420C4E" w:rsidRDefault="00450306" w:rsidP="00450306">
          <w:pPr>
            <w:spacing w:after="0"/>
            <w:ind w:firstLine="360"/>
            <w:rPr>
              <w:rFonts w:ascii="Arial" w:hAnsi="Arial" w:cs="Arial"/>
              <w:lang w:val="ro-RO"/>
            </w:rPr>
          </w:pPr>
          <w:r w:rsidRPr="00420C4E">
            <w:rPr>
              <w:rStyle w:val="PlaceholderText"/>
              <w:rFonts w:ascii="Arial" w:hAnsi="Arial" w:cs="Arial"/>
            </w:rPr>
            <w:t>....</w:t>
          </w:r>
        </w:p>
      </w:sdtContent>
    </w:sdt>
    <w:p w:rsidR="00450306" w:rsidRPr="00FE6A36" w:rsidRDefault="00450306" w:rsidP="00450306">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howingPlcHdr/>
      </w:sdtPr>
      <w:sdtContent>
        <w:p w:rsidR="00450306" w:rsidRPr="00BD4EA0" w:rsidRDefault="00450306" w:rsidP="00450306">
          <w:pPr>
            <w:spacing w:after="0"/>
            <w:ind w:left="360"/>
            <w:rPr>
              <w:rFonts w:ascii="Arial" w:hAnsi="Arial" w:cs="Arial"/>
              <w:lang w:val="ro-RO"/>
            </w:rPr>
          </w:pPr>
          <w:r w:rsidRPr="00BD4EA0">
            <w:rPr>
              <w:rStyle w:val="PlaceholderText"/>
              <w:rFonts w:ascii="Arial" w:hAnsi="Arial" w:cs="Arial"/>
            </w:rPr>
            <w:t>....</w:t>
          </w:r>
        </w:p>
      </w:sdtContent>
    </w:sdt>
    <w:p w:rsidR="00450306" w:rsidRPr="00F72643" w:rsidRDefault="00450306" w:rsidP="00450306">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howingPlcHdr/>
      </w:sdtPr>
      <w:sdtContent>
        <w:p w:rsidR="00450306" w:rsidRPr="00F72643" w:rsidRDefault="00450306" w:rsidP="00450306">
          <w:pPr>
            <w:pStyle w:val="NoSpacing"/>
            <w:ind w:firstLine="720"/>
            <w:rPr>
              <w:rFonts w:ascii="Arial" w:hAnsi="Arial" w:cs="Arial"/>
              <w:sz w:val="24"/>
              <w:szCs w:val="24"/>
            </w:rPr>
          </w:pPr>
          <w:r w:rsidRPr="00F72643">
            <w:rPr>
              <w:rStyle w:val="PlaceholderText"/>
              <w:rFonts w:ascii="Arial" w:hAnsi="Arial" w:cs="Arial"/>
            </w:rPr>
            <w:t>....</w:t>
          </w:r>
        </w:p>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668"/>
          </w:tblGrid>
          <w:tr w:rsidR="00450306" w:rsidRPr="000768B9" w:rsidTr="00450306">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450306" w:rsidRPr="000768B9" w:rsidTr="00450306">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r>
        </w:tbl>
        <w:p w:rsidR="00450306" w:rsidRDefault="006B6C62" w:rsidP="00450306">
          <w:pPr>
            <w:pStyle w:val="NoSpacing"/>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Content>
        <w:p w:rsidR="00450306" w:rsidRPr="00513C71" w:rsidRDefault="00450306" w:rsidP="00450306">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450306" w:rsidRPr="00513C71" w:rsidRDefault="00450306" w:rsidP="00450306">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450306" w:rsidRPr="00513C71" w:rsidRDefault="00450306" w:rsidP="00450306">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450306" w:rsidRDefault="00450306" w:rsidP="00450306">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450306" w:rsidRDefault="006B6C62" w:rsidP="00450306">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7075D5E1C8614F9EA071E0A59F864D21"/>
        </w:placeholder>
      </w:sdtPr>
      <w:sdtContent>
        <w:p w:rsidR="00450306" w:rsidRDefault="00450306" w:rsidP="00450306">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Content>
              <w:r>
                <w:rPr>
                  <w:rFonts w:ascii="Arial" w:hAnsi="Arial" w:cs="Arial"/>
                  <w:b/>
                  <w:sz w:val="24"/>
                  <w:szCs w:val="24"/>
                </w:rPr>
                <w:t>tehnologică evacuată</w:t>
              </w:r>
            </w:sdtContent>
          </w:sdt>
        </w:p>
        <w:p w:rsidR="00450306" w:rsidRDefault="00450306" w:rsidP="00450306">
          <w:pPr>
            <w:pStyle w:val="NoSpacing"/>
            <w:ind w:firstLine="720"/>
            <w:rPr>
              <w:rFonts w:ascii="Arial" w:hAnsi="Arial" w:cs="Arial"/>
              <w:sz w:val="24"/>
              <w:szCs w:val="24"/>
            </w:rPr>
          </w:pPr>
        </w:p>
        <w:p w:rsidR="00450306" w:rsidRDefault="00450306" w:rsidP="00450306">
          <w:pPr>
            <w:pStyle w:val="NoSpacing"/>
            <w:ind w:firstLine="720"/>
            <w:rPr>
              <w:rFonts w:ascii="Arial" w:eastAsiaTheme="minorHAnsi" w:hAnsi="Arial" w:cs="Arial"/>
              <w:sz w:val="24"/>
              <w:szCs w:val="24"/>
              <w:lang w:eastAsia="en-US"/>
            </w:rPr>
          </w:pPr>
          <w:r>
            <w:rPr>
              <w:rFonts w:ascii="Arial" w:hAnsi="Arial" w:cs="Arial"/>
              <w:sz w:val="24"/>
              <w:szCs w:val="24"/>
            </w:rPr>
            <w:t>Prezentele valori sunt preluate din Autorizaţia de gospodărire a apelor nr. … din data … şi se referă numai la apele tehnologice uzate.</w:t>
          </w:r>
        </w:p>
      </w:sdtContent>
    </w:sdt>
    <w:p w:rsidR="00450306" w:rsidRDefault="00450306" w:rsidP="00450306">
      <w:pPr>
        <w:pStyle w:val="NoSpacing"/>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79"/>
            <w:gridCol w:w="2779"/>
            <w:gridCol w:w="1390"/>
            <w:gridCol w:w="1390"/>
            <w:gridCol w:w="1668"/>
          </w:tblGrid>
          <w:tr w:rsidR="00450306" w:rsidRPr="000768B9" w:rsidTr="00450306">
            <w:tc>
              <w:tcPr>
                <w:tcW w:w="2779"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450306" w:rsidRPr="000768B9" w:rsidTr="00450306">
            <w:tc>
              <w:tcPr>
                <w:tcW w:w="2779"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2779"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390"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390"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r>
        </w:tbl>
        <w:p w:rsidR="00450306" w:rsidRDefault="006B6C62" w:rsidP="00450306">
          <w:pPr>
            <w:pStyle w:val="NoSpacing"/>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Content>
        <w:p w:rsidR="00450306" w:rsidRDefault="00450306" w:rsidP="00450306">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p>
        <w:p w:rsidR="00450306" w:rsidRDefault="00450306" w:rsidP="00450306">
          <w:pPr>
            <w:pStyle w:val="NoSpacing"/>
            <w:ind w:firstLine="720"/>
            <w:rPr>
              <w:rFonts w:ascii="Arial" w:hAnsi="Arial" w:cs="Arial"/>
              <w:sz w:val="24"/>
              <w:szCs w:val="24"/>
            </w:rPr>
          </w:pPr>
          <w:r>
            <w:rPr>
              <w:rFonts w:ascii="Arial" w:hAnsi="Arial" w:cs="Arial"/>
              <w:sz w:val="24"/>
              <w:szCs w:val="24"/>
            </w:rPr>
            <w:t>Prezentele valori sunt preluate din Autorizaţia de gospodărire a apelor nr. … din data … şi se referă numai la apele tehnologice uzate</w:t>
          </w:r>
        </w:p>
      </w:sdtContent>
    </w:sdt>
    <w:sdt>
      <w:sdtPr>
        <w:rPr>
          <w:rFonts w:ascii="Arial" w:hAnsi="Arial" w:cs="Arial"/>
          <w:sz w:val="24"/>
          <w:szCs w:val="24"/>
        </w:rPr>
        <w:alias w:val="Concentrații maxime admise pentru apa subterană"/>
        <w:tag w:val="ConcentratieMaximaApaSubteranaModel"/>
        <w:id w:val="-1835445605"/>
        <w:lock w:val="sdtContentLocked"/>
        <w:placeholder>
          <w:docPart w:val="DefaultPlaceholder_1081868574"/>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48"/>
            <w:gridCol w:w="1924"/>
            <w:gridCol w:w="1924"/>
            <w:gridCol w:w="2309"/>
          </w:tblGrid>
          <w:tr w:rsidR="00450306" w:rsidRPr="0019563E" w:rsidTr="00450306">
            <w:tc>
              <w:tcPr>
                <w:tcW w:w="3848" w:type="dxa"/>
                <w:shd w:val="clear" w:color="auto" w:fill="C0C0C0"/>
                <w:vAlign w:val="center"/>
              </w:tcPr>
              <w:p w:rsidR="00450306" w:rsidRPr="0019563E" w:rsidRDefault="00450306" w:rsidP="00450306">
                <w:pPr>
                  <w:pStyle w:val="NoSpacing"/>
                  <w:spacing w:before="40"/>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450306" w:rsidRPr="0019563E" w:rsidRDefault="00450306" w:rsidP="00450306">
                <w:pPr>
                  <w:pStyle w:val="NoSpacing"/>
                  <w:spacing w:before="40"/>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450306" w:rsidRPr="0019563E" w:rsidRDefault="00450306" w:rsidP="00450306">
                <w:pPr>
                  <w:pStyle w:val="NoSpacing"/>
                  <w:spacing w:before="40"/>
                  <w:jc w:val="center"/>
                  <w:rPr>
                    <w:rFonts w:ascii="Arial" w:hAnsi="Arial" w:cs="Arial"/>
                    <w:b/>
                    <w:sz w:val="20"/>
                    <w:szCs w:val="24"/>
                  </w:rPr>
                </w:pPr>
                <w:r w:rsidRPr="0019563E">
                  <w:rPr>
                    <w:rFonts w:ascii="Arial" w:hAnsi="Arial" w:cs="Arial"/>
                    <w:b/>
                    <w:sz w:val="20"/>
                    <w:szCs w:val="24"/>
                  </w:rPr>
                  <w:t>CMA</w:t>
                </w:r>
              </w:p>
            </w:tc>
            <w:tc>
              <w:tcPr>
                <w:tcW w:w="2309" w:type="dxa"/>
                <w:shd w:val="clear" w:color="auto" w:fill="C0C0C0"/>
                <w:vAlign w:val="center"/>
              </w:tcPr>
              <w:p w:rsidR="00450306" w:rsidRPr="0019563E" w:rsidRDefault="00450306" w:rsidP="00450306">
                <w:pPr>
                  <w:pStyle w:val="NoSpacing"/>
                  <w:spacing w:before="40"/>
                  <w:jc w:val="center"/>
                  <w:rPr>
                    <w:rFonts w:ascii="Arial" w:hAnsi="Arial" w:cs="Arial"/>
                    <w:b/>
                    <w:sz w:val="20"/>
                    <w:szCs w:val="24"/>
                  </w:rPr>
                </w:pPr>
                <w:r w:rsidRPr="0019563E">
                  <w:rPr>
                    <w:rFonts w:ascii="Arial" w:hAnsi="Arial" w:cs="Arial"/>
                    <w:b/>
                    <w:sz w:val="20"/>
                    <w:szCs w:val="24"/>
                  </w:rPr>
                  <w:t>UM</w:t>
                </w:r>
              </w:p>
            </w:tc>
          </w:tr>
          <w:tr w:rsidR="00450306" w:rsidRPr="0019563E" w:rsidTr="00450306">
            <w:tc>
              <w:tcPr>
                <w:tcW w:w="3848" w:type="dxa"/>
                <w:shd w:val="clear" w:color="auto" w:fill="auto"/>
              </w:tcPr>
              <w:p w:rsidR="00450306" w:rsidRPr="0019563E" w:rsidRDefault="00450306" w:rsidP="00450306">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450306" w:rsidRPr="0019563E" w:rsidRDefault="00450306" w:rsidP="00450306">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450306" w:rsidRPr="0019563E" w:rsidRDefault="00450306" w:rsidP="00450306">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2309" w:type="dxa"/>
                <w:shd w:val="clear" w:color="auto" w:fill="auto"/>
              </w:tcPr>
              <w:p w:rsidR="00450306" w:rsidRPr="0019563E" w:rsidRDefault="00450306" w:rsidP="00450306">
                <w:pPr>
                  <w:pStyle w:val="NoSpacing"/>
                  <w:spacing w:before="40"/>
                  <w:jc w:val="center"/>
                  <w:rPr>
                    <w:rFonts w:ascii="Arial" w:hAnsi="Arial" w:cs="Arial"/>
                    <w:sz w:val="20"/>
                    <w:szCs w:val="24"/>
                  </w:rPr>
                </w:pPr>
                <w:r w:rsidRPr="0019563E">
                  <w:rPr>
                    <w:rFonts w:ascii="Arial" w:hAnsi="Arial" w:cs="Arial"/>
                    <w:sz w:val="20"/>
                    <w:szCs w:val="24"/>
                  </w:rPr>
                  <w:t xml:space="preserve"> </w:t>
                </w:r>
              </w:p>
            </w:tc>
          </w:tr>
        </w:tbl>
        <w:p w:rsidR="00450306" w:rsidRPr="0019563E" w:rsidRDefault="006B6C62" w:rsidP="00450306">
          <w:pPr>
            <w:pStyle w:val="NoSpacing"/>
            <w:rPr>
              <w:rFonts w:ascii="Arial" w:hAnsi="Arial" w:cs="Arial"/>
              <w:sz w:val="24"/>
              <w:szCs w:val="24"/>
            </w:rPr>
          </w:pPr>
        </w:p>
      </w:sdtContent>
    </w:sdt>
    <w:sdt>
      <w:sdtPr>
        <w:rPr>
          <w:rFonts w:ascii="Arial" w:hAnsi="Arial" w:cs="Arial"/>
          <w:b/>
          <w:sz w:val="24"/>
          <w:szCs w:val="24"/>
        </w:rPr>
        <w:alias w:val="Câmp editabil text"/>
        <w:tag w:val="CampEditabil"/>
        <w:id w:val="362790162"/>
        <w:placeholder>
          <w:docPart w:val="9D191B8E62A440D9972B54BE79BD0E46"/>
        </w:placeholder>
      </w:sdtPr>
      <w:sdtContent>
        <w:p w:rsidR="00450306" w:rsidRDefault="00450306" w:rsidP="00450306">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sdtContent>
    </w:sdt>
    <w:sdt>
      <w:sdtPr>
        <w:rPr>
          <w:rFonts w:ascii="Arial" w:hAnsi="Arial" w:cs="Arial"/>
          <w:b/>
          <w:sz w:val="24"/>
          <w:szCs w:val="24"/>
        </w:rPr>
        <w:alias w:val="Valori admise - sol"/>
        <w:tag w:val="ValoriAdmiseSolModel"/>
        <w:id w:val="1958299375"/>
        <w:lock w:val="sdtContentLocked"/>
        <w:placeholder>
          <w:docPart w:val="DefaultPlaceholder_1081868574"/>
        </w:placeholder>
      </w:sdt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92"/>
            <w:gridCol w:w="846"/>
            <w:gridCol w:w="1692"/>
            <w:gridCol w:w="1354"/>
            <w:gridCol w:w="1354"/>
            <w:gridCol w:w="1354"/>
            <w:gridCol w:w="1354"/>
          </w:tblGrid>
          <w:tr w:rsidR="00450306" w:rsidRPr="00A579F3" w:rsidTr="00450306">
            <w:trPr>
              <w:cantSplit/>
            </w:trPr>
            <w:tc>
              <w:tcPr>
                <w:tcW w:w="1692" w:type="dxa"/>
                <w:vMerge w:val="restart"/>
                <w:shd w:val="clear" w:color="auto" w:fill="C0C0C0"/>
                <w:vAlign w:val="center"/>
              </w:tcPr>
              <w:p w:rsidR="00450306" w:rsidRPr="00A579F3" w:rsidRDefault="00450306" w:rsidP="00450306">
                <w:pPr>
                  <w:pStyle w:val="NoSpacing"/>
                  <w:spacing w:before="40"/>
                  <w:jc w:val="center"/>
                  <w:rPr>
                    <w:rFonts w:ascii="Arial" w:hAnsi="Arial" w:cs="Arial"/>
                    <w:b/>
                    <w:sz w:val="20"/>
                    <w:szCs w:val="24"/>
                  </w:rPr>
                </w:pPr>
                <w:r w:rsidRPr="00A579F3">
                  <w:rPr>
                    <w:rFonts w:ascii="Arial" w:hAnsi="Arial" w:cs="Arial"/>
                    <w:b/>
                    <w:sz w:val="20"/>
                    <w:szCs w:val="24"/>
                  </w:rPr>
                  <w:t>Loc de prelevare</w:t>
                </w:r>
              </w:p>
            </w:tc>
            <w:tc>
              <w:tcPr>
                <w:tcW w:w="846" w:type="dxa"/>
                <w:vMerge w:val="restart"/>
                <w:shd w:val="clear" w:color="auto" w:fill="C0C0C0"/>
                <w:textDirection w:val="btLr"/>
                <w:vAlign w:val="center"/>
              </w:tcPr>
              <w:p w:rsidR="00450306" w:rsidRPr="00A579F3" w:rsidRDefault="00450306" w:rsidP="00450306">
                <w:pPr>
                  <w:pStyle w:val="NoSpacing"/>
                  <w:spacing w:before="40"/>
                  <w:ind w:left="113" w:right="113"/>
                  <w:jc w:val="center"/>
                  <w:rPr>
                    <w:rFonts w:ascii="Arial" w:hAnsi="Arial" w:cs="Arial"/>
                    <w:b/>
                    <w:sz w:val="20"/>
                    <w:szCs w:val="24"/>
                  </w:rPr>
                </w:pPr>
                <w:r w:rsidRPr="00A579F3">
                  <w:rPr>
                    <w:rFonts w:ascii="Arial" w:hAnsi="Arial" w:cs="Arial"/>
                    <w:b/>
                    <w:sz w:val="20"/>
                    <w:szCs w:val="24"/>
                  </w:rPr>
                  <w:t>Adâncime (cm)</w:t>
                </w:r>
              </w:p>
            </w:tc>
            <w:tc>
              <w:tcPr>
                <w:tcW w:w="1692" w:type="dxa"/>
                <w:vMerge w:val="restart"/>
                <w:shd w:val="clear" w:color="auto" w:fill="C0C0C0"/>
                <w:vAlign w:val="center"/>
              </w:tcPr>
              <w:p w:rsidR="00450306" w:rsidRPr="00A579F3" w:rsidRDefault="00450306" w:rsidP="00450306">
                <w:pPr>
                  <w:pStyle w:val="NoSpacing"/>
                  <w:spacing w:before="40"/>
                  <w:jc w:val="center"/>
                  <w:rPr>
                    <w:rFonts w:ascii="Arial" w:hAnsi="Arial" w:cs="Arial"/>
                    <w:b/>
                    <w:sz w:val="20"/>
                    <w:szCs w:val="24"/>
                  </w:rPr>
                </w:pPr>
                <w:r w:rsidRPr="00A579F3">
                  <w:rPr>
                    <w:rFonts w:ascii="Arial" w:hAnsi="Arial" w:cs="Arial"/>
                    <w:b/>
                    <w:sz w:val="20"/>
                    <w:szCs w:val="24"/>
                  </w:rPr>
                  <w:t>Indicator analizat</w:t>
                </w:r>
              </w:p>
            </w:tc>
            <w:tc>
              <w:tcPr>
                <w:tcW w:w="2708" w:type="dxa"/>
                <w:gridSpan w:val="2"/>
                <w:shd w:val="clear" w:color="auto" w:fill="C0C0C0"/>
                <w:vAlign w:val="center"/>
              </w:tcPr>
              <w:p w:rsidR="00450306" w:rsidRPr="00A579F3" w:rsidRDefault="00450306" w:rsidP="00450306">
                <w:pPr>
                  <w:pStyle w:val="NoSpacing"/>
                  <w:spacing w:before="40"/>
                  <w:jc w:val="center"/>
                  <w:rPr>
                    <w:rFonts w:ascii="Arial" w:hAnsi="Arial" w:cs="Arial"/>
                    <w:b/>
                    <w:sz w:val="20"/>
                    <w:szCs w:val="24"/>
                  </w:rPr>
                </w:pPr>
                <w:r>
                  <w:rPr>
                    <w:rFonts w:ascii="Arial" w:hAnsi="Arial" w:cs="Arial"/>
                    <w:b/>
                    <w:sz w:val="20"/>
                    <w:szCs w:val="24"/>
                  </w:rPr>
                  <w:t>Prag de alertă (mg/kg substanță uscată)</w:t>
                </w:r>
              </w:p>
            </w:tc>
            <w:tc>
              <w:tcPr>
                <w:tcW w:w="2708" w:type="dxa"/>
                <w:gridSpan w:val="2"/>
                <w:shd w:val="clear" w:color="auto" w:fill="C0C0C0"/>
                <w:vAlign w:val="center"/>
              </w:tcPr>
              <w:p w:rsidR="00450306" w:rsidRPr="00A579F3" w:rsidRDefault="00450306" w:rsidP="00450306">
                <w:pPr>
                  <w:pStyle w:val="NoSpacing"/>
                  <w:spacing w:before="40"/>
                  <w:jc w:val="center"/>
                  <w:rPr>
                    <w:rFonts w:ascii="Arial" w:hAnsi="Arial" w:cs="Arial"/>
                    <w:b/>
                    <w:sz w:val="20"/>
                    <w:szCs w:val="24"/>
                  </w:rPr>
                </w:pPr>
                <w:r>
                  <w:rPr>
                    <w:rFonts w:ascii="Arial" w:hAnsi="Arial" w:cs="Arial"/>
                    <w:b/>
                    <w:sz w:val="20"/>
                    <w:szCs w:val="24"/>
                  </w:rPr>
                  <w:t>Prag de intervenție (mg/kg substanță uscată)</w:t>
                </w:r>
              </w:p>
            </w:tc>
          </w:tr>
          <w:tr w:rsidR="00450306" w:rsidRPr="00A579F3" w:rsidTr="00450306">
            <w:trPr>
              <w:cantSplit/>
              <w:trHeight w:val="1134"/>
            </w:trPr>
            <w:tc>
              <w:tcPr>
                <w:tcW w:w="1692" w:type="dxa"/>
                <w:vMerge/>
                <w:shd w:val="clear" w:color="auto" w:fill="C0C0C0"/>
                <w:vAlign w:val="center"/>
              </w:tcPr>
              <w:p w:rsidR="00450306" w:rsidRPr="00A579F3" w:rsidRDefault="00450306" w:rsidP="00450306">
                <w:pPr>
                  <w:pStyle w:val="NoSpacing"/>
                  <w:spacing w:before="40"/>
                  <w:jc w:val="center"/>
                  <w:rPr>
                    <w:rFonts w:ascii="Arial" w:hAnsi="Arial" w:cs="Arial"/>
                    <w:b/>
                    <w:sz w:val="20"/>
                    <w:szCs w:val="24"/>
                  </w:rPr>
                </w:pPr>
              </w:p>
            </w:tc>
            <w:tc>
              <w:tcPr>
                <w:tcW w:w="846" w:type="dxa"/>
                <w:vMerge/>
                <w:shd w:val="clear" w:color="auto" w:fill="C0C0C0"/>
                <w:textDirection w:val="btLr"/>
                <w:vAlign w:val="center"/>
              </w:tcPr>
              <w:p w:rsidR="00450306" w:rsidRPr="00A579F3" w:rsidRDefault="00450306" w:rsidP="00450306">
                <w:pPr>
                  <w:pStyle w:val="NoSpacing"/>
                  <w:spacing w:before="40"/>
                  <w:ind w:left="113" w:right="113"/>
                  <w:jc w:val="center"/>
                  <w:rPr>
                    <w:rFonts w:ascii="Arial" w:hAnsi="Arial" w:cs="Arial"/>
                    <w:b/>
                    <w:sz w:val="20"/>
                    <w:szCs w:val="24"/>
                  </w:rPr>
                </w:pPr>
              </w:p>
            </w:tc>
            <w:tc>
              <w:tcPr>
                <w:tcW w:w="1692" w:type="dxa"/>
                <w:vMerge/>
                <w:shd w:val="clear" w:color="auto" w:fill="C0C0C0"/>
                <w:vAlign w:val="center"/>
              </w:tcPr>
              <w:p w:rsidR="00450306" w:rsidRPr="00A579F3" w:rsidRDefault="00450306" w:rsidP="00450306">
                <w:pPr>
                  <w:pStyle w:val="NoSpacing"/>
                  <w:spacing w:before="40"/>
                  <w:jc w:val="center"/>
                  <w:rPr>
                    <w:rFonts w:ascii="Arial" w:hAnsi="Arial" w:cs="Arial"/>
                    <w:b/>
                    <w:sz w:val="20"/>
                    <w:szCs w:val="24"/>
                  </w:rPr>
                </w:pPr>
              </w:p>
            </w:tc>
            <w:tc>
              <w:tcPr>
                <w:tcW w:w="1354" w:type="dxa"/>
                <w:shd w:val="clear" w:color="auto" w:fill="C0C0C0"/>
                <w:vAlign w:val="center"/>
              </w:tcPr>
              <w:p w:rsidR="00450306" w:rsidRPr="00A579F3" w:rsidRDefault="00450306" w:rsidP="00450306">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450306" w:rsidRPr="00A579F3" w:rsidRDefault="00450306" w:rsidP="00450306">
                <w:pPr>
                  <w:pStyle w:val="NoSpacing"/>
                  <w:spacing w:before="40"/>
                  <w:jc w:val="center"/>
                  <w:rPr>
                    <w:rFonts w:ascii="Arial" w:hAnsi="Arial" w:cs="Arial"/>
                    <w:b/>
                    <w:sz w:val="20"/>
                    <w:szCs w:val="24"/>
                  </w:rPr>
                </w:pPr>
                <w:r w:rsidRPr="00A579F3">
                  <w:rPr>
                    <w:rFonts w:ascii="Arial" w:hAnsi="Arial" w:cs="Arial"/>
                    <w:b/>
                    <w:sz w:val="20"/>
                    <w:szCs w:val="24"/>
                  </w:rPr>
                  <w:t>Mai puțin sensibil</w:t>
                </w:r>
              </w:p>
            </w:tc>
            <w:tc>
              <w:tcPr>
                <w:tcW w:w="1354" w:type="dxa"/>
                <w:shd w:val="clear" w:color="auto" w:fill="C0C0C0"/>
                <w:vAlign w:val="center"/>
              </w:tcPr>
              <w:p w:rsidR="00450306" w:rsidRPr="00A579F3" w:rsidRDefault="00450306" w:rsidP="00450306">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450306" w:rsidRPr="00A579F3" w:rsidRDefault="00450306" w:rsidP="00450306">
                <w:pPr>
                  <w:pStyle w:val="NoSpacing"/>
                  <w:spacing w:before="40"/>
                  <w:jc w:val="center"/>
                  <w:rPr>
                    <w:rFonts w:ascii="Arial" w:hAnsi="Arial" w:cs="Arial"/>
                    <w:b/>
                    <w:sz w:val="20"/>
                    <w:szCs w:val="24"/>
                  </w:rPr>
                </w:pPr>
                <w:r w:rsidRPr="00A579F3">
                  <w:rPr>
                    <w:rFonts w:ascii="Arial" w:hAnsi="Arial" w:cs="Arial"/>
                    <w:b/>
                    <w:sz w:val="20"/>
                    <w:szCs w:val="24"/>
                  </w:rPr>
                  <w:t>Mai puțin sensibil</w:t>
                </w:r>
              </w:p>
            </w:tc>
          </w:tr>
          <w:tr w:rsidR="00450306" w:rsidRPr="00A579F3" w:rsidTr="00450306">
            <w:tc>
              <w:tcPr>
                <w:tcW w:w="1692" w:type="dxa"/>
                <w:shd w:val="clear" w:color="auto" w:fill="auto"/>
              </w:tcPr>
              <w:p w:rsidR="00450306" w:rsidRPr="00A579F3" w:rsidRDefault="00450306" w:rsidP="00450306">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846" w:type="dxa"/>
                <w:shd w:val="clear" w:color="auto" w:fill="auto"/>
              </w:tcPr>
              <w:p w:rsidR="00450306" w:rsidRPr="00A579F3" w:rsidRDefault="00450306" w:rsidP="00450306">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692" w:type="dxa"/>
                <w:shd w:val="clear" w:color="auto" w:fill="auto"/>
              </w:tcPr>
              <w:p w:rsidR="00450306" w:rsidRPr="00A579F3" w:rsidRDefault="00450306" w:rsidP="00450306">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450306" w:rsidRPr="00A579F3" w:rsidRDefault="00450306" w:rsidP="00450306">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450306" w:rsidRPr="00A579F3" w:rsidRDefault="00450306" w:rsidP="00450306">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450306" w:rsidRPr="00A579F3" w:rsidRDefault="00450306" w:rsidP="00450306">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450306" w:rsidRPr="00A579F3" w:rsidRDefault="00450306" w:rsidP="00450306">
                <w:pPr>
                  <w:pStyle w:val="NoSpacing"/>
                  <w:spacing w:before="40"/>
                  <w:jc w:val="center"/>
                  <w:rPr>
                    <w:rFonts w:ascii="Arial" w:hAnsi="Arial" w:cs="Arial"/>
                    <w:sz w:val="20"/>
                    <w:szCs w:val="24"/>
                  </w:rPr>
                </w:pPr>
                <w:r w:rsidRPr="00A579F3">
                  <w:rPr>
                    <w:rFonts w:ascii="Arial" w:hAnsi="Arial" w:cs="Arial"/>
                    <w:sz w:val="20"/>
                    <w:szCs w:val="24"/>
                  </w:rPr>
                  <w:t xml:space="preserve"> </w:t>
                </w:r>
              </w:p>
            </w:tc>
          </w:tr>
        </w:tbl>
        <w:p w:rsidR="00450306" w:rsidRDefault="006B6C62" w:rsidP="00450306">
          <w:pPr>
            <w:pStyle w:val="NoSpacing"/>
            <w:rPr>
              <w:rFonts w:ascii="Arial" w:hAnsi="Arial" w:cs="Arial"/>
              <w:b/>
              <w:sz w:val="24"/>
              <w:szCs w:val="24"/>
            </w:rPr>
          </w:pPr>
        </w:p>
      </w:sdtContent>
    </w:sdt>
    <w:sdt>
      <w:sdtPr>
        <w:rPr>
          <w:rFonts w:ascii="Arial" w:hAnsi="Arial" w:cs="Arial"/>
          <w:b/>
          <w:sz w:val="24"/>
          <w:szCs w:val="24"/>
        </w:rPr>
        <w:alias w:val="Câmp editabil text"/>
        <w:tag w:val="CampEditabil"/>
        <w:id w:val="-221214201"/>
        <w:placeholder>
          <w:docPart w:val="953923AB1565410AAF8DAF9BF84F3712"/>
        </w:placeholder>
        <w:showingPlcHdr/>
      </w:sdtPr>
      <w:sdtContent>
        <w:p w:rsidR="00450306" w:rsidRDefault="00450306" w:rsidP="00450306">
          <w:pPr>
            <w:pStyle w:val="NoSpacing"/>
            <w:rPr>
              <w:rFonts w:ascii="Arial" w:hAnsi="Arial" w:cs="Arial"/>
              <w:b/>
              <w:sz w:val="24"/>
              <w:szCs w:val="24"/>
            </w:rPr>
          </w:pPr>
          <w:r w:rsidRPr="00A579F3">
            <w:rPr>
              <w:rStyle w:val="PlaceholderText"/>
              <w:rFonts w:ascii="Arial" w:hAnsi="Arial" w:cs="Arial"/>
            </w:rPr>
            <w:t>....</w:t>
          </w:r>
        </w:p>
      </w:sdtContent>
    </w:sdt>
    <w:p w:rsidR="00450306" w:rsidRPr="00FE6A36" w:rsidRDefault="00450306" w:rsidP="00450306">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howingPlcHdr/>
      </w:sdtPr>
      <w:sdtContent>
        <w:p w:rsidR="00450306" w:rsidRPr="00B82BD7" w:rsidRDefault="00450306" w:rsidP="00450306">
          <w:pPr>
            <w:autoSpaceDE w:val="0"/>
            <w:autoSpaceDN w:val="0"/>
            <w:adjustRightInd w:val="0"/>
            <w:spacing w:after="0" w:line="240" w:lineRule="auto"/>
            <w:jc w:val="both"/>
            <w:rPr>
              <w:rFonts w:ascii="Arial" w:eastAsia="Times New Roman" w:hAnsi="Arial" w:cs="Arial"/>
              <w:sz w:val="24"/>
              <w:szCs w:val="24"/>
              <w:lang w:val="ro-RO"/>
            </w:rPr>
          </w:pPr>
          <w:r w:rsidRPr="00B82BD7">
            <w:rPr>
              <w:rStyle w:val="PlaceholderText"/>
              <w:rFonts w:ascii="Arial" w:hAnsi="Arial" w:cs="Arial"/>
            </w:rPr>
            <w:t>....</w:t>
          </w:r>
        </w:p>
      </w:sdtContent>
    </w:sdt>
    <w:p w:rsidR="00450306" w:rsidRPr="00FE6A36" w:rsidRDefault="00450306" w:rsidP="00450306">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howingPlcHdr/>
      </w:sdtPr>
      <w:sdtContent>
        <w:p w:rsidR="00450306" w:rsidRPr="00B82BD7" w:rsidRDefault="00450306" w:rsidP="00450306">
          <w:pPr>
            <w:autoSpaceDE w:val="0"/>
            <w:autoSpaceDN w:val="0"/>
            <w:adjustRightInd w:val="0"/>
            <w:spacing w:after="0" w:line="240" w:lineRule="auto"/>
            <w:ind w:left="720"/>
            <w:jc w:val="both"/>
            <w:rPr>
              <w:rFonts w:ascii="Arial" w:hAnsi="Arial" w:cs="Arial"/>
              <w:sz w:val="24"/>
              <w:szCs w:val="24"/>
              <w:lang w:val="ro-RO"/>
            </w:rPr>
          </w:pPr>
          <w:r w:rsidRPr="00B82BD7">
            <w:rPr>
              <w:rStyle w:val="PlaceholderText"/>
              <w:rFonts w:ascii="Arial" w:hAnsi="Arial" w:cs="Arial"/>
            </w:rPr>
            <w:t>....</w:t>
          </w:r>
        </w:p>
      </w:sdtContent>
    </w:sdt>
    <w:p w:rsidR="00450306" w:rsidRDefault="00450306" w:rsidP="00450306">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howingPlcHdr/>
      </w:sdtPr>
      <w:sdtContent>
        <w:p w:rsidR="00450306" w:rsidRPr="00B82BD7" w:rsidRDefault="00450306" w:rsidP="00450306">
          <w:pPr>
            <w:spacing w:after="0"/>
            <w:ind w:firstLine="720"/>
            <w:rPr>
              <w:rFonts w:ascii="Arial" w:hAnsi="Arial" w:cs="Arial"/>
            </w:rPr>
          </w:pPr>
          <w:r w:rsidRPr="00B82BD7">
            <w:rPr>
              <w:rStyle w:val="PlaceholderText"/>
              <w:rFonts w:ascii="Arial" w:hAnsi="Arial" w:cs="Arial"/>
            </w:rPr>
            <w:t>....</w:t>
          </w:r>
        </w:p>
      </w:sdtContent>
    </w:sdt>
    <w:sdt>
      <w:sdtPr>
        <w:rPr>
          <w:rFonts w:ascii="Arial" w:hAnsi="Arial" w:cs="Arial"/>
          <w:b/>
          <w:color w:val="808080"/>
          <w:sz w:val="24"/>
          <w:szCs w:val="24"/>
        </w:rPr>
        <w:alias w:val="Monitorizarea aerului"/>
        <w:tag w:val="MonitorizareAerModel"/>
        <w:id w:val="2056890557"/>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72"/>
            <w:gridCol w:w="2144"/>
            <w:gridCol w:w="2144"/>
            <w:gridCol w:w="1429"/>
            <w:gridCol w:w="1429"/>
            <w:gridCol w:w="1787"/>
          </w:tblGrid>
          <w:tr w:rsidR="00450306" w:rsidRPr="000768B9" w:rsidTr="00450306">
            <w:tc>
              <w:tcPr>
                <w:tcW w:w="1072"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2144"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2144"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429"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429"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787"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450306" w:rsidRPr="000768B9" w:rsidTr="00450306">
            <w:tc>
              <w:tcPr>
                <w:tcW w:w="1072"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2144"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2144"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429"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429"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787"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r>
        </w:tbl>
        <w:p w:rsidR="00450306" w:rsidRPr="00FF731C" w:rsidRDefault="006B6C62" w:rsidP="00450306">
          <w:pPr>
            <w:pStyle w:val="NoSpacing"/>
            <w:tabs>
              <w:tab w:val="left" w:pos="851"/>
            </w:tabs>
            <w:ind w:left="720" w:hanging="294"/>
            <w:rPr>
              <w:rFonts w:ascii="Arial" w:hAnsi="Arial" w:cs="Arial"/>
              <w:b/>
              <w:sz w:val="24"/>
              <w:szCs w:val="24"/>
            </w:rPr>
          </w:pPr>
        </w:p>
      </w:sdtContent>
    </w:sdt>
    <w:sdt>
      <w:sdtPr>
        <w:rPr>
          <w:rFonts w:ascii="Arial" w:hAnsi="Arial" w:cs="Arial"/>
          <w:sz w:val="24"/>
          <w:szCs w:val="24"/>
        </w:rPr>
        <w:alias w:val="Câmp editabil text"/>
        <w:tag w:val="CampEditabil"/>
        <w:id w:val="947431105"/>
        <w:placeholder>
          <w:docPart w:val="D9FC68F3158B490DA73801A0FF92B9AE"/>
        </w:placeholder>
        <w:showingPlcHdr/>
      </w:sdtPr>
      <w:sdtContent>
        <w:p w:rsidR="00450306" w:rsidRPr="00B82BD7" w:rsidRDefault="00450306" w:rsidP="00450306">
          <w:pPr>
            <w:pStyle w:val="NoSpacing"/>
            <w:rPr>
              <w:rFonts w:ascii="Arial" w:hAnsi="Arial" w:cs="Arial"/>
              <w:sz w:val="24"/>
              <w:szCs w:val="24"/>
            </w:rPr>
          </w:pPr>
          <w:r w:rsidRPr="00B82BD7">
            <w:rPr>
              <w:rStyle w:val="PlaceholderText"/>
              <w:rFonts w:ascii="Arial" w:hAnsi="Arial" w:cs="Arial"/>
            </w:rPr>
            <w:t>....</w:t>
          </w:r>
        </w:p>
      </w:sdtContent>
    </w:sdt>
    <w:p w:rsidR="00450306" w:rsidRDefault="00450306" w:rsidP="00450306">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howingPlcHdr/>
      </w:sdtPr>
      <w:sdtContent>
        <w:p w:rsidR="00450306" w:rsidRPr="00B82BD7" w:rsidRDefault="00450306" w:rsidP="00450306">
          <w:pPr>
            <w:pStyle w:val="NoSpacing"/>
            <w:ind w:left="720"/>
            <w:rPr>
              <w:rFonts w:ascii="Arial" w:hAnsi="Arial" w:cs="Arial"/>
              <w:sz w:val="24"/>
              <w:szCs w:val="24"/>
            </w:rPr>
          </w:pPr>
          <w:r w:rsidRPr="00B82BD7">
            <w:rPr>
              <w:rStyle w:val="PlaceholderText"/>
              <w:rFonts w:ascii="Arial" w:hAnsi="Arial" w:cs="Arial"/>
            </w:rPr>
            <w:t>....</w:t>
          </w:r>
        </w:p>
      </w:sdtContent>
    </w:sdt>
    <w:sdt>
      <w:sdtPr>
        <w:rPr>
          <w:rFonts w:ascii="Arial" w:hAnsi="Arial" w:cs="Arial"/>
          <w:b/>
          <w:color w:val="808080"/>
          <w:sz w:val="24"/>
          <w:szCs w:val="24"/>
        </w:rPr>
        <w:alias w:val="Monitorizare apă"/>
        <w:tag w:val="MonitorizareApaModel"/>
        <w:id w:val="-10099103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668"/>
          </w:tblGrid>
          <w:tr w:rsidR="00450306" w:rsidRPr="000768B9" w:rsidTr="00450306">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450306" w:rsidRPr="000768B9" w:rsidTr="00450306">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r>
        </w:tbl>
        <w:p w:rsidR="00450306" w:rsidRDefault="006B6C62" w:rsidP="00450306">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94C85D99E29D4AB1B7B6F7E00401F9E7"/>
        </w:placeholder>
      </w:sdtPr>
      <w:sdtContent>
        <w:p w:rsidR="00450306" w:rsidRDefault="00450306" w:rsidP="00450306">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p w:rsidR="00450306" w:rsidRPr="00010A8C" w:rsidRDefault="006B6C62" w:rsidP="00450306">
          <w:pPr>
            <w:pStyle w:val="NoSpacing"/>
            <w:rPr>
              <w:rFonts w:ascii="Arial" w:hAnsi="Arial" w:cs="Arial"/>
              <w:sz w:val="24"/>
              <w:szCs w:val="24"/>
            </w:rPr>
          </w:pPr>
        </w:p>
      </w:sdtContent>
    </w:sdt>
    <w:sdt>
      <w:sdtPr>
        <w:rPr>
          <w:rFonts w:ascii="Arial" w:hAnsi="Arial" w:cs="Arial"/>
          <w:b/>
          <w:color w:val="808080"/>
          <w:sz w:val="24"/>
          <w:szCs w:val="24"/>
        </w:rPr>
        <w:alias w:val="Monitorizare apă subterană"/>
        <w:tag w:val="MonitorizareApaSubteranaModel"/>
        <w:id w:val="-1682117825"/>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01"/>
            <w:gridCol w:w="2001"/>
            <w:gridCol w:w="2001"/>
            <w:gridCol w:w="2001"/>
            <w:gridCol w:w="2001"/>
          </w:tblGrid>
          <w:tr w:rsidR="00450306" w:rsidRPr="000768B9" w:rsidTr="00450306">
            <w:tc>
              <w:tcPr>
                <w:tcW w:w="2001"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001"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2001"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450306" w:rsidRPr="000768B9" w:rsidTr="00450306">
            <w:tc>
              <w:tcPr>
                <w:tcW w:w="2001"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2001"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2001"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2001"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2001"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r>
        </w:tbl>
        <w:p w:rsidR="00450306" w:rsidRDefault="006B6C62" w:rsidP="00450306">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483613559"/>
        <w:placeholder>
          <w:docPart w:val="E5EE986560C2470DA9DCCF289E1E4A85"/>
        </w:placeholder>
      </w:sdtPr>
      <w:sdtContent>
        <w:p w:rsidR="00450306" w:rsidRDefault="00450306" w:rsidP="00450306">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p w:rsidR="00450306" w:rsidRPr="00010A8C" w:rsidRDefault="006B6C62" w:rsidP="00450306">
          <w:pPr>
            <w:pStyle w:val="NoSpacing"/>
            <w:rPr>
              <w:rFonts w:ascii="Arial" w:hAnsi="Arial" w:cs="Arial"/>
              <w:sz w:val="24"/>
              <w:szCs w:val="24"/>
            </w:rPr>
          </w:pPr>
        </w:p>
      </w:sdtContent>
    </w:sdt>
    <w:sdt>
      <w:sdtPr>
        <w:rPr>
          <w:rFonts w:ascii="Arial" w:hAnsi="Arial" w:cs="Arial"/>
          <w:b/>
          <w:color w:val="808080"/>
          <w:sz w:val="24"/>
          <w:szCs w:val="24"/>
        </w:rPr>
        <w:alias w:val="Monitorizare sol"/>
        <w:tag w:val="MonitorizareSolModel"/>
        <w:id w:val="-20909992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668"/>
          </w:tblGrid>
          <w:tr w:rsidR="00450306" w:rsidRPr="000768B9" w:rsidTr="00450306">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Adâncime (cm)</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Indicator analizat</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450306" w:rsidRPr="000768B9" w:rsidRDefault="00450306" w:rsidP="00450306">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450306" w:rsidRPr="000768B9" w:rsidTr="00450306">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c>
              <w:tcPr>
                <w:tcW w:w="1668" w:type="dxa"/>
                <w:shd w:val="clear" w:color="auto" w:fill="auto"/>
              </w:tcPr>
              <w:p w:rsidR="00450306" w:rsidRPr="000768B9" w:rsidRDefault="00450306" w:rsidP="00450306">
                <w:pPr>
                  <w:pStyle w:val="NoSpacing"/>
                  <w:spacing w:before="40" w:line="360" w:lineRule="auto"/>
                  <w:jc w:val="center"/>
                  <w:rPr>
                    <w:rFonts w:ascii="Arial" w:hAnsi="Arial" w:cs="Arial"/>
                    <w:sz w:val="20"/>
                    <w:szCs w:val="24"/>
                  </w:rPr>
                </w:pPr>
              </w:p>
            </w:tc>
          </w:tr>
        </w:tbl>
        <w:p w:rsidR="00450306" w:rsidRDefault="006B6C62" w:rsidP="00450306">
          <w:pPr>
            <w:pStyle w:val="NoSpacing"/>
            <w:ind w:left="426"/>
            <w:rPr>
              <w:rFonts w:ascii="Arial" w:hAnsi="Arial" w:cs="Arial"/>
              <w:b/>
              <w:sz w:val="24"/>
              <w:szCs w:val="24"/>
            </w:rPr>
          </w:pPr>
        </w:p>
      </w:sdtContent>
    </w:sdt>
    <w:sdt>
      <w:sdtPr>
        <w:rPr>
          <w:rFonts w:ascii="Arial" w:hAnsi="Arial" w:cs="Arial"/>
          <w:lang w:val="ro-RO"/>
        </w:rPr>
        <w:alias w:val="Câmp editabil text"/>
        <w:tag w:val="CampEditabil"/>
        <w:id w:val="418146659"/>
        <w:placeholder>
          <w:docPart w:val="6BC009B9CFBB47B490D21C5539F1C4B5"/>
        </w:placeholder>
        <w:showingPlcHdr/>
      </w:sdtPr>
      <w:sdtContent>
        <w:p w:rsidR="00450306" w:rsidRDefault="00450306" w:rsidP="00450306">
          <w:pPr>
            <w:spacing w:after="0"/>
            <w:rPr>
              <w:rFonts w:ascii="Arial" w:hAnsi="Arial" w:cs="Arial"/>
              <w:lang w:val="ro-RO"/>
            </w:rPr>
          </w:pPr>
          <w:r w:rsidRPr="00010A8C">
            <w:rPr>
              <w:rStyle w:val="PlaceholderText"/>
              <w:rFonts w:ascii="Arial" w:hAnsi="Arial" w:cs="Arial"/>
            </w:rPr>
            <w:t>....</w:t>
          </w:r>
        </w:p>
      </w:sdtContent>
    </w:sdt>
    <w:p w:rsidR="00450306" w:rsidRDefault="00450306" w:rsidP="00450306">
      <w:pPr>
        <w:spacing w:after="0"/>
        <w:rPr>
          <w:rFonts w:ascii="Arial" w:hAnsi="Arial" w:cs="Arial"/>
          <w:lang w:val="ro-RO"/>
        </w:rPr>
      </w:pPr>
    </w:p>
    <w:p w:rsidR="00450306" w:rsidRDefault="00450306" w:rsidP="00450306">
      <w:pPr>
        <w:spacing w:after="0"/>
        <w:rPr>
          <w:rFonts w:ascii="Arial" w:hAnsi="Arial" w:cs="Arial"/>
          <w:lang w:val="ro-RO"/>
        </w:rPr>
      </w:pPr>
    </w:p>
    <w:p w:rsidR="00450306" w:rsidRPr="005B0C50" w:rsidRDefault="00450306" w:rsidP="00450306">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howingPlcHdr/>
      </w:sdtPr>
      <w:sdtContent>
        <w:p w:rsidR="00450306" w:rsidRPr="00010A8C" w:rsidRDefault="00450306" w:rsidP="00450306">
          <w:pPr>
            <w:spacing w:after="0"/>
            <w:rPr>
              <w:rFonts w:ascii="Arial" w:hAnsi="Arial" w:cs="Arial"/>
              <w:lang w:val="ro-RO"/>
            </w:rPr>
          </w:pPr>
          <w:r w:rsidRPr="005E3B41">
            <w:rPr>
              <w:rStyle w:val="PlaceholderText"/>
              <w:rFonts w:ascii="Arial" w:hAnsi="Arial" w:cs="Arial"/>
            </w:rPr>
            <w:t>....</w:t>
          </w:r>
        </w:p>
      </w:sdtContent>
    </w:sdt>
    <w:p w:rsidR="00450306" w:rsidRPr="00FE6A36" w:rsidRDefault="00450306" w:rsidP="00450306">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howingPlcHdr/>
      </w:sdtPr>
      <w:sdtContent>
        <w:p w:rsidR="00450306" w:rsidRPr="00010A8C" w:rsidRDefault="00450306" w:rsidP="00450306">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450306" w:rsidRDefault="00450306" w:rsidP="00450306">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howingPlcHdr/>
      </w:sdtPr>
      <w:sdtContent>
        <w:p w:rsidR="00450306" w:rsidRPr="00010A8C" w:rsidRDefault="00450306" w:rsidP="00450306">
          <w:pPr>
            <w:spacing w:after="0"/>
            <w:ind w:firstLine="360"/>
            <w:rPr>
              <w:rFonts w:ascii="Arial" w:hAnsi="Arial" w:cs="Arial"/>
              <w:lang w:val="ro-RO" w:eastAsia="ro-RO"/>
            </w:rPr>
          </w:pPr>
          <w:r w:rsidRPr="00010A8C">
            <w:rPr>
              <w:rStyle w:val="PlaceholderText"/>
              <w:rFonts w:ascii="Arial" w:hAnsi="Arial" w:cs="Arial"/>
            </w:rPr>
            <w:t>....</w:t>
          </w:r>
        </w:p>
      </w:sdtContent>
    </w:sdt>
    <w:sdt>
      <w:sdtPr>
        <w:rPr>
          <w:rFonts w:ascii="Arial" w:eastAsia="Times New Roman" w:hAnsi="Arial" w:cs="Arial"/>
          <w:color w:val="808080"/>
          <w:sz w:val="24"/>
          <w:szCs w:val="24"/>
          <w:lang w:val="ro-RO"/>
        </w:rPr>
        <w:alias w:val="Deșeuri produse"/>
        <w:tag w:val="DeseuriProduseModel"/>
        <w:id w:val="2053879920"/>
        <w:lock w:val="sdtContentLocked"/>
        <w:placeholder>
          <w:docPart w:val="DefaultPlaceholder_1082065158"/>
        </w:placeholder>
      </w:sdt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0"/>
            <w:gridCol w:w="2639"/>
            <w:gridCol w:w="1319"/>
            <w:gridCol w:w="550"/>
            <w:gridCol w:w="1100"/>
            <w:gridCol w:w="1210"/>
            <w:gridCol w:w="660"/>
            <w:gridCol w:w="1649"/>
          </w:tblGrid>
          <w:tr w:rsidR="00450306" w:rsidRPr="008A2286" w:rsidTr="00450306">
            <w:trPr>
              <w:cantSplit/>
              <w:trHeight w:val="1701"/>
            </w:trPr>
            <w:tc>
              <w:tcPr>
                <w:tcW w:w="880"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Cod deșeu</w:t>
                </w:r>
              </w:p>
            </w:tc>
            <w:tc>
              <w:tcPr>
                <w:tcW w:w="2639"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Denumire deșeu</w:t>
                </w:r>
              </w:p>
            </w:tc>
            <w:tc>
              <w:tcPr>
                <w:tcW w:w="1319"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Sursă generatoare</w:t>
                </w:r>
              </w:p>
            </w:tc>
            <w:tc>
              <w:tcPr>
                <w:tcW w:w="550" w:type="dxa"/>
                <w:shd w:val="clear" w:color="auto" w:fill="C0C0C0"/>
                <w:textDirection w:val="btLr"/>
                <w:vAlign w:val="center"/>
              </w:tcPr>
              <w:p w:rsidR="00450306" w:rsidRPr="008A2286" w:rsidRDefault="00450306" w:rsidP="00450306">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Cantitate</w:t>
                </w:r>
              </w:p>
            </w:tc>
            <w:tc>
              <w:tcPr>
                <w:tcW w:w="1100"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UM</w:t>
                </w:r>
              </w:p>
            </w:tc>
            <w:tc>
              <w:tcPr>
                <w:tcW w:w="1210"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Operațiune valorificare / eliminare</w:t>
                </w:r>
              </w:p>
            </w:tc>
            <w:tc>
              <w:tcPr>
                <w:tcW w:w="660" w:type="dxa"/>
                <w:shd w:val="clear" w:color="auto" w:fill="C0C0C0"/>
                <w:textDirection w:val="btLr"/>
                <w:vAlign w:val="center"/>
              </w:tcPr>
              <w:p w:rsidR="00450306" w:rsidRPr="008A2286" w:rsidRDefault="00450306" w:rsidP="00450306">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Cod operațiune</w:t>
                </w:r>
              </w:p>
            </w:tc>
            <w:tc>
              <w:tcPr>
                <w:tcW w:w="1649"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Denumire operațiune</w:t>
                </w:r>
              </w:p>
            </w:tc>
          </w:tr>
          <w:tr w:rsidR="00450306" w:rsidRPr="008A2286" w:rsidTr="00450306">
            <w:tc>
              <w:tcPr>
                <w:tcW w:w="880"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sz w:val="20"/>
                    <w:szCs w:val="24"/>
                    <w:lang w:val="ro-RO"/>
                  </w:rPr>
                </w:pPr>
              </w:p>
            </w:tc>
            <w:tc>
              <w:tcPr>
                <w:tcW w:w="2639"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sz w:val="20"/>
                    <w:szCs w:val="24"/>
                    <w:lang w:val="ro-RO"/>
                  </w:rPr>
                </w:pPr>
              </w:p>
            </w:tc>
            <w:tc>
              <w:tcPr>
                <w:tcW w:w="1319"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sz w:val="20"/>
                    <w:szCs w:val="24"/>
                    <w:lang w:val="ro-RO"/>
                  </w:rPr>
                </w:pPr>
              </w:p>
            </w:tc>
            <w:tc>
              <w:tcPr>
                <w:tcW w:w="550"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sz w:val="20"/>
                    <w:szCs w:val="24"/>
                    <w:lang w:val="ro-RO"/>
                  </w:rPr>
                </w:pPr>
              </w:p>
            </w:tc>
            <w:tc>
              <w:tcPr>
                <w:tcW w:w="1100"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sz w:val="20"/>
                    <w:szCs w:val="24"/>
                    <w:lang w:val="ro-RO"/>
                  </w:rPr>
                </w:pPr>
              </w:p>
            </w:tc>
            <w:tc>
              <w:tcPr>
                <w:tcW w:w="1210"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sz w:val="20"/>
                    <w:szCs w:val="24"/>
                    <w:lang w:val="ro-RO"/>
                  </w:rPr>
                </w:pPr>
              </w:p>
            </w:tc>
            <w:tc>
              <w:tcPr>
                <w:tcW w:w="660"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sz w:val="20"/>
                    <w:szCs w:val="24"/>
                    <w:lang w:val="ro-RO"/>
                  </w:rPr>
                </w:pPr>
              </w:p>
            </w:tc>
            <w:tc>
              <w:tcPr>
                <w:tcW w:w="1649"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eastAsia="Times New Roman" w:hAnsi="Arial" w:cs="Arial"/>
                    <w:sz w:val="20"/>
                    <w:szCs w:val="24"/>
                    <w:lang w:val="ro-RO"/>
                  </w:rPr>
                </w:pPr>
              </w:p>
            </w:tc>
          </w:tr>
        </w:tbl>
        <w:p w:rsidR="00450306" w:rsidRPr="004D6388" w:rsidRDefault="006B6C62" w:rsidP="00450306">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howingPlcHdr/>
      </w:sdtPr>
      <w:sdtContent>
        <w:p w:rsidR="00450306" w:rsidRPr="00010A8C" w:rsidRDefault="00450306" w:rsidP="00450306">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450306" w:rsidRPr="00CB2B4B" w:rsidRDefault="00450306" w:rsidP="00450306">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howingPlcHdr/>
      </w:sdtPr>
      <w:sdtContent>
        <w:p w:rsidR="00450306" w:rsidRDefault="00450306" w:rsidP="00450306">
          <w:pPr>
            <w:autoSpaceDE w:val="0"/>
            <w:autoSpaceDN w:val="0"/>
            <w:adjustRightInd w:val="0"/>
            <w:spacing w:after="0" w:line="240" w:lineRule="auto"/>
            <w:ind w:left="360"/>
            <w:jc w:val="both"/>
            <w:rPr>
              <w:rFonts w:ascii="Arial" w:eastAsia="Times New Roman" w:hAnsi="Arial" w:cs="Arial"/>
              <w:sz w:val="24"/>
              <w:szCs w:val="24"/>
              <w:lang w:val="ro-RO"/>
            </w:rPr>
          </w:pPr>
          <w:r w:rsidRPr="00424D7E">
            <w:rPr>
              <w:rStyle w:val="PlaceholderText"/>
              <w:rFonts w:ascii="Arial" w:hAnsi="Arial" w:cs="Arial"/>
            </w:rPr>
            <w:t>....</w:t>
          </w:r>
        </w:p>
      </w:sdtContent>
    </w:sdt>
    <w:sdt>
      <w:sdtPr>
        <w:rPr>
          <w:rFonts w:ascii="Arial" w:hAnsi="Arial" w:cs="Arial"/>
          <w:color w:val="808080"/>
          <w:lang w:val="es-ES"/>
        </w:rPr>
        <w:alias w:val="Deșeuri colectate"/>
        <w:tag w:val="DeseuriColectateModel"/>
        <w:id w:val="-531027071"/>
        <w:lock w:val="sdtContentLocked"/>
        <w:placeholder>
          <w:docPart w:val="DefaultPlaceholder_1082065158"/>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40"/>
            <w:gridCol w:w="2599"/>
            <w:gridCol w:w="650"/>
            <w:gridCol w:w="1299"/>
            <w:gridCol w:w="1299"/>
            <w:gridCol w:w="780"/>
            <w:gridCol w:w="2339"/>
          </w:tblGrid>
          <w:tr w:rsidR="00450306" w:rsidRPr="008A2286" w:rsidTr="00450306">
            <w:trPr>
              <w:cantSplit/>
              <w:trHeight w:val="1701"/>
            </w:trPr>
            <w:tc>
              <w:tcPr>
                <w:tcW w:w="1040"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Cod deșeu</w:t>
                </w:r>
              </w:p>
            </w:tc>
            <w:tc>
              <w:tcPr>
                <w:tcW w:w="2599"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deșeu</w:t>
                </w:r>
              </w:p>
            </w:tc>
            <w:tc>
              <w:tcPr>
                <w:tcW w:w="650" w:type="dxa"/>
                <w:shd w:val="clear" w:color="auto" w:fill="C0C0C0"/>
                <w:textDirection w:val="btLr"/>
                <w:vAlign w:val="center"/>
              </w:tcPr>
              <w:p w:rsidR="00450306" w:rsidRPr="008A2286" w:rsidRDefault="00450306" w:rsidP="00450306">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Cantitate</w:t>
                </w:r>
              </w:p>
            </w:tc>
            <w:tc>
              <w:tcPr>
                <w:tcW w:w="1299"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UM</w:t>
                </w:r>
              </w:p>
            </w:tc>
            <w:tc>
              <w:tcPr>
                <w:tcW w:w="1299"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Operațiune valorificare / eliminare</w:t>
                </w:r>
              </w:p>
            </w:tc>
            <w:tc>
              <w:tcPr>
                <w:tcW w:w="780" w:type="dxa"/>
                <w:shd w:val="clear" w:color="auto" w:fill="C0C0C0"/>
                <w:textDirection w:val="btLr"/>
                <w:vAlign w:val="center"/>
              </w:tcPr>
              <w:p w:rsidR="00450306" w:rsidRPr="008A2286" w:rsidRDefault="00450306" w:rsidP="00450306">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 xml:space="preserve">Cod operațiune  </w:t>
                </w:r>
              </w:p>
            </w:tc>
            <w:tc>
              <w:tcPr>
                <w:tcW w:w="2339"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operațiune</w:t>
                </w:r>
              </w:p>
            </w:tc>
          </w:tr>
          <w:tr w:rsidR="00450306" w:rsidRPr="008A2286" w:rsidTr="00450306">
            <w:tc>
              <w:tcPr>
                <w:tcW w:w="1040"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lang w:val="es-ES"/>
                  </w:rPr>
                </w:pPr>
              </w:p>
            </w:tc>
            <w:tc>
              <w:tcPr>
                <w:tcW w:w="2599"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lang w:val="es-ES"/>
                  </w:rPr>
                </w:pPr>
              </w:p>
            </w:tc>
            <w:tc>
              <w:tcPr>
                <w:tcW w:w="650"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lang w:val="es-ES"/>
                  </w:rPr>
                </w:pPr>
              </w:p>
            </w:tc>
            <w:tc>
              <w:tcPr>
                <w:tcW w:w="780"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lang w:val="es-ES"/>
                  </w:rPr>
                </w:pPr>
              </w:p>
            </w:tc>
            <w:tc>
              <w:tcPr>
                <w:tcW w:w="2339"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lang w:val="es-ES"/>
                  </w:rPr>
                </w:pPr>
              </w:p>
            </w:tc>
          </w:tr>
        </w:tbl>
        <w:p w:rsidR="00450306" w:rsidRPr="007466E3" w:rsidRDefault="006B6C62" w:rsidP="00450306">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Content>
        <w:p w:rsidR="00450306" w:rsidRPr="000D07FE" w:rsidRDefault="00450306" w:rsidP="00450306">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sidRPr="000D07FE">
            <w:rPr>
              <w:rFonts w:ascii="Arial" w:hAnsi="Arial" w:cs="Arial"/>
              <w:b/>
              <w:sz w:val="24"/>
              <w:szCs w:val="24"/>
            </w:rPr>
            <w:t>comercializate</w:t>
          </w:r>
        </w:p>
      </w:sdtContent>
    </w:sdt>
    <w:sdt>
      <w:sdtPr>
        <w:rPr>
          <w:rFonts w:ascii="Arial" w:hAnsi="Arial" w:cs="Arial"/>
          <w:b/>
          <w:sz w:val="24"/>
          <w:szCs w:val="24"/>
          <w:lang w:val="es-ES"/>
        </w:rPr>
        <w:alias w:val="Deșeuri comercializate"/>
        <w:tag w:val="DeseuriComercializateModel"/>
        <w:id w:val="1287625016"/>
        <w:lock w:val="sdtContentLocked"/>
        <w:placeholder>
          <w:docPart w:val="DefaultPlaceholder_1082065158"/>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26"/>
            <w:gridCol w:w="2822"/>
            <w:gridCol w:w="898"/>
            <w:gridCol w:w="1283"/>
            <w:gridCol w:w="1283"/>
            <w:gridCol w:w="641"/>
            <w:gridCol w:w="2053"/>
          </w:tblGrid>
          <w:tr w:rsidR="00450306" w:rsidRPr="00EF1AF4" w:rsidTr="00450306">
            <w:trPr>
              <w:cantSplit/>
              <w:trHeight w:val="1701"/>
            </w:trPr>
            <w:tc>
              <w:tcPr>
                <w:tcW w:w="1026" w:type="dxa"/>
                <w:shd w:val="clear" w:color="auto" w:fill="C0C0C0"/>
                <w:vAlign w:val="center"/>
              </w:tcPr>
              <w:p w:rsidR="00450306" w:rsidRPr="00EF1AF4" w:rsidRDefault="00450306" w:rsidP="00450306">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Cod deșeu</w:t>
                </w:r>
              </w:p>
            </w:tc>
            <w:tc>
              <w:tcPr>
                <w:tcW w:w="2822" w:type="dxa"/>
                <w:shd w:val="clear" w:color="auto" w:fill="C0C0C0"/>
                <w:vAlign w:val="center"/>
              </w:tcPr>
              <w:p w:rsidR="00450306" w:rsidRPr="00EF1AF4" w:rsidRDefault="00450306" w:rsidP="00450306">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deșeu</w:t>
                </w:r>
              </w:p>
            </w:tc>
            <w:tc>
              <w:tcPr>
                <w:tcW w:w="898" w:type="dxa"/>
                <w:shd w:val="clear" w:color="auto" w:fill="C0C0C0"/>
                <w:textDirection w:val="btLr"/>
                <w:vAlign w:val="center"/>
              </w:tcPr>
              <w:p w:rsidR="00450306" w:rsidRPr="00EF1AF4" w:rsidRDefault="00450306" w:rsidP="00450306">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Cantitate</w:t>
                </w:r>
              </w:p>
            </w:tc>
            <w:tc>
              <w:tcPr>
                <w:tcW w:w="1283" w:type="dxa"/>
                <w:shd w:val="clear" w:color="auto" w:fill="C0C0C0"/>
                <w:vAlign w:val="center"/>
              </w:tcPr>
              <w:p w:rsidR="00450306" w:rsidRPr="00EF1AF4" w:rsidRDefault="00450306" w:rsidP="00450306">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UM</w:t>
                </w:r>
              </w:p>
            </w:tc>
            <w:tc>
              <w:tcPr>
                <w:tcW w:w="1283" w:type="dxa"/>
                <w:shd w:val="clear" w:color="auto" w:fill="C0C0C0"/>
                <w:vAlign w:val="center"/>
              </w:tcPr>
              <w:p w:rsidR="00450306" w:rsidRPr="00EF1AF4" w:rsidRDefault="00450306" w:rsidP="00450306">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Operațiune valorificare / eliminare</w:t>
                </w:r>
              </w:p>
            </w:tc>
            <w:tc>
              <w:tcPr>
                <w:tcW w:w="641" w:type="dxa"/>
                <w:shd w:val="clear" w:color="auto" w:fill="C0C0C0"/>
                <w:textDirection w:val="btLr"/>
                <w:vAlign w:val="center"/>
              </w:tcPr>
              <w:p w:rsidR="00450306" w:rsidRPr="00EF1AF4" w:rsidRDefault="00450306" w:rsidP="00450306">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Cod operațiune</w:t>
                </w:r>
              </w:p>
            </w:tc>
            <w:tc>
              <w:tcPr>
                <w:tcW w:w="2053" w:type="dxa"/>
                <w:shd w:val="clear" w:color="auto" w:fill="C0C0C0"/>
                <w:vAlign w:val="center"/>
              </w:tcPr>
              <w:p w:rsidR="00450306" w:rsidRPr="00EF1AF4" w:rsidRDefault="00450306" w:rsidP="00450306">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operațiune</w:t>
                </w:r>
              </w:p>
            </w:tc>
          </w:tr>
          <w:tr w:rsidR="00450306" w:rsidRPr="00EF1AF4" w:rsidTr="00450306">
            <w:tc>
              <w:tcPr>
                <w:tcW w:w="1026" w:type="dxa"/>
                <w:shd w:val="clear" w:color="auto" w:fill="auto"/>
              </w:tcPr>
              <w:p w:rsidR="00450306" w:rsidRPr="00EF1AF4" w:rsidRDefault="00450306" w:rsidP="0045030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822" w:type="dxa"/>
                <w:shd w:val="clear" w:color="auto" w:fill="auto"/>
              </w:tcPr>
              <w:p w:rsidR="00450306" w:rsidRPr="00EF1AF4" w:rsidRDefault="00450306" w:rsidP="0045030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898" w:type="dxa"/>
                <w:shd w:val="clear" w:color="auto" w:fill="auto"/>
              </w:tcPr>
              <w:p w:rsidR="00450306" w:rsidRPr="00EF1AF4" w:rsidRDefault="00450306" w:rsidP="0045030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450306" w:rsidRPr="00EF1AF4" w:rsidRDefault="00450306" w:rsidP="0045030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450306" w:rsidRPr="00EF1AF4" w:rsidRDefault="00450306" w:rsidP="0045030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641" w:type="dxa"/>
                <w:shd w:val="clear" w:color="auto" w:fill="auto"/>
              </w:tcPr>
              <w:p w:rsidR="00450306" w:rsidRPr="00EF1AF4" w:rsidRDefault="00450306" w:rsidP="0045030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053" w:type="dxa"/>
                <w:shd w:val="clear" w:color="auto" w:fill="auto"/>
              </w:tcPr>
              <w:p w:rsidR="00450306" w:rsidRPr="00EF1AF4" w:rsidRDefault="00450306" w:rsidP="0045030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r>
        </w:tbl>
        <w:p w:rsidR="00450306" w:rsidRPr="000D07FE" w:rsidRDefault="006B6C62" w:rsidP="00450306">
          <w:pPr>
            <w:autoSpaceDE w:val="0"/>
            <w:autoSpaceDN w:val="0"/>
            <w:adjustRightInd w:val="0"/>
            <w:spacing w:after="0" w:line="240" w:lineRule="auto"/>
            <w:jc w:val="both"/>
            <w:rPr>
              <w:rFonts w:ascii="Arial" w:hAnsi="Arial" w:cs="Arial"/>
              <w:b/>
              <w:sz w:val="24"/>
              <w:szCs w:val="24"/>
              <w:lang w:val="es-ES"/>
            </w:rPr>
          </w:pP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Content>
        <w:p w:rsidR="00450306" w:rsidRPr="000D07FE" w:rsidRDefault="00450306" w:rsidP="00450306">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p>
      </w:sdtContent>
    </w:sdt>
    <w:sdt>
      <w:sdtPr>
        <w:rPr>
          <w:rFonts w:ascii="Arial" w:hAnsi="Arial" w:cs="Arial"/>
          <w:lang w:val="es-ES"/>
        </w:rPr>
        <w:alias w:val="Deseuri EEE colectate"/>
        <w:tag w:val="DeseuriDeeeColectateModel"/>
        <w:id w:val="179092483"/>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450306" w:rsidRPr="002248C9" w:rsidTr="00450306">
            <w:tc>
              <w:tcPr>
                <w:tcW w:w="4002" w:type="dxa"/>
                <w:shd w:val="clear" w:color="auto" w:fill="C0C0C0"/>
                <w:vAlign w:val="center"/>
              </w:tcPr>
              <w:p w:rsidR="00450306" w:rsidRPr="002248C9" w:rsidRDefault="00450306" w:rsidP="00450306">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6004" w:type="dxa"/>
                <w:shd w:val="clear" w:color="auto" w:fill="C0C0C0"/>
                <w:vAlign w:val="center"/>
              </w:tcPr>
              <w:p w:rsidR="00450306" w:rsidRPr="002248C9" w:rsidRDefault="00450306" w:rsidP="00450306">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450306" w:rsidRPr="002248C9" w:rsidTr="00450306">
            <w:tc>
              <w:tcPr>
                <w:tcW w:w="4002" w:type="dxa"/>
                <w:shd w:val="clear" w:color="auto" w:fill="auto"/>
              </w:tcPr>
              <w:p w:rsidR="00450306" w:rsidRPr="002248C9" w:rsidRDefault="00450306" w:rsidP="00450306">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450306" w:rsidRPr="002248C9" w:rsidRDefault="00450306" w:rsidP="00450306">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450306" w:rsidRDefault="006B6C62" w:rsidP="00450306">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Content>
        <w:p w:rsidR="00450306" w:rsidRDefault="00450306" w:rsidP="00450306">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p>
      </w:sdtContent>
    </w:sdt>
    <w:sdt>
      <w:sdtPr>
        <w:rPr>
          <w:rFonts w:ascii="Arial" w:hAnsi="Arial" w:cs="Arial"/>
          <w:lang w:val="es-ES"/>
        </w:rPr>
        <w:alias w:val="Deșeuri baterii și acumulatori colectate"/>
        <w:tag w:val="DeseuriBateriiColectateModel"/>
        <w:id w:val="2065599882"/>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450306" w:rsidRPr="002248C9" w:rsidTr="00450306">
            <w:tc>
              <w:tcPr>
                <w:tcW w:w="4002" w:type="dxa"/>
                <w:shd w:val="clear" w:color="auto" w:fill="C0C0C0"/>
                <w:vAlign w:val="center"/>
              </w:tcPr>
              <w:p w:rsidR="00450306" w:rsidRPr="002248C9" w:rsidRDefault="00450306" w:rsidP="00450306">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baterii și acumulatori</w:t>
                </w:r>
              </w:p>
            </w:tc>
            <w:tc>
              <w:tcPr>
                <w:tcW w:w="6004" w:type="dxa"/>
                <w:shd w:val="clear" w:color="auto" w:fill="C0C0C0"/>
                <w:vAlign w:val="center"/>
              </w:tcPr>
              <w:p w:rsidR="00450306" w:rsidRPr="002248C9" w:rsidRDefault="00450306" w:rsidP="00450306">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450306" w:rsidRPr="002248C9" w:rsidTr="00450306">
            <w:tc>
              <w:tcPr>
                <w:tcW w:w="4002" w:type="dxa"/>
                <w:shd w:val="clear" w:color="auto" w:fill="auto"/>
              </w:tcPr>
              <w:p w:rsidR="00450306" w:rsidRPr="002248C9" w:rsidRDefault="00450306" w:rsidP="00450306">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450306" w:rsidRPr="002248C9" w:rsidRDefault="00450306" w:rsidP="00450306">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450306" w:rsidRDefault="006B6C62" w:rsidP="00450306">
          <w:pPr>
            <w:autoSpaceDE w:val="0"/>
            <w:autoSpaceDN w:val="0"/>
            <w:adjustRightInd w:val="0"/>
            <w:spacing w:after="0" w:line="240" w:lineRule="auto"/>
            <w:jc w:val="both"/>
            <w:rPr>
              <w:rFonts w:ascii="Arial" w:hAnsi="Arial" w:cs="Arial"/>
              <w:lang w:val="es-ES"/>
            </w:rPr>
          </w:pPr>
        </w:p>
      </w:sdtContent>
    </w:sdt>
    <w:sdt>
      <w:sdtPr>
        <w:rPr>
          <w:rFonts w:ascii="Arial" w:hAnsi="Arial" w:cs="Arial"/>
          <w:lang w:val="es-ES"/>
        </w:rPr>
        <w:alias w:val="Câmp editabil text"/>
        <w:tag w:val="CampEditabil"/>
        <w:id w:val="-807317509"/>
        <w:placeholder>
          <w:docPart w:val="88EA85DC030248B997134173CAE4B348"/>
        </w:placeholder>
        <w:showingPlcHdr/>
      </w:sdtPr>
      <w:sdtContent>
        <w:p w:rsidR="00450306" w:rsidRPr="00C329F1" w:rsidRDefault="00450306" w:rsidP="00450306">
          <w:pPr>
            <w:autoSpaceDE w:val="0"/>
            <w:autoSpaceDN w:val="0"/>
            <w:adjustRightInd w:val="0"/>
            <w:spacing w:after="0" w:line="240" w:lineRule="auto"/>
            <w:jc w:val="both"/>
            <w:rPr>
              <w:rFonts w:ascii="Arial" w:hAnsi="Arial" w:cs="Arial"/>
              <w:lang w:val="es-ES"/>
            </w:rPr>
          </w:pPr>
          <w:r w:rsidRPr="002248C9">
            <w:rPr>
              <w:rStyle w:val="PlaceholderText"/>
              <w:rFonts w:ascii="Arial" w:hAnsi="Arial" w:cs="Arial"/>
            </w:rPr>
            <w:t>....</w:t>
          </w:r>
        </w:p>
      </w:sdtContent>
    </w:sdt>
    <w:p w:rsidR="00450306" w:rsidRPr="00CB2B4B" w:rsidRDefault="00450306" w:rsidP="00450306">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howingPlcHdr/>
      </w:sdtPr>
      <w:sdtContent>
        <w:p w:rsidR="00450306" w:rsidRPr="00903EAE" w:rsidRDefault="00450306" w:rsidP="00450306">
          <w:pPr>
            <w:autoSpaceDE w:val="0"/>
            <w:autoSpaceDN w:val="0"/>
            <w:adjustRightInd w:val="0"/>
            <w:spacing w:after="0" w:line="240" w:lineRule="auto"/>
            <w:ind w:firstLine="360"/>
            <w:jc w:val="both"/>
            <w:rPr>
              <w:rFonts w:ascii="Arial" w:hAnsi="Arial" w:cs="Arial"/>
              <w:lang w:val="es-ES"/>
            </w:rPr>
          </w:pPr>
          <w:r w:rsidRPr="00903EAE">
            <w:rPr>
              <w:rStyle w:val="PlaceholderText"/>
              <w:rFonts w:ascii="Arial" w:hAnsi="Arial" w:cs="Arial"/>
            </w:rPr>
            <w:t>....</w:t>
          </w:r>
        </w:p>
      </w:sdtContent>
    </w:sdt>
    <w:sdt>
      <w:sdtPr>
        <w:rPr>
          <w:rFonts w:ascii="Arial" w:hAnsi="Arial" w:cs="Arial"/>
          <w:color w:val="808080"/>
          <w:sz w:val="24"/>
          <w:szCs w:val="24"/>
          <w:lang w:val="ro-RO"/>
        </w:rPr>
        <w:alias w:val="Deșeuri stocate"/>
        <w:tag w:val="DeseuriStocateModel"/>
        <w:id w:val="-725213722"/>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15"/>
            <w:gridCol w:w="3431"/>
            <w:gridCol w:w="1715"/>
            <w:gridCol w:w="1429"/>
            <w:gridCol w:w="1715"/>
          </w:tblGrid>
          <w:tr w:rsidR="00450306" w:rsidRPr="008A2286" w:rsidTr="00450306">
            <w:tc>
              <w:tcPr>
                <w:tcW w:w="1715"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Cod deșeu</w:t>
                </w:r>
              </w:p>
            </w:tc>
            <w:tc>
              <w:tcPr>
                <w:tcW w:w="3431"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15" w:type="dxa"/>
                <w:shd w:val="clear" w:color="auto" w:fill="C0C0C0"/>
                <w:vAlign w:val="center"/>
              </w:tcPr>
              <w:p w:rsidR="00450306" w:rsidRPr="008A2286" w:rsidRDefault="00450306" w:rsidP="0045030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450306" w:rsidRPr="008A2286" w:rsidTr="00450306">
            <w:tc>
              <w:tcPr>
                <w:tcW w:w="1715"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szCs w:val="24"/>
                    <w:lang w:val="ro-RO"/>
                  </w:rPr>
                </w:pPr>
              </w:p>
            </w:tc>
            <w:tc>
              <w:tcPr>
                <w:tcW w:w="3431"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szCs w:val="24"/>
                    <w:lang w:val="ro-RO"/>
                  </w:rPr>
                </w:pPr>
              </w:p>
            </w:tc>
            <w:tc>
              <w:tcPr>
                <w:tcW w:w="1429"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450306" w:rsidRPr="008A2286" w:rsidRDefault="00450306" w:rsidP="00450306">
                <w:pPr>
                  <w:autoSpaceDE w:val="0"/>
                  <w:autoSpaceDN w:val="0"/>
                  <w:adjustRightInd w:val="0"/>
                  <w:spacing w:before="40" w:after="0" w:line="240" w:lineRule="auto"/>
                  <w:jc w:val="center"/>
                  <w:rPr>
                    <w:rFonts w:ascii="Arial" w:hAnsi="Arial" w:cs="Arial"/>
                    <w:sz w:val="20"/>
                    <w:szCs w:val="24"/>
                    <w:lang w:val="ro-RO"/>
                  </w:rPr>
                </w:pPr>
              </w:p>
            </w:tc>
          </w:tr>
        </w:tbl>
        <w:p w:rsidR="00450306" w:rsidRPr="00D712BB" w:rsidRDefault="006B6C62" w:rsidP="00450306">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rPr>
        <w:alias w:val="Câmp editabil text"/>
        <w:tag w:val="CampEditabil"/>
        <w:id w:val="773218676"/>
        <w:placeholder>
          <w:docPart w:val="69EC4B4B02044FD4812C378ED716B453"/>
        </w:placeholder>
        <w:showingPlcHdr/>
      </w:sdtPr>
      <w:sdtContent>
        <w:p w:rsidR="00450306" w:rsidRPr="00010A8C" w:rsidRDefault="00450306" w:rsidP="00450306">
          <w:pPr>
            <w:spacing w:after="0"/>
            <w:rPr>
              <w:rFonts w:ascii="Arial" w:hAnsi="Arial" w:cs="Arial"/>
            </w:rPr>
          </w:pPr>
          <w:r w:rsidRPr="00010A8C">
            <w:rPr>
              <w:rStyle w:val="PlaceholderText"/>
              <w:rFonts w:ascii="Arial" w:hAnsi="Arial" w:cs="Arial"/>
            </w:rPr>
            <w:t>....</w:t>
          </w:r>
        </w:p>
      </w:sdtContent>
    </w:sdt>
    <w:p w:rsidR="00450306" w:rsidRPr="00CB2B4B" w:rsidRDefault="00450306" w:rsidP="00450306">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howingPlcHdr/>
      </w:sdtPr>
      <w:sdtContent>
        <w:p w:rsidR="00450306" w:rsidRDefault="00450306" w:rsidP="00450306">
          <w:pPr>
            <w:spacing w:after="0"/>
            <w:ind w:left="360"/>
            <w:rPr>
              <w:rFonts w:ascii="Arial" w:hAnsi="Arial" w:cs="Arial"/>
              <w:lang w:val="ro-RO"/>
            </w:rPr>
          </w:pPr>
          <w:r w:rsidRPr="00BD4EA0">
            <w:rPr>
              <w:rStyle w:val="PlaceholderText"/>
              <w:rFonts w:ascii="Arial" w:hAnsi="Arial" w:cs="Arial"/>
            </w:rPr>
            <w:t>....</w:t>
          </w:r>
        </w:p>
      </w:sdtContent>
    </w:sdt>
    <w:sdt>
      <w:sdtPr>
        <w:rPr>
          <w:rFonts w:ascii="Arial" w:hAnsi="Arial" w:cs="Arial"/>
          <w:color w:val="808080"/>
          <w:lang w:val="ro-RO"/>
        </w:rPr>
        <w:alias w:val="Deșeuri tratate"/>
        <w:tag w:val="DeseuriTratateModel"/>
        <w:id w:val="-128717442"/>
        <w:lock w:val="sdtContentLocked"/>
        <w:placeholder>
          <w:docPart w:val="DefaultPlaceholder_1082065158"/>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2"/>
            <w:gridCol w:w="1640"/>
            <w:gridCol w:w="820"/>
            <w:gridCol w:w="1476"/>
            <w:gridCol w:w="1640"/>
            <w:gridCol w:w="1312"/>
            <w:gridCol w:w="1804"/>
          </w:tblGrid>
          <w:tr w:rsidR="00450306" w:rsidRPr="00E74820" w:rsidTr="00450306">
            <w:trPr>
              <w:cantSplit/>
              <w:trHeight w:val="1134"/>
            </w:trPr>
            <w:tc>
              <w:tcPr>
                <w:tcW w:w="1312" w:type="dxa"/>
                <w:shd w:val="clear" w:color="auto" w:fill="C0C0C0"/>
                <w:vAlign w:val="center"/>
              </w:tcPr>
              <w:p w:rsidR="00450306" w:rsidRPr="00E74820" w:rsidRDefault="00450306" w:rsidP="00450306">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450306" w:rsidRPr="00E74820" w:rsidRDefault="00450306" w:rsidP="00450306">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450306" w:rsidRPr="00E74820" w:rsidRDefault="00450306" w:rsidP="00450306">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450306" w:rsidRPr="00E74820" w:rsidRDefault="00450306" w:rsidP="00450306">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450306" w:rsidRPr="00E74820" w:rsidRDefault="00450306" w:rsidP="00450306">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450306" w:rsidRPr="00E74820" w:rsidRDefault="00450306" w:rsidP="00450306">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450306" w:rsidRPr="00E74820" w:rsidRDefault="00450306" w:rsidP="00450306">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450306" w:rsidRPr="00E74820" w:rsidTr="00450306">
            <w:tc>
              <w:tcPr>
                <w:tcW w:w="1312" w:type="dxa"/>
                <w:shd w:val="clear" w:color="auto" w:fill="auto"/>
              </w:tcPr>
              <w:p w:rsidR="00450306" w:rsidRPr="00E74820" w:rsidRDefault="00450306" w:rsidP="00450306">
                <w:pPr>
                  <w:spacing w:before="40" w:after="0" w:line="360" w:lineRule="auto"/>
                  <w:jc w:val="center"/>
                  <w:rPr>
                    <w:rFonts w:ascii="Arial" w:hAnsi="Arial" w:cs="Arial"/>
                    <w:sz w:val="20"/>
                    <w:lang w:val="ro-RO"/>
                  </w:rPr>
                </w:pPr>
              </w:p>
            </w:tc>
            <w:tc>
              <w:tcPr>
                <w:tcW w:w="1640" w:type="dxa"/>
                <w:shd w:val="clear" w:color="auto" w:fill="auto"/>
              </w:tcPr>
              <w:p w:rsidR="00450306" w:rsidRPr="00E74820" w:rsidRDefault="00450306" w:rsidP="00450306">
                <w:pPr>
                  <w:spacing w:before="40" w:after="0" w:line="360" w:lineRule="auto"/>
                  <w:jc w:val="center"/>
                  <w:rPr>
                    <w:rFonts w:ascii="Arial" w:hAnsi="Arial" w:cs="Arial"/>
                    <w:sz w:val="20"/>
                    <w:lang w:val="ro-RO"/>
                  </w:rPr>
                </w:pPr>
              </w:p>
            </w:tc>
            <w:tc>
              <w:tcPr>
                <w:tcW w:w="820" w:type="dxa"/>
                <w:shd w:val="clear" w:color="auto" w:fill="auto"/>
              </w:tcPr>
              <w:p w:rsidR="00450306" w:rsidRPr="00E74820" w:rsidRDefault="00450306" w:rsidP="00450306">
                <w:pPr>
                  <w:spacing w:before="40" w:after="0" w:line="360" w:lineRule="auto"/>
                  <w:jc w:val="center"/>
                  <w:rPr>
                    <w:rFonts w:ascii="Arial" w:hAnsi="Arial" w:cs="Arial"/>
                    <w:sz w:val="20"/>
                    <w:lang w:val="ro-RO"/>
                  </w:rPr>
                </w:pPr>
              </w:p>
            </w:tc>
            <w:tc>
              <w:tcPr>
                <w:tcW w:w="1476" w:type="dxa"/>
                <w:shd w:val="clear" w:color="auto" w:fill="auto"/>
              </w:tcPr>
              <w:p w:rsidR="00450306" w:rsidRPr="00E74820" w:rsidRDefault="00450306" w:rsidP="00450306">
                <w:pPr>
                  <w:spacing w:before="40" w:after="0" w:line="360" w:lineRule="auto"/>
                  <w:jc w:val="center"/>
                  <w:rPr>
                    <w:rFonts w:ascii="Arial" w:hAnsi="Arial" w:cs="Arial"/>
                    <w:sz w:val="20"/>
                    <w:lang w:val="ro-RO"/>
                  </w:rPr>
                </w:pPr>
              </w:p>
            </w:tc>
            <w:tc>
              <w:tcPr>
                <w:tcW w:w="1640" w:type="dxa"/>
                <w:shd w:val="clear" w:color="auto" w:fill="auto"/>
              </w:tcPr>
              <w:p w:rsidR="00450306" w:rsidRPr="00E74820" w:rsidRDefault="00450306" w:rsidP="00450306">
                <w:pPr>
                  <w:spacing w:before="40" w:after="0" w:line="360" w:lineRule="auto"/>
                  <w:jc w:val="center"/>
                  <w:rPr>
                    <w:rFonts w:ascii="Arial" w:hAnsi="Arial" w:cs="Arial"/>
                    <w:sz w:val="20"/>
                    <w:lang w:val="ro-RO"/>
                  </w:rPr>
                </w:pPr>
              </w:p>
            </w:tc>
            <w:tc>
              <w:tcPr>
                <w:tcW w:w="1312" w:type="dxa"/>
                <w:shd w:val="clear" w:color="auto" w:fill="auto"/>
              </w:tcPr>
              <w:p w:rsidR="00450306" w:rsidRPr="00E74820" w:rsidRDefault="00450306" w:rsidP="00450306">
                <w:pPr>
                  <w:spacing w:before="40" w:after="0" w:line="360" w:lineRule="auto"/>
                  <w:jc w:val="center"/>
                  <w:rPr>
                    <w:rFonts w:ascii="Arial" w:hAnsi="Arial" w:cs="Arial"/>
                    <w:sz w:val="20"/>
                    <w:lang w:val="ro-RO"/>
                  </w:rPr>
                </w:pPr>
              </w:p>
            </w:tc>
            <w:tc>
              <w:tcPr>
                <w:tcW w:w="1804" w:type="dxa"/>
                <w:shd w:val="clear" w:color="auto" w:fill="auto"/>
              </w:tcPr>
              <w:p w:rsidR="00450306" w:rsidRPr="00E74820" w:rsidRDefault="00450306" w:rsidP="00450306">
                <w:pPr>
                  <w:spacing w:before="40" w:after="0" w:line="360" w:lineRule="auto"/>
                  <w:jc w:val="center"/>
                  <w:rPr>
                    <w:rFonts w:ascii="Arial" w:hAnsi="Arial" w:cs="Arial"/>
                    <w:sz w:val="20"/>
                    <w:lang w:val="ro-RO"/>
                  </w:rPr>
                </w:pPr>
              </w:p>
            </w:tc>
          </w:tr>
        </w:tbl>
        <w:p w:rsidR="00450306" w:rsidRPr="00D712BB" w:rsidRDefault="006B6C62" w:rsidP="00450306">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Content>
        <w:p w:rsidR="00450306" w:rsidRDefault="00450306" w:rsidP="00450306">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p>
      </w:sdtContent>
    </w:sdt>
    <w:sdt>
      <w:sdtPr>
        <w:rPr>
          <w:rFonts w:ascii="Arial" w:hAnsi="Arial" w:cs="Arial"/>
          <w:lang w:val="ro-RO"/>
        </w:rPr>
        <w:alias w:val="Deseuri EEE tratate"/>
        <w:tag w:val="DeseuriDeeeModel"/>
        <w:id w:val="-5753607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450306" w:rsidRPr="002248C9" w:rsidTr="00450306">
            <w:tc>
              <w:tcPr>
                <w:tcW w:w="4002" w:type="dxa"/>
                <w:shd w:val="clear" w:color="auto" w:fill="C0C0C0"/>
                <w:vAlign w:val="center"/>
              </w:tcPr>
              <w:p w:rsidR="00450306" w:rsidRPr="002248C9" w:rsidRDefault="00450306" w:rsidP="00450306">
                <w:pPr>
                  <w:spacing w:before="40" w:after="0" w:line="240" w:lineRule="auto"/>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6004" w:type="dxa"/>
                <w:shd w:val="clear" w:color="auto" w:fill="C0C0C0"/>
                <w:vAlign w:val="center"/>
              </w:tcPr>
              <w:p w:rsidR="00450306" w:rsidRPr="002248C9" w:rsidRDefault="00450306" w:rsidP="00450306">
                <w:pPr>
                  <w:spacing w:before="40" w:after="0" w:line="240" w:lineRule="auto"/>
                  <w:jc w:val="center"/>
                  <w:rPr>
                    <w:rFonts w:ascii="Arial" w:hAnsi="Arial" w:cs="Arial"/>
                    <w:b/>
                    <w:sz w:val="20"/>
                    <w:lang w:val="ro-RO"/>
                  </w:rPr>
                </w:pPr>
                <w:r w:rsidRPr="002248C9">
                  <w:rPr>
                    <w:rFonts w:ascii="Arial" w:hAnsi="Arial" w:cs="Arial"/>
                    <w:b/>
                    <w:sz w:val="20"/>
                    <w:lang w:val="ro-RO"/>
                  </w:rPr>
                  <w:t>Denumire deșeu</w:t>
                </w:r>
              </w:p>
            </w:tc>
          </w:tr>
          <w:tr w:rsidR="00450306" w:rsidRPr="002248C9" w:rsidTr="00450306">
            <w:tc>
              <w:tcPr>
                <w:tcW w:w="4002" w:type="dxa"/>
                <w:shd w:val="clear" w:color="auto" w:fill="auto"/>
              </w:tcPr>
              <w:p w:rsidR="00450306" w:rsidRPr="002248C9" w:rsidRDefault="00450306" w:rsidP="00450306">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c>
              <w:tcPr>
                <w:tcW w:w="6004" w:type="dxa"/>
                <w:shd w:val="clear" w:color="auto" w:fill="auto"/>
              </w:tcPr>
              <w:p w:rsidR="00450306" w:rsidRPr="002248C9" w:rsidRDefault="00450306" w:rsidP="00450306">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r>
        </w:tbl>
        <w:p w:rsidR="00450306" w:rsidRPr="0038326F" w:rsidRDefault="006B6C62" w:rsidP="00450306">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Content>
        <w:p w:rsidR="00450306" w:rsidRDefault="00450306" w:rsidP="00450306">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p>
      </w:sdtContent>
    </w:sdt>
    <w:sdt>
      <w:sdtPr>
        <w:rPr>
          <w:lang w:val="ro-RO" w:eastAsia="ro-RO"/>
        </w:rPr>
        <w:alias w:val="Deșeuri baterii și acumulatori tratate"/>
        <w:tag w:val="DeseuriBateriiModel"/>
        <w:id w:val="5377099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450306" w:rsidRPr="002248C9" w:rsidTr="00450306">
            <w:tc>
              <w:tcPr>
                <w:tcW w:w="4002" w:type="dxa"/>
                <w:shd w:val="clear" w:color="auto" w:fill="C0C0C0"/>
                <w:vAlign w:val="center"/>
              </w:tcPr>
              <w:p w:rsidR="00450306" w:rsidRPr="002248C9" w:rsidRDefault="00450306" w:rsidP="00450306">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04" w:type="dxa"/>
                <w:shd w:val="clear" w:color="auto" w:fill="C0C0C0"/>
                <w:vAlign w:val="center"/>
              </w:tcPr>
              <w:p w:rsidR="00450306" w:rsidRPr="002248C9" w:rsidRDefault="00450306" w:rsidP="00450306">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Denumire deșeu</w:t>
                </w:r>
              </w:p>
            </w:tc>
          </w:tr>
          <w:tr w:rsidR="00450306" w:rsidRPr="002248C9" w:rsidTr="00450306">
            <w:tc>
              <w:tcPr>
                <w:tcW w:w="4002" w:type="dxa"/>
                <w:shd w:val="clear" w:color="auto" w:fill="auto"/>
              </w:tcPr>
              <w:p w:rsidR="00450306" w:rsidRPr="002248C9" w:rsidRDefault="00450306" w:rsidP="00450306">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c>
              <w:tcPr>
                <w:tcW w:w="6004" w:type="dxa"/>
                <w:shd w:val="clear" w:color="auto" w:fill="auto"/>
              </w:tcPr>
              <w:p w:rsidR="00450306" w:rsidRPr="002248C9" w:rsidRDefault="00450306" w:rsidP="00450306">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r>
        </w:tbl>
        <w:p w:rsidR="00450306" w:rsidRDefault="006B6C62" w:rsidP="00450306">
          <w:pPr>
            <w:spacing w:after="0" w:line="240" w:lineRule="auto"/>
            <w:rPr>
              <w:lang w:val="ro-RO" w:eastAsia="ro-RO"/>
            </w:rPr>
          </w:pPr>
        </w:p>
      </w:sdtContent>
    </w:sdt>
    <w:sdt>
      <w:sdtPr>
        <w:rPr>
          <w:lang w:val="ro-RO" w:eastAsia="ro-RO"/>
        </w:rPr>
        <w:alias w:val="Câmp editabil text"/>
        <w:tag w:val="CampEditabil"/>
        <w:id w:val="1078633480"/>
        <w:placeholder>
          <w:docPart w:val="8B069C2F17D84BCAAA6E3D2F2D891007"/>
        </w:placeholder>
        <w:showingPlcHdr/>
      </w:sdtPr>
      <w:sdtContent>
        <w:p w:rsidR="00450306" w:rsidRPr="004C11CE" w:rsidRDefault="00450306" w:rsidP="00450306">
          <w:pPr>
            <w:spacing w:after="0"/>
            <w:rPr>
              <w:lang w:val="ro-RO" w:eastAsia="ro-RO"/>
            </w:rPr>
          </w:pPr>
          <w:r w:rsidRPr="004C11CE">
            <w:rPr>
              <w:rStyle w:val="PlaceholderText"/>
              <w:rFonts w:ascii="Calibri" w:hAnsi="Calibri" w:cs="Calibri"/>
            </w:rPr>
            <w:t>....</w:t>
          </w:r>
        </w:p>
      </w:sdtContent>
    </w:sdt>
    <w:p w:rsidR="00450306" w:rsidRPr="00CB2B4B" w:rsidRDefault="00450306" w:rsidP="00450306">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Content>
        <w:p w:rsidR="00450306" w:rsidRPr="0075375E" w:rsidRDefault="00450306" w:rsidP="00450306">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sdtContent>
    </w:sdt>
    <w:sdt>
      <w:sdtPr>
        <w:alias w:val="Deșeuri transportate"/>
        <w:tag w:val="DeseuriTransportateModel"/>
        <w:id w:val="-95408215"/>
        <w:lock w:val="sdtContentLocked"/>
        <w:placeholder>
          <w:docPart w:val="DefaultPlaceholder_1081868574"/>
        </w:placeholder>
      </w:sdt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9"/>
            <w:gridCol w:w="2721"/>
            <w:gridCol w:w="866"/>
            <w:gridCol w:w="1237"/>
            <w:gridCol w:w="1237"/>
            <w:gridCol w:w="618"/>
            <w:gridCol w:w="1979"/>
          </w:tblGrid>
          <w:tr w:rsidR="00450306" w:rsidRPr="00A579F3" w:rsidTr="00450306">
            <w:trPr>
              <w:cantSplit/>
              <w:trHeight w:val="1701"/>
            </w:trPr>
            <w:tc>
              <w:tcPr>
                <w:tcW w:w="989" w:type="dxa"/>
                <w:shd w:val="clear" w:color="auto" w:fill="C0C0C0"/>
                <w:vAlign w:val="center"/>
              </w:tcPr>
              <w:p w:rsidR="00450306" w:rsidRPr="00A579F3" w:rsidRDefault="00450306" w:rsidP="00450306">
                <w:pPr>
                  <w:spacing w:before="40" w:after="0" w:line="240" w:lineRule="auto"/>
                  <w:jc w:val="center"/>
                  <w:rPr>
                    <w:rFonts w:ascii="Arial" w:hAnsi="Arial" w:cs="Arial"/>
                    <w:b/>
                    <w:sz w:val="20"/>
                  </w:rPr>
                </w:pPr>
                <w:r w:rsidRPr="00A579F3">
                  <w:rPr>
                    <w:rFonts w:ascii="Arial" w:hAnsi="Arial" w:cs="Arial"/>
                    <w:b/>
                    <w:sz w:val="20"/>
                  </w:rPr>
                  <w:t>Cod deșeu</w:t>
                </w:r>
              </w:p>
            </w:tc>
            <w:tc>
              <w:tcPr>
                <w:tcW w:w="2721" w:type="dxa"/>
                <w:shd w:val="clear" w:color="auto" w:fill="C0C0C0"/>
                <w:vAlign w:val="center"/>
              </w:tcPr>
              <w:p w:rsidR="00450306" w:rsidRPr="00A579F3" w:rsidRDefault="00450306" w:rsidP="00450306">
                <w:pPr>
                  <w:spacing w:before="40" w:after="0" w:line="240" w:lineRule="auto"/>
                  <w:jc w:val="center"/>
                  <w:rPr>
                    <w:rFonts w:ascii="Arial" w:hAnsi="Arial" w:cs="Arial"/>
                    <w:b/>
                    <w:sz w:val="20"/>
                  </w:rPr>
                </w:pPr>
                <w:r w:rsidRPr="00A579F3">
                  <w:rPr>
                    <w:rFonts w:ascii="Arial" w:hAnsi="Arial" w:cs="Arial"/>
                    <w:b/>
                    <w:sz w:val="20"/>
                  </w:rPr>
                  <w:t>Denumire deșeu</w:t>
                </w:r>
              </w:p>
            </w:tc>
            <w:tc>
              <w:tcPr>
                <w:tcW w:w="866" w:type="dxa"/>
                <w:shd w:val="clear" w:color="auto" w:fill="C0C0C0"/>
                <w:textDirection w:val="btLr"/>
                <w:vAlign w:val="center"/>
              </w:tcPr>
              <w:p w:rsidR="00450306" w:rsidRPr="00A579F3" w:rsidRDefault="00450306" w:rsidP="00450306">
                <w:pPr>
                  <w:spacing w:before="40" w:after="0" w:line="240" w:lineRule="auto"/>
                  <w:ind w:left="113" w:right="113"/>
                  <w:jc w:val="center"/>
                  <w:rPr>
                    <w:rFonts w:ascii="Arial" w:hAnsi="Arial" w:cs="Arial"/>
                    <w:b/>
                    <w:sz w:val="20"/>
                  </w:rPr>
                </w:pPr>
                <w:r w:rsidRPr="00A579F3">
                  <w:rPr>
                    <w:rFonts w:ascii="Arial" w:hAnsi="Arial" w:cs="Arial"/>
                    <w:b/>
                    <w:sz w:val="20"/>
                  </w:rPr>
                  <w:t>Cantitate</w:t>
                </w:r>
              </w:p>
            </w:tc>
            <w:tc>
              <w:tcPr>
                <w:tcW w:w="1237" w:type="dxa"/>
                <w:shd w:val="clear" w:color="auto" w:fill="C0C0C0"/>
                <w:vAlign w:val="center"/>
              </w:tcPr>
              <w:p w:rsidR="00450306" w:rsidRPr="00A579F3" w:rsidRDefault="00450306" w:rsidP="00450306">
                <w:pPr>
                  <w:spacing w:before="40" w:after="0" w:line="240" w:lineRule="auto"/>
                  <w:jc w:val="center"/>
                  <w:rPr>
                    <w:rFonts w:ascii="Arial" w:hAnsi="Arial" w:cs="Arial"/>
                    <w:b/>
                    <w:sz w:val="20"/>
                  </w:rPr>
                </w:pPr>
                <w:r w:rsidRPr="00A579F3">
                  <w:rPr>
                    <w:rFonts w:ascii="Arial" w:hAnsi="Arial" w:cs="Arial"/>
                    <w:b/>
                    <w:sz w:val="20"/>
                  </w:rPr>
                  <w:t>UM</w:t>
                </w:r>
              </w:p>
            </w:tc>
            <w:tc>
              <w:tcPr>
                <w:tcW w:w="1237" w:type="dxa"/>
                <w:shd w:val="clear" w:color="auto" w:fill="C0C0C0"/>
                <w:vAlign w:val="center"/>
              </w:tcPr>
              <w:p w:rsidR="00450306" w:rsidRPr="00A579F3" w:rsidRDefault="00450306" w:rsidP="00450306">
                <w:pPr>
                  <w:spacing w:before="40" w:after="0" w:line="240" w:lineRule="auto"/>
                  <w:jc w:val="center"/>
                  <w:rPr>
                    <w:rFonts w:ascii="Arial" w:hAnsi="Arial" w:cs="Arial"/>
                    <w:b/>
                    <w:sz w:val="20"/>
                  </w:rPr>
                </w:pPr>
                <w:r w:rsidRPr="00A579F3">
                  <w:rPr>
                    <w:rFonts w:ascii="Arial" w:hAnsi="Arial" w:cs="Arial"/>
                    <w:b/>
                    <w:sz w:val="20"/>
                  </w:rPr>
                  <w:t>Operațiune valorificare / eliminare</w:t>
                </w:r>
              </w:p>
            </w:tc>
            <w:tc>
              <w:tcPr>
                <w:tcW w:w="618" w:type="dxa"/>
                <w:shd w:val="clear" w:color="auto" w:fill="C0C0C0"/>
                <w:textDirection w:val="btLr"/>
                <w:vAlign w:val="center"/>
              </w:tcPr>
              <w:p w:rsidR="00450306" w:rsidRPr="00A579F3" w:rsidRDefault="00450306" w:rsidP="00450306">
                <w:pPr>
                  <w:spacing w:before="40" w:after="0" w:line="240" w:lineRule="auto"/>
                  <w:ind w:left="113" w:right="113"/>
                  <w:jc w:val="center"/>
                  <w:rPr>
                    <w:rFonts w:ascii="Arial" w:hAnsi="Arial" w:cs="Arial"/>
                    <w:b/>
                    <w:sz w:val="20"/>
                  </w:rPr>
                </w:pPr>
                <w:r w:rsidRPr="00A579F3">
                  <w:rPr>
                    <w:rFonts w:ascii="Arial" w:hAnsi="Arial" w:cs="Arial"/>
                    <w:b/>
                    <w:sz w:val="20"/>
                  </w:rPr>
                  <w:t>Cod operațiune</w:t>
                </w:r>
              </w:p>
            </w:tc>
            <w:tc>
              <w:tcPr>
                <w:tcW w:w="1979" w:type="dxa"/>
                <w:shd w:val="clear" w:color="auto" w:fill="C0C0C0"/>
                <w:vAlign w:val="center"/>
              </w:tcPr>
              <w:p w:rsidR="00450306" w:rsidRPr="00A579F3" w:rsidRDefault="00450306" w:rsidP="00450306">
                <w:pPr>
                  <w:spacing w:before="40" w:after="0" w:line="240" w:lineRule="auto"/>
                  <w:jc w:val="center"/>
                  <w:rPr>
                    <w:rFonts w:ascii="Arial" w:hAnsi="Arial" w:cs="Arial"/>
                    <w:b/>
                    <w:sz w:val="20"/>
                  </w:rPr>
                </w:pPr>
                <w:r w:rsidRPr="00A579F3">
                  <w:rPr>
                    <w:rFonts w:ascii="Arial" w:hAnsi="Arial" w:cs="Arial"/>
                    <w:b/>
                    <w:sz w:val="20"/>
                  </w:rPr>
                  <w:t>Denumire operațiune</w:t>
                </w:r>
              </w:p>
            </w:tc>
          </w:tr>
          <w:tr w:rsidR="00450306" w:rsidRPr="00A579F3" w:rsidTr="00450306">
            <w:tc>
              <w:tcPr>
                <w:tcW w:w="989" w:type="dxa"/>
                <w:shd w:val="clear" w:color="auto" w:fill="auto"/>
              </w:tcPr>
              <w:p w:rsidR="00450306" w:rsidRPr="00A579F3" w:rsidRDefault="00450306" w:rsidP="00450306">
                <w:pPr>
                  <w:spacing w:before="40" w:after="0" w:line="240" w:lineRule="auto"/>
                  <w:jc w:val="center"/>
                  <w:rPr>
                    <w:rFonts w:ascii="Arial" w:hAnsi="Arial" w:cs="Arial"/>
                    <w:sz w:val="20"/>
                  </w:rPr>
                </w:pPr>
                <w:r w:rsidRPr="00A579F3">
                  <w:rPr>
                    <w:rFonts w:ascii="Arial" w:hAnsi="Arial" w:cs="Arial"/>
                    <w:sz w:val="20"/>
                  </w:rPr>
                  <w:t xml:space="preserve"> </w:t>
                </w:r>
              </w:p>
            </w:tc>
            <w:tc>
              <w:tcPr>
                <w:tcW w:w="2721" w:type="dxa"/>
                <w:shd w:val="clear" w:color="auto" w:fill="auto"/>
              </w:tcPr>
              <w:p w:rsidR="00450306" w:rsidRPr="00A579F3" w:rsidRDefault="00450306" w:rsidP="00450306">
                <w:pPr>
                  <w:spacing w:before="40" w:after="0" w:line="240" w:lineRule="auto"/>
                  <w:jc w:val="center"/>
                  <w:rPr>
                    <w:rFonts w:ascii="Arial" w:hAnsi="Arial" w:cs="Arial"/>
                    <w:sz w:val="20"/>
                  </w:rPr>
                </w:pPr>
                <w:r w:rsidRPr="00A579F3">
                  <w:rPr>
                    <w:rFonts w:ascii="Arial" w:hAnsi="Arial" w:cs="Arial"/>
                    <w:sz w:val="20"/>
                  </w:rPr>
                  <w:t xml:space="preserve"> </w:t>
                </w:r>
              </w:p>
            </w:tc>
            <w:tc>
              <w:tcPr>
                <w:tcW w:w="866" w:type="dxa"/>
                <w:shd w:val="clear" w:color="auto" w:fill="auto"/>
              </w:tcPr>
              <w:p w:rsidR="00450306" w:rsidRPr="00A579F3" w:rsidRDefault="00450306" w:rsidP="00450306">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450306" w:rsidRPr="00A579F3" w:rsidRDefault="00450306" w:rsidP="00450306">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450306" w:rsidRPr="00A579F3" w:rsidRDefault="00450306" w:rsidP="00450306">
                <w:pPr>
                  <w:spacing w:before="40" w:after="0" w:line="240" w:lineRule="auto"/>
                  <w:jc w:val="center"/>
                  <w:rPr>
                    <w:rFonts w:ascii="Arial" w:hAnsi="Arial" w:cs="Arial"/>
                    <w:sz w:val="20"/>
                  </w:rPr>
                </w:pPr>
                <w:r w:rsidRPr="00A579F3">
                  <w:rPr>
                    <w:rFonts w:ascii="Arial" w:hAnsi="Arial" w:cs="Arial"/>
                    <w:sz w:val="20"/>
                  </w:rPr>
                  <w:t xml:space="preserve"> </w:t>
                </w:r>
              </w:p>
            </w:tc>
            <w:tc>
              <w:tcPr>
                <w:tcW w:w="618" w:type="dxa"/>
                <w:shd w:val="clear" w:color="auto" w:fill="auto"/>
              </w:tcPr>
              <w:p w:rsidR="00450306" w:rsidRPr="00A579F3" w:rsidRDefault="00450306" w:rsidP="00450306">
                <w:pPr>
                  <w:spacing w:before="40" w:after="0" w:line="240" w:lineRule="auto"/>
                  <w:jc w:val="center"/>
                  <w:rPr>
                    <w:rFonts w:ascii="Arial" w:hAnsi="Arial" w:cs="Arial"/>
                    <w:sz w:val="20"/>
                  </w:rPr>
                </w:pPr>
                <w:r w:rsidRPr="00A579F3">
                  <w:rPr>
                    <w:rFonts w:ascii="Arial" w:hAnsi="Arial" w:cs="Arial"/>
                    <w:sz w:val="20"/>
                  </w:rPr>
                  <w:t xml:space="preserve"> </w:t>
                </w:r>
              </w:p>
            </w:tc>
            <w:tc>
              <w:tcPr>
                <w:tcW w:w="1979" w:type="dxa"/>
                <w:shd w:val="clear" w:color="auto" w:fill="auto"/>
              </w:tcPr>
              <w:p w:rsidR="00450306" w:rsidRPr="00A579F3" w:rsidRDefault="00450306" w:rsidP="00450306">
                <w:pPr>
                  <w:spacing w:before="40" w:after="0" w:line="240" w:lineRule="auto"/>
                  <w:jc w:val="center"/>
                  <w:rPr>
                    <w:rFonts w:ascii="Arial" w:hAnsi="Arial" w:cs="Arial"/>
                    <w:sz w:val="20"/>
                  </w:rPr>
                </w:pPr>
                <w:r w:rsidRPr="00A579F3">
                  <w:rPr>
                    <w:rFonts w:ascii="Arial" w:hAnsi="Arial" w:cs="Arial"/>
                    <w:sz w:val="20"/>
                  </w:rPr>
                  <w:t xml:space="preserve"> </w:t>
                </w:r>
              </w:p>
            </w:tc>
          </w:tr>
        </w:tbl>
        <w:p w:rsidR="00450306" w:rsidRDefault="006B6C62" w:rsidP="00450306">
          <w:pPr>
            <w:spacing w:after="0" w:line="240" w:lineRule="auto"/>
          </w:pPr>
        </w:p>
      </w:sdtContent>
    </w:sdt>
    <w:sdt>
      <w:sdtPr>
        <w:rPr>
          <w:lang w:val="ro-RO" w:eastAsia="ro-RO"/>
        </w:rPr>
        <w:alias w:val="Câmp editabil text"/>
        <w:tag w:val="CampEditabil"/>
        <w:id w:val="-528406311"/>
        <w:placeholder>
          <w:docPart w:val="39EEAB0B67334302A2DA63F770FA1264"/>
        </w:placeholder>
        <w:showingPlcHdr/>
      </w:sdtPr>
      <w:sdtContent>
        <w:p w:rsidR="00450306" w:rsidRPr="0075375E" w:rsidRDefault="00450306" w:rsidP="00450306">
          <w:pPr>
            <w:spacing w:after="0"/>
            <w:rPr>
              <w:lang w:val="ro-RO" w:eastAsia="ro-RO"/>
            </w:rPr>
          </w:pPr>
          <w:r w:rsidRPr="0075375E">
            <w:rPr>
              <w:rStyle w:val="PlaceholderText"/>
              <w:rFonts w:ascii="Calibri" w:hAnsi="Calibri" w:cs="Calibri"/>
            </w:rPr>
            <w:t>....</w:t>
          </w:r>
        </w:p>
      </w:sdtContent>
    </w:sdt>
    <w:p w:rsidR="00450306" w:rsidRPr="00CB2B4B" w:rsidRDefault="00450306" w:rsidP="00450306">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lang w:val="ro-RO"/>
        </w:rPr>
        <w:alias w:val="Câmp editabil text"/>
        <w:tag w:val="CampEditabil"/>
        <w:id w:val="1691186584"/>
        <w:placeholder>
          <w:docPart w:val="61F99FA978784C1AAB8A34D8800AE1F6"/>
        </w:placeholder>
        <w:showingPlcHdr/>
      </w:sdtPr>
      <w:sdtContent>
        <w:p w:rsidR="00450306" w:rsidRPr="00BD4EA0" w:rsidRDefault="00450306" w:rsidP="00450306">
          <w:pPr>
            <w:spacing w:after="0"/>
            <w:ind w:left="360"/>
            <w:rPr>
              <w:rFonts w:ascii="Arial" w:hAnsi="Arial" w:cs="Arial"/>
              <w:lang w:val="ro-RO"/>
            </w:rPr>
          </w:pPr>
          <w:r w:rsidRPr="00BD4EA0">
            <w:rPr>
              <w:rStyle w:val="PlaceholderText"/>
              <w:rFonts w:ascii="Arial" w:hAnsi="Arial" w:cs="Arial"/>
            </w:rPr>
            <w:t>....</w:t>
          </w:r>
        </w:p>
      </w:sdtContent>
    </w:sdt>
    <w:p w:rsidR="00450306" w:rsidRPr="00CB2B4B" w:rsidRDefault="00450306" w:rsidP="00450306">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howingPlcHdr/>
      </w:sdtPr>
      <w:sdtContent>
        <w:p w:rsidR="00450306" w:rsidRDefault="00450306" w:rsidP="00450306">
          <w:pPr>
            <w:autoSpaceDE w:val="0"/>
            <w:autoSpaceDN w:val="0"/>
            <w:adjustRightInd w:val="0"/>
            <w:spacing w:after="0" w:line="240" w:lineRule="auto"/>
            <w:ind w:firstLine="360"/>
            <w:jc w:val="both"/>
            <w:rPr>
              <w:rFonts w:ascii="Arial" w:eastAsia="Times New Roman" w:hAnsi="Arial" w:cs="Arial"/>
              <w:sz w:val="24"/>
              <w:szCs w:val="24"/>
              <w:lang w:val="ro-RO"/>
            </w:rPr>
          </w:pPr>
          <w:r w:rsidRPr="00422BA8">
            <w:rPr>
              <w:rStyle w:val="PlaceholderText"/>
            </w:rPr>
            <w:t>....</w:t>
          </w:r>
        </w:p>
      </w:sdtContent>
    </w:sdt>
    <w:sdt>
      <w:sdtPr>
        <w:rPr>
          <w:rFonts w:ascii="Times New Roman" w:hAnsi="Times New Roman"/>
          <w:color w:val="808080"/>
          <w:sz w:val="20"/>
          <w:szCs w:val="20"/>
          <w:lang w:val="ro-RO"/>
        </w:rPr>
        <w:alias w:val="Ambalaje rezultate"/>
        <w:tag w:val="AmbalajeModel"/>
        <w:id w:val="859473861"/>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82"/>
            <w:gridCol w:w="5188"/>
            <w:gridCol w:w="1482"/>
            <w:gridCol w:w="1853"/>
          </w:tblGrid>
          <w:tr w:rsidR="00450306" w:rsidRPr="00804FF0" w:rsidTr="00450306">
            <w:tc>
              <w:tcPr>
                <w:tcW w:w="1482" w:type="dxa"/>
                <w:shd w:val="clear" w:color="auto" w:fill="C0C0C0"/>
                <w:vAlign w:val="center"/>
              </w:tcPr>
              <w:p w:rsidR="00450306" w:rsidRPr="00804FF0" w:rsidRDefault="00450306" w:rsidP="00450306">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Tip ambalaj</w:t>
                </w:r>
              </w:p>
            </w:tc>
            <w:tc>
              <w:tcPr>
                <w:tcW w:w="5188" w:type="dxa"/>
                <w:shd w:val="clear" w:color="auto" w:fill="C0C0C0"/>
                <w:vAlign w:val="center"/>
              </w:tcPr>
              <w:p w:rsidR="00450306" w:rsidRPr="00804FF0" w:rsidRDefault="00450306" w:rsidP="00450306">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Descriere</w:t>
                </w:r>
              </w:p>
            </w:tc>
            <w:tc>
              <w:tcPr>
                <w:tcW w:w="1482" w:type="dxa"/>
                <w:shd w:val="clear" w:color="auto" w:fill="C0C0C0"/>
                <w:vAlign w:val="center"/>
              </w:tcPr>
              <w:p w:rsidR="00450306" w:rsidRPr="00804FF0" w:rsidRDefault="00450306" w:rsidP="00450306">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Cantitate</w:t>
                </w:r>
              </w:p>
            </w:tc>
            <w:tc>
              <w:tcPr>
                <w:tcW w:w="1853" w:type="dxa"/>
                <w:shd w:val="clear" w:color="auto" w:fill="C0C0C0"/>
                <w:vAlign w:val="center"/>
              </w:tcPr>
              <w:p w:rsidR="00450306" w:rsidRPr="00804FF0" w:rsidRDefault="00450306" w:rsidP="00450306">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UM</w:t>
                </w:r>
              </w:p>
            </w:tc>
          </w:tr>
          <w:tr w:rsidR="00450306" w:rsidRPr="00804FF0" w:rsidTr="00450306">
            <w:tc>
              <w:tcPr>
                <w:tcW w:w="1482" w:type="dxa"/>
                <w:shd w:val="clear" w:color="auto" w:fill="auto"/>
              </w:tcPr>
              <w:p w:rsidR="00450306" w:rsidRPr="00804FF0" w:rsidRDefault="00450306" w:rsidP="00450306">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5188" w:type="dxa"/>
                <w:shd w:val="clear" w:color="auto" w:fill="auto"/>
              </w:tcPr>
              <w:p w:rsidR="00450306" w:rsidRPr="00804FF0" w:rsidRDefault="00450306" w:rsidP="00450306">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482" w:type="dxa"/>
                <w:shd w:val="clear" w:color="auto" w:fill="auto"/>
              </w:tcPr>
              <w:p w:rsidR="00450306" w:rsidRPr="00804FF0" w:rsidRDefault="00450306" w:rsidP="00450306">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853" w:type="dxa"/>
                <w:shd w:val="clear" w:color="auto" w:fill="auto"/>
              </w:tcPr>
              <w:p w:rsidR="00450306" w:rsidRPr="00804FF0" w:rsidRDefault="00450306" w:rsidP="00450306">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r>
        </w:tbl>
        <w:p w:rsidR="00450306" w:rsidRDefault="006B6C62" w:rsidP="00450306">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howingPlcHdr/>
      </w:sdtPr>
      <w:sdtContent>
        <w:p w:rsidR="00450306" w:rsidRDefault="00450306" w:rsidP="00450306">
          <w:pPr>
            <w:autoSpaceDE w:val="0"/>
            <w:autoSpaceDN w:val="0"/>
            <w:adjustRightInd w:val="0"/>
            <w:spacing w:after="0" w:line="240" w:lineRule="auto"/>
            <w:jc w:val="both"/>
            <w:rPr>
              <w:rFonts w:ascii="Arial" w:eastAsia="Times New Roman" w:hAnsi="Arial" w:cs="Arial"/>
              <w:sz w:val="24"/>
              <w:szCs w:val="24"/>
              <w:lang w:val="ro-RO"/>
            </w:rPr>
          </w:pPr>
          <w:r w:rsidRPr="006E5155">
            <w:rPr>
              <w:rStyle w:val="PlaceholderText"/>
            </w:rPr>
            <w:t>....</w:t>
          </w:r>
        </w:p>
      </w:sdtContent>
    </w:sdt>
    <w:p w:rsidR="00450306" w:rsidRPr="00CB2B4B" w:rsidRDefault="00450306" w:rsidP="00450306">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howingPlcHdr/>
      </w:sdtPr>
      <w:sdtContent>
        <w:p w:rsidR="00450306" w:rsidRPr="00010A8C" w:rsidRDefault="00450306" w:rsidP="00450306">
          <w:pPr>
            <w:autoSpaceDE w:val="0"/>
            <w:autoSpaceDN w:val="0"/>
            <w:adjustRightInd w:val="0"/>
            <w:spacing w:after="0" w:line="240" w:lineRule="auto"/>
            <w:jc w:val="both"/>
            <w:rPr>
              <w:rFonts w:ascii="Arial" w:eastAsia="Times New Roman" w:hAnsi="Arial" w:cs="Arial"/>
              <w:sz w:val="24"/>
              <w:szCs w:val="24"/>
              <w:lang w:val="ro-RO"/>
            </w:rPr>
          </w:pPr>
          <w:r w:rsidRPr="00804FF0">
            <w:rPr>
              <w:rStyle w:val="PlaceholderText"/>
              <w:rFonts w:ascii="Arial" w:hAnsi="Arial" w:cs="Arial"/>
            </w:rPr>
            <w:t>....</w:t>
          </w:r>
        </w:p>
      </w:sdtContent>
    </w:sdt>
    <w:p w:rsidR="00450306" w:rsidRPr="00FE6A36" w:rsidRDefault="00450306" w:rsidP="00450306">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howingPlcHdr/>
      </w:sdtPr>
      <w:sdtContent>
        <w:p w:rsidR="00450306" w:rsidRPr="00010A8C" w:rsidRDefault="00450306" w:rsidP="00450306">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450306" w:rsidRPr="00122506" w:rsidRDefault="00450306" w:rsidP="00450306">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howingPlcHdr/>
      </w:sdtPr>
      <w:sdtContent>
        <w:p w:rsidR="00450306" w:rsidRPr="00010A8C" w:rsidRDefault="00450306" w:rsidP="00450306">
          <w:pPr>
            <w:snapToGrid w:val="0"/>
            <w:spacing w:after="0" w:line="240" w:lineRule="auto"/>
            <w:ind w:left="360"/>
            <w:jc w:val="both"/>
            <w:rPr>
              <w:rFonts w:ascii="Arial" w:eastAsia="Times New Roman" w:hAnsi="Arial" w:cs="Arial"/>
              <w:sz w:val="24"/>
              <w:szCs w:val="24"/>
              <w:lang w:val="ro-RO"/>
            </w:rPr>
          </w:pPr>
          <w:r w:rsidRPr="00010A8C">
            <w:rPr>
              <w:rStyle w:val="PlaceholderText"/>
              <w:rFonts w:ascii="Arial" w:hAnsi="Arial" w:cs="Arial"/>
            </w:rPr>
            <w:t>....</w:t>
          </w:r>
        </w:p>
      </w:sdtContent>
    </w:sdt>
    <w:sdt>
      <w:sdtPr>
        <w:rPr>
          <w:rFonts w:ascii="Arial" w:eastAsia="Times New Roman" w:hAnsi="Arial" w:cs="Arial"/>
          <w:b/>
          <w:color w:val="808080"/>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1"/>
            <w:gridCol w:w="3002"/>
            <w:gridCol w:w="1501"/>
            <w:gridCol w:w="1001"/>
            <w:gridCol w:w="1501"/>
            <w:gridCol w:w="1501"/>
          </w:tblGrid>
          <w:tr w:rsidR="00450306" w:rsidRPr="00BA15D4" w:rsidTr="00450306">
            <w:tc>
              <w:tcPr>
                <w:tcW w:w="1501" w:type="dxa"/>
                <w:shd w:val="clear" w:color="auto" w:fill="C0C0C0"/>
                <w:vAlign w:val="center"/>
              </w:tcPr>
              <w:p w:rsidR="00450306" w:rsidRPr="00BA15D4" w:rsidRDefault="00450306" w:rsidP="00450306">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Tip</w:t>
                </w:r>
              </w:p>
            </w:tc>
            <w:tc>
              <w:tcPr>
                <w:tcW w:w="3002" w:type="dxa"/>
                <w:shd w:val="clear" w:color="auto" w:fill="C0C0C0"/>
                <w:vAlign w:val="center"/>
              </w:tcPr>
              <w:p w:rsidR="00450306" w:rsidRPr="00BA15D4" w:rsidRDefault="00450306" w:rsidP="00450306">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450306" w:rsidRPr="00BA15D4" w:rsidRDefault="00450306" w:rsidP="00450306">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Cantitate</w:t>
                </w:r>
              </w:p>
            </w:tc>
            <w:tc>
              <w:tcPr>
                <w:tcW w:w="1001" w:type="dxa"/>
                <w:shd w:val="clear" w:color="auto" w:fill="C0C0C0"/>
                <w:vAlign w:val="center"/>
              </w:tcPr>
              <w:p w:rsidR="00450306" w:rsidRPr="00BA15D4" w:rsidRDefault="00450306" w:rsidP="00450306">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UM</w:t>
                </w:r>
              </w:p>
            </w:tc>
            <w:tc>
              <w:tcPr>
                <w:tcW w:w="1501" w:type="dxa"/>
                <w:shd w:val="clear" w:color="auto" w:fill="C0C0C0"/>
                <w:vAlign w:val="center"/>
              </w:tcPr>
              <w:p w:rsidR="00450306" w:rsidRPr="00BA15D4" w:rsidRDefault="00450306" w:rsidP="00450306">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Categoria - Fraza de risc</w:t>
                </w:r>
              </w:p>
            </w:tc>
            <w:tc>
              <w:tcPr>
                <w:tcW w:w="1501" w:type="dxa"/>
                <w:shd w:val="clear" w:color="auto" w:fill="C0C0C0"/>
                <w:vAlign w:val="center"/>
              </w:tcPr>
              <w:p w:rsidR="00450306" w:rsidRPr="00BA15D4" w:rsidRDefault="00450306" w:rsidP="00450306">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Fraza de pericol</w:t>
                </w:r>
              </w:p>
            </w:tc>
          </w:tr>
          <w:tr w:rsidR="00450306" w:rsidRPr="00BA15D4" w:rsidTr="00450306">
            <w:tc>
              <w:tcPr>
                <w:tcW w:w="1501" w:type="dxa"/>
                <w:shd w:val="clear" w:color="auto" w:fill="auto"/>
              </w:tcPr>
              <w:p w:rsidR="00450306" w:rsidRPr="00BA15D4" w:rsidRDefault="00450306" w:rsidP="00450306">
                <w:pPr>
                  <w:snapToGrid w:val="0"/>
                  <w:spacing w:before="40" w:after="0" w:line="240" w:lineRule="auto"/>
                  <w:jc w:val="center"/>
                  <w:rPr>
                    <w:rFonts w:ascii="Arial" w:eastAsia="Times New Roman" w:hAnsi="Arial" w:cs="Arial"/>
                    <w:sz w:val="20"/>
                    <w:szCs w:val="24"/>
                    <w:lang w:val="ro-RO"/>
                  </w:rPr>
                </w:pPr>
              </w:p>
            </w:tc>
            <w:tc>
              <w:tcPr>
                <w:tcW w:w="3002" w:type="dxa"/>
                <w:shd w:val="clear" w:color="auto" w:fill="auto"/>
              </w:tcPr>
              <w:p w:rsidR="00450306" w:rsidRPr="00BA15D4" w:rsidRDefault="00450306" w:rsidP="00450306">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450306" w:rsidRPr="00BA15D4" w:rsidRDefault="00450306" w:rsidP="00450306">
                <w:pPr>
                  <w:snapToGrid w:val="0"/>
                  <w:spacing w:before="40" w:after="0" w:line="240" w:lineRule="auto"/>
                  <w:jc w:val="center"/>
                  <w:rPr>
                    <w:rFonts w:ascii="Arial" w:eastAsia="Times New Roman" w:hAnsi="Arial" w:cs="Arial"/>
                    <w:sz w:val="20"/>
                    <w:szCs w:val="24"/>
                    <w:lang w:val="ro-RO"/>
                  </w:rPr>
                </w:pPr>
              </w:p>
            </w:tc>
            <w:tc>
              <w:tcPr>
                <w:tcW w:w="1001" w:type="dxa"/>
                <w:shd w:val="clear" w:color="auto" w:fill="auto"/>
              </w:tcPr>
              <w:p w:rsidR="00450306" w:rsidRPr="00BA15D4" w:rsidRDefault="00450306" w:rsidP="00450306">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450306" w:rsidRPr="00BA15D4" w:rsidRDefault="00450306" w:rsidP="00450306">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450306" w:rsidRPr="00BA15D4" w:rsidRDefault="00450306" w:rsidP="00450306">
                <w:pPr>
                  <w:snapToGrid w:val="0"/>
                  <w:spacing w:before="40" w:after="0" w:line="240" w:lineRule="auto"/>
                  <w:jc w:val="center"/>
                  <w:rPr>
                    <w:rFonts w:ascii="Arial" w:eastAsia="Times New Roman" w:hAnsi="Arial" w:cs="Arial"/>
                    <w:sz w:val="20"/>
                    <w:szCs w:val="24"/>
                    <w:lang w:val="ro-RO"/>
                  </w:rPr>
                </w:pPr>
              </w:p>
            </w:tc>
          </w:tr>
        </w:tbl>
        <w:p w:rsidR="00450306" w:rsidRDefault="006B6C62" w:rsidP="00450306">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howingPlcHdr/>
      </w:sdtPr>
      <w:sdtContent>
        <w:p w:rsidR="00450306" w:rsidRPr="00010A8C" w:rsidRDefault="00450306" w:rsidP="00450306">
          <w:pPr>
            <w:snapToGri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450306" w:rsidRPr="00122506" w:rsidRDefault="00450306" w:rsidP="00450306">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howingPlcHdr/>
      </w:sdtPr>
      <w:sdtContent>
        <w:p w:rsidR="00450306" w:rsidRPr="00010A8C" w:rsidRDefault="00450306" w:rsidP="00450306">
          <w:pPr>
            <w:snapToGrid w:val="0"/>
            <w:spacing w:after="0" w:line="240" w:lineRule="auto"/>
            <w:ind w:left="360"/>
            <w:jc w:val="both"/>
            <w:rPr>
              <w:rFonts w:ascii="Arial" w:eastAsia="Times New Roman" w:hAnsi="Arial" w:cs="Arial"/>
              <w:sz w:val="24"/>
              <w:szCs w:val="24"/>
              <w:lang w:val="ro-RO"/>
            </w:rPr>
          </w:pPr>
          <w:r w:rsidRPr="00010A8C">
            <w:rPr>
              <w:rStyle w:val="PlaceholderText"/>
              <w:rFonts w:ascii="Arial" w:hAnsi="Arial" w:cs="Arial"/>
            </w:rPr>
            <w:t>....</w:t>
          </w:r>
        </w:p>
      </w:sdtContent>
    </w:sdt>
    <w:p w:rsidR="00450306" w:rsidRDefault="00450306" w:rsidP="00450306">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howingPlcHdr/>
        </w:sdtPr>
        <w:sdtContent>
          <w:r w:rsidRPr="00010A8C">
            <w:rPr>
              <w:rStyle w:val="PlaceholderText"/>
              <w:rFonts w:ascii="Arial" w:hAnsi="Arial" w:cs="Arial"/>
            </w:rPr>
            <w:t>....</w:t>
          </w:r>
        </w:sdtContent>
      </w:sdt>
    </w:p>
    <w:p w:rsidR="00450306" w:rsidRDefault="00450306" w:rsidP="00450306">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howingPlcHdr/>
        </w:sdtPr>
        <w:sdtContent>
          <w:r w:rsidRPr="00241914">
            <w:rPr>
              <w:rStyle w:val="PlaceholderText"/>
              <w:rFonts w:ascii="Arial" w:hAnsi="Arial" w:cs="Arial"/>
            </w:rPr>
            <w:t>....</w:t>
          </w:r>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Content/>
      </w:sdt>
    </w:p>
    <w:p w:rsidR="00450306" w:rsidRDefault="00450306" w:rsidP="00450306">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howingPlcHdr/>
        </w:sdtPr>
        <w:sdtContent>
          <w:r w:rsidRPr="00241914">
            <w:rPr>
              <w:rStyle w:val="PlaceholderText"/>
              <w:rFonts w:ascii="Arial" w:hAnsi="Arial" w:cs="Arial"/>
            </w:rPr>
            <w:t>....</w:t>
          </w:r>
        </w:sdtContent>
      </w:sdt>
    </w:p>
    <w:p w:rsidR="00450306" w:rsidRDefault="00450306" w:rsidP="00450306">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howingPlcHdr/>
        </w:sdtPr>
        <w:sdtContent>
          <w:r w:rsidRPr="00241914">
            <w:rPr>
              <w:rStyle w:val="PlaceholderText"/>
              <w:rFonts w:ascii="Arial" w:hAnsi="Arial" w:cs="Arial"/>
            </w:rPr>
            <w:t>....</w:t>
          </w:r>
        </w:sdtContent>
      </w:sdt>
    </w:p>
    <w:sdt>
      <w:sdtPr>
        <w:rPr>
          <w:rFonts w:ascii="Arial" w:hAnsi="Arial" w:cs="Arial"/>
          <w:color w:val="808080"/>
          <w:lang w:val="ro-RO"/>
        </w:rPr>
        <w:alias w:val="Câmp editabil text"/>
        <w:tag w:val="CampEditabil"/>
        <w:id w:val="798724357"/>
        <w:placeholder>
          <w:docPart w:val="EB233BE4657E474CB1F2BFA16AB8FDDE"/>
        </w:placeholder>
        <w:showingPlcHdr/>
      </w:sdtPr>
      <w:sdtContent>
        <w:p w:rsidR="00450306" w:rsidRPr="00BD4EA0" w:rsidRDefault="00450306" w:rsidP="00450306">
          <w:pPr>
            <w:spacing w:after="0"/>
            <w:ind w:left="360"/>
            <w:rPr>
              <w:rFonts w:ascii="Arial" w:hAnsi="Arial" w:cs="Arial"/>
              <w:lang w:val="ro-RO"/>
            </w:rPr>
          </w:pPr>
          <w:r w:rsidRPr="00BD4EA0">
            <w:rPr>
              <w:rStyle w:val="PlaceholderText"/>
              <w:rFonts w:ascii="Arial" w:hAnsi="Arial" w:cs="Arial"/>
            </w:rPr>
            <w:t>....</w:t>
          </w:r>
        </w:p>
      </w:sdtContent>
    </w:sdt>
    <w:p w:rsidR="00450306" w:rsidRPr="00122506" w:rsidRDefault="00450306" w:rsidP="00450306">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howingPlcHdr/>
      </w:sdtPr>
      <w:sdtContent>
        <w:p w:rsidR="00450306" w:rsidRPr="00122506" w:rsidRDefault="00450306" w:rsidP="00450306">
          <w:pPr>
            <w:snapToGrid w:val="0"/>
            <w:spacing w:after="0" w:line="240" w:lineRule="auto"/>
            <w:ind w:left="360"/>
            <w:jc w:val="both"/>
            <w:rPr>
              <w:rFonts w:ascii="Arial" w:eastAsia="Times New Roman" w:hAnsi="Arial" w:cs="Arial"/>
              <w:sz w:val="24"/>
              <w:szCs w:val="24"/>
              <w:lang w:val="ro-RO"/>
            </w:rPr>
          </w:pPr>
          <w:r w:rsidRPr="00122506">
            <w:rPr>
              <w:rStyle w:val="PlaceholderText"/>
              <w:rFonts w:ascii="Arial" w:hAnsi="Arial" w:cs="Arial"/>
            </w:rPr>
            <w:t>....</w:t>
          </w:r>
        </w:p>
      </w:sdtContent>
    </w:sdt>
    <w:p w:rsidR="00450306" w:rsidRPr="00122506" w:rsidRDefault="00450306" w:rsidP="00450306">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Content>
        <w:p w:rsidR="00450306" w:rsidRDefault="00450306" w:rsidP="00450306">
          <w:pPr>
            <w:spacing w:after="0" w:line="240" w:lineRule="auto"/>
            <w:jc w:val="both"/>
            <w:rPr>
              <w:rFonts w:ascii="Arial" w:eastAsia="Times New Roman" w:hAnsi="Arial" w:cs="Arial"/>
              <w:b/>
              <w:sz w:val="24"/>
              <w:szCs w:val="24"/>
              <w:lang w:val="ro-RO"/>
            </w:rPr>
          </w:pPr>
        </w:p>
        <w:p w:rsidR="00450306" w:rsidRPr="00853234" w:rsidRDefault="00450306" w:rsidP="00450306">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 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450306" w:rsidRDefault="00450306" w:rsidP="00450306">
          <w:pPr>
            <w:spacing w:after="0" w:line="240" w:lineRule="auto"/>
            <w:jc w:val="both"/>
            <w:rPr>
              <w:rFonts w:ascii="Arial" w:hAnsi="Arial" w:cs="Arial"/>
              <w:b/>
              <w:sz w:val="24"/>
              <w:szCs w:val="24"/>
              <w:lang w:val="ro-RO"/>
            </w:rPr>
          </w:pPr>
        </w:p>
        <w:p w:rsidR="00450306" w:rsidRDefault="00450306" w:rsidP="00450306">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 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450306" w:rsidRDefault="00450306" w:rsidP="00450306">
      <w:pPr>
        <w:spacing w:after="0" w:line="240" w:lineRule="auto"/>
        <w:jc w:val="both"/>
        <w:rPr>
          <w:rFonts w:ascii="Arial" w:eastAsia="Times New Roman" w:hAnsi="Arial" w:cs="Arial"/>
          <w:b/>
          <w:sz w:val="24"/>
          <w:szCs w:val="24"/>
          <w:lang w:val="ro-RO"/>
        </w:rPr>
      </w:pPr>
    </w:p>
    <w:sdt>
      <w:sdtPr>
        <w:rPr>
          <w:rFonts w:ascii="Arial" w:eastAsia="Times New Roman" w:hAnsi="Arial" w:cs="Arial"/>
          <w:b/>
          <w:sz w:val="24"/>
          <w:szCs w:val="24"/>
          <w:lang w:val="ro-RO"/>
        </w:rPr>
        <w:alias w:val="Prevenirea situațiilor de urgență"/>
        <w:tag w:val="SituatieUrgentaModel"/>
        <w:id w:val="1072228165"/>
        <w:lock w:val="sdtContentLocked"/>
        <w:placeholder>
          <w:docPart w:val="10018D857D8A4578ACD70AD584B319BD"/>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4"/>
            <w:gridCol w:w="2296"/>
            <w:gridCol w:w="1804"/>
            <w:gridCol w:w="1148"/>
            <w:gridCol w:w="1476"/>
            <w:gridCol w:w="1476"/>
          </w:tblGrid>
          <w:tr w:rsidR="00450306" w:rsidRPr="00D15FAB" w:rsidTr="00450306">
            <w:tc>
              <w:tcPr>
                <w:tcW w:w="1804" w:type="dxa"/>
                <w:vMerge w:val="restart"/>
                <w:shd w:val="clear" w:color="auto" w:fill="C0C0C0"/>
              </w:tcPr>
              <w:p w:rsidR="00450306" w:rsidRPr="00D15FAB" w:rsidRDefault="00450306" w:rsidP="00450306">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Tip</w:t>
                </w:r>
              </w:p>
            </w:tc>
            <w:tc>
              <w:tcPr>
                <w:tcW w:w="2296" w:type="dxa"/>
                <w:vMerge w:val="restart"/>
                <w:shd w:val="clear" w:color="auto" w:fill="C0C0C0"/>
              </w:tcPr>
              <w:p w:rsidR="00450306" w:rsidRPr="00D15FAB" w:rsidRDefault="00450306" w:rsidP="00450306">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Denumirea substanței periculoase/Clasa de pericol</w:t>
                </w:r>
              </w:p>
            </w:tc>
            <w:tc>
              <w:tcPr>
                <w:tcW w:w="1804" w:type="dxa"/>
                <w:vMerge w:val="restart"/>
                <w:shd w:val="clear" w:color="auto" w:fill="C0C0C0"/>
              </w:tcPr>
              <w:p w:rsidR="00450306" w:rsidRPr="00D15FAB" w:rsidRDefault="00450306" w:rsidP="00450306">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Fraze de risc/fraze de pericol</w:t>
                </w:r>
              </w:p>
            </w:tc>
            <w:tc>
              <w:tcPr>
                <w:tcW w:w="1148" w:type="dxa"/>
                <w:vMerge w:val="restart"/>
                <w:shd w:val="clear" w:color="auto" w:fill="C0C0C0"/>
              </w:tcPr>
              <w:p w:rsidR="00450306" w:rsidRPr="00D15FAB" w:rsidRDefault="00450306" w:rsidP="00450306">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Cantitate maximă prezentă cf. Art.2, HG 804/2007, tone</w:t>
                </w:r>
              </w:p>
            </w:tc>
            <w:tc>
              <w:tcPr>
                <w:tcW w:w="2952" w:type="dxa"/>
                <w:gridSpan w:val="2"/>
                <w:shd w:val="clear" w:color="auto" w:fill="C0C0C0"/>
              </w:tcPr>
              <w:p w:rsidR="00450306" w:rsidRPr="00D15FAB" w:rsidRDefault="00450306" w:rsidP="00450306">
                <w:pPr>
                  <w:spacing w:before="40" w:after="0" w:line="360" w:lineRule="auto"/>
                  <w:jc w:val="center"/>
                  <w:rPr>
                    <w:rFonts w:ascii="Arial" w:eastAsia="Times New Roman" w:hAnsi="Arial" w:cs="Arial"/>
                    <w:b/>
                    <w:sz w:val="20"/>
                    <w:szCs w:val="24"/>
                    <w:lang w:val="ro-RO"/>
                  </w:rPr>
                </w:pPr>
                <w:r>
                  <w:rPr>
                    <w:rFonts w:ascii="Arial" w:eastAsia="Times New Roman" w:hAnsi="Arial" w:cs="Arial"/>
                    <w:b/>
                    <w:sz w:val="20"/>
                    <w:szCs w:val="24"/>
                    <w:lang w:val="ro-RO"/>
                  </w:rPr>
                  <w:t>Cantitatea relevantă (tone)</w:t>
                </w:r>
              </w:p>
            </w:tc>
          </w:tr>
          <w:tr w:rsidR="00450306" w:rsidRPr="00D15FAB" w:rsidTr="00450306">
            <w:tc>
              <w:tcPr>
                <w:tcW w:w="1804" w:type="dxa"/>
                <w:vMerge/>
                <w:shd w:val="clear" w:color="auto" w:fill="C0C0C0"/>
              </w:tcPr>
              <w:p w:rsidR="00450306" w:rsidRPr="00D15FAB" w:rsidRDefault="00450306" w:rsidP="00450306">
                <w:pPr>
                  <w:spacing w:before="40" w:after="0" w:line="360" w:lineRule="auto"/>
                  <w:jc w:val="center"/>
                  <w:rPr>
                    <w:rFonts w:ascii="Arial" w:eastAsia="Times New Roman" w:hAnsi="Arial" w:cs="Arial"/>
                    <w:b/>
                    <w:sz w:val="20"/>
                    <w:szCs w:val="24"/>
                    <w:lang w:val="ro-RO"/>
                  </w:rPr>
                </w:pPr>
              </w:p>
            </w:tc>
            <w:tc>
              <w:tcPr>
                <w:tcW w:w="2296" w:type="dxa"/>
                <w:vMerge/>
                <w:shd w:val="clear" w:color="auto" w:fill="C0C0C0"/>
              </w:tcPr>
              <w:p w:rsidR="00450306" w:rsidRPr="00D15FAB" w:rsidRDefault="00450306" w:rsidP="00450306">
                <w:pPr>
                  <w:spacing w:before="40" w:after="0" w:line="360" w:lineRule="auto"/>
                  <w:jc w:val="center"/>
                  <w:rPr>
                    <w:rFonts w:ascii="Arial" w:eastAsia="Times New Roman" w:hAnsi="Arial" w:cs="Arial"/>
                    <w:b/>
                    <w:sz w:val="20"/>
                    <w:szCs w:val="24"/>
                    <w:lang w:val="ro-RO"/>
                  </w:rPr>
                </w:pPr>
              </w:p>
            </w:tc>
            <w:tc>
              <w:tcPr>
                <w:tcW w:w="1804" w:type="dxa"/>
                <w:vMerge/>
                <w:shd w:val="clear" w:color="auto" w:fill="C0C0C0"/>
              </w:tcPr>
              <w:p w:rsidR="00450306" w:rsidRPr="00D15FAB" w:rsidRDefault="00450306" w:rsidP="00450306">
                <w:pPr>
                  <w:spacing w:before="40" w:after="0" w:line="360" w:lineRule="auto"/>
                  <w:jc w:val="center"/>
                  <w:rPr>
                    <w:rFonts w:ascii="Arial" w:eastAsia="Times New Roman" w:hAnsi="Arial" w:cs="Arial"/>
                    <w:b/>
                    <w:sz w:val="20"/>
                    <w:szCs w:val="24"/>
                    <w:lang w:val="ro-RO"/>
                  </w:rPr>
                </w:pPr>
              </w:p>
            </w:tc>
            <w:tc>
              <w:tcPr>
                <w:tcW w:w="1148" w:type="dxa"/>
                <w:vMerge/>
                <w:shd w:val="clear" w:color="auto" w:fill="C0C0C0"/>
              </w:tcPr>
              <w:p w:rsidR="00450306" w:rsidRPr="00D15FAB" w:rsidRDefault="00450306" w:rsidP="00450306">
                <w:pPr>
                  <w:spacing w:before="40" w:after="0" w:line="360" w:lineRule="auto"/>
                  <w:jc w:val="center"/>
                  <w:rPr>
                    <w:rFonts w:ascii="Arial" w:eastAsia="Times New Roman" w:hAnsi="Arial" w:cs="Arial"/>
                    <w:b/>
                    <w:sz w:val="20"/>
                    <w:szCs w:val="24"/>
                    <w:lang w:val="ro-RO"/>
                  </w:rPr>
                </w:pPr>
              </w:p>
            </w:tc>
            <w:tc>
              <w:tcPr>
                <w:tcW w:w="1476" w:type="dxa"/>
                <w:shd w:val="clear" w:color="auto" w:fill="C0C0C0"/>
              </w:tcPr>
              <w:p w:rsidR="00450306" w:rsidRPr="00D15FAB" w:rsidRDefault="00450306" w:rsidP="00450306">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2 din Partea 1 a Anexei nr. 1 la HG 804/2007</w:t>
                </w:r>
              </w:p>
            </w:tc>
            <w:tc>
              <w:tcPr>
                <w:tcW w:w="1476" w:type="dxa"/>
                <w:shd w:val="clear" w:color="auto" w:fill="C0C0C0"/>
              </w:tcPr>
              <w:p w:rsidR="00450306" w:rsidRPr="00D15FAB" w:rsidRDefault="00450306" w:rsidP="00450306">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3 din Partea 1 a Anexei nr. 1 la HG 804/2007</w:t>
                </w:r>
              </w:p>
            </w:tc>
          </w:tr>
          <w:tr w:rsidR="00450306" w:rsidRPr="00D15FAB" w:rsidTr="00450306">
            <w:tc>
              <w:tcPr>
                <w:tcW w:w="1804" w:type="dxa"/>
                <w:shd w:val="clear" w:color="auto" w:fill="auto"/>
              </w:tcPr>
              <w:p w:rsidR="00450306" w:rsidRPr="00D15FAB" w:rsidRDefault="00450306" w:rsidP="00450306">
                <w:pPr>
                  <w:spacing w:before="40" w:after="0" w:line="360" w:lineRule="auto"/>
                  <w:jc w:val="center"/>
                  <w:rPr>
                    <w:rFonts w:ascii="Arial" w:eastAsia="Times New Roman" w:hAnsi="Arial" w:cs="Arial"/>
                    <w:sz w:val="20"/>
                    <w:szCs w:val="24"/>
                    <w:lang w:val="ro-RO"/>
                  </w:rPr>
                </w:pPr>
              </w:p>
            </w:tc>
            <w:tc>
              <w:tcPr>
                <w:tcW w:w="2296" w:type="dxa"/>
                <w:shd w:val="clear" w:color="auto" w:fill="auto"/>
              </w:tcPr>
              <w:p w:rsidR="00450306" w:rsidRPr="00D15FAB" w:rsidRDefault="00450306" w:rsidP="00450306">
                <w:pPr>
                  <w:spacing w:before="40" w:after="0" w:line="360" w:lineRule="auto"/>
                  <w:jc w:val="center"/>
                  <w:rPr>
                    <w:rFonts w:ascii="Arial" w:eastAsia="Times New Roman" w:hAnsi="Arial" w:cs="Arial"/>
                    <w:sz w:val="20"/>
                    <w:szCs w:val="24"/>
                    <w:lang w:val="ro-RO"/>
                  </w:rPr>
                </w:pPr>
              </w:p>
            </w:tc>
            <w:tc>
              <w:tcPr>
                <w:tcW w:w="1804" w:type="dxa"/>
                <w:shd w:val="clear" w:color="auto" w:fill="auto"/>
              </w:tcPr>
              <w:p w:rsidR="00450306" w:rsidRPr="00D15FAB" w:rsidRDefault="00450306" w:rsidP="00450306">
                <w:pPr>
                  <w:spacing w:before="40" w:after="0" w:line="360" w:lineRule="auto"/>
                  <w:jc w:val="center"/>
                  <w:rPr>
                    <w:rFonts w:ascii="Arial" w:eastAsia="Times New Roman" w:hAnsi="Arial" w:cs="Arial"/>
                    <w:sz w:val="20"/>
                    <w:szCs w:val="24"/>
                    <w:lang w:val="ro-RO"/>
                  </w:rPr>
                </w:pPr>
              </w:p>
            </w:tc>
            <w:tc>
              <w:tcPr>
                <w:tcW w:w="1148" w:type="dxa"/>
                <w:shd w:val="clear" w:color="auto" w:fill="auto"/>
              </w:tcPr>
              <w:p w:rsidR="00450306" w:rsidRPr="00D15FAB" w:rsidRDefault="00450306" w:rsidP="00450306">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450306" w:rsidRPr="00D15FAB" w:rsidRDefault="00450306" w:rsidP="00450306">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450306" w:rsidRPr="00D15FAB" w:rsidRDefault="00450306" w:rsidP="00450306">
                <w:pPr>
                  <w:spacing w:before="40" w:after="0" w:line="360" w:lineRule="auto"/>
                  <w:jc w:val="center"/>
                  <w:rPr>
                    <w:rFonts w:ascii="Arial" w:eastAsia="Times New Roman" w:hAnsi="Arial" w:cs="Arial"/>
                    <w:sz w:val="20"/>
                    <w:szCs w:val="24"/>
                    <w:lang w:val="ro-RO"/>
                  </w:rPr>
                </w:pPr>
              </w:p>
            </w:tc>
          </w:tr>
        </w:tbl>
        <w:p w:rsidR="00450306" w:rsidRDefault="006B6C62" w:rsidP="00450306">
          <w:pPr>
            <w:spacing w:after="0" w:line="240" w:lineRule="auto"/>
            <w:jc w:val="both"/>
            <w:rPr>
              <w:rFonts w:ascii="Arial" w:eastAsia="Times New Roman" w:hAnsi="Arial" w:cs="Arial"/>
              <w:b/>
              <w:sz w:val="24"/>
              <w:szCs w:val="24"/>
              <w:lang w:val="ro-RO"/>
            </w:rPr>
          </w:pP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Content>
        <w:p w:rsidR="00450306" w:rsidRPr="00853234" w:rsidRDefault="00450306" w:rsidP="00450306">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450306" w:rsidRDefault="00450306" w:rsidP="00450306">
          <w:pPr>
            <w:pStyle w:val="Body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sdtContent>
    </w:sdt>
    <w:sdt>
      <w:sdtPr>
        <w:rPr>
          <w:rFonts w:ascii="Arial" w:hAnsi="Arial" w:cs="Arial"/>
          <w:noProof/>
          <w:sz w:val="24"/>
          <w:szCs w:val="24"/>
          <w:lang w:val="ro-RO"/>
        </w:rPr>
        <w:alias w:val="Pericole și consecințe ale accidentelor majore identificate"/>
        <w:tag w:val="PericoleAccidenteMajoreModel"/>
        <w:id w:val="1390144904"/>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48"/>
            <w:gridCol w:w="3079"/>
            <w:gridCol w:w="3079"/>
          </w:tblGrid>
          <w:tr w:rsidR="00450306" w:rsidRPr="000768B9" w:rsidTr="00450306">
            <w:tc>
              <w:tcPr>
                <w:tcW w:w="3848" w:type="dxa"/>
                <w:shd w:val="clear" w:color="auto" w:fill="C0C0C0"/>
              </w:tcPr>
              <w:p w:rsidR="00450306" w:rsidRPr="000768B9" w:rsidRDefault="00450306" w:rsidP="0045030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3079" w:type="dxa"/>
                <w:shd w:val="clear" w:color="auto" w:fill="C0C0C0"/>
              </w:tcPr>
              <w:p w:rsidR="00450306" w:rsidRPr="000768B9" w:rsidRDefault="00450306" w:rsidP="0045030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3079" w:type="dxa"/>
                <w:shd w:val="clear" w:color="auto" w:fill="C0C0C0"/>
              </w:tcPr>
              <w:p w:rsidR="00450306" w:rsidRPr="000768B9" w:rsidRDefault="00450306" w:rsidP="0045030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450306" w:rsidRPr="000768B9" w:rsidTr="00450306">
            <w:tc>
              <w:tcPr>
                <w:tcW w:w="3848" w:type="dxa"/>
                <w:shd w:val="clear" w:color="auto" w:fill="auto"/>
              </w:tcPr>
              <w:p w:rsidR="00450306" w:rsidRPr="000768B9" w:rsidRDefault="00450306" w:rsidP="00450306">
                <w:pPr>
                  <w:spacing w:before="40" w:after="0" w:line="360" w:lineRule="auto"/>
                  <w:jc w:val="center"/>
                  <w:rPr>
                    <w:rFonts w:ascii="Arial" w:hAnsi="Arial" w:cs="Arial"/>
                    <w:noProof/>
                    <w:sz w:val="20"/>
                    <w:szCs w:val="24"/>
                    <w:lang w:val="ro-RO"/>
                  </w:rPr>
                </w:pPr>
              </w:p>
            </w:tc>
            <w:tc>
              <w:tcPr>
                <w:tcW w:w="3079" w:type="dxa"/>
                <w:shd w:val="clear" w:color="auto" w:fill="auto"/>
              </w:tcPr>
              <w:p w:rsidR="00450306" w:rsidRPr="000768B9" w:rsidRDefault="00450306" w:rsidP="00450306">
                <w:pPr>
                  <w:spacing w:before="40" w:after="0" w:line="360" w:lineRule="auto"/>
                  <w:jc w:val="center"/>
                  <w:rPr>
                    <w:rFonts w:ascii="Arial" w:hAnsi="Arial" w:cs="Arial"/>
                    <w:noProof/>
                    <w:sz w:val="20"/>
                    <w:szCs w:val="24"/>
                    <w:lang w:val="ro-RO"/>
                  </w:rPr>
                </w:pPr>
              </w:p>
            </w:tc>
            <w:tc>
              <w:tcPr>
                <w:tcW w:w="3079" w:type="dxa"/>
                <w:shd w:val="clear" w:color="auto" w:fill="auto"/>
              </w:tcPr>
              <w:p w:rsidR="00450306" w:rsidRPr="000768B9" w:rsidRDefault="00450306" w:rsidP="00450306">
                <w:pPr>
                  <w:spacing w:before="40" w:after="0" w:line="360" w:lineRule="auto"/>
                  <w:jc w:val="center"/>
                  <w:rPr>
                    <w:rFonts w:ascii="Arial" w:hAnsi="Arial" w:cs="Arial"/>
                    <w:noProof/>
                    <w:sz w:val="20"/>
                    <w:szCs w:val="24"/>
                    <w:lang w:val="ro-RO"/>
                  </w:rPr>
                </w:pPr>
              </w:p>
            </w:tc>
          </w:tr>
        </w:tbl>
        <w:p w:rsidR="00450306" w:rsidRDefault="006B6C62" w:rsidP="00450306">
          <w:pPr>
            <w:spacing w:after="0" w:line="240" w:lineRule="auto"/>
            <w:jc w:val="both"/>
            <w:rPr>
              <w:rFonts w:ascii="Arial" w:hAnsi="Arial" w:cs="Arial"/>
              <w:noProof/>
              <w:sz w:val="24"/>
              <w:szCs w:val="24"/>
              <w:lang w:val="ro-RO"/>
            </w:rPr>
          </w:pPr>
        </w:p>
      </w:sdtContent>
    </w:sdt>
    <w:sdt>
      <w:sdtPr>
        <w:rPr>
          <w:rFonts w:ascii="Arial" w:hAnsi="Arial" w:cs="Arial"/>
          <w:szCs w:val="24"/>
        </w:rPr>
        <w:alias w:val="Câmp editabil text"/>
        <w:tag w:val="CampEditabil"/>
        <w:id w:val="-352422592"/>
        <w:placeholder>
          <w:docPart w:val="AAD30A591AF749269080BC901AA28954"/>
        </w:placeholder>
      </w:sdtPr>
      <w:sdtContent>
        <w:p w:rsidR="00450306" w:rsidRDefault="00450306" w:rsidP="00450306">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sdtContent>
    </w:sdt>
    <w:sdt>
      <w:sdtPr>
        <w:rPr>
          <w:rFonts w:ascii="Arial" w:hAnsi="Arial" w:cs="Arial"/>
          <w:noProof/>
          <w:sz w:val="24"/>
          <w:szCs w:val="24"/>
          <w:lang w:val="ro-RO"/>
        </w:rPr>
        <w:alias w:val="Sisteme de siguranță existente"/>
        <w:tag w:val="SistemeSigurantaModel"/>
        <w:id w:val="35401250"/>
        <w:lock w:val="sdtContentLocked"/>
        <w:placeholder>
          <w:docPart w:val="10018D857D8A4578ACD70AD584B319BD"/>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59"/>
            <w:gridCol w:w="7147"/>
          </w:tblGrid>
          <w:tr w:rsidR="00450306" w:rsidRPr="000768B9" w:rsidTr="00450306">
            <w:tc>
              <w:tcPr>
                <w:tcW w:w="2859" w:type="dxa"/>
                <w:shd w:val="clear" w:color="auto" w:fill="C0C0C0"/>
              </w:tcPr>
              <w:p w:rsidR="00450306" w:rsidRPr="000768B9" w:rsidRDefault="00450306" w:rsidP="0045030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450306" w:rsidRPr="000768B9" w:rsidRDefault="00450306" w:rsidP="0045030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450306" w:rsidRPr="000768B9" w:rsidTr="00450306">
            <w:tc>
              <w:tcPr>
                <w:tcW w:w="2859" w:type="dxa"/>
                <w:shd w:val="clear" w:color="auto" w:fill="auto"/>
              </w:tcPr>
              <w:p w:rsidR="00450306" w:rsidRPr="000768B9" w:rsidRDefault="00450306" w:rsidP="00450306">
                <w:pPr>
                  <w:spacing w:before="40" w:after="0" w:line="360" w:lineRule="auto"/>
                  <w:jc w:val="center"/>
                  <w:rPr>
                    <w:rFonts w:ascii="Arial" w:hAnsi="Arial" w:cs="Arial"/>
                    <w:noProof/>
                    <w:sz w:val="20"/>
                    <w:szCs w:val="24"/>
                    <w:lang w:val="ro-RO"/>
                  </w:rPr>
                </w:pPr>
              </w:p>
            </w:tc>
            <w:tc>
              <w:tcPr>
                <w:tcW w:w="7147" w:type="dxa"/>
                <w:shd w:val="clear" w:color="auto" w:fill="auto"/>
              </w:tcPr>
              <w:p w:rsidR="00450306" w:rsidRPr="000768B9" w:rsidRDefault="00450306" w:rsidP="00450306">
                <w:pPr>
                  <w:spacing w:before="40" w:after="0" w:line="360" w:lineRule="auto"/>
                  <w:jc w:val="center"/>
                  <w:rPr>
                    <w:rFonts w:ascii="Arial" w:hAnsi="Arial" w:cs="Arial"/>
                    <w:noProof/>
                    <w:sz w:val="20"/>
                    <w:szCs w:val="24"/>
                    <w:lang w:val="ro-RO"/>
                  </w:rPr>
                </w:pPr>
              </w:p>
            </w:tc>
          </w:tr>
        </w:tbl>
        <w:p w:rsidR="00450306" w:rsidRDefault="006B6C62" w:rsidP="00450306">
          <w:pPr>
            <w:spacing w:after="0" w:line="240" w:lineRule="auto"/>
            <w:jc w:val="both"/>
            <w:rPr>
              <w:rFonts w:ascii="Arial" w:hAnsi="Arial" w:cs="Arial"/>
              <w:noProof/>
              <w:sz w:val="24"/>
              <w:szCs w:val="24"/>
              <w:lang w:val="ro-RO"/>
            </w:rPr>
          </w:pPr>
        </w:p>
      </w:sdtContent>
    </w:sdt>
    <w:sdt>
      <w:sdtPr>
        <w:rPr>
          <w:rFonts w:ascii="Arial" w:hAnsi="Arial" w:cs="Arial"/>
          <w:noProof/>
          <w:sz w:val="24"/>
          <w:szCs w:val="24"/>
          <w:lang w:val="ro-RO"/>
        </w:rPr>
        <w:alias w:val="Câmp editabil text"/>
        <w:tag w:val="CampEditabil"/>
        <w:id w:val="971167035"/>
        <w:placeholder>
          <w:docPart w:val="CDC47A57C23849CB95AAD433502D30D6"/>
        </w:placeholder>
        <w:showingPlcHdr/>
      </w:sdtPr>
      <w:sdtContent>
        <w:p w:rsidR="00450306" w:rsidRDefault="00450306" w:rsidP="00450306">
          <w:pPr>
            <w:spacing w:after="0" w:line="240" w:lineRule="auto"/>
            <w:jc w:val="both"/>
            <w:rPr>
              <w:rFonts w:ascii="Arial" w:hAnsi="Arial" w:cs="Arial"/>
              <w:noProof/>
              <w:sz w:val="24"/>
              <w:szCs w:val="24"/>
              <w:lang w:val="ro-RO"/>
            </w:rPr>
          </w:pPr>
          <w:r w:rsidRPr="001C16B4">
            <w:rPr>
              <w:rStyle w:val="PlaceholderText"/>
              <w:rFonts w:ascii="Arial" w:hAnsi="Arial" w:cs="Arial"/>
            </w:rPr>
            <w:t>....</w:t>
          </w:r>
        </w:p>
      </w:sdtContent>
    </w:sdt>
    <w:p w:rsidR="00450306" w:rsidRPr="00122506" w:rsidRDefault="00450306" w:rsidP="00450306">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howingPlcHdr/>
      </w:sdtPr>
      <w:sdtContent>
        <w:p w:rsidR="00450306" w:rsidRPr="00114F26" w:rsidRDefault="00450306" w:rsidP="00450306">
          <w:pPr>
            <w:snapToGrid w:val="0"/>
            <w:spacing w:after="0" w:line="240" w:lineRule="auto"/>
            <w:ind w:left="360"/>
            <w:jc w:val="both"/>
            <w:rPr>
              <w:rFonts w:ascii="Arial" w:eastAsia="Times New Roman" w:hAnsi="Arial" w:cs="Arial"/>
              <w:sz w:val="24"/>
              <w:szCs w:val="24"/>
              <w:lang w:val="ro-RO"/>
            </w:rPr>
          </w:pPr>
          <w:r w:rsidRPr="0086562F">
            <w:rPr>
              <w:rStyle w:val="PlaceholderText"/>
              <w:rFonts w:ascii="Arial" w:hAnsi="Arial" w:cs="Arial"/>
            </w:rPr>
            <w:t>....</w:t>
          </w:r>
        </w:p>
      </w:sdtContent>
    </w:sdt>
    <w:p w:rsidR="00450306" w:rsidRDefault="00450306" w:rsidP="00450306">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howingPlcHdr/>
      </w:sdtPr>
      <w:sdtContent>
        <w:p w:rsidR="00450306" w:rsidRDefault="00450306" w:rsidP="00450306">
          <w:pPr>
            <w:spacing w:after="0" w:line="360" w:lineRule="auto"/>
            <w:jc w:val="both"/>
            <w:rPr>
              <w:rFonts w:ascii="Arial" w:eastAsia="Times New Roman" w:hAnsi="Arial" w:cs="Arial"/>
              <w:sz w:val="24"/>
              <w:szCs w:val="24"/>
              <w:lang w:val="ro-RO"/>
            </w:rPr>
          </w:pPr>
          <w:r w:rsidRPr="00F2387A">
            <w:rPr>
              <w:rStyle w:val="PlaceholderText"/>
            </w:rPr>
            <w:t>....</w:t>
          </w:r>
        </w:p>
      </w:sdtContent>
    </w:sdt>
    <w:p w:rsidR="00450306" w:rsidRDefault="00450306" w:rsidP="00450306">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howingPlcHdr/>
      </w:sdtPr>
      <w:sdtContent>
        <w:p w:rsidR="00450306" w:rsidRDefault="00450306" w:rsidP="00450306">
          <w:pPr>
            <w:spacing w:after="0" w:line="360" w:lineRule="auto"/>
            <w:jc w:val="both"/>
            <w:rPr>
              <w:rFonts w:ascii="Arial" w:eastAsia="Times New Roman" w:hAnsi="Arial" w:cs="Arial"/>
              <w:b/>
              <w:bCs/>
              <w:sz w:val="24"/>
              <w:szCs w:val="24"/>
              <w:lang w:val="ro-RO" w:eastAsia="ro-RO"/>
            </w:rPr>
          </w:pPr>
          <w:r w:rsidRPr="001E7F70">
            <w:rPr>
              <w:rStyle w:val="PlaceholderText"/>
              <w:rFonts w:ascii="Arial" w:hAnsi="Arial" w:cs="Arial"/>
            </w:rPr>
            <w:t>....</w:t>
          </w:r>
        </w:p>
      </w:sdtContent>
    </w:sdt>
    <w:sdt>
      <w:sdtPr>
        <w:rPr>
          <w:rFonts w:ascii="Arial" w:eastAsia="Times New Roman" w:hAnsi="Arial" w:cs="Arial"/>
          <w:b/>
          <w:bCs/>
          <w:color w:val="808080"/>
          <w:sz w:val="24"/>
          <w:szCs w:val="24"/>
          <w:lang w:val="ro-RO" w:eastAsia="ro-RO"/>
        </w:rPr>
        <w:alias w:val="Obligații raportare"/>
        <w:tag w:val="ObligatiiRaportareModel"/>
        <w:id w:val="2015337809"/>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7"/>
            <w:gridCol w:w="3335"/>
            <w:gridCol w:w="1334"/>
            <w:gridCol w:w="2001"/>
            <w:gridCol w:w="2668"/>
          </w:tblGrid>
          <w:tr w:rsidR="00450306" w:rsidRPr="008A2286" w:rsidTr="00450306">
            <w:tc>
              <w:tcPr>
                <w:tcW w:w="667" w:type="dxa"/>
                <w:shd w:val="clear" w:color="auto" w:fill="C0C0C0"/>
                <w:vAlign w:val="center"/>
              </w:tcPr>
              <w:p w:rsidR="00450306" w:rsidRPr="008A2286" w:rsidRDefault="00450306" w:rsidP="00450306">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Nr. Crt.</w:t>
                </w:r>
              </w:p>
            </w:tc>
            <w:tc>
              <w:tcPr>
                <w:tcW w:w="3335" w:type="dxa"/>
                <w:shd w:val="clear" w:color="auto" w:fill="C0C0C0"/>
                <w:vAlign w:val="center"/>
              </w:tcPr>
              <w:p w:rsidR="00450306" w:rsidRPr="008A2286" w:rsidRDefault="00450306" w:rsidP="00450306">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Denumire raport</w:t>
                </w:r>
              </w:p>
            </w:tc>
            <w:tc>
              <w:tcPr>
                <w:tcW w:w="1334" w:type="dxa"/>
                <w:shd w:val="clear" w:color="auto" w:fill="C0C0C0"/>
                <w:vAlign w:val="center"/>
              </w:tcPr>
              <w:p w:rsidR="00450306" w:rsidRPr="008A2286" w:rsidRDefault="00450306" w:rsidP="00450306">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Frecvență de raportare</w:t>
                </w:r>
              </w:p>
            </w:tc>
            <w:tc>
              <w:tcPr>
                <w:tcW w:w="2001" w:type="dxa"/>
                <w:shd w:val="clear" w:color="auto" w:fill="C0C0C0"/>
                <w:vAlign w:val="center"/>
              </w:tcPr>
              <w:p w:rsidR="00450306" w:rsidRPr="008A2286" w:rsidRDefault="00450306" w:rsidP="00450306">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Perioada depunerii raportului</w:t>
                </w:r>
              </w:p>
            </w:tc>
            <w:tc>
              <w:tcPr>
                <w:tcW w:w="2668" w:type="dxa"/>
                <w:shd w:val="clear" w:color="auto" w:fill="C0C0C0"/>
                <w:vAlign w:val="center"/>
              </w:tcPr>
              <w:p w:rsidR="00450306" w:rsidRPr="008A2286" w:rsidRDefault="00450306" w:rsidP="00450306">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Acces aplicații SIM</w:t>
                </w:r>
              </w:p>
            </w:tc>
          </w:tr>
          <w:tr w:rsidR="00450306" w:rsidRPr="008A2286" w:rsidTr="00450306">
            <w:tc>
              <w:tcPr>
                <w:tcW w:w="667" w:type="dxa"/>
                <w:shd w:val="clear" w:color="auto" w:fill="auto"/>
              </w:tcPr>
              <w:p w:rsidR="00450306" w:rsidRPr="008A2286" w:rsidRDefault="00450306" w:rsidP="00450306">
                <w:pPr>
                  <w:spacing w:before="40" w:after="0" w:line="240" w:lineRule="auto"/>
                  <w:jc w:val="center"/>
                  <w:rPr>
                    <w:rFonts w:ascii="Arial" w:eastAsia="Times New Roman" w:hAnsi="Arial" w:cs="Arial"/>
                    <w:bCs/>
                    <w:sz w:val="20"/>
                    <w:szCs w:val="24"/>
                    <w:lang w:val="ro-RO" w:eastAsia="ro-RO"/>
                  </w:rPr>
                </w:pPr>
              </w:p>
            </w:tc>
            <w:tc>
              <w:tcPr>
                <w:tcW w:w="3335" w:type="dxa"/>
                <w:shd w:val="clear" w:color="auto" w:fill="auto"/>
              </w:tcPr>
              <w:p w:rsidR="00450306" w:rsidRPr="008A2286" w:rsidRDefault="00450306" w:rsidP="00450306">
                <w:pPr>
                  <w:spacing w:before="40" w:after="0" w:line="240" w:lineRule="auto"/>
                  <w:jc w:val="center"/>
                  <w:rPr>
                    <w:rFonts w:ascii="Arial" w:eastAsia="Times New Roman" w:hAnsi="Arial" w:cs="Arial"/>
                    <w:bCs/>
                    <w:sz w:val="20"/>
                    <w:szCs w:val="24"/>
                    <w:lang w:val="ro-RO" w:eastAsia="ro-RO"/>
                  </w:rPr>
                </w:pPr>
              </w:p>
            </w:tc>
            <w:tc>
              <w:tcPr>
                <w:tcW w:w="1334" w:type="dxa"/>
                <w:shd w:val="clear" w:color="auto" w:fill="auto"/>
              </w:tcPr>
              <w:p w:rsidR="00450306" w:rsidRPr="008A2286" w:rsidRDefault="00450306" w:rsidP="00450306">
                <w:pPr>
                  <w:spacing w:before="40" w:after="0" w:line="240" w:lineRule="auto"/>
                  <w:jc w:val="center"/>
                  <w:rPr>
                    <w:rFonts w:ascii="Arial" w:eastAsia="Times New Roman" w:hAnsi="Arial" w:cs="Arial"/>
                    <w:bCs/>
                    <w:sz w:val="20"/>
                    <w:szCs w:val="24"/>
                    <w:lang w:val="ro-RO" w:eastAsia="ro-RO"/>
                  </w:rPr>
                </w:pPr>
              </w:p>
            </w:tc>
            <w:tc>
              <w:tcPr>
                <w:tcW w:w="2001" w:type="dxa"/>
                <w:shd w:val="clear" w:color="auto" w:fill="auto"/>
              </w:tcPr>
              <w:p w:rsidR="00450306" w:rsidRPr="008A2286" w:rsidRDefault="00450306" w:rsidP="00450306">
                <w:pPr>
                  <w:spacing w:before="40" w:after="0" w:line="240" w:lineRule="auto"/>
                  <w:jc w:val="center"/>
                  <w:rPr>
                    <w:rFonts w:ascii="Arial" w:eastAsia="Times New Roman" w:hAnsi="Arial" w:cs="Arial"/>
                    <w:bCs/>
                    <w:sz w:val="20"/>
                    <w:szCs w:val="24"/>
                    <w:lang w:val="ro-RO" w:eastAsia="ro-RO"/>
                  </w:rPr>
                </w:pPr>
              </w:p>
            </w:tc>
            <w:tc>
              <w:tcPr>
                <w:tcW w:w="2668" w:type="dxa"/>
                <w:shd w:val="clear" w:color="auto" w:fill="auto"/>
              </w:tcPr>
              <w:p w:rsidR="00450306" w:rsidRPr="008A2286" w:rsidRDefault="00450306" w:rsidP="00450306">
                <w:pPr>
                  <w:spacing w:before="40" w:after="0" w:line="240" w:lineRule="auto"/>
                  <w:jc w:val="center"/>
                  <w:rPr>
                    <w:rFonts w:ascii="Arial" w:eastAsia="Times New Roman" w:hAnsi="Arial" w:cs="Arial"/>
                    <w:bCs/>
                    <w:sz w:val="20"/>
                    <w:szCs w:val="24"/>
                    <w:lang w:val="ro-RO" w:eastAsia="ro-RO"/>
                  </w:rPr>
                </w:pPr>
              </w:p>
            </w:tc>
          </w:tr>
        </w:tbl>
        <w:p w:rsidR="00450306" w:rsidRPr="001E7F70" w:rsidRDefault="006B6C62" w:rsidP="00450306">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howingPlcHdr/>
      </w:sdtPr>
      <w:sdtContent>
        <w:p w:rsidR="00450306" w:rsidRDefault="00450306" w:rsidP="00450306">
          <w:pPr>
            <w:autoSpaceDE w:val="0"/>
            <w:autoSpaceDN w:val="0"/>
            <w:adjustRightInd w:val="0"/>
            <w:spacing w:after="0" w:line="240" w:lineRule="auto"/>
            <w:jc w:val="both"/>
            <w:rPr>
              <w:rFonts w:ascii="Arial" w:eastAsia="Times New Roman" w:hAnsi="Arial" w:cs="Arial"/>
              <w:b/>
              <w:sz w:val="24"/>
              <w:szCs w:val="24"/>
              <w:lang w:val="ro-RO"/>
            </w:rPr>
          </w:pPr>
          <w:r w:rsidRPr="004C11CE">
            <w:rPr>
              <w:rStyle w:val="PlaceholderText"/>
              <w:rFonts w:ascii="Arial" w:hAnsi="Arial" w:cs="Arial"/>
            </w:rPr>
            <w:t>....</w:t>
          </w:r>
        </w:p>
      </w:sdtContent>
    </w:sdt>
    <w:p w:rsidR="00450306" w:rsidRPr="008A1439" w:rsidRDefault="00450306" w:rsidP="00450306">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Content>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howingPlcHdr/>
        </w:sdtPr>
        <w:sdtContent>
          <w:r w:rsidRPr="00F91D61">
            <w:rPr>
              <w:rStyle w:val="PlaceholderText"/>
              <w:rFonts w:ascii="Arial" w:hAnsi="Arial" w:cs="Arial"/>
            </w:rPr>
            <w:t>....</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howingPlcHdr/>
      </w:sdtPr>
      <w:sdtContent>
        <w:p w:rsidR="00450306" w:rsidRDefault="00450306" w:rsidP="00450306">
          <w:pPr>
            <w:spacing w:after="0" w:line="240" w:lineRule="auto"/>
            <w:rPr>
              <w:rFonts w:ascii="Arial" w:hAnsi="Arial" w:cs="Arial"/>
              <w:bCs/>
              <w:noProof/>
              <w:sz w:val="24"/>
              <w:szCs w:val="24"/>
              <w:lang w:val="ro-RO"/>
            </w:rPr>
          </w:pPr>
          <w:r w:rsidRPr="00C329F1">
            <w:rPr>
              <w:rStyle w:val="PlaceholderText"/>
              <w:rFonts w:ascii="Arial" w:hAnsi="Arial" w:cs="Arial"/>
            </w:rPr>
            <w:t>....</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Content>
        <w:sdt>
          <w:sdtPr>
            <w:rPr>
              <w:rFonts w:ascii="Arial" w:hAnsi="Arial" w:cs="Arial"/>
              <w:i/>
              <w:color w:val="808080"/>
              <w:sz w:val="24"/>
              <w:szCs w:val="24"/>
              <w:lang w:val="ro-RO"/>
            </w:rPr>
            <w:alias w:val="Câmp editabil text"/>
            <w:tag w:val="CampEditabil"/>
            <w:id w:val="5267448"/>
            <w:placeholder>
              <w:docPart w:val="53F7CAF2597F4747BA7FE5F231E37234"/>
            </w:placeholder>
          </w:sdtPr>
          <w:sdtContent>
            <w:p w:rsidR="009502B5" w:rsidRPr="00122506" w:rsidRDefault="009502B5" w:rsidP="009502B5">
              <w:pPr>
                <w:spacing w:after="0" w:line="240" w:lineRule="auto"/>
                <w:jc w:val="center"/>
                <w:rPr>
                  <w:rFonts w:ascii="Arial" w:hAnsi="Arial" w:cs="Arial"/>
                  <w:sz w:val="24"/>
                  <w:szCs w:val="24"/>
                  <w:lang w:val="ro-RO"/>
                </w:rPr>
              </w:pPr>
            </w:p>
            <w:p w:rsidR="009502B5" w:rsidRPr="00122506" w:rsidRDefault="009502B5" w:rsidP="009502B5">
              <w:pPr>
                <w:spacing w:after="0" w:line="240" w:lineRule="auto"/>
                <w:jc w:val="center"/>
                <w:rPr>
                  <w:rFonts w:ascii="Arial" w:hAnsi="Arial" w:cs="Arial"/>
                  <w:sz w:val="24"/>
                  <w:szCs w:val="24"/>
                  <w:lang w:val="ro-RO"/>
                </w:rPr>
              </w:pPr>
            </w:p>
            <w:p w:rsidR="009502B5" w:rsidRDefault="009502B5" w:rsidP="009502B5">
              <w:pPr>
                <w:spacing w:after="0" w:line="240" w:lineRule="auto"/>
                <w:jc w:val="center"/>
                <w:rPr>
                  <w:rFonts w:ascii="Arial" w:hAnsi="Arial" w:cs="Arial"/>
                  <w:b/>
                  <w:sz w:val="24"/>
                  <w:szCs w:val="24"/>
                  <w:lang w:val="ro-RO"/>
                </w:rPr>
              </w:pPr>
              <w:r w:rsidRPr="00851033">
                <w:rPr>
                  <w:rFonts w:ascii="Arial" w:hAnsi="Arial" w:cs="Arial"/>
                  <w:b/>
                  <w:sz w:val="24"/>
                  <w:szCs w:val="24"/>
                  <w:lang w:val="ro-RO"/>
                </w:rPr>
                <w:t>DIRECTOR   EXECUTIV,</w:t>
              </w:r>
            </w:p>
            <w:p w:rsidR="009502B5" w:rsidRPr="00851033" w:rsidRDefault="009502B5" w:rsidP="009502B5">
              <w:pPr>
                <w:spacing w:after="0" w:line="240" w:lineRule="auto"/>
                <w:jc w:val="center"/>
                <w:rPr>
                  <w:rFonts w:ascii="Arial" w:hAnsi="Arial" w:cs="Arial"/>
                  <w:b/>
                  <w:sz w:val="24"/>
                  <w:szCs w:val="24"/>
                  <w:lang w:val="ro-RO"/>
                </w:rPr>
              </w:pPr>
              <w:r>
                <w:rPr>
                  <w:rFonts w:ascii="Arial" w:hAnsi="Arial" w:cs="Arial"/>
                  <w:b/>
                  <w:sz w:val="24"/>
                  <w:szCs w:val="24"/>
                  <w:lang w:val="ro-RO"/>
                </w:rPr>
                <w:t>dr. ing. Aurica GREC</w:t>
              </w:r>
            </w:p>
            <w:p w:rsidR="009502B5" w:rsidRDefault="009502B5" w:rsidP="009502B5">
              <w:pPr>
                <w:spacing w:after="0" w:line="240" w:lineRule="auto"/>
                <w:jc w:val="both"/>
                <w:rPr>
                  <w:rFonts w:ascii="Arial" w:hAnsi="Arial" w:cs="Arial"/>
                  <w:b/>
                  <w:sz w:val="24"/>
                  <w:szCs w:val="24"/>
                  <w:lang w:val="ro-RO"/>
                </w:rPr>
              </w:pPr>
            </w:p>
            <w:p w:rsidR="009502B5" w:rsidRDefault="009502B5" w:rsidP="009502B5">
              <w:pPr>
                <w:spacing w:after="0" w:line="240" w:lineRule="auto"/>
                <w:jc w:val="both"/>
                <w:rPr>
                  <w:rFonts w:ascii="Arial" w:hAnsi="Arial" w:cs="Arial"/>
                  <w:b/>
                  <w:sz w:val="24"/>
                  <w:szCs w:val="24"/>
                  <w:lang w:val="ro-RO"/>
                </w:rPr>
              </w:pPr>
            </w:p>
            <w:p w:rsidR="009502B5" w:rsidRPr="00851033" w:rsidRDefault="009502B5" w:rsidP="009502B5">
              <w:pPr>
                <w:spacing w:after="0" w:line="240" w:lineRule="auto"/>
                <w:jc w:val="both"/>
                <w:rPr>
                  <w:rFonts w:ascii="Arial" w:hAnsi="Arial" w:cs="Arial"/>
                  <w:b/>
                  <w:sz w:val="24"/>
                  <w:szCs w:val="24"/>
                  <w:lang w:val="ro-RO"/>
                </w:rPr>
              </w:pPr>
            </w:p>
            <w:p w:rsidR="009502B5" w:rsidRPr="00851033" w:rsidRDefault="009502B5" w:rsidP="009502B5">
              <w:pPr>
                <w:spacing w:after="0" w:line="240" w:lineRule="auto"/>
                <w:jc w:val="both"/>
                <w:rPr>
                  <w:rFonts w:ascii="Arial" w:hAnsi="Arial" w:cs="Arial"/>
                  <w:b/>
                  <w:sz w:val="24"/>
                  <w:szCs w:val="24"/>
                  <w:lang w:val="ro-RO"/>
                </w:rPr>
              </w:pPr>
            </w:p>
            <w:p w:rsidR="009502B5" w:rsidRPr="00851033" w:rsidRDefault="009502B5" w:rsidP="009502B5">
              <w:pPr>
                <w:spacing w:after="0" w:line="240" w:lineRule="auto"/>
                <w:jc w:val="both"/>
                <w:rPr>
                  <w:rFonts w:ascii="Arial" w:hAnsi="Arial" w:cs="Arial"/>
                  <w:b/>
                  <w:sz w:val="24"/>
                  <w:szCs w:val="24"/>
                  <w:lang w:val="ro-RO"/>
                </w:rPr>
              </w:pPr>
              <w:r>
                <w:rPr>
                  <w:rFonts w:ascii="Arial" w:hAnsi="Arial" w:cs="Arial"/>
                  <w:b/>
                  <w:sz w:val="24"/>
                  <w:szCs w:val="24"/>
                  <w:lang w:val="ro-RO"/>
                </w:rPr>
                <w:t>Ș</w:t>
              </w:r>
              <w:r w:rsidRPr="00851033">
                <w:rPr>
                  <w:rFonts w:ascii="Arial" w:hAnsi="Arial" w:cs="Arial"/>
                  <w:b/>
                  <w:sz w:val="24"/>
                  <w:szCs w:val="24"/>
                  <w:lang w:val="ro-RO"/>
                </w:rPr>
                <w:t>EF SERVICIU</w:t>
              </w:r>
              <w:r>
                <w:rPr>
                  <w:rFonts w:ascii="Arial" w:hAnsi="Arial" w:cs="Arial"/>
                  <w:b/>
                  <w:sz w:val="24"/>
                  <w:szCs w:val="24"/>
                  <w:lang w:val="ro-RO"/>
                </w:rPr>
                <w:t xml:space="preserve"> Avize, Acorduri, Autorizaţii</w:t>
              </w:r>
              <w:r w:rsidRPr="00851033">
                <w:rPr>
                  <w:rFonts w:ascii="Arial" w:hAnsi="Arial" w:cs="Arial"/>
                  <w:b/>
                  <w:sz w:val="24"/>
                  <w:szCs w:val="24"/>
                  <w:lang w:val="ro-RO"/>
                </w:rPr>
                <w:t>,</w:t>
              </w:r>
            </w:p>
            <w:p w:rsidR="009502B5" w:rsidRPr="00833ACA" w:rsidRDefault="009502B5" w:rsidP="009502B5">
              <w:pPr>
                <w:spacing w:after="0" w:line="240" w:lineRule="auto"/>
                <w:jc w:val="both"/>
                <w:rPr>
                  <w:rFonts w:ascii="Arial" w:hAnsi="Arial" w:cs="Arial"/>
                  <w:sz w:val="24"/>
                  <w:szCs w:val="24"/>
                  <w:lang w:val="ro-RO"/>
                </w:rPr>
              </w:pPr>
              <w:r w:rsidRPr="00C069D1">
                <w:rPr>
                  <w:rFonts w:ascii="Arial" w:hAnsi="Arial" w:cs="Arial"/>
                  <w:sz w:val="24"/>
                  <w:szCs w:val="24"/>
                  <w:lang w:val="ro-RO"/>
                </w:rPr>
                <w:t>ing. Gizella BALINT</w:t>
              </w:r>
            </w:p>
            <w:p w:rsidR="009502B5" w:rsidRDefault="009502B5" w:rsidP="009502B5">
              <w:pPr>
                <w:spacing w:after="0" w:line="240" w:lineRule="auto"/>
                <w:jc w:val="both"/>
                <w:rPr>
                  <w:rFonts w:ascii="Arial" w:hAnsi="Arial" w:cs="Arial"/>
                  <w:b/>
                  <w:sz w:val="24"/>
                  <w:szCs w:val="24"/>
                  <w:lang w:val="ro-RO"/>
                </w:rPr>
              </w:pPr>
            </w:p>
            <w:p w:rsidR="009502B5" w:rsidRDefault="009502B5" w:rsidP="009502B5">
              <w:pPr>
                <w:spacing w:after="0" w:line="240" w:lineRule="auto"/>
                <w:jc w:val="both"/>
                <w:rPr>
                  <w:rFonts w:ascii="Arial" w:hAnsi="Arial" w:cs="Arial"/>
                  <w:b/>
                  <w:sz w:val="24"/>
                  <w:szCs w:val="24"/>
                  <w:lang w:val="ro-RO"/>
                </w:rPr>
              </w:pPr>
            </w:p>
            <w:p w:rsidR="009502B5" w:rsidRPr="00851033" w:rsidRDefault="009502B5" w:rsidP="009502B5">
              <w:pPr>
                <w:spacing w:after="0" w:line="240" w:lineRule="auto"/>
                <w:jc w:val="both"/>
                <w:rPr>
                  <w:rFonts w:ascii="Arial" w:hAnsi="Arial" w:cs="Arial"/>
                  <w:b/>
                  <w:sz w:val="24"/>
                  <w:szCs w:val="24"/>
                  <w:lang w:val="ro-RO"/>
                </w:rPr>
              </w:pPr>
            </w:p>
            <w:p w:rsidR="009502B5" w:rsidRDefault="009502B5" w:rsidP="009502B5">
              <w:pPr>
                <w:spacing w:after="0" w:line="240" w:lineRule="auto"/>
                <w:rPr>
                  <w:rFonts w:ascii="Arial" w:hAnsi="Arial" w:cs="Arial"/>
                  <w:b/>
                  <w:sz w:val="24"/>
                  <w:szCs w:val="24"/>
                  <w:lang w:val="ro-RO"/>
                </w:rPr>
              </w:pPr>
              <w:r w:rsidRPr="00851033">
                <w:rPr>
                  <w:rFonts w:ascii="Arial" w:hAnsi="Arial" w:cs="Arial"/>
                  <w:b/>
                  <w:sz w:val="24"/>
                  <w:szCs w:val="24"/>
                  <w:lang w:val="ro-RO"/>
                </w:rPr>
                <w:t>Întocmit,</w:t>
              </w:r>
            </w:p>
            <w:p w:rsidR="009502B5" w:rsidRDefault="009502B5" w:rsidP="009502B5">
              <w:pPr>
                <w:rPr>
                  <w:rFonts w:ascii="Arial" w:hAnsi="Arial" w:cs="Arial"/>
                  <w:i/>
                  <w:color w:val="808080"/>
                  <w:sz w:val="24"/>
                  <w:szCs w:val="24"/>
                  <w:lang w:val="ro-RO"/>
                </w:rPr>
              </w:pPr>
              <w:r w:rsidRPr="00C069D1">
                <w:rPr>
                  <w:rFonts w:ascii="Arial" w:hAnsi="Arial" w:cs="Arial"/>
                  <w:sz w:val="24"/>
                  <w:szCs w:val="24"/>
                  <w:lang w:val="ro-RO"/>
                </w:rPr>
                <w:t xml:space="preserve">ing. </w:t>
              </w:r>
              <w:r>
                <w:rPr>
                  <w:rFonts w:ascii="Arial" w:hAnsi="Arial" w:cs="Arial"/>
                  <w:sz w:val="24"/>
                  <w:szCs w:val="24"/>
                  <w:lang w:val="ro-RO"/>
                </w:rPr>
                <w:t>Claudia SANDOR</w:t>
              </w:r>
            </w:p>
          </w:sdtContent>
        </w:sdt>
        <w:p w:rsidR="00450306" w:rsidRPr="009502B5" w:rsidRDefault="006B6C62" w:rsidP="009502B5">
          <w:pPr>
            <w:spacing w:after="0" w:line="240" w:lineRule="auto"/>
            <w:jc w:val="center"/>
            <w:rPr>
              <w:rFonts w:ascii="Arial" w:hAnsi="Arial" w:cs="Arial"/>
              <w:sz w:val="24"/>
              <w:szCs w:val="24"/>
              <w:lang w:val="ro-RO"/>
            </w:rPr>
          </w:pPr>
        </w:p>
      </w:sdtContent>
    </w:sdt>
    <w:p w:rsidR="00450306" w:rsidRDefault="00450306" w:rsidP="00450306">
      <w:pPr>
        <w:rPr>
          <w:rFonts w:ascii="Arial" w:hAnsi="Arial" w:cs="Arial"/>
          <w:i/>
          <w:color w:val="808080"/>
          <w:sz w:val="24"/>
          <w:szCs w:val="24"/>
          <w:lang w:val="ro-RO"/>
        </w:rPr>
      </w:pPr>
    </w:p>
    <w:p w:rsidR="00450306" w:rsidRPr="00A6127A" w:rsidRDefault="00450306" w:rsidP="00450306">
      <w:pPr>
        <w:spacing w:after="0"/>
        <w:rPr>
          <w:rFonts w:ascii="Arial" w:hAnsi="Arial" w:cs="Arial"/>
          <w:color w:val="808080"/>
          <w:sz w:val="24"/>
          <w:szCs w:val="24"/>
          <w:lang w:val="ro-RO"/>
        </w:rPr>
      </w:pPr>
    </w:p>
    <w:sectPr w:rsidR="00450306" w:rsidRPr="00A6127A" w:rsidSect="00450306">
      <w:headerReference w:type="even" r:id="rId43"/>
      <w:headerReference w:type="default" r:id="rId44"/>
      <w:footerReference w:type="even" r:id="rId45"/>
      <w:footerReference w:type="default" r:id="rId46"/>
      <w:headerReference w:type="first" r:id="rId47"/>
      <w:footerReference w:type="first" r:id="rId48"/>
      <w:pgSz w:w="12240" w:h="15840"/>
      <w:pgMar w:top="1077" w:right="794" w:bottom="1021" w:left="1440"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49B" w:rsidRDefault="00BA549B" w:rsidP="006B6C62">
      <w:pPr>
        <w:spacing w:after="0" w:line="240" w:lineRule="auto"/>
      </w:pPr>
      <w:r>
        <w:separator/>
      </w:r>
    </w:p>
  </w:endnote>
  <w:endnote w:type="continuationSeparator" w:id="0">
    <w:p w:rsidR="00BA549B" w:rsidRDefault="00BA549B" w:rsidP="006B6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B5" w:rsidRDefault="009502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362889"/>
      <w:docPartObj>
        <w:docPartGallery w:val="Page Numbers (Bottom of Page)"/>
        <w:docPartUnique/>
      </w:docPartObj>
    </w:sdtPr>
    <w:sdtEndPr>
      <w:rPr>
        <w:noProof/>
      </w:rPr>
    </w:sdtEndPr>
    <w:sdtContent>
      <w:sdt>
        <w:sdtPr>
          <w:id w:val="17524150"/>
          <w:docPartObj>
            <w:docPartGallery w:val="Page Numbers (Bottom of Page)"/>
            <w:docPartUnique/>
          </w:docPartObj>
        </w:sdtPr>
        <w:sdtEndPr>
          <w:rPr>
            <w:rFonts w:ascii="Arial" w:hAnsi="Arial" w:cs="Arial"/>
            <w:sz w:val="20"/>
            <w:szCs w:val="20"/>
          </w:rPr>
        </w:sdtEndPr>
        <w:sdtContent>
          <w:p w:rsidR="009502B5" w:rsidRPr="002D7BA0" w:rsidRDefault="009502B5" w:rsidP="009502B5">
            <w:pPr>
              <w:pStyle w:val="Header"/>
              <w:tabs>
                <w:tab w:val="clear" w:pos="4680"/>
              </w:tabs>
              <w:jc w:val="center"/>
              <w:rPr>
                <w:rFonts w:ascii="Arial" w:hAnsi="Arial" w:cs="Arial"/>
                <w:b/>
                <w:color w:val="00214E"/>
                <w:sz w:val="20"/>
                <w:szCs w:val="20"/>
                <w:lang w:val="ro-RO"/>
              </w:rPr>
            </w:pPr>
            <w:r w:rsidRPr="00944274">
              <w:rPr>
                <w:rFonts w:ascii="Arial" w:hAnsi="Arial" w:cs="Arial"/>
                <w:sz w:val="20"/>
                <w:szCs w:val="20"/>
                <w:lang w:val="ro-RO"/>
              </w:rPr>
              <w:pict>
                <v:shapetype id="_x0000_t32" coordsize="21600,21600" o:spt="32" o:oned="t" path="m,l21600,21600e" filled="f">
                  <v:path arrowok="t" fillok="f" o:connecttype="none"/>
                  <o:lock v:ext="edit" shapetype="t"/>
                </v:shapetype>
                <v:shape id="_x0000_s2052" type="#_x0000_t32" style="position:absolute;left:0;text-align:left;margin-left:0;margin-top:-2.8pt;width:492pt;height:.05pt;z-index:251661312;mso-position-horizontal-relative:text;mso-position-vertical-relative:text" o:connectortype="straight" strokecolor="#00214e" strokeweight="1.5pt"/>
              </w:pict>
            </w:r>
            <w:r w:rsidRPr="002D7BA0">
              <w:rPr>
                <w:rFonts w:ascii="Arial" w:hAnsi="Arial" w:cs="Arial"/>
                <w:b/>
                <w:color w:val="00214E"/>
                <w:sz w:val="20"/>
                <w:szCs w:val="20"/>
                <w:lang w:val="ro-RO"/>
              </w:rPr>
              <w:t>AGENŢIA PENTRU PROTECŢIA MEDIULUI SĂLAJ</w:t>
            </w:r>
          </w:p>
          <w:p w:rsidR="009502B5" w:rsidRPr="002D7BA0" w:rsidRDefault="009502B5" w:rsidP="009502B5">
            <w:pPr>
              <w:pStyle w:val="Header"/>
              <w:tabs>
                <w:tab w:val="clear" w:pos="4680"/>
              </w:tabs>
              <w:jc w:val="center"/>
              <w:rPr>
                <w:rFonts w:ascii="Arial" w:hAnsi="Arial" w:cs="Arial"/>
                <w:color w:val="00214E"/>
                <w:sz w:val="20"/>
                <w:szCs w:val="20"/>
                <w:lang w:val="ro-RO"/>
              </w:rPr>
            </w:pPr>
            <w:r w:rsidRPr="00944274">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1.9pt;margin-top:-30.1pt;width:41.9pt;height:34.45pt;z-index:-251656192;mso-position-horizontal-relative:text;mso-position-vertical-relative:text">
                  <v:imagedata r:id="rId1" o:title=""/>
                </v:shape>
                <o:OLEObject Type="Embed" ProgID="CorelDRAW.Graphic.13" ShapeID="_x0000_s2051" DrawAspect="Content" ObjectID="_1546845001" r:id="rId2"/>
              </w:pict>
            </w:r>
            <w:r w:rsidRPr="002D7BA0">
              <w:rPr>
                <w:rFonts w:ascii="Arial" w:hAnsi="Arial" w:cs="Arial"/>
                <w:color w:val="00214E"/>
                <w:sz w:val="20"/>
                <w:szCs w:val="20"/>
                <w:lang w:val="ro-RO"/>
              </w:rPr>
              <w:t>Strada Parcului</w:t>
            </w:r>
            <w:r>
              <w:rPr>
                <w:rFonts w:ascii="Arial" w:hAnsi="Arial" w:cs="Arial"/>
                <w:color w:val="00214E"/>
                <w:sz w:val="20"/>
                <w:szCs w:val="20"/>
                <w:lang w:val="ro-RO"/>
              </w:rPr>
              <w:t>,</w:t>
            </w:r>
            <w:r w:rsidRPr="002D7BA0">
              <w:rPr>
                <w:rFonts w:ascii="Arial" w:hAnsi="Arial" w:cs="Arial"/>
                <w:color w:val="00214E"/>
                <w:sz w:val="20"/>
                <w:szCs w:val="20"/>
                <w:lang w:val="ro-RO"/>
              </w:rPr>
              <w:t xml:space="preserve"> nr. 2, Zalău, jud. Sălaj, Cod 450045</w:t>
            </w:r>
          </w:p>
          <w:p w:rsidR="009502B5" w:rsidRPr="002D7BA0" w:rsidRDefault="009502B5" w:rsidP="009502B5">
            <w:pPr>
              <w:pStyle w:val="Header"/>
              <w:tabs>
                <w:tab w:val="clear" w:pos="4680"/>
              </w:tabs>
              <w:jc w:val="center"/>
              <w:rPr>
                <w:rFonts w:ascii="Arial" w:hAnsi="Arial" w:cs="Arial"/>
                <w:color w:val="00214E"/>
                <w:sz w:val="20"/>
                <w:szCs w:val="20"/>
                <w:lang w:val="ro-RO"/>
              </w:rPr>
            </w:pPr>
            <w:r w:rsidRPr="002D7BA0">
              <w:rPr>
                <w:rFonts w:ascii="Arial" w:hAnsi="Arial" w:cs="Arial"/>
                <w:color w:val="00214E"/>
                <w:sz w:val="20"/>
                <w:szCs w:val="20"/>
                <w:lang w:val="ro-RO"/>
              </w:rPr>
              <w:t xml:space="preserve">E-mail: </w:t>
            </w:r>
            <w:hyperlink r:id="rId3" w:history="1">
              <w:r w:rsidRPr="002D7BA0">
                <w:rPr>
                  <w:rStyle w:val="Hyperlink"/>
                  <w:rFonts w:ascii="Arial" w:hAnsi="Arial" w:cs="Arial"/>
                  <w:sz w:val="20"/>
                  <w:szCs w:val="20"/>
                  <w:lang w:val="ro-RO"/>
                </w:rPr>
                <w:t>office@apmsj.anpm.ro</w:t>
              </w:r>
            </w:hyperlink>
            <w:r w:rsidRPr="002D7BA0">
              <w:rPr>
                <w:rFonts w:ascii="Arial" w:hAnsi="Arial" w:cs="Arial"/>
                <w:color w:val="00214E"/>
                <w:sz w:val="20"/>
                <w:szCs w:val="20"/>
                <w:lang w:val="ro-RO"/>
              </w:rPr>
              <w:t>; Tel.0260-662619, 0260-662621, Fax. 0260-662622</w:t>
            </w:r>
          </w:p>
          <w:p w:rsidR="009502B5" w:rsidRDefault="009502B5" w:rsidP="009502B5">
            <w:pPr>
              <w:pStyle w:val="Footer"/>
              <w:jc w:val="center"/>
              <w:rPr>
                <w:rFonts w:ascii="Arial" w:hAnsi="Arial" w:cs="Arial"/>
                <w:sz w:val="20"/>
                <w:szCs w:val="20"/>
              </w:rPr>
            </w:pPr>
            <w:hyperlink r:id="rId4" w:history="1">
              <w:r w:rsidRPr="002D7BA0">
                <w:rPr>
                  <w:rStyle w:val="Hyperlink"/>
                  <w:rFonts w:ascii="Arial" w:hAnsi="Arial" w:cs="Arial"/>
                  <w:sz w:val="20"/>
                  <w:szCs w:val="20"/>
                  <w:lang w:val="ro-RO"/>
                </w:rPr>
                <w:t>http://apmsj.anpm.ro</w:t>
              </w:r>
            </w:hyperlink>
          </w:p>
        </w:sdtContent>
      </w:sdt>
      <w:p w:rsidR="00BA549B" w:rsidRPr="00A50C45" w:rsidRDefault="00BA549B" w:rsidP="009502B5">
        <w:pPr>
          <w:pStyle w:val="Footer"/>
          <w:pBdr>
            <w:top w:val="single" w:sz="4" w:space="1" w:color="auto"/>
          </w:pBdr>
          <w:jc w:val="center"/>
          <w:rPr>
            <w:rFonts w:ascii="Arial" w:hAnsi="Arial" w:cs="Arial"/>
            <w:color w:val="00214E"/>
            <w:sz w:val="20"/>
            <w:szCs w:val="20"/>
            <w:lang w:val="ro-RO"/>
          </w:rPr>
        </w:pPr>
      </w:p>
      <w:p w:rsidR="00BA549B" w:rsidRDefault="00BA549B" w:rsidP="00450306">
        <w:pPr>
          <w:pStyle w:val="Footer"/>
          <w:jc w:val="center"/>
        </w:pPr>
        <w:r>
          <w:t xml:space="preserve"> </w:t>
        </w:r>
        <w:fldSimple w:instr=" PAGE   \* MERGEFORMAT ">
          <w:r w:rsidR="009502B5">
            <w:rPr>
              <w:noProof/>
            </w:rPr>
            <w:t>14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Câmp editabil text"/>
      <w:tag w:val="CampEditabil"/>
      <w:id w:val="1226721980"/>
    </w:sdtPr>
    <w:sdtContent>
      <w:sdt>
        <w:sdtPr>
          <w:id w:val="5267625"/>
          <w:docPartObj>
            <w:docPartGallery w:val="Page Numbers (Bottom of Page)"/>
            <w:docPartUnique/>
          </w:docPartObj>
        </w:sdtPr>
        <w:sdtEndPr>
          <w:rPr>
            <w:rFonts w:ascii="Arial" w:hAnsi="Arial" w:cs="Arial"/>
            <w:sz w:val="20"/>
            <w:szCs w:val="20"/>
          </w:rPr>
        </w:sdtEndPr>
        <w:sdtContent>
          <w:p w:rsidR="009502B5" w:rsidRPr="002D7BA0" w:rsidRDefault="009502B5" w:rsidP="009502B5">
            <w:pPr>
              <w:pStyle w:val="Header"/>
              <w:tabs>
                <w:tab w:val="clear" w:pos="4680"/>
              </w:tabs>
              <w:jc w:val="center"/>
              <w:rPr>
                <w:rFonts w:ascii="Arial" w:hAnsi="Arial" w:cs="Arial"/>
                <w:b/>
                <w:color w:val="00214E"/>
                <w:sz w:val="20"/>
                <w:szCs w:val="20"/>
                <w:lang w:val="ro-RO"/>
              </w:rPr>
            </w:pPr>
            <w:r w:rsidRPr="00944274">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1.9pt;margin-top:-18.6pt;width:41.9pt;height:34.45pt;z-index:-251658240;mso-position-horizontal-relative:text;mso-position-vertical-relative:text">
                  <v:imagedata r:id="rId1" o:title=""/>
                </v:shape>
                <o:OLEObject Type="Embed" ProgID="CorelDRAW.Graphic.13" ShapeID="_x0000_s2053" DrawAspect="Content" ObjectID="_1546845002" r:id="rId2"/>
              </w:pict>
            </w:r>
            <w:r w:rsidRPr="00944274">
              <w:rPr>
                <w:rFonts w:ascii="Arial" w:hAnsi="Arial" w:cs="Arial"/>
                <w:sz w:val="20"/>
                <w:szCs w:val="20"/>
                <w:lang w:val="ro-RO"/>
              </w:rPr>
              <w:pict>
                <v:shapetype id="_x0000_t32" coordsize="21600,21600" o:spt="32" o:oned="t" path="m,l21600,21600e" filled="f">
                  <v:path arrowok="t" fillok="f" o:connecttype="none"/>
                  <o:lock v:ext="edit" shapetype="t"/>
                </v:shapetype>
                <v:shape id="_x0000_s2054" type="#_x0000_t32" style="position:absolute;left:0;text-align:left;margin-left:0;margin-top:-2.8pt;width:492pt;height:.05pt;z-index:251658240;mso-position-horizontal-relative:text;mso-position-vertical-relative:text" o:connectortype="straight" strokecolor="#00214e" strokeweight="1.5pt"/>
              </w:pict>
            </w:r>
            <w:r w:rsidRPr="002D7BA0">
              <w:rPr>
                <w:rFonts w:ascii="Arial" w:hAnsi="Arial" w:cs="Arial"/>
                <w:b/>
                <w:color w:val="00214E"/>
                <w:sz w:val="20"/>
                <w:szCs w:val="20"/>
                <w:lang w:val="ro-RO"/>
              </w:rPr>
              <w:t>AGENŢIA PENTRU PROTECŢIA MEDIULUI SĂLAJ</w:t>
            </w:r>
          </w:p>
          <w:p w:rsidR="009502B5" w:rsidRPr="002D7BA0" w:rsidRDefault="009502B5" w:rsidP="009502B5">
            <w:pPr>
              <w:pStyle w:val="Header"/>
              <w:tabs>
                <w:tab w:val="clear" w:pos="4680"/>
              </w:tabs>
              <w:jc w:val="center"/>
              <w:rPr>
                <w:rFonts w:ascii="Arial" w:hAnsi="Arial" w:cs="Arial"/>
                <w:color w:val="00214E"/>
                <w:sz w:val="20"/>
                <w:szCs w:val="20"/>
                <w:lang w:val="ro-RO"/>
              </w:rPr>
            </w:pPr>
            <w:r w:rsidRPr="002D7BA0">
              <w:rPr>
                <w:rFonts w:ascii="Arial" w:hAnsi="Arial" w:cs="Arial"/>
                <w:color w:val="00214E"/>
                <w:sz w:val="20"/>
                <w:szCs w:val="20"/>
                <w:lang w:val="ro-RO"/>
              </w:rPr>
              <w:t>Strada Parcului</w:t>
            </w:r>
            <w:r>
              <w:rPr>
                <w:rFonts w:ascii="Arial" w:hAnsi="Arial" w:cs="Arial"/>
                <w:color w:val="00214E"/>
                <w:sz w:val="20"/>
                <w:szCs w:val="20"/>
                <w:lang w:val="ro-RO"/>
              </w:rPr>
              <w:t>,</w:t>
            </w:r>
            <w:r w:rsidRPr="002D7BA0">
              <w:rPr>
                <w:rFonts w:ascii="Arial" w:hAnsi="Arial" w:cs="Arial"/>
                <w:color w:val="00214E"/>
                <w:sz w:val="20"/>
                <w:szCs w:val="20"/>
                <w:lang w:val="ro-RO"/>
              </w:rPr>
              <w:t xml:space="preserve"> nr. 2, Zalău, jud. Sălaj, Cod 450045</w:t>
            </w:r>
          </w:p>
          <w:p w:rsidR="009502B5" w:rsidRPr="002D7BA0" w:rsidRDefault="009502B5" w:rsidP="009502B5">
            <w:pPr>
              <w:pStyle w:val="Header"/>
              <w:tabs>
                <w:tab w:val="clear" w:pos="4680"/>
              </w:tabs>
              <w:jc w:val="center"/>
              <w:rPr>
                <w:rFonts w:ascii="Arial" w:hAnsi="Arial" w:cs="Arial"/>
                <w:color w:val="00214E"/>
                <w:sz w:val="20"/>
                <w:szCs w:val="20"/>
                <w:lang w:val="ro-RO"/>
              </w:rPr>
            </w:pPr>
            <w:r w:rsidRPr="002D7BA0">
              <w:rPr>
                <w:rFonts w:ascii="Arial" w:hAnsi="Arial" w:cs="Arial"/>
                <w:color w:val="00214E"/>
                <w:sz w:val="20"/>
                <w:szCs w:val="20"/>
                <w:lang w:val="ro-RO"/>
              </w:rPr>
              <w:t xml:space="preserve">E-mail: </w:t>
            </w:r>
            <w:hyperlink r:id="rId3" w:history="1">
              <w:r w:rsidRPr="002D7BA0">
                <w:rPr>
                  <w:rStyle w:val="Hyperlink"/>
                  <w:rFonts w:ascii="Arial" w:hAnsi="Arial" w:cs="Arial"/>
                  <w:sz w:val="20"/>
                  <w:szCs w:val="20"/>
                  <w:lang w:val="ro-RO"/>
                </w:rPr>
                <w:t>office@apmsj.anpm.ro</w:t>
              </w:r>
            </w:hyperlink>
            <w:r w:rsidRPr="002D7BA0">
              <w:rPr>
                <w:rFonts w:ascii="Arial" w:hAnsi="Arial" w:cs="Arial"/>
                <w:color w:val="00214E"/>
                <w:sz w:val="20"/>
                <w:szCs w:val="20"/>
                <w:lang w:val="ro-RO"/>
              </w:rPr>
              <w:t>; Tel.0260-662619, 0260-662621, Fax. 0260-662622</w:t>
            </w:r>
          </w:p>
          <w:p w:rsidR="009502B5" w:rsidRDefault="009502B5" w:rsidP="009502B5">
            <w:pPr>
              <w:pStyle w:val="Footer"/>
              <w:jc w:val="center"/>
              <w:rPr>
                <w:rFonts w:ascii="Arial" w:hAnsi="Arial" w:cs="Arial"/>
                <w:sz w:val="20"/>
                <w:szCs w:val="20"/>
              </w:rPr>
            </w:pPr>
            <w:hyperlink r:id="rId4" w:history="1">
              <w:r w:rsidRPr="002D7BA0">
                <w:rPr>
                  <w:rStyle w:val="Hyperlink"/>
                  <w:rFonts w:ascii="Arial" w:hAnsi="Arial" w:cs="Arial"/>
                  <w:sz w:val="20"/>
                  <w:szCs w:val="20"/>
                  <w:lang w:val="ro-RO"/>
                </w:rPr>
                <w:t>http://apmsj.anpm.ro</w:t>
              </w:r>
            </w:hyperlink>
          </w:p>
        </w:sdtContent>
      </w:sdt>
      <w:p w:rsidR="009502B5" w:rsidRDefault="009502B5" w:rsidP="009502B5">
        <w:pPr>
          <w:pStyle w:val="Footer"/>
          <w:pBdr>
            <w:top w:val="single" w:sz="4" w:space="1" w:color="auto"/>
          </w:pBdr>
          <w:jc w:val="center"/>
        </w:pPr>
      </w:p>
      <w:p w:rsidR="00BA549B" w:rsidRPr="00A50C45" w:rsidRDefault="00BA549B" w:rsidP="00450306">
        <w:pPr>
          <w:pStyle w:val="Header"/>
          <w:tabs>
            <w:tab w:val="clear" w:pos="4680"/>
          </w:tabs>
          <w:jc w:val="center"/>
          <w:rPr>
            <w:rFonts w:ascii="Arial" w:hAnsi="Arial" w:cs="Arial"/>
            <w:color w:val="00214E"/>
            <w:sz w:val="20"/>
            <w:szCs w:val="20"/>
            <w:lang w:val="ro-RO"/>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49B" w:rsidRDefault="00BA549B" w:rsidP="006B6C62">
      <w:pPr>
        <w:spacing w:after="0" w:line="240" w:lineRule="auto"/>
      </w:pPr>
      <w:r>
        <w:separator/>
      </w:r>
    </w:p>
  </w:footnote>
  <w:footnote w:type="continuationSeparator" w:id="0">
    <w:p w:rsidR="00BA549B" w:rsidRDefault="00BA549B" w:rsidP="006B6C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B5" w:rsidRDefault="009502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B5" w:rsidRDefault="009502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9B" w:rsidRPr="00DC47F7" w:rsidRDefault="00BA549B" w:rsidP="00450306">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6B6C62">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46845000" r:id="rId3"/>
      </w:pict>
    </w:r>
    <w:r w:rsidRPr="00A75327">
      <w:rPr>
        <w:lang w:val="ro-RO"/>
      </w:rPr>
      <w:tab/>
    </w:r>
    <w:r>
      <w:rPr>
        <w:lang w:val="ro-RO"/>
      </w:rPr>
      <w:t xml:space="preserve"> </w:t>
    </w:r>
    <w:sdt>
      <w:sdtPr>
        <w:rPr>
          <w:lang w:val="ro-RO"/>
        </w:rPr>
        <w:alias w:val="Câmp editabil text"/>
        <w:tag w:val="CampEditabil"/>
        <w:id w:val="370278650"/>
      </w:sdtPr>
      <w:sdtContent>
        <w:r>
          <w:rPr>
            <w:rFonts w:ascii="Arial" w:hAnsi="Arial" w:cs="Arial"/>
            <w:b/>
            <w:color w:val="00214E"/>
            <w:sz w:val="32"/>
            <w:szCs w:val="32"/>
            <w:lang w:val="ro-RO"/>
          </w:rPr>
          <w:t>Ministerul Mediului</w:t>
        </w:r>
      </w:sdtContent>
    </w:sdt>
    <w:r w:rsidRPr="00DC47F7">
      <w:rPr>
        <w:rFonts w:ascii="Arial" w:hAnsi="Arial" w:cs="Arial"/>
        <w:b/>
        <w:color w:val="00214E"/>
        <w:sz w:val="32"/>
        <w:szCs w:val="32"/>
        <w:lang w:val="ro-RO"/>
      </w:rPr>
      <w:t xml:space="preserve"> </w:t>
    </w:r>
  </w:p>
  <w:p w:rsidR="00BA549B" w:rsidRPr="00DC47F7" w:rsidRDefault="00BA549B" w:rsidP="00450306">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Content>
        <w:r w:rsidRPr="00DC47F7">
          <w:rPr>
            <w:rFonts w:ascii="Arial" w:hAnsi="Arial" w:cs="Arial"/>
            <w:b/>
            <w:color w:val="00214E"/>
            <w:sz w:val="36"/>
            <w:szCs w:val="36"/>
            <w:lang w:val="ro-RO"/>
          </w:rPr>
          <w:t>Agenția Națională pentru Protecția Mediului</w:t>
        </w:r>
      </w:sdtContent>
    </w:sdt>
  </w:p>
  <w:p w:rsidR="00BA549B" w:rsidRDefault="00BA549B" w:rsidP="00450306">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Content>
        <w:r w:rsidRPr="0022619B">
          <w:rPr>
            <w:rFonts w:ascii="Arial" w:hAnsi="Arial" w:cs="Arial"/>
            <w:b/>
            <w:bCs/>
            <w:color w:val="000000" w:themeColor="text1"/>
            <w:sz w:val="28"/>
            <w:szCs w:val="28"/>
            <w:lang w:val="ro-RO"/>
          </w:rPr>
          <w:t>AG</w:t>
        </w:r>
        <w:r>
          <w:rPr>
            <w:rFonts w:ascii="Arial" w:hAnsi="Arial" w:cs="Arial"/>
            <w:b/>
            <w:bCs/>
            <w:color w:val="000000" w:themeColor="text1"/>
            <w:sz w:val="28"/>
            <w:szCs w:val="28"/>
            <w:lang w:val="ro-RO"/>
          </w:rPr>
          <w:t>ENȚIA PENTRU PROTECȚIA MEDIULUI SĂLAJ</w:t>
        </w:r>
        <w:r>
          <w:rPr>
            <w:rFonts w:ascii="Garamond" w:hAnsi="Garamond"/>
            <w:b/>
            <w:bCs/>
            <w:color w:val="000000" w:themeColor="text1"/>
            <w:sz w:val="28"/>
            <w:szCs w:val="28"/>
            <w:lang w:val="ro-RO"/>
          </w:rP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B74B10"/>
    <w:multiLevelType w:val="hybridMultilevel"/>
    <w:tmpl w:val="F4AAA2EC"/>
    <w:lvl w:ilvl="0" w:tplc="CA0E1A88">
      <w:numFmt w:val="bullet"/>
      <w:lvlText w:val="-"/>
      <w:lvlJc w:val="left"/>
      <w:pPr>
        <w:tabs>
          <w:tab w:val="num" w:pos="720"/>
        </w:tabs>
        <w:ind w:left="720" w:hanging="360"/>
      </w:pPr>
      <w:rPr>
        <w:rFonts w:ascii="Times New Roman" w:eastAsia="Times New Roman" w:hAnsi="Times New Roman" w:cs="Times New Roman" w:hint="default"/>
        <w:color w:val="auto"/>
      </w:rPr>
    </w:lvl>
    <w:lvl w:ilvl="1" w:tplc="1396AF80">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B107C25"/>
    <w:multiLevelType w:val="hybridMultilevel"/>
    <w:tmpl w:val="E02CB6C8"/>
    <w:lvl w:ilvl="0" w:tplc="6A827F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807C11"/>
    <w:multiLevelType w:val="hybridMultilevel"/>
    <w:tmpl w:val="F8EACB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743B42"/>
    <w:multiLevelType w:val="singleLevel"/>
    <w:tmpl w:val="4DF65F7E"/>
    <w:lvl w:ilvl="0">
      <w:numFmt w:val="bullet"/>
      <w:lvlText w:val="-"/>
      <w:lvlJc w:val="left"/>
      <w:pPr>
        <w:tabs>
          <w:tab w:val="num" w:pos="360"/>
        </w:tabs>
        <w:ind w:left="360" w:hanging="360"/>
      </w:pPr>
      <w:rPr>
        <w:color w:val="auto"/>
        <w:sz w:val="24"/>
        <w:szCs w:val="24"/>
      </w:rPr>
    </w:lvl>
  </w:abstractNum>
  <w:abstractNum w:abstractNumId="6">
    <w:nsid w:val="625A56A6"/>
    <w:multiLevelType w:val="hybridMultilevel"/>
    <w:tmpl w:val="D12AB57A"/>
    <w:lvl w:ilvl="0" w:tplc="EE86103A">
      <w:start w:val="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4D1038"/>
    <w:multiLevelType w:val="hybridMultilevel"/>
    <w:tmpl w:val="D31EAFD6"/>
    <w:lvl w:ilvl="0" w:tplc="6A827F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8F5962"/>
    <w:multiLevelType w:val="singleLevel"/>
    <w:tmpl w:val="29AAB940"/>
    <w:lvl w:ilvl="0">
      <w:numFmt w:val="bullet"/>
      <w:lvlText w:val="-"/>
      <w:lvlJc w:val="left"/>
      <w:pPr>
        <w:tabs>
          <w:tab w:val="num" w:pos="450"/>
        </w:tabs>
        <w:ind w:left="450" w:hanging="360"/>
      </w:pPr>
      <w:rPr>
        <w:rFonts w:hint="default"/>
      </w:rPr>
    </w:lvl>
  </w:abstractNum>
  <w:abstractNum w:abstractNumId="9">
    <w:nsid w:val="7BF83D53"/>
    <w:multiLevelType w:val="hybridMultilevel"/>
    <w:tmpl w:val="A82ADE4A"/>
    <w:lvl w:ilvl="0" w:tplc="2B42FC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FE528A"/>
    <w:multiLevelType w:val="hybridMultilevel"/>
    <w:tmpl w:val="8800C8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9"/>
  </w:num>
  <w:num w:numId="4">
    <w:abstractNumId w:val="5"/>
  </w:num>
  <w:num w:numId="5">
    <w:abstractNumId w:val="8"/>
  </w:num>
  <w:num w:numId="6">
    <w:abstractNumId w:val="2"/>
  </w:num>
  <w:num w:numId="7">
    <w:abstractNumId w:val="1"/>
  </w:num>
  <w:num w:numId="8">
    <w:abstractNumId w:val="6"/>
  </w:num>
  <w:num w:numId="9">
    <w:abstractNumId w:val="7"/>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KlBwKdwTaiojLA7nKx5waGBxPQI=" w:salt="nGRMaXj/ItQ7lphFrN+vNQ=="/>
  <w:defaultTabStop w:val="720"/>
  <w:characterSpacingControl w:val="doNotCompress"/>
  <w:savePreviewPicture/>
  <w:hdrShapeDefaults>
    <o:shapedefaults v:ext="edit" spidmax="3074"/>
    <o:shapelayout v:ext="edit">
      <o:idmap v:ext="edit" data="1,2"/>
      <o:rules v:ext="edit">
        <o:r id="V:Rule1" type="connector" idref="#_x0000_s2052"/>
        <o:r id="V:Rule2" type="connector" idref="#_x0000_s2054"/>
      </o:rules>
    </o:shapelayout>
  </w:hdrShapeDefaults>
  <w:footnotePr>
    <w:footnote w:id="-1"/>
    <w:footnote w:id="0"/>
  </w:footnotePr>
  <w:endnotePr>
    <w:endnote w:id="-1"/>
    <w:endnote w:id="0"/>
  </w:endnotePr>
  <w:compat/>
  <w:rsids>
    <w:rsidRoot w:val="006B6C62"/>
    <w:rsid w:val="002001F0"/>
    <w:rsid w:val="00381045"/>
    <w:rsid w:val="00450306"/>
    <w:rsid w:val="006B6C62"/>
    <w:rsid w:val="007D77F6"/>
    <w:rsid w:val="00852103"/>
    <w:rsid w:val="009502B5"/>
    <w:rsid w:val="00BA5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Caracter Char"/>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paragraph" w:customStyle="1" w:styleId="StyleHidden">
    <w:name w:val="StyleHidden"/>
    <w:basedOn w:val="Normal"/>
    <w:link w:val="StyleHiddenChar"/>
    <w:rsid w:val="00450306"/>
    <w:pPr>
      <w:spacing w:after="120"/>
    </w:pPr>
    <w:rPr>
      <w:rFonts w:ascii="Arial" w:hAnsi="Arial" w:cs="Arial"/>
      <w:b/>
      <w:sz w:val="2"/>
      <w:szCs w:val="24"/>
    </w:rPr>
  </w:style>
  <w:style w:type="character" w:customStyle="1" w:styleId="StyleHiddenChar">
    <w:name w:val="StyleHidden Char"/>
    <w:basedOn w:val="DefaultParagraphFont"/>
    <w:link w:val="StyleHidden"/>
    <w:rsid w:val="00450306"/>
    <w:rPr>
      <w:rFonts w:ascii="Arial" w:hAnsi="Arial" w:cs="Arial"/>
      <w:b/>
      <w:sz w:val="2"/>
      <w:szCs w:val="24"/>
    </w:rPr>
  </w:style>
  <w:style w:type="character" w:customStyle="1" w:styleId="FontStyle25">
    <w:name w:val="Font Style25"/>
    <w:basedOn w:val="DefaultParagraphFont"/>
    <w:rsid w:val="00BA549B"/>
    <w:rPr>
      <w:rFonts w:ascii="Times New Roman" w:hAnsi="Times New Roman" w:cs="Times New Roman" w:hint="default"/>
      <w:sz w:val="20"/>
      <w:szCs w:val="20"/>
    </w:rPr>
  </w:style>
  <w:style w:type="paragraph" w:styleId="ListContinue2">
    <w:name w:val="List Continue 2"/>
    <w:basedOn w:val="Normal"/>
    <w:rsid w:val="00852103"/>
    <w:pPr>
      <w:spacing w:after="120" w:line="240" w:lineRule="auto"/>
      <w:ind w:left="566"/>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eader" Target="header3.xml"/><Relationship Id="rId50"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2.xml"/><Relationship Id="rId52"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PlaceholderTex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
      <w:docPartPr>
        <w:name w:val="953923AB1565410AAF8DAF9BF84F3712"/>
        <w:category>
          <w:name w:val="General"/>
          <w:gallery w:val="placeholder"/>
        </w:category>
        <w:types>
          <w:type w:val="bbPlcHdr"/>
        </w:types>
        <w:behaviors>
          <w:behavior w:val="content"/>
        </w:behaviors>
        <w:guid w:val="{782A7776-4649-4E62-9F7F-FC816C5E3A82}"/>
      </w:docPartPr>
      <w:docPartBody>
        <w:p w:rsidR="00305B6D" w:rsidRDefault="00865686">
          <w:r w:rsidRPr="008A2C80">
            <w:rPr>
              <w:rStyle w:val="PlaceholderText"/>
            </w:rPr>
            <w:t>....</w:t>
          </w:r>
        </w:p>
      </w:docPartBody>
    </w:docPart>
    <w:docPart>
      <w:docPartPr>
        <w:name w:val="0B7CC08D694A4072A0AF8150FCA85E34"/>
        <w:category>
          <w:name w:val="General"/>
          <w:gallery w:val="placeholder"/>
        </w:category>
        <w:types>
          <w:type w:val="bbPlcHdr"/>
        </w:types>
        <w:behaviors>
          <w:behavior w:val="content"/>
        </w:behaviors>
        <w:guid w:val="{9C876ACF-3ED0-451E-BF05-68508862CF89}"/>
      </w:docPartPr>
      <w:docPartBody>
        <w:p w:rsidR="00162477" w:rsidRDefault="00162477" w:rsidP="00162477">
          <w:pPr>
            <w:pStyle w:val="0B7CC08D694A4072A0AF8150FCA85E34"/>
          </w:pPr>
          <w:r w:rsidRPr="0022638F">
            <w:rPr>
              <w:rStyle w:val="PlaceholderText"/>
              <w:rFonts w:ascii="Arial" w:hAnsi="Arial" w:cs="Arial"/>
            </w:rPr>
            <w:t>....</w:t>
          </w:r>
        </w:p>
      </w:docPartBody>
    </w:docPart>
    <w:docPart>
      <w:docPartPr>
        <w:name w:val="53F7CAF2597F4747BA7FE5F231E37234"/>
        <w:category>
          <w:name w:val="General"/>
          <w:gallery w:val="placeholder"/>
        </w:category>
        <w:types>
          <w:type w:val="bbPlcHdr"/>
        </w:types>
        <w:behaviors>
          <w:behavior w:val="content"/>
        </w:behaviors>
        <w:guid w:val="{FF3DC46D-8E20-4BFF-89CB-33A296D980FB}"/>
      </w:docPartPr>
      <w:docPartBody>
        <w:p w:rsidR="00000000" w:rsidRDefault="00162477" w:rsidP="00162477">
          <w:pPr>
            <w:pStyle w:val="53F7CAF2597F4747BA7FE5F231E37234"/>
          </w:pPr>
          <w:r w:rsidRPr="003A1A8A">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62477"/>
    <w:rsid w:val="001925A7"/>
    <w:rsid w:val="001A4E7F"/>
    <w:rsid w:val="001E61CB"/>
    <w:rsid w:val="0020233A"/>
    <w:rsid w:val="00222344"/>
    <w:rsid w:val="00233596"/>
    <w:rsid w:val="002428E3"/>
    <w:rsid w:val="00247573"/>
    <w:rsid w:val="00263A02"/>
    <w:rsid w:val="00267F34"/>
    <w:rsid w:val="00282E6D"/>
    <w:rsid w:val="00287276"/>
    <w:rsid w:val="00287496"/>
    <w:rsid w:val="002A4CCC"/>
    <w:rsid w:val="002B5A19"/>
    <w:rsid w:val="002C74DA"/>
    <w:rsid w:val="00305B6D"/>
    <w:rsid w:val="003101A5"/>
    <w:rsid w:val="0034180E"/>
    <w:rsid w:val="00367806"/>
    <w:rsid w:val="00382288"/>
    <w:rsid w:val="003B1CD8"/>
    <w:rsid w:val="003B7FF6"/>
    <w:rsid w:val="003C2C95"/>
    <w:rsid w:val="003C3DDB"/>
    <w:rsid w:val="00412673"/>
    <w:rsid w:val="004363B2"/>
    <w:rsid w:val="00462E0E"/>
    <w:rsid w:val="00466F91"/>
    <w:rsid w:val="004A51F9"/>
    <w:rsid w:val="00536B10"/>
    <w:rsid w:val="005373FE"/>
    <w:rsid w:val="00556C05"/>
    <w:rsid w:val="00560FDF"/>
    <w:rsid w:val="005856F5"/>
    <w:rsid w:val="005D56ED"/>
    <w:rsid w:val="005E1A78"/>
    <w:rsid w:val="00610FD7"/>
    <w:rsid w:val="00624404"/>
    <w:rsid w:val="00634A56"/>
    <w:rsid w:val="006B5DD0"/>
    <w:rsid w:val="006C55C0"/>
    <w:rsid w:val="006C5805"/>
    <w:rsid w:val="006F71A1"/>
    <w:rsid w:val="0073062A"/>
    <w:rsid w:val="007326C9"/>
    <w:rsid w:val="00765AB4"/>
    <w:rsid w:val="0077171B"/>
    <w:rsid w:val="00781799"/>
    <w:rsid w:val="007917D6"/>
    <w:rsid w:val="007D61AB"/>
    <w:rsid w:val="007E170F"/>
    <w:rsid w:val="00810D9A"/>
    <w:rsid w:val="00821D2C"/>
    <w:rsid w:val="00865686"/>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0DA2"/>
    <w:rsid w:val="009C6F58"/>
    <w:rsid w:val="009E6336"/>
    <w:rsid w:val="00A34501"/>
    <w:rsid w:val="00A54EEA"/>
    <w:rsid w:val="00A90B34"/>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E7A0D"/>
    <w:rsid w:val="00E45EEF"/>
    <w:rsid w:val="00E713B0"/>
    <w:rsid w:val="00E85B87"/>
    <w:rsid w:val="00E97C56"/>
    <w:rsid w:val="00EC7CB4"/>
    <w:rsid w:val="00F405E8"/>
    <w:rsid w:val="00F565CD"/>
    <w:rsid w:val="00F62BEE"/>
    <w:rsid w:val="00FA55AB"/>
    <w:rsid w:val="00FC4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477"/>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0B7CC08D694A4072A0AF8150FCA85E34">
    <w:name w:val="0B7CC08D694A4072A0AF8150FCA85E34"/>
    <w:rsid w:val="00162477"/>
    <w:pPr>
      <w:spacing w:after="200" w:line="276" w:lineRule="auto"/>
    </w:pPr>
  </w:style>
  <w:style w:type="paragraph" w:customStyle="1" w:styleId="53F7CAF2597F4747BA7FE5F231E37234">
    <w:name w:val="53F7CAF2597F4747BA7FE5F231E37234"/>
    <w:rsid w:val="00162477"/>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ConcentratieMaximaApaSubteranaModel, SIM.Reglementari.Model, Version=1.0.0.0, Culture=neutral, PublicKeyToken=null]]">[]</value>
</file>

<file path=customXml/item10.xml><?xml version="1.0" encoding="utf-8"?><value xmlns="System.Collections.Generic.List`1[[SIM.Reglementari.Model.Entities.ProduseModel, SIM.Reglementari.Model, Version=1.0.0.0, Culture=neutral, PublicKeyToken=null]]">[]</value>
</file>

<file path=customXml/item11.xml><?xml version="1.0" encoding="utf-8"?><value xmlns="System.Collections.Generic.List`1[[SIM.Reglementari.Model.Entities.RevizuiriModel, SIM.Reglementari.Model, Version=1.0.0.0, Culture=neutral, PublicKeyToken=null]]">[]</value>
</file>

<file path=customXml/item12.xml><?xml version="1.0" encoding="utf-8"?><value xmlns="System.Collections.Generic.List`1[[SIM.Reglementari.Model.Entities.MonitorizareApaSubteranaModel, SIM.Reglementari.Model, Version=1.0.0.0, Culture=neutral, PublicKeyToken=null]]">[]</value>
</file>

<file path=customXml/item13.xml><?xml version="1.0" encoding="utf-8"?><value xmlns="System.Collections.Generic.List`1[[SIM.Reglementari.Model.Entities.ValoriAdmiseSolModel, SIM.Reglementari.Model, Version=1.0.0.0, Culture=neutral, PublicKeyToken=null]]">[]</value>
</file>

<file path=customXml/item14.xml><?xml version="1.0" encoding="utf-8"?><value xmlns="System.Collections.Generic.List`1[[SIM.Reglementari.Model.Entities.DeseuriColectateModel, SIM.Reglementari.Model, Version=1.0.0.0, Culture=neutral, PublicKeyToken=null]]">[]</value>
</file>

<file path=customXml/item15.xml><?xml version="1.0" encoding="utf-8"?><value xmlns="System.Collections.Generic.List`1[[SIM.Reglementari.Model.Entities.MonitorizareSolModel, SIM.Reglementari.Model, Version=1.0.0.0, Culture=neutral, PublicKeyToken=null]]">[]</value>
</file>

<file path=customXml/item16.xml><?xml version="1.0" encoding="utf-8"?><value xmlns="System.Collections.Generic.List`1[[SIM.Reglementari.Model.Entities.ConcentratieMaximaApaModel, SIM.Reglementari.Model, Version=1.0.0.0, Culture=neutral, PublicKeyToken=null]]">[]</value>
</file>

<file path=customXml/item17.xml><?xml version="1.0" encoding="utf-8"?><value xmlns="System.Collections.Generic.List`1[[SIM.Reglementari.Model.Entities.MonitorizareAerModel, SIM.Reglementari.Model, Version=1.0.0.0, Culture=neutral, PublicKeyToken=null]]">[]</value>
</file>

<file path=customXml/item18.xml><?xml version="1.0" encoding="utf-8"?><value xmlns="System.Collections.Generic.List`1[[SIM.Reglementari.Model.Entities.AlteSurseModel, SIM.Reglementari.Model, Version=1.0.0.0, Culture=neutral, PublicKeyToken=null]]">[]</value>
</file>

<file path=customXml/item19.xml><?xml version="1.0" encoding="utf-8"?><value xmlns="System.Collections.Generic.List`1[[SIM.Reglementari.Model.Entities.ValoriLimitaAerNormaleModel, SIM.Reglementari.Model, Version=1.0.0.0, Culture=neutral, PublicKeyToken=null]]">[]</value>
</file>

<file path=customXml/item2.xml><?xml version="1.0" encoding="utf-8"?><value xmlns="System.Collections.Generic.List`1[[SIM.Reglementari.Model.Entities.CentralaTermicaModel, SIM.Reglementari.Model, Version=1.0.0.0, Culture=neutral, PublicKeyToken=null]]">[]</value>
</file>

<file path=customXml/item20.xml><?xml version="1.0" encoding="utf-8"?><value xmlns="System.Collections.Generic.List`1[[SIM.Reglementari.Model.Entities.DeseuriTratateModel, SIM.Reglementari.Model, Version=1.0.0.0, Culture=neutral, PublicKeyToken=null]]">[]</value>
</file>

<file path=customXml/item21.xml><?xml version="1.0" encoding="utf-8"?><value xmlns="System.Collections.Generic.List`1[[SIM.Reglementari.Model.Entities.SistemeSigurantaModel, SIM.Reglementari.Model, Version=1.0.0.0, Culture=neutral, PublicKeyToken=null]]">[]</value>
</file>

<file path=customXml/item22.xml><?xml version="1.0" encoding="utf-8"?><value xmlns="System.Collections.Generic.List`1[[SIM.Reglementari.Model.Entities.DeseuriStocateModel, SIM.Reglementari.Model, Version=1.0.0.0, Culture=neutral, PublicKeyToken=null]]">[]</value>
</file>

<file path=customXml/item23.xml><?xml version="1.0" encoding="utf-8"?><value xmlns="System.Collections.Generic.List`1[[SIM.Reglementari.Model.Entities.PericoleAccidenteMajoreModel, SIM.Reglementari.Model, Version=1.0.0.0, Culture=neutral, PublicKeyToken=null]]">[]</value>
</file>

<file path=customXml/item24.xml><?xml version="1.0" encoding="utf-8"?><value xmlns="System.Collections.Generic.List`1[[SIM.Reglementari.Model.Entities.ObligatiiRaportareModel, SIM.Reglementari.Model, Version=1.0.0.0, Culture=neutral, PublicKeyToken=null]]">[]</value>
</file>

<file path=customXml/item25.xml><?xml version="1.0" encoding="utf-8"?><value xmlns="System.Collections.Generic.List`1[[SIM.Reglementari.Model.Entities.SituatieUrgentaModel, SIM.Reglementari.Model, Version=1.0.0.0, Culture=neutral, PublicKeyToken=null]]">[]</value>
</file>

<file path=customXml/item26.xml><?xml version="1.0" encoding="utf-8"?><value xmlns="System.Collections.Generic.List`1[[SIM.Reglementari.Model.Entities.ValoriLimitaAerSpecialeModel, SIM.Reglementari.Model, Version=1.0.0.0, Culture=neutral, PublicKeyToken=null]]">[]</value>
</file>

<file path=customXml/item27.xml><?xml version="1.0" encoding="utf-8"?><value xmlns="System.Collections.Generic.List`1[[SIM.Reglementari.Model.Entities.CodActivitateModel, SIM.Reglementari.Model, Version=1.0.0.0, Culture=neutral, PublicKeyToken=null]]">[{"CodRev2":"4730","DenumireRev2":"Comert cu amanuntul al carburantilor pentru autovehicule în magazine specializate","IdRev2":2412,"PozitieRev1":"256","CodRev1":"5050","DenumireRev1":"Comert cu amanuntul al carburantilor pentru autovehicule","IdRev1":456,"CodNfr":null,"IdNfr":null,"CodSnap":null,"IdSnap":null,"Id":"3e4c6d56-26ea-4ea7-8632-b10e57d38df8","DetailId":"00000000-0000-0000-0000-000000000000","ActReglementareId":"2c6ab5a1-acb9-4c24-812c-5d8520ecd682"},{"CodRev2":"5210","DenumireRev2":"Depozitari","IdRev2":2477,"PozitieRev1":"273","CodRev1":"6312","DenumireRev1":"Depozitari","IdRev1":585,"CodNfr":null,"IdNfr":null,"CodSnap":null,"IdSnap":null,"Id":"42f8ece5-dbff-4587-b62f-a3d6704ad47c","DetailId":"00000000-0000-0000-0000-000000000000","ActReglementareId":"2c6ab5a1-acb9-4c24-812c-5d8520ecd682"}]</value>
</file>

<file path=customXml/item28.xml><?xml version="1.0" encoding="utf-8"?><value xmlns="System.Collections.Generic.List`1[[SIM.Reglementari.Model.Entities.ActivitatePrtrModel, SIM.Reglementari.Model, Version=1.0.0.0, Culture=neutral, PublicKeyToken=null]]">[]</value>
</file>

<file path=customXml/item29.xml><?xml version="1.0" encoding="utf-8"?>
<value xmlns="SIM.Reglementari.Model.Entities.ActReglementareModel">{"Id":"2c6ab5a1-acb9-4c24-812c-5d8520ecd682","Numar":null,"Data":null,"NumarActReglementareInitial":null,"DataActReglementareInitial":null,"DataInceput":null,"DataSfarsit":null,"Durata":null,"PunctLucruId":372184.0,"TipActId":1.0,"NumarCerere":null,"DataCerere":null,"NumarCerereScriptic":"7164","DataCerereScriptic":"2016-12-12T00:00:00","CodFiscal":null,"SordId":"(66D50209-2AE0-699D-BA0B-A20A1C68B097)","SablonSordId":"(738F7EB3-80B4-CBEA-D1C3-EA3241074D8D)","DosarSordId":"3919135","LatitudineWgs84":null,"LongitudineWgs84":null,"LatitudineStereo70":null,"LongitudineStereo70":null,"NumarAutorizatieGospodarireApe":null,"DataAutorizatieGospodarireApe":null,"DurataAutorizatieGospodarireApe":null,"Aba":null,"Sga":null,"AdresaSediuSocial":"municipiul Zalău, Str. 22 Decembrie 1989, Nr. 250/A, judeţul Sălaj","AdresaPunctLucru":"Municipiul Zalău, str. Simion Bărnuţiu, nr. 22 A, judeţul Sălaj","DenumireObiectiv":null,"DomeniuActivitate":null,"DomeniuSpecific":null,"ApmEmitere":null,"ApmRaportare":null,"AnpmApm":"APM Salaj","NotificareApm":null,"EmitentApm":"APM Sălaj","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3.xml><?xml version="1.0" encoding="utf-8"?><value xmlns="System.Collections.Generic.List`1[[SIM.Reglementari.Model.Entities.CosuriModel, SIM.Reglementari.Model, Version=1.0.0.0, Culture=neutral, PublicKeyToken=null]]">[]</value>
</file>

<file path=customXml/item30.xml><?xml version="1.0" encoding="utf-8"?><value xmlns="System.Collections.Generic.List`1[[SIM.Reglementari.Model.Entities.CapacitateMaximaProiectataModel, SIM.Reglementari.Model, Version=1.0.0.0, Culture=neutral, PublicKeyToken=null]]">[{"CodRev2":"4730","IdRev2":"3e4c6d56-26ea-4ea7-8632-b10e57d38df8","InstalatieUtilaj":"Comerţ cu amănuntul al carburanţilor pentru autovehicule în magazine specializate","CapacitateMaximaProiectata":0.0,"UnitateMasuraId":null,"UnitateMasura":null,"Id":"4ee875a1-8085-42ec-bb8e-b693f238ca37","DetailId":"00000000-0000-0000-0000-000000000000","ActReglementareId":"2c6ab5a1-acb9-4c24-812c-5d8520ecd682"},{"CodRev2":"5210","IdRev2":"42f8ece5-dbff-4587-b62f-a3d6704ad47c","InstalatieUtilaj":"Depozitări","CapacitateMaximaProiectata":0.0,"UnitateMasuraId":null,"UnitateMasura":null,"Id":"a8ab7715-4104-41ba-a7b6-6b52633bfa47","DetailId":"00000000-0000-0000-0000-000000000000","ActReglementareId":"2c6ab5a1-acb9-4c24-812c-5d8520ecd682"}]</value>
</file>

<file path=customXml/item31.xml><?xml version="1.0" encoding="utf-8"?><value xmlns="System.Collections.Generic.List`1[[SIM.Reglementari.Model.Entities.MateriePrimaModel, SIM.Reglementari.Model, Version=1.0.0.0, Culture=neutral, PublicKeyToken=null]]">[]</value>
</file>

<file path=customXml/item32.xml><?xml version="1.0" encoding="utf-8"?><value xmlns="System.Collections.Generic.List`1[[SIM.Reglementari.Model.Entities.UtilitatiModel, SIM.Reglementari.Model, Version=1.0.0.0, Culture=neutral, PublicKeyToken=null]]">[]</value>
</file>

<file path=customXml/item33.xml><?xml version="1.0" encoding="utf-8"?><value xmlns="System.Collections.Generic.List`1[[SIM.Reglementari.Model.Entities.AriiProtejateModel, SIM.Reglementari.Model, Version=1.0.0.0, Culture=neutral, PublicKeyToken=null]]">[]</value>
</file>

<file path=customXml/item34.xml><?xml version="1.0" encoding="utf-8"?><value xmlns="System.Collections.Generic.List`1[[SIM.Reglementari.Model.Entities.DeseuriProduseModel, SIM.Reglementari.Model, Version=1.0.0.0, Culture=neutral, PublicKeyToken=null]]">[]</value>
</file>

<file path=customXml/item35.xml><?xml version="1.0" encoding="utf-8"?>
<value xmlns="TableDependencies">[{"ParentGridId":"CodActivitateModel","ChildGridId":"CapacitateMaximaProiectataModel","ParentRowGuid":"3e4c6d56-26ea-4ea7-8632-b10e57d38df8","ChildRowGuid":"4ee875a1-8085-42ec-bb8e-b693f238ca37"}]</value>
</file>

<file path=customXml/item36.xml><?xml version="1.0" encoding="utf-8"?>
<Sources xmlns:b="http://schemas.openxmlformats.org/officeDocument/2006/bibliography" xmlns="http://schemas.openxmlformats.org/officeDocument/2006/bibliography" SelectedStyle="\APA.XSL" StyleName="APA"/>
</file>

<file path=customXml/item4.xml><?xml version="1.0" encoding="utf-8"?><value xmlns="System.Collections.Generic.List`1[[SIM.Reglementari.Model.Entities.AlteActivitatiModel, SIM.Reglementari.Model, Version=1.0.0.0, Culture=neutral, PublicKeyToken=null]]">[]</value>
</file>

<file path=customXml/item5.xml><?xml version="1.0" encoding="utf-8"?><value xmlns="System.Collections.Generic.List`1[[SIM.Reglementari.Model.Entities.GospodarireAmbalajeModel, SIM.Reglementari.Model, Version=1.0.0.0, Culture=neutral, PublicKeyToken=null]]">[]</value>
</file>

<file path=customXml/item6.xml><?xml version="1.0" encoding="utf-8"?><value xmlns="System.Collections.Generic.List`1[[SIM.Reglementari.Model.Entities.PretratareApeModel, SIM.Reglementari.Model, Version=1.0.0.0, Culture=neutral, PublicKeyToken=null]]">[]</value>
</file>

<file path=customXml/item7.xml><?xml version="1.0" encoding="utf-8"?><value xmlns="System.Collections.Generic.List`1[[SIM.Reglementari.Model.Entities.MonitorizareApaModel, SIM.Reglementari.Model, Version=1.0.0.0, Culture=neutral, PublicKeyToken=null]]">[]</value>
</file>

<file path=customXml/item8.xml><?xml version="1.0" encoding="utf-8"?><value xmlns="System.Collections.Generic.List`1[[SIM.Reglementari.Model.Entities.TratareApeModel, SIM.Reglementari.Model, Version=1.0.0.0, Culture=neutral, PublicKeyToken=null]]">[]</value>
</file>

<file path=customXml/item9.xml><?xml version="1.0" encoding="utf-8"?><value xmlns="System.Collections.Generic.List`1[[SIM.Reglementari.Model.Entities.SubstantePericuloaseModel, SIM.Reglementari.Model, Version=1.0.0.0, Culture=neutral, PublicKeyToken=null]]">[]</value>
</file>

<file path=customXml/itemProps1.xml><?xml version="1.0" encoding="utf-8"?>
<ds:datastoreItem xmlns:ds="http://schemas.openxmlformats.org/officeDocument/2006/customXml" ds:itemID="{C86810F8-0EC3-4677-A3FF-8574DD38F53B}">
  <ds:schemaRefs>
    <ds:schemaRef ds:uri="System.Collections.Generic.List`1[[SIM.Reglementari.Model.Entities.ConcentratieMaximaApaSubteranaModel, SIM.Reglementari.Model, Version=1.0.0.0, Culture=neutral, PublicKeyToken=null]]"/>
  </ds:schemaRefs>
</ds:datastoreItem>
</file>

<file path=customXml/itemProps10.xml><?xml version="1.0" encoding="utf-8"?>
<ds:datastoreItem xmlns:ds="http://schemas.openxmlformats.org/officeDocument/2006/customXml" ds:itemID="{1ECCEB1B-4D6E-4156-BE1E-E927D0975DF5}">
  <ds:schemaRefs>
    <ds:schemaRef ds:uri="System.Collections.Generic.List`1[[SIM.Reglementari.Model.Entities.ProduseModel, SIM.Reglementari.Model, Version=1.0.0.0, Culture=neutral, PublicKeyToken=null]]"/>
  </ds:schemaRefs>
</ds:datastoreItem>
</file>

<file path=customXml/itemProps11.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12.xml><?xml version="1.0" encoding="utf-8"?>
<ds:datastoreItem xmlns:ds="http://schemas.openxmlformats.org/officeDocument/2006/customXml" ds:itemID="{4D56CE11-A3F4-480F-BC30-BD0E3C9BA8C7}">
  <ds:schemaRefs>
    <ds:schemaRef ds:uri="System.Collections.Generic.List`1[[SIM.Reglementari.Model.Entities.MonitorizareApaSubteranaModel, SIM.Reglementari.Model, Version=1.0.0.0, Culture=neutral, PublicKeyToken=null]]"/>
  </ds:schemaRefs>
</ds:datastoreItem>
</file>

<file path=customXml/itemProps13.xml><?xml version="1.0" encoding="utf-8"?>
<ds:datastoreItem xmlns:ds="http://schemas.openxmlformats.org/officeDocument/2006/customXml" ds:itemID="{9F1E750B-DFC8-48BC-A4A8-906C5265FE55}">
  <ds:schemaRefs>
    <ds:schemaRef ds:uri="System.Collections.Generic.List`1[[SIM.Reglementari.Model.Entities.ValoriAdmiseSolModel, SIM.Reglementari.Model, Version=1.0.0.0, Culture=neutral, PublicKeyToken=null]]"/>
  </ds:schemaRefs>
</ds:datastoreItem>
</file>

<file path=customXml/itemProps14.xml><?xml version="1.0" encoding="utf-8"?>
<ds:datastoreItem xmlns:ds="http://schemas.openxmlformats.org/officeDocument/2006/customXml" ds:itemID="{8B19C68B-0406-4D91-AD77-9D30887116B6}">
  <ds:schemaRefs>
    <ds:schemaRef ds:uri="System.Collections.Generic.List`1[[SIM.Reglementari.Model.Entities.DeseuriColectateModel, SIM.Reglementari.Model, Version=1.0.0.0, Culture=neutral, PublicKeyToken=null]]"/>
  </ds:schemaRefs>
</ds:datastoreItem>
</file>

<file path=customXml/itemProps15.xml><?xml version="1.0" encoding="utf-8"?>
<ds:datastoreItem xmlns:ds="http://schemas.openxmlformats.org/officeDocument/2006/customXml" ds:itemID="{6B25E8A2-A09F-4A51-BB05-37FF1ED7C6E6}">
  <ds:schemaRefs>
    <ds:schemaRef ds:uri="System.Collections.Generic.List`1[[SIM.Reglementari.Model.Entities.MonitorizareSolModel, SIM.Reglementari.Model, Version=1.0.0.0, Culture=neutral, PublicKeyToken=null]]"/>
  </ds:schemaRefs>
</ds:datastoreItem>
</file>

<file path=customXml/itemProps16.xml><?xml version="1.0" encoding="utf-8"?>
<ds:datastoreItem xmlns:ds="http://schemas.openxmlformats.org/officeDocument/2006/customXml" ds:itemID="{12AAF611-D11D-464E-B5D1-2F6919D1634C}">
  <ds:schemaRefs>
    <ds:schemaRef ds:uri="System.Collections.Generic.List`1[[SIM.Reglementari.Model.Entities.ConcentratieMaximaApaModel, SIM.Reglementari.Model, Version=1.0.0.0, Culture=neutral, PublicKeyToken=null]]"/>
  </ds:schemaRefs>
</ds:datastoreItem>
</file>

<file path=customXml/itemProps17.xml><?xml version="1.0" encoding="utf-8"?>
<ds:datastoreItem xmlns:ds="http://schemas.openxmlformats.org/officeDocument/2006/customXml" ds:itemID="{C2FA3556-B40C-48F9-9A23-886B4814AB61}">
  <ds:schemaRefs>
    <ds:schemaRef ds:uri="System.Collections.Generic.List`1[[SIM.Reglementari.Model.Entities.MonitorizareAerModel, SIM.Reglementari.Model, Version=1.0.0.0, Culture=neutral, PublicKeyToken=null]]"/>
  </ds:schemaRefs>
</ds:datastoreItem>
</file>

<file path=customXml/itemProps18.xml><?xml version="1.0" encoding="utf-8"?>
<ds:datastoreItem xmlns:ds="http://schemas.openxmlformats.org/officeDocument/2006/customXml" ds:itemID="{DB903AFF-D4C1-42D0-8DE1-5A3704829A5E}">
  <ds:schemaRefs>
    <ds:schemaRef ds:uri="System.Collections.Generic.List`1[[SIM.Reglementari.Model.Entities.AlteSurseModel, SIM.Reglementari.Model, Version=1.0.0.0, Culture=neutral, PublicKeyToken=null]]"/>
  </ds:schemaRefs>
</ds:datastoreItem>
</file>

<file path=customXml/itemProps19.xml><?xml version="1.0" encoding="utf-8"?>
<ds:datastoreItem xmlns:ds="http://schemas.openxmlformats.org/officeDocument/2006/customXml" ds:itemID="{3B566572-C98C-497D-A6E5-792A0949B60E}">
  <ds:schemaRefs>
    <ds:schemaRef ds:uri="System.Collections.Generic.List`1[[SIM.Reglementari.Model.Entities.ValoriLimitaAerNormaleModel, SIM.Reglementari.Model, Version=1.0.0.0, Culture=neutral, PublicKeyToken=null]]"/>
  </ds:schemaRefs>
</ds:datastoreItem>
</file>

<file path=customXml/itemProps2.xml><?xml version="1.0" encoding="utf-8"?>
<ds:datastoreItem xmlns:ds="http://schemas.openxmlformats.org/officeDocument/2006/customXml" ds:itemID="{F46D85F6-9430-4D39-B3A9-313592B1A78E}">
  <ds:schemaRefs>
    <ds:schemaRef ds:uri="System.Collections.Generic.List`1[[SIM.Reglementari.Model.Entities.CentralaTermicaModel, SIM.Reglementari.Model, Version=1.0.0.0, Culture=neutral, PublicKeyToken=null]]"/>
  </ds:schemaRefs>
</ds:datastoreItem>
</file>

<file path=customXml/itemProps20.xml><?xml version="1.0" encoding="utf-8"?>
<ds:datastoreItem xmlns:ds="http://schemas.openxmlformats.org/officeDocument/2006/customXml" ds:itemID="{CBAAE15C-B3C8-4BAE-BDF7-EB93BB53612E}">
  <ds:schemaRefs>
    <ds:schemaRef ds:uri="System.Collections.Generic.List`1[[SIM.Reglementari.Model.Entities.DeseuriTratateModel, SIM.Reglementari.Model, Version=1.0.0.0, Culture=neutral, PublicKeyToken=null]]"/>
  </ds:schemaRefs>
</ds:datastoreItem>
</file>

<file path=customXml/itemProps21.xml><?xml version="1.0" encoding="utf-8"?>
<ds:datastoreItem xmlns:ds="http://schemas.openxmlformats.org/officeDocument/2006/customXml" ds:itemID="{A16895C3-9F55-44A6-B2BA-548AC270955D}">
  <ds:schemaRefs>
    <ds:schemaRef ds:uri="System.Collections.Generic.List`1[[SIM.Reglementari.Model.Entities.SistemeSigurantaModel, SIM.Reglementari.Model, Version=1.0.0.0, Culture=neutral, PublicKeyToken=null]]"/>
  </ds:schemaRefs>
</ds:datastoreItem>
</file>

<file path=customXml/itemProps22.xml><?xml version="1.0" encoding="utf-8"?>
<ds:datastoreItem xmlns:ds="http://schemas.openxmlformats.org/officeDocument/2006/customXml" ds:itemID="{8ED6CB44-D164-444C-8580-910058AC9625}">
  <ds:schemaRefs>
    <ds:schemaRef ds:uri="System.Collections.Generic.List`1[[SIM.Reglementari.Model.Entities.DeseuriStocateModel, SIM.Reglementari.Model, Version=1.0.0.0, Culture=neutral, PublicKeyToken=null]]"/>
  </ds:schemaRefs>
</ds:datastoreItem>
</file>

<file path=customXml/itemProps23.xml><?xml version="1.0" encoding="utf-8"?>
<ds:datastoreItem xmlns:ds="http://schemas.openxmlformats.org/officeDocument/2006/customXml" ds:itemID="{D549F485-5EC9-4313-97F4-9C9D5AC32535}">
  <ds:schemaRefs>
    <ds:schemaRef ds:uri="System.Collections.Generic.List`1[[SIM.Reglementari.Model.Entities.PericoleAccidenteMajoreModel, SIM.Reglementari.Model, Version=1.0.0.0, Culture=neutral, PublicKeyToken=null]]"/>
  </ds:schemaRefs>
</ds:datastoreItem>
</file>

<file path=customXml/itemProps24.xml><?xml version="1.0" encoding="utf-8"?>
<ds:datastoreItem xmlns:ds="http://schemas.openxmlformats.org/officeDocument/2006/customXml" ds:itemID="{C119AFE7-9E7B-488E-B991-8A13ECFC2743}">
  <ds:schemaRefs>
    <ds:schemaRef ds:uri="System.Collections.Generic.List`1[[SIM.Reglementari.Model.Entities.ObligatiiRaportareModel, SIM.Reglementari.Model, Version=1.0.0.0, Culture=neutral, PublicKeyToken=null]]"/>
  </ds:schemaRefs>
</ds:datastoreItem>
</file>

<file path=customXml/itemProps25.xml><?xml version="1.0" encoding="utf-8"?>
<ds:datastoreItem xmlns:ds="http://schemas.openxmlformats.org/officeDocument/2006/customXml" ds:itemID="{49FDB5BB-12D3-4F1F-9F60-E8B301EBAE25}">
  <ds:schemaRefs>
    <ds:schemaRef ds:uri="System.Collections.Generic.List`1[[SIM.Reglementari.Model.Entities.SituatieUrgentaModel, SIM.Reglementari.Model, Version=1.0.0.0, Culture=neutral, PublicKeyToken=null]]"/>
  </ds:schemaRefs>
</ds:datastoreItem>
</file>

<file path=customXml/itemProps26.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27.xml><?xml version="1.0" encoding="utf-8"?>
<ds:datastoreItem xmlns:ds="http://schemas.openxmlformats.org/officeDocument/2006/customXml" ds:itemID="{90A09E31-5726-4B8D-8BA0-DAAEDCFDBAA3}">
  <ds:schemaRefs>
    <ds:schemaRef ds:uri="System.Collections.Generic.List`1[[SIM.Reglementari.Model.Entities.CodActivitateModel, SIM.Reglementari.Model, Version=1.0.0.0, Culture=neutral, PublicKeyToken=null]]"/>
  </ds:schemaRefs>
</ds:datastoreItem>
</file>

<file path=customXml/itemProps28.xml><?xml version="1.0" encoding="utf-8"?>
<ds:datastoreItem xmlns:ds="http://schemas.openxmlformats.org/officeDocument/2006/customXml" ds:itemID="{A8ABFA23-0B24-42CF-B231-B13A26FB4566}">
  <ds:schemaRefs>
    <ds:schemaRef ds:uri="System.Collections.Generic.List`1[[SIM.Reglementari.Model.Entities.ActivitatePrtrModel, SIM.Reglementari.Model, Version=1.0.0.0, Culture=neutral, PublicKeyToken=null]]"/>
  </ds:schemaRefs>
</ds:datastoreItem>
</file>

<file path=customXml/itemProps29.xml><?xml version="1.0" encoding="utf-8"?>
<ds:datastoreItem xmlns:ds="http://schemas.openxmlformats.org/officeDocument/2006/customXml" ds:itemID="{CA8B4325-7C95-48A4-9651-279A9E1D2B2F}">
  <ds:schemaRefs>
    <ds:schemaRef ds:uri="SIM.Reglementari.Model.Entities.ActReglementareModel"/>
  </ds:schemaRefs>
</ds:datastoreItem>
</file>

<file path=customXml/itemProps3.xml><?xml version="1.0" encoding="utf-8"?>
<ds:datastoreItem xmlns:ds="http://schemas.openxmlformats.org/officeDocument/2006/customXml" ds:itemID="{17664248-7E94-4954-B9F8-4611AA1622E8}">
  <ds:schemaRefs>
    <ds:schemaRef ds:uri="System.Collections.Generic.List`1[[SIM.Reglementari.Model.Entities.CosuriModel, SIM.Reglementari.Model, Version=1.0.0.0, Culture=neutral, PublicKeyToken=null]]"/>
  </ds:schemaRefs>
</ds:datastoreItem>
</file>

<file path=customXml/itemProps30.xml><?xml version="1.0" encoding="utf-8"?>
<ds:datastoreItem xmlns:ds="http://schemas.openxmlformats.org/officeDocument/2006/customXml" ds:itemID="{9BDF911C-632C-4849-A109-27EB4646D8FA}">
  <ds:schemaRefs>
    <ds:schemaRef ds:uri="System.Collections.Generic.List`1[[SIM.Reglementari.Model.Entities.CapacitateMaximaProiectataModel, SIM.Reglementari.Model, Version=1.0.0.0, Culture=neutral, PublicKeyToken=null]]"/>
  </ds:schemaRefs>
</ds:datastoreItem>
</file>

<file path=customXml/itemProps31.xml><?xml version="1.0" encoding="utf-8"?>
<ds:datastoreItem xmlns:ds="http://schemas.openxmlformats.org/officeDocument/2006/customXml" ds:itemID="{D4D6C7F8-96F1-45CD-9ED6-1F541C100761}">
  <ds:schemaRefs>
    <ds:schemaRef ds:uri="System.Collections.Generic.List`1[[SIM.Reglementari.Model.Entities.MateriePrimaModel, SIM.Reglementari.Model, Version=1.0.0.0, Culture=neutral, PublicKeyToken=null]]"/>
  </ds:schemaRefs>
</ds:datastoreItem>
</file>

<file path=customXml/itemProps32.xml><?xml version="1.0" encoding="utf-8"?>
<ds:datastoreItem xmlns:ds="http://schemas.openxmlformats.org/officeDocument/2006/customXml" ds:itemID="{C1A7E801-7E10-48D5-AF5D-3B6708A92FF0}">
  <ds:schemaRefs>
    <ds:schemaRef ds:uri="System.Collections.Generic.List`1[[SIM.Reglementari.Model.Entities.UtilitatiModel, SIM.Reglementari.Model, Version=1.0.0.0, Culture=neutral, PublicKeyToken=null]]"/>
  </ds:schemaRefs>
</ds:datastoreItem>
</file>

<file path=customXml/itemProps33.xml><?xml version="1.0" encoding="utf-8"?>
<ds:datastoreItem xmlns:ds="http://schemas.openxmlformats.org/officeDocument/2006/customXml" ds:itemID="{FADD279D-0074-43CE-B3DA-A9BA4AE56023}">
  <ds:schemaRefs>
    <ds:schemaRef ds:uri="System.Collections.Generic.List`1[[SIM.Reglementari.Model.Entities.AriiProtejateModel, SIM.Reglementari.Model, Version=1.0.0.0, Culture=neutral, PublicKeyToken=null]]"/>
  </ds:schemaRefs>
</ds:datastoreItem>
</file>

<file path=customXml/itemProps34.xml><?xml version="1.0" encoding="utf-8"?>
<ds:datastoreItem xmlns:ds="http://schemas.openxmlformats.org/officeDocument/2006/customXml" ds:itemID="{16E1E6C7-AEBF-4769-A1A9-97D04D1B4D2A}">
  <ds:schemaRefs>
    <ds:schemaRef ds:uri="System.Collections.Generic.List`1[[SIM.Reglementari.Model.Entities.DeseuriProduseModel, SIM.Reglementari.Model, Version=1.0.0.0, Culture=neutral, PublicKeyToken=null]]"/>
  </ds:schemaRefs>
</ds:datastoreItem>
</file>

<file path=customXml/itemProps35.xml><?xml version="1.0" encoding="utf-8"?>
<ds:datastoreItem xmlns:ds="http://schemas.openxmlformats.org/officeDocument/2006/customXml" ds:itemID="{3DDE75B3-FF6C-4E81-9181-4DB1A818DA6A}">
  <ds:schemaRefs>
    <ds:schemaRef ds:uri="TableDependencies"/>
  </ds:schemaRefs>
</ds:datastoreItem>
</file>

<file path=customXml/itemProps36.xml><?xml version="1.0" encoding="utf-8"?>
<ds:datastoreItem xmlns:ds="http://schemas.openxmlformats.org/officeDocument/2006/customXml" ds:itemID="{B2EFFE54-D0B1-4993-8868-97133CC68CCF}">
  <ds:schemaRefs>
    <ds:schemaRef ds:uri="http://schemas.openxmlformats.org/officeDocument/2006/bibliography"/>
  </ds:schemaRefs>
</ds:datastoreItem>
</file>

<file path=customXml/itemProps4.xml><?xml version="1.0" encoding="utf-8"?>
<ds:datastoreItem xmlns:ds="http://schemas.openxmlformats.org/officeDocument/2006/customXml" ds:itemID="{EEC88937-71EF-4FD6-ABA6-7DE470D33B40}">
  <ds:schemaRefs>
    <ds:schemaRef ds:uri="System.Collections.Generic.List`1[[SIM.Reglementari.Model.Entities.AlteActivitatiModel, SIM.Reglementari.Model, Version=1.0.0.0, Culture=neutral, PublicKeyToken=null]]"/>
  </ds:schemaRefs>
</ds:datastoreItem>
</file>

<file path=customXml/itemProps5.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6.xml><?xml version="1.0" encoding="utf-8"?>
<ds:datastoreItem xmlns:ds="http://schemas.openxmlformats.org/officeDocument/2006/customXml" ds:itemID="{E2F1DADF-BB90-48FA-AE64-D38FC7A666E6}">
  <ds:schemaRefs>
    <ds:schemaRef ds:uri="System.Collections.Generic.List`1[[SIM.Reglementari.Model.Entities.PretratareApeModel, SIM.Reglementari.Model, Version=1.0.0.0, Culture=neutral, PublicKeyToken=null]]"/>
  </ds:schemaRefs>
</ds:datastoreItem>
</file>

<file path=customXml/itemProps7.xml><?xml version="1.0" encoding="utf-8"?>
<ds:datastoreItem xmlns:ds="http://schemas.openxmlformats.org/officeDocument/2006/customXml" ds:itemID="{3AAC90BF-3022-45F4-A3BA-367729C1B946}">
  <ds:schemaRefs>
    <ds:schemaRef ds:uri="System.Collections.Generic.List`1[[SIM.Reglementari.Model.Entities.MonitorizareApaModel, SIM.Reglementari.Model, Version=1.0.0.0, Culture=neutral, PublicKeyToken=null]]"/>
  </ds:schemaRefs>
</ds:datastoreItem>
</file>

<file path=customXml/itemProps8.xml><?xml version="1.0" encoding="utf-8"?>
<ds:datastoreItem xmlns:ds="http://schemas.openxmlformats.org/officeDocument/2006/customXml" ds:itemID="{400B1E59-C001-43FE-A330-08DE41A9E1DA}">
  <ds:schemaRefs>
    <ds:schemaRef ds:uri="System.Collections.Generic.List`1[[SIM.Reglementari.Model.Entities.TratareApeModel, SIM.Reglementari.Model, Version=1.0.0.0, Culture=neutral, PublicKeyToken=null]]"/>
  </ds:schemaRefs>
</ds:datastoreItem>
</file>

<file path=customXml/itemProps9.xml><?xml version="1.0" encoding="utf-8"?>
<ds:datastoreItem xmlns:ds="http://schemas.openxmlformats.org/officeDocument/2006/customXml" ds:itemID="{02691083-25B6-4D3C-9EDF-F8C249195764}">
  <ds:schemaRefs>
    <ds:schemaRef ds:uri="System.Collections.Generic.List`1[[SIM.Reglementari.Model.Entities.SubstantePericuloase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3194</Words>
  <Characters>18208</Characters>
  <Application>Microsoft Office Word</Application>
  <DocSecurity>8</DocSecurity>
  <Lines>151</Lines>
  <Paragraphs>42</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I. Activitatea autorizată</vt:lpstr>
      <vt:lpstr>    1. Dotări (instalații, utilaje, mijloace de transport utilizate în activitate)</vt:lpstr>
      <vt:lpstr>    2. Materiile prime, auxiliare, combustibilii și ambalajele folosite – mod de dep</vt:lpstr>
      <vt:lpstr>    3. Utilități - apă, canalizare, energie </vt:lpstr>
      <vt:lpstr>    4. Descrierea principalelor faze ale procesului tehnologic sau ale activității</vt:lpstr>
      <vt:lpstr>    5. Produsele și subprodusele obținute </vt:lpstr>
      <vt:lpstr>    6. Datele referitoare la centrala termică proprie - dotare, combustibili utiliza</vt:lpstr>
      <vt:lpstr>    7. Alte date specifice activității: (coduri CAEN Rev.2 care se desfășoară pe amp</vt:lpstr>
      <vt:lpstr>    8. Programul de funcționare</vt:lpstr>
      <vt:lpstr>II. Instalațiile, măsurile și condițiile de protecție a mediului</vt:lpstr>
      <vt:lpstr>    1. Stațiile și instalațiile pentru reținerea, evacuarea și dispersia poluanților</vt:lpstr>
      <vt:lpstr>    2. Alte amenajări speciale, dotări și măsuri pentru protecția mediului: </vt:lpstr>
      <vt:lpstr>    3. Concentrațiile și debitele masice de poluanți, nivelul de zgomot, de radiații</vt:lpstr>
      <vt:lpstr>III. Monitorizarea mediului</vt:lpstr>
      <vt:lpstr>    1. Indicatorii fizico-chimici, bacteriologici și biologici emiși, emisii de polu</vt:lpstr>
      <vt:lpstr>    2. Datele ce vor fi raportate autorității pentru protecția mediului și periodici</vt:lpstr>
      <vt:lpstr>IV. Modul de gospodărire a deșeurilor și a ambalajelor</vt:lpstr>
      <vt:lpstr>    1. Deșeuri produse</vt:lpstr>
      <vt:lpstr>    2. Deșeuri colectate </vt:lpstr>
      <vt:lpstr>    3. Deșeuri stocate temporar</vt:lpstr>
      <vt:lpstr>    4. Deșeuri tratate (valorificate/eliminate)</vt:lpstr>
      <vt:lpstr>    5. Modul de transport al deșeurilor și măsurile pentru protecția mediului</vt:lpstr>
      <vt:lpstr>    6. Monitorizarea gestiunii deșeurilor</vt:lpstr>
      <vt:lpstr>    7. Ambalaje folosite </vt:lpstr>
      <vt:lpstr>    8. Modul de gospodărire a ambalajelor </vt:lpstr>
      <vt:lpstr>V. Modul de gospodărire a substanțelor și amestecurile periculoase</vt:lpstr>
      <vt:lpstr>    1. Substanțele și amestecurile periculoase folosite </vt:lpstr>
      <vt:lpstr>    2. Modul de gospodărire</vt:lpstr>
      <vt:lpstr>    3. Modul de gospodărire a ambalajelor folosite la substanțele și amestecurile pe</vt:lpstr>
      <vt:lpstr>    4. Instalațiile, amenajările, dotările și măsurile pentru protecția factorilor d</vt:lpstr>
      <vt:lpstr>    5. Monitorizarea gospodăririi substanțelor și preparatelor periculoase</vt:lpstr>
    </vt:vector>
  </TitlesOfParts>
  <Company/>
  <LinksUpToDate>false</LinksUpToDate>
  <CharactersWithSpaces>21360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claudia.sandor</cp:lastModifiedBy>
  <cp:revision>10</cp:revision>
  <dcterms:created xsi:type="dcterms:W3CDTF">2015-10-26T07:45:00Z</dcterms:created>
  <dcterms:modified xsi:type="dcterms:W3CDTF">2017-01-25T08:23:00Z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WEST OIL S.R.L</vt:lpwstr>
  </property>
  <property fmtid="{D5CDD505-2E9C-101B-9397-08002B2CF9AE}" pid="5" name="VersiuneDocument">
    <vt:lpwstr>3</vt:lpwstr>
  </property>
  <property fmtid="{D5CDD505-2E9C-101B-9397-08002B2CF9AE}" pid="6" name="SordId">
    <vt:lpwstr>(66D50209-2AE0-699D-BA0B-A20A1C68B097)</vt:lpwstr>
  </property>
  <property fmtid="{D5CDD505-2E9C-101B-9397-08002B2CF9AE}" pid="7" name="RuntimeGuid">
    <vt:lpwstr>4b89bc11-841d-4fc6-8752-7bbcabea463e</vt:lpwstr>
  </property>
  <property fmtid="{D5CDD505-2E9C-101B-9397-08002B2CF9AE}" pid="8" name="PunctLucruId">
    <vt:lpwstr>372184</vt:lpwstr>
  </property>
  <property fmtid="{D5CDD505-2E9C-101B-9397-08002B2CF9AE}" pid="9" name="SablonSordId">
    <vt:lpwstr>(738F7EB3-80B4-CBEA-D1C3-EA3241074D8D)</vt:lpwstr>
  </property>
  <property fmtid="{D5CDD505-2E9C-101B-9397-08002B2CF9AE}" pid="10" name="DosarSordId">
    <vt:lpwstr>3919135</vt:lpwstr>
  </property>
  <property fmtid="{D5CDD505-2E9C-101B-9397-08002B2CF9AE}" pid="11" name="DosarCerereSordId">
    <vt:lpwstr>3828474</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2c6ab5a1-acb9-4c24-812c-5d8520ecd682</vt:lpwstr>
  </property>
  <property fmtid="{D5CDD505-2E9C-101B-9397-08002B2CF9AE}" pid="16" name="CommitRoles">
    <vt:lpwstr>false</vt:lpwstr>
  </property>
</Properties>
</file>