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D" w:rsidRPr="00B03B20" w:rsidRDefault="004716CD" w:rsidP="004716C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89492E">
        <w:rPr>
          <w:rFonts w:ascii="Times New Roman" w:hAnsi="Times New Roman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pt;margin-top:12.4pt;width:41pt;height:36.55pt;z-index:-251655168">
            <v:imagedata r:id="rId7" o:title=""/>
          </v:shape>
          <o:OLEObject Type="Embed" ProgID="CorelDRAW.Graphic.13" ShapeID="_x0000_s1026" DrawAspect="Content" ObjectID="_1564471224" r:id="rId8"/>
        </w:pict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628650" cy="57848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848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B03B20">
        <w:rPr>
          <w:rFonts w:ascii="Times New Roman" w:hAnsi="Times New Roman"/>
          <w:b/>
          <w:color w:val="00214E"/>
          <w:sz w:val="32"/>
          <w:szCs w:val="32"/>
        </w:rPr>
        <w:t>Ministerul</w:t>
      </w:r>
      <w:proofErr w:type="spellEnd"/>
      <w:r w:rsidRPr="00B03B20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 w:rsidRPr="00B03B20">
        <w:rPr>
          <w:rFonts w:ascii="Times New Roman" w:hAnsi="Times New Roman"/>
          <w:b/>
          <w:color w:val="00214E"/>
          <w:sz w:val="32"/>
          <w:szCs w:val="32"/>
        </w:rPr>
        <w:t>Mediului</w:t>
      </w:r>
      <w:proofErr w:type="spellEnd"/>
      <w:r w:rsidRPr="00B03B20"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</w:p>
    <w:p w:rsidR="004716CD" w:rsidRPr="00B03B20" w:rsidRDefault="004716CD" w:rsidP="004716CD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03B20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4716CD" w:rsidRPr="00C63F5E" w:rsidTr="00E8482E">
        <w:trPr>
          <w:trHeight w:val="226"/>
        </w:trPr>
        <w:tc>
          <w:tcPr>
            <w:tcW w:w="9676" w:type="dxa"/>
            <w:shd w:val="clear" w:color="auto" w:fill="DAEEF3"/>
          </w:tcPr>
          <w:p w:rsidR="004716CD" w:rsidRPr="00C63F5E" w:rsidRDefault="004716CD" w:rsidP="00E8482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Sălaj</w:t>
            </w:r>
          </w:p>
        </w:tc>
      </w:tr>
    </w:tbl>
    <w:p w:rsidR="000C6827" w:rsidRDefault="000C6827" w:rsidP="004716C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4716CD" w:rsidRPr="000C6827" w:rsidRDefault="004716CD" w:rsidP="004716C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0C6827">
        <w:rPr>
          <w:rFonts w:ascii="Arial" w:hAnsi="Arial" w:cs="Arial"/>
          <w:b/>
          <w:bCs/>
          <w:sz w:val="28"/>
          <w:szCs w:val="28"/>
          <w:lang w:val="pt-BR"/>
        </w:rPr>
        <w:t xml:space="preserve">Decizia etapei de încadrare </w:t>
      </w:r>
    </w:p>
    <w:p w:rsidR="004716CD" w:rsidRPr="000C6827" w:rsidRDefault="004716CD" w:rsidP="004716C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b/>
          <w:bCs/>
          <w:sz w:val="24"/>
          <w:szCs w:val="24"/>
          <w:lang w:val="pt-BR"/>
        </w:rPr>
        <w:t>Proiect</w:t>
      </w:r>
    </w:p>
    <w:p w:rsidR="004716CD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C6827" w:rsidRP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4716CD" w:rsidRPr="000C6827" w:rsidRDefault="004716CD" w:rsidP="004716CD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hyperlink r:id="rId10" w:anchor="###" w:history="1"/>
      <w:r w:rsidRPr="000C6827">
        <w:rPr>
          <w:rFonts w:ascii="Arial" w:hAnsi="Arial" w:cs="Arial"/>
          <w:sz w:val="24"/>
          <w:szCs w:val="24"/>
          <w:lang w:val="pt-BR"/>
        </w:rPr>
        <w:t>Ca urmare a solicitării de emitere a acordului de mediu adresate de</w:t>
      </w:r>
      <w:r w:rsidRPr="000C6827">
        <w:rPr>
          <w:rFonts w:ascii="Arial" w:hAnsi="Arial" w:cs="Arial"/>
          <w:b/>
          <w:sz w:val="24"/>
          <w:szCs w:val="24"/>
          <w:lang w:val="ro-RO"/>
        </w:rPr>
        <w:t xml:space="preserve"> S.C. Kentour S.R.L., 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cu sediul în loc. Tetișu, str. Principală, nr. 17, com. Fildu de Jos, jud. Sălaj,  înregistrată la APM Sălaj cu nr. 4324/25.07.2017, </w:t>
      </w:r>
    </w:p>
    <w:p w:rsidR="004716CD" w:rsidRPr="000C6827" w:rsidRDefault="004716CD" w:rsidP="004716CD">
      <w:pPr>
        <w:spacing w:after="0" w:line="240" w:lineRule="auto"/>
        <w:ind w:firstLine="878"/>
        <w:jc w:val="both"/>
        <w:rPr>
          <w:rFonts w:ascii="Arial" w:hAnsi="Arial" w:cs="Arial"/>
          <w:sz w:val="24"/>
          <w:szCs w:val="24"/>
          <w:lang w:val="pt-BR"/>
        </w:rPr>
      </w:pPr>
      <w:hyperlink r:id="rId11" w:anchor="###" w:history="1"/>
      <w:r w:rsidRPr="000C6827">
        <w:rPr>
          <w:rFonts w:ascii="Arial" w:hAnsi="Arial" w:cs="Arial"/>
          <w:sz w:val="24"/>
          <w:szCs w:val="24"/>
          <w:lang w:val="pt-BR"/>
        </w:rPr>
        <w:t xml:space="preserve">în baza Hotărârii Guvernului 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nr. 445/2009 </w:t>
      </w:r>
      <w:r w:rsidRPr="000C6827">
        <w:rPr>
          <w:rFonts w:ascii="Arial" w:hAnsi="Arial" w:cs="Arial"/>
          <w:sz w:val="24"/>
          <w:szCs w:val="24"/>
          <w:lang w:val="pt-BR"/>
        </w:rPr>
        <w:t>privind evaluarea impactului anumitor proiecte publice şi private asupra mediului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şi a Ordonanţei de urgenţă a Guvernului nr. 57/2007 privind regimul ariilor naturale protejate, conservarea habitatelor naturale, a florei şi faunei salbatice, cu modificările şi completările ulterioare,</w:t>
      </w:r>
    </w:p>
    <w:p w:rsidR="004716CD" w:rsidRPr="000C6827" w:rsidRDefault="004716CD" w:rsidP="004716CD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sz w:val="24"/>
          <w:szCs w:val="24"/>
          <w:lang w:val="pt-BR"/>
        </w:rPr>
        <w:t xml:space="preserve">APM Sălaj decide, ca urmare a consultărilor desfăşurate în cadrul şedinţei CAT din data de 07.07.2014, că 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proiectul: </w:t>
      </w:r>
      <w:r w:rsidRPr="000C6827">
        <w:rPr>
          <w:rFonts w:ascii="Arial" w:hAnsi="Arial" w:cs="Arial"/>
          <w:b/>
          <w:i/>
          <w:sz w:val="24"/>
          <w:szCs w:val="24"/>
          <w:lang w:val="ro-RO"/>
        </w:rPr>
        <w:t xml:space="preserve">Dezvoltarea mediului rural prin înființare pensiune agroturistică de către S.C. Kentour S.R.L. , </w:t>
      </w:r>
      <w:r w:rsidRPr="000C6827">
        <w:rPr>
          <w:rFonts w:ascii="Arial" w:hAnsi="Arial" w:cs="Arial"/>
          <w:sz w:val="24"/>
          <w:szCs w:val="24"/>
          <w:lang w:val="ro-RO"/>
        </w:rPr>
        <w:t>propus a fi amplasat în loc. Tetișu, str. Principală, nr. 17, com. Fildu de Jos, jud. Sălaj,</w:t>
      </w:r>
      <w:r w:rsidRPr="000C682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716CD" w:rsidRPr="000C6827" w:rsidRDefault="004716CD" w:rsidP="004716CD">
      <w:pPr>
        <w:spacing w:after="0" w:line="240" w:lineRule="auto"/>
        <w:ind w:firstLine="878"/>
        <w:rPr>
          <w:rFonts w:ascii="Arial" w:hAnsi="Arial" w:cs="Arial"/>
          <w:b/>
          <w:sz w:val="24"/>
          <w:szCs w:val="24"/>
          <w:lang w:val="pt-BR"/>
        </w:rPr>
      </w:pPr>
      <w:r w:rsidRPr="000C6827">
        <w:rPr>
          <w:rFonts w:ascii="Arial" w:hAnsi="Arial" w:cs="Arial"/>
          <w:b/>
          <w:sz w:val="24"/>
          <w:szCs w:val="24"/>
          <w:lang w:val="pt-BR"/>
        </w:rPr>
        <w:t>nu se supune evaluării impactului asupra mediului şi nu se supune evaluării adecvate.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sz w:val="24"/>
          <w:szCs w:val="24"/>
          <w:lang w:val="pt-BR"/>
        </w:rPr>
        <w:t>Justificarea prezentei decizii:</w:t>
      </w:r>
    </w:p>
    <w:p w:rsidR="000C6827" w:rsidRPr="000C6827" w:rsidRDefault="000C6827" w:rsidP="00471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4716CD" w:rsidRPr="000C6827" w:rsidRDefault="004716CD" w:rsidP="00471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sz w:val="24"/>
          <w:szCs w:val="24"/>
          <w:lang w:val="pt-BR"/>
        </w:rPr>
        <w:t xml:space="preserve"> Motivele care au stat la baza luării deciziei etapei de încadrare în procedura de evaluare a impactului asupra mediului sunt următoarele:</w:t>
      </w:r>
    </w:p>
    <w:p w:rsidR="004716CD" w:rsidRPr="000C6827" w:rsidRDefault="004716CD" w:rsidP="004716C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P</w:t>
      </w:r>
      <w:r w:rsidRPr="000C6827">
        <w:rPr>
          <w:rFonts w:ascii="Arial" w:hAnsi="Arial" w:cs="Arial"/>
          <w:sz w:val="24"/>
          <w:szCs w:val="24"/>
          <w:lang w:val="pt-BR"/>
        </w:rPr>
        <w:t xml:space="preserve">roiectul se încadrează în prevederile </w:t>
      </w:r>
      <w:r w:rsidRPr="000C6827">
        <w:rPr>
          <w:rFonts w:ascii="Arial" w:hAnsi="Arial" w:cs="Arial"/>
          <w:sz w:val="24"/>
          <w:szCs w:val="24"/>
          <w:lang w:val="ro-RO"/>
        </w:rPr>
        <w:t>HG nr. 445</w:t>
      </w:r>
      <w:r w:rsidRPr="000C6827">
        <w:rPr>
          <w:rFonts w:ascii="Arial" w:hAnsi="Arial" w:cs="Arial"/>
          <w:i/>
          <w:sz w:val="24"/>
          <w:szCs w:val="24"/>
          <w:lang w:val="ro-RO"/>
        </w:rPr>
        <w:t>/</w:t>
      </w:r>
      <w:r w:rsidRPr="000C6827">
        <w:rPr>
          <w:rFonts w:ascii="Arial" w:hAnsi="Arial" w:cs="Arial"/>
          <w:sz w:val="24"/>
          <w:szCs w:val="24"/>
          <w:lang w:val="ro-RO"/>
        </w:rPr>
        <w:t>2009, Anexa 2 pct. 10, lit  b) și pct. 13 lit. a) .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b/>
          <w:sz w:val="24"/>
          <w:szCs w:val="24"/>
          <w:lang w:val="ro-RO"/>
        </w:rPr>
        <w:t>b.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</w:t>
      </w:r>
      <w:r w:rsidRPr="000C6827">
        <w:rPr>
          <w:rFonts w:ascii="Arial" w:hAnsi="Arial" w:cs="Arial"/>
          <w:sz w:val="24"/>
          <w:szCs w:val="24"/>
          <w:lang w:val="pt-BR"/>
        </w:rPr>
        <w:t>Caracteristicile proiectului: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b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0C6827">
        <w:rPr>
          <w:rFonts w:ascii="Arial" w:hAnsi="Arial" w:cs="Arial"/>
          <w:sz w:val="24"/>
          <w:szCs w:val="24"/>
          <w:lang w:val="ro-RO"/>
        </w:rPr>
        <w:t>) mărimea proiectului: - se  propune:</w:t>
      </w:r>
    </w:p>
    <w:p w:rsidR="004716CD" w:rsidRPr="000C6827" w:rsidRDefault="004716CD" w:rsidP="000C68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 xml:space="preserve">realizarea unei pensiuni în regim de înălţime Dp+ P+M cu o suprafaţă construită totală de </w:t>
      </w:r>
      <w:r w:rsidR="000C6827" w:rsidRPr="000C6827">
        <w:rPr>
          <w:rFonts w:ascii="Arial" w:hAnsi="Arial" w:cs="Arial"/>
          <w:sz w:val="24"/>
          <w:szCs w:val="24"/>
          <w:lang w:val="ro-RO"/>
        </w:rPr>
        <w:t>319,11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mp, va fi compartimentată astfel: </w:t>
      </w:r>
      <w:r w:rsidR="000C6827" w:rsidRPr="000C6827">
        <w:rPr>
          <w:rFonts w:ascii="Arial" w:hAnsi="Arial" w:cs="Arial"/>
          <w:sz w:val="24"/>
          <w:szCs w:val="24"/>
          <w:lang w:val="ro-RO"/>
        </w:rPr>
        <w:t>6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camere, cu o capacitate de cazare de </w:t>
      </w:r>
      <w:r w:rsidR="000C6827" w:rsidRPr="000C6827">
        <w:rPr>
          <w:rFonts w:ascii="Arial" w:hAnsi="Arial" w:cs="Arial"/>
          <w:sz w:val="24"/>
          <w:szCs w:val="24"/>
          <w:lang w:val="ro-RO"/>
        </w:rPr>
        <w:t>13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locuri, </w:t>
      </w:r>
      <w:r w:rsidR="000C6827" w:rsidRPr="000C6827">
        <w:rPr>
          <w:rFonts w:ascii="Arial" w:hAnsi="Arial" w:cs="Arial"/>
          <w:sz w:val="24"/>
          <w:szCs w:val="24"/>
          <w:lang w:val="ro-RO"/>
        </w:rPr>
        <w:t>prin reconversia unei case de locuit, existente, cu regim de înălțime Dp+P, cu o suprafață construită de 111,71 mp, existiderea se va face pe verticală;</w:t>
      </w:r>
    </w:p>
    <w:p w:rsidR="000C6827" w:rsidRPr="000C6827" w:rsidRDefault="004716CD" w:rsidP="000C68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agentul termic va fi asigurat de o centrală termică pe combustibil solid;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b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</w:t>
      </w:r>
      <w:r w:rsidRPr="000C6827">
        <w:rPr>
          <w:rFonts w:ascii="Arial" w:hAnsi="Arial" w:cs="Arial"/>
          <w:sz w:val="24"/>
          <w:szCs w:val="24"/>
          <w:lang w:val="pt-BR"/>
        </w:rPr>
        <w:t>cumularea cu alte proiecte: - nu este cazul;</w:t>
      </w:r>
    </w:p>
    <w:p w:rsidR="004716CD" w:rsidRPr="000C6827" w:rsidRDefault="004716CD" w:rsidP="004716CD">
      <w:pPr>
        <w:spacing w:after="0" w:line="240" w:lineRule="auto"/>
        <w:ind w:left="660" w:hanging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b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</w:t>
      </w:r>
      <w:r w:rsidRPr="000C6827">
        <w:rPr>
          <w:rFonts w:ascii="Arial" w:hAnsi="Arial" w:cs="Arial"/>
          <w:sz w:val="24"/>
          <w:szCs w:val="24"/>
          <w:lang w:val="pt-BR"/>
        </w:rPr>
        <w:t>utilizarea resurselor naturale:</w:t>
      </w:r>
      <w:r w:rsidRPr="000C6827">
        <w:rPr>
          <w:rFonts w:ascii="Arial" w:eastAsia="Times New Roman" w:hAnsi="Arial" w:cs="Arial"/>
          <w:sz w:val="24"/>
          <w:szCs w:val="24"/>
          <w:lang w:val="ro-RO"/>
        </w:rPr>
        <w:t xml:space="preserve"> - 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alimentarea cu apă se va realiza din sursă proprie, respectiv, puţ forat;  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b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0C6827">
        <w:rPr>
          <w:rFonts w:ascii="Arial" w:hAnsi="Arial" w:cs="Arial"/>
          <w:sz w:val="24"/>
          <w:szCs w:val="24"/>
          <w:lang w:val="ro-RO"/>
        </w:rPr>
        <w:t>) apele uzate rezultate: vor fi colectate într-un bazin vidanjabil, cu respectarea condiţiilor impuse în actul emis de “Apele Române”;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sz w:val="24"/>
          <w:szCs w:val="24"/>
          <w:lang w:val="ro-RO"/>
        </w:rPr>
        <w:t>b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</w:t>
      </w:r>
      <w:r w:rsidRPr="000C6827">
        <w:rPr>
          <w:rFonts w:ascii="Arial" w:hAnsi="Arial" w:cs="Arial"/>
          <w:sz w:val="24"/>
          <w:szCs w:val="24"/>
          <w:lang w:val="pt-BR"/>
        </w:rPr>
        <w:t>producţia de deşeuri: conform Legii 211/2011</w:t>
      </w:r>
      <w:r w:rsidR="000C6827" w:rsidRPr="000C6827">
        <w:rPr>
          <w:rFonts w:ascii="Arial" w:hAnsi="Arial" w:cs="Arial"/>
          <w:sz w:val="24"/>
          <w:szCs w:val="24"/>
          <w:lang w:val="pt-BR"/>
        </w:rPr>
        <w:t>(r1)</w:t>
      </w:r>
      <w:r w:rsidRPr="000C6827">
        <w:rPr>
          <w:rFonts w:ascii="Arial" w:hAnsi="Arial" w:cs="Arial"/>
          <w:sz w:val="24"/>
          <w:szCs w:val="24"/>
          <w:lang w:val="pt-BR"/>
        </w:rPr>
        <w:t>, privind regimul deşeurilor :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sz w:val="24"/>
          <w:szCs w:val="24"/>
          <w:lang w:val="pt-BR"/>
        </w:rPr>
        <w:t>- în perioada de execuţie a proiectului vor rezulta deşeuri care se vor colecta separat şi vor fi evacuate prin grija unităţii excutante într-un depozit autorizat ;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pt-BR"/>
        </w:rPr>
        <w:t xml:space="preserve">     </w:t>
      </w:r>
      <w:r w:rsidRPr="000C6827">
        <w:rPr>
          <w:rFonts w:ascii="Arial" w:hAnsi="Arial" w:cs="Arial"/>
          <w:sz w:val="24"/>
          <w:szCs w:val="24"/>
          <w:lang w:val="ro-RO"/>
        </w:rPr>
        <w:t>b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</w:t>
      </w:r>
      <w:r w:rsidRPr="000C6827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4716CD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sz w:val="24"/>
          <w:szCs w:val="24"/>
          <w:lang w:val="ro-RO"/>
        </w:rPr>
        <w:t xml:space="preserve">     b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</w:t>
      </w:r>
      <w:r w:rsidRPr="000C6827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</w:t>
      </w:r>
      <w:r w:rsidR="000C6827">
        <w:rPr>
          <w:rFonts w:ascii="Arial" w:hAnsi="Arial" w:cs="Arial"/>
          <w:sz w:val="24"/>
          <w:szCs w:val="24"/>
          <w:lang w:val="pt-BR"/>
        </w:rPr>
        <w:t>.</w:t>
      </w:r>
    </w:p>
    <w:p w:rsidR="000C6827" w:rsidRDefault="000C6827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C6827" w:rsidRDefault="000C6827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C6827" w:rsidRDefault="000C6827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C6827" w:rsidRDefault="000C6827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C6827" w:rsidRDefault="000C6827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C6827" w:rsidRPr="000C6827" w:rsidRDefault="000C6827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716CD" w:rsidRPr="000C6827" w:rsidRDefault="004716CD" w:rsidP="004716CD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b/>
          <w:sz w:val="24"/>
          <w:szCs w:val="24"/>
          <w:lang w:val="pt-BR"/>
        </w:rPr>
        <w:t>c.</w:t>
      </w:r>
      <w:r w:rsidRPr="000C6827">
        <w:rPr>
          <w:rFonts w:ascii="Arial" w:hAnsi="Arial" w:cs="Arial"/>
          <w:sz w:val="24"/>
          <w:szCs w:val="24"/>
          <w:lang w:val="pt-BR"/>
        </w:rPr>
        <w:t xml:space="preserve"> Localizarea proiectului:</w:t>
      </w:r>
      <w:r w:rsidRPr="000C6827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0C6827" w:rsidRPr="000C6827">
        <w:rPr>
          <w:rFonts w:ascii="Arial" w:hAnsi="Arial" w:cs="Arial"/>
          <w:sz w:val="24"/>
          <w:szCs w:val="24"/>
          <w:lang w:val="ro-RO"/>
        </w:rPr>
        <w:t>loc. Tetișu, str. Principală, nr. 17, com. Fildu de Jos, jud. Sălaj</w:t>
      </w:r>
      <w:r w:rsidRPr="000C6827">
        <w:rPr>
          <w:rFonts w:ascii="Arial" w:hAnsi="Arial" w:cs="Arial"/>
          <w:sz w:val="24"/>
          <w:szCs w:val="24"/>
          <w:lang w:val="ro-RO"/>
        </w:rPr>
        <w:t>;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c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0C6827">
        <w:rPr>
          <w:rFonts w:ascii="Arial" w:hAnsi="Arial" w:cs="Arial"/>
          <w:sz w:val="24"/>
          <w:szCs w:val="24"/>
          <w:lang w:val="ro-RO"/>
        </w:rPr>
        <w:t>) utilizarea existentă a terenului: conform certificatului de urbanism nr. 4/</w:t>
      </w:r>
      <w:r w:rsidR="000C6827" w:rsidRPr="000C6827">
        <w:rPr>
          <w:rFonts w:ascii="Arial" w:hAnsi="Arial" w:cs="Arial"/>
          <w:sz w:val="24"/>
          <w:szCs w:val="24"/>
          <w:lang w:val="ro-RO"/>
        </w:rPr>
        <w:t>11</w:t>
      </w:r>
      <w:r w:rsidRPr="000C6827">
        <w:rPr>
          <w:rFonts w:ascii="Arial" w:hAnsi="Arial" w:cs="Arial"/>
          <w:sz w:val="24"/>
          <w:szCs w:val="24"/>
          <w:lang w:val="ro-RO"/>
        </w:rPr>
        <w:t>.0</w:t>
      </w:r>
      <w:r w:rsidR="000C6827" w:rsidRPr="000C6827">
        <w:rPr>
          <w:rFonts w:ascii="Arial" w:hAnsi="Arial" w:cs="Arial"/>
          <w:sz w:val="24"/>
          <w:szCs w:val="24"/>
          <w:lang w:val="ro-RO"/>
        </w:rPr>
        <w:t>4</w:t>
      </w:r>
      <w:r w:rsidRPr="000C6827">
        <w:rPr>
          <w:rFonts w:ascii="Arial" w:hAnsi="Arial" w:cs="Arial"/>
          <w:sz w:val="24"/>
          <w:szCs w:val="24"/>
          <w:lang w:val="ro-RO"/>
        </w:rPr>
        <w:t>.201</w:t>
      </w:r>
      <w:r w:rsidR="000C6827" w:rsidRPr="000C6827">
        <w:rPr>
          <w:rFonts w:ascii="Arial" w:hAnsi="Arial" w:cs="Arial"/>
          <w:sz w:val="24"/>
          <w:szCs w:val="24"/>
          <w:lang w:val="ro-RO"/>
        </w:rPr>
        <w:t>6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emis de Comuna </w:t>
      </w:r>
      <w:r w:rsidR="000C6827" w:rsidRPr="000C6827">
        <w:rPr>
          <w:rFonts w:ascii="Arial" w:hAnsi="Arial" w:cs="Arial"/>
          <w:sz w:val="24"/>
          <w:szCs w:val="24"/>
          <w:lang w:val="ro-RO"/>
        </w:rPr>
        <w:t>Fildu de Jos</w:t>
      </w:r>
      <w:r w:rsidRPr="000C6827">
        <w:rPr>
          <w:rFonts w:ascii="Arial" w:hAnsi="Arial" w:cs="Arial"/>
          <w:sz w:val="24"/>
          <w:szCs w:val="24"/>
          <w:lang w:val="ro-RO"/>
        </w:rPr>
        <w:t>;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c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0C6827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capacitatea regenerativă a acestora: - nu este cazul;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c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0C6827">
        <w:rPr>
          <w:rFonts w:ascii="Arial" w:hAnsi="Arial" w:cs="Arial"/>
          <w:sz w:val="24"/>
          <w:szCs w:val="24"/>
          <w:lang w:val="ro-RO"/>
        </w:rPr>
        <w:t>) Capacitatea de absorbţie a mediului: - nu este cazul.</w:t>
      </w:r>
    </w:p>
    <w:p w:rsidR="000C6827" w:rsidRPr="000C6827" w:rsidRDefault="000C6827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b/>
          <w:sz w:val="24"/>
          <w:szCs w:val="24"/>
          <w:lang w:val="ro-RO"/>
        </w:rPr>
        <w:t>d.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 Caracteristicile impactului potenţial: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pt-BR"/>
        </w:rPr>
        <w:t>d</w:t>
      </w:r>
      <w:r w:rsidRPr="000C6827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0C6827">
        <w:rPr>
          <w:rFonts w:ascii="Arial" w:hAnsi="Arial" w:cs="Arial"/>
          <w:sz w:val="24"/>
          <w:szCs w:val="24"/>
          <w:lang w:val="pt-BR"/>
        </w:rPr>
        <w:t xml:space="preserve">) extinderea impactului, aria geografică şi numărul persoanelor afectate: - punctual pe perioada de execuţie. 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d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d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0C6827">
        <w:rPr>
          <w:rFonts w:ascii="Arial" w:hAnsi="Arial" w:cs="Arial"/>
          <w:sz w:val="24"/>
          <w:szCs w:val="24"/>
          <w:lang w:val="ro-RO"/>
        </w:rPr>
        <w:t>) mărimea şi complexitatea impactului: - impact redus pe perioada de execuţie şi funcţionare;</w:t>
      </w:r>
    </w:p>
    <w:p w:rsidR="004716CD" w:rsidRPr="000C6827" w:rsidRDefault="004716CD" w:rsidP="004716CD">
      <w:pPr>
        <w:spacing w:after="0" w:line="240" w:lineRule="auto"/>
        <w:ind w:left="550" w:hanging="22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d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probabilitatea impactului: - redusă, pe perioada de execuţie şi funcţionare; </w:t>
      </w:r>
    </w:p>
    <w:p w:rsidR="004716CD" w:rsidRPr="000C6827" w:rsidRDefault="004716CD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pt-BR"/>
        </w:rPr>
      </w:pPr>
      <w:r w:rsidRPr="000C6827">
        <w:rPr>
          <w:rFonts w:ascii="Arial" w:hAnsi="Arial" w:cs="Arial"/>
          <w:sz w:val="24"/>
          <w:szCs w:val="24"/>
          <w:lang w:val="ro-RO"/>
        </w:rPr>
        <w:t>d</w:t>
      </w:r>
      <w:r w:rsidRPr="000C6827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0C6827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0C6827">
        <w:rPr>
          <w:rFonts w:ascii="Arial" w:hAnsi="Arial" w:cs="Arial"/>
          <w:sz w:val="24"/>
          <w:szCs w:val="24"/>
          <w:lang w:val="pt-BR"/>
        </w:rPr>
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</w:r>
    </w:p>
    <w:p w:rsidR="000C6827" w:rsidRPr="000C6827" w:rsidRDefault="000C6827" w:rsidP="004716CD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pt-BR"/>
        </w:rPr>
      </w:pPr>
    </w:p>
    <w:p w:rsidR="004716CD" w:rsidRPr="000C6827" w:rsidRDefault="004716CD" w:rsidP="004716C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C6827">
        <w:rPr>
          <w:rFonts w:ascii="Arial" w:hAnsi="Arial" w:cs="Arial"/>
          <w:b/>
          <w:sz w:val="24"/>
          <w:szCs w:val="24"/>
          <w:lang w:val="pt-BR"/>
        </w:rPr>
        <w:t>Condiţiile de realizare a proiectului: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c) Colectarea deşeurilor rezultate pe durata execuţiei lucrărilor şi depozitarea/valorificarea acestora cu respectarea prevederilor legislaţiei privind regimul deşeurilor.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d) Respectarea prevederilor actelor/avizelor emise de alte autorităţi pentru prezentul proiect.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e) Realizarea reţelelor de canalizare etanşe pentru a preveni poluarea solului şi a pânzei freatice.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f) Respectarea prevederilor STAS 10009/1988, privind nivelul de zgomot.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g) Interzicerea depozitării direct pe sol a deşeurilor sau a materialelor cu pericol de poluare.</w:t>
      </w:r>
    </w:p>
    <w:p w:rsidR="004716CD" w:rsidRPr="000C6827" w:rsidRDefault="004716CD" w:rsidP="004716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 xml:space="preserve">h) Conform art. 49, alin. 3-4 din Ordinul MMP nr. 135 din 2010 </w:t>
      </w:r>
      <w:r w:rsidRPr="000C6827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0C6827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4716CD" w:rsidRPr="000C6827" w:rsidRDefault="004716CD" w:rsidP="00471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Pentru obţinerea autorizaţiei de construire se vor obţine actele/avizele stabilite în certificatul de urbanism şi cele solicitate de către membrii CAT:</w:t>
      </w:r>
    </w:p>
    <w:p w:rsidR="004716CD" w:rsidRPr="000C6827" w:rsidRDefault="004716CD" w:rsidP="004716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aviz DSP ;</w:t>
      </w:r>
    </w:p>
    <w:p w:rsidR="004716CD" w:rsidRPr="000C6827" w:rsidRDefault="004716CD" w:rsidP="004716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Notificare SGA</w:t>
      </w:r>
      <w:r w:rsidR="000C6827" w:rsidRPr="000C6827">
        <w:rPr>
          <w:rFonts w:ascii="Arial" w:hAnsi="Arial" w:cs="Arial"/>
          <w:sz w:val="24"/>
          <w:szCs w:val="24"/>
          <w:lang w:val="ro-RO"/>
        </w:rPr>
        <w:t>;</w:t>
      </w:r>
    </w:p>
    <w:p w:rsidR="000C6827" w:rsidRPr="000C6827" w:rsidRDefault="000C6827" w:rsidP="004716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Punct de vedere ISU;</w:t>
      </w:r>
    </w:p>
    <w:p w:rsidR="000C6827" w:rsidRDefault="000C6827" w:rsidP="004716C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Punct de vedere DJC Sălaj.</w:t>
      </w:r>
    </w:p>
    <w:p w:rsidR="000C6827" w:rsidRDefault="000C6827" w:rsidP="000C682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0C682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0C682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Pr="000C6827" w:rsidRDefault="000C6827" w:rsidP="000C682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4716CD" w:rsidRPr="000C6827" w:rsidRDefault="004716CD" w:rsidP="004716CD">
      <w:pPr>
        <w:spacing w:after="0"/>
        <w:ind w:firstLine="720"/>
        <w:jc w:val="both"/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</w:pPr>
      <w:r w:rsidRPr="000C6827"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alin(3) din HG nr. 445/2009.</w:t>
      </w:r>
    </w:p>
    <w:p w:rsidR="004716CD" w:rsidRPr="000C6827" w:rsidRDefault="004716CD" w:rsidP="004716CD">
      <w:pPr>
        <w:spacing w:after="0"/>
        <w:jc w:val="both"/>
        <w:rPr>
          <w:rFonts w:ascii="Arial" w:eastAsia="MS Mincho" w:hAnsi="Arial" w:cs="Arial"/>
          <w:sz w:val="24"/>
          <w:szCs w:val="24"/>
          <w:lang w:val="ro-RO" w:eastAsia="ja-JP" w:bidi="he-IL"/>
        </w:rPr>
      </w:pPr>
      <w:r w:rsidRPr="000C6827">
        <w:rPr>
          <w:rFonts w:ascii="Arial" w:eastAsia="MS Mincho" w:hAnsi="Arial" w:cs="Arial"/>
          <w:b/>
          <w:bCs/>
          <w:i/>
          <w:iCs/>
          <w:sz w:val="24"/>
          <w:szCs w:val="24"/>
          <w:lang w:val="ro-RO" w:eastAsia="ja-JP" w:bidi="he-IL"/>
        </w:rPr>
        <w:tab/>
      </w:r>
      <w:r w:rsidRPr="000C6827">
        <w:rPr>
          <w:rFonts w:ascii="Arial" w:eastAsia="MS Mincho" w:hAnsi="Arial" w:cs="Arial"/>
          <w:sz w:val="24"/>
          <w:szCs w:val="24"/>
          <w:lang w:val="ro-RO" w:eastAsia="ja-JP" w:bidi="he-IL"/>
        </w:rPr>
        <w:t>Prezentul act nu exonerează de răspundere titularul, proiectantul şi/sau constructorul în cazul producerii unor accidente în timpul execuţiei lucrărilor sau exploatării acestora.</w:t>
      </w:r>
    </w:p>
    <w:p w:rsidR="004716CD" w:rsidRPr="000C6827" w:rsidRDefault="004716CD" w:rsidP="004716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>Prezenta decizie poate fi contestată în conformitate cu prevederile H.G. nr. 445/2009 şi ale Legii contenciosului administrativ nr. 554/2004, cu modificările şi completările ulterioare.</w:t>
      </w:r>
    </w:p>
    <w:p w:rsidR="004716CD" w:rsidRPr="000C6827" w:rsidRDefault="004716CD" w:rsidP="00471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716CD" w:rsidRPr="000C6827" w:rsidRDefault="004716CD" w:rsidP="00471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6827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4716CD" w:rsidRPr="000C6827" w:rsidRDefault="004716CD" w:rsidP="004716C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6827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4716CD" w:rsidRPr="000C6827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C6827">
        <w:rPr>
          <w:rFonts w:ascii="Arial" w:hAnsi="Arial" w:cs="Arial"/>
          <w:sz w:val="24"/>
          <w:szCs w:val="24"/>
          <w:lang w:val="ro-RO"/>
        </w:rPr>
        <w:t xml:space="preserve">      </w:t>
      </w:r>
    </w:p>
    <w:p w:rsidR="004716CD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C6827" w:rsidRP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4716CD" w:rsidRPr="000C6827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C6827">
        <w:rPr>
          <w:rFonts w:ascii="Arial" w:hAnsi="Arial" w:cs="Arial"/>
          <w:sz w:val="24"/>
          <w:szCs w:val="24"/>
          <w:lang w:val="ro-RO"/>
        </w:rPr>
        <w:t xml:space="preserve"> </w:t>
      </w:r>
      <w:r w:rsidRPr="000C6827">
        <w:rPr>
          <w:rFonts w:ascii="Arial" w:hAnsi="Arial" w:cs="Arial"/>
          <w:sz w:val="24"/>
          <w:szCs w:val="24"/>
          <w:lang w:val="it-IT"/>
        </w:rPr>
        <w:t xml:space="preserve">Şef  Serviciu Avize, Acorduri, Autorizaţii, </w:t>
      </w:r>
      <w:r w:rsidRPr="000C6827">
        <w:rPr>
          <w:rFonts w:ascii="Arial" w:hAnsi="Arial" w:cs="Arial"/>
          <w:sz w:val="24"/>
          <w:szCs w:val="24"/>
          <w:lang w:val="it-IT"/>
        </w:rPr>
        <w:tab/>
      </w:r>
      <w:r w:rsidRPr="000C6827">
        <w:rPr>
          <w:rFonts w:ascii="Arial" w:hAnsi="Arial" w:cs="Arial"/>
          <w:sz w:val="24"/>
          <w:szCs w:val="24"/>
          <w:lang w:val="it-IT"/>
        </w:rPr>
        <w:tab/>
      </w:r>
      <w:r w:rsidRPr="000C6827">
        <w:rPr>
          <w:rFonts w:ascii="Arial" w:hAnsi="Arial" w:cs="Arial"/>
          <w:sz w:val="24"/>
          <w:szCs w:val="24"/>
          <w:lang w:val="it-IT"/>
        </w:rPr>
        <w:tab/>
      </w:r>
      <w:r w:rsidRPr="000C6827">
        <w:rPr>
          <w:rFonts w:ascii="Arial" w:hAnsi="Arial" w:cs="Arial"/>
          <w:sz w:val="24"/>
          <w:szCs w:val="24"/>
          <w:lang w:val="it-IT"/>
        </w:rPr>
        <w:tab/>
        <w:t xml:space="preserve">                       </w:t>
      </w:r>
    </w:p>
    <w:p w:rsidR="004716CD" w:rsidRPr="000C6827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C6827">
        <w:rPr>
          <w:rFonts w:ascii="Arial" w:hAnsi="Arial" w:cs="Arial"/>
          <w:sz w:val="24"/>
          <w:szCs w:val="24"/>
          <w:lang w:val="it-IT"/>
        </w:rPr>
        <w:t xml:space="preserve"> ing. Gizella Balint             </w:t>
      </w:r>
      <w:r w:rsidRPr="000C6827">
        <w:rPr>
          <w:rFonts w:ascii="Arial" w:hAnsi="Arial" w:cs="Arial"/>
          <w:sz w:val="24"/>
          <w:szCs w:val="24"/>
          <w:lang w:val="it-IT"/>
        </w:rPr>
        <w:tab/>
      </w:r>
      <w:r w:rsidRPr="000C6827">
        <w:rPr>
          <w:rFonts w:ascii="Arial" w:hAnsi="Arial" w:cs="Arial"/>
          <w:sz w:val="24"/>
          <w:szCs w:val="24"/>
          <w:lang w:val="it-IT"/>
        </w:rPr>
        <w:tab/>
      </w:r>
      <w:r w:rsidRPr="000C6827">
        <w:rPr>
          <w:rFonts w:ascii="Arial" w:hAnsi="Arial" w:cs="Arial"/>
          <w:sz w:val="24"/>
          <w:szCs w:val="24"/>
          <w:lang w:val="it-IT"/>
        </w:rPr>
        <w:tab/>
      </w:r>
      <w:r w:rsidRPr="000C6827">
        <w:rPr>
          <w:rFonts w:ascii="Arial" w:hAnsi="Arial" w:cs="Arial"/>
          <w:sz w:val="24"/>
          <w:szCs w:val="24"/>
          <w:lang w:val="it-IT"/>
        </w:rPr>
        <w:tab/>
        <w:t xml:space="preserve">                  </w:t>
      </w:r>
    </w:p>
    <w:p w:rsidR="004716CD" w:rsidRPr="000C6827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4716CD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0C6827" w:rsidRPr="000C6827" w:rsidRDefault="000C6827" w:rsidP="004716CD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4716CD" w:rsidRPr="000C6827" w:rsidRDefault="004716CD" w:rsidP="004716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27">
        <w:rPr>
          <w:rFonts w:ascii="Arial" w:hAnsi="Arial" w:cs="Arial"/>
          <w:sz w:val="24"/>
          <w:szCs w:val="24"/>
          <w:lang w:val="it-IT"/>
        </w:rPr>
        <w:t xml:space="preserve">    </w:t>
      </w:r>
      <w:proofErr w:type="spellStart"/>
      <w:r w:rsidRPr="000C6827">
        <w:rPr>
          <w:rFonts w:ascii="Arial" w:hAnsi="Arial" w:cs="Arial"/>
          <w:sz w:val="24"/>
          <w:szCs w:val="24"/>
        </w:rPr>
        <w:t>Întocmit</w:t>
      </w:r>
      <w:proofErr w:type="spellEnd"/>
      <w:r w:rsidRPr="000C6827">
        <w:rPr>
          <w:rFonts w:ascii="Arial" w:hAnsi="Arial" w:cs="Arial"/>
          <w:sz w:val="24"/>
          <w:szCs w:val="24"/>
        </w:rPr>
        <w:t>,</w:t>
      </w:r>
    </w:p>
    <w:p w:rsidR="004716CD" w:rsidRPr="000C6827" w:rsidRDefault="004716CD" w:rsidP="004716C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proofErr w:type="spellStart"/>
      <w:proofErr w:type="gramStart"/>
      <w:r w:rsidRPr="000C6827">
        <w:rPr>
          <w:rFonts w:ascii="Arial" w:hAnsi="Arial" w:cs="Arial"/>
          <w:sz w:val="24"/>
          <w:szCs w:val="24"/>
        </w:rPr>
        <w:t>ing</w:t>
      </w:r>
      <w:proofErr w:type="spellEnd"/>
      <w:proofErr w:type="gramEnd"/>
      <w:r w:rsidRPr="000C6827">
        <w:rPr>
          <w:rFonts w:ascii="Arial" w:hAnsi="Arial" w:cs="Arial"/>
          <w:sz w:val="24"/>
          <w:szCs w:val="24"/>
        </w:rPr>
        <w:t xml:space="preserve">. Anca </w:t>
      </w:r>
      <w:proofErr w:type="spellStart"/>
      <w:r w:rsidRPr="000C6827">
        <w:rPr>
          <w:rFonts w:ascii="Arial" w:hAnsi="Arial" w:cs="Arial"/>
          <w:sz w:val="24"/>
          <w:szCs w:val="24"/>
        </w:rPr>
        <w:t>Horotan</w:t>
      </w:r>
      <w:proofErr w:type="spellEnd"/>
    </w:p>
    <w:p w:rsidR="00DB0013" w:rsidRPr="000C6827" w:rsidRDefault="00DB0013">
      <w:pPr>
        <w:rPr>
          <w:rFonts w:ascii="Arial" w:hAnsi="Arial" w:cs="Arial"/>
          <w:sz w:val="24"/>
          <w:szCs w:val="24"/>
        </w:rPr>
      </w:pPr>
    </w:p>
    <w:sectPr w:rsidR="00DB0013" w:rsidRPr="000C6827" w:rsidSect="000C68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59" w:right="850" w:bottom="90" w:left="1008" w:header="0" w:footer="2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27" w:rsidRDefault="000C6827" w:rsidP="000C6827">
      <w:pPr>
        <w:spacing w:after="0" w:line="240" w:lineRule="auto"/>
      </w:pPr>
      <w:r>
        <w:separator/>
      </w:r>
    </w:p>
  </w:endnote>
  <w:endnote w:type="continuationSeparator" w:id="0">
    <w:p w:rsidR="000C6827" w:rsidRDefault="000C6827" w:rsidP="000C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77" w:rsidRDefault="00D72DE5" w:rsidP="00453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3577" w:rsidRDefault="00D72DE5" w:rsidP="00453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77" w:rsidRPr="00573DFC" w:rsidRDefault="00D72DE5" w:rsidP="004532BC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573DFC">
      <w:rPr>
        <w:rStyle w:val="PageNumber"/>
        <w:rFonts w:ascii="Times New Roman" w:hAnsi="Times New Roman"/>
        <w:sz w:val="24"/>
        <w:szCs w:val="24"/>
      </w:rPr>
      <w:fldChar w:fldCharType="begin"/>
    </w:r>
    <w:r w:rsidRPr="00573DF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73DFC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573DFC">
      <w:rPr>
        <w:rStyle w:val="PageNumber"/>
        <w:rFonts w:ascii="Times New Roman" w:hAnsi="Times New Roman"/>
        <w:sz w:val="24"/>
        <w:szCs w:val="24"/>
      </w:rPr>
      <w:fldChar w:fldCharType="end"/>
    </w:r>
  </w:p>
  <w:p w:rsidR="00773577" w:rsidRPr="005C3F83" w:rsidRDefault="00D72DE5" w:rsidP="004532BC">
    <w:pPr>
      <w:pStyle w:val="Footer"/>
      <w:framePr w:wrap="around" w:vAnchor="text" w:hAnchor="page" w:x="6161" w:y="-442"/>
      <w:ind w:right="360"/>
      <w:rPr>
        <w:rStyle w:val="PageNumber"/>
        <w:rFonts w:ascii="Times New Roman" w:hAnsi="Times New Roman"/>
        <w:sz w:val="24"/>
        <w:szCs w:val="24"/>
      </w:rPr>
    </w:pPr>
  </w:p>
  <w:p w:rsidR="00773577" w:rsidRDefault="00D72DE5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</w:rPr>
    </w:pPr>
  </w:p>
  <w:p w:rsidR="00773577" w:rsidRPr="000C6827" w:rsidRDefault="00D72DE5" w:rsidP="004B6607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0C6827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9pt;margin-top:-18.05pt;width:41.9pt;height:34.45pt;z-index:-251658240">
          <v:imagedata r:id="rId1" o:title=""/>
        </v:shape>
        <o:OLEObject Type="Embed" ProgID="CorelDRAW.Graphic.13" ShapeID="_x0000_s2049" DrawAspect="Content" ObjectID="_1564471225" r:id="rId2"/>
      </w:pict>
    </w:r>
    <w:r w:rsidRPr="000C6827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pt;margin-top:-4.55pt;width:492pt;height:.05pt;z-index:251658240" o:connectortype="straight" strokecolor="#00214e" strokeweight="1.5pt"/>
      </w:pict>
    </w:r>
    <w:r w:rsidRPr="000C6827">
      <w:rPr>
        <w:rFonts w:ascii="Arial" w:hAnsi="Arial" w:cs="Arial"/>
        <w:b/>
        <w:color w:val="00214E"/>
        <w:sz w:val="20"/>
        <w:szCs w:val="20"/>
      </w:rPr>
      <w:t>AGEN</w:t>
    </w:r>
    <w:r w:rsidRPr="000C6827">
      <w:rPr>
        <w:rFonts w:ascii="Arial" w:hAnsi="Arial" w:cs="Arial"/>
        <w:b/>
        <w:color w:val="00214E"/>
        <w:sz w:val="20"/>
        <w:szCs w:val="20"/>
        <w:lang w:val="ro-RO"/>
      </w:rPr>
      <w:t xml:space="preserve">ŢIA </w:t>
    </w:r>
    <w:r w:rsidRPr="000C6827">
      <w:rPr>
        <w:rFonts w:ascii="Arial" w:hAnsi="Arial" w:cs="Arial"/>
        <w:b/>
        <w:color w:val="00214E"/>
        <w:sz w:val="20"/>
        <w:szCs w:val="20"/>
        <w:lang w:val="ro-RO"/>
      </w:rPr>
      <w:t>PENTRU PROTECŢIA MEDIULUI</w:t>
    </w:r>
    <w:r w:rsidRPr="000C6827">
      <w:rPr>
        <w:rFonts w:ascii="Arial" w:hAnsi="Arial" w:cs="Arial"/>
        <w:b/>
        <w:color w:val="00214E"/>
        <w:sz w:val="20"/>
        <w:szCs w:val="20"/>
        <w:lang w:val="ro-RO"/>
      </w:rPr>
      <w:t xml:space="preserve"> SĂLAJ</w:t>
    </w:r>
  </w:p>
  <w:p w:rsidR="00773577" w:rsidRPr="000C6827" w:rsidRDefault="00D72DE5" w:rsidP="004B6607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0C6827">
      <w:rPr>
        <w:rFonts w:ascii="Arial" w:hAnsi="Arial" w:cs="Arial"/>
        <w:color w:val="00214E"/>
        <w:sz w:val="20"/>
        <w:szCs w:val="20"/>
        <w:lang w:val="ro-RO"/>
      </w:rPr>
      <w:t>Str. Parcului, nr. 2</w:t>
    </w: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, </w:t>
    </w:r>
    <w:r w:rsidRPr="000C6827">
      <w:rPr>
        <w:rFonts w:ascii="Arial" w:hAnsi="Arial" w:cs="Arial"/>
        <w:color w:val="00214E"/>
        <w:sz w:val="20"/>
        <w:szCs w:val="20"/>
        <w:lang w:val="ro-RO"/>
      </w:rPr>
      <w:t>Zalău</w:t>
    </w: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, </w:t>
    </w: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jud. Sălaj, </w:t>
    </w: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Cod </w:t>
    </w:r>
    <w:r w:rsidRPr="000C6827">
      <w:rPr>
        <w:rFonts w:ascii="Arial" w:hAnsi="Arial" w:cs="Arial"/>
        <w:color w:val="00214E"/>
        <w:sz w:val="20"/>
        <w:szCs w:val="20"/>
        <w:lang w:val="ro-RO"/>
      </w:rPr>
      <w:t>450045</w:t>
    </w:r>
  </w:p>
  <w:p w:rsidR="00773577" w:rsidRPr="000C6827" w:rsidRDefault="00D72DE5" w:rsidP="004B6607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0C6827">
        <w:rPr>
          <w:rStyle w:val="Hyperlink"/>
          <w:rFonts w:ascii="Arial" w:hAnsi="Arial" w:cs="Arial"/>
          <w:sz w:val="20"/>
          <w:szCs w:val="20"/>
          <w:lang w:val="ro-RO"/>
        </w:rPr>
        <w:t>office@apmsj.anpm.ro</w:t>
      </w:r>
    </w:hyperlink>
    <w:r w:rsidRPr="000C6827">
      <w:rPr>
        <w:rFonts w:ascii="Arial" w:hAnsi="Arial" w:cs="Arial"/>
        <w:color w:val="00214E"/>
        <w:sz w:val="20"/>
        <w:szCs w:val="20"/>
        <w:lang w:val="ro-RO"/>
      </w:rPr>
      <w:t>; Tel</w:t>
    </w:r>
    <w:r w:rsidRPr="000C6827">
      <w:rPr>
        <w:rFonts w:ascii="Arial" w:hAnsi="Arial" w:cs="Arial"/>
        <w:color w:val="00214E"/>
        <w:sz w:val="20"/>
        <w:szCs w:val="20"/>
        <w:lang w:val="ro-RO"/>
      </w:rPr>
      <w:t>.</w:t>
    </w: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 02</w:t>
    </w:r>
    <w:r w:rsidRPr="000C6827">
      <w:rPr>
        <w:rFonts w:ascii="Arial" w:hAnsi="Arial" w:cs="Arial"/>
        <w:color w:val="00214E"/>
        <w:sz w:val="20"/>
        <w:szCs w:val="20"/>
        <w:lang w:val="ro-RO"/>
      </w:rPr>
      <w:t>60-662619, 0260-662621</w:t>
    </w: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; </w:t>
    </w:r>
    <w:r w:rsidRPr="000C6827">
      <w:rPr>
        <w:rFonts w:ascii="Arial" w:hAnsi="Arial" w:cs="Arial"/>
        <w:color w:val="00214E"/>
        <w:sz w:val="20"/>
        <w:szCs w:val="20"/>
        <w:lang w:val="ro-RO"/>
      </w:rPr>
      <w:t xml:space="preserve">Fax </w:t>
    </w:r>
    <w:r w:rsidRPr="000C6827">
      <w:rPr>
        <w:rFonts w:ascii="Arial" w:hAnsi="Arial" w:cs="Arial"/>
        <w:color w:val="00214E"/>
        <w:sz w:val="20"/>
        <w:szCs w:val="20"/>
        <w:lang w:val="ro-RO"/>
      </w:rPr>
      <w:t>02</w:t>
    </w:r>
    <w:r w:rsidRPr="000C6827">
      <w:rPr>
        <w:rFonts w:ascii="Arial" w:hAnsi="Arial" w:cs="Arial"/>
        <w:color w:val="00214E"/>
        <w:sz w:val="20"/>
        <w:szCs w:val="20"/>
        <w:lang w:val="ro-RO"/>
      </w:rPr>
      <w:t>60-662622</w:t>
    </w:r>
  </w:p>
  <w:p w:rsidR="00773577" w:rsidRPr="00773577" w:rsidRDefault="00D72DE5" w:rsidP="0077357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hyperlink r:id="rId4" w:history="1">
      <w:r w:rsidRPr="000C6827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7" w:rsidRDefault="000C6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27" w:rsidRDefault="000C6827" w:rsidP="000C6827">
      <w:pPr>
        <w:spacing w:after="0" w:line="240" w:lineRule="auto"/>
      </w:pPr>
      <w:r>
        <w:separator/>
      </w:r>
    </w:p>
  </w:footnote>
  <w:footnote w:type="continuationSeparator" w:id="0">
    <w:p w:rsidR="000C6827" w:rsidRDefault="000C6827" w:rsidP="000C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7" w:rsidRDefault="000C68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5973" o:spid="_x0000_s2052" type="#_x0000_t136" style="position:absolute;margin-left:0;margin-top:0;width:442.75pt;height:26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7" w:rsidRDefault="000C68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5974" o:spid="_x0000_s2053" type="#_x0000_t136" style="position:absolute;margin-left:0;margin-top:0;width:442.75pt;height:26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7" w:rsidRDefault="000C68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5972" o:spid="_x0000_s2051" type="#_x0000_t136" style="position:absolute;margin-left:0;margin-top:0;width:442.75pt;height:26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85D08"/>
    <w:multiLevelType w:val="hybridMultilevel"/>
    <w:tmpl w:val="33E08BF2"/>
    <w:lvl w:ilvl="0" w:tplc="1AEE6A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B2A48"/>
    <w:multiLevelType w:val="hybridMultilevel"/>
    <w:tmpl w:val="6C1C085C"/>
    <w:lvl w:ilvl="0" w:tplc="29B8F93E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16CD"/>
    <w:rsid w:val="000551D9"/>
    <w:rsid w:val="000B65E2"/>
    <w:rsid w:val="000C2FCC"/>
    <w:rsid w:val="000C6827"/>
    <w:rsid w:val="000D0BF9"/>
    <w:rsid w:val="001A1746"/>
    <w:rsid w:val="0021354D"/>
    <w:rsid w:val="00281684"/>
    <w:rsid w:val="002835DB"/>
    <w:rsid w:val="002A148D"/>
    <w:rsid w:val="003F7894"/>
    <w:rsid w:val="00444EE4"/>
    <w:rsid w:val="004716CD"/>
    <w:rsid w:val="00567465"/>
    <w:rsid w:val="005D6326"/>
    <w:rsid w:val="005D79D8"/>
    <w:rsid w:val="005E4583"/>
    <w:rsid w:val="00670F51"/>
    <w:rsid w:val="00671BF3"/>
    <w:rsid w:val="006C5F00"/>
    <w:rsid w:val="0071700B"/>
    <w:rsid w:val="00746C93"/>
    <w:rsid w:val="00763406"/>
    <w:rsid w:val="007944EA"/>
    <w:rsid w:val="007B6435"/>
    <w:rsid w:val="007E63EC"/>
    <w:rsid w:val="007F1009"/>
    <w:rsid w:val="008C1C30"/>
    <w:rsid w:val="008D5678"/>
    <w:rsid w:val="008E0760"/>
    <w:rsid w:val="00962134"/>
    <w:rsid w:val="009D099F"/>
    <w:rsid w:val="00A15985"/>
    <w:rsid w:val="00A43341"/>
    <w:rsid w:val="00A75EBC"/>
    <w:rsid w:val="00A87324"/>
    <w:rsid w:val="00AA41B0"/>
    <w:rsid w:val="00AA7451"/>
    <w:rsid w:val="00AB0D27"/>
    <w:rsid w:val="00AD4525"/>
    <w:rsid w:val="00B21A61"/>
    <w:rsid w:val="00B46C67"/>
    <w:rsid w:val="00B86C46"/>
    <w:rsid w:val="00BA380D"/>
    <w:rsid w:val="00BC27DE"/>
    <w:rsid w:val="00C53407"/>
    <w:rsid w:val="00C5586F"/>
    <w:rsid w:val="00C7149B"/>
    <w:rsid w:val="00CA5157"/>
    <w:rsid w:val="00D01948"/>
    <w:rsid w:val="00D72DE5"/>
    <w:rsid w:val="00D92703"/>
    <w:rsid w:val="00DB0013"/>
    <w:rsid w:val="00DB1AE7"/>
    <w:rsid w:val="00DC16D5"/>
    <w:rsid w:val="00E2032D"/>
    <w:rsid w:val="00E76C90"/>
    <w:rsid w:val="00E87A13"/>
    <w:rsid w:val="00E90B4B"/>
    <w:rsid w:val="00E96CC8"/>
    <w:rsid w:val="00EC00B8"/>
    <w:rsid w:val="00EF182D"/>
    <w:rsid w:val="00F14B7C"/>
    <w:rsid w:val="00F26D10"/>
    <w:rsid w:val="00FB23CC"/>
    <w:rsid w:val="00FC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CD"/>
    <w:rPr>
      <w:rFonts w:ascii="Calibri" w:eastAsia="Calibri" w:hAnsi="Calibri" w:cs="Times New Roman"/>
    </w:rPr>
  </w:style>
  <w:style w:type="character" w:styleId="Hyperlink">
    <w:name w:val="Hyperlink"/>
    <w:rsid w:val="004716CD"/>
    <w:rPr>
      <w:color w:val="0000FF"/>
      <w:u w:val="single"/>
    </w:rPr>
  </w:style>
  <w:style w:type="character" w:styleId="PageNumber">
    <w:name w:val="page number"/>
    <w:basedOn w:val="DefaultParagraphFont"/>
    <w:rsid w:val="00471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Gina%202011\Decizii%20CAT%20&#238;ncadrare\Proiect\Fara%20EIA\Cetate%20Complex%20Turistic%20SRL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D:\Gina%202011\Decizii%20CAT%20&#238;ncadrare\Proiect\Fara%20EIA\Cetate%20Complex%20Turistic%20SRL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dcterms:created xsi:type="dcterms:W3CDTF">2017-08-17T07:34:00Z</dcterms:created>
  <dcterms:modified xsi:type="dcterms:W3CDTF">2017-08-17T07:34:00Z</dcterms:modified>
</cp:coreProperties>
</file>