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9" w:rsidRPr="002376E9" w:rsidRDefault="002376E9" w:rsidP="00D614F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376E9" w:rsidRPr="002376E9" w:rsidRDefault="002376E9" w:rsidP="002376E9">
      <w:pPr>
        <w:spacing w:after="120" w:line="240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51D4B" w:rsidRPr="00E51D4B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51D4B">
        <w:rPr>
          <w:rFonts w:ascii="Times New Roman" w:hAnsi="Times New Roman"/>
          <w:b/>
          <w:sz w:val="28"/>
          <w:szCs w:val="28"/>
          <w:lang w:val="ro-RO"/>
        </w:rPr>
        <w:t>DECIZIA ETAPEI DE ÎNCADRARE</w:t>
      </w:r>
    </w:p>
    <w:p w:rsidR="00E51D4B" w:rsidRPr="00E51D4B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E51D4B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Nr. </w:t>
      </w:r>
      <w:r w:rsidR="007575F5">
        <w:rPr>
          <w:rFonts w:ascii="Times New Roman" w:hAnsi="Times New Roman"/>
          <w:b/>
          <w:bCs/>
          <w:iCs/>
          <w:sz w:val="28"/>
          <w:szCs w:val="28"/>
          <w:lang w:val="ro-RO"/>
        </w:rPr>
        <w:t>__</w:t>
      </w:r>
      <w:r w:rsidRPr="00E51D4B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din </w:t>
      </w:r>
      <w:r w:rsidR="007575F5">
        <w:rPr>
          <w:rFonts w:ascii="Times New Roman" w:hAnsi="Times New Roman"/>
          <w:b/>
          <w:bCs/>
          <w:iCs/>
          <w:sz w:val="28"/>
          <w:szCs w:val="28"/>
          <w:lang w:val="ro-RO"/>
        </w:rPr>
        <w:t>30</w:t>
      </w:r>
      <w:r w:rsidRPr="00E51D4B">
        <w:rPr>
          <w:rFonts w:ascii="Times New Roman" w:hAnsi="Times New Roman"/>
          <w:b/>
          <w:bCs/>
          <w:iCs/>
          <w:sz w:val="28"/>
          <w:szCs w:val="28"/>
          <w:lang w:val="ro-RO"/>
        </w:rPr>
        <w:t>.</w:t>
      </w:r>
      <w:r w:rsidR="007575F5">
        <w:rPr>
          <w:rFonts w:ascii="Times New Roman" w:hAnsi="Times New Roman"/>
          <w:b/>
          <w:bCs/>
          <w:iCs/>
          <w:sz w:val="28"/>
          <w:szCs w:val="28"/>
          <w:lang w:val="ro-RO"/>
        </w:rPr>
        <w:t>10</w:t>
      </w:r>
      <w:r w:rsidRPr="00E51D4B">
        <w:rPr>
          <w:rFonts w:ascii="Times New Roman" w:hAnsi="Times New Roman"/>
          <w:b/>
          <w:bCs/>
          <w:iCs/>
          <w:sz w:val="28"/>
          <w:szCs w:val="28"/>
          <w:lang w:val="ro-RO"/>
        </w:rPr>
        <w:t>.2017</w:t>
      </w:r>
    </w:p>
    <w:p w:rsidR="00E51D4B" w:rsidRPr="00E51D4B" w:rsidRDefault="00711517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 </w:t>
      </w:r>
      <w:r w:rsidR="004314B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E51D4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A2F5F">
        <w:rPr>
          <w:rFonts w:ascii="Times New Roman" w:hAnsi="Times New Roman"/>
          <w:b/>
          <w:sz w:val="24"/>
          <w:szCs w:val="24"/>
          <w:lang w:val="ro-RO"/>
        </w:rPr>
        <w:t xml:space="preserve">SC </w:t>
      </w:r>
      <w:r w:rsidR="007575F5">
        <w:rPr>
          <w:rFonts w:ascii="Times New Roman" w:hAnsi="Times New Roman"/>
          <w:b/>
          <w:sz w:val="24"/>
          <w:szCs w:val="24"/>
          <w:lang w:val="ro-RO"/>
        </w:rPr>
        <w:t>Arc Grup</w:t>
      </w:r>
      <w:r w:rsidR="006A2F5F"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E51D4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7575F5">
        <w:rPr>
          <w:rFonts w:ascii="Times New Roman" w:hAnsi="Times New Roman"/>
          <w:sz w:val="24"/>
          <w:szCs w:val="24"/>
          <w:lang w:val="ro-RO"/>
        </w:rPr>
        <w:t>Parc Industrial</w:t>
      </w:r>
      <w:r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7575F5">
        <w:rPr>
          <w:rFonts w:ascii="Times New Roman" w:hAnsi="Times New Roman"/>
          <w:sz w:val="24"/>
          <w:szCs w:val="24"/>
          <w:lang w:val="ro-RO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6A2F5F">
        <w:rPr>
          <w:rFonts w:ascii="Times New Roman" w:hAnsi="Times New Roman"/>
          <w:sz w:val="24"/>
          <w:szCs w:val="24"/>
          <w:lang w:val="ro-RO"/>
        </w:rPr>
        <w:t xml:space="preserve"> loc. </w:t>
      </w:r>
      <w:r w:rsidR="007575F5">
        <w:rPr>
          <w:rFonts w:ascii="Times New Roman" w:hAnsi="Times New Roman"/>
          <w:sz w:val="24"/>
          <w:szCs w:val="24"/>
          <w:lang w:val="ro-RO"/>
        </w:rPr>
        <w:t>Jibou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, Judetul Sălaj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înregistrată la APM Salaj cu nr. </w:t>
      </w:r>
      <w:r w:rsidR="007575F5">
        <w:rPr>
          <w:rFonts w:ascii="Times New Roman" w:hAnsi="Times New Roman"/>
          <w:sz w:val="24"/>
          <w:szCs w:val="24"/>
          <w:lang w:val="ro-RO"/>
        </w:rPr>
        <w:t>4626</w:t>
      </w:r>
      <w:r w:rsidRPr="00E51D4B">
        <w:rPr>
          <w:rFonts w:ascii="Times New Roman" w:hAnsi="Times New Roman"/>
          <w:sz w:val="24"/>
          <w:szCs w:val="24"/>
          <w:lang w:val="ro-RO"/>
        </w:rPr>
        <w:t>/0</w:t>
      </w:r>
      <w:r w:rsidR="007575F5">
        <w:rPr>
          <w:rFonts w:ascii="Times New Roman" w:hAnsi="Times New Roman"/>
          <w:sz w:val="24"/>
          <w:szCs w:val="24"/>
          <w:lang w:val="ro-RO"/>
        </w:rPr>
        <w:t>9.08</w:t>
      </w:r>
      <w:r w:rsidRPr="00E51D4B">
        <w:rPr>
          <w:rFonts w:ascii="Times New Roman" w:hAnsi="Times New Roman"/>
          <w:sz w:val="24"/>
          <w:szCs w:val="24"/>
          <w:lang w:val="ro-RO"/>
        </w:rPr>
        <w:t>.2017,  în baza:</w:t>
      </w:r>
    </w:p>
    <w:p w:rsidR="00E51D4B" w:rsidRPr="00E51D4B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Hotărârii Guvernului nr. 445/2009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privind evaluarea impactului anumitor proiecte publice şi private asupra mediului, cu modificările şi completările şi ulterioare;</w:t>
      </w:r>
    </w:p>
    <w:p w:rsidR="00E51D4B" w:rsidRPr="00E51D4B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E51D4B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E51D4B">
        <w:rPr>
          <w:rFonts w:ascii="Times New Roman" w:hAnsi="Times New Roman"/>
          <w:sz w:val="24"/>
          <w:szCs w:val="24"/>
          <w:lang w:val="ro-RO"/>
        </w:rPr>
        <w:t>,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şi ca urmare a delegării de competenţă,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şedinţei/şedinţelor Comisiei de Analiză Tehnică din data de </w:t>
      </w:r>
      <w:r w:rsidR="007575F5">
        <w:rPr>
          <w:rFonts w:ascii="Times New Roman" w:hAnsi="Times New Roman"/>
          <w:sz w:val="24"/>
          <w:szCs w:val="24"/>
          <w:lang w:val="ro-RO"/>
        </w:rPr>
        <w:t>30.10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.2017, că proiectul </w:t>
      </w:r>
      <w:r w:rsidR="006A2F5F" w:rsidRPr="007575F5">
        <w:rPr>
          <w:rFonts w:ascii="Times New Roman" w:hAnsi="Times New Roman"/>
          <w:b/>
          <w:bCs/>
          <w:sz w:val="28"/>
          <w:szCs w:val="28"/>
          <w:lang w:val="ro-RO"/>
        </w:rPr>
        <w:t>„</w:t>
      </w:r>
      <w:r w:rsidR="007575F5" w:rsidRPr="007575F5">
        <w:rPr>
          <w:rFonts w:ascii="Times New Roman" w:hAnsi="Times New Roman"/>
          <w:b/>
          <w:bCs/>
          <w:sz w:val="28"/>
          <w:szCs w:val="28"/>
          <w:lang w:val="ro-RO"/>
        </w:rPr>
        <w:t>Amplasare platformă mobilă prefabricată din beton pentru rezervor oxigen ȋmprejmuită cu plasă din sârmă bordată</w:t>
      </w:r>
      <w:r w:rsidR="006A2F5F" w:rsidRPr="007575F5">
        <w:rPr>
          <w:rFonts w:ascii="Times New Roman" w:hAnsi="Times New Roman"/>
          <w:b/>
          <w:bCs/>
          <w:sz w:val="28"/>
          <w:szCs w:val="28"/>
          <w:lang w:val="ro-RO"/>
        </w:rPr>
        <w:t>”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propus a fi amplasat în Loc. </w:t>
      </w:r>
      <w:r w:rsidR="007575F5">
        <w:rPr>
          <w:rFonts w:ascii="Times New Roman" w:hAnsi="Times New Roman"/>
          <w:sz w:val="24"/>
          <w:szCs w:val="24"/>
          <w:lang w:val="ro-RO"/>
        </w:rPr>
        <w:t>Jibou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575F5">
        <w:rPr>
          <w:rFonts w:ascii="Times New Roman" w:hAnsi="Times New Roman"/>
          <w:sz w:val="24"/>
          <w:szCs w:val="24"/>
          <w:lang w:val="ro-RO"/>
        </w:rPr>
        <w:t>str. Parc Industrial, Nr. 5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, jud. Sălaj, nu se supune evaluării impactului asupra mediului şi nu se supune evaluării adecvate. 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E51D4B">
        <w:rPr>
          <w:rFonts w:ascii="Times New Roman" w:hAnsi="Times New Roman"/>
          <w:sz w:val="24"/>
          <w:szCs w:val="24"/>
        </w:rPr>
        <w:t>Justificarea prezentei decizii: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I. Motivele care au stat la baza luării deciziei etapei de încadrare în procedura de evaluare </w:t>
      </w:r>
      <w:proofErr w:type="gramStart"/>
      <w:r w:rsidRPr="00E51D4B">
        <w:rPr>
          <w:rFonts w:ascii="Times New Roman" w:hAnsi="Times New Roman"/>
          <w:sz w:val="24"/>
          <w:szCs w:val="24"/>
        </w:rPr>
        <w:t>a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impactului asupra mediului sunt următoarele:</w:t>
      </w:r>
    </w:p>
    <w:p w:rsidR="008B3DDC" w:rsidRPr="00E51D4B" w:rsidRDefault="008B3DDC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75F5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</w:rPr>
        <w:t xml:space="preserve">    a) 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Proiectul se încadrează în prevederile </w:t>
      </w:r>
      <w:r w:rsidRPr="00E51D4B">
        <w:rPr>
          <w:rFonts w:ascii="Times New Roman" w:hAnsi="Times New Roman"/>
          <w:sz w:val="24"/>
          <w:szCs w:val="24"/>
          <w:u w:val="single"/>
          <w:lang w:val="ro-RO"/>
        </w:rPr>
        <w:t>Hotărârii Guvernului nr. 445/2009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, anexa nr. 2, pct. 13, 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lit</w:t>
      </w:r>
      <w:r w:rsidR="00E93017">
        <w:rPr>
          <w:rFonts w:ascii="Times New Roman" w:hAnsi="Times New Roman"/>
          <w:sz w:val="24"/>
          <w:szCs w:val="24"/>
          <w:lang w:val="ro-RO"/>
        </w:rPr>
        <w:t>.</w:t>
      </w:r>
      <w:r w:rsidR="007575F5">
        <w:rPr>
          <w:rFonts w:ascii="Times New Roman" w:hAnsi="Times New Roman"/>
          <w:sz w:val="24"/>
          <w:szCs w:val="24"/>
          <w:lang w:val="ro-RO"/>
        </w:rPr>
        <w:t>a</w:t>
      </w:r>
      <w:r w:rsidRPr="00E51D4B">
        <w:rPr>
          <w:rFonts w:ascii="Times New Roman" w:hAnsi="Times New Roman"/>
          <w:sz w:val="24"/>
          <w:szCs w:val="24"/>
          <w:lang w:val="ro-RO"/>
        </w:rPr>
        <w:t>) – orice modificări sau extinderi, altele decât cele prevăzute la pct. 22 din anexa nr. 1, ale proiectelor prevăzute în anexa nr. 1 sau în prezenta anexă, deja autorizate, executate sau a fi în curs de a fi executate, care pot avea efecte semnificative negative asupra mediului</w:t>
      </w:r>
      <w:r w:rsidR="00E93017">
        <w:rPr>
          <w:rFonts w:ascii="Times New Roman" w:hAnsi="Times New Roman"/>
          <w:sz w:val="24"/>
          <w:szCs w:val="24"/>
          <w:lang w:val="ro-RO"/>
        </w:rPr>
        <w:t xml:space="preserve"> şi pct.6, lit c) – instalaţii de depozitare a produselor petroliere, petrochimice şi chimice, altele decât cele prevăzute ȋn anexa nr.1</w:t>
      </w:r>
      <w:r w:rsidRPr="00E51D4B">
        <w:rPr>
          <w:rFonts w:ascii="Times New Roman" w:hAnsi="Times New Roman"/>
          <w:sz w:val="24"/>
          <w:szCs w:val="24"/>
          <w:lang w:val="ro-RO"/>
        </w:rPr>
        <w:t>.</w:t>
      </w:r>
    </w:p>
    <w:p w:rsidR="006A2F5F" w:rsidRPr="00E51D4B" w:rsidRDefault="006A2F5F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</w:rPr>
        <w:t xml:space="preserve">    b) </w:t>
      </w:r>
      <w:r w:rsidRPr="00E51D4B">
        <w:rPr>
          <w:rFonts w:ascii="Times New Roman" w:hAnsi="Times New Roman"/>
          <w:sz w:val="24"/>
          <w:szCs w:val="24"/>
          <w:lang w:val="ro-RO"/>
        </w:rPr>
        <w:t>Caracteristicile proiectului: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) Mărimea proiectului: </w:t>
      </w:r>
    </w:p>
    <w:p w:rsidR="00B228B3" w:rsidRDefault="003C099B" w:rsidP="00FD6BC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3C099B">
        <w:rPr>
          <w:rFonts w:ascii="Times New Roman" w:hAnsi="Times New Roman"/>
          <w:sz w:val="24"/>
          <w:szCs w:val="24"/>
        </w:rPr>
        <w:t xml:space="preserve">      </w:t>
      </w:r>
      <w:r w:rsidR="00B228B3" w:rsidRPr="00B228B3">
        <w:rPr>
          <w:rFonts w:ascii="Times New Roman" w:hAnsi="Times New Roman"/>
          <w:sz w:val="24"/>
          <w:szCs w:val="24"/>
          <w:lang w:val="ro-RO"/>
        </w:rPr>
        <w:t xml:space="preserve">      Proiectul propus consta in realizarea lucrarilor de amplasare a unei platforme din beton prefabricate si instalarea unui recipient de stocare a oxigenului lichid, pe aceasta platforma,  in incinta SC ARC GRUP SRL Jibou, pentru folosirea acestuia in procesul de  productie (respectiv taierea metalului cu aparat de debitat cu laser)</w:t>
      </w:r>
    </w:p>
    <w:p w:rsidR="00B228B3" w:rsidRPr="00B228B3" w:rsidRDefault="00B228B3" w:rsidP="00B228B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B228B3">
        <w:rPr>
          <w:rFonts w:ascii="Times New Roman" w:hAnsi="Times New Roman"/>
          <w:sz w:val="24"/>
          <w:szCs w:val="24"/>
          <w:lang w:val="ro-RO"/>
        </w:rPr>
        <w:t xml:space="preserve">Lucrarile de realizare a obiectivului de investitii cuprind : </w:t>
      </w:r>
    </w:p>
    <w:p w:rsidR="00B228B3" w:rsidRPr="00B228B3" w:rsidRDefault="00B228B3" w:rsidP="00B228B3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val="ro-RO"/>
        </w:rPr>
      </w:pPr>
      <w:r w:rsidRPr="00B228B3">
        <w:rPr>
          <w:rFonts w:ascii="Times New Roman" w:hAnsi="Times New Roman"/>
          <w:bCs/>
          <w:sz w:val="24"/>
          <w:szCs w:val="24"/>
          <w:lang w:val="ro-RO"/>
        </w:rPr>
        <w:t xml:space="preserve">Amplasare platforma  mobila  fabricata   din beton  pentru rezervor de oxigen  imprejmuita cu plasa  de  sarma bordata </w:t>
      </w:r>
    </w:p>
    <w:p w:rsidR="00B228B3" w:rsidRPr="00B228B3" w:rsidRDefault="00B228B3" w:rsidP="00B228B3">
      <w:pPr>
        <w:pStyle w:val="ListParagraph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Instalatia  este compusă din</w:t>
      </w:r>
      <w:r w:rsidRPr="00B228B3">
        <w:rPr>
          <w:rFonts w:ascii="Times New Roman" w:hAnsi="Times New Roman"/>
          <w:sz w:val="24"/>
          <w:szCs w:val="24"/>
          <w:lang w:val="ro-RO"/>
        </w:rPr>
        <w:t xml:space="preserve"> :</w:t>
      </w:r>
    </w:p>
    <w:p w:rsidR="00B228B3" w:rsidRPr="00B228B3" w:rsidRDefault="00B228B3" w:rsidP="00B228B3">
      <w:pPr>
        <w:pStyle w:val="ListParagraph"/>
        <w:jc w:val="both"/>
        <w:rPr>
          <w:rFonts w:ascii="Times New Roman" w:hAnsi="Times New Roman"/>
          <w:sz w:val="24"/>
          <w:szCs w:val="24"/>
          <w:lang w:val="ro-RO"/>
        </w:rPr>
      </w:pPr>
      <w:r w:rsidRPr="00B228B3">
        <w:rPr>
          <w:rFonts w:ascii="Times New Roman" w:hAnsi="Times New Roman"/>
          <w:sz w:val="24"/>
          <w:szCs w:val="24"/>
          <w:lang w:val="ro-RO"/>
        </w:rPr>
        <w:t>- Rezervor  pentru stocare oxigen lichid  de 3000l tip VT 6/37 vas cilindric vertical  cu manta  vidata  avand diametru de Ø=1600mm H=4,550 m, presiune  maxima de lucru p</w:t>
      </w:r>
      <w:r w:rsidRPr="00B228B3">
        <w:rPr>
          <w:rFonts w:ascii="Times New Roman" w:hAnsi="Times New Roman"/>
          <w:sz w:val="24"/>
          <w:szCs w:val="24"/>
          <w:vertAlign w:val="subscript"/>
          <w:lang w:val="ro-RO"/>
        </w:rPr>
        <w:t>max</w:t>
      </w:r>
      <w:r w:rsidRPr="00B228B3">
        <w:rPr>
          <w:rFonts w:ascii="Times New Roman" w:hAnsi="Times New Roman"/>
          <w:sz w:val="24"/>
          <w:szCs w:val="24"/>
          <w:lang w:val="ro-RO"/>
        </w:rPr>
        <w:t>=25 bar, capacitate maxima de stocare V</w:t>
      </w:r>
      <w:r w:rsidRPr="00B228B3">
        <w:rPr>
          <w:rFonts w:ascii="Times New Roman" w:hAnsi="Times New Roman"/>
          <w:sz w:val="24"/>
          <w:szCs w:val="24"/>
          <w:vertAlign w:val="subscript"/>
          <w:lang w:val="ro-RO"/>
        </w:rPr>
        <w:t>max</w:t>
      </w:r>
      <w:r w:rsidRPr="00B228B3">
        <w:rPr>
          <w:rFonts w:ascii="Times New Roman" w:hAnsi="Times New Roman"/>
          <w:sz w:val="24"/>
          <w:szCs w:val="24"/>
          <w:lang w:val="ro-RO"/>
        </w:rPr>
        <w:t>=  3100 l oxigen  gaz</w:t>
      </w:r>
    </w:p>
    <w:p w:rsidR="00B228B3" w:rsidRPr="00B228B3" w:rsidRDefault="00B228B3" w:rsidP="00B228B3">
      <w:pPr>
        <w:pStyle w:val="ListParagraph"/>
        <w:jc w:val="both"/>
        <w:rPr>
          <w:rFonts w:ascii="Times New Roman" w:hAnsi="Times New Roman"/>
          <w:sz w:val="24"/>
          <w:szCs w:val="24"/>
          <w:lang w:val="ro-RO"/>
        </w:rPr>
      </w:pPr>
      <w:r w:rsidRPr="00B228B3">
        <w:rPr>
          <w:rFonts w:ascii="Times New Roman" w:hAnsi="Times New Roman"/>
          <w:sz w:val="24"/>
          <w:szCs w:val="24"/>
          <w:lang w:val="ro-RO"/>
        </w:rPr>
        <w:t>- Evaporator  atmosferic  tip SG50HF de 125mc/h      20buc,</w:t>
      </w:r>
    </w:p>
    <w:p w:rsidR="00B228B3" w:rsidRPr="00B228B3" w:rsidRDefault="00B228B3" w:rsidP="00B228B3">
      <w:pPr>
        <w:pStyle w:val="ListParagraph"/>
        <w:jc w:val="both"/>
        <w:rPr>
          <w:rFonts w:ascii="Times New Roman" w:hAnsi="Times New Roman"/>
          <w:sz w:val="24"/>
          <w:szCs w:val="24"/>
          <w:lang w:val="ro-RO"/>
        </w:rPr>
      </w:pPr>
      <w:r w:rsidRPr="00B228B3">
        <w:rPr>
          <w:rFonts w:ascii="Times New Roman" w:hAnsi="Times New Roman"/>
          <w:sz w:val="24"/>
          <w:szCs w:val="24"/>
          <w:lang w:val="ro-RO"/>
        </w:rPr>
        <w:lastRenderedPageBreak/>
        <w:t>- Set de conducte  armaturi  aparatura  de masura  si control, dispozitive de siguranta</w:t>
      </w:r>
    </w:p>
    <w:p w:rsidR="00B228B3" w:rsidRPr="00B228B3" w:rsidRDefault="00B228B3" w:rsidP="00B228B3">
      <w:pPr>
        <w:pStyle w:val="ListParagraph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B228B3">
        <w:rPr>
          <w:rFonts w:ascii="Times New Roman" w:hAnsi="Times New Roman"/>
          <w:sz w:val="24"/>
          <w:szCs w:val="24"/>
          <w:lang w:val="ro-RO"/>
        </w:rPr>
        <w:t>Tablou  de distributie electrica 1 buc</w:t>
      </w:r>
    </w:p>
    <w:p w:rsidR="00CA1817" w:rsidRPr="00CA1817" w:rsidRDefault="00B228B3" w:rsidP="00CA1817">
      <w:pPr>
        <w:pStyle w:val="NoSpacing"/>
        <w:spacing w:line="276" w:lineRule="auto"/>
        <w:ind w:firstLine="360"/>
        <w:jc w:val="both"/>
        <w:rPr>
          <w:lang w:val="fr-FR"/>
        </w:rPr>
      </w:pPr>
      <w:r w:rsidRPr="00CA1817">
        <w:rPr>
          <w:lang w:val="fr-FR"/>
        </w:rPr>
        <w:t>Ca structura constructiva  platforma  este o placa prefabricata  din beton  si se racordeaza  prin  conducta  la  hala de productie  existenta,  in im</w:t>
      </w:r>
      <w:r w:rsidR="003C2C77" w:rsidRPr="00CA1817">
        <w:rPr>
          <w:lang w:val="fr-FR"/>
        </w:rPr>
        <w:t>ediata  apropiere a  platformei</w:t>
      </w:r>
    </w:p>
    <w:p w:rsidR="00CA1817" w:rsidRDefault="00CA1817" w:rsidP="00CA1817">
      <w:pPr>
        <w:spacing w:after="0"/>
        <w:ind w:left="36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</w:t>
      </w:r>
      <w:r w:rsidRPr="00CA1817"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lang w:val="pt-BR"/>
        </w:rPr>
        <w:t xml:space="preserve"> </w:t>
      </w:r>
      <w:r w:rsidRPr="00CA1817">
        <w:rPr>
          <w:rFonts w:ascii="Times New Roman" w:hAnsi="Times New Roman"/>
          <w:lang w:val="pt-BR"/>
        </w:rPr>
        <w:t>platforma  betonata clasa C35/45 are dimensiunile 6,00 x 3,7 x 0,30 m si este armata cu doua straturi</w:t>
      </w:r>
      <w:r>
        <w:rPr>
          <w:rFonts w:ascii="Times New Roman" w:hAnsi="Times New Roman"/>
          <w:lang w:val="pt-BR"/>
        </w:rPr>
        <w:t xml:space="preserve">                            </w:t>
      </w:r>
    </w:p>
    <w:p w:rsidR="00CA1817" w:rsidRDefault="00CA1817" w:rsidP="00CA1817">
      <w:pPr>
        <w:spacing w:after="0"/>
        <w:ind w:left="36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</w:t>
      </w:r>
      <w:r w:rsidRPr="00CA1817">
        <w:rPr>
          <w:rFonts w:ascii="Times New Roman" w:hAnsi="Times New Roman"/>
          <w:lang w:val="pt-BR"/>
        </w:rPr>
        <w:t>de plase  legate  cu  diametru Ø14/150/150</w:t>
      </w:r>
    </w:p>
    <w:p w:rsidR="00CA1817" w:rsidRPr="00CA1817" w:rsidRDefault="00CA1817" w:rsidP="00CA1817">
      <w:pPr>
        <w:pStyle w:val="ListParagraph"/>
        <w:spacing w:after="0"/>
        <w:jc w:val="both"/>
        <w:rPr>
          <w:rFonts w:ascii="Times New Roman" w:hAnsi="Times New Roman"/>
          <w:lang w:val="pt-BR"/>
        </w:rPr>
      </w:pPr>
      <w:r w:rsidRPr="00CA1817">
        <w:rPr>
          <w:rFonts w:ascii="Times New Roman" w:hAnsi="Times New Roman"/>
          <w:lang w:val="pt-BR"/>
        </w:rPr>
        <w:t>- lucrarile se vor efectua   conform NE 012/2-2010</w:t>
      </w:r>
    </w:p>
    <w:p w:rsidR="003C099B" w:rsidRPr="00CA1817" w:rsidRDefault="00CA1817" w:rsidP="00CA1817">
      <w:pPr>
        <w:pStyle w:val="ListParagraph"/>
        <w:spacing w:after="0"/>
        <w:jc w:val="both"/>
        <w:rPr>
          <w:rFonts w:ascii="Times New Roman" w:hAnsi="Times New Roman"/>
          <w:lang w:val="pt-BR"/>
        </w:rPr>
      </w:pPr>
      <w:r w:rsidRPr="00CA1817">
        <w:rPr>
          <w:rFonts w:ascii="Times New Roman" w:hAnsi="Times New Roman"/>
          <w:lang w:val="pt-BR"/>
        </w:rPr>
        <w:t>- solutia  de  ancorare  a rezervorului  este cu buloane de tip HILTI(HIT-RE500, ancorare  cu fixare  adeziva)</w:t>
      </w:r>
      <w:r w:rsidR="003C099B" w:rsidRPr="00CA1817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E51D4B">
        <w:rPr>
          <w:rFonts w:ascii="Times New Roman" w:hAnsi="Times New Roman"/>
          <w:sz w:val="24"/>
          <w:szCs w:val="24"/>
          <w:lang w:val="ro-RO"/>
        </w:rPr>
        <w:t>) cumularea cu alte proiecte: - nu este cazul;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b3) utilizarea resurselor naturale: </w:t>
      </w:r>
    </w:p>
    <w:p w:rsidR="009C47DE" w:rsidRPr="009C47DE" w:rsidRDefault="00E51D4B" w:rsidP="009C47D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 xml:space="preserve">  Alimentarea cu apa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C47DE" w:rsidRPr="009C47DE">
        <w:rPr>
          <w:rFonts w:ascii="Times New Roman" w:hAnsi="Times New Roman"/>
          <w:sz w:val="24"/>
          <w:szCs w:val="24"/>
          <w:lang w:val="it-IT"/>
        </w:rPr>
        <w:t xml:space="preserve">se face din reteaua de alimentare cu apa potabila imobilul fiind  racordat  la retea Apa va fi utilizata  in scop menajer si tehnologic </w:t>
      </w:r>
    </w:p>
    <w:p w:rsidR="009C47DE" w:rsidRPr="009C47DE" w:rsidRDefault="009C47DE" w:rsidP="009C47D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9C47DE">
        <w:rPr>
          <w:rFonts w:ascii="Times New Roman" w:hAnsi="Times New Roman"/>
          <w:sz w:val="24"/>
          <w:szCs w:val="24"/>
          <w:lang w:val="it-IT"/>
        </w:rPr>
        <w:t xml:space="preserve"> Alimentarea cu apa se face  de la reteaua  de apa prin intermediul unui camin de apometru amplasat  la limita de propietate  si a unui racord   de apa  din conducte  de PEID cu Dn=32mm.</w:t>
      </w:r>
    </w:p>
    <w:p w:rsidR="00E51D4B" w:rsidRPr="00E51D4B" w:rsidRDefault="00E51D4B" w:rsidP="009C47D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>b4) evacuarea apelor uzate:</w:t>
      </w:r>
    </w:p>
    <w:p w:rsidR="00E51D4B" w:rsidRPr="009C47DE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val="it-IT"/>
        </w:rPr>
      </w:pPr>
      <w:r w:rsidRPr="00E51D4B">
        <w:rPr>
          <w:rFonts w:ascii="Times New Roman" w:hAnsi="Times New Roman"/>
          <w:sz w:val="24"/>
          <w:szCs w:val="24"/>
        </w:rPr>
        <w:t xml:space="preserve"> </w:t>
      </w:r>
      <w:r w:rsidRPr="00E51D4B">
        <w:rPr>
          <w:rFonts w:ascii="Times New Roman" w:hAnsi="Times New Roman"/>
          <w:b/>
          <w:sz w:val="24"/>
          <w:szCs w:val="24"/>
        </w:rPr>
        <w:t xml:space="preserve">Apele uzate </w:t>
      </w:r>
      <w:proofErr w:type="gramStart"/>
      <w:r w:rsidRPr="00E51D4B">
        <w:rPr>
          <w:rFonts w:ascii="Times New Roman" w:hAnsi="Times New Roman"/>
          <w:b/>
          <w:sz w:val="24"/>
          <w:szCs w:val="24"/>
        </w:rPr>
        <w:t>menajere</w:t>
      </w:r>
      <w:r w:rsidRPr="00E51D4B">
        <w:rPr>
          <w:rFonts w:ascii="Times New Roman" w:hAnsi="Times New Roman"/>
          <w:sz w:val="24"/>
          <w:szCs w:val="24"/>
        </w:rPr>
        <w:t xml:space="preserve">  </w:t>
      </w:r>
      <w:r w:rsidR="009C47DE" w:rsidRPr="009C47DE">
        <w:rPr>
          <w:rFonts w:ascii="Times New Roman" w:hAnsi="Times New Roman"/>
          <w:bCs/>
          <w:sz w:val="24"/>
          <w:szCs w:val="24"/>
          <w:lang w:val="it-IT"/>
        </w:rPr>
        <w:t>Apele</w:t>
      </w:r>
      <w:proofErr w:type="gramEnd"/>
      <w:r w:rsidR="009C47DE" w:rsidRPr="009C47DE">
        <w:rPr>
          <w:rFonts w:ascii="Times New Roman" w:hAnsi="Times New Roman"/>
          <w:bCs/>
          <w:sz w:val="24"/>
          <w:szCs w:val="24"/>
          <w:lang w:val="it-IT"/>
        </w:rPr>
        <w:t xml:space="preserve"> evacuate  la canalizare  vor respecta prevederile NTPA  002/2005 Normativ privind  conditiile de evacuare  a apelor uzate  in retelele  de canalizare a localitatilor</w:t>
      </w:r>
      <w:r w:rsidRPr="00E51D4B">
        <w:rPr>
          <w:rFonts w:ascii="Times New Roman" w:hAnsi="Times New Roman"/>
          <w:sz w:val="24"/>
          <w:szCs w:val="24"/>
        </w:rPr>
        <w:t>;</w:t>
      </w:r>
    </w:p>
    <w:p w:rsidR="00492619" w:rsidRPr="00492619" w:rsidRDefault="00E51D4B" w:rsidP="00492619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Apele pluviale –</w:t>
      </w:r>
      <w:r w:rsidRPr="00E51D4B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E51D4B">
        <w:rPr>
          <w:rFonts w:ascii="Times New Roman" w:hAnsi="Times New Roman"/>
          <w:bCs/>
          <w:sz w:val="24"/>
          <w:szCs w:val="24"/>
          <w:lang w:val="ro-RO"/>
        </w:rPr>
        <w:t xml:space="preserve">Pentru colectarea apelor pluviale de pe suprafata incintei, </w:t>
      </w:r>
      <w:r w:rsidR="00492619">
        <w:rPr>
          <w:rFonts w:ascii="Times New Roman" w:hAnsi="Times New Roman"/>
          <w:bCs/>
          <w:sz w:val="24"/>
          <w:szCs w:val="24"/>
          <w:lang w:val="es-ES"/>
        </w:rPr>
        <w:t xml:space="preserve">vor fi </w:t>
      </w:r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 xml:space="preserve"> colectat</w:t>
      </w:r>
      <w:r w:rsidR="00492619">
        <w:rPr>
          <w:rFonts w:ascii="Times New Roman" w:hAnsi="Times New Roman"/>
          <w:bCs/>
          <w:sz w:val="24"/>
          <w:szCs w:val="24"/>
          <w:lang w:val="es-ES"/>
        </w:rPr>
        <w:t>e</w:t>
      </w:r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 xml:space="preserve"> cu ajutorul jgheaburilor si burlanelor din tabla de aluminiu, iar impreuna cu apa pluviala din incinta, va fi condusa la sistemul de rigole din zona.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r w:rsidRPr="00E51D4B">
        <w:rPr>
          <w:rFonts w:ascii="Times New Roman" w:hAnsi="Times New Roman"/>
          <w:b/>
          <w:sz w:val="24"/>
          <w:szCs w:val="24"/>
          <w:lang w:val="pt-BR"/>
        </w:rPr>
        <w:t>Alimentarea cu energie termică :</w:t>
      </w:r>
    </w:p>
    <w:p w:rsidR="009C47DE" w:rsidRDefault="009C47DE" w:rsidP="009C47D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9C47DE">
        <w:rPr>
          <w:rFonts w:ascii="Times New Roman" w:hAnsi="Times New Roman"/>
          <w:sz w:val="24"/>
          <w:szCs w:val="24"/>
          <w:lang w:val="it-IT"/>
        </w:rPr>
        <w:t>Instalatia de incalzire   a fost proiectata</w:t>
      </w:r>
      <w:r w:rsidRPr="009C47D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9C47DE">
        <w:rPr>
          <w:rFonts w:ascii="Times New Roman" w:hAnsi="Times New Roman"/>
          <w:sz w:val="24"/>
          <w:szCs w:val="24"/>
          <w:lang w:val="it-IT"/>
        </w:rPr>
        <w:t xml:space="preserve">avandu-se in vedere  parametrii exteriori  si interiori  de calcul  conform SR 1907/1/1997.si este  realizata din aeroterme  alimentate electric.  Imobilul este amplasat  in zona termica III si zona eoliana IV </w:t>
      </w:r>
    </w:p>
    <w:p w:rsidR="009C47DE" w:rsidRPr="009C47DE" w:rsidRDefault="00E51D4B" w:rsidP="009C47D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pt-BR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Alimentare cu energie electrica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C47DE" w:rsidRPr="009C47DE">
        <w:rPr>
          <w:rFonts w:ascii="Times New Roman" w:hAnsi="Times New Roman"/>
          <w:sz w:val="24"/>
          <w:szCs w:val="24"/>
          <w:lang w:val="pt-BR"/>
        </w:rPr>
        <w:t>- racordul  de alimentare   cu energie electrica   se va face din  taboul electric existent</w:t>
      </w:r>
      <w:r w:rsidR="009C47DE">
        <w:rPr>
          <w:rFonts w:ascii="Times New Roman" w:hAnsi="Times New Roman"/>
          <w:sz w:val="24"/>
          <w:szCs w:val="24"/>
          <w:lang w:val="pt-BR"/>
        </w:rPr>
        <w:t xml:space="preserve"> iar </w:t>
      </w:r>
      <w:r w:rsidR="009C47DE" w:rsidRPr="009C47DE">
        <w:rPr>
          <w:rFonts w:ascii="Times New Roman" w:hAnsi="Times New Roman"/>
          <w:sz w:val="24"/>
          <w:szCs w:val="24"/>
          <w:lang w:val="pt-BR"/>
        </w:rPr>
        <w:t xml:space="preserve">priza de pamant  a instalatiei  se va realiza  cu electrozi  orizontali  din OL Zn  ingropati  si se  va lega   cu cea existenta   la hala alaturata </w:t>
      </w:r>
    </w:p>
    <w:p w:rsidR="00053FAD" w:rsidRDefault="00053FAD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5</w:t>
      </w:r>
      <w:r w:rsidRPr="00E51D4B">
        <w:rPr>
          <w:rFonts w:ascii="Times New Roman" w:hAnsi="Times New Roman"/>
          <w:sz w:val="24"/>
          <w:szCs w:val="24"/>
          <w:lang w:val="ro-RO"/>
        </w:rPr>
        <w:t>) producţia de deşeuri: conform Legii nr. 211/2011 (r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E51D4B">
        <w:rPr>
          <w:rFonts w:ascii="Times New Roman" w:hAnsi="Times New Roman"/>
          <w:sz w:val="24"/>
          <w:szCs w:val="24"/>
          <w:lang w:val="ro-RO"/>
        </w:rPr>
        <w:t>), privind regimul deşeurilor: - în perioada de execuţie a proiectului vor rezulta deşeuri care</w:t>
      </w:r>
      <w:r w:rsidRPr="00E51D4B">
        <w:rPr>
          <w:rFonts w:ascii="Times New Roman" w:hAnsi="Times New Roman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377801" w:rsidRPr="00E51D4B" w:rsidRDefault="00377801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E7E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377801">
        <w:rPr>
          <w:rFonts w:ascii="Times New Roman" w:hAnsi="Times New Roman"/>
          <w:b/>
          <w:sz w:val="24"/>
          <w:szCs w:val="24"/>
          <w:lang w:val="ro-RO"/>
        </w:rPr>
        <w:t>Lucrări necesare organizării de șantier:</w:t>
      </w:r>
      <w:r w:rsidR="00EE7EAA" w:rsidRPr="00EE7EAA">
        <w:rPr>
          <w:rFonts w:ascii="Times New Roman" w:hAnsi="Times New Roman"/>
          <w:sz w:val="24"/>
          <w:szCs w:val="24"/>
          <w:lang w:val="ro-RO"/>
        </w:rPr>
        <w:t xml:space="preserve">      Lucrările prevăzute în organizarea de şantier constau din amenajarea unei platforme pe care vor fi amplasate, construcţiile provizorii (împrejmuire, platforma betonata sau balastata, container birou, magazie, grup sanitar etc.).</w:t>
      </w:r>
    </w:p>
    <w:p w:rsidR="00EE7EAA" w:rsidRPr="00EE7EAA" w:rsidRDefault="00EE7EAA" w:rsidP="00EE7E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6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) emisiile poluante, inclusiv zgomotul şi alte surse de disconfort: se vor respecta limitele prevăzute de normele în vigoare;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7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) riscul de accident, ţinându-se seama în special de substanţele şi tehnologiile utilizate: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-    </w:t>
      </w:r>
      <w:proofErr w:type="gramStart"/>
      <w:r w:rsidRPr="00E51D4B">
        <w:rPr>
          <w:rFonts w:ascii="Times New Roman" w:hAnsi="Times New Roman"/>
          <w:sz w:val="24"/>
          <w:szCs w:val="24"/>
        </w:rPr>
        <w:t>se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vor respecta prevederile legislaţiei specifice în domeniul protecţiei mediului, OUG nr.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51D4B">
        <w:rPr>
          <w:rFonts w:ascii="Times New Roman" w:hAnsi="Times New Roman"/>
          <w:sz w:val="24"/>
          <w:szCs w:val="24"/>
        </w:rPr>
        <w:t>195/2005 privind protecţia mediului aprobată prin Legea nr.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265/2006 cu modificările şi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51D4B">
        <w:rPr>
          <w:rFonts w:ascii="Times New Roman" w:hAnsi="Times New Roman"/>
          <w:sz w:val="24"/>
          <w:szCs w:val="24"/>
        </w:rPr>
        <w:t>completările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ulterioare.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>c) Localizarea proiectului</w:t>
      </w:r>
      <w:proofErr w:type="gramStart"/>
      <w:r w:rsidRPr="00E51D4B">
        <w:rPr>
          <w:rFonts w:ascii="Times New Roman" w:hAnsi="Times New Roman"/>
          <w:sz w:val="24"/>
          <w:szCs w:val="24"/>
        </w:rPr>
        <w:t>:.</w:t>
      </w:r>
      <w:proofErr w:type="gramEnd"/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c1) utilizarea existentă a terenului: </w:t>
      </w:r>
      <w:proofErr w:type="gramStart"/>
      <w:r w:rsidRPr="00E51D4B">
        <w:rPr>
          <w:rFonts w:ascii="Times New Roman" w:hAnsi="Times New Roman"/>
          <w:sz w:val="24"/>
          <w:szCs w:val="24"/>
        </w:rPr>
        <w:t>conform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certificatului de urbanism nr. </w:t>
      </w:r>
      <w:r w:rsidR="00826C1C">
        <w:rPr>
          <w:rFonts w:ascii="Times New Roman" w:hAnsi="Times New Roman"/>
          <w:sz w:val="24"/>
          <w:szCs w:val="24"/>
        </w:rPr>
        <w:t>72</w:t>
      </w:r>
      <w:r w:rsidRPr="00E51D4B">
        <w:rPr>
          <w:rFonts w:ascii="Times New Roman" w:hAnsi="Times New Roman"/>
          <w:sz w:val="24"/>
          <w:szCs w:val="24"/>
        </w:rPr>
        <w:t>/</w:t>
      </w:r>
      <w:r w:rsidR="00826C1C">
        <w:rPr>
          <w:rFonts w:ascii="Times New Roman" w:hAnsi="Times New Roman"/>
          <w:sz w:val="24"/>
          <w:szCs w:val="24"/>
        </w:rPr>
        <w:t>21</w:t>
      </w:r>
      <w:r w:rsidR="00FE5B98">
        <w:rPr>
          <w:rFonts w:ascii="Times New Roman" w:hAnsi="Times New Roman"/>
          <w:sz w:val="24"/>
          <w:szCs w:val="24"/>
        </w:rPr>
        <w:t>.0</w:t>
      </w:r>
      <w:r w:rsidR="00826C1C">
        <w:rPr>
          <w:rFonts w:ascii="Times New Roman" w:hAnsi="Times New Roman"/>
          <w:sz w:val="24"/>
          <w:szCs w:val="24"/>
        </w:rPr>
        <w:t>7</w:t>
      </w:r>
      <w:r w:rsidRPr="00E51D4B">
        <w:rPr>
          <w:rFonts w:ascii="Times New Roman" w:hAnsi="Times New Roman"/>
          <w:sz w:val="24"/>
          <w:szCs w:val="24"/>
        </w:rPr>
        <w:t xml:space="preserve">.2017 emis de Primaria </w:t>
      </w:r>
      <w:r w:rsidR="00826C1C">
        <w:rPr>
          <w:rFonts w:ascii="Times New Roman" w:hAnsi="Times New Roman"/>
          <w:sz w:val="24"/>
          <w:szCs w:val="24"/>
        </w:rPr>
        <w:t>Jibou</w:t>
      </w:r>
      <w:r w:rsidRPr="00E51D4B">
        <w:rPr>
          <w:rFonts w:ascii="Times New Roman" w:hAnsi="Times New Roman"/>
          <w:b/>
          <w:sz w:val="24"/>
          <w:szCs w:val="24"/>
        </w:rPr>
        <w:t xml:space="preserve">, </w:t>
      </w:r>
      <w:r w:rsidRPr="00E51D4B">
        <w:rPr>
          <w:rFonts w:ascii="Times New Roman" w:hAnsi="Times New Roman"/>
          <w:sz w:val="24"/>
          <w:szCs w:val="24"/>
        </w:rPr>
        <w:t xml:space="preserve">terenul </w:t>
      </w:r>
      <w:proofErr w:type="gramStart"/>
      <w:r w:rsidRPr="00E51D4B">
        <w:rPr>
          <w:rFonts w:ascii="Times New Roman" w:hAnsi="Times New Roman"/>
          <w:sz w:val="24"/>
          <w:szCs w:val="24"/>
        </w:rPr>
        <w:t>este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situat ȋn </w:t>
      </w:r>
      <w:r w:rsidR="00826C1C">
        <w:rPr>
          <w:rFonts w:ascii="Times New Roman" w:hAnsi="Times New Roman"/>
          <w:sz w:val="24"/>
          <w:szCs w:val="24"/>
        </w:rPr>
        <w:t>intravilanul UAT oraş Jibou si este proprietatea SC Arc Grup SRL</w:t>
      </w:r>
      <w:r w:rsidRPr="00E51D4B">
        <w:rPr>
          <w:rFonts w:ascii="Times New Roman" w:hAnsi="Times New Roman"/>
          <w:sz w:val="24"/>
          <w:szCs w:val="24"/>
        </w:rPr>
        <w:t>;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lastRenderedPageBreak/>
        <w:t xml:space="preserve">c2) relativa abundenţă a resurselor naturale din zonă, calitatea şi capacitatea regenerativă a acestora:  nu </w:t>
      </w:r>
      <w:proofErr w:type="gramStart"/>
      <w:r w:rsidRPr="00E51D4B">
        <w:rPr>
          <w:rFonts w:ascii="Times New Roman" w:hAnsi="Times New Roman"/>
          <w:sz w:val="24"/>
          <w:szCs w:val="24"/>
        </w:rPr>
        <w:t>este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cazul;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c3) capacitatea de absorbţie a mediului:  nu </w:t>
      </w:r>
      <w:proofErr w:type="gramStart"/>
      <w:r w:rsidRPr="00E51D4B">
        <w:rPr>
          <w:rFonts w:ascii="Times New Roman" w:hAnsi="Times New Roman"/>
          <w:sz w:val="24"/>
          <w:szCs w:val="24"/>
        </w:rPr>
        <w:t>este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cazul;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>d) Caracteristicile impactului potenţial: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>d1) extinderea impactului, aria geografică şi numărul persoanelor afectate:  punctual pe perioada de execuţie;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>d2) natura transfrontieră a impactului</w:t>
      </w:r>
      <w:proofErr w:type="gramStart"/>
      <w:r w:rsidRPr="00E51D4B">
        <w:rPr>
          <w:rFonts w:ascii="Times New Roman" w:hAnsi="Times New Roman"/>
          <w:sz w:val="24"/>
          <w:szCs w:val="24"/>
        </w:rPr>
        <w:t>:-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nu este cazul;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d3) mărimea şi complexitatea impactului: în perioada de execuţie a proiectului, impactul asupra factorilor de mediu </w:t>
      </w:r>
      <w:proofErr w:type="gramStart"/>
      <w:r w:rsidRPr="00E51D4B">
        <w:rPr>
          <w:rFonts w:ascii="Times New Roman" w:hAnsi="Times New Roman"/>
          <w:sz w:val="24"/>
          <w:szCs w:val="24"/>
        </w:rPr>
        <w:t>va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fi redus, sursele de poluare fiind lucrările de construcţii, utilajele şi mijloacele de transport.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d4) probabilitatea impactului:  redusă, pe perioada de execuţie şi funcţionare;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d5) durata, frecvenţa şi reversibilitatea impactului: perioada de expunere </w:t>
      </w:r>
      <w:proofErr w:type="gramStart"/>
      <w:r w:rsidRPr="00E51D4B">
        <w:rPr>
          <w:rFonts w:ascii="Times New Roman" w:hAnsi="Times New Roman"/>
          <w:sz w:val="24"/>
          <w:szCs w:val="24"/>
        </w:rPr>
        <w:t>va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fi redusă, întrucât poluanţii se vor manifesta doar pe amplasamentul unde au loc lucrări de execuţie. În perioada de execuţie a proiectului impactul asupra factorilor de mediu </w:t>
      </w:r>
      <w:proofErr w:type="gramStart"/>
      <w:r w:rsidRPr="00E51D4B">
        <w:rPr>
          <w:rFonts w:ascii="Times New Roman" w:hAnsi="Times New Roman"/>
          <w:sz w:val="24"/>
          <w:szCs w:val="24"/>
        </w:rPr>
        <w:t>va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fi temporar. Pe măsura realizării lucrărilor şi închiderii fronturilor de lucru, calitatea factorilor de mediu afectaţi </w:t>
      </w:r>
      <w:proofErr w:type="gramStart"/>
      <w:r w:rsidRPr="00E51D4B">
        <w:rPr>
          <w:rFonts w:ascii="Times New Roman" w:hAnsi="Times New Roman"/>
          <w:sz w:val="24"/>
          <w:szCs w:val="24"/>
        </w:rPr>
        <w:t>va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reveni la parametrii iniţiali.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        </w:t>
      </w:r>
      <w:r w:rsidRPr="00E51D4B">
        <w:rPr>
          <w:rFonts w:ascii="Times New Roman" w:hAnsi="Times New Roman"/>
          <w:b/>
          <w:sz w:val="24"/>
          <w:szCs w:val="24"/>
        </w:rPr>
        <w:t>Condiţiile de realizare a proiectului: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Respectarea prevederilor art. 22 alin. (1) </w:t>
      </w:r>
      <w:proofErr w:type="gramStart"/>
      <w:r w:rsidRPr="00E51D4B">
        <w:rPr>
          <w:rFonts w:ascii="Times New Roman" w:hAnsi="Times New Roman"/>
          <w:sz w:val="24"/>
          <w:szCs w:val="24"/>
        </w:rPr>
        <w:t>din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HG nr. 445/2009</w:t>
      </w:r>
      <w:proofErr w:type="gramStart"/>
      <w:r w:rsidRPr="00E51D4B">
        <w:rPr>
          <w:rFonts w:ascii="Times New Roman" w:hAnsi="Times New Roman"/>
          <w:sz w:val="24"/>
          <w:szCs w:val="24"/>
        </w:rPr>
        <w:t>: ,,</w:t>
      </w:r>
      <w:proofErr w:type="gramEnd"/>
      <w:r w:rsidRPr="00E51D4B">
        <w:rPr>
          <w:rFonts w:ascii="Times New Roman" w:hAnsi="Times New Roman"/>
          <w:sz w:val="24"/>
          <w:szCs w:val="24"/>
        </w:rPr>
        <w:t>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Colectarea, depozitarea/valorificarea deşeurilor rezultate pe durata execuţiei lucrărilor şi în perioada de funcţionare </w:t>
      </w:r>
      <w:proofErr w:type="gramStart"/>
      <w:r w:rsidRPr="00E51D4B">
        <w:rPr>
          <w:rFonts w:ascii="Times New Roman" w:hAnsi="Times New Roman"/>
          <w:sz w:val="24"/>
          <w:szCs w:val="24"/>
        </w:rPr>
        <w:t>a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obiectivului, cu respectarea prevederilor legislaţiei privind regimul deşeurilor.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>Respectarea prevederilor actelor/avizelor emise de alte autorităţi pentru prezentul proiect.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>Realizarea reţelelor de canalizare etanşe pentru a preveni poluarea solului şi a pânzei freatice.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>Respectarea prevederilor Ord. 119/2014, privind nivelul de zgomot.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>Interzicerea depozitării direct pe sol a deşeurilor sau a materialelor cu pericol de poluare.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51D4B">
        <w:rPr>
          <w:rFonts w:ascii="Times New Roman" w:hAnsi="Times New Roman"/>
          <w:sz w:val="24"/>
          <w:szCs w:val="24"/>
        </w:rPr>
        <w:t>Conform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Prezentul act nu exonerează de răspundere titularul, proiectantul </w:t>
      </w:r>
      <w:r w:rsidRPr="00E51D4B">
        <w:rPr>
          <w:rFonts w:ascii="Times New Roman" w:hAnsi="Times New Roman"/>
          <w:sz w:val="24"/>
          <w:szCs w:val="24"/>
          <w:lang w:val="ro-RO"/>
        </w:rPr>
        <w:t>ș</w:t>
      </w:r>
      <w:r w:rsidRPr="00E51D4B">
        <w:rPr>
          <w:rFonts w:ascii="Times New Roman" w:hAnsi="Times New Roman"/>
          <w:sz w:val="24"/>
          <w:szCs w:val="24"/>
        </w:rPr>
        <w:t>i/sau constructorul în cazul producerii unor accidente în timpul execuţiei lucrărilor sau exploatării acestora.</w:t>
      </w:r>
    </w:p>
    <w:p w:rsidR="00826C1C" w:rsidRDefault="00826C1C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In sedinta CAT din </w:t>
      </w:r>
      <w:r w:rsidR="00826C1C">
        <w:rPr>
          <w:rFonts w:ascii="Times New Roman" w:hAnsi="Times New Roman"/>
          <w:sz w:val="24"/>
          <w:szCs w:val="24"/>
        </w:rPr>
        <w:t>30</w:t>
      </w:r>
      <w:r w:rsidRPr="00E51D4B">
        <w:rPr>
          <w:rFonts w:ascii="Times New Roman" w:hAnsi="Times New Roman"/>
          <w:sz w:val="24"/>
          <w:szCs w:val="24"/>
        </w:rPr>
        <w:t>.</w:t>
      </w:r>
      <w:r w:rsidR="00826C1C">
        <w:rPr>
          <w:rFonts w:ascii="Times New Roman" w:hAnsi="Times New Roman"/>
          <w:sz w:val="24"/>
          <w:szCs w:val="24"/>
        </w:rPr>
        <w:t>10</w:t>
      </w:r>
      <w:r w:rsidRPr="00E51D4B">
        <w:rPr>
          <w:rFonts w:ascii="Times New Roman" w:hAnsi="Times New Roman"/>
          <w:sz w:val="24"/>
          <w:szCs w:val="24"/>
        </w:rPr>
        <w:t xml:space="preserve">.2017 s-au solicitat urmatoarele acte/avize: </w:t>
      </w:r>
    </w:p>
    <w:p w:rsidR="00DB357E" w:rsidRPr="00E51D4B" w:rsidRDefault="00DB357E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Pr="00DB357E" w:rsidRDefault="00826C1C" w:rsidP="00E51D4B">
      <w:pPr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Punct vedere…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gramStart"/>
      <w:r w:rsidRPr="00E51D4B">
        <w:rPr>
          <w:rFonts w:ascii="Times New Roman" w:hAnsi="Times New Roman"/>
          <w:sz w:val="24"/>
          <w:szCs w:val="24"/>
        </w:rPr>
        <w:t>Prezenta decizie poate fi contestată în conformitate cu prevederile Hotărârii Guvernului nr.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D4B">
        <w:rPr>
          <w:rFonts w:ascii="Times New Roman" w:hAnsi="Times New Roman"/>
          <w:sz w:val="24"/>
          <w:szCs w:val="24"/>
        </w:rPr>
        <w:t>445/2009 şi ale Legii contenciosului administrativ nr.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D4B">
        <w:rPr>
          <w:rFonts w:ascii="Times New Roman" w:hAnsi="Times New Roman"/>
          <w:sz w:val="24"/>
          <w:szCs w:val="24"/>
        </w:rPr>
        <w:t>554/2004, cu modificările şi completările ulterioare.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bCs/>
          <w:sz w:val="24"/>
          <w:szCs w:val="24"/>
          <w:lang w:val="ro-RO"/>
        </w:rPr>
        <w:t xml:space="preserve">     </w:t>
      </w:r>
    </w:p>
    <w:p w:rsidR="00E51D4B" w:rsidRPr="00E51D4B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51D4B" w:rsidRPr="00E51D4B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dr. ing. Aurica GREC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Şef Serviciu Avize, Acorduri, Autorizaţii,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ing. Gizella Balint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Întocmit,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cons. Ovidiu Spin</w:t>
      </w:r>
      <w:r w:rsidRPr="00E51D4B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</w:p>
    <w:p w:rsidR="0009418E" w:rsidRPr="002376E9" w:rsidRDefault="000941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sectPr w:rsidR="0009418E" w:rsidRPr="002376E9" w:rsidSect="00CB3D1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52" w:right="864" w:bottom="576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D7" w:rsidRDefault="00381DD7" w:rsidP="0010560A">
      <w:pPr>
        <w:spacing w:after="0" w:line="240" w:lineRule="auto"/>
      </w:pPr>
      <w:r>
        <w:separator/>
      </w:r>
    </w:p>
  </w:endnote>
  <w:endnote w:type="continuationSeparator" w:id="0">
    <w:p w:rsidR="00381DD7" w:rsidRDefault="00381DD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4606"/>
      <w:docPartObj>
        <w:docPartGallery w:val="Page Numbers (Bottom of Page)"/>
        <w:docPartUnique/>
      </w:docPartObj>
    </w:sdtPr>
    <w:sdtContent>
      <w:p w:rsidR="00B64969" w:rsidRPr="0070317B" w:rsidRDefault="00DA5043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DA504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2067" DrawAspect="Content" ObjectID="_1570535700" r:id="rId2"/>
          </w:pict>
        </w:r>
        <w:r w:rsidRPr="00DA504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8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B64969" w:rsidRPr="0070317B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64969" w:rsidRPr="0070317B" w:rsidRDefault="00DA5043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="00B64969"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 w:rsidR="00B64969"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B64969" w:rsidRDefault="00DA5043">
        <w:pPr>
          <w:pStyle w:val="Footer"/>
          <w:jc w:val="center"/>
        </w:pPr>
        <w:fldSimple w:instr=" PAGE   \* MERGEFORMAT ">
          <w:r w:rsidR="00826C1C">
            <w:rPr>
              <w:noProof/>
            </w:rPr>
            <w:t>3</w:t>
          </w:r>
        </w:fldSimple>
      </w:p>
    </w:sdtContent>
  </w:sdt>
  <w:p w:rsidR="00E414B5" w:rsidRDefault="00E41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B5" w:rsidRPr="0070317B" w:rsidRDefault="00DA5043" w:rsidP="0070317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DA5043">
      <w:rPr>
        <w:rFonts w:ascii="Times New Roman" w:hAnsi="Times New Roman"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33.6pt;width:41.9pt;height:34.45pt;z-index:-251657216">
          <v:imagedata r:id="rId1" o:title=""/>
        </v:shape>
        <o:OLEObject Type="Embed" ProgID="CorelDRAW.Graphic.13" ShapeID="_x0000_s2065" DrawAspect="Content" ObjectID="_1570535702" r:id="rId2"/>
      </w:pict>
    </w:r>
    <w:r w:rsidRPr="00DA5043"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60288" o:connectortype="straight" strokecolor="#00214e" strokeweight="1.5pt"/>
      </w:pict>
    </w:r>
    <w:r w:rsidR="00E414B5" w:rsidRPr="0070317B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70317B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70317B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E414B5" w:rsidRPr="0070317B" w:rsidRDefault="00DA5043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E414B5" w:rsidRPr="0070317B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E414B5" w:rsidRPr="0070317B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E414B5" w:rsidRPr="0070317B" w:rsidRDefault="00B64969">
    <w:pPr>
      <w:pStyle w:val="Footer"/>
      <w:rPr>
        <w:lang w:val="ro-RO"/>
      </w:rPr>
    </w:pPr>
    <w:r>
      <w:rPr>
        <w:lang w:val="ro-RO"/>
      </w:rPr>
      <w:tab/>
      <w:t xml:space="preserve">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D7" w:rsidRDefault="00381DD7" w:rsidP="0010560A">
      <w:pPr>
        <w:spacing w:after="0" w:line="240" w:lineRule="auto"/>
      </w:pPr>
      <w:r>
        <w:separator/>
      </w:r>
    </w:p>
  </w:footnote>
  <w:footnote w:type="continuationSeparator" w:id="0">
    <w:p w:rsidR="00381DD7" w:rsidRDefault="00381DD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B5" w:rsidRDefault="00E414B5" w:rsidP="00254EA0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E414B5" w:rsidRDefault="00E414B5" w:rsidP="0070317B">
    <w:pPr>
      <w:pStyle w:val="Header"/>
      <w:tabs>
        <w:tab w:val="clear" w:pos="4680"/>
        <w:tab w:val="clear" w:pos="9360"/>
        <w:tab w:val="left" w:pos="900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9F" w:rsidRDefault="004A4A9F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E414B5" w:rsidRPr="004231CA" w:rsidRDefault="00DA5043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DA504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434pt;margin-top:17.15pt;width:52pt;height:43.8pt;z-index:-251658240">
          <v:imagedata r:id="rId1" o:title=""/>
        </v:shape>
        <o:OLEObject Type="Embed" ProgID="CorelDRAW.Graphic.13" ShapeID="_x0000_s2064" DrawAspect="Content" ObjectID="_1570535701" r:id="rId2"/>
      </w:pict>
    </w:r>
    <w:r w:rsidR="003D574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4B5" w:rsidRPr="004231CA">
      <w:rPr>
        <w:rFonts w:ascii="Times New Roman" w:hAnsi="Times New Roman"/>
        <w:b/>
        <w:color w:val="00214E"/>
        <w:sz w:val="32"/>
        <w:szCs w:val="32"/>
        <w:lang w:val="ro-RO"/>
      </w:rPr>
      <w:t>Ministerul Mediului</w:t>
    </w:r>
  </w:p>
  <w:p w:rsidR="00E414B5" w:rsidRPr="004231CA" w:rsidRDefault="00E414B5" w:rsidP="00254EA0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ro-RO"/>
      </w:rPr>
    </w:pPr>
    <w:r w:rsidRPr="004231CA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/>
    </w:tblPr>
    <w:tblGrid>
      <w:gridCol w:w="9676"/>
    </w:tblGrid>
    <w:tr w:rsidR="00E414B5" w:rsidRPr="00C63F5E" w:rsidTr="0015608A">
      <w:trPr>
        <w:trHeight w:val="226"/>
      </w:trPr>
      <w:tc>
        <w:tcPr>
          <w:tcW w:w="9676" w:type="dxa"/>
          <w:shd w:val="clear" w:color="auto" w:fill="DAEEF3"/>
        </w:tcPr>
        <w:p w:rsidR="00E414B5" w:rsidRPr="00C63F5E" w:rsidRDefault="00E414B5" w:rsidP="0015608A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E414B5" w:rsidRDefault="00E41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1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Arial"/>
      </w:rPr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51D4A23"/>
    <w:multiLevelType w:val="multilevel"/>
    <w:tmpl w:val="A6A0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E50C7F"/>
    <w:multiLevelType w:val="hybridMultilevel"/>
    <w:tmpl w:val="87D44CE2"/>
    <w:lvl w:ilvl="0" w:tplc="ED045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6245E8"/>
    <w:multiLevelType w:val="hybridMultilevel"/>
    <w:tmpl w:val="1F1A859A"/>
    <w:lvl w:ilvl="0" w:tplc="E974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026FA"/>
    <w:multiLevelType w:val="hybridMultilevel"/>
    <w:tmpl w:val="1A56C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322521"/>
    <w:multiLevelType w:val="hybridMultilevel"/>
    <w:tmpl w:val="CD3861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200AA"/>
    <w:multiLevelType w:val="hybridMultilevel"/>
    <w:tmpl w:val="ED4E8242"/>
    <w:lvl w:ilvl="0" w:tplc="C8120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461078"/>
    <w:multiLevelType w:val="hybridMultilevel"/>
    <w:tmpl w:val="1A349BA8"/>
    <w:lvl w:ilvl="0" w:tplc="D9AE6A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E4BE6"/>
    <w:multiLevelType w:val="hybridMultilevel"/>
    <w:tmpl w:val="1CDCAC5A"/>
    <w:lvl w:ilvl="0" w:tplc="F58E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AB1E01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220DD"/>
    <w:multiLevelType w:val="hybridMultilevel"/>
    <w:tmpl w:val="969A29D8"/>
    <w:lvl w:ilvl="0" w:tplc="25FCA8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EC2E7A"/>
    <w:multiLevelType w:val="hybridMultilevel"/>
    <w:tmpl w:val="B7CA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F621A8"/>
    <w:multiLevelType w:val="hybridMultilevel"/>
    <w:tmpl w:val="80D6FB0C"/>
    <w:lvl w:ilvl="0" w:tplc="B874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294465"/>
    <w:multiLevelType w:val="hybridMultilevel"/>
    <w:tmpl w:val="99EEB340"/>
    <w:lvl w:ilvl="0" w:tplc="43A0A48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787E9B"/>
    <w:multiLevelType w:val="hybridMultilevel"/>
    <w:tmpl w:val="1C265706"/>
    <w:lvl w:ilvl="0" w:tplc="D0BC3F1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E28F0"/>
    <w:multiLevelType w:val="hybridMultilevel"/>
    <w:tmpl w:val="FBEE9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5">
    <w:nsid w:val="56345AF7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03409"/>
    <w:multiLevelType w:val="hybridMultilevel"/>
    <w:tmpl w:val="CC3E0440"/>
    <w:lvl w:ilvl="0" w:tplc="40BA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2A26E8"/>
    <w:multiLevelType w:val="hybridMultilevel"/>
    <w:tmpl w:val="CC7C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E06B6"/>
    <w:multiLevelType w:val="hybridMultilevel"/>
    <w:tmpl w:val="8DDCBA7A"/>
    <w:lvl w:ilvl="0" w:tplc="945E4E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2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23"/>
  </w:num>
  <w:num w:numId="10">
    <w:abstractNumId w:val="24"/>
  </w:num>
  <w:num w:numId="11">
    <w:abstractNumId w:val="33"/>
  </w:num>
  <w:num w:numId="12">
    <w:abstractNumId w:val="29"/>
  </w:num>
  <w:num w:numId="13">
    <w:abstractNumId w:val="17"/>
  </w:num>
  <w:num w:numId="14">
    <w:abstractNumId w:val="34"/>
  </w:num>
  <w:num w:numId="15">
    <w:abstractNumId w:val="30"/>
  </w:num>
  <w:num w:numId="16">
    <w:abstractNumId w:val="19"/>
  </w:num>
  <w:num w:numId="17">
    <w:abstractNumId w:val="10"/>
  </w:num>
  <w:num w:numId="18">
    <w:abstractNumId w:val="13"/>
  </w:num>
  <w:num w:numId="19">
    <w:abstractNumId w:val="12"/>
  </w:num>
  <w:num w:numId="20">
    <w:abstractNumId w:val="21"/>
  </w:num>
  <w:num w:numId="21">
    <w:abstractNumId w:val="18"/>
  </w:num>
  <w:num w:numId="22">
    <w:abstractNumId w:val="4"/>
  </w:num>
  <w:num w:numId="23">
    <w:abstractNumId w:val="14"/>
  </w:num>
  <w:num w:numId="24">
    <w:abstractNumId w:val="25"/>
  </w:num>
  <w:num w:numId="25">
    <w:abstractNumId w:val="11"/>
  </w:num>
  <w:num w:numId="26">
    <w:abstractNumId w:val="26"/>
  </w:num>
  <w:num w:numId="27">
    <w:abstractNumId w:val="32"/>
  </w:num>
  <w:num w:numId="28">
    <w:abstractNumId w:val="15"/>
  </w:num>
  <w:num w:numId="29">
    <w:abstractNumId w:val="16"/>
  </w:num>
  <w:num w:numId="30">
    <w:abstractNumId w:val="6"/>
  </w:num>
  <w:num w:numId="31">
    <w:abstractNumId w:val="27"/>
  </w:num>
  <w:num w:numId="32">
    <w:abstractNumId w:val="0"/>
  </w:num>
  <w:num w:numId="33">
    <w:abstractNumId w:val="8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9">
      <o:colormru v:ext="edit" colors="#00214e"/>
    </o:shapedefaults>
    <o:shapelayout v:ext="edit">
      <o:idmap v:ext="edit" data="2"/>
      <o:rules v:ext="edit">
        <o:r id="V:Rule3" type="connector" idref="#_x0000_s2066"/>
        <o:r id="V:Rule4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3D48"/>
    <w:rsid w:val="000336A1"/>
    <w:rsid w:val="0004465B"/>
    <w:rsid w:val="00044966"/>
    <w:rsid w:val="00046049"/>
    <w:rsid w:val="00052A1E"/>
    <w:rsid w:val="00053FAD"/>
    <w:rsid w:val="000567A2"/>
    <w:rsid w:val="000640BD"/>
    <w:rsid w:val="00065A80"/>
    <w:rsid w:val="0007312A"/>
    <w:rsid w:val="00073F4A"/>
    <w:rsid w:val="0007594F"/>
    <w:rsid w:val="000866DE"/>
    <w:rsid w:val="00086B9A"/>
    <w:rsid w:val="00086FEE"/>
    <w:rsid w:val="00093049"/>
    <w:rsid w:val="0009418E"/>
    <w:rsid w:val="00095760"/>
    <w:rsid w:val="000961A9"/>
    <w:rsid w:val="00096C78"/>
    <w:rsid w:val="000A3186"/>
    <w:rsid w:val="000B4E57"/>
    <w:rsid w:val="000C2069"/>
    <w:rsid w:val="000C4375"/>
    <w:rsid w:val="000D0742"/>
    <w:rsid w:val="000F24AD"/>
    <w:rsid w:val="000F4697"/>
    <w:rsid w:val="000F5694"/>
    <w:rsid w:val="00101A2B"/>
    <w:rsid w:val="00102BE5"/>
    <w:rsid w:val="0010456C"/>
    <w:rsid w:val="0010560A"/>
    <w:rsid w:val="00106289"/>
    <w:rsid w:val="00116230"/>
    <w:rsid w:val="00116295"/>
    <w:rsid w:val="00116B97"/>
    <w:rsid w:val="00117CBE"/>
    <w:rsid w:val="001213C7"/>
    <w:rsid w:val="00123CEE"/>
    <w:rsid w:val="001274F0"/>
    <w:rsid w:val="00130855"/>
    <w:rsid w:val="00140DBC"/>
    <w:rsid w:val="0014239B"/>
    <w:rsid w:val="00151573"/>
    <w:rsid w:val="0015413F"/>
    <w:rsid w:val="0015608A"/>
    <w:rsid w:val="0016153B"/>
    <w:rsid w:val="00163FDA"/>
    <w:rsid w:val="0017069E"/>
    <w:rsid w:val="00173FE8"/>
    <w:rsid w:val="00176C94"/>
    <w:rsid w:val="00183074"/>
    <w:rsid w:val="001857EB"/>
    <w:rsid w:val="001905F7"/>
    <w:rsid w:val="00190F04"/>
    <w:rsid w:val="00191C81"/>
    <w:rsid w:val="00193467"/>
    <w:rsid w:val="001958EF"/>
    <w:rsid w:val="001A4820"/>
    <w:rsid w:val="001A4E73"/>
    <w:rsid w:val="001B0834"/>
    <w:rsid w:val="001C01A5"/>
    <w:rsid w:val="001C2B02"/>
    <w:rsid w:val="001C4DB0"/>
    <w:rsid w:val="001D0270"/>
    <w:rsid w:val="001D2B81"/>
    <w:rsid w:val="001E1AB5"/>
    <w:rsid w:val="001E7C4D"/>
    <w:rsid w:val="001F7374"/>
    <w:rsid w:val="00203126"/>
    <w:rsid w:val="00206333"/>
    <w:rsid w:val="00210BDD"/>
    <w:rsid w:val="00211649"/>
    <w:rsid w:val="002164AD"/>
    <w:rsid w:val="002176F5"/>
    <w:rsid w:val="00221D3F"/>
    <w:rsid w:val="00222A60"/>
    <w:rsid w:val="00232324"/>
    <w:rsid w:val="00234069"/>
    <w:rsid w:val="002376E9"/>
    <w:rsid w:val="00254EA0"/>
    <w:rsid w:val="00266455"/>
    <w:rsid w:val="002724D2"/>
    <w:rsid w:val="00274875"/>
    <w:rsid w:val="0028053B"/>
    <w:rsid w:val="00284FE2"/>
    <w:rsid w:val="00286C08"/>
    <w:rsid w:val="00290E89"/>
    <w:rsid w:val="0029170F"/>
    <w:rsid w:val="002939E9"/>
    <w:rsid w:val="00293FE2"/>
    <w:rsid w:val="002A05F6"/>
    <w:rsid w:val="002B10FF"/>
    <w:rsid w:val="002C0CF0"/>
    <w:rsid w:val="002C3198"/>
    <w:rsid w:val="002E49EC"/>
    <w:rsid w:val="002E68D6"/>
    <w:rsid w:val="002E799A"/>
    <w:rsid w:val="002F2B15"/>
    <w:rsid w:val="002F3B09"/>
    <w:rsid w:val="002F4851"/>
    <w:rsid w:val="003024EF"/>
    <w:rsid w:val="00304158"/>
    <w:rsid w:val="00306763"/>
    <w:rsid w:val="003069CD"/>
    <w:rsid w:val="0030730E"/>
    <w:rsid w:val="00312392"/>
    <w:rsid w:val="00315BD3"/>
    <w:rsid w:val="00320B7E"/>
    <w:rsid w:val="00323632"/>
    <w:rsid w:val="00326FD7"/>
    <w:rsid w:val="00327C84"/>
    <w:rsid w:val="003319AB"/>
    <w:rsid w:val="00334DE6"/>
    <w:rsid w:val="0033682D"/>
    <w:rsid w:val="00340073"/>
    <w:rsid w:val="003404FC"/>
    <w:rsid w:val="00340666"/>
    <w:rsid w:val="00347395"/>
    <w:rsid w:val="00352F56"/>
    <w:rsid w:val="00362488"/>
    <w:rsid w:val="00363924"/>
    <w:rsid w:val="00371645"/>
    <w:rsid w:val="00374A17"/>
    <w:rsid w:val="00377782"/>
    <w:rsid w:val="00377801"/>
    <w:rsid w:val="00381DD7"/>
    <w:rsid w:val="00383DC2"/>
    <w:rsid w:val="00394E35"/>
    <w:rsid w:val="003A16A2"/>
    <w:rsid w:val="003A2D3C"/>
    <w:rsid w:val="003B4A21"/>
    <w:rsid w:val="003C099B"/>
    <w:rsid w:val="003C14A9"/>
    <w:rsid w:val="003C23EE"/>
    <w:rsid w:val="003C2C77"/>
    <w:rsid w:val="003C5DF2"/>
    <w:rsid w:val="003C6148"/>
    <w:rsid w:val="003D061E"/>
    <w:rsid w:val="003D0948"/>
    <w:rsid w:val="003D5744"/>
    <w:rsid w:val="003D6F2E"/>
    <w:rsid w:val="003E1F34"/>
    <w:rsid w:val="003E6903"/>
    <w:rsid w:val="003F19EA"/>
    <w:rsid w:val="003F3DFD"/>
    <w:rsid w:val="003F4A7B"/>
    <w:rsid w:val="00403D92"/>
    <w:rsid w:val="00405A90"/>
    <w:rsid w:val="004108C0"/>
    <w:rsid w:val="00411963"/>
    <w:rsid w:val="0041758B"/>
    <w:rsid w:val="00422B76"/>
    <w:rsid w:val="004231CA"/>
    <w:rsid w:val="004302D7"/>
    <w:rsid w:val="004314BA"/>
    <w:rsid w:val="00436FEF"/>
    <w:rsid w:val="0044445E"/>
    <w:rsid w:val="00450E53"/>
    <w:rsid w:val="00452EF1"/>
    <w:rsid w:val="004611A6"/>
    <w:rsid w:val="00471E98"/>
    <w:rsid w:val="00473A03"/>
    <w:rsid w:val="00475201"/>
    <w:rsid w:val="004761E3"/>
    <w:rsid w:val="004765EB"/>
    <w:rsid w:val="00480C48"/>
    <w:rsid w:val="004843A5"/>
    <w:rsid w:val="00485392"/>
    <w:rsid w:val="0048645C"/>
    <w:rsid w:val="0049207A"/>
    <w:rsid w:val="00492619"/>
    <w:rsid w:val="00493670"/>
    <w:rsid w:val="00493A08"/>
    <w:rsid w:val="004976D8"/>
    <w:rsid w:val="00497B0D"/>
    <w:rsid w:val="004A3A25"/>
    <w:rsid w:val="004A4A9F"/>
    <w:rsid w:val="004B4D96"/>
    <w:rsid w:val="004B5736"/>
    <w:rsid w:val="004B7C7C"/>
    <w:rsid w:val="004C1109"/>
    <w:rsid w:val="004C4E8D"/>
    <w:rsid w:val="004E58CF"/>
    <w:rsid w:val="004E5A4A"/>
    <w:rsid w:val="004F3DF5"/>
    <w:rsid w:val="0050643F"/>
    <w:rsid w:val="005205EF"/>
    <w:rsid w:val="00526238"/>
    <w:rsid w:val="00532353"/>
    <w:rsid w:val="00546A8C"/>
    <w:rsid w:val="00555B18"/>
    <w:rsid w:val="005564A2"/>
    <w:rsid w:val="0056460C"/>
    <w:rsid w:val="00564AA4"/>
    <w:rsid w:val="00566642"/>
    <w:rsid w:val="00571253"/>
    <w:rsid w:val="00575325"/>
    <w:rsid w:val="0058614F"/>
    <w:rsid w:val="00586D0A"/>
    <w:rsid w:val="0059286F"/>
    <w:rsid w:val="005A3E32"/>
    <w:rsid w:val="005A5151"/>
    <w:rsid w:val="005A57F1"/>
    <w:rsid w:val="005A7D77"/>
    <w:rsid w:val="005B09B7"/>
    <w:rsid w:val="005B20C8"/>
    <w:rsid w:val="005B5EE6"/>
    <w:rsid w:val="005C00AD"/>
    <w:rsid w:val="005C052A"/>
    <w:rsid w:val="005C1A89"/>
    <w:rsid w:val="005C1E73"/>
    <w:rsid w:val="005C2207"/>
    <w:rsid w:val="005C4A55"/>
    <w:rsid w:val="005C712C"/>
    <w:rsid w:val="005C716F"/>
    <w:rsid w:val="005D114D"/>
    <w:rsid w:val="005D2955"/>
    <w:rsid w:val="005D3599"/>
    <w:rsid w:val="005E02BF"/>
    <w:rsid w:val="00610D4E"/>
    <w:rsid w:val="0061677F"/>
    <w:rsid w:val="00617F2C"/>
    <w:rsid w:val="006241A9"/>
    <w:rsid w:val="00625033"/>
    <w:rsid w:val="00632117"/>
    <w:rsid w:val="0063255B"/>
    <w:rsid w:val="00637646"/>
    <w:rsid w:val="00640C11"/>
    <w:rsid w:val="0064105C"/>
    <w:rsid w:val="00643B30"/>
    <w:rsid w:val="0064599E"/>
    <w:rsid w:val="0065147F"/>
    <w:rsid w:val="00653B9A"/>
    <w:rsid w:val="00654A6A"/>
    <w:rsid w:val="00654F2F"/>
    <w:rsid w:val="00667BDA"/>
    <w:rsid w:val="00677AD1"/>
    <w:rsid w:val="0068182D"/>
    <w:rsid w:val="0069475B"/>
    <w:rsid w:val="00696284"/>
    <w:rsid w:val="006A0268"/>
    <w:rsid w:val="006A2F5F"/>
    <w:rsid w:val="006A7BD0"/>
    <w:rsid w:val="006B1C3A"/>
    <w:rsid w:val="006C097B"/>
    <w:rsid w:val="006D0072"/>
    <w:rsid w:val="006D49F0"/>
    <w:rsid w:val="006D4EF3"/>
    <w:rsid w:val="006E1E1E"/>
    <w:rsid w:val="006F1C5F"/>
    <w:rsid w:val="006F4137"/>
    <w:rsid w:val="00702379"/>
    <w:rsid w:val="0070317B"/>
    <w:rsid w:val="00706555"/>
    <w:rsid w:val="00711517"/>
    <w:rsid w:val="007153B4"/>
    <w:rsid w:val="00720E81"/>
    <w:rsid w:val="00726667"/>
    <w:rsid w:val="00731D4A"/>
    <w:rsid w:val="00744F1E"/>
    <w:rsid w:val="00745D2A"/>
    <w:rsid w:val="00747B0C"/>
    <w:rsid w:val="00753F07"/>
    <w:rsid w:val="007575F5"/>
    <w:rsid w:val="007602B2"/>
    <w:rsid w:val="0076541C"/>
    <w:rsid w:val="00776505"/>
    <w:rsid w:val="0078025D"/>
    <w:rsid w:val="007813E3"/>
    <w:rsid w:val="0078357D"/>
    <w:rsid w:val="007839E2"/>
    <w:rsid w:val="007A584F"/>
    <w:rsid w:val="007A6E25"/>
    <w:rsid w:val="007B52FD"/>
    <w:rsid w:val="007C3BF2"/>
    <w:rsid w:val="007C6332"/>
    <w:rsid w:val="007D459B"/>
    <w:rsid w:val="007E13C8"/>
    <w:rsid w:val="007E616F"/>
    <w:rsid w:val="007E780C"/>
    <w:rsid w:val="007F262C"/>
    <w:rsid w:val="00801A0C"/>
    <w:rsid w:val="00805D2D"/>
    <w:rsid w:val="00807651"/>
    <w:rsid w:val="00811026"/>
    <w:rsid w:val="00826C1C"/>
    <w:rsid w:val="00831AF1"/>
    <w:rsid w:val="008329C2"/>
    <w:rsid w:val="0084548F"/>
    <w:rsid w:val="00847228"/>
    <w:rsid w:val="00851170"/>
    <w:rsid w:val="0085289E"/>
    <w:rsid w:val="00855791"/>
    <w:rsid w:val="00856DAE"/>
    <w:rsid w:val="00856FF9"/>
    <w:rsid w:val="00857A43"/>
    <w:rsid w:val="008617D2"/>
    <w:rsid w:val="0087600A"/>
    <w:rsid w:val="0088353C"/>
    <w:rsid w:val="00894587"/>
    <w:rsid w:val="0089789D"/>
    <w:rsid w:val="008A1902"/>
    <w:rsid w:val="008A4665"/>
    <w:rsid w:val="008A5AAB"/>
    <w:rsid w:val="008B01BA"/>
    <w:rsid w:val="008B1210"/>
    <w:rsid w:val="008B3DDC"/>
    <w:rsid w:val="008B52E1"/>
    <w:rsid w:val="008D1293"/>
    <w:rsid w:val="008D762F"/>
    <w:rsid w:val="008D7675"/>
    <w:rsid w:val="008D7863"/>
    <w:rsid w:val="008E639C"/>
    <w:rsid w:val="008F3130"/>
    <w:rsid w:val="008F7960"/>
    <w:rsid w:val="008F7B6F"/>
    <w:rsid w:val="009032BE"/>
    <w:rsid w:val="009067BB"/>
    <w:rsid w:val="009140FF"/>
    <w:rsid w:val="0091468D"/>
    <w:rsid w:val="009247DF"/>
    <w:rsid w:val="00933190"/>
    <w:rsid w:val="00933232"/>
    <w:rsid w:val="00942722"/>
    <w:rsid w:val="009430E4"/>
    <w:rsid w:val="00943E4D"/>
    <w:rsid w:val="00945482"/>
    <w:rsid w:val="00946878"/>
    <w:rsid w:val="0095010C"/>
    <w:rsid w:val="0095053E"/>
    <w:rsid w:val="00951783"/>
    <w:rsid w:val="00951C79"/>
    <w:rsid w:val="009544FB"/>
    <w:rsid w:val="00957825"/>
    <w:rsid w:val="0096683F"/>
    <w:rsid w:val="00967C56"/>
    <w:rsid w:val="00970AD4"/>
    <w:rsid w:val="00983C72"/>
    <w:rsid w:val="0098575E"/>
    <w:rsid w:val="009872B3"/>
    <w:rsid w:val="009902B3"/>
    <w:rsid w:val="0099518F"/>
    <w:rsid w:val="009A60B9"/>
    <w:rsid w:val="009A6695"/>
    <w:rsid w:val="009A755D"/>
    <w:rsid w:val="009B2AA1"/>
    <w:rsid w:val="009B4193"/>
    <w:rsid w:val="009B4C76"/>
    <w:rsid w:val="009B648B"/>
    <w:rsid w:val="009C2625"/>
    <w:rsid w:val="009C3CE3"/>
    <w:rsid w:val="009C47DE"/>
    <w:rsid w:val="009C7177"/>
    <w:rsid w:val="009D46A0"/>
    <w:rsid w:val="009E1B35"/>
    <w:rsid w:val="009E2EA8"/>
    <w:rsid w:val="009E7443"/>
    <w:rsid w:val="009F3C8F"/>
    <w:rsid w:val="009F4F54"/>
    <w:rsid w:val="009F5473"/>
    <w:rsid w:val="00A00C3D"/>
    <w:rsid w:val="00A01413"/>
    <w:rsid w:val="00A0377B"/>
    <w:rsid w:val="00A07BFA"/>
    <w:rsid w:val="00A10FB7"/>
    <w:rsid w:val="00A12076"/>
    <w:rsid w:val="00A14FB3"/>
    <w:rsid w:val="00A15581"/>
    <w:rsid w:val="00A161AA"/>
    <w:rsid w:val="00A16D8A"/>
    <w:rsid w:val="00A23A23"/>
    <w:rsid w:val="00A31B58"/>
    <w:rsid w:val="00A37490"/>
    <w:rsid w:val="00A4632F"/>
    <w:rsid w:val="00A4721C"/>
    <w:rsid w:val="00A4749B"/>
    <w:rsid w:val="00A57E61"/>
    <w:rsid w:val="00A70A56"/>
    <w:rsid w:val="00A70BE8"/>
    <w:rsid w:val="00A76AF0"/>
    <w:rsid w:val="00A77EEC"/>
    <w:rsid w:val="00A9333B"/>
    <w:rsid w:val="00A96D60"/>
    <w:rsid w:val="00AA70B3"/>
    <w:rsid w:val="00AB1820"/>
    <w:rsid w:val="00AC19A6"/>
    <w:rsid w:val="00AC39FA"/>
    <w:rsid w:val="00AC67BB"/>
    <w:rsid w:val="00AC7D11"/>
    <w:rsid w:val="00AD1C4E"/>
    <w:rsid w:val="00AD762E"/>
    <w:rsid w:val="00AF7CE7"/>
    <w:rsid w:val="00B03B20"/>
    <w:rsid w:val="00B05E39"/>
    <w:rsid w:val="00B07278"/>
    <w:rsid w:val="00B1445B"/>
    <w:rsid w:val="00B21B08"/>
    <w:rsid w:val="00B228B3"/>
    <w:rsid w:val="00B26978"/>
    <w:rsid w:val="00B31EC4"/>
    <w:rsid w:val="00B33182"/>
    <w:rsid w:val="00B367D4"/>
    <w:rsid w:val="00B40691"/>
    <w:rsid w:val="00B41A08"/>
    <w:rsid w:val="00B42606"/>
    <w:rsid w:val="00B51A05"/>
    <w:rsid w:val="00B529F3"/>
    <w:rsid w:val="00B53C3D"/>
    <w:rsid w:val="00B5419E"/>
    <w:rsid w:val="00B64969"/>
    <w:rsid w:val="00B70909"/>
    <w:rsid w:val="00B733C7"/>
    <w:rsid w:val="00B75725"/>
    <w:rsid w:val="00B75E21"/>
    <w:rsid w:val="00B77EAA"/>
    <w:rsid w:val="00B82024"/>
    <w:rsid w:val="00B820E5"/>
    <w:rsid w:val="00B832DC"/>
    <w:rsid w:val="00B93671"/>
    <w:rsid w:val="00B964A4"/>
    <w:rsid w:val="00BA418F"/>
    <w:rsid w:val="00BA5160"/>
    <w:rsid w:val="00BB0CB3"/>
    <w:rsid w:val="00BC21BD"/>
    <w:rsid w:val="00BC4360"/>
    <w:rsid w:val="00BC4CF3"/>
    <w:rsid w:val="00BD3677"/>
    <w:rsid w:val="00BD44BB"/>
    <w:rsid w:val="00BD5E3A"/>
    <w:rsid w:val="00BD6030"/>
    <w:rsid w:val="00BE228F"/>
    <w:rsid w:val="00BE56EA"/>
    <w:rsid w:val="00C0419D"/>
    <w:rsid w:val="00C064E7"/>
    <w:rsid w:val="00C108BB"/>
    <w:rsid w:val="00C11FCF"/>
    <w:rsid w:val="00C15D36"/>
    <w:rsid w:val="00C204C6"/>
    <w:rsid w:val="00C27BE3"/>
    <w:rsid w:val="00C3571D"/>
    <w:rsid w:val="00C4392F"/>
    <w:rsid w:val="00C47447"/>
    <w:rsid w:val="00C53CBF"/>
    <w:rsid w:val="00C6259D"/>
    <w:rsid w:val="00C6264E"/>
    <w:rsid w:val="00C639A0"/>
    <w:rsid w:val="00C63F5E"/>
    <w:rsid w:val="00C6462A"/>
    <w:rsid w:val="00C66D19"/>
    <w:rsid w:val="00C670B4"/>
    <w:rsid w:val="00C70496"/>
    <w:rsid w:val="00C72947"/>
    <w:rsid w:val="00C83093"/>
    <w:rsid w:val="00C86AB8"/>
    <w:rsid w:val="00C9215F"/>
    <w:rsid w:val="00C97C45"/>
    <w:rsid w:val="00CA1817"/>
    <w:rsid w:val="00CA5975"/>
    <w:rsid w:val="00CA7673"/>
    <w:rsid w:val="00CB3D1F"/>
    <w:rsid w:val="00CB628D"/>
    <w:rsid w:val="00CC19DB"/>
    <w:rsid w:val="00CC5398"/>
    <w:rsid w:val="00CC5C5B"/>
    <w:rsid w:val="00CD24C1"/>
    <w:rsid w:val="00CD517A"/>
    <w:rsid w:val="00CE1F2E"/>
    <w:rsid w:val="00CF25E3"/>
    <w:rsid w:val="00CF7034"/>
    <w:rsid w:val="00D0344F"/>
    <w:rsid w:val="00D14AF3"/>
    <w:rsid w:val="00D176A7"/>
    <w:rsid w:val="00D258FC"/>
    <w:rsid w:val="00D351F4"/>
    <w:rsid w:val="00D3654C"/>
    <w:rsid w:val="00D432C2"/>
    <w:rsid w:val="00D45BCE"/>
    <w:rsid w:val="00D50ACF"/>
    <w:rsid w:val="00D56058"/>
    <w:rsid w:val="00D614F9"/>
    <w:rsid w:val="00D80916"/>
    <w:rsid w:val="00D861FA"/>
    <w:rsid w:val="00DA5043"/>
    <w:rsid w:val="00DB095D"/>
    <w:rsid w:val="00DB357E"/>
    <w:rsid w:val="00DB45CE"/>
    <w:rsid w:val="00DB5F76"/>
    <w:rsid w:val="00DB6EE3"/>
    <w:rsid w:val="00DC679A"/>
    <w:rsid w:val="00DD4D54"/>
    <w:rsid w:val="00DE1BD3"/>
    <w:rsid w:val="00DE6C93"/>
    <w:rsid w:val="00DF1C71"/>
    <w:rsid w:val="00E1349F"/>
    <w:rsid w:val="00E20CF7"/>
    <w:rsid w:val="00E26AA8"/>
    <w:rsid w:val="00E3286F"/>
    <w:rsid w:val="00E36F9D"/>
    <w:rsid w:val="00E374C2"/>
    <w:rsid w:val="00E414B5"/>
    <w:rsid w:val="00E41F4C"/>
    <w:rsid w:val="00E46778"/>
    <w:rsid w:val="00E51D4B"/>
    <w:rsid w:val="00E54873"/>
    <w:rsid w:val="00E6539A"/>
    <w:rsid w:val="00E6583A"/>
    <w:rsid w:val="00E67292"/>
    <w:rsid w:val="00E7499D"/>
    <w:rsid w:val="00E92B0C"/>
    <w:rsid w:val="00E93017"/>
    <w:rsid w:val="00E93917"/>
    <w:rsid w:val="00E972A3"/>
    <w:rsid w:val="00E97B5C"/>
    <w:rsid w:val="00E97FB5"/>
    <w:rsid w:val="00EA2969"/>
    <w:rsid w:val="00EA4DB2"/>
    <w:rsid w:val="00EA7FC1"/>
    <w:rsid w:val="00EB793E"/>
    <w:rsid w:val="00EC0515"/>
    <w:rsid w:val="00EC1082"/>
    <w:rsid w:val="00EC5D9B"/>
    <w:rsid w:val="00ED0040"/>
    <w:rsid w:val="00ED4800"/>
    <w:rsid w:val="00ED54A6"/>
    <w:rsid w:val="00EE65B4"/>
    <w:rsid w:val="00EE7EAA"/>
    <w:rsid w:val="00EF1D8B"/>
    <w:rsid w:val="00EF76B0"/>
    <w:rsid w:val="00F00DFD"/>
    <w:rsid w:val="00F061DD"/>
    <w:rsid w:val="00F170F5"/>
    <w:rsid w:val="00F178A3"/>
    <w:rsid w:val="00F17EA7"/>
    <w:rsid w:val="00F251AD"/>
    <w:rsid w:val="00F25D0F"/>
    <w:rsid w:val="00F27EDD"/>
    <w:rsid w:val="00F31384"/>
    <w:rsid w:val="00F36C6B"/>
    <w:rsid w:val="00F40DF3"/>
    <w:rsid w:val="00F41997"/>
    <w:rsid w:val="00F54696"/>
    <w:rsid w:val="00F57164"/>
    <w:rsid w:val="00F5763D"/>
    <w:rsid w:val="00F6323D"/>
    <w:rsid w:val="00F639DD"/>
    <w:rsid w:val="00F65CCC"/>
    <w:rsid w:val="00F71352"/>
    <w:rsid w:val="00F76DD4"/>
    <w:rsid w:val="00F802A3"/>
    <w:rsid w:val="00F81B11"/>
    <w:rsid w:val="00F846A5"/>
    <w:rsid w:val="00F938E2"/>
    <w:rsid w:val="00F964E0"/>
    <w:rsid w:val="00FA06FC"/>
    <w:rsid w:val="00FA16C8"/>
    <w:rsid w:val="00FA4466"/>
    <w:rsid w:val="00FA7CFB"/>
    <w:rsid w:val="00FB2461"/>
    <w:rsid w:val="00FB2FE8"/>
    <w:rsid w:val="00FB40AC"/>
    <w:rsid w:val="00FB5429"/>
    <w:rsid w:val="00FC05F7"/>
    <w:rsid w:val="00FC3F91"/>
    <w:rsid w:val="00FC46E9"/>
    <w:rsid w:val="00FC4BDA"/>
    <w:rsid w:val="00FD4C8A"/>
    <w:rsid w:val="00FD56D5"/>
    <w:rsid w:val="00FD6682"/>
    <w:rsid w:val="00FD6BCA"/>
    <w:rsid w:val="00FD7FB3"/>
    <w:rsid w:val="00FE092A"/>
    <w:rsid w:val="00FE40FB"/>
    <w:rsid w:val="00FE5B98"/>
    <w:rsid w:val="00FF284B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rsid w:val="002164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64A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231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31CA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FE40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E40FB"/>
    <w:rPr>
      <w:rFonts w:ascii="Arial" w:eastAsia="Times New Roman" w:hAnsi="Arial"/>
      <w:sz w:val="24"/>
    </w:rPr>
  </w:style>
  <w:style w:type="paragraph" w:customStyle="1" w:styleId="Default">
    <w:name w:val="Default"/>
    <w:rsid w:val="00805D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05C"/>
    <w:rPr>
      <w:i/>
      <w:iCs/>
    </w:rPr>
  </w:style>
  <w:style w:type="paragraph" w:customStyle="1" w:styleId="Style3">
    <w:name w:val="Style3"/>
    <w:basedOn w:val="Normal"/>
    <w:rsid w:val="005D114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25">
    <w:name w:val="Font Style25"/>
    <w:basedOn w:val="DefaultParagraphFont"/>
    <w:rsid w:val="005D114D"/>
    <w:rPr>
      <w:rFonts w:ascii="Times New Roman" w:hAnsi="Times New Roman" w:cs="Times New Roman" w:hint="default"/>
      <w:sz w:val="20"/>
      <w:szCs w:val="20"/>
    </w:rPr>
  </w:style>
  <w:style w:type="paragraph" w:customStyle="1" w:styleId="normal0">
    <w:name w:val="normal"/>
    <w:uiPriority w:val="99"/>
    <w:rsid w:val="00C72947"/>
    <w:pPr>
      <w:widowControl w:val="0"/>
      <w:contextualSpacing/>
    </w:pPr>
    <w:rPr>
      <w:rFonts w:ascii="Times New Roman" w:eastAsia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B3DDC"/>
    <w:pPr>
      <w:ind w:left="720"/>
      <w:contextualSpacing/>
    </w:pPr>
  </w:style>
  <w:style w:type="paragraph" w:styleId="NoSpacing">
    <w:name w:val="No Spacing"/>
    <w:qFormat/>
    <w:rsid w:val="00B228B3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5CA6D-3CD2-4C25-9072-653B2767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9879</CharactersWithSpaces>
  <SharedDoc>false</SharedDoc>
  <HLinks>
    <vt:vector size="24" baseType="variant">
      <vt:variant>
        <vt:i4>1900629</vt:i4>
      </vt:variant>
      <vt:variant>
        <vt:i4>9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6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ovidiu.spin</cp:lastModifiedBy>
  <cp:revision>13</cp:revision>
  <cp:lastPrinted>2017-08-07T08:59:00Z</cp:lastPrinted>
  <dcterms:created xsi:type="dcterms:W3CDTF">2017-08-16T10:58:00Z</dcterms:created>
  <dcterms:modified xsi:type="dcterms:W3CDTF">2017-10-26T12:08:00Z</dcterms:modified>
</cp:coreProperties>
</file>